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58" w:rsidRPr="00FA04E4" w:rsidRDefault="0087511B" w:rsidP="0052707C">
      <w:pPr>
        <w:spacing w:before="100" w:beforeAutospacing="1"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160058" w:rsidRPr="00FA04E4">
        <w:rPr>
          <w:rFonts w:ascii="Times New Roman" w:hAnsi="Times New Roman" w:cs="Times New Roman"/>
          <w:b/>
          <w:sz w:val="24"/>
          <w:szCs w:val="24"/>
        </w:rPr>
        <w:t>BAB IV</w:t>
      </w:r>
    </w:p>
    <w:p w:rsidR="00816B7F" w:rsidRDefault="00160058" w:rsidP="00B236AD">
      <w:pPr>
        <w:spacing w:after="0" w:line="480" w:lineRule="auto"/>
        <w:jc w:val="center"/>
        <w:rPr>
          <w:rFonts w:ascii="Times New Roman" w:hAnsi="Times New Roman" w:cs="Times New Roman"/>
          <w:b/>
          <w:sz w:val="24"/>
          <w:szCs w:val="24"/>
          <w:lang w:val="en-US"/>
        </w:rPr>
      </w:pPr>
      <w:r w:rsidRPr="00FA04E4">
        <w:rPr>
          <w:rFonts w:ascii="Times New Roman" w:hAnsi="Times New Roman" w:cs="Times New Roman"/>
          <w:b/>
          <w:sz w:val="24"/>
          <w:szCs w:val="24"/>
        </w:rPr>
        <w:t>HASIL PENELITIAN DAN PEMBAHASAN</w:t>
      </w:r>
    </w:p>
    <w:p w:rsidR="00816B7F" w:rsidRPr="00816B7F" w:rsidRDefault="00816B7F" w:rsidP="000C6E7B">
      <w:pPr>
        <w:spacing w:after="0" w:line="480" w:lineRule="auto"/>
        <w:jc w:val="center"/>
        <w:rPr>
          <w:rFonts w:ascii="Times New Roman" w:hAnsi="Times New Roman" w:cs="Times New Roman"/>
          <w:b/>
          <w:sz w:val="24"/>
          <w:szCs w:val="24"/>
          <w:lang w:val="en-US"/>
        </w:rPr>
      </w:pPr>
    </w:p>
    <w:p w:rsidR="005A190D" w:rsidRDefault="00160058" w:rsidP="005A190D">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3027CC">
        <w:rPr>
          <w:rFonts w:ascii="Times New Roman" w:hAnsi="Times New Roman" w:cs="Times New Roman"/>
          <w:b/>
          <w:sz w:val="24"/>
          <w:szCs w:val="24"/>
          <w:lang w:val="en-US"/>
        </w:rPr>
        <w:t xml:space="preserve">Data dan </w:t>
      </w:r>
      <w:r w:rsidR="003027CC" w:rsidRPr="003027CC">
        <w:rPr>
          <w:rFonts w:ascii="Times New Roman" w:hAnsi="Times New Roman" w:cs="Times New Roman"/>
          <w:b/>
          <w:sz w:val="24"/>
          <w:szCs w:val="24"/>
          <w:lang w:val="en-US"/>
        </w:rPr>
        <w:t>Subjek Penelitian</w:t>
      </w:r>
    </w:p>
    <w:p w:rsidR="00160058" w:rsidRPr="005A190D" w:rsidRDefault="00160058" w:rsidP="005A190D">
      <w:pPr>
        <w:spacing w:after="0" w:line="480" w:lineRule="auto"/>
        <w:ind w:firstLine="709"/>
        <w:jc w:val="both"/>
        <w:rPr>
          <w:rFonts w:ascii="Times New Roman" w:hAnsi="Times New Roman" w:cs="Times New Roman"/>
          <w:b/>
          <w:sz w:val="24"/>
          <w:szCs w:val="24"/>
          <w:lang w:val="en-US"/>
        </w:rPr>
      </w:pPr>
      <w:r w:rsidRPr="005A190D">
        <w:rPr>
          <w:rFonts w:ascii="Times New Roman" w:hAnsi="Times New Roman" w:cs="Times New Roman"/>
          <w:sz w:val="24"/>
          <w:szCs w:val="24"/>
        </w:rPr>
        <w:t>Penelitian ini ber</w:t>
      </w:r>
      <w:r w:rsidRPr="005A190D">
        <w:rPr>
          <w:rFonts w:ascii="Times New Roman" w:hAnsi="Times New Roman" w:cs="Times New Roman"/>
          <w:sz w:val="24"/>
          <w:szCs w:val="24"/>
          <w:lang w:val="en-US"/>
        </w:rPr>
        <w:t>tu</w:t>
      </w:r>
      <w:r w:rsidRPr="005A190D">
        <w:rPr>
          <w:rFonts w:ascii="Times New Roman" w:hAnsi="Times New Roman" w:cs="Times New Roman"/>
          <w:sz w:val="24"/>
          <w:szCs w:val="24"/>
        </w:rPr>
        <w:t xml:space="preserve">juan untuk </w:t>
      </w:r>
      <w:r w:rsidRPr="005A190D">
        <w:rPr>
          <w:rFonts w:ascii="Times New Roman" w:hAnsi="Times New Roman" w:cs="Times New Roman"/>
          <w:sz w:val="24"/>
          <w:szCs w:val="24"/>
          <w:lang w:val="en-US"/>
        </w:rPr>
        <w:t>mengetahui sejauh</w:t>
      </w:r>
      <w:r w:rsidRPr="005A190D">
        <w:rPr>
          <w:rFonts w:ascii="Times New Roman" w:hAnsi="Times New Roman" w:cs="Times New Roman"/>
          <w:sz w:val="24"/>
          <w:szCs w:val="24"/>
        </w:rPr>
        <w:t xml:space="preserve"> mana peningkatan</w:t>
      </w:r>
      <w:r w:rsidRPr="005A190D">
        <w:rPr>
          <w:rFonts w:ascii="Times New Roman" w:hAnsi="Times New Roman" w:cs="Times New Roman"/>
          <w:sz w:val="24"/>
          <w:szCs w:val="24"/>
          <w:lang w:val="en-US"/>
        </w:rPr>
        <w:t xml:space="preserve"> kemampuan </w:t>
      </w:r>
      <w:r w:rsidR="00C9119C">
        <w:rPr>
          <w:rFonts w:ascii="Times New Roman" w:hAnsi="Times New Roman" w:cs="Times New Roman"/>
          <w:sz w:val="24"/>
          <w:szCs w:val="24"/>
        </w:rPr>
        <w:t xml:space="preserve">pengucapan huruf b, d, m, dan w dalam </w:t>
      </w:r>
      <w:r w:rsidR="00B51DCD">
        <w:rPr>
          <w:rFonts w:ascii="Times New Roman" w:hAnsi="Times New Roman" w:cs="Times New Roman"/>
          <w:sz w:val="24"/>
          <w:szCs w:val="24"/>
          <w:lang w:val="en-US"/>
        </w:rPr>
        <w:t xml:space="preserve">membaca permulaan </w:t>
      </w:r>
      <w:r w:rsidRPr="005A190D">
        <w:rPr>
          <w:rFonts w:ascii="Times New Roman" w:hAnsi="Times New Roman" w:cs="Times New Roman"/>
          <w:sz w:val="24"/>
          <w:szCs w:val="24"/>
          <w:lang w:val="en-US"/>
        </w:rPr>
        <w:t xml:space="preserve">dengan menggunakan metode </w:t>
      </w:r>
      <w:r w:rsidR="00B51DCD">
        <w:rPr>
          <w:rFonts w:ascii="Times New Roman" w:hAnsi="Times New Roman" w:cs="Times New Roman"/>
          <w:sz w:val="24"/>
          <w:szCs w:val="24"/>
          <w:lang w:val="en-US"/>
        </w:rPr>
        <w:t xml:space="preserve">multisensori </w:t>
      </w:r>
      <w:r w:rsidRPr="005A190D">
        <w:rPr>
          <w:rFonts w:ascii="Times New Roman" w:hAnsi="Times New Roman" w:cs="Times New Roman"/>
          <w:sz w:val="24"/>
          <w:szCs w:val="24"/>
        </w:rPr>
        <w:t xml:space="preserve">pada anak </w:t>
      </w:r>
      <w:r w:rsidR="00B51DCD">
        <w:rPr>
          <w:rFonts w:ascii="Times New Roman" w:hAnsi="Times New Roman" w:cs="Times New Roman"/>
          <w:sz w:val="24"/>
          <w:szCs w:val="24"/>
          <w:lang w:val="en-US"/>
        </w:rPr>
        <w:t xml:space="preserve">disleksia </w:t>
      </w:r>
      <w:r w:rsidR="00B51DCD">
        <w:rPr>
          <w:rFonts w:ascii="Times New Roman" w:hAnsi="Times New Roman" w:cs="Times New Roman"/>
          <w:sz w:val="24"/>
          <w:szCs w:val="24"/>
        </w:rPr>
        <w:t xml:space="preserve">kelas </w:t>
      </w:r>
      <w:r w:rsidR="00B51DCD">
        <w:rPr>
          <w:rFonts w:ascii="Times New Roman" w:hAnsi="Times New Roman" w:cs="Times New Roman"/>
          <w:sz w:val="24"/>
          <w:szCs w:val="24"/>
          <w:lang w:val="en-US"/>
        </w:rPr>
        <w:t>dasar II</w:t>
      </w:r>
      <w:r w:rsidRPr="005A190D">
        <w:rPr>
          <w:rFonts w:ascii="Times New Roman" w:hAnsi="Times New Roman" w:cs="Times New Roman"/>
          <w:sz w:val="24"/>
          <w:szCs w:val="24"/>
        </w:rPr>
        <w:t xml:space="preserve"> di</w:t>
      </w:r>
      <w:r w:rsidR="001711CF">
        <w:rPr>
          <w:rFonts w:ascii="Times New Roman" w:hAnsi="Times New Roman" w:cs="Times New Roman"/>
          <w:sz w:val="24"/>
          <w:szCs w:val="24"/>
          <w:lang w:val="en-US"/>
        </w:rPr>
        <w:t xml:space="preserve"> SDN 48</w:t>
      </w:r>
      <w:r w:rsidR="001711CF">
        <w:rPr>
          <w:rFonts w:ascii="Times New Roman" w:hAnsi="Times New Roman" w:cs="Times New Roman"/>
          <w:sz w:val="24"/>
          <w:szCs w:val="24"/>
        </w:rPr>
        <w:t xml:space="preserve"> INP. GALU</w:t>
      </w:r>
      <w:r w:rsidR="005C0450">
        <w:rPr>
          <w:rFonts w:ascii="Times New Roman" w:hAnsi="Times New Roman" w:cs="Times New Roman"/>
          <w:sz w:val="24"/>
          <w:szCs w:val="24"/>
        </w:rPr>
        <w:t>NG UTARA</w:t>
      </w:r>
      <w:r w:rsidR="00882ACB">
        <w:rPr>
          <w:rFonts w:ascii="Times New Roman" w:hAnsi="Times New Roman" w:cs="Times New Roman"/>
          <w:sz w:val="24"/>
          <w:szCs w:val="24"/>
        </w:rPr>
        <w:t xml:space="preserve"> MAJENE</w:t>
      </w:r>
      <w:r w:rsidR="001711CF">
        <w:rPr>
          <w:rFonts w:ascii="Times New Roman" w:hAnsi="Times New Roman" w:cs="Times New Roman"/>
          <w:sz w:val="24"/>
          <w:szCs w:val="24"/>
          <w:lang w:val="en-US"/>
        </w:rPr>
        <w:t xml:space="preserve"> </w:t>
      </w:r>
      <w:r w:rsidRPr="005A190D">
        <w:rPr>
          <w:rFonts w:ascii="Times New Roman" w:hAnsi="Times New Roman" w:cs="Times New Roman"/>
          <w:sz w:val="24"/>
          <w:szCs w:val="24"/>
        </w:rPr>
        <w:t>.</w:t>
      </w:r>
      <w:r w:rsidR="007850DC" w:rsidRPr="005A190D">
        <w:rPr>
          <w:rFonts w:ascii="Times New Roman" w:hAnsi="Times New Roman" w:cs="Times New Roman"/>
          <w:sz w:val="24"/>
          <w:szCs w:val="24"/>
          <w:lang w:val="en-US"/>
        </w:rPr>
        <w:t>Subjek pene</w:t>
      </w:r>
      <w:r w:rsidR="00B51DCD">
        <w:rPr>
          <w:rFonts w:ascii="Times New Roman" w:hAnsi="Times New Roman" w:cs="Times New Roman"/>
          <w:sz w:val="24"/>
          <w:szCs w:val="24"/>
          <w:lang w:val="en-US"/>
        </w:rPr>
        <w:t>litian adalah seorang anak disleksia</w:t>
      </w:r>
      <w:r w:rsidR="007850DC" w:rsidRPr="005A190D">
        <w:rPr>
          <w:rFonts w:ascii="Times New Roman" w:hAnsi="Times New Roman" w:cs="Times New Roman"/>
          <w:sz w:val="24"/>
          <w:szCs w:val="24"/>
          <w:lang w:val="en-US"/>
        </w:rPr>
        <w:t xml:space="preserve">. Adapun identitas dan deskripsi kemampuan subjek penelitian adalah sebagai berikut : </w:t>
      </w:r>
    </w:p>
    <w:p w:rsidR="007850DC" w:rsidRPr="00A25126" w:rsidRDefault="00897681" w:rsidP="00A25126">
      <w:pPr>
        <w:pStyle w:val="ListParagraph"/>
        <w:numPr>
          <w:ilvl w:val="0"/>
          <w:numId w:val="2"/>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Iden</w:t>
      </w:r>
      <w:r w:rsidRPr="00A25126">
        <w:rPr>
          <w:rFonts w:ascii="Times New Roman" w:hAnsi="Times New Roman" w:cs="Times New Roman"/>
          <w:b/>
          <w:sz w:val="24"/>
          <w:szCs w:val="24"/>
          <w:lang w:val="en-US"/>
        </w:rPr>
        <w:t>titas S</w:t>
      </w:r>
      <w:r w:rsidR="007850DC" w:rsidRPr="00A25126">
        <w:rPr>
          <w:rFonts w:ascii="Times New Roman" w:hAnsi="Times New Roman" w:cs="Times New Roman"/>
          <w:b/>
          <w:sz w:val="24"/>
          <w:szCs w:val="24"/>
          <w:lang w:val="en-US"/>
        </w:rPr>
        <w:t>ubjek</w:t>
      </w:r>
    </w:p>
    <w:p w:rsidR="000A7C50"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Nama/Inisial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51DCD">
        <w:rPr>
          <w:rFonts w:ascii="Times New Roman" w:hAnsi="Times New Roman" w:cs="Times New Roman"/>
          <w:sz w:val="24"/>
          <w:szCs w:val="24"/>
          <w:lang w:val="en-US"/>
        </w:rPr>
        <w:t xml:space="preserve"> NB</w:t>
      </w:r>
    </w:p>
    <w:p w:rsidR="005C76A2" w:rsidRPr="001711CF" w:rsidRDefault="005C76A2" w:rsidP="00623C97">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Tempat, Tanggal lahir</w:t>
      </w:r>
      <w:r>
        <w:rPr>
          <w:rFonts w:ascii="Times New Roman" w:hAnsi="Times New Roman" w:cs="Times New Roman"/>
          <w:sz w:val="24"/>
          <w:szCs w:val="24"/>
          <w:lang w:val="en-US"/>
        </w:rPr>
        <w:tab/>
        <w:t>:</w:t>
      </w:r>
      <w:r w:rsidR="001711CF">
        <w:rPr>
          <w:rFonts w:ascii="Times New Roman" w:hAnsi="Times New Roman" w:cs="Times New Roman"/>
          <w:sz w:val="24"/>
          <w:szCs w:val="24"/>
          <w:lang w:val="en-US"/>
        </w:rPr>
        <w:t xml:space="preserve"> </w:t>
      </w:r>
      <w:r w:rsidR="001711CF">
        <w:rPr>
          <w:rFonts w:ascii="Times New Roman" w:hAnsi="Times New Roman" w:cs="Times New Roman"/>
          <w:sz w:val="24"/>
          <w:szCs w:val="24"/>
        </w:rPr>
        <w:t>Majene</w:t>
      </w:r>
      <w:r w:rsidR="001711CF">
        <w:rPr>
          <w:rFonts w:ascii="Times New Roman" w:hAnsi="Times New Roman" w:cs="Times New Roman"/>
          <w:sz w:val="24"/>
          <w:szCs w:val="24"/>
          <w:lang w:val="en-US"/>
        </w:rPr>
        <w:t xml:space="preserve">, </w:t>
      </w:r>
      <w:r w:rsidR="001711CF">
        <w:rPr>
          <w:rFonts w:ascii="Times New Roman" w:hAnsi="Times New Roman" w:cs="Times New Roman"/>
          <w:sz w:val="24"/>
          <w:szCs w:val="24"/>
        </w:rPr>
        <w:t>30</w:t>
      </w:r>
      <w:r w:rsidR="001711CF">
        <w:rPr>
          <w:rFonts w:ascii="Times New Roman" w:hAnsi="Times New Roman" w:cs="Times New Roman"/>
          <w:sz w:val="24"/>
          <w:szCs w:val="24"/>
          <w:lang w:val="en-US"/>
        </w:rPr>
        <w:t xml:space="preserve"> </w:t>
      </w:r>
      <w:r w:rsidR="001711CF">
        <w:rPr>
          <w:rFonts w:ascii="Times New Roman" w:hAnsi="Times New Roman" w:cs="Times New Roman"/>
          <w:sz w:val="24"/>
          <w:szCs w:val="24"/>
        </w:rPr>
        <w:t>September</w:t>
      </w:r>
      <w:r w:rsidR="001711CF">
        <w:rPr>
          <w:rFonts w:ascii="Times New Roman" w:hAnsi="Times New Roman" w:cs="Times New Roman"/>
          <w:sz w:val="24"/>
          <w:szCs w:val="24"/>
          <w:lang w:val="en-US"/>
        </w:rPr>
        <w:t xml:space="preserve"> 200</w:t>
      </w:r>
      <w:r w:rsidR="001711CF">
        <w:rPr>
          <w:rFonts w:ascii="Times New Roman" w:hAnsi="Times New Roman" w:cs="Times New Roman"/>
          <w:sz w:val="24"/>
          <w:szCs w:val="24"/>
        </w:rPr>
        <w:t>9</w:t>
      </w:r>
    </w:p>
    <w:p w:rsidR="005C76A2" w:rsidRP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Umur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9E7F72">
        <w:rPr>
          <w:rFonts w:ascii="Times New Roman" w:hAnsi="Times New Roman" w:cs="Times New Roman"/>
          <w:sz w:val="24"/>
          <w:szCs w:val="24"/>
          <w:lang w:val="en-US"/>
        </w:rPr>
        <w:t xml:space="preserve"> 9</w:t>
      </w:r>
      <w:r w:rsidR="005A23F9">
        <w:rPr>
          <w:rFonts w:ascii="Times New Roman" w:hAnsi="Times New Roman" w:cs="Times New Roman"/>
          <w:sz w:val="24"/>
          <w:szCs w:val="24"/>
          <w:lang w:val="en-US"/>
        </w:rPr>
        <w:t xml:space="preserve"> tahun </w:t>
      </w:r>
    </w:p>
    <w:p w:rsidR="005C76A2" w:rsidRDefault="005C76A2" w:rsidP="00623C97">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5A23F9">
        <w:rPr>
          <w:rFonts w:ascii="Times New Roman" w:hAnsi="Times New Roman" w:cs="Times New Roman"/>
          <w:sz w:val="24"/>
          <w:szCs w:val="24"/>
          <w:lang w:val="en-US"/>
        </w:rPr>
        <w:t xml:space="preserve"> Perempuan</w:t>
      </w:r>
    </w:p>
    <w:p w:rsidR="005C76A2" w:rsidRPr="001711CF" w:rsidRDefault="005C76A2" w:rsidP="00623C97">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Kelas/Semester</w:t>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w:t>
      </w:r>
      <w:r w:rsidR="001711CF">
        <w:rPr>
          <w:rFonts w:ascii="Times New Roman" w:hAnsi="Times New Roman" w:cs="Times New Roman"/>
          <w:sz w:val="24"/>
          <w:szCs w:val="24"/>
          <w:lang w:val="en-US"/>
        </w:rPr>
        <w:t xml:space="preserve"> II/</w:t>
      </w:r>
      <w:r w:rsidR="001711CF">
        <w:rPr>
          <w:rFonts w:ascii="Times New Roman" w:hAnsi="Times New Roman" w:cs="Times New Roman"/>
          <w:sz w:val="24"/>
          <w:szCs w:val="24"/>
        </w:rPr>
        <w:t>2</w:t>
      </w:r>
    </w:p>
    <w:p w:rsidR="005C76A2" w:rsidRPr="001711CF" w:rsidRDefault="005C76A2" w:rsidP="00623C97">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Sekolah</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w:t>
      </w:r>
      <w:r w:rsidR="005A23F9">
        <w:rPr>
          <w:rFonts w:ascii="Times New Roman" w:hAnsi="Times New Roman" w:cs="Times New Roman"/>
          <w:sz w:val="24"/>
          <w:szCs w:val="24"/>
          <w:lang w:val="en-US"/>
        </w:rPr>
        <w:t xml:space="preserve"> </w:t>
      </w:r>
      <w:r w:rsidR="001711CF">
        <w:rPr>
          <w:rFonts w:ascii="Times New Roman" w:hAnsi="Times New Roman" w:cs="Times New Roman"/>
          <w:sz w:val="24"/>
          <w:szCs w:val="24"/>
          <w:lang w:val="en-US"/>
        </w:rPr>
        <w:t xml:space="preserve">SDN 48 </w:t>
      </w:r>
      <w:r w:rsidR="001711CF">
        <w:rPr>
          <w:rFonts w:ascii="Times New Roman" w:hAnsi="Times New Roman" w:cs="Times New Roman"/>
          <w:sz w:val="24"/>
          <w:szCs w:val="24"/>
        </w:rPr>
        <w:t>Inp. Galung Selatan</w:t>
      </w:r>
    </w:p>
    <w:p w:rsidR="005C76A2" w:rsidRDefault="005C76A2" w:rsidP="00623C97">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Nama orang tua</w:t>
      </w:r>
      <w:r>
        <w:rPr>
          <w:rFonts w:ascii="Times New Roman" w:hAnsi="Times New Roman" w:cs="Times New Roman"/>
          <w:sz w:val="24"/>
          <w:szCs w:val="24"/>
          <w:lang w:val="en-US"/>
        </w:rPr>
        <w:tab/>
      </w:r>
      <w:r w:rsidR="00623C97">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066F0F">
        <w:rPr>
          <w:rFonts w:ascii="Times New Roman" w:hAnsi="Times New Roman" w:cs="Times New Roman"/>
          <w:sz w:val="24"/>
          <w:szCs w:val="24"/>
          <w:lang w:val="en-US"/>
        </w:rPr>
        <w:t>A</w:t>
      </w:r>
      <w:r w:rsidR="00066F0F">
        <w:rPr>
          <w:rFonts w:ascii="Times New Roman" w:hAnsi="Times New Roman" w:cs="Times New Roman"/>
          <w:sz w:val="24"/>
          <w:szCs w:val="24"/>
        </w:rPr>
        <w:t>SRI</w:t>
      </w:r>
    </w:p>
    <w:p w:rsidR="00C9119C" w:rsidRPr="00066F0F" w:rsidRDefault="00C9119C" w:rsidP="00C9119C">
      <w:pPr>
        <w:pStyle w:val="ListParagraph"/>
        <w:spacing w:line="240" w:lineRule="auto"/>
        <w:ind w:left="709" w:hanging="425"/>
        <w:jc w:val="both"/>
        <w:rPr>
          <w:rFonts w:ascii="Times New Roman" w:hAnsi="Times New Roman" w:cs="Times New Roman"/>
          <w:sz w:val="24"/>
          <w:szCs w:val="24"/>
        </w:rPr>
      </w:pPr>
    </w:p>
    <w:p w:rsidR="005C76A2" w:rsidRDefault="005C76A2" w:rsidP="00623C97">
      <w:pPr>
        <w:pStyle w:val="ListParagraph"/>
        <w:numPr>
          <w:ilvl w:val="0"/>
          <w:numId w:val="2"/>
        </w:numPr>
        <w:spacing w:line="480" w:lineRule="auto"/>
        <w:ind w:left="284" w:hanging="284"/>
        <w:jc w:val="both"/>
        <w:rPr>
          <w:rFonts w:ascii="Times New Roman" w:hAnsi="Times New Roman" w:cs="Times New Roman"/>
          <w:b/>
          <w:sz w:val="24"/>
          <w:szCs w:val="24"/>
          <w:lang w:val="en-US"/>
        </w:rPr>
      </w:pPr>
      <w:r w:rsidRPr="00897681">
        <w:rPr>
          <w:rFonts w:ascii="Times New Roman" w:hAnsi="Times New Roman" w:cs="Times New Roman"/>
          <w:b/>
          <w:sz w:val="24"/>
          <w:szCs w:val="24"/>
          <w:lang w:val="en-US"/>
        </w:rPr>
        <w:t xml:space="preserve">Deskripsi </w:t>
      </w:r>
      <w:r w:rsidR="00897681" w:rsidRPr="00897681">
        <w:rPr>
          <w:rFonts w:ascii="Times New Roman" w:hAnsi="Times New Roman" w:cs="Times New Roman"/>
          <w:b/>
          <w:sz w:val="24"/>
          <w:szCs w:val="24"/>
          <w:lang w:val="en-US"/>
        </w:rPr>
        <w:t>Kemampuan Subjek</w:t>
      </w:r>
    </w:p>
    <w:p w:rsidR="00A25126" w:rsidRDefault="00B51DCD" w:rsidP="00A25126">
      <w:pPr>
        <w:pStyle w:val="ListParagraph"/>
        <w:spacing w:line="480" w:lineRule="auto"/>
        <w:ind w:left="0" w:firstLine="720"/>
        <w:jc w:val="both"/>
        <w:rPr>
          <w:rFonts w:ascii="Times New Roman" w:hAnsi="Times New Roman" w:cs="Times New Roman"/>
          <w:sz w:val="24"/>
          <w:szCs w:val="24"/>
        </w:rPr>
      </w:pPr>
      <w:r w:rsidRPr="00B51DCD">
        <w:rPr>
          <w:rFonts w:ascii="Times New Roman" w:hAnsi="Times New Roman" w:cs="Times New Roman"/>
          <w:sz w:val="24"/>
          <w:szCs w:val="24"/>
          <w:lang w:val="en-US"/>
        </w:rPr>
        <w:t>Subjek adalah seorang anak disleksia k</w:t>
      </w:r>
      <w:r w:rsidR="001711CF">
        <w:rPr>
          <w:rFonts w:ascii="Times New Roman" w:hAnsi="Times New Roman" w:cs="Times New Roman"/>
          <w:sz w:val="24"/>
          <w:szCs w:val="24"/>
          <w:lang w:val="en-US"/>
        </w:rPr>
        <w:t xml:space="preserve">elas dasar II di SDN 48 </w:t>
      </w:r>
      <w:r w:rsidR="005C0450">
        <w:rPr>
          <w:rFonts w:ascii="Times New Roman" w:hAnsi="Times New Roman" w:cs="Times New Roman"/>
          <w:sz w:val="24"/>
          <w:szCs w:val="24"/>
        </w:rPr>
        <w:t>Inp. Galung Utara</w:t>
      </w:r>
      <w:r w:rsidR="0090234A">
        <w:rPr>
          <w:rFonts w:ascii="Times New Roman" w:hAnsi="Times New Roman" w:cs="Times New Roman"/>
          <w:sz w:val="24"/>
          <w:szCs w:val="24"/>
          <w:lang w:val="en-US"/>
        </w:rPr>
        <w:t xml:space="preserve">. Subjek sudah mampu membaca dan mengenal huruf dalam abjad, namun untuk huruf yang hampir sama seperti huruf b dan d, m dan w subjek masih sering </w:t>
      </w:r>
      <w:r w:rsidR="0090234A">
        <w:rPr>
          <w:rFonts w:ascii="Times New Roman" w:hAnsi="Times New Roman" w:cs="Times New Roman"/>
          <w:sz w:val="24"/>
          <w:szCs w:val="24"/>
          <w:lang w:val="en-US"/>
        </w:rPr>
        <w:lastRenderedPageBreak/>
        <w:t>keliru. Subjek tersebut mengalami kesul</w:t>
      </w:r>
      <w:r w:rsidR="002610D6">
        <w:rPr>
          <w:rFonts w:ascii="Times New Roman" w:hAnsi="Times New Roman" w:cs="Times New Roman"/>
          <w:sz w:val="24"/>
          <w:szCs w:val="24"/>
          <w:lang w:val="en-US"/>
        </w:rPr>
        <w:t>itan belajar membaca dengan cir</w:t>
      </w:r>
      <w:r w:rsidR="0090234A">
        <w:rPr>
          <w:rFonts w:ascii="Times New Roman" w:hAnsi="Times New Roman" w:cs="Times New Roman"/>
          <w:sz w:val="24"/>
          <w:szCs w:val="24"/>
          <w:lang w:val="en-US"/>
        </w:rPr>
        <w:t>i sering melakukan kesalahan dalam melafalkan yang mengandung huruf yang mirip seperi b dan d ataupun huruf m dan w, sering melakukan kesalahan dalam membaca dan kemampuan memahami suatu bacaan rendah.</w:t>
      </w:r>
    </w:p>
    <w:p w:rsidR="009B4A1A" w:rsidRDefault="00CF5311" w:rsidP="00E2380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saat penelitian, subjek mendapat perlakuan secara individual </w:t>
      </w:r>
      <w:r w:rsidR="003027CC">
        <w:rPr>
          <w:rFonts w:ascii="Times New Roman" w:hAnsi="Times New Roman" w:cs="Times New Roman"/>
          <w:sz w:val="24"/>
          <w:szCs w:val="24"/>
          <w:lang w:val="en-US"/>
        </w:rPr>
        <w:t xml:space="preserve">sesuai dengan karakteristik subjek. Penelitian dilakukan selama 16 hari dimulai </w:t>
      </w:r>
      <w:r w:rsidR="002610D6">
        <w:rPr>
          <w:rFonts w:ascii="Times New Roman" w:hAnsi="Times New Roman" w:cs="Times New Roman"/>
          <w:sz w:val="24"/>
          <w:szCs w:val="24"/>
          <w:lang w:val="en-US"/>
        </w:rPr>
        <w:t xml:space="preserve">dari tanggal </w:t>
      </w:r>
      <w:r w:rsidR="002610D6">
        <w:rPr>
          <w:rFonts w:ascii="Times New Roman" w:hAnsi="Times New Roman" w:cs="Times New Roman"/>
          <w:sz w:val="24"/>
          <w:szCs w:val="24"/>
        </w:rPr>
        <w:t>22</w:t>
      </w:r>
      <w:r w:rsidR="002610D6">
        <w:rPr>
          <w:rFonts w:ascii="Times New Roman" w:hAnsi="Times New Roman" w:cs="Times New Roman"/>
          <w:sz w:val="24"/>
          <w:szCs w:val="24"/>
          <w:lang w:val="en-US"/>
        </w:rPr>
        <w:t xml:space="preserve"> </w:t>
      </w:r>
      <w:r w:rsidR="002610D6">
        <w:rPr>
          <w:rFonts w:ascii="Times New Roman" w:hAnsi="Times New Roman" w:cs="Times New Roman"/>
          <w:sz w:val="24"/>
          <w:szCs w:val="24"/>
        </w:rPr>
        <w:t>febuari</w:t>
      </w:r>
      <w:r w:rsidR="002610D6">
        <w:rPr>
          <w:rFonts w:ascii="Times New Roman" w:hAnsi="Times New Roman" w:cs="Times New Roman"/>
          <w:sz w:val="24"/>
          <w:szCs w:val="24"/>
          <w:lang w:val="en-US"/>
        </w:rPr>
        <w:t xml:space="preserve"> sampai </w:t>
      </w:r>
      <w:r w:rsidR="002610D6">
        <w:rPr>
          <w:rFonts w:ascii="Times New Roman" w:hAnsi="Times New Roman" w:cs="Times New Roman"/>
          <w:sz w:val="24"/>
          <w:szCs w:val="24"/>
        </w:rPr>
        <w:t>10</w:t>
      </w:r>
      <w:r w:rsidR="002610D6">
        <w:rPr>
          <w:rFonts w:ascii="Times New Roman" w:hAnsi="Times New Roman" w:cs="Times New Roman"/>
          <w:sz w:val="24"/>
          <w:szCs w:val="24"/>
          <w:lang w:val="en-US"/>
        </w:rPr>
        <w:t xml:space="preserve"> </w:t>
      </w:r>
      <w:r w:rsidR="002610D6">
        <w:rPr>
          <w:rFonts w:ascii="Times New Roman" w:hAnsi="Times New Roman" w:cs="Times New Roman"/>
          <w:sz w:val="24"/>
          <w:szCs w:val="24"/>
        </w:rPr>
        <w:t>Maret</w:t>
      </w:r>
      <w:r w:rsidR="003027CC">
        <w:rPr>
          <w:rFonts w:ascii="Times New Roman" w:hAnsi="Times New Roman" w:cs="Times New Roman"/>
          <w:sz w:val="24"/>
          <w:szCs w:val="24"/>
          <w:lang w:val="en-US"/>
        </w:rPr>
        <w:t xml:space="preserve"> yang mencangkup </w:t>
      </w:r>
      <w:r w:rsidR="003027CC" w:rsidRPr="00740F6B">
        <w:rPr>
          <w:rFonts w:ascii="Times New Roman" w:hAnsi="Times New Roman" w:cs="Times New Roman"/>
          <w:i/>
          <w:sz w:val="24"/>
          <w:szCs w:val="24"/>
          <w:lang w:val="en-US"/>
        </w:rPr>
        <w:t>basaline</w:t>
      </w:r>
      <w:r w:rsidR="005959B6">
        <w:rPr>
          <w:rFonts w:ascii="Times New Roman" w:hAnsi="Times New Roman" w:cs="Times New Roman"/>
          <w:sz w:val="24"/>
          <w:szCs w:val="24"/>
          <w:lang w:val="en-US"/>
        </w:rPr>
        <w:t xml:space="preserve"> </w:t>
      </w:r>
      <w:r w:rsidR="003027CC">
        <w:rPr>
          <w:rFonts w:ascii="Times New Roman" w:hAnsi="Times New Roman" w:cs="Times New Roman"/>
          <w:sz w:val="24"/>
          <w:szCs w:val="24"/>
          <w:lang w:val="en-US"/>
        </w:rPr>
        <w:t xml:space="preserve">1 </w:t>
      </w:r>
      <w:r w:rsidR="005959B6">
        <w:rPr>
          <w:rFonts w:ascii="Times New Roman" w:hAnsi="Times New Roman" w:cs="Times New Roman"/>
          <w:sz w:val="24"/>
          <w:szCs w:val="24"/>
          <w:lang w:val="en-US"/>
        </w:rPr>
        <w:t>(</w:t>
      </w:r>
      <w:r w:rsidR="005959B6" w:rsidRPr="005959B6">
        <w:rPr>
          <w:rFonts w:ascii="Times New Roman" w:hAnsi="Times New Roman" w:cs="Times New Roman"/>
          <w:i/>
          <w:sz w:val="24"/>
          <w:szCs w:val="24"/>
        </w:rPr>
        <w:t>A</w:t>
      </w:r>
      <w:r w:rsidR="005959B6" w:rsidRPr="005959B6">
        <w:rPr>
          <w:rFonts w:ascii="Times New Roman" w:hAnsi="Times New Roman" w:cs="Times New Roman"/>
          <w:i/>
          <w:sz w:val="24"/>
          <w:szCs w:val="24"/>
          <w:vertAlign w:val="subscript"/>
        </w:rPr>
        <w:t>1</w:t>
      </w:r>
      <w:r w:rsidR="005959B6">
        <w:rPr>
          <w:rFonts w:ascii="Times New Roman" w:hAnsi="Times New Roman" w:cs="Times New Roman"/>
          <w:b/>
          <w:sz w:val="24"/>
          <w:szCs w:val="24"/>
          <w:lang w:val="en-US"/>
        </w:rPr>
        <w:t xml:space="preserve">) </w:t>
      </w:r>
      <w:r w:rsidR="003027CC">
        <w:rPr>
          <w:rFonts w:ascii="Times New Roman" w:hAnsi="Times New Roman" w:cs="Times New Roman"/>
          <w:sz w:val="24"/>
          <w:szCs w:val="24"/>
          <w:lang w:val="en-US"/>
        </w:rPr>
        <w:t xml:space="preserve">sebanyak 4 sesi, </w:t>
      </w:r>
      <w:r w:rsidR="003027CC" w:rsidRPr="00740F6B">
        <w:rPr>
          <w:rFonts w:ascii="Times New Roman" w:hAnsi="Times New Roman" w:cs="Times New Roman"/>
          <w:i/>
          <w:sz w:val="24"/>
          <w:szCs w:val="24"/>
          <w:lang w:val="en-US"/>
        </w:rPr>
        <w:t>Intervensi</w:t>
      </w:r>
      <w:r w:rsidR="003027CC">
        <w:rPr>
          <w:rFonts w:ascii="Times New Roman" w:hAnsi="Times New Roman" w:cs="Times New Roman"/>
          <w:sz w:val="24"/>
          <w:szCs w:val="24"/>
          <w:lang w:val="en-US"/>
        </w:rPr>
        <w:t xml:space="preserve"> (B) sebanyak 8 sesi, dan</w:t>
      </w:r>
      <w:r w:rsidR="003027CC" w:rsidRPr="00740F6B">
        <w:rPr>
          <w:rFonts w:ascii="Times New Roman" w:hAnsi="Times New Roman" w:cs="Times New Roman"/>
          <w:i/>
          <w:sz w:val="24"/>
          <w:szCs w:val="24"/>
          <w:lang w:val="en-US"/>
        </w:rPr>
        <w:t xml:space="preserve"> baseline</w:t>
      </w:r>
      <w:r w:rsidR="003027CC">
        <w:rPr>
          <w:rFonts w:ascii="Times New Roman" w:hAnsi="Times New Roman" w:cs="Times New Roman"/>
          <w:sz w:val="24"/>
          <w:szCs w:val="24"/>
          <w:lang w:val="en-US"/>
        </w:rPr>
        <w:t xml:space="preserve"> 2</w:t>
      </w:r>
      <w:r w:rsidR="005959B6">
        <w:rPr>
          <w:rFonts w:ascii="Times New Roman" w:hAnsi="Times New Roman" w:cs="Times New Roman"/>
          <w:sz w:val="24"/>
          <w:szCs w:val="24"/>
          <w:lang w:val="en-US"/>
        </w:rPr>
        <w:t xml:space="preserve"> </w:t>
      </w:r>
      <w:r w:rsidR="003027CC">
        <w:rPr>
          <w:rFonts w:ascii="Times New Roman" w:hAnsi="Times New Roman" w:cs="Times New Roman"/>
          <w:sz w:val="24"/>
          <w:szCs w:val="24"/>
          <w:lang w:val="en-US"/>
        </w:rPr>
        <w:t xml:space="preserve"> </w:t>
      </w:r>
      <w:r w:rsidR="005959B6">
        <w:rPr>
          <w:rFonts w:ascii="Times New Roman" w:hAnsi="Times New Roman" w:cs="Times New Roman"/>
          <w:sz w:val="24"/>
          <w:szCs w:val="24"/>
          <w:lang w:val="en-US"/>
        </w:rPr>
        <w:t>(</w:t>
      </w:r>
      <w:r w:rsidR="005959B6" w:rsidRPr="005959B6">
        <w:rPr>
          <w:rFonts w:ascii="Times New Roman" w:hAnsi="Times New Roman" w:cs="Times New Roman"/>
          <w:i/>
          <w:sz w:val="24"/>
          <w:szCs w:val="24"/>
        </w:rPr>
        <w:t>A</w:t>
      </w:r>
      <w:r w:rsidR="005959B6">
        <w:rPr>
          <w:rFonts w:ascii="Times New Roman" w:hAnsi="Times New Roman" w:cs="Times New Roman"/>
          <w:i/>
          <w:sz w:val="24"/>
          <w:szCs w:val="24"/>
          <w:vertAlign w:val="subscript"/>
          <w:lang w:val="en-US"/>
        </w:rPr>
        <w:t>2</w:t>
      </w:r>
      <w:r w:rsidR="005959B6">
        <w:rPr>
          <w:rFonts w:ascii="Times New Roman" w:hAnsi="Times New Roman" w:cs="Times New Roman"/>
          <w:b/>
          <w:sz w:val="24"/>
          <w:szCs w:val="24"/>
          <w:lang w:val="en-US"/>
        </w:rPr>
        <w:t xml:space="preserve">) </w:t>
      </w:r>
      <w:r w:rsidR="003027CC">
        <w:rPr>
          <w:rFonts w:ascii="Times New Roman" w:hAnsi="Times New Roman" w:cs="Times New Roman"/>
          <w:sz w:val="24"/>
          <w:szCs w:val="24"/>
          <w:lang w:val="en-US"/>
        </w:rPr>
        <w:t>sebanyak 4 sesi.</w:t>
      </w:r>
    </w:p>
    <w:p w:rsidR="00E2380E" w:rsidRPr="00E2380E" w:rsidRDefault="00E2380E" w:rsidP="00E2380E">
      <w:pPr>
        <w:pStyle w:val="ListParagraph"/>
        <w:spacing w:line="240" w:lineRule="auto"/>
        <w:ind w:left="0" w:firstLine="720"/>
        <w:jc w:val="both"/>
        <w:rPr>
          <w:rFonts w:ascii="Times New Roman" w:hAnsi="Times New Roman" w:cs="Times New Roman"/>
          <w:sz w:val="24"/>
          <w:szCs w:val="24"/>
        </w:rPr>
      </w:pPr>
    </w:p>
    <w:p w:rsidR="003027CC" w:rsidRPr="003027CC" w:rsidRDefault="003027CC" w:rsidP="00937462">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3027CC">
        <w:rPr>
          <w:rFonts w:ascii="Times New Roman" w:hAnsi="Times New Roman" w:cs="Times New Roman"/>
          <w:b/>
          <w:sz w:val="24"/>
          <w:szCs w:val="24"/>
          <w:lang w:val="en-US"/>
        </w:rPr>
        <w:t>Deskripsi Hasil Penelitian</w:t>
      </w:r>
    </w:p>
    <w:p w:rsidR="000A7C50" w:rsidRDefault="003027CC" w:rsidP="00937462">
      <w:pPr>
        <w:spacing w:after="0" w:line="480" w:lineRule="auto"/>
        <w:ind w:firstLine="720"/>
        <w:jc w:val="both"/>
        <w:rPr>
          <w:rFonts w:ascii="Times New Roman" w:hAnsi="Times New Roman" w:cs="Times New Roman"/>
          <w:sz w:val="24"/>
          <w:szCs w:val="24"/>
          <w:lang w:val="en-US"/>
        </w:rPr>
      </w:pPr>
      <w:r w:rsidRPr="00316E98">
        <w:rPr>
          <w:rFonts w:ascii="Times New Roman" w:hAnsi="Times New Roman" w:cs="Times New Roman"/>
          <w:sz w:val="24"/>
          <w:szCs w:val="24"/>
          <w:lang w:val="en-US"/>
        </w:rPr>
        <w:t xml:space="preserve">Penelitian ini dilaksanakan menggunakan desain SSR dengan tipe A-B-A. Pelaksanaan penelitian dilakukan melalui tiga fase, yaitu fase </w:t>
      </w:r>
      <w:r w:rsidRPr="00897681">
        <w:rPr>
          <w:rFonts w:ascii="Times New Roman" w:hAnsi="Times New Roman" w:cs="Times New Roman"/>
          <w:i/>
          <w:sz w:val="24"/>
          <w:szCs w:val="24"/>
          <w:lang w:val="en-US"/>
        </w:rPr>
        <w:t xml:space="preserve">baseline </w:t>
      </w:r>
      <w:r w:rsidRPr="00316E98">
        <w:rPr>
          <w:rFonts w:ascii="Times New Roman" w:hAnsi="Times New Roman" w:cs="Times New Roman"/>
          <w:sz w:val="24"/>
          <w:szCs w:val="24"/>
          <w:lang w:val="en-US"/>
        </w:rPr>
        <w:t>1</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rPr>
        <w:t>1</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fase </w:t>
      </w:r>
      <w:r w:rsidRPr="00897681">
        <w:rPr>
          <w:rFonts w:ascii="Times New Roman" w:hAnsi="Times New Roman" w:cs="Times New Roman"/>
          <w:i/>
          <w:sz w:val="24"/>
          <w:szCs w:val="24"/>
          <w:lang w:val="en-US"/>
        </w:rPr>
        <w:t>intervensi</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lang w:val="en-US"/>
        </w:rPr>
        <w:t>B</w:t>
      </w:r>
      <w:r w:rsidR="005959B6" w:rsidRPr="00316E98">
        <w:rPr>
          <w:rFonts w:ascii="Times New Roman" w:hAnsi="Times New Roman" w:cs="Times New Roman"/>
          <w:sz w:val="24"/>
          <w:szCs w:val="24"/>
          <w:lang w:val="en-US"/>
        </w:rPr>
        <w:t>)</w:t>
      </w:r>
      <w:r w:rsidRPr="00316E98">
        <w:rPr>
          <w:rFonts w:ascii="Times New Roman" w:hAnsi="Times New Roman" w:cs="Times New Roman"/>
          <w:sz w:val="24"/>
          <w:szCs w:val="24"/>
          <w:lang w:val="en-US"/>
        </w:rPr>
        <w:t xml:space="preserve">, dan fase </w:t>
      </w:r>
      <w:r w:rsidRPr="00897681">
        <w:rPr>
          <w:rFonts w:ascii="Times New Roman" w:hAnsi="Times New Roman" w:cs="Times New Roman"/>
          <w:i/>
          <w:sz w:val="24"/>
          <w:szCs w:val="24"/>
          <w:lang w:val="en-US"/>
        </w:rPr>
        <w:t>baseline</w:t>
      </w:r>
      <w:r w:rsidRPr="00316E98">
        <w:rPr>
          <w:rFonts w:ascii="Times New Roman" w:hAnsi="Times New Roman" w:cs="Times New Roman"/>
          <w:sz w:val="24"/>
          <w:szCs w:val="24"/>
          <w:lang w:val="en-US"/>
        </w:rPr>
        <w:t xml:space="preserve"> 2</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lang w:val="en-US"/>
        </w:rPr>
        <w:t>2</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Fase </w:t>
      </w:r>
      <w:r w:rsidRPr="00897681">
        <w:rPr>
          <w:rFonts w:ascii="Times New Roman" w:hAnsi="Times New Roman" w:cs="Times New Roman"/>
          <w:i/>
          <w:sz w:val="24"/>
          <w:szCs w:val="24"/>
          <w:lang w:val="en-US"/>
        </w:rPr>
        <w:t xml:space="preserve">baseline </w:t>
      </w:r>
      <w:r w:rsidRPr="00316E98">
        <w:rPr>
          <w:rFonts w:ascii="Times New Roman" w:hAnsi="Times New Roman" w:cs="Times New Roman"/>
          <w:sz w:val="24"/>
          <w:szCs w:val="24"/>
          <w:lang w:val="en-US"/>
        </w:rPr>
        <w:t>1</w:t>
      </w:r>
      <w:r w:rsidR="005959B6" w:rsidRPr="00316E98">
        <w:rPr>
          <w:rFonts w:ascii="Times New Roman" w:hAnsi="Times New Roman" w:cs="Times New Roman"/>
          <w:sz w:val="24"/>
          <w:szCs w:val="24"/>
          <w:lang w:val="en-US"/>
        </w:rPr>
        <w:t xml:space="preserve"> (</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rPr>
        <w:t>1</w:t>
      </w:r>
      <w:r w:rsidR="005959B6" w:rsidRPr="00316E98">
        <w:rPr>
          <w:rFonts w:ascii="Times New Roman" w:hAnsi="Times New Roman" w:cs="Times New Roman"/>
          <w:b/>
          <w:sz w:val="24"/>
          <w:szCs w:val="24"/>
          <w:lang w:val="en-US"/>
        </w:rPr>
        <w:t>)</w:t>
      </w:r>
      <w:r w:rsidRPr="00316E98">
        <w:rPr>
          <w:rFonts w:ascii="Times New Roman" w:hAnsi="Times New Roman" w:cs="Times New Roman"/>
          <w:sz w:val="24"/>
          <w:szCs w:val="24"/>
          <w:lang w:val="en-US"/>
        </w:rPr>
        <w:t xml:space="preserve"> merupakan kond</w:t>
      </w:r>
      <w:r w:rsidR="00A956CF" w:rsidRPr="00316E98">
        <w:rPr>
          <w:rFonts w:ascii="Times New Roman" w:hAnsi="Times New Roman" w:cs="Times New Roman"/>
          <w:sz w:val="24"/>
          <w:szCs w:val="24"/>
          <w:lang w:val="en-US"/>
        </w:rPr>
        <w:t>isi awal dimana subjek tidak di</w:t>
      </w:r>
      <w:r w:rsidRPr="00316E98">
        <w:rPr>
          <w:rFonts w:ascii="Times New Roman" w:hAnsi="Times New Roman" w:cs="Times New Roman"/>
          <w:sz w:val="24"/>
          <w:szCs w:val="24"/>
          <w:lang w:val="en-US"/>
        </w:rPr>
        <w:t>beri perlakuan khusus. Fase i</w:t>
      </w:r>
      <w:r w:rsidRPr="00897681">
        <w:rPr>
          <w:rFonts w:ascii="Times New Roman" w:hAnsi="Times New Roman" w:cs="Times New Roman"/>
          <w:i/>
          <w:sz w:val="24"/>
          <w:szCs w:val="24"/>
          <w:lang w:val="en-US"/>
        </w:rPr>
        <w:t>ntervensi</w:t>
      </w:r>
      <w:r w:rsidRPr="00316E98">
        <w:rPr>
          <w:rFonts w:ascii="Times New Roman" w:hAnsi="Times New Roman" w:cs="Times New Roman"/>
          <w:sz w:val="24"/>
          <w:szCs w:val="24"/>
          <w:lang w:val="en-US"/>
        </w:rPr>
        <w:t xml:space="preserve"> </w:t>
      </w:r>
      <w:r w:rsidR="005959B6" w:rsidRPr="00316E98">
        <w:rPr>
          <w:rFonts w:ascii="Times New Roman" w:hAnsi="Times New Roman" w:cs="Times New Roman"/>
          <w:sz w:val="24"/>
          <w:szCs w:val="24"/>
          <w:lang w:val="en-US"/>
        </w:rPr>
        <w:t xml:space="preserve">(B) </w:t>
      </w:r>
      <w:r w:rsidR="00A956CF" w:rsidRPr="00316E98">
        <w:rPr>
          <w:rFonts w:ascii="Times New Roman" w:hAnsi="Times New Roman" w:cs="Times New Roman"/>
          <w:sz w:val="24"/>
          <w:szCs w:val="24"/>
          <w:lang w:val="en-US"/>
        </w:rPr>
        <w:t xml:space="preserve">konsisi saat diterapkan metode </w:t>
      </w:r>
      <w:r w:rsidR="00A25126">
        <w:rPr>
          <w:rFonts w:ascii="Times New Roman" w:hAnsi="Times New Roman" w:cs="Times New Roman"/>
          <w:sz w:val="24"/>
          <w:szCs w:val="24"/>
        </w:rPr>
        <w:t xml:space="preserve">multisensori </w:t>
      </w:r>
      <w:r w:rsidR="00A956CF" w:rsidRPr="00316E98">
        <w:rPr>
          <w:rFonts w:ascii="Times New Roman" w:hAnsi="Times New Roman" w:cs="Times New Roman"/>
          <w:sz w:val="24"/>
          <w:szCs w:val="24"/>
          <w:lang w:val="en-US"/>
        </w:rPr>
        <w:t xml:space="preserve">dalam kegiatan pembelajaran. Fase </w:t>
      </w:r>
      <w:r w:rsidR="00A956CF" w:rsidRPr="00897681">
        <w:rPr>
          <w:rFonts w:ascii="Times New Roman" w:hAnsi="Times New Roman" w:cs="Times New Roman"/>
          <w:i/>
          <w:sz w:val="24"/>
          <w:szCs w:val="24"/>
          <w:lang w:val="en-US"/>
        </w:rPr>
        <w:t>baseline</w:t>
      </w:r>
      <w:r w:rsidR="00A956CF" w:rsidRPr="00316E98">
        <w:rPr>
          <w:rFonts w:ascii="Times New Roman" w:hAnsi="Times New Roman" w:cs="Times New Roman"/>
          <w:sz w:val="24"/>
          <w:szCs w:val="24"/>
          <w:lang w:val="en-US"/>
        </w:rPr>
        <w:t xml:space="preserve"> 2 </w:t>
      </w:r>
      <w:r w:rsidR="005959B6" w:rsidRPr="00316E98">
        <w:rPr>
          <w:rFonts w:ascii="Times New Roman" w:hAnsi="Times New Roman" w:cs="Times New Roman"/>
          <w:sz w:val="24"/>
          <w:szCs w:val="24"/>
          <w:lang w:val="en-US"/>
        </w:rPr>
        <w:t>(</w:t>
      </w:r>
      <w:r w:rsidR="005959B6" w:rsidRPr="00316E98">
        <w:rPr>
          <w:rFonts w:ascii="Times New Roman" w:hAnsi="Times New Roman" w:cs="Times New Roman"/>
          <w:i/>
          <w:sz w:val="24"/>
          <w:szCs w:val="24"/>
        </w:rPr>
        <w:t>A</w:t>
      </w:r>
      <w:r w:rsidR="005959B6" w:rsidRPr="00316E98">
        <w:rPr>
          <w:rFonts w:ascii="Times New Roman" w:hAnsi="Times New Roman" w:cs="Times New Roman"/>
          <w:i/>
          <w:sz w:val="24"/>
          <w:szCs w:val="24"/>
          <w:vertAlign w:val="subscript"/>
          <w:lang w:val="en-US"/>
        </w:rPr>
        <w:t>2</w:t>
      </w:r>
      <w:r w:rsidR="005959B6" w:rsidRPr="00316E98">
        <w:rPr>
          <w:rFonts w:ascii="Times New Roman" w:hAnsi="Times New Roman" w:cs="Times New Roman"/>
          <w:b/>
          <w:sz w:val="24"/>
          <w:szCs w:val="24"/>
          <w:lang w:val="en-US"/>
        </w:rPr>
        <w:t xml:space="preserve">) </w:t>
      </w:r>
      <w:r w:rsidR="00A956CF" w:rsidRPr="00316E98">
        <w:rPr>
          <w:rFonts w:ascii="Times New Roman" w:hAnsi="Times New Roman" w:cs="Times New Roman"/>
          <w:sz w:val="24"/>
          <w:szCs w:val="24"/>
          <w:lang w:val="en-US"/>
        </w:rPr>
        <w:t>merupakan kondisi akhir setelah subjek diberi perlakuan khusus. Deskripsi hasil penelitian akan diuraikan sebagai berikut :</w:t>
      </w:r>
    </w:p>
    <w:p w:rsidR="003F2659" w:rsidRDefault="001835DD" w:rsidP="003F2659">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897681">
        <w:rPr>
          <w:rFonts w:ascii="Times New Roman" w:hAnsi="Times New Roman" w:cs="Times New Roman"/>
          <w:b/>
          <w:i/>
          <w:sz w:val="24"/>
          <w:szCs w:val="24"/>
          <w:lang w:val="en-US"/>
        </w:rPr>
        <w:t>Baseline</w:t>
      </w:r>
      <w:r w:rsidRPr="00897681">
        <w:rPr>
          <w:rFonts w:ascii="Times New Roman" w:hAnsi="Times New Roman" w:cs="Times New Roman"/>
          <w:b/>
          <w:sz w:val="24"/>
          <w:szCs w:val="24"/>
          <w:lang w:val="en-US"/>
        </w:rPr>
        <w:t xml:space="preserve"> 1 (</w:t>
      </w:r>
      <w:r w:rsidRPr="00897681">
        <w:rPr>
          <w:rFonts w:ascii="Times New Roman" w:hAnsi="Times New Roman" w:cs="Times New Roman"/>
          <w:b/>
          <w:i/>
          <w:sz w:val="24"/>
          <w:szCs w:val="24"/>
        </w:rPr>
        <w:t>A</w:t>
      </w:r>
      <w:r w:rsidRPr="00897681">
        <w:rPr>
          <w:rFonts w:ascii="Times New Roman" w:hAnsi="Times New Roman" w:cs="Times New Roman"/>
          <w:b/>
          <w:i/>
          <w:sz w:val="24"/>
          <w:szCs w:val="24"/>
          <w:vertAlign w:val="subscript"/>
        </w:rPr>
        <w:t>1</w:t>
      </w:r>
      <w:r w:rsidRPr="00897681">
        <w:rPr>
          <w:rFonts w:ascii="Times New Roman" w:hAnsi="Times New Roman" w:cs="Times New Roman"/>
          <w:b/>
          <w:sz w:val="24"/>
          <w:szCs w:val="24"/>
          <w:lang w:val="en-US"/>
        </w:rPr>
        <w:t>)</w:t>
      </w:r>
    </w:p>
    <w:p w:rsidR="00241AED" w:rsidRDefault="003F2659" w:rsidP="00E2380E">
      <w:pPr>
        <w:spacing w:after="0" w:line="480" w:lineRule="auto"/>
        <w:ind w:firstLine="720"/>
        <w:jc w:val="both"/>
        <w:rPr>
          <w:rFonts w:ascii="Times New Roman" w:hAnsi="Times New Roman" w:cs="Times New Roman"/>
          <w:sz w:val="24"/>
          <w:szCs w:val="24"/>
        </w:rPr>
      </w:pPr>
      <w:r w:rsidRPr="003F2659">
        <w:rPr>
          <w:rFonts w:ascii="Times New Roman" w:hAnsi="Times New Roman" w:cs="Times New Roman"/>
          <w:i/>
          <w:iCs/>
          <w:sz w:val="24"/>
          <w:szCs w:val="24"/>
        </w:rPr>
        <w:t>Baseline</w:t>
      </w:r>
      <w:r w:rsidRPr="003F2659">
        <w:rPr>
          <w:rFonts w:ascii="Times New Roman" w:hAnsi="Times New Roman" w:cs="Times New Roman"/>
          <w:sz w:val="24"/>
          <w:szCs w:val="24"/>
        </w:rPr>
        <w:t>-1 merupakan pengukuran awal mengenai kemampua</w:t>
      </w:r>
      <w:r w:rsidR="001711CF">
        <w:rPr>
          <w:rFonts w:ascii="Times New Roman" w:hAnsi="Times New Roman" w:cs="Times New Roman"/>
          <w:sz w:val="24"/>
          <w:szCs w:val="24"/>
        </w:rPr>
        <w:t xml:space="preserve">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Pr="003F2659">
        <w:rPr>
          <w:rFonts w:ascii="Times New Roman" w:hAnsi="Times New Roman" w:cs="Times New Roman"/>
          <w:sz w:val="24"/>
          <w:szCs w:val="24"/>
        </w:rPr>
        <w:t xml:space="preserve">subjek sebelum diberikannya intervensi. </w:t>
      </w:r>
      <w:r w:rsidRPr="003F2659">
        <w:rPr>
          <w:rFonts w:ascii="Times New Roman" w:hAnsi="Times New Roman" w:cs="Times New Roman"/>
          <w:i/>
          <w:iCs/>
          <w:sz w:val="24"/>
          <w:szCs w:val="24"/>
        </w:rPr>
        <w:t>Baseline</w:t>
      </w:r>
      <w:r w:rsidRPr="003F2659">
        <w:rPr>
          <w:rFonts w:ascii="Times New Roman" w:hAnsi="Times New Roman" w:cs="Times New Roman"/>
          <w:sz w:val="24"/>
          <w:szCs w:val="24"/>
        </w:rPr>
        <w:t>-1 dilaksanakan melalui tes ke</w:t>
      </w:r>
      <w:r w:rsidR="001711CF">
        <w:rPr>
          <w:rFonts w:ascii="Times New Roman" w:hAnsi="Times New Roman" w:cs="Times New Roman"/>
          <w:sz w:val="24"/>
          <w:szCs w:val="24"/>
        </w:rPr>
        <w:t xml:space="preserve">mampuan membaca permulaan </w:t>
      </w:r>
      <w:r>
        <w:rPr>
          <w:rFonts w:ascii="Times New Roman" w:hAnsi="Times New Roman" w:cs="Times New Roman"/>
          <w:sz w:val="24"/>
          <w:szCs w:val="24"/>
        </w:rPr>
        <w:t xml:space="preserve">yang dilakukan sebanyak </w:t>
      </w:r>
      <w:r>
        <w:rPr>
          <w:rFonts w:ascii="Times New Roman" w:hAnsi="Times New Roman" w:cs="Times New Roman"/>
          <w:sz w:val="24"/>
          <w:szCs w:val="24"/>
          <w:lang w:val="en-US"/>
        </w:rPr>
        <w:t>4</w:t>
      </w:r>
      <w:r>
        <w:rPr>
          <w:rFonts w:ascii="Times New Roman" w:hAnsi="Times New Roman" w:cs="Times New Roman"/>
          <w:sz w:val="24"/>
          <w:szCs w:val="24"/>
        </w:rPr>
        <w:t xml:space="preserve"> sesi berturut-turut dalam </w:t>
      </w:r>
      <w:r>
        <w:rPr>
          <w:rFonts w:ascii="Times New Roman" w:hAnsi="Times New Roman" w:cs="Times New Roman"/>
          <w:sz w:val="24"/>
          <w:szCs w:val="24"/>
          <w:lang w:val="en-US"/>
        </w:rPr>
        <w:t>4</w:t>
      </w:r>
      <w:r w:rsidRPr="003F2659">
        <w:rPr>
          <w:rFonts w:ascii="Times New Roman" w:hAnsi="Times New Roman" w:cs="Times New Roman"/>
          <w:sz w:val="24"/>
          <w:szCs w:val="24"/>
        </w:rPr>
        <w:t xml:space="preserve"> kali pertemuan. Tes yang </w:t>
      </w:r>
      <w:r w:rsidRPr="003F2659">
        <w:rPr>
          <w:rFonts w:ascii="Times New Roman" w:hAnsi="Times New Roman" w:cs="Times New Roman"/>
          <w:sz w:val="24"/>
          <w:szCs w:val="24"/>
        </w:rPr>
        <w:lastRenderedPageBreak/>
        <w:t xml:space="preserve">dilaksanakan adalah tes lisan berupa tes kemampuan membaca. Tes kemampuan membaca berupa </w:t>
      </w:r>
      <w:r>
        <w:rPr>
          <w:rFonts w:ascii="Times New Roman" w:hAnsi="Times New Roman" w:cs="Times New Roman"/>
          <w:sz w:val="24"/>
          <w:szCs w:val="24"/>
          <w:lang w:val="en-US"/>
        </w:rPr>
        <w:t>1</w:t>
      </w:r>
      <w:r w:rsidRPr="003F2659">
        <w:rPr>
          <w:rFonts w:ascii="Times New Roman" w:hAnsi="Times New Roman" w:cs="Times New Roman"/>
          <w:sz w:val="24"/>
          <w:szCs w:val="24"/>
        </w:rPr>
        <w:t>5 item soal untuk membaca</w:t>
      </w:r>
      <w:r>
        <w:rPr>
          <w:rFonts w:ascii="Times New Roman" w:hAnsi="Times New Roman" w:cs="Times New Roman"/>
          <w:sz w:val="24"/>
          <w:szCs w:val="24"/>
          <w:lang w:val="en-US"/>
        </w:rPr>
        <w:t xml:space="preserve"> kata dengan pola huruf (b</w:t>
      </w:r>
      <w:r w:rsidRPr="003F2659">
        <w:rPr>
          <w:rFonts w:ascii="Times New Roman" w:hAnsi="Times New Roman" w:cs="Times New Roman"/>
          <w:sz w:val="24"/>
          <w:szCs w:val="24"/>
        </w:rPr>
        <w:t>)</w:t>
      </w:r>
      <w:r>
        <w:rPr>
          <w:rFonts w:ascii="Times New Roman" w:hAnsi="Times New Roman" w:cs="Times New Roman"/>
          <w:sz w:val="24"/>
          <w:szCs w:val="24"/>
          <w:lang w:val="en-US"/>
        </w:rPr>
        <w:t xml:space="preserve"> berada di awal, di tengah dan di akhir</w:t>
      </w:r>
      <w:r>
        <w:rPr>
          <w:rFonts w:ascii="Times New Roman" w:hAnsi="Times New Roman" w:cs="Times New Roman"/>
          <w:sz w:val="24"/>
          <w:szCs w:val="24"/>
        </w:rPr>
        <w:t>, 1</w:t>
      </w:r>
      <w:r>
        <w:rPr>
          <w:rFonts w:ascii="Times New Roman" w:hAnsi="Times New Roman" w:cs="Times New Roman"/>
          <w:sz w:val="24"/>
          <w:szCs w:val="24"/>
          <w:lang w:val="en-US"/>
        </w:rPr>
        <w:t xml:space="preserve">3 </w:t>
      </w:r>
      <w:r w:rsidRPr="003F2659">
        <w:rPr>
          <w:rFonts w:ascii="Times New Roman" w:hAnsi="Times New Roman" w:cs="Times New Roman"/>
          <w:sz w:val="24"/>
          <w:szCs w:val="24"/>
        </w:rPr>
        <w:t>item soal membaca</w:t>
      </w:r>
      <w:r>
        <w:rPr>
          <w:rFonts w:ascii="Times New Roman" w:hAnsi="Times New Roman" w:cs="Times New Roman"/>
          <w:sz w:val="24"/>
          <w:szCs w:val="24"/>
          <w:lang w:val="en-US"/>
        </w:rPr>
        <w:t xml:space="preserve"> kata dengan pola huruf (d</w:t>
      </w:r>
      <w:r w:rsidRPr="003F2659">
        <w:rPr>
          <w:rFonts w:ascii="Times New Roman" w:hAnsi="Times New Roman" w:cs="Times New Roman"/>
          <w:sz w:val="24"/>
          <w:szCs w:val="24"/>
        </w:rPr>
        <w:t>)</w:t>
      </w:r>
      <w:r>
        <w:rPr>
          <w:rFonts w:ascii="Times New Roman" w:hAnsi="Times New Roman" w:cs="Times New Roman"/>
          <w:sz w:val="24"/>
          <w:szCs w:val="24"/>
          <w:lang w:val="en-US"/>
        </w:rPr>
        <w:t xml:space="preserve"> berada di awal, di tengah dan di akhir</w:t>
      </w:r>
      <w:r>
        <w:rPr>
          <w:rFonts w:ascii="Times New Roman" w:hAnsi="Times New Roman" w:cs="Times New Roman"/>
          <w:sz w:val="24"/>
          <w:szCs w:val="24"/>
        </w:rPr>
        <w:t>,</w:t>
      </w:r>
      <w:r w:rsidRPr="003F2659">
        <w:rPr>
          <w:rFonts w:ascii="Times New Roman" w:hAnsi="Times New Roman" w:cs="Times New Roman"/>
          <w:sz w:val="24"/>
          <w:szCs w:val="24"/>
        </w:rPr>
        <w:t>15 item soal membaca kata</w:t>
      </w:r>
      <w:r>
        <w:rPr>
          <w:rFonts w:ascii="Times New Roman" w:hAnsi="Times New Roman" w:cs="Times New Roman"/>
          <w:sz w:val="24"/>
          <w:szCs w:val="24"/>
          <w:lang w:val="en-US"/>
        </w:rPr>
        <w:t xml:space="preserve"> pola huruf (m</w:t>
      </w:r>
      <w:r w:rsidRPr="003F2659">
        <w:rPr>
          <w:rFonts w:ascii="Times New Roman" w:hAnsi="Times New Roman" w:cs="Times New Roman"/>
          <w:sz w:val="24"/>
          <w:szCs w:val="24"/>
        </w:rPr>
        <w:t>)</w:t>
      </w:r>
      <w:r>
        <w:rPr>
          <w:rFonts w:ascii="Times New Roman" w:hAnsi="Times New Roman" w:cs="Times New Roman"/>
          <w:sz w:val="24"/>
          <w:szCs w:val="24"/>
          <w:lang w:val="en-US"/>
        </w:rPr>
        <w:t xml:space="preserve"> berada di awal, di tengah dan di akhir</w:t>
      </w:r>
      <w:r w:rsidRPr="003F2659">
        <w:rPr>
          <w:rFonts w:ascii="Times New Roman" w:hAnsi="Times New Roman" w:cs="Times New Roman"/>
          <w:sz w:val="24"/>
          <w:szCs w:val="24"/>
        </w:rPr>
        <w:t>,</w:t>
      </w:r>
      <w:r>
        <w:rPr>
          <w:rFonts w:ascii="Times New Roman" w:hAnsi="Times New Roman" w:cs="Times New Roman"/>
          <w:sz w:val="24"/>
          <w:szCs w:val="24"/>
          <w:lang w:val="en-US"/>
        </w:rPr>
        <w:t xml:space="preserve"> 12</w:t>
      </w:r>
      <w:r w:rsidRPr="003F2659">
        <w:rPr>
          <w:rFonts w:ascii="Times New Roman" w:hAnsi="Times New Roman" w:cs="Times New Roman"/>
          <w:sz w:val="24"/>
          <w:szCs w:val="24"/>
        </w:rPr>
        <w:t xml:space="preserve"> item soal membaca</w:t>
      </w:r>
      <w:r>
        <w:rPr>
          <w:rFonts w:ascii="Times New Roman" w:hAnsi="Times New Roman" w:cs="Times New Roman"/>
          <w:sz w:val="24"/>
          <w:szCs w:val="24"/>
          <w:lang w:val="en-US"/>
        </w:rPr>
        <w:t xml:space="preserve"> pola huruf (w</w:t>
      </w:r>
      <w:r w:rsidRPr="003F2659">
        <w:rPr>
          <w:rFonts w:ascii="Times New Roman" w:hAnsi="Times New Roman" w:cs="Times New Roman"/>
          <w:sz w:val="24"/>
          <w:szCs w:val="24"/>
        </w:rPr>
        <w:t>)</w:t>
      </w:r>
      <w:r>
        <w:rPr>
          <w:rFonts w:ascii="Times New Roman" w:hAnsi="Times New Roman" w:cs="Times New Roman"/>
          <w:sz w:val="24"/>
          <w:szCs w:val="24"/>
          <w:lang w:val="en-US"/>
        </w:rPr>
        <w:t xml:space="preserve"> berada di awal, di tengah dan di akhir</w:t>
      </w:r>
      <w:r w:rsidRPr="003F2659">
        <w:rPr>
          <w:rFonts w:ascii="Times New Roman" w:hAnsi="Times New Roman" w:cs="Times New Roman"/>
          <w:sz w:val="24"/>
          <w:szCs w:val="24"/>
        </w:rPr>
        <w:t xml:space="preserve"> </w:t>
      </w:r>
      <w:r>
        <w:rPr>
          <w:rFonts w:ascii="Times New Roman" w:hAnsi="Times New Roman" w:cs="Times New Roman"/>
          <w:sz w:val="24"/>
          <w:szCs w:val="24"/>
          <w:lang w:val="en-US"/>
        </w:rPr>
        <w:t xml:space="preserve">dan 5 item soal membaca </w:t>
      </w:r>
      <w:r w:rsidRPr="003F2659">
        <w:rPr>
          <w:rFonts w:ascii="Times New Roman" w:hAnsi="Times New Roman" w:cs="Times New Roman"/>
          <w:sz w:val="24"/>
          <w:szCs w:val="24"/>
        </w:rPr>
        <w:t>kalimat sederhana yang terdiri dari tiga kata. Pada tes membaca (lisan) bobot nilainya disesuaikan dengan kriteria penilaian (skala</w:t>
      </w:r>
      <w:r>
        <w:rPr>
          <w:rFonts w:ascii="Times New Roman" w:hAnsi="Times New Roman" w:cs="Times New Roman"/>
          <w:sz w:val="24"/>
          <w:szCs w:val="24"/>
          <w:lang w:val="en-US"/>
        </w:rPr>
        <w:t>1</w:t>
      </w:r>
      <w:r>
        <w:rPr>
          <w:rFonts w:ascii="Times New Roman" w:hAnsi="Times New Roman" w:cs="Times New Roman"/>
          <w:sz w:val="24"/>
          <w:szCs w:val="24"/>
        </w:rPr>
        <w:t xml:space="preserve">), bobot terendah adalah </w:t>
      </w:r>
      <w:r>
        <w:rPr>
          <w:rFonts w:ascii="Times New Roman" w:hAnsi="Times New Roman" w:cs="Times New Roman"/>
          <w:sz w:val="24"/>
          <w:szCs w:val="24"/>
          <w:lang w:val="en-US"/>
        </w:rPr>
        <w:t>0</w:t>
      </w:r>
      <w:r>
        <w:rPr>
          <w:rFonts w:ascii="Times New Roman" w:hAnsi="Times New Roman" w:cs="Times New Roman"/>
          <w:sz w:val="24"/>
          <w:szCs w:val="24"/>
        </w:rPr>
        <w:t xml:space="preserve"> dan bobot tertinggi adalah </w:t>
      </w:r>
      <w:r>
        <w:rPr>
          <w:rFonts w:ascii="Times New Roman" w:hAnsi="Times New Roman" w:cs="Times New Roman"/>
          <w:sz w:val="24"/>
          <w:szCs w:val="24"/>
          <w:lang w:val="en-US"/>
        </w:rPr>
        <w:t>1</w:t>
      </w:r>
      <w:r w:rsidRPr="003F2659">
        <w:rPr>
          <w:rFonts w:ascii="Times New Roman" w:hAnsi="Times New Roman" w:cs="Times New Roman"/>
          <w:sz w:val="24"/>
          <w:szCs w:val="24"/>
        </w:rPr>
        <w:t>, oleh karena itu dalam tes membaca</w:t>
      </w:r>
      <w:r>
        <w:rPr>
          <w:rFonts w:ascii="Times New Roman" w:hAnsi="Times New Roman" w:cs="Times New Roman"/>
          <w:sz w:val="24"/>
          <w:szCs w:val="24"/>
          <w:lang w:val="en-US"/>
        </w:rPr>
        <w:t xml:space="preserve"> </w:t>
      </w:r>
      <w:r w:rsidR="00BA6BD4">
        <w:rPr>
          <w:rFonts w:ascii="Times New Roman" w:hAnsi="Times New Roman" w:cs="Times New Roman"/>
          <w:sz w:val="24"/>
          <w:szCs w:val="24"/>
        </w:rPr>
        <w:t xml:space="preserve">skor tertinggi adalah </w:t>
      </w:r>
      <w:r w:rsidR="00BA6BD4">
        <w:rPr>
          <w:rFonts w:ascii="Times New Roman" w:hAnsi="Times New Roman" w:cs="Times New Roman"/>
          <w:sz w:val="24"/>
          <w:szCs w:val="24"/>
          <w:lang w:val="en-US"/>
        </w:rPr>
        <w:t>60 . T</w:t>
      </w:r>
      <w:r w:rsidR="00BA6BD4" w:rsidRPr="00BA6BD4">
        <w:rPr>
          <w:rFonts w:ascii="Times New Roman" w:hAnsi="Times New Roman" w:cs="Times New Roman"/>
          <w:sz w:val="24"/>
          <w:szCs w:val="24"/>
        </w:rPr>
        <w:t>es ini bertujuan untuk mengetahui seberapa besar persentase keberhasilan subjek dalam</w:t>
      </w:r>
      <w:r w:rsidR="00066F0F">
        <w:rPr>
          <w:rFonts w:ascii="Times New Roman" w:hAnsi="Times New Roman" w:cs="Times New Roman"/>
          <w:sz w:val="24"/>
          <w:szCs w:val="24"/>
        </w:rPr>
        <w:t xml:space="preserve"> membaca permulaan </w:t>
      </w:r>
      <w:r w:rsidR="00BA6BD4" w:rsidRPr="00BA6BD4">
        <w:rPr>
          <w:rFonts w:ascii="Times New Roman" w:hAnsi="Times New Roman" w:cs="Times New Roman"/>
          <w:sz w:val="24"/>
          <w:szCs w:val="24"/>
        </w:rPr>
        <w:t xml:space="preserve">sebelum diberikan </w:t>
      </w:r>
      <w:r w:rsidR="00BA6BD4" w:rsidRPr="00BA6BD4">
        <w:rPr>
          <w:rFonts w:ascii="Times New Roman" w:hAnsi="Times New Roman" w:cs="Times New Roman"/>
          <w:i/>
          <w:iCs/>
          <w:sz w:val="24"/>
          <w:szCs w:val="24"/>
        </w:rPr>
        <w:t>treatment</w:t>
      </w:r>
      <w:r w:rsidR="00BA6BD4">
        <w:rPr>
          <w:i/>
          <w:iCs/>
          <w:sz w:val="23"/>
          <w:szCs w:val="23"/>
        </w:rPr>
        <w:t>.</w:t>
      </w:r>
      <w:r w:rsidR="00BA6BD4">
        <w:rPr>
          <w:i/>
          <w:iCs/>
          <w:sz w:val="23"/>
          <w:szCs w:val="23"/>
          <w:lang w:val="en-US"/>
        </w:rPr>
        <w:t xml:space="preserve"> </w:t>
      </w:r>
      <w:r w:rsidR="00BA6BD4">
        <w:rPr>
          <w:rFonts w:ascii="Times New Roman" w:hAnsi="Times New Roman" w:cs="Times New Roman"/>
          <w:sz w:val="24"/>
          <w:szCs w:val="24"/>
        </w:rPr>
        <w:t xml:space="preserve">Adapun skor </w:t>
      </w:r>
      <w:r w:rsidR="00BA6BD4" w:rsidRPr="00FA04E4">
        <w:rPr>
          <w:rFonts w:ascii="Times New Roman" w:hAnsi="Times New Roman" w:cs="Times New Roman"/>
          <w:sz w:val="24"/>
          <w:szCs w:val="24"/>
        </w:rPr>
        <w:t xml:space="preserve">yang diperoleh mengenai kemampuan </w:t>
      </w:r>
      <w:r w:rsidR="00BA6BD4">
        <w:rPr>
          <w:rFonts w:ascii="Times New Roman" w:hAnsi="Times New Roman" w:cs="Times New Roman"/>
          <w:sz w:val="24"/>
          <w:szCs w:val="24"/>
          <w:lang w:val="en-US"/>
        </w:rPr>
        <w:t xml:space="preserve">membaca permulaan </w:t>
      </w:r>
      <w:r w:rsidR="00BA6BD4" w:rsidRPr="00FA04E4">
        <w:rPr>
          <w:rFonts w:ascii="Times New Roman" w:hAnsi="Times New Roman" w:cs="Times New Roman"/>
          <w:sz w:val="24"/>
          <w:szCs w:val="24"/>
        </w:rPr>
        <w:t xml:space="preserve">subyek pada </w:t>
      </w:r>
      <w:r w:rsidR="00BA6BD4">
        <w:rPr>
          <w:rFonts w:ascii="Times New Roman" w:hAnsi="Times New Roman" w:cs="Times New Roman"/>
          <w:sz w:val="24"/>
          <w:szCs w:val="24"/>
        </w:rPr>
        <w:t xml:space="preserve">kondisi </w:t>
      </w:r>
      <w:r w:rsidR="00BA6BD4" w:rsidRPr="00FA04E4">
        <w:rPr>
          <w:rFonts w:ascii="Times New Roman" w:hAnsi="Times New Roman" w:cs="Times New Roman"/>
          <w:i/>
          <w:sz w:val="24"/>
          <w:szCs w:val="24"/>
        </w:rPr>
        <w:t xml:space="preserve">baseline </w:t>
      </w:r>
      <w:r w:rsidR="00BA6BD4">
        <w:rPr>
          <w:rFonts w:ascii="Times New Roman" w:hAnsi="Times New Roman" w:cs="Times New Roman"/>
          <w:sz w:val="24"/>
          <w:szCs w:val="24"/>
        </w:rPr>
        <w:t xml:space="preserve">1 (A) yaitu pada </w:t>
      </w:r>
      <w:r w:rsidR="00241AED">
        <w:rPr>
          <w:rFonts w:ascii="Times New Roman" w:hAnsi="Times New Roman" w:cs="Times New Roman"/>
          <w:sz w:val="24"/>
          <w:szCs w:val="24"/>
          <w:lang w:val="en-US"/>
        </w:rPr>
        <w:t xml:space="preserve">setiap </w:t>
      </w:r>
      <w:r w:rsidR="00BA6BD4">
        <w:rPr>
          <w:rFonts w:ascii="Times New Roman" w:hAnsi="Times New Roman" w:cs="Times New Roman"/>
          <w:sz w:val="24"/>
          <w:szCs w:val="24"/>
        </w:rPr>
        <w:t>sesi</w:t>
      </w:r>
      <w:r w:rsidR="00241AED">
        <w:rPr>
          <w:rFonts w:ascii="Times New Roman" w:hAnsi="Times New Roman" w:cs="Times New Roman"/>
          <w:sz w:val="24"/>
          <w:szCs w:val="24"/>
          <w:lang w:val="en-US"/>
        </w:rPr>
        <w:t>nya</w:t>
      </w:r>
      <w:r w:rsidR="00BA6BD4">
        <w:rPr>
          <w:rFonts w:ascii="Times New Roman" w:hAnsi="Times New Roman" w:cs="Times New Roman"/>
          <w:sz w:val="24"/>
          <w:szCs w:val="24"/>
        </w:rPr>
        <w:t xml:space="preserve"> skor yang diperoleh adalah </w:t>
      </w:r>
      <w:r w:rsidR="00BA6BD4">
        <w:rPr>
          <w:rFonts w:ascii="Times New Roman" w:hAnsi="Times New Roman" w:cs="Times New Roman"/>
          <w:sz w:val="24"/>
          <w:szCs w:val="24"/>
          <w:lang w:val="en-US"/>
        </w:rPr>
        <w:t>20</w:t>
      </w:r>
      <w:r w:rsidR="00BA6BD4">
        <w:rPr>
          <w:rFonts w:ascii="Times New Roman" w:hAnsi="Times New Roman" w:cs="Times New Roman"/>
          <w:sz w:val="24"/>
          <w:szCs w:val="24"/>
        </w:rPr>
        <w:t xml:space="preserve">, dimana subyek mampu </w:t>
      </w:r>
      <w:r w:rsidR="00241AED">
        <w:rPr>
          <w:rFonts w:ascii="Times New Roman" w:hAnsi="Times New Roman" w:cs="Times New Roman"/>
          <w:sz w:val="24"/>
          <w:szCs w:val="24"/>
          <w:lang w:val="en-US"/>
        </w:rPr>
        <w:t>membaca kata</w:t>
      </w:r>
      <w:r w:rsidR="00BA6BD4">
        <w:rPr>
          <w:rFonts w:ascii="Times New Roman" w:hAnsi="Times New Roman" w:cs="Times New Roman"/>
          <w:sz w:val="24"/>
          <w:szCs w:val="24"/>
        </w:rPr>
        <w:t xml:space="preserve"> sebanyak </w:t>
      </w:r>
      <w:r w:rsidR="00241AED">
        <w:rPr>
          <w:rFonts w:ascii="Times New Roman" w:hAnsi="Times New Roman" w:cs="Times New Roman"/>
          <w:sz w:val="24"/>
          <w:szCs w:val="24"/>
          <w:lang w:val="en-US"/>
        </w:rPr>
        <w:t>20</w:t>
      </w:r>
      <w:r w:rsidR="00241AED">
        <w:rPr>
          <w:rFonts w:ascii="Times New Roman" w:hAnsi="Times New Roman" w:cs="Times New Roman"/>
          <w:sz w:val="24"/>
          <w:szCs w:val="24"/>
        </w:rPr>
        <w:t xml:space="preserve"> </w:t>
      </w:r>
      <w:r w:rsidR="00BA6BD4">
        <w:rPr>
          <w:rFonts w:ascii="Times New Roman" w:hAnsi="Times New Roman" w:cs="Times New Roman"/>
          <w:sz w:val="24"/>
          <w:szCs w:val="24"/>
        </w:rPr>
        <w:t>dengan benar</w:t>
      </w:r>
      <w:r w:rsidR="00241AED">
        <w:rPr>
          <w:rFonts w:ascii="Times New Roman" w:hAnsi="Times New Roman" w:cs="Times New Roman"/>
          <w:sz w:val="24"/>
          <w:szCs w:val="24"/>
          <w:lang w:val="en-US"/>
        </w:rPr>
        <w:t>, ini menunjukkan kemampuan memebaca subjek masih rendah.</w:t>
      </w:r>
    </w:p>
    <w:p w:rsidR="00E2380E" w:rsidRPr="00E2380E" w:rsidRDefault="00E2380E" w:rsidP="00E2380E">
      <w:pPr>
        <w:spacing w:after="0" w:line="240" w:lineRule="auto"/>
        <w:ind w:firstLine="720"/>
        <w:jc w:val="both"/>
        <w:rPr>
          <w:rFonts w:ascii="Times New Roman" w:hAnsi="Times New Roman" w:cs="Times New Roman"/>
          <w:sz w:val="24"/>
          <w:szCs w:val="24"/>
        </w:rPr>
      </w:pPr>
    </w:p>
    <w:p w:rsidR="00222CE8" w:rsidRPr="00994C4A" w:rsidRDefault="001D32B7" w:rsidP="00994C4A">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994C4A">
        <w:rPr>
          <w:rFonts w:ascii="Times New Roman" w:hAnsi="Times New Roman" w:cs="Times New Roman"/>
          <w:b/>
          <w:i/>
          <w:sz w:val="24"/>
          <w:szCs w:val="24"/>
          <w:lang w:val="en-US"/>
        </w:rPr>
        <w:t>Intervensi</w:t>
      </w:r>
      <w:r w:rsidRPr="00994C4A">
        <w:rPr>
          <w:rFonts w:ascii="Times New Roman" w:hAnsi="Times New Roman" w:cs="Times New Roman"/>
          <w:b/>
          <w:sz w:val="24"/>
          <w:szCs w:val="24"/>
          <w:lang w:val="en-US"/>
        </w:rPr>
        <w:t xml:space="preserve"> (B)</w:t>
      </w:r>
    </w:p>
    <w:p w:rsidR="00884761" w:rsidRPr="00C74B43" w:rsidRDefault="00F139C6" w:rsidP="00320E43">
      <w:pPr>
        <w:spacing w:after="0" w:line="480" w:lineRule="auto"/>
        <w:ind w:right="-14" w:firstLine="720"/>
        <w:jc w:val="both"/>
        <w:rPr>
          <w:rFonts w:ascii="Times New Roman" w:hAnsi="Times New Roman" w:cs="Times New Roman"/>
          <w:sz w:val="24"/>
          <w:szCs w:val="24"/>
          <w:lang w:val="en-US"/>
        </w:rPr>
      </w:pPr>
      <w:r w:rsidRPr="00827D47">
        <w:rPr>
          <w:rFonts w:ascii="Times New Roman" w:hAnsi="Times New Roman" w:cs="Times New Roman"/>
          <w:sz w:val="24"/>
          <w:szCs w:val="24"/>
          <w:lang w:val="en-US"/>
        </w:rPr>
        <w:t>Pemberian</w:t>
      </w:r>
      <w:r w:rsidRPr="004530F2">
        <w:rPr>
          <w:rFonts w:ascii="Times New Roman" w:hAnsi="Times New Roman" w:cs="Times New Roman"/>
          <w:i/>
          <w:sz w:val="24"/>
          <w:szCs w:val="24"/>
          <w:lang w:val="en-US"/>
        </w:rPr>
        <w:t xml:space="preserve"> intervensi</w:t>
      </w:r>
      <w:r w:rsidRPr="00827D47">
        <w:rPr>
          <w:rFonts w:ascii="Times New Roman" w:hAnsi="Times New Roman" w:cs="Times New Roman"/>
          <w:sz w:val="24"/>
          <w:szCs w:val="24"/>
          <w:lang w:val="en-US"/>
        </w:rPr>
        <w:t xml:space="preserve"> pada subjek dilakukan seban</w:t>
      </w:r>
      <w:r w:rsidR="004530F2">
        <w:rPr>
          <w:rFonts w:ascii="Times New Roman" w:hAnsi="Times New Roman" w:cs="Times New Roman"/>
          <w:sz w:val="24"/>
          <w:szCs w:val="24"/>
          <w:lang w:val="en-US"/>
        </w:rPr>
        <w:t>yak 8 sesi di m</w:t>
      </w:r>
      <w:r w:rsidR="00066F0F">
        <w:rPr>
          <w:rFonts w:ascii="Times New Roman" w:hAnsi="Times New Roman" w:cs="Times New Roman"/>
          <w:sz w:val="24"/>
          <w:szCs w:val="24"/>
          <w:lang w:val="en-US"/>
        </w:rPr>
        <w:t xml:space="preserve">ulai tanggal </w:t>
      </w:r>
      <w:r w:rsidR="00066F0F">
        <w:rPr>
          <w:rFonts w:ascii="Times New Roman" w:hAnsi="Times New Roman" w:cs="Times New Roman"/>
          <w:sz w:val="24"/>
          <w:szCs w:val="24"/>
        </w:rPr>
        <w:t>26</w:t>
      </w:r>
      <w:r w:rsidR="004530F2">
        <w:rPr>
          <w:rFonts w:ascii="Times New Roman" w:hAnsi="Times New Roman" w:cs="Times New Roman"/>
          <w:sz w:val="24"/>
          <w:szCs w:val="24"/>
          <w:lang w:val="en-US"/>
        </w:rPr>
        <w:t>,</w:t>
      </w:r>
      <w:r w:rsidR="00066F0F">
        <w:rPr>
          <w:rFonts w:ascii="Times New Roman" w:hAnsi="Times New Roman" w:cs="Times New Roman"/>
          <w:sz w:val="24"/>
          <w:szCs w:val="24"/>
        </w:rPr>
        <w:t xml:space="preserve"> 27, 28 Februari </w:t>
      </w:r>
      <w:r w:rsidR="00066F0F">
        <w:rPr>
          <w:rFonts w:ascii="Times New Roman" w:hAnsi="Times New Roman" w:cs="Times New Roman"/>
          <w:sz w:val="24"/>
          <w:szCs w:val="24"/>
          <w:lang w:val="en-US"/>
        </w:rPr>
        <w:t>dan</w:t>
      </w:r>
      <w:r w:rsidR="00066F0F">
        <w:rPr>
          <w:rFonts w:ascii="Times New Roman" w:hAnsi="Times New Roman" w:cs="Times New Roman"/>
          <w:sz w:val="24"/>
          <w:szCs w:val="24"/>
        </w:rPr>
        <w:t xml:space="preserve"> 1, 2, 3, 5, 6 Maret </w:t>
      </w:r>
      <w:r w:rsidR="00066F0F">
        <w:rPr>
          <w:rFonts w:ascii="Times New Roman" w:hAnsi="Times New Roman" w:cs="Times New Roman"/>
          <w:sz w:val="24"/>
          <w:szCs w:val="24"/>
          <w:lang w:val="en-US"/>
        </w:rPr>
        <w:t>201</w:t>
      </w:r>
      <w:r w:rsidR="00066F0F">
        <w:rPr>
          <w:rFonts w:ascii="Times New Roman" w:hAnsi="Times New Roman" w:cs="Times New Roman"/>
          <w:sz w:val="24"/>
          <w:szCs w:val="24"/>
        </w:rPr>
        <w:t>8</w:t>
      </w:r>
      <w:r w:rsidRPr="00827D47">
        <w:rPr>
          <w:rFonts w:ascii="Times New Roman" w:hAnsi="Times New Roman" w:cs="Times New Roman"/>
          <w:sz w:val="24"/>
          <w:szCs w:val="24"/>
          <w:lang w:val="en-US"/>
        </w:rPr>
        <w:t xml:space="preserve">. </w:t>
      </w:r>
      <w:r w:rsidR="00320E43" w:rsidRPr="00320E43">
        <w:rPr>
          <w:rFonts w:ascii="Times New Roman" w:hAnsi="Times New Roman" w:cs="Times New Roman"/>
          <w:sz w:val="24"/>
          <w:szCs w:val="24"/>
        </w:rPr>
        <w:t>Pemberian intervensi dilakukan dengan cara mengajarkan membaca pada subjek. Anak diberikan perlakuan dengan menerapkan metode multisensori secara berulang-ulang hingga diperoleh data yang stabil. Intervensi yang diberikan kepada subjek berupa latihan mengidentifikasi huruf, membaca</w:t>
      </w:r>
      <w:r w:rsidR="00320E43">
        <w:rPr>
          <w:rFonts w:ascii="Times New Roman" w:hAnsi="Times New Roman" w:cs="Times New Roman"/>
          <w:sz w:val="24"/>
          <w:szCs w:val="24"/>
        </w:rPr>
        <w:t xml:space="preserve"> kat</w:t>
      </w:r>
      <w:r w:rsidR="00320E43">
        <w:rPr>
          <w:rFonts w:ascii="Times New Roman" w:hAnsi="Times New Roman" w:cs="Times New Roman"/>
          <w:sz w:val="24"/>
          <w:szCs w:val="24"/>
          <w:lang w:val="en-US"/>
        </w:rPr>
        <w:t xml:space="preserve">a </w:t>
      </w:r>
      <w:r w:rsidR="00320E43" w:rsidRPr="00320E43">
        <w:rPr>
          <w:rFonts w:ascii="Times New Roman" w:hAnsi="Times New Roman" w:cs="Times New Roman"/>
          <w:sz w:val="24"/>
          <w:szCs w:val="24"/>
        </w:rPr>
        <w:t xml:space="preserve">dan kalimat sederhana yang terdiri dari tiga kata dengan penerapan </w:t>
      </w:r>
      <w:r w:rsidR="00320E43" w:rsidRPr="00320E43">
        <w:rPr>
          <w:rFonts w:ascii="Times New Roman" w:hAnsi="Times New Roman" w:cs="Times New Roman"/>
          <w:sz w:val="24"/>
          <w:szCs w:val="24"/>
        </w:rPr>
        <w:lastRenderedPageBreak/>
        <w:t>metode multisensori dan menggunakan media-media pendukung.</w:t>
      </w:r>
      <w:r w:rsidR="00C74B43" w:rsidRPr="00C74B43">
        <w:rPr>
          <w:rFonts w:ascii="Times New Roman" w:hAnsi="Times New Roman" w:cs="Times New Roman"/>
          <w:sz w:val="24"/>
          <w:szCs w:val="24"/>
        </w:rPr>
        <w:t xml:space="preserve">Media pembelajaran yang digunakan pada </w:t>
      </w:r>
      <w:r w:rsidR="00C74B43" w:rsidRPr="00C74B43">
        <w:rPr>
          <w:rFonts w:ascii="Times New Roman" w:hAnsi="Times New Roman" w:cs="Times New Roman"/>
          <w:sz w:val="24"/>
          <w:szCs w:val="24"/>
          <w:lang w:val="en-US"/>
        </w:rPr>
        <w:t xml:space="preserve">fase </w:t>
      </w:r>
      <w:r w:rsidR="00C74B43" w:rsidRPr="00C74B43">
        <w:rPr>
          <w:rFonts w:ascii="Times New Roman" w:hAnsi="Times New Roman" w:cs="Times New Roman"/>
          <w:sz w:val="24"/>
          <w:szCs w:val="24"/>
        </w:rPr>
        <w:t xml:space="preserve">intervensi adalah kartu huruf, huruf timbul, dan nampan beserta tepung </w:t>
      </w:r>
      <w:r w:rsidR="00C74B43" w:rsidRPr="00C74B43">
        <w:rPr>
          <w:rFonts w:ascii="Times New Roman" w:hAnsi="Times New Roman" w:cs="Times New Roman"/>
          <w:i/>
          <w:iCs/>
          <w:sz w:val="24"/>
          <w:szCs w:val="24"/>
        </w:rPr>
        <w:t>hunkue</w:t>
      </w:r>
      <w:r w:rsidR="00C74B43" w:rsidRPr="00C74B43">
        <w:rPr>
          <w:rFonts w:ascii="Times New Roman" w:hAnsi="Times New Roman" w:cs="Times New Roman"/>
          <w:sz w:val="24"/>
          <w:szCs w:val="24"/>
        </w:rPr>
        <w:t>.</w:t>
      </w:r>
    </w:p>
    <w:p w:rsidR="002C4E82" w:rsidRDefault="00320E43" w:rsidP="009D5C5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Subjek</w:t>
      </w:r>
      <w:r w:rsidR="001F5649" w:rsidRPr="009D5C58">
        <w:rPr>
          <w:rFonts w:ascii="Times New Roman" w:hAnsi="Times New Roman" w:cs="Times New Roman"/>
          <w:sz w:val="24"/>
          <w:szCs w:val="24"/>
          <w:lang w:val="en-US"/>
        </w:rPr>
        <w:t xml:space="preserve"> saat</w:t>
      </w:r>
      <w:r w:rsidR="0046724F" w:rsidRPr="009D5C58">
        <w:rPr>
          <w:rFonts w:ascii="Times New Roman" w:hAnsi="Times New Roman" w:cs="Times New Roman"/>
          <w:sz w:val="24"/>
          <w:szCs w:val="24"/>
          <w:lang w:val="en-US"/>
        </w:rPr>
        <w:t xml:space="preserve"> fase </w:t>
      </w:r>
      <w:r w:rsidR="0046724F" w:rsidRPr="004530F2">
        <w:rPr>
          <w:rFonts w:ascii="Times New Roman" w:hAnsi="Times New Roman" w:cs="Times New Roman"/>
          <w:i/>
          <w:sz w:val="24"/>
          <w:szCs w:val="24"/>
          <w:lang w:val="en-US"/>
        </w:rPr>
        <w:t>intervensi</w:t>
      </w:r>
      <w:r w:rsidR="00B96596" w:rsidRPr="004530F2">
        <w:rPr>
          <w:rFonts w:ascii="Times New Roman" w:hAnsi="Times New Roman" w:cs="Times New Roman"/>
          <w:i/>
          <w:sz w:val="24"/>
          <w:szCs w:val="24"/>
          <w:lang w:val="en-US"/>
        </w:rPr>
        <w:t xml:space="preserve"> </w:t>
      </w:r>
      <w:r w:rsidR="00B96596" w:rsidRPr="009D5C58">
        <w:rPr>
          <w:rFonts w:ascii="Times New Roman" w:hAnsi="Times New Roman" w:cs="Times New Roman"/>
          <w:sz w:val="24"/>
          <w:szCs w:val="24"/>
          <w:lang w:val="en-US"/>
        </w:rPr>
        <w:t xml:space="preserve">(B) </w:t>
      </w:r>
      <w:r w:rsidR="0046724F" w:rsidRPr="009D5C58">
        <w:rPr>
          <w:rFonts w:ascii="Times New Roman" w:hAnsi="Times New Roman" w:cs="Times New Roman"/>
          <w:sz w:val="24"/>
          <w:szCs w:val="24"/>
          <w:lang w:val="en-US"/>
        </w:rPr>
        <w:t xml:space="preserve"> mengalami kesulitan </w:t>
      </w:r>
      <w:r w:rsidR="0046724F" w:rsidRPr="004530F2">
        <w:rPr>
          <w:rFonts w:ascii="Times New Roman" w:hAnsi="Times New Roman" w:cs="Times New Roman"/>
          <w:i/>
          <w:sz w:val="24"/>
          <w:szCs w:val="24"/>
          <w:lang w:val="en-US"/>
        </w:rPr>
        <w:t>intervens</w:t>
      </w:r>
      <w:r w:rsidR="0046724F" w:rsidRPr="009D5C58">
        <w:rPr>
          <w:rFonts w:ascii="Times New Roman" w:hAnsi="Times New Roman" w:cs="Times New Roman"/>
          <w:sz w:val="24"/>
          <w:szCs w:val="24"/>
          <w:lang w:val="en-US"/>
        </w:rPr>
        <w:t>i</w:t>
      </w:r>
      <w:r w:rsidR="00B96596" w:rsidRPr="009D5C58">
        <w:rPr>
          <w:rFonts w:ascii="Times New Roman" w:hAnsi="Times New Roman" w:cs="Times New Roman"/>
          <w:sz w:val="24"/>
          <w:szCs w:val="24"/>
          <w:lang w:val="en-US"/>
        </w:rPr>
        <w:t xml:space="preserve"> (B) </w:t>
      </w:r>
      <w:r w:rsidR="0046724F" w:rsidRPr="009D5C58">
        <w:rPr>
          <w:rFonts w:ascii="Times New Roman" w:hAnsi="Times New Roman" w:cs="Times New Roman"/>
          <w:sz w:val="24"/>
          <w:szCs w:val="24"/>
          <w:lang w:val="en-US"/>
        </w:rPr>
        <w:t>pada menit-menit awal</w:t>
      </w:r>
      <w:r w:rsidR="001F5649" w:rsidRPr="009D5C58">
        <w:rPr>
          <w:rFonts w:ascii="Times New Roman" w:hAnsi="Times New Roman" w:cs="Times New Roman"/>
          <w:sz w:val="24"/>
          <w:szCs w:val="24"/>
          <w:lang w:val="en-US"/>
        </w:rPr>
        <w:t xml:space="preserve">, saat peneliti sudah memberikan </w:t>
      </w:r>
      <w:r>
        <w:rPr>
          <w:rFonts w:ascii="Times New Roman" w:hAnsi="Times New Roman" w:cs="Times New Roman"/>
          <w:sz w:val="24"/>
          <w:szCs w:val="24"/>
          <w:lang w:val="en-US"/>
        </w:rPr>
        <w:t xml:space="preserve">media kartu huruf </w:t>
      </w:r>
      <w:r w:rsidR="00BC26BA">
        <w:rPr>
          <w:rFonts w:ascii="Times New Roman" w:hAnsi="Times New Roman" w:cs="Times New Roman"/>
          <w:sz w:val="24"/>
          <w:szCs w:val="24"/>
          <w:lang w:val="en-US"/>
        </w:rPr>
        <w:t>anak mulai</w:t>
      </w:r>
      <w:r w:rsidR="00BC26BA">
        <w:rPr>
          <w:rFonts w:ascii="Times New Roman" w:hAnsi="Times New Roman" w:cs="Times New Roman"/>
          <w:sz w:val="24"/>
          <w:szCs w:val="24"/>
        </w:rPr>
        <w:t xml:space="preserve"> </w:t>
      </w:r>
      <w:r w:rsidR="001F5649" w:rsidRPr="009D5C58">
        <w:rPr>
          <w:rFonts w:ascii="Times New Roman" w:hAnsi="Times New Roman" w:cs="Times New Roman"/>
          <w:sz w:val="24"/>
          <w:szCs w:val="24"/>
          <w:lang w:val="en-US"/>
        </w:rPr>
        <w:t xml:space="preserve">tertarik, </w:t>
      </w:r>
      <w:r w:rsidR="00C74B43">
        <w:rPr>
          <w:rFonts w:ascii="Times New Roman" w:hAnsi="Times New Roman" w:cs="Times New Roman"/>
          <w:sz w:val="24"/>
          <w:szCs w:val="24"/>
          <w:lang w:val="en-US"/>
        </w:rPr>
        <w:t xml:space="preserve">pada fase intervensi </w:t>
      </w:r>
      <w:r w:rsidR="001F5649" w:rsidRPr="009D5C58">
        <w:rPr>
          <w:rFonts w:ascii="Times New Roman" w:hAnsi="Times New Roman" w:cs="Times New Roman"/>
          <w:sz w:val="24"/>
          <w:szCs w:val="24"/>
          <w:lang w:val="en-US"/>
        </w:rPr>
        <w:t>peneliti memberikan contoh</w:t>
      </w:r>
      <w:r>
        <w:rPr>
          <w:rFonts w:ascii="Times New Roman" w:hAnsi="Times New Roman" w:cs="Times New Roman"/>
          <w:sz w:val="24"/>
          <w:szCs w:val="24"/>
          <w:lang w:val="en-US"/>
        </w:rPr>
        <w:t xml:space="preserve"> menyusun kata dengan menggunakan kartu huruf </w:t>
      </w:r>
      <w:r w:rsidR="00C74B43">
        <w:rPr>
          <w:rFonts w:ascii="Times New Roman" w:hAnsi="Times New Roman" w:cs="Times New Roman"/>
          <w:sz w:val="24"/>
          <w:szCs w:val="24"/>
          <w:lang w:val="en-US"/>
        </w:rPr>
        <w:t xml:space="preserve">lalu </w:t>
      </w:r>
      <w:r>
        <w:rPr>
          <w:rFonts w:ascii="Times New Roman" w:hAnsi="Times New Roman" w:cs="Times New Roman"/>
          <w:sz w:val="24"/>
          <w:szCs w:val="24"/>
          <w:lang w:val="en-US"/>
        </w:rPr>
        <w:t>subjek diminta untuk menulis</w:t>
      </w:r>
      <w:r w:rsidR="00592B7D">
        <w:rPr>
          <w:rFonts w:ascii="Times New Roman" w:hAnsi="Times New Roman" w:cs="Times New Roman"/>
          <w:sz w:val="24"/>
          <w:szCs w:val="24"/>
          <w:lang w:val="en-US"/>
        </w:rPr>
        <w:t xml:space="preserve"> huruf tersebut dalam nampan</w:t>
      </w:r>
      <w:r>
        <w:rPr>
          <w:rFonts w:ascii="Times New Roman" w:hAnsi="Times New Roman" w:cs="Times New Roman"/>
          <w:sz w:val="24"/>
          <w:szCs w:val="24"/>
          <w:lang w:val="en-US"/>
        </w:rPr>
        <w:t xml:space="preserve"> yang berisi tepung yang telah disediakan oleh peneliti</w:t>
      </w:r>
      <w:r w:rsidR="00C74B43">
        <w:rPr>
          <w:rFonts w:ascii="Times New Roman" w:hAnsi="Times New Roman" w:cs="Times New Roman"/>
          <w:sz w:val="24"/>
          <w:szCs w:val="24"/>
          <w:lang w:val="en-US"/>
        </w:rPr>
        <w:t xml:space="preserve"> kemudian subjek diminta untuk mengidentifikasi huruf timbul.</w:t>
      </w:r>
    </w:p>
    <w:p w:rsidR="000D69B6" w:rsidRDefault="00994C4A" w:rsidP="002C4E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sesi pertama dalam fase </w:t>
      </w:r>
      <w:r w:rsidRPr="004530F2">
        <w:rPr>
          <w:rFonts w:ascii="Times New Roman" w:hAnsi="Times New Roman" w:cs="Times New Roman"/>
          <w:i/>
          <w:sz w:val="24"/>
          <w:szCs w:val="24"/>
          <w:lang w:val="en-US"/>
        </w:rPr>
        <w:t>intervensi</w:t>
      </w:r>
      <w:r w:rsidR="00320E43">
        <w:rPr>
          <w:rFonts w:ascii="Times New Roman" w:hAnsi="Times New Roman" w:cs="Times New Roman"/>
          <w:sz w:val="24"/>
          <w:szCs w:val="24"/>
          <w:lang w:val="en-US"/>
        </w:rPr>
        <w:t xml:space="preserve"> (B) skor </w:t>
      </w:r>
      <w:r>
        <w:rPr>
          <w:rFonts w:ascii="Times New Roman" w:hAnsi="Times New Roman" w:cs="Times New Roman"/>
          <w:sz w:val="24"/>
          <w:szCs w:val="24"/>
          <w:lang w:val="en-US"/>
        </w:rPr>
        <w:t xml:space="preserve">yang diperoleh subjek adalah </w:t>
      </w:r>
      <w:r w:rsidR="00320E43">
        <w:rPr>
          <w:rFonts w:ascii="Times New Roman" w:hAnsi="Times New Roman" w:cs="Times New Roman"/>
          <w:sz w:val="24"/>
          <w:szCs w:val="24"/>
          <w:lang w:val="en-US"/>
        </w:rPr>
        <w:t>31</w:t>
      </w:r>
      <w:r w:rsidR="002C4E82">
        <w:rPr>
          <w:rFonts w:ascii="Times New Roman" w:hAnsi="Times New Roman" w:cs="Times New Roman"/>
          <w:sz w:val="24"/>
          <w:szCs w:val="24"/>
          <w:lang w:val="en-US"/>
        </w:rPr>
        <w:t xml:space="preserve">, ini menunjukkan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2C4E82">
        <w:rPr>
          <w:rFonts w:ascii="Times New Roman" w:hAnsi="Times New Roman" w:cs="Times New Roman"/>
          <w:sz w:val="24"/>
          <w:szCs w:val="24"/>
          <w:lang w:val="en-US"/>
        </w:rPr>
        <w:t>mengalami pe</w:t>
      </w:r>
      <w:r w:rsidR="00320E43">
        <w:rPr>
          <w:rFonts w:ascii="Times New Roman" w:hAnsi="Times New Roman" w:cs="Times New Roman"/>
          <w:sz w:val="24"/>
          <w:szCs w:val="24"/>
          <w:lang w:val="en-US"/>
        </w:rPr>
        <w:t>ningkatan. Pada sesi kedua skor yang diperoleh subjek  mengalami peningkatan yaitu 33</w:t>
      </w:r>
      <w:r w:rsidR="002C4E82">
        <w:rPr>
          <w:rFonts w:ascii="Times New Roman" w:hAnsi="Times New Roman" w:cs="Times New Roman"/>
          <w:sz w:val="24"/>
          <w:szCs w:val="24"/>
          <w:lang w:val="en-US"/>
        </w:rPr>
        <w:t xml:space="preserve">. Masuk pada sesi ketiga dan </w:t>
      </w:r>
      <w:r w:rsidR="00320E43">
        <w:rPr>
          <w:rFonts w:ascii="Times New Roman" w:hAnsi="Times New Roman" w:cs="Times New Roman"/>
          <w:sz w:val="24"/>
          <w:szCs w:val="24"/>
          <w:lang w:val="en-US"/>
        </w:rPr>
        <w:t>keempat subjek mendapatkan skor 35</w:t>
      </w:r>
      <w:r w:rsidR="002C4E82">
        <w:rPr>
          <w:rFonts w:ascii="Times New Roman" w:hAnsi="Times New Roman" w:cs="Times New Roman"/>
          <w:sz w:val="24"/>
          <w:szCs w:val="24"/>
          <w:lang w:val="en-US"/>
        </w:rPr>
        <w:t>. Se</w:t>
      </w:r>
      <w:r w:rsidR="00320E43">
        <w:rPr>
          <w:rFonts w:ascii="Times New Roman" w:hAnsi="Times New Roman" w:cs="Times New Roman"/>
          <w:sz w:val="24"/>
          <w:szCs w:val="24"/>
          <w:lang w:val="en-US"/>
        </w:rPr>
        <w:t>lanjutnya pada sesi kelima skor</w:t>
      </w:r>
      <w:r w:rsidR="002C4E82">
        <w:rPr>
          <w:rFonts w:ascii="Times New Roman" w:hAnsi="Times New Roman" w:cs="Times New Roman"/>
          <w:sz w:val="24"/>
          <w:szCs w:val="24"/>
          <w:lang w:val="en-US"/>
        </w:rPr>
        <w:t xml:space="preserve"> yang diper</w:t>
      </w:r>
      <w:r w:rsidR="00320E43">
        <w:rPr>
          <w:rFonts w:ascii="Times New Roman" w:hAnsi="Times New Roman" w:cs="Times New Roman"/>
          <w:sz w:val="24"/>
          <w:szCs w:val="24"/>
          <w:lang w:val="en-US"/>
        </w:rPr>
        <w:t>oleh subjek meningkat menjadi 36</w:t>
      </w:r>
      <w:r w:rsidR="002C4E82">
        <w:rPr>
          <w:rFonts w:ascii="Times New Roman" w:hAnsi="Times New Roman" w:cs="Times New Roman"/>
          <w:sz w:val="24"/>
          <w:szCs w:val="24"/>
          <w:lang w:val="en-US"/>
        </w:rPr>
        <w:t xml:space="preserve">. Pada sesi keenam, ketujuh dan </w:t>
      </w:r>
      <w:r w:rsidR="00320E43">
        <w:rPr>
          <w:rFonts w:ascii="Times New Roman" w:hAnsi="Times New Roman" w:cs="Times New Roman"/>
          <w:sz w:val="24"/>
          <w:szCs w:val="24"/>
          <w:lang w:val="en-US"/>
        </w:rPr>
        <w:t>kedelapan subjek mendapat skor 38</w:t>
      </w:r>
      <w:r w:rsidR="002C4E82">
        <w:rPr>
          <w:rFonts w:ascii="Times New Roman" w:hAnsi="Times New Roman" w:cs="Times New Roman"/>
          <w:sz w:val="24"/>
          <w:szCs w:val="24"/>
          <w:lang w:val="en-US"/>
        </w:rPr>
        <w:t>.</w:t>
      </w:r>
    </w:p>
    <w:p w:rsidR="00E2380E" w:rsidRPr="00E2380E" w:rsidRDefault="00E2380E" w:rsidP="00E2380E">
      <w:pPr>
        <w:spacing w:after="0" w:line="240" w:lineRule="auto"/>
        <w:ind w:firstLine="720"/>
        <w:jc w:val="both"/>
        <w:rPr>
          <w:rFonts w:ascii="Times New Roman" w:hAnsi="Times New Roman" w:cs="Times New Roman"/>
          <w:sz w:val="24"/>
          <w:szCs w:val="24"/>
        </w:rPr>
      </w:pPr>
    </w:p>
    <w:p w:rsidR="0013196E" w:rsidRPr="00F436AF" w:rsidRDefault="0013196E" w:rsidP="0013196E">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F436AF">
        <w:rPr>
          <w:rFonts w:ascii="Times New Roman" w:hAnsi="Times New Roman" w:cs="Times New Roman"/>
          <w:b/>
          <w:sz w:val="24"/>
          <w:szCs w:val="24"/>
          <w:lang w:val="en-US"/>
        </w:rPr>
        <w:t>Baseline 2 (</w:t>
      </w:r>
      <w:r w:rsidRPr="00F436AF">
        <w:rPr>
          <w:rFonts w:ascii="Times New Roman" w:hAnsi="Times New Roman" w:cs="Times New Roman"/>
          <w:b/>
          <w:i/>
          <w:sz w:val="24"/>
          <w:szCs w:val="24"/>
        </w:rPr>
        <w:t>A</w:t>
      </w:r>
      <w:r w:rsidRPr="00F436AF">
        <w:rPr>
          <w:rFonts w:ascii="Times New Roman" w:hAnsi="Times New Roman" w:cs="Times New Roman"/>
          <w:b/>
          <w:i/>
          <w:sz w:val="24"/>
          <w:szCs w:val="24"/>
          <w:vertAlign w:val="subscript"/>
          <w:lang w:val="en-US"/>
        </w:rPr>
        <w:t>2</w:t>
      </w:r>
      <w:r w:rsidRPr="00F436AF">
        <w:rPr>
          <w:rFonts w:ascii="Times New Roman" w:hAnsi="Times New Roman" w:cs="Times New Roman"/>
          <w:b/>
          <w:sz w:val="24"/>
          <w:szCs w:val="24"/>
          <w:lang w:val="en-US"/>
        </w:rPr>
        <w:t>)</w:t>
      </w:r>
    </w:p>
    <w:p w:rsidR="00BA4615" w:rsidRDefault="0013196E" w:rsidP="00BA4615">
      <w:pPr>
        <w:spacing w:after="0" w:line="480" w:lineRule="auto"/>
        <w:ind w:firstLine="720"/>
        <w:jc w:val="both"/>
        <w:rPr>
          <w:rFonts w:ascii="Times New Roman" w:hAnsi="Times New Roman" w:cs="Times New Roman"/>
          <w:sz w:val="24"/>
          <w:szCs w:val="24"/>
          <w:lang w:val="en-US"/>
        </w:rPr>
      </w:pPr>
      <w:r w:rsidRPr="0013196E">
        <w:rPr>
          <w:rFonts w:ascii="Times New Roman" w:hAnsi="Times New Roman" w:cs="Times New Roman"/>
          <w:sz w:val="24"/>
          <w:szCs w:val="24"/>
          <w:lang w:val="en-US"/>
        </w:rPr>
        <w:t xml:space="preserve">Tahap ketiga yang dilakukan dalam penelitian ini yaitu tahap </w:t>
      </w:r>
      <w:r w:rsidRPr="00F436AF">
        <w:rPr>
          <w:rFonts w:ascii="Times New Roman" w:hAnsi="Times New Roman" w:cs="Times New Roman"/>
          <w:i/>
          <w:sz w:val="24"/>
          <w:szCs w:val="24"/>
          <w:lang w:val="en-US"/>
        </w:rPr>
        <w:t>baseline</w:t>
      </w:r>
      <w:r w:rsidRPr="0013196E">
        <w:rPr>
          <w:rFonts w:ascii="Times New Roman" w:hAnsi="Times New Roman" w:cs="Times New Roman"/>
          <w:sz w:val="24"/>
          <w:szCs w:val="24"/>
          <w:lang w:val="en-US"/>
        </w:rPr>
        <w:t xml:space="preserve"> 2 (</w:t>
      </w:r>
      <w:r w:rsidRPr="0013196E">
        <w:rPr>
          <w:rFonts w:ascii="Times New Roman" w:hAnsi="Times New Roman" w:cs="Times New Roman"/>
          <w:i/>
          <w:sz w:val="24"/>
          <w:szCs w:val="24"/>
        </w:rPr>
        <w:t>A</w:t>
      </w:r>
      <w:r w:rsidRPr="0013196E">
        <w:rPr>
          <w:rFonts w:ascii="Times New Roman" w:hAnsi="Times New Roman" w:cs="Times New Roman"/>
          <w:i/>
          <w:sz w:val="24"/>
          <w:szCs w:val="24"/>
          <w:vertAlign w:val="subscript"/>
          <w:lang w:val="en-US"/>
        </w:rPr>
        <w:t>2</w:t>
      </w:r>
      <w:r w:rsidRPr="0013196E">
        <w:rPr>
          <w:rFonts w:ascii="Times New Roman" w:hAnsi="Times New Roman" w:cs="Times New Roman"/>
          <w:sz w:val="24"/>
          <w:szCs w:val="24"/>
          <w:lang w:val="en-US"/>
        </w:rPr>
        <w:t>). Pengukuran baseline 2 (</w:t>
      </w:r>
      <w:r w:rsidRPr="0013196E">
        <w:rPr>
          <w:rFonts w:ascii="Times New Roman" w:hAnsi="Times New Roman" w:cs="Times New Roman"/>
          <w:i/>
          <w:sz w:val="24"/>
          <w:szCs w:val="24"/>
        </w:rPr>
        <w:t>A</w:t>
      </w:r>
      <w:r w:rsidRPr="0013196E">
        <w:rPr>
          <w:rFonts w:ascii="Times New Roman" w:hAnsi="Times New Roman" w:cs="Times New Roman"/>
          <w:i/>
          <w:sz w:val="24"/>
          <w:szCs w:val="24"/>
          <w:vertAlign w:val="subscript"/>
          <w:lang w:val="en-US"/>
        </w:rPr>
        <w:t>2</w:t>
      </w:r>
      <w:r w:rsidRPr="001319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dilakukan sebanyak 4 sesi, dimulai dari </w:t>
      </w:r>
      <w:r w:rsidR="00BC26BA">
        <w:rPr>
          <w:rFonts w:ascii="Times New Roman" w:hAnsi="Times New Roman" w:cs="Times New Roman"/>
          <w:sz w:val="24"/>
          <w:szCs w:val="24"/>
          <w:lang w:val="en-US"/>
        </w:rPr>
        <w:t xml:space="preserve">tanggal </w:t>
      </w:r>
      <w:r w:rsidR="00BC26BA">
        <w:rPr>
          <w:rFonts w:ascii="Times New Roman" w:hAnsi="Times New Roman" w:cs="Times New Roman"/>
          <w:sz w:val="24"/>
          <w:szCs w:val="24"/>
        </w:rPr>
        <w:t>7</w:t>
      </w:r>
      <w:r w:rsidR="00BC26BA">
        <w:rPr>
          <w:rFonts w:ascii="Times New Roman" w:hAnsi="Times New Roman" w:cs="Times New Roman"/>
          <w:sz w:val="24"/>
          <w:szCs w:val="24"/>
          <w:lang w:val="en-US"/>
        </w:rPr>
        <w:t>-</w:t>
      </w:r>
      <w:r w:rsidR="00BC26BA">
        <w:rPr>
          <w:rFonts w:ascii="Times New Roman" w:hAnsi="Times New Roman" w:cs="Times New Roman"/>
          <w:sz w:val="24"/>
          <w:szCs w:val="24"/>
        </w:rPr>
        <w:t>10</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Maret</w:t>
      </w:r>
      <w:r w:rsidR="00BC26BA">
        <w:rPr>
          <w:rFonts w:ascii="Times New Roman" w:hAnsi="Times New Roman" w:cs="Times New Roman"/>
          <w:sz w:val="24"/>
          <w:szCs w:val="24"/>
          <w:lang w:val="en-US"/>
        </w:rPr>
        <w:t xml:space="preserve"> 201</w:t>
      </w:r>
      <w:r w:rsidR="00BC26BA">
        <w:rPr>
          <w:rFonts w:ascii="Times New Roman" w:hAnsi="Times New Roman" w:cs="Times New Roman"/>
          <w:sz w:val="24"/>
          <w:szCs w:val="24"/>
        </w:rPr>
        <w:t>8</w:t>
      </w:r>
      <w:r w:rsidR="009F29FA">
        <w:rPr>
          <w:rFonts w:ascii="Times New Roman" w:hAnsi="Times New Roman" w:cs="Times New Roman"/>
          <w:sz w:val="24"/>
          <w:szCs w:val="24"/>
          <w:lang w:val="en-US"/>
        </w:rPr>
        <w:t xml:space="preserve">. </w:t>
      </w:r>
      <w:r w:rsidR="009F29FA" w:rsidRPr="00F436AF">
        <w:rPr>
          <w:rFonts w:ascii="Times New Roman" w:hAnsi="Times New Roman" w:cs="Times New Roman"/>
          <w:sz w:val="24"/>
          <w:szCs w:val="24"/>
          <w:lang w:val="en-US"/>
        </w:rPr>
        <w:t>Tahap</w:t>
      </w:r>
      <w:r w:rsidR="009F29FA" w:rsidRPr="00F436AF">
        <w:rPr>
          <w:rFonts w:ascii="Times New Roman" w:hAnsi="Times New Roman" w:cs="Times New Roman"/>
          <w:i/>
          <w:sz w:val="24"/>
          <w:szCs w:val="24"/>
          <w:lang w:val="en-US"/>
        </w:rPr>
        <w:t xml:space="preserve"> baseline</w:t>
      </w:r>
      <w:r w:rsidR="009F29FA" w:rsidRPr="0013196E">
        <w:rPr>
          <w:rFonts w:ascii="Times New Roman" w:hAnsi="Times New Roman" w:cs="Times New Roman"/>
          <w:sz w:val="24"/>
          <w:szCs w:val="24"/>
          <w:lang w:val="en-US"/>
        </w:rPr>
        <w:t xml:space="preserve"> 2 (</w:t>
      </w:r>
      <w:r w:rsidR="009F29FA" w:rsidRPr="0013196E">
        <w:rPr>
          <w:rFonts w:ascii="Times New Roman" w:hAnsi="Times New Roman" w:cs="Times New Roman"/>
          <w:i/>
          <w:sz w:val="24"/>
          <w:szCs w:val="24"/>
        </w:rPr>
        <w:t>A</w:t>
      </w:r>
      <w:r w:rsidR="009F29FA" w:rsidRPr="0013196E">
        <w:rPr>
          <w:rFonts w:ascii="Times New Roman" w:hAnsi="Times New Roman" w:cs="Times New Roman"/>
          <w:i/>
          <w:sz w:val="24"/>
          <w:szCs w:val="24"/>
          <w:vertAlign w:val="subscript"/>
          <w:lang w:val="en-US"/>
        </w:rPr>
        <w:t>2</w:t>
      </w:r>
      <w:r w:rsidR="009F29FA" w:rsidRPr="0013196E">
        <w:rPr>
          <w:rFonts w:ascii="Times New Roman" w:hAnsi="Times New Roman" w:cs="Times New Roman"/>
          <w:sz w:val="24"/>
          <w:szCs w:val="24"/>
          <w:lang w:val="en-US"/>
        </w:rPr>
        <w:t>)</w:t>
      </w:r>
      <w:r w:rsidR="009F29FA">
        <w:rPr>
          <w:rFonts w:ascii="Times New Roman" w:hAnsi="Times New Roman" w:cs="Times New Roman"/>
          <w:sz w:val="24"/>
          <w:szCs w:val="24"/>
          <w:lang w:val="en-US"/>
        </w:rPr>
        <w:t xml:space="preserve"> merupakan tahap untuk mengetahui sejauh mana kemampuan anak </w:t>
      </w:r>
      <w:r w:rsidR="00C9119C">
        <w:rPr>
          <w:rFonts w:ascii="Times New Roman" w:hAnsi="Times New Roman" w:cs="Times New Roman"/>
          <w:sz w:val="24"/>
          <w:szCs w:val="24"/>
        </w:rPr>
        <w:t xml:space="preserve">pada pengucapan huruf b, d, m, dan w dalam </w:t>
      </w:r>
      <w:r w:rsidR="00C9119C">
        <w:rPr>
          <w:rFonts w:ascii="Times New Roman" w:hAnsi="Times New Roman" w:cs="Times New Roman"/>
          <w:sz w:val="24"/>
          <w:szCs w:val="24"/>
          <w:lang w:val="en-US"/>
        </w:rPr>
        <w:t xml:space="preserve">membaca permulaan </w:t>
      </w:r>
      <w:r w:rsidR="009F29FA">
        <w:rPr>
          <w:rFonts w:ascii="Times New Roman" w:hAnsi="Times New Roman" w:cs="Times New Roman"/>
          <w:sz w:val="24"/>
          <w:szCs w:val="24"/>
          <w:lang w:val="en-US"/>
        </w:rPr>
        <w:lastRenderedPageBreak/>
        <w:t>tanpa diberikan perlakuan khusus (</w:t>
      </w:r>
      <w:r w:rsidR="009F29FA" w:rsidRPr="00F436AF">
        <w:rPr>
          <w:rFonts w:ascii="Times New Roman" w:hAnsi="Times New Roman" w:cs="Times New Roman"/>
          <w:i/>
          <w:sz w:val="24"/>
          <w:szCs w:val="24"/>
          <w:lang w:val="en-US"/>
        </w:rPr>
        <w:t>intervensi)</w:t>
      </w:r>
      <w:r w:rsidR="009F29FA">
        <w:rPr>
          <w:rFonts w:ascii="Times New Roman" w:hAnsi="Times New Roman" w:cs="Times New Roman"/>
          <w:sz w:val="24"/>
          <w:szCs w:val="24"/>
          <w:lang w:val="en-US"/>
        </w:rPr>
        <w:t xml:space="preserve">. Pengukuran </w:t>
      </w:r>
      <w:r w:rsidR="009F29FA" w:rsidRPr="00F436AF">
        <w:rPr>
          <w:rFonts w:ascii="Times New Roman" w:hAnsi="Times New Roman" w:cs="Times New Roman"/>
          <w:i/>
          <w:sz w:val="24"/>
          <w:szCs w:val="24"/>
          <w:lang w:val="en-US"/>
        </w:rPr>
        <w:t xml:space="preserve">baseline </w:t>
      </w:r>
      <w:r w:rsidR="009F29FA" w:rsidRPr="0013196E">
        <w:rPr>
          <w:rFonts w:ascii="Times New Roman" w:hAnsi="Times New Roman" w:cs="Times New Roman"/>
          <w:sz w:val="24"/>
          <w:szCs w:val="24"/>
          <w:lang w:val="en-US"/>
        </w:rPr>
        <w:t>2 (</w:t>
      </w:r>
      <w:r w:rsidR="009F29FA" w:rsidRPr="0013196E">
        <w:rPr>
          <w:rFonts w:ascii="Times New Roman" w:hAnsi="Times New Roman" w:cs="Times New Roman"/>
          <w:i/>
          <w:sz w:val="24"/>
          <w:szCs w:val="24"/>
        </w:rPr>
        <w:t>A</w:t>
      </w:r>
      <w:r w:rsidR="009F29FA" w:rsidRPr="0013196E">
        <w:rPr>
          <w:rFonts w:ascii="Times New Roman" w:hAnsi="Times New Roman" w:cs="Times New Roman"/>
          <w:i/>
          <w:sz w:val="24"/>
          <w:szCs w:val="24"/>
          <w:vertAlign w:val="subscript"/>
          <w:lang w:val="en-US"/>
        </w:rPr>
        <w:t>2</w:t>
      </w:r>
      <w:r w:rsidR="009F29FA" w:rsidRPr="0013196E">
        <w:rPr>
          <w:rFonts w:ascii="Times New Roman" w:hAnsi="Times New Roman" w:cs="Times New Roman"/>
          <w:sz w:val="24"/>
          <w:szCs w:val="24"/>
          <w:lang w:val="en-US"/>
        </w:rPr>
        <w:t>)</w:t>
      </w:r>
      <w:r w:rsidR="009F29FA">
        <w:rPr>
          <w:rFonts w:ascii="Times New Roman" w:hAnsi="Times New Roman" w:cs="Times New Roman"/>
          <w:sz w:val="24"/>
          <w:szCs w:val="24"/>
          <w:lang w:val="en-US"/>
        </w:rPr>
        <w:t xml:space="preserve"> ini dilakukan setelah tahap </w:t>
      </w:r>
      <w:r w:rsidR="009F29FA" w:rsidRPr="00F436AF">
        <w:rPr>
          <w:rFonts w:ascii="Times New Roman" w:hAnsi="Times New Roman" w:cs="Times New Roman"/>
          <w:i/>
          <w:sz w:val="24"/>
          <w:szCs w:val="24"/>
          <w:lang w:val="en-US"/>
        </w:rPr>
        <w:t>intervensi</w:t>
      </w:r>
      <w:r w:rsidR="009176B5">
        <w:rPr>
          <w:rFonts w:ascii="Times New Roman" w:hAnsi="Times New Roman" w:cs="Times New Roman"/>
          <w:sz w:val="24"/>
          <w:szCs w:val="24"/>
          <w:lang w:val="en-US"/>
        </w:rPr>
        <w:t>.</w:t>
      </w:r>
      <w:r w:rsidR="00BA4615">
        <w:rPr>
          <w:rFonts w:ascii="Times New Roman" w:hAnsi="Times New Roman" w:cs="Times New Roman"/>
          <w:sz w:val="24"/>
          <w:szCs w:val="24"/>
          <w:lang w:val="en-US"/>
        </w:rPr>
        <w:t xml:space="preserve"> Tes yang diberikan pada fase ini sama dengan tes yang diberikan pada fase baseline 1 dan pada fase intervensi yaitu</w:t>
      </w:r>
      <w:r w:rsidR="009176B5">
        <w:rPr>
          <w:rFonts w:ascii="Times New Roman" w:hAnsi="Times New Roman" w:cs="Times New Roman"/>
          <w:sz w:val="24"/>
          <w:szCs w:val="24"/>
          <w:lang w:val="en-US"/>
        </w:rPr>
        <w:t xml:space="preserve"> </w:t>
      </w:r>
      <w:r w:rsidR="00BA4615">
        <w:rPr>
          <w:rFonts w:ascii="Times New Roman" w:hAnsi="Times New Roman" w:cs="Times New Roman"/>
          <w:sz w:val="24"/>
          <w:szCs w:val="24"/>
          <w:lang w:val="en-US"/>
        </w:rPr>
        <w:t>t</w:t>
      </w:r>
      <w:r w:rsidR="00BA4615" w:rsidRPr="003F2659">
        <w:rPr>
          <w:rFonts w:ascii="Times New Roman" w:hAnsi="Times New Roman" w:cs="Times New Roman"/>
          <w:sz w:val="24"/>
          <w:szCs w:val="24"/>
        </w:rPr>
        <w:t xml:space="preserve">es kemampuan membaca berupa </w:t>
      </w:r>
      <w:r w:rsidR="00BA4615">
        <w:rPr>
          <w:rFonts w:ascii="Times New Roman" w:hAnsi="Times New Roman" w:cs="Times New Roman"/>
          <w:sz w:val="24"/>
          <w:szCs w:val="24"/>
          <w:lang w:val="en-US"/>
        </w:rPr>
        <w:t>1</w:t>
      </w:r>
      <w:r w:rsidR="00BA4615" w:rsidRPr="003F2659">
        <w:rPr>
          <w:rFonts w:ascii="Times New Roman" w:hAnsi="Times New Roman" w:cs="Times New Roman"/>
          <w:sz w:val="24"/>
          <w:szCs w:val="24"/>
        </w:rPr>
        <w:t>5 item soal untuk membaca</w:t>
      </w:r>
      <w:r w:rsidR="00BA4615">
        <w:rPr>
          <w:rFonts w:ascii="Times New Roman" w:hAnsi="Times New Roman" w:cs="Times New Roman"/>
          <w:sz w:val="24"/>
          <w:szCs w:val="24"/>
          <w:lang w:val="en-US"/>
        </w:rPr>
        <w:t xml:space="preserve"> kata dengan pola huruf (b</w:t>
      </w:r>
      <w:r w:rsidR="00BA4615" w:rsidRPr="003F2659">
        <w:rPr>
          <w:rFonts w:ascii="Times New Roman" w:hAnsi="Times New Roman" w:cs="Times New Roman"/>
          <w:sz w:val="24"/>
          <w:szCs w:val="24"/>
        </w:rPr>
        <w:t>)</w:t>
      </w:r>
      <w:r w:rsidR="00BA4615">
        <w:rPr>
          <w:rFonts w:ascii="Times New Roman" w:hAnsi="Times New Roman" w:cs="Times New Roman"/>
          <w:sz w:val="24"/>
          <w:szCs w:val="24"/>
          <w:lang w:val="en-US"/>
        </w:rPr>
        <w:t xml:space="preserve"> berada di awal, di tengah dan di akhir</w:t>
      </w:r>
      <w:r w:rsidR="00BA4615">
        <w:rPr>
          <w:rFonts w:ascii="Times New Roman" w:hAnsi="Times New Roman" w:cs="Times New Roman"/>
          <w:sz w:val="24"/>
          <w:szCs w:val="24"/>
        </w:rPr>
        <w:t>, 1</w:t>
      </w:r>
      <w:r w:rsidR="00BA4615">
        <w:rPr>
          <w:rFonts w:ascii="Times New Roman" w:hAnsi="Times New Roman" w:cs="Times New Roman"/>
          <w:sz w:val="24"/>
          <w:szCs w:val="24"/>
          <w:lang w:val="en-US"/>
        </w:rPr>
        <w:t xml:space="preserve">3 </w:t>
      </w:r>
      <w:r w:rsidR="00BA4615" w:rsidRPr="003F2659">
        <w:rPr>
          <w:rFonts w:ascii="Times New Roman" w:hAnsi="Times New Roman" w:cs="Times New Roman"/>
          <w:sz w:val="24"/>
          <w:szCs w:val="24"/>
        </w:rPr>
        <w:t>item soal membaca</w:t>
      </w:r>
      <w:r w:rsidR="00BA4615">
        <w:rPr>
          <w:rFonts w:ascii="Times New Roman" w:hAnsi="Times New Roman" w:cs="Times New Roman"/>
          <w:sz w:val="24"/>
          <w:szCs w:val="24"/>
          <w:lang w:val="en-US"/>
        </w:rPr>
        <w:t xml:space="preserve"> kata dengan pola huruf (d</w:t>
      </w:r>
      <w:r w:rsidR="00BA4615" w:rsidRPr="003F2659">
        <w:rPr>
          <w:rFonts w:ascii="Times New Roman" w:hAnsi="Times New Roman" w:cs="Times New Roman"/>
          <w:sz w:val="24"/>
          <w:szCs w:val="24"/>
        </w:rPr>
        <w:t>)</w:t>
      </w:r>
      <w:r w:rsidR="00BA4615">
        <w:rPr>
          <w:rFonts w:ascii="Times New Roman" w:hAnsi="Times New Roman" w:cs="Times New Roman"/>
          <w:sz w:val="24"/>
          <w:szCs w:val="24"/>
          <w:lang w:val="en-US"/>
        </w:rPr>
        <w:t xml:space="preserve"> berada di awal, di tengah dan di akhir</w:t>
      </w:r>
      <w:r w:rsidR="00BA4615">
        <w:rPr>
          <w:rFonts w:ascii="Times New Roman" w:hAnsi="Times New Roman" w:cs="Times New Roman"/>
          <w:sz w:val="24"/>
          <w:szCs w:val="24"/>
        </w:rPr>
        <w:t>,</w:t>
      </w:r>
      <w:r w:rsidR="00BA4615" w:rsidRPr="003F2659">
        <w:rPr>
          <w:rFonts w:ascii="Times New Roman" w:hAnsi="Times New Roman" w:cs="Times New Roman"/>
          <w:sz w:val="24"/>
          <w:szCs w:val="24"/>
        </w:rPr>
        <w:t>15 item soal membaca kata</w:t>
      </w:r>
      <w:r w:rsidR="00BA4615">
        <w:rPr>
          <w:rFonts w:ascii="Times New Roman" w:hAnsi="Times New Roman" w:cs="Times New Roman"/>
          <w:sz w:val="24"/>
          <w:szCs w:val="24"/>
          <w:lang w:val="en-US"/>
        </w:rPr>
        <w:t xml:space="preserve"> pola huruf (m</w:t>
      </w:r>
      <w:r w:rsidR="00BA4615" w:rsidRPr="003F2659">
        <w:rPr>
          <w:rFonts w:ascii="Times New Roman" w:hAnsi="Times New Roman" w:cs="Times New Roman"/>
          <w:sz w:val="24"/>
          <w:szCs w:val="24"/>
        </w:rPr>
        <w:t>)</w:t>
      </w:r>
      <w:r w:rsidR="00BA4615">
        <w:rPr>
          <w:rFonts w:ascii="Times New Roman" w:hAnsi="Times New Roman" w:cs="Times New Roman"/>
          <w:sz w:val="24"/>
          <w:szCs w:val="24"/>
          <w:lang w:val="en-US"/>
        </w:rPr>
        <w:t xml:space="preserve"> berada di awal, di tengah dan di akhir</w:t>
      </w:r>
      <w:r w:rsidR="00BA4615" w:rsidRPr="003F2659">
        <w:rPr>
          <w:rFonts w:ascii="Times New Roman" w:hAnsi="Times New Roman" w:cs="Times New Roman"/>
          <w:sz w:val="24"/>
          <w:szCs w:val="24"/>
        </w:rPr>
        <w:t>,</w:t>
      </w:r>
      <w:r w:rsidR="00BA4615">
        <w:rPr>
          <w:rFonts w:ascii="Times New Roman" w:hAnsi="Times New Roman" w:cs="Times New Roman"/>
          <w:sz w:val="24"/>
          <w:szCs w:val="24"/>
          <w:lang w:val="en-US"/>
        </w:rPr>
        <w:t xml:space="preserve"> 12</w:t>
      </w:r>
      <w:r w:rsidR="00BA4615" w:rsidRPr="003F2659">
        <w:rPr>
          <w:rFonts w:ascii="Times New Roman" w:hAnsi="Times New Roman" w:cs="Times New Roman"/>
          <w:sz w:val="24"/>
          <w:szCs w:val="24"/>
        </w:rPr>
        <w:t xml:space="preserve"> item soal membaca</w:t>
      </w:r>
      <w:r w:rsidR="00BA4615">
        <w:rPr>
          <w:rFonts w:ascii="Times New Roman" w:hAnsi="Times New Roman" w:cs="Times New Roman"/>
          <w:sz w:val="24"/>
          <w:szCs w:val="24"/>
          <w:lang w:val="en-US"/>
        </w:rPr>
        <w:t xml:space="preserve"> pola huruf (w</w:t>
      </w:r>
      <w:r w:rsidR="00BA4615" w:rsidRPr="003F2659">
        <w:rPr>
          <w:rFonts w:ascii="Times New Roman" w:hAnsi="Times New Roman" w:cs="Times New Roman"/>
          <w:sz w:val="24"/>
          <w:szCs w:val="24"/>
        </w:rPr>
        <w:t>)</w:t>
      </w:r>
      <w:r w:rsidR="00BA4615">
        <w:rPr>
          <w:rFonts w:ascii="Times New Roman" w:hAnsi="Times New Roman" w:cs="Times New Roman"/>
          <w:sz w:val="24"/>
          <w:szCs w:val="24"/>
          <w:lang w:val="en-US"/>
        </w:rPr>
        <w:t xml:space="preserve"> berada di awal, di tengah dan di akhir</w:t>
      </w:r>
      <w:r w:rsidR="00BA4615" w:rsidRPr="003F2659">
        <w:rPr>
          <w:rFonts w:ascii="Times New Roman" w:hAnsi="Times New Roman" w:cs="Times New Roman"/>
          <w:sz w:val="24"/>
          <w:szCs w:val="24"/>
        </w:rPr>
        <w:t xml:space="preserve"> </w:t>
      </w:r>
      <w:r w:rsidR="00BA4615">
        <w:rPr>
          <w:rFonts w:ascii="Times New Roman" w:hAnsi="Times New Roman" w:cs="Times New Roman"/>
          <w:sz w:val="24"/>
          <w:szCs w:val="24"/>
          <w:lang w:val="en-US"/>
        </w:rPr>
        <w:t xml:space="preserve">dan 5 item soal membaca </w:t>
      </w:r>
      <w:r w:rsidR="00BA4615" w:rsidRPr="003F2659">
        <w:rPr>
          <w:rFonts w:ascii="Times New Roman" w:hAnsi="Times New Roman" w:cs="Times New Roman"/>
          <w:sz w:val="24"/>
          <w:szCs w:val="24"/>
        </w:rPr>
        <w:t>kalimat sederhana yang terdiri dari tiga kata.</w:t>
      </w:r>
      <w:r w:rsidR="00BA4615">
        <w:rPr>
          <w:rFonts w:ascii="Times New Roman" w:hAnsi="Times New Roman" w:cs="Times New Roman"/>
          <w:sz w:val="24"/>
          <w:szCs w:val="24"/>
          <w:lang w:val="en-US"/>
        </w:rPr>
        <w:t xml:space="preserve"> </w:t>
      </w:r>
    </w:p>
    <w:p w:rsidR="0055637F" w:rsidRDefault="008F45CB" w:rsidP="00BA4615">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164981">
        <w:rPr>
          <w:rFonts w:ascii="Times New Roman" w:hAnsi="Times New Roman" w:cs="Times New Roman"/>
          <w:bCs/>
          <w:sz w:val="24"/>
          <w:szCs w:val="24"/>
          <w:lang w:val="en-US"/>
        </w:rPr>
        <w:t>subjek NB</w:t>
      </w:r>
      <w:r>
        <w:rPr>
          <w:rFonts w:ascii="Times New Roman" w:hAnsi="Times New Roman" w:cs="Times New Roman"/>
          <w:bCs/>
          <w:sz w:val="24"/>
          <w:szCs w:val="24"/>
          <w:lang w:val="en-US"/>
        </w:rPr>
        <w:t xml:space="preserve"> pada sesi 1 - </w:t>
      </w:r>
      <w:r w:rsidR="00BA4615">
        <w:rPr>
          <w:rFonts w:ascii="Times New Roman" w:hAnsi="Times New Roman" w:cs="Times New Roman"/>
          <w:bCs/>
          <w:sz w:val="24"/>
          <w:szCs w:val="24"/>
          <w:lang w:val="en-US"/>
        </w:rPr>
        <w:t>sesi 4 mendapat skor</w:t>
      </w:r>
      <w:r w:rsidR="00164981">
        <w:rPr>
          <w:rFonts w:ascii="Times New Roman" w:hAnsi="Times New Roman" w:cs="Times New Roman"/>
          <w:bCs/>
          <w:sz w:val="24"/>
          <w:szCs w:val="24"/>
          <w:lang w:val="en-US"/>
        </w:rPr>
        <w:t xml:space="preserve"> berkisar 41-42</w:t>
      </w:r>
      <w:r w:rsidR="009176B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00164981">
        <w:rPr>
          <w:rFonts w:ascii="Times New Roman" w:hAnsi="Times New Roman" w:cs="Times New Roman"/>
          <w:bCs/>
          <w:sz w:val="24"/>
          <w:szCs w:val="24"/>
          <w:lang w:val="en-US"/>
        </w:rPr>
        <w:t>Pada sesi pertama, skor yang diperoleh subjek adalah 41</w:t>
      </w:r>
      <w:r w:rsidR="009176B5">
        <w:rPr>
          <w:rFonts w:ascii="Times New Roman" w:hAnsi="Times New Roman" w:cs="Times New Roman"/>
          <w:bCs/>
          <w:sz w:val="24"/>
          <w:szCs w:val="24"/>
          <w:lang w:val="en-US"/>
        </w:rPr>
        <w:t>. Pada ses</w:t>
      </w:r>
      <w:r w:rsidR="00164981">
        <w:rPr>
          <w:rFonts w:ascii="Times New Roman" w:hAnsi="Times New Roman" w:cs="Times New Roman"/>
          <w:bCs/>
          <w:sz w:val="24"/>
          <w:szCs w:val="24"/>
          <w:lang w:val="en-US"/>
        </w:rPr>
        <w:t>i kedua, ketiga dan keempat skor</w:t>
      </w:r>
      <w:r w:rsidR="009176B5">
        <w:rPr>
          <w:rFonts w:ascii="Times New Roman" w:hAnsi="Times New Roman" w:cs="Times New Roman"/>
          <w:bCs/>
          <w:sz w:val="24"/>
          <w:szCs w:val="24"/>
          <w:lang w:val="en-US"/>
        </w:rPr>
        <w:t xml:space="preserve"> yang diperoleh subjek sama, yaitu meningka</w:t>
      </w:r>
      <w:r w:rsidR="00164981">
        <w:rPr>
          <w:rFonts w:ascii="Times New Roman" w:hAnsi="Times New Roman" w:cs="Times New Roman"/>
          <w:bCs/>
          <w:sz w:val="24"/>
          <w:szCs w:val="24"/>
          <w:lang w:val="en-US"/>
        </w:rPr>
        <w:t>t menjadi 42</w:t>
      </w:r>
      <w:r w:rsidR="009176B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Dari data </w:t>
      </w:r>
      <w:r w:rsidR="005172A1" w:rsidRPr="00EA49F4">
        <w:rPr>
          <w:rFonts w:ascii="Times New Roman" w:hAnsi="Times New Roman" w:cs="Times New Roman"/>
          <w:i/>
          <w:sz w:val="24"/>
          <w:szCs w:val="24"/>
          <w:lang w:val="en-US"/>
        </w:rPr>
        <w:t>baseline</w:t>
      </w:r>
      <w:r w:rsidR="005172A1">
        <w:rPr>
          <w:rFonts w:ascii="Times New Roman" w:hAnsi="Times New Roman" w:cs="Times New Roman"/>
          <w:sz w:val="24"/>
          <w:szCs w:val="24"/>
          <w:lang w:val="en-US"/>
        </w:rPr>
        <w:t xml:space="preserve"> </w:t>
      </w:r>
      <w:r w:rsidR="005172A1" w:rsidRPr="00201B95">
        <w:rPr>
          <w:rFonts w:ascii="Times New Roman" w:hAnsi="Times New Roman" w:cs="Times New Roman"/>
          <w:bCs/>
          <w:sz w:val="24"/>
          <w:szCs w:val="24"/>
        </w:rPr>
        <w:t>2 (</w:t>
      </w:r>
      <w:r w:rsidR="005172A1" w:rsidRPr="00201B95">
        <w:rPr>
          <w:rFonts w:ascii="Times New Roman" w:hAnsi="Times New Roman" w:cs="Times New Roman"/>
          <w:bCs/>
          <w:i/>
          <w:iCs/>
          <w:sz w:val="24"/>
          <w:szCs w:val="24"/>
        </w:rPr>
        <w:t>A</w:t>
      </w:r>
      <w:r w:rsidR="005172A1" w:rsidRPr="00201B95">
        <w:rPr>
          <w:rFonts w:ascii="Times New Roman" w:hAnsi="Times New Roman" w:cs="Times New Roman"/>
          <w:bCs/>
          <w:i/>
          <w:iCs/>
          <w:sz w:val="24"/>
          <w:szCs w:val="24"/>
          <w:vertAlign w:val="subscript"/>
        </w:rPr>
        <w:t>2</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tersebut, dapat diketahui adanya kecenderungan kestabilan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164981">
        <w:rPr>
          <w:rFonts w:ascii="Times New Roman" w:hAnsi="Times New Roman" w:cs="Times New Roman"/>
          <w:bCs/>
          <w:sz w:val="24"/>
          <w:szCs w:val="24"/>
          <w:lang w:val="en-US"/>
        </w:rPr>
        <w:t>pada subjek NB</w:t>
      </w:r>
      <w:r w:rsidR="005172A1">
        <w:rPr>
          <w:rFonts w:ascii="Times New Roman" w:hAnsi="Times New Roman" w:cs="Times New Roman"/>
          <w:bCs/>
          <w:sz w:val="24"/>
          <w:szCs w:val="24"/>
          <w:lang w:val="en-US"/>
        </w:rPr>
        <w:t xml:space="preserve"> setelah dilakukan </w:t>
      </w:r>
      <w:r w:rsidR="005172A1" w:rsidRPr="00EA49F4">
        <w:rPr>
          <w:rFonts w:ascii="Times New Roman" w:hAnsi="Times New Roman" w:cs="Times New Roman"/>
          <w:bCs/>
          <w:i/>
          <w:sz w:val="24"/>
          <w:szCs w:val="24"/>
          <w:lang w:val="en-US"/>
        </w:rPr>
        <w:t>intervens</w:t>
      </w:r>
      <w:r w:rsidR="005172A1">
        <w:rPr>
          <w:rFonts w:ascii="Times New Roman" w:hAnsi="Times New Roman" w:cs="Times New Roman"/>
          <w:bCs/>
          <w:sz w:val="24"/>
          <w:szCs w:val="24"/>
          <w:lang w:val="en-US"/>
        </w:rPr>
        <w:t xml:space="preserve">i (B). Merujuk pada data fase </w:t>
      </w:r>
      <w:r w:rsidR="005172A1" w:rsidRPr="00EA49F4">
        <w:rPr>
          <w:rFonts w:ascii="Times New Roman" w:hAnsi="Times New Roman" w:cs="Times New Roman"/>
          <w:i/>
          <w:sz w:val="24"/>
          <w:szCs w:val="24"/>
          <w:lang w:val="en-US"/>
        </w:rPr>
        <w:t>baseline</w:t>
      </w:r>
      <w:r w:rsidR="005172A1">
        <w:rPr>
          <w:rFonts w:ascii="Times New Roman" w:hAnsi="Times New Roman" w:cs="Times New Roman"/>
          <w:sz w:val="24"/>
          <w:szCs w:val="24"/>
          <w:lang w:val="en-US"/>
        </w:rPr>
        <w:t xml:space="preserve"> </w:t>
      </w:r>
      <w:r w:rsidR="005172A1">
        <w:rPr>
          <w:rFonts w:ascii="Times New Roman" w:hAnsi="Times New Roman" w:cs="Times New Roman"/>
          <w:bCs/>
          <w:sz w:val="24"/>
          <w:szCs w:val="24"/>
          <w:lang w:val="en-US"/>
        </w:rPr>
        <w:t>1</w:t>
      </w:r>
      <w:r w:rsidR="005172A1" w:rsidRPr="00201B95">
        <w:rPr>
          <w:rFonts w:ascii="Times New Roman" w:hAnsi="Times New Roman" w:cs="Times New Roman"/>
          <w:bCs/>
          <w:sz w:val="24"/>
          <w:szCs w:val="24"/>
        </w:rPr>
        <w:t xml:space="preserve"> (</w:t>
      </w:r>
      <w:r w:rsidR="005172A1" w:rsidRPr="00201B95">
        <w:rPr>
          <w:rFonts w:ascii="Times New Roman" w:hAnsi="Times New Roman" w:cs="Times New Roman"/>
          <w:bCs/>
          <w:i/>
          <w:iCs/>
          <w:sz w:val="24"/>
          <w:szCs w:val="24"/>
        </w:rPr>
        <w:t>A</w:t>
      </w:r>
      <w:r w:rsidR="005172A1">
        <w:rPr>
          <w:rFonts w:ascii="Times New Roman" w:hAnsi="Times New Roman" w:cs="Times New Roman"/>
          <w:bCs/>
          <w:i/>
          <w:iCs/>
          <w:sz w:val="24"/>
          <w:szCs w:val="24"/>
          <w:vertAlign w:val="subscript"/>
          <w:lang w:val="en-US"/>
        </w:rPr>
        <w:t>1</w:t>
      </w:r>
      <w:r w:rsidR="005172A1" w:rsidRPr="00201B95">
        <w:rPr>
          <w:rFonts w:ascii="Times New Roman" w:hAnsi="Times New Roman" w:cs="Times New Roman"/>
          <w:bCs/>
          <w:sz w:val="24"/>
          <w:szCs w:val="24"/>
        </w:rPr>
        <w:t>)</w:t>
      </w:r>
      <w:r w:rsidR="002610D6">
        <w:rPr>
          <w:rFonts w:ascii="Times New Roman" w:hAnsi="Times New Roman" w:cs="Times New Roman"/>
          <w:bCs/>
          <w:sz w:val="24"/>
          <w:szCs w:val="24"/>
          <w:lang w:val="en-US"/>
        </w:rPr>
        <w:t xml:space="preserve"> yang diperoleh subjek </w:t>
      </w:r>
      <w:r w:rsidR="002610D6">
        <w:rPr>
          <w:rFonts w:ascii="Times New Roman" w:hAnsi="Times New Roman" w:cs="Times New Roman"/>
          <w:bCs/>
          <w:sz w:val="24"/>
          <w:szCs w:val="24"/>
        </w:rPr>
        <w:t>NB</w:t>
      </w:r>
      <w:r w:rsidR="005172A1">
        <w:rPr>
          <w:rFonts w:ascii="Times New Roman" w:hAnsi="Times New Roman" w:cs="Times New Roman"/>
          <w:bCs/>
          <w:sz w:val="24"/>
          <w:szCs w:val="24"/>
          <w:lang w:val="en-US"/>
        </w:rPr>
        <w:t xml:space="preserve"> sebelum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subjek mengalami peningkatan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5172A1">
        <w:rPr>
          <w:rFonts w:ascii="Times New Roman" w:hAnsi="Times New Roman" w:cs="Times New Roman"/>
          <w:bCs/>
          <w:sz w:val="24"/>
          <w:szCs w:val="24"/>
          <w:lang w:val="en-US"/>
        </w:rPr>
        <w:t xml:space="preserve">setelah dilakukan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dengan menggunakan</w:t>
      </w:r>
      <w:r w:rsidR="00164981">
        <w:rPr>
          <w:rFonts w:ascii="Times New Roman" w:hAnsi="Times New Roman" w:cs="Times New Roman"/>
          <w:bCs/>
          <w:sz w:val="24"/>
          <w:szCs w:val="24"/>
          <w:lang w:val="en-US"/>
        </w:rPr>
        <w:t xml:space="preserve"> metode multisensori</w:t>
      </w:r>
      <w:r w:rsidR="005172A1">
        <w:rPr>
          <w:rFonts w:ascii="Times New Roman" w:hAnsi="Times New Roman" w:cs="Times New Roman"/>
          <w:bCs/>
          <w:sz w:val="24"/>
          <w:szCs w:val="24"/>
          <w:lang w:val="en-US"/>
        </w:rPr>
        <w:t>. Hal tersebut dapat terl</w:t>
      </w:r>
      <w:r w:rsidR="00164981">
        <w:rPr>
          <w:rFonts w:ascii="Times New Roman" w:hAnsi="Times New Roman" w:cs="Times New Roman"/>
          <w:bCs/>
          <w:sz w:val="24"/>
          <w:szCs w:val="24"/>
          <w:lang w:val="en-US"/>
        </w:rPr>
        <w:t>ihat dari pencapaian skor</w:t>
      </w:r>
      <w:r w:rsidR="005172A1">
        <w:rPr>
          <w:rFonts w:ascii="Times New Roman" w:hAnsi="Times New Roman" w:cs="Times New Roman"/>
          <w:bCs/>
          <w:sz w:val="24"/>
          <w:szCs w:val="24"/>
          <w:lang w:val="en-US"/>
        </w:rPr>
        <w:t xml:space="preserve"> yang diperoleh subjek dari fase </w:t>
      </w:r>
      <w:r w:rsidR="005172A1" w:rsidRPr="00EA49F4">
        <w:rPr>
          <w:rFonts w:ascii="Times New Roman" w:hAnsi="Times New Roman" w:cs="Times New Roman"/>
          <w:bCs/>
          <w:i/>
          <w:sz w:val="24"/>
          <w:szCs w:val="24"/>
          <w:lang w:val="en-US"/>
        </w:rPr>
        <w:t>baseline</w:t>
      </w:r>
      <w:r w:rsidR="005172A1">
        <w:rPr>
          <w:rFonts w:ascii="Times New Roman" w:hAnsi="Times New Roman" w:cs="Times New Roman"/>
          <w:bCs/>
          <w:sz w:val="24"/>
          <w:szCs w:val="24"/>
          <w:lang w:val="en-US"/>
        </w:rPr>
        <w:t xml:space="preserve"> 1</w:t>
      </w:r>
      <w:r w:rsidR="005172A1" w:rsidRPr="00201B95">
        <w:rPr>
          <w:rFonts w:ascii="Times New Roman" w:hAnsi="Times New Roman" w:cs="Times New Roman"/>
          <w:bCs/>
          <w:sz w:val="24"/>
          <w:szCs w:val="24"/>
        </w:rPr>
        <w:t xml:space="preserve"> (</w:t>
      </w:r>
      <w:r w:rsidR="005172A1" w:rsidRPr="00201B95">
        <w:rPr>
          <w:rFonts w:ascii="Times New Roman" w:hAnsi="Times New Roman" w:cs="Times New Roman"/>
          <w:bCs/>
          <w:i/>
          <w:iCs/>
          <w:sz w:val="24"/>
          <w:szCs w:val="24"/>
        </w:rPr>
        <w:t>A</w:t>
      </w:r>
      <w:r w:rsidR="005172A1">
        <w:rPr>
          <w:rFonts w:ascii="Times New Roman" w:hAnsi="Times New Roman" w:cs="Times New Roman"/>
          <w:bCs/>
          <w:i/>
          <w:iCs/>
          <w:sz w:val="24"/>
          <w:szCs w:val="24"/>
          <w:vertAlign w:val="subscript"/>
          <w:lang w:val="en-US"/>
        </w:rPr>
        <w:t>1</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fase </w:t>
      </w:r>
      <w:r w:rsidR="005172A1" w:rsidRPr="00EA49F4">
        <w:rPr>
          <w:rFonts w:ascii="Times New Roman" w:hAnsi="Times New Roman" w:cs="Times New Roman"/>
          <w:bCs/>
          <w:i/>
          <w:sz w:val="24"/>
          <w:szCs w:val="24"/>
          <w:lang w:val="en-US"/>
        </w:rPr>
        <w:t>intervensi</w:t>
      </w:r>
      <w:r w:rsidR="005172A1">
        <w:rPr>
          <w:rFonts w:ascii="Times New Roman" w:hAnsi="Times New Roman" w:cs="Times New Roman"/>
          <w:bCs/>
          <w:sz w:val="24"/>
          <w:szCs w:val="24"/>
          <w:lang w:val="en-US"/>
        </w:rPr>
        <w:t xml:space="preserve"> (B), dan </w:t>
      </w:r>
      <w:r w:rsidR="005172A1" w:rsidRPr="008F45CB">
        <w:rPr>
          <w:rFonts w:ascii="Times New Roman" w:hAnsi="Times New Roman" w:cs="Times New Roman"/>
          <w:sz w:val="24"/>
          <w:szCs w:val="24"/>
          <w:lang w:val="en-US"/>
        </w:rPr>
        <w:t>fase</w:t>
      </w:r>
      <w:r w:rsidR="005172A1">
        <w:rPr>
          <w:rFonts w:ascii="Times New Roman" w:hAnsi="Times New Roman" w:cs="Times New Roman"/>
          <w:sz w:val="24"/>
          <w:szCs w:val="24"/>
          <w:lang w:val="en-US"/>
        </w:rPr>
        <w:t xml:space="preserve"> </w:t>
      </w:r>
      <w:r w:rsidR="005172A1" w:rsidRPr="00EA49F4">
        <w:rPr>
          <w:rFonts w:ascii="Times New Roman" w:hAnsi="Times New Roman" w:cs="Times New Roman"/>
          <w:i/>
          <w:sz w:val="24"/>
          <w:szCs w:val="24"/>
          <w:lang w:val="en-US"/>
        </w:rPr>
        <w:t>baseline</w:t>
      </w:r>
      <w:r w:rsidR="005172A1">
        <w:rPr>
          <w:rFonts w:ascii="Times New Roman" w:hAnsi="Times New Roman" w:cs="Times New Roman"/>
          <w:sz w:val="24"/>
          <w:szCs w:val="24"/>
          <w:lang w:val="en-US"/>
        </w:rPr>
        <w:t xml:space="preserve"> </w:t>
      </w:r>
      <w:r w:rsidR="005172A1" w:rsidRPr="00201B95">
        <w:rPr>
          <w:rFonts w:ascii="Times New Roman" w:hAnsi="Times New Roman" w:cs="Times New Roman"/>
          <w:bCs/>
          <w:sz w:val="24"/>
          <w:szCs w:val="24"/>
        </w:rPr>
        <w:t>2 (</w:t>
      </w:r>
      <w:r w:rsidR="005172A1" w:rsidRPr="00201B95">
        <w:rPr>
          <w:rFonts w:ascii="Times New Roman" w:hAnsi="Times New Roman" w:cs="Times New Roman"/>
          <w:bCs/>
          <w:i/>
          <w:iCs/>
          <w:sz w:val="24"/>
          <w:szCs w:val="24"/>
        </w:rPr>
        <w:t>A</w:t>
      </w:r>
      <w:r w:rsidR="005172A1" w:rsidRPr="00201B95">
        <w:rPr>
          <w:rFonts w:ascii="Times New Roman" w:hAnsi="Times New Roman" w:cs="Times New Roman"/>
          <w:bCs/>
          <w:i/>
          <w:iCs/>
          <w:sz w:val="24"/>
          <w:szCs w:val="24"/>
          <w:vertAlign w:val="subscript"/>
        </w:rPr>
        <w:t>2</w:t>
      </w:r>
      <w:r w:rsidR="005172A1" w:rsidRPr="00201B95">
        <w:rPr>
          <w:rFonts w:ascii="Times New Roman" w:hAnsi="Times New Roman" w:cs="Times New Roman"/>
          <w:bCs/>
          <w:sz w:val="24"/>
          <w:szCs w:val="24"/>
        </w:rPr>
        <w:t>)</w:t>
      </w:r>
      <w:r w:rsidR="005172A1">
        <w:rPr>
          <w:rFonts w:ascii="Times New Roman" w:hAnsi="Times New Roman" w:cs="Times New Roman"/>
          <w:bCs/>
          <w:sz w:val="24"/>
          <w:szCs w:val="24"/>
          <w:lang w:val="en-US"/>
        </w:rPr>
        <w:t xml:space="preserve"> yang mengalami peningkatan.</w:t>
      </w:r>
    </w:p>
    <w:p w:rsidR="00164981" w:rsidRDefault="00164981" w:rsidP="0016498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pembahasan ketiga </w:t>
      </w:r>
      <w:r>
        <w:rPr>
          <w:rFonts w:ascii="Times New Roman" w:hAnsi="Times New Roman" w:cs="Times New Roman"/>
          <w:sz w:val="24"/>
          <w:szCs w:val="24"/>
          <w:lang w:val="en-US"/>
        </w:rPr>
        <w:t>fase</w:t>
      </w:r>
      <w:r>
        <w:rPr>
          <w:rFonts w:ascii="Times New Roman" w:hAnsi="Times New Roman" w:cs="Times New Roman"/>
          <w:sz w:val="24"/>
          <w:szCs w:val="24"/>
        </w:rPr>
        <w:t xml:space="preserve"> di atas, langkah selanjutnya adalah me</w:t>
      </w:r>
      <w:r>
        <w:rPr>
          <w:rFonts w:ascii="Times New Roman" w:hAnsi="Times New Roman" w:cs="Times New Roman"/>
          <w:sz w:val="24"/>
          <w:szCs w:val="24"/>
          <w:lang w:val="en-US"/>
        </w:rPr>
        <w:t>la</w:t>
      </w:r>
      <w:r w:rsidR="002610D6">
        <w:rPr>
          <w:rFonts w:ascii="Times New Roman" w:hAnsi="Times New Roman" w:cs="Times New Roman"/>
          <w:sz w:val="24"/>
          <w:szCs w:val="24"/>
        </w:rPr>
        <w:t>k</w:t>
      </w:r>
      <w:r>
        <w:rPr>
          <w:rFonts w:ascii="Times New Roman" w:hAnsi="Times New Roman" w:cs="Times New Roman"/>
          <w:sz w:val="24"/>
          <w:szCs w:val="24"/>
        </w:rPr>
        <w:t>ukan penghitungan dan analisis terhadap data yang diperoleh. Langkah-langkah dalam menganalisis data terebut adalah sebagai berikut:</w:t>
      </w:r>
    </w:p>
    <w:p w:rsidR="00164981" w:rsidRDefault="00164981" w:rsidP="00440315">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Menghitung skor dan nilai hasil pengukuran pada setiap kondisi </w:t>
      </w:r>
    </w:p>
    <w:p w:rsidR="00164981" w:rsidRDefault="00164981" w:rsidP="00440315">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Membuat tabel berisi hasil pengukuran pada setiap kondisi </w:t>
      </w:r>
    </w:p>
    <w:p w:rsidR="00164981" w:rsidRDefault="00164981" w:rsidP="00440315">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Membuat hasil analisis data dalam kondisi dan antar kondisi untuk mengetahui pengaruh intervensi terhadap sasaran perilaku (</w:t>
      </w:r>
      <w:r w:rsidRPr="009B6E1F">
        <w:rPr>
          <w:rFonts w:ascii="Times New Roman" w:hAnsi="Times New Roman" w:cs="Times New Roman"/>
          <w:i/>
          <w:sz w:val="24"/>
          <w:szCs w:val="24"/>
        </w:rPr>
        <w:t>target behavior</w:t>
      </w:r>
      <w:r>
        <w:rPr>
          <w:rFonts w:ascii="Times New Roman" w:hAnsi="Times New Roman" w:cs="Times New Roman"/>
          <w:i/>
          <w:sz w:val="24"/>
          <w:szCs w:val="24"/>
        </w:rPr>
        <w:t>)</w:t>
      </w:r>
      <w:r>
        <w:rPr>
          <w:rFonts w:ascii="Times New Roman" w:hAnsi="Times New Roman" w:cs="Times New Roman"/>
          <w:sz w:val="24"/>
          <w:szCs w:val="24"/>
        </w:rPr>
        <w:t xml:space="preserve"> yang diinginkan.</w:t>
      </w:r>
    </w:p>
    <w:p w:rsidR="00164981" w:rsidRDefault="00164981" w:rsidP="00164981">
      <w:pPr>
        <w:spacing w:after="0" w:line="480" w:lineRule="auto"/>
        <w:ind w:firstLine="709"/>
        <w:jc w:val="both"/>
        <w:rPr>
          <w:rFonts w:ascii="Times New Roman" w:hAnsi="Times New Roman" w:cs="Times New Roman"/>
          <w:sz w:val="24"/>
          <w:szCs w:val="24"/>
        </w:rPr>
      </w:pPr>
      <w:r w:rsidRPr="009B6E1F">
        <w:rPr>
          <w:rFonts w:ascii="Times New Roman" w:hAnsi="Times New Roman" w:cs="Times New Roman"/>
          <w:sz w:val="24"/>
          <w:szCs w:val="24"/>
        </w:rPr>
        <w:t xml:space="preserve">Adapun data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Pr>
          <w:rFonts w:ascii="Times New Roman" w:hAnsi="Times New Roman" w:cs="Times New Roman"/>
          <w:sz w:val="24"/>
          <w:szCs w:val="24"/>
        </w:rPr>
        <w:t xml:space="preserve">pada subyek </w:t>
      </w:r>
      <w:r>
        <w:rPr>
          <w:rFonts w:ascii="Times New Roman" w:hAnsi="Times New Roman" w:cs="Times New Roman"/>
          <w:sz w:val="24"/>
          <w:szCs w:val="24"/>
          <w:lang w:val="en-US"/>
        </w:rPr>
        <w:t>NB</w:t>
      </w:r>
      <w:r w:rsidRPr="009B6E1F">
        <w:rPr>
          <w:rFonts w:ascii="Times New Roman" w:hAnsi="Times New Roman" w:cs="Times New Roman"/>
          <w:sz w:val="24"/>
          <w:szCs w:val="24"/>
        </w:rPr>
        <w:t xml:space="preserve"> pada </w:t>
      </w:r>
      <w:r>
        <w:rPr>
          <w:rFonts w:ascii="Times New Roman" w:hAnsi="Times New Roman" w:cs="Times New Roman"/>
          <w:sz w:val="24"/>
          <w:szCs w:val="24"/>
          <w:lang w:val="en-US"/>
        </w:rPr>
        <w:t xml:space="preserve">fase </w:t>
      </w:r>
      <w:r w:rsidRPr="009B6E1F">
        <w:rPr>
          <w:rFonts w:ascii="Times New Roman" w:hAnsi="Times New Roman" w:cs="Times New Roman"/>
          <w:i/>
          <w:sz w:val="24"/>
          <w:szCs w:val="24"/>
        </w:rPr>
        <w:t>baseline</w:t>
      </w:r>
      <w:r w:rsidRPr="009B6E1F">
        <w:rPr>
          <w:rFonts w:ascii="Times New Roman" w:hAnsi="Times New Roman" w:cs="Times New Roman"/>
          <w:sz w:val="24"/>
          <w:szCs w:val="24"/>
        </w:rPr>
        <w:t xml:space="preserve"> (A1), intervensi (B) dan </w:t>
      </w:r>
      <w:r w:rsidRPr="009B6E1F">
        <w:rPr>
          <w:rFonts w:ascii="Times New Roman" w:hAnsi="Times New Roman" w:cs="Times New Roman"/>
          <w:i/>
          <w:sz w:val="24"/>
          <w:szCs w:val="24"/>
        </w:rPr>
        <w:t xml:space="preserve">baseline </w:t>
      </w:r>
      <w:r w:rsidRPr="009B6E1F">
        <w:rPr>
          <w:rFonts w:ascii="Times New Roman" w:hAnsi="Times New Roman" w:cs="Times New Roman"/>
          <w:sz w:val="24"/>
          <w:szCs w:val="24"/>
        </w:rPr>
        <w:t>(A2)</w:t>
      </w:r>
      <w:r w:rsidRPr="009B6E1F">
        <w:rPr>
          <w:rFonts w:ascii="Times New Roman" w:hAnsi="Times New Roman" w:cs="Times New Roman"/>
          <w:i/>
          <w:sz w:val="24"/>
          <w:szCs w:val="24"/>
        </w:rPr>
        <w:t xml:space="preserve"> </w:t>
      </w:r>
      <w:r w:rsidRPr="009B6E1F">
        <w:rPr>
          <w:rFonts w:ascii="Times New Roman" w:hAnsi="Times New Roman" w:cs="Times New Roman"/>
          <w:sz w:val="24"/>
          <w:szCs w:val="24"/>
        </w:rPr>
        <w:t xml:space="preserve">adalah sebagai berikut: </w:t>
      </w:r>
    </w:p>
    <w:p w:rsidR="00164981" w:rsidRPr="00164981" w:rsidRDefault="00164981" w:rsidP="00164981">
      <w:pPr>
        <w:spacing w:after="0" w:line="480" w:lineRule="auto"/>
        <w:jc w:val="both"/>
        <w:rPr>
          <w:rFonts w:ascii="Times New Roman" w:hAnsi="Times New Roman" w:cs="Times New Roman"/>
          <w:sz w:val="24"/>
          <w:szCs w:val="24"/>
          <w:lang w:val="en-US"/>
        </w:rPr>
      </w:pPr>
      <w:r w:rsidRPr="00E16EFD">
        <w:rPr>
          <w:rFonts w:ascii="Times New Roman" w:hAnsi="Times New Roman" w:cs="Times New Roman"/>
          <w:b/>
          <w:sz w:val="24"/>
          <w:szCs w:val="24"/>
        </w:rPr>
        <w:t>Tabel 4.1</w:t>
      </w:r>
      <w:r>
        <w:rPr>
          <w:rFonts w:ascii="Times New Roman" w:hAnsi="Times New Roman" w:cs="Times New Roman"/>
          <w:sz w:val="24"/>
          <w:szCs w:val="24"/>
        </w:rPr>
        <w:t xml:space="preserve"> Data Skor Kemampuan M</w:t>
      </w:r>
      <w:r>
        <w:rPr>
          <w:rFonts w:ascii="Times New Roman" w:hAnsi="Times New Roman" w:cs="Times New Roman"/>
          <w:sz w:val="24"/>
          <w:szCs w:val="24"/>
          <w:lang w:val="en-US"/>
        </w:rPr>
        <w:t>embaca permulaan</w:t>
      </w:r>
    </w:p>
    <w:tbl>
      <w:tblPr>
        <w:tblStyle w:val="TableGrid"/>
        <w:tblW w:w="8222" w:type="dxa"/>
        <w:tblInd w:w="108" w:type="dxa"/>
        <w:tblLook w:val="04A0"/>
      </w:tblPr>
      <w:tblGrid>
        <w:gridCol w:w="1444"/>
        <w:gridCol w:w="425"/>
        <w:gridCol w:w="425"/>
        <w:gridCol w:w="424"/>
        <w:gridCol w:w="424"/>
        <w:gridCol w:w="424"/>
        <w:gridCol w:w="424"/>
        <w:gridCol w:w="424"/>
        <w:gridCol w:w="424"/>
        <w:gridCol w:w="424"/>
        <w:gridCol w:w="424"/>
        <w:gridCol w:w="424"/>
        <w:gridCol w:w="424"/>
        <w:gridCol w:w="424"/>
        <w:gridCol w:w="424"/>
        <w:gridCol w:w="424"/>
        <w:gridCol w:w="416"/>
      </w:tblGrid>
      <w:tr w:rsidR="00164981" w:rsidTr="008D61E7">
        <w:tc>
          <w:tcPr>
            <w:tcW w:w="1419" w:type="dxa"/>
            <w:vMerge w:val="restart"/>
            <w:shd w:val="clear" w:color="auto" w:fill="FABF8F" w:themeFill="accent6" w:themeFillTint="99"/>
          </w:tcPr>
          <w:p w:rsidR="00164981" w:rsidRDefault="00164981" w:rsidP="008D61E7">
            <w:pPr>
              <w:jc w:val="center"/>
              <w:rPr>
                <w:rFonts w:ascii="Times New Roman" w:hAnsi="Times New Roman" w:cs="Times New Roman"/>
                <w:sz w:val="24"/>
                <w:szCs w:val="24"/>
              </w:rPr>
            </w:pPr>
            <w:r>
              <w:rPr>
                <w:rFonts w:ascii="Times New Roman" w:hAnsi="Times New Roman" w:cs="Times New Roman"/>
                <w:sz w:val="24"/>
                <w:szCs w:val="24"/>
              </w:rPr>
              <w:t>Perilaku sasaran</w:t>
            </w:r>
          </w:p>
          <w:p w:rsidR="00164981" w:rsidRDefault="00164981" w:rsidP="008D61E7">
            <w:pPr>
              <w:jc w:val="center"/>
              <w:rPr>
                <w:rFonts w:ascii="Times New Roman" w:hAnsi="Times New Roman" w:cs="Times New Roman"/>
                <w:sz w:val="24"/>
                <w:szCs w:val="24"/>
              </w:rPr>
            </w:pPr>
            <w:r>
              <w:rPr>
                <w:rFonts w:ascii="Times New Roman" w:hAnsi="Times New Roman" w:cs="Times New Roman"/>
                <w:sz w:val="24"/>
                <w:szCs w:val="24"/>
              </w:rPr>
              <w:t>(Target Behavior)</w:t>
            </w:r>
          </w:p>
        </w:tc>
        <w:tc>
          <w:tcPr>
            <w:tcW w:w="1727" w:type="dxa"/>
            <w:gridSpan w:val="4"/>
            <w:shd w:val="clear" w:color="auto" w:fill="FABF8F" w:themeFill="accent6" w:themeFillTint="99"/>
          </w:tcPr>
          <w:p w:rsidR="00164981" w:rsidRPr="00C56870" w:rsidRDefault="00164981" w:rsidP="008D61E7">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(A1)</w:t>
            </w:r>
          </w:p>
        </w:tc>
        <w:tc>
          <w:tcPr>
            <w:tcW w:w="3456" w:type="dxa"/>
            <w:gridSpan w:val="8"/>
            <w:shd w:val="clear" w:color="auto" w:fill="FABF8F" w:themeFill="accent6" w:themeFillTint="99"/>
          </w:tcPr>
          <w:p w:rsidR="00164981" w:rsidRDefault="00164981" w:rsidP="008D61E7">
            <w:pPr>
              <w:spacing w:line="480" w:lineRule="auto"/>
              <w:jc w:val="center"/>
              <w:rPr>
                <w:rFonts w:ascii="Times New Roman" w:hAnsi="Times New Roman" w:cs="Times New Roman"/>
                <w:sz w:val="24"/>
                <w:szCs w:val="24"/>
              </w:rPr>
            </w:pPr>
            <w:r>
              <w:rPr>
                <w:rFonts w:ascii="Times New Roman" w:hAnsi="Times New Roman" w:cs="Times New Roman"/>
                <w:sz w:val="24"/>
                <w:szCs w:val="24"/>
              </w:rPr>
              <w:t>Intervensi</w:t>
            </w:r>
          </w:p>
        </w:tc>
        <w:tc>
          <w:tcPr>
            <w:tcW w:w="1620" w:type="dxa"/>
            <w:gridSpan w:val="4"/>
            <w:shd w:val="clear" w:color="auto" w:fill="FABF8F" w:themeFill="accent6" w:themeFillTint="99"/>
          </w:tcPr>
          <w:p w:rsidR="00164981" w:rsidRPr="00C56870" w:rsidRDefault="00164981" w:rsidP="008D61E7">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(A2)</w:t>
            </w:r>
          </w:p>
        </w:tc>
      </w:tr>
      <w:tr w:rsidR="00164981" w:rsidTr="008D61E7">
        <w:tc>
          <w:tcPr>
            <w:tcW w:w="1419" w:type="dxa"/>
            <w:vMerge/>
            <w:shd w:val="clear" w:color="auto" w:fill="FABF8F" w:themeFill="accent6" w:themeFillTint="99"/>
          </w:tcPr>
          <w:p w:rsidR="00164981" w:rsidRDefault="00164981" w:rsidP="008D61E7">
            <w:pPr>
              <w:spacing w:line="480" w:lineRule="auto"/>
              <w:jc w:val="center"/>
              <w:rPr>
                <w:rFonts w:ascii="Times New Roman" w:hAnsi="Times New Roman" w:cs="Times New Roman"/>
                <w:sz w:val="24"/>
                <w:szCs w:val="24"/>
              </w:rPr>
            </w:pPr>
          </w:p>
        </w:tc>
        <w:tc>
          <w:tcPr>
            <w:tcW w:w="431"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32" w:type="dxa"/>
            <w:tcBorders>
              <w:lef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4</w:t>
            </w:r>
          </w:p>
        </w:tc>
        <w:tc>
          <w:tcPr>
            <w:tcW w:w="432"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32"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32"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4</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5</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6</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7</w:t>
            </w:r>
          </w:p>
        </w:tc>
        <w:tc>
          <w:tcPr>
            <w:tcW w:w="432" w:type="dxa"/>
            <w:tcBorders>
              <w:lef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8</w:t>
            </w:r>
          </w:p>
        </w:tc>
        <w:tc>
          <w:tcPr>
            <w:tcW w:w="432"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32"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324" w:type="dxa"/>
            <w:tcBorders>
              <w:lef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sidRPr="00E16EFD">
              <w:rPr>
                <w:rFonts w:ascii="Times New Roman" w:hAnsi="Times New Roman" w:cs="Times New Roman"/>
                <w:sz w:val="20"/>
                <w:szCs w:val="20"/>
              </w:rPr>
              <w:t>4</w:t>
            </w:r>
          </w:p>
        </w:tc>
      </w:tr>
      <w:tr w:rsidR="00164981" w:rsidTr="008D61E7">
        <w:tc>
          <w:tcPr>
            <w:tcW w:w="1419" w:type="dxa"/>
          </w:tcPr>
          <w:p w:rsidR="00164981" w:rsidRPr="00164981" w:rsidRDefault="00164981" w:rsidP="00164981">
            <w:pPr>
              <w:jc w:val="center"/>
              <w:rPr>
                <w:rFonts w:ascii="Times New Roman" w:hAnsi="Times New Roman" w:cs="Times New Roman"/>
                <w:sz w:val="24"/>
                <w:szCs w:val="24"/>
                <w:lang w:val="en-US"/>
              </w:rPr>
            </w:pPr>
            <w:r>
              <w:rPr>
                <w:rFonts w:ascii="Times New Roman" w:hAnsi="Times New Roman" w:cs="Times New Roman"/>
                <w:sz w:val="24"/>
                <w:szCs w:val="24"/>
              </w:rPr>
              <w:t xml:space="preserve">Kemampuan </w:t>
            </w:r>
            <w:r>
              <w:rPr>
                <w:rFonts w:ascii="Times New Roman" w:hAnsi="Times New Roman" w:cs="Times New Roman"/>
                <w:sz w:val="24"/>
                <w:szCs w:val="24"/>
                <w:lang w:val="en-US"/>
              </w:rPr>
              <w:t>membaca permulaan</w:t>
            </w:r>
          </w:p>
        </w:tc>
        <w:tc>
          <w:tcPr>
            <w:tcW w:w="431" w:type="dxa"/>
            <w:tcBorders>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432" w:type="dxa"/>
            <w:tcBorders>
              <w:left w:val="single" w:sz="4" w:space="0" w:color="auto"/>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432" w:type="dxa"/>
            <w:tcBorders>
              <w:left w:val="single" w:sz="4" w:space="0" w:color="auto"/>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432" w:type="dxa"/>
            <w:tcBorders>
              <w:lef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432" w:type="dxa"/>
            <w:tcBorders>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432" w:type="dxa"/>
            <w:tcBorders>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432" w:type="dxa"/>
            <w:tcBorders>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432" w:type="dxa"/>
            <w:tcBorders>
              <w:left w:val="single" w:sz="4" w:space="0" w:color="auto"/>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432" w:type="dxa"/>
            <w:tcBorders>
              <w:left w:val="single" w:sz="4" w:space="0" w:color="auto"/>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432" w:type="dxa"/>
            <w:tcBorders>
              <w:left w:val="single" w:sz="4" w:space="0" w:color="auto"/>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432" w:type="dxa"/>
            <w:tcBorders>
              <w:left w:val="single" w:sz="4" w:space="0" w:color="auto"/>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432" w:type="dxa"/>
            <w:tcBorders>
              <w:lef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432" w:type="dxa"/>
            <w:tcBorders>
              <w:right w:val="single" w:sz="4" w:space="0" w:color="auto"/>
            </w:tcBorders>
          </w:tcPr>
          <w:p w:rsidR="00164981" w:rsidRPr="00164981" w:rsidRDefault="00164981" w:rsidP="008D61E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432" w:type="dxa"/>
            <w:tcBorders>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Pr>
                <w:rFonts w:ascii="Times New Roman" w:hAnsi="Times New Roman" w:cs="Times New Roman"/>
                <w:sz w:val="20"/>
                <w:szCs w:val="20"/>
                <w:lang w:val="en-US"/>
              </w:rPr>
              <w:t>4</w:t>
            </w:r>
            <w:r w:rsidRPr="00E16EFD">
              <w:rPr>
                <w:rFonts w:ascii="Times New Roman" w:hAnsi="Times New Roman" w:cs="Times New Roman"/>
                <w:sz w:val="20"/>
                <w:szCs w:val="20"/>
              </w:rPr>
              <w:t>2</w:t>
            </w:r>
          </w:p>
        </w:tc>
        <w:tc>
          <w:tcPr>
            <w:tcW w:w="432" w:type="dxa"/>
            <w:tcBorders>
              <w:left w:val="single" w:sz="4" w:space="0" w:color="auto"/>
              <w:righ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Pr>
                <w:rFonts w:ascii="Times New Roman" w:hAnsi="Times New Roman" w:cs="Times New Roman"/>
                <w:sz w:val="20"/>
                <w:szCs w:val="20"/>
                <w:lang w:val="en-US"/>
              </w:rPr>
              <w:t>4</w:t>
            </w:r>
            <w:r w:rsidRPr="00E16EFD">
              <w:rPr>
                <w:rFonts w:ascii="Times New Roman" w:hAnsi="Times New Roman" w:cs="Times New Roman"/>
                <w:sz w:val="20"/>
                <w:szCs w:val="20"/>
              </w:rPr>
              <w:t>2</w:t>
            </w:r>
          </w:p>
        </w:tc>
        <w:tc>
          <w:tcPr>
            <w:tcW w:w="324" w:type="dxa"/>
            <w:tcBorders>
              <w:left w:val="single" w:sz="4" w:space="0" w:color="auto"/>
            </w:tcBorders>
          </w:tcPr>
          <w:p w:rsidR="00164981" w:rsidRPr="00E16EFD" w:rsidRDefault="00164981" w:rsidP="008D61E7">
            <w:pPr>
              <w:spacing w:line="480" w:lineRule="auto"/>
              <w:jc w:val="both"/>
              <w:rPr>
                <w:rFonts w:ascii="Times New Roman" w:hAnsi="Times New Roman" w:cs="Times New Roman"/>
                <w:sz w:val="20"/>
                <w:szCs w:val="20"/>
              </w:rPr>
            </w:pPr>
            <w:r>
              <w:rPr>
                <w:rFonts w:ascii="Times New Roman" w:hAnsi="Times New Roman" w:cs="Times New Roman"/>
                <w:sz w:val="20"/>
                <w:szCs w:val="20"/>
                <w:lang w:val="en-US"/>
              </w:rPr>
              <w:t>4</w:t>
            </w:r>
            <w:r w:rsidRPr="00E16EFD">
              <w:rPr>
                <w:rFonts w:ascii="Times New Roman" w:hAnsi="Times New Roman" w:cs="Times New Roman"/>
                <w:sz w:val="20"/>
                <w:szCs w:val="20"/>
              </w:rPr>
              <w:t>2</w:t>
            </w:r>
          </w:p>
        </w:tc>
      </w:tr>
    </w:tbl>
    <w:p w:rsidR="00164981" w:rsidRPr="00BA4615" w:rsidRDefault="00164981" w:rsidP="00575D6A">
      <w:pPr>
        <w:spacing w:after="0" w:line="240" w:lineRule="auto"/>
        <w:jc w:val="both"/>
        <w:rPr>
          <w:rFonts w:ascii="Times New Roman" w:hAnsi="Times New Roman" w:cs="Times New Roman"/>
          <w:sz w:val="24"/>
          <w:szCs w:val="24"/>
          <w:lang w:val="en-US"/>
        </w:rPr>
      </w:pPr>
    </w:p>
    <w:p w:rsidR="00C9119C" w:rsidRDefault="00AD01B6" w:rsidP="0044031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Adapun data  nilai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2610D6">
        <w:rPr>
          <w:rFonts w:ascii="Times New Roman" w:hAnsi="Times New Roman" w:cs="Times New Roman"/>
          <w:bCs/>
          <w:sz w:val="24"/>
          <w:szCs w:val="24"/>
          <w:lang w:val="en-US"/>
        </w:rPr>
        <w:t xml:space="preserve">pada subjek </w:t>
      </w:r>
      <w:r w:rsidR="002610D6">
        <w:rPr>
          <w:rFonts w:ascii="Times New Roman" w:hAnsi="Times New Roman" w:cs="Times New Roman"/>
          <w:bCs/>
          <w:sz w:val="24"/>
          <w:szCs w:val="24"/>
        </w:rPr>
        <w:t>NB</w:t>
      </w:r>
      <w:r>
        <w:rPr>
          <w:rFonts w:ascii="Times New Roman" w:hAnsi="Times New Roman" w:cs="Times New Roman"/>
          <w:bCs/>
          <w:sz w:val="24"/>
          <w:szCs w:val="24"/>
          <w:lang w:val="en-US"/>
        </w:rPr>
        <w:t xml:space="preserve"> secara keseluruhan yaitu pada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Pr>
          <w:rFonts w:ascii="Times New Roman" w:hAnsi="Times New Roman" w:cs="Times New Roman"/>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 sebagai berikut :</w:t>
      </w:r>
    </w:p>
    <w:p w:rsidR="00440315" w:rsidRDefault="00440315" w:rsidP="00440315">
      <w:pPr>
        <w:spacing w:after="0" w:line="480" w:lineRule="auto"/>
        <w:ind w:firstLine="720"/>
        <w:jc w:val="both"/>
        <w:rPr>
          <w:rFonts w:ascii="Times New Roman" w:hAnsi="Times New Roman" w:cs="Times New Roman"/>
          <w:bCs/>
          <w:sz w:val="24"/>
          <w:szCs w:val="24"/>
        </w:rPr>
      </w:pPr>
    </w:p>
    <w:p w:rsidR="00440315" w:rsidRDefault="00440315" w:rsidP="00440315">
      <w:pPr>
        <w:spacing w:after="0" w:line="480" w:lineRule="auto"/>
        <w:ind w:firstLine="720"/>
        <w:jc w:val="both"/>
        <w:rPr>
          <w:rFonts w:ascii="Times New Roman" w:hAnsi="Times New Roman" w:cs="Times New Roman"/>
          <w:bCs/>
          <w:sz w:val="24"/>
          <w:szCs w:val="24"/>
        </w:rPr>
      </w:pPr>
    </w:p>
    <w:p w:rsidR="00440315" w:rsidRPr="00C9119C" w:rsidRDefault="00440315" w:rsidP="00440315">
      <w:pPr>
        <w:spacing w:after="0" w:line="480" w:lineRule="auto"/>
        <w:ind w:firstLine="720"/>
        <w:jc w:val="both"/>
        <w:rPr>
          <w:rFonts w:ascii="Times New Roman" w:hAnsi="Times New Roman" w:cs="Times New Roman"/>
          <w:bCs/>
          <w:sz w:val="24"/>
          <w:szCs w:val="24"/>
        </w:rPr>
      </w:pPr>
    </w:p>
    <w:p w:rsidR="00AD01B6" w:rsidRPr="00AD01B6" w:rsidRDefault="00AD01B6" w:rsidP="00AD01B6">
      <w:pPr>
        <w:spacing w:after="0" w:line="480" w:lineRule="auto"/>
        <w:jc w:val="both"/>
        <w:rPr>
          <w:rFonts w:ascii="Times New Roman" w:hAnsi="Times New Roman" w:cs="Times New Roman"/>
          <w:bCs/>
          <w:sz w:val="24"/>
          <w:szCs w:val="24"/>
          <w:lang w:val="en-US"/>
        </w:rPr>
      </w:pPr>
      <w:r w:rsidRPr="00AD01B6">
        <w:rPr>
          <w:rFonts w:ascii="Times New Roman" w:hAnsi="Times New Roman" w:cs="Times New Roman"/>
          <w:b/>
          <w:bCs/>
          <w:sz w:val="24"/>
          <w:szCs w:val="24"/>
          <w:lang w:val="en-US"/>
        </w:rPr>
        <w:lastRenderedPageBreak/>
        <w:t>Tabel 4.</w:t>
      </w:r>
      <w:r w:rsidR="00440315">
        <w:rPr>
          <w:rFonts w:ascii="Times New Roman" w:hAnsi="Times New Roman" w:cs="Times New Roman"/>
          <w:b/>
          <w:bCs/>
          <w:sz w:val="24"/>
          <w:szCs w:val="24"/>
        </w:rPr>
        <w:t>2</w:t>
      </w:r>
      <w:r>
        <w:rPr>
          <w:rFonts w:ascii="Times New Roman" w:hAnsi="Times New Roman" w:cs="Times New Roman"/>
          <w:bCs/>
          <w:sz w:val="24"/>
          <w:szCs w:val="24"/>
          <w:lang w:val="en-US"/>
        </w:rPr>
        <w:t xml:space="preserve"> Data hasil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Pr>
          <w:rFonts w:ascii="Times New Roman" w:hAnsi="Times New Roman" w:cs="Times New Roman"/>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p>
    <w:p w:rsidR="00415E09" w:rsidRDefault="005D3CA1" w:rsidP="00AD01B6">
      <w:pPr>
        <w:pStyle w:val="ListParagraph"/>
        <w:spacing w:line="240" w:lineRule="auto"/>
        <w:ind w:left="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570" type="#_x0000_t32" style="position:absolute;left:0;text-align:left;margin-left:1.5pt;margin-top:15.05pt;width:412.1pt;height:0;z-index:252215296" o:connectortype="straight"/>
        </w:pict>
      </w:r>
      <w:r w:rsidRPr="005D3CA1">
        <w:rPr>
          <w:rFonts w:ascii="Times New Roman" w:hAnsi="Times New Roman" w:cs="Times New Roman"/>
          <w:noProof/>
          <w:sz w:val="24"/>
          <w:szCs w:val="24"/>
          <w:lang w:val="en-US"/>
        </w:rPr>
        <w:pict>
          <v:shape id="_x0000_s1569" type="#_x0000_t32" style="position:absolute;left:0;text-align:left;margin-left:1.5pt;margin-top:-.25pt;width:412.1pt;height:0;z-index:252214272" o:connectortype="straight"/>
        </w:pict>
      </w:r>
      <w:r w:rsidR="00415E09">
        <w:rPr>
          <w:rFonts w:ascii="Times New Roman" w:hAnsi="Times New Roman" w:cs="Times New Roman"/>
          <w:sz w:val="24"/>
          <w:szCs w:val="24"/>
          <w:lang w:val="en-US"/>
        </w:rPr>
        <w:t xml:space="preserve">    Kondisi/Fase                  Sesi</w:t>
      </w:r>
      <w:r w:rsidR="00415E09">
        <w:rPr>
          <w:rFonts w:ascii="Times New Roman" w:hAnsi="Times New Roman" w:cs="Times New Roman"/>
          <w:sz w:val="24"/>
          <w:szCs w:val="24"/>
          <w:lang w:val="en-US"/>
        </w:rPr>
        <w:tab/>
      </w:r>
      <w:r w:rsidR="00415E09">
        <w:rPr>
          <w:rFonts w:ascii="Times New Roman" w:hAnsi="Times New Roman" w:cs="Times New Roman"/>
          <w:sz w:val="24"/>
          <w:szCs w:val="24"/>
          <w:lang w:val="en-US"/>
        </w:rPr>
        <w:tab/>
      </w:r>
      <w:r w:rsidR="0081643E">
        <w:rPr>
          <w:rFonts w:ascii="Times New Roman" w:hAnsi="Times New Roman" w:cs="Times New Roman"/>
          <w:sz w:val="24"/>
          <w:szCs w:val="24"/>
          <w:lang w:val="en-US"/>
        </w:rPr>
        <w:t xml:space="preserve">   </w:t>
      </w:r>
      <w:r w:rsidR="00415E09">
        <w:rPr>
          <w:rFonts w:ascii="Times New Roman" w:hAnsi="Times New Roman" w:cs="Times New Roman"/>
          <w:sz w:val="24"/>
          <w:szCs w:val="24"/>
          <w:lang w:val="en-US"/>
        </w:rPr>
        <w:t xml:space="preserve">Tanggal </w:t>
      </w:r>
      <w:r w:rsidR="00415E09">
        <w:rPr>
          <w:rFonts w:ascii="Times New Roman" w:hAnsi="Times New Roman" w:cs="Times New Roman"/>
          <w:sz w:val="24"/>
          <w:szCs w:val="24"/>
          <w:lang w:val="en-US"/>
        </w:rPr>
        <w:tab/>
      </w:r>
      <w:r w:rsidR="0081643E">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t xml:space="preserve">     </w:t>
      </w:r>
      <w:r w:rsidR="00415E09">
        <w:rPr>
          <w:rFonts w:ascii="Times New Roman" w:hAnsi="Times New Roman" w:cs="Times New Roman"/>
          <w:sz w:val="24"/>
          <w:szCs w:val="24"/>
          <w:lang w:val="en-US"/>
        </w:rPr>
        <w:t>Nilai</w:t>
      </w:r>
    </w:p>
    <w:p w:rsidR="0081643E" w:rsidRPr="0081643E" w:rsidRDefault="005D3CA1" w:rsidP="00AD01B6">
      <w:pPr>
        <w:pStyle w:val="ListParagraph"/>
        <w:spacing w:after="0" w:line="240" w:lineRule="auto"/>
        <w:ind w:left="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573" type="#_x0000_t32" style="position:absolute;left:0;text-align:left;margin-left:95.25pt;margin-top:14.8pt;width:317.1pt;height:0;z-index:252218368" o:connectortype="straight"/>
        </w:pict>
      </w:r>
      <w:r w:rsidR="00415E09">
        <w:rPr>
          <w:rFonts w:ascii="Times New Roman" w:hAnsi="Times New Roman" w:cs="Times New Roman"/>
          <w:sz w:val="24"/>
          <w:szCs w:val="24"/>
          <w:lang w:val="en-US"/>
        </w:rPr>
        <w:t xml:space="preserve">                   </w:t>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t>1</w:t>
      </w:r>
      <w:r w:rsidR="00BC26BA">
        <w:rPr>
          <w:rFonts w:ascii="Times New Roman" w:hAnsi="Times New Roman" w:cs="Times New Roman"/>
          <w:sz w:val="24"/>
          <w:szCs w:val="24"/>
          <w:lang w:val="en-US"/>
        </w:rPr>
        <w:tab/>
        <w:t xml:space="preserve">      </w:t>
      </w:r>
      <w:r w:rsidR="00BC26BA">
        <w:rPr>
          <w:rFonts w:ascii="Times New Roman" w:hAnsi="Times New Roman" w:cs="Times New Roman"/>
          <w:sz w:val="24"/>
          <w:szCs w:val="24"/>
        </w:rPr>
        <w:t>22</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Februari</w:t>
      </w:r>
      <w:r w:rsidR="00BC26BA">
        <w:rPr>
          <w:rFonts w:ascii="Times New Roman" w:hAnsi="Times New Roman" w:cs="Times New Roman"/>
          <w:sz w:val="24"/>
          <w:szCs w:val="24"/>
          <w:lang w:val="en-US"/>
        </w:rPr>
        <w:t xml:space="preserve"> 201</w:t>
      </w:r>
      <w:r w:rsidR="00BC26BA">
        <w:rPr>
          <w:rFonts w:ascii="Times New Roman" w:hAnsi="Times New Roman" w:cs="Times New Roman"/>
          <w:sz w:val="24"/>
          <w:szCs w:val="24"/>
        </w:rPr>
        <w:t>8</w:t>
      </w:r>
      <w:r w:rsidR="00164981">
        <w:rPr>
          <w:rFonts w:ascii="Times New Roman" w:hAnsi="Times New Roman" w:cs="Times New Roman"/>
          <w:sz w:val="24"/>
          <w:szCs w:val="24"/>
          <w:lang w:val="en-US"/>
        </w:rPr>
        <w:t xml:space="preserve">          </w:t>
      </w:r>
      <w:r w:rsidR="00164981">
        <w:rPr>
          <w:rFonts w:ascii="Times New Roman" w:hAnsi="Times New Roman" w:cs="Times New Roman"/>
          <w:sz w:val="24"/>
          <w:szCs w:val="24"/>
          <w:lang w:val="en-US"/>
        </w:rPr>
        <w:tab/>
        <w:t xml:space="preserve">     33,33</w:t>
      </w:r>
    </w:p>
    <w:p w:rsidR="00415E09" w:rsidRDefault="0081643E" w:rsidP="003C28DC">
      <w:pPr>
        <w:spacing w:after="0" w:line="240" w:lineRule="auto"/>
        <w:jc w:val="both"/>
        <w:rPr>
          <w:rFonts w:ascii="Times New Roman" w:hAnsi="Times New Roman" w:cs="Times New Roman"/>
          <w:sz w:val="24"/>
          <w:szCs w:val="24"/>
          <w:lang w:val="en-US"/>
        </w:rPr>
      </w:pPr>
      <w:r>
        <w:rPr>
          <w:rFonts w:ascii="Times New Roman" w:hAnsi="Times New Roman" w:cs="Times New Roman"/>
          <w:bCs/>
          <w:i/>
          <w:sz w:val="24"/>
          <w:szCs w:val="24"/>
          <w:lang w:val="en-US"/>
        </w:rPr>
        <w:t xml:space="preserve">  B</w:t>
      </w:r>
      <w:r w:rsidR="00415E09" w:rsidRPr="00415E09">
        <w:rPr>
          <w:rFonts w:ascii="Times New Roman" w:hAnsi="Times New Roman" w:cs="Times New Roman"/>
          <w:bCs/>
          <w:i/>
          <w:sz w:val="24"/>
          <w:szCs w:val="24"/>
          <w:lang w:val="en-US"/>
        </w:rPr>
        <w:t>aseline</w:t>
      </w:r>
      <w:r w:rsidR="00415E09" w:rsidRPr="00415E09">
        <w:rPr>
          <w:rFonts w:ascii="Times New Roman" w:hAnsi="Times New Roman" w:cs="Times New Roman"/>
          <w:bCs/>
          <w:sz w:val="24"/>
          <w:szCs w:val="24"/>
          <w:lang w:val="en-US"/>
        </w:rPr>
        <w:t xml:space="preserve"> 1</w:t>
      </w:r>
      <w:r w:rsidR="00415E09" w:rsidRPr="00415E09">
        <w:rPr>
          <w:rFonts w:ascii="Times New Roman" w:hAnsi="Times New Roman" w:cs="Times New Roman"/>
          <w:bCs/>
          <w:sz w:val="24"/>
          <w:szCs w:val="24"/>
        </w:rPr>
        <w:t xml:space="preserve"> (</w:t>
      </w:r>
      <w:r w:rsidR="00415E09" w:rsidRPr="00415E09">
        <w:rPr>
          <w:rFonts w:ascii="Times New Roman" w:hAnsi="Times New Roman" w:cs="Times New Roman"/>
          <w:bCs/>
          <w:i/>
          <w:iCs/>
          <w:sz w:val="24"/>
          <w:szCs w:val="24"/>
        </w:rPr>
        <w:t>A</w:t>
      </w:r>
      <w:r w:rsidR="00415E09" w:rsidRPr="00415E09">
        <w:rPr>
          <w:rFonts w:ascii="Times New Roman" w:hAnsi="Times New Roman" w:cs="Times New Roman"/>
          <w:bCs/>
          <w:i/>
          <w:iCs/>
          <w:sz w:val="24"/>
          <w:szCs w:val="24"/>
          <w:vertAlign w:val="subscript"/>
          <w:lang w:val="en-US"/>
        </w:rPr>
        <w:t>1</w:t>
      </w:r>
      <w:r w:rsidR="00415E09" w:rsidRPr="00415E09">
        <w:rPr>
          <w:rFonts w:ascii="Times New Roman" w:hAnsi="Times New Roman" w:cs="Times New Roman"/>
          <w:bCs/>
          <w:sz w:val="24"/>
          <w:szCs w:val="24"/>
        </w:rPr>
        <w:t>)</w:t>
      </w:r>
      <w:r w:rsidR="00415E09" w:rsidRPr="00415E09">
        <w:rPr>
          <w:rFonts w:ascii="Times New Roman" w:hAnsi="Times New Roman" w:cs="Times New Roman"/>
          <w:sz w:val="24"/>
          <w:szCs w:val="24"/>
          <w:lang w:val="en-US"/>
        </w:rPr>
        <w:t xml:space="preserve">          </w:t>
      </w:r>
      <w:r>
        <w:rPr>
          <w:rFonts w:ascii="Times New Roman" w:hAnsi="Times New Roman" w:cs="Times New Roman"/>
          <w:sz w:val="24"/>
          <w:szCs w:val="24"/>
          <w:lang w:val="en-US"/>
        </w:rPr>
        <w:tab/>
        <w:t>2</w:t>
      </w:r>
      <w:r>
        <w:rPr>
          <w:rFonts w:ascii="Times New Roman" w:hAnsi="Times New Roman" w:cs="Times New Roman"/>
          <w:sz w:val="24"/>
          <w:szCs w:val="24"/>
          <w:lang w:val="en-US"/>
        </w:rPr>
        <w:tab/>
        <w:t xml:space="preserve">    </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23 Februari</w:t>
      </w:r>
      <w:r w:rsidR="00BC26BA">
        <w:rPr>
          <w:rFonts w:ascii="Times New Roman" w:hAnsi="Times New Roman" w:cs="Times New Roman"/>
          <w:sz w:val="24"/>
          <w:szCs w:val="24"/>
          <w:lang w:val="en-US"/>
        </w:rPr>
        <w:t xml:space="preserve"> 201</w:t>
      </w:r>
      <w:r w:rsidR="00BC26BA">
        <w:rPr>
          <w:rFonts w:ascii="Times New Roman" w:hAnsi="Times New Roman" w:cs="Times New Roman"/>
          <w:sz w:val="24"/>
          <w:szCs w:val="24"/>
        </w:rPr>
        <w:t>8</w:t>
      </w:r>
      <w:r w:rsidR="00164981">
        <w:rPr>
          <w:rFonts w:ascii="Times New Roman" w:hAnsi="Times New Roman" w:cs="Times New Roman"/>
          <w:sz w:val="24"/>
          <w:szCs w:val="24"/>
          <w:lang w:val="en-US"/>
        </w:rPr>
        <w:t xml:space="preserve">     </w:t>
      </w:r>
      <w:r w:rsidR="00164981">
        <w:rPr>
          <w:rFonts w:ascii="Times New Roman" w:hAnsi="Times New Roman" w:cs="Times New Roman"/>
          <w:sz w:val="24"/>
          <w:szCs w:val="24"/>
          <w:lang w:val="en-US"/>
        </w:rPr>
        <w:tab/>
        <w:t xml:space="preserve">     33,33</w:t>
      </w:r>
    </w:p>
    <w:p w:rsidR="00415E09"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582" type="#_x0000_t32" style="position:absolute;left:0;text-align:left;margin-left:95.25pt;margin-top:-.25pt;width:317.1pt;height:0;z-index:252221440" o:connectortype="straight"/>
        </w:pict>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t>3</w:t>
      </w:r>
      <w:r w:rsidR="00BC26BA">
        <w:rPr>
          <w:rFonts w:ascii="Times New Roman" w:hAnsi="Times New Roman" w:cs="Times New Roman"/>
          <w:sz w:val="24"/>
          <w:szCs w:val="24"/>
          <w:lang w:val="en-US"/>
        </w:rPr>
        <w:tab/>
        <w:t xml:space="preserve">      </w:t>
      </w:r>
      <w:r w:rsidR="00BC26BA">
        <w:rPr>
          <w:rFonts w:ascii="Times New Roman" w:hAnsi="Times New Roman" w:cs="Times New Roman"/>
          <w:sz w:val="24"/>
          <w:szCs w:val="24"/>
        </w:rPr>
        <w:t>24 Februari</w:t>
      </w:r>
      <w:r w:rsidR="00BC26BA">
        <w:rPr>
          <w:rFonts w:ascii="Times New Roman" w:hAnsi="Times New Roman" w:cs="Times New Roman"/>
          <w:sz w:val="24"/>
          <w:szCs w:val="24"/>
          <w:lang w:val="en-US"/>
        </w:rPr>
        <w:t xml:space="preserve"> 201</w:t>
      </w:r>
      <w:r w:rsidR="00BC26BA">
        <w:rPr>
          <w:rFonts w:ascii="Times New Roman" w:hAnsi="Times New Roman" w:cs="Times New Roman"/>
          <w:sz w:val="24"/>
          <w:szCs w:val="24"/>
        </w:rPr>
        <w:t xml:space="preserve">8 </w:t>
      </w:r>
      <w:r w:rsidR="00164981">
        <w:rPr>
          <w:rFonts w:ascii="Times New Roman" w:hAnsi="Times New Roman" w:cs="Times New Roman"/>
          <w:sz w:val="24"/>
          <w:szCs w:val="24"/>
          <w:lang w:val="en-US"/>
        </w:rPr>
        <w:t xml:space="preserve">               </w:t>
      </w:r>
      <w:r w:rsidR="00BC26BA">
        <w:rPr>
          <w:rFonts w:ascii="Times New Roman" w:hAnsi="Times New Roman" w:cs="Times New Roman"/>
          <w:sz w:val="24"/>
          <w:szCs w:val="24"/>
        </w:rPr>
        <w:t xml:space="preserve">    </w:t>
      </w:r>
      <w:r w:rsidR="00164981">
        <w:rPr>
          <w:rFonts w:ascii="Times New Roman" w:hAnsi="Times New Roman" w:cs="Times New Roman"/>
          <w:sz w:val="24"/>
          <w:szCs w:val="24"/>
          <w:lang w:val="en-US"/>
        </w:rPr>
        <w:t>33,33</w:t>
      </w:r>
    </w:p>
    <w:p w:rsidR="0081643E" w:rsidRDefault="005D3CA1" w:rsidP="003C28DC">
      <w:pPr>
        <w:spacing w:after="0" w:line="240" w:lineRule="auto"/>
        <w:jc w:val="both"/>
        <w:rPr>
          <w:rFonts w:ascii="Times New Roman" w:hAnsi="Times New Roman" w:cs="Times New Roman"/>
          <w:sz w:val="24"/>
          <w:szCs w:val="24"/>
          <w:lang w:val="en-US"/>
        </w:rPr>
      </w:pPr>
      <w:r w:rsidRPr="005D3CA1">
        <w:rPr>
          <w:noProof/>
          <w:lang w:val="en-US"/>
        </w:rPr>
        <w:pict>
          <v:shape id="_x0000_s1583" type="#_x0000_t32" style="position:absolute;left:0;text-align:left;margin-left:96.5pt;margin-top:1.25pt;width:317.1pt;height:0;z-index:252222464" o:connectortype="straight"/>
        </w:pict>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r>
      <w:r w:rsidR="00BC26BA">
        <w:rPr>
          <w:rFonts w:ascii="Times New Roman" w:hAnsi="Times New Roman" w:cs="Times New Roman"/>
          <w:sz w:val="24"/>
          <w:szCs w:val="24"/>
          <w:lang w:val="en-US"/>
        </w:rPr>
        <w:tab/>
        <w:t>4</w:t>
      </w:r>
      <w:r w:rsidR="00BC26BA">
        <w:rPr>
          <w:rFonts w:ascii="Times New Roman" w:hAnsi="Times New Roman" w:cs="Times New Roman"/>
          <w:sz w:val="24"/>
          <w:szCs w:val="24"/>
          <w:lang w:val="en-US"/>
        </w:rPr>
        <w:tab/>
        <w:t xml:space="preserve">      </w:t>
      </w:r>
      <w:r w:rsidR="00BC26BA">
        <w:rPr>
          <w:rFonts w:ascii="Times New Roman" w:hAnsi="Times New Roman" w:cs="Times New Roman"/>
          <w:sz w:val="24"/>
          <w:szCs w:val="24"/>
        </w:rPr>
        <w:t>25</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Februari 2018</w:t>
      </w:r>
      <w:r w:rsidR="00164981">
        <w:rPr>
          <w:rFonts w:ascii="Times New Roman" w:hAnsi="Times New Roman" w:cs="Times New Roman"/>
          <w:sz w:val="24"/>
          <w:szCs w:val="24"/>
          <w:lang w:val="en-US"/>
        </w:rPr>
        <w:t xml:space="preserve">                </w:t>
      </w:r>
      <w:r w:rsidR="00BC26BA">
        <w:rPr>
          <w:rFonts w:ascii="Times New Roman" w:hAnsi="Times New Roman" w:cs="Times New Roman"/>
          <w:sz w:val="24"/>
          <w:szCs w:val="24"/>
        </w:rPr>
        <w:t xml:space="preserve">    </w:t>
      </w:r>
      <w:r w:rsidR="00164981">
        <w:rPr>
          <w:rFonts w:ascii="Times New Roman" w:hAnsi="Times New Roman" w:cs="Times New Roman"/>
          <w:sz w:val="24"/>
          <w:szCs w:val="24"/>
          <w:lang w:val="en-US"/>
        </w:rPr>
        <w:t>33,33</w:t>
      </w:r>
    </w:p>
    <w:p w:rsidR="0081643E" w:rsidRPr="0081643E" w:rsidRDefault="005D3CA1" w:rsidP="003C28DC">
      <w:pPr>
        <w:spacing w:after="0" w:line="240" w:lineRule="auto"/>
        <w:jc w:val="both"/>
        <w:rPr>
          <w:rFonts w:ascii="Times New Roman" w:hAnsi="Times New Roman" w:cs="Times New Roman"/>
          <w:sz w:val="24"/>
          <w:szCs w:val="24"/>
          <w:lang w:val="en-US"/>
        </w:rPr>
      </w:pPr>
      <w:r w:rsidRPr="005D3CA1">
        <w:rPr>
          <w:noProof/>
          <w:lang w:val="en-US"/>
        </w:rPr>
        <w:pict>
          <v:shape id="_x0000_s1574" type="#_x0000_t32" style="position:absolute;left:0;text-align:left;margin-left:1.5pt;margin-top:1.55pt;width:412.1pt;height:0;z-index:252219392" o:connectortype="straight"/>
        </w:pict>
      </w:r>
      <w:r w:rsidRPr="005D3CA1">
        <w:rPr>
          <w:rFonts w:ascii="Times New Roman" w:hAnsi="Times New Roman" w:cs="Times New Roman"/>
          <w:noProof/>
          <w:sz w:val="24"/>
          <w:szCs w:val="24"/>
          <w:lang w:val="en-US"/>
        </w:rPr>
        <w:pict>
          <v:shape id="_x0000_s1588" type="#_x0000_t32" style="position:absolute;left:0;text-align:left;margin-left:95.25pt;margin-top:14.8pt;width:317.1pt;height:0;z-index:252224512" o:connectortype="straight"/>
        </w:pict>
      </w:r>
      <w:r w:rsidR="0081643E">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1</w:t>
      </w:r>
      <w:r w:rsidR="0081643E">
        <w:rPr>
          <w:rFonts w:ascii="Times New Roman" w:hAnsi="Times New Roman" w:cs="Times New Roman"/>
          <w:sz w:val="24"/>
          <w:szCs w:val="24"/>
          <w:lang w:val="en-US"/>
        </w:rPr>
        <w:tab/>
        <w:t xml:space="preserve">      </w:t>
      </w:r>
      <w:r w:rsidR="00BC26BA">
        <w:rPr>
          <w:rFonts w:ascii="Times New Roman" w:hAnsi="Times New Roman" w:cs="Times New Roman"/>
          <w:sz w:val="24"/>
          <w:szCs w:val="24"/>
        </w:rPr>
        <w:t>26 Februari 2018</w:t>
      </w:r>
      <w:r w:rsidR="00164981">
        <w:rPr>
          <w:rFonts w:ascii="Times New Roman" w:hAnsi="Times New Roman" w:cs="Times New Roman"/>
          <w:sz w:val="24"/>
          <w:szCs w:val="24"/>
          <w:lang w:val="en-US"/>
        </w:rPr>
        <w:tab/>
        <w:t xml:space="preserve">     </w:t>
      </w:r>
      <w:r w:rsidR="00BC26BA">
        <w:rPr>
          <w:rFonts w:ascii="Times New Roman" w:hAnsi="Times New Roman" w:cs="Times New Roman"/>
          <w:sz w:val="24"/>
          <w:szCs w:val="24"/>
        </w:rPr>
        <w:tab/>
        <w:t xml:space="preserve">     </w:t>
      </w:r>
      <w:r w:rsidR="00164981">
        <w:rPr>
          <w:rFonts w:ascii="Times New Roman" w:hAnsi="Times New Roman" w:cs="Times New Roman"/>
          <w:sz w:val="24"/>
          <w:szCs w:val="24"/>
          <w:lang w:val="en-US"/>
        </w:rPr>
        <w:t>51,67</w:t>
      </w:r>
    </w:p>
    <w:p w:rsidR="0081643E"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590" type="#_x0000_t32" style="position:absolute;left:0;text-align:left;margin-left:95.25pt;margin-top:14.75pt;width:317.1pt;height:0;z-index:252226560" o:connectortype="straight"/>
        </w:pict>
      </w:r>
      <w:r w:rsidR="0081643E">
        <w:rPr>
          <w:rFonts w:ascii="Times New Roman" w:hAnsi="Times New Roman" w:cs="Times New Roman"/>
          <w:bCs/>
          <w:i/>
          <w:sz w:val="24"/>
          <w:szCs w:val="24"/>
          <w:lang w:val="en-US"/>
        </w:rPr>
        <w:t xml:space="preserve">  </w:t>
      </w:r>
      <w:r w:rsidR="0081643E">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sidRPr="00415E09">
        <w:rPr>
          <w:rFonts w:ascii="Times New Roman" w:hAnsi="Times New Roman" w:cs="Times New Roman"/>
          <w:sz w:val="24"/>
          <w:szCs w:val="24"/>
          <w:lang w:val="en-US"/>
        </w:rPr>
        <w:t xml:space="preserve">      </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2</w:t>
      </w:r>
      <w:r w:rsidR="0081643E">
        <w:rPr>
          <w:rFonts w:ascii="Times New Roman" w:hAnsi="Times New Roman" w:cs="Times New Roman"/>
          <w:sz w:val="24"/>
          <w:szCs w:val="24"/>
          <w:lang w:val="en-US"/>
        </w:rPr>
        <w:tab/>
        <w:t xml:space="preserve">     </w:t>
      </w:r>
      <w:r w:rsidR="00BC26BA">
        <w:rPr>
          <w:rFonts w:ascii="Times New Roman" w:hAnsi="Times New Roman" w:cs="Times New Roman"/>
          <w:sz w:val="24"/>
          <w:szCs w:val="24"/>
        </w:rPr>
        <w:t xml:space="preserve"> 27 Februari 2018</w:t>
      </w:r>
      <w:r w:rsidR="00164981">
        <w:rPr>
          <w:rFonts w:ascii="Times New Roman" w:hAnsi="Times New Roman" w:cs="Times New Roman"/>
          <w:sz w:val="24"/>
          <w:szCs w:val="24"/>
          <w:lang w:val="en-US"/>
        </w:rPr>
        <w:t xml:space="preserve">     </w:t>
      </w:r>
      <w:r w:rsidR="00164981">
        <w:rPr>
          <w:rFonts w:ascii="Times New Roman" w:hAnsi="Times New Roman" w:cs="Times New Roman"/>
          <w:sz w:val="24"/>
          <w:szCs w:val="24"/>
          <w:lang w:val="en-US"/>
        </w:rPr>
        <w:tab/>
        <w:t xml:space="preserve">     55,00</w:t>
      </w:r>
    </w:p>
    <w:p w:rsidR="0081643E" w:rsidRDefault="0081643E" w:rsidP="003C28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lang w:val="en-US"/>
        </w:rPr>
        <w:tab/>
        <w:t xml:space="preserve">     </w:t>
      </w:r>
      <w:r w:rsidR="00BC26BA">
        <w:rPr>
          <w:rFonts w:ascii="Times New Roman" w:hAnsi="Times New Roman" w:cs="Times New Roman"/>
          <w:sz w:val="24"/>
          <w:szCs w:val="24"/>
        </w:rPr>
        <w:t xml:space="preserve"> 28</w:t>
      </w:r>
      <w:r w:rsidR="00164981">
        <w:rPr>
          <w:rFonts w:ascii="Times New Roman" w:hAnsi="Times New Roman" w:cs="Times New Roman"/>
          <w:sz w:val="24"/>
          <w:szCs w:val="24"/>
          <w:lang w:val="en-US"/>
        </w:rPr>
        <w:t xml:space="preserve"> </w:t>
      </w:r>
      <w:r w:rsidR="00BC26BA">
        <w:rPr>
          <w:rFonts w:ascii="Times New Roman" w:hAnsi="Times New Roman" w:cs="Times New Roman"/>
          <w:sz w:val="24"/>
          <w:szCs w:val="24"/>
        </w:rPr>
        <w:t>Februari 2018</w:t>
      </w:r>
      <w:r w:rsidR="00164981">
        <w:rPr>
          <w:rFonts w:ascii="Times New Roman" w:hAnsi="Times New Roman" w:cs="Times New Roman"/>
          <w:sz w:val="24"/>
          <w:szCs w:val="24"/>
          <w:lang w:val="en-US"/>
        </w:rPr>
        <w:t xml:space="preserve">             </w:t>
      </w:r>
      <w:r w:rsidR="00BC26BA">
        <w:rPr>
          <w:rFonts w:ascii="Times New Roman" w:hAnsi="Times New Roman" w:cs="Times New Roman"/>
          <w:sz w:val="24"/>
          <w:szCs w:val="24"/>
        </w:rPr>
        <w:t xml:space="preserve">   </w:t>
      </w:r>
      <w:r w:rsidR="002C5385">
        <w:rPr>
          <w:rFonts w:ascii="Times New Roman" w:hAnsi="Times New Roman" w:cs="Times New Roman"/>
          <w:sz w:val="24"/>
          <w:szCs w:val="24"/>
        </w:rPr>
        <w:t xml:space="preserve">   </w:t>
      </w:r>
      <w:r w:rsidR="00164981">
        <w:rPr>
          <w:rFonts w:ascii="Times New Roman" w:hAnsi="Times New Roman" w:cs="Times New Roman"/>
          <w:sz w:val="24"/>
          <w:szCs w:val="24"/>
          <w:lang w:val="en-US"/>
        </w:rPr>
        <w:t xml:space="preserve"> </w:t>
      </w:r>
      <w:r w:rsidR="00575D6A">
        <w:rPr>
          <w:rFonts w:ascii="Times New Roman" w:hAnsi="Times New Roman" w:cs="Times New Roman"/>
          <w:sz w:val="24"/>
          <w:szCs w:val="24"/>
          <w:lang w:val="en-US"/>
        </w:rPr>
        <w:t>58,33</w:t>
      </w:r>
    </w:p>
    <w:p w:rsidR="0081643E" w:rsidRDefault="005D3CA1" w:rsidP="003C28DC">
      <w:pPr>
        <w:spacing w:after="0" w:line="240" w:lineRule="auto"/>
        <w:jc w:val="both"/>
        <w:rPr>
          <w:rFonts w:ascii="Times New Roman" w:hAnsi="Times New Roman" w:cs="Times New Roman"/>
          <w:sz w:val="24"/>
          <w:szCs w:val="24"/>
          <w:lang w:val="en-US"/>
        </w:rPr>
      </w:pPr>
      <w:r w:rsidRPr="005D3CA1">
        <w:rPr>
          <w:i/>
          <w:noProof/>
          <w:lang w:val="en-US"/>
        </w:rPr>
        <w:pict>
          <v:shape id="_x0000_s1591" type="#_x0000_t32" style="position:absolute;left:0;text-align:left;margin-left:96.5pt;margin-top:1.25pt;width:317.1pt;height:0;z-index:252227584" o:connectortype="straight"/>
        </w:pict>
      </w:r>
      <w:r w:rsidR="0061314E">
        <w:rPr>
          <w:rFonts w:ascii="Times New Roman" w:hAnsi="Times New Roman" w:cs="Times New Roman"/>
          <w:i/>
          <w:sz w:val="24"/>
          <w:szCs w:val="24"/>
          <w:lang w:val="en-US"/>
        </w:rPr>
        <w:t xml:space="preserve">  </w:t>
      </w:r>
      <w:r w:rsidR="0081643E" w:rsidRPr="0081643E">
        <w:rPr>
          <w:rFonts w:ascii="Times New Roman" w:hAnsi="Times New Roman" w:cs="Times New Roman"/>
          <w:i/>
          <w:sz w:val="24"/>
          <w:szCs w:val="24"/>
          <w:lang w:val="en-US"/>
        </w:rPr>
        <w:t>Intervensi</w:t>
      </w:r>
      <w:r w:rsidR="0061314E">
        <w:rPr>
          <w:rFonts w:ascii="Times New Roman" w:hAnsi="Times New Roman" w:cs="Times New Roman"/>
          <w:sz w:val="24"/>
          <w:szCs w:val="24"/>
          <w:lang w:val="en-US"/>
        </w:rPr>
        <w:t xml:space="preserve"> (B)</w:t>
      </w:r>
      <w:r w:rsidR="0061314E">
        <w:rPr>
          <w:rFonts w:ascii="Times New Roman" w:hAnsi="Times New Roman" w:cs="Times New Roman"/>
          <w:sz w:val="24"/>
          <w:szCs w:val="24"/>
          <w:lang w:val="en-US"/>
        </w:rPr>
        <w:tab/>
      </w:r>
      <w:r w:rsidR="0061314E">
        <w:rPr>
          <w:rFonts w:ascii="Times New Roman" w:hAnsi="Times New Roman" w:cs="Times New Roman"/>
          <w:sz w:val="24"/>
          <w:szCs w:val="24"/>
          <w:lang w:val="en-US"/>
        </w:rPr>
        <w:tab/>
      </w:r>
      <w:r w:rsidR="0081643E">
        <w:rPr>
          <w:rFonts w:ascii="Times New Roman" w:hAnsi="Times New Roman" w:cs="Times New Roman"/>
          <w:sz w:val="24"/>
          <w:szCs w:val="24"/>
          <w:lang w:val="en-US"/>
        </w:rPr>
        <w:t>4</w:t>
      </w:r>
      <w:r w:rsidR="00BC26BA">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lang w:val="en-US"/>
        </w:rPr>
        <w:t>1</w:t>
      </w:r>
      <w:r w:rsidR="00BC26BA">
        <w:rPr>
          <w:rFonts w:ascii="Times New Roman" w:hAnsi="Times New Roman" w:cs="Times New Roman"/>
          <w:sz w:val="24"/>
          <w:szCs w:val="24"/>
        </w:rPr>
        <w:t xml:space="preserve"> Maret 2018</w:t>
      </w:r>
      <w:r w:rsidR="00592B7D">
        <w:rPr>
          <w:rFonts w:ascii="Times New Roman" w:hAnsi="Times New Roman" w:cs="Times New Roman"/>
          <w:sz w:val="24"/>
          <w:szCs w:val="24"/>
        </w:rPr>
        <w:tab/>
      </w:r>
      <w:r w:rsidR="00592B7D">
        <w:rPr>
          <w:rFonts w:ascii="Times New Roman" w:hAnsi="Times New Roman" w:cs="Times New Roman"/>
          <w:sz w:val="24"/>
          <w:szCs w:val="24"/>
        </w:rPr>
        <w:tab/>
        <w:t xml:space="preserve">   </w:t>
      </w:r>
      <w:r w:rsidR="002C5385">
        <w:rPr>
          <w:rFonts w:ascii="Times New Roman" w:hAnsi="Times New Roman" w:cs="Times New Roman"/>
          <w:sz w:val="24"/>
          <w:szCs w:val="24"/>
        </w:rPr>
        <w:t xml:space="preserve">  </w:t>
      </w:r>
      <w:r w:rsidR="00575D6A">
        <w:rPr>
          <w:rFonts w:ascii="Times New Roman" w:hAnsi="Times New Roman" w:cs="Times New Roman"/>
          <w:sz w:val="24"/>
          <w:szCs w:val="24"/>
          <w:lang w:val="en-US"/>
        </w:rPr>
        <w:t>58,33</w:t>
      </w:r>
    </w:p>
    <w:p w:rsidR="0081643E"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596" type="#_x0000_t32" style="position:absolute;left:0;text-align:left;margin-left:95.25pt;margin-top:-.25pt;width:317.1pt;height:0;z-index:252234752" o:connectortype="straight"/>
        </w:pict>
      </w:r>
      <w:r w:rsidR="0081643E">
        <w:rPr>
          <w:rFonts w:ascii="Times New Roman" w:hAnsi="Times New Roman" w:cs="Times New Roman"/>
          <w:bCs/>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5</w:t>
      </w:r>
      <w:r w:rsidR="0081643E">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rPr>
        <w:t>2 Maret 2018</w:t>
      </w:r>
      <w:r w:rsidR="00575D6A">
        <w:rPr>
          <w:rFonts w:ascii="Times New Roman" w:hAnsi="Times New Roman" w:cs="Times New Roman"/>
          <w:sz w:val="24"/>
          <w:szCs w:val="24"/>
          <w:lang w:val="en-US"/>
        </w:rPr>
        <w:t xml:space="preserve">             </w:t>
      </w:r>
      <w:r w:rsidR="002C5385">
        <w:rPr>
          <w:rFonts w:ascii="Times New Roman" w:hAnsi="Times New Roman" w:cs="Times New Roman"/>
          <w:sz w:val="24"/>
          <w:szCs w:val="24"/>
        </w:rPr>
        <w:tab/>
        <w:t xml:space="preserve">     </w:t>
      </w:r>
      <w:r w:rsidR="00575D6A">
        <w:rPr>
          <w:rFonts w:ascii="Times New Roman" w:hAnsi="Times New Roman" w:cs="Times New Roman"/>
          <w:sz w:val="24"/>
          <w:szCs w:val="24"/>
          <w:lang w:val="en-US"/>
        </w:rPr>
        <w:t>60,00</w:t>
      </w:r>
    </w:p>
    <w:p w:rsidR="0081643E" w:rsidRDefault="005D3CA1" w:rsidP="003C28DC">
      <w:pPr>
        <w:spacing w:after="0" w:line="240" w:lineRule="auto"/>
        <w:jc w:val="both"/>
        <w:rPr>
          <w:rFonts w:ascii="Times New Roman" w:hAnsi="Times New Roman" w:cs="Times New Roman"/>
          <w:sz w:val="24"/>
          <w:szCs w:val="24"/>
          <w:lang w:val="en-US"/>
        </w:rPr>
      </w:pPr>
      <w:r w:rsidRPr="005D3CA1">
        <w:rPr>
          <w:noProof/>
          <w:lang w:val="en-US"/>
        </w:rPr>
        <w:pict>
          <v:shape id="_x0000_s1597" type="#_x0000_t32" style="position:absolute;left:0;text-align:left;margin-left:96.5pt;margin-top:1.25pt;width:317.1pt;height:0;z-index:252235776"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6</w:t>
      </w:r>
      <w:r w:rsidR="0081643E">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rPr>
        <w:t>3 Maret 2018</w:t>
      </w:r>
      <w:r w:rsidR="00575D6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575D6A">
        <w:rPr>
          <w:rFonts w:ascii="Times New Roman" w:hAnsi="Times New Roman" w:cs="Times New Roman"/>
          <w:sz w:val="24"/>
          <w:szCs w:val="24"/>
          <w:lang w:val="en-US"/>
        </w:rPr>
        <w:t>63,33</w:t>
      </w:r>
    </w:p>
    <w:p w:rsidR="0081643E"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bCs/>
          <w:noProof/>
          <w:sz w:val="24"/>
          <w:szCs w:val="24"/>
          <w:lang w:val="en-US"/>
        </w:rPr>
        <w:pict>
          <v:shape id="_x0000_s1598" type="#_x0000_t32" style="position:absolute;left:0;text-align:left;margin-left:96.5pt;margin-top:.8pt;width:317.1pt;height:0;z-index:252236800"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7</w:t>
      </w:r>
      <w:r w:rsidR="00BC26BA">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rPr>
        <w:t>5</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Maret 2018</w:t>
      </w:r>
      <w:r w:rsidR="00575D6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575D6A">
        <w:rPr>
          <w:rFonts w:ascii="Times New Roman" w:hAnsi="Times New Roman" w:cs="Times New Roman"/>
          <w:sz w:val="24"/>
          <w:szCs w:val="24"/>
          <w:lang w:val="en-US"/>
        </w:rPr>
        <w:t xml:space="preserve"> 63,33</w:t>
      </w:r>
    </w:p>
    <w:p w:rsidR="0081643E" w:rsidRDefault="0081643E" w:rsidP="003C28DC">
      <w:pPr>
        <w:spacing w:after="0" w:line="240" w:lineRule="auto"/>
        <w:jc w:val="both"/>
        <w:rPr>
          <w:rFonts w:ascii="Times New Roman" w:hAnsi="Times New Roman" w:cs="Times New Roman"/>
          <w:sz w:val="24"/>
          <w:szCs w:val="24"/>
          <w:lang w:val="en-US"/>
        </w:rPr>
      </w:pPr>
      <w:r>
        <w:rPr>
          <w:rFonts w:ascii="Times New Roman" w:hAnsi="Times New Roman" w:cs="Times New Roman"/>
          <w:bCs/>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15E0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w:t>
      </w:r>
      <w:r>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C26BA">
        <w:rPr>
          <w:rFonts w:ascii="Times New Roman" w:hAnsi="Times New Roman" w:cs="Times New Roman"/>
          <w:sz w:val="24"/>
          <w:szCs w:val="24"/>
        </w:rPr>
        <w:t>6 Maret 2018</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5D3CA1" w:rsidRPr="005D3CA1">
        <w:rPr>
          <w:rFonts w:ascii="Times New Roman" w:hAnsi="Times New Roman" w:cs="Times New Roman"/>
          <w:noProof/>
          <w:sz w:val="24"/>
          <w:szCs w:val="24"/>
          <w:lang w:val="en-US"/>
        </w:rPr>
        <w:pict>
          <v:shape id="_x0000_s1593" type="#_x0000_t32" style="position:absolute;left:0;text-align:left;margin-left:95.25pt;margin-top:-.25pt;width:317.1pt;height:0;z-index:252230656;mso-position-horizontal-relative:text;mso-position-vertical-relative:text" o:connectortype="straight"/>
        </w:pict>
      </w:r>
      <w:r w:rsidR="00575D6A">
        <w:rPr>
          <w:rFonts w:ascii="Times New Roman" w:hAnsi="Times New Roman" w:cs="Times New Roman"/>
          <w:sz w:val="24"/>
          <w:szCs w:val="24"/>
          <w:lang w:val="en-US"/>
        </w:rPr>
        <w:t xml:space="preserve"> 63,33</w:t>
      </w:r>
    </w:p>
    <w:p w:rsidR="0081643E" w:rsidRPr="0081643E"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b/>
          <w:noProof/>
          <w:sz w:val="24"/>
          <w:szCs w:val="24"/>
          <w:lang w:val="en-US"/>
        </w:rPr>
        <w:pict>
          <v:shape id="_x0000_s1599" type="#_x0000_t32" style="position:absolute;left:0;text-align:left;margin-left:1.5pt;margin-top:-.25pt;width:412.1pt;height:0;z-index:252237824"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1</w:t>
      </w:r>
      <w:r w:rsidR="003C28DC">
        <w:rPr>
          <w:rFonts w:ascii="Times New Roman" w:hAnsi="Times New Roman" w:cs="Times New Roman"/>
          <w:sz w:val="24"/>
          <w:szCs w:val="24"/>
          <w:lang w:val="en-US"/>
        </w:rPr>
        <w:tab/>
        <w:t xml:space="preserve">  </w:t>
      </w:r>
      <w:r w:rsidR="00BC26B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7 Maret 2018</w:t>
      </w:r>
      <w:r w:rsidR="00575D6A">
        <w:rPr>
          <w:rFonts w:ascii="Times New Roman" w:hAnsi="Times New Roman" w:cs="Times New Roman"/>
          <w:sz w:val="24"/>
          <w:szCs w:val="24"/>
          <w:lang w:val="en-US"/>
        </w:rPr>
        <w:t xml:space="preserve">    </w:t>
      </w:r>
      <w:r w:rsidR="00575D6A">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575D6A">
        <w:rPr>
          <w:rFonts w:ascii="Times New Roman" w:hAnsi="Times New Roman" w:cs="Times New Roman"/>
          <w:sz w:val="24"/>
          <w:szCs w:val="24"/>
          <w:lang w:val="en-US"/>
        </w:rPr>
        <w:t>68,33</w:t>
      </w:r>
    </w:p>
    <w:p w:rsidR="0081643E" w:rsidRDefault="005D3CA1" w:rsidP="002C5385">
      <w:pPr>
        <w:spacing w:after="0" w:line="240" w:lineRule="auto"/>
        <w:jc w:val="both"/>
        <w:rPr>
          <w:rFonts w:ascii="Times New Roman" w:hAnsi="Times New Roman" w:cs="Times New Roman"/>
          <w:sz w:val="24"/>
          <w:szCs w:val="24"/>
          <w:lang w:val="en-US"/>
        </w:rPr>
      </w:pPr>
      <w:r w:rsidRPr="005D3CA1">
        <w:rPr>
          <w:noProof/>
          <w:lang w:val="en-US"/>
        </w:rPr>
        <w:pict>
          <v:shape id="_x0000_s1594" type="#_x0000_t32" style="position:absolute;left:0;text-align:left;margin-left:96.5pt;margin-top:1.25pt;width:317.1pt;height:0;z-index:252231680" o:connectortype="straight"/>
        </w:pict>
      </w:r>
      <w:r w:rsidR="0061314E">
        <w:rPr>
          <w:rFonts w:ascii="Times New Roman" w:hAnsi="Times New Roman" w:cs="Times New Roman"/>
          <w:bCs/>
          <w:i/>
          <w:sz w:val="24"/>
          <w:szCs w:val="24"/>
          <w:lang w:val="en-US"/>
        </w:rPr>
        <w:t xml:space="preserve">   </w:t>
      </w:r>
      <w:r w:rsidR="003C28DC">
        <w:rPr>
          <w:rFonts w:ascii="Times New Roman" w:hAnsi="Times New Roman" w:cs="Times New Roman"/>
          <w:bCs/>
          <w:i/>
          <w:sz w:val="24"/>
          <w:szCs w:val="24"/>
          <w:lang w:val="en-US"/>
        </w:rPr>
        <w:t>B</w:t>
      </w:r>
      <w:r w:rsidR="003C28DC" w:rsidRPr="00415E09">
        <w:rPr>
          <w:rFonts w:ascii="Times New Roman" w:hAnsi="Times New Roman" w:cs="Times New Roman"/>
          <w:bCs/>
          <w:i/>
          <w:sz w:val="24"/>
          <w:szCs w:val="24"/>
          <w:lang w:val="en-US"/>
        </w:rPr>
        <w:t>aseline</w:t>
      </w:r>
      <w:r w:rsidR="003C28DC">
        <w:rPr>
          <w:rFonts w:ascii="Times New Roman" w:hAnsi="Times New Roman" w:cs="Times New Roman"/>
          <w:bCs/>
          <w:sz w:val="24"/>
          <w:szCs w:val="24"/>
          <w:lang w:val="en-US"/>
        </w:rPr>
        <w:t xml:space="preserve"> 2</w:t>
      </w:r>
      <w:r w:rsidR="003C28DC" w:rsidRPr="00415E09">
        <w:rPr>
          <w:rFonts w:ascii="Times New Roman" w:hAnsi="Times New Roman" w:cs="Times New Roman"/>
          <w:bCs/>
          <w:sz w:val="24"/>
          <w:szCs w:val="24"/>
        </w:rPr>
        <w:t xml:space="preserve"> (</w:t>
      </w:r>
      <w:r w:rsidR="003C28DC" w:rsidRPr="00415E09">
        <w:rPr>
          <w:rFonts w:ascii="Times New Roman" w:hAnsi="Times New Roman" w:cs="Times New Roman"/>
          <w:bCs/>
          <w:i/>
          <w:iCs/>
          <w:sz w:val="24"/>
          <w:szCs w:val="24"/>
        </w:rPr>
        <w:t>A</w:t>
      </w:r>
      <w:r w:rsidR="003C28DC">
        <w:rPr>
          <w:rFonts w:ascii="Times New Roman" w:hAnsi="Times New Roman" w:cs="Times New Roman"/>
          <w:bCs/>
          <w:i/>
          <w:iCs/>
          <w:sz w:val="24"/>
          <w:szCs w:val="24"/>
          <w:vertAlign w:val="subscript"/>
          <w:lang w:val="en-US"/>
        </w:rPr>
        <w:t>2</w:t>
      </w:r>
      <w:r w:rsidR="003C28DC" w:rsidRPr="00415E09">
        <w:rPr>
          <w:rFonts w:ascii="Times New Roman" w:hAnsi="Times New Roman" w:cs="Times New Roman"/>
          <w:bCs/>
          <w:sz w:val="24"/>
          <w:szCs w:val="24"/>
        </w:rPr>
        <w:t>)</w: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2</w:t>
      </w:r>
      <w:r w:rsidR="0081643E">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rPr>
        <w:t>8 Maret 2018</w:t>
      </w:r>
      <w:r w:rsidR="00575D6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C9119C">
        <w:rPr>
          <w:rFonts w:ascii="Times New Roman" w:hAnsi="Times New Roman" w:cs="Times New Roman"/>
          <w:sz w:val="24"/>
          <w:szCs w:val="24"/>
        </w:rPr>
        <w:tab/>
        <w:t xml:space="preserve">    </w:t>
      </w:r>
      <w:r w:rsidR="00575D6A">
        <w:rPr>
          <w:rFonts w:ascii="Times New Roman" w:hAnsi="Times New Roman" w:cs="Times New Roman"/>
          <w:sz w:val="24"/>
          <w:szCs w:val="24"/>
          <w:lang w:val="en-US"/>
        </w:rPr>
        <w:t>70,00</w:t>
      </w:r>
    </w:p>
    <w:p w:rsidR="0081643E"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bCs/>
          <w:noProof/>
          <w:sz w:val="24"/>
          <w:szCs w:val="24"/>
          <w:lang w:val="en-US"/>
        </w:rPr>
        <w:pict>
          <v:shape id="_x0000_s1595" type="#_x0000_t32" style="position:absolute;left:0;text-align:left;margin-left:96.5pt;margin-top:.8pt;width:317.1pt;height:0;z-index:252232704"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3</w:t>
      </w:r>
      <w:r w:rsidR="00BC26BA">
        <w:rPr>
          <w:rFonts w:ascii="Times New Roman" w:hAnsi="Times New Roman" w:cs="Times New Roman"/>
          <w:sz w:val="24"/>
          <w:szCs w:val="24"/>
          <w:lang w:val="en-US"/>
        </w:rPr>
        <w:tab/>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lang w:val="en-US"/>
        </w:rPr>
        <w:t xml:space="preserve"> </w:t>
      </w:r>
      <w:r w:rsidR="00BC26BA">
        <w:rPr>
          <w:rFonts w:ascii="Times New Roman" w:hAnsi="Times New Roman" w:cs="Times New Roman"/>
          <w:sz w:val="24"/>
          <w:szCs w:val="24"/>
        </w:rPr>
        <w:t>9 Maret 2018</w:t>
      </w:r>
      <w:r w:rsidR="00575D6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C9119C">
        <w:rPr>
          <w:rFonts w:ascii="Times New Roman" w:hAnsi="Times New Roman" w:cs="Times New Roman"/>
          <w:sz w:val="24"/>
          <w:szCs w:val="24"/>
        </w:rPr>
        <w:t xml:space="preserve">    </w:t>
      </w:r>
      <w:r w:rsidR="00575D6A">
        <w:rPr>
          <w:rFonts w:ascii="Times New Roman" w:hAnsi="Times New Roman" w:cs="Times New Roman"/>
          <w:sz w:val="24"/>
          <w:szCs w:val="24"/>
          <w:lang w:val="en-US"/>
        </w:rPr>
        <w:t>70,00</w:t>
      </w:r>
    </w:p>
    <w:p w:rsidR="0081643E" w:rsidRDefault="005D3CA1" w:rsidP="003C28DC">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bCs/>
          <w:noProof/>
          <w:sz w:val="24"/>
          <w:szCs w:val="24"/>
          <w:lang w:val="en-US"/>
        </w:rPr>
        <w:pict>
          <v:shape id="_x0000_s1592" type="#_x0000_t32" style="position:absolute;left:0;text-align:left;margin-left:96.5pt;margin-top:.8pt;width:317.1pt;height:0;z-index:252228608" o:connectortype="straight"/>
        </w:pict>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r>
      <w:r w:rsidR="0081643E">
        <w:rPr>
          <w:rFonts w:ascii="Times New Roman" w:hAnsi="Times New Roman" w:cs="Times New Roman"/>
          <w:sz w:val="24"/>
          <w:szCs w:val="24"/>
          <w:lang w:val="en-US"/>
        </w:rPr>
        <w:tab/>
        <w:t>4</w:t>
      </w:r>
      <w:r w:rsidR="00BC26B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BC26BA">
        <w:rPr>
          <w:rFonts w:ascii="Times New Roman" w:hAnsi="Times New Roman" w:cs="Times New Roman"/>
          <w:sz w:val="24"/>
          <w:szCs w:val="24"/>
        </w:rPr>
        <w:t>10 Maret 2018</w:t>
      </w:r>
      <w:r w:rsidR="005D6DC0">
        <w:rPr>
          <w:rFonts w:ascii="Times New Roman" w:hAnsi="Times New Roman" w:cs="Times New Roman"/>
          <w:sz w:val="24"/>
          <w:szCs w:val="24"/>
          <w:lang w:val="en-US"/>
        </w:rPr>
        <w:t xml:space="preserve">          </w:t>
      </w:r>
      <w:r w:rsidR="00575D6A">
        <w:rPr>
          <w:rFonts w:ascii="Times New Roman" w:hAnsi="Times New Roman" w:cs="Times New Roman"/>
          <w:sz w:val="24"/>
          <w:szCs w:val="24"/>
          <w:lang w:val="en-US"/>
        </w:rPr>
        <w:t xml:space="preserve">    </w:t>
      </w:r>
      <w:r w:rsidR="002C5385">
        <w:rPr>
          <w:rFonts w:ascii="Times New Roman" w:hAnsi="Times New Roman" w:cs="Times New Roman"/>
          <w:sz w:val="24"/>
          <w:szCs w:val="24"/>
        </w:rPr>
        <w:t xml:space="preserve">   </w:t>
      </w:r>
      <w:r w:rsidR="00C9119C">
        <w:rPr>
          <w:rFonts w:ascii="Times New Roman" w:hAnsi="Times New Roman" w:cs="Times New Roman"/>
          <w:sz w:val="24"/>
          <w:szCs w:val="24"/>
        </w:rPr>
        <w:t xml:space="preserve">    </w:t>
      </w:r>
      <w:r w:rsidR="00575D6A">
        <w:rPr>
          <w:rFonts w:ascii="Times New Roman" w:hAnsi="Times New Roman" w:cs="Times New Roman"/>
          <w:sz w:val="24"/>
          <w:szCs w:val="24"/>
          <w:lang w:val="en-US"/>
        </w:rPr>
        <w:t>70,00</w:t>
      </w:r>
    </w:p>
    <w:p w:rsidR="00415E09" w:rsidRPr="00F139C6" w:rsidRDefault="005D3CA1" w:rsidP="005D6DC0">
      <w:pPr>
        <w:spacing w:after="0" w:line="240" w:lineRule="auto"/>
        <w:jc w:val="both"/>
        <w:rPr>
          <w:rFonts w:ascii="Times New Roman" w:hAnsi="Times New Roman" w:cs="Times New Roman"/>
          <w:sz w:val="24"/>
          <w:szCs w:val="24"/>
          <w:lang w:val="en-US"/>
        </w:rPr>
      </w:pPr>
      <w:r w:rsidRPr="005D3CA1">
        <w:rPr>
          <w:noProof/>
          <w:lang w:val="en-US"/>
        </w:rPr>
        <w:pict>
          <v:shape id="_x0000_s1589" type="#_x0000_t32" style="position:absolute;left:0;text-align:left;margin-left:1.5pt;margin-top:1.55pt;width:412.1pt;height:0;z-index:252225536" o:connectortype="straight"/>
        </w:pict>
      </w:r>
    </w:p>
    <w:p w:rsidR="009176B5" w:rsidRPr="009176B5" w:rsidRDefault="00AD01B6" w:rsidP="00AD01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Untuk melihat lebih jelas perubahan yang terjadi terhadap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C9119C">
        <w:rPr>
          <w:rFonts w:ascii="Times New Roman" w:hAnsi="Times New Roman" w:cs="Times New Roman"/>
          <w:sz w:val="24"/>
          <w:szCs w:val="24"/>
        </w:rPr>
        <w:t xml:space="preserve">pada </w:t>
      </w:r>
      <w:r w:rsidR="00575D6A">
        <w:rPr>
          <w:rFonts w:ascii="Times New Roman" w:hAnsi="Times New Roman" w:cs="Times New Roman"/>
          <w:bCs/>
          <w:sz w:val="24"/>
          <w:szCs w:val="24"/>
          <w:lang w:val="en-US"/>
        </w:rPr>
        <w:t>subjek NB</w:t>
      </w:r>
      <w:r>
        <w:rPr>
          <w:rFonts w:ascii="Times New Roman" w:hAnsi="Times New Roman" w:cs="Times New Roman"/>
          <w:bCs/>
          <w:sz w:val="24"/>
          <w:szCs w:val="24"/>
          <w:lang w:val="en-US"/>
        </w:rPr>
        <w:t xml:space="preserve">, maka data tabel di atas dibuatkan grafik. Hal ini dilakukan agar dapat dengan mudah menganalisis data sehingga memudahkan dalam proses penarikan kesimpulan. Berikut disajikan </w:t>
      </w:r>
      <w:r w:rsidR="00C20704">
        <w:rPr>
          <w:rFonts w:ascii="Times New Roman" w:hAnsi="Times New Roman" w:cs="Times New Roman"/>
          <w:bCs/>
          <w:sz w:val="24"/>
          <w:szCs w:val="24"/>
          <w:lang w:val="en-US"/>
        </w:rPr>
        <w:t xml:space="preserve">grafik kemampuan </w:t>
      </w:r>
      <w:r w:rsidR="00C20704">
        <w:rPr>
          <w:rFonts w:ascii="Times New Roman" w:hAnsi="Times New Roman" w:cs="Times New Roman"/>
          <w:bCs/>
          <w:sz w:val="24"/>
          <w:szCs w:val="24"/>
        </w:rPr>
        <w:t>membaca permulaan</w:t>
      </w:r>
      <w:r w:rsidR="00C20704">
        <w:rPr>
          <w:rFonts w:ascii="Times New Roman" w:hAnsi="Times New Roman" w:cs="Times New Roman"/>
          <w:bCs/>
          <w:sz w:val="24"/>
          <w:szCs w:val="24"/>
          <w:lang w:val="en-US"/>
        </w:rPr>
        <w:t xml:space="preserve"> subjek </w:t>
      </w:r>
      <w:r w:rsidR="00C20704">
        <w:rPr>
          <w:rFonts w:ascii="Times New Roman" w:hAnsi="Times New Roman" w:cs="Times New Roman"/>
          <w:bCs/>
          <w:sz w:val="24"/>
          <w:szCs w:val="24"/>
        </w:rPr>
        <w:t>NB</w:t>
      </w:r>
      <w:r>
        <w:rPr>
          <w:rFonts w:ascii="Times New Roman" w:hAnsi="Times New Roman" w:cs="Times New Roman"/>
          <w:bCs/>
          <w:sz w:val="24"/>
          <w:szCs w:val="24"/>
          <w:lang w:val="en-US"/>
        </w:rPr>
        <w:t xml:space="preserve"> yang meliputi fase </w:t>
      </w:r>
      <w:r w:rsidRPr="00EA49F4">
        <w:rPr>
          <w:rFonts w:ascii="Times New Roman" w:hAnsi="Times New Roman" w:cs="Times New Roman"/>
          <w:bCs/>
          <w:i/>
          <w:sz w:val="24"/>
          <w:szCs w:val="24"/>
          <w:lang w:val="en-US"/>
        </w:rPr>
        <w:t>baseline</w:t>
      </w:r>
      <w:r>
        <w:rPr>
          <w:rFonts w:ascii="Times New Roman" w:hAnsi="Times New Roman" w:cs="Times New Roman"/>
          <w:bCs/>
          <w:sz w:val="24"/>
          <w:szCs w:val="24"/>
          <w:lang w:val="en-US"/>
        </w:rPr>
        <w:t xml:space="preserve"> 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8F45CB">
        <w:rPr>
          <w:rFonts w:ascii="Times New Roman" w:hAnsi="Times New Roman" w:cs="Times New Roman"/>
          <w:sz w:val="24"/>
          <w:szCs w:val="24"/>
          <w:lang w:val="en-US"/>
        </w:rPr>
        <w:t>fase</w:t>
      </w:r>
      <w:r>
        <w:rPr>
          <w:rFonts w:ascii="Times New Roman" w:hAnsi="Times New Roman" w:cs="Times New Roman"/>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w:t>
      </w:r>
    </w:p>
    <w:p w:rsidR="007174BF" w:rsidRDefault="006673B7" w:rsidP="00E2380E">
      <w:pPr>
        <w:spacing w:after="0" w:line="240" w:lineRule="auto"/>
        <w:jc w:val="center"/>
        <w:rPr>
          <w:rFonts w:ascii="Times New Roman" w:hAnsi="Times New Roman" w:cs="Times New Roman"/>
          <w:sz w:val="24"/>
          <w:szCs w:val="24"/>
          <w:lang w:val="en-US"/>
        </w:rPr>
      </w:pPr>
      <w:r w:rsidRPr="006673B7">
        <w:rPr>
          <w:rFonts w:ascii="Times New Roman" w:hAnsi="Times New Roman" w:cs="Times New Roman"/>
          <w:noProof/>
          <w:sz w:val="24"/>
          <w:szCs w:val="24"/>
          <w:lang w:eastAsia="id-ID"/>
        </w:rPr>
        <w:lastRenderedPageBreak/>
        <w:drawing>
          <wp:inline distT="0" distB="0" distL="0" distR="0">
            <wp:extent cx="4936474" cy="2624999"/>
            <wp:effectExtent l="76200" t="19050" r="35576" b="2295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2066" w:rsidRDefault="00023B2E" w:rsidP="00E2380E">
      <w:pPr>
        <w:spacing w:after="0" w:line="240" w:lineRule="auto"/>
        <w:ind w:left="1418" w:hanging="1418"/>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Grafik </w:t>
      </w:r>
      <w:r w:rsidR="006673B7">
        <w:rPr>
          <w:rFonts w:ascii="Times New Roman" w:hAnsi="Times New Roman" w:cs="Times New Roman"/>
          <w:b/>
          <w:sz w:val="24"/>
          <w:szCs w:val="24"/>
          <w:lang w:val="en-US"/>
        </w:rPr>
        <w:t>4.1</w:t>
      </w:r>
      <w:r w:rsidR="0057659F">
        <w:rPr>
          <w:rFonts w:ascii="Times New Roman" w:hAnsi="Times New Roman" w:cs="Times New Roman"/>
          <w:b/>
          <w:sz w:val="24"/>
          <w:szCs w:val="24"/>
          <w:lang w:val="en-US"/>
        </w:rPr>
        <w:t xml:space="preserve"> </w:t>
      </w:r>
      <w:r w:rsidR="001E403E">
        <w:rPr>
          <w:rFonts w:ascii="Times New Roman" w:hAnsi="Times New Roman" w:cs="Times New Roman"/>
          <w:bCs/>
          <w:sz w:val="24"/>
          <w:szCs w:val="24"/>
          <w:lang w:val="en-US"/>
        </w:rPr>
        <w:t xml:space="preserve">Grafik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C20704">
        <w:rPr>
          <w:rFonts w:ascii="Times New Roman" w:hAnsi="Times New Roman" w:cs="Times New Roman"/>
          <w:bCs/>
          <w:sz w:val="24"/>
          <w:szCs w:val="24"/>
          <w:lang w:val="en-US"/>
        </w:rPr>
        <w:t xml:space="preserve">subjek </w:t>
      </w:r>
      <w:r w:rsidR="00C20704">
        <w:rPr>
          <w:rFonts w:ascii="Times New Roman" w:hAnsi="Times New Roman" w:cs="Times New Roman"/>
          <w:bCs/>
          <w:sz w:val="24"/>
          <w:szCs w:val="24"/>
        </w:rPr>
        <w:t>NB</w:t>
      </w:r>
      <w:r w:rsidR="006673B7">
        <w:rPr>
          <w:rFonts w:ascii="Times New Roman" w:hAnsi="Times New Roman" w:cs="Times New Roman"/>
          <w:bCs/>
          <w:sz w:val="24"/>
          <w:szCs w:val="24"/>
          <w:lang w:val="en-US"/>
        </w:rPr>
        <w:t xml:space="preserve"> secara keseluruhan</w:t>
      </w:r>
    </w:p>
    <w:p w:rsidR="00ED115D" w:rsidRDefault="00ED115D" w:rsidP="00E2380E">
      <w:pPr>
        <w:spacing w:after="0" w:line="240" w:lineRule="auto"/>
        <w:jc w:val="both"/>
        <w:rPr>
          <w:rFonts w:ascii="Times New Roman" w:hAnsi="Times New Roman" w:cs="Times New Roman"/>
          <w:sz w:val="24"/>
          <w:szCs w:val="24"/>
        </w:rPr>
      </w:pPr>
    </w:p>
    <w:p w:rsidR="001D5A85" w:rsidRPr="001D5A85" w:rsidRDefault="001D5A85" w:rsidP="00E2380E">
      <w:pPr>
        <w:spacing w:after="0" w:line="240" w:lineRule="auto"/>
        <w:jc w:val="both"/>
        <w:rPr>
          <w:rFonts w:ascii="Times New Roman" w:hAnsi="Times New Roman" w:cs="Times New Roman"/>
          <w:sz w:val="24"/>
          <w:szCs w:val="24"/>
        </w:rPr>
      </w:pPr>
    </w:p>
    <w:p w:rsidR="00390486" w:rsidRDefault="00390486" w:rsidP="00382066">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390486">
        <w:rPr>
          <w:rFonts w:ascii="Times New Roman" w:hAnsi="Times New Roman" w:cs="Times New Roman"/>
          <w:b/>
          <w:sz w:val="24"/>
          <w:szCs w:val="24"/>
          <w:lang w:val="en-US"/>
        </w:rPr>
        <w:t>Analisi Data</w:t>
      </w:r>
    </w:p>
    <w:p w:rsidR="005D6DC0" w:rsidRPr="00D25773" w:rsidRDefault="00382066" w:rsidP="00D25773">
      <w:pPr>
        <w:pStyle w:val="ListParagraph"/>
        <w:spacing w:after="0" w:line="480" w:lineRule="auto"/>
        <w:ind w:left="0" w:firstLine="720"/>
        <w:jc w:val="both"/>
        <w:rPr>
          <w:rFonts w:ascii="Times New Roman" w:hAnsi="Times New Roman" w:cs="Times New Roman"/>
          <w:sz w:val="24"/>
          <w:szCs w:val="24"/>
          <w:lang w:val="en-US"/>
        </w:rPr>
      </w:pPr>
      <w:r w:rsidRPr="00382066">
        <w:rPr>
          <w:rFonts w:ascii="Times New Roman" w:hAnsi="Times New Roman" w:cs="Times New Roman"/>
          <w:sz w:val="24"/>
          <w:szCs w:val="24"/>
          <w:lang w:val="en-US"/>
        </w:rPr>
        <w:t>Analisis data</w:t>
      </w:r>
      <w:r>
        <w:rPr>
          <w:rFonts w:ascii="Times New Roman" w:hAnsi="Times New Roman" w:cs="Times New Roman"/>
          <w:sz w:val="24"/>
          <w:szCs w:val="24"/>
          <w:lang w:val="en-US"/>
        </w:rPr>
        <w:t xml:space="preserve"> merupakan kegiatan akhir setelah semua data diperoleh dari subjek penelitian sebelum ditarik suatu kesimpulan dari sebuah penelitian. Data yang telah diperoleh perlu dianalisis dengan perhitungan tertentu. Perhitungan dilakukan dengan cara menganalisis data dalam kondisi dan antar kondisi. Berikut perhitungan dari kedua analisis tersebut.</w:t>
      </w:r>
    </w:p>
    <w:p w:rsidR="00382066" w:rsidRPr="00EA49F4" w:rsidRDefault="00382066" w:rsidP="002C72F3">
      <w:pPr>
        <w:pStyle w:val="ListParagraph"/>
        <w:numPr>
          <w:ilvl w:val="0"/>
          <w:numId w:val="19"/>
        </w:numPr>
        <w:spacing w:after="0" w:line="480" w:lineRule="auto"/>
        <w:ind w:left="284" w:hanging="284"/>
        <w:jc w:val="both"/>
        <w:rPr>
          <w:rFonts w:ascii="Times New Roman" w:hAnsi="Times New Roman" w:cs="Times New Roman"/>
          <w:b/>
          <w:sz w:val="24"/>
          <w:szCs w:val="24"/>
          <w:lang w:val="en-US"/>
        </w:rPr>
      </w:pPr>
      <w:r w:rsidRPr="00EA49F4">
        <w:rPr>
          <w:rFonts w:ascii="Times New Roman" w:hAnsi="Times New Roman" w:cs="Times New Roman"/>
          <w:b/>
          <w:sz w:val="24"/>
          <w:szCs w:val="24"/>
          <w:lang w:val="en-US"/>
        </w:rPr>
        <w:t xml:space="preserve">Analisis </w:t>
      </w:r>
      <w:r w:rsidR="00F45E14" w:rsidRPr="00EA49F4">
        <w:rPr>
          <w:rFonts w:ascii="Times New Roman" w:hAnsi="Times New Roman" w:cs="Times New Roman"/>
          <w:b/>
          <w:sz w:val="24"/>
          <w:szCs w:val="24"/>
          <w:lang w:val="en-US"/>
        </w:rPr>
        <w:t>Dalam Kondisi</w:t>
      </w:r>
    </w:p>
    <w:p w:rsidR="00440315" w:rsidRDefault="002C72F3" w:rsidP="00440315">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lang w:val="en-US"/>
        </w:rPr>
        <w:t xml:space="preserve">Kondisi yang akan dianalisis yaitu </w:t>
      </w:r>
      <w:r w:rsidRPr="00EA49F4">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Adapun komponen-komponen yang akan dianalisis adalah sebagai berikut :</w:t>
      </w:r>
    </w:p>
    <w:p w:rsidR="00440315" w:rsidRDefault="00440315" w:rsidP="00440315">
      <w:pPr>
        <w:spacing w:after="0" w:line="480" w:lineRule="auto"/>
        <w:ind w:firstLine="720"/>
        <w:jc w:val="both"/>
        <w:rPr>
          <w:rFonts w:ascii="Times New Roman" w:hAnsi="Times New Roman" w:cs="Times New Roman"/>
          <w:bCs/>
          <w:sz w:val="24"/>
          <w:szCs w:val="24"/>
        </w:rPr>
      </w:pPr>
    </w:p>
    <w:p w:rsidR="00440315" w:rsidRPr="00440315" w:rsidRDefault="00440315" w:rsidP="00440315">
      <w:pPr>
        <w:spacing w:after="0" w:line="480" w:lineRule="auto"/>
        <w:ind w:firstLine="720"/>
        <w:jc w:val="both"/>
        <w:rPr>
          <w:rFonts w:ascii="Times New Roman" w:hAnsi="Times New Roman" w:cs="Times New Roman"/>
          <w:bCs/>
          <w:sz w:val="24"/>
          <w:szCs w:val="24"/>
        </w:rPr>
      </w:pPr>
    </w:p>
    <w:p w:rsidR="00382066" w:rsidRDefault="00382066" w:rsidP="002C72F3">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Panjang </w:t>
      </w:r>
      <w:r w:rsidR="00F45E14">
        <w:rPr>
          <w:rFonts w:ascii="Times New Roman" w:hAnsi="Times New Roman" w:cs="Times New Roman"/>
          <w:sz w:val="24"/>
          <w:szCs w:val="24"/>
          <w:lang w:val="en-US"/>
        </w:rPr>
        <w:t>Kondisi</w:t>
      </w:r>
    </w:p>
    <w:p w:rsidR="002C72F3" w:rsidRDefault="002C72F3" w:rsidP="002C72F3">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Panjang kondisi merupakan panjang interval yang menunjukkan jumlah sesi dalam setiap fase. Pada penelitian yang menggunakan desain penelitian A-B-A terdapat 3 fase, yaitu fase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yang terdiri dari 4 sesi, fase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terdiri dari 8 sesi, dan fase</w:t>
      </w:r>
      <w:r w:rsidRPr="00EA49F4">
        <w:rPr>
          <w:rFonts w:ascii="Times New Roman" w:hAnsi="Times New Roman" w:cs="Times New Roman"/>
          <w:bCs/>
          <w:i/>
          <w:sz w:val="24"/>
          <w:szCs w:val="24"/>
          <w:lang w:val="en-US"/>
        </w:rPr>
        <w:t xml:space="preserv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terdiri dari 4 sesi. Panjang kondisi dalam penelitian disajikan dalam tabel berikut :</w:t>
      </w:r>
    </w:p>
    <w:p w:rsidR="002C5C74" w:rsidRDefault="005D3CA1" w:rsidP="002C5C74">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226" type="#_x0000_t32" style="position:absolute;left:0;text-align:left;margin-left:1.2pt;margin-top:18.2pt;width:412.1pt;height:0;z-index:251852800" o:connectortype="straight"/>
        </w:pict>
      </w:r>
      <w:r w:rsidR="00440315">
        <w:rPr>
          <w:rFonts w:ascii="Times New Roman" w:hAnsi="Times New Roman" w:cs="Times New Roman"/>
          <w:b/>
          <w:sz w:val="24"/>
          <w:szCs w:val="24"/>
          <w:lang w:val="en-US"/>
        </w:rPr>
        <w:t>Tabel 4.</w:t>
      </w:r>
      <w:r w:rsidR="00440315">
        <w:rPr>
          <w:rFonts w:ascii="Times New Roman" w:hAnsi="Times New Roman" w:cs="Times New Roman"/>
          <w:b/>
          <w:sz w:val="24"/>
          <w:szCs w:val="24"/>
        </w:rPr>
        <w:t>3</w:t>
      </w:r>
      <w:r w:rsidR="002C72F3">
        <w:rPr>
          <w:rFonts w:ascii="Times New Roman" w:hAnsi="Times New Roman" w:cs="Times New Roman"/>
          <w:b/>
          <w:sz w:val="24"/>
          <w:szCs w:val="24"/>
          <w:lang w:val="en-US"/>
        </w:rPr>
        <w:t xml:space="preserve"> </w:t>
      </w:r>
      <w:r w:rsidR="00F45E14" w:rsidRPr="00F45E14">
        <w:rPr>
          <w:rFonts w:ascii="Times New Roman" w:hAnsi="Times New Roman" w:cs="Times New Roman"/>
          <w:sz w:val="24"/>
          <w:szCs w:val="24"/>
          <w:lang w:val="en-US"/>
        </w:rPr>
        <w:t>P</w:t>
      </w:r>
      <w:r w:rsidR="002C72F3" w:rsidRPr="002C72F3">
        <w:rPr>
          <w:rFonts w:ascii="Times New Roman" w:hAnsi="Times New Roman" w:cs="Times New Roman"/>
          <w:sz w:val="24"/>
          <w:szCs w:val="24"/>
          <w:lang w:val="en-US"/>
        </w:rPr>
        <w:t xml:space="preserve">anjang </w:t>
      </w:r>
      <w:r w:rsidR="00F45E14" w:rsidRPr="002C72F3">
        <w:rPr>
          <w:rFonts w:ascii="Times New Roman" w:hAnsi="Times New Roman" w:cs="Times New Roman"/>
          <w:sz w:val="24"/>
          <w:szCs w:val="24"/>
          <w:lang w:val="en-US"/>
        </w:rPr>
        <w:t xml:space="preserve">Kondisi </w:t>
      </w:r>
    </w:p>
    <w:p w:rsidR="002C5C74" w:rsidRDefault="005D3CA1" w:rsidP="002C5C74">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227" type="#_x0000_t32" style="position:absolute;left:0;text-align:left;margin-left:1.2pt;margin-top:15.1pt;width:412.1pt;height:0;z-index:251853824" o:connectortype="straight"/>
        </w:pict>
      </w:r>
      <w:r w:rsidR="002C5C74">
        <w:rPr>
          <w:rFonts w:ascii="Times New Roman" w:hAnsi="Times New Roman" w:cs="Times New Roman"/>
          <w:sz w:val="24"/>
          <w:szCs w:val="24"/>
          <w:lang w:val="en-US"/>
        </w:rPr>
        <w:t xml:space="preserve">       Kondisi              </w:t>
      </w:r>
      <w:r w:rsidR="002C5C74" w:rsidRPr="00EA49F4">
        <w:rPr>
          <w:rFonts w:ascii="Times New Roman" w:hAnsi="Times New Roman" w:cs="Times New Roman"/>
          <w:i/>
          <w:sz w:val="24"/>
          <w:szCs w:val="24"/>
          <w:lang w:val="en-US"/>
        </w:rPr>
        <w:t xml:space="preserve"> Baseline</w:t>
      </w:r>
      <w:r w:rsidR="002C5C74">
        <w:rPr>
          <w:rFonts w:ascii="Times New Roman" w:hAnsi="Times New Roman" w:cs="Times New Roman"/>
          <w:sz w:val="24"/>
          <w:szCs w:val="24"/>
          <w:lang w:val="en-US"/>
        </w:rPr>
        <w:t xml:space="preserve"> </w:t>
      </w:r>
      <w:r w:rsidR="002C5C74">
        <w:rPr>
          <w:rFonts w:ascii="Times New Roman" w:hAnsi="Times New Roman" w:cs="Times New Roman"/>
          <w:bCs/>
          <w:sz w:val="24"/>
          <w:szCs w:val="24"/>
          <w:lang w:val="en-US"/>
        </w:rPr>
        <w:t>1</w:t>
      </w:r>
      <w:r w:rsidR="002C5C74" w:rsidRPr="00201B95">
        <w:rPr>
          <w:rFonts w:ascii="Times New Roman" w:hAnsi="Times New Roman" w:cs="Times New Roman"/>
          <w:bCs/>
          <w:sz w:val="24"/>
          <w:szCs w:val="24"/>
        </w:rPr>
        <w:t xml:space="preserve"> (</w:t>
      </w:r>
      <w:r w:rsidR="002C5C74" w:rsidRPr="00201B95">
        <w:rPr>
          <w:rFonts w:ascii="Times New Roman" w:hAnsi="Times New Roman" w:cs="Times New Roman"/>
          <w:bCs/>
          <w:i/>
          <w:iCs/>
          <w:sz w:val="24"/>
          <w:szCs w:val="24"/>
        </w:rPr>
        <w:t>A</w:t>
      </w:r>
      <w:r w:rsidR="002C5C74">
        <w:rPr>
          <w:rFonts w:ascii="Times New Roman" w:hAnsi="Times New Roman" w:cs="Times New Roman"/>
          <w:bCs/>
          <w:i/>
          <w:iCs/>
          <w:sz w:val="24"/>
          <w:szCs w:val="24"/>
          <w:vertAlign w:val="subscript"/>
          <w:lang w:val="en-US"/>
        </w:rPr>
        <w:t>1</w:t>
      </w:r>
      <w:r w:rsidR="002C5C74" w:rsidRPr="00201B95">
        <w:rPr>
          <w:rFonts w:ascii="Times New Roman" w:hAnsi="Times New Roman" w:cs="Times New Roman"/>
          <w:bCs/>
          <w:sz w:val="24"/>
          <w:szCs w:val="24"/>
        </w:rPr>
        <w:t>)</w:t>
      </w:r>
      <w:r w:rsidR="002C5C74">
        <w:rPr>
          <w:rFonts w:ascii="Times New Roman" w:hAnsi="Times New Roman" w:cs="Times New Roman"/>
          <w:bCs/>
          <w:sz w:val="24"/>
          <w:szCs w:val="24"/>
          <w:lang w:val="en-US"/>
        </w:rPr>
        <w:t xml:space="preserve">              </w:t>
      </w:r>
      <w:r w:rsidR="002C5C74" w:rsidRPr="00EA49F4">
        <w:rPr>
          <w:rFonts w:ascii="Times New Roman" w:hAnsi="Times New Roman" w:cs="Times New Roman"/>
          <w:bCs/>
          <w:i/>
          <w:sz w:val="24"/>
          <w:szCs w:val="24"/>
          <w:lang w:val="en-US"/>
        </w:rPr>
        <w:t xml:space="preserve"> Intervensi</w:t>
      </w:r>
      <w:r w:rsidR="002C5C74">
        <w:rPr>
          <w:rFonts w:ascii="Times New Roman" w:hAnsi="Times New Roman" w:cs="Times New Roman"/>
          <w:bCs/>
          <w:sz w:val="24"/>
          <w:szCs w:val="24"/>
          <w:lang w:val="en-US"/>
        </w:rPr>
        <w:t xml:space="preserve"> (B)          </w:t>
      </w:r>
      <w:r w:rsidR="002C5C74" w:rsidRPr="00EA49F4">
        <w:rPr>
          <w:rFonts w:ascii="Times New Roman" w:hAnsi="Times New Roman" w:cs="Times New Roman"/>
          <w:bCs/>
          <w:i/>
          <w:sz w:val="24"/>
          <w:szCs w:val="24"/>
          <w:lang w:val="en-US"/>
        </w:rPr>
        <w:t xml:space="preserve">  </w:t>
      </w:r>
      <w:r w:rsidR="002C5C74" w:rsidRPr="00EA49F4">
        <w:rPr>
          <w:rFonts w:ascii="Times New Roman" w:hAnsi="Times New Roman" w:cs="Times New Roman"/>
          <w:i/>
          <w:sz w:val="24"/>
          <w:szCs w:val="24"/>
          <w:lang w:val="en-US"/>
        </w:rPr>
        <w:t xml:space="preserve">Baseline </w:t>
      </w:r>
      <w:r w:rsidR="002C5C74" w:rsidRPr="00201B95">
        <w:rPr>
          <w:rFonts w:ascii="Times New Roman" w:hAnsi="Times New Roman" w:cs="Times New Roman"/>
          <w:bCs/>
          <w:sz w:val="24"/>
          <w:szCs w:val="24"/>
        </w:rPr>
        <w:t>2 (</w:t>
      </w:r>
      <w:r w:rsidR="002C5C74" w:rsidRPr="00201B95">
        <w:rPr>
          <w:rFonts w:ascii="Times New Roman" w:hAnsi="Times New Roman" w:cs="Times New Roman"/>
          <w:bCs/>
          <w:i/>
          <w:iCs/>
          <w:sz w:val="24"/>
          <w:szCs w:val="24"/>
        </w:rPr>
        <w:t>A</w:t>
      </w:r>
      <w:r w:rsidR="002C5C74" w:rsidRPr="00201B95">
        <w:rPr>
          <w:rFonts w:ascii="Times New Roman" w:hAnsi="Times New Roman" w:cs="Times New Roman"/>
          <w:bCs/>
          <w:i/>
          <w:iCs/>
          <w:sz w:val="24"/>
          <w:szCs w:val="24"/>
          <w:vertAlign w:val="subscript"/>
        </w:rPr>
        <w:t>2</w:t>
      </w:r>
      <w:r w:rsidR="002C5C74" w:rsidRPr="00201B95">
        <w:rPr>
          <w:rFonts w:ascii="Times New Roman" w:hAnsi="Times New Roman" w:cs="Times New Roman"/>
          <w:bCs/>
          <w:sz w:val="24"/>
          <w:szCs w:val="24"/>
        </w:rPr>
        <w:t>)</w:t>
      </w:r>
    </w:p>
    <w:p w:rsidR="002C72F3" w:rsidRPr="002C72F3" w:rsidRDefault="005D3CA1" w:rsidP="002C5C74">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228" type="#_x0000_t32" style="position:absolute;left:0;text-align:left;margin-left:1.2pt;margin-top:15.1pt;width:412.1pt;height:0;z-index:251854848" o:connectortype="straight"/>
        </w:pict>
      </w:r>
      <w:r w:rsidR="002C5C74">
        <w:rPr>
          <w:rFonts w:ascii="Times New Roman" w:hAnsi="Times New Roman" w:cs="Times New Roman"/>
          <w:sz w:val="24"/>
          <w:szCs w:val="24"/>
          <w:lang w:val="en-US"/>
        </w:rPr>
        <w:t xml:space="preserve">Panjang kondisi </w:t>
      </w:r>
      <w:r w:rsidR="0061314E">
        <w:rPr>
          <w:rFonts w:ascii="Times New Roman" w:hAnsi="Times New Roman" w:cs="Times New Roman"/>
          <w:sz w:val="24"/>
          <w:szCs w:val="24"/>
          <w:lang w:val="en-US"/>
        </w:rPr>
        <w:t xml:space="preserve">               </w:t>
      </w:r>
      <w:r w:rsidR="002C5C74">
        <w:rPr>
          <w:rFonts w:ascii="Times New Roman" w:hAnsi="Times New Roman" w:cs="Times New Roman"/>
          <w:sz w:val="24"/>
          <w:szCs w:val="24"/>
          <w:lang w:val="en-US"/>
        </w:rPr>
        <w:t xml:space="preserve">4     </w:t>
      </w:r>
      <w:r w:rsidR="0061314E">
        <w:rPr>
          <w:rFonts w:ascii="Times New Roman" w:hAnsi="Times New Roman" w:cs="Times New Roman"/>
          <w:sz w:val="24"/>
          <w:szCs w:val="24"/>
          <w:lang w:val="en-US"/>
        </w:rPr>
        <w:t xml:space="preserve">                            </w:t>
      </w:r>
      <w:r w:rsidR="002C5C74">
        <w:rPr>
          <w:rFonts w:ascii="Times New Roman" w:hAnsi="Times New Roman" w:cs="Times New Roman"/>
          <w:sz w:val="24"/>
          <w:szCs w:val="24"/>
          <w:lang w:val="en-US"/>
        </w:rPr>
        <w:t xml:space="preserve">8 </w:t>
      </w:r>
      <w:r w:rsidR="0061314E">
        <w:rPr>
          <w:rFonts w:ascii="Times New Roman" w:hAnsi="Times New Roman" w:cs="Times New Roman"/>
          <w:sz w:val="24"/>
          <w:szCs w:val="24"/>
          <w:lang w:val="en-US"/>
        </w:rPr>
        <w:t xml:space="preserve">                               </w:t>
      </w:r>
      <w:r w:rsidR="002C5C74">
        <w:rPr>
          <w:rFonts w:ascii="Times New Roman" w:hAnsi="Times New Roman" w:cs="Times New Roman"/>
          <w:sz w:val="24"/>
          <w:szCs w:val="24"/>
          <w:lang w:val="en-US"/>
        </w:rPr>
        <w:t>4</w:t>
      </w:r>
    </w:p>
    <w:p w:rsidR="002C5C74" w:rsidRDefault="002C5C74" w:rsidP="002C5C74">
      <w:pPr>
        <w:spacing w:after="0"/>
        <w:jc w:val="both"/>
        <w:rPr>
          <w:rFonts w:ascii="Times New Roman" w:hAnsi="Times New Roman" w:cs="Times New Roman"/>
          <w:sz w:val="24"/>
          <w:szCs w:val="24"/>
          <w:lang w:val="en-US"/>
        </w:rPr>
      </w:pPr>
    </w:p>
    <w:p w:rsidR="002C5C74" w:rsidRDefault="002C5C74" w:rsidP="002C5C74">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Estimasi </w:t>
      </w:r>
      <w:r w:rsidR="00F45E14">
        <w:rPr>
          <w:rFonts w:ascii="Times New Roman" w:hAnsi="Times New Roman" w:cs="Times New Roman"/>
          <w:sz w:val="24"/>
          <w:szCs w:val="24"/>
          <w:lang w:val="en-US"/>
        </w:rPr>
        <w:t>Kecenderungan Arah</w:t>
      </w:r>
    </w:p>
    <w:p w:rsidR="002C5C74" w:rsidRPr="00380022" w:rsidRDefault="00764A37" w:rsidP="00EA49F4">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Estimasi kecenderungan arah dalam penelitian digunakan untuk melihat perkembangan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8D61E7">
        <w:rPr>
          <w:rFonts w:ascii="Times New Roman" w:hAnsi="Times New Roman" w:cs="Times New Roman"/>
          <w:sz w:val="24"/>
          <w:szCs w:val="24"/>
          <w:lang w:val="en-US"/>
        </w:rPr>
        <w:t>subjek NB</w:t>
      </w:r>
      <w:r w:rsidR="0009370F">
        <w:rPr>
          <w:rFonts w:ascii="Times New Roman" w:hAnsi="Times New Roman" w:cs="Times New Roman"/>
          <w:sz w:val="24"/>
          <w:szCs w:val="24"/>
          <w:lang w:val="en-US"/>
        </w:rPr>
        <w:t xml:space="preserve"> pada setiap fase </w:t>
      </w:r>
      <w:r w:rsidR="0009370F" w:rsidRPr="00EA49F4">
        <w:rPr>
          <w:rFonts w:ascii="Times New Roman" w:hAnsi="Times New Roman" w:cs="Times New Roman"/>
          <w:i/>
          <w:sz w:val="24"/>
          <w:szCs w:val="24"/>
          <w:lang w:val="en-US"/>
        </w:rPr>
        <w:t>baseline</w:t>
      </w:r>
      <w:r w:rsidR="0009370F">
        <w:rPr>
          <w:rFonts w:ascii="Times New Roman" w:hAnsi="Times New Roman" w:cs="Times New Roman"/>
          <w:sz w:val="24"/>
          <w:szCs w:val="24"/>
          <w:lang w:val="en-US"/>
        </w:rPr>
        <w:t xml:space="preserve"> </w:t>
      </w:r>
      <w:r w:rsidR="0009370F">
        <w:rPr>
          <w:rFonts w:ascii="Times New Roman" w:hAnsi="Times New Roman" w:cs="Times New Roman"/>
          <w:bCs/>
          <w:sz w:val="24"/>
          <w:szCs w:val="24"/>
          <w:lang w:val="en-US"/>
        </w:rPr>
        <w:t>1</w:t>
      </w:r>
      <w:r w:rsidR="0009370F" w:rsidRPr="00201B95">
        <w:rPr>
          <w:rFonts w:ascii="Times New Roman" w:hAnsi="Times New Roman" w:cs="Times New Roman"/>
          <w:bCs/>
          <w:sz w:val="24"/>
          <w:szCs w:val="24"/>
        </w:rPr>
        <w:t xml:space="preserve"> (</w:t>
      </w:r>
      <w:r w:rsidR="0009370F" w:rsidRPr="00201B95">
        <w:rPr>
          <w:rFonts w:ascii="Times New Roman" w:hAnsi="Times New Roman" w:cs="Times New Roman"/>
          <w:bCs/>
          <w:i/>
          <w:iCs/>
          <w:sz w:val="24"/>
          <w:szCs w:val="24"/>
        </w:rPr>
        <w:t>A</w:t>
      </w:r>
      <w:r w:rsidR="0009370F">
        <w:rPr>
          <w:rFonts w:ascii="Times New Roman" w:hAnsi="Times New Roman" w:cs="Times New Roman"/>
          <w:bCs/>
          <w:i/>
          <w:iCs/>
          <w:sz w:val="24"/>
          <w:szCs w:val="24"/>
          <w:vertAlign w:val="subscript"/>
          <w:lang w:val="en-US"/>
        </w:rPr>
        <w:t>1</w:t>
      </w:r>
      <w:r w:rsidR="0009370F" w:rsidRPr="00201B95">
        <w:rPr>
          <w:rFonts w:ascii="Times New Roman" w:hAnsi="Times New Roman" w:cs="Times New Roman"/>
          <w:bCs/>
          <w:sz w:val="24"/>
          <w:szCs w:val="24"/>
        </w:rPr>
        <w:t>)</w:t>
      </w:r>
      <w:r w:rsidR="0009370F">
        <w:rPr>
          <w:rFonts w:ascii="Times New Roman" w:hAnsi="Times New Roman" w:cs="Times New Roman"/>
          <w:bCs/>
          <w:sz w:val="24"/>
          <w:szCs w:val="24"/>
          <w:lang w:val="en-US"/>
        </w:rPr>
        <w:t xml:space="preserve">, </w:t>
      </w:r>
      <w:r w:rsidR="0009370F" w:rsidRPr="00EA49F4">
        <w:rPr>
          <w:rFonts w:ascii="Times New Roman" w:hAnsi="Times New Roman" w:cs="Times New Roman"/>
          <w:bCs/>
          <w:i/>
          <w:sz w:val="24"/>
          <w:szCs w:val="24"/>
          <w:lang w:val="en-US"/>
        </w:rPr>
        <w:t>intervensi</w:t>
      </w:r>
      <w:r w:rsidR="0009370F">
        <w:rPr>
          <w:rFonts w:ascii="Times New Roman" w:hAnsi="Times New Roman" w:cs="Times New Roman"/>
          <w:bCs/>
          <w:sz w:val="24"/>
          <w:szCs w:val="24"/>
          <w:lang w:val="en-US"/>
        </w:rPr>
        <w:t xml:space="preserve"> (B), dan </w:t>
      </w:r>
      <w:r w:rsidR="0009370F" w:rsidRPr="00EA49F4">
        <w:rPr>
          <w:rFonts w:ascii="Times New Roman" w:hAnsi="Times New Roman" w:cs="Times New Roman"/>
          <w:i/>
          <w:sz w:val="24"/>
          <w:szCs w:val="24"/>
          <w:lang w:val="en-US"/>
        </w:rPr>
        <w:t>baseline</w:t>
      </w:r>
      <w:r w:rsidR="0009370F">
        <w:rPr>
          <w:rFonts w:ascii="Times New Roman" w:hAnsi="Times New Roman" w:cs="Times New Roman"/>
          <w:sz w:val="24"/>
          <w:szCs w:val="24"/>
          <w:lang w:val="en-US"/>
        </w:rPr>
        <w:t xml:space="preserve"> </w:t>
      </w:r>
      <w:r w:rsidR="0009370F" w:rsidRPr="00201B95">
        <w:rPr>
          <w:rFonts w:ascii="Times New Roman" w:hAnsi="Times New Roman" w:cs="Times New Roman"/>
          <w:bCs/>
          <w:sz w:val="24"/>
          <w:szCs w:val="24"/>
        </w:rPr>
        <w:t>2 (</w:t>
      </w:r>
      <w:r w:rsidR="0009370F" w:rsidRPr="00201B95">
        <w:rPr>
          <w:rFonts w:ascii="Times New Roman" w:hAnsi="Times New Roman" w:cs="Times New Roman"/>
          <w:bCs/>
          <w:i/>
          <w:iCs/>
          <w:sz w:val="24"/>
          <w:szCs w:val="24"/>
        </w:rPr>
        <w:t>A</w:t>
      </w:r>
      <w:r w:rsidR="0009370F" w:rsidRPr="00201B95">
        <w:rPr>
          <w:rFonts w:ascii="Times New Roman" w:hAnsi="Times New Roman" w:cs="Times New Roman"/>
          <w:bCs/>
          <w:i/>
          <w:iCs/>
          <w:sz w:val="24"/>
          <w:szCs w:val="24"/>
          <w:vertAlign w:val="subscript"/>
        </w:rPr>
        <w:t>2</w:t>
      </w:r>
      <w:r w:rsidR="0009370F" w:rsidRPr="00201B95">
        <w:rPr>
          <w:rFonts w:ascii="Times New Roman" w:hAnsi="Times New Roman" w:cs="Times New Roman"/>
          <w:bCs/>
          <w:sz w:val="24"/>
          <w:szCs w:val="24"/>
        </w:rPr>
        <w:t>)</w:t>
      </w:r>
      <w:r w:rsidR="0009370F">
        <w:rPr>
          <w:rFonts w:ascii="Times New Roman" w:hAnsi="Times New Roman" w:cs="Times New Roman"/>
          <w:bCs/>
          <w:sz w:val="24"/>
          <w:szCs w:val="24"/>
          <w:lang w:val="en-US"/>
        </w:rPr>
        <w:t>. Metode yang dipakai untuk mencari estimasi kecenderungan arah pada penelitian adalah dengan menggunakan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Estimasi kecenderungan arah dengan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dapat digambarkan melalui garis naik, sejajar atau turun. Cara yang digunakan dalam metode belah dua (</w:t>
      </w:r>
      <w:r w:rsidR="0009370F" w:rsidRPr="0009370F">
        <w:rPr>
          <w:rFonts w:ascii="Times New Roman" w:hAnsi="Times New Roman" w:cs="Times New Roman"/>
          <w:bCs/>
          <w:i/>
          <w:sz w:val="24"/>
          <w:szCs w:val="24"/>
          <w:lang w:val="en-US"/>
        </w:rPr>
        <w:t>Split-middle</w:t>
      </w:r>
      <w:r w:rsidR="0009370F">
        <w:rPr>
          <w:rFonts w:ascii="Times New Roman" w:hAnsi="Times New Roman" w:cs="Times New Roman"/>
          <w:bCs/>
          <w:sz w:val="24"/>
          <w:szCs w:val="24"/>
          <w:lang w:val="en-US"/>
        </w:rPr>
        <w:t>) yaitu :</w:t>
      </w:r>
    </w:p>
    <w:p w:rsidR="0009370F" w:rsidRPr="0009370F" w:rsidRDefault="0009370F" w:rsidP="0009370F">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Membagi data pada fase fase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EA49F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dan </w:t>
      </w:r>
      <w:r w:rsidRPr="00EA49F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menjadi dua bagian.</w:t>
      </w:r>
    </w:p>
    <w:p w:rsidR="0009370F" w:rsidRPr="0009370F" w:rsidRDefault="0009370F" w:rsidP="0009370F">
      <w:pPr>
        <w:pStyle w:val="ListParagraph"/>
        <w:numPr>
          <w:ilvl w:val="0"/>
          <w:numId w:val="21"/>
        </w:numPr>
        <w:spacing w:after="0"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Membagi bagian kanan dan kiri menjadi dua bagian lagi.</w:t>
      </w:r>
    </w:p>
    <w:p w:rsidR="0009370F" w:rsidRDefault="0009370F" w:rsidP="0028037E">
      <w:pPr>
        <w:pStyle w:val="ListParagraph"/>
        <w:numPr>
          <w:ilvl w:val="0"/>
          <w:numId w:val="21"/>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Tarik garis sejajar dengan absis yang menghubungkan titik temu antara garis grafik dengan garis belahan kanan kiri</w:t>
      </w:r>
      <w:r w:rsidR="0028037E">
        <w:rPr>
          <w:rFonts w:ascii="Times New Roman" w:hAnsi="Times New Roman" w:cs="Times New Roman"/>
          <w:sz w:val="24"/>
          <w:szCs w:val="24"/>
          <w:lang w:val="en-US"/>
        </w:rPr>
        <w:t>, garisnya naik, mendatar atau turun.</w:t>
      </w:r>
    </w:p>
    <w:p w:rsidR="000116A7" w:rsidRDefault="0028037E" w:rsidP="000116A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metode belah dua tersebut dapat diketahui estimasi kecenderungan arah pada setiap fase penelitian. Estimasi kecenderungan arah </w:t>
      </w:r>
      <w:r w:rsidR="000116A7">
        <w:rPr>
          <w:rFonts w:ascii="Times New Roman" w:hAnsi="Times New Roman" w:cs="Times New Roman"/>
          <w:sz w:val="24"/>
          <w:szCs w:val="24"/>
          <w:lang w:val="en-US"/>
        </w:rPr>
        <w:t>disajikan pada grafik berikut :</w:t>
      </w:r>
    </w:p>
    <w:p w:rsidR="00AE02AD" w:rsidRPr="0028037E" w:rsidRDefault="000116A7" w:rsidP="00E2380E">
      <w:pPr>
        <w:spacing w:after="0" w:line="240" w:lineRule="auto"/>
        <w:jc w:val="center"/>
        <w:rPr>
          <w:rFonts w:ascii="Times New Roman" w:hAnsi="Times New Roman" w:cs="Times New Roman"/>
          <w:sz w:val="24"/>
          <w:szCs w:val="24"/>
          <w:lang w:val="en-US"/>
        </w:rPr>
      </w:pPr>
      <w:r w:rsidRPr="000116A7">
        <w:rPr>
          <w:rFonts w:ascii="Times New Roman" w:hAnsi="Times New Roman" w:cs="Times New Roman"/>
          <w:noProof/>
          <w:sz w:val="24"/>
          <w:szCs w:val="24"/>
          <w:lang w:eastAsia="id-ID"/>
        </w:rPr>
        <w:drawing>
          <wp:inline distT="0" distB="0" distL="0" distR="0">
            <wp:extent cx="5032421" cy="2528196"/>
            <wp:effectExtent l="76200" t="19050" r="34879" b="2450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65F8" w:rsidRDefault="000116A7" w:rsidP="00E2380E">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Grafik 4.2</w:t>
      </w:r>
      <w:r w:rsidR="00023B2E">
        <w:rPr>
          <w:rFonts w:ascii="Times New Roman" w:hAnsi="Times New Roman" w:cs="Times New Roman"/>
          <w:b/>
          <w:sz w:val="24"/>
          <w:szCs w:val="24"/>
          <w:lang w:val="en-US"/>
        </w:rPr>
        <w:t xml:space="preserve"> </w:t>
      </w:r>
      <w:r w:rsidR="00023B2E">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Estimasi Kecenderungan Arah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F45E14">
        <w:rPr>
          <w:rFonts w:ascii="Times New Roman" w:hAnsi="Times New Roman" w:cs="Times New Roman"/>
          <w:sz w:val="24"/>
          <w:szCs w:val="24"/>
          <w:lang w:val="en-US"/>
        </w:rPr>
        <w:t xml:space="preserve">Subjek </w:t>
      </w:r>
      <w:r w:rsidR="008D61E7">
        <w:rPr>
          <w:rFonts w:ascii="Times New Roman" w:hAnsi="Times New Roman" w:cs="Times New Roman"/>
          <w:sz w:val="24"/>
          <w:szCs w:val="24"/>
          <w:lang w:val="en-US"/>
        </w:rPr>
        <w:t>NB</w:t>
      </w:r>
    </w:p>
    <w:p w:rsidR="00F45E14" w:rsidRDefault="00F45E14" w:rsidP="00DA6CA1">
      <w:pPr>
        <w:spacing w:after="0" w:line="240" w:lineRule="auto"/>
        <w:jc w:val="center"/>
        <w:rPr>
          <w:rFonts w:ascii="Times New Roman" w:hAnsi="Times New Roman" w:cs="Times New Roman"/>
          <w:sz w:val="24"/>
          <w:szCs w:val="24"/>
          <w:lang w:val="en-US"/>
        </w:rPr>
      </w:pPr>
    </w:p>
    <w:p w:rsidR="00E2380E" w:rsidRDefault="00380022" w:rsidP="00244BD3">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lang w:val="en-US"/>
        </w:rPr>
        <w:t xml:space="preserve">Pada grafik diatas  fase </w:t>
      </w:r>
      <w:r w:rsidR="003765F8" w:rsidRPr="00EA49F4">
        <w:rPr>
          <w:rFonts w:ascii="Times New Roman" w:hAnsi="Times New Roman" w:cs="Times New Roman"/>
          <w:i/>
          <w:sz w:val="24"/>
          <w:szCs w:val="24"/>
          <w:lang w:val="en-US"/>
        </w:rPr>
        <w:t>baseline</w:t>
      </w:r>
      <w:r w:rsidR="003765F8" w:rsidRPr="003765F8">
        <w:rPr>
          <w:rFonts w:ascii="Times New Roman" w:hAnsi="Times New Roman" w:cs="Times New Roman"/>
          <w:sz w:val="24"/>
          <w:szCs w:val="24"/>
          <w:lang w:val="en-US"/>
        </w:rPr>
        <w:t xml:space="preserve"> </w:t>
      </w:r>
      <w:r w:rsidR="003765F8" w:rsidRPr="003765F8">
        <w:rPr>
          <w:rFonts w:ascii="Times New Roman" w:hAnsi="Times New Roman" w:cs="Times New Roman"/>
          <w:bCs/>
          <w:sz w:val="24"/>
          <w:szCs w:val="24"/>
          <w:lang w:val="en-US"/>
        </w:rPr>
        <w:t>1</w:t>
      </w:r>
      <w:r w:rsidR="003765F8" w:rsidRPr="003765F8">
        <w:rPr>
          <w:rFonts w:ascii="Times New Roman" w:hAnsi="Times New Roman" w:cs="Times New Roman"/>
          <w:bCs/>
          <w:sz w:val="24"/>
          <w:szCs w:val="24"/>
        </w:rPr>
        <w:t xml:space="preserve"> (</w:t>
      </w:r>
      <w:r w:rsidR="003765F8" w:rsidRPr="003765F8">
        <w:rPr>
          <w:rFonts w:ascii="Times New Roman" w:hAnsi="Times New Roman" w:cs="Times New Roman"/>
          <w:bCs/>
          <w:i/>
          <w:iCs/>
          <w:sz w:val="24"/>
          <w:szCs w:val="24"/>
        </w:rPr>
        <w:t>A</w:t>
      </w:r>
      <w:r w:rsidR="003765F8" w:rsidRPr="003765F8">
        <w:rPr>
          <w:rFonts w:ascii="Times New Roman" w:hAnsi="Times New Roman" w:cs="Times New Roman"/>
          <w:bCs/>
          <w:i/>
          <w:iCs/>
          <w:sz w:val="24"/>
          <w:szCs w:val="24"/>
          <w:vertAlign w:val="subscript"/>
          <w:lang w:val="en-US"/>
        </w:rPr>
        <w:t>1</w:t>
      </w:r>
      <w:r w:rsidR="003765F8" w:rsidRPr="003765F8">
        <w:rPr>
          <w:rFonts w:ascii="Times New Roman" w:hAnsi="Times New Roman" w:cs="Times New Roman"/>
          <w:bCs/>
          <w:sz w:val="24"/>
          <w:szCs w:val="24"/>
        </w:rPr>
        <w:t>)</w:t>
      </w:r>
      <w:r w:rsidR="003765F8">
        <w:rPr>
          <w:rFonts w:ascii="Times New Roman" w:hAnsi="Times New Roman" w:cs="Times New Roman"/>
          <w:bCs/>
          <w:sz w:val="24"/>
          <w:szCs w:val="24"/>
          <w:lang w:val="en-US"/>
        </w:rPr>
        <w:t xml:space="preserve"> dimulai dari sesi pertama sampai sesi keempat </w:t>
      </w:r>
      <w:r w:rsidR="0025630B">
        <w:rPr>
          <w:rFonts w:ascii="Times New Roman" w:hAnsi="Times New Roman" w:cs="Times New Roman"/>
          <w:bCs/>
          <w:sz w:val="24"/>
          <w:szCs w:val="24"/>
          <w:lang w:val="en-US"/>
        </w:rPr>
        <w:t>kecenderungannya arahnya mendatar</w:t>
      </w:r>
      <w:r>
        <w:rPr>
          <w:rFonts w:ascii="Times New Roman" w:hAnsi="Times New Roman" w:cs="Times New Roman"/>
          <w:bCs/>
          <w:sz w:val="24"/>
          <w:szCs w:val="24"/>
          <w:lang w:val="en-US"/>
        </w:rPr>
        <w:t>. Fase</w:t>
      </w:r>
      <w:r w:rsidR="003765F8">
        <w:rPr>
          <w:rFonts w:ascii="Times New Roman" w:hAnsi="Times New Roman" w:cs="Times New Roman"/>
          <w:bCs/>
          <w:sz w:val="24"/>
          <w:szCs w:val="24"/>
          <w:lang w:val="en-US"/>
        </w:rPr>
        <w:t xml:space="preserve"> </w:t>
      </w:r>
      <w:r w:rsidR="003765F8" w:rsidRPr="00EE3934">
        <w:rPr>
          <w:rFonts w:ascii="Times New Roman" w:hAnsi="Times New Roman" w:cs="Times New Roman"/>
          <w:bCs/>
          <w:i/>
          <w:iCs/>
          <w:sz w:val="24"/>
          <w:szCs w:val="24"/>
        </w:rPr>
        <w:t>Intervensi</w:t>
      </w:r>
      <w:r w:rsidR="003765F8" w:rsidRPr="00122848">
        <w:rPr>
          <w:rFonts w:ascii="Times New Roman" w:hAnsi="Times New Roman" w:cs="Times New Roman"/>
          <w:bCs/>
          <w:iCs/>
          <w:sz w:val="24"/>
          <w:szCs w:val="24"/>
        </w:rPr>
        <w:t xml:space="preserve"> (B)</w:t>
      </w:r>
      <w:r w:rsidR="00122848">
        <w:rPr>
          <w:rFonts w:ascii="Times New Roman" w:hAnsi="Times New Roman" w:cs="Times New Roman"/>
          <w:bCs/>
          <w:iCs/>
          <w:sz w:val="24"/>
          <w:szCs w:val="24"/>
          <w:lang w:val="en-US"/>
        </w:rPr>
        <w:t xml:space="preserve"> Dari sesi lima sampai sesi dua belas kecenderungan arahnya meningkat, hal</w:t>
      </w:r>
      <w:r w:rsidR="0025630B">
        <w:rPr>
          <w:rFonts w:ascii="Times New Roman" w:hAnsi="Times New Roman" w:cs="Times New Roman"/>
          <w:bCs/>
          <w:iCs/>
          <w:sz w:val="24"/>
          <w:szCs w:val="24"/>
          <w:lang w:val="en-US"/>
        </w:rPr>
        <w:t xml:space="preserve"> ini menggambarkan kemampuan membaca </w:t>
      </w:r>
      <w:r w:rsidR="00122848">
        <w:rPr>
          <w:rFonts w:ascii="Times New Roman" w:hAnsi="Times New Roman" w:cs="Times New Roman"/>
          <w:bCs/>
          <w:iCs/>
          <w:sz w:val="24"/>
          <w:szCs w:val="24"/>
          <w:lang w:val="en-US"/>
        </w:rPr>
        <w:t>anak setelah adanya</w:t>
      </w:r>
      <w:r w:rsidR="00122848" w:rsidRPr="00EE3934">
        <w:rPr>
          <w:rFonts w:ascii="Times New Roman" w:hAnsi="Times New Roman" w:cs="Times New Roman"/>
          <w:bCs/>
          <w:i/>
          <w:iCs/>
          <w:sz w:val="24"/>
          <w:szCs w:val="24"/>
          <w:lang w:val="en-US"/>
        </w:rPr>
        <w:t xml:space="preserve"> intervensi</w:t>
      </w:r>
      <w:r w:rsidR="00122848">
        <w:rPr>
          <w:rFonts w:ascii="Times New Roman" w:hAnsi="Times New Roman" w:cs="Times New Roman"/>
          <w:bCs/>
          <w:iCs/>
          <w:sz w:val="24"/>
          <w:szCs w:val="24"/>
          <w:lang w:val="en-US"/>
        </w:rPr>
        <w:t xml:space="preserve"> (B</w:t>
      </w:r>
      <w:r>
        <w:rPr>
          <w:rFonts w:ascii="Times New Roman" w:hAnsi="Times New Roman" w:cs="Times New Roman"/>
          <w:bCs/>
          <w:iCs/>
          <w:sz w:val="24"/>
          <w:szCs w:val="24"/>
          <w:lang w:val="en-US"/>
        </w:rPr>
        <w:t>) mengalami peningkatan. Fase</w:t>
      </w:r>
      <w:r w:rsidR="00122848">
        <w:rPr>
          <w:rFonts w:ascii="Times New Roman" w:hAnsi="Times New Roman" w:cs="Times New Roman"/>
          <w:bCs/>
          <w:iCs/>
          <w:sz w:val="24"/>
          <w:szCs w:val="24"/>
          <w:lang w:val="en-US"/>
        </w:rPr>
        <w:t xml:space="preserve"> </w:t>
      </w:r>
      <w:r w:rsidR="00122848" w:rsidRPr="00EE3934">
        <w:rPr>
          <w:rFonts w:ascii="Times New Roman" w:hAnsi="Times New Roman" w:cs="Times New Roman"/>
          <w:bCs/>
          <w:i/>
          <w:iCs/>
          <w:sz w:val="24"/>
          <w:szCs w:val="24"/>
          <w:lang w:val="en-US"/>
        </w:rPr>
        <w:t>baseline</w:t>
      </w:r>
      <w:r w:rsidR="00122848">
        <w:rPr>
          <w:rFonts w:ascii="Times New Roman" w:hAnsi="Times New Roman" w:cs="Times New Roman"/>
          <w:bCs/>
          <w:iCs/>
          <w:sz w:val="24"/>
          <w:szCs w:val="24"/>
          <w:lang w:val="en-US"/>
        </w:rPr>
        <w:t xml:space="preserve"> </w:t>
      </w:r>
      <w:r w:rsidR="00963F83">
        <w:rPr>
          <w:rFonts w:ascii="Times New Roman" w:hAnsi="Times New Roman" w:cs="Times New Roman"/>
          <w:bCs/>
          <w:sz w:val="24"/>
          <w:szCs w:val="24"/>
          <w:lang w:val="en-US"/>
        </w:rPr>
        <w:t>2</w:t>
      </w:r>
      <w:r w:rsidR="00963F83" w:rsidRPr="003765F8">
        <w:rPr>
          <w:rFonts w:ascii="Times New Roman" w:hAnsi="Times New Roman" w:cs="Times New Roman"/>
          <w:bCs/>
          <w:sz w:val="24"/>
          <w:szCs w:val="24"/>
        </w:rPr>
        <w:t xml:space="preserve"> (</w:t>
      </w:r>
      <w:r w:rsidR="00963F83" w:rsidRPr="003765F8">
        <w:rPr>
          <w:rFonts w:ascii="Times New Roman" w:hAnsi="Times New Roman" w:cs="Times New Roman"/>
          <w:bCs/>
          <w:i/>
          <w:iCs/>
          <w:sz w:val="24"/>
          <w:szCs w:val="24"/>
        </w:rPr>
        <w:t>A</w:t>
      </w:r>
      <w:r w:rsidR="00963F83">
        <w:rPr>
          <w:rFonts w:ascii="Times New Roman" w:hAnsi="Times New Roman" w:cs="Times New Roman"/>
          <w:bCs/>
          <w:i/>
          <w:iCs/>
          <w:sz w:val="24"/>
          <w:szCs w:val="24"/>
          <w:vertAlign w:val="subscript"/>
          <w:lang w:val="en-US"/>
        </w:rPr>
        <w:t>2</w:t>
      </w:r>
      <w:r w:rsidR="00963F83" w:rsidRPr="003765F8">
        <w:rPr>
          <w:rFonts w:ascii="Times New Roman" w:hAnsi="Times New Roman" w:cs="Times New Roman"/>
          <w:bCs/>
          <w:sz w:val="24"/>
          <w:szCs w:val="24"/>
        </w:rPr>
        <w:t>)</w:t>
      </w:r>
      <w:r w:rsidR="00963F83">
        <w:rPr>
          <w:rFonts w:ascii="Times New Roman" w:hAnsi="Times New Roman" w:cs="Times New Roman"/>
          <w:bCs/>
          <w:sz w:val="24"/>
          <w:szCs w:val="24"/>
          <w:lang w:val="en-US"/>
        </w:rPr>
        <w:t xml:space="preserve"> dari sesi dua belas sampai enam belas menunjukkan kecenderungan kestabilan data. Untuk estimasi kecenderungan arah dalam penelitian ini disajikan pada tabel berikut :</w:t>
      </w:r>
    </w:p>
    <w:p w:rsidR="00E2380E" w:rsidRPr="00E2380E" w:rsidRDefault="00E2380E" w:rsidP="00E2380E">
      <w:pPr>
        <w:spacing w:after="0" w:line="480" w:lineRule="auto"/>
        <w:jc w:val="both"/>
        <w:rPr>
          <w:rFonts w:ascii="Times New Roman" w:hAnsi="Times New Roman" w:cs="Times New Roman"/>
          <w:bCs/>
          <w:sz w:val="24"/>
          <w:szCs w:val="24"/>
        </w:rPr>
      </w:pPr>
    </w:p>
    <w:p w:rsidR="00963F83" w:rsidRPr="00963F83" w:rsidRDefault="00440315" w:rsidP="00380022">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Tabel 4.</w:t>
      </w:r>
      <w:r>
        <w:rPr>
          <w:rFonts w:ascii="Times New Roman" w:hAnsi="Times New Roman" w:cs="Times New Roman"/>
          <w:b/>
          <w:sz w:val="24"/>
          <w:szCs w:val="24"/>
        </w:rPr>
        <w:t>4</w:t>
      </w:r>
      <w:r w:rsidR="00963F83">
        <w:rPr>
          <w:rFonts w:ascii="Times New Roman" w:hAnsi="Times New Roman" w:cs="Times New Roman"/>
          <w:b/>
          <w:sz w:val="24"/>
          <w:szCs w:val="24"/>
          <w:lang w:val="en-US"/>
        </w:rPr>
        <w:t xml:space="preserve"> </w:t>
      </w:r>
      <w:r w:rsidR="00F45E14">
        <w:rPr>
          <w:rFonts w:ascii="Times New Roman" w:hAnsi="Times New Roman" w:cs="Times New Roman"/>
          <w:sz w:val="24"/>
          <w:szCs w:val="24"/>
          <w:lang w:val="en-US"/>
        </w:rPr>
        <w:t xml:space="preserve">Estimasi Kecenderungan Arah </w:t>
      </w:r>
    </w:p>
    <w:p w:rsidR="00963F83" w:rsidRPr="00E2380E" w:rsidRDefault="005D3CA1" w:rsidP="00E2380E">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250" type="#_x0000_t32" style="position:absolute;left:0;text-align:left;margin-left:1.2pt;margin-top:16.6pt;width:412.1pt;height:0;z-index:251876352" o:connectortype="straight"/>
        </w:pict>
      </w:r>
      <w:r w:rsidRPr="005D3CA1">
        <w:rPr>
          <w:rFonts w:ascii="Times New Roman" w:hAnsi="Times New Roman" w:cs="Times New Roman"/>
          <w:noProof/>
          <w:sz w:val="24"/>
          <w:szCs w:val="24"/>
          <w:lang w:val="en-US"/>
        </w:rPr>
        <w:pict>
          <v:shape id="_x0000_s1249" type="#_x0000_t32" style="position:absolute;left:0;text-align:left;margin-left:1.2pt;margin-top:-3.25pt;width:412.1pt;height:0;z-index:251875328" o:connectortype="straight"/>
        </w:pict>
      </w:r>
      <w:r w:rsidR="00963F83">
        <w:rPr>
          <w:rFonts w:ascii="Times New Roman" w:hAnsi="Times New Roman" w:cs="Times New Roman"/>
          <w:sz w:val="24"/>
          <w:szCs w:val="24"/>
          <w:lang w:val="en-US"/>
        </w:rPr>
        <w:t xml:space="preserve">             Kondisi                    </w:t>
      </w:r>
      <w:r w:rsidR="00963F83" w:rsidRPr="00EE3934">
        <w:rPr>
          <w:rFonts w:ascii="Times New Roman" w:hAnsi="Times New Roman" w:cs="Times New Roman"/>
          <w:i/>
          <w:sz w:val="24"/>
          <w:szCs w:val="24"/>
          <w:lang w:val="en-US"/>
        </w:rPr>
        <w:t>Baseline</w:t>
      </w:r>
      <w:r w:rsidR="00963F83">
        <w:rPr>
          <w:rFonts w:ascii="Times New Roman" w:hAnsi="Times New Roman" w:cs="Times New Roman"/>
          <w:sz w:val="24"/>
          <w:szCs w:val="24"/>
          <w:lang w:val="en-US"/>
        </w:rPr>
        <w:t xml:space="preserve"> </w:t>
      </w:r>
      <w:r w:rsidR="00963F83">
        <w:rPr>
          <w:rFonts w:ascii="Times New Roman" w:hAnsi="Times New Roman" w:cs="Times New Roman"/>
          <w:bCs/>
          <w:sz w:val="24"/>
          <w:szCs w:val="24"/>
          <w:lang w:val="en-US"/>
        </w:rPr>
        <w:t>1</w:t>
      </w:r>
      <w:r w:rsidR="00963F83" w:rsidRPr="00201B95">
        <w:rPr>
          <w:rFonts w:ascii="Times New Roman" w:hAnsi="Times New Roman" w:cs="Times New Roman"/>
          <w:bCs/>
          <w:sz w:val="24"/>
          <w:szCs w:val="24"/>
        </w:rPr>
        <w:t xml:space="preserve"> (</w:t>
      </w:r>
      <w:r w:rsidR="00963F83" w:rsidRPr="00201B95">
        <w:rPr>
          <w:rFonts w:ascii="Times New Roman" w:hAnsi="Times New Roman" w:cs="Times New Roman"/>
          <w:bCs/>
          <w:i/>
          <w:iCs/>
          <w:sz w:val="24"/>
          <w:szCs w:val="24"/>
        </w:rPr>
        <w:t>A</w:t>
      </w:r>
      <w:r w:rsidR="00963F83">
        <w:rPr>
          <w:rFonts w:ascii="Times New Roman" w:hAnsi="Times New Roman" w:cs="Times New Roman"/>
          <w:bCs/>
          <w:i/>
          <w:iCs/>
          <w:sz w:val="24"/>
          <w:szCs w:val="24"/>
          <w:vertAlign w:val="subscript"/>
          <w:lang w:val="en-US"/>
        </w:rPr>
        <w:t>1</w:t>
      </w:r>
      <w:r w:rsidR="00963F83" w:rsidRPr="00201B95">
        <w:rPr>
          <w:rFonts w:ascii="Times New Roman" w:hAnsi="Times New Roman" w:cs="Times New Roman"/>
          <w:bCs/>
          <w:sz w:val="24"/>
          <w:szCs w:val="24"/>
        </w:rPr>
        <w:t>)</w:t>
      </w:r>
      <w:r w:rsidR="00963F83">
        <w:rPr>
          <w:rFonts w:ascii="Times New Roman" w:hAnsi="Times New Roman" w:cs="Times New Roman"/>
          <w:bCs/>
          <w:sz w:val="24"/>
          <w:szCs w:val="24"/>
          <w:lang w:val="en-US"/>
        </w:rPr>
        <w:t xml:space="preserve">        </w:t>
      </w:r>
      <w:r w:rsidR="00963F83" w:rsidRPr="00EE3934">
        <w:rPr>
          <w:rFonts w:ascii="Times New Roman" w:hAnsi="Times New Roman" w:cs="Times New Roman"/>
          <w:bCs/>
          <w:i/>
          <w:sz w:val="24"/>
          <w:szCs w:val="24"/>
          <w:lang w:val="en-US"/>
        </w:rPr>
        <w:t xml:space="preserve"> Intervensi</w:t>
      </w:r>
      <w:r w:rsidR="00963F83">
        <w:rPr>
          <w:rFonts w:ascii="Times New Roman" w:hAnsi="Times New Roman" w:cs="Times New Roman"/>
          <w:bCs/>
          <w:sz w:val="24"/>
          <w:szCs w:val="24"/>
          <w:lang w:val="en-US"/>
        </w:rPr>
        <w:t xml:space="preserve"> (B)           </w:t>
      </w:r>
      <w:r w:rsidR="00963F83" w:rsidRPr="00EE3934">
        <w:rPr>
          <w:rFonts w:ascii="Times New Roman" w:hAnsi="Times New Roman" w:cs="Times New Roman"/>
          <w:bCs/>
          <w:i/>
          <w:sz w:val="24"/>
          <w:szCs w:val="24"/>
          <w:lang w:val="en-US"/>
        </w:rPr>
        <w:t xml:space="preserve"> </w:t>
      </w:r>
      <w:r w:rsidR="00963F83" w:rsidRPr="00EE3934">
        <w:rPr>
          <w:rFonts w:ascii="Times New Roman" w:hAnsi="Times New Roman" w:cs="Times New Roman"/>
          <w:i/>
          <w:sz w:val="24"/>
          <w:szCs w:val="24"/>
          <w:lang w:val="en-US"/>
        </w:rPr>
        <w:t>Baseline</w:t>
      </w:r>
      <w:r w:rsidR="00963F83">
        <w:rPr>
          <w:rFonts w:ascii="Times New Roman" w:hAnsi="Times New Roman" w:cs="Times New Roman"/>
          <w:sz w:val="24"/>
          <w:szCs w:val="24"/>
          <w:lang w:val="en-US"/>
        </w:rPr>
        <w:t xml:space="preserve"> </w:t>
      </w:r>
      <w:r w:rsidR="00963F83" w:rsidRPr="00201B95">
        <w:rPr>
          <w:rFonts w:ascii="Times New Roman" w:hAnsi="Times New Roman" w:cs="Times New Roman"/>
          <w:bCs/>
          <w:sz w:val="24"/>
          <w:szCs w:val="24"/>
        </w:rPr>
        <w:t>2 (</w:t>
      </w:r>
      <w:r w:rsidR="00963F83" w:rsidRPr="00201B95">
        <w:rPr>
          <w:rFonts w:ascii="Times New Roman" w:hAnsi="Times New Roman" w:cs="Times New Roman"/>
          <w:bCs/>
          <w:i/>
          <w:iCs/>
          <w:sz w:val="24"/>
          <w:szCs w:val="24"/>
        </w:rPr>
        <w:t>A</w:t>
      </w:r>
      <w:r w:rsidR="00963F83" w:rsidRPr="00201B95">
        <w:rPr>
          <w:rFonts w:ascii="Times New Roman" w:hAnsi="Times New Roman" w:cs="Times New Roman"/>
          <w:bCs/>
          <w:i/>
          <w:iCs/>
          <w:sz w:val="24"/>
          <w:szCs w:val="24"/>
          <w:vertAlign w:val="subscript"/>
        </w:rPr>
        <w:t>2</w:t>
      </w:r>
      <w:r w:rsidR="00963F83" w:rsidRPr="00201B95">
        <w:rPr>
          <w:rFonts w:ascii="Times New Roman" w:hAnsi="Times New Roman" w:cs="Times New Roman"/>
          <w:bCs/>
          <w:sz w:val="24"/>
          <w:szCs w:val="24"/>
        </w:rPr>
        <w:t>)</w:t>
      </w:r>
    </w:p>
    <w:p w:rsidR="00963F83" w:rsidRDefault="005D3CA1" w:rsidP="00963F83">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254" type="#_x0000_t32" style="position:absolute;left:0;text-align:left;margin-left:342.05pt;margin-top:5.55pt;width:67.4pt;height:6.9pt;flip:y;z-index:251880448" o:connectortype="straight" strokecolor="black [3200]" strokeweight="2.5pt">
            <v:shadow color="#868686"/>
          </v:shape>
        </w:pict>
      </w:r>
      <w:r w:rsidRPr="005D3CA1">
        <w:rPr>
          <w:rFonts w:ascii="Times New Roman" w:hAnsi="Times New Roman" w:cs="Times New Roman"/>
          <w:noProof/>
          <w:sz w:val="24"/>
          <w:szCs w:val="24"/>
          <w:lang w:val="en-US"/>
        </w:rPr>
        <w:pict>
          <v:shape id="_x0000_s1253" type="#_x0000_t32" style="position:absolute;left:0;text-align:left;margin-left:226.4pt;margin-top:7.8pt;width:87.6pt;height:16.6pt;flip:y;z-index:251879424" o:connectortype="straight" strokecolor="black [3200]" strokeweight="2.5pt">
            <v:shadow color="#868686"/>
          </v:shape>
        </w:pict>
      </w:r>
      <w:r w:rsidR="00963F83">
        <w:rPr>
          <w:rFonts w:ascii="Times New Roman" w:hAnsi="Times New Roman" w:cs="Times New Roman"/>
          <w:sz w:val="24"/>
          <w:szCs w:val="24"/>
          <w:lang w:val="en-US"/>
        </w:rPr>
        <w:t xml:space="preserve">Estimasi kecenderungan                 </w:t>
      </w:r>
    </w:p>
    <w:p w:rsidR="0025630B" w:rsidRDefault="005D3CA1" w:rsidP="00963F83">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252" type="#_x0000_t32" style="position:absolute;left:0;text-align:left;margin-left:134.05pt;margin-top:3.7pt;width:71.7pt;height:0;z-index:251878400" o:connectortype="straight" strokecolor="black [3200]" strokeweight="2.5pt">
            <v:shadow color="#868686"/>
          </v:shape>
        </w:pict>
      </w:r>
      <w:r w:rsidR="00963F83">
        <w:rPr>
          <w:rFonts w:ascii="Times New Roman" w:hAnsi="Times New Roman" w:cs="Times New Roman"/>
          <w:sz w:val="24"/>
          <w:szCs w:val="24"/>
          <w:lang w:val="en-US"/>
        </w:rPr>
        <w:t xml:space="preserve">              arah</w:t>
      </w:r>
    </w:p>
    <w:p w:rsidR="0025630B" w:rsidRDefault="005D3CA1" w:rsidP="00963F83">
      <w:pPr>
        <w:spacing w:after="0"/>
        <w:jc w:val="both"/>
        <w:rPr>
          <w:rFonts w:ascii="Times New Roman" w:hAnsi="Times New Roman" w:cs="Times New Roman"/>
          <w:sz w:val="24"/>
          <w:szCs w:val="24"/>
          <w:lang w:val="en-US"/>
        </w:rPr>
      </w:pPr>
      <w:r w:rsidRPr="005D3CA1">
        <w:rPr>
          <w:noProof/>
          <w:lang w:val="en-US"/>
        </w:rPr>
        <w:pict>
          <v:shape id="_x0000_s1251" type="#_x0000_t32" style="position:absolute;left:0;text-align:left;margin-left:1.2pt;margin-top:4.9pt;width:412.1pt;height:0;z-index:251877376" o:connectortype="straight"/>
        </w:pict>
      </w:r>
    </w:p>
    <w:p w:rsidR="00FC40E9" w:rsidRPr="0045642B" w:rsidRDefault="0025630B" w:rsidP="0045642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Kecenderungan arah yang terdapat dalam tabel diatas menunjukkan bahwa kemampuan</w:t>
      </w:r>
      <w:r w:rsidR="00C9119C">
        <w:t xml:space="preserve">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membaca permulaan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subyek pada kondisi </w:t>
      </w:r>
      <w:r w:rsidRPr="006D28D5">
        <w:rPr>
          <w:rFonts w:ascii="Times New Roman" w:hAnsi="Times New Roman" w:cs="Times New Roman"/>
          <w:i/>
          <w:sz w:val="24"/>
          <w:szCs w:val="24"/>
        </w:rPr>
        <w:t>baseline</w:t>
      </w:r>
      <w:r>
        <w:rPr>
          <w:rFonts w:ascii="Times New Roman" w:hAnsi="Times New Roman" w:cs="Times New Roman"/>
          <w:sz w:val="24"/>
          <w:szCs w:val="24"/>
        </w:rPr>
        <w:t xml:space="preserve"> (A1) menunjukkan </w:t>
      </w:r>
      <w:r>
        <w:rPr>
          <w:rFonts w:ascii="Times New Roman" w:hAnsi="Times New Roman" w:cs="Times New Roman"/>
          <w:sz w:val="24"/>
          <w:szCs w:val="24"/>
          <w:lang w:val="en-US"/>
        </w:rPr>
        <w:t xml:space="preserve">kestabilan data </w:t>
      </w:r>
      <w:r w:rsidR="0045642B">
        <w:rPr>
          <w:rFonts w:ascii="Times New Roman" w:hAnsi="Times New Roman" w:cs="Times New Roman"/>
          <w:sz w:val="24"/>
          <w:szCs w:val="24"/>
          <w:lang w:val="en-US"/>
        </w:rPr>
        <w:t xml:space="preserve">yang mendatar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Sedangkan pada kondisi intervensi (B) kecenderungan arahnya meningkat (+) dan kondisinya baseline (A2) tetap terjadi kecenderungan arahnya meningkat (+).</w:t>
      </w:r>
    </w:p>
    <w:p w:rsidR="00963F83" w:rsidRDefault="00FC40E9" w:rsidP="00FC40E9">
      <w:pPr>
        <w:pStyle w:val="ListParagraph"/>
        <w:numPr>
          <w:ilvl w:val="0"/>
          <w:numId w:val="20"/>
        </w:numPr>
        <w:spacing w:after="0" w:line="480" w:lineRule="auto"/>
        <w:jc w:val="both"/>
        <w:rPr>
          <w:rFonts w:ascii="Times New Roman" w:hAnsi="Times New Roman" w:cs="Times New Roman"/>
          <w:bCs/>
          <w:sz w:val="24"/>
          <w:szCs w:val="24"/>
          <w:lang w:val="en-US"/>
        </w:rPr>
      </w:pPr>
      <w:r w:rsidRPr="00FC40E9">
        <w:rPr>
          <w:rFonts w:ascii="Times New Roman" w:hAnsi="Times New Roman" w:cs="Times New Roman"/>
          <w:bCs/>
          <w:sz w:val="24"/>
          <w:szCs w:val="24"/>
          <w:lang w:val="en-US"/>
        </w:rPr>
        <w:t xml:space="preserve">Kecenderungan </w:t>
      </w:r>
      <w:r w:rsidR="00F45E14" w:rsidRPr="00FC40E9">
        <w:rPr>
          <w:rFonts w:ascii="Times New Roman" w:hAnsi="Times New Roman" w:cs="Times New Roman"/>
          <w:bCs/>
          <w:sz w:val="24"/>
          <w:szCs w:val="24"/>
          <w:lang w:val="en-US"/>
        </w:rPr>
        <w:t>Stabilitas</w:t>
      </w:r>
    </w:p>
    <w:p w:rsidR="00FC40E9" w:rsidRDefault="00FC40E9" w:rsidP="00EE3934">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Kriteria stabilitas yang dipakai dalam penelitian adalah sebesar 15%. </w:t>
      </w:r>
      <w:r w:rsidR="000A6FCC">
        <w:rPr>
          <w:rFonts w:ascii="Times New Roman" w:hAnsi="Times New Roman" w:cs="Times New Roman"/>
          <w:bCs/>
          <w:sz w:val="24"/>
          <w:szCs w:val="24"/>
          <w:lang w:val="en-US"/>
        </w:rPr>
        <w:t>Kriteria persentase stabilitas 85%-95%, sedangkan di bawah kriteria tersebut dikatakan tidak stabil (Sunanto</w:t>
      </w:r>
      <w:r w:rsidR="00565446">
        <w:rPr>
          <w:rFonts w:ascii="Times New Roman" w:hAnsi="Times New Roman" w:cs="Times New Roman"/>
          <w:bCs/>
          <w:sz w:val="24"/>
          <w:szCs w:val="24"/>
          <w:lang w:val="en-US"/>
        </w:rPr>
        <w:t>,2006).</w:t>
      </w:r>
      <w:r w:rsidR="000A6FC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Untuk mengetahui kecenderungan stabilitas maka dilakukan perhitungan sebagai berikut :</w:t>
      </w:r>
    </w:p>
    <w:p w:rsidR="00FC40E9" w:rsidRDefault="00FC40E9" w:rsidP="00FC40E9">
      <w:pPr>
        <w:pStyle w:val="ListParagraph"/>
        <w:numPr>
          <w:ilvl w:val="0"/>
          <w:numId w:val="22"/>
        </w:numPr>
        <w:spacing w:after="0" w:line="480" w:lineRule="auto"/>
        <w:jc w:val="both"/>
        <w:rPr>
          <w:rFonts w:ascii="Times New Roman" w:hAnsi="Times New Roman" w:cs="Times New Roman"/>
          <w:bCs/>
          <w:sz w:val="24"/>
          <w:szCs w:val="24"/>
          <w:lang w:val="en-US"/>
        </w:rPr>
      </w:pPr>
      <w:r w:rsidRPr="00EE3934">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p>
    <w:p w:rsidR="00FC40E9" w:rsidRPr="00FC40E9" w:rsidRDefault="00FC40E9" w:rsidP="00FC40E9">
      <w:pPr>
        <w:pStyle w:val="ListParagraph"/>
        <w:numPr>
          <w:ilvl w:val="4"/>
          <w:numId w:val="11"/>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Rentang stabili</w:t>
      </w:r>
      <w:r w:rsidR="00B76134">
        <w:rPr>
          <w:rFonts w:ascii="Times New Roman" w:hAnsi="Times New Roman" w:cs="Times New Roman"/>
          <w:bCs/>
          <w:sz w:val="24"/>
          <w:szCs w:val="24"/>
          <w:lang w:val="en-US"/>
        </w:rPr>
        <w:t xml:space="preserve">tas </w:t>
      </w:r>
      <w:r w:rsidR="00B76134">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 </w:t>
      </w:r>
      <w:r w:rsidR="00B76134">
        <w:rPr>
          <w:rFonts w:ascii="Times New Roman" w:hAnsi="Times New Roman" w:cs="Times New Roman"/>
          <w:bCs/>
          <w:sz w:val="24"/>
          <w:szCs w:val="24"/>
          <w:lang w:val="en-US"/>
        </w:rPr>
        <w:t xml:space="preserve"> </w:t>
      </w:r>
      <w:r w:rsidR="0045642B">
        <w:rPr>
          <w:rFonts w:ascii="Times New Roman" w:hAnsi="Times New Roman" w:cs="Times New Roman"/>
          <w:bCs/>
          <w:sz w:val="24"/>
          <w:szCs w:val="24"/>
          <w:lang w:val="en-US"/>
        </w:rPr>
        <w:t xml:space="preserve">Nilai </w:t>
      </w:r>
      <w:r>
        <w:rPr>
          <w:rFonts w:ascii="Times New Roman" w:hAnsi="Times New Roman" w:cs="Times New Roman"/>
          <w:bCs/>
          <w:sz w:val="24"/>
          <w:szCs w:val="24"/>
          <w:lang w:val="en-US"/>
        </w:rPr>
        <w:t>ter</w:t>
      </w:r>
      <w:r w:rsidR="00B76134">
        <w:rPr>
          <w:rFonts w:ascii="Times New Roman" w:hAnsi="Times New Roman" w:cs="Times New Roman"/>
          <w:bCs/>
          <w:sz w:val="24"/>
          <w:szCs w:val="24"/>
          <w:lang w:val="en-US"/>
        </w:rPr>
        <w:t>tinggi x K</w:t>
      </w:r>
      <w:r>
        <w:rPr>
          <w:rFonts w:ascii="Times New Roman" w:hAnsi="Times New Roman" w:cs="Times New Roman"/>
          <w:bCs/>
          <w:sz w:val="24"/>
          <w:szCs w:val="24"/>
          <w:lang w:val="en-US"/>
        </w:rPr>
        <w:t>riteri</w:t>
      </w:r>
      <w:r w:rsidR="00244BD3">
        <w:rPr>
          <w:rFonts w:ascii="Times New Roman" w:hAnsi="Times New Roman" w:cs="Times New Roman"/>
          <w:bCs/>
          <w:sz w:val="24"/>
          <w:szCs w:val="24"/>
        </w:rPr>
        <w:t>a</w:t>
      </w:r>
      <w:r>
        <w:rPr>
          <w:rFonts w:ascii="Times New Roman" w:hAnsi="Times New Roman" w:cs="Times New Roman"/>
          <w:bCs/>
          <w:sz w:val="24"/>
          <w:szCs w:val="24"/>
          <w:lang w:val="en-US"/>
        </w:rPr>
        <w:t xml:space="preserve"> stabilitas </w:t>
      </w:r>
    </w:p>
    <w:p w:rsidR="002C5C74" w:rsidRDefault="00FC40E9" w:rsidP="00FC40E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134">
        <w:rPr>
          <w:rFonts w:ascii="Times New Roman" w:hAnsi="Times New Roman" w:cs="Times New Roman"/>
          <w:sz w:val="24"/>
          <w:szCs w:val="24"/>
          <w:lang w:val="en-US"/>
        </w:rPr>
        <w:t xml:space="preserve">                              </w:t>
      </w:r>
      <w:r w:rsidR="00B76134">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B76134">
        <w:rPr>
          <w:rFonts w:ascii="Times New Roman" w:hAnsi="Times New Roman" w:cs="Times New Roman"/>
          <w:sz w:val="24"/>
          <w:szCs w:val="24"/>
          <w:lang w:val="en-US"/>
        </w:rPr>
        <w:t xml:space="preserve"> </w:t>
      </w:r>
      <w:r w:rsidR="00492874">
        <w:rPr>
          <w:rFonts w:ascii="Times New Roman" w:hAnsi="Times New Roman" w:cs="Times New Roman"/>
          <w:sz w:val="24"/>
          <w:szCs w:val="24"/>
          <w:lang w:val="en-US"/>
        </w:rPr>
        <w:t>33,33</w:t>
      </w:r>
      <w:r>
        <w:rPr>
          <w:rFonts w:ascii="Times New Roman" w:hAnsi="Times New Roman" w:cs="Times New Roman"/>
          <w:sz w:val="24"/>
          <w:szCs w:val="24"/>
          <w:lang w:val="en-US"/>
        </w:rPr>
        <w:t xml:space="preserve"> x 15% </w:t>
      </w:r>
    </w:p>
    <w:p w:rsidR="00FC40E9" w:rsidRDefault="00FC40E9" w:rsidP="00FC40E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492874">
        <w:rPr>
          <w:rFonts w:ascii="Times New Roman" w:hAnsi="Times New Roman" w:cs="Times New Roman"/>
          <w:sz w:val="24"/>
          <w:szCs w:val="24"/>
          <w:lang w:val="en-US"/>
        </w:rPr>
        <w:t>4,99</w:t>
      </w:r>
    </w:p>
    <w:p w:rsidR="00B76134" w:rsidRDefault="00B76134" w:rsidP="00B76134">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sidRPr="0019388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w:t>
      </w:r>
      <w:r>
        <w:rPr>
          <w:rFonts w:ascii="Times New Roman" w:hAnsi="Times New Roman" w:cs="Times New Roman"/>
          <w:sz w:val="24"/>
          <w:szCs w:val="24"/>
          <w:lang w:val="en-US"/>
        </w:rPr>
        <w:tab/>
      </w:r>
      <w:r>
        <w:rPr>
          <w:rFonts w:ascii="Times New Roman" w:hAnsi="Times New Roman" w:cs="Times New Roman"/>
          <w:sz w:val="24"/>
          <w:szCs w:val="24"/>
          <w:lang w:val="en-US"/>
        </w:rPr>
        <w:tab/>
        <w:t>=  Jumlah data poin : Banyaknya sesi</w:t>
      </w:r>
    </w:p>
    <w:p w:rsidR="00B76134" w:rsidRDefault="00492874" w:rsidP="00B76134">
      <w:pPr>
        <w:pStyle w:val="ListParagraph"/>
        <w:spacing w:after="0"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(33,33+33,33+33,33+33,33</w:t>
      </w:r>
      <w:r w:rsidR="00B76134">
        <w:rPr>
          <w:rFonts w:ascii="Times New Roman" w:hAnsi="Times New Roman" w:cs="Times New Roman"/>
          <w:sz w:val="24"/>
          <w:szCs w:val="24"/>
          <w:lang w:val="en-US"/>
        </w:rPr>
        <w:t>) : 4</w:t>
      </w:r>
    </w:p>
    <w:p w:rsidR="00B76134" w:rsidRDefault="00B76134" w:rsidP="00B76134">
      <w:pPr>
        <w:pStyle w:val="ListParagraph"/>
        <w:spacing w:after="0"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2874">
        <w:rPr>
          <w:rFonts w:ascii="Times New Roman" w:hAnsi="Times New Roman" w:cs="Times New Roman"/>
          <w:sz w:val="24"/>
          <w:szCs w:val="24"/>
          <w:lang w:val="en-US"/>
        </w:rPr>
        <w:t>33,33</w:t>
      </w:r>
    </w:p>
    <w:p w:rsidR="00B76134" w:rsidRPr="00B76134" w:rsidRDefault="00B76134" w:rsidP="00B76134">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B76134" w:rsidRDefault="00B76134" w:rsidP="00B76134">
      <w:pPr>
        <w:pStyle w:val="ListParagraph"/>
        <w:spacing w:after="0" w:line="480" w:lineRule="auto"/>
        <w:ind w:left="28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 </w:t>
      </w:r>
      <w:r w:rsidR="00492874">
        <w:rPr>
          <w:rFonts w:ascii="Times New Roman" w:eastAsiaTheme="minorEastAsia" w:hAnsi="Times New Roman" w:cs="Times New Roman"/>
          <w:sz w:val="24"/>
          <w:szCs w:val="24"/>
          <w:lang w:val="en-US"/>
        </w:rPr>
        <w:t>33,33</w:t>
      </w:r>
      <w:r w:rsidR="00963284">
        <w:rPr>
          <w:rFonts w:ascii="Times New Roman" w:eastAsiaTheme="minorEastAsia" w:hAnsi="Times New Roman" w:cs="Times New Roman"/>
          <w:sz w:val="24"/>
          <w:szCs w:val="24"/>
          <w:lang w:val="en-US"/>
        </w:rPr>
        <w:t>+ 2,49</w:t>
      </w:r>
    </w:p>
    <w:p w:rsidR="00D85B82" w:rsidRDefault="00963284" w:rsidP="00B76134">
      <w:pPr>
        <w:pStyle w:val="ListParagraph"/>
        <w:spacing w:after="0" w:line="480" w:lineRule="auto"/>
        <w:ind w:left="28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35,82</w:t>
      </w:r>
    </w:p>
    <w:p w:rsidR="00193885" w:rsidRPr="00193885" w:rsidRDefault="00193885" w:rsidP="00193885">
      <w:pPr>
        <w:pStyle w:val="ListParagraph"/>
        <w:numPr>
          <w:ilvl w:val="4"/>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bawah</w:t>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Mean</w:t>
      </w:r>
      <w:r w:rsidRPr="00193885">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93885">
        <w:rPr>
          <w:rFonts w:ascii="Times New Roman" w:eastAsiaTheme="minorEastAsia" w:hAnsi="Times New Roman" w:cs="Times New Roman"/>
          <w:sz w:val="24"/>
          <w:szCs w:val="24"/>
          <w:lang w:val="en-US"/>
        </w:rPr>
        <w:t xml:space="preserve"> Rentang stabilitas</w:t>
      </w:r>
    </w:p>
    <w:p w:rsidR="00193885" w:rsidRDefault="00193885" w:rsidP="00193885">
      <w:pPr>
        <w:pStyle w:val="ListParagraph"/>
        <w:spacing w:after="0" w:line="480" w:lineRule="auto"/>
        <w:ind w:left="993"/>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963284">
        <w:rPr>
          <w:rFonts w:ascii="Times New Roman" w:eastAsiaTheme="minorEastAsia" w:hAnsi="Times New Roman" w:cs="Times New Roman"/>
          <w:sz w:val="24"/>
          <w:szCs w:val="24"/>
          <w:lang w:val="en-US"/>
        </w:rPr>
        <w:t xml:space="preserve"> 33,33 – 2,49</w:t>
      </w:r>
    </w:p>
    <w:p w:rsidR="00D85B82" w:rsidRDefault="00963284" w:rsidP="00193885">
      <w:pPr>
        <w:pStyle w:val="ListParagraph"/>
        <w:spacing w:after="0" w:line="480" w:lineRule="auto"/>
        <w:ind w:left="993"/>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30,84</w:t>
      </w:r>
    </w:p>
    <w:p w:rsidR="00EF6868" w:rsidRPr="00EF6868" w:rsidRDefault="00193885" w:rsidP="00EF6868">
      <w:pPr>
        <w:pStyle w:val="ListParagraph"/>
        <w:numPr>
          <w:ilvl w:val="4"/>
          <w:numId w:val="11"/>
        </w:numPr>
        <w:spacing w:line="480" w:lineRule="auto"/>
        <w:ind w:left="993" w:hanging="284"/>
        <w:jc w:val="both"/>
        <w:rPr>
          <w:rFonts w:eastAsiaTheme="minorEastAsia"/>
        </w:rPr>
      </w:pPr>
      <w:r>
        <w:rPr>
          <w:rFonts w:ascii="Times New Roman" w:eastAsiaTheme="minorEastAsia" w:hAnsi="Times New Roman" w:cs="Times New Roman"/>
          <w:sz w:val="24"/>
          <w:szCs w:val="24"/>
          <w:lang w:val="en-US"/>
        </w:rPr>
        <w:t xml:space="preserve">Kecenderungan stabilitas </w:t>
      </w:r>
    </w:p>
    <w:p w:rsidR="002B228F" w:rsidRPr="00CA6817" w:rsidRDefault="005D3CA1" w:rsidP="00E2380E">
      <w:pPr>
        <w:spacing w:after="0"/>
        <w:jc w:val="center"/>
        <w:rPr>
          <w:rFonts w:eastAsiaTheme="minorEastAsia"/>
          <w:lang w:val="en-US"/>
        </w:rPr>
      </w:pPr>
      <w:r w:rsidRPr="005D3CA1">
        <w:rPr>
          <w:b/>
          <w:noProof/>
          <w:lang w:val="en-US"/>
        </w:rPr>
        <w:pict>
          <v:rect id="_x0000_s1271" style="position:absolute;left:0;text-align:left;margin-left:230.9pt;margin-top:49.9pt;width:100.1pt;height:19.25pt;z-index:251897856" filled="f" stroked="f">
            <v:textbox style="mso-next-textbox:#_x0000_s1271">
              <w:txbxContent>
                <w:p w:rsidR="00CA0A22" w:rsidRPr="00767DEB" w:rsidRDefault="00CA0A22" w:rsidP="0054505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Batas bawah: </w:t>
                  </w:r>
                  <w:r w:rsidRPr="00767DEB">
                    <w:rPr>
                      <w:rFonts w:ascii="Times New Roman" w:hAnsi="Times New Roman" w:cs="Times New Roman"/>
                      <w:sz w:val="20"/>
                      <w:szCs w:val="20"/>
                      <w:lang w:val="en-US"/>
                    </w:rPr>
                    <w:t>30,84</w:t>
                  </w:r>
                </w:p>
              </w:txbxContent>
            </v:textbox>
          </v:rect>
        </w:pict>
      </w:r>
      <w:r w:rsidRPr="005D3CA1">
        <w:rPr>
          <w:rFonts w:ascii="Times New Roman" w:eastAsiaTheme="minorEastAsia" w:hAnsi="Times New Roman" w:cs="Times New Roman"/>
          <w:noProof/>
          <w:sz w:val="24"/>
          <w:szCs w:val="24"/>
          <w:lang w:val="en-US"/>
        </w:rPr>
        <w:pict>
          <v:rect id="_x0000_s1602" style="position:absolute;left:0;text-align:left;margin-left:104.85pt;margin-top:24.2pt;width:84.85pt;height:22.25pt;z-index:252239872" filled="f" stroked="f">
            <v:textbox style="mso-next-textbox:#_x0000_s1602">
              <w:txbxContent>
                <w:p w:rsidR="00CA0A22" w:rsidRPr="00767DEB" w:rsidRDefault="00CA0A22" w:rsidP="00EF686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Batas atas: </w:t>
                  </w:r>
                  <w:r w:rsidRPr="00767DEB">
                    <w:rPr>
                      <w:rFonts w:ascii="Times New Roman" w:hAnsi="Times New Roman" w:cs="Times New Roman"/>
                      <w:sz w:val="20"/>
                      <w:szCs w:val="20"/>
                      <w:lang w:val="en-US"/>
                    </w:rPr>
                    <w:t>35,82</w:t>
                  </w:r>
                </w:p>
              </w:txbxContent>
            </v:textbox>
          </v:rect>
        </w:pict>
      </w:r>
      <w:r w:rsidRPr="005D3CA1">
        <w:rPr>
          <w:rFonts w:ascii="Times New Roman" w:eastAsiaTheme="minorEastAsia" w:hAnsi="Times New Roman" w:cs="Times New Roman"/>
          <w:noProof/>
          <w:sz w:val="24"/>
          <w:szCs w:val="24"/>
          <w:lang w:val="en-US"/>
        </w:rPr>
        <w:pict>
          <v:rect id="_x0000_s1601" style="position:absolute;left:0;text-align:left;margin-left:189.7pt;margin-top:133.35pt;width:59.2pt;height:26pt;z-index:252238848" filled="f" stroked="f">
            <v:textbox style="mso-next-textbox:#_x0000_s1601">
              <w:txbxContent>
                <w:p w:rsidR="00CA0A22" w:rsidRPr="008C3C7C" w:rsidRDefault="00CA0A22" w:rsidP="00EF6868">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Pr="005D3CA1">
        <w:rPr>
          <w:rFonts w:ascii="Times New Roman" w:hAnsi="Times New Roman" w:cs="Times New Roman"/>
          <w:b/>
          <w:noProof/>
          <w:sz w:val="24"/>
          <w:szCs w:val="24"/>
          <w:lang w:val="en-US"/>
        </w:rPr>
        <w:pict>
          <v:shape id="_x0000_s1607" type="#_x0000_t32" style="position:absolute;left:0;text-align:left;margin-left:112.05pt;margin-top:51.9pt;width:206.55pt;height:0;z-index:252242944" o:connectortype="straight" strokecolor="#c0504d [3205]" strokeweight="1.5pt">
            <v:stroke dashstyle="dash"/>
            <v:shadow color="#868686"/>
          </v:shape>
        </w:pict>
      </w:r>
      <w:r w:rsidRPr="005D3CA1">
        <w:rPr>
          <w:rFonts w:ascii="Times New Roman" w:eastAsiaTheme="minorEastAsia" w:hAnsi="Times New Roman" w:cs="Times New Roman"/>
          <w:noProof/>
          <w:sz w:val="24"/>
          <w:szCs w:val="24"/>
          <w:lang w:val="en-US"/>
        </w:rPr>
        <w:pict>
          <v:shape id="_x0000_s1606" type="#_x0000_t32" style="position:absolute;left:0;text-align:left;margin-left:112.05pt;margin-top:37.65pt;width:206.55pt;height:0;z-index:252241920" o:connectortype="straight" strokecolor="#c0504d [3205]" strokeweight="1.5pt">
            <v:stroke dashstyle="dash"/>
            <v:shadow color="#868686"/>
          </v:shape>
        </w:pict>
      </w:r>
      <w:r w:rsidR="00963284" w:rsidRPr="00963284">
        <w:rPr>
          <w:noProof/>
          <w:lang w:val="en-US"/>
        </w:rPr>
        <w:t xml:space="preserve"> </w:t>
      </w:r>
      <w:r w:rsidR="00963284" w:rsidRPr="00963284">
        <w:rPr>
          <w:rFonts w:eastAsiaTheme="minorEastAsia"/>
          <w:noProof/>
          <w:lang w:eastAsia="id-ID"/>
        </w:rPr>
        <w:drawing>
          <wp:inline distT="0" distB="0" distL="0" distR="0">
            <wp:extent cx="3609975" cy="19240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055" w:rsidRPr="00545055" w:rsidRDefault="002D720B" w:rsidP="00E2380E">
      <w:pPr>
        <w:spacing w:after="0"/>
        <w:jc w:val="center"/>
        <w:rPr>
          <w:rFonts w:ascii="Times New Roman" w:hAnsi="Times New Roman" w:cs="Times New Roman"/>
          <w:sz w:val="24"/>
          <w:szCs w:val="24"/>
          <w:lang w:val="en-US"/>
        </w:rPr>
      </w:pPr>
      <w:r>
        <w:rPr>
          <w:rFonts w:ascii="Times New Roman" w:hAnsi="Times New Roman" w:cs="Times New Roman"/>
          <w:b/>
          <w:sz w:val="24"/>
          <w:szCs w:val="24"/>
          <w:lang w:val="en-US"/>
        </w:rPr>
        <w:t>Grafik 4.3</w:t>
      </w:r>
      <w:r w:rsidR="00545055">
        <w:rPr>
          <w:rFonts w:ascii="Times New Roman" w:hAnsi="Times New Roman" w:cs="Times New Roman"/>
          <w:b/>
          <w:sz w:val="24"/>
          <w:szCs w:val="24"/>
          <w:lang w:val="en-US"/>
        </w:rPr>
        <w:t xml:space="preserve"> </w:t>
      </w:r>
      <w:r w:rsidR="00545055">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Kecenderungan Stabilitas Fase </w:t>
      </w:r>
      <w:r w:rsidR="00F45E14" w:rsidRPr="00F45E14">
        <w:rPr>
          <w:rFonts w:ascii="Times New Roman" w:hAnsi="Times New Roman" w:cs="Times New Roman"/>
          <w:i/>
          <w:sz w:val="24"/>
          <w:szCs w:val="24"/>
          <w:lang w:val="en-US"/>
        </w:rPr>
        <w:t>Baseline</w:t>
      </w:r>
      <w:r w:rsidR="00F45E14" w:rsidRPr="00545055">
        <w:rPr>
          <w:rFonts w:ascii="Times New Roman" w:hAnsi="Times New Roman" w:cs="Times New Roman"/>
          <w:sz w:val="24"/>
          <w:szCs w:val="24"/>
          <w:lang w:val="en-US"/>
        </w:rPr>
        <w:t xml:space="preserve"> </w:t>
      </w:r>
      <w:r w:rsidR="00F45E14" w:rsidRPr="00545055">
        <w:rPr>
          <w:rFonts w:ascii="Times New Roman" w:hAnsi="Times New Roman" w:cs="Times New Roman"/>
          <w:bCs/>
          <w:sz w:val="24"/>
          <w:szCs w:val="24"/>
        </w:rPr>
        <w:t>1 (</w:t>
      </w:r>
      <w:r w:rsidR="00545055" w:rsidRPr="00545055">
        <w:rPr>
          <w:rFonts w:ascii="Times New Roman" w:hAnsi="Times New Roman" w:cs="Times New Roman"/>
          <w:bCs/>
          <w:i/>
          <w:iCs/>
          <w:sz w:val="24"/>
          <w:szCs w:val="24"/>
        </w:rPr>
        <w:t>A</w:t>
      </w:r>
      <w:r w:rsidR="00545055" w:rsidRPr="00545055">
        <w:rPr>
          <w:rFonts w:ascii="Times New Roman" w:hAnsi="Times New Roman" w:cs="Times New Roman"/>
          <w:bCs/>
          <w:i/>
          <w:iCs/>
          <w:sz w:val="24"/>
          <w:szCs w:val="24"/>
          <w:vertAlign w:val="subscript"/>
        </w:rPr>
        <w:t>1</w:t>
      </w:r>
      <w:r w:rsidR="00F45E14" w:rsidRPr="00545055">
        <w:rPr>
          <w:rFonts w:ascii="Times New Roman" w:hAnsi="Times New Roman" w:cs="Times New Roman"/>
          <w:bCs/>
          <w:sz w:val="24"/>
          <w:szCs w:val="24"/>
        </w:rPr>
        <w:t>)</w:t>
      </w:r>
    </w:p>
    <w:p w:rsidR="00545055" w:rsidRDefault="00545055" w:rsidP="00E2380E">
      <w:pPr>
        <w:spacing w:after="0" w:line="240" w:lineRule="auto"/>
        <w:rPr>
          <w:rFonts w:ascii="Times New Roman" w:hAnsi="Times New Roman" w:cs="Times New Roman"/>
          <w:sz w:val="24"/>
          <w:szCs w:val="24"/>
          <w:lang w:val="en-US"/>
        </w:rPr>
      </w:pPr>
    </w:p>
    <w:p w:rsidR="00545055" w:rsidRPr="002D0A10" w:rsidRDefault="00AF0A4D" w:rsidP="0019388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Banyaknya data dalam rentang : banyak sesi</w:t>
      </w:r>
      <w:r w:rsidR="002D0A10">
        <w:rPr>
          <w:rFonts w:ascii="Times New Roman" w:hAnsi="Times New Roman" w:cs="Times New Roman"/>
          <w:sz w:val="24"/>
          <w:szCs w:val="24"/>
        </w:rPr>
        <w:t xml:space="preserve">  </w:t>
      </w:r>
    </w:p>
    <w:p w:rsidR="00AF0A4D" w:rsidRDefault="00730806"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4</w:t>
      </w:r>
      <w:r w:rsidR="00AF0A4D">
        <w:rPr>
          <w:rFonts w:ascii="Times New Roman" w:hAnsi="Times New Roman" w:cs="Times New Roman"/>
          <w:sz w:val="24"/>
          <w:szCs w:val="24"/>
          <w:lang w:val="en-US"/>
        </w:rPr>
        <w:t xml:space="preserve"> : 4 x 100%</w:t>
      </w:r>
    </w:p>
    <w:p w:rsidR="00AF0A4D" w:rsidRDefault="00730806" w:rsidP="0019388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100</w:t>
      </w:r>
      <w:r w:rsidR="00AF0A4D">
        <w:rPr>
          <w:rFonts w:ascii="Times New Roman" w:hAnsi="Times New Roman" w:cs="Times New Roman"/>
          <w:sz w:val="24"/>
          <w:szCs w:val="24"/>
          <w:lang w:val="en-US"/>
        </w:rPr>
        <w:t>%</w:t>
      </w:r>
    </w:p>
    <w:p w:rsidR="004B7C39" w:rsidRDefault="000A6FCC" w:rsidP="00CA681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perhitungan kecenderungan stabilitas dalam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Pr>
          <w:rFonts w:ascii="Times New Roman" w:hAnsi="Times New Roman" w:cs="Times New Roman"/>
          <w:sz w:val="24"/>
          <w:szCs w:val="24"/>
          <w:lang w:val="en-US"/>
        </w:rPr>
        <w:t>yang di</w:t>
      </w:r>
      <w:r w:rsidR="00730806">
        <w:rPr>
          <w:rFonts w:ascii="Times New Roman" w:hAnsi="Times New Roman" w:cs="Times New Roman"/>
          <w:sz w:val="24"/>
          <w:szCs w:val="24"/>
          <w:lang w:val="en-US"/>
        </w:rPr>
        <w:t>dapatkan berada diatas</w:t>
      </w:r>
      <w:r>
        <w:rPr>
          <w:rFonts w:ascii="Times New Roman" w:hAnsi="Times New Roman" w:cs="Times New Roman"/>
          <w:sz w:val="24"/>
          <w:szCs w:val="24"/>
          <w:lang w:val="en-US"/>
        </w:rPr>
        <w:t xml:space="preserve"> kriteria stabilitas yang telah ditetapkan</w:t>
      </w:r>
      <w:r w:rsidR="009C6ACD">
        <w:rPr>
          <w:rFonts w:ascii="Times New Roman" w:hAnsi="Times New Roman" w:cs="Times New Roman"/>
          <w:sz w:val="24"/>
          <w:szCs w:val="24"/>
          <w:lang w:val="en-US"/>
        </w:rPr>
        <w:t xml:space="preserve"> yaitu 100%</w:t>
      </w:r>
      <w:r>
        <w:rPr>
          <w:rFonts w:ascii="Times New Roman" w:hAnsi="Times New Roman" w:cs="Times New Roman"/>
          <w:sz w:val="24"/>
          <w:szCs w:val="24"/>
          <w:lang w:val="en-US"/>
        </w:rPr>
        <w:t>, maka data yang diperoleh tersebut adalah</w:t>
      </w:r>
      <w:r w:rsidR="00730806">
        <w:rPr>
          <w:rFonts w:ascii="Times New Roman" w:hAnsi="Times New Roman" w:cs="Times New Roman"/>
          <w:sz w:val="24"/>
          <w:szCs w:val="24"/>
          <w:lang w:val="en-US"/>
        </w:rPr>
        <w:t xml:space="preserve"> stabil</w:t>
      </w:r>
      <w:r w:rsidR="009C6ACD">
        <w:rPr>
          <w:rFonts w:ascii="Times New Roman" w:hAnsi="Times New Roman" w:cs="Times New Roman"/>
          <w:sz w:val="24"/>
          <w:szCs w:val="24"/>
          <w:lang w:val="en-US"/>
        </w:rPr>
        <w:t xml:space="preserve"> </w:t>
      </w:r>
      <w:r w:rsidR="009C6ACD" w:rsidRPr="00123155">
        <w:rPr>
          <w:rFonts w:ascii="Times New Roman" w:hAnsi="Times New Roman" w:cs="Times New Roman"/>
          <w:sz w:val="24"/>
          <w:szCs w:val="24"/>
          <w:lang w:val="en-US"/>
        </w:rPr>
        <w:t>sehingga kondisi ini telah memungkinkan untuk dilanjutkan ke fase</w:t>
      </w:r>
      <w:r w:rsidR="009C6ACD">
        <w:rPr>
          <w:rFonts w:ascii="Times New Roman" w:hAnsi="Times New Roman" w:cs="Times New Roman"/>
          <w:sz w:val="24"/>
          <w:szCs w:val="24"/>
          <w:lang w:val="en-US"/>
        </w:rPr>
        <w:t xml:space="preserve"> intervensi</w:t>
      </w:r>
      <w:r>
        <w:rPr>
          <w:rFonts w:ascii="Times New Roman" w:hAnsi="Times New Roman" w:cs="Times New Roman"/>
          <w:sz w:val="24"/>
          <w:szCs w:val="24"/>
          <w:lang w:val="en-US"/>
        </w:rPr>
        <w:t xml:space="preserve">. </w:t>
      </w:r>
    </w:p>
    <w:p w:rsidR="00AF0A4D" w:rsidRDefault="00AF0A4D" w:rsidP="00AF0A4D">
      <w:pPr>
        <w:pStyle w:val="ListParagraph"/>
        <w:numPr>
          <w:ilvl w:val="0"/>
          <w:numId w:val="22"/>
        </w:numPr>
        <w:spacing w:after="0" w:line="480" w:lineRule="auto"/>
        <w:jc w:val="both"/>
        <w:rPr>
          <w:rFonts w:ascii="Times New Roman" w:hAnsi="Times New Roman" w:cs="Times New Roman"/>
          <w:sz w:val="24"/>
          <w:szCs w:val="24"/>
          <w:lang w:val="en-US"/>
        </w:rPr>
      </w:pPr>
      <w:r w:rsidRPr="00EE3934">
        <w:rPr>
          <w:rFonts w:ascii="Times New Roman" w:hAnsi="Times New Roman" w:cs="Times New Roman"/>
          <w:i/>
          <w:sz w:val="24"/>
          <w:szCs w:val="24"/>
          <w:lang w:val="en-US"/>
        </w:rPr>
        <w:lastRenderedPageBreak/>
        <w:t>Intervensi</w:t>
      </w:r>
      <w:r>
        <w:rPr>
          <w:rFonts w:ascii="Times New Roman" w:hAnsi="Times New Roman" w:cs="Times New Roman"/>
          <w:sz w:val="24"/>
          <w:szCs w:val="24"/>
          <w:lang w:val="en-US"/>
        </w:rPr>
        <w:t xml:space="preserve"> (B)</w:t>
      </w:r>
    </w:p>
    <w:p w:rsidR="00AF0A4D" w:rsidRPr="00565446" w:rsidRDefault="00AF0A4D" w:rsidP="00565446">
      <w:pPr>
        <w:pStyle w:val="ListParagraph"/>
        <w:numPr>
          <w:ilvl w:val="0"/>
          <w:numId w:val="24"/>
        </w:numPr>
        <w:spacing w:after="0" w:line="480" w:lineRule="auto"/>
        <w:ind w:left="993" w:hanging="284"/>
        <w:jc w:val="both"/>
        <w:rPr>
          <w:rFonts w:ascii="Times New Roman" w:hAnsi="Times New Roman" w:cs="Times New Roman"/>
          <w:bCs/>
          <w:sz w:val="24"/>
          <w:szCs w:val="24"/>
          <w:lang w:val="en-US"/>
        </w:rPr>
      </w:pPr>
      <w:r w:rsidRPr="00565446">
        <w:rPr>
          <w:rFonts w:ascii="Times New Roman" w:hAnsi="Times New Roman" w:cs="Times New Roman"/>
          <w:bCs/>
          <w:sz w:val="24"/>
          <w:szCs w:val="24"/>
          <w:lang w:val="en-US"/>
        </w:rPr>
        <w:t xml:space="preserve">Rentang stabilitas </w:t>
      </w:r>
      <w:r w:rsidRPr="00565446">
        <w:rPr>
          <w:rFonts w:ascii="Times New Roman" w:hAnsi="Times New Roman" w:cs="Times New Roman"/>
          <w:bCs/>
          <w:sz w:val="24"/>
          <w:szCs w:val="24"/>
          <w:lang w:val="en-US"/>
        </w:rPr>
        <w:tab/>
        <w:t xml:space="preserve">=  Skor tertinggi x Kriteri stabilitas </w:t>
      </w:r>
    </w:p>
    <w:p w:rsidR="00AF0A4D" w:rsidRDefault="00AF0A4D" w:rsidP="004B7C39">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0257">
        <w:rPr>
          <w:rFonts w:ascii="Times New Roman" w:hAnsi="Times New Roman" w:cs="Times New Roman"/>
          <w:sz w:val="24"/>
          <w:szCs w:val="24"/>
          <w:lang w:val="en-US"/>
        </w:rPr>
        <w:t xml:space="preserve">   </w:t>
      </w:r>
      <w:r w:rsidR="00166BE1">
        <w:rPr>
          <w:rFonts w:ascii="Times New Roman" w:hAnsi="Times New Roman" w:cs="Times New Roman"/>
          <w:sz w:val="24"/>
          <w:szCs w:val="24"/>
          <w:lang w:val="en-US"/>
        </w:rPr>
        <w:t xml:space="preserve">                       </w:t>
      </w:r>
      <w:r w:rsidR="00166BE1">
        <w:rPr>
          <w:rFonts w:ascii="Times New Roman" w:hAnsi="Times New Roman" w:cs="Times New Roman"/>
          <w:sz w:val="24"/>
          <w:szCs w:val="24"/>
          <w:lang w:val="en-US"/>
        </w:rPr>
        <w:tab/>
        <w:t>=  63,33 x 15%  = 9,49</w:t>
      </w:r>
    </w:p>
    <w:p w:rsidR="00AF0A4D" w:rsidRDefault="00AF0A4D" w:rsidP="0056544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sidRPr="00193885">
        <w:rPr>
          <w:rFonts w:ascii="Times New Roman" w:hAnsi="Times New Roman" w:cs="Times New Roman"/>
          <w:i/>
          <w:sz w:val="24"/>
          <w:szCs w:val="24"/>
          <w:lang w:val="en-US"/>
        </w:rPr>
        <w:t>Mean</w:t>
      </w:r>
      <w:r>
        <w:rPr>
          <w:rFonts w:ascii="Times New Roman" w:hAnsi="Times New Roman" w:cs="Times New Roman"/>
          <w:sz w:val="24"/>
          <w:szCs w:val="24"/>
          <w:lang w:val="en-US"/>
        </w:rPr>
        <w:t xml:space="preserve"> level</w:t>
      </w:r>
      <w:r>
        <w:rPr>
          <w:rFonts w:ascii="Times New Roman" w:hAnsi="Times New Roman" w:cs="Times New Roman"/>
          <w:sz w:val="24"/>
          <w:szCs w:val="24"/>
          <w:lang w:val="en-US"/>
        </w:rPr>
        <w:tab/>
      </w:r>
      <w:r>
        <w:rPr>
          <w:rFonts w:ascii="Times New Roman" w:hAnsi="Times New Roman" w:cs="Times New Roman"/>
          <w:sz w:val="24"/>
          <w:szCs w:val="24"/>
          <w:lang w:val="en-US"/>
        </w:rPr>
        <w:tab/>
        <w:t>=  Jumlah data poin : Banyaknya sesi</w:t>
      </w:r>
    </w:p>
    <w:p w:rsidR="00AF0A4D" w:rsidRPr="002238F5" w:rsidRDefault="00AF0A4D" w:rsidP="00166BE1">
      <w:pPr>
        <w:pStyle w:val="ListParagraph"/>
        <w:spacing w:after="0"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62B15">
        <w:rPr>
          <w:rFonts w:ascii="Times New Roman" w:hAnsi="Times New Roman" w:cs="Times New Roman"/>
          <w:sz w:val="24"/>
          <w:szCs w:val="24"/>
          <w:lang w:val="en-US"/>
        </w:rPr>
        <w:t xml:space="preserve">  </w:t>
      </w:r>
      <w:r w:rsidR="00166BE1">
        <w:rPr>
          <w:rFonts w:ascii="Times New Roman" w:hAnsi="Times New Roman" w:cs="Times New Roman"/>
          <w:sz w:val="24"/>
          <w:szCs w:val="24"/>
          <w:lang w:val="en-US"/>
        </w:rPr>
        <w:t>(51,67+55+58,33+58,33+60+63,33+63,33+63,33</w:t>
      </w:r>
      <w:r>
        <w:rPr>
          <w:rFonts w:ascii="Times New Roman" w:hAnsi="Times New Roman" w:cs="Times New Roman"/>
          <w:sz w:val="24"/>
          <w:szCs w:val="24"/>
          <w:lang w:val="en-US"/>
        </w:rPr>
        <w:t xml:space="preserve">) </w:t>
      </w:r>
      <w:r w:rsidR="00C62B15">
        <w:rPr>
          <w:rFonts w:ascii="Times New Roman" w:hAnsi="Times New Roman" w:cs="Times New Roman"/>
          <w:sz w:val="24"/>
          <w:szCs w:val="24"/>
          <w:lang w:val="en-US"/>
        </w:rPr>
        <w:t>: 8</w:t>
      </w:r>
      <w:r w:rsidR="002238F5">
        <w:rPr>
          <w:rFonts w:ascii="Times New Roman" w:hAnsi="Times New Roman" w:cs="Times New Roman"/>
          <w:sz w:val="24"/>
          <w:szCs w:val="24"/>
          <w:lang w:val="en-US"/>
        </w:rPr>
        <w:t xml:space="preserve"> </w:t>
      </w:r>
      <w:r w:rsidR="002238F5" w:rsidRPr="002238F5">
        <w:rPr>
          <w:rFonts w:ascii="Times New Roman" w:hAnsi="Times New Roman" w:cs="Times New Roman"/>
          <w:sz w:val="24"/>
          <w:szCs w:val="24"/>
          <w:lang w:val="en-US"/>
        </w:rPr>
        <w:t xml:space="preserve">=  </w:t>
      </w:r>
      <w:r w:rsidR="00166BE1">
        <w:rPr>
          <w:rFonts w:ascii="Times New Roman" w:hAnsi="Times New Roman" w:cs="Times New Roman"/>
          <w:sz w:val="24"/>
          <w:szCs w:val="24"/>
          <w:lang w:val="en-US"/>
        </w:rPr>
        <w:t>59,16</w:t>
      </w:r>
    </w:p>
    <w:p w:rsidR="00AF0A4D" w:rsidRPr="00B76134" w:rsidRDefault="00AF0A4D" w:rsidP="0056544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AF0A4D" w:rsidRPr="004B7C39" w:rsidRDefault="00AF0A4D" w:rsidP="004B7C39">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166BE1">
        <w:rPr>
          <w:rFonts w:ascii="Times New Roman" w:eastAsiaTheme="minorEastAsia" w:hAnsi="Times New Roman" w:cs="Times New Roman"/>
          <w:sz w:val="24"/>
          <w:szCs w:val="24"/>
          <w:lang w:val="en-US"/>
        </w:rPr>
        <w:t xml:space="preserve"> 59,16+ 4,74 =  63,90</w:t>
      </w:r>
    </w:p>
    <w:p w:rsidR="00AF0A4D" w:rsidRPr="00565446" w:rsidRDefault="00AF0A4D" w:rsidP="00565446">
      <w:pPr>
        <w:pStyle w:val="ListParagraph"/>
        <w:numPr>
          <w:ilvl w:val="0"/>
          <w:numId w:val="24"/>
        </w:numPr>
        <w:spacing w:after="0" w:line="480" w:lineRule="auto"/>
        <w:ind w:left="993"/>
        <w:jc w:val="both"/>
        <w:rPr>
          <w:rFonts w:ascii="Times New Roman" w:hAnsi="Times New Roman" w:cs="Times New Roman"/>
          <w:sz w:val="24"/>
          <w:szCs w:val="24"/>
          <w:lang w:val="en-US"/>
        </w:rPr>
      </w:pPr>
      <w:r w:rsidRPr="00565446">
        <w:rPr>
          <w:rFonts w:ascii="Times New Roman" w:hAnsi="Times New Roman" w:cs="Times New Roman"/>
          <w:sz w:val="24"/>
          <w:szCs w:val="24"/>
          <w:lang w:val="en-US"/>
        </w:rPr>
        <w:t>Batas bawah</w:t>
      </w:r>
      <w:r w:rsidRPr="00565446">
        <w:rPr>
          <w:rFonts w:ascii="Times New Roman" w:hAnsi="Times New Roman" w:cs="Times New Roman"/>
          <w:sz w:val="24"/>
          <w:szCs w:val="24"/>
          <w:lang w:val="en-US"/>
        </w:rPr>
        <w:tab/>
        <w:t xml:space="preserve">= </w:t>
      </w:r>
      <w:r w:rsidRPr="00565446">
        <w:rPr>
          <w:rFonts w:ascii="Times New Roman" w:hAnsi="Times New Roman" w:cs="Times New Roman"/>
          <w:i/>
          <w:sz w:val="24"/>
          <w:szCs w:val="24"/>
          <w:lang w:val="en-US"/>
        </w:rPr>
        <w:t>Mean</w:t>
      </w:r>
      <w:r w:rsidRPr="00565446">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565446">
        <w:rPr>
          <w:rFonts w:ascii="Times New Roman" w:eastAsiaTheme="minorEastAsia" w:hAnsi="Times New Roman" w:cs="Times New Roman"/>
          <w:sz w:val="24"/>
          <w:szCs w:val="24"/>
          <w:lang w:val="en-US"/>
        </w:rPr>
        <w:t xml:space="preserve"> Rentang stabilitas</w:t>
      </w:r>
    </w:p>
    <w:p w:rsidR="00A25126" w:rsidRPr="00E2380E" w:rsidRDefault="00AF0A4D" w:rsidP="00E2380E">
      <w:pPr>
        <w:pStyle w:val="ListParagraph"/>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166BE1">
        <w:rPr>
          <w:rFonts w:ascii="Times New Roman" w:eastAsiaTheme="minorEastAsia" w:hAnsi="Times New Roman" w:cs="Times New Roman"/>
          <w:sz w:val="24"/>
          <w:szCs w:val="24"/>
          <w:lang w:val="en-US"/>
        </w:rPr>
        <w:t xml:space="preserve"> 59,16</w:t>
      </w:r>
      <w:r>
        <w:rPr>
          <w:rFonts w:ascii="Times New Roman" w:eastAsiaTheme="minorEastAsia" w:hAnsi="Times New Roman" w:cs="Times New Roman"/>
          <w:sz w:val="24"/>
          <w:szCs w:val="24"/>
          <w:lang w:val="en-US"/>
        </w:rPr>
        <w:t xml:space="preserve"> –</w:t>
      </w:r>
      <w:r w:rsidR="00166BE1">
        <w:rPr>
          <w:rFonts w:ascii="Times New Roman" w:eastAsiaTheme="minorEastAsia" w:hAnsi="Times New Roman" w:cs="Times New Roman"/>
          <w:sz w:val="24"/>
          <w:szCs w:val="24"/>
          <w:lang w:val="en-US"/>
        </w:rPr>
        <w:t xml:space="preserve"> 4,74</w:t>
      </w:r>
      <w:r w:rsidR="00565446">
        <w:rPr>
          <w:rFonts w:ascii="Times New Roman" w:eastAsiaTheme="minorEastAsia" w:hAnsi="Times New Roman" w:cs="Times New Roman"/>
          <w:sz w:val="24"/>
          <w:szCs w:val="24"/>
          <w:lang w:val="en-US"/>
        </w:rPr>
        <w:t xml:space="preserve"> </w:t>
      </w:r>
      <w:r w:rsidR="004B7C39">
        <w:rPr>
          <w:rFonts w:ascii="Times New Roman" w:eastAsiaTheme="minorEastAsia" w:hAnsi="Times New Roman" w:cs="Times New Roman"/>
          <w:sz w:val="24"/>
          <w:szCs w:val="24"/>
          <w:lang w:val="en-US"/>
        </w:rPr>
        <w:t xml:space="preserve"> </w:t>
      </w:r>
      <w:r w:rsidR="00166BE1">
        <w:rPr>
          <w:rFonts w:ascii="Times New Roman" w:eastAsiaTheme="minorEastAsia" w:hAnsi="Times New Roman" w:cs="Times New Roman"/>
          <w:sz w:val="24"/>
          <w:szCs w:val="24"/>
          <w:lang w:val="en-US"/>
        </w:rPr>
        <w:t>=  54,42</w:t>
      </w:r>
    </w:p>
    <w:p w:rsidR="0036018F" w:rsidRPr="00920B1A" w:rsidRDefault="00AF0A4D" w:rsidP="00A25126">
      <w:pPr>
        <w:pStyle w:val="ListParagraph"/>
        <w:numPr>
          <w:ilvl w:val="0"/>
          <w:numId w:val="24"/>
        </w:numPr>
        <w:spacing w:after="0" w:line="480" w:lineRule="auto"/>
        <w:ind w:left="993" w:hanging="284"/>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Kecenderungan stabilitas</w:t>
      </w:r>
    </w:p>
    <w:p w:rsidR="00920B1A" w:rsidRDefault="00920B1A" w:rsidP="00920B1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181600" cy="2819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2B15" w:rsidRPr="00BD0257" w:rsidRDefault="005D3CA1" w:rsidP="00CE4C6A">
      <w:pPr>
        <w:spacing w:after="0" w:line="240" w:lineRule="auto"/>
        <w:rPr>
          <w:rFonts w:ascii="Times New Roman" w:hAnsi="Times New Roman" w:cs="Times New Roman"/>
          <w:sz w:val="24"/>
          <w:szCs w:val="24"/>
          <w:lang w:val="en-US"/>
        </w:rPr>
      </w:pPr>
      <w:r w:rsidRPr="005D3CA1">
        <w:rPr>
          <w:b/>
          <w:noProof/>
          <w:lang w:val="en-US"/>
        </w:rPr>
        <w:pict>
          <v:rect id="_x0000_s1298" style="position:absolute;margin-left:192pt;margin-top:180.15pt;width:59.2pt;height:26pt;z-index:251925504" filled="f" stroked="f">
            <v:textbox style="mso-next-textbox:#_x0000_s1298">
              <w:txbxContent>
                <w:p w:rsidR="00CA0A22" w:rsidRPr="008C3C7C" w:rsidRDefault="00CA0A22" w:rsidP="00C9722B">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p>
    <w:p w:rsidR="00E2380E" w:rsidRPr="00CE4C6A" w:rsidRDefault="002D720B" w:rsidP="00CE4C6A">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Grafik 4.4</w:t>
      </w:r>
      <w:r w:rsidR="007E62EF">
        <w:rPr>
          <w:rFonts w:ascii="Times New Roman" w:hAnsi="Times New Roman" w:cs="Times New Roman"/>
          <w:b/>
          <w:sz w:val="24"/>
          <w:szCs w:val="24"/>
          <w:lang w:val="en-US"/>
        </w:rPr>
        <w:t xml:space="preserve"> </w:t>
      </w:r>
      <w:r w:rsidR="007E62EF">
        <w:rPr>
          <w:rFonts w:ascii="Times New Roman" w:hAnsi="Times New Roman" w:cs="Times New Roman"/>
          <w:sz w:val="24"/>
          <w:szCs w:val="24"/>
          <w:lang w:val="en-US"/>
        </w:rPr>
        <w:t xml:space="preserve">Grafik </w:t>
      </w:r>
      <w:r w:rsidR="00F45E14">
        <w:rPr>
          <w:rFonts w:ascii="Times New Roman" w:hAnsi="Times New Roman" w:cs="Times New Roman"/>
          <w:sz w:val="24"/>
          <w:szCs w:val="24"/>
          <w:lang w:val="en-US"/>
        </w:rPr>
        <w:t xml:space="preserve">Kecenderungan Stabilitas Fase </w:t>
      </w:r>
      <w:r w:rsidR="00F45E14">
        <w:rPr>
          <w:rFonts w:ascii="Times New Roman" w:hAnsi="Times New Roman" w:cs="Times New Roman"/>
          <w:i/>
          <w:sz w:val="24"/>
          <w:szCs w:val="24"/>
          <w:lang w:val="en-US"/>
        </w:rPr>
        <w:t>I</w:t>
      </w:r>
      <w:r w:rsidR="007E62EF" w:rsidRPr="00265A4D">
        <w:rPr>
          <w:rFonts w:ascii="Times New Roman" w:hAnsi="Times New Roman" w:cs="Times New Roman"/>
          <w:i/>
          <w:sz w:val="24"/>
          <w:szCs w:val="24"/>
          <w:lang w:val="en-US"/>
        </w:rPr>
        <w:t>ntervensi</w:t>
      </w:r>
      <w:r w:rsidR="007E62EF">
        <w:rPr>
          <w:rFonts w:ascii="Times New Roman" w:hAnsi="Times New Roman" w:cs="Times New Roman"/>
          <w:sz w:val="24"/>
          <w:szCs w:val="24"/>
          <w:lang w:val="en-US"/>
        </w:rPr>
        <w:t xml:space="preserve"> (B)</w:t>
      </w:r>
    </w:p>
    <w:p w:rsidR="00E2380E" w:rsidRPr="00E2380E" w:rsidRDefault="00E2380E" w:rsidP="00E2380E">
      <w:pPr>
        <w:spacing w:after="0" w:line="240" w:lineRule="auto"/>
        <w:jc w:val="center"/>
        <w:rPr>
          <w:rFonts w:ascii="Times New Roman" w:hAnsi="Times New Roman" w:cs="Times New Roman"/>
          <w:sz w:val="24"/>
          <w:szCs w:val="24"/>
        </w:rPr>
      </w:pPr>
    </w:p>
    <w:p w:rsidR="007E62EF" w:rsidRDefault="007E62EF" w:rsidP="002238F5">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Banyaknya data dalam rentang : banyak sesi</w:t>
      </w:r>
    </w:p>
    <w:p w:rsidR="007E62EF" w:rsidRDefault="000E4809" w:rsidP="007E62E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7</w:t>
      </w:r>
      <w:r w:rsidR="007E62EF">
        <w:rPr>
          <w:rFonts w:ascii="Times New Roman" w:hAnsi="Times New Roman" w:cs="Times New Roman"/>
          <w:sz w:val="24"/>
          <w:szCs w:val="24"/>
          <w:lang w:val="en-US"/>
        </w:rPr>
        <w:t xml:space="preserve"> : 8 x 100%</w:t>
      </w:r>
    </w:p>
    <w:p w:rsidR="007E62EF" w:rsidRDefault="000E4809" w:rsidP="007E62E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88</w:t>
      </w:r>
      <w:r w:rsidR="007E62EF">
        <w:rPr>
          <w:rFonts w:ascii="Times New Roman" w:hAnsi="Times New Roman" w:cs="Times New Roman"/>
          <w:sz w:val="24"/>
          <w:szCs w:val="24"/>
          <w:lang w:val="en-US"/>
        </w:rPr>
        <w:t>%</w:t>
      </w:r>
    </w:p>
    <w:p w:rsidR="00123155" w:rsidRDefault="00123155" w:rsidP="00123155">
      <w:pPr>
        <w:spacing w:after="0" w:line="480" w:lineRule="auto"/>
        <w:ind w:firstLine="709"/>
        <w:jc w:val="both"/>
        <w:rPr>
          <w:rFonts w:ascii="Times New Roman" w:hAnsi="Times New Roman" w:cs="Times New Roman"/>
          <w:sz w:val="24"/>
          <w:szCs w:val="24"/>
          <w:lang w:val="en-US"/>
        </w:rPr>
      </w:pPr>
      <w:r w:rsidRPr="00123155">
        <w:rPr>
          <w:rFonts w:ascii="Times New Roman" w:hAnsi="Times New Roman" w:cs="Times New Roman"/>
          <w:sz w:val="24"/>
          <w:szCs w:val="24"/>
        </w:rPr>
        <w:t>Hasil perhitungan</w:t>
      </w:r>
      <w:r>
        <w:rPr>
          <w:rFonts w:ascii="Times New Roman" w:hAnsi="Times New Roman" w:cs="Times New Roman"/>
          <w:sz w:val="24"/>
          <w:szCs w:val="24"/>
          <w:lang w:val="en-US"/>
        </w:rPr>
        <w:t xml:space="preserve"> </w:t>
      </w:r>
      <w:r w:rsidRPr="000A6FCC">
        <w:rPr>
          <w:rFonts w:ascii="Times New Roman" w:hAnsi="Times New Roman" w:cs="Times New Roman"/>
          <w:sz w:val="24"/>
          <w:szCs w:val="24"/>
          <w:lang w:val="en-US"/>
        </w:rPr>
        <w:t xml:space="preserve">kecenderungan </w:t>
      </w:r>
      <w:r>
        <w:rPr>
          <w:rFonts w:ascii="Times New Roman" w:hAnsi="Times New Roman" w:cs="Times New Roman"/>
          <w:sz w:val="24"/>
          <w:szCs w:val="24"/>
          <w:lang w:val="en-US"/>
        </w:rPr>
        <w:t>stabilitas</w:t>
      </w:r>
      <w:r w:rsidRPr="00123155">
        <w:rPr>
          <w:rFonts w:ascii="Times New Roman" w:hAnsi="Times New Roman" w:cs="Times New Roman"/>
          <w:i/>
          <w:iCs/>
          <w:sz w:val="24"/>
          <w:szCs w:val="24"/>
        </w:rPr>
        <w:t xml:space="preserve"> </w:t>
      </w:r>
      <w:r w:rsidRPr="00123155">
        <w:rPr>
          <w:rFonts w:ascii="Times New Roman" w:hAnsi="Times New Roman" w:cs="Times New Roman"/>
          <w:sz w:val="24"/>
          <w:szCs w:val="24"/>
          <w:lang w:val="en-US"/>
        </w:rPr>
        <w:t xml:space="preserve">untuk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Pr>
          <w:rFonts w:ascii="Times New Roman" w:hAnsi="Times New Roman" w:cs="Times New Roman"/>
          <w:sz w:val="24"/>
          <w:szCs w:val="24"/>
          <w:lang w:val="en-US"/>
        </w:rPr>
        <w:t xml:space="preserve">melalui </w:t>
      </w:r>
      <w:r w:rsidR="000E4809">
        <w:rPr>
          <w:rFonts w:ascii="Times New Roman" w:hAnsi="Times New Roman" w:cs="Times New Roman"/>
          <w:sz w:val="24"/>
          <w:szCs w:val="24"/>
          <w:lang w:val="en-US"/>
        </w:rPr>
        <w:t xml:space="preserve">metode multisensori </w:t>
      </w:r>
      <w:r w:rsidRPr="00123155">
        <w:rPr>
          <w:rFonts w:ascii="Times New Roman" w:hAnsi="Times New Roman" w:cs="Times New Roman"/>
          <w:sz w:val="24"/>
          <w:szCs w:val="24"/>
        </w:rPr>
        <w:t xml:space="preserve">diperoleh </w:t>
      </w:r>
      <w:r w:rsidR="000E4809">
        <w:rPr>
          <w:rFonts w:ascii="Times New Roman" w:hAnsi="Times New Roman" w:cs="Times New Roman"/>
          <w:sz w:val="24"/>
          <w:szCs w:val="24"/>
          <w:lang w:val="en-US"/>
        </w:rPr>
        <w:t>88</w:t>
      </w:r>
      <w:r w:rsidRPr="00123155">
        <w:rPr>
          <w:rFonts w:ascii="Times New Roman" w:hAnsi="Times New Roman" w:cs="Times New Roman"/>
          <w:sz w:val="24"/>
          <w:szCs w:val="24"/>
        </w:rPr>
        <w:t>%, artinya data</w:t>
      </w:r>
      <w:r w:rsidRPr="00123155">
        <w:rPr>
          <w:rFonts w:ascii="Times New Roman" w:hAnsi="Times New Roman" w:cs="Times New Roman"/>
          <w:sz w:val="24"/>
          <w:szCs w:val="24"/>
          <w:lang w:val="en-US"/>
        </w:rPr>
        <w:t xml:space="preserve"> </w:t>
      </w:r>
      <w:r w:rsidR="000E4809">
        <w:rPr>
          <w:rFonts w:ascii="Times New Roman" w:hAnsi="Times New Roman" w:cs="Times New Roman"/>
          <w:sz w:val="24"/>
          <w:szCs w:val="24"/>
          <w:lang w:val="en-US"/>
        </w:rPr>
        <w:t xml:space="preserve">stabil dan </w:t>
      </w:r>
      <w:r w:rsidRPr="00123155">
        <w:rPr>
          <w:rFonts w:ascii="Times New Roman" w:hAnsi="Times New Roman" w:cs="Times New Roman"/>
          <w:sz w:val="24"/>
          <w:szCs w:val="24"/>
          <w:lang w:val="en-US"/>
        </w:rPr>
        <w:t>telah menunjukkan peningkatan sehingga kondisi ini telah memungkinka</w:t>
      </w:r>
      <w:r w:rsidR="00784BCB">
        <w:rPr>
          <w:rFonts w:ascii="Times New Roman" w:hAnsi="Times New Roman" w:cs="Times New Roman"/>
          <w:sz w:val="24"/>
          <w:szCs w:val="24"/>
        </w:rPr>
        <w:t xml:space="preserve"> </w:t>
      </w:r>
      <w:r w:rsidRPr="00123155">
        <w:rPr>
          <w:rFonts w:ascii="Times New Roman" w:hAnsi="Times New Roman" w:cs="Times New Roman"/>
          <w:sz w:val="24"/>
          <w:szCs w:val="24"/>
          <w:lang w:val="en-US"/>
        </w:rPr>
        <w:t>n untuk dilanjutkan ke fase</w:t>
      </w:r>
      <w:r w:rsidRPr="00123155">
        <w:rPr>
          <w:rFonts w:ascii="Times New Roman" w:hAnsi="Times New Roman" w:cs="Times New Roman"/>
          <w:i/>
          <w:iCs/>
          <w:sz w:val="24"/>
          <w:szCs w:val="24"/>
          <w:lang w:val="en-US"/>
        </w:rPr>
        <w:t xml:space="preserve"> baseline</w:t>
      </w:r>
      <w:r w:rsidRPr="00123155">
        <w:rPr>
          <w:rFonts w:ascii="Times New Roman" w:hAnsi="Times New Roman" w:cs="Times New Roman"/>
          <w:sz w:val="24"/>
          <w:szCs w:val="24"/>
          <w:lang w:val="en-US"/>
        </w:rPr>
        <w:t xml:space="preserve"> 2 (A</w:t>
      </w:r>
      <w:r w:rsidRPr="00123155">
        <w:rPr>
          <w:rFonts w:ascii="Times New Roman" w:hAnsi="Times New Roman" w:cs="Times New Roman"/>
          <w:sz w:val="24"/>
          <w:szCs w:val="24"/>
          <w:vertAlign w:val="subscript"/>
          <w:lang w:val="en-US"/>
        </w:rPr>
        <w:t>2</w:t>
      </w:r>
      <w:r w:rsidRPr="00123155">
        <w:rPr>
          <w:rFonts w:ascii="Times New Roman" w:hAnsi="Times New Roman" w:cs="Times New Roman"/>
          <w:sz w:val="24"/>
          <w:szCs w:val="24"/>
          <w:lang w:val="en-US"/>
        </w:rPr>
        <w:t>) sebagai fase kontrol.</w:t>
      </w:r>
    </w:p>
    <w:p w:rsidR="00565446" w:rsidRPr="00565446" w:rsidRDefault="00565446" w:rsidP="00565446">
      <w:pPr>
        <w:pStyle w:val="ListParagraph"/>
        <w:numPr>
          <w:ilvl w:val="0"/>
          <w:numId w:val="22"/>
        </w:numPr>
        <w:spacing w:after="0" w:line="480" w:lineRule="auto"/>
        <w:jc w:val="both"/>
        <w:rPr>
          <w:rFonts w:ascii="Times New Roman" w:hAnsi="Times New Roman" w:cs="Times New Roman"/>
          <w:bCs/>
          <w:sz w:val="24"/>
          <w:szCs w:val="24"/>
          <w:lang w:val="en-US"/>
        </w:rPr>
      </w:pPr>
      <w:r w:rsidRPr="00EE3934">
        <w:rPr>
          <w:rFonts w:ascii="Times New Roman" w:hAnsi="Times New Roman" w:cs="Times New Roman"/>
          <w:bCs/>
          <w:i/>
          <w:sz w:val="24"/>
          <w:szCs w:val="24"/>
          <w:lang w:val="en-US"/>
        </w:rPr>
        <w:t>Baseline</w:t>
      </w:r>
      <w:r w:rsidRPr="00565446">
        <w:rPr>
          <w:rFonts w:ascii="Times New Roman" w:hAnsi="Times New Roman" w:cs="Times New Roman"/>
          <w:bCs/>
          <w:sz w:val="24"/>
          <w:szCs w:val="24"/>
          <w:lang w:val="en-US"/>
        </w:rPr>
        <w:t xml:space="preserve"> 2</w:t>
      </w:r>
      <w:r w:rsidRPr="00565446">
        <w:rPr>
          <w:rFonts w:ascii="Times New Roman" w:hAnsi="Times New Roman" w:cs="Times New Roman"/>
          <w:bCs/>
          <w:sz w:val="24"/>
          <w:szCs w:val="24"/>
        </w:rPr>
        <w:t xml:space="preserve"> (</w:t>
      </w:r>
      <w:r w:rsidRPr="00565446">
        <w:rPr>
          <w:rFonts w:ascii="Times New Roman" w:hAnsi="Times New Roman" w:cs="Times New Roman"/>
          <w:bCs/>
          <w:i/>
          <w:iCs/>
          <w:sz w:val="24"/>
          <w:szCs w:val="24"/>
        </w:rPr>
        <w:t>A</w:t>
      </w:r>
      <w:r w:rsidRPr="00565446">
        <w:rPr>
          <w:rFonts w:ascii="Times New Roman" w:hAnsi="Times New Roman" w:cs="Times New Roman"/>
          <w:bCs/>
          <w:i/>
          <w:iCs/>
          <w:sz w:val="24"/>
          <w:szCs w:val="24"/>
          <w:vertAlign w:val="subscript"/>
          <w:lang w:val="en-US"/>
        </w:rPr>
        <w:t>2</w:t>
      </w:r>
      <w:r w:rsidRPr="00565446">
        <w:rPr>
          <w:rFonts w:ascii="Times New Roman" w:hAnsi="Times New Roman" w:cs="Times New Roman"/>
          <w:bCs/>
          <w:sz w:val="24"/>
          <w:szCs w:val="24"/>
        </w:rPr>
        <w:t>)</w:t>
      </w:r>
      <w:r w:rsidRPr="00565446">
        <w:rPr>
          <w:rFonts w:ascii="Times New Roman" w:hAnsi="Times New Roman" w:cs="Times New Roman"/>
          <w:bCs/>
          <w:sz w:val="24"/>
          <w:szCs w:val="24"/>
          <w:lang w:val="en-US"/>
        </w:rPr>
        <w:t xml:space="preserve">         </w:t>
      </w:r>
    </w:p>
    <w:p w:rsidR="00565446" w:rsidRPr="00565446" w:rsidRDefault="00565446" w:rsidP="00565446">
      <w:pPr>
        <w:pStyle w:val="ListParagraph"/>
        <w:numPr>
          <w:ilvl w:val="0"/>
          <w:numId w:val="23"/>
        </w:numPr>
        <w:spacing w:after="0" w:line="480" w:lineRule="auto"/>
        <w:ind w:left="993" w:hanging="284"/>
        <w:jc w:val="both"/>
        <w:rPr>
          <w:rFonts w:ascii="Times New Roman" w:hAnsi="Times New Roman" w:cs="Times New Roman"/>
          <w:bCs/>
          <w:sz w:val="24"/>
          <w:szCs w:val="24"/>
          <w:lang w:val="en-US"/>
        </w:rPr>
      </w:pPr>
      <w:r w:rsidRPr="00565446">
        <w:rPr>
          <w:rFonts w:ascii="Times New Roman" w:hAnsi="Times New Roman" w:cs="Times New Roman"/>
          <w:bCs/>
          <w:sz w:val="24"/>
          <w:szCs w:val="24"/>
          <w:lang w:val="en-US"/>
        </w:rPr>
        <w:t xml:space="preserve">Rentang stabilitas </w:t>
      </w:r>
      <w:r w:rsidRPr="00565446">
        <w:rPr>
          <w:rFonts w:ascii="Times New Roman" w:hAnsi="Times New Roman" w:cs="Times New Roman"/>
          <w:bCs/>
          <w:sz w:val="24"/>
          <w:szCs w:val="24"/>
          <w:lang w:val="en-US"/>
        </w:rPr>
        <w:tab/>
        <w:t>=  Skor tertinggi x Kriteri</w:t>
      </w:r>
      <w:r w:rsidR="007E3B93">
        <w:rPr>
          <w:rFonts w:ascii="Times New Roman" w:hAnsi="Times New Roman" w:cs="Times New Roman"/>
          <w:bCs/>
          <w:sz w:val="24"/>
          <w:szCs w:val="24"/>
        </w:rPr>
        <w:t>a</w:t>
      </w:r>
      <w:r w:rsidRPr="00565446">
        <w:rPr>
          <w:rFonts w:ascii="Times New Roman" w:hAnsi="Times New Roman" w:cs="Times New Roman"/>
          <w:bCs/>
          <w:sz w:val="24"/>
          <w:szCs w:val="24"/>
          <w:lang w:val="en-US"/>
        </w:rPr>
        <w:t xml:space="preserve"> stabilitas </w:t>
      </w:r>
    </w:p>
    <w:p w:rsidR="004B7C39" w:rsidRDefault="00565446" w:rsidP="00265A4D">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4809">
        <w:rPr>
          <w:rFonts w:ascii="Times New Roman" w:hAnsi="Times New Roman" w:cs="Times New Roman"/>
          <w:sz w:val="24"/>
          <w:szCs w:val="24"/>
          <w:lang w:val="en-US"/>
        </w:rPr>
        <w:t xml:space="preserve">       </w:t>
      </w:r>
      <w:r w:rsidR="000E4809">
        <w:rPr>
          <w:rFonts w:ascii="Times New Roman" w:hAnsi="Times New Roman" w:cs="Times New Roman"/>
          <w:sz w:val="24"/>
          <w:szCs w:val="24"/>
          <w:lang w:val="en-US"/>
        </w:rPr>
        <w:tab/>
        <w:t>=  70</w:t>
      </w:r>
      <w:r>
        <w:rPr>
          <w:rFonts w:ascii="Times New Roman" w:hAnsi="Times New Roman" w:cs="Times New Roman"/>
          <w:sz w:val="24"/>
          <w:szCs w:val="24"/>
          <w:lang w:val="en-US"/>
        </w:rPr>
        <w:t xml:space="preserve"> x 15%  </w:t>
      </w:r>
    </w:p>
    <w:p w:rsidR="00565446" w:rsidRDefault="00265A4D" w:rsidP="004B7C39">
      <w:pPr>
        <w:spacing w:after="0" w:line="480" w:lineRule="auto"/>
        <w:ind w:left="3153" w:hanging="273"/>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E4809">
        <w:rPr>
          <w:rFonts w:ascii="Times New Roman" w:hAnsi="Times New Roman" w:cs="Times New Roman"/>
          <w:sz w:val="24"/>
          <w:szCs w:val="24"/>
          <w:lang w:val="en-US"/>
        </w:rPr>
        <w:t xml:space="preserve"> 10,50</w:t>
      </w:r>
    </w:p>
    <w:p w:rsidR="00565446" w:rsidRPr="00565446"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sidRPr="00565446">
        <w:rPr>
          <w:rFonts w:ascii="Times New Roman" w:hAnsi="Times New Roman" w:cs="Times New Roman"/>
          <w:i/>
          <w:sz w:val="24"/>
          <w:szCs w:val="24"/>
          <w:lang w:val="en-US"/>
        </w:rPr>
        <w:t>Mean</w:t>
      </w:r>
      <w:r w:rsidRPr="00565446">
        <w:rPr>
          <w:rFonts w:ascii="Times New Roman" w:hAnsi="Times New Roman" w:cs="Times New Roman"/>
          <w:sz w:val="24"/>
          <w:szCs w:val="24"/>
          <w:lang w:val="en-US"/>
        </w:rPr>
        <w:t xml:space="preserve"> level</w:t>
      </w:r>
      <w:r w:rsidRPr="00565446">
        <w:rPr>
          <w:rFonts w:ascii="Times New Roman" w:hAnsi="Times New Roman" w:cs="Times New Roman"/>
          <w:sz w:val="24"/>
          <w:szCs w:val="24"/>
          <w:lang w:val="en-US"/>
        </w:rPr>
        <w:tab/>
      </w:r>
      <w:r w:rsidRPr="00565446">
        <w:rPr>
          <w:rFonts w:ascii="Times New Roman" w:hAnsi="Times New Roman" w:cs="Times New Roman"/>
          <w:sz w:val="24"/>
          <w:szCs w:val="24"/>
          <w:lang w:val="en-US"/>
        </w:rPr>
        <w:tab/>
        <w:t>=  Jumlah data poin : Banyaknya sesi</w:t>
      </w:r>
    </w:p>
    <w:p w:rsidR="00565446" w:rsidRDefault="000E4809" w:rsidP="00565446">
      <w:pPr>
        <w:pStyle w:val="ListParagraph"/>
        <w:spacing w:after="0" w:line="480" w:lineRule="auto"/>
        <w:ind w:left="2433" w:firstLine="447"/>
        <w:jc w:val="both"/>
        <w:rPr>
          <w:rFonts w:ascii="Times New Roman" w:hAnsi="Times New Roman" w:cs="Times New Roman"/>
          <w:sz w:val="24"/>
          <w:szCs w:val="24"/>
          <w:lang w:val="en-US"/>
        </w:rPr>
      </w:pPr>
      <w:r>
        <w:rPr>
          <w:rFonts w:ascii="Times New Roman" w:hAnsi="Times New Roman" w:cs="Times New Roman"/>
          <w:sz w:val="24"/>
          <w:szCs w:val="24"/>
          <w:lang w:val="en-US"/>
        </w:rPr>
        <w:t>=  ( 68,33+70+70+7</w:t>
      </w:r>
      <w:r w:rsidR="002238F5">
        <w:rPr>
          <w:rFonts w:ascii="Times New Roman" w:hAnsi="Times New Roman" w:cs="Times New Roman"/>
          <w:sz w:val="24"/>
          <w:szCs w:val="24"/>
          <w:lang w:val="en-US"/>
        </w:rPr>
        <w:t>0</w:t>
      </w:r>
      <w:r w:rsidR="00565446">
        <w:rPr>
          <w:rFonts w:ascii="Times New Roman" w:hAnsi="Times New Roman" w:cs="Times New Roman"/>
          <w:sz w:val="24"/>
          <w:szCs w:val="24"/>
          <w:lang w:val="en-US"/>
        </w:rPr>
        <w:t>) : 4</w:t>
      </w:r>
    </w:p>
    <w:p w:rsidR="00565446" w:rsidRPr="00C62B15" w:rsidRDefault="00565446" w:rsidP="00565446">
      <w:pPr>
        <w:pStyle w:val="ListParagraph"/>
        <w:spacing w:after="0" w:line="480" w:lineRule="auto"/>
        <w:ind w:left="2433" w:firstLine="447"/>
        <w:jc w:val="both"/>
        <w:rPr>
          <w:rFonts w:ascii="Times New Roman" w:hAnsi="Times New Roman" w:cs="Times New Roman"/>
          <w:sz w:val="24"/>
          <w:szCs w:val="24"/>
          <w:lang w:val="en-US"/>
        </w:rPr>
      </w:pPr>
      <w:r w:rsidRPr="00C62B15">
        <w:rPr>
          <w:rFonts w:ascii="Times New Roman" w:hAnsi="Times New Roman" w:cs="Times New Roman"/>
          <w:sz w:val="24"/>
          <w:szCs w:val="24"/>
          <w:lang w:val="en-US"/>
        </w:rPr>
        <w:t xml:space="preserve">=  </w:t>
      </w:r>
      <w:r w:rsidR="000E4809">
        <w:rPr>
          <w:rFonts w:ascii="Times New Roman" w:hAnsi="Times New Roman" w:cs="Times New Roman"/>
          <w:sz w:val="24"/>
          <w:szCs w:val="24"/>
          <w:lang w:val="en-US"/>
        </w:rPr>
        <w:t>69,58</w:t>
      </w:r>
    </w:p>
    <w:p w:rsidR="00565446" w:rsidRPr="00B76134"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atas</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 xml:space="preserve"> Mean</w:t>
      </w:r>
      <w:r>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lang w:val="en-US"/>
        </w:rPr>
        <w:t xml:space="preserve"> Rentang stabilitas</w:t>
      </w:r>
    </w:p>
    <w:p w:rsidR="00232F5D" w:rsidRDefault="002238F5" w:rsidP="00565446">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0E4809">
        <w:rPr>
          <w:rFonts w:ascii="Times New Roman" w:eastAsiaTheme="minorEastAsia" w:hAnsi="Times New Roman" w:cs="Times New Roman"/>
          <w:sz w:val="24"/>
          <w:szCs w:val="24"/>
          <w:lang w:val="en-US"/>
        </w:rPr>
        <w:t>69,58</w:t>
      </w:r>
      <w:r w:rsidR="00AE791A">
        <w:rPr>
          <w:rFonts w:ascii="Times New Roman" w:eastAsiaTheme="minorEastAsia" w:hAnsi="Times New Roman" w:cs="Times New Roman"/>
          <w:sz w:val="24"/>
          <w:szCs w:val="24"/>
          <w:lang w:val="en-US"/>
        </w:rPr>
        <w:t>+</w:t>
      </w:r>
      <w:r w:rsidR="000E4809">
        <w:rPr>
          <w:rFonts w:ascii="Times New Roman" w:eastAsiaTheme="minorEastAsia" w:hAnsi="Times New Roman" w:cs="Times New Roman"/>
          <w:sz w:val="24"/>
          <w:szCs w:val="24"/>
          <w:lang w:val="en-US"/>
        </w:rPr>
        <w:t>5,25</w:t>
      </w:r>
    </w:p>
    <w:p w:rsidR="00565446" w:rsidRPr="00565446" w:rsidRDefault="002238F5" w:rsidP="00565446">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0E4809">
        <w:rPr>
          <w:rFonts w:ascii="Times New Roman" w:eastAsiaTheme="minorEastAsia" w:hAnsi="Times New Roman" w:cs="Times New Roman"/>
          <w:sz w:val="24"/>
          <w:szCs w:val="24"/>
          <w:lang w:val="en-US"/>
        </w:rPr>
        <w:t>74,83</w:t>
      </w:r>
    </w:p>
    <w:p w:rsidR="00565446" w:rsidRPr="00193885" w:rsidRDefault="00565446" w:rsidP="00565446">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Batas bawah</w:t>
      </w:r>
      <w:r>
        <w:rPr>
          <w:rFonts w:ascii="Times New Roman" w:hAnsi="Times New Roman" w:cs="Times New Roman"/>
          <w:sz w:val="24"/>
          <w:szCs w:val="24"/>
          <w:lang w:val="en-US"/>
        </w:rPr>
        <w:tab/>
        <w:t xml:space="preserve">= </w:t>
      </w:r>
      <w:r w:rsidRPr="00193885">
        <w:rPr>
          <w:rFonts w:ascii="Times New Roman" w:hAnsi="Times New Roman" w:cs="Times New Roman"/>
          <w:i/>
          <w:sz w:val="24"/>
          <w:szCs w:val="24"/>
          <w:lang w:val="en-US"/>
        </w:rPr>
        <w:t>Mean</w:t>
      </w:r>
      <w:r w:rsidRPr="00193885">
        <w:rPr>
          <w:rFonts w:ascii="Times New Roman" w:hAnsi="Times New Roman" w:cs="Times New Roman"/>
          <w:sz w:val="24"/>
          <w:szCs w:val="24"/>
          <w:lang w:val="en-US"/>
        </w:rPr>
        <w:t xml:space="preserve"> level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93885">
        <w:rPr>
          <w:rFonts w:ascii="Times New Roman" w:eastAsiaTheme="minorEastAsia" w:hAnsi="Times New Roman" w:cs="Times New Roman"/>
          <w:sz w:val="24"/>
          <w:szCs w:val="24"/>
          <w:lang w:val="en-US"/>
        </w:rPr>
        <w:t xml:space="preserve"> Rentang stabilitas</w:t>
      </w:r>
    </w:p>
    <w:p w:rsidR="004B7C39" w:rsidRDefault="002238F5" w:rsidP="00E4376D">
      <w:pPr>
        <w:pStyle w:val="ListParagraph"/>
        <w:spacing w:after="0" w:line="480" w:lineRule="auto"/>
        <w:ind w:left="993" w:hanging="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00AE791A">
        <w:rPr>
          <w:rFonts w:ascii="Times New Roman" w:eastAsiaTheme="minorEastAsia" w:hAnsi="Times New Roman" w:cs="Times New Roman"/>
          <w:sz w:val="24"/>
          <w:szCs w:val="24"/>
          <w:lang w:val="en-US"/>
        </w:rPr>
        <w:t>69,58-5,25</w:t>
      </w:r>
    </w:p>
    <w:p w:rsidR="004B7C39" w:rsidRPr="00AE791A" w:rsidRDefault="00AE791A" w:rsidP="00AE791A">
      <w:pPr>
        <w:pStyle w:val="ListParagraph"/>
        <w:spacing w:after="0" w:line="480" w:lineRule="auto"/>
        <w:ind w:left="2433" w:firstLine="4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64,33</w:t>
      </w:r>
    </w:p>
    <w:p w:rsidR="00CE4C6A" w:rsidRPr="00CA0A22" w:rsidRDefault="002B2C75" w:rsidP="00CA0A22">
      <w:pPr>
        <w:pStyle w:val="ListParagraph"/>
        <w:numPr>
          <w:ilvl w:val="0"/>
          <w:numId w:val="23"/>
        </w:numPr>
        <w:spacing w:after="0" w:line="480" w:lineRule="auto"/>
        <w:ind w:left="993" w:hanging="284"/>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Kecenderungan </w:t>
      </w:r>
      <w:r w:rsidR="00F45E14" w:rsidRPr="00565446">
        <w:rPr>
          <w:rFonts w:ascii="Times New Roman" w:eastAsiaTheme="minorEastAsia" w:hAnsi="Times New Roman" w:cs="Times New Roman"/>
          <w:sz w:val="24"/>
          <w:szCs w:val="24"/>
          <w:lang w:val="en-US"/>
        </w:rPr>
        <w:t>Stabilitas</w:t>
      </w:r>
      <w:r w:rsidR="00565446" w:rsidRPr="00565446">
        <w:rPr>
          <w:rFonts w:ascii="Times New Roman" w:eastAsiaTheme="minorEastAsia" w:hAnsi="Times New Roman" w:cs="Times New Roman"/>
          <w:sz w:val="24"/>
          <w:szCs w:val="24"/>
          <w:lang w:val="en-US"/>
        </w:rPr>
        <w:t xml:space="preserve"> </w:t>
      </w:r>
    </w:p>
    <w:p w:rsidR="00565446" w:rsidRPr="00265A4D" w:rsidRDefault="005D3CA1" w:rsidP="00A25126">
      <w:pPr>
        <w:spacing w:after="0"/>
        <w:jc w:val="center"/>
        <w:rPr>
          <w:rFonts w:ascii="Times New Roman" w:hAnsi="Times New Roman" w:cs="Times New Roman"/>
          <w:sz w:val="24"/>
          <w:szCs w:val="24"/>
          <w:lang w:val="en-US"/>
        </w:rPr>
      </w:pPr>
      <w:r w:rsidRPr="005D3CA1">
        <w:rPr>
          <w:noProof/>
          <w:lang w:val="en-US"/>
        </w:rPr>
        <w:pict>
          <v:rect id="_x0000_s1316" style="position:absolute;left:0;text-align:left;margin-left:241pt;margin-top:44.1pt;width:94.95pt;height:22.25pt;z-index:251942912" filled="f" stroked="f">
            <v:textbox style="mso-next-textbox:#_x0000_s1316">
              <w:txbxContent>
                <w:p w:rsidR="00CA0A22" w:rsidRPr="00481B55" w:rsidRDefault="00CA0A22" w:rsidP="00481B55">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 xml:space="preserve">Batas </w:t>
                  </w:r>
                  <w:r>
                    <w:rPr>
                      <w:rFonts w:ascii="Times New Roman" w:hAnsi="Times New Roman" w:cs="Times New Roman"/>
                      <w:sz w:val="20"/>
                      <w:szCs w:val="20"/>
                      <w:lang w:val="en-US"/>
                    </w:rPr>
                    <w:t>bawah: 64,33</w:t>
                  </w:r>
                </w:p>
              </w:txbxContent>
            </v:textbox>
          </v:rect>
        </w:pict>
      </w:r>
      <w:r w:rsidRPr="005D3CA1">
        <w:rPr>
          <w:noProof/>
          <w:lang w:val="en-US"/>
        </w:rPr>
        <w:pict>
          <v:shape id="_x0000_s1314" type="#_x0000_t32" style="position:absolute;left:0;text-align:left;margin-left:111.8pt;margin-top:47.95pt;width:218.55pt;height:.75pt;flip:y;z-index:251940864" o:connectortype="straight" strokecolor="#c0504d [3205]" strokeweight="1.5pt">
            <v:stroke dashstyle="dash"/>
            <v:shadow color="#868686"/>
          </v:shape>
        </w:pict>
      </w:r>
      <w:r w:rsidRPr="005D3CA1">
        <w:rPr>
          <w:noProof/>
          <w:lang w:val="en-US"/>
        </w:rPr>
        <w:pict>
          <v:shape id="_x0000_s1313" type="#_x0000_t32" style="position:absolute;left:0;text-align:left;margin-left:111.85pt;margin-top:35.9pt;width:220.45pt;height:0;z-index:251939840" o:connectortype="straight" strokecolor="#c0504d [3205]" strokeweight="1.5pt">
            <v:stroke dashstyle="dash"/>
            <v:shadow color="#868686"/>
          </v:shape>
        </w:pict>
      </w:r>
      <w:r w:rsidRPr="005D3CA1">
        <w:rPr>
          <w:noProof/>
          <w:lang w:val="en-US"/>
        </w:rPr>
        <w:pict>
          <v:rect id="_x0000_s1315" style="position:absolute;left:0;text-align:left;margin-left:108.35pt;margin-top:22pt;width:95.4pt;height:22.25pt;z-index:251941888" filled="f" stroked="f">
            <v:textbox style="mso-next-textbox:#_x0000_s1315">
              <w:txbxContent>
                <w:p w:rsidR="00CA0A22" w:rsidRPr="00481B55" w:rsidRDefault="00CA0A22" w:rsidP="00481B55">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Batas atas</w:t>
                  </w:r>
                  <w:r>
                    <w:rPr>
                      <w:rFonts w:ascii="Times New Roman" w:hAnsi="Times New Roman" w:cs="Times New Roman"/>
                      <w:sz w:val="20"/>
                      <w:szCs w:val="20"/>
                      <w:lang w:val="en-US"/>
                    </w:rPr>
                    <w:t>: 74,83</w:t>
                  </w:r>
                </w:p>
              </w:txbxContent>
            </v:textbox>
          </v:rect>
        </w:pict>
      </w:r>
      <w:r w:rsidRPr="005D3CA1">
        <w:rPr>
          <w:noProof/>
          <w:lang w:val="en-US"/>
        </w:rPr>
        <w:pict>
          <v:rect id="_x0000_s1417" style="position:absolute;left:0;text-align:left;margin-left:190.35pt;margin-top:152.2pt;width:59.2pt;height:26pt;z-index:252044288" filled="f" stroked="f">
            <v:textbox style="mso-next-textbox:#_x0000_s1417">
              <w:txbxContent>
                <w:p w:rsidR="00CA0A22" w:rsidRPr="008C3C7C" w:rsidRDefault="00CA0A22" w:rsidP="008E3CAF">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00AE791A" w:rsidRPr="00AE791A">
        <w:rPr>
          <w:rFonts w:ascii="Times New Roman" w:hAnsi="Times New Roman" w:cs="Times New Roman"/>
          <w:noProof/>
          <w:sz w:val="24"/>
          <w:szCs w:val="24"/>
          <w:lang w:eastAsia="id-ID"/>
        </w:rPr>
        <w:drawing>
          <wp:inline distT="0" distB="0" distL="0" distR="0">
            <wp:extent cx="3604648" cy="2332653"/>
            <wp:effectExtent l="19050" t="0" r="14852"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B55" w:rsidRDefault="002D720B" w:rsidP="00A25126">
      <w:pPr>
        <w:spacing w:after="0"/>
        <w:jc w:val="center"/>
        <w:rPr>
          <w:rFonts w:ascii="Times New Roman" w:hAnsi="Times New Roman" w:cs="Times New Roman"/>
          <w:bCs/>
          <w:sz w:val="24"/>
          <w:szCs w:val="24"/>
        </w:rPr>
      </w:pPr>
      <w:r>
        <w:rPr>
          <w:rFonts w:ascii="Times New Roman" w:hAnsi="Times New Roman" w:cs="Times New Roman"/>
          <w:b/>
          <w:sz w:val="24"/>
          <w:szCs w:val="24"/>
          <w:lang w:val="en-US"/>
        </w:rPr>
        <w:t>Grafik 4.5</w:t>
      </w:r>
      <w:r w:rsidR="00481B55">
        <w:rPr>
          <w:rFonts w:ascii="Times New Roman" w:hAnsi="Times New Roman" w:cs="Times New Roman"/>
          <w:b/>
          <w:sz w:val="24"/>
          <w:szCs w:val="24"/>
          <w:lang w:val="en-US"/>
        </w:rPr>
        <w:t xml:space="preserve"> </w:t>
      </w:r>
      <w:r w:rsidR="00481B55" w:rsidRPr="00481B55">
        <w:rPr>
          <w:rFonts w:ascii="Times New Roman" w:hAnsi="Times New Roman" w:cs="Times New Roman"/>
          <w:sz w:val="24"/>
          <w:szCs w:val="24"/>
          <w:lang w:val="en-US"/>
        </w:rPr>
        <w:t xml:space="preserve">Grafik </w:t>
      </w:r>
      <w:r w:rsidR="00F45E14" w:rsidRPr="00481B55">
        <w:rPr>
          <w:rFonts w:ascii="Times New Roman" w:hAnsi="Times New Roman" w:cs="Times New Roman"/>
          <w:sz w:val="24"/>
          <w:szCs w:val="24"/>
          <w:lang w:val="en-US"/>
        </w:rPr>
        <w:t xml:space="preserve">Kecenderungan Stabilitas Fase </w:t>
      </w:r>
      <w:r w:rsidR="00F45E14">
        <w:rPr>
          <w:rFonts w:ascii="Times New Roman" w:hAnsi="Times New Roman" w:cs="Times New Roman"/>
          <w:i/>
          <w:sz w:val="24"/>
          <w:szCs w:val="24"/>
          <w:lang w:val="en-US"/>
        </w:rPr>
        <w:t>B</w:t>
      </w:r>
      <w:r w:rsidR="00481B55" w:rsidRPr="00EE3934">
        <w:rPr>
          <w:rFonts w:ascii="Times New Roman" w:hAnsi="Times New Roman" w:cs="Times New Roman"/>
          <w:i/>
          <w:sz w:val="24"/>
          <w:szCs w:val="24"/>
          <w:lang w:val="en-US"/>
        </w:rPr>
        <w:t>aseline</w:t>
      </w:r>
      <w:r w:rsidR="00481B55" w:rsidRPr="00481B55">
        <w:rPr>
          <w:rFonts w:ascii="Times New Roman" w:hAnsi="Times New Roman" w:cs="Times New Roman"/>
          <w:sz w:val="24"/>
          <w:szCs w:val="24"/>
          <w:lang w:val="en-US"/>
        </w:rPr>
        <w:t xml:space="preserve"> 2 </w:t>
      </w:r>
      <w:r w:rsidR="00481B55" w:rsidRPr="00481B55">
        <w:rPr>
          <w:rFonts w:ascii="Times New Roman" w:hAnsi="Times New Roman" w:cs="Times New Roman"/>
          <w:bCs/>
          <w:sz w:val="24"/>
          <w:szCs w:val="24"/>
        </w:rPr>
        <w:t>(</w:t>
      </w:r>
      <w:r w:rsidR="00481B55" w:rsidRPr="00481B55">
        <w:rPr>
          <w:rFonts w:ascii="Times New Roman" w:hAnsi="Times New Roman" w:cs="Times New Roman"/>
          <w:bCs/>
          <w:i/>
          <w:iCs/>
          <w:sz w:val="24"/>
          <w:szCs w:val="24"/>
        </w:rPr>
        <w:t>A</w:t>
      </w:r>
      <w:r w:rsidR="00417E4B">
        <w:rPr>
          <w:rFonts w:ascii="Times New Roman" w:hAnsi="Times New Roman" w:cs="Times New Roman"/>
          <w:bCs/>
          <w:i/>
          <w:iCs/>
          <w:sz w:val="24"/>
          <w:szCs w:val="24"/>
          <w:vertAlign w:val="subscript"/>
          <w:lang w:val="en-US"/>
        </w:rPr>
        <w:t>2</w:t>
      </w:r>
      <w:r w:rsidR="00481B55" w:rsidRPr="00481B55">
        <w:rPr>
          <w:rFonts w:ascii="Times New Roman" w:hAnsi="Times New Roman" w:cs="Times New Roman"/>
          <w:bCs/>
          <w:sz w:val="24"/>
          <w:szCs w:val="24"/>
        </w:rPr>
        <w:t>)</w:t>
      </w:r>
    </w:p>
    <w:p w:rsidR="00A25126" w:rsidRPr="00481B55" w:rsidRDefault="00A25126" w:rsidP="00A25126">
      <w:pPr>
        <w:spacing w:after="0"/>
        <w:jc w:val="center"/>
        <w:rPr>
          <w:rFonts w:ascii="Times New Roman" w:hAnsi="Times New Roman" w:cs="Times New Roman"/>
          <w:sz w:val="24"/>
          <w:szCs w:val="24"/>
          <w:lang w:val="en-US"/>
        </w:rPr>
      </w:pPr>
    </w:p>
    <w:p w:rsidR="00481B55" w:rsidRDefault="00481B55" w:rsidP="00304EE5">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4EE5">
        <w:rPr>
          <w:rFonts w:ascii="Times New Roman" w:hAnsi="Times New Roman" w:cs="Times New Roman"/>
          <w:sz w:val="24"/>
          <w:szCs w:val="24"/>
          <w:lang w:val="en-US"/>
        </w:rPr>
        <w:t xml:space="preserve">     </w:t>
      </w:r>
      <w:r w:rsidRPr="00AF0A4D">
        <w:rPr>
          <w:rFonts w:ascii="Times New Roman" w:hAnsi="Times New Roman" w:cs="Times New Roman"/>
          <w:sz w:val="24"/>
          <w:szCs w:val="24"/>
          <w:lang w:val="en-US"/>
        </w:rPr>
        <w:t>Kecenderungan stabilitas</w:t>
      </w:r>
      <w:r>
        <w:rPr>
          <w:rFonts w:ascii="Times New Roman" w:hAnsi="Times New Roman" w:cs="Times New Roman"/>
          <w:sz w:val="24"/>
          <w:szCs w:val="24"/>
          <w:lang w:val="en-US"/>
        </w:rPr>
        <w:t xml:space="preserve">  =  Banyaknya data dalam rentang : banyak sesi</w:t>
      </w:r>
    </w:p>
    <w:p w:rsidR="00481B55" w:rsidRDefault="00481B55" w:rsidP="00481B5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04EE5">
        <w:rPr>
          <w:rFonts w:ascii="Times New Roman" w:hAnsi="Times New Roman" w:cs="Times New Roman"/>
          <w:sz w:val="24"/>
          <w:szCs w:val="24"/>
          <w:lang w:val="en-US"/>
        </w:rPr>
        <w:t xml:space="preserve">     </w:t>
      </w:r>
      <w:r>
        <w:rPr>
          <w:rFonts w:ascii="Times New Roman" w:hAnsi="Times New Roman" w:cs="Times New Roman"/>
          <w:sz w:val="24"/>
          <w:szCs w:val="24"/>
          <w:lang w:val="en-US"/>
        </w:rPr>
        <w:t>= 4 : 4 x 100%</w:t>
      </w:r>
    </w:p>
    <w:p w:rsidR="00481B55" w:rsidRDefault="00481B55" w:rsidP="00481B5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04E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100%</w:t>
      </w:r>
    </w:p>
    <w:p w:rsidR="007B2952" w:rsidRDefault="007B2952" w:rsidP="007B2952">
      <w:pPr>
        <w:spacing w:after="0" w:line="480" w:lineRule="auto"/>
        <w:ind w:firstLine="709"/>
        <w:jc w:val="both"/>
        <w:rPr>
          <w:rFonts w:ascii="Times New Roman" w:hAnsi="Times New Roman" w:cs="Times New Roman"/>
          <w:bCs/>
          <w:sz w:val="24"/>
          <w:szCs w:val="24"/>
          <w:lang w:val="en-US"/>
        </w:rPr>
      </w:pPr>
      <w:r w:rsidRPr="007B2952">
        <w:rPr>
          <w:rFonts w:ascii="Times New Roman" w:hAnsi="Times New Roman" w:cs="Times New Roman"/>
          <w:sz w:val="24"/>
          <w:szCs w:val="24"/>
          <w:lang w:val="en-US"/>
        </w:rPr>
        <w:t xml:space="preserve">Hasil perhitungan kecenderungan stabilitas dalam kemampuan </w:t>
      </w:r>
      <w:r w:rsidR="00C9119C">
        <w:rPr>
          <w:rFonts w:ascii="Times New Roman" w:hAnsi="Times New Roman" w:cs="Times New Roman"/>
          <w:sz w:val="24"/>
          <w:szCs w:val="24"/>
        </w:rPr>
        <w:t xml:space="preserve">pengucapan huruf b, d, m, dan w dalam </w:t>
      </w:r>
      <w:r w:rsidR="00C9119C">
        <w:rPr>
          <w:rFonts w:ascii="Times New Roman" w:hAnsi="Times New Roman" w:cs="Times New Roman"/>
          <w:sz w:val="24"/>
          <w:szCs w:val="24"/>
          <w:lang w:val="en-US"/>
        </w:rPr>
        <w:t xml:space="preserve">membaca permulaan </w:t>
      </w:r>
      <w:r w:rsidR="00380022">
        <w:rPr>
          <w:rFonts w:ascii="Times New Roman" w:hAnsi="Times New Roman" w:cs="Times New Roman"/>
          <w:sz w:val="24"/>
          <w:szCs w:val="24"/>
          <w:lang w:val="en-US"/>
        </w:rPr>
        <w:t>subjek pada fase</w:t>
      </w:r>
      <w:r w:rsidRPr="007B2952">
        <w:rPr>
          <w:rFonts w:ascii="Times New Roman" w:hAnsi="Times New Roman" w:cs="Times New Roman"/>
          <w:sz w:val="24"/>
          <w:szCs w:val="24"/>
          <w:lang w:val="en-US"/>
        </w:rPr>
        <w:t xml:space="preserve"> </w:t>
      </w:r>
      <w:r w:rsidRPr="00EE3934">
        <w:rPr>
          <w:rFonts w:ascii="Times New Roman" w:hAnsi="Times New Roman" w:cs="Times New Roman"/>
          <w:bCs/>
          <w:i/>
          <w:sz w:val="24"/>
          <w:szCs w:val="24"/>
          <w:lang w:val="en-US"/>
        </w:rPr>
        <w:t>baseline</w:t>
      </w:r>
      <w:r w:rsidRPr="007B2952">
        <w:rPr>
          <w:rFonts w:ascii="Times New Roman" w:hAnsi="Times New Roman" w:cs="Times New Roman"/>
          <w:bCs/>
          <w:sz w:val="24"/>
          <w:szCs w:val="24"/>
          <w:lang w:val="en-US"/>
        </w:rPr>
        <w:t xml:space="preserve"> 2</w:t>
      </w:r>
      <w:r w:rsidRPr="007B2952">
        <w:rPr>
          <w:rFonts w:ascii="Times New Roman" w:hAnsi="Times New Roman" w:cs="Times New Roman"/>
          <w:bCs/>
          <w:sz w:val="24"/>
          <w:szCs w:val="24"/>
        </w:rPr>
        <w:t xml:space="preserve"> (</w:t>
      </w:r>
      <w:r w:rsidRPr="007B2952">
        <w:rPr>
          <w:rFonts w:ascii="Times New Roman" w:hAnsi="Times New Roman" w:cs="Times New Roman"/>
          <w:bCs/>
          <w:i/>
          <w:iCs/>
          <w:sz w:val="24"/>
          <w:szCs w:val="24"/>
        </w:rPr>
        <w:t>A</w:t>
      </w:r>
      <w:r w:rsidRPr="007B2952">
        <w:rPr>
          <w:rFonts w:ascii="Times New Roman" w:hAnsi="Times New Roman" w:cs="Times New Roman"/>
          <w:bCs/>
          <w:i/>
          <w:iCs/>
          <w:sz w:val="24"/>
          <w:szCs w:val="24"/>
          <w:vertAlign w:val="subscript"/>
          <w:lang w:val="en-US"/>
        </w:rPr>
        <w:t>2</w:t>
      </w:r>
      <w:r w:rsidRPr="007B2952">
        <w:rPr>
          <w:rFonts w:ascii="Times New Roman" w:hAnsi="Times New Roman" w:cs="Times New Roman"/>
          <w:bCs/>
          <w:sz w:val="24"/>
          <w:szCs w:val="24"/>
        </w:rPr>
        <w:t>)</w:t>
      </w:r>
      <w:r>
        <w:rPr>
          <w:rFonts w:ascii="Times New Roman" w:hAnsi="Times New Roman" w:cs="Times New Roman"/>
          <w:bCs/>
          <w:sz w:val="24"/>
          <w:szCs w:val="24"/>
          <w:lang w:val="en-US"/>
        </w:rPr>
        <w:t xml:space="preserve"> adalah 100%, hal ini menggambarkan keadaan kecenderungan stabilitas yang di dapatkan berada diatas criteria stabilitas, </w:t>
      </w:r>
      <w:r w:rsidR="00123155" w:rsidRPr="00123155">
        <w:rPr>
          <w:rFonts w:ascii="Times New Roman" w:hAnsi="Times New Roman" w:cs="Times New Roman"/>
          <w:bCs/>
          <w:sz w:val="24"/>
          <w:szCs w:val="24"/>
        </w:rPr>
        <w:t>artinya data yang diperoleh meningkat secara stabil. Data menunjukkan stabilitas dan arah yang jelas</w:t>
      </w:r>
    </w:p>
    <w:p w:rsidR="002D720B" w:rsidRDefault="007B2952" w:rsidP="00A6357E">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en-US"/>
        </w:rPr>
        <w:t xml:space="preserve">Untuk memperjelas kecenderungan </w:t>
      </w:r>
      <w:r w:rsidR="00380022">
        <w:rPr>
          <w:rFonts w:ascii="Times New Roman" w:hAnsi="Times New Roman" w:cs="Times New Roman"/>
          <w:bCs/>
          <w:sz w:val="24"/>
          <w:szCs w:val="24"/>
          <w:lang w:val="en-US"/>
        </w:rPr>
        <w:t>distabilitas pada setiap fase</w:t>
      </w:r>
      <w:r>
        <w:rPr>
          <w:rFonts w:ascii="Times New Roman" w:hAnsi="Times New Roman" w:cs="Times New Roman"/>
          <w:bCs/>
          <w:sz w:val="24"/>
          <w:szCs w:val="24"/>
          <w:lang w:val="en-US"/>
        </w:rPr>
        <w:t xml:space="preserve">, dapat disajikan pada tabel berikut : </w:t>
      </w:r>
      <w:r w:rsidR="00A11699">
        <w:rPr>
          <w:rFonts w:ascii="Times New Roman" w:hAnsi="Times New Roman" w:cs="Times New Roman"/>
          <w:bCs/>
          <w:sz w:val="24"/>
          <w:szCs w:val="24"/>
          <w:lang w:val="en-US"/>
        </w:rPr>
        <w:t xml:space="preserve">        </w:t>
      </w:r>
    </w:p>
    <w:p w:rsidR="00E2380E" w:rsidRDefault="00E2380E" w:rsidP="00A6357E">
      <w:pPr>
        <w:spacing w:after="0" w:line="480" w:lineRule="auto"/>
        <w:ind w:firstLine="709"/>
        <w:jc w:val="both"/>
        <w:rPr>
          <w:rFonts w:ascii="Times New Roman" w:hAnsi="Times New Roman" w:cs="Times New Roman"/>
          <w:bCs/>
          <w:sz w:val="24"/>
          <w:szCs w:val="24"/>
        </w:rPr>
      </w:pPr>
    </w:p>
    <w:p w:rsidR="00E2380E" w:rsidRDefault="00E2380E" w:rsidP="00A6357E">
      <w:pPr>
        <w:spacing w:after="0" w:line="480" w:lineRule="auto"/>
        <w:ind w:firstLine="709"/>
        <w:jc w:val="both"/>
        <w:rPr>
          <w:rFonts w:ascii="Times New Roman" w:hAnsi="Times New Roman" w:cs="Times New Roman"/>
          <w:bCs/>
          <w:sz w:val="24"/>
          <w:szCs w:val="24"/>
        </w:rPr>
      </w:pPr>
    </w:p>
    <w:p w:rsidR="00E2380E" w:rsidRPr="00E2380E" w:rsidRDefault="00E2380E" w:rsidP="00A6357E">
      <w:pPr>
        <w:spacing w:after="0" w:line="480" w:lineRule="auto"/>
        <w:ind w:firstLine="709"/>
        <w:jc w:val="both"/>
        <w:rPr>
          <w:rFonts w:ascii="Times New Roman" w:hAnsi="Times New Roman" w:cs="Times New Roman"/>
          <w:bCs/>
          <w:sz w:val="24"/>
          <w:szCs w:val="24"/>
        </w:rPr>
      </w:pPr>
    </w:p>
    <w:p w:rsidR="007B2952" w:rsidRPr="00963F83" w:rsidRDefault="00440315" w:rsidP="007B2952">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Tabel 4.</w:t>
      </w:r>
      <w:r>
        <w:rPr>
          <w:rFonts w:ascii="Times New Roman" w:hAnsi="Times New Roman" w:cs="Times New Roman"/>
          <w:b/>
          <w:sz w:val="24"/>
          <w:szCs w:val="24"/>
        </w:rPr>
        <w:t>5</w:t>
      </w:r>
      <w:r w:rsidR="007B2952">
        <w:rPr>
          <w:rFonts w:ascii="Times New Roman" w:hAnsi="Times New Roman" w:cs="Times New Roman"/>
          <w:b/>
          <w:sz w:val="24"/>
          <w:szCs w:val="24"/>
          <w:lang w:val="en-US"/>
        </w:rPr>
        <w:t xml:space="preserve"> </w:t>
      </w:r>
      <w:r w:rsidR="00F45E14">
        <w:rPr>
          <w:rFonts w:ascii="Times New Roman" w:hAnsi="Times New Roman" w:cs="Times New Roman"/>
          <w:sz w:val="24"/>
          <w:szCs w:val="24"/>
          <w:lang w:val="en-US"/>
        </w:rPr>
        <w:t>Kecenderungan Stabilitas</w:t>
      </w:r>
      <w:r w:rsidR="00F45E14" w:rsidRPr="002C72F3">
        <w:rPr>
          <w:rFonts w:ascii="Times New Roman" w:hAnsi="Times New Roman" w:cs="Times New Roman"/>
          <w:sz w:val="24"/>
          <w:szCs w:val="24"/>
          <w:lang w:val="en-US"/>
        </w:rPr>
        <w:t xml:space="preserve"> </w:t>
      </w:r>
    </w:p>
    <w:p w:rsidR="007B2952" w:rsidRDefault="005D3CA1" w:rsidP="007B2952">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19" type="#_x0000_t32" style="position:absolute;left:0;text-align:left;margin-left:1.2pt;margin-top:16.6pt;width:412.1pt;height:0;z-index:251945984" o:connectortype="straight"/>
        </w:pict>
      </w:r>
      <w:r w:rsidRPr="005D3CA1">
        <w:rPr>
          <w:rFonts w:ascii="Times New Roman" w:hAnsi="Times New Roman" w:cs="Times New Roman"/>
          <w:noProof/>
          <w:sz w:val="24"/>
          <w:szCs w:val="24"/>
          <w:lang w:val="en-US"/>
        </w:rPr>
        <w:pict>
          <v:shape id="_x0000_s1318" type="#_x0000_t32" style="position:absolute;left:0;text-align:left;margin-left:1.2pt;margin-top:-3.25pt;width:412.1pt;height:0;z-index:251944960" o:connectortype="straight"/>
        </w:pict>
      </w:r>
      <w:r w:rsidR="007B2952">
        <w:rPr>
          <w:rFonts w:ascii="Times New Roman" w:hAnsi="Times New Roman" w:cs="Times New Roman"/>
          <w:sz w:val="24"/>
          <w:szCs w:val="24"/>
          <w:lang w:val="en-US"/>
        </w:rPr>
        <w:t xml:space="preserve">         Kondisi                    </w:t>
      </w:r>
      <w:r w:rsidR="007B2952" w:rsidRPr="00EE3934">
        <w:rPr>
          <w:rFonts w:ascii="Times New Roman" w:hAnsi="Times New Roman" w:cs="Times New Roman"/>
          <w:i/>
          <w:sz w:val="24"/>
          <w:szCs w:val="24"/>
          <w:lang w:val="en-US"/>
        </w:rPr>
        <w:t>Baseline</w:t>
      </w:r>
      <w:r w:rsidR="007B2952">
        <w:rPr>
          <w:rFonts w:ascii="Times New Roman" w:hAnsi="Times New Roman" w:cs="Times New Roman"/>
          <w:sz w:val="24"/>
          <w:szCs w:val="24"/>
          <w:lang w:val="en-US"/>
        </w:rPr>
        <w:t xml:space="preserve"> </w:t>
      </w:r>
      <w:r w:rsidR="007B2952">
        <w:rPr>
          <w:rFonts w:ascii="Times New Roman" w:hAnsi="Times New Roman" w:cs="Times New Roman"/>
          <w:bCs/>
          <w:sz w:val="24"/>
          <w:szCs w:val="24"/>
          <w:lang w:val="en-US"/>
        </w:rPr>
        <w:t>1</w:t>
      </w:r>
      <w:r w:rsidR="007B2952" w:rsidRPr="00201B95">
        <w:rPr>
          <w:rFonts w:ascii="Times New Roman" w:hAnsi="Times New Roman" w:cs="Times New Roman"/>
          <w:bCs/>
          <w:sz w:val="24"/>
          <w:szCs w:val="24"/>
        </w:rPr>
        <w:t xml:space="preserve"> (</w:t>
      </w:r>
      <w:r w:rsidR="007B2952" w:rsidRPr="00201B95">
        <w:rPr>
          <w:rFonts w:ascii="Times New Roman" w:hAnsi="Times New Roman" w:cs="Times New Roman"/>
          <w:bCs/>
          <w:i/>
          <w:iCs/>
          <w:sz w:val="24"/>
          <w:szCs w:val="24"/>
        </w:rPr>
        <w:t>A</w:t>
      </w:r>
      <w:r w:rsidR="007B2952">
        <w:rPr>
          <w:rFonts w:ascii="Times New Roman" w:hAnsi="Times New Roman" w:cs="Times New Roman"/>
          <w:bCs/>
          <w:i/>
          <w:iCs/>
          <w:sz w:val="24"/>
          <w:szCs w:val="24"/>
          <w:vertAlign w:val="subscript"/>
          <w:lang w:val="en-US"/>
        </w:rPr>
        <w:t>1</w:t>
      </w:r>
      <w:r w:rsidR="007B2952" w:rsidRPr="00201B95">
        <w:rPr>
          <w:rFonts w:ascii="Times New Roman" w:hAnsi="Times New Roman" w:cs="Times New Roman"/>
          <w:bCs/>
          <w:sz w:val="24"/>
          <w:szCs w:val="24"/>
        </w:rPr>
        <w:t>)</w:t>
      </w:r>
      <w:r w:rsidR="007B2952">
        <w:rPr>
          <w:rFonts w:ascii="Times New Roman" w:hAnsi="Times New Roman" w:cs="Times New Roman"/>
          <w:bCs/>
          <w:sz w:val="24"/>
          <w:szCs w:val="24"/>
          <w:lang w:val="en-US"/>
        </w:rPr>
        <w:t xml:space="preserve">         </w:t>
      </w:r>
      <w:r w:rsidR="007B2952" w:rsidRPr="00EE3934">
        <w:rPr>
          <w:rFonts w:ascii="Times New Roman" w:hAnsi="Times New Roman" w:cs="Times New Roman"/>
          <w:bCs/>
          <w:i/>
          <w:sz w:val="24"/>
          <w:szCs w:val="24"/>
          <w:lang w:val="en-US"/>
        </w:rPr>
        <w:t>Intervensi</w:t>
      </w:r>
      <w:r w:rsidR="007B2952">
        <w:rPr>
          <w:rFonts w:ascii="Times New Roman" w:hAnsi="Times New Roman" w:cs="Times New Roman"/>
          <w:bCs/>
          <w:sz w:val="24"/>
          <w:szCs w:val="24"/>
          <w:lang w:val="en-US"/>
        </w:rPr>
        <w:t xml:space="preserve"> (B)            </w:t>
      </w:r>
      <w:r w:rsidR="007B2952" w:rsidRPr="00EE3934">
        <w:rPr>
          <w:rFonts w:ascii="Times New Roman" w:hAnsi="Times New Roman" w:cs="Times New Roman"/>
          <w:i/>
          <w:sz w:val="24"/>
          <w:szCs w:val="24"/>
          <w:lang w:val="en-US"/>
        </w:rPr>
        <w:t>Baseline</w:t>
      </w:r>
      <w:r w:rsidR="007B2952">
        <w:rPr>
          <w:rFonts w:ascii="Times New Roman" w:hAnsi="Times New Roman" w:cs="Times New Roman"/>
          <w:sz w:val="24"/>
          <w:szCs w:val="24"/>
          <w:lang w:val="en-US"/>
        </w:rPr>
        <w:t xml:space="preserve"> </w:t>
      </w:r>
      <w:r w:rsidR="007B2952" w:rsidRPr="00201B95">
        <w:rPr>
          <w:rFonts w:ascii="Times New Roman" w:hAnsi="Times New Roman" w:cs="Times New Roman"/>
          <w:bCs/>
          <w:sz w:val="24"/>
          <w:szCs w:val="24"/>
        </w:rPr>
        <w:t>2 (</w:t>
      </w:r>
      <w:r w:rsidR="007B2952" w:rsidRPr="00201B95">
        <w:rPr>
          <w:rFonts w:ascii="Times New Roman" w:hAnsi="Times New Roman" w:cs="Times New Roman"/>
          <w:bCs/>
          <w:i/>
          <w:iCs/>
          <w:sz w:val="24"/>
          <w:szCs w:val="24"/>
        </w:rPr>
        <w:t>A</w:t>
      </w:r>
      <w:r w:rsidR="007B2952" w:rsidRPr="00201B95">
        <w:rPr>
          <w:rFonts w:ascii="Times New Roman" w:hAnsi="Times New Roman" w:cs="Times New Roman"/>
          <w:bCs/>
          <w:i/>
          <w:iCs/>
          <w:sz w:val="24"/>
          <w:szCs w:val="24"/>
          <w:vertAlign w:val="subscript"/>
        </w:rPr>
        <w:t>2</w:t>
      </w:r>
      <w:r w:rsidR="007B2952" w:rsidRPr="00201B95">
        <w:rPr>
          <w:rFonts w:ascii="Times New Roman" w:hAnsi="Times New Roman" w:cs="Times New Roman"/>
          <w:bCs/>
          <w:sz w:val="24"/>
          <w:szCs w:val="24"/>
        </w:rPr>
        <w:t>)</w:t>
      </w:r>
    </w:p>
    <w:p w:rsidR="007B2952" w:rsidRDefault="005D3CA1" w:rsidP="00BC4E6D">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25" type="#_x0000_t32" style="position:absolute;left:0;text-align:left;margin-left:324.65pt;margin-top:16pt;width:85.05pt;height:0;z-index:251949056" o:connectortype="straight" strokecolor="black [3200]" strokeweight="2.25pt">
            <v:shadow color="#868686"/>
          </v:shape>
        </w:pict>
      </w:r>
      <w:r w:rsidRPr="005D3CA1">
        <w:rPr>
          <w:rFonts w:ascii="Times New Roman" w:hAnsi="Times New Roman" w:cs="Times New Roman"/>
          <w:noProof/>
          <w:sz w:val="24"/>
          <w:szCs w:val="24"/>
          <w:lang w:val="en-US"/>
        </w:rPr>
        <w:pict>
          <v:shape id="_x0000_s1326" type="#_x0000_t32" style="position:absolute;left:0;text-align:left;margin-left:215.25pt;margin-top:16pt;width:85.05pt;height:0;z-index:251950080" o:connectortype="straight" strokecolor="black [3200]" strokeweight="2.25pt">
            <v:shadow color="#868686"/>
          </v:shape>
        </w:pict>
      </w:r>
      <w:r w:rsidRPr="005D3CA1">
        <w:rPr>
          <w:rFonts w:ascii="Times New Roman" w:hAnsi="Times New Roman" w:cs="Times New Roman"/>
          <w:bCs/>
          <w:noProof/>
          <w:sz w:val="24"/>
          <w:szCs w:val="24"/>
          <w:lang w:val="en-US"/>
        </w:rPr>
        <w:pict>
          <v:shape id="_x0000_s1324" type="#_x0000_t32" style="position:absolute;left:0;text-align:left;margin-left:113.3pt;margin-top:16pt;width:85.05pt;height:0;z-index:251948032" o:connectortype="straight" strokecolor="black [3200]" strokeweight="2.25pt">
            <v:shadow color="#868686"/>
          </v:shape>
        </w:pict>
      </w:r>
      <w:r w:rsidR="007B2952">
        <w:rPr>
          <w:rFonts w:ascii="Times New Roman" w:hAnsi="Times New Roman" w:cs="Times New Roman"/>
          <w:sz w:val="24"/>
          <w:szCs w:val="24"/>
          <w:lang w:val="en-US"/>
        </w:rPr>
        <w:t xml:space="preserve">    Kecenderungan           </w:t>
      </w:r>
      <w:r w:rsidR="002D720B">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Stabil     </w:t>
      </w:r>
      <w:r w:rsidR="00A6357E">
        <w:rPr>
          <w:rFonts w:ascii="Times New Roman" w:hAnsi="Times New Roman" w:cs="Times New Roman"/>
          <w:sz w:val="24"/>
          <w:szCs w:val="24"/>
          <w:lang w:val="en-US"/>
        </w:rPr>
        <w:t xml:space="preserve">                         Stabil</w:t>
      </w:r>
      <w:r w:rsidR="00A6357E">
        <w:rPr>
          <w:rFonts w:ascii="Times New Roman" w:hAnsi="Times New Roman" w:cs="Times New Roman"/>
          <w:sz w:val="24"/>
          <w:szCs w:val="24"/>
          <w:lang w:val="en-US"/>
        </w:rPr>
        <w:tab/>
      </w:r>
      <w:r w:rsidR="00A6357E">
        <w:rPr>
          <w:rFonts w:ascii="Times New Roman" w:hAnsi="Times New Roman" w:cs="Times New Roman"/>
          <w:sz w:val="24"/>
          <w:szCs w:val="24"/>
          <w:lang w:val="en-US"/>
        </w:rPr>
        <w:tab/>
      </w:r>
      <w:r w:rsidR="00BC4E6D">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BC4E6D">
        <w:rPr>
          <w:rFonts w:ascii="Times New Roman" w:hAnsi="Times New Roman" w:cs="Times New Roman"/>
          <w:sz w:val="24"/>
          <w:szCs w:val="24"/>
          <w:lang w:val="en-US"/>
        </w:rPr>
        <w:t>Stabil</w:t>
      </w:r>
    </w:p>
    <w:p w:rsidR="007B2952" w:rsidRDefault="005D3CA1" w:rsidP="00BC4E6D">
      <w:pPr>
        <w:spacing w:after="0" w:line="360" w:lineRule="auto"/>
        <w:jc w:val="both"/>
        <w:rPr>
          <w:rFonts w:ascii="Times New Roman" w:hAnsi="Times New Roman" w:cs="Times New Roman"/>
          <w:sz w:val="24"/>
          <w:szCs w:val="24"/>
          <w:lang w:val="en-US"/>
        </w:rPr>
      </w:pPr>
      <w:r w:rsidRPr="005D3CA1">
        <w:rPr>
          <w:noProof/>
          <w:lang w:val="en-US"/>
        </w:rPr>
        <w:pict>
          <v:shape id="_x0000_s1320" type="#_x0000_t32" style="position:absolute;left:0;text-align:left;margin-left:1.2pt;margin-top:20.05pt;width:412.1pt;height:0;z-index:251947008" o:connectortype="straight"/>
        </w:pict>
      </w:r>
      <w:r w:rsidR="007B2952">
        <w:rPr>
          <w:rFonts w:ascii="Times New Roman" w:hAnsi="Times New Roman" w:cs="Times New Roman"/>
          <w:sz w:val="24"/>
          <w:szCs w:val="24"/>
          <w:lang w:val="en-US"/>
        </w:rPr>
        <w:t xml:space="preserve">        sta</w:t>
      </w:r>
      <w:r w:rsidR="00EE3934">
        <w:rPr>
          <w:rFonts w:ascii="Times New Roman" w:hAnsi="Times New Roman" w:cs="Times New Roman"/>
          <w:sz w:val="24"/>
          <w:szCs w:val="24"/>
          <w:lang w:val="en-US"/>
        </w:rPr>
        <w:t xml:space="preserve">bilitas </w:t>
      </w:r>
      <w:r w:rsidR="002D720B">
        <w:rPr>
          <w:rFonts w:ascii="Times New Roman" w:hAnsi="Times New Roman" w:cs="Times New Roman"/>
          <w:sz w:val="24"/>
          <w:szCs w:val="24"/>
          <w:lang w:val="en-US"/>
        </w:rPr>
        <w:t xml:space="preserve">                 </w:t>
      </w:r>
      <w:r w:rsidR="00A6357E">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100%</w:t>
      </w:r>
      <w:r w:rsidR="00EE3934">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   </w:t>
      </w:r>
      <w:r w:rsidR="00A6357E">
        <w:rPr>
          <w:rFonts w:ascii="Times New Roman" w:hAnsi="Times New Roman" w:cs="Times New Roman"/>
          <w:sz w:val="24"/>
          <w:szCs w:val="24"/>
          <w:lang w:val="en-US"/>
        </w:rPr>
        <w:tab/>
      </w:r>
      <w:r w:rsidR="00E4376D">
        <w:rPr>
          <w:rFonts w:ascii="Times New Roman" w:hAnsi="Times New Roman" w:cs="Times New Roman"/>
          <w:sz w:val="24"/>
          <w:szCs w:val="24"/>
          <w:lang w:val="en-US"/>
        </w:rPr>
        <w:t xml:space="preserve"> </w:t>
      </w:r>
      <w:r w:rsidR="00C9119C">
        <w:rPr>
          <w:rFonts w:ascii="Times New Roman" w:hAnsi="Times New Roman" w:cs="Times New Roman"/>
          <w:sz w:val="24"/>
          <w:szCs w:val="24"/>
        </w:rPr>
        <w:t>88</w:t>
      </w:r>
      <w:r w:rsidR="002D720B">
        <w:rPr>
          <w:rFonts w:ascii="Times New Roman" w:hAnsi="Times New Roman" w:cs="Times New Roman"/>
          <w:sz w:val="24"/>
          <w:szCs w:val="24"/>
          <w:lang w:val="en-US"/>
        </w:rPr>
        <w:t xml:space="preserve">%                      </w:t>
      </w:r>
      <w:r w:rsidR="00A6357E">
        <w:rPr>
          <w:rFonts w:ascii="Times New Roman" w:hAnsi="Times New Roman" w:cs="Times New Roman"/>
          <w:sz w:val="24"/>
          <w:szCs w:val="24"/>
          <w:lang w:val="en-US"/>
        </w:rPr>
        <w:t xml:space="preserve">    </w:t>
      </w:r>
      <w:r w:rsidR="00BC4E6D">
        <w:rPr>
          <w:rFonts w:ascii="Times New Roman" w:hAnsi="Times New Roman" w:cs="Times New Roman"/>
          <w:sz w:val="24"/>
          <w:szCs w:val="24"/>
          <w:lang w:val="en-US"/>
        </w:rPr>
        <w:t>100%</w:t>
      </w:r>
    </w:p>
    <w:p w:rsidR="007B2952" w:rsidRDefault="007B2952" w:rsidP="007B2952">
      <w:pPr>
        <w:spacing w:after="0"/>
        <w:jc w:val="both"/>
        <w:rPr>
          <w:rFonts w:ascii="Times New Roman" w:hAnsi="Times New Roman" w:cs="Times New Roman"/>
          <w:sz w:val="24"/>
          <w:szCs w:val="24"/>
          <w:lang w:val="en-US"/>
        </w:rPr>
      </w:pPr>
    </w:p>
    <w:p w:rsidR="00676278" w:rsidRDefault="00EC6BFD" w:rsidP="00676278">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Pada tabel diatas menunjukkan kecenderunga</w:t>
      </w:r>
      <w:r w:rsidR="00380022">
        <w:rPr>
          <w:rFonts w:ascii="Times New Roman" w:hAnsi="Times New Roman" w:cs="Times New Roman"/>
          <w:sz w:val="24"/>
          <w:szCs w:val="24"/>
          <w:lang w:val="en-US"/>
        </w:rPr>
        <w:t xml:space="preserve">n stabilitas yaitu pada fase </w:t>
      </w:r>
      <w:r w:rsidRPr="00EE3934">
        <w:rPr>
          <w:rFonts w:ascii="Times New Roman" w:hAnsi="Times New Roman" w:cs="Times New Roman"/>
          <w:i/>
          <w:sz w:val="24"/>
          <w:szCs w:val="24"/>
          <w:lang w:val="en-US"/>
        </w:rPr>
        <w:t xml:space="preserve">baseline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kecenderungan</w:t>
      </w:r>
      <w:r w:rsidR="00B5364B">
        <w:rPr>
          <w:rFonts w:ascii="Times New Roman" w:hAnsi="Times New Roman" w:cs="Times New Roman"/>
          <w:bCs/>
          <w:sz w:val="24"/>
          <w:szCs w:val="24"/>
          <w:lang w:val="en-US"/>
        </w:rPr>
        <w:t xml:space="preserve"> stabilitasnya</w:t>
      </w:r>
      <w:r w:rsidR="00E4376D">
        <w:rPr>
          <w:rFonts w:ascii="Times New Roman" w:hAnsi="Times New Roman" w:cs="Times New Roman"/>
          <w:bCs/>
          <w:sz w:val="24"/>
          <w:szCs w:val="24"/>
          <w:lang w:val="en-US"/>
        </w:rPr>
        <w:t xml:space="preserve"> berada pada presentase 100%</w:t>
      </w:r>
      <w:r>
        <w:rPr>
          <w:rFonts w:ascii="Times New Roman" w:hAnsi="Times New Roman" w:cs="Times New Roman"/>
          <w:bCs/>
          <w:sz w:val="24"/>
          <w:szCs w:val="24"/>
          <w:lang w:val="en-US"/>
        </w:rPr>
        <w:t xml:space="preserve"> yang kategorinya dika</w:t>
      </w:r>
      <w:r w:rsidR="00E4376D">
        <w:rPr>
          <w:rFonts w:ascii="Times New Roman" w:hAnsi="Times New Roman" w:cs="Times New Roman"/>
          <w:bCs/>
          <w:sz w:val="24"/>
          <w:szCs w:val="24"/>
          <w:lang w:val="en-US"/>
        </w:rPr>
        <w:t>takan stabil</w:t>
      </w:r>
      <w:r w:rsidR="00380022">
        <w:rPr>
          <w:rFonts w:ascii="Times New Roman" w:hAnsi="Times New Roman" w:cs="Times New Roman"/>
          <w:bCs/>
          <w:sz w:val="24"/>
          <w:szCs w:val="24"/>
          <w:lang w:val="en-US"/>
        </w:rPr>
        <w:t>, kemudian fase</w:t>
      </w:r>
      <w:r>
        <w:rPr>
          <w:rFonts w:ascii="Times New Roman" w:hAnsi="Times New Roman" w:cs="Times New Roman"/>
          <w:bCs/>
          <w:sz w:val="24"/>
          <w:szCs w:val="24"/>
          <w:lang w:val="en-US"/>
        </w:rPr>
        <w:t xml:space="preserve">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kecenderungan stabili</w:t>
      </w:r>
      <w:r w:rsidR="00A6357E">
        <w:rPr>
          <w:rFonts w:ascii="Times New Roman" w:hAnsi="Times New Roman" w:cs="Times New Roman"/>
          <w:bCs/>
          <w:sz w:val="24"/>
          <w:szCs w:val="24"/>
          <w:lang w:val="en-US"/>
        </w:rPr>
        <w:t>tasnya berada pada presentase 88</w:t>
      </w:r>
      <w:r>
        <w:rPr>
          <w:rFonts w:ascii="Times New Roman" w:hAnsi="Times New Roman" w:cs="Times New Roman"/>
          <w:bCs/>
          <w:sz w:val="24"/>
          <w:szCs w:val="24"/>
          <w:lang w:val="en-US"/>
        </w:rPr>
        <w:t xml:space="preserve">% yang kategorinya dikatakan </w:t>
      </w:r>
      <w:r w:rsidR="00380022">
        <w:rPr>
          <w:rFonts w:ascii="Times New Roman" w:hAnsi="Times New Roman" w:cs="Times New Roman"/>
          <w:bCs/>
          <w:sz w:val="24"/>
          <w:szCs w:val="24"/>
          <w:lang w:val="en-US"/>
        </w:rPr>
        <w:t xml:space="preserve">stabil dan pada fase </w:t>
      </w:r>
      <w:r w:rsidRPr="00EE393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2</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00B5364B">
        <w:rPr>
          <w:rFonts w:ascii="Times New Roman" w:hAnsi="Times New Roman" w:cs="Times New Roman"/>
          <w:bCs/>
          <w:sz w:val="24"/>
          <w:szCs w:val="24"/>
          <w:lang w:val="en-US"/>
        </w:rPr>
        <w:t>stabilitasnya berada pada presentase 100% yang dikatakan sebagai kategori stabil.</w:t>
      </w:r>
    </w:p>
    <w:p w:rsidR="00B5364B" w:rsidRPr="00B5364B" w:rsidRDefault="00B5364B" w:rsidP="00B5364B">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Kecenderungan </w:t>
      </w:r>
      <w:r w:rsidR="00F45E14">
        <w:rPr>
          <w:rFonts w:ascii="Times New Roman" w:hAnsi="Times New Roman" w:cs="Times New Roman"/>
          <w:sz w:val="24"/>
          <w:szCs w:val="24"/>
          <w:lang w:val="en-US"/>
        </w:rPr>
        <w:t>Jejak Data</w:t>
      </w:r>
    </w:p>
    <w:p w:rsidR="00565446" w:rsidRDefault="00676278" w:rsidP="00676278">
      <w:pPr>
        <w:spacing w:after="0" w:line="480" w:lineRule="auto"/>
        <w:ind w:firstLine="644"/>
        <w:jc w:val="both"/>
        <w:rPr>
          <w:rFonts w:ascii="Times New Roman" w:hAnsi="Times New Roman" w:cs="Times New Roman"/>
          <w:bCs/>
          <w:sz w:val="24"/>
          <w:szCs w:val="24"/>
          <w:lang w:val="en-US"/>
        </w:rPr>
      </w:pPr>
      <w:r>
        <w:rPr>
          <w:rFonts w:ascii="Times New Roman" w:hAnsi="Times New Roman" w:cs="Times New Roman"/>
          <w:bCs/>
          <w:sz w:val="24"/>
          <w:szCs w:val="24"/>
          <w:lang w:val="en-US"/>
        </w:rPr>
        <w:t>Menentukan kondisi kecenderungan jejak data sama halnya dengan menentukan kondisi kecenderungan arah sehingga data yang ada pada kondisi jejak data sama dengan data pada kondisi kecenderungan arah. Kondisi kecenderungan jejak data disajikan pada tabel berikut :</w:t>
      </w:r>
    </w:p>
    <w:p w:rsidR="00676278" w:rsidRPr="00963F83" w:rsidRDefault="00440315" w:rsidP="00676278">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Tabel 4.</w:t>
      </w:r>
      <w:r>
        <w:rPr>
          <w:rFonts w:ascii="Times New Roman" w:hAnsi="Times New Roman" w:cs="Times New Roman"/>
          <w:b/>
          <w:sz w:val="24"/>
          <w:szCs w:val="24"/>
        </w:rPr>
        <w:t>6</w:t>
      </w:r>
      <w:r w:rsidR="00676278">
        <w:rPr>
          <w:rFonts w:ascii="Times New Roman" w:hAnsi="Times New Roman" w:cs="Times New Roman"/>
          <w:b/>
          <w:sz w:val="24"/>
          <w:szCs w:val="24"/>
          <w:lang w:val="en-US"/>
        </w:rPr>
        <w:t xml:space="preserve"> </w:t>
      </w:r>
      <w:r w:rsidR="00F45E14">
        <w:rPr>
          <w:rFonts w:ascii="Times New Roman" w:hAnsi="Times New Roman" w:cs="Times New Roman"/>
          <w:bCs/>
          <w:sz w:val="24"/>
          <w:szCs w:val="24"/>
          <w:lang w:val="en-US"/>
        </w:rPr>
        <w:t xml:space="preserve">Kecenderungan Jejak Data </w:t>
      </w:r>
    </w:p>
    <w:p w:rsidR="00676278" w:rsidRPr="00E2380E" w:rsidRDefault="005D3CA1" w:rsidP="00E2380E">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28" type="#_x0000_t32" style="position:absolute;left:0;text-align:left;margin-left:1.2pt;margin-top:16.6pt;width:412.1pt;height:0;z-index:251953152" o:connectortype="straight"/>
        </w:pict>
      </w:r>
      <w:r w:rsidRPr="005D3CA1">
        <w:rPr>
          <w:rFonts w:ascii="Times New Roman" w:hAnsi="Times New Roman" w:cs="Times New Roman"/>
          <w:noProof/>
          <w:sz w:val="24"/>
          <w:szCs w:val="24"/>
          <w:lang w:val="en-US"/>
        </w:rPr>
        <w:pict>
          <v:shape id="_x0000_s1327" type="#_x0000_t32" style="position:absolute;left:0;text-align:left;margin-left:1.2pt;margin-top:-3.25pt;width:412.1pt;height:0;z-index:251952128" o:connectortype="straight"/>
        </w:pict>
      </w:r>
      <w:r w:rsidR="00676278">
        <w:rPr>
          <w:rFonts w:ascii="Times New Roman" w:hAnsi="Times New Roman" w:cs="Times New Roman"/>
          <w:sz w:val="24"/>
          <w:szCs w:val="24"/>
          <w:lang w:val="en-US"/>
        </w:rPr>
        <w:t xml:space="preserve">             Kondisi                    </w:t>
      </w:r>
      <w:r w:rsidR="00676278" w:rsidRPr="00EE3934">
        <w:rPr>
          <w:rFonts w:ascii="Times New Roman" w:hAnsi="Times New Roman" w:cs="Times New Roman"/>
          <w:i/>
          <w:sz w:val="24"/>
          <w:szCs w:val="24"/>
          <w:lang w:val="en-US"/>
        </w:rPr>
        <w:t xml:space="preserve">Baseline </w:t>
      </w:r>
      <w:r w:rsidR="00676278">
        <w:rPr>
          <w:rFonts w:ascii="Times New Roman" w:hAnsi="Times New Roman" w:cs="Times New Roman"/>
          <w:bCs/>
          <w:sz w:val="24"/>
          <w:szCs w:val="24"/>
          <w:lang w:val="en-US"/>
        </w:rPr>
        <w:t>1</w:t>
      </w:r>
      <w:r w:rsidR="00676278" w:rsidRPr="00201B95">
        <w:rPr>
          <w:rFonts w:ascii="Times New Roman" w:hAnsi="Times New Roman" w:cs="Times New Roman"/>
          <w:bCs/>
          <w:sz w:val="24"/>
          <w:szCs w:val="24"/>
        </w:rPr>
        <w:t xml:space="preserve"> (</w:t>
      </w:r>
      <w:r w:rsidR="00676278" w:rsidRPr="00201B95">
        <w:rPr>
          <w:rFonts w:ascii="Times New Roman" w:hAnsi="Times New Roman" w:cs="Times New Roman"/>
          <w:bCs/>
          <w:i/>
          <w:iCs/>
          <w:sz w:val="24"/>
          <w:szCs w:val="24"/>
        </w:rPr>
        <w:t>A</w:t>
      </w:r>
      <w:r w:rsidR="00676278">
        <w:rPr>
          <w:rFonts w:ascii="Times New Roman" w:hAnsi="Times New Roman" w:cs="Times New Roman"/>
          <w:bCs/>
          <w:i/>
          <w:iCs/>
          <w:sz w:val="24"/>
          <w:szCs w:val="24"/>
          <w:vertAlign w:val="subscript"/>
          <w:lang w:val="en-US"/>
        </w:rPr>
        <w:t>1</w:t>
      </w:r>
      <w:r w:rsidR="00676278" w:rsidRPr="00201B95">
        <w:rPr>
          <w:rFonts w:ascii="Times New Roman" w:hAnsi="Times New Roman" w:cs="Times New Roman"/>
          <w:bCs/>
          <w:sz w:val="24"/>
          <w:szCs w:val="24"/>
        </w:rPr>
        <w:t>)</w:t>
      </w:r>
      <w:r w:rsidR="00676278">
        <w:rPr>
          <w:rFonts w:ascii="Times New Roman" w:hAnsi="Times New Roman" w:cs="Times New Roman"/>
          <w:bCs/>
          <w:sz w:val="24"/>
          <w:szCs w:val="24"/>
          <w:lang w:val="en-US"/>
        </w:rPr>
        <w:t xml:space="preserve">        </w:t>
      </w:r>
      <w:r w:rsidR="00676278" w:rsidRPr="00EE3934">
        <w:rPr>
          <w:rFonts w:ascii="Times New Roman" w:hAnsi="Times New Roman" w:cs="Times New Roman"/>
          <w:bCs/>
          <w:i/>
          <w:sz w:val="24"/>
          <w:szCs w:val="24"/>
          <w:lang w:val="en-US"/>
        </w:rPr>
        <w:t xml:space="preserve"> Intervensi</w:t>
      </w:r>
      <w:r w:rsidR="00676278">
        <w:rPr>
          <w:rFonts w:ascii="Times New Roman" w:hAnsi="Times New Roman" w:cs="Times New Roman"/>
          <w:bCs/>
          <w:sz w:val="24"/>
          <w:szCs w:val="24"/>
          <w:lang w:val="en-US"/>
        </w:rPr>
        <w:t xml:space="preserve"> (B)            </w:t>
      </w:r>
      <w:r w:rsidR="00676278" w:rsidRPr="00EE3934">
        <w:rPr>
          <w:rFonts w:ascii="Times New Roman" w:hAnsi="Times New Roman" w:cs="Times New Roman"/>
          <w:i/>
          <w:sz w:val="24"/>
          <w:szCs w:val="24"/>
          <w:lang w:val="en-US"/>
        </w:rPr>
        <w:t>Baseline</w:t>
      </w:r>
      <w:r w:rsidR="00676278">
        <w:rPr>
          <w:rFonts w:ascii="Times New Roman" w:hAnsi="Times New Roman" w:cs="Times New Roman"/>
          <w:sz w:val="24"/>
          <w:szCs w:val="24"/>
          <w:lang w:val="en-US"/>
        </w:rPr>
        <w:t xml:space="preserve"> </w:t>
      </w:r>
      <w:r w:rsidR="00676278" w:rsidRPr="00201B95">
        <w:rPr>
          <w:rFonts w:ascii="Times New Roman" w:hAnsi="Times New Roman" w:cs="Times New Roman"/>
          <w:bCs/>
          <w:sz w:val="24"/>
          <w:szCs w:val="24"/>
        </w:rPr>
        <w:t>2 (</w:t>
      </w:r>
      <w:r w:rsidR="00676278" w:rsidRPr="00201B95">
        <w:rPr>
          <w:rFonts w:ascii="Times New Roman" w:hAnsi="Times New Roman" w:cs="Times New Roman"/>
          <w:bCs/>
          <w:i/>
          <w:iCs/>
          <w:sz w:val="24"/>
          <w:szCs w:val="24"/>
        </w:rPr>
        <w:t>A</w:t>
      </w:r>
      <w:r w:rsidR="00676278" w:rsidRPr="00201B95">
        <w:rPr>
          <w:rFonts w:ascii="Times New Roman" w:hAnsi="Times New Roman" w:cs="Times New Roman"/>
          <w:bCs/>
          <w:i/>
          <w:iCs/>
          <w:sz w:val="24"/>
          <w:szCs w:val="24"/>
          <w:vertAlign w:val="subscript"/>
        </w:rPr>
        <w:t>2</w:t>
      </w:r>
      <w:r w:rsidR="00676278" w:rsidRPr="00201B95">
        <w:rPr>
          <w:rFonts w:ascii="Times New Roman" w:hAnsi="Times New Roman" w:cs="Times New Roman"/>
          <w:bCs/>
          <w:sz w:val="24"/>
          <w:szCs w:val="24"/>
        </w:rPr>
        <w:t>)</w:t>
      </w:r>
    </w:p>
    <w:p w:rsidR="00676278" w:rsidRDefault="005D3CA1" w:rsidP="00676278">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32" type="#_x0000_t32" style="position:absolute;left:0;text-align:left;margin-left:342.05pt;margin-top:6.3pt;width:67.4pt;height:6.9pt;flip:y;z-index:251957248" o:connectortype="straight" strokecolor="black [3200]" strokeweight="2.5pt">
            <v:shadow color="#868686"/>
          </v:shape>
        </w:pict>
      </w:r>
      <w:r w:rsidRPr="005D3CA1">
        <w:rPr>
          <w:rFonts w:ascii="Times New Roman" w:hAnsi="Times New Roman" w:cs="Times New Roman"/>
          <w:noProof/>
          <w:sz w:val="24"/>
          <w:szCs w:val="24"/>
          <w:lang w:val="en-US"/>
        </w:rPr>
        <w:pict>
          <v:shape id="_x0000_s1331" type="#_x0000_t32" style="position:absolute;left:0;text-align:left;margin-left:227.9pt;margin-top:9.65pt;width:87.6pt;height:16.6pt;flip:y;z-index:251956224" o:connectortype="straight" strokecolor="black [3200]" strokeweight="2.5pt">
            <v:shadow color="#868686"/>
          </v:shape>
        </w:pict>
      </w:r>
      <w:r w:rsidR="00676278">
        <w:rPr>
          <w:rFonts w:ascii="Times New Roman" w:hAnsi="Times New Roman" w:cs="Times New Roman"/>
          <w:sz w:val="24"/>
          <w:szCs w:val="24"/>
          <w:lang w:val="en-US"/>
        </w:rPr>
        <w:t xml:space="preserve"> Kecenderungan jejak           </w:t>
      </w:r>
    </w:p>
    <w:p w:rsidR="00676278" w:rsidRDefault="005D3CA1" w:rsidP="00676278">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30" type="#_x0000_t32" style="position:absolute;left:0;text-align:left;margin-left:134.05pt;margin-top:8.65pt;width:64.3pt;height:2.05pt;flip:y;z-index:251955200" o:connectortype="straight" strokecolor="black [3200]" strokeweight="2.5pt">
            <v:shadow color="#868686"/>
          </v:shape>
        </w:pict>
      </w:r>
      <w:r w:rsidR="00676278">
        <w:rPr>
          <w:rFonts w:ascii="Times New Roman" w:hAnsi="Times New Roman" w:cs="Times New Roman"/>
          <w:sz w:val="24"/>
          <w:szCs w:val="24"/>
          <w:lang w:val="en-US"/>
        </w:rPr>
        <w:t xml:space="preserve">              data</w:t>
      </w:r>
    </w:p>
    <w:p w:rsidR="00676278" w:rsidRDefault="00676278" w:rsidP="006762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A6357E">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                     </w:t>
      </w:r>
      <w:r w:rsidR="00A6357E">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676278" w:rsidRPr="002C72F3" w:rsidRDefault="005D3CA1" w:rsidP="00676278">
      <w:pPr>
        <w:spacing w:after="0"/>
        <w:jc w:val="both"/>
        <w:rPr>
          <w:rFonts w:ascii="Times New Roman" w:hAnsi="Times New Roman" w:cs="Times New Roman"/>
          <w:sz w:val="24"/>
          <w:szCs w:val="24"/>
          <w:lang w:val="en-US"/>
        </w:rPr>
      </w:pPr>
      <w:r w:rsidRPr="005D3CA1">
        <w:rPr>
          <w:noProof/>
          <w:lang w:val="en-US"/>
        </w:rPr>
        <w:pict>
          <v:shape id="_x0000_s1329" type="#_x0000_t32" style="position:absolute;left:0;text-align:left;margin-left:1.2pt;margin-top:5.25pt;width:412.1pt;height:0;z-index:251954176" o:connectortype="straight"/>
        </w:pict>
      </w:r>
    </w:p>
    <w:p w:rsidR="00676278" w:rsidRDefault="00676278" w:rsidP="00676278">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tersebut, maka dapat disimpulkan bahwa kecenderungan jejak data pada fase</w:t>
      </w:r>
      <w:r w:rsidRPr="00EE3934">
        <w:rPr>
          <w:rFonts w:ascii="Times New Roman" w:hAnsi="Times New Roman" w:cs="Times New Roman"/>
          <w:i/>
          <w:sz w:val="24"/>
          <w:szCs w:val="24"/>
          <w:lang w:val="en-US"/>
        </w:rPr>
        <w:t xml:space="preserve"> baseline</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w:t>
      </w:r>
      <w:r w:rsidR="00A6357E">
        <w:rPr>
          <w:rFonts w:ascii="Times New Roman" w:hAnsi="Times New Roman" w:cs="Times New Roman"/>
          <w:bCs/>
          <w:sz w:val="24"/>
          <w:szCs w:val="24"/>
          <w:lang w:val="en-US"/>
        </w:rPr>
        <w:t xml:space="preserve"> mendatar (=)</w:t>
      </w:r>
      <w:r w:rsidR="00380022">
        <w:rPr>
          <w:rFonts w:ascii="Times New Roman" w:hAnsi="Times New Roman" w:cs="Times New Roman"/>
          <w:bCs/>
          <w:sz w:val="24"/>
          <w:szCs w:val="24"/>
          <w:lang w:val="en-US"/>
        </w:rPr>
        <w:t xml:space="preserve">. Pada fase </w:t>
      </w:r>
      <w:r w:rsidR="00380022" w:rsidRPr="00EE3934">
        <w:rPr>
          <w:rFonts w:ascii="Times New Roman" w:hAnsi="Times New Roman" w:cs="Times New Roman"/>
          <w:bCs/>
          <w:i/>
          <w:sz w:val="24"/>
          <w:szCs w:val="24"/>
          <w:lang w:val="en-US"/>
        </w:rPr>
        <w:t>intervensi</w:t>
      </w:r>
      <w:r w:rsidR="00380022">
        <w:rPr>
          <w:rFonts w:ascii="Times New Roman" w:hAnsi="Times New Roman" w:cs="Times New Roman"/>
          <w:bCs/>
          <w:sz w:val="24"/>
          <w:szCs w:val="24"/>
          <w:lang w:val="en-US"/>
        </w:rPr>
        <w:t xml:space="preserve"> (B) </w:t>
      </w:r>
      <w:r w:rsidR="00380022">
        <w:rPr>
          <w:rFonts w:ascii="Times New Roman" w:hAnsi="Times New Roman" w:cs="Times New Roman"/>
          <w:sz w:val="24"/>
          <w:szCs w:val="24"/>
          <w:lang w:val="en-US"/>
        </w:rPr>
        <w:t xml:space="preserve">kecenderungan jejak datanya mengalami kenaikan dan cenderung tetap di akhir sesi. </w:t>
      </w:r>
      <w:r w:rsidR="00380022">
        <w:rPr>
          <w:rFonts w:ascii="Times New Roman" w:hAnsi="Times New Roman" w:cs="Times New Roman"/>
          <w:sz w:val="24"/>
          <w:szCs w:val="24"/>
          <w:lang w:val="en-US"/>
        </w:rPr>
        <w:lastRenderedPageBreak/>
        <w:t xml:space="preserve">Pada fase </w:t>
      </w:r>
      <w:r w:rsidR="00380022" w:rsidRPr="00EE3934">
        <w:rPr>
          <w:rFonts w:ascii="Times New Roman" w:hAnsi="Times New Roman" w:cs="Times New Roman"/>
          <w:i/>
          <w:sz w:val="24"/>
          <w:szCs w:val="24"/>
          <w:lang w:val="en-US"/>
        </w:rPr>
        <w:t>baseline</w:t>
      </w:r>
      <w:r w:rsidR="00380022">
        <w:rPr>
          <w:rFonts w:ascii="Times New Roman" w:hAnsi="Times New Roman" w:cs="Times New Roman"/>
          <w:sz w:val="24"/>
          <w:szCs w:val="24"/>
          <w:lang w:val="en-US"/>
        </w:rPr>
        <w:t xml:space="preserve"> </w:t>
      </w:r>
      <w:r w:rsidR="00380022">
        <w:rPr>
          <w:rFonts w:ascii="Times New Roman" w:hAnsi="Times New Roman" w:cs="Times New Roman"/>
          <w:bCs/>
          <w:sz w:val="24"/>
          <w:szCs w:val="24"/>
          <w:lang w:val="en-US"/>
        </w:rPr>
        <w:t>2</w:t>
      </w:r>
      <w:r w:rsidR="00380022" w:rsidRPr="00201B95">
        <w:rPr>
          <w:rFonts w:ascii="Times New Roman" w:hAnsi="Times New Roman" w:cs="Times New Roman"/>
          <w:bCs/>
          <w:sz w:val="24"/>
          <w:szCs w:val="24"/>
        </w:rPr>
        <w:t xml:space="preserve"> (</w:t>
      </w:r>
      <w:r w:rsidR="00380022" w:rsidRPr="00201B95">
        <w:rPr>
          <w:rFonts w:ascii="Times New Roman" w:hAnsi="Times New Roman" w:cs="Times New Roman"/>
          <w:bCs/>
          <w:i/>
          <w:iCs/>
          <w:sz w:val="24"/>
          <w:szCs w:val="24"/>
        </w:rPr>
        <w:t>A</w:t>
      </w:r>
      <w:r w:rsidR="00380022">
        <w:rPr>
          <w:rFonts w:ascii="Times New Roman" w:hAnsi="Times New Roman" w:cs="Times New Roman"/>
          <w:bCs/>
          <w:i/>
          <w:iCs/>
          <w:sz w:val="24"/>
          <w:szCs w:val="24"/>
          <w:vertAlign w:val="subscript"/>
          <w:lang w:val="en-US"/>
        </w:rPr>
        <w:t>2</w:t>
      </w:r>
      <w:r w:rsidR="00380022" w:rsidRPr="00201B95">
        <w:rPr>
          <w:rFonts w:ascii="Times New Roman" w:hAnsi="Times New Roman" w:cs="Times New Roman"/>
          <w:bCs/>
          <w:sz w:val="24"/>
          <w:szCs w:val="24"/>
        </w:rPr>
        <w:t>)</w:t>
      </w:r>
      <w:r w:rsidR="00380022">
        <w:rPr>
          <w:rFonts w:ascii="Times New Roman" w:hAnsi="Times New Roman" w:cs="Times New Roman"/>
          <w:bCs/>
          <w:sz w:val="24"/>
          <w:szCs w:val="24"/>
          <w:lang w:val="en-US"/>
        </w:rPr>
        <w:t xml:space="preserve"> </w:t>
      </w:r>
      <w:r w:rsidR="00380022">
        <w:rPr>
          <w:rFonts w:ascii="Times New Roman" w:hAnsi="Times New Roman" w:cs="Times New Roman"/>
          <w:sz w:val="24"/>
          <w:szCs w:val="24"/>
          <w:lang w:val="en-US"/>
        </w:rPr>
        <w:t>kecenderungan jejak datanya mengalami kenaikan pada sesi pertama dan cenderung tetap di akhir sesi.</w:t>
      </w:r>
    </w:p>
    <w:p w:rsidR="00380022" w:rsidRDefault="00A11699" w:rsidP="00380022">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Level </w:t>
      </w:r>
      <w:r w:rsidR="00F45E14">
        <w:rPr>
          <w:rFonts w:ascii="Times New Roman" w:hAnsi="Times New Roman" w:cs="Times New Roman"/>
          <w:sz w:val="24"/>
          <w:szCs w:val="24"/>
          <w:lang w:val="en-US"/>
        </w:rPr>
        <w:t>Stabilitas dan Rentang</w:t>
      </w:r>
    </w:p>
    <w:p w:rsidR="00A11699" w:rsidRDefault="00A11699" w:rsidP="00A11699">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Level stabilitas dan rentang ditentukan dengan cara mengambil skor terkecil dan terbesar yang diperoleh pada tiap fase. Penjelasan mengenai kondisi level stabilitas dan rentang disajikan pada tabel berikut : </w:t>
      </w:r>
    </w:p>
    <w:p w:rsidR="00A11699" w:rsidRPr="00A11699" w:rsidRDefault="00440315" w:rsidP="00A1169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w:t>
      </w:r>
      <w:r>
        <w:rPr>
          <w:rFonts w:ascii="Times New Roman" w:hAnsi="Times New Roman" w:cs="Times New Roman"/>
          <w:b/>
          <w:sz w:val="24"/>
          <w:szCs w:val="24"/>
        </w:rPr>
        <w:t>7</w:t>
      </w:r>
      <w:r w:rsidR="00A11699" w:rsidRPr="00A11699">
        <w:rPr>
          <w:rFonts w:ascii="Times New Roman" w:hAnsi="Times New Roman" w:cs="Times New Roman"/>
          <w:b/>
          <w:sz w:val="24"/>
          <w:szCs w:val="24"/>
          <w:lang w:val="en-US"/>
        </w:rPr>
        <w:t xml:space="preserve"> </w:t>
      </w:r>
      <w:r w:rsidR="00A11699" w:rsidRPr="00A11699">
        <w:rPr>
          <w:rFonts w:ascii="Times New Roman" w:hAnsi="Times New Roman" w:cs="Times New Roman"/>
          <w:sz w:val="24"/>
          <w:szCs w:val="24"/>
          <w:lang w:val="en-US"/>
        </w:rPr>
        <w:t xml:space="preserve">Level </w:t>
      </w:r>
      <w:r w:rsidR="00F45E14">
        <w:rPr>
          <w:rFonts w:ascii="Times New Roman" w:hAnsi="Times New Roman" w:cs="Times New Roman"/>
          <w:sz w:val="24"/>
          <w:szCs w:val="24"/>
          <w:lang w:val="en-US"/>
        </w:rPr>
        <w:t>Stabilitas d</w:t>
      </w:r>
      <w:r w:rsidR="00F45E14" w:rsidRPr="00A11699">
        <w:rPr>
          <w:rFonts w:ascii="Times New Roman" w:hAnsi="Times New Roman" w:cs="Times New Roman"/>
          <w:sz w:val="24"/>
          <w:szCs w:val="24"/>
          <w:lang w:val="en-US"/>
        </w:rPr>
        <w:t>an Rentang</w:t>
      </w:r>
      <w:r w:rsidR="00F45E14">
        <w:rPr>
          <w:rFonts w:ascii="Times New Roman" w:hAnsi="Times New Roman" w:cs="Times New Roman"/>
          <w:sz w:val="24"/>
          <w:szCs w:val="24"/>
          <w:lang w:val="en-US"/>
        </w:rPr>
        <w:t xml:space="preserve"> </w:t>
      </w:r>
    </w:p>
    <w:p w:rsidR="00A11699" w:rsidRDefault="005D3CA1" w:rsidP="00A11699">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40" type="#_x0000_t32" style="position:absolute;left:0;text-align:left;margin-left:1.2pt;margin-top:16.6pt;width:412.1pt;height:0;z-index:251960320" o:connectortype="straight"/>
        </w:pict>
      </w:r>
      <w:r w:rsidRPr="005D3CA1">
        <w:rPr>
          <w:rFonts w:ascii="Times New Roman" w:hAnsi="Times New Roman" w:cs="Times New Roman"/>
          <w:noProof/>
          <w:sz w:val="24"/>
          <w:szCs w:val="24"/>
          <w:lang w:val="en-US"/>
        </w:rPr>
        <w:pict>
          <v:shape id="_x0000_s1339" type="#_x0000_t32" style="position:absolute;left:0;text-align:left;margin-left:1.2pt;margin-top:-3.25pt;width:412.1pt;height:0;z-index:251959296" o:connectortype="straight"/>
        </w:pict>
      </w:r>
      <w:r w:rsidR="00A11699">
        <w:rPr>
          <w:rFonts w:ascii="Times New Roman" w:hAnsi="Times New Roman" w:cs="Times New Roman"/>
          <w:sz w:val="24"/>
          <w:szCs w:val="24"/>
          <w:lang w:val="en-US"/>
        </w:rPr>
        <w:t xml:space="preserve">         Kondisi                 </w:t>
      </w:r>
      <w:r w:rsidR="00A11699" w:rsidRPr="00EE3934">
        <w:rPr>
          <w:rFonts w:ascii="Times New Roman" w:hAnsi="Times New Roman" w:cs="Times New Roman"/>
          <w:i/>
          <w:sz w:val="24"/>
          <w:szCs w:val="24"/>
          <w:lang w:val="en-US"/>
        </w:rPr>
        <w:t>Baseline</w:t>
      </w:r>
      <w:r w:rsidR="00A11699">
        <w:rPr>
          <w:rFonts w:ascii="Times New Roman" w:hAnsi="Times New Roman" w:cs="Times New Roman"/>
          <w:sz w:val="24"/>
          <w:szCs w:val="24"/>
          <w:lang w:val="en-US"/>
        </w:rPr>
        <w:t xml:space="preserve"> </w:t>
      </w:r>
      <w:r w:rsidR="00A11699">
        <w:rPr>
          <w:rFonts w:ascii="Times New Roman" w:hAnsi="Times New Roman" w:cs="Times New Roman"/>
          <w:bCs/>
          <w:sz w:val="24"/>
          <w:szCs w:val="24"/>
          <w:lang w:val="en-US"/>
        </w:rPr>
        <w:t>1</w:t>
      </w:r>
      <w:r w:rsidR="00A11699" w:rsidRPr="00201B95">
        <w:rPr>
          <w:rFonts w:ascii="Times New Roman" w:hAnsi="Times New Roman" w:cs="Times New Roman"/>
          <w:bCs/>
          <w:sz w:val="24"/>
          <w:szCs w:val="24"/>
        </w:rPr>
        <w:t xml:space="preserve"> (</w:t>
      </w:r>
      <w:r w:rsidR="00A11699" w:rsidRPr="00201B95">
        <w:rPr>
          <w:rFonts w:ascii="Times New Roman" w:hAnsi="Times New Roman" w:cs="Times New Roman"/>
          <w:bCs/>
          <w:i/>
          <w:iCs/>
          <w:sz w:val="24"/>
          <w:szCs w:val="24"/>
        </w:rPr>
        <w:t>A</w:t>
      </w:r>
      <w:r w:rsidR="00A11699">
        <w:rPr>
          <w:rFonts w:ascii="Times New Roman" w:hAnsi="Times New Roman" w:cs="Times New Roman"/>
          <w:bCs/>
          <w:i/>
          <w:iCs/>
          <w:sz w:val="24"/>
          <w:szCs w:val="24"/>
          <w:vertAlign w:val="subscript"/>
          <w:lang w:val="en-US"/>
        </w:rPr>
        <w:t>1</w:t>
      </w:r>
      <w:r w:rsidR="00A11699" w:rsidRPr="00201B95">
        <w:rPr>
          <w:rFonts w:ascii="Times New Roman" w:hAnsi="Times New Roman" w:cs="Times New Roman"/>
          <w:bCs/>
          <w:sz w:val="24"/>
          <w:szCs w:val="24"/>
        </w:rPr>
        <w:t>)</w:t>
      </w:r>
      <w:r w:rsidR="00A11699">
        <w:rPr>
          <w:rFonts w:ascii="Times New Roman" w:hAnsi="Times New Roman" w:cs="Times New Roman"/>
          <w:bCs/>
          <w:sz w:val="24"/>
          <w:szCs w:val="24"/>
          <w:lang w:val="en-US"/>
        </w:rPr>
        <w:t xml:space="preserve">           </w:t>
      </w:r>
      <w:r w:rsidR="00A11699" w:rsidRPr="00EE3934">
        <w:rPr>
          <w:rFonts w:ascii="Times New Roman" w:hAnsi="Times New Roman" w:cs="Times New Roman"/>
          <w:bCs/>
          <w:i/>
          <w:sz w:val="24"/>
          <w:szCs w:val="24"/>
          <w:lang w:val="en-US"/>
        </w:rPr>
        <w:t>Intervensi</w:t>
      </w:r>
      <w:r w:rsidR="00A11699">
        <w:rPr>
          <w:rFonts w:ascii="Times New Roman" w:hAnsi="Times New Roman" w:cs="Times New Roman"/>
          <w:bCs/>
          <w:sz w:val="24"/>
          <w:szCs w:val="24"/>
          <w:lang w:val="en-US"/>
        </w:rPr>
        <w:t xml:space="preserve"> (B)           </w:t>
      </w:r>
      <w:r w:rsidR="00A11699" w:rsidRPr="00EE3934">
        <w:rPr>
          <w:rFonts w:ascii="Times New Roman" w:hAnsi="Times New Roman" w:cs="Times New Roman"/>
          <w:bCs/>
          <w:i/>
          <w:sz w:val="24"/>
          <w:szCs w:val="24"/>
          <w:lang w:val="en-US"/>
        </w:rPr>
        <w:t xml:space="preserve"> </w:t>
      </w:r>
      <w:r w:rsidR="00A11699" w:rsidRPr="00EE3934">
        <w:rPr>
          <w:rFonts w:ascii="Times New Roman" w:hAnsi="Times New Roman" w:cs="Times New Roman"/>
          <w:i/>
          <w:sz w:val="24"/>
          <w:szCs w:val="24"/>
          <w:lang w:val="en-US"/>
        </w:rPr>
        <w:t>Baseline</w:t>
      </w:r>
      <w:r w:rsidR="00A11699">
        <w:rPr>
          <w:rFonts w:ascii="Times New Roman" w:hAnsi="Times New Roman" w:cs="Times New Roman"/>
          <w:sz w:val="24"/>
          <w:szCs w:val="24"/>
          <w:lang w:val="en-US"/>
        </w:rPr>
        <w:t xml:space="preserve"> </w:t>
      </w:r>
      <w:r w:rsidR="00A11699" w:rsidRPr="00201B95">
        <w:rPr>
          <w:rFonts w:ascii="Times New Roman" w:hAnsi="Times New Roman" w:cs="Times New Roman"/>
          <w:bCs/>
          <w:sz w:val="24"/>
          <w:szCs w:val="24"/>
        </w:rPr>
        <w:t>2 (</w:t>
      </w:r>
      <w:r w:rsidR="00A11699" w:rsidRPr="00201B95">
        <w:rPr>
          <w:rFonts w:ascii="Times New Roman" w:hAnsi="Times New Roman" w:cs="Times New Roman"/>
          <w:bCs/>
          <w:i/>
          <w:iCs/>
          <w:sz w:val="24"/>
          <w:szCs w:val="24"/>
        </w:rPr>
        <w:t>A</w:t>
      </w:r>
      <w:r w:rsidR="00A11699" w:rsidRPr="00201B95">
        <w:rPr>
          <w:rFonts w:ascii="Times New Roman" w:hAnsi="Times New Roman" w:cs="Times New Roman"/>
          <w:bCs/>
          <w:i/>
          <w:iCs/>
          <w:sz w:val="24"/>
          <w:szCs w:val="24"/>
          <w:vertAlign w:val="subscript"/>
        </w:rPr>
        <w:t>2</w:t>
      </w:r>
      <w:r w:rsidR="00A11699" w:rsidRPr="00201B95">
        <w:rPr>
          <w:rFonts w:ascii="Times New Roman" w:hAnsi="Times New Roman" w:cs="Times New Roman"/>
          <w:bCs/>
          <w:sz w:val="24"/>
          <w:szCs w:val="24"/>
        </w:rPr>
        <w:t>)</w:t>
      </w:r>
    </w:p>
    <w:p w:rsidR="00A11699" w:rsidRDefault="005D3CA1" w:rsidP="00A11699">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43" type="#_x0000_t32" style="position:absolute;left:0;text-align:left;margin-left:322.65pt;margin-top:16pt;width:85.05pt;height:0;z-index:251963392" o:connectortype="straight" strokecolor="black [3200]" strokeweight="2.25pt">
            <v:shadow color="#868686"/>
          </v:shape>
        </w:pict>
      </w:r>
      <w:r w:rsidRPr="005D3CA1">
        <w:rPr>
          <w:rFonts w:ascii="Times New Roman" w:hAnsi="Times New Roman" w:cs="Times New Roman"/>
          <w:noProof/>
          <w:sz w:val="24"/>
          <w:szCs w:val="24"/>
          <w:lang w:val="en-US"/>
        </w:rPr>
        <w:pict>
          <v:shape id="_x0000_s1344" type="#_x0000_t32" style="position:absolute;left:0;text-align:left;margin-left:218.25pt;margin-top:16pt;width:85.05pt;height:0;z-index:251964416" o:connectortype="straight" strokecolor="black [3200]" strokeweight="2.25pt">
            <v:shadow color="#868686"/>
          </v:shape>
        </w:pict>
      </w:r>
      <w:r w:rsidRPr="005D3CA1">
        <w:rPr>
          <w:rFonts w:ascii="Times New Roman" w:hAnsi="Times New Roman" w:cs="Times New Roman"/>
          <w:bCs/>
          <w:noProof/>
          <w:sz w:val="24"/>
          <w:szCs w:val="24"/>
          <w:lang w:val="en-US"/>
        </w:rPr>
        <w:pict>
          <v:shape id="_x0000_s1342" type="#_x0000_t32" style="position:absolute;left:0;text-align:left;margin-left:113.3pt;margin-top:16pt;width:85.05pt;height:0;z-index:251962368" o:connectortype="straight" strokecolor="black [3200]" strokeweight="2.25pt">
            <v:shadow color="#868686"/>
          </v:shape>
        </w:pict>
      </w:r>
      <w:r w:rsidR="00A11699">
        <w:rPr>
          <w:rFonts w:ascii="Times New Roman" w:hAnsi="Times New Roman" w:cs="Times New Roman"/>
          <w:sz w:val="24"/>
          <w:szCs w:val="24"/>
          <w:lang w:val="en-US"/>
        </w:rPr>
        <w:t xml:space="preserve">    Level</w:t>
      </w:r>
      <w:r w:rsidR="002D720B">
        <w:rPr>
          <w:rFonts w:ascii="Times New Roman" w:hAnsi="Times New Roman" w:cs="Times New Roman"/>
          <w:sz w:val="24"/>
          <w:szCs w:val="24"/>
          <w:lang w:val="en-US"/>
        </w:rPr>
        <w:t xml:space="preserve"> stabilitas             </w:t>
      </w:r>
      <w:r w:rsidR="00560C80">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Stabil</w:t>
      </w:r>
      <w:r w:rsidR="00A11699">
        <w:rPr>
          <w:rFonts w:ascii="Times New Roman" w:hAnsi="Times New Roman" w:cs="Times New Roman"/>
          <w:sz w:val="24"/>
          <w:szCs w:val="24"/>
          <w:lang w:val="en-US"/>
        </w:rPr>
        <w:t xml:space="preserve">              </w:t>
      </w:r>
      <w:r w:rsidR="00EE3934">
        <w:rPr>
          <w:rFonts w:ascii="Times New Roman" w:hAnsi="Times New Roman" w:cs="Times New Roman"/>
          <w:sz w:val="24"/>
          <w:szCs w:val="24"/>
          <w:lang w:val="en-US"/>
        </w:rPr>
        <w:t xml:space="preserve">    </w:t>
      </w:r>
      <w:r w:rsidR="00A11699">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   </w:t>
      </w:r>
      <w:r w:rsidR="00560C80">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Variabel                      </w:t>
      </w:r>
      <w:r w:rsidR="00FB60C8">
        <w:rPr>
          <w:rFonts w:ascii="Times New Roman" w:hAnsi="Times New Roman" w:cs="Times New Roman"/>
          <w:sz w:val="24"/>
          <w:szCs w:val="24"/>
          <w:lang w:val="en-US"/>
        </w:rPr>
        <w:t xml:space="preserve">  </w:t>
      </w:r>
      <w:r w:rsidR="00A11699">
        <w:rPr>
          <w:rFonts w:ascii="Times New Roman" w:hAnsi="Times New Roman" w:cs="Times New Roman"/>
          <w:sz w:val="24"/>
          <w:szCs w:val="24"/>
          <w:lang w:val="en-US"/>
        </w:rPr>
        <w:t>Stabil</w:t>
      </w:r>
    </w:p>
    <w:p w:rsidR="00A11699" w:rsidRDefault="005D3CA1" w:rsidP="00A11699">
      <w:pPr>
        <w:spacing w:after="0" w:line="360" w:lineRule="auto"/>
        <w:jc w:val="both"/>
        <w:rPr>
          <w:rFonts w:ascii="Times New Roman" w:hAnsi="Times New Roman" w:cs="Times New Roman"/>
          <w:sz w:val="24"/>
          <w:szCs w:val="24"/>
          <w:lang w:val="en-US"/>
        </w:rPr>
      </w:pPr>
      <w:r w:rsidRPr="005D3CA1">
        <w:rPr>
          <w:noProof/>
          <w:lang w:val="en-US"/>
        </w:rPr>
        <w:pict>
          <v:shape id="_x0000_s1341" type="#_x0000_t32" style="position:absolute;left:0;text-align:left;margin-left:1.2pt;margin-top:16.9pt;width:412.1pt;height:0;z-index:251961344" o:connectortype="straight"/>
        </w:pict>
      </w:r>
      <w:r w:rsidR="00EE3934">
        <w:rPr>
          <w:rFonts w:ascii="Times New Roman" w:hAnsi="Times New Roman" w:cs="Times New Roman"/>
          <w:sz w:val="24"/>
          <w:szCs w:val="24"/>
          <w:lang w:val="en-US"/>
        </w:rPr>
        <w:t xml:space="preserve">      dan rentang            </w:t>
      </w:r>
      <w:r w:rsidR="002D720B">
        <w:rPr>
          <w:rFonts w:ascii="Times New Roman" w:hAnsi="Times New Roman" w:cs="Times New Roman"/>
          <w:sz w:val="24"/>
          <w:szCs w:val="24"/>
          <w:lang w:val="en-US"/>
        </w:rPr>
        <w:t xml:space="preserve">   </w:t>
      </w:r>
      <w:r w:rsidR="00560C80">
        <w:rPr>
          <w:rFonts w:ascii="Times New Roman" w:hAnsi="Times New Roman" w:cs="Times New Roman"/>
          <w:sz w:val="24"/>
          <w:szCs w:val="24"/>
          <w:lang w:val="en-US"/>
        </w:rPr>
        <w:t>33,33</w:t>
      </w:r>
      <w:r w:rsidR="00CD1F8A">
        <w:rPr>
          <w:rFonts w:ascii="Times New Roman" w:hAnsi="Times New Roman" w:cs="Times New Roman"/>
          <w:sz w:val="24"/>
          <w:szCs w:val="24"/>
          <w:lang w:val="en-US"/>
        </w:rPr>
        <w:t xml:space="preserve"> </w:t>
      </w:r>
      <w:r w:rsidR="00560C80">
        <w:rPr>
          <w:rFonts w:ascii="Times New Roman" w:hAnsi="Times New Roman" w:cs="Times New Roman"/>
          <w:sz w:val="24"/>
          <w:szCs w:val="24"/>
          <w:lang w:val="en-US"/>
        </w:rPr>
        <w:t>– 33,33</w:t>
      </w:r>
      <w:r w:rsidR="00A11699">
        <w:rPr>
          <w:rFonts w:ascii="Times New Roman" w:hAnsi="Times New Roman" w:cs="Times New Roman"/>
          <w:sz w:val="24"/>
          <w:szCs w:val="24"/>
          <w:lang w:val="en-US"/>
        </w:rPr>
        <w:t xml:space="preserve">    </w:t>
      </w:r>
      <w:r w:rsidR="00EE3934">
        <w:rPr>
          <w:rFonts w:ascii="Times New Roman" w:hAnsi="Times New Roman" w:cs="Times New Roman"/>
          <w:sz w:val="24"/>
          <w:szCs w:val="24"/>
          <w:lang w:val="en-US"/>
        </w:rPr>
        <w:t xml:space="preserve">     </w:t>
      </w:r>
      <w:r w:rsidR="00E4376D">
        <w:rPr>
          <w:rFonts w:ascii="Times New Roman" w:hAnsi="Times New Roman" w:cs="Times New Roman"/>
          <w:sz w:val="24"/>
          <w:szCs w:val="24"/>
          <w:lang w:val="en-US"/>
        </w:rPr>
        <w:t xml:space="preserve">   </w:t>
      </w:r>
      <w:r w:rsidR="00560C80">
        <w:rPr>
          <w:rFonts w:ascii="Times New Roman" w:hAnsi="Times New Roman" w:cs="Times New Roman"/>
          <w:sz w:val="24"/>
          <w:szCs w:val="24"/>
          <w:lang w:val="en-US"/>
        </w:rPr>
        <w:t xml:space="preserve">  51,67</w:t>
      </w:r>
      <w:r w:rsidR="00560C80">
        <w:rPr>
          <w:rFonts w:ascii="Times New Roman" w:hAnsi="Times New Roman" w:cs="Times New Roman"/>
          <w:sz w:val="24"/>
          <w:szCs w:val="24"/>
          <w:lang w:val="en-US"/>
        </w:rPr>
        <w:softHyphen/>
        <w:t>–63,33</w:t>
      </w:r>
      <w:r w:rsidR="00560C80">
        <w:rPr>
          <w:rFonts w:ascii="Times New Roman" w:hAnsi="Times New Roman" w:cs="Times New Roman"/>
          <w:sz w:val="24"/>
          <w:szCs w:val="24"/>
          <w:lang w:val="en-US"/>
        </w:rPr>
        <w:tab/>
      </w:r>
      <w:r w:rsidR="00560C80">
        <w:rPr>
          <w:rFonts w:ascii="Times New Roman" w:hAnsi="Times New Roman" w:cs="Times New Roman"/>
          <w:sz w:val="24"/>
          <w:szCs w:val="24"/>
          <w:lang w:val="en-US"/>
        </w:rPr>
        <w:tab/>
      </w:r>
      <w:r w:rsidR="00EE3934">
        <w:rPr>
          <w:rFonts w:ascii="Times New Roman" w:hAnsi="Times New Roman" w:cs="Times New Roman"/>
          <w:sz w:val="24"/>
          <w:szCs w:val="24"/>
          <w:lang w:val="en-US"/>
        </w:rPr>
        <w:t xml:space="preserve">   </w:t>
      </w:r>
      <w:r w:rsidR="00560C80">
        <w:rPr>
          <w:rFonts w:ascii="Times New Roman" w:hAnsi="Times New Roman" w:cs="Times New Roman"/>
          <w:sz w:val="24"/>
          <w:szCs w:val="24"/>
          <w:lang w:val="en-US"/>
        </w:rPr>
        <w:t xml:space="preserve"> 68,33–70,00</w:t>
      </w:r>
      <w:r w:rsidR="00A11699">
        <w:rPr>
          <w:rFonts w:ascii="Times New Roman" w:hAnsi="Times New Roman" w:cs="Times New Roman"/>
          <w:sz w:val="24"/>
          <w:szCs w:val="24"/>
          <w:lang w:val="en-US"/>
        </w:rPr>
        <w:t xml:space="preserve">                             </w:t>
      </w:r>
    </w:p>
    <w:p w:rsidR="00E04C16" w:rsidRDefault="00E04C16" w:rsidP="00E04C16">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tersebut, maka dapat disimpulkan bahwa level stabilitas dan rentang pada fase baseline 1 data yang diperoleh stabil dengan skor yang diperoleh setiap sesinya yaitu 33,33. Pada fase intervensi data yang diperoleh stabil dengan rentang skor 51,67 – 68,33. Pada fase baseline 2 data yang diperoleh stabil dengan rentang skor 63,33 – 70,00. Ketiga fase tersebut menunjukkan kestabilan data.</w:t>
      </w:r>
    </w:p>
    <w:p w:rsidR="00A11699" w:rsidRDefault="00AA4915" w:rsidP="00AA4915">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w:t>
      </w:r>
      <w:r w:rsidR="00F45E14">
        <w:rPr>
          <w:rFonts w:ascii="Times New Roman" w:hAnsi="Times New Roman" w:cs="Times New Roman"/>
          <w:sz w:val="24"/>
          <w:szCs w:val="24"/>
          <w:lang w:val="en-US"/>
        </w:rPr>
        <w:t>Level</w:t>
      </w:r>
    </w:p>
    <w:p w:rsidR="00E2380E" w:rsidRDefault="00AA4915" w:rsidP="00440315">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lang w:val="en-US"/>
        </w:rPr>
        <w:t xml:space="preserve">Perubahan level ditentukan dengan cara menghitung selisih dari data pertama dan data terakhir pada tiap fase. Tanda (+) menunjukkan perubahan yang membaik, tanda (-) menunjukkan perubahan yang memburuk, sedangkan (=) menunjukkan tidak ada perubahan. Adapun data perubahan level yang terjadi pada setiap fase di tampilkan pada tabel berikut : </w:t>
      </w:r>
    </w:p>
    <w:p w:rsidR="007E3B93" w:rsidRPr="007E3B93" w:rsidRDefault="007E3B93" w:rsidP="00440315">
      <w:pPr>
        <w:spacing w:after="0" w:line="480" w:lineRule="auto"/>
        <w:ind w:firstLine="644"/>
        <w:jc w:val="both"/>
        <w:rPr>
          <w:rFonts w:ascii="Times New Roman" w:hAnsi="Times New Roman" w:cs="Times New Roman"/>
          <w:sz w:val="24"/>
          <w:szCs w:val="24"/>
        </w:rPr>
      </w:pPr>
    </w:p>
    <w:p w:rsidR="00AA4915" w:rsidRPr="00A11699" w:rsidRDefault="00AA4915" w:rsidP="00AA491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Tabel 4.</w:t>
      </w:r>
      <w:r w:rsidR="00440315">
        <w:rPr>
          <w:rFonts w:ascii="Times New Roman" w:hAnsi="Times New Roman" w:cs="Times New Roman"/>
          <w:b/>
          <w:sz w:val="24"/>
          <w:szCs w:val="24"/>
        </w:rPr>
        <w:t>8</w:t>
      </w:r>
      <w:r w:rsidR="002D720B">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Perubahan </w:t>
      </w:r>
      <w:r w:rsidR="00F45E14">
        <w:rPr>
          <w:rFonts w:ascii="Times New Roman" w:hAnsi="Times New Roman" w:cs="Times New Roman"/>
          <w:sz w:val="24"/>
          <w:szCs w:val="24"/>
          <w:lang w:val="en-US"/>
        </w:rPr>
        <w:t xml:space="preserve">Level </w:t>
      </w:r>
    </w:p>
    <w:p w:rsidR="00AA4915" w:rsidRDefault="005D3CA1" w:rsidP="00AA4915">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46" type="#_x0000_t32" style="position:absolute;left:0;text-align:left;margin-left:1.2pt;margin-top:16.6pt;width:412.1pt;height:0;z-index:251967488" o:connectortype="straight"/>
        </w:pict>
      </w:r>
      <w:r w:rsidRPr="005D3CA1">
        <w:rPr>
          <w:rFonts w:ascii="Times New Roman" w:hAnsi="Times New Roman" w:cs="Times New Roman"/>
          <w:noProof/>
          <w:sz w:val="24"/>
          <w:szCs w:val="24"/>
          <w:lang w:val="en-US"/>
        </w:rPr>
        <w:pict>
          <v:shape id="_x0000_s1345" type="#_x0000_t32" style="position:absolute;left:0;text-align:left;margin-left:1.2pt;margin-top:-3.25pt;width:412.1pt;height:0;z-index:251966464" o:connectortype="straight"/>
        </w:pict>
      </w:r>
      <w:r w:rsidR="00AA4915">
        <w:rPr>
          <w:rFonts w:ascii="Times New Roman" w:hAnsi="Times New Roman" w:cs="Times New Roman"/>
          <w:sz w:val="24"/>
          <w:szCs w:val="24"/>
          <w:lang w:val="en-US"/>
        </w:rPr>
        <w:t xml:space="preserve">         Kondisi                 </w:t>
      </w:r>
      <w:r w:rsidR="00AA4915" w:rsidRPr="00EE3934">
        <w:rPr>
          <w:rFonts w:ascii="Times New Roman" w:hAnsi="Times New Roman" w:cs="Times New Roman"/>
          <w:i/>
          <w:sz w:val="24"/>
          <w:szCs w:val="24"/>
          <w:lang w:val="en-US"/>
        </w:rPr>
        <w:t>Baseline</w:t>
      </w:r>
      <w:r w:rsidR="00AA4915">
        <w:rPr>
          <w:rFonts w:ascii="Times New Roman" w:hAnsi="Times New Roman" w:cs="Times New Roman"/>
          <w:sz w:val="24"/>
          <w:szCs w:val="24"/>
          <w:lang w:val="en-US"/>
        </w:rPr>
        <w:t xml:space="preserve"> </w:t>
      </w:r>
      <w:r w:rsidR="00AA4915">
        <w:rPr>
          <w:rFonts w:ascii="Times New Roman" w:hAnsi="Times New Roman" w:cs="Times New Roman"/>
          <w:bCs/>
          <w:sz w:val="24"/>
          <w:szCs w:val="24"/>
          <w:lang w:val="en-US"/>
        </w:rPr>
        <w:t>1</w:t>
      </w:r>
      <w:r w:rsidR="00AA4915" w:rsidRPr="00201B95">
        <w:rPr>
          <w:rFonts w:ascii="Times New Roman" w:hAnsi="Times New Roman" w:cs="Times New Roman"/>
          <w:bCs/>
          <w:sz w:val="24"/>
          <w:szCs w:val="24"/>
        </w:rPr>
        <w:t xml:space="preserve"> (</w:t>
      </w:r>
      <w:r w:rsidR="00AA4915" w:rsidRPr="00201B95">
        <w:rPr>
          <w:rFonts w:ascii="Times New Roman" w:hAnsi="Times New Roman" w:cs="Times New Roman"/>
          <w:bCs/>
          <w:i/>
          <w:iCs/>
          <w:sz w:val="24"/>
          <w:szCs w:val="24"/>
        </w:rPr>
        <w:t>A</w:t>
      </w:r>
      <w:r w:rsidR="00AA4915">
        <w:rPr>
          <w:rFonts w:ascii="Times New Roman" w:hAnsi="Times New Roman" w:cs="Times New Roman"/>
          <w:bCs/>
          <w:i/>
          <w:iCs/>
          <w:sz w:val="24"/>
          <w:szCs w:val="24"/>
          <w:vertAlign w:val="subscript"/>
          <w:lang w:val="en-US"/>
        </w:rPr>
        <w:t>1</w:t>
      </w:r>
      <w:r w:rsidR="00AA4915" w:rsidRPr="00201B95">
        <w:rPr>
          <w:rFonts w:ascii="Times New Roman" w:hAnsi="Times New Roman" w:cs="Times New Roman"/>
          <w:bCs/>
          <w:sz w:val="24"/>
          <w:szCs w:val="24"/>
        </w:rPr>
        <w:t>)</w:t>
      </w:r>
      <w:r w:rsidR="00AA4915">
        <w:rPr>
          <w:rFonts w:ascii="Times New Roman" w:hAnsi="Times New Roman" w:cs="Times New Roman"/>
          <w:bCs/>
          <w:sz w:val="24"/>
          <w:szCs w:val="24"/>
          <w:lang w:val="en-US"/>
        </w:rPr>
        <w:t xml:space="preserve">           </w:t>
      </w:r>
      <w:r w:rsidR="00AA4915" w:rsidRPr="00EE3934">
        <w:rPr>
          <w:rFonts w:ascii="Times New Roman" w:hAnsi="Times New Roman" w:cs="Times New Roman"/>
          <w:bCs/>
          <w:i/>
          <w:sz w:val="24"/>
          <w:szCs w:val="24"/>
          <w:lang w:val="en-US"/>
        </w:rPr>
        <w:t>Intervensi</w:t>
      </w:r>
      <w:r w:rsidR="00AA4915">
        <w:rPr>
          <w:rFonts w:ascii="Times New Roman" w:hAnsi="Times New Roman" w:cs="Times New Roman"/>
          <w:bCs/>
          <w:sz w:val="24"/>
          <w:szCs w:val="24"/>
          <w:lang w:val="en-US"/>
        </w:rPr>
        <w:t xml:space="preserve"> (B)            </w:t>
      </w:r>
      <w:r w:rsidR="00AA4915" w:rsidRPr="00EE3934">
        <w:rPr>
          <w:rFonts w:ascii="Times New Roman" w:hAnsi="Times New Roman" w:cs="Times New Roman"/>
          <w:i/>
          <w:sz w:val="24"/>
          <w:szCs w:val="24"/>
          <w:lang w:val="en-US"/>
        </w:rPr>
        <w:t>Baseline</w:t>
      </w:r>
      <w:r w:rsidR="00AA4915">
        <w:rPr>
          <w:rFonts w:ascii="Times New Roman" w:hAnsi="Times New Roman" w:cs="Times New Roman"/>
          <w:sz w:val="24"/>
          <w:szCs w:val="24"/>
          <w:lang w:val="en-US"/>
        </w:rPr>
        <w:t xml:space="preserve"> </w:t>
      </w:r>
      <w:r w:rsidR="00AA4915" w:rsidRPr="00201B95">
        <w:rPr>
          <w:rFonts w:ascii="Times New Roman" w:hAnsi="Times New Roman" w:cs="Times New Roman"/>
          <w:bCs/>
          <w:sz w:val="24"/>
          <w:szCs w:val="24"/>
        </w:rPr>
        <w:t>2 (</w:t>
      </w:r>
      <w:r w:rsidR="00AA4915" w:rsidRPr="00201B95">
        <w:rPr>
          <w:rFonts w:ascii="Times New Roman" w:hAnsi="Times New Roman" w:cs="Times New Roman"/>
          <w:bCs/>
          <w:i/>
          <w:iCs/>
          <w:sz w:val="24"/>
          <w:szCs w:val="24"/>
        </w:rPr>
        <w:t>A</w:t>
      </w:r>
      <w:r w:rsidR="00AA4915" w:rsidRPr="00201B95">
        <w:rPr>
          <w:rFonts w:ascii="Times New Roman" w:hAnsi="Times New Roman" w:cs="Times New Roman"/>
          <w:bCs/>
          <w:i/>
          <w:iCs/>
          <w:sz w:val="24"/>
          <w:szCs w:val="24"/>
          <w:vertAlign w:val="subscript"/>
        </w:rPr>
        <w:t>2</w:t>
      </w:r>
      <w:r w:rsidR="00AA4915" w:rsidRPr="00201B95">
        <w:rPr>
          <w:rFonts w:ascii="Times New Roman" w:hAnsi="Times New Roman" w:cs="Times New Roman"/>
          <w:bCs/>
          <w:sz w:val="24"/>
          <w:szCs w:val="24"/>
        </w:rPr>
        <w:t>)</w:t>
      </w:r>
    </w:p>
    <w:p w:rsidR="00AA4915" w:rsidRDefault="005D3CA1" w:rsidP="00AA4915">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49" type="#_x0000_t32" style="position:absolute;left:0;text-align:left;margin-left:322.65pt;margin-top:16pt;width:85.05pt;height:0;z-index:251970560" o:connectortype="straight" strokecolor="black [3200]" strokeweight="2.25pt">
            <v:shadow color="#868686"/>
          </v:shape>
        </w:pict>
      </w:r>
      <w:r w:rsidRPr="005D3CA1">
        <w:rPr>
          <w:rFonts w:ascii="Times New Roman" w:hAnsi="Times New Roman" w:cs="Times New Roman"/>
          <w:noProof/>
          <w:sz w:val="24"/>
          <w:szCs w:val="24"/>
          <w:lang w:val="en-US"/>
        </w:rPr>
        <w:pict>
          <v:shape id="_x0000_s1350" type="#_x0000_t32" style="position:absolute;left:0;text-align:left;margin-left:218.25pt;margin-top:16pt;width:85.05pt;height:0;z-index:251971584" o:connectortype="straight" strokecolor="black [3200]" strokeweight="2.25pt">
            <v:shadow color="#868686"/>
          </v:shape>
        </w:pict>
      </w:r>
      <w:r w:rsidRPr="005D3CA1">
        <w:rPr>
          <w:rFonts w:ascii="Times New Roman" w:hAnsi="Times New Roman" w:cs="Times New Roman"/>
          <w:bCs/>
          <w:noProof/>
          <w:sz w:val="24"/>
          <w:szCs w:val="24"/>
          <w:lang w:val="en-US"/>
        </w:rPr>
        <w:pict>
          <v:shape id="_x0000_s1348" type="#_x0000_t32" style="position:absolute;left:0;text-align:left;margin-left:113.3pt;margin-top:16pt;width:85.05pt;height:0;z-index:251969536" o:connectortype="straight" strokecolor="black [3200]" strokeweight="2.25pt">
            <v:shadow color="#868686"/>
          </v:shape>
        </w:pict>
      </w:r>
      <w:r w:rsidR="00EE3934">
        <w:rPr>
          <w:rFonts w:ascii="Times New Roman" w:hAnsi="Times New Roman" w:cs="Times New Roman"/>
          <w:sz w:val="24"/>
          <w:szCs w:val="24"/>
          <w:lang w:val="en-US"/>
        </w:rPr>
        <w:t xml:space="preserve">       Perubahan             </w:t>
      </w:r>
      <w:r w:rsidR="00AA491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E04C16">
        <w:rPr>
          <w:rFonts w:ascii="Times New Roman" w:hAnsi="Times New Roman" w:cs="Times New Roman"/>
          <w:sz w:val="24"/>
          <w:szCs w:val="24"/>
          <w:lang w:val="en-US"/>
        </w:rPr>
        <w:t xml:space="preserve">   33,33-33,33</w:t>
      </w:r>
      <w:r w:rsidR="00CD1F8A">
        <w:rPr>
          <w:rFonts w:ascii="Times New Roman" w:hAnsi="Times New Roman" w:cs="Times New Roman"/>
          <w:sz w:val="24"/>
          <w:szCs w:val="24"/>
          <w:lang w:val="en-US"/>
        </w:rPr>
        <w:t xml:space="preserve">    </w:t>
      </w:r>
      <w:r w:rsidR="00E04C16">
        <w:rPr>
          <w:rFonts w:ascii="Times New Roman" w:hAnsi="Times New Roman" w:cs="Times New Roman"/>
          <w:sz w:val="24"/>
          <w:szCs w:val="24"/>
          <w:lang w:val="en-US"/>
        </w:rPr>
        <w:tab/>
        <w:t xml:space="preserve">   63,33-51,67</w:t>
      </w:r>
      <w:r w:rsidR="008A5D47">
        <w:rPr>
          <w:rFonts w:ascii="Times New Roman" w:hAnsi="Times New Roman" w:cs="Times New Roman"/>
          <w:sz w:val="24"/>
          <w:szCs w:val="24"/>
          <w:lang w:val="en-US"/>
        </w:rPr>
        <w:t xml:space="preserve">        </w:t>
      </w:r>
      <w:r w:rsidR="00E04C16">
        <w:rPr>
          <w:rFonts w:ascii="Times New Roman" w:hAnsi="Times New Roman" w:cs="Times New Roman"/>
          <w:sz w:val="24"/>
          <w:szCs w:val="24"/>
          <w:lang w:val="en-US"/>
        </w:rPr>
        <w:t xml:space="preserve">           70-68,33</w:t>
      </w:r>
    </w:p>
    <w:p w:rsidR="00DF5EED" w:rsidRDefault="005D3CA1" w:rsidP="00AA4915">
      <w:pPr>
        <w:spacing w:after="0" w:line="480" w:lineRule="auto"/>
        <w:jc w:val="both"/>
        <w:rPr>
          <w:rFonts w:ascii="Times New Roman" w:hAnsi="Times New Roman" w:cs="Times New Roman"/>
          <w:sz w:val="24"/>
          <w:szCs w:val="24"/>
          <w:lang w:val="en-US"/>
        </w:rPr>
      </w:pPr>
      <w:r w:rsidRPr="005D3CA1">
        <w:rPr>
          <w:noProof/>
          <w:lang w:val="en-US"/>
        </w:rPr>
        <w:pict>
          <v:shape id="_x0000_s1347" type="#_x0000_t32" style="position:absolute;left:0;text-align:left;margin-left:1.2pt;margin-top:18.15pt;width:412.1pt;height:0;z-index:251968512" o:connectortype="straight"/>
        </w:pict>
      </w:r>
      <w:r w:rsidR="00AA4915">
        <w:rPr>
          <w:rFonts w:ascii="Times New Roman" w:hAnsi="Times New Roman" w:cs="Times New Roman"/>
          <w:sz w:val="24"/>
          <w:szCs w:val="24"/>
          <w:lang w:val="en-US"/>
        </w:rPr>
        <w:t xml:space="preserve">    </w:t>
      </w:r>
      <w:r w:rsidR="00EE3934">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Level                    </w:t>
      </w:r>
      <w:r w:rsidR="00E04C16">
        <w:rPr>
          <w:rFonts w:ascii="Times New Roman" w:hAnsi="Times New Roman" w:cs="Times New Roman"/>
          <w:sz w:val="24"/>
          <w:szCs w:val="24"/>
          <w:lang w:val="en-US"/>
        </w:rPr>
        <w:t xml:space="preserve">          (0</w:t>
      </w:r>
      <w:r w:rsidR="00DF5EED">
        <w:rPr>
          <w:rFonts w:ascii="Times New Roman" w:hAnsi="Times New Roman" w:cs="Times New Roman"/>
          <w:sz w:val="24"/>
          <w:szCs w:val="24"/>
          <w:lang w:val="en-US"/>
        </w:rPr>
        <w:t xml:space="preserve">)                 </w:t>
      </w:r>
      <w:r w:rsidR="00BC4711">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 xml:space="preserve">      </w:t>
      </w:r>
      <w:r w:rsidR="00E04C16">
        <w:rPr>
          <w:rFonts w:ascii="Times New Roman" w:hAnsi="Times New Roman" w:cs="Times New Roman"/>
          <w:sz w:val="24"/>
          <w:szCs w:val="24"/>
          <w:lang w:val="en-US"/>
        </w:rPr>
        <w:t xml:space="preserve"> </w:t>
      </w:r>
      <w:r w:rsidR="00CD1F8A">
        <w:rPr>
          <w:rFonts w:ascii="Times New Roman" w:hAnsi="Times New Roman" w:cs="Times New Roman"/>
          <w:sz w:val="24"/>
          <w:szCs w:val="24"/>
          <w:lang w:val="en-US"/>
        </w:rPr>
        <w:t>(+</w:t>
      </w:r>
      <w:r w:rsidR="00E04C16">
        <w:rPr>
          <w:rFonts w:ascii="Times New Roman" w:hAnsi="Times New Roman" w:cs="Times New Roman"/>
          <w:sz w:val="24"/>
          <w:szCs w:val="24"/>
          <w:lang w:val="en-US"/>
        </w:rPr>
        <w:t>11,66</w:t>
      </w:r>
      <w:r w:rsidR="00EE3934">
        <w:rPr>
          <w:rFonts w:ascii="Times New Roman" w:hAnsi="Times New Roman" w:cs="Times New Roman"/>
          <w:sz w:val="24"/>
          <w:szCs w:val="24"/>
          <w:lang w:val="en-US"/>
        </w:rPr>
        <w:t xml:space="preserve">)                   </w:t>
      </w:r>
      <w:r w:rsidR="00E04C16">
        <w:rPr>
          <w:rFonts w:ascii="Times New Roman" w:hAnsi="Times New Roman" w:cs="Times New Roman"/>
          <w:sz w:val="24"/>
          <w:szCs w:val="24"/>
          <w:lang w:val="en-US"/>
        </w:rPr>
        <w:t xml:space="preserve">  (+1,67</w:t>
      </w:r>
      <w:r w:rsidR="00BC4711">
        <w:rPr>
          <w:rFonts w:ascii="Times New Roman" w:hAnsi="Times New Roman" w:cs="Times New Roman"/>
          <w:sz w:val="24"/>
          <w:szCs w:val="24"/>
          <w:lang w:val="en-US"/>
        </w:rPr>
        <w:t>)</w:t>
      </w:r>
      <w:r w:rsidR="008A5D47">
        <w:rPr>
          <w:rFonts w:ascii="Times New Roman" w:hAnsi="Times New Roman" w:cs="Times New Roman"/>
          <w:sz w:val="24"/>
          <w:szCs w:val="24"/>
          <w:lang w:val="en-US"/>
        </w:rPr>
        <w:t xml:space="preserve">        </w:t>
      </w:r>
      <w:r w:rsidR="00DF5EED">
        <w:rPr>
          <w:rFonts w:ascii="Times New Roman" w:hAnsi="Times New Roman" w:cs="Times New Roman"/>
          <w:sz w:val="24"/>
          <w:szCs w:val="24"/>
          <w:lang w:val="en-US"/>
        </w:rPr>
        <w:t xml:space="preserve">              </w:t>
      </w:r>
    </w:p>
    <w:p w:rsidR="00E04C16" w:rsidRDefault="00EE3934" w:rsidP="00ED5F4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04C16">
        <w:rPr>
          <w:rFonts w:ascii="Times New Roman" w:hAnsi="Times New Roman" w:cs="Times New Roman"/>
          <w:sz w:val="24"/>
          <w:szCs w:val="24"/>
          <w:lang w:val="en-US"/>
        </w:rPr>
        <w:t xml:space="preserve">Mengacu pada </w:t>
      </w:r>
      <w:r w:rsidR="0053627E">
        <w:rPr>
          <w:rFonts w:ascii="Times New Roman" w:hAnsi="Times New Roman" w:cs="Times New Roman"/>
          <w:sz w:val="24"/>
          <w:szCs w:val="24"/>
          <w:lang w:val="en-US"/>
        </w:rPr>
        <w:t xml:space="preserve">tabel tersebut, maka dapat disimpulkan bahwa pada fase baseline 1 </w:t>
      </w:r>
      <w:r w:rsidR="002A506D">
        <w:rPr>
          <w:rFonts w:ascii="Times New Roman" w:hAnsi="Times New Roman" w:cs="Times New Roman"/>
          <w:sz w:val="24"/>
          <w:szCs w:val="24"/>
          <w:lang w:val="en-US"/>
        </w:rPr>
        <w:t>level perubahannya adalah 0 sehingga tidak ada perubahan, fase</w:t>
      </w:r>
      <w:r w:rsidR="002A506D" w:rsidRPr="002A506D">
        <w:rPr>
          <w:rFonts w:ascii="Times New Roman" w:hAnsi="Times New Roman" w:cs="Times New Roman"/>
          <w:i/>
          <w:sz w:val="24"/>
          <w:szCs w:val="24"/>
          <w:lang w:val="en-US"/>
        </w:rPr>
        <w:t xml:space="preserve"> intervensi</w:t>
      </w:r>
      <w:r w:rsidR="002A506D">
        <w:rPr>
          <w:rFonts w:ascii="Times New Roman" w:hAnsi="Times New Roman" w:cs="Times New Roman"/>
          <w:sz w:val="24"/>
          <w:szCs w:val="24"/>
          <w:lang w:val="en-US"/>
        </w:rPr>
        <w:t xml:space="preserve"> level perubahannya adalah membaik sebesar +11,66 dan untuk fase baseline 2 level perubahannya yang diperoleh adalah membaik sebesar +1,67 level perubahan terkecil ketika baseline 1 dan level perubahan terbesar terjadi pada fase </w:t>
      </w:r>
      <w:r w:rsidR="002A506D" w:rsidRPr="002A506D">
        <w:rPr>
          <w:rFonts w:ascii="Times New Roman" w:hAnsi="Times New Roman" w:cs="Times New Roman"/>
          <w:i/>
          <w:sz w:val="24"/>
          <w:szCs w:val="24"/>
          <w:lang w:val="en-US"/>
        </w:rPr>
        <w:t>intervensi</w:t>
      </w:r>
      <w:r w:rsidR="002A506D">
        <w:rPr>
          <w:rFonts w:ascii="Times New Roman" w:hAnsi="Times New Roman" w:cs="Times New Roman"/>
          <w:sz w:val="24"/>
          <w:szCs w:val="24"/>
          <w:lang w:val="en-US"/>
        </w:rPr>
        <w:t>.</w:t>
      </w:r>
    </w:p>
    <w:p w:rsidR="00ED5F40" w:rsidRDefault="00EE3934" w:rsidP="002A506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Enam komponen ana</w:t>
      </w:r>
      <w:r w:rsidR="00ED5F40">
        <w:rPr>
          <w:rFonts w:ascii="Times New Roman" w:hAnsi="Times New Roman" w:cs="Times New Roman"/>
          <w:sz w:val="24"/>
          <w:szCs w:val="24"/>
          <w:lang w:val="en-US"/>
        </w:rPr>
        <w:t xml:space="preserve">lisis visual dalam kondisi tersebut kemudian dimasukkan dalam format rangkuman, maka hasilnya dapat dilihat seperti dibawah ini : </w:t>
      </w:r>
    </w:p>
    <w:p w:rsidR="00ED5F40" w:rsidRPr="00A11699" w:rsidRDefault="00440315" w:rsidP="00ED5F40">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w:t>
      </w:r>
      <w:r>
        <w:rPr>
          <w:rFonts w:ascii="Times New Roman" w:hAnsi="Times New Roman" w:cs="Times New Roman"/>
          <w:b/>
          <w:sz w:val="24"/>
          <w:szCs w:val="24"/>
        </w:rPr>
        <w:t>9</w:t>
      </w:r>
      <w:r w:rsidR="00ED5F40" w:rsidRPr="00A11699">
        <w:rPr>
          <w:rFonts w:ascii="Times New Roman" w:hAnsi="Times New Roman" w:cs="Times New Roman"/>
          <w:b/>
          <w:sz w:val="24"/>
          <w:szCs w:val="24"/>
          <w:lang w:val="en-US"/>
        </w:rPr>
        <w:t xml:space="preserve"> </w:t>
      </w:r>
      <w:r w:rsidR="00ED5F40">
        <w:rPr>
          <w:rFonts w:ascii="Times New Roman" w:hAnsi="Times New Roman" w:cs="Times New Roman"/>
          <w:sz w:val="24"/>
          <w:szCs w:val="24"/>
          <w:lang w:val="en-US"/>
        </w:rPr>
        <w:t xml:space="preserve">Rangkuman </w:t>
      </w:r>
      <w:r w:rsidR="00F45E14">
        <w:rPr>
          <w:rFonts w:ascii="Times New Roman" w:hAnsi="Times New Roman" w:cs="Times New Roman"/>
          <w:sz w:val="24"/>
          <w:szCs w:val="24"/>
          <w:lang w:val="en-US"/>
        </w:rPr>
        <w:t xml:space="preserve">Hasil Analisis Visual Dalam Kondisi </w:t>
      </w:r>
    </w:p>
    <w:p w:rsidR="00ED5F40" w:rsidRDefault="005D3CA1" w:rsidP="00ED5F40">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52" type="#_x0000_t32" style="position:absolute;left:0;text-align:left;margin-left:1.2pt;margin-top:16.6pt;width:412.1pt;height:0;z-index:251974656" o:connectortype="straight"/>
        </w:pict>
      </w:r>
      <w:r w:rsidRPr="005D3CA1">
        <w:rPr>
          <w:rFonts w:ascii="Times New Roman" w:hAnsi="Times New Roman" w:cs="Times New Roman"/>
          <w:noProof/>
          <w:sz w:val="24"/>
          <w:szCs w:val="24"/>
          <w:lang w:val="en-US"/>
        </w:rPr>
        <w:pict>
          <v:shape id="_x0000_s1351" type="#_x0000_t32" style="position:absolute;left:0;text-align:left;margin-left:1.2pt;margin-top:-3.25pt;width:412.1pt;height:0;z-index:251973632" o:connectortype="straight"/>
        </w:pict>
      </w:r>
      <w:r w:rsidR="00ED5F40">
        <w:rPr>
          <w:rFonts w:ascii="Times New Roman" w:hAnsi="Times New Roman" w:cs="Times New Roman"/>
          <w:sz w:val="24"/>
          <w:szCs w:val="24"/>
          <w:lang w:val="en-US"/>
        </w:rPr>
        <w:t xml:space="preserve">         Kondisi                 </w:t>
      </w:r>
      <w:r w:rsidR="00ED5F40" w:rsidRPr="00EE3934">
        <w:rPr>
          <w:rFonts w:ascii="Times New Roman" w:hAnsi="Times New Roman" w:cs="Times New Roman"/>
          <w:i/>
          <w:sz w:val="24"/>
          <w:szCs w:val="24"/>
          <w:lang w:val="en-US"/>
        </w:rPr>
        <w:t>Baseline</w:t>
      </w:r>
      <w:r w:rsidR="00ED5F40">
        <w:rPr>
          <w:rFonts w:ascii="Times New Roman" w:hAnsi="Times New Roman" w:cs="Times New Roman"/>
          <w:sz w:val="24"/>
          <w:szCs w:val="24"/>
          <w:lang w:val="en-US"/>
        </w:rPr>
        <w:t xml:space="preserve"> </w:t>
      </w:r>
      <w:r w:rsidR="00ED5F40">
        <w:rPr>
          <w:rFonts w:ascii="Times New Roman" w:hAnsi="Times New Roman" w:cs="Times New Roman"/>
          <w:bCs/>
          <w:sz w:val="24"/>
          <w:szCs w:val="24"/>
          <w:lang w:val="en-US"/>
        </w:rPr>
        <w:t>1</w:t>
      </w:r>
      <w:r w:rsidR="00ED5F40" w:rsidRPr="00201B95">
        <w:rPr>
          <w:rFonts w:ascii="Times New Roman" w:hAnsi="Times New Roman" w:cs="Times New Roman"/>
          <w:bCs/>
          <w:sz w:val="24"/>
          <w:szCs w:val="24"/>
        </w:rPr>
        <w:t xml:space="preserve"> (</w:t>
      </w:r>
      <w:r w:rsidR="00ED5F40" w:rsidRPr="00201B95">
        <w:rPr>
          <w:rFonts w:ascii="Times New Roman" w:hAnsi="Times New Roman" w:cs="Times New Roman"/>
          <w:bCs/>
          <w:i/>
          <w:iCs/>
          <w:sz w:val="24"/>
          <w:szCs w:val="24"/>
        </w:rPr>
        <w:t>A</w:t>
      </w:r>
      <w:r w:rsidR="00ED5F40">
        <w:rPr>
          <w:rFonts w:ascii="Times New Roman" w:hAnsi="Times New Roman" w:cs="Times New Roman"/>
          <w:bCs/>
          <w:i/>
          <w:iCs/>
          <w:sz w:val="24"/>
          <w:szCs w:val="24"/>
          <w:vertAlign w:val="subscript"/>
          <w:lang w:val="en-US"/>
        </w:rPr>
        <w:t>1</w:t>
      </w:r>
      <w:r w:rsidR="00ED5F40" w:rsidRPr="00201B95">
        <w:rPr>
          <w:rFonts w:ascii="Times New Roman" w:hAnsi="Times New Roman" w:cs="Times New Roman"/>
          <w:bCs/>
          <w:sz w:val="24"/>
          <w:szCs w:val="24"/>
        </w:rPr>
        <w:t>)</w:t>
      </w:r>
      <w:r w:rsidR="00ED5F40">
        <w:rPr>
          <w:rFonts w:ascii="Times New Roman" w:hAnsi="Times New Roman" w:cs="Times New Roman"/>
          <w:bCs/>
          <w:sz w:val="24"/>
          <w:szCs w:val="24"/>
          <w:lang w:val="en-US"/>
        </w:rPr>
        <w:t xml:space="preserve">         </w:t>
      </w:r>
      <w:r w:rsidR="00F57485" w:rsidRPr="00EE3934">
        <w:rPr>
          <w:rFonts w:ascii="Times New Roman" w:hAnsi="Times New Roman" w:cs="Times New Roman"/>
          <w:bCs/>
          <w:i/>
          <w:sz w:val="24"/>
          <w:szCs w:val="24"/>
          <w:lang w:val="en-US"/>
        </w:rPr>
        <w:t>Intervensi</w:t>
      </w:r>
      <w:r w:rsidR="00F57485">
        <w:rPr>
          <w:rFonts w:ascii="Times New Roman" w:hAnsi="Times New Roman" w:cs="Times New Roman"/>
          <w:bCs/>
          <w:sz w:val="24"/>
          <w:szCs w:val="24"/>
          <w:lang w:val="en-US"/>
        </w:rPr>
        <w:t xml:space="preserve"> (B)         </w:t>
      </w:r>
      <w:r w:rsidR="00ED5F40" w:rsidRPr="00EE3934">
        <w:rPr>
          <w:rFonts w:ascii="Times New Roman" w:hAnsi="Times New Roman" w:cs="Times New Roman"/>
          <w:i/>
          <w:sz w:val="24"/>
          <w:szCs w:val="24"/>
          <w:lang w:val="en-US"/>
        </w:rPr>
        <w:t>Baseline</w:t>
      </w:r>
      <w:r w:rsidR="00ED5F40">
        <w:rPr>
          <w:rFonts w:ascii="Times New Roman" w:hAnsi="Times New Roman" w:cs="Times New Roman"/>
          <w:sz w:val="24"/>
          <w:szCs w:val="24"/>
          <w:lang w:val="en-US"/>
        </w:rPr>
        <w:t xml:space="preserve"> </w:t>
      </w:r>
      <w:r w:rsidR="00ED5F40" w:rsidRPr="00201B95">
        <w:rPr>
          <w:rFonts w:ascii="Times New Roman" w:hAnsi="Times New Roman" w:cs="Times New Roman"/>
          <w:bCs/>
          <w:sz w:val="24"/>
          <w:szCs w:val="24"/>
        </w:rPr>
        <w:t>2 (</w:t>
      </w:r>
      <w:r w:rsidR="00ED5F40" w:rsidRPr="00201B95">
        <w:rPr>
          <w:rFonts w:ascii="Times New Roman" w:hAnsi="Times New Roman" w:cs="Times New Roman"/>
          <w:bCs/>
          <w:i/>
          <w:iCs/>
          <w:sz w:val="24"/>
          <w:szCs w:val="24"/>
        </w:rPr>
        <w:t>A</w:t>
      </w:r>
      <w:r w:rsidR="00ED5F40" w:rsidRPr="00201B95">
        <w:rPr>
          <w:rFonts w:ascii="Times New Roman" w:hAnsi="Times New Roman" w:cs="Times New Roman"/>
          <w:bCs/>
          <w:i/>
          <w:iCs/>
          <w:sz w:val="24"/>
          <w:szCs w:val="24"/>
          <w:vertAlign w:val="subscript"/>
        </w:rPr>
        <w:t>2</w:t>
      </w:r>
      <w:r w:rsidR="00ED5F40" w:rsidRPr="00201B95">
        <w:rPr>
          <w:rFonts w:ascii="Times New Roman" w:hAnsi="Times New Roman" w:cs="Times New Roman"/>
          <w:bCs/>
          <w:sz w:val="24"/>
          <w:szCs w:val="24"/>
        </w:rPr>
        <w:t>)</w:t>
      </w:r>
    </w:p>
    <w:p w:rsidR="00ED5F40" w:rsidRPr="00E2380E" w:rsidRDefault="005D3CA1" w:rsidP="00ED5F40">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53" type="#_x0000_t32" style="position:absolute;left:0;text-align:left;margin-left:1.2pt;margin-top:15.1pt;width:412.1pt;height:0;z-index:251976704" o:connectortype="straight"/>
        </w:pict>
      </w:r>
      <w:r w:rsidR="00ED5F40">
        <w:rPr>
          <w:rFonts w:ascii="Times New Roman" w:hAnsi="Times New Roman" w:cs="Times New Roman"/>
          <w:sz w:val="24"/>
          <w:szCs w:val="24"/>
          <w:lang w:val="en-US"/>
        </w:rPr>
        <w:t xml:space="preserve">    P</w:t>
      </w:r>
      <w:r w:rsidR="002D720B">
        <w:rPr>
          <w:rFonts w:ascii="Times New Roman" w:hAnsi="Times New Roman" w:cs="Times New Roman"/>
          <w:sz w:val="24"/>
          <w:szCs w:val="24"/>
          <w:lang w:val="en-US"/>
        </w:rPr>
        <w:t xml:space="preserve">anjang kondisi                 </w:t>
      </w:r>
      <w:r w:rsidR="00F57485">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 xml:space="preserve">4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8</w:t>
      </w:r>
      <w:r w:rsidR="002D720B">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 xml:space="preserve"> 4</w:t>
      </w:r>
    </w:p>
    <w:p w:rsidR="00ED5F40" w:rsidRDefault="005D3CA1" w:rsidP="00ED5F40">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56" type="#_x0000_t32" style="position:absolute;left:0;text-align:left;margin-left:247.4pt;margin-top:13.9pt;width:50.15pt;height:9.35pt;flip:y;z-index:251980800" o:connectortype="straight" strokecolor="black [3200]" strokeweight="2.5pt">
            <v:shadow color="#868686"/>
          </v:shape>
        </w:pict>
      </w:r>
      <w:r w:rsidRPr="005D3CA1">
        <w:rPr>
          <w:rFonts w:ascii="Times New Roman" w:hAnsi="Times New Roman" w:cs="Times New Roman"/>
          <w:noProof/>
          <w:sz w:val="24"/>
          <w:szCs w:val="24"/>
          <w:lang w:val="en-US"/>
        </w:rPr>
        <w:pict>
          <v:shape id="_x0000_s1357" type="#_x0000_t32" style="position:absolute;left:0;text-align:left;margin-left:340.3pt;margin-top:3.75pt;width:45.65pt;height:6.15pt;flip:y;z-index:251981824" o:connectortype="straight" strokecolor="black [3200]" strokeweight="2.5pt">
            <v:shadow color="#868686"/>
          </v:shape>
        </w:pict>
      </w:r>
      <w:r w:rsidR="00ED5F40">
        <w:rPr>
          <w:rFonts w:ascii="Times New Roman" w:hAnsi="Times New Roman" w:cs="Times New Roman"/>
          <w:sz w:val="24"/>
          <w:szCs w:val="24"/>
          <w:lang w:val="en-US"/>
        </w:rPr>
        <w:t xml:space="preserve">Estimasi kecenderungan                 </w:t>
      </w:r>
    </w:p>
    <w:p w:rsidR="00ED5F40" w:rsidRDefault="005D3CA1" w:rsidP="00F57485">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55" type="#_x0000_t32" style="position:absolute;left:0;text-align:left;margin-left:138.55pt;margin-top:4.2pt;width:48.25pt;height:0;z-index:251979776" o:connectortype="straight" strokecolor="black [3200]" strokeweight="2.5pt">
            <v:shadow color="#868686"/>
          </v:shape>
        </w:pict>
      </w:r>
      <w:r w:rsidR="00ED5F40">
        <w:rPr>
          <w:rFonts w:ascii="Times New Roman" w:hAnsi="Times New Roman" w:cs="Times New Roman"/>
          <w:sz w:val="24"/>
          <w:szCs w:val="24"/>
          <w:lang w:val="en-US"/>
        </w:rPr>
        <w:t xml:space="preserve">              arah</w:t>
      </w:r>
    </w:p>
    <w:p w:rsidR="00ED5F40" w:rsidRDefault="005D3CA1" w:rsidP="00F57485">
      <w:pPr>
        <w:spacing w:after="0" w:line="360" w:lineRule="auto"/>
        <w:jc w:val="both"/>
        <w:rPr>
          <w:rFonts w:ascii="Times New Roman" w:hAnsi="Times New Roman" w:cs="Times New Roman"/>
          <w:sz w:val="24"/>
          <w:szCs w:val="24"/>
          <w:lang w:val="en-US"/>
        </w:rPr>
      </w:pPr>
      <w:r w:rsidRPr="005D3CA1">
        <w:rPr>
          <w:noProof/>
          <w:lang w:val="en-US"/>
        </w:rPr>
        <w:pict>
          <v:shape id="_x0000_s1354" type="#_x0000_t32" style="position:absolute;left:0;text-align:left;margin-left:1.2pt;margin-top:17.7pt;width:412.1pt;height:0;z-index:251978752" o:connectortype="straight"/>
        </w:pict>
      </w:r>
      <w:r w:rsidR="00ED5F40">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w:t>
      </w:r>
      <w:r w:rsidR="002D720B">
        <w:rPr>
          <w:rFonts w:ascii="Times New Roman" w:hAnsi="Times New Roman" w:cs="Times New Roman"/>
          <w:sz w:val="24"/>
          <w:szCs w:val="24"/>
          <w:lang w:val="en-US"/>
        </w:rPr>
        <w:t xml:space="preserve">)                      </w:t>
      </w:r>
      <w:r w:rsidR="00ED5F40">
        <w:rPr>
          <w:rFonts w:ascii="Times New Roman" w:hAnsi="Times New Roman" w:cs="Times New Roman"/>
          <w:sz w:val="24"/>
          <w:szCs w:val="24"/>
          <w:lang w:val="en-US"/>
        </w:rPr>
        <w:t xml:space="preserve"> (+)</w:t>
      </w:r>
    </w:p>
    <w:p w:rsidR="00F57485" w:rsidRDefault="005D3CA1" w:rsidP="00F57485">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60" type="#_x0000_t32" style="position:absolute;left:0;text-align:left;margin-left:320.4pt;margin-top:16pt;width:85.05pt;height:0;z-index:251985920" o:connectortype="straight" strokecolor="black [3200]" strokeweight="2.25pt">
            <v:shadow color="#868686"/>
          </v:shape>
        </w:pict>
      </w:r>
      <w:r w:rsidRPr="005D3CA1">
        <w:rPr>
          <w:rFonts w:ascii="Times New Roman" w:hAnsi="Times New Roman" w:cs="Times New Roman"/>
          <w:noProof/>
          <w:sz w:val="24"/>
          <w:szCs w:val="24"/>
          <w:lang w:val="en-US"/>
        </w:rPr>
        <w:pict>
          <v:shape id="_x0000_s1361" type="#_x0000_t32" style="position:absolute;left:0;text-align:left;margin-left:215.25pt;margin-top:16pt;width:85.05pt;height:0;z-index:251986944" o:connectortype="straight" strokecolor="black [3200]" strokeweight="2.25pt">
            <v:shadow color="#868686"/>
          </v:shape>
        </w:pict>
      </w:r>
      <w:r w:rsidRPr="005D3CA1">
        <w:rPr>
          <w:rFonts w:ascii="Times New Roman" w:hAnsi="Times New Roman" w:cs="Times New Roman"/>
          <w:bCs/>
          <w:noProof/>
          <w:sz w:val="24"/>
          <w:szCs w:val="24"/>
          <w:lang w:val="en-US"/>
        </w:rPr>
        <w:pict>
          <v:shape id="_x0000_s1359" type="#_x0000_t32" style="position:absolute;left:0;text-align:left;margin-left:113.3pt;margin-top:16pt;width:85.05pt;height:0;z-index:251984896" o:connectortype="straight" strokecolor="black [3200]" strokeweight="2.25pt">
            <v:shadow color="#868686"/>
          </v:shape>
        </w:pict>
      </w:r>
      <w:r w:rsidR="00F57485">
        <w:rPr>
          <w:rFonts w:ascii="Times New Roman" w:hAnsi="Times New Roman" w:cs="Times New Roman"/>
          <w:sz w:val="24"/>
          <w:szCs w:val="24"/>
          <w:lang w:val="en-US"/>
        </w:rPr>
        <w:t xml:space="preserve">    Kecenderungan          </w:t>
      </w:r>
      <w:r w:rsidR="002D720B">
        <w:rPr>
          <w:rFonts w:ascii="Times New Roman" w:hAnsi="Times New Roman" w:cs="Times New Roman"/>
          <w:sz w:val="24"/>
          <w:szCs w:val="24"/>
          <w:lang w:val="en-US"/>
        </w:rPr>
        <w:t xml:space="preserve">     </w:t>
      </w:r>
      <w:r w:rsidR="008A5D47">
        <w:rPr>
          <w:rFonts w:ascii="Times New Roman" w:hAnsi="Times New Roman" w:cs="Times New Roman"/>
          <w:sz w:val="24"/>
          <w:szCs w:val="24"/>
          <w:lang w:val="en-US"/>
        </w:rPr>
        <w:t>Stabil</w:t>
      </w:r>
      <w:r w:rsidR="00DA7E46">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ab/>
        <w:t xml:space="preserve">        Stabil</w:t>
      </w:r>
      <w:r w:rsidR="00F57485">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Stabil</w:t>
      </w:r>
    </w:p>
    <w:p w:rsidR="00F57485" w:rsidRDefault="005D3CA1" w:rsidP="00F57485">
      <w:pPr>
        <w:spacing w:after="0" w:line="360" w:lineRule="auto"/>
        <w:jc w:val="both"/>
        <w:rPr>
          <w:rFonts w:ascii="Times New Roman" w:hAnsi="Times New Roman" w:cs="Times New Roman"/>
          <w:sz w:val="24"/>
          <w:szCs w:val="24"/>
          <w:lang w:val="en-US"/>
        </w:rPr>
      </w:pPr>
      <w:r w:rsidRPr="005D3CA1">
        <w:rPr>
          <w:noProof/>
          <w:lang w:val="en-US"/>
        </w:rPr>
        <w:pict>
          <v:shape id="_x0000_s1358" type="#_x0000_t32" style="position:absolute;left:0;text-align:left;margin-left:1.2pt;margin-top:17.8pt;width:412.1pt;height:0;z-index:251983872" o:connectortype="straight"/>
        </w:pict>
      </w:r>
      <w:r w:rsidR="00F57485">
        <w:rPr>
          <w:rFonts w:ascii="Times New Roman" w:hAnsi="Times New Roman" w:cs="Times New Roman"/>
          <w:sz w:val="24"/>
          <w:szCs w:val="24"/>
          <w:lang w:val="en-US"/>
        </w:rPr>
        <w:t xml:space="preserve">        stabilitas                      </w:t>
      </w:r>
      <w:r w:rsidR="008A5D47">
        <w:rPr>
          <w:rFonts w:ascii="Times New Roman" w:hAnsi="Times New Roman" w:cs="Times New Roman"/>
          <w:sz w:val="24"/>
          <w:szCs w:val="24"/>
          <w:lang w:val="en-US"/>
        </w:rPr>
        <w:t>100</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ab/>
        <w:t>88</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100%</w:t>
      </w:r>
    </w:p>
    <w:p w:rsidR="00F57485" w:rsidRDefault="005D3CA1" w:rsidP="00F57485">
      <w:pPr>
        <w:spacing w:after="0"/>
        <w:jc w:val="both"/>
        <w:rPr>
          <w:rFonts w:ascii="Times New Roman" w:hAnsi="Times New Roman" w:cs="Times New Roman"/>
          <w:sz w:val="24"/>
          <w:szCs w:val="24"/>
          <w:lang w:val="en-US"/>
        </w:rPr>
      </w:pPr>
      <w:r w:rsidRPr="005D3CA1">
        <w:rPr>
          <w:rFonts w:ascii="Times New Roman" w:hAnsi="Times New Roman" w:cs="Times New Roman"/>
          <w:b/>
          <w:noProof/>
          <w:sz w:val="24"/>
          <w:szCs w:val="24"/>
          <w:lang w:val="en-US"/>
        </w:rPr>
        <w:pict>
          <v:shape id="_x0000_s1365" type="#_x0000_t32" style="position:absolute;left:0;text-align:left;margin-left:338.05pt;margin-top:3.45pt;width:67.4pt;height:4.85pt;flip:y;z-index:251992064" o:connectortype="straight" strokecolor="black [3200]" strokeweight="2.5pt">
            <v:shadow color="#868686"/>
          </v:shape>
        </w:pict>
      </w:r>
      <w:r w:rsidRPr="005D3CA1">
        <w:rPr>
          <w:rFonts w:ascii="Times New Roman" w:hAnsi="Times New Roman" w:cs="Times New Roman"/>
          <w:noProof/>
          <w:sz w:val="24"/>
          <w:szCs w:val="24"/>
          <w:lang w:val="en-US"/>
        </w:rPr>
        <w:pict>
          <v:shape id="_x0000_s1364" type="#_x0000_t32" style="position:absolute;left:0;text-align:left;margin-left:230.15pt;margin-top:13.5pt;width:67.4pt;height:11.2pt;flip:y;z-index:251991040" o:connectortype="straight" strokecolor="black [3200]" strokeweight="2.5pt">
            <v:shadow color="#868686"/>
          </v:shape>
        </w:pict>
      </w:r>
      <w:r w:rsidR="00F57485">
        <w:rPr>
          <w:rFonts w:ascii="Times New Roman" w:hAnsi="Times New Roman" w:cs="Times New Roman"/>
          <w:sz w:val="24"/>
          <w:szCs w:val="24"/>
          <w:lang w:val="en-US"/>
        </w:rPr>
        <w:t xml:space="preserve">  Kecenderungan jejak           </w:t>
      </w:r>
    </w:p>
    <w:p w:rsidR="00F57485" w:rsidRDefault="005D3CA1" w:rsidP="00F57485">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63" type="#_x0000_t32" style="position:absolute;left:0;text-align:left;margin-left:129.8pt;margin-top:10.5pt;width:71.65pt;height:.6pt;flip:y;z-index:251990016" o:connectortype="straight" strokecolor="black [3200]" strokeweight="2.5pt">
            <v:shadow color="#868686"/>
          </v:shape>
        </w:pict>
      </w:r>
      <w:r w:rsidR="00F57485">
        <w:rPr>
          <w:rFonts w:ascii="Times New Roman" w:hAnsi="Times New Roman" w:cs="Times New Roman"/>
          <w:sz w:val="24"/>
          <w:szCs w:val="24"/>
          <w:lang w:val="en-US"/>
        </w:rPr>
        <w:t xml:space="preserve">              data</w:t>
      </w:r>
    </w:p>
    <w:p w:rsidR="00F57485" w:rsidRDefault="00E2380E" w:rsidP="00F5748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ab/>
        <w:t xml:space="preserve">     (=</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p>
    <w:p w:rsidR="00F57485" w:rsidRPr="002C72F3" w:rsidRDefault="005D3CA1" w:rsidP="00F57485">
      <w:pPr>
        <w:spacing w:after="0"/>
        <w:jc w:val="both"/>
        <w:rPr>
          <w:rFonts w:ascii="Times New Roman" w:hAnsi="Times New Roman" w:cs="Times New Roman"/>
          <w:sz w:val="24"/>
          <w:szCs w:val="24"/>
          <w:lang w:val="en-US"/>
        </w:rPr>
      </w:pPr>
      <w:r w:rsidRPr="005D3CA1">
        <w:rPr>
          <w:noProof/>
          <w:lang w:val="en-US"/>
        </w:rPr>
        <w:pict>
          <v:shape id="_x0000_s1362" type="#_x0000_t32" style="position:absolute;left:0;text-align:left;margin-left:1.2pt;margin-top:9pt;width:412.1pt;height:0;z-index:251988992" o:connectortype="straight"/>
        </w:pict>
      </w:r>
    </w:p>
    <w:p w:rsidR="00F57485" w:rsidRDefault="005D3CA1" w:rsidP="00F57485">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68" type="#_x0000_t32" style="position:absolute;left:0;text-align:left;margin-left:322.65pt;margin-top:16pt;width:85.05pt;height:0;z-index:251996160" o:connectortype="straight" strokecolor="black [3200]" strokeweight="2.25pt">
            <v:shadow color="#868686"/>
          </v:shape>
        </w:pict>
      </w:r>
      <w:r w:rsidRPr="005D3CA1">
        <w:rPr>
          <w:rFonts w:ascii="Times New Roman" w:hAnsi="Times New Roman" w:cs="Times New Roman"/>
          <w:noProof/>
          <w:sz w:val="24"/>
          <w:szCs w:val="24"/>
          <w:lang w:val="en-US"/>
        </w:rPr>
        <w:pict>
          <v:shape id="_x0000_s1369" type="#_x0000_t32" style="position:absolute;left:0;text-align:left;margin-left:218.25pt;margin-top:16pt;width:85.05pt;height:0;z-index:251997184" o:connectortype="straight" strokecolor="black [3200]" strokeweight="2.25pt">
            <v:shadow color="#868686"/>
          </v:shape>
        </w:pict>
      </w:r>
      <w:r w:rsidRPr="005D3CA1">
        <w:rPr>
          <w:rFonts w:ascii="Times New Roman" w:hAnsi="Times New Roman" w:cs="Times New Roman"/>
          <w:bCs/>
          <w:noProof/>
          <w:sz w:val="24"/>
          <w:szCs w:val="24"/>
          <w:lang w:val="en-US"/>
        </w:rPr>
        <w:pict>
          <v:shape id="_x0000_s1367" type="#_x0000_t32" style="position:absolute;left:0;text-align:left;margin-left:113.3pt;margin-top:16pt;width:85.05pt;height:0;z-index:251995136" o:connectortype="straight" strokecolor="black [3200]" strokeweight="2.25pt">
            <v:shadow color="#868686"/>
          </v:shape>
        </w:pict>
      </w:r>
      <w:r w:rsidR="00F57485">
        <w:rPr>
          <w:rFonts w:ascii="Times New Roman" w:hAnsi="Times New Roman" w:cs="Times New Roman"/>
          <w:sz w:val="24"/>
          <w:szCs w:val="24"/>
          <w:lang w:val="en-US"/>
        </w:rPr>
        <w:t xml:space="preserve">    Level</w:t>
      </w:r>
      <w:r w:rsidR="002D720B">
        <w:rPr>
          <w:rFonts w:ascii="Times New Roman" w:hAnsi="Times New Roman" w:cs="Times New Roman"/>
          <w:sz w:val="24"/>
          <w:szCs w:val="24"/>
          <w:lang w:val="en-US"/>
        </w:rPr>
        <w:t xml:space="preserve"> stabilitas                </w:t>
      </w:r>
      <w:r w:rsidR="008A5D47">
        <w:rPr>
          <w:rFonts w:ascii="Times New Roman" w:hAnsi="Times New Roman" w:cs="Times New Roman"/>
          <w:sz w:val="24"/>
          <w:szCs w:val="24"/>
          <w:lang w:val="en-US"/>
        </w:rPr>
        <w:t>Stabil</w:t>
      </w:r>
      <w:r w:rsidR="002D720B">
        <w:rPr>
          <w:rFonts w:ascii="Times New Roman" w:hAnsi="Times New Roman" w:cs="Times New Roman"/>
          <w:sz w:val="24"/>
          <w:szCs w:val="24"/>
          <w:lang w:val="en-US"/>
        </w:rPr>
        <w:t xml:space="preserve">                  </w:t>
      </w:r>
      <w:r w:rsidR="008A5D47">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Stabil</w:t>
      </w:r>
      <w:r w:rsidR="00DA7E46">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Stabil</w:t>
      </w:r>
    </w:p>
    <w:p w:rsidR="00F57485" w:rsidRDefault="005D3CA1" w:rsidP="00F57485">
      <w:pPr>
        <w:spacing w:after="0" w:line="360" w:lineRule="auto"/>
        <w:jc w:val="both"/>
        <w:rPr>
          <w:rFonts w:ascii="Times New Roman" w:hAnsi="Times New Roman" w:cs="Times New Roman"/>
          <w:sz w:val="24"/>
          <w:szCs w:val="24"/>
          <w:lang w:val="en-US"/>
        </w:rPr>
      </w:pPr>
      <w:r w:rsidRPr="005D3CA1">
        <w:rPr>
          <w:noProof/>
          <w:lang w:val="en-US"/>
        </w:rPr>
        <w:pict>
          <v:shape id="_x0000_s1366" type="#_x0000_t32" style="position:absolute;left:0;text-align:left;margin-left:1.2pt;margin-top:18.55pt;width:412.1pt;height:0;z-index:251994112" o:connectortype="straight"/>
        </w:pict>
      </w:r>
      <w:r w:rsidR="00F57485">
        <w:rPr>
          <w:rFonts w:ascii="Times New Roman" w:hAnsi="Times New Roman" w:cs="Times New Roman"/>
          <w:sz w:val="24"/>
          <w:szCs w:val="24"/>
          <w:lang w:val="en-US"/>
        </w:rPr>
        <w:t xml:space="preserve">      dan rentang      </w:t>
      </w:r>
      <w:r w:rsidR="00DA7E46">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33,33– 33,33</w:t>
      </w:r>
      <w:r w:rsidR="00CD430F">
        <w:rPr>
          <w:rFonts w:ascii="Times New Roman" w:hAnsi="Times New Roman" w:cs="Times New Roman"/>
          <w:sz w:val="24"/>
          <w:szCs w:val="24"/>
          <w:lang w:val="en-US"/>
        </w:rPr>
        <w:t xml:space="preserve"> </w:t>
      </w:r>
      <w:r w:rsidR="00DA7E46">
        <w:rPr>
          <w:rFonts w:ascii="Times New Roman" w:hAnsi="Times New Roman" w:cs="Times New Roman"/>
          <w:sz w:val="24"/>
          <w:szCs w:val="24"/>
          <w:lang w:val="en-US"/>
        </w:rPr>
        <w:t xml:space="preserve">    </w:t>
      </w:r>
      <w:r w:rsidR="00644397">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51,67-63,33               68,33-70,00</w:t>
      </w:r>
      <w:r w:rsidR="00F57485">
        <w:rPr>
          <w:rFonts w:ascii="Times New Roman" w:hAnsi="Times New Roman" w:cs="Times New Roman"/>
          <w:sz w:val="24"/>
          <w:szCs w:val="24"/>
          <w:lang w:val="en-US"/>
        </w:rPr>
        <w:t xml:space="preserve">                                </w:t>
      </w:r>
    </w:p>
    <w:p w:rsidR="00F57485" w:rsidRDefault="005D3CA1" w:rsidP="00F57485">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72" type="#_x0000_t32" style="position:absolute;left:0;text-align:left;margin-left:322.65pt;margin-top:16pt;width:85.05pt;height:0;z-index:252001280" o:connectortype="straight" strokecolor="black [3200]" strokeweight="2.25pt">
            <v:shadow color="#868686"/>
          </v:shape>
        </w:pict>
      </w:r>
      <w:r w:rsidRPr="005D3CA1">
        <w:rPr>
          <w:rFonts w:ascii="Times New Roman" w:hAnsi="Times New Roman" w:cs="Times New Roman"/>
          <w:noProof/>
          <w:sz w:val="24"/>
          <w:szCs w:val="24"/>
          <w:lang w:val="en-US"/>
        </w:rPr>
        <w:pict>
          <v:shape id="_x0000_s1373" type="#_x0000_t32" style="position:absolute;left:0;text-align:left;margin-left:218.25pt;margin-top:16pt;width:85.05pt;height:0;z-index:252002304" o:connectortype="straight" strokecolor="black [3200]" strokeweight="2.25pt">
            <v:shadow color="#868686"/>
          </v:shape>
        </w:pict>
      </w:r>
      <w:r w:rsidRPr="005D3CA1">
        <w:rPr>
          <w:rFonts w:ascii="Times New Roman" w:hAnsi="Times New Roman" w:cs="Times New Roman"/>
          <w:bCs/>
          <w:noProof/>
          <w:sz w:val="24"/>
          <w:szCs w:val="24"/>
          <w:lang w:val="en-US"/>
        </w:rPr>
        <w:pict>
          <v:shape id="_x0000_s1371" type="#_x0000_t32" style="position:absolute;left:0;text-align:left;margin-left:113.3pt;margin-top:16pt;width:85.05pt;height:0;z-index:252000256" o:connectortype="straight" strokecolor="black [3200]" strokeweight="2.25pt">
            <v:shadow color="#868686"/>
          </v:shape>
        </w:pict>
      </w:r>
      <w:r w:rsidR="00F57485">
        <w:rPr>
          <w:rFonts w:ascii="Times New Roman" w:hAnsi="Times New Roman" w:cs="Times New Roman"/>
          <w:sz w:val="24"/>
          <w:szCs w:val="24"/>
          <w:lang w:val="en-US"/>
        </w:rPr>
        <w:t xml:space="preserve">       Perubahan         </w:t>
      </w:r>
      <w:r w:rsidR="00DA7E46">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33,33– 33,33      </w:t>
      </w:r>
      <w:r w:rsidR="004851CF">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63,33-51,67               70,00-68,33                            </w:t>
      </w:r>
    </w:p>
    <w:p w:rsidR="00644397" w:rsidRDefault="005D3CA1" w:rsidP="00F57485">
      <w:pPr>
        <w:spacing w:after="0" w:line="480" w:lineRule="auto"/>
        <w:jc w:val="both"/>
        <w:rPr>
          <w:rFonts w:ascii="Times New Roman" w:hAnsi="Times New Roman" w:cs="Times New Roman"/>
          <w:sz w:val="24"/>
          <w:szCs w:val="24"/>
        </w:rPr>
      </w:pPr>
      <w:r w:rsidRPr="005D3CA1">
        <w:rPr>
          <w:noProof/>
          <w:lang w:val="en-US"/>
        </w:rPr>
        <w:pict>
          <v:shape id="_x0000_s1370" type="#_x0000_t32" style="position:absolute;left:0;text-align:left;margin-left:1.2pt;margin-top:18.15pt;width:412.1pt;height:0;z-index:251999232" o:connectortype="straight"/>
        </w:pict>
      </w:r>
      <w:r w:rsidR="00F57485">
        <w:rPr>
          <w:rFonts w:ascii="Times New Roman" w:hAnsi="Times New Roman" w:cs="Times New Roman"/>
          <w:sz w:val="24"/>
          <w:szCs w:val="24"/>
          <w:lang w:val="en-US"/>
        </w:rPr>
        <w:t xml:space="preserve">          Level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(0</w:t>
      </w:r>
      <w:r w:rsidR="00DA7E46">
        <w:rPr>
          <w:rFonts w:ascii="Times New Roman" w:hAnsi="Times New Roman" w:cs="Times New Roman"/>
          <w:sz w:val="24"/>
          <w:szCs w:val="24"/>
          <w:lang w:val="en-US"/>
        </w:rPr>
        <w:t xml:space="preserve">)                 </w:t>
      </w:r>
      <w:r w:rsidR="00F57485">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 xml:space="preserve">      (+11,66</w:t>
      </w:r>
      <w:r w:rsidR="00F57485">
        <w:rPr>
          <w:rFonts w:ascii="Times New Roman" w:hAnsi="Times New Roman" w:cs="Times New Roman"/>
          <w:sz w:val="24"/>
          <w:szCs w:val="24"/>
          <w:lang w:val="en-US"/>
        </w:rPr>
        <w:t xml:space="preserve">)                     </w:t>
      </w:r>
      <w:r w:rsidR="002A506D">
        <w:rPr>
          <w:rFonts w:ascii="Times New Roman" w:hAnsi="Times New Roman" w:cs="Times New Roman"/>
          <w:sz w:val="24"/>
          <w:szCs w:val="24"/>
          <w:lang w:val="en-US"/>
        </w:rPr>
        <w:t>(+1,67</w:t>
      </w:r>
      <w:r w:rsidR="00F57485">
        <w:rPr>
          <w:rFonts w:ascii="Times New Roman" w:hAnsi="Times New Roman" w:cs="Times New Roman"/>
          <w:sz w:val="24"/>
          <w:szCs w:val="24"/>
          <w:lang w:val="en-US"/>
        </w:rPr>
        <w:t>)</w:t>
      </w:r>
    </w:p>
    <w:p w:rsidR="00A25126" w:rsidRPr="00A25126" w:rsidRDefault="00A25126" w:rsidP="00A25126">
      <w:pPr>
        <w:spacing w:after="0" w:line="240" w:lineRule="auto"/>
        <w:jc w:val="both"/>
        <w:rPr>
          <w:rFonts w:ascii="Times New Roman" w:hAnsi="Times New Roman" w:cs="Times New Roman"/>
          <w:sz w:val="24"/>
          <w:szCs w:val="24"/>
        </w:rPr>
      </w:pPr>
    </w:p>
    <w:p w:rsidR="00AA4915" w:rsidRDefault="00A4368B" w:rsidP="00A4368B">
      <w:pPr>
        <w:pStyle w:val="ListParagraph"/>
        <w:numPr>
          <w:ilvl w:val="2"/>
          <w:numId w:val="11"/>
        </w:numPr>
        <w:spacing w:after="0" w:line="480" w:lineRule="auto"/>
        <w:ind w:left="284" w:hanging="284"/>
        <w:jc w:val="both"/>
        <w:rPr>
          <w:rFonts w:ascii="Times New Roman" w:hAnsi="Times New Roman" w:cs="Times New Roman"/>
          <w:b/>
          <w:sz w:val="24"/>
          <w:szCs w:val="24"/>
          <w:lang w:val="en-US"/>
        </w:rPr>
      </w:pPr>
      <w:r w:rsidRPr="00EE3934">
        <w:rPr>
          <w:rFonts w:ascii="Times New Roman" w:hAnsi="Times New Roman" w:cs="Times New Roman"/>
          <w:b/>
          <w:sz w:val="24"/>
          <w:szCs w:val="24"/>
          <w:lang w:val="en-US"/>
        </w:rPr>
        <w:t>Analisis Antar</w:t>
      </w:r>
      <w:r w:rsidR="00F45E14" w:rsidRPr="00EE3934">
        <w:rPr>
          <w:rFonts w:ascii="Times New Roman" w:hAnsi="Times New Roman" w:cs="Times New Roman"/>
          <w:b/>
          <w:sz w:val="24"/>
          <w:szCs w:val="24"/>
          <w:lang w:val="en-US"/>
        </w:rPr>
        <w:t xml:space="preserve"> Kondisi</w:t>
      </w:r>
    </w:p>
    <w:p w:rsidR="00A26D01" w:rsidRPr="00A26D01" w:rsidRDefault="00A26D01" w:rsidP="00A26D01">
      <w:pPr>
        <w:spacing w:after="0" w:line="480" w:lineRule="auto"/>
        <w:ind w:firstLine="709"/>
        <w:jc w:val="both"/>
        <w:rPr>
          <w:rFonts w:ascii="Times New Roman" w:hAnsi="Times New Roman" w:cs="Times New Roman"/>
          <w:b/>
          <w:sz w:val="24"/>
          <w:szCs w:val="24"/>
          <w:lang w:val="en-US"/>
        </w:rPr>
      </w:pPr>
      <w:r w:rsidRPr="00A26D01">
        <w:rPr>
          <w:rFonts w:ascii="Times New Roman" w:hAnsi="Times New Roman" w:cs="Times New Roman"/>
          <w:sz w:val="24"/>
          <w:szCs w:val="24"/>
        </w:rPr>
        <w:t xml:space="preserve">Komponen-komponen yang dianalisis pada analisis antarkondisi yaitu, jumlah variabel, perubahan kecenderungan arah dan efeknya, perubahan kecenderungan stabilitas, perubahan level, dan data </w:t>
      </w:r>
      <w:r w:rsidRPr="00A26D01">
        <w:rPr>
          <w:rFonts w:ascii="Times New Roman" w:hAnsi="Times New Roman" w:cs="Times New Roman"/>
          <w:i/>
          <w:iCs/>
          <w:sz w:val="24"/>
          <w:szCs w:val="24"/>
        </w:rPr>
        <w:t>overlap</w:t>
      </w:r>
      <w:r w:rsidRPr="00A26D01">
        <w:rPr>
          <w:rFonts w:ascii="Times New Roman" w:hAnsi="Times New Roman" w:cs="Times New Roman"/>
          <w:sz w:val="24"/>
          <w:szCs w:val="24"/>
        </w:rPr>
        <w:t>. Berikut penjelasan satu persatu langkah-langkah analisis data tiap komponen</w:t>
      </w:r>
      <w:r>
        <w:rPr>
          <w:rFonts w:ascii="Times New Roman" w:hAnsi="Times New Roman" w:cs="Times New Roman"/>
          <w:sz w:val="24"/>
          <w:szCs w:val="24"/>
          <w:lang w:val="en-US"/>
        </w:rPr>
        <w:t>.</w:t>
      </w:r>
    </w:p>
    <w:p w:rsidR="00E54240" w:rsidRPr="00992EE0" w:rsidRDefault="00E54240" w:rsidP="00992EE0">
      <w:pPr>
        <w:pStyle w:val="ListParagraph"/>
        <w:numPr>
          <w:ilvl w:val="4"/>
          <w:numId w:val="22"/>
        </w:numPr>
        <w:spacing w:after="0" w:line="480" w:lineRule="auto"/>
        <w:ind w:left="709"/>
        <w:jc w:val="both"/>
        <w:rPr>
          <w:rFonts w:ascii="Times New Roman" w:hAnsi="Times New Roman" w:cs="Times New Roman"/>
          <w:bCs/>
          <w:sz w:val="24"/>
          <w:szCs w:val="24"/>
          <w:lang w:val="en-US"/>
        </w:rPr>
      </w:pPr>
      <w:r w:rsidRPr="00992EE0">
        <w:rPr>
          <w:rFonts w:ascii="Times New Roman" w:hAnsi="Times New Roman" w:cs="Times New Roman"/>
          <w:bCs/>
          <w:sz w:val="24"/>
          <w:szCs w:val="24"/>
          <w:lang w:val="en-US"/>
        </w:rPr>
        <w:t xml:space="preserve">Jumlah </w:t>
      </w:r>
      <w:r w:rsidR="00F45E14">
        <w:rPr>
          <w:rFonts w:ascii="Times New Roman" w:hAnsi="Times New Roman" w:cs="Times New Roman"/>
          <w:bCs/>
          <w:sz w:val="24"/>
          <w:szCs w:val="24"/>
          <w:lang w:val="en-US"/>
        </w:rPr>
        <w:t>Variabel y</w:t>
      </w:r>
      <w:r w:rsidR="00F45E14" w:rsidRPr="00992EE0">
        <w:rPr>
          <w:rFonts w:ascii="Times New Roman" w:hAnsi="Times New Roman" w:cs="Times New Roman"/>
          <w:bCs/>
          <w:sz w:val="24"/>
          <w:szCs w:val="24"/>
          <w:lang w:val="en-US"/>
        </w:rPr>
        <w:t>ang Diubah</w:t>
      </w:r>
    </w:p>
    <w:p w:rsidR="00596DF8" w:rsidRPr="00596DF8" w:rsidRDefault="00596DF8" w:rsidP="00596DF8">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Variabel yang diubah pada kondisi </w:t>
      </w:r>
      <w:r>
        <w:rPr>
          <w:rFonts w:ascii="Times New Roman" w:hAnsi="Times New Roman" w:cs="Times New Roman"/>
          <w:i/>
          <w:sz w:val="24"/>
          <w:szCs w:val="24"/>
          <w:lang w:val="en-US"/>
        </w:rPr>
        <w:t>b</w:t>
      </w:r>
      <w:r w:rsidRPr="00EE3934">
        <w:rPr>
          <w:rFonts w:ascii="Times New Roman" w:hAnsi="Times New Roman" w:cs="Times New Roman"/>
          <w:i/>
          <w:sz w:val="24"/>
          <w:szCs w:val="24"/>
          <w:lang w:val="en-US"/>
        </w:rPr>
        <w:t xml:space="preserve">aseline </w:t>
      </w:r>
      <w:r>
        <w:rPr>
          <w:rFonts w:ascii="Times New Roman" w:hAnsi="Times New Roman" w:cs="Times New Roman"/>
          <w:bCs/>
          <w:sz w:val="24"/>
          <w:szCs w:val="24"/>
          <w:lang w:val="en-US"/>
        </w:rPr>
        <w:t>1</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ke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adalah 1 dan </w:t>
      </w:r>
      <w:r w:rsidRPr="00EE3934">
        <w:rPr>
          <w:rFonts w:ascii="Times New Roman" w:hAnsi="Times New Roman" w:cs="Times New Roman"/>
          <w:bCs/>
          <w:i/>
          <w:sz w:val="24"/>
          <w:szCs w:val="24"/>
          <w:lang w:val="en-US"/>
        </w:rPr>
        <w:t>Intervensi</w:t>
      </w:r>
      <w:r>
        <w:rPr>
          <w:rFonts w:ascii="Times New Roman" w:hAnsi="Times New Roman" w:cs="Times New Roman"/>
          <w:bCs/>
          <w:sz w:val="24"/>
          <w:szCs w:val="24"/>
          <w:lang w:val="en-US"/>
        </w:rPr>
        <w:t xml:space="preserve"> (B) ke </w:t>
      </w:r>
      <w:r w:rsidRPr="00EE3934">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w:t>
      </w:r>
      <w:r w:rsidRPr="00201B95">
        <w:rPr>
          <w:rFonts w:ascii="Times New Roman" w:hAnsi="Times New Roman" w:cs="Times New Roman"/>
          <w:bCs/>
          <w:sz w:val="24"/>
          <w:szCs w:val="24"/>
        </w:rPr>
        <w:t>2 (</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adalah 1 yaitu kemampuan </w:t>
      </w:r>
      <w:r w:rsidR="00821F61">
        <w:rPr>
          <w:rFonts w:ascii="Times New Roman" w:hAnsi="Times New Roman" w:cs="Times New Roman"/>
          <w:bCs/>
          <w:sz w:val="24"/>
          <w:szCs w:val="24"/>
          <w:lang w:val="en-US"/>
        </w:rPr>
        <w:t>membaca permulaan</w:t>
      </w:r>
      <w:r>
        <w:rPr>
          <w:rFonts w:ascii="Times New Roman" w:hAnsi="Times New Roman" w:cs="Times New Roman"/>
          <w:bCs/>
          <w:sz w:val="24"/>
          <w:szCs w:val="24"/>
          <w:lang w:val="en-US"/>
        </w:rPr>
        <w:t xml:space="preserve"> pada anak </w:t>
      </w:r>
      <w:r w:rsidR="00821F61">
        <w:rPr>
          <w:rFonts w:ascii="Times New Roman" w:hAnsi="Times New Roman" w:cs="Times New Roman"/>
          <w:bCs/>
          <w:sz w:val="24"/>
          <w:szCs w:val="24"/>
          <w:lang w:val="en-US"/>
        </w:rPr>
        <w:t>disleksia kelas dasar II</w:t>
      </w:r>
      <w:r>
        <w:rPr>
          <w:rFonts w:ascii="Times New Roman" w:hAnsi="Times New Roman" w:cs="Times New Roman"/>
          <w:bCs/>
          <w:sz w:val="24"/>
          <w:szCs w:val="24"/>
          <w:lang w:val="en-US"/>
        </w:rPr>
        <w:t>. Jumlah variabel yang diubah dalam penelitian disajikan dalam tabel berikut :</w:t>
      </w:r>
    </w:p>
    <w:p w:rsidR="00596DF8" w:rsidRPr="00A11699" w:rsidRDefault="00440315" w:rsidP="00596DF8">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w:t>
      </w:r>
      <w:r>
        <w:rPr>
          <w:rFonts w:ascii="Times New Roman" w:hAnsi="Times New Roman" w:cs="Times New Roman"/>
          <w:b/>
          <w:sz w:val="24"/>
          <w:szCs w:val="24"/>
        </w:rPr>
        <w:t>10</w:t>
      </w:r>
      <w:r w:rsidR="00596DF8" w:rsidRPr="00A11699">
        <w:rPr>
          <w:rFonts w:ascii="Times New Roman" w:hAnsi="Times New Roman" w:cs="Times New Roman"/>
          <w:b/>
          <w:sz w:val="24"/>
          <w:szCs w:val="24"/>
          <w:lang w:val="en-US"/>
        </w:rPr>
        <w:t xml:space="preserve"> </w:t>
      </w:r>
      <w:r w:rsidR="00596DF8">
        <w:rPr>
          <w:rFonts w:ascii="Times New Roman" w:hAnsi="Times New Roman" w:cs="Times New Roman"/>
          <w:sz w:val="24"/>
          <w:szCs w:val="24"/>
          <w:lang w:val="en-US"/>
        </w:rPr>
        <w:t xml:space="preserve">Jumlah </w:t>
      </w:r>
      <w:r w:rsidR="00F45E14">
        <w:rPr>
          <w:rFonts w:ascii="Times New Roman" w:hAnsi="Times New Roman" w:cs="Times New Roman"/>
          <w:sz w:val="24"/>
          <w:szCs w:val="24"/>
          <w:lang w:val="en-US"/>
        </w:rPr>
        <w:t>Variabel yang Diubah</w:t>
      </w:r>
    </w:p>
    <w:p w:rsidR="00596DF8" w:rsidRPr="00D25111" w:rsidRDefault="005D3CA1" w:rsidP="00596DF8">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76" type="#_x0000_t32" style="position:absolute;left:0;text-align:left;margin-left:1.2pt;margin-top:16.6pt;width:412.1pt;height:0;z-index:252005376" o:connectortype="straight"/>
        </w:pict>
      </w:r>
      <w:r w:rsidRPr="005D3CA1">
        <w:rPr>
          <w:rFonts w:ascii="Times New Roman" w:hAnsi="Times New Roman" w:cs="Times New Roman"/>
          <w:noProof/>
          <w:sz w:val="24"/>
          <w:szCs w:val="24"/>
          <w:lang w:val="en-US"/>
        </w:rPr>
        <w:pict>
          <v:shape id="_x0000_s1375" type="#_x0000_t32" style="position:absolute;left:0;text-align:left;margin-left:1.2pt;margin-top:-3.25pt;width:412.1pt;height:0;z-index:252004352" o:connectortype="straight"/>
        </w:pict>
      </w:r>
      <w:r w:rsidR="00596DF8">
        <w:rPr>
          <w:rFonts w:ascii="Times New Roman" w:hAnsi="Times New Roman" w:cs="Times New Roman"/>
          <w:sz w:val="24"/>
          <w:szCs w:val="24"/>
          <w:lang w:val="en-US"/>
        </w:rPr>
        <w:t xml:space="preserve">        Perbandingan kondisi          </w:t>
      </w:r>
      <w:r w:rsidR="00D25111">
        <w:rPr>
          <w:rFonts w:ascii="Times New Roman" w:hAnsi="Times New Roman" w:cs="Times New Roman"/>
          <w:sz w:val="24"/>
          <w:szCs w:val="24"/>
          <w:lang w:val="en-US"/>
        </w:rPr>
        <w:t xml:space="preserve">             </w:t>
      </w:r>
      <w:r w:rsidR="00596DF8" w:rsidRPr="00201B95">
        <w:rPr>
          <w:rFonts w:ascii="Times New Roman" w:hAnsi="Times New Roman" w:cs="Times New Roman"/>
          <w:bCs/>
          <w:sz w:val="24"/>
          <w:szCs w:val="24"/>
        </w:rPr>
        <w:t xml:space="preserve"> (</w:t>
      </w:r>
      <w:r w:rsidR="00596DF8" w:rsidRPr="00201B95">
        <w:rPr>
          <w:rFonts w:ascii="Times New Roman" w:hAnsi="Times New Roman" w:cs="Times New Roman"/>
          <w:bCs/>
          <w:i/>
          <w:iCs/>
          <w:sz w:val="24"/>
          <w:szCs w:val="24"/>
        </w:rPr>
        <w:t>A</w:t>
      </w:r>
      <w:r w:rsidR="00596DF8">
        <w:rPr>
          <w:rFonts w:ascii="Times New Roman" w:hAnsi="Times New Roman" w:cs="Times New Roman"/>
          <w:bCs/>
          <w:i/>
          <w:iCs/>
          <w:sz w:val="24"/>
          <w:szCs w:val="24"/>
          <w:vertAlign w:val="subscript"/>
          <w:lang w:val="en-US"/>
        </w:rPr>
        <w:t>1</w:t>
      </w:r>
      <w:r w:rsidR="00596DF8" w:rsidRPr="00201B95">
        <w:rPr>
          <w:rFonts w:ascii="Times New Roman" w:hAnsi="Times New Roman" w:cs="Times New Roman"/>
          <w:bCs/>
          <w:sz w:val="24"/>
          <w:szCs w:val="24"/>
        </w:rPr>
        <w:t>)</w:t>
      </w:r>
      <w:r w:rsidR="00D25111">
        <w:rPr>
          <w:rFonts w:ascii="Times New Roman" w:hAnsi="Times New Roman" w:cs="Times New Roman"/>
          <w:bCs/>
          <w:sz w:val="24"/>
          <w:szCs w:val="24"/>
          <w:lang w:val="en-US"/>
        </w:rPr>
        <w:t xml:space="preserve"> / (B)</w:t>
      </w:r>
      <w:r w:rsidR="00596DF8">
        <w:rPr>
          <w:rFonts w:ascii="Times New Roman" w:hAnsi="Times New Roman" w:cs="Times New Roman"/>
          <w:bCs/>
          <w:sz w:val="24"/>
          <w:szCs w:val="24"/>
          <w:lang w:val="en-US"/>
        </w:rPr>
        <w:t xml:space="preserve">    </w:t>
      </w:r>
      <w:r w:rsidR="00D25111">
        <w:rPr>
          <w:rFonts w:ascii="Times New Roman" w:hAnsi="Times New Roman" w:cs="Times New Roman"/>
          <w:bCs/>
          <w:sz w:val="24"/>
          <w:szCs w:val="24"/>
          <w:lang w:val="en-US"/>
        </w:rPr>
        <w:t xml:space="preserve">                    (B) / </w:t>
      </w:r>
      <w:r w:rsidR="00D25111" w:rsidRPr="00201B95">
        <w:rPr>
          <w:rFonts w:ascii="Times New Roman" w:hAnsi="Times New Roman" w:cs="Times New Roman"/>
          <w:bCs/>
          <w:sz w:val="24"/>
          <w:szCs w:val="24"/>
        </w:rPr>
        <w:t>(</w:t>
      </w:r>
      <w:r w:rsidR="00D25111" w:rsidRPr="00201B95">
        <w:rPr>
          <w:rFonts w:ascii="Times New Roman" w:hAnsi="Times New Roman" w:cs="Times New Roman"/>
          <w:bCs/>
          <w:i/>
          <w:iCs/>
          <w:sz w:val="24"/>
          <w:szCs w:val="24"/>
        </w:rPr>
        <w:t>A</w:t>
      </w:r>
      <w:r w:rsidR="00D25111" w:rsidRPr="00201B95">
        <w:rPr>
          <w:rFonts w:ascii="Times New Roman" w:hAnsi="Times New Roman" w:cs="Times New Roman"/>
          <w:bCs/>
          <w:i/>
          <w:iCs/>
          <w:sz w:val="24"/>
          <w:szCs w:val="24"/>
          <w:vertAlign w:val="subscript"/>
        </w:rPr>
        <w:t>2</w:t>
      </w:r>
      <w:r w:rsidR="00D25111" w:rsidRPr="00201B95">
        <w:rPr>
          <w:rFonts w:ascii="Times New Roman" w:hAnsi="Times New Roman" w:cs="Times New Roman"/>
          <w:bCs/>
          <w:sz w:val="24"/>
          <w:szCs w:val="24"/>
        </w:rPr>
        <w:t>)</w:t>
      </w:r>
    </w:p>
    <w:p w:rsidR="00D25111" w:rsidRDefault="005D3CA1" w:rsidP="00D25111">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77" type="#_x0000_t32" style="position:absolute;left:0;text-align:left;margin-left:1.2pt;margin-top:15.1pt;width:412.1pt;height:0;z-index:252006400" o:connectortype="straight"/>
        </w:pict>
      </w:r>
      <w:r w:rsidR="00596DF8">
        <w:rPr>
          <w:rFonts w:ascii="Times New Roman" w:hAnsi="Times New Roman" w:cs="Times New Roman"/>
          <w:sz w:val="24"/>
          <w:szCs w:val="24"/>
          <w:lang w:val="en-US"/>
        </w:rPr>
        <w:t xml:space="preserve"> Jumlah variabel yang di ubah                </w:t>
      </w:r>
      <w:r w:rsidR="00D25111">
        <w:rPr>
          <w:rFonts w:ascii="Times New Roman" w:hAnsi="Times New Roman" w:cs="Times New Roman"/>
          <w:sz w:val="24"/>
          <w:szCs w:val="24"/>
          <w:lang w:val="en-US"/>
        </w:rPr>
        <w:t xml:space="preserve">         1                                    1</w:t>
      </w:r>
    </w:p>
    <w:p w:rsidR="00C9119C" w:rsidRPr="00C9119C" w:rsidRDefault="00C9119C" w:rsidP="00D25111">
      <w:pPr>
        <w:spacing w:after="0"/>
        <w:jc w:val="both"/>
        <w:rPr>
          <w:rFonts w:ascii="Times New Roman" w:hAnsi="Times New Roman" w:cs="Times New Roman"/>
          <w:sz w:val="24"/>
          <w:szCs w:val="24"/>
        </w:rPr>
      </w:pPr>
    </w:p>
    <w:p w:rsidR="00E54240" w:rsidRPr="00992EE0" w:rsidRDefault="00D25111" w:rsidP="00992EE0">
      <w:pPr>
        <w:pStyle w:val="ListParagraph"/>
        <w:numPr>
          <w:ilvl w:val="4"/>
          <w:numId w:val="22"/>
        </w:numPr>
        <w:spacing w:after="0" w:line="480" w:lineRule="auto"/>
        <w:ind w:left="709" w:hanging="425"/>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Perubahan Kecenderungan Arah </w:t>
      </w:r>
      <w:r w:rsidR="00F45E14">
        <w:rPr>
          <w:rFonts w:ascii="Times New Roman" w:hAnsi="Times New Roman" w:cs="Times New Roman"/>
          <w:sz w:val="24"/>
          <w:szCs w:val="24"/>
          <w:lang w:val="en-US"/>
        </w:rPr>
        <w:t>d</w:t>
      </w:r>
      <w:r w:rsidR="00F45E14" w:rsidRPr="00992EE0">
        <w:rPr>
          <w:rFonts w:ascii="Times New Roman" w:hAnsi="Times New Roman" w:cs="Times New Roman"/>
          <w:sz w:val="24"/>
          <w:szCs w:val="24"/>
          <w:lang w:val="en-US"/>
        </w:rPr>
        <w:t xml:space="preserve">an </w:t>
      </w:r>
      <w:r w:rsidRPr="00992EE0">
        <w:rPr>
          <w:rFonts w:ascii="Times New Roman" w:hAnsi="Times New Roman" w:cs="Times New Roman"/>
          <w:sz w:val="24"/>
          <w:szCs w:val="24"/>
          <w:lang w:val="en-US"/>
        </w:rPr>
        <w:t>Efeknya</w:t>
      </w:r>
    </w:p>
    <w:p w:rsidR="00D25111" w:rsidRDefault="00D25111" w:rsidP="007306F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Perubahan kecenderungan arah ditentukan dengan cara mengambil data pada analisis</w:t>
      </w:r>
      <w:r w:rsidR="007306FC">
        <w:rPr>
          <w:rFonts w:ascii="Times New Roman" w:hAnsi="Times New Roman" w:cs="Times New Roman"/>
          <w:sz w:val="24"/>
          <w:szCs w:val="24"/>
          <w:lang w:val="en-US"/>
        </w:rPr>
        <w:t xml:space="preserve"> dalam kondisi. Perubahan kecenderungan arah dapat digambarkan melalui garis naik, tetap atau turun. Perubahan kecenderungan arah dalam penelitian disajikan dalam tabel dibawah ini :</w:t>
      </w:r>
    </w:p>
    <w:p w:rsidR="00E2380E" w:rsidRDefault="00E2380E" w:rsidP="007306FC">
      <w:pPr>
        <w:spacing w:after="0" w:line="480" w:lineRule="auto"/>
        <w:ind w:firstLine="709"/>
        <w:jc w:val="both"/>
        <w:rPr>
          <w:rFonts w:ascii="Times New Roman" w:hAnsi="Times New Roman" w:cs="Times New Roman"/>
          <w:sz w:val="24"/>
          <w:szCs w:val="24"/>
        </w:rPr>
      </w:pPr>
    </w:p>
    <w:p w:rsidR="00E2380E" w:rsidRDefault="00E2380E" w:rsidP="007306FC">
      <w:pPr>
        <w:spacing w:after="0" w:line="480" w:lineRule="auto"/>
        <w:ind w:firstLine="709"/>
        <w:jc w:val="both"/>
        <w:rPr>
          <w:rFonts w:ascii="Times New Roman" w:hAnsi="Times New Roman" w:cs="Times New Roman"/>
          <w:sz w:val="24"/>
          <w:szCs w:val="24"/>
        </w:rPr>
      </w:pPr>
    </w:p>
    <w:p w:rsidR="00E2380E" w:rsidRPr="00E2380E" w:rsidRDefault="00E2380E" w:rsidP="007306FC">
      <w:pPr>
        <w:spacing w:after="0" w:line="480" w:lineRule="auto"/>
        <w:ind w:firstLine="709"/>
        <w:jc w:val="both"/>
        <w:rPr>
          <w:rFonts w:ascii="Times New Roman" w:hAnsi="Times New Roman" w:cs="Times New Roman"/>
          <w:sz w:val="24"/>
          <w:szCs w:val="24"/>
        </w:rPr>
      </w:pPr>
    </w:p>
    <w:p w:rsidR="007306FC" w:rsidRPr="00A11699" w:rsidRDefault="002D720B" w:rsidP="007306F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Tabel 4.1</w:t>
      </w:r>
      <w:r w:rsidR="00440315">
        <w:rPr>
          <w:rFonts w:ascii="Times New Roman" w:hAnsi="Times New Roman" w:cs="Times New Roman"/>
          <w:b/>
          <w:sz w:val="24"/>
          <w:szCs w:val="24"/>
        </w:rPr>
        <w:t xml:space="preserve">1 </w:t>
      </w:r>
      <w:r w:rsidR="007306FC" w:rsidRPr="007306FC">
        <w:rPr>
          <w:rFonts w:ascii="Times New Roman" w:hAnsi="Times New Roman" w:cs="Times New Roman"/>
          <w:sz w:val="24"/>
          <w:szCs w:val="24"/>
          <w:lang w:val="en-US"/>
        </w:rPr>
        <w:t>Perubahan Kecenderungan Arah dan Efeknya</w:t>
      </w:r>
    </w:p>
    <w:p w:rsidR="007306FC" w:rsidRPr="00D25111" w:rsidRDefault="005D3CA1" w:rsidP="007306FC">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84" type="#_x0000_t32" style="position:absolute;left:0;text-align:left;margin-left:1.2pt;margin-top:16.6pt;width:412.1pt;height:0;z-index:252009472" o:connectortype="straight"/>
        </w:pict>
      </w:r>
      <w:r w:rsidRPr="005D3CA1">
        <w:rPr>
          <w:rFonts w:ascii="Times New Roman" w:hAnsi="Times New Roman" w:cs="Times New Roman"/>
          <w:noProof/>
          <w:sz w:val="24"/>
          <w:szCs w:val="24"/>
          <w:lang w:val="en-US"/>
        </w:rPr>
        <w:pict>
          <v:shape id="_x0000_s1383" type="#_x0000_t32" style="position:absolute;left:0;text-align:left;margin-left:1.2pt;margin-top:-3.25pt;width:412.1pt;height:0;z-index:252008448" o:connectortype="straight"/>
        </w:pict>
      </w:r>
      <w:r w:rsidR="007306FC">
        <w:rPr>
          <w:rFonts w:ascii="Times New Roman" w:hAnsi="Times New Roman" w:cs="Times New Roman"/>
          <w:sz w:val="24"/>
          <w:szCs w:val="24"/>
          <w:lang w:val="en-US"/>
        </w:rPr>
        <w:t xml:space="preserve">        Perbandingan kondisi                 </w:t>
      </w:r>
      <w:r w:rsidR="007306FC" w:rsidRPr="00201B95">
        <w:rPr>
          <w:rFonts w:ascii="Times New Roman" w:hAnsi="Times New Roman" w:cs="Times New Roman"/>
          <w:bCs/>
          <w:sz w:val="24"/>
          <w:szCs w:val="24"/>
        </w:rPr>
        <w:t>(</w:t>
      </w:r>
      <w:r w:rsidR="007306FC" w:rsidRPr="00201B95">
        <w:rPr>
          <w:rFonts w:ascii="Times New Roman" w:hAnsi="Times New Roman" w:cs="Times New Roman"/>
          <w:bCs/>
          <w:i/>
          <w:iCs/>
          <w:sz w:val="24"/>
          <w:szCs w:val="24"/>
        </w:rPr>
        <w:t>A</w:t>
      </w:r>
      <w:r w:rsidR="007306FC">
        <w:rPr>
          <w:rFonts w:ascii="Times New Roman" w:hAnsi="Times New Roman" w:cs="Times New Roman"/>
          <w:bCs/>
          <w:i/>
          <w:iCs/>
          <w:sz w:val="24"/>
          <w:szCs w:val="24"/>
          <w:vertAlign w:val="subscript"/>
          <w:lang w:val="en-US"/>
        </w:rPr>
        <w:t>1</w:t>
      </w:r>
      <w:r w:rsidR="007306FC" w:rsidRPr="00201B95">
        <w:rPr>
          <w:rFonts w:ascii="Times New Roman" w:hAnsi="Times New Roman" w:cs="Times New Roman"/>
          <w:bCs/>
          <w:sz w:val="24"/>
          <w:szCs w:val="24"/>
        </w:rPr>
        <w:t>)</w:t>
      </w:r>
      <w:r w:rsidR="007306FC">
        <w:rPr>
          <w:rFonts w:ascii="Times New Roman" w:hAnsi="Times New Roman" w:cs="Times New Roman"/>
          <w:bCs/>
          <w:sz w:val="24"/>
          <w:szCs w:val="24"/>
          <w:lang w:val="en-US"/>
        </w:rPr>
        <w:t xml:space="preserve"> / (B)                       </w:t>
      </w:r>
      <w:r w:rsidR="00821F61">
        <w:rPr>
          <w:rFonts w:ascii="Times New Roman" w:hAnsi="Times New Roman" w:cs="Times New Roman"/>
          <w:bCs/>
          <w:sz w:val="24"/>
          <w:szCs w:val="24"/>
          <w:lang w:val="en-US"/>
        </w:rPr>
        <w:t xml:space="preserve">         </w:t>
      </w:r>
      <w:r w:rsidR="007306FC">
        <w:rPr>
          <w:rFonts w:ascii="Times New Roman" w:hAnsi="Times New Roman" w:cs="Times New Roman"/>
          <w:bCs/>
          <w:sz w:val="24"/>
          <w:szCs w:val="24"/>
          <w:lang w:val="en-US"/>
        </w:rPr>
        <w:t xml:space="preserve"> (B) / </w:t>
      </w:r>
      <w:r w:rsidR="007306FC" w:rsidRPr="00201B95">
        <w:rPr>
          <w:rFonts w:ascii="Times New Roman" w:hAnsi="Times New Roman" w:cs="Times New Roman"/>
          <w:bCs/>
          <w:sz w:val="24"/>
          <w:szCs w:val="24"/>
        </w:rPr>
        <w:t>(</w:t>
      </w:r>
      <w:r w:rsidR="007306FC" w:rsidRPr="00201B95">
        <w:rPr>
          <w:rFonts w:ascii="Times New Roman" w:hAnsi="Times New Roman" w:cs="Times New Roman"/>
          <w:bCs/>
          <w:i/>
          <w:iCs/>
          <w:sz w:val="24"/>
          <w:szCs w:val="24"/>
        </w:rPr>
        <w:t>A</w:t>
      </w:r>
      <w:r w:rsidR="007306FC" w:rsidRPr="00201B95">
        <w:rPr>
          <w:rFonts w:ascii="Times New Roman" w:hAnsi="Times New Roman" w:cs="Times New Roman"/>
          <w:bCs/>
          <w:i/>
          <w:iCs/>
          <w:sz w:val="24"/>
          <w:szCs w:val="24"/>
          <w:vertAlign w:val="subscript"/>
        </w:rPr>
        <w:t>2</w:t>
      </w:r>
      <w:r w:rsidR="007306FC" w:rsidRPr="00201B95">
        <w:rPr>
          <w:rFonts w:ascii="Times New Roman" w:hAnsi="Times New Roman" w:cs="Times New Roman"/>
          <w:bCs/>
          <w:sz w:val="24"/>
          <w:szCs w:val="24"/>
        </w:rPr>
        <w:t>)</w:t>
      </w:r>
    </w:p>
    <w:p w:rsidR="007306FC" w:rsidRDefault="005D3CA1" w:rsidP="007306FC">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89" type="#_x0000_t32" style="position:absolute;left:0;text-align:left;margin-left:355.9pt;margin-top:6.75pt;width:48.25pt;height:.25pt;flip:y;z-index:252014592" o:connectortype="straight" strokecolor="black [3200]" strokeweight="2.5pt">
            <v:shadow color="#868686"/>
          </v:shape>
        </w:pict>
      </w:r>
      <w:r w:rsidRPr="005D3CA1">
        <w:rPr>
          <w:rFonts w:ascii="Times New Roman" w:hAnsi="Times New Roman" w:cs="Times New Roman"/>
          <w:noProof/>
          <w:sz w:val="24"/>
          <w:szCs w:val="24"/>
          <w:lang w:val="en-US"/>
        </w:rPr>
        <w:pict>
          <v:shape id="_x0000_s1388" type="#_x0000_t32" style="position:absolute;left:0;text-align:left;margin-left:292.35pt;margin-top:11.8pt;width:48.25pt;height:18.4pt;flip:y;z-index:252013568" o:connectortype="straight" strokecolor="black [3200]" strokeweight="2.5pt">
            <v:shadow color="#868686"/>
          </v:shape>
        </w:pict>
      </w:r>
      <w:r w:rsidRPr="005D3CA1">
        <w:rPr>
          <w:rFonts w:ascii="Times New Roman" w:hAnsi="Times New Roman" w:cs="Times New Roman"/>
          <w:noProof/>
          <w:sz w:val="24"/>
          <w:szCs w:val="24"/>
          <w:lang w:val="en-US"/>
        </w:rPr>
        <w:pict>
          <v:shape id="_x0000_s1387" type="#_x0000_t32" style="position:absolute;left:0;text-align:left;margin-left:218.45pt;margin-top:6.75pt;width:48.25pt;height:18.4pt;flip:y;z-index:252012544" o:connectortype="straight" strokecolor="black [3200]" strokeweight="2.5pt">
            <v:shadow color="#868686"/>
          </v:shape>
        </w:pict>
      </w:r>
      <w:r w:rsidR="007306FC">
        <w:rPr>
          <w:rFonts w:ascii="Times New Roman" w:hAnsi="Times New Roman" w:cs="Times New Roman"/>
          <w:sz w:val="24"/>
          <w:szCs w:val="24"/>
          <w:lang w:val="en-US"/>
        </w:rPr>
        <w:t xml:space="preserve"> </w:t>
      </w:r>
      <w:r w:rsidR="007306FC">
        <w:rPr>
          <w:rFonts w:ascii="Times New Roman" w:hAnsi="Times New Roman" w:cs="Times New Roman"/>
          <w:sz w:val="24"/>
          <w:szCs w:val="24"/>
          <w:lang w:val="en-US"/>
        </w:rPr>
        <w:tab/>
        <w:t xml:space="preserve">   Perubahan </w:t>
      </w:r>
    </w:p>
    <w:p w:rsidR="007306FC" w:rsidRDefault="005D3CA1" w:rsidP="007306FC">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86" type="#_x0000_t32" style="position:absolute;left:0;text-align:left;margin-left:148.1pt;margin-top:11.55pt;width:48.25pt;height:1.75pt;flip:y;z-index:252011520" o:connectortype="straight" strokecolor="black [3200]" strokeweight="2.5pt">
            <v:shadow color="#868686"/>
          </v:shape>
        </w:pict>
      </w:r>
      <w:r w:rsidR="007306FC">
        <w:rPr>
          <w:rFonts w:ascii="Times New Roman" w:hAnsi="Times New Roman" w:cs="Times New Roman"/>
          <w:sz w:val="24"/>
          <w:szCs w:val="24"/>
          <w:lang w:val="en-US"/>
        </w:rPr>
        <w:t xml:space="preserve">         kecenderungan arah</w:t>
      </w:r>
    </w:p>
    <w:p w:rsidR="007306FC" w:rsidRDefault="007306FC" w:rsidP="007306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w:t>
      </w:r>
      <w:r w:rsidR="00821F61">
        <w:rPr>
          <w:rFonts w:ascii="Times New Roman" w:hAnsi="Times New Roman" w:cs="Times New Roman"/>
          <w:sz w:val="24"/>
          <w:szCs w:val="24"/>
          <w:lang w:val="en-US"/>
        </w:rPr>
        <w:t>an efeknya                    (=</w:t>
      </w:r>
      <w:r>
        <w:rPr>
          <w:rFonts w:ascii="Times New Roman" w:hAnsi="Times New Roman" w:cs="Times New Roman"/>
          <w:sz w:val="24"/>
          <w:szCs w:val="24"/>
          <w:lang w:val="en-US"/>
        </w:rPr>
        <w:t xml:space="preserve">)           </w:t>
      </w:r>
      <w:r w:rsidR="00821F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w:t>
      </w:r>
      <w:r w:rsidR="00C45890">
        <w:rPr>
          <w:rFonts w:ascii="Times New Roman" w:hAnsi="Times New Roman" w:cs="Times New Roman"/>
          <w:sz w:val="24"/>
          <w:szCs w:val="24"/>
          <w:lang w:val="en-US"/>
        </w:rPr>
        <w:t xml:space="preserve">   </w:t>
      </w:r>
      <w:r w:rsidR="00821F61">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821F61">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821F61">
        <w:rPr>
          <w:rFonts w:ascii="Times New Roman" w:hAnsi="Times New Roman" w:cs="Times New Roman"/>
          <w:sz w:val="24"/>
          <w:szCs w:val="24"/>
          <w:lang w:val="en-US"/>
        </w:rPr>
        <w:t>(=</w:t>
      </w:r>
      <w:r>
        <w:rPr>
          <w:rFonts w:ascii="Times New Roman" w:hAnsi="Times New Roman" w:cs="Times New Roman"/>
          <w:sz w:val="24"/>
          <w:szCs w:val="24"/>
          <w:lang w:val="en-US"/>
        </w:rPr>
        <w:t>)</w:t>
      </w:r>
    </w:p>
    <w:p w:rsidR="00A4368B" w:rsidRDefault="005D3CA1" w:rsidP="007306FC">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85" type="#_x0000_t32" style="position:absolute;left:0;text-align:left;margin-left:1.2pt;margin-top:3.7pt;width:412.1pt;height:0;z-index:252010496" o:connectortype="straight"/>
        </w:pict>
      </w:r>
    </w:p>
    <w:p w:rsidR="00443BF7" w:rsidRDefault="007306FC" w:rsidP="005D6DC0">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Berdasarkan data tersebut </w:t>
      </w:r>
      <w:r w:rsidR="00E62FBB">
        <w:rPr>
          <w:rFonts w:ascii="Times New Roman" w:hAnsi="Times New Roman" w:cs="Times New Roman"/>
          <w:sz w:val="24"/>
          <w:szCs w:val="24"/>
          <w:lang w:val="en-US"/>
        </w:rPr>
        <w:t xml:space="preserve">dapat disimpulkan bahwa perubahan kecenderungan arah dari fase </w:t>
      </w:r>
      <w:r w:rsidR="00E62FBB" w:rsidRPr="00E62FBB">
        <w:rPr>
          <w:rFonts w:ascii="Times New Roman" w:hAnsi="Times New Roman" w:cs="Times New Roman"/>
          <w:i/>
          <w:sz w:val="24"/>
          <w:szCs w:val="24"/>
          <w:lang w:val="en-US"/>
        </w:rPr>
        <w:t>baseline</w:t>
      </w:r>
      <w:r w:rsidR="00E62FBB">
        <w:rPr>
          <w:rFonts w:ascii="Times New Roman" w:hAnsi="Times New Roman" w:cs="Times New Roman"/>
          <w:sz w:val="24"/>
          <w:szCs w:val="24"/>
          <w:lang w:val="en-US"/>
        </w:rPr>
        <w:t xml:space="preserve"> 1</w:t>
      </w:r>
      <w:r w:rsidR="00E62FBB" w:rsidRPr="00201B95">
        <w:rPr>
          <w:rFonts w:ascii="Times New Roman" w:hAnsi="Times New Roman" w:cs="Times New Roman"/>
          <w:bCs/>
          <w:sz w:val="24"/>
          <w:szCs w:val="24"/>
        </w:rPr>
        <w:t>(</w:t>
      </w:r>
      <w:r w:rsidR="00E62FBB" w:rsidRPr="00201B95">
        <w:rPr>
          <w:rFonts w:ascii="Times New Roman" w:hAnsi="Times New Roman" w:cs="Times New Roman"/>
          <w:bCs/>
          <w:i/>
          <w:iCs/>
          <w:sz w:val="24"/>
          <w:szCs w:val="24"/>
        </w:rPr>
        <w:t>A</w:t>
      </w:r>
      <w:r w:rsidR="00E62FBB">
        <w:rPr>
          <w:rFonts w:ascii="Times New Roman" w:hAnsi="Times New Roman" w:cs="Times New Roman"/>
          <w:bCs/>
          <w:i/>
          <w:iCs/>
          <w:sz w:val="24"/>
          <w:szCs w:val="24"/>
          <w:vertAlign w:val="subscript"/>
          <w:lang w:val="en-US"/>
        </w:rPr>
        <w:t>1</w:t>
      </w:r>
      <w:r w:rsidR="00E62FBB" w:rsidRPr="00201B95">
        <w:rPr>
          <w:rFonts w:ascii="Times New Roman" w:hAnsi="Times New Roman" w:cs="Times New Roman"/>
          <w:bCs/>
          <w:sz w:val="24"/>
          <w:szCs w:val="24"/>
        </w:rPr>
        <w:t>)</w:t>
      </w:r>
      <w:r w:rsidR="00E62FBB">
        <w:rPr>
          <w:rFonts w:ascii="Times New Roman" w:hAnsi="Times New Roman" w:cs="Times New Roman"/>
          <w:bCs/>
          <w:sz w:val="24"/>
          <w:szCs w:val="24"/>
          <w:lang w:val="en-US"/>
        </w:rPr>
        <w:t xml:space="preserve"> ke </w:t>
      </w:r>
      <w:r w:rsidR="00E62FBB" w:rsidRPr="00E62FBB">
        <w:rPr>
          <w:rFonts w:ascii="Times New Roman" w:hAnsi="Times New Roman" w:cs="Times New Roman"/>
          <w:bCs/>
          <w:i/>
          <w:sz w:val="24"/>
          <w:szCs w:val="24"/>
          <w:lang w:val="en-US"/>
        </w:rPr>
        <w:t>intervensi</w:t>
      </w:r>
      <w:r w:rsidR="00A26D01">
        <w:rPr>
          <w:rFonts w:ascii="Times New Roman" w:hAnsi="Times New Roman" w:cs="Times New Roman"/>
          <w:bCs/>
          <w:sz w:val="24"/>
          <w:szCs w:val="24"/>
          <w:lang w:val="en-US"/>
        </w:rPr>
        <w:t xml:space="preserve"> (B) adalah mendatar</w:t>
      </w:r>
      <w:r w:rsidR="00E62FBB">
        <w:rPr>
          <w:rFonts w:ascii="Times New Roman" w:hAnsi="Times New Roman" w:cs="Times New Roman"/>
          <w:bCs/>
          <w:sz w:val="24"/>
          <w:szCs w:val="24"/>
          <w:lang w:val="en-US"/>
        </w:rPr>
        <w:t xml:space="preserve"> ke naik. Pada perubahan kecenderungan arah fase </w:t>
      </w:r>
      <w:r w:rsidR="00E62FBB" w:rsidRPr="00E62FBB">
        <w:rPr>
          <w:rFonts w:ascii="Times New Roman" w:hAnsi="Times New Roman" w:cs="Times New Roman"/>
          <w:bCs/>
          <w:i/>
          <w:sz w:val="24"/>
          <w:szCs w:val="24"/>
          <w:lang w:val="en-US"/>
        </w:rPr>
        <w:t>intervensi</w:t>
      </w:r>
      <w:r w:rsidR="00E62FBB">
        <w:rPr>
          <w:rFonts w:ascii="Times New Roman" w:hAnsi="Times New Roman" w:cs="Times New Roman"/>
          <w:bCs/>
          <w:sz w:val="24"/>
          <w:szCs w:val="24"/>
          <w:lang w:val="en-US"/>
        </w:rPr>
        <w:t xml:space="preserve"> (B) ke </w:t>
      </w:r>
      <w:r w:rsidR="00E62FBB" w:rsidRPr="00E62FBB">
        <w:rPr>
          <w:rFonts w:ascii="Times New Roman" w:hAnsi="Times New Roman" w:cs="Times New Roman"/>
          <w:i/>
          <w:sz w:val="24"/>
          <w:szCs w:val="24"/>
          <w:lang w:val="en-US"/>
        </w:rPr>
        <w:t>baseline</w:t>
      </w:r>
      <w:r w:rsidR="00E62FBB">
        <w:rPr>
          <w:rFonts w:ascii="Times New Roman" w:hAnsi="Times New Roman" w:cs="Times New Roman"/>
          <w:sz w:val="24"/>
          <w:szCs w:val="24"/>
          <w:lang w:val="en-US"/>
        </w:rPr>
        <w:t xml:space="preserve"> 2 </w:t>
      </w:r>
      <w:r w:rsidR="00E62FBB" w:rsidRPr="00201B95">
        <w:rPr>
          <w:rFonts w:ascii="Times New Roman" w:hAnsi="Times New Roman" w:cs="Times New Roman"/>
          <w:bCs/>
          <w:sz w:val="24"/>
          <w:szCs w:val="24"/>
        </w:rPr>
        <w:t>(</w:t>
      </w:r>
      <w:r w:rsidR="00E62FBB" w:rsidRPr="00201B95">
        <w:rPr>
          <w:rFonts w:ascii="Times New Roman" w:hAnsi="Times New Roman" w:cs="Times New Roman"/>
          <w:bCs/>
          <w:i/>
          <w:iCs/>
          <w:sz w:val="24"/>
          <w:szCs w:val="24"/>
        </w:rPr>
        <w:t>A</w:t>
      </w:r>
      <w:r w:rsidR="00E62FBB">
        <w:rPr>
          <w:rFonts w:ascii="Times New Roman" w:hAnsi="Times New Roman" w:cs="Times New Roman"/>
          <w:bCs/>
          <w:i/>
          <w:iCs/>
          <w:sz w:val="24"/>
          <w:szCs w:val="24"/>
          <w:vertAlign w:val="subscript"/>
          <w:lang w:val="en-US"/>
        </w:rPr>
        <w:t>2</w:t>
      </w:r>
      <w:r w:rsidR="00E62FBB" w:rsidRPr="00201B95">
        <w:rPr>
          <w:rFonts w:ascii="Times New Roman" w:hAnsi="Times New Roman" w:cs="Times New Roman"/>
          <w:bCs/>
          <w:sz w:val="24"/>
          <w:szCs w:val="24"/>
        </w:rPr>
        <w:t>)</w:t>
      </w:r>
      <w:r w:rsidR="00A26D01">
        <w:rPr>
          <w:rFonts w:ascii="Times New Roman" w:hAnsi="Times New Roman" w:cs="Times New Roman"/>
          <w:bCs/>
          <w:sz w:val="24"/>
          <w:szCs w:val="24"/>
          <w:lang w:val="en-US"/>
        </w:rPr>
        <w:t xml:space="preserve"> adalah menaik ke tetap</w:t>
      </w:r>
      <w:r w:rsidR="00E62FBB">
        <w:rPr>
          <w:rFonts w:ascii="Times New Roman" w:hAnsi="Times New Roman" w:cs="Times New Roman"/>
          <w:bCs/>
          <w:sz w:val="24"/>
          <w:szCs w:val="24"/>
          <w:lang w:val="en-US"/>
        </w:rPr>
        <w:t>, hal ini menjelaskan bahwa kondisi semakin membaik atau positif.</w:t>
      </w:r>
    </w:p>
    <w:p w:rsidR="00E62FBB" w:rsidRPr="00992EE0" w:rsidRDefault="00E62FBB" w:rsidP="005D6DC0">
      <w:pPr>
        <w:pStyle w:val="ListParagraph"/>
        <w:numPr>
          <w:ilvl w:val="4"/>
          <w:numId w:val="22"/>
        </w:numPr>
        <w:spacing w:after="0" w:line="480" w:lineRule="auto"/>
        <w:ind w:left="709"/>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Perubahan Kecenderungan Stabilitas</w:t>
      </w:r>
    </w:p>
    <w:p w:rsidR="005D6DC0" w:rsidRDefault="00443BF7" w:rsidP="00A26D0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kecenderungan stabilitas dimaksudkan untuk melihat stabilitas kemampuan subjek pada masing-masing fase, baik </w:t>
      </w:r>
      <w:r w:rsidRPr="00443BF7">
        <w:rPr>
          <w:rFonts w:ascii="Times New Roman" w:hAnsi="Times New Roman" w:cs="Times New Roman"/>
          <w:i/>
          <w:sz w:val="24"/>
          <w:szCs w:val="24"/>
          <w:lang w:val="en-US"/>
        </w:rPr>
        <w:t>baseline</w:t>
      </w:r>
      <w:r>
        <w:rPr>
          <w:rFonts w:ascii="Times New Roman" w:hAnsi="Times New Roman" w:cs="Times New Roman"/>
          <w:sz w:val="24"/>
          <w:szCs w:val="24"/>
          <w:lang w:val="en-US"/>
        </w:rPr>
        <w:t xml:space="preserve"> maupun </w:t>
      </w:r>
      <w:r w:rsidRPr="00443BF7">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Perubahan kecenderungan stabilitas disajikan pada tabel berikut : </w:t>
      </w:r>
    </w:p>
    <w:p w:rsidR="00443BF7" w:rsidRPr="00A11699" w:rsidRDefault="00440315" w:rsidP="00443BF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w:t>
      </w:r>
      <w:r>
        <w:rPr>
          <w:rFonts w:ascii="Times New Roman" w:hAnsi="Times New Roman" w:cs="Times New Roman"/>
          <w:b/>
          <w:sz w:val="24"/>
          <w:szCs w:val="24"/>
        </w:rPr>
        <w:t>2</w:t>
      </w:r>
      <w:r w:rsidR="00443BF7" w:rsidRPr="00443BF7">
        <w:rPr>
          <w:rFonts w:ascii="Times New Roman" w:hAnsi="Times New Roman" w:cs="Times New Roman"/>
          <w:b/>
          <w:sz w:val="24"/>
          <w:szCs w:val="24"/>
          <w:lang w:val="en-US"/>
        </w:rPr>
        <w:t xml:space="preserve"> </w:t>
      </w:r>
      <w:r w:rsidR="00443BF7" w:rsidRPr="00443BF7">
        <w:rPr>
          <w:rFonts w:ascii="Times New Roman" w:hAnsi="Times New Roman" w:cs="Times New Roman"/>
          <w:sz w:val="24"/>
          <w:szCs w:val="24"/>
          <w:lang w:val="en-US"/>
        </w:rPr>
        <w:t>Perubahan Kecenderungan Stabilitas</w:t>
      </w:r>
    </w:p>
    <w:p w:rsidR="00443BF7" w:rsidRPr="00D25111" w:rsidRDefault="005D3CA1" w:rsidP="00443BF7">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91" type="#_x0000_t32" style="position:absolute;left:0;text-align:left;margin-left:1.2pt;margin-top:16.6pt;width:412.1pt;height:0;z-index:252017664" o:connectortype="straight"/>
        </w:pict>
      </w:r>
      <w:r w:rsidRPr="005D3CA1">
        <w:rPr>
          <w:rFonts w:ascii="Times New Roman" w:hAnsi="Times New Roman" w:cs="Times New Roman"/>
          <w:noProof/>
          <w:sz w:val="24"/>
          <w:szCs w:val="24"/>
          <w:lang w:val="en-US"/>
        </w:rPr>
        <w:pict>
          <v:shape id="_x0000_s1390" type="#_x0000_t32" style="position:absolute;left:0;text-align:left;margin-left:1.2pt;margin-top:-3.25pt;width:412.1pt;height:0;z-index:252016640" o:connectortype="straight"/>
        </w:pict>
      </w:r>
      <w:r w:rsidR="00443BF7">
        <w:rPr>
          <w:rFonts w:ascii="Times New Roman" w:hAnsi="Times New Roman" w:cs="Times New Roman"/>
          <w:sz w:val="24"/>
          <w:szCs w:val="24"/>
          <w:lang w:val="en-US"/>
        </w:rPr>
        <w:t xml:space="preserve">        Perbandingan kondisi          </w:t>
      </w:r>
      <w:r w:rsidR="00E409CF">
        <w:rPr>
          <w:rFonts w:ascii="Times New Roman" w:hAnsi="Times New Roman" w:cs="Times New Roman"/>
          <w:sz w:val="24"/>
          <w:szCs w:val="24"/>
          <w:lang w:val="en-US"/>
        </w:rPr>
        <w:t xml:space="preserve">           </w:t>
      </w:r>
      <w:r w:rsidR="00443BF7" w:rsidRPr="00201B95">
        <w:rPr>
          <w:rFonts w:ascii="Times New Roman" w:hAnsi="Times New Roman" w:cs="Times New Roman"/>
          <w:bCs/>
          <w:sz w:val="24"/>
          <w:szCs w:val="24"/>
        </w:rPr>
        <w:t xml:space="preserve"> </w:t>
      </w:r>
      <w:r w:rsidR="00443BF7" w:rsidRPr="00867BD7">
        <w:rPr>
          <w:rFonts w:ascii="Times New Roman" w:hAnsi="Times New Roman" w:cs="Times New Roman"/>
          <w:bCs/>
          <w:i/>
          <w:sz w:val="24"/>
          <w:szCs w:val="24"/>
        </w:rPr>
        <w:t>(</w:t>
      </w:r>
      <w:r w:rsidR="00443BF7" w:rsidRPr="00867BD7">
        <w:rPr>
          <w:rFonts w:ascii="Times New Roman" w:hAnsi="Times New Roman" w:cs="Times New Roman"/>
          <w:bCs/>
          <w:i/>
          <w:iCs/>
          <w:sz w:val="24"/>
          <w:szCs w:val="24"/>
        </w:rPr>
        <w:t>A</w:t>
      </w:r>
      <w:r w:rsidR="00443BF7" w:rsidRPr="00867BD7">
        <w:rPr>
          <w:rFonts w:ascii="Times New Roman" w:hAnsi="Times New Roman" w:cs="Times New Roman"/>
          <w:bCs/>
          <w:i/>
          <w:iCs/>
          <w:sz w:val="24"/>
          <w:szCs w:val="24"/>
          <w:vertAlign w:val="subscript"/>
          <w:lang w:val="en-US"/>
        </w:rPr>
        <w:t>1</w:t>
      </w:r>
      <w:r w:rsidR="00443BF7" w:rsidRPr="00867BD7">
        <w:rPr>
          <w:rFonts w:ascii="Times New Roman" w:hAnsi="Times New Roman" w:cs="Times New Roman"/>
          <w:bCs/>
          <w:i/>
          <w:sz w:val="24"/>
          <w:szCs w:val="24"/>
        </w:rPr>
        <w:t>)</w:t>
      </w:r>
      <w:r w:rsidR="00443BF7">
        <w:rPr>
          <w:rFonts w:ascii="Times New Roman" w:hAnsi="Times New Roman" w:cs="Times New Roman"/>
          <w:bCs/>
          <w:sz w:val="24"/>
          <w:szCs w:val="24"/>
          <w:lang w:val="en-US"/>
        </w:rPr>
        <w:t xml:space="preserve"> / (B)                        (B) / </w:t>
      </w:r>
      <w:r w:rsidR="00443BF7" w:rsidRPr="00201B95">
        <w:rPr>
          <w:rFonts w:ascii="Times New Roman" w:hAnsi="Times New Roman" w:cs="Times New Roman"/>
          <w:bCs/>
          <w:sz w:val="24"/>
          <w:szCs w:val="24"/>
        </w:rPr>
        <w:t>(</w:t>
      </w:r>
      <w:r w:rsidR="00443BF7" w:rsidRPr="00201B95">
        <w:rPr>
          <w:rFonts w:ascii="Times New Roman" w:hAnsi="Times New Roman" w:cs="Times New Roman"/>
          <w:bCs/>
          <w:i/>
          <w:iCs/>
          <w:sz w:val="24"/>
          <w:szCs w:val="24"/>
        </w:rPr>
        <w:t>A</w:t>
      </w:r>
      <w:r w:rsidR="00443BF7" w:rsidRPr="00201B95">
        <w:rPr>
          <w:rFonts w:ascii="Times New Roman" w:hAnsi="Times New Roman" w:cs="Times New Roman"/>
          <w:bCs/>
          <w:i/>
          <w:iCs/>
          <w:sz w:val="24"/>
          <w:szCs w:val="24"/>
          <w:vertAlign w:val="subscript"/>
        </w:rPr>
        <w:t>2</w:t>
      </w:r>
      <w:r w:rsidR="00443BF7" w:rsidRPr="00201B95">
        <w:rPr>
          <w:rFonts w:ascii="Times New Roman" w:hAnsi="Times New Roman" w:cs="Times New Roman"/>
          <w:bCs/>
          <w:sz w:val="24"/>
          <w:szCs w:val="24"/>
        </w:rPr>
        <w:t>)</w:t>
      </w:r>
    </w:p>
    <w:p w:rsidR="00443BF7" w:rsidRDefault="00443BF7" w:rsidP="00443B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kecenderungan </w:t>
      </w:r>
      <w:r w:rsidR="00E409CF">
        <w:rPr>
          <w:rFonts w:ascii="Times New Roman" w:hAnsi="Times New Roman" w:cs="Times New Roman"/>
          <w:sz w:val="24"/>
          <w:szCs w:val="24"/>
          <w:lang w:val="en-US"/>
        </w:rPr>
        <w:t xml:space="preserve">    </w:t>
      </w:r>
      <w:r w:rsidR="00F265D3">
        <w:rPr>
          <w:rFonts w:ascii="Times New Roman" w:hAnsi="Times New Roman" w:cs="Times New Roman"/>
          <w:sz w:val="24"/>
          <w:szCs w:val="24"/>
          <w:lang w:val="en-US"/>
        </w:rPr>
        <w:t xml:space="preserve">     </w:t>
      </w:r>
      <w:r w:rsidR="00E409CF">
        <w:rPr>
          <w:rFonts w:ascii="Times New Roman" w:hAnsi="Times New Roman" w:cs="Times New Roman"/>
          <w:sz w:val="24"/>
          <w:szCs w:val="24"/>
          <w:lang w:val="en-US"/>
        </w:rPr>
        <w:t xml:space="preserve">  </w:t>
      </w:r>
      <w:r w:rsidR="0032751A">
        <w:rPr>
          <w:rFonts w:ascii="Times New Roman" w:hAnsi="Times New Roman" w:cs="Times New Roman"/>
          <w:sz w:val="24"/>
          <w:szCs w:val="24"/>
          <w:lang w:val="en-US"/>
        </w:rPr>
        <w:t xml:space="preserve">  </w:t>
      </w:r>
      <w:r w:rsidR="00F265D3">
        <w:rPr>
          <w:rFonts w:ascii="Times New Roman" w:hAnsi="Times New Roman" w:cs="Times New Roman"/>
          <w:sz w:val="24"/>
          <w:szCs w:val="24"/>
          <w:lang w:val="en-US"/>
        </w:rPr>
        <w:t>Stabil</w:t>
      </w:r>
      <w:r w:rsidR="0032751A">
        <w:rPr>
          <w:rFonts w:ascii="Times New Roman" w:hAnsi="Times New Roman" w:cs="Times New Roman"/>
          <w:sz w:val="24"/>
          <w:szCs w:val="24"/>
          <w:lang w:val="en-US"/>
        </w:rPr>
        <w:t xml:space="preserve"> ke stabil</w:t>
      </w:r>
      <w:r w:rsidR="00E409CF">
        <w:rPr>
          <w:rFonts w:ascii="Times New Roman" w:hAnsi="Times New Roman" w:cs="Times New Roman"/>
          <w:sz w:val="24"/>
          <w:szCs w:val="24"/>
          <w:lang w:val="en-US"/>
        </w:rPr>
        <w:t xml:space="preserve">         </w:t>
      </w:r>
      <w:r w:rsidR="002D720B">
        <w:rPr>
          <w:rFonts w:ascii="Times New Roman" w:hAnsi="Times New Roman" w:cs="Times New Roman"/>
          <w:sz w:val="24"/>
          <w:szCs w:val="24"/>
          <w:lang w:val="en-US"/>
        </w:rPr>
        <w:t xml:space="preserve">    </w:t>
      </w:r>
      <w:r w:rsidR="0032751A">
        <w:rPr>
          <w:rFonts w:ascii="Times New Roman" w:hAnsi="Times New Roman" w:cs="Times New Roman"/>
          <w:sz w:val="24"/>
          <w:szCs w:val="24"/>
          <w:lang w:val="en-US"/>
        </w:rPr>
        <w:t xml:space="preserve">  Stabil ke stabil</w:t>
      </w:r>
    </w:p>
    <w:p w:rsidR="00443BF7" w:rsidRPr="00D25111" w:rsidRDefault="00443BF7" w:rsidP="00443B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stabilitas</w:t>
      </w:r>
    </w:p>
    <w:p w:rsidR="005D6DC0" w:rsidRDefault="005D3CA1" w:rsidP="005D6DC0">
      <w:pPr>
        <w:spacing w:after="0" w:line="240" w:lineRule="auto"/>
        <w:ind w:firstLine="709"/>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92" type="#_x0000_t32" style="position:absolute;left:0;text-align:left;margin-left:1.2pt;margin-top:2pt;width:412.1pt;height:0;z-index:252018688" o:connectortype="straight"/>
        </w:pict>
      </w:r>
    </w:p>
    <w:p w:rsidR="00867BD7" w:rsidRPr="00867BD7" w:rsidRDefault="00867BD7" w:rsidP="005D6DC0">
      <w:pPr>
        <w:spacing w:after="0" w:line="480" w:lineRule="auto"/>
        <w:ind w:firstLine="709"/>
        <w:jc w:val="both"/>
        <w:rPr>
          <w:rFonts w:ascii="Times New Roman" w:hAnsi="Times New Roman" w:cs="Times New Roman"/>
          <w:sz w:val="24"/>
          <w:szCs w:val="24"/>
          <w:lang w:val="en-US"/>
        </w:rPr>
      </w:pPr>
      <w:r w:rsidRPr="00867BD7">
        <w:rPr>
          <w:rFonts w:ascii="Times New Roman" w:hAnsi="Times New Roman" w:cs="Times New Roman"/>
          <w:sz w:val="24"/>
          <w:szCs w:val="24"/>
          <w:lang w:val="en-US"/>
        </w:rPr>
        <w:t>Tabel diatas menunjukkan kecenderungan stabilitas</w:t>
      </w:r>
      <w:r w:rsidR="0032751A">
        <w:rPr>
          <w:rFonts w:ascii="Times New Roman" w:hAnsi="Times New Roman" w:cs="Times New Roman"/>
          <w:sz w:val="24"/>
          <w:szCs w:val="24"/>
          <w:lang w:val="en-US"/>
        </w:rPr>
        <w:t xml:space="preserve">, jadi dapat disimpulkan bahwa </w:t>
      </w:r>
      <w:r w:rsidRPr="00867BD7">
        <w:rPr>
          <w:rFonts w:ascii="Times New Roman" w:hAnsi="Times New Roman" w:cs="Times New Roman"/>
          <w:sz w:val="24"/>
          <w:szCs w:val="24"/>
          <w:lang w:val="en-US"/>
        </w:rPr>
        <w:t xml:space="preserve"> </w:t>
      </w:r>
      <w:r w:rsidR="0032751A">
        <w:rPr>
          <w:rFonts w:ascii="Times New Roman" w:hAnsi="Times New Roman" w:cs="Times New Roman"/>
          <w:sz w:val="24"/>
          <w:szCs w:val="24"/>
          <w:lang w:val="en-US"/>
        </w:rPr>
        <w:t>perubahan kecenderungan stabilitas di semua fase adalah stabil ke stabil</w:t>
      </w:r>
      <w:r>
        <w:rPr>
          <w:rFonts w:ascii="Times New Roman" w:hAnsi="Times New Roman" w:cs="Times New Roman"/>
          <w:bCs/>
          <w:sz w:val="24"/>
          <w:szCs w:val="24"/>
          <w:lang w:val="en-US"/>
        </w:rPr>
        <w:t>.</w:t>
      </w:r>
    </w:p>
    <w:p w:rsidR="000C2753" w:rsidRPr="00992EE0" w:rsidRDefault="00867BD7" w:rsidP="00992EE0">
      <w:pPr>
        <w:pStyle w:val="ListParagraph"/>
        <w:numPr>
          <w:ilvl w:val="4"/>
          <w:numId w:val="22"/>
        </w:numPr>
        <w:spacing w:after="0" w:line="480" w:lineRule="auto"/>
        <w:ind w:left="709" w:hanging="283"/>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Perubahan Level</w:t>
      </w:r>
    </w:p>
    <w:p w:rsidR="00867BD7" w:rsidRPr="0032751A" w:rsidRDefault="0032751A" w:rsidP="000C2753">
      <w:pPr>
        <w:spacing w:after="0" w:line="480" w:lineRule="auto"/>
        <w:ind w:firstLine="709"/>
        <w:jc w:val="both"/>
        <w:rPr>
          <w:rFonts w:ascii="Times New Roman" w:hAnsi="Times New Roman" w:cs="Times New Roman"/>
          <w:bCs/>
          <w:sz w:val="24"/>
          <w:szCs w:val="24"/>
          <w:lang w:val="en-US"/>
        </w:rPr>
      </w:pPr>
      <w:r w:rsidRPr="0032751A">
        <w:rPr>
          <w:rFonts w:ascii="Times New Roman" w:hAnsi="Times New Roman" w:cs="Times New Roman"/>
          <w:sz w:val="24"/>
          <w:szCs w:val="24"/>
        </w:rPr>
        <w:t xml:space="preserve">Menentukan perubahan level dilakukan dengan cara, menentukan data point sesi terakhir pada kondisi fase pembanding dan data point sesi petama pada kondisi </w:t>
      </w:r>
      <w:r w:rsidRPr="0032751A">
        <w:rPr>
          <w:rFonts w:ascii="Times New Roman" w:hAnsi="Times New Roman" w:cs="Times New Roman"/>
          <w:sz w:val="24"/>
          <w:szCs w:val="24"/>
        </w:rPr>
        <w:lastRenderedPageBreak/>
        <w:t>fase yang dibandingkan, kemudian mencari selisih antara keduanya. Data hasil penentuan perubahan level dapat dilihat dalam tabel berikut:</w:t>
      </w:r>
    </w:p>
    <w:p w:rsidR="000C2753" w:rsidRPr="00A11699" w:rsidRDefault="00440315" w:rsidP="000C275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4.1</w:t>
      </w:r>
      <w:r>
        <w:rPr>
          <w:rFonts w:ascii="Times New Roman" w:hAnsi="Times New Roman" w:cs="Times New Roman"/>
          <w:b/>
          <w:sz w:val="24"/>
          <w:szCs w:val="24"/>
        </w:rPr>
        <w:t>3</w:t>
      </w:r>
      <w:r w:rsidR="000C2753" w:rsidRPr="00443BF7">
        <w:rPr>
          <w:rFonts w:ascii="Times New Roman" w:hAnsi="Times New Roman" w:cs="Times New Roman"/>
          <w:b/>
          <w:sz w:val="24"/>
          <w:szCs w:val="24"/>
          <w:lang w:val="en-US"/>
        </w:rPr>
        <w:t xml:space="preserve"> </w:t>
      </w:r>
      <w:r w:rsidR="000C2753" w:rsidRPr="00443BF7">
        <w:rPr>
          <w:rFonts w:ascii="Times New Roman" w:hAnsi="Times New Roman" w:cs="Times New Roman"/>
          <w:sz w:val="24"/>
          <w:szCs w:val="24"/>
          <w:lang w:val="en-US"/>
        </w:rPr>
        <w:t>Pe</w:t>
      </w:r>
      <w:r w:rsidR="000C2753">
        <w:rPr>
          <w:rFonts w:ascii="Times New Roman" w:hAnsi="Times New Roman" w:cs="Times New Roman"/>
          <w:sz w:val="24"/>
          <w:szCs w:val="24"/>
          <w:lang w:val="en-US"/>
        </w:rPr>
        <w:t>rubahan Level</w:t>
      </w:r>
    </w:p>
    <w:p w:rsidR="000C2753" w:rsidRPr="00AD4DF3" w:rsidRDefault="005D3CA1" w:rsidP="000C2753">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94" type="#_x0000_t32" style="position:absolute;left:0;text-align:left;margin-left:1.2pt;margin-top:16.6pt;width:412.1pt;height:0;z-index:252021760" o:connectortype="straight"/>
        </w:pict>
      </w:r>
      <w:r w:rsidRPr="005D3CA1">
        <w:rPr>
          <w:rFonts w:ascii="Times New Roman" w:hAnsi="Times New Roman" w:cs="Times New Roman"/>
          <w:noProof/>
          <w:sz w:val="24"/>
          <w:szCs w:val="24"/>
          <w:lang w:val="en-US"/>
        </w:rPr>
        <w:pict>
          <v:shape id="_x0000_s1393" type="#_x0000_t32" style="position:absolute;left:0;text-align:left;margin-left:1.2pt;margin-top:-3.25pt;width:412.1pt;height:0;z-index:252020736" o:connectortype="straight"/>
        </w:pict>
      </w:r>
      <w:r w:rsidR="000C2753">
        <w:rPr>
          <w:rFonts w:ascii="Times New Roman" w:hAnsi="Times New Roman" w:cs="Times New Roman"/>
          <w:sz w:val="24"/>
          <w:szCs w:val="24"/>
          <w:lang w:val="en-US"/>
        </w:rPr>
        <w:t xml:space="preserve">        Perbandingan kondisi                     </w:t>
      </w:r>
      <w:r w:rsidR="000C2753" w:rsidRPr="00201B95">
        <w:rPr>
          <w:rFonts w:ascii="Times New Roman" w:hAnsi="Times New Roman" w:cs="Times New Roman"/>
          <w:bCs/>
          <w:sz w:val="24"/>
          <w:szCs w:val="24"/>
        </w:rPr>
        <w:t xml:space="preserve"> </w:t>
      </w:r>
      <w:r w:rsidR="00AD4DF3">
        <w:rPr>
          <w:rFonts w:ascii="Times New Roman" w:hAnsi="Times New Roman" w:cs="Times New Roman"/>
          <w:bCs/>
          <w:sz w:val="24"/>
          <w:szCs w:val="24"/>
          <w:lang w:val="en-US"/>
        </w:rPr>
        <w:t xml:space="preserve">(B) / </w:t>
      </w:r>
      <w:r w:rsidR="000C2753" w:rsidRPr="00867BD7">
        <w:rPr>
          <w:rFonts w:ascii="Times New Roman" w:hAnsi="Times New Roman" w:cs="Times New Roman"/>
          <w:bCs/>
          <w:i/>
          <w:sz w:val="24"/>
          <w:szCs w:val="24"/>
        </w:rPr>
        <w:t>(</w:t>
      </w:r>
      <w:r w:rsidR="000C2753" w:rsidRPr="00867BD7">
        <w:rPr>
          <w:rFonts w:ascii="Times New Roman" w:hAnsi="Times New Roman" w:cs="Times New Roman"/>
          <w:bCs/>
          <w:i/>
          <w:iCs/>
          <w:sz w:val="24"/>
          <w:szCs w:val="24"/>
        </w:rPr>
        <w:t>A</w:t>
      </w:r>
      <w:r w:rsidR="000C2753" w:rsidRPr="00867BD7">
        <w:rPr>
          <w:rFonts w:ascii="Times New Roman" w:hAnsi="Times New Roman" w:cs="Times New Roman"/>
          <w:bCs/>
          <w:i/>
          <w:iCs/>
          <w:sz w:val="24"/>
          <w:szCs w:val="24"/>
          <w:vertAlign w:val="subscript"/>
          <w:lang w:val="en-US"/>
        </w:rPr>
        <w:t>1</w:t>
      </w:r>
      <w:r w:rsidR="000C2753" w:rsidRPr="00867BD7">
        <w:rPr>
          <w:rFonts w:ascii="Times New Roman" w:hAnsi="Times New Roman" w:cs="Times New Roman"/>
          <w:bCs/>
          <w:i/>
          <w:sz w:val="24"/>
          <w:szCs w:val="24"/>
        </w:rPr>
        <w:t>)</w:t>
      </w:r>
      <w:r w:rsidR="000C2753">
        <w:rPr>
          <w:rFonts w:ascii="Times New Roman" w:hAnsi="Times New Roman" w:cs="Times New Roman"/>
          <w:bCs/>
          <w:sz w:val="24"/>
          <w:szCs w:val="24"/>
          <w:lang w:val="en-US"/>
        </w:rPr>
        <w:t xml:space="preserve">                       </w:t>
      </w:r>
      <w:r w:rsidR="000C2753" w:rsidRPr="00201B95">
        <w:rPr>
          <w:rFonts w:ascii="Times New Roman" w:hAnsi="Times New Roman" w:cs="Times New Roman"/>
          <w:bCs/>
          <w:sz w:val="24"/>
          <w:szCs w:val="24"/>
        </w:rPr>
        <w:t>(</w:t>
      </w:r>
      <w:r w:rsidR="000C2753" w:rsidRPr="00201B95">
        <w:rPr>
          <w:rFonts w:ascii="Times New Roman" w:hAnsi="Times New Roman" w:cs="Times New Roman"/>
          <w:bCs/>
          <w:i/>
          <w:iCs/>
          <w:sz w:val="24"/>
          <w:szCs w:val="24"/>
        </w:rPr>
        <w:t>A</w:t>
      </w:r>
      <w:r w:rsidR="000C2753" w:rsidRPr="00201B95">
        <w:rPr>
          <w:rFonts w:ascii="Times New Roman" w:hAnsi="Times New Roman" w:cs="Times New Roman"/>
          <w:bCs/>
          <w:i/>
          <w:iCs/>
          <w:sz w:val="24"/>
          <w:szCs w:val="24"/>
          <w:vertAlign w:val="subscript"/>
        </w:rPr>
        <w:t>2</w:t>
      </w:r>
      <w:r w:rsidR="000C2753" w:rsidRPr="00201B95">
        <w:rPr>
          <w:rFonts w:ascii="Times New Roman" w:hAnsi="Times New Roman" w:cs="Times New Roman"/>
          <w:bCs/>
          <w:sz w:val="24"/>
          <w:szCs w:val="24"/>
        </w:rPr>
        <w:t>)</w:t>
      </w:r>
      <w:r w:rsidR="00AD4DF3">
        <w:rPr>
          <w:rFonts w:ascii="Times New Roman" w:hAnsi="Times New Roman" w:cs="Times New Roman"/>
          <w:bCs/>
          <w:sz w:val="24"/>
          <w:szCs w:val="24"/>
          <w:lang w:val="en-US"/>
        </w:rPr>
        <w:t xml:space="preserve"> / (B)</w:t>
      </w:r>
    </w:p>
    <w:p w:rsidR="000C2753" w:rsidRDefault="000C2753" w:rsidP="000C27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Level               </w:t>
      </w:r>
      <w:r w:rsidR="00A432CF">
        <w:rPr>
          <w:rFonts w:ascii="Times New Roman" w:hAnsi="Times New Roman" w:cs="Times New Roman"/>
          <w:sz w:val="24"/>
          <w:szCs w:val="24"/>
          <w:lang w:val="en-US"/>
        </w:rPr>
        <w:t xml:space="preserve">       </w:t>
      </w:r>
      <w:r w:rsidR="00A432CF">
        <w:rPr>
          <w:rFonts w:ascii="Times New Roman" w:hAnsi="Times New Roman" w:cs="Times New Roman"/>
          <w:sz w:val="24"/>
          <w:szCs w:val="24"/>
          <w:lang w:val="en-US"/>
        </w:rPr>
        <w:tab/>
      </w:r>
      <w:r w:rsidR="00A44584">
        <w:rPr>
          <w:rFonts w:ascii="Times New Roman" w:hAnsi="Times New Roman" w:cs="Times New Roman"/>
          <w:sz w:val="24"/>
          <w:szCs w:val="24"/>
          <w:lang w:val="en-US"/>
        </w:rPr>
        <w:t>5</w:t>
      </w:r>
      <w:r w:rsidR="00A432CF">
        <w:rPr>
          <w:rFonts w:ascii="Times New Roman" w:hAnsi="Times New Roman" w:cs="Times New Roman"/>
          <w:sz w:val="24"/>
          <w:szCs w:val="24"/>
          <w:lang w:val="en-US"/>
        </w:rPr>
        <w:t>1,67–33,33</w:t>
      </w:r>
      <w:r w:rsidR="00AD4DF3">
        <w:rPr>
          <w:rFonts w:ascii="Times New Roman" w:hAnsi="Times New Roman" w:cs="Times New Roman"/>
          <w:sz w:val="24"/>
          <w:szCs w:val="24"/>
          <w:lang w:val="en-US"/>
        </w:rPr>
        <w:t xml:space="preserve">             </w:t>
      </w:r>
      <w:r w:rsidR="00A432CF">
        <w:rPr>
          <w:rFonts w:ascii="Times New Roman" w:hAnsi="Times New Roman" w:cs="Times New Roman"/>
          <w:sz w:val="24"/>
          <w:szCs w:val="24"/>
          <w:lang w:val="en-US"/>
        </w:rPr>
        <w:t xml:space="preserve">    68,33–63,33</w:t>
      </w:r>
    </w:p>
    <w:p w:rsidR="00AD4DF3" w:rsidRPr="00D25111" w:rsidRDefault="00AD4DF3" w:rsidP="000C27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32CF">
        <w:rPr>
          <w:rFonts w:ascii="Times New Roman" w:hAnsi="Times New Roman" w:cs="Times New Roman"/>
          <w:sz w:val="24"/>
          <w:szCs w:val="24"/>
          <w:lang w:val="en-US"/>
        </w:rPr>
        <w:t xml:space="preserve">                         </w:t>
      </w:r>
      <w:r w:rsidR="00F265D3">
        <w:rPr>
          <w:rFonts w:ascii="Times New Roman" w:hAnsi="Times New Roman" w:cs="Times New Roman"/>
          <w:sz w:val="24"/>
          <w:szCs w:val="24"/>
          <w:lang w:val="en-US"/>
        </w:rPr>
        <w:t>(</w:t>
      </w:r>
      <w:r w:rsidR="00005A05">
        <w:rPr>
          <w:rFonts w:ascii="Times New Roman" w:hAnsi="Times New Roman" w:cs="Times New Roman"/>
          <w:sz w:val="24"/>
          <w:szCs w:val="24"/>
          <w:lang w:val="en-US"/>
        </w:rPr>
        <w:softHyphen/>
        <w:t>+</w:t>
      </w:r>
      <w:r w:rsidR="00A432CF">
        <w:rPr>
          <w:rFonts w:ascii="Times New Roman" w:hAnsi="Times New Roman" w:cs="Times New Roman"/>
          <w:sz w:val="24"/>
          <w:szCs w:val="24"/>
          <w:lang w:val="en-US"/>
        </w:rPr>
        <w:t>18,34</w:t>
      </w:r>
      <w:r>
        <w:rPr>
          <w:rFonts w:ascii="Times New Roman" w:hAnsi="Times New Roman" w:cs="Times New Roman"/>
          <w:sz w:val="24"/>
          <w:szCs w:val="24"/>
          <w:lang w:val="en-US"/>
        </w:rPr>
        <w:t xml:space="preserve">)   </w:t>
      </w:r>
      <w:r w:rsidR="00A432CF">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w:t>
      </w:r>
    </w:p>
    <w:p w:rsidR="000C2753" w:rsidRDefault="005D3CA1" w:rsidP="00E2380E">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395" type="#_x0000_t32" style="position:absolute;left:0;text-align:left;margin-left:1.2pt;margin-top:2pt;width:412.1pt;height:0;z-index:252022784" o:connectortype="straight"/>
        </w:pict>
      </w:r>
    </w:p>
    <w:p w:rsidR="00A432CF" w:rsidRPr="00E2380E" w:rsidRDefault="00A432CF" w:rsidP="00E2380E">
      <w:pPr>
        <w:spacing w:after="0" w:line="480" w:lineRule="auto"/>
        <w:ind w:firstLine="709"/>
        <w:jc w:val="both"/>
        <w:rPr>
          <w:rFonts w:ascii="Times New Roman" w:hAnsi="Times New Roman" w:cs="Times New Roman"/>
          <w:sz w:val="24"/>
          <w:szCs w:val="24"/>
        </w:rPr>
      </w:pPr>
      <w:r w:rsidRPr="00A432CF">
        <w:rPr>
          <w:rFonts w:ascii="Times New Roman" w:hAnsi="Times New Roman" w:cs="Times New Roman"/>
          <w:sz w:val="24"/>
          <w:szCs w:val="24"/>
        </w:rPr>
        <w:t xml:space="preserve">Berdasarkan tabel di atas, dapat dilihat bahwa perubahan level dari fase </w:t>
      </w:r>
      <w:r w:rsidRPr="00A432CF">
        <w:rPr>
          <w:rFonts w:ascii="Times New Roman" w:hAnsi="Times New Roman" w:cs="Times New Roman"/>
          <w:iCs/>
          <w:sz w:val="24"/>
          <w:szCs w:val="24"/>
        </w:rPr>
        <w:t>baseline</w:t>
      </w:r>
      <w:r>
        <w:rPr>
          <w:rFonts w:ascii="Times New Roman" w:hAnsi="Times New Roman" w:cs="Times New Roman"/>
          <w:sz w:val="24"/>
          <w:szCs w:val="24"/>
          <w:lang w:val="en-US"/>
        </w:rPr>
        <w:t xml:space="preserve"> </w:t>
      </w:r>
      <w:r w:rsidRPr="00A432CF">
        <w:rPr>
          <w:rFonts w:ascii="Times New Roman" w:hAnsi="Times New Roman" w:cs="Times New Roman"/>
          <w:sz w:val="24"/>
          <w:szCs w:val="24"/>
        </w:rPr>
        <w:t xml:space="preserve">1 ke intervensi adalah sebesar </w:t>
      </w:r>
      <w:r>
        <w:rPr>
          <w:rFonts w:ascii="Times New Roman" w:hAnsi="Times New Roman" w:cs="Times New Roman"/>
          <w:sz w:val="24"/>
          <w:szCs w:val="24"/>
          <w:lang w:val="en-US"/>
        </w:rPr>
        <w:t xml:space="preserve">18,34 </w:t>
      </w:r>
      <w:r w:rsidRPr="00A432CF">
        <w:rPr>
          <w:rFonts w:ascii="Times New Roman" w:hAnsi="Times New Roman" w:cs="Times New Roman"/>
          <w:sz w:val="24"/>
          <w:szCs w:val="24"/>
        </w:rPr>
        <w:t>yang menunjukkan bahwa pengaruh dari penerapan metode multisensori yang diberikan adalah sebesar</w:t>
      </w:r>
      <w:r>
        <w:rPr>
          <w:rFonts w:ascii="Times New Roman" w:hAnsi="Times New Roman" w:cs="Times New Roman"/>
          <w:sz w:val="24"/>
          <w:szCs w:val="24"/>
          <w:lang w:val="en-US"/>
        </w:rPr>
        <w:t xml:space="preserve"> 18,34</w:t>
      </w:r>
      <w:r w:rsidRPr="00A432CF">
        <w:rPr>
          <w:rFonts w:ascii="Times New Roman" w:hAnsi="Times New Roman" w:cs="Times New Roman"/>
          <w:sz w:val="24"/>
          <w:szCs w:val="24"/>
        </w:rPr>
        <w:t xml:space="preserve">. Sedangkan perubahan level dari fase intervensi ke fase </w:t>
      </w:r>
      <w:r w:rsidRPr="00A432CF">
        <w:rPr>
          <w:rFonts w:ascii="Times New Roman" w:hAnsi="Times New Roman" w:cs="Times New Roman"/>
          <w:iCs/>
          <w:sz w:val="24"/>
          <w:szCs w:val="24"/>
        </w:rPr>
        <w:t>baseline</w:t>
      </w:r>
      <w:r>
        <w:rPr>
          <w:rFonts w:ascii="Times New Roman" w:hAnsi="Times New Roman" w:cs="Times New Roman"/>
          <w:sz w:val="24"/>
          <w:szCs w:val="24"/>
          <w:lang w:val="en-US"/>
        </w:rPr>
        <w:t xml:space="preserve"> </w:t>
      </w:r>
      <w:r w:rsidRPr="00A432CF">
        <w:rPr>
          <w:rFonts w:ascii="Times New Roman" w:hAnsi="Times New Roman" w:cs="Times New Roman"/>
          <w:sz w:val="24"/>
          <w:szCs w:val="24"/>
        </w:rPr>
        <w:t xml:space="preserve">2 adalah sebesar </w:t>
      </w:r>
      <w:r>
        <w:rPr>
          <w:rFonts w:ascii="Times New Roman" w:hAnsi="Times New Roman" w:cs="Times New Roman"/>
          <w:sz w:val="24"/>
          <w:szCs w:val="24"/>
          <w:lang w:val="en-US"/>
        </w:rPr>
        <w:t xml:space="preserve">5, </w:t>
      </w:r>
      <w:r w:rsidRPr="00A432CF">
        <w:rPr>
          <w:rFonts w:ascii="Times New Roman" w:hAnsi="Times New Roman" w:cs="Times New Roman"/>
          <w:sz w:val="24"/>
          <w:szCs w:val="24"/>
        </w:rPr>
        <w:t xml:space="preserve">yang menunjukkan bahwa pengaruh dari penerapan metode multisensori yang diberikan pada fase </w:t>
      </w:r>
      <w:r w:rsidRPr="00A432CF">
        <w:rPr>
          <w:rFonts w:ascii="Times New Roman" w:hAnsi="Times New Roman" w:cs="Times New Roman"/>
          <w:iCs/>
          <w:sz w:val="24"/>
          <w:szCs w:val="24"/>
        </w:rPr>
        <w:t>baseline</w:t>
      </w:r>
      <w:r>
        <w:rPr>
          <w:rFonts w:ascii="Times New Roman" w:hAnsi="Times New Roman" w:cs="Times New Roman"/>
          <w:sz w:val="24"/>
          <w:szCs w:val="24"/>
          <w:lang w:val="en-US"/>
        </w:rPr>
        <w:t xml:space="preserve"> </w:t>
      </w:r>
      <w:r w:rsidRPr="00A432CF">
        <w:rPr>
          <w:rFonts w:ascii="Times New Roman" w:hAnsi="Times New Roman" w:cs="Times New Roman"/>
          <w:sz w:val="24"/>
          <w:szCs w:val="24"/>
        </w:rPr>
        <w:t xml:space="preserve">2 adalah sebesar </w:t>
      </w:r>
      <w:r>
        <w:rPr>
          <w:rFonts w:ascii="Times New Roman" w:hAnsi="Times New Roman" w:cs="Times New Roman"/>
          <w:sz w:val="24"/>
          <w:szCs w:val="24"/>
          <w:lang w:val="en-US"/>
        </w:rPr>
        <w:t xml:space="preserve">5. </w:t>
      </w:r>
      <w:r w:rsidRPr="00A432CF">
        <w:rPr>
          <w:rFonts w:ascii="Times New Roman" w:hAnsi="Times New Roman" w:cs="Times New Roman"/>
          <w:sz w:val="24"/>
          <w:szCs w:val="24"/>
        </w:rPr>
        <w:t xml:space="preserve">Pengaruh intervensi pada fase </w:t>
      </w:r>
      <w:r w:rsidRPr="00A432CF">
        <w:rPr>
          <w:rFonts w:ascii="Times New Roman" w:hAnsi="Times New Roman" w:cs="Times New Roman"/>
          <w:iCs/>
          <w:sz w:val="24"/>
          <w:szCs w:val="24"/>
        </w:rPr>
        <w:t>baseline</w:t>
      </w:r>
      <w:r>
        <w:rPr>
          <w:rFonts w:ascii="Times New Roman" w:hAnsi="Times New Roman" w:cs="Times New Roman"/>
          <w:sz w:val="24"/>
          <w:szCs w:val="24"/>
          <w:lang w:val="en-US"/>
        </w:rPr>
        <w:t xml:space="preserve"> </w:t>
      </w:r>
      <w:r w:rsidRPr="00A432CF">
        <w:rPr>
          <w:rFonts w:ascii="Times New Roman" w:hAnsi="Times New Roman" w:cs="Times New Roman"/>
          <w:sz w:val="24"/>
          <w:szCs w:val="24"/>
        </w:rPr>
        <w:t xml:space="preserve">1 lebih besar yaitu </w:t>
      </w:r>
      <w:r>
        <w:rPr>
          <w:rFonts w:ascii="Times New Roman" w:hAnsi="Times New Roman" w:cs="Times New Roman"/>
          <w:sz w:val="24"/>
          <w:szCs w:val="24"/>
          <w:lang w:val="en-US"/>
        </w:rPr>
        <w:t xml:space="preserve">18,34 </w:t>
      </w:r>
      <w:r w:rsidRPr="00A432CF">
        <w:rPr>
          <w:rFonts w:ascii="Times New Roman" w:hAnsi="Times New Roman" w:cs="Times New Roman"/>
          <w:sz w:val="24"/>
          <w:szCs w:val="24"/>
        </w:rPr>
        <w:t xml:space="preserve">dibandingkan pengaruh intervensi pada fase </w:t>
      </w:r>
      <w:r w:rsidRPr="00A432CF">
        <w:rPr>
          <w:rFonts w:ascii="Times New Roman" w:hAnsi="Times New Roman" w:cs="Times New Roman"/>
          <w:iCs/>
          <w:sz w:val="24"/>
          <w:szCs w:val="24"/>
        </w:rPr>
        <w:t>baseline</w:t>
      </w:r>
      <w:r>
        <w:rPr>
          <w:rFonts w:ascii="Times New Roman" w:hAnsi="Times New Roman" w:cs="Times New Roman"/>
          <w:sz w:val="24"/>
          <w:szCs w:val="24"/>
          <w:lang w:val="en-US"/>
        </w:rPr>
        <w:t xml:space="preserve"> </w:t>
      </w:r>
      <w:r w:rsidRPr="00A432CF">
        <w:rPr>
          <w:rFonts w:ascii="Times New Roman" w:hAnsi="Times New Roman" w:cs="Times New Roman"/>
          <w:sz w:val="24"/>
          <w:szCs w:val="24"/>
        </w:rPr>
        <w:t xml:space="preserve">2 yaitu hanya sebesar </w:t>
      </w:r>
      <w:r>
        <w:rPr>
          <w:rFonts w:ascii="Times New Roman" w:hAnsi="Times New Roman" w:cs="Times New Roman"/>
          <w:sz w:val="24"/>
          <w:szCs w:val="24"/>
          <w:lang w:val="en-US"/>
        </w:rPr>
        <w:t>5.</w:t>
      </w:r>
    </w:p>
    <w:p w:rsidR="00053F51" w:rsidRPr="00992EE0" w:rsidRDefault="00053F51" w:rsidP="00992EE0">
      <w:pPr>
        <w:pStyle w:val="ListParagraph"/>
        <w:numPr>
          <w:ilvl w:val="4"/>
          <w:numId w:val="22"/>
        </w:numPr>
        <w:spacing w:after="0" w:line="480" w:lineRule="auto"/>
        <w:ind w:left="709" w:hanging="283"/>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Persentase </w:t>
      </w:r>
      <w:r w:rsidRPr="00992EE0">
        <w:rPr>
          <w:rFonts w:ascii="Times New Roman" w:hAnsi="Times New Roman" w:cs="Times New Roman"/>
          <w:i/>
          <w:sz w:val="24"/>
          <w:szCs w:val="24"/>
          <w:lang w:val="en-US"/>
        </w:rPr>
        <w:t xml:space="preserve">Overlap </w:t>
      </w:r>
    </w:p>
    <w:p w:rsidR="006459D2" w:rsidRPr="006459D2" w:rsidRDefault="006459D2" w:rsidP="006459D2">
      <w:pPr>
        <w:spacing w:after="0" w:line="480" w:lineRule="auto"/>
        <w:ind w:firstLine="720"/>
        <w:jc w:val="both"/>
        <w:rPr>
          <w:rFonts w:ascii="Times New Roman" w:hAnsi="Times New Roman" w:cs="Times New Roman"/>
          <w:sz w:val="24"/>
          <w:szCs w:val="24"/>
        </w:rPr>
      </w:pPr>
      <w:r w:rsidRPr="006459D2">
        <w:rPr>
          <w:rFonts w:ascii="Times New Roman" w:hAnsi="Times New Roman" w:cs="Times New Roman"/>
          <w:sz w:val="24"/>
          <w:szCs w:val="24"/>
        </w:rPr>
        <w:t xml:space="preserve">Data yang </w:t>
      </w:r>
      <w:r w:rsidRPr="006459D2">
        <w:rPr>
          <w:rFonts w:ascii="Times New Roman" w:hAnsi="Times New Roman" w:cs="Times New Roman"/>
          <w:i/>
          <w:sz w:val="24"/>
          <w:szCs w:val="24"/>
        </w:rPr>
        <w:t xml:space="preserve">overlap </w:t>
      </w:r>
      <w:r w:rsidRPr="006459D2">
        <w:rPr>
          <w:rFonts w:ascii="Times New Roman" w:hAnsi="Times New Roman" w:cs="Times New Roman"/>
          <w:sz w:val="24"/>
          <w:szCs w:val="24"/>
        </w:rPr>
        <w:t xml:space="preserve">atau data yang tumpang tindih pada analisis antara kondisi adalah terjadinya data yang sama pada kedua kondisi yaitu pada kondisi </w:t>
      </w:r>
      <w:r w:rsidRPr="006459D2">
        <w:rPr>
          <w:rFonts w:ascii="Times New Roman" w:hAnsi="Times New Roman" w:cs="Times New Roman"/>
          <w:i/>
          <w:sz w:val="24"/>
          <w:szCs w:val="24"/>
        </w:rPr>
        <w:t xml:space="preserve">baseline </w:t>
      </w:r>
      <w:r w:rsidRPr="006459D2">
        <w:rPr>
          <w:rFonts w:ascii="Times New Roman" w:hAnsi="Times New Roman" w:cs="Times New Roman"/>
          <w:sz w:val="24"/>
          <w:szCs w:val="24"/>
        </w:rPr>
        <w:t xml:space="preserve">(A1) dengan kondisi intervensi (B). Data yang mengalami </w:t>
      </w:r>
      <w:r w:rsidRPr="006459D2">
        <w:rPr>
          <w:rFonts w:ascii="Times New Roman" w:hAnsi="Times New Roman" w:cs="Times New Roman"/>
          <w:i/>
          <w:sz w:val="24"/>
          <w:szCs w:val="24"/>
        </w:rPr>
        <w:t>Overlap</w:t>
      </w:r>
      <w:r w:rsidRPr="006459D2">
        <w:rPr>
          <w:rFonts w:ascii="Times New Roman" w:hAnsi="Times New Roman" w:cs="Times New Roman"/>
          <w:sz w:val="24"/>
          <w:szCs w:val="24"/>
        </w:rPr>
        <w:t xml:space="preserve"> menunjukkan tidak adanya perubahan pada kedua kondisi yang dibandingkan. Semakin banyak data tumpang tindih semakin menguatkan dugaan tidak adanya perubahan pada kedua kondisi tersebut dengan kata semakin kecil persentase </w:t>
      </w:r>
      <w:r w:rsidRPr="006459D2">
        <w:rPr>
          <w:rFonts w:ascii="Times New Roman" w:hAnsi="Times New Roman" w:cs="Times New Roman"/>
          <w:i/>
          <w:sz w:val="24"/>
          <w:szCs w:val="24"/>
        </w:rPr>
        <w:t>overlap</w:t>
      </w:r>
      <w:r w:rsidRPr="006459D2">
        <w:rPr>
          <w:rFonts w:ascii="Times New Roman" w:hAnsi="Times New Roman" w:cs="Times New Roman"/>
          <w:sz w:val="24"/>
          <w:szCs w:val="24"/>
        </w:rPr>
        <w:t xml:space="preserve">, maka semakin baik </w:t>
      </w:r>
      <w:r w:rsidRPr="006459D2">
        <w:rPr>
          <w:rFonts w:ascii="Times New Roman" w:hAnsi="Times New Roman" w:cs="Times New Roman"/>
          <w:sz w:val="24"/>
          <w:szCs w:val="24"/>
        </w:rPr>
        <w:lastRenderedPageBreak/>
        <w:t>pengaruh intervensi terhadap perilaku sasaran (</w:t>
      </w:r>
      <w:r w:rsidRPr="006459D2">
        <w:rPr>
          <w:rFonts w:ascii="Times New Roman" w:hAnsi="Times New Roman" w:cs="Times New Roman"/>
          <w:i/>
          <w:sz w:val="24"/>
          <w:szCs w:val="24"/>
        </w:rPr>
        <w:t>target behavior</w:t>
      </w:r>
      <w:r w:rsidRPr="006459D2">
        <w:rPr>
          <w:rFonts w:ascii="Times New Roman" w:hAnsi="Times New Roman" w:cs="Times New Roman"/>
          <w:sz w:val="24"/>
          <w:szCs w:val="24"/>
        </w:rPr>
        <w:t xml:space="preserve">). </w:t>
      </w:r>
      <w:r w:rsidRPr="006459D2">
        <w:rPr>
          <w:rFonts w:ascii="Times New Roman" w:hAnsi="Times New Roman" w:cs="Times New Roman"/>
          <w:i/>
          <w:sz w:val="24"/>
          <w:szCs w:val="24"/>
        </w:rPr>
        <w:t>Overlap</w:t>
      </w:r>
      <w:r w:rsidRPr="006459D2">
        <w:rPr>
          <w:rFonts w:ascii="Times New Roman" w:hAnsi="Times New Roman" w:cs="Times New Roman"/>
          <w:sz w:val="24"/>
          <w:szCs w:val="24"/>
        </w:rPr>
        <w:t xml:space="preserve"> data pada setiap kondisi ditentukan dengan cara berikut:</w:t>
      </w:r>
    </w:p>
    <w:p w:rsidR="00992EE0" w:rsidRDefault="00053F51" w:rsidP="00992EE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sunanto, et, al. (2005 : 116) “ Semakin kecil persentase </w:t>
      </w:r>
      <w:r w:rsidRPr="00053F51">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semakin baik pengaruh inte</w:t>
      </w:r>
      <w:r w:rsidR="00992EE0">
        <w:rPr>
          <w:rFonts w:ascii="Times New Roman" w:hAnsi="Times New Roman" w:cs="Times New Roman"/>
          <w:sz w:val="24"/>
          <w:szCs w:val="24"/>
          <w:lang w:val="en-US"/>
        </w:rPr>
        <w:t xml:space="preserve">rvensi terhadap target behavior”. Jadi besar kecilnya persentase menunjukkan tingkatan pengaruh intervensi. </w:t>
      </w:r>
    </w:p>
    <w:p w:rsidR="00FE686C" w:rsidRPr="00FE686C" w:rsidRDefault="00992EE0" w:rsidP="00933986">
      <w:pPr>
        <w:pStyle w:val="ListParagraph"/>
        <w:numPr>
          <w:ilvl w:val="3"/>
          <w:numId w:val="11"/>
        </w:numPr>
        <w:spacing w:after="0" w:line="480" w:lineRule="auto"/>
        <w:ind w:left="993" w:hanging="284"/>
        <w:jc w:val="both"/>
        <w:rPr>
          <w:rFonts w:ascii="Times New Roman" w:hAnsi="Times New Roman" w:cs="Times New Roman"/>
          <w:sz w:val="24"/>
          <w:szCs w:val="24"/>
          <w:lang w:val="en-US"/>
        </w:rPr>
      </w:pPr>
      <w:r w:rsidRPr="00992EE0">
        <w:rPr>
          <w:rFonts w:ascii="Times New Roman" w:hAnsi="Times New Roman" w:cs="Times New Roman"/>
          <w:sz w:val="24"/>
          <w:szCs w:val="24"/>
          <w:lang w:val="en-US"/>
        </w:rPr>
        <w:t xml:space="preserve">Data </w:t>
      </w:r>
      <w:r w:rsidRPr="00992EE0">
        <w:rPr>
          <w:rFonts w:ascii="Times New Roman" w:hAnsi="Times New Roman" w:cs="Times New Roman"/>
          <w:i/>
          <w:sz w:val="24"/>
          <w:szCs w:val="24"/>
          <w:lang w:val="en-US"/>
        </w:rPr>
        <w:t xml:space="preserve">Overlap baseline </w:t>
      </w:r>
      <w:r w:rsidRPr="00992EE0">
        <w:rPr>
          <w:rFonts w:ascii="Times New Roman" w:hAnsi="Times New Roman" w:cs="Times New Roman"/>
          <w:sz w:val="24"/>
          <w:szCs w:val="24"/>
          <w:lang w:val="en-US"/>
        </w:rPr>
        <w:t xml:space="preserve">1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sidRPr="00992EE0">
        <w:rPr>
          <w:rFonts w:ascii="Times New Roman" w:hAnsi="Times New Roman" w:cs="Times New Roman"/>
          <w:bCs/>
          <w:i/>
          <w:iCs/>
          <w:sz w:val="24"/>
          <w:szCs w:val="24"/>
          <w:vertAlign w:val="subscript"/>
          <w:lang w:val="en-US"/>
        </w:rPr>
        <w:t>1</w:t>
      </w:r>
      <w:r w:rsidRPr="00992EE0">
        <w:rPr>
          <w:rFonts w:ascii="Times New Roman" w:hAnsi="Times New Roman" w:cs="Times New Roman"/>
          <w:bCs/>
          <w:i/>
          <w:sz w:val="24"/>
          <w:szCs w:val="24"/>
        </w:rPr>
        <w:t>)</w:t>
      </w:r>
      <w:r w:rsidRPr="00992EE0">
        <w:rPr>
          <w:rFonts w:ascii="Times New Roman" w:hAnsi="Times New Roman" w:cs="Times New Roman"/>
          <w:bCs/>
          <w:sz w:val="24"/>
          <w:szCs w:val="24"/>
          <w:lang w:val="en-US"/>
        </w:rPr>
        <w:t xml:space="preserve"> / </w:t>
      </w:r>
      <w:r w:rsidRPr="00992EE0">
        <w:rPr>
          <w:rFonts w:ascii="Times New Roman" w:hAnsi="Times New Roman" w:cs="Times New Roman"/>
          <w:bCs/>
          <w:i/>
          <w:sz w:val="24"/>
          <w:szCs w:val="24"/>
          <w:lang w:val="en-US"/>
        </w:rPr>
        <w:t>intervensi</w:t>
      </w:r>
      <w:r w:rsidRPr="00992EE0">
        <w:rPr>
          <w:rFonts w:ascii="Times New Roman" w:hAnsi="Times New Roman" w:cs="Times New Roman"/>
          <w:bCs/>
          <w:sz w:val="24"/>
          <w:szCs w:val="24"/>
          <w:lang w:val="en-US"/>
        </w:rPr>
        <w:t xml:space="preserve"> (B)</w:t>
      </w:r>
    </w:p>
    <w:p w:rsidR="006459D2" w:rsidRPr="006459D2" w:rsidRDefault="006459D2" w:rsidP="006459D2">
      <w:pPr>
        <w:pStyle w:val="ListParagraph"/>
        <w:numPr>
          <w:ilvl w:val="4"/>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Lihat kembali batas bawah </w:t>
      </w:r>
      <w:r w:rsidRPr="00623F8D">
        <w:rPr>
          <w:rFonts w:ascii="Times New Roman" w:hAnsi="Times New Roman" w:cs="Times New Roman"/>
          <w:i/>
          <w:sz w:val="24"/>
          <w:szCs w:val="24"/>
        </w:rPr>
        <w:t>baseline</w:t>
      </w:r>
      <w:r>
        <w:rPr>
          <w:rFonts w:ascii="Times New Roman" w:hAnsi="Times New Roman" w:cs="Times New Roman"/>
          <w:sz w:val="24"/>
          <w:szCs w:val="24"/>
        </w:rPr>
        <w:t xml:space="preserve"> (A1) = </w:t>
      </w:r>
      <w:r>
        <w:rPr>
          <w:rFonts w:ascii="Times New Roman" w:hAnsi="Times New Roman" w:cs="Times New Roman"/>
          <w:sz w:val="24"/>
          <w:szCs w:val="24"/>
          <w:lang w:val="en-US"/>
        </w:rPr>
        <w:t>30,84</w:t>
      </w:r>
      <w:r>
        <w:rPr>
          <w:rFonts w:ascii="Times New Roman" w:hAnsi="Times New Roman" w:cs="Times New Roman"/>
          <w:sz w:val="24"/>
          <w:szCs w:val="24"/>
        </w:rPr>
        <w:t xml:space="preserve"> dan batas atas baseline (A1) = </w:t>
      </w:r>
      <w:r>
        <w:rPr>
          <w:rFonts w:ascii="Times New Roman" w:hAnsi="Times New Roman" w:cs="Times New Roman"/>
          <w:sz w:val="24"/>
          <w:szCs w:val="24"/>
          <w:lang w:val="en-US"/>
        </w:rPr>
        <w:t>35,82</w:t>
      </w:r>
    </w:p>
    <w:p w:rsidR="006459D2" w:rsidRPr="006459D2" w:rsidRDefault="006459D2" w:rsidP="006459D2">
      <w:pPr>
        <w:pStyle w:val="ListParagraph"/>
        <w:numPr>
          <w:ilvl w:val="4"/>
          <w:numId w:val="11"/>
        </w:numPr>
        <w:spacing w:after="0" w:line="480" w:lineRule="auto"/>
        <w:ind w:left="1418"/>
        <w:jc w:val="both"/>
        <w:rPr>
          <w:rFonts w:ascii="Times New Roman" w:hAnsi="Times New Roman" w:cs="Times New Roman"/>
          <w:sz w:val="24"/>
          <w:szCs w:val="24"/>
        </w:rPr>
      </w:pPr>
      <w:r w:rsidRPr="006459D2">
        <w:rPr>
          <w:rFonts w:ascii="Times New Roman" w:hAnsi="Times New Roman" w:cs="Times New Roman"/>
          <w:sz w:val="24"/>
          <w:szCs w:val="24"/>
        </w:rPr>
        <w:t>Jumlah data point (</w:t>
      </w:r>
      <w:r>
        <w:rPr>
          <w:rFonts w:ascii="Times New Roman" w:hAnsi="Times New Roman" w:cs="Times New Roman"/>
          <w:sz w:val="24"/>
          <w:szCs w:val="24"/>
          <w:lang w:val="en-US"/>
        </w:rPr>
        <w:t>51.67, 55, 58.33, 58.33, 60, 63,33, 63.33, 63.33</w:t>
      </w:r>
      <w:r w:rsidRPr="006459D2">
        <w:rPr>
          <w:rFonts w:ascii="Times New Roman" w:hAnsi="Times New Roman" w:cs="Times New Roman"/>
          <w:sz w:val="24"/>
          <w:szCs w:val="24"/>
        </w:rPr>
        <w:t>) pada kondisi intervensi (B) yang berada pada rentang baseline (A1) = 0</w:t>
      </w:r>
    </w:p>
    <w:p w:rsidR="00E2380E" w:rsidRDefault="006459D2" w:rsidP="00E2380E">
      <w:pPr>
        <w:pStyle w:val="ListParagraph"/>
        <w:numPr>
          <w:ilvl w:val="4"/>
          <w:numId w:val="11"/>
        </w:numPr>
        <w:spacing w:after="0" w:line="480" w:lineRule="auto"/>
        <w:ind w:left="1418"/>
        <w:jc w:val="both"/>
        <w:rPr>
          <w:rFonts w:ascii="Times New Roman" w:hAnsi="Times New Roman" w:cs="Times New Roman"/>
          <w:sz w:val="24"/>
          <w:szCs w:val="24"/>
        </w:rPr>
      </w:pPr>
      <w:r w:rsidRPr="006459D2">
        <w:rPr>
          <w:rFonts w:ascii="Times New Roman" w:hAnsi="Times New Roman" w:cs="Times New Roman"/>
          <w:sz w:val="24"/>
          <w:szCs w:val="24"/>
        </w:rPr>
        <w:t>Perolehan pada langkah (b) dibagi dengan banyaknya data point pada kondisi intervensi (B) kemudian dikalikan 100. Maka hasil yang diperoleh adalah (0 : 4 x 100 = 0%)</w:t>
      </w:r>
    </w:p>
    <w:p w:rsidR="00E2380E" w:rsidRDefault="00E2380E" w:rsidP="00E2380E">
      <w:pPr>
        <w:spacing w:after="0" w:line="480" w:lineRule="auto"/>
        <w:jc w:val="both"/>
        <w:rPr>
          <w:rFonts w:ascii="Times New Roman" w:hAnsi="Times New Roman" w:cs="Times New Roman"/>
          <w:sz w:val="24"/>
          <w:szCs w:val="24"/>
        </w:rPr>
      </w:pPr>
    </w:p>
    <w:p w:rsidR="00E2380E" w:rsidRDefault="00E2380E" w:rsidP="00E2380E">
      <w:pPr>
        <w:spacing w:after="0" w:line="480" w:lineRule="auto"/>
        <w:jc w:val="both"/>
        <w:rPr>
          <w:rFonts w:ascii="Times New Roman" w:hAnsi="Times New Roman" w:cs="Times New Roman"/>
          <w:sz w:val="24"/>
          <w:szCs w:val="24"/>
        </w:rPr>
      </w:pPr>
    </w:p>
    <w:p w:rsidR="00E2380E" w:rsidRDefault="00E2380E" w:rsidP="00E2380E">
      <w:pPr>
        <w:spacing w:after="0" w:line="480" w:lineRule="auto"/>
        <w:jc w:val="both"/>
        <w:rPr>
          <w:rFonts w:ascii="Times New Roman" w:hAnsi="Times New Roman" w:cs="Times New Roman"/>
          <w:sz w:val="24"/>
          <w:szCs w:val="24"/>
        </w:rPr>
      </w:pPr>
    </w:p>
    <w:p w:rsidR="00E2380E" w:rsidRDefault="00E2380E" w:rsidP="00E2380E">
      <w:pPr>
        <w:spacing w:after="0" w:line="480" w:lineRule="auto"/>
        <w:jc w:val="both"/>
        <w:rPr>
          <w:rFonts w:ascii="Times New Roman" w:hAnsi="Times New Roman" w:cs="Times New Roman"/>
          <w:sz w:val="24"/>
          <w:szCs w:val="24"/>
        </w:rPr>
      </w:pPr>
    </w:p>
    <w:p w:rsidR="00E2380E" w:rsidRDefault="00E2380E" w:rsidP="00E2380E">
      <w:pPr>
        <w:spacing w:after="0" w:line="480" w:lineRule="auto"/>
        <w:jc w:val="both"/>
        <w:rPr>
          <w:rFonts w:ascii="Times New Roman" w:hAnsi="Times New Roman" w:cs="Times New Roman"/>
          <w:sz w:val="24"/>
          <w:szCs w:val="24"/>
        </w:rPr>
      </w:pPr>
    </w:p>
    <w:p w:rsidR="00E2380E" w:rsidRDefault="00E2380E" w:rsidP="00E2380E">
      <w:pPr>
        <w:spacing w:after="0" w:line="480" w:lineRule="auto"/>
        <w:jc w:val="both"/>
        <w:rPr>
          <w:rFonts w:ascii="Times New Roman" w:hAnsi="Times New Roman" w:cs="Times New Roman"/>
          <w:sz w:val="24"/>
          <w:szCs w:val="24"/>
        </w:rPr>
      </w:pPr>
    </w:p>
    <w:p w:rsidR="00E2380E" w:rsidRDefault="00E2380E" w:rsidP="00E2380E">
      <w:pPr>
        <w:spacing w:after="0" w:line="480" w:lineRule="auto"/>
        <w:jc w:val="both"/>
        <w:rPr>
          <w:rFonts w:ascii="Times New Roman" w:hAnsi="Times New Roman" w:cs="Times New Roman"/>
          <w:sz w:val="24"/>
          <w:szCs w:val="24"/>
        </w:rPr>
      </w:pPr>
    </w:p>
    <w:p w:rsidR="00E2380E" w:rsidRPr="00E2380E" w:rsidRDefault="00E2380E" w:rsidP="00E2380E">
      <w:pPr>
        <w:spacing w:after="0" w:line="480" w:lineRule="auto"/>
        <w:jc w:val="both"/>
        <w:rPr>
          <w:rFonts w:ascii="Times New Roman" w:hAnsi="Times New Roman" w:cs="Times New Roman"/>
          <w:sz w:val="24"/>
          <w:szCs w:val="24"/>
        </w:rPr>
      </w:pPr>
    </w:p>
    <w:p w:rsidR="008F12FA" w:rsidRPr="0061314E" w:rsidRDefault="006459D2" w:rsidP="0061314E">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Untuk lebih mudah memahami, d</w:t>
      </w:r>
      <w:r w:rsidR="00FE686C" w:rsidRPr="006459D2">
        <w:rPr>
          <w:rFonts w:ascii="Times New Roman" w:hAnsi="Times New Roman" w:cs="Times New Roman"/>
          <w:bCs/>
          <w:sz w:val="24"/>
          <w:szCs w:val="24"/>
          <w:lang w:val="en-US"/>
        </w:rPr>
        <w:t xml:space="preserve">ata </w:t>
      </w:r>
      <w:r w:rsidR="00FE686C" w:rsidRPr="006459D2">
        <w:rPr>
          <w:rFonts w:ascii="Times New Roman" w:hAnsi="Times New Roman" w:cs="Times New Roman"/>
          <w:bCs/>
          <w:i/>
          <w:sz w:val="24"/>
          <w:szCs w:val="24"/>
          <w:lang w:val="en-US"/>
        </w:rPr>
        <w:t>overlap</w:t>
      </w:r>
      <w:r w:rsidR="00FE686C" w:rsidRPr="006459D2">
        <w:rPr>
          <w:rFonts w:ascii="Times New Roman" w:hAnsi="Times New Roman" w:cs="Times New Roman"/>
          <w:bCs/>
          <w:sz w:val="24"/>
          <w:szCs w:val="24"/>
          <w:lang w:val="en-US"/>
        </w:rPr>
        <w:t xml:space="preserve"> </w:t>
      </w:r>
      <w:r w:rsidR="00FE686C" w:rsidRPr="006459D2">
        <w:rPr>
          <w:rFonts w:ascii="Times New Roman" w:hAnsi="Times New Roman" w:cs="Times New Roman"/>
          <w:bCs/>
          <w:i/>
          <w:sz w:val="24"/>
          <w:szCs w:val="24"/>
        </w:rPr>
        <w:t>(</w:t>
      </w:r>
      <w:r w:rsidR="00FE686C" w:rsidRPr="006459D2">
        <w:rPr>
          <w:rFonts w:ascii="Times New Roman" w:hAnsi="Times New Roman" w:cs="Times New Roman"/>
          <w:bCs/>
          <w:i/>
          <w:iCs/>
          <w:sz w:val="24"/>
          <w:szCs w:val="24"/>
        </w:rPr>
        <w:t>A</w:t>
      </w:r>
      <w:r w:rsidR="00FE686C" w:rsidRPr="006459D2">
        <w:rPr>
          <w:rFonts w:ascii="Times New Roman" w:hAnsi="Times New Roman" w:cs="Times New Roman"/>
          <w:bCs/>
          <w:i/>
          <w:iCs/>
          <w:sz w:val="24"/>
          <w:szCs w:val="24"/>
          <w:vertAlign w:val="subscript"/>
          <w:lang w:val="en-US"/>
        </w:rPr>
        <w:t>1</w:t>
      </w:r>
      <w:r w:rsidR="00FE686C" w:rsidRPr="006459D2">
        <w:rPr>
          <w:rFonts w:ascii="Times New Roman" w:hAnsi="Times New Roman" w:cs="Times New Roman"/>
          <w:bCs/>
          <w:i/>
          <w:sz w:val="24"/>
          <w:szCs w:val="24"/>
        </w:rPr>
        <w:t>)</w:t>
      </w:r>
      <w:r w:rsidR="00FE686C" w:rsidRPr="006459D2">
        <w:rPr>
          <w:rFonts w:ascii="Times New Roman" w:hAnsi="Times New Roman" w:cs="Times New Roman"/>
          <w:bCs/>
          <w:sz w:val="24"/>
          <w:szCs w:val="24"/>
          <w:lang w:val="en-US"/>
        </w:rPr>
        <w:t xml:space="preserve">/(B) </w:t>
      </w:r>
      <w:r w:rsidR="00005A05" w:rsidRPr="006459D2">
        <w:rPr>
          <w:rFonts w:ascii="Times New Roman" w:hAnsi="Times New Roman" w:cs="Times New Roman"/>
          <w:bCs/>
          <w:sz w:val="24"/>
          <w:szCs w:val="24"/>
          <w:lang w:val="en-US"/>
        </w:rPr>
        <w:t>disajikan dalam grafik berikut :</w:t>
      </w:r>
    </w:p>
    <w:p w:rsidR="0023037C" w:rsidRPr="008F12FA" w:rsidRDefault="005D3CA1" w:rsidP="00E2380E">
      <w:pPr>
        <w:pStyle w:val="ListParagraph"/>
        <w:spacing w:after="0"/>
        <w:ind w:left="0"/>
        <w:jc w:val="center"/>
        <w:rPr>
          <w:rFonts w:ascii="Times New Roman" w:hAnsi="Times New Roman" w:cs="Times New Roman"/>
          <w:bCs/>
          <w:sz w:val="24"/>
          <w:szCs w:val="24"/>
          <w:lang w:val="en-US"/>
        </w:rPr>
      </w:pPr>
      <w:r w:rsidRPr="005D3CA1">
        <w:rPr>
          <w:noProof/>
          <w:lang w:val="en-US"/>
        </w:rPr>
        <w:pict>
          <v:rect id="_x0000_s1418" style="position:absolute;left:0;text-align:left;margin-left:190.75pt;margin-top:184.55pt;width:59.2pt;height:26pt;z-index:252045312" filled="f" stroked="f">
            <v:textbox style="mso-next-textbox:#_x0000_s1418">
              <w:txbxContent>
                <w:p w:rsidR="00CA0A22" w:rsidRPr="008C3C7C" w:rsidRDefault="00CA0A22" w:rsidP="008E3CAF">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Pr="005D3CA1">
        <w:rPr>
          <w:noProof/>
          <w:lang w:val="en-US"/>
        </w:rPr>
        <w:pict>
          <v:rect id="_x0000_s1399" style="position:absolute;left:0;text-align:left;margin-left:261.8pt;margin-top:81.8pt;width:95.2pt;height:19.45pt;z-index:252025856" filled="f" stroked="f">
            <v:textbox style="mso-next-textbox:#_x0000_s1399">
              <w:txbxContent>
                <w:p w:rsidR="00CA0A22" w:rsidRPr="00153417" w:rsidRDefault="00CA0A22" w:rsidP="00682292">
                  <w:pPr>
                    <w:rPr>
                      <w:rFonts w:ascii="Times New Roman" w:hAnsi="Times New Roman" w:cs="Times New Roman"/>
                      <w:sz w:val="20"/>
                      <w:szCs w:val="20"/>
                      <w:lang w:val="en-US"/>
                    </w:rPr>
                  </w:pPr>
                  <w:r w:rsidRPr="00153417">
                    <w:rPr>
                      <w:rFonts w:ascii="Times New Roman" w:hAnsi="Times New Roman" w:cs="Times New Roman"/>
                      <w:sz w:val="20"/>
                      <w:szCs w:val="20"/>
                      <w:lang w:val="en-US"/>
                    </w:rPr>
                    <w:t>batas atas 35,82</w:t>
                  </w:r>
                </w:p>
                <w:p w:rsidR="00CA0A22" w:rsidRDefault="00CA0A22"/>
              </w:txbxContent>
            </v:textbox>
          </v:rect>
        </w:pict>
      </w:r>
      <w:r w:rsidRPr="005D3CA1">
        <w:rPr>
          <w:noProof/>
          <w:lang w:val="en-US"/>
        </w:rPr>
        <w:pict>
          <v:rect id="_x0000_s1400" style="position:absolute;left:0;text-align:left;margin-left:92.55pt;margin-top:108.7pt;width:66.35pt;height:15.3pt;z-index:252026880" filled="f" stroked="f">
            <v:textbox style="mso-next-textbox:#_x0000_s1400">
              <w:txbxContent>
                <w:p w:rsidR="00CA0A22" w:rsidRPr="00153417" w:rsidRDefault="00CA0A22" w:rsidP="00682292">
                  <w:pPr>
                    <w:rPr>
                      <w:rFonts w:ascii="Times New Roman" w:hAnsi="Times New Roman" w:cs="Times New Roman"/>
                      <w:sz w:val="20"/>
                      <w:szCs w:val="20"/>
                      <w:vertAlign w:val="superscript"/>
                      <w:lang w:val="en-US"/>
                    </w:rPr>
                  </w:pPr>
                  <w:r w:rsidRPr="00153417">
                    <w:rPr>
                      <w:rFonts w:ascii="Times New Roman" w:hAnsi="Times New Roman" w:cs="Times New Roman"/>
                      <w:sz w:val="20"/>
                      <w:szCs w:val="20"/>
                      <w:vertAlign w:val="superscript"/>
                      <w:lang w:val="en-US"/>
                    </w:rPr>
                    <w:t>batas bawah 30,84</w:t>
                  </w:r>
                </w:p>
              </w:txbxContent>
            </v:textbox>
          </v:rect>
        </w:pict>
      </w:r>
      <w:r w:rsidRPr="005D3CA1">
        <w:rPr>
          <w:noProof/>
          <w:lang w:val="en-US"/>
        </w:rPr>
        <w:pict>
          <v:rect id="_x0000_s1398" style="position:absolute;left:0;text-align:left;margin-left:177.25pt;margin-top:94.45pt;width:97.1pt;height:24.3pt;z-index:252024832" filled="f" stroked="f">
            <v:textbox style="mso-next-textbox:#_x0000_s1398">
              <w:txbxContent>
                <w:p w:rsidR="00CA0A22" w:rsidRPr="00153417" w:rsidRDefault="00CA0A22">
                  <w:pPr>
                    <w:rPr>
                      <w:rFonts w:ascii="Times New Roman" w:hAnsi="Times New Roman" w:cs="Times New Roman"/>
                      <w:sz w:val="20"/>
                      <w:szCs w:val="20"/>
                      <w:lang w:val="en-US"/>
                    </w:rPr>
                  </w:pPr>
                  <w:r w:rsidRPr="00153417">
                    <w:rPr>
                      <w:rFonts w:ascii="Times New Roman" w:hAnsi="Times New Roman" w:cs="Times New Roman"/>
                      <w:i/>
                      <w:sz w:val="20"/>
                      <w:szCs w:val="20"/>
                      <w:lang w:val="en-US"/>
                    </w:rPr>
                    <w:t>baseline</w:t>
                  </w:r>
                  <w:r w:rsidRPr="00153417">
                    <w:rPr>
                      <w:rFonts w:ascii="Times New Roman" w:hAnsi="Times New Roman" w:cs="Times New Roman"/>
                      <w:sz w:val="20"/>
                      <w:szCs w:val="20"/>
                      <w:lang w:val="en-US"/>
                    </w:rPr>
                    <w:t xml:space="preserve"> 1 (</w:t>
                  </w:r>
                  <w:r w:rsidRPr="00153417">
                    <w:rPr>
                      <w:rFonts w:ascii="Times New Roman" w:hAnsi="Times New Roman" w:cs="Times New Roman"/>
                      <w:b/>
                      <w:bCs/>
                      <w:i/>
                      <w:iCs/>
                      <w:sz w:val="20"/>
                      <w:szCs w:val="20"/>
                    </w:rPr>
                    <w:t>A</w:t>
                  </w:r>
                  <w:r w:rsidRPr="00153417">
                    <w:rPr>
                      <w:rFonts w:ascii="Times New Roman" w:hAnsi="Times New Roman" w:cs="Times New Roman"/>
                      <w:b/>
                      <w:bCs/>
                      <w:i/>
                      <w:iCs/>
                      <w:sz w:val="20"/>
                      <w:szCs w:val="20"/>
                      <w:vertAlign w:val="subscript"/>
                    </w:rPr>
                    <w:t>1</w:t>
                  </w:r>
                  <w:r w:rsidRPr="00153417">
                    <w:rPr>
                      <w:rFonts w:ascii="Times New Roman" w:hAnsi="Times New Roman" w:cs="Times New Roman"/>
                      <w:sz w:val="20"/>
                      <w:szCs w:val="20"/>
                      <w:lang w:val="en-US"/>
                    </w:rPr>
                    <w:t>)</w:t>
                  </w:r>
                </w:p>
              </w:txbxContent>
            </v:textbox>
          </v:rect>
        </w:pict>
      </w:r>
      <w:r w:rsidRPr="005D3CA1">
        <w:rPr>
          <w:noProof/>
          <w:lang w:val="en-US"/>
        </w:rPr>
        <w:pict>
          <v:shapetype id="_x0000_t202" coordsize="21600,21600" o:spt="202" path="m,l,21600r21600,l21600,xe">
            <v:stroke joinstyle="miter"/>
            <v:path gradientshapeok="t" o:connecttype="rect"/>
          </v:shapetype>
          <v:shape id="_x0000_s1397" type="#_x0000_t202" style="position:absolute;left:0;text-align:left;margin-left:96.5pt;margin-top:98.45pt;width:237.4pt;height:11.75pt;z-index:252023808" fillcolor="#92cddc [1944]" strokecolor="#c0504d [3205]" strokeweight="1.5pt">
            <v:stroke dashstyle="dash"/>
            <v:shadow color="#868686"/>
            <v:textbox style="mso-next-textbox:#_x0000_s1397">
              <w:txbxContent>
                <w:p w:rsidR="00CA0A22" w:rsidRPr="00682292" w:rsidRDefault="00CA0A22">
                  <w:pPr>
                    <w:rPr>
                      <w:sz w:val="18"/>
                      <w:szCs w:val="18"/>
                      <w:lang w:val="en-US"/>
                    </w:rPr>
                  </w:pPr>
                  <w:r>
                    <w:rPr>
                      <w:lang w:val="en-US"/>
                    </w:rPr>
                    <w:t xml:space="preserve">  </w:t>
                  </w:r>
                </w:p>
              </w:txbxContent>
            </v:textbox>
          </v:shape>
        </w:pict>
      </w:r>
      <w:r w:rsidR="00153417" w:rsidRPr="00153417">
        <w:rPr>
          <w:rFonts w:ascii="Times New Roman" w:hAnsi="Times New Roman" w:cs="Times New Roman"/>
          <w:bCs/>
          <w:noProof/>
          <w:sz w:val="24"/>
          <w:szCs w:val="24"/>
          <w:lang w:eastAsia="id-ID"/>
        </w:rPr>
        <w:drawing>
          <wp:inline distT="0" distB="0" distL="0" distR="0">
            <wp:extent cx="4068612" cy="2642717"/>
            <wp:effectExtent l="19050" t="0" r="27138" b="5233"/>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037C" w:rsidRDefault="002D720B" w:rsidP="00E2380E">
      <w:pPr>
        <w:spacing w:after="0"/>
        <w:jc w:val="center"/>
        <w:rPr>
          <w:rFonts w:ascii="Times New Roman" w:hAnsi="Times New Roman" w:cs="Times New Roman"/>
          <w:bCs/>
          <w:sz w:val="24"/>
          <w:szCs w:val="24"/>
        </w:rPr>
      </w:pPr>
      <w:r>
        <w:rPr>
          <w:rFonts w:ascii="Times New Roman" w:hAnsi="Times New Roman" w:cs="Times New Roman"/>
          <w:b/>
          <w:sz w:val="24"/>
          <w:szCs w:val="24"/>
          <w:lang w:val="en-US"/>
        </w:rPr>
        <w:t>Grafik 4.6</w:t>
      </w:r>
      <w:r w:rsidR="0023037C" w:rsidRPr="00A208ED">
        <w:rPr>
          <w:rFonts w:ascii="Times New Roman" w:hAnsi="Times New Roman" w:cs="Times New Roman"/>
          <w:b/>
          <w:sz w:val="24"/>
          <w:szCs w:val="24"/>
          <w:lang w:val="en-US"/>
        </w:rPr>
        <w:t xml:space="preserve"> </w:t>
      </w:r>
      <w:r w:rsidR="0023037C" w:rsidRPr="00A208ED">
        <w:rPr>
          <w:rFonts w:ascii="Times New Roman" w:hAnsi="Times New Roman" w:cs="Times New Roman"/>
          <w:sz w:val="24"/>
          <w:szCs w:val="24"/>
          <w:lang w:val="en-US"/>
        </w:rPr>
        <w:t xml:space="preserve">Grafik </w:t>
      </w:r>
      <w:r w:rsidR="00F45E14" w:rsidRPr="00A208ED">
        <w:rPr>
          <w:rFonts w:ascii="Times New Roman" w:hAnsi="Times New Roman" w:cs="Times New Roman"/>
          <w:sz w:val="24"/>
          <w:szCs w:val="24"/>
          <w:lang w:val="en-US"/>
        </w:rPr>
        <w:t xml:space="preserve">Data </w:t>
      </w:r>
      <w:r w:rsidR="00F45E14" w:rsidRPr="00A208ED">
        <w:rPr>
          <w:rFonts w:ascii="Times New Roman" w:hAnsi="Times New Roman" w:cs="Times New Roman"/>
          <w:bCs/>
          <w:i/>
          <w:sz w:val="24"/>
          <w:szCs w:val="24"/>
          <w:lang w:val="en-US"/>
        </w:rPr>
        <w:t>Overlap</w:t>
      </w:r>
      <w:r w:rsidR="00F45E14" w:rsidRPr="00A208ED">
        <w:rPr>
          <w:rFonts w:ascii="Times New Roman" w:hAnsi="Times New Roman" w:cs="Times New Roman"/>
          <w:bCs/>
          <w:sz w:val="24"/>
          <w:szCs w:val="24"/>
          <w:lang w:val="en-US"/>
        </w:rPr>
        <w:t xml:space="preserve"> </w:t>
      </w:r>
      <w:r w:rsidR="0023037C" w:rsidRPr="00A208ED">
        <w:rPr>
          <w:rFonts w:ascii="Times New Roman" w:hAnsi="Times New Roman" w:cs="Times New Roman"/>
          <w:bCs/>
          <w:i/>
          <w:sz w:val="24"/>
          <w:szCs w:val="24"/>
        </w:rPr>
        <w:t>(</w:t>
      </w:r>
      <w:r w:rsidR="0023037C" w:rsidRPr="00A208ED">
        <w:rPr>
          <w:rFonts w:ascii="Times New Roman" w:hAnsi="Times New Roman" w:cs="Times New Roman"/>
          <w:bCs/>
          <w:i/>
          <w:iCs/>
          <w:sz w:val="24"/>
          <w:szCs w:val="24"/>
        </w:rPr>
        <w:t>A</w:t>
      </w:r>
      <w:r w:rsidR="0023037C" w:rsidRPr="00A208ED">
        <w:rPr>
          <w:rFonts w:ascii="Times New Roman" w:hAnsi="Times New Roman" w:cs="Times New Roman"/>
          <w:bCs/>
          <w:i/>
          <w:iCs/>
          <w:sz w:val="24"/>
          <w:szCs w:val="24"/>
          <w:vertAlign w:val="subscript"/>
          <w:lang w:val="en-US"/>
        </w:rPr>
        <w:t>1</w:t>
      </w:r>
      <w:r w:rsidR="0023037C" w:rsidRPr="00A208ED">
        <w:rPr>
          <w:rFonts w:ascii="Times New Roman" w:hAnsi="Times New Roman" w:cs="Times New Roman"/>
          <w:bCs/>
          <w:i/>
          <w:sz w:val="24"/>
          <w:szCs w:val="24"/>
        </w:rPr>
        <w:t>)</w:t>
      </w:r>
      <w:r w:rsidR="0023037C" w:rsidRPr="00A208ED">
        <w:rPr>
          <w:rFonts w:ascii="Times New Roman" w:hAnsi="Times New Roman" w:cs="Times New Roman"/>
          <w:bCs/>
          <w:sz w:val="24"/>
          <w:szCs w:val="24"/>
          <w:lang w:val="en-US"/>
        </w:rPr>
        <w:t>/(B)</w:t>
      </w:r>
    </w:p>
    <w:p w:rsidR="001D5A85" w:rsidRPr="001D5A85" w:rsidRDefault="001D5A85" w:rsidP="00E2380E">
      <w:pPr>
        <w:spacing w:after="0"/>
        <w:jc w:val="center"/>
        <w:rPr>
          <w:rFonts w:ascii="Times New Roman" w:hAnsi="Times New Roman" w:cs="Times New Roman"/>
          <w:bCs/>
          <w:sz w:val="24"/>
          <w:szCs w:val="24"/>
        </w:rPr>
      </w:pPr>
    </w:p>
    <w:p w:rsidR="0023037C" w:rsidRDefault="0023037C" w:rsidP="00933986">
      <w:pPr>
        <w:spacing w:after="0" w:line="48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Berdasarkan grafik tersebut dapat disimpulkan bahwa tidak ada skor </w:t>
      </w:r>
      <w:r w:rsidRPr="0023037C">
        <w:rPr>
          <w:rFonts w:ascii="Times New Roman" w:hAnsi="Times New Roman" w:cs="Times New Roman"/>
          <w:i/>
          <w:sz w:val="24"/>
          <w:szCs w:val="24"/>
          <w:lang w:val="en-US"/>
        </w:rPr>
        <w:t>intervensi</w:t>
      </w:r>
      <w:r>
        <w:rPr>
          <w:rFonts w:ascii="Times New Roman" w:hAnsi="Times New Roman" w:cs="Times New Roman"/>
          <w:sz w:val="24"/>
          <w:szCs w:val="24"/>
          <w:lang w:val="en-US"/>
        </w:rPr>
        <w:t xml:space="preserve"> (B) yang berada dalam rentang </w:t>
      </w:r>
      <w:r w:rsidRPr="00682292">
        <w:rPr>
          <w:rFonts w:ascii="Times New Roman" w:hAnsi="Times New Roman" w:cs="Times New Roman"/>
          <w:i/>
          <w:sz w:val="24"/>
          <w:szCs w:val="24"/>
          <w:lang w:val="en-US"/>
        </w:rPr>
        <w:t>baseline</w:t>
      </w:r>
      <w:r w:rsidRPr="00682292">
        <w:rPr>
          <w:rFonts w:ascii="Times New Roman" w:hAnsi="Times New Roman" w:cs="Times New Roman"/>
          <w:sz w:val="24"/>
          <w:szCs w:val="24"/>
          <w:lang w:val="en-US"/>
        </w:rPr>
        <w:t xml:space="preserve"> 1 (</w:t>
      </w:r>
      <w:r w:rsidRPr="0023037C">
        <w:rPr>
          <w:rFonts w:ascii="Times New Roman" w:hAnsi="Times New Roman" w:cs="Times New Roman"/>
          <w:bCs/>
          <w:i/>
          <w:iCs/>
          <w:sz w:val="24"/>
          <w:szCs w:val="24"/>
        </w:rPr>
        <w:t>A</w:t>
      </w:r>
      <w:r w:rsidRPr="0023037C">
        <w:rPr>
          <w:rFonts w:ascii="Times New Roman" w:hAnsi="Times New Roman" w:cs="Times New Roman"/>
          <w:bCs/>
          <w:i/>
          <w:iCs/>
          <w:sz w:val="24"/>
          <w:szCs w:val="24"/>
          <w:vertAlign w:val="subscript"/>
          <w:lang w:val="en-US"/>
        </w:rPr>
        <w:t>1</w:t>
      </w:r>
      <w:r w:rsidRPr="0023037C">
        <w:rPr>
          <w:rFonts w:ascii="Times New Roman" w:hAnsi="Times New Roman" w:cs="Times New Roman"/>
          <w:sz w:val="24"/>
          <w:szCs w:val="24"/>
          <w:lang w:val="en-US"/>
        </w:rPr>
        <w:t>)</w:t>
      </w:r>
      <w:r w:rsidR="00933986">
        <w:rPr>
          <w:rFonts w:ascii="Times New Roman" w:hAnsi="Times New Roman" w:cs="Times New Roman"/>
          <w:sz w:val="24"/>
          <w:szCs w:val="24"/>
          <w:lang w:val="en-US"/>
        </w:rPr>
        <w:t xml:space="preserve">. Sehingga dapat dihitung persentase </w:t>
      </w:r>
      <w:r w:rsidR="00933986" w:rsidRPr="00933986">
        <w:rPr>
          <w:rFonts w:ascii="Times New Roman" w:hAnsi="Times New Roman" w:cs="Times New Roman"/>
          <w:i/>
          <w:sz w:val="24"/>
          <w:szCs w:val="24"/>
          <w:lang w:val="en-US"/>
        </w:rPr>
        <w:t>overlap</w:t>
      </w:r>
      <w:r w:rsidR="00933986">
        <w:rPr>
          <w:rFonts w:ascii="Times New Roman" w:hAnsi="Times New Roman" w:cs="Times New Roman"/>
          <w:i/>
          <w:sz w:val="24"/>
          <w:szCs w:val="24"/>
          <w:lang w:val="en-US"/>
        </w:rPr>
        <w:t xml:space="preserve"> </w:t>
      </w:r>
      <w:r w:rsidR="00933986" w:rsidRPr="00FE686C">
        <w:rPr>
          <w:rFonts w:ascii="Times New Roman" w:hAnsi="Times New Roman" w:cs="Times New Roman"/>
          <w:bCs/>
          <w:i/>
          <w:sz w:val="24"/>
          <w:szCs w:val="24"/>
        </w:rPr>
        <w:t>(</w:t>
      </w:r>
      <w:r w:rsidR="00933986" w:rsidRPr="00FE686C">
        <w:rPr>
          <w:rFonts w:ascii="Times New Roman" w:hAnsi="Times New Roman" w:cs="Times New Roman"/>
          <w:bCs/>
          <w:i/>
          <w:iCs/>
          <w:sz w:val="24"/>
          <w:szCs w:val="24"/>
        </w:rPr>
        <w:t>A</w:t>
      </w:r>
      <w:r w:rsidR="00933986" w:rsidRPr="00FE686C">
        <w:rPr>
          <w:rFonts w:ascii="Times New Roman" w:hAnsi="Times New Roman" w:cs="Times New Roman"/>
          <w:bCs/>
          <w:i/>
          <w:iCs/>
          <w:sz w:val="24"/>
          <w:szCs w:val="24"/>
          <w:vertAlign w:val="subscript"/>
          <w:lang w:val="en-US"/>
        </w:rPr>
        <w:t>1</w:t>
      </w:r>
      <w:r w:rsidR="00933986" w:rsidRPr="00FE686C">
        <w:rPr>
          <w:rFonts w:ascii="Times New Roman" w:hAnsi="Times New Roman" w:cs="Times New Roman"/>
          <w:bCs/>
          <w:i/>
          <w:sz w:val="24"/>
          <w:szCs w:val="24"/>
        </w:rPr>
        <w:t>)</w:t>
      </w:r>
      <w:r w:rsidR="00933986" w:rsidRPr="00FE686C">
        <w:rPr>
          <w:rFonts w:ascii="Times New Roman" w:hAnsi="Times New Roman" w:cs="Times New Roman"/>
          <w:bCs/>
          <w:sz w:val="24"/>
          <w:szCs w:val="24"/>
          <w:lang w:val="en-US"/>
        </w:rPr>
        <w:t>/(B)</w:t>
      </w:r>
      <w:r w:rsidR="00933986">
        <w:rPr>
          <w:rFonts w:ascii="Times New Roman" w:hAnsi="Times New Roman" w:cs="Times New Roman"/>
          <w:bCs/>
          <w:sz w:val="24"/>
          <w:szCs w:val="24"/>
          <w:lang w:val="en-US"/>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p>
    <w:p w:rsidR="00933986" w:rsidRPr="00933986" w:rsidRDefault="0061314E" w:rsidP="00933986">
      <w:pPr>
        <w:spacing w:after="0" w:line="48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w:r w:rsidR="00933986">
        <w:rPr>
          <w:rFonts w:ascii="Times New Roman" w:eastAsiaTheme="minorEastAsia" w:hAnsi="Times New Roman" w:cs="Times New Roman"/>
          <w:sz w:val="24"/>
          <w:szCs w:val="24"/>
          <w:lang w:val="en-US"/>
        </w:rPr>
        <w:t>=  0%</w:t>
      </w:r>
    </w:p>
    <w:p w:rsidR="00933986" w:rsidRPr="00FE686C" w:rsidRDefault="00933986" w:rsidP="00933986">
      <w:pPr>
        <w:pStyle w:val="ListParagraph"/>
        <w:numPr>
          <w:ilvl w:val="3"/>
          <w:numId w:val="11"/>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r w:rsidRPr="00992EE0">
        <w:rPr>
          <w:rFonts w:ascii="Times New Roman" w:hAnsi="Times New Roman" w:cs="Times New Roman"/>
          <w:i/>
          <w:sz w:val="24"/>
          <w:szCs w:val="24"/>
          <w:lang w:val="en-US"/>
        </w:rPr>
        <w:t xml:space="preserve">Overlap </w:t>
      </w:r>
      <w:r w:rsidR="008A209C">
        <w:rPr>
          <w:rFonts w:ascii="Times New Roman" w:hAnsi="Times New Roman" w:cs="Times New Roman"/>
          <w:bCs/>
          <w:i/>
          <w:sz w:val="24"/>
          <w:szCs w:val="24"/>
          <w:lang w:val="en-US"/>
        </w:rPr>
        <w:t>I</w:t>
      </w:r>
      <w:r w:rsidRPr="00992EE0">
        <w:rPr>
          <w:rFonts w:ascii="Times New Roman" w:hAnsi="Times New Roman" w:cs="Times New Roman"/>
          <w:bCs/>
          <w:i/>
          <w:sz w:val="24"/>
          <w:szCs w:val="24"/>
          <w:lang w:val="en-US"/>
        </w:rPr>
        <w:t>ntervensi</w:t>
      </w:r>
      <w:r w:rsidRPr="00992EE0">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 xml:space="preserve"> / </w:t>
      </w:r>
      <w:r w:rsidR="008A209C">
        <w:rPr>
          <w:rFonts w:ascii="Times New Roman" w:hAnsi="Times New Roman" w:cs="Times New Roman"/>
          <w:i/>
          <w:sz w:val="24"/>
          <w:szCs w:val="24"/>
          <w:lang w:val="en-US"/>
        </w:rPr>
        <w:t>B</w:t>
      </w:r>
      <w:r w:rsidRPr="00992EE0">
        <w:rPr>
          <w:rFonts w:ascii="Times New Roman" w:hAnsi="Times New Roman" w:cs="Times New Roman"/>
          <w:i/>
          <w:sz w:val="24"/>
          <w:szCs w:val="24"/>
          <w:lang w:val="en-US"/>
        </w:rPr>
        <w:t xml:space="preserve">aseline </w:t>
      </w:r>
      <w:r>
        <w:rPr>
          <w:rFonts w:ascii="Times New Roman" w:hAnsi="Times New Roman" w:cs="Times New Roman"/>
          <w:sz w:val="24"/>
          <w:szCs w:val="24"/>
          <w:lang w:val="en-US"/>
        </w:rPr>
        <w:t>2</w:t>
      </w:r>
      <w:r w:rsidRPr="00992EE0">
        <w:rPr>
          <w:rFonts w:ascii="Times New Roman" w:hAnsi="Times New Roman" w:cs="Times New Roman"/>
          <w:sz w:val="24"/>
          <w:szCs w:val="24"/>
          <w:lang w:val="en-US"/>
        </w:rPr>
        <w:t xml:space="preserve"> </w:t>
      </w:r>
      <w:r w:rsidRPr="00992EE0">
        <w:rPr>
          <w:rFonts w:ascii="Times New Roman" w:hAnsi="Times New Roman" w:cs="Times New Roman"/>
          <w:bCs/>
          <w:i/>
          <w:sz w:val="24"/>
          <w:szCs w:val="24"/>
        </w:rPr>
        <w:t>(</w:t>
      </w:r>
      <w:r w:rsidRPr="00992EE0">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Pr="00992EE0">
        <w:rPr>
          <w:rFonts w:ascii="Times New Roman" w:hAnsi="Times New Roman" w:cs="Times New Roman"/>
          <w:bCs/>
          <w:i/>
          <w:sz w:val="24"/>
          <w:szCs w:val="24"/>
        </w:rPr>
        <w:t>)</w:t>
      </w:r>
      <w:r>
        <w:rPr>
          <w:rFonts w:ascii="Times New Roman" w:hAnsi="Times New Roman" w:cs="Times New Roman"/>
          <w:bCs/>
          <w:sz w:val="24"/>
          <w:szCs w:val="24"/>
          <w:lang w:val="en-US"/>
        </w:rPr>
        <w:t xml:space="preserve"> </w:t>
      </w:r>
    </w:p>
    <w:p w:rsidR="009D51BC" w:rsidRPr="009D51BC" w:rsidRDefault="009D51BC" w:rsidP="009D51BC">
      <w:pPr>
        <w:pStyle w:val="ListParagraph"/>
        <w:numPr>
          <w:ilvl w:val="4"/>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Lihat kembali batas bawah kondisi intervensi (B) = </w:t>
      </w:r>
      <w:r>
        <w:rPr>
          <w:rFonts w:ascii="Times New Roman" w:hAnsi="Times New Roman" w:cs="Times New Roman"/>
          <w:sz w:val="24"/>
          <w:szCs w:val="24"/>
          <w:lang w:val="en-US"/>
        </w:rPr>
        <w:t>54,42</w:t>
      </w:r>
      <w:r>
        <w:rPr>
          <w:rFonts w:ascii="Times New Roman" w:hAnsi="Times New Roman" w:cs="Times New Roman"/>
          <w:sz w:val="24"/>
          <w:szCs w:val="24"/>
        </w:rPr>
        <w:t xml:space="preserve"> dan batas atas intervensi (B) = </w:t>
      </w:r>
      <w:r>
        <w:rPr>
          <w:rFonts w:ascii="Times New Roman" w:hAnsi="Times New Roman" w:cs="Times New Roman"/>
          <w:sz w:val="24"/>
          <w:szCs w:val="24"/>
          <w:lang w:val="en-US"/>
        </w:rPr>
        <w:t>63,90</w:t>
      </w:r>
      <w:r>
        <w:rPr>
          <w:rFonts w:ascii="Times New Roman" w:hAnsi="Times New Roman" w:cs="Times New Roman"/>
          <w:sz w:val="24"/>
          <w:szCs w:val="24"/>
        </w:rPr>
        <w:t xml:space="preserve"> </w:t>
      </w:r>
    </w:p>
    <w:p w:rsidR="009D51BC" w:rsidRPr="009D51BC" w:rsidRDefault="009D51BC" w:rsidP="009D51BC">
      <w:pPr>
        <w:pStyle w:val="ListParagraph"/>
        <w:numPr>
          <w:ilvl w:val="4"/>
          <w:numId w:val="11"/>
        </w:numPr>
        <w:spacing w:after="0" w:line="480" w:lineRule="auto"/>
        <w:ind w:left="1276" w:hanging="283"/>
        <w:jc w:val="both"/>
        <w:rPr>
          <w:rFonts w:ascii="Times New Roman" w:hAnsi="Times New Roman" w:cs="Times New Roman"/>
          <w:sz w:val="24"/>
          <w:szCs w:val="24"/>
        </w:rPr>
      </w:pPr>
      <w:r w:rsidRPr="009D51BC">
        <w:rPr>
          <w:rFonts w:ascii="Times New Roman" w:hAnsi="Times New Roman" w:cs="Times New Roman"/>
          <w:sz w:val="24"/>
          <w:szCs w:val="24"/>
        </w:rPr>
        <w:t>Jumlah data point (</w:t>
      </w:r>
      <w:r>
        <w:rPr>
          <w:rFonts w:ascii="Times New Roman" w:hAnsi="Times New Roman" w:cs="Times New Roman"/>
          <w:sz w:val="24"/>
          <w:szCs w:val="24"/>
          <w:lang w:val="en-US"/>
        </w:rPr>
        <w:t>68,33. 70, 70, 70</w:t>
      </w:r>
      <w:r w:rsidRPr="009D51BC">
        <w:rPr>
          <w:rFonts w:ascii="Times New Roman" w:hAnsi="Times New Roman" w:cs="Times New Roman"/>
          <w:sz w:val="24"/>
          <w:szCs w:val="24"/>
        </w:rPr>
        <w:t xml:space="preserve">) pada kondisi </w:t>
      </w:r>
      <w:r w:rsidRPr="009D51BC">
        <w:rPr>
          <w:rFonts w:ascii="Times New Roman" w:hAnsi="Times New Roman" w:cs="Times New Roman"/>
          <w:i/>
          <w:sz w:val="24"/>
          <w:szCs w:val="24"/>
        </w:rPr>
        <w:t>baseline</w:t>
      </w:r>
      <w:r w:rsidRPr="009D51BC">
        <w:rPr>
          <w:rFonts w:ascii="Times New Roman" w:hAnsi="Times New Roman" w:cs="Times New Roman"/>
          <w:sz w:val="24"/>
          <w:szCs w:val="24"/>
        </w:rPr>
        <w:t xml:space="preserve"> (A2) yang berada </w:t>
      </w:r>
      <w:r>
        <w:rPr>
          <w:rFonts w:ascii="Times New Roman" w:hAnsi="Times New Roman" w:cs="Times New Roman"/>
          <w:sz w:val="24"/>
          <w:szCs w:val="24"/>
        </w:rPr>
        <w:t xml:space="preserve">pada rentang intervensi (B) = </w:t>
      </w:r>
      <w:r>
        <w:rPr>
          <w:rFonts w:ascii="Times New Roman" w:hAnsi="Times New Roman" w:cs="Times New Roman"/>
          <w:sz w:val="24"/>
          <w:szCs w:val="24"/>
          <w:lang w:val="en-US"/>
        </w:rPr>
        <w:t>0</w:t>
      </w:r>
    </w:p>
    <w:p w:rsidR="009D51BC" w:rsidRPr="009D51BC" w:rsidRDefault="009D51BC" w:rsidP="009D51BC">
      <w:pPr>
        <w:pStyle w:val="ListParagraph"/>
        <w:numPr>
          <w:ilvl w:val="4"/>
          <w:numId w:val="11"/>
        </w:numPr>
        <w:spacing w:after="0" w:line="480" w:lineRule="auto"/>
        <w:ind w:left="1276" w:hanging="283"/>
        <w:jc w:val="both"/>
        <w:rPr>
          <w:rFonts w:ascii="Times New Roman" w:hAnsi="Times New Roman" w:cs="Times New Roman"/>
          <w:sz w:val="24"/>
          <w:szCs w:val="24"/>
        </w:rPr>
      </w:pPr>
      <w:r w:rsidRPr="009D51BC">
        <w:rPr>
          <w:rFonts w:ascii="Times New Roman" w:hAnsi="Times New Roman" w:cs="Times New Roman"/>
          <w:sz w:val="24"/>
          <w:szCs w:val="24"/>
        </w:rPr>
        <w:lastRenderedPageBreak/>
        <w:t xml:space="preserve">Perolehan pada langkah (b) kemudian dibagi dengan banyaknya data point pada kondisi </w:t>
      </w:r>
      <w:r w:rsidRPr="009D51BC">
        <w:rPr>
          <w:rFonts w:ascii="Times New Roman" w:hAnsi="Times New Roman" w:cs="Times New Roman"/>
          <w:i/>
          <w:sz w:val="24"/>
          <w:szCs w:val="24"/>
        </w:rPr>
        <w:t>baseline</w:t>
      </w:r>
      <w:r w:rsidRPr="009D51BC">
        <w:rPr>
          <w:rFonts w:ascii="Times New Roman" w:hAnsi="Times New Roman" w:cs="Times New Roman"/>
          <w:sz w:val="24"/>
          <w:szCs w:val="24"/>
        </w:rPr>
        <w:t xml:space="preserve"> (A2) kemudian dikali 100, maka hasilnya (</w:t>
      </w:r>
      <w:r>
        <w:rPr>
          <w:rFonts w:ascii="Times New Roman" w:hAnsi="Times New Roman" w:cs="Times New Roman"/>
          <w:sz w:val="24"/>
          <w:szCs w:val="24"/>
          <w:lang w:val="en-US"/>
        </w:rPr>
        <w:t>0</w:t>
      </w:r>
      <w:r w:rsidRPr="009D51BC">
        <w:rPr>
          <w:rFonts w:ascii="Times New Roman" w:hAnsi="Times New Roman" w:cs="Times New Roman"/>
          <w:sz w:val="24"/>
          <w:szCs w:val="24"/>
        </w:rPr>
        <w:t>: 4</w:t>
      </w:r>
      <w:r>
        <w:rPr>
          <w:rFonts w:ascii="Times New Roman" w:hAnsi="Times New Roman" w:cs="Times New Roman"/>
          <w:sz w:val="24"/>
          <w:szCs w:val="24"/>
        </w:rPr>
        <w:t xml:space="preserve"> x 100 = </w:t>
      </w:r>
      <w:r>
        <w:rPr>
          <w:rFonts w:ascii="Times New Roman" w:hAnsi="Times New Roman" w:cs="Times New Roman"/>
          <w:sz w:val="24"/>
          <w:szCs w:val="24"/>
          <w:lang w:val="en-US"/>
        </w:rPr>
        <w:t>0</w:t>
      </w:r>
      <w:r w:rsidRPr="009D51BC">
        <w:rPr>
          <w:rFonts w:ascii="Times New Roman" w:hAnsi="Times New Roman" w:cs="Times New Roman"/>
          <w:sz w:val="24"/>
          <w:szCs w:val="24"/>
        </w:rPr>
        <w:t xml:space="preserve">%) </w:t>
      </w:r>
    </w:p>
    <w:p w:rsidR="009A43CB" w:rsidRPr="009D51BC" w:rsidRDefault="009D51BC" w:rsidP="009D51BC">
      <w:pPr>
        <w:pStyle w:val="ListParagraph"/>
        <w:spacing w:after="0" w:line="480" w:lineRule="auto"/>
        <w:ind w:left="426"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Untuk lebih mudah memahami, d</w:t>
      </w:r>
      <w:r w:rsidR="00041967" w:rsidRPr="00FE686C">
        <w:rPr>
          <w:rFonts w:ascii="Times New Roman" w:hAnsi="Times New Roman" w:cs="Times New Roman"/>
          <w:bCs/>
          <w:sz w:val="24"/>
          <w:szCs w:val="24"/>
          <w:lang w:val="en-US"/>
        </w:rPr>
        <w:t xml:space="preserve">ata </w:t>
      </w:r>
      <w:r w:rsidR="00041967" w:rsidRPr="00FE686C">
        <w:rPr>
          <w:rFonts w:ascii="Times New Roman" w:hAnsi="Times New Roman" w:cs="Times New Roman"/>
          <w:bCs/>
          <w:i/>
          <w:sz w:val="24"/>
          <w:szCs w:val="24"/>
          <w:lang w:val="en-US"/>
        </w:rPr>
        <w:t>overlap</w:t>
      </w:r>
      <w:r w:rsidR="00041967" w:rsidRPr="00FE686C">
        <w:rPr>
          <w:rFonts w:ascii="Times New Roman" w:hAnsi="Times New Roman" w:cs="Times New Roman"/>
          <w:bCs/>
          <w:sz w:val="24"/>
          <w:szCs w:val="24"/>
          <w:lang w:val="en-US"/>
        </w:rPr>
        <w:t xml:space="preserve"> </w:t>
      </w:r>
      <w:r w:rsidR="00041967" w:rsidRPr="00FE686C">
        <w:rPr>
          <w:rFonts w:ascii="Times New Roman" w:hAnsi="Times New Roman" w:cs="Times New Roman"/>
          <w:bCs/>
          <w:i/>
          <w:sz w:val="24"/>
          <w:szCs w:val="24"/>
        </w:rPr>
        <w:t>(</w:t>
      </w:r>
      <w:r w:rsidR="00041967" w:rsidRPr="00FE686C">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2</w:t>
      </w:r>
      <w:r w:rsidR="00041967" w:rsidRPr="00FE686C">
        <w:rPr>
          <w:rFonts w:ascii="Times New Roman" w:hAnsi="Times New Roman" w:cs="Times New Roman"/>
          <w:bCs/>
          <w:i/>
          <w:sz w:val="24"/>
          <w:szCs w:val="24"/>
        </w:rPr>
        <w:t>)</w:t>
      </w:r>
      <w:r w:rsidR="00041967" w:rsidRPr="00FE686C">
        <w:rPr>
          <w:rFonts w:ascii="Times New Roman" w:hAnsi="Times New Roman" w:cs="Times New Roman"/>
          <w:bCs/>
          <w:sz w:val="24"/>
          <w:szCs w:val="24"/>
          <w:lang w:val="en-US"/>
        </w:rPr>
        <w:t>/(B)</w:t>
      </w:r>
      <w:r w:rsidR="00041967">
        <w:rPr>
          <w:rFonts w:ascii="Times New Roman" w:hAnsi="Times New Roman" w:cs="Times New Roman"/>
          <w:bCs/>
          <w:sz w:val="24"/>
          <w:szCs w:val="24"/>
          <w:lang w:val="en-US"/>
        </w:rPr>
        <w:t xml:space="preserve"> disajikan dalam grafik berikut</w:t>
      </w:r>
      <w:r w:rsidR="00041967" w:rsidRPr="00FE686C">
        <w:rPr>
          <w:rFonts w:ascii="Times New Roman" w:hAnsi="Times New Roman" w:cs="Times New Roman"/>
          <w:bCs/>
          <w:sz w:val="24"/>
          <w:szCs w:val="24"/>
          <w:lang w:val="en-US"/>
        </w:rPr>
        <w:t>:</w:t>
      </w:r>
    </w:p>
    <w:p w:rsidR="0023037C" w:rsidRPr="00933986" w:rsidRDefault="005D3CA1" w:rsidP="00E2380E">
      <w:pPr>
        <w:spacing w:after="0"/>
        <w:jc w:val="center"/>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rect id="_x0000_s1422" style="position:absolute;left:0;text-align:left;margin-left:244.3pt;margin-top:59.4pt;width:92.65pt;height:22.25pt;z-index:252049408" filled="f" stroked="f">
            <v:textbox style="mso-next-textbox:#_x0000_s1422">
              <w:txbxContent>
                <w:p w:rsidR="00CA0A22" w:rsidRPr="00481B55" w:rsidRDefault="00CA0A22" w:rsidP="00FF4C6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Batas bawah 54,42</w:t>
                  </w:r>
                </w:p>
              </w:txbxContent>
            </v:textbox>
          </v:rect>
        </w:pict>
      </w:r>
      <w:r w:rsidRPr="005D3CA1">
        <w:rPr>
          <w:rFonts w:ascii="Times New Roman" w:hAnsi="Times New Roman" w:cs="Times New Roman"/>
          <w:noProof/>
          <w:sz w:val="24"/>
          <w:szCs w:val="24"/>
          <w:lang w:val="en-US"/>
        </w:rPr>
        <w:pict>
          <v:rect id="_x0000_s1421" style="position:absolute;left:0;text-align:left;margin-left:105.35pt;margin-top:34.8pt;width:85.25pt;height:22.25pt;z-index:252048384" filled="f" stroked="f">
            <v:textbox style="mso-next-textbox:#_x0000_s1421">
              <w:txbxContent>
                <w:p w:rsidR="00CA0A22" w:rsidRPr="00481B55" w:rsidRDefault="00CA0A22" w:rsidP="009A43CB">
                  <w:pPr>
                    <w:spacing w:after="0" w:line="240" w:lineRule="auto"/>
                    <w:rPr>
                      <w:rFonts w:ascii="Times New Roman" w:hAnsi="Times New Roman" w:cs="Times New Roman"/>
                      <w:sz w:val="20"/>
                      <w:szCs w:val="20"/>
                      <w:lang w:val="en-US"/>
                    </w:rPr>
                  </w:pPr>
                  <w:r w:rsidRPr="00481B55">
                    <w:rPr>
                      <w:rFonts w:ascii="Times New Roman" w:hAnsi="Times New Roman" w:cs="Times New Roman"/>
                      <w:sz w:val="20"/>
                      <w:szCs w:val="20"/>
                      <w:lang w:val="en-US"/>
                    </w:rPr>
                    <w:t>Batas atas</w:t>
                  </w:r>
                  <w:r>
                    <w:rPr>
                      <w:rFonts w:ascii="Times New Roman" w:hAnsi="Times New Roman" w:cs="Times New Roman"/>
                      <w:sz w:val="20"/>
                      <w:szCs w:val="20"/>
                      <w:lang w:val="en-US"/>
                    </w:rPr>
                    <w:t xml:space="preserve"> 63,90</w:t>
                  </w:r>
                </w:p>
              </w:txbxContent>
            </v:textbox>
          </v:rect>
        </w:pict>
      </w:r>
      <w:r w:rsidRPr="005D3CA1">
        <w:rPr>
          <w:rFonts w:ascii="Times New Roman" w:hAnsi="Times New Roman" w:cs="Times New Roman"/>
          <w:noProof/>
          <w:sz w:val="24"/>
          <w:szCs w:val="24"/>
          <w:lang w:val="en-US"/>
        </w:rPr>
        <w:pict>
          <v:rect id="_x0000_s1604" style="position:absolute;left:0;text-align:left;margin-left:182.8pt;margin-top:46.45pt;width:97.1pt;height:24.3pt;z-index:252240896" filled="f" stroked="f">
            <v:textbox style="mso-next-textbox:#_x0000_s1604">
              <w:txbxContent>
                <w:p w:rsidR="00CA0A22" w:rsidRPr="00711D6B" w:rsidRDefault="00CA0A22" w:rsidP="004E4B56">
                  <w:pPr>
                    <w:rPr>
                      <w:rFonts w:ascii="Times New Roman" w:hAnsi="Times New Roman" w:cs="Times New Roman"/>
                      <w:sz w:val="20"/>
                      <w:szCs w:val="20"/>
                      <w:lang w:val="en-US"/>
                    </w:rPr>
                  </w:pPr>
                  <w:r w:rsidRPr="00711D6B">
                    <w:rPr>
                      <w:rFonts w:ascii="Times New Roman" w:hAnsi="Times New Roman" w:cs="Times New Roman"/>
                      <w:i/>
                      <w:sz w:val="20"/>
                      <w:szCs w:val="20"/>
                      <w:lang w:val="en-US"/>
                    </w:rPr>
                    <w:t xml:space="preserve">Intervensi </w:t>
                  </w:r>
                  <w:r w:rsidRPr="00711D6B">
                    <w:rPr>
                      <w:rFonts w:ascii="Times New Roman" w:hAnsi="Times New Roman" w:cs="Times New Roman"/>
                      <w:sz w:val="20"/>
                      <w:szCs w:val="20"/>
                      <w:lang w:val="en-US"/>
                    </w:rPr>
                    <w:t>(B)</w:t>
                  </w:r>
                </w:p>
              </w:txbxContent>
            </v:textbox>
          </v:rect>
        </w:pict>
      </w:r>
      <w:r w:rsidRPr="005D3CA1">
        <w:rPr>
          <w:rFonts w:ascii="Times New Roman" w:hAnsi="Times New Roman" w:cs="Times New Roman"/>
          <w:noProof/>
          <w:sz w:val="24"/>
          <w:szCs w:val="24"/>
          <w:lang w:val="en-US"/>
        </w:rPr>
        <w:pict>
          <v:shape id="_x0000_s1420" type="#_x0000_t202" style="position:absolute;left:0;text-align:left;margin-left:112.35pt;margin-top:49.7pt;width:214.35pt;height:13.7pt;z-index:252047360" fillcolor="#92cddc [1944]" strokecolor="#c0504d [3205]" strokeweight="1.5pt">
            <v:stroke dashstyle="dash"/>
            <v:shadow color="#868686"/>
            <v:textbox style="mso-next-textbox:#_x0000_s1420">
              <w:txbxContent>
                <w:p w:rsidR="00CA0A22" w:rsidRPr="009A43CB" w:rsidRDefault="00CA0A22" w:rsidP="009A43CB">
                  <w:pPr>
                    <w:rPr>
                      <w:rFonts w:ascii="Times New Roman" w:hAnsi="Times New Roman" w:cs="Times New Roman"/>
                      <w:sz w:val="18"/>
                      <w:szCs w:val="18"/>
                      <w:lang w:val="en-US"/>
                    </w:rPr>
                  </w:pPr>
                  <w:r>
                    <w:rPr>
                      <w:lang w:val="en-US"/>
                    </w:rPr>
                    <w:t xml:space="preserve">                             </w:t>
                  </w:r>
                </w:p>
              </w:txbxContent>
            </v:textbox>
          </v:shape>
        </w:pict>
      </w:r>
      <w:r w:rsidRPr="005D3CA1">
        <w:rPr>
          <w:rFonts w:ascii="Times New Roman" w:hAnsi="Times New Roman" w:cs="Times New Roman"/>
          <w:noProof/>
          <w:sz w:val="24"/>
          <w:szCs w:val="24"/>
          <w:lang w:val="en-US"/>
        </w:rPr>
        <w:pict>
          <v:rect id="_x0000_s1419" style="position:absolute;left:0;text-align:left;margin-left:191.2pt;margin-top:148.55pt;width:59.2pt;height:26pt;z-index:252046336" filled="f" stroked="f">
            <v:textbox style="mso-next-textbox:#_x0000_s1419">
              <w:txbxContent>
                <w:p w:rsidR="00CA0A22" w:rsidRPr="008C3C7C" w:rsidRDefault="00CA0A22" w:rsidP="009A43CB">
                  <w:pPr>
                    <w:rPr>
                      <w:rFonts w:ascii="Times New Roman" w:hAnsi="Times New Roman" w:cs="Times New Roman"/>
                      <w:b/>
                      <w:sz w:val="24"/>
                      <w:szCs w:val="24"/>
                      <w:lang w:val="en-US"/>
                    </w:rPr>
                  </w:pPr>
                  <w:r w:rsidRPr="008C3C7C">
                    <w:rPr>
                      <w:rFonts w:ascii="Times New Roman" w:hAnsi="Times New Roman" w:cs="Times New Roman"/>
                      <w:b/>
                      <w:sz w:val="24"/>
                      <w:szCs w:val="24"/>
                      <w:lang w:val="en-US"/>
                    </w:rPr>
                    <w:t xml:space="preserve">Sesi ke- </w:t>
                  </w:r>
                </w:p>
              </w:txbxContent>
            </v:textbox>
          </v:rect>
        </w:pict>
      </w:r>
      <w:r w:rsidR="009D51BC" w:rsidRPr="009D51BC">
        <w:rPr>
          <w:rFonts w:ascii="Times New Roman" w:hAnsi="Times New Roman" w:cs="Times New Roman"/>
          <w:noProof/>
          <w:sz w:val="24"/>
          <w:szCs w:val="24"/>
          <w:lang w:eastAsia="id-ID"/>
        </w:rPr>
        <w:drawing>
          <wp:inline distT="0" distB="0" distL="0" distR="0">
            <wp:extent cx="3604648" cy="2332653"/>
            <wp:effectExtent l="19050" t="0" r="14852"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F037B">
        <w:rPr>
          <w:rFonts w:ascii="Times New Roman" w:hAnsi="Times New Roman" w:cs="Times New Roman"/>
          <w:sz w:val="24"/>
          <w:szCs w:val="24"/>
          <w:lang w:val="en-US"/>
        </w:rPr>
        <w:t xml:space="preserve">  </w:t>
      </w:r>
    </w:p>
    <w:p w:rsidR="00992EE0" w:rsidRDefault="002D720B" w:rsidP="00E2380E">
      <w:pPr>
        <w:spacing w:after="0"/>
        <w:jc w:val="center"/>
        <w:rPr>
          <w:rFonts w:ascii="Times New Roman" w:hAnsi="Times New Roman" w:cs="Times New Roman"/>
          <w:sz w:val="24"/>
          <w:szCs w:val="24"/>
        </w:rPr>
      </w:pPr>
      <w:r>
        <w:rPr>
          <w:rFonts w:ascii="Times New Roman" w:hAnsi="Times New Roman" w:cs="Times New Roman"/>
          <w:b/>
          <w:sz w:val="24"/>
          <w:szCs w:val="24"/>
          <w:lang w:val="en-US"/>
        </w:rPr>
        <w:t>Grafik 4.7</w:t>
      </w:r>
      <w:r w:rsidR="00FF4C63" w:rsidRPr="00FF4C63">
        <w:rPr>
          <w:rFonts w:ascii="Times New Roman" w:hAnsi="Times New Roman" w:cs="Times New Roman"/>
          <w:b/>
          <w:sz w:val="24"/>
          <w:szCs w:val="24"/>
          <w:lang w:val="en-US"/>
        </w:rPr>
        <w:t xml:space="preserve"> </w:t>
      </w:r>
      <w:r w:rsidR="00FF4C63" w:rsidRPr="00FF4C63">
        <w:rPr>
          <w:rFonts w:ascii="Times New Roman" w:hAnsi="Times New Roman" w:cs="Times New Roman"/>
          <w:sz w:val="24"/>
          <w:szCs w:val="24"/>
          <w:lang w:val="en-US"/>
        </w:rPr>
        <w:t xml:space="preserve">Grafik </w:t>
      </w:r>
      <w:r w:rsidR="008A209C" w:rsidRPr="00FF4C63">
        <w:rPr>
          <w:rFonts w:ascii="Times New Roman" w:hAnsi="Times New Roman" w:cs="Times New Roman"/>
          <w:sz w:val="24"/>
          <w:szCs w:val="24"/>
          <w:lang w:val="en-US"/>
        </w:rPr>
        <w:t xml:space="preserve">Data </w:t>
      </w:r>
      <w:r w:rsidR="008A209C" w:rsidRPr="00FF4C63">
        <w:rPr>
          <w:rFonts w:ascii="Times New Roman" w:hAnsi="Times New Roman" w:cs="Times New Roman"/>
          <w:bCs/>
          <w:i/>
          <w:sz w:val="24"/>
          <w:szCs w:val="24"/>
          <w:lang w:val="en-US"/>
        </w:rPr>
        <w:t>Overla</w:t>
      </w:r>
      <w:r w:rsidR="008A209C">
        <w:rPr>
          <w:rFonts w:ascii="Times New Roman" w:hAnsi="Times New Roman" w:cs="Times New Roman"/>
          <w:bCs/>
          <w:i/>
          <w:sz w:val="24"/>
          <w:szCs w:val="24"/>
          <w:lang w:val="en-US"/>
        </w:rPr>
        <w:t xml:space="preserve">p </w:t>
      </w:r>
      <w:r w:rsidR="00FF4C63" w:rsidRPr="00FF4C63">
        <w:rPr>
          <w:rFonts w:ascii="Times New Roman" w:hAnsi="Times New Roman" w:cs="Times New Roman"/>
          <w:bCs/>
          <w:sz w:val="24"/>
          <w:szCs w:val="24"/>
          <w:lang w:val="en-US"/>
        </w:rPr>
        <w:t>(B)</w:t>
      </w:r>
      <w:r w:rsidR="00FF4C63">
        <w:rPr>
          <w:rFonts w:ascii="Times New Roman" w:hAnsi="Times New Roman" w:cs="Times New Roman"/>
          <w:bCs/>
          <w:sz w:val="24"/>
          <w:szCs w:val="24"/>
          <w:lang w:val="en-US"/>
        </w:rPr>
        <w:t>/</w:t>
      </w:r>
      <w:r w:rsidR="00FF4C63" w:rsidRPr="00FF4C63">
        <w:rPr>
          <w:rFonts w:ascii="Times New Roman" w:hAnsi="Times New Roman" w:cs="Times New Roman"/>
          <w:bCs/>
          <w:i/>
          <w:sz w:val="24"/>
          <w:szCs w:val="24"/>
        </w:rPr>
        <w:t xml:space="preserve"> (</w:t>
      </w:r>
      <w:r w:rsidR="00FF4C63" w:rsidRPr="00FF4C63">
        <w:rPr>
          <w:rFonts w:ascii="Times New Roman" w:hAnsi="Times New Roman" w:cs="Times New Roman"/>
          <w:bCs/>
          <w:i/>
          <w:iCs/>
          <w:sz w:val="24"/>
          <w:szCs w:val="24"/>
        </w:rPr>
        <w:t>A</w:t>
      </w:r>
      <w:r w:rsidR="00FF4C63">
        <w:rPr>
          <w:rFonts w:ascii="Times New Roman" w:hAnsi="Times New Roman" w:cs="Times New Roman"/>
          <w:bCs/>
          <w:i/>
          <w:iCs/>
          <w:sz w:val="24"/>
          <w:szCs w:val="24"/>
          <w:vertAlign w:val="subscript"/>
          <w:lang w:val="en-US"/>
        </w:rPr>
        <w:t>2</w:t>
      </w:r>
      <w:r w:rsidR="00FF4C63">
        <w:rPr>
          <w:rFonts w:ascii="Times New Roman" w:hAnsi="Times New Roman" w:cs="Times New Roman"/>
          <w:sz w:val="24"/>
          <w:szCs w:val="24"/>
          <w:lang w:val="en-US"/>
        </w:rPr>
        <w:t>)</w:t>
      </w:r>
    </w:p>
    <w:p w:rsidR="00E2380E" w:rsidRPr="00E2380E" w:rsidRDefault="00E2380E" w:rsidP="00E2380E">
      <w:pPr>
        <w:spacing w:after="0"/>
        <w:jc w:val="center"/>
        <w:rPr>
          <w:rFonts w:ascii="Times New Roman" w:hAnsi="Times New Roman" w:cs="Times New Roman"/>
          <w:sz w:val="24"/>
          <w:szCs w:val="24"/>
        </w:rPr>
      </w:pPr>
    </w:p>
    <w:p w:rsidR="00FF4C63" w:rsidRDefault="00FF4C63" w:rsidP="00FF4C63">
      <w:pPr>
        <w:spacing w:after="0" w:line="48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Berdasarkan grafik tersebut dapat disimpulkan bahwa tidak ada skor</w:t>
      </w:r>
      <w:r w:rsidR="0036095B">
        <w:rPr>
          <w:rFonts w:ascii="Times New Roman" w:hAnsi="Times New Roman" w:cs="Times New Roman"/>
          <w:sz w:val="24"/>
          <w:szCs w:val="24"/>
          <w:lang w:val="en-US"/>
        </w:rPr>
        <w:t xml:space="preserve"> </w:t>
      </w:r>
      <w:r w:rsidR="0036095B" w:rsidRPr="00682292">
        <w:rPr>
          <w:rFonts w:ascii="Times New Roman" w:hAnsi="Times New Roman" w:cs="Times New Roman"/>
          <w:i/>
          <w:sz w:val="24"/>
          <w:szCs w:val="24"/>
          <w:lang w:val="en-US"/>
        </w:rPr>
        <w:t>baseline</w:t>
      </w:r>
      <w:r w:rsidR="0036095B">
        <w:rPr>
          <w:rFonts w:ascii="Times New Roman" w:hAnsi="Times New Roman" w:cs="Times New Roman"/>
          <w:sz w:val="24"/>
          <w:szCs w:val="24"/>
          <w:lang w:val="en-US"/>
        </w:rPr>
        <w:t xml:space="preserve"> 2 </w:t>
      </w:r>
      <w:r w:rsidR="0036095B" w:rsidRPr="00682292">
        <w:rPr>
          <w:rFonts w:ascii="Times New Roman" w:hAnsi="Times New Roman" w:cs="Times New Roman"/>
          <w:sz w:val="24"/>
          <w:szCs w:val="24"/>
          <w:lang w:val="en-US"/>
        </w:rPr>
        <w:t>(</w:t>
      </w:r>
      <w:r w:rsidR="0036095B" w:rsidRPr="0023037C">
        <w:rPr>
          <w:rFonts w:ascii="Times New Roman" w:hAnsi="Times New Roman" w:cs="Times New Roman"/>
          <w:bCs/>
          <w:i/>
          <w:iCs/>
          <w:sz w:val="24"/>
          <w:szCs w:val="24"/>
        </w:rPr>
        <w:t>A</w:t>
      </w:r>
      <w:r w:rsidR="0036095B">
        <w:rPr>
          <w:rFonts w:ascii="Times New Roman" w:hAnsi="Times New Roman" w:cs="Times New Roman"/>
          <w:bCs/>
          <w:i/>
          <w:iCs/>
          <w:sz w:val="24"/>
          <w:szCs w:val="24"/>
          <w:vertAlign w:val="subscript"/>
          <w:lang w:val="en-US"/>
        </w:rPr>
        <w:t>2</w:t>
      </w:r>
      <w:r w:rsidR="0036095B" w:rsidRPr="0023037C">
        <w:rPr>
          <w:rFonts w:ascii="Times New Roman" w:hAnsi="Times New Roman" w:cs="Times New Roman"/>
          <w:sz w:val="24"/>
          <w:szCs w:val="24"/>
          <w:lang w:val="en-US"/>
        </w:rPr>
        <w:t>)</w:t>
      </w:r>
      <w:r>
        <w:rPr>
          <w:rFonts w:ascii="Times New Roman" w:hAnsi="Times New Roman" w:cs="Times New Roman"/>
          <w:sz w:val="24"/>
          <w:szCs w:val="24"/>
          <w:lang w:val="en-US"/>
        </w:rPr>
        <w:t xml:space="preserve"> yang berada dalam rentang</w:t>
      </w:r>
      <w:r w:rsidR="0036095B">
        <w:rPr>
          <w:rFonts w:ascii="Times New Roman" w:hAnsi="Times New Roman" w:cs="Times New Roman"/>
          <w:sz w:val="24"/>
          <w:szCs w:val="24"/>
          <w:lang w:val="en-US"/>
        </w:rPr>
        <w:t xml:space="preserve"> </w:t>
      </w:r>
      <w:r w:rsidR="0036095B" w:rsidRPr="0023037C">
        <w:rPr>
          <w:rFonts w:ascii="Times New Roman" w:hAnsi="Times New Roman" w:cs="Times New Roman"/>
          <w:i/>
          <w:sz w:val="24"/>
          <w:szCs w:val="24"/>
          <w:lang w:val="en-US"/>
        </w:rPr>
        <w:t>intervensi</w:t>
      </w:r>
      <w:r w:rsidR="0036095B">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Sehingga dapat dihitung persentase </w:t>
      </w:r>
      <w:r w:rsidRPr="00933986">
        <w:rPr>
          <w:rFonts w:ascii="Times New Roman" w:hAnsi="Times New Roman" w:cs="Times New Roman"/>
          <w:i/>
          <w:sz w:val="24"/>
          <w:szCs w:val="24"/>
          <w:lang w:val="en-US"/>
        </w:rPr>
        <w:t>overlap</w:t>
      </w:r>
      <w:r>
        <w:rPr>
          <w:rFonts w:ascii="Times New Roman" w:hAnsi="Times New Roman" w:cs="Times New Roman"/>
          <w:i/>
          <w:sz w:val="24"/>
          <w:szCs w:val="24"/>
          <w:lang w:val="en-US"/>
        </w:rPr>
        <w:t xml:space="preserve"> </w:t>
      </w:r>
      <w:r w:rsidRPr="00FE686C">
        <w:rPr>
          <w:rFonts w:ascii="Times New Roman" w:hAnsi="Times New Roman" w:cs="Times New Roman"/>
          <w:bCs/>
          <w:i/>
          <w:sz w:val="24"/>
          <w:szCs w:val="24"/>
        </w:rPr>
        <w:t>(</w:t>
      </w:r>
      <w:r w:rsidRPr="00FE686C">
        <w:rPr>
          <w:rFonts w:ascii="Times New Roman" w:hAnsi="Times New Roman" w:cs="Times New Roman"/>
          <w:bCs/>
          <w:i/>
          <w:iCs/>
          <w:sz w:val="24"/>
          <w:szCs w:val="24"/>
        </w:rPr>
        <w:t>A</w:t>
      </w:r>
      <w:r w:rsidRPr="00FE686C">
        <w:rPr>
          <w:rFonts w:ascii="Times New Roman" w:hAnsi="Times New Roman" w:cs="Times New Roman"/>
          <w:bCs/>
          <w:i/>
          <w:iCs/>
          <w:sz w:val="24"/>
          <w:szCs w:val="24"/>
          <w:vertAlign w:val="subscript"/>
          <w:lang w:val="en-US"/>
        </w:rPr>
        <w:t>1</w:t>
      </w:r>
      <w:r w:rsidRPr="00FE686C">
        <w:rPr>
          <w:rFonts w:ascii="Times New Roman" w:hAnsi="Times New Roman" w:cs="Times New Roman"/>
          <w:bCs/>
          <w:i/>
          <w:sz w:val="24"/>
          <w:szCs w:val="24"/>
        </w:rPr>
        <w:t>)</w:t>
      </w:r>
      <w:r w:rsidRPr="00FE686C">
        <w:rPr>
          <w:rFonts w:ascii="Times New Roman" w:hAnsi="Times New Roman" w:cs="Times New Roman"/>
          <w:bCs/>
          <w:sz w:val="24"/>
          <w:szCs w:val="24"/>
          <w:lang w:val="en-US"/>
        </w:rPr>
        <w:t>/(B)</w:t>
      </w:r>
      <w:r>
        <w:rPr>
          <w:rFonts w:ascii="Times New Roman" w:hAnsi="Times New Roman" w:cs="Times New Roman"/>
          <w:bCs/>
          <w:sz w:val="24"/>
          <w:szCs w:val="24"/>
          <w:lang w:val="en-US"/>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p>
    <w:p w:rsidR="00E34478" w:rsidRPr="00E34478" w:rsidRDefault="0061314E" w:rsidP="00E34478">
      <w:pPr>
        <w:spacing w:after="0" w:line="48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FF4C63">
        <w:rPr>
          <w:rFonts w:ascii="Times New Roman" w:eastAsiaTheme="minorEastAsia" w:hAnsi="Times New Roman" w:cs="Times New Roman"/>
          <w:sz w:val="24"/>
          <w:szCs w:val="24"/>
          <w:lang w:val="en-US"/>
        </w:rPr>
        <w:t>=  0%</w:t>
      </w:r>
    </w:p>
    <w:p w:rsidR="00C61F7A" w:rsidRDefault="00E34478" w:rsidP="00E238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Mengacu pada perhitungan tersebut, maka untuk memudahkan dalam memahami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dalam penelitian, hasil perhitungan dimasukkan kedalam format tabel.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disajikan dalam tabel berikut :</w:t>
      </w:r>
    </w:p>
    <w:p w:rsidR="00440315" w:rsidRPr="00440315" w:rsidRDefault="00440315" w:rsidP="00E2380E">
      <w:pPr>
        <w:spacing w:after="0" w:line="480" w:lineRule="auto"/>
        <w:ind w:firstLine="720"/>
        <w:jc w:val="both"/>
        <w:rPr>
          <w:rFonts w:ascii="Times New Roman" w:hAnsi="Times New Roman" w:cs="Times New Roman"/>
          <w:sz w:val="24"/>
          <w:szCs w:val="24"/>
        </w:rPr>
      </w:pPr>
    </w:p>
    <w:p w:rsidR="00E34478" w:rsidRPr="00A11699" w:rsidRDefault="00440315" w:rsidP="00E34478">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Tabel 4.1</w:t>
      </w:r>
      <w:r>
        <w:rPr>
          <w:rFonts w:ascii="Times New Roman" w:hAnsi="Times New Roman" w:cs="Times New Roman"/>
          <w:b/>
          <w:sz w:val="24"/>
          <w:szCs w:val="24"/>
        </w:rPr>
        <w:t>4</w:t>
      </w:r>
      <w:r w:rsidR="00E34478" w:rsidRPr="00443BF7">
        <w:rPr>
          <w:rFonts w:ascii="Times New Roman" w:hAnsi="Times New Roman" w:cs="Times New Roman"/>
          <w:b/>
          <w:sz w:val="24"/>
          <w:szCs w:val="24"/>
          <w:lang w:val="en-US"/>
        </w:rPr>
        <w:t xml:space="preserve"> </w:t>
      </w:r>
      <w:r w:rsidR="00E34478">
        <w:rPr>
          <w:rFonts w:ascii="Times New Roman" w:hAnsi="Times New Roman" w:cs="Times New Roman"/>
          <w:sz w:val="24"/>
          <w:szCs w:val="24"/>
          <w:lang w:val="en-US"/>
        </w:rPr>
        <w:t xml:space="preserve">Data Persentase </w:t>
      </w:r>
      <w:r w:rsidR="00E34478" w:rsidRPr="00E34478">
        <w:rPr>
          <w:rFonts w:ascii="Times New Roman" w:hAnsi="Times New Roman" w:cs="Times New Roman"/>
          <w:i/>
          <w:sz w:val="24"/>
          <w:szCs w:val="24"/>
          <w:lang w:val="en-US"/>
        </w:rPr>
        <w:t>Overlap</w:t>
      </w:r>
    </w:p>
    <w:p w:rsidR="00E34478" w:rsidRPr="00D25111" w:rsidRDefault="005D3CA1" w:rsidP="00E34478">
      <w:pPr>
        <w:spacing w:after="0" w:line="36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39" type="#_x0000_t32" style="position:absolute;left:0;text-align:left;margin-left:1.2pt;margin-top:18.85pt;width:412.1pt;height:0;z-index:252067840" o:connectortype="straight"/>
        </w:pict>
      </w:r>
      <w:r w:rsidRPr="005D3CA1">
        <w:rPr>
          <w:rFonts w:ascii="Times New Roman" w:hAnsi="Times New Roman" w:cs="Times New Roman"/>
          <w:noProof/>
          <w:sz w:val="24"/>
          <w:szCs w:val="24"/>
          <w:lang w:val="en-US"/>
        </w:rPr>
        <w:pict>
          <v:shape id="_x0000_s1438" type="#_x0000_t32" style="position:absolute;left:0;text-align:left;margin-left:1.2pt;margin-top:-3.25pt;width:412.1pt;height:0;z-index:252066816" o:connectortype="straight"/>
        </w:pict>
      </w:r>
      <w:r w:rsidR="00E34478">
        <w:rPr>
          <w:rFonts w:ascii="Times New Roman" w:hAnsi="Times New Roman" w:cs="Times New Roman"/>
          <w:sz w:val="24"/>
          <w:szCs w:val="24"/>
          <w:lang w:val="en-US"/>
        </w:rPr>
        <w:t xml:space="preserve">        Perbandi</w:t>
      </w:r>
      <w:r w:rsidR="002D720B">
        <w:rPr>
          <w:rFonts w:ascii="Times New Roman" w:hAnsi="Times New Roman" w:cs="Times New Roman"/>
          <w:sz w:val="24"/>
          <w:szCs w:val="24"/>
          <w:lang w:val="en-US"/>
        </w:rPr>
        <w:t xml:space="preserve">ngan kondisi               </w:t>
      </w:r>
      <w:r w:rsidR="00E34478">
        <w:rPr>
          <w:rFonts w:ascii="Times New Roman" w:hAnsi="Times New Roman" w:cs="Times New Roman"/>
          <w:sz w:val="24"/>
          <w:szCs w:val="24"/>
          <w:lang w:val="en-US"/>
        </w:rPr>
        <w:t xml:space="preserve"> </w:t>
      </w:r>
      <w:r w:rsidR="00E34478" w:rsidRPr="00201B95">
        <w:rPr>
          <w:rFonts w:ascii="Times New Roman" w:hAnsi="Times New Roman" w:cs="Times New Roman"/>
          <w:bCs/>
          <w:sz w:val="24"/>
          <w:szCs w:val="24"/>
        </w:rPr>
        <w:t xml:space="preserve"> </w:t>
      </w:r>
      <w:r w:rsidR="00E34478" w:rsidRPr="00867BD7">
        <w:rPr>
          <w:rFonts w:ascii="Times New Roman" w:hAnsi="Times New Roman" w:cs="Times New Roman"/>
          <w:bCs/>
          <w:i/>
          <w:sz w:val="24"/>
          <w:szCs w:val="24"/>
        </w:rPr>
        <w:t>(</w:t>
      </w:r>
      <w:r w:rsidR="00E34478" w:rsidRPr="00867BD7">
        <w:rPr>
          <w:rFonts w:ascii="Times New Roman" w:hAnsi="Times New Roman" w:cs="Times New Roman"/>
          <w:bCs/>
          <w:i/>
          <w:iCs/>
          <w:sz w:val="24"/>
          <w:szCs w:val="24"/>
        </w:rPr>
        <w:t>A</w:t>
      </w:r>
      <w:r w:rsidR="00E34478" w:rsidRPr="00867BD7">
        <w:rPr>
          <w:rFonts w:ascii="Times New Roman" w:hAnsi="Times New Roman" w:cs="Times New Roman"/>
          <w:bCs/>
          <w:i/>
          <w:iCs/>
          <w:sz w:val="24"/>
          <w:szCs w:val="24"/>
          <w:vertAlign w:val="subscript"/>
          <w:lang w:val="en-US"/>
        </w:rPr>
        <w:t>1</w:t>
      </w:r>
      <w:r w:rsidR="00E34478" w:rsidRPr="00867BD7">
        <w:rPr>
          <w:rFonts w:ascii="Times New Roman" w:hAnsi="Times New Roman" w:cs="Times New Roman"/>
          <w:bCs/>
          <w:i/>
          <w:sz w:val="24"/>
          <w:szCs w:val="24"/>
        </w:rPr>
        <w:t>)</w:t>
      </w:r>
      <w:r w:rsidR="00E34478">
        <w:rPr>
          <w:rFonts w:ascii="Times New Roman" w:hAnsi="Times New Roman" w:cs="Times New Roman"/>
          <w:bCs/>
          <w:sz w:val="24"/>
          <w:szCs w:val="24"/>
          <w:lang w:val="en-US"/>
        </w:rPr>
        <w:t xml:space="preserve"> / (B)                        (B) / </w:t>
      </w:r>
      <w:r w:rsidR="00E34478" w:rsidRPr="00201B95">
        <w:rPr>
          <w:rFonts w:ascii="Times New Roman" w:hAnsi="Times New Roman" w:cs="Times New Roman"/>
          <w:bCs/>
          <w:sz w:val="24"/>
          <w:szCs w:val="24"/>
        </w:rPr>
        <w:t>(</w:t>
      </w:r>
      <w:r w:rsidR="00E34478" w:rsidRPr="00201B95">
        <w:rPr>
          <w:rFonts w:ascii="Times New Roman" w:hAnsi="Times New Roman" w:cs="Times New Roman"/>
          <w:bCs/>
          <w:i/>
          <w:iCs/>
          <w:sz w:val="24"/>
          <w:szCs w:val="24"/>
        </w:rPr>
        <w:t>A</w:t>
      </w:r>
      <w:r w:rsidR="00E34478" w:rsidRPr="00201B95">
        <w:rPr>
          <w:rFonts w:ascii="Times New Roman" w:hAnsi="Times New Roman" w:cs="Times New Roman"/>
          <w:bCs/>
          <w:i/>
          <w:iCs/>
          <w:sz w:val="24"/>
          <w:szCs w:val="24"/>
          <w:vertAlign w:val="subscript"/>
        </w:rPr>
        <w:t>2</w:t>
      </w:r>
      <w:r w:rsidR="00E34478" w:rsidRPr="00201B95">
        <w:rPr>
          <w:rFonts w:ascii="Times New Roman" w:hAnsi="Times New Roman" w:cs="Times New Roman"/>
          <w:bCs/>
          <w:sz w:val="24"/>
          <w:szCs w:val="24"/>
        </w:rPr>
        <w:t>)</w:t>
      </w:r>
    </w:p>
    <w:p w:rsidR="00E34478" w:rsidRPr="00E34478" w:rsidRDefault="00E34478" w:rsidP="00E344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Persentase </w:t>
      </w:r>
      <w:r w:rsidRPr="00E34478">
        <w:rPr>
          <w:rFonts w:ascii="Times New Roman" w:hAnsi="Times New Roman" w:cs="Times New Roman"/>
          <w:i/>
          <w:sz w:val="24"/>
          <w:szCs w:val="24"/>
          <w:lang w:val="en-US"/>
        </w:rPr>
        <w:t>Overlap</w:t>
      </w:r>
      <w:r w:rsidR="002D7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            </w:t>
      </w:r>
      <w:r w:rsidR="002D720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w:t>
      </w:r>
    </w:p>
    <w:p w:rsidR="00E34478" w:rsidRDefault="005D3CA1" w:rsidP="00C61F7A">
      <w:pPr>
        <w:spacing w:after="0"/>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0" type="#_x0000_t32" style="position:absolute;left:0;text-align:left;margin-left:1.2pt;margin-top:1.35pt;width:412.1pt;height:0;z-index:252068864" o:connectortype="straight"/>
        </w:pict>
      </w:r>
    </w:p>
    <w:p w:rsidR="00FF4C63" w:rsidRDefault="00E34478" w:rsidP="00C45890">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Berdasarkan data tersebut, maka dapat disimpulkan bahwa pada data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w:t>
      </w:r>
      <w:r w:rsidR="00C45890" w:rsidRPr="00867BD7">
        <w:rPr>
          <w:rFonts w:ascii="Times New Roman" w:hAnsi="Times New Roman" w:cs="Times New Roman"/>
          <w:bCs/>
          <w:i/>
          <w:sz w:val="24"/>
          <w:szCs w:val="24"/>
        </w:rPr>
        <w:t>(</w:t>
      </w:r>
      <w:r w:rsidR="00C45890" w:rsidRPr="00867BD7">
        <w:rPr>
          <w:rFonts w:ascii="Times New Roman" w:hAnsi="Times New Roman" w:cs="Times New Roman"/>
          <w:bCs/>
          <w:i/>
          <w:iCs/>
          <w:sz w:val="24"/>
          <w:szCs w:val="24"/>
        </w:rPr>
        <w:t>A</w:t>
      </w:r>
      <w:r w:rsidR="00C45890" w:rsidRPr="00867BD7">
        <w:rPr>
          <w:rFonts w:ascii="Times New Roman" w:hAnsi="Times New Roman" w:cs="Times New Roman"/>
          <w:bCs/>
          <w:i/>
          <w:iCs/>
          <w:sz w:val="24"/>
          <w:szCs w:val="24"/>
          <w:vertAlign w:val="subscript"/>
          <w:lang w:val="en-US"/>
        </w:rPr>
        <w:t>1</w:t>
      </w:r>
      <w:r w:rsidR="00C45890" w:rsidRPr="00867BD7">
        <w:rPr>
          <w:rFonts w:ascii="Times New Roman" w:hAnsi="Times New Roman" w:cs="Times New Roman"/>
          <w:bCs/>
          <w:i/>
          <w:sz w:val="24"/>
          <w:szCs w:val="24"/>
        </w:rPr>
        <w:t>)</w:t>
      </w:r>
      <w:r w:rsidR="00C45890">
        <w:rPr>
          <w:rFonts w:ascii="Times New Roman" w:hAnsi="Times New Roman" w:cs="Times New Roman"/>
          <w:bCs/>
          <w:sz w:val="24"/>
          <w:szCs w:val="24"/>
          <w:lang w:val="en-US"/>
        </w:rPr>
        <w:t xml:space="preserve">/(B) adalah sebesar 0%. Data </w:t>
      </w:r>
      <w:r w:rsidR="00C45890" w:rsidRPr="00E34478">
        <w:rPr>
          <w:rFonts w:ascii="Times New Roman" w:hAnsi="Times New Roman" w:cs="Times New Roman"/>
          <w:i/>
          <w:sz w:val="24"/>
          <w:szCs w:val="24"/>
          <w:lang w:val="en-US"/>
        </w:rPr>
        <w:t>overlap</w:t>
      </w:r>
      <w:r w:rsidR="00C45890">
        <w:rPr>
          <w:rFonts w:ascii="Times New Roman" w:hAnsi="Times New Roman" w:cs="Times New Roman"/>
          <w:i/>
          <w:sz w:val="24"/>
          <w:szCs w:val="24"/>
          <w:lang w:val="en-US"/>
        </w:rPr>
        <w:t xml:space="preserve"> </w:t>
      </w:r>
      <w:r w:rsidR="00C45890">
        <w:rPr>
          <w:rFonts w:ascii="Times New Roman" w:hAnsi="Times New Roman" w:cs="Times New Roman"/>
          <w:sz w:val="24"/>
          <w:szCs w:val="24"/>
          <w:lang w:val="en-US"/>
        </w:rPr>
        <w:t xml:space="preserve">pada </w:t>
      </w:r>
      <w:r w:rsidR="00C45890">
        <w:rPr>
          <w:rFonts w:ascii="Times New Roman" w:hAnsi="Times New Roman" w:cs="Times New Roman"/>
          <w:bCs/>
          <w:sz w:val="24"/>
          <w:szCs w:val="24"/>
          <w:lang w:val="en-US"/>
        </w:rPr>
        <w:t>(B)/</w:t>
      </w:r>
      <w:r w:rsidR="00C45890" w:rsidRPr="00201B95">
        <w:rPr>
          <w:rFonts w:ascii="Times New Roman" w:hAnsi="Times New Roman" w:cs="Times New Roman"/>
          <w:bCs/>
          <w:sz w:val="24"/>
          <w:szCs w:val="24"/>
        </w:rPr>
        <w:t>(</w:t>
      </w:r>
      <w:r w:rsidR="00C45890" w:rsidRPr="00201B95">
        <w:rPr>
          <w:rFonts w:ascii="Times New Roman" w:hAnsi="Times New Roman" w:cs="Times New Roman"/>
          <w:bCs/>
          <w:i/>
          <w:iCs/>
          <w:sz w:val="24"/>
          <w:szCs w:val="24"/>
        </w:rPr>
        <w:t>A</w:t>
      </w:r>
      <w:r w:rsidR="00C45890" w:rsidRPr="00201B95">
        <w:rPr>
          <w:rFonts w:ascii="Times New Roman" w:hAnsi="Times New Roman" w:cs="Times New Roman"/>
          <w:bCs/>
          <w:i/>
          <w:iCs/>
          <w:sz w:val="24"/>
          <w:szCs w:val="24"/>
          <w:vertAlign w:val="subscript"/>
        </w:rPr>
        <w:t>2</w:t>
      </w:r>
      <w:r w:rsidR="00C45890" w:rsidRPr="00201B95">
        <w:rPr>
          <w:rFonts w:ascii="Times New Roman" w:hAnsi="Times New Roman" w:cs="Times New Roman"/>
          <w:bCs/>
          <w:sz w:val="24"/>
          <w:szCs w:val="24"/>
        </w:rPr>
        <w:t>)</w:t>
      </w:r>
      <w:r w:rsidR="00C45890">
        <w:rPr>
          <w:rFonts w:ascii="Times New Roman" w:hAnsi="Times New Roman" w:cs="Times New Roman"/>
          <w:bCs/>
          <w:sz w:val="24"/>
          <w:szCs w:val="24"/>
          <w:lang w:val="en-US"/>
        </w:rPr>
        <w:t xml:space="preserve"> adalah sebesar 0%. Sehingga dengan persentase pada semua fase yang 0%, maka hasil penelitian tersebut pengaruhnya sangat baik.</w:t>
      </w:r>
    </w:p>
    <w:p w:rsidR="00A7676E" w:rsidRDefault="00C45890" w:rsidP="004B7C3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Lima komponen analisis visual antar kondisi tersebut kemudian dimasukkan dalam format rangkuman, maka hasilnya dapat dilihat seperti tabel di</w:t>
      </w:r>
      <w:r w:rsidR="004B7C39">
        <w:rPr>
          <w:rFonts w:ascii="Times New Roman" w:hAnsi="Times New Roman" w:cs="Times New Roman"/>
          <w:sz w:val="24"/>
          <w:szCs w:val="24"/>
          <w:lang w:val="en-US"/>
        </w:rPr>
        <w:t>bawah ini :</w:t>
      </w:r>
    </w:p>
    <w:p w:rsidR="00C45890" w:rsidRDefault="005D3CA1" w:rsidP="00C45890">
      <w:pPr>
        <w:spacing w:after="0" w:line="48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1" type="#_x0000_t32" style="position:absolute;left:0;text-align:left;margin-left:1.2pt;margin-top:25.85pt;width:412.1pt;height:0;z-index:252070912" o:connectortype="straight"/>
        </w:pict>
      </w:r>
      <w:r w:rsidR="00440315">
        <w:rPr>
          <w:rFonts w:ascii="Times New Roman" w:hAnsi="Times New Roman" w:cs="Times New Roman"/>
          <w:b/>
          <w:sz w:val="24"/>
          <w:szCs w:val="24"/>
          <w:lang w:val="en-US"/>
        </w:rPr>
        <w:t>Tabel 4.1</w:t>
      </w:r>
      <w:r w:rsidR="00440315">
        <w:rPr>
          <w:rFonts w:ascii="Times New Roman" w:hAnsi="Times New Roman" w:cs="Times New Roman"/>
          <w:b/>
          <w:sz w:val="24"/>
          <w:szCs w:val="24"/>
        </w:rPr>
        <w:t>5</w:t>
      </w:r>
      <w:r w:rsidR="00C45890" w:rsidRPr="00A11699">
        <w:rPr>
          <w:rFonts w:ascii="Times New Roman" w:hAnsi="Times New Roman" w:cs="Times New Roman"/>
          <w:b/>
          <w:sz w:val="24"/>
          <w:szCs w:val="24"/>
          <w:lang w:val="en-US"/>
        </w:rPr>
        <w:t xml:space="preserve"> </w:t>
      </w:r>
      <w:r w:rsidR="00C45890">
        <w:rPr>
          <w:rFonts w:ascii="Times New Roman" w:hAnsi="Times New Roman" w:cs="Times New Roman"/>
          <w:sz w:val="24"/>
          <w:szCs w:val="24"/>
          <w:lang w:val="en-US"/>
        </w:rPr>
        <w:t>Rangkuman Hasil Analisis Visual Antar Kondisi</w:t>
      </w:r>
    </w:p>
    <w:p w:rsidR="00C45890" w:rsidRPr="00D25111" w:rsidRDefault="00C45890"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Perbandingan kondi</w:t>
      </w:r>
      <w:r w:rsidR="0061314E">
        <w:rPr>
          <w:rFonts w:ascii="Times New Roman" w:hAnsi="Times New Roman" w:cs="Times New Roman"/>
          <w:sz w:val="24"/>
          <w:szCs w:val="24"/>
          <w:lang w:val="en-US"/>
        </w:rPr>
        <w:t xml:space="preserve">si                 </w:t>
      </w:r>
      <w:r w:rsidRPr="00201B95">
        <w:rPr>
          <w:rFonts w:ascii="Times New Roman" w:hAnsi="Times New Roman" w:cs="Times New Roman"/>
          <w:bCs/>
          <w:sz w:val="24"/>
          <w:szCs w:val="24"/>
        </w:rPr>
        <w:t xml:space="preserve"> (</w:t>
      </w:r>
      <w:r w:rsidRPr="00201B95">
        <w:rPr>
          <w:rFonts w:ascii="Times New Roman" w:hAnsi="Times New Roman" w:cs="Times New Roman"/>
          <w:bCs/>
          <w:i/>
          <w:iCs/>
          <w:sz w:val="24"/>
          <w:szCs w:val="24"/>
        </w:rPr>
        <w:t>A</w:t>
      </w:r>
      <w:r>
        <w:rPr>
          <w:rFonts w:ascii="Times New Roman" w:hAnsi="Times New Roman" w:cs="Times New Roman"/>
          <w:bCs/>
          <w:i/>
          <w:iCs/>
          <w:sz w:val="24"/>
          <w:szCs w:val="24"/>
          <w:vertAlign w:val="subscript"/>
          <w:lang w:val="en-US"/>
        </w:rPr>
        <w:t>1</w:t>
      </w:r>
      <w:r w:rsidRPr="00201B95">
        <w:rPr>
          <w:rFonts w:ascii="Times New Roman" w:hAnsi="Times New Roman" w:cs="Times New Roman"/>
          <w:bCs/>
          <w:sz w:val="24"/>
          <w:szCs w:val="24"/>
        </w:rPr>
        <w:t>)</w:t>
      </w:r>
      <w:r>
        <w:rPr>
          <w:rFonts w:ascii="Times New Roman" w:hAnsi="Times New Roman" w:cs="Times New Roman"/>
          <w:bCs/>
          <w:sz w:val="24"/>
          <w:szCs w:val="24"/>
          <w:lang w:val="en-US"/>
        </w:rPr>
        <w:t xml:space="preserve"> / (B)                        (B) / </w:t>
      </w:r>
      <w:r w:rsidRPr="00201B95">
        <w:rPr>
          <w:rFonts w:ascii="Times New Roman" w:hAnsi="Times New Roman" w:cs="Times New Roman"/>
          <w:bCs/>
          <w:sz w:val="24"/>
          <w:szCs w:val="24"/>
        </w:rPr>
        <w:t>(</w:t>
      </w:r>
      <w:r w:rsidRPr="00201B95">
        <w:rPr>
          <w:rFonts w:ascii="Times New Roman" w:hAnsi="Times New Roman" w:cs="Times New Roman"/>
          <w:bCs/>
          <w:i/>
          <w:iCs/>
          <w:sz w:val="24"/>
          <w:szCs w:val="24"/>
        </w:rPr>
        <w:t>A</w:t>
      </w:r>
      <w:r w:rsidRPr="00201B95">
        <w:rPr>
          <w:rFonts w:ascii="Times New Roman" w:hAnsi="Times New Roman" w:cs="Times New Roman"/>
          <w:bCs/>
          <w:i/>
          <w:iCs/>
          <w:sz w:val="24"/>
          <w:szCs w:val="24"/>
          <w:vertAlign w:val="subscript"/>
        </w:rPr>
        <w:t>2</w:t>
      </w:r>
      <w:r w:rsidRPr="00201B95">
        <w:rPr>
          <w:rFonts w:ascii="Times New Roman" w:hAnsi="Times New Roman" w:cs="Times New Roman"/>
          <w:bCs/>
          <w:sz w:val="24"/>
          <w:szCs w:val="24"/>
        </w:rPr>
        <w:t>)</w:t>
      </w:r>
    </w:p>
    <w:p w:rsidR="00C45890" w:rsidRDefault="005D3CA1" w:rsidP="004E4B56">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2" type="#_x0000_t32" style="position:absolute;left:0;text-align:left;margin-left:1.2pt;margin-top:.8pt;width:412.1pt;height:0;z-index:252071936" o:connectortype="straight"/>
        </w:pict>
      </w:r>
      <w:r w:rsidRPr="005D3CA1">
        <w:rPr>
          <w:rFonts w:ascii="Times New Roman" w:hAnsi="Times New Roman" w:cs="Times New Roman"/>
          <w:noProof/>
          <w:sz w:val="24"/>
          <w:szCs w:val="24"/>
          <w:lang w:val="en-US"/>
        </w:rPr>
        <w:pict>
          <v:shape id="_x0000_s1443" type="#_x0000_t32" style="position:absolute;left:0;text-align:left;margin-left:1.2pt;margin-top:15.1pt;width:412.1pt;height:0;z-index:252072960" o:connectortype="straight"/>
        </w:pict>
      </w:r>
      <w:r w:rsidR="00C45890">
        <w:rPr>
          <w:rFonts w:ascii="Times New Roman" w:hAnsi="Times New Roman" w:cs="Times New Roman"/>
          <w:sz w:val="24"/>
          <w:szCs w:val="24"/>
          <w:lang w:val="en-US"/>
        </w:rPr>
        <w:t xml:space="preserve"> Jumlah variabel yang </w:t>
      </w:r>
      <w:r w:rsidR="0061314E">
        <w:rPr>
          <w:rFonts w:ascii="Times New Roman" w:hAnsi="Times New Roman" w:cs="Times New Roman"/>
          <w:sz w:val="24"/>
          <w:szCs w:val="24"/>
          <w:lang w:val="en-US"/>
        </w:rPr>
        <w:t xml:space="preserve">diubah                    </w:t>
      </w:r>
      <w:r w:rsidR="00C45890">
        <w:rPr>
          <w:rFonts w:ascii="Times New Roman" w:hAnsi="Times New Roman" w:cs="Times New Roman"/>
          <w:sz w:val="24"/>
          <w:szCs w:val="24"/>
          <w:lang w:val="en-US"/>
        </w:rPr>
        <w:t>1                                    1</w:t>
      </w:r>
    </w:p>
    <w:p w:rsidR="00C45890" w:rsidRDefault="005D3CA1" w:rsidP="004E4B56">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8" type="#_x0000_t32" style="position:absolute;left:0;text-align:left;margin-left:345.4pt;margin-top:7.7pt;width:48.25pt;height:0;z-index:252079104" o:connectortype="straight" strokecolor="black [3200]" strokeweight="2.5pt">
            <v:shadow color="#868686"/>
          </v:shape>
        </w:pict>
      </w:r>
      <w:r w:rsidRPr="005D3CA1">
        <w:rPr>
          <w:rFonts w:ascii="Times New Roman" w:hAnsi="Times New Roman" w:cs="Times New Roman"/>
          <w:noProof/>
          <w:sz w:val="24"/>
          <w:szCs w:val="24"/>
          <w:lang w:val="en-US"/>
        </w:rPr>
        <w:pict>
          <v:shape id="_x0000_s1447" type="#_x0000_t32" style="position:absolute;left:0;text-align:left;margin-left:284.8pt;margin-top:12.2pt;width:48.25pt;height:18.4pt;flip:y;z-index:252078080" o:connectortype="straight" strokecolor="black [3200]" strokeweight="2.5pt">
            <v:shadow color="#868686"/>
          </v:shape>
        </w:pict>
      </w:r>
      <w:r w:rsidRPr="005D3CA1">
        <w:rPr>
          <w:rFonts w:ascii="Times New Roman" w:hAnsi="Times New Roman" w:cs="Times New Roman"/>
          <w:noProof/>
          <w:sz w:val="24"/>
          <w:szCs w:val="24"/>
          <w:lang w:val="en-US"/>
        </w:rPr>
        <w:pict>
          <v:shape id="_x0000_s1446" type="#_x0000_t32" style="position:absolute;left:0;text-align:left;margin-left:217.7pt;margin-top:6.95pt;width:48.25pt;height:18.4pt;flip:y;z-index:252077056" o:connectortype="straight" strokecolor="black [3200]" strokeweight="2.5pt">
            <v:shadow color="#868686"/>
          </v:shape>
        </w:pict>
      </w:r>
      <w:r w:rsidR="00C45890">
        <w:rPr>
          <w:rFonts w:ascii="Times New Roman" w:hAnsi="Times New Roman" w:cs="Times New Roman"/>
          <w:sz w:val="24"/>
          <w:szCs w:val="24"/>
          <w:lang w:val="en-US"/>
        </w:rPr>
        <w:t xml:space="preserve">               Perubahan </w:t>
      </w:r>
    </w:p>
    <w:p w:rsidR="00C45890" w:rsidRDefault="005D3CA1" w:rsidP="004E4B56">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5" type="#_x0000_t32" style="position:absolute;left:0;text-align:left;margin-left:158.6pt;margin-top:9.5pt;width:48.25pt;height:0;z-index:252076032" o:connectortype="straight" strokecolor="black [3200]" strokeweight="2.5pt">
            <v:shadow color="#868686"/>
          </v:shape>
        </w:pict>
      </w:r>
      <w:r w:rsidR="00C45890">
        <w:rPr>
          <w:rFonts w:ascii="Times New Roman" w:hAnsi="Times New Roman" w:cs="Times New Roman"/>
          <w:sz w:val="24"/>
          <w:szCs w:val="24"/>
          <w:lang w:val="en-US"/>
        </w:rPr>
        <w:t xml:space="preserve">         kecenderungan arah</w:t>
      </w:r>
    </w:p>
    <w:p w:rsidR="00C45890" w:rsidRDefault="00C45890"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dan efeknya         </w:t>
      </w:r>
      <w:r w:rsidR="0061314E">
        <w:rPr>
          <w:rFonts w:ascii="Times New Roman" w:hAnsi="Times New Roman" w:cs="Times New Roman"/>
          <w:sz w:val="24"/>
          <w:szCs w:val="24"/>
          <w:lang w:val="en-US"/>
        </w:rPr>
        <w:t xml:space="preserve">            </w:t>
      </w:r>
      <w:r w:rsidR="00C61F7A">
        <w:rPr>
          <w:rFonts w:ascii="Times New Roman" w:hAnsi="Times New Roman" w:cs="Times New Roman"/>
          <w:sz w:val="24"/>
          <w:szCs w:val="24"/>
          <w:lang w:val="en-US"/>
        </w:rPr>
        <w:t xml:space="preserve">     (=</w:t>
      </w:r>
      <w:r w:rsidR="0061314E">
        <w:rPr>
          <w:rFonts w:ascii="Times New Roman" w:hAnsi="Times New Roman" w:cs="Times New Roman"/>
          <w:sz w:val="24"/>
          <w:szCs w:val="24"/>
          <w:lang w:val="en-US"/>
        </w:rPr>
        <w:t xml:space="preserve">)             (+)             </w:t>
      </w:r>
      <w:r w:rsidR="00C61F7A">
        <w:rPr>
          <w:rFonts w:ascii="Times New Roman" w:hAnsi="Times New Roman" w:cs="Times New Roman"/>
          <w:sz w:val="24"/>
          <w:szCs w:val="24"/>
          <w:lang w:val="en-US"/>
        </w:rPr>
        <w:t xml:space="preserve">         </w:t>
      </w:r>
      <w:r w:rsidR="0061314E">
        <w:rPr>
          <w:rFonts w:ascii="Times New Roman" w:hAnsi="Times New Roman" w:cs="Times New Roman"/>
          <w:sz w:val="24"/>
          <w:szCs w:val="24"/>
          <w:lang w:val="en-US"/>
        </w:rPr>
        <w:t xml:space="preserve"> (+)             </w:t>
      </w:r>
      <w:r w:rsidR="00C61F7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7940EE" w:rsidRDefault="005D3CA1" w:rsidP="004E4B56">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4" type="#_x0000_t32" style="position:absolute;left:0;text-align:left;margin-left:1.2pt;margin-top:3.75pt;width:412.1pt;height:0;z-index:252075008" o:connectortype="straight"/>
        </w:pict>
      </w:r>
    </w:p>
    <w:p w:rsidR="007940EE"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k</w:t>
      </w:r>
      <w:r w:rsidR="0061314E">
        <w:rPr>
          <w:rFonts w:ascii="Times New Roman" w:hAnsi="Times New Roman" w:cs="Times New Roman"/>
          <w:sz w:val="24"/>
          <w:szCs w:val="24"/>
          <w:lang w:val="en-US"/>
        </w:rPr>
        <w:t xml:space="preserve">ecenderungan           </w:t>
      </w:r>
      <w:r w:rsidR="00BF037B">
        <w:rPr>
          <w:rFonts w:ascii="Times New Roman" w:hAnsi="Times New Roman" w:cs="Times New Roman"/>
          <w:sz w:val="24"/>
          <w:szCs w:val="24"/>
          <w:lang w:val="en-US"/>
        </w:rPr>
        <w:t>Stabil</w:t>
      </w:r>
      <w:r>
        <w:rPr>
          <w:rFonts w:ascii="Times New Roman" w:hAnsi="Times New Roman" w:cs="Times New Roman"/>
          <w:sz w:val="24"/>
          <w:szCs w:val="24"/>
          <w:lang w:val="en-US"/>
        </w:rPr>
        <w:t xml:space="preserve"> ke </w:t>
      </w:r>
      <w:r w:rsidR="00C61F7A">
        <w:rPr>
          <w:rFonts w:ascii="Times New Roman" w:hAnsi="Times New Roman" w:cs="Times New Roman"/>
          <w:sz w:val="24"/>
          <w:szCs w:val="24"/>
          <w:lang w:val="en-US"/>
        </w:rPr>
        <w:t>Stabil            Stabil</w:t>
      </w:r>
      <w:r>
        <w:rPr>
          <w:rFonts w:ascii="Times New Roman" w:hAnsi="Times New Roman" w:cs="Times New Roman"/>
          <w:sz w:val="24"/>
          <w:szCs w:val="24"/>
          <w:lang w:val="en-US"/>
        </w:rPr>
        <w:t xml:space="preserve"> ke stabil</w:t>
      </w:r>
    </w:p>
    <w:p w:rsidR="007940EE"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stabilitas</w:t>
      </w:r>
    </w:p>
    <w:p w:rsidR="007940EE" w:rsidRPr="00D25111" w:rsidRDefault="005D3CA1" w:rsidP="004E4B56">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49" type="#_x0000_t32" style="position:absolute;left:0;text-align:left;margin-left:1.2pt;margin-top:7.7pt;width:412.1pt;height:0;z-index:252081152" o:connectortype="straight"/>
        </w:pict>
      </w:r>
    </w:p>
    <w:p w:rsidR="00C61F7A" w:rsidRDefault="007940EE" w:rsidP="00C61F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Perubahan </w:t>
      </w:r>
      <w:r w:rsidR="0061314E">
        <w:rPr>
          <w:rFonts w:ascii="Times New Roman" w:hAnsi="Times New Roman" w:cs="Times New Roman"/>
          <w:sz w:val="24"/>
          <w:szCs w:val="24"/>
          <w:lang w:val="en-US"/>
        </w:rPr>
        <w:t xml:space="preserve">Level                       </w:t>
      </w:r>
      <w:r w:rsidR="001A1E16">
        <w:rPr>
          <w:rFonts w:ascii="Times New Roman" w:hAnsi="Times New Roman" w:cs="Times New Roman"/>
          <w:sz w:val="24"/>
          <w:szCs w:val="24"/>
          <w:lang w:val="en-US"/>
        </w:rPr>
        <w:t xml:space="preserve"> </w:t>
      </w:r>
      <w:r w:rsidR="001275C5">
        <w:rPr>
          <w:rFonts w:ascii="Times New Roman" w:hAnsi="Times New Roman" w:cs="Times New Roman"/>
          <w:sz w:val="24"/>
          <w:szCs w:val="24"/>
          <w:lang w:val="en-US"/>
        </w:rPr>
        <w:t xml:space="preserve"> </w:t>
      </w:r>
      <w:r w:rsidR="00C61F7A">
        <w:rPr>
          <w:rFonts w:ascii="Times New Roman" w:hAnsi="Times New Roman" w:cs="Times New Roman"/>
          <w:sz w:val="24"/>
          <w:szCs w:val="24"/>
          <w:lang w:val="en-US"/>
        </w:rPr>
        <w:t>51,67–33,33                 68,33–63,33</w:t>
      </w:r>
    </w:p>
    <w:p w:rsidR="007940EE" w:rsidRPr="00D25111" w:rsidRDefault="00C61F7A" w:rsidP="00C61F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oftHyphen/>
        <w:t xml:space="preserve">+18,34)                           (+5)       </w:t>
      </w:r>
    </w:p>
    <w:p w:rsidR="007940EE" w:rsidRDefault="005D3CA1" w:rsidP="004E4B56">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50" type="#_x0000_t32" style="position:absolute;left:0;text-align:left;margin-left:1.2pt;margin-top:6.5pt;width:412.1pt;height:0;z-index:252083200" o:connectortype="straight"/>
        </w:pict>
      </w:r>
      <w:r w:rsidR="007940EE">
        <w:rPr>
          <w:rFonts w:ascii="Times New Roman" w:hAnsi="Times New Roman" w:cs="Times New Roman"/>
          <w:sz w:val="24"/>
          <w:szCs w:val="24"/>
          <w:lang w:val="en-US"/>
        </w:rPr>
        <w:t xml:space="preserve">       </w:t>
      </w:r>
    </w:p>
    <w:p w:rsidR="007940EE" w:rsidRPr="00E34478" w:rsidRDefault="007940EE" w:rsidP="004E4B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Persentase </w:t>
      </w:r>
      <w:r w:rsidRPr="00E34478">
        <w:rPr>
          <w:rFonts w:ascii="Times New Roman" w:hAnsi="Times New Roman" w:cs="Times New Roman"/>
          <w:i/>
          <w:sz w:val="24"/>
          <w:szCs w:val="24"/>
          <w:lang w:val="en-US"/>
        </w:rPr>
        <w:t>Overlap</w:t>
      </w:r>
      <w:r>
        <w:rPr>
          <w:rFonts w:ascii="Times New Roman"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8</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          </w:t>
      </w:r>
      <w:r w:rsidR="0061314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0</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 xml:space="preserve"> x 100%</m:t>
        </m:r>
      </m:oMath>
      <w:r>
        <w:rPr>
          <w:rFonts w:ascii="Times New Roman" w:eastAsiaTheme="minorEastAsia" w:hAnsi="Times New Roman" w:cs="Times New Roman"/>
          <w:sz w:val="24"/>
          <w:szCs w:val="24"/>
          <w:lang w:val="en-US"/>
        </w:rPr>
        <w:t xml:space="preserve"> = 0%</w:t>
      </w:r>
    </w:p>
    <w:p w:rsidR="00C61F7A" w:rsidRDefault="005D3CA1" w:rsidP="00C61F7A">
      <w:pPr>
        <w:spacing w:after="0" w:line="240" w:lineRule="auto"/>
        <w:jc w:val="both"/>
        <w:rPr>
          <w:rFonts w:ascii="Times New Roman" w:hAnsi="Times New Roman" w:cs="Times New Roman"/>
          <w:sz w:val="24"/>
          <w:szCs w:val="24"/>
          <w:lang w:val="en-US"/>
        </w:rPr>
      </w:pPr>
      <w:r w:rsidRPr="005D3CA1">
        <w:rPr>
          <w:rFonts w:ascii="Times New Roman" w:hAnsi="Times New Roman" w:cs="Times New Roman"/>
          <w:noProof/>
          <w:sz w:val="24"/>
          <w:szCs w:val="24"/>
          <w:lang w:val="en-US"/>
        </w:rPr>
        <w:pict>
          <v:shape id="_x0000_s1452" type="#_x0000_t32" style="position:absolute;left:0;text-align:left;margin-left:1.2pt;margin-top:9.9pt;width:412.1pt;height:0;z-index:252085248" o:connectortype="straight"/>
        </w:pict>
      </w:r>
    </w:p>
    <w:p w:rsidR="001D5A85" w:rsidRDefault="001D5A85" w:rsidP="001D5A85">
      <w:pPr>
        <w:spacing w:after="0" w:line="240" w:lineRule="auto"/>
        <w:jc w:val="both"/>
        <w:rPr>
          <w:rFonts w:ascii="Times New Roman" w:hAnsi="Times New Roman" w:cs="Times New Roman"/>
          <w:sz w:val="24"/>
          <w:szCs w:val="24"/>
        </w:rPr>
      </w:pPr>
    </w:p>
    <w:p w:rsidR="001D5A85" w:rsidRPr="001D5A85" w:rsidRDefault="001D5A85" w:rsidP="001D5A85">
      <w:pPr>
        <w:spacing w:after="0" w:line="240" w:lineRule="auto"/>
        <w:jc w:val="both"/>
        <w:rPr>
          <w:rFonts w:ascii="Times New Roman" w:hAnsi="Times New Roman" w:cs="Times New Roman"/>
          <w:sz w:val="24"/>
          <w:szCs w:val="24"/>
        </w:rPr>
      </w:pPr>
    </w:p>
    <w:p w:rsidR="00954B58" w:rsidRPr="00954B58" w:rsidRDefault="004A1CA4" w:rsidP="00954B58">
      <w:pPr>
        <w:pStyle w:val="ListParagraph"/>
        <w:numPr>
          <w:ilvl w:val="0"/>
          <w:numId w:val="1"/>
        </w:numPr>
        <w:spacing w:after="0" w:line="480" w:lineRule="auto"/>
        <w:ind w:left="426" w:hanging="426"/>
        <w:rPr>
          <w:rFonts w:ascii="Times New Roman" w:hAnsi="Times New Roman" w:cs="Times New Roman"/>
          <w:b/>
          <w:sz w:val="24"/>
          <w:szCs w:val="24"/>
          <w:lang w:val="en-US"/>
        </w:rPr>
      </w:pPr>
      <w:r w:rsidRPr="004A1CA4">
        <w:rPr>
          <w:rFonts w:ascii="Times New Roman" w:hAnsi="Times New Roman" w:cs="Times New Roman"/>
          <w:b/>
          <w:sz w:val="24"/>
          <w:szCs w:val="24"/>
          <w:lang w:val="en-US"/>
        </w:rPr>
        <w:t>Pembahasan Hasil Penelitian</w:t>
      </w:r>
    </w:p>
    <w:p w:rsidR="00645AF5" w:rsidRDefault="00954B58" w:rsidP="00954B58">
      <w:pPr>
        <w:pStyle w:val="Default"/>
        <w:spacing w:line="480" w:lineRule="auto"/>
        <w:ind w:firstLine="720"/>
        <w:jc w:val="both"/>
      </w:pPr>
      <w:r w:rsidRPr="00D75447">
        <w:t xml:space="preserve">Berdasarkan hasil penelitian yang telah dianalaisis di atas, dapat diketahui bahwa adanya pengaruh penerapan metode multisensori terhadap kemampuan </w:t>
      </w:r>
      <w:r w:rsidR="00C9119C">
        <w:lastRenderedPageBreak/>
        <w:t xml:space="preserve">pengucapan huruf b, d, m, dan w dalam membaca permulaan </w:t>
      </w:r>
      <w:r w:rsidRPr="00D75447">
        <w:t xml:space="preserve">pada anak </w:t>
      </w:r>
      <w:r>
        <w:t xml:space="preserve">disleksia kelas dasar II di </w:t>
      </w:r>
      <w:r w:rsidRPr="00D75447">
        <w:t xml:space="preserve"> </w:t>
      </w:r>
      <w:r w:rsidR="007E3B93">
        <w:t xml:space="preserve">SDN 48 </w:t>
      </w:r>
      <w:r w:rsidR="007E3B93">
        <w:rPr>
          <w:lang w:val="id-ID"/>
        </w:rPr>
        <w:t>Inp. Galung Utara</w:t>
      </w:r>
      <w:r w:rsidRPr="00D75447">
        <w:t xml:space="preserve">. Hal ini diketahui dari hasil tes kemampuan </w:t>
      </w:r>
      <w:r w:rsidR="00A25126">
        <w:t xml:space="preserve">pengucapan huruf b, d, m, dan w dalam membaca permulaan </w:t>
      </w:r>
      <w:r w:rsidRPr="00D75447">
        <w:t xml:space="preserve">pada fase </w:t>
      </w:r>
      <w:r w:rsidRPr="00D75447">
        <w:rPr>
          <w:i/>
          <w:iCs/>
        </w:rPr>
        <w:t>baseline</w:t>
      </w:r>
      <w:r w:rsidRPr="00D75447">
        <w:t xml:space="preserve">-1, intervensi, dan fase </w:t>
      </w:r>
      <w:r w:rsidRPr="00D75447">
        <w:rPr>
          <w:i/>
          <w:iCs/>
        </w:rPr>
        <w:t>baseline</w:t>
      </w:r>
      <w:r w:rsidRPr="00D75447">
        <w:t xml:space="preserve">-2 yang telah dianalisis baik </w:t>
      </w:r>
      <w:r>
        <w:t xml:space="preserve">dalam kondisi dan antarkondisi </w:t>
      </w:r>
      <w:r w:rsidRPr="00D75447">
        <w:t xml:space="preserve">mengenai penerapan metode multisensori dalam pembelajaran membaca permulaan pada subjek. Hasil perolehan persentase keberhasilan yang mengalami peningkatan dari fase </w:t>
      </w:r>
      <w:r w:rsidRPr="00D75447">
        <w:rPr>
          <w:i/>
          <w:iCs/>
        </w:rPr>
        <w:t>baseline</w:t>
      </w:r>
      <w:r w:rsidRPr="00D75447">
        <w:t xml:space="preserve">- hingga </w:t>
      </w:r>
      <w:r w:rsidRPr="00D75447">
        <w:rPr>
          <w:i/>
          <w:iCs/>
        </w:rPr>
        <w:t>baseline</w:t>
      </w:r>
      <w:r w:rsidRPr="00D75447">
        <w:t>-2 dapat dilihat berdasarkan pada analisis hasil tes kemampua</w:t>
      </w:r>
      <w:r>
        <w:t>n</w:t>
      </w:r>
      <w:r w:rsidR="00A25126" w:rsidRPr="00A25126">
        <w:t xml:space="preserve"> </w:t>
      </w:r>
      <w:r w:rsidR="00A25126">
        <w:t>pengucapan huruf b, d, m, dan w dalam membaca permulaan</w:t>
      </w:r>
      <w:r w:rsidRPr="00D75447">
        <w:t xml:space="preserve">. </w:t>
      </w:r>
    </w:p>
    <w:p w:rsidR="00645AF5" w:rsidRDefault="00954B58" w:rsidP="00954B58">
      <w:pPr>
        <w:pStyle w:val="Default"/>
        <w:spacing w:line="480" w:lineRule="auto"/>
        <w:ind w:firstLine="720"/>
        <w:jc w:val="both"/>
        <w:rPr>
          <w:color w:val="auto"/>
        </w:rPr>
      </w:pPr>
      <w:r w:rsidRPr="00D75447">
        <w:t xml:space="preserve">Sesuai dengan teori Wardani I G. A. K. (1995: 55) bahwa “ untuk dapat membaca permulaan, seorang anak dituntut agar mampu: a) membedakan huruf, b) mengucapkan bunyi huruf dan kata dengan benar” . Tujuan yang ditetapkan pada penelitian ini yaitu siswa mampu </w:t>
      </w:r>
      <w:r w:rsidR="00A25126">
        <w:rPr>
          <w:lang w:val="id-ID"/>
        </w:rPr>
        <w:t xml:space="preserve">mengucapkan huruf b, d, m dan w dalam </w:t>
      </w:r>
      <w:r w:rsidRPr="00D75447">
        <w:t xml:space="preserve">membaca </w:t>
      </w:r>
      <w:r>
        <w:t xml:space="preserve">kata dan </w:t>
      </w:r>
      <w:r w:rsidRPr="00D75447">
        <w:rPr>
          <w:color w:val="auto"/>
        </w:rPr>
        <w:t xml:space="preserve">kalimat sederhana. Berdasarkan data tes kemampuan </w:t>
      </w:r>
      <w:r w:rsidR="00A25126">
        <w:t xml:space="preserve">pengucapan huruf b, d, m, dan w dalam membaca permulaan </w:t>
      </w:r>
      <w:r w:rsidRPr="00D75447">
        <w:rPr>
          <w:color w:val="auto"/>
        </w:rPr>
        <w:t xml:space="preserve">yang diperoleh subjek, diketahui bahwa terjadi peningkatan dari fase </w:t>
      </w:r>
      <w:r w:rsidRPr="00D75447">
        <w:rPr>
          <w:i/>
          <w:iCs/>
          <w:color w:val="auto"/>
        </w:rPr>
        <w:t>baseline</w:t>
      </w:r>
      <w:r w:rsidRPr="00D75447">
        <w:rPr>
          <w:color w:val="auto"/>
        </w:rPr>
        <w:t xml:space="preserve">-1 hingga fase </w:t>
      </w:r>
      <w:r w:rsidRPr="00D75447">
        <w:rPr>
          <w:i/>
          <w:iCs/>
          <w:color w:val="auto"/>
        </w:rPr>
        <w:t>baseline</w:t>
      </w:r>
      <w:r w:rsidRPr="00D75447">
        <w:rPr>
          <w:color w:val="auto"/>
        </w:rPr>
        <w:t xml:space="preserve">-2 dilihat dari hasil </w:t>
      </w:r>
      <w:r w:rsidRPr="00D75447">
        <w:rPr>
          <w:i/>
          <w:iCs/>
          <w:color w:val="auto"/>
        </w:rPr>
        <w:t xml:space="preserve">mean </w:t>
      </w:r>
      <w:r w:rsidRPr="00D75447">
        <w:rPr>
          <w:color w:val="auto"/>
        </w:rPr>
        <w:t xml:space="preserve">persentase kemampuan </w:t>
      </w:r>
      <w:r w:rsidR="00A25126">
        <w:t xml:space="preserve">pengucapan huruf b, d, m, dan w dalam membaca permulaan </w:t>
      </w:r>
      <w:r w:rsidRPr="00D75447">
        <w:rPr>
          <w:color w:val="auto"/>
        </w:rPr>
        <w:t xml:space="preserve">subjek. Rata-rata persentase kemampuan membaca permulaan subjek atau </w:t>
      </w:r>
      <w:r w:rsidRPr="00D75447">
        <w:rPr>
          <w:i/>
          <w:iCs/>
          <w:color w:val="auto"/>
        </w:rPr>
        <w:t xml:space="preserve">mean </w:t>
      </w:r>
      <w:r w:rsidRPr="00D75447">
        <w:rPr>
          <w:color w:val="auto"/>
        </w:rPr>
        <w:t xml:space="preserve">level dari fase </w:t>
      </w:r>
      <w:r w:rsidRPr="00D75447">
        <w:rPr>
          <w:i/>
          <w:iCs/>
          <w:color w:val="auto"/>
        </w:rPr>
        <w:t>baseline</w:t>
      </w:r>
      <w:r w:rsidRPr="00D75447">
        <w:rPr>
          <w:color w:val="auto"/>
        </w:rPr>
        <w:t xml:space="preserve">-1, intervensi, dan fase </w:t>
      </w:r>
      <w:r w:rsidRPr="00D75447">
        <w:rPr>
          <w:i/>
          <w:iCs/>
          <w:color w:val="auto"/>
        </w:rPr>
        <w:t>baseline</w:t>
      </w:r>
      <w:r>
        <w:rPr>
          <w:color w:val="auto"/>
        </w:rPr>
        <w:t>-2 meningkat dari 33,33%, 59,16%, dan 69,58</w:t>
      </w:r>
      <w:r w:rsidRPr="00D75447">
        <w:rPr>
          <w:color w:val="auto"/>
        </w:rPr>
        <w:t xml:space="preserve">%. </w:t>
      </w:r>
      <w:r w:rsidRPr="00D75447">
        <w:rPr>
          <w:i/>
          <w:iCs/>
          <w:color w:val="auto"/>
        </w:rPr>
        <w:t xml:space="preserve">Mean </w:t>
      </w:r>
      <w:r w:rsidRPr="00D75447">
        <w:rPr>
          <w:color w:val="auto"/>
        </w:rPr>
        <w:t xml:space="preserve">level pada </w:t>
      </w:r>
      <w:r w:rsidRPr="00D75447">
        <w:rPr>
          <w:i/>
          <w:iCs/>
          <w:color w:val="auto"/>
        </w:rPr>
        <w:t>baseline</w:t>
      </w:r>
      <w:r>
        <w:rPr>
          <w:color w:val="auto"/>
        </w:rPr>
        <w:t>-1 hanya mencapai 33,33</w:t>
      </w:r>
      <w:r w:rsidRPr="00D75447">
        <w:rPr>
          <w:color w:val="auto"/>
        </w:rPr>
        <w:t xml:space="preserve">%, yang menunjukkan kemampuan awal subjek </w:t>
      </w:r>
      <w:r w:rsidR="00A25126">
        <w:rPr>
          <w:color w:val="auto"/>
          <w:lang w:val="id-ID"/>
        </w:rPr>
        <w:t xml:space="preserve">pada </w:t>
      </w:r>
      <w:r w:rsidR="00A25126">
        <w:t xml:space="preserve">pengucapan huruf b, d, m, dan w dalam membaca permulaan </w:t>
      </w:r>
      <w:r w:rsidRPr="00D75447">
        <w:rPr>
          <w:color w:val="auto"/>
        </w:rPr>
        <w:t xml:space="preserve">tanpa adanya pengaruh metode multisensori. Kemampuan </w:t>
      </w:r>
      <w:r w:rsidRPr="00D75447">
        <w:rPr>
          <w:color w:val="auto"/>
        </w:rPr>
        <w:lastRenderedPageBreak/>
        <w:t>subjek mengalami peningkatan pada fase intervensi setelah diberikan pembelajaran membaca menggunakan</w:t>
      </w:r>
      <w:r>
        <w:rPr>
          <w:color w:val="auto"/>
        </w:rPr>
        <w:t xml:space="preserve"> metode multisensori yaitu 59,16</w:t>
      </w:r>
      <w:r w:rsidRPr="00D75447">
        <w:rPr>
          <w:color w:val="auto"/>
        </w:rPr>
        <w:t xml:space="preserve">%. Fase </w:t>
      </w:r>
      <w:r w:rsidRPr="00D75447">
        <w:rPr>
          <w:i/>
          <w:iCs/>
          <w:color w:val="auto"/>
        </w:rPr>
        <w:t>baseline</w:t>
      </w:r>
      <w:r w:rsidRPr="00D75447">
        <w:rPr>
          <w:color w:val="auto"/>
        </w:rPr>
        <w:t xml:space="preserve">-2, menunjukkan </w:t>
      </w:r>
      <w:r w:rsidRPr="00D75447">
        <w:rPr>
          <w:i/>
          <w:iCs/>
          <w:color w:val="auto"/>
        </w:rPr>
        <w:t xml:space="preserve">mean </w:t>
      </w:r>
      <w:r w:rsidRPr="00D75447">
        <w:rPr>
          <w:color w:val="auto"/>
        </w:rPr>
        <w:t>level yan</w:t>
      </w:r>
      <w:r>
        <w:rPr>
          <w:color w:val="auto"/>
        </w:rPr>
        <w:t>g diperoleh adalah sebesar 69,58</w:t>
      </w:r>
      <w:r w:rsidRPr="00D75447">
        <w:rPr>
          <w:color w:val="auto"/>
        </w:rPr>
        <w:t xml:space="preserve">%, yang merupakan fase hasil pengaruh penerapan metode multisensori. Perkembangan kemampuan </w:t>
      </w:r>
      <w:r w:rsidR="00A25126">
        <w:t xml:space="preserve">pengucapan huruf b, d, m, dan w dalam membaca permulaan </w:t>
      </w:r>
      <w:r w:rsidRPr="00D75447">
        <w:rPr>
          <w:color w:val="auto"/>
        </w:rPr>
        <w:t xml:space="preserve">dilihat dari perubahan </w:t>
      </w:r>
      <w:r w:rsidRPr="00D75447">
        <w:rPr>
          <w:i/>
          <w:iCs/>
          <w:color w:val="auto"/>
        </w:rPr>
        <w:t xml:space="preserve">mean </w:t>
      </w:r>
      <w:r w:rsidRPr="00D75447">
        <w:rPr>
          <w:color w:val="auto"/>
        </w:rPr>
        <w:t>level tiap fase menunjukkan bahwa setelah diterapkan metode multisensori terjadi peningkatan</w:t>
      </w:r>
      <w:r w:rsidR="00645AF5">
        <w:rPr>
          <w:color w:val="auto"/>
        </w:rPr>
        <w:t xml:space="preserve">. </w:t>
      </w:r>
    </w:p>
    <w:p w:rsidR="00645AF5" w:rsidRDefault="00645AF5" w:rsidP="00954B58">
      <w:pPr>
        <w:pStyle w:val="Default"/>
        <w:spacing w:line="480" w:lineRule="auto"/>
        <w:ind w:firstLine="720"/>
        <w:jc w:val="both"/>
        <w:rPr>
          <w:color w:val="auto"/>
        </w:rPr>
      </w:pPr>
      <w:r w:rsidRPr="00D75447">
        <w:rPr>
          <w:color w:val="auto"/>
        </w:rPr>
        <w:t xml:space="preserve">Sesuai dengan pendapat Juang Sunanto (2006: 73) untuk mengetahui besar kecil suatu perlakuan, maka “komponen penting yang dapat menujukkan ada tidaknya pengaruh intervensi terhadap variabel terikat yaitu aspek stabilitas, perubahan level, dan banyak sedikitnya data yang tumpang tindih atau data </w:t>
      </w:r>
      <w:r w:rsidRPr="00D75447">
        <w:rPr>
          <w:i/>
          <w:iCs/>
          <w:color w:val="auto"/>
        </w:rPr>
        <w:t>overlap</w:t>
      </w:r>
      <w:r w:rsidRPr="00D75447">
        <w:rPr>
          <w:color w:val="auto"/>
        </w:rPr>
        <w:t xml:space="preserve">”. Berdasarkan hasil analisis data yang diperoleh pada fase </w:t>
      </w:r>
      <w:r w:rsidRPr="00D75447">
        <w:rPr>
          <w:i/>
          <w:iCs/>
          <w:color w:val="auto"/>
        </w:rPr>
        <w:t>baseline</w:t>
      </w:r>
      <w:r w:rsidRPr="00D75447">
        <w:rPr>
          <w:color w:val="auto"/>
        </w:rPr>
        <w:t xml:space="preserve">-1, intervensi, dan </w:t>
      </w:r>
      <w:r w:rsidRPr="00D75447">
        <w:rPr>
          <w:i/>
          <w:iCs/>
          <w:color w:val="auto"/>
        </w:rPr>
        <w:t>baseline</w:t>
      </w:r>
      <w:r w:rsidRPr="00D75447">
        <w:rPr>
          <w:color w:val="auto"/>
        </w:rPr>
        <w:t>-2 memiliki data yang stabil pada setiap fase. Perubahan level data antarkondisi persentase keberhasilan tes kemampuan</w:t>
      </w:r>
      <w:r>
        <w:rPr>
          <w:color w:val="auto"/>
        </w:rPr>
        <w:t xml:space="preserve"> </w:t>
      </w:r>
      <w:r w:rsidR="00A25126">
        <w:t xml:space="preserve">pengucapan huruf b, d, m, dan w dalam membaca permulaan </w:t>
      </w:r>
      <w:r w:rsidRPr="00D75447">
        <w:rPr>
          <w:color w:val="auto"/>
        </w:rPr>
        <w:t xml:space="preserve">menunjukkan bahwa antara fase </w:t>
      </w:r>
      <w:r w:rsidRPr="00D75447">
        <w:rPr>
          <w:i/>
          <w:iCs/>
          <w:color w:val="auto"/>
        </w:rPr>
        <w:t>baseline</w:t>
      </w:r>
      <w:r w:rsidRPr="00D75447">
        <w:rPr>
          <w:color w:val="auto"/>
        </w:rPr>
        <w:t>-1 dan intervensi (B/A1) diperoleh perubahan level data sebesar (+</w:t>
      </w:r>
      <w:r>
        <w:rPr>
          <w:color w:val="auto"/>
        </w:rPr>
        <w:t>18,34</w:t>
      </w:r>
      <w:r w:rsidRPr="00D75447">
        <w:rPr>
          <w:color w:val="auto"/>
        </w:rPr>
        <w:t xml:space="preserve">) dengan arah membaik dan pada kondisi antara intervensi dan fase </w:t>
      </w:r>
      <w:r w:rsidRPr="00D75447">
        <w:rPr>
          <w:i/>
          <w:iCs/>
          <w:color w:val="auto"/>
        </w:rPr>
        <w:t>baseline</w:t>
      </w:r>
      <w:r w:rsidRPr="00D75447">
        <w:rPr>
          <w:color w:val="auto"/>
        </w:rPr>
        <w:t>-2 (A2/B) diperoleh per</w:t>
      </w:r>
      <w:r>
        <w:rPr>
          <w:color w:val="auto"/>
        </w:rPr>
        <w:t>ubahan level data sebesar (+5</w:t>
      </w:r>
      <w:r w:rsidRPr="00D75447">
        <w:rPr>
          <w:color w:val="auto"/>
        </w:rPr>
        <w:t xml:space="preserve">). Hal ini menunjukkan bahwa dari fase </w:t>
      </w:r>
      <w:r w:rsidRPr="00D75447">
        <w:rPr>
          <w:i/>
          <w:iCs/>
          <w:color w:val="auto"/>
        </w:rPr>
        <w:t>baseline</w:t>
      </w:r>
      <w:r w:rsidRPr="00D75447">
        <w:rPr>
          <w:color w:val="auto"/>
        </w:rPr>
        <w:t xml:space="preserve">-1 yang merupakan kemampuan awal siswa kemudian diberikan intervensi menunjukkan penerapan metode multisensori berpengaruh positif terhadap kemampuan </w:t>
      </w:r>
      <w:r w:rsidR="00A25126">
        <w:t xml:space="preserve">pengucapan huruf b, d, m, dan w dalam membaca permulaan </w:t>
      </w:r>
      <w:r w:rsidRPr="00D75447">
        <w:rPr>
          <w:color w:val="auto"/>
        </w:rPr>
        <w:t>pada siswa</w:t>
      </w:r>
      <w:r>
        <w:rPr>
          <w:iCs/>
          <w:color w:val="auto"/>
        </w:rPr>
        <w:t xml:space="preserve"> disleksia</w:t>
      </w:r>
      <w:r w:rsidRPr="00D75447">
        <w:rPr>
          <w:color w:val="auto"/>
        </w:rPr>
        <w:t xml:space="preserve">. Kondisi antara fase intervensi dan fase </w:t>
      </w:r>
      <w:r w:rsidRPr="00D75447">
        <w:rPr>
          <w:i/>
          <w:iCs/>
          <w:color w:val="auto"/>
        </w:rPr>
        <w:t>baseline</w:t>
      </w:r>
      <w:r w:rsidRPr="00D75447">
        <w:rPr>
          <w:color w:val="auto"/>
        </w:rPr>
        <w:t xml:space="preserve">-2 juga menunjukkan adanya pengaruh penerapan metode </w:t>
      </w:r>
      <w:r w:rsidRPr="00D75447">
        <w:rPr>
          <w:color w:val="auto"/>
        </w:rPr>
        <w:lastRenderedPageBreak/>
        <w:t>multisensori terhadap kemampuan</w:t>
      </w:r>
      <w:r w:rsidR="00A25126" w:rsidRPr="00A25126">
        <w:t xml:space="preserve"> </w:t>
      </w:r>
      <w:r w:rsidR="00A25126">
        <w:t>pengucapan huruf b, d, m, dan w dalam membaca permulaan</w:t>
      </w:r>
      <w:r w:rsidRPr="00D75447">
        <w:rPr>
          <w:color w:val="auto"/>
        </w:rPr>
        <w:t>, namun tidak sebesar pada kondisi B/A1</w:t>
      </w:r>
      <w:r>
        <w:rPr>
          <w:color w:val="auto"/>
        </w:rPr>
        <w:t>.</w:t>
      </w:r>
      <w:r w:rsidRPr="00645AF5">
        <w:rPr>
          <w:color w:val="auto"/>
        </w:rPr>
        <w:t xml:space="preserve"> </w:t>
      </w:r>
    </w:p>
    <w:p w:rsidR="00645AF5" w:rsidRDefault="00645AF5" w:rsidP="00645AF5">
      <w:pPr>
        <w:pStyle w:val="Default"/>
        <w:spacing w:line="480" w:lineRule="auto"/>
        <w:ind w:firstLine="720"/>
        <w:jc w:val="both"/>
        <w:rPr>
          <w:color w:val="auto"/>
        </w:rPr>
      </w:pPr>
      <w:r w:rsidRPr="00D75447">
        <w:rPr>
          <w:color w:val="auto"/>
        </w:rPr>
        <w:t xml:space="preserve">Hasil analisis data yang tumpang tindih </w:t>
      </w:r>
      <w:r w:rsidRPr="00D75447">
        <w:rPr>
          <w:i/>
          <w:iCs/>
          <w:color w:val="auto"/>
        </w:rPr>
        <w:t>(</w:t>
      </w:r>
      <w:r w:rsidRPr="00D75447">
        <w:rPr>
          <w:color w:val="auto"/>
        </w:rPr>
        <w:t xml:space="preserve">data </w:t>
      </w:r>
      <w:r w:rsidRPr="00D75447">
        <w:rPr>
          <w:i/>
          <w:iCs/>
          <w:color w:val="auto"/>
        </w:rPr>
        <w:t xml:space="preserve">overlap) </w:t>
      </w:r>
      <w:r w:rsidRPr="00D75447">
        <w:rPr>
          <w:color w:val="auto"/>
        </w:rPr>
        <w:t xml:space="preserve">dapat memperlihatkan perubahan antarkondisi yang ditunjukkan dengan adanya data yang sama antar dua kondisi yang dibandingkan. Data yang sama atau data yang tumpang tindih menunjukkan tidak adanya perubahan pada kedua kondisi. Semakin banyak data yang tumpang tindih, semakin kurang meyakinkan pengaruh intervensi yang diberikan. Kondisi antara fase </w:t>
      </w:r>
      <w:r w:rsidRPr="00D75447">
        <w:rPr>
          <w:i/>
          <w:iCs/>
          <w:color w:val="auto"/>
        </w:rPr>
        <w:t>baseline</w:t>
      </w:r>
      <w:r w:rsidRPr="00D75447">
        <w:rPr>
          <w:color w:val="auto"/>
        </w:rPr>
        <w:t xml:space="preserve">-1 dan intervensi (B/A1) dan kondisi antara fase intervensi dan fase </w:t>
      </w:r>
      <w:r w:rsidRPr="00D75447">
        <w:rPr>
          <w:i/>
          <w:iCs/>
          <w:color w:val="auto"/>
        </w:rPr>
        <w:t>baseline</w:t>
      </w:r>
      <w:r w:rsidRPr="00D75447">
        <w:rPr>
          <w:color w:val="auto"/>
        </w:rPr>
        <w:t xml:space="preserve">-2 (A2/B) menunjukkan tidak ada data yang tumpang tindih sehingga diperoleh hasil persentase data </w:t>
      </w:r>
      <w:r w:rsidRPr="00D75447">
        <w:rPr>
          <w:i/>
          <w:iCs/>
          <w:color w:val="auto"/>
        </w:rPr>
        <w:t xml:space="preserve">overlap </w:t>
      </w:r>
      <w:r w:rsidRPr="00D75447">
        <w:rPr>
          <w:color w:val="auto"/>
        </w:rPr>
        <w:t xml:space="preserve">sebesar 0%. Hal ini sesuai dengan pendapat Juang Sunanto (2006: 84) bahwa “semakin kecil persentase </w:t>
      </w:r>
      <w:r w:rsidRPr="00D75447">
        <w:rPr>
          <w:i/>
          <w:iCs/>
          <w:color w:val="auto"/>
        </w:rPr>
        <w:t xml:space="preserve">overlap </w:t>
      </w:r>
      <w:r w:rsidRPr="00D75447">
        <w:rPr>
          <w:color w:val="auto"/>
        </w:rPr>
        <w:t xml:space="preserve">makin baik pengaruh intervensi terhadap </w:t>
      </w:r>
      <w:r w:rsidRPr="00D75447">
        <w:rPr>
          <w:i/>
          <w:iCs/>
          <w:color w:val="auto"/>
        </w:rPr>
        <w:t>target behavior</w:t>
      </w:r>
      <w:r w:rsidRPr="00D75447">
        <w:rPr>
          <w:color w:val="auto"/>
        </w:rPr>
        <w:t>”</w:t>
      </w:r>
      <w:r>
        <w:rPr>
          <w:color w:val="auto"/>
        </w:rPr>
        <w:t xml:space="preserve">. </w:t>
      </w:r>
    </w:p>
    <w:p w:rsidR="000458CE" w:rsidRPr="000458CE" w:rsidRDefault="000458CE" w:rsidP="000458C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dari uraian diatas bahwa metode multisensori membantu anak dalam pembelajaran bahasa indonesia khususnya dalam halmembaca permulaan, karena metode ini dilakukan secara bertahap sehingga akan memudahkan anak dalam membaca kata</w:t>
      </w:r>
      <w:r w:rsidR="00A25126">
        <w:rPr>
          <w:rFonts w:ascii="Times New Roman" w:hAnsi="Times New Roman" w:cs="Times New Roman"/>
          <w:sz w:val="24"/>
          <w:szCs w:val="24"/>
        </w:rPr>
        <w:t xml:space="preserve"> dan kalimat</w:t>
      </w:r>
      <w:r>
        <w:rPr>
          <w:rFonts w:ascii="Times New Roman" w:hAnsi="Times New Roman" w:cs="Times New Roman"/>
          <w:sz w:val="24"/>
          <w:szCs w:val="24"/>
          <w:lang w:val="en-US"/>
        </w:rPr>
        <w:t xml:space="preserve">. Maka dari itu, metode </w:t>
      </w:r>
      <w:r w:rsidR="00A25126">
        <w:rPr>
          <w:rFonts w:ascii="Times New Roman" w:hAnsi="Times New Roman" w:cs="Times New Roman"/>
          <w:sz w:val="24"/>
          <w:szCs w:val="24"/>
        </w:rPr>
        <w:t xml:space="preserve">multi sensori </w:t>
      </w:r>
      <w:r>
        <w:rPr>
          <w:rFonts w:ascii="Times New Roman" w:hAnsi="Times New Roman" w:cs="Times New Roman"/>
          <w:sz w:val="24"/>
          <w:szCs w:val="24"/>
          <w:lang w:val="en-US"/>
        </w:rPr>
        <w:t xml:space="preserve">memberikan pengaruh baik terhadap peningkatan kemampuan </w:t>
      </w:r>
      <w:r w:rsidR="00A25126">
        <w:rPr>
          <w:rFonts w:ascii="Times New Roman" w:hAnsi="Times New Roman" w:cs="Times New Roman"/>
          <w:sz w:val="24"/>
          <w:szCs w:val="24"/>
        </w:rPr>
        <w:t xml:space="preserve">pengucapan huruf b, d, m, dan w dalam </w:t>
      </w:r>
      <w:r w:rsidR="00A25126">
        <w:rPr>
          <w:rFonts w:ascii="Times New Roman" w:hAnsi="Times New Roman" w:cs="Times New Roman"/>
          <w:sz w:val="24"/>
          <w:szCs w:val="24"/>
          <w:lang w:val="en-US"/>
        </w:rPr>
        <w:t xml:space="preserve">membaca permulaan </w:t>
      </w:r>
      <w:r>
        <w:rPr>
          <w:rFonts w:ascii="Times New Roman" w:hAnsi="Times New Roman" w:cs="Times New Roman"/>
          <w:sz w:val="24"/>
          <w:szCs w:val="24"/>
          <w:lang w:val="en-US"/>
        </w:rPr>
        <w:t>pada anak disleksia kelas d</w:t>
      </w:r>
      <w:r w:rsidR="007E3B93">
        <w:rPr>
          <w:rFonts w:ascii="Times New Roman" w:hAnsi="Times New Roman" w:cs="Times New Roman"/>
          <w:sz w:val="24"/>
          <w:szCs w:val="24"/>
          <w:lang w:val="en-US"/>
        </w:rPr>
        <w:t xml:space="preserve">asar II di SDN 48 </w:t>
      </w:r>
      <w:r w:rsidR="007E3B93">
        <w:rPr>
          <w:rFonts w:ascii="Times New Roman" w:hAnsi="Times New Roman" w:cs="Times New Roman"/>
          <w:sz w:val="24"/>
          <w:szCs w:val="24"/>
        </w:rPr>
        <w:t>Inp. Galung Utara</w:t>
      </w:r>
      <w:r>
        <w:rPr>
          <w:rFonts w:ascii="Times New Roman" w:hAnsi="Times New Roman" w:cs="Times New Roman"/>
          <w:sz w:val="24"/>
          <w:szCs w:val="24"/>
          <w:lang w:val="en-US"/>
        </w:rPr>
        <w:t xml:space="preserve">. Hal ini serupa dengan penelitian terdahulu yang dilakukan oleh Elza Novi Pertiwi (2016) menemukan bahwa metode paling efektif dalam pembelajaran membaca permulaan adalah metode multisensori. Sama halnya dengan penelitian </w:t>
      </w:r>
      <w:r>
        <w:rPr>
          <w:rFonts w:ascii="Times New Roman" w:hAnsi="Times New Roman" w:cs="Times New Roman"/>
          <w:sz w:val="24"/>
          <w:szCs w:val="24"/>
          <w:lang w:val="en-US"/>
        </w:rPr>
        <w:lastRenderedPageBreak/>
        <w:t xml:space="preserve">yang dilakukan oleh Lucky Ade (2007) yang menemukan bahwa </w:t>
      </w:r>
      <w:r w:rsidRPr="000458CE">
        <w:rPr>
          <w:rFonts w:ascii="Times New Roman" w:hAnsi="Times New Roman" w:cs="Times New Roman"/>
          <w:bCs/>
          <w:sz w:val="24"/>
          <w:szCs w:val="24"/>
          <w:lang w:val="en-US"/>
        </w:rPr>
        <w:t xml:space="preserve">metode multisensori </w:t>
      </w:r>
      <w:r>
        <w:rPr>
          <w:rFonts w:ascii="Times New Roman" w:hAnsi="Times New Roman" w:cs="Times New Roman"/>
          <w:bCs/>
          <w:sz w:val="24"/>
          <w:szCs w:val="24"/>
          <w:lang w:val="en-US"/>
        </w:rPr>
        <w:t xml:space="preserve">dapat </w:t>
      </w:r>
      <w:r w:rsidRPr="000458CE">
        <w:rPr>
          <w:rFonts w:ascii="Times New Roman" w:hAnsi="Times New Roman" w:cs="Times New Roman"/>
          <w:bCs/>
          <w:sz w:val="24"/>
          <w:szCs w:val="24"/>
          <w:lang w:val="en-US"/>
        </w:rPr>
        <w:t xml:space="preserve">meningkatkan kemampuan membaca </w:t>
      </w:r>
      <w:r w:rsidR="00A25126">
        <w:rPr>
          <w:rFonts w:ascii="Times New Roman" w:hAnsi="Times New Roman" w:cs="Times New Roman"/>
          <w:bCs/>
          <w:sz w:val="24"/>
          <w:szCs w:val="24"/>
          <w:lang w:val="en-US"/>
        </w:rPr>
        <w:t>permulaan pada anak taman kanak</w:t>
      </w:r>
      <w:r w:rsidR="00A25126">
        <w:rPr>
          <w:rFonts w:ascii="Times New Roman" w:hAnsi="Times New Roman" w:cs="Times New Roman"/>
          <w:bCs/>
          <w:sz w:val="24"/>
          <w:szCs w:val="24"/>
        </w:rPr>
        <w:t>-</w:t>
      </w:r>
      <w:r w:rsidRPr="000458CE">
        <w:rPr>
          <w:rFonts w:ascii="Times New Roman" w:hAnsi="Times New Roman" w:cs="Times New Roman"/>
          <w:bCs/>
          <w:sz w:val="24"/>
          <w:szCs w:val="24"/>
          <w:lang w:val="en-US"/>
        </w:rPr>
        <w:t>kanak</w:t>
      </w:r>
      <w:r>
        <w:rPr>
          <w:rFonts w:ascii="Times New Roman" w:hAnsi="Times New Roman" w:cs="Times New Roman"/>
          <w:bCs/>
          <w:sz w:val="24"/>
          <w:szCs w:val="24"/>
          <w:lang w:val="en-US"/>
        </w:rPr>
        <w:t>.</w:t>
      </w:r>
    </w:p>
    <w:p w:rsidR="000458CE" w:rsidRPr="000458CE" w:rsidRDefault="000458CE" w:rsidP="00645AF5">
      <w:pPr>
        <w:pStyle w:val="Default"/>
        <w:spacing w:line="480" w:lineRule="auto"/>
        <w:ind w:firstLine="720"/>
        <w:jc w:val="both"/>
        <w:rPr>
          <w:color w:val="auto"/>
        </w:rPr>
      </w:pPr>
    </w:p>
    <w:sectPr w:rsidR="000458CE" w:rsidRPr="000458CE" w:rsidSect="000816AC">
      <w:headerReference w:type="even" r:id="rId15"/>
      <w:headerReference w:type="default" r:id="rId16"/>
      <w:footerReference w:type="even" r:id="rId17"/>
      <w:footerReference w:type="default" r:id="rId18"/>
      <w:headerReference w:type="first" r:id="rId19"/>
      <w:footerReference w:type="first" r:id="rId20"/>
      <w:pgSz w:w="12240" w:h="15840" w:code="1"/>
      <w:pgMar w:top="2268" w:right="1701" w:bottom="1701" w:left="2268"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B6C" w:rsidRDefault="000C0B6C" w:rsidP="00390486">
      <w:pPr>
        <w:spacing w:after="0" w:line="240" w:lineRule="auto"/>
      </w:pPr>
      <w:r>
        <w:separator/>
      </w:r>
    </w:p>
  </w:endnote>
  <w:endnote w:type="continuationSeparator" w:id="1">
    <w:p w:rsidR="000C0B6C" w:rsidRDefault="000C0B6C" w:rsidP="0039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22" w:rsidRDefault="00CA0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22" w:rsidRDefault="00CA0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11"/>
      <w:docPartObj>
        <w:docPartGallery w:val="Page Numbers (Bottom of Page)"/>
        <w:docPartUnique/>
      </w:docPartObj>
    </w:sdtPr>
    <w:sdtContent>
      <w:p w:rsidR="00CA0A22" w:rsidRPr="00ED6051" w:rsidRDefault="00CA0A22">
        <w:pPr>
          <w:pStyle w:val="Footer"/>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9</w:t>
        </w:r>
      </w:p>
    </w:sdtContent>
  </w:sdt>
  <w:p w:rsidR="00CA0A22" w:rsidRDefault="00CA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B6C" w:rsidRDefault="000C0B6C" w:rsidP="00390486">
      <w:pPr>
        <w:spacing w:after="0" w:line="240" w:lineRule="auto"/>
      </w:pPr>
      <w:r>
        <w:separator/>
      </w:r>
    </w:p>
  </w:footnote>
  <w:footnote w:type="continuationSeparator" w:id="1">
    <w:p w:rsidR="000C0B6C" w:rsidRDefault="000C0B6C" w:rsidP="00390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22" w:rsidRDefault="00CA0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188610"/>
      <w:docPartObj>
        <w:docPartGallery w:val="Page Numbers (Top of Page)"/>
        <w:docPartUnique/>
      </w:docPartObj>
    </w:sdtPr>
    <w:sdtContent>
      <w:p w:rsidR="00CA0A22" w:rsidRPr="00ED6051" w:rsidRDefault="00CA0A22">
        <w:pPr>
          <w:pStyle w:val="Header"/>
          <w:jc w:val="right"/>
          <w:rPr>
            <w:rFonts w:ascii="Times New Roman" w:hAnsi="Times New Roman" w:cs="Times New Roman"/>
            <w:sz w:val="24"/>
            <w:szCs w:val="24"/>
          </w:rPr>
        </w:pPr>
        <w:r w:rsidRPr="00ED6051">
          <w:rPr>
            <w:rFonts w:ascii="Times New Roman" w:hAnsi="Times New Roman" w:cs="Times New Roman"/>
            <w:sz w:val="24"/>
            <w:szCs w:val="24"/>
          </w:rPr>
          <w:fldChar w:fldCharType="begin"/>
        </w:r>
        <w:r w:rsidRPr="00ED6051">
          <w:rPr>
            <w:rFonts w:ascii="Times New Roman" w:hAnsi="Times New Roman" w:cs="Times New Roman"/>
            <w:sz w:val="24"/>
            <w:szCs w:val="24"/>
          </w:rPr>
          <w:instrText xml:space="preserve"> PAGE   \* MERGEFORMAT </w:instrText>
        </w:r>
        <w:r w:rsidRPr="00ED6051">
          <w:rPr>
            <w:rFonts w:ascii="Times New Roman" w:hAnsi="Times New Roman" w:cs="Times New Roman"/>
            <w:sz w:val="24"/>
            <w:szCs w:val="24"/>
          </w:rPr>
          <w:fldChar w:fldCharType="separate"/>
        </w:r>
        <w:r w:rsidR="0009521D">
          <w:rPr>
            <w:rFonts w:ascii="Times New Roman" w:hAnsi="Times New Roman" w:cs="Times New Roman"/>
            <w:noProof/>
            <w:sz w:val="24"/>
            <w:szCs w:val="24"/>
          </w:rPr>
          <w:t>70</w:t>
        </w:r>
        <w:r w:rsidRPr="00ED6051">
          <w:rPr>
            <w:rFonts w:ascii="Times New Roman" w:hAnsi="Times New Roman" w:cs="Times New Roman"/>
            <w:sz w:val="24"/>
            <w:szCs w:val="24"/>
          </w:rPr>
          <w:fldChar w:fldCharType="end"/>
        </w:r>
      </w:p>
    </w:sdtContent>
  </w:sdt>
  <w:p w:rsidR="00CA0A22" w:rsidRDefault="00CA0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22" w:rsidRDefault="00CA0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ADE"/>
    <w:multiLevelType w:val="hybridMultilevel"/>
    <w:tmpl w:val="C31C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26AF"/>
    <w:multiLevelType w:val="hybridMultilevel"/>
    <w:tmpl w:val="22E4C87C"/>
    <w:lvl w:ilvl="0" w:tplc="B7723B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33703"/>
    <w:multiLevelType w:val="hybridMultilevel"/>
    <w:tmpl w:val="6908F97A"/>
    <w:lvl w:ilvl="0" w:tplc="04090015">
      <w:start w:val="1"/>
      <w:numFmt w:val="upp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115648A9"/>
    <w:multiLevelType w:val="hybridMultilevel"/>
    <w:tmpl w:val="8184371E"/>
    <w:lvl w:ilvl="0" w:tplc="C94E3B34">
      <w:start w:val="1"/>
      <w:numFmt w:val="lowerLetter"/>
      <w:lvlText w:val="%1."/>
      <w:lvlJc w:val="left"/>
      <w:pPr>
        <w:ind w:left="900" w:hanging="360"/>
      </w:pPr>
      <w:rPr>
        <w:rFonts w:ascii="Times New Roman" w:hAnsi="Times New Roman" w:cs="Times New Roman" w:hint="default"/>
        <w:sz w:val="24"/>
        <w:szCs w:val="24"/>
      </w:rPr>
    </w:lvl>
    <w:lvl w:ilvl="1" w:tplc="6152FA8E">
      <w:start w:val="10"/>
      <w:numFmt w:val="decimal"/>
      <w:lvlText w:val="%2"/>
      <w:lvlJc w:val="left"/>
      <w:pPr>
        <w:ind w:left="1620" w:hanging="360"/>
      </w:pPr>
      <w:rPr>
        <w:rFonts w:hint="default"/>
      </w:rPr>
    </w:lvl>
    <w:lvl w:ilvl="2" w:tplc="AC62A3F6">
      <w:start w:val="1"/>
      <w:numFmt w:val="decimal"/>
      <w:lvlText w:val="%3."/>
      <w:lvlJc w:val="left"/>
      <w:pPr>
        <w:ind w:left="2520" w:hanging="360"/>
      </w:pPr>
      <w:rPr>
        <w:rFonts w:hint="default"/>
      </w:rPr>
    </w:lvl>
    <w:lvl w:ilvl="3" w:tplc="972605F0">
      <w:start w:val="1"/>
      <w:numFmt w:val="decimal"/>
      <w:lvlText w:val="%4)"/>
      <w:lvlJc w:val="left"/>
      <w:pPr>
        <w:ind w:left="360" w:hanging="360"/>
      </w:pPr>
      <w:rPr>
        <w:rFonts w:ascii="Times New Roman" w:eastAsiaTheme="minorHAnsi" w:hAnsi="Times New Roman" w:cs="Times New Roman"/>
      </w:rPr>
    </w:lvl>
    <w:lvl w:ilvl="4" w:tplc="01D81614">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3D475E"/>
    <w:multiLevelType w:val="hybridMultilevel"/>
    <w:tmpl w:val="91BC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6125A"/>
    <w:multiLevelType w:val="hybridMultilevel"/>
    <w:tmpl w:val="9A58AE04"/>
    <w:lvl w:ilvl="0" w:tplc="5E3EF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CF61F0"/>
    <w:multiLevelType w:val="hybridMultilevel"/>
    <w:tmpl w:val="29BA0E80"/>
    <w:lvl w:ilvl="0" w:tplc="3058F6A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B1521E5"/>
    <w:multiLevelType w:val="hybridMultilevel"/>
    <w:tmpl w:val="E4AC5F7E"/>
    <w:lvl w:ilvl="0" w:tplc="F12EFA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FF65D45"/>
    <w:multiLevelType w:val="hybridMultilevel"/>
    <w:tmpl w:val="BE1CE71E"/>
    <w:lvl w:ilvl="0" w:tplc="56DC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334A3"/>
    <w:multiLevelType w:val="hybridMultilevel"/>
    <w:tmpl w:val="08F03562"/>
    <w:lvl w:ilvl="0" w:tplc="116E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E2BEF"/>
    <w:multiLevelType w:val="hybridMultilevel"/>
    <w:tmpl w:val="1F5ED51E"/>
    <w:lvl w:ilvl="0" w:tplc="42620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35C48"/>
    <w:multiLevelType w:val="hybridMultilevel"/>
    <w:tmpl w:val="87C6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F3404"/>
    <w:multiLevelType w:val="hybridMultilevel"/>
    <w:tmpl w:val="F198120E"/>
    <w:lvl w:ilvl="0" w:tplc="81DA15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ECF3CE7"/>
    <w:multiLevelType w:val="hybridMultilevel"/>
    <w:tmpl w:val="E54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C5F60"/>
    <w:multiLevelType w:val="hybridMultilevel"/>
    <w:tmpl w:val="C89246EA"/>
    <w:lvl w:ilvl="0" w:tplc="D1F089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4231B55"/>
    <w:multiLevelType w:val="hybridMultilevel"/>
    <w:tmpl w:val="B7C452C8"/>
    <w:lvl w:ilvl="0" w:tplc="8CFC29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4C846A4"/>
    <w:multiLevelType w:val="hybridMultilevel"/>
    <w:tmpl w:val="DC949724"/>
    <w:lvl w:ilvl="0" w:tplc="EFB2458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63E4F26"/>
    <w:multiLevelType w:val="hybridMultilevel"/>
    <w:tmpl w:val="53568246"/>
    <w:lvl w:ilvl="0" w:tplc="F9E8D3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CFF5C51"/>
    <w:multiLevelType w:val="hybridMultilevel"/>
    <w:tmpl w:val="FEB89A9E"/>
    <w:lvl w:ilvl="0" w:tplc="04090011">
      <w:start w:val="1"/>
      <w:numFmt w:val="decimal"/>
      <w:lvlText w:val="%1)"/>
      <w:lvlJc w:val="left"/>
      <w:pPr>
        <w:ind w:left="720" w:hanging="360"/>
      </w:pPr>
      <w:rPr>
        <w:rFonts w:hint="default"/>
      </w:rPr>
    </w:lvl>
    <w:lvl w:ilvl="1" w:tplc="4BC41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4314F"/>
    <w:multiLevelType w:val="hybridMultilevel"/>
    <w:tmpl w:val="85CE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33537"/>
    <w:multiLevelType w:val="hybridMultilevel"/>
    <w:tmpl w:val="A0D4531A"/>
    <w:lvl w:ilvl="0" w:tplc="AA32F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7B2A5C"/>
    <w:multiLevelType w:val="hybridMultilevel"/>
    <w:tmpl w:val="6E4A695E"/>
    <w:lvl w:ilvl="0" w:tplc="5D5AA6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0AB5E1E"/>
    <w:multiLevelType w:val="hybridMultilevel"/>
    <w:tmpl w:val="061CDF0E"/>
    <w:lvl w:ilvl="0" w:tplc="A0B4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900BCA"/>
    <w:multiLevelType w:val="hybridMultilevel"/>
    <w:tmpl w:val="62527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444E4"/>
    <w:multiLevelType w:val="hybridMultilevel"/>
    <w:tmpl w:val="AE7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61FAB"/>
    <w:multiLevelType w:val="hybridMultilevel"/>
    <w:tmpl w:val="AE3A6208"/>
    <w:lvl w:ilvl="0" w:tplc="484E6ECE">
      <w:start w:val="1"/>
      <w:numFmt w:val="lowerLetter"/>
      <w:lvlText w:val="%1)"/>
      <w:lvlJc w:val="left"/>
      <w:pPr>
        <w:ind w:left="1260" w:hanging="360"/>
      </w:pPr>
      <w:rPr>
        <w:rFonts w:ascii="Times New Roman" w:eastAsiaTheme="minorHAns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1DF3C03"/>
    <w:multiLevelType w:val="hybridMultilevel"/>
    <w:tmpl w:val="D63C72C4"/>
    <w:lvl w:ilvl="0" w:tplc="8D765BF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FB6BF9"/>
    <w:multiLevelType w:val="hybridMultilevel"/>
    <w:tmpl w:val="2CD6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E658B"/>
    <w:multiLevelType w:val="hybridMultilevel"/>
    <w:tmpl w:val="1E982480"/>
    <w:lvl w:ilvl="0" w:tplc="905EFE3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3"/>
  </w:num>
  <w:num w:numId="2">
    <w:abstractNumId w:val="20"/>
  </w:num>
  <w:num w:numId="3">
    <w:abstractNumId w:val="7"/>
  </w:num>
  <w:num w:numId="4">
    <w:abstractNumId w:val="26"/>
  </w:num>
  <w:num w:numId="5">
    <w:abstractNumId w:val="12"/>
  </w:num>
  <w:num w:numId="6">
    <w:abstractNumId w:val="14"/>
  </w:num>
  <w:num w:numId="7">
    <w:abstractNumId w:val="6"/>
  </w:num>
  <w:num w:numId="8">
    <w:abstractNumId w:val="10"/>
  </w:num>
  <w:num w:numId="9">
    <w:abstractNumId w:val="24"/>
  </w:num>
  <w:num w:numId="10">
    <w:abstractNumId w:val="9"/>
  </w:num>
  <w:num w:numId="11">
    <w:abstractNumId w:val="3"/>
  </w:num>
  <w:num w:numId="12">
    <w:abstractNumId w:val="2"/>
  </w:num>
  <w:num w:numId="13">
    <w:abstractNumId w:val="25"/>
  </w:num>
  <w:num w:numId="14">
    <w:abstractNumId w:val="11"/>
  </w:num>
  <w:num w:numId="15">
    <w:abstractNumId w:val="16"/>
  </w:num>
  <w:num w:numId="16">
    <w:abstractNumId w:val="5"/>
  </w:num>
  <w:num w:numId="17">
    <w:abstractNumId w:val="19"/>
  </w:num>
  <w:num w:numId="18">
    <w:abstractNumId w:val="1"/>
  </w:num>
  <w:num w:numId="19">
    <w:abstractNumId w:val="13"/>
  </w:num>
  <w:num w:numId="20">
    <w:abstractNumId w:val="15"/>
  </w:num>
  <w:num w:numId="21">
    <w:abstractNumId w:val="28"/>
  </w:num>
  <w:num w:numId="22">
    <w:abstractNumId w:val="18"/>
  </w:num>
  <w:num w:numId="23">
    <w:abstractNumId w:val="4"/>
  </w:num>
  <w:num w:numId="24">
    <w:abstractNumId w:val="0"/>
  </w:num>
  <w:num w:numId="25">
    <w:abstractNumId w:val="27"/>
  </w:num>
  <w:num w:numId="26">
    <w:abstractNumId w:val="8"/>
  </w:num>
  <w:num w:numId="27">
    <w:abstractNumId w:val="22"/>
  </w:num>
  <w:num w:numId="28">
    <w:abstractNumId w:val="17"/>
  </w:num>
  <w:num w:numId="29">
    <w:abstractNumId w:val="2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271A"/>
    <w:rsid w:val="000049DD"/>
    <w:rsid w:val="00005A05"/>
    <w:rsid w:val="00007DBD"/>
    <w:rsid w:val="000116A7"/>
    <w:rsid w:val="00014581"/>
    <w:rsid w:val="00016A5D"/>
    <w:rsid w:val="00023ABC"/>
    <w:rsid w:val="00023B2E"/>
    <w:rsid w:val="00027DA8"/>
    <w:rsid w:val="000350A6"/>
    <w:rsid w:val="00041967"/>
    <w:rsid w:val="000458CE"/>
    <w:rsid w:val="0004653C"/>
    <w:rsid w:val="00053F51"/>
    <w:rsid w:val="000566DA"/>
    <w:rsid w:val="00066F0F"/>
    <w:rsid w:val="00067C32"/>
    <w:rsid w:val="00075B53"/>
    <w:rsid w:val="000816AC"/>
    <w:rsid w:val="000818BE"/>
    <w:rsid w:val="000837F6"/>
    <w:rsid w:val="00085B10"/>
    <w:rsid w:val="00087B88"/>
    <w:rsid w:val="00091269"/>
    <w:rsid w:val="00092BA8"/>
    <w:rsid w:val="0009370F"/>
    <w:rsid w:val="0009521D"/>
    <w:rsid w:val="00096E0C"/>
    <w:rsid w:val="000A6FCC"/>
    <w:rsid w:val="000A7C50"/>
    <w:rsid w:val="000B1C01"/>
    <w:rsid w:val="000C0B6C"/>
    <w:rsid w:val="000C2753"/>
    <w:rsid w:val="000C37BA"/>
    <w:rsid w:val="000C6E7B"/>
    <w:rsid w:val="000D06FE"/>
    <w:rsid w:val="000D69B6"/>
    <w:rsid w:val="000E3227"/>
    <w:rsid w:val="000E4809"/>
    <w:rsid w:val="000F2F5D"/>
    <w:rsid w:val="000F431F"/>
    <w:rsid w:val="00106483"/>
    <w:rsid w:val="00122848"/>
    <w:rsid w:val="00123155"/>
    <w:rsid w:val="001275C5"/>
    <w:rsid w:val="0013196E"/>
    <w:rsid w:val="0014132D"/>
    <w:rsid w:val="0014354F"/>
    <w:rsid w:val="00143785"/>
    <w:rsid w:val="0014464C"/>
    <w:rsid w:val="00153417"/>
    <w:rsid w:val="00160058"/>
    <w:rsid w:val="00164981"/>
    <w:rsid w:val="00166BE1"/>
    <w:rsid w:val="001711CF"/>
    <w:rsid w:val="001835DD"/>
    <w:rsid w:val="00192BE6"/>
    <w:rsid w:val="00193433"/>
    <w:rsid w:val="00193885"/>
    <w:rsid w:val="001A123E"/>
    <w:rsid w:val="001A1E16"/>
    <w:rsid w:val="001A3D1D"/>
    <w:rsid w:val="001D32B7"/>
    <w:rsid w:val="001D5A85"/>
    <w:rsid w:val="001E0284"/>
    <w:rsid w:val="001E403E"/>
    <w:rsid w:val="001E5F96"/>
    <w:rsid w:val="001F5649"/>
    <w:rsid w:val="00201B95"/>
    <w:rsid w:val="002025AA"/>
    <w:rsid w:val="00202B77"/>
    <w:rsid w:val="002141F2"/>
    <w:rsid w:val="00222CE8"/>
    <w:rsid w:val="002238F5"/>
    <w:rsid w:val="0022549D"/>
    <w:rsid w:val="0023037C"/>
    <w:rsid w:val="002304C4"/>
    <w:rsid w:val="00232F5D"/>
    <w:rsid w:val="00241AED"/>
    <w:rsid w:val="00244BD3"/>
    <w:rsid w:val="002538BC"/>
    <w:rsid w:val="0025630B"/>
    <w:rsid w:val="002610D6"/>
    <w:rsid w:val="002619C4"/>
    <w:rsid w:val="0026488D"/>
    <w:rsid w:val="00265A4D"/>
    <w:rsid w:val="002705DA"/>
    <w:rsid w:val="0028037E"/>
    <w:rsid w:val="00284162"/>
    <w:rsid w:val="00287542"/>
    <w:rsid w:val="002904D9"/>
    <w:rsid w:val="00293B53"/>
    <w:rsid w:val="002A30F9"/>
    <w:rsid w:val="002A506D"/>
    <w:rsid w:val="002B228F"/>
    <w:rsid w:val="002B2C75"/>
    <w:rsid w:val="002B471A"/>
    <w:rsid w:val="002B77D5"/>
    <w:rsid w:val="002C4E82"/>
    <w:rsid w:val="002C5385"/>
    <w:rsid w:val="002C5C74"/>
    <w:rsid w:val="002C72F3"/>
    <w:rsid w:val="002D0A10"/>
    <w:rsid w:val="002D3AE2"/>
    <w:rsid w:val="002D720B"/>
    <w:rsid w:val="002E588D"/>
    <w:rsid w:val="002F3A83"/>
    <w:rsid w:val="002F62E7"/>
    <w:rsid w:val="002F77E0"/>
    <w:rsid w:val="003027CC"/>
    <w:rsid w:val="00303929"/>
    <w:rsid w:val="0030407D"/>
    <w:rsid w:val="00304EE5"/>
    <w:rsid w:val="003054DC"/>
    <w:rsid w:val="003062A1"/>
    <w:rsid w:val="003108B1"/>
    <w:rsid w:val="00316E98"/>
    <w:rsid w:val="00320E43"/>
    <w:rsid w:val="00323464"/>
    <w:rsid w:val="00325525"/>
    <w:rsid w:val="0032751A"/>
    <w:rsid w:val="00354E11"/>
    <w:rsid w:val="0036018F"/>
    <w:rsid w:val="0036095B"/>
    <w:rsid w:val="00364AD5"/>
    <w:rsid w:val="003765F8"/>
    <w:rsid w:val="00380022"/>
    <w:rsid w:val="00382066"/>
    <w:rsid w:val="003878B3"/>
    <w:rsid w:val="00390486"/>
    <w:rsid w:val="00392761"/>
    <w:rsid w:val="003A49F4"/>
    <w:rsid w:val="003B2B4E"/>
    <w:rsid w:val="003C28DC"/>
    <w:rsid w:val="003C61D3"/>
    <w:rsid w:val="003C7E24"/>
    <w:rsid w:val="003E2E44"/>
    <w:rsid w:val="003E74CC"/>
    <w:rsid w:val="003F2659"/>
    <w:rsid w:val="003F2F24"/>
    <w:rsid w:val="003F73F8"/>
    <w:rsid w:val="00411E3F"/>
    <w:rsid w:val="00415D2F"/>
    <w:rsid w:val="00415E09"/>
    <w:rsid w:val="00417E4B"/>
    <w:rsid w:val="00432B0C"/>
    <w:rsid w:val="00440315"/>
    <w:rsid w:val="00443BF7"/>
    <w:rsid w:val="004530F2"/>
    <w:rsid w:val="0045642B"/>
    <w:rsid w:val="0046724F"/>
    <w:rsid w:val="00481B55"/>
    <w:rsid w:val="0048420D"/>
    <w:rsid w:val="004851CF"/>
    <w:rsid w:val="00492874"/>
    <w:rsid w:val="004A1CA4"/>
    <w:rsid w:val="004B3566"/>
    <w:rsid w:val="004B6016"/>
    <w:rsid w:val="004B7C39"/>
    <w:rsid w:val="004E1DAC"/>
    <w:rsid w:val="004E4B56"/>
    <w:rsid w:val="004E7776"/>
    <w:rsid w:val="004F322F"/>
    <w:rsid w:val="00505442"/>
    <w:rsid w:val="005063AC"/>
    <w:rsid w:val="00513417"/>
    <w:rsid w:val="00514BE5"/>
    <w:rsid w:val="005172A1"/>
    <w:rsid w:val="00522796"/>
    <w:rsid w:val="0052707C"/>
    <w:rsid w:val="00530BC8"/>
    <w:rsid w:val="005321B1"/>
    <w:rsid w:val="0053627E"/>
    <w:rsid w:val="00540083"/>
    <w:rsid w:val="00545055"/>
    <w:rsid w:val="00546574"/>
    <w:rsid w:val="00551C05"/>
    <w:rsid w:val="0055637F"/>
    <w:rsid w:val="00560C80"/>
    <w:rsid w:val="00565446"/>
    <w:rsid w:val="0057511A"/>
    <w:rsid w:val="00575D6A"/>
    <w:rsid w:val="0057659F"/>
    <w:rsid w:val="005870DE"/>
    <w:rsid w:val="005874A9"/>
    <w:rsid w:val="00592B7D"/>
    <w:rsid w:val="00593FFA"/>
    <w:rsid w:val="005959B6"/>
    <w:rsid w:val="00595AFD"/>
    <w:rsid w:val="00596DF8"/>
    <w:rsid w:val="005A190D"/>
    <w:rsid w:val="005A23F9"/>
    <w:rsid w:val="005C0450"/>
    <w:rsid w:val="005C222F"/>
    <w:rsid w:val="005C76A2"/>
    <w:rsid w:val="005D3CA1"/>
    <w:rsid w:val="005D5C4C"/>
    <w:rsid w:val="005D6BDC"/>
    <w:rsid w:val="005D6DC0"/>
    <w:rsid w:val="005E3B1C"/>
    <w:rsid w:val="005F0E15"/>
    <w:rsid w:val="005F4639"/>
    <w:rsid w:val="005F6614"/>
    <w:rsid w:val="0061314E"/>
    <w:rsid w:val="006215E1"/>
    <w:rsid w:val="00623C97"/>
    <w:rsid w:val="00633231"/>
    <w:rsid w:val="00644397"/>
    <w:rsid w:val="0064599F"/>
    <w:rsid w:val="006459D2"/>
    <w:rsid w:val="00645AF5"/>
    <w:rsid w:val="006474A8"/>
    <w:rsid w:val="0064769E"/>
    <w:rsid w:val="00655DB2"/>
    <w:rsid w:val="00660FCD"/>
    <w:rsid w:val="0066468B"/>
    <w:rsid w:val="006673B7"/>
    <w:rsid w:val="00676278"/>
    <w:rsid w:val="00682292"/>
    <w:rsid w:val="00691790"/>
    <w:rsid w:val="00693CE4"/>
    <w:rsid w:val="00696B03"/>
    <w:rsid w:val="006B710F"/>
    <w:rsid w:val="006C02E5"/>
    <w:rsid w:val="006D3094"/>
    <w:rsid w:val="006D3647"/>
    <w:rsid w:val="006D5C16"/>
    <w:rsid w:val="00701D09"/>
    <w:rsid w:val="007032EB"/>
    <w:rsid w:val="00711D6B"/>
    <w:rsid w:val="007174BF"/>
    <w:rsid w:val="007254F1"/>
    <w:rsid w:val="007306FC"/>
    <w:rsid w:val="00730806"/>
    <w:rsid w:val="00740F6B"/>
    <w:rsid w:val="007573BC"/>
    <w:rsid w:val="007626FC"/>
    <w:rsid w:val="00764A37"/>
    <w:rsid w:val="00765FBF"/>
    <w:rsid w:val="00767DEB"/>
    <w:rsid w:val="00773120"/>
    <w:rsid w:val="00773D67"/>
    <w:rsid w:val="00784BCB"/>
    <w:rsid w:val="007850DC"/>
    <w:rsid w:val="007940EE"/>
    <w:rsid w:val="00797872"/>
    <w:rsid w:val="007A2217"/>
    <w:rsid w:val="007A2A13"/>
    <w:rsid w:val="007A2FA8"/>
    <w:rsid w:val="007B2952"/>
    <w:rsid w:val="007B7275"/>
    <w:rsid w:val="007D32F3"/>
    <w:rsid w:val="007D3620"/>
    <w:rsid w:val="007E0AD0"/>
    <w:rsid w:val="007E13E9"/>
    <w:rsid w:val="007E3B93"/>
    <w:rsid w:val="007E62EF"/>
    <w:rsid w:val="007E63FD"/>
    <w:rsid w:val="007F0D71"/>
    <w:rsid w:val="007F2199"/>
    <w:rsid w:val="007F3F26"/>
    <w:rsid w:val="0081643E"/>
    <w:rsid w:val="008166E1"/>
    <w:rsid w:val="00816B7F"/>
    <w:rsid w:val="00821F61"/>
    <w:rsid w:val="00827D47"/>
    <w:rsid w:val="00831BB8"/>
    <w:rsid w:val="008376BE"/>
    <w:rsid w:val="00846763"/>
    <w:rsid w:val="00867BD7"/>
    <w:rsid w:val="00872B51"/>
    <w:rsid w:val="0087511B"/>
    <w:rsid w:val="0087628C"/>
    <w:rsid w:val="00882ACB"/>
    <w:rsid w:val="00884761"/>
    <w:rsid w:val="00887365"/>
    <w:rsid w:val="00897681"/>
    <w:rsid w:val="008A209C"/>
    <w:rsid w:val="008A5D47"/>
    <w:rsid w:val="008C3C7C"/>
    <w:rsid w:val="008C684B"/>
    <w:rsid w:val="008D61E7"/>
    <w:rsid w:val="008E3CAF"/>
    <w:rsid w:val="008E5957"/>
    <w:rsid w:val="008F12EC"/>
    <w:rsid w:val="008F12FA"/>
    <w:rsid w:val="008F2597"/>
    <w:rsid w:val="008F45CB"/>
    <w:rsid w:val="0090234A"/>
    <w:rsid w:val="00904C59"/>
    <w:rsid w:val="009176B5"/>
    <w:rsid w:val="00920B1A"/>
    <w:rsid w:val="00933986"/>
    <w:rsid w:val="00937462"/>
    <w:rsid w:val="00943B7B"/>
    <w:rsid w:val="0095116A"/>
    <w:rsid w:val="00954B58"/>
    <w:rsid w:val="00963284"/>
    <w:rsid w:val="00963F83"/>
    <w:rsid w:val="00976DFF"/>
    <w:rsid w:val="009824A2"/>
    <w:rsid w:val="00992EE0"/>
    <w:rsid w:val="009935B9"/>
    <w:rsid w:val="00994C4A"/>
    <w:rsid w:val="009965D7"/>
    <w:rsid w:val="00997718"/>
    <w:rsid w:val="009A246B"/>
    <w:rsid w:val="009A43CB"/>
    <w:rsid w:val="009A4A2A"/>
    <w:rsid w:val="009B1487"/>
    <w:rsid w:val="009B1FE6"/>
    <w:rsid w:val="009B4A1A"/>
    <w:rsid w:val="009C047C"/>
    <w:rsid w:val="009C202B"/>
    <w:rsid w:val="009C657B"/>
    <w:rsid w:val="009C6ACD"/>
    <w:rsid w:val="009D36A8"/>
    <w:rsid w:val="009D51BC"/>
    <w:rsid w:val="009D5C58"/>
    <w:rsid w:val="009E0CDA"/>
    <w:rsid w:val="009E77ED"/>
    <w:rsid w:val="009E7F72"/>
    <w:rsid w:val="009F29FA"/>
    <w:rsid w:val="009F29FB"/>
    <w:rsid w:val="00A042EB"/>
    <w:rsid w:val="00A11699"/>
    <w:rsid w:val="00A208ED"/>
    <w:rsid w:val="00A242E2"/>
    <w:rsid w:val="00A248F2"/>
    <w:rsid w:val="00A25126"/>
    <w:rsid w:val="00A26D01"/>
    <w:rsid w:val="00A430FF"/>
    <w:rsid w:val="00A432CF"/>
    <w:rsid w:val="00A4368B"/>
    <w:rsid w:val="00A44584"/>
    <w:rsid w:val="00A517E7"/>
    <w:rsid w:val="00A51A32"/>
    <w:rsid w:val="00A62A7A"/>
    <w:rsid w:val="00A6357E"/>
    <w:rsid w:val="00A733C6"/>
    <w:rsid w:val="00A7676E"/>
    <w:rsid w:val="00A956CF"/>
    <w:rsid w:val="00AA1B7D"/>
    <w:rsid w:val="00AA4915"/>
    <w:rsid w:val="00AA6810"/>
    <w:rsid w:val="00AC23F8"/>
    <w:rsid w:val="00AC6990"/>
    <w:rsid w:val="00AD01B6"/>
    <w:rsid w:val="00AD2237"/>
    <w:rsid w:val="00AD2C52"/>
    <w:rsid w:val="00AD4717"/>
    <w:rsid w:val="00AD4DF3"/>
    <w:rsid w:val="00AE02AD"/>
    <w:rsid w:val="00AE658A"/>
    <w:rsid w:val="00AE6F8A"/>
    <w:rsid w:val="00AE791A"/>
    <w:rsid w:val="00AF0A4D"/>
    <w:rsid w:val="00AF40EC"/>
    <w:rsid w:val="00B103A7"/>
    <w:rsid w:val="00B236AD"/>
    <w:rsid w:val="00B2493C"/>
    <w:rsid w:val="00B25525"/>
    <w:rsid w:val="00B27AAB"/>
    <w:rsid w:val="00B30451"/>
    <w:rsid w:val="00B4312B"/>
    <w:rsid w:val="00B51DCD"/>
    <w:rsid w:val="00B5364B"/>
    <w:rsid w:val="00B703F5"/>
    <w:rsid w:val="00B71A93"/>
    <w:rsid w:val="00B76134"/>
    <w:rsid w:val="00B76572"/>
    <w:rsid w:val="00B80E03"/>
    <w:rsid w:val="00B82140"/>
    <w:rsid w:val="00B839ED"/>
    <w:rsid w:val="00B847CA"/>
    <w:rsid w:val="00B86A4D"/>
    <w:rsid w:val="00B96596"/>
    <w:rsid w:val="00BA4615"/>
    <w:rsid w:val="00BA6BD4"/>
    <w:rsid w:val="00BA6EC7"/>
    <w:rsid w:val="00BB20C8"/>
    <w:rsid w:val="00BB6BB4"/>
    <w:rsid w:val="00BC26BA"/>
    <w:rsid w:val="00BC4711"/>
    <w:rsid w:val="00BC4E6D"/>
    <w:rsid w:val="00BD0257"/>
    <w:rsid w:val="00BD15F1"/>
    <w:rsid w:val="00BF037B"/>
    <w:rsid w:val="00BF735A"/>
    <w:rsid w:val="00C05111"/>
    <w:rsid w:val="00C07268"/>
    <w:rsid w:val="00C077CE"/>
    <w:rsid w:val="00C11B97"/>
    <w:rsid w:val="00C1442C"/>
    <w:rsid w:val="00C20509"/>
    <w:rsid w:val="00C20704"/>
    <w:rsid w:val="00C20E72"/>
    <w:rsid w:val="00C23EEF"/>
    <w:rsid w:val="00C2503D"/>
    <w:rsid w:val="00C25BDA"/>
    <w:rsid w:val="00C27E84"/>
    <w:rsid w:val="00C30F9E"/>
    <w:rsid w:val="00C318DD"/>
    <w:rsid w:val="00C32D95"/>
    <w:rsid w:val="00C45890"/>
    <w:rsid w:val="00C545A2"/>
    <w:rsid w:val="00C61F7A"/>
    <w:rsid w:val="00C62B15"/>
    <w:rsid w:val="00C74B43"/>
    <w:rsid w:val="00C802AB"/>
    <w:rsid w:val="00C8578C"/>
    <w:rsid w:val="00C9119C"/>
    <w:rsid w:val="00C934F0"/>
    <w:rsid w:val="00C93D82"/>
    <w:rsid w:val="00C9516A"/>
    <w:rsid w:val="00C96C6E"/>
    <w:rsid w:val="00C9722B"/>
    <w:rsid w:val="00CA0A22"/>
    <w:rsid w:val="00CA2597"/>
    <w:rsid w:val="00CA6817"/>
    <w:rsid w:val="00CB045E"/>
    <w:rsid w:val="00CB402B"/>
    <w:rsid w:val="00CC22AE"/>
    <w:rsid w:val="00CD1F8A"/>
    <w:rsid w:val="00CD3142"/>
    <w:rsid w:val="00CD430F"/>
    <w:rsid w:val="00CD6467"/>
    <w:rsid w:val="00CE4C6A"/>
    <w:rsid w:val="00CF5311"/>
    <w:rsid w:val="00D002D6"/>
    <w:rsid w:val="00D02997"/>
    <w:rsid w:val="00D03299"/>
    <w:rsid w:val="00D15032"/>
    <w:rsid w:val="00D25111"/>
    <w:rsid w:val="00D25773"/>
    <w:rsid w:val="00D312A3"/>
    <w:rsid w:val="00D34FE5"/>
    <w:rsid w:val="00D57A64"/>
    <w:rsid w:val="00D73D79"/>
    <w:rsid w:val="00D76823"/>
    <w:rsid w:val="00D77DFD"/>
    <w:rsid w:val="00D85B82"/>
    <w:rsid w:val="00D97E21"/>
    <w:rsid w:val="00DA3DED"/>
    <w:rsid w:val="00DA6CA1"/>
    <w:rsid w:val="00DA7E46"/>
    <w:rsid w:val="00DB103B"/>
    <w:rsid w:val="00DC2D85"/>
    <w:rsid w:val="00DC4E2F"/>
    <w:rsid w:val="00DE22E7"/>
    <w:rsid w:val="00DE304D"/>
    <w:rsid w:val="00DE4EDB"/>
    <w:rsid w:val="00DF5EED"/>
    <w:rsid w:val="00DF6342"/>
    <w:rsid w:val="00E0106B"/>
    <w:rsid w:val="00E04C16"/>
    <w:rsid w:val="00E219BE"/>
    <w:rsid w:val="00E2380E"/>
    <w:rsid w:val="00E2385F"/>
    <w:rsid w:val="00E34478"/>
    <w:rsid w:val="00E405AD"/>
    <w:rsid w:val="00E409CF"/>
    <w:rsid w:val="00E41B61"/>
    <w:rsid w:val="00E4376D"/>
    <w:rsid w:val="00E54240"/>
    <w:rsid w:val="00E62FBB"/>
    <w:rsid w:val="00E67B22"/>
    <w:rsid w:val="00E852E5"/>
    <w:rsid w:val="00EA264D"/>
    <w:rsid w:val="00EA49F4"/>
    <w:rsid w:val="00EB07CE"/>
    <w:rsid w:val="00EB5656"/>
    <w:rsid w:val="00EC6BFD"/>
    <w:rsid w:val="00EC77FB"/>
    <w:rsid w:val="00ED115D"/>
    <w:rsid w:val="00ED594B"/>
    <w:rsid w:val="00ED5F40"/>
    <w:rsid w:val="00ED6051"/>
    <w:rsid w:val="00EE3934"/>
    <w:rsid w:val="00EF48B6"/>
    <w:rsid w:val="00EF6868"/>
    <w:rsid w:val="00F1336B"/>
    <w:rsid w:val="00F139C6"/>
    <w:rsid w:val="00F265D3"/>
    <w:rsid w:val="00F30071"/>
    <w:rsid w:val="00F33D79"/>
    <w:rsid w:val="00F36C24"/>
    <w:rsid w:val="00F436AF"/>
    <w:rsid w:val="00F44111"/>
    <w:rsid w:val="00F45E14"/>
    <w:rsid w:val="00F50866"/>
    <w:rsid w:val="00F557B4"/>
    <w:rsid w:val="00F57485"/>
    <w:rsid w:val="00F63369"/>
    <w:rsid w:val="00F73085"/>
    <w:rsid w:val="00FA27F2"/>
    <w:rsid w:val="00FA7AE6"/>
    <w:rsid w:val="00FB52C3"/>
    <w:rsid w:val="00FB60C8"/>
    <w:rsid w:val="00FC40DE"/>
    <w:rsid w:val="00FC40E9"/>
    <w:rsid w:val="00FC7E7C"/>
    <w:rsid w:val="00FD19E8"/>
    <w:rsid w:val="00FD7237"/>
    <w:rsid w:val="00FE686C"/>
    <w:rsid w:val="00FF4C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1944]" strokecolor="none"/>
    </o:shapedefaults>
    <o:shapelayout v:ext="edit">
      <o:idmap v:ext="edit" data="1"/>
      <o:rules v:ext="edit">
        <o:r id="V:Rule111" type="connector" idref="#_x0000_s1362"/>
        <o:r id="V:Rule112" type="connector" idref="#_x0000_s1354"/>
        <o:r id="V:Rule113" type="connector" idref="#_x0000_s1385"/>
        <o:r id="V:Rule114" type="connector" idref="#_x0000_s1582"/>
        <o:r id="V:Rule115" type="connector" idref="#_x0000_s1574"/>
        <o:r id="V:Rule116" type="connector" idref="#_x0000_s1356"/>
        <o:r id="V:Rule117" type="connector" idref="#_x0000_s1325"/>
        <o:r id="V:Rule118" type="connector" idref="#_x0000_s1570"/>
        <o:r id="V:Rule119" type="connector" idref="#_x0000_s1573"/>
        <o:r id="V:Rule120" type="connector" idref="#_x0000_s1331"/>
        <o:r id="V:Rule121" type="connector" idref="#_x0000_s1228"/>
        <o:r id="V:Rule122" type="connector" idref="#_x0000_s1361"/>
        <o:r id="V:Rule123" type="connector" idref="#_x0000_s1373"/>
        <o:r id="V:Rule124" type="connector" idref="#_x0000_s1347"/>
        <o:r id="V:Rule125" type="connector" idref="#_x0000_s1359"/>
        <o:r id="V:Rule126" type="connector" idref="#_x0000_s1391"/>
        <o:r id="V:Rule127" type="connector" idref="#_x0000_s1390"/>
        <o:r id="V:Rule128" type="connector" idref="#_x0000_s1355"/>
        <o:r id="V:Rule129" type="connector" idref="#_x0000_s1350"/>
        <o:r id="V:Rule130" type="connector" idref="#_x0000_s1372"/>
        <o:r id="V:Rule131" type="connector" idref="#_x0000_s1226"/>
        <o:r id="V:Rule132" type="connector" idref="#_x0000_s1339"/>
        <o:r id="V:Rule133" type="connector" idref="#_x0000_s1326"/>
        <o:r id="V:Rule134" type="connector" idref="#_x0000_s1450"/>
        <o:r id="V:Rule135" type="connector" idref="#_x0000_s1314"/>
        <o:r id="V:Rule136" type="connector" idref="#_x0000_s1593"/>
        <o:r id="V:Rule137" type="connector" idref="#_x0000_s1352"/>
        <o:r id="V:Rule138" type="connector" idref="#_x0000_s1388"/>
        <o:r id="V:Rule139" type="connector" idref="#_x0000_s1329"/>
        <o:r id="V:Rule140" type="connector" idref="#_x0000_s1441"/>
        <o:r id="V:Rule141" type="connector" idref="#_x0000_s1591"/>
        <o:r id="V:Rule142" type="connector" idref="#_x0000_s1376"/>
        <o:r id="V:Rule143" type="connector" idref="#_x0000_s1252"/>
        <o:r id="V:Rule144" type="connector" idref="#_x0000_s1446"/>
        <o:r id="V:Rule145" type="connector" idref="#_x0000_s1357"/>
        <o:r id="V:Rule146" type="connector" idref="#_x0000_s1332"/>
        <o:r id="V:Rule147" type="connector" idref="#_x0000_s1330"/>
        <o:r id="V:Rule148" type="connector" idref="#_x0000_s1383"/>
        <o:r id="V:Rule149" type="connector" idref="#_x0000_s1440"/>
        <o:r id="V:Rule150" type="connector" idref="#_x0000_s1364"/>
        <o:r id="V:Rule151" type="connector" idref="#_x0000_s1358"/>
        <o:r id="V:Rule152" type="connector" idref="#_x0000_s1344"/>
        <o:r id="V:Rule153" type="connector" idref="#_x0000_s1569"/>
        <o:r id="V:Rule154" type="connector" idref="#_x0000_s1254"/>
        <o:r id="V:Rule155" type="connector" idref="#_x0000_s1371"/>
        <o:r id="V:Rule156" type="connector" idref="#_x0000_s1253"/>
        <o:r id="V:Rule157" type="connector" idref="#_x0000_s1599"/>
        <o:r id="V:Rule158" type="connector" idref="#_x0000_s1594"/>
        <o:r id="V:Rule159" type="connector" idref="#_x0000_s1363"/>
        <o:r id="V:Rule160" type="connector" idref="#_x0000_s1251"/>
        <o:r id="V:Rule161" type="connector" idref="#_x0000_s1348"/>
        <o:r id="V:Rule162" type="connector" idref="#_x0000_s1353"/>
        <o:r id="V:Rule163" type="connector" idref="#_x0000_s1367"/>
        <o:r id="V:Rule164" type="connector" idref="#_x0000_s1365"/>
        <o:r id="V:Rule165" type="connector" idref="#_x0000_s1588"/>
        <o:r id="V:Rule166" type="connector" idref="#_x0000_s1249"/>
        <o:r id="V:Rule167" type="connector" idref="#_x0000_s1596"/>
        <o:r id="V:Rule168" type="connector" idref="#_x0000_s1447"/>
        <o:r id="V:Rule169" type="connector" idref="#_x0000_s1375"/>
        <o:r id="V:Rule170" type="connector" idref="#_x0000_s1345"/>
        <o:r id="V:Rule171" type="connector" idref="#_x0000_s1395"/>
        <o:r id="V:Rule172" type="connector" idref="#_x0000_s1387"/>
        <o:r id="V:Rule173" type="connector" idref="#_x0000_s1370"/>
        <o:r id="V:Rule174" type="connector" idref="#_x0000_s1443"/>
        <o:r id="V:Rule175" type="connector" idref="#_x0000_s1583"/>
        <o:r id="V:Rule176" type="connector" idref="#_x0000_s1394"/>
        <o:r id="V:Rule177" type="connector" idref="#_x0000_s1590"/>
        <o:r id="V:Rule178" type="connector" idref="#_x0000_s1342"/>
        <o:r id="V:Rule179" type="connector" idref="#_x0000_s1250"/>
        <o:r id="V:Rule180" type="connector" idref="#_x0000_s1328"/>
        <o:r id="V:Rule181" type="connector" idref="#_x0000_s1319"/>
        <o:r id="V:Rule182" type="connector" idref="#_x0000_s1592"/>
        <o:r id="V:Rule183" type="connector" idref="#_x0000_s1597"/>
        <o:r id="V:Rule184" type="connector" idref="#_x0000_s1366"/>
        <o:r id="V:Rule185" type="connector" idref="#_x0000_s1438"/>
        <o:r id="V:Rule186" type="connector" idref="#_x0000_s1445"/>
        <o:r id="V:Rule187" type="connector" idref="#_x0000_s1318"/>
        <o:r id="V:Rule188" type="connector" idref="#_x0000_s1598"/>
        <o:r id="V:Rule189" type="connector" idref="#_x0000_s1227"/>
        <o:r id="V:Rule190" type="connector" idref="#_x0000_s1360"/>
        <o:r id="V:Rule191" type="connector" idref="#_x0000_s1444"/>
        <o:r id="V:Rule192" type="connector" idref="#_x0000_s1384"/>
        <o:r id="V:Rule193" type="connector" idref="#_x0000_s1439"/>
        <o:r id="V:Rule195" type="connector" idref="#_x0000_s1442"/>
        <o:r id="V:Rule196" type="connector" idref="#_x0000_s1346"/>
        <o:r id="V:Rule197" type="connector" idref="#_x0000_s1349"/>
        <o:r id="V:Rule198" type="connector" idref="#_x0000_s1320"/>
        <o:r id="V:Rule199" type="connector" idref="#_x0000_s1368"/>
        <o:r id="V:Rule200" type="connector" idref="#_x0000_s1607"/>
        <o:r id="V:Rule201" type="connector" idref="#_x0000_s1369"/>
        <o:r id="V:Rule202" type="connector" idref="#_x0000_s1351"/>
        <o:r id="V:Rule203" type="connector" idref="#_x0000_s1313"/>
        <o:r id="V:Rule204" type="connector" idref="#_x0000_s1377"/>
        <o:r id="V:Rule205" type="connector" idref="#_x0000_s1606"/>
        <o:r id="V:Rule206" type="connector" idref="#_x0000_s1452"/>
        <o:r id="V:Rule207" type="connector" idref="#_x0000_s1386"/>
        <o:r id="V:Rule208" type="connector" idref="#_x0000_s1341"/>
        <o:r id="V:Rule209" type="connector" idref="#_x0000_s1392"/>
        <o:r id="V:Rule210" type="connector" idref="#_x0000_s1449"/>
        <o:r id="V:Rule211" type="connector" idref="#_x0000_s1389"/>
        <o:r id="V:Rule212" type="connector" idref="#_x0000_s1343"/>
        <o:r id="V:Rule213" type="connector" idref="#_x0000_s1324"/>
        <o:r id="V:Rule215" type="connector" idref="#_x0000_s1340"/>
        <o:r id="V:Rule216" type="connector" idref="#_x0000_s1595"/>
        <o:r id="V:Rule217" type="connector" idref="#_x0000_s1589"/>
        <o:r id="V:Rule218" type="connector" idref="#_x0000_s1393"/>
        <o:r id="V:Rule219" type="connector" idref="#_x0000_s1448"/>
        <o:r id="V:Rule220" type="connector" idref="#_x0000_s13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lang w:val="en-US"/>
    </w:rPr>
  </w:style>
  <w:style w:type="paragraph" w:styleId="FootnoteText">
    <w:name w:val="footnote text"/>
    <w:basedOn w:val="Normal"/>
    <w:link w:val="FootnoteTextChar"/>
    <w:uiPriority w:val="99"/>
    <w:unhideWhenUsed/>
    <w:rsid w:val="0064599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089E-2"/>
        </c:manualLayout>
      </c:layout>
    </c:title>
    <c:plotArea>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51.67</c:v>
                </c:pt>
                <c:pt idx="5">
                  <c:v>55</c:v>
                </c:pt>
                <c:pt idx="6">
                  <c:v>58.33</c:v>
                </c:pt>
                <c:pt idx="7">
                  <c:v>58.33</c:v>
                </c:pt>
                <c:pt idx="8">
                  <c:v>60</c:v>
                </c:pt>
                <c:pt idx="9">
                  <c:v>63.33</c:v>
                </c:pt>
                <c:pt idx="10">
                  <c:v>63.33</c:v>
                </c:pt>
                <c:pt idx="11">
                  <c:v>63.33</c:v>
                </c:pt>
                <c:pt idx="12">
                  <c:v>68.33</c:v>
                </c:pt>
                <c:pt idx="13">
                  <c:v>70</c:v>
                </c:pt>
                <c:pt idx="14">
                  <c:v>70</c:v>
                </c:pt>
                <c:pt idx="15">
                  <c:v>70</c:v>
                </c:pt>
              </c:numCache>
            </c:numRef>
          </c:val>
        </c:ser>
        <c:marker val="1"/>
        <c:axId val="147069184"/>
        <c:axId val="167786752"/>
      </c:lineChart>
      <c:catAx>
        <c:axId val="147069184"/>
        <c:scaling>
          <c:orientation val="minMax"/>
        </c:scaling>
        <c:axPos val="b"/>
        <c:numFmt formatCode="General" sourceLinked="1"/>
        <c:majorTickMark val="none"/>
        <c:tickLblPos val="nextTo"/>
        <c:txPr>
          <a:bodyPr/>
          <a:lstStyle/>
          <a:p>
            <a:pPr>
              <a:defRPr lang="en-US"/>
            </a:pPr>
            <a:endParaRPr lang="id-ID"/>
          </a:p>
        </c:txPr>
        <c:crossAx val="167786752"/>
        <c:crosses val="autoZero"/>
        <c:auto val="1"/>
        <c:lblAlgn val="ctr"/>
        <c:lblOffset val="100"/>
      </c:catAx>
      <c:valAx>
        <c:axId val="167786752"/>
        <c:scaling>
          <c:orientation val="minMax"/>
          <c:max val="100"/>
          <c:min val="0"/>
        </c:scaling>
        <c:axPos val="l"/>
        <c:majorGridlines/>
        <c:title>
          <c:tx>
            <c:rich>
              <a:bodyPr/>
              <a:lstStyle/>
              <a:p>
                <a:pPr>
                  <a:defRPr lang="en-US" i="1"/>
                </a:pPr>
                <a:r>
                  <a:rPr lang="en-US" sz="1100" b="1" i="1">
                    <a:latin typeface="Times New Roman" pitchFamily="18" charset="0"/>
                    <a:cs typeface="Times New Roman" pitchFamily="18" charset="0"/>
                  </a:rPr>
                  <a:t>Nilai Kemampuan membaca</a:t>
                </a:r>
                <a:r>
                  <a:rPr lang="en-US" sz="1100" b="1" i="1" baseline="0">
                    <a:latin typeface="Times New Roman" pitchFamily="18" charset="0"/>
                    <a:cs typeface="Times New Roman" pitchFamily="18" charset="0"/>
                  </a:rPr>
                  <a:t> permulaan</a:t>
                </a:r>
                <a:endParaRPr lang="en-US" sz="1100" b="1" i="1">
                  <a:latin typeface="Times New Roman" pitchFamily="18" charset="0"/>
                  <a:cs typeface="Times New Roman" pitchFamily="18" charset="0"/>
                </a:endParaRPr>
              </a:p>
            </c:rich>
          </c:tx>
        </c:title>
        <c:numFmt formatCode="General" sourceLinked="1"/>
        <c:majorTickMark val="none"/>
        <c:tickLblPos val="nextTo"/>
        <c:txPr>
          <a:bodyPr/>
          <a:lstStyle/>
          <a:p>
            <a:pPr>
              <a:defRPr lang="en-US"/>
            </a:pPr>
            <a:endParaRPr lang="id-ID"/>
          </a:p>
        </c:txPr>
        <c:crossAx val="147069184"/>
        <c:crosses val="autoZero"/>
        <c:crossBetween val="between"/>
        <c:majorUnit val="10"/>
        <c:minorUnit val="1"/>
      </c:valAx>
    </c:plotArea>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7596325760312069"/>
          <c:y val="3.2649885233027205E-2"/>
        </c:manualLayout>
      </c:layout>
    </c:title>
    <c:plotArea>
      <c:layout>
        <c:manualLayout>
          <c:layoutTarget val="inner"/>
          <c:xMode val="edge"/>
          <c:yMode val="edge"/>
          <c:x val="0.16977086805755118"/>
          <c:y val="0.1584392443902386"/>
          <c:w val="0.80346514167480887"/>
          <c:h val="0.69376326198659999"/>
        </c:manualLayout>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51.67</c:v>
                </c:pt>
                <c:pt idx="5">
                  <c:v>55</c:v>
                </c:pt>
                <c:pt idx="6">
                  <c:v>58.33</c:v>
                </c:pt>
                <c:pt idx="7">
                  <c:v>58.33</c:v>
                </c:pt>
                <c:pt idx="8">
                  <c:v>60</c:v>
                </c:pt>
                <c:pt idx="9">
                  <c:v>63.33</c:v>
                </c:pt>
                <c:pt idx="10">
                  <c:v>63.33</c:v>
                </c:pt>
                <c:pt idx="11">
                  <c:v>63.33</c:v>
                </c:pt>
                <c:pt idx="12">
                  <c:v>68.33</c:v>
                </c:pt>
                <c:pt idx="13">
                  <c:v>70</c:v>
                </c:pt>
                <c:pt idx="14">
                  <c:v>70</c:v>
                </c:pt>
                <c:pt idx="15">
                  <c:v>70</c:v>
                </c:pt>
              </c:numCache>
            </c:numRef>
          </c:val>
        </c:ser>
        <c:marker val="1"/>
        <c:axId val="170155008"/>
        <c:axId val="170369792"/>
      </c:lineChart>
      <c:catAx>
        <c:axId val="170155008"/>
        <c:scaling>
          <c:orientation val="minMax"/>
        </c:scaling>
        <c:axPos val="b"/>
        <c:numFmt formatCode="General" sourceLinked="1"/>
        <c:majorTickMark val="none"/>
        <c:tickLblPos val="nextTo"/>
        <c:txPr>
          <a:bodyPr/>
          <a:lstStyle/>
          <a:p>
            <a:pPr>
              <a:defRPr lang="en-US"/>
            </a:pPr>
            <a:endParaRPr lang="id-ID"/>
          </a:p>
        </c:txPr>
        <c:crossAx val="170369792"/>
        <c:crosses val="autoZero"/>
        <c:auto val="1"/>
        <c:lblAlgn val="ctr"/>
        <c:lblOffset val="100"/>
      </c:catAx>
      <c:valAx>
        <c:axId val="170369792"/>
        <c:scaling>
          <c:orientation val="minMax"/>
          <c:max val="100"/>
          <c:min val="0"/>
        </c:scaling>
        <c:axPos val="l"/>
        <c:majorGridlines/>
        <c:title>
          <c:tx>
            <c:rich>
              <a:bodyPr/>
              <a:lstStyle/>
              <a:p>
                <a:pPr>
                  <a:defRPr lang="en-US" i="1"/>
                </a:pPr>
                <a:r>
                  <a:rPr lang="en-US" sz="1100" b="1" i="1" baseline="0">
                    <a:latin typeface="Times New Roman" pitchFamily="18" charset="0"/>
                    <a:cs typeface="Times New Roman" pitchFamily="18" charset="0"/>
                  </a:rPr>
                  <a:t>Nilai kemampuan memakai  sepatu bertali</a:t>
                </a:r>
                <a:endParaRPr lang="en-US" sz="1100" b="1" i="1">
                  <a:latin typeface="Times New Roman" pitchFamily="18" charset="0"/>
                  <a:cs typeface="Times New Roman" pitchFamily="18" charset="0"/>
                </a:endParaRPr>
              </a:p>
            </c:rich>
          </c:tx>
          <c:layout>
            <c:manualLayout>
              <c:xMode val="edge"/>
              <c:yMode val="edge"/>
              <c:x val="4.4336286233836379E-4"/>
              <c:y val="0.17579247143517279"/>
            </c:manualLayout>
          </c:layout>
        </c:title>
        <c:numFmt formatCode="General" sourceLinked="1"/>
        <c:majorTickMark val="none"/>
        <c:tickLblPos val="nextTo"/>
        <c:txPr>
          <a:bodyPr/>
          <a:lstStyle/>
          <a:p>
            <a:pPr>
              <a:defRPr lang="en-US"/>
            </a:pPr>
            <a:endParaRPr lang="id-ID"/>
          </a:p>
        </c:txPr>
        <c:crossAx val="170155008"/>
        <c:crosses val="autoZero"/>
        <c:crossBetween val="between"/>
        <c:majorUnit val="10"/>
        <c:minorUnit val="1"/>
      </c:valAx>
      <c:spPr>
        <a:solidFill>
          <a:schemeClr val="bg1"/>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200" b="1" i="0" baseline="0">
                <a:latin typeface="Times New Roman" pitchFamily="18" charset="0"/>
                <a:cs typeface="Times New Roman" pitchFamily="18" charset="0"/>
              </a:rPr>
              <a:t>Kecenderungan Stabilitas </a:t>
            </a:r>
            <a:r>
              <a:rPr lang="en-US" sz="1200" b="1" i="1" baseline="0">
                <a:latin typeface="Times New Roman" pitchFamily="18" charset="0"/>
                <a:cs typeface="Times New Roman" pitchFamily="18" charset="0"/>
              </a:rPr>
              <a:t>Baseline</a:t>
            </a:r>
            <a:r>
              <a:rPr lang="en-US" sz="1200" b="1" i="0" baseline="0">
                <a:latin typeface="Times New Roman" pitchFamily="18" charset="0"/>
                <a:cs typeface="Times New Roman" pitchFamily="18" charset="0"/>
              </a:rPr>
              <a:t> 1</a:t>
            </a:r>
          </a:p>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endParaRPr lang="en-US"/>
          </a:p>
        </c:rich>
      </c:tx>
      <c:layout>
        <c:manualLayout>
          <c:xMode val="edge"/>
          <c:yMode val="edge"/>
          <c:x val="0.21329815303430202"/>
          <c:y val="4.6296094176347093E-2"/>
        </c:manualLayout>
      </c:layout>
    </c:title>
    <c:plotArea>
      <c:layout>
        <c:manualLayout>
          <c:layoutTarget val="inner"/>
          <c:xMode val="edge"/>
          <c:yMode val="edge"/>
          <c:x val="0.16081266710820025"/>
          <c:y val="0.19480351414406533"/>
          <c:w val="0.73047375674346771"/>
          <c:h val="0.65482210557013765"/>
        </c:manualLayout>
      </c:layout>
      <c:lineChart>
        <c:grouping val="standard"/>
        <c:ser>
          <c:idx val="0"/>
          <c:order val="0"/>
          <c:dLbls>
            <c:dLbl>
              <c:idx val="0"/>
              <c:layout>
                <c:manualLayout>
                  <c:x val="-7.3878627968338106E-2"/>
                  <c:y val="-6.6006600660066424E-3"/>
                </c:manualLayout>
              </c:layout>
              <c:showVal val="1"/>
            </c:dLbl>
            <c:dLbl>
              <c:idx val="1"/>
              <c:layout>
                <c:manualLayout>
                  <c:x val="-7.0360598065083574E-2"/>
                  <c:y val="-3.0252675821038305E-17"/>
                </c:manualLayout>
              </c:layout>
              <c:showVal val="1"/>
            </c:dLbl>
            <c:dLbl>
              <c:idx val="2"/>
              <c:layout>
                <c:manualLayout>
                  <c:x val="-7.7396657871592514E-2"/>
                  <c:y val="-6.6006600660066424E-3"/>
                </c:manualLayout>
              </c:layout>
              <c:showVal val="1"/>
            </c:dLbl>
            <c:dLbl>
              <c:idx val="3"/>
              <c:layout>
                <c:manualLayout>
                  <c:x val="-7.7396657871592514E-2"/>
                  <c:y val="-6.6006600660066424E-3"/>
                </c:manualLayout>
              </c:layout>
              <c:showVal val="1"/>
            </c:dLbl>
            <c:txPr>
              <a:bodyPr/>
              <a:lstStyle/>
              <a:p>
                <a:pPr>
                  <a:defRPr lang="en-US"/>
                </a:pPr>
                <a:endParaRPr lang="id-ID"/>
              </a:p>
            </c:txPr>
            <c:showVal val="1"/>
          </c:dLbls>
          <c:val>
            <c:numRef>
              <c:f>Sheet1!$A$1:$A$4</c:f>
              <c:numCache>
                <c:formatCode>General</c:formatCode>
                <c:ptCount val="4"/>
                <c:pt idx="0">
                  <c:v>33.33</c:v>
                </c:pt>
                <c:pt idx="1">
                  <c:v>33.33</c:v>
                </c:pt>
                <c:pt idx="2">
                  <c:v>33.33</c:v>
                </c:pt>
                <c:pt idx="3">
                  <c:v>33.33</c:v>
                </c:pt>
              </c:numCache>
            </c:numRef>
          </c:val>
        </c:ser>
        <c:ser>
          <c:idx val="1"/>
          <c:order val="1"/>
          <c:val>
            <c:numRef>
              <c:f>Sheet1!$B$1:$B$4</c:f>
              <c:numCache>
                <c:formatCode>General</c:formatCode>
                <c:ptCount val="4"/>
              </c:numCache>
            </c:numRef>
          </c:val>
        </c:ser>
        <c:marker val="1"/>
        <c:axId val="176972928"/>
        <c:axId val="178029696"/>
      </c:lineChart>
      <c:catAx>
        <c:axId val="176972928"/>
        <c:scaling>
          <c:orientation val="minMax"/>
        </c:scaling>
        <c:axPos val="b"/>
        <c:majorTickMark val="none"/>
        <c:tickLblPos val="nextTo"/>
        <c:txPr>
          <a:bodyPr/>
          <a:lstStyle/>
          <a:p>
            <a:pPr>
              <a:defRPr lang="en-US"/>
            </a:pPr>
            <a:endParaRPr lang="id-ID"/>
          </a:p>
        </c:txPr>
        <c:crossAx val="178029696"/>
        <c:crosses val="autoZero"/>
        <c:auto val="1"/>
        <c:lblAlgn val="ctr"/>
        <c:lblOffset val="100"/>
      </c:catAx>
      <c:valAx>
        <c:axId val="178029696"/>
        <c:scaling>
          <c:orientation val="minMax"/>
        </c:scaling>
        <c:axPos val="l"/>
        <c:majorGridlines/>
        <c:title>
          <c:tx>
            <c:rich>
              <a:bodyPr/>
              <a:lstStyle/>
              <a:p>
                <a:pPr>
                  <a:defRPr lang="en-US"/>
                </a:pPr>
                <a:r>
                  <a:rPr lang="id-ID"/>
                  <a:t>Nilai</a:t>
                </a:r>
                <a:endParaRPr/>
              </a:p>
            </c:rich>
          </c:tx>
        </c:title>
        <c:numFmt formatCode="General" sourceLinked="1"/>
        <c:majorTickMark val="none"/>
        <c:tickLblPos val="nextTo"/>
        <c:txPr>
          <a:bodyPr/>
          <a:lstStyle/>
          <a:p>
            <a:pPr>
              <a:defRPr lang="en-US"/>
            </a:pPr>
            <a:endParaRPr lang="id-ID"/>
          </a:p>
        </c:txPr>
        <c:crossAx val="176972928"/>
        <c:crosses val="autoZero"/>
        <c:crossBetween val="between"/>
      </c:valAx>
      <c:spPr>
        <a:solidFill>
          <a:schemeClr val="lt1"/>
        </a:solidFill>
        <a:ln w="3175" cap="flat" cmpd="sng" algn="ctr">
          <a:solidFill>
            <a:schemeClr val="dk1"/>
          </a:solidFill>
          <a:prstDash val="solid"/>
        </a:ln>
        <a:effectLst/>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latin typeface="Times New Roman" pitchFamily="18" charset="0"/>
                <a:cs typeface="Times New Roman" pitchFamily="18" charset="0"/>
              </a:rPr>
              <a:t>kecenderungan stabilitas</a:t>
            </a:r>
            <a:endParaRPr lang="en-US">
              <a:latin typeface="Times New Roman" pitchFamily="18" charset="0"/>
              <a:cs typeface="Times New Roman" pitchFamily="18" charset="0"/>
            </a:endParaRPr>
          </a:p>
        </c:rich>
      </c:tx>
      <c:overlay val="1"/>
    </c:title>
    <c:plotArea>
      <c:layout>
        <c:manualLayout>
          <c:layoutTarget val="inner"/>
          <c:xMode val="edge"/>
          <c:yMode val="edge"/>
          <c:x val="7.596621151409394E-2"/>
          <c:y val="0.15783444167924607"/>
          <c:w val="0.89985291555639335"/>
          <c:h val="0.69094953286279648"/>
        </c:manualLayout>
      </c:layout>
      <c:lineChart>
        <c:grouping val="stacked"/>
        <c:ser>
          <c:idx val="0"/>
          <c:order val="0"/>
          <c:tx>
            <c:strRef>
              <c:f>Sheet1!$B$1</c:f>
              <c:strCache>
                <c:ptCount val="1"/>
                <c:pt idx="0">
                  <c:v>Series 1</c:v>
                </c:pt>
              </c:strCache>
            </c:strRef>
          </c:tx>
          <c:dLbls>
            <c:dLblPos val="b"/>
            <c:showVal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51.67</c:v>
                </c:pt>
                <c:pt idx="1">
                  <c:v>55</c:v>
                </c:pt>
                <c:pt idx="2">
                  <c:v>58.33</c:v>
                </c:pt>
                <c:pt idx="3">
                  <c:v>58.33</c:v>
                </c:pt>
                <c:pt idx="4">
                  <c:v>60</c:v>
                </c:pt>
                <c:pt idx="5">
                  <c:v>63.33</c:v>
                </c:pt>
                <c:pt idx="6">
                  <c:v>63.33</c:v>
                </c:pt>
                <c:pt idx="7">
                  <c:v>63.33</c:v>
                </c:pt>
              </c:numCache>
            </c:numRef>
          </c:val>
        </c:ser>
        <c:dLbls>
          <c:showVal val="1"/>
        </c:dLbls>
        <c:marker val="1"/>
        <c:axId val="178263168"/>
        <c:axId val="178265088"/>
      </c:lineChart>
      <c:catAx>
        <c:axId val="178263168"/>
        <c:scaling>
          <c:orientation val="minMax"/>
        </c:scaling>
        <c:axPos val="b"/>
        <c:numFmt formatCode="General" sourceLinked="1"/>
        <c:tickLblPos val="nextTo"/>
        <c:crossAx val="178265088"/>
        <c:crosses val="autoZero"/>
        <c:auto val="1"/>
        <c:lblAlgn val="ctr"/>
        <c:lblOffset val="100"/>
      </c:catAx>
      <c:valAx>
        <c:axId val="178265088"/>
        <c:scaling>
          <c:orientation val="minMax"/>
        </c:scaling>
        <c:axPos val="l"/>
        <c:majorGridlines/>
        <c:title>
          <c:tx>
            <c:rich>
              <a:bodyPr rot="-5400000" vert="horz"/>
              <a:lstStyle/>
              <a:p>
                <a:pPr>
                  <a:defRPr/>
                </a:pPr>
                <a:r>
                  <a:rPr lang="id-ID">
                    <a:latin typeface="Times New Roman" pitchFamily="18" charset="0"/>
                    <a:cs typeface="Times New Roman" pitchFamily="18" charset="0"/>
                  </a:rPr>
                  <a:t>nilai</a:t>
                </a:r>
                <a:r>
                  <a:rPr lang="id-ID" baseline="0">
                    <a:latin typeface="Times New Roman" pitchFamily="18" charset="0"/>
                    <a:cs typeface="Times New Roman" pitchFamily="18" charset="0"/>
                  </a:rPr>
                  <a:t> kemampuan membaca permulaan</a:t>
                </a:r>
                <a:endParaRPr lang="id-ID">
                  <a:latin typeface="Times New Roman" pitchFamily="18" charset="0"/>
                  <a:cs typeface="Times New Roman" pitchFamily="18" charset="0"/>
                </a:endParaRPr>
              </a:p>
            </c:rich>
          </c:tx>
        </c:title>
        <c:numFmt formatCode="General" sourceLinked="1"/>
        <c:tickLblPos val="nextTo"/>
        <c:crossAx val="178263168"/>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400" b="1" i="0" baseline="0"/>
              <a:t>Kecenderungan Stabilitas </a:t>
            </a:r>
            <a:r>
              <a:rPr lang="en-US" sz="1400" b="1" i="1" baseline="0"/>
              <a:t>Baseline</a:t>
            </a:r>
            <a:r>
              <a:rPr lang="en-US" sz="1400" b="1" i="0" baseline="0"/>
              <a:t> 2</a:t>
            </a:r>
          </a:p>
        </c:rich>
      </c:tx>
      <c:layout>
        <c:manualLayout>
          <c:xMode val="edge"/>
          <c:yMode val="edge"/>
          <c:x val="0.14682459979448756"/>
          <c:y val="5.5559056576353293E-4"/>
        </c:manualLayout>
      </c:layout>
    </c:title>
    <c:plotArea>
      <c:layout>
        <c:manualLayout>
          <c:layoutTarget val="inner"/>
          <c:xMode val="edge"/>
          <c:yMode val="edge"/>
          <c:x val="0.16805385713112644"/>
          <c:y val="0.14387758821813937"/>
          <c:w val="0.75497219145947492"/>
          <c:h val="0.61778506853310566"/>
        </c:manualLayout>
      </c:layout>
      <c:lineChart>
        <c:grouping val="standard"/>
        <c:ser>
          <c:idx val="0"/>
          <c:order val="0"/>
          <c:dLbls>
            <c:dLbl>
              <c:idx val="0"/>
              <c:layout>
                <c:manualLayout>
                  <c:x val="-6.3440418873274854E-2"/>
                  <c:y val="-5.0860727708884404E-3"/>
                </c:manualLayout>
              </c:layout>
              <c:showVal val="1"/>
            </c:dLbl>
            <c:dLbl>
              <c:idx val="1"/>
              <c:layout>
                <c:manualLayout>
                  <c:x val="-5.2867015727729012E-2"/>
                  <c:y val="5.0860727708884734E-3"/>
                </c:manualLayout>
              </c:layout>
              <c:showVal val="1"/>
            </c:dLbl>
            <c:dLbl>
              <c:idx val="2"/>
              <c:layout>
                <c:manualLayout>
                  <c:x val="-5.2867015727729103E-2"/>
                  <c:y val="2.3310897577094614E-17"/>
                </c:manualLayout>
              </c:layout>
              <c:showVal val="1"/>
            </c:dLbl>
            <c:dLbl>
              <c:idx val="3"/>
              <c:layout>
                <c:manualLayout>
                  <c:x val="-5.6391483442911387E-2"/>
                  <c:y val="2.3310897577094614E-17"/>
                </c:manualLayout>
              </c:layout>
              <c:showVal val="1"/>
            </c:dLbl>
            <c:txPr>
              <a:bodyPr/>
              <a:lstStyle/>
              <a:p>
                <a:pPr>
                  <a:defRPr lang="en-US"/>
                </a:pPr>
                <a:endParaRPr lang="id-ID"/>
              </a:p>
            </c:txPr>
            <c:showVal val="1"/>
          </c:dLbls>
          <c:val>
            <c:numRef>
              <c:f>Sheet1!$A$1:$A$4</c:f>
              <c:numCache>
                <c:formatCode>General</c:formatCode>
                <c:ptCount val="4"/>
                <c:pt idx="0">
                  <c:v>68.33</c:v>
                </c:pt>
                <c:pt idx="1">
                  <c:v>70</c:v>
                </c:pt>
                <c:pt idx="2">
                  <c:v>70</c:v>
                </c:pt>
                <c:pt idx="3">
                  <c:v>70</c:v>
                </c:pt>
              </c:numCache>
            </c:numRef>
          </c:val>
        </c:ser>
        <c:ser>
          <c:idx val="1"/>
          <c:order val="1"/>
          <c:marker>
            <c:symbol val="picture"/>
          </c:marker>
          <c:dPt>
            <c:idx val="0"/>
            <c:marker>
              <c:spPr>
                <a:effectLst>
                  <a:outerShdw blurRad="50800" dist="50800" dir="5400000" algn="ctr" rotWithShape="0">
                    <a:schemeClr val="bg1"/>
                  </a:outerShdw>
                </a:effectLst>
              </c:spPr>
            </c:marker>
            <c:spPr>
              <a:ln w="31750"/>
              <a:effectLst>
                <a:outerShdw blurRad="50800" dist="50800" dir="5400000" algn="ctr" rotWithShape="0">
                  <a:schemeClr val="bg1"/>
                </a:outerShdw>
              </a:effectLst>
            </c:spPr>
          </c:dPt>
          <c:val>
            <c:numRef>
              <c:f>Sheet1!$B$1:$B$4</c:f>
              <c:numCache>
                <c:formatCode>General</c:formatCode>
                <c:ptCount val="4"/>
                <c:pt idx="0">
                  <c:v>0</c:v>
                </c:pt>
              </c:numCache>
            </c:numRef>
          </c:val>
        </c:ser>
        <c:marker val="1"/>
        <c:axId val="178423680"/>
        <c:axId val="178425216"/>
      </c:lineChart>
      <c:catAx>
        <c:axId val="178423680"/>
        <c:scaling>
          <c:orientation val="minMax"/>
        </c:scaling>
        <c:axPos val="b"/>
        <c:majorTickMark val="none"/>
        <c:tickLblPos val="nextTo"/>
        <c:txPr>
          <a:bodyPr/>
          <a:lstStyle/>
          <a:p>
            <a:pPr>
              <a:defRPr lang="en-US"/>
            </a:pPr>
            <a:endParaRPr lang="id-ID"/>
          </a:p>
        </c:txPr>
        <c:crossAx val="178425216"/>
        <c:crosses val="autoZero"/>
        <c:auto val="1"/>
        <c:lblAlgn val="ctr"/>
        <c:lblOffset val="100"/>
      </c:catAx>
      <c:valAx>
        <c:axId val="178425216"/>
        <c:scaling>
          <c:orientation val="minMax"/>
        </c:scaling>
        <c:axPos val="l"/>
        <c:majorGridlines/>
        <c:title>
          <c:tx>
            <c:rich>
              <a:bodyPr/>
              <a:lstStyle/>
              <a:p>
                <a:pPr>
                  <a:defRPr lang="en-US"/>
                </a:pPr>
                <a:r>
                  <a:rPr lang="en-US"/>
                  <a:t>Nilai</a:t>
                </a:r>
                <a:r>
                  <a:rPr lang="en-US" baseline="0"/>
                  <a:t> kemampuan membaca permulaan </a:t>
                </a:r>
                <a:endParaRPr lang="en-US"/>
              </a:p>
            </c:rich>
          </c:tx>
        </c:title>
        <c:numFmt formatCode="General" sourceLinked="1"/>
        <c:majorTickMark val="none"/>
        <c:tickLblPos val="nextTo"/>
        <c:txPr>
          <a:bodyPr/>
          <a:lstStyle/>
          <a:p>
            <a:pPr>
              <a:defRPr lang="en-US"/>
            </a:pPr>
            <a:endParaRPr lang="id-ID"/>
          </a:p>
        </c:txPr>
        <c:crossAx val="178423680"/>
        <c:crosses val="autoZero"/>
        <c:crossBetween val="between"/>
      </c:valAx>
      <c:spPr>
        <a:solidFill>
          <a:schemeClr val="lt1"/>
        </a:solidFill>
        <a:ln w="3175" cap="flat" cmpd="sng" algn="ctr">
          <a:solidFill>
            <a:schemeClr val="dk1"/>
          </a:solidFill>
          <a:prstDash val="solid"/>
        </a:ln>
        <a:effectLst/>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600" i="1">
                <a:latin typeface="Times New Roman" pitchFamily="18" charset="0"/>
                <a:cs typeface="Times New Roman" pitchFamily="18" charset="0"/>
              </a:rPr>
              <a:t>Data</a:t>
            </a:r>
            <a:r>
              <a:rPr lang="en-US" sz="1600" i="1" baseline="0">
                <a:latin typeface="Times New Roman" pitchFamily="18" charset="0"/>
                <a:cs typeface="Times New Roman" pitchFamily="18" charset="0"/>
              </a:rPr>
              <a:t> Overlap </a:t>
            </a:r>
            <a:r>
              <a:rPr lang="id-ID" sz="1600" b="1" i="1" u="none" strike="noStrike" baseline="0">
                <a:latin typeface="Times New Roman" pitchFamily="18" charset="0"/>
                <a:cs typeface="Times New Roman" pitchFamily="18" charset="0"/>
              </a:rPr>
              <a:t>(A</a:t>
            </a:r>
            <a:r>
              <a:rPr lang="en-US" sz="1600" b="1" i="1" u="none" strike="noStrike" baseline="-25000">
                <a:latin typeface="Times New Roman" pitchFamily="18" charset="0"/>
                <a:cs typeface="Times New Roman" pitchFamily="18" charset="0"/>
              </a:rPr>
              <a:t>1</a:t>
            </a:r>
            <a:r>
              <a:rPr lang="id-ID" sz="1600" b="1" i="1" u="none" strike="noStrike" baseline="0">
                <a:latin typeface="Times New Roman" pitchFamily="18" charset="0"/>
                <a:cs typeface="Times New Roman" pitchFamily="18" charset="0"/>
              </a:rPr>
              <a:t>)</a:t>
            </a:r>
            <a:r>
              <a:rPr lang="en-US" sz="1600" b="1" i="0" u="none" strike="noStrike" baseline="0">
                <a:latin typeface="Times New Roman" pitchFamily="18" charset="0"/>
                <a:cs typeface="Times New Roman" pitchFamily="18" charset="0"/>
              </a:rPr>
              <a:t>/(B) </a:t>
            </a:r>
            <a:r>
              <a:rPr lang="en-US" sz="1600" i="1" baseline="0">
                <a:latin typeface="Times New Roman" pitchFamily="18" charset="0"/>
                <a:cs typeface="Times New Roman" pitchFamily="18" charset="0"/>
              </a:rPr>
              <a:t> </a:t>
            </a:r>
            <a:endParaRPr lang="en-US" sz="1600" i="1">
              <a:latin typeface="Times New Roman" pitchFamily="18" charset="0"/>
              <a:cs typeface="Times New Roman" pitchFamily="18" charset="0"/>
            </a:endParaRPr>
          </a:p>
        </c:rich>
      </c:tx>
    </c:title>
    <c:plotArea>
      <c:layout>
        <c:manualLayout>
          <c:layoutTarget val="inner"/>
          <c:xMode val="edge"/>
          <c:yMode val="edge"/>
          <c:x val="0.16194781534661121"/>
          <c:y val="0.16760425780110821"/>
          <c:w val="0.73766002779064377"/>
          <c:h val="0.62840213310770698"/>
        </c:manualLayout>
      </c:layout>
      <c:lineChart>
        <c:grouping val="standard"/>
        <c:ser>
          <c:idx val="0"/>
          <c:order val="0"/>
          <c:dLbls>
            <c:dLbl>
              <c:idx val="0"/>
              <c:layout>
                <c:manualLayout>
                  <c:x val="-6.2429152742999296E-2"/>
                  <c:y val="3.8445281882244685E-2"/>
                </c:manualLayout>
              </c:layout>
              <c:showVal val="1"/>
            </c:dLbl>
            <c:dLbl>
              <c:idx val="1"/>
              <c:layout>
                <c:manualLayout>
                  <c:x val="-4.9943322194399467E-2"/>
                  <c:y val="-3.3639621646964095E-2"/>
                </c:manualLayout>
              </c:layout>
              <c:showVal val="1"/>
            </c:dLbl>
            <c:dLbl>
              <c:idx val="2"/>
              <c:layout>
                <c:manualLayout>
                  <c:x val="-6.2429152742999296E-2"/>
                  <c:y val="3.3639621646964095E-2"/>
                </c:manualLayout>
              </c:layout>
              <c:showVal val="1"/>
            </c:dLbl>
            <c:dLbl>
              <c:idx val="3"/>
              <c:layout>
                <c:manualLayout>
                  <c:x val="-6.5550610380149324E-2"/>
                  <c:y val="-3.3639621646964095E-2"/>
                </c:manualLayout>
              </c:layout>
              <c:showVal val="1"/>
            </c:dLbl>
            <c:dLbl>
              <c:idx val="4"/>
              <c:layout>
                <c:manualLayout>
                  <c:x val="-4.3700406920099584E-2"/>
                  <c:y val="2.8833961411683737E-2"/>
                </c:manualLayout>
              </c:layout>
              <c:showVal val="1"/>
            </c:dLbl>
            <c:dLbl>
              <c:idx val="5"/>
              <c:layout>
                <c:manualLayout>
                  <c:x val="-6.5550610380149324E-2"/>
                  <c:y val="-3.3639621646964081E-2"/>
                </c:manualLayout>
              </c:layout>
              <c:showVal val="1"/>
            </c:dLbl>
            <c:dLbl>
              <c:idx val="6"/>
              <c:layout>
                <c:manualLayout>
                  <c:x val="-6.5550610380149324E-2"/>
                  <c:y val="3.3639621646964095E-2"/>
                </c:manualLayout>
              </c:layout>
              <c:showVal val="1"/>
            </c:dLbl>
            <c:dLbl>
              <c:idx val="7"/>
              <c:layout>
                <c:manualLayout>
                  <c:x val="-6.2429152742999296E-2"/>
                  <c:y val="-3.3639621646964081E-2"/>
                </c:manualLayout>
              </c:layout>
              <c:showVal val="1"/>
            </c:dLbl>
            <c:txPr>
              <a:bodyPr/>
              <a:lstStyle/>
              <a:p>
                <a:pPr>
                  <a:defRPr lang="en-US"/>
                </a:pPr>
                <a:endParaRPr lang="id-ID"/>
              </a:p>
            </c:txPr>
            <c:showVal val="1"/>
          </c:dLbls>
          <c:val>
            <c:numRef>
              <c:f>Sheet1!$A$1:$A$8</c:f>
              <c:numCache>
                <c:formatCode>General</c:formatCode>
                <c:ptCount val="8"/>
                <c:pt idx="0">
                  <c:v>51.67</c:v>
                </c:pt>
                <c:pt idx="1">
                  <c:v>55</c:v>
                </c:pt>
                <c:pt idx="2">
                  <c:v>58.33</c:v>
                </c:pt>
                <c:pt idx="3">
                  <c:v>58.33</c:v>
                </c:pt>
                <c:pt idx="4">
                  <c:v>60</c:v>
                </c:pt>
                <c:pt idx="5">
                  <c:v>63.33</c:v>
                </c:pt>
                <c:pt idx="6">
                  <c:v>63.33</c:v>
                </c:pt>
                <c:pt idx="7">
                  <c:v>63.33</c:v>
                </c:pt>
              </c:numCache>
            </c:numRef>
          </c:val>
        </c:ser>
        <c:marker val="1"/>
        <c:axId val="178576768"/>
        <c:axId val="178590848"/>
      </c:lineChart>
      <c:catAx>
        <c:axId val="178576768"/>
        <c:scaling>
          <c:orientation val="minMax"/>
        </c:scaling>
        <c:axPos val="b"/>
        <c:majorTickMark val="none"/>
        <c:tickLblPos val="nextTo"/>
        <c:txPr>
          <a:bodyPr/>
          <a:lstStyle/>
          <a:p>
            <a:pPr>
              <a:defRPr lang="en-US"/>
            </a:pPr>
            <a:endParaRPr lang="id-ID"/>
          </a:p>
        </c:txPr>
        <c:crossAx val="178590848"/>
        <c:crosses val="autoZero"/>
        <c:auto val="1"/>
        <c:lblAlgn val="ctr"/>
        <c:lblOffset val="100"/>
      </c:catAx>
      <c:valAx>
        <c:axId val="178590848"/>
        <c:scaling>
          <c:orientation val="minMax"/>
        </c:scaling>
        <c:axPos val="l"/>
        <c:majorGridlines/>
        <c:title>
          <c:tx>
            <c:rich>
              <a:bodyPr/>
              <a:lstStyle/>
              <a:p>
                <a:pPr>
                  <a:defRPr lang="en-US"/>
                </a:pPr>
                <a:r>
                  <a:rPr lang="en-US"/>
                  <a:t>Nilai kemampuan membaca</a:t>
                </a:r>
                <a:r>
                  <a:rPr lang="en-US" baseline="0"/>
                  <a:t> permulaan</a:t>
                </a:r>
                <a:endParaRPr lang="en-US"/>
              </a:p>
            </c:rich>
          </c:tx>
        </c:title>
        <c:numFmt formatCode="General" sourceLinked="1"/>
        <c:majorTickMark val="none"/>
        <c:tickLblPos val="nextTo"/>
        <c:txPr>
          <a:bodyPr/>
          <a:lstStyle/>
          <a:p>
            <a:pPr>
              <a:defRPr lang="en-US"/>
            </a:pPr>
            <a:endParaRPr lang="id-ID"/>
          </a:p>
        </c:txPr>
        <c:crossAx val="178576768"/>
        <c:crosses val="autoZero"/>
        <c:crossBetween val="between"/>
      </c:valAx>
      <c:spPr>
        <a:solidFill>
          <a:schemeClr val="lt1"/>
        </a:solidFill>
        <a:ln w="3175" cap="flat" cmpd="sng" algn="ctr">
          <a:solidFill>
            <a:schemeClr val="dk1"/>
          </a:solidFill>
          <a:prstDash val="solid"/>
        </a:ln>
        <a:effectLst/>
      </c:spPr>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400" b="1" i="0" baseline="0"/>
              <a:t>Data </a:t>
            </a:r>
            <a:r>
              <a:rPr lang="en-US" sz="1400" b="1" i="1" baseline="0"/>
              <a:t>Overlap </a:t>
            </a:r>
            <a:r>
              <a:rPr lang="en-US" sz="1400" b="1" i="0" u="none" strike="noStrike" baseline="0"/>
              <a:t>(B)/</a:t>
            </a:r>
            <a:r>
              <a:rPr lang="id-ID" sz="1400" b="1" i="1" u="none" strike="noStrike" baseline="0"/>
              <a:t> (A</a:t>
            </a:r>
            <a:r>
              <a:rPr lang="en-US" sz="1400" b="1" i="1" u="none" strike="noStrike" baseline="-25000"/>
              <a:t>2</a:t>
            </a:r>
            <a:r>
              <a:rPr lang="en-US" sz="1400" b="1" i="0" u="none" strike="noStrike" baseline="0"/>
              <a:t>)</a:t>
            </a:r>
            <a:r>
              <a:rPr lang="en-US" sz="1400" b="1" i="0" baseline="0"/>
              <a:t> </a:t>
            </a:r>
          </a:p>
        </c:rich>
      </c:tx>
      <c:layout>
        <c:manualLayout>
          <c:xMode val="edge"/>
          <c:yMode val="edge"/>
          <c:x val="0.33355573137793454"/>
          <c:y val="5.5559056576353196E-4"/>
        </c:manualLayout>
      </c:layout>
    </c:title>
    <c:plotArea>
      <c:layout>
        <c:manualLayout>
          <c:layoutTarget val="inner"/>
          <c:xMode val="edge"/>
          <c:yMode val="edge"/>
          <c:x val="0.16805385713112644"/>
          <c:y val="0.14387758821813937"/>
          <c:w val="0.75497219145947514"/>
          <c:h val="0.61778506853310611"/>
        </c:manualLayout>
      </c:layout>
      <c:lineChart>
        <c:grouping val="standard"/>
        <c:ser>
          <c:idx val="0"/>
          <c:order val="0"/>
          <c:dLbls>
            <c:dLbl>
              <c:idx val="0"/>
              <c:layout>
                <c:manualLayout>
                  <c:x val="-7.0486771523877084E-2"/>
                  <c:y val="-4.8641611075457857E-2"/>
                </c:manualLayout>
              </c:layout>
              <c:showVal val="1"/>
            </c:dLbl>
            <c:dLbl>
              <c:idx val="1"/>
              <c:layout>
                <c:manualLayout>
                  <c:x val="-5.2867020580095514E-2"/>
                  <c:y val="-3.846993101845838E-2"/>
                </c:manualLayout>
              </c:layout>
              <c:showVal val="1"/>
            </c:dLbl>
            <c:dLbl>
              <c:idx val="2"/>
              <c:layout>
                <c:manualLayout>
                  <c:x val="-5.2867020580095514E-2"/>
                  <c:y val="-3.8111112111402792E-2"/>
                </c:manualLayout>
              </c:layout>
              <c:showVal val="1"/>
            </c:dLbl>
            <c:dLbl>
              <c:idx val="3"/>
              <c:layout>
                <c:manualLayout>
                  <c:x val="-5.6391359156289317E-2"/>
                  <c:y val="-3.8111112111402792E-2"/>
                </c:manualLayout>
              </c:layout>
              <c:showVal val="1"/>
            </c:dLbl>
            <c:txPr>
              <a:bodyPr/>
              <a:lstStyle/>
              <a:p>
                <a:pPr>
                  <a:defRPr lang="en-US"/>
                </a:pPr>
                <a:endParaRPr lang="id-ID"/>
              </a:p>
            </c:txPr>
            <c:showVal val="1"/>
          </c:dLbls>
          <c:val>
            <c:numRef>
              <c:f>Sheet1!$A$1:$A$4</c:f>
              <c:numCache>
                <c:formatCode>General</c:formatCode>
                <c:ptCount val="4"/>
                <c:pt idx="0">
                  <c:v>68.33</c:v>
                </c:pt>
                <c:pt idx="1">
                  <c:v>70</c:v>
                </c:pt>
                <c:pt idx="2">
                  <c:v>70</c:v>
                </c:pt>
                <c:pt idx="3">
                  <c:v>70</c:v>
                </c:pt>
              </c:numCache>
            </c:numRef>
          </c:val>
        </c:ser>
        <c:ser>
          <c:idx val="1"/>
          <c:order val="1"/>
          <c:marker>
            <c:symbol val="picture"/>
          </c:marker>
          <c:dPt>
            <c:idx val="0"/>
            <c:marker>
              <c:spPr>
                <a:effectLst>
                  <a:outerShdw blurRad="50800" dist="50800" dir="5400000" algn="ctr" rotWithShape="0">
                    <a:schemeClr val="bg1"/>
                  </a:outerShdw>
                </a:effectLst>
              </c:spPr>
            </c:marker>
            <c:spPr>
              <a:ln w="31750"/>
              <a:effectLst>
                <a:outerShdw blurRad="50800" dist="50800" dir="5400000" algn="ctr" rotWithShape="0">
                  <a:schemeClr val="bg1"/>
                </a:outerShdw>
              </a:effectLst>
            </c:spPr>
          </c:dPt>
          <c:val>
            <c:numRef>
              <c:f>Sheet1!$B$1:$B$4</c:f>
              <c:numCache>
                <c:formatCode>General</c:formatCode>
                <c:ptCount val="4"/>
                <c:pt idx="0">
                  <c:v>0</c:v>
                </c:pt>
              </c:numCache>
            </c:numRef>
          </c:val>
        </c:ser>
        <c:marker val="1"/>
        <c:axId val="178616960"/>
        <c:axId val="178639232"/>
      </c:lineChart>
      <c:catAx>
        <c:axId val="178616960"/>
        <c:scaling>
          <c:orientation val="minMax"/>
        </c:scaling>
        <c:axPos val="b"/>
        <c:majorTickMark val="none"/>
        <c:tickLblPos val="nextTo"/>
        <c:txPr>
          <a:bodyPr/>
          <a:lstStyle/>
          <a:p>
            <a:pPr>
              <a:defRPr lang="en-US"/>
            </a:pPr>
            <a:endParaRPr lang="id-ID"/>
          </a:p>
        </c:txPr>
        <c:crossAx val="178639232"/>
        <c:crosses val="autoZero"/>
        <c:auto val="1"/>
        <c:lblAlgn val="ctr"/>
        <c:lblOffset val="100"/>
      </c:catAx>
      <c:valAx>
        <c:axId val="178639232"/>
        <c:scaling>
          <c:orientation val="minMax"/>
        </c:scaling>
        <c:axPos val="l"/>
        <c:majorGridlines/>
        <c:title>
          <c:tx>
            <c:rich>
              <a:bodyPr/>
              <a:lstStyle/>
              <a:p>
                <a:pPr>
                  <a:defRPr lang="en-US"/>
                </a:pPr>
                <a:r>
                  <a:rPr lang="en-US"/>
                  <a:t>Nilai</a:t>
                </a:r>
                <a:r>
                  <a:rPr lang="en-US" baseline="0"/>
                  <a:t> kemampuan membaca permulaan </a:t>
                </a:r>
                <a:endParaRPr lang="en-US"/>
              </a:p>
            </c:rich>
          </c:tx>
        </c:title>
        <c:numFmt formatCode="General" sourceLinked="1"/>
        <c:majorTickMark val="none"/>
        <c:tickLblPos val="nextTo"/>
        <c:txPr>
          <a:bodyPr/>
          <a:lstStyle/>
          <a:p>
            <a:pPr>
              <a:defRPr lang="en-US"/>
            </a:pPr>
            <a:endParaRPr lang="id-ID"/>
          </a:p>
        </c:txPr>
        <c:crossAx val="178616960"/>
        <c:crosses val="autoZero"/>
        <c:crossBetween val="between"/>
      </c:valAx>
      <c:spPr>
        <a:solidFill>
          <a:schemeClr val="lt1"/>
        </a:solidFill>
        <a:ln w="3175" cap="flat" cmpd="sng" algn="ctr">
          <a:solidFill>
            <a:schemeClr val="dk1"/>
          </a:solidFill>
          <a:prstDash val="solid"/>
        </a:ln>
        <a:effectLst/>
      </c:spPr>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945434" y="60322"/>
          <a:ext cx="3991040" cy="303135"/>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0.37802</cdr:x>
      <cdr:y>0.13246</cdr:y>
    </cdr:from>
    <cdr:to>
      <cdr:x>0.3787</cdr:x>
      <cdr:y>0.86705</cdr:y>
    </cdr:to>
    <cdr:sp macro="" textlink="">
      <cdr:nvSpPr>
        <cdr:cNvPr id="13" name="Straight Connector 12"/>
        <cdr:cNvSpPr/>
      </cdr:nvSpPr>
      <cdr:spPr>
        <a:xfrm xmlns:a="http://schemas.openxmlformats.org/drawingml/2006/main" rot="5400000">
          <a:off x="903599" y="1310185"/>
          <a:ext cx="1928298" cy="3357"/>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0.77571</cdr:x>
      <cdr:y>0.13922</cdr:y>
    </cdr:from>
    <cdr:to>
      <cdr:x>0.77571</cdr:x>
      <cdr:y>0.86357</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0.14694</cdr:x>
      <cdr:y>0.02298</cdr:y>
    </cdr:from>
    <cdr:to>
      <cdr:x>1</cdr:x>
      <cdr:y>0.13846</cdr:y>
    </cdr:to>
    <cdr:grpSp>
      <cdr:nvGrpSpPr>
        <cdr:cNvPr id="12" name="Group 11"/>
        <cdr:cNvGrpSpPr/>
      </cdr:nvGrpSpPr>
      <cdr:grpSpPr>
        <a:xfrm xmlns:a="http://schemas.openxmlformats.org/drawingml/2006/main">
          <a:off x="739464" y="58098"/>
          <a:ext cx="4292957" cy="291956"/>
          <a:chOff x="740375" y="56925"/>
          <a:chExt cx="4298350" cy="285975"/>
        </a:xfrm>
      </cdr:grpSpPr>
      <cdr:sp macro="" textlink="">
        <cdr:nvSpPr>
          <cdr:cNvPr id="10" name="Rectangle 9"/>
          <cdr:cNvSpPr/>
        </cdr:nvSpPr>
        <cdr:spPr>
          <a:xfrm xmlns:a="http://schemas.openxmlformats.org/drawingml/2006/main">
            <a:off x="740375" y="56925"/>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0.36637</cdr:x>
      <cdr:y>0.15691</cdr:y>
    </cdr:from>
    <cdr:to>
      <cdr:x>0.36705</cdr:x>
      <cdr:y>0.88779</cdr:y>
    </cdr:to>
    <cdr:sp macro="" textlink="">
      <cdr:nvSpPr>
        <cdr:cNvPr id="13" name="Straight Connector 12"/>
        <cdr:cNvSpPr/>
      </cdr:nvSpPr>
      <cdr:spPr>
        <a:xfrm xmlns:a="http://schemas.openxmlformats.org/drawingml/2006/main" rot="5400000">
          <a:off x="925576" y="1411217"/>
          <a:ext cx="1977089" cy="3589"/>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0.1523</cdr:y>
    </cdr:from>
    <cdr:to>
      <cdr:x>0.77448</cdr:x>
      <cdr:y>0.88779</cdr:y>
    </cdr:to>
    <cdr:sp macro="" textlink="">
      <cdr:nvSpPr>
        <cdr:cNvPr id="8" name="Straight Connector 7"/>
        <cdr:cNvSpPr/>
      </cdr:nvSpPr>
      <cdr:spPr>
        <a:xfrm xmlns:a="http://schemas.openxmlformats.org/drawingml/2006/main">
          <a:off x="4042578" y="411983"/>
          <a:ext cx="0" cy="1989573"/>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0.27031</cdr:x>
      <cdr:y>0.44253</cdr:y>
    </cdr:from>
    <cdr:to>
      <cdr:x>0.27062</cdr:x>
      <cdr:y>0.79542</cdr:y>
    </cdr:to>
    <cdr:sp macro="" textlink="">
      <cdr:nvSpPr>
        <cdr:cNvPr id="23" name="Straight Connector 22"/>
        <cdr:cNvSpPr/>
      </cdr:nvSpPr>
      <cdr:spPr>
        <a:xfrm xmlns:a="http://schemas.openxmlformats.org/drawingml/2006/main" rot="5400000">
          <a:off x="915006" y="1564116"/>
          <a:ext cx="89217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0.22648</cdr:x>
      <cdr:y>0.51978</cdr:y>
    </cdr:from>
    <cdr:to>
      <cdr:x>0.22678</cdr:x>
      <cdr:y>0.73151</cdr:y>
    </cdr:to>
    <cdr:sp macro="" textlink="">
      <cdr:nvSpPr>
        <cdr:cNvPr id="25" name="Straight Connector 24"/>
        <cdr:cNvSpPr/>
      </cdr:nvSpPr>
      <cdr:spPr>
        <a:xfrm xmlns:a="http://schemas.openxmlformats.org/drawingml/2006/main" rot="5400000">
          <a:off x="872847" y="1581010"/>
          <a:ext cx="535295"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0.32253</cdr:x>
      <cdr:y>0.51493</cdr:y>
    </cdr:from>
    <cdr:to>
      <cdr:x>0.32284</cdr:x>
      <cdr:y>0.72666</cdr:y>
    </cdr:to>
    <cdr:sp macro="" textlink="">
      <cdr:nvSpPr>
        <cdr:cNvPr id="27" name="Straight Connector 26"/>
        <cdr:cNvSpPr/>
      </cdr:nvSpPr>
      <cdr:spPr>
        <a:xfrm xmlns:a="http://schemas.openxmlformats.org/drawingml/2006/main" rot="5400000">
          <a:off x="1356217" y="1568724"/>
          <a:ext cx="53529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r>
            <a:rPr lang="en-US"/>
            <a:t>  </a:t>
          </a:r>
        </a:p>
      </cdr:txBody>
    </cdr:sp>
  </cdr:relSizeAnchor>
  <cdr:relSizeAnchor xmlns:cdr="http://schemas.openxmlformats.org/drawingml/2006/chartDrawing">
    <cdr:from>
      <cdr:x>0.47126</cdr:x>
      <cdr:y>0.37913</cdr:y>
    </cdr:from>
    <cdr:to>
      <cdr:x>0.47156</cdr:x>
      <cdr:y>0.55743</cdr:y>
    </cdr:to>
    <cdr:sp macro="" textlink="">
      <cdr:nvSpPr>
        <cdr:cNvPr id="29" name="Straight Connector 28"/>
        <cdr:cNvSpPr/>
      </cdr:nvSpPr>
      <cdr:spPr>
        <a:xfrm xmlns:a="http://schemas.openxmlformats.org/drawingml/2006/main" rot="5400000">
          <a:off x="2146953" y="1183152"/>
          <a:ext cx="450778"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0.57604</cdr:x>
      <cdr:y>0.32145</cdr:y>
    </cdr:from>
    <cdr:to>
      <cdr:x>0.57635</cdr:x>
      <cdr:y>0.5889</cdr:y>
    </cdr:to>
    <cdr:sp macro="" textlink="">
      <cdr:nvSpPr>
        <cdr:cNvPr id="31" name="Straight Connector 30"/>
        <cdr:cNvSpPr/>
      </cdr:nvSpPr>
      <cdr:spPr>
        <a:xfrm xmlns:a="http://schemas.openxmlformats.org/drawingml/2006/main" rot="5400000">
          <a:off x="2561573" y="1149984"/>
          <a:ext cx="676166"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0.67341</cdr:x>
      <cdr:y>0.32651</cdr:y>
    </cdr:from>
    <cdr:to>
      <cdr:x>0.67371</cdr:x>
      <cdr:y>0.51595</cdr:y>
    </cdr:to>
    <cdr:sp macro="" textlink="">
      <cdr:nvSpPr>
        <cdr:cNvPr id="33" name="Straight Connector 32"/>
        <cdr:cNvSpPr/>
      </cdr:nvSpPr>
      <cdr:spPr>
        <a:xfrm xmlns:a="http://schemas.openxmlformats.org/drawingml/2006/main" rot="5400000">
          <a:off x="3150158" y="1064194"/>
          <a:ext cx="478941"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0.87292</cdr:x>
      <cdr:y>0.25202</cdr:y>
    </cdr:from>
    <cdr:to>
      <cdr:x>0.87322</cdr:x>
      <cdr:y>0.45632</cdr:y>
    </cdr:to>
    <cdr:sp macro="" textlink="">
      <cdr:nvSpPr>
        <cdr:cNvPr id="35" name="Straight Connector 34"/>
        <cdr:cNvSpPr/>
      </cdr:nvSpPr>
      <cdr:spPr>
        <a:xfrm xmlns:a="http://schemas.openxmlformats.org/drawingml/2006/main" rot="5400000">
          <a:off x="4135390" y="894650"/>
          <a:ext cx="516510"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cdr:x>
      <cdr:y>0.29707</cdr:y>
    </cdr:from>
    <cdr:to>
      <cdr:x>0.82331</cdr:x>
      <cdr:y>0.43451</cdr:y>
    </cdr:to>
    <cdr:sp macro="" textlink="">
      <cdr:nvSpPr>
        <cdr:cNvPr id="39" name="Straight Connector 38"/>
        <cdr:cNvSpPr/>
      </cdr:nvSpPr>
      <cdr:spPr>
        <a:xfrm xmlns:a="http://schemas.openxmlformats.org/drawingml/2006/main" rot="5400000">
          <a:off x="3968725" y="924009"/>
          <a:ext cx="347475" cy="1561"/>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0.92479</cdr:x>
      <cdr:y>0.29022</cdr:y>
    </cdr:from>
    <cdr:to>
      <cdr:x>0.9251</cdr:x>
      <cdr:y>0.43138</cdr:y>
    </cdr:to>
    <cdr:sp macro="" textlink="">
      <cdr:nvSpPr>
        <cdr:cNvPr id="41" name="Straight Connector 40"/>
        <cdr:cNvSpPr/>
      </cdr:nvSpPr>
      <cdr:spPr>
        <a:xfrm xmlns:a="http://schemas.openxmlformats.org/drawingml/2006/main" rot="5400000">
          <a:off x="4476267" y="911384"/>
          <a:ext cx="356880"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0.78765</cdr:x>
      <cdr:y>0.36213</cdr:y>
    </cdr:from>
    <cdr:to>
      <cdr:x>0.95696</cdr:x>
      <cdr:y>0.38021</cdr:y>
    </cdr:to>
    <cdr:sp macro="" textlink="">
      <cdr:nvSpPr>
        <cdr:cNvPr id="36" name="Straight Connector 35"/>
        <cdr:cNvSpPr/>
      </cdr:nvSpPr>
      <cdr:spPr>
        <a:xfrm xmlns:a="http://schemas.openxmlformats.org/drawingml/2006/main" flipV="1">
          <a:off x="3963778" y="915538"/>
          <a:ext cx="852062" cy="4571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0.38561</cdr:x>
      <cdr:y>0.4084</cdr:y>
    </cdr:from>
    <cdr:to>
      <cdr:x>0.7581</cdr:x>
      <cdr:y>0.49681</cdr:y>
    </cdr:to>
    <cdr:sp macro="" textlink="">
      <cdr:nvSpPr>
        <cdr:cNvPr id="46" name="Straight Connector 45"/>
        <cdr:cNvSpPr/>
      </cdr:nvSpPr>
      <cdr:spPr>
        <a:xfrm xmlns:a="http://schemas.openxmlformats.org/drawingml/2006/main" flipV="1">
          <a:off x="1940560" y="1032510"/>
          <a:ext cx="1874519" cy="22352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0.18271</cdr:x>
      <cdr:y>0.60745</cdr:y>
    </cdr:from>
    <cdr:to>
      <cdr:x>0.35331</cdr:x>
      <cdr:y>0.62553</cdr:y>
    </cdr:to>
    <cdr:sp macro="" textlink="">
      <cdr:nvSpPr>
        <cdr:cNvPr id="19" name="Straight Connector 18"/>
        <cdr:cNvSpPr/>
      </cdr:nvSpPr>
      <cdr:spPr>
        <a:xfrm xmlns:a="http://schemas.openxmlformats.org/drawingml/2006/main" flipV="1">
          <a:off x="919480" y="1535756"/>
          <a:ext cx="858520" cy="45719"/>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0.07436</cdr:x>
      <cdr:y>0.23938</cdr:y>
    </cdr:from>
    <cdr:to>
      <cdr:x>0.97516</cdr:x>
      <cdr:y>0.23938</cdr:y>
    </cdr:to>
    <cdr:sp macro="" textlink="">
      <cdr:nvSpPr>
        <cdr:cNvPr id="3" name="Straight Connector 2"/>
        <cdr:cNvSpPr/>
      </cdr:nvSpPr>
      <cdr:spPr>
        <a:xfrm xmlns:a="http://schemas.openxmlformats.org/drawingml/2006/main" flipV="1">
          <a:off x="416022" y="786627"/>
          <a:ext cx="5040000" cy="0"/>
        </a:xfrm>
        <a:prstGeom xmlns:a="http://schemas.openxmlformats.org/drawingml/2006/main" prst="line">
          <a:avLst/>
        </a:prstGeom>
        <a:ln xmlns:a="http://schemas.openxmlformats.org/drawingml/2006/main" w="158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0.07073</cdr:x>
      <cdr:y>0.33886</cdr:y>
    </cdr:from>
    <cdr:to>
      <cdr:x>0.9651</cdr:x>
      <cdr:y>0.33886</cdr:y>
    </cdr:to>
    <cdr:sp macro="" textlink="">
      <cdr:nvSpPr>
        <cdr:cNvPr id="5" name="Straight Connector 4"/>
        <cdr:cNvSpPr/>
      </cdr:nvSpPr>
      <cdr:spPr>
        <a:xfrm xmlns:a="http://schemas.openxmlformats.org/drawingml/2006/main" flipV="1">
          <a:off x="395728" y="1113535"/>
          <a:ext cx="5004000" cy="0"/>
        </a:xfrm>
        <a:prstGeom xmlns:a="http://schemas.openxmlformats.org/drawingml/2006/main" prst="line">
          <a:avLst/>
        </a:prstGeom>
        <a:ln xmlns:a="http://schemas.openxmlformats.org/drawingml/2006/main" w="158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0.07073</cdr:x>
      <cdr:y>0.17409</cdr:y>
    </cdr:from>
    <cdr:to>
      <cdr:x>0.27022</cdr:x>
      <cdr:y>0.26736</cdr:y>
    </cdr:to>
    <cdr:sp macro="" textlink="">
      <cdr:nvSpPr>
        <cdr:cNvPr id="6" name="TextBox 5"/>
        <cdr:cNvSpPr txBox="1"/>
      </cdr:nvSpPr>
      <cdr:spPr>
        <a:xfrm xmlns:a="http://schemas.openxmlformats.org/drawingml/2006/main">
          <a:off x="371476" y="533400"/>
          <a:ext cx="1047750"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100">
              <a:latin typeface="Times New Roman" pitchFamily="18" charset="0"/>
              <a:cs typeface="Times New Roman" pitchFamily="18" charset="0"/>
            </a:rPr>
            <a:t>batas atas 63,90</a:t>
          </a:r>
        </a:p>
      </cdr:txBody>
    </cdr:sp>
  </cdr:relSizeAnchor>
  <cdr:relSizeAnchor xmlns:cdr="http://schemas.openxmlformats.org/drawingml/2006/chartDrawing">
    <cdr:from>
      <cdr:x>0.8687</cdr:x>
      <cdr:y>0.35192</cdr:y>
    </cdr:from>
    <cdr:to>
      <cdr:x>0.8774</cdr:x>
      <cdr:y>0.36684</cdr:y>
    </cdr:to>
    <cdr:sp macro="" textlink="">
      <cdr:nvSpPr>
        <cdr:cNvPr id="7" name="TextBox 6"/>
        <cdr:cNvSpPr txBox="1"/>
      </cdr:nvSpPr>
      <cdr:spPr>
        <a:xfrm xmlns:a="http://schemas.openxmlformats.org/drawingml/2006/main">
          <a:off x="4562475" y="1078231"/>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0.75082</cdr:x>
      <cdr:y>0.3513</cdr:y>
    </cdr:from>
    <cdr:to>
      <cdr:x>1</cdr:x>
      <cdr:y>0.4228</cdr:y>
    </cdr:to>
    <cdr:sp macro="" textlink="">
      <cdr:nvSpPr>
        <cdr:cNvPr id="8" name="TextBox 7"/>
        <cdr:cNvSpPr txBox="1"/>
      </cdr:nvSpPr>
      <cdr:spPr>
        <a:xfrm xmlns:a="http://schemas.openxmlformats.org/drawingml/2006/main">
          <a:off x="3943350" y="1076326"/>
          <a:ext cx="1308735" cy="2190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100">
              <a:latin typeface="Times New Roman" pitchFamily="18" charset="0"/>
              <a:cs typeface="Times New Roman" pitchFamily="18" charset="0"/>
            </a:rPr>
            <a:t>batas bawah 54,42</a:t>
          </a:r>
        </a:p>
      </cdr:txBody>
    </cdr:sp>
  </cdr:relSizeAnchor>
  <cdr:relSizeAnchor xmlns:cdr="http://schemas.openxmlformats.org/drawingml/2006/chartDrawing">
    <cdr:from>
      <cdr:x>0.97378</cdr:x>
      <cdr:y>0.15362</cdr:y>
    </cdr:from>
    <cdr:to>
      <cdr:x>0.97719</cdr:x>
      <cdr:y>0.85217</cdr:y>
    </cdr:to>
    <cdr:sp macro="" textlink="">
      <cdr:nvSpPr>
        <cdr:cNvPr id="10" name="Straight Connector 9"/>
        <cdr:cNvSpPr/>
      </cdr:nvSpPr>
      <cdr:spPr>
        <a:xfrm xmlns:a="http://schemas.openxmlformats.org/drawingml/2006/main" rot="16200000" flipV="1">
          <a:off x="5448300" y="504825"/>
          <a:ext cx="19051" cy="22955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5819-0303-4044-AFE3-EC3119A6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asus</cp:lastModifiedBy>
  <cp:revision>34</cp:revision>
  <dcterms:created xsi:type="dcterms:W3CDTF">2018-03-11T17:10:00Z</dcterms:created>
  <dcterms:modified xsi:type="dcterms:W3CDTF">2011-01-02T03:42:00Z</dcterms:modified>
</cp:coreProperties>
</file>