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3CD" w:rsidRPr="00B9155E" w:rsidRDefault="004343CD" w:rsidP="004343CD">
      <w:pPr>
        <w:spacing w:after="0" w:line="240" w:lineRule="auto"/>
        <w:ind w:left="360" w:hanging="360"/>
        <w:jc w:val="center"/>
        <w:rPr>
          <w:rFonts w:ascii="Times New Roman" w:hAnsi="Times New Roman" w:cs="Times New Roman"/>
          <w:b/>
          <w:sz w:val="24"/>
          <w:szCs w:val="24"/>
        </w:rPr>
      </w:pPr>
      <w:r w:rsidRPr="00B9155E">
        <w:rPr>
          <w:rFonts w:ascii="Times New Roman" w:hAnsi="Times New Roman" w:cs="Times New Roman"/>
          <w:b/>
          <w:sz w:val="24"/>
          <w:szCs w:val="24"/>
        </w:rPr>
        <w:t>PENINGKATAN KEMAMPUAN ORIENTASI DAN MOBILITAS</w:t>
      </w:r>
    </w:p>
    <w:p w:rsidR="004343CD" w:rsidRPr="00B9155E" w:rsidRDefault="004343CD" w:rsidP="004343CD">
      <w:pPr>
        <w:spacing w:after="0" w:line="240" w:lineRule="auto"/>
        <w:ind w:left="360" w:hanging="360"/>
        <w:jc w:val="center"/>
        <w:rPr>
          <w:rFonts w:ascii="Times New Roman" w:hAnsi="Times New Roman" w:cs="Times New Roman"/>
          <w:b/>
          <w:sz w:val="24"/>
          <w:szCs w:val="24"/>
          <w:lang w:val="id-ID"/>
        </w:rPr>
      </w:pPr>
      <w:r w:rsidRPr="00B9155E">
        <w:rPr>
          <w:rFonts w:ascii="Times New Roman" w:hAnsi="Times New Roman" w:cs="Times New Roman"/>
          <w:b/>
          <w:sz w:val="24"/>
          <w:szCs w:val="24"/>
        </w:rPr>
        <w:t>MELALUI</w:t>
      </w:r>
      <w:r w:rsidRPr="00B9155E">
        <w:rPr>
          <w:rFonts w:ascii="Times New Roman" w:hAnsi="Times New Roman" w:cs="Times New Roman"/>
          <w:b/>
          <w:sz w:val="24"/>
          <w:szCs w:val="24"/>
          <w:lang w:val="id-ID"/>
        </w:rPr>
        <w:t xml:space="preserve"> </w:t>
      </w:r>
      <w:proofErr w:type="gramStart"/>
      <w:r w:rsidRPr="00B9155E">
        <w:rPr>
          <w:rFonts w:ascii="Times New Roman" w:hAnsi="Times New Roman" w:cs="Times New Roman"/>
          <w:b/>
          <w:sz w:val="24"/>
          <w:szCs w:val="24"/>
          <w:lang w:val="id-ID"/>
        </w:rPr>
        <w:t xml:space="preserve">PENERAPAN </w:t>
      </w:r>
      <w:r w:rsidRPr="00B9155E">
        <w:rPr>
          <w:rFonts w:ascii="Times New Roman" w:hAnsi="Times New Roman" w:cs="Times New Roman"/>
          <w:b/>
          <w:sz w:val="24"/>
          <w:szCs w:val="24"/>
        </w:rPr>
        <w:t xml:space="preserve"> </w:t>
      </w:r>
      <w:r w:rsidRPr="00B9155E">
        <w:rPr>
          <w:rFonts w:ascii="Times New Roman" w:hAnsi="Times New Roman" w:cs="Times New Roman"/>
          <w:b/>
          <w:sz w:val="24"/>
          <w:szCs w:val="24"/>
          <w:lang w:val="id-ID"/>
        </w:rPr>
        <w:t>TEKNIK</w:t>
      </w:r>
      <w:proofErr w:type="gramEnd"/>
      <w:r w:rsidRPr="00B9155E">
        <w:rPr>
          <w:rFonts w:ascii="Times New Roman" w:hAnsi="Times New Roman" w:cs="Times New Roman"/>
          <w:b/>
          <w:sz w:val="24"/>
          <w:szCs w:val="24"/>
          <w:lang w:val="id-ID"/>
        </w:rPr>
        <w:t xml:space="preserve"> PENDAMPING AWAS</w:t>
      </w:r>
    </w:p>
    <w:p w:rsidR="004343CD" w:rsidRPr="00B9155E" w:rsidRDefault="004343CD" w:rsidP="004343CD">
      <w:pPr>
        <w:spacing w:after="0" w:line="240" w:lineRule="auto"/>
        <w:ind w:left="360" w:hanging="360"/>
        <w:jc w:val="center"/>
        <w:rPr>
          <w:rFonts w:ascii="Times New Roman" w:hAnsi="Times New Roman" w:cs="Times New Roman"/>
          <w:b/>
          <w:sz w:val="24"/>
          <w:szCs w:val="24"/>
        </w:rPr>
      </w:pPr>
      <w:r w:rsidRPr="00B9155E">
        <w:rPr>
          <w:rFonts w:ascii="Times New Roman" w:hAnsi="Times New Roman" w:cs="Times New Roman"/>
          <w:b/>
          <w:sz w:val="24"/>
          <w:szCs w:val="24"/>
        </w:rPr>
        <w:t xml:space="preserve">PADA SISWA </w:t>
      </w:r>
      <w:r w:rsidRPr="00B9155E">
        <w:rPr>
          <w:rFonts w:ascii="Times New Roman" w:hAnsi="Times New Roman" w:cs="Times New Roman"/>
          <w:b/>
          <w:i/>
          <w:sz w:val="24"/>
          <w:szCs w:val="24"/>
        </w:rPr>
        <w:t>LOW VISION</w:t>
      </w:r>
      <w:r w:rsidRPr="00B9155E">
        <w:rPr>
          <w:rFonts w:ascii="Times New Roman" w:hAnsi="Times New Roman" w:cs="Times New Roman"/>
          <w:b/>
          <w:sz w:val="24"/>
          <w:szCs w:val="24"/>
        </w:rPr>
        <w:t xml:space="preserve"> KELAS X</w:t>
      </w:r>
      <w:r w:rsidRPr="00B9155E">
        <w:rPr>
          <w:rFonts w:ascii="Times New Roman" w:hAnsi="Times New Roman" w:cs="Times New Roman"/>
          <w:b/>
          <w:sz w:val="24"/>
          <w:szCs w:val="24"/>
          <w:lang w:val="id-ID"/>
        </w:rPr>
        <w:t xml:space="preserve"> DI </w:t>
      </w:r>
      <w:r w:rsidRPr="00B9155E">
        <w:rPr>
          <w:rFonts w:ascii="Times New Roman" w:hAnsi="Times New Roman" w:cs="Times New Roman"/>
          <w:b/>
          <w:sz w:val="24"/>
          <w:szCs w:val="24"/>
        </w:rPr>
        <w:t>SLB NEGERI</w:t>
      </w:r>
      <w:r w:rsidRPr="00B9155E">
        <w:rPr>
          <w:rFonts w:ascii="Times New Roman" w:hAnsi="Times New Roman" w:cs="Times New Roman"/>
          <w:b/>
          <w:sz w:val="24"/>
          <w:szCs w:val="24"/>
          <w:lang w:val="id-ID"/>
        </w:rPr>
        <w:t xml:space="preserve"> </w:t>
      </w:r>
      <w:r w:rsidRPr="00B9155E">
        <w:rPr>
          <w:rFonts w:ascii="Times New Roman" w:hAnsi="Times New Roman" w:cs="Times New Roman"/>
          <w:b/>
          <w:sz w:val="24"/>
          <w:szCs w:val="24"/>
        </w:rPr>
        <w:t>POLEWALI</w:t>
      </w:r>
    </w:p>
    <w:p w:rsidR="004343CD" w:rsidRPr="00B9155E" w:rsidRDefault="004343CD" w:rsidP="004343CD">
      <w:pPr>
        <w:spacing w:after="0" w:line="240" w:lineRule="auto"/>
        <w:ind w:left="360" w:hanging="360"/>
        <w:jc w:val="center"/>
        <w:rPr>
          <w:rFonts w:ascii="Times New Roman" w:hAnsi="Times New Roman" w:cs="Times New Roman"/>
          <w:b/>
          <w:sz w:val="24"/>
          <w:szCs w:val="24"/>
        </w:rPr>
      </w:pPr>
    </w:p>
    <w:p w:rsidR="004343CD" w:rsidRPr="00B9155E" w:rsidRDefault="004343CD" w:rsidP="004343CD">
      <w:pPr>
        <w:spacing w:after="0" w:line="240" w:lineRule="auto"/>
        <w:jc w:val="center"/>
        <w:rPr>
          <w:rFonts w:ascii="Times New Roman" w:hAnsi="Times New Roman" w:cs="Times New Roman"/>
          <w:sz w:val="24"/>
          <w:szCs w:val="24"/>
          <w:lang w:val="id-ID"/>
        </w:rPr>
      </w:pPr>
      <w:r w:rsidRPr="00B9155E">
        <w:rPr>
          <w:rFonts w:ascii="Times New Roman" w:hAnsi="Times New Roman" w:cs="Times New Roman"/>
          <w:sz w:val="24"/>
          <w:szCs w:val="24"/>
        </w:rPr>
        <w:t>Suhartini, Drs.</w:t>
      </w:r>
      <w:r w:rsidRPr="00B9155E">
        <w:rPr>
          <w:rFonts w:ascii="Times New Roman" w:hAnsi="Times New Roman" w:cs="Times New Roman"/>
          <w:sz w:val="24"/>
          <w:szCs w:val="24"/>
          <w:lang w:val="id-ID"/>
        </w:rPr>
        <w:t xml:space="preserve"> H. </w:t>
      </w:r>
      <w:r w:rsidRPr="00B9155E">
        <w:rPr>
          <w:rFonts w:ascii="Times New Roman" w:hAnsi="Times New Roman" w:cs="Times New Roman"/>
          <w:sz w:val="24"/>
          <w:szCs w:val="24"/>
        </w:rPr>
        <w:t xml:space="preserve"> Agus Marsidi</w:t>
      </w:r>
      <w:proofErr w:type="gramStart"/>
      <w:r w:rsidRPr="00B9155E">
        <w:rPr>
          <w:rFonts w:ascii="Times New Roman" w:hAnsi="Times New Roman" w:cs="Times New Roman"/>
          <w:sz w:val="24"/>
          <w:szCs w:val="24"/>
        </w:rPr>
        <w:t>,  M.Si</w:t>
      </w:r>
      <w:proofErr w:type="gramEnd"/>
      <w:r w:rsidRPr="00B9155E">
        <w:rPr>
          <w:rFonts w:ascii="Times New Roman" w:hAnsi="Times New Roman" w:cs="Times New Roman"/>
          <w:sz w:val="24"/>
          <w:szCs w:val="24"/>
        </w:rPr>
        <w:t xml:space="preserve">, Drs. </w:t>
      </w:r>
      <w:r w:rsidRPr="00B9155E">
        <w:rPr>
          <w:rFonts w:ascii="Times New Roman" w:hAnsi="Times New Roman" w:cs="Times New Roman"/>
          <w:sz w:val="24"/>
          <w:szCs w:val="24"/>
          <w:lang w:val="id-ID"/>
        </w:rPr>
        <w:t>Dr. H. Syamsuddin, M.Si</w:t>
      </w:r>
    </w:p>
    <w:p w:rsidR="004343CD" w:rsidRPr="00B9155E" w:rsidRDefault="004343CD" w:rsidP="004343CD">
      <w:pPr>
        <w:spacing w:after="0" w:line="240" w:lineRule="auto"/>
        <w:jc w:val="center"/>
        <w:rPr>
          <w:rFonts w:ascii="Times New Roman" w:hAnsi="Times New Roman" w:cs="Times New Roman"/>
          <w:sz w:val="24"/>
          <w:szCs w:val="24"/>
          <w:lang w:val="id-ID"/>
        </w:rPr>
      </w:pPr>
    </w:p>
    <w:p w:rsidR="004343CD" w:rsidRPr="00B9155E" w:rsidRDefault="004343CD" w:rsidP="004343CD">
      <w:pPr>
        <w:spacing w:after="0" w:line="240" w:lineRule="auto"/>
        <w:jc w:val="center"/>
        <w:rPr>
          <w:rFonts w:ascii="Times New Roman" w:hAnsi="Times New Roman" w:cs="Times New Roman"/>
          <w:sz w:val="24"/>
          <w:szCs w:val="24"/>
          <w:lang w:val="id-ID"/>
        </w:rPr>
      </w:pPr>
    </w:p>
    <w:p w:rsidR="004343CD" w:rsidRPr="00B9155E" w:rsidRDefault="004343CD" w:rsidP="004343CD">
      <w:pPr>
        <w:spacing w:after="0" w:line="240" w:lineRule="auto"/>
        <w:jc w:val="center"/>
        <w:rPr>
          <w:rFonts w:ascii="Times New Roman" w:hAnsi="Times New Roman" w:cs="Times New Roman"/>
          <w:b/>
          <w:sz w:val="24"/>
          <w:szCs w:val="24"/>
        </w:rPr>
      </w:pPr>
      <w:r w:rsidRPr="00B9155E">
        <w:rPr>
          <w:rFonts w:ascii="Times New Roman" w:hAnsi="Times New Roman" w:cs="Times New Roman"/>
          <w:b/>
          <w:sz w:val="24"/>
          <w:szCs w:val="24"/>
        </w:rPr>
        <w:t>PENDIDIKAN LUAR BIASA</w:t>
      </w:r>
    </w:p>
    <w:p w:rsidR="004343CD" w:rsidRPr="00B9155E" w:rsidRDefault="004343CD" w:rsidP="004343CD">
      <w:pPr>
        <w:spacing w:after="0" w:line="240" w:lineRule="auto"/>
        <w:jc w:val="center"/>
        <w:rPr>
          <w:rFonts w:ascii="Times New Roman" w:hAnsi="Times New Roman" w:cs="Times New Roman"/>
          <w:b/>
          <w:sz w:val="24"/>
          <w:szCs w:val="24"/>
        </w:rPr>
      </w:pPr>
      <w:r w:rsidRPr="00B9155E">
        <w:rPr>
          <w:rFonts w:ascii="Times New Roman" w:hAnsi="Times New Roman" w:cs="Times New Roman"/>
          <w:b/>
          <w:sz w:val="24"/>
          <w:szCs w:val="24"/>
        </w:rPr>
        <w:t>FAKULTAS ILMU PENDIDIKAN</w:t>
      </w:r>
    </w:p>
    <w:p w:rsidR="004343CD" w:rsidRPr="00B9155E" w:rsidRDefault="004343CD" w:rsidP="004343CD">
      <w:pPr>
        <w:spacing w:after="0" w:line="240" w:lineRule="auto"/>
        <w:jc w:val="center"/>
        <w:rPr>
          <w:rFonts w:ascii="Times New Roman" w:hAnsi="Times New Roman" w:cs="Times New Roman"/>
          <w:b/>
          <w:sz w:val="24"/>
          <w:szCs w:val="24"/>
        </w:rPr>
      </w:pPr>
      <w:r w:rsidRPr="00B9155E">
        <w:rPr>
          <w:rFonts w:ascii="Times New Roman" w:hAnsi="Times New Roman" w:cs="Times New Roman"/>
          <w:b/>
          <w:sz w:val="24"/>
          <w:szCs w:val="24"/>
        </w:rPr>
        <w:t>UNIVERSITAS NEGERI MAKASSAR</w:t>
      </w:r>
    </w:p>
    <w:p w:rsidR="004343CD" w:rsidRPr="00B9155E" w:rsidRDefault="004343CD" w:rsidP="00734495">
      <w:pPr>
        <w:spacing w:after="0" w:line="240" w:lineRule="auto"/>
        <w:rPr>
          <w:rFonts w:ascii="Times New Roman" w:hAnsi="Times New Roman" w:cs="Times New Roman"/>
          <w:sz w:val="24"/>
          <w:szCs w:val="24"/>
          <w:lang w:val="id-ID"/>
        </w:rPr>
      </w:pPr>
    </w:p>
    <w:p w:rsidR="00734495" w:rsidRPr="00B9155E" w:rsidRDefault="008B08BD" w:rsidP="00734495">
      <w:pPr>
        <w:spacing w:after="0" w:line="240" w:lineRule="auto"/>
        <w:jc w:val="center"/>
        <w:rPr>
          <w:rFonts w:ascii="Times New Roman" w:hAnsi="Times New Roman" w:cs="Times New Roman"/>
          <w:sz w:val="24"/>
          <w:szCs w:val="24"/>
          <w:lang w:val="id-ID"/>
        </w:rPr>
      </w:pPr>
      <w:hyperlink r:id="rId8" w:history="1">
        <w:r w:rsidR="00C812D0" w:rsidRPr="00B9155E">
          <w:rPr>
            <w:rStyle w:val="Hyperlink"/>
            <w:rFonts w:ascii="Times New Roman" w:hAnsi="Times New Roman" w:cs="Times New Roman"/>
            <w:sz w:val="24"/>
            <w:szCs w:val="24"/>
            <w:lang w:val="id-ID"/>
          </w:rPr>
          <w:t>Thyna.suhartini@yahoo.co.id</w:t>
        </w:r>
      </w:hyperlink>
      <w:r w:rsidR="00C812D0" w:rsidRPr="00B9155E">
        <w:rPr>
          <w:rFonts w:ascii="Times New Roman" w:hAnsi="Times New Roman" w:cs="Times New Roman"/>
          <w:sz w:val="24"/>
          <w:szCs w:val="24"/>
          <w:lang w:val="id-ID"/>
        </w:rPr>
        <w:t xml:space="preserve">, </w:t>
      </w:r>
      <w:hyperlink r:id="rId9" w:history="1">
        <w:r w:rsidR="00C812D0" w:rsidRPr="00B9155E">
          <w:rPr>
            <w:rStyle w:val="Hyperlink"/>
            <w:rFonts w:ascii="Times New Roman" w:hAnsi="Times New Roman" w:cs="Times New Roman"/>
            <w:sz w:val="24"/>
            <w:szCs w:val="24"/>
            <w:lang w:val="id-ID"/>
          </w:rPr>
          <w:t>Marsidi.pk@gmail.com</w:t>
        </w:r>
      </w:hyperlink>
      <w:r w:rsidR="00C812D0" w:rsidRPr="00B9155E">
        <w:rPr>
          <w:rFonts w:ascii="Times New Roman" w:hAnsi="Times New Roman" w:cs="Times New Roman"/>
          <w:sz w:val="24"/>
          <w:szCs w:val="24"/>
          <w:lang w:val="id-ID"/>
        </w:rPr>
        <w:t xml:space="preserve">, </w:t>
      </w:r>
      <w:hyperlink r:id="rId10" w:history="1">
        <w:r w:rsidR="00C812D0" w:rsidRPr="00B9155E">
          <w:rPr>
            <w:rStyle w:val="Hyperlink"/>
            <w:rFonts w:ascii="Times New Roman" w:hAnsi="Times New Roman" w:cs="Times New Roman"/>
            <w:sz w:val="24"/>
            <w:szCs w:val="24"/>
            <w:lang w:val="id-ID"/>
          </w:rPr>
          <w:t>Syamfipunm@gmail.com</w:t>
        </w:r>
      </w:hyperlink>
      <w:r w:rsidR="00C812D0" w:rsidRPr="00B9155E">
        <w:rPr>
          <w:rFonts w:ascii="Times New Roman" w:hAnsi="Times New Roman" w:cs="Times New Roman"/>
          <w:sz w:val="24"/>
          <w:szCs w:val="24"/>
          <w:lang w:val="id-ID"/>
        </w:rPr>
        <w:t xml:space="preserve"> </w:t>
      </w:r>
    </w:p>
    <w:p w:rsidR="00734495" w:rsidRPr="00B9155E" w:rsidRDefault="00734495" w:rsidP="00734495">
      <w:pPr>
        <w:spacing w:after="0" w:line="240" w:lineRule="auto"/>
        <w:jc w:val="center"/>
        <w:rPr>
          <w:rFonts w:ascii="Times New Roman" w:hAnsi="Times New Roman" w:cs="Times New Roman"/>
          <w:sz w:val="24"/>
          <w:szCs w:val="24"/>
          <w:lang w:val="id-ID"/>
        </w:rPr>
      </w:pPr>
    </w:p>
    <w:p w:rsidR="004343CD" w:rsidRPr="00B9155E" w:rsidRDefault="004343CD" w:rsidP="004343CD">
      <w:pPr>
        <w:spacing w:after="0" w:line="480" w:lineRule="auto"/>
        <w:jc w:val="center"/>
        <w:rPr>
          <w:rFonts w:ascii="Times New Roman" w:hAnsi="Times New Roman" w:cs="Times New Roman"/>
          <w:b/>
          <w:color w:val="000000" w:themeColor="text1"/>
          <w:sz w:val="24"/>
          <w:szCs w:val="24"/>
          <w:lang w:val="id-ID"/>
        </w:rPr>
      </w:pPr>
      <w:r w:rsidRPr="00B9155E">
        <w:rPr>
          <w:rFonts w:ascii="Times New Roman" w:hAnsi="Times New Roman" w:cs="Times New Roman"/>
          <w:b/>
          <w:color w:val="000000" w:themeColor="text1"/>
          <w:sz w:val="24"/>
          <w:szCs w:val="24"/>
        </w:rPr>
        <w:t>ABSTRAK</w:t>
      </w:r>
    </w:p>
    <w:p w:rsidR="004343CD" w:rsidRPr="00B9155E" w:rsidRDefault="004343CD" w:rsidP="004343CD">
      <w:pPr>
        <w:spacing w:line="240" w:lineRule="auto"/>
        <w:jc w:val="both"/>
        <w:rPr>
          <w:rFonts w:ascii="Times New Roman" w:hAnsi="Times New Roman" w:cs="Times New Roman"/>
          <w:sz w:val="24"/>
          <w:szCs w:val="24"/>
          <w:lang w:val="id-ID"/>
        </w:rPr>
      </w:pPr>
      <w:r w:rsidRPr="00B9155E">
        <w:rPr>
          <w:rFonts w:ascii="Times New Roman" w:hAnsi="Times New Roman" w:cs="Times New Roman"/>
          <w:sz w:val="24"/>
          <w:szCs w:val="24"/>
          <w:lang w:val="id-ID"/>
        </w:rPr>
        <w:t xml:space="preserve">Penelitian ini mengkaji tentang rendahnya kemampuan orientasi dan mobilitas siswa </w:t>
      </w:r>
      <w:r w:rsidRPr="00B9155E">
        <w:rPr>
          <w:rFonts w:ascii="Times New Roman" w:hAnsi="Times New Roman" w:cs="Times New Roman"/>
          <w:i/>
          <w:sz w:val="24"/>
          <w:szCs w:val="24"/>
          <w:lang w:val="id-ID"/>
        </w:rPr>
        <w:t>low vision</w:t>
      </w:r>
      <w:r w:rsidRPr="00B9155E">
        <w:rPr>
          <w:rFonts w:ascii="Times New Roman" w:hAnsi="Times New Roman" w:cs="Times New Roman"/>
          <w:sz w:val="24"/>
          <w:szCs w:val="24"/>
          <w:lang w:val="id-ID"/>
        </w:rPr>
        <w:t xml:space="preserve"> di SLB Negeri Polewali. Rumusan masalah dalam penelitian ini adalah “bagaimnakah peningkatan kemampuan orientasi dan mobilitas pada siswa </w:t>
      </w:r>
      <w:r w:rsidRPr="00B9155E">
        <w:rPr>
          <w:rFonts w:ascii="Times New Roman" w:hAnsi="Times New Roman" w:cs="Times New Roman"/>
          <w:i/>
          <w:sz w:val="24"/>
          <w:szCs w:val="24"/>
          <w:lang w:val="id-ID"/>
        </w:rPr>
        <w:t>low vision</w:t>
      </w:r>
      <w:r w:rsidRPr="00B9155E">
        <w:rPr>
          <w:rFonts w:ascii="Times New Roman" w:hAnsi="Times New Roman" w:cs="Times New Roman"/>
          <w:sz w:val="24"/>
          <w:szCs w:val="24"/>
          <w:lang w:val="id-ID"/>
        </w:rPr>
        <w:t xml:space="preserve"> kelas X di SLB Negeri Polewali melalui penerapan teknik pendamping awas”. Tujuan dalam penelitian ini adalah untuk mengetahui : (1) peningkatan kemampuan orientasi dan mobilitas siswa </w:t>
      </w:r>
      <w:r w:rsidRPr="00B9155E">
        <w:rPr>
          <w:rFonts w:ascii="Times New Roman" w:hAnsi="Times New Roman" w:cs="Times New Roman"/>
          <w:i/>
          <w:sz w:val="24"/>
          <w:szCs w:val="24"/>
          <w:lang w:val="id-ID"/>
        </w:rPr>
        <w:t>low vision</w:t>
      </w:r>
      <w:r w:rsidRPr="00B9155E">
        <w:rPr>
          <w:rFonts w:ascii="Times New Roman" w:hAnsi="Times New Roman" w:cs="Times New Roman"/>
          <w:sz w:val="24"/>
          <w:szCs w:val="24"/>
          <w:lang w:val="id-ID"/>
        </w:rPr>
        <w:t xml:space="preserve"> kelas X di SLB Negeri Polewali pada kondisi baseline 1 (A1), (2) peningkatan kemampuan orientasi dan mobilitas pada siswa </w:t>
      </w:r>
      <w:r w:rsidRPr="00B9155E">
        <w:rPr>
          <w:rFonts w:ascii="Times New Roman" w:hAnsi="Times New Roman" w:cs="Times New Roman"/>
          <w:i/>
          <w:sz w:val="24"/>
          <w:szCs w:val="24"/>
          <w:lang w:val="id-ID"/>
        </w:rPr>
        <w:t>low vision</w:t>
      </w:r>
      <w:r w:rsidRPr="00B9155E">
        <w:rPr>
          <w:rFonts w:ascii="Times New Roman" w:hAnsi="Times New Roman" w:cs="Times New Roman"/>
          <w:sz w:val="24"/>
          <w:szCs w:val="24"/>
          <w:lang w:val="id-ID"/>
        </w:rPr>
        <w:t xml:space="preserve"> kelas X di SLB Negeri Polewali pada kondisi intervensi (B), (3) peningkatan kemampuan orientasi dan mobilitas siswa </w:t>
      </w:r>
      <w:r w:rsidRPr="00B9155E">
        <w:rPr>
          <w:rFonts w:ascii="Times New Roman" w:hAnsi="Times New Roman" w:cs="Times New Roman"/>
          <w:i/>
          <w:sz w:val="24"/>
          <w:szCs w:val="24"/>
          <w:lang w:val="id-ID"/>
        </w:rPr>
        <w:t>low vision</w:t>
      </w:r>
      <w:r w:rsidRPr="00B9155E">
        <w:rPr>
          <w:rFonts w:ascii="Times New Roman" w:hAnsi="Times New Roman" w:cs="Times New Roman"/>
          <w:sz w:val="24"/>
          <w:szCs w:val="24"/>
          <w:lang w:val="id-ID"/>
        </w:rPr>
        <w:t xml:space="preserve"> kelas X di SLB Negeri Polewali pada kondisi baseline 2 (A2), (4) peningkatan kemampuan orientasi dan mobilitas siswa </w:t>
      </w:r>
      <w:r w:rsidRPr="00B9155E">
        <w:rPr>
          <w:rFonts w:ascii="Times New Roman" w:hAnsi="Times New Roman" w:cs="Times New Roman"/>
          <w:i/>
          <w:sz w:val="24"/>
          <w:szCs w:val="24"/>
          <w:lang w:val="id-ID"/>
        </w:rPr>
        <w:t>low vision</w:t>
      </w:r>
      <w:r w:rsidRPr="00B9155E">
        <w:rPr>
          <w:rFonts w:ascii="Times New Roman" w:hAnsi="Times New Roman" w:cs="Times New Roman"/>
          <w:sz w:val="24"/>
          <w:szCs w:val="24"/>
          <w:lang w:val="id-ID"/>
        </w:rPr>
        <w:t xml:space="preserve"> kelas X di SLB Negeri Polewali pada antar kondisi dari A1 ke B dan B ke A2. Teknik pengumpulan data yang dilakukan adalah tes perbuatan. Subyek dalam penelitian ini adalah 1 orang siswa </w:t>
      </w:r>
      <w:r w:rsidRPr="00B9155E">
        <w:rPr>
          <w:rFonts w:ascii="Times New Roman" w:hAnsi="Times New Roman" w:cs="Times New Roman"/>
          <w:i/>
          <w:sz w:val="24"/>
          <w:szCs w:val="24"/>
          <w:lang w:val="id-ID"/>
        </w:rPr>
        <w:t>low vision</w:t>
      </w:r>
      <w:r w:rsidRPr="00B9155E">
        <w:rPr>
          <w:rFonts w:ascii="Times New Roman" w:hAnsi="Times New Roman" w:cs="Times New Roman"/>
          <w:sz w:val="24"/>
          <w:szCs w:val="24"/>
          <w:lang w:val="id-ID"/>
        </w:rPr>
        <w:t xml:space="preserve"> kelas X di SLB Negeri Polewali. Penelitian ini menggunakan </w:t>
      </w:r>
      <w:r w:rsidRPr="00B9155E">
        <w:rPr>
          <w:rFonts w:ascii="Times New Roman" w:hAnsi="Times New Roman" w:cs="Times New Roman"/>
          <w:sz w:val="24"/>
          <w:szCs w:val="24"/>
          <w:shd w:val="clear" w:color="auto" w:fill="FFFFFF"/>
        </w:rPr>
        <w:t>metode</w:t>
      </w:r>
      <w:r w:rsidRPr="00B9155E">
        <w:rPr>
          <w:rFonts w:ascii="Times New Roman" w:hAnsi="Times New Roman" w:cs="Times New Roman"/>
          <w:sz w:val="24"/>
          <w:szCs w:val="24"/>
          <w:shd w:val="clear" w:color="auto" w:fill="FFFFFF"/>
          <w:lang w:val="id-ID"/>
        </w:rPr>
        <w:t xml:space="preserve"> </w:t>
      </w:r>
      <w:r w:rsidRPr="00B9155E">
        <w:rPr>
          <w:rFonts w:ascii="Times New Roman" w:hAnsi="Times New Roman" w:cs="Times New Roman"/>
          <w:sz w:val="24"/>
          <w:szCs w:val="24"/>
          <w:shd w:val="clear" w:color="auto" w:fill="FFFFFF"/>
        </w:rPr>
        <w:t>eksperimen</w:t>
      </w:r>
      <w:r w:rsidRPr="00B9155E">
        <w:rPr>
          <w:rFonts w:ascii="Times New Roman" w:hAnsi="Times New Roman" w:cs="Times New Roman"/>
          <w:sz w:val="24"/>
          <w:szCs w:val="24"/>
          <w:shd w:val="clear" w:color="auto" w:fill="FFFFFF"/>
          <w:lang w:val="id-ID"/>
        </w:rPr>
        <w:t xml:space="preserve"> </w:t>
      </w:r>
      <w:r w:rsidRPr="00B9155E">
        <w:rPr>
          <w:rFonts w:ascii="Times New Roman" w:hAnsi="Times New Roman" w:cs="Times New Roman"/>
          <w:sz w:val="24"/>
          <w:szCs w:val="24"/>
          <w:shd w:val="clear" w:color="auto" w:fill="FFFFFF"/>
        </w:rPr>
        <w:t xml:space="preserve">menggunakan </w:t>
      </w:r>
      <w:r w:rsidRPr="00B9155E">
        <w:rPr>
          <w:rFonts w:ascii="Times New Roman" w:hAnsi="Times New Roman" w:cs="Times New Roman"/>
          <w:i/>
          <w:sz w:val="24"/>
          <w:szCs w:val="24"/>
          <w:shd w:val="clear" w:color="auto" w:fill="FFFFFF"/>
        </w:rPr>
        <w:t>Single Subject Research</w:t>
      </w:r>
      <w:r w:rsidRPr="00B9155E">
        <w:rPr>
          <w:rFonts w:ascii="Times New Roman" w:hAnsi="Times New Roman" w:cs="Times New Roman"/>
          <w:sz w:val="24"/>
          <w:szCs w:val="24"/>
          <w:shd w:val="clear" w:color="auto" w:fill="FFFFFF"/>
        </w:rPr>
        <w:t xml:space="preserve"> (SSR) dengan</w:t>
      </w:r>
      <w:r w:rsidRPr="00B9155E">
        <w:rPr>
          <w:rFonts w:ascii="Times New Roman" w:hAnsi="Times New Roman" w:cs="Times New Roman"/>
          <w:sz w:val="24"/>
          <w:szCs w:val="24"/>
          <w:shd w:val="clear" w:color="auto" w:fill="FFFFFF"/>
          <w:lang w:val="id-ID"/>
        </w:rPr>
        <w:t xml:space="preserve"> </w:t>
      </w:r>
      <w:r w:rsidRPr="00B9155E">
        <w:rPr>
          <w:rFonts w:ascii="Times New Roman" w:hAnsi="Times New Roman" w:cs="Times New Roman"/>
          <w:sz w:val="24"/>
          <w:szCs w:val="24"/>
          <w:shd w:val="clear" w:color="auto" w:fill="FFFFFF"/>
        </w:rPr>
        <w:t>desain</w:t>
      </w:r>
      <w:r w:rsidRPr="00B9155E">
        <w:rPr>
          <w:rFonts w:ascii="Times New Roman" w:hAnsi="Times New Roman" w:cs="Times New Roman"/>
          <w:sz w:val="24"/>
          <w:szCs w:val="24"/>
          <w:shd w:val="clear" w:color="auto" w:fill="FFFFFF"/>
          <w:lang w:val="id-ID"/>
        </w:rPr>
        <w:t xml:space="preserve"> </w:t>
      </w:r>
      <w:r w:rsidRPr="00B9155E">
        <w:rPr>
          <w:rFonts w:ascii="Times New Roman" w:hAnsi="Times New Roman" w:cs="Times New Roman"/>
          <w:sz w:val="24"/>
          <w:szCs w:val="24"/>
          <w:shd w:val="clear" w:color="auto" w:fill="FFFFFF"/>
        </w:rPr>
        <w:t xml:space="preserve">A-B-A. Dengan penerapan </w:t>
      </w:r>
      <w:r w:rsidRPr="00B9155E">
        <w:rPr>
          <w:rFonts w:ascii="Times New Roman" w:hAnsi="Times New Roman" w:cs="Times New Roman"/>
          <w:sz w:val="24"/>
          <w:szCs w:val="24"/>
          <w:lang w:val="id-ID"/>
        </w:rPr>
        <w:t xml:space="preserve">teknik pendamping awas dapat meningkatkan kemampuan orientasi dan mobilitas pada siswa </w:t>
      </w:r>
      <w:r w:rsidRPr="00B9155E">
        <w:rPr>
          <w:rFonts w:ascii="Times New Roman" w:hAnsi="Times New Roman" w:cs="Times New Roman"/>
          <w:i/>
          <w:sz w:val="24"/>
          <w:szCs w:val="24"/>
          <w:lang w:val="id-ID"/>
        </w:rPr>
        <w:t>low vision</w:t>
      </w:r>
      <w:r w:rsidRPr="00B9155E">
        <w:rPr>
          <w:rFonts w:ascii="Times New Roman" w:hAnsi="Times New Roman" w:cs="Times New Roman"/>
          <w:sz w:val="24"/>
          <w:szCs w:val="24"/>
          <w:lang w:val="id-ID"/>
        </w:rPr>
        <w:t xml:space="preserve">. </w:t>
      </w:r>
      <w:r w:rsidRPr="00B9155E">
        <w:rPr>
          <w:rFonts w:ascii="Times New Roman" w:hAnsi="Times New Roman" w:cs="Times New Roman"/>
          <w:sz w:val="24"/>
          <w:szCs w:val="24"/>
          <w:shd w:val="clear" w:color="auto" w:fill="FFFFFF"/>
        </w:rPr>
        <w:t>Data yang diperoleh</w:t>
      </w:r>
      <w:r w:rsidRPr="00B9155E">
        <w:rPr>
          <w:rFonts w:ascii="Times New Roman" w:hAnsi="Times New Roman" w:cs="Times New Roman"/>
          <w:sz w:val="24"/>
          <w:szCs w:val="24"/>
          <w:shd w:val="clear" w:color="auto" w:fill="FFFFFF"/>
          <w:lang w:val="id-ID"/>
        </w:rPr>
        <w:t xml:space="preserve"> </w:t>
      </w:r>
      <w:r w:rsidRPr="00B9155E">
        <w:rPr>
          <w:rFonts w:ascii="Times New Roman" w:hAnsi="Times New Roman" w:cs="Times New Roman"/>
          <w:sz w:val="24"/>
          <w:szCs w:val="24"/>
          <w:shd w:val="clear" w:color="auto" w:fill="FFFFFF"/>
        </w:rPr>
        <w:t>dianalisis</w:t>
      </w:r>
      <w:r w:rsidRPr="00B9155E">
        <w:rPr>
          <w:rFonts w:ascii="Times New Roman" w:hAnsi="Times New Roman" w:cs="Times New Roman"/>
          <w:sz w:val="24"/>
          <w:szCs w:val="24"/>
          <w:shd w:val="clear" w:color="auto" w:fill="FFFFFF"/>
          <w:lang w:val="id-ID"/>
        </w:rPr>
        <w:t xml:space="preserve"> </w:t>
      </w:r>
      <w:r w:rsidRPr="00B9155E">
        <w:rPr>
          <w:rFonts w:ascii="Times New Roman" w:hAnsi="Times New Roman" w:cs="Times New Roman"/>
          <w:sz w:val="24"/>
          <w:szCs w:val="24"/>
          <w:shd w:val="clear" w:color="auto" w:fill="FFFFFF"/>
        </w:rPr>
        <w:t>melalui</w:t>
      </w:r>
      <w:r w:rsidRPr="00B9155E">
        <w:rPr>
          <w:rFonts w:ascii="Times New Roman" w:hAnsi="Times New Roman" w:cs="Times New Roman"/>
          <w:sz w:val="24"/>
          <w:szCs w:val="24"/>
          <w:shd w:val="clear" w:color="auto" w:fill="FFFFFF"/>
          <w:lang w:val="id-ID"/>
        </w:rPr>
        <w:t xml:space="preserve"> </w:t>
      </w:r>
      <w:r w:rsidRPr="00B9155E">
        <w:rPr>
          <w:rFonts w:ascii="Times New Roman" w:hAnsi="Times New Roman" w:cs="Times New Roman"/>
          <w:sz w:val="24"/>
          <w:szCs w:val="24"/>
          <w:shd w:val="clear" w:color="auto" w:fill="FFFFFF"/>
        </w:rPr>
        <w:t>statisti</w:t>
      </w:r>
      <w:r w:rsidRPr="00B9155E">
        <w:rPr>
          <w:rFonts w:ascii="Times New Roman" w:hAnsi="Times New Roman" w:cs="Times New Roman"/>
          <w:sz w:val="24"/>
          <w:szCs w:val="24"/>
          <w:shd w:val="clear" w:color="auto" w:fill="FFFFFF"/>
          <w:lang w:val="id-ID"/>
        </w:rPr>
        <w:t xml:space="preserve">k </w:t>
      </w:r>
      <w:r w:rsidRPr="00B9155E">
        <w:rPr>
          <w:rFonts w:ascii="Times New Roman" w:hAnsi="Times New Roman" w:cs="Times New Roman"/>
          <w:sz w:val="24"/>
          <w:szCs w:val="24"/>
          <w:shd w:val="clear" w:color="auto" w:fill="FFFFFF"/>
        </w:rPr>
        <w:t>deskriptif</w:t>
      </w:r>
      <w:r w:rsidRPr="00B9155E">
        <w:rPr>
          <w:rFonts w:ascii="Times New Roman" w:hAnsi="Times New Roman" w:cs="Times New Roman"/>
          <w:sz w:val="24"/>
          <w:szCs w:val="24"/>
          <w:shd w:val="clear" w:color="auto" w:fill="FFFFFF"/>
          <w:lang w:val="id-ID"/>
        </w:rPr>
        <w:t xml:space="preserve"> </w:t>
      </w:r>
      <w:r w:rsidRPr="00B9155E">
        <w:rPr>
          <w:rFonts w:ascii="Times New Roman" w:hAnsi="Times New Roman" w:cs="Times New Roman"/>
          <w:sz w:val="24"/>
          <w:szCs w:val="24"/>
          <w:shd w:val="clear" w:color="auto" w:fill="FFFFFF"/>
        </w:rPr>
        <w:t>dan</w:t>
      </w:r>
      <w:r w:rsidRPr="00B9155E">
        <w:rPr>
          <w:rFonts w:ascii="Times New Roman" w:hAnsi="Times New Roman" w:cs="Times New Roman"/>
          <w:sz w:val="24"/>
          <w:szCs w:val="24"/>
          <w:shd w:val="clear" w:color="auto" w:fill="FFFFFF"/>
          <w:lang w:val="id-ID"/>
        </w:rPr>
        <w:t xml:space="preserve"> </w:t>
      </w:r>
      <w:r w:rsidRPr="00B9155E">
        <w:rPr>
          <w:rFonts w:ascii="Times New Roman" w:hAnsi="Times New Roman" w:cs="Times New Roman"/>
          <w:sz w:val="24"/>
          <w:szCs w:val="24"/>
          <w:shd w:val="clear" w:color="auto" w:fill="FFFFFF"/>
        </w:rPr>
        <w:t>ditampilkan</w:t>
      </w:r>
      <w:r w:rsidRPr="00B9155E">
        <w:rPr>
          <w:rFonts w:ascii="Times New Roman" w:hAnsi="Times New Roman" w:cs="Times New Roman"/>
          <w:sz w:val="24"/>
          <w:szCs w:val="24"/>
          <w:shd w:val="clear" w:color="auto" w:fill="FFFFFF"/>
          <w:lang w:val="id-ID"/>
        </w:rPr>
        <w:t xml:space="preserve"> </w:t>
      </w:r>
      <w:r w:rsidRPr="00B9155E">
        <w:rPr>
          <w:rFonts w:ascii="Times New Roman" w:hAnsi="Times New Roman" w:cs="Times New Roman"/>
          <w:sz w:val="24"/>
          <w:szCs w:val="24"/>
          <w:shd w:val="clear" w:color="auto" w:fill="FFFFFF"/>
        </w:rPr>
        <w:t>grafik</w:t>
      </w:r>
      <w:r w:rsidRPr="00B9155E">
        <w:rPr>
          <w:rFonts w:ascii="Times New Roman" w:hAnsi="Times New Roman" w:cs="Times New Roman"/>
          <w:sz w:val="24"/>
          <w:szCs w:val="24"/>
        </w:rPr>
        <w:t>.</w:t>
      </w:r>
      <w:r w:rsidRPr="00B9155E">
        <w:rPr>
          <w:rFonts w:ascii="Times New Roman" w:hAnsi="Times New Roman" w:cs="Times New Roman"/>
          <w:sz w:val="24"/>
          <w:szCs w:val="24"/>
          <w:lang w:val="id-ID"/>
        </w:rPr>
        <w:t xml:space="preserve"> Hasil penelitian ini disimpulkan bahwa melalui penerapan teknik pendamping awas</w:t>
      </w:r>
      <w:r w:rsidRPr="00B9155E">
        <w:rPr>
          <w:rFonts w:ascii="Times New Roman" w:hAnsi="Times New Roman" w:cs="Times New Roman"/>
          <w:i/>
          <w:sz w:val="24"/>
          <w:szCs w:val="24"/>
          <w:lang w:val="id-ID"/>
        </w:rPr>
        <w:t xml:space="preserve">  </w:t>
      </w:r>
      <w:r w:rsidRPr="00B9155E">
        <w:rPr>
          <w:rFonts w:ascii="Times New Roman" w:hAnsi="Times New Roman" w:cs="Times New Roman"/>
          <w:sz w:val="24"/>
          <w:szCs w:val="24"/>
          <w:lang w:val="id-ID"/>
        </w:rPr>
        <w:t xml:space="preserve">dapat meningkatkan kemampuan orientasi dan mobilitas pada siswa </w:t>
      </w:r>
      <w:r w:rsidRPr="00B9155E">
        <w:rPr>
          <w:rFonts w:ascii="Times New Roman" w:hAnsi="Times New Roman" w:cs="Times New Roman"/>
          <w:i/>
          <w:sz w:val="24"/>
          <w:szCs w:val="24"/>
          <w:lang w:val="id-ID"/>
        </w:rPr>
        <w:t>low vision</w:t>
      </w:r>
      <w:r w:rsidRPr="00B9155E">
        <w:rPr>
          <w:rFonts w:ascii="Times New Roman" w:hAnsi="Times New Roman" w:cs="Times New Roman"/>
          <w:sz w:val="24"/>
          <w:szCs w:val="24"/>
          <w:lang w:val="id-ID"/>
        </w:rPr>
        <w:t xml:space="preserve"> kelas X di SLB Negeri Polewali.</w:t>
      </w:r>
    </w:p>
    <w:p w:rsidR="004343CD" w:rsidRPr="00B9155E" w:rsidRDefault="004343CD" w:rsidP="004343CD">
      <w:pPr>
        <w:spacing w:line="240" w:lineRule="auto"/>
        <w:jc w:val="both"/>
        <w:rPr>
          <w:rFonts w:ascii="Times New Roman" w:hAnsi="Times New Roman" w:cs="Times New Roman"/>
          <w:sz w:val="24"/>
          <w:szCs w:val="24"/>
          <w:lang w:val="id-ID"/>
        </w:rPr>
      </w:pPr>
    </w:p>
    <w:p w:rsidR="004343CD" w:rsidRPr="00B9155E" w:rsidRDefault="004343CD" w:rsidP="004343CD">
      <w:pPr>
        <w:spacing w:line="240" w:lineRule="auto"/>
        <w:jc w:val="both"/>
        <w:rPr>
          <w:rFonts w:ascii="Times New Roman" w:hAnsi="Times New Roman" w:cs="Times New Roman"/>
          <w:sz w:val="24"/>
          <w:szCs w:val="24"/>
          <w:lang w:val="id-ID"/>
        </w:rPr>
      </w:pPr>
    </w:p>
    <w:p w:rsidR="004343CD" w:rsidRPr="00B9155E" w:rsidRDefault="004343CD" w:rsidP="004343CD">
      <w:pPr>
        <w:spacing w:line="240" w:lineRule="auto"/>
        <w:jc w:val="both"/>
        <w:rPr>
          <w:rFonts w:ascii="Times New Roman" w:hAnsi="Times New Roman" w:cs="Times New Roman"/>
          <w:sz w:val="24"/>
          <w:szCs w:val="24"/>
          <w:lang w:val="id-ID"/>
        </w:rPr>
      </w:pPr>
    </w:p>
    <w:p w:rsidR="004343CD" w:rsidRPr="00B9155E" w:rsidRDefault="004343CD" w:rsidP="004343CD">
      <w:pPr>
        <w:spacing w:line="240" w:lineRule="auto"/>
        <w:jc w:val="both"/>
        <w:rPr>
          <w:rFonts w:ascii="Times New Roman" w:hAnsi="Times New Roman" w:cs="Times New Roman"/>
          <w:sz w:val="24"/>
          <w:szCs w:val="24"/>
          <w:lang w:val="id-ID"/>
        </w:rPr>
      </w:pPr>
    </w:p>
    <w:p w:rsidR="004343CD" w:rsidRPr="00B9155E" w:rsidRDefault="004343CD" w:rsidP="004343CD">
      <w:pPr>
        <w:spacing w:line="240" w:lineRule="auto"/>
        <w:jc w:val="both"/>
        <w:rPr>
          <w:rFonts w:ascii="Times New Roman" w:hAnsi="Times New Roman" w:cs="Times New Roman"/>
          <w:sz w:val="24"/>
          <w:szCs w:val="24"/>
          <w:lang w:val="id-ID"/>
        </w:rPr>
      </w:pPr>
    </w:p>
    <w:p w:rsidR="004343CD" w:rsidRPr="00B9155E" w:rsidRDefault="004343CD" w:rsidP="004343CD">
      <w:pPr>
        <w:spacing w:line="240" w:lineRule="auto"/>
        <w:jc w:val="both"/>
        <w:rPr>
          <w:rFonts w:ascii="Times New Roman" w:hAnsi="Times New Roman" w:cs="Times New Roman"/>
          <w:sz w:val="24"/>
          <w:szCs w:val="24"/>
          <w:lang w:val="id-ID"/>
        </w:rPr>
      </w:pPr>
    </w:p>
    <w:p w:rsidR="004343CD" w:rsidRPr="00B9155E" w:rsidRDefault="004343CD" w:rsidP="004343CD">
      <w:pPr>
        <w:spacing w:line="240" w:lineRule="auto"/>
        <w:jc w:val="both"/>
        <w:rPr>
          <w:rFonts w:ascii="Times New Roman" w:hAnsi="Times New Roman" w:cs="Times New Roman"/>
          <w:sz w:val="24"/>
          <w:szCs w:val="24"/>
          <w:lang w:val="id-ID"/>
        </w:rPr>
      </w:pPr>
    </w:p>
    <w:p w:rsidR="00517937" w:rsidRPr="00B9155E" w:rsidRDefault="004343CD" w:rsidP="00B9155E">
      <w:pPr>
        <w:spacing w:line="240" w:lineRule="auto"/>
        <w:jc w:val="both"/>
        <w:rPr>
          <w:rFonts w:ascii="Times New Roman" w:hAnsi="Times New Roman" w:cs="Times New Roman"/>
          <w:b/>
          <w:i/>
          <w:sz w:val="24"/>
          <w:szCs w:val="24"/>
          <w:lang w:val="id-ID"/>
        </w:rPr>
        <w:sectPr w:rsidR="00517937" w:rsidRPr="00B9155E" w:rsidSect="00B9155E">
          <w:footerReference w:type="default" r:id="rId11"/>
          <w:pgSz w:w="12240" w:h="15840" w:code="1"/>
          <w:pgMar w:top="1440" w:right="1440" w:bottom="1440" w:left="1440" w:header="708" w:footer="708" w:gutter="0"/>
          <w:cols w:space="708"/>
          <w:docGrid w:linePitch="360"/>
        </w:sectPr>
      </w:pPr>
      <w:r w:rsidRPr="00B9155E">
        <w:rPr>
          <w:rFonts w:ascii="Times New Roman" w:hAnsi="Times New Roman" w:cs="Times New Roman"/>
          <w:b/>
          <w:i/>
          <w:sz w:val="24"/>
          <w:szCs w:val="24"/>
          <w:lang w:val="id-ID"/>
        </w:rPr>
        <w:t>Kata kunci : Teknik Pendamping Awas, Orientasi dan Mobilitas, dan low vision.</w:t>
      </w:r>
    </w:p>
    <w:p w:rsidR="00B31651" w:rsidRPr="00B9155E" w:rsidRDefault="00B31651" w:rsidP="00B9155E">
      <w:pPr>
        <w:spacing w:after="0" w:line="480" w:lineRule="auto"/>
        <w:jc w:val="both"/>
        <w:rPr>
          <w:rFonts w:ascii="Times New Roman" w:hAnsi="Times New Roman" w:cs="Times New Roman"/>
          <w:b/>
          <w:sz w:val="24"/>
          <w:szCs w:val="24"/>
          <w:lang w:val="id-ID"/>
        </w:rPr>
      </w:pPr>
    </w:p>
    <w:p w:rsidR="00517937" w:rsidRPr="00B9155E" w:rsidRDefault="00517937" w:rsidP="004C74C8">
      <w:pPr>
        <w:pStyle w:val="ListParagraph"/>
        <w:numPr>
          <w:ilvl w:val="0"/>
          <w:numId w:val="28"/>
        </w:numPr>
        <w:spacing w:after="0" w:line="480" w:lineRule="auto"/>
        <w:jc w:val="both"/>
        <w:rPr>
          <w:rFonts w:ascii="Times New Roman" w:hAnsi="Times New Roman" w:cs="Times New Roman"/>
          <w:b/>
          <w:sz w:val="24"/>
          <w:szCs w:val="24"/>
          <w:lang w:val="id-ID"/>
        </w:rPr>
      </w:pPr>
      <w:r w:rsidRPr="00B9155E">
        <w:rPr>
          <w:rFonts w:ascii="Times New Roman" w:hAnsi="Times New Roman" w:cs="Times New Roman"/>
          <w:b/>
          <w:sz w:val="24"/>
          <w:szCs w:val="24"/>
          <w:lang w:val="id-ID"/>
        </w:rPr>
        <w:t>PENDAHULUAN</w:t>
      </w:r>
    </w:p>
    <w:p w:rsidR="00517937" w:rsidRPr="00B9155E" w:rsidRDefault="00517937" w:rsidP="00B9155E">
      <w:pPr>
        <w:spacing w:after="0" w:line="480" w:lineRule="auto"/>
        <w:ind w:firstLine="567"/>
        <w:jc w:val="both"/>
        <w:rPr>
          <w:rFonts w:ascii="Times New Roman" w:hAnsi="Times New Roman" w:cs="Times New Roman"/>
          <w:sz w:val="24"/>
          <w:szCs w:val="24"/>
          <w:lang w:val="id-ID"/>
        </w:rPr>
      </w:pPr>
      <w:r w:rsidRPr="00B9155E">
        <w:rPr>
          <w:rFonts w:ascii="Times New Roman" w:hAnsi="Times New Roman" w:cs="Times New Roman"/>
          <w:sz w:val="24"/>
          <w:szCs w:val="24"/>
        </w:rPr>
        <w:t xml:space="preserve">Perhatian pemerintah terhadap pendidikan mengalami peningkatan dari tahun ke tahun. </w:t>
      </w:r>
      <w:proofErr w:type="gramStart"/>
      <w:r w:rsidRPr="00B9155E">
        <w:rPr>
          <w:rFonts w:ascii="Times New Roman" w:hAnsi="Times New Roman" w:cs="Times New Roman"/>
          <w:sz w:val="24"/>
          <w:szCs w:val="24"/>
        </w:rPr>
        <w:t>hal</w:t>
      </w:r>
      <w:proofErr w:type="gramEnd"/>
      <w:r w:rsidRPr="00B9155E">
        <w:rPr>
          <w:rFonts w:ascii="Times New Roman" w:hAnsi="Times New Roman" w:cs="Times New Roman"/>
          <w:sz w:val="24"/>
          <w:szCs w:val="24"/>
        </w:rPr>
        <w:t xml:space="preserve"> ini ditandai dengan upaya penyediaan sarana dan  prasarana pendidikan, upaya perbaikan kurikulum pendidikan serta peningkatan kualitas pendidikan. Semua upaya-upaya tersebut merupakan suatu usaha yang strategis dalam mencapai keberhasilan pembangunan nasioanal. Upaya peningkatan </w:t>
      </w:r>
      <w:proofErr w:type="gramStart"/>
      <w:r w:rsidRPr="00B9155E">
        <w:rPr>
          <w:rFonts w:ascii="Times New Roman" w:hAnsi="Times New Roman" w:cs="Times New Roman"/>
          <w:sz w:val="24"/>
          <w:szCs w:val="24"/>
        </w:rPr>
        <w:t>pendidikan  tersebut</w:t>
      </w:r>
      <w:proofErr w:type="gramEnd"/>
      <w:r w:rsidRPr="00B9155E">
        <w:rPr>
          <w:rFonts w:ascii="Times New Roman" w:hAnsi="Times New Roman" w:cs="Times New Roman"/>
          <w:sz w:val="24"/>
          <w:szCs w:val="24"/>
        </w:rPr>
        <w:t xml:space="preserve">  tanpa mengecualikan pendidikan luar biasa yaitu pendidikan yang ditujukan kepada anak yang mempunyai kelainan baik itu kelainan secara fisik, mental maupun emosi</w:t>
      </w:r>
      <w:r w:rsidRPr="00B9155E">
        <w:rPr>
          <w:rFonts w:ascii="Times New Roman" w:hAnsi="Times New Roman" w:cs="Times New Roman"/>
          <w:sz w:val="24"/>
          <w:szCs w:val="24"/>
          <w:lang w:val="id-ID"/>
        </w:rPr>
        <w:t xml:space="preserve"> yang disebut anak berkebutuhan khusus. Menurut Geniofam (2010: 11) “Anak berkebutuhan khusus (ABK) adalah anak yang berbeda dengan anak pada umumnya tanpa selalu menunjukkan pada ketidakmampuan mental, emosi, atau fisik sehingga memerlukan </w:t>
      </w:r>
      <w:r w:rsidRPr="00B9155E">
        <w:rPr>
          <w:rFonts w:ascii="Times New Roman" w:hAnsi="Times New Roman" w:cs="Times New Roman"/>
          <w:sz w:val="24"/>
          <w:szCs w:val="24"/>
          <w:lang w:val="id-ID"/>
        </w:rPr>
        <w:lastRenderedPageBreak/>
        <w:t>penanganan khusus yang berkaitan dengan kekhususannya”.</w:t>
      </w:r>
    </w:p>
    <w:p w:rsidR="00517937" w:rsidRPr="00B9155E" w:rsidRDefault="00517937" w:rsidP="00517937">
      <w:pPr>
        <w:spacing w:after="0" w:line="480" w:lineRule="auto"/>
        <w:ind w:firstLine="567"/>
        <w:jc w:val="both"/>
        <w:rPr>
          <w:rFonts w:ascii="Times New Roman" w:hAnsi="Times New Roman" w:cs="Times New Roman"/>
          <w:sz w:val="24"/>
          <w:szCs w:val="24"/>
          <w:lang w:val="id-ID"/>
        </w:rPr>
      </w:pPr>
      <w:r w:rsidRPr="00B9155E">
        <w:rPr>
          <w:rFonts w:ascii="Times New Roman" w:hAnsi="Times New Roman" w:cs="Times New Roman"/>
          <w:sz w:val="24"/>
          <w:szCs w:val="24"/>
          <w:lang w:val="id-ID"/>
        </w:rPr>
        <w:t>Salah satu anak berkebutuhan khusus adalah anak tunanetra. Menurut Sumantri (2012: 65)  “</w:t>
      </w:r>
      <w:r w:rsidRPr="00B9155E">
        <w:rPr>
          <w:rFonts w:ascii="Times New Roman" w:hAnsi="Times New Roman" w:cs="Times New Roman"/>
          <w:sz w:val="24"/>
          <w:szCs w:val="24"/>
        </w:rPr>
        <w:t xml:space="preserve">Anak tunanetra adalah </w:t>
      </w:r>
      <w:r w:rsidRPr="00B9155E">
        <w:rPr>
          <w:rFonts w:ascii="Times New Roman" w:hAnsi="Times New Roman" w:cs="Times New Roman"/>
          <w:sz w:val="24"/>
          <w:szCs w:val="24"/>
          <w:lang w:val="id-ID"/>
        </w:rPr>
        <w:t xml:space="preserve">individu yang indera penglihatannya (kedua-duanya) tidak berfungsi sebagai saluran penerima informasi dalam kegiatan sehari-hari seperti halnya orang awas”. kata ganti untuk menyebut orang yang mengalami gangguan penglihatan (buta). Secara umum, defenisi tunanetra adalah gangguan daya penglihatan, berupa kebutaan menyeluruh atau sebagian. </w:t>
      </w:r>
    </w:p>
    <w:p w:rsidR="00517937" w:rsidRPr="00B9155E" w:rsidRDefault="00517937" w:rsidP="00517937">
      <w:pPr>
        <w:spacing w:after="0" w:line="480" w:lineRule="auto"/>
        <w:ind w:firstLine="567"/>
        <w:jc w:val="both"/>
        <w:rPr>
          <w:rFonts w:ascii="Times New Roman" w:hAnsi="Times New Roman" w:cs="Times New Roman"/>
          <w:sz w:val="24"/>
          <w:szCs w:val="24"/>
          <w:lang w:val="id-ID"/>
        </w:rPr>
      </w:pPr>
      <w:r w:rsidRPr="00B9155E">
        <w:rPr>
          <w:rFonts w:ascii="Times New Roman" w:hAnsi="Times New Roman" w:cs="Times New Roman"/>
          <w:sz w:val="24"/>
          <w:szCs w:val="24"/>
        </w:rPr>
        <w:t>Meski demikian, sebagai warga negara mereka berhak mendapatkan pendidikan yang  layak, bukan hanya anak normal saja yang memiliki hak untuk memperoleh pendidikan, tetapi anak tunan</w:t>
      </w:r>
      <w:r w:rsidRPr="00B9155E">
        <w:rPr>
          <w:rFonts w:ascii="Times New Roman" w:hAnsi="Times New Roman" w:cs="Times New Roman"/>
          <w:sz w:val="24"/>
          <w:szCs w:val="24"/>
          <w:lang w:val="id-ID"/>
        </w:rPr>
        <w:t>etra</w:t>
      </w:r>
      <w:r w:rsidRPr="00B9155E">
        <w:rPr>
          <w:rFonts w:ascii="Times New Roman" w:hAnsi="Times New Roman" w:cs="Times New Roman"/>
          <w:sz w:val="24"/>
          <w:szCs w:val="24"/>
        </w:rPr>
        <w:t xml:space="preserve"> juga memiliki hak dalam memperoleh pendidikan dan pengajaran, sesuai dengan peraturan dalam Undang-Undang Dasar 1945 mengenai pendidikan pada bab XIII dijabarkan pada pasal 31 ayat 1 berbunyi </w:t>
      </w:r>
      <w:r w:rsidRPr="00B9155E">
        <w:rPr>
          <w:rFonts w:ascii="Times New Roman" w:hAnsi="Times New Roman" w:cs="Times New Roman"/>
          <w:sz w:val="24"/>
          <w:szCs w:val="24"/>
        </w:rPr>
        <w:lastRenderedPageBreak/>
        <w:t xml:space="preserve">“Tiap-tiap warga negara berhak mendapat pengajaran”. Makna dari pernyataan tersebut adalah bahwa anak tunanetra </w:t>
      </w:r>
      <w:proofErr w:type="gramStart"/>
      <w:r w:rsidRPr="00B9155E">
        <w:rPr>
          <w:rFonts w:ascii="Times New Roman" w:hAnsi="Times New Roman" w:cs="Times New Roman"/>
          <w:sz w:val="24"/>
          <w:szCs w:val="24"/>
        </w:rPr>
        <w:t>sama</w:t>
      </w:r>
      <w:proofErr w:type="gramEnd"/>
      <w:r w:rsidRPr="00B9155E">
        <w:rPr>
          <w:rFonts w:ascii="Times New Roman" w:hAnsi="Times New Roman" w:cs="Times New Roman"/>
          <w:sz w:val="24"/>
          <w:szCs w:val="24"/>
        </w:rPr>
        <w:t xml:space="preserve"> seperti warga negara lainnya berhak mendapatkan pendidikan dan pengajaran.</w:t>
      </w:r>
      <w:r w:rsidRPr="00B9155E">
        <w:rPr>
          <w:rFonts w:ascii="Times New Roman" w:hAnsi="Times New Roman" w:cs="Times New Roman"/>
          <w:sz w:val="24"/>
          <w:szCs w:val="24"/>
          <w:lang w:val="id-ID"/>
        </w:rPr>
        <w:t xml:space="preserve"> Oleh karena itu, proses pembelajaran hendaknya mengoptimalkan indera yang tersisa tanpa mengurangi esensi dari proses pembelajaran.</w:t>
      </w:r>
    </w:p>
    <w:p w:rsidR="00517937" w:rsidRPr="00B9155E" w:rsidRDefault="00517937" w:rsidP="00C4784A">
      <w:pPr>
        <w:spacing w:after="0" w:line="480" w:lineRule="auto"/>
        <w:ind w:firstLine="567"/>
        <w:jc w:val="both"/>
        <w:rPr>
          <w:rFonts w:ascii="Times New Roman" w:hAnsi="Times New Roman" w:cs="Times New Roman"/>
          <w:sz w:val="24"/>
          <w:szCs w:val="24"/>
        </w:rPr>
      </w:pPr>
      <w:r w:rsidRPr="00B9155E">
        <w:rPr>
          <w:rFonts w:ascii="Times New Roman" w:hAnsi="Times New Roman" w:cs="Times New Roman"/>
          <w:sz w:val="24"/>
          <w:szCs w:val="24"/>
          <w:lang w:val="id-ID"/>
        </w:rPr>
        <w:t>Salah satu pendukung kemandirian bagi tunanetra adalah pembelajaran orientasi dan mobilitas (OM). Orientasi mobilitas adalah tata cara atau materi yang berisi tentang cara mengenal lingkungan, berpindah lingkungan berinteraksi dengan lingkungan, menolong diri sendiri dan menolong orang lain. Tujuan diberikan orientasi dan mobilitas adalah agar tunanetra dapat lebih mandiri dalam mengatasi permasalahan sehari-hari</w:t>
      </w:r>
      <w:r w:rsidRPr="00B9155E">
        <w:rPr>
          <w:rFonts w:ascii="Times New Roman" w:hAnsi="Times New Roman" w:cs="Times New Roman"/>
          <w:sz w:val="24"/>
          <w:szCs w:val="24"/>
        </w:rPr>
        <w:t xml:space="preserve">. Kemampuan bergerak dan berpindah tempat atau orientasi dan mobilitas, </w:t>
      </w:r>
      <w:proofErr w:type="gramStart"/>
      <w:r w:rsidRPr="00B9155E">
        <w:rPr>
          <w:rFonts w:ascii="Times New Roman" w:hAnsi="Times New Roman" w:cs="Times New Roman"/>
          <w:sz w:val="24"/>
          <w:szCs w:val="24"/>
        </w:rPr>
        <w:t>akan</w:t>
      </w:r>
      <w:proofErr w:type="gramEnd"/>
      <w:r w:rsidRPr="00B9155E">
        <w:rPr>
          <w:rFonts w:ascii="Times New Roman" w:hAnsi="Times New Roman" w:cs="Times New Roman"/>
          <w:sz w:val="24"/>
          <w:szCs w:val="24"/>
        </w:rPr>
        <w:t xml:space="preserve"> mengurangi keterbatasan-keterbatasannya dalam berkomunikasi, berinteraksi dengan lingkungan dan bidang-bidang lainnya dalam </w:t>
      </w:r>
      <w:r w:rsidRPr="00B9155E">
        <w:rPr>
          <w:rFonts w:ascii="Times New Roman" w:hAnsi="Times New Roman" w:cs="Times New Roman"/>
          <w:sz w:val="24"/>
          <w:szCs w:val="24"/>
        </w:rPr>
        <w:lastRenderedPageBreak/>
        <w:t>kehidupan. Terdapat tiga teknik dalam orientasi dan mobilitas, yaitu teknik melindungi diri, teknik pendamping awas, dan teknik tongkat. Teknik-teknik tersebut memiliki tujuan agar tunanetra dapat melakukan perjalanan dengan aman.</w:t>
      </w:r>
    </w:p>
    <w:p w:rsidR="00517937" w:rsidRPr="00B9155E" w:rsidRDefault="00517937" w:rsidP="00517937">
      <w:pPr>
        <w:spacing w:after="0" w:line="480" w:lineRule="auto"/>
        <w:ind w:firstLine="567"/>
        <w:jc w:val="both"/>
        <w:rPr>
          <w:rFonts w:ascii="Times New Roman" w:hAnsi="Times New Roman" w:cs="Times New Roman"/>
          <w:sz w:val="24"/>
          <w:szCs w:val="24"/>
          <w:lang w:val="id-ID"/>
        </w:rPr>
      </w:pPr>
      <w:r w:rsidRPr="00B9155E">
        <w:rPr>
          <w:rFonts w:ascii="Times New Roman" w:hAnsi="Times New Roman" w:cs="Times New Roman"/>
          <w:sz w:val="24"/>
          <w:szCs w:val="24"/>
          <w:lang w:val="id-ID"/>
        </w:rPr>
        <w:t xml:space="preserve">Bergerak dan berpindah tempat yang efektif, didalamnya mengandung dua unsur yaitu unsur orientasi dan unsur mobilitas. Orientasi adalah proses penggunaan indera-indera yang masih berfungsi untuk menetapkan posisi diri dan hubungannya dengan objek-objek yang ada dalam lingkungannya. Untuk dapat mengorientasikan dirinya dalam lingkungan, anak tunanetra harus terlebih dahulu faham betul tentang konsep dirinya dan konsep lingkungannya. Apabila ia dapat dengan baik mengetahui konsep dirinya, anak tunanetra akan mudah membawa dirinya memasuki lingkungan atau membawa lingkungan kearah dirinya.selanjutnya, agar orientasi anak tunanetra lebih mantap dan luas, maka </w:t>
      </w:r>
      <w:r w:rsidRPr="00B9155E">
        <w:rPr>
          <w:rFonts w:ascii="Times New Roman" w:hAnsi="Times New Roman" w:cs="Times New Roman"/>
          <w:sz w:val="24"/>
          <w:szCs w:val="24"/>
          <w:lang w:val="id-ID"/>
        </w:rPr>
        <w:lastRenderedPageBreak/>
        <w:t xml:space="preserve">dia harus mempunyai pengetahuan tentang lingkungan dan dia harus mampu menghubungkan dirinya dengan lingkungan. Orientasi merupakan proses berfikir dan mengolah informasi yang mengandung tiga pokok/prinsip, yaitu (1) dimana posisinya dalam ruang  (2) dimana tujuan tujuan yang dikehendaki oleh seorang tunanetra dalam ruang tersebut, (3) susunan langkah/jalan yang tepat dari posisi sekarang sampai tujuan yang dikehendaki. </w:t>
      </w:r>
    </w:p>
    <w:p w:rsidR="00517937" w:rsidRPr="00B9155E" w:rsidRDefault="00517937" w:rsidP="00517937">
      <w:pPr>
        <w:spacing w:after="0" w:line="480" w:lineRule="auto"/>
        <w:ind w:firstLine="567"/>
        <w:jc w:val="both"/>
        <w:rPr>
          <w:rFonts w:ascii="Times New Roman" w:hAnsi="Times New Roman" w:cs="Times New Roman"/>
          <w:sz w:val="24"/>
          <w:szCs w:val="24"/>
          <w:lang w:val="id-ID"/>
        </w:rPr>
      </w:pPr>
      <w:r w:rsidRPr="00B9155E">
        <w:rPr>
          <w:rFonts w:ascii="Times New Roman" w:hAnsi="Times New Roman" w:cs="Times New Roman"/>
          <w:sz w:val="24"/>
          <w:szCs w:val="24"/>
          <w:lang w:val="id-ID"/>
        </w:rPr>
        <w:lastRenderedPageBreak/>
        <w:t>Tanpa orientasi yang baik seorang tunanetra dalam bergerak akan menjauh dari sasaran (tidak efektif ) dan juga berpengaruh negatif terhadap fisik dan psikisnya. Pengaruh negatif terhadap fisik disebabkan oleh tidak tahunya posisi dilingkungan sehingga ia merasa tidak bebas dalam bergerak. Ketidakbebasan bergerak menyebabkan sikap tubuh dan gaya jalan yang tidak semestinya, seperti kaki diseret, kepala tunduk, dada membungkuk dan sebagainya.</w:t>
      </w:r>
    </w:p>
    <w:p w:rsidR="00517937" w:rsidRPr="00B9155E" w:rsidRDefault="00517937" w:rsidP="00517937">
      <w:pPr>
        <w:spacing w:after="0" w:line="480" w:lineRule="auto"/>
        <w:jc w:val="both"/>
        <w:rPr>
          <w:rFonts w:ascii="Times New Roman" w:hAnsi="Times New Roman" w:cs="Times New Roman"/>
          <w:sz w:val="24"/>
          <w:szCs w:val="24"/>
          <w:lang w:val="id-ID"/>
        </w:rPr>
        <w:sectPr w:rsidR="00517937" w:rsidRPr="00B9155E" w:rsidSect="00B9155E">
          <w:type w:val="continuous"/>
          <w:pgSz w:w="12240" w:h="15840" w:code="1"/>
          <w:pgMar w:top="1440" w:right="1440" w:bottom="1440" w:left="1440" w:header="708" w:footer="708" w:gutter="0"/>
          <w:cols w:num="2" w:space="708"/>
          <w:docGrid w:linePitch="360"/>
        </w:sectPr>
      </w:pPr>
    </w:p>
    <w:p w:rsidR="00C4784A" w:rsidRPr="00B9155E" w:rsidRDefault="00C4784A" w:rsidP="00C4784A">
      <w:pPr>
        <w:spacing w:after="0" w:line="480" w:lineRule="auto"/>
        <w:ind w:firstLine="567"/>
        <w:jc w:val="both"/>
        <w:rPr>
          <w:rFonts w:ascii="Times New Roman" w:hAnsi="Times New Roman" w:cs="Times New Roman"/>
          <w:sz w:val="24"/>
          <w:szCs w:val="24"/>
          <w:lang w:val="id-ID"/>
        </w:rPr>
      </w:pPr>
      <w:r w:rsidRPr="00B9155E">
        <w:rPr>
          <w:rFonts w:ascii="Times New Roman" w:hAnsi="Times New Roman" w:cs="Times New Roman"/>
          <w:sz w:val="24"/>
          <w:szCs w:val="24"/>
          <w:lang w:val="id-ID"/>
        </w:rPr>
        <w:lastRenderedPageBreak/>
        <w:t xml:space="preserve">Berdasarkan hasil observasi yang dilakukan pada siswa kelas X di </w:t>
      </w:r>
      <w:r w:rsidRPr="00B9155E">
        <w:rPr>
          <w:rFonts w:ascii="Times New Roman" w:hAnsi="Times New Roman" w:cs="Times New Roman"/>
          <w:sz w:val="24"/>
          <w:szCs w:val="24"/>
        </w:rPr>
        <w:t>SLB Negeri Polewali pada tgl 03 November 2017, di ketahui bahwa subyek yang bernama MY menunjukkan kemampuan orientasi dan mobilitasnya kurang.</w:t>
      </w:r>
      <w:r w:rsidRPr="00B9155E">
        <w:rPr>
          <w:rFonts w:ascii="Times New Roman" w:hAnsi="Times New Roman" w:cs="Times New Roman"/>
          <w:sz w:val="24"/>
          <w:szCs w:val="24"/>
          <w:lang w:val="id-ID"/>
        </w:rPr>
        <w:t xml:space="preserve"> Misalnya, ketika ingin kelapangan upacara untuk melaksanakan upacara, siswa harus menunggu seorang teman atau guru menjemputnya untuk membawanya dan menuntunnya ke lapangan upacara, begitupun ketika ingin keruangan </w:t>
      </w:r>
      <w:r w:rsidRPr="00B9155E">
        <w:rPr>
          <w:rFonts w:ascii="Times New Roman" w:hAnsi="Times New Roman" w:cs="Times New Roman"/>
          <w:sz w:val="24"/>
          <w:szCs w:val="24"/>
          <w:lang w:val="id-ID"/>
        </w:rPr>
        <w:lastRenderedPageBreak/>
        <w:t xml:space="preserve">yang lain. Hal ini disebabkan karena siswa takut berjalan sendiri, ketika berjalan sendiri baik di dalam ruangan maupun di luar ruangan siswa sering menabrak dan tersandung. Selai itu, siswa juga baru masuk disekolah tersebut sehingga belum mengenal dengan baik lingkungan yang ada disekitar sekolahnya. Seharusnya kemampuan orientasi dan mobilitas sudah dikuasai oleh siswa kelas X sesuai dengan kurikulum yang ada, yang di harapkan siswa sudah mampu </w:t>
      </w:r>
      <w:r w:rsidRPr="00B9155E">
        <w:rPr>
          <w:rFonts w:ascii="Times New Roman" w:hAnsi="Times New Roman" w:cs="Times New Roman"/>
          <w:sz w:val="24"/>
          <w:szCs w:val="24"/>
          <w:lang w:val="id-ID"/>
        </w:rPr>
        <w:lastRenderedPageBreak/>
        <w:t xml:space="preserve">melakukan orientasi dan mobilitas. Berthold Lowenfeld (Hidayat dan Suwandi, 2003:46) mengatakan “sukar dibayangkan dewasa ini kalau suatu program pendidikan untuk anak tunanetra tidak memasukkan orientasi dan mobilitas”. </w:t>
      </w:r>
    </w:p>
    <w:p w:rsidR="00C4784A" w:rsidRPr="00B9155E" w:rsidRDefault="00C4784A" w:rsidP="00C4784A">
      <w:pPr>
        <w:spacing w:after="0" w:line="480" w:lineRule="auto"/>
        <w:ind w:firstLine="567"/>
        <w:jc w:val="both"/>
        <w:rPr>
          <w:rFonts w:ascii="Times New Roman" w:hAnsi="Times New Roman" w:cs="Times New Roman"/>
          <w:sz w:val="24"/>
          <w:szCs w:val="24"/>
          <w:lang w:val="id-ID"/>
        </w:rPr>
      </w:pPr>
      <w:r w:rsidRPr="00B9155E">
        <w:rPr>
          <w:rFonts w:ascii="Times New Roman" w:hAnsi="Times New Roman" w:cs="Times New Roman"/>
          <w:sz w:val="24"/>
          <w:szCs w:val="24"/>
          <w:lang w:val="id-ID"/>
        </w:rPr>
        <w:t xml:space="preserve">Berdasarkan pendapat di atas siswa membutuhkan pendamping awas dari orang-orang sekitarnya seperti guru, orang tua, dan teman-temannya yang ada disekolah. Tetapi ternyata di SLB Negeri Polewali belum menerapkan program pembelajaran orientasi dan mobilitas sehingga guru, orang tua dan teman-teman disekolah belum mengetahui cara mendampingi tunanetra dengan baik sesuai dengan prosedur-prosedur yang telah di tentukan. </w:t>
      </w:r>
      <w:r w:rsidRPr="00B9155E">
        <w:rPr>
          <w:rFonts w:ascii="Times New Roman" w:hAnsi="Times New Roman" w:cs="Times New Roman"/>
          <w:sz w:val="24"/>
          <w:szCs w:val="24"/>
        </w:rPr>
        <w:t xml:space="preserve">Jika Kondisi ini terus dibiarkan dapat membuat tunanetra </w:t>
      </w:r>
      <w:r w:rsidRPr="00B9155E">
        <w:rPr>
          <w:rFonts w:ascii="Times New Roman" w:hAnsi="Times New Roman" w:cs="Times New Roman"/>
          <w:sz w:val="24"/>
          <w:szCs w:val="24"/>
          <w:lang w:val="id-ID"/>
        </w:rPr>
        <w:t>tidak dapat berjalan dengan aman dan efisien</w:t>
      </w:r>
      <w:r w:rsidRPr="00B9155E">
        <w:rPr>
          <w:rFonts w:ascii="Times New Roman" w:hAnsi="Times New Roman" w:cs="Times New Roman"/>
          <w:sz w:val="24"/>
          <w:szCs w:val="24"/>
        </w:rPr>
        <w:t>.</w:t>
      </w:r>
      <w:r w:rsidRPr="00B9155E">
        <w:rPr>
          <w:rFonts w:ascii="Times New Roman" w:hAnsi="Times New Roman" w:cs="Times New Roman"/>
          <w:sz w:val="24"/>
          <w:szCs w:val="24"/>
          <w:lang w:val="id-ID"/>
        </w:rPr>
        <w:t xml:space="preserve"> </w:t>
      </w:r>
      <w:r w:rsidRPr="00B9155E">
        <w:rPr>
          <w:rFonts w:ascii="Times New Roman" w:hAnsi="Times New Roman" w:cs="Times New Roman"/>
          <w:sz w:val="24"/>
          <w:szCs w:val="24"/>
        </w:rPr>
        <w:t xml:space="preserve">Hal </w:t>
      </w:r>
      <w:r w:rsidRPr="00B9155E">
        <w:rPr>
          <w:rFonts w:ascii="Times New Roman" w:hAnsi="Times New Roman" w:cs="Times New Roman"/>
          <w:sz w:val="24"/>
          <w:szCs w:val="24"/>
          <w:lang w:val="id-ID"/>
        </w:rPr>
        <w:t xml:space="preserve">ini sesuai hasil penelitian yang dianggap relevan yaitu penelitian dari Zikril (2017) menemukan hasil penelitian yang mengatakan bahwa pada pelaksanaan teknik berjalan dengan </w:t>
      </w:r>
      <w:r w:rsidRPr="00B9155E">
        <w:rPr>
          <w:rFonts w:ascii="Times New Roman" w:hAnsi="Times New Roman" w:cs="Times New Roman"/>
          <w:sz w:val="24"/>
          <w:szCs w:val="24"/>
          <w:lang w:val="id-ID"/>
        </w:rPr>
        <w:lastRenderedPageBreak/>
        <w:t>pendamping awas bagi mahasiswa tunanetra di FIP UNY, sebagian besar subjek dapat mendampingi mahasiswa tunanetra bepergian menggunakan teknik berjalan dengan pendamping awas sesuai dengan teori, dan sebagian subjek lainnya tidak sesuai dengan teori.</w:t>
      </w:r>
    </w:p>
    <w:p w:rsidR="00517937" w:rsidRPr="00B9155E" w:rsidRDefault="00C4784A" w:rsidP="00A50CDE">
      <w:pPr>
        <w:spacing w:after="0" w:line="480" w:lineRule="auto"/>
        <w:ind w:firstLine="567"/>
        <w:jc w:val="both"/>
        <w:rPr>
          <w:rFonts w:ascii="Times New Roman" w:hAnsi="Times New Roman" w:cs="Times New Roman"/>
          <w:sz w:val="24"/>
          <w:szCs w:val="24"/>
          <w:lang w:val="id-ID"/>
        </w:rPr>
      </w:pPr>
      <w:r w:rsidRPr="00B9155E">
        <w:rPr>
          <w:rFonts w:ascii="Times New Roman" w:hAnsi="Times New Roman" w:cs="Times New Roman"/>
          <w:sz w:val="24"/>
          <w:szCs w:val="24"/>
        </w:rPr>
        <w:t xml:space="preserve">Berdasarkan fenomena </w:t>
      </w:r>
      <w:r w:rsidRPr="00B9155E">
        <w:rPr>
          <w:rFonts w:ascii="Times New Roman" w:hAnsi="Times New Roman" w:cs="Times New Roman"/>
          <w:sz w:val="24"/>
          <w:szCs w:val="24"/>
          <w:lang w:val="id-ID"/>
        </w:rPr>
        <w:t xml:space="preserve">dan hasil penelitian yang relevan </w:t>
      </w:r>
      <w:r w:rsidRPr="00B9155E">
        <w:rPr>
          <w:rFonts w:ascii="Times New Roman" w:hAnsi="Times New Roman" w:cs="Times New Roman"/>
          <w:sz w:val="24"/>
          <w:szCs w:val="24"/>
        </w:rPr>
        <w:t xml:space="preserve">tersebut peneliti tertarik untuk menerapkan </w:t>
      </w:r>
      <w:r w:rsidRPr="00B9155E">
        <w:rPr>
          <w:rFonts w:ascii="Times New Roman" w:hAnsi="Times New Roman" w:cs="Times New Roman"/>
          <w:sz w:val="24"/>
          <w:szCs w:val="24"/>
          <w:lang w:val="id-ID"/>
        </w:rPr>
        <w:t xml:space="preserve">teknik pendamping awas </w:t>
      </w:r>
      <w:r w:rsidRPr="00B9155E">
        <w:rPr>
          <w:rFonts w:ascii="Times New Roman" w:hAnsi="Times New Roman" w:cs="Times New Roman"/>
          <w:sz w:val="24"/>
          <w:szCs w:val="24"/>
        </w:rPr>
        <w:t xml:space="preserve">sebagai </w:t>
      </w:r>
      <w:r w:rsidRPr="00B9155E">
        <w:rPr>
          <w:rFonts w:ascii="Times New Roman" w:hAnsi="Times New Roman" w:cs="Times New Roman"/>
          <w:sz w:val="24"/>
          <w:szCs w:val="24"/>
          <w:lang w:val="id-ID"/>
        </w:rPr>
        <w:t>teknik</w:t>
      </w:r>
      <w:r w:rsidRPr="00B9155E">
        <w:rPr>
          <w:rFonts w:ascii="Times New Roman" w:hAnsi="Times New Roman" w:cs="Times New Roman"/>
          <w:sz w:val="24"/>
          <w:szCs w:val="24"/>
        </w:rPr>
        <w:t xml:space="preserve"> yang digunakan untuk membantu siswa </w:t>
      </w:r>
      <w:r w:rsidRPr="00B9155E">
        <w:rPr>
          <w:rFonts w:ascii="Times New Roman" w:hAnsi="Times New Roman" w:cs="Times New Roman"/>
          <w:i/>
          <w:sz w:val="24"/>
          <w:szCs w:val="24"/>
        </w:rPr>
        <w:t>low vision</w:t>
      </w:r>
      <w:r w:rsidRPr="00B9155E">
        <w:rPr>
          <w:rFonts w:ascii="Times New Roman" w:hAnsi="Times New Roman" w:cs="Times New Roman"/>
          <w:sz w:val="24"/>
          <w:szCs w:val="24"/>
        </w:rPr>
        <w:t xml:space="preserve"> </w:t>
      </w:r>
      <w:r w:rsidRPr="00B9155E">
        <w:rPr>
          <w:rFonts w:ascii="Times New Roman" w:hAnsi="Times New Roman" w:cs="Times New Roman"/>
          <w:sz w:val="24"/>
          <w:szCs w:val="24"/>
          <w:lang w:val="id-ID"/>
        </w:rPr>
        <w:t xml:space="preserve">berorientasi dan mobilitas melalui teknik pendamping </w:t>
      </w:r>
      <w:proofErr w:type="gramStart"/>
      <w:r w:rsidRPr="00B9155E">
        <w:rPr>
          <w:rFonts w:ascii="Times New Roman" w:hAnsi="Times New Roman" w:cs="Times New Roman"/>
          <w:sz w:val="24"/>
          <w:szCs w:val="24"/>
          <w:lang w:val="id-ID"/>
        </w:rPr>
        <w:t>awas  yang</w:t>
      </w:r>
      <w:proofErr w:type="gramEnd"/>
      <w:r w:rsidRPr="00B9155E">
        <w:rPr>
          <w:rFonts w:ascii="Times New Roman" w:hAnsi="Times New Roman" w:cs="Times New Roman"/>
          <w:sz w:val="24"/>
          <w:szCs w:val="24"/>
          <w:lang w:val="id-ID"/>
        </w:rPr>
        <w:t xml:space="preserve"> tepat</w:t>
      </w:r>
      <w:r w:rsidRPr="00B9155E">
        <w:rPr>
          <w:rFonts w:ascii="Times New Roman" w:hAnsi="Times New Roman" w:cs="Times New Roman"/>
          <w:sz w:val="24"/>
          <w:szCs w:val="24"/>
        </w:rPr>
        <w:t xml:space="preserve">. </w:t>
      </w:r>
      <w:r w:rsidRPr="00B9155E">
        <w:rPr>
          <w:rFonts w:ascii="Times New Roman" w:hAnsi="Times New Roman" w:cs="Times New Roman"/>
          <w:sz w:val="24"/>
          <w:szCs w:val="24"/>
          <w:lang w:val="id-ID"/>
        </w:rPr>
        <w:t xml:space="preserve">Teknik pendamping awas merupakan teknik yang memiliki  kontak fisik antara penyandang tunanetra dan pendamping awasnya. Kontak fisik ini tentunya tidak terjadi begitu saja namun terjadi interaksi sosial antara penyandang tunanetra dan dengan pendamping awas. Menurut Zikril (2017: 2) ”Pendamping awas merupakan Infroman bagi penyandang tunanetra, dengan adanya </w:t>
      </w:r>
      <w:r w:rsidRPr="00B9155E">
        <w:rPr>
          <w:rFonts w:ascii="Times New Roman" w:hAnsi="Times New Roman" w:cs="Times New Roman"/>
          <w:sz w:val="24"/>
          <w:szCs w:val="24"/>
          <w:lang w:val="id-ID"/>
        </w:rPr>
        <w:lastRenderedPageBreak/>
        <w:t>pendamping awas penyandang tunanetra dapat lebih leluasa untuk mencoba dan mengenal fasilitas-fasilitas yang ada dilingkungannya”. Ketika mendampingi  siswa tunanetra pendamping awas dapat menggunakan teknik-teknik yang sesuai dengan lingkungan.</w:t>
      </w:r>
    </w:p>
    <w:p w:rsidR="00A50CDE" w:rsidRPr="00B9155E" w:rsidRDefault="00A50CDE" w:rsidP="00A50CDE">
      <w:pPr>
        <w:widowControl w:val="0"/>
        <w:tabs>
          <w:tab w:val="left" w:pos="4950"/>
        </w:tabs>
        <w:autoSpaceDE w:val="0"/>
        <w:autoSpaceDN w:val="0"/>
        <w:adjustRightInd w:val="0"/>
        <w:spacing w:after="0" w:line="480" w:lineRule="auto"/>
        <w:ind w:left="180" w:firstLine="540"/>
        <w:jc w:val="both"/>
        <w:rPr>
          <w:rFonts w:ascii="Times New Roman" w:hAnsi="Times New Roman" w:cs="Times New Roman"/>
          <w:color w:val="000000"/>
          <w:sz w:val="24"/>
          <w:szCs w:val="24"/>
        </w:rPr>
      </w:pPr>
      <w:r w:rsidRPr="00B9155E">
        <w:rPr>
          <w:rFonts w:ascii="Times New Roman" w:hAnsi="Times New Roman" w:cs="Times New Roman"/>
          <w:color w:val="000000"/>
          <w:sz w:val="24"/>
          <w:szCs w:val="24"/>
        </w:rPr>
        <w:t>Berdasarkan kajian teori dan kerangak pikir diatas, maka pertanyaan peneliti</w:t>
      </w:r>
      <w:r w:rsidRPr="00B9155E">
        <w:rPr>
          <w:rFonts w:ascii="Times New Roman" w:hAnsi="Times New Roman" w:cs="Times New Roman"/>
          <w:color w:val="000000"/>
          <w:sz w:val="24"/>
          <w:szCs w:val="24"/>
          <w:lang w:val="id-ID"/>
        </w:rPr>
        <w:t>an</w:t>
      </w:r>
      <w:r w:rsidRPr="00B9155E">
        <w:rPr>
          <w:rFonts w:ascii="Times New Roman" w:hAnsi="Times New Roman" w:cs="Times New Roman"/>
          <w:color w:val="000000"/>
          <w:sz w:val="24"/>
          <w:szCs w:val="24"/>
        </w:rPr>
        <w:t xml:space="preserve"> utama dalam penelitian ini adalah sebaga</w:t>
      </w:r>
      <w:r w:rsidRPr="00B9155E">
        <w:rPr>
          <w:rFonts w:ascii="Times New Roman" w:hAnsi="Times New Roman" w:cs="Times New Roman"/>
          <w:color w:val="000000"/>
          <w:sz w:val="24"/>
          <w:szCs w:val="24"/>
          <w:lang w:val="id-ID"/>
        </w:rPr>
        <w:t>i</w:t>
      </w:r>
      <w:r w:rsidRPr="00B9155E">
        <w:rPr>
          <w:rFonts w:ascii="Times New Roman" w:hAnsi="Times New Roman" w:cs="Times New Roman"/>
          <w:color w:val="000000"/>
          <w:sz w:val="24"/>
          <w:szCs w:val="24"/>
        </w:rPr>
        <w:t xml:space="preserve"> </w:t>
      </w:r>
      <w:proofErr w:type="gramStart"/>
      <w:r w:rsidRPr="00B9155E">
        <w:rPr>
          <w:rFonts w:ascii="Times New Roman" w:hAnsi="Times New Roman" w:cs="Times New Roman"/>
          <w:color w:val="000000"/>
          <w:sz w:val="24"/>
          <w:szCs w:val="24"/>
        </w:rPr>
        <w:t>berikut :</w:t>
      </w:r>
      <w:proofErr w:type="gramEnd"/>
    </w:p>
    <w:p w:rsidR="00DE0CA6" w:rsidRPr="00B9155E" w:rsidRDefault="00DE0CA6" w:rsidP="00DE0CA6">
      <w:pPr>
        <w:pStyle w:val="BodyText"/>
        <w:numPr>
          <w:ilvl w:val="6"/>
          <w:numId w:val="1"/>
        </w:numPr>
        <w:ind w:left="426"/>
        <w:rPr>
          <w:color w:val="000000"/>
          <w:lang w:val="sv-SE"/>
        </w:rPr>
      </w:pPr>
      <w:r w:rsidRPr="00B9155E">
        <w:rPr>
          <w:color w:val="000000"/>
          <w:lang w:val="sv-SE"/>
        </w:rPr>
        <w:t>Bagaimanakah</w:t>
      </w:r>
      <w:r w:rsidRPr="00B9155E">
        <w:rPr>
          <w:color w:val="000000"/>
          <w:lang w:val="id-ID"/>
        </w:rPr>
        <w:t xml:space="preserve"> kemampuan orientasi dan mobilitas pada siswa </w:t>
      </w:r>
      <w:r w:rsidRPr="00B9155E">
        <w:rPr>
          <w:i/>
          <w:color w:val="000000"/>
          <w:lang w:val="id-ID"/>
        </w:rPr>
        <w:t>low vision</w:t>
      </w:r>
      <w:r w:rsidRPr="00B9155E">
        <w:rPr>
          <w:color w:val="000000"/>
          <w:lang w:val="id-ID"/>
        </w:rPr>
        <w:t xml:space="preserve"> Kelas X di SLB Negeri polewali </w:t>
      </w:r>
      <w:r w:rsidRPr="00B9155E">
        <w:rPr>
          <w:color w:val="000000"/>
          <w:lang w:val="sv-SE"/>
        </w:rPr>
        <w:t xml:space="preserve">pada kondisi </w:t>
      </w:r>
      <w:r w:rsidRPr="00B9155E">
        <w:rPr>
          <w:i/>
          <w:color w:val="000000"/>
          <w:lang w:val="sv-SE"/>
        </w:rPr>
        <w:t>baseline</w:t>
      </w:r>
      <w:r w:rsidRPr="00B9155E">
        <w:rPr>
          <w:color w:val="000000"/>
          <w:lang w:val="sv-SE"/>
        </w:rPr>
        <w:t xml:space="preserve"> 1 (A1)?</w:t>
      </w:r>
    </w:p>
    <w:p w:rsidR="00DE0CA6" w:rsidRPr="00B9155E" w:rsidRDefault="00DE0CA6" w:rsidP="00DE0CA6">
      <w:pPr>
        <w:pStyle w:val="BodyText"/>
        <w:numPr>
          <w:ilvl w:val="6"/>
          <w:numId w:val="1"/>
        </w:numPr>
        <w:ind w:left="426"/>
        <w:rPr>
          <w:color w:val="000000"/>
          <w:lang w:val="sv-SE"/>
        </w:rPr>
      </w:pPr>
      <w:r w:rsidRPr="00B9155E">
        <w:rPr>
          <w:color w:val="000000"/>
          <w:lang w:val="sv-SE"/>
        </w:rPr>
        <w:t>Bagaimanakah</w:t>
      </w:r>
      <w:r w:rsidRPr="00B9155E">
        <w:rPr>
          <w:color w:val="000000"/>
          <w:lang w:val="id-ID"/>
        </w:rPr>
        <w:t xml:space="preserve"> kemampuan orientasi dan mobilitas  pada siswa </w:t>
      </w:r>
      <w:r w:rsidRPr="00B9155E">
        <w:rPr>
          <w:i/>
          <w:color w:val="000000"/>
          <w:lang w:val="id-ID"/>
        </w:rPr>
        <w:t>low vision</w:t>
      </w:r>
      <w:r w:rsidRPr="00B9155E">
        <w:rPr>
          <w:color w:val="000000"/>
          <w:lang w:val="id-ID"/>
        </w:rPr>
        <w:t xml:space="preserve"> Kelas X di SLB Negeri polewali </w:t>
      </w:r>
      <w:r w:rsidRPr="00B9155E">
        <w:rPr>
          <w:color w:val="000000"/>
          <w:lang w:val="sv-SE"/>
        </w:rPr>
        <w:t>pada kondisi</w:t>
      </w:r>
      <w:r w:rsidRPr="00B9155E">
        <w:rPr>
          <w:color w:val="000000"/>
          <w:lang w:val="id-ID"/>
        </w:rPr>
        <w:t xml:space="preserve"> </w:t>
      </w:r>
      <w:r w:rsidRPr="00B9155E">
        <w:t>intervensi (B)?</w:t>
      </w:r>
    </w:p>
    <w:p w:rsidR="00DE0CA6" w:rsidRPr="00B9155E" w:rsidRDefault="00DE0CA6" w:rsidP="00DE0CA6">
      <w:pPr>
        <w:pStyle w:val="BodyText"/>
        <w:numPr>
          <w:ilvl w:val="6"/>
          <w:numId w:val="1"/>
        </w:numPr>
        <w:ind w:left="426"/>
        <w:rPr>
          <w:color w:val="000000"/>
          <w:lang w:val="sv-SE"/>
        </w:rPr>
      </w:pPr>
      <w:r w:rsidRPr="00B9155E">
        <w:rPr>
          <w:color w:val="000000"/>
          <w:lang w:val="id-ID"/>
        </w:rPr>
        <w:t xml:space="preserve">Bagaimanakah kemampuan orientasi dan mobilitas pada siswa </w:t>
      </w:r>
      <w:r w:rsidRPr="00B9155E">
        <w:rPr>
          <w:i/>
          <w:color w:val="000000"/>
          <w:lang w:val="id-ID"/>
        </w:rPr>
        <w:t>low vision</w:t>
      </w:r>
      <w:r w:rsidRPr="00B9155E">
        <w:rPr>
          <w:color w:val="000000"/>
          <w:lang w:val="id-ID"/>
        </w:rPr>
        <w:t xml:space="preserve"> Kelas X di SLB Negeri polewali </w:t>
      </w:r>
      <w:r w:rsidRPr="00B9155E">
        <w:rPr>
          <w:color w:val="000000"/>
        </w:rPr>
        <w:t xml:space="preserve">setelah </w:t>
      </w:r>
      <w:r w:rsidRPr="00B9155E">
        <w:rPr>
          <w:color w:val="000000"/>
          <w:lang w:val="id-ID"/>
        </w:rPr>
        <w:lastRenderedPageBreak/>
        <w:t xml:space="preserve">penerapan </w:t>
      </w:r>
      <w:r w:rsidRPr="00B9155E">
        <w:rPr>
          <w:lang w:val="id-ID"/>
        </w:rPr>
        <w:t xml:space="preserve">teknik pendamping awas </w:t>
      </w:r>
      <w:r w:rsidRPr="00B9155E">
        <w:t xml:space="preserve">pada fase </w:t>
      </w:r>
      <w:r w:rsidRPr="00B9155E">
        <w:rPr>
          <w:i/>
        </w:rPr>
        <w:t>baseline</w:t>
      </w:r>
      <w:r w:rsidRPr="00B9155E">
        <w:t xml:space="preserve"> 2 (A2)</w:t>
      </w:r>
      <w:r w:rsidRPr="00B9155E">
        <w:rPr>
          <w:color w:val="000000"/>
          <w:lang w:val="sv-SE"/>
        </w:rPr>
        <w:t>?</w:t>
      </w:r>
    </w:p>
    <w:p w:rsidR="004C74C8" w:rsidRPr="00B9155E" w:rsidRDefault="00DE0CA6" w:rsidP="00B9155E">
      <w:pPr>
        <w:pStyle w:val="BodyText"/>
        <w:numPr>
          <w:ilvl w:val="6"/>
          <w:numId w:val="1"/>
        </w:numPr>
        <w:ind w:left="426"/>
        <w:rPr>
          <w:color w:val="000000"/>
          <w:lang w:val="sv-SE"/>
        </w:rPr>
      </w:pPr>
      <w:r w:rsidRPr="00B9155E">
        <w:rPr>
          <w:color w:val="000000"/>
          <w:lang w:val="id-ID"/>
        </w:rPr>
        <w:t>Bagaimanakah kemampuan orientasi dan mobilitas</w:t>
      </w:r>
      <w:r w:rsidRPr="00B9155E">
        <w:rPr>
          <w:i/>
          <w:lang w:val="id-ID"/>
        </w:rPr>
        <w:t xml:space="preserve">  </w:t>
      </w:r>
      <w:r w:rsidRPr="00B9155E">
        <w:rPr>
          <w:color w:val="000000"/>
          <w:lang w:val="id-ID"/>
        </w:rPr>
        <w:t xml:space="preserve">pada siswa </w:t>
      </w:r>
      <w:r w:rsidRPr="00B9155E">
        <w:rPr>
          <w:i/>
          <w:color w:val="000000"/>
          <w:lang w:val="id-ID"/>
        </w:rPr>
        <w:t>low vision</w:t>
      </w:r>
      <w:r w:rsidRPr="00B9155E">
        <w:rPr>
          <w:color w:val="000000"/>
          <w:lang w:val="id-ID"/>
        </w:rPr>
        <w:t xml:space="preserve"> Kelas X di SLB Negeri polewali pada antar kondisi dari A1 ke B dan B ke A2?</w:t>
      </w:r>
    </w:p>
    <w:p w:rsidR="004C74C8" w:rsidRPr="00B9155E" w:rsidRDefault="004C74C8" w:rsidP="00DE0CA6">
      <w:pPr>
        <w:spacing w:after="0" w:line="360" w:lineRule="auto"/>
        <w:rPr>
          <w:rFonts w:ascii="Times New Roman" w:hAnsi="Times New Roman" w:cs="Times New Roman"/>
          <w:b/>
          <w:sz w:val="24"/>
          <w:szCs w:val="24"/>
        </w:rPr>
      </w:pPr>
    </w:p>
    <w:p w:rsidR="00DE0CA6" w:rsidRPr="00B9155E" w:rsidRDefault="00DE0CA6" w:rsidP="004C74C8">
      <w:pPr>
        <w:pStyle w:val="ListParagraph"/>
        <w:numPr>
          <w:ilvl w:val="0"/>
          <w:numId w:val="28"/>
        </w:numPr>
        <w:spacing w:after="0" w:line="360" w:lineRule="auto"/>
        <w:rPr>
          <w:rFonts w:ascii="Times New Roman" w:hAnsi="Times New Roman" w:cs="Times New Roman"/>
          <w:b/>
          <w:sz w:val="24"/>
          <w:szCs w:val="24"/>
        </w:rPr>
      </w:pPr>
      <w:r w:rsidRPr="00B9155E">
        <w:rPr>
          <w:rFonts w:ascii="Times New Roman" w:hAnsi="Times New Roman" w:cs="Times New Roman"/>
          <w:b/>
          <w:sz w:val="24"/>
          <w:szCs w:val="24"/>
        </w:rPr>
        <w:t>KAJIAN TEORI</w:t>
      </w:r>
    </w:p>
    <w:p w:rsidR="00DE0CA6" w:rsidRPr="00B9155E" w:rsidRDefault="00DE0CA6" w:rsidP="00DE0CA6">
      <w:pPr>
        <w:spacing w:after="0" w:line="480" w:lineRule="auto"/>
        <w:jc w:val="both"/>
        <w:rPr>
          <w:rFonts w:ascii="Times New Roman" w:hAnsi="Times New Roman" w:cs="Times New Roman"/>
          <w:b/>
          <w:sz w:val="24"/>
          <w:szCs w:val="24"/>
        </w:rPr>
      </w:pPr>
      <w:r w:rsidRPr="00B9155E">
        <w:rPr>
          <w:rFonts w:ascii="Times New Roman" w:hAnsi="Times New Roman" w:cs="Times New Roman"/>
          <w:b/>
          <w:sz w:val="24"/>
          <w:szCs w:val="24"/>
          <w:lang w:val="id-ID"/>
        </w:rPr>
        <w:t>Orientasi dan Mobilitas</w:t>
      </w:r>
    </w:p>
    <w:p w:rsidR="00DE0CA6" w:rsidRPr="00B9155E" w:rsidRDefault="00DE0CA6" w:rsidP="00DE0CA6">
      <w:pPr>
        <w:spacing w:after="0" w:line="480" w:lineRule="auto"/>
        <w:jc w:val="both"/>
        <w:rPr>
          <w:rFonts w:ascii="Times New Roman" w:hAnsi="Times New Roman" w:cs="Times New Roman"/>
          <w:b/>
          <w:sz w:val="24"/>
          <w:szCs w:val="24"/>
          <w:lang w:val="id-ID"/>
        </w:rPr>
      </w:pPr>
      <w:r w:rsidRPr="00B9155E">
        <w:rPr>
          <w:rFonts w:ascii="Times New Roman" w:hAnsi="Times New Roman" w:cs="Times New Roman"/>
          <w:b/>
          <w:sz w:val="24"/>
          <w:szCs w:val="24"/>
          <w:lang w:val="id-ID"/>
        </w:rPr>
        <w:t>Pengertian Orientasi dan Mobilitas</w:t>
      </w:r>
    </w:p>
    <w:p w:rsidR="00DE0CA6" w:rsidRPr="00B9155E" w:rsidRDefault="00DE0CA6" w:rsidP="00DE0CA6">
      <w:pPr>
        <w:spacing w:after="0" w:line="480" w:lineRule="auto"/>
        <w:ind w:firstLine="709"/>
        <w:jc w:val="both"/>
        <w:rPr>
          <w:rFonts w:ascii="Times New Roman" w:hAnsi="Times New Roman" w:cs="Times New Roman"/>
          <w:b/>
          <w:sz w:val="24"/>
          <w:szCs w:val="24"/>
          <w:lang w:val="id-ID"/>
        </w:rPr>
      </w:pPr>
      <w:r w:rsidRPr="00B9155E">
        <w:rPr>
          <w:rFonts w:ascii="Times New Roman" w:hAnsi="Times New Roman" w:cs="Times New Roman"/>
          <w:sz w:val="24"/>
          <w:szCs w:val="24"/>
          <w:lang w:val="id-ID"/>
        </w:rPr>
        <w:t>Orientasi dan mobilitas merupakan suatu keterampilan yang mempunyai kedudukan yang penting bagi kehidupan tunanetra. Tidak ada satu akttivitas dalam kehidupan ini yang tidak membutuhkan keterampilan gerak.</w:t>
      </w:r>
    </w:p>
    <w:p w:rsidR="00DE0CA6" w:rsidRPr="00B9155E" w:rsidRDefault="00DE0CA6" w:rsidP="00DE0CA6">
      <w:pPr>
        <w:spacing w:after="0" w:line="480" w:lineRule="auto"/>
        <w:ind w:firstLine="709"/>
        <w:jc w:val="both"/>
        <w:rPr>
          <w:rFonts w:ascii="Times New Roman" w:hAnsi="Times New Roman" w:cs="Times New Roman"/>
          <w:b/>
          <w:sz w:val="24"/>
          <w:szCs w:val="24"/>
          <w:lang w:val="id-ID"/>
        </w:rPr>
      </w:pPr>
      <w:r w:rsidRPr="00B9155E">
        <w:rPr>
          <w:rFonts w:ascii="Times New Roman" w:hAnsi="Times New Roman" w:cs="Times New Roman"/>
          <w:sz w:val="24"/>
          <w:szCs w:val="24"/>
          <w:lang w:val="id-ID"/>
        </w:rPr>
        <w:t xml:space="preserve">Pengertian orientasi menurut Hidayat dan Suwandi (2013)  adalah proses penggunaan indera-indera yang masih berfungsi didalam menentukan posisi diri, dengan kata lain orientasi merujuk pada kemampuan seseorang untuk mengetahui dan menyadari keadaan atau posisi dirinya dalam suatu lingkungan dan hubungannya dengan </w:t>
      </w:r>
      <w:r w:rsidRPr="00B9155E">
        <w:rPr>
          <w:rFonts w:ascii="Times New Roman" w:hAnsi="Times New Roman" w:cs="Times New Roman"/>
          <w:sz w:val="24"/>
          <w:szCs w:val="24"/>
          <w:lang w:val="id-ID"/>
        </w:rPr>
        <w:lastRenderedPageBreak/>
        <w:t xml:space="preserve">obyek-obyek lain yang ada dalam lingkungan tersebut. Sedangkan menurut Hosni (2008) orientasi adalah suatu proses yaitu serangkaian kegiatan fisik maupun mental yang bertujuan untuk mencapai keberhasilan dalam perjalanan dan tempat yang dituju. </w:t>
      </w:r>
    </w:p>
    <w:p w:rsidR="00DE0CA6" w:rsidRPr="00B9155E" w:rsidRDefault="00DE0CA6" w:rsidP="00DE0CA6">
      <w:pPr>
        <w:spacing w:after="0" w:line="480" w:lineRule="auto"/>
        <w:ind w:firstLine="709"/>
        <w:jc w:val="both"/>
        <w:rPr>
          <w:rFonts w:ascii="Times New Roman" w:hAnsi="Times New Roman" w:cs="Times New Roman"/>
          <w:sz w:val="24"/>
          <w:szCs w:val="24"/>
          <w:lang w:val="id-ID"/>
        </w:rPr>
      </w:pPr>
      <w:r w:rsidRPr="00B9155E">
        <w:rPr>
          <w:rFonts w:ascii="Times New Roman" w:hAnsi="Times New Roman" w:cs="Times New Roman"/>
          <w:sz w:val="24"/>
          <w:szCs w:val="24"/>
          <w:lang w:val="id-ID"/>
        </w:rPr>
        <w:t>Berdasarkan pendapat diatas dapat disimpulkan bahwa  orientasi adalah proses seseorang menggunakan indera yang masih berfungsi dalam menentukan posisi diri dengan obyek disekitarnya.</w:t>
      </w:r>
    </w:p>
    <w:p w:rsidR="00DE0CA6" w:rsidRPr="00B9155E" w:rsidRDefault="00DE0CA6" w:rsidP="00DE0CA6">
      <w:pPr>
        <w:spacing w:after="0" w:line="480" w:lineRule="auto"/>
        <w:ind w:firstLine="709"/>
        <w:jc w:val="both"/>
        <w:rPr>
          <w:rFonts w:ascii="Times New Roman" w:hAnsi="Times New Roman" w:cs="Times New Roman"/>
          <w:sz w:val="24"/>
          <w:szCs w:val="24"/>
          <w:lang w:val="id-ID"/>
        </w:rPr>
      </w:pPr>
      <w:r w:rsidRPr="00B9155E">
        <w:rPr>
          <w:rFonts w:ascii="Times New Roman" w:hAnsi="Times New Roman" w:cs="Times New Roman"/>
          <w:sz w:val="24"/>
          <w:szCs w:val="24"/>
          <w:lang w:val="id-ID"/>
        </w:rPr>
        <w:t>Pengertian mobilitas menurut Hidayat (2013:46) adalah “kemampuan serta kesanggupan seorang tunanetra untuk bergerak, atau berpindah tempat secara mudah, cepat, tepat dan selamat dengan teknik yang efektif”. Sedangkan menurut Hosni (2008: 14) mobilitas adalah “bagaimana ia dapat melakukan gerak dan berpindah dari posisi dirinya keposisi objek yang dikehendaki dengan selamat”.</w:t>
      </w:r>
    </w:p>
    <w:p w:rsidR="004C74C8" w:rsidRPr="00B9155E" w:rsidRDefault="00DE0CA6" w:rsidP="00B9155E">
      <w:pPr>
        <w:spacing w:after="0" w:line="480" w:lineRule="auto"/>
        <w:ind w:firstLine="709"/>
        <w:jc w:val="both"/>
        <w:rPr>
          <w:rFonts w:ascii="Times New Roman" w:hAnsi="Times New Roman" w:cs="Times New Roman"/>
          <w:sz w:val="24"/>
          <w:szCs w:val="24"/>
          <w:lang w:val="id-ID"/>
        </w:rPr>
      </w:pPr>
      <w:r w:rsidRPr="00B9155E">
        <w:rPr>
          <w:rFonts w:ascii="Times New Roman" w:hAnsi="Times New Roman" w:cs="Times New Roman"/>
          <w:sz w:val="24"/>
          <w:szCs w:val="24"/>
          <w:lang w:val="id-ID"/>
        </w:rPr>
        <w:t xml:space="preserve">Berdasarkan pendapat diatas dapat disimpulkan bahwa mobilitas merupakan </w:t>
      </w:r>
      <w:r w:rsidRPr="00B9155E">
        <w:rPr>
          <w:rFonts w:ascii="Times New Roman" w:hAnsi="Times New Roman" w:cs="Times New Roman"/>
          <w:sz w:val="24"/>
          <w:szCs w:val="24"/>
          <w:lang w:val="id-ID"/>
        </w:rPr>
        <w:lastRenderedPageBreak/>
        <w:t>suatu kemampuan bergerak dan berpindah tempat dalam suatu lingkungan. Sehingga dapat di simpulkan bahwa  orientasi dan mobilitas adalah proses seseorang yang menggunakan indera yang masih berfungsi dalam menentukan posisi diri dengan obyek disekitarnya, dengan kemampuan, kesiapan dan mudahnya bergerak dalam suatu lingkungan.</w:t>
      </w:r>
    </w:p>
    <w:p w:rsidR="00DE0CA6" w:rsidRPr="00B9155E" w:rsidRDefault="00DE0CA6" w:rsidP="00DE0CA6">
      <w:pPr>
        <w:spacing w:after="0" w:line="480" w:lineRule="auto"/>
        <w:jc w:val="both"/>
        <w:rPr>
          <w:rFonts w:ascii="Times New Roman" w:hAnsi="Times New Roman" w:cs="Times New Roman"/>
          <w:b/>
          <w:sz w:val="24"/>
          <w:szCs w:val="24"/>
          <w:lang w:val="id-ID"/>
        </w:rPr>
      </w:pPr>
      <w:r w:rsidRPr="00B9155E">
        <w:rPr>
          <w:rFonts w:ascii="Times New Roman" w:hAnsi="Times New Roman" w:cs="Times New Roman"/>
          <w:b/>
          <w:sz w:val="24"/>
          <w:szCs w:val="24"/>
          <w:lang w:val="id-ID"/>
        </w:rPr>
        <w:t xml:space="preserve">Pendamping Awas </w:t>
      </w:r>
    </w:p>
    <w:p w:rsidR="00DE0CA6" w:rsidRPr="00B9155E" w:rsidRDefault="00DE0CA6" w:rsidP="004C74C8">
      <w:pPr>
        <w:tabs>
          <w:tab w:val="left" w:pos="6855"/>
        </w:tabs>
        <w:spacing w:after="0" w:line="240" w:lineRule="auto"/>
        <w:jc w:val="both"/>
        <w:rPr>
          <w:rFonts w:ascii="Times New Roman" w:hAnsi="Times New Roman" w:cs="Times New Roman"/>
          <w:sz w:val="24"/>
          <w:szCs w:val="24"/>
          <w:lang w:val="id-ID"/>
        </w:rPr>
      </w:pPr>
      <w:r w:rsidRPr="00B9155E">
        <w:rPr>
          <w:rFonts w:ascii="Times New Roman" w:hAnsi="Times New Roman" w:cs="Times New Roman"/>
          <w:sz w:val="24"/>
          <w:szCs w:val="24"/>
          <w:lang w:val="id-ID"/>
        </w:rPr>
        <w:t xml:space="preserve">Menurut Hosni (1996:101) keterampilan pendamping awas adalah </w:t>
      </w:r>
      <w:r w:rsidR="004C74C8" w:rsidRPr="00B9155E">
        <w:rPr>
          <w:rFonts w:ascii="Times New Roman" w:hAnsi="Times New Roman" w:cs="Times New Roman"/>
          <w:sz w:val="24"/>
          <w:szCs w:val="24"/>
          <w:lang w:val="id-ID"/>
        </w:rPr>
        <w:tab/>
      </w:r>
    </w:p>
    <w:p w:rsidR="00DE0CA6" w:rsidRPr="00B9155E" w:rsidRDefault="00DE0CA6" w:rsidP="00DE0CA6">
      <w:pPr>
        <w:spacing w:after="0" w:line="240" w:lineRule="auto"/>
        <w:jc w:val="both"/>
        <w:rPr>
          <w:rFonts w:ascii="Times New Roman" w:hAnsi="Times New Roman" w:cs="Times New Roman"/>
          <w:sz w:val="24"/>
          <w:szCs w:val="24"/>
          <w:lang w:val="id-ID"/>
        </w:rPr>
      </w:pPr>
    </w:p>
    <w:p w:rsidR="00DE0CA6" w:rsidRPr="00B9155E" w:rsidRDefault="00DE0CA6" w:rsidP="00DE0CA6">
      <w:pPr>
        <w:spacing w:after="0" w:line="240" w:lineRule="auto"/>
        <w:ind w:left="709" w:right="758"/>
        <w:jc w:val="both"/>
        <w:rPr>
          <w:rFonts w:ascii="Times New Roman" w:hAnsi="Times New Roman" w:cs="Times New Roman"/>
          <w:sz w:val="24"/>
          <w:szCs w:val="24"/>
          <w:lang w:val="id-ID"/>
        </w:rPr>
      </w:pPr>
      <w:r w:rsidRPr="00B9155E">
        <w:rPr>
          <w:rFonts w:ascii="Times New Roman" w:hAnsi="Times New Roman" w:cs="Times New Roman"/>
          <w:sz w:val="24"/>
          <w:szCs w:val="24"/>
          <w:lang w:val="id-ID"/>
        </w:rPr>
        <w:t>keterampilan yang membuat tunanetra mampu bepergian dengan orang disebut teknik pendamping awas. Teknik pendamping awas dapat juga dipergunakan dengan mengkombinasikan dengan alat mobilitas lainnya seperti tongkat dan anjing penuntun. Dalam pendamping awas tunanetra memegang lengan pendamping diatas sikunya. Lengan atas dan lengan bawah tunanetra membentuk sudut kira-kira 90 derajat dengan posisi berjalan setengah langkah dibelakang pendamping.</w:t>
      </w:r>
    </w:p>
    <w:p w:rsidR="00DE0CA6" w:rsidRPr="00B9155E" w:rsidRDefault="00DE0CA6" w:rsidP="00DE0CA6">
      <w:pPr>
        <w:spacing w:after="0" w:line="240" w:lineRule="auto"/>
        <w:ind w:left="709" w:right="758" w:firstLine="720"/>
        <w:jc w:val="both"/>
        <w:rPr>
          <w:rFonts w:ascii="Times New Roman" w:hAnsi="Times New Roman" w:cs="Times New Roman"/>
          <w:sz w:val="24"/>
          <w:szCs w:val="24"/>
          <w:lang w:val="id-ID"/>
        </w:rPr>
      </w:pPr>
    </w:p>
    <w:p w:rsidR="00DE0CA6" w:rsidRPr="00B9155E" w:rsidRDefault="00DE0CA6" w:rsidP="00DE0CA6">
      <w:pPr>
        <w:spacing w:after="0" w:line="480" w:lineRule="auto"/>
        <w:ind w:right="49" w:firstLine="709"/>
        <w:jc w:val="both"/>
        <w:rPr>
          <w:rFonts w:ascii="Times New Roman" w:hAnsi="Times New Roman" w:cs="Times New Roman"/>
          <w:sz w:val="24"/>
          <w:szCs w:val="24"/>
          <w:lang w:val="id-ID"/>
        </w:rPr>
      </w:pPr>
      <w:r w:rsidRPr="00B9155E">
        <w:rPr>
          <w:rFonts w:ascii="Times New Roman" w:hAnsi="Times New Roman" w:cs="Times New Roman"/>
          <w:sz w:val="24"/>
          <w:szCs w:val="24"/>
          <w:lang w:val="id-ID"/>
        </w:rPr>
        <w:t xml:space="preserve">Berdasarkan pendapat diatas dapat di simpulkan bahwa pendamping awas adalah </w:t>
      </w:r>
      <w:r w:rsidRPr="00B9155E">
        <w:rPr>
          <w:rFonts w:ascii="Times New Roman" w:hAnsi="Times New Roman" w:cs="Times New Roman"/>
          <w:sz w:val="24"/>
          <w:szCs w:val="24"/>
          <w:lang w:val="id-ID"/>
        </w:rPr>
        <w:lastRenderedPageBreak/>
        <w:t>keterampilan bagi tunanetra untuk bepergian dengan seorang.</w:t>
      </w:r>
    </w:p>
    <w:p w:rsidR="00DE0CA6" w:rsidRPr="00B9155E" w:rsidRDefault="00DE0CA6" w:rsidP="00DE0CA6">
      <w:pPr>
        <w:spacing w:after="0" w:line="480" w:lineRule="auto"/>
        <w:jc w:val="both"/>
        <w:rPr>
          <w:rFonts w:ascii="Times New Roman" w:hAnsi="Times New Roman" w:cs="Times New Roman"/>
          <w:b/>
          <w:sz w:val="24"/>
          <w:szCs w:val="24"/>
          <w:lang w:val="id-ID"/>
        </w:rPr>
      </w:pPr>
      <w:r w:rsidRPr="00B9155E">
        <w:rPr>
          <w:rFonts w:ascii="Times New Roman" w:hAnsi="Times New Roman" w:cs="Times New Roman"/>
          <w:b/>
          <w:sz w:val="24"/>
          <w:szCs w:val="24"/>
          <w:lang w:val="id-ID"/>
        </w:rPr>
        <w:t>Pengertian Tunanetra</w:t>
      </w:r>
    </w:p>
    <w:p w:rsidR="00DE0CA6" w:rsidRPr="00B9155E" w:rsidRDefault="00DE0CA6" w:rsidP="00DE0CA6">
      <w:pPr>
        <w:spacing w:after="0" w:line="480" w:lineRule="auto"/>
        <w:ind w:firstLine="709"/>
        <w:jc w:val="both"/>
        <w:rPr>
          <w:rFonts w:ascii="Times New Roman" w:hAnsi="Times New Roman" w:cs="Times New Roman"/>
          <w:b/>
          <w:sz w:val="24"/>
          <w:szCs w:val="24"/>
        </w:rPr>
      </w:pPr>
      <w:r w:rsidRPr="00B9155E">
        <w:rPr>
          <w:rFonts w:ascii="Times New Roman" w:hAnsi="Times New Roman" w:cs="Times New Roman"/>
          <w:color w:val="000000" w:themeColor="text1"/>
          <w:sz w:val="24"/>
          <w:szCs w:val="24"/>
        </w:rPr>
        <w:t>Tunanetra biasanya menempel pada subjek atau penderita, yaitu seseorang yang mengalami kerugian atau kerusakan mata.</w:t>
      </w:r>
      <w:r w:rsidRPr="00B9155E">
        <w:rPr>
          <w:rFonts w:ascii="Times New Roman" w:hAnsi="Times New Roman" w:cs="Times New Roman"/>
          <w:color w:val="000000" w:themeColor="text1"/>
          <w:sz w:val="24"/>
          <w:szCs w:val="24"/>
          <w:lang w:val="id-ID"/>
        </w:rPr>
        <w:t>Banya</w:t>
      </w:r>
      <w:r w:rsidRPr="00B9155E">
        <w:rPr>
          <w:rFonts w:ascii="Times New Roman" w:hAnsi="Times New Roman" w:cs="Times New Roman"/>
          <w:color w:val="000000" w:themeColor="text1"/>
          <w:sz w:val="24"/>
          <w:szCs w:val="24"/>
        </w:rPr>
        <w:t xml:space="preserve">k </w:t>
      </w:r>
      <w:r w:rsidRPr="00B9155E">
        <w:rPr>
          <w:rFonts w:ascii="Times New Roman" w:hAnsi="Times New Roman" w:cs="Times New Roman"/>
          <w:color w:val="000000" w:themeColor="text1"/>
          <w:sz w:val="24"/>
          <w:szCs w:val="24"/>
          <w:lang w:val="id-ID"/>
        </w:rPr>
        <w:t>istilah yang sudah kita kenal untuk murid yang mengalami kelainan penglihatan, misalnya dengan istilah: “Buta, cacat penglihatan atau tunanetra”</w:t>
      </w:r>
      <w:r w:rsidRPr="00B9155E">
        <w:rPr>
          <w:rFonts w:ascii="Times New Roman" w:hAnsi="Times New Roman" w:cs="Times New Roman"/>
          <w:color w:val="000000" w:themeColor="text1"/>
          <w:sz w:val="24"/>
          <w:szCs w:val="24"/>
        </w:rPr>
        <w:t xml:space="preserve">Istilah tunanetra bila di lihat dari segi bahasa terdiri dari kata “tuna dan netra”. Dalam Kamus </w:t>
      </w:r>
      <w:proofErr w:type="gramStart"/>
      <w:r w:rsidRPr="00B9155E">
        <w:rPr>
          <w:rFonts w:ascii="Times New Roman" w:hAnsi="Times New Roman" w:cs="Times New Roman"/>
          <w:color w:val="000000" w:themeColor="text1"/>
          <w:sz w:val="24"/>
          <w:szCs w:val="24"/>
        </w:rPr>
        <w:t>Besar  Bahasa</w:t>
      </w:r>
      <w:proofErr w:type="gramEnd"/>
      <w:r w:rsidRPr="00B9155E">
        <w:rPr>
          <w:rFonts w:ascii="Times New Roman" w:hAnsi="Times New Roman" w:cs="Times New Roman"/>
          <w:color w:val="000000" w:themeColor="text1"/>
          <w:sz w:val="24"/>
          <w:szCs w:val="24"/>
        </w:rPr>
        <w:t xml:space="preserve"> Indonesia (Depdikbud, 1995) kata tuna berarti rusak, luka, kurang, tidak memiliki. Sedangkan kata </w:t>
      </w:r>
      <w:proofErr w:type="gramStart"/>
      <w:r w:rsidRPr="00B9155E">
        <w:rPr>
          <w:rFonts w:ascii="Times New Roman" w:hAnsi="Times New Roman" w:cs="Times New Roman"/>
          <w:color w:val="000000" w:themeColor="text1"/>
          <w:sz w:val="24"/>
          <w:szCs w:val="24"/>
        </w:rPr>
        <w:t>netra  berarti</w:t>
      </w:r>
      <w:proofErr w:type="gramEnd"/>
      <w:r w:rsidRPr="00B9155E">
        <w:rPr>
          <w:rFonts w:ascii="Times New Roman" w:hAnsi="Times New Roman" w:cs="Times New Roman"/>
          <w:color w:val="000000" w:themeColor="text1"/>
          <w:sz w:val="24"/>
          <w:szCs w:val="24"/>
        </w:rPr>
        <w:t xml:space="preserve"> mata, jadi tuna netra berat rusak matanya atau kurang dalam penglihatan</w:t>
      </w:r>
      <w:r w:rsidRPr="00B9155E">
        <w:rPr>
          <w:rFonts w:ascii="Times New Roman" w:hAnsi="Times New Roman" w:cs="Times New Roman"/>
          <w:color w:val="000000" w:themeColor="text1"/>
          <w:sz w:val="24"/>
          <w:szCs w:val="24"/>
          <w:lang w:val="id-ID"/>
        </w:rPr>
        <w:t xml:space="preserve">. </w:t>
      </w:r>
      <w:r w:rsidRPr="00B9155E">
        <w:rPr>
          <w:rFonts w:ascii="Times New Roman" w:hAnsi="Times New Roman" w:cs="Times New Roman"/>
          <w:sz w:val="24"/>
          <w:szCs w:val="24"/>
          <w:lang w:val="id-ID"/>
        </w:rPr>
        <w:t xml:space="preserve">Sementara pengertian tunanetra </w:t>
      </w:r>
      <w:r w:rsidRPr="00B9155E">
        <w:rPr>
          <w:rFonts w:ascii="Times New Roman" w:hAnsi="Times New Roman" w:cs="Times New Roman"/>
          <w:sz w:val="24"/>
          <w:szCs w:val="24"/>
        </w:rPr>
        <w:t xml:space="preserve">Menurut Geniofam ( 2010: 11 ) </w:t>
      </w:r>
      <w:r w:rsidRPr="00B9155E">
        <w:rPr>
          <w:rFonts w:ascii="Times New Roman" w:hAnsi="Times New Roman" w:cs="Times New Roman"/>
          <w:sz w:val="24"/>
          <w:szCs w:val="24"/>
          <w:lang w:val="id-ID"/>
        </w:rPr>
        <w:t xml:space="preserve"> adalah sebagai berikut:</w:t>
      </w:r>
    </w:p>
    <w:p w:rsidR="00DE0CA6" w:rsidRPr="00B9155E" w:rsidRDefault="00DE0CA6" w:rsidP="00DE0CA6">
      <w:pPr>
        <w:spacing w:line="240" w:lineRule="auto"/>
        <w:ind w:left="709" w:right="850"/>
        <w:jc w:val="both"/>
        <w:rPr>
          <w:rFonts w:ascii="Times New Roman" w:hAnsi="Times New Roman" w:cs="Times New Roman"/>
          <w:sz w:val="24"/>
          <w:szCs w:val="24"/>
          <w:lang w:val="id-ID"/>
        </w:rPr>
      </w:pPr>
      <w:r w:rsidRPr="00B9155E">
        <w:rPr>
          <w:rFonts w:ascii="Times New Roman" w:hAnsi="Times New Roman" w:cs="Times New Roman"/>
          <w:sz w:val="24"/>
          <w:szCs w:val="24"/>
          <w:lang w:val="id-ID"/>
        </w:rPr>
        <w:t xml:space="preserve">Tunanetra adalah orang yang memiliki ketajaman penglihatan 20/200 ataukurang pada mata yang baik, walaupun dengan memakai kacamata, atau yang daerah penglihatannya sempit sedemikian kecil </w:t>
      </w:r>
      <w:r w:rsidRPr="00B9155E">
        <w:rPr>
          <w:rFonts w:ascii="Times New Roman" w:hAnsi="Times New Roman" w:cs="Times New Roman"/>
          <w:sz w:val="24"/>
          <w:szCs w:val="24"/>
          <w:lang w:val="id-ID"/>
        </w:rPr>
        <w:lastRenderedPageBreak/>
        <w:t>sehingga yang terbesar jarak sudutnya tidak lebih dari 20 derajat.</w:t>
      </w:r>
    </w:p>
    <w:p w:rsidR="00DE0CA6" w:rsidRPr="00B9155E" w:rsidRDefault="00DE0CA6" w:rsidP="00DE0CA6">
      <w:pPr>
        <w:spacing w:after="0" w:line="480" w:lineRule="auto"/>
        <w:ind w:right="-9" w:firstLine="720"/>
        <w:jc w:val="both"/>
        <w:rPr>
          <w:rFonts w:ascii="Times New Roman" w:hAnsi="Times New Roman" w:cs="Times New Roman"/>
          <w:color w:val="000000" w:themeColor="text1"/>
          <w:sz w:val="24"/>
          <w:szCs w:val="24"/>
        </w:rPr>
      </w:pPr>
      <w:r w:rsidRPr="00B9155E">
        <w:rPr>
          <w:rFonts w:ascii="Times New Roman" w:hAnsi="Times New Roman" w:cs="Times New Roman"/>
          <w:color w:val="000000" w:themeColor="text1"/>
          <w:sz w:val="24"/>
          <w:szCs w:val="24"/>
        </w:rPr>
        <w:t>Selanjutnya di tinjau dari segi pendidikan, Barraga (Yusuf, 2005: 23) Tunanetra diartikan “sebagai suatu cacat penglihatan sehingga mengganggu proses belajar dan pencapaian belajar secara optimal sehingga diperlukan metode pengajaran, pembelajaran, penyesuaian bahan pelajaran dan lingkungan belajar”.</w:t>
      </w:r>
    </w:p>
    <w:p w:rsidR="004C74C8" w:rsidRPr="00B9155E" w:rsidRDefault="00DE0CA6" w:rsidP="004C74C8">
      <w:pPr>
        <w:spacing w:line="480" w:lineRule="auto"/>
        <w:ind w:firstLine="709"/>
        <w:jc w:val="both"/>
        <w:rPr>
          <w:rFonts w:ascii="Times New Roman" w:hAnsi="Times New Roman" w:cs="Times New Roman"/>
          <w:sz w:val="24"/>
          <w:szCs w:val="24"/>
          <w:lang w:val="id-ID"/>
        </w:rPr>
      </w:pPr>
      <w:r w:rsidRPr="00B9155E">
        <w:rPr>
          <w:rFonts w:ascii="Times New Roman" w:hAnsi="Times New Roman" w:cs="Times New Roman"/>
          <w:sz w:val="24"/>
          <w:szCs w:val="24"/>
          <w:lang w:val="id-ID"/>
        </w:rPr>
        <w:t xml:space="preserve">Berdasarkan pendapat di atas dapat di simpulkan </w:t>
      </w:r>
      <w:r w:rsidRPr="00B9155E">
        <w:rPr>
          <w:rFonts w:ascii="Times New Roman" w:hAnsi="Times New Roman" w:cs="Times New Roman"/>
          <w:sz w:val="24"/>
          <w:szCs w:val="24"/>
        </w:rPr>
        <w:t>bahwa tunanetra adalah anak/seseorang yang memiliki penglihatan yang tidak normal sehingga mengalami gangguan penglihatan baik menyeluruh</w:t>
      </w:r>
      <w:r w:rsidRPr="00B9155E">
        <w:rPr>
          <w:rFonts w:ascii="Times New Roman" w:hAnsi="Times New Roman" w:cs="Times New Roman"/>
          <w:sz w:val="24"/>
          <w:szCs w:val="24"/>
          <w:lang w:val="id-ID"/>
        </w:rPr>
        <w:t xml:space="preserve"> (Total)</w:t>
      </w:r>
      <w:r w:rsidRPr="00B9155E">
        <w:rPr>
          <w:rFonts w:ascii="Times New Roman" w:hAnsi="Times New Roman" w:cs="Times New Roman"/>
          <w:sz w:val="24"/>
          <w:szCs w:val="24"/>
        </w:rPr>
        <w:t xml:space="preserve"> atau sebagian</w:t>
      </w:r>
      <w:r w:rsidRPr="00B9155E">
        <w:rPr>
          <w:rFonts w:ascii="Times New Roman" w:hAnsi="Times New Roman" w:cs="Times New Roman"/>
          <w:sz w:val="24"/>
          <w:szCs w:val="24"/>
          <w:lang w:val="id-ID"/>
        </w:rPr>
        <w:t xml:space="preserve"> (</w:t>
      </w:r>
      <w:r w:rsidRPr="00B9155E">
        <w:rPr>
          <w:rFonts w:ascii="Times New Roman" w:hAnsi="Times New Roman" w:cs="Times New Roman"/>
          <w:i/>
          <w:sz w:val="24"/>
          <w:szCs w:val="24"/>
          <w:lang w:val="id-ID"/>
        </w:rPr>
        <w:t>Low vision</w:t>
      </w:r>
      <w:r w:rsidRPr="00B9155E">
        <w:rPr>
          <w:rFonts w:ascii="Times New Roman" w:hAnsi="Times New Roman" w:cs="Times New Roman"/>
          <w:sz w:val="24"/>
          <w:szCs w:val="24"/>
          <w:lang w:val="id-ID"/>
        </w:rPr>
        <w:t>)</w:t>
      </w:r>
      <w:r w:rsidRPr="00B9155E">
        <w:rPr>
          <w:rFonts w:ascii="Times New Roman" w:hAnsi="Times New Roman" w:cs="Times New Roman"/>
          <w:sz w:val="24"/>
          <w:szCs w:val="24"/>
        </w:rPr>
        <w:t xml:space="preserve">, </w:t>
      </w:r>
      <w:r w:rsidRPr="00B9155E">
        <w:rPr>
          <w:rFonts w:ascii="Times New Roman" w:hAnsi="Times New Roman" w:cs="Times New Roman"/>
          <w:sz w:val="24"/>
          <w:szCs w:val="24"/>
          <w:lang w:val="id-ID"/>
        </w:rPr>
        <w:t xml:space="preserve">yang mengganggu proses belajar dan pencapaian belajar secara optimal </w:t>
      </w:r>
      <w:r w:rsidRPr="00B9155E">
        <w:rPr>
          <w:rFonts w:ascii="Times New Roman" w:hAnsi="Times New Roman" w:cs="Times New Roman"/>
          <w:sz w:val="24"/>
          <w:szCs w:val="24"/>
        </w:rPr>
        <w:t>sehingga membutuhkan bantuan khusus dan modifikasi materi dalam pendidikannya disekolah</w:t>
      </w:r>
      <w:r w:rsidRPr="00B9155E">
        <w:rPr>
          <w:rFonts w:ascii="Times New Roman" w:hAnsi="Times New Roman" w:cs="Times New Roman"/>
          <w:sz w:val="24"/>
          <w:szCs w:val="24"/>
          <w:lang w:val="id-ID"/>
        </w:rPr>
        <w:t>.</w:t>
      </w:r>
    </w:p>
    <w:p w:rsidR="00DE0CA6" w:rsidRPr="00B9155E" w:rsidRDefault="004C74C8" w:rsidP="004C74C8">
      <w:pPr>
        <w:spacing w:line="480" w:lineRule="auto"/>
        <w:jc w:val="both"/>
        <w:rPr>
          <w:rFonts w:ascii="Times New Roman" w:hAnsi="Times New Roman" w:cs="Times New Roman"/>
          <w:sz w:val="24"/>
          <w:szCs w:val="24"/>
          <w:lang w:val="id-ID"/>
        </w:rPr>
      </w:pPr>
      <w:r w:rsidRPr="00B9155E">
        <w:rPr>
          <w:rFonts w:ascii="Times New Roman" w:eastAsia="Calibri" w:hAnsi="Times New Roman" w:cs="Times New Roman"/>
          <w:color w:val="000000" w:themeColor="text1"/>
          <w:sz w:val="24"/>
          <w:szCs w:val="24"/>
        </w:rPr>
        <w:lastRenderedPageBreak/>
        <w:t>Menurut</w:t>
      </w:r>
      <w:r w:rsidRPr="00B9155E">
        <w:rPr>
          <w:rFonts w:ascii="Times New Roman" w:eastAsia="Calibri" w:hAnsi="Times New Roman" w:cs="Times New Roman"/>
          <w:color w:val="000000" w:themeColor="text1"/>
          <w:sz w:val="24"/>
          <w:szCs w:val="24"/>
          <w:lang w:val="id-ID"/>
        </w:rPr>
        <w:t xml:space="preserve"> </w:t>
      </w:r>
      <w:r w:rsidR="00DE0CA6" w:rsidRPr="00B9155E">
        <w:rPr>
          <w:rFonts w:ascii="Times New Roman" w:eastAsia="Calibri" w:hAnsi="Times New Roman" w:cs="Times New Roman"/>
          <w:color w:val="000000" w:themeColor="text1"/>
          <w:sz w:val="24"/>
          <w:szCs w:val="24"/>
        </w:rPr>
        <w:t>Hathaway (Abdurrachman, 1994: 45) ditinjau dari segi pendidikan penggolongan tunanetra mencakup:</w:t>
      </w:r>
    </w:p>
    <w:p w:rsidR="006A6286" w:rsidRPr="00B9155E" w:rsidRDefault="00DE0CA6" w:rsidP="006A6286">
      <w:pPr>
        <w:pStyle w:val="ListParagraph"/>
        <w:numPr>
          <w:ilvl w:val="2"/>
          <w:numId w:val="8"/>
        </w:numPr>
        <w:tabs>
          <w:tab w:val="clear" w:pos="2340"/>
        </w:tabs>
        <w:spacing w:after="0" w:line="240" w:lineRule="auto"/>
        <w:ind w:left="1077" w:right="533" w:hanging="357"/>
        <w:jc w:val="both"/>
        <w:rPr>
          <w:rFonts w:ascii="Times New Roman" w:eastAsia="Calibri" w:hAnsi="Times New Roman" w:cs="Times New Roman"/>
          <w:color w:val="000000" w:themeColor="text1"/>
          <w:sz w:val="24"/>
          <w:szCs w:val="24"/>
        </w:rPr>
      </w:pPr>
      <w:r w:rsidRPr="00B9155E">
        <w:rPr>
          <w:rFonts w:ascii="Times New Roman" w:eastAsia="Calibri" w:hAnsi="Times New Roman" w:cs="Times New Roman"/>
          <w:color w:val="000000" w:themeColor="text1"/>
          <w:sz w:val="24"/>
          <w:szCs w:val="24"/>
        </w:rPr>
        <w:t xml:space="preserve">Anak yang memiliki ketajaman penglihatan 20/70 atau kurang setelah memperoleh pelayanan medik dan </w:t>
      </w:r>
    </w:p>
    <w:p w:rsidR="00DE0CA6" w:rsidRPr="00B9155E" w:rsidRDefault="00DE0CA6" w:rsidP="006A6286">
      <w:pPr>
        <w:pStyle w:val="ListParagraph"/>
        <w:numPr>
          <w:ilvl w:val="2"/>
          <w:numId w:val="8"/>
        </w:numPr>
        <w:tabs>
          <w:tab w:val="clear" w:pos="2340"/>
        </w:tabs>
        <w:spacing w:after="0" w:line="240" w:lineRule="auto"/>
        <w:ind w:left="1077" w:right="533" w:hanging="357"/>
        <w:jc w:val="both"/>
        <w:rPr>
          <w:rFonts w:ascii="Times New Roman" w:eastAsia="Calibri" w:hAnsi="Times New Roman" w:cs="Times New Roman"/>
          <w:color w:val="000000" w:themeColor="text1"/>
          <w:sz w:val="24"/>
          <w:szCs w:val="24"/>
        </w:rPr>
      </w:pPr>
      <w:r w:rsidRPr="00B9155E">
        <w:rPr>
          <w:rFonts w:ascii="Times New Roman" w:eastAsia="Calibri" w:hAnsi="Times New Roman" w:cs="Times New Roman"/>
          <w:color w:val="000000" w:themeColor="text1"/>
          <w:sz w:val="24"/>
          <w:szCs w:val="24"/>
        </w:rPr>
        <w:t>Anak yang mempuny</w:t>
      </w:r>
      <w:r w:rsidR="006A6286" w:rsidRPr="00B9155E">
        <w:rPr>
          <w:rFonts w:ascii="Times New Roman" w:eastAsia="Calibri" w:hAnsi="Times New Roman" w:cs="Times New Roman"/>
          <w:color w:val="000000" w:themeColor="text1"/>
          <w:sz w:val="24"/>
          <w:szCs w:val="24"/>
        </w:rPr>
        <w:t xml:space="preserve">ai penyimpanan penglihatan dari </w:t>
      </w:r>
      <w:r w:rsidRPr="00B9155E">
        <w:rPr>
          <w:rFonts w:ascii="Times New Roman" w:eastAsia="Calibri" w:hAnsi="Times New Roman" w:cs="Times New Roman"/>
          <w:color w:val="000000" w:themeColor="text1"/>
          <w:sz w:val="24"/>
          <w:szCs w:val="24"/>
        </w:rPr>
        <w:t>yang normal da</w:t>
      </w:r>
      <w:r w:rsidR="006A6286" w:rsidRPr="00B9155E">
        <w:rPr>
          <w:rFonts w:ascii="Times New Roman" w:eastAsia="Calibri" w:hAnsi="Times New Roman" w:cs="Times New Roman"/>
          <w:color w:val="000000" w:themeColor="text1"/>
          <w:sz w:val="24"/>
          <w:szCs w:val="24"/>
        </w:rPr>
        <w:t xml:space="preserve">n menurut ahli dapat bermanfaat </w:t>
      </w:r>
      <w:r w:rsidRPr="00B9155E">
        <w:rPr>
          <w:rFonts w:ascii="Times New Roman" w:eastAsia="Calibri" w:hAnsi="Times New Roman" w:cs="Times New Roman"/>
          <w:color w:val="000000" w:themeColor="text1"/>
          <w:sz w:val="24"/>
          <w:szCs w:val="24"/>
        </w:rPr>
        <w:t>dengan menyediakan atau memberikan fasilitas pendidikan yang khusus.</w:t>
      </w:r>
    </w:p>
    <w:p w:rsidR="00DE0CA6" w:rsidRPr="00B9155E" w:rsidRDefault="00DE0CA6" w:rsidP="00DE0CA6">
      <w:pPr>
        <w:pStyle w:val="ListParagraph"/>
        <w:spacing w:after="0" w:line="240" w:lineRule="auto"/>
        <w:ind w:left="1077" w:right="533"/>
        <w:jc w:val="both"/>
        <w:rPr>
          <w:rFonts w:ascii="Times New Roman" w:eastAsia="Calibri" w:hAnsi="Times New Roman" w:cs="Times New Roman"/>
          <w:color w:val="000000" w:themeColor="text1"/>
          <w:sz w:val="24"/>
          <w:szCs w:val="24"/>
        </w:rPr>
      </w:pPr>
    </w:p>
    <w:p w:rsidR="00DE0CA6" w:rsidRPr="00B9155E" w:rsidRDefault="00DE0CA6" w:rsidP="004C74C8">
      <w:pPr>
        <w:pStyle w:val="ListParagraph"/>
        <w:numPr>
          <w:ilvl w:val="0"/>
          <w:numId w:val="28"/>
        </w:numPr>
        <w:spacing w:after="0" w:line="360" w:lineRule="auto"/>
        <w:rPr>
          <w:rFonts w:ascii="Times New Roman" w:hAnsi="Times New Roman" w:cs="Times New Roman"/>
          <w:b/>
          <w:sz w:val="24"/>
          <w:szCs w:val="24"/>
        </w:rPr>
      </w:pPr>
      <w:r w:rsidRPr="00B9155E">
        <w:rPr>
          <w:rFonts w:ascii="Times New Roman" w:hAnsi="Times New Roman" w:cs="Times New Roman"/>
          <w:b/>
          <w:sz w:val="24"/>
          <w:szCs w:val="24"/>
        </w:rPr>
        <w:t xml:space="preserve">METODE PENELITIAN </w:t>
      </w:r>
    </w:p>
    <w:p w:rsidR="00DE0CA6" w:rsidRPr="00B9155E" w:rsidRDefault="00DE0CA6" w:rsidP="00DE0CA6">
      <w:pPr>
        <w:autoSpaceDE w:val="0"/>
        <w:autoSpaceDN w:val="0"/>
        <w:adjustRightInd w:val="0"/>
        <w:spacing w:after="0" w:line="360" w:lineRule="auto"/>
        <w:jc w:val="both"/>
        <w:rPr>
          <w:rFonts w:ascii="Times New Roman" w:hAnsi="Times New Roman" w:cs="Times New Roman"/>
          <w:b/>
          <w:bCs/>
          <w:sz w:val="24"/>
          <w:szCs w:val="24"/>
        </w:rPr>
      </w:pPr>
      <w:r w:rsidRPr="00B9155E">
        <w:rPr>
          <w:rFonts w:ascii="Times New Roman" w:hAnsi="Times New Roman" w:cs="Times New Roman"/>
          <w:b/>
          <w:bCs/>
          <w:sz w:val="24"/>
          <w:szCs w:val="24"/>
        </w:rPr>
        <w:t>Pendekatan dan Jenis Penelitian</w:t>
      </w:r>
    </w:p>
    <w:p w:rsidR="00DE0CA6" w:rsidRPr="00B9155E" w:rsidRDefault="00DE0CA6" w:rsidP="00DE0CA6">
      <w:pPr>
        <w:autoSpaceDE w:val="0"/>
        <w:autoSpaceDN w:val="0"/>
        <w:adjustRightInd w:val="0"/>
        <w:spacing w:after="0" w:line="360" w:lineRule="auto"/>
        <w:jc w:val="both"/>
        <w:rPr>
          <w:rFonts w:ascii="Times New Roman" w:hAnsi="Times New Roman" w:cs="Times New Roman"/>
          <w:b/>
          <w:bCs/>
          <w:sz w:val="24"/>
          <w:szCs w:val="24"/>
        </w:rPr>
      </w:pPr>
      <w:r w:rsidRPr="00B9155E">
        <w:rPr>
          <w:rFonts w:ascii="Times New Roman" w:hAnsi="Times New Roman" w:cs="Times New Roman"/>
          <w:b/>
          <w:bCs/>
          <w:sz w:val="24"/>
          <w:szCs w:val="24"/>
        </w:rPr>
        <w:t>Pendekatan Penelitian</w:t>
      </w:r>
    </w:p>
    <w:p w:rsidR="00DE0CA6" w:rsidRDefault="00DE0CA6" w:rsidP="00DE0CA6">
      <w:pPr>
        <w:spacing w:after="0" w:line="480" w:lineRule="auto"/>
        <w:ind w:firstLine="709"/>
        <w:jc w:val="both"/>
        <w:rPr>
          <w:rFonts w:ascii="Times New Roman" w:hAnsi="Times New Roman" w:cs="Times New Roman"/>
          <w:sz w:val="24"/>
          <w:szCs w:val="24"/>
          <w:lang w:val="id-ID"/>
        </w:rPr>
      </w:pPr>
      <w:r w:rsidRPr="00B9155E">
        <w:rPr>
          <w:rFonts w:ascii="Times New Roman" w:hAnsi="Times New Roman" w:cs="Times New Roman"/>
          <w:sz w:val="24"/>
          <w:szCs w:val="24"/>
          <w:lang w:val="id-ID"/>
        </w:rPr>
        <w:t xml:space="preserve">Azwar (2007: 5) mendefinisikan “penelitian dengan pendekatan kuantitatif menekankan analisisnya pada data-data numerikal (angka) yang diolah dengan metode statistika”. Penelitian dengan pendekatan kuantitatif yaitu untuk mengetahui peningkatan kemampuan orientasi dan mobilitas melalui penerapan teknik pendamping awas pada siswa </w:t>
      </w:r>
      <w:r w:rsidRPr="00B9155E">
        <w:rPr>
          <w:rFonts w:ascii="Times New Roman" w:hAnsi="Times New Roman" w:cs="Times New Roman"/>
          <w:i/>
          <w:sz w:val="24"/>
          <w:szCs w:val="24"/>
          <w:lang w:val="id-ID"/>
        </w:rPr>
        <w:t xml:space="preserve">low vision  </w:t>
      </w:r>
      <w:r w:rsidRPr="00B9155E">
        <w:rPr>
          <w:rFonts w:ascii="Times New Roman" w:hAnsi="Times New Roman" w:cs="Times New Roman"/>
          <w:sz w:val="24"/>
          <w:szCs w:val="24"/>
          <w:lang w:val="id-ID"/>
        </w:rPr>
        <w:t>Kelas X di SLB Negeri Polewali.</w:t>
      </w:r>
    </w:p>
    <w:p w:rsidR="00F73F75" w:rsidRPr="00B9155E" w:rsidRDefault="00F73F75" w:rsidP="00DE0CA6">
      <w:pPr>
        <w:spacing w:after="0" w:line="480" w:lineRule="auto"/>
        <w:ind w:firstLine="709"/>
        <w:jc w:val="both"/>
        <w:rPr>
          <w:rFonts w:ascii="Times New Roman" w:hAnsi="Times New Roman" w:cs="Times New Roman"/>
          <w:sz w:val="24"/>
          <w:szCs w:val="24"/>
          <w:lang w:val="id-ID"/>
        </w:rPr>
      </w:pPr>
    </w:p>
    <w:p w:rsidR="00DE0CA6" w:rsidRPr="00B9155E" w:rsidRDefault="00DE0CA6" w:rsidP="00DE0CA6">
      <w:pPr>
        <w:spacing w:after="0" w:line="480" w:lineRule="auto"/>
        <w:jc w:val="both"/>
        <w:rPr>
          <w:rFonts w:ascii="Times New Roman" w:hAnsi="Times New Roman" w:cs="Times New Roman"/>
          <w:b/>
          <w:sz w:val="24"/>
          <w:szCs w:val="24"/>
          <w:lang w:val="id-ID"/>
        </w:rPr>
      </w:pPr>
      <w:r w:rsidRPr="00B9155E">
        <w:rPr>
          <w:rFonts w:ascii="Times New Roman" w:hAnsi="Times New Roman" w:cs="Times New Roman"/>
          <w:b/>
          <w:sz w:val="24"/>
          <w:szCs w:val="24"/>
          <w:lang w:val="id-ID"/>
        </w:rPr>
        <w:lastRenderedPageBreak/>
        <w:t>Jenis Penelitian</w:t>
      </w:r>
    </w:p>
    <w:p w:rsidR="00DE0CA6" w:rsidRPr="00B9155E" w:rsidRDefault="00DE0CA6" w:rsidP="00B9155E">
      <w:pPr>
        <w:pStyle w:val="ListParagraph"/>
        <w:spacing w:after="0" w:line="480" w:lineRule="auto"/>
        <w:ind w:left="0" w:firstLine="709"/>
        <w:jc w:val="both"/>
        <w:rPr>
          <w:rFonts w:ascii="Times New Roman" w:hAnsi="Times New Roman" w:cs="Times New Roman"/>
          <w:sz w:val="24"/>
          <w:szCs w:val="24"/>
          <w:lang w:val="id-ID"/>
        </w:rPr>
      </w:pPr>
      <w:r w:rsidRPr="00B9155E">
        <w:rPr>
          <w:rFonts w:ascii="Times New Roman" w:hAnsi="Times New Roman" w:cs="Times New Roman"/>
          <w:sz w:val="24"/>
          <w:szCs w:val="24"/>
          <w:lang w:val="id-ID"/>
        </w:rPr>
        <w:t xml:space="preserve">Jenis penelitian ini adalah jenis penelitian eksperimen, dalam bentuk </w:t>
      </w:r>
      <w:r w:rsidRPr="00B9155E">
        <w:rPr>
          <w:rFonts w:ascii="Times New Roman" w:hAnsi="Times New Roman" w:cs="Times New Roman"/>
          <w:i/>
          <w:sz w:val="24"/>
          <w:szCs w:val="24"/>
          <w:lang w:val="id-ID"/>
        </w:rPr>
        <w:t xml:space="preserve">Single Subject Research </w:t>
      </w:r>
      <w:r w:rsidRPr="00B9155E">
        <w:rPr>
          <w:rFonts w:ascii="Times New Roman" w:hAnsi="Times New Roman" w:cs="Times New Roman"/>
          <w:sz w:val="24"/>
          <w:szCs w:val="24"/>
          <w:lang w:val="id-ID"/>
        </w:rPr>
        <w:t xml:space="preserve">(SSR), Menurut Karlinger (Setyanto, 2006: 39) “eksperimen adalah sebagai suatu penelitian ilmiah dimana peneliti memanipulasi dan mengontrol satu atau lebih variabel bebas dan melakukan pengamatan terhadap variabel-variabel terikat”. yang bertujuan untuk menggambarkan kemampuan peningkatan orientasi dan mobilitas pada siswa </w:t>
      </w:r>
      <w:r w:rsidRPr="00B9155E">
        <w:rPr>
          <w:rFonts w:ascii="Times New Roman" w:hAnsi="Times New Roman" w:cs="Times New Roman"/>
          <w:i/>
          <w:sz w:val="24"/>
          <w:szCs w:val="24"/>
          <w:lang w:val="id-ID"/>
        </w:rPr>
        <w:t>low vision</w:t>
      </w:r>
      <w:r w:rsidRPr="00B9155E">
        <w:rPr>
          <w:rFonts w:ascii="Times New Roman" w:hAnsi="Times New Roman" w:cs="Times New Roman"/>
          <w:sz w:val="24"/>
          <w:szCs w:val="24"/>
          <w:lang w:val="id-ID"/>
        </w:rPr>
        <w:t xml:space="preserve"> Kelas X di SLB Negeri Polewali sebelum dan sesudah penerapan  teknik pendamping a</w:t>
      </w:r>
      <w:r w:rsidR="00B9155E">
        <w:rPr>
          <w:rFonts w:ascii="Times New Roman" w:hAnsi="Times New Roman" w:cs="Times New Roman"/>
          <w:sz w:val="24"/>
          <w:szCs w:val="24"/>
          <w:lang w:val="id-ID"/>
        </w:rPr>
        <w:t>was</w:t>
      </w:r>
      <w:r w:rsidRPr="00B9155E">
        <w:rPr>
          <w:rFonts w:ascii="Times New Roman" w:hAnsi="Times New Roman" w:cs="Times New Roman"/>
          <w:sz w:val="24"/>
          <w:szCs w:val="24"/>
          <w:lang w:val="id-ID"/>
        </w:rPr>
        <w:tab/>
      </w:r>
    </w:p>
    <w:p w:rsidR="00DE0CA6" w:rsidRPr="00B9155E" w:rsidRDefault="00DE0CA6" w:rsidP="00DE0CA6">
      <w:pPr>
        <w:spacing w:after="0" w:line="480" w:lineRule="auto"/>
        <w:jc w:val="both"/>
        <w:rPr>
          <w:rFonts w:ascii="Times New Roman" w:hAnsi="Times New Roman" w:cs="Times New Roman"/>
          <w:b/>
          <w:sz w:val="24"/>
          <w:szCs w:val="24"/>
          <w:lang w:val="id-ID"/>
        </w:rPr>
      </w:pPr>
      <w:r w:rsidRPr="00B9155E">
        <w:rPr>
          <w:rFonts w:ascii="Times New Roman" w:hAnsi="Times New Roman" w:cs="Times New Roman"/>
          <w:b/>
          <w:sz w:val="24"/>
          <w:szCs w:val="24"/>
          <w:lang w:val="id-ID"/>
        </w:rPr>
        <w:t>Variabel Dan Desain Penelitian</w:t>
      </w:r>
    </w:p>
    <w:p w:rsidR="00DE0CA6" w:rsidRPr="00B9155E" w:rsidRDefault="00DE0CA6" w:rsidP="00DE0CA6">
      <w:pPr>
        <w:spacing w:after="0" w:line="480" w:lineRule="auto"/>
        <w:jc w:val="both"/>
        <w:rPr>
          <w:rFonts w:ascii="Times New Roman" w:hAnsi="Times New Roman" w:cs="Times New Roman"/>
          <w:b/>
          <w:sz w:val="24"/>
          <w:szCs w:val="24"/>
          <w:lang w:val="id-ID"/>
        </w:rPr>
      </w:pPr>
      <w:r w:rsidRPr="00B9155E">
        <w:rPr>
          <w:rFonts w:ascii="Times New Roman" w:hAnsi="Times New Roman" w:cs="Times New Roman"/>
          <w:b/>
          <w:sz w:val="24"/>
          <w:szCs w:val="24"/>
          <w:lang w:val="id-ID"/>
        </w:rPr>
        <w:t xml:space="preserve">Variabel Penelitian </w:t>
      </w:r>
    </w:p>
    <w:p w:rsidR="00DE0CA6" w:rsidRPr="00B9155E" w:rsidRDefault="00DE0CA6" w:rsidP="00DE0CA6">
      <w:pPr>
        <w:spacing w:after="0" w:line="480" w:lineRule="auto"/>
        <w:ind w:firstLine="709"/>
        <w:jc w:val="both"/>
        <w:rPr>
          <w:rFonts w:ascii="Times New Roman" w:hAnsi="Times New Roman" w:cs="Times New Roman"/>
          <w:sz w:val="24"/>
          <w:szCs w:val="24"/>
          <w:lang w:val="id-ID"/>
        </w:rPr>
      </w:pPr>
      <w:r w:rsidRPr="00B9155E">
        <w:rPr>
          <w:rFonts w:ascii="Times New Roman" w:hAnsi="Times New Roman" w:cs="Times New Roman"/>
          <w:sz w:val="24"/>
          <w:szCs w:val="24"/>
          <w:lang w:val="id-ID"/>
        </w:rPr>
        <w:t xml:space="preserve">Hatch dan Fardahany (Sujarweni, 2014: 86) mendefinisikan “variabel sebagai atribut seseorang atau objek yang mempunyai variasi satu orang dengan yang lain atau satu objek dengan objek yang lain”. Adapun variabel dari penelitian ini yaitu teknik pendamping awas sebagai variabel </w:t>
      </w:r>
      <w:r w:rsidRPr="00B9155E">
        <w:rPr>
          <w:rFonts w:ascii="Times New Roman" w:hAnsi="Times New Roman" w:cs="Times New Roman"/>
          <w:sz w:val="24"/>
          <w:szCs w:val="24"/>
          <w:lang w:val="id-ID"/>
        </w:rPr>
        <w:lastRenderedPageBreak/>
        <w:t>bebas dan kemampuan orientasi dan mobilitas sebagai variabel terikat.</w:t>
      </w:r>
    </w:p>
    <w:p w:rsidR="00DE0CA6" w:rsidRPr="00B9155E" w:rsidRDefault="00DE0CA6" w:rsidP="00DE0CA6">
      <w:pPr>
        <w:spacing w:after="0" w:line="480" w:lineRule="auto"/>
        <w:jc w:val="both"/>
        <w:rPr>
          <w:rFonts w:ascii="Times New Roman" w:hAnsi="Times New Roman" w:cs="Times New Roman"/>
          <w:b/>
          <w:sz w:val="24"/>
          <w:szCs w:val="24"/>
          <w:lang w:val="id-ID"/>
        </w:rPr>
      </w:pPr>
      <w:r w:rsidRPr="00B9155E">
        <w:rPr>
          <w:rFonts w:ascii="Times New Roman" w:hAnsi="Times New Roman" w:cs="Times New Roman"/>
          <w:b/>
          <w:sz w:val="24"/>
          <w:szCs w:val="24"/>
          <w:lang w:val="id-ID"/>
        </w:rPr>
        <w:t>Desain Penelitian</w:t>
      </w:r>
    </w:p>
    <w:p w:rsidR="00DE0CA6" w:rsidRPr="00B9155E" w:rsidRDefault="00DE0CA6" w:rsidP="00DE0CA6">
      <w:pPr>
        <w:pStyle w:val="ListParagraph"/>
        <w:spacing w:line="480" w:lineRule="auto"/>
        <w:ind w:left="0" w:firstLine="709"/>
        <w:jc w:val="both"/>
        <w:rPr>
          <w:rFonts w:ascii="Times New Roman" w:hAnsi="Times New Roman" w:cs="Times New Roman"/>
          <w:sz w:val="24"/>
          <w:szCs w:val="24"/>
          <w:lang w:val="id-ID"/>
        </w:rPr>
      </w:pPr>
      <w:r w:rsidRPr="00B9155E">
        <w:rPr>
          <w:rFonts w:ascii="Times New Roman" w:hAnsi="Times New Roman" w:cs="Times New Roman"/>
          <w:sz w:val="24"/>
          <w:szCs w:val="24"/>
          <w:lang w:val="id-ID"/>
        </w:rPr>
        <w:t xml:space="preserve">Penelitian ini menggunakan bentuk desain A – B – A, Sunanto, Koji, dan Hideo, (2005: 44) “menyatakan bahwa desain A – B – A yang berarti memberikan suatu hubungan sebab akibat diantaranya variabel terikat dengan variabel bebas”. Desain A – B – A terdapat tiga tahapan antara lain: </w:t>
      </w:r>
      <w:r w:rsidRPr="00B9155E">
        <w:rPr>
          <w:rFonts w:ascii="Times New Roman" w:hAnsi="Times New Roman" w:cs="Times New Roman"/>
          <w:i/>
          <w:sz w:val="24"/>
          <w:szCs w:val="24"/>
          <w:lang w:val="id-ID"/>
        </w:rPr>
        <w:t>Baseline</w:t>
      </w:r>
      <w:r w:rsidRPr="00B9155E">
        <w:rPr>
          <w:rFonts w:ascii="Times New Roman" w:hAnsi="Times New Roman" w:cs="Times New Roman"/>
          <w:sz w:val="24"/>
          <w:szCs w:val="24"/>
          <w:lang w:val="id-ID"/>
        </w:rPr>
        <w:t xml:space="preserve">-1 (A-1), </w:t>
      </w:r>
      <w:r w:rsidRPr="00B9155E">
        <w:rPr>
          <w:rFonts w:ascii="Times New Roman" w:hAnsi="Times New Roman" w:cs="Times New Roman"/>
          <w:i/>
          <w:sz w:val="24"/>
          <w:szCs w:val="24"/>
          <w:lang w:val="id-ID"/>
        </w:rPr>
        <w:t>Intervensi</w:t>
      </w:r>
      <w:r w:rsidRPr="00B9155E">
        <w:rPr>
          <w:rFonts w:ascii="Times New Roman" w:hAnsi="Times New Roman" w:cs="Times New Roman"/>
          <w:sz w:val="24"/>
          <w:szCs w:val="24"/>
          <w:lang w:val="id-ID"/>
        </w:rPr>
        <w:t xml:space="preserve"> (B), </w:t>
      </w:r>
      <w:r w:rsidRPr="00B9155E">
        <w:rPr>
          <w:rFonts w:ascii="Times New Roman" w:hAnsi="Times New Roman" w:cs="Times New Roman"/>
          <w:i/>
          <w:sz w:val="24"/>
          <w:szCs w:val="24"/>
          <w:lang w:val="id-ID"/>
        </w:rPr>
        <w:t>Baseline</w:t>
      </w:r>
      <w:r w:rsidRPr="00B9155E">
        <w:rPr>
          <w:rFonts w:ascii="Times New Roman" w:hAnsi="Times New Roman" w:cs="Times New Roman"/>
          <w:sz w:val="24"/>
          <w:szCs w:val="24"/>
          <w:lang w:val="id-ID"/>
        </w:rPr>
        <w:t xml:space="preserve">-2 (A-2) dan dalam pelaksanaannya peneliti melakukan penelitian sebanyak 14 kali pertemuan (sesi) yang terbagi atas 4 kali pertemuan untuk untuk </w:t>
      </w:r>
      <w:r w:rsidRPr="00B9155E">
        <w:rPr>
          <w:rFonts w:ascii="Times New Roman" w:hAnsi="Times New Roman" w:cs="Times New Roman"/>
          <w:i/>
          <w:sz w:val="24"/>
          <w:szCs w:val="24"/>
          <w:lang w:val="id-ID"/>
        </w:rPr>
        <w:t>baseline</w:t>
      </w:r>
      <w:r w:rsidRPr="00B9155E">
        <w:rPr>
          <w:rFonts w:ascii="Times New Roman" w:hAnsi="Times New Roman" w:cs="Times New Roman"/>
          <w:sz w:val="24"/>
          <w:szCs w:val="24"/>
          <w:lang w:val="id-ID"/>
        </w:rPr>
        <w:t xml:space="preserve">-1, 6 kali pertemuan untuk pelaksanaan intervensi, dan 4 kali pertemuan untuk </w:t>
      </w:r>
      <w:r w:rsidRPr="00B9155E">
        <w:rPr>
          <w:rFonts w:ascii="Times New Roman" w:hAnsi="Times New Roman" w:cs="Times New Roman"/>
          <w:i/>
          <w:sz w:val="24"/>
          <w:szCs w:val="24"/>
          <w:lang w:val="id-ID"/>
        </w:rPr>
        <w:t>baseline</w:t>
      </w:r>
      <w:r w:rsidRPr="00B9155E">
        <w:rPr>
          <w:rFonts w:ascii="Times New Roman" w:hAnsi="Times New Roman" w:cs="Times New Roman"/>
          <w:sz w:val="24"/>
          <w:szCs w:val="24"/>
          <w:lang w:val="id-ID"/>
        </w:rPr>
        <w:t xml:space="preserve">-2. </w:t>
      </w:r>
    </w:p>
    <w:p w:rsidR="007A3163" w:rsidRPr="00B9155E" w:rsidRDefault="007A3163" w:rsidP="007A3163">
      <w:pPr>
        <w:spacing w:after="0" w:line="480" w:lineRule="auto"/>
        <w:jc w:val="both"/>
        <w:rPr>
          <w:rFonts w:ascii="Times New Roman" w:hAnsi="Times New Roman" w:cs="Times New Roman"/>
          <w:b/>
          <w:sz w:val="24"/>
          <w:szCs w:val="24"/>
          <w:lang w:val="id-ID"/>
        </w:rPr>
      </w:pPr>
      <w:r w:rsidRPr="00B9155E">
        <w:rPr>
          <w:rFonts w:ascii="Times New Roman" w:hAnsi="Times New Roman" w:cs="Times New Roman"/>
          <w:b/>
          <w:sz w:val="24"/>
          <w:szCs w:val="24"/>
          <w:lang w:val="id-ID"/>
        </w:rPr>
        <w:t>Defenisi Operasional Variabel</w:t>
      </w:r>
    </w:p>
    <w:p w:rsidR="007A3163" w:rsidRPr="00B9155E" w:rsidRDefault="007A3163" w:rsidP="007A3163">
      <w:pPr>
        <w:spacing w:after="0" w:line="480" w:lineRule="auto"/>
        <w:ind w:firstLine="720"/>
        <w:jc w:val="both"/>
        <w:rPr>
          <w:rFonts w:ascii="Times New Roman" w:hAnsi="Times New Roman" w:cs="Times New Roman"/>
          <w:sz w:val="24"/>
          <w:szCs w:val="24"/>
          <w:lang w:val="id-ID"/>
        </w:rPr>
      </w:pPr>
      <w:r w:rsidRPr="00B9155E">
        <w:rPr>
          <w:rFonts w:ascii="Times New Roman" w:hAnsi="Times New Roman" w:cs="Times New Roman"/>
          <w:sz w:val="24"/>
          <w:szCs w:val="24"/>
          <w:lang w:val="id-ID"/>
        </w:rPr>
        <w:t>Definisi operasional adalah variabel penelitian dimaksudkan untuk memahami arti setiap variabel penelitian sebelum dilakukan analisis. Adapun definisi operasional penelitian ini, sebagai berikut:</w:t>
      </w:r>
    </w:p>
    <w:p w:rsidR="007A3163" w:rsidRPr="00B9155E" w:rsidRDefault="007A3163" w:rsidP="004C74C8">
      <w:pPr>
        <w:pStyle w:val="ListParagraph"/>
        <w:numPr>
          <w:ilvl w:val="0"/>
          <w:numId w:val="13"/>
        </w:numPr>
        <w:spacing w:after="0" w:line="480" w:lineRule="auto"/>
        <w:rPr>
          <w:rFonts w:ascii="Times New Roman" w:hAnsi="Times New Roman" w:cs="Times New Roman"/>
          <w:sz w:val="24"/>
          <w:szCs w:val="24"/>
          <w:lang w:val="id-ID"/>
        </w:rPr>
      </w:pPr>
      <w:r w:rsidRPr="00B9155E">
        <w:rPr>
          <w:rFonts w:ascii="Times New Roman" w:hAnsi="Times New Roman" w:cs="Times New Roman"/>
          <w:sz w:val="24"/>
          <w:szCs w:val="24"/>
          <w:lang w:val="id-ID"/>
        </w:rPr>
        <w:lastRenderedPageBreak/>
        <w:t>Kemampuan orientasi dan mobilitas</w:t>
      </w:r>
    </w:p>
    <w:p w:rsidR="007A3163" w:rsidRPr="00B9155E" w:rsidRDefault="007A3163" w:rsidP="007A3163">
      <w:pPr>
        <w:pStyle w:val="ListParagraph"/>
        <w:numPr>
          <w:ilvl w:val="0"/>
          <w:numId w:val="13"/>
        </w:numPr>
        <w:spacing w:after="0" w:line="480" w:lineRule="auto"/>
        <w:jc w:val="both"/>
        <w:rPr>
          <w:rFonts w:ascii="Times New Roman" w:hAnsi="Times New Roman" w:cs="Times New Roman"/>
          <w:color w:val="000000"/>
          <w:sz w:val="24"/>
          <w:szCs w:val="24"/>
          <w:lang w:val="id-ID"/>
        </w:rPr>
      </w:pPr>
      <w:r w:rsidRPr="00B9155E">
        <w:rPr>
          <w:rFonts w:ascii="Times New Roman" w:hAnsi="Times New Roman" w:cs="Times New Roman"/>
          <w:sz w:val="24"/>
          <w:szCs w:val="24"/>
          <w:lang w:val="id-ID"/>
        </w:rPr>
        <w:t xml:space="preserve">Pendamping awas </w:t>
      </w:r>
    </w:p>
    <w:p w:rsidR="006D70C3" w:rsidRPr="00B9155E" w:rsidRDefault="006D70C3" w:rsidP="004C74C8">
      <w:pPr>
        <w:tabs>
          <w:tab w:val="center" w:pos="4513"/>
        </w:tabs>
        <w:spacing w:after="0" w:line="480" w:lineRule="auto"/>
        <w:jc w:val="both"/>
        <w:rPr>
          <w:rFonts w:ascii="Times New Roman" w:hAnsi="Times New Roman" w:cs="Times New Roman"/>
          <w:b/>
          <w:sz w:val="24"/>
          <w:szCs w:val="24"/>
          <w:lang w:val="id-ID"/>
        </w:rPr>
      </w:pPr>
      <w:r w:rsidRPr="00B9155E">
        <w:rPr>
          <w:rFonts w:ascii="Times New Roman" w:hAnsi="Times New Roman" w:cs="Times New Roman"/>
          <w:b/>
          <w:sz w:val="24"/>
          <w:szCs w:val="24"/>
          <w:lang w:val="id-ID"/>
        </w:rPr>
        <w:t>Subyek Penelitian</w:t>
      </w:r>
      <w:r w:rsidR="004C74C8" w:rsidRPr="00B9155E">
        <w:rPr>
          <w:rFonts w:ascii="Times New Roman" w:hAnsi="Times New Roman" w:cs="Times New Roman"/>
          <w:b/>
          <w:sz w:val="24"/>
          <w:szCs w:val="24"/>
          <w:lang w:val="id-ID"/>
        </w:rPr>
        <w:tab/>
      </w:r>
    </w:p>
    <w:p w:rsidR="006D70C3" w:rsidRPr="00B9155E" w:rsidRDefault="006D70C3" w:rsidP="006D70C3">
      <w:pPr>
        <w:spacing w:line="480" w:lineRule="auto"/>
        <w:ind w:firstLine="720"/>
        <w:jc w:val="both"/>
        <w:rPr>
          <w:rFonts w:ascii="Times New Roman" w:hAnsi="Times New Roman" w:cs="Times New Roman"/>
          <w:sz w:val="24"/>
          <w:szCs w:val="24"/>
          <w:lang w:val="id-ID"/>
        </w:rPr>
      </w:pPr>
      <w:r w:rsidRPr="00B9155E">
        <w:rPr>
          <w:rFonts w:ascii="Times New Roman" w:hAnsi="Times New Roman" w:cs="Times New Roman"/>
          <w:sz w:val="24"/>
          <w:szCs w:val="24"/>
          <w:lang w:val="id-ID"/>
        </w:rPr>
        <w:t>Subjek dalam penelitian ini adalah tunggal (</w:t>
      </w:r>
      <w:r w:rsidRPr="00B9155E">
        <w:rPr>
          <w:rFonts w:ascii="Times New Roman" w:hAnsi="Times New Roman" w:cs="Times New Roman"/>
          <w:i/>
          <w:sz w:val="24"/>
          <w:szCs w:val="24"/>
          <w:lang w:val="id-ID"/>
        </w:rPr>
        <w:t>single subject research</w:t>
      </w:r>
      <w:r w:rsidRPr="00B9155E">
        <w:rPr>
          <w:rFonts w:ascii="Times New Roman" w:hAnsi="Times New Roman" w:cs="Times New Roman"/>
          <w:sz w:val="24"/>
          <w:szCs w:val="24"/>
          <w:lang w:val="id-ID"/>
        </w:rPr>
        <w:t xml:space="preserve">) pada seorang siswa tunanetra tipe </w:t>
      </w:r>
      <w:r w:rsidRPr="00B9155E">
        <w:rPr>
          <w:rFonts w:ascii="Times New Roman" w:hAnsi="Times New Roman" w:cs="Times New Roman"/>
          <w:i/>
          <w:sz w:val="24"/>
          <w:szCs w:val="24"/>
          <w:lang w:val="id-ID"/>
        </w:rPr>
        <w:t>low vision</w:t>
      </w:r>
      <w:r w:rsidRPr="00B9155E">
        <w:rPr>
          <w:rFonts w:ascii="Times New Roman" w:hAnsi="Times New Roman" w:cs="Times New Roman"/>
          <w:sz w:val="24"/>
          <w:szCs w:val="24"/>
          <w:lang w:val="id-ID"/>
        </w:rPr>
        <w:t xml:space="preserve">  dengan data, sebagai berikut:</w:t>
      </w:r>
    </w:p>
    <w:p w:rsidR="006D70C3" w:rsidRPr="00B9155E" w:rsidRDefault="006D70C3" w:rsidP="006D70C3">
      <w:pPr>
        <w:pStyle w:val="ListParagraph"/>
        <w:numPr>
          <w:ilvl w:val="0"/>
          <w:numId w:val="14"/>
        </w:numPr>
        <w:tabs>
          <w:tab w:val="left" w:pos="3060"/>
        </w:tabs>
        <w:spacing w:after="0" w:line="480" w:lineRule="auto"/>
        <w:jc w:val="both"/>
        <w:rPr>
          <w:rFonts w:ascii="Times New Roman" w:hAnsi="Times New Roman" w:cs="Times New Roman"/>
          <w:sz w:val="24"/>
          <w:szCs w:val="24"/>
        </w:rPr>
      </w:pPr>
      <w:r w:rsidRPr="00B9155E">
        <w:rPr>
          <w:rFonts w:ascii="Times New Roman" w:hAnsi="Times New Roman" w:cs="Times New Roman"/>
          <w:sz w:val="24"/>
          <w:szCs w:val="24"/>
        </w:rPr>
        <w:t>Nama Lengkap</w:t>
      </w:r>
      <w:r w:rsidR="004C74C8" w:rsidRPr="00B9155E">
        <w:rPr>
          <w:rFonts w:ascii="Times New Roman" w:hAnsi="Times New Roman" w:cs="Times New Roman"/>
          <w:sz w:val="24"/>
          <w:szCs w:val="24"/>
          <w:lang w:val="id-ID"/>
        </w:rPr>
        <w:t xml:space="preserve">         </w:t>
      </w:r>
      <w:r w:rsidRPr="00B9155E">
        <w:rPr>
          <w:rFonts w:ascii="Times New Roman" w:hAnsi="Times New Roman" w:cs="Times New Roman"/>
          <w:sz w:val="24"/>
          <w:szCs w:val="24"/>
        </w:rPr>
        <w:t xml:space="preserve">: </w:t>
      </w:r>
      <w:r w:rsidRPr="00B9155E">
        <w:rPr>
          <w:rFonts w:ascii="Times New Roman" w:hAnsi="Times New Roman" w:cs="Times New Roman"/>
          <w:sz w:val="24"/>
          <w:szCs w:val="24"/>
          <w:lang w:val="id-ID"/>
        </w:rPr>
        <w:t>Muhammad Yusuf</w:t>
      </w:r>
    </w:p>
    <w:p w:rsidR="006D70C3" w:rsidRPr="00B9155E" w:rsidRDefault="004C74C8" w:rsidP="006D70C3">
      <w:pPr>
        <w:pStyle w:val="ListParagraph"/>
        <w:numPr>
          <w:ilvl w:val="0"/>
          <w:numId w:val="14"/>
        </w:numPr>
        <w:tabs>
          <w:tab w:val="left" w:pos="3060"/>
        </w:tabs>
        <w:spacing w:after="0" w:line="480" w:lineRule="auto"/>
        <w:jc w:val="both"/>
        <w:rPr>
          <w:rFonts w:ascii="Times New Roman" w:hAnsi="Times New Roman" w:cs="Times New Roman"/>
          <w:sz w:val="24"/>
          <w:szCs w:val="24"/>
        </w:rPr>
      </w:pPr>
      <w:r w:rsidRPr="00B9155E">
        <w:rPr>
          <w:rFonts w:ascii="Times New Roman" w:hAnsi="Times New Roman" w:cs="Times New Roman"/>
          <w:sz w:val="24"/>
          <w:szCs w:val="24"/>
        </w:rPr>
        <w:t xml:space="preserve">Inisial                </w:t>
      </w:r>
      <w:r w:rsidR="006D70C3" w:rsidRPr="00B9155E">
        <w:rPr>
          <w:rFonts w:ascii="Times New Roman" w:hAnsi="Times New Roman" w:cs="Times New Roman"/>
          <w:sz w:val="24"/>
          <w:szCs w:val="24"/>
          <w:lang w:val="id-ID"/>
        </w:rPr>
        <w:t xml:space="preserve">      </w:t>
      </w:r>
      <w:r w:rsidR="006D70C3" w:rsidRPr="00B9155E">
        <w:rPr>
          <w:rFonts w:ascii="Times New Roman" w:hAnsi="Times New Roman" w:cs="Times New Roman"/>
          <w:sz w:val="24"/>
          <w:szCs w:val="24"/>
        </w:rPr>
        <w:t xml:space="preserve">: </w:t>
      </w:r>
      <w:r w:rsidR="006D70C3" w:rsidRPr="00B9155E">
        <w:rPr>
          <w:rFonts w:ascii="Times New Roman" w:hAnsi="Times New Roman" w:cs="Times New Roman"/>
          <w:sz w:val="24"/>
          <w:szCs w:val="24"/>
          <w:lang w:val="id-ID"/>
        </w:rPr>
        <w:t>MY</w:t>
      </w:r>
    </w:p>
    <w:p w:rsidR="006D70C3" w:rsidRPr="00B9155E" w:rsidRDefault="006D70C3" w:rsidP="006D70C3">
      <w:pPr>
        <w:pStyle w:val="ListParagraph"/>
        <w:numPr>
          <w:ilvl w:val="0"/>
          <w:numId w:val="14"/>
        </w:numPr>
        <w:tabs>
          <w:tab w:val="left" w:pos="3060"/>
        </w:tabs>
        <w:spacing w:after="0" w:line="480" w:lineRule="auto"/>
        <w:jc w:val="both"/>
        <w:rPr>
          <w:rFonts w:ascii="Times New Roman" w:hAnsi="Times New Roman" w:cs="Times New Roman"/>
          <w:sz w:val="24"/>
          <w:szCs w:val="24"/>
        </w:rPr>
      </w:pPr>
      <w:r w:rsidRPr="00B9155E">
        <w:rPr>
          <w:rFonts w:ascii="Times New Roman" w:hAnsi="Times New Roman" w:cs="Times New Roman"/>
          <w:sz w:val="24"/>
          <w:szCs w:val="24"/>
        </w:rPr>
        <w:t>Tempat, tanggal lahir</w:t>
      </w:r>
      <w:r w:rsidRPr="00B9155E">
        <w:rPr>
          <w:rFonts w:ascii="Times New Roman" w:hAnsi="Times New Roman" w:cs="Times New Roman"/>
          <w:sz w:val="24"/>
          <w:szCs w:val="24"/>
        </w:rPr>
        <w:tab/>
        <w:t xml:space="preserve">: </w:t>
      </w:r>
      <w:r w:rsidRPr="00B9155E">
        <w:rPr>
          <w:rFonts w:ascii="Times New Roman" w:hAnsi="Times New Roman" w:cs="Times New Roman"/>
          <w:sz w:val="24"/>
          <w:szCs w:val="24"/>
          <w:lang w:val="id-ID"/>
        </w:rPr>
        <w:t>Polewali Mandar, 26 Desember 2000</w:t>
      </w:r>
    </w:p>
    <w:p w:rsidR="006D70C3" w:rsidRPr="00B9155E" w:rsidRDefault="004C74C8" w:rsidP="006D70C3">
      <w:pPr>
        <w:pStyle w:val="ListParagraph"/>
        <w:numPr>
          <w:ilvl w:val="0"/>
          <w:numId w:val="14"/>
        </w:numPr>
        <w:tabs>
          <w:tab w:val="left" w:pos="3060"/>
        </w:tabs>
        <w:spacing w:after="0" w:line="480" w:lineRule="auto"/>
        <w:jc w:val="both"/>
        <w:rPr>
          <w:rFonts w:ascii="Times New Roman" w:hAnsi="Times New Roman" w:cs="Times New Roman"/>
          <w:sz w:val="24"/>
          <w:szCs w:val="24"/>
        </w:rPr>
      </w:pPr>
      <w:r w:rsidRPr="00B9155E">
        <w:rPr>
          <w:rFonts w:ascii="Times New Roman" w:hAnsi="Times New Roman" w:cs="Times New Roman"/>
          <w:sz w:val="24"/>
          <w:szCs w:val="24"/>
          <w:lang w:val="id-ID"/>
        </w:rPr>
        <w:t xml:space="preserve">Umur                  </w:t>
      </w:r>
      <w:r w:rsidR="006D70C3" w:rsidRPr="00B9155E">
        <w:rPr>
          <w:rFonts w:ascii="Times New Roman" w:hAnsi="Times New Roman" w:cs="Times New Roman"/>
          <w:sz w:val="24"/>
          <w:szCs w:val="24"/>
          <w:lang w:val="id-ID"/>
        </w:rPr>
        <w:t xml:space="preserve">    : 17 Tahun</w:t>
      </w:r>
    </w:p>
    <w:p w:rsidR="006D70C3" w:rsidRPr="00B9155E" w:rsidRDefault="004C74C8" w:rsidP="006D70C3">
      <w:pPr>
        <w:pStyle w:val="ListParagraph"/>
        <w:numPr>
          <w:ilvl w:val="0"/>
          <w:numId w:val="14"/>
        </w:numPr>
        <w:tabs>
          <w:tab w:val="left" w:pos="3060"/>
        </w:tabs>
        <w:spacing w:after="0" w:line="480" w:lineRule="auto"/>
        <w:jc w:val="both"/>
        <w:rPr>
          <w:rFonts w:ascii="Times New Roman" w:hAnsi="Times New Roman" w:cs="Times New Roman"/>
          <w:sz w:val="24"/>
          <w:szCs w:val="24"/>
        </w:rPr>
      </w:pPr>
      <w:r w:rsidRPr="00B9155E">
        <w:rPr>
          <w:rFonts w:ascii="Times New Roman" w:hAnsi="Times New Roman" w:cs="Times New Roman"/>
          <w:sz w:val="24"/>
          <w:szCs w:val="24"/>
        </w:rPr>
        <w:t xml:space="preserve">Jenis kelamin    </w:t>
      </w:r>
      <w:r w:rsidR="006D70C3" w:rsidRPr="00B9155E">
        <w:rPr>
          <w:rFonts w:ascii="Times New Roman" w:hAnsi="Times New Roman" w:cs="Times New Roman"/>
          <w:sz w:val="24"/>
          <w:szCs w:val="24"/>
          <w:lang w:val="id-ID"/>
        </w:rPr>
        <w:t xml:space="preserve">      </w:t>
      </w:r>
      <w:r w:rsidR="006D70C3" w:rsidRPr="00B9155E">
        <w:rPr>
          <w:rFonts w:ascii="Times New Roman" w:hAnsi="Times New Roman" w:cs="Times New Roman"/>
          <w:sz w:val="24"/>
          <w:szCs w:val="24"/>
        </w:rPr>
        <w:t xml:space="preserve">: </w:t>
      </w:r>
      <w:r w:rsidR="006D70C3" w:rsidRPr="00B9155E">
        <w:rPr>
          <w:rFonts w:ascii="Times New Roman" w:hAnsi="Times New Roman" w:cs="Times New Roman"/>
          <w:sz w:val="24"/>
          <w:szCs w:val="24"/>
          <w:lang w:val="id-ID"/>
        </w:rPr>
        <w:t>Laki-laki</w:t>
      </w:r>
    </w:p>
    <w:p w:rsidR="006D70C3" w:rsidRPr="00B9155E" w:rsidRDefault="006D70C3" w:rsidP="006D70C3">
      <w:pPr>
        <w:pStyle w:val="ListParagraph"/>
        <w:numPr>
          <w:ilvl w:val="0"/>
          <w:numId w:val="14"/>
        </w:numPr>
        <w:tabs>
          <w:tab w:val="left" w:pos="3060"/>
        </w:tabs>
        <w:spacing w:after="0" w:line="480" w:lineRule="auto"/>
        <w:jc w:val="both"/>
        <w:rPr>
          <w:rFonts w:ascii="Times New Roman" w:hAnsi="Times New Roman" w:cs="Times New Roman"/>
          <w:sz w:val="24"/>
          <w:szCs w:val="24"/>
        </w:rPr>
      </w:pPr>
      <w:r w:rsidRPr="00B9155E">
        <w:rPr>
          <w:rFonts w:ascii="Times New Roman" w:hAnsi="Times New Roman" w:cs="Times New Roman"/>
          <w:sz w:val="24"/>
          <w:szCs w:val="24"/>
        </w:rPr>
        <w:t>Nama Orang Tua</w:t>
      </w:r>
      <w:r w:rsidR="004C74C8" w:rsidRPr="00B9155E">
        <w:rPr>
          <w:rFonts w:ascii="Times New Roman" w:hAnsi="Times New Roman" w:cs="Times New Roman"/>
          <w:sz w:val="24"/>
          <w:szCs w:val="24"/>
          <w:lang w:val="id-ID"/>
        </w:rPr>
        <w:t xml:space="preserve">   </w:t>
      </w:r>
      <w:r w:rsidRPr="00B9155E">
        <w:rPr>
          <w:rFonts w:ascii="Times New Roman" w:hAnsi="Times New Roman" w:cs="Times New Roman"/>
          <w:sz w:val="24"/>
          <w:szCs w:val="24"/>
        </w:rPr>
        <w:t xml:space="preserve"> : </w:t>
      </w:r>
      <w:r w:rsidRPr="00B9155E">
        <w:rPr>
          <w:rFonts w:ascii="Times New Roman" w:hAnsi="Times New Roman" w:cs="Times New Roman"/>
          <w:sz w:val="24"/>
          <w:szCs w:val="24"/>
          <w:lang w:val="id-ID"/>
        </w:rPr>
        <w:t>AIY/SHA</w:t>
      </w:r>
    </w:p>
    <w:p w:rsidR="006D70C3" w:rsidRPr="00B9155E" w:rsidRDefault="006D70C3" w:rsidP="006D70C3">
      <w:pPr>
        <w:pStyle w:val="ListParagraph"/>
        <w:numPr>
          <w:ilvl w:val="0"/>
          <w:numId w:val="14"/>
        </w:numPr>
        <w:tabs>
          <w:tab w:val="left" w:pos="3060"/>
        </w:tabs>
        <w:spacing w:after="0" w:line="480" w:lineRule="auto"/>
        <w:jc w:val="both"/>
        <w:rPr>
          <w:rFonts w:ascii="Times New Roman" w:hAnsi="Times New Roman" w:cs="Times New Roman"/>
          <w:sz w:val="24"/>
          <w:szCs w:val="24"/>
        </w:rPr>
      </w:pPr>
      <w:r w:rsidRPr="00B9155E">
        <w:rPr>
          <w:rFonts w:ascii="Times New Roman" w:hAnsi="Times New Roman" w:cs="Times New Roman"/>
          <w:sz w:val="24"/>
          <w:szCs w:val="24"/>
        </w:rPr>
        <w:t xml:space="preserve">Pekerjaan </w:t>
      </w:r>
      <w:r w:rsidR="004C74C8" w:rsidRPr="00B9155E">
        <w:rPr>
          <w:rFonts w:ascii="Times New Roman" w:hAnsi="Times New Roman" w:cs="Times New Roman"/>
          <w:sz w:val="24"/>
          <w:szCs w:val="24"/>
        </w:rPr>
        <w:t xml:space="preserve">Orang </w:t>
      </w:r>
      <w:proofErr w:type="gramStart"/>
      <w:r w:rsidR="004C74C8" w:rsidRPr="00B9155E">
        <w:rPr>
          <w:rFonts w:ascii="Times New Roman" w:hAnsi="Times New Roman" w:cs="Times New Roman"/>
          <w:sz w:val="24"/>
          <w:szCs w:val="24"/>
        </w:rPr>
        <w:t>Tua</w:t>
      </w:r>
      <w:r w:rsidRPr="00B9155E">
        <w:rPr>
          <w:rFonts w:ascii="Times New Roman" w:hAnsi="Times New Roman" w:cs="Times New Roman"/>
          <w:sz w:val="24"/>
          <w:szCs w:val="24"/>
        </w:rPr>
        <w:t xml:space="preserve">  :</w:t>
      </w:r>
      <w:proofErr w:type="gramEnd"/>
      <w:r w:rsidRPr="00B9155E">
        <w:rPr>
          <w:rFonts w:ascii="Times New Roman" w:hAnsi="Times New Roman" w:cs="Times New Roman"/>
          <w:sz w:val="24"/>
          <w:szCs w:val="24"/>
        </w:rPr>
        <w:t xml:space="preserve"> </w:t>
      </w:r>
      <w:r w:rsidRPr="00B9155E">
        <w:rPr>
          <w:rFonts w:ascii="Times New Roman" w:hAnsi="Times New Roman" w:cs="Times New Roman"/>
          <w:sz w:val="24"/>
          <w:szCs w:val="24"/>
          <w:lang w:val="id-ID"/>
        </w:rPr>
        <w:t xml:space="preserve">Sekretaris Dinas Catatan Sipil Kab. Polewali/PNS    </w:t>
      </w:r>
    </w:p>
    <w:p w:rsidR="00B9155E" w:rsidRPr="00B9155E" w:rsidRDefault="004C74C8" w:rsidP="00B9155E">
      <w:pPr>
        <w:pStyle w:val="ListParagraph"/>
        <w:numPr>
          <w:ilvl w:val="0"/>
          <w:numId w:val="14"/>
        </w:numPr>
        <w:tabs>
          <w:tab w:val="left" w:pos="3060"/>
        </w:tabs>
        <w:spacing w:after="0" w:line="480" w:lineRule="auto"/>
        <w:jc w:val="both"/>
        <w:rPr>
          <w:rFonts w:ascii="Times New Roman" w:hAnsi="Times New Roman" w:cs="Times New Roman"/>
          <w:sz w:val="24"/>
          <w:szCs w:val="24"/>
        </w:rPr>
      </w:pPr>
      <w:r w:rsidRPr="00B9155E">
        <w:rPr>
          <w:rFonts w:ascii="Times New Roman" w:hAnsi="Times New Roman" w:cs="Times New Roman"/>
          <w:sz w:val="24"/>
          <w:szCs w:val="24"/>
        </w:rPr>
        <w:t>Alamat</w:t>
      </w:r>
      <w:r w:rsidR="006D70C3" w:rsidRPr="00B9155E">
        <w:rPr>
          <w:rFonts w:ascii="Times New Roman" w:hAnsi="Times New Roman" w:cs="Times New Roman"/>
          <w:sz w:val="24"/>
          <w:szCs w:val="24"/>
          <w:lang w:val="id-ID"/>
        </w:rPr>
        <w:t xml:space="preserve">   : Campalagian Kab. Polman</w:t>
      </w:r>
    </w:p>
    <w:p w:rsidR="006D70C3" w:rsidRPr="00B9155E" w:rsidRDefault="006D70C3" w:rsidP="004C74C8">
      <w:pPr>
        <w:spacing w:after="0" w:line="240" w:lineRule="auto"/>
        <w:jc w:val="both"/>
        <w:rPr>
          <w:rFonts w:ascii="Times New Roman" w:hAnsi="Times New Roman" w:cs="Times New Roman"/>
          <w:b/>
          <w:sz w:val="24"/>
          <w:szCs w:val="24"/>
          <w:lang w:val="id-ID"/>
        </w:rPr>
      </w:pPr>
      <w:r w:rsidRPr="00B9155E">
        <w:rPr>
          <w:rFonts w:ascii="Times New Roman" w:hAnsi="Times New Roman" w:cs="Times New Roman"/>
          <w:b/>
          <w:sz w:val="24"/>
          <w:szCs w:val="24"/>
          <w:lang w:val="id-ID"/>
        </w:rPr>
        <w:t>Teknik dan Prosedur Pengumpulan Data</w:t>
      </w:r>
    </w:p>
    <w:p w:rsidR="006D70C3" w:rsidRPr="00B9155E" w:rsidRDefault="006D70C3" w:rsidP="006D70C3">
      <w:pPr>
        <w:pStyle w:val="ListParagraph"/>
        <w:spacing w:after="0" w:line="480" w:lineRule="auto"/>
        <w:ind w:left="0" w:firstLine="709"/>
        <w:jc w:val="both"/>
        <w:rPr>
          <w:rFonts w:ascii="Times New Roman" w:hAnsi="Times New Roman" w:cs="Times New Roman"/>
          <w:sz w:val="24"/>
          <w:szCs w:val="24"/>
        </w:rPr>
      </w:pPr>
      <w:r w:rsidRPr="00B9155E">
        <w:rPr>
          <w:rFonts w:ascii="Times New Roman" w:hAnsi="Times New Roman" w:cs="Times New Roman"/>
          <w:sz w:val="24"/>
          <w:szCs w:val="24"/>
        </w:rPr>
        <w:t>Teknik pengumpulan data yang digunakan didalam penelitian ini terdiri dari teknik tes</w:t>
      </w:r>
      <w:r w:rsidRPr="00B9155E">
        <w:rPr>
          <w:rFonts w:ascii="Times New Roman" w:hAnsi="Times New Roman" w:cs="Times New Roman"/>
          <w:sz w:val="24"/>
          <w:szCs w:val="24"/>
          <w:lang w:val="id-ID"/>
        </w:rPr>
        <w:t xml:space="preserve"> perbuatan</w:t>
      </w:r>
      <w:r w:rsidRPr="00B9155E">
        <w:rPr>
          <w:rFonts w:ascii="Times New Roman" w:hAnsi="Times New Roman" w:cs="Times New Roman"/>
          <w:sz w:val="24"/>
          <w:szCs w:val="24"/>
        </w:rPr>
        <w:t xml:space="preserve">. Hal ini dimaksudkan untuk memperoleh data atau informasi tentang </w:t>
      </w:r>
      <w:r w:rsidRPr="00B9155E">
        <w:rPr>
          <w:rFonts w:ascii="Times New Roman" w:hAnsi="Times New Roman" w:cs="Times New Roman"/>
          <w:sz w:val="24"/>
          <w:szCs w:val="24"/>
          <w:lang w:val="id-ID"/>
        </w:rPr>
        <w:t xml:space="preserve">kemampun orientasi dan mobilitas </w:t>
      </w:r>
      <w:r w:rsidRPr="00B9155E">
        <w:rPr>
          <w:rFonts w:ascii="Times New Roman" w:hAnsi="Times New Roman" w:cs="Times New Roman"/>
          <w:sz w:val="24"/>
          <w:szCs w:val="24"/>
          <w:lang w:val="id-ID"/>
        </w:rPr>
        <w:lastRenderedPageBreak/>
        <w:t xml:space="preserve">pada siswa </w:t>
      </w:r>
      <w:r w:rsidRPr="00B9155E">
        <w:rPr>
          <w:rFonts w:ascii="Times New Roman" w:hAnsi="Times New Roman" w:cs="Times New Roman"/>
          <w:i/>
          <w:sz w:val="24"/>
          <w:szCs w:val="24"/>
          <w:lang w:val="id-ID"/>
        </w:rPr>
        <w:t>low vision</w:t>
      </w:r>
      <w:r w:rsidRPr="00B9155E">
        <w:rPr>
          <w:rFonts w:ascii="Times New Roman" w:hAnsi="Times New Roman" w:cs="Times New Roman"/>
          <w:sz w:val="24"/>
          <w:szCs w:val="24"/>
          <w:lang w:val="id-ID"/>
        </w:rPr>
        <w:t xml:space="preserve"> Kelas X di SLB Negeri Polewali</w:t>
      </w:r>
      <w:r w:rsidRPr="00B9155E">
        <w:rPr>
          <w:rFonts w:ascii="Times New Roman" w:hAnsi="Times New Roman" w:cs="Times New Roman"/>
          <w:sz w:val="24"/>
          <w:szCs w:val="24"/>
        </w:rPr>
        <w:t>.</w:t>
      </w:r>
    </w:p>
    <w:p w:rsidR="006D70C3" w:rsidRPr="00B9155E" w:rsidRDefault="006D70C3" w:rsidP="00F0682A">
      <w:pPr>
        <w:spacing w:after="0" w:line="480" w:lineRule="auto"/>
        <w:jc w:val="both"/>
        <w:rPr>
          <w:rFonts w:ascii="Times New Roman" w:hAnsi="Times New Roman" w:cs="Times New Roman"/>
          <w:b/>
          <w:sz w:val="24"/>
          <w:szCs w:val="24"/>
          <w:lang w:val="id-ID"/>
        </w:rPr>
      </w:pPr>
      <w:r w:rsidRPr="00B9155E">
        <w:rPr>
          <w:rFonts w:ascii="Times New Roman" w:hAnsi="Times New Roman" w:cs="Times New Roman"/>
          <w:b/>
          <w:sz w:val="24"/>
          <w:szCs w:val="24"/>
          <w:lang w:val="id-ID"/>
        </w:rPr>
        <w:t>Teknik Analisis Data</w:t>
      </w:r>
    </w:p>
    <w:p w:rsidR="006D70C3" w:rsidRPr="00B9155E" w:rsidRDefault="006D70C3" w:rsidP="00F0682A">
      <w:pPr>
        <w:pStyle w:val="ListParagraph"/>
        <w:numPr>
          <w:ilvl w:val="0"/>
          <w:numId w:val="15"/>
        </w:numPr>
        <w:spacing w:after="0" w:line="480" w:lineRule="auto"/>
        <w:jc w:val="both"/>
        <w:rPr>
          <w:rFonts w:ascii="Times New Roman" w:hAnsi="Times New Roman" w:cs="Times New Roman"/>
          <w:sz w:val="24"/>
          <w:szCs w:val="24"/>
        </w:rPr>
      </w:pPr>
      <w:r w:rsidRPr="00B9155E">
        <w:rPr>
          <w:rFonts w:ascii="Times New Roman" w:hAnsi="Times New Roman" w:cs="Times New Roman"/>
          <w:sz w:val="24"/>
          <w:szCs w:val="24"/>
        </w:rPr>
        <w:t>Analisis dalam kondisi</w:t>
      </w:r>
    </w:p>
    <w:p w:rsidR="002930E1" w:rsidRPr="00B9155E" w:rsidRDefault="002930E1" w:rsidP="00264A0D">
      <w:pPr>
        <w:spacing w:after="0" w:line="480" w:lineRule="auto"/>
        <w:ind w:firstLine="502"/>
        <w:jc w:val="both"/>
        <w:rPr>
          <w:rFonts w:ascii="Times New Roman" w:hAnsi="Times New Roman" w:cs="Times New Roman"/>
          <w:b/>
          <w:sz w:val="24"/>
          <w:szCs w:val="24"/>
        </w:rPr>
      </w:pPr>
      <w:r w:rsidRPr="00B9155E">
        <w:rPr>
          <w:rFonts w:ascii="Times New Roman" w:hAnsi="Times New Roman" w:cs="Times New Roman"/>
          <w:sz w:val="24"/>
          <w:szCs w:val="24"/>
        </w:rPr>
        <w:t>Panjang kondisi</w:t>
      </w:r>
      <w:r w:rsidR="00264A0D" w:rsidRPr="00B9155E">
        <w:rPr>
          <w:rFonts w:ascii="Times New Roman" w:hAnsi="Times New Roman" w:cs="Times New Roman"/>
          <w:b/>
          <w:sz w:val="24"/>
          <w:szCs w:val="24"/>
          <w:lang w:val="id-ID"/>
        </w:rPr>
        <w:t xml:space="preserve">, </w:t>
      </w:r>
      <w:r w:rsidRPr="00B9155E">
        <w:rPr>
          <w:rFonts w:ascii="Times New Roman" w:hAnsi="Times New Roman" w:cs="Times New Roman"/>
          <w:sz w:val="24"/>
          <w:szCs w:val="24"/>
        </w:rPr>
        <w:t xml:space="preserve">Kecenderungan </w:t>
      </w:r>
      <w:proofErr w:type="gramStart"/>
      <w:r w:rsidRPr="00B9155E">
        <w:rPr>
          <w:rFonts w:ascii="Times New Roman" w:hAnsi="Times New Roman" w:cs="Times New Roman"/>
          <w:sz w:val="24"/>
          <w:szCs w:val="24"/>
        </w:rPr>
        <w:t>arah.</w:t>
      </w:r>
      <w:r w:rsidR="00264A0D" w:rsidRPr="00B9155E">
        <w:rPr>
          <w:rFonts w:ascii="Times New Roman" w:hAnsi="Times New Roman" w:cs="Times New Roman"/>
          <w:b/>
          <w:sz w:val="24"/>
          <w:szCs w:val="24"/>
          <w:lang w:val="id-ID"/>
        </w:rPr>
        <w:t>,</w:t>
      </w:r>
      <w:proofErr w:type="gramEnd"/>
      <w:r w:rsidR="00264A0D" w:rsidRPr="00B9155E">
        <w:rPr>
          <w:rFonts w:ascii="Times New Roman" w:hAnsi="Times New Roman" w:cs="Times New Roman"/>
          <w:b/>
          <w:sz w:val="24"/>
          <w:szCs w:val="24"/>
          <w:lang w:val="id-ID"/>
        </w:rPr>
        <w:t xml:space="preserve"> </w:t>
      </w:r>
      <w:r w:rsidRPr="00B9155E">
        <w:rPr>
          <w:rFonts w:ascii="Times New Roman" w:hAnsi="Times New Roman" w:cs="Times New Roman"/>
          <w:sz w:val="24"/>
          <w:szCs w:val="24"/>
        </w:rPr>
        <w:t>Kecenderungan stabilitas (</w:t>
      </w:r>
      <w:r w:rsidRPr="00B9155E">
        <w:rPr>
          <w:rFonts w:ascii="Times New Roman" w:hAnsi="Times New Roman" w:cs="Times New Roman"/>
          <w:i/>
          <w:sz w:val="24"/>
          <w:szCs w:val="24"/>
        </w:rPr>
        <w:t>trend stability</w:t>
      </w:r>
      <w:r w:rsidRPr="00B9155E">
        <w:rPr>
          <w:rFonts w:ascii="Times New Roman" w:hAnsi="Times New Roman" w:cs="Times New Roman"/>
          <w:sz w:val="24"/>
          <w:szCs w:val="24"/>
        </w:rPr>
        <w:t>)</w:t>
      </w:r>
      <w:r w:rsidR="00264A0D" w:rsidRPr="00B9155E">
        <w:rPr>
          <w:rFonts w:ascii="Times New Roman" w:hAnsi="Times New Roman" w:cs="Times New Roman"/>
          <w:b/>
          <w:sz w:val="24"/>
          <w:szCs w:val="24"/>
          <w:lang w:val="id-ID"/>
        </w:rPr>
        <w:t xml:space="preserve">, </w:t>
      </w:r>
      <w:r w:rsidRPr="00B9155E">
        <w:rPr>
          <w:rFonts w:ascii="Times New Roman" w:hAnsi="Times New Roman" w:cs="Times New Roman"/>
          <w:sz w:val="24"/>
          <w:szCs w:val="24"/>
        </w:rPr>
        <w:t>Jejak data</w:t>
      </w:r>
      <w:r w:rsidR="00264A0D" w:rsidRPr="00B9155E">
        <w:rPr>
          <w:rFonts w:ascii="Times New Roman" w:hAnsi="Times New Roman" w:cs="Times New Roman"/>
          <w:b/>
          <w:sz w:val="24"/>
          <w:szCs w:val="24"/>
          <w:lang w:val="id-ID"/>
        </w:rPr>
        <w:t xml:space="preserve">, </w:t>
      </w:r>
      <w:r w:rsidRPr="00B9155E">
        <w:rPr>
          <w:rFonts w:ascii="Times New Roman" w:hAnsi="Times New Roman" w:cs="Times New Roman"/>
          <w:sz w:val="24"/>
          <w:szCs w:val="24"/>
        </w:rPr>
        <w:t>Rentang</w:t>
      </w:r>
      <w:r w:rsidR="00264A0D" w:rsidRPr="00B9155E">
        <w:rPr>
          <w:rFonts w:ascii="Times New Roman" w:hAnsi="Times New Roman" w:cs="Times New Roman"/>
          <w:b/>
          <w:sz w:val="24"/>
          <w:szCs w:val="24"/>
          <w:lang w:val="id-ID"/>
        </w:rPr>
        <w:t xml:space="preserve">, </w:t>
      </w:r>
      <w:r w:rsidRPr="00B9155E">
        <w:rPr>
          <w:rFonts w:ascii="Times New Roman" w:hAnsi="Times New Roman" w:cs="Times New Roman"/>
          <w:sz w:val="24"/>
          <w:szCs w:val="24"/>
        </w:rPr>
        <w:t>Perubahan level (</w:t>
      </w:r>
      <w:r w:rsidRPr="00B9155E">
        <w:rPr>
          <w:rFonts w:ascii="Times New Roman" w:hAnsi="Times New Roman" w:cs="Times New Roman"/>
          <w:i/>
          <w:sz w:val="24"/>
          <w:szCs w:val="24"/>
        </w:rPr>
        <w:t>Level Change</w:t>
      </w:r>
      <w:r w:rsidRPr="00B9155E">
        <w:rPr>
          <w:rFonts w:ascii="Times New Roman" w:hAnsi="Times New Roman" w:cs="Times New Roman"/>
          <w:sz w:val="24"/>
          <w:szCs w:val="24"/>
        </w:rPr>
        <w:t>)</w:t>
      </w:r>
    </w:p>
    <w:p w:rsidR="00264A0D" w:rsidRPr="00B9155E" w:rsidRDefault="006D70C3" w:rsidP="00264A0D">
      <w:pPr>
        <w:pStyle w:val="ListParagraph"/>
        <w:numPr>
          <w:ilvl w:val="0"/>
          <w:numId w:val="15"/>
        </w:numPr>
        <w:spacing w:after="0" w:line="480" w:lineRule="auto"/>
        <w:jc w:val="both"/>
        <w:rPr>
          <w:rFonts w:ascii="Times New Roman" w:hAnsi="Times New Roman" w:cs="Times New Roman"/>
          <w:sz w:val="24"/>
          <w:szCs w:val="24"/>
        </w:rPr>
      </w:pPr>
      <w:r w:rsidRPr="00B9155E">
        <w:rPr>
          <w:rFonts w:ascii="Times New Roman" w:hAnsi="Times New Roman" w:cs="Times New Roman"/>
          <w:sz w:val="24"/>
          <w:szCs w:val="24"/>
        </w:rPr>
        <w:t>Analisis antar kondisi</w:t>
      </w:r>
    </w:p>
    <w:p w:rsidR="004C74C8" w:rsidRPr="00B9155E" w:rsidRDefault="002930E1" w:rsidP="00B9155E">
      <w:pPr>
        <w:pStyle w:val="ListParagraph"/>
        <w:spacing w:after="0" w:line="480" w:lineRule="auto"/>
        <w:ind w:left="502"/>
        <w:jc w:val="both"/>
        <w:rPr>
          <w:rFonts w:ascii="Times New Roman" w:hAnsi="Times New Roman" w:cs="Times New Roman"/>
          <w:sz w:val="24"/>
          <w:szCs w:val="24"/>
          <w:lang w:val="id-ID"/>
        </w:rPr>
      </w:pPr>
      <w:r w:rsidRPr="00B9155E">
        <w:rPr>
          <w:rFonts w:ascii="Times New Roman" w:hAnsi="Times New Roman" w:cs="Times New Roman"/>
          <w:sz w:val="24"/>
          <w:szCs w:val="24"/>
          <w:lang w:val="fi-FI"/>
        </w:rPr>
        <w:t>Jumlah variabel yang diubah</w:t>
      </w:r>
      <w:r w:rsidR="00264A0D" w:rsidRPr="00B9155E">
        <w:rPr>
          <w:rFonts w:ascii="Times New Roman" w:hAnsi="Times New Roman" w:cs="Times New Roman"/>
          <w:sz w:val="24"/>
          <w:szCs w:val="24"/>
          <w:lang w:val="id-ID"/>
        </w:rPr>
        <w:t xml:space="preserve">, </w:t>
      </w:r>
      <w:r w:rsidRPr="00B9155E">
        <w:rPr>
          <w:rFonts w:ascii="Times New Roman" w:hAnsi="Times New Roman" w:cs="Times New Roman"/>
          <w:sz w:val="24"/>
          <w:szCs w:val="24"/>
          <w:lang w:val="fi-FI"/>
        </w:rPr>
        <w:t>Perubahan kecenderungan arah dan efeknya</w:t>
      </w:r>
      <w:r w:rsidR="00264A0D" w:rsidRPr="00B9155E">
        <w:rPr>
          <w:rFonts w:ascii="Times New Roman" w:hAnsi="Times New Roman" w:cs="Times New Roman"/>
          <w:sz w:val="24"/>
          <w:szCs w:val="24"/>
          <w:lang w:val="id-ID"/>
        </w:rPr>
        <w:t xml:space="preserve">, </w:t>
      </w:r>
      <w:r w:rsidRPr="00B9155E">
        <w:rPr>
          <w:rFonts w:ascii="Times New Roman" w:hAnsi="Times New Roman" w:cs="Times New Roman"/>
          <w:sz w:val="24"/>
          <w:szCs w:val="24"/>
          <w:lang w:val="fi-FI"/>
        </w:rPr>
        <w:t>Perubahan kecenderungan stabilitas dan efeknya</w:t>
      </w:r>
      <w:r w:rsidR="00264A0D" w:rsidRPr="00B9155E">
        <w:rPr>
          <w:rFonts w:ascii="Times New Roman" w:hAnsi="Times New Roman" w:cs="Times New Roman"/>
          <w:sz w:val="24"/>
          <w:szCs w:val="24"/>
          <w:lang w:val="id-ID"/>
        </w:rPr>
        <w:t xml:space="preserve">, </w:t>
      </w:r>
      <w:r w:rsidR="00150DB7" w:rsidRPr="00B9155E">
        <w:rPr>
          <w:rFonts w:ascii="Times New Roman" w:hAnsi="Times New Roman" w:cs="Times New Roman"/>
          <w:sz w:val="24"/>
          <w:szCs w:val="24"/>
          <w:lang w:val="fi-FI"/>
        </w:rPr>
        <w:t>Perubahan level data</w:t>
      </w:r>
      <w:r w:rsidR="00264A0D" w:rsidRPr="00B9155E">
        <w:rPr>
          <w:rFonts w:ascii="Times New Roman" w:hAnsi="Times New Roman" w:cs="Times New Roman"/>
          <w:sz w:val="24"/>
          <w:szCs w:val="24"/>
          <w:lang w:val="id-ID"/>
        </w:rPr>
        <w:t xml:space="preserve">, </w:t>
      </w:r>
      <w:r w:rsidR="00150DB7" w:rsidRPr="00B9155E">
        <w:rPr>
          <w:rFonts w:ascii="Times New Roman" w:hAnsi="Times New Roman" w:cs="Times New Roman"/>
          <w:sz w:val="24"/>
          <w:szCs w:val="24"/>
        </w:rPr>
        <w:t>Data yang tumpang tindih (Overlap)</w:t>
      </w:r>
      <w:r w:rsidR="00264A0D" w:rsidRPr="00B9155E">
        <w:rPr>
          <w:rFonts w:ascii="Times New Roman" w:hAnsi="Times New Roman" w:cs="Times New Roman"/>
          <w:sz w:val="24"/>
          <w:szCs w:val="24"/>
          <w:lang w:val="id-ID"/>
        </w:rPr>
        <w:t>.</w:t>
      </w:r>
    </w:p>
    <w:p w:rsidR="00F0682A" w:rsidRPr="00B9155E" w:rsidRDefault="00F0682A" w:rsidP="004C74C8">
      <w:pPr>
        <w:pStyle w:val="ListParagraph"/>
        <w:numPr>
          <w:ilvl w:val="0"/>
          <w:numId w:val="28"/>
        </w:numPr>
        <w:spacing w:after="0" w:line="480" w:lineRule="auto"/>
        <w:rPr>
          <w:rFonts w:ascii="Times New Roman" w:hAnsi="Times New Roman" w:cs="Times New Roman"/>
          <w:b/>
          <w:sz w:val="24"/>
          <w:szCs w:val="24"/>
        </w:rPr>
      </w:pPr>
      <w:r w:rsidRPr="00B9155E">
        <w:rPr>
          <w:rFonts w:ascii="Times New Roman" w:hAnsi="Times New Roman" w:cs="Times New Roman"/>
          <w:b/>
          <w:sz w:val="24"/>
          <w:szCs w:val="24"/>
        </w:rPr>
        <w:t>HASIL PENELITIAN DAN PEMBAHASAN</w:t>
      </w:r>
    </w:p>
    <w:p w:rsidR="004C74C8" w:rsidRPr="00B9155E" w:rsidRDefault="00F0682A" w:rsidP="004C74C8">
      <w:pPr>
        <w:spacing w:after="0" w:line="480" w:lineRule="auto"/>
        <w:rPr>
          <w:rFonts w:ascii="Times New Roman" w:hAnsi="Times New Roman" w:cs="Times New Roman"/>
          <w:b/>
          <w:sz w:val="24"/>
          <w:szCs w:val="24"/>
        </w:rPr>
      </w:pPr>
      <w:r w:rsidRPr="00B9155E">
        <w:rPr>
          <w:rFonts w:ascii="Times New Roman" w:hAnsi="Times New Roman" w:cs="Times New Roman"/>
          <w:b/>
          <w:sz w:val="24"/>
          <w:szCs w:val="24"/>
        </w:rPr>
        <w:t>Hasil Penelitian</w:t>
      </w:r>
    </w:p>
    <w:p w:rsidR="00150DB7" w:rsidRPr="00B9155E" w:rsidRDefault="00150DB7" w:rsidP="004C74C8">
      <w:pPr>
        <w:spacing w:after="0" w:line="480" w:lineRule="auto"/>
        <w:rPr>
          <w:rFonts w:ascii="Times New Roman" w:hAnsi="Times New Roman" w:cs="Times New Roman"/>
          <w:b/>
          <w:sz w:val="24"/>
          <w:szCs w:val="24"/>
        </w:rPr>
      </w:pPr>
      <w:r w:rsidRPr="00B9155E">
        <w:rPr>
          <w:rFonts w:ascii="Times New Roman" w:hAnsi="Times New Roman" w:cs="Times New Roman"/>
          <w:sz w:val="24"/>
          <w:szCs w:val="24"/>
        </w:rPr>
        <w:t xml:space="preserve">Penelitian ini dilakukan dengan menggunakan rancangan eksperimen subjek </w:t>
      </w:r>
      <w:proofErr w:type="gramStart"/>
      <w:r w:rsidRPr="00B9155E">
        <w:rPr>
          <w:rFonts w:ascii="Times New Roman" w:hAnsi="Times New Roman" w:cs="Times New Roman"/>
          <w:sz w:val="24"/>
          <w:szCs w:val="24"/>
        </w:rPr>
        <w:t>tunggal  atau</w:t>
      </w:r>
      <w:proofErr w:type="gramEnd"/>
      <w:r w:rsidRPr="00B9155E">
        <w:rPr>
          <w:rFonts w:ascii="Times New Roman" w:hAnsi="Times New Roman" w:cs="Times New Roman"/>
          <w:sz w:val="24"/>
          <w:szCs w:val="24"/>
        </w:rPr>
        <w:t xml:space="preserve"> </w:t>
      </w:r>
      <w:r w:rsidRPr="00B9155E">
        <w:rPr>
          <w:rFonts w:ascii="Times New Roman" w:hAnsi="Times New Roman" w:cs="Times New Roman"/>
          <w:i/>
          <w:sz w:val="24"/>
          <w:szCs w:val="24"/>
        </w:rPr>
        <w:t xml:space="preserve">single subject research (SSR). </w:t>
      </w:r>
      <w:r w:rsidRPr="00B9155E">
        <w:rPr>
          <w:rFonts w:ascii="Times New Roman" w:hAnsi="Times New Roman" w:cs="Times New Roman"/>
          <w:sz w:val="24"/>
          <w:szCs w:val="24"/>
        </w:rPr>
        <w:t>Desain penelitian yang digunakan adalah</w:t>
      </w:r>
      <w:r w:rsidRPr="00B9155E">
        <w:rPr>
          <w:rFonts w:ascii="Times New Roman" w:hAnsi="Times New Roman" w:cs="Times New Roman"/>
          <w:i/>
          <w:sz w:val="24"/>
          <w:szCs w:val="24"/>
        </w:rPr>
        <w:t xml:space="preserve"> </w:t>
      </w:r>
      <w:proofErr w:type="gramStart"/>
      <w:r w:rsidRPr="00B9155E">
        <w:rPr>
          <w:rFonts w:ascii="Times New Roman" w:hAnsi="Times New Roman" w:cs="Times New Roman"/>
          <w:sz w:val="24"/>
          <w:szCs w:val="24"/>
        </w:rPr>
        <w:t>A</w:t>
      </w:r>
      <w:proofErr w:type="gramEnd"/>
      <w:r w:rsidRPr="00B9155E">
        <w:rPr>
          <w:rFonts w:ascii="Times New Roman" w:hAnsi="Times New Roman" w:cs="Times New Roman"/>
          <w:sz w:val="24"/>
          <w:szCs w:val="24"/>
        </w:rPr>
        <w:t xml:space="preserve"> _ B _ A. Data yang sudah terkumpul, </w:t>
      </w:r>
      <w:r w:rsidRPr="00B9155E">
        <w:rPr>
          <w:rFonts w:ascii="Times New Roman" w:hAnsi="Times New Roman" w:cs="Times New Roman"/>
          <w:sz w:val="24"/>
          <w:szCs w:val="24"/>
        </w:rPr>
        <w:lastRenderedPageBreak/>
        <w:t xml:space="preserve">dianalisis melalui statistik deskriptif, dan ditampilkan dalam grafik. Data yang dianalisis dalam penelitian ini adalah data kemampuan orientasi dan mobilitas pada siswa </w:t>
      </w:r>
      <w:r w:rsidRPr="00B9155E">
        <w:rPr>
          <w:rFonts w:ascii="Times New Roman" w:hAnsi="Times New Roman" w:cs="Times New Roman"/>
          <w:i/>
          <w:sz w:val="24"/>
          <w:szCs w:val="24"/>
        </w:rPr>
        <w:t>low vision</w:t>
      </w:r>
      <w:r w:rsidRPr="00B9155E">
        <w:rPr>
          <w:rFonts w:ascii="Times New Roman" w:hAnsi="Times New Roman" w:cs="Times New Roman"/>
          <w:sz w:val="24"/>
          <w:szCs w:val="24"/>
        </w:rPr>
        <w:t xml:space="preserve"> Kelas X di SLB Negeri Polewali pada </w:t>
      </w:r>
      <w:r w:rsidRPr="00B9155E">
        <w:rPr>
          <w:rFonts w:ascii="Times New Roman" w:hAnsi="Times New Roman" w:cs="Times New Roman"/>
          <w:i/>
          <w:sz w:val="24"/>
          <w:szCs w:val="24"/>
        </w:rPr>
        <w:t>baseline</w:t>
      </w:r>
      <w:r w:rsidRPr="00B9155E">
        <w:rPr>
          <w:rFonts w:ascii="Times New Roman" w:hAnsi="Times New Roman" w:cs="Times New Roman"/>
          <w:sz w:val="24"/>
          <w:szCs w:val="24"/>
        </w:rPr>
        <w:t xml:space="preserve"> 1 (A1), pada saat intervensi (B) dan pada </w:t>
      </w:r>
      <w:r w:rsidRPr="00B9155E">
        <w:rPr>
          <w:rFonts w:ascii="Times New Roman" w:hAnsi="Times New Roman" w:cs="Times New Roman"/>
          <w:i/>
          <w:sz w:val="24"/>
          <w:szCs w:val="24"/>
        </w:rPr>
        <w:t xml:space="preserve">baseline </w:t>
      </w:r>
      <w:r w:rsidRPr="00B9155E">
        <w:rPr>
          <w:rFonts w:ascii="Times New Roman" w:hAnsi="Times New Roman" w:cs="Times New Roman"/>
          <w:sz w:val="24"/>
          <w:szCs w:val="24"/>
        </w:rPr>
        <w:t>2 (A2).</w:t>
      </w:r>
    </w:p>
    <w:p w:rsidR="00D32BB6" w:rsidRPr="00B9155E" w:rsidRDefault="00150DB7" w:rsidP="00D32BB6">
      <w:pPr>
        <w:spacing w:line="480" w:lineRule="auto"/>
        <w:ind w:firstLine="720"/>
        <w:jc w:val="both"/>
        <w:rPr>
          <w:rFonts w:ascii="Times New Roman" w:hAnsi="Times New Roman" w:cs="Times New Roman"/>
          <w:sz w:val="24"/>
          <w:szCs w:val="24"/>
          <w:lang w:val="id-ID"/>
        </w:rPr>
      </w:pPr>
      <w:r w:rsidRPr="00B9155E">
        <w:rPr>
          <w:rFonts w:ascii="Times New Roman" w:hAnsi="Times New Roman" w:cs="Times New Roman"/>
          <w:i/>
          <w:sz w:val="24"/>
          <w:szCs w:val="24"/>
        </w:rPr>
        <w:t>Target behavior</w:t>
      </w:r>
      <w:r w:rsidRPr="00B9155E">
        <w:rPr>
          <w:rFonts w:ascii="Times New Roman" w:hAnsi="Times New Roman" w:cs="Times New Roman"/>
          <w:sz w:val="24"/>
          <w:szCs w:val="24"/>
        </w:rPr>
        <w:t xml:space="preserve"> pada penelitian ini adalah peningkatan kemampuan orientasi dan mobilitas pada siswa </w:t>
      </w:r>
      <w:r w:rsidRPr="00B9155E">
        <w:rPr>
          <w:rFonts w:ascii="Times New Roman" w:hAnsi="Times New Roman" w:cs="Times New Roman"/>
          <w:i/>
          <w:sz w:val="24"/>
          <w:szCs w:val="24"/>
        </w:rPr>
        <w:t>low vision</w:t>
      </w:r>
      <w:r w:rsidRPr="00B9155E">
        <w:rPr>
          <w:rFonts w:ascii="Times New Roman" w:hAnsi="Times New Roman" w:cs="Times New Roman"/>
          <w:sz w:val="24"/>
          <w:szCs w:val="24"/>
        </w:rPr>
        <w:t xml:space="preserve"> Kelas X di SLB Negeri Polewali. Subjek penelitian ini adalah siswa </w:t>
      </w:r>
      <w:r w:rsidRPr="00B9155E">
        <w:rPr>
          <w:rFonts w:ascii="Times New Roman" w:hAnsi="Times New Roman" w:cs="Times New Roman"/>
          <w:i/>
          <w:sz w:val="24"/>
          <w:szCs w:val="24"/>
        </w:rPr>
        <w:t>low vision</w:t>
      </w:r>
      <w:r w:rsidRPr="00B9155E">
        <w:rPr>
          <w:rFonts w:ascii="Times New Roman" w:hAnsi="Times New Roman" w:cs="Times New Roman"/>
          <w:sz w:val="24"/>
          <w:szCs w:val="24"/>
        </w:rPr>
        <w:t xml:space="preserve"> Kelas X di SLB Negeri Polewali yang berjumlah 1 orang yang berinisial MY</w:t>
      </w:r>
      <w:r w:rsidR="00D32BB6" w:rsidRPr="00B9155E">
        <w:rPr>
          <w:rFonts w:ascii="Times New Roman" w:hAnsi="Times New Roman" w:cs="Times New Roman"/>
          <w:sz w:val="24"/>
          <w:szCs w:val="24"/>
          <w:lang w:val="id-ID"/>
        </w:rPr>
        <w:t>.</w:t>
      </w:r>
    </w:p>
    <w:p w:rsidR="00150DB7" w:rsidRPr="00B9155E" w:rsidRDefault="00D32BB6" w:rsidP="00D32BB6">
      <w:pPr>
        <w:spacing w:after="0" w:line="480" w:lineRule="auto"/>
        <w:ind w:firstLine="720"/>
        <w:jc w:val="both"/>
        <w:rPr>
          <w:rFonts w:ascii="Times New Roman" w:hAnsi="Times New Roman" w:cs="Times New Roman"/>
          <w:sz w:val="24"/>
          <w:szCs w:val="24"/>
        </w:rPr>
      </w:pPr>
      <w:r w:rsidRPr="00B9155E">
        <w:rPr>
          <w:rFonts w:ascii="Times New Roman" w:hAnsi="Times New Roman" w:cs="Times New Roman"/>
          <w:sz w:val="24"/>
          <w:szCs w:val="24"/>
        </w:rPr>
        <w:t xml:space="preserve">Langkah-langkah untuk </w:t>
      </w:r>
      <w:r w:rsidR="00150DB7" w:rsidRPr="00B9155E">
        <w:rPr>
          <w:rFonts w:ascii="Times New Roman" w:hAnsi="Times New Roman" w:cs="Times New Roman"/>
          <w:sz w:val="24"/>
          <w:szCs w:val="24"/>
        </w:rPr>
        <w:t xml:space="preserve">menganalisis data adalah sebagai </w:t>
      </w:r>
      <w:proofErr w:type="gramStart"/>
      <w:r w:rsidR="00150DB7" w:rsidRPr="00B9155E">
        <w:rPr>
          <w:rFonts w:ascii="Times New Roman" w:hAnsi="Times New Roman" w:cs="Times New Roman"/>
          <w:sz w:val="24"/>
          <w:szCs w:val="24"/>
        </w:rPr>
        <w:t>berikut :</w:t>
      </w:r>
      <w:proofErr w:type="gramEnd"/>
    </w:p>
    <w:p w:rsidR="00150DB7" w:rsidRPr="00B9155E" w:rsidRDefault="00150DB7" w:rsidP="00150DB7">
      <w:pPr>
        <w:pStyle w:val="ListParagraph"/>
        <w:numPr>
          <w:ilvl w:val="0"/>
          <w:numId w:val="23"/>
        </w:numPr>
        <w:spacing w:after="160" w:line="480" w:lineRule="auto"/>
        <w:jc w:val="both"/>
        <w:rPr>
          <w:rFonts w:ascii="Times New Roman" w:hAnsi="Times New Roman" w:cs="Times New Roman"/>
          <w:sz w:val="24"/>
          <w:szCs w:val="24"/>
        </w:rPr>
      </w:pPr>
      <w:r w:rsidRPr="00B9155E">
        <w:rPr>
          <w:rFonts w:ascii="Times New Roman" w:hAnsi="Times New Roman" w:cs="Times New Roman"/>
          <w:sz w:val="24"/>
          <w:szCs w:val="24"/>
        </w:rPr>
        <w:t>Menghitung skor pada setiap kondisi</w:t>
      </w:r>
    </w:p>
    <w:p w:rsidR="00150DB7" w:rsidRPr="00B9155E" w:rsidRDefault="00150DB7" w:rsidP="00150DB7">
      <w:pPr>
        <w:pStyle w:val="ListParagraph"/>
        <w:numPr>
          <w:ilvl w:val="0"/>
          <w:numId w:val="23"/>
        </w:numPr>
        <w:spacing w:after="160" w:line="480" w:lineRule="auto"/>
        <w:jc w:val="both"/>
        <w:rPr>
          <w:rFonts w:ascii="Times New Roman" w:hAnsi="Times New Roman" w:cs="Times New Roman"/>
          <w:sz w:val="24"/>
          <w:szCs w:val="24"/>
        </w:rPr>
      </w:pPr>
      <w:r w:rsidRPr="00B9155E">
        <w:rPr>
          <w:rFonts w:ascii="Times New Roman" w:hAnsi="Times New Roman" w:cs="Times New Roman"/>
          <w:sz w:val="24"/>
          <w:szCs w:val="24"/>
        </w:rPr>
        <w:t>Membuat tabel berisi hasil pengukuran pada setiap kondisi</w:t>
      </w:r>
    </w:p>
    <w:p w:rsidR="00150DB7" w:rsidRPr="00B9155E" w:rsidRDefault="00150DB7" w:rsidP="00150DB7">
      <w:pPr>
        <w:pStyle w:val="ListParagraph"/>
        <w:numPr>
          <w:ilvl w:val="0"/>
          <w:numId w:val="23"/>
        </w:numPr>
        <w:spacing w:after="0" w:line="480" w:lineRule="auto"/>
        <w:jc w:val="both"/>
        <w:rPr>
          <w:rFonts w:ascii="Times New Roman" w:hAnsi="Times New Roman" w:cs="Times New Roman"/>
          <w:sz w:val="24"/>
          <w:szCs w:val="24"/>
        </w:rPr>
      </w:pPr>
      <w:r w:rsidRPr="00B9155E">
        <w:rPr>
          <w:rFonts w:ascii="Times New Roman" w:hAnsi="Times New Roman" w:cs="Times New Roman"/>
          <w:sz w:val="24"/>
          <w:szCs w:val="24"/>
        </w:rPr>
        <w:t xml:space="preserve">Membuat hasil analisis data dalam kondisi dan analisis data antar kondisi untuk mengetahui pengaruh intervensi terhadap peningkatan kemampuan </w:t>
      </w:r>
      <w:r w:rsidRPr="00B9155E">
        <w:rPr>
          <w:rFonts w:ascii="Times New Roman" w:hAnsi="Times New Roman" w:cs="Times New Roman"/>
          <w:sz w:val="24"/>
          <w:szCs w:val="24"/>
        </w:rPr>
        <w:lastRenderedPageBreak/>
        <w:t xml:space="preserve">orientasi dan mobilitas pada siswa </w:t>
      </w:r>
      <w:r w:rsidRPr="00B9155E">
        <w:rPr>
          <w:rFonts w:ascii="Times New Roman" w:hAnsi="Times New Roman" w:cs="Times New Roman"/>
          <w:i/>
          <w:sz w:val="24"/>
          <w:szCs w:val="24"/>
        </w:rPr>
        <w:t>low vision</w:t>
      </w:r>
      <w:r w:rsidRPr="00B9155E">
        <w:rPr>
          <w:rFonts w:ascii="Times New Roman" w:hAnsi="Times New Roman" w:cs="Times New Roman"/>
          <w:sz w:val="24"/>
          <w:szCs w:val="24"/>
        </w:rPr>
        <w:t xml:space="preserve"> Kelas X di SLB Negeri Polewali sebagai sasaran perilaku </w:t>
      </w:r>
      <w:r w:rsidRPr="00B9155E">
        <w:rPr>
          <w:rFonts w:ascii="Times New Roman" w:hAnsi="Times New Roman" w:cs="Times New Roman"/>
          <w:i/>
          <w:sz w:val="24"/>
          <w:szCs w:val="24"/>
        </w:rPr>
        <w:t>(target behavior)</w:t>
      </w:r>
      <w:r w:rsidRPr="00B9155E">
        <w:rPr>
          <w:rFonts w:ascii="Times New Roman" w:hAnsi="Times New Roman" w:cs="Times New Roman"/>
          <w:sz w:val="24"/>
          <w:szCs w:val="24"/>
        </w:rPr>
        <w:t xml:space="preserve"> yang diinginkan.</w:t>
      </w:r>
    </w:p>
    <w:p w:rsidR="00150DB7" w:rsidRPr="00B9155E" w:rsidRDefault="00150DB7" w:rsidP="00150DB7">
      <w:pPr>
        <w:spacing w:after="0" w:line="480" w:lineRule="auto"/>
        <w:ind w:firstLine="720"/>
        <w:jc w:val="both"/>
        <w:rPr>
          <w:rFonts w:ascii="Times New Roman" w:hAnsi="Times New Roman" w:cs="Times New Roman"/>
          <w:sz w:val="24"/>
          <w:szCs w:val="24"/>
        </w:rPr>
      </w:pPr>
      <w:r w:rsidRPr="00B9155E">
        <w:rPr>
          <w:rFonts w:ascii="Times New Roman" w:hAnsi="Times New Roman" w:cs="Times New Roman"/>
          <w:sz w:val="24"/>
          <w:szCs w:val="24"/>
        </w:rPr>
        <w:t xml:space="preserve">Adapun data nilai kemampuan orientasi dan mobilitas pada subjek MY, pada kondisi </w:t>
      </w:r>
      <w:r w:rsidRPr="00B9155E">
        <w:rPr>
          <w:rFonts w:ascii="Times New Roman" w:hAnsi="Times New Roman" w:cs="Times New Roman"/>
          <w:i/>
          <w:sz w:val="24"/>
          <w:szCs w:val="24"/>
        </w:rPr>
        <w:t>baseline</w:t>
      </w:r>
      <w:r w:rsidRPr="00B9155E">
        <w:rPr>
          <w:rFonts w:ascii="Times New Roman" w:hAnsi="Times New Roman" w:cs="Times New Roman"/>
          <w:sz w:val="24"/>
          <w:szCs w:val="24"/>
        </w:rPr>
        <w:t xml:space="preserve"> 1 (A1) dilaksanakan selama 4 sesi, intervensi (B) dilaksanakan selama 6 sesi dan </w:t>
      </w:r>
      <w:r w:rsidRPr="00B9155E">
        <w:rPr>
          <w:rFonts w:ascii="Times New Roman" w:hAnsi="Times New Roman" w:cs="Times New Roman"/>
          <w:i/>
          <w:sz w:val="24"/>
          <w:szCs w:val="24"/>
        </w:rPr>
        <w:t>baseline</w:t>
      </w:r>
      <w:r w:rsidRPr="00B9155E">
        <w:rPr>
          <w:rFonts w:ascii="Times New Roman" w:hAnsi="Times New Roman" w:cs="Times New Roman"/>
          <w:sz w:val="24"/>
          <w:szCs w:val="24"/>
        </w:rPr>
        <w:t xml:space="preserve"> 2 (A2) dilaksanakan selama 4 sesi.</w:t>
      </w:r>
    </w:p>
    <w:p w:rsidR="002930E1" w:rsidRPr="00B9155E" w:rsidRDefault="00003E8F" w:rsidP="00003E8F">
      <w:pPr>
        <w:pStyle w:val="ListParagraph"/>
        <w:numPr>
          <w:ilvl w:val="0"/>
          <w:numId w:val="24"/>
        </w:numPr>
        <w:spacing w:after="0" w:line="480" w:lineRule="auto"/>
        <w:rPr>
          <w:rFonts w:ascii="Times New Roman" w:hAnsi="Times New Roman" w:cs="Times New Roman"/>
          <w:b/>
          <w:sz w:val="24"/>
          <w:szCs w:val="24"/>
          <w:lang w:val="id-ID"/>
        </w:rPr>
      </w:pPr>
      <w:r w:rsidRPr="00B9155E">
        <w:rPr>
          <w:rFonts w:ascii="Times New Roman" w:hAnsi="Times New Roman" w:cs="Times New Roman"/>
          <w:b/>
          <w:sz w:val="24"/>
          <w:szCs w:val="24"/>
          <w:lang w:val="id-ID"/>
        </w:rPr>
        <w:t>Analisis Dalam Kondisi</w:t>
      </w:r>
    </w:p>
    <w:p w:rsidR="004D0295" w:rsidRPr="00B9155E" w:rsidRDefault="00003E8F" w:rsidP="004D0295">
      <w:pPr>
        <w:spacing w:after="0" w:line="480" w:lineRule="auto"/>
        <w:ind w:firstLine="630"/>
        <w:jc w:val="both"/>
        <w:rPr>
          <w:rFonts w:ascii="Times New Roman" w:hAnsi="Times New Roman" w:cs="Times New Roman"/>
          <w:sz w:val="24"/>
          <w:szCs w:val="24"/>
        </w:rPr>
      </w:pPr>
      <w:r w:rsidRPr="00B9155E">
        <w:rPr>
          <w:rFonts w:ascii="Times New Roman" w:hAnsi="Times New Roman" w:cs="Times New Roman"/>
          <w:sz w:val="24"/>
          <w:szCs w:val="24"/>
        </w:rPr>
        <w:t xml:space="preserve">Jika data analisis dalam kondisi </w:t>
      </w:r>
      <w:r w:rsidRPr="00B9155E">
        <w:rPr>
          <w:rFonts w:ascii="Times New Roman" w:hAnsi="Times New Roman" w:cs="Times New Roman"/>
          <w:i/>
          <w:sz w:val="24"/>
          <w:szCs w:val="24"/>
        </w:rPr>
        <w:t>baselin</w:t>
      </w:r>
      <w:r w:rsidRPr="00B9155E">
        <w:rPr>
          <w:rFonts w:ascii="Times New Roman" w:hAnsi="Times New Roman" w:cs="Times New Roman"/>
          <w:sz w:val="24"/>
          <w:szCs w:val="24"/>
        </w:rPr>
        <w:t xml:space="preserve">e 1 (A1), intervensi (B) dan </w:t>
      </w:r>
      <w:r w:rsidRPr="00B9155E">
        <w:rPr>
          <w:rFonts w:ascii="Times New Roman" w:hAnsi="Times New Roman" w:cs="Times New Roman"/>
          <w:i/>
          <w:sz w:val="24"/>
          <w:szCs w:val="24"/>
        </w:rPr>
        <w:t>baseline</w:t>
      </w:r>
      <w:r w:rsidRPr="00B9155E">
        <w:rPr>
          <w:rFonts w:ascii="Times New Roman" w:hAnsi="Times New Roman" w:cs="Times New Roman"/>
          <w:sz w:val="24"/>
          <w:szCs w:val="24"/>
        </w:rPr>
        <w:t xml:space="preserve"> 2 (A2) kemampuan orientasi dan mobilitas  siswa </w:t>
      </w:r>
      <w:r w:rsidRPr="00B9155E">
        <w:rPr>
          <w:rFonts w:ascii="Times New Roman" w:hAnsi="Times New Roman" w:cs="Times New Roman"/>
          <w:i/>
          <w:sz w:val="24"/>
          <w:szCs w:val="24"/>
        </w:rPr>
        <w:t>low vision</w:t>
      </w:r>
      <w:r w:rsidRPr="00B9155E">
        <w:rPr>
          <w:rFonts w:ascii="Times New Roman" w:hAnsi="Times New Roman" w:cs="Times New Roman"/>
          <w:sz w:val="24"/>
          <w:szCs w:val="24"/>
        </w:rPr>
        <w:t xml:space="preserve"> kelas X di SLB Negeri Polewali digabung menjadi satu atau </w:t>
      </w:r>
      <w:r w:rsidR="00E32319" w:rsidRPr="00B9155E">
        <w:rPr>
          <w:rFonts w:ascii="Times New Roman" w:hAnsi="Times New Roman" w:cs="Times New Roman"/>
          <w:noProof/>
          <w:sz w:val="24"/>
          <w:szCs w:val="24"/>
          <w:lang w:val="id-ID" w:eastAsia="id-ID"/>
        </w:rPr>
        <w:drawing>
          <wp:anchor distT="0" distB="0" distL="114300" distR="114300" simplePos="0" relativeHeight="251659264" behindDoc="0" locked="0" layoutInCell="1" allowOverlap="1" wp14:anchorId="363D0412" wp14:editId="5DD1F882">
            <wp:simplePos x="0" y="0"/>
            <wp:positionH relativeFrom="column">
              <wp:posOffset>3080471</wp:posOffset>
            </wp:positionH>
            <wp:positionV relativeFrom="margin">
              <wp:posOffset>172994</wp:posOffset>
            </wp:positionV>
            <wp:extent cx="3209925" cy="2428875"/>
            <wp:effectExtent l="0" t="0" r="9525" b="9525"/>
            <wp:wrapSquare wrapText="bothSides"/>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4D0295" w:rsidRPr="00B9155E">
        <w:rPr>
          <w:rFonts w:ascii="Times New Roman" w:hAnsi="Times New Roman" w:cs="Times New Roman"/>
          <w:sz w:val="24"/>
          <w:szCs w:val="24"/>
        </w:rPr>
        <w:t>dimasukkan pada format rangkuman maka hasilnya dapat di lihat seperti berikut.</w:t>
      </w:r>
    </w:p>
    <w:p w:rsidR="00E32319" w:rsidRPr="00B9155E" w:rsidRDefault="00E32319" w:rsidP="00E32319">
      <w:pPr>
        <w:spacing w:after="0" w:line="240" w:lineRule="auto"/>
        <w:jc w:val="both"/>
        <w:rPr>
          <w:rFonts w:ascii="Times New Roman" w:hAnsi="Times New Roman" w:cs="Times New Roman"/>
          <w:sz w:val="24"/>
          <w:szCs w:val="24"/>
        </w:rPr>
      </w:pPr>
      <w:r w:rsidRPr="00B9155E">
        <w:rPr>
          <w:rFonts w:ascii="Times New Roman" w:hAnsi="Times New Roman" w:cs="Times New Roman"/>
          <w:b/>
          <w:sz w:val="24"/>
          <w:szCs w:val="24"/>
        </w:rPr>
        <w:t>Tabel 4.25</w:t>
      </w:r>
      <w:r w:rsidRPr="00B9155E">
        <w:rPr>
          <w:rFonts w:ascii="Times New Roman" w:hAnsi="Times New Roman" w:cs="Times New Roman"/>
          <w:sz w:val="24"/>
          <w:szCs w:val="24"/>
        </w:rPr>
        <w:t xml:space="preserve"> Data Hasil </w:t>
      </w:r>
      <w:r w:rsidRPr="00B9155E">
        <w:rPr>
          <w:rFonts w:ascii="Times New Roman" w:hAnsi="Times New Roman" w:cs="Times New Roman"/>
          <w:i/>
          <w:sz w:val="24"/>
          <w:szCs w:val="24"/>
        </w:rPr>
        <w:t>Baseline</w:t>
      </w:r>
      <w:r w:rsidRPr="00B9155E">
        <w:rPr>
          <w:rFonts w:ascii="Times New Roman" w:hAnsi="Times New Roman" w:cs="Times New Roman"/>
          <w:sz w:val="24"/>
          <w:szCs w:val="24"/>
        </w:rPr>
        <w:t xml:space="preserve"> 1 (A1), Intervensi (B) dan </w:t>
      </w:r>
      <w:r w:rsidRPr="00B9155E">
        <w:rPr>
          <w:rFonts w:ascii="Times New Roman" w:hAnsi="Times New Roman" w:cs="Times New Roman"/>
          <w:i/>
          <w:sz w:val="24"/>
          <w:szCs w:val="24"/>
        </w:rPr>
        <w:t>Baseline</w:t>
      </w:r>
      <w:r w:rsidRPr="00B9155E">
        <w:rPr>
          <w:rFonts w:ascii="Times New Roman" w:hAnsi="Times New Roman" w:cs="Times New Roman"/>
          <w:sz w:val="24"/>
          <w:szCs w:val="24"/>
        </w:rPr>
        <w:t xml:space="preserve"> 2 (A2)</w:t>
      </w:r>
    </w:p>
    <w:tbl>
      <w:tblPr>
        <w:tblStyle w:val="LightGrid1"/>
        <w:tblW w:w="3969" w:type="dxa"/>
        <w:tblBorders>
          <w:left w:val="none" w:sz="0" w:space="0" w:color="auto"/>
          <w:insideH w:val="none" w:sz="0" w:space="0" w:color="auto"/>
          <w:insideV w:val="none" w:sz="0" w:space="0" w:color="auto"/>
        </w:tblBorders>
        <w:tblLook w:val="04A0" w:firstRow="1" w:lastRow="0" w:firstColumn="1" w:lastColumn="0" w:noHBand="0" w:noVBand="1"/>
      </w:tblPr>
      <w:tblGrid>
        <w:gridCol w:w="709"/>
        <w:gridCol w:w="1276"/>
        <w:gridCol w:w="710"/>
        <w:gridCol w:w="1274"/>
      </w:tblGrid>
      <w:tr w:rsidR="00E32319" w:rsidRPr="00B9155E" w:rsidTr="00087548">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hideMark/>
          </w:tcPr>
          <w:p w:rsidR="00E32319" w:rsidRPr="00B9155E" w:rsidRDefault="00E32319" w:rsidP="00087548">
            <w:pPr>
              <w:jc w:val="center"/>
              <w:rPr>
                <w:rFonts w:ascii="Times New Roman" w:hAnsi="Times New Roman" w:cs="Times New Roman"/>
                <w:b w:val="0"/>
                <w:noProof/>
                <w:sz w:val="24"/>
                <w:szCs w:val="24"/>
                <w:lang w:eastAsia="id-ID"/>
              </w:rPr>
            </w:pPr>
            <w:r w:rsidRPr="00B9155E">
              <w:rPr>
                <w:rFonts w:ascii="Times New Roman" w:hAnsi="Times New Roman" w:cs="Times New Roman"/>
                <w:noProof/>
                <w:sz w:val="24"/>
                <w:szCs w:val="24"/>
                <w:lang w:eastAsia="id-ID"/>
              </w:rPr>
              <w:t>Sesi</w:t>
            </w:r>
          </w:p>
        </w:tc>
        <w:tc>
          <w:tcPr>
            <w:tcW w:w="1276" w:type="dxa"/>
            <w:tcBorders>
              <w:top w:val="none" w:sz="0" w:space="0" w:color="auto"/>
              <w:left w:val="none" w:sz="0" w:space="0" w:color="auto"/>
              <w:bottom w:val="none" w:sz="0" w:space="0" w:color="auto"/>
              <w:right w:val="none" w:sz="0" w:space="0" w:color="auto"/>
            </w:tcBorders>
            <w:hideMark/>
          </w:tcPr>
          <w:p w:rsidR="00E32319" w:rsidRPr="00B9155E" w:rsidRDefault="00E32319" w:rsidP="000875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4"/>
                <w:szCs w:val="24"/>
                <w:lang w:eastAsia="id-ID"/>
              </w:rPr>
            </w:pPr>
            <w:r w:rsidRPr="00B9155E">
              <w:rPr>
                <w:rFonts w:ascii="Times New Roman" w:hAnsi="Times New Roman" w:cs="Times New Roman"/>
                <w:noProof/>
                <w:sz w:val="24"/>
                <w:szCs w:val="24"/>
                <w:lang w:eastAsia="id-ID"/>
              </w:rPr>
              <w:t>Skor Maksimal</w:t>
            </w:r>
          </w:p>
        </w:tc>
        <w:tc>
          <w:tcPr>
            <w:tcW w:w="710" w:type="dxa"/>
            <w:tcBorders>
              <w:top w:val="none" w:sz="0" w:space="0" w:color="auto"/>
              <w:left w:val="none" w:sz="0" w:space="0" w:color="auto"/>
              <w:bottom w:val="none" w:sz="0" w:space="0" w:color="auto"/>
              <w:right w:val="none" w:sz="0" w:space="0" w:color="auto"/>
            </w:tcBorders>
            <w:hideMark/>
          </w:tcPr>
          <w:p w:rsidR="00E32319" w:rsidRPr="00B9155E" w:rsidRDefault="00E32319" w:rsidP="000875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4"/>
                <w:szCs w:val="24"/>
                <w:lang w:eastAsia="id-ID"/>
              </w:rPr>
            </w:pPr>
            <w:r w:rsidRPr="00B9155E">
              <w:rPr>
                <w:rFonts w:ascii="Times New Roman" w:hAnsi="Times New Roman" w:cs="Times New Roman"/>
                <w:noProof/>
                <w:sz w:val="24"/>
                <w:szCs w:val="24"/>
                <w:lang w:eastAsia="id-ID"/>
              </w:rPr>
              <w:t xml:space="preserve">Skor </w:t>
            </w:r>
          </w:p>
        </w:tc>
        <w:tc>
          <w:tcPr>
            <w:tcW w:w="1274"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4"/>
                <w:szCs w:val="24"/>
                <w:lang w:eastAsia="id-ID"/>
              </w:rPr>
            </w:pPr>
            <w:r w:rsidRPr="00B9155E">
              <w:rPr>
                <w:rFonts w:ascii="Times New Roman" w:hAnsi="Times New Roman" w:cs="Times New Roman"/>
                <w:b w:val="0"/>
                <w:noProof/>
                <w:sz w:val="24"/>
                <w:szCs w:val="24"/>
                <w:lang w:eastAsia="id-ID"/>
              </w:rPr>
              <w:t xml:space="preserve">Nilai </w:t>
            </w:r>
          </w:p>
        </w:tc>
      </w:tr>
      <w:tr w:rsidR="00E32319" w:rsidRPr="00B9155E" w:rsidTr="00087548">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969" w:type="dxa"/>
            <w:gridSpan w:val="4"/>
            <w:tcBorders>
              <w:top w:val="none" w:sz="0" w:space="0" w:color="auto"/>
              <w:left w:val="none" w:sz="0" w:space="0" w:color="auto"/>
              <w:bottom w:val="none" w:sz="0" w:space="0" w:color="auto"/>
              <w:right w:val="none" w:sz="0" w:space="0" w:color="auto"/>
            </w:tcBorders>
            <w:vAlign w:val="center"/>
            <w:hideMark/>
          </w:tcPr>
          <w:p w:rsidR="00E32319" w:rsidRPr="00B9155E" w:rsidRDefault="00E32319" w:rsidP="00087548">
            <w:pPr>
              <w:jc w:val="center"/>
              <w:rPr>
                <w:rFonts w:ascii="Times New Roman" w:hAnsi="Times New Roman" w:cs="Times New Roman"/>
                <w:b w:val="0"/>
                <w:i/>
                <w:noProof/>
                <w:sz w:val="24"/>
                <w:szCs w:val="24"/>
                <w:lang w:eastAsia="id-ID"/>
              </w:rPr>
            </w:pPr>
            <w:r w:rsidRPr="00B9155E">
              <w:rPr>
                <w:rFonts w:ascii="Times New Roman" w:hAnsi="Times New Roman" w:cs="Times New Roman"/>
                <w:i/>
                <w:noProof/>
                <w:sz w:val="24"/>
                <w:szCs w:val="24"/>
                <w:lang w:eastAsia="id-ID"/>
              </w:rPr>
              <w:t xml:space="preserve">Baseline </w:t>
            </w:r>
            <w:r w:rsidRPr="00B9155E">
              <w:rPr>
                <w:rFonts w:ascii="Times New Roman" w:hAnsi="Times New Roman" w:cs="Times New Roman"/>
                <w:noProof/>
                <w:sz w:val="24"/>
                <w:szCs w:val="24"/>
                <w:lang w:eastAsia="id-ID"/>
              </w:rPr>
              <w:t>1 (A1)</w:t>
            </w:r>
          </w:p>
        </w:tc>
      </w:tr>
      <w:tr w:rsidR="00E32319" w:rsidRPr="00B9155E" w:rsidTr="00087548">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hideMark/>
          </w:tcPr>
          <w:p w:rsidR="00E32319" w:rsidRPr="00B9155E" w:rsidRDefault="00E32319" w:rsidP="00087548">
            <w:pPr>
              <w:jc w:val="center"/>
              <w:rPr>
                <w:rFonts w:ascii="Times New Roman" w:hAnsi="Times New Roman" w:cs="Times New Roman"/>
                <w:b w:val="0"/>
                <w:noProof/>
                <w:sz w:val="24"/>
                <w:szCs w:val="24"/>
                <w:lang w:eastAsia="id-ID"/>
              </w:rPr>
            </w:pPr>
            <w:r w:rsidRPr="00B9155E">
              <w:rPr>
                <w:rFonts w:ascii="Times New Roman" w:hAnsi="Times New Roman" w:cs="Times New Roman"/>
                <w:noProof/>
                <w:sz w:val="24"/>
                <w:szCs w:val="24"/>
                <w:lang w:eastAsia="id-ID"/>
              </w:rPr>
              <w:t>1</w:t>
            </w:r>
          </w:p>
        </w:tc>
        <w:tc>
          <w:tcPr>
            <w:tcW w:w="1276"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sidRPr="00B9155E">
              <w:rPr>
                <w:rFonts w:ascii="Times New Roman" w:hAnsi="Times New Roman" w:cs="Times New Roman"/>
                <w:b/>
                <w:bCs/>
                <w:sz w:val="24"/>
                <w:szCs w:val="24"/>
                <w:lang w:val="en-ID"/>
              </w:rPr>
              <w:t>24</w:t>
            </w:r>
          </w:p>
        </w:tc>
        <w:tc>
          <w:tcPr>
            <w:tcW w:w="710"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noProof/>
                <w:sz w:val="24"/>
                <w:szCs w:val="24"/>
                <w:lang w:val="en-ID" w:eastAsia="id-ID"/>
              </w:rPr>
            </w:pPr>
            <w:r w:rsidRPr="00B9155E">
              <w:rPr>
                <w:rFonts w:ascii="Times New Roman" w:hAnsi="Times New Roman" w:cs="Times New Roman"/>
                <w:b/>
                <w:noProof/>
                <w:sz w:val="24"/>
                <w:szCs w:val="24"/>
                <w:lang w:val="en-ID" w:eastAsia="id-ID"/>
              </w:rPr>
              <w:t>6</w:t>
            </w:r>
          </w:p>
        </w:tc>
        <w:tc>
          <w:tcPr>
            <w:tcW w:w="1274"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noProof/>
                <w:sz w:val="24"/>
                <w:szCs w:val="24"/>
                <w:lang w:eastAsia="id-ID"/>
              </w:rPr>
            </w:pPr>
            <w:r w:rsidRPr="00B9155E">
              <w:rPr>
                <w:rFonts w:ascii="Times New Roman" w:hAnsi="Times New Roman" w:cs="Times New Roman"/>
                <w:b/>
                <w:noProof/>
                <w:sz w:val="24"/>
                <w:szCs w:val="24"/>
                <w:lang w:eastAsia="id-ID"/>
              </w:rPr>
              <w:t>25</w:t>
            </w:r>
          </w:p>
        </w:tc>
      </w:tr>
      <w:tr w:rsidR="00E32319" w:rsidRPr="00B9155E" w:rsidTr="00087548">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hideMark/>
          </w:tcPr>
          <w:p w:rsidR="00E32319" w:rsidRPr="00B9155E" w:rsidRDefault="00E32319" w:rsidP="00087548">
            <w:pPr>
              <w:jc w:val="center"/>
              <w:rPr>
                <w:rFonts w:ascii="Times New Roman" w:hAnsi="Times New Roman" w:cs="Times New Roman"/>
                <w:b w:val="0"/>
                <w:noProof/>
                <w:sz w:val="24"/>
                <w:szCs w:val="24"/>
                <w:lang w:eastAsia="id-ID"/>
              </w:rPr>
            </w:pPr>
            <w:r w:rsidRPr="00B9155E">
              <w:rPr>
                <w:rFonts w:ascii="Times New Roman" w:hAnsi="Times New Roman" w:cs="Times New Roman"/>
                <w:noProof/>
                <w:sz w:val="24"/>
                <w:szCs w:val="24"/>
                <w:lang w:eastAsia="id-ID"/>
              </w:rPr>
              <w:t>2</w:t>
            </w:r>
          </w:p>
        </w:tc>
        <w:tc>
          <w:tcPr>
            <w:tcW w:w="1276"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B9155E">
              <w:rPr>
                <w:rFonts w:ascii="Times New Roman" w:hAnsi="Times New Roman" w:cs="Times New Roman"/>
                <w:b/>
                <w:bCs/>
                <w:sz w:val="24"/>
                <w:szCs w:val="24"/>
                <w:lang w:val="en-ID"/>
              </w:rPr>
              <w:t>24</w:t>
            </w:r>
          </w:p>
        </w:tc>
        <w:tc>
          <w:tcPr>
            <w:tcW w:w="710"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4"/>
                <w:szCs w:val="24"/>
                <w:lang w:val="en-ID" w:eastAsia="id-ID"/>
              </w:rPr>
            </w:pPr>
            <w:r w:rsidRPr="00B9155E">
              <w:rPr>
                <w:rFonts w:ascii="Times New Roman" w:hAnsi="Times New Roman" w:cs="Times New Roman"/>
                <w:b/>
                <w:noProof/>
                <w:sz w:val="24"/>
                <w:szCs w:val="24"/>
                <w:lang w:val="en-ID" w:eastAsia="id-ID"/>
              </w:rPr>
              <w:t>6</w:t>
            </w:r>
          </w:p>
        </w:tc>
        <w:tc>
          <w:tcPr>
            <w:tcW w:w="1274"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4"/>
                <w:szCs w:val="24"/>
                <w:lang w:eastAsia="id-ID"/>
              </w:rPr>
            </w:pPr>
            <w:r w:rsidRPr="00B9155E">
              <w:rPr>
                <w:rFonts w:ascii="Times New Roman" w:hAnsi="Times New Roman" w:cs="Times New Roman"/>
                <w:b/>
                <w:noProof/>
                <w:sz w:val="24"/>
                <w:szCs w:val="24"/>
                <w:lang w:eastAsia="id-ID"/>
              </w:rPr>
              <w:t>25</w:t>
            </w:r>
          </w:p>
        </w:tc>
      </w:tr>
      <w:tr w:rsidR="00E32319" w:rsidRPr="00B9155E" w:rsidTr="00087548">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hideMark/>
          </w:tcPr>
          <w:p w:rsidR="00E32319" w:rsidRPr="00B9155E" w:rsidRDefault="00E32319" w:rsidP="00087548">
            <w:pPr>
              <w:jc w:val="center"/>
              <w:rPr>
                <w:rFonts w:ascii="Times New Roman" w:hAnsi="Times New Roman" w:cs="Times New Roman"/>
                <w:b w:val="0"/>
                <w:noProof/>
                <w:sz w:val="24"/>
                <w:szCs w:val="24"/>
                <w:lang w:eastAsia="id-ID"/>
              </w:rPr>
            </w:pPr>
            <w:r w:rsidRPr="00B9155E">
              <w:rPr>
                <w:rFonts w:ascii="Times New Roman" w:hAnsi="Times New Roman" w:cs="Times New Roman"/>
                <w:noProof/>
                <w:sz w:val="24"/>
                <w:szCs w:val="24"/>
                <w:lang w:eastAsia="id-ID"/>
              </w:rPr>
              <w:t>3</w:t>
            </w:r>
          </w:p>
        </w:tc>
        <w:tc>
          <w:tcPr>
            <w:tcW w:w="1276"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sidRPr="00B9155E">
              <w:rPr>
                <w:rFonts w:ascii="Times New Roman" w:hAnsi="Times New Roman" w:cs="Times New Roman"/>
                <w:b/>
                <w:bCs/>
                <w:sz w:val="24"/>
                <w:szCs w:val="24"/>
                <w:lang w:val="en-ID"/>
              </w:rPr>
              <w:t>24</w:t>
            </w:r>
          </w:p>
        </w:tc>
        <w:tc>
          <w:tcPr>
            <w:tcW w:w="710"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noProof/>
                <w:sz w:val="24"/>
                <w:szCs w:val="24"/>
                <w:lang w:val="en-ID" w:eastAsia="id-ID"/>
              </w:rPr>
            </w:pPr>
            <w:r w:rsidRPr="00B9155E">
              <w:rPr>
                <w:rFonts w:ascii="Times New Roman" w:hAnsi="Times New Roman" w:cs="Times New Roman"/>
                <w:b/>
                <w:noProof/>
                <w:sz w:val="24"/>
                <w:szCs w:val="24"/>
                <w:lang w:val="en-ID" w:eastAsia="id-ID"/>
              </w:rPr>
              <w:t>6</w:t>
            </w:r>
          </w:p>
        </w:tc>
        <w:tc>
          <w:tcPr>
            <w:tcW w:w="1274"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noProof/>
                <w:sz w:val="24"/>
                <w:szCs w:val="24"/>
                <w:lang w:eastAsia="id-ID"/>
              </w:rPr>
            </w:pPr>
            <w:r w:rsidRPr="00B9155E">
              <w:rPr>
                <w:rFonts w:ascii="Times New Roman" w:hAnsi="Times New Roman" w:cs="Times New Roman"/>
                <w:b/>
                <w:noProof/>
                <w:sz w:val="24"/>
                <w:szCs w:val="24"/>
                <w:lang w:eastAsia="id-ID"/>
              </w:rPr>
              <w:t>25</w:t>
            </w:r>
          </w:p>
        </w:tc>
      </w:tr>
      <w:tr w:rsidR="00E32319" w:rsidRPr="00B9155E" w:rsidTr="00087548">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hideMark/>
          </w:tcPr>
          <w:p w:rsidR="00E32319" w:rsidRPr="00B9155E" w:rsidRDefault="00E32319" w:rsidP="00087548">
            <w:pPr>
              <w:jc w:val="center"/>
              <w:rPr>
                <w:rFonts w:ascii="Times New Roman" w:hAnsi="Times New Roman" w:cs="Times New Roman"/>
                <w:b w:val="0"/>
                <w:noProof/>
                <w:sz w:val="24"/>
                <w:szCs w:val="24"/>
                <w:lang w:eastAsia="id-ID"/>
              </w:rPr>
            </w:pPr>
            <w:r w:rsidRPr="00B9155E">
              <w:rPr>
                <w:rFonts w:ascii="Times New Roman" w:hAnsi="Times New Roman" w:cs="Times New Roman"/>
                <w:noProof/>
                <w:sz w:val="24"/>
                <w:szCs w:val="24"/>
                <w:lang w:eastAsia="id-ID"/>
              </w:rPr>
              <w:t>4</w:t>
            </w:r>
          </w:p>
        </w:tc>
        <w:tc>
          <w:tcPr>
            <w:tcW w:w="1276"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B9155E">
              <w:rPr>
                <w:rFonts w:ascii="Times New Roman" w:hAnsi="Times New Roman" w:cs="Times New Roman"/>
                <w:b/>
                <w:bCs/>
                <w:sz w:val="24"/>
                <w:szCs w:val="24"/>
                <w:lang w:val="en-ID"/>
              </w:rPr>
              <w:t>24</w:t>
            </w:r>
          </w:p>
        </w:tc>
        <w:tc>
          <w:tcPr>
            <w:tcW w:w="710"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4"/>
                <w:szCs w:val="24"/>
                <w:lang w:val="en-ID" w:eastAsia="id-ID"/>
              </w:rPr>
            </w:pPr>
            <w:r w:rsidRPr="00B9155E">
              <w:rPr>
                <w:rFonts w:ascii="Times New Roman" w:hAnsi="Times New Roman" w:cs="Times New Roman"/>
                <w:b/>
                <w:noProof/>
                <w:sz w:val="24"/>
                <w:szCs w:val="24"/>
                <w:lang w:val="en-ID" w:eastAsia="id-ID"/>
              </w:rPr>
              <w:t>6</w:t>
            </w:r>
          </w:p>
        </w:tc>
        <w:tc>
          <w:tcPr>
            <w:tcW w:w="1274"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4"/>
                <w:szCs w:val="24"/>
                <w:lang w:eastAsia="id-ID"/>
              </w:rPr>
            </w:pPr>
            <w:r w:rsidRPr="00B9155E">
              <w:rPr>
                <w:rFonts w:ascii="Times New Roman" w:hAnsi="Times New Roman" w:cs="Times New Roman"/>
                <w:b/>
                <w:noProof/>
                <w:sz w:val="24"/>
                <w:szCs w:val="24"/>
                <w:lang w:eastAsia="id-ID"/>
              </w:rPr>
              <w:t>25</w:t>
            </w:r>
          </w:p>
        </w:tc>
      </w:tr>
      <w:tr w:rsidR="00E32319" w:rsidRPr="00B9155E" w:rsidTr="00087548">
        <w:trPr>
          <w:cnfStyle w:val="000000010000" w:firstRow="0" w:lastRow="0" w:firstColumn="0" w:lastColumn="0" w:oddVBand="0" w:evenVBand="0" w:oddHBand="0" w:evenHBand="1"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969" w:type="dxa"/>
            <w:gridSpan w:val="4"/>
            <w:tcBorders>
              <w:top w:val="none" w:sz="0" w:space="0" w:color="auto"/>
              <w:left w:val="none" w:sz="0" w:space="0" w:color="auto"/>
              <w:bottom w:val="none" w:sz="0" w:space="0" w:color="auto"/>
              <w:right w:val="none" w:sz="0" w:space="0" w:color="auto"/>
            </w:tcBorders>
            <w:vAlign w:val="center"/>
            <w:hideMark/>
          </w:tcPr>
          <w:p w:rsidR="00E32319" w:rsidRPr="00B9155E" w:rsidRDefault="00E32319" w:rsidP="00087548">
            <w:pPr>
              <w:jc w:val="center"/>
              <w:rPr>
                <w:rFonts w:ascii="Times New Roman" w:hAnsi="Times New Roman" w:cs="Times New Roman"/>
                <w:b w:val="0"/>
                <w:noProof/>
                <w:sz w:val="24"/>
                <w:szCs w:val="24"/>
                <w:lang w:eastAsia="id-ID"/>
              </w:rPr>
            </w:pPr>
            <w:r w:rsidRPr="00B9155E">
              <w:rPr>
                <w:rFonts w:ascii="Times New Roman" w:hAnsi="Times New Roman" w:cs="Times New Roman"/>
                <w:noProof/>
                <w:sz w:val="24"/>
                <w:szCs w:val="24"/>
                <w:lang w:eastAsia="id-ID"/>
              </w:rPr>
              <w:t>Intervensi  (B)</w:t>
            </w:r>
          </w:p>
        </w:tc>
      </w:tr>
      <w:tr w:rsidR="00E32319" w:rsidRPr="00B9155E" w:rsidTr="00087548">
        <w:trPr>
          <w:cnfStyle w:val="000000100000" w:firstRow="0" w:lastRow="0" w:firstColumn="0" w:lastColumn="0" w:oddVBand="0" w:evenVBand="0" w:oddHBand="1"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hideMark/>
          </w:tcPr>
          <w:p w:rsidR="00E32319" w:rsidRPr="00B9155E" w:rsidRDefault="00E32319" w:rsidP="00087548">
            <w:pPr>
              <w:jc w:val="center"/>
              <w:rPr>
                <w:rFonts w:ascii="Times New Roman" w:hAnsi="Times New Roman" w:cs="Times New Roman"/>
                <w:b w:val="0"/>
                <w:noProof/>
                <w:sz w:val="24"/>
                <w:szCs w:val="24"/>
                <w:lang w:val="en-ID" w:eastAsia="id-ID"/>
              </w:rPr>
            </w:pPr>
            <w:r w:rsidRPr="00B9155E">
              <w:rPr>
                <w:rFonts w:ascii="Times New Roman" w:hAnsi="Times New Roman" w:cs="Times New Roman"/>
                <w:noProof/>
                <w:sz w:val="24"/>
                <w:szCs w:val="24"/>
                <w:lang w:val="en-ID" w:eastAsia="id-ID"/>
              </w:rPr>
              <w:t>5</w:t>
            </w:r>
          </w:p>
        </w:tc>
        <w:tc>
          <w:tcPr>
            <w:tcW w:w="1276"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B9155E">
              <w:rPr>
                <w:rFonts w:ascii="Times New Roman" w:hAnsi="Times New Roman" w:cs="Times New Roman"/>
                <w:b/>
                <w:bCs/>
                <w:sz w:val="24"/>
                <w:szCs w:val="24"/>
                <w:lang w:val="en-ID"/>
              </w:rPr>
              <w:t>24</w:t>
            </w:r>
          </w:p>
        </w:tc>
        <w:tc>
          <w:tcPr>
            <w:tcW w:w="710"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4"/>
                <w:szCs w:val="24"/>
                <w:lang w:eastAsia="id-ID"/>
              </w:rPr>
            </w:pPr>
            <w:r w:rsidRPr="00B9155E">
              <w:rPr>
                <w:rFonts w:ascii="Times New Roman" w:hAnsi="Times New Roman" w:cs="Times New Roman"/>
                <w:b/>
                <w:noProof/>
                <w:sz w:val="24"/>
                <w:szCs w:val="24"/>
                <w:lang w:eastAsia="id-ID"/>
              </w:rPr>
              <w:t>20</w:t>
            </w:r>
          </w:p>
        </w:tc>
        <w:tc>
          <w:tcPr>
            <w:tcW w:w="1274"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4"/>
                <w:szCs w:val="24"/>
                <w:lang w:eastAsia="id-ID"/>
              </w:rPr>
            </w:pPr>
            <w:r w:rsidRPr="00B9155E">
              <w:rPr>
                <w:rFonts w:ascii="Times New Roman" w:hAnsi="Times New Roman" w:cs="Times New Roman"/>
                <w:b/>
                <w:noProof/>
                <w:sz w:val="24"/>
                <w:szCs w:val="24"/>
                <w:lang w:val="en-ID" w:eastAsia="id-ID"/>
              </w:rPr>
              <w:t>83,33</w:t>
            </w:r>
          </w:p>
        </w:tc>
      </w:tr>
      <w:tr w:rsidR="00E32319" w:rsidRPr="00B9155E" w:rsidTr="00087548">
        <w:trPr>
          <w:cnfStyle w:val="000000010000" w:firstRow="0" w:lastRow="0" w:firstColumn="0" w:lastColumn="0" w:oddVBand="0" w:evenVBand="0" w:oddHBand="0" w:evenHBand="1"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hideMark/>
          </w:tcPr>
          <w:p w:rsidR="00E32319" w:rsidRPr="00B9155E" w:rsidRDefault="00E32319" w:rsidP="00087548">
            <w:pPr>
              <w:jc w:val="center"/>
              <w:rPr>
                <w:rFonts w:ascii="Times New Roman" w:hAnsi="Times New Roman" w:cs="Times New Roman"/>
                <w:b w:val="0"/>
                <w:noProof/>
                <w:sz w:val="24"/>
                <w:szCs w:val="24"/>
                <w:lang w:val="en-ID" w:eastAsia="id-ID"/>
              </w:rPr>
            </w:pPr>
            <w:r w:rsidRPr="00B9155E">
              <w:rPr>
                <w:rFonts w:ascii="Times New Roman" w:hAnsi="Times New Roman" w:cs="Times New Roman"/>
                <w:noProof/>
                <w:sz w:val="24"/>
                <w:szCs w:val="24"/>
                <w:lang w:val="en-ID" w:eastAsia="id-ID"/>
              </w:rPr>
              <w:t>6</w:t>
            </w:r>
          </w:p>
        </w:tc>
        <w:tc>
          <w:tcPr>
            <w:tcW w:w="1276"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sidRPr="00B9155E">
              <w:rPr>
                <w:rFonts w:ascii="Times New Roman" w:hAnsi="Times New Roman" w:cs="Times New Roman"/>
                <w:b/>
                <w:bCs/>
                <w:sz w:val="24"/>
                <w:szCs w:val="24"/>
                <w:lang w:val="en-ID"/>
              </w:rPr>
              <w:t>24</w:t>
            </w:r>
          </w:p>
        </w:tc>
        <w:tc>
          <w:tcPr>
            <w:tcW w:w="710"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noProof/>
                <w:sz w:val="24"/>
                <w:szCs w:val="24"/>
                <w:lang w:val="en-ID" w:eastAsia="id-ID"/>
              </w:rPr>
            </w:pPr>
            <w:r w:rsidRPr="00B9155E">
              <w:rPr>
                <w:rFonts w:ascii="Times New Roman" w:hAnsi="Times New Roman" w:cs="Times New Roman"/>
                <w:b/>
                <w:noProof/>
                <w:sz w:val="24"/>
                <w:szCs w:val="24"/>
                <w:lang w:val="en-ID" w:eastAsia="id-ID"/>
              </w:rPr>
              <w:t>20</w:t>
            </w:r>
          </w:p>
        </w:tc>
        <w:tc>
          <w:tcPr>
            <w:tcW w:w="1274"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noProof/>
                <w:sz w:val="24"/>
                <w:szCs w:val="24"/>
                <w:lang w:eastAsia="id-ID"/>
              </w:rPr>
            </w:pPr>
            <w:r w:rsidRPr="00B9155E">
              <w:rPr>
                <w:rFonts w:ascii="Times New Roman" w:hAnsi="Times New Roman" w:cs="Times New Roman"/>
                <w:b/>
                <w:noProof/>
                <w:sz w:val="24"/>
                <w:szCs w:val="24"/>
                <w:lang w:val="en-ID" w:eastAsia="id-ID"/>
              </w:rPr>
              <w:t>83,33</w:t>
            </w:r>
          </w:p>
        </w:tc>
      </w:tr>
      <w:tr w:rsidR="00E32319" w:rsidRPr="00B9155E" w:rsidTr="00087548">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hideMark/>
          </w:tcPr>
          <w:p w:rsidR="00E32319" w:rsidRPr="00B9155E" w:rsidRDefault="00E32319" w:rsidP="00087548">
            <w:pPr>
              <w:jc w:val="center"/>
              <w:rPr>
                <w:rFonts w:ascii="Times New Roman" w:hAnsi="Times New Roman" w:cs="Times New Roman"/>
                <w:b w:val="0"/>
                <w:noProof/>
                <w:sz w:val="24"/>
                <w:szCs w:val="24"/>
                <w:lang w:val="en-ID" w:eastAsia="id-ID"/>
              </w:rPr>
            </w:pPr>
            <w:r w:rsidRPr="00B9155E">
              <w:rPr>
                <w:rFonts w:ascii="Times New Roman" w:hAnsi="Times New Roman" w:cs="Times New Roman"/>
                <w:noProof/>
                <w:sz w:val="24"/>
                <w:szCs w:val="24"/>
                <w:lang w:val="en-ID" w:eastAsia="id-ID"/>
              </w:rPr>
              <w:t>7</w:t>
            </w:r>
          </w:p>
        </w:tc>
        <w:tc>
          <w:tcPr>
            <w:tcW w:w="1276"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B9155E">
              <w:rPr>
                <w:rFonts w:ascii="Times New Roman" w:hAnsi="Times New Roman" w:cs="Times New Roman"/>
                <w:b/>
                <w:bCs/>
                <w:sz w:val="24"/>
                <w:szCs w:val="24"/>
                <w:lang w:val="en-ID"/>
              </w:rPr>
              <w:t>24</w:t>
            </w:r>
          </w:p>
        </w:tc>
        <w:tc>
          <w:tcPr>
            <w:tcW w:w="710"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4"/>
                <w:szCs w:val="24"/>
                <w:lang w:eastAsia="id-ID"/>
              </w:rPr>
            </w:pPr>
            <w:r w:rsidRPr="00B9155E">
              <w:rPr>
                <w:rFonts w:ascii="Times New Roman" w:hAnsi="Times New Roman" w:cs="Times New Roman"/>
                <w:b/>
                <w:noProof/>
                <w:sz w:val="24"/>
                <w:szCs w:val="24"/>
                <w:lang w:eastAsia="id-ID"/>
              </w:rPr>
              <w:t>20</w:t>
            </w:r>
          </w:p>
        </w:tc>
        <w:tc>
          <w:tcPr>
            <w:tcW w:w="1274"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4"/>
                <w:szCs w:val="24"/>
                <w:lang w:eastAsia="id-ID"/>
              </w:rPr>
            </w:pPr>
            <w:r w:rsidRPr="00B9155E">
              <w:rPr>
                <w:rFonts w:ascii="Times New Roman" w:hAnsi="Times New Roman" w:cs="Times New Roman"/>
                <w:b/>
                <w:noProof/>
                <w:sz w:val="24"/>
                <w:szCs w:val="24"/>
                <w:lang w:val="en-ID" w:eastAsia="id-ID"/>
              </w:rPr>
              <w:t>83,33</w:t>
            </w:r>
          </w:p>
        </w:tc>
      </w:tr>
      <w:tr w:rsidR="00E32319" w:rsidRPr="00B9155E" w:rsidTr="00087548">
        <w:trPr>
          <w:cnfStyle w:val="000000010000" w:firstRow="0" w:lastRow="0" w:firstColumn="0" w:lastColumn="0" w:oddVBand="0" w:evenVBand="0" w:oddHBand="0" w:evenHBand="1"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hideMark/>
          </w:tcPr>
          <w:p w:rsidR="00E32319" w:rsidRPr="00B9155E" w:rsidRDefault="00E32319" w:rsidP="00087548">
            <w:pPr>
              <w:jc w:val="center"/>
              <w:rPr>
                <w:rFonts w:ascii="Times New Roman" w:hAnsi="Times New Roman" w:cs="Times New Roman"/>
                <w:b w:val="0"/>
                <w:noProof/>
                <w:sz w:val="24"/>
                <w:szCs w:val="24"/>
                <w:lang w:val="en-ID" w:eastAsia="id-ID"/>
              </w:rPr>
            </w:pPr>
            <w:r w:rsidRPr="00B9155E">
              <w:rPr>
                <w:rFonts w:ascii="Times New Roman" w:hAnsi="Times New Roman" w:cs="Times New Roman"/>
                <w:noProof/>
                <w:sz w:val="24"/>
                <w:szCs w:val="24"/>
                <w:lang w:val="en-ID" w:eastAsia="id-ID"/>
              </w:rPr>
              <w:t>8</w:t>
            </w:r>
          </w:p>
        </w:tc>
        <w:tc>
          <w:tcPr>
            <w:tcW w:w="1276"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sidRPr="00B9155E">
              <w:rPr>
                <w:rFonts w:ascii="Times New Roman" w:hAnsi="Times New Roman" w:cs="Times New Roman"/>
                <w:b/>
                <w:bCs/>
                <w:sz w:val="24"/>
                <w:szCs w:val="24"/>
                <w:lang w:val="en-ID"/>
              </w:rPr>
              <w:t>24</w:t>
            </w:r>
          </w:p>
        </w:tc>
        <w:tc>
          <w:tcPr>
            <w:tcW w:w="710"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noProof/>
                <w:sz w:val="24"/>
                <w:szCs w:val="24"/>
                <w:lang w:eastAsia="id-ID"/>
              </w:rPr>
            </w:pPr>
            <w:r w:rsidRPr="00B9155E">
              <w:rPr>
                <w:rFonts w:ascii="Times New Roman" w:hAnsi="Times New Roman" w:cs="Times New Roman"/>
                <w:b/>
                <w:noProof/>
                <w:sz w:val="24"/>
                <w:szCs w:val="24"/>
                <w:lang w:eastAsia="id-ID"/>
              </w:rPr>
              <w:t>20</w:t>
            </w:r>
          </w:p>
        </w:tc>
        <w:tc>
          <w:tcPr>
            <w:tcW w:w="1274"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noProof/>
                <w:sz w:val="24"/>
                <w:szCs w:val="24"/>
                <w:lang w:eastAsia="id-ID"/>
              </w:rPr>
            </w:pPr>
            <w:r w:rsidRPr="00B9155E">
              <w:rPr>
                <w:rFonts w:ascii="Times New Roman" w:hAnsi="Times New Roman" w:cs="Times New Roman"/>
                <w:b/>
                <w:noProof/>
                <w:sz w:val="24"/>
                <w:szCs w:val="24"/>
                <w:lang w:eastAsia="id-ID"/>
              </w:rPr>
              <w:t>83,33</w:t>
            </w:r>
          </w:p>
        </w:tc>
      </w:tr>
      <w:tr w:rsidR="00E32319" w:rsidRPr="00B9155E" w:rsidTr="00087548">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hideMark/>
          </w:tcPr>
          <w:p w:rsidR="00E32319" w:rsidRPr="00B9155E" w:rsidRDefault="00E32319" w:rsidP="00087548">
            <w:pPr>
              <w:jc w:val="center"/>
              <w:rPr>
                <w:rFonts w:ascii="Times New Roman" w:hAnsi="Times New Roman" w:cs="Times New Roman"/>
                <w:b w:val="0"/>
                <w:noProof/>
                <w:sz w:val="24"/>
                <w:szCs w:val="24"/>
                <w:lang w:val="en-ID" w:eastAsia="id-ID"/>
              </w:rPr>
            </w:pPr>
            <w:r w:rsidRPr="00B9155E">
              <w:rPr>
                <w:rFonts w:ascii="Times New Roman" w:hAnsi="Times New Roman" w:cs="Times New Roman"/>
                <w:noProof/>
                <w:sz w:val="24"/>
                <w:szCs w:val="24"/>
                <w:lang w:val="en-ID" w:eastAsia="id-ID"/>
              </w:rPr>
              <w:t>9</w:t>
            </w:r>
          </w:p>
        </w:tc>
        <w:tc>
          <w:tcPr>
            <w:tcW w:w="1276"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B9155E">
              <w:rPr>
                <w:rFonts w:ascii="Times New Roman" w:hAnsi="Times New Roman" w:cs="Times New Roman"/>
                <w:b/>
                <w:bCs/>
                <w:sz w:val="24"/>
                <w:szCs w:val="24"/>
                <w:lang w:val="en-ID"/>
              </w:rPr>
              <w:t>24</w:t>
            </w:r>
          </w:p>
        </w:tc>
        <w:tc>
          <w:tcPr>
            <w:tcW w:w="710"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4"/>
                <w:szCs w:val="24"/>
                <w:lang w:eastAsia="id-ID"/>
              </w:rPr>
            </w:pPr>
            <w:r w:rsidRPr="00B9155E">
              <w:rPr>
                <w:rFonts w:ascii="Times New Roman" w:hAnsi="Times New Roman" w:cs="Times New Roman"/>
                <w:b/>
                <w:noProof/>
                <w:sz w:val="24"/>
                <w:szCs w:val="24"/>
                <w:lang w:eastAsia="id-ID"/>
              </w:rPr>
              <w:t>22</w:t>
            </w:r>
          </w:p>
        </w:tc>
        <w:tc>
          <w:tcPr>
            <w:tcW w:w="1274"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4"/>
                <w:szCs w:val="24"/>
                <w:lang w:eastAsia="id-ID"/>
              </w:rPr>
            </w:pPr>
            <w:r w:rsidRPr="00B9155E">
              <w:rPr>
                <w:rFonts w:ascii="Times New Roman" w:hAnsi="Times New Roman" w:cs="Times New Roman"/>
                <w:b/>
                <w:noProof/>
                <w:sz w:val="24"/>
                <w:szCs w:val="24"/>
                <w:lang w:eastAsia="id-ID"/>
              </w:rPr>
              <w:t>91,66</w:t>
            </w:r>
          </w:p>
        </w:tc>
      </w:tr>
      <w:tr w:rsidR="00E32319" w:rsidRPr="00B9155E" w:rsidTr="00087548">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rPr>
                <w:rFonts w:ascii="Times New Roman" w:hAnsi="Times New Roman" w:cs="Times New Roman"/>
                <w:noProof/>
                <w:sz w:val="24"/>
                <w:szCs w:val="24"/>
                <w:lang w:val="en-ID" w:eastAsia="id-ID"/>
              </w:rPr>
            </w:pPr>
            <w:r w:rsidRPr="00B9155E">
              <w:rPr>
                <w:rFonts w:ascii="Times New Roman" w:hAnsi="Times New Roman" w:cs="Times New Roman"/>
                <w:noProof/>
                <w:sz w:val="24"/>
                <w:szCs w:val="24"/>
                <w:lang w:val="en-ID" w:eastAsia="id-ID"/>
              </w:rPr>
              <w:t>10</w:t>
            </w:r>
          </w:p>
        </w:tc>
        <w:tc>
          <w:tcPr>
            <w:tcW w:w="1276"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lang w:val="en-ID"/>
              </w:rPr>
            </w:pPr>
            <w:r w:rsidRPr="00B9155E">
              <w:rPr>
                <w:rFonts w:ascii="Times New Roman" w:hAnsi="Times New Roman" w:cs="Times New Roman"/>
                <w:b/>
                <w:bCs/>
                <w:sz w:val="24"/>
                <w:szCs w:val="24"/>
                <w:lang w:val="en-ID"/>
              </w:rPr>
              <w:t>24</w:t>
            </w:r>
          </w:p>
        </w:tc>
        <w:tc>
          <w:tcPr>
            <w:tcW w:w="710"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noProof/>
                <w:sz w:val="24"/>
                <w:szCs w:val="24"/>
                <w:lang w:eastAsia="id-ID"/>
              </w:rPr>
            </w:pPr>
            <w:r w:rsidRPr="00B9155E">
              <w:rPr>
                <w:rFonts w:ascii="Times New Roman" w:hAnsi="Times New Roman" w:cs="Times New Roman"/>
                <w:b/>
                <w:noProof/>
                <w:sz w:val="24"/>
                <w:szCs w:val="24"/>
                <w:lang w:eastAsia="id-ID"/>
              </w:rPr>
              <w:t>22</w:t>
            </w:r>
          </w:p>
        </w:tc>
        <w:tc>
          <w:tcPr>
            <w:tcW w:w="1274"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noProof/>
                <w:sz w:val="24"/>
                <w:szCs w:val="24"/>
                <w:lang w:eastAsia="id-ID"/>
              </w:rPr>
            </w:pPr>
            <w:r w:rsidRPr="00B9155E">
              <w:rPr>
                <w:rFonts w:ascii="Times New Roman" w:hAnsi="Times New Roman" w:cs="Times New Roman"/>
                <w:b/>
                <w:noProof/>
                <w:sz w:val="24"/>
                <w:szCs w:val="24"/>
                <w:lang w:eastAsia="id-ID"/>
              </w:rPr>
              <w:t>91,66</w:t>
            </w:r>
          </w:p>
        </w:tc>
      </w:tr>
      <w:tr w:rsidR="00E32319" w:rsidRPr="00B9155E" w:rsidTr="00087548">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969" w:type="dxa"/>
            <w:gridSpan w:val="4"/>
            <w:tcBorders>
              <w:top w:val="none" w:sz="0" w:space="0" w:color="auto"/>
              <w:left w:val="none" w:sz="0" w:space="0" w:color="auto"/>
              <w:bottom w:val="none" w:sz="0" w:space="0" w:color="auto"/>
              <w:right w:val="none" w:sz="0" w:space="0" w:color="auto"/>
            </w:tcBorders>
            <w:hideMark/>
          </w:tcPr>
          <w:p w:rsidR="00E32319" w:rsidRPr="00B9155E" w:rsidRDefault="00E32319" w:rsidP="00087548">
            <w:pPr>
              <w:jc w:val="center"/>
              <w:rPr>
                <w:rFonts w:ascii="Times New Roman" w:hAnsi="Times New Roman" w:cs="Times New Roman"/>
                <w:b w:val="0"/>
                <w:i/>
                <w:noProof/>
                <w:sz w:val="24"/>
                <w:szCs w:val="24"/>
                <w:lang w:eastAsia="id-ID"/>
              </w:rPr>
            </w:pPr>
            <w:r w:rsidRPr="00B9155E">
              <w:rPr>
                <w:rFonts w:ascii="Times New Roman" w:hAnsi="Times New Roman" w:cs="Times New Roman"/>
                <w:i/>
                <w:noProof/>
                <w:sz w:val="24"/>
                <w:szCs w:val="24"/>
                <w:lang w:eastAsia="id-ID"/>
              </w:rPr>
              <w:t>Baseline 2</w:t>
            </w:r>
            <w:r w:rsidRPr="00B9155E">
              <w:rPr>
                <w:rFonts w:ascii="Times New Roman" w:hAnsi="Times New Roman" w:cs="Times New Roman"/>
                <w:noProof/>
                <w:sz w:val="24"/>
                <w:szCs w:val="24"/>
                <w:lang w:eastAsia="id-ID"/>
              </w:rPr>
              <w:t xml:space="preserve"> (A2)</w:t>
            </w:r>
          </w:p>
        </w:tc>
      </w:tr>
      <w:tr w:rsidR="00E32319" w:rsidRPr="00B9155E" w:rsidTr="00087548">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hideMark/>
          </w:tcPr>
          <w:p w:rsidR="00E32319" w:rsidRPr="00B9155E" w:rsidRDefault="00E32319" w:rsidP="00087548">
            <w:pPr>
              <w:jc w:val="center"/>
              <w:rPr>
                <w:rFonts w:ascii="Times New Roman" w:hAnsi="Times New Roman" w:cs="Times New Roman"/>
                <w:b w:val="0"/>
                <w:noProof/>
                <w:sz w:val="24"/>
                <w:szCs w:val="24"/>
                <w:lang w:eastAsia="id-ID"/>
              </w:rPr>
            </w:pPr>
            <w:r w:rsidRPr="00B9155E">
              <w:rPr>
                <w:rFonts w:ascii="Times New Roman" w:hAnsi="Times New Roman" w:cs="Times New Roman"/>
                <w:noProof/>
                <w:sz w:val="24"/>
                <w:szCs w:val="24"/>
                <w:lang w:val="en-ID" w:eastAsia="id-ID"/>
              </w:rPr>
              <w:t>1</w:t>
            </w:r>
            <w:r w:rsidRPr="00B9155E">
              <w:rPr>
                <w:rFonts w:ascii="Times New Roman" w:hAnsi="Times New Roman" w:cs="Times New Roman"/>
                <w:noProof/>
                <w:sz w:val="24"/>
                <w:szCs w:val="24"/>
                <w:lang w:eastAsia="id-ID"/>
              </w:rPr>
              <w:t>1</w:t>
            </w:r>
          </w:p>
        </w:tc>
        <w:tc>
          <w:tcPr>
            <w:tcW w:w="1276"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sidRPr="00B9155E">
              <w:rPr>
                <w:rFonts w:ascii="Times New Roman" w:hAnsi="Times New Roman" w:cs="Times New Roman"/>
                <w:b/>
                <w:bCs/>
                <w:sz w:val="24"/>
                <w:szCs w:val="24"/>
                <w:lang w:val="en-ID"/>
              </w:rPr>
              <w:t>24</w:t>
            </w:r>
          </w:p>
        </w:tc>
        <w:tc>
          <w:tcPr>
            <w:tcW w:w="710"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noProof/>
                <w:sz w:val="24"/>
                <w:szCs w:val="24"/>
                <w:lang w:eastAsia="id-ID"/>
              </w:rPr>
            </w:pPr>
            <w:r w:rsidRPr="00B9155E">
              <w:rPr>
                <w:rFonts w:ascii="Times New Roman" w:hAnsi="Times New Roman" w:cs="Times New Roman"/>
                <w:b/>
                <w:sz w:val="24"/>
                <w:szCs w:val="24"/>
              </w:rPr>
              <w:t>14</w:t>
            </w:r>
          </w:p>
        </w:tc>
        <w:tc>
          <w:tcPr>
            <w:tcW w:w="1274"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noProof/>
                <w:sz w:val="24"/>
                <w:szCs w:val="24"/>
                <w:lang w:eastAsia="id-ID"/>
              </w:rPr>
            </w:pPr>
            <w:r w:rsidRPr="00B9155E">
              <w:rPr>
                <w:rFonts w:ascii="Times New Roman" w:hAnsi="Times New Roman" w:cs="Times New Roman"/>
                <w:b/>
                <w:sz w:val="24"/>
                <w:szCs w:val="24"/>
              </w:rPr>
              <w:t>58,33</w:t>
            </w:r>
          </w:p>
        </w:tc>
      </w:tr>
      <w:tr w:rsidR="00E32319" w:rsidRPr="00B9155E" w:rsidTr="00087548">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hideMark/>
          </w:tcPr>
          <w:p w:rsidR="00E32319" w:rsidRPr="00B9155E" w:rsidRDefault="00E32319" w:rsidP="00087548">
            <w:pPr>
              <w:jc w:val="center"/>
              <w:rPr>
                <w:rFonts w:ascii="Times New Roman" w:hAnsi="Times New Roman" w:cs="Times New Roman"/>
                <w:b w:val="0"/>
                <w:noProof/>
                <w:sz w:val="24"/>
                <w:szCs w:val="24"/>
                <w:lang w:eastAsia="id-ID"/>
              </w:rPr>
            </w:pPr>
            <w:r w:rsidRPr="00B9155E">
              <w:rPr>
                <w:rFonts w:ascii="Times New Roman" w:hAnsi="Times New Roman" w:cs="Times New Roman"/>
                <w:noProof/>
                <w:sz w:val="24"/>
                <w:szCs w:val="24"/>
                <w:lang w:val="en-ID" w:eastAsia="id-ID"/>
              </w:rPr>
              <w:t>1</w:t>
            </w:r>
            <w:r w:rsidRPr="00B9155E">
              <w:rPr>
                <w:rFonts w:ascii="Times New Roman" w:hAnsi="Times New Roman" w:cs="Times New Roman"/>
                <w:noProof/>
                <w:sz w:val="24"/>
                <w:szCs w:val="24"/>
                <w:lang w:eastAsia="id-ID"/>
              </w:rPr>
              <w:t>2</w:t>
            </w:r>
          </w:p>
        </w:tc>
        <w:tc>
          <w:tcPr>
            <w:tcW w:w="1276"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B9155E">
              <w:rPr>
                <w:rFonts w:ascii="Times New Roman" w:hAnsi="Times New Roman" w:cs="Times New Roman"/>
                <w:b/>
                <w:bCs/>
                <w:sz w:val="24"/>
                <w:szCs w:val="24"/>
                <w:lang w:val="en-ID"/>
              </w:rPr>
              <w:t>24</w:t>
            </w:r>
          </w:p>
        </w:tc>
        <w:tc>
          <w:tcPr>
            <w:tcW w:w="710"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4"/>
                <w:szCs w:val="24"/>
                <w:lang w:eastAsia="id-ID"/>
              </w:rPr>
            </w:pPr>
            <w:r w:rsidRPr="00B9155E">
              <w:rPr>
                <w:rFonts w:ascii="Times New Roman" w:hAnsi="Times New Roman" w:cs="Times New Roman"/>
                <w:b/>
                <w:sz w:val="24"/>
                <w:szCs w:val="24"/>
              </w:rPr>
              <w:t>14</w:t>
            </w:r>
          </w:p>
        </w:tc>
        <w:tc>
          <w:tcPr>
            <w:tcW w:w="1274"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4"/>
                <w:szCs w:val="24"/>
                <w:lang w:eastAsia="id-ID"/>
              </w:rPr>
            </w:pPr>
            <w:r w:rsidRPr="00B9155E">
              <w:rPr>
                <w:rFonts w:ascii="Times New Roman" w:hAnsi="Times New Roman" w:cs="Times New Roman"/>
                <w:b/>
                <w:sz w:val="24"/>
                <w:szCs w:val="24"/>
              </w:rPr>
              <w:t>58,33</w:t>
            </w:r>
          </w:p>
        </w:tc>
      </w:tr>
      <w:tr w:rsidR="00E32319" w:rsidRPr="00B9155E" w:rsidTr="00087548">
        <w:trPr>
          <w:cnfStyle w:val="000000010000" w:firstRow="0" w:lastRow="0" w:firstColumn="0" w:lastColumn="0" w:oddVBand="0" w:evenVBand="0" w:oddHBand="0" w:evenHBand="1"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hideMark/>
          </w:tcPr>
          <w:p w:rsidR="00E32319" w:rsidRPr="00B9155E" w:rsidRDefault="00E32319" w:rsidP="00087548">
            <w:pPr>
              <w:jc w:val="center"/>
              <w:rPr>
                <w:rFonts w:ascii="Times New Roman" w:hAnsi="Times New Roman" w:cs="Times New Roman"/>
                <w:b w:val="0"/>
                <w:noProof/>
                <w:sz w:val="24"/>
                <w:szCs w:val="24"/>
                <w:lang w:eastAsia="id-ID"/>
              </w:rPr>
            </w:pPr>
            <w:r w:rsidRPr="00B9155E">
              <w:rPr>
                <w:rFonts w:ascii="Times New Roman" w:hAnsi="Times New Roman" w:cs="Times New Roman"/>
                <w:noProof/>
                <w:sz w:val="24"/>
                <w:szCs w:val="24"/>
                <w:lang w:val="en-ID" w:eastAsia="id-ID"/>
              </w:rPr>
              <w:t>1</w:t>
            </w:r>
            <w:r w:rsidRPr="00B9155E">
              <w:rPr>
                <w:rFonts w:ascii="Times New Roman" w:hAnsi="Times New Roman" w:cs="Times New Roman"/>
                <w:noProof/>
                <w:sz w:val="24"/>
                <w:szCs w:val="24"/>
                <w:lang w:eastAsia="id-ID"/>
              </w:rPr>
              <w:t>3</w:t>
            </w:r>
          </w:p>
        </w:tc>
        <w:tc>
          <w:tcPr>
            <w:tcW w:w="1276"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sidRPr="00B9155E">
              <w:rPr>
                <w:rFonts w:ascii="Times New Roman" w:hAnsi="Times New Roman" w:cs="Times New Roman"/>
                <w:b/>
                <w:bCs/>
                <w:sz w:val="24"/>
                <w:szCs w:val="24"/>
                <w:lang w:val="en-ID"/>
              </w:rPr>
              <w:t>24</w:t>
            </w:r>
          </w:p>
        </w:tc>
        <w:tc>
          <w:tcPr>
            <w:tcW w:w="710"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noProof/>
                <w:sz w:val="24"/>
                <w:szCs w:val="24"/>
                <w:lang w:eastAsia="id-ID"/>
              </w:rPr>
            </w:pPr>
            <w:r w:rsidRPr="00B9155E">
              <w:rPr>
                <w:rFonts w:ascii="Times New Roman" w:hAnsi="Times New Roman" w:cs="Times New Roman"/>
                <w:b/>
                <w:noProof/>
                <w:sz w:val="24"/>
                <w:szCs w:val="24"/>
                <w:lang w:eastAsia="id-ID"/>
              </w:rPr>
              <w:t>16</w:t>
            </w:r>
          </w:p>
        </w:tc>
        <w:tc>
          <w:tcPr>
            <w:tcW w:w="1274"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noProof/>
                <w:sz w:val="24"/>
                <w:szCs w:val="24"/>
                <w:lang w:eastAsia="id-ID"/>
              </w:rPr>
            </w:pPr>
            <w:r w:rsidRPr="00B9155E">
              <w:rPr>
                <w:rFonts w:ascii="Times New Roman" w:hAnsi="Times New Roman" w:cs="Times New Roman"/>
                <w:b/>
                <w:noProof/>
                <w:sz w:val="24"/>
                <w:szCs w:val="24"/>
                <w:lang w:eastAsia="id-ID"/>
              </w:rPr>
              <w:t>66,67</w:t>
            </w:r>
          </w:p>
        </w:tc>
      </w:tr>
      <w:tr w:rsidR="00E32319" w:rsidRPr="00B9155E" w:rsidTr="00087548">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hideMark/>
          </w:tcPr>
          <w:p w:rsidR="00E32319" w:rsidRPr="00B9155E" w:rsidRDefault="00E32319" w:rsidP="00087548">
            <w:pPr>
              <w:jc w:val="center"/>
              <w:rPr>
                <w:rFonts w:ascii="Times New Roman" w:hAnsi="Times New Roman" w:cs="Times New Roman"/>
                <w:b w:val="0"/>
                <w:noProof/>
                <w:sz w:val="24"/>
                <w:szCs w:val="24"/>
                <w:lang w:eastAsia="id-ID"/>
              </w:rPr>
            </w:pPr>
            <w:r w:rsidRPr="00B9155E">
              <w:rPr>
                <w:rFonts w:ascii="Times New Roman" w:hAnsi="Times New Roman" w:cs="Times New Roman"/>
                <w:noProof/>
                <w:sz w:val="24"/>
                <w:szCs w:val="24"/>
                <w:lang w:val="en-ID" w:eastAsia="id-ID"/>
              </w:rPr>
              <w:t>1</w:t>
            </w:r>
            <w:r w:rsidRPr="00B9155E">
              <w:rPr>
                <w:rFonts w:ascii="Times New Roman" w:hAnsi="Times New Roman" w:cs="Times New Roman"/>
                <w:noProof/>
                <w:sz w:val="24"/>
                <w:szCs w:val="24"/>
                <w:lang w:eastAsia="id-ID"/>
              </w:rPr>
              <w:t>4</w:t>
            </w:r>
          </w:p>
        </w:tc>
        <w:tc>
          <w:tcPr>
            <w:tcW w:w="1276"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B9155E">
              <w:rPr>
                <w:rFonts w:ascii="Times New Roman" w:hAnsi="Times New Roman" w:cs="Times New Roman"/>
                <w:b/>
                <w:bCs/>
                <w:sz w:val="24"/>
                <w:szCs w:val="24"/>
                <w:lang w:val="en-ID"/>
              </w:rPr>
              <w:t>24</w:t>
            </w:r>
          </w:p>
        </w:tc>
        <w:tc>
          <w:tcPr>
            <w:tcW w:w="710"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4"/>
                <w:szCs w:val="24"/>
                <w:lang w:eastAsia="id-ID"/>
              </w:rPr>
            </w:pPr>
            <w:r w:rsidRPr="00B9155E">
              <w:rPr>
                <w:rFonts w:ascii="Times New Roman" w:hAnsi="Times New Roman" w:cs="Times New Roman"/>
                <w:b/>
                <w:noProof/>
                <w:sz w:val="24"/>
                <w:szCs w:val="24"/>
                <w:lang w:eastAsia="id-ID"/>
              </w:rPr>
              <w:t>16</w:t>
            </w:r>
          </w:p>
        </w:tc>
        <w:tc>
          <w:tcPr>
            <w:tcW w:w="1274" w:type="dxa"/>
            <w:tcBorders>
              <w:top w:val="none" w:sz="0" w:space="0" w:color="auto"/>
              <w:left w:val="none" w:sz="0" w:space="0" w:color="auto"/>
              <w:bottom w:val="none" w:sz="0" w:space="0" w:color="auto"/>
              <w:right w:val="none" w:sz="0" w:space="0" w:color="auto"/>
            </w:tcBorders>
          </w:tcPr>
          <w:p w:rsidR="00E32319" w:rsidRPr="00B9155E" w:rsidRDefault="00E32319" w:rsidP="000875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4"/>
                <w:szCs w:val="24"/>
                <w:lang w:eastAsia="id-ID"/>
              </w:rPr>
            </w:pPr>
            <w:r w:rsidRPr="00B9155E">
              <w:rPr>
                <w:rFonts w:ascii="Times New Roman" w:hAnsi="Times New Roman" w:cs="Times New Roman"/>
                <w:b/>
                <w:noProof/>
                <w:sz w:val="24"/>
                <w:szCs w:val="24"/>
                <w:lang w:eastAsia="id-ID"/>
              </w:rPr>
              <w:t>66,67</w:t>
            </w:r>
          </w:p>
        </w:tc>
      </w:tr>
    </w:tbl>
    <w:p w:rsidR="00E32319" w:rsidRPr="00B9155E" w:rsidRDefault="00E32319" w:rsidP="004C74C8">
      <w:pPr>
        <w:rPr>
          <w:rFonts w:ascii="Times New Roman" w:hAnsi="Times New Roman" w:cs="Times New Roman"/>
          <w:sz w:val="24"/>
          <w:szCs w:val="24"/>
        </w:rPr>
      </w:pPr>
    </w:p>
    <w:p w:rsidR="00E32319" w:rsidRPr="00B9155E" w:rsidRDefault="00E32319" w:rsidP="004C74C8">
      <w:pPr>
        <w:rPr>
          <w:rFonts w:ascii="Times New Roman" w:hAnsi="Times New Roman" w:cs="Times New Roman"/>
          <w:sz w:val="24"/>
          <w:szCs w:val="24"/>
          <w:lang w:val="id-ID"/>
        </w:rPr>
      </w:pPr>
      <w:r w:rsidRPr="00B9155E">
        <w:rPr>
          <w:rFonts w:ascii="Times New Roman" w:hAnsi="Times New Roman" w:cs="Times New Roman"/>
          <w:sz w:val="24"/>
          <w:szCs w:val="24"/>
          <w:lang w:val="id-ID"/>
        </w:rPr>
        <w:t xml:space="preserve">                                                                                                                 </w:t>
      </w:r>
    </w:p>
    <w:p w:rsidR="00E32319" w:rsidRPr="00B9155E" w:rsidRDefault="00E32319" w:rsidP="004C74C8">
      <w:pPr>
        <w:rPr>
          <w:rFonts w:ascii="Times New Roman" w:hAnsi="Times New Roman" w:cs="Times New Roman"/>
          <w:sz w:val="24"/>
          <w:szCs w:val="24"/>
        </w:rPr>
      </w:pPr>
    </w:p>
    <w:p w:rsidR="004C4136" w:rsidRPr="00B9155E" w:rsidRDefault="00E32319" w:rsidP="00E32319">
      <w:pPr>
        <w:spacing w:after="0" w:line="240" w:lineRule="auto"/>
        <w:ind w:left="709"/>
        <w:jc w:val="both"/>
        <w:rPr>
          <w:rFonts w:ascii="Times New Roman" w:hAnsi="Times New Roman" w:cs="Times New Roman"/>
          <w:sz w:val="24"/>
          <w:szCs w:val="24"/>
        </w:rPr>
      </w:pPr>
      <w:r w:rsidRPr="00B9155E">
        <w:rPr>
          <w:rFonts w:ascii="Times New Roman" w:hAnsi="Times New Roman" w:cs="Times New Roman"/>
          <w:b/>
          <w:noProof/>
          <w:sz w:val="24"/>
          <w:szCs w:val="24"/>
          <w:lang w:eastAsia="id-ID"/>
        </w:rPr>
        <w:lastRenderedPageBreak/>
        <w:t>Grafik 4.10</w:t>
      </w:r>
      <w:r w:rsidRPr="00B9155E">
        <w:rPr>
          <w:rFonts w:ascii="Times New Roman" w:hAnsi="Times New Roman" w:cs="Times New Roman"/>
          <w:noProof/>
          <w:sz w:val="24"/>
          <w:szCs w:val="24"/>
          <w:lang w:eastAsia="id-ID"/>
        </w:rPr>
        <w:t xml:space="preserve"> Kemampuan Orientasi dan Mobilitas </w:t>
      </w:r>
      <w:r w:rsidRPr="00B9155E">
        <w:rPr>
          <w:rFonts w:ascii="Times New Roman" w:hAnsi="Times New Roman" w:cs="Times New Roman"/>
          <w:i/>
          <w:noProof/>
          <w:sz w:val="24"/>
          <w:szCs w:val="24"/>
          <w:lang w:eastAsia="id-ID"/>
        </w:rPr>
        <w:t>Low Vision</w:t>
      </w:r>
      <w:r w:rsidRPr="00B9155E">
        <w:rPr>
          <w:rFonts w:ascii="Times New Roman" w:hAnsi="Times New Roman" w:cs="Times New Roman"/>
          <w:noProof/>
          <w:sz w:val="24"/>
          <w:szCs w:val="24"/>
          <w:lang w:eastAsia="id-ID"/>
        </w:rPr>
        <w:t xml:space="preserve"> Kelas X pada Kondisi </w:t>
      </w:r>
      <w:r w:rsidRPr="00B9155E">
        <w:rPr>
          <w:rFonts w:ascii="Times New Roman" w:hAnsi="Times New Roman" w:cs="Times New Roman"/>
          <w:i/>
          <w:sz w:val="24"/>
          <w:szCs w:val="24"/>
        </w:rPr>
        <w:t>Baseline</w:t>
      </w:r>
      <w:r w:rsidRPr="00B9155E">
        <w:rPr>
          <w:rFonts w:ascii="Times New Roman" w:hAnsi="Times New Roman" w:cs="Times New Roman"/>
          <w:sz w:val="24"/>
          <w:szCs w:val="24"/>
        </w:rPr>
        <w:t xml:space="preserve"> 1 (A1), </w:t>
      </w:r>
    </w:p>
    <w:p w:rsidR="00E32319" w:rsidRPr="00B9155E" w:rsidRDefault="00E32319" w:rsidP="00E32319">
      <w:pPr>
        <w:spacing w:after="0" w:line="240" w:lineRule="auto"/>
        <w:ind w:left="709"/>
        <w:jc w:val="both"/>
        <w:rPr>
          <w:rFonts w:ascii="Times New Roman" w:hAnsi="Times New Roman" w:cs="Times New Roman"/>
          <w:sz w:val="24"/>
          <w:szCs w:val="24"/>
        </w:rPr>
      </w:pPr>
      <w:r w:rsidRPr="00B9155E">
        <w:rPr>
          <w:rFonts w:ascii="Times New Roman" w:hAnsi="Times New Roman" w:cs="Times New Roman"/>
          <w:sz w:val="24"/>
          <w:szCs w:val="24"/>
        </w:rPr>
        <w:t xml:space="preserve">Intervensi (B) dan </w:t>
      </w:r>
      <w:r w:rsidRPr="00B9155E">
        <w:rPr>
          <w:rFonts w:ascii="Times New Roman" w:hAnsi="Times New Roman" w:cs="Times New Roman"/>
          <w:i/>
          <w:sz w:val="24"/>
          <w:szCs w:val="24"/>
        </w:rPr>
        <w:t>Baseline</w:t>
      </w:r>
      <w:r w:rsidRPr="00B9155E">
        <w:rPr>
          <w:rFonts w:ascii="Times New Roman" w:hAnsi="Times New Roman" w:cs="Times New Roman"/>
          <w:sz w:val="24"/>
          <w:szCs w:val="24"/>
        </w:rPr>
        <w:t xml:space="preserve"> 2 (A2)</w:t>
      </w:r>
    </w:p>
    <w:p w:rsidR="004C4136" w:rsidRPr="00B9155E" w:rsidRDefault="004C4136" w:rsidP="00E32319">
      <w:pPr>
        <w:spacing w:after="0" w:line="240" w:lineRule="auto"/>
        <w:ind w:left="709"/>
        <w:jc w:val="both"/>
        <w:rPr>
          <w:rFonts w:ascii="Times New Roman" w:hAnsi="Times New Roman" w:cs="Times New Roman"/>
          <w:sz w:val="24"/>
          <w:szCs w:val="24"/>
        </w:rPr>
      </w:pPr>
    </w:p>
    <w:p w:rsidR="0050185B" w:rsidRPr="00B9155E" w:rsidRDefault="004C4136" w:rsidP="004C74C8">
      <w:pPr>
        <w:rPr>
          <w:rFonts w:ascii="Times New Roman" w:hAnsi="Times New Roman" w:cs="Times New Roman"/>
          <w:sz w:val="24"/>
          <w:szCs w:val="24"/>
        </w:rPr>
      </w:pPr>
      <w:r w:rsidRPr="00B9155E">
        <w:rPr>
          <w:rFonts w:ascii="Times New Roman" w:hAnsi="Times New Roman" w:cs="Times New Roman"/>
          <w:noProof/>
          <w:sz w:val="24"/>
          <w:szCs w:val="24"/>
          <w:lang w:val="id-ID" w:eastAsia="id-ID"/>
        </w:rPr>
        <w:drawing>
          <wp:inline distT="0" distB="0" distL="0" distR="0" wp14:anchorId="5E914F09" wp14:editId="0791E849">
            <wp:extent cx="3287304" cy="2612390"/>
            <wp:effectExtent l="0" t="0" r="8890" b="1651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B29D6" w:rsidRPr="00B9155E" w:rsidRDefault="008B29D6" w:rsidP="008B29D6">
      <w:pPr>
        <w:pStyle w:val="NoSpacing"/>
        <w:ind w:left="75" w:firstLine="0"/>
        <w:rPr>
          <w:rFonts w:ascii="Times New Roman" w:hAnsi="Times New Roman"/>
          <w:sz w:val="24"/>
          <w:szCs w:val="24"/>
        </w:rPr>
      </w:pPr>
      <w:r w:rsidRPr="00B9155E">
        <w:rPr>
          <w:rFonts w:ascii="Times New Roman" w:hAnsi="Times New Roman"/>
          <w:b/>
          <w:bCs/>
          <w:sz w:val="24"/>
          <w:szCs w:val="24"/>
          <w:lang w:val="en-US"/>
        </w:rPr>
        <w:t>Grafik 4.11</w:t>
      </w:r>
      <w:r w:rsidRPr="00B9155E">
        <w:rPr>
          <w:rFonts w:ascii="Times New Roman" w:hAnsi="Times New Roman"/>
          <w:b/>
          <w:bCs/>
          <w:sz w:val="24"/>
          <w:szCs w:val="24"/>
        </w:rPr>
        <w:t xml:space="preserve"> </w:t>
      </w:r>
      <w:r w:rsidRPr="00B9155E">
        <w:rPr>
          <w:rFonts w:ascii="Times New Roman" w:hAnsi="Times New Roman"/>
          <w:sz w:val="24"/>
          <w:szCs w:val="24"/>
          <w:lang w:val="en-US"/>
        </w:rPr>
        <w:t>Kecenderungan Arah Kemampuan O</w:t>
      </w:r>
      <w:r w:rsidRPr="00B9155E">
        <w:rPr>
          <w:rFonts w:ascii="Times New Roman" w:hAnsi="Times New Roman"/>
          <w:sz w:val="24"/>
          <w:szCs w:val="24"/>
        </w:rPr>
        <w:t xml:space="preserve">rientasi dan </w:t>
      </w:r>
      <w:r w:rsidRPr="00B9155E">
        <w:rPr>
          <w:rFonts w:ascii="Times New Roman" w:hAnsi="Times New Roman"/>
          <w:sz w:val="24"/>
          <w:szCs w:val="24"/>
          <w:lang w:val="en-US"/>
        </w:rPr>
        <w:t>M</w:t>
      </w:r>
      <w:r w:rsidRPr="00B9155E">
        <w:rPr>
          <w:rFonts w:ascii="Times New Roman" w:hAnsi="Times New Roman"/>
          <w:sz w:val="24"/>
          <w:szCs w:val="24"/>
        </w:rPr>
        <w:t>obilitas</w:t>
      </w:r>
      <w:r w:rsidRPr="00B9155E">
        <w:rPr>
          <w:rFonts w:ascii="Times New Roman" w:hAnsi="Times New Roman"/>
          <w:sz w:val="24"/>
          <w:szCs w:val="24"/>
          <w:lang w:val="en-US"/>
        </w:rPr>
        <w:t xml:space="preserve"> pada kondisi Baseline 1 (A1), Intervensi (B) dan    Baseline 2 (A2)</w:t>
      </w:r>
    </w:p>
    <w:p w:rsidR="00D41408" w:rsidRPr="00F73F75" w:rsidRDefault="00D41408" w:rsidP="00F73F75">
      <w:pPr>
        <w:pStyle w:val="ListParagraph"/>
        <w:spacing w:line="480" w:lineRule="auto"/>
        <w:ind w:left="0" w:firstLine="709"/>
        <w:jc w:val="both"/>
        <w:rPr>
          <w:rFonts w:ascii="Times New Roman" w:hAnsi="Times New Roman" w:cs="Times New Roman"/>
          <w:sz w:val="24"/>
          <w:szCs w:val="24"/>
        </w:rPr>
      </w:pPr>
      <w:r w:rsidRPr="00B9155E">
        <w:rPr>
          <w:rFonts w:ascii="Times New Roman" w:hAnsi="Times New Roman" w:cs="Times New Roman"/>
          <w:sz w:val="24"/>
          <w:szCs w:val="24"/>
        </w:rPr>
        <w:t>Adapun rangkuman keenam komponen analisis dalam kondisi dapat di lihat pada tabel berikut ini.</w:t>
      </w:r>
    </w:p>
    <w:p w:rsidR="00D41408" w:rsidRPr="00B9155E" w:rsidRDefault="00D41408" w:rsidP="00D41408">
      <w:pPr>
        <w:pStyle w:val="ListParagraph"/>
        <w:spacing w:line="240" w:lineRule="auto"/>
        <w:ind w:left="709"/>
        <w:jc w:val="both"/>
        <w:rPr>
          <w:rFonts w:ascii="Times New Roman" w:hAnsi="Times New Roman" w:cs="Times New Roman"/>
          <w:b/>
          <w:sz w:val="24"/>
          <w:szCs w:val="24"/>
        </w:rPr>
      </w:pPr>
    </w:p>
    <w:p w:rsidR="00D41408" w:rsidRPr="00B9155E" w:rsidRDefault="00D41408" w:rsidP="00D41408">
      <w:pPr>
        <w:pStyle w:val="ListParagraph"/>
        <w:spacing w:line="240" w:lineRule="auto"/>
        <w:ind w:left="709"/>
        <w:jc w:val="both"/>
        <w:rPr>
          <w:rFonts w:ascii="Times New Roman" w:hAnsi="Times New Roman" w:cs="Times New Roman"/>
          <w:noProof/>
          <w:sz w:val="24"/>
          <w:szCs w:val="24"/>
          <w:lang w:eastAsia="id-ID"/>
        </w:rPr>
      </w:pPr>
      <w:r w:rsidRPr="00B9155E">
        <w:rPr>
          <w:rFonts w:ascii="Times New Roman" w:hAnsi="Times New Roman" w:cs="Times New Roman"/>
          <w:b/>
          <w:sz w:val="24"/>
          <w:szCs w:val="24"/>
        </w:rPr>
        <w:t>Tabel 4.26</w:t>
      </w:r>
      <w:r w:rsidRPr="00B9155E">
        <w:rPr>
          <w:rFonts w:ascii="Times New Roman" w:hAnsi="Times New Roman" w:cs="Times New Roman"/>
          <w:sz w:val="24"/>
          <w:szCs w:val="24"/>
        </w:rPr>
        <w:t xml:space="preserve"> Rangkuman Hasil Analisis Visual Dalam Kondisi</w:t>
      </w:r>
      <w:r w:rsidRPr="00B9155E">
        <w:rPr>
          <w:rFonts w:ascii="Times New Roman" w:hAnsi="Times New Roman" w:cs="Times New Roman"/>
          <w:i/>
          <w:noProof/>
          <w:sz w:val="24"/>
          <w:szCs w:val="24"/>
          <w:lang w:eastAsia="id-ID"/>
        </w:rPr>
        <w:t>Baseline</w:t>
      </w:r>
      <w:r w:rsidRPr="00B9155E">
        <w:rPr>
          <w:rFonts w:ascii="Times New Roman" w:hAnsi="Times New Roman" w:cs="Times New Roman"/>
          <w:noProof/>
          <w:sz w:val="24"/>
          <w:szCs w:val="24"/>
          <w:lang w:eastAsia="id-ID"/>
        </w:rPr>
        <w:t xml:space="preserve"> 1 (A1), Intervensi, dan </w:t>
      </w:r>
      <w:r w:rsidRPr="00B9155E">
        <w:rPr>
          <w:rFonts w:ascii="Times New Roman" w:hAnsi="Times New Roman" w:cs="Times New Roman"/>
          <w:i/>
          <w:noProof/>
          <w:sz w:val="24"/>
          <w:szCs w:val="24"/>
          <w:lang w:eastAsia="id-ID"/>
        </w:rPr>
        <w:t>Baseline</w:t>
      </w:r>
      <w:r w:rsidRPr="00B9155E">
        <w:rPr>
          <w:rFonts w:ascii="Times New Roman" w:hAnsi="Times New Roman" w:cs="Times New Roman"/>
          <w:noProof/>
          <w:sz w:val="24"/>
          <w:szCs w:val="24"/>
          <w:lang w:eastAsia="id-ID"/>
        </w:rPr>
        <w:t xml:space="preserve"> 2 (A2) Kemampuan Orientasi dan Mobilitas</w:t>
      </w:r>
    </w:p>
    <w:p w:rsidR="00D41408" w:rsidRPr="00B9155E" w:rsidRDefault="00D41408" w:rsidP="00D41408">
      <w:pPr>
        <w:pStyle w:val="ListParagraph"/>
        <w:spacing w:line="240" w:lineRule="auto"/>
        <w:ind w:left="709"/>
        <w:jc w:val="both"/>
        <w:rPr>
          <w:rFonts w:ascii="Times New Roman" w:hAnsi="Times New Roman" w:cs="Times New Roman"/>
          <w:sz w:val="24"/>
          <w:szCs w:val="24"/>
        </w:rPr>
      </w:pPr>
      <w:r w:rsidRPr="00B9155E">
        <w:rPr>
          <w:rFonts w:ascii="Times New Roman" w:hAnsi="Times New Roman" w:cs="Times New Roman"/>
          <w:noProof/>
          <w:sz w:val="24"/>
          <w:szCs w:val="24"/>
          <w:lang w:eastAsia="id-ID"/>
        </w:rPr>
        <w:t xml:space="preserve">Intervensi, dan </w:t>
      </w:r>
      <w:r w:rsidRPr="00B9155E">
        <w:rPr>
          <w:rFonts w:ascii="Times New Roman" w:hAnsi="Times New Roman" w:cs="Times New Roman"/>
          <w:i/>
          <w:noProof/>
          <w:sz w:val="24"/>
          <w:szCs w:val="24"/>
          <w:lang w:eastAsia="id-ID"/>
        </w:rPr>
        <w:t>Baseline</w:t>
      </w:r>
      <w:r w:rsidRPr="00B9155E">
        <w:rPr>
          <w:rFonts w:ascii="Times New Roman" w:hAnsi="Times New Roman" w:cs="Times New Roman"/>
          <w:noProof/>
          <w:sz w:val="24"/>
          <w:szCs w:val="24"/>
          <w:lang w:eastAsia="id-ID"/>
        </w:rPr>
        <w:t xml:space="preserve"> 2 (A2) Kemampuan Orientasi dan Mobilitas</w:t>
      </w:r>
    </w:p>
    <w:tbl>
      <w:tblPr>
        <w:tblStyle w:val="LightGrid"/>
        <w:tblpPr w:leftFromText="180" w:rightFromText="180" w:vertAnchor="text" w:tblpY="1"/>
        <w:tblOverlap w:val="never"/>
        <w:tblW w:w="538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4"/>
        <w:gridCol w:w="993"/>
        <w:gridCol w:w="1701"/>
        <w:gridCol w:w="1559"/>
      </w:tblGrid>
      <w:tr w:rsidR="00D41408" w:rsidRPr="00B9155E" w:rsidTr="00087548">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134" w:type="dxa"/>
            <w:vAlign w:val="center"/>
          </w:tcPr>
          <w:p w:rsidR="00D41408" w:rsidRPr="00B9155E" w:rsidRDefault="00D41408" w:rsidP="00087548">
            <w:pPr>
              <w:pStyle w:val="ListParagraph"/>
              <w:ind w:left="0"/>
              <w:jc w:val="center"/>
              <w:rPr>
                <w:rFonts w:ascii="Times New Roman" w:hAnsi="Times New Roman" w:cs="Times New Roman"/>
                <w:sz w:val="24"/>
                <w:szCs w:val="24"/>
              </w:rPr>
            </w:pPr>
            <w:r w:rsidRPr="00B9155E">
              <w:rPr>
                <w:rFonts w:ascii="Times New Roman" w:hAnsi="Times New Roman" w:cs="Times New Roman"/>
                <w:sz w:val="24"/>
                <w:szCs w:val="24"/>
              </w:rPr>
              <w:t>Kondisi</w:t>
            </w:r>
          </w:p>
        </w:tc>
        <w:tc>
          <w:tcPr>
            <w:tcW w:w="993" w:type="dxa"/>
            <w:vAlign w:val="center"/>
          </w:tcPr>
          <w:p w:rsidR="00D41408" w:rsidRPr="00B9155E" w:rsidRDefault="00D41408" w:rsidP="0008754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155E">
              <w:rPr>
                <w:rFonts w:ascii="Times New Roman" w:hAnsi="Times New Roman" w:cs="Times New Roman"/>
                <w:sz w:val="24"/>
                <w:szCs w:val="24"/>
              </w:rPr>
              <w:t>A1</w:t>
            </w:r>
          </w:p>
        </w:tc>
        <w:tc>
          <w:tcPr>
            <w:tcW w:w="1701" w:type="dxa"/>
            <w:vAlign w:val="center"/>
          </w:tcPr>
          <w:p w:rsidR="00D41408" w:rsidRPr="00B9155E" w:rsidRDefault="00D41408" w:rsidP="0008754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155E">
              <w:rPr>
                <w:rFonts w:ascii="Times New Roman" w:hAnsi="Times New Roman" w:cs="Times New Roman"/>
                <w:sz w:val="24"/>
                <w:szCs w:val="24"/>
              </w:rPr>
              <w:t>B</w:t>
            </w:r>
          </w:p>
        </w:tc>
        <w:tc>
          <w:tcPr>
            <w:tcW w:w="1559" w:type="dxa"/>
            <w:vAlign w:val="center"/>
          </w:tcPr>
          <w:p w:rsidR="00D41408" w:rsidRPr="00B9155E" w:rsidRDefault="00D41408" w:rsidP="0008754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155E">
              <w:rPr>
                <w:rFonts w:ascii="Times New Roman" w:hAnsi="Times New Roman" w:cs="Times New Roman"/>
                <w:sz w:val="24"/>
                <w:szCs w:val="24"/>
              </w:rPr>
              <w:t>A2</w:t>
            </w:r>
          </w:p>
        </w:tc>
      </w:tr>
      <w:tr w:rsidR="00D41408" w:rsidRPr="00B9155E" w:rsidTr="00087548">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134" w:type="dxa"/>
            <w:vAlign w:val="center"/>
          </w:tcPr>
          <w:p w:rsidR="00D41408" w:rsidRPr="00B9155E" w:rsidRDefault="00D41408" w:rsidP="00087548">
            <w:pPr>
              <w:pStyle w:val="ListParagraph"/>
              <w:ind w:left="0"/>
              <w:jc w:val="center"/>
              <w:rPr>
                <w:rFonts w:ascii="Times New Roman" w:hAnsi="Times New Roman" w:cs="Times New Roman"/>
                <w:b w:val="0"/>
                <w:sz w:val="24"/>
                <w:szCs w:val="24"/>
              </w:rPr>
            </w:pPr>
            <w:r w:rsidRPr="00B9155E">
              <w:rPr>
                <w:rFonts w:ascii="Times New Roman" w:hAnsi="Times New Roman" w:cs="Times New Roman"/>
                <w:sz w:val="24"/>
                <w:szCs w:val="24"/>
              </w:rPr>
              <w:t>Panjang Kondisi</w:t>
            </w:r>
          </w:p>
        </w:tc>
        <w:tc>
          <w:tcPr>
            <w:tcW w:w="993" w:type="dxa"/>
            <w:vAlign w:val="center"/>
          </w:tcPr>
          <w:p w:rsidR="00D41408" w:rsidRPr="00B9155E" w:rsidRDefault="00D41408" w:rsidP="000875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155E">
              <w:rPr>
                <w:rFonts w:ascii="Times New Roman" w:hAnsi="Times New Roman" w:cs="Times New Roman"/>
                <w:sz w:val="24"/>
                <w:szCs w:val="24"/>
              </w:rPr>
              <w:t>4</w:t>
            </w:r>
          </w:p>
        </w:tc>
        <w:tc>
          <w:tcPr>
            <w:tcW w:w="1701" w:type="dxa"/>
            <w:vAlign w:val="center"/>
          </w:tcPr>
          <w:p w:rsidR="00D41408" w:rsidRPr="00B9155E" w:rsidRDefault="00D41408" w:rsidP="000875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155E">
              <w:rPr>
                <w:rFonts w:ascii="Times New Roman" w:hAnsi="Times New Roman" w:cs="Times New Roman"/>
                <w:sz w:val="24"/>
                <w:szCs w:val="24"/>
              </w:rPr>
              <w:t>6</w:t>
            </w:r>
          </w:p>
        </w:tc>
        <w:tc>
          <w:tcPr>
            <w:tcW w:w="1559" w:type="dxa"/>
            <w:vAlign w:val="center"/>
          </w:tcPr>
          <w:p w:rsidR="00D41408" w:rsidRPr="00B9155E" w:rsidRDefault="00D41408" w:rsidP="000875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155E">
              <w:rPr>
                <w:rFonts w:ascii="Times New Roman" w:hAnsi="Times New Roman" w:cs="Times New Roman"/>
                <w:sz w:val="24"/>
                <w:szCs w:val="24"/>
              </w:rPr>
              <w:t>4</w:t>
            </w:r>
          </w:p>
        </w:tc>
      </w:tr>
      <w:tr w:rsidR="00D41408" w:rsidRPr="00B9155E" w:rsidTr="00087548">
        <w:trPr>
          <w:cnfStyle w:val="000000010000" w:firstRow="0" w:lastRow="0" w:firstColumn="0" w:lastColumn="0" w:oddVBand="0" w:evenVBand="0" w:oddHBand="0" w:evenHBand="1"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134" w:type="dxa"/>
            <w:vAlign w:val="center"/>
          </w:tcPr>
          <w:p w:rsidR="00D41408" w:rsidRPr="00B9155E" w:rsidRDefault="00D41408" w:rsidP="00087548">
            <w:pPr>
              <w:pStyle w:val="ListParagraph"/>
              <w:ind w:left="0"/>
              <w:jc w:val="center"/>
              <w:rPr>
                <w:rFonts w:ascii="Times New Roman" w:hAnsi="Times New Roman" w:cs="Times New Roman"/>
                <w:b w:val="0"/>
                <w:sz w:val="24"/>
                <w:szCs w:val="24"/>
              </w:rPr>
            </w:pPr>
            <w:r w:rsidRPr="00B9155E">
              <w:rPr>
                <w:rFonts w:ascii="Times New Roman" w:hAnsi="Times New Roman" w:cs="Times New Roman"/>
                <w:sz w:val="24"/>
                <w:szCs w:val="24"/>
              </w:rPr>
              <w:t>Estimasi Kecenderungan Arah</w:t>
            </w:r>
          </w:p>
        </w:tc>
        <w:tc>
          <w:tcPr>
            <w:tcW w:w="993" w:type="dxa"/>
            <w:vAlign w:val="center"/>
          </w:tcPr>
          <w:p w:rsidR="00D41408" w:rsidRPr="00B9155E" w:rsidRDefault="00D41408" w:rsidP="00087548">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sz w:val="24"/>
                <w:szCs w:val="24"/>
                <w:lang w:eastAsia="id-ID"/>
              </w:rPr>
            </w:pPr>
          </w:p>
          <w:p w:rsidR="00D41408" w:rsidRPr="00B9155E" w:rsidRDefault="00D41408" w:rsidP="00087548">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sz w:val="24"/>
                <w:szCs w:val="24"/>
                <w:lang w:eastAsia="id-ID"/>
              </w:rPr>
            </w:pPr>
            <w:r w:rsidRPr="00B9155E">
              <w:rPr>
                <w:rFonts w:ascii="Times New Roman" w:hAnsi="Times New Roman" w:cs="Times New Roman"/>
                <w:noProof/>
                <w:sz w:val="24"/>
                <w:szCs w:val="24"/>
                <w:lang w:val="id-ID" w:eastAsia="id-ID"/>
              </w:rPr>
              <mc:AlternateContent>
                <mc:Choice Requires="wps">
                  <w:drawing>
                    <wp:anchor distT="4294967295" distB="4294967295" distL="114300" distR="114300" simplePos="0" relativeHeight="251661312" behindDoc="0" locked="0" layoutInCell="1" allowOverlap="1" wp14:anchorId="4C58581E" wp14:editId="74394C17">
                      <wp:simplePos x="0" y="0"/>
                      <wp:positionH relativeFrom="column">
                        <wp:posOffset>42545</wp:posOffset>
                      </wp:positionH>
                      <wp:positionV relativeFrom="paragraph">
                        <wp:posOffset>74930</wp:posOffset>
                      </wp:positionV>
                      <wp:extent cx="481330" cy="0"/>
                      <wp:effectExtent l="0" t="0" r="13970"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AABC42" id="_x0000_t32" coordsize="21600,21600" o:spt="32" o:oned="t" path="m,l21600,21600e" filled="f">
                      <v:path arrowok="t" fillok="f" o:connecttype="none"/>
                      <o:lock v:ext="edit" shapetype="t"/>
                    </v:shapetype>
                    <v:shape id="Straight Arrow Connector 27" o:spid="_x0000_s1026" type="#_x0000_t32" style="position:absolute;margin-left:3.35pt;margin-top:5.9pt;width:37.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DOJgIAAEwEAAAOAAAAZHJzL2Uyb0RvYy54bWysVE2PmzAQvVfqf7C4J0DC7i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" strokeweight="1.5pt"/>
                  </w:pict>
                </mc:Fallback>
              </mc:AlternateContent>
            </w:r>
          </w:p>
          <w:p w:rsidR="00D41408" w:rsidRPr="00B9155E" w:rsidRDefault="00D41408" w:rsidP="00087548">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sz w:val="24"/>
                <w:szCs w:val="24"/>
                <w:lang w:eastAsia="id-ID"/>
              </w:rPr>
            </w:pPr>
            <w:r w:rsidRPr="00B9155E">
              <w:rPr>
                <w:rFonts w:ascii="Times New Roman" w:hAnsi="Times New Roman" w:cs="Times New Roman"/>
                <w:noProof/>
                <w:sz w:val="24"/>
                <w:szCs w:val="24"/>
                <w:lang w:eastAsia="id-ID"/>
              </w:rPr>
              <w:t>(=)</w:t>
            </w:r>
          </w:p>
        </w:tc>
        <w:tc>
          <w:tcPr>
            <w:tcW w:w="1701" w:type="dxa"/>
            <w:vAlign w:val="center"/>
          </w:tcPr>
          <w:p w:rsidR="00D41408" w:rsidRPr="00B9155E" w:rsidRDefault="00D41408" w:rsidP="00087548">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sz w:val="24"/>
                <w:szCs w:val="24"/>
                <w:lang w:eastAsia="id-ID"/>
              </w:rPr>
            </w:pPr>
          </w:p>
          <w:p w:rsidR="00D41408" w:rsidRPr="00B9155E" w:rsidRDefault="00D41408" w:rsidP="00087548">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sz w:val="24"/>
                <w:szCs w:val="24"/>
                <w:lang w:eastAsia="id-ID"/>
              </w:rPr>
            </w:pPr>
            <w:r w:rsidRPr="00B9155E">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5528FC59" wp14:editId="2065D50D">
                      <wp:simplePos x="0" y="0"/>
                      <wp:positionH relativeFrom="column">
                        <wp:posOffset>17145</wp:posOffset>
                      </wp:positionH>
                      <wp:positionV relativeFrom="paragraph">
                        <wp:posOffset>-635</wp:posOffset>
                      </wp:positionV>
                      <wp:extent cx="500380" cy="224790"/>
                      <wp:effectExtent l="0" t="0" r="13970" b="2286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247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1B2F6" id="Straight Arrow Connector 26" o:spid="_x0000_s1026" type="#_x0000_t32" style="position:absolute;margin-left:1.35pt;margin-top:-.05pt;width:39.4pt;height:17.7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" strokeweight="1.5pt"/>
                  </w:pict>
                </mc:Fallback>
              </mc:AlternateContent>
            </w:r>
          </w:p>
          <w:p w:rsidR="00D41408" w:rsidRPr="00B9155E" w:rsidRDefault="00D41408" w:rsidP="00087548">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sz w:val="24"/>
                <w:szCs w:val="24"/>
                <w:lang w:eastAsia="id-ID"/>
              </w:rPr>
            </w:pPr>
            <w:r w:rsidRPr="00B9155E">
              <w:rPr>
                <w:rFonts w:ascii="Times New Roman" w:hAnsi="Times New Roman" w:cs="Times New Roman"/>
                <w:noProof/>
                <w:sz w:val="24"/>
                <w:szCs w:val="24"/>
                <w:lang w:eastAsia="id-ID"/>
              </w:rPr>
              <w:t xml:space="preserve">       (+)</w:t>
            </w:r>
          </w:p>
        </w:tc>
        <w:tc>
          <w:tcPr>
            <w:tcW w:w="1559" w:type="dxa"/>
            <w:vAlign w:val="center"/>
          </w:tcPr>
          <w:p w:rsidR="00D41408" w:rsidRPr="00B9155E" w:rsidRDefault="00D41408" w:rsidP="00087548">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sz w:val="24"/>
                <w:szCs w:val="24"/>
                <w:lang w:eastAsia="id-ID"/>
              </w:rPr>
            </w:pPr>
            <w:r w:rsidRPr="00B9155E">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7DAB0AB7" wp14:editId="25C71B1F">
                      <wp:simplePos x="0" y="0"/>
                      <wp:positionH relativeFrom="column">
                        <wp:posOffset>111760</wp:posOffset>
                      </wp:positionH>
                      <wp:positionV relativeFrom="paragraph">
                        <wp:posOffset>107315</wp:posOffset>
                      </wp:positionV>
                      <wp:extent cx="500380" cy="224790"/>
                      <wp:effectExtent l="0" t="0" r="13970" b="2286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247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F5D04" id="Straight Arrow Connector 25" o:spid="_x0000_s1026" type="#_x0000_t32" style="position:absolute;margin-left:8.8pt;margin-top:8.45pt;width:39.4pt;height:17.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" strokeweight="1.5pt"/>
                  </w:pict>
                </mc:Fallback>
              </mc:AlternateContent>
            </w:r>
          </w:p>
          <w:p w:rsidR="00D41408" w:rsidRPr="00B9155E" w:rsidRDefault="00D41408" w:rsidP="00087548">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sz w:val="24"/>
                <w:szCs w:val="24"/>
                <w:lang w:eastAsia="id-ID"/>
              </w:rPr>
            </w:pPr>
            <w:r w:rsidRPr="00B9155E">
              <w:rPr>
                <w:rFonts w:ascii="Times New Roman" w:hAnsi="Times New Roman" w:cs="Times New Roman"/>
                <w:noProof/>
                <w:sz w:val="24"/>
                <w:szCs w:val="24"/>
                <w:lang w:eastAsia="id-ID"/>
              </w:rPr>
              <w:t>(+)</w:t>
            </w:r>
          </w:p>
        </w:tc>
      </w:tr>
      <w:tr w:rsidR="00D41408" w:rsidRPr="00B9155E" w:rsidTr="00087548">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1134" w:type="dxa"/>
            <w:vAlign w:val="center"/>
          </w:tcPr>
          <w:p w:rsidR="00D41408" w:rsidRPr="00B9155E" w:rsidRDefault="00D41408" w:rsidP="00087548">
            <w:pPr>
              <w:pStyle w:val="ListParagraph"/>
              <w:ind w:left="0"/>
              <w:jc w:val="center"/>
              <w:rPr>
                <w:rFonts w:ascii="Times New Roman" w:hAnsi="Times New Roman" w:cs="Times New Roman"/>
                <w:b w:val="0"/>
                <w:sz w:val="24"/>
                <w:szCs w:val="24"/>
              </w:rPr>
            </w:pPr>
            <w:r w:rsidRPr="00B9155E">
              <w:rPr>
                <w:rFonts w:ascii="Times New Roman" w:hAnsi="Times New Roman" w:cs="Times New Roman"/>
                <w:sz w:val="24"/>
                <w:szCs w:val="24"/>
              </w:rPr>
              <w:t>Kecenderungan Stabilitas</w:t>
            </w:r>
          </w:p>
        </w:tc>
        <w:tc>
          <w:tcPr>
            <w:tcW w:w="993" w:type="dxa"/>
            <w:vAlign w:val="center"/>
          </w:tcPr>
          <w:p w:rsidR="00D41408" w:rsidRPr="00B9155E" w:rsidRDefault="008B08BD" w:rsidP="000875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Stabil</m:t>
                    </m:r>
                  </m:num>
                  <m:den>
                    <m:r>
                      <w:rPr>
                        <w:rFonts w:ascii="Cambria Math" w:hAnsi="Cambria Math" w:cs="Times New Roman"/>
                        <w:sz w:val="24"/>
                        <w:szCs w:val="24"/>
                      </w:rPr>
                      <m:t>100%</m:t>
                    </m:r>
                  </m:den>
                </m:f>
              </m:oMath>
            </m:oMathPara>
          </w:p>
        </w:tc>
        <w:tc>
          <w:tcPr>
            <w:tcW w:w="1701" w:type="dxa"/>
            <w:vAlign w:val="center"/>
          </w:tcPr>
          <w:p w:rsidR="00D41408" w:rsidRPr="00B9155E" w:rsidRDefault="008B08BD" w:rsidP="000875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Stabil</m:t>
                    </m:r>
                  </m:num>
                  <m:den>
                    <m:r>
                      <w:rPr>
                        <w:rFonts w:ascii="Cambria Math" w:hAnsi="Cambria Math" w:cs="Times New Roman"/>
                        <w:sz w:val="24"/>
                        <w:szCs w:val="24"/>
                      </w:rPr>
                      <m:t>100%</m:t>
                    </m:r>
                  </m:den>
                </m:f>
              </m:oMath>
            </m:oMathPara>
          </w:p>
        </w:tc>
        <w:tc>
          <w:tcPr>
            <w:tcW w:w="1559" w:type="dxa"/>
            <w:vAlign w:val="center"/>
          </w:tcPr>
          <w:p w:rsidR="00D41408" w:rsidRPr="00B9155E" w:rsidRDefault="008B08BD" w:rsidP="000875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Stabil</m:t>
                    </m:r>
                  </m:num>
                  <m:den>
                    <m:r>
                      <w:rPr>
                        <w:rFonts w:ascii="Cambria Math" w:hAnsi="Cambria Math" w:cs="Times New Roman"/>
                        <w:sz w:val="24"/>
                        <w:szCs w:val="24"/>
                      </w:rPr>
                      <m:t>100%</m:t>
                    </m:r>
                  </m:den>
                </m:f>
              </m:oMath>
            </m:oMathPara>
          </w:p>
        </w:tc>
      </w:tr>
      <w:tr w:rsidR="00D41408" w:rsidRPr="00B9155E" w:rsidTr="00087548">
        <w:trPr>
          <w:cnfStyle w:val="000000010000" w:firstRow="0" w:lastRow="0" w:firstColumn="0" w:lastColumn="0" w:oddVBand="0" w:evenVBand="0" w:oddHBand="0" w:evenHBand="1" w:firstRowFirstColumn="0" w:firstRowLastColumn="0" w:lastRowFirstColumn="0" w:lastRowLastColumn="0"/>
          <w:trHeight w:val="1009"/>
        </w:trPr>
        <w:tc>
          <w:tcPr>
            <w:cnfStyle w:val="001000000000" w:firstRow="0" w:lastRow="0" w:firstColumn="1" w:lastColumn="0" w:oddVBand="0" w:evenVBand="0" w:oddHBand="0" w:evenHBand="0" w:firstRowFirstColumn="0" w:firstRowLastColumn="0" w:lastRowFirstColumn="0" w:lastRowLastColumn="0"/>
            <w:tcW w:w="1134" w:type="dxa"/>
            <w:vAlign w:val="center"/>
          </w:tcPr>
          <w:p w:rsidR="00D41408" w:rsidRPr="00B9155E" w:rsidRDefault="00D41408" w:rsidP="00087548">
            <w:pPr>
              <w:pStyle w:val="ListParagraph"/>
              <w:ind w:left="0"/>
              <w:jc w:val="center"/>
              <w:rPr>
                <w:rFonts w:ascii="Times New Roman" w:hAnsi="Times New Roman" w:cs="Times New Roman"/>
                <w:b w:val="0"/>
                <w:sz w:val="24"/>
                <w:szCs w:val="24"/>
              </w:rPr>
            </w:pPr>
            <w:r w:rsidRPr="00B9155E">
              <w:rPr>
                <w:rFonts w:ascii="Times New Roman" w:hAnsi="Times New Roman" w:cs="Times New Roman"/>
                <w:sz w:val="24"/>
                <w:szCs w:val="24"/>
              </w:rPr>
              <w:t>Jejak Data</w:t>
            </w:r>
          </w:p>
        </w:tc>
        <w:tc>
          <w:tcPr>
            <w:tcW w:w="993" w:type="dxa"/>
            <w:vAlign w:val="center"/>
          </w:tcPr>
          <w:p w:rsidR="00D41408" w:rsidRPr="00B9155E" w:rsidRDefault="00D41408" w:rsidP="00087548">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sz w:val="24"/>
                <w:szCs w:val="24"/>
                <w:lang w:eastAsia="id-ID"/>
              </w:rPr>
            </w:pPr>
            <w:r w:rsidRPr="00B9155E">
              <w:rPr>
                <w:rFonts w:ascii="Times New Roman" w:hAnsi="Times New Roman" w:cs="Times New Roman"/>
                <w:noProof/>
                <w:sz w:val="24"/>
                <w:szCs w:val="24"/>
                <w:lang w:val="id-ID" w:eastAsia="id-ID"/>
              </w:rPr>
              <mc:AlternateContent>
                <mc:Choice Requires="wps">
                  <w:drawing>
                    <wp:anchor distT="4294967295" distB="4294967295" distL="114300" distR="114300" simplePos="0" relativeHeight="251666432" behindDoc="0" locked="0" layoutInCell="1" allowOverlap="1" wp14:anchorId="62684BDA" wp14:editId="5632D0FF">
                      <wp:simplePos x="0" y="0"/>
                      <wp:positionH relativeFrom="column">
                        <wp:posOffset>3810</wp:posOffset>
                      </wp:positionH>
                      <wp:positionV relativeFrom="paragraph">
                        <wp:posOffset>150495</wp:posOffset>
                      </wp:positionV>
                      <wp:extent cx="481330" cy="0"/>
                      <wp:effectExtent l="0" t="0" r="1397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1E2EB" id="Straight Arrow Connector 12" o:spid="_x0000_s1026" type="#_x0000_t32" style="position:absolute;margin-left:.3pt;margin-top:11.85pt;width:37.9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" strokeweight="1.5pt"/>
                  </w:pict>
                </mc:Fallback>
              </mc:AlternateContent>
            </w:r>
          </w:p>
          <w:p w:rsidR="00D41408" w:rsidRPr="00B9155E" w:rsidRDefault="00D41408" w:rsidP="00087548">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sz w:val="24"/>
                <w:szCs w:val="24"/>
                <w:lang w:eastAsia="id-ID"/>
              </w:rPr>
            </w:pPr>
            <w:r w:rsidRPr="00B9155E">
              <w:rPr>
                <w:rFonts w:ascii="Times New Roman" w:hAnsi="Times New Roman" w:cs="Times New Roman"/>
                <w:noProof/>
                <w:sz w:val="24"/>
                <w:szCs w:val="24"/>
                <w:lang w:eastAsia="id-ID"/>
              </w:rPr>
              <w:t>(=)</w:t>
            </w:r>
          </w:p>
        </w:tc>
        <w:tc>
          <w:tcPr>
            <w:tcW w:w="1701" w:type="dxa"/>
            <w:vAlign w:val="center"/>
          </w:tcPr>
          <w:p w:rsidR="00D41408" w:rsidRPr="00B9155E" w:rsidRDefault="00D41408" w:rsidP="00087548">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sz w:val="24"/>
                <w:szCs w:val="24"/>
                <w:lang w:eastAsia="id-ID"/>
              </w:rPr>
            </w:pPr>
            <w:r w:rsidRPr="00B9155E">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7688A891" wp14:editId="73B7AC06">
                      <wp:simplePos x="0" y="0"/>
                      <wp:positionH relativeFrom="column">
                        <wp:posOffset>188595</wp:posOffset>
                      </wp:positionH>
                      <wp:positionV relativeFrom="paragraph">
                        <wp:posOffset>-19685</wp:posOffset>
                      </wp:positionV>
                      <wp:extent cx="500380" cy="224790"/>
                      <wp:effectExtent l="0" t="0" r="13970" b="228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247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99A85" id="Straight Arrow Connector 23" o:spid="_x0000_s1026" type="#_x0000_t32" style="position:absolute;margin-left:14.85pt;margin-top:-1.55pt;width:39.4pt;height:17.7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" strokeweight="1.5pt"/>
                  </w:pict>
                </mc:Fallback>
              </mc:AlternateContent>
            </w:r>
          </w:p>
          <w:p w:rsidR="00D41408" w:rsidRPr="00B9155E" w:rsidRDefault="00D41408" w:rsidP="00087548">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sz w:val="24"/>
                <w:szCs w:val="24"/>
                <w:lang w:eastAsia="id-ID"/>
              </w:rPr>
            </w:pPr>
            <w:r w:rsidRPr="00B9155E">
              <w:rPr>
                <w:rFonts w:ascii="Times New Roman" w:hAnsi="Times New Roman" w:cs="Times New Roman"/>
                <w:noProof/>
                <w:sz w:val="24"/>
                <w:szCs w:val="24"/>
                <w:lang w:eastAsia="id-ID"/>
              </w:rPr>
              <w:t>(+)</w:t>
            </w:r>
          </w:p>
        </w:tc>
        <w:tc>
          <w:tcPr>
            <w:tcW w:w="1559" w:type="dxa"/>
            <w:vAlign w:val="center"/>
          </w:tcPr>
          <w:p w:rsidR="00D41408" w:rsidRPr="00B9155E" w:rsidRDefault="00D41408" w:rsidP="00087548">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sz w:val="24"/>
                <w:szCs w:val="24"/>
                <w:lang w:eastAsia="id-ID"/>
              </w:rPr>
            </w:pPr>
          </w:p>
          <w:p w:rsidR="00D41408" w:rsidRPr="00B9155E" w:rsidRDefault="00D41408" w:rsidP="00087548">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sz w:val="24"/>
                <w:szCs w:val="24"/>
                <w:lang w:eastAsia="id-ID"/>
              </w:rPr>
            </w:pPr>
            <w:r w:rsidRPr="00B9155E">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684F4B01" wp14:editId="44FD43B3">
                      <wp:simplePos x="0" y="0"/>
                      <wp:positionH relativeFrom="column">
                        <wp:posOffset>208915</wp:posOffset>
                      </wp:positionH>
                      <wp:positionV relativeFrom="paragraph">
                        <wp:posOffset>-146050</wp:posOffset>
                      </wp:positionV>
                      <wp:extent cx="500380" cy="224790"/>
                      <wp:effectExtent l="0" t="0" r="13970" b="2286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247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BF107" id="Straight Arrow Connector 22" o:spid="_x0000_s1026" type="#_x0000_t32" style="position:absolute;margin-left:16.45pt;margin-top:-11.5pt;width:39.4pt;height:17.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" strokeweight="1.5pt"/>
                  </w:pict>
                </mc:Fallback>
              </mc:AlternateContent>
            </w:r>
            <w:r w:rsidRPr="00B9155E">
              <w:rPr>
                <w:rFonts w:ascii="Times New Roman" w:hAnsi="Times New Roman" w:cs="Times New Roman"/>
                <w:noProof/>
                <w:sz w:val="24"/>
                <w:szCs w:val="24"/>
                <w:lang w:eastAsia="id-ID"/>
              </w:rPr>
              <w:t>(+)</w:t>
            </w:r>
          </w:p>
        </w:tc>
      </w:tr>
      <w:tr w:rsidR="00D41408" w:rsidRPr="00B9155E" w:rsidTr="00087548">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1134" w:type="dxa"/>
            <w:vAlign w:val="center"/>
          </w:tcPr>
          <w:p w:rsidR="00D41408" w:rsidRPr="00B9155E" w:rsidRDefault="00D41408" w:rsidP="00087548">
            <w:pPr>
              <w:pStyle w:val="ListParagraph"/>
              <w:ind w:left="0"/>
              <w:jc w:val="center"/>
              <w:rPr>
                <w:rFonts w:ascii="Times New Roman" w:hAnsi="Times New Roman" w:cs="Times New Roman"/>
                <w:b w:val="0"/>
                <w:sz w:val="24"/>
                <w:szCs w:val="24"/>
              </w:rPr>
            </w:pPr>
            <w:r w:rsidRPr="00B9155E">
              <w:rPr>
                <w:rFonts w:ascii="Times New Roman" w:hAnsi="Times New Roman" w:cs="Times New Roman"/>
                <w:sz w:val="24"/>
                <w:szCs w:val="24"/>
              </w:rPr>
              <w:t>Level Stabilitas dan Rentang</w:t>
            </w:r>
          </w:p>
        </w:tc>
        <w:tc>
          <w:tcPr>
            <w:tcW w:w="993" w:type="dxa"/>
            <w:vAlign w:val="center"/>
          </w:tcPr>
          <w:p w:rsidR="00D41408" w:rsidRPr="00B9155E" w:rsidRDefault="008B08BD" w:rsidP="000875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Stabil</m:t>
                    </m:r>
                  </m:num>
                  <m:den>
                    <m:r>
                      <w:rPr>
                        <w:rFonts w:ascii="Cambria Math" w:hAnsi="Cambria Math" w:cs="Times New Roman"/>
                        <w:sz w:val="24"/>
                        <w:szCs w:val="24"/>
                      </w:rPr>
                      <m:t>25-25</m:t>
                    </m:r>
                  </m:den>
                </m:f>
              </m:oMath>
            </m:oMathPara>
          </w:p>
        </w:tc>
        <w:tc>
          <w:tcPr>
            <w:tcW w:w="1701" w:type="dxa"/>
            <w:vAlign w:val="center"/>
          </w:tcPr>
          <w:p w:rsidR="00D41408" w:rsidRPr="00B9155E" w:rsidRDefault="008B08BD" w:rsidP="000875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Stabil</m:t>
                    </m:r>
                  </m:num>
                  <m:den>
                    <m:r>
                      <w:rPr>
                        <w:rFonts w:ascii="Cambria Math" w:hAnsi="Cambria Math" w:cs="Times New Roman"/>
                        <w:sz w:val="24"/>
                        <w:szCs w:val="24"/>
                      </w:rPr>
                      <m:t>83,33-91,66</m:t>
                    </m:r>
                  </m:den>
                </m:f>
              </m:oMath>
            </m:oMathPara>
          </w:p>
        </w:tc>
        <w:tc>
          <w:tcPr>
            <w:tcW w:w="1559" w:type="dxa"/>
            <w:vAlign w:val="center"/>
          </w:tcPr>
          <w:p w:rsidR="00D41408" w:rsidRPr="00B9155E" w:rsidRDefault="008B08BD" w:rsidP="000875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Stabil</m:t>
                    </m:r>
                  </m:num>
                  <m:den>
                    <m:r>
                      <w:rPr>
                        <w:rFonts w:ascii="Cambria Math" w:hAnsi="Cambria Math" w:cs="Times New Roman"/>
                        <w:sz w:val="24"/>
                        <w:szCs w:val="24"/>
                      </w:rPr>
                      <m:t xml:space="preserve">58,33-66,67  </m:t>
                    </m:r>
                  </m:den>
                </m:f>
              </m:oMath>
            </m:oMathPara>
          </w:p>
        </w:tc>
      </w:tr>
      <w:tr w:rsidR="00D41408" w:rsidRPr="00B9155E" w:rsidTr="00087548">
        <w:trPr>
          <w:cnfStyle w:val="000000010000" w:firstRow="0" w:lastRow="0" w:firstColumn="0" w:lastColumn="0" w:oddVBand="0" w:evenVBand="0" w:oddHBand="0" w:evenHBand="1"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1134" w:type="dxa"/>
            <w:vAlign w:val="center"/>
          </w:tcPr>
          <w:p w:rsidR="00D41408" w:rsidRPr="00B9155E" w:rsidRDefault="00D41408" w:rsidP="00087548">
            <w:pPr>
              <w:pStyle w:val="ListParagraph"/>
              <w:ind w:left="0"/>
              <w:jc w:val="center"/>
              <w:rPr>
                <w:rFonts w:ascii="Times New Roman" w:hAnsi="Times New Roman" w:cs="Times New Roman"/>
                <w:b w:val="0"/>
                <w:sz w:val="24"/>
                <w:szCs w:val="24"/>
              </w:rPr>
            </w:pPr>
            <w:r w:rsidRPr="00B9155E">
              <w:rPr>
                <w:rFonts w:ascii="Times New Roman" w:hAnsi="Times New Roman" w:cs="Times New Roman"/>
                <w:sz w:val="24"/>
                <w:szCs w:val="24"/>
              </w:rPr>
              <w:t>Perubahan Level (</w:t>
            </w:r>
            <w:r w:rsidRPr="00B9155E">
              <w:rPr>
                <w:rFonts w:ascii="Times New Roman" w:hAnsi="Times New Roman" w:cs="Times New Roman"/>
                <w:i/>
                <w:sz w:val="24"/>
                <w:szCs w:val="24"/>
              </w:rPr>
              <w:t>level change</w:t>
            </w:r>
            <w:r w:rsidRPr="00B9155E">
              <w:rPr>
                <w:rFonts w:ascii="Times New Roman" w:hAnsi="Times New Roman" w:cs="Times New Roman"/>
                <w:sz w:val="24"/>
                <w:szCs w:val="24"/>
              </w:rPr>
              <w:t>)</w:t>
            </w:r>
          </w:p>
        </w:tc>
        <w:tc>
          <w:tcPr>
            <w:tcW w:w="993" w:type="dxa"/>
            <w:vAlign w:val="center"/>
          </w:tcPr>
          <w:p w:rsidR="00D41408" w:rsidRPr="00B9155E" w:rsidRDefault="008B08BD" w:rsidP="00087548">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 xml:space="preserve">25-25 </m:t>
                    </m:r>
                  </m:num>
                  <m:den>
                    <m:r>
                      <w:rPr>
                        <w:rFonts w:ascii="Cambria Math" w:hAnsi="Cambria Math" w:cs="Times New Roman"/>
                        <w:sz w:val="24"/>
                        <w:szCs w:val="24"/>
                      </w:rPr>
                      <m:t>(0)</m:t>
                    </m:r>
                  </m:den>
                </m:f>
              </m:oMath>
            </m:oMathPara>
          </w:p>
        </w:tc>
        <w:tc>
          <w:tcPr>
            <w:tcW w:w="1701" w:type="dxa"/>
            <w:vAlign w:val="center"/>
          </w:tcPr>
          <w:p w:rsidR="00D41408" w:rsidRPr="00B9155E" w:rsidRDefault="008B08BD" w:rsidP="00087548">
            <w:pPr>
              <w:pStyle w:val="ListParagraph"/>
              <w:ind w:left="111" w:hanging="11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91,66-83,33</m:t>
                    </m:r>
                  </m:num>
                  <m:den>
                    <m:d>
                      <m:dPr>
                        <m:ctrlPr>
                          <w:rPr>
                            <w:rFonts w:ascii="Cambria Math" w:hAnsi="Cambria Math" w:cs="Times New Roman"/>
                            <w:i/>
                            <w:sz w:val="24"/>
                            <w:szCs w:val="24"/>
                          </w:rPr>
                        </m:ctrlPr>
                      </m:dPr>
                      <m:e>
                        <m:r>
                          <w:rPr>
                            <w:rFonts w:ascii="Cambria Math" w:hAnsi="Cambria Math" w:cs="Times New Roman"/>
                            <w:sz w:val="24"/>
                            <w:szCs w:val="24"/>
                          </w:rPr>
                          <m:t>+8,33</m:t>
                        </m:r>
                      </m:e>
                    </m:d>
                  </m:den>
                </m:f>
              </m:oMath>
            </m:oMathPara>
          </w:p>
        </w:tc>
        <w:tc>
          <w:tcPr>
            <w:tcW w:w="1559" w:type="dxa"/>
            <w:vAlign w:val="center"/>
          </w:tcPr>
          <w:p w:rsidR="00D41408" w:rsidRPr="00B9155E" w:rsidRDefault="008B08BD" w:rsidP="00087548">
            <w:pPr>
              <w:pStyle w:val="ListParagraph"/>
              <w:ind w:left="17" w:hanging="709"/>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m:oMathPara>
              <m:oMathParaPr>
                <m:jc m:val="center"/>
              </m:oMathParaPr>
              <m:oMath>
                <m:f>
                  <m:fPr>
                    <m:ctrlPr>
                      <w:rPr>
                        <w:rFonts w:ascii="Cambria Math" w:hAnsi="Cambria Math" w:cs="Times New Roman"/>
                        <w:i/>
                        <w:sz w:val="24"/>
                        <w:szCs w:val="24"/>
                      </w:rPr>
                    </m:ctrlPr>
                  </m:fPr>
                  <m:num>
                    <m:r>
                      <w:rPr>
                        <w:rFonts w:ascii="Cambria Math" w:hAnsi="Cambria Math" w:cs="Times New Roman"/>
                        <w:sz w:val="24"/>
                        <w:szCs w:val="24"/>
                      </w:rPr>
                      <m:t>66,67-58,33</m:t>
                    </m:r>
                  </m:num>
                  <m:den>
                    <m:r>
                      <w:rPr>
                        <w:rFonts w:ascii="Cambria Math" w:hAnsi="Cambria Math" w:cs="Times New Roman"/>
                        <w:sz w:val="24"/>
                        <w:szCs w:val="24"/>
                      </w:rPr>
                      <m:t>( + 8,34)</m:t>
                    </m:r>
                  </m:den>
                </m:f>
              </m:oMath>
            </m:oMathPara>
          </w:p>
        </w:tc>
      </w:tr>
    </w:tbl>
    <w:p w:rsidR="00D41408" w:rsidRPr="00B9155E" w:rsidRDefault="00D41408" w:rsidP="00D41408">
      <w:pPr>
        <w:spacing w:line="240" w:lineRule="auto"/>
        <w:jc w:val="both"/>
        <w:rPr>
          <w:rFonts w:ascii="Times New Roman" w:hAnsi="Times New Roman" w:cs="Times New Roman"/>
          <w:sz w:val="24"/>
          <w:szCs w:val="24"/>
        </w:rPr>
      </w:pPr>
    </w:p>
    <w:p w:rsidR="00D41408" w:rsidRPr="00B9155E" w:rsidRDefault="00D41408" w:rsidP="00D41408">
      <w:pPr>
        <w:pStyle w:val="ListParagraph"/>
        <w:ind w:left="0"/>
        <w:rPr>
          <w:rFonts w:ascii="Times New Roman" w:hAnsi="Times New Roman" w:cs="Times New Roman"/>
          <w:sz w:val="24"/>
          <w:szCs w:val="24"/>
        </w:rPr>
      </w:pPr>
      <w:r w:rsidRPr="00B9155E">
        <w:rPr>
          <w:rFonts w:ascii="Times New Roman" w:hAnsi="Times New Roman" w:cs="Times New Roman"/>
          <w:sz w:val="24"/>
          <w:szCs w:val="24"/>
        </w:rPr>
        <w:t>Penjelasan tabel rangkuman hasil analisis visual dalam kondisi adalah sebagai berikut:</w:t>
      </w:r>
    </w:p>
    <w:p w:rsidR="00D41408" w:rsidRPr="00B9155E" w:rsidRDefault="00D41408" w:rsidP="00D41408">
      <w:pPr>
        <w:pStyle w:val="ListParagraph"/>
        <w:numPr>
          <w:ilvl w:val="0"/>
          <w:numId w:val="25"/>
        </w:numPr>
        <w:spacing w:after="0" w:line="480" w:lineRule="auto"/>
        <w:jc w:val="both"/>
        <w:rPr>
          <w:rFonts w:ascii="Times New Roman" w:hAnsi="Times New Roman" w:cs="Times New Roman"/>
          <w:sz w:val="24"/>
          <w:szCs w:val="24"/>
        </w:rPr>
      </w:pPr>
      <w:r w:rsidRPr="00B9155E">
        <w:rPr>
          <w:rFonts w:ascii="Times New Roman" w:hAnsi="Times New Roman" w:cs="Times New Roman"/>
          <w:sz w:val="24"/>
          <w:szCs w:val="24"/>
        </w:rPr>
        <w:t xml:space="preserve">Panjang kondisi atau banyaknya sesi pada kondisi </w:t>
      </w:r>
      <w:r w:rsidRPr="00B9155E">
        <w:rPr>
          <w:rFonts w:ascii="Times New Roman" w:hAnsi="Times New Roman" w:cs="Times New Roman"/>
          <w:i/>
          <w:iCs/>
          <w:sz w:val="24"/>
          <w:szCs w:val="24"/>
        </w:rPr>
        <w:t>baseline 1</w:t>
      </w:r>
      <w:r w:rsidRPr="00B9155E">
        <w:rPr>
          <w:rFonts w:ascii="Times New Roman" w:hAnsi="Times New Roman" w:cs="Times New Roman"/>
          <w:sz w:val="24"/>
          <w:szCs w:val="24"/>
        </w:rPr>
        <w:t xml:space="preserve"> (A1) yang dilaksanakan yaitu sebanyak 4 sesi, intervensi (B) sebanyak 6 sesi dan kondisi </w:t>
      </w:r>
      <w:r w:rsidRPr="00B9155E">
        <w:rPr>
          <w:rFonts w:ascii="Times New Roman" w:hAnsi="Times New Roman" w:cs="Times New Roman"/>
          <w:i/>
          <w:iCs/>
          <w:sz w:val="24"/>
          <w:szCs w:val="24"/>
        </w:rPr>
        <w:t>baseline 2</w:t>
      </w:r>
      <w:r w:rsidRPr="00B9155E">
        <w:rPr>
          <w:rFonts w:ascii="Times New Roman" w:hAnsi="Times New Roman" w:cs="Times New Roman"/>
          <w:sz w:val="24"/>
          <w:szCs w:val="24"/>
        </w:rPr>
        <w:t xml:space="preserve"> (A2) sebanyak 4 sesi.</w:t>
      </w:r>
    </w:p>
    <w:p w:rsidR="00D41408" w:rsidRPr="00B9155E" w:rsidRDefault="00D41408" w:rsidP="00D41408">
      <w:pPr>
        <w:pStyle w:val="ListParagraph"/>
        <w:numPr>
          <w:ilvl w:val="0"/>
          <w:numId w:val="25"/>
        </w:numPr>
        <w:spacing w:after="0" w:line="480" w:lineRule="auto"/>
        <w:jc w:val="both"/>
        <w:rPr>
          <w:rFonts w:ascii="Times New Roman" w:hAnsi="Times New Roman" w:cs="Times New Roman"/>
          <w:sz w:val="24"/>
          <w:szCs w:val="24"/>
        </w:rPr>
      </w:pPr>
      <w:r w:rsidRPr="00B9155E">
        <w:rPr>
          <w:rFonts w:ascii="Times New Roman" w:hAnsi="Times New Roman" w:cs="Times New Roman"/>
          <w:sz w:val="24"/>
          <w:szCs w:val="24"/>
        </w:rPr>
        <w:t xml:space="preserve">Berdasarkan garis pada tabel di atas, diketahui bahwa pada kondisi </w:t>
      </w:r>
      <w:r w:rsidRPr="00B9155E">
        <w:rPr>
          <w:rFonts w:ascii="Times New Roman" w:hAnsi="Times New Roman" w:cs="Times New Roman"/>
          <w:i/>
          <w:iCs/>
          <w:sz w:val="24"/>
          <w:szCs w:val="24"/>
        </w:rPr>
        <w:t>baseline 1</w:t>
      </w:r>
      <w:r w:rsidRPr="00B9155E">
        <w:rPr>
          <w:rFonts w:ascii="Times New Roman" w:hAnsi="Times New Roman" w:cs="Times New Roman"/>
          <w:sz w:val="24"/>
          <w:szCs w:val="24"/>
        </w:rPr>
        <w:t xml:space="preserve"> (A1) kecenderungan arahnya mendatar artinya data kemampuan orientasi dan mobilitas subjek dari sesi pertama sampai sesi </w:t>
      </w:r>
      <w:r w:rsidRPr="00B9155E">
        <w:rPr>
          <w:rFonts w:ascii="Times New Roman" w:hAnsi="Times New Roman" w:cs="Times New Roman"/>
          <w:sz w:val="24"/>
          <w:szCs w:val="24"/>
        </w:rPr>
        <w:lastRenderedPageBreak/>
        <w:t xml:space="preserve">ke empat nilainya </w:t>
      </w:r>
      <w:proofErr w:type="gramStart"/>
      <w:r w:rsidRPr="00B9155E">
        <w:rPr>
          <w:rFonts w:ascii="Times New Roman" w:hAnsi="Times New Roman" w:cs="Times New Roman"/>
          <w:sz w:val="24"/>
          <w:szCs w:val="24"/>
        </w:rPr>
        <w:t>sama</w:t>
      </w:r>
      <w:proofErr w:type="gramEnd"/>
      <w:r w:rsidRPr="00B9155E">
        <w:rPr>
          <w:rFonts w:ascii="Times New Roman" w:hAnsi="Times New Roman" w:cs="Times New Roman"/>
          <w:sz w:val="24"/>
          <w:szCs w:val="24"/>
        </w:rPr>
        <w:t xml:space="preserve"> yaitu 25. Garis pada kondisi intervensi (B) arahnya cenderung menaik artinya data kemampuan orientasi dan </w:t>
      </w:r>
      <w:proofErr w:type="gramStart"/>
      <w:r w:rsidRPr="00B9155E">
        <w:rPr>
          <w:rFonts w:ascii="Times New Roman" w:hAnsi="Times New Roman" w:cs="Times New Roman"/>
          <w:sz w:val="24"/>
          <w:szCs w:val="24"/>
        </w:rPr>
        <w:t>mobilitas  subjek</w:t>
      </w:r>
      <w:proofErr w:type="gramEnd"/>
      <w:r w:rsidRPr="00B9155E">
        <w:rPr>
          <w:rFonts w:ascii="Times New Roman" w:hAnsi="Times New Roman" w:cs="Times New Roman"/>
          <w:sz w:val="24"/>
          <w:szCs w:val="24"/>
        </w:rPr>
        <w:t xml:space="preserve"> dari sesi ke lima sampai sesi ke sepuluh nilainya mengalami peningkatan. Sedangkan pada kondisi </w:t>
      </w:r>
      <w:r w:rsidRPr="00B9155E">
        <w:rPr>
          <w:rFonts w:ascii="Times New Roman" w:hAnsi="Times New Roman" w:cs="Times New Roman"/>
          <w:i/>
          <w:iCs/>
          <w:sz w:val="24"/>
          <w:szCs w:val="24"/>
        </w:rPr>
        <w:t>baseline 2</w:t>
      </w:r>
      <w:r w:rsidRPr="00B9155E">
        <w:rPr>
          <w:rFonts w:ascii="Times New Roman" w:hAnsi="Times New Roman" w:cs="Times New Roman"/>
          <w:sz w:val="24"/>
          <w:szCs w:val="24"/>
        </w:rPr>
        <w:t xml:space="preserve"> (A2) arahnya cenderung menaik artinya data kemampuan orientasi dan mobilitas subjek dari </w:t>
      </w:r>
      <w:proofErr w:type="gramStart"/>
      <w:r w:rsidRPr="00B9155E">
        <w:rPr>
          <w:rFonts w:ascii="Times New Roman" w:hAnsi="Times New Roman" w:cs="Times New Roman"/>
          <w:sz w:val="24"/>
          <w:szCs w:val="24"/>
        </w:rPr>
        <w:t>sesi  sebelas</w:t>
      </w:r>
      <w:proofErr w:type="gramEnd"/>
      <w:r w:rsidRPr="00B9155E">
        <w:rPr>
          <w:rFonts w:ascii="Times New Roman" w:hAnsi="Times New Roman" w:cs="Times New Roman"/>
          <w:sz w:val="24"/>
          <w:szCs w:val="24"/>
        </w:rPr>
        <w:t xml:space="preserve"> sampai sesi ke empat belas nilainya mengalami peningkatan atau membaik (+).</w:t>
      </w:r>
    </w:p>
    <w:p w:rsidR="00D41408" w:rsidRPr="00B9155E" w:rsidRDefault="00D41408" w:rsidP="00D41408">
      <w:pPr>
        <w:pStyle w:val="ListParagraph"/>
        <w:numPr>
          <w:ilvl w:val="0"/>
          <w:numId w:val="25"/>
        </w:numPr>
        <w:spacing w:after="0" w:line="480" w:lineRule="auto"/>
        <w:jc w:val="both"/>
        <w:rPr>
          <w:rFonts w:ascii="Times New Roman" w:hAnsi="Times New Roman" w:cs="Times New Roman"/>
          <w:sz w:val="24"/>
          <w:szCs w:val="24"/>
        </w:rPr>
      </w:pPr>
      <w:r w:rsidRPr="00B9155E">
        <w:rPr>
          <w:rFonts w:ascii="Times New Roman" w:hAnsi="Times New Roman" w:cs="Times New Roman"/>
          <w:sz w:val="24"/>
          <w:szCs w:val="24"/>
        </w:rPr>
        <w:t xml:space="preserve">Hasil perhitungan kecenderungan stabilitas pada kondisi baseline 1 (A1) yaitu 100 % artinya data yang diperoleh menunjukkan kestabilan. Kecenderungan stabilitas pada kondisi intervensi (B) yaitu </w:t>
      </w:r>
      <w:proofErr w:type="gramStart"/>
      <w:r w:rsidRPr="00B9155E">
        <w:rPr>
          <w:rFonts w:ascii="Times New Roman" w:hAnsi="Times New Roman" w:cs="Times New Roman"/>
          <w:sz w:val="24"/>
          <w:szCs w:val="24"/>
        </w:rPr>
        <w:t>100  %</w:t>
      </w:r>
      <w:proofErr w:type="gramEnd"/>
      <w:r w:rsidRPr="00B9155E">
        <w:rPr>
          <w:rFonts w:ascii="Times New Roman" w:hAnsi="Times New Roman" w:cs="Times New Roman"/>
          <w:sz w:val="24"/>
          <w:szCs w:val="24"/>
        </w:rPr>
        <w:t xml:space="preserve"> artinya data yang di peroleh stabil. </w:t>
      </w:r>
      <w:proofErr w:type="gramStart"/>
      <w:r w:rsidRPr="00B9155E">
        <w:rPr>
          <w:rFonts w:ascii="Times New Roman" w:hAnsi="Times New Roman" w:cs="Times New Roman"/>
          <w:sz w:val="24"/>
          <w:szCs w:val="24"/>
        </w:rPr>
        <w:t>Kecenderungan  stabilitas</w:t>
      </w:r>
      <w:proofErr w:type="gramEnd"/>
      <w:r w:rsidRPr="00B9155E">
        <w:rPr>
          <w:rFonts w:ascii="Times New Roman" w:hAnsi="Times New Roman" w:cs="Times New Roman"/>
          <w:sz w:val="24"/>
          <w:szCs w:val="24"/>
        </w:rPr>
        <w:t xml:space="preserve"> pada kondisi baseline 2 (A2) yaitu 100 % hal ini berarti data stabil.</w:t>
      </w:r>
    </w:p>
    <w:p w:rsidR="00D41408" w:rsidRPr="00B9155E" w:rsidRDefault="00D41408" w:rsidP="00D41408">
      <w:pPr>
        <w:pStyle w:val="ListParagraph"/>
        <w:numPr>
          <w:ilvl w:val="0"/>
          <w:numId w:val="25"/>
        </w:numPr>
        <w:spacing w:after="0" w:line="480" w:lineRule="auto"/>
        <w:jc w:val="both"/>
        <w:rPr>
          <w:rFonts w:ascii="Times New Roman" w:hAnsi="Times New Roman" w:cs="Times New Roman"/>
          <w:sz w:val="24"/>
          <w:szCs w:val="24"/>
        </w:rPr>
      </w:pPr>
      <w:r w:rsidRPr="00B9155E">
        <w:rPr>
          <w:rFonts w:ascii="Times New Roman" w:hAnsi="Times New Roman" w:cs="Times New Roman"/>
          <w:sz w:val="24"/>
          <w:szCs w:val="24"/>
        </w:rPr>
        <w:lastRenderedPageBreak/>
        <w:t xml:space="preserve">Penjelasan jejak data </w:t>
      </w:r>
      <w:proofErr w:type="gramStart"/>
      <w:r w:rsidRPr="00B9155E">
        <w:rPr>
          <w:rFonts w:ascii="Times New Roman" w:hAnsi="Times New Roman" w:cs="Times New Roman"/>
          <w:sz w:val="24"/>
          <w:szCs w:val="24"/>
        </w:rPr>
        <w:t>sama</w:t>
      </w:r>
      <w:proofErr w:type="gramEnd"/>
      <w:r w:rsidRPr="00B9155E">
        <w:rPr>
          <w:rFonts w:ascii="Times New Roman" w:hAnsi="Times New Roman" w:cs="Times New Roman"/>
          <w:sz w:val="24"/>
          <w:szCs w:val="24"/>
        </w:rPr>
        <w:t xml:space="preserve"> dengan kecenderungan arah (point b) di atas. Kondisi baseline 1(A1), intervensi (B) dan baseline 2 (A2) berakhir secara menaik.</w:t>
      </w:r>
    </w:p>
    <w:p w:rsidR="00D41408" w:rsidRPr="00B9155E" w:rsidRDefault="00D41408" w:rsidP="00D41408">
      <w:pPr>
        <w:pStyle w:val="ListParagraph"/>
        <w:numPr>
          <w:ilvl w:val="0"/>
          <w:numId w:val="25"/>
        </w:numPr>
        <w:spacing w:after="0" w:line="480" w:lineRule="auto"/>
        <w:jc w:val="both"/>
        <w:rPr>
          <w:rFonts w:ascii="Times New Roman" w:hAnsi="Times New Roman" w:cs="Times New Roman"/>
          <w:sz w:val="24"/>
          <w:szCs w:val="24"/>
        </w:rPr>
      </w:pPr>
      <w:r w:rsidRPr="00B9155E">
        <w:rPr>
          <w:rFonts w:ascii="Times New Roman" w:hAnsi="Times New Roman" w:cs="Times New Roman"/>
          <w:sz w:val="24"/>
          <w:szCs w:val="24"/>
        </w:rPr>
        <w:t>Level stabilitas dan rentang data pada kondisi baseline 1 (A1) cenderung mendatar dengan rentang data 25 – 25. Pada kondisi intervensi (B) data cenderung menaik dengan rentang 83</w:t>
      </w:r>
      <w:proofErr w:type="gramStart"/>
      <w:r w:rsidRPr="00B9155E">
        <w:rPr>
          <w:rFonts w:ascii="Times New Roman" w:hAnsi="Times New Roman" w:cs="Times New Roman"/>
          <w:sz w:val="24"/>
          <w:szCs w:val="24"/>
        </w:rPr>
        <w:t>,33</w:t>
      </w:r>
      <w:proofErr w:type="gramEnd"/>
      <w:r w:rsidRPr="00B9155E">
        <w:rPr>
          <w:rFonts w:ascii="Times New Roman" w:hAnsi="Times New Roman" w:cs="Times New Roman"/>
          <w:sz w:val="24"/>
          <w:szCs w:val="24"/>
        </w:rPr>
        <w:t xml:space="preserve"> – 91,66. Begitupun dengan kondisi baseline 2(A2) data cenderung menaik atau meningkat (+) secara stabil dengan rentang 58</w:t>
      </w:r>
      <w:proofErr w:type="gramStart"/>
      <w:r w:rsidRPr="00B9155E">
        <w:rPr>
          <w:rFonts w:ascii="Times New Roman" w:hAnsi="Times New Roman" w:cs="Times New Roman"/>
          <w:sz w:val="24"/>
          <w:szCs w:val="24"/>
        </w:rPr>
        <w:t>,33</w:t>
      </w:r>
      <w:proofErr w:type="gramEnd"/>
      <w:r w:rsidRPr="00B9155E">
        <w:rPr>
          <w:rFonts w:ascii="Times New Roman" w:hAnsi="Times New Roman" w:cs="Times New Roman"/>
          <w:sz w:val="24"/>
          <w:szCs w:val="24"/>
        </w:rPr>
        <w:t xml:space="preserve"> – 66,67.</w:t>
      </w:r>
    </w:p>
    <w:p w:rsidR="00D41408" w:rsidRPr="00B9155E" w:rsidRDefault="00D41408" w:rsidP="00D41408">
      <w:pPr>
        <w:pStyle w:val="ListParagraph"/>
        <w:numPr>
          <w:ilvl w:val="0"/>
          <w:numId w:val="25"/>
        </w:numPr>
        <w:spacing w:after="0" w:line="480" w:lineRule="auto"/>
        <w:jc w:val="both"/>
        <w:rPr>
          <w:rFonts w:ascii="Times New Roman" w:hAnsi="Times New Roman" w:cs="Times New Roman"/>
          <w:sz w:val="24"/>
          <w:szCs w:val="24"/>
        </w:rPr>
      </w:pPr>
      <w:r w:rsidRPr="00B9155E">
        <w:rPr>
          <w:rFonts w:ascii="Times New Roman" w:hAnsi="Times New Roman" w:cs="Times New Roman"/>
          <w:sz w:val="24"/>
          <w:szCs w:val="24"/>
        </w:rPr>
        <w:t>Penjelasan perubahan level pada kondisi baseline 1 (A1) tidak mengalami perubahan data yakni tetap yaitu (=) 25. Pada kondisi intervensi (B) terjadi perubahan level yakni menaik sebanyak (+) 8</w:t>
      </w:r>
      <w:proofErr w:type="gramStart"/>
      <w:r w:rsidRPr="00B9155E">
        <w:rPr>
          <w:rFonts w:ascii="Times New Roman" w:hAnsi="Times New Roman" w:cs="Times New Roman"/>
          <w:sz w:val="24"/>
          <w:szCs w:val="24"/>
        </w:rPr>
        <w:t>,33</w:t>
      </w:r>
      <w:proofErr w:type="gramEnd"/>
      <w:r w:rsidRPr="00B9155E">
        <w:rPr>
          <w:rFonts w:ascii="Times New Roman" w:hAnsi="Times New Roman" w:cs="Times New Roman"/>
          <w:sz w:val="24"/>
          <w:szCs w:val="24"/>
        </w:rPr>
        <w:t xml:space="preserve">. Sedangkan pada kondisi baseline 2 </w:t>
      </w:r>
      <w:r w:rsidRPr="00B9155E">
        <w:rPr>
          <w:rFonts w:ascii="Times New Roman" w:hAnsi="Times New Roman" w:cs="Times New Roman"/>
          <w:sz w:val="24"/>
          <w:szCs w:val="24"/>
        </w:rPr>
        <w:lastRenderedPageBreak/>
        <w:t>(A2) perubahan levelnya adalah (+) 8</w:t>
      </w:r>
      <w:proofErr w:type="gramStart"/>
      <w:r w:rsidRPr="00B9155E">
        <w:rPr>
          <w:rFonts w:ascii="Times New Roman" w:hAnsi="Times New Roman" w:cs="Times New Roman"/>
          <w:sz w:val="24"/>
          <w:szCs w:val="24"/>
        </w:rPr>
        <w:t>,34</w:t>
      </w:r>
      <w:proofErr w:type="gramEnd"/>
      <w:r w:rsidRPr="00B9155E">
        <w:rPr>
          <w:rFonts w:ascii="Times New Roman" w:hAnsi="Times New Roman" w:cs="Times New Roman"/>
          <w:sz w:val="24"/>
          <w:szCs w:val="24"/>
        </w:rPr>
        <w:t>.</w:t>
      </w:r>
    </w:p>
    <w:p w:rsidR="00FF40D7" w:rsidRPr="00B9155E" w:rsidRDefault="00FF40D7" w:rsidP="00FF40D7">
      <w:pPr>
        <w:tabs>
          <w:tab w:val="left" w:pos="709"/>
        </w:tabs>
        <w:spacing w:line="480" w:lineRule="auto"/>
        <w:ind w:left="360"/>
        <w:jc w:val="both"/>
        <w:rPr>
          <w:rFonts w:ascii="Times New Roman" w:hAnsi="Times New Roman" w:cs="Times New Roman"/>
          <w:sz w:val="24"/>
          <w:szCs w:val="24"/>
        </w:rPr>
      </w:pPr>
      <w:r w:rsidRPr="00B9155E">
        <w:rPr>
          <w:rFonts w:ascii="Times New Roman" w:hAnsi="Times New Roman" w:cs="Times New Roman"/>
          <w:sz w:val="24"/>
          <w:szCs w:val="24"/>
        </w:rPr>
        <w:t>Adapun rangkuman komponen-komponen analisis antar kondisi dapat di lihat pada tabel berikut ini.</w:t>
      </w:r>
    </w:p>
    <w:p w:rsidR="00FF40D7" w:rsidRPr="00B9155E" w:rsidRDefault="00FF40D7" w:rsidP="00FF40D7">
      <w:pPr>
        <w:spacing w:line="240" w:lineRule="auto"/>
        <w:jc w:val="both"/>
        <w:rPr>
          <w:rFonts w:ascii="Times New Roman" w:hAnsi="Times New Roman" w:cs="Times New Roman"/>
          <w:sz w:val="24"/>
          <w:szCs w:val="24"/>
        </w:rPr>
      </w:pPr>
      <w:r w:rsidRPr="00B9155E">
        <w:rPr>
          <w:rFonts w:ascii="Times New Roman" w:hAnsi="Times New Roman" w:cs="Times New Roman"/>
          <w:b/>
          <w:sz w:val="24"/>
          <w:szCs w:val="24"/>
        </w:rPr>
        <w:t xml:space="preserve">Tabel 4.31 </w:t>
      </w:r>
      <w:r w:rsidRPr="00B9155E">
        <w:rPr>
          <w:rFonts w:ascii="Times New Roman" w:hAnsi="Times New Roman" w:cs="Times New Roman"/>
          <w:sz w:val="24"/>
          <w:szCs w:val="24"/>
        </w:rPr>
        <w:t xml:space="preserve">Rangkuman Hasil Analisis Antar Kondisi Peningkatan Kemampuan Orientasi Dan Mobilitas </w:t>
      </w:r>
    </w:p>
    <w:p w:rsidR="004C6A5B" w:rsidRPr="00B9155E" w:rsidRDefault="004C6A5B" w:rsidP="004C6A5B">
      <w:pPr>
        <w:pStyle w:val="ListParagraph"/>
        <w:spacing w:line="240" w:lineRule="auto"/>
        <w:ind w:left="2268" w:hanging="1559"/>
        <w:jc w:val="both"/>
        <w:rPr>
          <w:rFonts w:ascii="Times New Roman" w:hAnsi="Times New Roman" w:cs="Times New Roman"/>
          <w:sz w:val="24"/>
          <w:szCs w:val="24"/>
        </w:rPr>
      </w:pPr>
      <w:r w:rsidRPr="00B9155E">
        <w:rPr>
          <w:rFonts w:ascii="Times New Roman" w:hAnsi="Times New Roman" w:cs="Times New Roman"/>
          <w:sz w:val="24"/>
          <w:szCs w:val="24"/>
        </w:rPr>
        <w:t xml:space="preserve">Orientasi Dan Mobilitas </w:t>
      </w:r>
    </w:p>
    <w:p w:rsidR="004C6A5B" w:rsidRPr="00B9155E" w:rsidRDefault="004C6A5B" w:rsidP="004C6A5B">
      <w:pPr>
        <w:pStyle w:val="ListParagraph"/>
        <w:tabs>
          <w:tab w:val="left" w:pos="2803"/>
        </w:tabs>
        <w:spacing w:line="240" w:lineRule="auto"/>
        <w:ind w:left="2268" w:hanging="1559"/>
        <w:jc w:val="both"/>
        <w:rPr>
          <w:rFonts w:ascii="Times New Roman" w:hAnsi="Times New Roman" w:cs="Times New Roman"/>
          <w:sz w:val="24"/>
          <w:szCs w:val="24"/>
        </w:rPr>
      </w:pPr>
      <w:r w:rsidRPr="00B9155E">
        <w:rPr>
          <w:rFonts w:ascii="Times New Roman" w:hAnsi="Times New Roman" w:cs="Times New Roman"/>
          <w:sz w:val="24"/>
          <w:szCs w:val="24"/>
        </w:rPr>
        <w:tab/>
      </w:r>
      <w:r w:rsidRPr="00B9155E">
        <w:rPr>
          <w:rFonts w:ascii="Times New Roman" w:hAnsi="Times New Roman" w:cs="Times New Roman"/>
          <w:sz w:val="24"/>
          <w:szCs w:val="24"/>
        </w:rPr>
        <w:tab/>
      </w:r>
    </w:p>
    <w:p w:rsidR="004C6A5B" w:rsidRPr="00B9155E" w:rsidRDefault="004C6A5B" w:rsidP="004C6A5B">
      <w:pPr>
        <w:pStyle w:val="ListParagraph"/>
        <w:tabs>
          <w:tab w:val="left" w:pos="2834"/>
        </w:tabs>
        <w:spacing w:line="240" w:lineRule="auto"/>
        <w:ind w:left="2127" w:hanging="1418"/>
        <w:jc w:val="both"/>
        <w:rPr>
          <w:rFonts w:ascii="Times New Roman" w:hAnsi="Times New Roman" w:cs="Times New Roman"/>
          <w:sz w:val="24"/>
          <w:szCs w:val="24"/>
        </w:rPr>
      </w:pPr>
      <w:r w:rsidRPr="00B9155E">
        <w:rPr>
          <w:rFonts w:ascii="Times New Roman" w:hAnsi="Times New Roman" w:cs="Times New Roman"/>
          <w:sz w:val="24"/>
          <w:szCs w:val="24"/>
        </w:rPr>
        <w:tab/>
      </w:r>
      <w:r w:rsidRPr="00B9155E">
        <w:rPr>
          <w:rFonts w:ascii="Times New Roman" w:hAnsi="Times New Roman" w:cs="Times New Roman"/>
          <w:sz w:val="24"/>
          <w:szCs w:val="24"/>
        </w:rPr>
        <w:tab/>
      </w:r>
    </w:p>
    <w:tbl>
      <w:tblPr>
        <w:tblStyle w:val="LightGrid"/>
        <w:tblW w:w="4570" w:type="dxa"/>
        <w:tblInd w:w="108" w:type="dxa"/>
        <w:tblLook w:val="04A0" w:firstRow="1" w:lastRow="0" w:firstColumn="1" w:lastColumn="0" w:noHBand="0" w:noVBand="1"/>
      </w:tblPr>
      <w:tblGrid>
        <w:gridCol w:w="1735"/>
        <w:gridCol w:w="1418"/>
        <w:gridCol w:w="1417"/>
      </w:tblGrid>
      <w:tr w:rsidR="004C6A5B" w:rsidRPr="00B9155E" w:rsidTr="00087548">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735" w:type="dxa"/>
            <w:tcBorders>
              <w:left w:val="nil"/>
              <w:right w:val="nil"/>
            </w:tcBorders>
            <w:vAlign w:val="center"/>
          </w:tcPr>
          <w:p w:rsidR="004C6A5B" w:rsidRPr="00B9155E" w:rsidRDefault="004C6A5B" w:rsidP="00087548">
            <w:pPr>
              <w:pStyle w:val="ListParagraph"/>
              <w:ind w:left="0"/>
              <w:jc w:val="center"/>
              <w:rPr>
                <w:rFonts w:ascii="Times New Roman" w:hAnsi="Times New Roman" w:cs="Times New Roman"/>
                <w:b w:val="0"/>
                <w:sz w:val="24"/>
                <w:szCs w:val="24"/>
              </w:rPr>
            </w:pPr>
            <w:r w:rsidRPr="00B9155E">
              <w:rPr>
                <w:rFonts w:ascii="Times New Roman" w:hAnsi="Times New Roman" w:cs="Times New Roman"/>
                <w:b w:val="0"/>
                <w:sz w:val="24"/>
                <w:szCs w:val="24"/>
              </w:rPr>
              <w:t>Perbandingan Kondisi</w:t>
            </w:r>
          </w:p>
        </w:tc>
        <w:tc>
          <w:tcPr>
            <w:tcW w:w="1418" w:type="dxa"/>
            <w:tcBorders>
              <w:left w:val="nil"/>
              <w:right w:val="nil"/>
            </w:tcBorders>
            <w:vAlign w:val="center"/>
          </w:tcPr>
          <w:p w:rsidR="004C6A5B" w:rsidRPr="00B9155E" w:rsidRDefault="004C6A5B" w:rsidP="00087548">
            <w:pPr>
              <w:spacing w:before="120" w:after="120"/>
              <w:ind w:left="-126" w:right="-14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B9155E">
              <w:rPr>
                <w:rFonts w:ascii="Times New Roman" w:hAnsi="Times New Roman" w:cs="Times New Roman"/>
                <w:b w:val="0"/>
                <w:color w:val="000000" w:themeColor="text1"/>
                <w:sz w:val="24"/>
                <w:szCs w:val="24"/>
              </w:rPr>
              <w:t>A1/B</w:t>
            </w:r>
          </w:p>
        </w:tc>
        <w:tc>
          <w:tcPr>
            <w:tcW w:w="1417" w:type="dxa"/>
            <w:tcBorders>
              <w:left w:val="nil"/>
              <w:right w:val="nil"/>
            </w:tcBorders>
            <w:vAlign w:val="center"/>
          </w:tcPr>
          <w:p w:rsidR="004C6A5B" w:rsidRPr="00B9155E" w:rsidRDefault="004C6A5B" w:rsidP="00087548">
            <w:pPr>
              <w:spacing w:before="120" w:after="120"/>
              <w:ind w:left="-126" w:right="-14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B9155E">
              <w:rPr>
                <w:rFonts w:ascii="Times New Roman" w:hAnsi="Times New Roman" w:cs="Times New Roman"/>
                <w:b w:val="0"/>
                <w:color w:val="000000" w:themeColor="text1"/>
                <w:sz w:val="24"/>
                <w:szCs w:val="24"/>
              </w:rPr>
              <w:t>B/A2</w:t>
            </w:r>
          </w:p>
        </w:tc>
      </w:tr>
      <w:tr w:rsidR="004C6A5B" w:rsidRPr="00B9155E" w:rsidTr="00087548">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35" w:type="dxa"/>
            <w:tcBorders>
              <w:left w:val="nil"/>
              <w:right w:val="nil"/>
            </w:tcBorders>
            <w:vAlign w:val="center"/>
          </w:tcPr>
          <w:p w:rsidR="004C6A5B" w:rsidRPr="00B9155E" w:rsidRDefault="004C6A5B" w:rsidP="00087548">
            <w:pPr>
              <w:pStyle w:val="ListParagraph"/>
              <w:ind w:left="0"/>
              <w:jc w:val="center"/>
              <w:rPr>
                <w:rFonts w:ascii="Times New Roman" w:hAnsi="Times New Roman" w:cs="Times New Roman"/>
                <w:b w:val="0"/>
                <w:sz w:val="24"/>
                <w:szCs w:val="24"/>
              </w:rPr>
            </w:pPr>
            <w:r w:rsidRPr="00B9155E">
              <w:rPr>
                <w:rFonts w:ascii="Times New Roman" w:hAnsi="Times New Roman" w:cs="Times New Roman"/>
                <w:b w:val="0"/>
                <w:sz w:val="24"/>
                <w:szCs w:val="24"/>
              </w:rPr>
              <w:t>Jumlah variabel</w:t>
            </w:r>
          </w:p>
        </w:tc>
        <w:tc>
          <w:tcPr>
            <w:tcW w:w="1418" w:type="dxa"/>
            <w:tcBorders>
              <w:left w:val="nil"/>
              <w:right w:val="nil"/>
            </w:tcBorders>
            <w:vAlign w:val="center"/>
          </w:tcPr>
          <w:p w:rsidR="004C6A5B" w:rsidRPr="00B9155E" w:rsidRDefault="004C6A5B" w:rsidP="000875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155E">
              <w:rPr>
                <w:rFonts w:ascii="Times New Roman" w:hAnsi="Times New Roman" w:cs="Times New Roman"/>
                <w:sz w:val="24"/>
                <w:szCs w:val="24"/>
              </w:rPr>
              <w:t>1</w:t>
            </w:r>
          </w:p>
        </w:tc>
        <w:tc>
          <w:tcPr>
            <w:tcW w:w="1417" w:type="dxa"/>
            <w:tcBorders>
              <w:left w:val="nil"/>
              <w:right w:val="nil"/>
            </w:tcBorders>
            <w:vAlign w:val="center"/>
          </w:tcPr>
          <w:p w:rsidR="004C6A5B" w:rsidRPr="00B9155E" w:rsidRDefault="004C6A5B" w:rsidP="000875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155E">
              <w:rPr>
                <w:rFonts w:ascii="Times New Roman" w:hAnsi="Times New Roman" w:cs="Times New Roman"/>
                <w:sz w:val="24"/>
                <w:szCs w:val="24"/>
              </w:rPr>
              <w:t>1</w:t>
            </w:r>
          </w:p>
        </w:tc>
      </w:tr>
      <w:tr w:rsidR="004C6A5B" w:rsidRPr="00B9155E" w:rsidTr="00087548">
        <w:trPr>
          <w:cnfStyle w:val="000000010000" w:firstRow="0" w:lastRow="0" w:firstColumn="0" w:lastColumn="0" w:oddVBand="0" w:evenVBand="0" w:oddHBand="0" w:evenHBand="1"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1735" w:type="dxa"/>
            <w:tcBorders>
              <w:left w:val="nil"/>
              <w:right w:val="nil"/>
            </w:tcBorders>
            <w:vAlign w:val="center"/>
          </w:tcPr>
          <w:p w:rsidR="004C6A5B" w:rsidRPr="00B9155E" w:rsidRDefault="004C6A5B" w:rsidP="00087548">
            <w:pPr>
              <w:pStyle w:val="ListParagraph"/>
              <w:ind w:left="0"/>
              <w:rPr>
                <w:rFonts w:ascii="Times New Roman" w:hAnsi="Times New Roman" w:cs="Times New Roman"/>
                <w:b w:val="0"/>
                <w:sz w:val="24"/>
                <w:szCs w:val="24"/>
              </w:rPr>
            </w:pPr>
            <w:r w:rsidRPr="00B9155E">
              <w:rPr>
                <w:rFonts w:ascii="Times New Roman" w:hAnsi="Times New Roman" w:cs="Times New Roman"/>
                <w:b w:val="0"/>
                <w:sz w:val="24"/>
                <w:szCs w:val="24"/>
              </w:rPr>
              <w:t xml:space="preserve">Perubahan kecenderungan arah </w:t>
            </w:r>
          </w:p>
          <w:p w:rsidR="004C6A5B" w:rsidRPr="00B9155E" w:rsidRDefault="004C6A5B" w:rsidP="00087548">
            <w:pPr>
              <w:pStyle w:val="ListParagraph"/>
              <w:ind w:left="0"/>
              <w:rPr>
                <w:rFonts w:ascii="Times New Roman" w:hAnsi="Times New Roman" w:cs="Times New Roman"/>
                <w:b w:val="0"/>
                <w:sz w:val="24"/>
                <w:szCs w:val="24"/>
              </w:rPr>
            </w:pPr>
            <w:r w:rsidRPr="00B9155E">
              <w:rPr>
                <w:rFonts w:ascii="Times New Roman" w:hAnsi="Times New Roman" w:cs="Times New Roman"/>
                <w:b w:val="0"/>
                <w:sz w:val="24"/>
                <w:szCs w:val="24"/>
              </w:rPr>
              <w:t>dan efeknya</w:t>
            </w:r>
          </w:p>
        </w:tc>
        <w:tc>
          <w:tcPr>
            <w:tcW w:w="1418" w:type="dxa"/>
            <w:tcBorders>
              <w:left w:val="nil"/>
              <w:right w:val="nil"/>
            </w:tcBorders>
            <w:vAlign w:val="center"/>
          </w:tcPr>
          <w:p w:rsidR="004C6A5B" w:rsidRPr="00B9155E" w:rsidRDefault="004C6A5B" w:rsidP="00087548">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4C6A5B" w:rsidRPr="00B9155E" w:rsidRDefault="004C6A5B" w:rsidP="00087548">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9155E">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14:anchorId="180FCAEE" wp14:editId="30E8CC27">
                      <wp:simplePos x="0" y="0"/>
                      <wp:positionH relativeFrom="column">
                        <wp:posOffset>412750</wp:posOffset>
                      </wp:positionH>
                      <wp:positionV relativeFrom="paragraph">
                        <wp:posOffset>59055</wp:posOffset>
                      </wp:positionV>
                      <wp:extent cx="276225" cy="125095"/>
                      <wp:effectExtent l="0" t="0" r="28575" b="2730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1250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C87E5" id="Straight Arrow Connector 15" o:spid="_x0000_s1026" type="#_x0000_t32" style="position:absolute;margin-left:32.5pt;margin-top:4.65pt;width:21.75pt;height:9.8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" strokeweight="1.5pt"/>
                  </w:pict>
                </mc:Fallback>
              </mc:AlternateContent>
            </w:r>
            <w:r w:rsidRPr="00B9155E">
              <w:rPr>
                <w:rFonts w:ascii="Times New Roman" w:hAnsi="Times New Roman" w:cs="Times New Roman"/>
                <w:noProof/>
                <w:sz w:val="24"/>
                <w:szCs w:val="24"/>
                <w:lang w:val="id-ID" w:eastAsia="id-ID"/>
              </w:rPr>
              <mc:AlternateContent>
                <mc:Choice Requires="wps">
                  <w:drawing>
                    <wp:anchor distT="4294967295" distB="4294967295" distL="114300" distR="114300" simplePos="0" relativeHeight="251669504" behindDoc="0" locked="0" layoutInCell="1" allowOverlap="1" wp14:anchorId="6DECB6C7" wp14:editId="2D2CDC7E">
                      <wp:simplePos x="0" y="0"/>
                      <wp:positionH relativeFrom="column">
                        <wp:posOffset>-22860</wp:posOffset>
                      </wp:positionH>
                      <wp:positionV relativeFrom="paragraph">
                        <wp:posOffset>76835</wp:posOffset>
                      </wp:positionV>
                      <wp:extent cx="276225" cy="45085"/>
                      <wp:effectExtent l="0" t="0" r="28575" b="3111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457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17FA1" id="Straight Arrow Connector 14" o:spid="_x0000_s1026" type="#_x0000_t32" style="position:absolute;margin-left:-1.8pt;margin-top:6.05pt;width:21.75pt;height:3.55pt;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" strokeweight="1.5pt"/>
                  </w:pict>
                </mc:Fallback>
              </mc:AlternateContent>
            </w:r>
          </w:p>
          <w:p w:rsidR="004C6A5B" w:rsidRPr="00B9155E" w:rsidRDefault="004C6A5B" w:rsidP="00087548">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9155E">
              <w:rPr>
                <w:rFonts w:ascii="Times New Roman" w:hAnsi="Times New Roman" w:cs="Times New Roman"/>
                <w:sz w:val="24"/>
                <w:szCs w:val="24"/>
              </w:rPr>
              <w:t>(=)        (+)</w:t>
            </w:r>
          </w:p>
          <w:p w:rsidR="004C6A5B" w:rsidRPr="00B9155E" w:rsidRDefault="004C6A5B" w:rsidP="00087548">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9155E">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14:anchorId="2D138C57" wp14:editId="61FBB2C8">
                      <wp:simplePos x="0" y="0"/>
                      <wp:positionH relativeFrom="column">
                        <wp:posOffset>-41910</wp:posOffset>
                      </wp:positionH>
                      <wp:positionV relativeFrom="paragraph">
                        <wp:posOffset>124460</wp:posOffset>
                      </wp:positionV>
                      <wp:extent cx="714375" cy="9525"/>
                      <wp:effectExtent l="19050" t="19050" r="28575" b="28575"/>
                      <wp:wrapNone/>
                      <wp:docPr id="48" name="Straight Connector 48"/>
                      <wp:cNvGraphicFramePr/>
                      <a:graphic xmlns:a="http://schemas.openxmlformats.org/drawingml/2006/main">
                        <a:graphicData uri="http://schemas.microsoft.com/office/word/2010/wordprocessingShape">
                          <wps:wsp>
                            <wps:cNvCnPr/>
                            <wps:spPr>
                              <a:xfrm flipV="1">
                                <a:off x="0" y="0"/>
                                <a:ext cx="7143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7BCF1" id="Straight Connector 4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9.8pt" to="52.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" strokecolor="black [3213]" strokeweight="2.25pt">
                      <v:stroke joinstyle="miter"/>
                    </v:line>
                  </w:pict>
                </mc:Fallback>
              </mc:AlternateContent>
            </w:r>
            <w:r w:rsidRPr="00B9155E">
              <w:rPr>
                <w:rFonts w:ascii="Times New Roman" w:hAnsi="Times New Roman" w:cs="Times New Roman"/>
                <w:sz w:val="24"/>
                <w:szCs w:val="24"/>
              </w:rPr>
              <w:t xml:space="preserve"> </w:t>
            </w:r>
          </w:p>
          <w:p w:rsidR="004C6A5B" w:rsidRPr="00B9155E" w:rsidRDefault="004C6A5B" w:rsidP="00087548">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9155E">
              <w:rPr>
                <w:rFonts w:ascii="Times New Roman" w:hAnsi="Times New Roman" w:cs="Times New Roman"/>
                <w:noProof/>
                <w:sz w:val="24"/>
                <w:szCs w:val="24"/>
                <w:lang w:eastAsia="id-ID"/>
              </w:rPr>
              <w:t>( Positif )</w:t>
            </w:r>
            <w:r w:rsidRPr="00B9155E">
              <w:rPr>
                <w:rFonts w:ascii="Times New Roman" w:hAnsi="Times New Roman" w:cs="Times New Roman"/>
                <w:noProof/>
                <w:sz w:val="24"/>
                <w:szCs w:val="24"/>
              </w:rPr>
              <w:t xml:space="preserve"> </w:t>
            </w:r>
          </w:p>
        </w:tc>
        <w:tc>
          <w:tcPr>
            <w:tcW w:w="1417" w:type="dxa"/>
            <w:tcBorders>
              <w:left w:val="nil"/>
              <w:right w:val="nil"/>
            </w:tcBorders>
            <w:vAlign w:val="center"/>
          </w:tcPr>
          <w:p w:rsidR="004C6A5B" w:rsidRPr="00B9155E" w:rsidRDefault="004C6A5B" w:rsidP="00087548">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4C6A5B" w:rsidRPr="00B9155E" w:rsidRDefault="004C6A5B" w:rsidP="00087548">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9155E">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14:anchorId="10067FF2" wp14:editId="64671FDC">
                      <wp:simplePos x="0" y="0"/>
                      <wp:positionH relativeFrom="column">
                        <wp:posOffset>375285</wp:posOffset>
                      </wp:positionH>
                      <wp:positionV relativeFrom="paragraph">
                        <wp:posOffset>99060</wp:posOffset>
                      </wp:positionV>
                      <wp:extent cx="209550" cy="123190"/>
                      <wp:effectExtent l="0" t="0" r="19050" b="2921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 cy="1231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671D8" id="Straight Arrow Connector 3" o:spid="_x0000_s1026" type="#_x0000_t32" style="position:absolute;margin-left:29.55pt;margin-top:7.8pt;width:16.5pt;height:9.7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" strokeweight="1.5pt"/>
                  </w:pict>
                </mc:Fallback>
              </mc:AlternateContent>
            </w:r>
            <w:r w:rsidRPr="00B9155E">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14:anchorId="633E168F" wp14:editId="5FF44B68">
                      <wp:simplePos x="0" y="0"/>
                      <wp:positionH relativeFrom="column">
                        <wp:posOffset>100965</wp:posOffset>
                      </wp:positionH>
                      <wp:positionV relativeFrom="paragraph">
                        <wp:posOffset>83820</wp:posOffset>
                      </wp:positionV>
                      <wp:extent cx="209550" cy="104140"/>
                      <wp:effectExtent l="0" t="0" r="19050" b="2921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 cy="1041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7D1A2" id="Straight Arrow Connector 4" o:spid="_x0000_s1026" type="#_x0000_t32" style="position:absolute;margin-left:7.95pt;margin-top:6.6pt;width:16.5pt;height:8.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" strokeweight="1.5pt"/>
                  </w:pict>
                </mc:Fallback>
              </mc:AlternateContent>
            </w:r>
          </w:p>
          <w:p w:rsidR="004C6A5B" w:rsidRPr="00B9155E" w:rsidRDefault="004C6A5B" w:rsidP="00087548">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9155E">
              <w:rPr>
                <w:rFonts w:ascii="Times New Roman" w:hAnsi="Times New Roman" w:cs="Times New Roman"/>
                <w:sz w:val="24"/>
                <w:szCs w:val="24"/>
              </w:rPr>
              <w:t>(+)       (+)</w:t>
            </w:r>
          </w:p>
          <w:p w:rsidR="004C6A5B" w:rsidRPr="00B9155E" w:rsidRDefault="004C6A5B" w:rsidP="00087548">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9155E">
              <w:rPr>
                <w:rFonts w:ascii="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14:anchorId="56AC19EF" wp14:editId="236BD82B">
                      <wp:simplePos x="0" y="0"/>
                      <wp:positionH relativeFrom="column">
                        <wp:posOffset>114300</wp:posOffset>
                      </wp:positionH>
                      <wp:positionV relativeFrom="paragraph">
                        <wp:posOffset>86995</wp:posOffset>
                      </wp:positionV>
                      <wp:extent cx="361950" cy="9525"/>
                      <wp:effectExtent l="19050" t="19050" r="19050" b="28575"/>
                      <wp:wrapNone/>
                      <wp:docPr id="49" name="Straight Connector 49"/>
                      <wp:cNvGraphicFramePr/>
                      <a:graphic xmlns:a="http://schemas.openxmlformats.org/drawingml/2006/main">
                        <a:graphicData uri="http://schemas.microsoft.com/office/word/2010/wordprocessingShape">
                          <wps:wsp>
                            <wps:cNvCnPr/>
                            <wps:spPr>
                              <a:xfrm flipV="1">
                                <a:off x="0" y="0"/>
                                <a:ext cx="36195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D457D" id="Straight Connector 4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6.85pt" to="3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" strokecolor="black [3213]" strokeweight="2.25pt">
                      <v:stroke joinstyle="miter"/>
                    </v:line>
                  </w:pict>
                </mc:Fallback>
              </mc:AlternateContent>
            </w:r>
          </w:p>
          <w:p w:rsidR="004C6A5B" w:rsidRPr="00B9155E" w:rsidRDefault="004C6A5B" w:rsidP="00087548">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9155E">
              <w:rPr>
                <w:rFonts w:ascii="Times New Roman" w:hAnsi="Times New Roman" w:cs="Times New Roman"/>
                <w:noProof/>
                <w:sz w:val="24"/>
                <w:szCs w:val="24"/>
                <w:lang w:eastAsia="id-ID"/>
              </w:rPr>
              <w:t>( Positif )</w:t>
            </w:r>
          </w:p>
        </w:tc>
      </w:tr>
      <w:tr w:rsidR="004C6A5B" w:rsidRPr="00B9155E" w:rsidTr="00087548">
        <w:trPr>
          <w:cnfStyle w:val="000000100000" w:firstRow="0" w:lastRow="0" w:firstColumn="0" w:lastColumn="0" w:oddVBand="0" w:evenVBand="0" w:oddHBand="1"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1735" w:type="dxa"/>
            <w:tcBorders>
              <w:left w:val="nil"/>
              <w:right w:val="nil"/>
            </w:tcBorders>
            <w:vAlign w:val="center"/>
          </w:tcPr>
          <w:p w:rsidR="004C6A5B" w:rsidRPr="00B9155E" w:rsidRDefault="004C6A5B" w:rsidP="00087548">
            <w:pPr>
              <w:pStyle w:val="ListParagraph"/>
              <w:ind w:left="0"/>
              <w:rPr>
                <w:rFonts w:ascii="Times New Roman" w:hAnsi="Times New Roman" w:cs="Times New Roman"/>
                <w:b w:val="0"/>
                <w:sz w:val="24"/>
                <w:szCs w:val="24"/>
              </w:rPr>
            </w:pPr>
            <w:r w:rsidRPr="00B9155E">
              <w:rPr>
                <w:rFonts w:ascii="Times New Roman" w:hAnsi="Times New Roman" w:cs="Times New Roman"/>
                <w:b w:val="0"/>
                <w:sz w:val="24"/>
                <w:szCs w:val="24"/>
              </w:rPr>
              <w:t>Perubahan Kecenderungan Stabilitas</w:t>
            </w:r>
          </w:p>
        </w:tc>
        <w:tc>
          <w:tcPr>
            <w:tcW w:w="1418" w:type="dxa"/>
            <w:tcBorders>
              <w:left w:val="nil"/>
              <w:right w:val="nil"/>
            </w:tcBorders>
            <w:vAlign w:val="center"/>
          </w:tcPr>
          <w:p w:rsidR="004C6A5B" w:rsidRPr="00B9155E" w:rsidRDefault="004C6A5B" w:rsidP="000875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eastAsia="id-ID"/>
              </w:rPr>
            </w:pPr>
          </w:p>
          <w:p w:rsidR="004C6A5B" w:rsidRPr="00B9155E" w:rsidRDefault="004C6A5B" w:rsidP="000875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eastAsia="id-ID"/>
              </w:rPr>
            </w:pPr>
            <w:r w:rsidRPr="00B9155E">
              <w:rPr>
                <w:rFonts w:ascii="Times New Roman" w:hAnsi="Times New Roman" w:cs="Times New Roman"/>
                <w:noProof/>
                <w:sz w:val="24"/>
                <w:szCs w:val="24"/>
                <w:lang w:eastAsia="id-ID"/>
              </w:rPr>
              <w:t>Stabil ke stabil</w:t>
            </w:r>
          </w:p>
        </w:tc>
        <w:tc>
          <w:tcPr>
            <w:tcW w:w="1417" w:type="dxa"/>
            <w:tcBorders>
              <w:left w:val="nil"/>
              <w:right w:val="nil"/>
            </w:tcBorders>
            <w:vAlign w:val="center"/>
          </w:tcPr>
          <w:p w:rsidR="004C6A5B" w:rsidRPr="00B9155E" w:rsidRDefault="004C6A5B" w:rsidP="000875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eastAsia="id-ID"/>
              </w:rPr>
            </w:pPr>
          </w:p>
          <w:p w:rsidR="004C6A5B" w:rsidRPr="00B9155E" w:rsidRDefault="004C6A5B" w:rsidP="000875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eastAsia="id-ID"/>
              </w:rPr>
            </w:pPr>
            <w:r w:rsidRPr="00B9155E">
              <w:rPr>
                <w:rFonts w:ascii="Times New Roman" w:hAnsi="Times New Roman" w:cs="Times New Roman"/>
                <w:noProof/>
                <w:sz w:val="24"/>
                <w:szCs w:val="24"/>
                <w:lang w:eastAsia="id-ID"/>
              </w:rPr>
              <w:t>Stabil ke stabil</w:t>
            </w:r>
          </w:p>
        </w:tc>
      </w:tr>
      <w:tr w:rsidR="004C6A5B" w:rsidRPr="00B9155E" w:rsidTr="00087548">
        <w:trPr>
          <w:cnfStyle w:val="000000010000" w:firstRow="0" w:lastRow="0" w:firstColumn="0" w:lastColumn="0" w:oddVBand="0" w:evenVBand="0" w:oddHBand="0" w:evenHBand="1"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1735" w:type="dxa"/>
            <w:tcBorders>
              <w:left w:val="nil"/>
              <w:right w:val="nil"/>
            </w:tcBorders>
            <w:vAlign w:val="center"/>
          </w:tcPr>
          <w:p w:rsidR="004C6A5B" w:rsidRPr="00B9155E" w:rsidRDefault="004C6A5B" w:rsidP="00087548">
            <w:pPr>
              <w:pStyle w:val="ListParagraph"/>
              <w:ind w:left="0"/>
              <w:jc w:val="center"/>
              <w:rPr>
                <w:rFonts w:ascii="Times New Roman" w:hAnsi="Times New Roman" w:cs="Times New Roman"/>
                <w:b w:val="0"/>
                <w:sz w:val="24"/>
                <w:szCs w:val="24"/>
              </w:rPr>
            </w:pPr>
            <w:r w:rsidRPr="00B9155E">
              <w:rPr>
                <w:rFonts w:ascii="Times New Roman" w:hAnsi="Times New Roman" w:cs="Times New Roman"/>
                <w:b w:val="0"/>
                <w:sz w:val="24"/>
                <w:szCs w:val="24"/>
              </w:rPr>
              <w:t>Perubahan level</w:t>
            </w:r>
          </w:p>
        </w:tc>
        <w:tc>
          <w:tcPr>
            <w:tcW w:w="1418" w:type="dxa"/>
            <w:tcBorders>
              <w:left w:val="nil"/>
              <w:right w:val="nil"/>
            </w:tcBorders>
            <w:vAlign w:val="center"/>
          </w:tcPr>
          <w:p w:rsidR="004C6A5B" w:rsidRPr="00B9155E" w:rsidRDefault="004C6A5B" w:rsidP="00087548">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9155E">
              <w:rPr>
                <w:rFonts w:ascii="Times New Roman" w:hAnsi="Times New Roman" w:cs="Times New Roman"/>
                <w:sz w:val="24"/>
                <w:szCs w:val="24"/>
              </w:rPr>
              <w:t>(6– 9)</w:t>
            </w:r>
          </w:p>
          <w:p w:rsidR="004C6A5B" w:rsidRPr="00B9155E" w:rsidRDefault="004C6A5B" w:rsidP="00087548">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9155E">
              <w:rPr>
                <w:rFonts w:ascii="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14:anchorId="0151E7C2" wp14:editId="3E34A749">
                      <wp:simplePos x="0" y="0"/>
                      <wp:positionH relativeFrom="column">
                        <wp:posOffset>-51435</wp:posOffset>
                      </wp:positionH>
                      <wp:positionV relativeFrom="paragraph">
                        <wp:posOffset>71755</wp:posOffset>
                      </wp:positionV>
                      <wp:extent cx="514350" cy="0"/>
                      <wp:effectExtent l="0" t="19050" r="19050" b="19050"/>
                      <wp:wrapNone/>
                      <wp:docPr id="53" name="Straight Connector 53"/>
                      <wp:cNvGraphicFramePr/>
                      <a:graphic xmlns:a="http://schemas.openxmlformats.org/drawingml/2006/main">
                        <a:graphicData uri="http://schemas.microsoft.com/office/word/2010/wordprocessingShape">
                          <wps:wsp>
                            <wps:cNvCnPr/>
                            <wps:spPr>
                              <a:xfrm>
                                <a:off x="0" y="0"/>
                                <a:ext cx="5143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3D66D3" id="Straight Connector 5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5.65pt" to="36.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" strokecolor="black [3213]" strokeweight="2.25pt">
                      <v:stroke joinstyle="miter"/>
                    </v:line>
                  </w:pict>
                </mc:Fallback>
              </mc:AlternateContent>
            </w:r>
          </w:p>
          <w:p w:rsidR="004C6A5B" w:rsidRPr="00B9155E" w:rsidRDefault="004C6A5B" w:rsidP="00087548">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9155E">
              <w:rPr>
                <w:rFonts w:ascii="Times New Roman" w:hAnsi="Times New Roman" w:cs="Times New Roman"/>
                <w:sz w:val="24"/>
                <w:szCs w:val="24"/>
              </w:rPr>
              <w:t>(+3)</w:t>
            </w:r>
            <w:r w:rsidRPr="00B9155E">
              <w:rPr>
                <w:rFonts w:ascii="Times New Roman" w:hAnsi="Times New Roman" w:cs="Times New Roman"/>
                <w:noProof/>
                <w:sz w:val="24"/>
                <w:szCs w:val="24"/>
              </w:rPr>
              <w:t xml:space="preserve"> </w:t>
            </w:r>
          </w:p>
        </w:tc>
        <w:tc>
          <w:tcPr>
            <w:tcW w:w="1417" w:type="dxa"/>
            <w:tcBorders>
              <w:left w:val="nil"/>
              <w:right w:val="nil"/>
            </w:tcBorders>
            <w:vAlign w:val="center"/>
          </w:tcPr>
          <w:p w:rsidR="004C6A5B" w:rsidRPr="00B9155E" w:rsidRDefault="004C6A5B" w:rsidP="00087548">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9155E">
              <w:rPr>
                <w:rFonts w:ascii="Times New Roman" w:hAnsi="Times New Roman" w:cs="Times New Roman"/>
                <w:sz w:val="24"/>
                <w:szCs w:val="24"/>
              </w:rPr>
              <w:t>(13 – 8)</w:t>
            </w:r>
          </w:p>
          <w:p w:rsidR="004C6A5B" w:rsidRPr="00B9155E" w:rsidRDefault="004C6A5B" w:rsidP="00087548">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9155E">
              <w:rPr>
                <w:rFonts w:ascii="Times New Roman" w:hAnsi="Times New Roman" w:cs="Times New Roman"/>
                <w:noProof/>
                <w:sz w:val="24"/>
                <w:szCs w:val="24"/>
                <w:lang w:val="id-ID" w:eastAsia="id-ID"/>
              </w:rPr>
              <mc:AlternateContent>
                <mc:Choice Requires="wps">
                  <w:drawing>
                    <wp:anchor distT="0" distB="0" distL="114300" distR="114300" simplePos="0" relativeHeight="251675648" behindDoc="0" locked="0" layoutInCell="1" allowOverlap="1" wp14:anchorId="05028300" wp14:editId="4C685005">
                      <wp:simplePos x="0" y="0"/>
                      <wp:positionH relativeFrom="column">
                        <wp:posOffset>148590</wp:posOffset>
                      </wp:positionH>
                      <wp:positionV relativeFrom="paragraph">
                        <wp:posOffset>72390</wp:posOffset>
                      </wp:positionV>
                      <wp:extent cx="361950" cy="0"/>
                      <wp:effectExtent l="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3619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D71E4" id="Straight Connector 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5.7pt" to="40.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" strokecolor="black [3213]" strokeweight="2.25pt">
                      <v:stroke joinstyle="miter"/>
                    </v:line>
                  </w:pict>
                </mc:Fallback>
              </mc:AlternateContent>
            </w:r>
          </w:p>
          <w:p w:rsidR="004C6A5B" w:rsidRPr="00B9155E" w:rsidRDefault="004C6A5B" w:rsidP="00087548">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9155E">
              <w:rPr>
                <w:rFonts w:ascii="Times New Roman" w:hAnsi="Times New Roman" w:cs="Times New Roman"/>
                <w:sz w:val="24"/>
                <w:szCs w:val="24"/>
              </w:rPr>
              <w:t>(-5)</w:t>
            </w:r>
          </w:p>
        </w:tc>
      </w:tr>
      <w:tr w:rsidR="004C6A5B" w:rsidRPr="00B9155E" w:rsidTr="00087548">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1735" w:type="dxa"/>
            <w:tcBorders>
              <w:left w:val="nil"/>
              <w:right w:val="nil"/>
            </w:tcBorders>
            <w:vAlign w:val="center"/>
          </w:tcPr>
          <w:p w:rsidR="004C6A5B" w:rsidRPr="00B9155E" w:rsidRDefault="004C6A5B" w:rsidP="00087548">
            <w:pPr>
              <w:pStyle w:val="ListParagraph"/>
              <w:ind w:left="0"/>
              <w:jc w:val="center"/>
              <w:rPr>
                <w:rFonts w:ascii="Times New Roman" w:hAnsi="Times New Roman" w:cs="Times New Roman"/>
                <w:b w:val="0"/>
                <w:sz w:val="24"/>
                <w:szCs w:val="24"/>
              </w:rPr>
            </w:pPr>
            <w:r w:rsidRPr="00B9155E">
              <w:rPr>
                <w:rFonts w:ascii="Times New Roman" w:hAnsi="Times New Roman" w:cs="Times New Roman"/>
                <w:b w:val="0"/>
                <w:sz w:val="24"/>
                <w:szCs w:val="24"/>
              </w:rPr>
              <w:t>Persentase Overlap (Percentage of Overlap)</w:t>
            </w:r>
          </w:p>
        </w:tc>
        <w:tc>
          <w:tcPr>
            <w:tcW w:w="1418" w:type="dxa"/>
            <w:tcBorders>
              <w:left w:val="nil"/>
              <w:right w:val="nil"/>
            </w:tcBorders>
            <w:vAlign w:val="center"/>
          </w:tcPr>
          <w:p w:rsidR="004C6A5B" w:rsidRPr="00B9155E" w:rsidRDefault="004C6A5B" w:rsidP="000875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155E">
              <w:rPr>
                <w:rFonts w:ascii="Times New Roman" w:hAnsi="Times New Roman" w:cs="Times New Roman"/>
                <w:sz w:val="24"/>
                <w:szCs w:val="24"/>
              </w:rPr>
              <w:t>0%</w:t>
            </w:r>
          </w:p>
        </w:tc>
        <w:tc>
          <w:tcPr>
            <w:tcW w:w="1417" w:type="dxa"/>
            <w:tcBorders>
              <w:left w:val="nil"/>
              <w:right w:val="nil"/>
            </w:tcBorders>
            <w:vAlign w:val="center"/>
          </w:tcPr>
          <w:p w:rsidR="004C6A5B" w:rsidRPr="00B9155E" w:rsidRDefault="004C6A5B" w:rsidP="0008754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155E">
              <w:rPr>
                <w:rFonts w:ascii="Times New Roman" w:hAnsi="Times New Roman" w:cs="Times New Roman"/>
                <w:sz w:val="24"/>
                <w:szCs w:val="24"/>
              </w:rPr>
              <w:t>0%</w:t>
            </w:r>
          </w:p>
        </w:tc>
      </w:tr>
    </w:tbl>
    <w:p w:rsidR="00FF40D7" w:rsidRDefault="00FF40D7" w:rsidP="004C6A5B">
      <w:pPr>
        <w:spacing w:after="0" w:line="480" w:lineRule="auto"/>
        <w:jc w:val="both"/>
        <w:rPr>
          <w:rFonts w:ascii="Times New Roman" w:hAnsi="Times New Roman" w:cs="Times New Roman"/>
          <w:sz w:val="24"/>
          <w:szCs w:val="24"/>
        </w:rPr>
      </w:pPr>
    </w:p>
    <w:p w:rsidR="00F73F75" w:rsidRPr="00B9155E" w:rsidRDefault="00F73F75" w:rsidP="004C6A5B">
      <w:pPr>
        <w:spacing w:after="0" w:line="480" w:lineRule="auto"/>
        <w:jc w:val="both"/>
        <w:rPr>
          <w:rFonts w:ascii="Times New Roman" w:hAnsi="Times New Roman" w:cs="Times New Roman"/>
          <w:sz w:val="24"/>
          <w:szCs w:val="24"/>
        </w:rPr>
      </w:pPr>
    </w:p>
    <w:p w:rsidR="00E53C66" w:rsidRPr="00B9155E" w:rsidRDefault="00E53C66" w:rsidP="00E53C66">
      <w:pPr>
        <w:spacing w:after="160" w:line="480" w:lineRule="auto"/>
        <w:jc w:val="both"/>
        <w:rPr>
          <w:rFonts w:ascii="Times New Roman" w:hAnsi="Times New Roman" w:cs="Times New Roman"/>
          <w:b/>
          <w:sz w:val="24"/>
          <w:szCs w:val="24"/>
        </w:rPr>
      </w:pPr>
      <w:r w:rsidRPr="00B9155E">
        <w:rPr>
          <w:rFonts w:ascii="Times New Roman" w:hAnsi="Times New Roman" w:cs="Times New Roman"/>
          <w:b/>
          <w:sz w:val="24"/>
          <w:szCs w:val="24"/>
        </w:rPr>
        <w:lastRenderedPageBreak/>
        <w:t xml:space="preserve">Pembahasan </w:t>
      </w:r>
    </w:p>
    <w:p w:rsidR="00E53C66" w:rsidRPr="00B9155E" w:rsidRDefault="00E53C66" w:rsidP="00E53C66">
      <w:pPr>
        <w:pStyle w:val="ListParagraph"/>
        <w:spacing w:line="480" w:lineRule="auto"/>
        <w:ind w:left="284" w:firstLine="850"/>
        <w:jc w:val="both"/>
        <w:rPr>
          <w:rFonts w:ascii="Times New Roman" w:hAnsi="Times New Roman" w:cs="Times New Roman"/>
          <w:sz w:val="24"/>
          <w:szCs w:val="24"/>
        </w:rPr>
      </w:pPr>
      <w:r w:rsidRPr="00B9155E">
        <w:rPr>
          <w:rFonts w:ascii="Times New Roman" w:hAnsi="Times New Roman" w:cs="Times New Roman"/>
          <w:sz w:val="24"/>
          <w:szCs w:val="24"/>
        </w:rPr>
        <w:t xml:space="preserve">Kemampuan orienrtasi dan mobilitas seharusnya sudah dimili oleh setiap siswa kelas X. Permasalahan dalam penelitian ini terdapat siswa </w:t>
      </w:r>
      <w:r w:rsidRPr="00B9155E">
        <w:rPr>
          <w:rFonts w:ascii="Times New Roman" w:hAnsi="Times New Roman" w:cs="Times New Roman"/>
          <w:i/>
          <w:sz w:val="24"/>
          <w:szCs w:val="24"/>
        </w:rPr>
        <w:t>low vision</w:t>
      </w:r>
      <w:r w:rsidRPr="00B9155E">
        <w:rPr>
          <w:rFonts w:ascii="Times New Roman" w:hAnsi="Times New Roman" w:cs="Times New Roman"/>
          <w:sz w:val="24"/>
          <w:szCs w:val="24"/>
        </w:rPr>
        <w:t xml:space="preserve"> kelas X di SLB Negeri Polewali yang kemampuan orientasi dan mobilitasnya masih kurang, anak sulit berjalan sendiri ketika ingin kesuatu tempat dilingkungan sekolahnya, disebabkan anak takut menabrak dan tersandung. Oleh karena itu anak tersebut membutuhkan pendampingan awas untuk membantunya beraktifitas, tetapi guru dan orang tua belum tau </w:t>
      </w:r>
      <w:proofErr w:type="gramStart"/>
      <w:r w:rsidRPr="00B9155E">
        <w:rPr>
          <w:rFonts w:ascii="Times New Roman" w:hAnsi="Times New Roman" w:cs="Times New Roman"/>
          <w:sz w:val="24"/>
          <w:szCs w:val="24"/>
        </w:rPr>
        <w:t>cara</w:t>
      </w:r>
      <w:proofErr w:type="gramEnd"/>
      <w:r w:rsidRPr="00B9155E">
        <w:rPr>
          <w:rFonts w:ascii="Times New Roman" w:hAnsi="Times New Roman" w:cs="Times New Roman"/>
          <w:sz w:val="24"/>
          <w:szCs w:val="24"/>
        </w:rPr>
        <w:t xml:space="preserve"> menerapkan pendampingan awas dengan benar kepada anak. </w:t>
      </w:r>
      <w:proofErr w:type="gramStart"/>
      <w:r w:rsidRPr="00B9155E">
        <w:rPr>
          <w:rFonts w:ascii="Times New Roman" w:hAnsi="Times New Roman" w:cs="Times New Roman"/>
          <w:sz w:val="24"/>
          <w:szCs w:val="24"/>
        </w:rPr>
        <w:t>kondisi</w:t>
      </w:r>
      <w:proofErr w:type="gramEnd"/>
      <w:r w:rsidRPr="00B9155E">
        <w:rPr>
          <w:rFonts w:ascii="Times New Roman" w:hAnsi="Times New Roman" w:cs="Times New Roman"/>
          <w:sz w:val="24"/>
          <w:szCs w:val="24"/>
        </w:rPr>
        <w:t xml:space="preserve"> inilah yang penulis temukan dilapangan  sehingga penulis mengambil permasalahan ini. Penelitian ini, penerapan teknik pendamping awas</w:t>
      </w:r>
      <w:r w:rsidRPr="00B9155E">
        <w:rPr>
          <w:rFonts w:ascii="Times New Roman" w:hAnsi="Times New Roman" w:cs="Times New Roman"/>
          <w:i/>
          <w:sz w:val="24"/>
          <w:szCs w:val="24"/>
        </w:rPr>
        <w:t xml:space="preserve"> </w:t>
      </w:r>
      <w:r w:rsidRPr="00B9155E">
        <w:rPr>
          <w:rFonts w:ascii="Times New Roman" w:hAnsi="Times New Roman" w:cs="Times New Roman"/>
          <w:sz w:val="24"/>
          <w:szCs w:val="24"/>
        </w:rPr>
        <w:t xml:space="preserve">dipilih sebagai salah satu </w:t>
      </w:r>
      <w:proofErr w:type="gramStart"/>
      <w:r w:rsidRPr="00B9155E">
        <w:rPr>
          <w:rFonts w:ascii="Times New Roman" w:hAnsi="Times New Roman" w:cs="Times New Roman"/>
          <w:sz w:val="24"/>
          <w:szCs w:val="24"/>
        </w:rPr>
        <w:t>cara</w:t>
      </w:r>
      <w:proofErr w:type="gramEnd"/>
      <w:r w:rsidRPr="00B9155E">
        <w:rPr>
          <w:rFonts w:ascii="Times New Roman" w:hAnsi="Times New Roman" w:cs="Times New Roman"/>
          <w:sz w:val="24"/>
          <w:szCs w:val="24"/>
        </w:rPr>
        <w:t xml:space="preserve"> yang dapat memberikan pengaruh positif dalam </w:t>
      </w:r>
      <w:r w:rsidRPr="00B9155E">
        <w:rPr>
          <w:rFonts w:ascii="Times New Roman" w:hAnsi="Times New Roman" w:cs="Times New Roman"/>
          <w:sz w:val="24"/>
          <w:szCs w:val="24"/>
        </w:rPr>
        <w:lastRenderedPageBreak/>
        <w:t xml:space="preserve">meningkatkan kemampuan orientasi dan mobilitas pada siswa </w:t>
      </w:r>
      <w:r w:rsidRPr="00B9155E">
        <w:rPr>
          <w:rFonts w:ascii="Times New Roman" w:hAnsi="Times New Roman" w:cs="Times New Roman"/>
          <w:i/>
          <w:sz w:val="24"/>
          <w:szCs w:val="24"/>
        </w:rPr>
        <w:t>low vision</w:t>
      </w:r>
      <w:r w:rsidRPr="00B9155E">
        <w:rPr>
          <w:rFonts w:ascii="Times New Roman" w:hAnsi="Times New Roman" w:cs="Times New Roman"/>
          <w:sz w:val="24"/>
          <w:szCs w:val="24"/>
        </w:rPr>
        <w:t>.</w:t>
      </w:r>
    </w:p>
    <w:p w:rsidR="00E53C66" w:rsidRPr="00B9155E" w:rsidRDefault="00E53C66" w:rsidP="00E53C66">
      <w:pPr>
        <w:pStyle w:val="ListParagraph"/>
        <w:spacing w:line="480" w:lineRule="auto"/>
        <w:ind w:left="284" w:firstLine="850"/>
        <w:jc w:val="both"/>
        <w:rPr>
          <w:rFonts w:ascii="Times New Roman" w:hAnsi="Times New Roman" w:cs="Times New Roman"/>
          <w:sz w:val="24"/>
          <w:szCs w:val="24"/>
        </w:rPr>
      </w:pPr>
      <w:r w:rsidRPr="00B9155E">
        <w:rPr>
          <w:rFonts w:ascii="Times New Roman" w:hAnsi="Times New Roman" w:cs="Times New Roman"/>
          <w:sz w:val="24"/>
          <w:szCs w:val="24"/>
        </w:rPr>
        <w:t>Berdasarkan hasil penelitian yang telah dilakukan, ditemukan bahwa terjadi peningkatan kemampuan orientasi dan mobilitas setelah penerapan teknik pendamping awas</w:t>
      </w:r>
      <w:r w:rsidRPr="00B9155E">
        <w:rPr>
          <w:rFonts w:ascii="Times New Roman" w:hAnsi="Times New Roman" w:cs="Times New Roman"/>
          <w:i/>
          <w:sz w:val="24"/>
          <w:szCs w:val="24"/>
        </w:rPr>
        <w:t xml:space="preserve">. </w:t>
      </w:r>
      <w:r w:rsidRPr="00B9155E">
        <w:rPr>
          <w:rFonts w:ascii="Times New Roman" w:hAnsi="Times New Roman" w:cs="Times New Roman"/>
          <w:sz w:val="24"/>
          <w:szCs w:val="24"/>
        </w:rPr>
        <w:t>Pencapaian hasil positif tersebut salah satunya karena penerapan teknik pendamping awas</w:t>
      </w:r>
      <w:r w:rsidRPr="00B9155E">
        <w:rPr>
          <w:rFonts w:ascii="Times New Roman" w:hAnsi="Times New Roman" w:cs="Times New Roman"/>
          <w:i/>
          <w:sz w:val="24"/>
          <w:szCs w:val="24"/>
        </w:rPr>
        <w:t xml:space="preserve"> </w:t>
      </w:r>
      <w:r w:rsidRPr="00B9155E">
        <w:rPr>
          <w:rFonts w:ascii="Times New Roman" w:hAnsi="Times New Roman" w:cs="Times New Roman"/>
          <w:sz w:val="24"/>
          <w:szCs w:val="24"/>
        </w:rPr>
        <w:t>tersebut dapat membantu</w:t>
      </w:r>
      <w:r w:rsidRPr="00B9155E">
        <w:rPr>
          <w:rFonts w:ascii="Times New Roman" w:hAnsi="Times New Roman" w:cs="Times New Roman"/>
          <w:i/>
          <w:sz w:val="24"/>
          <w:szCs w:val="24"/>
        </w:rPr>
        <w:t xml:space="preserve"> </w:t>
      </w:r>
      <w:r w:rsidRPr="00B9155E">
        <w:rPr>
          <w:rFonts w:ascii="Times New Roman" w:hAnsi="Times New Roman" w:cs="Times New Roman"/>
          <w:sz w:val="24"/>
          <w:szCs w:val="24"/>
        </w:rPr>
        <w:t>meningkatkan kemampuan orientasi dan mobilitas siswa, karena dapat membantu siswa daalam kehidupannya sehari-hari serta menarik perhatian siswa untuk belajar sehingga kemampuan orientasinya meningkat.</w:t>
      </w:r>
    </w:p>
    <w:p w:rsidR="00E53C66" w:rsidRPr="00B9155E" w:rsidRDefault="00E53C66" w:rsidP="00E53C66">
      <w:pPr>
        <w:pStyle w:val="ListParagraph"/>
        <w:spacing w:line="480" w:lineRule="auto"/>
        <w:ind w:left="284" w:firstLine="850"/>
        <w:jc w:val="both"/>
        <w:rPr>
          <w:rFonts w:ascii="Times New Roman" w:hAnsi="Times New Roman" w:cs="Times New Roman"/>
          <w:sz w:val="24"/>
          <w:szCs w:val="24"/>
        </w:rPr>
      </w:pPr>
      <w:r w:rsidRPr="00B9155E">
        <w:rPr>
          <w:rFonts w:ascii="Times New Roman" w:hAnsi="Times New Roman" w:cs="Times New Roman"/>
          <w:sz w:val="24"/>
          <w:szCs w:val="24"/>
        </w:rPr>
        <w:t xml:space="preserve">Penelitian dilakukan selama satu bulan dengan jumlah pertemuan empat belas sesi yang dibagi kedalam tiga fase yakni empat sesi untuk fase </w:t>
      </w:r>
      <w:r w:rsidRPr="00B9155E">
        <w:rPr>
          <w:rFonts w:ascii="Times New Roman" w:hAnsi="Times New Roman" w:cs="Times New Roman"/>
          <w:i/>
          <w:sz w:val="24"/>
          <w:szCs w:val="24"/>
        </w:rPr>
        <w:t xml:space="preserve">baseline </w:t>
      </w:r>
      <w:r w:rsidRPr="00B9155E">
        <w:rPr>
          <w:rFonts w:ascii="Times New Roman" w:hAnsi="Times New Roman" w:cs="Times New Roman"/>
          <w:sz w:val="24"/>
          <w:szCs w:val="24"/>
        </w:rPr>
        <w:t>1 (A</w:t>
      </w:r>
      <w:r w:rsidRPr="00B9155E">
        <w:rPr>
          <w:rFonts w:ascii="Times New Roman" w:hAnsi="Times New Roman" w:cs="Times New Roman"/>
          <w:sz w:val="24"/>
          <w:szCs w:val="24"/>
          <w:vertAlign w:val="subscript"/>
        </w:rPr>
        <w:t>1</w:t>
      </w:r>
      <w:r w:rsidRPr="00B9155E">
        <w:rPr>
          <w:rFonts w:ascii="Times New Roman" w:hAnsi="Times New Roman" w:cs="Times New Roman"/>
          <w:sz w:val="24"/>
          <w:szCs w:val="24"/>
        </w:rPr>
        <w:t xml:space="preserve">), enam sesi untuk fase intervensi (B), dan empat sesi untuk fase </w:t>
      </w:r>
      <w:r w:rsidRPr="00B9155E">
        <w:rPr>
          <w:rFonts w:ascii="Times New Roman" w:hAnsi="Times New Roman" w:cs="Times New Roman"/>
          <w:i/>
          <w:sz w:val="24"/>
          <w:szCs w:val="24"/>
        </w:rPr>
        <w:t xml:space="preserve">baseline </w:t>
      </w:r>
      <w:r w:rsidRPr="00B9155E">
        <w:rPr>
          <w:rFonts w:ascii="Times New Roman" w:hAnsi="Times New Roman" w:cs="Times New Roman"/>
          <w:sz w:val="24"/>
          <w:szCs w:val="24"/>
        </w:rPr>
        <w:t>2 (A</w:t>
      </w:r>
      <w:r w:rsidRPr="00B9155E">
        <w:rPr>
          <w:rFonts w:ascii="Times New Roman" w:hAnsi="Times New Roman" w:cs="Times New Roman"/>
          <w:sz w:val="24"/>
          <w:szCs w:val="24"/>
          <w:vertAlign w:val="subscript"/>
        </w:rPr>
        <w:t>2</w:t>
      </w:r>
      <w:r w:rsidRPr="00B9155E">
        <w:rPr>
          <w:rFonts w:ascii="Times New Roman" w:hAnsi="Times New Roman" w:cs="Times New Roman"/>
          <w:sz w:val="24"/>
          <w:szCs w:val="24"/>
        </w:rPr>
        <w:t xml:space="preserve">). Berdasarkan hasil penelitian yang telah dilakukan, pemberian intervensi dapat </w:t>
      </w:r>
      <w:r w:rsidRPr="00B9155E">
        <w:rPr>
          <w:rFonts w:ascii="Times New Roman" w:hAnsi="Times New Roman" w:cs="Times New Roman"/>
          <w:sz w:val="24"/>
          <w:szCs w:val="24"/>
        </w:rPr>
        <w:lastRenderedPageBreak/>
        <w:t xml:space="preserve">meningkatkan kemampuan orientasi dan mobilitas siswa. Hal ini ditunjukkan dengan adanya peningkatan pada kemampuan orientasi dan </w:t>
      </w:r>
      <w:proofErr w:type="gramStart"/>
      <w:r w:rsidRPr="00B9155E">
        <w:rPr>
          <w:rFonts w:ascii="Times New Roman" w:hAnsi="Times New Roman" w:cs="Times New Roman"/>
          <w:sz w:val="24"/>
          <w:szCs w:val="24"/>
        </w:rPr>
        <w:t xml:space="preserve">mobilitas </w:t>
      </w:r>
      <w:r w:rsidRPr="00B9155E">
        <w:rPr>
          <w:rFonts w:ascii="Times New Roman" w:hAnsi="Times New Roman" w:cs="Times New Roman"/>
          <w:sz w:val="24"/>
          <w:szCs w:val="24"/>
          <w:lang w:val="en-ID"/>
        </w:rPr>
        <w:t xml:space="preserve"> </w:t>
      </w:r>
      <w:r w:rsidRPr="00B9155E">
        <w:rPr>
          <w:rFonts w:ascii="Times New Roman" w:hAnsi="Times New Roman" w:cs="Times New Roman"/>
          <w:sz w:val="24"/>
          <w:szCs w:val="24"/>
        </w:rPr>
        <w:t>setelah</w:t>
      </w:r>
      <w:proofErr w:type="gramEnd"/>
      <w:r w:rsidRPr="00B9155E">
        <w:rPr>
          <w:rFonts w:ascii="Times New Roman" w:hAnsi="Times New Roman" w:cs="Times New Roman"/>
          <w:sz w:val="24"/>
          <w:szCs w:val="24"/>
        </w:rPr>
        <w:t xml:space="preserve"> pemberian perlakuan. Pada Baseline 1 (A</w:t>
      </w:r>
      <w:r w:rsidRPr="00B9155E">
        <w:rPr>
          <w:rFonts w:ascii="Times New Roman" w:hAnsi="Times New Roman" w:cs="Times New Roman"/>
          <w:sz w:val="24"/>
          <w:szCs w:val="24"/>
          <w:vertAlign w:val="subscript"/>
        </w:rPr>
        <w:t>1</w:t>
      </w:r>
      <w:r w:rsidRPr="00B9155E">
        <w:rPr>
          <w:rFonts w:ascii="Times New Roman" w:hAnsi="Times New Roman" w:cs="Times New Roman"/>
          <w:sz w:val="24"/>
          <w:szCs w:val="24"/>
        </w:rPr>
        <w:t xml:space="preserve">) skor kemampuan orientasi dan mobilitas yang diperoleh siswa sebelum diberikan perlakuan yaitu 25, 25, 25, 25. Pada intervensi (B) peneliti memberikan perlakuan melalui penerapan teknik pendamping awas, sehingga murid memperoleh skor 83.33, 83.33, 83.33, 83.33, 91.66, 91.66. Jika dibandingkan dengan baseline 1(A1) skor murid mengalami peningkatan, hal ini dikarenakan adanya pengaruh dari </w:t>
      </w:r>
      <w:proofErr w:type="gramStart"/>
      <w:r w:rsidRPr="00B9155E">
        <w:rPr>
          <w:rFonts w:ascii="Times New Roman" w:hAnsi="Times New Roman" w:cs="Times New Roman"/>
          <w:sz w:val="24"/>
          <w:szCs w:val="24"/>
        </w:rPr>
        <w:t>penerapan  teknik</w:t>
      </w:r>
      <w:proofErr w:type="gramEnd"/>
      <w:r w:rsidRPr="00B9155E">
        <w:rPr>
          <w:rFonts w:ascii="Times New Roman" w:hAnsi="Times New Roman" w:cs="Times New Roman"/>
          <w:sz w:val="24"/>
          <w:szCs w:val="24"/>
        </w:rPr>
        <w:t xml:space="preserve"> pendamping awas tersebut. Sedangkan pada Baseline 2 (A</w:t>
      </w:r>
      <w:r w:rsidRPr="00B9155E">
        <w:rPr>
          <w:rFonts w:ascii="Times New Roman" w:hAnsi="Times New Roman" w:cs="Times New Roman"/>
          <w:sz w:val="24"/>
          <w:szCs w:val="24"/>
          <w:vertAlign w:val="subscript"/>
        </w:rPr>
        <w:t>2</w:t>
      </w:r>
      <w:r w:rsidRPr="00B9155E">
        <w:rPr>
          <w:rFonts w:ascii="Times New Roman" w:hAnsi="Times New Roman" w:cs="Times New Roman"/>
          <w:sz w:val="24"/>
          <w:szCs w:val="24"/>
        </w:rPr>
        <w:t xml:space="preserve">) pada siswa memperoleh skor 58.3, 58.3, 66.67, 66.67. Adanya pengaruh dari pemberian intervensi dapat dilihat skor yang diperoleh siswa, meskipun pada kondisi baseline 2 (A2) skor yang </w:t>
      </w:r>
      <w:r w:rsidRPr="00B9155E">
        <w:rPr>
          <w:rFonts w:ascii="Times New Roman" w:hAnsi="Times New Roman" w:cs="Times New Roman"/>
          <w:sz w:val="24"/>
          <w:szCs w:val="24"/>
        </w:rPr>
        <w:lastRenderedPageBreak/>
        <w:t xml:space="preserve">diperoleh siswa tampak menurun jika dibandingkan dengan kondisi intervensi, </w:t>
      </w:r>
      <w:proofErr w:type="gramStart"/>
      <w:r w:rsidRPr="00B9155E">
        <w:rPr>
          <w:rFonts w:ascii="Times New Roman" w:hAnsi="Times New Roman" w:cs="Times New Roman"/>
          <w:sz w:val="24"/>
          <w:szCs w:val="24"/>
        </w:rPr>
        <w:t>akan</w:t>
      </w:r>
      <w:proofErr w:type="gramEnd"/>
      <w:r w:rsidRPr="00B9155E">
        <w:rPr>
          <w:rFonts w:ascii="Times New Roman" w:hAnsi="Times New Roman" w:cs="Times New Roman"/>
          <w:sz w:val="24"/>
          <w:szCs w:val="24"/>
        </w:rPr>
        <w:t xml:space="preserve"> tetapi secara keseluruhan kondisi lebih baik jika dibadingkan dengan kondisi baseline 1 (A1). </w:t>
      </w:r>
    </w:p>
    <w:p w:rsidR="00E53C66" w:rsidRPr="00B9155E" w:rsidRDefault="00E53C66" w:rsidP="00E53C66">
      <w:pPr>
        <w:pStyle w:val="ListParagraph"/>
        <w:spacing w:line="480" w:lineRule="auto"/>
        <w:ind w:left="284" w:firstLine="850"/>
        <w:jc w:val="both"/>
        <w:rPr>
          <w:rFonts w:ascii="Times New Roman" w:hAnsi="Times New Roman" w:cs="Times New Roman"/>
          <w:sz w:val="24"/>
          <w:szCs w:val="24"/>
        </w:rPr>
      </w:pPr>
      <w:r w:rsidRPr="00B9155E">
        <w:rPr>
          <w:rFonts w:ascii="Times New Roman" w:hAnsi="Times New Roman" w:cs="Times New Roman"/>
          <w:sz w:val="24"/>
          <w:szCs w:val="24"/>
        </w:rPr>
        <w:t xml:space="preserve">Berdasarkan hasil analisis dari pengolahan data yang telah dilakukan dan disajikan dalam bentuk grafik garis, dengan menggunakan desain A-B-A untuk </w:t>
      </w:r>
      <w:r w:rsidRPr="00B9155E">
        <w:rPr>
          <w:rFonts w:ascii="Times New Roman" w:hAnsi="Times New Roman" w:cs="Times New Roman"/>
          <w:i/>
          <w:sz w:val="24"/>
          <w:szCs w:val="24"/>
        </w:rPr>
        <w:t xml:space="preserve">target behavior </w:t>
      </w:r>
      <w:r w:rsidRPr="00B9155E">
        <w:rPr>
          <w:rFonts w:ascii="Times New Roman" w:hAnsi="Times New Roman" w:cs="Times New Roman"/>
          <w:sz w:val="24"/>
          <w:szCs w:val="24"/>
        </w:rPr>
        <w:t xml:space="preserve">meningkatkan kemampuan orientasi dan mobilitas siswa, maka penerapan teknik pendamping awas ini telah memberikan efek yang positif terhadap kemampuan orientasi dan </w:t>
      </w:r>
      <w:proofErr w:type="gramStart"/>
      <w:r w:rsidRPr="00B9155E">
        <w:rPr>
          <w:rFonts w:ascii="Times New Roman" w:hAnsi="Times New Roman" w:cs="Times New Roman"/>
          <w:sz w:val="24"/>
          <w:szCs w:val="24"/>
        </w:rPr>
        <w:t>mobilitas  siswa</w:t>
      </w:r>
      <w:proofErr w:type="gramEnd"/>
      <w:r w:rsidRPr="00B9155E">
        <w:rPr>
          <w:rFonts w:ascii="Times New Roman" w:hAnsi="Times New Roman" w:cs="Times New Roman"/>
          <w:sz w:val="24"/>
          <w:szCs w:val="24"/>
        </w:rPr>
        <w:t xml:space="preserve"> </w:t>
      </w:r>
      <w:r w:rsidRPr="00B9155E">
        <w:rPr>
          <w:rFonts w:ascii="Times New Roman" w:hAnsi="Times New Roman" w:cs="Times New Roman"/>
          <w:i/>
          <w:sz w:val="24"/>
          <w:szCs w:val="24"/>
        </w:rPr>
        <w:t>low vision</w:t>
      </w:r>
      <w:r w:rsidRPr="00B9155E">
        <w:rPr>
          <w:rFonts w:ascii="Times New Roman" w:hAnsi="Times New Roman" w:cs="Times New Roman"/>
          <w:sz w:val="24"/>
          <w:szCs w:val="24"/>
        </w:rPr>
        <w:t xml:space="preserve">. Dengan demikian dapat menjawab rumusan masalah dalam penelitian ini yaitu bahwa </w:t>
      </w:r>
      <w:proofErr w:type="gramStart"/>
      <w:r w:rsidRPr="00B9155E">
        <w:rPr>
          <w:rFonts w:ascii="Times New Roman" w:hAnsi="Times New Roman" w:cs="Times New Roman"/>
          <w:sz w:val="24"/>
          <w:szCs w:val="24"/>
        </w:rPr>
        <w:t>penerapan  teknik</w:t>
      </w:r>
      <w:proofErr w:type="gramEnd"/>
      <w:r w:rsidRPr="00B9155E">
        <w:rPr>
          <w:rFonts w:ascii="Times New Roman" w:hAnsi="Times New Roman" w:cs="Times New Roman"/>
          <w:sz w:val="24"/>
          <w:szCs w:val="24"/>
        </w:rPr>
        <w:t xml:space="preserve"> pendamping awas</w:t>
      </w:r>
      <w:r w:rsidRPr="00B9155E">
        <w:rPr>
          <w:rFonts w:ascii="Times New Roman" w:hAnsi="Times New Roman" w:cs="Times New Roman"/>
          <w:i/>
          <w:sz w:val="24"/>
          <w:szCs w:val="24"/>
        </w:rPr>
        <w:t xml:space="preserve"> </w:t>
      </w:r>
      <w:r w:rsidRPr="00B9155E">
        <w:rPr>
          <w:rFonts w:ascii="Times New Roman" w:hAnsi="Times New Roman" w:cs="Times New Roman"/>
          <w:sz w:val="24"/>
          <w:szCs w:val="24"/>
        </w:rPr>
        <w:t xml:space="preserve"> dapat meningkatkan kemampuan orientasi dan mobilitas  siswa </w:t>
      </w:r>
      <w:r w:rsidRPr="00B9155E">
        <w:rPr>
          <w:rFonts w:ascii="Times New Roman" w:hAnsi="Times New Roman" w:cs="Times New Roman"/>
          <w:i/>
          <w:sz w:val="24"/>
          <w:szCs w:val="24"/>
        </w:rPr>
        <w:t>low vision</w:t>
      </w:r>
      <w:r w:rsidRPr="00B9155E">
        <w:rPr>
          <w:rFonts w:ascii="Times New Roman" w:hAnsi="Times New Roman" w:cs="Times New Roman"/>
          <w:sz w:val="24"/>
          <w:szCs w:val="24"/>
        </w:rPr>
        <w:t xml:space="preserve">  Kelas X di SLB Negeri Polewali.</w:t>
      </w:r>
    </w:p>
    <w:p w:rsidR="00E53C66" w:rsidRPr="00B9155E" w:rsidRDefault="00E53C66" w:rsidP="00E53C66">
      <w:pPr>
        <w:pStyle w:val="ListParagraph"/>
        <w:spacing w:line="480" w:lineRule="auto"/>
        <w:ind w:left="284" w:firstLine="850"/>
        <w:jc w:val="both"/>
        <w:rPr>
          <w:rFonts w:ascii="Times New Roman" w:hAnsi="Times New Roman" w:cs="Times New Roman"/>
          <w:sz w:val="24"/>
          <w:szCs w:val="24"/>
        </w:rPr>
      </w:pPr>
      <w:r w:rsidRPr="00B9155E">
        <w:rPr>
          <w:rFonts w:ascii="Times New Roman" w:hAnsi="Times New Roman" w:cs="Times New Roman"/>
          <w:sz w:val="24"/>
          <w:szCs w:val="24"/>
        </w:rPr>
        <w:t xml:space="preserve">Berdasarkan analisis antar kondisi dari A1 ke Bjumlah variabel yang </w:t>
      </w:r>
      <w:r w:rsidRPr="00B9155E">
        <w:rPr>
          <w:rFonts w:ascii="Times New Roman" w:hAnsi="Times New Roman" w:cs="Times New Roman"/>
          <w:sz w:val="24"/>
          <w:szCs w:val="24"/>
        </w:rPr>
        <w:lastRenderedPageBreak/>
        <w:t>berubah yaitu satu variabel dengan perubahan kecenderungan arahnya mendatar ke menaik dimana kecenderungan stabilitasnya stabil ke stabil dengan perubahan level naik atau membaik serta tidak terjadi data yang tumpan tindih. Hal ini menunjukkan bahwa kemampuan orientasi dan mobilitas semakin membaik. Dan pada analisis antar kondisi dari B ke A2 perubahan level turun hal ini disebabkan telah melewati kondisi intervensi (B) namun tidak terjadi data yang tumpang tindih. Hal ini menunjukkan bahwa kemampuan orientasi dan mobilitas siswa semakin membaik pada setiap kondisi.</w:t>
      </w:r>
    </w:p>
    <w:p w:rsidR="00E53C66" w:rsidRPr="00B9155E" w:rsidRDefault="00E53C66" w:rsidP="00D916C7">
      <w:pPr>
        <w:pStyle w:val="ListParagraph"/>
        <w:numPr>
          <w:ilvl w:val="0"/>
          <w:numId w:val="28"/>
        </w:numPr>
        <w:spacing w:after="0" w:line="480" w:lineRule="auto"/>
        <w:rPr>
          <w:rFonts w:ascii="Times New Roman" w:hAnsi="Times New Roman" w:cs="Times New Roman"/>
          <w:b/>
          <w:sz w:val="24"/>
          <w:szCs w:val="24"/>
        </w:rPr>
      </w:pPr>
      <w:r w:rsidRPr="00B9155E">
        <w:rPr>
          <w:rFonts w:ascii="Times New Roman" w:hAnsi="Times New Roman" w:cs="Times New Roman"/>
          <w:b/>
          <w:sz w:val="24"/>
          <w:szCs w:val="24"/>
        </w:rPr>
        <w:t>KESIMPULAN DAN SARAN</w:t>
      </w:r>
    </w:p>
    <w:p w:rsidR="00D916C7" w:rsidRPr="00B9155E" w:rsidRDefault="00D916C7" w:rsidP="00D916C7">
      <w:pPr>
        <w:pStyle w:val="ListParagraph"/>
        <w:numPr>
          <w:ilvl w:val="0"/>
          <w:numId w:val="29"/>
        </w:numPr>
        <w:spacing w:after="0" w:line="480" w:lineRule="auto"/>
        <w:rPr>
          <w:rFonts w:ascii="Times New Roman" w:hAnsi="Times New Roman" w:cs="Times New Roman"/>
          <w:b/>
          <w:sz w:val="24"/>
          <w:szCs w:val="24"/>
          <w:lang w:val="id-ID"/>
        </w:rPr>
      </w:pPr>
      <w:r w:rsidRPr="00B9155E">
        <w:rPr>
          <w:rFonts w:ascii="Times New Roman" w:hAnsi="Times New Roman" w:cs="Times New Roman"/>
          <w:b/>
          <w:sz w:val="24"/>
          <w:szCs w:val="24"/>
          <w:lang w:val="id-ID"/>
        </w:rPr>
        <w:t>Kesimpulan</w:t>
      </w:r>
    </w:p>
    <w:p w:rsidR="00E53C66" w:rsidRPr="00B9155E" w:rsidRDefault="00E53C66" w:rsidP="00E53C66">
      <w:pPr>
        <w:pStyle w:val="ListParagraph"/>
        <w:spacing w:after="0" w:line="480" w:lineRule="auto"/>
        <w:jc w:val="both"/>
        <w:rPr>
          <w:rFonts w:ascii="Times New Roman" w:hAnsi="Times New Roman" w:cs="Times New Roman"/>
          <w:sz w:val="24"/>
          <w:szCs w:val="24"/>
        </w:rPr>
      </w:pPr>
      <w:r w:rsidRPr="00B9155E">
        <w:rPr>
          <w:rFonts w:ascii="Times New Roman" w:hAnsi="Times New Roman" w:cs="Times New Roman"/>
          <w:sz w:val="24"/>
          <w:szCs w:val="24"/>
        </w:rPr>
        <w:t xml:space="preserve">Berdasarkan hasil penelitian dan analisis data, disimpulkan </w:t>
      </w:r>
      <w:proofErr w:type="gramStart"/>
      <w:r w:rsidRPr="00B9155E">
        <w:rPr>
          <w:rFonts w:ascii="Times New Roman" w:hAnsi="Times New Roman" w:cs="Times New Roman"/>
          <w:sz w:val="24"/>
          <w:szCs w:val="24"/>
        </w:rPr>
        <w:t>bahwa :</w:t>
      </w:r>
      <w:proofErr w:type="gramEnd"/>
    </w:p>
    <w:p w:rsidR="00E53C66" w:rsidRPr="00B9155E" w:rsidRDefault="00E53C66" w:rsidP="00E53C66">
      <w:pPr>
        <w:pStyle w:val="ListParagraph"/>
        <w:numPr>
          <w:ilvl w:val="0"/>
          <w:numId w:val="26"/>
        </w:numPr>
        <w:spacing w:line="480" w:lineRule="auto"/>
        <w:jc w:val="both"/>
        <w:rPr>
          <w:rFonts w:ascii="Times New Roman" w:hAnsi="Times New Roman" w:cs="Times New Roman"/>
          <w:sz w:val="24"/>
          <w:szCs w:val="24"/>
          <w:lang w:val="id-ID"/>
        </w:rPr>
      </w:pPr>
      <w:r w:rsidRPr="00B9155E">
        <w:rPr>
          <w:rFonts w:ascii="Times New Roman" w:hAnsi="Times New Roman" w:cs="Times New Roman"/>
          <w:sz w:val="24"/>
          <w:szCs w:val="24"/>
        </w:rPr>
        <w:t xml:space="preserve">Pada   kondisi </w:t>
      </w:r>
      <w:r w:rsidRPr="00B9155E">
        <w:rPr>
          <w:rFonts w:ascii="Times New Roman" w:hAnsi="Times New Roman" w:cs="Times New Roman"/>
          <w:i/>
          <w:sz w:val="24"/>
          <w:szCs w:val="24"/>
        </w:rPr>
        <w:t xml:space="preserve">baseline </w:t>
      </w:r>
      <w:r w:rsidRPr="00B9155E">
        <w:rPr>
          <w:rFonts w:ascii="Times New Roman" w:hAnsi="Times New Roman" w:cs="Times New Roman"/>
          <w:sz w:val="24"/>
          <w:szCs w:val="24"/>
        </w:rPr>
        <w:t xml:space="preserve">1 (A1) </w:t>
      </w:r>
      <w:r w:rsidRPr="00B9155E">
        <w:rPr>
          <w:rFonts w:ascii="Times New Roman" w:hAnsi="Times New Roman" w:cs="Times New Roman"/>
          <w:sz w:val="24"/>
          <w:szCs w:val="24"/>
          <w:lang w:val="id-ID"/>
        </w:rPr>
        <w:t xml:space="preserve">terdiri dari empat sesi dimana kemampuan orientasi dan mobilitas siswa </w:t>
      </w:r>
      <w:r w:rsidRPr="00B9155E">
        <w:rPr>
          <w:rFonts w:ascii="Times New Roman" w:hAnsi="Times New Roman" w:cs="Times New Roman"/>
          <w:i/>
          <w:sz w:val="24"/>
          <w:szCs w:val="24"/>
          <w:lang w:val="id-ID"/>
        </w:rPr>
        <w:t>low vision</w:t>
      </w:r>
      <w:r w:rsidRPr="00B9155E">
        <w:rPr>
          <w:rFonts w:ascii="Times New Roman" w:hAnsi="Times New Roman" w:cs="Times New Roman"/>
          <w:sz w:val="24"/>
          <w:szCs w:val="24"/>
          <w:lang w:val="id-ID"/>
        </w:rPr>
        <w:t xml:space="preserve"> </w:t>
      </w:r>
      <w:r w:rsidRPr="00B9155E">
        <w:rPr>
          <w:rFonts w:ascii="Times New Roman" w:hAnsi="Times New Roman" w:cs="Times New Roman"/>
          <w:sz w:val="24"/>
          <w:szCs w:val="24"/>
          <w:lang w:val="id-ID"/>
        </w:rPr>
        <w:lastRenderedPageBreak/>
        <w:t>Kelas X di SLB Negeri Polewali diperoleh kecenderungan arahnya mendatar atau tidak mengalami perubahan data yakni tetap dan termasuk pada kategori stabil.</w:t>
      </w:r>
    </w:p>
    <w:p w:rsidR="00E53C66" w:rsidRPr="00B9155E" w:rsidRDefault="00E53C66" w:rsidP="00E53C66">
      <w:pPr>
        <w:pStyle w:val="ListParagraph"/>
        <w:numPr>
          <w:ilvl w:val="0"/>
          <w:numId w:val="26"/>
        </w:numPr>
        <w:spacing w:line="480" w:lineRule="auto"/>
        <w:jc w:val="both"/>
        <w:rPr>
          <w:rFonts w:ascii="Times New Roman" w:hAnsi="Times New Roman" w:cs="Times New Roman"/>
          <w:sz w:val="24"/>
          <w:szCs w:val="24"/>
          <w:lang w:val="id-ID"/>
        </w:rPr>
      </w:pPr>
      <w:r w:rsidRPr="00B9155E">
        <w:rPr>
          <w:rFonts w:ascii="Times New Roman" w:hAnsi="Times New Roman" w:cs="Times New Roman"/>
          <w:sz w:val="24"/>
          <w:szCs w:val="24"/>
        </w:rPr>
        <w:t>Pada kondisi Intervensi (B)</w:t>
      </w:r>
      <w:r w:rsidRPr="00B9155E">
        <w:rPr>
          <w:rFonts w:ascii="Times New Roman" w:hAnsi="Times New Roman" w:cs="Times New Roman"/>
          <w:sz w:val="24"/>
          <w:szCs w:val="24"/>
          <w:lang w:val="id-ID"/>
        </w:rPr>
        <w:t xml:space="preserve"> terdiri dari enam sesi dimana kemampuan orientasi dan mobilitas siswa </w:t>
      </w:r>
      <w:r w:rsidRPr="00B9155E">
        <w:rPr>
          <w:rFonts w:ascii="Times New Roman" w:hAnsi="Times New Roman" w:cs="Times New Roman"/>
          <w:i/>
          <w:sz w:val="24"/>
          <w:szCs w:val="24"/>
          <w:lang w:val="id-ID"/>
        </w:rPr>
        <w:t>low vision</w:t>
      </w:r>
      <w:r w:rsidRPr="00B9155E">
        <w:rPr>
          <w:rFonts w:ascii="Times New Roman" w:hAnsi="Times New Roman" w:cs="Times New Roman"/>
          <w:sz w:val="24"/>
          <w:szCs w:val="24"/>
          <w:lang w:val="id-ID"/>
        </w:rPr>
        <w:t xml:space="preserve"> Kelas X di SLB Negeri Polewali diperoleh kecenderungan arahnya menaik atau membaik dan terjadi perubahan serta termasuk pada kategori stabil.</w:t>
      </w:r>
    </w:p>
    <w:p w:rsidR="00E53C66" w:rsidRPr="00B9155E" w:rsidRDefault="00E53C66" w:rsidP="00E53C66">
      <w:pPr>
        <w:pStyle w:val="ListParagraph"/>
        <w:numPr>
          <w:ilvl w:val="0"/>
          <w:numId w:val="26"/>
        </w:numPr>
        <w:spacing w:line="480" w:lineRule="auto"/>
        <w:jc w:val="both"/>
        <w:rPr>
          <w:rFonts w:ascii="Times New Roman" w:hAnsi="Times New Roman" w:cs="Times New Roman"/>
          <w:sz w:val="24"/>
          <w:szCs w:val="24"/>
          <w:lang w:val="id-ID"/>
        </w:rPr>
      </w:pPr>
      <w:r w:rsidRPr="00B9155E">
        <w:rPr>
          <w:rFonts w:ascii="Times New Roman" w:hAnsi="Times New Roman" w:cs="Times New Roman"/>
          <w:sz w:val="24"/>
          <w:szCs w:val="24"/>
        </w:rPr>
        <w:t xml:space="preserve">Pada kondisi </w:t>
      </w:r>
      <w:r w:rsidRPr="00B9155E">
        <w:rPr>
          <w:rFonts w:ascii="Times New Roman" w:hAnsi="Times New Roman" w:cs="Times New Roman"/>
          <w:i/>
          <w:sz w:val="24"/>
          <w:szCs w:val="24"/>
        </w:rPr>
        <w:t>baseline 2</w:t>
      </w:r>
      <w:r w:rsidRPr="00B9155E">
        <w:rPr>
          <w:rFonts w:ascii="Times New Roman" w:hAnsi="Times New Roman" w:cs="Times New Roman"/>
          <w:sz w:val="24"/>
          <w:szCs w:val="24"/>
        </w:rPr>
        <w:t xml:space="preserve"> (A2) </w:t>
      </w:r>
      <w:r w:rsidRPr="00B9155E">
        <w:rPr>
          <w:rFonts w:ascii="Times New Roman" w:hAnsi="Times New Roman" w:cs="Times New Roman"/>
          <w:sz w:val="24"/>
          <w:szCs w:val="24"/>
          <w:lang w:val="id-ID"/>
        </w:rPr>
        <w:t xml:space="preserve">terdiri dari empat sesi dimana kemampuan orientasi dan mobilitas siswa </w:t>
      </w:r>
      <w:r w:rsidRPr="00B9155E">
        <w:rPr>
          <w:rFonts w:ascii="Times New Roman" w:hAnsi="Times New Roman" w:cs="Times New Roman"/>
          <w:i/>
          <w:sz w:val="24"/>
          <w:szCs w:val="24"/>
          <w:lang w:val="id-ID"/>
        </w:rPr>
        <w:t>low vision</w:t>
      </w:r>
      <w:r w:rsidRPr="00B9155E">
        <w:rPr>
          <w:rFonts w:ascii="Times New Roman" w:hAnsi="Times New Roman" w:cs="Times New Roman"/>
          <w:sz w:val="24"/>
          <w:szCs w:val="24"/>
          <w:lang w:val="id-ID"/>
        </w:rPr>
        <w:t xml:space="preserve"> Kelas X di SLB Negeri Polewali diporeleh kecenderungan arahnya cenderung menaik, hal ini berarti kondisinya membaik dan terjadi perubahan level dan termasuk pada kategori stabil.</w:t>
      </w:r>
    </w:p>
    <w:p w:rsidR="00E53C66" w:rsidRPr="00B9155E" w:rsidRDefault="00E53C66" w:rsidP="00E53C66">
      <w:pPr>
        <w:pStyle w:val="ListParagraph"/>
        <w:numPr>
          <w:ilvl w:val="0"/>
          <w:numId w:val="26"/>
        </w:numPr>
        <w:spacing w:line="480" w:lineRule="auto"/>
        <w:jc w:val="both"/>
        <w:rPr>
          <w:rFonts w:ascii="Times New Roman" w:hAnsi="Times New Roman" w:cs="Times New Roman"/>
          <w:sz w:val="24"/>
          <w:szCs w:val="24"/>
          <w:lang w:val="id-ID"/>
        </w:rPr>
      </w:pPr>
      <w:r w:rsidRPr="00B9155E">
        <w:rPr>
          <w:rFonts w:ascii="Times New Roman" w:hAnsi="Times New Roman" w:cs="Times New Roman"/>
          <w:sz w:val="24"/>
          <w:szCs w:val="24"/>
          <w:lang w:val="id-ID"/>
        </w:rPr>
        <w:t xml:space="preserve">Pada analisis antar kondisi dari A1 ke B jumlah variabel yang diubah yaitu satu </w:t>
      </w:r>
      <w:r w:rsidRPr="00B9155E">
        <w:rPr>
          <w:rFonts w:ascii="Times New Roman" w:hAnsi="Times New Roman" w:cs="Times New Roman"/>
          <w:sz w:val="24"/>
          <w:szCs w:val="24"/>
          <w:lang w:val="id-ID"/>
        </w:rPr>
        <w:lastRenderedPageBreak/>
        <w:t xml:space="preserve">variabel dengan perubahan kecenderungan arahnya mendatar ke menaik dimana kecenderungan stabilitasnya stabil ke stabil dengan perubahan level naik atau membaik serta tidak terjadi data yang tumpang tindih. Hal ini menunjukkan bahwa kemampuan orientasi dan mobilitas semakin membaik. Dan Pada analisis antar kondisi dari B ke A2 </w:t>
      </w:r>
      <w:r w:rsidRPr="00B9155E">
        <w:rPr>
          <w:rFonts w:ascii="Times New Roman" w:hAnsi="Times New Roman" w:cs="Times New Roman"/>
          <w:sz w:val="24"/>
          <w:szCs w:val="24"/>
        </w:rPr>
        <w:t xml:space="preserve">perubahan level turun hal ini disebabkan telah melewati kondisi intervensi (B) </w:t>
      </w:r>
      <w:r w:rsidRPr="00B9155E">
        <w:rPr>
          <w:rFonts w:ascii="Times New Roman" w:hAnsi="Times New Roman" w:cs="Times New Roman"/>
          <w:sz w:val="24"/>
          <w:szCs w:val="24"/>
          <w:lang w:val="id-ID"/>
        </w:rPr>
        <w:t>namun tidak terjadi data yang tumpang tindih. Hal ini menunjukkan bahwa kemampuan kosakata anak semakin membaik pada setiap kondisi.</w:t>
      </w:r>
    </w:p>
    <w:p w:rsidR="00E53C66" w:rsidRDefault="00E53C66" w:rsidP="00E53C66">
      <w:pPr>
        <w:spacing w:line="480" w:lineRule="auto"/>
        <w:ind w:firstLine="720"/>
        <w:jc w:val="both"/>
        <w:rPr>
          <w:rFonts w:ascii="Times New Roman" w:hAnsi="Times New Roman" w:cs="Times New Roman"/>
          <w:sz w:val="24"/>
          <w:szCs w:val="24"/>
          <w:lang w:val="id-ID"/>
        </w:rPr>
      </w:pPr>
      <w:r w:rsidRPr="00B9155E">
        <w:rPr>
          <w:rFonts w:ascii="Times New Roman" w:eastAsia="Times New Roman" w:hAnsi="Times New Roman" w:cs="Times New Roman"/>
          <w:sz w:val="24"/>
          <w:szCs w:val="24"/>
        </w:rPr>
        <w:t xml:space="preserve"> Berdasarkan data-data di atas maka dapat disimpulkan bahwa </w:t>
      </w:r>
      <w:r w:rsidRPr="00B9155E">
        <w:rPr>
          <w:rFonts w:ascii="Times New Roman" w:eastAsia="Times New Roman" w:hAnsi="Times New Roman" w:cs="Times New Roman"/>
          <w:sz w:val="24"/>
          <w:szCs w:val="24"/>
          <w:lang w:val="id-ID"/>
        </w:rPr>
        <w:t xml:space="preserve">melalui </w:t>
      </w:r>
      <w:proofErr w:type="gramStart"/>
      <w:r w:rsidRPr="00B9155E">
        <w:rPr>
          <w:rFonts w:ascii="Times New Roman" w:eastAsia="Times New Roman" w:hAnsi="Times New Roman" w:cs="Times New Roman"/>
          <w:sz w:val="24"/>
          <w:szCs w:val="24"/>
        </w:rPr>
        <w:t xml:space="preserve">penerapan  </w:t>
      </w:r>
      <w:r w:rsidRPr="00B9155E">
        <w:rPr>
          <w:rFonts w:ascii="Times New Roman" w:hAnsi="Times New Roman" w:cs="Times New Roman"/>
          <w:sz w:val="24"/>
          <w:szCs w:val="24"/>
          <w:lang w:val="id-ID"/>
        </w:rPr>
        <w:t>teknik</w:t>
      </w:r>
      <w:proofErr w:type="gramEnd"/>
      <w:r w:rsidRPr="00B9155E">
        <w:rPr>
          <w:rFonts w:ascii="Times New Roman" w:hAnsi="Times New Roman" w:cs="Times New Roman"/>
          <w:sz w:val="24"/>
          <w:szCs w:val="24"/>
          <w:lang w:val="id-ID"/>
        </w:rPr>
        <w:t xml:space="preserve"> pendamping awas</w:t>
      </w:r>
      <w:r w:rsidRPr="00B9155E">
        <w:rPr>
          <w:rFonts w:ascii="Times New Roman" w:eastAsia="Times New Roman" w:hAnsi="Times New Roman" w:cs="Times New Roman"/>
          <w:sz w:val="24"/>
          <w:szCs w:val="24"/>
        </w:rPr>
        <w:t xml:space="preserve"> dapat meningkatkan </w:t>
      </w:r>
      <w:r w:rsidRPr="00B9155E">
        <w:rPr>
          <w:rFonts w:ascii="Times New Roman" w:eastAsia="Times New Roman" w:hAnsi="Times New Roman" w:cs="Times New Roman"/>
          <w:sz w:val="24"/>
          <w:szCs w:val="24"/>
          <w:lang w:val="id-ID"/>
        </w:rPr>
        <w:t xml:space="preserve">kemampuan orientasi dan mobilitas </w:t>
      </w:r>
      <w:r w:rsidRPr="00B9155E">
        <w:rPr>
          <w:rFonts w:ascii="Times New Roman" w:hAnsi="Times New Roman" w:cs="Times New Roman"/>
          <w:sz w:val="24"/>
          <w:szCs w:val="24"/>
          <w:lang w:val="id-ID"/>
        </w:rPr>
        <w:t xml:space="preserve">pada siswa </w:t>
      </w:r>
      <w:r w:rsidRPr="00B9155E">
        <w:rPr>
          <w:rFonts w:ascii="Times New Roman" w:hAnsi="Times New Roman" w:cs="Times New Roman"/>
          <w:i/>
          <w:sz w:val="24"/>
          <w:szCs w:val="24"/>
          <w:lang w:val="id-ID"/>
        </w:rPr>
        <w:t>low vision</w:t>
      </w:r>
      <w:r w:rsidRPr="00B9155E">
        <w:rPr>
          <w:rFonts w:ascii="Times New Roman" w:hAnsi="Times New Roman" w:cs="Times New Roman"/>
          <w:sz w:val="24"/>
          <w:szCs w:val="24"/>
        </w:rPr>
        <w:t xml:space="preserve"> Kelas </w:t>
      </w:r>
      <w:r w:rsidRPr="00B9155E">
        <w:rPr>
          <w:rFonts w:ascii="Times New Roman" w:hAnsi="Times New Roman" w:cs="Times New Roman"/>
          <w:sz w:val="24"/>
          <w:szCs w:val="24"/>
          <w:lang w:val="id-ID"/>
        </w:rPr>
        <w:t>X</w:t>
      </w:r>
      <w:r w:rsidRPr="00B9155E">
        <w:rPr>
          <w:rFonts w:ascii="Times New Roman" w:hAnsi="Times New Roman" w:cs="Times New Roman"/>
          <w:sz w:val="24"/>
          <w:szCs w:val="24"/>
        </w:rPr>
        <w:t xml:space="preserve"> di SLB Negeri Polewali</w:t>
      </w:r>
      <w:r w:rsidRPr="00B9155E">
        <w:rPr>
          <w:rFonts w:ascii="Times New Roman" w:hAnsi="Times New Roman" w:cs="Times New Roman"/>
          <w:sz w:val="24"/>
          <w:szCs w:val="24"/>
          <w:lang w:val="id-ID"/>
        </w:rPr>
        <w:t>.</w:t>
      </w:r>
    </w:p>
    <w:p w:rsidR="00B9155E" w:rsidRPr="00B9155E" w:rsidRDefault="00B9155E" w:rsidP="00E53C66">
      <w:pPr>
        <w:spacing w:line="480" w:lineRule="auto"/>
        <w:ind w:firstLine="720"/>
        <w:jc w:val="both"/>
        <w:rPr>
          <w:rFonts w:ascii="Times New Roman" w:hAnsi="Times New Roman" w:cs="Times New Roman"/>
          <w:sz w:val="24"/>
          <w:szCs w:val="24"/>
          <w:lang w:val="id-ID"/>
        </w:rPr>
      </w:pPr>
    </w:p>
    <w:p w:rsidR="004F7259" w:rsidRPr="00B9155E" w:rsidRDefault="004F7259" w:rsidP="004F7259">
      <w:pPr>
        <w:pStyle w:val="ListParagraph"/>
        <w:numPr>
          <w:ilvl w:val="0"/>
          <w:numId w:val="29"/>
        </w:numPr>
        <w:spacing w:line="480" w:lineRule="auto"/>
        <w:jc w:val="both"/>
        <w:rPr>
          <w:rFonts w:ascii="Times New Roman" w:hAnsi="Times New Roman" w:cs="Times New Roman"/>
          <w:b/>
          <w:sz w:val="24"/>
          <w:szCs w:val="24"/>
          <w:lang w:val="id-ID"/>
        </w:rPr>
      </w:pPr>
      <w:r w:rsidRPr="00B9155E">
        <w:rPr>
          <w:rFonts w:ascii="Times New Roman" w:hAnsi="Times New Roman" w:cs="Times New Roman"/>
          <w:b/>
          <w:sz w:val="24"/>
          <w:szCs w:val="24"/>
          <w:lang w:val="id-ID"/>
        </w:rPr>
        <w:lastRenderedPageBreak/>
        <w:t>Saran</w:t>
      </w:r>
    </w:p>
    <w:p w:rsidR="004F7259" w:rsidRPr="00B9155E" w:rsidRDefault="004F7259" w:rsidP="004F7259">
      <w:pPr>
        <w:spacing w:after="0" w:line="480" w:lineRule="auto"/>
        <w:ind w:firstLine="567"/>
        <w:jc w:val="both"/>
        <w:rPr>
          <w:rFonts w:ascii="Times New Roman" w:hAnsi="Times New Roman" w:cs="Times New Roman"/>
          <w:sz w:val="24"/>
          <w:szCs w:val="24"/>
          <w:lang w:val="id-ID"/>
        </w:rPr>
      </w:pPr>
      <w:r w:rsidRPr="00B9155E">
        <w:rPr>
          <w:rFonts w:ascii="Times New Roman" w:eastAsia="Times New Roman" w:hAnsi="Times New Roman" w:cs="Times New Roman"/>
          <w:sz w:val="24"/>
          <w:szCs w:val="24"/>
        </w:rPr>
        <w:t>Berdasarkan hasil penelitian di atas dalam kaitanya dengan meningkatkan mutu pendidikan khusus dalam meningkatkan</w:t>
      </w:r>
      <w:r w:rsidRPr="00B9155E">
        <w:rPr>
          <w:rFonts w:ascii="Times New Roman" w:eastAsia="Times New Roman" w:hAnsi="Times New Roman" w:cs="Times New Roman"/>
          <w:b/>
          <w:sz w:val="24"/>
          <w:szCs w:val="24"/>
        </w:rPr>
        <w:t xml:space="preserve"> </w:t>
      </w:r>
      <w:r w:rsidRPr="00B9155E">
        <w:rPr>
          <w:rFonts w:ascii="Times New Roman" w:eastAsia="Times New Roman" w:hAnsi="Times New Roman" w:cs="Times New Roman"/>
          <w:sz w:val="24"/>
          <w:szCs w:val="24"/>
          <w:lang w:val="id-ID"/>
        </w:rPr>
        <w:t xml:space="preserve">kemampuan orientasi dan mobilitas </w:t>
      </w:r>
      <w:r w:rsidRPr="00B9155E">
        <w:rPr>
          <w:rFonts w:ascii="Times New Roman" w:hAnsi="Times New Roman" w:cs="Times New Roman"/>
          <w:sz w:val="24"/>
          <w:szCs w:val="24"/>
          <w:lang w:val="id-ID"/>
        </w:rPr>
        <w:t xml:space="preserve">pada siswa </w:t>
      </w:r>
      <w:r w:rsidRPr="00B9155E">
        <w:rPr>
          <w:rFonts w:ascii="Times New Roman" w:hAnsi="Times New Roman" w:cs="Times New Roman"/>
          <w:i/>
          <w:sz w:val="24"/>
          <w:szCs w:val="24"/>
          <w:lang w:val="id-ID"/>
        </w:rPr>
        <w:t>low vision</w:t>
      </w:r>
      <w:r w:rsidRPr="00B9155E">
        <w:rPr>
          <w:rFonts w:ascii="Times New Roman" w:hAnsi="Times New Roman" w:cs="Times New Roman"/>
          <w:sz w:val="24"/>
          <w:szCs w:val="24"/>
        </w:rPr>
        <w:t xml:space="preserve"> Kelas </w:t>
      </w:r>
      <w:r w:rsidRPr="00B9155E">
        <w:rPr>
          <w:rFonts w:ascii="Times New Roman" w:hAnsi="Times New Roman" w:cs="Times New Roman"/>
          <w:sz w:val="24"/>
          <w:szCs w:val="24"/>
          <w:lang w:val="id-ID"/>
        </w:rPr>
        <w:t>X</w:t>
      </w:r>
      <w:r w:rsidRPr="00B9155E">
        <w:rPr>
          <w:rFonts w:ascii="Times New Roman" w:hAnsi="Times New Roman" w:cs="Times New Roman"/>
          <w:sz w:val="24"/>
          <w:szCs w:val="24"/>
        </w:rPr>
        <w:t xml:space="preserve"> di SLB Negeri Polewali</w:t>
      </w:r>
      <w:r w:rsidRPr="00B9155E">
        <w:rPr>
          <w:rFonts w:ascii="Times New Roman" w:hAnsi="Times New Roman" w:cs="Times New Roman"/>
          <w:sz w:val="24"/>
          <w:szCs w:val="24"/>
          <w:lang w:val="id-ID"/>
        </w:rPr>
        <w:t xml:space="preserve">, maka peneliti mengemukakan saran sebagai </w:t>
      </w:r>
      <w:proofErr w:type="gramStart"/>
      <w:r w:rsidRPr="00B9155E">
        <w:rPr>
          <w:rFonts w:ascii="Times New Roman" w:hAnsi="Times New Roman" w:cs="Times New Roman"/>
          <w:sz w:val="24"/>
          <w:szCs w:val="24"/>
          <w:lang w:val="id-ID"/>
        </w:rPr>
        <w:t>berikut :</w:t>
      </w:r>
      <w:proofErr w:type="gramEnd"/>
    </w:p>
    <w:p w:rsidR="004F7259" w:rsidRPr="00B9155E" w:rsidRDefault="004F7259" w:rsidP="004F7259">
      <w:pPr>
        <w:pStyle w:val="ListParagraph"/>
        <w:numPr>
          <w:ilvl w:val="0"/>
          <w:numId w:val="30"/>
        </w:numPr>
        <w:spacing w:after="0" w:line="480" w:lineRule="auto"/>
        <w:jc w:val="both"/>
        <w:rPr>
          <w:rFonts w:ascii="Times New Roman" w:eastAsia="Times New Roman" w:hAnsi="Times New Roman" w:cs="Times New Roman"/>
          <w:sz w:val="24"/>
          <w:szCs w:val="24"/>
        </w:rPr>
      </w:pPr>
      <w:r w:rsidRPr="00B9155E">
        <w:rPr>
          <w:rFonts w:ascii="Times New Roman" w:eastAsia="Times New Roman" w:hAnsi="Times New Roman" w:cs="Times New Roman"/>
          <w:sz w:val="24"/>
          <w:szCs w:val="24"/>
        </w:rPr>
        <w:t>Saran bagi Para Pendidik</w:t>
      </w:r>
    </w:p>
    <w:p w:rsidR="004F7259" w:rsidRPr="00B9155E" w:rsidRDefault="004F7259" w:rsidP="004F7259">
      <w:pPr>
        <w:pStyle w:val="ListParagraph"/>
        <w:numPr>
          <w:ilvl w:val="0"/>
          <w:numId w:val="31"/>
        </w:numPr>
        <w:spacing w:after="0" w:line="480" w:lineRule="auto"/>
        <w:jc w:val="both"/>
        <w:rPr>
          <w:rFonts w:ascii="Times New Roman" w:eastAsia="Times New Roman" w:hAnsi="Times New Roman" w:cs="Times New Roman"/>
          <w:sz w:val="24"/>
          <w:szCs w:val="24"/>
          <w:lang w:val="id-ID"/>
        </w:rPr>
      </w:pPr>
      <w:r w:rsidRPr="00B9155E">
        <w:rPr>
          <w:rFonts w:ascii="Times New Roman" w:hAnsi="Times New Roman" w:cs="Times New Roman"/>
          <w:sz w:val="24"/>
          <w:szCs w:val="24"/>
          <w:lang w:val="id-ID"/>
        </w:rPr>
        <w:t>Teknik pendamping awas</w:t>
      </w:r>
      <w:r w:rsidRPr="00B9155E">
        <w:rPr>
          <w:rFonts w:ascii="Times New Roman" w:hAnsi="Times New Roman" w:cs="Times New Roman"/>
          <w:i/>
          <w:sz w:val="24"/>
          <w:szCs w:val="24"/>
          <w:lang w:val="id-ID"/>
        </w:rPr>
        <w:t xml:space="preserve"> </w:t>
      </w:r>
      <w:r w:rsidRPr="00B9155E">
        <w:rPr>
          <w:rFonts w:ascii="Times New Roman" w:hAnsi="Times New Roman" w:cs="Times New Roman"/>
          <w:sz w:val="24"/>
          <w:szCs w:val="24"/>
          <w:lang w:val="id-ID"/>
        </w:rPr>
        <w:t xml:space="preserve">sebaiknya dijadikan sebagai keterampilan yang diterapkan didalam materi pembelajaran orientasi dan mobilitas bagi siswa </w:t>
      </w:r>
      <w:r w:rsidRPr="00B9155E">
        <w:rPr>
          <w:rFonts w:ascii="Times New Roman" w:hAnsi="Times New Roman" w:cs="Times New Roman"/>
          <w:i/>
          <w:sz w:val="24"/>
          <w:szCs w:val="24"/>
          <w:lang w:val="id-ID"/>
        </w:rPr>
        <w:t>low vision</w:t>
      </w:r>
      <w:r w:rsidRPr="00B9155E">
        <w:rPr>
          <w:rFonts w:ascii="Times New Roman" w:hAnsi="Times New Roman" w:cs="Times New Roman"/>
          <w:sz w:val="24"/>
          <w:szCs w:val="24"/>
          <w:lang w:val="id-ID"/>
        </w:rPr>
        <w:t xml:space="preserve"> agar siswa lebih termotivasi dan tertarik ketika belajar orientasi dan mobilitas.</w:t>
      </w:r>
    </w:p>
    <w:p w:rsidR="004F7259" w:rsidRPr="00B9155E" w:rsidRDefault="004F7259" w:rsidP="004F7259">
      <w:pPr>
        <w:pStyle w:val="ListParagraph"/>
        <w:numPr>
          <w:ilvl w:val="0"/>
          <w:numId w:val="31"/>
        </w:numPr>
        <w:spacing w:line="480" w:lineRule="auto"/>
        <w:jc w:val="both"/>
        <w:rPr>
          <w:rFonts w:ascii="Times New Roman" w:eastAsia="Times New Roman" w:hAnsi="Times New Roman" w:cs="Times New Roman"/>
          <w:sz w:val="24"/>
          <w:szCs w:val="24"/>
          <w:lang w:val="id-ID"/>
        </w:rPr>
      </w:pPr>
      <w:r w:rsidRPr="00B9155E">
        <w:rPr>
          <w:rFonts w:ascii="Times New Roman" w:eastAsia="Times New Roman" w:hAnsi="Times New Roman" w:cs="Times New Roman"/>
          <w:sz w:val="24"/>
          <w:szCs w:val="24"/>
          <w:lang w:val="id-ID"/>
        </w:rPr>
        <w:t xml:space="preserve">Dalam pembelajaran untuk meningkatkan kemampuan orientasi dan mobilitas pada siswa </w:t>
      </w:r>
      <w:r w:rsidRPr="00B9155E">
        <w:rPr>
          <w:rFonts w:ascii="Times New Roman" w:eastAsia="Times New Roman" w:hAnsi="Times New Roman" w:cs="Times New Roman"/>
          <w:i/>
          <w:sz w:val="24"/>
          <w:szCs w:val="24"/>
          <w:lang w:val="id-ID"/>
        </w:rPr>
        <w:t>low vision</w:t>
      </w:r>
      <w:r w:rsidRPr="00B9155E">
        <w:rPr>
          <w:rFonts w:ascii="Times New Roman" w:eastAsia="Times New Roman" w:hAnsi="Times New Roman" w:cs="Times New Roman"/>
          <w:sz w:val="24"/>
          <w:szCs w:val="24"/>
          <w:lang w:val="id-ID"/>
        </w:rPr>
        <w:t xml:space="preserve"> melalui teknik pendamping awas</w:t>
      </w:r>
      <w:r w:rsidRPr="00B9155E">
        <w:rPr>
          <w:rFonts w:ascii="Times New Roman" w:hAnsi="Times New Roman" w:cs="Times New Roman"/>
          <w:i/>
          <w:sz w:val="24"/>
          <w:szCs w:val="24"/>
          <w:lang w:val="id-ID"/>
        </w:rPr>
        <w:t xml:space="preserve"> </w:t>
      </w:r>
      <w:r w:rsidRPr="00B9155E">
        <w:rPr>
          <w:rFonts w:ascii="Times New Roman" w:hAnsi="Times New Roman" w:cs="Times New Roman"/>
          <w:sz w:val="24"/>
          <w:szCs w:val="24"/>
          <w:lang w:val="id-ID"/>
        </w:rPr>
        <w:t>guru</w:t>
      </w:r>
      <w:r w:rsidRPr="00B9155E">
        <w:rPr>
          <w:rFonts w:ascii="Times New Roman" w:hAnsi="Times New Roman" w:cs="Times New Roman"/>
          <w:i/>
          <w:sz w:val="24"/>
          <w:szCs w:val="24"/>
          <w:lang w:val="id-ID"/>
        </w:rPr>
        <w:t xml:space="preserve"> </w:t>
      </w:r>
      <w:r w:rsidRPr="00B9155E">
        <w:rPr>
          <w:rFonts w:ascii="Times New Roman" w:hAnsi="Times New Roman" w:cs="Times New Roman"/>
          <w:sz w:val="24"/>
          <w:szCs w:val="24"/>
          <w:lang w:val="id-ID"/>
        </w:rPr>
        <w:t>diharapkan dapat mengetahui</w:t>
      </w:r>
      <w:r w:rsidRPr="00B9155E">
        <w:rPr>
          <w:rFonts w:ascii="Times New Roman" w:hAnsi="Times New Roman" w:cs="Times New Roman"/>
          <w:i/>
          <w:sz w:val="24"/>
          <w:szCs w:val="24"/>
          <w:lang w:val="id-ID"/>
        </w:rPr>
        <w:t xml:space="preserve"> </w:t>
      </w:r>
      <w:r w:rsidRPr="00B9155E">
        <w:rPr>
          <w:rFonts w:ascii="Times New Roman" w:hAnsi="Times New Roman" w:cs="Times New Roman"/>
          <w:sz w:val="24"/>
          <w:szCs w:val="24"/>
          <w:lang w:val="id-ID"/>
        </w:rPr>
        <w:t>tata cara penerapan yang benar kepada siswa.</w:t>
      </w:r>
    </w:p>
    <w:p w:rsidR="004F7259" w:rsidRPr="00B9155E" w:rsidRDefault="004F7259" w:rsidP="004F7259">
      <w:pPr>
        <w:pStyle w:val="ListParagraph"/>
        <w:numPr>
          <w:ilvl w:val="0"/>
          <w:numId w:val="31"/>
        </w:numPr>
        <w:spacing w:line="480" w:lineRule="auto"/>
        <w:jc w:val="both"/>
        <w:rPr>
          <w:rFonts w:ascii="Times New Roman" w:eastAsia="Times New Roman" w:hAnsi="Times New Roman" w:cs="Times New Roman"/>
          <w:sz w:val="24"/>
          <w:szCs w:val="24"/>
          <w:lang w:val="id-ID"/>
        </w:rPr>
      </w:pPr>
      <w:r w:rsidRPr="00B9155E">
        <w:rPr>
          <w:rFonts w:ascii="Times New Roman" w:hAnsi="Times New Roman" w:cs="Times New Roman"/>
          <w:sz w:val="24"/>
          <w:szCs w:val="24"/>
        </w:rPr>
        <w:lastRenderedPageBreak/>
        <w:t xml:space="preserve">Penting untuk mengetahui </w:t>
      </w:r>
      <w:r w:rsidRPr="00B9155E">
        <w:rPr>
          <w:rFonts w:ascii="Times New Roman" w:hAnsi="Times New Roman" w:cs="Times New Roman"/>
          <w:i/>
          <w:sz w:val="24"/>
          <w:szCs w:val="24"/>
        </w:rPr>
        <w:t xml:space="preserve">milestone </w:t>
      </w:r>
      <w:r w:rsidRPr="00B9155E">
        <w:rPr>
          <w:rFonts w:ascii="Times New Roman" w:hAnsi="Times New Roman" w:cs="Times New Roman"/>
          <w:sz w:val="24"/>
          <w:szCs w:val="24"/>
        </w:rPr>
        <w:t>perkembangan anak terlebih dahulu sebelum penerapan ke</w:t>
      </w:r>
      <w:r w:rsidRPr="00B9155E">
        <w:rPr>
          <w:rFonts w:ascii="Times New Roman" w:hAnsi="Times New Roman" w:cs="Times New Roman"/>
          <w:sz w:val="24"/>
          <w:szCs w:val="24"/>
          <w:lang w:val="id-ID"/>
        </w:rPr>
        <w:t xml:space="preserve">terampilan tekhnik tersebut, sehingga dalam penerapannya tidak terjadi kekeliruan. </w:t>
      </w:r>
      <w:r w:rsidRPr="00B9155E">
        <w:rPr>
          <w:rFonts w:ascii="Times New Roman" w:hAnsi="Times New Roman" w:cs="Times New Roman"/>
          <w:sz w:val="24"/>
          <w:szCs w:val="24"/>
        </w:rPr>
        <w:t>Hal ini bias dilakukan melalui assesmen atau observasi pada siswa.</w:t>
      </w:r>
    </w:p>
    <w:p w:rsidR="004F7259" w:rsidRPr="00B9155E" w:rsidRDefault="004F7259" w:rsidP="004F7259">
      <w:pPr>
        <w:pStyle w:val="ListParagraph"/>
        <w:numPr>
          <w:ilvl w:val="0"/>
          <w:numId w:val="30"/>
        </w:numPr>
        <w:spacing w:line="480" w:lineRule="auto"/>
        <w:jc w:val="both"/>
        <w:rPr>
          <w:rFonts w:ascii="Times New Roman" w:eastAsia="Times New Roman" w:hAnsi="Times New Roman" w:cs="Times New Roman"/>
          <w:sz w:val="24"/>
          <w:szCs w:val="24"/>
          <w:lang w:val="id-ID"/>
        </w:rPr>
      </w:pPr>
      <w:r w:rsidRPr="00B9155E">
        <w:rPr>
          <w:rFonts w:ascii="Times New Roman" w:hAnsi="Times New Roman" w:cs="Times New Roman"/>
          <w:sz w:val="24"/>
          <w:szCs w:val="24"/>
        </w:rPr>
        <w:t>Saran bagi peneliti selanjutnya</w:t>
      </w:r>
    </w:p>
    <w:p w:rsidR="004F7259" w:rsidRPr="00B9155E" w:rsidRDefault="004F7259" w:rsidP="00B9155E">
      <w:pPr>
        <w:pStyle w:val="ListParagraph"/>
        <w:spacing w:line="480" w:lineRule="auto"/>
        <w:ind w:left="360"/>
        <w:jc w:val="both"/>
        <w:rPr>
          <w:rFonts w:ascii="Times New Roman" w:hAnsi="Times New Roman" w:cs="Times New Roman"/>
          <w:sz w:val="24"/>
          <w:szCs w:val="24"/>
        </w:rPr>
      </w:pPr>
      <w:r w:rsidRPr="00B9155E">
        <w:rPr>
          <w:rFonts w:ascii="Times New Roman" w:hAnsi="Times New Roman" w:cs="Times New Roman"/>
          <w:sz w:val="24"/>
          <w:szCs w:val="24"/>
        </w:rPr>
        <w:t xml:space="preserve">Hasil penelitian mengenai penerapan </w:t>
      </w:r>
      <w:r w:rsidRPr="00B9155E">
        <w:rPr>
          <w:rFonts w:ascii="Times New Roman" w:hAnsi="Times New Roman" w:cs="Times New Roman"/>
          <w:sz w:val="24"/>
          <w:szCs w:val="24"/>
          <w:lang w:val="id-ID"/>
        </w:rPr>
        <w:t>teknik pendamping awas</w:t>
      </w:r>
      <w:r w:rsidRPr="00B9155E">
        <w:rPr>
          <w:rFonts w:ascii="Times New Roman" w:hAnsi="Times New Roman" w:cs="Times New Roman"/>
          <w:i/>
          <w:sz w:val="24"/>
          <w:szCs w:val="24"/>
          <w:lang w:val="id-ID"/>
        </w:rPr>
        <w:t xml:space="preserve"> </w:t>
      </w:r>
      <w:r w:rsidRPr="00B9155E">
        <w:rPr>
          <w:rFonts w:ascii="Times New Roman" w:hAnsi="Times New Roman" w:cs="Times New Roman"/>
          <w:sz w:val="24"/>
          <w:szCs w:val="24"/>
          <w:lang w:val="id-ID"/>
        </w:rPr>
        <w:t xml:space="preserve">terhadap kemampuan orientasi dan mobilitas pada siswa </w:t>
      </w:r>
      <w:r w:rsidRPr="00B9155E">
        <w:rPr>
          <w:rFonts w:ascii="Times New Roman" w:hAnsi="Times New Roman" w:cs="Times New Roman"/>
          <w:i/>
          <w:sz w:val="24"/>
          <w:szCs w:val="24"/>
          <w:lang w:val="id-ID"/>
        </w:rPr>
        <w:t>low vision</w:t>
      </w:r>
      <w:r w:rsidRPr="00B9155E">
        <w:rPr>
          <w:rFonts w:ascii="Times New Roman" w:hAnsi="Times New Roman" w:cs="Times New Roman"/>
          <w:sz w:val="24"/>
          <w:szCs w:val="24"/>
          <w:lang w:val="id-ID"/>
        </w:rPr>
        <w:t xml:space="preserve"> Kelas X di SLB Negeri Polewali </w:t>
      </w:r>
      <w:r w:rsidRPr="00B9155E">
        <w:rPr>
          <w:rFonts w:ascii="Times New Roman" w:hAnsi="Times New Roman" w:cs="Times New Roman"/>
          <w:sz w:val="24"/>
          <w:szCs w:val="24"/>
        </w:rPr>
        <w:t xml:space="preserve">dapat digunakan sebagai dasar bagi peneliti selanjutnya yang </w:t>
      </w:r>
      <w:proofErr w:type="gramStart"/>
      <w:r w:rsidRPr="00B9155E">
        <w:rPr>
          <w:rFonts w:ascii="Times New Roman" w:hAnsi="Times New Roman" w:cs="Times New Roman"/>
          <w:sz w:val="24"/>
          <w:szCs w:val="24"/>
        </w:rPr>
        <w:t>akan</w:t>
      </w:r>
      <w:proofErr w:type="gramEnd"/>
      <w:r w:rsidRPr="00B9155E">
        <w:rPr>
          <w:rFonts w:ascii="Times New Roman" w:hAnsi="Times New Roman" w:cs="Times New Roman"/>
          <w:sz w:val="24"/>
          <w:szCs w:val="24"/>
        </w:rPr>
        <w:t xml:space="preserve"> meneliti tentang keefektifan</w:t>
      </w:r>
      <w:r w:rsidRPr="00B9155E">
        <w:rPr>
          <w:rFonts w:ascii="Times New Roman" w:hAnsi="Times New Roman" w:cs="Times New Roman"/>
          <w:sz w:val="24"/>
          <w:szCs w:val="24"/>
          <w:lang w:val="id-ID"/>
        </w:rPr>
        <w:t xml:space="preserve"> penerapan teknik pendamping awas</w:t>
      </w:r>
      <w:r w:rsidRPr="00B9155E">
        <w:rPr>
          <w:rFonts w:ascii="Times New Roman" w:hAnsi="Times New Roman" w:cs="Times New Roman"/>
          <w:i/>
          <w:sz w:val="24"/>
          <w:szCs w:val="24"/>
          <w:lang w:val="id-ID"/>
        </w:rPr>
        <w:t xml:space="preserve"> </w:t>
      </w:r>
      <w:r w:rsidRPr="00B9155E">
        <w:rPr>
          <w:rFonts w:ascii="Times New Roman" w:hAnsi="Times New Roman" w:cs="Times New Roman"/>
          <w:sz w:val="24"/>
          <w:szCs w:val="24"/>
          <w:lang w:val="id-ID"/>
        </w:rPr>
        <w:t xml:space="preserve">dalam pembelajaran bagi siswa </w:t>
      </w:r>
      <w:r w:rsidRPr="00B9155E">
        <w:rPr>
          <w:rFonts w:ascii="Times New Roman" w:hAnsi="Times New Roman" w:cs="Times New Roman"/>
          <w:i/>
          <w:sz w:val="24"/>
          <w:szCs w:val="24"/>
          <w:lang w:val="id-ID"/>
        </w:rPr>
        <w:t>low vision</w:t>
      </w:r>
      <w:r w:rsidRPr="00B9155E">
        <w:rPr>
          <w:rFonts w:ascii="Times New Roman" w:hAnsi="Times New Roman" w:cs="Times New Roman"/>
          <w:sz w:val="24"/>
          <w:szCs w:val="24"/>
          <w:lang w:val="id-ID"/>
        </w:rPr>
        <w:t xml:space="preserve">. </w:t>
      </w:r>
      <w:r w:rsidRPr="00B9155E">
        <w:rPr>
          <w:rFonts w:ascii="Times New Roman" w:hAnsi="Times New Roman" w:cs="Times New Roman"/>
          <w:sz w:val="24"/>
          <w:szCs w:val="24"/>
        </w:rPr>
        <w:t xml:space="preserve">Selain itu, keterbatasan penelitian yang ditemui pada hasil penelitian ini dapat dijadikan sebagai bahan pertimbangan untuk menentukan tindakan yang tepat ketika peneliti selanjutnya ingin melanjutkan penelitian yang dilakukan </w:t>
      </w:r>
      <w:r w:rsidRPr="00B9155E">
        <w:rPr>
          <w:rFonts w:ascii="Times New Roman" w:hAnsi="Times New Roman" w:cs="Times New Roman"/>
          <w:sz w:val="24"/>
          <w:szCs w:val="24"/>
        </w:rPr>
        <w:lastRenderedPageBreak/>
        <w:t>oleh peneliti.</w:t>
      </w:r>
      <w:r w:rsidRPr="00B9155E">
        <w:rPr>
          <w:rFonts w:ascii="Times New Roman" w:hAnsi="Times New Roman" w:cs="Times New Roman"/>
          <w:sz w:val="24"/>
          <w:szCs w:val="24"/>
          <w:lang w:val="id-ID"/>
        </w:rPr>
        <w:t xml:space="preserve"> </w:t>
      </w:r>
      <w:r w:rsidRPr="00B9155E">
        <w:rPr>
          <w:rFonts w:ascii="Times New Roman" w:hAnsi="Times New Roman" w:cs="Times New Roman"/>
          <w:sz w:val="24"/>
          <w:szCs w:val="24"/>
        </w:rPr>
        <w:t>Diharapkan dapat memberikan referensi baru bagi dunia ilmu pengetahuan khususnya bagi anak berkebutuhan khusus itu sendiri sehingga dapat di implementasikan pada setiap anak yang membutuhkan.</w:t>
      </w:r>
    </w:p>
    <w:p w:rsidR="004F7259" w:rsidRPr="00B9155E" w:rsidRDefault="004F7259" w:rsidP="004F7259">
      <w:pPr>
        <w:pStyle w:val="ListParagraph"/>
        <w:numPr>
          <w:ilvl w:val="0"/>
          <w:numId w:val="30"/>
        </w:numPr>
        <w:spacing w:line="480" w:lineRule="auto"/>
        <w:jc w:val="both"/>
        <w:rPr>
          <w:rFonts w:ascii="Times New Roman" w:hAnsi="Times New Roman" w:cs="Times New Roman"/>
          <w:sz w:val="24"/>
          <w:szCs w:val="24"/>
        </w:rPr>
      </w:pPr>
      <w:r w:rsidRPr="00B9155E">
        <w:rPr>
          <w:rFonts w:ascii="Times New Roman" w:hAnsi="Times New Roman" w:cs="Times New Roman"/>
          <w:sz w:val="24"/>
          <w:szCs w:val="24"/>
        </w:rPr>
        <w:t>Saran bagi Orangtua/ wali siswa</w:t>
      </w:r>
    </w:p>
    <w:p w:rsidR="004F7259" w:rsidRPr="00B9155E" w:rsidRDefault="004F7259" w:rsidP="004F7259">
      <w:pPr>
        <w:pStyle w:val="ListParagraph"/>
        <w:spacing w:line="480" w:lineRule="auto"/>
        <w:ind w:left="360"/>
        <w:jc w:val="both"/>
        <w:rPr>
          <w:rFonts w:ascii="Times New Roman" w:hAnsi="Times New Roman" w:cs="Times New Roman"/>
          <w:sz w:val="24"/>
          <w:szCs w:val="24"/>
        </w:rPr>
      </w:pPr>
      <w:r w:rsidRPr="00B9155E">
        <w:rPr>
          <w:rFonts w:ascii="Times New Roman" w:hAnsi="Times New Roman" w:cs="Times New Roman"/>
          <w:sz w:val="24"/>
          <w:szCs w:val="24"/>
        </w:rPr>
        <w:t xml:space="preserve">Orangtua / wali murid atau yang mendampingi anak sebaiknya melanjutkan pembelajaran </w:t>
      </w:r>
      <w:r w:rsidRPr="00B9155E">
        <w:rPr>
          <w:rFonts w:ascii="Times New Roman" w:hAnsi="Times New Roman" w:cs="Times New Roman"/>
          <w:sz w:val="24"/>
          <w:szCs w:val="24"/>
          <w:lang w:val="id-ID"/>
        </w:rPr>
        <w:t xml:space="preserve">orientasi dan </w:t>
      </w:r>
      <w:proofErr w:type="gramStart"/>
      <w:r w:rsidRPr="00B9155E">
        <w:rPr>
          <w:rFonts w:ascii="Times New Roman" w:hAnsi="Times New Roman" w:cs="Times New Roman"/>
          <w:sz w:val="24"/>
          <w:szCs w:val="24"/>
          <w:lang w:val="id-ID"/>
        </w:rPr>
        <w:t xml:space="preserve">mobilitas </w:t>
      </w:r>
      <w:r w:rsidRPr="00B9155E">
        <w:rPr>
          <w:rFonts w:ascii="Times New Roman" w:hAnsi="Times New Roman" w:cs="Times New Roman"/>
          <w:sz w:val="24"/>
          <w:szCs w:val="24"/>
        </w:rPr>
        <w:t xml:space="preserve"> yang</w:t>
      </w:r>
      <w:proofErr w:type="gramEnd"/>
      <w:r w:rsidRPr="00B9155E">
        <w:rPr>
          <w:rFonts w:ascii="Times New Roman" w:hAnsi="Times New Roman" w:cs="Times New Roman"/>
          <w:sz w:val="24"/>
          <w:szCs w:val="24"/>
        </w:rPr>
        <w:t xml:space="preserve"> telah diberikan oleh peneliti </w:t>
      </w:r>
      <w:r w:rsidRPr="00B9155E">
        <w:rPr>
          <w:rFonts w:ascii="Times New Roman" w:hAnsi="Times New Roman" w:cs="Times New Roman"/>
          <w:sz w:val="24"/>
          <w:szCs w:val="24"/>
          <w:lang w:val="id-ID"/>
        </w:rPr>
        <w:t>dengan menerapkan teknik pendamping awas</w:t>
      </w:r>
      <w:r w:rsidRPr="00B9155E">
        <w:rPr>
          <w:rFonts w:ascii="Times New Roman" w:hAnsi="Times New Roman" w:cs="Times New Roman"/>
          <w:i/>
          <w:sz w:val="24"/>
          <w:szCs w:val="24"/>
          <w:lang w:val="id-ID"/>
        </w:rPr>
        <w:t xml:space="preserve">. </w:t>
      </w:r>
      <w:r w:rsidRPr="00B9155E">
        <w:rPr>
          <w:rFonts w:ascii="Times New Roman" w:hAnsi="Times New Roman" w:cs="Times New Roman"/>
          <w:sz w:val="24"/>
          <w:szCs w:val="24"/>
        </w:rPr>
        <w:t xml:space="preserve">Orangtua dapat mendampingi dan memberikan bimbingan belajar kepada anak dengan </w:t>
      </w:r>
      <w:r w:rsidRPr="00B9155E">
        <w:rPr>
          <w:rFonts w:ascii="Times New Roman" w:hAnsi="Times New Roman" w:cs="Times New Roman"/>
          <w:sz w:val="24"/>
          <w:szCs w:val="24"/>
          <w:lang w:val="id-ID"/>
        </w:rPr>
        <w:t>menerapkan teknik pendamping awas</w:t>
      </w:r>
      <w:r w:rsidRPr="00B9155E">
        <w:rPr>
          <w:rFonts w:ascii="Times New Roman" w:hAnsi="Times New Roman" w:cs="Times New Roman"/>
          <w:sz w:val="24"/>
          <w:szCs w:val="24"/>
        </w:rPr>
        <w:t>.</w:t>
      </w:r>
      <w:r w:rsidRPr="00B9155E">
        <w:rPr>
          <w:rFonts w:ascii="Times New Roman" w:hAnsi="Times New Roman" w:cs="Times New Roman"/>
          <w:sz w:val="24"/>
          <w:szCs w:val="24"/>
          <w:lang w:val="id-ID"/>
        </w:rPr>
        <w:t xml:space="preserve"> </w:t>
      </w:r>
      <w:proofErr w:type="gramStart"/>
      <w:r w:rsidRPr="00B9155E">
        <w:rPr>
          <w:rFonts w:ascii="Times New Roman" w:hAnsi="Times New Roman" w:cs="Times New Roman"/>
          <w:sz w:val="24"/>
          <w:szCs w:val="24"/>
        </w:rPr>
        <w:t>teknik</w:t>
      </w:r>
      <w:proofErr w:type="gramEnd"/>
      <w:r w:rsidRPr="00B9155E">
        <w:rPr>
          <w:rFonts w:ascii="Times New Roman" w:hAnsi="Times New Roman" w:cs="Times New Roman"/>
          <w:sz w:val="24"/>
          <w:szCs w:val="24"/>
        </w:rPr>
        <w:t xml:space="preserve"> ini dapat digunakan dimana saja dan kapan saja sesuai dengan kebutuhan anak.</w:t>
      </w:r>
    </w:p>
    <w:p w:rsidR="007E3E97" w:rsidRPr="00B9155E" w:rsidRDefault="007E3E97" w:rsidP="007E3E97">
      <w:pPr>
        <w:widowControl w:val="0"/>
        <w:autoSpaceDE w:val="0"/>
        <w:autoSpaceDN w:val="0"/>
        <w:adjustRightInd w:val="0"/>
        <w:spacing w:after="0"/>
        <w:jc w:val="center"/>
        <w:rPr>
          <w:rFonts w:ascii="Times New Roman" w:hAnsi="Times New Roman" w:cs="Times New Roman"/>
          <w:b/>
          <w:bCs/>
          <w:sz w:val="24"/>
          <w:szCs w:val="24"/>
        </w:rPr>
      </w:pPr>
      <w:r w:rsidRPr="00B9155E">
        <w:rPr>
          <w:rFonts w:ascii="Times New Roman" w:hAnsi="Times New Roman" w:cs="Times New Roman"/>
          <w:b/>
          <w:bCs/>
          <w:sz w:val="24"/>
          <w:szCs w:val="24"/>
        </w:rPr>
        <w:t>DAFTAR PUSTAKA</w:t>
      </w:r>
    </w:p>
    <w:p w:rsidR="007E3E97" w:rsidRPr="00B9155E" w:rsidRDefault="007E3E97" w:rsidP="007E3E97">
      <w:pPr>
        <w:widowControl w:val="0"/>
        <w:tabs>
          <w:tab w:val="right" w:pos="9026"/>
        </w:tabs>
        <w:autoSpaceDE w:val="0"/>
        <w:autoSpaceDN w:val="0"/>
        <w:adjustRightInd w:val="0"/>
        <w:spacing w:after="0" w:line="240" w:lineRule="auto"/>
        <w:ind w:left="851" w:hanging="851"/>
        <w:jc w:val="both"/>
        <w:rPr>
          <w:rFonts w:ascii="Times New Roman" w:hAnsi="Times New Roman" w:cs="Times New Roman"/>
          <w:sz w:val="24"/>
          <w:szCs w:val="24"/>
        </w:rPr>
      </w:pPr>
    </w:p>
    <w:p w:rsidR="007E3E97" w:rsidRPr="00B9155E" w:rsidRDefault="007E3E97" w:rsidP="007E3E97">
      <w:pPr>
        <w:spacing w:after="0"/>
        <w:ind w:left="720" w:hanging="720"/>
        <w:jc w:val="both"/>
        <w:rPr>
          <w:rFonts w:ascii="Times New Roman" w:hAnsi="Times New Roman" w:cs="Times New Roman"/>
          <w:color w:val="000000" w:themeColor="text1"/>
          <w:sz w:val="24"/>
          <w:szCs w:val="24"/>
        </w:rPr>
      </w:pPr>
      <w:r w:rsidRPr="00B9155E">
        <w:rPr>
          <w:rFonts w:ascii="Times New Roman" w:hAnsi="Times New Roman" w:cs="Times New Roman"/>
          <w:color w:val="000000" w:themeColor="text1"/>
          <w:sz w:val="24"/>
          <w:szCs w:val="24"/>
        </w:rPr>
        <w:t xml:space="preserve">Abdurrahman, M &amp; S, Sudjadi. 1994. </w:t>
      </w:r>
      <w:r w:rsidRPr="00B9155E">
        <w:rPr>
          <w:rFonts w:ascii="Times New Roman" w:hAnsi="Times New Roman" w:cs="Times New Roman"/>
          <w:i/>
          <w:color w:val="000000" w:themeColor="text1"/>
          <w:sz w:val="24"/>
          <w:szCs w:val="24"/>
        </w:rPr>
        <w:t xml:space="preserve">Pendidikan Luar Biasa Umum. </w:t>
      </w:r>
      <w:r w:rsidRPr="00B9155E">
        <w:rPr>
          <w:rFonts w:ascii="Times New Roman" w:hAnsi="Times New Roman" w:cs="Times New Roman"/>
          <w:color w:val="000000" w:themeColor="text1"/>
          <w:sz w:val="24"/>
          <w:szCs w:val="24"/>
        </w:rPr>
        <w:t>Jakarta: Depdikbud</w:t>
      </w:r>
    </w:p>
    <w:p w:rsidR="007E3E97" w:rsidRPr="00B9155E" w:rsidRDefault="007E3E97" w:rsidP="007E3E97">
      <w:pPr>
        <w:tabs>
          <w:tab w:val="left" w:pos="2130"/>
        </w:tabs>
        <w:spacing w:after="0"/>
        <w:ind w:left="720" w:hanging="720"/>
        <w:jc w:val="both"/>
        <w:rPr>
          <w:rFonts w:ascii="Times New Roman" w:hAnsi="Times New Roman" w:cs="Times New Roman"/>
          <w:color w:val="000000" w:themeColor="text1"/>
          <w:sz w:val="24"/>
          <w:szCs w:val="24"/>
        </w:rPr>
      </w:pPr>
      <w:r w:rsidRPr="00B9155E">
        <w:rPr>
          <w:rFonts w:ascii="Times New Roman" w:hAnsi="Times New Roman" w:cs="Times New Roman"/>
          <w:color w:val="000000" w:themeColor="text1"/>
          <w:sz w:val="24"/>
          <w:szCs w:val="24"/>
        </w:rPr>
        <w:tab/>
      </w:r>
      <w:r w:rsidRPr="00B9155E">
        <w:rPr>
          <w:rFonts w:ascii="Times New Roman" w:hAnsi="Times New Roman" w:cs="Times New Roman"/>
          <w:color w:val="000000" w:themeColor="text1"/>
          <w:sz w:val="24"/>
          <w:szCs w:val="24"/>
        </w:rPr>
        <w:tab/>
      </w:r>
    </w:p>
    <w:p w:rsidR="007E3E97" w:rsidRPr="00B9155E" w:rsidRDefault="007E3E97" w:rsidP="007E3E97">
      <w:pPr>
        <w:widowControl w:val="0"/>
        <w:tabs>
          <w:tab w:val="right" w:pos="9026"/>
        </w:tabs>
        <w:autoSpaceDE w:val="0"/>
        <w:autoSpaceDN w:val="0"/>
        <w:adjustRightInd w:val="0"/>
        <w:spacing w:after="0"/>
        <w:ind w:left="851" w:hanging="851"/>
        <w:jc w:val="both"/>
        <w:rPr>
          <w:rFonts w:ascii="Times New Roman" w:hAnsi="Times New Roman" w:cs="Times New Roman"/>
          <w:sz w:val="24"/>
          <w:szCs w:val="24"/>
          <w:lang w:val="id-ID"/>
        </w:rPr>
      </w:pPr>
      <w:r w:rsidRPr="00B9155E">
        <w:rPr>
          <w:rFonts w:ascii="Times New Roman" w:hAnsi="Times New Roman" w:cs="Times New Roman"/>
          <w:sz w:val="24"/>
          <w:szCs w:val="24"/>
          <w:lang w:val="id-ID"/>
        </w:rPr>
        <w:t xml:space="preserve">Azwar, MA, Saifuddin. 2007. </w:t>
      </w:r>
      <w:r w:rsidRPr="00B9155E">
        <w:rPr>
          <w:rFonts w:ascii="Times New Roman" w:hAnsi="Times New Roman" w:cs="Times New Roman"/>
          <w:i/>
          <w:sz w:val="24"/>
          <w:szCs w:val="24"/>
          <w:lang w:val="id-ID"/>
        </w:rPr>
        <w:t xml:space="preserve">Metode </w:t>
      </w:r>
      <w:r w:rsidRPr="00B9155E">
        <w:rPr>
          <w:rFonts w:ascii="Times New Roman" w:hAnsi="Times New Roman" w:cs="Times New Roman"/>
          <w:i/>
          <w:sz w:val="24"/>
          <w:szCs w:val="24"/>
          <w:lang w:val="id-ID"/>
        </w:rPr>
        <w:lastRenderedPageBreak/>
        <w:t>Penelitian</w:t>
      </w:r>
      <w:r w:rsidRPr="00B9155E">
        <w:rPr>
          <w:rFonts w:ascii="Times New Roman" w:hAnsi="Times New Roman" w:cs="Times New Roman"/>
          <w:sz w:val="24"/>
          <w:szCs w:val="24"/>
          <w:lang w:val="id-ID"/>
        </w:rPr>
        <w:t>. Yokyakarta: Pustaka Pelajar</w:t>
      </w:r>
    </w:p>
    <w:p w:rsidR="007E3E97" w:rsidRPr="00B9155E" w:rsidRDefault="007E3E97" w:rsidP="007E3E97">
      <w:pPr>
        <w:widowControl w:val="0"/>
        <w:tabs>
          <w:tab w:val="right" w:pos="9026"/>
        </w:tabs>
        <w:autoSpaceDE w:val="0"/>
        <w:autoSpaceDN w:val="0"/>
        <w:adjustRightInd w:val="0"/>
        <w:spacing w:after="0"/>
        <w:jc w:val="both"/>
        <w:rPr>
          <w:rFonts w:ascii="Times New Roman" w:hAnsi="Times New Roman" w:cs="Times New Roman"/>
          <w:sz w:val="24"/>
          <w:szCs w:val="24"/>
        </w:rPr>
      </w:pPr>
    </w:p>
    <w:p w:rsidR="007E3E97" w:rsidRPr="00B9155E" w:rsidRDefault="007E3E97" w:rsidP="007E3E97">
      <w:pPr>
        <w:jc w:val="both"/>
        <w:rPr>
          <w:rFonts w:ascii="Times New Roman" w:hAnsi="Times New Roman" w:cs="Times New Roman"/>
          <w:sz w:val="24"/>
          <w:szCs w:val="24"/>
        </w:rPr>
      </w:pPr>
      <w:r w:rsidRPr="00B9155E">
        <w:rPr>
          <w:rFonts w:ascii="Times New Roman" w:hAnsi="Times New Roman" w:cs="Times New Roman"/>
          <w:sz w:val="24"/>
          <w:szCs w:val="24"/>
        </w:rPr>
        <w:t>Depdikbud.</w:t>
      </w:r>
      <w:r w:rsidRPr="00B9155E">
        <w:rPr>
          <w:rFonts w:ascii="Times New Roman" w:hAnsi="Times New Roman" w:cs="Times New Roman"/>
          <w:sz w:val="24"/>
          <w:szCs w:val="24"/>
          <w:lang w:val="id-ID"/>
        </w:rPr>
        <w:t xml:space="preserve"> </w:t>
      </w:r>
      <w:r w:rsidRPr="00B9155E">
        <w:rPr>
          <w:rFonts w:ascii="Times New Roman" w:hAnsi="Times New Roman" w:cs="Times New Roman"/>
          <w:sz w:val="24"/>
          <w:szCs w:val="24"/>
        </w:rPr>
        <w:t xml:space="preserve">1995. </w:t>
      </w:r>
      <w:r w:rsidRPr="00B9155E">
        <w:rPr>
          <w:rFonts w:ascii="Times New Roman" w:hAnsi="Times New Roman" w:cs="Times New Roman"/>
          <w:i/>
          <w:sz w:val="24"/>
          <w:szCs w:val="24"/>
        </w:rPr>
        <w:t>Kamus Besar Bahasa Indonesia</w:t>
      </w:r>
      <w:r w:rsidRPr="00B9155E">
        <w:rPr>
          <w:rFonts w:ascii="Times New Roman" w:hAnsi="Times New Roman" w:cs="Times New Roman"/>
          <w:sz w:val="24"/>
          <w:szCs w:val="24"/>
        </w:rPr>
        <w:t>. Jakarta: Balai Pustaka</w:t>
      </w:r>
    </w:p>
    <w:p w:rsidR="007E3E97" w:rsidRPr="00B9155E" w:rsidRDefault="007E3E97" w:rsidP="007E3E97">
      <w:pPr>
        <w:widowControl w:val="0"/>
        <w:tabs>
          <w:tab w:val="right" w:pos="9026"/>
        </w:tabs>
        <w:autoSpaceDE w:val="0"/>
        <w:autoSpaceDN w:val="0"/>
        <w:adjustRightInd w:val="0"/>
        <w:spacing w:after="0"/>
        <w:ind w:left="851" w:hanging="851"/>
        <w:jc w:val="both"/>
        <w:rPr>
          <w:rFonts w:ascii="Times New Roman" w:hAnsi="Times New Roman" w:cs="Times New Roman"/>
          <w:sz w:val="24"/>
          <w:szCs w:val="24"/>
          <w:lang w:val="id-ID"/>
        </w:rPr>
      </w:pPr>
      <w:r w:rsidRPr="00B9155E">
        <w:rPr>
          <w:rFonts w:ascii="Times New Roman" w:hAnsi="Times New Roman" w:cs="Times New Roman"/>
          <w:sz w:val="24"/>
          <w:szCs w:val="24"/>
          <w:lang w:val="id-ID"/>
        </w:rPr>
        <w:t xml:space="preserve">Geniofam. 2010. </w:t>
      </w:r>
      <w:r w:rsidRPr="00B9155E">
        <w:rPr>
          <w:rFonts w:ascii="Times New Roman" w:hAnsi="Times New Roman" w:cs="Times New Roman"/>
          <w:i/>
          <w:sz w:val="24"/>
          <w:szCs w:val="24"/>
          <w:lang w:val="id-ID"/>
        </w:rPr>
        <w:t>Mengasuh &amp; Mensukseskan  Anak Berkebutuhan Khusus</w:t>
      </w:r>
      <w:r w:rsidRPr="00B9155E">
        <w:rPr>
          <w:rFonts w:ascii="Times New Roman" w:hAnsi="Times New Roman" w:cs="Times New Roman"/>
          <w:sz w:val="24"/>
          <w:szCs w:val="24"/>
          <w:lang w:val="id-ID"/>
        </w:rPr>
        <w:t>. Jogjakarta. Garailmu</w:t>
      </w:r>
    </w:p>
    <w:p w:rsidR="007E3E97" w:rsidRPr="00B9155E" w:rsidRDefault="007E3E97" w:rsidP="007E3E97">
      <w:pPr>
        <w:widowControl w:val="0"/>
        <w:tabs>
          <w:tab w:val="right" w:pos="9026"/>
        </w:tabs>
        <w:autoSpaceDE w:val="0"/>
        <w:autoSpaceDN w:val="0"/>
        <w:adjustRightInd w:val="0"/>
        <w:spacing w:after="0"/>
        <w:ind w:left="851" w:hanging="851"/>
        <w:jc w:val="both"/>
        <w:rPr>
          <w:rFonts w:ascii="Times New Roman" w:hAnsi="Times New Roman" w:cs="Times New Roman"/>
          <w:sz w:val="24"/>
          <w:szCs w:val="24"/>
          <w:lang w:val="id-ID"/>
        </w:rPr>
      </w:pPr>
    </w:p>
    <w:p w:rsidR="007E3E97" w:rsidRPr="00B9155E" w:rsidRDefault="007E3E97" w:rsidP="007E3E97">
      <w:pPr>
        <w:spacing w:after="0"/>
        <w:ind w:left="709" w:hanging="709"/>
        <w:contextualSpacing/>
        <w:jc w:val="both"/>
        <w:rPr>
          <w:rFonts w:ascii="Times New Roman" w:hAnsi="Times New Roman" w:cs="Times New Roman"/>
          <w:color w:val="000000" w:themeColor="text1"/>
          <w:sz w:val="24"/>
          <w:szCs w:val="24"/>
          <w:lang w:val="sv-SE"/>
        </w:rPr>
      </w:pPr>
      <w:r w:rsidRPr="00B9155E">
        <w:rPr>
          <w:rFonts w:ascii="Times New Roman" w:hAnsi="Times New Roman" w:cs="Times New Roman"/>
          <w:color w:val="000000" w:themeColor="text1"/>
          <w:sz w:val="24"/>
          <w:szCs w:val="24"/>
          <w:lang w:val="sv-SE"/>
        </w:rPr>
        <w:t>Hadi</w:t>
      </w:r>
      <w:r w:rsidRPr="00B9155E">
        <w:rPr>
          <w:rFonts w:ascii="Times New Roman" w:hAnsi="Times New Roman" w:cs="Times New Roman"/>
          <w:color w:val="000000" w:themeColor="text1"/>
          <w:sz w:val="24"/>
          <w:szCs w:val="24"/>
          <w:lang w:val="id-ID"/>
        </w:rPr>
        <w:t>, Purwaka</w:t>
      </w:r>
      <w:r w:rsidRPr="00B9155E">
        <w:rPr>
          <w:rFonts w:ascii="Times New Roman" w:hAnsi="Times New Roman" w:cs="Times New Roman"/>
          <w:color w:val="000000" w:themeColor="text1"/>
          <w:sz w:val="24"/>
          <w:szCs w:val="24"/>
          <w:lang w:val="sv-SE"/>
        </w:rPr>
        <w:t xml:space="preserve">. 2005. </w:t>
      </w:r>
      <w:r w:rsidRPr="00B9155E">
        <w:rPr>
          <w:rFonts w:ascii="Times New Roman" w:hAnsi="Times New Roman" w:cs="Times New Roman"/>
          <w:i/>
          <w:color w:val="000000" w:themeColor="text1"/>
          <w:sz w:val="24"/>
          <w:szCs w:val="24"/>
          <w:lang w:val="sv-SE"/>
        </w:rPr>
        <w:t>Kemandirian Tunanetra.</w:t>
      </w:r>
      <w:r w:rsidRPr="00B9155E">
        <w:rPr>
          <w:rFonts w:ascii="Times New Roman" w:hAnsi="Times New Roman" w:cs="Times New Roman"/>
          <w:color w:val="000000" w:themeColor="text1"/>
          <w:sz w:val="24"/>
          <w:szCs w:val="24"/>
          <w:lang w:val="sv-SE"/>
        </w:rPr>
        <w:t xml:space="preserve"> Jakarta: Departemen Pendidikan Nasional</w:t>
      </w:r>
    </w:p>
    <w:p w:rsidR="007E3E97" w:rsidRPr="00B9155E" w:rsidRDefault="007E3E97" w:rsidP="007E3E97">
      <w:pPr>
        <w:widowControl w:val="0"/>
        <w:tabs>
          <w:tab w:val="right" w:pos="9026"/>
        </w:tabs>
        <w:autoSpaceDE w:val="0"/>
        <w:autoSpaceDN w:val="0"/>
        <w:adjustRightInd w:val="0"/>
        <w:spacing w:after="0"/>
        <w:jc w:val="both"/>
        <w:rPr>
          <w:rFonts w:ascii="Times New Roman" w:hAnsi="Times New Roman" w:cs="Times New Roman"/>
          <w:sz w:val="24"/>
          <w:szCs w:val="24"/>
          <w:lang w:val="id-ID"/>
        </w:rPr>
      </w:pPr>
    </w:p>
    <w:p w:rsidR="007E3E97" w:rsidRPr="00B9155E" w:rsidRDefault="007E3E97" w:rsidP="007E3E97">
      <w:pPr>
        <w:widowControl w:val="0"/>
        <w:tabs>
          <w:tab w:val="right" w:pos="9026"/>
        </w:tabs>
        <w:autoSpaceDE w:val="0"/>
        <w:autoSpaceDN w:val="0"/>
        <w:adjustRightInd w:val="0"/>
        <w:spacing w:after="0"/>
        <w:ind w:left="851" w:hanging="851"/>
        <w:jc w:val="both"/>
        <w:rPr>
          <w:rFonts w:ascii="Times New Roman" w:hAnsi="Times New Roman" w:cs="Times New Roman"/>
          <w:sz w:val="24"/>
          <w:szCs w:val="24"/>
          <w:lang w:val="id-ID"/>
        </w:rPr>
      </w:pPr>
      <w:r w:rsidRPr="00B9155E">
        <w:rPr>
          <w:rFonts w:ascii="Times New Roman" w:hAnsi="Times New Roman" w:cs="Times New Roman"/>
          <w:sz w:val="24"/>
          <w:szCs w:val="24"/>
          <w:lang w:val="id-ID"/>
        </w:rPr>
        <w:t xml:space="preserve">Hakim, Zikril. 2017. Pelaksanaan Tekhnik Berjalan dengan Pendamping Awas Bagi Mahasiswa Tunanetra di Fakultas Ilmu Pendidikan Universitas Negeri Yogyakarta. (Online) </w:t>
      </w:r>
      <w:hyperlink r:id="rId14" w:history="1">
        <w:r w:rsidRPr="00B9155E">
          <w:rPr>
            <w:rStyle w:val="Hyperlink"/>
            <w:rFonts w:ascii="Times New Roman" w:hAnsi="Times New Roman" w:cs="Times New Roman"/>
            <w:sz w:val="24"/>
            <w:szCs w:val="24"/>
            <w:lang w:val="id-ID"/>
          </w:rPr>
          <w:t>Zikrilhakim001@gmail.com</w:t>
        </w:r>
      </w:hyperlink>
      <w:r w:rsidRPr="00B9155E">
        <w:rPr>
          <w:rFonts w:ascii="Times New Roman" w:hAnsi="Times New Roman" w:cs="Times New Roman"/>
          <w:sz w:val="24"/>
          <w:szCs w:val="24"/>
          <w:lang w:val="id-ID"/>
        </w:rPr>
        <w:t>, (Diakses 23 februari 2018)</w:t>
      </w:r>
    </w:p>
    <w:p w:rsidR="007E3E97" w:rsidRPr="00B9155E" w:rsidRDefault="007E3E97" w:rsidP="007E3E97">
      <w:pPr>
        <w:widowControl w:val="0"/>
        <w:tabs>
          <w:tab w:val="right" w:pos="9026"/>
        </w:tabs>
        <w:autoSpaceDE w:val="0"/>
        <w:autoSpaceDN w:val="0"/>
        <w:adjustRightInd w:val="0"/>
        <w:spacing w:after="0"/>
        <w:ind w:left="851" w:hanging="851"/>
        <w:jc w:val="both"/>
        <w:rPr>
          <w:rFonts w:ascii="Times New Roman" w:hAnsi="Times New Roman" w:cs="Times New Roman"/>
          <w:sz w:val="24"/>
          <w:szCs w:val="24"/>
          <w:lang w:val="id-ID"/>
        </w:rPr>
      </w:pPr>
    </w:p>
    <w:p w:rsidR="007E3E97" w:rsidRPr="00B9155E" w:rsidRDefault="007E3E97" w:rsidP="007E3E97">
      <w:pPr>
        <w:widowControl w:val="0"/>
        <w:tabs>
          <w:tab w:val="right" w:pos="9026"/>
        </w:tabs>
        <w:autoSpaceDE w:val="0"/>
        <w:autoSpaceDN w:val="0"/>
        <w:adjustRightInd w:val="0"/>
        <w:spacing w:after="0"/>
        <w:ind w:left="851" w:hanging="851"/>
        <w:jc w:val="both"/>
        <w:rPr>
          <w:rFonts w:ascii="Times New Roman" w:hAnsi="Times New Roman" w:cs="Times New Roman"/>
          <w:sz w:val="24"/>
          <w:szCs w:val="24"/>
          <w:lang w:val="id-ID"/>
        </w:rPr>
      </w:pPr>
      <w:r w:rsidRPr="00B9155E">
        <w:rPr>
          <w:rFonts w:ascii="Times New Roman" w:hAnsi="Times New Roman" w:cs="Times New Roman"/>
          <w:sz w:val="24"/>
          <w:szCs w:val="24"/>
          <w:lang w:val="id-ID"/>
        </w:rPr>
        <w:t xml:space="preserve">Hidayat, Aseo AS &amp; Suwandi Ate. 2013. </w:t>
      </w:r>
      <w:r w:rsidRPr="00B9155E">
        <w:rPr>
          <w:rFonts w:ascii="Times New Roman" w:hAnsi="Times New Roman" w:cs="Times New Roman"/>
          <w:i/>
          <w:sz w:val="24"/>
          <w:szCs w:val="24"/>
          <w:lang w:val="id-ID"/>
        </w:rPr>
        <w:t>Pendidikan Anak Berkebutuhan Khusus Tunanetra Peserta didik Dengan Hambatan Penglihatan</w:t>
      </w:r>
      <w:r w:rsidRPr="00B9155E">
        <w:rPr>
          <w:rFonts w:ascii="Times New Roman" w:hAnsi="Times New Roman" w:cs="Times New Roman"/>
          <w:sz w:val="24"/>
          <w:szCs w:val="24"/>
          <w:lang w:val="id-ID"/>
        </w:rPr>
        <w:t>. Jakarta: PT.Luxima Metro Media.</w:t>
      </w:r>
    </w:p>
    <w:p w:rsidR="007E3E97" w:rsidRPr="00B9155E" w:rsidRDefault="007E3E97" w:rsidP="007E3E97">
      <w:pPr>
        <w:widowControl w:val="0"/>
        <w:tabs>
          <w:tab w:val="right" w:pos="9026"/>
        </w:tabs>
        <w:autoSpaceDE w:val="0"/>
        <w:autoSpaceDN w:val="0"/>
        <w:adjustRightInd w:val="0"/>
        <w:spacing w:after="0"/>
        <w:ind w:left="851" w:hanging="851"/>
        <w:jc w:val="both"/>
        <w:rPr>
          <w:rFonts w:ascii="Times New Roman" w:hAnsi="Times New Roman" w:cs="Times New Roman"/>
          <w:sz w:val="24"/>
          <w:szCs w:val="24"/>
          <w:lang w:val="id-ID"/>
        </w:rPr>
      </w:pPr>
    </w:p>
    <w:p w:rsidR="007E3E97" w:rsidRPr="00B9155E" w:rsidRDefault="007E3E97" w:rsidP="007E3E97">
      <w:pPr>
        <w:widowControl w:val="0"/>
        <w:tabs>
          <w:tab w:val="right" w:pos="9026"/>
        </w:tabs>
        <w:autoSpaceDE w:val="0"/>
        <w:autoSpaceDN w:val="0"/>
        <w:adjustRightInd w:val="0"/>
        <w:spacing w:after="0"/>
        <w:ind w:left="851" w:hanging="851"/>
        <w:jc w:val="both"/>
        <w:rPr>
          <w:rFonts w:ascii="Times New Roman" w:hAnsi="Times New Roman" w:cs="Times New Roman"/>
          <w:sz w:val="24"/>
          <w:szCs w:val="24"/>
          <w:lang w:val="id-ID"/>
        </w:rPr>
      </w:pPr>
      <w:r w:rsidRPr="00B9155E">
        <w:rPr>
          <w:rFonts w:ascii="Times New Roman" w:hAnsi="Times New Roman" w:cs="Times New Roman"/>
          <w:sz w:val="24"/>
          <w:szCs w:val="24"/>
          <w:lang w:val="id-ID"/>
        </w:rPr>
        <w:t xml:space="preserve">Hosni, Irham. 1996. </w:t>
      </w:r>
      <w:r w:rsidRPr="00B9155E">
        <w:rPr>
          <w:rFonts w:ascii="Times New Roman" w:hAnsi="Times New Roman" w:cs="Times New Roman"/>
          <w:i/>
          <w:sz w:val="24"/>
          <w:szCs w:val="24"/>
          <w:lang w:val="id-ID"/>
        </w:rPr>
        <w:t>Buku Ajar orientasi Dan Mobilitas</w:t>
      </w:r>
      <w:r w:rsidRPr="00B9155E">
        <w:rPr>
          <w:rFonts w:ascii="Times New Roman" w:hAnsi="Times New Roman" w:cs="Times New Roman"/>
          <w:sz w:val="24"/>
          <w:szCs w:val="24"/>
          <w:lang w:val="id-ID"/>
        </w:rPr>
        <w:t>. Jakarta: Depdikbud Dirjen Depdikbud</w:t>
      </w:r>
    </w:p>
    <w:p w:rsidR="007E3E97" w:rsidRPr="00B9155E" w:rsidRDefault="007E3E97" w:rsidP="007E3E97">
      <w:pPr>
        <w:widowControl w:val="0"/>
        <w:tabs>
          <w:tab w:val="right" w:pos="9026"/>
        </w:tabs>
        <w:autoSpaceDE w:val="0"/>
        <w:autoSpaceDN w:val="0"/>
        <w:adjustRightInd w:val="0"/>
        <w:spacing w:after="0"/>
        <w:ind w:left="851" w:hanging="851"/>
        <w:jc w:val="both"/>
        <w:rPr>
          <w:rFonts w:ascii="Times New Roman" w:hAnsi="Times New Roman" w:cs="Times New Roman"/>
          <w:sz w:val="24"/>
          <w:szCs w:val="24"/>
          <w:lang w:val="id-ID"/>
        </w:rPr>
      </w:pPr>
    </w:p>
    <w:p w:rsidR="007E3E97" w:rsidRPr="00B9155E" w:rsidRDefault="007E3E97" w:rsidP="007E3E97">
      <w:pPr>
        <w:widowControl w:val="0"/>
        <w:tabs>
          <w:tab w:val="right" w:pos="9026"/>
        </w:tabs>
        <w:autoSpaceDE w:val="0"/>
        <w:autoSpaceDN w:val="0"/>
        <w:adjustRightInd w:val="0"/>
        <w:spacing w:after="0"/>
        <w:ind w:left="851" w:hanging="851"/>
        <w:jc w:val="both"/>
        <w:rPr>
          <w:rFonts w:ascii="Times New Roman" w:hAnsi="Times New Roman" w:cs="Times New Roman"/>
          <w:sz w:val="24"/>
          <w:szCs w:val="24"/>
          <w:lang w:val="id-ID"/>
        </w:rPr>
      </w:pPr>
      <w:r w:rsidRPr="00B9155E">
        <w:rPr>
          <w:rFonts w:ascii="Times New Roman" w:hAnsi="Times New Roman" w:cs="Times New Roman"/>
          <w:sz w:val="24"/>
          <w:szCs w:val="24"/>
          <w:lang w:val="id-ID"/>
        </w:rPr>
        <w:t xml:space="preserve">Setyanto, A, Eko. 2005. Metode Eksperimen Dalam Kajian Komunikasi. </w:t>
      </w:r>
      <w:r w:rsidRPr="00B9155E">
        <w:rPr>
          <w:rFonts w:ascii="Times New Roman" w:hAnsi="Times New Roman" w:cs="Times New Roman"/>
          <w:i/>
          <w:sz w:val="24"/>
          <w:szCs w:val="24"/>
          <w:lang w:val="id-ID"/>
        </w:rPr>
        <w:t xml:space="preserve">Jurnal Ilmu Komunikasi. </w:t>
      </w:r>
      <w:r w:rsidRPr="00B9155E">
        <w:rPr>
          <w:rFonts w:ascii="Times New Roman" w:hAnsi="Times New Roman" w:cs="Times New Roman"/>
          <w:sz w:val="24"/>
          <w:szCs w:val="24"/>
          <w:lang w:val="id-ID"/>
        </w:rPr>
        <w:t xml:space="preserve">(Online) Vol. 3 No. 1, </w:t>
      </w:r>
      <w:hyperlink r:id="rId15" w:history="1">
        <w:r w:rsidRPr="00B9155E">
          <w:rPr>
            <w:rStyle w:val="Hyperlink"/>
            <w:rFonts w:ascii="Times New Roman" w:hAnsi="Times New Roman" w:cs="Times New Roman"/>
            <w:sz w:val="24"/>
            <w:szCs w:val="24"/>
            <w:lang w:val="id-ID"/>
          </w:rPr>
          <w:t>Https://media.neliti.com</w:t>
        </w:r>
      </w:hyperlink>
      <w:r w:rsidRPr="00B9155E">
        <w:rPr>
          <w:rFonts w:ascii="Times New Roman" w:hAnsi="Times New Roman" w:cs="Times New Roman"/>
          <w:sz w:val="24"/>
          <w:szCs w:val="24"/>
          <w:lang w:val="id-ID"/>
        </w:rPr>
        <w:t>, (Diakses 20 juli 2018).</w:t>
      </w:r>
    </w:p>
    <w:p w:rsidR="007E3E97" w:rsidRPr="00B9155E" w:rsidRDefault="007E3E97" w:rsidP="007E3E97">
      <w:pPr>
        <w:widowControl w:val="0"/>
        <w:tabs>
          <w:tab w:val="right" w:pos="9026"/>
        </w:tabs>
        <w:autoSpaceDE w:val="0"/>
        <w:autoSpaceDN w:val="0"/>
        <w:adjustRightInd w:val="0"/>
        <w:spacing w:after="0"/>
        <w:jc w:val="both"/>
        <w:rPr>
          <w:rFonts w:ascii="Times New Roman" w:hAnsi="Times New Roman" w:cs="Times New Roman"/>
          <w:sz w:val="24"/>
          <w:szCs w:val="24"/>
          <w:lang w:val="id-ID"/>
        </w:rPr>
      </w:pPr>
    </w:p>
    <w:p w:rsidR="007E3E97" w:rsidRPr="00B9155E" w:rsidRDefault="007E3E97" w:rsidP="007E3E97">
      <w:pPr>
        <w:widowControl w:val="0"/>
        <w:tabs>
          <w:tab w:val="right" w:pos="9026"/>
        </w:tabs>
        <w:autoSpaceDE w:val="0"/>
        <w:autoSpaceDN w:val="0"/>
        <w:adjustRightInd w:val="0"/>
        <w:spacing w:after="0"/>
        <w:ind w:left="851" w:hanging="851"/>
        <w:jc w:val="both"/>
        <w:rPr>
          <w:rFonts w:ascii="Times New Roman" w:hAnsi="Times New Roman" w:cs="Times New Roman"/>
          <w:sz w:val="24"/>
          <w:szCs w:val="24"/>
          <w:lang w:val="id-ID"/>
        </w:rPr>
      </w:pPr>
      <w:r w:rsidRPr="00B9155E">
        <w:rPr>
          <w:rFonts w:ascii="Times New Roman" w:hAnsi="Times New Roman" w:cs="Times New Roman"/>
          <w:sz w:val="24"/>
          <w:szCs w:val="24"/>
          <w:lang w:val="id-ID"/>
        </w:rPr>
        <w:t xml:space="preserve">Sijabat, Mona, Theresia. 2012. Pelaksanaan Pembelajaran Keterampilan </w:t>
      </w:r>
      <w:r w:rsidRPr="00B9155E">
        <w:rPr>
          <w:rFonts w:ascii="Times New Roman" w:hAnsi="Times New Roman" w:cs="Times New Roman"/>
          <w:sz w:val="24"/>
          <w:szCs w:val="24"/>
          <w:lang w:val="id-ID"/>
        </w:rPr>
        <w:lastRenderedPageBreak/>
        <w:t xml:space="preserve">Penggunaan Tongkat Bagi Anak Tunanetra. </w:t>
      </w:r>
      <w:r w:rsidRPr="00B9155E">
        <w:rPr>
          <w:rFonts w:ascii="Times New Roman" w:hAnsi="Times New Roman" w:cs="Times New Roman"/>
          <w:i/>
          <w:sz w:val="24"/>
          <w:szCs w:val="24"/>
          <w:lang w:val="id-ID"/>
        </w:rPr>
        <w:t>Jurnal Ilmiah Pendidikan Khusus</w:t>
      </w:r>
      <w:r w:rsidRPr="00B9155E">
        <w:rPr>
          <w:rFonts w:ascii="Times New Roman" w:hAnsi="Times New Roman" w:cs="Times New Roman"/>
          <w:sz w:val="24"/>
          <w:szCs w:val="24"/>
          <w:lang w:val="id-ID"/>
        </w:rPr>
        <w:t xml:space="preserve">. (Online) Vol. 1 No. 2, </w:t>
      </w:r>
      <w:hyperlink r:id="rId16" w:history="1">
        <w:r w:rsidRPr="00B9155E">
          <w:rPr>
            <w:rFonts w:ascii="Times New Roman" w:hAnsi="Times New Roman" w:cs="Times New Roman"/>
            <w:color w:val="0000FF"/>
            <w:sz w:val="24"/>
            <w:szCs w:val="24"/>
            <w:u w:val="single"/>
          </w:rPr>
          <w:t>http://ejournal.unp.ac.id/index.php/jupekhu</w:t>
        </w:r>
      </w:hyperlink>
      <w:r w:rsidRPr="00B9155E">
        <w:rPr>
          <w:rFonts w:ascii="Times New Roman" w:hAnsi="Times New Roman" w:cs="Times New Roman"/>
          <w:sz w:val="24"/>
          <w:szCs w:val="24"/>
          <w:lang w:val="id-ID"/>
        </w:rPr>
        <w:t>, (Diakses 9 februari 2018).</w:t>
      </w:r>
    </w:p>
    <w:p w:rsidR="007E3E97" w:rsidRPr="00B9155E" w:rsidRDefault="007E3E97" w:rsidP="007E3E97">
      <w:pPr>
        <w:widowControl w:val="0"/>
        <w:tabs>
          <w:tab w:val="right" w:pos="9026"/>
        </w:tabs>
        <w:autoSpaceDE w:val="0"/>
        <w:autoSpaceDN w:val="0"/>
        <w:adjustRightInd w:val="0"/>
        <w:spacing w:after="0"/>
        <w:ind w:left="851" w:hanging="851"/>
        <w:jc w:val="both"/>
        <w:rPr>
          <w:rFonts w:ascii="Times New Roman" w:hAnsi="Times New Roman" w:cs="Times New Roman"/>
          <w:sz w:val="24"/>
          <w:szCs w:val="24"/>
          <w:lang w:val="id-ID"/>
        </w:rPr>
      </w:pPr>
    </w:p>
    <w:p w:rsidR="007E3E97" w:rsidRPr="00B9155E" w:rsidRDefault="007E3E97" w:rsidP="007E3E97">
      <w:pPr>
        <w:pStyle w:val="NoSpacing"/>
        <w:spacing w:line="276" w:lineRule="auto"/>
        <w:rPr>
          <w:rFonts w:ascii="Times New Roman" w:hAnsi="Times New Roman"/>
          <w:color w:val="000000" w:themeColor="text1"/>
          <w:sz w:val="24"/>
          <w:szCs w:val="24"/>
          <w:lang w:val="en-SG"/>
        </w:rPr>
      </w:pPr>
      <w:r w:rsidRPr="00B9155E">
        <w:rPr>
          <w:rFonts w:ascii="Times New Roman" w:hAnsi="Times New Roman"/>
          <w:color w:val="000000" w:themeColor="text1"/>
          <w:sz w:val="24"/>
          <w:szCs w:val="24"/>
        </w:rPr>
        <w:t xml:space="preserve">Soekadi, Tirtonegoro 1985. </w:t>
      </w:r>
      <w:r w:rsidRPr="00B9155E">
        <w:rPr>
          <w:rFonts w:ascii="Times New Roman" w:hAnsi="Times New Roman"/>
          <w:i/>
          <w:color w:val="000000" w:themeColor="text1"/>
          <w:sz w:val="24"/>
          <w:szCs w:val="24"/>
        </w:rPr>
        <w:t>Ortodidaktik anak Tunanetra</w:t>
      </w:r>
      <w:r w:rsidRPr="00B9155E">
        <w:rPr>
          <w:rFonts w:ascii="Times New Roman" w:hAnsi="Times New Roman"/>
          <w:color w:val="000000" w:themeColor="text1"/>
          <w:sz w:val="24"/>
          <w:szCs w:val="24"/>
        </w:rPr>
        <w:t xml:space="preserve">. Jakarta: Proyek Pengadaan </w:t>
      </w:r>
    </w:p>
    <w:p w:rsidR="007E3E97" w:rsidRPr="00B9155E" w:rsidRDefault="007E3E97" w:rsidP="007E3E97">
      <w:pPr>
        <w:pStyle w:val="NoSpacing"/>
        <w:spacing w:line="276" w:lineRule="auto"/>
        <w:ind w:left="630" w:hanging="630"/>
        <w:rPr>
          <w:rFonts w:ascii="Times New Roman" w:hAnsi="Times New Roman"/>
          <w:color w:val="000000" w:themeColor="text1"/>
          <w:sz w:val="24"/>
          <w:szCs w:val="24"/>
          <w:lang w:val="en-SG"/>
        </w:rPr>
      </w:pPr>
      <w:r w:rsidRPr="00B9155E">
        <w:rPr>
          <w:rFonts w:ascii="Times New Roman" w:hAnsi="Times New Roman"/>
          <w:color w:val="000000" w:themeColor="text1"/>
          <w:sz w:val="24"/>
          <w:szCs w:val="24"/>
          <w:lang w:val="en-SG"/>
        </w:rPr>
        <w:tab/>
        <w:t>Buku SPG/SGPLB</w:t>
      </w:r>
    </w:p>
    <w:p w:rsidR="007E3E97" w:rsidRPr="00B9155E" w:rsidRDefault="007E3E97" w:rsidP="007E3E97">
      <w:pPr>
        <w:widowControl w:val="0"/>
        <w:tabs>
          <w:tab w:val="right" w:pos="9026"/>
        </w:tabs>
        <w:autoSpaceDE w:val="0"/>
        <w:autoSpaceDN w:val="0"/>
        <w:adjustRightInd w:val="0"/>
        <w:spacing w:after="0"/>
        <w:jc w:val="both"/>
        <w:rPr>
          <w:rFonts w:ascii="Times New Roman" w:hAnsi="Times New Roman" w:cs="Times New Roman"/>
          <w:sz w:val="24"/>
          <w:szCs w:val="24"/>
          <w:lang w:val="id-ID"/>
        </w:rPr>
      </w:pPr>
    </w:p>
    <w:p w:rsidR="007E3E97" w:rsidRPr="00B9155E" w:rsidRDefault="007E3E97" w:rsidP="007E3E97">
      <w:pPr>
        <w:widowControl w:val="0"/>
        <w:tabs>
          <w:tab w:val="right" w:pos="9026"/>
        </w:tabs>
        <w:autoSpaceDE w:val="0"/>
        <w:autoSpaceDN w:val="0"/>
        <w:adjustRightInd w:val="0"/>
        <w:spacing w:after="0"/>
        <w:ind w:left="851" w:hanging="851"/>
        <w:jc w:val="both"/>
        <w:rPr>
          <w:rFonts w:ascii="Times New Roman" w:hAnsi="Times New Roman" w:cs="Times New Roman"/>
          <w:sz w:val="24"/>
          <w:szCs w:val="24"/>
          <w:lang w:val="id-ID"/>
        </w:rPr>
      </w:pPr>
      <w:r w:rsidRPr="00B9155E">
        <w:rPr>
          <w:rFonts w:ascii="Times New Roman" w:hAnsi="Times New Roman" w:cs="Times New Roman"/>
          <w:sz w:val="24"/>
          <w:szCs w:val="24"/>
          <w:lang w:val="id-ID"/>
        </w:rPr>
        <w:t xml:space="preserve">Somantri, Sutjihati. 2012. </w:t>
      </w:r>
      <w:r w:rsidRPr="00B9155E">
        <w:rPr>
          <w:rFonts w:ascii="Times New Roman" w:hAnsi="Times New Roman" w:cs="Times New Roman"/>
          <w:i/>
          <w:sz w:val="24"/>
          <w:szCs w:val="24"/>
          <w:lang w:val="id-ID"/>
        </w:rPr>
        <w:t>Psikologi Anak Luar Biasa. Bandung</w:t>
      </w:r>
      <w:r w:rsidRPr="00B9155E">
        <w:rPr>
          <w:rFonts w:ascii="Times New Roman" w:hAnsi="Times New Roman" w:cs="Times New Roman"/>
          <w:sz w:val="24"/>
          <w:szCs w:val="24"/>
          <w:lang w:val="id-ID"/>
        </w:rPr>
        <w:t>. PT Refika Aditama</w:t>
      </w:r>
    </w:p>
    <w:p w:rsidR="007E3E97" w:rsidRPr="00B9155E" w:rsidRDefault="007E3E97" w:rsidP="007E3E97">
      <w:pPr>
        <w:widowControl w:val="0"/>
        <w:tabs>
          <w:tab w:val="right" w:pos="9026"/>
        </w:tabs>
        <w:autoSpaceDE w:val="0"/>
        <w:autoSpaceDN w:val="0"/>
        <w:adjustRightInd w:val="0"/>
        <w:spacing w:after="0"/>
        <w:ind w:left="851" w:hanging="851"/>
        <w:jc w:val="both"/>
        <w:rPr>
          <w:rFonts w:ascii="Times New Roman" w:hAnsi="Times New Roman" w:cs="Times New Roman"/>
          <w:sz w:val="24"/>
          <w:szCs w:val="24"/>
          <w:lang w:val="id-ID"/>
        </w:rPr>
      </w:pPr>
    </w:p>
    <w:p w:rsidR="007E3E97" w:rsidRPr="00B9155E" w:rsidRDefault="007E3E97" w:rsidP="007E3E97">
      <w:pPr>
        <w:widowControl w:val="0"/>
        <w:tabs>
          <w:tab w:val="right" w:pos="9026"/>
        </w:tabs>
        <w:autoSpaceDE w:val="0"/>
        <w:autoSpaceDN w:val="0"/>
        <w:adjustRightInd w:val="0"/>
        <w:spacing w:after="0"/>
        <w:ind w:left="851" w:hanging="851"/>
        <w:jc w:val="both"/>
        <w:rPr>
          <w:rFonts w:ascii="Times New Roman" w:hAnsi="Times New Roman" w:cs="Times New Roman"/>
          <w:sz w:val="24"/>
          <w:szCs w:val="24"/>
          <w:lang w:val="id-ID"/>
        </w:rPr>
      </w:pPr>
      <w:r w:rsidRPr="00B9155E">
        <w:rPr>
          <w:rFonts w:ascii="Times New Roman" w:hAnsi="Times New Roman" w:cs="Times New Roman"/>
          <w:sz w:val="24"/>
          <w:szCs w:val="24"/>
          <w:lang w:val="id-ID"/>
        </w:rPr>
        <w:t xml:space="preserve">Sudrajat, Dodo &amp; Rosida, Lilis. 2013. </w:t>
      </w:r>
      <w:r w:rsidRPr="00B9155E">
        <w:rPr>
          <w:rFonts w:ascii="Times New Roman" w:hAnsi="Times New Roman" w:cs="Times New Roman"/>
          <w:i/>
          <w:sz w:val="24"/>
          <w:szCs w:val="24"/>
          <w:lang w:val="id-ID"/>
        </w:rPr>
        <w:t>Pendidikan Bina Diri Bagi Anak Berkebutuhan Khusus. Jakarata</w:t>
      </w:r>
      <w:r w:rsidRPr="00B9155E">
        <w:rPr>
          <w:rFonts w:ascii="Times New Roman" w:hAnsi="Times New Roman" w:cs="Times New Roman"/>
          <w:sz w:val="24"/>
          <w:szCs w:val="24"/>
          <w:lang w:val="id-ID"/>
        </w:rPr>
        <w:t>: PT. Luxima Metro Media.</w:t>
      </w:r>
    </w:p>
    <w:p w:rsidR="007E3E97" w:rsidRPr="00B9155E" w:rsidRDefault="007E3E97" w:rsidP="007E3E97">
      <w:pPr>
        <w:widowControl w:val="0"/>
        <w:tabs>
          <w:tab w:val="right" w:pos="9026"/>
        </w:tabs>
        <w:autoSpaceDE w:val="0"/>
        <w:autoSpaceDN w:val="0"/>
        <w:adjustRightInd w:val="0"/>
        <w:spacing w:after="0"/>
        <w:ind w:left="851" w:hanging="851"/>
        <w:jc w:val="both"/>
        <w:rPr>
          <w:rFonts w:ascii="Times New Roman" w:hAnsi="Times New Roman" w:cs="Times New Roman"/>
          <w:sz w:val="24"/>
          <w:szCs w:val="24"/>
          <w:lang w:val="id-ID"/>
        </w:rPr>
      </w:pPr>
    </w:p>
    <w:p w:rsidR="007E3E97" w:rsidRPr="00B9155E" w:rsidRDefault="007E3E97" w:rsidP="007E3E97">
      <w:pPr>
        <w:widowControl w:val="0"/>
        <w:tabs>
          <w:tab w:val="right" w:pos="9026"/>
        </w:tabs>
        <w:autoSpaceDE w:val="0"/>
        <w:autoSpaceDN w:val="0"/>
        <w:adjustRightInd w:val="0"/>
        <w:spacing w:after="0"/>
        <w:ind w:left="851" w:hanging="851"/>
        <w:jc w:val="both"/>
        <w:rPr>
          <w:rFonts w:ascii="Times New Roman" w:hAnsi="Times New Roman" w:cs="Times New Roman"/>
          <w:color w:val="000000"/>
          <w:sz w:val="24"/>
          <w:szCs w:val="24"/>
          <w:lang w:val="id-ID"/>
        </w:rPr>
      </w:pPr>
      <w:r w:rsidRPr="00B9155E">
        <w:rPr>
          <w:rFonts w:ascii="Times New Roman" w:hAnsi="Times New Roman" w:cs="Times New Roman"/>
          <w:color w:val="000000"/>
          <w:sz w:val="24"/>
          <w:szCs w:val="24"/>
          <w:lang w:val="id-ID"/>
        </w:rPr>
        <w:t xml:space="preserve">Sunanto, Juang,  dkk. 2006. </w:t>
      </w:r>
      <w:r w:rsidRPr="00B9155E">
        <w:rPr>
          <w:rFonts w:ascii="Times New Roman" w:hAnsi="Times New Roman" w:cs="Times New Roman"/>
          <w:i/>
          <w:color w:val="000000"/>
          <w:sz w:val="24"/>
          <w:szCs w:val="24"/>
          <w:lang w:val="id-ID"/>
        </w:rPr>
        <w:t>Penelitian dengan Subyek Tunggal</w:t>
      </w:r>
      <w:r w:rsidRPr="00B9155E">
        <w:rPr>
          <w:rFonts w:ascii="Times New Roman" w:hAnsi="Times New Roman" w:cs="Times New Roman"/>
          <w:color w:val="000000"/>
          <w:sz w:val="24"/>
          <w:szCs w:val="24"/>
          <w:lang w:val="id-ID"/>
        </w:rPr>
        <w:t>. Bandung: UPI Press</w:t>
      </w:r>
    </w:p>
    <w:p w:rsidR="007E3E97" w:rsidRPr="00B9155E" w:rsidRDefault="007E3E97" w:rsidP="007E3E97">
      <w:pPr>
        <w:widowControl w:val="0"/>
        <w:tabs>
          <w:tab w:val="right" w:pos="9026"/>
        </w:tabs>
        <w:autoSpaceDE w:val="0"/>
        <w:autoSpaceDN w:val="0"/>
        <w:adjustRightInd w:val="0"/>
        <w:spacing w:after="0"/>
        <w:jc w:val="both"/>
        <w:rPr>
          <w:rFonts w:ascii="Times New Roman" w:hAnsi="Times New Roman" w:cs="Times New Roman"/>
          <w:sz w:val="24"/>
          <w:szCs w:val="24"/>
          <w:lang w:val="id-ID"/>
        </w:rPr>
      </w:pPr>
    </w:p>
    <w:p w:rsidR="007E3E97" w:rsidRPr="00B9155E" w:rsidRDefault="007E3E97" w:rsidP="007E3E97">
      <w:pPr>
        <w:widowControl w:val="0"/>
        <w:tabs>
          <w:tab w:val="right" w:pos="9026"/>
        </w:tabs>
        <w:autoSpaceDE w:val="0"/>
        <w:autoSpaceDN w:val="0"/>
        <w:adjustRightInd w:val="0"/>
        <w:spacing w:after="0"/>
        <w:ind w:left="851" w:hanging="851"/>
        <w:jc w:val="both"/>
        <w:rPr>
          <w:rFonts w:ascii="Times New Roman" w:hAnsi="Times New Roman" w:cs="Times New Roman"/>
          <w:color w:val="000000"/>
          <w:sz w:val="24"/>
          <w:szCs w:val="24"/>
          <w:lang w:val="id-ID"/>
        </w:rPr>
      </w:pPr>
      <w:r w:rsidRPr="00B9155E">
        <w:rPr>
          <w:rFonts w:ascii="Times New Roman" w:hAnsi="Times New Roman" w:cs="Times New Roman"/>
          <w:sz w:val="24"/>
          <w:szCs w:val="24"/>
          <w:lang w:val="id-ID"/>
        </w:rPr>
        <w:t xml:space="preserve">Widdjajantin, Anastasia &amp; Hitipeuw. 1996. </w:t>
      </w:r>
      <w:r w:rsidRPr="00B9155E">
        <w:rPr>
          <w:rFonts w:ascii="Times New Roman" w:hAnsi="Times New Roman" w:cs="Times New Roman"/>
          <w:i/>
          <w:sz w:val="24"/>
          <w:szCs w:val="24"/>
          <w:lang w:val="id-ID"/>
        </w:rPr>
        <w:t>Ortopedagogik Tunanetra I</w:t>
      </w:r>
      <w:r w:rsidRPr="00B9155E">
        <w:rPr>
          <w:rFonts w:ascii="Times New Roman" w:hAnsi="Times New Roman" w:cs="Times New Roman"/>
          <w:sz w:val="24"/>
          <w:szCs w:val="24"/>
          <w:lang w:val="id-ID"/>
        </w:rPr>
        <w:t xml:space="preserve">. Jakarta: </w:t>
      </w:r>
      <w:r w:rsidRPr="00B9155E">
        <w:rPr>
          <w:rFonts w:ascii="Times New Roman" w:hAnsi="Times New Roman" w:cs="Times New Roman"/>
          <w:color w:val="000000"/>
          <w:sz w:val="24"/>
          <w:szCs w:val="24"/>
          <w:lang w:val="sv-SE"/>
        </w:rPr>
        <w:t>Depdikbud Dirjen Depdikbud</w:t>
      </w:r>
      <w:r w:rsidRPr="00B9155E">
        <w:rPr>
          <w:rFonts w:ascii="Times New Roman" w:hAnsi="Times New Roman" w:cs="Times New Roman"/>
          <w:color w:val="000000"/>
          <w:sz w:val="24"/>
          <w:szCs w:val="24"/>
          <w:lang w:val="id-ID"/>
        </w:rPr>
        <w:t>.</w:t>
      </w:r>
    </w:p>
    <w:p w:rsidR="007E3E97" w:rsidRPr="00B9155E" w:rsidRDefault="007E3E97" w:rsidP="007E3E97">
      <w:pPr>
        <w:widowControl w:val="0"/>
        <w:tabs>
          <w:tab w:val="right" w:pos="9026"/>
        </w:tabs>
        <w:autoSpaceDE w:val="0"/>
        <w:autoSpaceDN w:val="0"/>
        <w:adjustRightInd w:val="0"/>
        <w:spacing w:after="0"/>
        <w:ind w:left="851" w:hanging="851"/>
        <w:jc w:val="both"/>
        <w:rPr>
          <w:rFonts w:ascii="Times New Roman" w:hAnsi="Times New Roman" w:cs="Times New Roman"/>
          <w:color w:val="000000"/>
          <w:sz w:val="24"/>
          <w:szCs w:val="24"/>
          <w:lang w:val="id-ID"/>
        </w:rPr>
      </w:pPr>
    </w:p>
    <w:p w:rsidR="007E3E97" w:rsidRPr="00B9155E" w:rsidRDefault="007E3E97" w:rsidP="007E3E97">
      <w:pPr>
        <w:pStyle w:val="NoSpacing"/>
        <w:spacing w:line="276" w:lineRule="auto"/>
        <w:ind w:left="630" w:hanging="630"/>
        <w:rPr>
          <w:rFonts w:ascii="Times New Roman" w:hAnsi="Times New Roman"/>
          <w:color w:val="000000" w:themeColor="text1"/>
          <w:sz w:val="24"/>
          <w:szCs w:val="24"/>
        </w:rPr>
      </w:pPr>
      <w:r w:rsidRPr="00B9155E">
        <w:rPr>
          <w:rFonts w:ascii="Times New Roman" w:hAnsi="Times New Roman"/>
          <w:color w:val="000000" w:themeColor="text1"/>
          <w:sz w:val="24"/>
          <w:szCs w:val="24"/>
        </w:rPr>
        <w:t>Yusuf, Munawir 2005.</w:t>
      </w:r>
      <w:r w:rsidRPr="00B9155E">
        <w:rPr>
          <w:rFonts w:ascii="Times New Roman" w:hAnsi="Times New Roman"/>
          <w:i/>
          <w:color w:val="000000" w:themeColor="text1"/>
          <w:sz w:val="24"/>
          <w:szCs w:val="24"/>
        </w:rPr>
        <w:t xml:space="preserve">Pendidikan Tunanetra Dewasa Dan Pembinaan Karir. </w:t>
      </w:r>
      <w:r w:rsidRPr="00B9155E">
        <w:rPr>
          <w:rFonts w:ascii="Times New Roman" w:hAnsi="Times New Roman"/>
          <w:color w:val="000000" w:themeColor="text1"/>
          <w:sz w:val="24"/>
          <w:szCs w:val="24"/>
        </w:rPr>
        <w:t>Jakarta: Departemen pendidikan dan kebudayaan.</w:t>
      </w:r>
    </w:p>
    <w:p w:rsidR="007E3E97" w:rsidRPr="00B9155E" w:rsidRDefault="007E3E97" w:rsidP="007E3E97">
      <w:pPr>
        <w:widowControl w:val="0"/>
        <w:tabs>
          <w:tab w:val="right" w:pos="9026"/>
        </w:tabs>
        <w:autoSpaceDE w:val="0"/>
        <w:autoSpaceDN w:val="0"/>
        <w:adjustRightInd w:val="0"/>
        <w:spacing w:after="0"/>
        <w:ind w:left="851" w:hanging="851"/>
        <w:jc w:val="both"/>
        <w:rPr>
          <w:rFonts w:ascii="Times New Roman" w:hAnsi="Times New Roman" w:cs="Times New Roman"/>
          <w:color w:val="000000"/>
          <w:sz w:val="24"/>
          <w:szCs w:val="24"/>
          <w:lang w:val="id-ID"/>
        </w:rPr>
      </w:pPr>
    </w:p>
    <w:p w:rsidR="007E3E97" w:rsidRPr="00B9155E" w:rsidRDefault="007E3E97" w:rsidP="007E3E97">
      <w:pPr>
        <w:spacing w:line="480" w:lineRule="auto"/>
        <w:jc w:val="both"/>
        <w:rPr>
          <w:rFonts w:ascii="Times New Roman" w:hAnsi="Times New Roman" w:cs="Times New Roman"/>
          <w:sz w:val="24"/>
          <w:szCs w:val="24"/>
          <w:lang w:val="id-ID"/>
        </w:rPr>
      </w:pPr>
    </w:p>
    <w:p w:rsidR="00E53C66" w:rsidRPr="00B9155E" w:rsidRDefault="00E53C66" w:rsidP="00E53C66">
      <w:pPr>
        <w:spacing w:after="240" w:line="720" w:lineRule="auto"/>
        <w:rPr>
          <w:rFonts w:ascii="Times New Roman" w:hAnsi="Times New Roman" w:cs="Times New Roman"/>
          <w:b/>
          <w:sz w:val="24"/>
          <w:szCs w:val="24"/>
        </w:rPr>
      </w:pPr>
    </w:p>
    <w:p w:rsidR="00E53C66" w:rsidRPr="00B9155E" w:rsidRDefault="00E53C66" w:rsidP="00E53C66">
      <w:pPr>
        <w:spacing w:line="480" w:lineRule="auto"/>
        <w:jc w:val="both"/>
        <w:rPr>
          <w:rFonts w:ascii="Times New Roman" w:hAnsi="Times New Roman" w:cs="Times New Roman"/>
          <w:sz w:val="24"/>
          <w:szCs w:val="24"/>
        </w:rPr>
      </w:pPr>
      <w:bookmarkStart w:id="0" w:name="_GoBack"/>
      <w:bookmarkEnd w:id="0"/>
    </w:p>
    <w:p w:rsidR="00D41408" w:rsidRPr="00B9155E" w:rsidRDefault="00D41408" w:rsidP="00D41408">
      <w:pPr>
        <w:spacing w:line="240" w:lineRule="auto"/>
        <w:jc w:val="both"/>
        <w:rPr>
          <w:rFonts w:ascii="Times New Roman" w:hAnsi="Times New Roman" w:cs="Times New Roman"/>
          <w:sz w:val="24"/>
          <w:szCs w:val="24"/>
        </w:rPr>
      </w:pPr>
    </w:p>
    <w:p w:rsidR="008B29D6" w:rsidRPr="00B9155E" w:rsidRDefault="008B29D6" w:rsidP="004C74C8">
      <w:pPr>
        <w:rPr>
          <w:rFonts w:ascii="Times New Roman" w:hAnsi="Times New Roman" w:cs="Times New Roman"/>
          <w:sz w:val="24"/>
          <w:szCs w:val="24"/>
        </w:rPr>
      </w:pPr>
    </w:p>
    <w:p w:rsidR="00D41408" w:rsidRPr="00B9155E" w:rsidRDefault="00D41408" w:rsidP="004C74C8">
      <w:pPr>
        <w:rPr>
          <w:rFonts w:ascii="Times New Roman" w:hAnsi="Times New Roman" w:cs="Times New Roman"/>
          <w:sz w:val="24"/>
          <w:szCs w:val="24"/>
        </w:rPr>
      </w:pPr>
    </w:p>
    <w:sectPr w:rsidR="00D41408" w:rsidRPr="00B9155E" w:rsidSect="00B9155E">
      <w:type w:val="continuous"/>
      <w:pgSz w:w="12240" w:h="15840" w:code="1"/>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8BD" w:rsidRDefault="008B08BD" w:rsidP="00A722EE">
      <w:pPr>
        <w:spacing w:after="0" w:line="240" w:lineRule="auto"/>
      </w:pPr>
      <w:r>
        <w:separator/>
      </w:r>
    </w:p>
  </w:endnote>
  <w:endnote w:type="continuationSeparator" w:id="0">
    <w:p w:rsidR="008B08BD" w:rsidRDefault="008B08BD" w:rsidP="00A7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161039"/>
      <w:docPartObj>
        <w:docPartGallery w:val="Page Numbers (Bottom of Page)"/>
        <w:docPartUnique/>
      </w:docPartObj>
    </w:sdtPr>
    <w:sdtEndPr>
      <w:rPr>
        <w:noProof/>
      </w:rPr>
    </w:sdtEndPr>
    <w:sdtContent>
      <w:p w:rsidR="00A722EE" w:rsidRDefault="00A722EE">
        <w:pPr>
          <w:pStyle w:val="Footer"/>
          <w:jc w:val="center"/>
        </w:pPr>
        <w:r>
          <w:fldChar w:fldCharType="begin"/>
        </w:r>
        <w:r>
          <w:instrText xml:space="preserve"> PAGE   \* MERGEFORMAT </w:instrText>
        </w:r>
        <w:r>
          <w:fldChar w:fldCharType="separate"/>
        </w:r>
        <w:r w:rsidR="00F73F75">
          <w:rPr>
            <w:noProof/>
          </w:rPr>
          <w:t>21</w:t>
        </w:r>
        <w:r>
          <w:rPr>
            <w:noProof/>
          </w:rPr>
          <w:fldChar w:fldCharType="end"/>
        </w:r>
      </w:p>
    </w:sdtContent>
  </w:sdt>
  <w:p w:rsidR="00A722EE" w:rsidRDefault="00A72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8BD" w:rsidRDefault="008B08BD" w:rsidP="00A722EE">
      <w:pPr>
        <w:spacing w:after="0" w:line="240" w:lineRule="auto"/>
      </w:pPr>
      <w:r>
        <w:separator/>
      </w:r>
    </w:p>
  </w:footnote>
  <w:footnote w:type="continuationSeparator" w:id="0">
    <w:p w:rsidR="008B08BD" w:rsidRDefault="008B08BD" w:rsidP="00A72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AEA"/>
    <w:multiLevelType w:val="hybridMultilevel"/>
    <w:tmpl w:val="B59226E2"/>
    <w:lvl w:ilvl="0" w:tplc="F25A2506">
      <w:start w:val="1"/>
      <w:numFmt w:val="decimal"/>
      <w:lvlText w:val="%1."/>
      <w:lvlJc w:val="left"/>
      <w:pPr>
        <w:ind w:left="862" w:hanging="360"/>
      </w:pPr>
      <w:rPr>
        <w:rFonts w:hint="default"/>
        <w:b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
    <w:nsid w:val="0190290B"/>
    <w:multiLevelType w:val="hybridMultilevel"/>
    <w:tmpl w:val="8D7C3AA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1E00F9C"/>
    <w:multiLevelType w:val="hybridMultilevel"/>
    <w:tmpl w:val="FDE861E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840D4B"/>
    <w:multiLevelType w:val="hybridMultilevel"/>
    <w:tmpl w:val="88CEBF9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E516FA8"/>
    <w:multiLevelType w:val="hybridMultilevel"/>
    <w:tmpl w:val="BA002D72"/>
    <w:lvl w:ilvl="0" w:tplc="025E09F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E545824"/>
    <w:multiLevelType w:val="hybridMultilevel"/>
    <w:tmpl w:val="14844B7A"/>
    <w:lvl w:ilvl="0" w:tplc="D0FCFB9C">
      <w:start w:val="1"/>
      <w:numFmt w:val="decimal"/>
      <w:lvlText w:val="%1)"/>
      <w:lvlJc w:val="left"/>
      <w:pPr>
        <w:ind w:left="502" w:hanging="360"/>
      </w:pPr>
      <w:rPr>
        <w:rFonts w:hint="default"/>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
    <w:nsid w:val="0E864B4B"/>
    <w:multiLevelType w:val="hybridMultilevel"/>
    <w:tmpl w:val="E410BD8E"/>
    <w:lvl w:ilvl="0" w:tplc="9E9676F4">
      <w:start w:val="1"/>
      <w:numFmt w:val="decimal"/>
      <w:lvlText w:val="%1."/>
      <w:lvlJc w:val="left"/>
      <w:pPr>
        <w:ind w:left="862" w:hanging="360"/>
      </w:pPr>
      <w:rPr>
        <w:rFonts w:hint="default"/>
        <w:b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7">
    <w:nsid w:val="14290D73"/>
    <w:multiLevelType w:val="hybridMultilevel"/>
    <w:tmpl w:val="D446FC08"/>
    <w:lvl w:ilvl="0" w:tplc="C0BA53B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5D2559C"/>
    <w:multiLevelType w:val="hybridMultilevel"/>
    <w:tmpl w:val="257EA354"/>
    <w:lvl w:ilvl="0" w:tplc="85E8A6F2">
      <w:start w:val="1"/>
      <w:numFmt w:val="decimal"/>
      <w:lvlText w:val="%1."/>
      <w:lvlJc w:val="left"/>
      <w:pPr>
        <w:ind w:left="360" w:hanging="360"/>
      </w:pPr>
      <w:rPr>
        <w:rFonts w:eastAsiaTheme="minorHAnsi" w:cstheme="minorBidi"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770672F"/>
    <w:multiLevelType w:val="hybridMultilevel"/>
    <w:tmpl w:val="859C1B58"/>
    <w:lvl w:ilvl="0" w:tplc="0409000F">
      <w:start w:val="1"/>
      <w:numFmt w:val="decimal"/>
      <w:lvlText w:val="%1."/>
      <w:lvlJc w:val="left"/>
      <w:pPr>
        <w:ind w:left="504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D42F80"/>
    <w:multiLevelType w:val="hybridMultilevel"/>
    <w:tmpl w:val="2DEABE7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start w:val="1"/>
      <w:numFmt w:val="lowerLetter"/>
      <w:lvlText w:val="%5."/>
      <w:lvlJc w:val="left"/>
      <w:pPr>
        <w:ind w:left="502"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B930AAF"/>
    <w:multiLevelType w:val="hybridMultilevel"/>
    <w:tmpl w:val="A54A9492"/>
    <w:lvl w:ilvl="0" w:tplc="245E9A82">
      <w:start w:val="1"/>
      <w:numFmt w:val="upperLetter"/>
      <w:lvlText w:val="%1."/>
      <w:lvlJc w:val="left"/>
      <w:pPr>
        <w:ind w:left="360" w:hanging="360"/>
      </w:pPr>
      <w:rPr>
        <w:rFonts w:cstheme="minorBidi"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349644E"/>
    <w:multiLevelType w:val="hybridMultilevel"/>
    <w:tmpl w:val="F0660F5E"/>
    <w:lvl w:ilvl="0" w:tplc="04210019">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3">
    <w:nsid w:val="273552B9"/>
    <w:multiLevelType w:val="hybridMultilevel"/>
    <w:tmpl w:val="E0165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8C557B"/>
    <w:multiLevelType w:val="hybridMultilevel"/>
    <w:tmpl w:val="9958387E"/>
    <w:lvl w:ilvl="0" w:tplc="926EF1B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B8A19AF"/>
    <w:multiLevelType w:val="hybridMultilevel"/>
    <w:tmpl w:val="3C76CD54"/>
    <w:lvl w:ilvl="0" w:tplc="04090019">
      <w:start w:val="1"/>
      <w:numFmt w:val="lowerLetter"/>
      <w:lvlText w:val="%1."/>
      <w:lvlJc w:val="left"/>
      <w:pPr>
        <w:tabs>
          <w:tab w:val="num" w:pos="720"/>
        </w:tabs>
        <w:ind w:left="720" w:hanging="360"/>
      </w:pPr>
    </w:lvl>
    <w:lvl w:ilvl="1" w:tplc="91364F82">
      <w:start w:val="1"/>
      <w:numFmt w:val="lowerLetter"/>
      <w:lvlText w:val="%2)"/>
      <w:lvlJc w:val="left"/>
      <w:pPr>
        <w:tabs>
          <w:tab w:val="num" w:pos="1440"/>
        </w:tabs>
        <w:ind w:left="1440" w:hanging="360"/>
      </w:pPr>
      <w:rPr>
        <w:rFonts w:ascii="Times New Roman" w:hAnsi="Times New Roman" w:cs="Times New Roman" w:hint="default"/>
        <w:b w:val="0"/>
        <w:i w:val="0"/>
      </w:rPr>
    </w:lvl>
    <w:lvl w:ilvl="2" w:tplc="D27ED4F8">
      <w:start w:val="1"/>
      <w:numFmt w:val="decimal"/>
      <w:lvlText w:val="%3."/>
      <w:lvlJc w:val="left"/>
      <w:pPr>
        <w:tabs>
          <w:tab w:val="num" w:pos="2340"/>
        </w:tabs>
        <w:ind w:left="2340" w:hanging="360"/>
      </w:pPr>
      <w:rPr>
        <w:rFonts w:hint="default"/>
      </w:rPr>
    </w:lvl>
    <w:lvl w:ilvl="3" w:tplc="C220CE60">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600"/>
        </w:tabs>
        <w:ind w:left="3600" w:hanging="360"/>
      </w:pPr>
    </w:lvl>
    <w:lvl w:ilvl="5" w:tplc="DBE2E8C6">
      <w:numFmt w:val="bullet"/>
      <w:lvlText w:val="–"/>
      <w:lvlJc w:val="left"/>
      <w:pPr>
        <w:tabs>
          <w:tab w:val="num" w:pos="4500"/>
        </w:tabs>
        <w:ind w:left="4500" w:hanging="360"/>
      </w:pPr>
      <w:rPr>
        <w:rFonts w:ascii="Times New Roman" w:eastAsia="Times New Roman" w:hAnsi="Times New Roman"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616A29"/>
    <w:multiLevelType w:val="hybridMultilevel"/>
    <w:tmpl w:val="78A840C4"/>
    <w:lvl w:ilvl="0" w:tplc="0421000F">
      <w:start w:val="1"/>
      <w:numFmt w:val="decimal"/>
      <w:lvlText w:val="%1."/>
      <w:lvlJc w:val="left"/>
      <w:pPr>
        <w:ind w:left="928" w:hanging="360"/>
      </w:pPr>
      <w:rPr>
        <w:rFonts w:hint="default"/>
        <w:b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7">
    <w:nsid w:val="3D0402E2"/>
    <w:multiLevelType w:val="hybridMultilevel"/>
    <w:tmpl w:val="328EDB88"/>
    <w:lvl w:ilvl="0" w:tplc="B3C0447C">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16624CE"/>
    <w:multiLevelType w:val="hybridMultilevel"/>
    <w:tmpl w:val="D10095DE"/>
    <w:lvl w:ilvl="0" w:tplc="8C10BC7E">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9">
    <w:nsid w:val="45447FBE"/>
    <w:multiLevelType w:val="hybridMultilevel"/>
    <w:tmpl w:val="757EEABC"/>
    <w:lvl w:ilvl="0" w:tplc="2690BDF8">
      <w:start w:val="3"/>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4F275A9E"/>
    <w:multiLevelType w:val="hybridMultilevel"/>
    <w:tmpl w:val="CFBCF576"/>
    <w:lvl w:ilvl="0" w:tplc="2EF6FB1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1">
    <w:nsid w:val="5273435C"/>
    <w:multiLevelType w:val="hybridMultilevel"/>
    <w:tmpl w:val="D8B0875C"/>
    <w:lvl w:ilvl="0" w:tplc="04090017">
      <w:start w:val="1"/>
      <w:numFmt w:val="lowerLetter"/>
      <w:lvlText w:val="%1)"/>
      <w:lvlJc w:val="left"/>
      <w:pPr>
        <w:ind w:left="720" w:hanging="360"/>
      </w:pPr>
      <w:rPr>
        <w:rFonts w:cs="Times New Roman" w:hint="default"/>
      </w:rPr>
    </w:lvl>
    <w:lvl w:ilvl="1" w:tplc="501CAD56">
      <w:start w:val="1"/>
      <w:numFmt w:val="decimal"/>
      <w:lvlText w:val="%2."/>
      <w:lvlJc w:val="left"/>
      <w:pPr>
        <w:ind w:left="360" w:hanging="360"/>
      </w:pPr>
      <w:rPr>
        <w:rFonts w:hint="default"/>
        <w:b w:val="0"/>
        <w:color w:val="00000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33B3DE8"/>
    <w:multiLevelType w:val="hybridMultilevel"/>
    <w:tmpl w:val="B052D11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5F074F83"/>
    <w:multiLevelType w:val="hybridMultilevel"/>
    <w:tmpl w:val="9994706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3061F9D"/>
    <w:multiLevelType w:val="hybridMultilevel"/>
    <w:tmpl w:val="66F89994"/>
    <w:lvl w:ilvl="0" w:tplc="4884558C">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792194D"/>
    <w:multiLevelType w:val="hybridMultilevel"/>
    <w:tmpl w:val="46CA0D28"/>
    <w:lvl w:ilvl="0" w:tplc="2F24FF06">
      <w:start w:val="1"/>
      <w:numFmt w:val="upperRoman"/>
      <w:lvlText w:val="%1."/>
      <w:lvlJc w:val="left"/>
      <w:pPr>
        <w:ind w:left="72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9203F4D"/>
    <w:multiLevelType w:val="hybridMultilevel"/>
    <w:tmpl w:val="DF6CBFDC"/>
    <w:lvl w:ilvl="0" w:tplc="33106CF8">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7271195C"/>
    <w:multiLevelType w:val="hybridMultilevel"/>
    <w:tmpl w:val="2A489A66"/>
    <w:lvl w:ilvl="0" w:tplc="23C0F71A">
      <w:start w:val="1"/>
      <w:numFmt w:val="decimal"/>
      <w:lvlText w:val="%1."/>
      <w:lvlJc w:val="left"/>
      <w:pPr>
        <w:ind w:left="644" w:hanging="360"/>
      </w:pPr>
      <w:rPr>
        <w:rFonts w:cstheme="minorBidi"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79046570"/>
    <w:multiLevelType w:val="hybridMultilevel"/>
    <w:tmpl w:val="CA0836E8"/>
    <w:lvl w:ilvl="0" w:tplc="0421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9143F76"/>
    <w:multiLevelType w:val="hybridMultilevel"/>
    <w:tmpl w:val="8CFE4D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D4B690D"/>
    <w:multiLevelType w:val="hybridMultilevel"/>
    <w:tmpl w:val="8BC2FE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4"/>
  </w:num>
  <w:num w:numId="3">
    <w:abstractNumId w:val="3"/>
  </w:num>
  <w:num w:numId="4">
    <w:abstractNumId w:val="9"/>
  </w:num>
  <w:num w:numId="5">
    <w:abstractNumId w:val="19"/>
  </w:num>
  <w:num w:numId="6">
    <w:abstractNumId w:val="2"/>
  </w:num>
  <w:num w:numId="7">
    <w:abstractNumId w:val="22"/>
  </w:num>
  <w:num w:numId="8">
    <w:abstractNumId w:val="15"/>
  </w:num>
  <w:num w:numId="9">
    <w:abstractNumId w:val="17"/>
  </w:num>
  <w:num w:numId="10">
    <w:abstractNumId w:val="1"/>
  </w:num>
  <w:num w:numId="11">
    <w:abstractNumId w:val="29"/>
  </w:num>
  <w:num w:numId="12">
    <w:abstractNumId w:val="24"/>
  </w:num>
  <w:num w:numId="13">
    <w:abstractNumId w:val="10"/>
  </w:num>
  <w:num w:numId="14">
    <w:abstractNumId w:val="7"/>
  </w:num>
  <w:num w:numId="15">
    <w:abstractNumId w:val="12"/>
  </w:num>
  <w:num w:numId="16">
    <w:abstractNumId w:val="11"/>
  </w:num>
  <w:num w:numId="17">
    <w:abstractNumId w:val="28"/>
  </w:num>
  <w:num w:numId="18">
    <w:abstractNumId w:val="0"/>
  </w:num>
  <w:num w:numId="19">
    <w:abstractNumId w:val="18"/>
  </w:num>
  <w:num w:numId="20">
    <w:abstractNumId w:val="5"/>
  </w:num>
  <w:num w:numId="21">
    <w:abstractNumId w:val="6"/>
  </w:num>
  <w:num w:numId="22">
    <w:abstractNumId w:val="16"/>
  </w:num>
  <w:num w:numId="23">
    <w:abstractNumId w:val="27"/>
  </w:num>
  <w:num w:numId="24">
    <w:abstractNumId w:val="13"/>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6"/>
  </w:num>
  <w:num w:numId="28">
    <w:abstractNumId w:val="25"/>
  </w:num>
  <w:num w:numId="29">
    <w:abstractNumId w:val="23"/>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CD"/>
    <w:rsid w:val="00003E8F"/>
    <w:rsid w:val="00150DB7"/>
    <w:rsid w:val="00180CE2"/>
    <w:rsid w:val="00241481"/>
    <w:rsid w:val="00264A0D"/>
    <w:rsid w:val="002930E1"/>
    <w:rsid w:val="00333C21"/>
    <w:rsid w:val="003D56A2"/>
    <w:rsid w:val="004343CD"/>
    <w:rsid w:val="004C4136"/>
    <w:rsid w:val="004C6A5B"/>
    <w:rsid w:val="004C74C8"/>
    <w:rsid w:val="004D0295"/>
    <w:rsid w:val="004E52A0"/>
    <w:rsid w:val="004F7259"/>
    <w:rsid w:val="0050185B"/>
    <w:rsid w:val="00517937"/>
    <w:rsid w:val="0057778D"/>
    <w:rsid w:val="006A6286"/>
    <w:rsid w:val="006D70C3"/>
    <w:rsid w:val="00734495"/>
    <w:rsid w:val="007A3163"/>
    <w:rsid w:val="007B7683"/>
    <w:rsid w:val="007E3E97"/>
    <w:rsid w:val="00835155"/>
    <w:rsid w:val="008B08BD"/>
    <w:rsid w:val="008B29D6"/>
    <w:rsid w:val="00A50CDE"/>
    <w:rsid w:val="00A722EE"/>
    <w:rsid w:val="00B31651"/>
    <w:rsid w:val="00B519D8"/>
    <w:rsid w:val="00B9155E"/>
    <w:rsid w:val="00BA445B"/>
    <w:rsid w:val="00BD7303"/>
    <w:rsid w:val="00C4784A"/>
    <w:rsid w:val="00C812D0"/>
    <w:rsid w:val="00D32BB6"/>
    <w:rsid w:val="00D41408"/>
    <w:rsid w:val="00D916C7"/>
    <w:rsid w:val="00DD131A"/>
    <w:rsid w:val="00DE0CA6"/>
    <w:rsid w:val="00E32319"/>
    <w:rsid w:val="00E53C66"/>
    <w:rsid w:val="00F0682A"/>
    <w:rsid w:val="00F133B6"/>
    <w:rsid w:val="00F73F75"/>
    <w:rsid w:val="00FE718E"/>
    <w:rsid w:val="00FF40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3B92A-953B-4665-8D4A-A6A1AB32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C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50CDE"/>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50CDE"/>
    <w:rPr>
      <w:rFonts w:ascii="Times New Roman" w:eastAsia="Times New Roman" w:hAnsi="Times New Roman" w:cs="Times New Roman"/>
      <w:sz w:val="24"/>
      <w:szCs w:val="24"/>
      <w:lang w:val="en-GB"/>
    </w:rPr>
  </w:style>
  <w:style w:type="paragraph" w:styleId="ListParagraph">
    <w:name w:val="List Paragraph"/>
    <w:aliases w:val="Body of text,List Paragraph1"/>
    <w:basedOn w:val="Normal"/>
    <w:link w:val="ListParagraphChar"/>
    <w:uiPriority w:val="34"/>
    <w:qFormat/>
    <w:rsid w:val="00180CE2"/>
    <w:pPr>
      <w:ind w:left="720"/>
      <w:contextualSpacing/>
    </w:pPr>
  </w:style>
  <w:style w:type="character" w:customStyle="1" w:styleId="ListParagraphChar">
    <w:name w:val="List Paragraph Char"/>
    <w:aliases w:val="Body of text Char,List Paragraph1 Char"/>
    <w:link w:val="ListParagraph"/>
    <w:uiPriority w:val="34"/>
    <w:rsid w:val="00180CE2"/>
    <w:rPr>
      <w:lang w:val="en-US"/>
    </w:rPr>
  </w:style>
  <w:style w:type="character" w:styleId="Hyperlink">
    <w:name w:val="Hyperlink"/>
    <w:basedOn w:val="DefaultParagraphFont"/>
    <w:uiPriority w:val="99"/>
    <w:unhideWhenUsed/>
    <w:rsid w:val="00C812D0"/>
    <w:rPr>
      <w:color w:val="0563C1" w:themeColor="hyperlink"/>
      <w:u w:val="single"/>
    </w:rPr>
  </w:style>
  <w:style w:type="table" w:customStyle="1" w:styleId="LightGrid1">
    <w:name w:val="Light Grid1"/>
    <w:basedOn w:val="TableNormal"/>
    <w:uiPriority w:val="62"/>
    <w:rsid w:val="00003E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7B7683"/>
    <w:pPr>
      <w:spacing w:after="0" w:line="240" w:lineRule="auto"/>
      <w:ind w:left="435" w:hanging="360"/>
      <w:jc w:val="both"/>
    </w:pPr>
    <w:rPr>
      <w:rFonts w:ascii="Calibri" w:eastAsia="Calibri" w:hAnsi="Calibri" w:cs="Times New Roman"/>
    </w:rPr>
  </w:style>
  <w:style w:type="table" w:styleId="LightGrid">
    <w:name w:val="Light Grid"/>
    <w:basedOn w:val="TableNormal"/>
    <w:uiPriority w:val="62"/>
    <w:rsid w:val="007B768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NoSpacingChar">
    <w:name w:val="No Spacing Char"/>
    <w:basedOn w:val="DefaultParagraphFont"/>
    <w:link w:val="NoSpacing"/>
    <w:uiPriority w:val="1"/>
    <w:locked/>
    <w:rsid w:val="00BA445B"/>
    <w:rPr>
      <w:rFonts w:ascii="Calibri" w:eastAsia="Calibri" w:hAnsi="Calibri" w:cs="Times New Roman"/>
    </w:rPr>
  </w:style>
  <w:style w:type="paragraph" w:styleId="Header">
    <w:name w:val="header"/>
    <w:basedOn w:val="Normal"/>
    <w:link w:val="HeaderChar"/>
    <w:uiPriority w:val="99"/>
    <w:unhideWhenUsed/>
    <w:rsid w:val="00A72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2EE"/>
    <w:rPr>
      <w:lang w:val="en-US"/>
    </w:rPr>
  </w:style>
  <w:style w:type="paragraph" w:styleId="Footer">
    <w:name w:val="footer"/>
    <w:basedOn w:val="Normal"/>
    <w:link w:val="FooterChar"/>
    <w:uiPriority w:val="99"/>
    <w:unhideWhenUsed/>
    <w:rsid w:val="00A72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2E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yna.suhartini@yahoo.co.id" TargetMode="Externa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journal.unp.ac.id/index.php/jupek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dia.neliti.com" TargetMode="External"/><Relationship Id="rId10" Type="http://schemas.openxmlformats.org/officeDocument/2006/relationships/hyperlink" Target="mailto:Syamfipunm@gmail.com" TargetMode="External"/><Relationship Id="rId4" Type="http://schemas.openxmlformats.org/officeDocument/2006/relationships/settings" Target="settings.xml"/><Relationship Id="rId9" Type="http://schemas.openxmlformats.org/officeDocument/2006/relationships/hyperlink" Target="mailto:Marsidi.pk@gmail.com" TargetMode="External"/><Relationship Id="rId14" Type="http://schemas.openxmlformats.org/officeDocument/2006/relationships/hyperlink" Target="mailto:Zikrilhakim001@gmail.co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Baseline 1 (A1)</a:t>
            </a:r>
          </a:p>
        </c:rich>
      </c:tx>
      <c:layout>
        <c:manualLayout>
          <c:xMode val="edge"/>
          <c:yMode val="edge"/>
          <c:x val="0.12756796945606416"/>
          <c:y val="4.145081264924631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manualLayout>
          <c:layoutTarget val="inner"/>
          <c:xMode val="edge"/>
          <c:yMode val="edge"/>
          <c:x val="0.12326670655990954"/>
          <c:y val="0.24578038109324046"/>
          <c:w val="0.85264561428797669"/>
          <c:h val="0.56395577259503715"/>
        </c:manualLayout>
      </c:layout>
      <c:lineChart>
        <c:grouping val="standard"/>
        <c:varyColors val="0"/>
        <c:ser>
          <c:idx val="0"/>
          <c:order val="0"/>
          <c:tx>
            <c:strRef>
              <c:f>Sheet1!$B$1</c:f>
              <c:strCache>
                <c:ptCount val="1"/>
                <c:pt idx="0">
                  <c:v>Baseline 1 (A1)</c:v>
                </c:pt>
              </c:strCache>
            </c:strRef>
          </c:tx>
          <c:spPr>
            <a:ln w="38100" cap="rnd">
              <a:solidFill>
                <a:schemeClr val="accent1"/>
              </a:solidFill>
              <a:round/>
            </a:ln>
            <a:effectLst/>
          </c:spPr>
          <c:marker>
            <c:symbol val="circle"/>
            <c:size val="5"/>
            <c:spPr>
              <a:solidFill>
                <a:schemeClr val="accent1"/>
              </a:solidFill>
              <a:ln w="38100">
                <a:solidFill>
                  <a:schemeClr val="accent1"/>
                </a:solidFill>
              </a:ln>
              <a:effectLst/>
            </c:spPr>
          </c:marker>
          <c:errBars>
            <c:errDir val="y"/>
            <c:errBarType val="both"/>
            <c:errValType val="percentage"/>
            <c:noEndCap val="0"/>
            <c:val val="5"/>
            <c:spPr>
              <a:noFill/>
              <a:ln w="9525" cap="flat" cmpd="sng" algn="ctr">
                <a:solidFill>
                  <a:schemeClr val="tx1">
                    <a:lumMod val="65000"/>
                    <a:lumOff val="35000"/>
                  </a:schemeClr>
                </a:solidFill>
                <a:round/>
              </a:ln>
              <a:effectLst/>
            </c:spPr>
          </c:errBars>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Sheet1!$B$2:$B$15</c:f>
              <c:numCache>
                <c:formatCode>General</c:formatCode>
                <c:ptCount val="14"/>
                <c:pt idx="0">
                  <c:v>25</c:v>
                </c:pt>
                <c:pt idx="1">
                  <c:v>25</c:v>
                </c:pt>
                <c:pt idx="2">
                  <c:v>25</c:v>
                </c:pt>
                <c:pt idx="3">
                  <c:v>25</c:v>
                </c:pt>
              </c:numCache>
            </c:numRef>
          </c:val>
          <c:smooth val="0"/>
        </c:ser>
        <c:ser>
          <c:idx val="1"/>
          <c:order val="1"/>
          <c:tx>
            <c:strRef>
              <c:f>Sheet1!$C$1</c:f>
              <c:strCache>
                <c:ptCount val="1"/>
                <c:pt idx="0">
                  <c:v>Intervensi (B)</c:v>
                </c:pt>
              </c:strCache>
            </c:strRef>
          </c:tx>
          <c:spPr>
            <a:ln w="38100" cap="rnd">
              <a:solidFill>
                <a:srgbClr val="C00000"/>
              </a:solidFill>
              <a:round/>
            </a:ln>
            <a:effectLst/>
          </c:spPr>
          <c:marker>
            <c:symbol val="circle"/>
            <c:size val="5"/>
            <c:spPr>
              <a:solidFill>
                <a:schemeClr val="accent2"/>
              </a:solidFill>
              <a:ln w="38100">
                <a:solidFill>
                  <a:srgbClr val="C00000"/>
                </a:solidFill>
              </a:ln>
              <a:effectLst/>
            </c:spPr>
          </c:marker>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Sheet1!$C$2:$C$15</c:f>
              <c:numCache>
                <c:formatCode>General</c:formatCode>
                <c:ptCount val="14"/>
                <c:pt idx="4">
                  <c:v>83.33</c:v>
                </c:pt>
                <c:pt idx="5">
                  <c:v>83.33</c:v>
                </c:pt>
                <c:pt idx="6">
                  <c:v>83.33</c:v>
                </c:pt>
                <c:pt idx="7">
                  <c:v>83.33</c:v>
                </c:pt>
                <c:pt idx="8">
                  <c:v>91.66</c:v>
                </c:pt>
                <c:pt idx="9">
                  <c:v>91.66</c:v>
                </c:pt>
              </c:numCache>
            </c:numRef>
          </c:val>
          <c:smooth val="0"/>
        </c:ser>
        <c:ser>
          <c:idx val="2"/>
          <c:order val="2"/>
          <c:tx>
            <c:strRef>
              <c:f>Sheet1!$D$1</c:f>
              <c:strCache>
                <c:ptCount val="1"/>
                <c:pt idx="0">
                  <c:v>Baseline 2 (A2)</c:v>
                </c:pt>
              </c:strCache>
            </c:strRef>
          </c:tx>
          <c:spPr>
            <a:ln w="38100" cap="rnd">
              <a:solidFill>
                <a:srgbClr val="00B050"/>
              </a:solidFill>
              <a:round/>
            </a:ln>
            <a:effectLst/>
          </c:spPr>
          <c:marker>
            <c:symbol val="circle"/>
            <c:size val="5"/>
            <c:spPr>
              <a:solidFill>
                <a:schemeClr val="accent3"/>
              </a:solidFill>
              <a:ln w="38100">
                <a:solidFill>
                  <a:srgbClr val="00B050"/>
                </a:solidFill>
              </a:ln>
              <a:effectLst/>
            </c:spPr>
          </c:marker>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Sheet1!$D$2:$D$15</c:f>
              <c:numCache>
                <c:formatCode>General</c:formatCode>
                <c:ptCount val="14"/>
                <c:pt idx="10">
                  <c:v>58.33</c:v>
                </c:pt>
                <c:pt idx="11">
                  <c:v>58.33</c:v>
                </c:pt>
                <c:pt idx="12">
                  <c:v>66.67</c:v>
                </c:pt>
                <c:pt idx="13">
                  <c:v>66.67</c:v>
                </c:pt>
              </c:numCache>
            </c:numRef>
          </c:val>
          <c:smooth val="0"/>
        </c:ser>
        <c:dLbls>
          <c:showLegendKey val="0"/>
          <c:showVal val="0"/>
          <c:showCatName val="0"/>
          <c:showSerName val="0"/>
          <c:showPercent val="0"/>
          <c:showBubbleSize val="0"/>
        </c:dLbls>
        <c:marker val="1"/>
        <c:smooth val="0"/>
        <c:axId val="261495336"/>
        <c:axId val="261495728"/>
      </c:lineChart>
      <c:catAx>
        <c:axId val="2614953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Sesi</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61495728"/>
        <c:crosses val="autoZero"/>
        <c:auto val="1"/>
        <c:lblAlgn val="ctr"/>
        <c:lblOffset val="100"/>
        <c:noMultiLvlLbl val="0"/>
      </c:catAx>
      <c:valAx>
        <c:axId val="261495728"/>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Nilai </a:t>
                </a:r>
                <a:r>
                  <a:rPr lang="id-ID"/>
                  <a:t>Kemampuan  orientasi dan mobilitas </a:t>
                </a:r>
              </a:p>
            </c:rich>
          </c:tx>
          <c:layout>
            <c:manualLayout>
              <c:xMode val="edge"/>
              <c:yMode val="edge"/>
              <c:x val="2.4132656667467736E-2"/>
              <c:y val="0.3397819219965924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61495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Intervensi (B)</a:t>
            </a:r>
            <a:endParaRPr lang="en-US"/>
          </a:p>
        </c:rich>
      </c:tx>
      <c:layout>
        <c:manualLayout>
          <c:xMode val="edge"/>
          <c:yMode val="edge"/>
          <c:x val="0.43835086446620725"/>
          <c:y val="4.14507772020725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lineChart>
        <c:grouping val="standard"/>
        <c:varyColors val="0"/>
        <c:ser>
          <c:idx val="0"/>
          <c:order val="0"/>
          <c:tx>
            <c:strRef>
              <c:f>Sheet1!$B$1</c:f>
              <c:strCache>
                <c:ptCount val="1"/>
                <c:pt idx="0">
                  <c:v>Baseline 1 (A1)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Sheet1!$B$2:$B$15</c:f>
              <c:numCache>
                <c:formatCode>General</c:formatCode>
                <c:ptCount val="14"/>
                <c:pt idx="0">
                  <c:v>25</c:v>
                </c:pt>
                <c:pt idx="1">
                  <c:v>25</c:v>
                </c:pt>
                <c:pt idx="2">
                  <c:v>25</c:v>
                </c:pt>
                <c:pt idx="3">
                  <c:v>25</c:v>
                </c:pt>
              </c:numCache>
            </c:numRef>
          </c:val>
          <c:smooth val="0"/>
          <c:extLst xmlns:c16r2="http://schemas.microsoft.com/office/drawing/2015/06/chart">
            <c:ext xmlns:c16="http://schemas.microsoft.com/office/drawing/2014/chart" uri="{C3380CC4-5D6E-409C-BE32-E72D297353CC}">
              <c16:uniqueId val="{00000000-6507-44EF-A310-CD31CE3D9076}"/>
            </c:ext>
          </c:extLst>
        </c:ser>
        <c:ser>
          <c:idx val="1"/>
          <c:order val="1"/>
          <c:tx>
            <c:strRef>
              <c:f>Sheet1!$C$1</c:f>
              <c:strCache>
                <c:ptCount val="1"/>
                <c:pt idx="0">
                  <c:v>Intervensi (B)</c:v>
                </c:pt>
              </c:strCache>
            </c:strRef>
          </c:tx>
          <c:spPr>
            <a:ln w="28575" cap="rnd">
              <a:solidFill>
                <a:srgbClr val="C00000"/>
              </a:solidFill>
              <a:round/>
            </a:ln>
            <a:effectLst/>
          </c:spPr>
          <c:marker>
            <c:symbol val="circle"/>
            <c:size val="5"/>
            <c:spPr>
              <a:solidFill>
                <a:schemeClr val="accent2"/>
              </a:solidFill>
              <a:ln w="9525">
                <a:solidFill>
                  <a:srgbClr val="C00000"/>
                </a:solidFill>
              </a:ln>
              <a:effectLst/>
            </c:spPr>
          </c:marker>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Sheet1!$C$2:$C$15</c:f>
              <c:numCache>
                <c:formatCode>General</c:formatCode>
                <c:ptCount val="14"/>
                <c:pt idx="4">
                  <c:v>83.33</c:v>
                </c:pt>
                <c:pt idx="5">
                  <c:v>83.33</c:v>
                </c:pt>
                <c:pt idx="6">
                  <c:v>83.33</c:v>
                </c:pt>
                <c:pt idx="7">
                  <c:v>83.33</c:v>
                </c:pt>
                <c:pt idx="8">
                  <c:v>91.66</c:v>
                </c:pt>
                <c:pt idx="9">
                  <c:v>91.66</c:v>
                </c:pt>
              </c:numCache>
            </c:numRef>
          </c:val>
          <c:smooth val="0"/>
          <c:extLst xmlns:c16r2="http://schemas.microsoft.com/office/drawing/2015/06/chart">
            <c:ext xmlns:c16="http://schemas.microsoft.com/office/drawing/2014/chart" uri="{C3380CC4-5D6E-409C-BE32-E72D297353CC}">
              <c16:uniqueId val="{00000001-6507-44EF-A310-CD31CE3D9076}"/>
            </c:ext>
          </c:extLst>
        </c:ser>
        <c:ser>
          <c:idx val="2"/>
          <c:order val="2"/>
          <c:tx>
            <c:strRef>
              <c:f>Sheet1!$D$1</c:f>
              <c:strCache>
                <c:ptCount val="1"/>
                <c:pt idx="0">
                  <c:v>Baseline 2 (A2)</c:v>
                </c:pt>
              </c:strCache>
            </c:strRef>
          </c:tx>
          <c:spPr>
            <a:ln w="28575" cap="rnd">
              <a:solidFill>
                <a:srgbClr val="00B050"/>
              </a:solidFill>
              <a:round/>
            </a:ln>
            <a:effectLst/>
          </c:spPr>
          <c:marker>
            <c:symbol val="circle"/>
            <c:size val="5"/>
            <c:spPr>
              <a:solidFill>
                <a:schemeClr val="accent3"/>
              </a:solidFill>
              <a:ln w="9525">
                <a:solidFill>
                  <a:srgbClr val="00B050"/>
                </a:solidFill>
              </a:ln>
              <a:effectLst/>
            </c:spPr>
          </c:marker>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Sheet1!$D$2:$D$15</c:f>
              <c:numCache>
                <c:formatCode>General</c:formatCode>
                <c:ptCount val="14"/>
                <c:pt idx="10">
                  <c:v>58.33</c:v>
                </c:pt>
                <c:pt idx="11">
                  <c:v>58.33</c:v>
                </c:pt>
                <c:pt idx="12">
                  <c:v>66.67</c:v>
                </c:pt>
                <c:pt idx="13">
                  <c:v>66.67</c:v>
                </c:pt>
              </c:numCache>
            </c:numRef>
          </c:val>
          <c:smooth val="0"/>
          <c:extLst xmlns:c16r2="http://schemas.microsoft.com/office/drawing/2015/06/chart">
            <c:ext xmlns:c16="http://schemas.microsoft.com/office/drawing/2014/chart" uri="{C3380CC4-5D6E-409C-BE32-E72D297353CC}">
              <c16:uniqueId val="{00000002-6507-44EF-A310-CD31CE3D9076}"/>
            </c:ext>
          </c:extLst>
        </c:ser>
        <c:dLbls>
          <c:showLegendKey val="0"/>
          <c:showVal val="0"/>
          <c:showCatName val="0"/>
          <c:showSerName val="0"/>
          <c:showPercent val="0"/>
          <c:showBubbleSize val="0"/>
        </c:dLbls>
        <c:marker val="1"/>
        <c:smooth val="0"/>
        <c:axId val="296072424"/>
        <c:axId val="296073600"/>
      </c:lineChart>
      <c:catAx>
        <c:axId val="2960724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Sesi</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96073600"/>
        <c:crosses val="autoZero"/>
        <c:auto val="1"/>
        <c:lblAlgn val="ctr"/>
        <c:lblOffset val="100"/>
        <c:noMultiLvlLbl val="0"/>
      </c:catAx>
      <c:valAx>
        <c:axId val="296073600"/>
        <c:scaling>
          <c:orientation val="minMax"/>
          <c:max val="100"/>
          <c:min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Nilai  Kemampuan Orientasi dan Mobilitas</a:t>
                </a:r>
                <a:endParaRPr lang="en-US"/>
              </a:p>
            </c:rich>
          </c:tx>
          <c:layout>
            <c:manualLayout>
              <c:xMode val="edge"/>
              <c:yMode val="edge"/>
              <c:x val="2.7063734498411811E-2"/>
              <c:y val="0.1198519363494730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96072424"/>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0.363</cdr:x>
      <cdr:y>0.27961</cdr:y>
    </cdr:from>
    <cdr:to>
      <cdr:x>0.36653</cdr:x>
      <cdr:y>0.70778</cdr:y>
    </cdr:to>
    <cdr:sp macro="" textlink="">
      <cdr:nvSpPr>
        <cdr:cNvPr id="3" name="Straight Connector 2"/>
        <cdr:cNvSpPr/>
      </cdr:nvSpPr>
      <cdr:spPr>
        <a:xfrm xmlns:a="http://schemas.openxmlformats.org/drawingml/2006/main" rot="16200000" flipV="1">
          <a:off x="650883" y="1193458"/>
          <a:ext cx="1039971" cy="11331"/>
        </a:xfrm>
        <a:prstGeom xmlns:a="http://schemas.openxmlformats.org/drawingml/2006/main" prst="line">
          <a:avLst/>
        </a:prstGeom>
        <a:ln xmlns:a="http://schemas.openxmlformats.org/drawingml/2006/main" w="38100">
          <a:solidFill>
            <a:schemeClr val="tx1"/>
          </a:solidFill>
          <a:prstDash val="soli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0.73162</cdr:x>
      <cdr:y>0.27921</cdr:y>
    </cdr:from>
    <cdr:to>
      <cdr:x>0.73406</cdr:x>
      <cdr:y>0.70947</cdr:y>
    </cdr:to>
    <cdr:sp macro="" textlink="">
      <cdr:nvSpPr>
        <cdr:cNvPr id="4" name="Straight Connector 3"/>
        <cdr:cNvSpPr/>
      </cdr:nvSpPr>
      <cdr:spPr>
        <a:xfrm xmlns:a="http://schemas.openxmlformats.org/drawingml/2006/main" rot="16200000" flipV="1">
          <a:off x="1829838" y="1196773"/>
          <a:ext cx="1045048" cy="7833"/>
        </a:xfrm>
        <a:prstGeom xmlns:a="http://schemas.openxmlformats.org/drawingml/2006/main" prst="line">
          <a:avLst/>
        </a:prstGeom>
        <a:noFill xmlns:a="http://schemas.openxmlformats.org/drawingml/2006/main"/>
        <a:ln xmlns:a="http://schemas.openxmlformats.org/drawingml/2006/main" w="3810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id-ID"/>
        </a:p>
      </cdr:txBody>
    </cdr:sp>
  </cdr:relSizeAnchor>
  <cdr:relSizeAnchor xmlns:cdr="http://schemas.openxmlformats.org/drawingml/2006/chartDrawing">
    <cdr:from>
      <cdr:x>0.46485</cdr:x>
      <cdr:y>0.0381</cdr:y>
    </cdr:from>
    <cdr:to>
      <cdr:x>0.67141</cdr:x>
      <cdr:y>0.12831</cdr:y>
    </cdr:to>
    <cdr:sp macro="" textlink="">
      <cdr:nvSpPr>
        <cdr:cNvPr id="5" name="Rectangle 4"/>
        <cdr:cNvSpPr/>
      </cdr:nvSpPr>
      <cdr:spPr>
        <a:xfrm xmlns:a="http://schemas.openxmlformats.org/drawingml/2006/main">
          <a:off x="2450877" y="107347"/>
          <a:ext cx="1089068" cy="254160"/>
        </a:xfrm>
        <a:prstGeom xmlns:a="http://schemas.openxmlformats.org/drawingml/2006/main" prst="rect">
          <a:avLst/>
        </a:prstGeom>
        <a:solidFill xmlns:a="http://schemas.openxmlformats.org/drawingml/2006/main">
          <a:schemeClr val="bg1"/>
        </a:solidFill>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sz="1200" b="1">
              <a:solidFill>
                <a:sysClr val="windowText" lastClr="000000"/>
              </a:solidFill>
            </a:rPr>
            <a:t>Intervensi  (B)</a:t>
          </a:r>
        </a:p>
      </cdr:txBody>
    </cdr:sp>
  </cdr:relSizeAnchor>
  <cdr:relSizeAnchor xmlns:cdr="http://schemas.openxmlformats.org/drawingml/2006/chartDrawing">
    <cdr:from>
      <cdr:x>0.7459</cdr:x>
      <cdr:y>0.03905</cdr:y>
    </cdr:from>
    <cdr:to>
      <cdr:x>0.96951</cdr:x>
      <cdr:y>0.12424</cdr:y>
    </cdr:to>
    <cdr:sp macro="" textlink="">
      <cdr:nvSpPr>
        <cdr:cNvPr id="6" name="Rectangle 5"/>
        <cdr:cNvSpPr/>
      </cdr:nvSpPr>
      <cdr:spPr>
        <a:xfrm xmlns:a="http://schemas.openxmlformats.org/drawingml/2006/main">
          <a:off x="3932687" y="119867"/>
          <a:ext cx="1178962" cy="261499"/>
        </a:xfrm>
        <a:prstGeom xmlns:a="http://schemas.openxmlformats.org/drawingml/2006/main" prst="rect">
          <a:avLst/>
        </a:prstGeom>
        <a:solidFill xmlns:a="http://schemas.openxmlformats.org/drawingml/2006/main">
          <a:schemeClr val="bg1"/>
        </a:solidFill>
        <a:ln xmlns:a="http://schemas.openxmlformats.org/drawingml/2006/main" w="25400" cap="flat" cmpd="sng" algn="ctr">
          <a:solidFill>
            <a:srgbClr val="92D05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sz="1200" b="1">
              <a:solidFill>
                <a:sysClr val="windowText" lastClr="000000"/>
              </a:solidFill>
            </a:rPr>
            <a:t>Baseline 2 (A2)</a:t>
          </a:r>
        </a:p>
      </cdr:txBody>
    </cdr:sp>
  </cdr:relSizeAnchor>
</c:userShapes>
</file>

<file path=word/drawings/drawing2.xml><?xml version="1.0" encoding="utf-8"?>
<c:userShapes xmlns:c="http://schemas.openxmlformats.org/drawingml/2006/chart">
  <cdr:relSizeAnchor xmlns:cdr="http://schemas.openxmlformats.org/drawingml/2006/chartDrawing">
    <cdr:from>
      <cdr:x>0.12508</cdr:x>
      <cdr:y>0.03767</cdr:y>
    </cdr:from>
    <cdr:to>
      <cdr:x>0.33637</cdr:x>
      <cdr:y>0.12459</cdr:y>
    </cdr:to>
    <cdr:sp macro="" textlink="">
      <cdr:nvSpPr>
        <cdr:cNvPr id="2" name="Text Box 1"/>
        <cdr:cNvSpPr txBox="1"/>
      </cdr:nvSpPr>
      <cdr:spPr>
        <a:xfrm xmlns:a="http://schemas.openxmlformats.org/drawingml/2006/main">
          <a:off x="656948" y="115410"/>
          <a:ext cx="1109707" cy="2663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b="1" i="1">
              <a:latin typeface="Times New Roman" pitchFamily="18" charset="0"/>
              <a:cs typeface="Times New Roman" pitchFamily="18" charset="0"/>
            </a:rPr>
            <a:t>Baseline</a:t>
          </a:r>
          <a:r>
            <a:rPr lang="id-ID" sz="1100" b="1" i="0">
              <a:latin typeface="Times New Roman" pitchFamily="18" charset="0"/>
              <a:cs typeface="Times New Roman" pitchFamily="18" charset="0"/>
            </a:rPr>
            <a:t> 1 (A1)</a:t>
          </a:r>
          <a:endParaRPr lang="en-US" sz="1100" b="1" i="1">
            <a:latin typeface="Times New Roman" pitchFamily="18" charset="0"/>
            <a:cs typeface="Times New Roman" pitchFamily="18" charset="0"/>
          </a:endParaRPr>
        </a:p>
      </cdr:txBody>
    </cdr:sp>
  </cdr:relSizeAnchor>
  <cdr:relSizeAnchor xmlns:cdr="http://schemas.openxmlformats.org/drawingml/2006/chartDrawing">
    <cdr:from>
      <cdr:x>0.73191</cdr:x>
      <cdr:y>0.03477</cdr:y>
    </cdr:from>
    <cdr:to>
      <cdr:x>0.94827</cdr:x>
      <cdr:y>0.1159</cdr:y>
    </cdr:to>
    <cdr:sp macro="" textlink="">
      <cdr:nvSpPr>
        <cdr:cNvPr id="3" name="Text Box 2"/>
        <cdr:cNvSpPr txBox="1"/>
      </cdr:nvSpPr>
      <cdr:spPr>
        <a:xfrm xmlns:a="http://schemas.openxmlformats.org/drawingml/2006/main">
          <a:off x="3844030" y="106531"/>
          <a:ext cx="1136342" cy="2485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b="1" i="1">
              <a:latin typeface="Times New Roman" pitchFamily="18" charset="0"/>
              <a:cs typeface="Times New Roman" pitchFamily="18" charset="0"/>
            </a:rPr>
            <a:t>Baseline</a:t>
          </a:r>
          <a:r>
            <a:rPr lang="id-ID" sz="1100" b="1" i="0">
              <a:latin typeface="Times New Roman" pitchFamily="18" charset="0"/>
              <a:cs typeface="Times New Roman" pitchFamily="18" charset="0"/>
            </a:rPr>
            <a:t> 2 (A2)</a:t>
          </a:r>
          <a:endParaRPr lang="en-US" sz="1100" b="1" i="1">
            <a:latin typeface="Times New Roman" pitchFamily="18" charset="0"/>
            <a:cs typeface="Times New Roman" pitchFamily="18" charset="0"/>
          </a:endParaRPr>
        </a:p>
      </cdr:txBody>
    </cdr:sp>
  </cdr:relSizeAnchor>
  <cdr:relSizeAnchor xmlns:cdr="http://schemas.openxmlformats.org/drawingml/2006/chartDrawing">
    <cdr:from>
      <cdr:x>0.43856</cdr:x>
      <cdr:y>0.19585</cdr:y>
    </cdr:from>
    <cdr:to>
      <cdr:x>0.44049</cdr:x>
      <cdr:y>0.68137</cdr:y>
    </cdr:to>
    <cdr:cxnSp macro="">
      <cdr:nvCxnSpPr>
        <cdr:cNvPr id="5" name="Straight Connector 4"/>
        <cdr:cNvCxnSpPr/>
      </cdr:nvCxnSpPr>
      <cdr:spPr>
        <a:xfrm xmlns:a="http://schemas.openxmlformats.org/drawingml/2006/main" flipH="1">
          <a:off x="1441435" y="511628"/>
          <a:ext cx="6365" cy="1268365"/>
        </a:xfrm>
        <a:prstGeom xmlns:a="http://schemas.openxmlformats.org/drawingml/2006/main" prst="line">
          <a:avLst/>
        </a:prstGeom>
        <a:ln xmlns:a="http://schemas.openxmlformats.org/drawingml/2006/main" w="3810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0.33488</cdr:x>
      <cdr:y>0.33703</cdr:y>
    </cdr:from>
    <cdr:to>
      <cdr:x>0.33488</cdr:x>
      <cdr:y>0.66756</cdr:y>
    </cdr:to>
    <cdr:cxnSp macro="">
      <cdr:nvCxnSpPr>
        <cdr:cNvPr id="11" name="Straight Connector 10"/>
        <cdr:cNvCxnSpPr/>
      </cdr:nvCxnSpPr>
      <cdr:spPr>
        <a:xfrm xmlns:a="http://schemas.openxmlformats.org/drawingml/2006/main">
          <a:off x="1100670" y="880454"/>
          <a:ext cx="0" cy="863473"/>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0.2876</cdr:x>
      <cdr:y>0.34013</cdr:y>
    </cdr:from>
    <cdr:to>
      <cdr:x>0.2876</cdr:x>
      <cdr:y>0.67067</cdr:y>
    </cdr:to>
    <cdr:cxnSp macro="">
      <cdr:nvCxnSpPr>
        <cdr:cNvPr id="12" name="Straight Connector 11"/>
        <cdr:cNvCxnSpPr/>
      </cdr:nvCxnSpPr>
      <cdr:spPr>
        <a:xfrm xmlns:a="http://schemas.openxmlformats.org/drawingml/2006/main">
          <a:off x="945258" y="888560"/>
          <a:ext cx="0" cy="863500"/>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0.38358</cdr:x>
      <cdr:y>0.33624</cdr:y>
    </cdr:from>
    <cdr:to>
      <cdr:x>0.38358</cdr:x>
      <cdr:y>0.66678</cdr:y>
    </cdr:to>
    <cdr:cxnSp macro="">
      <cdr:nvCxnSpPr>
        <cdr:cNvPr id="13" name="Straight Connector 12"/>
        <cdr:cNvCxnSpPr/>
      </cdr:nvCxnSpPr>
      <cdr:spPr>
        <a:xfrm xmlns:a="http://schemas.openxmlformats.org/drawingml/2006/main">
          <a:off x="1260734" y="878387"/>
          <a:ext cx="0" cy="863500"/>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0.59885</cdr:x>
      <cdr:y>0.15559</cdr:y>
    </cdr:from>
    <cdr:to>
      <cdr:x>0.59885</cdr:x>
      <cdr:y>0.48613</cdr:y>
    </cdr:to>
    <cdr:cxnSp macro="">
      <cdr:nvCxnSpPr>
        <cdr:cNvPr id="14" name="Straight Connector 13"/>
        <cdr:cNvCxnSpPr/>
      </cdr:nvCxnSpPr>
      <cdr:spPr>
        <a:xfrm xmlns:a="http://schemas.openxmlformats.org/drawingml/2006/main">
          <a:off x="1968275" y="406456"/>
          <a:ext cx="0" cy="863500"/>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0.6732</cdr:x>
      <cdr:y>0.14575</cdr:y>
    </cdr:from>
    <cdr:to>
      <cdr:x>0.6732</cdr:x>
      <cdr:y>0.47629</cdr:y>
    </cdr:to>
    <cdr:cxnSp macro="">
      <cdr:nvCxnSpPr>
        <cdr:cNvPr id="15" name="Straight Connector 14"/>
        <cdr:cNvCxnSpPr/>
      </cdr:nvCxnSpPr>
      <cdr:spPr>
        <a:xfrm xmlns:a="http://schemas.openxmlformats.org/drawingml/2006/main">
          <a:off x="2212659" y="380766"/>
          <a:ext cx="0" cy="863499"/>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0.5159</cdr:x>
      <cdr:y>0.15085</cdr:y>
    </cdr:from>
    <cdr:to>
      <cdr:x>0.5159</cdr:x>
      <cdr:y>0.48139</cdr:y>
    </cdr:to>
    <cdr:cxnSp macro="">
      <cdr:nvCxnSpPr>
        <cdr:cNvPr id="16" name="Straight Connector 15"/>
        <cdr:cNvCxnSpPr/>
      </cdr:nvCxnSpPr>
      <cdr:spPr>
        <a:xfrm xmlns:a="http://schemas.openxmlformats.org/drawingml/2006/main">
          <a:off x="1695626" y="394081"/>
          <a:ext cx="0" cy="863500"/>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0.8499</cdr:x>
      <cdr:y>0.28661</cdr:y>
    </cdr:from>
    <cdr:to>
      <cdr:x>0.8499</cdr:x>
      <cdr:y>0.61714</cdr:y>
    </cdr:to>
    <cdr:cxnSp macro="">
      <cdr:nvCxnSpPr>
        <cdr:cNvPr id="17" name="Straight Connector 16"/>
        <cdr:cNvCxnSpPr/>
      </cdr:nvCxnSpPr>
      <cdr:spPr>
        <a:xfrm xmlns:a="http://schemas.openxmlformats.org/drawingml/2006/main">
          <a:off x="2793405" y="748730"/>
          <a:ext cx="0" cy="863473"/>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0.90449</cdr:x>
      <cdr:y>0.28524</cdr:y>
    </cdr:from>
    <cdr:to>
      <cdr:x>0.90449</cdr:x>
      <cdr:y>0.61578</cdr:y>
    </cdr:to>
    <cdr:cxnSp macro="">
      <cdr:nvCxnSpPr>
        <cdr:cNvPr id="18" name="Straight Connector 17"/>
        <cdr:cNvCxnSpPr/>
      </cdr:nvCxnSpPr>
      <cdr:spPr>
        <a:xfrm xmlns:a="http://schemas.openxmlformats.org/drawingml/2006/main">
          <a:off x="2972829" y="745153"/>
          <a:ext cx="0" cy="863499"/>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0.79983</cdr:x>
      <cdr:y>0.29321</cdr:y>
    </cdr:from>
    <cdr:to>
      <cdr:x>0.79983</cdr:x>
      <cdr:y>0.62375</cdr:y>
    </cdr:to>
    <cdr:cxnSp macro="">
      <cdr:nvCxnSpPr>
        <cdr:cNvPr id="19" name="Straight Connector 18"/>
        <cdr:cNvCxnSpPr/>
      </cdr:nvCxnSpPr>
      <cdr:spPr>
        <a:xfrm xmlns:a="http://schemas.openxmlformats.org/drawingml/2006/main">
          <a:off x="2628862" y="765966"/>
          <a:ext cx="0" cy="863500"/>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0.27418</cdr:x>
      <cdr:y>0.64286</cdr:y>
    </cdr:from>
    <cdr:to>
      <cdr:x>0.4202</cdr:x>
      <cdr:y>0.64286</cdr:y>
    </cdr:to>
    <cdr:cxnSp macro="">
      <cdr:nvCxnSpPr>
        <cdr:cNvPr id="21" name="Straight Connector 20"/>
        <cdr:cNvCxnSpPr/>
      </cdr:nvCxnSpPr>
      <cdr:spPr>
        <a:xfrm xmlns:a="http://schemas.openxmlformats.org/drawingml/2006/main">
          <a:off x="901157" y="1679411"/>
          <a:ext cx="479932" cy="0"/>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0.48546</cdr:x>
      <cdr:y>0.20376</cdr:y>
    </cdr:from>
    <cdr:to>
      <cdr:x>0.72753</cdr:x>
      <cdr:y>0.28882</cdr:y>
    </cdr:to>
    <cdr:cxnSp macro="">
      <cdr:nvCxnSpPr>
        <cdr:cNvPr id="23" name="Straight Connector 22"/>
        <cdr:cNvCxnSpPr/>
      </cdr:nvCxnSpPr>
      <cdr:spPr>
        <a:xfrm xmlns:a="http://schemas.openxmlformats.org/drawingml/2006/main" flipV="1">
          <a:off x="1595577" y="532303"/>
          <a:ext cx="795626" cy="222210"/>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0.76566</cdr:x>
      <cdr:y>0.35683</cdr:y>
    </cdr:from>
    <cdr:to>
      <cdr:x>0.92494</cdr:x>
      <cdr:y>0.44864</cdr:y>
    </cdr:to>
    <cdr:cxnSp macro="">
      <cdr:nvCxnSpPr>
        <cdr:cNvPr id="25" name="Straight Connector 24"/>
        <cdr:cNvCxnSpPr/>
      </cdr:nvCxnSpPr>
      <cdr:spPr>
        <a:xfrm xmlns:a="http://schemas.openxmlformats.org/drawingml/2006/main" flipV="1">
          <a:off x="2516541" y="932191"/>
          <a:ext cx="523515" cy="239844"/>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0.75295</cdr:x>
      <cdr:y>0.18335</cdr:y>
    </cdr:from>
    <cdr:to>
      <cdr:x>0.75513</cdr:x>
      <cdr:y>0.67467</cdr:y>
    </cdr:to>
    <cdr:cxnSp macro="">
      <cdr:nvCxnSpPr>
        <cdr:cNvPr id="24" name="Straight Connector 23"/>
        <cdr:cNvCxnSpPr/>
      </cdr:nvCxnSpPr>
      <cdr:spPr>
        <a:xfrm xmlns:a="http://schemas.openxmlformats.org/drawingml/2006/main" flipH="1">
          <a:off x="2474772" y="478971"/>
          <a:ext cx="7171" cy="1283534"/>
        </a:xfrm>
        <a:prstGeom xmlns:a="http://schemas.openxmlformats.org/drawingml/2006/main" prst="line">
          <a:avLst/>
        </a:prstGeom>
        <a:ln xmlns:a="http://schemas.openxmlformats.org/drawingml/2006/main" w="3810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9EF1D-2551-4679-9A1A-9B841133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21</Pages>
  <Words>5013</Words>
  <Characters>28580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c:creator>
  <cp:keywords/>
  <dc:description/>
  <cp:lastModifiedBy>Bear</cp:lastModifiedBy>
  <cp:revision>40</cp:revision>
  <dcterms:created xsi:type="dcterms:W3CDTF">2018-08-09T10:28:00Z</dcterms:created>
  <dcterms:modified xsi:type="dcterms:W3CDTF">2018-10-05T05:41:00Z</dcterms:modified>
</cp:coreProperties>
</file>