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B0" w:rsidRPr="00317229" w:rsidRDefault="00F70259" w:rsidP="002905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</w:rPr>
        <w:pict>
          <v:roundrect id="_x0000_s1026" style="position:absolute;left:0;text-align:left;margin-left:380.1pt;margin-top:-81.1pt;width:59.8pt;height:36pt;z-index:251658240" arcsize="10923f" fillcolor="white [3201]" strokecolor="white [3212]" strokeweight="1pt">
            <v:stroke dashstyle="dash"/>
            <v:shadow color="#868686"/>
          </v:roundrect>
        </w:pict>
      </w:r>
    </w:p>
    <w:p w:rsidR="002905B0" w:rsidRPr="00317229" w:rsidRDefault="002905B0" w:rsidP="002905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17229">
        <w:rPr>
          <w:rFonts w:ascii="Times New Roman" w:eastAsia="Arial" w:hAnsi="Times New Roman" w:cs="Times New Roman"/>
          <w:b/>
          <w:sz w:val="24"/>
          <w:szCs w:val="24"/>
        </w:rPr>
        <w:t>DAFTAR PUSTAKA</w:t>
      </w:r>
    </w:p>
    <w:p w:rsidR="002905B0" w:rsidRPr="00317229" w:rsidRDefault="002905B0" w:rsidP="002905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15BBF" w:rsidRPr="00317229" w:rsidRDefault="00B15BBF" w:rsidP="00B15BB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22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7229">
        <w:rPr>
          <w:rFonts w:ascii="Times New Roman" w:hAnsi="Times New Roman" w:cs="Times New Roman"/>
          <w:sz w:val="24"/>
          <w:szCs w:val="24"/>
        </w:rPr>
        <w:t>bdu</w:t>
      </w:r>
      <w:r w:rsidRPr="0031722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17229">
        <w:rPr>
          <w:rFonts w:ascii="Times New Roman" w:hAnsi="Times New Roman" w:cs="Times New Roman"/>
          <w:sz w:val="24"/>
          <w:szCs w:val="24"/>
        </w:rPr>
        <w:t>ah</w:t>
      </w:r>
      <w:r w:rsidRPr="00317229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1722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17229">
        <w:rPr>
          <w:rFonts w:ascii="Times New Roman" w:hAnsi="Times New Roman" w:cs="Times New Roman"/>
          <w:sz w:val="24"/>
          <w:szCs w:val="24"/>
        </w:rPr>
        <w:t xml:space="preserve">n, M </w:t>
      </w:r>
      <w:r w:rsidRPr="00317229">
        <w:rPr>
          <w:rFonts w:ascii="Times New Roman" w:hAnsi="Times New Roman" w:cs="Times New Roman"/>
          <w:spacing w:val="14"/>
          <w:sz w:val="24"/>
          <w:szCs w:val="24"/>
        </w:rPr>
        <w:t xml:space="preserve">. </w:t>
      </w:r>
      <w:r w:rsidRPr="00317229">
        <w:rPr>
          <w:rFonts w:ascii="Times New Roman" w:hAnsi="Times New Roman" w:cs="Times New Roman"/>
          <w:sz w:val="24"/>
          <w:szCs w:val="24"/>
        </w:rPr>
        <w:t xml:space="preserve">2003. </w:t>
      </w:r>
      <w:r w:rsidRPr="00317229">
        <w:rPr>
          <w:rFonts w:ascii="Times New Roman" w:hAnsi="Times New Roman" w:cs="Times New Roman"/>
          <w:i/>
          <w:sz w:val="24"/>
          <w:szCs w:val="24"/>
        </w:rPr>
        <w:t>Keterampilan Membaca</w:t>
      </w:r>
      <w:r w:rsidRPr="00317229">
        <w:rPr>
          <w:rFonts w:ascii="Times New Roman" w:hAnsi="Times New Roman" w:cs="Times New Roman"/>
          <w:sz w:val="24"/>
          <w:szCs w:val="24"/>
        </w:rPr>
        <w:t>, Jakarta: Rajawali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Pers</w:t>
      </w:r>
    </w:p>
    <w:p w:rsidR="00067AB2" w:rsidRPr="00317229" w:rsidRDefault="00067AB2" w:rsidP="00907EF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17229">
        <w:rPr>
          <w:rFonts w:ascii="Times New Roman" w:hAnsi="Times New Roman" w:cs="Times New Roman"/>
          <w:sz w:val="24"/>
          <w:szCs w:val="24"/>
        </w:rPr>
        <w:t>Akhadiah S</w:t>
      </w:r>
      <w:r w:rsidRPr="0031722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17229">
        <w:rPr>
          <w:rFonts w:ascii="Times New Roman" w:hAnsi="Times New Roman" w:cs="Times New Roman"/>
          <w:sz w:val="24"/>
          <w:szCs w:val="24"/>
        </w:rPr>
        <w:t>barti</w:t>
      </w:r>
      <w:r w:rsidRPr="0031722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 xml:space="preserve">dkk. 2008. </w:t>
      </w:r>
      <w:r w:rsidRPr="00317229">
        <w:rPr>
          <w:rFonts w:ascii="Times New Roman" w:hAnsi="Times New Roman" w:cs="Times New Roman"/>
          <w:i/>
          <w:sz w:val="24"/>
          <w:szCs w:val="24"/>
        </w:rPr>
        <w:t>Pengajaran Membaca di Sekolah Dasar.</w:t>
      </w:r>
      <w:r w:rsidRPr="00317229">
        <w:rPr>
          <w:rFonts w:ascii="Times New Roman" w:hAnsi="Times New Roman" w:cs="Times New Roman"/>
          <w:sz w:val="24"/>
          <w:szCs w:val="24"/>
        </w:rPr>
        <w:t xml:space="preserve"> Jakarta. Bumi Aksara</w:t>
      </w:r>
    </w:p>
    <w:p w:rsidR="00BF11A1" w:rsidRPr="00317229" w:rsidRDefault="00BF11A1" w:rsidP="00067AB2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17229">
        <w:rPr>
          <w:rFonts w:ascii="Times New Roman" w:hAnsi="Times New Roman" w:cs="Times New Roman"/>
          <w:sz w:val="24"/>
          <w:szCs w:val="24"/>
        </w:rPr>
        <w:t>Arsayd.</w:t>
      </w:r>
      <w:r w:rsidR="00B15BBF" w:rsidRPr="00317229">
        <w:rPr>
          <w:rFonts w:ascii="Times New Roman" w:hAnsi="Times New Roman" w:cs="Times New Roman"/>
          <w:sz w:val="24"/>
          <w:szCs w:val="24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 xml:space="preserve">2009. </w:t>
      </w:r>
      <w:r w:rsidRPr="00317229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317229">
        <w:rPr>
          <w:rFonts w:ascii="Times New Roman" w:hAnsi="Times New Roman" w:cs="Times New Roman"/>
          <w:sz w:val="24"/>
          <w:szCs w:val="24"/>
        </w:rPr>
        <w:t>. Jakarta: PT. RajaGrafindo Persada.</w:t>
      </w:r>
    </w:p>
    <w:p w:rsidR="005B5D0E" w:rsidRPr="00317229" w:rsidRDefault="005B5D0E" w:rsidP="00907EF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229">
        <w:rPr>
          <w:rFonts w:ascii="Times New Roman" w:hAnsi="Times New Roman" w:cs="Times New Roman"/>
          <w:spacing w:val="-2"/>
          <w:w w:val="102"/>
          <w:sz w:val="24"/>
          <w:szCs w:val="24"/>
        </w:rPr>
        <w:t>Asdam, M. 2014</w:t>
      </w:r>
      <w:r w:rsidRPr="00317229">
        <w:rPr>
          <w:rFonts w:ascii="Times New Roman" w:hAnsi="Times New Roman" w:cs="Times New Roman"/>
          <w:sz w:val="24"/>
          <w:szCs w:val="24"/>
        </w:rPr>
        <w:t xml:space="preserve">. </w:t>
      </w:r>
      <w:r w:rsidRPr="00317229">
        <w:rPr>
          <w:rFonts w:ascii="Times New Roman" w:hAnsi="Times New Roman" w:cs="Times New Roman"/>
          <w:i/>
          <w:sz w:val="24"/>
          <w:szCs w:val="24"/>
        </w:rPr>
        <w:t>Bahasa Indonesia (Sarana Pengembangan Kepribadian dan Intelektual)</w:t>
      </w:r>
      <w:r w:rsidRPr="00317229">
        <w:rPr>
          <w:rFonts w:ascii="Times New Roman" w:hAnsi="Times New Roman" w:cs="Times New Roman"/>
          <w:sz w:val="24"/>
          <w:szCs w:val="24"/>
        </w:rPr>
        <w:t>. Makassar : LIPa</w:t>
      </w:r>
    </w:p>
    <w:p w:rsidR="002905B0" w:rsidRPr="00317229" w:rsidRDefault="002905B0" w:rsidP="00907EF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229">
        <w:rPr>
          <w:rFonts w:ascii="Times New Roman" w:eastAsia="Arial" w:hAnsi="Times New Roman" w:cs="Times New Roman"/>
          <w:sz w:val="24"/>
          <w:szCs w:val="24"/>
        </w:rPr>
        <w:t xml:space="preserve">Bryan dan Mercer. 1987. </w:t>
      </w:r>
      <w:r w:rsidRPr="00317229">
        <w:rPr>
          <w:rFonts w:ascii="Times New Roman" w:hAnsi="Times New Roman" w:cs="Times New Roman"/>
          <w:i/>
          <w:sz w:val="24"/>
          <w:szCs w:val="24"/>
        </w:rPr>
        <w:t>Pendidikan</w:t>
      </w:r>
      <w:r w:rsidRPr="0031722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i/>
          <w:sz w:val="24"/>
          <w:szCs w:val="24"/>
        </w:rPr>
        <w:t>Bagi</w:t>
      </w:r>
      <w:r w:rsidRPr="0031722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i/>
          <w:sz w:val="24"/>
          <w:szCs w:val="24"/>
        </w:rPr>
        <w:t>Anak</w:t>
      </w:r>
      <w:r w:rsidRPr="0031722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i/>
          <w:sz w:val="24"/>
          <w:szCs w:val="24"/>
        </w:rPr>
        <w:t>Disleksia.</w:t>
      </w:r>
      <w:r w:rsidRPr="0031722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Departemen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Pendidikan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dan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Kebudayaan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Direktorat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Jendral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Pendidikan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Tinggi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Proyek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Pendidikan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Tenaga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Akademik.</w:t>
      </w:r>
    </w:p>
    <w:p w:rsidR="00B15BBF" w:rsidRPr="00317229" w:rsidRDefault="00B15BBF" w:rsidP="00067AB2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229">
        <w:rPr>
          <w:rFonts w:ascii="Times New Roman" w:hAnsi="Times New Roman" w:cs="Times New Roman"/>
          <w:w w:val="102"/>
          <w:sz w:val="24"/>
          <w:szCs w:val="24"/>
        </w:rPr>
        <w:t xml:space="preserve">Dadan </w:t>
      </w:r>
      <w:r w:rsidRPr="00317229">
        <w:rPr>
          <w:rFonts w:ascii="Times New Roman" w:hAnsi="Times New Roman" w:cs="Times New Roman"/>
          <w:sz w:val="24"/>
          <w:szCs w:val="24"/>
        </w:rPr>
        <w:t>Djuanda,</w:t>
      </w:r>
      <w:r w:rsidRPr="003172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2</w:t>
      </w:r>
      <w:r w:rsidRPr="00317229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317229">
        <w:rPr>
          <w:rFonts w:ascii="Times New Roman" w:hAnsi="Times New Roman" w:cs="Times New Roman"/>
          <w:sz w:val="24"/>
          <w:szCs w:val="24"/>
        </w:rPr>
        <w:t>0</w:t>
      </w:r>
      <w:r w:rsidRPr="00317229">
        <w:rPr>
          <w:rFonts w:ascii="Times New Roman" w:hAnsi="Times New Roman" w:cs="Times New Roman"/>
          <w:spacing w:val="1"/>
          <w:sz w:val="24"/>
          <w:szCs w:val="24"/>
        </w:rPr>
        <w:t xml:space="preserve">6. </w:t>
      </w:r>
      <w:r w:rsidRPr="00317229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Pr="00317229">
        <w:rPr>
          <w:rFonts w:ascii="Times New Roman" w:hAnsi="Times New Roman" w:cs="Times New Roman"/>
          <w:sz w:val="24"/>
          <w:szCs w:val="24"/>
        </w:rPr>
        <w:t>Bandung : PPPG Tertulis</w:t>
      </w:r>
    </w:p>
    <w:p w:rsidR="00670D7F" w:rsidRPr="00317229" w:rsidRDefault="00670D7F" w:rsidP="00067AB2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229">
        <w:rPr>
          <w:rFonts w:ascii="Times New Roman" w:hAnsi="Times New Roman" w:cs="Times New Roman"/>
          <w:sz w:val="24"/>
          <w:szCs w:val="24"/>
        </w:rPr>
        <w:t>Dina</w:t>
      </w:r>
      <w:r w:rsidRPr="003172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Indriana,</w:t>
      </w:r>
      <w:r w:rsidRPr="003172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 xml:space="preserve">2011. </w:t>
      </w:r>
      <w:r w:rsidRPr="00317229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317229">
        <w:rPr>
          <w:rFonts w:ascii="Times New Roman" w:hAnsi="Times New Roman" w:cs="Times New Roman"/>
          <w:sz w:val="24"/>
          <w:szCs w:val="24"/>
        </w:rPr>
        <w:t>. Jakarta: Raja Grafindo Persada</w:t>
      </w:r>
    </w:p>
    <w:p w:rsidR="00A82D5D" w:rsidRPr="00317229" w:rsidRDefault="00820235" w:rsidP="00067AB2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317229">
        <w:rPr>
          <w:rFonts w:ascii="Times New Roman" w:hAnsi="Times New Roman" w:cs="Times New Roman"/>
          <w:sz w:val="24"/>
          <w:szCs w:val="24"/>
        </w:rPr>
        <w:t>Hairudin. 2</w:t>
      </w:r>
      <w:r w:rsidRPr="00317229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317229">
        <w:rPr>
          <w:rFonts w:ascii="Times New Roman" w:hAnsi="Times New Roman" w:cs="Times New Roman"/>
          <w:sz w:val="24"/>
          <w:szCs w:val="24"/>
        </w:rPr>
        <w:t xml:space="preserve">08. </w:t>
      </w:r>
      <w:r w:rsidRPr="00317229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Pr="00317229">
        <w:rPr>
          <w:rFonts w:ascii="Times New Roman" w:hAnsi="Times New Roman" w:cs="Times New Roman"/>
          <w:sz w:val="24"/>
          <w:szCs w:val="24"/>
        </w:rPr>
        <w:t>Jakarta : Rineka Cipta: Bandung.</w:t>
      </w:r>
    </w:p>
    <w:p w:rsidR="00B15BBF" w:rsidRPr="00317229" w:rsidRDefault="00820235" w:rsidP="00907EF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229">
        <w:rPr>
          <w:rFonts w:ascii="Times New Roman" w:eastAsia="Arial" w:hAnsi="Times New Roman" w:cs="Times New Roman"/>
          <w:sz w:val="24"/>
          <w:szCs w:val="24"/>
        </w:rPr>
        <w:t xml:space="preserve">Hornsby. 1984. </w:t>
      </w:r>
      <w:r w:rsidRPr="00317229">
        <w:rPr>
          <w:rFonts w:ascii="Times New Roman" w:hAnsi="Times New Roman" w:cs="Times New Roman"/>
          <w:i/>
          <w:sz w:val="24"/>
          <w:szCs w:val="24"/>
        </w:rPr>
        <w:t>Pendidikan</w:t>
      </w:r>
      <w:r w:rsidRPr="0031722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i/>
          <w:sz w:val="24"/>
          <w:szCs w:val="24"/>
        </w:rPr>
        <w:t>Bagi</w:t>
      </w:r>
      <w:r w:rsidRPr="0031722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i/>
          <w:sz w:val="24"/>
          <w:szCs w:val="24"/>
        </w:rPr>
        <w:t>Anak</w:t>
      </w:r>
      <w:r w:rsidRPr="0031722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i/>
          <w:sz w:val="24"/>
          <w:szCs w:val="24"/>
        </w:rPr>
        <w:t>Disleksia.</w:t>
      </w:r>
      <w:r w:rsidRPr="0031722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Departemen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Pendidikan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dan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Kebudayaan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Direktorat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Jendral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Pendidikan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Tinggi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Proyek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Pendidikan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Tenaga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Akademik.</w:t>
      </w:r>
    </w:p>
    <w:p w:rsidR="00B15BBF" w:rsidRPr="00317229" w:rsidRDefault="00B15BBF" w:rsidP="00907EF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229">
        <w:rPr>
          <w:rFonts w:ascii="Times New Roman" w:hAnsi="Times New Roman" w:cs="Times New Roman"/>
          <w:sz w:val="24"/>
          <w:szCs w:val="24"/>
        </w:rPr>
        <w:t xml:space="preserve">Shodiq. 1996. </w:t>
      </w:r>
      <w:r w:rsidRPr="00317229">
        <w:rPr>
          <w:rFonts w:ascii="Times New Roman" w:hAnsi="Times New Roman" w:cs="Times New Roman"/>
          <w:i/>
          <w:sz w:val="24"/>
          <w:szCs w:val="24"/>
        </w:rPr>
        <w:t>Pendidikan</w:t>
      </w:r>
      <w:r w:rsidRPr="0031722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i/>
          <w:sz w:val="24"/>
          <w:szCs w:val="24"/>
        </w:rPr>
        <w:t>Bagi</w:t>
      </w:r>
      <w:r w:rsidRPr="0031722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i/>
          <w:sz w:val="24"/>
          <w:szCs w:val="24"/>
        </w:rPr>
        <w:t>Anak</w:t>
      </w:r>
      <w:r w:rsidRPr="0031722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i/>
          <w:sz w:val="24"/>
          <w:szCs w:val="24"/>
        </w:rPr>
        <w:t>Disleksia.</w:t>
      </w:r>
      <w:r w:rsidRPr="0031722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Departemen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Pendidikan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dan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Kebudayaan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Direktorat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Jendral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Pendidikan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Tinggi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Proyek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Pendidikan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Tenaga</w:t>
      </w:r>
      <w:r w:rsidRPr="003172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>Akademik.</w:t>
      </w:r>
      <w:bookmarkStart w:id="0" w:name="_GoBack"/>
      <w:bookmarkEnd w:id="0"/>
    </w:p>
    <w:p w:rsidR="00067AB2" w:rsidRPr="00317229" w:rsidRDefault="00067AB2" w:rsidP="00067AB2">
      <w:pPr>
        <w:pStyle w:val="ListParagraph"/>
        <w:spacing w:line="480" w:lineRule="auto"/>
        <w:ind w:left="851" w:right="-9" w:hanging="851"/>
        <w:jc w:val="both"/>
        <w:rPr>
          <w:rFonts w:ascii="Times New Roman" w:hAnsi="Times New Roman" w:cs="Times New Roman"/>
          <w:sz w:val="24"/>
          <w:szCs w:val="24"/>
        </w:rPr>
      </w:pPr>
      <w:r w:rsidRPr="00317229">
        <w:rPr>
          <w:rFonts w:ascii="Times New Roman" w:hAnsi="Times New Roman" w:cs="Times New Roman"/>
          <w:sz w:val="24"/>
          <w:szCs w:val="24"/>
        </w:rPr>
        <w:t xml:space="preserve">Sinring, A. dkk. 2012. </w:t>
      </w:r>
      <w:r w:rsidRPr="00317229">
        <w:rPr>
          <w:rFonts w:ascii="Times New Roman" w:hAnsi="Times New Roman" w:cs="Times New Roman"/>
          <w:i/>
          <w:sz w:val="24"/>
          <w:szCs w:val="24"/>
        </w:rPr>
        <w:t>Pedoman Penulisan Skripsi</w:t>
      </w:r>
      <w:r w:rsidRPr="00317229">
        <w:rPr>
          <w:rFonts w:ascii="Times New Roman" w:hAnsi="Times New Roman" w:cs="Times New Roman"/>
          <w:sz w:val="24"/>
          <w:szCs w:val="24"/>
        </w:rPr>
        <w:t>. Makassar: FIP UNM</w:t>
      </w:r>
    </w:p>
    <w:p w:rsidR="00450FFE" w:rsidRPr="00317229" w:rsidRDefault="00450FFE" w:rsidP="00067AB2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229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17229">
        <w:rPr>
          <w:rFonts w:ascii="Times New Roman" w:hAnsi="Times New Roman" w:cs="Times New Roman"/>
          <w:sz w:val="24"/>
          <w:szCs w:val="24"/>
        </w:rPr>
        <w:t xml:space="preserve">ijaya cece ,dkk. </w:t>
      </w:r>
      <w:r w:rsidRPr="003172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7229">
        <w:rPr>
          <w:rFonts w:ascii="Times New Roman" w:hAnsi="Times New Roman" w:cs="Times New Roman"/>
          <w:sz w:val="24"/>
          <w:szCs w:val="24"/>
        </w:rPr>
        <w:t xml:space="preserve">2006.  </w:t>
      </w:r>
      <w:r w:rsidRPr="00317229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Pr="00317229">
        <w:rPr>
          <w:rFonts w:ascii="Times New Roman" w:hAnsi="Times New Roman" w:cs="Times New Roman"/>
          <w:sz w:val="24"/>
          <w:szCs w:val="24"/>
        </w:rPr>
        <w:t>Bandung : PPPG Tertulis</w:t>
      </w:r>
    </w:p>
    <w:p w:rsidR="00067AB2" w:rsidRPr="00317229" w:rsidRDefault="00067AB2" w:rsidP="00450FFE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0FFE" w:rsidRPr="00317229" w:rsidRDefault="00450FFE" w:rsidP="002905B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905B0" w:rsidRPr="00317229" w:rsidRDefault="002905B0" w:rsidP="002905B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905B0" w:rsidRPr="00317229" w:rsidRDefault="002905B0">
      <w:pPr>
        <w:rPr>
          <w:sz w:val="24"/>
          <w:szCs w:val="24"/>
        </w:rPr>
      </w:pPr>
    </w:p>
    <w:sectPr w:rsidR="002905B0" w:rsidRPr="00317229" w:rsidSect="00CD025C">
      <w:headerReference w:type="default" r:id="rId7"/>
      <w:footerReference w:type="default" r:id="rId8"/>
      <w:pgSz w:w="12240" w:h="15840"/>
      <w:pgMar w:top="2016" w:right="1872" w:bottom="1872" w:left="2016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A1" w:rsidRDefault="008076A1" w:rsidP="0061407C">
      <w:pPr>
        <w:spacing w:after="0" w:line="240" w:lineRule="auto"/>
      </w:pPr>
      <w:r>
        <w:separator/>
      </w:r>
    </w:p>
  </w:endnote>
  <w:endnote w:type="continuationSeparator" w:id="1">
    <w:p w:rsidR="008076A1" w:rsidRDefault="008076A1" w:rsidP="0061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5C" w:rsidRDefault="00CD025C">
    <w:pPr>
      <w:pStyle w:val="Footer"/>
      <w:jc w:val="center"/>
    </w:pPr>
  </w:p>
  <w:p w:rsidR="00CD025C" w:rsidRDefault="00CD0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A1" w:rsidRDefault="008076A1" w:rsidP="0061407C">
      <w:pPr>
        <w:spacing w:after="0" w:line="240" w:lineRule="auto"/>
      </w:pPr>
      <w:r>
        <w:separator/>
      </w:r>
    </w:p>
  </w:footnote>
  <w:footnote w:type="continuationSeparator" w:id="1">
    <w:p w:rsidR="008076A1" w:rsidRDefault="008076A1" w:rsidP="0061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805488"/>
      <w:docPartObj>
        <w:docPartGallery w:val="Page Numbers (Top of Page)"/>
        <w:docPartUnique/>
      </w:docPartObj>
    </w:sdtPr>
    <w:sdtContent>
      <w:p w:rsidR="00CD025C" w:rsidRDefault="00F70259">
        <w:pPr>
          <w:pStyle w:val="Header"/>
          <w:jc w:val="right"/>
        </w:pPr>
        <w:fldSimple w:instr=" PAGE   \* MERGEFORMAT ">
          <w:r w:rsidR="00907EFD">
            <w:rPr>
              <w:noProof/>
            </w:rPr>
            <w:t>55</w:t>
          </w:r>
        </w:fldSimple>
      </w:p>
    </w:sdtContent>
  </w:sdt>
  <w:p w:rsidR="00F2232A" w:rsidRDefault="00F223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905B0"/>
    <w:rsid w:val="00000635"/>
    <w:rsid w:val="00016A44"/>
    <w:rsid w:val="000203DF"/>
    <w:rsid w:val="00032E20"/>
    <w:rsid w:val="00046019"/>
    <w:rsid w:val="00046DB5"/>
    <w:rsid w:val="00047E8A"/>
    <w:rsid w:val="00051A07"/>
    <w:rsid w:val="0006017D"/>
    <w:rsid w:val="00062808"/>
    <w:rsid w:val="00067AB2"/>
    <w:rsid w:val="000830A8"/>
    <w:rsid w:val="0008777B"/>
    <w:rsid w:val="00090C8E"/>
    <w:rsid w:val="000A173A"/>
    <w:rsid w:val="000A58B3"/>
    <w:rsid w:val="000A65AD"/>
    <w:rsid w:val="000A6AF3"/>
    <w:rsid w:val="000B6890"/>
    <w:rsid w:val="000B6FA5"/>
    <w:rsid w:val="000B6FC2"/>
    <w:rsid w:val="000C4A03"/>
    <w:rsid w:val="00125156"/>
    <w:rsid w:val="00125A91"/>
    <w:rsid w:val="00127388"/>
    <w:rsid w:val="001301E6"/>
    <w:rsid w:val="001310D0"/>
    <w:rsid w:val="00136F96"/>
    <w:rsid w:val="00141425"/>
    <w:rsid w:val="00141F7C"/>
    <w:rsid w:val="00143530"/>
    <w:rsid w:val="00145655"/>
    <w:rsid w:val="001460DA"/>
    <w:rsid w:val="00146157"/>
    <w:rsid w:val="0015207F"/>
    <w:rsid w:val="001572E4"/>
    <w:rsid w:val="00164DD9"/>
    <w:rsid w:val="00166489"/>
    <w:rsid w:val="00167D8C"/>
    <w:rsid w:val="00171B03"/>
    <w:rsid w:val="001845E2"/>
    <w:rsid w:val="0018729D"/>
    <w:rsid w:val="00187761"/>
    <w:rsid w:val="001A5E93"/>
    <w:rsid w:val="001B43B8"/>
    <w:rsid w:val="001B623E"/>
    <w:rsid w:val="001C1245"/>
    <w:rsid w:val="001D1C07"/>
    <w:rsid w:val="001D7609"/>
    <w:rsid w:val="001E7AB6"/>
    <w:rsid w:val="001F31FD"/>
    <w:rsid w:val="002052ED"/>
    <w:rsid w:val="002065E1"/>
    <w:rsid w:val="00211ECE"/>
    <w:rsid w:val="0021283A"/>
    <w:rsid w:val="00213561"/>
    <w:rsid w:val="00230D0F"/>
    <w:rsid w:val="00245CC3"/>
    <w:rsid w:val="00265076"/>
    <w:rsid w:val="00265A32"/>
    <w:rsid w:val="002667A5"/>
    <w:rsid w:val="0028123B"/>
    <w:rsid w:val="00281F36"/>
    <w:rsid w:val="00284A79"/>
    <w:rsid w:val="002905B0"/>
    <w:rsid w:val="0029412A"/>
    <w:rsid w:val="002A2DF5"/>
    <w:rsid w:val="002A3874"/>
    <w:rsid w:val="002A3BEB"/>
    <w:rsid w:val="002A5B03"/>
    <w:rsid w:val="002B1A99"/>
    <w:rsid w:val="002B2456"/>
    <w:rsid w:val="002B4941"/>
    <w:rsid w:val="002B6804"/>
    <w:rsid w:val="002D144F"/>
    <w:rsid w:val="002D424E"/>
    <w:rsid w:val="002E7555"/>
    <w:rsid w:val="002F794E"/>
    <w:rsid w:val="00310BB5"/>
    <w:rsid w:val="00317229"/>
    <w:rsid w:val="00322C93"/>
    <w:rsid w:val="003324DD"/>
    <w:rsid w:val="00336C3C"/>
    <w:rsid w:val="00354E71"/>
    <w:rsid w:val="003566F0"/>
    <w:rsid w:val="00365CC2"/>
    <w:rsid w:val="00372EAF"/>
    <w:rsid w:val="00382D8E"/>
    <w:rsid w:val="00383BED"/>
    <w:rsid w:val="00387995"/>
    <w:rsid w:val="003A1A01"/>
    <w:rsid w:val="003A1BE2"/>
    <w:rsid w:val="003B4DC2"/>
    <w:rsid w:val="003C5562"/>
    <w:rsid w:val="003D00AB"/>
    <w:rsid w:val="003D1701"/>
    <w:rsid w:val="003E1DAE"/>
    <w:rsid w:val="003F558C"/>
    <w:rsid w:val="00403A6F"/>
    <w:rsid w:val="004116F7"/>
    <w:rsid w:val="004446DE"/>
    <w:rsid w:val="00445D66"/>
    <w:rsid w:val="00446579"/>
    <w:rsid w:val="00450FFE"/>
    <w:rsid w:val="00455BDC"/>
    <w:rsid w:val="00457A28"/>
    <w:rsid w:val="00467B3C"/>
    <w:rsid w:val="00476091"/>
    <w:rsid w:val="00481623"/>
    <w:rsid w:val="00486095"/>
    <w:rsid w:val="004969BE"/>
    <w:rsid w:val="004A0F63"/>
    <w:rsid w:val="004B2C1E"/>
    <w:rsid w:val="004C4D90"/>
    <w:rsid w:val="004C6FB8"/>
    <w:rsid w:val="004E0001"/>
    <w:rsid w:val="004E35EB"/>
    <w:rsid w:val="004F5FCD"/>
    <w:rsid w:val="004F73BD"/>
    <w:rsid w:val="00510531"/>
    <w:rsid w:val="00522E36"/>
    <w:rsid w:val="0054135A"/>
    <w:rsid w:val="00571C6D"/>
    <w:rsid w:val="00572125"/>
    <w:rsid w:val="0057213C"/>
    <w:rsid w:val="00574EE9"/>
    <w:rsid w:val="00586CF0"/>
    <w:rsid w:val="00593FCB"/>
    <w:rsid w:val="005A076C"/>
    <w:rsid w:val="005A331C"/>
    <w:rsid w:val="005A47AB"/>
    <w:rsid w:val="005B0317"/>
    <w:rsid w:val="005B5D0E"/>
    <w:rsid w:val="005C57C0"/>
    <w:rsid w:val="005D6829"/>
    <w:rsid w:val="005E3164"/>
    <w:rsid w:val="005F0D04"/>
    <w:rsid w:val="0061407C"/>
    <w:rsid w:val="006219AA"/>
    <w:rsid w:val="006233DC"/>
    <w:rsid w:val="00624F6E"/>
    <w:rsid w:val="006313B0"/>
    <w:rsid w:val="00632DB2"/>
    <w:rsid w:val="0063526C"/>
    <w:rsid w:val="00651628"/>
    <w:rsid w:val="00651969"/>
    <w:rsid w:val="00661EDD"/>
    <w:rsid w:val="006626CA"/>
    <w:rsid w:val="00667B7F"/>
    <w:rsid w:val="00670D7F"/>
    <w:rsid w:val="006723F7"/>
    <w:rsid w:val="006806F7"/>
    <w:rsid w:val="0068539E"/>
    <w:rsid w:val="00687E5F"/>
    <w:rsid w:val="0069143C"/>
    <w:rsid w:val="00695F6E"/>
    <w:rsid w:val="00697EBA"/>
    <w:rsid w:val="006A09E7"/>
    <w:rsid w:val="006B433B"/>
    <w:rsid w:val="006C2E09"/>
    <w:rsid w:val="006D07DB"/>
    <w:rsid w:val="006D4B76"/>
    <w:rsid w:val="006E1C30"/>
    <w:rsid w:val="006E24FA"/>
    <w:rsid w:val="006F20C3"/>
    <w:rsid w:val="006F4A9F"/>
    <w:rsid w:val="00705C50"/>
    <w:rsid w:val="00713501"/>
    <w:rsid w:val="00722EEC"/>
    <w:rsid w:val="007258CD"/>
    <w:rsid w:val="0075706A"/>
    <w:rsid w:val="00757F09"/>
    <w:rsid w:val="00772C7D"/>
    <w:rsid w:val="0077375F"/>
    <w:rsid w:val="00780BD4"/>
    <w:rsid w:val="00791250"/>
    <w:rsid w:val="00793964"/>
    <w:rsid w:val="007948A6"/>
    <w:rsid w:val="007A1DCF"/>
    <w:rsid w:val="007B1826"/>
    <w:rsid w:val="007B76EB"/>
    <w:rsid w:val="007B7DF2"/>
    <w:rsid w:val="007C789A"/>
    <w:rsid w:val="007D2032"/>
    <w:rsid w:val="007E51CF"/>
    <w:rsid w:val="007F3932"/>
    <w:rsid w:val="0080464B"/>
    <w:rsid w:val="008076A1"/>
    <w:rsid w:val="008200B0"/>
    <w:rsid w:val="00820235"/>
    <w:rsid w:val="00834327"/>
    <w:rsid w:val="008373A2"/>
    <w:rsid w:val="008401C0"/>
    <w:rsid w:val="008416EB"/>
    <w:rsid w:val="00851BB1"/>
    <w:rsid w:val="008674C1"/>
    <w:rsid w:val="00887B9B"/>
    <w:rsid w:val="00894C0F"/>
    <w:rsid w:val="00896E39"/>
    <w:rsid w:val="008A2E16"/>
    <w:rsid w:val="008B25C2"/>
    <w:rsid w:val="008B621C"/>
    <w:rsid w:val="008C1855"/>
    <w:rsid w:val="008C32F0"/>
    <w:rsid w:val="008C4640"/>
    <w:rsid w:val="008D0F8B"/>
    <w:rsid w:val="008E60C7"/>
    <w:rsid w:val="008F0175"/>
    <w:rsid w:val="008F1FE2"/>
    <w:rsid w:val="008F36EB"/>
    <w:rsid w:val="00907EFD"/>
    <w:rsid w:val="00912027"/>
    <w:rsid w:val="00912B55"/>
    <w:rsid w:val="00934267"/>
    <w:rsid w:val="00936C64"/>
    <w:rsid w:val="00942855"/>
    <w:rsid w:val="009468CD"/>
    <w:rsid w:val="00953EEF"/>
    <w:rsid w:val="009613BC"/>
    <w:rsid w:val="009655B9"/>
    <w:rsid w:val="00982C43"/>
    <w:rsid w:val="009855F4"/>
    <w:rsid w:val="0099757B"/>
    <w:rsid w:val="009A4205"/>
    <w:rsid w:val="009A65AE"/>
    <w:rsid w:val="009B0F00"/>
    <w:rsid w:val="009C1EC9"/>
    <w:rsid w:val="009C5A4C"/>
    <w:rsid w:val="009C62C6"/>
    <w:rsid w:val="009D11D0"/>
    <w:rsid w:val="009D1AC3"/>
    <w:rsid w:val="009D365C"/>
    <w:rsid w:val="009D56CE"/>
    <w:rsid w:val="009E7B17"/>
    <w:rsid w:val="00A2030B"/>
    <w:rsid w:val="00A25B4C"/>
    <w:rsid w:val="00A267CF"/>
    <w:rsid w:val="00A26C58"/>
    <w:rsid w:val="00A30172"/>
    <w:rsid w:val="00A44A83"/>
    <w:rsid w:val="00A51EA5"/>
    <w:rsid w:val="00A623CB"/>
    <w:rsid w:val="00A70EF9"/>
    <w:rsid w:val="00A82AAD"/>
    <w:rsid w:val="00A82D5D"/>
    <w:rsid w:val="00A8702C"/>
    <w:rsid w:val="00A87872"/>
    <w:rsid w:val="00A91F0C"/>
    <w:rsid w:val="00A9629E"/>
    <w:rsid w:val="00AA5910"/>
    <w:rsid w:val="00AB026B"/>
    <w:rsid w:val="00AB549A"/>
    <w:rsid w:val="00AB5547"/>
    <w:rsid w:val="00AC7147"/>
    <w:rsid w:val="00AD625E"/>
    <w:rsid w:val="00B00B6E"/>
    <w:rsid w:val="00B01562"/>
    <w:rsid w:val="00B15BBF"/>
    <w:rsid w:val="00B15E64"/>
    <w:rsid w:val="00B17F42"/>
    <w:rsid w:val="00B2610D"/>
    <w:rsid w:val="00B3698E"/>
    <w:rsid w:val="00B375EE"/>
    <w:rsid w:val="00B47978"/>
    <w:rsid w:val="00B534FB"/>
    <w:rsid w:val="00B56F16"/>
    <w:rsid w:val="00B62A6F"/>
    <w:rsid w:val="00B64877"/>
    <w:rsid w:val="00B922AD"/>
    <w:rsid w:val="00BB000B"/>
    <w:rsid w:val="00BB0D53"/>
    <w:rsid w:val="00BB364A"/>
    <w:rsid w:val="00BB451D"/>
    <w:rsid w:val="00BB74A3"/>
    <w:rsid w:val="00BC33F0"/>
    <w:rsid w:val="00BC3D70"/>
    <w:rsid w:val="00BC7CE2"/>
    <w:rsid w:val="00BD3448"/>
    <w:rsid w:val="00BE7FD6"/>
    <w:rsid w:val="00BF11A1"/>
    <w:rsid w:val="00BF2099"/>
    <w:rsid w:val="00BF433A"/>
    <w:rsid w:val="00C054E1"/>
    <w:rsid w:val="00C07EA3"/>
    <w:rsid w:val="00C113BB"/>
    <w:rsid w:val="00C20BF9"/>
    <w:rsid w:val="00C23AB3"/>
    <w:rsid w:val="00C33FCD"/>
    <w:rsid w:val="00C40FB2"/>
    <w:rsid w:val="00C43B84"/>
    <w:rsid w:val="00C47DB6"/>
    <w:rsid w:val="00C55663"/>
    <w:rsid w:val="00C76FF1"/>
    <w:rsid w:val="00C77F12"/>
    <w:rsid w:val="00C819F0"/>
    <w:rsid w:val="00C82882"/>
    <w:rsid w:val="00C828E5"/>
    <w:rsid w:val="00C85044"/>
    <w:rsid w:val="00C925EE"/>
    <w:rsid w:val="00CA1DB6"/>
    <w:rsid w:val="00CA3F1C"/>
    <w:rsid w:val="00CA546E"/>
    <w:rsid w:val="00CB2248"/>
    <w:rsid w:val="00CB46F7"/>
    <w:rsid w:val="00CC098A"/>
    <w:rsid w:val="00CC2318"/>
    <w:rsid w:val="00CC3479"/>
    <w:rsid w:val="00CC4331"/>
    <w:rsid w:val="00CC611A"/>
    <w:rsid w:val="00CD025C"/>
    <w:rsid w:val="00CE77AE"/>
    <w:rsid w:val="00CF44A1"/>
    <w:rsid w:val="00D01F82"/>
    <w:rsid w:val="00D0398F"/>
    <w:rsid w:val="00D0602F"/>
    <w:rsid w:val="00D1223E"/>
    <w:rsid w:val="00D17756"/>
    <w:rsid w:val="00D342EE"/>
    <w:rsid w:val="00D40F73"/>
    <w:rsid w:val="00D4761B"/>
    <w:rsid w:val="00D61409"/>
    <w:rsid w:val="00D67261"/>
    <w:rsid w:val="00D67B8B"/>
    <w:rsid w:val="00D72E19"/>
    <w:rsid w:val="00D7470E"/>
    <w:rsid w:val="00D828B1"/>
    <w:rsid w:val="00D8430B"/>
    <w:rsid w:val="00D85086"/>
    <w:rsid w:val="00D86730"/>
    <w:rsid w:val="00D957E6"/>
    <w:rsid w:val="00DB4BCA"/>
    <w:rsid w:val="00DC55C1"/>
    <w:rsid w:val="00DD5765"/>
    <w:rsid w:val="00DE4F26"/>
    <w:rsid w:val="00E1436C"/>
    <w:rsid w:val="00E14E9E"/>
    <w:rsid w:val="00E20470"/>
    <w:rsid w:val="00E24911"/>
    <w:rsid w:val="00E357E5"/>
    <w:rsid w:val="00E363B6"/>
    <w:rsid w:val="00E36668"/>
    <w:rsid w:val="00E432F9"/>
    <w:rsid w:val="00E54BC3"/>
    <w:rsid w:val="00E560C9"/>
    <w:rsid w:val="00E66AD0"/>
    <w:rsid w:val="00E7506B"/>
    <w:rsid w:val="00E82C53"/>
    <w:rsid w:val="00E84940"/>
    <w:rsid w:val="00E909BE"/>
    <w:rsid w:val="00E93886"/>
    <w:rsid w:val="00EB023A"/>
    <w:rsid w:val="00EB134E"/>
    <w:rsid w:val="00EB162F"/>
    <w:rsid w:val="00EB3217"/>
    <w:rsid w:val="00EC113A"/>
    <w:rsid w:val="00EC3486"/>
    <w:rsid w:val="00EC6C0B"/>
    <w:rsid w:val="00ED5EE8"/>
    <w:rsid w:val="00ED6FF4"/>
    <w:rsid w:val="00EE55C2"/>
    <w:rsid w:val="00EE6699"/>
    <w:rsid w:val="00EE69D1"/>
    <w:rsid w:val="00EF1757"/>
    <w:rsid w:val="00EF5138"/>
    <w:rsid w:val="00EF711F"/>
    <w:rsid w:val="00F06A54"/>
    <w:rsid w:val="00F2232A"/>
    <w:rsid w:val="00F23F77"/>
    <w:rsid w:val="00F24975"/>
    <w:rsid w:val="00F24B09"/>
    <w:rsid w:val="00F24D20"/>
    <w:rsid w:val="00F25324"/>
    <w:rsid w:val="00F31ED7"/>
    <w:rsid w:val="00F42D86"/>
    <w:rsid w:val="00F46F3A"/>
    <w:rsid w:val="00F60F61"/>
    <w:rsid w:val="00F62B30"/>
    <w:rsid w:val="00F70259"/>
    <w:rsid w:val="00F7576C"/>
    <w:rsid w:val="00F75D7C"/>
    <w:rsid w:val="00FA220B"/>
    <w:rsid w:val="00FA7768"/>
    <w:rsid w:val="00FB0020"/>
    <w:rsid w:val="00FB566D"/>
    <w:rsid w:val="00FC669D"/>
    <w:rsid w:val="00FE2BB9"/>
    <w:rsid w:val="00FF0815"/>
    <w:rsid w:val="00FF17B2"/>
    <w:rsid w:val="00FF246A"/>
    <w:rsid w:val="00F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7C"/>
  </w:style>
  <w:style w:type="paragraph" w:styleId="Footer">
    <w:name w:val="footer"/>
    <w:basedOn w:val="Normal"/>
    <w:link w:val="FooterChar"/>
    <w:uiPriority w:val="99"/>
    <w:unhideWhenUsed/>
    <w:rsid w:val="0061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D646-0EFA-4646-81A8-E714C347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 C E R</cp:lastModifiedBy>
  <cp:revision>17</cp:revision>
  <dcterms:created xsi:type="dcterms:W3CDTF">2017-08-22T11:11:00Z</dcterms:created>
  <dcterms:modified xsi:type="dcterms:W3CDTF">2018-10-22T03:15:00Z</dcterms:modified>
</cp:coreProperties>
</file>