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F6" w:rsidRDefault="002D0CF6" w:rsidP="008A32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  <w:r w:rsidRPr="00143E7E">
        <w:rPr>
          <w:rFonts w:ascii="Times New Roman" w:hAnsi="Times New Roman" w:cs="Times New Roman"/>
          <w:b/>
          <w:color w:val="000000" w:themeColor="text1"/>
          <w:sz w:val="24"/>
        </w:rPr>
        <w:t>ABSTRAK</w:t>
      </w:r>
    </w:p>
    <w:p w:rsidR="002D0CF6" w:rsidRPr="00485B8A" w:rsidRDefault="002D0CF6" w:rsidP="008A32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</w:p>
    <w:p w:rsidR="002D0CF6" w:rsidRDefault="002D0CF6" w:rsidP="008A32E6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>NUR AZIZAH MUSFIRA 2018</w:t>
      </w:r>
      <w:r w:rsidRPr="00143E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Pengaruh Media </w:t>
      </w:r>
      <w:r w:rsidRPr="00C300E7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Pop Up Book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terhadap Kemampuan Berhitung Anak Autis Kelas II di SD Inpres Maccini Baru Makassar</w:t>
      </w:r>
      <w:r w:rsidRPr="00143E7E">
        <w:rPr>
          <w:rFonts w:ascii="Times New Roman" w:hAnsi="Times New Roman" w:cs="Times New Roman"/>
          <w:color w:val="000000" w:themeColor="text1"/>
          <w:sz w:val="24"/>
        </w:rPr>
        <w:t>.</w:t>
      </w:r>
      <w:r w:rsidR="0082761F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 w:rsidRPr="00143E7E">
        <w:rPr>
          <w:rFonts w:ascii="Times New Roman" w:hAnsi="Times New Roman" w:cs="Times New Roman"/>
          <w:color w:val="000000" w:themeColor="text1"/>
          <w:sz w:val="24"/>
        </w:rPr>
        <w:t>Skripsi. Dibimbing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 w:rsidRPr="00143E7E">
        <w:rPr>
          <w:rFonts w:ascii="Times New Roman" w:hAnsi="Times New Roman" w:cs="Times New Roman"/>
          <w:color w:val="000000" w:themeColor="text1"/>
          <w:sz w:val="24"/>
        </w:rPr>
        <w:t>oleh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Dr</w:t>
      </w:r>
      <w:r w:rsidRPr="00143E7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Purwaka Hadi, M.Si dan Dr. Bastiana, M.Si.</w:t>
      </w:r>
      <w:r w:rsidRPr="00143E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 Program Studi Pendidikan Luar Biasa, Fakultas Ilmu Pendidikan, Universitas Negeri Makassar.</w:t>
      </w:r>
    </w:p>
    <w:p w:rsidR="002D0CF6" w:rsidRDefault="002D0CF6" w:rsidP="008A32E6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8A32E6" w:rsidRDefault="008A32E6" w:rsidP="008A32E6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2D0CF6" w:rsidRPr="008A32E6" w:rsidRDefault="002D0CF6" w:rsidP="008A32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2E6">
        <w:rPr>
          <w:rFonts w:ascii="Times New Roman" w:hAnsi="Times New Roman"/>
          <w:color w:val="000000" w:themeColor="text1"/>
          <w:sz w:val="24"/>
        </w:rPr>
        <w:t>Penelitian ini mengkaji tentang rendahnya hasil belajar anak autis</w:t>
      </w:r>
      <w:r w:rsidR="00875F08">
        <w:rPr>
          <w:rFonts w:ascii="Times New Roman" w:hAnsi="Times New Roman"/>
          <w:color w:val="000000" w:themeColor="text1"/>
          <w:sz w:val="24"/>
        </w:rPr>
        <w:t xml:space="preserve"> pada mata pelajaran matematika</w:t>
      </w:r>
      <w:r w:rsidRPr="008A32E6">
        <w:rPr>
          <w:rFonts w:ascii="Times New Roman" w:hAnsi="Times New Roman"/>
          <w:color w:val="000000" w:themeColor="text1"/>
          <w:sz w:val="24"/>
        </w:rPr>
        <w:t>, khususnya berhitung di SD Inpres Maccini Baru Makassar. Rumusan masalah dalam penelitian ini adalah “</w:t>
      </w:r>
      <w:r w:rsidR="008A32E6" w:rsidRPr="008A32E6">
        <w:rPr>
          <w:rFonts w:ascii="Times New Roman" w:hAnsi="Times New Roman"/>
          <w:sz w:val="24"/>
          <w:szCs w:val="24"/>
        </w:rPr>
        <w:t xml:space="preserve">Bagaimanakah kemampuan berhitung anak autis kelas II di SD Inpres Maccini Baru Makassar berdasarkan hasil analisis dalam kondisi </w:t>
      </w:r>
      <w:r w:rsidR="008A32E6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="008A32E6" w:rsidRPr="008A32E6">
        <w:rPr>
          <w:rFonts w:ascii="Times New Roman" w:hAnsi="Times New Roman"/>
          <w:sz w:val="24"/>
          <w:szCs w:val="24"/>
        </w:rPr>
        <w:t>Bagaimanakah kemampuan berhitung anak autis kelas II di SD Inpres Maccini Baru Makassar berdasarkan hasil analisis antar kondisi</w:t>
      </w:r>
      <w:r w:rsidRPr="008A32E6">
        <w:rPr>
          <w:rFonts w:ascii="Times New Roman" w:hAnsi="Times New Roman"/>
          <w:sz w:val="24"/>
          <w:szCs w:val="24"/>
          <w:lang w:val="id-ID"/>
        </w:rPr>
        <w:t>”</w:t>
      </w:r>
      <w:r w:rsidR="008A32E6" w:rsidRPr="008A32E6">
        <w:rPr>
          <w:rFonts w:ascii="Times New Roman" w:hAnsi="Times New Roman"/>
          <w:sz w:val="24"/>
          <w:szCs w:val="24"/>
          <w:lang w:val="id-ID"/>
        </w:rPr>
        <w:t>.</w:t>
      </w:r>
      <w:r w:rsidRPr="008A32E6">
        <w:rPr>
          <w:rFonts w:ascii="Times New Roman" w:hAnsi="Times New Roman"/>
          <w:sz w:val="24"/>
          <w:szCs w:val="24"/>
          <w:lang w:val="id-ID"/>
        </w:rPr>
        <w:t xml:space="preserve"> Tujuan dalam penelitian ini adalah</w:t>
      </w:r>
      <w:r w:rsidRPr="008A32E6">
        <w:rPr>
          <w:rFonts w:ascii="Times New Roman" w:hAnsi="Times New Roman"/>
          <w:sz w:val="24"/>
          <w:szCs w:val="24"/>
        </w:rPr>
        <w:t xml:space="preserve"> </w:t>
      </w:r>
      <w:r w:rsidR="00346E73">
        <w:rPr>
          <w:rFonts w:ascii="Times New Roman" w:hAnsi="Times New Roman"/>
          <w:sz w:val="24"/>
          <w:szCs w:val="24"/>
        </w:rPr>
        <w:t xml:space="preserve">1) </w:t>
      </w:r>
      <w:r w:rsidR="00346E73" w:rsidRPr="00C65F19">
        <w:rPr>
          <w:rFonts w:ascii="Times New Roman" w:hAnsi="Times New Roman"/>
          <w:sz w:val="24"/>
          <w:szCs w:val="24"/>
        </w:rPr>
        <w:t xml:space="preserve">Untuk mengetahui kemampuan berhitung anak autis kelas II SD Inpres Maccini Baru Makassar </w:t>
      </w:r>
      <w:r w:rsidR="0082761F">
        <w:rPr>
          <w:rFonts w:ascii="Times New Roman" w:hAnsi="Times New Roman"/>
          <w:sz w:val="24"/>
          <w:szCs w:val="24"/>
          <w:lang w:val="id-ID"/>
        </w:rPr>
        <w:t xml:space="preserve">berdasarkan hasil analisis </w:t>
      </w:r>
      <w:r w:rsidR="00346E73" w:rsidRPr="00C65F19">
        <w:rPr>
          <w:rFonts w:ascii="Times New Roman" w:hAnsi="Times New Roman"/>
          <w:sz w:val="24"/>
          <w:szCs w:val="24"/>
        </w:rPr>
        <w:t xml:space="preserve">pada baseline 1 (A1), </w:t>
      </w:r>
      <w:r w:rsidR="00346E73">
        <w:rPr>
          <w:rFonts w:ascii="Times New Roman" w:hAnsi="Times New Roman"/>
          <w:sz w:val="24"/>
          <w:szCs w:val="24"/>
        </w:rPr>
        <w:t xml:space="preserve">2) </w:t>
      </w:r>
      <w:r w:rsidR="00346E73" w:rsidRPr="00C65F19">
        <w:rPr>
          <w:rFonts w:ascii="Times New Roman" w:hAnsi="Times New Roman"/>
          <w:sz w:val="24"/>
          <w:szCs w:val="24"/>
        </w:rPr>
        <w:t xml:space="preserve">untuk mengetahui kemampuan berhitung anak autis kelas II SD Inpres Maccini Baru Makassar </w:t>
      </w:r>
      <w:r w:rsidR="0082761F">
        <w:rPr>
          <w:rFonts w:ascii="Times New Roman" w:hAnsi="Times New Roman"/>
          <w:sz w:val="24"/>
          <w:szCs w:val="24"/>
          <w:lang w:val="id-ID"/>
        </w:rPr>
        <w:t xml:space="preserve">berdasarkan hasil analisis pada kondisi </w:t>
      </w:r>
      <w:r w:rsidR="00346E73">
        <w:rPr>
          <w:rFonts w:ascii="Times New Roman" w:hAnsi="Times New Roman"/>
          <w:sz w:val="24"/>
          <w:szCs w:val="24"/>
        </w:rPr>
        <w:t>intervensi, 3) u</w:t>
      </w:r>
      <w:r w:rsidR="00346E73" w:rsidRPr="00C65F19">
        <w:rPr>
          <w:rFonts w:ascii="Times New Roman" w:hAnsi="Times New Roman"/>
          <w:sz w:val="24"/>
          <w:szCs w:val="24"/>
        </w:rPr>
        <w:t xml:space="preserve">ntuk mengetahui kemampuan berhitung anak autis kelas II SD Inpres Maccini Baru Makassar </w:t>
      </w:r>
      <w:r w:rsidR="0082761F">
        <w:rPr>
          <w:rFonts w:ascii="Times New Roman" w:hAnsi="Times New Roman"/>
          <w:sz w:val="24"/>
          <w:szCs w:val="24"/>
          <w:lang w:val="id-ID"/>
        </w:rPr>
        <w:t xml:space="preserve">berdasarkan hasil analisis </w:t>
      </w:r>
      <w:r w:rsidR="00346E73" w:rsidRPr="00C65F19">
        <w:rPr>
          <w:rFonts w:ascii="Times New Roman" w:hAnsi="Times New Roman"/>
          <w:sz w:val="24"/>
          <w:szCs w:val="24"/>
        </w:rPr>
        <w:t xml:space="preserve">pada </w:t>
      </w:r>
      <w:r w:rsidR="0082761F">
        <w:rPr>
          <w:rFonts w:ascii="Times New Roman" w:hAnsi="Times New Roman"/>
          <w:sz w:val="24"/>
          <w:szCs w:val="24"/>
          <w:lang w:val="id-ID"/>
        </w:rPr>
        <w:t xml:space="preserve">kondisi </w:t>
      </w:r>
      <w:r w:rsidR="00346E73" w:rsidRPr="00C65F19">
        <w:rPr>
          <w:rFonts w:ascii="Times New Roman" w:hAnsi="Times New Roman"/>
          <w:sz w:val="24"/>
          <w:szCs w:val="24"/>
        </w:rPr>
        <w:t>baseline 2 (A2)</w:t>
      </w:r>
      <w:r w:rsidR="00346E73">
        <w:rPr>
          <w:rFonts w:ascii="Times New Roman" w:hAnsi="Times New Roman"/>
          <w:sz w:val="24"/>
          <w:szCs w:val="24"/>
        </w:rPr>
        <w:t>, 4) u</w:t>
      </w:r>
      <w:r w:rsidR="00346E73" w:rsidRPr="00C65F19">
        <w:rPr>
          <w:rFonts w:ascii="Times New Roman" w:hAnsi="Times New Roman"/>
          <w:sz w:val="24"/>
          <w:szCs w:val="24"/>
        </w:rPr>
        <w:t xml:space="preserve">ntuk mengetahui peningkatan kemampuan berhitung melalui media </w:t>
      </w:r>
      <w:r w:rsidR="00346E73" w:rsidRPr="00C65F19">
        <w:rPr>
          <w:rFonts w:ascii="Times New Roman" w:hAnsi="Times New Roman"/>
          <w:i/>
          <w:sz w:val="24"/>
          <w:szCs w:val="24"/>
        </w:rPr>
        <w:t xml:space="preserve">pop up book </w:t>
      </w:r>
      <w:r w:rsidR="00875F08">
        <w:rPr>
          <w:rFonts w:ascii="Times New Roman" w:hAnsi="Times New Roman"/>
          <w:sz w:val="24"/>
          <w:szCs w:val="24"/>
        </w:rPr>
        <w:t>berdasa</w:t>
      </w:r>
      <w:r w:rsidR="00346E73" w:rsidRPr="00C65F19">
        <w:rPr>
          <w:rFonts w:ascii="Times New Roman" w:hAnsi="Times New Roman"/>
          <w:sz w:val="24"/>
          <w:szCs w:val="24"/>
        </w:rPr>
        <w:t>rkan hasil analisis antar kondisi dari baseline 1 (A1) ke intervensi (B) dan dari intervensi (B) ke baseline (A2) pada anak autis kelas II di Sd Inpres Maccini Baru Makassar.</w:t>
      </w:r>
      <w:r w:rsidR="00346E7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A32E6">
        <w:rPr>
          <w:rFonts w:ascii="Times New Roman" w:hAnsi="Times New Roman" w:cs="Times New Roman"/>
          <w:sz w:val="24"/>
        </w:rPr>
        <w:t>Te</w:t>
      </w:r>
      <w:r w:rsidRPr="008A32E6">
        <w:rPr>
          <w:rFonts w:ascii="Times New Roman" w:hAnsi="Times New Roman" w:cs="Times New Roman"/>
          <w:sz w:val="24"/>
          <w:lang w:val="id-ID"/>
        </w:rPr>
        <w:t>k</w:t>
      </w:r>
      <w:r w:rsidRPr="008A32E6">
        <w:rPr>
          <w:rFonts w:ascii="Times New Roman" w:hAnsi="Times New Roman" w:cs="Times New Roman"/>
          <w:sz w:val="24"/>
        </w:rPr>
        <w:t>nik</w:t>
      </w:r>
      <w:r w:rsidRPr="008A32E6">
        <w:rPr>
          <w:rFonts w:ascii="Times New Roman" w:hAnsi="Times New Roman" w:cs="Times New Roman"/>
          <w:sz w:val="24"/>
          <w:lang w:val="id-ID"/>
        </w:rPr>
        <w:t xml:space="preserve"> </w:t>
      </w:r>
      <w:r w:rsidRPr="008A32E6">
        <w:rPr>
          <w:rFonts w:ascii="Times New Roman" w:hAnsi="Times New Roman" w:cs="Times New Roman"/>
          <w:sz w:val="24"/>
        </w:rPr>
        <w:t>pengumpulan data yang digunakan</w:t>
      </w:r>
      <w:r w:rsidRPr="008A32E6">
        <w:rPr>
          <w:rFonts w:ascii="Times New Roman" w:hAnsi="Times New Roman" w:cs="Times New Roman"/>
          <w:sz w:val="24"/>
          <w:lang w:val="id-ID"/>
        </w:rPr>
        <w:t xml:space="preserve"> </w:t>
      </w:r>
      <w:r w:rsidRPr="008A32E6">
        <w:rPr>
          <w:rFonts w:ascii="Times New Roman" w:hAnsi="Times New Roman" w:cs="Times New Roman"/>
          <w:sz w:val="24"/>
        </w:rPr>
        <w:t>adalah</w:t>
      </w:r>
      <w:r w:rsidRPr="008A32E6">
        <w:rPr>
          <w:rFonts w:ascii="Times New Roman" w:hAnsi="Times New Roman" w:cs="Times New Roman"/>
          <w:sz w:val="24"/>
          <w:lang w:val="id-ID"/>
        </w:rPr>
        <w:t xml:space="preserve"> </w:t>
      </w:r>
      <w:r w:rsidRPr="008A32E6">
        <w:rPr>
          <w:rFonts w:ascii="Times New Roman" w:hAnsi="Times New Roman" w:cs="Times New Roman"/>
          <w:sz w:val="24"/>
        </w:rPr>
        <w:t>tes</w:t>
      </w:r>
      <w:r w:rsidR="00875F08">
        <w:rPr>
          <w:rFonts w:ascii="Times New Roman" w:hAnsi="Times New Roman" w:cs="Times New Roman"/>
          <w:sz w:val="24"/>
          <w:lang w:val="id-ID"/>
        </w:rPr>
        <w:t xml:space="preserve"> tertulis</w:t>
      </w:r>
      <w:r w:rsidRPr="008A32E6">
        <w:rPr>
          <w:rFonts w:ascii="Times New Roman" w:hAnsi="Times New Roman" w:cs="Times New Roman"/>
          <w:sz w:val="24"/>
        </w:rPr>
        <w:t>.</w:t>
      </w:r>
      <w:r w:rsidR="00875F08">
        <w:rPr>
          <w:rFonts w:ascii="Times New Roman" w:hAnsi="Times New Roman" w:cs="Times New Roman"/>
          <w:sz w:val="24"/>
          <w:lang w:val="id-ID"/>
        </w:rPr>
        <w:t xml:space="preserve"> </w:t>
      </w:r>
      <w:r w:rsidRPr="008A32E6">
        <w:rPr>
          <w:rFonts w:ascii="Times New Roman" w:hAnsi="Times New Roman" w:cs="Times New Roman"/>
          <w:sz w:val="24"/>
        </w:rPr>
        <w:t>Subyek</w:t>
      </w:r>
      <w:r w:rsidRPr="008A32E6">
        <w:rPr>
          <w:rFonts w:ascii="Times New Roman" w:hAnsi="Times New Roman" w:cs="Times New Roman"/>
          <w:sz w:val="24"/>
          <w:lang w:val="id-ID"/>
        </w:rPr>
        <w:t xml:space="preserve"> </w:t>
      </w:r>
      <w:r w:rsidRPr="008A32E6">
        <w:rPr>
          <w:rFonts w:ascii="Times New Roman" w:hAnsi="Times New Roman" w:cs="Times New Roman"/>
          <w:sz w:val="24"/>
        </w:rPr>
        <w:t>dalam</w:t>
      </w:r>
      <w:r w:rsidRPr="008A32E6">
        <w:rPr>
          <w:rFonts w:ascii="Times New Roman" w:hAnsi="Times New Roman" w:cs="Times New Roman"/>
          <w:sz w:val="24"/>
          <w:lang w:val="id-ID"/>
        </w:rPr>
        <w:t xml:space="preserve"> </w:t>
      </w:r>
      <w:r w:rsidRPr="008A32E6">
        <w:rPr>
          <w:rFonts w:ascii="Times New Roman" w:hAnsi="Times New Roman" w:cs="Times New Roman"/>
          <w:sz w:val="24"/>
        </w:rPr>
        <w:t>penelitian</w:t>
      </w:r>
      <w:r w:rsidRPr="008A32E6">
        <w:rPr>
          <w:rFonts w:ascii="Times New Roman" w:hAnsi="Times New Roman" w:cs="Times New Roman"/>
          <w:sz w:val="24"/>
          <w:lang w:val="id-ID"/>
        </w:rPr>
        <w:t xml:space="preserve"> </w:t>
      </w:r>
      <w:r w:rsidRPr="008A32E6">
        <w:rPr>
          <w:rFonts w:ascii="Times New Roman" w:hAnsi="Times New Roman" w:cs="Times New Roman"/>
          <w:sz w:val="24"/>
        </w:rPr>
        <w:t>ini</w:t>
      </w:r>
      <w:r w:rsidRPr="008A32E6">
        <w:rPr>
          <w:rFonts w:ascii="Times New Roman" w:hAnsi="Times New Roman" w:cs="Times New Roman"/>
          <w:sz w:val="24"/>
          <w:lang w:val="id-ID"/>
        </w:rPr>
        <w:t xml:space="preserve"> </w:t>
      </w:r>
      <w:r w:rsidRPr="008A32E6">
        <w:rPr>
          <w:rFonts w:ascii="Times New Roman" w:hAnsi="Times New Roman" w:cs="Times New Roman"/>
          <w:sz w:val="24"/>
        </w:rPr>
        <w:t>adalah</w:t>
      </w:r>
      <w:r w:rsidRPr="008A32E6">
        <w:rPr>
          <w:rFonts w:ascii="Times New Roman" w:hAnsi="Times New Roman" w:cs="Times New Roman"/>
          <w:sz w:val="24"/>
          <w:lang w:val="id-ID"/>
        </w:rPr>
        <w:t xml:space="preserve"> </w:t>
      </w:r>
      <w:r w:rsidRPr="008A32E6">
        <w:rPr>
          <w:rFonts w:ascii="Times New Roman" w:hAnsi="Times New Roman" w:cs="Times New Roman"/>
          <w:sz w:val="24"/>
        </w:rPr>
        <w:t xml:space="preserve">1 orang </w:t>
      </w:r>
      <w:r w:rsidRPr="008A32E6">
        <w:rPr>
          <w:rFonts w:ascii="Times New Roman" w:hAnsi="Times New Roman" w:cs="Times New Roman"/>
          <w:sz w:val="24"/>
          <w:lang w:val="id-ID"/>
        </w:rPr>
        <w:t xml:space="preserve"> anak autis kelas II </w:t>
      </w:r>
      <w:r w:rsidRPr="008A32E6">
        <w:rPr>
          <w:rFonts w:ascii="Times New Roman" w:hAnsi="Times New Roman"/>
          <w:sz w:val="24"/>
          <w:szCs w:val="24"/>
        </w:rPr>
        <w:t>SD Inpres Maccini Baru Makassar</w:t>
      </w:r>
      <w:r w:rsidRPr="008A32E6">
        <w:rPr>
          <w:rFonts w:ascii="Times New Roman" w:hAnsi="Times New Roman" w:cs="Times New Roman"/>
          <w:sz w:val="24"/>
        </w:rPr>
        <w:t xml:space="preserve"> berinisial </w:t>
      </w:r>
      <w:r w:rsidRPr="008A32E6">
        <w:rPr>
          <w:rFonts w:ascii="Times New Roman" w:hAnsi="Times New Roman" w:cs="Times New Roman"/>
          <w:sz w:val="24"/>
          <w:lang w:val="id-ID"/>
        </w:rPr>
        <w:t>MAQ</w:t>
      </w:r>
      <w:r w:rsidRPr="008A32E6">
        <w:rPr>
          <w:rFonts w:ascii="Times New Roman" w:hAnsi="Times New Roman" w:cs="Times New Roman"/>
          <w:sz w:val="24"/>
        </w:rPr>
        <w:t>.</w:t>
      </w:r>
      <w:r w:rsidRPr="008A32E6">
        <w:rPr>
          <w:rFonts w:ascii="Times New Roman" w:hAnsi="Times New Roman" w:cs="Times New Roman"/>
          <w:sz w:val="24"/>
          <w:lang w:val="id-ID"/>
        </w:rPr>
        <w:t xml:space="preserve"> Penelitian ini menggunakan 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</w:rPr>
        <w:t>metode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</w:rPr>
        <w:t>eksperimen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</w:rPr>
        <w:t>menggunakan Single Subject Research (SSR) dengan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</w:rPr>
        <w:t>desain A-B-A.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D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</w:rPr>
        <w:t>en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gan penggunaan </w:t>
      </w:r>
      <w:r w:rsidRPr="008A32E6">
        <w:rPr>
          <w:rFonts w:ascii="Times New Roman" w:hAnsi="Times New Roman" w:cs="Times New Roman"/>
          <w:i/>
          <w:color w:val="000000"/>
          <w:sz w:val="24"/>
          <w:shd w:val="clear" w:color="auto" w:fill="FFFFFF"/>
          <w:lang w:val="id-ID"/>
        </w:rPr>
        <w:t>pop up book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dapat meningkatkan kemampuan berhitung pada anak autis</w:t>
      </w:r>
      <w:r w:rsidRPr="008A32E6">
        <w:rPr>
          <w:rFonts w:ascii="Times New Roman" w:hAnsi="Times New Roman" w:cs="Times New Roman"/>
          <w:sz w:val="24"/>
          <w:szCs w:val="24"/>
        </w:rPr>
        <w:t>.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Data yang diperoleh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</w:rPr>
        <w:t>dianalisis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</w:rPr>
        <w:t>melalui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</w:t>
      </w:r>
      <w:r w:rsidR="0082761F">
        <w:rPr>
          <w:rFonts w:ascii="Times New Roman" w:hAnsi="Times New Roman" w:cs="Times New Roman"/>
          <w:color w:val="000000"/>
          <w:sz w:val="24"/>
          <w:shd w:val="clear" w:color="auto" w:fill="FFFFFF"/>
        </w:rPr>
        <w:t>statisti</w:t>
      </w:r>
      <w:r w:rsidR="0082761F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>k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</w:rPr>
        <w:t>deskriptif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</w:rPr>
        <w:t>dan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</w:rPr>
        <w:t>ditampilkan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  <w:lang w:val="id-ID"/>
        </w:rPr>
        <w:t xml:space="preserve"> </w:t>
      </w:r>
      <w:r w:rsidRPr="008A32E6">
        <w:rPr>
          <w:rFonts w:ascii="Times New Roman" w:hAnsi="Times New Roman" w:cs="Times New Roman"/>
          <w:color w:val="000000"/>
          <w:sz w:val="24"/>
          <w:shd w:val="clear" w:color="auto" w:fill="FFFFFF"/>
        </w:rPr>
        <w:t>grafik</w:t>
      </w:r>
      <w:r w:rsidRPr="008A32E6">
        <w:rPr>
          <w:rFonts w:ascii="Times New Roman" w:hAnsi="Times New Roman" w:cs="Times New Roman"/>
          <w:sz w:val="24"/>
        </w:rPr>
        <w:t>.</w:t>
      </w:r>
      <w:r w:rsidRPr="008A32E6">
        <w:rPr>
          <w:rFonts w:ascii="Times New Roman" w:hAnsi="Times New Roman" w:cs="Times New Roman"/>
          <w:sz w:val="24"/>
          <w:lang w:val="id-ID"/>
        </w:rPr>
        <w:t xml:space="preserve"> </w:t>
      </w:r>
      <w:r w:rsidRPr="008A32E6">
        <w:rPr>
          <w:rFonts w:ascii="Times New Roman" w:hAnsi="Times New Roman" w:cs="Times New Roman"/>
          <w:sz w:val="24"/>
        </w:rPr>
        <w:t>Hasil</w:t>
      </w:r>
      <w:r w:rsidRPr="008A32E6">
        <w:rPr>
          <w:rFonts w:ascii="Times New Roman" w:hAnsi="Times New Roman" w:cs="Times New Roman"/>
          <w:sz w:val="24"/>
          <w:lang w:val="id-ID"/>
        </w:rPr>
        <w:t xml:space="preserve"> </w:t>
      </w:r>
      <w:r w:rsidRPr="008A32E6">
        <w:rPr>
          <w:rFonts w:ascii="Times New Roman" w:hAnsi="Times New Roman" w:cs="Times New Roman"/>
          <w:sz w:val="24"/>
        </w:rPr>
        <w:t>penelitian</w:t>
      </w:r>
      <w:r w:rsidRPr="008A32E6">
        <w:rPr>
          <w:rFonts w:ascii="Times New Roman" w:hAnsi="Times New Roman" w:cs="Times New Roman"/>
          <w:sz w:val="24"/>
          <w:lang w:val="id-ID"/>
        </w:rPr>
        <w:t xml:space="preserve"> </w:t>
      </w:r>
      <w:r w:rsidRPr="008A32E6">
        <w:rPr>
          <w:rFonts w:ascii="Times New Roman" w:hAnsi="Times New Roman" w:cs="Times New Roman"/>
          <w:sz w:val="24"/>
        </w:rPr>
        <w:t>disimpulkan</w:t>
      </w:r>
      <w:r w:rsidRPr="008A32E6">
        <w:rPr>
          <w:rFonts w:ascii="Times New Roman" w:hAnsi="Times New Roman" w:cs="Times New Roman"/>
          <w:sz w:val="24"/>
          <w:lang w:val="id-ID"/>
        </w:rPr>
        <w:t xml:space="preserve"> </w:t>
      </w:r>
      <w:r w:rsidRPr="008A32E6">
        <w:rPr>
          <w:rFonts w:ascii="Times New Roman" w:hAnsi="Times New Roman" w:cs="Times New Roman"/>
          <w:sz w:val="24"/>
        </w:rPr>
        <w:t>bahwa</w:t>
      </w:r>
      <w:r w:rsidRPr="008A32E6">
        <w:rPr>
          <w:rFonts w:ascii="Times New Roman" w:hAnsi="Times New Roman" w:cs="Times New Roman"/>
          <w:sz w:val="24"/>
          <w:lang w:val="id-ID"/>
        </w:rPr>
        <w:t xml:space="preserve"> penggunaan </w:t>
      </w:r>
      <w:r w:rsidRPr="008A32E6">
        <w:rPr>
          <w:rFonts w:ascii="Times New Roman" w:hAnsi="Times New Roman" w:cs="Times New Roman"/>
          <w:i/>
          <w:sz w:val="24"/>
          <w:lang w:val="id-ID"/>
        </w:rPr>
        <w:t>pop up book</w:t>
      </w:r>
      <w:r w:rsidRPr="008A32E6">
        <w:rPr>
          <w:rFonts w:ascii="Times New Roman" w:hAnsi="Times New Roman" w:cs="Times New Roman"/>
          <w:sz w:val="24"/>
          <w:lang w:val="id-ID"/>
        </w:rPr>
        <w:t xml:space="preserve"> dapat meningkatkan kemampuan berhitung pada anak autis kelas II di </w:t>
      </w:r>
      <w:r w:rsidRPr="008A32E6">
        <w:rPr>
          <w:rFonts w:ascii="Times New Roman" w:hAnsi="Times New Roman"/>
          <w:sz w:val="24"/>
          <w:szCs w:val="24"/>
        </w:rPr>
        <w:t>SD Inpres Maccini Baru Makassar</w:t>
      </w:r>
      <w:r w:rsidRPr="008A32E6">
        <w:rPr>
          <w:rFonts w:ascii="Times New Roman" w:hAnsi="Times New Roman"/>
          <w:sz w:val="24"/>
          <w:szCs w:val="24"/>
          <w:lang w:val="id-ID"/>
        </w:rPr>
        <w:t>.</w:t>
      </w:r>
    </w:p>
    <w:p w:rsidR="002D0CF6" w:rsidRDefault="002D0CF6" w:rsidP="008A32E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lang w:val="id-ID"/>
        </w:rPr>
      </w:pPr>
    </w:p>
    <w:p w:rsidR="002D0CF6" w:rsidRDefault="002D0CF6" w:rsidP="008A32E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lang w:val="id-ID"/>
        </w:rPr>
      </w:pPr>
    </w:p>
    <w:p w:rsidR="002D0CF6" w:rsidRDefault="002D0CF6" w:rsidP="008A32E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lang w:val="id-ID"/>
        </w:rPr>
      </w:pPr>
    </w:p>
    <w:p w:rsidR="002D0CF6" w:rsidRDefault="002D0CF6" w:rsidP="008A32E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lang w:val="id-ID"/>
        </w:rPr>
      </w:pPr>
    </w:p>
    <w:p w:rsidR="002D0CF6" w:rsidRDefault="002D0CF6" w:rsidP="008A32E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lang w:val="id-ID"/>
        </w:rPr>
      </w:pPr>
    </w:p>
    <w:p w:rsidR="002D0CF6" w:rsidRDefault="002D0CF6" w:rsidP="008A32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lang w:val="id-ID"/>
        </w:rPr>
      </w:pPr>
    </w:p>
    <w:p w:rsidR="002D0CF6" w:rsidRPr="002D0CF6" w:rsidRDefault="002D0CF6" w:rsidP="008A32E6">
      <w:pPr>
        <w:spacing w:line="240" w:lineRule="auto"/>
        <w:rPr>
          <w:lang w:val="id-ID"/>
        </w:rPr>
      </w:pPr>
    </w:p>
    <w:sectPr w:rsidR="002D0CF6" w:rsidRPr="002D0CF6" w:rsidSect="00A62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66" w:rsidRDefault="00864F66" w:rsidP="002D0CF6">
      <w:pPr>
        <w:spacing w:after="0" w:line="240" w:lineRule="auto"/>
      </w:pPr>
      <w:r>
        <w:separator/>
      </w:r>
    </w:p>
  </w:endnote>
  <w:endnote w:type="continuationSeparator" w:id="1">
    <w:p w:rsidR="00864F66" w:rsidRDefault="00864F66" w:rsidP="002D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2F" w:rsidRDefault="000F77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F6" w:rsidRPr="002D0CF6" w:rsidRDefault="000F772F" w:rsidP="002D0CF6">
    <w:pPr>
      <w:pStyle w:val="Footer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>
      <w:rPr>
        <w:rFonts w:ascii="Times New Roman" w:hAnsi="Times New Roman" w:cs="Times New Roman"/>
        <w:b/>
        <w:sz w:val="24"/>
        <w:szCs w:val="24"/>
        <w:lang w:val="id-ID"/>
      </w:rPr>
      <w:t>v</w:t>
    </w:r>
    <w:r w:rsidR="00D43D37">
      <w:rPr>
        <w:rFonts w:ascii="Times New Roman" w:hAnsi="Times New Roman" w:cs="Times New Roman"/>
        <w:b/>
        <w:sz w:val="24"/>
        <w:szCs w:val="24"/>
        <w:lang w:val="id-ID"/>
      </w:rPr>
      <w:t>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2F" w:rsidRDefault="000F7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66" w:rsidRDefault="00864F66" w:rsidP="002D0CF6">
      <w:pPr>
        <w:spacing w:after="0" w:line="240" w:lineRule="auto"/>
      </w:pPr>
      <w:r>
        <w:separator/>
      </w:r>
    </w:p>
  </w:footnote>
  <w:footnote w:type="continuationSeparator" w:id="1">
    <w:p w:rsidR="00864F66" w:rsidRDefault="00864F66" w:rsidP="002D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2F" w:rsidRDefault="000F77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2F" w:rsidRDefault="000F77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2F" w:rsidRDefault="000F77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EB2"/>
    <w:multiLevelType w:val="hybridMultilevel"/>
    <w:tmpl w:val="637E5C80"/>
    <w:lvl w:ilvl="0" w:tplc="4874F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0CF6"/>
    <w:rsid w:val="000F772F"/>
    <w:rsid w:val="001555E4"/>
    <w:rsid w:val="002230CC"/>
    <w:rsid w:val="00223A2A"/>
    <w:rsid w:val="002D0CF6"/>
    <w:rsid w:val="00335264"/>
    <w:rsid w:val="00346E73"/>
    <w:rsid w:val="00361695"/>
    <w:rsid w:val="007D060C"/>
    <w:rsid w:val="007F710A"/>
    <w:rsid w:val="008172F4"/>
    <w:rsid w:val="0082761F"/>
    <w:rsid w:val="00864F66"/>
    <w:rsid w:val="00875F08"/>
    <w:rsid w:val="008A32E6"/>
    <w:rsid w:val="0096489F"/>
    <w:rsid w:val="009F13D5"/>
    <w:rsid w:val="00A62449"/>
    <w:rsid w:val="00A91163"/>
    <w:rsid w:val="00AF7FD0"/>
    <w:rsid w:val="00B13038"/>
    <w:rsid w:val="00BE6447"/>
    <w:rsid w:val="00D223C6"/>
    <w:rsid w:val="00D43D37"/>
    <w:rsid w:val="00DD715C"/>
    <w:rsid w:val="00F272D1"/>
    <w:rsid w:val="00FE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0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CF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D0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CF6"/>
    <w:rPr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A32E6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8A32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9</cp:revision>
  <dcterms:created xsi:type="dcterms:W3CDTF">2018-06-07T01:40:00Z</dcterms:created>
  <dcterms:modified xsi:type="dcterms:W3CDTF">2018-07-16T14:38:00Z</dcterms:modified>
</cp:coreProperties>
</file>