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40" w:rsidRPr="005F0D8A" w:rsidRDefault="006C5F36" w:rsidP="005F0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0D8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C5F36" w:rsidRDefault="006C5F36" w:rsidP="005F0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F36" w:rsidRDefault="006C5F36" w:rsidP="005F0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Arif, Muhammad. 2008. </w:t>
      </w:r>
      <w:r w:rsidRPr="006C5F36">
        <w:rPr>
          <w:rFonts w:ascii="Times New Roman" w:hAnsi="Times New Roman" w:cs="Times New Roman"/>
          <w:i/>
          <w:sz w:val="24"/>
          <w:szCs w:val="24"/>
        </w:rPr>
        <w:t>Pengenalan Teori Bilangan</w:t>
      </w:r>
      <w:r>
        <w:rPr>
          <w:rFonts w:ascii="Times New Roman" w:hAnsi="Times New Roman" w:cs="Times New Roman"/>
          <w:sz w:val="24"/>
          <w:szCs w:val="24"/>
        </w:rPr>
        <w:t>. Makassar: Andira Publisher.</w:t>
      </w:r>
    </w:p>
    <w:p w:rsidR="00FA74FC" w:rsidRPr="00FA74FC" w:rsidRDefault="006C5F36" w:rsidP="00FA74FC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Association American Psychiatric. 2013. </w:t>
      </w:r>
      <w:r w:rsidRPr="006C5F36">
        <w:rPr>
          <w:rFonts w:ascii="Times New Roman" w:hAnsi="Times New Roman" w:cs="Times New Roman"/>
          <w:i/>
          <w:sz w:val="24"/>
          <w:szCs w:val="24"/>
        </w:rPr>
        <w:t>Diagnostic And Statistical Manual of Mental Fith Edition</w:t>
      </w:r>
      <w:r>
        <w:rPr>
          <w:rFonts w:ascii="Times New Roman" w:hAnsi="Times New Roman" w:cs="Times New Roman"/>
          <w:sz w:val="24"/>
          <w:szCs w:val="24"/>
        </w:rPr>
        <w:t>: DSM-5. Washington, DC. American Pscyhiatric Publishing.</w:t>
      </w:r>
    </w:p>
    <w:p w:rsidR="00FA74FC" w:rsidRDefault="006C5F36" w:rsidP="00FA74FC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Azwandi, Yosfan. 2005. </w:t>
      </w:r>
      <w:r w:rsidRPr="006C5F36">
        <w:rPr>
          <w:rFonts w:ascii="Times New Roman" w:hAnsi="Times New Roman" w:cs="Times New Roman"/>
          <w:i/>
          <w:sz w:val="24"/>
          <w:szCs w:val="24"/>
        </w:rPr>
        <w:t>Mengenal dan Membantu Penyandang Autisme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D08D8">
        <w:rPr>
          <w:rFonts w:ascii="Times New Roman" w:hAnsi="Times New Roman" w:cs="Times New Roman"/>
          <w:sz w:val="24"/>
          <w:szCs w:val="24"/>
        </w:rPr>
        <w:t>Jakarta: Depdiknas direktorat pembinaan pendidikan tenaga pendidik dan ketenaga kerjaan perguruan tinggi.</w:t>
      </w:r>
    </w:p>
    <w:p w:rsidR="00FA74FC" w:rsidRDefault="00FD08D8" w:rsidP="00FA74FC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Gettman, David. 2016. </w:t>
      </w:r>
      <w:r w:rsidRPr="00FD08D8">
        <w:rPr>
          <w:rFonts w:ascii="Times New Roman" w:hAnsi="Times New Roman" w:cs="Times New Roman"/>
          <w:i/>
          <w:sz w:val="24"/>
          <w:szCs w:val="24"/>
        </w:rPr>
        <w:t>Metode Pengajaran Montessori Tingkat Dasar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FA74FC" w:rsidRDefault="00FD08D8" w:rsidP="00FA74FC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Koswara, Deded. 2013. </w:t>
      </w:r>
      <w:r w:rsidRPr="00FD08D8">
        <w:rPr>
          <w:rFonts w:ascii="Times New Roman" w:hAnsi="Times New Roman" w:cs="Times New Roman"/>
          <w:i/>
          <w:sz w:val="24"/>
          <w:szCs w:val="24"/>
        </w:rPr>
        <w:t>Pendidikan Anak Berkebutuhan Khusus Autis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Luxima.</w:t>
      </w:r>
    </w:p>
    <w:p w:rsidR="00FA74FC" w:rsidRDefault="00FD08D8" w:rsidP="00FA74FC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Hadiana, HR. 2013. </w:t>
      </w:r>
      <w:r w:rsidRPr="00FD08D8">
        <w:rPr>
          <w:rFonts w:ascii="Times New Roman" w:hAnsi="Times New Roman" w:cs="Times New Roman"/>
          <w:i/>
          <w:sz w:val="24"/>
          <w:szCs w:val="24"/>
        </w:rPr>
        <w:t>Autis Pada Anak, Pencegahan, Perawatan, dan Pengobatan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Nuha Medika.</w:t>
      </w:r>
    </w:p>
    <w:p w:rsidR="00FA74FC" w:rsidRDefault="00FD08D8" w:rsidP="00FA74FC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Handojo. 2008. </w:t>
      </w:r>
      <w:r w:rsidRPr="00FD08D8">
        <w:rPr>
          <w:rFonts w:ascii="Times New Roman" w:hAnsi="Times New Roman" w:cs="Times New Roman"/>
          <w:i/>
          <w:sz w:val="24"/>
          <w:szCs w:val="24"/>
        </w:rPr>
        <w:t>Autisme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PT. Bhuana Ilmu Populer.</w:t>
      </w:r>
    </w:p>
    <w:p w:rsidR="00FA74FC" w:rsidRDefault="00FD08D8" w:rsidP="00FA74FC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Lee G., G. (Penyunting) (2013). Metode Montessori: Panduan Wajib Untuk Guru dan Orang Tua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Didik PAUD. Yogyakarta: Pustaka Pelajar</w:t>
      </w:r>
      <w:r w:rsidR="00FA3D33">
        <w:rPr>
          <w:rFonts w:ascii="Times New Roman" w:hAnsi="Times New Roman" w:cs="Times New Roman"/>
          <w:sz w:val="24"/>
          <w:szCs w:val="24"/>
        </w:rPr>
        <w:t>.</w:t>
      </w:r>
    </w:p>
    <w:p w:rsidR="00FA74FC" w:rsidRDefault="00FA74FC" w:rsidP="00FA74FC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Mudjito, Praptomo</w:t>
      </w:r>
      <w:r w:rsidR="00FD08D8">
        <w:rPr>
          <w:rFonts w:ascii="Times New Roman" w:hAnsi="Times New Roman" w:cs="Times New Roman"/>
          <w:sz w:val="24"/>
          <w:szCs w:val="24"/>
        </w:rPr>
        <w:t xml:space="preserve">. 2008. </w:t>
      </w:r>
      <w:r w:rsidR="00FD08D8" w:rsidRPr="00FD08D8">
        <w:rPr>
          <w:rFonts w:ascii="Times New Roman" w:hAnsi="Times New Roman" w:cs="Times New Roman"/>
          <w:i/>
          <w:sz w:val="24"/>
          <w:szCs w:val="24"/>
        </w:rPr>
        <w:t>Pendidikan Anak Autis</w:t>
      </w:r>
      <w:r w:rsidR="00DD580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D580C">
        <w:rPr>
          <w:rFonts w:ascii="Times New Roman" w:hAnsi="Times New Roman" w:cs="Times New Roman"/>
          <w:sz w:val="24"/>
          <w:szCs w:val="24"/>
        </w:rPr>
        <w:t>Jakarta: Depdikbud Dirjen Pendidikan Tinggi.</w:t>
      </w:r>
    </w:p>
    <w:p w:rsidR="00FA74FC" w:rsidRDefault="00DD580C" w:rsidP="00FA74FC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Pamuji. 2007. </w:t>
      </w:r>
      <w:r w:rsidRPr="00DD580C">
        <w:rPr>
          <w:rFonts w:ascii="Times New Roman" w:hAnsi="Times New Roman" w:cs="Times New Roman"/>
          <w:i/>
          <w:sz w:val="24"/>
          <w:szCs w:val="24"/>
        </w:rPr>
        <w:t>Model Terapi Terpadu Bagi Anak Autisme</w:t>
      </w:r>
      <w:r>
        <w:rPr>
          <w:rFonts w:ascii="Times New Roman" w:hAnsi="Times New Roman" w:cs="Times New Roman"/>
          <w:sz w:val="24"/>
          <w:szCs w:val="24"/>
        </w:rPr>
        <w:t>. Jakarta: DIKTI.</w:t>
      </w:r>
    </w:p>
    <w:p w:rsidR="00FA74FC" w:rsidRDefault="00DD580C" w:rsidP="00FA74FC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Rolina, Nelva. 2012. </w:t>
      </w:r>
      <w:r w:rsidRPr="00DD580C">
        <w:rPr>
          <w:rFonts w:ascii="Times New Roman" w:hAnsi="Times New Roman" w:cs="Times New Roman"/>
          <w:i/>
          <w:sz w:val="24"/>
          <w:szCs w:val="24"/>
        </w:rPr>
        <w:t>Alat Permainan Edukatif</w:t>
      </w:r>
      <w:r>
        <w:rPr>
          <w:rFonts w:ascii="Times New Roman" w:hAnsi="Times New Roman" w:cs="Times New Roman"/>
          <w:sz w:val="24"/>
          <w:szCs w:val="24"/>
        </w:rPr>
        <w:t>. Yogyakarta: Penerbit Ombak</w:t>
      </w:r>
      <w:r w:rsidR="00FA3D33">
        <w:rPr>
          <w:rFonts w:ascii="Times New Roman" w:hAnsi="Times New Roman" w:cs="Times New Roman"/>
          <w:sz w:val="24"/>
          <w:szCs w:val="24"/>
        </w:rPr>
        <w:t>.</w:t>
      </w:r>
    </w:p>
    <w:p w:rsidR="00FA74FC" w:rsidRDefault="00DD580C" w:rsidP="00FA74FC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Rukmansyah. 2006. </w:t>
      </w:r>
      <w:r w:rsidRPr="00DD580C">
        <w:rPr>
          <w:rFonts w:ascii="Times New Roman" w:hAnsi="Times New Roman" w:cs="Times New Roman"/>
          <w:i/>
          <w:sz w:val="24"/>
          <w:szCs w:val="24"/>
        </w:rPr>
        <w:t>Kamus Pintar Matematika Sains</w:t>
      </w:r>
      <w:r>
        <w:rPr>
          <w:rFonts w:ascii="Times New Roman" w:hAnsi="Times New Roman" w:cs="Times New Roman"/>
          <w:sz w:val="24"/>
          <w:szCs w:val="24"/>
        </w:rPr>
        <w:t>. Bandung: Epilson Group</w:t>
      </w:r>
      <w:r w:rsidR="00FA3D33">
        <w:rPr>
          <w:rFonts w:ascii="Times New Roman" w:hAnsi="Times New Roman" w:cs="Times New Roman"/>
          <w:sz w:val="24"/>
          <w:szCs w:val="24"/>
        </w:rPr>
        <w:t>.</w:t>
      </w:r>
    </w:p>
    <w:p w:rsidR="00FA74FC" w:rsidRDefault="006037DB" w:rsidP="00FA74FC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Sindring, Abdullah. Abdul, Saman. Pattaufi. Rudi Amir 2016</w:t>
      </w:r>
      <w:r w:rsidRPr="00EC698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Panduan</w:t>
      </w:r>
      <w:r w:rsidRPr="00EC6986">
        <w:rPr>
          <w:rFonts w:ascii="Times New Roman" w:hAnsi="Times New Roman"/>
          <w:i/>
          <w:sz w:val="24"/>
          <w:szCs w:val="24"/>
        </w:rPr>
        <w:t xml:space="preserve"> Penulisan Skripsi</w:t>
      </w:r>
      <w:r>
        <w:rPr>
          <w:rFonts w:ascii="Times New Roman" w:hAnsi="Times New Roman"/>
          <w:i/>
          <w:sz w:val="24"/>
          <w:szCs w:val="24"/>
        </w:rPr>
        <w:t xml:space="preserve"> Proposal Skripsi, Skripsi, &amp; Karya Ilmiah</w:t>
      </w:r>
      <w:r w:rsidRPr="00EC6986">
        <w:rPr>
          <w:rFonts w:ascii="Times New Roman" w:hAnsi="Times New Roman"/>
          <w:i/>
          <w:sz w:val="24"/>
          <w:szCs w:val="24"/>
        </w:rPr>
        <w:t xml:space="preserve">. </w:t>
      </w:r>
      <w:r w:rsidRPr="00EC6986">
        <w:rPr>
          <w:rFonts w:ascii="Times New Roman" w:hAnsi="Times New Roman"/>
          <w:sz w:val="24"/>
          <w:szCs w:val="24"/>
        </w:rPr>
        <w:t>Makassar: Universitas Negeri Makassar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A74FC" w:rsidRDefault="00DD580C" w:rsidP="00FA74FC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Sudaryanti.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Pengenalan Matematika Anak Usia Dini. </w:t>
      </w:r>
      <w:r>
        <w:rPr>
          <w:rFonts w:ascii="Times New Roman" w:hAnsi="Times New Roman" w:cs="Times New Roman"/>
          <w:sz w:val="24"/>
          <w:szCs w:val="24"/>
        </w:rPr>
        <w:t>Yogyakarta: FIP Universitas Negeri Yogyakarta</w:t>
      </w:r>
      <w:r w:rsidR="00FA3D33">
        <w:rPr>
          <w:rFonts w:ascii="Times New Roman" w:hAnsi="Times New Roman" w:cs="Times New Roman"/>
          <w:sz w:val="24"/>
          <w:szCs w:val="24"/>
        </w:rPr>
        <w:t>.</w:t>
      </w:r>
    </w:p>
    <w:p w:rsidR="00FA74FC" w:rsidRPr="00FA74FC" w:rsidRDefault="00FA74FC" w:rsidP="00FA74FC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Sunanto, Juang</w:t>
      </w:r>
      <w:r w:rsidRPr="00EC69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Koji, Takeuchi. Hideo Nakata</w:t>
      </w:r>
      <w:r w:rsidRPr="00EC6986">
        <w:rPr>
          <w:rFonts w:ascii="Times New Roman" w:hAnsi="Times New Roman"/>
          <w:sz w:val="24"/>
          <w:szCs w:val="24"/>
        </w:rPr>
        <w:t xml:space="preserve"> 2006. </w:t>
      </w:r>
      <w:r w:rsidRPr="00EC6986">
        <w:rPr>
          <w:rFonts w:ascii="Times New Roman" w:hAnsi="Times New Roman"/>
          <w:i/>
          <w:sz w:val="24"/>
          <w:szCs w:val="24"/>
        </w:rPr>
        <w:t>Penelitian dengan Subyek Tunggal.</w:t>
      </w:r>
      <w:r>
        <w:rPr>
          <w:rFonts w:ascii="Times New Roman" w:hAnsi="Times New Roman"/>
          <w:sz w:val="24"/>
          <w:szCs w:val="24"/>
        </w:rPr>
        <w:t>Bandung:</w:t>
      </w:r>
      <w:r w:rsidRPr="00EC6986">
        <w:rPr>
          <w:rFonts w:ascii="Times New Roman" w:hAnsi="Times New Roman"/>
          <w:sz w:val="24"/>
          <w:szCs w:val="24"/>
        </w:rPr>
        <w:t xml:space="preserve"> UPI Press</w:t>
      </w:r>
    </w:p>
    <w:p w:rsidR="00FA74FC" w:rsidRDefault="00DD580C" w:rsidP="00FA74FC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Sundyana, Rostina. 2013. </w:t>
      </w:r>
      <w:r w:rsidRPr="00DD580C">
        <w:rPr>
          <w:rFonts w:ascii="Times New Roman" w:hAnsi="Times New Roman" w:cs="Times New Roman"/>
          <w:i/>
          <w:sz w:val="24"/>
          <w:szCs w:val="24"/>
        </w:rPr>
        <w:t>Media Pembelajaran Matematika</w:t>
      </w:r>
      <w:r>
        <w:rPr>
          <w:rFonts w:ascii="Times New Roman" w:hAnsi="Times New Roman" w:cs="Times New Roman"/>
          <w:sz w:val="24"/>
          <w:szCs w:val="24"/>
        </w:rPr>
        <w:t xml:space="preserve">. Grut: Alfabeta. </w:t>
      </w:r>
      <w:r w:rsidR="00FD08D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A74FC" w:rsidRDefault="00FA3D33" w:rsidP="00FA74FC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Suyanto, Slamet. (2005). </w:t>
      </w:r>
      <w:r w:rsidRPr="00FA3D33">
        <w:rPr>
          <w:rFonts w:ascii="Times New Roman" w:hAnsi="Times New Roman" w:cs="Times New Roman"/>
          <w:i/>
          <w:sz w:val="24"/>
          <w:szCs w:val="24"/>
        </w:rPr>
        <w:t>Konsep Dasar Pendidikan Anak Usia Dini</w:t>
      </w:r>
      <w:r>
        <w:rPr>
          <w:rFonts w:ascii="Times New Roman" w:hAnsi="Times New Roman" w:cs="Times New Roman"/>
          <w:sz w:val="24"/>
          <w:szCs w:val="24"/>
        </w:rPr>
        <w:t>. Jakarta: Departemen Pendidikan Nasional.</w:t>
      </w:r>
    </w:p>
    <w:p w:rsidR="00FA74FC" w:rsidRDefault="00FA3D33" w:rsidP="00FA74FC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Sudjadi. Dan Abdurrachman. 1994. </w:t>
      </w:r>
      <w:r>
        <w:rPr>
          <w:rFonts w:ascii="Times New Roman" w:hAnsi="Times New Roman" w:cs="Times New Roman"/>
          <w:i/>
          <w:sz w:val="24"/>
          <w:szCs w:val="24"/>
        </w:rPr>
        <w:t xml:space="preserve">Pendidikan Luar Biasa Umum. </w:t>
      </w:r>
      <w:r>
        <w:rPr>
          <w:rFonts w:ascii="Times New Roman" w:hAnsi="Times New Roman" w:cs="Times New Roman"/>
          <w:sz w:val="24"/>
          <w:szCs w:val="24"/>
        </w:rPr>
        <w:t>Jakarta: Depdikbud Dirjen Pendidikan Tinggi Tenaga Akademik.</w:t>
      </w:r>
    </w:p>
    <w:p w:rsidR="006C5F36" w:rsidRPr="005F0D8A" w:rsidRDefault="00FA3D33" w:rsidP="00FA74FC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Tedjasaputra, Mayke S. 2005. </w:t>
      </w:r>
      <w:r w:rsidRPr="00FA3D33">
        <w:rPr>
          <w:rFonts w:ascii="Times New Roman" w:hAnsi="Times New Roman" w:cs="Times New Roman"/>
          <w:i/>
          <w:sz w:val="24"/>
          <w:szCs w:val="24"/>
        </w:rPr>
        <w:t>Bermain, Mainan, dan Permainan</w:t>
      </w:r>
      <w:r>
        <w:rPr>
          <w:rFonts w:ascii="Times New Roman" w:hAnsi="Times New Roman" w:cs="Times New Roman"/>
          <w:sz w:val="24"/>
          <w:szCs w:val="24"/>
        </w:rPr>
        <w:t>. Jakarta: Departemen pendidikan dan Kebudayaan.</w:t>
      </w:r>
    </w:p>
    <w:sectPr w:rsidR="006C5F36" w:rsidRPr="005F0D8A" w:rsidSect="00FB07C7">
      <w:headerReference w:type="default" r:id="rId8"/>
      <w:pgSz w:w="11906" w:h="16838"/>
      <w:pgMar w:top="2268" w:right="1701" w:bottom="1701" w:left="2268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09" w:rsidRDefault="00AE2109" w:rsidP="005F0D8A">
      <w:pPr>
        <w:spacing w:after="0" w:line="240" w:lineRule="auto"/>
      </w:pPr>
      <w:r>
        <w:separator/>
      </w:r>
    </w:p>
  </w:endnote>
  <w:endnote w:type="continuationSeparator" w:id="0">
    <w:p w:rsidR="00AE2109" w:rsidRDefault="00AE2109" w:rsidP="005F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09" w:rsidRDefault="00AE2109" w:rsidP="005F0D8A">
      <w:pPr>
        <w:spacing w:after="0" w:line="240" w:lineRule="auto"/>
      </w:pPr>
      <w:r>
        <w:separator/>
      </w:r>
    </w:p>
  </w:footnote>
  <w:footnote w:type="continuationSeparator" w:id="0">
    <w:p w:rsidR="00AE2109" w:rsidRDefault="00AE2109" w:rsidP="005F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8A" w:rsidRDefault="005F0D8A">
    <w:pPr>
      <w:pStyle w:val="Header"/>
      <w:jc w:val="right"/>
      <w:rPr>
        <w:lang w:val="en-US"/>
      </w:rPr>
    </w:pPr>
  </w:p>
  <w:p w:rsidR="005F0D8A" w:rsidRDefault="00AE2109">
    <w:pPr>
      <w:pStyle w:val="Header"/>
      <w:jc w:val="right"/>
    </w:pPr>
    <w:sdt>
      <w:sdtPr>
        <w:id w:val="-8022366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F0D8A">
          <w:fldChar w:fldCharType="begin"/>
        </w:r>
        <w:r w:rsidR="005F0D8A">
          <w:instrText xml:space="preserve"> PAGE   \* MERGEFORMAT </w:instrText>
        </w:r>
        <w:r w:rsidR="005F0D8A">
          <w:fldChar w:fldCharType="separate"/>
        </w:r>
        <w:r w:rsidR="008B10F2">
          <w:rPr>
            <w:noProof/>
          </w:rPr>
          <w:t>69</w:t>
        </w:r>
        <w:r w:rsidR="005F0D8A">
          <w:rPr>
            <w:noProof/>
          </w:rPr>
          <w:fldChar w:fldCharType="end"/>
        </w:r>
      </w:sdtContent>
    </w:sdt>
  </w:p>
  <w:p w:rsidR="005F0D8A" w:rsidRDefault="005F0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36"/>
    <w:rsid w:val="00000840"/>
    <w:rsid w:val="004665CB"/>
    <w:rsid w:val="00574DB3"/>
    <w:rsid w:val="005F0D8A"/>
    <w:rsid w:val="006037DB"/>
    <w:rsid w:val="006C5F36"/>
    <w:rsid w:val="008B10F2"/>
    <w:rsid w:val="00AE2109"/>
    <w:rsid w:val="00DD580C"/>
    <w:rsid w:val="00FA3D33"/>
    <w:rsid w:val="00FA74FC"/>
    <w:rsid w:val="00FB07C7"/>
    <w:rsid w:val="00FC51DD"/>
    <w:rsid w:val="00F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D8A"/>
  </w:style>
  <w:style w:type="paragraph" w:styleId="Footer">
    <w:name w:val="footer"/>
    <w:basedOn w:val="Normal"/>
    <w:link w:val="FooterChar"/>
    <w:uiPriority w:val="99"/>
    <w:unhideWhenUsed/>
    <w:rsid w:val="005F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D8A"/>
  </w:style>
  <w:style w:type="paragraph" w:styleId="Footer">
    <w:name w:val="footer"/>
    <w:basedOn w:val="Normal"/>
    <w:link w:val="FooterChar"/>
    <w:uiPriority w:val="99"/>
    <w:unhideWhenUsed/>
    <w:rsid w:val="005F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EBC2-0C99-4F2F-AAFD-E88A1CCD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2</cp:revision>
  <cp:lastPrinted>2018-07-19T10:35:00Z</cp:lastPrinted>
  <dcterms:created xsi:type="dcterms:W3CDTF">2018-07-19T11:07:00Z</dcterms:created>
  <dcterms:modified xsi:type="dcterms:W3CDTF">2018-07-19T11:07:00Z</dcterms:modified>
</cp:coreProperties>
</file>