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25" w:rsidRPr="00AB596E" w:rsidRDefault="00E564B2" w:rsidP="004025E9">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388.1pt;margin-top:-84.45pt;width:50.5pt;height:4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" fillcolor="white [3201]" stroked="f" strokeweight=".5pt">
            <v:textbox>
              <w:txbxContent>
                <w:p w:rsidR="003D611F" w:rsidRDefault="003D611F"/>
              </w:txbxContent>
            </v:textbox>
          </v:shape>
        </w:pict>
      </w:r>
      <w:r w:rsidR="00526CA8" w:rsidRPr="00AB596E">
        <w:rPr>
          <w:rFonts w:ascii="Times New Roman" w:hAnsi="Times New Roman" w:cs="Times New Roman"/>
          <w:b/>
          <w:color w:val="000000" w:themeColor="text1"/>
          <w:sz w:val="24"/>
          <w:szCs w:val="24"/>
        </w:rPr>
        <w:t>BAB II</w:t>
      </w:r>
    </w:p>
    <w:p w:rsidR="00526CA8" w:rsidRPr="00AB596E" w:rsidRDefault="00526CA8" w:rsidP="004025E9">
      <w:pPr>
        <w:spacing w:line="240" w:lineRule="auto"/>
        <w:jc w:val="center"/>
        <w:rPr>
          <w:rFonts w:ascii="Times New Roman" w:hAnsi="Times New Roman" w:cs="Times New Roman"/>
          <w:b/>
          <w:color w:val="000000" w:themeColor="text1"/>
          <w:sz w:val="24"/>
          <w:szCs w:val="24"/>
        </w:rPr>
      </w:pPr>
      <w:r w:rsidRPr="00AB596E">
        <w:rPr>
          <w:rFonts w:ascii="Times New Roman" w:hAnsi="Times New Roman" w:cs="Times New Roman"/>
          <w:b/>
          <w:color w:val="000000" w:themeColor="text1"/>
          <w:sz w:val="24"/>
          <w:szCs w:val="24"/>
        </w:rPr>
        <w:t>KAJIAN PUSTAKA</w:t>
      </w:r>
      <w:r w:rsidR="0036729D" w:rsidRPr="00AB596E">
        <w:rPr>
          <w:rFonts w:ascii="Times New Roman" w:hAnsi="Times New Roman" w:cs="Times New Roman"/>
          <w:b/>
          <w:color w:val="000000" w:themeColor="text1"/>
          <w:sz w:val="24"/>
          <w:szCs w:val="24"/>
        </w:rPr>
        <w:t xml:space="preserve"> KERANGKA PIKIR</w:t>
      </w:r>
    </w:p>
    <w:p w:rsidR="004025E9" w:rsidRPr="00AB596E" w:rsidRDefault="004025E9" w:rsidP="004025E9">
      <w:pPr>
        <w:spacing w:line="240" w:lineRule="auto"/>
        <w:jc w:val="center"/>
        <w:rPr>
          <w:rFonts w:ascii="Times New Roman" w:hAnsi="Times New Roman" w:cs="Times New Roman"/>
          <w:b/>
          <w:color w:val="000000" w:themeColor="text1"/>
          <w:sz w:val="24"/>
          <w:szCs w:val="24"/>
        </w:rPr>
      </w:pPr>
    </w:p>
    <w:p w:rsidR="0036729D" w:rsidRPr="00AB596E" w:rsidRDefault="0036729D" w:rsidP="00343E1C">
      <w:pPr>
        <w:pStyle w:val="ListParagraph"/>
        <w:numPr>
          <w:ilvl w:val="0"/>
          <w:numId w:val="1"/>
        </w:numPr>
        <w:spacing w:line="480" w:lineRule="auto"/>
        <w:ind w:left="90" w:hanging="426"/>
        <w:rPr>
          <w:rFonts w:ascii="Times New Roman" w:hAnsi="Times New Roman" w:cs="Times New Roman"/>
          <w:b/>
          <w:color w:val="000000" w:themeColor="text1"/>
          <w:sz w:val="24"/>
          <w:szCs w:val="24"/>
        </w:rPr>
      </w:pPr>
      <w:r w:rsidRPr="00AB596E">
        <w:rPr>
          <w:rFonts w:ascii="Times New Roman" w:hAnsi="Times New Roman" w:cs="Times New Roman"/>
          <w:b/>
          <w:color w:val="000000" w:themeColor="text1"/>
          <w:sz w:val="24"/>
          <w:szCs w:val="24"/>
        </w:rPr>
        <w:t>Tinjauan pustaka</w:t>
      </w:r>
    </w:p>
    <w:p w:rsidR="00343E1C" w:rsidRPr="00AB596E" w:rsidRDefault="00343E1C" w:rsidP="00343E1C">
      <w:pPr>
        <w:pStyle w:val="ListParagraph"/>
        <w:numPr>
          <w:ilvl w:val="0"/>
          <w:numId w:val="22"/>
        </w:numPr>
        <w:spacing w:line="480" w:lineRule="auto"/>
        <w:ind w:left="-270" w:firstLine="0"/>
        <w:rPr>
          <w:rFonts w:ascii="Times New Roman" w:hAnsi="Times New Roman" w:cs="Times New Roman"/>
          <w:b/>
          <w:color w:val="000000" w:themeColor="text1"/>
          <w:sz w:val="24"/>
          <w:szCs w:val="24"/>
        </w:rPr>
      </w:pPr>
      <w:r w:rsidRPr="00AB596E">
        <w:rPr>
          <w:rFonts w:ascii="Times New Roman" w:hAnsi="Times New Roman" w:cs="Times New Roman"/>
          <w:b/>
          <w:color w:val="000000" w:themeColor="text1"/>
          <w:sz w:val="24"/>
          <w:szCs w:val="24"/>
        </w:rPr>
        <w:t xml:space="preserve"> Konsep Terapi Sensori Integrasi </w:t>
      </w:r>
    </w:p>
    <w:p w:rsidR="004025E9" w:rsidRPr="00AB596E" w:rsidRDefault="00343E1C" w:rsidP="00343E1C">
      <w:pPr>
        <w:pStyle w:val="ListParagraph"/>
        <w:numPr>
          <w:ilvl w:val="0"/>
          <w:numId w:val="23"/>
        </w:numPr>
        <w:spacing w:line="480" w:lineRule="auto"/>
        <w:ind w:left="540" w:hanging="450"/>
        <w:rPr>
          <w:rFonts w:ascii="Times New Roman" w:hAnsi="Times New Roman" w:cs="Times New Roman"/>
          <w:b/>
          <w:color w:val="000000" w:themeColor="text1"/>
          <w:sz w:val="24"/>
          <w:szCs w:val="24"/>
        </w:rPr>
      </w:pPr>
      <w:r w:rsidRPr="00AB596E">
        <w:rPr>
          <w:rFonts w:ascii="Times New Roman" w:hAnsi="Times New Roman" w:cs="Times New Roman"/>
          <w:b/>
          <w:color w:val="000000" w:themeColor="text1"/>
          <w:sz w:val="24"/>
          <w:szCs w:val="24"/>
        </w:rPr>
        <w:t xml:space="preserve">Pengertian Sensori Integrasi </w:t>
      </w:r>
    </w:p>
    <w:p w:rsidR="004025E9" w:rsidRPr="00AB596E" w:rsidRDefault="00343E1C" w:rsidP="00B558DF">
      <w:pPr>
        <w:pStyle w:val="ListParagraph"/>
        <w:spacing w:line="480" w:lineRule="auto"/>
        <w:ind w:left="90" w:firstLine="619"/>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Sensori integra</w:t>
      </w:r>
      <w:r w:rsidR="00AA6ACD" w:rsidRPr="00AB596E">
        <w:rPr>
          <w:rFonts w:ascii="Times New Roman" w:hAnsi="Times New Roman" w:cs="Times New Roman"/>
          <w:color w:val="000000" w:themeColor="text1"/>
          <w:sz w:val="24"/>
          <w:szCs w:val="24"/>
        </w:rPr>
        <w:t>s</w:t>
      </w:r>
      <w:r w:rsidRPr="00AB596E">
        <w:rPr>
          <w:rFonts w:ascii="Times New Roman" w:hAnsi="Times New Roman" w:cs="Times New Roman"/>
          <w:color w:val="000000" w:themeColor="text1"/>
          <w:sz w:val="24"/>
          <w:szCs w:val="24"/>
        </w:rPr>
        <w:t>i merupakan proses mengenal, mengubah dan membedakan sensasi dari system sensori untuk menghasilkan suatu respon berupa “perilaku adaptif bertujuan” pada tahun 1972, A. jen Aryes memperkenalkan suatu meode pengembangan manusia yang di kenal dengan teori sensori integrasi. Menurut teori Aryes, sensori integrasi terjadi akibat pengaruh input sensori antara lain sensasi melihat, mendengar, taktil, vestibular, dan propsisoseftif, dan memungkinkan perkembang respo</w:t>
      </w:r>
      <w:r w:rsidR="003E7DBC" w:rsidRPr="00AB596E">
        <w:rPr>
          <w:rFonts w:ascii="Times New Roman" w:hAnsi="Times New Roman" w:cs="Times New Roman"/>
          <w:color w:val="000000" w:themeColor="text1"/>
          <w:sz w:val="24"/>
          <w:szCs w:val="24"/>
        </w:rPr>
        <w:t>n</w:t>
      </w:r>
      <w:r w:rsidRPr="00AB596E">
        <w:rPr>
          <w:rFonts w:ascii="Times New Roman" w:hAnsi="Times New Roman" w:cs="Times New Roman"/>
          <w:color w:val="000000" w:themeColor="text1"/>
          <w:sz w:val="24"/>
          <w:szCs w:val="24"/>
        </w:rPr>
        <w:t xml:space="preserve"> adaptif yang merupakan dasar perkembangannya keterampilan yang lebih kompleks sepeti komunikasi, pengenalian emosi dan berhitung. </w:t>
      </w:r>
      <w:proofErr w:type="gramStart"/>
      <w:r w:rsidRPr="00AB596E">
        <w:rPr>
          <w:rFonts w:ascii="Times New Roman" w:hAnsi="Times New Roman" w:cs="Times New Roman"/>
          <w:color w:val="000000" w:themeColor="text1"/>
          <w:sz w:val="24"/>
          <w:szCs w:val="24"/>
        </w:rPr>
        <w:t>adanya</w:t>
      </w:r>
      <w:proofErr w:type="gramEnd"/>
      <w:r w:rsidRPr="00AB596E">
        <w:rPr>
          <w:rFonts w:ascii="Times New Roman" w:hAnsi="Times New Roman" w:cs="Times New Roman"/>
          <w:color w:val="000000" w:themeColor="text1"/>
          <w:sz w:val="24"/>
          <w:szCs w:val="24"/>
        </w:rPr>
        <w:t xml:space="preserve"> gangguan pada keterampilan dasar menimbulkan kesulitan mencapai keterampilan yang lebih tinggi. </w:t>
      </w:r>
    </w:p>
    <w:p w:rsidR="00343E1C" w:rsidRPr="00AB596E" w:rsidRDefault="00343E1C" w:rsidP="006351B5">
      <w:pPr>
        <w:pStyle w:val="ListParagraph"/>
        <w:spacing w:line="480" w:lineRule="auto"/>
        <w:ind w:left="9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 xml:space="preserve">Hildayani (2006: 117) memaparkan bahwa terapi sensori </w:t>
      </w:r>
      <w:proofErr w:type="gramStart"/>
      <w:r w:rsidRPr="00AB596E">
        <w:rPr>
          <w:rFonts w:ascii="Times New Roman" w:hAnsi="Times New Roman" w:cs="Times New Roman"/>
          <w:color w:val="000000" w:themeColor="text1"/>
          <w:sz w:val="24"/>
          <w:szCs w:val="24"/>
        </w:rPr>
        <w:t>integrasi :</w:t>
      </w:r>
      <w:proofErr w:type="gramEnd"/>
    </w:p>
    <w:p w:rsidR="00343E1C" w:rsidRPr="00AB596E" w:rsidRDefault="00343E1C" w:rsidP="00EE0FAA">
      <w:pPr>
        <w:pStyle w:val="ListParagraph"/>
        <w:spacing w:line="240" w:lineRule="auto"/>
        <w:ind w:left="709"/>
        <w:jc w:val="both"/>
        <w:rPr>
          <w:rFonts w:ascii="Times New Roman" w:hAnsi="Times New Roman" w:cs="Times New Roman"/>
          <w:color w:val="000000" w:themeColor="text1"/>
          <w:sz w:val="24"/>
          <w:szCs w:val="24"/>
        </w:rPr>
      </w:pPr>
      <w:proofErr w:type="gramStart"/>
      <w:r w:rsidRPr="00AB596E">
        <w:rPr>
          <w:rFonts w:ascii="Times New Roman" w:hAnsi="Times New Roman" w:cs="Times New Roman"/>
          <w:color w:val="000000" w:themeColor="text1"/>
          <w:sz w:val="24"/>
          <w:szCs w:val="24"/>
        </w:rPr>
        <w:t>Mendasarkan diri pada peningkatan kemampuan integrasi sensoris.</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 xml:space="preserve">Kemampuan integrasi sensori adalah kemampuan untuk memproses implus yang di terima dari berbagai indera secara </w:t>
      </w:r>
      <w:r w:rsidR="00EE0FAA" w:rsidRPr="00AB596E">
        <w:rPr>
          <w:rFonts w:ascii="Times New Roman" w:hAnsi="Times New Roman" w:cs="Times New Roman"/>
          <w:color w:val="000000" w:themeColor="text1"/>
          <w:sz w:val="24"/>
          <w:szCs w:val="24"/>
        </w:rPr>
        <w:t>simultan.</w:t>
      </w:r>
      <w:proofErr w:type="gramEnd"/>
      <w:r w:rsidR="00EE0FAA" w:rsidRPr="00AB596E">
        <w:rPr>
          <w:rFonts w:ascii="Times New Roman" w:hAnsi="Times New Roman" w:cs="Times New Roman"/>
          <w:color w:val="000000" w:themeColor="text1"/>
          <w:sz w:val="24"/>
          <w:szCs w:val="24"/>
        </w:rPr>
        <w:t xml:space="preserve"> Banyak anak autis yang diketahui mengalami kesulitan dalam proses stimulus sesoris yang komplek. </w:t>
      </w:r>
      <w:proofErr w:type="gramStart"/>
      <w:r w:rsidR="00EE0FAA" w:rsidRPr="00AB596E">
        <w:rPr>
          <w:rFonts w:ascii="Times New Roman" w:hAnsi="Times New Roman" w:cs="Times New Roman"/>
          <w:color w:val="000000" w:themeColor="text1"/>
          <w:sz w:val="24"/>
          <w:szCs w:val="24"/>
        </w:rPr>
        <w:t>Anak autis yang tergolong ini umumnya menunjukan ketiak pekaan sensoris tertentu.</w:t>
      </w:r>
      <w:proofErr w:type="gramEnd"/>
      <w:r w:rsidR="00EE0FAA" w:rsidRPr="00AB596E">
        <w:rPr>
          <w:rFonts w:ascii="Times New Roman" w:hAnsi="Times New Roman" w:cs="Times New Roman"/>
          <w:color w:val="000000" w:themeColor="text1"/>
          <w:sz w:val="24"/>
          <w:szCs w:val="24"/>
        </w:rPr>
        <w:t xml:space="preserve"> Bisa terlalu tinggi atau terlalu rendah bila di bandingkan dengan orang </w:t>
      </w:r>
      <w:proofErr w:type="gramStart"/>
      <w:r w:rsidR="00EE0FAA" w:rsidRPr="00AB596E">
        <w:rPr>
          <w:rFonts w:ascii="Times New Roman" w:hAnsi="Times New Roman" w:cs="Times New Roman"/>
          <w:color w:val="000000" w:themeColor="text1"/>
          <w:sz w:val="24"/>
          <w:szCs w:val="24"/>
        </w:rPr>
        <w:t>lain</w:t>
      </w:r>
      <w:proofErr w:type="gramEnd"/>
      <w:r w:rsidR="00EE0FAA" w:rsidRPr="00AB596E">
        <w:rPr>
          <w:rFonts w:ascii="Times New Roman" w:hAnsi="Times New Roman" w:cs="Times New Roman"/>
          <w:color w:val="000000" w:themeColor="text1"/>
          <w:sz w:val="24"/>
          <w:szCs w:val="24"/>
        </w:rPr>
        <w:t xml:space="preserve"> pada umumnya. Maka tidak heran kalau sesorang anak autis bias tenang-tenang saja ketika mendengar bunyi-bunyi.</w:t>
      </w:r>
    </w:p>
    <w:p w:rsidR="006351B5" w:rsidRPr="00AB596E" w:rsidRDefault="00BF75F3" w:rsidP="009307B8">
      <w:pPr>
        <w:pStyle w:val="ListParagraph"/>
        <w:spacing w:line="480" w:lineRule="auto"/>
        <w:ind w:left="90" w:firstLine="720"/>
        <w:jc w:val="both"/>
        <w:rPr>
          <w:rFonts w:ascii="Times New Roman" w:hAnsi="Times New Roman" w:cs="Times New Roman"/>
          <w:color w:val="000000" w:themeColor="text1"/>
          <w:sz w:val="24"/>
          <w:szCs w:val="24"/>
        </w:rPr>
      </w:pPr>
      <w:proofErr w:type="gramStart"/>
      <w:r w:rsidRPr="00AB596E">
        <w:rPr>
          <w:rFonts w:ascii="Times New Roman" w:hAnsi="Times New Roman" w:cs="Times New Roman"/>
          <w:color w:val="000000" w:themeColor="text1"/>
          <w:sz w:val="24"/>
          <w:szCs w:val="24"/>
        </w:rPr>
        <w:lastRenderedPageBreak/>
        <w:t>Terapi sensori integrasi yang di maksud di sini adalah terapi yang untuk membantu anak-anak menyerap dan memproses informasi sensorik dengan lebih baik.</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Integrasi sensori melibatkan pengambilkan informasi melalui indera pengorganisasian dan pengintegrasian informasi di otak.</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 xml:space="preserve">Seorang anak dapat memiliki system sensorik disfungsional di mana satu lebih indera terlalu </w:t>
      </w:r>
      <w:r w:rsidR="006351B5" w:rsidRPr="00AB596E">
        <w:rPr>
          <w:rFonts w:ascii="Times New Roman" w:hAnsi="Times New Roman" w:cs="Times New Roman"/>
          <w:color w:val="000000" w:themeColor="text1"/>
          <w:sz w:val="24"/>
          <w:szCs w:val="24"/>
        </w:rPr>
        <w:t>responsive atau responsive terhadap rangsangan dari lingkungan.</w:t>
      </w:r>
      <w:proofErr w:type="gramEnd"/>
      <w:r w:rsidR="006351B5" w:rsidRPr="00AB596E">
        <w:rPr>
          <w:rFonts w:ascii="Times New Roman" w:hAnsi="Times New Roman" w:cs="Times New Roman"/>
          <w:color w:val="000000" w:themeColor="text1"/>
          <w:sz w:val="24"/>
          <w:szCs w:val="24"/>
        </w:rPr>
        <w:t xml:space="preserve"> </w:t>
      </w:r>
      <w:proofErr w:type="gramStart"/>
      <w:r w:rsidR="006351B5" w:rsidRPr="00AB596E">
        <w:rPr>
          <w:rFonts w:ascii="Times New Roman" w:hAnsi="Times New Roman" w:cs="Times New Roman"/>
          <w:color w:val="000000" w:themeColor="text1"/>
          <w:sz w:val="24"/>
          <w:szCs w:val="24"/>
        </w:rPr>
        <w:t>Misalnya, anak mungkin bereaksi berlebihan terhadap suara dan tekstur tertentu.</w:t>
      </w:r>
      <w:proofErr w:type="gramEnd"/>
      <w:r w:rsidR="006351B5" w:rsidRPr="00AB596E">
        <w:rPr>
          <w:rFonts w:ascii="Times New Roman" w:hAnsi="Times New Roman" w:cs="Times New Roman"/>
          <w:color w:val="000000" w:themeColor="text1"/>
          <w:sz w:val="24"/>
          <w:szCs w:val="24"/>
        </w:rPr>
        <w:t xml:space="preserve"> Terapi ini disfungsi integrasi sensorik biasanya dilakukan dengan </w:t>
      </w:r>
      <w:proofErr w:type="gramStart"/>
      <w:r w:rsidR="006351B5" w:rsidRPr="00AB596E">
        <w:rPr>
          <w:rFonts w:ascii="Times New Roman" w:hAnsi="Times New Roman" w:cs="Times New Roman"/>
          <w:color w:val="000000" w:themeColor="text1"/>
          <w:sz w:val="24"/>
          <w:szCs w:val="24"/>
        </w:rPr>
        <w:t>cara</w:t>
      </w:r>
      <w:proofErr w:type="gramEnd"/>
      <w:r w:rsidR="006351B5" w:rsidRPr="00AB596E">
        <w:rPr>
          <w:rFonts w:ascii="Times New Roman" w:hAnsi="Times New Roman" w:cs="Times New Roman"/>
          <w:color w:val="000000" w:themeColor="text1"/>
          <w:sz w:val="24"/>
          <w:szCs w:val="24"/>
        </w:rPr>
        <w:t xml:space="preserve"> kerja fisik. </w:t>
      </w:r>
      <w:proofErr w:type="gramStart"/>
      <w:r w:rsidR="006351B5" w:rsidRPr="00AB596E">
        <w:rPr>
          <w:rFonts w:ascii="Times New Roman" w:hAnsi="Times New Roman" w:cs="Times New Roman"/>
          <w:color w:val="000000" w:themeColor="text1"/>
          <w:sz w:val="24"/>
          <w:szCs w:val="24"/>
        </w:rPr>
        <w:t>Atau terapi bicara yang menyediakan aktifitas sensori dan motoric sering dalam bentuk permainan latihan, dan bermain.</w:t>
      </w:r>
      <w:proofErr w:type="gramEnd"/>
    </w:p>
    <w:p w:rsidR="006351B5" w:rsidRPr="00AB596E" w:rsidRDefault="006351B5" w:rsidP="006351B5">
      <w:pPr>
        <w:spacing w:line="480" w:lineRule="auto"/>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Smith, Weaver, dan friestad (</w:t>
      </w:r>
      <w:proofErr w:type="gramStart"/>
      <w:r w:rsidRPr="00AB596E">
        <w:rPr>
          <w:rFonts w:ascii="Times New Roman" w:hAnsi="Times New Roman" w:cs="Times New Roman"/>
          <w:color w:val="000000" w:themeColor="text1"/>
          <w:sz w:val="24"/>
          <w:szCs w:val="24"/>
        </w:rPr>
        <w:t>2014 :</w:t>
      </w:r>
      <w:proofErr w:type="gramEnd"/>
      <w:r w:rsidRPr="00AB596E">
        <w:rPr>
          <w:rFonts w:ascii="Times New Roman" w:hAnsi="Times New Roman" w:cs="Times New Roman"/>
          <w:color w:val="000000" w:themeColor="text1"/>
          <w:sz w:val="24"/>
          <w:szCs w:val="24"/>
        </w:rPr>
        <w:t xml:space="preserve"> 1-16) memaparkan hasil penelitiannya yaitu :</w:t>
      </w:r>
    </w:p>
    <w:p w:rsidR="004025E9" w:rsidRPr="00AB596E" w:rsidRDefault="006351B5" w:rsidP="006351B5">
      <w:pPr>
        <w:spacing w:line="240" w:lineRule="auto"/>
        <w:ind w:left="720" w:right="346"/>
        <w:jc w:val="both"/>
        <w:rPr>
          <w:rFonts w:ascii="Times New Roman" w:hAnsi="Times New Roman" w:cs="Times New Roman"/>
          <w:color w:val="000000" w:themeColor="text1"/>
          <w:sz w:val="24"/>
          <w:szCs w:val="24"/>
        </w:rPr>
      </w:pPr>
      <w:proofErr w:type="gramStart"/>
      <w:r w:rsidRPr="00AB596E">
        <w:rPr>
          <w:rFonts w:ascii="Times New Roman" w:hAnsi="Times New Roman" w:cs="Times New Roman"/>
          <w:color w:val="000000" w:themeColor="text1"/>
          <w:sz w:val="24"/>
          <w:szCs w:val="24"/>
        </w:rPr>
        <w:t>Terapi sensori integrasi menunjukan efek positif pada anak karena terapi sensori integrasi merupakan terapi yang menggunakan kegiatan yang berbasis bermain yang dapat memudahkan muncul kreaifitas anak dan kegiatan bermain dapat memunculkan respon adaptif anak.</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Terapi sensori integrasi merupakan pendekatan berbasis klinis yang berfokus pada relatifitas hubungan antar terapis dengan anak.</w:t>
      </w:r>
      <w:proofErr w:type="gramEnd"/>
      <w:r w:rsidR="00BF75F3" w:rsidRPr="00AB596E">
        <w:rPr>
          <w:rFonts w:ascii="Times New Roman" w:hAnsi="Times New Roman" w:cs="Times New Roman"/>
          <w:color w:val="000000" w:themeColor="text1"/>
          <w:sz w:val="24"/>
          <w:szCs w:val="24"/>
        </w:rPr>
        <w:t xml:space="preserve"> </w:t>
      </w:r>
    </w:p>
    <w:p w:rsidR="007A6DAC" w:rsidRPr="00AB596E" w:rsidRDefault="006351B5" w:rsidP="004906F9">
      <w:pPr>
        <w:pStyle w:val="ListParagraph"/>
        <w:spacing w:line="480" w:lineRule="auto"/>
        <w:ind w:left="90" w:firstLine="630"/>
        <w:jc w:val="both"/>
        <w:rPr>
          <w:rFonts w:ascii="Times New Roman" w:hAnsi="Times New Roman" w:cs="Times New Roman"/>
          <w:color w:val="000000" w:themeColor="text1"/>
          <w:sz w:val="24"/>
          <w:szCs w:val="24"/>
        </w:rPr>
      </w:pPr>
      <w:proofErr w:type="gramStart"/>
      <w:r w:rsidRPr="00AB596E">
        <w:rPr>
          <w:rFonts w:ascii="Times New Roman" w:hAnsi="Times New Roman" w:cs="Times New Roman"/>
          <w:color w:val="000000" w:themeColor="text1"/>
          <w:sz w:val="24"/>
          <w:szCs w:val="24"/>
        </w:rPr>
        <w:t>keadaan</w:t>
      </w:r>
      <w:proofErr w:type="gramEnd"/>
      <w:r w:rsidRPr="00AB596E">
        <w:rPr>
          <w:rFonts w:ascii="Times New Roman" w:hAnsi="Times New Roman" w:cs="Times New Roman"/>
          <w:color w:val="000000" w:themeColor="text1"/>
          <w:sz w:val="24"/>
          <w:szCs w:val="24"/>
        </w:rPr>
        <w:t xml:space="preserve"> gangguan </w:t>
      </w:r>
      <w:r w:rsidR="007A6DAC" w:rsidRPr="00AB596E">
        <w:rPr>
          <w:rFonts w:ascii="Times New Roman" w:hAnsi="Times New Roman" w:cs="Times New Roman"/>
          <w:color w:val="000000" w:themeColor="text1"/>
          <w:sz w:val="24"/>
          <w:szCs w:val="24"/>
        </w:rPr>
        <w:t xml:space="preserve">proses sensori, input sensori dari lingkungan dari dalam tubuh bekerja secara masing-masing sehingga anak tidak mengetahui apa yang sedang terjadi dan apa yang harus di lakukan. Tahapan proses sensori meliputi pengenalan (sadar adanya sensasi), orientasi (memberikan perhatian pada sensai), interpresentasi (mengerti makna informasi yang datang). </w:t>
      </w:r>
      <w:proofErr w:type="gramStart"/>
      <w:r w:rsidR="007A6DAC" w:rsidRPr="00AB596E">
        <w:rPr>
          <w:rFonts w:ascii="Times New Roman" w:hAnsi="Times New Roman" w:cs="Times New Roman"/>
          <w:color w:val="000000" w:themeColor="text1"/>
          <w:sz w:val="24"/>
          <w:szCs w:val="24"/>
        </w:rPr>
        <w:t>Dan organisasi (menggunakan informasi untuk mnghasilkan suatu renspon).</w:t>
      </w:r>
      <w:proofErr w:type="gramEnd"/>
      <w:r w:rsidR="007A6DAC" w:rsidRPr="00AB596E">
        <w:rPr>
          <w:rFonts w:ascii="Times New Roman" w:hAnsi="Times New Roman" w:cs="Times New Roman"/>
          <w:color w:val="000000" w:themeColor="text1"/>
          <w:sz w:val="24"/>
          <w:szCs w:val="24"/>
        </w:rPr>
        <w:t xml:space="preserve"> </w:t>
      </w:r>
      <w:proofErr w:type="gramStart"/>
      <w:r w:rsidR="007A6DAC" w:rsidRPr="00AB596E">
        <w:rPr>
          <w:rFonts w:ascii="Times New Roman" w:hAnsi="Times New Roman" w:cs="Times New Roman"/>
          <w:color w:val="000000" w:themeColor="text1"/>
          <w:sz w:val="24"/>
          <w:szCs w:val="24"/>
        </w:rPr>
        <w:t xml:space="preserve">Respon yang di </w:t>
      </w:r>
      <w:r w:rsidR="007A6DAC" w:rsidRPr="00AB596E">
        <w:rPr>
          <w:rFonts w:ascii="Times New Roman" w:hAnsi="Times New Roman" w:cs="Times New Roman"/>
          <w:color w:val="000000" w:themeColor="text1"/>
          <w:sz w:val="24"/>
          <w:szCs w:val="24"/>
        </w:rPr>
        <w:lastRenderedPageBreak/>
        <w:t>hasilkan dari pemprosesan sensori dapat berupa perilaku emosi, respon motoric atau respon koognitif.</w:t>
      </w:r>
      <w:proofErr w:type="gramEnd"/>
      <w:r w:rsidR="007A6DAC" w:rsidRPr="00AB596E">
        <w:rPr>
          <w:rFonts w:ascii="Times New Roman" w:hAnsi="Times New Roman" w:cs="Times New Roman"/>
          <w:color w:val="000000" w:themeColor="text1"/>
          <w:sz w:val="24"/>
          <w:szCs w:val="24"/>
        </w:rPr>
        <w:t xml:space="preserve"> </w:t>
      </w:r>
    </w:p>
    <w:p w:rsidR="007A6DAC" w:rsidRPr="00AB596E" w:rsidRDefault="007A6DAC" w:rsidP="007A6DAC">
      <w:pPr>
        <w:pStyle w:val="ListParagraph"/>
        <w:numPr>
          <w:ilvl w:val="0"/>
          <w:numId w:val="23"/>
        </w:numPr>
        <w:spacing w:line="480" w:lineRule="auto"/>
        <w:ind w:left="360" w:hanging="270"/>
        <w:jc w:val="both"/>
        <w:rPr>
          <w:rFonts w:ascii="Times New Roman" w:hAnsi="Times New Roman" w:cs="Times New Roman"/>
          <w:b/>
          <w:color w:val="000000" w:themeColor="text1"/>
          <w:sz w:val="24"/>
          <w:szCs w:val="24"/>
        </w:rPr>
      </w:pPr>
      <w:r w:rsidRPr="00AB596E">
        <w:rPr>
          <w:rFonts w:ascii="Times New Roman" w:hAnsi="Times New Roman" w:cs="Times New Roman"/>
          <w:b/>
          <w:color w:val="000000" w:themeColor="text1"/>
          <w:sz w:val="24"/>
          <w:szCs w:val="24"/>
        </w:rPr>
        <w:t>Tahapan-tahapan pelaksanaan terapi Sensori Integrasi</w:t>
      </w:r>
    </w:p>
    <w:p w:rsidR="007A6DAC" w:rsidRPr="00AB596E" w:rsidRDefault="007A6DAC" w:rsidP="007A6DAC">
      <w:pPr>
        <w:pStyle w:val="ListParagraph"/>
        <w:numPr>
          <w:ilvl w:val="0"/>
          <w:numId w:val="24"/>
        </w:numPr>
        <w:spacing w:line="480" w:lineRule="auto"/>
        <w:jc w:val="both"/>
        <w:rPr>
          <w:rFonts w:ascii="Times New Roman" w:hAnsi="Times New Roman" w:cs="Times New Roman"/>
          <w:b/>
          <w:color w:val="000000" w:themeColor="text1"/>
          <w:sz w:val="24"/>
          <w:szCs w:val="24"/>
        </w:rPr>
      </w:pPr>
      <w:r w:rsidRPr="00AB596E">
        <w:rPr>
          <w:rFonts w:ascii="Times New Roman" w:hAnsi="Times New Roman" w:cs="Times New Roman"/>
          <w:color w:val="000000" w:themeColor="text1"/>
          <w:sz w:val="24"/>
          <w:szCs w:val="24"/>
        </w:rPr>
        <w:t xml:space="preserve">Memberi instruksi sederhana (disertai intonasi) secara perlahan tapi tegas. </w:t>
      </w:r>
    </w:p>
    <w:p w:rsidR="007A6DAC" w:rsidRPr="00AB596E" w:rsidRDefault="007A6DAC" w:rsidP="007A6DAC">
      <w:pPr>
        <w:pStyle w:val="ListParagraph"/>
        <w:numPr>
          <w:ilvl w:val="0"/>
          <w:numId w:val="24"/>
        </w:numPr>
        <w:spacing w:line="480" w:lineRule="auto"/>
        <w:jc w:val="both"/>
        <w:rPr>
          <w:rFonts w:ascii="Times New Roman" w:hAnsi="Times New Roman" w:cs="Times New Roman"/>
          <w:b/>
          <w:color w:val="000000" w:themeColor="text1"/>
          <w:sz w:val="24"/>
          <w:szCs w:val="24"/>
        </w:rPr>
      </w:pPr>
      <w:r w:rsidRPr="00AB596E">
        <w:rPr>
          <w:rFonts w:ascii="Times New Roman" w:hAnsi="Times New Roman" w:cs="Times New Roman"/>
          <w:color w:val="000000" w:themeColor="text1"/>
          <w:sz w:val="24"/>
          <w:szCs w:val="24"/>
        </w:rPr>
        <w:t xml:space="preserve">Rangkaian aktifitas berurut. Buat rancangan urutan permaianan, misalnya letakan kepingan </w:t>
      </w:r>
      <w:r w:rsidRPr="00AB596E">
        <w:rPr>
          <w:rFonts w:ascii="Times New Roman" w:hAnsi="Times New Roman" w:cs="Times New Roman"/>
          <w:i/>
          <w:color w:val="000000" w:themeColor="text1"/>
          <w:sz w:val="24"/>
          <w:szCs w:val="24"/>
        </w:rPr>
        <w:t>puzzle</w:t>
      </w:r>
      <w:r w:rsidRPr="00AB596E">
        <w:rPr>
          <w:rFonts w:ascii="Times New Roman" w:hAnsi="Times New Roman" w:cs="Times New Roman"/>
          <w:color w:val="000000" w:themeColor="text1"/>
          <w:sz w:val="24"/>
          <w:szCs w:val="24"/>
        </w:rPr>
        <w:t xml:space="preserve"> di tangan anak paling bawah, sementara letakan papan </w:t>
      </w:r>
      <w:r w:rsidRPr="00AB596E">
        <w:rPr>
          <w:rFonts w:ascii="Times New Roman" w:hAnsi="Times New Roman" w:cs="Times New Roman"/>
          <w:i/>
          <w:color w:val="000000" w:themeColor="text1"/>
          <w:sz w:val="24"/>
          <w:szCs w:val="24"/>
        </w:rPr>
        <w:t>puzzle</w:t>
      </w:r>
      <w:r w:rsidRPr="00AB596E">
        <w:rPr>
          <w:rFonts w:ascii="Times New Roman" w:hAnsi="Times New Roman" w:cs="Times New Roman"/>
          <w:color w:val="000000" w:themeColor="text1"/>
          <w:sz w:val="24"/>
          <w:szCs w:val="24"/>
        </w:rPr>
        <w:t xml:space="preserve"> di atas meja. Buat anak memasang satu persatu kepingan </w:t>
      </w:r>
      <w:r w:rsidRPr="00AB596E">
        <w:rPr>
          <w:rFonts w:ascii="Times New Roman" w:hAnsi="Times New Roman" w:cs="Times New Roman"/>
          <w:i/>
          <w:color w:val="000000" w:themeColor="text1"/>
          <w:sz w:val="24"/>
          <w:szCs w:val="24"/>
        </w:rPr>
        <w:t>puzzle</w:t>
      </w:r>
      <w:r w:rsidRPr="00AB596E">
        <w:rPr>
          <w:rFonts w:ascii="Times New Roman" w:hAnsi="Times New Roman" w:cs="Times New Roman"/>
          <w:color w:val="000000" w:themeColor="text1"/>
          <w:sz w:val="24"/>
          <w:szCs w:val="24"/>
        </w:rPr>
        <w:t xml:space="preserve"> sampai selesai sesuai urutan (ambil kepingan </w:t>
      </w:r>
      <w:r w:rsidRPr="00AB596E">
        <w:rPr>
          <w:rFonts w:ascii="Times New Roman" w:hAnsi="Times New Roman" w:cs="Times New Roman"/>
          <w:i/>
          <w:color w:val="000000" w:themeColor="text1"/>
          <w:sz w:val="24"/>
          <w:szCs w:val="24"/>
        </w:rPr>
        <w:t>puzzle,</w:t>
      </w:r>
      <w:r w:rsidRPr="00AB596E">
        <w:rPr>
          <w:rFonts w:ascii="Times New Roman" w:hAnsi="Times New Roman" w:cs="Times New Roman"/>
          <w:color w:val="000000" w:themeColor="text1"/>
          <w:sz w:val="24"/>
          <w:szCs w:val="24"/>
        </w:rPr>
        <w:t xml:space="preserve"> pasang </w:t>
      </w:r>
      <w:r w:rsidRPr="00AB596E">
        <w:rPr>
          <w:rFonts w:ascii="Times New Roman" w:hAnsi="Times New Roman" w:cs="Times New Roman"/>
          <w:i/>
          <w:color w:val="000000" w:themeColor="text1"/>
          <w:sz w:val="24"/>
          <w:szCs w:val="24"/>
        </w:rPr>
        <w:t>puzzle</w:t>
      </w:r>
      <w:r w:rsidRPr="00AB596E">
        <w:rPr>
          <w:rFonts w:ascii="Times New Roman" w:hAnsi="Times New Roman" w:cs="Times New Roman"/>
          <w:color w:val="000000" w:themeColor="text1"/>
          <w:sz w:val="24"/>
          <w:szCs w:val="24"/>
        </w:rPr>
        <w:t>, lalu mengambil kepingan selanjutnya sampai selesai).</w:t>
      </w:r>
    </w:p>
    <w:p w:rsidR="00E45B75" w:rsidRPr="00AB596E" w:rsidRDefault="00E45B75" w:rsidP="007A6DAC">
      <w:pPr>
        <w:pStyle w:val="ListParagraph"/>
        <w:numPr>
          <w:ilvl w:val="0"/>
          <w:numId w:val="24"/>
        </w:numPr>
        <w:spacing w:line="480" w:lineRule="auto"/>
        <w:jc w:val="both"/>
        <w:rPr>
          <w:rFonts w:ascii="Times New Roman" w:hAnsi="Times New Roman" w:cs="Times New Roman"/>
          <w:b/>
          <w:color w:val="000000" w:themeColor="text1"/>
          <w:sz w:val="24"/>
          <w:szCs w:val="24"/>
        </w:rPr>
      </w:pPr>
      <w:proofErr w:type="gramStart"/>
      <w:r w:rsidRPr="00AB596E">
        <w:rPr>
          <w:rFonts w:ascii="Times New Roman" w:hAnsi="Times New Roman" w:cs="Times New Roman"/>
          <w:color w:val="000000" w:themeColor="text1"/>
          <w:sz w:val="24"/>
          <w:szCs w:val="24"/>
        </w:rPr>
        <w:t>mengasah</w:t>
      </w:r>
      <w:proofErr w:type="gramEnd"/>
      <w:r w:rsidRPr="00AB596E">
        <w:rPr>
          <w:rFonts w:ascii="Times New Roman" w:hAnsi="Times New Roman" w:cs="Times New Roman"/>
          <w:color w:val="000000" w:themeColor="text1"/>
          <w:sz w:val="24"/>
          <w:szCs w:val="24"/>
        </w:rPr>
        <w:t xml:space="preserve"> konsentrasi, konsistensi, dan ketahanan dalam aktivitas melalui bermain : memasang </w:t>
      </w:r>
      <w:r w:rsidRPr="00AB596E">
        <w:rPr>
          <w:rFonts w:ascii="Times New Roman" w:hAnsi="Times New Roman" w:cs="Times New Roman"/>
          <w:i/>
          <w:color w:val="000000" w:themeColor="text1"/>
          <w:sz w:val="24"/>
          <w:szCs w:val="24"/>
        </w:rPr>
        <w:t>puzzle</w:t>
      </w:r>
      <w:r w:rsidRPr="00AB596E">
        <w:rPr>
          <w:rFonts w:ascii="Times New Roman" w:hAnsi="Times New Roman" w:cs="Times New Roman"/>
          <w:color w:val="000000" w:themeColor="text1"/>
          <w:sz w:val="24"/>
          <w:szCs w:val="24"/>
        </w:rPr>
        <w:t xml:space="preserve">, sambil mengucapkan gambar dan warna </w:t>
      </w:r>
      <w:r w:rsidRPr="00AB596E">
        <w:rPr>
          <w:rFonts w:ascii="Times New Roman" w:hAnsi="Times New Roman" w:cs="Times New Roman"/>
          <w:i/>
          <w:color w:val="000000" w:themeColor="text1"/>
          <w:sz w:val="24"/>
          <w:szCs w:val="24"/>
        </w:rPr>
        <w:t>puzzle</w:t>
      </w:r>
      <w:r w:rsidRPr="00AB596E">
        <w:rPr>
          <w:rFonts w:ascii="Times New Roman" w:hAnsi="Times New Roman" w:cs="Times New Roman"/>
          <w:color w:val="000000" w:themeColor="text1"/>
          <w:sz w:val="24"/>
          <w:szCs w:val="24"/>
        </w:rPr>
        <w:t>, secara tidak langsung, kemampuan komunikasi verbal anak dapat di latih secara terus menerus.</w:t>
      </w:r>
    </w:p>
    <w:p w:rsidR="00642E8E" w:rsidRPr="00AB596E" w:rsidRDefault="00E45B75" w:rsidP="004906F9">
      <w:pPr>
        <w:pStyle w:val="ListParagraph"/>
        <w:tabs>
          <w:tab w:val="left" w:pos="90"/>
        </w:tabs>
        <w:spacing w:line="480" w:lineRule="auto"/>
        <w:ind w:left="90" w:firstLine="63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Hildayani (</w:t>
      </w:r>
      <w:proofErr w:type="gramStart"/>
      <w:r w:rsidRPr="00AB596E">
        <w:rPr>
          <w:rFonts w:ascii="Times New Roman" w:hAnsi="Times New Roman" w:cs="Times New Roman"/>
          <w:color w:val="000000" w:themeColor="text1"/>
          <w:sz w:val="24"/>
          <w:szCs w:val="24"/>
        </w:rPr>
        <w:t>2007 :</w:t>
      </w:r>
      <w:proofErr w:type="gramEnd"/>
      <w:r w:rsidRPr="00AB596E">
        <w:rPr>
          <w:rFonts w:ascii="Times New Roman" w:hAnsi="Times New Roman" w:cs="Times New Roman"/>
          <w:color w:val="000000" w:themeColor="text1"/>
          <w:sz w:val="24"/>
          <w:szCs w:val="24"/>
        </w:rPr>
        <w:t xml:space="preserve"> 117) memaparkan bahwa terapi sensori integrasi bertujuan untuk meningkatkan kesdaran sensoris (</w:t>
      </w:r>
      <w:r w:rsidRPr="00AB596E">
        <w:rPr>
          <w:rFonts w:ascii="Times New Roman" w:hAnsi="Times New Roman" w:cs="Times New Roman"/>
          <w:i/>
          <w:color w:val="000000" w:themeColor="text1"/>
          <w:sz w:val="24"/>
          <w:szCs w:val="24"/>
        </w:rPr>
        <w:t>sensori awernes</w:t>
      </w:r>
      <w:r w:rsidRPr="00AB596E">
        <w:rPr>
          <w:rFonts w:ascii="Times New Roman" w:hAnsi="Times New Roman" w:cs="Times New Roman"/>
          <w:color w:val="000000" w:themeColor="text1"/>
          <w:sz w:val="24"/>
          <w:szCs w:val="24"/>
        </w:rPr>
        <w:t xml:space="preserve">) dan kemampuan merespon terhadap stimulus sensori anak. </w:t>
      </w:r>
      <w:proofErr w:type="gramStart"/>
      <w:r w:rsidRPr="00AB596E">
        <w:rPr>
          <w:rFonts w:ascii="Times New Roman" w:hAnsi="Times New Roman" w:cs="Times New Roman"/>
          <w:color w:val="000000" w:themeColor="text1"/>
          <w:sz w:val="24"/>
          <w:szCs w:val="24"/>
        </w:rPr>
        <w:t xml:space="preserve">Terapi ini dapat di gunakan dalam berbagai stimulus yang bervariasi, seperti mengunakan bola, trampoline, lampu-lampu, balok, </w:t>
      </w:r>
      <w:r w:rsidRPr="00AB596E">
        <w:rPr>
          <w:rFonts w:ascii="Times New Roman" w:hAnsi="Times New Roman" w:cs="Times New Roman"/>
          <w:i/>
          <w:color w:val="000000" w:themeColor="text1"/>
          <w:sz w:val="24"/>
          <w:szCs w:val="24"/>
        </w:rPr>
        <w:t>puzzle</w:t>
      </w:r>
      <w:r w:rsidRPr="00AB596E">
        <w:rPr>
          <w:rFonts w:ascii="Times New Roman" w:hAnsi="Times New Roman" w:cs="Times New Roman"/>
          <w:color w:val="000000" w:themeColor="text1"/>
          <w:sz w:val="24"/>
          <w:szCs w:val="24"/>
        </w:rPr>
        <w:t>, dan balok.</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Keberhasilan terapi sensori integrasi ini menunjukan bahwa perilaku s</w:t>
      </w:r>
      <w:r w:rsidRPr="00AB596E">
        <w:rPr>
          <w:rFonts w:ascii="Times New Roman" w:hAnsi="Times New Roman" w:cs="Times New Roman"/>
          <w:i/>
          <w:color w:val="000000" w:themeColor="text1"/>
          <w:sz w:val="24"/>
          <w:szCs w:val="24"/>
        </w:rPr>
        <w:t>treotipe</w:t>
      </w:r>
      <w:r w:rsidRPr="00AB596E">
        <w:rPr>
          <w:rFonts w:ascii="Times New Roman" w:hAnsi="Times New Roman" w:cs="Times New Roman"/>
          <w:color w:val="000000" w:themeColor="text1"/>
          <w:sz w:val="24"/>
          <w:szCs w:val="24"/>
        </w:rPr>
        <w:t xml:space="preserve"> dan kecendrungan menyakiti diri sendiri dapat di control.</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 xml:space="preserve">Hal tersebut di sebabkan anak sudah dapat membedakan stimulus keras seperti tembok dan kasur juga lebih membedakan stimulus sakit </w:t>
      </w:r>
      <w:r w:rsidR="003E7DBC" w:rsidRPr="00AB596E">
        <w:rPr>
          <w:rFonts w:ascii="Times New Roman" w:hAnsi="Times New Roman" w:cs="Times New Roman"/>
          <w:color w:val="000000" w:themeColor="text1"/>
          <w:sz w:val="24"/>
          <w:szCs w:val="24"/>
        </w:rPr>
        <w:t>as</w:t>
      </w:r>
      <w:r w:rsidR="00642E8E" w:rsidRPr="00AB596E">
        <w:rPr>
          <w:rFonts w:ascii="Times New Roman" w:hAnsi="Times New Roman" w:cs="Times New Roman"/>
          <w:color w:val="000000" w:themeColor="text1"/>
          <w:sz w:val="24"/>
          <w:szCs w:val="24"/>
        </w:rPr>
        <w:t xml:space="preserve">umsi teori sensori integrasi dibentuk </w:t>
      </w:r>
      <w:r w:rsidR="00642E8E" w:rsidRPr="00AB596E">
        <w:rPr>
          <w:rFonts w:ascii="Times New Roman" w:hAnsi="Times New Roman" w:cs="Times New Roman"/>
          <w:color w:val="000000" w:themeColor="text1"/>
          <w:sz w:val="24"/>
          <w:szCs w:val="24"/>
        </w:rPr>
        <w:lastRenderedPageBreak/>
        <w:t>berdasarkan penelitian neurofisiologi.</w:t>
      </w:r>
      <w:proofErr w:type="gramEnd"/>
      <w:r w:rsidR="00642E8E" w:rsidRPr="00AB596E">
        <w:rPr>
          <w:rFonts w:ascii="Times New Roman" w:hAnsi="Times New Roman" w:cs="Times New Roman"/>
          <w:color w:val="000000" w:themeColor="text1"/>
          <w:sz w:val="24"/>
          <w:szCs w:val="24"/>
        </w:rPr>
        <w:t xml:space="preserve"> </w:t>
      </w:r>
      <w:proofErr w:type="gramStart"/>
      <w:r w:rsidR="00642E8E" w:rsidRPr="00AB596E">
        <w:rPr>
          <w:rFonts w:ascii="Times New Roman" w:hAnsi="Times New Roman" w:cs="Times New Roman"/>
          <w:color w:val="000000" w:themeColor="text1"/>
          <w:sz w:val="24"/>
          <w:szCs w:val="24"/>
        </w:rPr>
        <w:t>Dasar teori sensori integrasi adalah adanya plastisitas system saraf pusat, perkembangan yang bersifat progresif, teori sitem dan organisasi sist</w:t>
      </w:r>
      <w:r w:rsidR="003E7DBC" w:rsidRPr="00AB596E">
        <w:rPr>
          <w:rFonts w:ascii="Times New Roman" w:hAnsi="Times New Roman" w:cs="Times New Roman"/>
          <w:color w:val="000000" w:themeColor="text1"/>
          <w:sz w:val="24"/>
          <w:szCs w:val="24"/>
        </w:rPr>
        <w:t>e</w:t>
      </w:r>
      <w:r w:rsidR="00642E8E" w:rsidRPr="00AB596E">
        <w:rPr>
          <w:rFonts w:ascii="Times New Roman" w:hAnsi="Times New Roman" w:cs="Times New Roman"/>
          <w:color w:val="000000" w:themeColor="text1"/>
          <w:sz w:val="24"/>
          <w:szCs w:val="24"/>
        </w:rPr>
        <w:t>m saraf pusat, repon adaptif, serta dorongan dari dalam diri.</w:t>
      </w:r>
      <w:proofErr w:type="gramEnd"/>
      <w:r w:rsidR="00642E8E" w:rsidRPr="00AB596E">
        <w:rPr>
          <w:rFonts w:ascii="Times New Roman" w:hAnsi="Times New Roman" w:cs="Times New Roman"/>
          <w:color w:val="000000" w:themeColor="text1"/>
          <w:sz w:val="24"/>
          <w:szCs w:val="24"/>
        </w:rPr>
        <w:t xml:space="preserve"> Sisem sensori </w:t>
      </w:r>
      <w:proofErr w:type="gramStart"/>
      <w:r w:rsidR="00642E8E" w:rsidRPr="00AB596E">
        <w:rPr>
          <w:rFonts w:ascii="Times New Roman" w:hAnsi="Times New Roman" w:cs="Times New Roman"/>
          <w:color w:val="000000" w:themeColor="text1"/>
          <w:sz w:val="24"/>
          <w:szCs w:val="24"/>
        </w:rPr>
        <w:t>akan</w:t>
      </w:r>
      <w:proofErr w:type="gramEnd"/>
      <w:r w:rsidR="00642E8E" w:rsidRPr="00AB596E">
        <w:rPr>
          <w:rFonts w:ascii="Times New Roman" w:hAnsi="Times New Roman" w:cs="Times New Roman"/>
          <w:color w:val="000000" w:themeColor="text1"/>
          <w:sz w:val="24"/>
          <w:szCs w:val="24"/>
        </w:rPr>
        <w:t xml:space="preserve"> terus mengalami perkembangan serjalan dengan bertambahnya usia anak, pada teori system dan oerganisasi system saraf pusat, proses sensori integrasi diyakini terjadi pada tingkat batang otak dan subkortikal. Pros</w:t>
      </w:r>
      <w:r w:rsidR="003E7DBC" w:rsidRPr="00AB596E">
        <w:rPr>
          <w:rFonts w:ascii="Times New Roman" w:hAnsi="Times New Roman" w:cs="Times New Roman"/>
          <w:color w:val="000000" w:themeColor="text1"/>
          <w:sz w:val="24"/>
          <w:szCs w:val="24"/>
        </w:rPr>
        <w:t>e</w:t>
      </w:r>
      <w:r w:rsidR="00642E8E" w:rsidRPr="00AB596E">
        <w:rPr>
          <w:rFonts w:ascii="Times New Roman" w:hAnsi="Times New Roman" w:cs="Times New Roman"/>
          <w:color w:val="000000" w:themeColor="text1"/>
          <w:sz w:val="24"/>
          <w:szCs w:val="24"/>
        </w:rPr>
        <w:t>s yang lebih tinggi di karikal diperlukan untuk perkembangan prak</w:t>
      </w:r>
      <w:r w:rsidR="003E7DBC" w:rsidRPr="00AB596E">
        <w:rPr>
          <w:rFonts w:ascii="Times New Roman" w:hAnsi="Times New Roman" w:cs="Times New Roman"/>
          <w:color w:val="000000" w:themeColor="text1"/>
          <w:sz w:val="24"/>
          <w:szCs w:val="24"/>
        </w:rPr>
        <w:t>t</w:t>
      </w:r>
      <w:r w:rsidR="00642E8E" w:rsidRPr="00AB596E">
        <w:rPr>
          <w:rFonts w:ascii="Times New Roman" w:hAnsi="Times New Roman" w:cs="Times New Roman"/>
          <w:color w:val="000000" w:themeColor="text1"/>
          <w:sz w:val="24"/>
          <w:szCs w:val="24"/>
        </w:rPr>
        <w:t>is dan produksi respons adaptif.</w:t>
      </w:r>
    </w:p>
    <w:p w:rsidR="007A6DAC" w:rsidRPr="00AB596E" w:rsidRDefault="00C0220F" w:rsidP="00642E8E">
      <w:pPr>
        <w:pStyle w:val="ListParagraph"/>
        <w:numPr>
          <w:ilvl w:val="0"/>
          <w:numId w:val="22"/>
        </w:numPr>
        <w:spacing w:line="480" w:lineRule="auto"/>
        <w:jc w:val="both"/>
        <w:rPr>
          <w:rFonts w:ascii="Times New Roman" w:hAnsi="Times New Roman" w:cs="Times New Roman"/>
          <w:b/>
          <w:color w:val="000000" w:themeColor="text1"/>
          <w:sz w:val="24"/>
          <w:szCs w:val="24"/>
        </w:rPr>
      </w:pPr>
      <w:r w:rsidRPr="00AB596E">
        <w:rPr>
          <w:rFonts w:ascii="Times New Roman" w:hAnsi="Times New Roman" w:cs="Times New Roman"/>
          <w:b/>
          <w:color w:val="000000" w:themeColor="text1"/>
          <w:sz w:val="24"/>
          <w:szCs w:val="24"/>
        </w:rPr>
        <w:t>Pengertian K</w:t>
      </w:r>
      <w:r w:rsidR="00642E8E" w:rsidRPr="00AB596E">
        <w:rPr>
          <w:rFonts w:ascii="Times New Roman" w:hAnsi="Times New Roman" w:cs="Times New Roman"/>
          <w:b/>
          <w:color w:val="000000" w:themeColor="text1"/>
          <w:sz w:val="24"/>
          <w:szCs w:val="24"/>
        </w:rPr>
        <w:t>omu</w:t>
      </w:r>
      <w:r w:rsidRPr="00AB596E">
        <w:rPr>
          <w:rFonts w:ascii="Times New Roman" w:hAnsi="Times New Roman" w:cs="Times New Roman"/>
          <w:b/>
          <w:color w:val="000000" w:themeColor="text1"/>
          <w:sz w:val="24"/>
          <w:szCs w:val="24"/>
        </w:rPr>
        <w:t>nikasi V</w:t>
      </w:r>
      <w:r w:rsidR="00642E8E" w:rsidRPr="00AB596E">
        <w:rPr>
          <w:rFonts w:ascii="Times New Roman" w:hAnsi="Times New Roman" w:cs="Times New Roman"/>
          <w:b/>
          <w:color w:val="000000" w:themeColor="text1"/>
          <w:sz w:val="24"/>
          <w:szCs w:val="24"/>
        </w:rPr>
        <w:t>erbal (Lisan)</w:t>
      </w:r>
    </w:p>
    <w:p w:rsidR="00642E8E" w:rsidRPr="00AB596E" w:rsidRDefault="00642E8E" w:rsidP="009307B8">
      <w:pPr>
        <w:spacing w:line="480" w:lineRule="auto"/>
        <w:ind w:left="90" w:firstLine="72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Wiliyam</w:t>
      </w:r>
      <w:r w:rsidR="00AA6ACD" w:rsidRPr="00AB596E">
        <w:rPr>
          <w:rFonts w:ascii="Times New Roman" w:hAnsi="Times New Roman" w:cs="Times New Roman"/>
          <w:color w:val="000000" w:themeColor="text1"/>
          <w:sz w:val="24"/>
          <w:szCs w:val="24"/>
        </w:rPr>
        <w:t xml:space="preserve"> D, Bursyuk</w:t>
      </w:r>
      <w:r w:rsidRPr="00AB596E">
        <w:rPr>
          <w:rFonts w:ascii="Times New Roman" w:hAnsi="Times New Roman" w:cs="Times New Roman"/>
          <w:color w:val="000000" w:themeColor="text1"/>
          <w:sz w:val="24"/>
          <w:szCs w:val="24"/>
        </w:rPr>
        <w:t xml:space="preserve"> (2015: 142) komunikasi verbal merupakan proses pertukaran gagasan, opini, atau fakta antar individu. </w:t>
      </w:r>
      <w:proofErr w:type="gramStart"/>
      <w:r w:rsidRPr="00AB596E">
        <w:rPr>
          <w:rFonts w:ascii="Times New Roman" w:hAnsi="Times New Roman" w:cs="Times New Roman"/>
          <w:color w:val="000000" w:themeColor="text1"/>
          <w:sz w:val="24"/>
          <w:szCs w:val="24"/>
        </w:rPr>
        <w:t>Komunikasi yang efektif mengharuskan pengirim untuk menyampaikan yang dapat dipecahkan dan dipahami oleh penerima.</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 xml:space="preserve">Siswa-siswa yang mengalami gangguan komunikasi mempunyai masalah dalam bicara </w:t>
      </w:r>
      <w:r w:rsidR="00BB59DB" w:rsidRPr="00AB596E">
        <w:rPr>
          <w:rFonts w:ascii="Times New Roman" w:hAnsi="Times New Roman" w:cs="Times New Roman"/>
          <w:color w:val="000000" w:themeColor="text1"/>
          <w:sz w:val="24"/>
          <w:szCs w:val="24"/>
        </w:rPr>
        <w:t>dan/atau bahasa yang dapat menghalang komunikasi.</w:t>
      </w:r>
      <w:proofErr w:type="gramEnd"/>
      <w:r w:rsidR="00BB59DB" w:rsidRPr="00AB596E">
        <w:rPr>
          <w:rFonts w:ascii="Times New Roman" w:hAnsi="Times New Roman" w:cs="Times New Roman"/>
          <w:color w:val="000000" w:themeColor="text1"/>
          <w:sz w:val="24"/>
          <w:szCs w:val="24"/>
        </w:rPr>
        <w:t xml:space="preserve"> </w:t>
      </w:r>
      <w:proofErr w:type="gramStart"/>
      <w:r w:rsidR="00BB59DB" w:rsidRPr="00AB596E">
        <w:rPr>
          <w:rFonts w:ascii="Times New Roman" w:hAnsi="Times New Roman" w:cs="Times New Roman"/>
          <w:color w:val="000000" w:themeColor="text1"/>
          <w:sz w:val="24"/>
          <w:szCs w:val="24"/>
        </w:rPr>
        <w:t>M</w:t>
      </w:r>
      <w:r w:rsidR="003E7DBC" w:rsidRPr="00AB596E">
        <w:rPr>
          <w:rFonts w:ascii="Times New Roman" w:hAnsi="Times New Roman" w:cs="Times New Roman"/>
          <w:color w:val="000000" w:themeColor="text1"/>
          <w:sz w:val="24"/>
          <w:szCs w:val="24"/>
        </w:rPr>
        <w:t>e</w:t>
      </w:r>
      <w:r w:rsidR="00BB59DB" w:rsidRPr="00AB596E">
        <w:rPr>
          <w:rFonts w:ascii="Times New Roman" w:hAnsi="Times New Roman" w:cs="Times New Roman"/>
          <w:color w:val="000000" w:themeColor="text1"/>
          <w:sz w:val="24"/>
          <w:szCs w:val="24"/>
        </w:rPr>
        <w:t>reka memerlukan akomodasi yang membentuk m</w:t>
      </w:r>
      <w:r w:rsidR="003E7DBC" w:rsidRPr="00AB596E">
        <w:rPr>
          <w:rFonts w:ascii="Times New Roman" w:hAnsi="Times New Roman" w:cs="Times New Roman"/>
          <w:color w:val="000000" w:themeColor="text1"/>
          <w:sz w:val="24"/>
          <w:szCs w:val="24"/>
        </w:rPr>
        <w:t>e</w:t>
      </w:r>
      <w:r w:rsidR="00BB59DB" w:rsidRPr="00AB596E">
        <w:rPr>
          <w:rFonts w:ascii="Times New Roman" w:hAnsi="Times New Roman" w:cs="Times New Roman"/>
          <w:color w:val="000000" w:themeColor="text1"/>
          <w:sz w:val="24"/>
          <w:szCs w:val="24"/>
        </w:rPr>
        <w:t>reka untuk dapat memahami dan mengungapkan bahasa lisan dengan lebih baik.</w:t>
      </w:r>
      <w:proofErr w:type="gramEnd"/>
    </w:p>
    <w:p w:rsidR="00BB59DB" w:rsidRPr="00AB596E" w:rsidRDefault="00BB59DB" w:rsidP="009307B8">
      <w:pPr>
        <w:spacing w:line="480" w:lineRule="auto"/>
        <w:ind w:left="90" w:firstLine="72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Symbol atau pesan verbal adalah semua jenis symbol yang menggun</w:t>
      </w:r>
      <w:r w:rsidR="003E7DBC" w:rsidRPr="00AB596E">
        <w:rPr>
          <w:rFonts w:ascii="Times New Roman" w:hAnsi="Times New Roman" w:cs="Times New Roman"/>
          <w:color w:val="000000" w:themeColor="text1"/>
          <w:sz w:val="24"/>
          <w:szCs w:val="24"/>
        </w:rPr>
        <w:t xml:space="preserve">akan satu kata atau lebih. </w:t>
      </w:r>
      <w:proofErr w:type="gramStart"/>
      <w:r w:rsidR="003E7DBC" w:rsidRPr="00AB596E">
        <w:rPr>
          <w:rFonts w:ascii="Times New Roman" w:hAnsi="Times New Roman" w:cs="Times New Roman"/>
          <w:color w:val="000000" w:themeColor="text1"/>
          <w:sz w:val="24"/>
          <w:szCs w:val="24"/>
        </w:rPr>
        <w:t>Hampi</w:t>
      </w:r>
      <w:r w:rsidRPr="00AB596E">
        <w:rPr>
          <w:rFonts w:ascii="Times New Roman" w:hAnsi="Times New Roman" w:cs="Times New Roman"/>
          <w:color w:val="000000" w:themeColor="text1"/>
          <w:sz w:val="24"/>
          <w:szCs w:val="24"/>
        </w:rPr>
        <w:t>r semua rangsangan bicara yang kita sadari t</w:t>
      </w:r>
      <w:r w:rsidR="003E7DBC" w:rsidRPr="00AB596E">
        <w:rPr>
          <w:rFonts w:ascii="Times New Roman" w:hAnsi="Times New Roman" w:cs="Times New Roman"/>
          <w:color w:val="000000" w:themeColor="text1"/>
          <w:sz w:val="24"/>
          <w:szCs w:val="24"/>
        </w:rPr>
        <w:t>e</w:t>
      </w:r>
      <w:r w:rsidRPr="00AB596E">
        <w:rPr>
          <w:rFonts w:ascii="Times New Roman" w:hAnsi="Times New Roman" w:cs="Times New Roman"/>
          <w:color w:val="000000" w:themeColor="text1"/>
          <w:sz w:val="24"/>
          <w:szCs w:val="24"/>
        </w:rPr>
        <w:t>rmaksud kedalam kategori p</w:t>
      </w:r>
      <w:r w:rsidR="003E7DBC" w:rsidRPr="00AB596E">
        <w:rPr>
          <w:rFonts w:ascii="Times New Roman" w:hAnsi="Times New Roman" w:cs="Times New Roman"/>
          <w:color w:val="000000" w:themeColor="text1"/>
          <w:sz w:val="24"/>
          <w:szCs w:val="24"/>
        </w:rPr>
        <w:t>e</w:t>
      </w:r>
      <w:r w:rsidRPr="00AB596E">
        <w:rPr>
          <w:rFonts w:ascii="Times New Roman" w:hAnsi="Times New Roman" w:cs="Times New Roman"/>
          <w:color w:val="000000" w:themeColor="text1"/>
          <w:sz w:val="24"/>
          <w:szCs w:val="24"/>
        </w:rPr>
        <w:t>san verbal disengaja.</w:t>
      </w:r>
      <w:proofErr w:type="gramEnd"/>
      <w:r w:rsidRPr="00AB596E">
        <w:rPr>
          <w:rFonts w:ascii="Times New Roman" w:hAnsi="Times New Roman" w:cs="Times New Roman"/>
          <w:color w:val="000000" w:themeColor="text1"/>
          <w:sz w:val="24"/>
          <w:szCs w:val="24"/>
        </w:rPr>
        <w:t xml:space="preserve"> Yaitu usaha-usaha yang di lakukan secara sadar untuk berhubungan degan orang </w:t>
      </w:r>
      <w:proofErr w:type="gramStart"/>
      <w:r w:rsidRPr="00AB596E">
        <w:rPr>
          <w:rFonts w:ascii="Times New Roman" w:hAnsi="Times New Roman" w:cs="Times New Roman"/>
          <w:color w:val="000000" w:themeColor="text1"/>
          <w:sz w:val="24"/>
          <w:szCs w:val="24"/>
        </w:rPr>
        <w:t>lain</w:t>
      </w:r>
      <w:proofErr w:type="gramEnd"/>
      <w:r w:rsidRPr="00AB596E">
        <w:rPr>
          <w:rFonts w:ascii="Times New Roman" w:hAnsi="Times New Roman" w:cs="Times New Roman"/>
          <w:color w:val="000000" w:themeColor="text1"/>
          <w:sz w:val="24"/>
          <w:szCs w:val="24"/>
        </w:rPr>
        <w:t xml:space="preserve"> secara verbal.</w:t>
      </w:r>
    </w:p>
    <w:p w:rsidR="00CD5CCC" w:rsidRPr="00AB596E" w:rsidRDefault="00CD5CCC" w:rsidP="00AB596E">
      <w:pPr>
        <w:spacing w:line="480" w:lineRule="auto"/>
        <w:ind w:left="450" w:firstLine="63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lastRenderedPageBreak/>
        <w:t>Devianto A, Jhosep (</w:t>
      </w:r>
      <w:proofErr w:type="gramStart"/>
      <w:r w:rsidRPr="00AB596E">
        <w:rPr>
          <w:rFonts w:ascii="Times New Roman" w:hAnsi="Times New Roman" w:cs="Times New Roman"/>
          <w:color w:val="000000" w:themeColor="text1"/>
          <w:sz w:val="24"/>
          <w:szCs w:val="24"/>
        </w:rPr>
        <w:t>2011 :</w:t>
      </w:r>
      <w:proofErr w:type="gramEnd"/>
      <w:r w:rsidRPr="00AB596E">
        <w:rPr>
          <w:rFonts w:ascii="Times New Roman" w:hAnsi="Times New Roman" w:cs="Times New Roman"/>
          <w:color w:val="000000" w:themeColor="text1"/>
          <w:sz w:val="24"/>
          <w:szCs w:val="24"/>
        </w:rPr>
        <w:t xml:space="preserve"> 14) komunikasi verbal merupakan pencapaian manusia yang paling imprensif. </w:t>
      </w:r>
      <w:proofErr w:type="gramStart"/>
      <w:r w:rsidRPr="00AB596E">
        <w:rPr>
          <w:rFonts w:ascii="Times New Roman" w:hAnsi="Times New Roman" w:cs="Times New Roman"/>
          <w:color w:val="000000" w:themeColor="text1"/>
          <w:sz w:val="24"/>
          <w:szCs w:val="24"/>
        </w:rPr>
        <w:t>Ada aturan-aturan yang ada untuk setiap bahasa yaitu fiologi, sintaksis, simatik dan prakmatis.</w:t>
      </w:r>
      <w:proofErr w:type="gramEnd"/>
    </w:p>
    <w:p w:rsidR="00CD5CCC" w:rsidRPr="00AB596E" w:rsidRDefault="00CD5CCC" w:rsidP="00AB596E">
      <w:pPr>
        <w:spacing w:line="480" w:lineRule="auto"/>
        <w:ind w:left="45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 xml:space="preserve">Sedangkan Dedy Mulyana, (2005). Mengaakan bahwa komunikasi </w:t>
      </w:r>
      <w:proofErr w:type="gramStart"/>
      <w:r w:rsidRPr="00AB596E">
        <w:rPr>
          <w:rFonts w:ascii="Times New Roman" w:hAnsi="Times New Roman" w:cs="Times New Roman"/>
          <w:color w:val="000000" w:themeColor="text1"/>
          <w:sz w:val="24"/>
          <w:szCs w:val="24"/>
        </w:rPr>
        <w:t>verbal :</w:t>
      </w:r>
      <w:proofErr w:type="gramEnd"/>
    </w:p>
    <w:p w:rsidR="00CD5CCC" w:rsidRPr="00AB596E" w:rsidRDefault="00CD5CCC" w:rsidP="00AB596E">
      <w:pPr>
        <w:spacing w:line="480" w:lineRule="auto"/>
        <w:ind w:left="45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 xml:space="preserve">Symbol atau pesan verbal adalah semua jenis symbol yang menggunakan satu kata atau lebih. </w:t>
      </w:r>
      <w:proofErr w:type="gramStart"/>
      <w:r w:rsidRPr="00AB596E">
        <w:rPr>
          <w:rFonts w:ascii="Times New Roman" w:hAnsi="Times New Roman" w:cs="Times New Roman"/>
          <w:color w:val="000000" w:themeColor="text1"/>
          <w:sz w:val="24"/>
          <w:szCs w:val="24"/>
        </w:rPr>
        <w:t>Bahasa dapat juga di anggap sebagai system kode verbal.</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Bahasa dapat disefenisikan sebagai seperangkat symbol, dengan aturan untuk mengkombinasikan symbol-simbol tersebut, yang digunakan dan dipahami suatu pembicara.</w:t>
      </w:r>
      <w:proofErr w:type="gramEnd"/>
    </w:p>
    <w:p w:rsidR="008C0199" w:rsidRPr="00AB596E" w:rsidRDefault="00CD5CCC" w:rsidP="00AB596E">
      <w:pPr>
        <w:spacing w:line="480" w:lineRule="auto"/>
        <w:ind w:left="90" w:hanging="9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ab/>
      </w:r>
      <w:r w:rsidRPr="00AB596E">
        <w:rPr>
          <w:rFonts w:ascii="Times New Roman" w:hAnsi="Times New Roman" w:cs="Times New Roman"/>
          <w:color w:val="000000" w:themeColor="text1"/>
          <w:sz w:val="24"/>
          <w:szCs w:val="24"/>
        </w:rPr>
        <w:tab/>
      </w:r>
      <w:r w:rsidR="009307B8"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Di tinjau dari teori kognitif (cognitive theory) yang dikembangkan oleh ahli psikologi kognitif Noam Chomssky.</w:t>
      </w:r>
      <w:proofErr w:type="gramEnd"/>
      <w:r w:rsidRPr="00AB596E">
        <w:rPr>
          <w:rFonts w:ascii="Times New Roman" w:hAnsi="Times New Roman" w:cs="Times New Roman"/>
          <w:color w:val="000000" w:themeColor="text1"/>
          <w:sz w:val="24"/>
          <w:szCs w:val="24"/>
        </w:rPr>
        <w:t xml:space="preserve"> Teori ini menekankan komunikasi pada manusia lebih dari </w:t>
      </w:r>
      <w:proofErr w:type="gramStart"/>
      <w:r w:rsidRPr="00AB596E">
        <w:rPr>
          <w:rFonts w:ascii="Times New Roman" w:hAnsi="Times New Roman" w:cs="Times New Roman"/>
          <w:color w:val="000000" w:themeColor="text1"/>
          <w:sz w:val="24"/>
          <w:szCs w:val="24"/>
        </w:rPr>
        <w:t>apa</w:t>
      </w:r>
      <w:proofErr w:type="gramEnd"/>
      <w:r w:rsidRPr="00AB596E">
        <w:rPr>
          <w:rFonts w:ascii="Times New Roman" w:hAnsi="Times New Roman" w:cs="Times New Roman"/>
          <w:color w:val="000000" w:themeColor="text1"/>
          <w:sz w:val="24"/>
          <w:szCs w:val="24"/>
        </w:rPr>
        <w:t xml:space="preserve"> yang di tampilkan. </w:t>
      </w:r>
      <w:proofErr w:type="gramStart"/>
      <w:r w:rsidRPr="00AB596E">
        <w:rPr>
          <w:rFonts w:ascii="Times New Roman" w:hAnsi="Times New Roman" w:cs="Times New Roman"/>
          <w:color w:val="000000" w:themeColor="text1"/>
          <w:sz w:val="24"/>
          <w:szCs w:val="24"/>
        </w:rPr>
        <w:t>Komunikasi memiliki korelasi dengan pikiran.</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Oleh karena itu, Chomsky menyatakan bahwa kemampuan komunikasi</w:t>
      </w:r>
      <w:r w:rsidR="008C0199" w:rsidRPr="00AB596E">
        <w:rPr>
          <w:rFonts w:ascii="Times New Roman" w:hAnsi="Times New Roman" w:cs="Times New Roman"/>
          <w:color w:val="000000" w:themeColor="text1"/>
          <w:sz w:val="24"/>
          <w:szCs w:val="24"/>
        </w:rPr>
        <w:t xml:space="preserve"> yang ada pada manusia adalah pembawaan biologis yang dar</w:t>
      </w:r>
      <w:r w:rsidR="003E7DBC" w:rsidRPr="00AB596E">
        <w:rPr>
          <w:rFonts w:ascii="Times New Roman" w:hAnsi="Times New Roman" w:cs="Times New Roman"/>
          <w:color w:val="000000" w:themeColor="text1"/>
          <w:sz w:val="24"/>
          <w:szCs w:val="24"/>
        </w:rPr>
        <w:t>i</w:t>
      </w:r>
      <w:r w:rsidR="008C0199" w:rsidRPr="00AB596E">
        <w:rPr>
          <w:rFonts w:ascii="Times New Roman" w:hAnsi="Times New Roman" w:cs="Times New Roman"/>
          <w:color w:val="000000" w:themeColor="text1"/>
          <w:sz w:val="24"/>
          <w:szCs w:val="24"/>
        </w:rPr>
        <w:t xml:space="preserve"> lahir.</w:t>
      </w:r>
      <w:proofErr w:type="gramEnd"/>
      <w:r w:rsidR="008C0199" w:rsidRPr="00AB596E">
        <w:rPr>
          <w:rFonts w:ascii="Times New Roman" w:hAnsi="Times New Roman" w:cs="Times New Roman"/>
          <w:color w:val="000000" w:themeColor="text1"/>
          <w:sz w:val="24"/>
          <w:szCs w:val="24"/>
        </w:rPr>
        <w:t xml:space="preserve"> Pendapat ini didukung oleh Erc lenneberg (1964) bahwa seorang anak manusia bagaimanapun </w:t>
      </w:r>
      <w:proofErr w:type="gramStart"/>
      <w:r w:rsidR="008C0199" w:rsidRPr="00AB596E">
        <w:rPr>
          <w:rFonts w:ascii="Times New Roman" w:hAnsi="Times New Roman" w:cs="Times New Roman"/>
          <w:color w:val="000000" w:themeColor="text1"/>
          <w:sz w:val="24"/>
          <w:szCs w:val="24"/>
        </w:rPr>
        <w:t>ia</w:t>
      </w:r>
      <w:proofErr w:type="gramEnd"/>
      <w:r w:rsidR="008C0199" w:rsidRPr="00AB596E">
        <w:rPr>
          <w:rFonts w:ascii="Times New Roman" w:hAnsi="Times New Roman" w:cs="Times New Roman"/>
          <w:color w:val="000000" w:themeColor="text1"/>
          <w:sz w:val="24"/>
          <w:szCs w:val="24"/>
        </w:rPr>
        <w:t xml:space="preserve"> diisolasi, dia tetap memiliki potensi untuk bisa berbahasa.</w:t>
      </w:r>
    </w:p>
    <w:p w:rsidR="008C0199" w:rsidRPr="00AB596E" w:rsidRDefault="008C0199" w:rsidP="00AB596E">
      <w:pPr>
        <w:spacing w:line="480" w:lineRule="auto"/>
        <w:ind w:firstLine="45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ab/>
      </w:r>
      <w:proofErr w:type="gramStart"/>
      <w:r w:rsidRPr="00AB596E">
        <w:rPr>
          <w:rFonts w:ascii="Times New Roman" w:hAnsi="Times New Roman" w:cs="Times New Roman"/>
          <w:color w:val="000000" w:themeColor="text1"/>
          <w:sz w:val="24"/>
          <w:szCs w:val="24"/>
        </w:rPr>
        <w:t>Kebanyakan anak-anak seusianya.</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Anak-anak autis kesulitan dalam memahami komunikasi baik verbal maupun nonverbal.</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Sebagai contoh katakana anak autis diminta untuk melakukan tugas tertentu.</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ambil</w:t>
      </w:r>
      <w:proofErr w:type="gramEnd"/>
      <w:r w:rsidRPr="00AB596E">
        <w:rPr>
          <w:rFonts w:ascii="Times New Roman" w:hAnsi="Times New Roman" w:cs="Times New Roman"/>
          <w:color w:val="000000" w:themeColor="text1"/>
          <w:sz w:val="24"/>
          <w:szCs w:val="24"/>
        </w:rPr>
        <w:t xml:space="preserve"> bola merah!. </w:t>
      </w:r>
      <w:proofErr w:type="gramStart"/>
      <w:r w:rsidRPr="00AB596E">
        <w:rPr>
          <w:rFonts w:ascii="Times New Roman" w:hAnsi="Times New Roman" w:cs="Times New Roman"/>
          <w:color w:val="000000" w:themeColor="text1"/>
          <w:sz w:val="24"/>
          <w:szCs w:val="24"/>
        </w:rPr>
        <w:t xml:space="preserve">Anak autis sulit untuk merespon tugas tersebut karena kesulitan untuk memahami konsep ambil bola </w:t>
      </w:r>
      <w:r w:rsidRPr="00AB596E">
        <w:rPr>
          <w:rFonts w:ascii="Times New Roman" w:hAnsi="Times New Roman" w:cs="Times New Roman"/>
          <w:color w:val="000000" w:themeColor="text1"/>
          <w:sz w:val="24"/>
          <w:szCs w:val="24"/>
        </w:rPr>
        <w:lastRenderedPageBreak/>
        <w:t>merah.</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Demikian juga ketika anak autis menginginkan sesuatu.</w:t>
      </w:r>
      <w:proofErr w:type="gramEnd"/>
      <w:r w:rsidRPr="00AB596E">
        <w:rPr>
          <w:rFonts w:ascii="Times New Roman" w:hAnsi="Times New Roman" w:cs="Times New Roman"/>
          <w:color w:val="000000" w:themeColor="text1"/>
          <w:sz w:val="24"/>
          <w:szCs w:val="24"/>
        </w:rPr>
        <w:t xml:space="preserve"> Mereka kesulitan dalam menyampaikan pesan kepada orang lain, misalnya ingin minum </w:t>
      </w:r>
      <w:proofErr w:type="gramStart"/>
      <w:r w:rsidRPr="00AB596E">
        <w:rPr>
          <w:rFonts w:ascii="Times New Roman" w:hAnsi="Times New Roman" w:cs="Times New Roman"/>
          <w:color w:val="000000" w:themeColor="text1"/>
          <w:sz w:val="24"/>
          <w:szCs w:val="24"/>
        </w:rPr>
        <w:t>susu</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Anak autis mungkin mondar-mandir atau diam aja.</w:t>
      </w:r>
      <w:proofErr w:type="gramEnd"/>
      <w:r w:rsidRPr="00AB596E">
        <w:rPr>
          <w:rFonts w:ascii="Times New Roman" w:hAnsi="Times New Roman" w:cs="Times New Roman"/>
          <w:color w:val="000000" w:themeColor="text1"/>
          <w:sz w:val="24"/>
          <w:szCs w:val="24"/>
        </w:rPr>
        <w:t xml:space="preserve"> Hal ini yan mungkin terjadi adalah menangis dan akhirnya orang tua harus menawarkan </w:t>
      </w:r>
      <w:proofErr w:type="gramStart"/>
      <w:r w:rsidRPr="00AB596E">
        <w:rPr>
          <w:rFonts w:ascii="Times New Roman" w:hAnsi="Times New Roman" w:cs="Times New Roman"/>
          <w:color w:val="000000" w:themeColor="text1"/>
          <w:sz w:val="24"/>
          <w:szCs w:val="24"/>
        </w:rPr>
        <w:t>susu</w:t>
      </w:r>
      <w:proofErr w:type="gramEnd"/>
      <w:r w:rsidRPr="00AB596E">
        <w:rPr>
          <w:rFonts w:ascii="Times New Roman" w:hAnsi="Times New Roman" w:cs="Times New Roman"/>
          <w:color w:val="000000" w:themeColor="text1"/>
          <w:sz w:val="24"/>
          <w:szCs w:val="24"/>
        </w:rPr>
        <w:t>.</w:t>
      </w:r>
    </w:p>
    <w:p w:rsidR="008C0199" w:rsidRPr="00AB596E" w:rsidRDefault="008C0199" w:rsidP="00AB596E">
      <w:pPr>
        <w:spacing w:line="480" w:lineRule="auto"/>
        <w:ind w:left="9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ab/>
      </w:r>
      <w:r w:rsidR="009307B8"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Keterlambatan komunikasi dan bahasa merupakan ciri yang menonjol dan selalu dimiliki oleh anak autis.</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Perkembangan komunikasi dan bahasanya sangat berbeda dengan perkembangan anak pada umumnya.</w:t>
      </w:r>
      <w:proofErr w:type="gramEnd"/>
      <w:r w:rsidRPr="00AB596E">
        <w:rPr>
          <w:rFonts w:ascii="Times New Roman" w:hAnsi="Times New Roman" w:cs="Times New Roman"/>
          <w:color w:val="000000" w:themeColor="text1"/>
          <w:sz w:val="24"/>
          <w:szCs w:val="24"/>
        </w:rPr>
        <w:t xml:space="preserve"> Namun sebagai anak juga dapat menggunakan komunikasi dengan komunikasi verbal</w:t>
      </w:r>
    </w:p>
    <w:p w:rsidR="00DE70FC" w:rsidRPr="00AB596E" w:rsidRDefault="008C0199" w:rsidP="00AB596E">
      <w:pPr>
        <w:tabs>
          <w:tab w:val="left" w:pos="0"/>
        </w:tabs>
        <w:spacing w:line="480" w:lineRule="auto"/>
        <w:ind w:left="90" w:firstLine="630"/>
        <w:jc w:val="both"/>
        <w:rPr>
          <w:rFonts w:ascii="Times New Roman" w:hAnsi="Times New Roman" w:cs="Times New Roman"/>
          <w:color w:val="000000" w:themeColor="text1"/>
          <w:sz w:val="24"/>
          <w:szCs w:val="24"/>
        </w:rPr>
      </w:pPr>
      <w:proofErr w:type="gramStart"/>
      <w:r w:rsidRPr="00AB596E">
        <w:rPr>
          <w:rFonts w:ascii="Times New Roman" w:hAnsi="Times New Roman" w:cs="Times New Roman"/>
          <w:color w:val="000000" w:themeColor="text1"/>
          <w:sz w:val="24"/>
          <w:szCs w:val="24"/>
        </w:rPr>
        <w:t>Anak autis kurang mampu membaca dikarenakan mereka memiliki keterbatasan dalam hal tidak bisa berkonsentrasi seperti anak normal pada umumnya.</w:t>
      </w:r>
      <w:proofErr w:type="gramEnd"/>
      <w:r w:rsidRPr="00AB596E">
        <w:rPr>
          <w:rFonts w:ascii="Times New Roman" w:hAnsi="Times New Roman" w:cs="Times New Roman"/>
          <w:color w:val="000000" w:themeColor="text1"/>
          <w:sz w:val="24"/>
          <w:szCs w:val="24"/>
        </w:rPr>
        <w:t xml:space="preserve"> Gangguan perkembangan berat yang mempengaruhi anak autis berkomunikasi dan berelasi (berhubungan) dengan orang lain. Anak autis tidak </w:t>
      </w:r>
      <w:r w:rsidR="00DE70FC" w:rsidRPr="00AB596E">
        <w:rPr>
          <w:rFonts w:ascii="Times New Roman" w:hAnsi="Times New Roman" w:cs="Times New Roman"/>
          <w:color w:val="000000" w:themeColor="text1"/>
          <w:sz w:val="24"/>
          <w:szCs w:val="24"/>
        </w:rPr>
        <w:t>dapat be</w:t>
      </w:r>
      <w:r w:rsidR="003E7DBC" w:rsidRPr="00AB596E">
        <w:rPr>
          <w:rFonts w:ascii="Times New Roman" w:hAnsi="Times New Roman" w:cs="Times New Roman"/>
          <w:color w:val="000000" w:themeColor="text1"/>
          <w:sz w:val="24"/>
          <w:szCs w:val="24"/>
        </w:rPr>
        <w:t>rhubungan dengan orang lain bera</w:t>
      </w:r>
      <w:r w:rsidR="00DE70FC" w:rsidRPr="00AB596E">
        <w:rPr>
          <w:rFonts w:ascii="Times New Roman" w:hAnsi="Times New Roman" w:cs="Times New Roman"/>
          <w:color w:val="000000" w:themeColor="text1"/>
          <w:sz w:val="24"/>
          <w:szCs w:val="24"/>
        </w:rPr>
        <w:t xml:space="preserve">rti kemampuannya membangun hubungan dengan orang lain terganggu karena ketidakmampuannya untuk membaca, berkomunikasi dan mengerti perasaan orang lain. </w:t>
      </w:r>
    </w:p>
    <w:p w:rsidR="00DE70FC" w:rsidRPr="00AB596E" w:rsidRDefault="00DE70FC" w:rsidP="00AB596E">
      <w:pPr>
        <w:spacing w:line="480" w:lineRule="auto"/>
        <w:ind w:left="90" w:firstLine="45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ab/>
      </w:r>
      <w:proofErr w:type="gramStart"/>
      <w:r w:rsidRPr="00AB596E">
        <w:rPr>
          <w:rFonts w:ascii="Times New Roman" w:hAnsi="Times New Roman" w:cs="Times New Roman"/>
          <w:color w:val="000000" w:themeColor="text1"/>
          <w:sz w:val="24"/>
          <w:szCs w:val="24"/>
        </w:rPr>
        <w:t>Oleh karena itu melalui terapi sensori integrasi untuk meningkatkan kemampuan komunikasi verbal pada anak autis mampu melakukan instruksi dan permaianan yang di terapkan.</w:t>
      </w:r>
      <w:proofErr w:type="gramEnd"/>
    </w:p>
    <w:p w:rsidR="00DE70FC" w:rsidRPr="00AB596E" w:rsidRDefault="00DE70FC" w:rsidP="00CD5CCC">
      <w:pPr>
        <w:spacing w:line="480" w:lineRule="auto"/>
        <w:ind w:left="450"/>
        <w:jc w:val="both"/>
        <w:rPr>
          <w:rFonts w:ascii="Times New Roman" w:hAnsi="Times New Roman" w:cs="Times New Roman"/>
          <w:color w:val="000000" w:themeColor="text1"/>
          <w:sz w:val="24"/>
          <w:szCs w:val="24"/>
        </w:rPr>
      </w:pPr>
    </w:p>
    <w:p w:rsidR="009307B8" w:rsidRPr="00AB596E" w:rsidRDefault="009307B8" w:rsidP="00CD5CCC">
      <w:pPr>
        <w:spacing w:line="480" w:lineRule="auto"/>
        <w:ind w:left="450"/>
        <w:jc w:val="both"/>
        <w:rPr>
          <w:rFonts w:ascii="Times New Roman" w:hAnsi="Times New Roman" w:cs="Times New Roman"/>
          <w:color w:val="000000" w:themeColor="text1"/>
          <w:sz w:val="24"/>
          <w:szCs w:val="24"/>
        </w:rPr>
      </w:pPr>
    </w:p>
    <w:p w:rsidR="00DE70FC" w:rsidRPr="00AB596E" w:rsidRDefault="00DE70FC" w:rsidP="00DE70FC">
      <w:pPr>
        <w:pStyle w:val="ListParagraph"/>
        <w:numPr>
          <w:ilvl w:val="0"/>
          <w:numId w:val="22"/>
        </w:numPr>
        <w:spacing w:line="480" w:lineRule="auto"/>
        <w:jc w:val="both"/>
        <w:rPr>
          <w:rFonts w:ascii="Times New Roman" w:hAnsi="Times New Roman" w:cs="Times New Roman"/>
          <w:b/>
          <w:color w:val="000000" w:themeColor="text1"/>
          <w:sz w:val="24"/>
          <w:szCs w:val="24"/>
        </w:rPr>
      </w:pPr>
      <w:r w:rsidRPr="00AB596E">
        <w:rPr>
          <w:rFonts w:ascii="Times New Roman" w:hAnsi="Times New Roman" w:cs="Times New Roman"/>
          <w:b/>
          <w:color w:val="000000" w:themeColor="text1"/>
          <w:sz w:val="24"/>
          <w:szCs w:val="24"/>
        </w:rPr>
        <w:lastRenderedPageBreak/>
        <w:t>Pengertian Autis</w:t>
      </w:r>
    </w:p>
    <w:p w:rsidR="00CD5CCC" w:rsidRPr="00AB596E" w:rsidRDefault="004906F9" w:rsidP="004906F9">
      <w:pPr>
        <w:pStyle w:val="ListParagraph"/>
        <w:spacing w:line="480" w:lineRule="auto"/>
        <w:ind w:left="0" w:firstLine="81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 xml:space="preserve"> </w:t>
      </w:r>
      <w:r w:rsidR="00DE70FC" w:rsidRPr="00AB596E">
        <w:rPr>
          <w:rFonts w:ascii="Times New Roman" w:hAnsi="Times New Roman" w:cs="Times New Roman"/>
          <w:color w:val="000000" w:themeColor="text1"/>
          <w:sz w:val="24"/>
          <w:szCs w:val="24"/>
        </w:rPr>
        <w:t>Autis merupakan gangguan perkembangan fungsi otak yang sangat kompleks sekaligus bervariasi yang mengakibatkan otak tidak mampu berfungsi mana mestinya beberapa karakteristik yang menonjol pada anak autis ialah mengalami kesulitan dalam membina hubungan sosial (berinteraksi sosial secara kualitatif), sulit berkomunikasi secara normal, sulit memehami emosi dan perasaan oaring lain, menunjukan perilaku yang repatitif, mengalami gangguan perilaku agresif dan hiperaktifitas sekaligus gangguan sensoris, serta mengalami perkembangan yang terlambat, tidak normal, ataupun tidak seimbang.</w:t>
      </w:r>
    </w:p>
    <w:p w:rsidR="00BB59DB" w:rsidRPr="00AB596E" w:rsidRDefault="00DE70FC" w:rsidP="009307B8">
      <w:pPr>
        <w:spacing w:line="480" w:lineRule="auto"/>
        <w:ind w:left="90" w:firstLine="99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Yuwono (</w:t>
      </w:r>
      <w:proofErr w:type="gramStart"/>
      <w:r w:rsidRPr="00AB596E">
        <w:rPr>
          <w:rFonts w:ascii="Times New Roman" w:hAnsi="Times New Roman" w:cs="Times New Roman"/>
          <w:color w:val="000000" w:themeColor="text1"/>
          <w:sz w:val="24"/>
          <w:szCs w:val="24"/>
        </w:rPr>
        <w:t>2012 :</w:t>
      </w:r>
      <w:proofErr w:type="gramEnd"/>
      <w:r w:rsidRPr="00AB596E">
        <w:rPr>
          <w:rFonts w:ascii="Times New Roman" w:hAnsi="Times New Roman" w:cs="Times New Roman"/>
          <w:color w:val="000000" w:themeColor="text1"/>
          <w:sz w:val="24"/>
          <w:szCs w:val="24"/>
        </w:rPr>
        <w:t xml:space="preserve"> 24) autis merupakan gangguan perkembangan yang mempengaruhi beberapa aspek sebagai mana anak melihat dun</w:t>
      </w:r>
      <w:r w:rsidR="003E7DBC" w:rsidRPr="00AB596E">
        <w:rPr>
          <w:rFonts w:ascii="Times New Roman" w:hAnsi="Times New Roman" w:cs="Times New Roman"/>
          <w:color w:val="000000" w:themeColor="text1"/>
          <w:sz w:val="24"/>
          <w:szCs w:val="24"/>
        </w:rPr>
        <w:t xml:space="preserve">ia dan bagai </w:t>
      </w:r>
      <w:r w:rsidRPr="00AB596E">
        <w:rPr>
          <w:rFonts w:ascii="Times New Roman" w:hAnsi="Times New Roman" w:cs="Times New Roman"/>
          <w:color w:val="000000" w:themeColor="text1"/>
          <w:sz w:val="24"/>
          <w:szCs w:val="24"/>
        </w:rPr>
        <w:t>man</w:t>
      </w:r>
      <w:r w:rsidR="003E7DBC" w:rsidRPr="00AB596E">
        <w:rPr>
          <w:rFonts w:ascii="Times New Roman" w:hAnsi="Times New Roman" w:cs="Times New Roman"/>
          <w:color w:val="000000" w:themeColor="text1"/>
          <w:sz w:val="24"/>
          <w:szCs w:val="24"/>
        </w:rPr>
        <w:t>a</w:t>
      </w:r>
      <w:r w:rsidRPr="00AB596E">
        <w:rPr>
          <w:rFonts w:ascii="Times New Roman" w:hAnsi="Times New Roman" w:cs="Times New Roman"/>
          <w:color w:val="000000" w:themeColor="text1"/>
          <w:sz w:val="24"/>
          <w:szCs w:val="24"/>
        </w:rPr>
        <w:t xml:space="preserve"> belajar dari pengalamannya anak-anak dengan gangguan autis biasanya kurang dapat merasakan kontak sosial dengan o</w:t>
      </w:r>
      <w:r w:rsidR="009307B8" w:rsidRPr="00AB596E">
        <w:rPr>
          <w:rFonts w:ascii="Times New Roman" w:hAnsi="Times New Roman" w:cs="Times New Roman"/>
          <w:color w:val="000000" w:themeColor="text1"/>
          <w:sz w:val="24"/>
          <w:szCs w:val="24"/>
        </w:rPr>
        <w:t>rang-oarang yang di anggap sebagai objek (benda) bukan sebagai subjek yang dapat berinteraksi dan b</w:t>
      </w:r>
      <w:r w:rsidR="003E7DBC" w:rsidRPr="00AB596E">
        <w:rPr>
          <w:rFonts w:ascii="Times New Roman" w:hAnsi="Times New Roman" w:cs="Times New Roman"/>
          <w:color w:val="000000" w:themeColor="text1"/>
          <w:sz w:val="24"/>
          <w:szCs w:val="24"/>
        </w:rPr>
        <w:t>e</w:t>
      </w:r>
      <w:r w:rsidR="009307B8" w:rsidRPr="00AB596E">
        <w:rPr>
          <w:rFonts w:ascii="Times New Roman" w:hAnsi="Times New Roman" w:cs="Times New Roman"/>
          <w:color w:val="000000" w:themeColor="text1"/>
          <w:sz w:val="24"/>
          <w:szCs w:val="24"/>
        </w:rPr>
        <w:t xml:space="preserve">rkomunikasi. </w:t>
      </w:r>
      <w:proofErr w:type="gramStart"/>
      <w:r w:rsidR="009307B8" w:rsidRPr="00AB596E">
        <w:rPr>
          <w:rFonts w:ascii="Times New Roman" w:hAnsi="Times New Roman" w:cs="Times New Roman"/>
          <w:color w:val="000000" w:themeColor="text1"/>
          <w:sz w:val="24"/>
          <w:szCs w:val="24"/>
        </w:rPr>
        <w:t>Gangguan pada anak autis t</w:t>
      </w:r>
      <w:r w:rsidR="003E7DBC" w:rsidRPr="00AB596E">
        <w:rPr>
          <w:rFonts w:ascii="Times New Roman" w:hAnsi="Times New Roman" w:cs="Times New Roman"/>
          <w:color w:val="000000" w:themeColor="text1"/>
          <w:sz w:val="24"/>
          <w:szCs w:val="24"/>
        </w:rPr>
        <w:t>e</w:t>
      </w:r>
      <w:r w:rsidR="009307B8" w:rsidRPr="00AB596E">
        <w:rPr>
          <w:rFonts w:ascii="Times New Roman" w:hAnsi="Times New Roman" w:cs="Times New Roman"/>
          <w:color w:val="000000" w:themeColor="text1"/>
          <w:sz w:val="24"/>
          <w:szCs w:val="24"/>
        </w:rPr>
        <w:t>rdapat kelompok, ciri-ciri yang disediakan sebagai kriteria untuk mendiaknosis autis hal ini terkenal dengan istilah “</w:t>
      </w:r>
      <w:r w:rsidR="009307B8" w:rsidRPr="00AB596E">
        <w:rPr>
          <w:rFonts w:ascii="Times New Roman" w:hAnsi="Times New Roman" w:cs="Times New Roman"/>
          <w:i/>
          <w:color w:val="000000" w:themeColor="text1"/>
          <w:sz w:val="24"/>
          <w:szCs w:val="24"/>
        </w:rPr>
        <w:t>wing’s Trial of impairment”</w:t>
      </w:r>
      <w:r w:rsidR="009307B8" w:rsidRPr="00AB596E">
        <w:rPr>
          <w:rFonts w:ascii="Times New Roman" w:hAnsi="Times New Roman" w:cs="Times New Roman"/>
          <w:color w:val="000000" w:themeColor="text1"/>
          <w:sz w:val="24"/>
          <w:szCs w:val="24"/>
        </w:rPr>
        <w:t xml:space="preserve"> yang di cetuskan oleh Lorna Wing dan Judy Gould.</w:t>
      </w:r>
      <w:proofErr w:type="gramEnd"/>
      <w:r w:rsidR="009307B8" w:rsidRPr="00AB596E">
        <w:rPr>
          <w:rFonts w:ascii="Times New Roman" w:hAnsi="Times New Roman" w:cs="Times New Roman"/>
          <w:color w:val="000000" w:themeColor="text1"/>
          <w:sz w:val="24"/>
          <w:szCs w:val="24"/>
        </w:rPr>
        <w:t xml:space="preserve"> (Jordan, </w:t>
      </w:r>
      <w:proofErr w:type="gramStart"/>
      <w:r w:rsidR="009307B8" w:rsidRPr="00AB596E">
        <w:rPr>
          <w:rFonts w:ascii="Times New Roman" w:hAnsi="Times New Roman" w:cs="Times New Roman"/>
          <w:color w:val="000000" w:themeColor="text1"/>
          <w:sz w:val="24"/>
          <w:szCs w:val="24"/>
        </w:rPr>
        <w:t>2001 ;</w:t>
      </w:r>
      <w:proofErr w:type="gramEnd"/>
      <w:r w:rsidR="009307B8" w:rsidRPr="00AB596E">
        <w:rPr>
          <w:rFonts w:ascii="Times New Roman" w:hAnsi="Times New Roman" w:cs="Times New Roman"/>
          <w:color w:val="000000" w:themeColor="text1"/>
          <w:sz w:val="24"/>
          <w:szCs w:val="24"/>
        </w:rPr>
        <w:t xml:space="preserve"> Jordan &amp; powel, 2002; yuwono 2006). </w:t>
      </w:r>
      <w:proofErr w:type="gramStart"/>
      <w:r w:rsidR="009307B8" w:rsidRPr="00AB596E">
        <w:rPr>
          <w:rFonts w:ascii="Times New Roman" w:hAnsi="Times New Roman" w:cs="Times New Roman"/>
          <w:color w:val="000000" w:themeColor="text1"/>
          <w:sz w:val="24"/>
          <w:szCs w:val="24"/>
        </w:rPr>
        <w:t>Meskipun ada perbedaan dalam tiga gangguan ini memiliki saling keterkaitan sebagaimana dalam ilustrasi gambar sebagai berikut.</w:t>
      </w:r>
      <w:proofErr w:type="gramEnd"/>
    </w:p>
    <w:p w:rsidR="00161267" w:rsidRPr="00AB596E" w:rsidRDefault="00161267" w:rsidP="009307B8">
      <w:pPr>
        <w:spacing w:line="480" w:lineRule="auto"/>
        <w:ind w:left="90" w:firstLine="990"/>
        <w:jc w:val="both"/>
        <w:rPr>
          <w:rFonts w:ascii="Times New Roman" w:hAnsi="Times New Roman" w:cs="Times New Roman"/>
          <w:color w:val="000000" w:themeColor="text1"/>
          <w:sz w:val="24"/>
          <w:szCs w:val="24"/>
        </w:rPr>
      </w:pPr>
    </w:p>
    <w:p w:rsidR="00161267" w:rsidRPr="00AB596E" w:rsidRDefault="00161267" w:rsidP="009307B8">
      <w:pPr>
        <w:spacing w:line="480" w:lineRule="auto"/>
        <w:ind w:left="90" w:firstLine="990"/>
        <w:jc w:val="both"/>
        <w:rPr>
          <w:rFonts w:ascii="Times New Roman" w:hAnsi="Times New Roman" w:cs="Times New Roman"/>
          <w:color w:val="000000" w:themeColor="text1"/>
          <w:sz w:val="24"/>
          <w:szCs w:val="24"/>
        </w:rPr>
      </w:pPr>
      <w:r w:rsidRPr="00AB596E">
        <w:rPr>
          <w:rFonts w:ascii="Times New Roman" w:hAnsi="Times New Roman" w:cs="Times New Roman"/>
          <w:noProof/>
          <w:color w:val="000000" w:themeColor="text1"/>
          <w:sz w:val="24"/>
          <w:szCs w:val="24"/>
        </w:rPr>
        <w:lastRenderedPageBreak/>
        <w:drawing>
          <wp:inline distT="0" distB="0" distL="0" distR="0">
            <wp:extent cx="5248910" cy="3061970"/>
            <wp:effectExtent l="0" t="228600" r="0" b="431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61267" w:rsidRPr="00AB596E" w:rsidRDefault="00161267" w:rsidP="00481E5C">
      <w:pPr>
        <w:spacing w:line="480" w:lineRule="auto"/>
        <w:ind w:left="90"/>
        <w:rPr>
          <w:rFonts w:ascii="Times New Roman" w:hAnsi="Times New Roman" w:cs="Times New Roman"/>
          <w:color w:val="000000" w:themeColor="text1"/>
          <w:sz w:val="24"/>
          <w:szCs w:val="24"/>
        </w:rPr>
      </w:pPr>
      <w:proofErr w:type="gramStart"/>
      <w:r w:rsidRPr="00AB596E">
        <w:rPr>
          <w:rFonts w:ascii="Times New Roman" w:hAnsi="Times New Roman" w:cs="Times New Roman"/>
          <w:color w:val="000000" w:themeColor="text1"/>
          <w:sz w:val="24"/>
          <w:szCs w:val="24"/>
        </w:rPr>
        <w:t>Gamabr 3.</w:t>
      </w:r>
      <w:proofErr w:type="gramEnd"/>
      <w:r w:rsidRPr="00AB596E">
        <w:rPr>
          <w:rFonts w:ascii="Times New Roman" w:hAnsi="Times New Roman" w:cs="Times New Roman"/>
          <w:color w:val="000000" w:themeColor="text1"/>
          <w:sz w:val="24"/>
          <w:szCs w:val="24"/>
        </w:rPr>
        <w:t xml:space="preserve"> </w:t>
      </w:r>
      <w:proofErr w:type="gramStart"/>
      <w:r w:rsidRPr="00AB596E">
        <w:rPr>
          <w:rFonts w:ascii="Times New Roman" w:hAnsi="Times New Roman" w:cs="Times New Roman"/>
          <w:color w:val="000000" w:themeColor="text1"/>
          <w:sz w:val="24"/>
          <w:szCs w:val="24"/>
        </w:rPr>
        <w:t>Gambar adanya saling kete</w:t>
      </w:r>
      <w:r w:rsidR="00481E5C" w:rsidRPr="00AB596E">
        <w:rPr>
          <w:rFonts w:ascii="Times New Roman" w:hAnsi="Times New Roman" w:cs="Times New Roman"/>
          <w:color w:val="000000" w:themeColor="text1"/>
          <w:sz w:val="24"/>
          <w:szCs w:val="24"/>
        </w:rPr>
        <w:t xml:space="preserve">rkaitan tiga gangguan pada anak </w:t>
      </w:r>
      <w:r w:rsidRPr="00AB596E">
        <w:rPr>
          <w:rFonts w:ascii="Times New Roman" w:hAnsi="Times New Roman" w:cs="Times New Roman"/>
          <w:color w:val="000000" w:themeColor="text1"/>
          <w:sz w:val="24"/>
          <w:szCs w:val="24"/>
        </w:rPr>
        <w:t>Autis.</w:t>
      </w:r>
      <w:proofErr w:type="gramEnd"/>
    </w:p>
    <w:p w:rsidR="004025E9" w:rsidRPr="00AB596E" w:rsidRDefault="007A6DAC" w:rsidP="00161267">
      <w:pPr>
        <w:pStyle w:val="ListParagraph"/>
        <w:tabs>
          <w:tab w:val="left" w:pos="90"/>
        </w:tabs>
        <w:spacing w:line="480" w:lineRule="auto"/>
        <w:ind w:left="90" w:firstLine="63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 xml:space="preserve">   </w:t>
      </w:r>
      <w:r w:rsidR="00C151A6" w:rsidRPr="00AB596E">
        <w:rPr>
          <w:rFonts w:ascii="Times New Roman" w:hAnsi="Times New Roman" w:cs="Times New Roman"/>
          <w:color w:val="000000" w:themeColor="text1"/>
          <w:sz w:val="24"/>
          <w:szCs w:val="24"/>
        </w:rPr>
        <w:t>Sedangkan wijayakusuma (</w:t>
      </w:r>
      <w:proofErr w:type="gramStart"/>
      <w:r w:rsidR="00C151A6" w:rsidRPr="00AB596E">
        <w:rPr>
          <w:rFonts w:ascii="Times New Roman" w:hAnsi="Times New Roman" w:cs="Times New Roman"/>
          <w:color w:val="000000" w:themeColor="text1"/>
          <w:sz w:val="24"/>
          <w:szCs w:val="24"/>
        </w:rPr>
        <w:t>2008</w:t>
      </w:r>
      <w:r w:rsidR="005D76C7" w:rsidRPr="00AB596E">
        <w:rPr>
          <w:rFonts w:ascii="Times New Roman" w:hAnsi="Times New Roman" w:cs="Times New Roman"/>
          <w:color w:val="000000" w:themeColor="text1"/>
          <w:sz w:val="24"/>
          <w:szCs w:val="24"/>
        </w:rPr>
        <w:t xml:space="preserve"> :</w:t>
      </w:r>
      <w:proofErr w:type="gramEnd"/>
      <w:r w:rsidR="005D76C7" w:rsidRPr="00AB596E">
        <w:rPr>
          <w:rFonts w:ascii="Times New Roman" w:hAnsi="Times New Roman" w:cs="Times New Roman"/>
          <w:color w:val="000000" w:themeColor="text1"/>
          <w:sz w:val="24"/>
          <w:szCs w:val="24"/>
        </w:rPr>
        <w:t xml:space="preserve"> 18</w:t>
      </w:r>
      <w:r w:rsidR="00C151A6" w:rsidRPr="00AB596E">
        <w:rPr>
          <w:rFonts w:ascii="Times New Roman" w:hAnsi="Times New Roman" w:cs="Times New Roman"/>
          <w:color w:val="000000" w:themeColor="text1"/>
          <w:sz w:val="24"/>
          <w:szCs w:val="24"/>
        </w:rPr>
        <w:t>) mengemukakan pengerian autis merupakan sebuah syndrome gangguan perkembangan system saraf pusat yang di temukan di sejumlah anak ketika masa</w:t>
      </w:r>
      <w:r w:rsidR="00340144" w:rsidRPr="00AB596E">
        <w:rPr>
          <w:rFonts w:ascii="Times New Roman" w:hAnsi="Times New Roman" w:cs="Times New Roman"/>
          <w:color w:val="000000" w:themeColor="text1"/>
          <w:sz w:val="24"/>
          <w:szCs w:val="24"/>
        </w:rPr>
        <w:t xml:space="preserve"> kanak-kanak hingga masa-masa sesudahnya. </w:t>
      </w:r>
      <w:proofErr w:type="gramStart"/>
      <w:r w:rsidR="00340144" w:rsidRPr="00AB596E">
        <w:rPr>
          <w:rFonts w:ascii="Times New Roman" w:hAnsi="Times New Roman" w:cs="Times New Roman"/>
          <w:color w:val="000000" w:themeColor="text1"/>
          <w:sz w:val="24"/>
          <w:szCs w:val="24"/>
        </w:rPr>
        <w:t>Ironisnya syndrome tersebut membuat anak-anak yng menyandag tidak mampu menjalin hubungan social secara normal bahkan tidak mampu menjalani komunikasi semestinya.</w:t>
      </w:r>
      <w:proofErr w:type="gramEnd"/>
    </w:p>
    <w:p w:rsidR="008B7E6A" w:rsidRPr="00AB596E" w:rsidRDefault="008B7E6A" w:rsidP="00161267">
      <w:pPr>
        <w:spacing w:after="0" w:line="480" w:lineRule="auto"/>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 xml:space="preserve">Dapat di simpulakan dari beberapa teori para ahli di </w:t>
      </w:r>
      <w:proofErr w:type="gramStart"/>
      <w:r w:rsidRPr="00AB596E">
        <w:rPr>
          <w:rFonts w:ascii="Times New Roman" w:hAnsi="Times New Roman" w:cs="Times New Roman"/>
          <w:color w:val="000000" w:themeColor="text1"/>
          <w:sz w:val="24"/>
          <w:szCs w:val="24"/>
        </w:rPr>
        <w:t>adalah :</w:t>
      </w:r>
      <w:proofErr w:type="gramEnd"/>
    </w:p>
    <w:p w:rsidR="00C4686C" w:rsidRPr="00AB596E" w:rsidRDefault="004025E9" w:rsidP="00161267">
      <w:pPr>
        <w:spacing w:after="0" w:line="240" w:lineRule="auto"/>
        <w:ind w:left="1170" w:right="616" w:firstLine="540"/>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id-ID"/>
        </w:rPr>
        <w:t>Aut</w:t>
      </w:r>
      <w:r w:rsidR="00C4686C" w:rsidRPr="00AB596E">
        <w:rPr>
          <w:rFonts w:ascii="Times New Roman" w:eastAsia="Times New Roman" w:hAnsi="Times New Roman" w:cs="Times New Roman"/>
          <w:color w:val="000000" w:themeColor="text1"/>
          <w:sz w:val="24"/>
          <w:szCs w:val="24"/>
          <w:lang w:val="id-ID"/>
        </w:rPr>
        <w:t xml:space="preserve">is merupakan gangguan perkembangan neurobiologis yang sangat komplek/berat yang gejalanya muncul pada masa perkembangan ( usia sebelum 3 tahun ) meliputi gangguan pada aspek perilaku, interaksi sosial, komunikasi dan bahasa. </w:t>
      </w:r>
      <w:proofErr w:type="gramStart"/>
      <w:r w:rsidR="00C4686C" w:rsidRPr="00AB596E">
        <w:rPr>
          <w:rFonts w:ascii="Times New Roman" w:eastAsia="Times New Roman" w:hAnsi="Times New Roman" w:cs="Times New Roman"/>
          <w:color w:val="000000" w:themeColor="text1"/>
          <w:sz w:val="24"/>
          <w:szCs w:val="24"/>
          <w:lang w:val="en-GB"/>
        </w:rPr>
        <w:t xml:space="preserve">Autis </w:t>
      </w:r>
      <w:r w:rsidR="00C4686C" w:rsidRPr="00AB596E">
        <w:rPr>
          <w:rFonts w:ascii="Times New Roman" w:eastAsia="Times New Roman" w:hAnsi="Times New Roman" w:cs="Times New Roman"/>
          <w:color w:val="000000" w:themeColor="text1"/>
          <w:sz w:val="24"/>
          <w:szCs w:val="24"/>
          <w:lang w:val="en-GB"/>
        </w:rPr>
        <w:lastRenderedPageBreak/>
        <w:t>tidak dapat disembuhkan karena autis bukanlah sebuah penyakit.</w:t>
      </w:r>
      <w:proofErr w:type="gramEnd"/>
      <w:r w:rsidR="00C4686C" w:rsidRPr="00AB596E">
        <w:rPr>
          <w:rFonts w:ascii="Times New Roman" w:eastAsia="Times New Roman" w:hAnsi="Times New Roman" w:cs="Times New Roman"/>
          <w:color w:val="000000" w:themeColor="text1"/>
          <w:sz w:val="24"/>
          <w:szCs w:val="24"/>
          <w:lang w:val="id-ID"/>
        </w:rPr>
        <w:t xml:space="preserve"> </w:t>
      </w:r>
      <w:proofErr w:type="gramStart"/>
      <w:r w:rsidR="00C4686C" w:rsidRPr="00AB596E">
        <w:rPr>
          <w:rFonts w:ascii="Times New Roman" w:eastAsia="Times New Roman" w:hAnsi="Times New Roman" w:cs="Times New Roman"/>
          <w:color w:val="000000" w:themeColor="text1"/>
          <w:sz w:val="24"/>
          <w:szCs w:val="24"/>
          <w:lang w:val="en-GB"/>
        </w:rPr>
        <w:t>Akan tetapi, gejala-gejala yang terjadi pada anak autis dapat diminimalisir dengan berbagai terapi.</w:t>
      </w:r>
      <w:proofErr w:type="gramEnd"/>
    </w:p>
    <w:p w:rsidR="004025E9" w:rsidRPr="00AB596E" w:rsidRDefault="004025E9" w:rsidP="004025E9">
      <w:pPr>
        <w:tabs>
          <w:tab w:val="left" w:pos="540"/>
        </w:tabs>
        <w:spacing w:after="0" w:line="480" w:lineRule="auto"/>
        <w:contextualSpacing/>
        <w:jc w:val="both"/>
        <w:rPr>
          <w:rFonts w:ascii="Times New Roman" w:eastAsia="Times New Roman" w:hAnsi="Times New Roman" w:cs="Times New Roman"/>
          <w:color w:val="000000" w:themeColor="text1"/>
          <w:sz w:val="24"/>
          <w:szCs w:val="24"/>
        </w:rPr>
      </w:pPr>
    </w:p>
    <w:p w:rsidR="00A72B98" w:rsidRPr="00AB596E" w:rsidRDefault="00A72B98" w:rsidP="004025E9">
      <w:pPr>
        <w:pStyle w:val="ListParagraph"/>
        <w:numPr>
          <w:ilvl w:val="0"/>
          <w:numId w:val="3"/>
        </w:numPr>
        <w:tabs>
          <w:tab w:val="left" w:pos="540"/>
        </w:tabs>
        <w:spacing w:after="0" w:line="480" w:lineRule="auto"/>
        <w:ind w:left="993" w:hanging="284"/>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 xml:space="preserve">Penyebab terjadinya autis </w:t>
      </w:r>
    </w:p>
    <w:p w:rsidR="004025E9" w:rsidRPr="00AB596E" w:rsidRDefault="008B7E6A" w:rsidP="00481E5C">
      <w:pPr>
        <w:spacing w:after="0" w:line="480" w:lineRule="auto"/>
        <w:ind w:left="90" w:firstLine="619"/>
        <w:jc w:val="both"/>
        <w:rPr>
          <w:rFonts w:ascii="Times New Roman" w:hAnsi="Times New Roman" w:cs="Times New Roman"/>
          <w:color w:val="000000" w:themeColor="text1"/>
          <w:sz w:val="24"/>
          <w:szCs w:val="24"/>
        </w:rPr>
      </w:pPr>
      <w:proofErr w:type="gramStart"/>
      <w:r w:rsidRPr="00AB596E">
        <w:rPr>
          <w:rFonts w:ascii="Times New Roman" w:hAnsi="Times New Roman" w:cs="Times New Roman"/>
          <w:color w:val="000000" w:themeColor="text1"/>
          <w:sz w:val="24"/>
          <w:szCs w:val="24"/>
        </w:rPr>
        <w:t>Penyebab terjadinya autis</w:t>
      </w:r>
      <w:r w:rsidR="00A72B98" w:rsidRPr="00AB596E">
        <w:rPr>
          <w:rFonts w:ascii="Times New Roman" w:hAnsi="Times New Roman" w:cs="Times New Roman"/>
          <w:color w:val="000000" w:themeColor="text1"/>
          <w:sz w:val="24"/>
          <w:szCs w:val="24"/>
        </w:rPr>
        <w:t xml:space="preserve"> belum diketahui secara pasti, sampai saat ini masih menjadi perdebatan oleh para ahli dari dokter di dunia.</w:t>
      </w:r>
      <w:proofErr w:type="gramEnd"/>
      <w:r w:rsidR="00A72B98" w:rsidRPr="00AB596E">
        <w:rPr>
          <w:rFonts w:ascii="Times New Roman" w:hAnsi="Times New Roman" w:cs="Times New Roman"/>
          <w:color w:val="000000" w:themeColor="text1"/>
          <w:sz w:val="24"/>
          <w:szCs w:val="24"/>
          <w:lang w:val="id-ID"/>
        </w:rPr>
        <w:t xml:space="preserve"> </w:t>
      </w:r>
      <w:proofErr w:type="gramStart"/>
      <w:r w:rsidR="00A72B98" w:rsidRPr="00AB596E">
        <w:rPr>
          <w:rFonts w:ascii="Times New Roman" w:hAnsi="Times New Roman" w:cs="Times New Roman"/>
          <w:color w:val="000000" w:themeColor="text1"/>
          <w:sz w:val="24"/>
          <w:szCs w:val="24"/>
        </w:rPr>
        <w:t>Ada yang beranggapan bahwa autis di sebabkan faktor ketidak pedulian orang tua saat mengandung ada juga yang mengemukakan bahwa autis di sebabkan oleh pengasuhan ibu yang kurang hangat.</w:t>
      </w:r>
      <w:proofErr w:type="gramEnd"/>
      <w:r w:rsidR="00A72B98" w:rsidRPr="00AB596E">
        <w:rPr>
          <w:rFonts w:ascii="Times New Roman" w:hAnsi="Times New Roman" w:cs="Times New Roman"/>
          <w:color w:val="000000" w:themeColor="text1"/>
          <w:sz w:val="24"/>
          <w:szCs w:val="24"/>
          <w:lang w:val="id-ID"/>
        </w:rPr>
        <w:t xml:space="preserve"> </w:t>
      </w:r>
      <w:proofErr w:type="gramStart"/>
      <w:r w:rsidR="00A72B98" w:rsidRPr="00AB596E">
        <w:rPr>
          <w:rFonts w:ascii="Times New Roman" w:hAnsi="Times New Roman" w:cs="Times New Roman"/>
          <w:color w:val="000000" w:themeColor="text1"/>
          <w:sz w:val="24"/>
          <w:szCs w:val="24"/>
        </w:rPr>
        <w:t>Namun anggapan ini semakin melemah gaungnya seiring tidak adanya ahli yang menguatkan anggapan tersebut.</w:t>
      </w:r>
      <w:proofErr w:type="gramEnd"/>
      <w:r w:rsidR="00A72B98" w:rsidRPr="00AB596E">
        <w:rPr>
          <w:rFonts w:ascii="Times New Roman" w:hAnsi="Times New Roman" w:cs="Times New Roman"/>
          <w:color w:val="000000" w:themeColor="text1"/>
          <w:sz w:val="24"/>
          <w:szCs w:val="24"/>
          <w:lang w:val="id-ID"/>
        </w:rPr>
        <w:t xml:space="preserve"> </w:t>
      </w:r>
      <w:proofErr w:type="gramStart"/>
      <w:r w:rsidR="00A72B98" w:rsidRPr="00AB596E">
        <w:rPr>
          <w:rFonts w:ascii="Times New Roman" w:hAnsi="Times New Roman" w:cs="Times New Roman"/>
          <w:color w:val="000000" w:themeColor="text1"/>
          <w:sz w:val="24"/>
          <w:szCs w:val="24"/>
        </w:rPr>
        <w:t>Namun ada beberapa ahli yang mencoba mengungkap penyebab terjadinya autis.</w:t>
      </w:r>
      <w:proofErr w:type="gramEnd"/>
      <w:r w:rsidR="00A72B98" w:rsidRPr="00AB596E">
        <w:rPr>
          <w:rFonts w:ascii="Times New Roman" w:hAnsi="Times New Roman" w:cs="Times New Roman"/>
          <w:color w:val="000000" w:themeColor="text1"/>
          <w:sz w:val="24"/>
          <w:szCs w:val="24"/>
          <w:lang w:val="id-ID"/>
        </w:rPr>
        <w:t xml:space="preserve"> </w:t>
      </w:r>
      <w:proofErr w:type="gramStart"/>
      <w:r w:rsidR="00A72B98" w:rsidRPr="00AB596E">
        <w:rPr>
          <w:rFonts w:ascii="Times New Roman" w:hAnsi="Times New Roman" w:cs="Times New Roman"/>
          <w:color w:val="000000" w:themeColor="text1"/>
          <w:sz w:val="24"/>
          <w:szCs w:val="24"/>
        </w:rPr>
        <w:t>beberapa</w:t>
      </w:r>
      <w:proofErr w:type="gramEnd"/>
      <w:r w:rsidR="00A72B98" w:rsidRPr="00AB596E">
        <w:rPr>
          <w:rFonts w:ascii="Times New Roman" w:hAnsi="Times New Roman" w:cs="Times New Roman"/>
          <w:color w:val="000000" w:themeColor="text1"/>
          <w:sz w:val="24"/>
          <w:szCs w:val="24"/>
        </w:rPr>
        <w:t xml:space="preserve"> ahli tersebut antara lain :</w:t>
      </w:r>
    </w:p>
    <w:p w:rsidR="004025E9" w:rsidRPr="00AB596E" w:rsidRDefault="00A72B98" w:rsidP="00481E5C">
      <w:pPr>
        <w:spacing w:after="0" w:line="480" w:lineRule="auto"/>
        <w:ind w:left="90" w:firstLine="630"/>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Menurut Yuwono (2009</w:t>
      </w:r>
      <w:r w:rsidRPr="00AB596E">
        <w:rPr>
          <w:rFonts w:ascii="Times New Roman" w:eastAsia="Times New Roman" w:hAnsi="Times New Roman" w:cs="Times New Roman"/>
          <w:color w:val="000000" w:themeColor="text1"/>
          <w:sz w:val="24"/>
          <w:szCs w:val="24"/>
          <w:lang w:val="id-ID"/>
        </w:rPr>
        <w:t xml:space="preserve"> </w:t>
      </w:r>
      <w:r w:rsidRPr="00AB596E">
        <w:rPr>
          <w:rFonts w:ascii="Times New Roman" w:eastAsia="Times New Roman" w:hAnsi="Times New Roman" w:cs="Times New Roman"/>
          <w:color w:val="000000" w:themeColor="text1"/>
          <w:sz w:val="24"/>
          <w:szCs w:val="24"/>
        </w:rPr>
        <w:t>:</w:t>
      </w:r>
      <w:r w:rsidRPr="00AB596E">
        <w:rPr>
          <w:rFonts w:ascii="Times New Roman" w:eastAsia="Times New Roman" w:hAnsi="Times New Roman" w:cs="Times New Roman"/>
          <w:color w:val="000000" w:themeColor="text1"/>
          <w:sz w:val="24"/>
          <w:szCs w:val="24"/>
          <w:lang w:val="id-ID"/>
        </w:rPr>
        <w:t xml:space="preserve"> </w:t>
      </w:r>
      <w:r w:rsidRPr="00AB596E">
        <w:rPr>
          <w:rFonts w:ascii="Times New Roman" w:eastAsia="Times New Roman" w:hAnsi="Times New Roman" w:cs="Times New Roman"/>
          <w:color w:val="000000" w:themeColor="text1"/>
          <w:sz w:val="24"/>
          <w:szCs w:val="24"/>
        </w:rPr>
        <w:t>26) autis merupakan gangguan perkembangan neurobiologist yang sangat kompleks / berat dalam kehidupan yang panjang, yang meliputi gangguan pada aspek interaksi sosial, komunikasi dan bahasa dan perilaku serta gangguan emosi dan persepsi sensori bahkan pada aspek motoriknya.</w:t>
      </w:r>
    </w:p>
    <w:p w:rsidR="003C4484" w:rsidRPr="00AB596E" w:rsidRDefault="003C4484" w:rsidP="003C4484">
      <w:pPr>
        <w:numPr>
          <w:ilvl w:val="0"/>
          <w:numId w:val="4"/>
        </w:numPr>
        <w:spacing w:after="0" w:line="480" w:lineRule="auto"/>
        <w:ind w:left="540" w:hanging="540"/>
        <w:contextualSpacing/>
        <w:jc w:val="both"/>
        <w:rPr>
          <w:rFonts w:ascii="Times New Roman" w:eastAsia="Times New Roman" w:hAnsi="Times New Roman" w:cs="Times New Roman"/>
          <w:b/>
          <w:color w:val="000000" w:themeColor="text1"/>
          <w:sz w:val="24"/>
          <w:szCs w:val="24"/>
          <w:lang w:val="en-GB"/>
        </w:rPr>
      </w:pPr>
      <w:r w:rsidRPr="00AB596E">
        <w:rPr>
          <w:rFonts w:ascii="Times New Roman" w:eastAsia="Times New Roman" w:hAnsi="Times New Roman" w:cs="Times New Roman"/>
          <w:b/>
          <w:color w:val="000000" w:themeColor="text1"/>
          <w:sz w:val="24"/>
          <w:szCs w:val="24"/>
          <w:lang w:val="en-GB"/>
        </w:rPr>
        <w:t>Klasifikasi Autis</w:t>
      </w:r>
    </w:p>
    <w:p w:rsidR="003C4484" w:rsidRPr="00AB596E" w:rsidRDefault="003C4484" w:rsidP="003C4484">
      <w:pPr>
        <w:spacing w:after="0" w:line="480" w:lineRule="auto"/>
        <w:ind w:firstLine="540"/>
        <w:jc w:val="both"/>
        <w:rPr>
          <w:rFonts w:ascii="Times New Roman" w:hAnsi="Times New Roman" w:cs="Times New Roman"/>
          <w:color w:val="000000" w:themeColor="text1"/>
          <w:sz w:val="24"/>
          <w:szCs w:val="24"/>
          <w:lang w:val="id-ID"/>
        </w:rPr>
      </w:pPr>
      <w:r w:rsidRPr="00AB596E">
        <w:rPr>
          <w:rFonts w:ascii="Times New Roman" w:hAnsi="Times New Roman" w:cs="Times New Roman"/>
          <w:color w:val="000000" w:themeColor="text1"/>
          <w:sz w:val="24"/>
          <w:szCs w:val="24"/>
        </w:rPr>
        <w:t>Pengklasifikasian anak autis sangat penting dilakukan untuk memudahkan pendidik dalam menyusun program serta layanan pendidikan yang seefektif mungkin bagi anak autis utamanya dalam proses pembelajaran dikelas.</w:t>
      </w:r>
    </w:p>
    <w:p w:rsidR="003C4484" w:rsidRPr="00AB596E" w:rsidRDefault="003C4484" w:rsidP="003C4484">
      <w:pPr>
        <w:spacing w:after="0" w:line="480" w:lineRule="auto"/>
        <w:ind w:firstLine="540"/>
        <w:jc w:val="both"/>
        <w:rPr>
          <w:rFonts w:ascii="Times New Roman" w:hAnsi="Times New Roman" w:cs="Times New Roman"/>
          <w:color w:val="000000" w:themeColor="text1"/>
          <w:sz w:val="24"/>
          <w:szCs w:val="24"/>
        </w:rPr>
      </w:pPr>
      <w:proofErr w:type="gramStart"/>
      <w:r w:rsidRPr="00AB596E">
        <w:rPr>
          <w:rFonts w:ascii="Times New Roman" w:hAnsi="Times New Roman" w:cs="Times New Roman"/>
          <w:color w:val="000000" w:themeColor="text1"/>
          <w:sz w:val="24"/>
          <w:szCs w:val="24"/>
        </w:rPr>
        <w:t>Menurut Lornawing (Aswandi 2005) Pengklasifikasian anak autisme dapat di kelompokkan berdasarkan interaksi so</w:t>
      </w:r>
      <w:r w:rsidRPr="00AB596E">
        <w:rPr>
          <w:rFonts w:ascii="Times New Roman" w:hAnsi="Times New Roman" w:cs="Times New Roman"/>
          <w:color w:val="000000" w:themeColor="text1"/>
          <w:sz w:val="24"/>
          <w:szCs w:val="24"/>
          <w:lang w:val="id-ID"/>
        </w:rPr>
        <w:t>s</w:t>
      </w:r>
      <w:r w:rsidRPr="00AB596E">
        <w:rPr>
          <w:rFonts w:ascii="Times New Roman" w:hAnsi="Times New Roman" w:cs="Times New Roman"/>
          <w:color w:val="000000" w:themeColor="text1"/>
          <w:sz w:val="24"/>
          <w:szCs w:val="24"/>
        </w:rPr>
        <w:t>ial, saat mencul kelainannya dan berdasarkan tingkat kecerdasan.</w:t>
      </w:r>
      <w:proofErr w:type="gramEnd"/>
    </w:p>
    <w:p w:rsidR="003C4484" w:rsidRPr="00AB596E" w:rsidRDefault="003C4484" w:rsidP="003C4484">
      <w:pPr>
        <w:numPr>
          <w:ilvl w:val="3"/>
          <w:numId w:val="5"/>
        </w:numPr>
        <w:tabs>
          <w:tab w:val="left" w:pos="450"/>
        </w:tabs>
        <w:spacing w:after="0" w:line="480" w:lineRule="auto"/>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rPr>
        <w:lastRenderedPageBreak/>
        <w:t>Klasifikasi berdasarkan interaksi so</w:t>
      </w:r>
      <w:r w:rsidRPr="00AB596E">
        <w:rPr>
          <w:rFonts w:ascii="Times New Roman" w:eastAsia="Times New Roman" w:hAnsi="Times New Roman" w:cs="Times New Roman"/>
          <w:color w:val="000000" w:themeColor="text1"/>
          <w:sz w:val="24"/>
          <w:szCs w:val="24"/>
          <w:lang w:val="id-ID"/>
        </w:rPr>
        <w:t>s</w:t>
      </w:r>
      <w:r w:rsidRPr="00AB596E">
        <w:rPr>
          <w:rFonts w:ascii="Times New Roman" w:eastAsia="Times New Roman" w:hAnsi="Times New Roman" w:cs="Times New Roman"/>
          <w:color w:val="000000" w:themeColor="text1"/>
          <w:sz w:val="24"/>
          <w:szCs w:val="24"/>
        </w:rPr>
        <w:t>ial :</w:t>
      </w:r>
    </w:p>
    <w:p w:rsidR="003C4484" w:rsidRPr="00AB596E" w:rsidRDefault="003C4484" w:rsidP="003C4484">
      <w:pPr>
        <w:spacing w:after="0" w:line="480" w:lineRule="auto"/>
        <w:ind w:firstLine="709"/>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Dalam interaksi so</w:t>
      </w:r>
      <w:r w:rsidRPr="00AB596E">
        <w:rPr>
          <w:rFonts w:ascii="Times New Roman" w:hAnsi="Times New Roman" w:cs="Times New Roman"/>
          <w:color w:val="000000" w:themeColor="text1"/>
          <w:sz w:val="24"/>
          <w:szCs w:val="24"/>
          <w:lang w:val="id-ID"/>
        </w:rPr>
        <w:t>s</w:t>
      </w:r>
      <w:r w:rsidRPr="00AB596E">
        <w:rPr>
          <w:rFonts w:ascii="Times New Roman" w:hAnsi="Times New Roman" w:cs="Times New Roman"/>
          <w:color w:val="000000" w:themeColor="text1"/>
          <w:sz w:val="24"/>
          <w:szCs w:val="24"/>
        </w:rPr>
        <w:t xml:space="preserve">ial anak autis dibagi dalam 3 </w:t>
      </w:r>
      <w:proofErr w:type="gramStart"/>
      <w:r w:rsidRPr="00AB596E">
        <w:rPr>
          <w:rFonts w:ascii="Times New Roman" w:hAnsi="Times New Roman" w:cs="Times New Roman"/>
          <w:color w:val="000000" w:themeColor="text1"/>
          <w:sz w:val="24"/>
          <w:szCs w:val="24"/>
        </w:rPr>
        <w:t>kelompok :</w:t>
      </w:r>
      <w:proofErr w:type="gramEnd"/>
    </w:p>
    <w:p w:rsidR="003C4484" w:rsidRPr="00AB596E" w:rsidRDefault="003C4484" w:rsidP="003C4484">
      <w:pPr>
        <w:numPr>
          <w:ilvl w:val="0"/>
          <w:numId w:val="6"/>
        </w:numPr>
        <w:tabs>
          <w:tab w:val="left" w:pos="709"/>
        </w:tabs>
        <w:spacing w:after="0" w:line="480" w:lineRule="auto"/>
        <w:ind w:left="993" w:hanging="709"/>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rPr>
        <w:t>Allof (kelompok yang menyendiri )</w:t>
      </w:r>
    </w:p>
    <w:p w:rsidR="003C4484" w:rsidRPr="00AB596E" w:rsidRDefault="003C4484" w:rsidP="003C4484">
      <w:pPr>
        <w:spacing w:after="0" w:line="480" w:lineRule="auto"/>
        <w:ind w:left="709" w:firstLine="447"/>
        <w:contextualSpacing/>
        <w:jc w:val="both"/>
        <w:rPr>
          <w:rFonts w:ascii="Times New Roman" w:eastAsia="Times New Roman" w:hAnsi="Times New Roman" w:cs="Times New Roman"/>
          <w:color w:val="000000" w:themeColor="text1"/>
          <w:sz w:val="24"/>
          <w:szCs w:val="24"/>
          <w:lang w:val="id-ID"/>
        </w:rPr>
      </w:pPr>
      <w:r w:rsidRPr="00AB596E">
        <w:rPr>
          <w:rFonts w:ascii="Times New Roman" w:eastAsia="Times New Roman" w:hAnsi="Times New Roman" w:cs="Times New Roman"/>
          <w:color w:val="000000" w:themeColor="text1"/>
          <w:sz w:val="24"/>
          <w:szCs w:val="24"/>
        </w:rPr>
        <w:t xml:space="preserve">Banyak terlihat pada anak-anak yang menarik diri, acuh tak acuh dan </w:t>
      </w:r>
      <w:proofErr w:type="gramStart"/>
      <w:r w:rsidRPr="00AB596E">
        <w:rPr>
          <w:rFonts w:ascii="Times New Roman" w:eastAsia="Times New Roman" w:hAnsi="Times New Roman" w:cs="Times New Roman"/>
          <w:color w:val="000000" w:themeColor="text1"/>
          <w:sz w:val="24"/>
          <w:szCs w:val="24"/>
        </w:rPr>
        <w:t>akan</w:t>
      </w:r>
      <w:proofErr w:type="gramEnd"/>
      <w:r w:rsidRPr="00AB596E">
        <w:rPr>
          <w:rFonts w:ascii="Times New Roman" w:eastAsia="Times New Roman" w:hAnsi="Times New Roman" w:cs="Times New Roman"/>
          <w:color w:val="000000" w:themeColor="text1"/>
          <w:sz w:val="24"/>
          <w:szCs w:val="24"/>
        </w:rPr>
        <w:t xml:space="preserve"> kesal bila diadakan pendekatan social serta menunjukkan perilaku dan perhatian yang terbatas atau tidak hangat</w:t>
      </w:r>
    </w:p>
    <w:p w:rsidR="003C4484" w:rsidRPr="00AB596E" w:rsidRDefault="003C4484" w:rsidP="003C4484">
      <w:pPr>
        <w:numPr>
          <w:ilvl w:val="0"/>
          <w:numId w:val="6"/>
        </w:numPr>
        <w:spacing w:after="0" w:line="480" w:lineRule="auto"/>
        <w:ind w:left="709"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rPr>
        <w:t>Kelompok yang pasif</w:t>
      </w:r>
    </w:p>
    <w:p w:rsidR="003C4484" w:rsidRPr="00AB596E" w:rsidRDefault="003C4484" w:rsidP="003C4484">
      <w:pPr>
        <w:spacing w:after="0" w:line="480" w:lineRule="auto"/>
        <w:ind w:left="709" w:firstLine="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D</w:t>
      </w:r>
      <w:r w:rsidRPr="00AB596E">
        <w:rPr>
          <w:rFonts w:ascii="Times New Roman" w:eastAsia="Times New Roman" w:hAnsi="Times New Roman" w:cs="Times New Roman"/>
          <w:color w:val="000000" w:themeColor="text1"/>
          <w:sz w:val="24"/>
          <w:szCs w:val="24"/>
        </w:rPr>
        <w:t>apat menerima pendekatan so</w:t>
      </w:r>
      <w:r w:rsidRPr="00AB596E">
        <w:rPr>
          <w:rFonts w:ascii="Times New Roman" w:eastAsia="Times New Roman" w:hAnsi="Times New Roman" w:cs="Times New Roman"/>
          <w:color w:val="000000" w:themeColor="text1"/>
          <w:sz w:val="24"/>
          <w:szCs w:val="24"/>
          <w:lang w:val="id-ID"/>
        </w:rPr>
        <w:t>s</w:t>
      </w:r>
      <w:r w:rsidRPr="00AB596E">
        <w:rPr>
          <w:rFonts w:ascii="Times New Roman" w:eastAsia="Times New Roman" w:hAnsi="Times New Roman" w:cs="Times New Roman"/>
          <w:color w:val="000000" w:themeColor="text1"/>
          <w:sz w:val="24"/>
          <w:szCs w:val="24"/>
        </w:rPr>
        <w:t>ial dan bermain dengan anak lain jika pola permainanya disesuaikan dengan dirinya</w:t>
      </w:r>
    </w:p>
    <w:p w:rsidR="003C4484" w:rsidRPr="00AB596E" w:rsidRDefault="003C4484" w:rsidP="003C4484">
      <w:pPr>
        <w:numPr>
          <w:ilvl w:val="0"/>
          <w:numId w:val="6"/>
        </w:numPr>
        <w:spacing w:after="0" w:line="480" w:lineRule="auto"/>
        <w:ind w:left="709"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rPr>
        <w:t>Kelompok yang aktif tapi aneh</w:t>
      </w:r>
    </w:p>
    <w:p w:rsidR="003C4484" w:rsidRPr="00AB596E" w:rsidRDefault="003C4484" w:rsidP="003C4484">
      <w:pPr>
        <w:spacing w:after="0" w:line="480" w:lineRule="auto"/>
        <w:ind w:left="709" w:firstLine="447"/>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 xml:space="preserve">Secara spontan </w:t>
      </w:r>
      <w:proofErr w:type="gramStart"/>
      <w:r w:rsidRPr="00AB596E">
        <w:rPr>
          <w:rFonts w:ascii="Times New Roman" w:eastAsia="Times New Roman" w:hAnsi="Times New Roman" w:cs="Times New Roman"/>
          <w:color w:val="000000" w:themeColor="text1"/>
          <w:sz w:val="24"/>
          <w:szCs w:val="24"/>
        </w:rPr>
        <w:t>akan</w:t>
      </w:r>
      <w:proofErr w:type="gramEnd"/>
      <w:r w:rsidRPr="00AB596E">
        <w:rPr>
          <w:rFonts w:ascii="Times New Roman" w:eastAsia="Times New Roman" w:hAnsi="Times New Roman" w:cs="Times New Roman"/>
          <w:color w:val="000000" w:themeColor="text1"/>
          <w:sz w:val="24"/>
          <w:szCs w:val="24"/>
        </w:rPr>
        <w:t xml:space="preserve"> mendekati anak lain, namun interaksi ini sering kali tidak sesuai dan sering sepihak</w:t>
      </w:r>
    </w:p>
    <w:p w:rsidR="003C4484" w:rsidRPr="00AB596E" w:rsidRDefault="003C4484" w:rsidP="003C4484">
      <w:pPr>
        <w:numPr>
          <w:ilvl w:val="2"/>
          <w:numId w:val="5"/>
        </w:numPr>
        <w:spacing w:after="0" w:line="480" w:lineRule="auto"/>
        <w:ind w:left="426" w:hanging="426"/>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Klasifikasi berdasarkan saat munculnya kelainannya :</w:t>
      </w:r>
    </w:p>
    <w:p w:rsidR="003C4484" w:rsidRPr="00AB596E" w:rsidRDefault="003C4484" w:rsidP="003C4484">
      <w:pPr>
        <w:numPr>
          <w:ilvl w:val="0"/>
          <w:numId w:val="7"/>
        </w:numPr>
        <w:tabs>
          <w:tab w:val="left" w:pos="630"/>
          <w:tab w:val="left" w:pos="900"/>
        </w:tabs>
        <w:spacing w:after="0" w:line="480" w:lineRule="auto"/>
        <w:ind w:left="630"/>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Autis infantile : istilah yang digunakan untuk menyebutkan anak-anak autis yang kelainanya sudah nampak sejak lahir</w:t>
      </w:r>
    </w:p>
    <w:p w:rsidR="003C4484" w:rsidRPr="00AB596E" w:rsidRDefault="003C4484" w:rsidP="003C4484">
      <w:pPr>
        <w:numPr>
          <w:ilvl w:val="0"/>
          <w:numId w:val="7"/>
        </w:numPr>
        <w:tabs>
          <w:tab w:val="left" w:pos="540"/>
        </w:tabs>
        <w:spacing w:after="0" w:line="480" w:lineRule="auto"/>
        <w:ind w:left="630"/>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 xml:space="preserve">Autis </w:t>
      </w:r>
      <w:proofErr w:type="gramStart"/>
      <w:r w:rsidRPr="00AB596E">
        <w:rPr>
          <w:rFonts w:ascii="Times New Roman" w:eastAsia="Times New Roman" w:hAnsi="Times New Roman" w:cs="Times New Roman"/>
          <w:color w:val="000000" w:themeColor="text1"/>
          <w:sz w:val="24"/>
          <w:szCs w:val="24"/>
        </w:rPr>
        <w:t>faksasi :</w:t>
      </w:r>
      <w:proofErr w:type="gramEnd"/>
      <w:r w:rsidRPr="00AB596E">
        <w:rPr>
          <w:rFonts w:ascii="Times New Roman" w:eastAsia="Times New Roman" w:hAnsi="Times New Roman" w:cs="Times New Roman"/>
          <w:color w:val="000000" w:themeColor="text1"/>
          <w:sz w:val="24"/>
          <w:szCs w:val="24"/>
        </w:rPr>
        <w:t xml:space="preserve"> anak-anak autis yang pada waktu lahir kondisinya normal, tanda-tanda autistiknya muncul kemudian setelah berumur dua atau tiga tahun.</w:t>
      </w:r>
    </w:p>
    <w:p w:rsidR="003C4484" w:rsidRPr="00AB596E" w:rsidRDefault="003C4484" w:rsidP="003C4484">
      <w:pPr>
        <w:numPr>
          <w:ilvl w:val="2"/>
          <w:numId w:val="5"/>
        </w:numPr>
        <w:tabs>
          <w:tab w:val="num" w:pos="450"/>
          <w:tab w:val="num" w:pos="630"/>
        </w:tabs>
        <w:spacing w:after="0" w:line="480" w:lineRule="auto"/>
        <w:ind w:hanging="2160"/>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 xml:space="preserve">Klasifikasi berdasarkan intelektual </w:t>
      </w:r>
    </w:p>
    <w:p w:rsidR="003C4484" w:rsidRPr="00AB596E" w:rsidRDefault="003C4484" w:rsidP="003C4484">
      <w:pPr>
        <w:tabs>
          <w:tab w:val="left" w:pos="0"/>
          <w:tab w:val="left" w:pos="851"/>
        </w:tabs>
        <w:spacing w:after="0" w:line="480" w:lineRule="auto"/>
        <w:ind w:firstLine="45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 xml:space="preserve">Berdasarkan tingkat kecerdasan </w:t>
      </w:r>
      <w:proofErr w:type="gramStart"/>
      <w:r w:rsidRPr="00AB596E">
        <w:rPr>
          <w:rFonts w:ascii="Times New Roman" w:hAnsi="Times New Roman" w:cs="Times New Roman"/>
          <w:color w:val="000000" w:themeColor="text1"/>
          <w:sz w:val="24"/>
          <w:szCs w:val="24"/>
        </w:rPr>
        <w:t>rapih  menurut</w:t>
      </w:r>
      <w:proofErr w:type="gramEnd"/>
      <w:r w:rsidRPr="00AB596E">
        <w:rPr>
          <w:rFonts w:ascii="Times New Roman" w:hAnsi="Times New Roman" w:cs="Times New Roman"/>
          <w:color w:val="000000" w:themeColor="text1"/>
          <w:sz w:val="24"/>
          <w:szCs w:val="24"/>
        </w:rPr>
        <w:t xml:space="preserve"> Maurce (Aswandi 2005) mengatakan, A small percentage score in the normal range on tests of congnitive abilities, but 75% - 80% in the mild to severe range of mental raterdation”. </w:t>
      </w:r>
      <w:proofErr w:type="gramStart"/>
      <w:r w:rsidRPr="00AB596E">
        <w:rPr>
          <w:rFonts w:ascii="Times New Roman" w:hAnsi="Times New Roman" w:cs="Times New Roman"/>
          <w:color w:val="000000" w:themeColor="text1"/>
          <w:sz w:val="24"/>
          <w:szCs w:val="24"/>
        </w:rPr>
        <w:t xml:space="preserve">Sejalan </w:t>
      </w:r>
      <w:r w:rsidRPr="00AB596E">
        <w:rPr>
          <w:rFonts w:ascii="Times New Roman" w:hAnsi="Times New Roman" w:cs="Times New Roman"/>
          <w:color w:val="000000" w:themeColor="text1"/>
          <w:sz w:val="24"/>
          <w:szCs w:val="24"/>
        </w:rPr>
        <w:lastRenderedPageBreak/>
        <w:t>dengan itu dan lebih terperinci.</w:t>
      </w:r>
      <w:proofErr w:type="gramEnd"/>
      <w:r w:rsidRPr="00AB596E">
        <w:rPr>
          <w:rFonts w:ascii="Times New Roman" w:hAnsi="Times New Roman" w:cs="Times New Roman"/>
          <w:color w:val="000000" w:themeColor="text1"/>
          <w:sz w:val="24"/>
          <w:szCs w:val="24"/>
        </w:rPr>
        <w:t xml:space="preserve"> Sleeuwen (Aswandi 2005) mengklasifikasikan anak autistic ke dalam 3 kelompok </w:t>
      </w:r>
      <w:proofErr w:type="gramStart"/>
      <w:r w:rsidRPr="00AB596E">
        <w:rPr>
          <w:rFonts w:ascii="Times New Roman" w:hAnsi="Times New Roman" w:cs="Times New Roman"/>
          <w:color w:val="000000" w:themeColor="text1"/>
          <w:sz w:val="24"/>
          <w:szCs w:val="24"/>
        </w:rPr>
        <w:t>yaitu :</w:t>
      </w:r>
      <w:proofErr w:type="gramEnd"/>
    </w:p>
    <w:p w:rsidR="003C4484" w:rsidRPr="00AB596E" w:rsidRDefault="003C4484" w:rsidP="003C4484">
      <w:pPr>
        <w:numPr>
          <w:ilvl w:val="0"/>
          <w:numId w:val="8"/>
        </w:numPr>
        <w:tabs>
          <w:tab w:val="left" w:pos="1260"/>
        </w:tabs>
        <w:spacing w:after="0" w:line="480" w:lineRule="auto"/>
        <w:ind w:left="630"/>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Sekitar 60% anak-anak autis mengalami keterbalakangan mental sedang dan berat ( IQ dibawah 50 )</w:t>
      </w:r>
    </w:p>
    <w:p w:rsidR="003C4484" w:rsidRPr="00AB596E" w:rsidRDefault="003C4484" w:rsidP="003C4484">
      <w:pPr>
        <w:numPr>
          <w:ilvl w:val="0"/>
          <w:numId w:val="8"/>
        </w:numPr>
        <w:tabs>
          <w:tab w:val="left" w:pos="720"/>
        </w:tabs>
        <w:spacing w:after="0" w:line="480" w:lineRule="auto"/>
        <w:ind w:left="630" w:hanging="346"/>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Sekitar 20%anak autis mengalami keterbelakangan mental ringan ( memiliki IQ 50-70 )</w:t>
      </w:r>
    </w:p>
    <w:p w:rsidR="003C4484" w:rsidRPr="00AB596E" w:rsidRDefault="003C4484" w:rsidP="003C4484">
      <w:pPr>
        <w:numPr>
          <w:ilvl w:val="0"/>
          <w:numId w:val="8"/>
        </w:numPr>
        <w:tabs>
          <w:tab w:val="left" w:pos="720"/>
        </w:tabs>
        <w:spacing w:after="0" w:line="480" w:lineRule="auto"/>
        <w:ind w:left="630" w:hanging="346"/>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Sekitar 20% lagi dari anak autis tidak mengalami keterbelakangan mental (intelegensi diatas 70)</w:t>
      </w:r>
    </w:p>
    <w:p w:rsidR="003C4484" w:rsidRPr="00AB596E" w:rsidRDefault="003C4484" w:rsidP="003C4484">
      <w:pPr>
        <w:spacing w:after="0" w:line="480" w:lineRule="auto"/>
        <w:ind w:firstLine="630"/>
        <w:jc w:val="both"/>
        <w:rPr>
          <w:rFonts w:ascii="Times New Roman" w:eastAsia="Times New Roman" w:hAnsi="Times New Roman" w:cs="Times New Roman"/>
          <w:color w:val="000000" w:themeColor="text1"/>
          <w:sz w:val="24"/>
          <w:szCs w:val="24"/>
          <w:lang w:val="id-ID" w:eastAsia="id-ID"/>
        </w:rPr>
      </w:pPr>
      <w:r w:rsidRPr="00AB596E">
        <w:rPr>
          <w:rFonts w:ascii="Times New Roman" w:hAnsi="Times New Roman" w:cs="Times New Roman"/>
          <w:color w:val="000000" w:themeColor="text1"/>
          <w:sz w:val="24"/>
          <w:szCs w:val="24"/>
        </w:rPr>
        <w:t xml:space="preserve">Sedangkan </w:t>
      </w:r>
      <w:r w:rsidRPr="00AB596E">
        <w:rPr>
          <w:rFonts w:ascii="Times New Roman" w:eastAsia="Times New Roman" w:hAnsi="Times New Roman" w:cs="Times New Roman"/>
          <w:color w:val="000000" w:themeColor="text1"/>
          <w:sz w:val="24"/>
          <w:szCs w:val="24"/>
          <w:lang w:eastAsia="id-ID"/>
        </w:rPr>
        <w:t>Menurut Yatim (</w:t>
      </w:r>
      <w:proofErr w:type="gramStart"/>
      <w:r w:rsidRPr="00AB596E">
        <w:rPr>
          <w:rFonts w:ascii="Times New Roman" w:eastAsia="Times New Roman" w:hAnsi="Times New Roman" w:cs="Times New Roman"/>
          <w:color w:val="000000" w:themeColor="text1"/>
          <w:sz w:val="24"/>
          <w:szCs w:val="24"/>
          <w:lang w:eastAsia="id-ID"/>
        </w:rPr>
        <w:t>2002 :</w:t>
      </w:r>
      <w:proofErr w:type="gramEnd"/>
      <w:r w:rsidRPr="00AB596E">
        <w:rPr>
          <w:rFonts w:ascii="Times New Roman" w:eastAsia="Times New Roman" w:hAnsi="Times New Roman" w:cs="Times New Roman"/>
          <w:color w:val="000000" w:themeColor="text1"/>
          <w:sz w:val="24"/>
          <w:szCs w:val="24"/>
          <w:lang w:eastAsia="id-ID"/>
        </w:rPr>
        <w:t xml:space="preserve"> 23), klasifikasi anak autis dikelompokkan menjadi tiga, antar lain:</w:t>
      </w:r>
    </w:p>
    <w:p w:rsidR="003C4484" w:rsidRPr="00AB596E" w:rsidRDefault="003C4484" w:rsidP="003C4484">
      <w:pPr>
        <w:numPr>
          <w:ilvl w:val="0"/>
          <w:numId w:val="9"/>
        </w:numPr>
        <w:spacing w:after="0" w:line="480" w:lineRule="auto"/>
        <w:contextualSpacing/>
        <w:jc w:val="both"/>
        <w:rPr>
          <w:rFonts w:ascii="Times New Roman" w:eastAsia="Times New Roman" w:hAnsi="Times New Roman" w:cs="Times New Roman"/>
          <w:color w:val="000000" w:themeColor="text1"/>
          <w:sz w:val="24"/>
          <w:szCs w:val="24"/>
          <w:lang w:val="en-GB" w:eastAsia="id-ID"/>
        </w:rPr>
      </w:pPr>
      <w:r w:rsidRPr="00AB596E">
        <w:rPr>
          <w:rFonts w:ascii="Times New Roman" w:eastAsia="Arial" w:hAnsi="Times New Roman" w:cs="Times New Roman"/>
          <w:color w:val="000000" w:themeColor="text1"/>
          <w:sz w:val="14"/>
          <w:szCs w:val="14"/>
          <w:lang w:eastAsia="id-ID"/>
        </w:rPr>
        <w:t xml:space="preserve">     </w:t>
      </w:r>
      <w:r w:rsidRPr="00AB596E">
        <w:rPr>
          <w:rFonts w:ascii="Times New Roman" w:eastAsia="Times New Roman" w:hAnsi="Times New Roman" w:cs="Times New Roman"/>
          <w:color w:val="000000" w:themeColor="text1"/>
          <w:sz w:val="24"/>
          <w:szCs w:val="24"/>
          <w:lang w:eastAsia="id-ID"/>
        </w:rPr>
        <w:t>Autisme Persepsi</w:t>
      </w:r>
    </w:p>
    <w:p w:rsidR="003C4484" w:rsidRPr="00AB596E" w:rsidRDefault="003C4484" w:rsidP="003C4484">
      <w:pPr>
        <w:spacing w:after="0" w:line="480" w:lineRule="auto"/>
        <w:ind w:firstLine="567"/>
        <w:jc w:val="both"/>
        <w:rPr>
          <w:rFonts w:ascii="Times New Roman" w:eastAsia="Times New Roman" w:hAnsi="Times New Roman" w:cs="Times New Roman"/>
          <w:color w:val="000000" w:themeColor="text1"/>
          <w:sz w:val="24"/>
          <w:szCs w:val="24"/>
          <w:lang w:eastAsia="id-ID"/>
        </w:rPr>
      </w:pPr>
      <w:proofErr w:type="gramStart"/>
      <w:r w:rsidRPr="00AB596E">
        <w:rPr>
          <w:rFonts w:ascii="Times New Roman" w:eastAsia="Times New Roman" w:hAnsi="Times New Roman" w:cs="Times New Roman"/>
          <w:color w:val="000000" w:themeColor="text1"/>
          <w:sz w:val="24"/>
          <w:szCs w:val="24"/>
          <w:lang w:eastAsia="id-ID"/>
        </w:rPr>
        <w:t>Dianggap autisme yang asli karena kelainan sudah timbul sebelum lahir.</w:t>
      </w:r>
      <w:proofErr w:type="gramEnd"/>
      <w:r w:rsidRPr="00AB596E">
        <w:rPr>
          <w:rFonts w:ascii="Times New Roman" w:eastAsia="Times New Roman" w:hAnsi="Times New Roman" w:cs="Times New Roman"/>
          <w:color w:val="000000" w:themeColor="text1"/>
          <w:sz w:val="24"/>
          <w:szCs w:val="24"/>
          <w:lang w:val="id-ID" w:eastAsia="id-ID"/>
        </w:rPr>
        <w:t xml:space="preserve"> </w:t>
      </w:r>
      <w:proofErr w:type="gramStart"/>
      <w:r w:rsidRPr="00AB596E">
        <w:rPr>
          <w:rFonts w:ascii="Times New Roman" w:eastAsia="Times New Roman" w:hAnsi="Times New Roman" w:cs="Times New Roman"/>
          <w:color w:val="000000" w:themeColor="text1"/>
          <w:sz w:val="24"/>
          <w:szCs w:val="24"/>
          <w:lang w:eastAsia="id-ID"/>
        </w:rPr>
        <w:t>Ketidakma</w:t>
      </w:r>
      <w:r w:rsidRPr="00AB596E">
        <w:rPr>
          <w:rFonts w:ascii="Times New Roman" w:eastAsia="Times New Roman" w:hAnsi="Times New Roman" w:cs="Times New Roman"/>
          <w:color w:val="000000" w:themeColor="text1"/>
          <w:sz w:val="24"/>
          <w:szCs w:val="24"/>
          <w:lang w:val="id-ID" w:eastAsia="id-ID"/>
        </w:rPr>
        <w:t>m</w:t>
      </w:r>
      <w:r w:rsidRPr="00AB596E">
        <w:rPr>
          <w:rFonts w:ascii="Times New Roman" w:eastAsia="Times New Roman" w:hAnsi="Times New Roman" w:cs="Times New Roman"/>
          <w:color w:val="000000" w:themeColor="text1"/>
          <w:sz w:val="24"/>
          <w:szCs w:val="24"/>
          <w:lang w:eastAsia="id-ID"/>
        </w:rPr>
        <w:t>puan anak berbahasa termasuk pada penyimpangan reaksi terhadap rangsangan dari luar, begitu juga ketidakmampuan anak bekerjasama dengan orang lain, sehingga anak bersikap masa bodoh.</w:t>
      </w:r>
      <w:proofErr w:type="gramEnd"/>
    </w:p>
    <w:p w:rsidR="003C4484" w:rsidRPr="00AB596E" w:rsidRDefault="003C4484" w:rsidP="003C4484">
      <w:pPr>
        <w:numPr>
          <w:ilvl w:val="0"/>
          <w:numId w:val="9"/>
        </w:numPr>
        <w:spacing w:after="0" w:line="480" w:lineRule="auto"/>
        <w:ind w:left="270" w:hanging="270"/>
        <w:contextualSpacing/>
        <w:jc w:val="both"/>
        <w:rPr>
          <w:rFonts w:ascii="Times New Roman" w:eastAsia="Times New Roman" w:hAnsi="Times New Roman" w:cs="Times New Roman"/>
          <w:color w:val="000000" w:themeColor="text1"/>
          <w:sz w:val="24"/>
          <w:szCs w:val="24"/>
          <w:lang w:val="en-GB" w:eastAsia="id-ID"/>
        </w:rPr>
      </w:pPr>
      <w:r w:rsidRPr="00AB596E">
        <w:rPr>
          <w:rFonts w:ascii="Times New Roman" w:eastAsia="Arial" w:hAnsi="Times New Roman" w:cs="Times New Roman"/>
          <w:color w:val="000000" w:themeColor="text1"/>
          <w:sz w:val="14"/>
          <w:szCs w:val="14"/>
          <w:lang w:eastAsia="id-ID"/>
        </w:rPr>
        <w:t xml:space="preserve">  </w:t>
      </w:r>
      <w:r w:rsidRPr="00AB596E">
        <w:rPr>
          <w:rFonts w:ascii="Times New Roman" w:eastAsia="Times New Roman" w:hAnsi="Times New Roman" w:cs="Times New Roman"/>
          <w:color w:val="000000" w:themeColor="text1"/>
          <w:sz w:val="24"/>
          <w:szCs w:val="24"/>
          <w:lang w:eastAsia="id-ID"/>
        </w:rPr>
        <w:t>Autisme Reaksi</w:t>
      </w:r>
    </w:p>
    <w:p w:rsidR="003C4484" w:rsidRPr="00AB596E" w:rsidRDefault="003C4484" w:rsidP="003C4484">
      <w:pPr>
        <w:spacing w:after="0" w:line="480" w:lineRule="auto"/>
        <w:ind w:firstLine="567"/>
        <w:jc w:val="both"/>
        <w:rPr>
          <w:rFonts w:ascii="Times New Roman" w:eastAsia="Times New Roman" w:hAnsi="Times New Roman" w:cs="Times New Roman"/>
          <w:color w:val="000000" w:themeColor="text1"/>
          <w:sz w:val="24"/>
          <w:szCs w:val="24"/>
          <w:lang w:eastAsia="id-ID"/>
        </w:rPr>
      </w:pPr>
      <w:proofErr w:type="gramStart"/>
      <w:r w:rsidRPr="00AB596E">
        <w:rPr>
          <w:rFonts w:ascii="Times New Roman" w:eastAsia="Times New Roman" w:hAnsi="Times New Roman" w:cs="Times New Roman"/>
          <w:color w:val="000000" w:themeColor="text1"/>
          <w:sz w:val="24"/>
          <w:szCs w:val="24"/>
          <w:lang w:eastAsia="id-ID"/>
        </w:rPr>
        <w:t>Terjadi karena beberapa permasalahan yang menimbulkan kecemasan seperti orangtua meninggal, sakit berat, pindah rumah atau sekolah dan sebagainya.</w:t>
      </w:r>
      <w:proofErr w:type="gramEnd"/>
      <w:r w:rsidRPr="00AB596E">
        <w:rPr>
          <w:rFonts w:ascii="Times New Roman" w:eastAsia="Times New Roman" w:hAnsi="Times New Roman" w:cs="Times New Roman"/>
          <w:color w:val="000000" w:themeColor="text1"/>
          <w:sz w:val="24"/>
          <w:szCs w:val="24"/>
          <w:lang w:eastAsia="id-ID"/>
        </w:rPr>
        <w:t xml:space="preserve"> Autisme ini </w:t>
      </w:r>
      <w:proofErr w:type="gramStart"/>
      <w:r w:rsidRPr="00AB596E">
        <w:rPr>
          <w:rFonts w:ascii="Times New Roman" w:eastAsia="Times New Roman" w:hAnsi="Times New Roman" w:cs="Times New Roman"/>
          <w:color w:val="000000" w:themeColor="text1"/>
          <w:sz w:val="24"/>
          <w:szCs w:val="24"/>
          <w:lang w:eastAsia="id-ID"/>
        </w:rPr>
        <w:t>akan</w:t>
      </w:r>
      <w:proofErr w:type="gramEnd"/>
      <w:r w:rsidRPr="00AB596E">
        <w:rPr>
          <w:rFonts w:ascii="Times New Roman" w:eastAsia="Times New Roman" w:hAnsi="Times New Roman" w:cs="Times New Roman"/>
          <w:color w:val="000000" w:themeColor="text1"/>
          <w:sz w:val="24"/>
          <w:szCs w:val="24"/>
          <w:lang w:eastAsia="id-ID"/>
        </w:rPr>
        <w:t xml:space="preserve"> memunculkan gerakan-gerakan tertentu berulang-ulang disertai kejang-kejang.  Gejala ini muncul pada </w:t>
      </w:r>
      <w:proofErr w:type="gramStart"/>
      <w:r w:rsidRPr="00AB596E">
        <w:rPr>
          <w:rFonts w:ascii="Times New Roman" w:eastAsia="Times New Roman" w:hAnsi="Times New Roman" w:cs="Times New Roman"/>
          <w:color w:val="000000" w:themeColor="text1"/>
          <w:sz w:val="24"/>
          <w:szCs w:val="24"/>
          <w:lang w:eastAsia="id-ID"/>
        </w:rPr>
        <w:t>usia</w:t>
      </w:r>
      <w:proofErr w:type="gramEnd"/>
      <w:r w:rsidRPr="00AB596E">
        <w:rPr>
          <w:rFonts w:ascii="Times New Roman" w:eastAsia="Times New Roman" w:hAnsi="Times New Roman" w:cs="Times New Roman"/>
          <w:color w:val="000000" w:themeColor="text1"/>
          <w:sz w:val="24"/>
          <w:szCs w:val="24"/>
          <w:lang w:eastAsia="id-ID"/>
        </w:rPr>
        <w:t xml:space="preserve"> lebih besar 6 sampai 7 tahun sebelum anak memasuki tahapan berpikir logis.</w:t>
      </w:r>
    </w:p>
    <w:p w:rsidR="003C4484" w:rsidRPr="00AB596E" w:rsidRDefault="003C4484" w:rsidP="003C4484">
      <w:pPr>
        <w:numPr>
          <w:ilvl w:val="0"/>
          <w:numId w:val="9"/>
        </w:numPr>
        <w:spacing w:after="0" w:line="480" w:lineRule="auto"/>
        <w:contextualSpacing/>
        <w:jc w:val="both"/>
        <w:rPr>
          <w:rFonts w:ascii="Times New Roman" w:eastAsia="Times New Roman" w:hAnsi="Times New Roman" w:cs="Times New Roman"/>
          <w:color w:val="000000" w:themeColor="text1"/>
          <w:sz w:val="24"/>
          <w:szCs w:val="24"/>
          <w:lang w:val="en-GB" w:eastAsia="id-ID"/>
        </w:rPr>
      </w:pPr>
      <w:r w:rsidRPr="00AB596E">
        <w:rPr>
          <w:rFonts w:ascii="Times New Roman" w:eastAsia="Times New Roman" w:hAnsi="Times New Roman" w:cs="Times New Roman"/>
          <w:color w:val="000000" w:themeColor="text1"/>
          <w:sz w:val="24"/>
          <w:szCs w:val="24"/>
          <w:lang w:eastAsia="id-ID"/>
        </w:rPr>
        <w:lastRenderedPageBreak/>
        <w:t>Autisme yang timbul kemudian</w:t>
      </w:r>
    </w:p>
    <w:p w:rsidR="003C4484" w:rsidRPr="00AB596E" w:rsidRDefault="003C4484" w:rsidP="003C4484">
      <w:pPr>
        <w:spacing w:after="0" w:line="480" w:lineRule="auto"/>
        <w:ind w:firstLine="567"/>
        <w:jc w:val="both"/>
        <w:rPr>
          <w:rFonts w:ascii="Times New Roman" w:eastAsia="Times New Roman" w:hAnsi="Times New Roman" w:cs="Times New Roman"/>
          <w:color w:val="000000" w:themeColor="text1"/>
          <w:sz w:val="24"/>
          <w:szCs w:val="24"/>
          <w:lang w:val="id-ID" w:eastAsia="id-ID"/>
        </w:rPr>
      </w:pPr>
      <w:r w:rsidRPr="00AB596E">
        <w:rPr>
          <w:rFonts w:ascii="Times New Roman" w:eastAsia="Times New Roman" w:hAnsi="Times New Roman" w:cs="Times New Roman"/>
          <w:color w:val="000000" w:themeColor="text1"/>
          <w:sz w:val="24"/>
          <w:szCs w:val="24"/>
          <w:lang w:eastAsia="id-ID"/>
        </w:rPr>
        <w:t xml:space="preserve">Terjadi setelah anak menginjak </w:t>
      </w:r>
      <w:proofErr w:type="gramStart"/>
      <w:r w:rsidRPr="00AB596E">
        <w:rPr>
          <w:rFonts w:ascii="Times New Roman" w:eastAsia="Times New Roman" w:hAnsi="Times New Roman" w:cs="Times New Roman"/>
          <w:color w:val="000000" w:themeColor="text1"/>
          <w:sz w:val="24"/>
          <w:szCs w:val="24"/>
          <w:lang w:eastAsia="id-ID"/>
        </w:rPr>
        <w:t>usia</w:t>
      </w:r>
      <w:proofErr w:type="gramEnd"/>
      <w:r w:rsidRPr="00AB596E">
        <w:rPr>
          <w:rFonts w:ascii="Times New Roman" w:eastAsia="Times New Roman" w:hAnsi="Times New Roman" w:cs="Times New Roman"/>
          <w:color w:val="000000" w:themeColor="text1"/>
          <w:sz w:val="24"/>
          <w:szCs w:val="24"/>
          <w:lang w:eastAsia="id-ID"/>
        </w:rPr>
        <w:t xml:space="preserve"> sekolah, dikarenakan kelainan jaringan otak yang terjadi setelah anak lahir. Hal ini </w:t>
      </w:r>
      <w:proofErr w:type="gramStart"/>
      <w:r w:rsidRPr="00AB596E">
        <w:rPr>
          <w:rFonts w:ascii="Times New Roman" w:eastAsia="Times New Roman" w:hAnsi="Times New Roman" w:cs="Times New Roman"/>
          <w:color w:val="000000" w:themeColor="text1"/>
          <w:sz w:val="24"/>
          <w:szCs w:val="24"/>
          <w:lang w:eastAsia="id-ID"/>
        </w:rPr>
        <w:t>akan</w:t>
      </w:r>
      <w:proofErr w:type="gramEnd"/>
      <w:r w:rsidRPr="00AB596E">
        <w:rPr>
          <w:rFonts w:ascii="Times New Roman" w:eastAsia="Times New Roman" w:hAnsi="Times New Roman" w:cs="Times New Roman"/>
          <w:color w:val="000000" w:themeColor="text1"/>
          <w:sz w:val="24"/>
          <w:szCs w:val="24"/>
          <w:lang w:eastAsia="id-ID"/>
        </w:rPr>
        <w:t xml:space="preserve"> mempersulit dalam hal pemberian pelatihan dan pelayanan pendidikan untuk mengubah perilakunya yang sudah melekat.</w:t>
      </w:r>
    </w:p>
    <w:p w:rsidR="003C4484" w:rsidRPr="00AB596E" w:rsidRDefault="003C4484" w:rsidP="00481E5C">
      <w:pPr>
        <w:widowControl w:val="0"/>
        <w:autoSpaceDE w:val="0"/>
        <w:autoSpaceDN w:val="0"/>
        <w:adjustRightInd w:val="0"/>
        <w:spacing w:line="480" w:lineRule="auto"/>
        <w:ind w:firstLine="567"/>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lang w:val="id-ID"/>
        </w:rPr>
        <w:t>Dari beberapa pendapat diatas  dilihat adanya persamaan bahwa anak autis sering ditandai dengan munculnya perilaku menyendiri dan beberapa perilaku perilaku lainnya yang membuat anak autis memiliki perilaku yang khas yang berbeda dengan an</w:t>
      </w:r>
      <w:r w:rsidR="00481E5C" w:rsidRPr="00AB596E">
        <w:rPr>
          <w:rFonts w:ascii="Times New Roman" w:hAnsi="Times New Roman" w:cs="Times New Roman"/>
          <w:color w:val="000000" w:themeColor="text1"/>
          <w:sz w:val="24"/>
          <w:szCs w:val="24"/>
          <w:lang w:val="id-ID"/>
        </w:rPr>
        <w:t>ak berkebutuhan khusus lainnya.</w:t>
      </w:r>
    </w:p>
    <w:p w:rsidR="00A72B98" w:rsidRPr="00AB596E" w:rsidRDefault="004025E9" w:rsidP="00481E5C">
      <w:pPr>
        <w:spacing w:after="0" w:line="480" w:lineRule="auto"/>
        <w:ind w:left="993" w:hanging="3"/>
        <w:jc w:val="both"/>
        <w:rPr>
          <w:rFonts w:ascii="Times New Roman" w:hAnsi="Times New Roman" w:cs="Times New Roman"/>
          <w:color w:val="000000" w:themeColor="text1"/>
          <w:sz w:val="24"/>
          <w:szCs w:val="24"/>
        </w:rPr>
      </w:pPr>
      <w:proofErr w:type="gramStart"/>
      <w:r w:rsidRPr="00AB596E">
        <w:rPr>
          <w:rFonts w:ascii="Times New Roman" w:hAnsi="Times New Roman" w:cs="Times New Roman"/>
          <w:color w:val="000000" w:themeColor="text1"/>
          <w:sz w:val="24"/>
          <w:szCs w:val="24"/>
        </w:rPr>
        <w:t>Beb</w:t>
      </w:r>
      <w:r w:rsidR="00A72B98" w:rsidRPr="00AB596E">
        <w:rPr>
          <w:rFonts w:ascii="Times New Roman" w:hAnsi="Times New Roman" w:cs="Times New Roman"/>
          <w:color w:val="000000" w:themeColor="text1"/>
          <w:sz w:val="24"/>
          <w:szCs w:val="24"/>
        </w:rPr>
        <w:t>erapa teori yak</w:t>
      </w:r>
      <w:r w:rsidR="00A72B98" w:rsidRPr="00AB596E">
        <w:rPr>
          <w:rFonts w:ascii="Times New Roman" w:hAnsi="Times New Roman" w:cs="Times New Roman"/>
          <w:color w:val="000000" w:themeColor="text1"/>
          <w:sz w:val="24"/>
          <w:szCs w:val="24"/>
          <w:lang w:val="id-ID"/>
        </w:rPr>
        <w:t>ni</w:t>
      </w:r>
      <w:r w:rsidR="00A72B98" w:rsidRPr="00AB596E">
        <w:rPr>
          <w:rFonts w:ascii="Times New Roman" w:hAnsi="Times New Roman" w:cs="Times New Roman"/>
          <w:color w:val="000000" w:themeColor="text1"/>
          <w:sz w:val="24"/>
          <w:szCs w:val="24"/>
        </w:rPr>
        <w:t xml:space="preserve"> teori </w:t>
      </w:r>
      <w:r w:rsidR="00A72B98" w:rsidRPr="00AB596E">
        <w:rPr>
          <w:rFonts w:ascii="Times New Roman" w:hAnsi="Times New Roman" w:cs="Times New Roman"/>
          <w:color w:val="000000" w:themeColor="text1"/>
          <w:sz w:val="24"/>
          <w:szCs w:val="24"/>
          <w:lang w:val="id-ID"/>
        </w:rPr>
        <w:t>p</w:t>
      </w:r>
      <w:r w:rsidR="00A72B98" w:rsidRPr="00AB596E">
        <w:rPr>
          <w:rFonts w:ascii="Times New Roman" w:hAnsi="Times New Roman" w:cs="Times New Roman"/>
          <w:color w:val="000000" w:themeColor="text1"/>
          <w:sz w:val="24"/>
          <w:szCs w:val="24"/>
        </w:rPr>
        <w:t>sikososial, teori biologis, teori imunologi, infeksi virus.</w:t>
      </w:r>
      <w:proofErr w:type="gramEnd"/>
    </w:p>
    <w:p w:rsidR="00A72B98" w:rsidRPr="00AB596E" w:rsidRDefault="00A72B98" w:rsidP="004025E9">
      <w:pPr>
        <w:numPr>
          <w:ilvl w:val="0"/>
          <w:numId w:val="10"/>
        </w:numPr>
        <w:tabs>
          <w:tab w:val="left" w:pos="0"/>
          <w:tab w:val="left" w:pos="426"/>
        </w:tabs>
        <w:spacing w:after="0" w:line="480" w:lineRule="auto"/>
        <w:ind w:left="851" w:right="49" w:firstLine="142"/>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Teori Biologis</w:t>
      </w:r>
    </w:p>
    <w:p w:rsidR="00A72B98" w:rsidRPr="00AB596E" w:rsidRDefault="00A72B98" w:rsidP="004025E9">
      <w:pPr>
        <w:tabs>
          <w:tab w:val="left" w:pos="-3969"/>
          <w:tab w:val="left" w:pos="-3119"/>
        </w:tabs>
        <w:spacing w:after="0" w:line="480" w:lineRule="auto"/>
        <w:ind w:left="993" w:right="49"/>
        <w:contextualSpacing/>
        <w:jc w:val="both"/>
        <w:rPr>
          <w:rFonts w:ascii="Times New Roman" w:eastAsia="Times New Roman" w:hAnsi="Times New Roman" w:cs="Times New Roman"/>
          <w:color w:val="000000" w:themeColor="text1"/>
          <w:sz w:val="24"/>
          <w:szCs w:val="24"/>
        </w:rPr>
      </w:pPr>
      <w:proofErr w:type="gramStart"/>
      <w:r w:rsidRPr="00AB596E">
        <w:rPr>
          <w:rFonts w:ascii="Times New Roman" w:eastAsia="Times New Roman" w:hAnsi="Times New Roman" w:cs="Times New Roman"/>
          <w:color w:val="000000" w:themeColor="text1"/>
          <w:sz w:val="24"/>
          <w:szCs w:val="24"/>
        </w:rPr>
        <w:t>Gangguan autis merupakan suatu sindrom perilaku yang dapat disebabkan oleh berbagai kondisi yang mempengaruhi system syaraf pusat.</w:t>
      </w:r>
      <w:proofErr w:type="gramEnd"/>
    </w:p>
    <w:p w:rsidR="00A72B98" w:rsidRPr="00AB596E" w:rsidRDefault="00A72B98" w:rsidP="00481E5C">
      <w:pPr>
        <w:spacing w:after="0" w:line="480" w:lineRule="auto"/>
        <w:ind w:left="993" w:right="49"/>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Beberapa kondisi yang memperngaruhi s</w:t>
      </w:r>
      <w:r w:rsidRPr="00AB596E">
        <w:rPr>
          <w:rFonts w:ascii="Times New Roman" w:hAnsi="Times New Roman" w:cs="Times New Roman"/>
          <w:color w:val="000000" w:themeColor="text1"/>
          <w:sz w:val="24"/>
          <w:szCs w:val="24"/>
          <w:lang w:val="id-ID"/>
        </w:rPr>
        <w:t>i</w:t>
      </w:r>
      <w:r w:rsidRPr="00AB596E">
        <w:rPr>
          <w:rFonts w:ascii="Times New Roman" w:hAnsi="Times New Roman" w:cs="Times New Roman"/>
          <w:color w:val="000000" w:themeColor="text1"/>
          <w:sz w:val="24"/>
          <w:szCs w:val="24"/>
        </w:rPr>
        <w:t xml:space="preserve">stem syaraf pusat antara </w:t>
      </w:r>
      <w:proofErr w:type="gramStart"/>
      <w:r w:rsidRPr="00AB596E">
        <w:rPr>
          <w:rFonts w:ascii="Times New Roman" w:hAnsi="Times New Roman" w:cs="Times New Roman"/>
          <w:color w:val="000000" w:themeColor="text1"/>
          <w:sz w:val="24"/>
          <w:szCs w:val="24"/>
        </w:rPr>
        <w:t>lain :</w:t>
      </w:r>
      <w:proofErr w:type="gramEnd"/>
    </w:p>
    <w:p w:rsidR="004025E9" w:rsidRPr="00AB596E" w:rsidRDefault="00A72B98" w:rsidP="004025E9">
      <w:pPr>
        <w:numPr>
          <w:ilvl w:val="0"/>
          <w:numId w:val="11"/>
        </w:numPr>
        <w:tabs>
          <w:tab w:val="left" w:pos="0"/>
          <w:tab w:val="left" w:pos="426"/>
          <w:tab w:val="left" w:pos="851"/>
        </w:tabs>
        <w:spacing w:after="0" w:line="480" w:lineRule="auto"/>
        <w:ind w:left="993" w:right="49" w:firstLine="0"/>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Faktor genetik.</w:t>
      </w:r>
    </w:p>
    <w:p w:rsidR="00A72B98" w:rsidRPr="00AB596E" w:rsidRDefault="00A72B98" w:rsidP="004025E9">
      <w:pPr>
        <w:tabs>
          <w:tab w:val="left" w:pos="0"/>
          <w:tab w:val="left" w:pos="426"/>
          <w:tab w:val="left" w:pos="851"/>
        </w:tabs>
        <w:spacing w:after="0" w:line="480" w:lineRule="auto"/>
        <w:ind w:left="993" w:right="49"/>
        <w:contextualSpacing/>
        <w:jc w:val="both"/>
        <w:rPr>
          <w:rFonts w:ascii="Times New Roman" w:eastAsia="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 xml:space="preserve">Ditemukan juga adanya hubungan autis dengan sindrom </w:t>
      </w:r>
      <w:r w:rsidRPr="00AB596E">
        <w:rPr>
          <w:rFonts w:ascii="Times New Roman" w:hAnsi="Times New Roman" w:cs="Times New Roman"/>
          <w:i/>
          <w:color w:val="000000" w:themeColor="text1"/>
          <w:sz w:val="24"/>
          <w:szCs w:val="24"/>
        </w:rPr>
        <w:t>fragilr-X,</w:t>
      </w:r>
      <w:r w:rsidRPr="00AB596E">
        <w:rPr>
          <w:rFonts w:ascii="Times New Roman" w:hAnsi="Times New Roman" w:cs="Times New Roman"/>
          <w:color w:val="000000" w:themeColor="text1"/>
          <w:sz w:val="24"/>
          <w:szCs w:val="24"/>
        </w:rPr>
        <w:t xml:space="preserve">yaitu keadaan abnormal dari kromosom X. pada sindrom ini ditemukan kempulan berbagai gejala, seperti raterdasi mental dari yang ringan sampai yang berat, kesulitan belajar pada yang ringan, daya ingat jangka pendek buruk fisik yang abnormal pada 80% laki-laki dewasa, clusiness, serangan </w:t>
      </w:r>
      <w:r w:rsidRPr="00AB596E">
        <w:rPr>
          <w:rFonts w:ascii="Times New Roman" w:hAnsi="Times New Roman" w:cs="Times New Roman"/>
          <w:color w:val="000000" w:themeColor="text1"/>
          <w:sz w:val="24"/>
          <w:szCs w:val="24"/>
        </w:rPr>
        <w:lastRenderedPageBreak/>
        <w:t xml:space="preserve">kejang dan hiper-refleksi. </w:t>
      </w:r>
      <w:proofErr w:type="gramStart"/>
      <w:r w:rsidRPr="00AB596E">
        <w:rPr>
          <w:rFonts w:ascii="Times New Roman" w:hAnsi="Times New Roman" w:cs="Times New Roman"/>
          <w:color w:val="000000" w:themeColor="text1"/>
          <w:sz w:val="24"/>
          <w:szCs w:val="24"/>
        </w:rPr>
        <w:t>Sering jga tampak gangguan perilaku seperti hiperaktif, gangguan pemusatan perhatian, implusif, dan anxietas.</w:t>
      </w:r>
      <w:proofErr w:type="gramEnd"/>
    </w:p>
    <w:p w:rsidR="00A72B98" w:rsidRPr="00AB596E" w:rsidRDefault="00A72B98" w:rsidP="004025E9">
      <w:pPr>
        <w:numPr>
          <w:ilvl w:val="0"/>
          <w:numId w:val="11"/>
        </w:numPr>
        <w:spacing w:after="0" w:line="480" w:lineRule="auto"/>
        <w:ind w:left="567" w:right="49" w:firstLine="426"/>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Faktor Perienatal/Neonatal</w:t>
      </w:r>
    </w:p>
    <w:p w:rsidR="00A72B98" w:rsidRPr="00AB596E" w:rsidRDefault="00A72B98" w:rsidP="004025E9">
      <w:pPr>
        <w:spacing w:after="0" w:line="480" w:lineRule="auto"/>
        <w:ind w:left="993" w:right="49"/>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Komplikasi yang sering di dapatkan adanya pendarahan setelah trimester pertama dan adanya kotoran janin pada cairan amnion, yang merupakan tanda bahaya dari janin.Penggunaan obat-obatan tertentu pada ibu yang sedang mengandung, begitu pula adanya komplikasi waktu bersalin seperti lambat menangis, gangguan pernafasan, anemia pada janin, di duga hal ini ada hubungannya dengan autistic.</w:t>
      </w:r>
    </w:p>
    <w:p w:rsidR="00A72B98" w:rsidRPr="00AB596E" w:rsidRDefault="00A72B98" w:rsidP="004025E9">
      <w:pPr>
        <w:numPr>
          <w:ilvl w:val="0"/>
          <w:numId w:val="11"/>
        </w:numPr>
        <w:spacing w:after="0" w:line="480" w:lineRule="auto"/>
        <w:ind w:left="567" w:right="49" w:firstLine="426"/>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Model/Neoroanatomi</w:t>
      </w:r>
    </w:p>
    <w:p w:rsidR="00A72B98" w:rsidRPr="00AB596E" w:rsidRDefault="00A72B98" w:rsidP="004025E9">
      <w:pPr>
        <w:spacing w:after="0" w:line="480" w:lineRule="auto"/>
        <w:ind w:left="993" w:right="49"/>
        <w:jc w:val="both"/>
        <w:rPr>
          <w:rFonts w:ascii="Times New Roman" w:hAnsi="Times New Roman" w:cs="Times New Roman"/>
          <w:color w:val="000000" w:themeColor="text1"/>
          <w:sz w:val="24"/>
          <w:szCs w:val="24"/>
        </w:rPr>
      </w:pPr>
      <w:proofErr w:type="gramStart"/>
      <w:r w:rsidRPr="00AB596E">
        <w:rPr>
          <w:rFonts w:ascii="Times New Roman" w:hAnsi="Times New Roman" w:cs="Times New Roman"/>
          <w:color w:val="000000" w:themeColor="text1"/>
          <w:sz w:val="24"/>
          <w:szCs w:val="24"/>
        </w:rPr>
        <w:t>Berbagai kondisi neuropatologi diduga dapat mendorong timbulnya gangguan perilaku pada penyandang autis, ada beberapa daerah di otak anak yang diduga mengalami disfungsi.</w:t>
      </w:r>
      <w:proofErr w:type="gramEnd"/>
      <w:r w:rsidRPr="00AB596E">
        <w:rPr>
          <w:rFonts w:ascii="Times New Roman" w:hAnsi="Times New Roman" w:cs="Times New Roman"/>
          <w:color w:val="000000" w:themeColor="text1"/>
          <w:sz w:val="24"/>
          <w:szCs w:val="24"/>
        </w:rPr>
        <w:t xml:space="preserve"> Keterlambatan muturasi otak, berbagai lokasi otak yang disebut lokus kelainan </w:t>
      </w:r>
      <w:proofErr w:type="gramStart"/>
      <w:r w:rsidRPr="00AB596E">
        <w:rPr>
          <w:rFonts w:ascii="Times New Roman" w:hAnsi="Times New Roman" w:cs="Times New Roman"/>
          <w:color w:val="000000" w:themeColor="text1"/>
          <w:sz w:val="24"/>
          <w:szCs w:val="24"/>
        </w:rPr>
        <w:t>yaitu :</w:t>
      </w:r>
      <w:proofErr w:type="gramEnd"/>
      <w:r w:rsidRPr="00AB596E">
        <w:rPr>
          <w:rFonts w:ascii="Times New Roman" w:hAnsi="Times New Roman" w:cs="Times New Roman"/>
          <w:color w:val="000000" w:themeColor="text1"/>
          <w:sz w:val="24"/>
          <w:szCs w:val="24"/>
        </w:rPr>
        <w:t xml:space="preserve"> system limbik, batang otak, lobus parientalis, lobus frontalis, ganglia basalis,system vestibuler, dan cerebelum.</w:t>
      </w:r>
      <w:r w:rsidR="004025E9" w:rsidRPr="00AB596E">
        <w:rPr>
          <w:rFonts w:ascii="Times New Roman" w:hAnsi="Times New Roman" w:cs="Times New Roman"/>
          <w:color w:val="000000" w:themeColor="text1"/>
          <w:sz w:val="24"/>
          <w:szCs w:val="24"/>
        </w:rPr>
        <w:t xml:space="preserve"> </w:t>
      </w:r>
      <w:proofErr w:type="gramStart"/>
      <w:r w:rsidR="004025E9" w:rsidRPr="00AB596E">
        <w:rPr>
          <w:rFonts w:ascii="Times New Roman" w:eastAsia="Times New Roman" w:hAnsi="Times New Roman" w:cs="Times New Roman"/>
          <w:color w:val="000000" w:themeColor="text1"/>
          <w:sz w:val="24"/>
          <w:szCs w:val="24"/>
        </w:rPr>
        <w:t>Lek</w:t>
      </w:r>
      <w:r w:rsidRPr="00AB596E">
        <w:rPr>
          <w:rFonts w:ascii="Times New Roman" w:eastAsia="Times New Roman" w:hAnsi="Times New Roman" w:cs="Times New Roman"/>
          <w:color w:val="000000" w:themeColor="text1"/>
          <w:sz w:val="24"/>
          <w:szCs w:val="24"/>
        </w:rPr>
        <w:t>osit itu juga ada pada sel-sel otak, sehinggan antibody ibu dapat secara langsung merusak jaringan saraf otak anak yang menjadi penyebab autis.</w:t>
      </w:r>
      <w:proofErr w:type="gramEnd"/>
    </w:p>
    <w:p w:rsidR="00A72B98" w:rsidRPr="00AB596E" w:rsidRDefault="00A72B98" w:rsidP="004025E9">
      <w:pPr>
        <w:numPr>
          <w:ilvl w:val="0"/>
          <w:numId w:val="10"/>
        </w:numPr>
        <w:tabs>
          <w:tab w:val="left" w:pos="-2977"/>
        </w:tabs>
        <w:spacing w:after="0" w:line="480" w:lineRule="auto"/>
        <w:ind w:left="851" w:right="49" w:firstLine="142"/>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Infeksi virus</w:t>
      </w:r>
    </w:p>
    <w:p w:rsidR="004025E9" w:rsidRPr="00AB596E" w:rsidRDefault="004025E9" w:rsidP="004025E9">
      <w:pPr>
        <w:tabs>
          <w:tab w:val="left" w:pos="-5387"/>
        </w:tabs>
        <w:spacing w:after="0" w:line="480" w:lineRule="auto"/>
        <w:ind w:left="993" w:right="49"/>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lang w:val="en-GB"/>
        </w:rPr>
        <w:tab/>
      </w:r>
      <w:r w:rsidRPr="00AB596E">
        <w:rPr>
          <w:rFonts w:ascii="Times New Roman" w:eastAsia="Times New Roman" w:hAnsi="Times New Roman" w:cs="Times New Roman"/>
          <w:color w:val="000000" w:themeColor="text1"/>
          <w:sz w:val="24"/>
          <w:szCs w:val="24"/>
          <w:lang w:val="en-GB"/>
        </w:rPr>
        <w:tab/>
      </w:r>
      <w:r w:rsidR="00A72B98" w:rsidRPr="00AB596E">
        <w:rPr>
          <w:rFonts w:ascii="Times New Roman" w:eastAsia="Times New Roman" w:hAnsi="Times New Roman" w:cs="Times New Roman"/>
          <w:color w:val="000000" w:themeColor="text1"/>
          <w:sz w:val="24"/>
          <w:szCs w:val="24"/>
        </w:rPr>
        <w:t xml:space="preserve">Peningkatan frekuensi yang tinggi dari gangguan autis pada anak-anak dengan congenital rubella, herpes simplex, encephalitis, dan </w:t>
      </w:r>
      <w:r w:rsidR="00A72B98" w:rsidRPr="00AB596E">
        <w:rPr>
          <w:rFonts w:ascii="Times New Roman" w:eastAsia="Times New Roman" w:hAnsi="Times New Roman" w:cs="Times New Roman"/>
          <w:color w:val="000000" w:themeColor="text1"/>
          <w:sz w:val="24"/>
          <w:szCs w:val="24"/>
        </w:rPr>
        <w:lastRenderedPageBreak/>
        <w:t xml:space="preserve">cytomegalovirus infectum, juga pada anak-anak yang lahir selama musim semi dengan kemungkinan ibu mereka menderita influenza musim dingin saat mereka ada dalam rahim, telah membuat para peneliti menduga infeksi virus ini merupakan salah satu penyebab autistik. </w:t>
      </w:r>
    </w:p>
    <w:p w:rsidR="00A72B98" w:rsidRPr="00AB596E" w:rsidRDefault="004025E9" w:rsidP="004025E9">
      <w:pPr>
        <w:tabs>
          <w:tab w:val="left" w:pos="-5387"/>
        </w:tabs>
        <w:spacing w:after="0" w:line="480" w:lineRule="auto"/>
        <w:ind w:left="993" w:right="49"/>
        <w:contextualSpacing/>
        <w:jc w:val="both"/>
        <w:rPr>
          <w:rFonts w:ascii="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ab/>
      </w:r>
      <w:r w:rsidRPr="00AB596E">
        <w:rPr>
          <w:rFonts w:ascii="Times New Roman" w:eastAsia="Times New Roman" w:hAnsi="Times New Roman" w:cs="Times New Roman"/>
          <w:color w:val="000000" w:themeColor="text1"/>
          <w:sz w:val="24"/>
          <w:szCs w:val="24"/>
        </w:rPr>
        <w:tab/>
      </w:r>
      <w:r w:rsidR="00A72B98" w:rsidRPr="00AB596E">
        <w:rPr>
          <w:rFonts w:ascii="Times New Roman" w:hAnsi="Times New Roman" w:cs="Times New Roman"/>
          <w:color w:val="000000" w:themeColor="text1"/>
          <w:sz w:val="24"/>
          <w:szCs w:val="24"/>
        </w:rPr>
        <w:t xml:space="preserve">Berdasarkan beberapa </w:t>
      </w:r>
      <w:proofErr w:type="gramStart"/>
      <w:r w:rsidR="00A72B98" w:rsidRPr="00AB596E">
        <w:rPr>
          <w:rFonts w:ascii="Times New Roman" w:hAnsi="Times New Roman" w:cs="Times New Roman"/>
          <w:color w:val="000000" w:themeColor="text1"/>
          <w:sz w:val="24"/>
          <w:szCs w:val="24"/>
        </w:rPr>
        <w:t>pendapat  ahli</w:t>
      </w:r>
      <w:proofErr w:type="gramEnd"/>
      <w:r w:rsidR="00A72B98" w:rsidRPr="00AB596E">
        <w:rPr>
          <w:rFonts w:ascii="Times New Roman" w:hAnsi="Times New Roman" w:cs="Times New Roman"/>
          <w:color w:val="000000" w:themeColor="text1"/>
          <w:sz w:val="24"/>
          <w:szCs w:val="24"/>
        </w:rPr>
        <w:t xml:space="preserve"> di atas, semuanya memiliki pendapat yang hampir sama mengenai penyebab terjadinya autis. </w:t>
      </w:r>
      <w:proofErr w:type="gramStart"/>
      <w:r w:rsidR="00A72B98" w:rsidRPr="00AB596E">
        <w:rPr>
          <w:rFonts w:ascii="Times New Roman" w:hAnsi="Times New Roman" w:cs="Times New Roman"/>
          <w:color w:val="000000" w:themeColor="text1"/>
          <w:sz w:val="24"/>
          <w:szCs w:val="24"/>
        </w:rPr>
        <w:t>Dapat di tarik kesimpulan bahwa penyebab autis adalah faktor obat-obatan, logam berat maupun merkuri yang masuk ke dalam tubuh ibu hamil, yang memang pada dasarnya benda-benda tersebut membahayakan janin.</w:t>
      </w:r>
      <w:proofErr w:type="gramEnd"/>
      <w:r w:rsidR="00A72B98" w:rsidRPr="00AB596E">
        <w:rPr>
          <w:rFonts w:ascii="Times New Roman" w:hAnsi="Times New Roman" w:cs="Times New Roman"/>
          <w:color w:val="000000" w:themeColor="text1"/>
          <w:sz w:val="24"/>
          <w:szCs w:val="24"/>
          <w:lang w:val="id-ID"/>
        </w:rPr>
        <w:t xml:space="preserve"> </w:t>
      </w:r>
      <w:proofErr w:type="gramStart"/>
      <w:r w:rsidR="00A72B98" w:rsidRPr="00AB596E">
        <w:rPr>
          <w:rFonts w:ascii="Times New Roman" w:hAnsi="Times New Roman" w:cs="Times New Roman"/>
          <w:color w:val="000000" w:themeColor="text1"/>
          <w:sz w:val="24"/>
          <w:szCs w:val="24"/>
        </w:rPr>
        <w:t>Metabolisme atau gangguan pencernaan juga merupakan terjadinya autis.</w:t>
      </w:r>
      <w:proofErr w:type="gramEnd"/>
    </w:p>
    <w:p w:rsidR="003C4484" w:rsidRPr="00AB596E" w:rsidRDefault="003C4484" w:rsidP="003C4484">
      <w:pPr>
        <w:numPr>
          <w:ilvl w:val="0"/>
          <w:numId w:val="4"/>
        </w:numPr>
        <w:tabs>
          <w:tab w:val="left" w:pos="540"/>
        </w:tabs>
        <w:spacing w:after="0" w:line="480" w:lineRule="auto"/>
        <w:ind w:left="0" w:firstLine="0"/>
        <w:contextualSpacing/>
        <w:jc w:val="both"/>
        <w:rPr>
          <w:rFonts w:ascii="Times New Roman" w:eastAsia="Times New Roman" w:hAnsi="Times New Roman" w:cs="Times New Roman"/>
          <w:b/>
          <w:color w:val="000000" w:themeColor="text1"/>
          <w:sz w:val="24"/>
          <w:szCs w:val="24"/>
          <w:lang w:val="en-GB"/>
        </w:rPr>
      </w:pPr>
      <w:r w:rsidRPr="00AB596E">
        <w:rPr>
          <w:rFonts w:ascii="Times New Roman" w:eastAsia="Times New Roman" w:hAnsi="Times New Roman" w:cs="Times New Roman"/>
          <w:b/>
          <w:color w:val="000000" w:themeColor="text1"/>
          <w:sz w:val="24"/>
          <w:szCs w:val="24"/>
          <w:lang w:val="en-GB"/>
        </w:rPr>
        <w:t>Karakteristik anak autis</w:t>
      </w:r>
    </w:p>
    <w:p w:rsidR="003C4484" w:rsidRPr="00AB596E" w:rsidRDefault="003C4484" w:rsidP="003C4484">
      <w:pPr>
        <w:spacing w:after="0" w:line="480" w:lineRule="auto"/>
        <w:ind w:firstLine="567"/>
        <w:jc w:val="both"/>
        <w:rPr>
          <w:rFonts w:ascii="Times New Roman" w:hAnsi="Times New Roman" w:cs="Times New Roman"/>
          <w:color w:val="000000" w:themeColor="text1"/>
          <w:sz w:val="24"/>
          <w:szCs w:val="24"/>
          <w:lang w:val="id-ID"/>
        </w:rPr>
      </w:pPr>
      <w:proofErr w:type="gramStart"/>
      <w:r w:rsidRPr="00AB596E">
        <w:rPr>
          <w:rFonts w:ascii="Times New Roman" w:hAnsi="Times New Roman" w:cs="Times New Roman"/>
          <w:color w:val="000000" w:themeColor="text1"/>
          <w:sz w:val="24"/>
          <w:szCs w:val="24"/>
        </w:rPr>
        <w:t>Bila dilihat dari penampilan luar secara fisik, anak-anak penyandang autisme tidak berbeda dengan anak-anak lain pada umumnya.</w:t>
      </w:r>
      <w:proofErr w:type="gramEnd"/>
      <w:r w:rsidRPr="00AB596E">
        <w:rPr>
          <w:rFonts w:ascii="Times New Roman" w:hAnsi="Times New Roman" w:cs="Times New Roman"/>
          <w:color w:val="000000" w:themeColor="text1"/>
          <w:sz w:val="24"/>
          <w:szCs w:val="24"/>
          <w:lang w:val="id-ID"/>
        </w:rPr>
        <w:t xml:space="preserve"> </w:t>
      </w:r>
      <w:proofErr w:type="gramStart"/>
      <w:r w:rsidRPr="00AB596E">
        <w:rPr>
          <w:rFonts w:ascii="Times New Roman" w:hAnsi="Times New Roman" w:cs="Times New Roman"/>
          <w:color w:val="000000" w:themeColor="text1"/>
          <w:sz w:val="24"/>
          <w:szCs w:val="24"/>
        </w:rPr>
        <w:t>Perbedaan anak autisme dengan anak-anak lain dapat dilihat apabila mereka melakukan aktivitas seperti berkomunikasi, bermain, dan sebagainya.</w:t>
      </w:r>
      <w:proofErr w:type="gramEnd"/>
      <w:r w:rsidRPr="00AB596E">
        <w:rPr>
          <w:rFonts w:ascii="Times New Roman" w:hAnsi="Times New Roman" w:cs="Times New Roman"/>
          <w:color w:val="000000" w:themeColor="text1"/>
          <w:sz w:val="24"/>
          <w:szCs w:val="24"/>
        </w:rPr>
        <w:t xml:space="preserve"> Ada beberapa ahli yang berpendapat mengenai karakteristik anak autis, diantaranya adalah sebagai </w:t>
      </w:r>
      <w:proofErr w:type="gramStart"/>
      <w:r w:rsidRPr="00AB596E">
        <w:rPr>
          <w:rFonts w:ascii="Times New Roman" w:hAnsi="Times New Roman" w:cs="Times New Roman"/>
          <w:color w:val="000000" w:themeColor="text1"/>
          <w:sz w:val="24"/>
          <w:szCs w:val="24"/>
        </w:rPr>
        <w:t>berikut :</w:t>
      </w:r>
      <w:proofErr w:type="gramEnd"/>
    </w:p>
    <w:p w:rsidR="003C4484" w:rsidRPr="00AB596E" w:rsidRDefault="003C4484" w:rsidP="003C4484">
      <w:pPr>
        <w:spacing w:before="240" w:after="0" w:line="240" w:lineRule="auto"/>
        <w:ind w:firstLine="426"/>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Menurut Sutadi (</w:t>
      </w:r>
      <w:proofErr w:type="gramStart"/>
      <w:r w:rsidRPr="00AB596E">
        <w:rPr>
          <w:rFonts w:ascii="Times New Roman" w:hAnsi="Times New Roman" w:cs="Times New Roman"/>
          <w:color w:val="000000" w:themeColor="text1"/>
          <w:sz w:val="24"/>
          <w:szCs w:val="24"/>
        </w:rPr>
        <w:t>2002</w:t>
      </w:r>
      <w:r w:rsidRPr="00AB596E">
        <w:rPr>
          <w:rFonts w:ascii="Times New Roman" w:hAnsi="Times New Roman" w:cs="Times New Roman"/>
          <w:color w:val="000000" w:themeColor="text1"/>
          <w:sz w:val="24"/>
          <w:szCs w:val="24"/>
          <w:lang w:val="id-ID"/>
        </w:rPr>
        <w:t xml:space="preserve"> </w:t>
      </w:r>
      <w:r w:rsidRPr="00AB596E">
        <w:rPr>
          <w:rFonts w:ascii="Times New Roman" w:hAnsi="Times New Roman" w:cs="Times New Roman"/>
          <w:color w:val="000000" w:themeColor="text1"/>
          <w:sz w:val="24"/>
          <w:szCs w:val="24"/>
        </w:rPr>
        <w:t>:</w:t>
      </w:r>
      <w:proofErr w:type="gramEnd"/>
      <w:r w:rsidRPr="00AB596E">
        <w:rPr>
          <w:rFonts w:ascii="Times New Roman" w:hAnsi="Times New Roman" w:cs="Times New Roman"/>
          <w:color w:val="000000" w:themeColor="text1"/>
          <w:sz w:val="24"/>
          <w:szCs w:val="24"/>
          <w:lang w:val="id-ID"/>
        </w:rPr>
        <w:t xml:space="preserve"> </w:t>
      </w:r>
      <w:r w:rsidRPr="00AB596E">
        <w:rPr>
          <w:rFonts w:ascii="Times New Roman" w:hAnsi="Times New Roman" w:cs="Times New Roman"/>
          <w:color w:val="000000" w:themeColor="text1"/>
          <w:sz w:val="24"/>
          <w:szCs w:val="24"/>
        </w:rPr>
        <w:t>176) karakteristik anak autis meliputi kecenderungan :</w:t>
      </w:r>
    </w:p>
    <w:p w:rsidR="003C4484" w:rsidRPr="00AB596E" w:rsidRDefault="003C4484" w:rsidP="003C4484">
      <w:pPr>
        <w:numPr>
          <w:ilvl w:val="0"/>
          <w:numId w:val="16"/>
        </w:numPr>
        <w:spacing w:before="240" w:after="0" w:line="240" w:lineRule="auto"/>
        <w:ind w:left="993" w:right="849" w:hanging="426"/>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Selektif berlebihan terhadap rangsangan yaitu kemampuan terbatas dalam menangkap isyarat yang berasal dari lingkungan.</w:t>
      </w:r>
    </w:p>
    <w:p w:rsidR="003C4484" w:rsidRPr="00AB596E" w:rsidRDefault="003C4484" w:rsidP="003C4484">
      <w:pPr>
        <w:numPr>
          <w:ilvl w:val="0"/>
          <w:numId w:val="16"/>
        </w:numPr>
        <w:spacing w:line="240" w:lineRule="auto"/>
        <w:ind w:left="993" w:right="849" w:hanging="426"/>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Kurangnya motivasi, tidak hanya mereka sering menarik diri dan asyik sendiri, mereka juga cenderung tidak termotivasi untuk menjelajahi lingkungan baru, untuk memperluas lingkup perhatian mereka.</w:t>
      </w:r>
    </w:p>
    <w:p w:rsidR="003C4484" w:rsidRPr="00AB596E" w:rsidRDefault="003C4484" w:rsidP="003C4484">
      <w:pPr>
        <w:numPr>
          <w:ilvl w:val="0"/>
          <w:numId w:val="16"/>
        </w:numPr>
        <w:spacing w:line="240" w:lineRule="auto"/>
        <w:ind w:left="993" w:right="849" w:hanging="426"/>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lastRenderedPageBreak/>
        <w:t>Respon stimulasi diri; jika diberi kesempatan banyak penyandang autistik yang menghabiskan sebagian besar waktu bangun/terjaga pada aktivitas non produktif tersebut. Perilaku tersebut selain mengganggu integrasi sosial juga mengganggu proses belajar. Oleh sebab itu menurunkan perilaku stimulasi diri dan menggantikannya dengan respons yang lebih produktif sering merupakan prioritas tujuan bagi anak autistik.</w:t>
      </w:r>
    </w:p>
    <w:p w:rsidR="003C4484" w:rsidRPr="00AB596E" w:rsidRDefault="003C4484" w:rsidP="003C4484">
      <w:pPr>
        <w:numPr>
          <w:ilvl w:val="0"/>
          <w:numId w:val="16"/>
        </w:numPr>
        <w:spacing w:line="240" w:lineRule="auto"/>
        <w:ind w:left="993" w:right="849" w:hanging="426"/>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Respons unik terhadap hadiah (reward) dan konsekuensi lainnya; ini merupakan karakteristik dari penyandang autistik, sehingga hadiah amat individualistik, kadang sukar diidentifikasi. Pada anak autistik belajar paling efektif pada kondisi imbalan langsung. Supaya memperoleh imbalan langsung seorang anak harus secara benar merespon pada suatu rangkaian perilaku.</w:t>
      </w:r>
    </w:p>
    <w:p w:rsidR="003C4484" w:rsidRPr="00AB596E" w:rsidRDefault="003C4484" w:rsidP="003C4484">
      <w:pPr>
        <w:spacing w:after="0" w:line="480" w:lineRule="auto"/>
        <w:ind w:firstLine="72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Menurut Koswara (</w:t>
      </w:r>
      <w:proofErr w:type="gramStart"/>
      <w:r w:rsidRPr="00AB596E">
        <w:rPr>
          <w:rFonts w:ascii="Times New Roman" w:hAnsi="Times New Roman" w:cs="Times New Roman"/>
          <w:color w:val="000000" w:themeColor="text1"/>
          <w:sz w:val="24"/>
          <w:szCs w:val="24"/>
        </w:rPr>
        <w:t>2013 :</w:t>
      </w:r>
      <w:proofErr w:type="gramEnd"/>
      <w:r w:rsidRPr="00AB596E">
        <w:rPr>
          <w:rFonts w:ascii="Times New Roman" w:hAnsi="Times New Roman" w:cs="Times New Roman"/>
          <w:color w:val="000000" w:themeColor="text1"/>
          <w:sz w:val="24"/>
          <w:szCs w:val="24"/>
        </w:rPr>
        <w:t xml:space="preserve"> 57) juga memberikan penjelasan mengenai karakteristik anak autis, yaitu :</w:t>
      </w:r>
    </w:p>
    <w:p w:rsidR="003C4484" w:rsidRPr="00AB596E" w:rsidRDefault="003C4484" w:rsidP="003C4484">
      <w:pPr>
        <w:numPr>
          <w:ilvl w:val="0"/>
          <w:numId w:val="17"/>
        </w:numPr>
        <w:spacing w:after="0" w:line="480" w:lineRule="auto"/>
        <w:ind w:left="567" w:right="758" w:hanging="426"/>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 xml:space="preserve">Tidak memiliki kontak mata/kontak mesra dengan orang </w:t>
      </w:r>
      <w:proofErr w:type="gramStart"/>
      <w:r w:rsidRPr="00AB596E">
        <w:rPr>
          <w:rFonts w:ascii="Times New Roman" w:eastAsia="Times New Roman" w:hAnsi="Times New Roman" w:cs="Times New Roman"/>
          <w:color w:val="000000" w:themeColor="text1"/>
          <w:sz w:val="24"/>
          <w:szCs w:val="24"/>
          <w:lang w:val="en-GB"/>
        </w:rPr>
        <w:t>lain  atau</w:t>
      </w:r>
      <w:proofErr w:type="gramEnd"/>
      <w:r w:rsidRPr="00AB596E">
        <w:rPr>
          <w:rFonts w:ascii="Times New Roman" w:eastAsia="Times New Roman" w:hAnsi="Times New Roman" w:cs="Times New Roman"/>
          <w:color w:val="000000" w:themeColor="text1"/>
          <w:sz w:val="24"/>
          <w:szCs w:val="24"/>
          <w:lang w:val="en-GB"/>
        </w:rPr>
        <w:t xml:space="preserve"> lingkungannya. Yang dimaksud kontak mata atau kontak mesra, anak autis umumnya tidak dapat melakukan kontak mata atau menatap guru, orangtua atau lawan bicaranya ketika melakukan komunikasi.</w:t>
      </w:r>
    </w:p>
    <w:p w:rsidR="003C4484" w:rsidRPr="00AB596E" w:rsidRDefault="003C4484" w:rsidP="003C4484">
      <w:pPr>
        <w:numPr>
          <w:ilvl w:val="0"/>
          <w:numId w:val="17"/>
        </w:numPr>
        <w:spacing w:line="480" w:lineRule="auto"/>
        <w:ind w:left="567" w:right="758"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Selektif berlebihan terhadap rangsang, anak autis diantaranya sangat selektif terhadap rangsang, seperti tidak suka dipeluk, merasa seperti sakit ketika dibelai guru atau orangtuanya. Beberapa anak ada yang sangat terganggu dengan warna-warna tertentu.</w:t>
      </w:r>
    </w:p>
    <w:p w:rsidR="003C4484" w:rsidRPr="00AB596E" w:rsidRDefault="003C4484" w:rsidP="003C4484">
      <w:pPr>
        <w:numPr>
          <w:ilvl w:val="0"/>
          <w:numId w:val="17"/>
        </w:numPr>
        <w:spacing w:line="480" w:lineRule="auto"/>
        <w:ind w:left="567" w:right="758"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Respon stimulasi diri yang mengganggu interaksi sosial. Anak autis seringkali melakukan atau menunjukkan sikap seperti mengepak-ngepakkan tangan, memukul-mukul kepala, menggigit jari tangan ketika merasa kesal atau panik dengan situasi lingkungan yang baru dimasukinya.</w:t>
      </w:r>
    </w:p>
    <w:p w:rsidR="003C4484" w:rsidRPr="00AB596E" w:rsidRDefault="003C4484" w:rsidP="003C4484">
      <w:pPr>
        <w:numPr>
          <w:ilvl w:val="0"/>
          <w:numId w:val="17"/>
        </w:numPr>
        <w:spacing w:line="480" w:lineRule="auto"/>
        <w:ind w:left="567" w:right="758"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lastRenderedPageBreak/>
        <w:t xml:space="preserve">Ketersendirian yang ekstrim. Anak autis umumnya senang bermain sendiri, hal ini karena anak tidak melakukan interaksi sosial dengan lingkungannya. Anak </w:t>
      </w:r>
      <w:proofErr w:type="gramStart"/>
      <w:r w:rsidRPr="00AB596E">
        <w:rPr>
          <w:rFonts w:ascii="Times New Roman" w:eastAsia="Times New Roman" w:hAnsi="Times New Roman" w:cs="Times New Roman"/>
          <w:color w:val="000000" w:themeColor="text1"/>
          <w:sz w:val="24"/>
          <w:szCs w:val="24"/>
          <w:lang w:val="en-GB"/>
        </w:rPr>
        <w:t>akan</w:t>
      </w:r>
      <w:proofErr w:type="gramEnd"/>
      <w:r w:rsidRPr="00AB596E">
        <w:rPr>
          <w:rFonts w:ascii="Times New Roman" w:eastAsia="Times New Roman" w:hAnsi="Times New Roman" w:cs="Times New Roman"/>
          <w:color w:val="000000" w:themeColor="text1"/>
          <w:sz w:val="24"/>
          <w:szCs w:val="24"/>
          <w:lang w:val="en-GB"/>
        </w:rPr>
        <w:t xml:space="preserve"> menjadi lebih parah bila mereka dibiarkan bermain sendiri.</w:t>
      </w:r>
    </w:p>
    <w:p w:rsidR="003C4484" w:rsidRPr="00AB596E" w:rsidRDefault="003C4484" w:rsidP="003C4484">
      <w:pPr>
        <w:numPr>
          <w:ilvl w:val="0"/>
          <w:numId w:val="17"/>
        </w:numPr>
        <w:spacing w:line="480" w:lineRule="auto"/>
        <w:ind w:left="567" w:right="758"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Melakukan gerakan tubuh yang khas, seperti menggoyang-goyangkan tubuh, jalan berjinjit, menggerakkan jari</w:t>
      </w:r>
      <w:r w:rsidRPr="00AB596E">
        <w:rPr>
          <w:rFonts w:ascii="Times New Roman" w:eastAsia="Times New Roman" w:hAnsi="Times New Roman" w:cs="Times New Roman"/>
          <w:color w:val="000000" w:themeColor="text1"/>
          <w:sz w:val="24"/>
          <w:szCs w:val="24"/>
          <w:lang w:val="id-ID"/>
        </w:rPr>
        <w:t>.</w:t>
      </w:r>
    </w:p>
    <w:p w:rsidR="003C4484" w:rsidRPr="00AB596E" w:rsidRDefault="003C4484" w:rsidP="003C4484">
      <w:pPr>
        <w:spacing w:after="0" w:line="480" w:lineRule="auto"/>
        <w:ind w:firstLine="426"/>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Lebih lanjut Koswara (</w:t>
      </w:r>
      <w:proofErr w:type="gramStart"/>
      <w:r w:rsidRPr="00AB596E">
        <w:rPr>
          <w:rFonts w:ascii="Times New Roman" w:hAnsi="Times New Roman" w:cs="Times New Roman"/>
          <w:color w:val="000000" w:themeColor="text1"/>
          <w:sz w:val="24"/>
          <w:szCs w:val="24"/>
        </w:rPr>
        <w:t>2013 :</w:t>
      </w:r>
      <w:proofErr w:type="gramEnd"/>
      <w:r w:rsidRPr="00AB596E">
        <w:rPr>
          <w:rFonts w:ascii="Times New Roman" w:hAnsi="Times New Roman" w:cs="Times New Roman"/>
          <w:color w:val="000000" w:themeColor="text1"/>
          <w:sz w:val="24"/>
          <w:szCs w:val="24"/>
        </w:rPr>
        <w:t xml:space="preserve"> 58) menjelaskan bahwa dalam kemampuan berkomunikasi dan bahasa anak autis memiliki karakteristik sebagai berikut :</w:t>
      </w:r>
    </w:p>
    <w:p w:rsidR="003C4484" w:rsidRPr="00AB596E" w:rsidRDefault="003C4484" w:rsidP="003C4484">
      <w:pPr>
        <w:numPr>
          <w:ilvl w:val="0"/>
          <w:numId w:val="15"/>
        </w:numPr>
        <w:spacing w:line="480" w:lineRule="auto"/>
        <w:ind w:left="851"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Ekspresi wajah yang datar, pada beberapa anak seringkali guru dan orangtua sangat sulit membedakan apakah anak sedang merasa senang, sedih ataupun marah.</w:t>
      </w:r>
    </w:p>
    <w:p w:rsidR="003C4484" w:rsidRPr="00AB596E" w:rsidRDefault="003C4484" w:rsidP="003C4484">
      <w:pPr>
        <w:numPr>
          <w:ilvl w:val="0"/>
          <w:numId w:val="15"/>
        </w:numPr>
        <w:spacing w:line="480" w:lineRule="auto"/>
        <w:ind w:left="851"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Tidak menggunakan bahasa/isyarat tubuh.</w:t>
      </w:r>
    </w:p>
    <w:p w:rsidR="003C4484" w:rsidRPr="00AB596E" w:rsidRDefault="003C4484" w:rsidP="003C4484">
      <w:pPr>
        <w:numPr>
          <w:ilvl w:val="0"/>
          <w:numId w:val="15"/>
        </w:numPr>
        <w:spacing w:line="480" w:lineRule="auto"/>
        <w:ind w:left="851"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Jarang sekali memulai komunikasi.</w:t>
      </w:r>
    </w:p>
    <w:p w:rsidR="003C4484" w:rsidRPr="00AB596E" w:rsidRDefault="003C4484" w:rsidP="003C4484">
      <w:pPr>
        <w:numPr>
          <w:ilvl w:val="0"/>
          <w:numId w:val="15"/>
        </w:numPr>
        <w:spacing w:line="480" w:lineRule="auto"/>
        <w:ind w:left="851"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Tidak meniru aksi atau suara.</w:t>
      </w:r>
    </w:p>
    <w:p w:rsidR="003C4484" w:rsidRPr="00AB596E" w:rsidRDefault="003C4484" w:rsidP="003C4484">
      <w:pPr>
        <w:numPr>
          <w:ilvl w:val="0"/>
          <w:numId w:val="15"/>
        </w:numPr>
        <w:spacing w:line="480" w:lineRule="auto"/>
        <w:ind w:left="851"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Bicara sedikit atau tidak ada.</w:t>
      </w:r>
    </w:p>
    <w:p w:rsidR="003C4484" w:rsidRPr="00AB596E" w:rsidRDefault="003C4484" w:rsidP="003C4484">
      <w:pPr>
        <w:numPr>
          <w:ilvl w:val="0"/>
          <w:numId w:val="15"/>
        </w:numPr>
        <w:spacing w:line="480" w:lineRule="auto"/>
        <w:ind w:left="851"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Membeo kata-kata kalimat atau nyanyian.</w:t>
      </w:r>
    </w:p>
    <w:p w:rsidR="003C4484" w:rsidRPr="00AB596E" w:rsidRDefault="003C4484" w:rsidP="003C4484">
      <w:pPr>
        <w:numPr>
          <w:ilvl w:val="0"/>
          <w:numId w:val="15"/>
        </w:numPr>
        <w:spacing w:line="480" w:lineRule="auto"/>
        <w:ind w:left="851"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Intonasi ritme vokal yang aneh.</w:t>
      </w:r>
    </w:p>
    <w:p w:rsidR="003C4484" w:rsidRPr="00AB596E" w:rsidRDefault="003C4484" w:rsidP="003C4484">
      <w:pPr>
        <w:numPr>
          <w:ilvl w:val="0"/>
          <w:numId w:val="15"/>
        </w:numPr>
        <w:spacing w:line="480" w:lineRule="auto"/>
        <w:ind w:left="851"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Tampak tidak mengerti arti kata.</w:t>
      </w:r>
    </w:p>
    <w:p w:rsidR="003C4484" w:rsidRPr="00AB596E" w:rsidRDefault="003C4484" w:rsidP="003C4484">
      <w:pPr>
        <w:numPr>
          <w:ilvl w:val="0"/>
          <w:numId w:val="15"/>
        </w:numPr>
        <w:spacing w:line="480" w:lineRule="auto"/>
        <w:ind w:left="851"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Mengerti dan menggunakan kata secara terbatas.</w:t>
      </w:r>
    </w:p>
    <w:p w:rsidR="003C4484" w:rsidRPr="00AB596E" w:rsidRDefault="003C4484" w:rsidP="003C4484">
      <w:pPr>
        <w:numPr>
          <w:ilvl w:val="0"/>
          <w:numId w:val="15"/>
        </w:numPr>
        <w:spacing w:line="480" w:lineRule="auto"/>
        <w:ind w:left="851"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Pemahaman bahasa kurang</w:t>
      </w:r>
    </w:p>
    <w:p w:rsidR="003C4484" w:rsidRPr="00AB596E" w:rsidRDefault="003C4484" w:rsidP="003C4484">
      <w:pPr>
        <w:numPr>
          <w:ilvl w:val="0"/>
          <w:numId w:val="15"/>
        </w:numPr>
        <w:spacing w:line="480" w:lineRule="auto"/>
        <w:ind w:left="851" w:hanging="425"/>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Tidak melakukan kontak mata saat bicara.</w:t>
      </w:r>
    </w:p>
    <w:p w:rsidR="003C4484" w:rsidRPr="00AB596E" w:rsidRDefault="003C4484" w:rsidP="003C4484">
      <w:pPr>
        <w:tabs>
          <w:tab w:val="left" w:pos="567"/>
        </w:tabs>
        <w:spacing w:after="0" w:line="480" w:lineRule="auto"/>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lastRenderedPageBreak/>
        <w:t xml:space="preserve">         Kemudian hal serupa di ungkapkan Delphie (Hasdianah 2013) mengungkapkan krateristik anak autis yaitu sebagai </w:t>
      </w:r>
      <w:proofErr w:type="gramStart"/>
      <w:r w:rsidRPr="00AB596E">
        <w:rPr>
          <w:rFonts w:ascii="Times New Roman" w:hAnsi="Times New Roman" w:cs="Times New Roman"/>
          <w:color w:val="000000" w:themeColor="text1"/>
          <w:sz w:val="24"/>
          <w:szCs w:val="24"/>
        </w:rPr>
        <w:t>berikut :</w:t>
      </w:r>
      <w:proofErr w:type="gramEnd"/>
    </w:p>
    <w:p w:rsidR="003C4484" w:rsidRPr="00AB596E" w:rsidRDefault="003C4484" w:rsidP="003C4484">
      <w:pPr>
        <w:tabs>
          <w:tab w:val="left" w:pos="360"/>
          <w:tab w:val="left" w:pos="709"/>
        </w:tabs>
        <w:spacing w:after="0" w:line="480" w:lineRule="auto"/>
        <w:ind w:left="450" w:hanging="45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 xml:space="preserve">1). </w:t>
      </w:r>
      <w:r w:rsidRPr="00AB596E">
        <w:rPr>
          <w:rFonts w:ascii="Times New Roman" w:hAnsi="Times New Roman" w:cs="Times New Roman"/>
          <w:color w:val="000000" w:themeColor="text1"/>
          <w:sz w:val="24"/>
          <w:szCs w:val="24"/>
        </w:rPr>
        <w:tab/>
      </w:r>
      <w:r w:rsidRPr="00AB596E">
        <w:rPr>
          <w:rFonts w:ascii="Times New Roman" w:hAnsi="Times New Roman" w:cs="Times New Roman"/>
          <w:color w:val="000000" w:themeColor="text1"/>
          <w:sz w:val="24"/>
          <w:szCs w:val="24"/>
        </w:rPr>
        <w:tab/>
        <w:t>Perilaku</w:t>
      </w:r>
    </w:p>
    <w:p w:rsidR="003C4484" w:rsidRPr="00AB596E" w:rsidRDefault="003C4484" w:rsidP="003C4484">
      <w:pPr>
        <w:tabs>
          <w:tab w:val="left" w:pos="567"/>
        </w:tabs>
        <w:spacing w:after="0" w:line="480" w:lineRule="auto"/>
        <w:ind w:left="567" w:hanging="141"/>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ab/>
        <w:t xml:space="preserve">Gangguan perilaku memiliki </w:t>
      </w:r>
      <w:proofErr w:type="gramStart"/>
      <w:r w:rsidRPr="00AB596E">
        <w:rPr>
          <w:rFonts w:ascii="Times New Roman" w:hAnsi="Times New Roman" w:cs="Times New Roman"/>
          <w:color w:val="000000" w:themeColor="text1"/>
          <w:sz w:val="24"/>
          <w:szCs w:val="24"/>
        </w:rPr>
        <w:t>ciri :</w:t>
      </w:r>
      <w:proofErr w:type="gramEnd"/>
    </w:p>
    <w:p w:rsidR="003C4484" w:rsidRPr="00AB596E" w:rsidRDefault="003C4484" w:rsidP="003C4484">
      <w:pPr>
        <w:numPr>
          <w:ilvl w:val="0"/>
          <w:numId w:val="18"/>
        </w:numPr>
        <w:tabs>
          <w:tab w:val="left" w:pos="567"/>
        </w:tabs>
        <w:spacing w:after="0" w:line="480" w:lineRule="auto"/>
        <w:ind w:left="993" w:hanging="426"/>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lang w:val="en-GB"/>
        </w:rPr>
        <w:t>Cuek terhadap lingkungan atau tidak memiliki kepedulian terhadap lingkungan</w:t>
      </w:r>
    </w:p>
    <w:p w:rsidR="003C4484" w:rsidRPr="00AB596E" w:rsidRDefault="003C4484" w:rsidP="003C4484">
      <w:pPr>
        <w:numPr>
          <w:ilvl w:val="0"/>
          <w:numId w:val="18"/>
        </w:numPr>
        <w:tabs>
          <w:tab w:val="left" w:pos="567"/>
        </w:tabs>
        <w:spacing w:after="0" w:line="480" w:lineRule="auto"/>
        <w:ind w:left="993" w:hanging="426"/>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lang w:val="en-GB"/>
        </w:rPr>
        <w:t xml:space="preserve">Kelekatan terhadap benda tertentu. Apabila suka terhadap salah satubenda, maka benda tersebut </w:t>
      </w:r>
      <w:proofErr w:type="gramStart"/>
      <w:r w:rsidRPr="00AB596E">
        <w:rPr>
          <w:rFonts w:ascii="Times New Roman" w:eastAsia="Times New Roman" w:hAnsi="Times New Roman" w:cs="Times New Roman"/>
          <w:color w:val="000000" w:themeColor="text1"/>
          <w:sz w:val="24"/>
          <w:szCs w:val="24"/>
          <w:lang w:val="en-GB"/>
        </w:rPr>
        <w:t>akan</w:t>
      </w:r>
      <w:proofErr w:type="gramEnd"/>
      <w:r w:rsidRPr="00AB596E">
        <w:rPr>
          <w:rFonts w:ascii="Times New Roman" w:eastAsia="Times New Roman" w:hAnsi="Times New Roman" w:cs="Times New Roman"/>
          <w:color w:val="000000" w:themeColor="text1"/>
          <w:sz w:val="24"/>
          <w:szCs w:val="24"/>
          <w:lang w:val="en-GB"/>
        </w:rPr>
        <w:t xml:space="preserve"> terus menerus dibawa kemanapundia pergi.</w:t>
      </w:r>
    </w:p>
    <w:p w:rsidR="003C4484" w:rsidRPr="00AB596E" w:rsidRDefault="003C4484" w:rsidP="003C4484">
      <w:pPr>
        <w:numPr>
          <w:ilvl w:val="0"/>
          <w:numId w:val="18"/>
        </w:numPr>
        <w:tabs>
          <w:tab w:val="left" w:pos="567"/>
          <w:tab w:val="left" w:pos="993"/>
        </w:tabs>
        <w:spacing w:after="0" w:line="480" w:lineRule="auto"/>
        <w:ind w:left="993" w:hanging="426"/>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iCs/>
          <w:color w:val="000000" w:themeColor="text1"/>
          <w:sz w:val="24"/>
          <w:szCs w:val="24"/>
          <w:lang w:val="en-GB"/>
        </w:rPr>
        <w:t>Rigid routine</w:t>
      </w:r>
    </w:p>
    <w:p w:rsidR="003C4484" w:rsidRPr="00AB596E" w:rsidRDefault="003C4484" w:rsidP="003C4484">
      <w:pPr>
        <w:numPr>
          <w:ilvl w:val="0"/>
          <w:numId w:val="18"/>
        </w:numPr>
        <w:tabs>
          <w:tab w:val="left" w:pos="567"/>
        </w:tabs>
        <w:spacing w:after="0" w:line="480" w:lineRule="auto"/>
        <w:ind w:left="993" w:hanging="426"/>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iCs/>
          <w:color w:val="000000" w:themeColor="text1"/>
          <w:sz w:val="24"/>
          <w:szCs w:val="24"/>
          <w:lang w:val="en-GB"/>
        </w:rPr>
        <w:t>Tantrum</w:t>
      </w:r>
    </w:p>
    <w:p w:rsidR="003C4484" w:rsidRPr="00AB596E" w:rsidRDefault="003C4484" w:rsidP="003C4484">
      <w:pPr>
        <w:numPr>
          <w:ilvl w:val="0"/>
          <w:numId w:val="18"/>
        </w:numPr>
        <w:tabs>
          <w:tab w:val="left" w:pos="567"/>
        </w:tabs>
        <w:spacing w:after="0" w:line="480" w:lineRule="auto"/>
        <w:ind w:left="993" w:hanging="426"/>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iCs/>
          <w:color w:val="000000" w:themeColor="text1"/>
          <w:sz w:val="24"/>
          <w:szCs w:val="24"/>
          <w:lang w:val="en-GB"/>
        </w:rPr>
        <w:t>Obsessive-Compulsive Behaviour</w:t>
      </w:r>
    </w:p>
    <w:p w:rsidR="003C4484" w:rsidRPr="00AB596E" w:rsidRDefault="003C4484" w:rsidP="003C4484">
      <w:pPr>
        <w:numPr>
          <w:ilvl w:val="0"/>
          <w:numId w:val="18"/>
        </w:numPr>
        <w:tabs>
          <w:tab w:val="left" w:pos="567"/>
        </w:tabs>
        <w:spacing w:after="0" w:line="480" w:lineRule="auto"/>
        <w:ind w:left="993" w:hanging="426"/>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lang w:val="en-GB"/>
        </w:rPr>
        <w:t>Terpukau terhadap benda yang bergerak</w:t>
      </w:r>
    </w:p>
    <w:p w:rsidR="003C4484" w:rsidRPr="00AB596E" w:rsidRDefault="003C4484" w:rsidP="003C4484">
      <w:pPr>
        <w:tabs>
          <w:tab w:val="left" w:pos="567"/>
        </w:tabs>
        <w:spacing w:line="480" w:lineRule="auto"/>
        <w:ind w:left="360" w:hanging="270"/>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id-ID"/>
        </w:rPr>
        <w:t xml:space="preserve">2). </w:t>
      </w:r>
      <w:r w:rsidRPr="00AB596E">
        <w:rPr>
          <w:rFonts w:ascii="Times New Roman" w:eastAsia="Times New Roman" w:hAnsi="Times New Roman" w:cs="Times New Roman"/>
          <w:color w:val="000000" w:themeColor="text1"/>
          <w:sz w:val="24"/>
          <w:szCs w:val="24"/>
        </w:rPr>
        <w:tab/>
      </w:r>
      <w:r w:rsidRPr="00AB596E">
        <w:rPr>
          <w:rFonts w:ascii="Times New Roman" w:eastAsia="Times New Roman" w:hAnsi="Times New Roman" w:cs="Times New Roman"/>
          <w:color w:val="000000" w:themeColor="text1"/>
          <w:sz w:val="24"/>
          <w:szCs w:val="24"/>
          <w:lang w:val="en-GB"/>
        </w:rPr>
        <w:t>Interaksi so</w:t>
      </w:r>
      <w:r w:rsidRPr="00AB596E">
        <w:rPr>
          <w:rFonts w:ascii="Times New Roman" w:eastAsia="Times New Roman" w:hAnsi="Times New Roman" w:cs="Times New Roman"/>
          <w:color w:val="000000" w:themeColor="text1"/>
          <w:sz w:val="24"/>
          <w:szCs w:val="24"/>
        </w:rPr>
        <w:t>s</w:t>
      </w:r>
      <w:r w:rsidRPr="00AB596E">
        <w:rPr>
          <w:rFonts w:ascii="Times New Roman" w:eastAsia="Times New Roman" w:hAnsi="Times New Roman" w:cs="Times New Roman"/>
          <w:color w:val="000000" w:themeColor="text1"/>
          <w:sz w:val="24"/>
          <w:szCs w:val="24"/>
          <w:lang w:val="en-GB"/>
        </w:rPr>
        <w:t>ial</w:t>
      </w:r>
    </w:p>
    <w:p w:rsidR="003C4484" w:rsidRPr="00AB596E" w:rsidRDefault="003C4484" w:rsidP="003C4484">
      <w:pPr>
        <w:tabs>
          <w:tab w:val="left" w:pos="567"/>
        </w:tabs>
        <w:spacing w:after="0" w:line="480" w:lineRule="auto"/>
        <w:ind w:left="360"/>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lang w:val="en-GB"/>
        </w:rPr>
        <w:t xml:space="preserve">    Gangguan interaksi sosial memiliki ciri:</w:t>
      </w:r>
    </w:p>
    <w:p w:rsidR="003C4484" w:rsidRPr="00AB596E" w:rsidRDefault="003C4484" w:rsidP="003C4484">
      <w:pPr>
        <w:numPr>
          <w:ilvl w:val="0"/>
          <w:numId w:val="19"/>
        </w:numPr>
        <w:tabs>
          <w:tab w:val="left" w:pos="567"/>
        </w:tabs>
        <w:spacing w:after="0" w:line="480" w:lineRule="auto"/>
        <w:ind w:left="851" w:hanging="284"/>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lang w:val="en-GB"/>
        </w:rPr>
        <w:t>Tidak mau menatap mata atau tidak mau untuk bertatapan.</w:t>
      </w:r>
    </w:p>
    <w:p w:rsidR="003C4484" w:rsidRPr="00AB596E" w:rsidRDefault="003C4484" w:rsidP="003C4484">
      <w:pPr>
        <w:numPr>
          <w:ilvl w:val="0"/>
          <w:numId w:val="19"/>
        </w:numPr>
        <w:tabs>
          <w:tab w:val="left" w:pos="567"/>
        </w:tabs>
        <w:spacing w:after="0" w:line="480" w:lineRule="auto"/>
        <w:ind w:left="851" w:hanging="284"/>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lang w:val="en-GB"/>
        </w:rPr>
        <w:t xml:space="preserve"> Dipanggil tidak menoleh</w:t>
      </w:r>
    </w:p>
    <w:p w:rsidR="003C4484" w:rsidRPr="00AB596E" w:rsidRDefault="003C4484" w:rsidP="003C4484">
      <w:pPr>
        <w:numPr>
          <w:ilvl w:val="0"/>
          <w:numId w:val="19"/>
        </w:numPr>
        <w:tabs>
          <w:tab w:val="left" w:pos="567"/>
        </w:tabs>
        <w:spacing w:after="0" w:line="480" w:lineRule="auto"/>
        <w:ind w:left="851" w:hanging="284"/>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lang w:val="en-GB"/>
        </w:rPr>
        <w:t>Tidak mau bermain dengan teman sebaya dan asyik bermain dengandiri sendiri karena merasa memiliki dunia sendiri dan tidak pedul</w:t>
      </w:r>
      <w:r w:rsidRPr="00AB596E">
        <w:rPr>
          <w:rFonts w:ascii="Times New Roman" w:eastAsia="Times New Roman" w:hAnsi="Times New Roman" w:cs="Times New Roman"/>
          <w:color w:val="000000" w:themeColor="text1"/>
          <w:sz w:val="24"/>
          <w:szCs w:val="24"/>
        </w:rPr>
        <w:t xml:space="preserve">i </w:t>
      </w:r>
      <w:r w:rsidRPr="00AB596E">
        <w:rPr>
          <w:rFonts w:ascii="Times New Roman" w:eastAsia="Times New Roman" w:hAnsi="Times New Roman" w:cs="Times New Roman"/>
          <w:color w:val="000000" w:themeColor="text1"/>
          <w:sz w:val="24"/>
          <w:szCs w:val="24"/>
          <w:lang w:val="en-GB"/>
        </w:rPr>
        <w:t xml:space="preserve">dengan orang </w:t>
      </w:r>
      <w:proofErr w:type="gramStart"/>
      <w:r w:rsidRPr="00AB596E">
        <w:rPr>
          <w:rFonts w:ascii="Times New Roman" w:eastAsia="Times New Roman" w:hAnsi="Times New Roman" w:cs="Times New Roman"/>
          <w:color w:val="000000" w:themeColor="text1"/>
          <w:sz w:val="24"/>
          <w:szCs w:val="24"/>
          <w:lang w:val="en-GB"/>
        </w:rPr>
        <w:t>lain</w:t>
      </w:r>
      <w:proofErr w:type="gramEnd"/>
      <w:r w:rsidRPr="00AB596E">
        <w:rPr>
          <w:rFonts w:ascii="Times New Roman" w:eastAsia="Times New Roman" w:hAnsi="Times New Roman" w:cs="Times New Roman"/>
          <w:color w:val="000000" w:themeColor="text1"/>
          <w:sz w:val="24"/>
          <w:szCs w:val="24"/>
          <w:lang w:val="en-GB"/>
        </w:rPr>
        <w:t xml:space="preserve"> disekitarnya.</w:t>
      </w:r>
    </w:p>
    <w:p w:rsidR="003C4484" w:rsidRPr="00AB596E" w:rsidRDefault="003C4484" w:rsidP="003C4484">
      <w:pPr>
        <w:numPr>
          <w:ilvl w:val="0"/>
          <w:numId w:val="19"/>
        </w:numPr>
        <w:tabs>
          <w:tab w:val="left" w:pos="142"/>
        </w:tabs>
        <w:spacing w:after="0" w:line="480" w:lineRule="auto"/>
        <w:ind w:left="851" w:hanging="284"/>
        <w:contextualSpacing/>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lang w:val="en-GB"/>
        </w:rPr>
        <w:t>Tidak ada empati dalam lingkungan social</w:t>
      </w:r>
    </w:p>
    <w:p w:rsidR="003C4484" w:rsidRPr="00AB596E" w:rsidRDefault="003C4484" w:rsidP="003C4484">
      <w:pPr>
        <w:tabs>
          <w:tab w:val="left" w:pos="540"/>
        </w:tabs>
        <w:spacing w:after="0" w:line="480" w:lineRule="auto"/>
        <w:ind w:left="90"/>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 xml:space="preserve">3).  </w:t>
      </w:r>
      <w:r w:rsidRPr="00AB596E">
        <w:rPr>
          <w:rFonts w:ascii="Times New Roman" w:hAnsi="Times New Roman" w:cs="Times New Roman"/>
          <w:color w:val="000000" w:themeColor="text1"/>
          <w:sz w:val="24"/>
          <w:szCs w:val="24"/>
        </w:rPr>
        <w:tab/>
        <w:t>Komunikasi</w:t>
      </w:r>
    </w:p>
    <w:p w:rsidR="003C4484" w:rsidRPr="00AB596E" w:rsidRDefault="003C4484" w:rsidP="003C4484">
      <w:pPr>
        <w:spacing w:after="0" w:line="480" w:lineRule="auto"/>
        <w:ind w:firstLine="284"/>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lastRenderedPageBreak/>
        <w:t xml:space="preserve">   Gangguan komunikasi memiliki ciri:</w:t>
      </w:r>
    </w:p>
    <w:p w:rsidR="003C4484" w:rsidRPr="00AB596E" w:rsidRDefault="003C4484" w:rsidP="003C4484">
      <w:pPr>
        <w:numPr>
          <w:ilvl w:val="0"/>
          <w:numId w:val="20"/>
        </w:numPr>
        <w:tabs>
          <w:tab w:val="left" w:pos="1985"/>
        </w:tabs>
        <w:spacing w:after="0" w:line="480" w:lineRule="auto"/>
        <w:ind w:left="851" w:hanging="284"/>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Kesulitan bahasa sehingga mengakibatkan terlambat bicara dan jugakesulitan berbicara atau pernah bisa berbicara tapi kemudian hilang kemampuannya.</w:t>
      </w:r>
    </w:p>
    <w:p w:rsidR="003C4484" w:rsidRPr="00AB596E" w:rsidRDefault="003C4484" w:rsidP="003C4484">
      <w:pPr>
        <w:numPr>
          <w:ilvl w:val="0"/>
          <w:numId w:val="20"/>
        </w:numPr>
        <w:tabs>
          <w:tab w:val="left" w:pos="1985"/>
        </w:tabs>
        <w:spacing w:after="0" w:line="480" w:lineRule="auto"/>
        <w:ind w:left="851" w:hanging="284"/>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Tidak bisa berkomunikasi dengan bahasa tubuh</w:t>
      </w:r>
      <w:r w:rsidRPr="00AB596E">
        <w:rPr>
          <w:rFonts w:ascii="Times New Roman" w:eastAsia="Times New Roman" w:hAnsi="Times New Roman" w:cs="Times New Roman"/>
          <w:color w:val="000000" w:themeColor="text1"/>
          <w:sz w:val="24"/>
          <w:szCs w:val="24"/>
        </w:rPr>
        <w:t>.</w:t>
      </w:r>
    </w:p>
    <w:p w:rsidR="003C4484" w:rsidRPr="00AB596E" w:rsidRDefault="003C4484" w:rsidP="003C4484">
      <w:pPr>
        <w:numPr>
          <w:ilvl w:val="0"/>
          <w:numId w:val="20"/>
        </w:numPr>
        <w:tabs>
          <w:tab w:val="left" w:pos="1985"/>
        </w:tabs>
        <w:spacing w:after="0" w:line="480" w:lineRule="auto"/>
        <w:ind w:left="851" w:hanging="284"/>
        <w:contextualSpacing/>
        <w:jc w:val="both"/>
        <w:rPr>
          <w:rFonts w:ascii="Times New Roman" w:eastAsia="Times New Roman" w:hAnsi="Times New Roman" w:cs="Times New Roman"/>
          <w:color w:val="000000" w:themeColor="text1"/>
          <w:sz w:val="24"/>
          <w:szCs w:val="24"/>
          <w:lang w:val="en-GB"/>
        </w:rPr>
      </w:pPr>
      <w:r w:rsidRPr="00AB596E">
        <w:rPr>
          <w:rFonts w:ascii="Times New Roman" w:eastAsia="Times New Roman" w:hAnsi="Times New Roman" w:cs="Times New Roman"/>
          <w:color w:val="000000" w:themeColor="text1"/>
          <w:sz w:val="24"/>
          <w:szCs w:val="24"/>
          <w:lang w:val="en-GB"/>
        </w:rPr>
        <w:t>Suka meniru atau</w:t>
      </w:r>
      <w:r w:rsidRPr="00AB596E">
        <w:rPr>
          <w:rFonts w:ascii="Times New Roman" w:eastAsia="Times New Roman" w:hAnsi="Times New Roman" w:cs="Times New Roman"/>
          <w:i/>
          <w:iCs/>
          <w:color w:val="000000" w:themeColor="text1"/>
          <w:sz w:val="24"/>
          <w:szCs w:val="24"/>
          <w:lang w:val="en-GB"/>
        </w:rPr>
        <w:t xml:space="preserve"> echolalia</w:t>
      </w:r>
      <w:r w:rsidRPr="00AB596E">
        <w:rPr>
          <w:rFonts w:ascii="Times New Roman" w:eastAsia="Times New Roman" w:hAnsi="Times New Roman" w:cs="Times New Roman"/>
          <w:color w:val="000000" w:themeColor="text1"/>
          <w:sz w:val="24"/>
          <w:szCs w:val="24"/>
          <w:lang w:val="en-GB"/>
        </w:rPr>
        <w:t xml:space="preserve"> (membeo). Mampu menghafal kata ataunyanyian yang ditiru tanpa memahami artinya. Meracau dengan bahasa yang sulit dipahami dan mengoceh tanpa artisecara berulang.</w:t>
      </w:r>
    </w:p>
    <w:p w:rsidR="003C4484" w:rsidRPr="00AB596E" w:rsidRDefault="003C4484" w:rsidP="003C4484">
      <w:pPr>
        <w:widowControl w:val="0"/>
        <w:autoSpaceDE w:val="0"/>
        <w:autoSpaceDN w:val="0"/>
        <w:adjustRightInd w:val="0"/>
        <w:spacing w:line="480" w:lineRule="auto"/>
        <w:ind w:firstLine="567"/>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Dari beberapa pendapat diatas di atas, dapat disimpulkan bahwa autis memiliki karakteristik yang sudah menjadi ciri khas dan autis juga berdampak pada perilaku yang diluar kontrol atau kurang bisa mengendalikan perilaku karena adanya kelainan pada otak.Tidak ada interaksi sosial pada penderitanya, iamerasa asik dengan diri sendiri dan menjadi tidak peduli terhadap lingkungannya.Dalam komunikasi, penderita autis juga mengalami hambatan seperti berbicara yang tidak jelas dengan bahsa yang sulit dipahami atau hanyamembeo</w:t>
      </w:r>
      <w:r w:rsidRPr="00AB596E">
        <w:rPr>
          <w:rFonts w:ascii="Times New Roman" w:hAnsi="Times New Roman" w:cs="Times New Roman"/>
          <w:i/>
          <w:iCs/>
          <w:color w:val="000000" w:themeColor="text1"/>
          <w:sz w:val="24"/>
          <w:szCs w:val="24"/>
        </w:rPr>
        <w:t>(echolalia)</w:t>
      </w:r>
      <w:r w:rsidRPr="00AB596E">
        <w:rPr>
          <w:rFonts w:ascii="Times New Roman" w:hAnsi="Times New Roman" w:cs="Times New Roman"/>
          <w:color w:val="000000" w:themeColor="text1"/>
          <w:sz w:val="24"/>
          <w:szCs w:val="24"/>
        </w:rPr>
        <w:t xml:space="preserve"> menirukan suara yang didengarnya.Dampak tersebut terjadidisebabkan adanya kelainan pada beberapa bagian otak.</w:t>
      </w:r>
    </w:p>
    <w:p w:rsidR="00481E5C" w:rsidRPr="00AB596E" w:rsidRDefault="00481E5C" w:rsidP="00987B03">
      <w:pPr>
        <w:pStyle w:val="ListParagraph"/>
        <w:spacing w:line="480" w:lineRule="auto"/>
        <w:ind w:left="90" w:firstLine="720"/>
        <w:jc w:val="both"/>
        <w:rPr>
          <w:rFonts w:ascii="Times New Roman" w:eastAsia="Times New Roman" w:hAnsi="Times New Roman" w:cs="Times New Roman"/>
          <w:color w:val="000000" w:themeColor="text1"/>
          <w:sz w:val="24"/>
          <w:szCs w:val="24"/>
        </w:rPr>
      </w:pPr>
    </w:p>
    <w:p w:rsidR="00481E5C" w:rsidRPr="00AB596E" w:rsidRDefault="00481E5C" w:rsidP="00987B03">
      <w:pPr>
        <w:pStyle w:val="ListParagraph"/>
        <w:spacing w:line="480" w:lineRule="auto"/>
        <w:ind w:left="90" w:firstLine="720"/>
        <w:jc w:val="both"/>
        <w:rPr>
          <w:rFonts w:ascii="Times New Roman" w:eastAsia="Times New Roman" w:hAnsi="Times New Roman" w:cs="Times New Roman"/>
          <w:color w:val="000000" w:themeColor="text1"/>
          <w:sz w:val="24"/>
          <w:szCs w:val="24"/>
        </w:rPr>
      </w:pPr>
    </w:p>
    <w:p w:rsidR="00481E5C" w:rsidRPr="00AB596E" w:rsidRDefault="00481E5C" w:rsidP="00987B03">
      <w:pPr>
        <w:pStyle w:val="ListParagraph"/>
        <w:spacing w:line="480" w:lineRule="auto"/>
        <w:ind w:left="90" w:firstLine="720"/>
        <w:jc w:val="both"/>
        <w:rPr>
          <w:rFonts w:ascii="Times New Roman" w:eastAsia="Times New Roman" w:hAnsi="Times New Roman" w:cs="Times New Roman"/>
          <w:color w:val="000000" w:themeColor="text1"/>
          <w:sz w:val="24"/>
          <w:szCs w:val="24"/>
        </w:rPr>
      </w:pPr>
    </w:p>
    <w:p w:rsidR="00481E5C" w:rsidRPr="00AB596E" w:rsidRDefault="00481E5C" w:rsidP="00987B03">
      <w:pPr>
        <w:pStyle w:val="ListParagraph"/>
        <w:spacing w:line="480" w:lineRule="auto"/>
        <w:ind w:left="90" w:firstLine="720"/>
        <w:jc w:val="both"/>
        <w:rPr>
          <w:rFonts w:ascii="Times New Roman" w:eastAsia="Times New Roman" w:hAnsi="Times New Roman" w:cs="Times New Roman"/>
          <w:color w:val="000000" w:themeColor="text1"/>
          <w:sz w:val="24"/>
          <w:szCs w:val="24"/>
        </w:rPr>
      </w:pPr>
    </w:p>
    <w:p w:rsidR="00481E5C" w:rsidRPr="00AB596E" w:rsidRDefault="003951D6" w:rsidP="003951D6">
      <w:pPr>
        <w:pStyle w:val="ListParagraph"/>
        <w:numPr>
          <w:ilvl w:val="0"/>
          <w:numId w:val="22"/>
        </w:numPr>
        <w:spacing w:line="480" w:lineRule="auto"/>
        <w:jc w:val="both"/>
        <w:rPr>
          <w:rFonts w:ascii="Times New Roman" w:eastAsia="Times New Roman" w:hAnsi="Times New Roman" w:cs="Times New Roman"/>
          <w:b/>
          <w:color w:val="000000" w:themeColor="text1"/>
          <w:sz w:val="24"/>
          <w:szCs w:val="24"/>
        </w:rPr>
      </w:pPr>
      <w:r w:rsidRPr="00AB596E">
        <w:rPr>
          <w:rFonts w:ascii="Times New Roman" w:eastAsia="Times New Roman" w:hAnsi="Times New Roman" w:cs="Times New Roman"/>
          <w:b/>
          <w:color w:val="000000" w:themeColor="text1"/>
          <w:sz w:val="24"/>
          <w:szCs w:val="24"/>
        </w:rPr>
        <w:lastRenderedPageBreak/>
        <w:t>Sensori integrasi terhadap kemampuan komunikasi verbal</w:t>
      </w:r>
    </w:p>
    <w:p w:rsidR="003951D6" w:rsidRPr="00AB596E" w:rsidRDefault="003951D6" w:rsidP="003951D6">
      <w:pPr>
        <w:pStyle w:val="ListParagraph"/>
        <w:spacing w:line="480" w:lineRule="auto"/>
        <w:ind w:left="90" w:firstLine="1080"/>
        <w:jc w:val="both"/>
        <w:rPr>
          <w:rFonts w:ascii="Times New Roman" w:eastAsia="Times New Roman" w:hAnsi="Times New Roman" w:cs="Times New Roman"/>
          <w:color w:val="000000" w:themeColor="text1"/>
          <w:sz w:val="24"/>
          <w:szCs w:val="24"/>
        </w:rPr>
      </w:pPr>
      <w:r w:rsidRPr="00AB596E">
        <w:rPr>
          <w:rFonts w:ascii="Times New Roman" w:eastAsia="Times New Roman" w:hAnsi="Times New Roman" w:cs="Times New Roman"/>
          <w:color w:val="000000" w:themeColor="text1"/>
          <w:sz w:val="24"/>
          <w:szCs w:val="24"/>
        </w:rPr>
        <w:t>Menurut teori A. jen Aryes tahun 1972 dalam sari perdiata Universitas Indonesia (</w:t>
      </w:r>
      <w:proofErr w:type="gramStart"/>
      <w:r w:rsidRPr="00AB596E">
        <w:rPr>
          <w:rFonts w:ascii="Times New Roman" w:eastAsia="Times New Roman" w:hAnsi="Times New Roman" w:cs="Times New Roman"/>
          <w:color w:val="000000" w:themeColor="text1"/>
          <w:sz w:val="24"/>
          <w:szCs w:val="24"/>
        </w:rPr>
        <w:t>2011 ;</w:t>
      </w:r>
      <w:proofErr w:type="gramEnd"/>
      <w:r w:rsidRPr="00AB596E">
        <w:rPr>
          <w:rFonts w:ascii="Times New Roman" w:eastAsia="Times New Roman" w:hAnsi="Times New Roman" w:cs="Times New Roman"/>
          <w:color w:val="000000" w:themeColor="text1"/>
          <w:sz w:val="24"/>
          <w:szCs w:val="24"/>
        </w:rPr>
        <w:t xml:space="preserve"> 13) yang memperkenalkan suatu metode pengembangan manusia yang di kenal dengan teori sensori integrasi yang bahwa menurut teori aryes, sensori integrasi terjadi akkibat pengaruh input sensori anatara lain sensasi melihat, mendengar, taktil, dan memungkinkan perkemabangan </w:t>
      </w:r>
      <w:r w:rsidR="007C53D2" w:rsidRPr="00AB596E">
        <w:rPr>
          <w:rFonts w:ascii="Times New Roman" w:eastAsia="Times New Roman" w:hAnsi="Times New Roman" w:cs="Times New Roman"/>
          <w:color w:val="000000" w:themeColor="text1"/>
          <w:sz w:val="24"/>
          <w:szCs w:val="24"/>
        </w:rPr>
        <w:t xml:space="preserve">respon daptif yang merupakan dasar perkembanganya keterampilan yang lebih kompleks seperti komunikasi, pengendalian emosi dan berhitung. </w:t>
      </w:r>
      <w:proofErr w:type="gramStart"/>
      <w:r w:rsidR="007C53D2" w:rsidRPr="00AB596E">
        <w:rPr>
          <w:rFonts w:ascii="Times New Roman" w:eastAsia="Times New Roman" w:hAnsi="Times New Roman" w:cs="Times New Roman"/>
          <w:color w:val="000000" w:themeColor="text1"/>
          <w:sz w:val="24"/>
          <w:szCs w:val="24"/>
        </w:rPr>
        <w:t>jadi</w:t>
      </w:r>
      <w:proofErr w:type="gramEnd"/>
      <w:r w:rsidR="007C53D2" w:rsidRPr="00AB596E">
        <w:rPr>
          <w:rFonts w:ascii="Times New Roman" w:eastAsia="Times New Roman" w:hAnsi="Times New Roman" w:cs="Times New Roman"/>
          <w:color w:val="000000" w:themeColor="text1"/>
          <w:sz w:val="24"/>
          <w:szCs w:val="24"/>
        </w:rPr>
        <w:t xml:space="preserve"> sudah di jelaskan pada poin di atas bahwa terapi sensori integrasi ini dapat terintegrasi terhadap kemampuan komunikasi dan bahasa terhadap anak dengan di implementasikan mdia </w:t>
      </w:r>
      <w:r w:rsidR="007C53D2" w:rsidRPr="00AB596E">
        <w:rPr>
          <w:rFonts w:ascii="Times New Roman" w:eastAsia="Times New Roman" w:hAnsi="Times New Roman" w:cs="Times New Roman"/>
          <w:i/>
          <w:color w:val="000000" w:themeColor="text1"/>
          <w:sz w:val="24"/>
          <w:szCs w:val="24"/>
        </w:rPr>
        <w:t xml:space="preserve">puzzle </w:t>
      </w:r>
      <w:r w:rsidR="007C53D2" w:rsidRPr="00AB596E">
        <w:rPr>
          <w:rFonts w:ascii="Times New Roman" w:eastAsia="Times New Roman" w:hAnsi="Times New Roman" w:cs="Times New Roman"/>
          <w:color w:val="000000" w:themeColor="text1"/>
          <w:sz w:val="24"/>
          <w:szCs w:val="24"/>
        </w:rPr>
        <w:t xml:space="preserve">untuk menjadi bahan ajar maupun terapi anak autis. </w:t>
      </w:r>
    </w:p>
    <w:p w:rsidR="00A62F95" w:rsidRPr="00AB596E" w:rsidRDefault="00A62F95" w:rsidP="00A62F95">
      <w:pPr>
        <w:pStyle w:val="ListParagraph"/>
        <w:numPr>
          <w:ilvl w:val="0"/>
          <w:numId w:val="1"/>
        </w:numPr>
        <w:spacing w:line="480" w:lineRule="auto"/>
        <w:ind w:left="450" w:hanging="450"/>
        <w:jc w:val="both"/>
        <w:rPr>
          <w:rFonts w:ascii="Times New Roman" w:eastAsia="Times New Roman" w:hAnsi="Times New Roman" w:cs="Times New Roman"/>
          <w:b/>
          <w:color w:val="000000" w:themeColor="text1"/>
          <w:sz w:val="24"/>
          <w:szCs w:val="24"/>
        </w:rPr>
      </w:pPr>
      <w:r w:rsidRPr="00AB596E">
        <w:rPr>
          <w:rFonts w:ascii="Times New Roman" w:eastAsia="Times New Roman" w:hAnsi="Times New Roman" w:cs="Times New Roman"/>
          <w:b/>
          <w:color w:val="000000" w:themeColor="text1"/>
          <w:sz w:val="24"/>
          <w:szCs w:val="24"/>
        </w:rPr>
        <w:t xml:space="preserve">Kerangka Pikir </w:t>
      </w:r>
    </w:p>
    <w:p w:rsidR="003951D6" w:rsidRPr="00AB596E" w:rsidRDefault="00A62F95" w:rsidP="003D611F">
      <w:pPr>
        <w:pStyle w:val="ListParagraph"/>
        <w:spacing w:after="120" w:line="480" w:lineRule="auto"/>
        <w:ind w:left="0" w:firstLine="540"/>
        <w:jc w:val="both"/>
        <w:rPr>
          <w:rFonts w:ascii="Times New Roman" w:hAnsi="Times New Roman" w:cs="Times New Roman"/>
          <w:color w:val="000000" w:themeColor="text1"/>
          <w:sz w:val="24"/>
          <w:szCs w:val="24"/>
        </w:rPr>
      </w:pPr>
      <w:proofErr w:type="gramStart"/>
      <w:r w:rsidRPr="00AB596E">
        <w:rPr>
          <w:rFonts w:ascii="Times New Roman" w:hAnsi="Times New Roman" w:cs="Times New Roman"/>
          <w:color w:val="000000" w:themeColor="text1"/>
          <w:sz w:val="24"/>
          <w:szCs w:val="24"/>
        </w:rPr>
        <w:t xml:space="preserve">Kerangka pemikiran pada dasarnya merupakan arah penalaran untuk biasa memberikan jawaban sementara </w:t>
      </w:r>
      <w:r w:rsidR="0005469F" w:rsidRPr="00AB596E">
        <w:rPr>
          <w:rFonts w:ascii="Times New Roman" w:hAnsi="Times New Roman" w:cs="Times New Roman"/>
          <w:color w:val="000000" w:themeColor="text1"/>
          <w:sz w:val="24"/>
          <w:szCs w:val="24"/>
        </w:rPr>
        <w:t>atas masalah yang dirumuskan.</w:t>
      </w:r>
      <w:proofErr w:type="gramEnd"/>
      <w:r w:rsidR="0005469F" w:rsidRPr="00AB596E">
        <w:rPr>
          <w:rFonts w:ascii="Times New Roman" w:hAnsi="Times New Roman" w:cs="Times New Roman"/>
          <w:color w:val="000000" w:themeColor="text1"/>
          <w:sz w:val="24"/>
          <w:szCs w:val="24"/>
        </w:rPr>
        <w:t xml:space="preserve"> </w:t>
      </w:r>
      <w:proofErr w:type="gramStart"/>
      <w:r w:rsidR="0005469F" w:rsidRPr="00AB596E">
        <w:rPr>
          <w:rFonts w:ascii="Times New Roman" w:hAnsi="Times New Roman" w:cs="Times New Roman"/>
          <w:color w:val="000000" w:themeColor="text1"/>
          <w:sz w:val="24"/>
          <w:szCs w:val="24"/>
        </w:rPr>
        <w:t xml:space="preserve">Terapi sensori integrasi </w:t>
      </w:r>
      <w:r w:rsidR="00663AE7" w:rsidRPr="00AB596E">
        <w:rPr>
          <w:rFonts w:ascii="Times New Roman" w:hAnsi="Times New Roman" w:cs="Times New Roman"/>
          <w:color w:val="000000" w:themeColor="text1"/>
          <w:sz w:val="24"/>
          <w:szCs w:val="24"/>
        </w:rPr>
        <w:t>adalah</w:t>
      </w:r>
      <w:r w:rsidRPr="00AB596E">
        <w:rPr>
          <w:rFonts w:ascii="Times New Roman" w:hAnsi="Times New Roman" w:cs="Times New Roman"/>
          <w:color w:val="000000" w:themeColor="text1"/>
          <w:sz w:val="24"/>
          <w:szCs w:val="24"/>
        </w:rPr>
        <w:t xml:space="preserve"> salah satu </w:t>
      </w:r>
      <w:r w:rsidR="0005469F" w:rsidRPr="00AB596E">
        <w:rPr>
          <w:rFonts w:ascii="Times New Roman" w:hAnsi="Times New Roman" w:cs="Times New Roman"/>
          <w:color w:val="000000" w:themeColor="text1"/>
          <w:sz w:val="24"/>
          <w:szCs w:val="24"/>
        </w:rPr>
        <w:t>metode terapi yang berbasiskan bermain khusus untuk anak autis</w:t>
      </w:r>
      <w:r w:rsidRPr="00AB596E">
        <w:rPr>
          <w:rFonts w:ascii="Times New Roman" w:hAnsi="Times New Roman" w:cs="Times New Roman"/>
          <w:color w:val="000000" w:themeColor="text1"/>
          <w:sz w:val="24"/>
          <w:szCs w:val="24"/>
        </w:rPr>
        <w:t>.</w:t>
      </w:r>
      <w:proofErr w:type="gramEnd"/>
      <w:r w:rsidR="00406BFC" w:rsidRPr="00AB596E">
        <w:rPr>
          <w:rFonts w:ascii="Times New Roman" w:hAnsi="Times New Roman" w:cs="Times New Roman"/>
          <w:color w:val="000000" w:themeColor="text1"/>
          <w:sz w:val="24"/>
          <w:szCs w:val="24"/>
        </w:rPr>
        <w:t xml:space="preserve"> Dengan di berikan implementasi terapi sensori integrasi di harapkan anak mampu di latih komunikasinya secara terus-menerus melalui media </w:t>
      </w:r>
      <w:r w:rsidR="00406BFC" w:rsidRPr="00AB596E">
        <w:rPr>
          <w:rFonts w:ascii="Times New Roman" w:hAnsi="Times New Roman" w:cs="Times New Roman"/>
          <w:i/>
          <w:color w:val="000000" w:themeColor="text1"/>
          <w:sz w:val="24"/>
          <w:szCs w:val="24"/>
        </w:rPr>
        <w:t>puzzle</w:t>
      </w:r>
      <w:r w:rsidR="00406BFC" w:rsidRPr="00AB596E">
        <w:rPr>
          <w:rFonts w:ascii="Times New Roman" w:hAnsi="Times New Roman" w:cs="Times New Roman"/>
          <w:color w:val="000000" w:themeColor="text1"/>
          <w:sz w:val="24"/>
          <w:szCs w:val="24"/>
        </w:rPr>
        <w:t>.</w:t>
      </w:r>
      <w:r w:rsidR="00663AE7" w:rsidRPr="00AB596E">
        <w:rPr>
          <w:rFonts w:ascii="Times New Roman" w:hAnsi="Times New Roman" w:cs="Times New Roman"/>
          <w:color w:val="000000" w:themeColor="text1"/>
          <w:sz w:val="24"/>
          <w:szCs w:val="24"/>
        </w:rPr>
        <w:t xml:space="preserve"> </w:t>
      </w:r>
      <w:r w:rsidR="00406BFC" w:rsidRPr="00AB596E">
        <w:rPr>
          <w:rFonts w:ascii="Times New Roman" w:hAnsi="Times New Roman" w:cs="Times New Roman"/>
          <w:color w:val="000000" w:themeColor="text1"/>
          <w:sz w:val="24"/>
          <w:szCs w:val="24"/>
        </w:rPr>
        <w:t xml:space="preserve">anak autis memiliki hambatan pada </w:t>
      </w:r>
      <w:r w:rsidR="00663AE7" w:rsidRPr="00AB596E">
        <w:rPr>
          <w:rFonts w:ascii="Times New Roman" w:hAnsi="Times New Roman" w:cs="Times New Roman"/>
          <w:color w:val="000000" w:themeColor="text1"/>
          <w:sz w:val="24"/>
          <w:szCs w:val="24"/>
        </w:rPr>
        <w:t>segi komunikasi yang berbeda dengan anak pada umumnya mereka sangat</w:t>
      </w:r>
      <w:r w:rsidR="00406BFC" w:rsidRPr="00AB596E">
        <w:rPr>
          <w:rFonts w:ascii="Times New Roman" w:hAnsi="Times New Roman" w:cs="Times New Roman"/>
          <w:color w:val="000000" w:themeColor="text1"/>
          <w:sz w:val="24"/>
          <w:szCs w:val="24"/>
        </w:rPr>
        <w:t xml:space="preserve"> sangat sulit untuk menerima informasi </w:t>
      </w:r>
      <w:r w:rsidR="00663AE7" w:rsidRPr="00AB596E">
        <w:rPr>
          <w:rFonts w:ascii="Times New Roman" w:hAnsi="Times New Roman" w:cs="Times New Roman"/>
          <w:color w:val="000000" w:themeColor="text1"/>
          <w:sz w:val="24"/>
          <w:szCs w:val="24"/>
        </w:rPr>
        <w:t xml:space="preserve">dan informasi yang mereka dapatkan di anggap salah, dengan di berikan terapi sensori integrasi ini di harapkan mampu membantu untuk melatih komunikasi verbal anak autis mlalui media </w:t>
      </w:r>
      <w:r w:rsidR="00663AE7" w:rsidRPr="00AB596E">
        <w:rPr>
          <w:rFonts w:ascii="Times New Roman" w:hAnsi="Times New Roman" w:cs="Times New Roman"/>
          <w:i/>
          <w:color w:val="000000" w:themeColor="text1"/>
          <w:sz w:val="24"/>
          <w:szCs w:val="24"/>
        </w:rPr>
        <w:t>puzzle,</w:t>
      </w:r>
      <w:r w:rsidR="00663AE7" w:rsidRPr="00AB596E">
        <w:rPr>
          <w:rFonts w:ascii="Times New Roman" w:hAnsi="Times New Roman" w:cs="Times New Roman"/>
          <w:color w:val="000000" w:themeColor="text1"/>
          <w:sz w:val="24"/>
          <w:szCs w:val="24"/>
        </w:rPr>
        <w:t xml:space="preserve"> </w:t>
      </w:r>
      <w:r w:rsidR="00663AE7" w:rsidRPr="00AB596E">
        <w:rPr>
          <w:rFonts w:ascii="Times New Roman" w:hAnsi="Times New Roman" w:cs="Times New Roman"/>
          <w:color w:val="000000" w:themeColor="text1"/>
          <w:sz w:val="24"/>
          <w:szCs w:val="24"/>
        </w:rPr>
        <w:lastRenderedPageBreak/>
        <w:t xml:space="preserve">terlebihnya lagi anak yang menjadi subjek peneliti memiliki potensi dari segi komunikasi verbal dan dapat di latih </w:t>
      </w:r>
      <w:r w:rsidR="00650523" w:rsidRPr="00AB596E">
        <w:rPr>
          <w:rFonts w:ascii="Times New Roman" w:hAnsi="Times New Roman" w:cs="Times New Roman"/>
          <w:color w:val="000000" w:themeColor="text1"/>
          <w:sz w:val="24"/>
          <w:szCs w:val="24"/>
        </w:rPr>
        <w:t>secara terus menerus.</w:t>
      </w:r>
    </w:p>
    <w:tbl>
      <w:tblPr>
        <w:tblStyle w:val="TableGrid"/>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811"/>
      </w:tblGrid>
      <w:tr w:rsidR="00304F58" w:rsidRPr="00AB596E" w:rsidTr="00BF75F3">
        <w:trPr>
          <w:trHeight w:val="783"/>
          <w:jc w:val="center"/>
        </w:trPr>
        <w:tc>
          <w:tcPr>
            <w:tcW w:w="5811" w:type="dxa"/>
          </w:tcPr>
          <w:p w:rsidR="00304F58" w:rsidRPr="00AB596E" w:rsidRDefault="00304F58" w:rsidP="00304F58">
            <w:pPr>
              <w:spacing w:line="480" w:lineRule="auto"/>
              <w:contextualSpacing/>
              <w:jc w:val="center"/>
              <w:rPr>
                <w:rFonts w:ascii="Times New Roman" w:eastAsia="Times New Roman" w:hAnsi="Times New Roman" w:cs="Times New Roman"/>
                <w:b/>
                <w:color w:val="000000" w:themeColor="text1"/>
                <w:sz w:val="12"/>
                <w:szCs w:val="24"/>
                <w:lang w:val="id-ID" w:eastAsia="id-ID"/>
              </w:rPr>
            </w:pPr>
          </w:p>
          <w:p w:rsidR="00304F58" w:rsidRPr="00AB596E" w:rsidRDefault="00EC40B3" w:rsidP="00304F58">
            <w:pPr>
              <w:spacing w:line="360" w:lineRule="auto"/>
              <w:contextualSpacing/>
              <w:jc w:val="center"/>
              <w:rPr>
                <w:rFonts w:ascii="Times New Roman" w:eastAsia="Times New Roman" w:hAnsi="Times New Roman" w:cs="Times New Roman"/>
                <w:color w:val="000000" w:themeColor="text1"/>
                <w:sz w:val="24"/>
                <w:szCs w:val="24"/>
                <w:lang w:val="id-ID" w:eastAsia="id-ID"/>
              </w:rPr>
            </w:pPr>
            <w:r w:rsidRPr="00AB596E">
              <w:rPr>
                <w:rFonts w:ascii="Times New Roman" w:eastAsia="Times New Roman" w:hAnsi="Times New Roman" w:cs="Times New Roman"/>
                <w:color w:val="000000" w:themeColor="text1"/>
                <w:sz w:val="24"/>
                <w:szCs w:val="24"/>
                <w:lang w:val="id-ID" w:eastAsia="id-ID"/>
              </w:rPr>
              <w:t xml:space="preserve">Kemampuan </w:t>
            </w:r>
            <w:r w:rsidRPr="00AB596E">
              <w:rPr>
                <w:rFonts w:ascii="Times New Roman" w:eastAsia="Times New Roman" w:hAnsi="Times New Roman" w:cs="Times New Roman"/>
                <w:color w:val="000000" w:themeColor="text1"/>
                <w:sz w:val="24"/>
                <w:szCs w:val="24"/>
                <w:lang w:eastAsia="id-ID"/>
              </w:rPr>
              <w:t xml:space="preserve">komunikasi verbal </w:t>
            </w:r>
            <w:r w:rsidRPr="00AB596E">
              <w:rPr>
                <w:rFonts w:ascii="Times New Roman" w:eastAsia="Times New Roman" w:hAnsi="Times New Roman" w:cs="Times New Roman"/>
                <w:color w:val="000000" w:themeColor="text1"/>
                <w:sz w:val="24"/>
                <w:szCs w:val="24"/>
                <w:lang w:val="id-ID" w:eastAsia="id-ID"/>
              </w:rPr>
              <w:t xml:space="preserve"> (</w:t>
            </w:r>
            <w:r w:rsidRPr="00AB596E">
              <w:rPr>
                <w:rFonts w:ascii="Times New Roman" w:eastAsia="Times New Roman" w:hAnsi="Times New Roman" w:cs="Times New Roman"/>
                <w:color w:val="000000" w:themeColor="text1"/>
                <w:sz w:val="24"/>
                <w:szCs w:val="24"/>
                <w:lang w:eastAsia="id-ID"/>
              </w:rPr>
              <w:t>terapi sensori integrasi</w:t>
            </w:r>
            <w:r w:rsidR="00304F58" w:rsidRPr="00AB596E">
              <w:rPr>
                <w:rFonts w:ascii="Times New Roman" w:eastAsia="Times New Roman" w:hAnsi="Times New Roman" w:cs="Times New Roman"/>
                <w:color w:val="000000" w:themeColor="text1"/>
                <w:sz w:val="24"/>
                <w:szCs w:val="24"/>
                <w:lang w:val="id-ID" w:eastAsia="id-ID"/>
              </w:rPr>
              <w:t>) Murid Autis Kelas Dasar II Rendah</w:t>
            </w:r>
          </w:p>
        </w:tc>
      </w:tr>
    </w:tbl>
    <w:p w:rsidR="00304F58" w:rsidRPr="00AB596E" w:rsidRDefault="00E564B2" w:rsidP="00304F58">
      <w:pPr>
        <w:spacing w:after="0" w:line="480" w:lineRule="auto"/>
        <w:ind w:firstLine="567"/>
        <w:contextualSpacing/>
        <w:jc w:val="center"/>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noProof/>
          <w:color w:val="000000" w:themeColor="text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9" type="#_x0000_t67" style="position:absolute;left:0;text-align:left;margin-left:203.85pt;margin-top:2.4pt;width:9.75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" fillcolor="white [3201]" strokecolor="black [3200]" strokeweight="5pt">
            <v:stroke linestyle="thickThin"/>
            <v:shadow color="#868686"/>
            <v:textbox style="layout-flow:vertical-ideographic"/>
          </v:shape>
        </w:pict>
      </w:r>
    </w:p>
    <w:p w:rsidR="00304F58" w:rsidRPr="00AB596E" w:rsidRDefault="00304F58" w:rsidP="00304F58">
      <w:pPr>
        <w:spacing w:after="0" w:line="480" w:lineRule="auto"/>
        <w:ind w:firstLine="567"/>
        <w:contextualSpacing/>
        <w:jc w:val="center"/>
        <w:rPr>
          <w:rFonts w:ascii="Times New Roman" w:eastAsia="Times New Roman" w:hAnsi="Times New Roman" w:cs="Times New Roman"/>
          <w:color w:val="000000" w:themeColor="text1"/>
          <w:sz w:val="20"/>
          <w:szCs w:val="24"/>
          <w:lang w:eastAsia="id-ID"/>
        </w:rPr>
      </w:pPr>
    </w:p>
    <w:tbl>
      <w:tblPr>
        <w:tblStyle w:val="TableGrid"/>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237"/>
      </w:tblGrid>
      <w:tr w:rsidR="00304F58" w:rsidRPr="00AB596E" w:rsidTr="0058200D">
        <w:trPr>
          <w:trHeight w:val="4133"/>
          <w:jc w:val="center"/>
        </w:trPr>
        <w:tc>
          <w:tcPr>
            <w:tcW w:w="8237" w:type="dxa"/>
          </w:tcPr>
          <w:p w:rsidR="00304F58" w:rsidRPr="00AB596E" w:rsidRDefault="00304F58" w:rsidP="00304F58">
            <w:pPr>
              <w:spacing w:line="480" w:lineRule="auto"/>
              <w:contextualSpacing/>
              <w:jc w:val="center"/>
              <w:rPr>
                <w:rFonts w:ascii="Times New Roman" w:eastAsia="Times New Roman" w:hAnsi="Times New Roman" w:cs="Times New Roman"/>
                <w:color w:val="000000" w:themeColor="text1"/>
                <w:sz w:val="14"/>
                <w:szCs w:val="24"/>
                <w:lang w:val="id-ID" w:eastAsia="id-ID"/>
              </w:rPr>
            </w:pPr>
          </w:p>
          <w:p w:rsidR="00304F58" w:rsidRPr="00AB596E" w:rsidRDefault="00477A49" w:rsidP="0058200D">
            <w:pPr>
              <w:pStyle w:val="ListParagraph"/>
              <w:spacing w:line="360" w:lineRule="auto"/>
              <w:ind w:left="58"/>
              <w:rPr>
                <w:rFonts w:ascii="Times New Roman" w:eastAsia="Times New Roman" w:hAnsi="Times New Roman" w:cs="Times New Roman"/>
                <w:color w:val="000000" w:themeColor="text1"/>
                <w:sz w:val="24"/>
                <w:szCs w:val="24"/>
                <w:lang w:val="id-ID" w:eastAsia="id-ID"/>
              </w:rPr>
            </w:pPr>
            <w:r w:rsidRPr="00AB596E">
              <w:rPr>
                <w:rFonts w:ascii="Times New Roman" w:eastAsia="Times New Roman" w:hAnsi="Times New Roman" w:cs="Times New Roman"/>
                <w:color w:val="000000" w:themeColor="text1"/>
                <w:sz w:val="24"/>
                <w:szCs w:val="24"/>
                <w:lang w:eastAsia="id-ID"/>
              </w:rPr>
              <w:t xml:space="preserve">1)  Memberi instruksi sederhana (disertai intonasi) secara perlahan tapi tegas. </w:t>
            </w:r>
          </w:p>
          <w:p w:rsidR="00304F58" w:rsidRPr="00AB596E" w:rsidRDefault="00477A49" w:rsidP="0058200D">
            <w:pPr>
              <w:pStyle w:val="ListParagraph"/>
              <w:spacing w:line="360" w:lineRule="auto"/>
              <w:ind w:left="328" w:hanging="270"/>
              <w:rPr>
                <w:rFonts w:ascii="Times New Roman" w:eastAsia="Times New Roman" w:hAnsi="Times New Roman" w:cs="Times New Roman"/>
                <w:color w:val="000000" w:themeColor="text1"/>
                <w:sz w:val="24"/>
                <w:szCs w:val="24"/>
                <w:lang w:eastAsia="id-ID"/>
              </w:rPr>
            </w:pPr>
            <w:r w:rsidRPr="00AB596E">
              <w:rPr>
                <w:rFonts w:ascii="Times New Roman" w:eastAsia="Times New Roman" w:hAnsi="Times New Roman" w:cs="Times New Roman"/>
                <w:color w:val="000000" w:themeColor="text1"/>
                <w:sz w:val="24"/>
                <w:szCs w:val="24"/>
                <w:lang w:eastAsia="id-ID"/>
              </w:rPr>
              <w:t xml:space="preserve">2)  </w:t>
            </w:r>
            <w:r w:rsidR="003822C1" w:rsidRPr="00AB596E">
              <w:rPr>
                <w:rFonts w:ascii="Times New Roman" w:eastAsia="Times New Roman" w:hAnsi="Times New Roman" w:cs="Times New Roman"/>
                <w:color w:val="000000" w:themeColor="text1"/>
                <w:sz w:val="24"/>
                <w:szCs w:val="24"/>
                <w:lang w:eastAsia="id-ID"/>
              </w:rPr>
              <w:t xml:space="preserve">Rangkaian aktivitas berurut. Buat rancangan urutan permainan, misalnya letakan kepingan </w:t>
            </w:r>
            <w:r w:rsidR="003D611F" w:rsidRPr="00AB596E">
              <w:rPr>
                <w:rFonts w:ascii="Times New Roman" w:eastAsia="Times New Roman" w:hAnsi="Times New Roman" w:cs="Times New Roman"/>
                <w:i/>
                <w:color w:val="000000" w:themeColor="text1"/>
                <w:sz w:val="24"/>
                <w:szCs w:val="24"/>
                <w:lang w:eastAsia="id-ID"/>
              </w:rPr>
              <w:t>puzzle</w:t>
            </w:r>
            <w:r w:rsidR="003D611F" w:rsidRPr="00AB596E">
              <w:rPr>
                <w:rFonts w:ascii="Times New Roman" w:eastAsia="Times New Roman" w:hAnsi="Times New Roman" w:cs="Times New Roman"/>
                <w:color w:val="000000" w:themeColor="text1"/>
                <w:sz w:val="24"/>
                <w:szCs w:val="24"/>
                <w:lang w:eastAsia="id-ID"/>
              </w:rPr>
              <w:t xml:space="preserve"> di tangan anak paling bawah, sementara letakan papan </w:t>
            </w:r>
            <w:r w:rsidR="003D611F" w:rsidRPr="00AB596E">
              <w:rPr>
                <w:rFonts w:ascii="Times New Roman" w:eastAsia="Times New Roman" w:hAnsi="Times New Roman" w:cs="Times New Roman"/>
                <w:i/>
                <w:color w:val="000000" w:themeColor="text1"/>
                <w:sz w:val="24"/>
                <w:szCs w:val="24"/>
                <w:lang w:eastAsia="id-ID"/>
              </w:rPr>
              <w:t>puzzle</w:t>
            </w:r>
            <w:r w:rsidR="003D611F" w:rsidRPr="00AB596E">
              <w:rPr>
                <w:rFonts w:ascii="Times New Roman" w:eastAsia="Times New Roman" w:hAnsi="Times New Roman" w:cs="Times New Roman"/>
                <w:color w:val="000000" w:themeColor="text1"/>
                <w:sz w:val="24"/>
                <w:szCs w:val="24"/>
                <w:lang w:eastAsia="id-ID"/>
              </w:rPr>
              <w:t xml:space="preserve"> di atas meja. Buat anak memasang satu persatu kepingan </w:t>
            </w:r>
            <w:r w:rsidR="003D611F" w:rsidRPr="00AB596E">
              <w:rPr>
                <w:rFonts w:ascii="Times New Roman" w:eastAsia="Times New Roman" w:hAnsi="Times New Roman" w:cs="Times New Roman"/>
                <w:i/>
                <w:color w:val="000000" w:themeColor="text1"/>
                <w:sz w:val="24"/>
                <w:szCs w:val="24"/>
                <w:lang w:eastAsia="id-ID"/>
              </w:rPr>
              <w:t>puzzle</w:t>
            </w:r>
            <w:r w:rsidR="003D611F" w:rsidRPr="00AB596E">
              <w:rPr>
                <w:rFonts w:ascii="Times New Roman" w:eastAsia="Times New Roman" w:hAnsi="Times New Roman" w:cs="Times New Roman"/>
                <w:color w:val="000000" w:themeColor="text1"/>
                <w:sz w:val="24"/>
                <w:szCs w:val="24"/>
                <w:lang w:eastAsia="id-ID"/>
              </w:rPr>
              <w:t xml:space="preserve"> sampai selesai sesuai urutan.</w:t>
            </w:r>
          </w:p>
          <w:p w:rsidR="00304F58" w:rsidRPr="00AB596E" w:rsidRDefault="00477A49" w:rsidP="0058200D">
            <w:pPr>
              <w:tabs>
                <w:tab w:val="num" w:pos="418"/>
              </w:tabs>
              <w:spacing w:line="360" w:lineRule="auto"/>
              <w:ind w:left="418" w:hanging="418"/>
              <w:rPr>
                <w:rFonts w:ascii="Times New Roman" w:eastAsia="Times New Roman" w:hAnsi="Times New Roman" w:cs="Times New Roman"/>
                <w:color w:val="000000" w:themeColor="text1"/>
                <w:sz w:val="24"/>
                <w:szCs w:val="24"/>
                <w:lang w:val="id-ID" w:eastAsia="id-ID"/>
              </w:rPr>
            </w:pPr>
            <w:r w:rsidRPr="00AB596E">
              <w:rPr>
                <w:rFonts w:ascii="Times New Roman" w:eastAsia="Times New Roman" w:hAnsi="Times New Roman" w:cs="Times New Roman"/>
                <w:color w:val="000000" w:themeColor="text1"/>
                <w:sz w:val="24"/>
                <w:szCs w:val="24"/>
                <w:lang w:eastAsia="id-ID"/>
              </w:rPr>
              <w:t xml:space="preserve"> 3)</w:t>
            </w:r>
            <w:r w:rsidR="00EC40B3" w:rsidRPr="00AB596E">
              <w:rPr>
                <w:rFonts w:ascii="Times New Roman" w:eastAsia="Times New Roman" w:hAnsi="Times New Roman" w:cs="Times New Roman"/>
                <w:color w:val="000000" w:themeColor="text1"/>
                <w:sz w:val="24"/>
                <w:szCs w:val="24"/>
                <w:lang w:val="id-ID" w:eastAsia="id-ID"/>
              </w:rPr>
              <w:t xml:space="preserve"> </w:t>
            </w:r>
            <w:r w:rsidRPr="00AB596E">
              <w:rPr>
                <w:rFonts w:ascii="Times New Roman" w:eastAsia="Times New Roman" w:hAnsi="Times New Roman" w:cs="Times New Roman"/>
                <w:color w:val="000000" w:themeColor="text1"/>
                <w:sz w:val="24"/>
                <w:szCs w:val="24"/>
                <w:lang w:eastAsia="id-ID"/>
              </w:rPr>
              <w:t xml:space="preserve"> </w:t>
            </w:r>
            <w:r w:rsidR="003D611F" w:rsidRPr="00AB596E">
              <w:rPr>
                <w:rFonts w:ascii="Times New Roman" w:eastAsia="Times New Roman" w:hAnsi="Times New Roman" w:cs="Times New Roman"/>
                <w:color w:val="000000" w:themeColor="text1"/>
                <w:sz w:val="24"/>
                <w:szCs w:val="24"/>
                <w:lang w:eastAsia="id-ID"/>
              </w:rPr>
              <w:t xml:space="preserve">Mengasah konsentrasi, konsistensi dalam aktivitas melalui </w:t>
            </w:r>
            <w:proofErr w:type="gramStart"/>
            <w:r w:rsidR="003D611F" w:rsidRPr="00AB596E">
              <w:rPr>
                <w:rFonts w:ascii="Times New Roman" w:eastAsia="Times New Roman" w:hAnsi="Times New Roman" w:cs="Times New Roman"/>
                <w:color w:val="000000" w:themeColor="text1"/>
                <w:sz w:val="24"/>
                <w:szCs w:val="24"/>
                <w:lang w:eastAsia="id-ID"/>
              </w:rPr>
              <w:t>bermain :</w:t>
            </w:r>
            <w:proofErr w:type="gramEnd"/>
            <w:r w:rsidR="003D611F" w:rsidRPr="00AB596E">
              <w:rPr>
                <w:rFonts w:ascii="Times New Roman" w:eastAsia="Times New Roman" w:hAnsi="Times New Roman" w:cs="Times New Roman"/>
                <w:color w:val="000000" w:themeColor="text1"/>
                <w:sz w:val="24"/>
                <w:szCs w:val="24"/>
                <w:lang w:eastAsia="id-ID"/>
              </w:rPr>
              <w:t xml:space="preserve"> memasang </w:t>
            </w:r>
            <w:r w:rsidR="003D611F" w:rsidRPr="00AB596E">
              <w:rPr>
                <w:rFonts w:ascii="Times New Roman" w:eastAsia="Times New Roman" w:hAnsi="Times New Roman" w:cs="Times New Roman"/>
                <w:i/>
                <w:color w:val="000000" w:themeColor="text1"/>
                <w:sz w:val="24"/>
                <w:szCs w:val="24"/>
                <w:lang w:eastAsia="id-ID"/>
              </w:rPr>
              <w:t>puzzle</w:t>
            </w:r>
            <w:r w:rsidR="003D611F" w:rsidRPr="00AB596E">
              <w:rPr>
                <w:rFonts w:ascii="Times New Roman" w:eastAsia="Times New Roman" w:hAnsi="Times New Roman" w:cs="Times New Roman"/>
                <w:color w:val="000000" w:themeColor="text1"/>
                <w:sz w:val="24"/>
                <w:szCs w:val="24"/>
                <w:lang w:eastAsia="id-ID"/>
              </w:rPr>
              <w:t xml:space="preserve">, sambil mengucapkan gambar dan warna </w:t>
            </w:r>
            <w:r w:rsidR="003D611F" w:rsidRPr="00AB596E">
              <w:rPr>
                <w:rFonts w:ascii="Times New Roman" w:eastAsia="Times New Roman" w:hAnsi="Times New Roman" w:cs="Times New Roman"/>
                <w:i/>
                <w:color w:val="000000" w:themeColor="text1"/>
                <w:sz w:val="24"/>
                <w:szCs w:val="24"/>
                <w:lang w:eastAsia="id-ID"/>
              </w:rPr>
              <w:t>puzzle</w:t>
            </w:r>
            <w:r w:rsidR="003D611F" w:rsidRPr="00AB596E">
              <w:rPr>
                <w:rFonts w:ascii="Times New Roman" w:eastAsia="Times New Roman" w:hAnsi="Times New Roman" w:cs="Times New Roman"/>
                <w:color w:val="000000" w:themeColor="text1"/>
                <w:sz w:val="24"/>
                <w:szCs w:val="24"/>
                <w:lang w:eastAsia="id-ID"/>
              </w:rPr>
              <w:t>, secara tidak langsung, kemampuan komunikasi verbal anak dapat di latih secara terus menerus.</w:t>
            </w:r>
          </w:p>
          <w:p w:rsidR="00304F58" w:rsidRPr="00AB596E" w:rsidRDefault="00304F58" w:rsidP="00304F58">
            <w:pPr>
              <w:spacing w:line="480" w:lineRule="auto"/>
              <w:ind w:left="3960"/>
              <w:contextualSpacing/>
              <w:rPr>
                <w:rFonts w:ascii="Times New Roman" w:eastAsia="Times New Roman" w:hAnsi="Times New Roman" w:cs="Times New Roman"/>
                <w:color w:val="000000" w:themeColor="text1"/>
                <w:sz w:val="6"/>
                <w:szCs w:val="24"/>
                <w:lang w:val="id-ID" w:eastAsia="id-ID"/>
              </w:rPr>
            </w:pPr>
          </w:p>
        </w:tc>
      </w:tr>
    </w:tbl>
    <w:p w:rsidR="00304F58" w:rsidRPr="00AB596E" w:rsidRDefault="00E564B2" w:rsidP="00304F58">
      <w:pPr>
        <w:spacing w:after="0" w:line="480" w:lineRule="auto"/>
        <w:ind w:firstLine="567"/>
        <w:contextualSpacing/>
        <w:jc w:val="center"/>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noProof/>
          <w:color w:val="000000" w:themeColor="text1"/>
          <w:sz w:val="24"/>
          <w:szCs w:val="24"/>
        </w:rPr>
        <w:pict>
          <v:shape id="Down Arrow 1" o:spid="_x0000_s1028" type="#_x0000_t67" style="position:absolute;left:0;text-align:left;margin-left:204.25pt;margin-top:.6pt;width: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" adj="15008" fillcolor="white [3201]" strokecolor="black [3200]" strokeweight="5pt">
            <v:stroke linestyle="thickThin"/>
            <v:shadow color="#868686"/>
            <v:textbox style="layout-flow:vertical-ideographic"/>
          </v:shape>
        </w:pict>
      </w:r>
    </w:p>
    <w:tbl>
      <w:tblPr>
        <w:tblStyle w:val="TableGrid"/>
        <w:tblpPr w:leftFromText="180" w:rightFromText="180" w:vertAnchor="text" w:horzAnchor="margin" w:tblpXSpec="center" w:tblpY="78"/>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012"/>
      </w:tblGrid>
      <w:tr w:rsidR="003D611F" w:rsidRPr="00AB596E" w:rsidTr="003D611F">
        <w:trPr>
          <w:trHeight w:val="1079"/>
        </w:trPr>
        <w:tc>
          <w:tcPr>
            <w:tcW w:w="5012" w:type="dxa"/>
          </w:tcPr>
          <w:p w:rsidR="003D611F" w:rsidRPr="00AB596E" w:rsidRDefault="003D611F" w:rsidP="003D611F">
            <w:pPr>
              <w:spacing w:line="480" w:lineRule="auto"/>
              <w:contextualSpacing/>
              <w:jc w:val="center"/>
              <w:rPr>
                <w:rFonts w:ascii="Times New Roman" w:eastAsia="Times New Roman" w:hAnsi="Times New Roman" w:cs="Times New Roman"/>
                <w:b/>
                <w:color w:val="000000" w:themeColor="text1"/>
                <w:sz w:val="10"/>
                <w:szCs w:val="24"/>
                <w:lang w:val="id-ID" w:eastAsia="id-ID"/>
              </w:rPr>
            </w:pPr>
          </w:p>
          <w:p w:rsidR="003D611F" w:rsidRPr="00AB596E" w:rsidRDefault="003D611F" w:rsidP="003D611F">
            <w:pPr>
              <w:spacing w:line="480" w:lineRule="auto"/>
              <w:contextualSpacing/>
              <w:jc w:val="center"/>
              <w:rPr>
                <w:rFonts w:ascii="Times New Roman" w:eastAsia="Times New Roman" w:hAnsi="Times New Roman" w:cs="Times New Roman"/>
                <w:color w:val="000000" w:themeColor="text1"/>
                <w:sz w:val="24"/>
                <w:szCs w:val="24"/>
                <w:lang w:val="id-ID" w:eastAsia="id-ID"/>
              </w:rPr>
            </w:pPr>
            <w:r w:rsidRPr="00AB596E">
              <w:rPr>
                <w:rFonts w:ascii="Times New Roman" w:eastAsia="Times New Roman" w:hAnsi="Times New Roman" w:cs="Times New Roman"/>
                <w:color w:val="000000" w:themeColor="text1"/>
                <w:sz w:val="24"/>
                <w:szCs w:val="24"/>
                <w:lang w:val="id-ID" w:eastAsia="id-ID"/>
              </w:rPr>
              <w:t xml:space="preserve">Kemampuan </w:t>
            </w:r>
            <w:r w:rsidRPr="00AB596E">
              <w:rPr>
                <w:rFonts w:ascii="Times New Roman" w:eastAsia="Times New Roman" w:hAnsi="Times New Roman" w:cs="Times New Roman"/>
                <w:color w:val="000000" w:themeColor="text1"/>
                <w:sz w:val="24"/>
                <w:szCs w:val="24"/>
                <w:lang w:eastAsia="id-ID"/>
              </w:rPr>
              <w:t>komunikasi verbal</w:t>
            </w:r>
            <w:r w:rsidRPr="00AB596E">
              <w:rPr>
                <w:rFonts w:ascii="Times New Roman" w:eastAsia="Times New Roman" w:hAnsi="Times New Roman" w:cs="Times New Roman"/>
                <w:color w:val="000000" w:themeColor="text1"/>
                <w:sz w:val="24"/>
                <w:szCs w:val="24"/>
                <w:lang w:val="id-ID" w:eastAsia="id-ID"/>
              </w:rPr>
              <w:t xml:space="preserve"> Siswa Autis Kelas Dasar II Meningkat</w:t>
            </w:r>
          </w:p>
        </w:tc>
      </w:tr>
    </w:tbl>
    <w:p w:rsidR="00304F58" w:rsidRPr="00AB596E" w:rsidRDefault="00304F58" w:rsidP="00304F58">
      <w:pPr>
        <w:spacing w:after="0" w:line="480" w:lineRule="auto"/>
        <w:ind w:firstLine="567"/>
        <w:contextualSpacing/>
        <w:jc w:val="both"/>
        <w:rPr>
          <w:rFonts w:ascii="Times New Roman" w:eastAsia="Times New Roman" w:hAnsi="Times New Roman" w:cs="Times New Roman"/>
          <w:color w:val="000000" w:themeColor="text1"/>
          <w:szCs w:val="24"/>
          <w:lang w:val="id-ID" w:eastAsia="id-ID"/>
        </w:rPr>
      </w:pPr>
    </w:p>
    <w:p w:rsidR="00304F58" w:rsidRPr="00AB596E" w:rsidRDefault="00304F58" w:rsidP="00304F58">
      <w:pPr>
        <w:spacing w:line="480" w:lineRule="auto"/>
        <w:jc w:val="both"/>
        <w:rPr>
          <w:rFonts w:ascii="Times New Roman" w:hAnsi="Times New Roman" w:cs="Times New Roman"/>
          <w:color w:val="000000" w:themeColor="text1"/>
          <w:sz w:val="24"/>
          <w:szCs w:val="24"/>
          <w:lang w:val="id-ID" w:eastAsia="id-ID"/>
        </w:rPr>
      </w:pPr>
    </w:p>
    <w:p w:rsidR="003D611F" w:rsidRPr="00AB596E" w:rsidRDefault="003D611F" w:rsidP="00DC1C04">
      <w:pPr>
        <w:spacing w:line="480" w:lineRule="auto"/>
        <w:ind w:left="2520"/>
        <w:rPr>
          <w:rFonts w:ascii="Times New Roman" w:hAnsi="Times New Roman" w:cs="Times New Roman"/>
          <w:b/>
          <w:color w:val="000000" w:themeColor="text1"/>
          <w:sz w:val="24"/>
          <w:szCs w:val="24"/>
        </w:rPr>
      </w:pPr>
    </w:p>
    <w:p w:rsidR="00494EC9" w:rsidRPr="00AB596E" w:rsidRDefault="00DC1C04" w:rsidP="00DC1C04">
      <w:pPr>
        <w:spacing w:line="480" w:lineRule="auto"/>
        <w:ind w:left="2520"/>
        <w:rPr>
          <w:rFonts w:ascii="Times New Roman" w:hAnsi="Times New Roman" w:cs="Times New Roman"/>
          <w:b/>
          <w:color w:val="000000" w:themeColor="text1"/>
          <w:sz w:val="24"/>
          <w:szCs w:val="24"/>
        </w:rPr>
      </w:pPr>
      <w:r w:rsidRPr="00AB596E">
        <w:rPr>
          <w:rFonts w:ascii="Times New Roman" w:hAnsi="Times New Roman" w:cs="Times New Roman"/>
          <w:b/>
          <w:color w:val="000000" w:themeColor="text1"/>
          <w:sz w:val="24"/>
          <w:szCs w:val="24"/>
        </w:rPr>
        <w:t xml:space="preserve">Gambar 2.5 Skema kerangka </w:t>
      </w:r>
      <w:r w:rsidR="00E873FA" w:rsidRPr="00AB596E">
        <w:rPr>
          <w:rFonts w:ascii="Times New Roman" w:hAnsi="Times New Roman" w:cs="Times New Roman"/>
          <w:b/>
          <w:color w:val="000000" w:themeColor="text1"/>
          <w:sz w:val="24"/>
          <w:szCs w:val="24"/>
        </w:rPr>
        <w:t>piker</w:t>
      </w:r>
    </w:p>
    <w:p w:rsidR="00E873FA" w:rsidRPr="00AB596E" w:rsidRDefault="00E873FA" w:rsidP="00DC1C04">
      <w:pPr>
        <w:spacing w:line="480" w:lineRule="auto"/>
        <w:ind w:left="2520"/>
        <w:rPr>
          <w:rFonts w:ascii="Times New Roman" w:hAnsi="Times New Roman" w:cs="Times New Roman"/>
          <w:b/>
          <w:color w:val="000000" w:themeColor="text1"/>
          <w:sz w:val="24"/>
          <w:szCs w:val="24"/>
        </w:rPr>
      </w:pPr>
    </w:p>
    <w:p w:rsidR="00E873FA" w:rsidRPr="00AB596E" w:rsidRDefault="00C14C47" w:rsidP="00C14C47">
      <w:pPr>
        <w:pStyle w:val="ListParagraph"/>
        <w:numPr>
          <w:ilvl w:val="0"/>
          <w:numId w:val="1"/>
        </w:numPr>
        <w:spacing w:after="0" w:line="480" w:lineRule="auto"/>
        <w:jc w:val="both"/>
        <w:rPr>
          <w:rFonts w:ascii="Times New Roman" w:hAnsi="Times New Roman" w:cs="Times New Roman"/>
          <w:b/>
          <w:color w:val="000000" w:themeColor="text1"/>
          <w:sz w:val="24"/>
          <w:szCs w:val="24"/>
        </w:rPr>
      </w:pPr>
      <w:r w:rsidRPr="00AB596E">
        <w:rPr>
          <w:rFonts w:ascii="Times New Roman" w:hAnsi="Times New Roman" w:cs="Times New Roman"/>
          <w:b/>
          <w:color w:val="000000" w:themeColor="text1"/>
          <w:sz w:val="24"/>
          <w:szCs w:val="24"/>
        </w:rPr>
        <w:lastRenderedPageBreak/>
        <w:t>Pertanyaan Penelitian</w:t>
      </w:r>
    </w:p>
    <w:p w:rsidR="00C14C47" w:rsidRPr="00AB596E" w:rsidRDefault="00C14C47" w:rsidP="00C14C47">
      <w:pPr>
        <w:pStyle w:val="ListParagraph"/>
        <w:spacing w:after="0" w:line="480" w:lineRule="auto"/>
        <w:ind w:left="86" w:firstLine="184"/>
        <w:jc w:val="both"/>
        <w:rPr>
          <w:rFonts w:ascii="Times New Roman" w:hAnsi="Times New Roman" w:cs="Times New Roman"/>
          <w:b/>
          <w:color w:val="000000" w:themeColor="text1"/>
          <w:sz w:val="24"/>
          <w:szCs w:val="24"/>
        </w:rPr>
      </w:pPr>
      <w:r w:rsidRPr="00AB596E">
        <w:rPr>
          <w:rFonts w:ascii="Times New Roman" w:hAnsi="Times New Roman" w:cs="Times New Roman"/>
          <w:color w:val="000000" w:themeColor="text1"/>
          <w:sz w:val="24"/>
          <w:szCs w:val="24"/>
        </w:rPr>
        <w:t xml:space="preserve">Berdasarkan tinjauan pustaka dan kerangka pikir di atas, di ajukan pertanyaan peneliti sebagai </w:t>
      </w:r>
      <w:proofErr w:type="gramStart"/>
      <w:r w:rsidRPr="00AB596E">
        <w:rPr>
          <w:rFonts w:ascii="Times New Roman" w:hAnsi="Times New Roman" w:cs="Times New Roman"/>
          <w:color w:val="000000" w:themeColor="text1"/>
          <w:sz w:val="24"/>
          <w:szCs w:val="24"/>
        </w:rPr>
        <w:t>berikut :</w:t>
      </w:r>
      <w:proofErr w:type="gramEnd"/>
    </w:p>
    <w:p w:rsidR="00C14C47" w:rsidRPr="00AB596E" w:rsidRDefault="00C14C47" w:rsidP="00C14C47">
      <w:pPr>
        <w:pStyle w:val="ListParagraph"/>
        <w:numPr>
          <w:ilvl w:val="0"/>
          <w:numId w:val="26"/>
        </w:numPr>
        <w:spacing w:line="480" w:lineRule="auto"/>
        <w:ind w:left="709"/>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 xml:space="preserve">Bagaimanakah </w:t>
      </w:r>
      <w:r w:rsidR="00A96348" w:rsidRPr="00AB596E">
        <w:rPr>
          <w:rFonts w:ascii="Times New Roman" w:hAnsi="Times New Roman" w:cs="Times New Roman"/>
          <w:color w:val="000000" w:themeColor="text1"/>
          <w:sz w:val="24"/>
          <w:szCs w:val="24"/>
        </w:rPr>
        <w:t>Kemampuan komunikasi verbal anak Autis kelas II di Sekol</w:t>
      </w:r>
      <w:r w:rsidR="00E564B2">
        <w:rPr>
          <w:rFonts w:ascii="Times New Roman" w:hAnsi="Times New Roman" w:cs="Times New Roman"/>
          <w:color w:val="000000" w:themeColor="text1"/>
          <w:sz w:val="24"/>
          <w:szCs w:val="24"/>
        </w:rPr>
        <w:t>ah Inklusi Quontum Brine pada fase baseline A1</w:t>
      </w:r>
      <w:r w:rsidR="00A96348" w:rsidRPr="00AB596E">
        <w:rPr>
          <w:rFonts w:ascii="Times New Roman" w:hAnsi="Times New Roman" w:cs="Times New Roman"/>
          <w:color w:val="000000" w:themeColor="text1"/>
          <w:sz w:val="24"/>
          <w:szCs w:val="24"/>
        </w:rPr>
        <w:t xml:space="preserve"> implementasi terapi sensori </w:t>
      </w:r>
      <w:proofErr w:type="gramStart"/>
      <w:r w:rsidR="00A96348" w:rsidRPr="00AB596E">
        <w:rPr>
          <w:rFonts w:ascii="Times New Roman" w:hAnsi="Times New Roman" w:cs="Times New Roman"/>
          <w:color w:val="000000" w:themeColor="text1"/>
          <w:sz w:val="24"/>
          <w:szCs w:val="24"/>
        </w:rPr>
        <w:t>integrasi ?</w:t>
      </w:r>
      <w:proofErr w:type="gramEnd"/>
    </w:p>
    <w:p w:rsidR="00C14C47" w:rsidRPr="00AB596E" w:rsidRDefault="00C14C47" w:rsidP="00C14C47">
      <w:pPr>
        <w:pStyle w:val="ListParagraph"/>
        <w:numPr>
          <w:ilvl w:val="0"/>
          <w:numId w:val="26"/>
        </w:numPr>
        <w:spacing w:line="480" w:lineRule="auto"/>
        <w:ind w:left="709"/>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Bagaim</w:t>
      </w:r>
      <w:r w:rsidR="00A96348" w:rsidRPr="00AB596E">
        <w:rPr>
          <w:rFonts w:ascii="Times New Roman" w:hAnsi="Times New Roman" w:cs="Times New Roman"/>
          <w:color w:val="000000" w:themeColor="text1"/>
          <w:sz w:val="24"/>
          <w:szCs w:val="24"/>
        </w:rPr>
        <w:t>anakah kemampuan komunikasi verbal anak Autis kelas II di sekolah Inklusi Quontum Brine</w:t>
      </w:r>
      <w:r w:rsidR="00E564B2">
        <w:rPr>
          <w:rFonts w:ascii="Times New Roman" w:hAnsi="Times New Roman" w:cs="Times New Roman"/>
          <w:color w:val="000000" w:themeColor="text1"/>
          <w:sz w:val="24"/>
          <w:szCs w:val="24"/>
        </w:rPr>
        <w:t xml:space="preserve"> pada intervensi B</w:t>
      </w:r>
      <w:r w:rsidRPr="00AB596E">
        <w:rPr>
          <w:rFonts w:ascii="Times New Roman" w:hAnsi="Times New Roman" w:cs="Times New Roman"/>
          <w:color w:val="000000" w:themeColor="text1"/>
          <w:sz w:val="24"/>
          <w:szCs w:val="24"/>
        </w:rPr>
        <w:t xml:space="preserve"> implementasi</w:t>
      </w:r>
      <w:r w:rsidR="00A96348" w:rsidRPr="00AB596E">
        <w:rPr>
          <w:rFonts w:ascii="Times New Roman" w:hAnsi="Times New Roman" w:cs="Times New Roman"/>
          <w:color w:val="000000" w:themeColor="text1"/>
          <w:sz w:val="24"/>
          <w:szCs w:val="24"/>
        </w:rPr>
        <w:t xml:space="preserve"> terapi sensori </w:t>
      </w:r>
      <w:proofErr w:type="gramStart"/>
      <w:r w:rsidR="00A96348" w:rsidRPr="00AB596E">
        <w:rPr>
          <w:rFonts w:ascii="Times New Roman" w:hAnsi="Times New Roman" w:cs="Times New Roman"/>
          <w:color w:val="000000" w:themeColor="text1"/>
          <w:sz w:val="24"/>
          <w:szCs w:val="24"/>
        </w:rPr>
        <w:t>integrasi</w:t>
      </w:r>
      <w:r w:rsidRPr="00AB596E">
        <w:rPr>
          <w:rFonts w:ascii="Times New Roman" w:hAnsi="Times New Roman" w:cs="Times New Roman"/>
          <w:color w:val="000000" w:themeColor="text1"/>
          <w:sz w:val="24"/>
          <w:szCs w:val="24"/>
        </w:rPr>
        <w:t xml:space="preserve"> ?</w:t>
      </w:r>
      <w:proofErr w:type="gramEnd"/>
    </w:p>
    <w:p w:rsidR="00C14C47" w:rsidRPr="00AB596E" w:rsidRDefault="00A96348" w:rsidP="00C14C47">
      <w:pPr>
        <w:pStyle w:val="ListParagraph"/>
        <w:numPr>
          <w:ilvl w:val="0"/>
          <w:numId w:val="26"/>
        </w:numPr>
        <w:spacing w:line="480" w:lineRule="auto"/>
        <w:ind w:left="709"/>
        <w:jc w:val="both"/>
        <w:rPr>
          <w:rFonts w:ascii="Times New Roman" w:hAnsi="Times New Roman" w:cs="Times New Roman"/>
          <w:color w:val="000000" w:themeColor="text1"/>
          <w:sz w:val="24"/>
          <w:szCs w:val="24"/>
        </w:rPr>
      </w:pPr>
      <w:r w:rsidRPr="00AB596E">
        <w:rPr>
          <w:rFonts w:ascii="Times New Roman" w:hAnsi="Times New Roman" w:cs="Times New Roman"/>
          <w:color w:val="000000" w:themeColor="text1"/>
          <w:sz w:val="24"/>
          <w:szCs w:val="24"/>
        </w:rPr>
        <w:t>Bagaimanakah kemampuan komunikasi verbal anak autis kelas II di sekol</w:t>
      </w:r>
      <w:r w:rsidR="00E564B2">
        <w:rPr>
          <w:rFonts w:ascii="Times New Roman" w:hAnsi="Times New Roman" w:cs="Times New Roman"/>
          <w:color w:val="000000" w:themeColor="text1"/>
          <w:sz w:val="24"/>
          <w:szCs w:val="24"/>
        </w:rPr>
        <w:t>ah Inklusi Quontum Brine pada fase baseline A2</w:t>
      </w:r>
      <w:bookmarkStart w:id="0" w:name="_GoBack"/>
      <w:bookmarkEnd w:id="0"/>
      <w:r w:rsidRPr="00AB596E">
        <w:rPr>
          <w:rFonts w:ascii="Times New Roman" w:hAnsi="Times New Roman" w:cs="Times New Roman"/>
          <w:color w:val="000000" w:themeColor="text1"/>
          <w:sz w:val="24"/>
          <w:szCs w:val="24"/>
        </w:rPr>
        <w:t xml:space="preserve"> implementasi terapi sensori integrasi ?</w:t>
      </w:r>
    </w:p>
    <w:p w:rsidR="00E873FA" w:rsidRPr="00AB596E" w:rsidRDefault="00E873FA" w:rsidP="00DC1C04">
      <w:pPr>
        <w:spacing w:line="480" w:lineRule="auto"/>
        <w:ind w:left="2520"/>
        <w:rPr>
          <w:rFonts w:ascii="Times New Roman" w:hAnsi="Times New Roman" w:cs="Times New Roman"/>
          <w:b/>
          <w:color w:val="000000" w:themeColor="text1"/>
          <w:sz w:val="24"/>
          <w:szCs w:val="24"/>
        </w:rPr>
      </w:pPr>
    </w:p>
    <w:sectPr w:rsidR="00E873FA" w:rsidRPr="00AB596E" w:rsidSect="00AB596E">
      <w:headerReference w:type="default" r:id="rId14"/>
      <w:footerReference w:type="first" r:id="rId15"/>
      <w:pgSz w:w="12240" w:h="15840"/>
      <w:pgMar w:top="2275" w:right="1699" w:bottom="1699" w:left="2275"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EC" w:rsidRDefault="002F2FEC" w:rsidP="004025E9">
      <w:pPr>
        <w:spacing w:after="0" w:line="240" w:lineRule="auto"/>
      </w:pPr>
      <w:r>
        <w:separator/>
      </w:r>
    </w:p>
  </w:endnote>
  <w:endnote w:type="continuationSeparator" w:id="0">
    <w:p w:rsidR="002F2FEC" w:rsidRDefault="002F2FEC" w:rsidP="0040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34054895"/>
      <w:docPartObj>
        <w:docPartGallery w:val="Page Numbers (Bottom of Page)"/>
        <w:docPartUnique/>
      </w:docPartObj>
    </w:sdtPr>
    <w:sdtEndPr/>
    <w:sdtContent>
      <w:p w:rsidR="00AB596E" w:rsidRPr="00AB596E" w:rsidRDefault="00AB596E">
        <w:pPr>
          <w:pStyle w:val="Footer"/>
          <w:jc w:val="center"/>
          <w:rPr>
            <w:rFonts w:ascii="Times New Roman" w:hAnsi="Times New Roman" w:cs="Times New Roman"/>
            <w:sz w:val="24"/>
          </w:rPr>
        </w:pPr>
        <w:r w:rsidRPr="00AB596E">
          <w:rPr>
            <w:rFonts w:ascii="Times New Roman" w:hAnsi="Times New Roman" w:cs="Times New Roman"/>
            <w:sz w:val="24"/>
          </w:rPr>
          <w:fldChar w:fldCharType="begin"/>
        </w:r>
        <w:r w:rsidRPr="00AB596E">
          <w:rPr>
            <w:rFonts w:ascii="Times New Roman" w:hAnsi="Times New Roman" w:cs="Times New Roman"/>
            <w:sz w:val="24"/>
          </w:rPr>
          <w:instrText xml:space="preserve"> PAGE   \* MERGEFORMAT </w:instrText>
        </w:r>
        <w:r w:rsidRPr="00AB596E">
          <w:rPr>
            <w:rFonts w:ascii="Times New Roman" w:hAnsi="Times New Roman" w:cs="Times New Roman"/>
            <w:sz w:val="24"/>
          </w:rPr>
          <w:fldChar w:fldCharType="separate"/>
        </w:r>
        <w:r w:rsidR="00E564B2">
          <w:rPr>
            <w:rFonts w:ascii="Times New Roman" w:hAnsi="Times New Roman" w:cs="Times New Roman"/>
            <w:noProof/>
            <w:sz w:val="24"/>
          </w:rPr>
          <w:t>8</w:t>
        </w:r>
        <w:r w:rsidRPr="00AB596E">
          <w:rPr>
            <w:rFonts w:ascii="Times New Roman" w:hAnsi="Times New Roman" w:cs="Times New Roman"/>
            <w:sz w:val="24"/>
          </w:rPr>
          <w:fldChar w:fldCharType="end"/>
        </w:r>
      </w:p>
    </w:sdtContent>
  </w:sdt>
  <w:p w:rsidR="00AB596E" w:rsidRDefault="00AB5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EC" w:rsidRDefault="002F2FEC" w:rsidP="004025E9">
      <w:pPr>
        <w:spacing w:after="0" w:line="240" w:lineRule="auto"/>
      </w:pPr>
      <w:r>
        <w:separator/>
      </w:r>
    </w:p>
  </w:footnote>
  <w:footnote w:type="continuationSeparator" w:id="0">
    <w:p w:rsidR="002F2FEC" w:rsidRDefault="002F2FEC" w:rsidP="004025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749275865"/>
      <w:docPartObj>
        <w:docPartGallery w:val="Page Numbers (Top of Page)"/>
        <w:docPartUnique/>
      </w:docPartObj>
    </w:sdtPr>
    <w:sdtEndPr>
      <w:rPr>
        <w:noProof/>
      </w:rPr>
    </w:sdtEndPr>
    <w:sdtContent>
      <w:p w:rsidR="003D611F" w:rsidRPr="00AB596E" w:rsidRDefault="0051301B">
        <w:pPr>
          <w:pStyle w:val="Header"/>
          <w:jc w:val="right"/>
          <w:rPr>
            <w:rFonts w:ascii="Times New Roman" w:hAnsi="Times New Roman" w:cs="Times New Roman"/>
            <w:sz w:val="24"/>
          </w:rPr>
        </w:pPr>
        <w:r w:rsidRPr="00AB596E">
          <w:rPr>
            <w:rFonts w:ascii="Times New Roman" w:hAnsi="Times New Roman" w:cs="Times New Roman"/>
            <w:sz w:val="24"/>
          </w:rPr>
          <w:fldChar w:fldCharType="begin"/>
        </w:r>
        <w:r w:rsidR="003D611F" w:rsidRPr="00AB596E">
          <w:rPr>
            <w:rFonts w:ascii="Times New Roman" w:hAnsi="Times New Roman" w:cs="Times New Roman"/>
            <w:sz w:val="24"/>
          </w:rPr>
          <w:instrText xml:space="preserve"> PAGE   \* MERGEFORMAT </w:instrText>
        </w:r>
        <w:r w:rsidRPr="00AB596E">
          <w:rPr>
            <w:rFonts w:ascii="Times New Roman" w:hAnsi="Times New Roman" w:cs="Times New Roman"/>
            <w:sz w:val="24"/>
          </w:rPr>
          <w:fldChar w:fldCharType="separate"/>
        </w:r>
        <w:r w:rsidR="00E564B2">
          <w:rPr>
            <w:rFonts w:ascii="Times New Roman" w:hAnsi="Times New Roman" w:cs="Times New Roman"/>
            <w:noProof/>
            <w:sz w:val="24"/>
          </w:rPr>
          <w:t>28</w:t>
        </w:r>
        <w:r w:rsidRPr="00AB596E">
          <w:rPr>
            <w:rFonts w:ascii="Times New Roman" w:hAnsi="Times New Roman" w:cs="Times New Roman"/>
            <w:noProof/>
            <w:sz w:val="24"/>
          </w:rPr>
          <w:fldChar w:fldCharType="end"/>
        </w:r>
      </w:p>
    </w:sdtContent>
  </w:sdt>
  <w:p w:rsidR="003D611F" w:rsidRDefault="003D6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1C4"/>
    <w:multiLevelType w:val="hybridMultilevel"/>
    <w:tmpl w:val="B75CFCEC"/>
    <w:lvl w:ilvl="0" w:tplc="8D1A83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1B4D20"/>
    <w:multiLevelType w:val="hybridMultilevel"/>
    <w:tmpl w:val="99B05EC4"/>
    <w:lvl w:ilvl="0" w:tplc="0421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18D54D8F"/>
    <w:multiLevelType w:val="hybridMultilevel"/>
    <w:tmpl w:val="7ABCFA5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22E0738"/>
    <w:multiLevelType w:val="hybridMultilevel"/>
    <w:tmpl w:val="A6FA5D90"/>
    <w:lvl w:ilvl="0" w:tplc="B380C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511F1A"/>
    <w:multiLevelType w:val="hybridMultilevel"/>
    <w:tmpl w:val="7AC2D2DC"/>
    <w:lvl w:ilvl="0" w:tplc="B95A4D08">
      <w:start w:val="1"/>
      <w:numFmt w:val="decimal"/>
      <w:lvlText w:val="%1)"/>
      <w:lvlJc w:val="left"/>
      <w:pPr>
        <w:ind w:left="360" w:hanging="360"/>
      </w:pPr>
      <w:rPr>
        <w:rFonts w:eastAsia="Arial"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5">
    <w:nsid w:val="24BA208F"/>
    <w:multiLevelType w:val="hybridMultilevel"/>
    <w:tmpl w:val="C622B0AC"/>
    <w:lvl w:ilvl="0" w:tplc="0421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AAC4445"/>
    <w:multiLevelType w:val="hybridMultilevel"/>
    <w:tmpl w:val="E56E7240"/>
    <w:lvl w:ilvl="0" w:tplc="AE72F9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DA00DD6"/>
    <w:multiLevelType w:val="hybridMultilevel"/>
    <w:tmpl w:val="1820D6DC"/>
    <w:lvl w:ilvl="0" w:tplc="04210017">
      <w:start w:val="1"/>
      <w:numFmt w:val="lowerLetter"/>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8">
    <w:nsid w:val="2DEC68BD"/>
    <w:multiLevelType w:val="multilevel"/>
    <w:tmpl w:val="6E5E6588"/>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720"/>
        </w:tabs>
        <w:ind w:left="72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24E16F2"/>
    <w:multiLevelType w:val="hybridMultilevel"/>
    <w:tmpl w:val="46187F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E49C5"/>
    <w:multiLevelType w:val="hybridMultilevel"/>
    <w:tmpl w:val="B0CE7868"/>
    <w:lvl w:ilvl="0" w:tplc="0421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36174B21"/>
    <w:multiLevelType w:val="hybridMultilevel"/>
    <w:tmpl w:val="966056F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66C115B"/>
    <w:multiLevelType w:val="hybridMultilevel"/>
    <w:tmpl w:val="1B4A3694"/>
    <w:lvl w:ilvl="0" w:tplc="026C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3A7147"/>
    <w:multiLevelType w:val="hybridMultilevel"/>
    <w:tmpl w:val="C57CA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B3A2B"/>
    <w:multiLevelType w:val="hybridMultilevel"/>
    <w:tmpl w:val="605616CC"/>
    <w:lvl w:ilvl="0" w:tplc="0421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8491763"/>
    <w:multiLevelType w:val="hybridMultilevel"/>
    <w:tmpl w:val="BFD872B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B663A5"/>
    <w:multiLevelType w:val="hybridMultilevel"/>
    <w:tmpl w:val="31DE58F8"/>
    <w:lvl w:ilvl="0" w:tplc="7BBE88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9AC2A03"/>
    <w:multiLevelType w:val="hybridMultilevel"/>
    <w:tmpl w:val="4D1E09F2"/>
    <w:lvl w:ilvl="0" w:tplc="8F00669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nsid w:val="3A871252"/>
    <w:multiLevelType w:val="hybridMultilevel"/>
    <w:tmpl w:val="07663976"/>
    <w:lvl w:ilvl="0" w:tplc="5CBAC8D4">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19">
    <w:nsid w:val="43DE611C"/>
    <w:multiLevelType w:val="hybridMultilevel"/>
    <w:tmpl w:val="61402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56A49"/>
    <w:multiLevelType w:val="hybridMultilevel"/>
    <w:tmpl w:val="049E5DDC"/>
    <w:lvl w:ilvl="0" w:tplc="0421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5E646F66"/>
    <w:multiLevelType w:val="hybridMultilevel"/>
    <w:tmpl w:val="5FA6BEF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09C7A68"/>
    <w:multiLevelType w:val="hybridMultilevel"/>
    <w:tmpl w:val="77E62E7E"/>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33589"/>
    <w:multiLevelType w:val="hybridMultilevel"/>
    <w:tmpl w:val="DFA0B51A"/>
    <w:lvl w:ilvl="0" w:tplc="04210017">
      <w:start w:val="1"/>
      <w:numFmt w:val="lowerLetter"/>
      <w:lvlText w:val="%1)"/>
      <w:lvlJc w:val="left"/>
      <w:pPr>
        <w:ind w:left="1211"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6BC07679"/>
    <w:multiLevelType w:val="hybridMultilevel"/>
    <w:tmpl w:val="D794ED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7815350"/>
    <w:multiLevelType w:val="hybridMultilevel"/>
    <w:tmpl w:val="64B85B22"/>
    <w:lvl w:ilvl="0" w:tplc="A7D89CB6">
      <w:start w:val="1"/>
      <w:numFmt w:val="lowerLetter"/>
      <w:lvlText w:val="%1."/>
      <w:lvlJc w:val="left"/>
      <w:pPr>
        <w:ind w:left="8640" w:hanging="360"/>
      </w:pPr>
      <w:rPr>
        <w:rFonts w:hint="default"/>
      </w:rPr>
    </w:lvl>
    <w:lvl w:ilvl="1" w:tplc="04210019" w:tentative="1">
      <w:start w:val="1"/>
      <w:numFmt w:val="lowerLetter"/>
      <w:lvlText w:val="%2."/>
      <w:lvlJc w:val="left"/>
      <w:pPr>
        <w:ind w:left="9360" w:hanging="360"/>
      </w:pPr>
    </w:lvl>
    <w:lvl w:ilvl="2" w:tplc="0421001B">
      <w:start w:val="1"/>
      <w:numFmt w:val="lowerRoman"/>
      <w:lvlText w:val="%3."/>
      <w:lvlJc w:val="right"/>
      <w:pPr>
        <w:ind w:left="10080" w:hanging="180"/>
      </w:pPr>
    </w:lvl>
    <w:lvl w:ilvl="3" w:tplc="0421000F" w:tentative="1">
      <w:start w:val="1"/>
      <w:numFmt w:val="decimal"/>
      <w:lvlText w:val="%4."/>
      <w:lvlJc w:val="left"/>
      <w:pPr>
        <w:ind w:left="10800" w:hanging="360"/>
      </w:pPr>
    </w:lvl>
    <w:lvl w:ilvl="4" w:tplc="04210019" w:tentative="1">
      <w:start w:val="1"/>
      <w:numFmt w:val="lowerLetter"/>
      <w:lvlText w:val="%5."/>
      <w:lvlJc w:val="left"/>
      <w:pPr>
        <w:ind w:left="11520" w:hanging="360"/>
      </w:pPr>
    </w:lvl>
    <w:lvl w:ilvl="5" w:tplc="0421001B">
      <w:start w:val="1"/>
      <w:numFmt w:val="lowerRoman"/>
      <w:lvlText w:val="%6."/>
      <w:lvlJc w:val="right"/>
      <w:pPr>
        <w:ind w:left="12240" w:hanging="180"/>
      </w:pPr>
    </w:lvl>
    <w:lvl w:ilvl="6" w:tplc="0421000F" w:tentative="1">
      <w:start w:val="1"/>
      <w:numFmt w:val="decimal"/>
      <w:lvlText w:val="%7."/>
      <w:lvlJc w:val="left"/>
      <w:pPr>
        <w:ind w:left="12960" w:hanging="360"/>
      </w:pPr>
    </w:lvl>
    <w:lvl w:ilvl="7" w:tplc="04210019" w:tentative="1">
      <w:start w:val="1"/>
      <w:numFmt w:val="lowerLetter"/>
      <w:lvlText w:val="%8."/>
      <w:lvlJc w:val="left"/>
      <w:pPr>
        <w:ind w:left="13680" w:hanging="360"/>
      </w:pPr>
    </w:lvl>
    <w:lvl w:ilvl="8" w:tplc="0421001B" w:tentative="1">
      <w:start w:val="1"/>
      <w:numFmt w:val="lowerRoman"/>
      <w:lvlText w:val="%9."/>
      <w:lvlJc w:val="right"/>
      <w:pPr>
        <w:ind w:left="14400" w:hanging="180"/>
      </w:pPr>
    </w:lvl>
  </w:abstractNum>
  <w:num w:numId="1">
    <w:abstractNumId w:val="19"/>
  </w:num>
  <w:num w:numId="2">
    <w:abstractNumId w:val="12"/>
  </w:num>
  <w:num w:numId="3">
    <w:abstractNumId w:val="3"/>
  </w:num>
  <w:num w:numId="4">
    <w:abstractNumId w:val="25"/>
  </w:num>
  <w:num w:numId="5">
    <w:abstractNumId w:val="8"/>
  </w:num>
  <w:num w:numId="6">
    <w:abstractNumId w:val="23"/>
  </w:num>
  <w:num w:numId="7">
    <w:abstractNumId w:val="5"/>
  </w:num>
  <w:num w:numId="8">
    <w:abstractNumId w:val="20"/>
  </w:num>
  <w:num w:numId="9">
    <w:abstractNumId w:val="4"/>
  </w:num>
  <w:num w:numId="10">
    <w:abstractNumId w:val="14"/>
  </w:num>
  <w:num w:numId="11">
    <w:abstractNumId w:val="7"/>
  </w:num>
  <w:num w:numId="12">
    <w:abstractNumId w:val="0"/>
  </w:num>
  <w:num w:numId="13">
    <w:abstractNumId w:val="15"/>
  </w:num>
  <w:num w:numId="14">
    <w:abstractNumId w:val="18"/>
  </w:num>
  <w:num w:numId="15">
    <w:abstractNumId w:val="11"/>
  </w:num>
  <w:num w:numId="16">
    <w:abstractNumId w:val="21"/>
  </w:num>
  <w:num w:numId="17">
    <w:abstractNumId w:val="24"/>
  </w:num>
  <w:num w:numId="18">
    <w:abstractNumId w:val="1"/>
  </w:num>
  <w:num w:numId="19">
    <w:abstractNumId w:val="10"/>
  </w:num>
  <w:num w:numId="20">
    <w:abstractNumId w:val="22"/>
  </w:num>
  <w:num w:numId="21">
    <w:abstractNumId w:val="9"/>
  </w:num>
  <w:num w:numId="22">
    <w:abstractNumId w:val="6"/>
  </w:num>
  <w:num w:numId="23">
    <w:abstractNumId w:val="13"/>
  </w:num>
  <w:num w:numId="24">
    <w:abstractNumId w:val="16"/>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6CA8"/>
    <w:rsid w:val="00007E39"/>
    <w:rsid w:val="0005469F"/>
    <w:rsid w:val="00054B38"/>
    <w:rsid w:val="00085D34"/>
    <w:rsid w:val="000B7BA9"/>
    <w:rsid w:val="000C2C5B"/>
    <w:rsid w:val="000C53C3"/>
    <w:rsid w:val="00150753"/>
    <w:rsid w:val="00161267"/>
    <w:rsid w:val="0024066C"/>
    <w:rsid w:val="00292C0A"/>
    <w:rsid w:val="002D5776"/>
    <w:rsid w:val="002F2FEC"/>
    <w:rsid w:val="00304F58"/>
    <w:rsid w:val="00340144"/>
    <w:rsid w:val="00343E1C"/>
    <w:rsid w:val="0036729D"/>
    <w:rsid w:val="003822C1"/>
    <w:rsid w:val="003951D6"/>
    <w:rsid w:val="003C4484"/>
    <w:rsid w:val="003D611F"/>
    <w:rsid w:val="003E7DBC"/>
    <w:rsid w:val="004025E9"/>
    <w:rsid w:val="00406BFC"/>
    <w:rsid w:val="00477A49"/>
    <w:rsid w:val="00481E5C"/>
    <w:rsid w:val="004906F9"/>
    <w:rsid w:val="00494EC9"/>
    <w:rsid w:val="0051301B"/>
    <w:rsid w:val="0052277A"/>
    <w:rsid w:val="00526CA8"/>
    <w:rsid w:val="00576B31"/>
    <w:rsid w:val="0058200D"/>
    <w:rsid w:val="00586BF2"/>
    <w:rsid w:val="00587578"/>
    <w:rsid w:val="00594C77"/>
    <w:rsid w:val="005D76C7"/>
    <w:rsid w:val="00622697"/>
    <w:rsid w:val="006351B5"/>
    <w:rsid w:val="00642E8E"/>
    <w:rsid w:val="00650523"/>
    <w:rsid w:val="00650C45"/>
    <w:rsid w:val="00663AE7"/>
    <w:rsid w:val="00673159"/>
    <w:rsid w:val="006D0E6A"/>
    <w:rsid w:val="00701295"/>
    <w:rsid w:val="0073643A"/>
    <w:rsid w:val="00757031"/>
    <w:rsid w:val="007A6DAC"/>
    <w:rsid w:val="007C53D2"/>
    <w:rsid w:val="00864FA0"/>
    <w:rsid w:val="008733F7"/>
    <w:rsid w:val="008B7E6A"/>
    <w:rsid w:val="008C0199"/>
    <w:rsid w:val="008E6D60"/>
    <w:rsid w:val="009307B8"/>
    <w:rsid w:val="009738E5"/>
    <w:rsid w:val="00987B03"/>
    <w:rsid w:val="009D6E3D"/>
    <w:rsid w:val="00A13296"/>
    <w:rsid w:val="00A169FB"/>
    <w:rsid w:val="00A62F95"/>
    <w:rsid w:val="00A6438A"/>
    <w:rsid w:val="00A72B98"/>
    <w:rsid w:val="00A93EF8"/>
    <w:rsid w:val="00A96348"/>
    <w:rsid w:val="00AA6ACD"/>
    <w:rsid w:val="00AB596E"/>
    <w:rsid w:val="00AE308D"/>
    <w:rsid w:val="00B558DF"/>
    <w:rsid w:val="00BB59DB"/>
    <w:rsid w:val="00BF1C5B"/>
    <w:rsid w:val="00BF75F3"/>
    <w:rsid w:val="00C0220F"/>
    <w:rsid w:val="00C14C47"/>
    <w:rsid w:val="00C151A6"/>
    <w:rsid w:val="00C4181E"/>
    <w:rsid w:val="00C4686C"/>
    <w:rsid w:val="00C73FC9"/>
    <w:rsid w:val="00C80495"/>
    <w:rsid w:val="00C82C3E"/>
    <w:rsid w:val="00C9078C"/>
    <w:rsid w:val="00CB27C5"/>
    <w:rsid w:val="00CD5CCC"/>
    <w:rsid w:val="00CE6337"/>
    <w:rsid w:val="00CF2326"/>
    <w:rsid w:val="00CF5820"/>
    <w:rsid w:val="00D3050B"/>
    <w:rsid w:val="00DC1C04"/>
    <w:rsid w:val="00DE3D8E"/>
    <w:rsid w:val="00DE70FC"/>
    <w:rsid w:val="00E3215E"/>
    <w:rsid w:val="00E45B75"/>
    <w:rsid w:val="00E564B2"/>
    <w:rsid w:val="00E700F6"/>
    <w:rsid w:val="00E873FA"/>
    <w:rsid w:val="00EC40B3"/>
    <w:rsid w:val="00EC7DA0"/>
    <w:rsid w:val="00EE0FAA"/>
    <w:rsid w:val="00F07525"/>
    <w:rsid w:val="00FF6D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36729D"/>
    <w:pPr>
      <w:ind w:left="720"/>
      <w:contextualSpacing/>
    </w:pPr>
  </w:style>
  <w:style w:type="table" w:styleId="TableGrid">
    <w:name w:val="Table Grid"/>
    <w:basedOn w:val="TableNormal"/>
    <w:uiPriority w:val="59"/>
    <w:rsid w:val="00304F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2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5E9"/>
  </w:style>
  <w:style w:type="paragraph" w:styleId="Footer">
    <w:name w:val="footer"/>
    <w:basedOn w:val="Normal"/>
    <w:link w:val="FooterChar"/>
    <w:uiPriority w:val="99"/>
    <w:unhideWhenUsed/>
    <w:rsid w:val="00402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5E9"/>
  </w:style>
  <w:style w:type="paragraph" w:styleId="BalloonText">
    <w:name w:val="Balloon Text"/>
    <w:basedOn w:val="Normal"/>
    <w:link w:val="BalloonTextChar"/>
    <w:uiPriority w:val="99"/>
    <w:semiHidden/>
    <w:unhideWhenUsed/>
    <w:rsid w:val="00576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B31"/>
    <w:rPr>
      <w:rFonts w:ascii="Tahoma" w:hAnsi="Tahoma" w:cs="Tahoma"/>
      <w:sz w:val="16"/>
      <w:szCs w:val="16"/>
    </w:rPr>
  </w:style>
  <w:style w:type="character" w:customStyle="1" w:styleId="ListParagraphChar">
    <w:name w:val="List Paragraph Char"/>
    <w:aliases w:val="Body of text Char,List Paragraph1 Char"/>
    <w:link w:val="ListParagraph"/>
    <w:uiPriority w:val="99"/>
    <w:rsid w:val="00C80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1646D1-B9EA-408C-B722-C2DA5ACC8285}" type="doc">
      <dgm:prSet loTypeId="urn:microsoft.com/office/officeart/2005/8/layout/venn1" loCatId="relationship" qsTypeId="urn:microsoft.com/office/officeart/2005/8/quickstyle/simple1" qsCatId="simple" csTypeId="urn:microsoft.com/office/officeart/2005/8/colors/accent1_2" csCatId="accent1" phldr="1"/>
      <dgm:spPr/>
    </dgm:pt>
    <dgm:pt modelId="{794A409E-B2C3-40A2-B208-266589B5777A}">
      <dgm:prSet phldrT="[Text]" custT="1"/>
      <dgm:spPr/>
      <dgm:t>
        <a:bodyPr/>
        <a:lstStyle/>
        <a:p>
          <a:r>
            <a:rPr lang="en-US" sz="1400">
              <a:latin typeface="Times New Roman" pitchFamily="18" charset="0"/>
              <a:cs typeface="Times New Roman" pitchFamily="18" charset="0"/>
            </a:rPr>
            <a:t>perilaku </a:t>
          </a:r>
        </a:p>
      </dgm:t>
    </dgm:pt>
    <dgm:pt modelId="{F09AD7C5-E124-4F05-A693-1DDEF6EAC109}" type="parTrans" cxnId="{32C82DBD-1B88-4362-A210-8177208682E9}">
      <dgm:prSet/>
      <dgm:spPr/>
      <dgm:t>
        <a:bodyPr/>
        <a:lstStyle/>
        <a:p>
          <a:endParaRPr lang="en-US"/>
        </a:p>
      </dgm:t>
    </dgm:pt>
    <dgm:pt modelId="{AB20BC7E-668F-4DD6-B276-7CBB4D8814A5}" type="sibTrans" cxnId="{32C82DBD-1B88-4362-A210-8177208682E9}">
      <dgm:prSet/>
      <dgm:spPr/>
      <dgm:t>
        <a:bodyPr/>
        <a:lstStyle/>
        <a:p>
          <a:endParaRPr lang="en-US"/>
        </a:p>
      </dgm:t>
    </dgm:pt>
    <dgm:pt modelId="{6677383F-F15D-45E6-B96D-3DD81B7DD464}">
      <dgm:prSet phldrT="[Text]" custT="1"/>
      <dgm:spPr/>
      <dgm:t>
        <a:bodyPr/>
        <a:lstStyle/>
        <a:p>
          <a:r>
            <a:rPr lang="en-US" sz="1400">
              <a:latin typeface="Times New Roman" pitchFamily="18" charset="0"/>
              <a:cs typeface="Times New Roman" pitchFamily="18" charset="0"/>
            </a:rPr>
            <a:t>komunikasi dan bahasa </a:t>
          </a:r>
        </a:p>
      </dgm:t>
    </dgm:pt>
    <dgm:pt modelId="{51E93F71-D4CA-4F30-BDAD-EF2B5BF0F9C0}" type="parTrans" cxnId="{2C768455-3C36-4EC1-9FC3-913CA2E00A27}">
      <dgm:prSet/>
      <dgm:spPr/>
      <dgm:t>
        <a:bodyPr/>
        <a:lstStyle/>
        <a:p>
          <a:endParaRPr lang="en-US"/>
        </a:p>
      </dgm:t>
    </dgm:pt>
    <dgm:pt modelId="{4ADF3725-A992-423C-A92B-255E4C82B5CC}" type="sibTrans" cxnId="{2C768455-3C36-4EC1-9FC3-913CA2E00A27}">
      <dgm:prSet/>
      <dgm:spPr/>
      <dgm:t>
        <a:bodyPr/>
        <a:lstStyle/>
        <a:p>
          <a:endParaRPr lang="en-US"/>
        </a:p>
      </dgm:t>
    </dgm:pt>
    <dgm:pt modelId="{849D3862-4281-4983-AD15-25032DCB75F8}">
      <dgm:prSet phldrT="[Text]" custT="1"/>
      <dgm:spPr/>
      <dgm:t>
        <a:bodyPr/>
        <a:lstStyle/>
        <a:p>
          <a:r>
            <a:rPr lang="en-US" sz="1400">
              <a:latin typeface="Times New Roman" pitchFamily="18" charset="0"/>
              <a:cs typeface="Times New Roman" pitchFamily="18" charset="0"/>
            </a:rPr>
            <a:t>interaksi sosial</a:t>
          </a:r>
        </a:p>
      </dgm:t>
    </dgm:pt>
    <dgm:pt modelId="{DF34D077-82DD-4927-A37C-8176E4546738}" type="parTrans" cxnId="{69CB621D-5481-4409-96B9-09E0A6BF7519}">
      <dgm:prSet/>
      <dgm:spPr/>
      <dgm:t>
        <a:bodyPr/>
        <a:lstStyle/>
        <a:p>
          <a:endParaRPr lang="en-US"/>
        </a:p>
      </dgm:t>
    </dgm:pt>
    <dgm:pt modelId="{87A5545E-2872-45E8-845C-9147D2754230}" type="sibTrans" cxnId="{69CB621D-5481-4409-96B9-09E0A6BF7519}">
      <dgm:prSet/>
      <dgm:spPr/>
      <dgm:t>
        <a:bodyPr/>
        <a:lstStyle/>
        <a:p>
          <a:endParaRPr lang="en-US"/>
        </a:p>
      </dgm:t>
    </dgm:pt>
    <dgm:pt modelId="{15FAB2EB-E6EB-4DC2-BD65-948320C32AB3}" type="pres">
      <dgm:prSet presAssocID="{701646D1-B9EA-408C-B722-C2DA5ACC8285}" presName="compositeShape" presStyleCnt="0">
        <dgm:presLayoutVars>
          <dgm:chMax val="7"/>
          <dgm:dir/>
          <dgm:resizeHandles val="exact"/>
        </dgm:presLayoutVars>
      </dgm:prSet>
      <dgm:spPr/>
    </dgm:pt>
    <dgm:pt modelId="{745C2B71-CB8F-473A-A4B4-144AC05B2505}" type="pres">
      <dgm:prSet presAssocID="{794A409E-B2C3-40A2-B208-266589B5777A}" presName="circ1" presStyleLbl="vennNode1" presStyleIdx="0" presStyleCnt="3" custScaleX="126375" custScaleY="127308" custLinFactNeighborX="-42398" custLinFactNeighborY="-41169"/>
      <dgm:spPr/>
      <dgm:t>
        <a:bodyPr/>
        <a:lstStyle/>
        <a:p>
          <a:endParaRPr lang="en-US"/>
        </a:p>
      </dgm:t>
    </dgm:pt>
    <dgm:pt modelId="{71A56565-94A7-48A2-B493-0C70856E661A}" type="pres">
      <dgm:prSet presAssocID="{794A409E-B2C3-40A2-B208-266589B5777A}" presName="circ1Tx" presStyleLbl="revTx" presStyleIdx="0" presStyleCnt="0">
        <dgm:presLayoutVars>
          <dgm:chMax val="0"/>
          <dgm:chPref val="0"/>
          <dgm:bulletEnabled val="1"/>
        </dgm:presLayoutVars>
      </dgm:prSet>
      <dgm:spPr/>
      <dgm:t>
        <a:bodyPr/>
        <a:lstStyle/>
        <a:p>
          <a:endParaRPr lang="en-US"/>
        </a:p>
      </dgm:t>
    </dgm:pt>
    <dgm:pt modelId="{05A0826C-B84A-48C3-9F7C-F3D46D5740DB}" type="pres">
      <dgm:prSet presAssocID="{6677383F-F15D-45E6-B96D-3DD81B7DD464}" presName="circ2" presStyleLbl="vennNode1" presStyleIdx="1" presStyleCnt="3" custScaleX="136675" custScaleY="126394" custLinFactNeighborX="-42398" custLinFactNeighborY="-9831"/>
      <dgm:spPr/>
      <dgm:t>
        <a:bodyPr/>
        <a:lstStyle/>
        <a:p>
          <a:endParaRPr lang="en-US"/>
        </a:p>
      </dgm:t>
    </dgm:pt>
    <dgm:pt modelId="{B62A0012-0A08-4E7F-A091-B8B1EF738D76}" type="pres">
      <dgm:prSet presAssocID="{6677383F-F15D-45E6-B96D-3DD81B7DD464}" presName="circ2Tx" presStyleLbl="revTx" presStyleIdx="0" presStyleCnt="0">
        <dgm:presLayoutVars>
          <dgm:chMax val="0"/>
          <dgm:chPref val="0"/>
          <dgm:bulletEnabled val="1"/>
        </dgm:presLayoutVars>
      </dgm:prSet>
      <dgm:spPr/>
      <dgm:t>
        <a:bodyPr/>
        <a:lstStyle/>
        <a:p>
          <a:endParaRPr lang="en-US"/>
        </a:p>
      </dgm:t>
    </dgm:pt>
    <dgm:pt modelId="{FB3A05FD-7B8E-4B33-8554-E61CE8D68BB5}" type="pres">
      <dgm:prSet presAssocID="{849D3862-4281-4983-AD15-25032DCB75F8}" presName="circ3" presStyleLbl="vennNode1" presStyleIdx="2" presStyleCnt="3" custScaleX="127597" custScaleY="132439" custLinFactNeighborX="-46700" custLinFactNeighborY="-10446"/>
      <dgm:spPr/>
      <dgm:t>
        <a:bodyPr/>
        <a:lstStyle/>
        <a:p>
          <a:endParaRPr lang="en-US"/>
        </a:p>
      </dgm:t>
    </dgm:pt>
    <dgm:pt modelId="{746E6EDB-62CA-4DD4-AE05-7C0D81E404F5}" type="pres">
      <dgm:prSet presAssocID="{849D3862-4281-4983-AD15-25032DCB75F8}" presName="circ3Tx" presStyleLbl="revTx" presStyleIdx="0" presStyleCnt="0">
        <dgm:presLayoutVars>
          <dgm:chMax val="0"/>
          <dgm:chPref val="0"/>
          <dgm:bulletEnabled val="1"/>
        </dgm:presLayoutVars>
      </dgm:prSet>
      <dgm:spPr/>
      <dgm:t>
        <a:bodyPr/>
        <a:lstStyle/>
        <a:p>
          <a:endParaRPr lang="en-US"/>
        </a:p>
      </dgm:t>
    </dgm:pt>
  </dgm:ptLst>
  <dgm:cxnLst>
    <dgm:cxn modelId="{FB6D0043-216F-4689-B836-CBBBCBECCE21}" type="presOf" srcId="{701646D1-B9EA-408C-B722-C2DA5ACC8285}" destId="{15FAB2EB-E6EB-4DC2-BD65-948320C32AB3}" srcOrd="0" destOrd="0" presId="urn:microsoft.com/office/officeart/2005/8/layout/venn1"/>
    <dgm:cxn modelId="{D3635026-5077-4597-8813-B066D982C69F}" type="presOf" srcId="{6677383F-F15D-45E6-B96D-3DD81B7DD464}" destId="{05A0826C-B84A-48C3-9F7C-F3D46D5740DB}" srcOrd="0" destOrd="0" presId="urn:microsoft.com/office/officeart/2005/8/layout/venn1"/>
    <dgm:cxn modelId="{F14BE51E-E64F-4BC6-A9EB-FC08E3A7306D}" type="presOf" srcId="{849D3862-4281-4983-AD15-25032DCB75F8}" destId="{746E6EDB-62CA-4DD4-AE05-7C0D81E404F5}" srcOrd="1" destOrd="0" presId="urn:microsoft.com/office/officeart/2005/8/layout/venn1"/>
    <dgm:cxn modelId="{8CEFDF94-0DBA-4A93-A490-29F46D9D4C49}" type="presOf" srcId="{849D3862-4281-4983-AD15-25032DCB75F8}" destId="{FB3A05FD-7B8E-4B33-8554-E61CE8D68BB5}" srcOrd="0" destOrd="0" presId="urn:microsoft.com/office/officeart/2005/8/layout/venn1"/>
    <dgm:cxn modelId="{FA2BFB6E-0D1C-4B12-86CF-5A74C6B8DD91}" type="presOf" srcId="{794A409E-B2C3-40A2-B208-266589B5777A}" destId="{71A56565-94A7-48A2-B493-0C70856E661A}" srcOrd="1" destOrd="0" presId="urn:microsoft.com/office/officeart/2005/8/layout/venn1"/>
    <dgm:cxn modelId="{69CB621D-5481-4409-96B9-09E0A6BF7519}" srcId="{701646D1-B9EA-408C-B722-C2DA5ACC8285}" destId="{849D3862-4281-4983-AD15-25032DCB75F8}" srcOrd="2" destOrd="0" parTransId="{DF34D077-82DD-4927-A37C-8176E4546738}" sibTransId="{87A5545E-2872-45E8-845C-9147D2754230}"/>
    <dgm:cxn modelId="{32C82DBD-1B88-4362-A210-8177208682E9}" srcId="{701646D1-B9EA-408C-B722-C2DA5ACC8285}" destId="{794A409E-B2C3-40A2-B208-266589B5777A}" srcOrd="0" destOrd="0" parTransId="{F09AD7C5-E124-4F05-A693-1DDEF6EAC109}" sibTransId="{AB20BC7E-668F-4DD6-B276-7CBB4D8814A5}"/>
    <dgm:cxn modelId="{2C768455-3C36-4EC1-9FC3-913CA2E00A27}" srcId="{701646D1-B9EA-408C-B722-C2DA5ACC8285}" destId="{6677383F-F15D-45E6-B96D-3DD81B7DD464}" srcOrd="1" destOrd="0" parTransId="{51E93F71-D4CA-4F30-BDAD-EF2B5BF0F9C0}" sibTransId="{4ADF3725-A992-423C-A92B-255E4C82B5CC}"/>
    <dgm:cxn modelId="{5E7DECF3-BDCA-4BAF-B5E3-7B28A210DBB6}" type="presOf" srcId="{6677383F-F15D-45E6-B96D-3DD81B7DD464}" destId="{B62A0012-0A08-4E7F-A091-B8B1EF738D76}" srcOrd="1" destOrd="0" presId="urn:microsoft.com/office/officeart/2005/8/layout/venn1"/>
    <dgm:cxn modelId="{A98E74C3-A19E-4C7F-A06B-DD84555F9A19}" type="presOf" srcId="{794A409E-B2C3-40A2-B208-266589B5777A}" destId="{745C2B71-CB8F-473A-A4B4-144AC05B2505}" srcOrd="0" destOrd="0" presId="urn:microsoft.com/office/officeart/2005/8/layout/venn1"/>
    <dgm:cxn modelId="{45D7FB92-5C1A-4BE4-A295-0CCA9E4DD7A7}" type="presParOf" srcId="{15FAB2EB-E6EB-4DC2-BD65-948320C32AB3}" destId="{745C2B71-CB8F-473A-A4B4-144AC05B2505}" srcOrd="0" destOrd="0" presId="urn:microsoft.com/office/officeart/2005/8/layout/venn1"/>
    <dgm:cxn modelId="{BA0C68C1-E28E-4074-BD38-B3A17C8BF1ED}" type="presParOf" srcId="{15FAB2EB-E6EB-4DC2-BD65-948320C32AB3}" destId="{71A56565-94A7-48A2-B493-0C70856E661A}" srcOrd="1" destOrd="0" presId="urn:microsoft.com/office/officeart/2005/8/layout/venn1"/>
    <dgm:cxn modelId="{E6218628-2987-4AD9-BBDC-406973B6ADA6}" type="presParOf" srcId="{15FAB2EB-E6EB-4DC2-BD65-948320C32AB3}" destId="{05A0826C-B84A-48C3-9F7C-F3D46D5740DB}" srcOrd="2" destOrd="0" presId="urn:microsoft.com/office/officeart/2005/8/layout/venn1"/>
    <dgm:cxn modelId="{CC1CEA0D-162F-4B52-848F-7BD787BB1240}" type="presParOf" srcId="{15FAB2EB-E6EB-4DC2-BD65-948320C32AB3}" destId="{B62A0012-0A08-4E7F-A091-B8B1EF738D76}" srcOrd="3" destOrd="0" presId="urn:microsoft.com/office/officeart/2005/8/layout/venn1"/>
    <dgm:cxn modelId="{6251B55C-9396-4B42-89AA-F75DC9318F27}" type="presParOf" srcId="{15FAB2EB-E6EB-4DC2-BD65-948320C32AB3}" destId="{FB3A05FD-7B8E-4B33-8554-E61CE8D68BB5}" srcOrd="4" destOrd="0" presId="urn:microsoft.com/office/officeart/2005/8/layout/venn1"/>
    <dgm:cxn modelId="{F4F44E2A-3D0C-486E-98B7-E9A21D94ED27}" type="presParOf" srcId="{15FAB2EB-E6EB-4DC2-BD65-948320C32AB3}" destId="{746E6EDB-62CA-4DD4-AE05-7C0D81E404F5}"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5C2B71-CB8F-473A-A4B4-144AC05B2505}">
      <dsp:nvSpPr>
        <dsp:cNvPr id="0" name=""/>
        <dsp:cNvSpPr/>
      </dsp:nvSpPr>
      <dsp:spPr>
        <a:xfrm>
          <a:off x="642962" y="-236140"/>
          <a:ext cx="2321738" cy="2338879"/>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perilaku </a:t>
          </a:r>
        </a:p>
      </dsp:txBody>
      <dsp:txXfrm>
        <a:off x="952527" y="173163"/>
        <a:ext cx="1702608" cy="1052495"/>
      </dsp:txXfrm>
    </dsp:sp>
    <dsp:sp modelId="{05A0826C-B84A-48C3-9F7C-F3D46D5740DB}">
      <dsp:nvSpPr>
        <dsp:cNvPr id="0" name=""/>
        <dsp:cNvSpPr/>
      </dsp:nvSpPr>
      <dsp:spPr>
        <a:xfrm>
          <a:off x="1211263" y="739880"/>
          <a:ext cx="2510968" cy="232208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komunikasi dan bahasa </a:t>
          </a:r>
        </a:p>
      </dsp:txBody>
      <dsp:txXfrm>
        <a:off x="1979201" y="1339753"/>
        <a:ext cx="1506581" cy="1277148"/>
      </dsp:txXfrm>
    </dsp:sp>
    <dsp:sp modelId="{FB3A05FD-7B8E-4B33-8554-E61CE8D68BB5}">
      <dsp:nvSpPr>
        <dsp:cNvPr id="0" name=""/>
        <dsp:cNvSpPr/>
      </dsp:nvSpPr>
      <dsp:spPr>
        <a:xfrm>
          <a:off x="0" y="673053"/>
          <a:ext cx="2344189" cy="243314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latin typeface="Times New Roman" pitchFamily="18" charset="0"/>
              <a:cs typeface="Times New Roman" pitchFamily="18" charset="0"/>
            </a:rPr>
            <a:t>interaksi sosial</a:t>
          </a:r>
        </a:p>
      </dsp:txBody>
      <dsp:txXfrm>
        <a:off x="220744" y="1301615"/>
        <a:ext cx="1406513" cy="133823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EDF46-8262-4EE9-9326-55AD1977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21</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61</cp:revision>
  <cp:lastPrinted>2018-06-26T12:36:00Z</cp:lastPrinted>
  <dcterms:created xsi:type="dcterms:W3CDTF">2018-02-05T13:31:00Z</dcterms:created>
  <dcterms:modified xsi:type="dcterms:W3CDTF">2018-07-04T12:30:00Z</dcterms:modified>
</cp:coreProperties>
</file>