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4F" w:rsidRPr="003D6440" w:rsidRDefault="0056474F" w:rsidP="0056474F">
      <w:pPr>
        <w:spacing w:line="360" w:lineRule="auto"/>
        <w:jc w:val="center"/>
        <w:rPr>
          <w:b/>
          <w:bCs/>
        </w:rPr>
      </w:pPr>
      <w:r w:rsidRPr="003D6440">
        <w:rPr>
          <w:noProof/>
          <w:lang w:val="id-ID" w:eastAsia="id-ID"/>
        </w:rPr>
        <w:drawing>
          <wp:anchor distT="0" distB="0" distL="114300" distR="114300" simplePos="0" relativeHeight="251660288" behindDoc="0" locked="0" layoutInCell="1" allowOverlap="1" wp14:anchorId="290E5382" wp14:editId="25A67CBE">
            <wp:simplePos x="0" y="0"/>
            <wp:positionH relativeFrom="column">
              <wp:posOffset>2207632</wp:posOffset>
            </wp:positionH>
            <wp:positionV relativeFrom="paragraph">
              <wp:posOffset>223148</wp:posOffset>
            </wp:positionV>
            <wp:extent cx="1242192" cy="1187669"/>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3169" cy="1207725"/>
                    </a:xfrm>
                    <a:prstGeom prst="rect">
                      <a:avLst/>
                    </a:prstGeom>
                    <a:noFill/>
                    <a:ln w="9525">
                      <a:noFill/>
                      <a:miter lim="800000"/>
                      <a:headEnd/>
                      <a:tailEnd/>
                    </a:ln>
                  </pic:spPr>
                </pic:pic>
              </a:graphicData>
            </a:graphic>
          </wp:anchor>
        </w:drawing>
      </w:r>
    </w:p>
    <w:p w:rsidR="0056474F" w:rsidRPr="003D6440" w:rsidRDefault="0056474F" w:rsidP="0056474F">
      <w:pPr>
        <w:spacing w:line="360" w:lineRule="auto"/>
        <w:jc w:val="center"/>
        <w:rPr>
          <w:b/>
          <w:bCs/>
          <w:lang w:val="id-ID"/>
        </w:rPr>
      </w:pPr>
    </w:p>
    <w:p w:rsidR="0056474F" w:rsidRPr="003D6440" w:rsidRDefault="0056474F" w:rsidP="0056474F">
      <w:pPr>
        <w:spacing w:line="360" w:lineRule="auto"/>
        <w:jc w:val="center"/>
        <w:rPr>
          <w:b/>
          <w:bCs/>
          <w:lang w:val="id-ID"/>
        </w:rPr>
      </w:pPr>
    </w:p>
    <w:p w:rsidR="0056474F" w:rsidRPr="003D6440" w:rsidRDefault="0056474F" w:rsidP="0056474F">
      <w:pPr>
        <w:spacing w:line="360" w:lineRule="auto"/>
        <w:jc w:val="center"/>
        <w:rPr>
          <w:b/>
          <w:bCs/>
          <w:lang w:val="id-ID"/>
        </w:rPr>
      </w:pPr>
    </w:p>
    <w:p w:rsidR="0056474F" w:rsidRPr="003D6440" w:rsidRDefault="0056474F" w:rsidP="0056474F">
      <w:pPr>
        <w:spacing w:line="360" w:lineRule="auto"/>
        <w:jc w:val="center"/>
        <w:rPr>
          <w:b/>
          <w:bCs/>
          <w:lang w:val="id-ID"/>
        </w:rPr>
      </w:pPr>
    </w:p>
    <w:p w:rsidR="0056474F" w:rsidRPr="003D6440" w:rsidRDefault="0056474F" w:rsidP="0056474F">
      <w:pPr>
        <w:spacing w:line="360" w:lineRule="auto"/>
        <w:jc w:val="center"/>
        <w:rPr>
          <w:b/>
          <w:bCs/>
          <w:lang w:val="sv-SE"/>
        </w:rPr>
      </w:pPr>
      <w:r w:rsidRPr="003D6440">
        <w:rPr>
          <w:b/>
          <w:bCs/>
          <w:lang w:val="sv-SE"/>
        </w:rPr>
        <w:t xml:space="preserve"> </w:t>
      </w:r>
    </w:p>
    <w:p w:rsidR="00CF6E55" w:rsidRPr="003D6440" w:rsidRDefault="00CF6E55" w:rsidP="0056474F">
      <w:pPr>
        <w:spacing w:line="360" w:lineRule="auto"/>
        <w:jc w:val="center"/>
        <w:rPr>
          <w:b/>
          <w:bCs/>
          <w:lang w:val="sv-SE"/>
        </w:rPr>
      </w:pPr>
    </w:p>
    <w:p w:rsidR="00CF6E55" w:rsidRPr="003D6440" w:rsidRDefault="00CF6E55" w:rsidP="0056474F">
      <w:pPr>
        <w:spacing w:line="360" w:lineRule="auto"/>
        <w:jc w:val="center"/>
        <w:rPr>
          <w:b/>
          <w:bCs/>
          <w:lang w:val="sv-SE"/>
        </w:rPr>
      </w:pPr>
    </w:p>
    <w:p w:rsidR="00CF6E55" w:rsidRPr="003D6440" w:rsidRDefault="00CF6E55" w:rsidP="0056474F">
      <w:pPr>
        <w:spacing w:line="360" w:lineRule="auto"/>
        <w:jc w:val="center"/>
        <w:rPr>
          <w:b/>
          <w:bCs/>
          <w:lang w:val="sv-SE"/>
        </w:rPr>
      </w:pPr>
    </w:p>
    <w:p w:rsidR="00CF6E55" w:rsidRPr="003D6440" w:rsidRDefault="00CF6E55" w:rsidP="0056474F">
      <w:pPr>
        <w:spacing w:line="360" w:lineRule="auto"/>
        <w:jc w:val="center"/>
        <w:rPr>
          <w:b/>
          <w:bCs/>
          <w:lang w:val="sv-SE"/>
        </w:rPr>
      </w:pPr>
    </w:p>
    <w:p w:rsidR="0056474F" w:rsidRPr="003D6440" w:rsidRDefault="0056474F" w:rsidP="0056474F">
      <w:pPr>
        <w:spacing w:line="360" w:lineRule="auto"/>
        <w:jc w:val="center"/>
        <w:rPr>
          <w:b/>
          <w:bCs/>
          <w:lang w:val="sv-SE"/>
        </w:rPr>
      </w:pPr>
      <w:r w:rsidRPr="003D6440">
        <w:rPr>
          <w:b/>
          <w:bCs/>
          <w:lang w:val="sv-SE"/>
        </w:rPr>
        <w:t xml:space="preserve">JURNAL </w:t>
      </w:r>
    </w:p>
    <w:p w:rsidR="0056474F" w:rsidRPr="003D6440" w:rsidRDefault="0056474F" w:rsidP="0056474F">
      <w:pPr>
        <w:spacing w:line="360" w:lineRule="auto"/>
        <w:rPr>
          <w:b/>
          <w:bCs/>
          <w:lang w:val="sv-SE"/>
        </w:rPr>
      </w:pPr>
      <w:r w:rsidRPr="003D6440">
        <w:rPr>
          <w:b/>
          <w:bCs/>
          <w:lang w:val="sv-SE"/>
        </w:rPr>
        <w:t xml:space="preserve"> </w:t>
      </w:r>
    </w:p>
    <w:p w:rsidR="0056474F" w:rsidRPr="003D6440" w:rsidRDefault="0056474F" w:rsidP="0056474F">
      <w:pPr>
        <w:spacing w:line="360" w:lineRule="auto"/>
        <w:rPr>
          <w:b/>
          <w:bCs/>
          <w:lang w:val="sv-SE"/>
        </w:rPr>
      </w:pPr>
    </w:p>
    <w:p w:rsidR="0056474F" w:rsidRPr="003D6440" w:rsidRDefault="0056474F" w:rsidP="0056474F">
      <w:pPr>
        <w:spacing w:line="360" w:lineRule="auto"/>
        <w:rPr>
          <w:b/>
          <w:bCs/>
          <w:lang w:val="sv-SE"/>
        </w:rPr>
      </w:pPr>
    </w:p>
    <w:p w:rsidR="006E405C" w:rsidRPr="003D6440" w:rsidRDefault="006E405C" w:rsidP="006E405C">
      <w:pPr>
        <w:jc w:val="center"/>
        <w:rPr>
          <w:b/>
        </w:rPr>
      </w:pPr>
      <w:r w:rsidRPr="003D6440">
        <w:rPr>
          <w:b/>
        </w:rPr>
        <w:t>KEMAMPUAN MENGENAL BANGUN DATAR (GEOMETRI) MENGGUNAKAN</w:t>
      </w:r>
    </w:p>
    <w:p w:rsidR="006E405C" w:rsidRPr="003D6440" w:rsidRDefault="006E405C" w:rsidP="006E405C">
      <w:pPr>
        <w:jc w:val="center"/>
        <w:rPr>
          <w:b/>
        </w:rPr>
      </w:pPr>
      <w:r w:rsidRPr="003D6440">
        <w:rPr>
          <w:b/>
          <w:i/>
        </w:rPr>
        <w:t xml:space="preserve"> </w:t>
      </w:r>
      <w:r w:rsidRPr="003D6440">
        <w:rPr>
          <w:b/>
        </w:rPr>
        <w:t xml:space="preserve">MEDIA </w:t>
      </w:r>
      <w:proofErr w:type="gramStart"/>
      <w:r w:rsidRPr="003D6440">
        <w:rPr>
          <w:b/>
          <w:i/>
          <w:lang w:val="id-ID"/>
        </w:rPr>
        <w:t xml:space="preserve">PUZZLE </w:t>
      </w:r>
      <w:r w:rsidRPr="003D6440">
        <w:rPr>
          <w:b/>
        </w:rPr>
        <w:t xml:space="preserve"> PADA</w:t>
      </w:r>
      <w:proofErr w:type="gramEnd"/>
      <w:r w:rsidRPr="003D6440">
        <w:rPr>
          <w:b/>
        </w:rPr>
        <w:t xml:space="preserve"> MURID TUNANETRA KELAS DASAR III </w:t>
      </w:r>
    </w:p>
    <w:p w:rsidR="006E405C" w:rsidRPr="003D6440" w:rsidRDefault="006E405C" w:rsidP="006E405C">
      <w:pPr>
        <w:jc w:val="center"/>
        <w:rPr>
          <w:b/>
          <w:lang w:val="id-ID"/>
        </w:rPr>
      </w:pPr>
      <w:r w:rsidRPr="003D6440">
        <w:rPr>
          <w:b/>
        </w:rPr>
        <w:t>DI SLB-A YAPTI MAKASSAR</w:t>
      </w:r>
    </w:p>
    <w:p w:rsidR="0086529B" w:rsidRPr="003D6440" w:rsidRDefault="0086529B" w:rsidP="0086529B">
      <w:pPr>
        <w:jc w:val="center"/>
        <w:rPr>
          <w:b/>
          <w:bCs/>
          <w:lang w:val="sv-SE"/>
        </w:rPr>
      </w:pPr>
    </w:p>
    <w:p w:rsidR="0086529B" w:rsidRPr="003D6440" w:rsidRDefault="0086529B" w:rsidP="0086529B">
      <w:pPr>
        <w:jc w:val="center"/>
        <w:rPr>
          <w:b/>
          <w:bCs/>
          <w:lang w:val="sv-SE"/>
        </w:rPr>
      </w:pPr>
    </w:p>
    <w:p w:rsidR="0086529B" w:rsidRPr="003D6440" w:rsidRDefault="0086529B" w:rsidP="0086529B">
      <w:pPr>
        <w:jc w:val="center"/>
        <w:rPr>
          <w:b/>
          <w:bCs/>
          <w:lang w:val="sv-SE"/>
        </w:rPr>
      </w:pPr>
    </w:p>
    <w:p w:rsidR="0086529B" w:rsidRPr="003D6440" w:rsidRDefault="0086529B" w:rsidP="0086529B">
      <w:pPr>
        <w:jc w:val="center"/>
        <w:rPr>
          <w:b/>
          <w:bCs/>
          <w:lang w:val="sv-SE"/>
        </w:rPr>
      </w:pPr>
    </w:p>
    <w:p w:rsidR="0086529B" w:rsidRPr="003D6440" w:rsidRDefault="0086529B" w:rsidP="0086529B">
      <w:pPr>
        <w:jc w:val="center"/>
        <w:rPr>
          <w:b/>
          <w:bCs/>
          <w:lang w:val="sv-SE"/>
        </w:rPr>
      </w:pPr>
    </w:p>
    <w:p w:rsidR="0086529B" w:rsidRPr="003D6440" w:rsidRDefault="0086529B" w:rsidP="0086529B">
      <w:pPr>
        <w:tabs>
          <w:tab w:val="left" w:pos="1134"/>
        </w:tabs>
        <w:jc w:val="center"/>
        <w:rPr>
          <w:b/>
          <w:bCs/>
        </w:rPr>
      </w:pPr>
      <w:r w:rsidRPr="003D6440">
        <w:rPr>
          <w:b/>
          <w:bCs/>
        </w:rPr>
        <w:t xml:space="preserve">NURMANSYAH </w:t>
      </w:r>
    </w:p>
    <w:p w:rsidR="0086529B" w:rsidRPr="003D6440" w:rsidRDefault="0086529B" w:rsidP="0086529B">
      <w:pPr>
        <w:jc w:val="center"/>
        <w:rPr>
          <w:b/>
          <w:bCs/>
          <w:lang w:val="sv-SE"/>
        </w:rPr>
      </w:pPr>
      <w:r w:rsidRPr="003D6440">
        <w:rPr>
          <w:b/>
          <w:lang w:val="sv-SE"/>
        </w:rPr>
        <w:t>1245040084</w:t>
      </w:r>
    </w:p>
    <w:p w:rsidR="0086529B" w:rsidRPr="003D6440" w:rsidRDefault="0086529B" w:rsidP="0086529B">
      <w:pPr>
        <w:jc w:val="center"/>
        <w:rPr>
          <w:b/>
          <w:bCs/>
          <w:lang w:val="sv-SE"/>
        </w:rPr>
      </w:pPr>
    </w:p>
    <w:p w:rsidR="0086529B" w:rsidRPr="003D6440" w:rsidRDefault="0086529B" w:rsidP="0086529B">
      <w:pPr>
        <w:jc w:val="center"/>
        <w:rPr>
          <w:b/>
          <w:bCs/>
          <w:lang w:val="id-ID"/>
        </w:rPr>
      </w:pPr>
    </w:p>
    <w:p w:rsidR="0086529B" w:rsidRPr="003D6440" w:rsidRDefault="0086529B" w:rsidP="0086529B">
      <w:pPr>
        <w:jc w:val="center"/>
        <w:rPr>
          <w:b/>
          <w:bCs/>
          <w:lang w:val="id-ID"/>
        </w:rPr>
      </w:pPr>
    </w:p>
    <w:p w:rsidR="0086529B" w:rsidRPr="003D6440" w:rsidRDefault="0086529B" w:rsidP="0086529B">
      <w:pPr>
        <w:jc w:val="center"/>
        <w:rPr>
          <w:b/>
          <w:bCs/>
        </w:rPr>
      </w:pPr>
    </w:p>
    <w:p w:rsidR="0086529B" w:rsidRPr="003D6440" w:rsidRDefault="0086529B" w:rsidP="0086529B">
      <w:pPr>
        <w:jc w:val="center"/>
        <w:rPr>
          <w:b/>
          <w:bCs/>
        </w:rPr>
      </w:pPr>
    </w:p>
    <w:p w:rsidR="0086529B" w:rsidRPr="003D6440" w:rsidRDefault="0086529B" w:rsidP="0086529B">
      <w:pPr>
        <w:jc w:val="center"/>
        <w:rPr>
          <w:b/>
          <w:bCs/>
        </w:rPr>
      </w:pPr>
    </w:p>
    <w:p w:rsidR="0086529B" w:rsidRPr="003D6440" w:rsidRDefault="0086529B" w:rsidP="0086529B">
      <w:pPr>
        <w:jc w:val="center"/>
        <w:rPr>
          <w:b/>
          <w:bCs/>
          <w:lang w:val="sv-SE"/>
        </w:rPr>
      </w:pPr>
      <w:r w:rsidRPr="003D6440">
        <w:rPr>
          <w:b/>
          <w:bCs/>
          <w:lang w:val="sv-SE"/>
        </w:rPr>
        <w:t>JURUSAN PENDIDIKAN LUAR BIASA</w:t>
      </w:r>
    </w:p>
    <w:p w:rsidR="0086529B" w:rsidRPr="003D6440" w:rsidRDefault="0086529B" w:rsidP="0086529B">
      <w:pPr>
        <w:jc w:val="center"/>
        <w:rPr>
          <w:b/>
          <w:bCs/>
          <w:lang w:val="sv-SE"/>
        </w:rPr>
      </w:pPr>
      <w:r w:rsidRPr="003D6440">
        <w:rPr>
          <w:b/>
          <w:bCs/>
          <w:lang w:val="sv-SE"/>
        </w:rPr>
        <w:t>FAKULTAS ILMU PENDIDIKAN</w:t>
      </w:r>
    </w:p>
    <w:p w:rsidR="0086529B" w:rsidRPr="003D6440" w:rsidRDefault="0086529B" w:rsidP="0086529B">
      <w:pPr>
        <w:jc w:val="center"/>
        <w:rPr>
          <w:b/>
          <w:bCs/>
          <w:lang w:val="sv-SE"/>
        </w:rPr>
      </w:pPr>
      <w:r w:rsidRPr="003D6440">
        <w:rPr>
          <w:b/>
          <w:bCs/>
          <w:lang w:val="sv-SE"/>
        </w:rPr>
        <w:t>UNIVERSITAS NEGERI MAKASSAR</w:t>
      </w:r>
    </w:p>
    <w:p w:rsidR="0086529B" w:rsidRPr="003D6440" w:rsidRDefault="0086529B" w:rsidP="0086529B">
      <w:pPr>
        <w:jc w:val="center"/>
        <w:rPr>
          <w:b/>
          <w:bCs/>
          <w:lang w:val="id-ID"/>
        </w:rPr>
      </w:pPr>
      <w:r w:rsidRPr="003D6440">
        <w:rPr>
          <w:b/>
          <w:bCs/>
          <w:lang w:val="sv-SE"/>
        </w:rPr>
        <w:t>201</w:t>
      </w:r>
      <w:r w:rsidR="006E405C" w:rsidRPr="003D6440">
        <w:rPr>
          <w:b/>
          <w:bCs/>
          <w:lang w:val="id-ID"/>
        </w:rPr>
        <w:t>8</w:t>
      </w:r>
    </w:p>
    <w:p w:rsidR="0056474F" w:rsidRPr="003D6440" w:rsidRDefault="0056474F" w:rsidP="0056474F">
      <w:pPr>
        <w:spacing w:line="360" w:lineRule="auto"/>
        <w:jc w:val="center"/>
        <w:rPr>
          <w:b/>
          <w:bCs/>
        </w:rPr>
      </w:pPr>
    </w:p>
    <w:p w:rsidR="0086529B" w:rsidRPr="003D6440" w:rsidRDefault="0086529B" w:rsidP="0056474F">
      <w:pPr>
        <w:spacing w:line="360" w:lineRule="auto"/>
        <w:jc w:val="center"/>
        <w:rPr>
          <w:b/>
          <w:bCs/>
        </w:rPr>
      </w:pPr>
    </w:p>
    <w:p w:rsidR="00CF6E55" w:rsidRPr="003D6440" w:rsidRDefault="00CF6E55" w:rsidP="0056474F">
      <w:pPr>
        <w:spacing w:line="360" w:lineRule="auto"/>
        <w:jc w:val="center"/>
        <w:rPr>
          <w:b/>
          <w:bCs/>
        </w:rPr>
      </w:pPr>
    </w:p>
    <w:p w:rsidR="00CF6E55" w:rsidRPr="003D6440" w:rsidRDefault="00CF6E55" w:rsidP="0056474F">
      <w:pPr>
        <w:spacing w:line="360" w:lineRule="auto"/>
        <w:jc w:val="center"/>
        <w:rPr>
          <w:b/>
          <w:bCs/>
        </w:rPr>
      </w:pPr>
    </w:p>
    <w:p w:rsidR="004B0CD1" w:rsidRPr="003D6440" w:rsidRDefault="004B0CD1" w:rsidP="004B0CD1">
      <w:pPr>
        <w:jc w:val="center"/>
        <w:rPr>
          <w:b/>
        </w:rPr>
      </w:pPr>
      <w:r w:rsidRPr="003D6440">
        <w:rPr>
          <w:b/>
        </w:rPr>
        <w:t>KEMAMPUAN MENGENAL BANGUN DATAR (GEOMETRI) MENGGUNAKAN</w:t>
      </w:r>
    </w:p>
    <w:p w:rsidR="004B0CD1" w:rsidRPr="003D6440" w:rsidRDefault="004B0CD1" w:rsidP="004B0CD1">
      <w:pPr>
        <w:jc w:val="center"/>
        <w:rPr>
          <w:b/>
        </w:rPr>
      </w:pPr>
      <w:r w:rsidRPr="003D6440">
        <w:rPr>
          <w:b/>
          <w:i/>
        </w:rPr>
        <w:t xml:space="preserve"> </w:t>
      </w:r>
      <w:r w:rsidRPr="003D6440">
        <w:rPr>
          <w:b/>
        </w:rPr>
        <w:t xml:space="preserve">MEDIA </w:t>
      </w:r>
      <w:proofErr w:type="gramStart"/>
      <w:r w:rsidRPr="003D6440">
        <w:rPr>
          <w:b/>
          <w:i/>
          <w:lang w:val="id-ID"/>
        </w:rPr>
        <w:t xml:space="preserve">PUZZLE </w:t>
      </w:r>
      <w:r w:rsidRPr="003D6440">
        <w:rPr>
          <w:b/>
        </w:rPr>
        <w:t xml:space="preserve"> PADA</w:t>
      </w:r>
      <w:proofErr w:type="gramEnd"/>
      <w:r w:rsidRPr="003D6440">
        <w:rPr>
          <w:b/>
        </w:rPr>
        <w:t xml:space="preserve"> MURID TUNANETRA KELAS DASAR III </w:t>
      </w:r>
    </w:p>
    <w:p w:rsidR="004B0CD1" w:rsidRPr="003D6440" w:rsidRDefault="004B0CD1" w:rsidP="004B0CD1">
      <w:pPr>
        <w:jc w:val="center"/>
        <w:rPr>
          <w:b/>
          <w:lang w:val="id-ID"/>
        </w:rPr>
      </w:pPr>
      <w:r w:rsidRPr="003D6440">
        <w:rPr>
          <w:b/>
        </w:rPr>
        <w:t>DI SLB-A YAPTI MAKASSAR</w:t>
      </w:r>
    </w:p>
    <w:p w:rsidR="004B0CD1" w:rsidRPr="003D6440" w:rsidRDefault="004B0CD1" w:rsidP="0056474F">
      <w:pPr>
        <w:spacing w:line="360" w:lineRule="auto"/>
        <w:jc w:val="center"/>
        <w:rPr>
          <w:b/>
          <w:lang w:val="id-ID"/>
        </w:rPr>
      </w:pPr>
    </w:p>
    <w:p w:rsidR="004B0CD1" w:rsidRPr="003D6440" w:rsidRDefault="004B0CD1" w:rsidP="004B0CD1">
      <w:pPr>
        <w:tabs>
          <w:tab w:val="left" w:pos="142"/>
          <w:tab w:val="left" w:pos="8647"/>
        </w:tabs>
        <w:spacing w:line="360" w:lineRule="auto"/>
        <w:ind w:right="170"/>
        <w:jc w:val="center"/>
        <w:rPr>
          <w:b/>
          <w:bCs/>
        </w:rPr>
      </w:pPr>
    </w:p>
    <w:p w:rsidR="004B0CD1" w:rsidRPr="003D6440" w:rsidRDefault="004B0CD1" w:rsidP="004B0CD1">
      <w:pPr>
        <w:spacing w:line="360" w:lineRule="auto"/>
        <w:jc w:val="center"/>
        <w:rPr>
          <w:b/>
        </w:rPr>
      </w:pPr>
      <w:r w:rsidRPr="003D6440">
        <w:rPr>
          <w:b/>
        </w:rPr>
        <w:t>PENDIDIKAN LUAR BIASA</w:t>
      </w:r>
    </w:p>
    <w:p w:rsidR="004B0CD1" w:rsidRPr="003D6440" w:rsidRDefault="004B0CD1" w:rsidP="004B0CD1">
      <w:pPr>
        <w:spacing w:line="360" w:lineRule="auto"/>
        <w:jc w:val="center"/>
        <w:rPr>
          <w:b/>
        </w:rPr>
      </w:pPr>
      <w:r w:rsidRPr="003D6440">
        <w:rPr>
          <w:b/>
        </w:rPr>
        <w:t>FAKULTAS ILMU PENDIDIKAN</w:t>
      </w:r>
    </w:p>
    <w:p w:rsidR="004B0CD1" w:rsidRPr="003D6440" w:rsidRDefault="004B0CD1" w:rsidP="004B0CD1">
      <w:pPr>
        <w:spacing w:line="360" w:lineRule="auto"/>
        <w:jc w:val="center"/>
        <w:rPr>
          <w:b/>
        </w:rPr>
      </w:pPr>
      <w:r w:rsidRPr="003D6440">
        <w:rPr>
          <w:b/>
        </w:rPr>
        <w:t>UNIVERSITAS NEGERI MAKASSAR</w:t>
      </w:r>
    </w:p>
    <w:p w:rsidR="004B0CD1" w:rsidRPr="003D6440" w:rsidRDefault="004B0CD1" w:rsidP="004B0CD1">
      <w:pPr>
        <w:spacing w:line="360" w:lineRule="auto"/>
        <w:rPr>
          <w:b/>
          <w:lang w:val="id-ID"/>
        </w:rPr>
      </w:pPr>
    </w:p>
    <w:p w:rsidR="0056474F" w:rsidRPr="003D6440" w:rsidRDefault="0056474F" w:rsidP="0056474F">
      <w:pPr>
        <w:spacing w:line="360" w:lineRule="auto"/>
        <w:jc w:val="center"/>
        <w:rPr>
          <w:lang w:val="sv-SE"/>
        </w:rPr>
      </w:pPr>
      <w:r w:rsidRPr="003D6440">
        <w:rPr>
          <w:b/>
        </w:rPr>
        <w:t>ABSTRAK</w:t>
      </w:r>
    </w:p>
    <w:p w:rsidR="0056474F" w:rsidRPr="003D6440" w:rsidRDefault="0056474F" w:rsidP="0056474F">
      <w:pPr>
        <w:spacing w:line="360" w:lineRule="auto"/>
        <w:jc w:val="center"/>
        <w:rPr>
          <w:lang w:val="sv-SE"/>
        </w:rPr>
      </w:pPr>
    </w:p>
    <w:p w:rsidR="00631775" w:rsidRPr="003D6440" w:rsidRDefault="00631775" w:rsidP="00AC7D04">
      <w:pPr>
        <w:spacing w:line="360" w:lineRule="auto"/>
        <w:jc w:val="both"/>
        <w:rPr>
          <w:color w:val="000000" w:themeColor="text1"/>
          <w:lang w:val="id-ID"/>
        </w:rPr>
      </w:pPr>
      <w:r w:rsidRPr="003D6440">
        <w:rPr>
          <w:b/>
          <w:color w:val="000000" w:themeColor="text1"/>
          <w:lang w:val="id-ID"/>
        </w:rPr>
        <w:t>NURMANSYAH</w:t>
      </w:r>
      <w:r w:rsidRPr="003D6440">
        <w:rPr>
          <w:b/>
          <w:color w:val="000000" w:themeColor="text1"/>
        </w:rPr>
        <w:t>,</w:t>
      </w:r>
      <w:r w:rsidRPr="003D6440">
        <w:rPr>
          <w:color w:val="000000" w:themeColor="text1"/>
        </w:rPr>
        <w:t xml:space="preserve">2017. </w:t>
      </w:r>
      <w:r w:rsidRPr="003D6440">
        <w:t xml:space="preserve"> </w:t>
      </w:r>
      <w:proofErr w:type="gramStart"/>
      <w:r w:rsidRPr="003D6440">
        <w:t>Kemampuan</w:t>
      </w:r>
      <w:r w:rsidRPr="003D6440">
        <w:rPr>
          <w:lang w:val="id-ID"/>
        </w:rPr>
        <w:t xml:space="preserve"> Mengenal Bangun Datar (Geometri) Me</w:t>
      </w:r>
      <w:r w:rsidRPr="003D6440">
        <w:t xml:space="preserve">nggunakan Media </w:t>
      </w:r>
      <w:r w:rsidRPr="003D6440">
        <w:rPr>
          <w:i/>
          <w:lang w:val="id-ID"/>
        </w:rPr>
        <w:t>Puzzle</w:t>
      </w:r>
      <w:r w:rsidRPr="003D6440">
        <w:rPr>
          <w:lang w:val="id-ID"/>
        </w:rPr>
        <w:t xml:space="preserve"> Pada Murid Tunanetra Di Kelas Dasar III di SLB-A YAPTI Makassar</w:t>
      </w:r>
      <w:r w:rsidRPr="003D6440">
        <w:rPr>
          <w:color w:val="000000" w:themeColor="text1"/>
        </w:rPr>
        <w:t>.</w:t>
      </w:r>
      <w:proofErr w:type="gramEnd"/>
      <w:r w:rsidRPr="003D6440">
        <w:rPr>
          <w:color w:val="000000" w:themeColor="text1"/>
        </w:rPr>
        <w:t xml:space="preserve"> </w:t>
      </w:r>
      <w:proofErr w:type="gramStart"/>
      <w:r w:rsidRPr="003D6440">
        <w:rPr>
          <w:color w:val="000000" w:themeColor="text1"/>
        </w:rPr>
        <w:t>Skripsi.</w:t>
      </w:r>
      <w:proofErr w:type="gramEnd"/>
      <w:r w:rsidRPr="003D6440">
        <w:rPr>
          <w:color w:val="000000" w:themeColor="text1"/>
        </w:rPr>
        <w:t xml:space="preserve"> </w:t>
      </w:r>
      <w:proofErr w:type="gramStart"/>
      <w:r w:rsidRPr="003D6440">
        <w:rPr>
          <w:color w:val="000000" w:themeColor="text1"/>
        </w:rPr>
        <w:t xml:space="preserve">Dibimbing oleh </w:t>
      </w:r>
      <w:r w:rsidRPr="003D6440">
        <w:rPr>
          <w:lang w:val="id-ID"/>
        </w:rPr>
        <w:t>Drs. H. Syamsuddin, M.</w:t>
      </w:r>
      <w:r w:rsidRPr="003D6440">
        <w:t xml:space="preserve"> </w:t>
      </w:r>
      <w:r w:rsidRPr="003D6440">
        <w:rPr>
          <w:lang w:val="id-ID"/>
        </w:rPr>
        <w:t>Si</w:t>
      </w:r>
      <w:r w:rsidRPr="003D6440">
        <w:t xml:space="preserve"> </w:t>
      </w:r>
      <w:r w:rsidRPr="003D6440">
        <w:rPr>
          <w:color w:val="000000" w:themeColor="text1"/>
        </w:rPr>
        <w:t>dan</w:t>
      </w:r>
      <w:r w:rsidR="006E405C" w:rsidRPr="003D6440">
        <w:rPr>
          <w:color w:val="000000" w:themeColor="text1"/>
          <w:lang w:val="id-ID"/>
        </w:rPr>
        <w:t xml:space="preserve"> </w:t>
      </w:r>
      <w:r w:rsidRPr="003D6440">
        <w:t xml:space="preserve">Drs. </w:t>
      </w:r>
      <w:r w:rsidRPr="003D6440">
        <w:rPr>
          <w:lang w:val="id-ID"/>
        </w:rPr>
        <w:t>Andi Budiman</w:t>
      </w:r>
      <w:r w:rsidRPr="003D6440">
        <w:t xml:space="preserve"> </w:t>
      </w:r>
      <w:r w:rsidRPr="003D6440">
        <w:rPr>
          <w:lang w:val="id-ID"/>
        </w:rPr>
        <w:t>M.Kes,</w:t>
      </w:r>
      <w:r w:rsidRPr="003D6440">
        <w:t xml:space="preserve"> Jurus</w:t>
      </w:r>
      <w:r w:rsidRPr="003D6440">
        <w:rPr>
          <w:color w:val="000000" w:themeColor="text1"/>
        </w:rPr>
        <w:t>an Pendidikan Luar Biasa Fakultas Ilmu Pendidikan Universitas Negeri Makassar.</w:t>
      </w:r>
      <w:proofErr w:type="gramEnd"/>
    </w:p>
    <w:p w:rsidR="0056474F" w:rsidRPr="003D6440" w:rsidRDefault="00631775" w:rsidP="00AC7D04">
      <w:pPr>
        <w:autoSpaceDE w:val="0"/>
        <w:autoSpaceDN w:val="0"/>
        <w:adjustRightInd w:val="0"/>
        <w:spacing w:line="360" w:lineRule="auto"/>
        <w:jc w:val="both"/>
        <w:rPr>
          <w:lang w:val="id-ID"/>
        </w:rPr>
      </w:pPr>
      <w:proofErr w:type="gramStart"/>
      <w:r w:rsidRPr="003D6440">
        <w:t xml:space="preserve">Masalah dalam penelitian ini yaitu </w:t>
      </w:r>
      <w:r w:rsidRPr="003D6440">
        <w:rPr>
          <w:lang w:val="id-ID"/>
        </w:rPr>
        <w:t>murid</w:t>
      </w:r>
      <w:r w:rsidRPr="003D6440">
        <w:t xml:space="preserve"> </w:t>
      </w:r>
      <w:r w:rsidRPr="003D6440">
        <w:rPr>
          <w:lang w:val="id-ID"/>
        </w:rPr>
        <w:t>tunanetra</w:t>
      </w:r>
      <w:r w:rsidRPr="003D6440">
        <w:t xml:space="preserve"> </w:t>
      </w:r>
      <w:r w:rsidRPr="003D6440">
        <w:rPr>
          <w:lang w:val="id-ID"/>
        </w:rPr>
        <w:t xml:space="preserve">yang </w:t>
      </w:r>
      <w:r w:rsidRPr="003D6440">
        <w:t>kurang</w:t>
      </w:r>
      <w:r w:rsidRPr="003D6440">
        <w:rPr>
          <w:lang w:val="id-ID"/>
        </w:rPr>
        <w:t xml:space="preserve"> mengenal</w:t>
      </w:r>
      <w:r w:rsidRPr="003D6440">
        <w:t xml:space="preserve"> dasar</w:t>
      </w:r>
      <w:r w:rsidRPr="003D6440">
        <w:rPr>
          <w:lang w:val="id-ID"/>
        </w:rPr>
        <w:t xml:space="preserve"> bangun datar (Geometri)</w:t>
      </w:r>
      <w:r w:rsidRPr="003D6440">
        <w:t xml:space="preserve"> kelas dasar </w:t>
      </w:r>
      <w:r w:rsidRPr="003D6440">
        <w:rPr>
          <w:lang w:val="id-ID"/>
        </w:rPr>
        <w:t>III</w:t>
      </w:r>
      <w:r w:rsidRPr="003D6440">
        <w:t xml:space="preserve"> di SLB</w:t>
      </w:r>
      <w:r w:rsidRPr="003D6440">
        <w:rPr>
          <w:lang w:val="id-ID"/>
        </w:rPr>
        <w:t>-A YAPTI Makassar.</w:t>
      </w:r>
      <w:proofErr w:type="gramEnd"/>
      <w:r w:rsidRPr="003D6440">
        <w:rPr>
          <w:lang w:val="id-ID"/>
        </w:rPr>
        <w:t xml:space="preserve"> </w:t>
      </w:r>
      <w:r w:rsidRPr="003D6440">
        <w:t xml:space="preserve">Rumusan masalah dalam penelitian ini adalah </w:t>
      </w:r>
      <w:r w:rsidRPr="003D6440">
        <w:rPr>
          <w:lang w:val="id-ID"/>
        </w:rPr>
        <w:t>“</w:t>
      </w:r>
      <w:r w:rsidRPr="003D6440">
        <w:t xml:space="preserve">Bagaimanakah Kemampuan Mengenal Bangun Datar (Geometri) Menggunakan media </w:t>
      </w:r>
      <w:r w:rsidRPr="003D6440">
        <w:rPr>
          <w:i/>
        </w:rPr>
        <w:t xml:space="preserve">Puzzle </w:t>
      </w:r>
      <w:r w:rsidRPr="003D6440">
        <w:t xml:space="preserve">Pada Murid Tunanetra di Kelas Dasat III SLB-A YAPTI </w:t>
      </w:r>
      <w:proofErr w:type="gramStart"/>
      <w:r w:rsidRPr="003D6440">
        <w:t>Makassar ?</w:t>
      </w:r>
      <w:proofErr w:type="gramEnd"/>
      <w:r w:rsidRPr="003D6440">
        <w:rPr>
          <w:lang w:val="id-ID"/>
        </w:rPr>
        <w:t>”</w:t>
      </w:r>
      <w:r w:rsidRPr="003D6440">
        <w:rPr>
          <w:bdr w:val="none" w:sz="0" w:space="0" w:color="auto" w:frame="1"/>
          <w:shd w:val="clear" w:color="auto" w:fill="FFFFFF"/>
        </w:rPr>
        <w:t xml:space="preserve">. </w:t>
      </w:r>
      <w:r w:rsidRPr="003D6440">
        <w:rPr>
          <w:lang w:val="id-ID"/>
        </w:rPr>
        <w:t xml:space="preserve">Tujuan </w:t>
      </w:r>
      <w:r w:rsidRPr="003D6440">
        <w:t xml:space="preserve">penelitian ini adalah </w:t>
      </w:r>
      <w:r w:rsidRPr="003D6440">
        <w:rPr>
          <w:lang w:val="id-ID"/>
        </w:rPr>
        <w:t>“</w:t>
      </w:r>
      <w:r w:rsidRPr="003D6440">
        <w:t>Untuk Mengetahui Gambaran M</w:t>
      </w:r>
      <w:r w:rsidRPr="003D6440">
        <w:rPr>
          <w:lang w:val="id-ID"/>
        </w:rPr>
        <w:t>en</w:t>
      </w:r>
      <w:r w:rsidRPr="003D6440">
        <w:t>ggunaan M</w:t>
      </w:r>
      <w:r w:rsidRPr="003D6440">
        <w:rPr>
          <w:lang w:val="id-ID"/>
        </w:rPr>
        <w:t xml:space="preserve">edia </w:t>
      </w:r>
      <w:r w:rsidRPr="003D6440">
        <w:rPr>
          <w:i/>
        </w:rPr>
        <w:t>P</w:t>
      </w:r>
      <w:r w:rsidRPr="003D6440">
        <w:rPr>
          <w:i/>
          <w:lang w:val="id-ID"/>
        </w:rPr>
        <w:t>uzzle</w:t>
      </w:r>
      <w:r w:rsidRPr="003D6440">
        <w:rPr>
          <w:i/>
        </w:rPr>
        <w:t xml:space="preserve"> </w:t>
      </w:r>
      <w:r w:rsidRPr="003D6440">
        <w:t>dalam</w:t>
      </w:r>
      <w:r w:rsidRPr="003D6440">
        <w:rPr>
          <w:lang w:val="id-ID"/>
        </w:rPr>
        <w:t xml:space="preserve"> </w:t>
      </w:r>
      <w:r w:rsidRPr="003D6440">
        <w:t>Mengenal</w:t>
      </w:r>
      <w:r w:rsidRPr="003D6440">
        <w:rPr>
          <w:lang w:val="id-ID"/>
        </w:rPr>
        <w:t xml:space="preserve"> Bangun Datar (Geometri) </w:t>
      </w:r>
      <w:r w:rsidRPr="003D6440">
        <w:t>Pada</w:t>
      </w:r>
      <w:r w:rsidRPr="003D6440">
        <w:rPr>
          <w:lang w:val="id-ID"/>
        </w:rPr>
        <w:t xml:space="preserve"> Murid Tunanetra di Kelas Dasar </w:t>
      </w:r>
      <w:r w:rsidRPr="003D6440">
        <w:t>III</w:t>
      </w:r>
      <w:r w:rsidRPr="003D6440">
        <w:rPr>
          <w:lang w:val="id-ID"/>
        </w:rPr>
        <w:t xml:space="preserve"> SLB-A YAPTI Makassa</w:t>
      </w:r>
      <w:r w:rsidRPr="003D6440">
        <w:t>r”</w:t>
      </w:r>
      <w:r w:rsidRPr="003D6440">
        <w:rPr>
          <w:lang w:val="sv-SE"/>
        </w:rPr>
        <w:t xml:space="preserve">. </w:t>
      </w:r>
      <w:proofErr w:type="gramStart"/>
      <w:r w:rsidRPr="003D6440">
        <w:t xml:space="preserve">Penelitian ini menggunakan pendekatan kuantitatif dan jenis penelitian deskriptif, yaitu untuk mengetahui kemampuan mengenal bangun datar (Geometri) </w:t>
      </w:r>
      <w:r w:rsidRPr="003D6440">
        <w:rPr>
          <w:lang w:val="nb-NO"/>
        </w:rPr>
        <w:t xml:space="preserve">pada </w:t>
      </w:r>
      <w:r w:rsidRPr="003D6440">
        <w:t xml:space="preserve">murid </w:t>
      </w:r>
      <w:r w:rsidRPr="003D6440">
        <w:rPr>
          <w:lang w:val="id-ID"/>
        </w:rPr>
        <w:t>tunanetr</w:t>
      </w:r>
      <w:r w:rsidRPr="003D6440">
        <w:t>a Kelas Dasar III sebelum dan se</w:t>
      </w:r>
      <w:r w:rsidRPr="003D6440">
        <w:rPr>
          <w:lang w:val="id-ID"/>
        </w:rPr>
        <w:t>sudah</w:t>
      </w:r>
      <w:r w:rsidRPr="003D6440">
        <w:t xml:space="preserve"> m</w:t>
      </w:r>
      <w:r w:rsidRPr="003D6440">
        <w:rPr>
          <w:lang w:val="id-ID"/>
        </w:rPr>
        <w:t>engguna</w:t>
      </w:r>
      <w:r w:rsidRPr="003D6440">
        <w:t>k</w:t>
      </w:r>
      <w:r w:rsidRPr="003D6440">
        <w:rPr>
          <w:lang w:val="id-ID"/>
        </w:rPr>
        <w:t>an</w:t>
      </w:r>
      <w:r w:rsidRPr="003D6440">
        <w:t xml:space="preserve"> </w:t>
      </w:r>
      <w:r w:rsidRPr="003D6440">
        <w:rPr>
          <w:lang w:val="id-ID"/>
        </w:rPr>
        <w:t>media</w:t>
      </w:r>
      <w:r w:rsidRPr="003D6440">
        <w:t xml:space="preserve"> </w:t>
      </w:r>
      <w:r w:rsidRPr="003D6440">
        <w:rPr>
          <w:i/>
          <w:lang w:val="id-ID"/>
        </w:rPr>
        <w:t>Puzzle</w:t>
      </w:r>
      <w:r w:rsidRPr="003D6440">
        <w:rPr>
          <w:i/>
        </w:rPr>
        <w:t xml:space="preserve"> </w:t>
      </w:r>
      <w:r w:rsidRPr="003D6440">
        <w:t>di SLB</w:t>
      </w:r>
      <w:r w:rsidRPr="003D6440">
        <w:rPr>
          <w:lang w:val="id-ID"/>
        </w:rPr>
        <w:t>-A YAPTI Makassar</w:t>
      </w:r>
      <w:r w:rsidRPr="003D6440">
        <w:t>.</w:t>
      </w:r>
      <w:proofErr w:type="gramEnd"/>
      <w:r w:rsidRPr="003D6440">
        <w:t xml:space="preserve"> </w:t>
      </w:r>
      <w:proofErr w:type="gramStart"/>
      <w:r w:rsidRPr="003D6440">
        <w:t>Teknik pengumpulan data yang digunakan adalah tes.</w:t>
      </w:r>
      <w:proofErr w:type="gramEnd"/>
      <w:r w:rsidRPr="003D6440">
        <w:t xml:space="preserve"> </w:t>
      </w:r>
      <w:proofErr w:type="gramStart"/>
      <w:r w:rsidRPr="003D6440">
        <w:t xml:space="preserve">Subjek dalam penelitian ini adalah murid </w:t>
      </w:r>
      <w:r w:rsidRPr="003D6440">
        <w:rPr>
          <w:i/>
          <w:lang w:val="id-ID"/>
        </w:rPr>
        <w:t>Tunanetra</w:t>
      </w:r>
      <w:r w:rsidRPr="003D6440">
        <w:rPr>
          <w:i/>
        </w:rPr>
        <w:t xml:space="preserve"> </w:t>
      </w:r>
      <w:r w:rsidRPr="003D6440">
        <w:t xml:space="preserve">Kelas Dasar </w:t>
      </w:r>
      <w:r w:rsidRPr="003D6440">
        <w:rPr>
          <w:lang w:val="id-ID"/>
        </w:rPr>
        <w:t>III</w:t>
      </w:r>
      <w:r w:rsidRPr="003D6440">
        <w:t xml:space="preserve"> yang berjumlah </w:t>
      </w:r>
      <w:r w:rsidRPr="003D6440">
        <w:rPr>
          <w:lang w:val="id-ID"/>
        </w:rPr>
        <w:t>dua</w:t>
      </w:r>
      <w:r w:rsidRPr="003D6440">
        <w:t xml:space="preserve"> orang murid.</w:t>
      </w:r>
      <w:proofErr w:type="gramEnd"/>
      <w:r w:rsidRPr="003D6440">
        <w:t xml:space="preserve"> </w:t>
      </w:r>
      <w:proofErr w:type="gramStart"/>
      <w:r w:rsidRPr="003D6440">
        <w:t>Teknik analisis data menggunakan analisis deskriptif kuantitatif.</w:t>
      </w:r>
      <w:proofErr w:type="gramEnd"/>
      <w:r w:rsidRPr="003D6440">
        <w:t xml:space="preserve"> Hasil penelitian menunjukkan bahwa kemampuan mengenal bangun datar (Geometri) </w:t>
      </w:r>
      <w:proofErr w:type="gramStart"/>
      <w:r w:rsidRPr="003D6440">
        <w:t>sebelum  men</w:t>
      </w:r>
      <w:r w:rsidRPr="003D6440">
        <w:rPr>
          <w:lang w:val="id-ID"/>
        </w:rPr>
        <w:t>gguna</w:t>
      </w:r>
      <w:r w:rsidRPr="003D6440">
        <w:t>k</w:t>
      </w:r>
      <w:r w:rsidRPr="003D6440">
        <w:rPr>
          <w:lang w:val="id-ID"/>
        </w:rPr>
        <w:t>an</w:t>
      </w:r>
      <w:proofErr w:type="gramEnd"/>
      <w:r w:rsidRPr="003D6440">
        <w:t xml:space="preserve"> </w:t>
      </w:r>
      <w:r w:rsidRPr="003D6440">
        <w:rPr>
          <w:lang w:val="id-ID"/>
        </w:rPr>
        <w:t>media</w:t>
      </w:r>
      <w:r w:rsidRPr="003D6440">
        <w:t xml:space="preserve"> </w:t>
      </w:r>
      <w:r w:rsidRPr="003D6440">
        <w:rPr>
          <w:i/>
          <w:lang w:val="id-ID"/>
        </w:rPr>
        <w:t>Puzzle</w:t>
      </w:r>
      <w:r w:rsidRPr="003D6440">
        <w:rPr>
          <w:i/>
        </w:rPr>
        <w:t xml:space="preserve"> </w:t>
      </w:r>
      <w:r w:rsidRPr="003D6440">
        <w:t>berada pada kategori cukup. Kemudian setelah men</w:t>
      </w:r>
      <w:r w:rsidRPr="003D6440">
        <w:rPr>
          <w:lang w:val="id-ID"/>
        </w:rPr>
        <w:t>gguna</w:t>
      </w:r>
      <w:r w:rsidRPr="003D6440">
        <w:t>k</w:t>
      </w:r>
      <w:r w:rsidRPr="003D6440">
        <w:rPr>
          <w:lang w:val="id-ID"/>
        </w:rPr>
        <w:t>an media</w:t>
      </w:r>
      <w:r w:rsidRPr="003D6440">
        <w:t xml:space="preserve"> </w:t>
      </w:r>
      <w:r w:rsidRPr="003D6440">
        <w:rPr>
          <w:i/>
          <w:lang w:val="id-ID"/>
        </w:rPr>
        <w:t>Puzzle</w:t>
      </w:r>
      <w:r w:rsidRPr="003D6440">
        <w:rPr>
          <w:i/>
        </w:rPr>
        <w:t xml:space="preserve"> </w:t>
      </w:r>
      <w:proofErr w:type="gramStart"/>
      <w:r w:rsidRPr="003D6440">
        <w:t>tedapat  kemampuan</w:t>
      </w:r>
      <w:proofErr w:type="gramEnd"/>
      <w:r w:rsidRPr="003D6440">
        <w:t xml:space="preserve"> mengenal bangun datar (Geometri) pada murid </w:t>
      </w:r>
      <w:r w:rsidRPr="003D6440">
        <w:rPr>
          <w:i/>
          <w:lang w:val="id-ID"/>
        </w:rPr>
        <w:t>Tunanetra</w:t>
      </w:r>
      <w:r w:rsidRPr="003D6440">
        <w:rPr>
          <w:i/>
        </w:rPr>
        <w:t xml:space="preserve"> </w:t>
      </w:r>
      <w:r w:rsidRPr="003D6440">
        <w:t xml:space="preserve">Kelas Dasar </w:t>
      </w:r>
      <w:r w:rsidRPr="003D6440">
        <w:rPr>
          <w:lang w:val="id-ID"/>
        </w:rPr>
        <w:t>II</w:t>
      </w:r>
      <w:r w:rsidRPr="003D6440">
        <w:t xml:space="preserve">I di </w:t>
      </w:r>
      <w:r w:rsidRPr="003D6440">
        <w:rPr>
          <w:lang w:val="id-ID"/>
        </w:rPr>
        <w:t xml:space="preserve">SLB-A YAPTI Makassar </w:t>
      </w:r>
      <w:r w:rsidRPr="003D6440">
        <w:t>yaitu berada pada kategori baik</w:t>
      </w:r>
      <w:r w:rsidRPr="003D6440">
        <w:rPr>
          <w:lang w:val="id-ID"/>
        </w:rPr>
        <w:t xml:space="preserve"> sekali</w:t>
      </w:r>
      <w:r w:rsidRPr="003D6440">
        <w:t xml:space="preserve">. Kesimpulan dari penelitian ini yaitu terdapat kemampuan </w:t>
      </w:r>
      <w:r w:rsidRPr="003D6440">
        <w:lastRenderedPageBreak/>
        <w:t xml:space="preserve">mengenal bangun datar (Geometri) pada murid </w:t>
      </w:r>
      <w:r w:rsidRPr="003D6440">
        <w:rPr>
          <w:lang w:val="id-ID"/>
        </w:rPr>
        <w:t>tunanetra</w:t>
      </w:r>
      <w:r w:rsidRPr="003D6440">
        <w:t xml:space="preserve"> kelas dasar III di </w:t>
      </w:r>
      <w:r w:rsidRPr="003D6440">
        <w:rPr>
          <w:lang w:val="id-ID"/>
        </w:rPr>
        <w:t>SLB-A YAPTI Makassar</w:t>
      </w:r>
      <w:r w:rsidRPr="003D6440">
        <w:t xml:space="preserve"> dari kategori cukup menjadi kategori baik</w:t>
      </w:r>
      <w:r w:rsidRPr="003D6440">
        <w:rPr>
          <w:lang w:val="id-ID"/>
        </w:rPr>
        <w:t xml:space="preserve"> sekali</w:t>
      </w:r>
      <w:r w:rsidRPr="003D6440">
        <w:t xml:space="preserve">, berarti </w:t>
      </w:r>
      <w:r w:rsidRPr="003D6440">
        <w:rPr>
          <w:lang w:val="id-ID"/>
        </w:rPr>
        <w:t>media</w:t>
      </w:r>
      <w:proofErr w:type="gramStart"/>
      <w:r w:rsidRPr="003D6440">
        <w:rPr>
          <w:i/>
          <w:lang w:val="id-ID"/>
        </w:rPr>
        <w:t>  Puzzle</w:t>
      </w:r>
      <w:proofErr w:type="gramEnd"/>
      <w:r w:rsidRPr="003D6440">
        <w:rPr>
          <w:i/>
        </w:rPr>
        <w:t xml:space="preserve"> </w:t>
      </w:r>
      <w:r w:rsidRPr="003D6440">
        <w:t xml:space="preserve"> ter</w:t>
      </w:r>
      <w:r w:rsidRPr="003D6440">
        <w:rPr>
          <w:lang w:val="id-ID"/>
        </w:rPr>
        <w:t>dapat</w:t>
      </w:r>
      <w:r w:rsidRPr="003D6440">
        <w:t xml:space="preserve"> kemampuan mengenal bangun datar (Geometri) pada murid </w:t>
      </w:r>
      <w:r w:rsidRPr="003D6440">
        <w:rPr>
          <w:lang w:val="id-ID"/>
        </w:rPr>
        <w:t>tunanetra</w:t>
      </w:r>
      <w:r w:rsidRPr="003D6440">
        <w:t> kelas dasar III di </w:t>
      </w:r>
      <w:r w:rsidRPr="003D6440">
        <w:rPr>
          <w:lang w:val="id-ID"/>
        </w:rPr>
        <w:t>SLB-A YAPTI Makassar.</w:t>
      </w:r>
    </w:p>
    <w:p w:rsidR="0056474F" w:rsidRPr="003D6440" w:rsidRDefault="0056474F" w:rsidP="0056474F">
      <w:pPr>
        <w:autoSpaceDE w:val="0"/>
        <w:autoSpaceDN w:val="0"/>
        <w:adjustRightInd w:val="0"/>
        <w:spacing w:line="360" w:lineRule="auto"/>
        <w:jc w:val="both"/>
        <w:rPr>
          <w:lang w:val="sv-SE"/>
        </w:rPr>
      </w:pPr>
    </w:p>
    <w:p w:rsidR="0056474F" w:rsidRPr="003D6440" w:rsidRDefault="00AC7D04" w:rsidP="0056474F">
      <w:pPr>
        <w:spacing w:after="220" w:line="360" w:lineRule="auto"/>
        <w:rPr>
          <w:b/>
          <w:lang w:val="id-ID"/>
        </w:rPr>
        <w:sectPr w:rsidR="0056474F" w:rsidRPr="003D6440" w:rsidSect="00443C30">
          <w:footerReference w:type="default" r:id="rId9"/>
          <w:pgSz w:w="12240" w:h="15840"/>
          <w:pgMar w:top="1701" w:right="1418" w:bottom="1418" w:left="1701" w:header="720" w:footer="720" w:gutter="0"/>
          <w:cols w:space="720"/>
          <w:docGrid w:linePitch="360"/>
        </w:sectPr>
      </w:pPr>
      <w:r w:rsidRPr="003D6440">
        <w:rPr>
          <w:b/>
          <w:lang w:val="id-ID"/>
        </w:rPr>
        <w:t xml:space="preserve">Kata kunci: </w:t>
      </w:r>
      <w:r w:rsidRPr="003D6440">
        <w:rPr>
          <w:b/>
          <w:i/>
          <w:lang w:val="id-ID"/>
        </w:rPr>
        <w:t>Tunanetra, Kemampuan Mengenal Bangun Datar (Geometri)</w:t>
      </w:r>
    </w:p>
    <w:p w:rsidR="0056474F" w:rsidRPr="003D6440" w:rsidRDefault="0056474F" w:rsidP="00AC7D04">
      <w:pPr>
        <w:tabs>
          <w:tab w:val="left" w:pos="3465"/>
          <w:tab w:val="center" w:pos="4111"/>
        </w:tabs>
        <w:spacing w:line="360" w:lineRule="auto"/>
        <w:rPr>
          <w:b/>
        </w:rPr>
      </w:pPr>
      <w:r w:rsidRPr="003D6440">
        <w:rPr>
          <w:b/>
        </w:rPr>
        <w:lastRenderedPageBreak/>
        <w:t>PENDAHULUAN</w:t>
      </w:r>
    </w:p>
    <w:p w:rsidR="0086529B" w:rsidRPr="003D6440" w:rsidRDefault="0086529B" w:rsidP="004B0CD1">
      <w:pPr>
        <w:autoSpaceDE w:val="0"/>
        <w:autoSpaceDN w:val="0"/>
        <w:adjustRightInd w:val="0"/>
        <w:spacing w:line="360" w:lineRule="auto"/>
        <w:ind w:firstLine="360"/>
        <w:jc w:val="both"/>
      </w:pPr>
      <w:r w:rsidRPr="003D6440">
        <w:t xml:space="preserve">Pendidikan pada dasarnya diperuntukkan untuk setiap warga Negara yang berusaha mengembangkan potensi diri melalui proses pembelajaran yang tersedia pada jalur, jenjang, dan jenis pendidikan tertentu. Pendidikan sangatlah penting, karena dalam pendidikan </w:t>
      </w:r>
      <w:proofErr w:type="gramStart"/>
      <w:r w:rsidRPr="003D6440">
        <w:t>akan</w:t>
      </w:r>
      <w:proofErr w:type="gramEnd"/>
      <w:r w:rsidRPr="003D6440">
        <w:t xml:space="preserve"> mendapatkan ilmu yang sangat berguna dan berarti bagi kehidupan setiap orang.</w:t>
      </w:r>
    </w:p>
    <w:p w:rsidR="0086529B" w:rsidRPr="003D6440" w:rsidRDefault="0086529B" w:rsidP="004B0CD1">
      <w:pPr>
        <w:autoSpaceDE w:val="0"/>
        <w:autoSpaceDN w:val="0"/>
        <w:adjustRightInd w:val="0"/>
        <w:spacing w:line="360" w:lineRule="auto"/>
        <w:ind w:firstLine="360"/>
        <w:jc w:val="both"/>
      </w:pPr>
      <w:r w:rsidRPr="003D6440">
        <w:t xml:space="preserve">   Undang-undang Nomor 20 Tahun 2003 tentang Sistem Pendidikan Nasional pasal 4 (5) bahwa “Pendidikan di selenggarakan dengan mengembangkan budaya membaca, menulis, dan berhitung bagi setiap warga masyarakat”.Dapat di simpulkan bahwa tidak hanya murid normal pada umumnya saja yang mendapat pendidikan yang sebagaimana mestinya murid berkebutuhan khusus pun berhak akan hal itu, untuk itu perlu penanganan sejak dini mulai bangku sekolah dasar.</w:t>
      </w:r>
    </w:p>
    <w:p w:rsidR="0086529B" w:rsidRPr="003D6440" w:rsidRDefault="0086529B" w:rsidP="004B0CD1">
      <w:pPr>
        <w:autoSpaceDE w:val="0"/>
        <w:autoSpaceDN w:val="0"/>
        <w:adjustRightInd w:val="0"/>
        <w:spacing w:line="360" w:lineRule="auto"/>
        <w:ind w:firstLine="360"/>
        <w:jc w:val="both"/>
        <w:rPr>
          <w:lang w:val="id-ID"/>
        </w:rPr>
      </w:pPr>
      <w:proofErr w:type="gramStart"/>
      <w:r w:rsidRPr="003D6440">
        <w:t xml:space="preserve">Fokus pembahasan dalam penelitian ini adalah peningkatan mengenal bangun datar </w:t>
      </w:r>
      <w:r w:rsidRPr="003D6440">
        <w:lastRenderedPageBreak/>
        <w:t>(geometri), tanpa menyampingkan hal-hal akademik lainnya, untuk dapat menguasai geometri perlu adanya modifikasi pembelajaran yang lebih menarik sebagai daya tarik untuk membuat murid lebih mengetahui tentang geometri untuk murid sekolah dasar.</w:t>
      </w:r>
      <w:proofErr w:type="gramEnd"/>
      <w:r w:rsidRPr="003D6440">
        <w:t xml:space="preserve">    </w:t>
      </w:r>
      <w:r w:rsidRPr="003D6440">
        <w:rPr>
          <w:lang w:val="id-ID"/>
        </w:rPr>
        <w:t>P</w:t>
      </w:r>
      <w:r w:rsidRPr="003D6440">
        <w:t>eneliti melakukan o</w:t>
      </w:r>
      <w:r w:rsidRPr="003D6440">
        <w:rPr>
          <w:lang w:val="id-ID"/>
        </w:rPr>
        <w:t>b</w:t>
      </w:r>
      <w:r w:rsidRPr="003D6440">
        <w:t xml:space="preserve">servasi dan PPL (Pengenalan Pengajaran Lapangan) pada tanggal 27 Januari sampai 28 juni  2016 di SLB-A YAPTI Makassar, murid </w:t>
      </w:r>
      <w:r w:rsidRPr="003D6440">
        <w:rPr>
          <w:lang w:val="id-ID"/>
        </w:rPr>
        <w:t>tunanetra</w:t>
      </w:r>
      <w:r w:rsidRPr="003D6440">
        <w:t xml:space="preserve"> kelas III  belum mampu  mengenal geometri (segi tiga, lingkaran, dan persegi)  meski sudah beberapa bulan melalui proses pembelajaran. </w:t>
      </w:r>
      <w:proofErr w:type="gramStart"/>
      <w:r w:rsidRPr="003D6440">
        <w:t>Ketika murid diminta untuk menyebutkan ketiga bangun datar tersebut murid tersebut belum mampu menyebutkannya dengan benar walaupun murid sudah meraba secara langsung.</w:t>
      </w:r>
      <w:proofErr w:type="gramEnd"/>
      <w:r w:rsidRPr="003D6440">
        <w:t xml:space="preserve"> </w:t>
      </w:r>
    </w:p>
    <w:p w:rsidR="0086529B" w:rsidRPr="003D6440" w:rsidRDefault="0086529B" w:rsidP="004B0CD1">
      <w:pPr>
        <w:autoSpaceDE w:val="0"/>
        <w:autoSpaceDN w:val="0"/>
        <w:adjustRightInd w:val="0"/>
        <w:spacing w:line="360" w:lineRule="auto"/>
        <w:jc w:val="both"/>
        <w:rPr>
          <w:lang w:val="id-ID"/>
        </w:rPr>
      </w:pPr>
      <w:r w:rsidRPr="003D6440">
        <w:t xml:space="preserve"> </w:t>
      </w:r>
      <w:r w:rsidR="004B0CD1" w:rsidRPr="003D6440">
        <w:rPr>
          <w:lang w:val="id-ID"/>
        </w:rPr>
        <w:tab/>
      </w:r>
      <w:r w:rsidRPr="003D6440">
        <w:t xml:space="preserve">Hasil observasi yang ditemukan di </w:t>
      </w:r>
      <w:r w:rsidRPr="003D6440">
        <w:rPr>
          <w:lang w:val="id-ID"/>
        </w:rPr>
        <w:t xml:space="preserve">Kelas </w:t>
      </w:r>
      <w:r w:rsidRPr="003D6440">
        <w:t>III</w:t>
      </w:r>
      <w:r w:rsidRPr="003D6440">
        <w:rPr>
          <w:lang w:val="id-ID"/>
        </w:rPr>
        <w:t xml:space="preserve"> SLB-A YAPTI Makassar </w:t>
      </w:r>
      <w:r w:rsidRPr="003D6440">
        <w:t xml:space="preserve">yang terlihat masih belum bisa mengenal bentuk geometri seperti </w:t>
      </w:r>
      <w:r w:rsidRPr="003D6440">
        <w:rPr>
          <w:lang w:val="id-ID"/>
        </w:rPr>
        <w:t>mengenal</w:t>
      </w:r>
      <w:r w:rsidRPr="003D6440">
        <w:t xml:space="preserve"> bentuk geometri (lingkaran, segitigadan </w:t>
      </w:r>
      <w:r w:rsidRPr="003D6440">
        <w:rPr>
          <w:lang w:val="id-ID"/>
        </w:rPr>
        <w:t>persegi</w:t>
      </w:r>
      <w:r w:rsidRPr="003D6440">
        <w:t xml:space="preserve">), kegiatan pembelajaran masih berpusat pada guru </w:t>
      </w:r>
      <w:r w:rsidRPr="003D6440">
        <w:lastRenderedPageBreak/>
        <w:t xml:space="preserve">dan kegiatanpembelajaran belum sesuai bagi </w:t>
      </w:r>
      <w:r w:rsidRPr="003D6440">
        <w:rPr>
          <w:lang w:val="id-ID"/>
        </w:rPr>
        <w:t xml:space="preserve">murid </w:t>
      </w:r>
      <w:r w:rsidRPr="003D6440">
        <w:t xml:space="preserve">Tunanetra dengan </w:t>
      </w:r>
      <w:proofErr w:type="gramStart"/>
      <w:r w:rsidRPr="003D6440">
        <w:t>cara</w:t>
      </w:r>
      <w:proofErr w:type="gramEnd"/>
      <w:r w:rsidRPr="003D6440">
        <w:t xml:space="preserve"> belajar melalui bermain. Peneliti melakukan tindakan untuk mengatasi permasalahan </w:t>
      </w:r>
      <w:r w:rsidRPr="003D6440">
        <w:rPr>
          <w:lang w:val="id-ID"/>
        </w:rPr>
        <w:t>mu</w:t>
      </w:r>
      <w:r w:rsidRPr="003D6440">
        <w:t>ri</w:t>
      </w:r>
      <w:r w:rsidRPr="003D6440">
        <w:rPr>
          <w:lang w:val="id-ID"/>
        </w:rPr>
        <w:t>d</w:t>
      </w:r>
      <w:r w:rsidRPr="003D6440">
        <w:t xml:space="preserve"> dalam mengenal bentuk geometri dengan </w:t>
      </w:r>
      <w:proofErr w:type="gramStart"/>
      <w:r w:rsidRPr="003D6440">
        <w:t>cara</w:t>
      </w:r>
      <w:proofErr w:type="gramEnd"/>
      <w:r w:rsidRPr="003D6440">
        <w:t xml:space="preserve"> bermain </w:t>
      </w:r>
      <w:r w:rsidRPr="003D6440">
        <w:rPr>
          <w:i/>
          <w:iCs/>
        </w:rPr>
        <w:t xml:space="preserve">puzzle </w:t>
      </w:r>
      <w:r w:rsidRPr="003D6440">
        <w:t xml:space="preserve">untuk meningkatkan kemampuan hasil belajar murid. </w:t>
      </w:r>
      <w:proofErr w:type="gramStart"/>
      <w:r w:rsidRPr="003D6440">
        <w:t>Bermain sangat bermanfaat bagi perkembangan otak murid.</w:t>
      </w:r>
      <w:proofErr w:type="gramEnd"/>
      <w:r w:rsidRPr="003D6440">
        <w:t xml:space="preserve"> </w:t>
      </w:r>
      <w:proofErr w:type="gramStart"/>
      <w:r w:rsidRPr="003D6440">
        <w:t xml:space="preserve">Bermain yang melatih penglihatan dan motorik murid seperti bermain </w:t>
      </w:r>
      <w:r w:rsidRPr="003D6440">
        <w:rPr>
          <w:i/>
          <w:iCs/>
        </w:rPr>
        <w:t>Puzzle.</w:t>
      </w:r>
      <w:proofErr w:type="gramEnd"/>
      <w:r w:rsidRPr="003D6440">
        <w:rPr>
          <w:i/>
          <w:iCs/>
        </w:rPr>
        <w:t xml:space="preserve"> </w:t>
      </w:r>
      <w:r w:rsidRPr="003D6440">
        <w:t xml:space="preserve">Dalam bermain </w:t>
      </w:r>
      <w:r w:rsidRPr="003D6440">
        <w:rPr>
          <w:i/>
          <w:iCs/>
        </w:rPr>
        <w:t xml:space="preserve">puzzle </w:t>
      </w:r>
      <w:r w:rsidRPr="003D6440">
        <w:rPr>
          <w:lang w:val="id-ID"/>
        </w:rPr>
        <w:t>murid</w:t>
      </w:r>
      <w:r w:rsidRPr="003D6440">
        <w:t xml:space="preserve"> dapat memahami bentuk dan ukuran mana yang tepat untuk </w:t>
      </w:r>
      <w:r w:rsidRPr="003D6440">
        <w:rPr>
          <w:lang w:val="id-ID"/>
        </w:rPr>
        <w:t>dimasukkan kedalam bentuk yang sesuai selain itu</w:t>
      </w:r>
      <w:r w:rsidRPr="003D6440">
        <w:t xml:space="preserve">. </w:t>
      </w:r>
      <w:r w:rsidRPr="003D6440">
        <w:rPr>
          <w:lang w:val="id-ID"/>
        </w:rPr>
        <w:t xml:space="preserve">Dengan menggunakan pembelajaran bermain </w:t>
      </w:r>
      <w:r w:rsidRPr="003D6440">
        <w:rPr>
          <w:i/>
          <w:lang w:val="id-ID"/>
        </w:rPr>
        <w:t xml:space="preserve">puzzle </w:t>
      </w:r>
      <w:r w:rsidRPr="003D6440">
        <w:rPr>
          <w:lang w:val="id-ID"/>
        </w:rPr>
        <w:t>yang berfungsi</w:t>
      </w:r>
      <w:r w:rsidRPr="003D6440">
        <w:t xml:space="preserve"> untuk </w:t>
      </w:r>
      <w:r w:rsidRPr="003D6440">
        <w:rPr>
          <w:lang w:val="id-ID"/>
        </w:rPr>
        <w:t xml:space="preserve">melatih murid </w:t>
      </w:r>
      <w:r w:rsidRPr="003D6440">
        <w:t xml:space="preserve">memecahkan masalah karena dalam bermain </w:t>
      </w:r>
      <w:r w:rsidRPr="003D6440">
        <w:rPr>
          <w:i/>
        </w:rPr>
        <w:t>puzzle</w:t>
      </w:r>
      <w:r w:rsidRPr="003D6440">
        <w:t xml:space="preserve"> akan melatih sel-sel otak. </w:t>
      </w:r>
    </w:p>
    <w:p w:rsidR="0086529B" w:rsidRPr="003D6440" w:rsidRDefault="0086529B" w:rsidP="004B0CD1">
      <w:pPr>
        <w:autoSpaceDE w:val="0"/>
        <w:autoSpaceDN w:val="0"/>
        <w:adjustRightInd w:val="0"/>
        <w:spacing w:line="360" w:lineRule="auto"/>
        <w:ind w:firstLine="360"/>
        <w:jc w:val="both"/>
        <w:rPr>
          <w:lang w:val="id-ID"/>
        </w:rPr>
      </w:pPr>
      <w:r w:rsidRPr="003D6440">
        <w:t xml:space="preserve"> Sebagaimana dinyatakan oleh Beaty (2013: 240)</w:t>
      </w:r>
      <w:r w:rsidRPr="003D6440">
        <w:rPr>
          <w:lang w:val="id-ID"/>
        </w:rPr>
        <w:t xml:space="preserve"> menjelaskan bahwa:</w:t>
      </w:r>
    </w:p>
    <w:p w:rsidR="0086529B" w:rsidRPr="003D6440" w:rsidRDefault="0086529B" w:rsidP="004B0CD1">
      <w:pPr>
        <w:autoSpaceDE w:val="0"/>
        <w:autoSpaceDN w:val="0"/>
        <w:adjustRightInd w:val="0"/>
        <w:spacing w:line="360" w:lineRule="auto"/>
        <w:ind w:right="758" w:firstLine="360"/>
        <w:jc w:val="both"/>
        <w:rPr>
          <w:lang w:val="id-ID"/>
        </w:rPr>
      </w:pPr>
      <w:r w:rsidRPr="003D6440">
        <w:rPr>
          <w:i/>
          <w:iCs/>
        </w:rPr>
        <w:t xml:space="preserve"> </w:t>
      </w:r>
      <w:r w:rsidRPr="003D6440">
        <w:rPr>
          <w:i/>
          <w:iCs/>
          <w:lang w:val="id-ID"/>
        </w:rPr>
        <w:t>P</w:t>
      </w:r>
      <w:r w:rsidRPr="003D6440">
        <w:rPr>
          <w:i/>
          <w:iCs/>
        </w:rPr>
        <w:t xml:space="preserve">uzzle </w:t>
      </w:r>
      <w:r w:rsidRPr="003D6440">
        <w:t>menawarkan latihan mengagumkan bagi ketangkasan jari dan koordinasi perabaan, serta konsep kognitif mencocokkan bentuk dan hubungan bagian dengan keutuhan.Murid akan lebih senang bila diberikan permainan.</w:t>
      </w:r>
    </w:p>
    <w:p w:rsidR="0086529B" w:rsidRPr="003D6440" w:rsidRDefault="0086529B" w:rsidP="004B0CD1">
      <w:pPr>
        <w:autoSpaceDE w:val="0"/>
        <w:autoSpaceDN w:val="0"/>
        <w:adjustRightInd w:val="0"/>
        <w:spacing w:line="360" w:lineRule="auto"/>
        <w:ind w:firstLine="360"/>
        <w:jc w:val="both"/>
      </w:pPr>
      <w:r w:rsidRPr="003D6440">
        <w:rPr>
          <w:i/>
          <w:iCs/>
        </w:rPr>
        <w:t xml:space="preserve"> Puzzle </w:t>
      </w:r>
      <w:r w:rsidRPr="003D6440">
        <w:t xml:space="preserve">merupakan salah satu permainan yang membutuhkan kesabaran dan teliti dalam menyusun karena </w:t>
      </w:r>
      <w:r w:rsidRPr="003D6440">
        <w:rPr>
          <w:i/>
          <w:iCs/>
        </w:rPr>
        <w:t xml:space="preserve">Puzzle </w:t>
      </w:r>
      <w:r w:rsidRPr="003D6440">
        <w:lastRenderedPageBreak/>
        <w:t xml:space="preserve">dimainkan dengan menyusun potongan-potongan gambar. Dengan menyusun potongan-potongan tersebut maka </w:t>
      </w:r>
      <w:proofErr w:type="gramStart"/>
      <w:r w:rsidRPr="003D6440">
        <w:t>akan</w:t>
      </w:r>
      <w:proofErr w:type="gramEnd"/>
      <w:r w:rsidRPr="003D6440">
        <w:t xml:space="preserve"> terbentuklah geometri (lingkaran, segitiga dan persegi).</w:t>
      </w:r>
    </w:p>
    <w:p w:rsidR="00790A0A" w:rsidRPr="003D6440" w:rsidRDefault="00AD11F6" w:rsidP="00AD11F6">
      <w:pPr>
        <w:autoSpaceDE w:val="0"/>
        <w:autoSpaceDN w:val="0"/>
        <w:adjustRightInd w:val="0"/>
        <w:spacing w:line="360" w:lineRule="auto"/>
        <w:ind w:firstLine="709"/>
        <w:jc w:val="both"/>
        <w:rPr>
          <w:lang w:val="id-ID"/>
        </w:rPr>
      </w:pPr>
      <w:r w:rsidRPr="003D6440">
        <w:rPr>
          <w:b/>
          <w:bCs/>
        </w:rPr>
        <w:t xml:space="preserve"> </w:t>
      </w:r>
      <w:r w:rsidR="00790A0A" w:rsidRPr="003D6440">
        <w:t>B</w:t>
      </w:r>
      <w:r w:rsidR="00790A0A" w:rsidRPr="003D6440">
        <w:rPr>
          <w:lang w:val="id-ID"/>
        </w:rPr>
        <w:t>erdasarkan uraian di atas, peneliti mengkaji tentang’’ k</w:t>
      </w:r>
      <w:r w:rsidR="00790A0A" w:rsidRPr="003D6440">
        <w:t xml:space="preserve">emampuan </w:t>
      </w:r>
      <w:r w:rsidR="00790A0A" w:rsidRPr="003D6440">
        <w:rPr>
          <w:lang w:val="id-ID"/>
        </w:rPr>
        <w:t>m</w:t>
      </w:r>
      <w:r w:rsidR="00790A0A" w:rsidRPr="003D6440">
        <w:t>engenal</w:t>
      </w:r>
      <w:r w:rsidR="00790A0A" w:rsidRPr="003D6440">
        <w:rPr>
          <w:lang w:val="id-ID"/>
        </w:rPr>
        <w:t xml:space="preserve"> bangun datar (Geometri) </w:t>
      </w:r>
      <w:r w:rsidR="00790A0A" w:rsidRPr="003D6440">
        <w:t>menggunakan media</w:t>
      </w:r>
      <w:r w:rsidR="00790A0A" w:rsidRPr="003D6440">
        <w:rPr>
          <w:lang w:val="id-ID"/>
        </w:rPr>
        <w:t xml:space="preserve"> </w:t>
      </w:r>
      <w:r w:rsidR="00790A0A" w:rsidRPr="003D6440">
        <w:rPr>
          <w:i/>
          <w:lang w:val="id-ID"/>
        </w:rPr>
        <w:t xml:space="preserve">puzzle </w:t>
      </w:r>
      <w:r w:rsidR="00790A0A" w:rsidRPr="003D6440">
        <w:rPr>
          <w:lang w:val="id-ID"/>
        </w:rPr>
        <w:t>p</w:t>
      </w:r>
      <w:r w:rsidR="00790A0A" w:rsidRPr="003D6440">
        <w:t>ada</w:t>
      </w:r>
      <w:r w:rsidR="00790A0A" w:rsidRPr="003D6440">
        <w:rPr>
          <w:lang w:val="id-ID"/>
        </w:rPr>
        <w:t xml:space="preserve"> murid tunanetra di kelas dasar </w:t>
      </w:r>
      <w:r w:rsidR="00790A0A" w:rsidRPr="003D6440">
        <w:t>III</w:t>
      </w:r>
      <w:r w:rsidR="00790A0A" w:rsidRPr="003D6440">
        <w:rPr>
          <w:lang w:val="id-ID"/>
        </w:rPr>
        <w:t xml:space="preserve"> SLB-A YAPTI Makassa</w:t>
      </w:r>
      <w:r w:rsidR="00790A0A" w:rsidRPr="003D6440">
        <w:t>r</w:t>
      </w:r>
      <w:r w:rsidR="00790A0A" w:rsidRPr="003D6440">
        <w:rPr>
          <w:lang w:val="id-ID"/>
        </w:rPr>
        <w:t xml:space="preserve">’’. </w:t>
      </w:r>
    </w:p>
    <w:p w:rsidR="00395BCB" w:rsidRPr="003D6440" w:rsidRDefault="00395BCB" w:rsidP="00BF4AE1">
      <w:pPr>
        <w:spacing w:line="480" w:lineRule="auto"/>
        <w:ind w:firstLine="540"/>
        <w:jc w:val="both"/>
        <w:rPr>
          <w:lang w:val="id-ID"/>
        </w:rPr>
      </w:pPr>
      <w:r w:rsidRPr="003D6440">
        <w:rPr>
          <w:lang w:val="nb-NO"/>
        </w:rPr>
        <w:t xml:space="preserve">Pendekatan yang digunakan dalam penelitian ini adalah pendekatan kuantitatif.  Dimana pendekatan ini </w:t>
      </w:r>
    </w:p>
    <w:p w:rsidR="0056474F" w:rsidRPr="003D6440" w:rsidRDefault="0056474F" w:rsidP="00AD11F6">
      <w:pPr>
        <w:spacing w:line="360" w:lineRule="auto"/>
        <w:jc w:val="both"/>
      </w:pPr>
      <w:r w:rsidRPr="003D6440">
        <w:rPr>
          <w:b/>
        </w:rPr>
        <w:t xml:space="preserve"> METODE PENELITIAN</w:t>
      </w:r>
    </w:p>
    <w:p w:rsidR="0056474F" w:rsidRPr="003D6440" w:rsidRDefault="0056474F" w:rsidP="00AD11F6">
      <w:pPr>
        <w:spacing w:line="360" w:lineRule="auto"/>
        <w:ind w:firstLine="426"/>
        <w:jc w:val="both"/>
        <w:rPr>
          <w:lang w:val="sv-SE"/>
        </w:rPr>
      </w:pPr>
      <w:proofErr w:type="gramStart"/>
      <w:r w:rsidRPr="003D6440">
        <w:t xml:space="preserve">Pendekatan yang digunakan dalam penelitian ini adalah pendekatan kuantitatif dengan jenis penelitian </w:t>
      </w:r>
      <w:r w:rsidRPr="003D6440">
        <w:rPr>
          <w:iCs/>
        </w:rPr>
        <w:t>deskriptif</w:t>
      </w:r>
      <w:r w:rsidRPr="003D6440">
        <w:rPr>
          <w:i/>
          <w:iCs/>
        </w:rPr>
        <w:t>.</w:t>
      </w:r>
      <w:proofErr w:type="gramEnd"/>
      <w:r w:rsidRPr="003D6440">
        <w:rPr>
          <w:lang w:val="sv-SE"/>
        </w:rPr>
        <w:t xml:space="preserve"> Pendekatan ini digunakan untuk mengetahui peningkatan kemampuan operasi hitung penjumlahan melalui penggunaan  </w:t>
      </w:r>
      <w:r w:rsidRPr="003D6440">
        <w:rPr>
          <w:i/>
          <w:lang w:val="sv-SE"/>
        </w:rPr>
        <w:t xml:space="preserve">permainan ular tangga </w:t>
      </w:r>
      <w:r w:rsidRPr="003D6440">
        <w:rPr>
          <w:lang w:val="sv-SE"/>
        </w:rPr>
        <w:t xml:space="preserve">pada murid </w:t>
      </w:r>
      <w:r w:rsidRPr="003D6440">
        <w:rPr>
          <w:i/>
          <w:lang w:val="sv-SE"/>
        </w:rPr>
        <w:t>cerebral palsy</w:t>
      </w:r>
      <w:r w:rsidRPr="003D6440">
        <w:rPr>
          <w:lang w:val="sv-SE"/>
        </w:rPr>
        <w:t xml:space="preserve"> kelas dasar III di SLB N Pembina Tingkat Provinsi Sul-Sel Sentra PK-PLK</w:t>
      </w:r>
    </w:p>
    <w:p w:rsidR="0056474F" w:rsidRPr="003D6440" w:rsidRDefault="0056474F" w:rsidP="00AD11F6">
      <w:pPr>
        <w:spacing w:line="360" w:lineRule="auto"/>
        <w:ind w:firstLine="426"/>
        <w:jc w:val="both"/>
      </w:pPr>
      <w:r w:rsidRPr="003D6440">
        <w:rPr>
          <w:lang w:val="nb-NO"/>
        </w:rPr>
        <w:t xml:space="preserve">Pendekatan yang digunakan dalam penelitian ini adalah pendekatan kuantitatif,.  dimana pendekatan ini digunakan untuk meneliti atau mengetahui peningkatan kemampuan operasi hitung penjumlahan murid </w:t>
      </w:r>
      <w:r w:rsidRPr="003D6440">
        <w:rPr>
          <w:i/>
          <w:lang w:val="nb-NO"/>
        </w:rPr>
        <w:t>cerebral palsy</w:t>
      </w:r>
      <w:r w:rsidRPr="003D6440">
        <w:rPr>
          <w:lang w:val="nb-NO"/>
        </w:rPr>
        <w:t xml:space="preserve"> kelas </w:t>
      </w:r>
      <w:r w:rsidRPr="003D6440">
        <w:rPr>
          <w:lang w:val="nb-NO"/>
        </w:rPr>
        <w:lastRenderedPageBreak/>
        <w:t xml:space="preserve">dasar III di SLBN Pembina Tingkat Provinsi Sul-Sel Sentra PK-PLK </w:t>
      </w:r>
      <w:r w:rsidRPr="003D6440">
        <w:t xml:space="preserve">sebelum dan setelah penerapan  </w:t>
      </w:r>
      <w:r w:rsidRPr="003D6440">
        <w:rPr>
          <w:i/>
        </w:rPr>
        <w:t>permainan ular tangga.</w:t>
      </w:r>
      <w:r w:rsidR="00790A0A" w:rsidRPr="003D6440">
        <w:rPr>
          <w:i/>
        </w:rPr>
        <w:t xml:space="preserve"> </w:t>
      </w:r>
    </w:p>
    <w:p w:rsidR="0056474F" w:rsidRPr="003D6440" w:rsidRDefault="0056474F" w:rsidP="00AD11F6">
      <w:pPr>
        <w:spacing w:line="360" w:lineRule="auto"/>
        <w:ind w:left="-11" w:firstLine="437"/>
        <w:jc w:val="both"/>
        <w:rPr>
          <w:lang w:val="sv-SE"/>
        </w:rPr>
      </w:pPr>
      <w:proofErr w:type="gramStart"/>
      <w:r w:rsidRPr="003D6440">
        <w:t>Jenis penelitian yang dipilih adalah deskriptif.</w:t>
      </w:r>
      <w:proofErr w:type="gramEnd"/>
      <w:r w:rsidRPr="003D6440">
        <w:t xml:space="preserve"> </w:t>
      </w:r>
      <w:proofErr w:type="gramStart"/>
      <w:r w:rsidRPr="003D6440">
        <w:t>Deskriptif Menurut Whintney (1960) adalah pencarian fakta dengan interpretasi yang tepat.</w:t>
      </w:r>
      <w:proofErr w:type="gramEnd"/>
      <w:r w:rsidRPr="003D6440">
        <w:t xml:space="preserve"> Dalam jenis penelitian deskriptif  ini yaitu melakukan perlakuan untuk mengetahui peningkatan </w:t>
      </w:r>
      <w:r w:rsidRPr="003D6440">
        <w:rPr>
          <w:lang w:val="nb-NO"/>
        </w:rPr>
        <w:t xml:space="preserve">kemampuan </w:t>
      </w:r>
      <w:r w:rsidRPr="003D6440">
        <w:t xml:space="preserve">operasi hitung penjumlahan murid </w:t>
      </w:r>
      <w:r w:rsidRPr="003D6440">
        <w:rPr>
          <w:i/>
        </w:rPr>
        <w:t>cerebral palsy</w:t>
      </w:r>
      <w:r w:rsidRPr="003D6440">
        <w:t xml:space="preserve">  melalui penerapan </w:t>
      </w:r>
      <w:r w:rsidRPr="003D6440">
        <w:rPr>
          <w:i/>
        </w:rPr>
        <w:t>Permainan ular tangga</w:t>
      </w:r>
      <w:r w:rsidRPr="003D6440">
        <w:t xml:space="preserve">, serta menggambarkan </w:t>
      </w:r>
      <w:r w:rsidRPr="003D6440">
        <w:rPr>
          <w:lang w:val="nb-NO"/>
        </w:rPr>
        <w:t>kemampuan operasi hitung penjumlahan</w:t>
      </w:r>
      <w:r w:rsidRPr="003D6440">
        <w:t xml:space="preserve"> murid </w:t>
      </w:r>
      <w:r w:rsidRPr="003D6440">
        <w:rPr>
          <w:i/>
        </w:rPr>
        <w:t>cerebral palsy</w:t>
      </w:r>
      <w:r w:rsidRPr="003D6440">
        <w:t xml:space="preserve"> sebelum dan setelah penerapan  </w:t>
      </w:r>
      <w:r w:rsidRPr="003D6440">
        <w:rPr>
          <w:i/>
        </w:rPr>
        <w:t xml:space="preserve">permainan ular tangga </w:t>
      </w:r>
      <w:r w:rsidRPr="003D6440">
        <w:t xml:space="preserve">pada </w:t>
      </w:r>
      <w:r w:rsidRPr="003D6440">
        <w:rPr>
          <w:lang w:val="id-ID"/>
        </w:rPr>
        <w:t xml:space="preserve">kelas </w:t>
      </w:r>
      <w:r w:rsidRPr="003D6440">
        <w:t xml:space="preserve">dasar III di SLB N Pembina Tingkat Provinsi Sul-Sel Sentra PK--PLK  </w:t>
      </w:r>
      <w:r w:rsidRPr="003D6440">
        <w:rPr>
          <w:lang w:val="sv-SE"/>
        </w:rPr>
        <w:t xml:space="preserve"> </w:t>
      </w:r>
    </w:p>
    <w:p w:rsidR="0056474F" w:rsidRPr="003D6440" w:rsidRDefault="0056474F" w:rsidP="00AD11F6">
      <w:pPr>
        <w:spacing w:line="360" w:lineRule="auto"/>
        <w:ind w:right="-18" w:firstLine="720"/>
        <w:jc w:val="both"/>
      </w:pPr>
      <w:proofErr w:type="gramStart"/>
      <w:r w:rsidRPr="003D6440">
        <w:t xml:space="preserve">Penelitian ini menggunakan dua peubah yaitu </w:t>
      </w:r>
      <w:r w:rsidRPr="003D6440">
        <w:rPr>
          <w:i/>
        </w:rPr>
        <w:t>permainan ular tangga</w:t>
      </w:r>
      <w:r w:rsidRPr="003D6440">
        <w:t xml:space="preserve"> sebagai variable bebas (</w:t>
      </w:r>
      <w:r w:rsidRPr="003D6440">
        <w:rPr>
          <w:i/>
          <w:iCs/>
        </w:rPr>
        <w:t>independent variable</w:t>
      </w:r>
      <w:r w:rsidRPr="003D6440">
        <w:t>) dan kemampuan hasil belajar sebagai variable terikat (</w:t>
      </w:r>
      <w:r w:rsidRPr="003D6440">
        <w:rPr>
          <w:i/>
          <w:iCs/>
        </w:rPr>
        <w:t>dependent variable</w:t>
      </w:r>
      <w:r w:rsidRPr="003D6440">
        <w:t>).</w:t>
      </w:r>
      <w:proofErr w:type="gramEnd"/>
    </w:p>
    <w:p w:rsidR="0056474F" w:rsidRPr="003D6440" w:rsidRDefault="0056474F" w:rsidP="00AD11F6">
      <w:pPr>
        <w:spacing w:line="360" w:lineRule="auto"/>
        <w:ind w:firstLine="426"/>
        <w:jc w:val="both"/>
        <w:rPr>
          <w:lang w:val="sv-SE"/>
        </w:rPr>
      </w:pPr>
      <w:r w:rsidRPr="003D6440">
        <w:rPr>
          <w:lang w:val="sv-SE"/>
        </w:rPr>
        <w:t>Untuk memperoleh pemahaman dan kesamaan pengertian terhadap penelitian ini  perlu didefinisikan secara operasional sebagai berikut :</w:t>
      </w:r>
    </w:p>
    <w:p w:rsidR="0056474F" w:rsidRPr="003D6440" w:rsidRDefault="0056474F" w:rsidP="004B0CD1">
      <w:pPr>
        <w:spacing w:line="360" w:lineRule="auto"/>
        <w:ind w:firstLine="540"/>
        <w:jc w:val="both"/>
        <w:rPr>
          <w:lang w:val="sv-SE"/>
        </w:rPr>
      </w:pPr>
      <w:r w:rsidRPr="003D6440">
        <w:rPr>
          <w:i/>
          <w:lang w:val="sv-SE"/>
        </w:rPr>
        <w:t xml:space="preserve">Permainan ular tangga </w:t>
      </w:r>
      <w:r w:rsidRPr="003D6440">
        <w:rPr>
          <w:lang w:val="sv-SE"/>
        </w:rPr>
        <w:t xml:space="preserve"> adalah permainan yang dapat digunakan dalam </w:t>
      </w:r>
      <w:r w:rsidRPr="003D6440">
        <w:rPr>
          <w:lang w:val="sv-SE"/>
        </w:rPr>
        <w:lastRenderedPageBreak/>
        <w:t xml:space="preserve">pembelajaran matematika seperti operasi  perhitungan yang menggunakan beberapa alat seperti dadu, bidak dan papan ular tangga yang sudah dimodifikasi oleh peneliti.  </w:t>
      </w:r>
    </w:p>
    <w:p w:rsidR="0056474F" w:rsidRPr="003D6440" w:rsidRDefault="0056474F" w:rsidP="00AD11F6">
      <w:pPr>
        <w:tabs>
          <w:tab w:val="left" w:pos="426"/>
        </w:tabs>
        <w:spacing w:line="360" w:lineRule="auto"/>
        <w:jc w:val="both"/>
        <w:rPr>
          <w:b/>
          <w:lang w:val="sv-SE"/>
        </w:rPr>
      </w:pPr>
      <w:r w:rsidRPr="003D6440">
        <w:rPr>
          <w:b/>
          <w:lang w:val="sv-SE"/>
        </w:rPr>
        <w:t xml:space="preserve"> </w:t>
      </w:r>
    </w:p>
    <w:p w:rsidR="0056474F" w:rsidRPr="003D6440" w:rsidRDefault="0056474F" w:rsidP="00AC7D04">
      <w:pPr>
        <w:pStyle w:val="ListParagraph"/>
        <w:spacing w:line="360" w:lineRule="auto"/>
        <w:ind w:left="0" w:right="-18" w:firstLine="426"/>
        <w:contextualSpacing w:val="0"/>
        <w:jc w:val="both"/>
        <w:rPr>
          <w:rFonts w:ascii="Times New Roman" w:hAnsi="Times New Roman" w:cs="Times New Roman"/>
          <w:sz w:val="24"/>
          <w:szCs w:val="24"/>
          <w:lang w:val="id-ID"/>
        </w:rPr>
      </w:pPr>
      <w:r w:rsidRPr="003D6440">
        <w:rPr>
          <w:rFonts w:ascii="Times New Roman" w:hAnsi="Times New Roman" w:cs="Times New Roman"/>
          <w:sz w:val="24"/>
          <w:szCs w:val="24"/>
          <w:lang w:val="nb-NO"/>
        </w:rPr>
        <w:t>D</w:t>
      </w:r>
      <w:r w:rsidRPr="003D6440">
        <w:rPr>
          <w:rFonts w:ascii="Times New Roman" w:hAnsi="Times New Roman" w:cs="Times New Roman"/>
          <w:sz w:val="24"/>
          <w:szCs w:val="24"/>
        </w:rPr>
        <w:t xml:space="preserve">alam penelitian adalah satu murid </w:t>
      </w:r>
      <w:r w:rsidRPr="003D6440">
        <w:rPr>
          <w:rFonts w:ascii="Times New Roman" w:hAnsi="Times New Roman" w:cs="Times New Roman"/>
          <w:i/>
          <w:sz w:val="24"/>
          <w:szCs w:val="24"/>
        </w:rPr>
        <w:t>cerebral palsy</w:t>
      </w:r>
      <w:r w:rsidRPr="003D6440">
        <w:rPr>
          <w:rFonts w:ascii="Times New Roman" w:hAnsi="Times New Roman" w:cs="Times New Roman"/>
          <w:sz w:val="24"/>
          <w:szCs w:val="24"/>
        </w:rPr>
        <w:t xml:space="preserve"> di SLBN </w:t>
      </w:r>
      <w:r w:rsidRPr="003D6440">
        <w:rPr>
          <w:rFonts w:ascii="Times New Roman" w:hAnsi="Times New Roman" w:cs="Times New Roman"/>
          <w:sz w:val="24"/>
          <w:szCs w:val="24"/>
          <w:lang w:val="sv-SE"/>
        </w:rPr>
        <w:t>Pembina Tingkat Provinsi Sul-Sel sentra PK-PLK.</w:t>
      </w:r>
      <w:r w:rsidRPr="003D6440">
        <w:rPr>
          <w:rFonts w:ascii="Times New Roman" w:hAnsi="Times New Roman" w:cs="Times New Roman"/>
          <w:sz w:val="24"/>
          <w:szCs w:val="24"/>
        </w:rPr>
        <w:t xml:space="preserve"> </w:t>
      </w:r>
      <w:proofErr w:type="gramStart"/>
      <w:r w:rsidRPr="003D6440">
        <w:rPr>
          <w:rFonts w:ascii="Times New Roman" w:hAnsi="Times New Roman" w:cs="Times New Roman"/>
          <w:sz w:val="24"/>
          <w:szCs w:val="24"/>
        </w:rPr>
        <w:t>Mengingat jumlah subjek yang kecil maka dalam penelitian ini tidak dilakukan penarikan sampel.</w:t>
      </w:r>
      <w:proofErr w:type="gramEnd"/>
      <w:r w:rsidRPr="003D6440">
        <w:rPr>
          <w:rFonts w:ascii="Times New Roman" w:hAnsi="Times New Roman" w:cs="Times New Roman"/>
          <w:sz w:val="24"/>
          <w:szCs w:val="24"/>
          <w:lang w:val="sv-SE"/>
        </w:rPr>
        <w:t xml:space="preserve"> </w:t>
      </w:r>
    </w:p>
    <w:p w:rsidR="0056474F" w:rsidRPr="003D6440" w:rsidRDefault="0056474F" w:rsidP="00AD11F6">
      <w:pPr>
        <w:pStyle w:val="BodyText"/>
        <w:spacing w:line="360" w:lineRule="auto"/>
        <w:ind w:right="-72" w:firstLine="426"/>
        <w:contextualSpacing/>
        <w:rPr>
          <w:lang w:val="nb-NO"/>
        </w:rPr>
      </w:pPr>
      <w:r w:rsidRPr="003D6440">
        <w:rPr>
          <w:lang w:val="nb-NO"/>
        </w:rPr>
        <w:t xml:space="preserve">Untuk mendapatkan data yang lengkap dalam penelitian ini digunakan teknik pengumpulan data. Adapun teknik yang dipilih yaitu : </w:t>
      </w:r>
    </w:p>
    <w:p w:rsidR="0056474F" w:rsidRPr="003D6440" w:rsidRDefault="0056474F" w:rsidP="00AD11F6">
      <w:pPr>
        <w:pStyle w:val="ListParagraph"/>
        <w:numPr>
          <w:ilvl w:val="0"/>
          <w:numId w:val="7"/>
        </w:numPr>
        <w:spacing w:after="0" w:line="360" w:lineRule="auto"/>
        <w:ind w:left="284" w:hanging="284"/>
        <w:jc w:val="both"/>
        <w:rPr>
          <w:rFonts w:ascii="Times New Roman" w:hAnsi="Times New Roman" w:cs="Times New Roman"/>
          <w:sz w:val="24"/>
          <w:szCs w:val="24"/>
        </w:rPr>
      </w:pPr>
      <w:r w:rsidRPr="003D6440">
        <w:rPr>
          <w:rFonts w:ascii="Times New Roman" w:hAnsi="Times New Roman" w:cs="Times New Roman"/>
          <w:sz w:val="24"/>
          <w:szCs w:val="24"/>
          <w:lang w:val="nb-NO"/>
        </w:rPr>
        <w:t>Tes</w:t>
      </w:r>
      <w:r w:rsidRPr="003D6440">
        <w:rPr>
          <w:rFonts w:ascii="Times New Roman" w:hAnsi="Times New Roman" w:cs="Times New Roman"/>
          <w:sz w:val="24"/>
          <w:szCs w:val="24"/>
          <w:lang w:val="nb-NO"/>
        </w:rPr>
        <w:tab/>
      </w:r>
    </w:p>
    <w:p w:rsidR="0056474F" w:rsidRPr="003D6440" w:rsidRDefault="0056474F" w:rsidP="00AD11F6">
      <w:pPr>
        <w:tabs>
          <w:tab w:val="left" w:pos="426"/>
        </w:tabs>
        <w:spacing w:line="360" w:lineRule="auto"/>
        <w:jc w:val="both"/>
        <w:rPr>
          <w:lang w:val="sv-SE"/>
        </w:rPr>
      </w:pPr>
      <w:r w:rsidRPr="003D6440">
        <w:rPr>
          <w:lang w:val="sv-SE"/>
        </w:rPr>
        <w:t xml:space="preserve">        Teknik pengumpulan data yang digunakan dalam  penelitian ini adalah teknik tes, teknik tes bertujuan untuk mengukur kemampuan operasi hitung  penjumlahan murid cerebral palsy kelas dasar III, tes dilakukan sebanyak dua kali, yaitu tes awal digunakan untuk mengukur kemampuan operasi hitung penjumlahan sebelum menggunakan </w:t>
      </w:r>
      <w:r w:rsidRPr="003D6440">
        <w:rPr>
          <w:i/>
          <w:lang w:val="sv-SE"/>
        </w:rPr>
        <w:t xml:space="preserve">permainan ular tangga  </w:t>
      </w:r>
      <w:r w:rsidRPr="003D6440">
        <w:rPr>
          <w:lang w:val="sv-SE"/>
        </w:rPr>
        <w:t xml:space="preserve">dan tes akhir digunakan untuk mengukur kemampuan operasi hitung penjumlahan sesudah menggunakan </w:t>
      </w:r>
      <w:r w:rsidRPr="003D6440">
        <w:rPr>
          <w:i/>
          <w:lang w:val="sv-SE"/>
        </w:rPr>
        <w:t>permainan ular tangga</w:t>
      </w:r>
      <w:r w:rsidRPr="003D6440">
        <w:rPr>
          <w:lang w:val="sv-SE"/>
        </w:rPr>
        <w:t>.</w:t>
      </w:r>
    </w:p>
    <w:p w:rsidR="0056474F" w:rsidRPr="003D6440" w:rsidRDefault="0056474F" w:rsidP="00AD11F6">
      <w:pPr>
        <w:pStyle w:val="ListParagraph"/>
        <w:spacing w:line="360" w:lineRule="auto"/>
        <w:ind w:left="0" w:firstLine="426"/>
        <w:jc w:val="both"/>
        <w:rPr>
          <w:rFonts w:ascii="Times New Roman" w:hAnsi="Times New Roman" w:cs="Times New Roman"/>
          <w:sz w:val="24"/>
          <w:szCs w:val="24"/>
        </w:rPr>
      </w:pPr>
      <w:r w:rsidRPr="003D6440">
        <w:rPr>
          <w:rFonts w:ascii="Times New Roman" w:hAnsi="Times New Roman" w:cs="Times New Roman"/>
          <w:sz w:val="24"/>
          <w:szCs w:val="24"/>
        </w:rPr>
        <w:lastRenderedPageBreak/>
        <w:t>Untuk mempermudah pengumpulan data yang dibutuhkan dalam penelitian ini, maka digunakan teknik pengumpulan data sebagai berikut:</w:t>
      </w:r>
    </w:p>
    <w:p w:rsidR="0056474F" w:rsidRPr="003D6440" w:rsidRDefault="0056474F" w:rsidP="00AD11F6">
      <w:pPr>
        <w:pStyle w:val="ListParagraph"/>
        <w:spacing w:line="360" w:lineRule="auto"/>
        <w:ind w:left="0"/>
        <w:jc w:val="both"/>
        <w:rPr>
          <w:rFonts w:ascii="Times New Roman" w:hAnsi="Times New Roman" w:cs="Times New Roman"/>
          <w:sz w:val="24"/>
          <w:szCs w:val="24"/>
        </w:rPr>
      </w:pPr>
      <w:proofErr w:type="gramStart"/>
      <w:r w:rsidRPr="003D6440">
        <w:rPr>
          <w:rFonts w:ascii="Times New Roman" w:hAnsi="Times New Roman" w:cs="Times New Roman"/>
          <w:sz w:val="24"/>
          <w:szCs w:val="24"/>
        </w:rPr>
        <w:t>Tes yang digunakan adalah tes tertulis yang diberikan kepada murid baik sebelum perlakuan maupun setelah perlakuan.</w:t>
      </w:r>
      <w:proofErr w:type="gramEnd"/>
      <w:r w:rsidRPr="003D6440">
        <w:rPr>
          <w:rFonts w:ascii="Times New Roman" w:hAnsi="Times New Roman" w:cs="Times New Roman"/>
          <w:sz w:val="24"/>
          <w:szCs w:val="24"/>
        </w:rPr>
        <w:t xml:space="preserve"> </w:t>
      </w:r>
      <w:proofErr w:type="gramStart"/>
      <w:r w:rsidRPr="003D6440">
        <w:rPr>
          <w:rFonts w:ascii="Times New Roman" w:hAnsi="Times New Roman" w:cs="Times New Roman"/>
          <w:sz w:val="24"/>
          <w:szCs w:val="24"/>
        </w:rPr>
        <w:t xml:space="preserve">Tes dimaksudkan untuk mengumpulkan data tentang hasil belajar murid </w:t>
      </w:r>
      <w:r w:rsidRPr="003D6440">
        <w:rPr>
          <w:rFonts w:ascii="Times New Roman" w:hAnsi="Times New Roman" w:cs="Times New Roman"/>
          <w:i/>
          <w:sz w:val="24"/>
          <w:szCs w:val="24"/>
        </w:rPr>
        <w:t xml:space="preserve">cerebral palsy </w:t>
      </w:r>
      <w:r w:rsidRPr="003D6440">
        <w:rPr>
          <w:rFonts w:ascii="Times New Roman" w:hAnsi="Times New Roman" w:cs="Times New Roman"/>
          <w:sz w:val="24"/>
          <w:szCs w:val="24"/>
        </w:rPr>
        <w:t xml:space="preserve">baik sebelum maupun setelah penerapan </w:t>
      </w:r>
      <w:r w:rsidRPr="003D6440">
        <w:rPr>
          <w:rFonts w:ascii="Times New Roman" w:hAnsi="Times New Roman" w:cs="Times New Roman"/>
          <w:i/>
          <w:sz w:val="24"/>
          <w:szCs w:val="24"/>
        </w:rPr>
        <w:t>permainan ular tangga</w:t>
      </w:r>
      <w:r w:rsidRPr="003D6440">
        <w:rPr>
          <w:rFonts w:ascii="Times New Roman" w:hAnsi="Times New Roman" w:cs="Times New Roman"/>
          <w:sz w:val="24"/>
          <w:szCs w:val="24"/>
        </w:rPr>
        <w:t xml:space="preserve"> dalam meningkatkan kemampuan </w:t>
      </w:r>
      <w:r w:rsidRPr="003D6440">
        <w:rPr>
          <w:rFonts w:ascii="Times New Roman" w:hAnsi="Times New Roman" w:cs="Times New Roman"/>
          <w:sz w:val="24"/>
          <w:szCs w:val="24"/>
          <w:lang w:val="sv-SE"/>
        </w:rPr>
        <w:t>operasi hitung penjumlahan</w:t>
      </w:r>
      <w:r w:rsidRPr="003D6440">
        <w:rPr>
          <w:rFonts w:ascii="Times New Roman" w:hAnsi="Times New Roman" w:cs="Times New Roman"/>
          <w:sz w:val="24"/>
          <w:szCs w:val="24"/>
        </w:rPr>
        <w:t>.</w:t>
      </w:r>
      <w:proofErr w:type="gramEnd"/>
      <w:r w:rsidRPr="003D6440">
        <w:rPr>
          <w:rFonts w:ascii="Times New Roman" w:hAnsi="Times New Roman" w:cs="Times New Roman"/>
          <w:sz w:val="24"/>
          <w:szCs w:val="24"/>
        </w:rPr>
        <w:t xml:space="preserve"> </w:t>
      </w:r>
      <w:proofErr w:type="gramStart"/>
      <w:r w:rsidRPr="003D6440">
        <w:rPr>
          <w:rFonts w:ascii="Times New Roman" w:hAnsi="Times New Roman" w:cs="Times New Roman"/>
          <w:sz w:val="24"/>
          <w:szCs w:val="24"/>
        </w:rPr>
        <w:t>Pengumpulan data dilaksanakan pada awal penyajian materi pelajaran.</w:t>
      </w:r>
      <w:proofErr w:type="gramEnd"/>
      <w:r w:rsidRPr="003D6440">
        <w:rPr>
          <w:rFonts w:ascii="Times New Roman" w:hAnsi="Times New Roman" w:cs="Times New Roman"/>
          <w:sz w:val="24"/>
          <w:szCs w:val="24"/>
        </w:rPr>
        <w:t xml:space="preserve"> </w:t>
      </w:r>
      <w:proofErr w:type="gramStart"/>
      <w:r w:rsidRPr="003D6440">
        <w:rPr>
          <w:rFonts w:ascii="Times New Roman" w:hAnsi="Times New Roman" w:cs="Times New Roman"/>
          <w:sz w:val="24"/>
          <w:szCs w:val="24"/>
        </w:rPr>
        <w:t xml:space="preserve">Pada setiap awal dan akhir pelajaran murid </w:t>
      </w:r>
      <w:r w:rsidRPr="003D6440">
        <w:rPr>
          <w:rFonts w:ascii="Times New Roman" w:hAnsi="Times New Roman" w:cs="Times New Roman"/>
          <w:i/>
          <w:sz w:val="24"/>
          <w:szCs w:val="24"/>
        </w:rPr>
        <w:t xml:space="preserve">cerebral palsy </w:t>
      </w:r>
      <w:r w:rsidRPr="003D6440">
        <w:rPr>
          <w:rFonts w:ascii="Times New Roman" w:hAnsi="Times New Roman" w:cs="Times New Roman"/>
          <w:sz w:val="24"/>
          <w:szCs w:val="24"/>
        </w:rPr>
        <w:t>diberikan tes secara individual sehubungan dengan materi pelajaran.</w:t>
      </w:r>
      <w:proofErr w:type="gramEnd"/>
      <w:r w:rsidRPr="003D6440">
        <w:rPr>
          <w:rFonts w:ascii="Times New Roman" w:hAnsi="Times New Roman" w:cs="Times New Roman"/>
          <w:sz w:val="24"/>
          <w:szCs w:val="24"/>
        </w:rPr>
        <w:t xml:space="preserve"> Adapun jenis tes yang diberikan tes </w:t>
      </w:r>
      <w:proofErr w:type="gramStart"/>
      <w:r w:rsidRPr="003D6440">
        <w:rPr>
          <w:rFonts w:ascii="Times New Roman" w:hAnsi="Times New Roman" w:cs="Times New Roman"/>
          <w:sz w:val="24"/>
          <w:szCs w:val="24"/>
        </w:rPr>
        <w:t>tertulis ,</w:t>
      </w:r>
      <w:proofErr w:type="gramEnd"/>
      <w:r w:rsidRPr="003D6440">
        <w:rPr>
          <w:rFonts w:ascii="Times New Roman" w:hAnsi="Times New Roman" w:cs="Times New Roman"/>
          <w:sz w:val="24"/>
          <w:szCs w:val="24"/>
        </w:rPr>
        <w:t xml:space="preserve"> yang tingkat kesulitannya disesuaikan dengan materi pelajaran. </w:t>
      </w:r>
      <w:proofErr w:type="gramStart"/>
      <w:r w:rsidRPr="003D6440">
        <w:rPr>
          <w:rFonts w:ascii="Times New Roman" w:hAnsi="Times New Roman" w:cs="Times New Roman"/>
          <w:sz w:val="24"/>
          <w:szCs w:val="24"/>
        </w:rPr>
        <w:t xml:space="preserve">Pelaksanaan pengumpulan data ini dilaksanakan untuk mengungkapkan tingkat pengaruh </w:t>
      </w:r>
      <w:r w:rsidRPr="003D6440">
        <w:rPr>
          <w:rFonts w:ascii="Times New Roman" w:hAnsi="Times New Roman" w:cs="Times New Roman"/>
          <w:i/>
          <w:sz w:val="24"/>
          <w:szCs w:val="24"/>
        </w:rPr>
        <w:t>permainan ular tangga</w:t>
      </w:r>
      <w:r w:rsidRPr="003D6440">
        <w:rPr>
          <w:rFonts w:ascii="Times New Roman" w:hAnsi="Times New Roman" w:cs="Times New Roman"/>
          <w:sz w:val="24"/>
          <w:szCs w:val="24"/>
        </w:rPr>
        <w:t xml:space="preserve"> dalam meningkatkan kemampuan operasi hitung penjumlahan.</w:t>
      </w:r>
      <w:proofErr w:type="gramEnd"/>
      <w:r w:rsidRPr="003D6440">
        <w:rPr>
          <w:rFonts w:ascii="Times New Roman" w:hAnsi="Times New Roman" w:cs="Times New Roman"/>
          <w:sz w:val="24"/>
          <w:szCs w:val="24"/>
        </w:rPr>
        <w:t xml:space="preserve"> </w:t>
      </w:r>
    </w:p>
    <w:p w:rsidR="0056474F" w:rsidRPr="003D6440" w:rsidRDefault="0056474F" w:rsidP="00BF4AE1">
      <w:pPr>
        <w:pStyle w:val="ListParagraph"/>
        <w:numPr>
          <w:ilvl w:val="0"/>
          <w:numId w:val="8"/>
        </w:numPr>
        <w:spacing w:line="360" w:lineRule="auto"/>
        <w:ind w:left="284" w:firstLine="0"/>
        <w:jc w:val="both"/>
        <w:rPr>
          <w:rFonts w:ascii="Times New Roman" w:hAnsi="Times New Roman" w:cs="Times New Roman"/>
          <w:sz w:val="24"/>
          <w:szCs w:val="24"/>
        </w:rPr>
      </w:pPr>
      <w:r w:rsidRPr="003D6440">
        <w:rPr>
          <w:rFonts w:ascii="Times New Roman" w:hAnsi="Times New Roman" w:cs="Times New Roman"/>
          <w:sz w:val="24"/>
          <w:szCs w:val="24"/>
        </w:rPr>
        <w:t>Skor 0 jika jawaban salah</w:t>
      </w:r>
    </w:p>
    <w:p w:rsidR="0056474F" w:rsidRPr="003D6440" w:rsidRDefault="0056474F" w:rsidP="00BF4AE1">
      <w:pPr>
        <w:pStyle w:val="ListParagraph"/>
        <w:numPr>
          <w:ilvl w:val="0"/>
          <w:numId w:val="8"/>
        </w:numPr>
        <w:spacing w:line="360" w:lineRule="auto"/>
        <w:ind w:left="284" w:firstLine="0"/>
        <w:jc w:val="both"/>
        <w:rPr>
          <w:rFonts w:ascii="Times New Roman" w:hAnsi="Times New Roman" w:cs="Times New Roman"/>
          <w:sz w:val="24"/>
          <w:szCs w:val="24"/>
        </w:rPr>
      </w:pPr>
      <w:r w:rsidRPr="003D6440">
        <w:rPr>
          <w:rFonts w:ascii="Times New Roman" w:hAnsi="Times New Roman" w:cs="Times New Roman"/>
          <w:sz w:val="24"/>
          <w:szCs w:val="24"/>
        </w:rPr>
        <w:t>Skor 1 jika jawaban benar</w:t>
      </w:r>
    </w:p>
    <w:p w:rsidR="0056474F" w:rsidRPr="003D6440" w:rsidRDefault="0056474F" w:rsidP="00AD11F6">
      <w:pPr>
        <w:pStyle w:val="ListParagraph"/>
        <w:spacing w:line="360" w:lineRule="auto"/>
        <w:ind w:left="426" w:firstLine="567"/>
        <w:jc w:val="both"/>
        <w:rPr>
          <w:rFonts w:ascii="Times New Roman" w:hAnsi="Times New Roman" w:cs="Times New Roman"/>
          <w:sz w:val="24"/>
          <w:szCs w:val="24"/>
        </w:rPr>
      </w:pPr>
      <w:r w:rsidRPr="003D6440">
        <w:rPr>
          <w:rFonts w:ascii="Times New Roman" w:hAnsi="Times New Roman" w:cs="Times New Roman"/>
          <w:sz w:val="24"/>
          <w:szCs w:val="24"/>
        </w:rPr>
        <w:t>Skor tertinggi adalah 10 dan skor terendah adalah 0</w:t>
      </w:r>
    </w:p>
    <w:p w:rsidR="0056474F" w:rsidRPr="003D6440" w:rsidRDefault="0056474F" w:rsidP="00AD11F6">
      <w:pPr>
        <w:pStyle w:val="ListParagraph"/>
        <w:spacing w:line="360" w:lineRule="auto"/>
        <w:ind w:left="0" w:firstLine="426"/>
        <w:jc w:val="both"/>
        <w:rPr>
          <w:rFonts w:ascii="Times New Roman" w:hAnsi="Times New Roman" w:cs="Times New Roman"/>
          <w:sz w:val="24"/>
          <w:szCs w:val="24"/>
        </w:rPr>
      </w:pPr>
      <w:r w:rsidRPr="003D6440">
        <w:rPr>
          <w:rFonts w:ascii="Times New Roman" w:hAnsi="Times New Roman" w:cs="Times New Roman"/>
          <w:sz w:val="24"/>
          <w:szCs w:val="24"/>
        </w:rPr>
        <w:t xml:space="preserve">Kemudian untuk mencapai nilai akhir, maka skor dikonvensi ke bentuk nilai </w:t>
      </w:r>
      <w:r w:rsidRPr="003D6440">
        <w:rPr>
          <w:rFonts w:ascii="Times New Roman" w:hAnsi="Times New Roman" w:cs="Times New Roman"/>
          <w:sz w:val="24"/>
          <w:szCs w:val="24"/>
        </w:rPr>
        <w:lastRenderedPageBreak/>
        <w:t>sehingga nilai minimal yang dicapai oleh seorang peserta didik adalah 0=0×10 sedangkan nilai maksimal yang dicapai oleh seorang peserta didik adalah 100=10 ×10</w:t>
      </w:r>
    </w:p>
    <w:p w:rsidR="0056474F" w:rsidRPr="003D6440" w:rsidRDefault="0056474F" w:rsidP="00AD11F6">
      <w:pPr>
        <w:pStyle w:val="ListParagraph"/>
        <w:spacing w:line="360" w:lineRule="auto"/>
        <w:ind w:left="0" w:firstLine="426"/>
        <w:jc w:val="both"/>
        <w:rPr>
          <w:rFonts w:ascii="Times New Roman" w:hAnsi="Times New Roman" w:cs="Times New Roman"/>
          <w:sz w:val="24"/>
          <w:szCs w:val="24"/>
        </w:rPr>
      </w:pPr>
      <w:r w:rsidRPr="003D6440">
        <w:rPr>
          <w:rFonts w:ascii="Times New Roman" w:hAnsi="Times New Roman" w:cs="Times New Roman"/>
          <w:sz w:val="24"/>
          <w:szCs w:val="24"/>
        </w:rPr>
        <w:t xml:space="preserve">Standar yang ditetapkan oleh Depertemen Pendidikan dan Kebudayaan (Urfiah, 2004) Agar lebih jelas pengkategorian dapat dilihat sebagai berikut: </w:t>
      </w:r>
    </w:p>
    <w:p w:rsidR="0056474F" w:rsidRPr="003D6440" w:rsidRDefault="0056474F" w:rsidP="004B0CD1">
      <w:pPr>
        <w:pStyle w:val="ListParagraph"/>
        <w:numPr>
          <w:ilvl w:val="0"/>
          <w:numId w:val="9"/>
        </w:numPr>
        <w:spacing w:line="360" w:lineRule="auto"/>
        <w:ind w:left="284" w:hanging="284"/>
        <w:rPr>
          <w:rFonts w:ascii="Times New Roman" w:hAnsi="Times New Roman" w:cs="Times New Roman"/>
          <w:sz w:val="24"/>
          <w:szCs w:val="24"/>
        </w:rPr>
      </w:pPr>
      <w:r w:rsidRPr="003D6440">
        <w:rPr>
          <w:rFonts w:ascii="Times New Roman" w:hAnsi="Times New Roman" w:cs="Times New Roman"/>
          <w:sz w:val="24"/>
          <w:szCs w:val="24"/>
        </w:rPr>
        <w:t>Kemampuan 85 - 100 atau Nilai 85-100 dikategorikan sangat baik</w:t>
      </w:r>
    </w:p>
    <w:p w:rsidR="0056474F" w:rsidRPr="003D6440" w:rsidRDefault="0056474F" w:rsidP="004B0CD1">
      <w:pPr>
        <w:pStyle w:val="ListParagraph"/>
        <w:numPr>
          <w:ilvl w:val="0"/>
          <w:numId w:val="9"/>
        </w:numPr>
        <w:spacing w:line="360" w:lineRule="auto"/>
        <w:ind w:left="284" w:hanging="284"/>
        <w:rPr>
          <w:rFonts w:ascii="Times New Roman" w:hAnsi="Times New Roman" w:cs="Times New Roman"/>
          <w:sz w:val="24"/>
          <w:szCs w:val="24"/>
        </w:rPr>
      </w:pPr>
      <w:r w:rsidRPr="003D6440">
        <w:rPr>
          <w:rFonts w:ascii="Times New Roman" w:hAnsi="Times New Roman" w:cs="Times New Roman"/>
          <w:sz w:val="24"/>
          <w:szCs w:val="24"/>
        </w:rPr>
        <w:t>Kemampuan 65 - 84 atau Nilai  65 - 84 dikategorikan baik</w:t>
      </w:r>
    </w:p>
    <w:p w:rsidR="0056474F" w:rsidRPr="003D6440" w:rsidRDefault="0056474F" w:rsidP="004B0CD1">
      <w:pPr>
        <w:pStyle w:val="ListParagraph"/>
        <w:numPr>
          <w:ilvl w:val="0"/>
          <w:numId w:val="9"/>
        </w:numPr>
        <w:spacing w:line="360" w:lineRule="auto"/>
        <w:ind w:left="284" w:hanging="284"/>
        <w:rPr>
          <w:rFonts w:ascii="Times New Roman" w:hAnsi="Times New Roman" w:cs="Times New Roman"/>
          <w:sz w:val="24"/>
          <w:szCs w:val="24"/>
        </w:rPr>
      </w:pPr>
      <w:r w:rsidRPr="003D6440">
        <w:rPr>
          <w:rFonts w:ascii="Times New Roman" w:hAnsi="Times New Roman" w:cs="Times New Roman"/>
          <w:sz w:val="24"/>
          <w:szCs w:val="24"/>
        </w:rPr>
        <w:t>Kemampuan 55 - 64 atau Nilai 55 – 64 dikategorikan sedang</w:t>
      </w:r>
    </w:p>
    <w:p w:rsidR="0056474F" w:rsidRPr="003D6440" w:rsidRDefault="0056474F" w:rsidP="004B0CD1">
      <w:pPr>
        <w:pStyle w:val="ListParagraph"/>
        <w:numPr>
          <w:ilvl w:val="0"/>
          <w:numId w:val="9"/>
        </w:numPr>
        <w:spacing w:line="360" w:lineRule="auto"/>
        <w:ind w:left="284" w:hanging="284"/>
        <w:rPr>
          <w:rFonts w:ascii="Times New Roman" w:hAnsi="Times New Roman" w:cs="Times New Roman"/>
          <w:sz w:val="24"/>
          <w:szCs w:val="24"/>
        </w:rPr>
      </w:pPr>
      <w:r w:rsidRPr="003D6440">
        <w:rPr>
          <w:rFonts w:ascii="Times New Roman" w:hAnsi="Times New Roman" w:cs="Times New Roman"/>
          <w:sz w:val="24"/>
          <w:szCs w:val="24"/>
        </w:rPr>
        <w:t>Kemampuan 35 - 54 atau Nilai 35 – 54 dikategorikan kurang baik</w:t>
      </w:r>
    </w:p>
    <w:p w:rsidR="0056474F" w:rsidRPr="003D6440" w:rsidRDefault="0056474F" w:rsidP="004B0CD1">
      <w:pPr>
        <w:pStyle w:val="ListParagraph"/>
        <w:numPr>
          <w:ilvl w:val="0"/>
          <w:numId w:val="9"/>
        </w:numPr>
        <w:spacing w:line="360" w:lineRule="auto"/>
        <w:ind w:left="284" w:hanging="284"/>
        <w:rPr>
          <w:rFonts w:ascii="Times New Roman" w:hAnsi="Times New Roman" w:cs="Times New Roman"/>
          <w:sz w:val="24"/>
          <w:szCs w:val="24"/>
        </w:rPr>
      </w:pPr>
      <w:r w:rsidRPr="003D6440">
        <w:rPr>
          <w:rFonts w:ascii="Times New Roman" w:hAnsi="Times New Roman" w:cs="Times New Roman"/>
          <w:sz w:val="24"/>
          <w:szCs w:val="24"/>
        </w:rPr>
        <w:t xml:space="preserve">Kemampuan 0 - 34 atau Nilai 0 – 34 dikategorikan sangat kurang  </w:t>
      </w:r>
    </w:p>
    <w:p w:rsidR="0056474F" w:rsidRPr="003D6440" w:rsidRDefault="0056474F" w:rsidP="00AD11F6">
      <w:pPr>
        <w:pStyle w:val="BodyTextIndent3"/>
        <w:numPr>
          <w:ilvl w:val="0"/>
          <w:numId w:val="7"/>
        </w:numPr>
        <w:tabs>
          <w:tab w:val="left" w:pos="270"/>
        </w:tabs>
        <w:spacing w:after="0" w:line="360" w:lineRule="auto"/>
        <w:ind w:left="284" w:right="-9" w:hanging="284"/>
        <w:jc w:val="both"/>
        <w:rPr>
          <w:sz w:val="24"/>
          <w:szCs w:val="24"/>
        </w:rPr>
      </w:pPr>
      <w:r w:rsidRPr="003D6440">
        <w:rPr>
          <w:sz w:val="24"/>
          <w:szCs w:val="24"/>
        </w:rPr>
        <w:t xml:space="preserve">Dokumentasi </w:t>
      </w:r>
    </w:p>
    <w:p w:rsidR="0056474F" w:rsidRPr="003D6440" w:rsidRDefault="0056474F" w:rsidP="00AD11F6">
      <w:pPr>
        <w:pStyle w:val="BodyTextIndent3"/>
        <w:tabs>
          <w:tab w:val="left" w:pos="270"/>
          <w:tab w:val="left" w:pos="426"/>
        </w:tabs>
        <w:spacing w:after="0" w:line="360" w:lineRule="auto"/>
        <w:ind w:left="0" w:right="-9"/>
        <w:jc w:val="both"/>
        <w:rPr>
          <w:sz w:val="24"/>
          <w:szCs w:val="24"/>
        </w:rPr>
      </w:pPr>
      <w:r w:rsidRPr="003D6440">
        <w:rPr>
          <w:sz w:val="24"/>
          <w:szCs w:val="24"/>
        </w:rPr>
        <w:tab/>
      </w:r>
      <w:r w:rsidRPr="003D6440">
        <w:rPr>
          <w:sz w:val="24"/>
          <w:szCs w:val="24"/>
        </w:rPr>
        <w:tab/>
        <w:t xml:space="preserve">Teknik dokumentasi digunakan untuk mengetahui secara lengkap data kemampuan operasi hitung penjumlahan yang telah dicapai selama ini yang kemudian </w:t>
      </w:r>
      <w:proofErr w:type="gramStart"/>
      <w:r w:rsidRPr="003D6440">
        <w:rPr>
          <w:sz w:val="24"/>
          <w:szCs w:val="24"/>
        </w:rPr>
        <w:t>akan</w:t>
      </w:r>
      <w:proofErr w:type="gramEnd"/>
      <w:r w:rsidRPr="003D6440">
        <w:rPr>
          <w:sz w:val="24"/>
          <w:szCs w:val="24"/>
        </w:rPr>
        <w:t xml:space="preserve"> ditingkatkan melalui permainan ular tangga</w:t>
      </w:r>
    </w:p>
    <w:p w:rsidR="0056474F" w:rsidRPr="003D6440" w:rsidRDefault="0056474F" w:rsidP="00AD11F6">
      <w:pPr>
        <w:pStyle w:val="ListParagraph"/>
        <w:numPr>
          <w:ilvl w:val="0"/>
          <w:numId w:val="7"/>
        </w:numPr>
        <w:spacing w:after="0" w:line="360" w:lineRule="auto"/>
        <w:ind w:left="284" w:hanging="284"/>
        <w:jc w:val="both"/>
        <w:rPr>
          <w:rFonts w:ascii="Times New Roman" w:hAnsi="Times New Roman" w:cs="Times New Roman"/>
          <w:sz w:val="24"/>
          <w:szCs w:val="24"/>
        </w:rPr>
      </w:pPr>
      <w:r w:rsidRPr="003D6440">
        <w:rPr>
          <w:rFonts w:ascii="Times New Roman" w:hAnsi="Times New Roman" w:cs="Times New Roman"/>
          <w:sz w:val="24"/>
          <w:szCs w:val="24"/>
        </w:rPr>
        <w:t xml:space="preserve">Uji Validitas </w:t>
      </w:r>
    </w:p>
    <w:p w:rsidR="0056474F" w:rsidRPr="003D6440" w:rsidRDefault="0056474F" w:rsidP="00AD11F6">
      <w:pPr>
        <w:pStyle w:val="ListParagraph"/>
        <w:spacing w:line="360" w:lineRule="auto"/>
        <w:ind w:left="0" w:firstLine="720"/>
        <w:jc w:val="both"/>
        <w:rPr>
          <w:rFonts w:ascii="Times New Roman" w:hAnsi="Times New Roman" w:cs="Times New Roman"/>
          <w:sz w:val="24"/>
          <w:szCs w:val="24"/>
        </w:rPr>
      </w:pPr>
      <w:proofErr w:type="gramStart"/>
      <w:r w:rsidRPr="003D6440">
        <w:rPr>
          <w:rFonts w:ascii="Times New Roman" w:hAnsi="Times New Roman" w:cs="Times New Roman"/>
          <w:sz w:val="24"/>
          <w:szCs w:val="24"/>
        </w:rPr>
        <w:t xml:space="preserve">Instrumen yang digunakan diuji validitasnya dengan menggunakan </w:t>
      </w:r>
      <w:r w:rsidRPr="003D6440">
        <w:rPr>
          <w:rFonts w:ascii="Times New Roman" w:hAnsi="Times New Roman" w:cs="Times New Roman"/>
          <w:sz w:val="24"/>
          <w:szCs w:val="24"/>
        </w:rPr>
        <w:lastRenderedPageBreak/>
        <w:t>pendapat dari ahli.</w:t>
      </w:r>
      <w:proofErr w:type="gramEnd"/>
      <w:r w:rsidRPr="003D6440">
        <w:rPr>
          <w:rFonts w:ascii="Times New Roman" w:hAnsi="Times New Roman" w:cs="Times New Roman"/>
          <w:sz w:val="24"/>
          <w:szCs w:val="24"/>
        </w:rPr>
        <w:t xml:space="preserve"> </w:t>
      </w:r>
      <w:proofErr w:type="gramStart"/>
      <w:r w:rsidRPr="003D6440">
        <w:rPr>
          <w:rFonts w:ascii="Times New Roman" w:hAnsi="Times New Roman" w:cs="Times New Roman"/>
          <w:sz w:val="24"/>
          <w:szCs w:val="24"/>
        </w:rPr>
        <w:t>Para ahli diminta pendapatnya tentang kesesuaian indikator, instrument dan kelayakan animasi yang telah disusun mengenai kemampuan mengenal Panca Indera.</w:t>
      </w:r>
      <w:proofErr w:type="gramEnd"/>
      <w:r w:rsidRPr="003D6440">
        <w:rPr>
          <w:rFonts w:ascii="Times New Roman" w:hAnsi="Times New Roman" w:cs="Times New Roman"/>
          <w:sz w:val="24"/>
          <w:szCs w:val="24"/>
        </w:rPr>
        <w:t xml:space="preserve"> Para ahli </w:t>
      </w:r>
      <w:proofErr w:type="gramStart"/>
      <w:r w:rsidRPr="003D6440">
        <w:rPr>
          <w:rFonts w:ascii="Times New Roman" w:hAnsi="Times New Roman" w:cs="Times New Roman"/>
          <w:sz w:val="24"/>
          <w:szCs w:val="24"/>
        </w:rPr>
        <w:t>akan</w:t>
      </w:r>
      <w:proofErr w:type="gramEnd"/>
      <w:r w:rsidRPr="003D6440">
        <w:rPr>
          <w:rFonts w:ascii="Times New Roman" w:hAnsi="Times New Roman" w:cs="Times New Roman"/>
          <w:sz w:val="24"/>
          <w:szCs w:val="24"/>
        </w:rPr>
        <w:t xml:space="preserve"> memberi keputusan: instrumen dapat digunakan tanpa perbaikan, ada perbaikan, dan mungkin diubah total. </w:t>
      </w:r>
    </w:p>
    <w:p w:rsidR="0056474F" w:rsidRPr="003D6440" w:rsidRDefault="0056474F" w:rsidP="00AD11F6">
      <w:pPr>
        <w:pStyle w:val="ListParagraph"/>
        <w:spacing w:line="360" w:lineRule="auto"/>
        <w:ind w:left="0" w:firstLine="630"/>
        <w:jc w:val="both"/>
        <w:rPr>
          <w:rFonts w:ascii="Times New Roman" w:hAnsi="Times New Roman" w:cs="Times New Roman"/>
          <w:sz w:val="24"/>
          <w:szCs w:val="24"/>
        </w:rPr>
      </w:pPr>
      <w:r w:rsidRPr="003D6440">
        <w:rPr>
          <w:rFonts w:ascii="Times New Roman" w:hAnsi="Times New Roman" w:cs="Times New Roman"/>
          <w:sz w:val="24"/>
          <w:szCs w:val="24"/>
        </w:rPr>
        <w:t>Para ahli yang diminta pendapatnya yaitu tiga orang dosen Pendidikan Luar Biasa, diantaranya:</w:t>
      </w:r>
    </w:p>
    <w:p w:rsidR="0056474F" w:rsidRPr="003D6440" w:rsidRDefault="0056474F" w:rsidP="00AD11F6">
      <w:pPr>
        <w:pStyle w:val="ListParagraph"/>
        <w:spacing w:line="360" w:lineRule="auto"/>
        <w:ind w:left="0"/>
        <w:rPr>
          <w:rFonts w:ascii="Times New Roman" w:hAnsi="Times New Roman" w:cs="Times New Roman"/>
          <w:b/>
          <w:sz w:val="24"/>
          <w:szCs w:val="24"/>
        </w:rPr>
      </w:pPr>
      <w:r w:rsidRPr="003D6440">
        <w:rPr>
          <w:rFonts w:ascii="Times New Roman" w:hAnsi="Times New Roman" w:cs="Times New Roman"/>
          <w:b/>
          <w:sz w:val="24"/>
          <w:szCs w:val="24"/>
        </w:rPr>
        <w:t>Tabel 3.1 Penilai Ahli</w:t>
      </w:r>
    </w:p>
    <w:tbl>
      <w:tblPr>
        <w:tblStyle w:val="TableGrid"/>
        <w:tblW w:w="0" w:type="auto"/>
        <w:jc w:val="center"/>
        <w:tblLook w:val="04A0" w:firstRow="1" w:lastRow="0" w:firstColumn="1" w:lastColumn="0" w:noHBand="0" w:noVBand="1"/>
      </w:tblPr>
      <w:tblGrid>
        <w:gridCol w:w="510"/>
        <w:gridCol w:w="2115"/>
        <w:gridCol w:w="1791"/>
      </w:tblGrid>
      <w:tr w:rsidR="0056474F" w:rsidRPr="003D6440" w:rsidTr="006C4593">
        <w:trPr>
          <w:jc w:val="center"/>
        </w:trPr>
        <w:tc>
          <w:tcPr>
            <w:tcW w:w="510" w:type="dxa"/>
          </w:tcPr>
          <w:p w:rsidR="0056474F" w:rsidRPr="003D6440" w:rsidRDefault="0056474F" w:rsidP="00AD11F6">
            <w:pPr>
              <w:pStyle w:val="ListParagraph"/>
              <w:spacing w:line="360" w:lineRule="auto"/>
              <w:ind w:left="0"/>
              <w:jc w:val="center"/>
              <w:rPr>
                <w:rFonts w:ascii="Times New Roman" w:hAnsi="Times New Roman" w:cs="Times New Roman"/>
                <w:b/>
                <w:sz w:val="24"/>
                <w:szCs w:val="24"/>
              </w:rPr>
            </w:pPr>
            <w:r w:rsidRPr="003D6440">
              <w:rPr>
                <w:rFonts w:ascii="Times New Roman" w:hAnsi="Times New Roman" w:cs="Times New Roman"/>
                <w:b/>
                <w:sz w:val="24"/>
                <w:szCs w:val="24"/>
              </w:rPr>
              <w:t>No</w:t>
            </w:r>
          </w:p>
        </w:tc>
        <w:tc>
          <w:tcPr>
            <w:tcW w:w="3378" w:type="dxa"/>
          </w:tcPr>
          <w:p w:rsidR="0056474F" w:rsidRPr="003D6440" w:rsidRDefault="0056474F" w:rsidP="00AD11F6">
            <w:pPr>
              <w:pStyle w:val="ListParagraph"/>
              <w:spacing w:line="360" w:lineRule="auto"/>
              <w:ind w:left="0"/>
              <w:jc w:val="center"/>
              <w:rPr>
                <w:rFonts w:ascii="Times New Roman" w:hAnsi="Times New Roman" w:cs="Times New Roman"/>
                <w:b/>
                <w:sz w:val="24"/>
                <w:szCs w:val="24"/>
              </w:rPr>
            </w:pPr>
            <w:r w:rsidRPr="003D6440">
              <w:rPr>
                <w:rFonts w:ascii="Times New Roman" w:hAnsi="Times New Roman" w:cs="Times New Roman"/>
                <w:b/>
                <w:sz w:val="24"/>
                <w:szCs w:val="24"/>
              </w:rPr>
              <w:t>Nama</w:t>
            </w:r>
          </w:p>
        </w:tc>
        <w:tc>
          <w:tcPr>
            <w:tcW w:w="3222" w:type="dxa"/>
          </w:tcPr>
          <w:p w:rsidR="0056474F" w:rsidRPr="003D6440" w:rsidRDefault="0056474F" w:rsidP="00AD11F6">
            <w:pPr>
              <w:pStyle w:val="ListParagraph"/>
              <w:spacing w:line="360" w:lineRule="auto"/>
              <w:ind w:left="0"/>
              <w:jc w:val="center"/>
              <w:rPr>
                <w:rFonts w:ascii="Times New Roman" w:hAnsi="Times New Roman" w:cs="Times New Roman"/>
                <w:b/>
                <w:sz w:val="24"/>
                <w:szCs w:val="24"/>
              </w:rPr>
            </w:pPr>
            <w:r w:rsidRPr="003D6440">
              <w:rPr>
                <w:rFonts w:ascii="Times New Roman" w:hAnsi="Times New Roman" w:cs="Times New Roman"/>
                <w:b/>
                <w:sz w:val="24"/>
                <w:szCs w:val="24"/>
              </w:rPr>
              <w:t>Lokasi</w:t>
            </w:r>
          </w:p>
        </w:tc>
      </w:tr>
      <w:tr w:rsidR="0056474F" w:rsidRPr="003D6440" w:rsidTr="006C4593">
        <w:trPr>
          <w:jc w:val="center"/>
        </w:trPr>
        <w:tc>
          <w:tcPr>
            <w:tcW w:w="510" w:type="dxa"/>
          </w:tcPr>
          <w:p w:rsidR="0056474F" w:rsidRPr="003D6440" w:rsidRDefault="0056474F" w:rsidP="00AD11F6">
            <w:pPr>
              <w:pStyle w:val="ListParagraph"/>
              <w:spacing w:line="360" w:lineRule="auto"/>
              <w:ind w:left="0"/>
              <w:jc w:val="center"/>
              <w:rPr>
                <w:rFonts w:ascii="Times New Roman" w:hAnsi="Times New Roman" w:cs="Times New Roman"/>
                <w:b/>
                <w:sz w:val="24"/>
                <w:szCs w:val="24"/>
              </w:rPr>
            </w:pPr>
            <w:r w:rsidRPr="003D6440">
              <w:rPr>
                <w:rFonts w:ascii="Times New Roman" w:hAnsi="Times New Roman" w:cs="Times New Roman"/>
                <w:b/>
                <w:sz w:val="24"/>
                <w:szCs w:val="24"/>
              </w:rPr>
              <w:t>1</w:t>
            </w:r>
          </w:p>
        </w:tc>
        <w:tc>
          <w:tcPr>
            <w:tcW w:w="3378" w:type="dxa"/>
          </w:tcPr>
          <w:p w:rsidR="0056474F" w:rsidRPr="003D6440" w:rsidRDefault="0056474F" w:rsidP="00AD11F6">
            <w:pPr>
              <w:pStyle w:val="ListParagraph"/>
              <w:spacing w:line="360" w:lineRule="auto"/>
              <w:ind w:left="0"/>
              <w:jc w:val="center"/>
              <w:rPr>
                <w:rFonts w:ascii="Times New Roman" w:hAnsi="Times New Roman" w:cs="Times New Roman"/>
                <w:sz w:val="24"/>
                <w:szCs w:val="24"/>
              </w:rPr>
            </w:pPr>
            <w:r w:rsidRPr="003D6440">
              <w:rPr>
                <w:rFonts w:ascii="Times New Roman" w:hAnsi="Times New Roman" w:cs="Times New Roman"/>
                <w:sz w:val="24"/>
                <w:szCs w:val="24"/>
              </w:rPr>
              <w:t>Dwiyatmi Sulasminah</w:t>
            </w:r>
          </w:p>
        </w:tc>
        <w:tc>
          <w:tcPr>
            <w:tcW w:w="3222" w:type="dxa"/>
          </w:tcPr>
          <w:p w:rsidR="0056474F" w:rsidRPr="003D6440" w:rsidRDefault="0056474F" w:rsidP="00AD11F6">
            <w:pPr>
              <w:pStyle w:val="ListParagraph"/>
              <w:spacing w:line="360" w:lineRule="auto"/>
              <w:ind w:left="0"/>
              <w:jc w:val="center"/>
              <w:rPr>
                <w:rFonts w:ascii="Times New Roman" w:hAnsi="Times New Roman" w:cs="Times New Roman"/>
                <w:sz w:val="24"/>
                <w:szCs w:val="24"/>
              </w:rPr>
            </w:pPr>
            <w:r w:rsidRPr="003D6440">
              <w:rPr>
                <w:rFonts w:ascii="Times New Roman" w:hAnsi="Times New Roman" w:cs="Times New Roman"/>
                <w:sz w:val="24"/>
                <w:szCs w:val="24"/>
              </w:rPr>
              <w:t>PLB FIP UNM</w:t>
            </w:r>
          </w:p>
        </w:tc>
      </w:tr>
      <w:tr w:rsidR="0056474F" w:rsidRPr="003D6440" w:rsidTr="006C4593">
        <w:trPr>
          <w:jc w:val="center"/>
        </w:trPr>
        <w:tc>
          <w:tcPr>
            <w:tcW w:w="510" w:type="dxa"/>
          </w:tcPr>
          <w:p w:rsidR="0056474F" w:rsidRPr="003D6440" w:rsidRDefault="0056474F" w:rsidP="00AD11F6">
            <w:pPr>
              <w:pStyle w:val="ListParagraph"/>
              <w:spacing w:line="360" w:lineRule="auto"/>
              <w:ind w:left="0"/>
              <w:jc w:val="center"/>
              <w:rPr>
                <w:rFonts w:ascii="Times New Roman" w:hAnsi="Times New Roman" w:cs="Times New Roman"/>
                <w:b/>
                <w:sz w:val="24"/>
                <w:szCs w:val="24"/>
              </w:rPr>
            </w:pPr>
            <w:r w:rsidRPr="003D6440">
              <w:rPr>
                <w:rFonts w:ascii="Times New Roman" w:hAnsi="Times New Roman" w:cs="Times New Roman"/>
                <w:b/>
                <w:sz w:val="24"/>
                <w:szCs w:val="24"/>
              </w:rPr>
              <w:t>2</w:t>
            </w:r>
          </w:p>
        </w:tc>
        <w:tc>
          <w:tcPr>
            <w:tcW w:w="3378" w:type="dxa"/>
          </w:tcPr>
          <w:p w:rsidR="0056474F" w:rsidRPr="003D6440" w:rsidRDefault="0056474F" w:rsidP="00AD11F6">
            <w:pPr>
              <w:pStyle w:val="ListParagraph"/>
              <w:spacing w:line="360" w:lineRule="auto"/>
              <w:ind w:left="0"/>
              <w:jc w:val="center"/>
              <w:rPr>
                <w:rFonts w:ascii="Times New Roman" w:hAnsi="Times New Roman" w:cs="Times New Roman"/>
                <w:sz w:val="24"/>
                <w:szCs w:val="24"/>
              </w:rPr>
            </w:pPr>
            <w:r w:rsidRPr="003D6440">
              <w:rPr>
                <w:rFonts w:ascii="Times New Roman" w:hAnsi="Times New Roman" w:cs="Times New Roman"/>
                <w:sz w:val="24"/>
                <w:szCs w:val="24"/>
              </w:rPr>
              <w:t xml:space="preserve">Kasmawati </w:t>
            </w:r>
          </w:p>
        </w:tc>
        <w:tc>
          <w:tcPr>
            <w:tcW w:w="3222" w:type="dxa"/>
          </w:tcPr>
          <w:p w:rsidR="0056474F" w:rsidRPr="003D6440" w:rsidRDefault="0056474F" w:rsidP="00AD11F6">
            <w:pPr>
              <w:pStyle w:val="ListParagraph"/>
              <w:spacing w:line="360" w:lineRule="auto"/>
              <w:ind w:left="0"/>
              <w:jc w:val="center"/>
              <w:rPr>
                <w:rFonts w:ascii="Times New Roman" w:hAnsi="Times New Roman" w:cs="Times New Roman"/>
                <w:sz w:val="24"/>
                <w:szCs w:val="24"/>
              </w:rPr>
            </w:pPr>
            <w:r w:rsidRPr="003D6440">
              <w:rPr>
                <w:rFonts w:ascii="Times New Roman" w:hAnsi="Times New Roman" w:cs="Times New Roman"/>
                <w:sz w:val="24"/>
                <w:szCs w:val="24"/>
              </w:rPr>
              <w:t>PLB FIP UNM</w:t>
            </w:r>
          </w:p>
        </w:tc>
      </w:tr>
      <w:tr w:rsidR="0056474F" w:rsidRPr="003D6440" w:rsidTr="006C4593">
        <w:trPr>
          <w:trHeight w:val="433"/>
          <w:jc w:val="center"/>
        </w:trPr>
        <w:tc>
          <w:tcPr>
            <w:tcW w:w="510" w:type="dxa"/>
          </w:tcPr>
          <w:p w:rsidR="0056474F" w:rsidRPr="003D6440" w:rsidRDefault="0056474F" w:rsidP="00AD11F6">
            <w:pPr>
              <w:pStyle w:val="ListParagraph"/>
              <w:spacing w:line="360" w:lineRule="auto"/>
              <w:ind w:left="0"/>
              <w:jc w:val="center"/>
              <w:rPr>
                <w:rFonts w:ascii="Times New Roman" w:hAnsi="Times New Roman" w:cs="Times New Roman"/>
                <w:b/>
                <w:sz w:val="24"/>
                <w:szCs w:val="24"/>
              </w:rPr>
            </w:pPr>
            <w:r w:rsidRPr="003D6440">
              <w:rPr>
                <w:rFonts w:ascii="Times New Roman" w:hAnsi="Times New Roman" w:cs="Times New Roman"/>
                <w:b/>
                <w:sz w:val="24"/>
                <w:szCs w:val="24"/>
              </w:rPr>
              <w:t>3</w:t>
            </w:r>
          </w:p>
        </w:tc>
        <w:tc>
          <w:tcPr>
            <w:tcW w:w="3378" w:type="dxa"/>
          </w:tcPr>
          <w:p w:rsidR="0056474F" w:rsidRPr="003D6440" w:rsidRDefault="0056474F" w:rsidP="00AD11F6">
            <w:pPr>
              <w:pStyle w:val="ListParagraph"/>
              <w:spacing w:line="360" w:lineRule="auto"/>
              <w:ind w:left="0"/>
              <w:jc w:val="center"/>
              <w:rPr>
                <w:rFonts w:ascii="Times New Roman" w:hAnsi="Times New Roman" w:cs="Times New Roman"/>
                <w:sz w:val="24"/>
                <w:szCs w:val="24"/>
              </w:rPr>
            </w:pPr>
            <w:r w:rsidRPr="003D6440">
              <w:rPr>
                <w:rFonts w:ascii="Times New Roman" w:hAnsi="Times New Roman" w:cs="Times New Roman"/>
                <w:sz w:val="24"/>
                <w:szCs w:val="24"/>
              </w:rPr>
              <w:t xml:space="preserve"> Mufa’adi</w:t>
            </w:r>
          </w:p>
        </w:tc>
        <w:tc>
          <w:tcPr>
            <w:tcW w:w="3222" w:type="dxa"/>
          </w:tcPr>
          <w:p w:rsidR="0056474F" w:rsidRPr="003D6440" w:rsidRDefault="0056474F" w:rsidP="00AD11F6">
            <w:pPr>
              <w:pStyle w:val="ListParagraph"/>
              <w:spacing w:line="360" w:lineRule="auto"/>
              <w:ind w:left="0"/>
              <w:jc w:val="center"/>
              <w:rPr>
                <w:rFonts w:ascii="Times New Roman" w:hAnsi="Times New Roman" w:cs="Times New Roman"/>
                <w:sz w:val="24"/>
                <w:szCs w:val="24"/>
              </w:rPr>
            </w:pPr>
            <w:r w:rsidRPr="003D6440">
              <w:rPr>
                <w:rFonts w:ascii="Times New Roman" w:hAnsi="Times New Roman" w:cs="Times New Roman"/>
                <w:sz w:val="24"/>
                <w:szCs w:val="24"/>
              </w:rPr>
              <w:t>PLB FIP UNM</w:t>
            </w:r>
          </w:p>
        </w:tc>
      </w:tr>
    </w:tbl>
    <w:p w:rsidR="0056474F" w:rsidRPr="003D6440" w:rsidRDefault="0056474F" w:rsidP="00AD11F6">
      <w:pPr>
        <w:pStyle w:val="ListParagraph"/>
        <w:spacing w:line="360" w:lineRule="auto"/>
        <w:ind w:left="0" w:firstLine="426"/>
        <w:jc w:val="both"/>
        <w:rPr>
          <w:rFonts w:ascii="Times New Roman" w:hAnsi="Times New Roman" w:cs="Times New Roman"/>
          <w:sz w:val="24"/>
          <w:szCs w:val="24"/>
        </w:rPr>
      </w:pPr>
      <w:proofErr w:type="gramStart"/>
      <w:r w:rsidRPr="003D6440">
        <w:rPr>
          <w:rFonts w:ascii="Times New Roman" w:hAnsi="Times New Roman" w:cs="Times New Roman"/>
          <w:sz w:val="24"/>
          <w:szCs w:val="24"/>
        </w:rPr>
        <w:t>Dalam rangka pengambilan kesimpulan sehubungan dengan penelitian ini maka untuk analisis data digunakan analisis deskriptif.</w:t>
      </w:r>
      <w:proofErr w:type="gramEnd"/>
      <w:r w:rsidRPr="003D6440">
        <w:rPr>
          <w:rFonts w:ascii="Times New Roman" w:hAnsi="Times New Roman" w:cs="Times New Roman"/>
          <w:sz w:val="24"/>
          <w:szCs w:val="24"/>
        </w:rPr>
        <w:t xml:space="preserve"> </w:t>
      </w:r>
      <w:proofErr w:type="gramStart"/>
      <w:r w:rsidRPr="003D6440">
        <w:rPr>
          <w:rFonts w:ascii="Times New Roman" w:hAnsi="Times New Roman" w:cs="Times New Roman"/>
          <w:sz w:val="24"/>
          <w:szCs w:val="24"/>
        </w:rPr>
        <w:t xml:space="preserve">Teknik ini digunakan untuk mendeskripsikan kemampuan operasi hitung penjumlahan </w:t>
      </w:r>
      <w:r w:rsidRPr="003D6440">
        <w:rPr>
          <w:rFonts w:ascii="Times New Roman" w:hAnsi="Times New Roman" w:cs="Times New Roman"/>
          <w:i/>
          <w:sz w:val="24"/>
          <w:szCs w:val="24"/>
        </w:rPr>
        <w:t>cerebral palsy</w:t>
      </w:r>
      <w:r w:rsidRPr="003D6440">
        <w:rPr>
          <w:rFonts w:ascii="Times New Roman" w:hAnsi="Times New Roman" w:cs="Times New Roman"/>
          <w:sz w:val="24"/>
          <w:szCs w:val="24"/>
        </w:rPr>
        <w:t xml:space="preserve"> baik sebelum penggunaan </w:t>
      </w:r>
      <w:r w:rsidRPr="003D6440">
        <w:rPr>
          <w:rFonts w:ascii="Times New Roman" w:hAnsi="Times New Roman" w:cs="Times New Roman"/>
          <w:i/>
          <w:sz w:val="24"/>
          <w:szCs w:val="24"/>
        </w:rPr>
        <w:t>permainan ular tangga</w:t>
      </w:r>
      <w:r w:rsidRPr="003D6440">
        <w:rPr>
          <w:rFonts w:ascii="Times New Roman" w:hAnsi="Times New Roman" w:cs="Times New Roman"/>
          <w:sz w:val="24"/>
          <w:szCs w:val="24"/>
        </w:rPr>
        <w:t xml:space="preserve"> maupun setelah penggunaan </w:t>
      </w:r>
      <w:r w:rsidRPr="003D6440">
        <w:rPr>
          <w:rFonts w:ascii="Times New Roman" w:hAnsi="Times New Roman" w:cs="Times New Roman"/>
          <w:i/>
          <w:sz w:val="24"/>
          <w:szCs w:val="24"/>
        </w:rPr>
        <w:t>permainan ular tangga.</w:t>
      </w:r>
      <w:proofErr w:type="gramEnd"/>
      <w:r w:rsidRPr="003D6440">
        <w:rPr>
          <w:rFonts w:ascii="Times New Roman" w:hAnsi="Times New Roman" w:cs="Times New Roman"/>
          <w:i/>
          <w:sz w:val="24"/>
          <w:szCs w:val="24"/>
        </w:rPr>
        <w:t xml:space="preserve"> </w:t>
      </w:r>
      <w:r w:rsidRPr="003D6440">
        <w:rPr>
          <w:rFonts w:ascii="Times New Roman" w:hAnsi="Times New Roman" w:cs="Times New Roman"/>
          <w:sz w:val="24"/>
          <w:szCs w:val="24"/>
        </w:rPr>
        <w:t>Adapaun prosedur analisisnya sebagai berikut:</w:t>
      </w:r>
    </w:p>
    <w:p w:rsidR="0056474F" w:rsidRPr="003D6440" w:rsidRDefault="0056474F" w:rsidP="00AD11F6">
      <w:pPr>
        <w:pStyle w:val="ListParagraph"/>
        <w:numPr>
          <w:ilvl w:val="0"/>
          <w:numId w:val="10"/>
        </w:numPr>
        <w:spacing w:line="360" w:lineRule="auto"/>
        <w:ind w:left="426"/>
        <w:jc w:val="both"/>
        <w:rPr>
          <w:rFonts w:ascii="Times New Roman" w:hAnsi="Times New Roman" w:cs="Times New Roman"/>
          <w:sz w:val="24"/>
          <w:szCs w:val="24"/>
        </w:rPr>
      </w:pPr>
      <w:r w:rsidRPr="003D6440">
        <w:rPr>
          <w:rFonts w:ascii="Times New Roman" w:hAnsi="Times New Roman" w:cs="Times New Roman"/>
          <w:sz w:val="24"/>
          <w:szCs w:val="24"/>
        </w:rPr>
        <w:lastRenderedPageBreak/>
        <w:t xml:space="preserve">Mentabulasi data hasil tes sebelum dan sesudah penggunaan </w:t>
      </w:r>
      <w:r w:rsidRPr="003D6440">
        <w:rPr>
          <w:rFonts w:ascii="Times New Roman" w:hAnsi="Times New Roman" w:cs="Times New Roman"/>
          <w:i/>
          <w:sz w:val="24"/>
          <w:szCs w:val="24"/>
        </w:rPr>
        <w:t>permainan ular tangga</w:t>
      </w:r>
    </w:p>
    <w:p w:rsidR="0056474F" w:rsidRPr="003D6440" w:rsidRDefault="0056474F" w:rsidP="00AD11F6">
      <w:pPr>
        <w:pStyle w:val="ListParagraph"/>
        <w:numPr>
          <w:ilvl w:val="0"/>
          <w:numId w:val="10"/>
        </w:numPr>
        <w:spacing w:line="360" w:lineRule="auto"/>
        <w:ind w:left="426"/>
        <w:jc w:val="both"/>
        <w:rPr>
          <w:rFonts w:ascii="Times New Roman" w:hAnsi="Times New Roman" w:cs="Times New Roman"/>
          <w:sz w:val="24"/>
          <w:szCs w:val="24"/>
        </w:rPr>
      </w:pPr>
      <w:r w:rsidRPr="003D6440">
        <w:rPr>
          <w:rFonts w:ascii="Times New Roman" w:hAnsi="Times New Roman" w:cs="Times New Roman"/>
          <w:sz w:val="24"/>
          <w:szCs w:val="24"/>
        </w:rPr>
        <w:t xml:space="preserve">Kategorisasi skor tes awal dan tes akhir, kemudian dikonversi ke nilai dengan rumus :   </w:t>
      </w:r>
    </w:p>
    <w:p w:rsidR="0056474F" w:rsidRPr="003D6440" w:rsidRDefault="0056474F" w:rsidP="00AD11F6">
      <w:pPr>
        <w:spacing w:line="360" w:lineRule="auto"/>
        <w:jc w:val="both"/>
      </w:pPr>
      <w:r w:rsidRPr="003D6440">
        <w:t xml:space="preserve">                           Skor yang diperoleh</w:t>
      </w:r>
    </w:p>
    <w:p w:rsidR="0056474F" w:rsidRPr="003D6440" w:rsidRDefault="00B371D8" w:rsidP="00AD11F6">
      <w:pPr>
        <w:spacing w:line="360" w:lineRule="auto"/>
        <w:jc w:val="both"/>
      </w:pPr>
      <w:r w:rsidRPr="003D6440">
        <w:rPr>
          <w:noProof/>
          <w:lang w:val="id-ID" w:eastAsia="id-ID"/>
        </w:rPr>
        <w:pict>
          <v:line id="Straight Connector 3" o:spid="_x0000_s1026" style="position:absolute;left:0;text-align:left;z-index:251661312;visibility:visible;mso-wrap-distance-top:-3e-5mm;mso-wrap-distance-bottom:-3e-5mm" from="71.7pt,6.95pt" to="166.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w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SfPZYoYRvfkSUtwSjXX+E9c9CkaJpVBBNlKQ44vz&#10;gQgpbiHhWOmNkDK2Xio0lHgxm8xigtNSsOAMYc62+0padCRheOIXqwLPY5jVB8UiWMcJW19tT4S8&#10;2HC5VAEPSgE6V+syHT8W6WI9X8/zUT55Wo/ytK5HHzdVPnraZB9m9bSuqjr7GahledEJxrgK7G6T&#10;muV/NwnXN3OZsfus3mVI3qJHvYDs7R9Jx16G9l0GYa/ZeWtvPYbhjMHXhxSm/3EP9uNzX/0CAAD/&#10;/wMAUEsDBBQABgAIAAAAIQBOMkR93QAAAAkBAAAPAAAAZHJzL2Rvd25yZXYueG1sTI9BT8MwDIXv&#10;SPyHyEhcJpbSTgNK0wkBvXHZAHH1GtNWNE7XZFvh12PEAW6239Pz94rV5Hp1oDF0ng1czhNQxLW3&#10;HTcGXp6ri2tQISJb7D2TgU8KsCpPTwrMrT/ymg6b2CgJ4ZCjgTbGIdc61C05DHM/EIv27keHUdax&#10;0XbEo4S7XqdJstQOO5YPLQ5031L9sdk7A6F6pV31NatnyVvWeEp3D0+PaMz52XR3CyrSFP/M8IMv&#10;6FAK09bv2QbVG0gXV6lYRchuQIlhkS1l2P4edFno/w3KbwAAAP//AwBQSwECLQAUAAYACAAAACEA&#10;toM4kv4AAADhAQAAEwAAAAAAAAAAAAAAAAAAAAAAW0NvbnRlbnRfVHlwZXNdLnhtbFBLAQItABQA&#10;BgAIAAAAIQA4/SH/1gAAAJQBAAALAAAAAAAAAAAAAAAAAC8BAABfcmVscy8ucmVsc1BLAQItABQA&#10;BgAIAAAAIQB9aswvHQIAADYEAAAOAAAAAAAAAAAAAAAAAC4CAABkcnMvZTJvRG9jLnhtbFBLAQIt&#10;ABQABgAIAAAAIQBOMkR93QAAAAkBAAAPAAAAAAAAAAAAAAAAAHcEAABkcnMvZG93bnJldi54bWxQ&#10;SwUGAAAAAAQABADzAAAAgQUAAAAA&#10;"/>
        </w:pict>
      </w:r>
      <w:r w:rsidR="0056474F" w:rsidRPr="003D6440">
        <w:t>Nilai hasil =</w:t>
      </w:r>
      <w:r w:rsidR="0056474F" w:rsidRPr="003D6440">
        <w:tab/>
        <w:t xml:space="preserve">                                     x 100</w:t>
      </w:r>
    </w:p>
    <w:p w:rsidR="0056474F" w:rsidRPr="003D6440" w:rsidRDefault="0056474F" w:rsidP="00AD11F6">
      <w:pPr>
        <w:spacing w:line="360" w:lineRule="auto"/>
        <w:jc w:val="both"/>
      </w:pPr>
      <w:r w:rsidRPr="003D6440">
        <w:t xml:space="preserve">                               Skor Maksimal  </w:t>
      </w:r>
    </w:p>
    <w:p w:rsidR="0056474F" w:rsidRPr="003D6440" w:rsidRDefault="006E405C" w:rsidP="006E405C">
      <w:pPr>
        <w:pStyle w:val="ListParagraph"/>
        <w:spacing w:line="360" w:lineRule="auto"/>
        <w:ind w:left="1080"/>
        <w:jc w:val="both"/>
        <w:rPr>
          <w:rFonts w:ascii="Times New Roman" w:hAnsi="Times New Roman" w:cs="Times New Roman"/>
          <w:sz w:val="24"/>
          <w:szCs w:val="24"/>
          <w:lang w:val="id-ID"/>
        </w:rPr>
      </w:pPr>
      <w:r w:rsidRPr="003D6440">
        <w:rPr>
          <w:rFonts w:ascii="Times New Roman" w:hAnsi="Times New Roman" w:cs="Times New Roman"/>
          <w:sz w:val="24"/>
          <w:szCs w:val="24"/>
        </w:rPr>
        <w:t xml:space="preserve"> </w:t>
      </w:r>
      <w:r w:rsidR="0056474F" w:rsidRPr="003D6440">
        <w:rPr>
          <w:rFonts w:ascii="Times New Roman" w:hAnsi="Times New Roman" w:cs="Times New Roman"/>
          <w:sz w:val="24"/>
          <w:szCs w:val="24"/>
        </w:rPr>
        <w:tab/>
      </w:r>
      <w:r w:rsidR="0056474F" w:rsidRPr="003D6440">
        <w:rPr>
          <w:rFonts w:ascii="Times New Roman" w:hAnsi="Times New Roman" w:cs="Times New Roman"/>
          <w:sz w:val="24"/>
          <w:szCs w:val="24"/>
        </w:rPr>
        <w:tab/>
        <w:t>(Arikunto, 1997:236)</w:t>
      </w:r>
    </w:p>
    <w:p w:rsidR="0056474F" w:rsidRPr="003D6440" w:rsidRDefault="0056474F" w:rsidP="00AD11F6">
      <w:pPr>
        <w:pStyle w:val="ListParagraph"/>
        <w:numPr>
          <w:ilvl w:val="0"/>
          <w:numId w:val="10"/>
        </w:numPr>
        <w:spacing w:line="360" w:lineRule="auto"/>
        <w:ind w:left="426"/>
        <w:jc w:val="both"/>
        <w:rPr>
          <w:rFonts w:ascii="Times New Roman" w:hAnsi="Times New Roman" w:cs="Times New Roman"/>
          <w:sz w:val="24"/>
          <w:szCs w:val="24"/>
        </w:rPr>
      </w:pPr>
      <w:r w:rsidRPr="003D6440">
        <w:rPr>
          <w:rFonts w:ascii="Times New Roman" w:hAnsi="Times New Roman" w:cs="Times New Roman"/>
          <w:sz w:val="24"/>
          <w:szCs w:val="24"/>
        </w:rPr>
        <w:t>Membandingkan hasil tes belajar matematika sebelum dan sesudah, jika skor hasil postest lebih besar dari skor pretest maka dikategorikan ada peningkatan, dan jika skor pretest lebih dari post test maka dikategorikan tidak ada peningkatan.</w:t>
      </w:r>
    </w:p>
    <w:p w:rsidR="0056474F" w:rsidRPr="003D6440" w:rsidRDefault="0056474F" w:rsidP="00AD11F6">
      <w:pPr>
        <w:pStyle w:val="ListParagraph"/>
        <w:numPr>
          <w:ilvl w:val="0"/>
          <w:numId w:val="10"/>
        </w:numPr>
        <w:spacing w:line="360" w:lineRule="auto"/>
        <w:ind w:left="426"/>
        <w:jc w:val="both"/>
        <w:rPr>
          <w:rFonts w:ascii="Times New Roman" w:hAnsi="Times New Roman" w:cs="Times New Roman"/>
          <w:sz w:val="24"/>
          <w:szCs w:val="24"/>
        </w:rPr>
      </w:pPr>
      <w:r w:rsidRPr="003D6440">
        <w:rPr>
          <w:rFonts w:ascii="Times New Roman" w:hAnsi="Times New Roman" w:cs="Times New Roman"/>
          <w:sz w:val="24"/>
          <w:szCs w:val="24"/>
        </w:rPr>
        <w:t xml:space="preserve">Untuk memperjelas adanya peningkatan maka semua nilai (tes sebelum dan sesudah) akan divisualisasikan dalam diagram </w:t>
      </w:r>
      <w:r w:rsidRPr="003D6440">
        <w:rPr>
          <w:rFonts w:ascii="Times New Roman" w:hAnsi="Times New Roman" w:cs="Times New Roman"/>
          <w:i/>
          <w:sz w:val="24"/>
          <w:szCs w:val="24"/>
        </w:rPr>
        <w:t xml:space="preserve">line </w:t>
      </w:r>
      <w:r w:rsidRPr="003D6440">
        <w:rPr>
          <w:rFonts w:ascii="Times New Roman" w:hAnsi="Times New Roman" w:cs="Times New Roman"/>
          <w:sz w:val="24"/>
          <w:szCs w:val="24"/>
        </w:rPr>
        <w:t>selama penggunaan dan</w:t>
      </w:r>
      <w:r w:rsidRPr="003D6440">
        <w:rPr>
          <w:rFonts w:ascii="Times New Roman" w:hAnsi="Times New Roman" w:cs="Times New Roman"/>
          <w:i/>
          <w:sz w:val="24"/>
          <w:szCs w:val="24"/>
        </w:rPr>
        <w:t xml:space="preserve"> </w:t>
      </w:r>
      <w:r w:rsidRPr="003D6440">
        <w:rPr>
          <w:rFonts w:ascii="Times New Roman" w:hAnsi="Times New Roman" w:cs="Times New Roman"/>
          <w:sz w:val="24"/>
          <w:szCs w:val="24"/>
        </w:rPr>
        <w:t>diagram batang</w:t>
      </w:r>
      <w:r w:rsidRPr="003D6440">
        <w:rPr>
          <w:rFonts w:ascii="Times New Roman" w:hAnsi="Times New Roman" w:cs="Times New Roman"/>
          <w:i/>
          <w:sz w:val="24"/>
          <w:szCs w:val="24"/>
        </w:rPr>
        <w:t xml:space="preserve"> untuk pretest dan post </w:t>
      </w:r>
      <w:proofErr w:type="gramStart"/>
      <w:r w:rsidRPr="003D6440">
        <w:rPr>
          <w:rFonts w:ascii="Times New Roman" w:hAnsi="Times New Roman" w:cs="Times New Roman"/>
          <w:i/>
          <w:sz w:val="24"/>
          <w:szCs w:val="24"/>
        </w:rPr>
        <w:t xml:space="preserve">test </w:t>
      </w:r>
      <w:r w:rsidRPr="003D6440">
        <w:rPr>
          <w:rFonts w:ascii="Times New Roman" w:hAnsi="Times New Roman" w:cs="Times New Roman"/>
          <w:sz w:val="24"/>
          <w:szCs w:val="24"/>
        </w:rPr>
        <w:t>.</w:t>
      </w:r>
      <w:proofErr w:type="gramEnd"/>
    </w:p>
    <w:p w:rsidR="0056474F" w:rsidRPr="003D6440" w:rsidRDefault="0056474F" w:rsidP="00BF4AE1">
      <w:pPr>
        <w:spacing w:line="360" w:lineRule="auto"/>
        <w:rPr>
          <w:b/>
        </w:rPr>
      </w:pPr>
      <w:r w:rsidRPr="003D6440">
        <w:rPr>
          <w:b/>
        </w:rPr>
        <w:t>HASIL DAN PEMBAHASAN</w:t>
      </w:r>
    </w:p>
    <w:p w:rsidR="008869DF" w:rsidRPr="003D6440" w:rsidRDefault="008869DF" w:rsidP="00AD11F6">
      <w:pPr>
        <w:spacing w:line="360" w:lineRule="auto"/>
        <w:ind w:right="51" w:firstLine="720"/>
        <w:contextualSpacing/>
        <w:jc w:val="both"/>
        <w:rPr>
          <w:i/>
        </w:rPr>
      </w:pPr>
      <w:r w:rsidRPr="003D6440">
        <w:t xml:space="preserve"> </w:t>
      </w:r>
      <w:proofErr w:type="gramStart"/>
      <w:r w:rsidRPr="003D6440">
        <w:t>Penelitian ini telah dilak</w:t>
      </w:r>
      <w:r w:rsidRPr="003D6440">
        <w:rPr>
          <w:lang w:val="id-ID"/>
        </w:rPr>
        <w:t>sanak</w:t>
      </w:r>
      <w:r w:rsidRPr="003D6440">
        <w:t>an selama satu bulan pada murid tunanetra kelas dasar III di SLB-A YAPTI Makassar dengan jumlah murid dua orang.</w:t>
      </w:r>
      <w:proofErr w:type="gramEnd"/>
      <w:r w:rsidRPr="003D6440">
        <w:t xml:space="preserve"> Pengukuran terhadap kemampuan </w:t>
      </w:r>
      <w:r w:rsidRPr="003D6440">
        <w:lastRenderedPageBreak/>
        <w:t xml:space="preserve">mengenal bangun datar (geometri) menggunakan media </w:t>
      </w:r>
      <w:r w:rsidRPr="003D6440">
        <w:rPr>
          <w:i/>
        </w:rPr>
        <w:t>puzzle</w:t>
      </w:r>
      <w:r w:rsidRPr="003D6440">
        <w:t xml:space="preserve"> pada murid tunanetra kelas dasar III di SLB-A YAPTI Makassar</w:t>
      </w:r>
      <w:r w:rsidRPr="003D6440">
        <w:rPr>
          <w:i/>
        </w:rPr>
        <w:t>.</w:t>
      </w:r>
    </w:p>
    <w:p w:rsidR="008869DF" w:rsidRPr="003D6440" w:rsidRDefault="008869DF" w:rsidP="00AD11F6">
      <w:pPr>
        <w:pStyle w:val="ListParagraph"/>
        <w:tabs>
          <w:tab w:val="left" w:pos="2037"/>
        </w:tabs>
        <w:spacing w:line="360" w:lineRule="auto"/>
        <w:ind w:left="0"/>
        <w:jc w:val="both"/>
        <w:rPr>
          <w:rFonts w:ascii="Times New Roman" w:hAnsi="Times New Roman" w:cs="Times New Roman"/>
          <w:b/>
          <w:sz w:val="24"/>
          <w:szCs w:val="24"/>
        </w:rPr>
      </w:pPr>
      <w:r w:rsidRPr="003D6440">
        <w:rPr>
          <w:rFonts w:ascii="Times New Roman" w:hAnsi="Times New Roman" w:cs="Times New Roman"/>
          <w:b/>
          <w:sz w:val="24"/>
          <w:szCs w:val="24"/>
        </w:rPr>
        <w:t>Profil Subjek I</w:t>
      </w:r>
      <w:r w:rsidRPr="003D6440">
        <w:rPr>
          <w:rFonts w:ascii="Times New Roman" w:hAnsi="Times New Roman" w:cs="Times New Roman"/>
          <w:b/>
          <w:sz w:val="24"/>
          <w:szCs w:val="24"/>
        </w:rPr>
        <w:tab/>
      </w:r>
    </w:p>
    <w:p w:rsidR="008869DF" w:rsidRPr="003D6440" w:rsidRDefault="008869DF" w:rsidP="00AD11F6">
      <w:pPr>
        <w:spacing w:line="360" w:lineRule="auto"/>
        <w:ind w:left="284"/>
        <w:contextualSpacing/>
      </w:pPr>
      <w:r w:rsidRPr="003D6440">
        <w:t>Inisial Subjek</w:t>
      </w:r>
      <w:r w:rsidRPr="003D6440">
        <w:tab/>
      </w:r>
      <w:r w:rsidRPr="003D6440">
        <w:tab/>
      </w:r>
      <w:r w:rsidRPr="003D6440">
        <w:tab/>
        <w:t xml:space="preserve">: UT </w:t>
      </w:r>
    </w:p>
    <w:p w:rsidR="008869DF" w:rsidRPr="003D6440" w:rsidRDefault="008869DF" w:rsidP="00AD11F6">
      <w:pPr>
        <w:spacing w:line="360" w:lineRule="auto"/>
        <w:ind w:left="284"/>
        <w:contextualSpacing/>
      </w:pPr>
      <w:r w:rsidRPr="003D6440">
        <w:t>Tempat, tanggal lahir</w:t>
      </w:r>
      <w:r w:rsidRPr="003D6440">
        <w:tab/>
      </w:r>
      <w:r w:rsidRPr="003D6440">
        <w:tab/>
        <w:t>: Bantaeng</w:t>
      </w:r>
      <w:proofErr w:type="gramStart"/>
      <w:r w:rsidRPr="003D6440">
        <w:t>,  12</w:t>
      </w:r>
      <w:proofErr w:type="gramEnd"/>
      <w:r w:rsidRPr="003D6440">
        <w:t xml:space="preserve"> Juli  2007</w:t>
      </w:r>
    </w:p>
    <w:p w:rsidR="008869DF" w:rsidRPr="003D6440" w:rsidRDefault="008869DF" w:rsidP="00AD11F6">
      <w:pPr>
        <w:spacing w:line="360" w:lineRule="auto"/>
        <w:ind w:left="284"/>
        <w:contextualSpacing/>
      </w:pPr>
      <w:r w:rsidRPr="003D6440">
        <w:t>Jenis kelamin</w:t>
      </w:r>
      <w:r w:rsidRPr="003D6440">
        <w:tab/>
      </w:r>
      <w:r w:rsidRPr="003D6440">
        <w:tab/>
      </w:r>
      <w:r w:rsidRPr="003D6440">
        <w:tab/>
        <w:t>: Laki-laki</w:t>
      </w:r>
    </w:p>
    <w:p w:rsidR="008869DF" w:rsidRPr="003D6440" w:rsidRDefault="008869DF" w:rsidP="00AD11F6">
      <w:pPr>
        <w:spacing w:line="360" w:lineRule="auto"/>
        <w:ind w:left="284"/>
        <w:contextualSpacing/>
      </w:pPr>
      <w:r w:rsidRPr="003D6440">
        <w:t>Inisial orang tua</w:t>
      </w:r>
      <w:r w:rsidRPr="003D6440">
        <w:tab/>
      </w:r>
      <w:r w:rsidRPr="003D6440">
        <w:tab/>
      </w:r>
      <w:r w:rsidRPr="003D6440">
        <w:tab/>
        <w:t>: DR</w:t>
      </w:r>
    </w:p>
    <w:p w:rsidR="008869DF" w:rsidRPr="003D6440" w:rsidRDefault="008869DF" w:rsidP="00AD11F6">
      <w:pPr>
        <w:spacing w:line="360" w:lineRule="auto"/>
        <w:ind w:left="284"/>
        <w:contextualSpacing/>
      </w:pPr>
      <w:r w:rsidRPr="003D6440">
        <w:t>Pekerjaan orang tua</w:t>
      </w:r>
      <w:r w:rsidRPr="003D6440">
        <w:tab/>
      </w:r>
      <w:r w:rsidRPr="003D6440">
        <w:tab/>
        <w:t>: Wiraswasta</w:t>
      </w:r>
    </w:p>
    <w:p w:rsidR="008869DF" w:rsidRPr="003D6440" w:rsidRDefault="008869DF" w:rsidP="00AD11F6">
      <w:pPr>
        <w:spacing w:line="360" w:lineRule="auto"/>
        <w:ind w:left="284"/>
        <w:contextualSpacing/>
      </w:pPr>
      <w:r w:rsidRPr="003D6440">
        <w:t>Alamat</w:t>
      </w:r>
      <w:r w:rsidRPr="003D6440">
        <w:tab/>
      </w:r>
      <w:r w:rsidRPr="003D6440">
        <w:tab/>
      </w:r>
      <w:r w:rsidRPr="003D6440">
        <w:tab/>
      </w:r>
      <w:r w:rsidRPr="003D6440">
        <w:tab/>
        <w:t>: Asrama YAPTI</w:t>
      </w:r>
    </w:p>
    <w:p w:rsidR="008869DF" w:rsidRPr="003D6440" w:rsidRDefault="008869DF" w:rsidP="00AD11F6">
      <w:pPr>
        <w:spacing w:line="360" w:lineRule="auto"/>
        <w:ind w:left="284"/>
        <w:contextualSpacing/>
        <w:jc w:val="both"/>
      </w:pPr>
      <w:r w:rsidRPr="003D6440">
        <w:t>Data kemampuan awal</w:t>
      </w:r>
      <w:r w:rsidRPr="003D6440">
        <w:tab/>
      </w:r>
      <w:r w:rsidRPr="003D6440">
        <w:tab/>
        <w:t xml:space="preserve">: Subjek mengalami hambatan penglihatan yaitu total blind (buta total). </w:t>
      </w:r>
      <w:proofErr w:type="gramStart"/>
      <w:r w:rsidRPr="003D6440">
        <w:t>Kondisi subjek saat di sekolah, subjek lambat berjalan dan sangat hati-hati dalam melangkah.</w:t>
      </w:r>
      <w:proofErr w:type="gramEnd"/>
      <w:r w:rsidRPr="003D6440">
        <w:t xml:space="preserve"> </w:t>
      </w:r>
      <w:proofErr w:type="gramStart"/>
      <w:r w:rsidRPr="003D6440">
        <w:t>Subjek mempunyai hobby bermain musik dan pandai bermain gitar, namun pada akademiknya terkhusus dalam mengenal bangun datar (geometri).</w:t>
      </w:r>
      <w:proofErr w:type="gramEnd"/>
      <w:r w:rsidRPr="003D6440">
        <w:t xml:space="preserve"> </w:t>
      </w:r>
    </w:p>
    <w:p w:rsidR="008869DF" w:rsidRPr="003D6440" w:rsidRDefault="008869DF" w:rsidP="00AD11F6">
      <w:pPr>
        <w:spacing w:line="360" w:lineRule="auto"/>
        <w:contextualSpacing/>
        <w:jc w:val="both"/>
      </w:pPr>
      <w:r w:rsidRPr="003D6440">
        <w:rPr>
          <w:b/>
        </w:rPr>
        <w:t>Profil Subjek II</w:t>
      </w:r>
    </w:p>
    <w:p w:rsidR="008869DF" w:rsidRPr="003D6440" w:rsidRDefault="008869DF" w:rsidP="00AD11F6">
      <w:pPr>
        <w:spacing w:line="360" w:lineRule="auto"/>
        <w:ind w:left="357"/>
        <w:contextualSpacing/>
      </w:pPr>
      <w:r w:rsidRPr="003D6440">
        <w:t>Inisial Subjek</w:t>
      </w:r>
      <w:r w:rsidRPr="003D6440">
        <w:tab/>
      </w:r>
      <w:r w:rsidRPr="003D6440">
        <w:tab/>
        <w:t xml:space="preserve">: MN </w:t>
      </w:r>
    </w:p>
    <w:p w:rsidR="008869DF" w:rsidRPr="003D6440" w:rsidRDefault="008869DF" w:rsidP="00AD11F6">
      <w:pPr>
        <w:spacing w:line="360" w:lineRule="auto"/>
        <w:ind w:left="357"/>
        <w:contextualSpacing/>
      </w:pPr>
      <w:r w:rsidRPr="003D6440">
        <w:t>Tempat, tanggal lahir</w:t>
      </w:r>
      <w:r w:rsidRPr="003D6440">
        <w:tab/>
        <w:t>: Jeneponto</w:t>
      </w:r>
      <w:proofErr w:type="gramStart"/>
      <w:r w:rsidRPr="003D6440">
        <w:t>,  9</w:t>
      </w:r>
      <w:proofErr w:type="gramEnd"/>
      <w:r w:rsidRPr="003D6440">
        <w:t xml:space="preserve"> Januari 2009</w:t>
      </w:r>
    </w:p>
    <w:p w:rsidR="008869DF" w:rsidRPr="003D6440" w:rsidRDefault="008869DF" w:rsidP="00AD11F6">
      <w:pPr>
        <w:spacing w:line="360" w:lineRule="auto"/>
        <w:ind w:left="357"/>
        <w:contextualSpacing/>
      </w:pPr>
      <w:r w:rsidRPr="003D6440">
        <w:t>Jenis kelamin</w:t>
      </w:r>
      <w:r w:rsidRPr="003D6440">
        <w:tab/>
      </w:r>
      <w:r w:rsidRPr="003D6440">
        <w:tab/>
        <w:t>: Perempuan</w:t>
      </w:r>
    </w:p>
    <w:p w:rsidR="008869DF" w:rsidRPr="003D6440" w:rsidRDefault="008869DF" w:rsidP="00AD11F6">
      <w:pPr>
        <w:spacing w:line="360" w:lineRule="auto"/>
        <w:ind w:left="357"/>
        <w:contextualSpacing/>
      </w:pPr>
      <w:r w:rsidRPr="003D6440">
        <w:lastRenderedPageBreak/>
        <w:t>Inisial orang tua</w:t>
      </w:r>
      <w:r w:rsidRPr="003D6440">
        <w:tab/>
      </w:r>
      <w:r w:rsidRPr="003D6440">
        <w:tab/>
        <w:t>: UW</w:t>
      </w:r>
    </w:p>
    <w:p w:rsidR="008869DF" w:rsidRPr="003D6440" w:rsidRDefault="008869DF" w:rsidP="00AD11F6">
      <w:pPr>
        <w:spacing w:line="360" w:lineRule="auto"/>
        <w:ind w:left="357"/>
        <w:contextualSpacing/>
      </w:pPr>
      <w:r w:rsidRPr="003D6440">
        <w:t>Pekerjaan orang tua</w:t>
      </w:r>
      <w:r w:rsidRPr="003D6440">
        <w:tab/>
        <w:t>: Petani</w:t>
      </w:r>
    </w:p>
    <w:p w:rsidR="008869DF" w:rsidRPr="003D6440" w:rsidRDefault="008869DF" w:rsidP="00AD11F6">
      <w:pPr>
        <w:spacing w:line="360" w:lineRule="auto"/>
        <w:ind w:left="357"/>
        <w:contextualSpacing/>
      </w:pPr>
      <w:r w:rsidRPr="003D6440">
        <w:t>Alamat</w:t>
      </w:r>
      <w:r w:rsidRPr="003D6440">
        <w:tab/>
      </w:r>
      <w:r w:rsidRPr="003D6440">
        <w:tab/>
      </w:r>
      <w:r w:rsidRPr="003D6440">
        <w:tab/>
        <w:t>: Asrama YAPTI</w:t>
      </w:r>
    </w:p>
    <w:p w:rsidR="008869DF" w:rsidRPr="003D6440" w:rsidRDefault="008869DF" w:rsidP="00AD11F6">
      <w:pPr>
        <w:spacing w:line="360" w:lineRule="auto"/>
        <w:ind w:left="357"/>
        <w:contextualSpacing/>
        <w:jc w:val="both"/>
      </w:pPr>
      <w:r w:rsidRPr="003D6440">
        <w:t>Data kemampuan awal</w:t>
      </w:r>
      <w:r w:rsidRPr="003D6440">
        <w:tab/>
        <w:t xml:space="preserve">: Subjek memiliki hambatan penglihatan yaitu total blind (buta total). Kondisi murid di sekolah, murid sering melamun, mampu berjalan tanpa memakai tongkat dan tanpa bantuan orang lain karena sudah mengetahui ruangan kelasnya dan tempat-tempat lainnya. </w:t>
      </w:r>
      <w:proofErr w:type="gramStart"/>
      <w:r w:rsidRPr="003D6440">
        <w:t>Murid memiliki kemampuan mengenal bangun datar, tetapi dalam menyusun, menunjukkan membedakan dan membedakan bentuk segi empat segi tiga dan lingkaran dia masih belum mampu.</w:t>
      </w:r>
      <w:proofErr w:type="gramEnd"/>
    </w:p>
    <w:p w:rsidR="008869DF" w:rsidRPr="003D6440" w:rsidRDefault="008869DF" w:rsidP="00AD11F6">
      <w:pPr>
        <w:pStyle w:val="ListParagraph"/>
        <w:numPr>
          <w:ilvl w:val="0"/>
          <w:numId w:val="21"/>
        </w:numPr>
        <w:spacing w:after="0" w:line="360" w:lineRule="auto"/>
        <w:ind w:left="567" w:hanging="567"/>
        <w:jc w:val="both"/>
        <w:rPr>
          <w:rFonts w:ascii="Times New Roman" w:hAnsi="Times New Roman" w:cs="Times New Roman"/>
          <w:b/>
          <w:sz w:val="24"/>
          <w:szCs w:val="24"/>
        </w:rPr>
      </w:pPr>
      <w:r w:rsidRPr="003D6440">
        <w:rPr>
          <w:rFonts w:ascii="Times New Roman" w:hAnsi="Times New Roman" w:cs="Times New Roman"/>
          <w:b/>
          <w:sz w:val="24"/>
          <w:szCs w:val="24"/>
        </w:rPr>
        <w:t xml:space="preserve">Gambaran Kemampuan Mengenal Bangun Datar (Geometri) menggunakan media </w:t>
      </w:r>
      <w:r w:rsidRPr="003D6440">
        <w:rPr>
          <w:rFonts w:ascii="Times New Roman" w:hAnsi="Times New Roman" w:cs="Times New Roman"/>
          <w:b/>
          <w:i/>
          <w:sz w:val="24"/>
          <w:szCs w:val="24"/>
        </w:rPr>
        <w:t>Puzzle</w:t>
      </w:r>
      <w:r w:rsidRPr="003D6440">
        <w:rPr>
          <w:rFonts w:ascii="Times New Roman" w:hAnsi="Times New Roman" w:cs="Times New Roman"/>
          <w:b/>
          <w:sz w:val="24"/>
          <w:szCs w:val="24"/>
        </w:rPr>
        <w:t xml:space="preserve">  Pada Murid Tunanetra Kelas Dasar III Di SLB-A YAPTI Makassar</w:t>
      </w:r>
    </w:p>
    <w:p w:rsidR="008869DF" w:rsidRPr="003D6440" w:rsidRDefault="008869DF" w:rsidP="00AD11F6">
      <w:pPr>
        <w:pStyle w:val="ListParagraph"/>
        <w:spacing w:after="0" w:line="360" w:lineRule="auto"/>
        <w:ind w:left="567"/>
        <w:jc w:val="both"/>
        <w:rPr>
          <w:rFonts w:ascii="Times New Roman" w:hAnsi="Times New Roman" w:cs="Times New Roman"/>
          <w:b/>
          <w:sz w:val="24"/>
          <w:szCs w:val="24"/>
        </w:rPr>
      </w:pPr>
    </w:p>
    <w:p w:rsidR="008869DF" w:rsidRPr="003D6440" w:rsidRDefault="008869DF" w:rsidP="00AD11F6">
      <w:pPr>
        <w:pStyle w:val="ListParagraph"/>
        <w:spacing w:before="240" w:line="360" w:lineRule="auto"/>
        <w:ind w:left="0" w:firstLine="720"/>
        <w:jc w:val="both"/>
        <w:rPr>
          <w:rFonts w:ascii="Times New Roman" w:hAnsi="Times New Roman" w:cs="Times New Roman"/>
          <w:sz w:val="24"/>
          <w:szCs w:val="24"/>
        </w:rPr>
      </w:pPr>
      <w:proofErr w:type="gramStart"/>
      <w:r w:rsidRPr="003D6440">
        <w:rPr>
          <w:rFonts w:ascii="Times New Roman" w:hAnsi="Times New Roman" w:cs="Times New Roman"/>
          <w:sz w:val="24"/>
          <w:szCs w:val="24"/>
        </w:rPr>
        <w:t xml:space="preserve">Gambaran kemampuan Mengenal Bangun Datar (Geometri) pada murid tunanetra Kelas Dasar III Di SLB-A YAPTI Makassar sebelum menggunakan media </w:t>
      </w:r>
      <w:r w:rsidRPr="003D6440">
        <w:rPr>
          <w:rFonts w:ascii="Times New Roman" w:hAnsi="Times New Roman" w:cs="Times New Roman"/>
          <w:i/>
          <w:sz w:val="24"/>
          <w:szCs w:val="24"/>
        </w:rPr>
        <w:t>Puzzle</w:t>
      </w:r>
      <w:r w:rsidRPr="003D6440">
        <w:rPr>
          <w:rFonts w:ascii="Times New Roman" w:hAnsi="Times New Roman" w:cs="Times New Roman"/>
          <w:sz w:val="24"/>
          <w:szCs w:val="24"/>
        </w:rPr>
        <w:t>, maka dilakukan tes awal.</w:t>
      </w:r>
      <w:proofErr w:type="gramEnd"/>
      <w:r w:rsidRPr="003D6440">
        <w:rPr>
          <w:rFonts w:ascii="Times New Roman" w:hAnsi="Times New Roman" w:cs="Times New Roman"/>
          <w:sz w:val="24"/>
          <w:szCs w:val="24"/>
        </w:rPr>
        <w:t xml:space="preserve"> </w:t>
      </w:r>
      <w:proofErr w:type="gramStart"/>
      <w:r w:rsidRPr="003D6440">
        <w:rPr>
          <w:rFonts w:ascii="Times New Roman" w:hAnsi="Times New Roman" w:cs="Times New Roman"/>
          <w:sz w:val="24"/>
          <w:szCs w:val="24"/>
        </w:rPr>
        <w:t xml:space="preserve">Tes awal dilakukan pada murid tunanetra kelas III di SLB-A YAPTI Makassar yang </w:t>
      </w:r>
      <w:r w:rsidRPr="003D6440">
        <w:rPr>
          <w:rFonts w:ascii="Times New Roman" w:hAnsi="Times New Roman" w:cs="Times New Roman"/>
          <w:sz w:val="24"/>
          <w:szCs w:val="24"/>
        </w:rPr>
        <w:lastRenderedPageBreak/>
        <w:t>berjumlah 2 orang.</w:t>
      </w:r>
      <w:proofErr w:type="gramEnd"/>
      <w:r w:rsidRPr="003D6440">
        <w:rPr>
          <w:rFonts w:ascii="Times New Roman" w:hAnsi="Times New Roman" w:cs="Times New Roman"/>
          <w:sz w:val="24"/>
          <w:szCs w:val="24"/>
        </w:rPr>
        <w:t xml:space="preserve"> </w:t>
      </w:r>
      <w:proofErr w:type="gramStart"/>
      <w:r w:rsidRPr="003D6440">
        <w:rPr>
          <w:rFonts w:ascii="Times New Roman" w:hAnsi="Times New Roman" w:cs="Times New Roman"/>
          <w:sz w:val="24"/>
          <w:szCs w:val="24"/>
        </w:rPr>
        <w:t xml:space="preserve">Sebelum menggunakan </w:t>
      </w:r>
      <w:r w:rsidRPr="003D6440">
        <w:rPr>
          <w:rFonts w:ascii="Times New Roman" w:hAnsi="Times New Roman" w:cs="Times New Roman"/>
          <w:i/>
          <w:sz w:val="24"/>
          <w:szCs w:val="24"/>
        </w:rPr>
        <w:t>Puzzle</w:t>
      </w:r>
      <w:r w:rsidRPr="003D6440">
        <w:rPr>
          <w:rFonts w:ascii="Times New Roman" w:hAnsi="Times New Roman" w:cs="Times New Roman"/>
          <w:sz w:val="24"/>
          <w:szCs w:val="24"/>
        </w:rPr>
        <w:t xml:space="preserve"> terlebih dahulu diadakan tes mengenal bangun datar (geometri) pada murid tunanetra sebagai bahan pembanding dalam penelitian ini yang biasa disebut tes awal (</w:t>
      </w:r>
      <w:r w:rsidRPr="003D6440">
        <w:rPr>
          <w:rFonts w:ascii="Times New Roman" w:hAnsi="Times New Roman" w:cs="Times New Roman"/>
          <w:i/>
          <w:sz w:val="24"/>
          <w:szCs w:val="24"/>
        </w:rPr>
        <w:t>pretest</w:t>
      </w:r>
      <w:r w:rsidRPr="003D6440">
        <w:rPr>
          <w:rFonts w:ascii="Times New Roman" w:hAnsi="Times New Roman" w:cs="Times New Roman"/>
          <w:sz w:val="24"/>
          <w:szCs w:val="24"/>
        </w:rPr>
        <w:t>).</w:t>
      </w:r>
      <w:proofErr w:type="gramEnd"/>
    </w:p>
    <w:p w:rsidR="008869DF" w:rsidRPr="003D6440" w:rsidRDefault="008869DF" w:rsidP="00AD11F6">
      <w:pPr>
        <w:pStyle w:val="ListParagraph"/>
        <w:spacing w:after="0" w:line="360" w:lineRule="auto"/>
        <w:ind w:left="0" w:firstLine="720"/>
        <w:jc w:val="both"/>
        <w:rPr>
          <w:rFonts w:ascii="Times New Roman" w:hAnsi="Times New Roman" w:cs="Times New Roman"/>
          <w:sz w:val="24"/>
          <w:szCs w:val="24"/>
        </w:rPr>
      </w:pPr>
      <w:r w:rsidRPr="003D6440">
        <w:rPr>
          <w:rFonts w:ascii="Times New Roman" w:hAnsi="Times New Roman" w:cs="Times New Roman"/>
          <w:sz w:val="24"/>
          <w:szCs w:val="24"/>
        </w:rPr>
        <w:t xml:space="preserve">Skor kemampuan mengenal bangun datar (geometri) sebelum menggunakan media </w:t>
      </w:r>
      <w:r w:rsidRPr="003D6440">
        <w:rPr>
          <w:rFonts w:ascii="Times New Roman" w:hAnsi="Times New Roman" w:cs="Times New Roman"/>
          <w:i/>
          <w:sz w:val="24"/>
          <w:szCs w:val="24"/>
        </w:rPr>
        <w:t xml:space="preserve">Puzzle </w:t>
      </w:r>
      <w:r w:rsidRPr="003D6440">
        <w:rPr>
          <w:rFonts w:ascii="Times New Roman" w:hAnsi="Times New Roman" w:cs="Times New Roman"/>
          <w:sz w:val="24"/>
          <w:szCs w:val="24"/>
        </w:rPr>
        <w:t xml:space="preserve">dapat dilihat pada table 4.1. </w:t>
      </w:r>
      <w:proofErr w:type="gramStart"/>
      <w:r w:rsidRPr="003D6440">
        <w:rPr>
          <w:rFonts w:ascii="Times New Roman" w:hAnsi="Times New Roman" w:cs="Times New Roman"/>
          <w:sz w:val="24"/>
          <w:szCs w:val="24"/>
        </w:rPr>
        <w:t>berikut</w:t>
      </w:r>
      <w:proofErr w:type="gramEnd"/>
    </w:p>
    <w:p w:rsidR="008869DF" w:rsidRPr="003D6440" w:rsidRDefault="008869DF" w:rsidP="00AC7D04">
      <w:pPr>
        <w:pStyle w:val="ListParagraph"/>
        <w:spacing w:line="240" w:lineRule="auto"/>
        <w:ind w:left="1560" w:hanging="1276"/>
        <w:jc w:val="both"/>
        <w:rPr>
          <w:rFonts w:ascii="Times New Roman" w:hAnsi="Times New Roman" w:cs="Times New Roman"/>
          <w:b/>
          <w:sz w:val="24"/>
          <w:szCs w:val="24"/>
        </w:rPr>
      </w:pPr>
      <w:proofErr w:type="gramStart"/>
      <w:r w:rsidRPr="003D6440">
        <w:rPr>
          <w:rFonts w:ascii="Times New Roman" w:hAnsi="Times New Roman" w:cs="Times New Roman"/>
          <w:b/>
          <w:sz w:val="24"/>
          <w:szCs w:val="24"/>
        </w:rPr>
        <w:t>Tabel.</w:t>
      </w:r>
      <w:proofErr w:type="gramEnd"/>
      <w:r w:rsidRPr="003D6440">
        <w:rPr>
          <w:rFonts w:ascii="Times New Roman" w:hAnsi="Times New Roman" w:cs="Times New Roman"/>
          <w:b/>
          <w:sz w:val="24"/>
          <w:szCs w:val="24"/>
        </w:rPr>
        <w:t xml:space="preserve"> 4.1Hasil SkorTes Awal Kemampuan Mengenal Bangun Datar (Geometri) Sebelum Menggunakan media </w:t>
      </w:r>
      <w:r w:rsidRPr="003D6440">
        <w:rPr>
          <w:rFonts w:ascii="Times New Roman" w:hAnsi="Times New Roman" w:cs="Times New Roman"/>
          <w:b/>
          <w:i/>
          <w:sz w:val="24"/>
          <w:szCs w:val="24"/>
        </w:rPr>
        <w:t xml:space="preserve">Puzzle </w:t>
      </w:r>
      <w:r w:rsidRPr="003D6440">
        <w:rPr>
          <w:rFonts w:ascii="Times New Roman" w:hAnsi="Times New Roman" w:cs="Times New Roman"/>
          <w:b/>
          <w:sz w:val="24"/>
          <w:szCs w:val="24"/>
        </w:rPr>
        <w:t>Pada Murid Tunanetra Kelas Dasar III di SLB-A YAPTI Makassar</w:t>
      </w:r>
    </w:p>
    <w:p w:rsidR="00C874C9" w:rsidRPr="003D6440" w:rsidRDefault="00631775" w:rsidP="00AD11F6">
      <w:pPr>
        <w:pStyle w:val="ListParagraph"/>
        <w:spacing w:line="360" w:lineRule="auto"/>
        <w:ind w:left="1560" w:hanging="1276"/>
        <w:jc w:val="both"/>
        <w:rPr>
          <w:rFonts w:ascii="Times New Roman" w:hAnsi="Times New Roman" w:cs="Times New Roman"/>
          <w:b/>
          <w:sz w:val="24"/>
          <w:szCs w:val="24"/>
        </w:rPr>
      </w:pPr>
      <w:r w:rsidRPr="003D6440">
        <w:rPr>
          <w:rFonts w:ascii="Times New Roman" w:hAnsi="Times New Roman" w:cs="Times New Roman"/>
          <w:b/>
          <w:sz w:val="24"/>
          <w:szCs w:val="24"/>
        </w:rPr>
        <w:t xml:space="preserve"> </w:t>
      </w:r>
    </w:p>
    <w:tbl>
      <w:tblPr>
        <w:tblStyle w:val="TableGrid"/>
        <w:tblW w:w="4230" w:type="dxa"/>
        <w:tblInd w:w="108" w:type="dxa"/>
        <w:tblLook w:val="04A0" w:firstRow="1" w:lastRow="0" w:firstColumn="1" w:lastColumn="0" w:noHBand="0" w:noVBand="1"/>
      </w:tblPr>
      <w:tblGrid>
        <w:gridCol w:w="510"/>
        <w:gridCol w:w="816"/>
        <w:gridCol w:w="1152"/>
        <w:gridCol w:w="696"/>
        <w:gridCol w:w="1056"/>
      </w:tblGrid>
      <w:tr w:rsidR="008869DF" w:rsidRPr="003D6440" w:rsidTr="00AC7D04">
        <w:trPr>
          <w:trHeight w:val="489"/>
        </w:trPr>
        <w:tc>
          <w:tcPr>
            <w:tcW w:w="452" w:type="dxa"/>
          </w:tcPr>
          <w:p w:rsidR="008869DF" w:rsidRPr="003D6440" w:rsidRDefault="008869DF" w:rsidP="00AD11F6">
            <w:pPr>
              <w:spacing w:before="240" w:line="360" w:lineRule="auto"/>
              <w:jc w:val="both"/>
              <w:rPr>
                <w:b/>
                <w:sz w:val="24"/>
                <w:szCs w:val="24"/>
              </w:rPr>
            </w:pPr>
            <w:r w:rsidRPr="003D6440">
              <w:rPr>
                <w:sz w:val="24"/>
                <w:szCs w:val="24"/>
              </w:rPr>
              <w:t>No</w:t>
            </w:r>
          </w:p>
        </w:tc>
        <w:tc>
          <w:tcPr>
            <w:tcW w:w="738" w:type="dxa"/>
          </w:tcPr>
          <w:p w:rsidR="008869DF" w:rsidRPr="003D6440" w:rsidRDefault="008869DF" w:rsidP="00AD11F6">
            <w:pPr>
              <w:spacing w:before="240" w:line="360" w:lineRule="auto"/>
              <w:jc w:val="center"/>
              <w:rPr>
                <w:b/>
                <w:sz w:val="24"/>
                <w:szCs w:val="24"/>
              </w:rPr>
            </w:pPr>
            <w:r w:rsidRPr="003D6440">
              <w:rPr>
                <w:sz w:val="24"/>
                <w:szCs w:val="24"/>
              </w:rPr>
              <w:t>Kode Murid</w:t>
            </w:r>
          </w:p>
        </w:tc>
        <w:tc>
          <w:tcPr>
            <w:tcW w:w="1454" w:type="dxa"/>
          </w:tcPr>
          <w:p w:rsidR="008869DF" w:rsidRPr="003D6440" w:rsidRDefault="008869DF" w:rsidP="00AD11F6">
            <w:pPr>
              <w:spacing w:before="240" w:line="360" w:lineRule="auto"/>
              <w:jc w:val="both"/>
              <w:rPr>
                <w:b/>
                <w:sz w:val="24"/>
                <w:szCs w:val="24"/>
              </w:rPr>
            </w:pPr>
            <w:r w:rsidRPr="003D6440">
              <w:rPr>
                <w:sz w:val="24"/>
                <w:szCs w:val="24"/>
              </w:rPr>
              <w:t>Skor Tes Awal</w:t>
            </w:r>
          </w:p>
        </w:tc>
        <w:tc>
          <w:tcPr>
            <w:tcW w:w="661" w:type="dxa"/>
          </w:tcPr>
          <w:p w:rsidR="008869DF" w:rsidRPr="003D6440" w:rsidRDefault="008869DF" w:rsidP="00AD11F6">
            <w:pPr>
              <w:spacing w:before="240" w:line="360" w:lineRule="auto"/>
              <w:jc w:val="center"/>
              <w:rPr>
                <w:b/>
                <w:sz w:val="24"/>
                <w:szCs w:val="24"/>
              </w:rPr>
            </w:pPr>
            <w:r w:rsidRPr="003D6440">
              <w:rPr>
                <w:sz w:val="24"/>
                <w:szCs w:val="24"/>
              </w:rPr>
              <w:t>Nilai</w:t>
            </w:r>
          </w:p>
        </w:tc>
        <w:tc>
          <w:tcPr>
            <w:tcW w:w="925" w:type="dxa"/>
          </w:tcPr>
          <w:p w:rsidR="008869DF" w:rsidRPr="003D6440" w:rsidRDefault="008869DF" w:rsidP="00AD11F6">
            <w:pPr>
              <w:spacing w:before="240" w:line="360" w:lineRule="auto"/>
              <w:jc w:val="center"/>
              <w:rPr>
                <w:b/>
                <w:sz w:val="24"/>
                <w:szCs w:val="24"/>
              </w:rPr>
            </w:pPr>
            <w:r w:rsidRPr="003D6440">
              <w:rPr>
                <w:sz w:val="24"/>
                <w:szCs w:val="24"/>
              </w:rPr>
              <w:t>Kategori</w:t>
            </w:r>
          </w:p>
        </w:tc>
      </w:tr>
      <w:tr w:rsidR="008869DF" w:rsidRPr="003D6440" w:rsidTr="00AC7D04">
        <w:trPr>
          <w:trHeight w:val="424"/>
        </w:trPr>
        <w:tc>
          <w:tcPr>
            <w:tcW w:w="452" w:type="dxa"/>
          </w:tcPr>
          <w:p w:rsidR="008869DF" w:rsidRPr="003D6440" w:rsidRDefault="008869DF" w:rsidP="00AD11F6">
            <w:pPr>
              <w:spacing w:before="240" w:line="360" w:lineRule="auto"/>
              <w:jc w:val="both"/>
              <w:rPr>
                <w:sz w:val="24"/>
                <w:szCs w:val="24"/>
              </w:rPr>
            </w:pPr>
            <w:r w:rsidRPr="003D6440">
              <w:rPr>
                <w:sz w:val="24"/>
                <w:szCs w:val="24"/>
              </w:rPr>
              <w:t>1.</w:t>
            </w:r>
          </w:p>
        </w:tc>
        <w:tc>
          <w:tcPr>
            <w:tcW w:w="738" w:type="dxa"/>
          </w:tcPr>
          <w:p w:rsidR="008869DF" w:rsidRPr="003D6440" w:rsidRDefault="008869DF" w:rsidP="00AD11F6">
            <w:pPr>
              <w:spacing w:before="240" w:line="360" w:lineRule="auto"/>
              <w:jc w:val="center"/>
              <w:rPr>
                <w:sz w:val="24"/>
                <w:szCs w:val="24"/>
              </w:rPr>
            </w:pPr>
            <w:r w:rsidRPr="003D6440">
              <w:rPr>
                <w:sz w:val="24"/>
                <w:szCs w:val="24"/>
              </w:rPr>
              <w:t>UT</w:t>
            </w:r>
          </w:p>
        </w:tc>
        <w:tc>
          <w:tcPr>
            <w:tcW w:w="1454" w:type="dxa"/>
          </w:tcPr>
          <w:p w:rsidR="008869DF" w:rsidRPr="003D6440" w:rsidRDefault="008869DF" w:rsidP="00AD11F6">
            <w:pPr>
              <w:spacing w:before="240" w:line="360" w:lineRule="auto"/>
              <w:jc w:val="center"/>
              <w:rPr>
                <w:sz w:val="24"/>
                <w:szCs w:val="24"/>
              </w:rPr>
            </w:pPr>
            <w:r w:rsidRPr="003D6440">
              <w:rPr>
                <w:sz w:val="24"/>
                <w:szCs w:val="24"/>
              </w:rPr>
              <w:t>4</w:t>
            </w:r>
          </w:p>
        </w:tc>
        <w:tc>
          <w:tcPr>
            <w:tcW w:w="661" w:type="dxa"/>
          </w:tcPr>
          <w:p w:rsidR="008869DF" w:rsidRPr="003D6440" w:rsidRDefault="008869DF" w:rsidP="00AD11F6">
            <w:pPr>
              <w:spacing w:before="240" w:line="360" w:lineRule="auto"/>
              <w:jc w:val="center"/>
              <w:rPr>
                <w:sz w:val="24"/>
                <w:szCs w:val="24"/>
              </w:rPr>
            </w:pPr>
            <w:r w:rsidRPr="003D6440">
              <w:rPr>
                <w:sz w:val="24"/>
                <w:szCs w:val="24"/>
              </w:rPr>
              <w:t>40</w:t>
            </w:r>
          </w:p>
        </w:tc>
        <w:tc>
          <w:tcPr>
            <w:tcW w:w="925" w:type="dxa"/>
          </w:tcPr>
          <w:p w:rsidR="008869DF" w:rsidRPr="003D6440" w:rsidRDefault="008869DF" w:rsidP="00AD11F6">
            <w:pPr>
              <w:spacing w:before="240" w:line="360" w:lineRule="auto"/>
              <w:jc w:val="center"/>
              <w:rPr>
                <w:b/>
                <w:sz w:val="24"/>
                <w:szCs w:val="24"/>
              </w:rPr>
            </w:pPr>
            <w:r w:rsidRPr="003D6440">
              <w:rPr>
                <w:b/>
                <w:sz w:val="24"/>
                <w:szCs w:val="24"/>
              </w:rPr>
              <w:t>Sangat Kurang</w:t>
            </w:r>
          </w:p>
        </w:tc>
      </w:tr>
      <w:tr w:rsidR="008869DF" w:rsidRPr="003D6440" w:rsidTr="00AC7D04">
        <w:trPr>
          <w:trHeight w:val="476"/>
        </w:trPr>
        <w:tc>
          <w:tcPr>
            <w:tcW w:w="452" w:type="dxa"/>
          </w:tcPr>
          <w:p w:rsidR="008869DF" w:rsidRPr="003D6440" w:rsidRDefault="008869DF" w:rsidP="00AD11F6">
            <w:pPr>
              <w:spacing w:before="240" w:line="360" w:lineRule="auto"/>
              <w:jc w:val="both"/>
              <w:rPr>
                <w:sz w:val="24"/>
                <w:szCs w:val="24"/>
              </w:rPr>
            </w:pPr>
            <w:r w:rsidRPr="003D6440">
              <w:rPr>
                <w:sz w:val="24"/>
                <w:szCs w:val="24"/>
              </w:rPr>
              <w:t>2.</w:t>
            </w:r>
          </w:p>
        </w:tc>
        <w:tc>
          <w:tcPr>
            <w:tcW w:w="738" w:type="dxa"/>
          </w:tcPr>
          <w:p w:rsidR="008869DF" w:rsidRPr="003D6440" w:rsidRDefault="008869DF" w:rsidP="00AD11F6">
            <w:pPr>
              <w:spacing w:before="240" w:line="360" w:lineRule="auto"/>
              <w:jc w:val="center"/>
              <w:rPr>
                <w:sz w:val="24"/>
                <w:szCs w:val="24"/>
              </w:rPr>
            </w:pPr>
            <w:r w:rsidRPr="003D6440">
              <w:rPr>
                <w:sz w:val="24"/>
                <w:szCs w:val="24"/>
              </w:rPr>
              <w:t>MN</w:t>
            </w:r>
          </w:p>
        </w:tc>
        <w:tc>
          <w:tcPr>
            <w:tcW w:w="1454" w:type="dxa"/>
          </w:tcPr>
          <w:p w:rsidR="008869DF" w:rsidRPr="003D6440" w:rsidRDefault="008869DF" w:rsidP="00AD11F6">
            <w:pPr>
              <w:spacing w:before="240" w:line="360" w:lineRule="auto"/>
              <w:jc w:val="center"/>
              <w:rPr>
                <w:sz w:val="24"/>
                <w:szCs w:val="24"/>
              </w:rPr>
            </w:pPr>
            <w:r w:rsidRPr="003D6440">
              <w:rPr>
                <w:sz w:val="24"/>
                <w:szCs w:val="24"/>
              </w:rPr>
              <w:t>5</w:t>
            </w:r>
          </w:p>
        </w:tc>
        <w:tc>
          <w:tcPr>
            <w:tcW w:w="661" w:type="dxa"/>
          </w:tcPr>
          <w:p w:rsidR="008869DF" w:rsidRPr="003D6440" w:rsidRDefault="008869DF" w:rsidP="00AD11F6">
            <w:pPr>
              <w:spacing w:before="240" w:line="360" w:lineRule="auto"/>
              <w:jc w:val="center"/>
              <w:rPr>
                <w:sz w:val="24"/>
                <w:szCs w:val="24"/>
              </w:rPr>
            </w:pPr>
            <w:r w:rsidRPr="003D6440">
              <w:rPr>
                <w:sz w:val="24"/>
                <w:szCs w:val="24"/>
              </w:rPr>
              <w:t>50</w:t>
            </w:r>
          </w:p>
        </w:tc>
        <w:tc>
          <w:tcPr>
            <w:tcW w:w="925" w:type="dxa"/>
          </w:tcPr>
          <w:p w:rsidR="008869DF" w:rsidRPr="003D6440" w:rsidRDefault="008869DF" w:rsidP="00AD11F6">
            <w:pPr>
              <w:spacing w:before="240" w:line="360" w:lineRule="auto"/>
              <w:jc w:val="center"/>
              <w:rPr>
                <w:b/>
                <w:sz w:val="24"/>
                <w:szCs w:val="24"/>
              </w:rPr>
            </w:pPr>
            <w:r w:rsidRPr="003D6440">
              <w:rPr>
                <w:b/>
                <w:sz w:val="24"/>
                <w:szCs w:val="24"/>
              </w:rPr>
              <w:t>Cukup</w:t>
            </w:r>
          </w:p>
        </w:tc>
      </w:tr>
    </w:tbl>
    <w:p w:rsidR="008869DF" w:rsidRPr="003D6440" w:rsidRDefault="008869DF" w:rsidP="00AD11F6">
      <w:pPr>
        <w:tabs>
          <w:tab w:val="left" w:pos="360"/>
        </w:tabs>
        <w:spacing w:line="360" w:lineRule="auto"/>
        <w:jc w:val="both"/>
      </w:pPr>
      <w:r w:rsidRPr="003D6440">
        <w:tab/>
      </w:r>
      <w:r w:rsidRPr="003D6440">
        <w:tab/>
      </w:r>
    </w:p>
    <w:p w:rsidR="008869DF" w:rsidRPr="003D6440" w:rsidRDefault="008869DF" w:rsidP="00AD11F6">
      <w:pPr>
        <w:tabs>
          <w:tab w:val="left" w:pos="360"/>
        </w:tabs>
        <w:spacing w:line="360" w:lineRule="auto"/>
        <w:jc w:val="both"/>
      </w:pPr>
      <w:r w:rsidRPr="003D6440">
        <w:tab/>
        <w:t xml:space="preserve">     </w:t>
      </w:r>
      <w:proofErr w:type="gramStart"/>
      <w:r w:rsidRPr="003D6440">
        <w:t>Berdasarkan tabel 4.1.</w:t>
      </w:r>
      <w:proofErr w:type="gramEnd"/>
      <w:r w:rsidRPr="003D6440">
        <w:t xml:space="preserve"> </w:t>
      </w:r>
      <w:proofErr w:type="gramStart"/>
      <w:r w:rsidRPr="003D6440">
        <w:t>di</w:t>
      </w:r>
      <w:proofErr w:type="gramEnd"/>
      <w:r w:rsidRPr="003D6440">
        <w:t xml:space="preserve"> atas  dapat di ketahui bahwa hasil tes awal menunjukkan bahwa </w:t>
      </w:r>
      <w:r w:rsidRPr="003D6440">
        <w:rPr>
          <w:lang w:val="id-ID"/>
        </w:rPr>
        <w:t>s</w:t>
      </w:r>
      <w:r w:rsidRPr="003D6440">
        <w:t xml:space="preserve">kor yang diperoleh pada tes awal, UT memperoleh skor 4, dan MN memperoleh skor 5. </w:t>
      </w:r>
      <w:proofErr w:type="gramStart"/>
      <w:r w:rsidRPr="003D6440">
        <w:t xml:space="preserve">Untuk mengetahui </w:t>
      </w:r>
      <w:r w:rsidRPr="003D6440">
        <w:lastRenderedPageBreak/>
        <w:t>perolehan tes pada murid tunanetra kelas dasar III di SLB-A Yapti Makassar.</w:t>
      </w:r>
      <w:proofErr w:type="gramEnd"/>
      <w:r w:rsidRPr="003D6440">
        <w:t xml:space="preserve"> Selanjutnya skor yang diperoleh murid pada tes awal dikonversikan dengan menggunakan rumus sebagai berikut:</w:t>
      </w:r>
    </w:p>
    <w:p w:rsidR="008869DF" w:rsidRPr="003D6440" w:rsidRDefault="008869DF" w:rsidP="00AD11F6">
      <w:pPr>
        <w:spacing w:line="360" w:lineRule="auto"/>
        <w:ind w:right="-14" w:firstLine="720"/>
        <w:jc w:val="both"/>
      </w:pPr>
      <w:r w:rsidRPr="003D6440">
        <w:t xml:space="preserve">Berdasarkan perhitungan di atas menunjukkan </w:t>
      </w:r>
      <w:proofErr w:type="gramStart"/>
      <w:r w:rsidRPr="003D6440">
        <w:t>bahwa  (</w:t>
      </w:r>
      <w:proofErr w:type="gramEnd"/>
      <w:r w:rsidRPr="003D6440">
        <w:t>UT) Murid tunanetra kelas dasar III di SLB-A YAPTI Makassar dapat digambarkan bahwa pada hasil tes awal (</w:t>
      </w:r>
      <w:r w:rsidRPr="003D6440">
        <w:rPr>
          <w:i/>
        </w:rPr>
        <w:t>pretest</w:t>
      </w:r>
      <w:r w:rsidRPr="003D6440">
        <w:t xml:space="preserve">) murid (UT) memperoleh nilai empat puluh (40) dan (MN) memperoleh nilai lima puluh (50) dapat diketahui bahwa kemampuan mengenal bangun datar (geometri) murid tunanetra </w:t>
      </w:r>
      <w:r w:rsidRPr="003D6440">
        <w:rPr>
          <w:lang w:val="sv-SE"/>
        </w:rPr>
        <w:t xml:space="preserve">kelas dasar III di </w:t>
      </w:r>
      <w:r w:rsidRPr="003D6440">
        <w:t xml:space="preserve">SLB-A Yapti Makassar sebelum menggunakan media </w:t>
      </w:r>
      <w:r w:rsidRPr="003D6440">
        <w:rPr>
          <w:i/>
        </w:rPr>
        <w:t>puzzel</w:t>
      </w:r>
      <w:r w:rsidRPr="003D6440">
        <w:t xml:space="preserve"> pada murid tunanetra berada pada kategori sangat kurang dan kategori cukup.</w:t>
      </w:r>
    </w:p>
    <w:p w:rsidR="008869DF" w:rsidRPr="003D6440" w:rsidRDefault="008869DF" w:rsidP="00AD11F6">
      <w:pPr>
        <w:spacing w:line="360" w:lineRule="auto"/>
        <w:ind w:right="-14" w:firstLine="720"/>
        <w:jc w:val="both"/>
      </w:pPr>
      <w:r w:rsidRPr="003D6440">
        <w:t xml:space="preserve">Hasil tes awal kemampuan mengenal bangun datar (geometri) sebelum menggunakan media </w:t>
      </w:r>
      <w:r w:rsidRPr="003D6440">
        <w:rPr>
          <w:i/>
        </w:rPr>
        <w:t>puzzel</w:t>
      </w:r>
      <w:r w:rsidRPr="003D6440">
        <w:t xml:space="preserve"> tersebut divisualisasikan dalam diagram batang berikut:</w:t>
      </w:r>
    </w:p>
    <w:p w:rsidR="008869DF" w:rsidRPr="003D6440" w:rsidRDefault="008869DF" w:rsidP="00AD11F6">
      <w:pPr>
        <w:spacing w:line="360" w:lineRule="auto"/>
        <w:ind w:left="1276" w:hanging="1276"/>
        <w:rPr>
          <w:b/>
        </w:rPr>
      </w:pPr>
      <w:r w:rsidRPr="003D6440">
        <w:rPr>
          <w:b/>
          <w:noProof/>
          <w:lang w:val="id-ID" w:eastAsia="id-ID"/>
        </w:rPr>
        <w:drawing>
          <wp:inline distT="0" distB="0" distL="0" distR="0" wp14:anchorId="7F0C48AE" wp14:editId="154D3C3E">
            <wp:extent cx="2378560" cy="1957892"/>
            <wp:effectExtent l="19050" t="0" r="21740" b="4258"/>
            <wp:docPr id="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69DF" w:rsidRPr="003D6440" w:rsidRDefault="008869DF" w:rsidP="00AC7D04">
      <w:pPr>
        <w:ind w:left="1418" w:hanging="1418"/>
        <w:jc w:val="both"/>
      </w:pPr>
      <w:r w:rsidRPr="003D6440">
        <w:rPr>
          <w:b/>
        </w:rPr>
        <w:lastRenderedPageBreak/>
        <w:t>Grafik 4.1 Visualisasi Kemampuan Mengenal Bangun Datar (Geometri</w:t>
      </w:r>
      <w:proofErr w:type="gramStart"/>
      <w:r w:rsidRPr="003D6440">
        <w:rPr>
          <w:b/>
        </w:rPr>
        <w:t>)  Sesudah</w:t>
      </w:r>
      <w:proofErr w:type="gramEnd"/>
      <w:r w:rsidRPr="003D6440">
        <w:rPr>
          <w:b/>
        </w:rPr>
        <w:t xml:space="preserve"> Menggunakan Media  </w:t>
      </w:r>
      <w:r w:rsidRPr="003D6440">
        <w:rPr>
          <w:b/>
          <w:i/>
        </w:rPr>
        <w:t>Puzzel</w:t>
      </w:r>
      <w:r w:rsidRPr="003D6440">
        <w:rPr>
          <w:b/>
        </w:rPr>
        <w:t xml:space="preserve"> Pada Murid Tunanetra Kelas Dasar III Di SLB-A YAPTI Makassar</w:t>
      </w:r>
    </w:p>
    <w:p w:rsidR="008869DF" w:rsidRPr="003D6440" w:rsidRDefault="00B371D8" w:rsidP="00AC7D04">
      <w:pPr>
        <w:pStyle w:val="ListParagraph"/>
        <w:numPr>
          <w:ilvl w:val="0"/>
          <w:numId w:val="21"/>
        </w:numPr>
        <w:spacing w:before="100" w:beforeAutospacing="1" w:after="100" w:afterAutospacing="1" w:line="240" w:lineRule="auto"/>
        <w:ind w:left="426" w:hanging="426"/>
        <w:jc w:val="both"/>
        <w:rPr>
          <w:rFonts w:ascii="Times New Roman" w:hAnsi="Times New Roman" w:cs="Times New Roman"/>
          <w:sz w:val="24"/>
          <w:szCs w:val="24"/>
        </w:rPr>
      </w:pPr>
      <w:r w:rsidRPr="003D6440">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42" type="#_x0000_t202" style="position:absolute;left:0;text-align:left;margin-left:.6pt;margin-top:32.25pt;width:6.75pt;height:3.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istgIAAL4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58jDjpoUf3dNLoRkwoNuUZB5WB190AfnqCY2izpaqGW1F9U4iLVUv4ll5LKcaWkhrS881N9+zq&#10;jKMMyGb8KGoIQ3ZaWKCpkb2pHVQDATq06eHUGpNKBYdJtAgijCqwRJ4fRxafZMerg1T6PRU9Mosc&#10;S+i7hSb7W6VNKiQ7uphIXJSs62zvO/7sABznEwgMV43NpGBb+Zh66TpZJ6ETBvHaCb2icK7LVejE&#10;pb+IinfFalX4P01cP8xaVteUmzBHWfnhn7XtIPBZECdhKdGx2sCZlJTcbladRHsCsi7tdyjImZv7&#10;PA1bBODygpIfhN5NkDplnCycsAwjJ114ieP56U0ae2EaFuVzSreM03+nhMYcpxG01NL5LTfPfq+5&#10;kaxnGgZHx3rQxsmJZEZ/a17b1mrCunl9VgqT/lMpoN3HRlu1GoHOUtXTZrLvIjHRjZI3on4A+UoB&#10;AgONwtCDRSvkD4xGGCA5Vt93RFKMug8cnkDqh6GZOHYTgnxhI88tm3ML4RVA5VhjNC9Xep5Su0Gy&#10;bQuR5kfHxTU8m4ZZUT9ldXhsMCQst8NAM1PofG+9nsbu8hcAAAD//wMAUEsDBBQABgAIAAAAIQDf&#10;WYtg2gAAAAYBAAAPAAAAZHJzL2Rvd25yZXYueG1sTI5NT8MwEETvSPwHa5G40TVR2kKIUyEQVxDl&#10;Q+K2jbdJRLyOYrcJ/x73BMfRjN68cjO7Xh15DJ0XA9cLDYql9raTxsD729PVDagQSSz1XtjADwfY&#10;VOdnJRXWT/LKx21sVIJIKMhAG+NQIIa6ZUdh4QeW1O396CimODZoR5oS3PWYab1CR52kh5YGfmi5&#10;/t4enIGP5/3XZ65fmke3HCY/axR3i8ZcXsz3d6Aiz/FvDCf9pA5Vctr5g9ig+pSzNDSwypegTnW+&#10;BrUzsM5ywKrE//rVLwAAAP//AwBQSwECLQAUAAYACAAAACEAtoM4kv4AAADhAQAAEwAAAAAAAAAA&#10;AAAAAAAAAAAAW0NvbnRlbnRfVHlwZXNdLnhtbFBLAQItABQABgAIAAAAIQA4/SH/1gAAAJQBAAAL&#10;AAAAAAAAAAAAAAAAAC8BAABfcmVscy8ucmVsc1BLAQItABQABgAIAAAAIQBSbVistgIAAL4FAAAO&#10;AAAAAAAAAAAAAAAAAC4CAABkcnMvZTJvRG9jLnhtbFBLAQItABQABgAIAAAAIQDfWYtg2gAAAAYB&#10;AAAPAAAAAAAAAAAAAAAAABAFAABkcnMvZG93bnJldi54bWxQSwUGAAAAAAQABADzAAAAFwYAAAAA&#10;" filled="f" stroked="f">
            <v:textbox>
              <w:txbxContent>
                <w:p w:rsidR="008869DF" w:rsidRDefault="008869DF" w:rsidP="008869DF">
                  <w:pPr>
                    <w:rPr>
                      <w:b/>
                    </w:rPr>
                  </w:pPr>
                </w:p>
              </w:txbxContent>
            </v:textbox>
          </v:shape>
        </w:pict>
      </w:r>
      <w:r w:rsidR="008869DF" w:rsidRPr="003D6440">
        <w:rPr>
          <w:rFonts w:ascii="Times New Roman" w:hAnsi="Times New Roman" w:cs="Times New Roman"/>
          <w:b/>
          <w:sz w:val="24"/>
          <w:szCs w:val="24"/>
        </w:rPr>
        <w:t xml:space="preserve">Gambaran Kemampuan Mengenal Bangun Datar (Geometri)  Sesudah Menggunakan Media  </w:t>
      </w:r>
      <w:r w:rsidR="008869DF" w:rsidRPr="003D6440">
        <w:rPr>
          <w:rFonts w:ascii="Times New Roman" w:hAnsi="Times New Roman" w:cs="Times New Roman"/>
          <w:b/>
          <w:i/>
          <w:sz w:val="24"/>
          <w:szCs w:val="24"/>
        </w:rPr>
        <w:t>Puzzel</w:t>
      </w:r>
      <w:r w:rsidR="008869DF" w:rsidRPr="003D6440">
        <w:rPr>
          <w:rFonts w:ascii="Times New Roman" w:hAnsi="Times New Roman" w:cs="Times New Roman"/>
          <w:b/>
          <w:sz w:val="24"/>
          <w:szCs w:val="24"/>
        </w:rPr>
        <w:t xml:space="preserve">  Pada Murid Tunanetra Kelas Dasar III Di SLB-A YAPTI Makassar</w:t>
      </w:r>
    </w:p>
    <w:p w:rsidR="008869DF" w:rsidRPr="003D6440" w:rsidRDefault="008869DF" w:rsidP="00AD11F6">
      <w:pPr>
        <w:pStyle w:val="ListParagraph"/>
        <w:spacing w:before="100" w:beforeAutospacing="1" w:after="100" w:afterAutospacing="1" w:line="360" w:lineRule="auto"/>
        <w:ind w:left="426"/>
        <w:jc w:val="both"/>
        <w:rPr>
          <w:rFonts w:ascii="Times New Roman" w:hAnsi="Times New Roman" w:cs="Times New Roman"/>
          <w:sz w:val="24"/>
          <w:szCs w:val="24"/>
        </w:rPr>
      </w:pPr>
    </w:p>
    <w:p w:rsidR="008869DF" w:rsidRPr="003D6440" w:rsidRDefault="008869DF" w:rsidP="00AD11F6">
      <w:pPr>
        <w:pStyle w:val="ListParagraph"/>
        <w:spacing w:line="360" w:lineRule="auto"/>
        <w:ind w:left="0" w:firstLine="709"/>
        <w:jc w:val="both"/>
        <w:rPr>
          <w:rFonts w:ascii="Times New Roman" w:hAnsi="Times New Roman" w:cs="Times New Roman"/>
          <w:sz w:val="24"/>
          <w:szCs w:val="24"/>
        </w:rPr>
      </w:pPr>
      <w:r w:rsidRPr="003D6440">
        <w:rPr>
          <w:rFonts w:ascii="Times New Roman" w:hAnsi="Times New Roman" w:cs="Times New Roman"/>
          <w:sz w:val="24"/>
          <w:szCs w:val="24"/>
        </w:rPr>
        <w:t xml:space="preserve">Gambaran kemampuan mengenal bangun datar (geometri)  sesudah menggunakan media  </w:t>
      </w:r>
      <w:r w:rsidRPr="003D6440">
        <w:rPr>
          <w:rFonts w:ascii="Times New Roman" w:hAnsi="Times New Roman" w:cs="Times New Roman"/>
          <w:i/>
          <w:sz w:val="24"/>
          <w:szCs w:val="24"/>
        </w:rPr>
        <w:t>puzzel</w:t>
      </w:r>
      <w:r w:rsidRPr="003D6440">
        <w:rPr>
          <w:rFonts w:ascii="Times New Roman" w:hAnsi="Times New Roman" w:cs="Times New Roman"/>
          <w:sz w:val="24"/>
          <w:szCs w:val="24"/>
        </w:rPr>
        <w:t xml:space="preserve">  pada murid tunanetra kelas dasar III Di SLB-A YAPTI Makassar</w:t>
      </w:r>
      <w:r w:rsidRPr="003D6440">
        <w:rPr>
          <w:rFonts w:ascii="Times New Roman" w:hAnsi="Times New Roman" w:cs="Times New Roman"/>
          <w:i/>
          <w:sz w:val="24"/>
          <w:szCs w:val="24"/>
        </w:rPr>
        <w:t xml:space="preserve">, </w:t>
      </w:r>
      <w:r w:rsidRPr="003D6440">
        <w:rPr>
          <w:rFonts w:ascii="Times New Roman" w:hAnsi="Times New Roman" w:cs="Times New Roman"/>
          <w:sz w:val="24"/>
          <w:szCs w:val="24"/>
        </w:rPr>
        <w:t>maka dilakukan tes akhir (</w:t>
      </w:r>
      <w:r w:rsidRPr="003D6440">
        <w:rPr>
          <w:rFonts w:ascii="Times New Roman" w:hAnsi="Times New Roman" w:cs="Times New Roman"/>
          <w:i/>
          <w:sz w:val="24"/>
          <w:szCs w:val="24"/>
        </w:rPr>
        <w:t>Posttest)</w:t>
      </w:r>
      <w:r w:rsidRPr="003D6440">
        <w:rPr>
          <w:rFonts w:ascii="Times New Roman" w:hAnsi="Times New Roman" w:cs="Times New Roman"/>
          <w:sz w:val="24"/>
          <w:szCs w:val="24"/>
        </w:rPr>
        <w:t xml:space="preserve">.Tes akhir tersebut dilakukan sesudah peneliti melakukan perlakuan dengan melalui proses pembelajaran di kelas dengan menggunakan </w:t>
      </w:r>
      <w:r w:rsidRPr="003D6440">
        <w:rPr>
          <w:rFonts w:ascii="Times New Roman" w:hAnsi="Times New Roman" w:cs="Times New Roman"/>
          <w:i/>
          <w:sz w:val="24"/>
          <w:szCs w:val="24"/>
        </w:rPr>
        <w:t>puzzel</w:t>
      </w:r>
      <w:r w:rsidRPr="003D6440">
        <w:rPr>
          <w:rFonts w:ascii="Times New Roman" w:hAnsi="Times New Roman" w:cs="Times New Roman"/>
          <w:sz w:val="24"/>
          <w:szCs w:val="24"/>
        </w:rPr>
        <w:t>. Adapun hasil tes akhir (</w:t>
      </w:r>
      <w:r w:rsidRPr="003D6440">
        <w:rPr>
          <w:rFonts w:ascii="Times New Roman" w:hAnsi="Times New Roman" w:cs="Times New Roman"/>
          <w:i/>
          <w:sz w:val="24"/>
          <w:szCs w:val="24"/>
        </w:rPr>
        <w:t>posttest)</w:t>
      </w:r>
      <w:r w:rsidRPr="003D6440">
        <w:rPr>
          <w:rFonts w:ascii="Times New Roman" w:hAnsi="Times New Roman" w:cs="Times New Roman"/>
          <w:sz w:val="24"/>
          <w:szCs w:val="24"/>
        </w:rPr>
        <w:t xml:space="preserve"> yang dilakukan peneliti adalah sebagai berikut:</w:t>
      </w:r>
    </w:p>
    <w:p w:rsidR="008869DF" w:rsidRPr="003D6440" w:rsidRDefault="008869DF" w:rsidP="00AD11F6">
      <w:pPr>
        <w:spacing w:line="360" w:lineRule="auto"/>
        <w:ind w:firstLine="720"/>
        <w:jc w:val="both"/>
      </w:pPr>
      <w:proofErr w:type="gramStart"/>
      <w:r w:rsidRPr="003D6440">
        <w:t>Berdasarkan tabel 4.2.</w:t>
      </w:r>
      <w:proofErr w:type="gramEnd"/>
      <w:r w:rsidRPr="003D6440">
        <w:t xml:space="preserve"> </w:t>
      </w:r>
      <w:proofErr w:type="gramStart"/>
      <w:r w:rsidRPr="003D6440">
        <w:t>di</w:t>
      </w:r>
      <w:proofErr w:type="gramEnd"/>
      <w:r w:rsidRPr="003D6440">
        <w:t xml:space="preserve"> atas dapat diketahui bahwa hasil tes akhir  menunjukan bahwa masing-masing murid memperoleh skor  yakni , untuk UT memperoleh skor 6 dan MN memperoleh skor 8. Untuk mengetahui nilai perolehan tes pada murid tunanetra kelas Dasar III di SLB-A Yapti Makassar maka skor masing </w:t>
      </w:r>
      <w:r w:rsidRPr="003D6440">
        <w:lastRenderedPageBreak/>
        <w:t>masing murid dilakukan perhitungan dengan rumus:</w:t>
      </w:r>
    </w:p>
    <w:p w:rsidR="008869DF" w:rsidRPr="003D6440" w:rsidRDefault="008869DF" w:rsidP="00AD11F6">
      <w:pPr>
        <w:spacing w:line="360" w:lineRule="auto"/>
        <w:ind w:firstLine="720"/>
        <w:jc w:val="both"/>
        <w:rPr>
          <w:lang w:val="fi-FI"/>
        </w:rPr>
      </w:pPr>
      <w:proofErr w:type="gramStart"/>
      <w:r w:rsidRPr="003D6440">
        <w:t>Berdasarkan tabel 4.2 di atas dapat diketahui bahwa nilai hasil tes akhir dari dua murid yakni UT memperoleh nilai 60, dan MN memperoleh nilai 80.</w:t>
      </w:r>
      <w:proofErr w:type="gramEnd"/>
      <w:r w:rsidRPr="003D6440">
        <w:t xml:space="preserve"> </w:t>
      </w:r>
      <w:proofErr w:type="gramStart"/>
      <w:r w:rsidRPr="003D6440">
        <w:t>Murid tunanetra kelas dasar III di SLB-A Yapti Makassar pada tes akhir dua murid memiliki nilai kemampuan mengenal bangun datar (geometri) dengan kategori cukup dan kategori sangat baik</w:t>
      </w:r>
      <w:r w:rsidRPr="003D6440">
        <w:rPr>
          <w:b/>
        </w:rPr>
        <w:t>.</w:t>
      </w:r>
      <w:proofErr w:type="gramEnd"/>
      <w:r w:rsidRPr="003D6440">
        <w:rPr>
          <w:b/>
        </w:rPr>
        <w:t xml:space="preserve"> </w:t>
      </w:r>
      <w:proofErr w:type="gramStart"/>
      <w:r w:rsidRPr="003D6440">
        <w:t>Untuk  l</w:t>
      </w:r>
      <w:r w:rsidRPr="003D6440">
        <w:rPr>
          <w:lang w:val="fi-FI"/>
        </w:rPr>
        <w:t>ebih</w:t>
      </w:r>
      <w:proofErr w:type="gramEnd"/>
      <w:r w:rsidRPr="003D6440">
        <w:rPr>
          <w:lang w:val="fi-FI"/>
        </w:rPr>
        <w:t xml:space="preserve"> jelasnya dapat dilihat melalui visualisasi dalam diagram batang </w:t>
      </w:r>
      <w:r w:rsidRPr="003D6440">
        <w:t xml:space="preserve">. Untuk mempermudah pemahaman tabel 4.1di atas, maka data hasil tes akhir kemampuan mengenal bangun datar (geometri) setelah menggunakan media </w:t>
      </w:r>
      <w:r w:rsidRPr="003D6440">
        <w:rPr>
          <w:i/>
        </w:rPr>
        <w:t>puzzel</w:t>
      </w:r>
      <w:r w:rsidRPr="003D6440">
        <w:t xml:space="preserve"> tersebut divisualisasikan dalam diagram batang berikut:</w:t>
      </w:r>
    </w:p>
    <w:p w:rsidR="008869DF" w:rsidRPr="003D6440" w:rsidRDefault="008869DF" w:rsidP="00AD11F6">
      <w:pPr>
        <w:spacing w:line="360" w:lineRule="auto"/>
      </w:pPr>
      <w:r w:rsidRPr="003D6440">
        <w:rPr>
          <w:noProof/>
          <w:color w:val="FF0000"/>
          <w:lang w:val="id-ID" w:eastAsia="id-ID"/>
        </w:rPr>
        <w:drawing>
          <wp:inline distT="0" distB="0" distL="0" distR="0" wp14:anchorId="4F0CC1C2" wp14:editId="377201E6">
            <wp:extent cx="2541270" cy="1990165"/>
            <wp:effectExtent l="19050" t="0" r="11430" b="0"/>
            <wp:docPr id="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69DF" w:rsidRPr="003D6440" w:rsidRDefault="008869DF" w:rsidP="00AC7D04">
      <w:pPr>
        <w:spacing w:before="240"/>
        <w:ind w:left="1418" w:hanging="1418"/>
        <w:jc w:val="both"/>
        <w:rPr>
          <w:b/>
        </w:rPr>
      </w:pPr>
      <w:r w:rsidRPr="003D6440">
        <w:rPr>
          <w:b/>
        </w:rPr>
        <w:t>Grafik 4.2 Visualisasi Kemampuan Mengenal Bangun Datar (Geometri</w:t>
      </w:r>
      <w:proofErr w:type="gramStart"/>
      <w:r w:rsidRPr="003D6440">
        <w:rPr>
          <w:b/>
        </w:rPr>
        <w:t>)  Sesudah</w:t>
      </w:r>
      <w:proofErr w:type="gramEnd"/>
      <w:r w:rsidRPr="003D6440">
        <w:rPr>
          <w:b/>
        </w:rPr>
        <w:t xml:space="preserve"> Menggunakan Media  </w:t>
      </w:r>
      <w:r w:rsidRPr="003D6440">
        <w:rPr>
          <w:b/>
          <w:i/>
        </w:rPr>
        <w:lastRenderedPageBreak/>
        <w:t>Puzzel</w:t>
      </w:r>
      <w:r w:rsidRPr="003D6440">
        <w:rPr>
          <w:b/>
        </w:rPr>
        <w:t xml:space="preserve">  Pada Murid Tunanetra Kelas Dasar III Di SLB-A YAPTI Makassar.</w:t>
      </w:r>
    </w:p>
    <w:p w:rsidR="008869DF" w:rsidRPr="003D6440" w:rsidRDefault="008869DF" w:rsidP="00AD11F6">
      <w:pPr>
        <w:spacing w:before="240" w:line="360" w:lineRule="auto"/>
        <w:ind w:firstLine="720"/>
        <w:jc w:val="both"/>
      </w:pPr>
      <w:r w:rsidRPr="003D6440">
        <w:t xml:space="preserve">Berdasarkan visualisasi grafik di atas maka diperoleh informasi bahwa dari dua murid tunanetra kelas Dasar III di SLB-A YAPTI </w:t>
      </w:r>
      <w:proofErr w:type="gramStart"/>
      <w:r w:rsidRPr="003D6440">
        <w:t>Makassar  telah</w:t>
      </w:r>
      <w:proofErr w:type="gramEnd"/>
      <w:r w:rsidRPr="003D6440">
        <w:t xml:space="preserve"> mencapai standar yang ditetapkan oleh depertemen pendidikan dan kebudayaan.</w:t>
      </w:r>
    </w:p>
    <w:p w:rsidR="008869DF" w:rsidRPr="003D6440" w:rsidRDefault="008869DF" w:rsidP="00AD11F6">
      <w:pPr>
        <w:spacing w:line="360" w:lineRule="auto"/>
        <w:ind w:firstLine="720"/>
        <w:jc w:val="both"/>
        <w:rPr>
          <w:lang w:val="sv-SE"/>
        </w:rPr>
      </w:pPr>
      <w:r w:rsidRPr="003D6440">
        <w:rPr>
          <w:lang w:val="sv-SE"/>
        </w:rPr>
        <w:t>Data pada tabel 4.</w:t>
      </w:r>
      <w:r w:rsidRPr="003D6440">
        <w:t>5</w:t>
      </w:r>
      <w:r w:rsidRPr="003D6440">
        <w:rPr>
          <w:lang w:val="sv-SE"/>
        </w:rPr>
        <w:t xml:space="preserve"> di atas terlihat bahwa </w:t>
      </w:r>
      <w:r w:rsidRPr="003D6440">
        <w:t>semua</w:t>
      </w:r>
      <w:r w:rsidRPr="003D6440">
        <w:rPr>
          <w:lang w:val="sv-SE"/>
        </w:rPr>
        <w:t xml:space="preserve"> murid memperlihatkan perbedaan</w:t>
      </w:r>
      <w:r w:rsidRPr="003D6440">
        <w:t xml:space="preserve"> kemampuan mengenal bangun datar (geometri) </w:t>
      </w:r>
      <w:r w:rsidRPr="003D6440">
        <w:rPr>
          <w:lang w:val="sv-SE"/>
        </w:rPr>
        <w:t>antara sebelum dan setelah m</w:t>
      </w:r>
      <w:r w:rsidRPr="003D6440">
        <w:t xml:space="preserve">enggunakan media </w:t>
      </w:r>
      <w:r w:rsidRPr="003D6440">
        <w:rPr>
          <w:i/>
        </w:rPr>
        <w:t xml:space="preserve">puzzle </w:t>
      </w:r>
      <w:r w:rsidRPr="003D6440">
        <w:t>pada murid tunanetra yang</w:t>
      </w:r>
      <w:r w:rsidRPr="003D6440">
        <w:rPr>
          <w:lang w:val="sv-SE"/>
        </w:rPr>
        <w:t xml:space="preserve"> perbedaan tersebut menunjukkan bahwa </w:t>
      </w:r>
      <w:r w:rsidRPr="003D6440">
        <w:t xml:space="preserve">kemampuan mengenal bangun datar (geometri) </w:t>
      </w:r>
      <w:r w:rsidRPr="003D6440">
        <w:rPr>
          <w:lang w:val="sv-SE"/>
        </w:rPr>
        <w:t xml:space="preserve">setelah </w:t>
      </w:r>
      <w:r w:rsidRPr="003D6440">
        <w:t xml:space="preserve">menggunakan media </w:t>
      </w:r>
      <w:r w:rsidRPr="003D6440">
        <w:rPr>
          <w:i/>
        </w:rPr>
        <w:t xml:space="preserve">puzzle </w:t>
      </w:r>
      <w:r w:rsidRPr="003D6440">
        <w:rPr>
          <w:lang w:val="sv-SE"/>
        </w:rPr>
        <w:t xml:space="preserve">lebih tinggi dibanding sebelum </w:t>
      </w:r>
      <w:r w:rsidRPr="003D6440">
        <w:t xml:space="preserve">menggunakan media </w:t>
      </w:r>
      <w:r w:rsidRPr="003D6440">
        <w:rPr>
          <w:i/>
        </w:rPr>
        <w:t>puzzle</w:t>
      </w:r>
      <w:r w:rsidRPr="003D6440">
        <w:t>.</w:t>
      </w:r>
      <w:r w:rsidRPr="003D6440">
        <w:rPr>
          <w:lang w:val="sv-SE"/>
        </w:rPr>
        <w:t xml:space="preserve"> Untuk lebih jelasnya mengenai perbandingan </w:t>
      </w:r>
      <w:r w:rsidRPr="003D6440">
        <w:t xml:space="preserve">nilai kemampuan mengenal bangun datar (geometri) </w:t>
      </w:r>
      <w:r w:rsidRPr="003D6440">
        <w:rPr>
          <w:lang w:val="sv-SE"/>
        </w:rPr>
        <w:t xml:space="preserve">pada murid </w:t>
      </w:r>
      <w:r w:rsidRPr="003D6440">
        <w:t>tunanetra kelas dasar III di SLB-A YAPTI Makassar</w:t>
      </w:r>
      <w:r w:rsidRPr="003D6440">
        <w:rPr>
          <w:lang w:val="sv-SE"/>
        </w:rPr>
        <w:t xml:space="preserve"> antara sebelum dan setelah </w:t>
      </w:r>
      <w:r w:rsidRPr="003D6440">
        <w:t xml:space="preserve">menggunakan media </w:t>
      </w:r>
      <w:r w:rsidRPr="003D6440">
        <w:rPr>
          <w:i/>
        </w:rPr>
        <w:t>puzzle</w:t>
      </w:r>
      <w:r w:rsidRPr="003D6440">
        <w:rPr>
          <w:lang w:val="sv-SE"/>
        </w:rPr>
        <w:t xml:space="preserve"> dapat dilihat dalam visualisasi </w:t>
      </w:r>
      <w:r w:rsidRPr="003D6440">
        <w:t>grafik 4.3</w:t>
      </w:r>
      <w:r w:rsidRPr="003D6440">
        <w:rPr>
          <w:lang w:val="sv-SE"/>
        </w:rPr>
        <w:t xml:space="preserve"> berikut:</w:t>
      </w:r>
    </w:p>
    <w:p w:rsidR="00631775" w:rsidRPr="003D6440" w:rsidRDefault="00631775" w:rsidP="00AD11F6">
      <w:pPr>
        <w:spacing w:line="360" w:lineRule="auto"/>
        <w:ind w:firstLine="720"/>
        <w:jc w:val="both"/>
        <w:rPr>
          <w:lang w:val="id-ID"/>
        </w:rPr>
      </w:pPr>
    </w:p>
    <w:p w:rsidR="008869DF" w:rsidRPr="003D6440" w:rsidRDefault="008869DF" w:rsidP="00AD11F6">
      <w:pPr>
        <w:spacing w:line="360" w:lineRule="auto"/>
        <w:jc w:val="both"/>
      </w:pPr>
      <w:r w:rsidRPr="003D6440">
        <w:rPr>
          <w:noProof/>
          <w:lang w:val="id-ID" w:eastAsia="id-ID"/>
        </w:rPr>
        <w:drawing>
          <wp:anchor distT="694944" distB="992886" distL="784860" distR="246888" simplePos="0" relativeHeight="251664384" behindDoc="1" locked="0" layoutInCell="1" allowOverlap="1" wp14:anchorId="2BBFA6E7" wp14:editId="7272B74B">
            <wp:simplePos x="0" y="0"/>
            <wp:positionH relativeFrom="column">
              <wp:posOffset>-28351</wp:posOffset>
            </wp:positionH>
            <wp:positionV relativeFrom="paragraph">
              <wp:posOffset>17743</wp:posOffset>
            </wp:positionV>
            <wp:extent cx="2605816" cy="1925618"/>
            <wp:effectExtent l="19050" t="0" r="23084" b="0"/>
            <wp:wrapNone/>
            <wp:docPr id="10" name="Objec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869DF" w:rsidRPr="003D6440" w:rsidRDefault="008869DF" w:rsidP="00AD11F6">
      <w:pPr>
        <w:spacing w:line="360" w:lineRule="auto"/>
        <w:jc w:val="both"/>
      </w:pPr>
    </w:p>
    <w:p w:rsidR="008869DF" w:rsidRPr="003D6440" w:rsidRDefault="008869DF" w:rsidP="00AD11F6">
      <w:pPr>
        <w:spacing w:line="360" w:lineRule="auto"/>
        <w:jc w:val="both"/>
      </w:pPr>
    </w:p>
    <w:p w:rsidR="008869DF" w:rsidRPr="003D6440" w:rsidRDefault="008869DF" w:rsidP="00AD11F6">
      <w:pPr>
        <w:pStyle w:val="ListParagraph"/>
        <w:spacing w:line="360" w:lineRule="auto"/>
        <w:ind w:left="426" w:firstLine="567"/>
        <w:jc w:val="both"/>
        <w:rPr>
          <w:rFonts w:ascii="Times New Roman" w:hAnsi="Times New Roman" w:cs="Times New Roman"/>
          <w:sz w:val="24"/>
          <w:szCs w:val="24"/>
        </w:rPr>
      </w:pPr>
    </w:p>
    <w:p w:rsidR="008869DF" w:rsidRPr="003D6440" w:rsidRDefault="008869DF" w:rsidP="00AD11F6">
      <w:pPr>
        <w:spacing w:line="360" w:lineRule="auto"/>
        <w:ind w:left="1440" w:hanging="1440"/>
        <w:jc w:val="both"/>
        <w:rPr>
          <w:b/>
        </w:rPr>
      </w:pPr>
    </w:p>
    <w:p w:rsidR="008869DF" w:rsidRPr="003D6440" w:rsidRDefault="008869DF" w:rsidP="00AD11F6">
      <w:pPr>
        <w:spacing w:line="360" w:lineRule="auto"/>
        <w:jc w:val="both"/>
        <w:rPr>
          <w:b/>
          <w:lang w:val="id-ID"/>
        </w:rPr>
      </w:pPr>
    </w:p>
    <w:p w:rsidR="004519FA" w:rsidRPr="003D6440" w:rsidRDefault="004519FA" w:rsidP="00AD11F6">
      <w:pPr>
        <w:spacing w:line="360" w:lineRule="auto"/>
        <w:ind w:left="1440" w:hanging="1440"/>
        <w:jc w:val="both"/>
        <w:rPr>
          <w:b/>
        </w:rPr>
      </w:pPr>
    </w:p>
    <w:p w:rsidR="004519FA" w:rsidRPr="003D6440" w:rsidRDefault="004519FA" w:rsidP="00AD11F6">
      <w:pPr>
        <w:spacing w:line="360" w:lineRule="auto"/>
        <w:ind w:left="1440" w:hanging="1440"/>
        <w:jc w:val="both"/>
        <w:rPr>
          <w:b/>
        </w:rPr>
      </w:pPr>
    </w:p>
    <w:p w:rsidR="008869DF" w:rsidRPr="003D6440" w:rsidRDefault="008869DF" w:rsidP="00AC7D04">
      <w:pPr>
        <w:ind w:left="1440" w:hanging="1440"/>
        <w:jc w:val="both"/>
        <w:rPr>
          <w:b/>
        </w:rPr>
      </w:pPr>
      <w:proofErr w:type="gramStart"/>
      <w:r w:rsidRPr="003D6440">
        <w:rPr>
          <w:b/>
        </w:rPr>
        <w:t>Grafik 4.3.</w:t>
      </w:r>
      <w:proofErr w:type="gramEnd"/>
      <w:r w:rsidRPr="003D6440">
        <w:rPr>
          <w:b/>
        </w:rPr>
        <w:tab/>
      </w:r>
      <w:proofErr w:type="gramStart"/>
      <w:r w:rsidRPr="003D6440">
        <w:rPr>
          <w:b/>
        </w:rPr>
        <w:t xml:space="preserve">Visualisasi Perbandingan Kemampuan Mengenal Bangun Datar (Geometri) Menggunakan Media </w:t>
      </w:r>
      <w:r w:rsidRPr="003D6440">
        <w:rPr>
          <w:b/>
          <w:i/>
        </w:rPr>
        <w:t>Puzzle</w:t>
      </w:r>
      <w:r w:rsidRPr="003D6440">
        <w:rPr>
          <w:b/>
        </w:rPr>
        <w:t xml:space="preserve"> Pada Murid Tunanetra Kelas Dasar III Di SLB-A YAPTI Makassar.</w:t>
      </w:r>
      <w:proofErr w:type="gramEnd"/>
    </w:p>
    <w:p w:rsidR="00CF6E55" w:rsidRPr="003D6440" w:rsidRDefault="008869DF" w:rsidP="00AD11F6">
      <w:pPr>
        <w:pStyle w:val="ListParagraph"/>
        <w:spacing w:line="360" w:lineRule="auto"/>
        <w:ind w:left="0" w:firstLine="720"/>
        <w:jc w:val="both"/>
        <w:rPr>
          <w:rFonts w:ascii="Times New Roman" w:hAnsi="Times New Roman" w:cs="Times New Roman"/>
          <w:sz w:val="24"/>
          <w:szCs w:val="24"/>
        </w:rPr>
      </w:pPr>
      <w:proofErr w:type="gramStart"/>
      <w:r w:rsidRPr="003D6440">
        <w:rPr>
          <w:rFonts w:ascii="Times New Roman" w:hAnsi="Times New Roman" w:cs="Times New Roman"/>
          <w:sz w:val="24"/>
          <w:szCs w:val="24"/>
        </w:rPr>
        <w:t>Berdasarkan grafik 4.4.</w:t>
      </w:r>
      <w:proofErr w:type="gramEnd"/>
      <w:r w:rsidRPr="003D6440">
        <w:rPr>
          <w:rFonts w:ascii="Times New Roman" w:hAnsi="Times New Roman" w:cs="Times New Roman"/>
          <w:sz w:val="24"/>
          <w:szCs w:val="24"/>
        </w:rPr>
        <w:t xml:space="preserve"> </w:t>
      </w:r>
      <w:proofErr w:type="gramStart"/>
      <w:r w:rsidRPr="003D6440">
        <w:rPr>
          <w:rFonts w:ascii="Times New Roman" w:hAnsi="Times New Roman" w:cs="Times New Roman"/>
          <w:sz w:val="24"/>
          <w:szCs w:val="24"/>
        </w:rPr>
        <w:t>di</w:t>
      </w:r>
      <w:proofErr w:type="gramEnd"/>
      <w:r w:rsidRPr="003D6440">
        <w:rPr>
          <w:rFonts w:ascii="Times New Roman" w:hAnsi="Times New Roman" w:cs="Times New Roman"/>
          <w:sz w:val="24"/>
          <w:szCs w:val="24"/>
        </w:rPr>
        <w:t xml:space="preserve"> atas, maka dapat disimpulkan bahwa terdapat kemampuan mengenal bangun datar (geometri)  yang diperoleh oleh murid tunanetra Kelas Dasar III di SLB-A YAPTI Makassar sebelum menggunakan media  </w:t>
      </w:r>
      <w:r w:rsidRPr="003D6440">
        <w:rPr>
          <w:rFonts w:ascii="Times New Roman" w:hAnsi="Times New Roman" w:cs="Times New Roman"/>
          <w:i/>
          <w:sz w:val="24"/>
          <w:szCs w:val="24"/>
        </w:rPr>
        <w:t>puzzel</w:t>
      </w:r>
      <w:r w:rsidRPr="003D6440">
        <w:rPr>
          <w:rFonts w:ascii="Times New Roman" w:hAnsi="Times New Roman" w:cs="Times New Roman"/>
          <w:sz w:val="24"/>
          <w:szCs w:val="24"/>
        </w:rPr>
        <w:t xml:space="preserve"> lebih rendah dibanding sesudah menggunakan media </w:t>
      </w:r>
      <w:r w:rsidRPr="003D6440">
        <w:rPr>
          <w:rFonts w:ascii="Times New Roman" w:hAnsi="Times New Roman" w:cs="Times New Roman"/>
          <w:i/>
          <w:sz w:val="24"/>
          <w:szCs w:val="24"/>
        </w:rPr>
        <w:t>puzzel</w:t>
      </w:r>
      <w:r w:rsidRPr="003D6440">
        <w:rPr>
          <w:rFonts w:ascii="Times New Roman" w:hAnsi="Times New Roman" w:cs="Times New Roman"/>
          <w:sz w:val="24"/>
          <w:szCs w:val="24"/>
        </w:rPr>
        <w:t xml:space="preserve">. </w:t>
      </w:r>
      <w:proofErr w:type="gramStart"/>
      <w:r w:rsidRPr="003D6440">
        <w:rPr>
          <w:rFonts w:ascii="Times New Roman" w:hAnsi="Times New Roman" w:cs="Times New Roman"/>
          <w:sz w:val="24"/>
          <w:szCs w:val="24"/>
        </w:rPr>
        <w:t xml:space="preserve">Jadi dapat disimpulkan bahwa sebelum menggunakan media </w:t>
      </w:r>
      <w:r w:rsidRPr="003D6440">
        <w:rPr>
          <w:rFonts w:ascii="Times New Roman" w:hAnsi="Times New Roman" w:cs="Times New Roman"/>
          <w:i/>
          <w:sz w:val="24"/>
          <w:szCs w:val="24"/>
        </w:rPr>
        <w:t>puzzel</w:t>
      </w:r>
      <w:r w:rsidRPr="003D6440">
        <w:rPr>
          <w:rFonts w:ascii="Times New Roman" w:hAnsi="Times New Roman" w:cs="Times New Roman"/>
          <w:sz w:val="24"/>
          <w:szCs w:val="24"/>
        </w:rPr>
        <w:t xml:space="preserve"> hasil yang diperoleh murid tunanetra kelas dasar III di SLB-A Yapti Makassar dikategorikan sangat kurang dan cukup, sesudah menggunakan media </w:t>
      </w:r>
      <w:r w:rsidRPr="003D6440">
        <w:rPr>
          <w:rFonts w:ascii="Times New Roman" w:hAnsi="Times New Roman" w:cs="Times New Roman"/>
          <w:i/>
          <w:sz w:val="24"/>
          <w:szCs w:val="24"/>
        </w:rPr>
        <w:t>puzzel</w:t>
      </w:r>
      <w:r w:rsidRPr="003D6440">
        <w:rPr>
          <w:rFonts w:ascii="Times New Roman" w:hAnsi="Times New Roman" w:cs="Times New Roman"/>
          <w:sz w:val="24"/>
          <w:szCs w:val="24"/>
        </w:rPr>
        <w:t xml:space="preserve"> adalah kategori cukup dan sangat baik.</w:t>
      </w:r>
      <w:proofErr w:type="gramEnd"/>
      <w:r w:rsidR="004519FA" w:rsidRPr="003D6440">
        <w:rPr>
          <w:rFonts w:ascii="Times New Roman" w:hAnsi="Times New Roman" w:cs="Times New Roman"/>
          <w:sz w:val="24"/>
          <w:szCs w:val="24"/>
        </w:rPr>
        <w:t xml:space="preserve"> </w:t>
      </w:r>
      <w:r w:rsidR="00AD11F6" w:rsidRPr="003D6440">
        <w:rPr>
          <w:rFonts w:ascii="Times New Roman" w:hAnsi="Times New Roman" w:cs="Times New Roman"/>
          <w:sz w:val="24"/>
          <w:szCs w:val="24"/>
        </w:rPr>
        <w:t xml:space="preserve"> </w:t>
      </w:r>
    </w:p>
    <w:p w:rsidR="00CF6E55" w:rsidRPr="003D6440" w:rsidRDefault="00CF6E55" w:rsidP="00AD11F6">
      <w:pPr>
        <w:ind w:firstLine="709"/>
        <w:jc w:val="both"/>
      </w:pPr>
    </w:p>
    <w:p w:rsidR="0056474F" w:rsidRPr="003D6440" w:rsidRDefault="0056474F" w:rsidP="00AD11F6">
      <w:pPr>
        <w:pStyle w:val="ListParagraph"/>
        <w:numPr>
          <w:ilvl w:val="0"/>
          <w:numId w:val="15"/>
        </w:numPr>
        <w:spacing w:line="360" w:lineRule="auto"/>
        <w:ind w:left="426" w:right="758" w:hanging="426"/>
        <w:jc w:val="both"/>
        <w:rPr>
          <w:rFonts w:ascii="Times New Roman" w:hAnsi="Times New Roman" w:cs="Times New Roman"/>
          <w:i/>
          <w:sz w:val="24"/>
          <w:szCs w:val="24"/>
        </w:rPr>
      </w:pPr>
      <w:r w:rsidRPr="003D6440">
        <w:rPr>
          <w:rFonts w:ascii="Times New Roman" w:hAnsi="Times New Roman" w:cs="Times New Roman"/>
          <w:b/>
          <w:sz w:val="24"/>
          <w:szCs w:val="24"/>
        </w:rPr>
        <w:t>Pembahasan</w:t>
      </w:r>
    </w:p>
    <w:p w:rsidR="00CF6E55" w:rsidRPr="003D6440" w:rsidRDefault="00AD11F6" w:rsidP="00AD11F6">
      <w:pPr>
        <w:pStyle w:val="BodyText"/>
        <w:spacing w:line="360" w:lineRule="auto"/>
        <w:ind w:left="45"/>
        <w:jc w:val="both"/>
        <w:rPr>
          <w:bCs/>
          <w:lang w:val="sv-SE"/>
        </w:rPr>
      </w:pPr>
      <w:r w:rsidRPr="003D6440">
        <w:t xml:space="preserve"> </w:t>
      </w:r>
      <w:r w:rsidR="00CF6E55" w:rsidRPr="003D6440">
        <w:t>Dalam penelitian ini peneliti ingin kemampuan mengenal bangun datar (geometri)</w:t>
      </w:r>
      <w:r w:rsidR="00CF6E55" w:rsidRPr="003D6440">
        <w:rPr>
          <w:lang w:val="id-ID"/>
        </w:rPr>
        <w:t xml:space="preserve"> me</w:t>
      </w:r>
      <w:r w:rsidR="00CF6E55" w:rsidRPr="003D6440">
        <w:t xml:space="preserve">nggunakan media </w:t>
      </w:r>
      <w:r w:rsidR="00CF6E55" w:rsidRPr="003D6440">
        <w:rPr>
          <w:i/>
        </w:rPr>
        <w:t xml:space="preserve">puzzle </w:t>
      </w:r>
      <w:r w:rsidR="00CF6E55" w:rsidRPr="003D6440">
        <w:lastRenderedPageBreak/>
        <w:t xml:space="preserve">pada murid tunanetra. Karena dengan menggunakan media yang tepat, maka murid </w:t>
      </w:r>
      <w:proofErr w:type="gramStart"/>
      <w:r w:rsidR="00CF6E55" w:rsidRPr="003D6440">
        <w:t>akan</w:t>
      </w:r>
      <w:proofErr w:type="gramEnd"/>
      <w:r w:rsidR="00CF6E55" w:rsidRPr="003D6440">
        <w:t xml:space="preserve"> mampu mengenal bangun datar dengan benar. </w:t>
      </w:r>
      <w:proofErr w:type="gramStart"/>
      <w:r w:rsidR="00CF6E55" w:rsidRPr="003D6440">
        <w:t>Apalagi murid yang menjadi subjek peneliti adalah murid tunanetra pada umumnya, yang pada dasarnya kemampuan berinteraksinya masih kurang.</w:t>
      </w:r>
      <w:proofErr w:type="gramEnd"/>
      <w:r w:rsidR="00CF6E55" w:rsidRPr="003D6440">
        <w:t xml:space="preserve"> Seperti yang dikutip </w:t>
      </w:r>
      <w:r w:rsidR="00CF6E55" w:rsidRPr="003D6440">
        <w:rPr>
          <w:lang w:val="id-ID"/>
        </w:rPr>
        <w:t>oleh</w:t>
      </w:r>
      <w:r w:rsidR="00CF6E55" w:rsidRPr="003D6440">
        <w:t xml:space="preserve"> </w:t>
      </w:r>
      <w:r w:rsidR="00CF6E55" w:rsidRPr="003D6440">
        <w:rPr>
          <w:bCs/>
          <w:lang w:val="sv-SE"/>
        </w:rPr>
        <w:t xml:space="preserve">Yusuf (1995: 23) menjelaskan bahwa dikatakan tunanetra </w:t>
      </w:r>
      <w:proofErr w:type="gramStart"/>
      <w:r w:rsidR="00CF6E55" w:rsidRPr="003D6440">
        <w:rPr>
          <w:bCs/>
          <w:lang w:val="sv-SE"/>
        </w:rPr>
        <w:t>apabila :</w:t>
      </w:r>
      <w:proofErr w:type="gramEnd"/>
    </w:p>
    <w:p w:rsidR="00CF6E55" w:rsidRPr="003D6440" w:rsidRDefault="00AD11F6" w:rsidP="004B78BF">
      <w:pPr>
        <w:pStyle w:val="BodyText"/>
        <w:tabs>
          <w:tab w:val="left" w:pos="180"/>
          <w:tab w:val="left" w:pos="360"/>
          <w:tab w:val="left" w:pos="7655"/>
        </w:tabs>
        <w:spacing w:line="360" w:lineRule="auto"/>
        <w:ind w:left="45" w:right="89" w:firstLine="381"/>
        <w:jc w:val="both"/>
        <w:rPr>
          <w:bCs/>
          <w:lang w:val="sv-SE"/>
        </w:rPr>
      </w:pPr>
      <w:r w:rsidRPr="003D6440">
        <w:rPr>
          <w:bCs/>
          <w:lang w:val="sv-SE"/>
        </w:rPr>
        <w:t xml:space="preserve"> </w:t>
      </w:r>
      <w:r w:rsidR="00CF6E55" w:rsidRPr="003D6440">
        <w:rPr>
          <w:bCs/>
          <w:lang w:val="sv-SE"/>
        </w:rPr>
        <w:t>Keadaan penglihatan sedemikian rupa sehingga mengganggu untuk mencapai belajarnya secara optimal kecuali jika dilakukan penyesuaian dalam metode pengajaran, pengalaman belajar, sifat-sifat bahan yang diajarkan</w:t>
      </w:r>
      <w:r w:rsidR="00CF6E55" w:rsidRPr="003D6440">
        <w:rPr>
          <w:bCs/>
          <w:lang w:val="id-ID"/>
        </w:rPr>
        <w:t xml:space="preserve">, </w:t>
      </w:r>
      <w:r w:rsidR="00CF6E55" w:rsidRPr="003D6440">
        <w:rPr>
          <w:bCs/>
          <w:lang w:val="sv-SE"/>
        </w:rPr>
        <w:t>dan lingkungan belajarnya. Tunanetra adalah yang menggunakan huruf braille.</w:t>
      </w:r>
      <w:r w:rsidRPr="003D6440">
        <w:rPr>
          <w:bCs/>
          <w:lang w:val="sv-SE"/>
        </w:rPr>
        <w:t xml:space="preserve"> </w:t>
      </w:r>
    </w:p>
    <w:p w:rsidR="00CF6E55" w:rsidRPr="003D6440" w:rsidRDefault="00AD11F6" w:rsidP="00AD11F6">
      <w:pPr>
        <w:spacing w:line="360" w:lineRule="auto"/>
        <w:ind w:left="45"/>
        <w:jc w:val="both"/>
      </w:pPr>
      <w:r w:rsidRPr="003D6440">
        <w:t xml:space="preserve"> </w:t>
      </w:r>
      <w:r w:rsidR="00CF6E55" w:rsidRPr="003D6440">
        <w:t xml:space="preserve">Pengajaran kemampuan mengenal bangun datar yang disesuaikan dengan hambatan murid yaitu dengan menggunakan media </w:t>
      </w:r>
      <w:r w:rsidR="00CF6E55" w:rsidRPr="003D6440">
        <w:rPr>
          <w:i/>
        </w:rPr>
        <w:t xml:space="preserve">puzzle </w:t>
      </w:r>
      <w:r w:rsidR="00CF6E55" w:rsidRPr="003D6440">
        <w:t>yang dalam praktiknya sangat menarik minat belajar bagi murid karena ini merupakan sebuah media pembelajaran yang dimodifikasi sedemikian rupa sehingga murid tertarik untuk belajar mengenal bangun datar (geometri).</w:t>
      </w:r>
    </w:p>
    <w:p w:rsidR="00CF6E55" w:rsidRPr="003D6440" w:rsidRDefault="00AD11F6" w:rsidP="00AD11F6">
      <w:pPr>
        <w:spacing w:line="360" w:lineRule="auto"/>
        <w:ind w:left="45"/>
        <w:jc w:val="both"/>
      </w:pPr>
      <w:r w:rsidRPr="003D6440">
        <w:rPr>
          <w:color w:val="000000"/>
          <w:lang w:val="sv-SE"/>
        </w:rPr>
        <w:t xml:space="preserve"> </w:t>
      </w:r>
      <w:r w:rsidR="00CF6E55" w:rsidRPr="003D6440">
        <w:rPr>
          <w:color w:val="000000"/>
          <w:lang w:val="sv-SE"/>
        </w:rPr>
        <w:t>kemampuan mengenal bangun datar (</w:t>
      </w:r>
      <w:r w:rsidR="00CF6E55" w:rsidRPr="003D6440">
        <w:rPr>
          <w:i/>
          <w:color w:val="000000"/>
          <w:lang w:val="sv-SE"/>
        </w:rPr>
        <w:t xml:space="preserve">geometri) </w:t>
      </w:r>
      <w:r w:rsidR="00CF6E55" w:rsidRPr="003D6440">
        <w:rPr>
          <w:color w:val="000000"/>
          <w:lang w:val="sv-SE"/>
        </w:rPr>
        <w:t xml:space="preserve">menggunakan media  </w:t>
      </w:r>
      <w:r w:rsidR="00CF6E55" w:rsidRPr="003D6440">
        <w:rPr>
          <w:i/>
          <w:color w:val="000000"/>
          <w:lang w:val="sv-SE"/>
        </w:rPr>
        <w:t>puzzle</w:t>
      </w:r>
      <w:r w:rsidR="00CF6E55" w:rsidRPr="003D6440">
        <w:rPr>
          <w:color w:val="000000"/>
          <w:lang w:val="sv-SE"/>
        </w:rPr>
        <w:t xml:space="preserve">  pada murid tunanetra </w:t>
      </w:r>
      <w:r w:rsidR="00CF6E55" w:rsidRPr="003D6440">
        <w:t xml:space="preserve">kelas dasar III di </w:t>
      </w:r>
      <w:r w:rsidR="00CF6E55" w:rsidRPr="003D6440">
        <w:lastRenderedPageBreak/>
        <w:t xml:space="preserve">SLB-A YAPTI Makassar. </w:t>
      </w:r>
      <w:proofErr w:type="gramStart"/>
      <w:r w:rsidR="00CF6E55" w:rsidRPr="003D6440">
        <w:t>tersebut</w:t>
      </w:r>
      <w:proofErr w:type="gramEnd"/>
      <w:r w:rsidR="00CF6E55" w:rsidRPr="003D6440">
        <w:t xml:space="preserve"> tidak terlepas dari kondusifnya lingkungan kelas dalam proses belajar mengajar. Tentu hal ini sesuai dengan prinsip-prinsip pembelajaran salah satunya adalah mengupayakan lingkungan belajar yang kondusif dengan metode dan media pembelajaran yang inovatif dan kreatif yang memungkinkan setiap murid mengikuti proses pembelajaran.</w:t>
      </w:r>
      <w:r w:rsidR="00CF6E55" w:rsidRPr="003D6440">
        <w:rPr>
          <w:color w:val="000000" w:themeColor="text1"/>
        </w:rPr>
        <w:tab/>
      </w:r>
    </w:p>
    <w:p w:rsidR="00CF6E55" w:rsidRPr="003D6440" w:rsidRDefault="00AD11F6" w:rsidP="00AD11F6">
      <w:pPr>
        <w:tabs>
          <w:tab w:val="left" w:pos="180"/>
          <w:tab w:val="left" w:pos="567"/>
        </w:tabs>
        <w:spacing w:line="360" w:lineRule="auto"/>
        <w:ind w:left="45"/>
        <w:jc w:val="both"/>
        <w:rPr>
          <w:color w:val="000000" w:themeColor="text1"/>
        </w:rPr>
      </w:pPr>
      <w:r w:rsidRPr="003D6440">
        <w:rPr>
          <w:color w:val="000000" w:themeColor="text1"/>
        </w:rPr>
        <w:t xml:space="preserve"> </w:t>
      </w:r>
      <w:r w:rsidR="00CF6E55" w:rsidRPr="003D6440">
        <w:rPr>
          <w:color w:val="000000" w:themeColor="text1"/>
        </w:rPr>
        <w:t xml:space="preserve">         Sebagai gambaran dalam tes pengenalan bentuk bangun datar (geometri) kedua murid tersebut, UT pada saat tes awal menjumlahkan bilangan, UT tidak mampu mengenal beberapa bentuk bangun datar (geometri), hal itu dikarenakan UT adalah murid tunanetra yang sangat mudah terganggu konsentrasi belajarnya sehingga terkadang tidak fokus.</w:t>
      </w:r>
    </w:p>
    <w:p w:rsidR="00CF6E55" w:rsidRPr="003D6440" w:rsidRDefault="00AD11F6" w:rsidP="00AD11F6">
      <w:pPr>
        <w:spacing w:line="360" w:lineRule="auto"/>
        <w:ind w:left="45"/>
        <w:jc w:val="both"/>
      </w:pPr>
      <w:r w:rsidRPr="003D6440">
        <w:rPr>
          <w:color w:val="000000" w:themeColor="text1"/>
        </w:rPr>
        <w:t xml:space="preserve"> </w:t>
      </w:r>
      <w:r w:rsidR="00CF6E55" w:rsidRPr="003D6440">
        <w:rPr>
          <w:color w:val="000000" w:themeColor="text1"/>
        </w:rPr>
        <w:t xml:space="preserve">Hal itu berbeda </w:t>
      </w:r>
      <w:proofErr w:type="gramStart"/>
      <w:r w:rsidR="00CF6E55" w:rsidRPr="003D6440">
        <w:rPr>
          <w:color w:val="000000" w:themeColor="text1"/>
        </w:rPr>
        <w:t>dengan  MN</w:t>
      </w:r>
      <w:proofErr w:type="gramEnd"/>
      <w:r w:rsidR="00CF6E55" w:rsidRPr="003D6440">
        <w:rPr>
          <w:color w:val="000000" w:themeColor="text1"/>
        </w:rPr>
        <w:t xml:space="preserve"> , pada pengenalan bentuk bangun datar (geometri) dia mampu menyebutkan nama-nama bentuk </w:t>
      </w:r>
      <w:bookmarkStart w:id="0" w:name="_GoBack"/>
      <w:bookmarkEnd w:id="0"/>
      <w:r w:rsidR="00CF6E55" w:rsidRPr="003D6440">
        <w:rPr>
          <w:color w:val="000000" w:themeColor="text1"/>
        </w:rPr>
        <w:t xml:space="preserve">namun pada saat di berikan bentuk segi empat, segi tiga dan lingkaran. </w:t>
      </w:r>
      <w:proofErr w:type="gramStart"/>
      <w:r w:rsidR="00CF6E55" w:rsidRPr="003D6440">
        <w:rPr>
          <w:color w:val="000000" w:themeColor="text1"/>
        </w:rPr>
        <w:t>dia</w:t>
      </w:r>
      <w:proofErr w:type="gramEnd"/>
      <w:r w:rsidR="00CF6E55" w:rsidRPr="003D6440">
        <w:rPr>
          <w:color w:val="000000" w:themeColor="text1"/>
        </w:rPr>
        <w:t xml:space="preserve"> tidak mampu mengenali bentuk lingkaran.</w:t>
      </w:r>
    </w:p>
    <w:p w:rsidR="00CF6E55" w:rsidRPr="003D6440" w:rsidRDefault="00AD11F6" w:rsidP="00AD11F6">
      <w:pPr>
        <w:spacing w:line="360" w:lineRule="auto"/>
        <w:ind w:left="45"/>
        <w:jc w:val="both"/>
      </w:pPr>
      <w:r w:rsidRPr="003D6440">
        <w:t xml:space="preserve"> </w:t>
      </w:r>
      <w:r w:rsidR="00CF6E55" w:rsidRPr="003D6440">
        <w:t xml:space="preserve">Menggunakan media </w:t>
      </w:r>
      <w:r w:rsidR="00CF6E55" w:rsidRPr="003D6440">
        <w:rPr>
          <w:i/>
        </w:rPr>
        <w:t xml:space="preserve">puzzle </w:t>
      </w:r>
      <w:r w:rsidR="00CF6E55" w:rsidRPr="003D6440">
        <w:t xml:space="preserve">dalam kemampuan mengenal bangun datar MN lebih antusias untuk belajar apalagi dengan penggunaan media yang dikemas sangat menarik untuk belajar karena </w:t>
      </w:r>
      <w:r w:rsidR="00CF6E55" w:rsidRPr="003D6440">
        <w:lastRenderedPageBreak/>
        <w:t xml:space="preserve">menggabungkan unsur media dan pembelajaran. Tetapi UT juga yang mempunyai karakter pendiam malah </w:t>
      </w:r>
      <w:proofErr w:type="gramStart"/>
      <w:r w:rsidR="00CF6E55" w:rsidRPr="003D6440">
        <w:t>susah</w:t>
      </w:r>
      <w:proofErr w:type="gramEnd"/>
      <w:r w:rsidR="00CF6E55" w:rsidRPr="003D6440">
        <w:t xml:space="preserve"> menyerap pembelajaran dengan baik.</w:t>
      </w:r>
    </w:p>
    <w:p w:rsidR="0056474F" w:rsidRPr="003D6440" w:rsidRDefault="00AD11F6" w:rsidP="003D6440">
      <w:pPr>
        <w:spacing w:line="360" w:lineRule="auto"/>
        <w:ind w:left="45"/>
        <w:jc w:val="both"/>
        <w:rPr>
          <w:bCs/>
          <w:lang w:val="id-ID"/>
        </w:rPr>
      </w:pPr>
      <w:r w:rsidRPr="003D6440">
        <w:t xml:space="preserve"> </w:t>
      </w:r>
      <w:proofErr w:type="gramStart"/>
      <w:r w:rsidR="00CF6E55" w:rsidRPr="003D6440">
        <w:t xml:space="preserve">Terlepas dari berbagai kendala peneliti pada saat penerapan penggunaan </w:t>
      </w:r>
      <w:r w:rsidR="00CF6E55" w:rsidRPr="003D6440">
        <w:rPr>
          <w:i/>
        </w:rPr>
        <w:t>puzzel</w:t>
      </w:r>
      <w:r w:rsidR="00CF6E55" w:rsidRPr="003D6440">
        <w:t xml:space="preserve"> .Berdasarkan data yang diperoleh peneliti, hasil pretes kemampuan mengenal bangun datar (geometri) dari kedua murid tunanetra (UT, MN) tersebut dikategorikan kurang.</w:t>
      </w:r>
      <w:proofErr w:type="gramEnd"/>
      <w:r w:rsidR="00CF6E55" w:rsidRPr="003D6440">
        <w:t xml:space="preserve"> Sedangkan setelah penggunaan </w:t>
      </w:r>
      <w:r w:rsidR="00CF6E55" w:rsidRPr="003D6440">
        <w:rPr>
          <w:i/>
        </w:rPr>
        <w:t xml:space="preserve">puzzle </w:t>
      </w:r>
      <w:proofErr w:type="gramStart"/>
      <w:r w:rsidR="00CF6E55" w:rsidRPr="003D6440">
        <w:t>dalam  peningkatan</w:t>
      </w:r>
      <w:proofErr w:type="gramEnd"/>
      <w:r w:rsidR="00CF6E55" w:rsidRPr="003D6440">
        <w:t xml:space="preserve"> kemampuan mengenal bangun datar (geometri) pada murid tunanetra (UT, MN) dikategorikan baik. Hal tersebut menunjukkan </w:t>
      </w:r>
      <w:proofErr w:type="gramStart"/>
      <w:r w:rsidR="00CF6E55" w:rsidRPr="003D6440">
        <w:t>bahwa  penggunaan</w:t>
      </w:r>
      <w:proofErr w:type="gramEnd"/>
      <w:r w:rsidR="00CF6E55" w:rsidRPr="003D6440">
        <w:t xml:space="preserve"> </w:t>
      </w:r>
      <w:r w:rsidR="00CF6E55" w:rsidRPr="003D6440">
        <w:rPr>
          <w:i/>
        </w:rPr>
        <w:t xml:space="preserve">puzzle </w:t>
      </w:r>
      <w:r w:rsidR="00CF6E55" w:rsidRPr="003D6440">
        <w:t xml:space="preserve">dapat peningkatan kemampuan mengenal bangun datar (geometri) pada murid tunanetra kelas dasar III di SLB-A Yapti Makassar. Dalam artian bahwa penggunaan </w:t>
      </w:r>
      <w:r w:rsidR="00CF6E55" w:rsidRPr="003D6440">
        <w:rPr>
          <w:i/>
        </w:rPr>
        <w:t>puzzle</w:t>
      </w:r>
      <w:r w:rsidR="00CF6E55" w:rsidRPr="003D6440">
        <w:t xml:space="preserve"> efisien diterapkan dalam peningkatan kemampuan mengenal bangun datar (geometri) murid tunanetra kelas dasar III (UT</w:t>
      </w:r>
      <w:proofErr w:type="gramStart"/>
      <w:r w:rsidR="00CF6E55" w:rsidRPr="003D6440">
        <w:t>,MN</w:t>
      </w:r>
      <w:proofErr w:type="gramEnd"/>
      <w:r w:rsidR="00CF6E55" w:rsidRPr="003D6440">
        <w:t xml:space="preserve">) di SLB-A YAPTI Makassar dan mengindikasikan bahwa penggunaan </w:t>
      </w:r>
      <w:r w:rsidR="00CF6E55" w:rsidRPr="003D6440">
        <w:rPr>
          <w:i/>
        </w:rPr>
        <w:t>puzzle</w:t>
      </w:r>
      <w:r w:rsidR="00CF6E55" w:rsidRPr="003D6440">
        <w:t xml:space="preserve"> efektif diterapkan dalam pembelajaran bangun datar</w:t>
      </w:r>
      <w:r w:rsidR="00CF6E55" w:rsidRPr="003D6440">
        <w:rPr>
          <w:lang w:val="id-ID"/>
        </w:rPr>
        <w:t>.</w:t>
      </w:r>
    </w:p>
    <w:p w:rsidR="00CF6E55" w:rsidRPr="003D6440" w:rsidRDefault="00CF6E55" w:rsidP="00AD11F6">
      <w:pPr>
        <w:spacing w:line="360" w:lineRule="auto"/>
        <w:ind w:firstLine="720"/>
        <w:contextualSpacing/>
        <w:jc w:val="both"/>
      </w:pPr>
      <w:r w:rsidRPr="003D6440">
        <w:t xml:space="preserve">Berdasarkan hasil penelitian dan pembahasan dapat disimpulkan </w:t>
      </w:r>
      <w:proofErr w:type="gramStart"/>
      <w:r w:rsidRPr="003D6440">
        <w:t>bahwa :</w:t>
      </w:r>
      <w:proofErr w:type="gramEnd"/>
    </w:p>
    <w:p w:rsidR="00CF6E55" w:rsidRPr="003D6440" w:rsidRDefault="00CF6E55" w:rsidP="00AC7D04">
      <w:pPr>
        <w:pStyle w:val="ListParagraph"/>
        <w:numPr>
          <w:ilvl w:val="1"/>
          <w:numId w:val="2"/>
        </w:numPr>
        <w:spacing w:after="0" w:line="360" w:lineRule="auto"/>
        <w:ind w:left="284" w:hanging="284"/>
        <w:jc w:val="both"/>
        <w:rPr>
          <w:rFonts w:ascii="Times New Roman" w:hAnsi="Times New Roman" w:cs="Times New Roman"/>
          <w:sz w:val="24"/>
          <w:szCs w:val="24"/>
        </w:rPr>
      </w:pPr>
      <w:r w:rsidRPr="003D6440">
        <w:rPr>
          <w:rFonts w:ascii="Times New Roman" w:hAnsi="Times New Roman" w:cs="Times New Roman"/>
          <w:sz w:val="24"/>
          <w:szCs w:val="24"/>
          <w:lang w:val="id-ID"/>
        </w:rPr>
        <w:t>K</w:t>
      </w:r>
      <w:r w:rsidRPr="003D6440">
        <w:rPr>
          <w:rFonts w:ascii="Times New Roman" w:hAnsi="Times New Roman" w:cs="Times New Roman"/>
          <w:sz w:val="24"/>
          <w:szCs w:val="24"/>
        </w:rPr>
        <w:t xml:space="preserve">emampuan mengenal bangun datar (geometri) pada murid tunanetra kelas </w:t>
      </w:r>
      <w:r w:rsidRPr="003D6440">
        <w:rPr>
          <w:rFonts w:ascii="Times New Roman" w:hAnsi="Times New Roman" w:cs="Times New Roman"/>
          <w:sz w:val="24"/>
          <w:szCs w:val="24"/>
        </w:rPr>
        <w:lastRenderedPageBreak/>
        <w:t xml:space="preserve">dasar III di SLB-A YAPTI Makassar  sebelum menggunakan media </w:t>
      </w:r>
      <w:r w:rsidRPr="003D6440">
        <w:rPr>
          <w:rFonts w:ascii="Times New Roman" w:hAnsi="Times New Roman" w:cs="Times New Roman"/>
          <w:i/>
          <w:sz w:val="24"/>
          <w:szCs w:val="24"/>
        </w:rPr>
        <w:t>puzzel</w:t>
      </w:r>
      <w:r w:rsidRPr="003D6440">
        <w:rPr>
          <w:rFonts w:ascii="Times New Roman" w:hAnsi="Times New Roman" w:cs="Times New Roman"/>
          <w:sz w:val="24"/>
          <w:szCs w:val="24"/>
        </w:rPr>
        <w:t xml:space="preserve"> menunjukkan kategori sangat kurang dan cukup</w:t>
      </w:r>
      <w:r w:rsidRPr="003D6440">
        <w:rPr>
          <w:rFonts w:ascii="Times New Roman" w:hAnsi="Times New Roman" w:cs="Times New Roman"/>
          <w:b/>
          <w:sz w:val="24"/>
          <w:szCs w:val="24"/>
        </w:rPr>
        <w:t xml:space="preserve">. </w:t>
      </w:r>
    </w:p>
    <w:p w:rsidR="00CF6E55" w:rsidRPr="003D6440" w:rsidRDefault="00CF6E55" w:rsidP="00AC7D04">
      <w:pPr>
        <w:pStyle w:val="ListParagraph"/>
        <w:numPr>
          <w:ilvl w:val="1"/>
          <w:numId w:val="2"/>
        </w:numPr>
        <w:spacing w:after="0" w:line="360" w:lineRule="auto"/>
        <w:ind w:left="284" w:hanging="284"/>
        <w:jc w:val="both"/>
        <w:rPr>
          <w:rFonts w:ascii="Times New Roman" w:hAnsi="Times New Roman" w:cs="Times New Roman"/>
          <w:sz w:val="24"/>
          <w:szCs w:val="24"/>
        </w:rPr>
      </w:pPr>
      <w:r w:rsidRPr="003D6440">
        <w:rPr>
          <w:rFonts w:ascii="Times New Roman" w:hAnsi="Times New Roman" w:cs="Times New Roman"/>
          <w:sz w:val="24"/>
          <w:szCs w:val="24"/>
        </w:rPr>
        <w:t xml:space="preserve"> </w:t>
      </w:r>
      <w:r w:rsidRPr="003D6440">
        <w:rPr>
          <w:rFonts w:ascii="Times New Roman" w:hAnsi="Times New Roman" w:cs="Times New Roman"/>
          <w:sz w:val="24"/>
          <w:szCs w:val="24"/>
          <w:lang w:val="id-ID"/>
        </w:rPr>
        <w:t>K</w:t>
      </w:r>
      <w:r w:rsidRPr="003D6440">
        <w:rPr>
          <w:rFonts w:ascii="Times New Roman" w:hAnsi="Times New Roman" w:cs="Times New Roman"/>
          <w:sz w:val="24"/>
          <w:szCs w:val="24"/>
        </w:rPr>
        <w:t xml:space="preserve">emampuan mengenal bangun datar (geometri) pada murid tunanetra kelas dasar III di SLB-A YAPTI Makassar setelah menggunakan medi </w:t>
      </w:r>
      <w:r w:rsidRPr="003D6440">
        <w:rPr>
          <w:rFonts w:ascii="Times New Roman" w:hAnsi="Times New Roman" w:cs="Times New Roman"/>
          <w:i/>
          <w:sz w:val="24"/>
          <w:szCs w:val="24"/>
        </w:rPr>
        <w:t>puzzel</w:t>
      </w:r>
      <w:r w:rsidRPr="003D6440">
        <w:rPr>
          <w:rFonts w:ascii="Times New Roman" w:hAnsi="Times New Roman" w:cs="Times New Roman"/>
          <w:sz w:val="24"/>
          <w:szCs w:val="24"/>
        </w:rPr>
        <w:t xml:space="preserve"> menunjukkan kategori  cukup dan sangat baik . </w:t>
      </w:r>
    </w:p>
    <w:p w:rsidR="00CF6E55" w:rsidRPr="003D6440" w:rsidRDefault="00CF6E55" w:rsidP="00AC7D04">
      <w:pPr>
        <w:pStyle w:val="ListParagraph"/>
        <w:numPr>
          <w:ilvl w:val="1"/>
          <w:numId w:val="2"/>
        </w:numPr>
        <w:spacing w:after="0" w:line="360" w:lineRule="auto"/>
        <w:ind w:left="284" w:hanging="284"/>
        <w:jc w:val="both"/>
        <w:rPr>
          <w:rFonts w:ascii="Times New Roman" w:hAnsi="Times New Roman" w:cs="Times New Roman"/>
          <w:i/>
          <w:sz w:val="24"/>
          <w:szCs w:val="24"/>
        </w:rPr>
      </w:pPr>
      <w:r w:rsidRPr="003D6440">
        <w:rPr>
          <w:rFonts w:ascii="Times New Roman" w:hAnsi="Times New Roman" w:cs="Times New Roman"/>
          <w:sz w:val="24"/>
          <w:szCs w:val="24"/>
        </w:rPr>
        <w:t xml:space="preserve"> </w:t>
      </w:r>
      <w:r w:rsidRPr="003D6440">
        <w:rPr>
          <w:rFonts w:ascii="Times New Roman" w:hAnsi="Times New Roman" w:cs="Times New Roman"/>
          <w:sz w:val="24"/>
          <w:szCs w:val="24"/>
          <w:lang w:val="id-ID"/>
        </w:rPr>
        <w:t>K</w:t>
      </w:r>
      <w:r w:rsidRPr="003D6440">
        <w:rPr>
          <w:rFonts w:ascii="Times New Roman" w:hAnsi="Times New Roman" w:cs="Times New Roman"/>
          <w:sz w:val="24"/>
          <w:szCs w:val="24"/>
        </w:rPr>
        <w:t xml:space="preserve">emampuan mengenal bangun datar (geometri) pada murid tunanetra di SLB-A YAPTI Makassar setelah menggunakan media </w:t>
      </w:r>
      <w:r w:rsidRPr="003D6440">
        <w:rPr>
          <w:rFonts w:ascii="Times New Roman" w:hAnsi="Times New Roman" w:cs="Times New Roman"/>
          <w:i/>
          <w:sz w:val="24"/>
          <w:szCs w:val="24"/>
        </w:rPr>
        <w:t>puzze</w:t>
      </w:r>
      <w:r w:rsidRPr="003D6440">
        <w:rPr>
          <w:rFonts w:ascii="Times New Roman" w:hAnsi="Times New Roman" w:cs="Times New Roman"/>
          <w:i/>
          <w:sz w:val="24"/>
          <w:szCs w:val="24"/>
          <w:lang w:val="id-ID"/>
        </w:rPr>
        <w:t xml:space="preserve"> </w:t>
      </w:r>
      <w:r w:rsidRPr="003D6440">
        <w:rPr>
          <w:rFonts w:ascii="Times New Roman" w:hAnsi="Times New Roman" w:cs="Times New Roman"/>
          <w:sz w:val="24"/>
          <w:szCs w:val="24"/>
          <w:lang w:val="id-ID"/>
        </w:rPr>
        <w:t>mengalami peningkatan</w:t>
      </w:r>
      <w:r w:rsidRPr="003D6440">
        <w:rPr>
          <w:rFonts w:ascii="Times New Roman" w:hAnsi="Times New Roman" w:cs="Times New Roman"/>
          <w:i/>
          <w:sz w:val="24"/>
          <w:szCs w:val="24"/>
        </w:rPr>
        <w:t xml:space="preserve">. </w:t>
      </w:r>
      <w:r w:rsidRPr="003D6440">
        <w:rPr>
          <w:rFonts w:ascii="Times New Roman" w:hAnsi="Times New Roman" w:cs="Times New Roman"/>
          <w:sz w:val="24"/>
          <w:szCs w:val="24"/>
        </w:rPr>
        <w:t>Hal ini berarti, menggunakan medi</w:t>
      </w:r>
      <w:r w:rsidRPr="003D6440">
        <w:rPr>
          <w:rFonts w:ascii="Times New Roman" w:hAnsi="Times New Roman" w:cs="Times New Roman"/>
          <w:sz w:val="24"/>
          <w:szCs w:val="24"/>
          <w:lang w:val="id-ID"/>
        </w:rPr>
        <w:t>a</w:t>
      </w:r>
      <w:r w:rsidRPr="003D6440">
        <w:rPr>
          <w:rFonts w:ascii="Times New Roman" w:hAnsi="Times New Roman" w:cs="Times New Roman"/>
          <w:sz w:val="24"/>
          <w:szCs w:val="24"/>
        </w:rPr>
        <w:t xml:space="preserve"> </w:t>
      </w:r>
      <w:r w:rsidRPr="003D6440">
        <w:rPr>
          <w:rFonts w:ascii="Times New Roman" w:hAnsi="Times New Roman" w:cs="Times New Roman"/>
          <w:i/>
          <w:sz w:val="24"/>
          <w:szCs w:val="24"/>
        </w:rPr>
        <w:t>puzzel</w:t>
      </w:r>
      <w:r w:rsidRPr="003D6440">
        <w:rPr>
          <w:rFonts w:ascii="Times New Roman" w:hAnsi="Times New Roman" w:cs="Times New Roman"/>
          <w:sz w:val="24"/>
          <w:szCs w:val="24"/>
        </w:rPr>
        <w:t xml:space="preserve"> dapat meningkatkan kemampuan mengenal bangun datar (geometri) pada murid Tunanetra kelas dasar III di SLB-A </w:t>
      </w:r>
      <w:proofErr w:type="gramStart"/>
      <w:r w:rsidRPr="003D6440">
        <w:rPr>
          <w:rFonts w:ascii="Times New Roman" w:hAnsi="Times New Roman" w:cs="Times New Roman"/>
          <w:sz w:val="24"/>
          <w:szCs w:val="24"/>
        </w:rPr>
        <w:t>YAPTI  Makassar</w:t>
      </w:r>
      <w:proofErr w:type="gramEnd"/>
      <w:r w:rsidRPr="003D6440">
        <w:rPr>
          <w:rFonts w:ascii="Times New Roman" w:hAnsi="Times New Roman" w:cs="Times New Roman"/>
          <w:sz w:val="24"/>
          <w:szCs w:val="24"/>
        </w:rPr>
        <w:t>.</w:t>
      </w:r>
    </w:p>
    <w:p w:rsidR="00CF6E55" w:rsidRPr="003D6440" w:rsidRDefault="00CF6E55" w:rsidP="00AD11F6">
      <w:pPr>
        <w:spacing w:line="360" w:lineRule="auto"/>
        <w:ind w:right="-11" w:firstLine="811"/>
        <w:rPr>
          <w:lang w:val="sv-SE"/>
        </w:rPr>
      </w:pPr>
      <w:r w:rsidRPr="003D6440">
        <w:rPr>
          <w:lang w:val="sv-SE"/>
        </w:rPr>
        <w:t>Sehubungan dengan kesimpulan penelitian tersebut diatas, maka penulis mengajukan saran-saran sebagai berikut :</w:t>
      </w:r>
    </w:p>
    <w:p w:rsidR="00CF6E55" w:rsidRPr="003D6440" w:rsidRDefault="00CF6E55" w:rsidP="00AC7D04">
      <w:pPr>
        <w:pStyle w:val="ListParagraph"/>
        <w:numPr>
          <w:ilvl w:val="0"/>
          <w:numId w:val="16"/>
        </w:numPr>
        <w:spacing w:after="0" w:line="360" w:lineRule="auto"/>
        <w:ind w:left="284" w:hanging="284"/>
        <w:jc w:val="both"/>
        <w:rPr>
          <w:rFonts w:ascii="Times New Roman" w:hAnsi="Times New Roman" w:cs="Times New Roman"/>
          <w:sz w:val="24"/>
          <w:szCs w:val="24"/>
        </w:rPr>
      </w:pPr>
      <w:r w:rsidRPr="003D6440">
        <w:rPr>
          <w:rFonts w:ascii="Times New Roman" w:hAnsi="Times New Roman" w:cs="Times New Roman"/>
          <w:sz w:val="24"/>
          <w:szCs w:val="24"/>
        </w:rPr>
        <w:t xml:space="preserve">Kepada guru SLB-A YAPTI Makassar disarankan untuk menggunakan media </w:t>
      </w:r>
      <w:r w:rsidRPr="003D6440">
        <w:rPr>
          <w:rFonts w:ascii="Times New Roman" w:hAnsi="Times New Roman" w:cs="Times New Roman"/>
          <w:i/>
          <w:sz w:val="24"/>
          <w:szCs w:val="24"/>
        </w:rPr>
        <w:t>puzzel</w:t>
      </w:r>
      <w:r w:rsidRPr="003D6440">
        <w:rPr>
          <w:rFonts w:ascii="Times New Roman" w:hAnsi="Times New Roman" w:cs="Times New Roman"/>
          <w:sz w:val="24"/>
          <w:szCs w:val="24"/>
        </w:rPr>
        <w:t xml:space="preserve"> sehingga diharapkan memberikan materi pelajaran kepada murid tunanetra yang disesuaikan dengan kondisi dan kebutuhan pembelajaran.</w:t>
      </w:r>
    </w:p>
    <w:p w:rsidR="00CF6E55" w:rsidRPr="003D6440" w:rsidRDefault="00CF6E55" w:rsidP="00AC7D04">
      <w:pPr>
        <w:pStyle w:val="ListParagraph"/>
        <w:numPr>
          <w:ilvl w:val="0"/>
          <w:numId w:val="16"/>
        </w:numPr>
        <w:spacing w:after="0" w:line="360" w:lineRule="auto"/>
        <w:ind w:left="284" w:hanging="284"/>
        <w:jc w:val="both"/>
        <w:rPr>
          <w:rFonts w:ascii="Times New Roman" w:hAnsi="Times New Roman" w:cs="Times New Roman"/>
          <w:sz w:val="24"/>
          <w:szCs w:val="24"/>
        </w:rPr>
      </w:pPr>
      <w:r w:rsidRPr="003D6440">
        <w:rPr>
          <w:rFonts w:ascii="Times New Roman" w:hAnsi="Times New Roman" w:cs="Times New Roman"/>
          <w:sz w:val="24"/>
          <w:szCs w:val="24"/>
        </w:rPr>
        <w:t xml:space="preserve">Kepada sekolah, hendaknya mengupayakan penyediaan sarana dan </w:t>
      </w:r>
      <w:r w:rsidRPr="003D6440">
        <w:rPr>
          <w:rFonts w:ascii="Times New Roman" w:hAnsi="Times New Roman" w:cs="Times New Roman"/>
          <w:sz w:val="24"/>
          <w:szCs w:val="24"/>
        </w:rPr>
        <w:lastRenderedPageBreak/>
        <w:t>prasarana belajar yang lebih memadai khususnya untuk murid tunanetra sehingga bis</w:t>
      </w:r>
      <w:r w:rsidRPr="003D6440">
        <w:rPr>
          <w:rFonts w:ascii="Times New Roman" w:hAnsi="Times New Roman" w:cs="Times New Roman"/>
          <w:sz w:val="24"/>
          <w:szCs w:val="24"/>
          <w:lang w:val="id-ID"/>
        </w:rPr>
        <w:t>a</w:t>
      </w:r>
      <w:r w:rsidRPr="003D6440">
        <w:rPr>
          <w:rFonts w:ascii="Times New Roman" w:hAnsi="Times New Roman" w:cs="Times New Roman"/>
          <w:sz w:val="24"/>
          <w:szCs w:val="24"/>
        </w:rPr>
        <w:t xml:space="preserve"> menciptakan lingkungan yang nyaman.</w:t>
      </w:r>
    </w:p>
    <w:p w:rsidR="00631775" w:rsidRPr="003D6440" w:rsidRDefault="00CF6E55" w:rsidP="00AC7D04">
      <w:pPr>
        <w:pStyle w:val="ListParagraph"/>
        <w:numPr>
          <w:ilvl w:val="0"/>
          <w:numId w:val="16"/>
        </w:numPr>
        <w:spacing w:after="0" w:line="360" w:lineRule="auto"/>
        <w:ind w:left="284" w:hanging="284"/>
        <w:jc w:val="both"/>
        <w:rPr>
          <w:rFonts w:ascii="Times New Roman" w:hAnsi="Times New Roman" w:cs="Times New Roman"/>
          <w:sz w:val="24"/>
          <w:szCs w:val="24"/>
        </w:rPr>
      </w:pPr>
      <w:r w:rsidRPr="003D6440">
        <w:rPr>
          <w:rFonts w:ascii="Times New Roman" w:hAnsi="Times New Roman" w:cs="Times New Roman"/>
          <w:sz w:val="24"/>
          <w:szCs w:val="24"/>
        </w:rPr>
        <w:t>Kepada peneliti, hendaknya bisa mengembangkan hasil penelitian ini dengan media yang lebih variatif lagi terutama dalam mengembangkan proses pendidikan dan pembelajaran murid berkebutuhan khusus pada umumnya dan murid tunanetra pada khususnya.</w:t>
      </w:r>
    </w:p>
    <w:p w:rsidR="0056474F" w:rsidRPr="003D6440" w:rsidRDefault="00B371D8" w:rsidP="00AD11F6">
      <w:pPr>
        <w:spacing w:line="360" w:lineRule="auto"/>
        <w:rPr>
          <w:b/>
        </w:rPr>
      </w:pPr>
      <w:r w:rsidRPr="003D6440">
        <w:rPr>
          <w:b/>
          <w:noProof/>
        </w:rPr>
        <w:pict>
          <v:rect id="_x0000_s1027" style="position:absolute;margin-left:395.2pt;margin-top:-77.45pt;width:19.15pt;height:14.55pt;z-index:251662336" fillcolor="white [3212]" strokecolor="white [3212]"/>
        </w:pict>
      </w:r>
      <w:r w:rsidR="0056474F" w:rsidRPr="003D6440">
        <w:rPr>
          <w:b/>
        </w:rPr>
        <w:t>DAFTAR PUSTAKA</w:t>
      </w:r>
    </w:p>
    <w:p w:rsidR="00CF6E55" w:rsidRPr="003D6440" w:rsidRDefault="00CF6E55" w:rsidP="003D6440">
      <w:pPr>
        <w:ind w:left="720" w:right="17" w:hanging="720"/>
        <w:jc w:val="both"/>
        <w:rPr>
          <w:color w:val="000000"/>
        </w:rPr>
      </w:pPr>
      <w:proofErr w:type="gramStart"/>
      <w:r w:rsidRPr="003D6440">
        <w:rPr>
          <w:color w:val="000000"/>
        </w:rPr>
        <w:t>Arif.</w:t>
      </w:r>
      <w:proofErr w:type="gramEnd"/>
      <w:r w:rsidRPr="003D6440">
        <w:rPr>
          <w:color w:val="000000"/>
        </w:rPr>
        <w:t xml:space="preserve">  2008 .</w:t>
      </w:r>
      <w:r w:rsidRPr="003D6440">
        <w:rPr>
          <w:i/>
          <w:color w:val="000000"/>
        </w:rPr>
        <w:t xml:space="preserve">Media </w:t>
      </w:r>
      <w:proofErr w:type="gramStart"/>
      <w:r w:rsidRPr="003D6440">
        <w:rPr>
          <w:i/>
          <w:color w:val="000000"/>
        </w:rPr>
        <w:t>Pembelajaran</w:t>
      </w:r>
      <w:r w:rsidRPr="003D6440">
        <w:rPr>
          <w:color w:val="000000"/>
        </w:rPr>
        <w:t xml:space="preserve"> .</w:t>
      </w:r>
      <w:proofErr w:type="gramEnd"/>
      <w:r w:rsidRPr="003D6440">
        <w:rPr>
          <w:color w:val="000000"/>
        </w:rPr>
        <w:t xml:space="preserve"> </w:t>
      </w:r>
      <w:proofErr w:type="gramStart"/>
      <w:r w:rsidRPr="003D6440">
        <w:rPr>
          <w:color w:val="000000"/>
        </w:rPr>
        <w:t>Jakarta :</w:t>
      </w:r>
      <w:proofErr w:type="gramEnd"/>
      <w:r w:rsidRPr="003D6440">
        <w:rPr>
          <w:color w:val="000000"/>
        </w:rPr>
        <w:t xml:space="preserve"> Rineka Cipta</w:t>
      </w:r>
    </w:p>
    <w:p w:rsidR="00CF6E55" w:rsidRPr="003D6440" w:rsidRDefault="00CF6E55" w:rsidP="003D6440">
      <w:pPr>
        <w:jc w:val="both"/>
        <w:rPr>
          <w:color w:val="000000"/>
          <w:lang w:val="sv-SE"/>
        </w:rPr>
      </w:pPr>
      <w:r w:rsidRPr="003D6440">
        <w:rPr>
          <w:color w:val="000000"/>
          <w:lang w:val="sv-SE"/>
        </w:rPr>
        <w:t xml:space="preserve">Arsyad, A. 2009. </w:t>
      </w:r>
      <w:r w:rsidRPr="003D6440">
        <w:rPr>
          <w:i/>
          <w:iCs/>
          <w:color w:val="000000"/>
          <w:lang w:val="sv-SE"/>
        </w:rPr>
        <w:t>Media Pembelajaran</w:t>
      </w:r>
      <w:r w:rsidRPr="003D6440">
        <w:rPr>
          <w:color w:val="000000"/>
          <w:lang w:val="sv-SE"/>
        </w:rPr>
        <w:t>. Jakarta: Rineka Cipta</w:t>
      </w:r>
    </w:p>
    <w:p w:rsidR="00CF6E55" w:rsidRPr="003D6440" w:rsidRDefault="00CF6E55" w:rsidP="003D6440">
      <w:pPr>
        <w:ind w:left="709" w:hanging="709"/>
        <w:jc w:val="both"/>
        <w:rPr>
          <w:color w:val="000000"/>
        </w:rPr>
      </w:pPr>
      <w:r w:rsidRPr="003D6440">
        <w:rPr>
          <w:color w:val="000000"/>
          <w:lang w:val="sv-SE"/>
        </w:rPr>
        <w:t xml:space="preserve">Aswar , 2002 . </w:t>
      </w:r>
      <w:r w:rsidRPr="003D6440">
        <w:rPr>
          <w:i/>
          <w:color w:val="000000"/>
          <w:lang w:val="sv-SE"/>
        </w:rPr>
        <w:t xml:space="preserve"> Media pembelajaran . </w:t>
      </w:r>
      <w:r w:rsidRPr="003D6440">
        <w:rPr>
          <w:color w:val="000000"/>
          <w:lang w:val="sv-SE"/>
        </w:rPr>
        <w:t>Jakarta : Ciputat Pers</w:t>
      </w:r>
    </w:p>
    <w:p w:rsidR="00CF6E55" w:rsidRPr="003D6440" w:rsidRDefault="00CF6E55" w:rsidP="003D6440">
      <w:pPr>
        <w:ind w:left="709" w:hanging="709"/>
        <w:jc w:val="both"/>
        <w:rPr>
          <w:color w:val="000000"/>
        </w:rPr>
      </w:pPr>
      <w:r w:rsidRPr="003D6440">
        <w:rPr>
          <w:color w:val="000000"/>
          <w:lang w:val="sv-SE"/>
        </w:rPr>
        <w:t xml:space="preserve">Beaty, Janice J. 2013. Observasi Perkembangan Anak Usia Dini. Edisi Ke 7. Diterjemah oleh: Arif Rakhman. Kencana Prenadamedia Group, Jakarta. </w:t>
      </w:r>
      <w:r w:rsidRPr="003D6440">
        <w:rPr>
          <w:color w:val="000000"/>
        </w:rPr>
        <w:t xml:space="preserve">Dinas Pendidikan. </w:t>
      </w:r>
      <w:proofErr w:type="gramStart"/>
      <w:r w:rsidRPr="003D6440">
        <w:rPr>
          <w:color w:val="000000"/>
        </w:rPr>
        <w:t>2012. Pedoman Pengembangan Kurikulum dan Pembelajaran TK Holistik Integratif.</w:t>
      </w:r>
      <w:proofErr w:type="gramEnd"/>
      <w:r w:rsidRPr="003D6440">
        <w:rPr>
          <w:color w:val="000000"/>
        </w:rPr>
        <w:t xml:space="preserve"> Dinas Pendidikan Provinsi Jawa Tengah, Jawa </w:t>
      </w:r>
      <w:proofErr w:type="gramStart"/>
      <w:r w:rsidRPr="003D6440">
        <w:rPr>
          <w:color w:val="000000"/>
        </w:rPr>
        <w:t>TengahFauziddin .</w:t>
      </w:r>
      <w:proofErr w:type="gramEnd"/>
      <w:r w:rsidRPr="003D6440">
        <w:rPr>
          <w:color w:val="000000"/>
        </w:rPr>
        <w:t xml:space="preserve"> </w:t>
      </w:r>
      <w:proofErr w:type="gramStart"/>
      <w:r w:rsidRPr="003D6440">
        <w:rPr>
          <w:color w:val="000000"/>
        </w:rPr>
        <w:t>2014 .</w:t>
      </w:r>
      <w:proofErr w:type="gramEnd"/>
      <w:r w:rsidRPr="003D6440">
        <w:rPr>
          <w:color w:val="000000"/>
        </w:rPr>
        <w:t xml:space="preserve"> </w:t>
      </w:r>
      <w:r w:rsidRPr="003D6440">
        <w:rPr>
          <w:i/>
          <w:color w:val="000000"/>
        </w:rPr>
        <w:t xml:space="preserve">Puzzle </w:t>
      </w:r>
    </w:p>
    <w:p w:rsidR="00CF6E55" w:rsidRPr="003D6440" w:rsidRDefault="00CF6E55" w:rsidP="003D6440">
      <w:pPr>
        <w:ind w:left="709" w:hanging="709"/>
        <w:jc w:val="both"/>
        <w:rPr>
          <w:color w:val="000000"/>
        </w:rPr>
      </w:pPr>
      <w:proofErr w:type="gramStart"/>
      <w:r w:rsidRPr="003D6440">
        <w:rPr>
          <w:color w:val="000000"/>
        </w:rPr>
        <w:t>Juwita.</w:t>
      </w:r>
      <w:proofErr w:type="gramEnd"/>
      <w:r w:rsidRPr="003D6440">
        <w:rPr>
          <w:color w:val="000000"/>
        </w:rPr>
        <w:t xml:space="preserve"> </w:t>
      </w:r>
      <w:proofErr w:type="gramStart"/>
      <w:r w:rsidRPr="003D6440">
        <w:rPr>
          <w:color w:val="000000"/>
        </w:rPr>
        <w:t>DKK.</w:t>
      </w:r>
      <w:proofErr w:type="gramEnd"/>
      <w:r w:rsidRPr="003D6440">
        <w:rPr>
          <w:color w:val="000000"/>
        </w:rPr>
        <w:t xml:space="preserve"> 2000. Geometri Dan </w:t>
      </w:r>
      <w:proofErr w:type="gramStart"/>
      <w:r w:rsidRPr="003D6440">
        <w:rPr>
          <w:color w:val="000000"/>
        </w:rPr>
        <w:t>Pengukuran :</w:t>
      </w:r>
      <w:proofErr w:type="gramEnd"/>
      <w:r w:rsidRPr="003D6440">
        <w:rPr>
          <w:color w:val="000000"/>
        </w:rPr>
        <w:t xml:space="preserve"> Jakarta . Pyramedia </w:t>
      </w:r>
    </w:p>
    <w:p w:rsidR="00CF6E55" w:rsidRPr="003D6440" w:rsidRDefault="00CF6E55" w:rsidP="003D6440">
      <w:pPr>
        <w:ind w:left="709" w:hanging="709"/>
        <w:jc w:val="both"/>
        <w:rPr>
          <w:color w:val="000000"/>
        </w:rPr>
      </w:pPr>
      <w:proofErr w:type="gramStart"/>
      <w:r w:rsidRPr="003D6440">
        <w:rPr>
          <w:color w:val="000000"/>
        </w:rPr>
        <w:t>Kusni.</w:t>
      </w:r>
      <w:proofErr w:type="gramEnd"/>
      <w:r w:rsidRPr="003D6440">
        <w:rPr>
          <w:color w:val="000000"/>
        </w:rPr>
        <w:t xml:space="preserve"> 2008. Geometri Dasar. Universitas Negeri Semarang, Semarang.</w:t>
      </w:r>
    </w:p>
    <w:p w:rsidR="00CF6E55" w:rsidRPr="003D6440" w:rsidRDefault="00CF6E55" w:rsidP="003D6440">
      <w:pPr>
        <w:ind w:left="709" w:hanging="709"/>
        <w:jc w:val="both"/>
        <w:rPr>
          <w:color w:val="000000"/>
        </w:rPr>
      </w:pPr>
      <w:r w:rsidRPr="003D6440">
        <w:rPr>
          <w:color w:val="000000"/>
        </w:rPr>
        <w:t>Lestari .</w:t>
      </w:r>
      <w:proofErr w:type="gramStart"/>
      <w:r w:rsidRPr="003D6440">
        <w:rPr>
          <w:color w:val="000000"/>
        </w:rPr>
        <w:t>2011 .</w:t>
      </w:r>
      <w:proofErr w:type="gramEnd"/>
      <w:r w:rsidRPr="003D6440">
        <w:rPr>
          <w:color w:val="000000"/>
        </w:rPr>
        <w:t xml:space="preserve"> Geometri Dasar. Universitas Negeri Semarang, Semarang.</w:t>
      </w:r>
    </w:p>
    <w:p w:rsidR="00CF6E55" w:rsidRPr="003D6440" w:rsidRDefault="00CF6E55" w:rsidP="003D6440">
      <w:pPr>
        <w:ind w:left="709" w:hanging="709"/>
        <w:jc w:val="both"/>
        <w:rPr>
          <w:color w:val="000000"/>
        </w:rPr>
      </w:pPr>
      <w:proofErr w:type="gramStart"/>
      <w:r w:rsidRPr="003D6440">
        <w:rPr>
          <w:color w:val="000000"/>
        </w:rPr>
        <w:t>Sadliman .</w:t>
      </w:r>
      <w:proofErr w:type="gramEnd"/>
      <w:r w:rsidRPr="003D6440">
        <w:rPr>
          <w:color w:val="000000"/>
        </w:rPr>
        <w:t xml:space="preserve"> </w:t>
      </w:r>
      <w:proofErr w:type="gramStart"/>
      <w:r w:rsidRPr="003D6440">
        <w:rPr>
          <w:color w:val="000000"/>
        </w:rPr>
        <w:t>2008 .</w:t>
      </w:r>
      <w:proofErr w:type="gramEnd"/>
      <w:r w:rsidRPr="003D6440">
        <w:rPr>
          <w:color w:val="000000"/>
        </w:rPr>
        <w:t xml:space="preserve"> </w:t>
      </w:r>
      <w:r w:rsidRPr="003D6440">
        <w:rPr>
          <w:i/>
          <w:color w:val="000000"/>
        </w:rPr>
        <w:t xml:space="preserve">Media </w:t>
      </w:r>
      <w:proofErr w:type="gramStart"/>
      <w:r w:rsidRPr="003D6440">
        <w:rPr>
          <w:i/>
          <w:color w:val="000000"/>
        </w:rPr>
        <w:t xml:space="preserve">Pendidikan </w:t>
      </w:r>
      <w:r w:rsidRPr="003D6440">
        <w:rPr>
          <w:color w:val="000000"/>
        </w:rPr>
        <w:t xml:space="preserve"> .</w:t>
      </w:r>
      <w:proofErr w:type="gramEnd"/>
      <w:r w:rsidRPr="003D6440">
        <w:rPr>
          <w:color w:val="000000"/>
        </w:rPr>
        <w:t xml:space="preserve"> </w:t>
      </w:r>
      <w:proofErr w:type="gramStart"/>
      <w:r w:rsidRPr="003D6440">
        <w:rPr>
          <w:color w:val="000000"/>
        </w:rPr>
        <w:t>Jakarta :</w:t>
      </w:r>
      <w:proofErr w:type="gramEnd"/>
      <w:r w:rsidRPr="003D6440">
        <w:rPr>
          <w:color w:val="000000"/>
        </w:rPr>
        <w:t xml:space="preserve"> PT Raya Grafindo Persada</w:t>
      </w:r>
    </w:p>
    <w:p w:rsidR="00CF6E55" w:rsidRPr="003D6440" w:rsidRDefault="00CF6E55" w:rsidP="003D6440">
      <w:pPr>
        <w:ind w:left="709" w:hanging="709"/>
        <w:jc w:val="both"/>
        <w:rPr>
          <w:color w:val="000000"/>
        </w:rPr>
      </w:pPr>
      <w:proofErr w:type="gramStart"/>
      <w:r w:rsidRPr="003D6440">
        <w:rPr>
          <w:color w:val="000000"/>
        </w:rPr>
        <w:t>Sriningsih .</w:t>
      </w:r>
      <w:proofErr w:type="gramEnd"/>
      <w:r w:rsidRPr="003D6440">
        <w:rPr>
          <w:color w:val="000000"/>
        </w:rPr>
        <w:t xml:space="preserve"> </w:t>
      </w:r>
      <w:proofErr w:type="gramStart"/>
      <w:r w:rsidRPr="003D6440">
        <w:rPr>
          <w:color w:val="000000"/>
        </w:rPr>
        <w:t>2009 .</w:t>
      </w:r>
      <w:proofErr w:type="gramEnd"/>
      <w:r w:rsidRPr="003D6440">
        <w:rPr>
          <w:color w:val="000000"/>
        </w:rPr>
        <w:t xml:space="preserve"> Geometri </w:t>
      </w:r>
      <w:proofErr w:type="gramStart"/>
      <w:r w:rsidRPr="003D6440">
        <w:rPr>
          <w:color w:val="000000"/>
        </w:rPr>
        <w:t>Analitik .</w:t>
      </w:r>
      <w:proofErr w:type="gramEnd"/>
      <w:r w:rsidRPr="003D6440">
        <w:rPr>
          <w:color w:val="000000"/>
        </w:rPr>
        <w:t xml:space="preserve"> </w:t>
      </w:r>
      <w:proofErr w:type="gramStart"/>
      <w:r w:rsidRPr="003D6440">
        <w:rPr>
          <w:color w:val="000000"/>
        </w:rPr>
        <w:t>Jakarta :</w:t>
      </w:r>
      <w:proofErr w:type="gramEnd"/>
      <w:r w:rsidRPr="003D6440">
        <w:rPr>
          <w:color w:val="000000"/>
        </w:rPr>
        <w:t xml:space="preserve"> Graha Ilmu</w:t>
      </w:r>
    </w:p>
    <w:p w:rsidR="00CF6E55" w:rsidRPr="003D6440" w:rsidRDefault="00CF6E55" w:rsidP="003D6440">
      <w:pPr>
        <w:ind w:left="720" w:right="17" w:hanging="720"/>
        <w:jc w:val="both"/>
        <w:rPr>
          <w:i/>
          <w:color w:val="000000"/>
        </w:rPr>
      </w:pPr>
      <w:r w:rsidRPr="003D6440">
        <w:rPr>
          <w:color w:val="000000"/>
        </w:rPr>
        <w:lastRenderedPageBreak/>
        <w:t>Sunarti, Euis Dan Rulli Purwanti. 2005. Ajarkan Anak Keterampilan Hidup Sejak Dini.  Alex Media Komputindo, Jakarta.</w:t>
      </w:r>
    </w:p>
    <w:p w:rsidR="00CF6E55" w:rsidRPr="003D6440" w:rsidRDefault="00CF6E55" w:rsidP="003D6440">
      <w:pPr>
        <w:ind w:left="720" w:right="17" w:hanging="720"/>
        <w:jc w:val="both"/>
        <w:rPr>
          <w:color w:val="000000"/>
        </w:rPr>
      </w:pPr>
      <w:proofErr w:type="gramStart"/>
      <w:r w:rsidRPr="003D6440">
        <w:rPr>
          <w:color w:val="000000"/>
        </w:rPr>
        <w:t>Suyanto .</w:t>
      </w:r>
      <w:proofErr w:type="gramEnd"/>
      <w:r w:rsidRPr="003D6440">
        <w:rPr>
          <w:color w:val="000000"/>
        </w:rPr>
        <w:t xml:space="preserve"> </w:t>
      </w:r>
      <w:proofErr w:type="gramStart"/>
      <w:r w:rsidRPr="003D6440">
        <w:rPr>
          <w:color w:val="000000"/>
        </w:rPr>
        <w:t>2005 Geometri Dasar.</w:t>
      </w:r>
      <w:proofErr w:type="gramEnd"/>
      <w:r w:rsidRPr="003D6440">
        <w:rPr>
          <w:color w:val="000000"/>
        </w:rPr>
        <w:t xml:space="preserve"> Universitas Negeri Semarang, Semarang.</w:t>
      </w:r>
    </w:p>
    <w:p w:rsidR="00CF6E55" w:rsidRPr="003D6440" w:rsidRDefault="00CF6E55" w:rsidP="003D6440">
      <w:pPr>
        <w:ind w:left="720" w:right="17" w:hanging="720"/>
        <w:jc w:val="both"/>
        <w:rPr>
          <w:lang w:val="sv-SE"/>
        </w:rPr>
      </w:pPr>
      <w:r w:rsidRPr="003D6440">
        <w:rPr>
          <w:lang w:val="sv-SE"/>
        </w:rPr>
        <w:t xml:space="preserve">Triharso . 2013 . </w:t>
      </w:r>
      <w:r w:rsidRPr="003D6440">
        <w:rPr>
          <w:color w:val="000000"/>
        </w:rPr>
        <w:t>Geometri Dasar. Universitas Negeri Semarang, Semarang.</w:t>
      </w:r>
    </w:p>
    <w:p w:rsidR="00CF6E55" w:rsidRPr="003D6440" w:rsidRDefault="00CF6E55" w:rsidP="003D6440">
      <w:pPr>
        <w:ind w:left="720" w:right="17" w:hanging="720"/>
        <w:jc w:val="both"/>
      </w:pPr>
      <w:proofErr w:type="gramStart"/>
      <w:r w:rsidRPr="003D6440">
        <w:t>Widjayanti .</w:t>
      </w:r>
      <w:proofErr w:type="gramEnd"/>
      <w:r w:rsidRPr="003D6440">
        <w:t xml:space="preserve"> </w:t>
      </w:r>
      <w:proofErr w:type="gramStart"/>
      <w:r w:rsidRPr="003D6440">
        <w:t>1995 .</w:t>
      </w:r>
      <w:proofErr w:type="gramEnd"/>
      <w:r w:rsidRPr="003D6440">
        <w:t xml:space="preserve"> </w:t>
      </w:r>
      <w:r w:rsidRPr="003D6440">
        <w:rPr>
          <w:i/>
        </w:rPr>
        <w:t xml:space="preserve">Pendidikan Tunanetra </w:t>
      </w:r>
      <w:proofErr w:type="gramStart"/>
      <w:r w:rsidRPr="003D6440">
        <w:rPr>
          <w:i/>
        </w:rPr>
        <w:t>Dewasa</w:t>
      </w:r>
      <w:r w:rsidRPr="003D6440">
        <w:t xml:space="preserve"> .</w:t>
      </w:r>
      <w:proofErr w:type="gramEnd"/>
      <w:r w:rsidRPr="003D6440">
        <w:t xml:space="preserve"> </w:t>
      </w:r>
      <w:proofErr w:type="gramStart"/>
      <w:r w:rsidRPr="003D6440">
        <w:t>Jakarta :</w:t>
      </w:r>
      <w:proofErr w:type="gramEnd"/>
      <w:r w:rsidRPr="003D6440">
        <w:t xml:space="preserve"> Dirjen Dikti</w:t>
      </w:r>
    </w:p>
    <w:p w:rsidR="00CF6E55" w:rsidRPr="003D6440" w:rsidRDefault="00CF6E55" w:rsidP="003D6440">
      <w:pPr>
        <w:ind w:left="720" w:right="17" w:hanging="720"/>
        <w:jc w:val="both"/>
      </w:pPr>
      <w:proofErr w:type="gramStart"/>
      <w:r w:rsidRPr="003D6440">
        <w:t>Undang-Undang Republik Indonesia Nomor 20 Tahun 2003 tentang Sistem Pendidikan Nasional.</w:t>
      </w:r>
      <w:proofErr w:type="gramEnd"/>
      <w:r w:rsidRPr="003D6440">
        <w:t xml:space="preserve"> Jakarta.</w:t>
      </w:r>
    </w:p>
    <w:p w:rsidR="00CF6E55" w:rsidRPr="003D6440" w:rsidRDefault="00CF6E55" w:rsidP="003D6440">
      <w:pPr>
        <w:ind w:left="720" w:right="17" w:hanging="720"/>
        <w:jc w:val="both"/>
      </w:pPr>
      <w:r w:rsidRPr="003D6440">
        <w:t xml:space="preserve">Widjayanti, A. Dan Hitipeuw, I. 1991. </w:t>
      </w:r>
      <w:r w:rsidRPr="003D6440">
        <w:rPr>
          <w:i/>
        </w:rPr>
        <w:t>Ortopedagogik Tunanetra I</w:t>
      </w:r>
      <w:r w:rsidRPr="003D6440">
        <w:t xml:space="preserve">. </w:t>
      </w:r>
      <w:proofErr w:type="gramStart"/>
      <w:r w:rsidRPr="003D6440">
        <w:t>Malang :</w:t>
      </w:r>
      <w:proofErr w:type="gramEnd"/>
      <w:r w:rsidRPr="003D6440">
        <w:t xml:space="preserve"> Penerbit FIP-IKIP</w:t>
      </w:r>
    </w:p>
    <w:p w:rsidR="00CF6E55" w:rsidRPr="003D6440" w:rsidRDefault="00CF6E55" w:rsidP="003D6440">
      <w:pPr>
        <w:ind w:left="720" w:right="17" w:hanging="720"/>
        <w:jc w:val="both"/>
        <w:rPr>
          <w:i/>
        </w:rPr>
      </w:pPr>
      <w:r w:rsidRPr="003D6440">
        <w:t>Yulianti .</w:t>
      </w:r>
      <w:proofErr w:type="gramStart"/>
      <w:r w:rsidRPr="003D6440">
        <w:t>2008 .</w:t>
      </w:r>
      <w:proofErr w:type="gramEnd"/>
      <w:r w:rsidRPr="003D6440">
        <w:rPr>
          <w:i/>
        </w:rPr>
        <w:t xml:space="preserve"> </w:t>
      </w:r>
      <w:proofErr w:type="gramStart"/>
      <w:r w:rsidRPr="003D6440">
        <w:rPr>
          <w:i/>
        </w:rPr>
        <w:t>Permainan yang Meningkatkan Kecerdasan Anak.</w:t>
      </w:r>
      <w:proofErr w:type="gramEnd"/>
      <w:r w:rsidRPr="003D6440">
        <w:rPr>
          <w:i/>
        </w:rPr>
        <w:t xml:space="preserve"> Laskar Askara, Jakarta</w:t>
      </w:r>
    </w:p>
    <w:p w:rsidR="00CF6E55" w:rsidRPr="003D6440" w:rsidRDefault="00CF6E55" w:rsidP="003D6440">
      <w:pPr>
        <w:ind w:left="720" w:right="17" w:hanging="720"/>
        <w:jc w:val="both"/>
      </w:pPr>
      <w:proofErr w:type="gramStart"/>
      <w:r w:rsidRPr="003D6440">
        <w:t>Yusuf .</w:t>
      </w:r>
      <w:proofErr w:type="gramEnd"/>
      <w:r w:rsidRPr="003D6440">
        <w:t xml:space="preserve"> </w:t>
      </w:r>
      <w:proofErr w:type="gramStart"/>
      <w:r w:rsidRPr="003D6440">
        <w:t>1995 .</w:t>
      </w:r>
      <w:proofErr w:type="gramEnd"/>
      <w:r w:rsidRPr="003D6440">
        <w:t xml:space="preserve"> </w:t>
      </w:r>
      <w:r w:rsidRPr="003D6440">
        <w:rPr>
          <w:i/>
        </w:rPr>
        <w:t xml:space="preserve">Pendidikan Tunanetra </w:t>
      </w:r>
      <w:proofErr w:type="gramStart"/>
      <w:r w:rsidRPr="003D6440">
        <w:rPr>
          <w:i/>
        </w:rPr>
        <w:t>Dewasa</w:t>
      </w:r>
      <w:r w:rsidRPr="003D6440">
        <w:t xml:space="preserve"> .</w:t>
      </w:r>
      <w:proofErr w:type="gramEnd"/>
      <w:r w:rsidRPr="003D6440">
        <w:t xml:space="preserve">  </w:t>
      </w:r>
      <w:proofErr w:type="gramStart"/>
      <w:r w:rsidRPr="003D6440">
        <w:t>Jakarta :</w:t>
      </w:r>
      <w:proofErr w:type="gramEnd"/>
      <w:r w:rsidRPr="003D6440">
        <w:t xml:space="preserve"> Dirjen Dikti</w:t>
      </w:r>
    </w:p>
    <w:p w:rsidR="009B199B" w:rsidRPr="003D6440" w:rsidRDefault="00CF6E55" w:rsidP="003D6440">
      <w:proofErr w:type="gramStart"/>
      <w:r w:rsidRPr="003D6440">
        <w:t>Zaman .</w:t>
      </w:r>
      <w:proofErr w:type="gramEnd"/>
      <w:r w:rsidRPr="003D6440">
        <w:t xml:space="preserve"> </w:t>
      </w:r>
      <w:proofErr w:type="gramStart"/>
      <w:r w:rsidRPr="003D6440">
        <w:t>2014 .</w:t>
      </w:r>
      <w:proofErr w:type="gramEnd"/>
      <w:r w:rsidRPr="003D6440">
        <w:t xml:space="preserve"> Media Dan Sumber Belajar TK. Universitas Terbuka, Jakarta.</w:t>
      </w:r>
    </w:p>
    <w:sectPr w:rsidR="009B199B" w:rsidRPr="003D6440" w:rsidSect="00A221DB">
      <w:type w:val="continuous"/>
      <w:pgSz w:w="12240" w:h="15840"/>
      <w:pgMar w:top="1701" w:right="1418" w:bottom="1418"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D8" w:rsidRDefault="00B371D8" w:rsidP="000F3752">
      <w:r>
        <w:separator/>
      </w:r>
    </w:p>
  </w:endnote>
  <w:endnote w:type="continuationSeparator" w:id="0">
    <w:p w:rsidR="00B371D8" w:rsidRDefault="00B371D8" w:rsidP="000F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dioactiv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6876"/>
      <w:docPartObj>
        <w:docPartGallery w:val="Page Numbers (Bottom of Page)"/>
        <w:docPartUnique/>
      </w:docPartObj>
    </w:sdtPr>
    <w:sdtEndPr/>
    <w:sdtContent>
      <w:p w:rsidR="00F34D71" w:rsidRDefault="000F3752">
        <w:pPr>
          <w:pStyle w:val="Footer"/>
          <w:jc w:val="center"/>
        </w:pPr>
        <w:r>
          <w:fldChar w:fldCharType="begin"/>
        </w:r>
        <w:r w:rsidR="00150451">
          <w:instrText xml:space="preserve"> PAGE   \* MERGEFORMAT </w:instrText>
        </w:r>
        <w:r>
          <w:fldChar w:fldCharType="separate"/>
        </w:r>
        <w:r w:rsidR="003D6440">
          <w:rPr>
            <w:noProof/>
          </w:rPr>
          <w:t>12</w:t>
        </w:r>
        <w:r>
          <w:fldChar w:fldCharType="end"/>
        </w:r>
      </w:p>
    </w:sdtContent>
  </w:sdt>
  <w:p w:rsidR="000B6D89" w:rsidRDefault="00B37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D8" w:rsidRDefault="00B371D8" w:rsidP="000F3752">
      <w:r>
        <w:separator/>
      </w:r>
    </w:p>
  </w:footnote>
  <w:footnote w:type="continuationSeparator" w:id="0">
    <w:p w:rsidR="00B371D8" w:rsidRDefault="00B371D8" w:rsidP="000F3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61"/>
    <w:multiLevelType w:val="hybridMultilevel"/>
    <w:tmpl w:val="BF78F53C"/>
    <w:lvl w:ilvl="0" w:tplc="04090015">
      <w:start w:val="1"/>
      <w:numFmt w:val="upperLetter"/>
      <w:lvlText w:val="%1."/>
      <w:lvlJc w:val="left"/>
      <w:pPr>
        <w:ind w:left="720" w:hanging="360"/>
      </w:pPr>
    </w:lvl>
    <w:lvl w:ilvl="1" w:tplc="9182A3C8">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622181"/>
    <w:multiLevelType w:val="hybridMultilevel"/>
    <w:tmpl w:val="C9706210"/>
    <w:lvl w:ilvl="0" w:tplc="02C8F48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7D40239"/>
    <w:multiLevelType w:val="hybridMultilevel"/>
    <w:tmpl w:val="8EF24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AB13F2"/>
    <w:multiLevelType w:val="hybridMultilevel"/>
    <w:tmpl w:val="DA907A0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2CF334A"/>
    <w:multiLevelType w:val="hybridMultilevel"/>
    <w:tmpl w:val="93EEAD5E"/>
    <w:lvl w:ilvl="0" w:tplc="67709DD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101EF"/>
    <w:multiLevelType w:val="hybridMultilevel"/>
    <w:tmpl w:val="4440CA94"/>
    <w:lvl w:ilvl="0" w:tplc="74F8C5A0">
      <w:start w:val="4"/>
      <w:numFmt w:val="upperRoman"/>
      <w:lvlText w:val="%1."/>
      <w:lvlJc w:val="left"/>
      <w:pPr>
        <w:ind w:left="765" w:hanging="720"/>
      </w:pPr>
      <w:rPr>
        <w:rFonts w:hint="default"/>
        <w:b/>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210C7A40"/>
    <w:multiLevelType w:val="hybridMultilevel"/>
    <w:tmpl w:val="2E502726"/>
    <w:lvl w:ilvl="0" w:tplc="04090015">
      <w:start w:val="1"/>
      <w:numFmt w:val="upp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61FF1"/>
    <w:multiLevelType w:val="hybridMultilevel"/>
    <w:tmpl w:val="FFCA8AA8"/>
    <w:lvl w:ilvl="0" w:tplc="8292AF56">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C486F29"/>
    <w:multiLevelType w:val="hybridMultilevel"/>
    <w:tmpl w:val="9A1CB23C"/>
    <w:lvl w:ilvl="0" w:tplc="9674860A">
      <w:start w:val="5"/>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6D725A"/>
    <w:multiLevelType w:val="hybridMultilevel"/>
    <w:tmpl w:val="15B8BC10"/>
    <w:lvl w:ilvl="0" w:tplc="69F2C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2">
    <w:nsid w:val="407E5A5C"/>
    <w:multiLevelType w:val="hybridMultilevel"/>
    <w:tmpl w:val="BDFC0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355281"/>
    <w:multiLevelType w:val="multilevel"/>
    <w:tmpl w:val="BE4280FC"/>
    <w:lvl w:ilvl="0">
      <w:start w:val="1"/>
      <w:numFmt w:val="decimal"/>
      <w:lvlText w:val="%1."/>
      <w:lvlJc w:val="left"/>
      <w:pPr>
        <w:ind w:left="1069" w:hanging="360"/>
      </w:pPr>
      <w:rPr>
        <w:rFonts w:ascii="Times New Roman" w:hAnsi="Times New Roman" w:cs="Times New Roman" w:hint="default"/>
        <w:b w:val="0"/>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ED17AF3"/>
    <w:multiLevelType w:val="hybridMultilevel"/>
    <w:tmpl w:val="BF3E3172"/>
    <w:lvl w:ilvl="0" w:tplc="98A0B126">
      <w:start w:val="1"/>
      <w:numFmt w:val="decimal"/>
      <w:lvlText w:val="%1."/>
      <w:lvlJc w:val="left"/>
      <w:pPr>
        <w:ind w:left="717" w:hanging="360"/>
      </w:pPr>
      <w:rPr>
        <w:rFonts w:hint="default"/>
      </w:rPr>
    </w:lvl>
    <w:lvl w:ilvl="1" w:tplc="2DA20F5E">
      <w:start w:val="1"/>
      <w:numFmt w:val="lowerLetter"/>
      <w:lvlText w:val="%2."/>
      <w:lvlJc w:val="left"/>
      <w:pPr>
        <w:ind w:left="1437" w:hanging="360"/>
      </w:pPr>
      <w:rPr>
        <w:rFonts w:ascii="Times New Roman" w:eastAsia="Times New Roman" w:hAnsi="Times New Roman" w:cs="Times New Roman"/>
        <w:b/>
      </w:r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5">
    <w:nsid w:val="4EFF5B58"/>
    <w:multiLevelType w:val="hybridMultilevel"/>
    <w:tmpl w:val="9746E3BC"/>
    <w:lvl w:ilvl="0" w:tplc="96B2DA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FCE5B28"/>
    <w:multiLevelType w:val="hybridMultilevel"/>
    <w:tmpl w:val="9B26A5B2"/>
    <w:lvl w:ilvl="0" w:tplc="38265D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17D3A"/>
    <w:multiLevelType w:val="hybridMultilevel"/>
    <w:tmpl w:val="F224CE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8697145"/>
    <w:multiLevelType w:val="hybridMultilevel"/>
    <w:tmpl w:val="A810EEF8"/>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7402C6"/>
    <w:multiLevelType w:val="hybridMultilevel"/>
    <w:tmpl w:val="98FA3FA6"/>
    <w:lvl w:ilvl="0" w:tplc="56D6E7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C726D"/>
    <w:multiLevelType w:val="hybridMultilevel"/>
    <w:tmpl w:val="28B65C8C"/>
    <w:lvl w:ilvl="0" w:tplc="BBC89C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6BF44FF7"/>
    <w:multiLevelType w:val="hybridMultilevel"/>
    <w:tmpl w:val="E0D03D2C"/>
    <w:lvl w:ilvl="0" w:tplc="285E1DDA">
      <w:start w:val="1"/>
      <w:numFmt w:val="upperRoman"/>
      <w:lvlText w:val="%1."/>
      <w:lvlJc w:val="left"/>
      <w:pPr>
        <w:ind w:left="4123" w:hanging="720"/>
      </w:pPr>
      <w:rPr>
        <w:rFonts w:ascii="Times New Roman" w:hAnsi="Times New Roman" w:cs="Times New Roman" w:hint="default"/>
        <w:sz w:val="24"/>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3">
    <w:nsid w:val="70A423AF"/>
    <w:multiLevelType w:val="hybridMultilevel"/>
    <w:tmpl w:val="251C2CB4"/>
    <w:lvl w:ilvl="0" w:tplc="1366B618">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780368D2"/>
    <w:multiLevelType w:val="hybridMultilevel"/>
    <w:tmpl w:val="0D003082"/>
    <w:lvl w:ilvl="0" w:tplc="4B36C9C4">
      <w:start w:val="1"/>
      <w:numFmt w:val="lowerLetter"/>
      <w:lvlText w:val="%1."/>
      <w:lvlJc w:val="left"/>
      <w:pPr>
        <w:ind w:left="990" w:hanging="360"/>
      </w:pPr>
      <w:rPr>
        <w:rFonts w:hint="default"/>
      </w:rPr>
    </w:lvl>
    <w:lvl w:ilvl="1" w:tplc="46FE095C">
      <w:start w:val="1"/>
      <w:numFmt w:val="decimal"/>
      <w:lvlText w:val="%2."/>
      <w:lvlJc w:val="left"/>
      <w:pPr>
        <w:ind w:left="1797" w:hanging="360"/>
      </w:pPr>
      <w:rPr>
        <w:rFonts w:ascii="Times New Roman" w:eastAsia="Times New Roman" w:hAnsi="Times New Roman" w:cs="Times New Roman"/>
        <w:b w:val="0"/>
      </w:r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num w:numId="1">
    <w:abstractNumId w:val="19"/>
  </w:num>
  <w:num w:numId="2">
    <w:abstractNumId w:val="6"/>
  </w:num>
  <w:num w:numId="3">
    <w:abstractNumId w:val="10"/>
  </w:num>
  <w:num w:numId="4">
    <w:abstractNumId w:val="22"/>
  </w:num>
  <w:num w:numId="5">
    <w:abstractNumId w:val="9"/>
  </w:num>
  <w:num w:numId="6">
    <w:abstractNumId w:val="4"/>
  </w:num>
  <w:num w:numId="7">
    <w:abstractNumId w:val="13"/>
  </w:num>
  <w:num w:numId="8">
    <w:abstractNumId w:val="23"/>
  </w:num>
  <w:num w:numId="9">
    <w:abstractNumId w:val="12"/>
  </w:num>
  <w:num w:numId="10">
    <w:abstractNumId w:val="7"/>
  </w:num>
  <w:num w:numId="11">
    <w:abstractNumId w:val="15"/>
  </w:num>
  <w:num w:numId="12">
    <w:abstractNumId w:val="2"/>
  </w:num>
  <w:num w:numId="13">
    <w:abstractNumId w:val="18"/>
  </w:num>
  <w:num w:numId="14">
    <w:abstractNumId w:val="1"/>
  </w:num>
  <w:num w:numId="15">
    <w:abstractNumId w:val="5"/>
  </w:num>
  <w:num w:numId="16">
    <w:abstractNumId w:val="21"/>
  </w:num>
  <w:num w:numId="17">
    <w:abstractNumId w:val="14"/>
  </w:num>
  <w:num w:numId="18">
    <w:abstractNumId w:val="24"/>
  </w:num>
  <w:num w:numId="19">
    <w:abstractNumId w:val="11"/>
  </w:num>
  <w:num w:numId="20">
    <w:abstractNumId w:val="16"/>
  </w:num>
  <w:num w:numId="21">
    <w:abstractNumId w:val="20"/>
  </w:num>
  <w:num w:numId="22">
    <w:abstractNumId w:va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474F"/>
    <w:rsid w:val="0008348B"/>
    <w:rsid w:val="000F3752"/>
    <w:rsid w:val="00150451"/>
    <w:rsid w:val="003906A5"/>
    <w:rsid w:val="00395BCB"/>
    <w:rsid w:val="003D6440"/>
    <w:rsid w:val="004519FA"/>
    <w:rsid w:val="004B0CD1"/>
    <w:rsid w:val="004B78BF"/>
    <w:rsid w:val="0056474F"/>
    <w:rsid w:val="00631775"/>
    <w:rsid w:val="006E405C"/>
    <w:rsid w:val="00790A0A"/>
    <w:rsid w:val="0086529B"/>
    <w:rsid w:val="008869DF"/>
    <w:rsid w:val="009B199B"/>
    <w:rsid w:val="00A1093B"/>
    <w:rsid w:val="00AC7D04"/>
    <w:rsid w:val="00AD11F6"/>
    <w:rsid w:val="00B371D8"/>
    <w:rsid w:val="00BF4AE1"/>
    <w:rsid w:val="00C874C9"/>
    <w:rsid w:val="00CD3FB0"/>
    <w:rsid w:val="00CF6E55"/>
    <w:rsid w:val="00FE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6474F"/>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34"/>
    <w:rsid w:val="0056474F"/>
  </w:style>
  <w:style w:type="table" w:styleId="TableGrid">
    <w:name w:val="Table Grid"/>
    <w:basedOn w:val="TableNormal"/>
    <w:uiPriority w:val="59"/>
    <w:rsid w:val="005647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6474F"/>
    <w:pPr>
      <w:tabs>
        <w:tab w:val="center" w:pos="4680"/>
        <w:tab w:val="right" w:pos="9360"/>
      </w:tabs>
    </w:pPr>
  </w:style>
  <w:style w:type="character" w:customStyle="1" w:styleId="FooterChar">
    <w:name w:val="Footer Char"/>
    <w:basedOn w:val="DefaultParagraphFont"/>
    <w:link w:val="Footer"/>
    <w:uiPriority w:val="99"/>
    <w:rsid w:val="0056474F"/>
    <w:rPr>
      <w:rFonts w:ascii="Times New Roman" w:eastAsia="Times New Roman" w:hAnsi="Times New Roman" w:cs="Times New Roman"/>
      <w:sz w:val="24"/>
      <w:szCs w:val="24"/>
    </w:rPr>
  </w:style>
  <w:style w:type="paragraph" w:customStyle="1" w:styleId="Default">
    <w:name w:val="Default"/>
    <w:rsid w:val="0056474F"/>
    <w:pPr>
      <w:autoSpaceDE w:val="0"/>
      <w:autoSpaceDN w:val="0"/>
      <w:adjustRightInd w:val="0"/>
      <w:spacing w:after="0" w:line="240" w:lineRule="auto"/>
    </w:pPr>
    <w:rPr>
      <w:rFonts w:ascii="Radioactive" w:eastAsia="Times New Roman" w:hAnsi="Radioactive" w:cs="Radioactive"/>
      <w:color w:val="000000"/>
      <w:sz w:val="24"/>
      <w:szCs w:val="24"/>
    </w:rPr>
  </w:style>
  <w:style w:type="paragraph" w:styleId="BodyTextIndent3">
    <w:name w:val="Body Text Indent 3"/>
    <w:basedOn w:val="Normal"/>
    <w:link w:val="BodyTextIndent3Char"/>
    <w:uiPriority w:val="99"/>
    <w:unhideWhenUsed/>
    <w:rsid w:val="0056474F"/>
    <w:pPr>
      <w:spacing w:after="120"/>
      <w:ind w:left="360"/>
    </w:pPr>
    <w:rPr>
      <w:sz w:val="16"/>
      <w:szCs w:val="16"/>
    </w:rPr>
  </w:style>
  <w:style w:type="character" w:customStyle="1" w:styleId="BodyTextIndent3Char">
    <w:name w:val="Body Text Indent 3 Char"/>
    <w:basedOn w:val="DefaultParagraphFont"/>
    <w:link w:val="BodyTextIndent3"/>
    <w:uiPriority w:val="99"/>
    <w:rsid w:val="0056474F"/>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56474F"/>
    <w:pPr>
      <w:spacing w:after="120"/>
    </w:pPr>
  </w:style>
  <w:style w:type="character" w:customStyle="1" w:styleId="BodyTextChar">
    <w:name w:val="Body Text Char"/>
    <w:basedOn w:val="DefaultParagraphFont"/>
    <w:link w:val="BodyText"/>
    <w:uiPriority w:val="99"/>
    <w:rsid w:val="0056474F"/>
    <w:rPr>
      <w:rFonts w:ascii="Times New Roman" w:eastAsia="Times New Roman" w:hAnsi="Times New Roman" w:cs="Times New Roman"/>
      <w:sz w:val="24"/>
      <w:szCs w:val="24"/>
    </w:rPr>
  </w:style>
  <w:style w:type="table" w:customStyle="1" w:styleId="LightShading1">
    <w:name w:val="Light Shading1"/>
    <w:basedOn w:val="TableNormal"/>
    <w:uiPriority w:val="60"/>
    <w:rsid w:val="0056474F"/>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56474F"/>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56474F"/>
    <w:rPr>
      <w:color w:val="0000FF" w:themeColor="hyperlink"/>
      <w:u w:val="single"/>
    </w:rPr>
  </w:style>
  <w:style w:type="paragraph" w:styleId="BalloonText">
    <w:name w:val="Balloon Text"/>
    <w:basedOn w:val="Normal"/>
    <w:link w:val="BalloonTextChar"/>
    <w:uiPriority w:val="99"/>
    <w:semiHidden/>
    <w:unhideWhenUsed/>
    <w:rsid w:val="0056474F"/>
    <w:rPr>
      <w:rFonts w:ascii="Tahoma" w:hAnsi="Tahoma" w:cs="Tahoma"/>
      <w:sz w:val="16"/>
      <w:szCs w:val="16"/>
    </w:rPr>
  </w:style>
  <w:style w:type="character" w:customStyle="1" w:styleId="BalloonTextChar">
    <w:name w:val="Balloon Text Char"/>
    <w:basedOn w:val="DefaultParagraphFont"/>
    <w:link w:val="BalloonText"/>
    <w:uiPriority w:val="99"/>
    <w:semiHidden/>
    <w:rsid w:val="00564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DIAGRAM</a:t>
            </a:r>
          </a:p>
        </c:rich>
      </c:tx>
      <c:overlay val="0"/>
    </c:title>
    <c:autoTitleDeleted val="0"/>
    <c:plotArea>
      <c:layout/>
      <c:barChart>
        <c:barDir val="col"/>
        <c:grouping val="clustered"/>
        <c:varyColors val="0"/>
        <c:ser>
          <c:idx val="0"/>
          <c:order val="0"/>
          <c:tx>
            <c:strRef>
              <c:f>Sheet1!$B$1</c:f>
              <c:strCache>
                <c:ptCount val="1"/>
                <c:pt idx="0">
                  <c:v>Series 1</c:v>
                </c:pt>
              </c:strCache>
            </c:strRef>
          </c:tx>
          <c:spPr>
            <a:solidFill>
              <a:schemeClr val="accent6">
                <a:lumMod val="75000"/>
              </a:schemeClr>
            </a:solidFill>
          </c:spPr>
          <c:invertIfNegative val="0"/>
          <c:dPt>
            <c:idx val="1"/>
            <c:invertIfNegative val="0"/>
            <c:bubble3D val="0"/>
            <c:spPr>
              <a:solidFill>
                <a:schemeClr val="tx2">
                  <a:lumMod val="75000"/>
                </a:schemeClr>
              </a:solidFill>
            </c:spPr>
          </c:dPt>
          <c:cat>
            <c:strRef>
              <c:f>Sheet1!$A$2:$A$3</c:f>
              <c:strCache>
                <c:ptCount val="2"/>
                <c:pt idx="0">
                  <c:v>UT</c:v>
                </c:pt>
                <c:pt idx="1">
                  <c:v>MN</c:v>
                </c:pt>
              </c:strCache>
            </c:strRef>
          </c:cat>
          <c:val>
            <c:numRef>
              <c:f>Sheet1!$B$2:$B$3</c:f>
              <c:numCache>
                <c:formatCode>General</c:formatCode>
                <c:ptCount val="2"/>
                <c:pt idx="0">
                  <c:v>40</c:v>
                </c:pt>
                <c:pt idx="1">
                  <c:v>60</c:v>
                </c:pt>
              </c:numCache>
            </c:numRef>
          </c:val>
        </c:ser>
        <c:dLbls>
          <c:showLegendKey val="0"/>
          <c:showVal val="0"/>
          <c:showCatName val="0"/>
          <c:showSerName val="0"/>
          <c:showPercent val="0"/>
          <c:showBubbleSize val="0"/>
        </c:dLbls>
        <c:gapWidth val="150"/>
        <c:axId val="83885440"/>
        <c:axId val="105606144"/>
      </c:barChart>
      <c:catAx>
        <c:axId val="83885440"/>
        <c:scaling>
          <c:orientation val="minMax"/>
        </c:scaling>
        <c:delete val="0"/>
        <c:axPos val="b"/>
        <c:majorTickMark val="out"/>
        <c:minorTickMark val="none"/>
        <c:tickLblPos val="nextTo"/>
        <c:crossAx val="105606144"/>
        <c:crosses val="autoZero"/>
        <c:auto val="1"/>
        <c:lblAlgn val="ctr"/>
        <c:lblOffset val="100"/>
        <c:noMultiLvlLbl val="0"/>
      </c:catAx>
      <c:valAx>
        <c:axId val="105606144"/>
        <c:scaling>
          <c:orientation val="minMax"/>
        </c:scaling>
        <c:delete val="0"/>
        <c:axPos val="l"/>
        <c:majorGridlines/>
        <c:numFmt formatCode="General" sourceLinked="0"/>
        <c:majorTickMark val="out"/>
        <c:minorTickMark val="none"/>
        <c:tickLblPos val="nextTo"/>
        <c:crossAx val="838854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barChart>
        <c:barDir val="col"/>
        <c:grouping val="clustered"/>
        <c:varyColors val="0"/>
        <c:ser>
          <c:idx val="0"/>
          <c:order val="0"/>
          <c:tx>
            <c:strRef>
              <c:f>Sheet1!$B$1</c:f>
              <c:strCache>
                <c:ptCount val="1"/>
                <c:pt idx="0">
                  <c:v>Series 1</c:v>
                </c:pt>
              </c:strCache>
            </c:strRef>
          </c:tx>
          <c:invertIfNegative val="0"/>
          <c:dPt>
            <c:idx val="0"/>
            <c:invertIfNegative val="0"/>
            <c:bubble3D val="0"/>
            <c:spPr>
              <a:solidFill>
                <a:srgbClr val="FF0000"/>
              </a:solidFill>
            </c:spPr>
          </c:dPt>
          <c:cat>
            <c:strRef>
              <c:f>Sheet1!$A$2:$A$3</c:f>
              <c:strCache>
                <c:ptCount val="2"/>
                <c:pt idx="0">
                  <c:v>UT</c:v>
                </c:pt>
                <c:pt idx="1">
                  <c:v>MN</c:v>
                </c:pt>
              </c:strCache>
            </c:strRef>
          </c:cat>
          <c:val>
            <c:numRef>
              <c:f>Sheet1!$B$2:$B$3</c:f>
              <c:numCache>
                <c:formatCode>General</c:formatCode>
                <c:ptCount val="2"/>
                <c:pt idx="0">
                  <c:v>60</c:v>
                </c:pt>
                <c:pt idx="1">
                  <c:v>80</c:v>
                </c:pt>
              </c:numCache>
            </c:numRef>
          </c:val>
        </c:ser>
        <c:dLbls>
          <c:showLegendKey val="0"/>
          <c:showVal val="0"/>
          <c:showCatName val="0"/>
          <c:showSerName val="0"/>
          <c:showPercent val="0"/>
          <c:showBubbleSize val="0"/>
        </c:dLbls>
        <c:gapWidth val="150"/>
        <c:axId val="144591488"/>
        <c:axId val="145126528"/>
      </c:barChart>
      <c:catAx>
        <c:axId val="144591488"/>
        <c:scaling>
          <c:orientation val="minMax"/>
        </c:scaling>
        <c:delete val="0"/>
        <c:axPos val="b"/>
        <c:majorTickMark val="out"/>
        <c:minorTickMark val="none"/>
        <c:tickLblPos val="nextTo"/>
        <c:crossAx val="145126528"/>
        <c:crosses val="autoZero"/>
        <c:auto val="1"/>
        <c:lblAlgn val="ctr"/>
        <c:lblOffset val="100"/>
        <c:noMultiLvlLbl val="0"/>
      </c:catAx>
      <c:valAx>
        <c:axId val="145126528"/>
        <c:scaling>
          <c:orientation val="minMax"/>
        </c:scaling>
        <c:delete val="0"/>
        <c:axPos val="l"/>
        <c:majorGridlines/>
        <c:numFmt formatCode="General" sourceLinked="1"/>
        <c:majorTickMark val="out"/>
        <c:minorTickMark val="none"/>
        <c:tickLblPos val="nextTo"/>
        <c:crossAx val="1445914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3"/>
          <c:order val="3"/>
          <c:tx>
            <c:v>SEBELUM</c:v>
          </c:tx>
          <c:spPr>
            <a:solidFill>
              <a:srgbClr val="0070C0"/>
            </a:solidFill>
          </c:spPr>
          <c:invertIfNegative val="0"/>
          <c:cat>
            <c:numRef>
              <c:f>Sheet1!$E$1:$G$1</c:f>
              <c:numCache>
                <c:formatCode>General</c:formatCode>
                <c:ptCount val="3"/>
              </c:numCache>
            </c:numRef>
          </c:cat>
          <c:val>
            <c:numRef>
              <c:f>Sheet1!$E$2:$G$2</c:f>
              <c:numCache>
                <c:formatCode>General</c:formatCode>
                <c:ptCount val="3"/>
              </c:numCache>
            </c:numRef>
          </c:val>
        </c:ser>
        <c:ser>
          <c:idx val="4"/>
          <c:order val="4"/>
          <c:tx>
            <c:v>SESUDAH</c:v>
          </c:tx>
          <c:spPr>
            <a:solidFill>
              <a:srgbClr val="FFFF00"/>
            </a:solidFill>
          </c:spPr>
          <c:invertIfNegative val="0"/>
          <c:cat>
            <c:numRef>
              <c:f>Sheet1!$E$1:$G$1</c:f>
              <c:numCache>
                <c:formatCode>General</c:formatCode>
                <c:ptCount val="3"/>
              </c:numCache>
            </c:numRef>
          </c:cat>
          <c:val>
            <c:numRef>
              <c:f>Sheet1!$E$3:$G$3</c:f>
              <c:numCache>
                <c:formatCode>General</c:formatCode>
                <c:ptCount val="3"/>
              </c:numCache>
            </c:numRef>
          </c:val>
        </c:ser>
        <c:ser>
          <c:idx val="0"/>
          <c:order val="0"/>
          <c:tx>
            <c:strRef>
              <c:f>Sheet1!$B$1</c:f>
              <c:strCache>
                <c:ptCount val="1"/>
                <c:pt idx="0">
                  <c:v>Sebelum</c:v>
                </c:pt>
              </c:strCache>
            </c:strRef>
          </c:tx>
          <c:invertIfNegative val="0"/>
          <c:cat>
            <c:strRef>
              <c:f>Sheet1!$A$2:$A$4</c:f>
              <c:strCache>
                <c:ptCount val="3"/>
                <c:pt idx="0">
                  <c:v>UT</c:v>
                </c:pt>
                <c:pt idx="2">
                  <c:v>MN</c:v>
                </c:pt>
              </c:strCache>
            </c:strRef>
          </c:cat>
          <c:val>
            <c:numRef>
              <c:f>Sheet1!$B$2:$B$4</c:f>
              <c:numCache>
                <c:formatCode>General</c:formatCode>
                <c:ptCount val="3"/>
                <c:pt idx="0">
                  <c:v>40</c:v>
                </c:pt>
                <c:pt idx="2">
                  <c:v>50</c:v>
                </c:pt>
              </c:numCache>
            </c:numRef>
          </c:val>
        </c:ser>
        <c:ser>
          <c:idx val="1"/>
          <c:order val="1"/>
          <c:tx>
            <c:strRef>
              <c:f>Sheet1!$C$1</c:f>
              <c:strCache>
                <c:ptCount val="1"/>
                <c:pt idx="0">
                  <c:v>Sesudah</c:v>
                </c:pt>
              </c:strCache>
            </c:strRef>
          </c:tx>
          <c:spPr>
            <a:solidFill>
              <a:srgbClr val="FFFF00"/>
            </a:solidFill>
          </c:spPr>
          <c:invertIfNegative val="0"/>
          <c:cat>
            <c:strRef>
              <c:f>Sheet1!$A$2:$A$4</c:f>
              <c:strCache>
                <c:ptCount val="3"/>
                <c:pt idx="0">
                  <c:v>UT</c:v>
                </c:pt>
                <c:pt idx="2">
                  <c:v>MN</c:v>
                </c:pt>
              </c:strCache>
            </c:strRef>
          </c:cat>
          <c:val>
            <c:numRef>
              <c:f>Sheet1!$C$2:$C$4</c:f>
              <c:numCache>
                <c:formatCode>General</c:formatCode>
                <c:ptCount val="3"/>
                <c:pt idx="0">
                  <c:v>60</c:v>
                </c:pt>
                <c:pt idx="2">
                  <c:v>80</c:v>
                </c:pt>
              </c:numCache>
            </c:numRef>
          </c:val>
        </c:ser>
        <c:ser>
          <c:idx val="2"/>
          <c:order val="2"/>
          <c:tx>
            <c:strRef>
              <c:f>Sheet1!$D$1</c:f>
              <c:strCache>
                <c:ptCount val="1"/>
                <c:pt idx="0">
                  <c:v>Column1</c:v>
                </c:pt>
              </c:strCache>
            </c:strRef>
          </c:tx>
          <c:invertIfNegative val="0"/>
          <c:cat>
            <c:strRef>
              <c:f>Sheet1!$A$2:$A$4</c:f>
              <c:strCache>
                <c:ptCount val="3"/>
                <c:pt idx="0">
                  <c:v>UT</c:v>
                </c:pt>
                <c:pt idx="2">
                  <c:v>MN</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62855552"/>
        <c:axId val="163697408"/>
      </c:barChart>
      <c:catAx>
        <c:axId val="162855552"/>
        <c:scaling>
          <c:orientation val="minMax"/>
        </c:scaling>
        <c:delete val="0"/>
        <c:axPos val="b"/>
        <c:numFmt formatCode="General" sourceLinked="0"/>
        <c:majorTickMark val="out"/>
        <c:minorTickMark val="none"/>
        <c:tickLblPos val="nextTo"/>
        <c:txPr>
          <a:bodyPr/>
          <a:lstStyle/>
          <a:p>
            <a:pPr>
              <a:defRPr lang="id-ID"/>
            </a:pPr>
            <a:endParaRPr lang="id-ID"/>
          </a:p>
        </c:txPr>
        <c:crossAx val="163697408"/>
        <c:crosses val="autoZero"/>
        <c:auto val="1"/>
        <c:lblAlgn val="ctr"/>
        <c:lblOffset val="100"/>
        <c:noMultiLvlLbl val="0"/>
      </c:catAx>
      <c:valAx>
        <c:axId val="163697408"/>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162855552"/>
        <c:crosses val="autoZero"/>
        <c:crossBetween val="between"/>
      </c:valAx>
    </c:plotArea>
    <c:legend>
      <c:legendPos val="r"/>
      <c:legendEntry>
        <c:idx val="2"/>
        <c:delete val="1"/>
      </c:legendEntry>
      <c:legendEntry>
        <c:idx val="3"/>
        <c:delete val="1"/>
      </c:legendEntry>
      <c:legendEntry>
        <c:idx val="4"/>
        <c:delete val="1"/>
      </c:legendEntry>
      <c:overlay val="0"/>
      <c:txPr>
        <a:bodyPr/>
        <a:lstStyle/>
        <a:p>
          <a:pPr>
            <a:defRPr lang="id-ID"/>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darma</dc:creator>
  <cp:lastModifiedBy>Coal Fotocopy</cp:lastModifiedBy>
  <cp:revision>5</cp:revision>
  <cp:lastPrinted>2018-03-01T13:46:00Z</cp:lastPrinted>
  <dcterms:created xsi:type="dcterms:W3CDTF">2018-02-28T00:28:00Z</dcterms:created>
  <dcterms:modified xsi:type="dcterms:W3CDTF">2018-03-05T05:50:00Z</dcterms:modified>
</cp:coreProperties>
</file>