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A" w:rsidRPr="00661BFD" w:rsidRDefault="007027C2" w:rsidP="00AB70F1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C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3.7pt;margin-top:-87.15pt;width:42.75pt;height:3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" fillcolor="white [3201]" stroked="f" strokeweight=".5pt">
            <v:textbox>
              <w:txbxContent>
                <w:p w:rsidR="004659BE" w:rsidRDefault="004659BE"/>
              </w:txbxContent>
            </v:textbox>
          </v:shape>
        </w:pict>
      </w:r>
      <w:r w:rsidR="006E533A" w:rsidRPr="00661BF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7A78" w:rsidRPr="006B7A78" w:rsidRDefault="006B7A78" w:rsidP="00AB70F1">
      <w:pPr>
        <w:pStyle w:val="ListParagraph"/>
        <w:spacing w:line="480" w:lineRule="auto"/>
        <w:ind w:left="567" w:right="-9" w:hanging="567"/>
        <w:jc w:val="both"/>
        <w:rPr>
          <w:rStyle w:val="personname"/>
          <w:color w:val="000000" w:themeColor="text1"/>
          <w:lang w:val="id-ID"/>
        </w:rPr>
      </w:pPr>
    </w:p>
    <w:p w:rsidR="00B051B5" w:rsidRDefault="00AE1FA9" w:rsidP="00AB70F1">
      <w:pPr>
        <w:spacing w:line="480" w:lineRule="auto"/>
        <w:ind w:left="709" w:hanging="709"/>
        <w:jc w:val="both"/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Aris</w:t>
      </w:r>
      <w:r w:rsidR="0024100B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</w:t>
      </w:r>
      <w:r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S</w:t>
      </w:r>
      <w:r w:rsidR="00B051B5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. 2014. </w:t>
      </w:r>
      <w:r w:rsidR="00B051B5" w:rsidRPr="00BE4CCD">
        <w:rPr>
          <w:rStyle w:val="personname"/>
          <w:rFonts w:ascii="Times New Roman" w:hAnsi="Times New Roman" w:cs="Times New Roman"/>
          <w:i/>
          <w:sz w:val="24"/>
          <w:szCs w:val="24"/>
          <w:shd w:val="clear" w:color="auto" w:fill="FFFFFF"/>
        </w:rPr>
        <w:t>68</w:t>
      </w:r>
      <w:r w:rsidR="00BE4CCD" w:rsidRPr="00BE4CCD">
        <w:rPr>
          <w:rStyle w:val="personnam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Model Pembelajaran</w:t>
      </w:r>
      <w:r w:rsidR="00585805">
        <w:rPr>
          <w:rStyle w:val="personname"/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="00BE4CCD" w:rsidRPr="00BE4CCD">
        <w:rPr>
          <w:rStyle w:val="personname"/>
          <w:rFonts w:ascii="Times New Roman" w:hAnsi="Times New Roman" w:cs="Times New Roman"/>
          <w:i/>
          <w:sz w:val="24"/>
          <w:szCs w:val="24"/>
          <w:shd w:val="clear" w:color="auto" w:fill="FFFFFF"/>
        </w:rPr>
        <w:t>Inovatif</w:t>
      </w:r>
      <w:r w:rsidR="00585805">
        <w:rPr>
          <w:rStyle w:val="personname"/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="00BE4CCD" w:rsidRPr="00BE4CCD">
        <w:rPr>
          <w:rStyle w:val="personname"/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r w:rsidR="00585805">
        <w:rPr>
          <w:rStyle w:val="personname"/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="00BE4CCD" w:rsidRPr="00BE4CCD">
        <w:rPr>
          <w:rStyle w:val="personname"/>
          <w:rFonts w:ascii="Times New Roman" w:hAnsi="Times New Roman" w:cs="Times New Roman"/>
          <w:i/>
          <w:sz w:val="24"/>
          <w:szCs w:val="24"/>
          <w:shd w:val="clear" w:color="auto" w:fill="FFFFFF"/>
        </w:rPr>
        <w:t>Kurikulum 2013</w:t>
      </w:r>
      <w:r w:rsidR="00BE4CCD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7A78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="00BE4CCD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Yogyakarta:</w:t>
      </w:r>
      <w:r w:rsidR="006B7A78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="00BE4CCD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Ar-Ruzz Media</w:t>
      </w:r>
    </w:p>
    <w:p w:rsidR="00AB70F1" w:rsidRDefault="00AB70F1" w:rsidP="00AB70F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Dalman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39CB">
        <w:rPr>
          <w:color w:val="000000" w:themeColor="text1"/>
          <w:lang w:val="id-ID"/>
        </w:rPr>
        <w:t>&amp;</w:t>
      </w:r>
      <w:r>
        <w:rPr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Nurhadi. 2013.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26D5">
        <w:rPr>
          <w:rFonts w:ascii="Times New Roman" w:hAnsi="Times New Roman" w:cs="Times New Roman"/>
          <w:i/>
          <w:sz w:val="24"/>
          <w:szCs w:val="24"/>
        </w:rPr>
        <w:t>Keterampilan Membaca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Rajawali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</w:t>
      </w:r>
    </w:p>
    <w:p w:rsidR="00AB70F1" w:rsidRDefault="00AB70F1" w:rsidP="00AB70F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Depdikbud.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3963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43963">
        <w:rPr>
          <w:rFonts w:ascii="Times New Roman" w:hAnsi="Times New Roman" w:cs="Times New Roman"/>
          <w:i/>
          <w:sz w:val="24"/>
          <w:szCs w:val="24"/>
        </w:rPr>
        <w:t>Bagi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43963">
        <w:rPr>
          <w:rFonts w:ascii="Times New Roman" w:hAnsi="Times New Roman" w:cs="Times New Roman"/>
          <w:i/>
          <w:sz w:val="24"/>
          <w:szCs w:val="24"/>
        </w:rPr>
        <w:t>Anak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43963">
        <w:rPr>
          <w:rFonts w:ascii="Times New Roman" w:hAnsi="Times New Roman" w:cs="Times New Roman"/>
          <w:i/>
          <w:sz w:val="24"/>
          <w:szCs w:val="24"/>
        </w:rPr>
        <w:t>Disleksia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Kebudayaan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Jendral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Proyek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Tenaga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</w:t>
      </w:r>
    </w:p>
    <w:p w:rsidR="00AB70F1" w:rsidRDefault="00AB70F1" w:rsidP="00AB70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9626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Janna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color w:val="000000" w:themeColor="text1"/>
          <w:lang w:val="id-ID"/>
        </w:rPr>
        <w:t xml:space="preserve"> 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  <w:r w:rsidRPr="006E533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Upaya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meningkatkan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kemampuan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anak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Disleksia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dengan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pendekatan SAVI (Somatic, Auditorail, Visual, dan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Intelektual) pada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bidang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studi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1D76">
        <w:rPr>
          <w:rFonts w:ascii="Times New Roman" w:hAnsi="Times New Roman" w:cs="Times New Roman"/>
          <w:i/>
          <w:sz w:val="24"/>
          <w:szCs w:val="24"/>
        </w:rPr>
        <w:t>pendidikan agama is</w:t>
      </w:r>
      <w:r>
        <w:rPr>
          <w:rFonts w:ascii="Times New Roman" w:hAnsi="Times New Roman" w:cs="Times New Roman"/>
          <w:i/>
          <w:sz w:val="24"/>
          <w:szCs w:val="24"/>
        </w:rPr>
        <w:t>lam SDN Karang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pilang 5Surabaya.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Surabaya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Undergraduate thesis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r w:rsidRPr="00B141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id-ID"/>
        </w:rPr>
        <w:t xml:space="preserve">http//digilib.uinsby.ac.id.pdf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( Diakses pada hari Selasa, 10 Juli 2017 ) </w:t>
      </w:r>
    </w:p>
    <w:p w:rsidR="00AB70F1" w:rsidRDefault="00AB70F1" w:rsidP="00AB70F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Kundharu </w:t>
      </w:r>
      <w:r w:rsidRPr="009539CB">
        <w:rPr>
          <w:color w:val="000000" w:themeColor="text1"/>
          <w:lang w:val="id-ID"/>
        </w:rPr>
        <w:t>&amp;</w:t>
      </w:r>
      <w:r>
        <w:rPr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Slamet.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 Keterampilan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Berbahasa Indonesia (teori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aplikasi).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Karya Putra Darwati</w:t>
      </w:r>
    </w:p>
    <w:p w:rsidR="00AB70F1" w:rsidRPr="00C1186D" w:rsidRDefault="00AB70F1" w:rsidP="00AB70F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7027C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Rectangle 2" o:spid="_x0000_s1030" style="position:absolute;left:0;text-align:left;margin-left:166.95pt;margin-top:108.55pt;width:54pt;height:4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" fillcolor="white [3201]" strokecolor="white [3212]" strokeweight="2pt">
            <v:textbox style="mso-next-textbox:#Rectangle 2">
              <w:txbxContent>
                <w:p w:rsidR="00AB70F1" w:rsidRPr="004A643A" w:rsidRDefault="00AB70F1" w:rsidP="00AB70F1">
                  <w:pPr>
                    <w:jc w:val="center"/>
                    <w:rPr>
                      <w:lang w:val="id-ID"/>
                    </w:rPr>
                  </w:pPr>
                  <w:r>
                    <w:t>6</w:t>
                  </w:r>
                  <w:r>
                    <w:rPr>
                      <w:lang w:val="id-ID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Meier,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2004. </w:t>
      </w:r>
      <w:r w:rsidRPr="00862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Accelerated Learning Hand Book: Panduan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862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kreatif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862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862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efektif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862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merancang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862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program pelatihan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862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8626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Kaifa.</w:t>
      </w:r>
    </w:p>
    <w:p w:rsidR="00AB70F1" w:rsidRDefault="00AB70F1" w:rsidP="00AB70F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Mulyono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 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1996. </w:t>
      </w:r>
      <w:r w:rsidRPr="0067141F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141F">
        <w:rPr>
          <w:rFonts w:ascii="Times New Roman" w:hAnsi="Times New Roman" w:cs="Times New Roman"/>
          <w:i/>
          <w:sz w:val="24"/>
          <w:szCs w:val="24"/>
        </w:rPr>
        <w:t>Bagi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141F">
        <w:rPr>
          <w:rFonts w:ascii="Times New Roman" w:hAnsi="Times New Roman" w:cs="Times New Roman"/>
          <w:i/>
          <w:sz w:val="24"/>
          <w:szCs w:val="24"/>
        </w:rPr>
        <w:t>Anak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141F">
        <w:rPr>
          <w:rFonts w:ascii="Times New Roman" w:hAnsi="Times New Roman" w:cs="Times New Roman"/>
          <w:i/>
          <w:sz w:val="24"/>
          <w:szCs w:val="24"/>
        </w:rPr>
        <w:t>Berkesulitan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141F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Kebudayaan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Jendral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Proyek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Tenaga Guru.</w:t>
      </w:r>
    </w:p>
    <w:p w:rsidR="00AB70F1" w:rsidRDefault="00AB70F1" w:rsidP="00AB70F1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Sabarti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1992/1993. </w:t>
      </w:r>
      <w:r w:rsidRPr="00CA65F9">
        <w:rPr>
          <w:rFonts w:ascii="Times New Roman" w:hAnsi="Times New Roman" w:cs="Times New Roman"/>
          <w:i/>
          <w:sz w:val="24"/>
          <w:szCs w:val="24"/>
        </w:rPr>
        <w:t>Bahasa Indonesia 1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CA65F9">
        <w:rPr>
          <w:rFonts w:ascii="Times New Roman" w:hAnsi="Times New Roman" w:cs="Times New Roman"/>
          <w:color w:val="000000"/>
          <w:sz w:val="24"/>
          <w:lang w:val="sv-SE"/>
        </w:rPr>
        <w:t>Depdikbud Dirjen</w:t>
      </w:r>
      <w:r>
        <w:rPr>
          <w:rFonts w:ascii="Times New Roman" w:hAnsi="Times New Roman" w:cs="Times New Roman"/>
          <w:color w:val="000000"/>
          <w:sz w:val="24"/>
          <w:lang w:val="sv-SE"/>
        </w:rPr>
        <w:t xml:space="preserve"> Pendidikan Tinggi Proyek Pembinaan Tenaga Pendidikan.</w:t>
      </w:r>
    </w:p>
    <w:p w:rsidR="00AB70F1" w:rsidRDefault="00AB70F1" w:rsidP="00AB70F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</w:t>
      </w:r>
      <w:r w:rsidRPr="00AB2B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odiq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M</w:t>
      </w:r>
      <w:r>
        <w:rPr>
          <w:color w:val="000000" w:themeColor="text1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1996.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3963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43963">
        <w:rPr>
          <w:rFonts w:ascii="Times New Roman" w:hAnsi="Times New Roman" w:cs="Times New Roman"/>
          <w:i/>
          <w:sz w:val="24"/>
          <w:szCs w:val="24"/>
        </w:rPr>
        <w:t>Bagi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43963">
        <w:rPr>
          <w:rFonts w:ascii="Times New Roman" w:hAnsi="Times New Roman" w:cs="Times New Roman"/>
          <w:i/>
          <w:sz w:val="24"/>
          <w:szCs w:val="24"/>
        </w:rPr>
        <w:t>Anak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43963">
        <w:rPr>
          <w:rFonts w:ascii="Times New Roman" w:hAnsi="Times New Roman" w:cs="Times New Roman"/>
          <w:i/>
          <w:sz w:val="24"/>
          <w:szCs w:val="24"/>
        </w:rPr>
        <w:t>Disleksia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Kebudayaan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Jendral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Proyek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Tenaga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Akademik.</w:t>
      </w:r>
    </w:p>
    <w:p w:rsidR="00AB70F1" w:rsidRDefault="00AB70F1" w:rsidP="00AB70F1">
      <w:pPr>
        <w:pStyle w:val="ListParagraph"/>
        <w:spacing w:line="480" w:lineRule="auto"/>
        <w:ind w:left="567" w:right="-9" w:hanging="567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Sinring </w:t>
      </w:r>
      <w:r w:rsidRPr="009539CB">
        <w:rPr>
          <w:color w:val="000000" w:themeColor="text1"/>
          <w:lang w:val="id-ID"/>
        </w:rPr>
        <w:t>&amp;</w:t>
      </w:r>
      <w:r>
        <w:rPr>
          <w:color w:val="000000" w:themeColor="text1"/>
          <w:lang w:val="id-ID"/>
        </w:rPr>
        <w:t xml:space="preserve"> Ali </w:t>
      </w:r>
      <w:r w:rsidRPr="009539CB">
        <w:rPr>
          <w:color w:val="000000" w:themeColor="text1"/>
          <w:lang w:val="id-ID"/>
        </w:rPr>
        <w:t>&amp;</w:t>
      </w:r>
      <w:r>
        <w:rPr>
          <w:color w:val="000000" w:themeColor="text1"/>
          <w:lang w:val="id-ID"/>
        </w:rPr>
        <w:t xml:space="preserve"> Pattaufi </w:t>
      </w:r>
      <w:r w:rsidRPr="009539CB">
        <w:rPr>
          <w:color w:val="000000" w:themeColor="text1"/>
          <w:lang w:val="id-ID"/>
        </w:rPr>
        <w:t>&amp;</w:t>
      </w:r>
      <w:r>
        <w:rPr>
          <w:color w:val="000000" w:themeColor="text1"/>
          <w:lang w:val="id-ID"/>
        </w:rPr>
        <w:t xml:space="preserve"> Rudi. 2012. </w:t>
      </w:r>
      <w:r>
        <w:rPr>
          <w:i/>
          <w:color w:val="000000" w:themeColor="text1"/>
          <w:lang w:val="id-ID"/>
        </w:rPr>
        <w:t>Pedoman penulisan skripsi program S-1.</w:t>
      </w:r>
      <w:r>
        <w:rPr>
          <w:color w:val="000000" w:themeColor="text1"/>
          <w:lang w:val="id-ID"/>
        </w:rPr>
        <w:t xml:space="preserve"> Makassar : Fakultas Ilmu Pendidikan UNM</w:t>
      </w:r>
    </w:p>
    <w:p w:rsidR="00AB70F1" w:rsidRPr="00AB70F1" w:rsidRDefault="00AB70F1" w:rsidP="00AB70F1">
      <w:pPr>
        <w:pStyle w:val="ListParagraph"/>
        <w:spacing w:line="480" w:lineRule="auto"/>
        <w:ind w:left="567" w:right="-9" w:hanging="567"/>
        <w:jc w:val="both"/>
        <w:rPr>
          <w:rStyle w:val="personname"/>
          <w:color w:val="000000" w:themeColor="text1"/>
          <w:lang w:val="id-ID"/>
        </w:rPr>
      </w:pPr>
    </w:p>
    <w:p w:rsidR="00DF2DE8" w:rsidRPr="00E43337" w:rsidRDefault="00AE1FA9" w:rsidP="00AB70F1">
      <w:pPr>
        <w:spacing w:after="160" w:line="480" w:lineRule="auto"/>
        <w:ind w:left="720" w:hanging="720"/>
        <w:jc w:val="both"/>
        <w:rPr>
          <w:rStyle w:val="personname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personname"/>
          <w:rFonts w:ascii="Times New Roman" w:eastAsia="Calibri" w:hAnsi="Times New Roman" w:cs="Times New Roman"/>
          <w:sz w:val="24"/>
          <w:szCs w:val="24"/>
          <w:lang w:val="id-ID"/>
        </w:rPr>
        <w:t>Widad</w:t>
      </w:r>
      <w:r w:rsidR="0024100B">
        <w:rPr>
          <w:rStyle w:val="personname"/>
          <w:rFonts w:ascii="Times New Roman" w:eastAsia="Calibri" w:hAnsi="Times New Roman" w:cs="Times New Roman"/>
          <w:sz w:val="24"/>
          <w:szCs w:val="24"/>
          <w:lang w:val="id-ID"/>
        </w:rPr>
        <w:t>,</w:t>
      </w:r>
      <w:r>
        <w:rPr>
          <w:rStyle w:val="personname"/>
          <w:rFonts w:ascii="Times New Roman" w:eastAsia="Calibri" w:hAnsi="Times New Roman" w:cs="Times New Roman"/>
          <w:sz w:val="24"/>
          <w:szCs w:val="24"/>
          <w:lang w:val="id-ID"/>
        </w:rPr>
        <w:t xml:space="preserve"> A</w:t>
      </w:r>
      <w:r w:rsidR="00AA7834">
        <w:rPr>
          <w:rStyle w:val="personname"/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Style w:val="personname"/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AA7834">
        <w:rPr>
          <w:rStyle w:val="personname"/>
          <w:rFonts w:ascii="Times New Roman" w:eastAsia="Calibri" w:hAnsi="Times New Roman" w:cs="Times New Roman"/>
          <w:sz w:val="24"/>
          <w:szCs w:val="24"/>
          <w:lang w:val="id-ID"/>
        </w:rPr>
        <w:t>2015.</w:t>
      </w:r>
      <w:r w:rsidR="00AA7834" w:rsidRPr="00AA7834">
        <w:rPr>
          <w:lang w:val="id-ID"/>
        </w:rPr>
        <w:t xml:space="preserve"> </w:t>
      </w:r>
      <w:r w:rsidR="00AA7834" w:rsidRPr="00AA7834">
        <w:rPr>
          <w:rFonts w:ascii="Times New Roman" w:hAnsi="Times New Roman" w:cs="Times New Roman"/>
          <w:sz w:val="24"/>
          <w:szCs w:val="24"/>
          <w:lang w:val="id-ID"/>
        </w:rPr>
        <w:t xml:space="preserve">Pembelajaran Kooperatif Model SAVI </w:t>
      </w:r>
      <w:r w:rsidR="00AA7834" w:rsidRPr="00AA78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( Somatic, Audiotori, Visual, Intelektual ) </w:t>
      </w:r>
      <w:r w:rsidR="00AA7834" w:rsidRPr="00AA7834">
        <w:rPr>
          <w:rFonts w:ascii="Times New Roman" w:hAnsi="Times New Roman" w:cs="Times New Roman"/>
          <w:sz w:val="24"/>
          <w:szCs w:val="24"/>
          <w:lang w:val="id-ID"/>
        </w:rPr>
        <w:t>dalam mata pelajaran PAI di SMAN Balung dan SMAN Ambulu Malang</w:t>
      </w:r>
      <w:r w:rsidR="00AA783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A7834" w:rsidRPr="00AA7834">
        <w:rPr>
          <w:rFonts w:ascii="Times New Roman" w:hAnsi="Times New Roman" w:cs="Times New Roman"/>
          <w:sz w:val="24"/>
          <w:szCs w:val="24"/>
          <w:u w:val="single"/>
          <w:lang w:val="id-ID"/>
        </w:rPr>
        <w:t>http//etheses.uin-malang.ac.id.pdf</w:t>
      </w:r>
      <w:r w:rsidR="00AA7834">
        <w:rPr>
          <w:rFonts w:ascii="Times New Roman" w:hAnsi="Times New Roman" w:cs="Times New Roman"/>
          <w:sz w:val="24"/>
          <w:szCs w:val="24"/>
          <w:lang w:val="id-ID"/>
        </w:rPr>
        <w:t xml:space="preserve"> ( Diakses pada hari Kamis</w:t>
      </w:r>
      <w:r w:rsidR="00B1411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A7834">
        <w:rPr>
          <w:rFonts w:ascii="Times New Roman" w:hAnsi="Times New Roman" w:cs="Times New Roman"/>
          <w:sz w:val="24"/>
          <w:szCs w:val="24"/>
          <w:lang w:val="id-ID"/>
        </w:rPr>
        <w:t xml:space="preserve"> 19 Oktober 2017 pukul 13:52 WITA) </w:t>
      </w:r>
      <w:r w:rsidR="00DF2DE8">
        <w:rPr>
          <w:rFonts w:ascii="Times New Roman" w:hAnsi="Times New Roman" w:cs="Times New Roman"/>
          <w:sz w:val="24"/>
          <w:szCs w:val="24"/>
        </w:rPr>
        <w:t>.</w:t>
      </w:r>
    </w:p>
    <w:sectPr w:rsidR="00DF2DE8" w:rsidRPr="00E43337" w:rsidSect="000C13E2">
      <w:headerReference w:type="default" r:id="rId6"/>
      <w:headerReference w:type="first" r:id="rId7"/>
      <w:pgSz w:w="12240" w:h="15840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56" w:rsidRDefault="007E7656" w:rsidP="00486B73">
      <w:pPr>
        <w:spacing w:after="0" w:line="240" w:lineRule="auto"/>
      </w:pPr>
      <w:r>
        <w:separator/>
      </w:r>
    </w:p>
  </w:endnote>
  <w:endnote w:type="continuationSeparator" w:id="1">
    <w:p w:rsidR="007E7656" w:rsidRDefault="007E7656" w:rsidP="0048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56" w:rsidRDefault="007E7656" w:rsidP="00486B73">
      <w:pPr>
        <w:spacing w:after="0" w:line="240" w:lineRule="auto"/>
      </w:pPr>
      <w:r>
        <w:separator/>
      </w:r>
    </w:p>
  </w:footnote>
  <w:footnote w:type="continuationSeparator" w:id="1">
    <w:p w:rsidR="007E7656" w:rsidRDefault="007E7656" w:rsidP="0048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661"/>
      <w:docPartObj>
        <w:docPartGallery w:val="Page Numbers (Top of Page)"/>
        <w:docPartUnique/>
      </w:docPartObj>
    </w:sdtPr>
    <w:sdtContent>
      <w:p w:rsidR="000C13E2" w:rsidRDefault="007027C2">
        <w:pPr>
          <w:pStyle w:val="Header"/>
          <w:jc w:val="right"/>
        </w:pPr>
        <w:fldSimple w:instr=" PAGE   \* MERGEFORMAT ">
          <w:r w:rsidR="00AB70F1">
            <w:rPr>
              <w:noProof/>
            </w:rPr>
            <w:t>66</w:t>
          </w:r>
        </w:fldSimple>
      </w:p>
    </w:sdtContent>
  </w:sdt>
  <w:p w:rsidR="007A36A2" w:rsidRPr="007A36A2" w:rsidRDefault="007A36A2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A2" w:rsidRPr="007A36A2" w:rsidRDefault="007A36A2" w:rsidP="002B451A">
    <w:pPr>
      <w:pStyle w:val="Header"/>
      <w:rPr>
        <w:rFonts w:ascii="Times New Roman" w:hAnsi="Times New Roman" w:cs="Times New Roman"/>
        <w:sz w:val="24"/>
      </w:rPr>
    </w:pPr>
  </w:p>
  <w:p w:rsidR="007A36A2" w:rsidRPr="007A36A2" w:rsidRDefault="007A36A2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E533A"/>
    <w:rsid w:val="0002332D"/>
    <w:rsid w:val="00062BDD"/>
    <w:rsid w:val="000651FA"/>
    <w:rsid w:val="00070AAE"/>
    <w:rsid w:val="000B77B9"/>
    <w:rsid w:val="000C13E2"/>
    <w:rsid w:val="00100B22"/>
    <w:rsid w:val="00126436"/>
    <w:rsid w:val="001372F6"/>
    <w:rsid w:val="001B38E3"/>
    <w:rsid w:val="001B5D3B"/>
    <w:rsid w:val="001C520F"/>
    <w:rsid w:val="001F1B7C"/>
    <w:rsid w:val="002151C5"/>
    <w:rsid w:val="00216FF8"/>
    <w:rsid w:val="0024100B"/>
    <w:rsid w:val="00244F37"/>
    <w:rsid w:val="00282EA2"/>
    <w:rsid w:val="002B451A"/>
    <w:rsid w:val="002E5B52"/>
    <w:rsid w:val="00311D76"/>
    <w:rsid w:val="003A4696"/>
    <w:rsid w:val="003B26D5"/>
    <w:rsid w:val="003F7D86"/>
    <w:rsid w:val="00417C25"/>
    <w:rsid w:val="0043116A"/>
    <w:rsid w:val="00433187"/>
    <w:rsid w:val="00453045"/>
    <w:rsid w:val="00454FB1"/>
    <w:rsid w:val="004659BE"/>
    <w:rsid w:val="00486B73"/>
    <w:rsid w:val="00493455"/>
    <w:rsid w:val="00494123"/>
    <w:rsid w:val="004974C0"/>
    <w:rsid w:val="004A5F29"/>
    <w:rsid w:val="004A643A"/>
    <w:rsid w:val="005457BB"/>
    <w:rsid w:val="00546592"/>
    <w:rsid w:val="00585805"/>
    <w:rsid w:val="005C28F8"/>
    <w:rsid w:val="005D03E3"/>
    <w:rsid w:val="00604445"/>
    <w:rsid w:val="00622360"/>
    <w:rsid w:val="006226DF"/>
    <w:rsid w:val="0067141F"/>
    <w:rsid w:val="006B7A78"/>
    <w:rsid w:val="006D751B"/>
    <w:rsid w:val="006E4319"/>
    <w:rsid w:val="006E533A"/>
    <w:rsid w:val="007027C2"/>
    <w:rsid w:val="00710A71"/>
    <w:rsid w:val="00724ACF"/>
    <w:rsid w:val="00755FD6"/>
    <w:rsid w:val="00756B12"/>
    <w:rsid w:val="00785066"/>
    <w:rsid w:val="007A36A2"/>
    <w:rsid w:val="007E7656"/>
    <w:rsid w:val="00837946"/>
    <w:rsid w:val="00862629"/>
    <w:rsid w:val="00891CBD"/>
    <w:rsid w:val="008959AD"/>
    <w:rsid w:val="008A0EAC"/>
    <w:rsid w:val="008B1510"/>
    <w:rsid w:val="008B2C55"/>
    <w:rsid w:val="009626E3"/>
    <w:rsid w:val="00997356"/>
    <w:rsid w:val="009A137A"/>
    <w:rsid w:val="009C377B"/>
    <w:rsid w:val="009E7A13"/>
    <w:rsid w:val="00A41824"/>
    <w:rsid w:val="00A85C52"/>
    <w:rsid w:val="00A87025"/>
    <w:rsid w:val="00AA7834"/>
    <w:rsid w:val="00AB2B2B"/>
    <w:rsid w:val="00AB70F1"/>
    <w:rsid w:val="00AC337C"/>
    <w:rsid w:val="00AD4F34"/>
    <w:rsid w:val="00AE1FA9"/>
    <w:rsid w:val="00AE3721"/>
    <w:rsid w:val="00B051B5"/>
    <w:rsid w:val="00B14117"/>
    <w:rsid w:val="00BE4CCD"/>
    <w:rsid w:val="00BE6BB2"/>
    <w:rsid w:val="00BF21D1"/>
    <w:rsid w:val="00C03B87"/>
    <w:rsid w:val="00C1186D"/>
    <w:rsid w:val="00CA2F29"/>
    <w:rsid w:val="00CB5310"/>
    <w:rsid w:val="00CD22C4"/>
    <w:rsid w:val="00CE704F"/>
    <w:rsid w:val="00D37465"/>
    <w:rsid w:val="00D97778"/>
    <w:rsid w:val="00DB40CD"/>
    <w:rsid w:val="00DF2DE8"/>
    <w:rsid w:val="00E23251"/>
    <w:rsid w:val="00E4102F"/>
    <w:rsid w:val="00E43337"/>
    <w:rsid w:val="00E4376A"/>
    <w:rsid w:val="00E43FC4"/>
    <w:rsid w:val="00EA6302"/>
    <w:rsid w:val="00EA7A11"/>
    <w:rsid w:val="00EB693D"/>
    <w:rsid w:val="00EC6694"/>
    <w:rsid w:val="00ED692C"/>
    <w:rsid w:val="00F170C4"/>
    <w:rsid w:val="00F37F5B"/>
    <w:rsid w:val="00F43963"/>
    <w:rsid w:val="00F66304"/>
    <w:rsid w:val="00F85851"/>
    <w:rsid w:val="00F963C2"/>
    <w:rsid w:val="00FC349B"/>
    <w:rsid w:val="00FD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E533A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533A"/>
    <w:rPr>
      <w:lang w:bidi="en-US"/>
    </w:rPr>
  </w:style>
  <w:style w:type="character" w:styleId="Hyperlink">
    <w:name w:val="Hyperlink"/>
    <w:basedOn w:val="DefaultParagraphFont"/>
    <w:unhideWhenUsed/>
    <w:rsid w:val="006E533A"/>
    <w:rPr>
      <w:color w:val="0000FF"/>
      <w:u w:val="single"/>
    </w:rPr>
  </w:style>
  <w:style w:type="character" w:customStyle="1" w:styleId="personname">
    <w:name w:val="person_name"/>
    <w:basedOn w:val="DefaultParagraphFont"/>
    <w:rsid w:val="006E533A"/>
  </w:style>
  <w:style w:type="character" w:customStyle="1" w:styleId="apple-converted-space">
    <w:name w:val="apple-converted-space"/>
    <w:basedOn w:val="DefaultParagraphFont"/>
    <w:rsid w:val="006E533A"/>
  </w:style>
  <w:style w:type="character" w:styleId="Emphasis">
    <w:name w:val="Emphasis"/>
    <w:basedOn w:val="DefaultParagraphFont"/>
    <w:uiPriority w:val="20"/>
    <w:qFormat/>
    <w:rsid w:val="006E53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73"/>
  </w:style>
  <w:style w:type="paragraph" w:styleId="Footer">
    <w:name w:val="footer"/>
    <w:basedOn w:val="Normal"/>
    <w:link w:val="FooterChar"/>
    <w:uiPriority w:val="99"/>
    <w:unhideWhenUsed/>
    <w:rsid w:val="0048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73"/>
  </w:style>
  <w:style w:type="paragraph" w:styleId="BalloonText">
    <w:name w:val="Balloon Text"/>
    <w:basedOn w:val="Normal"/>
    <w:link w:val="BalloonTextChar"/>
    <w:uiPriority w:val="99"/>
    <w:semiHidden/>
    <w:unhideWhenUsed/>
    <w:rsid w:val="0046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B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B7A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70</cp:revision>
  <cp:lastPrinted>2016-05-02T16:05:00Z</cp:lastPrinted>
  <dcterms:created xsi:type="dcterms:W3CDTF">2016-04-19T21:37:00Z</dcterms:created>
  <dcterms:modified xsi:type="dcterms:W3CDTF">2018-01-12T06:01:00Z</dcterms:modified>
</cp:coreProperties>
</file>