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50" w:rsidRPr="00DB2031" w:rsidRDefault="00E2374C" w:rsidP="00DB2031">
      <w:pPr>
        <w:spacing w:after="0" w:line="360" w:lineRule="auto"/>
        <w:jc w:val="center"/>
        <w:rPr>
          <w:rFonts w:ascii="Times New Roman" w:hAnsi="Times New Roman" w:cs="Times New Roman"/>
          <w:b/>
          <w:sz w:val="24"/>
          <w:szCs w:val="24"/>
        </w:rPr>
      </w:pPr>
      <w:r w:rsidRPr="00E2374C">
        <w:rPr>
          <w:rFonts w:ascii="Times New Roman" w:hAnsi="Times New Roman" w:cs="Times New Roman"/>
          <w:b/>
          <w:noProof/>
          <w:sz w:val="24"/>
          <w:szCs w:val="24"/>
          <w:lang w:eastAsia="id-ID"/>
        </w:rPr>
        <w:pict>
          <v:rect id="Rectangle 37" o:spid="_x0000_s1056" style="position:absolute;left:0;text-align:left;margin-left:391.8pt;margin-top:-86.3pt;width:40.2pt;height:47.7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" fillcolor="white [3201]" strokecolor="white [3212]" strokeweight="1pt">
            <v:textbox style="mso-next-textbox:#Rectangle 37">
              <w:txbxContent>
                <w:p w:rsidR="00C96F1F" w:rsidRPr="00371C70" w:rsidRDefault="00C96F1F" w:rsidP="00E83650">
                  <w:pPr>
                    <w:jc w:val="center"/>
                    <w:rPr>
                      <w:rFonts w:ascii="Times New Roman" w:hAnsi="Times New Roman" w:cs="Times New Roman"/>
                      <w:sz w:val="24"/>
                    </w:rPr>
                  </w:pPr>
                </w:p>
              </w:txbxContent>
            </v:textbox>
          </v:rect>
        </w:pict>
      </w:r>
      <w:r w:rsidR="00E83650" w:rsidRPr="00DB2031">
        <w:rPr>
          <w:rFonts w:ascii="Times New Roman" w:hAnsi="Times New Roman" w:cs="Times New Roman"/>
          <w:b/>
          <w:sz w:val="24"/>
          <w:szCs w:val="24"/>
        </w:rPr>
        <w:t>BAB IV</w:t>
      </w:r>
    </w:p>
    <w:p w:rsidR="00E83650" w:rsidRPr="00DB2031" w:rsidRDefault="00E83650" w:rsidP="001B3C10">
      <w:pPr>
        <w:spacing w:after="0" w:line="480" w:lineRule="auto"/>
        <w:jc w:val="center"/>
        <w:rPr>
          <w:rFonts w:ascii="Times New Roman" w:hAnsi="Times New Roman" w:cs="Times New Roman"/>
          <w:b/>
          <w:sz w:val="24"/>
          <w:szCs w:val="24"/>
        </w:rPr>
      </w:pPr>
      <w:r w:rsidRPr="00DB2031">
        <w:rPr>
          <w:rFonts w:ascii="Times New Roman" w:hAnsi="Times New Roman" w:cs="Times New Roman"/>
          <w:b/>
          <w:sz w:val="24"/>
          <w:szCs w:val="24"/>
        </w:rPr>
        <w:t>HASIL DAN PEMBAHASAN</w:t>
      </w:r>
    </w:p>
    <w:p w:rsidR="00341F9B" w:rsidRDefault="000726AF" w:rsidP="001B3C10">
      <w:pPr>
        <w:spacing w:after="0" w:line="360" w:lineRule="auto"/>
        <w:ind w:left="-284" w:right="-143" w:firstLine="709"/>
        <w:jc w:val="both"/>
        <w:rPr>
          <w:rFonts w:ascii="Times New Roman" w:hAnsi="Times New Roman" w:cs="Times New Roman"/>
          <w:sz w:val="24"/>
          <w:szCs w:val="24"/>
          <w:lang w:val="en-US"/>
        </w:rPr>
      </w:pPr>
      <w:r w:rsidRPr="00DB2031">
        <w:rPr>
          <w:rFonts w:ascii="Times New Roman" w:hAnsi="Times New Roman" w:cs="Times New Roman"/>
          <w:sz w:val="24"/>
          <w:szCs w:val="24"/>
        </w:rPr>
        <w:t>Penerapan metode global dalam meningkatkan kemampuan membaca anak yaitu :</w:t>
      </w:r>
    </w:p>
    <w:p w:rsidR="000726AF" w:rsidRPr="00341F9B" w:rsidRDefault="000726AF" w:rsidP="001B3C10">
      <w:pPr>
        <w:spacing w:after="0" w:line="360" w:lineRule="auto"/>
        <w:ind w:left="-284" w:right="-143" w:firstLine="709"/>
        <w:jc w:val="both"/>
        <w:rPr>
          <w:rFonts w:ascii="Times New Roman" w:hAnsi="Times New Roman" w:cs="Times New Roman"/>
          <w:sz w:val="24"/>
          <w:szCs w:val="24"/>
          <w:lang w:val="en-US"/>
        </w:rPr>
      </w:pPr>
      <w:r w:rsidRPr="00DB2031">
        <w:rPr>
          <w:rFonts w:ascii="Times New Roman" w:hAnsi="Times New Roman" w:cs="Times New Roman"/>
          <w:sz w:val="24"/>
          <w:szCs w:val="24"/>
        </w:rPr>
        <w:t>Peneliti menyajikan materi</w:t>
      </w:r>
      <w:r w:rsidR="00341F9B">
        <w:rPr>
          <w:rFonts w:ascii="Times New Roman" w:hAnsi="Times New Roman" w:cs="Times New Roman"/>
          <w:sz w:val="24"/>
          <w:szCs w:val="24"/>
          <w:lang w:val="en-US"/>
        </w:rPr>
        <w:t>, kemudian membacakan kalimat</w:t>
      </w:r>
      <w:r w:rsidRPr="00DB2031">
        <w:rPr>
          <w:rFonts w:ascii="Times New Roman" w:hAnsi="Times New Roman" w:cs="Times New Roman"/>
          <w:sz w:val="24"/>
          <w:szCs w:val="24"/>
        </w:rPr>
        <w:t xml:space="preserve"> seperti : </w:t>
      </w:r>
      <w:r w:rsidR="00341F9B">
        <w:rPr>
          <w:rFonts w:ascii="Times New Roman" w:hAnsi="Times New Roman" w:cs="Times New Roman"/>
          <w:sz w:val="24"/>
          <w:szCs w:val="24"/>
          <w:lang w:val="en-US"/>
        </w:rPr>
        <w:t>“</w:t>
      </w:r>
      <w:r w:rsidRPr="00DB2031">
        <w:rPr>
          <w:rFonts w:ascii="Times New Roman" w:hAnsi="Times New Roman" w:cs="Times New Roman"/>
          <w:sz w:val="24"/>
          <w:szCs w:val="24"/>
        </w:rPr>
        <w:t>Ani punya tas baru</w:t>
      </w:r>
      <w:r w:rsidR="00341F9B">
        <w:rPr>
          <w:rFonts w:ascii="Times New Roman" w:hAnsi="Times New Roman" w:cs="Times New Roman"/>
          <w:sz w:val="24"/>
          <w:szCs w:val="24"/>
          <w:lang w:val="en-US"/>
        </w:rPr>
        <w:t xml:space="preserve">”, setelah itu peneliti </w:t>
      </w:r>
      <w:r w:rsidRPr="00DB2031">
        <w:rPr>
          <w:rFonts w:ascii="Times New Roman" w:hAnsi="Times New Roman" w:cs="Times New Roman"/>
          <w:sz w:val="24"/>
          <w:szCs w:val="24"/>
        </w:rPr>
        <w:t xml:space="preserve">membacakan kalimat </w:t>
      </w:r>
      <w:r w:rsidR="00341F9B">
        <w:rPr>
          <w:rFonts w:ascii="Times New Roman" w:hAnsi="Times New Roman" w:cs="Times New Roman"/>
          <w:sz w:val="24"/>
          <w:szCs w:val="24"/>
          <w:lang w:val="en-US"/>
        </w:rPr>
        <w:t>“</w:t>
      </w:r>
      <w:r w:rsidRPr="00DB2031">
        <w:rPr>
          <w:rFonts w:ascii="Times New Roman" w:hAnsi="Times New Roman" w:cs="Times New Roman"/>
          <w:sz w:val="24"/>
          <w:szCs w:val="24"/>
        </w:rPr>
        <w:t>Ani punya tas baru</w:t>
      </w:r>
      <w:r w:rsidR="00341F9B">
        <w:rPr>
          <w:rFonts w:ascii="Times New Roman" w:hAnsi="Times New Roman" w:cs="Times New Roman"/>
          <w:sz w:val="24"/>
          <w:szCs w:val="24"/>
          <w:lang w:val="en-US"/>
        </w:rPr>
        <w:t>”</w:t>
      </w:r>
      <w:r w:rsidRPr="00DB2031">
        <w:rPr>
          <w:rFonts w:ascii="Times New Roman" w:hAnsi="Times New Roman" w:cs="Times New Roman"/>
          <w:sz w:val="24"/>
          <w:szCs w:val="24"/>
        </w:rPr>
        <w:t xml:space="preserve"> kemudian diperlihatkan kepada anak</w:t>
      </w:r>
      <w:r w:rsidR="00341F9B" w:rsidRPr="00341F9B">
        <w:rPr>
          <w:rFonts w:ascii="Times New Roman" w:hAnsi="Times New Roman" w:cs="Times New Roman"/>
          <w:sz w:val="24"/>
          <w:szCs w:val="24"/>
        </w:rPr>
        <w:t xml:space="preserve"> </w:t>
      </w:r>
      <w:r w:rsidR="00341F9B" w:rsidRPr="00DB2031">
        <w:rPr>
          <w:rFonts w:ascii="Times New Roman" w:hAnsi="Times New Roman" w:cs="Times New Roman"/>
          <w:sz w:val="24"/>
          <w:szCs w:val="24"/>
        </w:rPr>
        <w:t>beserta gambarnya</w:t>
      </w:r>
      <w:r w:rsidR="00341F9B">
        <w:rPr>
          <w:rFonts w:ascii="Times New Roman" w:hAnsi="Times New Roman" w:cs="Times New Roman"/>
          <w:sz w:val="24"/>
          <w:szCs w:val="24"/>
          <w:lang w:val="en-US"/>
        </w:rPr>
        <w:t xml:space="preserve">. </w:t>
      </w:r>
      <w:r w:rsidRPr="00DB2031">
        <w:rPr>
          <w:rFonts w:ascii="Times New Roman" w:hAnsi="Times New Roman" w:cs="Times New Roman"/>
          <w:sz w:val="24"/>
          <w:szCs w:val="24"/>
        </w:rPr>
        <w:t>Peneliti mengajak anak mencoba membaca kalimat tersebut dengan intonasi dan pelafalan yang benar</w:t>
      </w:r>
      <w:r w:rsidR="00341F9B">
        <w:rPr>
          <w:rFonts w:ascii="Times New Roman" w:hAnsi="Times New Roman" w:cs="Times New Roman"/>
          <w:sz w:val="24"/>
          <w:szCs w:val="24"/>
          <w:lang w:val="en-US"/>
        </w:rPr>
        <w:t>, terus p</w:t>
      </w:r>
      <w:r w:rsidRPr="00DB2031">
        <w:rPr>
          <w:rFonts w:ascii="Times New Roman" w:hAnsi="Times New Roman" w:cs="Times New Roman"/>
          <w:sz w:val="24"/>
          <w:szCs w:val="24"/>
        </w:rPr>
        <w:t>eneliti mengacak antara gambar dengan keterangannya</w:t>
      </w:r>
      <w:r w:rsidR="00341F9B">
        <w:rPr>
          <w:rFonts w:ascii="Times New Roman" w:hAnsi="Times New Roman" w:cs="Times New Roman"/>
          <w:sz w:val="24"/>
          <w:szCs w:val="24"/>
          <w:lang w:val="en-US"/>
        </w:rPr>
        <w:t>, kemudian p</w:t>
      </w:r>
      <w:r w:rsidRPr="00DB2031">
        <w:rPr>
          <w:rFonts w:ascii="Times New Roman" w:hAnsi="Times New Roman" w:cs="Times New Roman"/>
          <w:sz w:val="24"/>
          <w:szCs w:val="24"/>
        </w:rPr>
        <w:t>eneliti menguraikan kalimat yang susah dibacakan oleh anak menjadi kata, kata menjadi suku kata, suku</w:t>
      </w:r>
      <w:r w:rsidR="00341F9B">
        <w:rPr>
          <w:rFonts w:ascii="Times New Roman" w:hAnsi="Times New Roman" w:cs="Times New Roman"/>
          <w:sz w:val="24"/>
          <w:szCs w:val="24"/>
        </w:rPr>
        <w:t xml:space="preserve"> kata menjadi huruf</w:t>
      </w:r>
      <w:r w:rsidR="00341F9B">
        <w:rPr>
          <w:rFonts w:ascii="Times New Roman" w:hAnsi="Times New Roman" w:cs="Times New Roman"/>
          <w:sz w:val="24"/>
          <w:szCs w:val="24"/>
          <w:lang w:val="en-US"/>
        </w:rPr>
        <w:t>, seperti :</w:t>
      </w:r>
    </w:p>
    <w:p w:rsidR="000726AF" w:rsidRPr="000726AF" w:rsidRDefault="000726AF" w:rsidP="001B3C10">
      <w:pPr>
        <w:pStyle w:val="ListParagraph"/>
        <w:spacing w:after="0" w:line="360" w:lineRule="auto"/>
        <w:ind w:left="-284" w:right="-143" w:firstLine="851"/>
        <w:jc w:val="both"/>
        <w:rPr>
          <w:rFonts w:ascii="Times New Roman" w:hAnsi="Times New Roman" w:cs="Times New Roman"/>
          <w:sz w:val="24"/>
          <w:szCs w:val="24"/>
        </w:rPr>
      </w:pPr>
      <w:r w:rsidRPr="000726AF">
        <w:rPr>
          <w:rFonts w:ascii="Times New Roman" w:hAnsi="Times New Roman" w:cs="Times New Roman"/>
          <w:sz w:val="24"/>
          <w:szCs w:val="24"/>
        </w:rPr>
        <w:t xml:space="preserve"> </w:t>
      </w:r>
      <w:r w:rsidR="00341F9B">
        <w:rPr>
          <w:rFonts w:ascii="Times New Roman" w:hAnsi="Times New Roman" w:cs="Times New Roman"/>
          <w:sz w:val="24"/>
          <w:szCs w:val="24"/>
          <w:lang w:val="en-US"/>
        </w:rPr>
        <w:t xml:space="preserve">   </w:t>
      </w:r>
      <w:r w:rsidRPr="000726AF">
        <w:rPr>
          <w:rFonts w:ascii="Times New Roman" w:hAnsi="Times New Roman" w:cs="Times New Roman"/>
          <w:sz w:val="24"/>
          <w:szCs w:val="24"/>
        </w:rPr>
        <w:t>Ani punya tas baru</w:t>
      </w:r>
    </w:p>
    <w:p w:rsidR="000726AF" w:rsidRPr="000726AF" w:rsidRDefault="000726AF" w:rsidP="001B3C10">
      <w:pPr>
        <w:pStyle w:val="ListParagraph"/>
        <w:spacing w:after="0" w:line="360" w:lineRule="auto"/>
        <w:ind w:left="-284" w:right="-143" w:firstLine="851"/>
        <w:jc w:val="both"/>
        <w:rPr>
          <w:rFonts w:ascii="Times New Roman" w:hAnsi="Times New Roman" w:cs="Times New Roman"/>
          <w:sz w:val="24"/>
          <w:szCs w:val="24"/>
        </w:rPr>
      </w:pPr>
      <w:r w:rsidRPr="000726AF">
        <w:rPr>
          <w:rFonts w:ascii="Times New Roman" w:hAnsi="Times New Roman" w:cs="Times New Roman"/>
          <w:sz w:val="24"/>
          <w:szCs w:val="24"/>
        </w:rPr>
        <w:tab/>
        <w:t xml:space="preserve">   Ani-punya-tas-baru</w:t>
      </w:r>
    </w:p>
    <w:p w:rsidR="000726AF" w:rsidRPr="000726AF" w:rsidRDefault="000726AF" w:rsidP="001B3C10">
      <w:pPr>
        <w:pStyle w:val="ListParagraph"/>
        <w:spacing w:after="0" w:line="360" w:lineRule="auto"/>
        <w:ind w:left="-284" w:right="-143" w:firstLine="851"/>
        <w:jc w:val="both"/>
        <w:rPr>
          <w:rFonts w:ascii="Times New Roman" w:hAnsi="Times New Roman" w:cs="Times New Roman"/>
          <w:sz w:val="24"/>
          <w:szCs w:val="24"/>
        </w:rPr>
      </w:pPr>
      <w:r w:rsidRPr="000726AF">
        <w:rPr>
          <w:rFonts w:ascii="Times New Roman" w:hAnsi="Times New Roman" w:cs="Times New Roman"/>
          <w:sz w:val="24"/>
          <w:szCs w:val="24"/>
        </w:rPr>
        <w:tab/>
        <w:t xml:space="preserve">   A-ni pu-nya ta-s ba-ru</w:t>
      </w:r>
    </w:p>
    <w:p w:rsidR="000726AF" w:rsidRPr="000726AF" w:rsidRDefault="000726AF" w:rsidP="001B3C10">
      <w:pPr>
        <w:pStyle w:val="ListParagraph"/>
        <w:spacing w:after="0" w:line="360" w:lineRule="auto"/>
        <w:ind w:left="-284" w:right="-143" w:firstLine="851"/>
        <w:jc w:val="both"/>
        <w:rPr>
          <w:rFonts w:ascii="Times New Roman" w:hAnsi="Times New Roman" w:cs="Times New Roman"/>
          <w:sz w:val="24"/>
          <w:szCs w:val="24"/>
        </w:rPr>
      </w:pPr>
      <w:r w:rsidRPr="000726AF">
        <w:rPr>
          <w:rFonts w:ascii="Times New Roman" w:hAnsi="Times New Roman" w:cs="Times New Roman"/>
          <w:sz w:val="24"/>
          <w:szCs w:val="24"/>
        </w:rPr>
        <w:tab/>
        <w:t xml:space="preserve">   A-n-i p-u-n-y-a t-a-s b-a-r-u</w:t>
      </w:r>
    </w:p>
    <w:p w:rsidR="000726AF" w:rsidRPr="00DB2031" w:rsidRDefault="000726AF" w:rsidP="001B3C10">
      <w:pPr>
        <w:spacing w:after="0" w:line="360" w:lineRule="auto"/>
        <w:ind w:left="-284" w:right="-143" w:firstLine="709"/>
        <w:jc w:val="both"/>
        <w:rPr>
          <w:rFonts w:ascii="Times New Roman" w:hAnsi="Times New Roman" w:cs="Times New Roman"/>
          <w:sz w:val="24"/>
          <w:szCs w:val="24"/>
        </w:rPr>
      </w:pPr>
      <w:r w:rsidRPr="00DB2031">
        <w:rPr>
          <w:rFonts w:ascii="Times New Roman" w:hAnsi="Times New Roman" w:cs="Times New Roman"/>
          <w:sz w:val="24"/>
          <w:szCs w:val="24"/>
        </w:rPr>
        <w:t xml:space="preserve">Anak memperhatikan apa yang dibacakan oleh </w:t>
      </w:r>
      <w:r w:rsidR="00341F9B">
        <w:rPr>
          <w:rFonts w:ascii="Times New Roman" w:hAnsi="Times New Roman" w:cs="Times New Roman"/>
          <w:sz w:val="24"/>
          <w:szCs w:val="24"/>
          <w:lang w:val="en-US"/>
        </w:rPr>
        <w:t>peneliti, setelah itu a</w:t>
      </w:r>
      <w:r w:rsidRPr="00DB2031">
        <w:rPr>
          <w:rFonts w:ascii="Times New Roman" w:hAnsi="Times New Roman" w:cs="Times New Roman"/>
          <w:sz w:val="24"/>
          <w:szCs w:val="24"/>
        </w:rPr>
        <w:t>nak dapat membacakan kalimat tersebut dengan intonasi dan pelafalan</w:t>
      </w:r>
      <w:r w:rsidR="00341F9B">
        <w:rPr>
          <w:rFonts w:ascii="Times New Roman" w:hAnsi="Times New Roman" w:cs="Times New Roman"/>
          <w:sz w:val="24"/>
          <w:szCs w:val="24"/>
          <w:lang w:val="en-US"/>
        </w:rPr>
        <w:t xml:space="preserve"> yang</w:t>
      </w:r>
      <w:r w:rsidRPr="00DB2031">
        <w:rPr>
          <w:rFonts w:ascii="Times New Roman" w:hAnsi="Times New Roman" w:cs="Times New Roman"/>
          <w:sz w:val="24"/>
          <w:szCs w:val="24"/>
        </w:rPr>
        <w:t xml:space="preserve"> benar</w:t>
      </w:r>
      <w:r w:rsidR="00341F9B">
        <w:rPr>
          <w:rFonts w:ascii="Times New Roman" w:hAnsi="Times New Roman" w:cs="Times New Roman"/>
          <w:sz w:val="24"/>
          <w:szCs w:val="24"/>
          <w:lang w:val="en-US"/>
        </w:rPr>
        <w:t xml:space="preserve"> kemudian a</w:t>
      </w:r>
      <w:r w:rsidRPr="00DB2031">
        <w:rPr>
          <w:rFonts w:ascii="Times New Roman" w:hAnsi="Times New Roman" w:cs="Times New Roman"/>
          <w:sz w:val="24"/>
          <w:szCs w:val="24"/>
        </w:rPr>
        <w:t>nak mencocokkan gambar dengan keterangannya</w:t>
      </w:r>
      <w:r w:rsidR="00341F9B">
        <w:rPr>
          <w:rFonts w:ascii="Times New Roman" w:hAnsi="Times New Roman" w:cs="Times New Roman"/>
          <w:sz w:val="24"/>
          <w:szCs w:val="24"/>
          <w:lang w:val="en-US"/>
        </w:rPr>
        <w:t xml:space="preserve"> dengan benar. </w:t>
      </w:r>
      <w:r w:rsidRPr="00DB2031">
        <w:rPr>
          <w:rFonts w:ascii="Times New Roman" w:hAnsi="Times New Roman" w:cs="Times New Roman"/>
          <w:sz w:val="24"/>
          <w:szCs w:val="24"/>
        </w:rPr>
        <w:t xml:space="preserve">Anak dapat membaca kalimat </w:t>
      </w:r>
      <w:r w:rsidR="00341F9B">
        <w:rPr>
          <w:rFonts w:ascii="Times New Roman" w:hAnsi="Times New Roman" w:cs="Times New Roman"/>
          <w:sz w:val="24"/>
          <w:szCs w:val="24"/>
          <w:lang w:val="en-US"/>
        </w:rPr>
        <w:t xml:space="preserve">tersebut </w:t>
      </w:r>
      <w:r w:rsidRPr="00DB2031">
        <w:rPr>
          <w:rFonts w:ascii="Times New Roman" w:hAnsi="Times New Roman" w:cs="Times New Roman"/>
          <w:sz w:val="24"/>
          <w:szCs w:val="24"/>
        </w:rPr>
        <w:t>dengan bantuan gambar. Jika anak sudah lancar, anak dap</w:t>
      </w:r>
      <w:r w:rsidR="00341F9B">
        <w:rPr>
          <w:rFonts w:ascii="Times New Roman" w:hAnsi="Times New Roman" w:cs="Times New Roman"/>
          <w:sz w:val="24"/>
          <w:szCs w:val="24"/>
        </w:rPr>
        <w:t>at membaca tanpa bantuan gambar</w:t>
      </w:r>
      <w:r w:rsidR="00341F9B">
        <w:rPr>
          <w:rFonts w:ascii="Times New Roman" w:hAnsi="Times New Roman" w:cs="Times New Roman"/>
          <w:sz w:val="24"/>
          <w:szCs w:val="24"/>
          <w:lang w:val="en-US"/>
        </w:rPr>
        <w:t>, kemudian a</w:t>
      </w:r>
      <w:r w:rsidRPr="00DB2031">
        <w:rPr>
          <w:rFonts w:ascii="Times New Roman" w:hAnsi="Times New Roman" w:cs="Times New Roman"/>
          <w:sz w:val="24"/>
          <w:szCs w:val="24"/>
        </w:rPr>
        <w:t>nak dapat membacakan kalimat yang sudah diuraikan menjadi kata oleh peneliti dengan benar</w:t>
      </w:r>
      <w:r w:rsidR="00341F9B">
        <w:rPr>
          <w:rFonts w:ascii="Times New Roman" w:hAnsi="Times New Roman" w:cs="Times New Roman"/>
          <w:sz w:val="24"/>
          <w:szCs w:val="24"/>
          <w:lang w:val="en-US"/>
        </w:rPr>
        <w:t>, a</w:t>
      </w:r>
      <w:r w:rsidRPr="00DB2031">
        <w:rPr>
          <w:rFonts w:ascii="Times New Roman" w:hAnsi="Times New Roman" w:cs="Times New Roman"/>
          <w:sz w:val="24"/>
          <w:szCs w:val="24"/>
        </w:rPr>
        <w:t>nak dapat membacakan kata yang sudah diuraikan menjadi suku kata oleh peneliti dengan benar</w:t>
      </w:r>
      <w:r w:rsidR="00341F9B">
        <w:rPr>
          <w:rFonts w:ascii="Times New Roman" w:hAnsi="Times New Roman" w:cs="Times New Roman"/>
          <w:sz w:val="24"/>
          <w:szCs w:val="24"/>
          <w:lang w:val="en-US"/>
        </w:rPr>
        <w:t>, a</w:t>
      </w:r>
      <w:r w:rsidRPr="00DB2031">
        <w:rPr>
          <w:rFonts w:ascii="Times New Roman" w:hAnsi="Times New Roman" w:cs="Times New Roman"/>
          <w:sz w:val="24"/>
          <w:szCs w:val="24"/>
        </w:rPr>
        <w:t>nak dapat membacakan suku kata yang sudah diuraikan menjadi huruf oleh peneliti dengan benar</w:t>
      </w:r>
    </w:p>
    <w:p w:rsidR="00E83650" w:rsidRPr="00A946B4" w:rsidRDefault="00E83650" w:rsidP="001B3C10">
      <w:pPr>
        <w:pStyle w:val="ListParagraph"/>
        <w:tabs>
          <w:tab w:val="left" w:pos="709"/>
        </w:tabs>
        <w:spacing w:after="0" w:line="360" w:lineRule="auto"/>
        <w:ind w:left="-284" w:right="-143" w:firstLine="567"/>
        <w:jc w:val="both"/>
        <w:rPr>
          <w:rFonts w:ascii="Times New Roman" w:hAnsi="Times New Roman" w:cs="Times New Roman"/>
          <w:sz w:val="24"/>
          <w:szCs w:val="24"/>
          <w:lang w:val="en-US"/>
        </w:rPr>
      </w:pPr>
      <w:r w:rsidRPr="00A946B4">
        <w:rPr>
          <w:rFonts w:ascii="Times New Roman" w:hAnsi="Times New Roman" w:cs="Times New Roman"/>
          <w:sz w:val="24"/>
          <w:szCs w:val="24"/>
        </w:rPr>
        <w:lastRenderedPageBreak/>
        <w:t>Penelitian ini telah dilaksan</w:t>
      </w:r>
      <w:r w:rsidR="00193214">
        <w:rPr>
          <w:rFonts w:ascii="Times New Roman" w:hAnsi="Times New Roman" w:cs="Times New Roman"/>
          <w:sz w:val="24"/>
          <w:szCs w:val="24"/>
        </w:rPr>
        <w:t xml:space="preserve">akan pada </w:t>
      </w:r>
      <w:r w:rsidR="00193214">
        <w:rPr>
          <w:rFonts w:ascii="Times New Roman" w:hAnsi="Times New Roman" w:cs="Times New Roman"/>
          <w:sz w:val="24"/>
          <w:szCs w:val="24"/>
          <w:lang w:val="en-US"/>
        </w:rPr>
        <w:t>a</w:t>
      </w:r>
      <w:r w:rsidR="00193214">
        <w:rPr>
          <w:rFonts w:ascii="Times New Roman" w:hAnsi="Times New Roman" w:cs="Times New Roman"/>
          <w:sz w:val="24"/>
          <w:szCs w:val="24"/>
        </w:rPr>
        <w:t xml:space="preserve">nak </w:t>
      </w:r>
      <w:r w:rsidR="00193214">
        <w:rPr>
          <w:rFonts w:ascii="Times New Roman" w:hAnsi="Times New Roman" w:cs="Times New Roman"/>
          <w:sz w:val="24"/>
          <w:szCs w:val="24"/>
          <w:lang w:val="en-US"/>
        </w:rPr>
        <w:t>d</w:t>
      </w:r>
      <w:r w:rsidR="000B309D" w:rsidRPr="00A946B4">
        <w:rPr>
          <w:rFonts w:ascii="Times New Roman" w:hAnsi="Times New Roman" w:cs="Times New Roman"/>
          <w:sz w:val="24"/>
          <w:szCs w:val="24"/>
        </w:rPr>
        <w:t xml:space="preserve">isleksia kelas </w:t>
      </w:r>
      <w:r w:rsidR="00AE7981" w:rsidRPr="00A946B4">
        <w:rPr>
          <w:rFonts w:ascii="Times New Roman" w:hAnsi="Times New Roman" w:cs="Times New Roman"/>
          <w:sz w:val="24"/>
          <w:szCs w:val="24"/>
          <w:lang w:val="en-US"/>
        </w:rPr>
        <w:t>I</w:t>
      </w:r>
      <w:r w:rsidR="00AE7981" w:rsidRPr="00A946B4">
        <w:rPr>
          <w:rFonts w:ascii="Times New Roman" w:hAnsi="Times New Roman" w:cs="Times New Roman"/>
          <w:sz w:val="24"/>
          <w:szCs w:val="24"/>
        </w:rPr>
        <w:t>V di SDN</w:t>
      </w:r>
      <w:r w:rsidRPr="00A946B4">
        <w:rPr>
          <w:rFonts w:ascii="Times New Roman" w:hAnsi="Times New Roman" w:cs="Times New Roman"/>
          <w:sz w:val="24"/>
          <w:szCs w:val="24"/>
        </w:rPr>
        <w:t xml:space="preserve"> Kalukuang </w:t>
      </w:r>
      <w:r w:rsidR="00AE7981" w:rsidRPr="00A946B4">
        <w:rPr>
          <w:rFonts w:ascii="Times New Roman" w:hAnsi="Times New Roman" w:cs="Times New Roman"/>
          <w:sz w:val="24"/>
          <w:szCs w:val="24"/>
        </w:rPr>
        <w:t>III dengan jumlah</w:t>
      </w:r>
      <w:r w:rsidR="00AE7981" w:rsidRPr="00A946B4">
        <w:rPr>
          <w:rFonts w:ascii="Times New Roman" w:hAnsi="Times New Roman" w:cs="Times New Roman"/>
          <w:sz w:val="24"/>
          <w:szCs w:val="24"/>
          <w:lang w:val="en-US"/>
        </w:rPr>
        <w:t xml:space="preserve"> anak </w:t>
      </w:r>
      <w:r w:rsidR="00AE7981" w:rsidRPr="00A946B4">
        <w:rPr>
          <w:rFonts w:ascii="Times New Roman" w:hAnsi="Times New Roman" w:cs="Times New Roman"/>
          <w:sz w:val="24"/>
          <w:szCs w:val="24"/>
        </w:rPr>
        <w:t xml:space="preserve">satu orang pada tanggal </w:t>
      </w:r>
      <w:r w:rsidR="00AE7981" w:rsidRPr="00A946B4">
        <w:rPr>
          <w:rFonts w:ascii="Times New Roman" w:hAnsi="Times New Roman" w:cs="Times New Roman"/>
          <w:sz w:val="24"/>
          <w:szCs w:val="24"/>
          <w:lang w:val="en-US"/>
        </w:rPr>
        <w:t>15 Maret</w:t>
      </w:r>
      <w:r w:rsidR="00AE7981" w:rsidRPr="00A946B4">
        <w:rPr>
          <w:rFonts w:ascii="Times New Roman" w:hAnsi="Times New Roman" w:cs="Times New Roman"/>
          <w:sz w:val="24"/>
          <w:szCs w:val="24"/>
        </w:rPr>
        <w:t xml:space="preserve"> – </w:t>
      </w:r>
      <w:r w:rsidR="00AE7981" w:rsidRPr="00A946B4">
        <w:rPr>
          <w:rFonts w:ascii="Times New Roman" w:hAnsi="Times New Roman" w:cs="Times New Roman"/>
          <w:sz w:val="24"/>
          <w:szCs w:val="24"/>
          <w:lang w:val="en-US"/>
        </w:rPr>
        <w:t>21</w:t>
      </w:r>
      <w:r w:rsidRPr="00A946B4">
        <w:rPr>
          <w:rFonts w:ascii="Times New Roman" w:hAnsi="Times New Roman" w:cs="Times New Roman"/>
          <w:sz w:val="24"/>
          <w:szCs w:val="24"/>
        </w:rPr>
        <w:t xml:space="preserve"> A</w:t>
      </w:r>
      <w:r w:rsidR="00AE7981" w:rsidRPr="00A946B4">
        <w:rPr>
          <w:rFonts w:ascii="Times New Roman" w:hAnsi="Times New Roman" w:cs="Times New Roman"/>
          <w:sz w:val="24"/>
          <w:szCs w:val="24"/>
          <w:lang w:val="en-US"/>
        </w:rPr>
        <w:t xml:space="preserve">pril </w:t>
      </w:r>
      <w:r w:rsidRPr="00A946B4">
        <w:rPr>
          <w:rFonts w:ascii="Times New Roman" w:hAnsi="Times New Roman" w:cs="Times New Roman"/>
          <w:sz w:val="24"/>
          <w:szCs w:val="24"/>
        </w:rPr>
        <w:t>2016. Pengukuran terhadap kemam</w:t>
      </w:r>
      <w:r w:rsidR="00AE7981" w:rsidRPr="00A946B4">
        <w:rPr>
          <w:rFonts w:ascii="Times New Roman" w:hAnsi="Times New Roman" w:cs="Times New Roman"/>
          <w:sz w:val="24"/>
          <w:szCs w:val="24"/>
        </w:rPr>
        <w:t xml:space="preserve">puan membaca yang dimiliki </w:t>
      </w:r>
      <w:r w:rsidR="00AE7981" w:rsidRPr="00A946B4">
        <w:rPr>
          <w:rFonts w:ascii="Times New Roman" w:hAnsi="Times New Roman" w:cs="Times New Roman"/>
          <w:sz w:val="24"/>
          <w:szCs w:val="24"/>
          <w:lang w:val="en-US"/>
        </w:rPr>
        <w:t>anak</w:t>
      </w:r>
      <w:r w:rsidRPr="00A946B4">
        <w:rPr>
          <w:rFonts w:ascii="Times New Roman" w:hAnsi="Times New Roman" w:cs="Times New Roman"/>
          <w:sz w:val="24"/>
          <w:szCs w:val="24"/>
        </w:rPr>
        <w:t xml:space="preserve"> dilakukan dengan tes membaca </w:t>
      </w:r>
      <w:r w:rsidR="00AE7981" w:rsidRPr="00A946B4">
        <w:rPr>
          <w:rFonts w:ascii="Times New Roman" w:hAnsi="Times New Roman" w:cs="Times New Roman"/>
          <w:sz w:val="24"/>
          <w:szCs w:val="24"/>
          <w:lang w:val="en-US"/>
        </w:rPr>
        <w:t xml:space="preserve">kalimat, </w:t>
      </w:r>
      <w:r w:rsidR="00AE7981" w:rsidRPr="00A946B4">
        <w:rPr>
          <w:rFonts w:ascii="Times New Roman" w:hAnsi="Times New Roman" w:cs="Times New Roman"/>
          <w:sz w:val="24"/>
          <w:szCs w:val="24"/>
        </w:rPr>
        <w:t>kat</w:t>
      </w:r>
      <w:r w:rsidR="00AE7981" w:rsidRPr="00A946B4">
        <w:rPr>
          <w:rFonts w:ascii="Times New Roman" w:hAnsi="Times New Roman" w:cs="Times New Roman"/>
          <w:sz w:val="24"/>
          <w:szCs w:val="24"/>
          <w:lang w:val="en-US"/>
        </w:rPr>
        <w:t xml:space="preserve">a, </w:t>
      </w:r>
      <w:r w:rsidR="00AE7981" w:rsidRPr="00A946B4">
        <w:rPr>
          <w:rFonts w:ascii="Times New Roman" w:hAnsi="Times New Roman" w:cs="Times New Roman"/>
          <w:sz w:val="24"/>
          <w:szCs w:val="24"/>
        </w:rPr>
        <w:t xml:space="preserve">suku </w:t>
      </w:r>
      <w:r w:rsidRPr="00A946B4">
        <w:rPr>
          <w:rFonts w:ascii="Times New Roman" w:hAnsi="Times New Roman" w:cs="Times New Roman"/>
          <w:sz w:val="24"/>
          <w:szCs w:val="24"/>
        </w:rPr>
        <w:t>kata</w:t>
      </w:r>
      <w:r w:rsidR="00AE7981" w:rsidRPr="00A946B4">
        <w:rPr>
          <w:rFonts w:ascii="Times New Roman" w:hAnsi="Times New Roman" w:cs="Times New Roman"/>
          <w:sz w:val="24"/>
          <w:szCs w:val="24"/>
          <w:lang w:val="en-US"/>
        </w:rPr>
        <w:t xml:space="preserve"> dan </w:t>
      </w:r>
      <w:r w:rsidR="00193214">
        <w:rPr>
          <w:rFonts w:ascii="Times New Roman" w:hAnsi="Times New Roman" w:cs="Times New Roman"/>
          <w:sz w:val="24"/>
          <w:szCs w:val="24"/>
          <w:lang w:val="en-US"/>
        </w:rPr>
        <w:t xml:space="preserve">menuliskan keseluruhan huruf secara berurutan </w:t>
      </w:r>
      <w:r w:rsidR="00193214">
        <w:rPr>
          <w:rFonts w:ascii="Times New Roman" w:hAnsi="Times New Roman" w:cs="Times New Roman"/>
          <w:sz w:val="24"/>
          <w:szCs w:val="24"/>
        </w:rPr>
        <w:t xml:space="preserve">pada anak </w:t>
      </w:r>
      <w:r w:rsidR="00193214">
        <w:rPr>
          <w:rFonts w:ascii="Times New Roman" w:hAnsi="Times New Roman" w:cs="Times New Roman"/>
          <w:sz w:val="24"/>
          <w:szCs w:val="24"/>
          <w:lang w:val="en-US"/>
        </w:rPr>
        <w:t>d</w:t>
      </w:r>
      <w:r w:rsidR="00AE7981" w:rsidRPr="00A946B4">
        <w:rPr>
          <w:rFonts w:ascii="Times New Roman" w:hAnsi="Times New Roman" w:cs="Times New Roman"/>
          <w:sz w:val="24"/>
          <w:szCs w:val="24"/>
        </w:rPr>
        <w:t>isleksia kelas IV SDN</w:t>
      </w:r>
      <w:r w:rsidR="00AE7981"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Kalukuang III melalui penerapan metode </w:t>
      </w:r>
      <w:r w:rsidR="00193214">
        <w:rPr>
          <w:rFonts w:ascii="Times New Roman" w:hAnsi="Times New Roman" w:cs="Times New Roman"/>
          <w:sz w:val="24"/>
          <w:szCs w:val="24"/>
          <w:lang w:val="en-US"/>
        </w:rPr>
        <w:t>g</w:t>
      </w:r>
      <w:r w:rsidR="00AE7981" w:rsidRPr="00193214">
        <w:rPr>
          <w:rFonts w:ascii="Times New Roman" w:hAnsi="Times New Roman" w:cs="Times New Roman"/>
          <w:sz w:val="24"/>
          <w:szCs w:val="24"/>
          <w:lang w:val="en-US"/>
        </w:rPr>
        <w:t>lobal</w:t>
      </w:r>
      <w:r w:rsidRPr="00193214">
        <w:rPr>
          <w:rFonts w:ascii="Times New Roman" w:hAnsi="Times New Roman" w:cs="Times New Roman"/>
          <w:sz w:val="24"/>
          <w:szCs w:val="24"/>
        </w:rPr>
        <w:t>.</w:t>
      </w:r>
    </w:p>
    <w:p w:rsidR="00E83650" w:rsidRPr="00A946B4" w:rsidRDefault="00E83650" w:rsidP="00DB2031">
      <w:pPr>
        <w:pStyle w:val="ListParagraph"/>
        <w:numPr>
          <w:ilvl w:val="0"/>
          <w:numId w:val="2"/>
        </w:numPr>
        <w:spacing w:after="0" w:line="360" w:lineRule="auto"/>
        <w:ind w:left="426" w:hanging="426"/>
        <w:jc w:val="both"/>
        <w:rPr>
          <w:rFonts w:ascii="Times New Roman" w:hAnsi="Times New Roman" w:cs="Times New Roman"/>
          <w:b/>
          <w:sz w:val="24"/>
          <w:szCs w:val="24"/>
        </w:rPr>
      </w:pPr>
      <w:r w:rsidRPr="00A946B4">
        <w:rPr>
          <w:rFonts w:ascii="Times New Roman" w:hAnsi="Times New Roman" w:cs="Times New Roman"/>
          <w:b/>
          <w:sz w:val="24"/>
          <w:szCs w:val="24"/>
        </w:rPr>
        <w:t>Profil Subjek</w:t>
      </w:r>
    </w:p>
    <w:p w:rsidR="00E83650" w:rsidRPr="00A946B4" w:rsidRDefault="00AE7981"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Nama Siswa (Inisial)</w:t>
      </w:r>
      <w:r w:rsidRPr="00A946B4">
        <w:rPr>
          <w:rFonts w:ascii="Times New Roman" w:hAnsi="Times New Roman" w:cs="Times New Roman"/>
          <w:sz w:val="24"/>
          <w:szCs w:val="24"/>
        </w:rPr>
        <w:tab/>
        <w:t xml:space="preserve">: </w:t>
      </w:r>
      <w:r w:rsidRPr="00A946B4">
        <w:rPr>
          <w:rFonts w:ascii="Times New Roman" w:hAnsi="Times New Roman" w:cs="Times New Roman"/>
          <w:sz w:val="24"/>
          <w:szCs w:val="24"/>
          <w:lang w:val="en-US"/>
        </w:rPr>
        <w:t>SLD</w:t>
      </w:r>
    </w:p>
    <w:p w:rsidR="00E83650" w:rsidRPr="00A946B4" w:rsidRDefault="00E83650"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Tempat, Tanggal Lahir</w:t>
      </w:r>
      <w:r w:rsidRPr="00A946B4">
        <w:rPr>
          <w:rFonts w:ascii="Times New Roman" w:hAnsi="Times New Roman" w:cs="Times New Roman"/>
          <w:sz w:val="24"/>
          <w:szCs w:val="24"/>
        </w:rPr>
        <w:tab/>
        <w:t xml:space="preserve">: </w:t>
      </w:r>
      <w:r w:rsidR="00221B53" w:rsidRPr="00A946B4">
        <w:rPr>
          <w:rFonts w:ascii="Times New Roman" w:hAnsi="Times New Roman" w:cs="Times New Roman"/>
          <w:sz w:val="24"/>
          <w:szCs w:val="24"/>
        </w:rPr>
        <w:t>Makassar, 1</w:t>
      </w:r>
      <w:r w:rsidR="00221B53" w:rsidRPr="00A946B4">
        <w:rPr>
          <w:rFonts w:ascii="Times New Roman" w:hAnsi="Times New Roman" w:cs="Times New Roman"/>
          <w:sz w:val="24"/>
          <w:szCs w:val="24"/>
          <w:lang w:val="en-US"/>
        </w:rPr>
        <w:t>7</w:t>
      </w:r>
      <w:r w:rsidR="00AE7981" w:rsidRPr="00A946B4">
        <w:rPr>
          <w:rFonts w:ascii="Times New Roman" w:hAnsi="Times New Roman" w:cs="Times New Roman"/>
          <w:sz w:val="24"/>
          <w:szCs w:val="24"/>
        </w:rPr>
        <w:t xml:space="preserve"> </w:t>
      </w:r>
      <w:r w:rsidR="00221B53" w:rsidRPr="00A946B4">
        <w:rPr>
          <w:rFonts w:ascii="Times New Roman" w:hAnsi="Times New Roman" w:cs="Times New Roman"/>
          <w:sz w:val="24"/>
          <w:szCs w:val="24"/>
          <w:lang w:val="en-US"/>
        </w:rPr>
        <w:t>Februari</w:t>
      </w:r>
      <w:r w:rsidR="00AE7981" w:rsidRPr="00A946B4">
        <w:rPr>
          <w:rFonts w:ascii="Times New Roman" w:hAnsi="Times New Roman" w:cs="Times New Roman"/>
          <w:sz w:val="24"/>
          <w:szCs w:val="24"/>
        </w:rPr>
        <w:t xml:space="preserve"> 200</w:t>
      </w:r>
      <w:r w:rsidR="00ED0721" w:rsidRPr="00A946B4">
        <w:rPr>
          <w:rFonts w:ascii="Times New Roman" w:hAnsi="Times New Roman" w:cs="Times New Roman"/>
          <w:sz w:val="24"/>
          <w:szCs w:val="24"/>
          <w:lang w:val="en-US"/>
        </w:rPr>
        <w:t>7</w:t>
      </w:r>
    </w:p>
    <w:p w:rsidR="00E83650" w:rsidRPr="00A946B4" w:rsidRDefault="00E83650"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Jenis Kelamin</w:t>
      </w:r>
      <w:r w:rsidRPr="00A946B4">
        <w:rPr>
          <w:rFonts w:ascii="Times New Roman" w:hAnsi="Times New Roman" w:cs="Times New Roman"/>
          <w:sz w:val="24"/>
          <w:szCs w:val="24"/>
        </w:rPr>
        <w:tab/>
        <w:t>: L</w:t>
      </w:r>
      <w:r w:rsidR="001B3C10">
        <w:rPr>
          <w:rFonts w:ascii="Times New Roman" w:hAnsi="Times New Roman" w:cs="Times New Roman"/>
          <w:sz w:val="24"/>
          <w:szCs w:val="24"/>
          <w:lang w:val="en-US"/>
        </w:rPr>
        <w:t>aki-laki</w:t>
      </w:r>
    </w:p>
    <w:p w:rsidR="00E83650" w:rsidRPr="00A946B4" w:rsidRDefault="00AE7981"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Nama Orang Tua (Inisial)</w:t>
      </w:r>
      <w:r w:rsidRPr="00A946B4">
        <w:rPr>
          <w:rFonts w:ascii="Times New Roman" w:hAnsi="Times New Roman" w:cs="Times New Roman"/>
          <w:sz w:val="24"/>
          <w:szCs w:val="24"/>
        </w:rPr>
        <w:tab/>
        <w:t xml:space="preserve">: </w:t>
      </w:r>
      <w:r w:rsidRPr="00A946B4">
        <w:rPr>
          <w:rFonts w:ascii="Times New Roman" w:hAnsi="Times New Roman" w:cs="Times New Roman"/>
          <w:sz w:val="24"/>
          <w:szCs w:val="24"/>
          <w:lang w:val="en-US"/>
        </w:rPr>
        <w:t>Z</w:t>
      </w:r>
      <w:r w:rsidR="00221B53" w:rsidRPr="00A946B4">
        <w:rPr>
          <w:rFonts w:ascii="Times New Roman" w:hAnsi="Times New Roman" w:cs="Times New Roman"/>
          <w:sz w:val="24"/>
          <w:szCs w:val="24"/>
          <w:lang w:val="en-US"/>
        </w:rPr>
        <w:t>A</w:t>
      </w:r>
    </w:p>
    <w:p w:rsidR="00E83650" w:rsidRPr="00A946B4" w:rsidRDefault="00E83650"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Pekerjaan Orang Tua</w:t>
      </w:r>
      <w:r w:rsidRPr="00A946B4">
        <w:rPr>
          <w:rFonts w:ascii="Times New Roman" w:hAnsi="Times New Roman" w:cs="Times New Roman"/>
          <w:sz w:val="24"/>
          <w:szCs w:val="24"/>
        </w:rPr>
        <w:tab/>
        <w:t>: Wiraswasta</w:t>
      </w:r>
    </w:p>
    <w:p w:rsidR="00E83650" w:rsidRPr="00A946B4" w:rsidRDefault="00AE7981"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Alamat</w:t>
      </w:r>
      <w:r w:rsidRPr="00A946B4">
        <w:rPr>
          <w:rFonts w:ascii="Times New Roman" w:hAnsi="Times New Roman" w:cs="Times New Roman"/>
          <w:sz w:val="24"/>
          <w:szCs w:val="24"/>
        </w:rPr>
        <w:tab/>
        <w:t xml:space="preserve">: </w:t>
      </w:r>
      <w:r w:rsidR="00221B53" w:rsidRPr="00A946B4">
        <w:rPr>
          <w:rFonts w:ascii="Times New Roman" w:hAnsi="Times New Roman" w:cs="Times New Roman"/>
          <w:sz w:val="24"/>
          <w:szCs w:val="24"/>
          <w:lang w:val="en-US"/>
        </w:rPr>
        <w:t>Jl. Pontiku 1 No. 10</w:t>
      </w:r>
    </w:p>
    <w:p w:rsidR="00E83650" w:rsidRPr="00A946B4" w:rsidRDefault="00E83650" w:rsidP="00DB2031">
      <w:pPr>
        <w:pStyle w:val="ListParagraph"/>
        <w:numPr>
          <w:ilvl w:val="0"/>
          <w:numId w:val="3"/>
        </w:numPr>
        <w:tabs>
          <w:tab w:val="left" w:pos="3261"/>
        </w:tabs>
        <w:spacing w:after="0" w:line="360" w:lineRule="auto"/>
        <w:ind w:left="709" w:hanging="283"/>
        <w:jc w:val="both"/>
        <w:rPr>
          <w:rFonts w:ascii="Times New Roman" w:hAnsi="Times New Roman" w:cs="Times New Roman"/>
          <w:sz w:val="24"/>
          <w:szCs w:val="24"/>
        </w:rPr>
      </w:pPr>
      <w:r w:rsidRPr="00A946B4">
        <w:rPr>
          <w:rFonts w:ascii="Times New Roman" w:hAnsi="Times New Roman" w:cs="Times New Roman"/>
          <w:sz w:val="24"/>
          <w:szCs w:val="24"/>
        </w:rPr>
        <w:t>Data Kemampuan Awal</w:t>
      </w:r>
      <w:r w:rsidRPr="00A946B4">
        <w:rPr>
          <w:rFonts w:ascii="Times New Roman" w:hAnsi="Times New Roman" w:cs="Times New Roman"/>
          <w:sz w:val="24"/>
          <w:szCs w:val="24"/>
        </w:rPr>
        <w:tab/>
        <w:t>:</w:t>
      </w:r>
    </w:p>
    <w:p w:rsidR="00AE7981" w:rsidRPr="00A946B4" w:rsidRDefault="00AE7981" w:rsidP="001B3C10">
      <w:pPr>
        <w:pStyle w:val="ListParagraph"/>
        <w:spacing w:after="0" w:line="360" w:lineRule="auto"/>
        <w:ind w:left="-284" w:right="-143" w:firstLine="632"/>
        <w:jc w:val="both"/>
        <w:rPr>
          <w:rFonts w:ascii="Times New Roman" w:hAnsi="Times New Roman" w:cs="Times New Roman"/>
          <w:sz w:val="24"/>
          <w:szCs w:val="24"/>
        </w:rPr>
      </w:pPr>
      <w:r w:rsidRPr="00A946B4">
        <w:rPr>
          <w:rFonts w:ascii="Times New Roman" w:hAnsi="Times New Roman" w:cs="Times New Roman"/>
          <w:sz w:val="24"/>
          <w:szCs w:val="24"/>
        </w:rPr>
        <w:t>Kemampuan anak  dalam membaca masih  belum terlihat baik. Hal ini didasarkan pada kondisi anak menunjukkan bahwa anak mengalami kesalahan kesalahan dalam membaca yaitu anak mengalami kesulitan dalam  huruf</w:t>
      </w:r>
      <w:r w:rsidR="00341F9B">
        <w:rPr>
          <w:rFonts w:ascii="Times New Roman" w:hAnsi="Times New Roman" w:cs="Times New Roman"/>
          <w:sz w:val="24"/>
          <w:szCs w:val="24"/>
          <w:lang w:val="en-US"/>
        </w:rPr>
        <w:t xml:space="preserve"> seperti huruf “n</w:t>
      </w:r>
      <w:r w:rsidRPr="00A946B4">
        <w:rPr>
          <w:rFonts w:ascii="Times New Roman" w:hAnsi="Times New Roman" w:cs="Times New Roman"/>
          <w:sz w:val="24"/>
          <w:szCs w:val="24"/>
          <w:lang w:val="en-US"/>
        </w:rPr>
        <w:t>y”</w:t>
      </w:r>
      <w:r w:rsidRPr="00A946B4">
        <w:rPr>
          <w:rFonts w:ascii="Times New Roman" w:hAnsi="Times New Roman" w:cs="Times New Roman"/>
          <w:sz w:val="24"/>
          <w:szCs w:val="24"/>
        </w:rPr>
        <w:t>. Selain itu, anak memerlukan banyak waktu untuk membaca satu kalimat. Ketika anak membaca, anak memperhatikan kegiata</w:t>
      </w:r>
      <w:r w:rsidR="00341F9B">
        <w:rPr>
          <w:rFonts w:ascii="Times New Roman" w:hAnsi="Times New Roman" w:cs="Times New Roman"/>
          <w:sz w:val="24"/>
          <w:szCs w:val="24"/>
        </w:rPr>
        <w:t>n lain yang membuatnya tidak fo</w:t>
      </w:r>
      <w:r w:rsidR="00341F9B">
        <w:rPr>
          <w:rFonts w:ascii="Times New Roman" w:hAnsi="Times New Roman" w:cs="Times New Roman"/>
          <w:sz w:val="24"/>
          <w:szCs w:val="24"/>
          <w:lang w:val="en-US"/>
        </w:rPr>
        <w:t>k</w:t>
      </w:r>
      <w:r w:rsidRPr="00A946B4">
        <w:rPr>
          <w:rFonts w:ascii="Times New Roman" w:hAnsi="Times New Roman" w:cs="Times New Roman"/>
          <w:sz w:val="24"/>
          <w:szCs w:val="24"/>
        </w:rPr>
        <w:t>us dalam membaca.</w:t>
      </w:r>
    </w:p>
    <w:p w:rsidR="00E83650" w:rsidRDefault="00AE7981" w:rsidP="001B3C10">
      <w:pPr>
        <w:tabs>
          <w:tab w:val="left" w:pos="720"/>
          <w:tab w:val="left" w:pos="5387"/>
          <w:tab w:val="left" w:pos="6663"/>
        </w:tabs>
        <w:spacing w:after="0" w:line="360" w:lineRule="auto"/>
        <w:ind w:left="-284" w:right="-143" w:firstLine="567"/>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Namun, berbeda dengan kemampuan lain untuk hasil kerja matematika anak tersebut cukup baik, tulisan anak tersebut juga terlihat rapi dan dapat dibaca. Selain itu anak mampu mengenal huruf a-z dengan cara menuliskannya dan menunjukkannya ketika ditanya. </w:t>
      </w:r>
    </w:p>
    <w:p w:rsidR="001B3C10" w:rsidRPr="001B3C10" w:rsidRDefault="001B3C10" w:rsidP="00DB2031">
      <w:pPr>
        <w:tabs>
          <w:tab w:val="left" w:pos="720"/>
          <w:tab w:val="left" w:pos="5387"/>
          <w:tab w:val="left" w:pos="6663"/>
        </w:tabs>
        <w:spacing w:after="0" w:line="360" w:lineRule="auto"/>
        <w:ind w:firstLine="567"/>
        <w:jc w:val="both"/>
        <w:rPr>
          <w:rFonts w:ascii="Times New Roman" w:hAnsi="Times New Roman" w:cs="Times New Roman"/>
          <w:sz w:val="24"/>
          <w:szCs w:val="24"/>
          <w:lang w:val="en-US"/>
        </w:rPr>
      </w:pPr>
    </w:p>
    <w:p w:rsidR="00E83650" w:rsidRPr="00A946B4" w:rsidRDefault="00E83650" w:rsidP="00DB2031">
      <w:pPr>
        <w:pStyle w:val="ListParagraph"/>
        <w:numPr>
          <w:ilvl w:val="0"/>
          <w:numId w:val="2"/>
        </w:numPr>
        <w:tabs>
          <w:tab w:val="left" w:pos="3261"/>
        </w:tabs>
        <w:spacing w:after="0" w:line="360" w:lineRule="auto"/>
        <w:ind w:left="426" w:hanging="426"/>
        <w:jc w:val="both"/>
        <w:rPr>
          <w:rFonts w:ascii="Times New Roman" w:hAnsi="Times New Roman" w:cs="Times New Roman"/>
          <w:b/>
          <w:sz w:val="24"/>
          <w:szCs w:val="24"/>
        </w:rPr>
      </w:pPr>
      <w:r w:rsidRPr="00A946B4">
        <w:rPr>
          <w:rFonts w:ascii="Times New Roman" w:hAnsi="Times New Roman" w:cs="Times New Roman"/>
          <w:b/>
          <w:sz w:val="24"/>
          <w:szCs w:val="24"/>
        </w:rPr>
        <w:lastRenderedPageBreak/>
        <w:t>Hasil Penelitian</w:t>
      </w:r>
    </w:p>
    <w:p w:rsidR="00E83650" w:rsidRDefault="00E83650" w:rsidP="001B3C10">
      <w:pPr>
        <w:pStyle w:val="ListParagraph"/>
        <w:tabs>
          <w:tab w:val="left" w:pos="3261"/>
        </w:tabs>
        <w:spacing w:after="0" w:line="360" w:lineRule="auto"/>
        <w:ind w:left="-284" w:right="-143" w:firstLine="709"/>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Penelitian ini dilakukan dengan menggunakan rancangan penelitian subjek tunggal atau </w:t>
      </w:r>
      <w:r w:rsidRPr="00A946B4">
        <w:rPr>
          <w:rFonts w:ascii="Times New Roman" w:hAnsi="Times New Roman" w:cs="Times New Roman"/>
          <w:i/>
          <w:sz w:val="24"/>
          <w:szCs w:val="24"/>
        </w:rPr>
        <w:t>Single subject Research (SSR)</w:t>
      </w:r>
      <w:r w:rsidRPr="00A946B4">
        <w:rPr>
          <w:rFonts w:ascii="Times New Roman" w:hAnsi="Times New Roman" w:cs="Times New Roman"/>
          <w:sz w:val="24"/>
          <w:szCs w:val="24"/>
        </w:rPr>
        <w:t>. Desain penelitian yang digunakan adalah desain penelitian reversal A – B – A. Data yang telah terkumpul, dianalisis melalui statistik deskriptif, dan ditampilkan dalam bentuk grafik. Data yang yang dianalisis dalam penelitian ini adalah data kemampuan mem</w:t>
      </w:r>
      <w:r w:rsidR="00AA3A4C" w:rsidRPr="00A946B4">
        <w:rPr>
          <w:rFonts w:ascii="Times New Roman" w:hAnsi="Times New Roman" w:cs="Times New Roman"/>
          <w:sz w:val="24"/>
          <w:szCs w:val="24"/>
        </w:rPr>
        <w:t xml:space="preserve">baca pada anak disleksia kelas </w:t>
      </w:r>
      <w:r w:rsidR="005B6129" w:rsidRPr="00A946B4">
        <w:rPr>
          <w:rFonts w:ascii="Times New Roman" w:hAnsi="Times New Roman" w:cs="Times New Roman"/>
          <w:sz w:val="24"/>
          <w:szCs w:val="24"/>
          <w:lang w:val="en-US"/>
        </w:rPr>
        <w:t>I</w:t>
      </w:r>
      <w:r w:rsidR="005B6129" w:rsidRPr="00A946B4">
        <w:rPr>
          <w:rFonts w:ascii="Times New Roman" w:hAnsi="Times New Roman" w:cs="Times New Roman"/>
          <w:sz w:val="24"/>
          <w:szCs w:val="24"/>
        </w:rPr>
        <w:t>V SDN</w:t>
      </w:r>
      <w:r w:rsidRPr="00A946B4">
        <w:rPr>
          <w:rFonts w:ascii="Times New Roman" w:hAnsi="Times New Roman" w:cs="Times New Roman"/>
          <w:sz w:val="24"/>
          <w:szCs w:val="24"/>
        </w:rPr>
        <w:t xml:space="preserve"> Kalukuang III Makassar 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pada saat intervensi (B) dan 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w:t>
      </w:r>
    </w:p>
    <w:p w:rsidR="00555993" w:rsidRPr="00393089" w:rsidRDefault="00555993" w:rsidP="00DB2031">
      <w:pPr>
        <w:pStyle w:val="ListParagraph"/>
        <w:numPr>
          <w:ilvl w:val="0"/>
          <w:numId w:val="31"/>
        </w:numPr>
        <w:tabs>
          <w:tab w:val="left" w:pos="3261"/>
        </w:tabs>
        <w:spacing w:after="0" w:line="360" w:lineRule="auto"/>
        <w:ind w:left="284" w:hanging="284"/>
        <w:jc w:val="both"/>
        <w:rPr>
          <w:rFonts w:ascii="Times New Roman" w:hAnsi="Times New Roman" w:cs="Times New Roman"/>
          <w:sz w:val="24"/>
          <w:szCs w:val="24"/>
        </w:rPr>
      </w:pPr>
      <w:r w:rsidRPr="00393089">
        <w:rPr>
          <w:rFonts w:ascii="Times New Roman" w:hAnsi="Times New Roman" w:cs="Times New Roman"/>
          <w:sz w:val="24"/>
          <w:szCs w:val="24"/>
        </w:rPr>
        <w:t xml:space="preserve">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w:t>
      </w:r>
    </w:p>
    <w:p w:rsidR="00555993" w:rsidRPr="00393089" w:rsidRDefault="00555993" w:rsidP="001B3C10">
      <w:pPr>
        <w:pStyle w:val="ListParagraph"/>
        <w:tabs>
          <w:tab w:val="left" w:pos="709"/>
          <w:tab w:val="left" w:pos="3261"/>
        </w:tabs>
        <w:spacing w:after="0" w:line="360" w:lineRule="auto"/>
        <w:ind w:left="0" w:right="-143"/>
        <w:jc w:val="both"/>
        <w:rPr>
          <w:rFonts w:ascii="Times New Roman" w:hAnsi="Times New Roman" w:cs="Times New Roman"/>
          <w:sz w:val="24"/>
          <w:szCs w:val="24"/>
        </w:rPr>
      </w:pPr>
      <w:r w:rsidRPr="00393089">
        <w:rPr>
          <w:rFonts w:ascii="Times New Roman" w:hAnsi="Times New Roman" w:cs="Times New Roman"/>
          <w:sz w:val="24"/>
          <w:szCs w:val="24"/>
        </w:rPr>
        <w:tab/>
        <w:t xml:space="preserve">Kegiatan yang dilakukan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adalah </w:t>
      </w:r>
      <w:r>
        <w:rPr>
          <w:rFonts w:ascii="Times New Roman" w:hAnsi="Times New Roman"/>
          <w:sz w:val="24"/>
          <w:szCs w:val="24"/>
        </w:rPr>
        <w:t xml:space="preserve">anak </w:t>
      </w:r>
      <w:r w:rsidRPr="00393089">
        <w:rPr>
          <w:rFonts w:ascii="Times New Roman" w:hAnsi="Times New Roman" w:cs="Times New Roman"/>
          <w:sz w:val="24"/>
          <w:szCs w:val="24"/>
        </w:rPr>
        <w:t xml:space="preserve">diberikan pengajaran dengan metode pengajaran yang biasa dilakukan disekolah dan kemudian diberikan instrumen tes yang telah dibuat untuk mengukur kemampuan membaca </w:t>
      </w:r>
      <w:r>
        <w:rPr>
          <w:rFonts w:ascii="Times New Roman" w:hAnsi="Times New Roman"/>
          <w:sz w:val="24"/>
          <w:szCs w:val="24"/>
        </w:rPr>
        <w:t>anak</w:t>
      </w:r>
      <w:r w:rsidRPr="00393089">
        <w:rPr>
          <w:rFonts w:ascii="Times New Roman" w:hAnsi="Times New Roman" w:cs="Times New Roman"/>
          <w:sz w:val="24"/>
          <w:szCs w:val="24"/>
        </w:rPr>
        <w:t>. Instrumen tes tersebut berupa ka</w:t>
      </w:r>
      <w:r>
        <w:rPr>
          <w:rFonts w:ascii="Times New Roman" w:hAnsi="Times New Roman"/>
          <w:sz w:val="24"/>
          <w:szCs w:val="24"/>
        </w:rPr>
        <w:t>limat</w:t>
      </w:r>
      <w:r w:rsidRPr="00393089">
        <w:rPr>
          <w:rFonts w:ascii="Times New Roman" w:hAnsi="Times New Roman" w:cs="Times New Roman"/>
          <w:sz w:val="24"/>
          <w:szCs w:val="24"/>
        </w:rPr>
        <w:t xml:space="preserve"> dengan jumlah sebanyak 10 </w:t>
      </w:r>
      <w:r>
        <w:rPr>
          <w:rFonts w:ascii="Times New Roman" w:hAnsi="Times New Roman"/>
          <w:sz w:val="24"/>
          <w:szCs w:val="24"/>
        </w:rPr>
        <w:t>kalimat</w:t>
      </w:r>
      <w:r w:rsidRPr="00393089">
        <w:rPr>
          <w:rFonts w:ascii="Times New Roman" w:hAnsi="Times New Roman" w:cs="Times New Roman"/>
          <w:sz w:val="24"/>
          <w:szCs w:val="24"/>
        </w:rPr>
        <w:t>. Kegiatan pada fase ini dilakukan sebanyak empat sesi dengan menggunakan instrumen yang sama.</w:t>
      </w:r>
    </w:p>
    <w:p w:rsidR="00A23CEE" w:rsidRPr="00DB2031" w:rsidRDefault="00555993" w:rsidP="001B3C10">
      <w:pPr>
        <w:pStyle w:val="ListParagraph"/>
        <w:tabs>
          <w:tab w:val="left" w:pos="709"/>
          <w:tab w:val="left" w:pos="3261"/>
        </w:tabs>
        <w:spacing w:after="0" w:line="360" w:lineRule="auto"/>
        <w:ind w:left="0" w:right="-143"/>
        <w:jc w:val="both"/>
        <w:rPr>
          <w:rFonts w:ascii="Times New Roman" w:hAnsi="Times New Roman" w:cs="Times New Roman"/>
          <w:sz w:val="24"/>
          <w:szCs w:val="24"/>
          <w:lang w:val="en-US"/>
        </w:rPr>
      </w:pPr>
      <w:r w:rsidRPr="00393089">
        <w:rPr>
          <w:rFonts w:ascii="Times New Roman" w:hAnsi="Times New Roman" w:cs="Times New Roman"/>
          <w:sz w:val="24"/>
          <w:szCs w:val="24"/>
        </w:rPr>
        <w:tab/>
        <w:t xml:space="preserve">Sesi pertama yang telah dilakukan menghasilkan skor sebanyak </w:t>
      </w:r>
      <w:r w:rsidRPr="00393089">
        <w:rPr>
          <w:rFonts w:ascii="Times New Roman" w:hAnsi="Times New Roman" w:cs="Times New Roman"/>
          <w:sz w:val="24"/>
          <w:szCs w:val="24"/>
          <w:lang w:val="en-US"/>
        </w:rPr>
        <w:t>4</w:t>
      </w:r>
      <w:r w:rsidRPr="00393089">
        <w:rPr>
          <w:rFonts w:ascii="Times New Roman" w:hAnsi="Times New Roman" w:cs="Times New Roman"/>
          <w:sz w:val="24"/>
          <w:szCs w:val="24"/>
        </w:rPr>
        <w:t xml:space="preserve">, dimana </w:t>
      </w:r>
      <w:r>
        <w:rPr>
          <w:rFonts w:ascii="Times New Roman" w:hAnsi="Times New Roman"/>
          <w:sz w:val="24"/>
          <w:szCs w:val="24"/>
        </w:rPr>
        <w:t xml:space="preserve">anak </w:t>
      </w:r>
      <w:r w:rsidRPr="00393089">
        <w:rPr>
          <w:rFonts w:ascii="Times New Roman" w:hAnsi="Times New Roman" w:cs="Times New Roman"/>
          <w:sz w:val="24"/>
          <w:szCs w:val="24"/>
        </w:rPr>
        <w:t>hanya mampu membaca</w:t>
      </w:r>
      <w:r w:rsidRPr="00393089">
        <w:rPr>
          <w:rFonts w:ascii="Times New Roman" w:hAnsi="Times New Roman" w:cs="Times New Roman"/>
          <w:sz w:val="24"/>
          <w:szCs w:val="24"/>
          <w:lang w:val="en-US"/>
        </w:rPr>
        <w:t xml:space="preserve"> </w:t>
      </w:r>
      <w:r w:rsidRPr="00393089">
        <w:rPr>
          <w:rFonts w:ascii="Times New Roman" w:hAnsi="Times New Roman" w:cs="Times New Roman"/>
          <w:sz w:val="24"/>
          <w:szCs w:val="24"/>
        </w:rPr>
        <w:t>k</w:t>
      </w:r>
      <w:r>
        <w:rPr>
          <w:rFonts w:ascii="Times New Roman" w:hAnsi="Times New Roman"/>
          <w:sz w:val="24"/>
          <w:szCs w:val="24"/>
        </w:rPr>
        <w:t>alimat</w:t>
      </w:r>
      <w:r w:rsidRPr="00393089">
        <w:rPr>
          <w:rFonts w:ascii="Times New Roman" w:hAnsi="Times New Roman" w:cs="Times New Roman"/>
          <w:sz w:val="24"/>
          <w:szCs w:val="24"/>
        </w:rPr>
        <w:t xml:space="preserve"> dengan benar sebanyak </w:t>
      </w:r>
      <w:r w:rsidRPr="00393089">
        <w:rPr>
          <w:rFonts w:ascii="Times New Roman" w:hAnsi="Times New Roman" w:cs="Times New Roman"/>
          <w:sz w:val="24"/>
          <w:szCs w:val="24"/>
          <w:lang w:val="en-US"/>
        </w:rPr>
        <w:t xml:space="preserve">4 </w:t>
      </w:r>
      <w:r w:rsidRPr="00393089">
        <w:rPr>
          <w:rFonts w:ascii="Times New Roman" w:hAnsi="Times New Roman" w:cs="Times New Roman"/>
          <w:sz w:val="24"/>
          <w:szCs w:val="24"/>
        </w:rPr>
        <w:t>k</w:t>
      </w:r>
      <w:r>
        <w:rPr>
          <w:rFonts w:ascii="Times New Roman" w:hAnsi="Times New Roman"/>
          <w:sz w:val="24"/>
          <w:szCs w:val="24"/>
        </w:rPr>
        <w:t xml:space="preserve">alimat </w:t>
      </w:r>
      <w:r w:rsidRPr="00393089">
        <w:rPr>
          <w:rFonts w:ascii="Times New Roman" w:hAnsi="Times New Roman" w:cs="Times New Roman"/>
          <w:sz w:val="24"/>
          <w:szCs w:val="24"/>
        </w:rPr>
        <w:t xml:space="preserve">saja dari </w:t>
      </w:r>
      <w:r w:rsidRPr="00393089">
        <w:rPr>
          <w:rFonts w:ascii="Times New Roman" w:hAnsi="Times New Roman" w:cs="Times New Roman"/>
          <w:sz w:val="24"/>
          <w:szCs w:val="24"/>
          <w:lang w:val="en-US"/>
        </w:rPr>
        <w:t xml:space="preserve">10 </w:t>
      </w:r>
      <w:r w:rsidRPr="00393089">
        <w:rPr>
          <w:rFonts w:ascii="Times New Roman" w:hAnsi="Times New Roman" w:cs="Times New Roman"/>
          <w:sz w:val="24"/>
          <w:szCs w:val="24"/>
        </w:rPr>
        <w:t>ka</w:t>
      </w:r>
      <w:r>
        <w:rPr>
          <w:rFonts w:ascii="Times New Roman" w:hAnsi="Times New Roman"/>
          <w:sz w:val="24"/>
          <w:szCs w:val="24"/>
        </w:rPr>
        <w:t>limat</w:t>
      </w:r>
      <w:r w:rsidRPr="00393089">
        <w:rPr>
          <w:rFonts w:ascii="Times New Roman" w:hAnsi="Times New Roman" w:cs="Times New Roman"/>
          <w:sz w:val="24"/>
          <w:szCs w:val="24"/>
        </w:rPr>
        <w:t xml:space="preserve"> yang telah disediakan. Pada sesi kedua, </w:t>
      </w:r>
      <w:r>
        <w:rPr>
          <w:rFonts w:ascii="Times New Roman" w:hAnsi="Times New Roman"/>
          <w:sz w:val="24"/>
          <w:szCs w:val="24"/>
        </w:rPr>
        <w:t>anak</w:t>
      </w:r>
      <w:r w:rsidRPr="00393089">
        <w:rPr>
          <w:rFonts w:ascii="Times New Roman" w:hAnsi="Times New Roman" w:cs="Times New Roman"/>
          <w:sz w:val="24"/>
          <w:szCs w:val="24"/>
        </w:rPr>
        <w:t xml:space="preserve"> mendapatkan </w:t>
      </w:r>
      <w:r w:rsidRPr="00393089">
        <w:rPr>
          <w:rFonts w:ascii="Times New Roman" w:hAnsi="Times New Roman" w:cs="Times New Roman"/>
          <w:sz w:val="24"/>
          <w:szCs w:val="24"/>
          <w:lang w:val="en-US"/>
        </w:rPr>
        <w:t xml:space="preserve">kembali </w:t>
      </w:r>
      <w:r w:rsidRPr="00393089">
        <w:rPr>
          <w:rFonts w:ascii="Times New Roman" w:hAnsi="Times New Roman" w:cs="Times New Roman"/>
          <w:sz w:val="24"/>
          <w:szCs w:val="24"/>
        </w:rPr>
        <w:t xml:space="preserve">skor </w:t>
      </w:r>
      <w:r w:rsidRPr="00393089">
        <w:rPr>
          <w:rFonts w:ascii="Times New Roman" w:hAnsi="Times New Roman" w:cs="Times New Roman"/>
          <w:sz w:val="24"/>
          <w:szCs w:val="24"/>
          <w:lang w:val="en-US"/>
        </w:rPr>
        <w:t xml:space="preserve">4 </w:t>
      </w:r>
      <w:r w:rsidRPr="00393089">
        <w:rPr>
          <w:rFonts w:ascii="Times New Roman" w:hAnsi="Times New Roman" w:cs="Times New Roman"/>
          <w:sz w:val="24"/>
          <w:szCs w:val="24"/>
        </w:rPr>
        <w:t>hanya saja kesalahan membaca</w:t>
      </w:r>
      <w:r w:rsidRPr="00393089">
        <w:rPr>
          <w:rFonts w:ascii="Times New Roman" w:hAnsi="Times New Roman" w:cs="Times New Roman"/>
          <w:sz w:val="24"/>
          <w:szCs w:val="24"/>
          <w:lang w:val="en-US"/>
        </w:rPr>
        <w:t xml:space="preserve"> </w:t>
      </w:r>
      <w:r w:rsidRPr="00393089">
        <w:rPr>
          <w:rFonts w:ascii="Times New Roman" w:hAnsi="Times New Roman" w:cs="Times New Roman"/>
          <w:sz w:val="24"/>
          <w:szCs w:val="24"/>
        </w:rPr>
        <w:t>ka</w:t>
      </w:r>
      <w:r>
        <w:rPr>
          <w:rFonts w:ascii="Times New Roman" w:hAnsi="Times New Roman"/>
          <w:sz w:val="24"/>
          <w:szCs w:val="24"/>
        </w:rPr>
        <w:t>limat</w:t>
      </w:r>
      <w:r w:rsidRPr="00393089">
        <w:rPr>
          <w:rFonts w:ascii="Times New Roman" w:hAnsi="Times New Roman" w:cs="Times New Roman"/>
          <w:sz w:val="24"/>
          <w:szCs w:val="24"/>
        </w:rPr>
        <w:t xml:space="preserve"> yang dilakukan berbeda dengan sebelumnya. </w:t>
      </w:r>
      <w:r w:rsidRPr="00393089">
        <w:rPr>
          <w:rFonts w:ascii="Times New Roman" w:hAnsi="Times New Roman" w:cs="Times New Roman"/>
          <w:sz w:val="24"/>
          <w:szCs w:val="24"/>
          <w:lang w:val="en-US"/>
        </w:rPr>
        <w:t xml:space="preserve">Pada sesi ketiga dan keempat </w:t>
      </w:r>
      <w:r>
        <w:rPr>
          <w:rFonts w:ascii="Times New Roman" w:hAnsi="Times New Roman"/>
          <w:sz w:val="24"/>
          <w:szCs w:val="24"/>
        </w:rPr>
        <w:t xml:space="preserve">anak </w:t>
      </w:r>
      <w:r w:rsidRPr="00393089">
        <w:rPr>
          <w:rFonts w:ascii="Times New Roman" w:hAnsi="Times New Roman" w:cs="Times New Roman"/>
          <w:sz w:val="24"/>
          <w:szCs w:val="24"/>
          <w:lang w:val="en-US"/>
        </w:rPr>
        <w:t xml:space="preserve">mendapat skor 4 sama dengan sesi kedua dengan kesalahan yang sama. </w:t>
      </w:r>
      <w:r w:rsidRPr="00393089">
        <w:rPr>
          <w:rFonts w:ascii="Times New Roman" w:hAnsi="Times New Roman" w:cs="Times New Roman"/>
          <w:sz w:val="24"/>
          <w:szCs w:val="24"/>
        </w:rPr>
        <w:t xml:space="preserve">Perolehan skor tersebut berdasarkan kriteria penilaian yang ada pada bab III, maka anak tersebut masih tergolong tidak mampu sehingga perlu diberikan penanganan dengan segera untuk meningkatkan kemampuan membaca pada anak. </w:t>
      </w:r>
    </w:p>
    <w:p w:rsidR="00555993" w:rsidRPr="00393089" w:rsidRDefault="00555993" w:rsidP="00DB2031">
      <w:pPr>
        <w:pStyle w:val="ListParagraph"/>
        <w:numPr>
          <w:ilvl w:val="0"/>
          <w:numId w:val="31"/>
        </w:numPr>
        <w:tabs>
          <w:tab w:val="left" w:pos="709"/>
          <w:tab w:val="left" w:pos="3261"/>
        </w:tabs>
        <w:spacing w:after="0" w:line="360" w:lineRule="auto"/>
        <w:jc w:val="both"/>
        <w:rPr>
          <w:rFonts w:ascii="Times New Roman" w:hAnsi="Times New Roman" w:cs="Times New Roman"/>
          <w:sz w:val="24"/>
          <w:szCs w:val="24"/>
        </w:rPr>
      </w:pPr>
      <w:r w:rsidRPr="00393089">
        <w:rPr>
          <w:rFonts w:ascii="Times New Roman" w:hAnsi="Times New Roman" w:cs="Times New Roman"/>
          <w:sz w:val="24"/>
          <w:szCs w:val="24"/>
        </w:rPr>
        <w:lastRenderedPageBreak/>
        <w:t>Fase Intervensi (B)</w:t>
      </w:r>
    </w:p>
    <w:p w:rsidR="00555993" w:rsidRPr="00B7468B" w:rsidRDefault="00555993" w:rsidP="00DB2031">
      <w:pPr>
        <w:pStyle w:val="ListParagraph"/>
        <w:tabs>
          <w:tab w:val="left" w:pos="709"/>
          <w:tab w:val="left" w:pos="3261"/>
        </w:tabs>
        <w:spacing w:after="0" w:line="360" w:lineRule="auto"/>
        <w:ind w:left="0" w:firstLine="284"/>
        <w:jc w:val="both"/>
        <w:rPr>
          <w:rFonts w:ascii="Times New Roman" w:hAnsi="Times New Roman" w:cs="Times New Roman"/>
          <w:sz w:val="24"/>
          <w:szCs w:val="24"/>
          <w:lang w:val="en-US"/>
        </w:rPr>
      </w:pPr>
      <w:r w:rsidRPr="00393089">
        <w:rPr>
          <w:rFonts w:ascii="Times New Roman" w:hAnsi="Times New Roman" w:cs="Times New Roman"/>
          <w:sz w:val="24"/>
          <w:szCs w:val="24"/>
        </w:rPr>
        <w:tab/>
        <w:t xml:space="preserve">Kegiatan yang akan dilakukan pada fase intervensi (B) jauh berbeda dengan fase sebelumnya. Karena pada fase ini </w:t>
      </w:r>
      <w:r>
        <w:rPr>
          <w:rFonts w:ascii="Times New Roman" w:hAnsi="Times New Roman"/>
          <w:sz w:val="24"/>
          <w:szCs w:val="24"/>
        </w:rPr>
        <w:t>anak</w:t>
      </w:r>
      <w:r w:rsidRPr="00393089">
        <w:rPr>
          <w:rFonts w:ascii="Times New Roman" w:hAnsi="Times New Roman" w:cs="Times New Roman"/>
          <w:sz w:val="24"/>
          <w:szCs w:val="24"/>
        </w:rPr>
        <w:t xml:space="preserve"> akan diberikan pengajaran menggunakan metode khusus yakni metode </w:t>
      </w:r>
      <w:r>
        <w:rPr>
          <w:rFonts w:ascii="Times New Roman" w:hAnsi="Times New Roman"/>
          <w:sz w:val="24"/>
          <w:szCs w:val="24"/>
        </w:rPr>
        <w:t>global</w:t>
      </w:r>
      <w:r w:rsidRPr="00393089">
        <w:rPr>
          <w:rFonts w:ascii="Times New Roman" w:hAnsi="Times New Roman" w:cs="Times New Roman"/>
          <w:sz w:val="24"/>
          <w:szCs w:val="24"/>
        </w:rPr>
        <w:t xml:space="preserve">, sesi yang digunakan lebih banyak yakni </w:t>
      </w:r>
      <w:r>
        <w:rPr>
          <w:rFonts w:ascii="Times New Roman" w:hAnsi="Times New Roman"/>
          <w:sz w:val="24"/>
          <w:szCs w:val="24"/>
        </w:rPr>
        <w:t>delapan</w:t>
      </w:r>
      <w:r w:rsidRPr="00393089">
        <w:rPr>
          <w:rFonts w:ascii="Times New Roman" w:hAnsi="Times New Roman" w:cs="Times New Roman"/>
          <w:sz w:val="24"/>
          <w:szCs w:val="24"/>
        </w:rPr>
        <w:t xml:space="preserve"> sesi, selain itu instrumen tes yang digunakan sedikit berbeda namun hampir sama dan jumlah ka</w:t>
      </w:r>
      <w:r>
        <w:rPr>
          <w:rFonts w:ascii="Times New Roman" w:hAnsi="Times New Roman"/>
          <w:sz w:val="24"/>
          <w:szCs w:val="24"/>
        </w:rPr>
        <w:t>limat</w:t>
      </w:r>
      <w:r w:rsidRPr="00393089">
        <w:rPr>
          <w:rFonts w:ascii="Times New Roman" w:hAnsi="Times New Roman" w:cs="Times New Roman"/>
          <w:sz w:val="24"/>
          <w:szCs w:val="24"/>
        </w:rPr>
        <w:t xml:space="preserve"> yang digunakan sama. Berikut adalah langkah penerapan metode </w:t>
      </w:r>
      <w:r>
        <w:rPr>
          <w:rFonts w:ascii="Times New Roman" w:hAnsi="Times New Roman"/>
          <w:sz w:val="24"/>
          <w:szCs w:val="24"/>
        </w:rPr>
        <w:t>global</w:t>
      </w:r>
      <w:r w:rsidRPr="00393089">
        <w:rPr>
          <w:rFonts w:ascii="Times New Roman" w:hAnsi="Times New Roman" w:cs="Times New Roman"/>
          <w:sz w:val="24"/>
          <w:szCs w:val="24"/>
        </w:rPr>
        <w:t>:</w:t>
      </w:r>
    </w:p>
    <w:p w:rsidR="00555993" w:rsidRPr="00B7468B" w:rsidRDefault="00555993" w:rsidP="007031C9">
      <w:pPr>
        <w:pStyle w:val="ListParagraph"/>
        <w:numPr>
          <w:ilvl w:val="4"/>
          <w:numId w:val="26"/>
        </w:numPr>
        <w:tabs>
          <w:tab w:val="clear" w:pos="3600"/>
        </w:tabs>
        <w:spacing w:after="0" w:line="360"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Anak membaca kalimat dengan bantuan gambar. Jika sudah lancar, siswa membaca tanpa bantuan gambar, misalnya : </w:t>
      </w:r>
      <w:r w:rsidRPr="00B7468B">
        <w:rPr>
          <w:rFonts w:ascii="Times New Roman" w:eastAsia="Times New Roman" w:hAnsi="Times New Roman" w:cs="Times New Roman"/>
          <w:color w:val="000000" w:themeColor="text1"/>
          <w:sz w:val="24"/>
          <w:szCs w:val="24"/>
        </w:rPr>
        <w:t>Ini Nani</w:t>
      </w:r>
    </w:p>
    <w:p w:rsidR="00555993" w:rsidRDefault="00555993" w:rsidP="007031C9">
      <w:pPr>
        <w:pStyle w:val="ListParagraph"/>
        <w:numPr>
          <w:ilvl w:val="4"/>
          <w:numId w:val="26"/>
        </w:numPr>
        <w:tabs>
          <w:tab w:val="clear" w:pos="3600"/>
          <w:tab w:val="num" w:pos="4111"/>
        </w:tabs>
        <w:spacing w:after="0" w:line="360"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Menguraikan kalimat dengan kata-kata : /ini/ /nani/</w:t>
      </w:r>
    </w:p>
    <w:p w:rsidR="00555993" w:rsidRDefault="00555993" w:rsidP="007031C9">
      <w:pPr>
        <w:pStyle w:val="ListParagraph"/>
        <w:numPr>
          <w:ilvl w:val="4"/>
          <w:numId w:val="26"/>
        </w:numPr>
        <w:tabs>
          <w:tab w:val="clear" w:pos="3600"/>
          <w:tab w:val="num" w:pos="4111"/>
        </w:tabs>
        <w:spacing w:after="0" w:line="360"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Menguraikan kata-kata menjadi suku kata : i-ni na-ni</w:t>
      </w:r>
    </w:p>
    <w:p w:rsidR="00555993" w:rsidRPr="00B7468B" w:rsidRDefault="00555993" w:rsidP="007031C9">
      <w:pPr>
        <w:pStyle w:val="ListParagraph"/>
        <w:numPr>
          <w:ilvl w:val="4"/>
          <w:numId w:val="26"/>
        </w:numPr>
        <w:tabs>
          <w:tab w:val="clear" w:pos="3600"/>
          <w:tab w:val="num" w:pos="4111"/>
        </w:tabs>
        <w:spacing w:after="0" w:line="360" w:lineRule="auto"/>
        <w:ind w:left="99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Menguraikan suku kata menjadi huruf-huruf, misalnya: i-n-i-n-a-n-i</w:t>
      </w:r>
    </w:p>
    <w:p w:rsidR="00555993" w:rsidRDefault="00555993" w:rsidP="00DB2031">
      <w:pPr>
        <w:pStyle w:val="ListParagraph"/>
        <w:spacing w:after="0" w:line="360" w:lineRule="auto"/>
        <w:ind w:left="0" w:firstLine="567"/>
        <w:jc w:val="both"/>
        <w:rPr>
          <w:rFonts w:ascii="Times New Roman" w:hAnsi="Times New Roman"/>
          <w:sz w:val="24"/>
          <w:szCs w:val="24"/>
        </w:rPr>
      </w:pPr>
      <w:r w:rsidRPr="00393089">
        <w:rPr>
          <w:rFonts w:ascii="Times New Roman" w:hAnsi="Times New Roman" w:cs="Times New Roman"/>
          <w:sz w:val="24"/>
          <w:szCs w:val="24"/>
        </w:rPr>
        <w:t>Setelah langkah diatas dilakukan sampai dengan 10 ka</w:t>
      </w:r>
      <w:r>
        <w:rPr>
          <w:rFonts w:ascii="Times New Roman" w:hAnsi="Times New Roman"/>
          <w:sz w:val="24"/>
          <w:szCs w:val="24"/>
        </w:rPr>
        <w:t>limat</w:t>
      </w:r>
      <w:r w:rsidRPr="00393089">
        <w:rPr>
          <w:rFonts w:ascii="Times New Roman" w:hAnsi="Times New Roman" w:cs="Times New Roman"/>
          <w:sz w:val="24"/>
          <w:szCs w:val="24"/>
        </w:rPr>
        <w:t xml:space="preserve"> terpecahkan, maka </w:t>
      </w:r>
      <w:r>
        <w:rPr>
          <w:rFonts w:ascii="Times New Roman" w:hAnsi="Times New Roman"/>
          <w:sz w:val="24"/>
          <w:szCs w:val="24"/>
        </w:rPr>
        <w:t xml:space="preserve">anak </w:t>
      </w:r>
      <w:r w:rsidRPr="00393089">
        <w:rPr>
          <w:rFonts w:ascii="Times New Roman" w:hAnsi="Times New Roman" w:cs="Times New Roman"/>
          <w:sz w:val="24"/>
          <w:szCs w:val="24"/>
        </w:rPr>
        <w:t>akan diberikan instrumen tes untuk memberikan skor membaca ka</w:t>
      </w:r>
      <w:r>
        <w:rPr>
          <w:rFonts w:ascii="Times New Roman" w:hAnsi="Times New Roman"/>
          <w:sz w:val="24"/>
          <w:szCs w:val="24"/>
        </w:rPr>
        <w:t>limat</w:t>
      </w:r>
      <w:r w:rsidRPr="00393089">
        <w:rPr>
          <w:rFonts w:ascii="Times New Roman" w:hAnsi="Times New Roman" w:cs="Times New Roman"/>
          <w:sz w:val="24"/>
          <w:szCs w:val="24"/>
        </w:rPr>
        <w:t xml:space="preserve"> pada anak. Adapun skor yang hasilkan oleh anak pada sesi pertama adalah </w:t>
      </w:r>
      <w:r>
        <w:rPr>
          <w:rFonts w:ascii="Times New Roman" w:hAnsi="Times New Roman" w:cs="Times New Roman"/>
          <w:sz w:val="24"/>
          <w:szCs w:val="24"/>
          <w:lang w:val="en-US"/>
        </w:rPr>
        <w:t>6</w:t>
      </w:r>
      <w:r w:rsidRPr="00393089">
        <w:rPr>
          <w:rFonts w:ascii="Times New Roman" w:hAnsi="Times New Roman" w:cs="Times New Roman"/>
          <w:sz w:val="24"/>
          <w:szCs w:val="24"/>
        </w:rPr>
        <w:t xml:space="preserve">, dimana anak melakukan kesalahan membaca pada </w:t>
      </w:r>
      <w:r>
        <w:rPr>
          <w:rFonts w:ascii="Times New Roman" w:hAnsi="Times New Roman" w:cs="Times New Roman"/>
          <w:sz w:val="24"/>
          <w:szCs w:val="24"/>
          <w:lang w:val="en-US"/>
        </w:rPr>
        <w:t>4</w:t>
      </w:r>
      <w:r w:rsidRPr="00393089">
        <w:rPr>
          <w:rFonts w:ascii="Times New Roman" w:hAnsi="Times New Roman" w:cs="Times New Roman"/>
          <w:sz w:val="24"/>
          <w:szCs w:val="24"/>
          <w:lang w:val="en-US"/>
        </w:rPr>
        <w:t xml:space="preserve"> </w:t>
      </w:r>
      <w:r w:rsidRPr="00393089">
        <w:rPr>
          <w:rFonts w:ascii="Times New Roman" w:hAnsi="Times New Roman" w:cs="Times New Roman"/>
          <w:sz w:val="24"/>
          <w:szCs w:val="24"/>
        </w:rPr>
        <w:t>ka</w:t>
      </w:r>
      <w:r>
        <w:rPr>
          <w:rFonts w:ascii="Times New Roman" w:hAnsi="Times New Roman"/>
          <w:sz w:val="24"/>
          <w:szCs w:val="24"/>
        </w:rPr>
        <w:t>limat</w:t>
      </w:r>
      <w:r w:rsidRPr="00393089">
        <w:rPr>
          <w:rFonts w:ascii="Times New Roman" w:hAnsi="Times New Roman" w:cs="Times New Roman"/>
          <w:sz w:val="24"/>
          <w:szCs w:val="24"/>
        </w:rPr>
        <w:t xml:space="preserve"> dan anak dapat dinyatakan mampu sesuai dengan kriteria </w:t>
      </w:r>
      <w:r>
        <w:rPr>
          <w:rFonts w:ascii="Times New Roman" w:hAnsi="Times New Roman" w:cs="Times New Roman"/>
          <w:sz w:val="24"/>
          <w:szCs w:val="24"/>
        </w:rPr>
        <w:t xml:space="preserve">penialaian. </w:t>
      </w:r>
      <w:r>
        <w:rPr>
          <w:rFonts w:ascii="Times New Roman" w:hAnsi="Times New Roman"/>
          <w:sz w:val="24"/>
          <w:szCs w:val="24"/>
        </w:rPr>
        <w:t>S</w:t>
      </w:r>
      <w:r>
        <w:rPr>
          <w:rFonts w:ascii="Times New Roman" w:hAnsi="Times New Roman" w:cs="Times New Roman"/>
          <w:sz w:val="24"/>
          <w:szCs w:val="24"/>
        </w:rPr>
        <w:t xml:space="preserve">esi kedua </w:t>
      </w:r>
      <w:r>
        <w:rPr>
          <w:rFonts w:ascii="Times New Roman" w:hAnsi="Times New Roman"/>
          <w:sz w:val="24"/>
          <w:szCs w:val="24"/>
        </w:rPr>
        <w:t>kemampuan membaca anak menurun mendapat skor 5 dengan kesalahan membaca pada 5 kalimat, pada sesi ketiga anak mendapat skor 6</w:t>
      </w:r>
      <w:r w:rsidRPr="00393089">
        <w:rPr>
          <w:rFonts w:ascii="Times New Roman" w:hAnsi="Times New Roman" w:cs="Times New Roman"/>
          <w:sz w:val="24"/>
          <w:szCs w:val="24"/>
        </w:rPr>
        <w:t xml:space="preserve"> </w:t>
      </w:r>
      <w:r>
        <w:rPr>
          <w:rFonts w:ascii="Times New Roman" w:hAnsi="Times New Roman" w:cs="Times New Roman"/>
          <w:sz w:val="24"/>
          <w:szCs w:val="24"/>
          <w:lang w:val="en-US"/>
        </w:rPr>
        <w:t xml:space="preserve">dengan kesalahan membaca </w:t>
      </w:r>
      <w:r>
        <w:rPr>
          <w:rFonts w:ascii="Times New Roman" w:hAnsi="Times New Roman"/>
          <w:sz w:val="24"/>
          <w:szCs w:val="24"/>
        </w:rPr>
        <w:t>4</w:t>
      </w:r>
      <w:r>
        <w:rPr>
          <w:rFonts w:ascii="Times New Roman" w:hAnsi="Times New Roman" w:cs="Times New Roman"/>
          <w:sz w:val="24"/>
          <w:szCs w:val="24"/>
          <w:lang w:val="en-US"/>
        </w:rPr>
        <w:t xml:space="preserve"> ka</w:t>
      </w:r>
      <w:r>
        <w:rPr>
          <w:rFonts w:ascii="Times New Roman" w:hAnsi="Times New Roman"/>
          <w:sz w:val="24"/>
          <w:szCs w:val="24"/>
        </w:rPr>
        <w:t>limat sama halnya dengan sesi pertama.  S</w:t>
      </w:r>
      <w:r>
        <w:rPr>
          <w:rFonts w:ascii="Times New Roman" w:hAnsi="Times New Roman" w:cs="Times New Roman"/>
          <w:sz w:val="24"/>
          <w:szCs w:val="24"/>
          <w:lang w:val="en-US"/>
        </w:rPr>
        <w:t xml:space="preserve">esi keempat </w:t>
      </w:r>
      <w:r>
        <w:rPr>
          <w:rFonts w:ascii="Times New Roman" w:hAnsi="Times New Roman"/>
          <w:sz w:val="24"/>
          <w:szCs w:val="24"/>
        </w:rPr>
        <w:t xml:space="preserve">dan kelima </w:t>
      </w:r>
      <w:r>
        <w:rPr>
          <w:rFonts w:ascii="Times New Roman" w:hAnsi="Times New Roman" w:cs="Times New Roman"/>
          <w:sz w:val="24"/>
          <w:szCs w:val="24"/>
          <w:lang w:val="en-US"/>
        </w:rPr>
        <w:t>anak mendapat sk</w:t>
      </w:r>
      <w:r>
        <w:rPr>
          <w:rFonts w:ascii="Times New Roman" w:hAnsi="Times New Roman"/>
          <w:sz w:val="24"/>
          <w:szCs w:val="24"/>
        </w:rPr>
        <w:t>or 7 dengan kesalahan membaca 3</w:t>
      </w:r>
      <w:r>
        <w:rPr>
          <w:rFonts w:ascii="Times New Roman" w:hAnsi="Times New Roman" w:cs="Times New Roman"/>
          <w:sz w:val="24"/>
          <w:szCs w:val="24"/>
          <w:lang w:val="en-US"/>
        </w:rPr>
        <w:t xml:space="preserve"> </w:t>
      </w:r>
      <w:r>
        <w:rPr>
          <w:rFonts w:ascii="Times New Roman" w:hAnsi="Times New Roman"/>
          <w:sz w:val="24"/>
          <w:szCs w:val="24"/>
        </w:rPr>
        <w:t>kalimat</w:t>
      </w:r>
      <w:r>
        <w:rPr>
          <w:rFonts w:ascii="Times New Roman" w:hAnsi="Times New Roman" w:cs="Times New Roman"/>
          <w:sz w:val="24"/>
          <w:szCs w:val="24"/>
          <w:lang w:val="en-US"/>
        </w:rPr>
        <w:t xml:space="preserve">. Selanjutnya, </w:t>
      </w:r>
      <w:r>
        <w:rPr>
          <w:rFonts w:ascii="Times New Roman" w:hAnsi="Times New Roman"/>
          <w:sz w:val="24"/>
          <w:szCs w:val="24"/>
        </w:rPr>
        <w:t>s</w:t>
      </w:r>
      <w:r>
        <w:rPr>
          <w:rFonts w:ascii="Times New Roman" w:hAnsi="Times New Roman" w:cs="Times New Roman"/>
          <w:sz w:val="24"/>
          <w:szCs w:val="24"/>
          <w:lang w:val="en-US"/>
        </w:rPr>
        <w:t>esi ke</w:t>
      </w:r>
      <w:r>
        <w:rPr>
          <w:rFonts w:ascii="Times New Roman" w:hAnsi="Times New Roman"/>
          <w:sz w:val="24"/>
          <w:szCs w:val="24"/>
        </w:rPr>
        <w:t xml:space="preserve">enam </w:t>
      </w:r>
      <w:r>
        <w:rPr>
          <w:rFonts w:ascii="Times New Roman" w:hAnsi="Times New Roman" w:cs="Times New Roman"/>
          <w:sz w:val="24"/>
          <w:szCs w:val="24"/>
          <w:lang w:val="en-US"/>
        </w:rPr>
        <w:t>sampai sesi ketujuh anak</w:t>
      </w:r>
      <w:r>
        <w:rPr>
          <w:rFonts w:ascii="Times New Roman" w:hAnsi="Times New Roman"/>
          <w:sz w:val="24"/>
          <w:szCs w:val="24"/>
        </w:rPr>
        <w:t xml:space="preserve"> mendapatkan skor 8</w:t>
      </w:r>
      <w:r>
        <w:rPr>
          <w:rFonts w:ascii="Times New Roman" w:hAnsi="Times New Roman" w:cs="Times New Roman"/>
          <w:sz w:val="24"/>
          <w:szCs w:val="24"/>
          <w:lang w:val="en-US"/>
        </w:rPr>
        <w:t xml:space="preserve"> </w:t>
      </w:r>
      <w:r>
        <w:rPr>
          <w:rFonts w:ascii="Times New Roman" w:hAnsi="Times New Roman"/>
          <w:sz w:val="24"/>
          <w:szCs w:val="24"/>
        </w:rPr>
        <w:t>dengan</w:t>
      </w:r>
      <w:r w:rsidRPr="00393089">
        <w:rPr>
          <w:rFonts w:ascii="Times New Roman" w:hAnsi="Times New Roman" w:cs="Times New Roman"/>
          <w:sz w:val="24"/>
          <w:szCs w:val="24"/>
        </w:rPr>
        <w:t xml:space="preserve"> melakukan kesalahan membaca </w:t>
      </w:r>
      <w:r>
        <w:rPr>
          <w:rFonts w:ascii="Times New Roman" w:hAnsi="Times New Roman"/>
          <w:sz w:val="24"/>
          <w:szCs w:val="24"/>
        </w:rPr>
        <w:t>2 kalimat, dan</w:t>
      </w:r>
      <w:r>
        <w:rPr>
          <w:rFonts w:ascii="Times New Roman" w:hAnsi="Times New Roman" w:cs="Times New Roman"/>
          <w:sz w:val="24"/>
          <w:szCs w:val="24"/>
        </w:rPr>
        <w:t xml:space="preserve"> pada sesi ke</w:t>
      </w:r>
      <w:r>
        <w:rPr>
          <w:rFonts w:ascii="Times New Roman" w:hAnsi="Times New Roman" w:cs="Times New Roman"/>
          <w:sz w:val="24"/>
          <w:szCs w:val="24"/>
          <w:lang w:val="en-US"/>
        </w:rPr>
        <w:t>delapan</w:t>
      </w:r>
      <w:r w:rsidRPr="00393089">
        <w:rPr>
          <w:rFonts w:ascii="Times New Roman" w:hAnsi="Times New Roman" w:cs="Times New Roman"/>
          <w:sz w:val="24"/>
          <w:szCs w:val="24"/>
        </w:rPr>
        <w:t xml:space="preserve"> kesalahan yang dilakukan anak </w:t>
      </w:r>
      <w:r>
        <w:rPr>
          <w:rFonts w:ascii="Times New Roman" w:hAnsi="Times New Roman" w:cs="Times New Roman"/>
          <w:sz w:val="24"/>
          <w:szCs w:val="24"/>
          <w:lang w:val="en-US"/>
        </w:rPr>
        <w:t xml:space="preserve">kembali </w:t>
      </w:r>
      <w:r w:rsidRPr="00393089">
        <w:rPr>
          <w:rFonts w:ascii="Times New Roman" w:hAnsi="Times New Roman" w:cs="Times New Roman"/>
          <w:sz w:val="24"/>
          <w:szCs w:val="24"/>
        </w:rPr>
        <w:t>sema</w:t>
      </w:r>
      <w:r>
        <w:rPr>
          <w:rFonts w:ascii="Times New Roman" w:hAnsi="Times New Roman" w:cs="Times New Roman"/>
          <w:sz w:val="24"/>
          <w:szCs w:val="24"/>
        </w:rPr>
        <w:t>kin berkurang</w:t>
      </w:r>
      <w:r>
        <w:rPr>
          <w:rFonts w:ascii="Times New Roman" w:hAnsi="Times New Roman" w:cs="Times New Roman"/>
          <w:sz w:val="24"/>
          <w:szCs w:val="24"/>
          <w:lang w:val="en-US"/>
        </w:rPr>
        <w:t xml:space="preserve">, </w:t>
      </w:r>
      <w:r>
        <w:rPr>
          <w:rFonts w:ascii="Times New Roman" w:hAnsi="Times New Roman"/>
          <w:sz w:val="24"/>
          <w:szCs w:val="24"/>
        </w:rPr>
        <w:t>anak</w:t>
      </w:r>
      <w:r>
        <w:rPr>
          <w:rFonts w:ascii="Times New Roman" w:hAnsi="Times New Roman" w:cs="Times New Roman"/>
          <w:sz w:val="24"/>
          <w:szCs w:val="24"/>
          <w:lang w:val="en-US"/>
        </w:rPr>
        <w:t xml:space="preserve"> mampu mendapatkan skor sebanyak 9 dengan </w:t>
      </w:r>
      <w:r>
        <w:rPr>
          <w:rFonts w:ascii="Times New Roman" w:hAnsi="Times New Roman" w:cs="Times New Roman"/>
          <w:sz w:val="24"/>
          <w:szCs w:val="24"/>
          <w:lang w:val="en-US"/>
        </w:rPr>
        <w:lastRenderedPageBreak/>
        <w:t xml:space="preserve">kesalahan membaca kata hanya satu saja dan </w:t>
      </w:r>
      <w:r w:rsidRPr="00393089">
        <w:rPr>
          <w:rFonts w:ascii="Times New Roman" w:hAnsi="Times New Roman" w:cs="Times New Roman"/>
          <w:sz w:val="24"/>
          <w:szCs w:val="24"/>
        </w:rPr>
        <w:t xml:space="preserve">anak termasuk dalam kategori mampu. </w:t>
      </w:r>
    </w:p>
    <w:p w:rsidR="00555993" w:rsidRPr="005640EE" w:rsidRDefault="00555993" w:rsidP="00DB2031">
      <w:pPr>
        <w:pStyle w:val="ListParagraph"/>
        <w:numPr>
          <w:ilvl w:val="0"/>
          <w:numId w:val="31"/>
        </w:numPr>
        <w:spacing w:after="0" w:line="360" w:lineRule="auto"/>
        <w:jc w:val="both"/>
        <w:rPr>
          <w:rFonts w:ascii="Times New Roman" w:hAnsi="Times New Roman"/>
          <w:sz w:val="24"/>
          <w:szCs w:val="24"/>
        </w:rPr>
      </w:pPr>
      <w:r w:rsidRPr="005640EE">
        <w:rPr>
          <w:rFonts w:ascii="Times New Roman" w:hAnsi="Times New Roman"/>
          <w:sz w:val="24"/>
          <w:szCs w:val="24"/>
        </w:rPr>
        <w:t xml:space="preserve">Fase </w:t>
      </w:r>
      <w:r w:rsidRPr="005640EE">
        <w:rPr>
          <w:rFonts w:ascii="Times New Roman" w:hAnsi="Times New Roman"/>
          <w:i/>
          <w:sz w:val="24"/>
          <w:szCs w:val="24"/>
        </w:rPr>
        <w:t xml:space="preserve">baseline </w:t>
      </w:r>
      <w:r w:rsidRPr="005640EE">
        <w:rPr>
          <w:rFonts w:ascii="Times New Roman" w:hAnsi="Times New Roman"/>
          <w:sz w:val="24"/>
          <w:szCs w:val="24"/>
        </w:rPr>
        <w:t>2 (A</w:t>
      </w:r>
      <w:r w:rsidRPr="005640EE">
        <w:rPr>
          <w:rFonts w:ascii="Times New Roman" w:hAnsi="Times New Roman"/>
          <w:sz w:val="24"/>
          <w:szCs w:val="24"/>
          <w:vertAlign w:val="subscript"/>
        </w:rPr>
        <w:t>2</w:t>
      </w:r>
      <w:r w:rsidRPr="005640EE">
        <w:rPr>
          <w:rFonts w:ascii="Times New Roman" w:hAnsi="Times New Roman"/>
          <w:sz w:val="24"/>
          <w:szCs w:val="24"/>
        </w:rPr>
        <w:t>)</w:t>
      </w:r>
    </w:p>
    <w:p w:rsidR="00555993" w:rsidRPr="00393089" w:rsidRDefault="00555993" w:rsidP="00DB2031">
      <w:pPr>
        <w:pStyle w:val="ListParagraph"/>
        <w:tabs>
          <w:tab w:val="left" w:pos="567"/>
        </w:tabs>
        <w:spacing w:after="0" w:line="360" w:lineRule="auto"/>
        <w:ind w:left="0"/>
        <w:jc w:val="both"/>
        <w:rPr>
          <w:rFonts w:ascii="Times New Roman" w:hAnsi="Times New Roman" w:cs="Times New Roman"/>
          <w:sz w:val="24"/>
          <w:szCs w:val="24"/>
        </w:rPr>
      </w:pPr>
      <w:r w:rsidRPr="00393089">
        <w:rPr>
          <w:rFonts w:ascii="Times New Roman" w:hAnsi="Times New Roman" w:cs="Times New Roman"/>
          <w:sz w:val="24"/>
          <w:szCs w:val="24"/>
        </w:rPr>
        <w:tab/>
        <w:t xml:space="preserve">Kegiatan pada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2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xml:space="preserve">) tidak jauh berbeda dengan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2</w:t>
      </w:r>
      <w:r w:rsidRPr="00393089">
        <w:rPr>
          <w:rFonts w:ascii="Times New Roman" w:hAnsi="Times New Roman" w:cs="Times New Roman"/>
          <w:sz w:val="24"/>
          <w:szCs w:val="24"/>
        </w:rPr>
        <w:t>), hal ini dilakukan untuk mengukur kemampuan membaca</w:t>
      </w:r>
      <w:r w:rsidRPr="00393089">
        <w:rPr>
          <w:rFonts w:ascii="Times New Roman" w:hAnsi="Times New Roman" w:cs="Times New Roman"/>
          <w:sz w:val="24"/>
          <w:szCs w:val="24"/>
          <w:lang w:val="en-US"/>
        </w:rPr>
        <w:t xml:space="preserve"> </w:t>
      </w:r>
      <w:r w:rsidRPr="00393089">
        <w:rPr>
          <w:rFonts w:ascii="Times New Roman" w:hAnsi="Times New Roman" w:cs="Times New Roman"/>
          <w:sz w:val="24"/>
          <w:szCs w:val="24"/>
        </w:rPr>
        <w:t>ka</w:t>
      </w:r>
      <w:r>
        <w:rPr>
          <w:rFonts w:ascii="Times New Roman" w:hAnsi="Times New Roman"/>
          <w:sz w:val="24"/>
          <w:szCs w:val="24"/>
        </w:rPr>
        <w:t>limat</w:t>
      </w:r>
      <w:r w:rsidRPr="00393089">
        <w:rPr>
          <w:rFonts w:ascii="Times New Roman" w:hAnsi="Times New Roman" w:cs="Times New Roman"/>
          <w:sz w:val="24"/>
          <w:szCs w:val="24"/>
        </w:rPr>
        <w:t xml:space="preserve"> pada </w:t>
      </w:r>
      <w:r>
        <w:rPr>
          <w:rFonts w:ascii="Times New Roman" w:hAnsi="Times New Roman"/>
          <w:sz w:val="24"/>
          <w:szCs w:val="24"/>
        </w:rPr>
        <w:t>an</w:t>
      </w:r>
      <w:r w:rsidRPr="00393089">
        <w:rPr>
          <w:rFonts w:ascii="Times New Roman" w:hAnsi="Times New Roman" w:cs="Times New Roman"/>
          <w:sz w:val="24"/>
          <w:szCs w:val="24"/>
        </w:rPr>
        <w:t>a</w:t>
      </w:r>
      <w:r>
        <w:rPr>
          <w:rFonts w:ascii="Times New Roman" w:hAnsi="Times New Roman"/>
          <w:sz w:val="24"/>
          <w:szCs w:val="24"/>
        </w:rPr>
        <w:t>k</w:t>
      </w:r>
      <w:r w:rsidRPr="00393089">
        <w:rPr>
          <w:rFonts w:ascii="Times New Roman" w:hAnsi="Times New Roman" w:cs="Times New Roman"/>
          <w:sz w:val="24"/>
          <w:szCs w:val="24"/>
        </w:rPr>
        <w:t xml:space="preserve"> setelah diberikannya intervensi. Semua kegiatan mulai dari pengajaran, intrumen tes yang digunakan dan jumlah sesi yang dipakai adalah sama dengan fase </w:t>
      </w:r>
      <w:r w:rsidRPr="00393089">
        <w:rPr>
          <w:rFonts w:ascii="Times New Roman" w:hAnsi="Times New Roman" w:cs="Times New Roman"/>
          <w:i/>
          <w:sz w:val="24"/>
          <w:szCs w:val="24"/>
        </w:rPr>
        <w:t xml:space="preserve">baseline </w:t>
      </w:r>
      <w:r w:rsidRPr="00393089">
        <w:rPr>
          <w:rFonts w:ascii="Times New Roman" w:hAnsi="Times New Roman" w:cs="Times New Roman"/>
          <w:sz w:val="24"/>
          <w:szCs w:val="24"/>
        </w:rPr>
        <w:t>1 (A</w:t>
      </w:r>
      <w:r w:rsidRPr="00393089">
        <w:rPr>
          <w:rFonts w:ascii="Times New Roman" w:hAnsi="Times New Roman" w:cs="Times New Roman"/>
          <w:sz w:val="24"/>
          <w:szCs w:val="24"/>
          <w:vertAlign w:val="subscript"/>
        </w:rPr>
        <w:t>1</w:t>
      </w:r>
      <w:r w:rsidRPr="00393089">
        <w:rPr>
          <w:rFonts w:ascii="Times New Roman" w:hAnsi="Times New Roman" w:cs="Times New Roman"/>
          <w:sz w:val="24"/>
          <w:szCs w:val="24"/>
        </w:rPr>
        <w:t xml:space="preserve">). </w:t>
      </w:r>
    </w:p>
    <w:p w:rsidR="00555993" w:rsidRPr="00B7468B" w:rsidRDefault="00555993" w:rsidP="00DB2031">
      <w:pPr>
        <w:spacing w:after="0" w:line="360" w:lineRule="auto"/>
        <w:jc w:val="both"/>
        <w:rPr>
          <w:lang w:val="en-US"/>
        </w:rPr>
      </w:pPr>
      <w:r w:rsidRPr="00393089">
        <w:rPr>
          <w:rFonts w:ascii="Times New Roman" w:hAnsi="Times New Roman" w:cs="Times New Roman"/>
          <w:sz w:val="24"/>
          <w:szCs w:val="24"/>
        </w:rPr>
        <w:tab/>
        <w:t xml:space="preserve">Pada sesi pertama skor yang dihasilkan oleh anak berkurang dibandingkan dengan sesi terakhir pada intervensi yakni dari </w:t>
      </w:r>
      <w:r w:rsidRPr="00393089">
        <w:rPr>
          <w:rFonts w:ascii="Times New Roman" w:hAnsi="Times New Roman" w:cs="Times New Roman"/>
          <w:sz w:val="24"/>
          <w:szCs w:val="24"/>
          <w:lang w:val="en-US"/>
        </w:rPr>
        <w:t>9</w:t>
      </w:r>
      <w:r w:rsidRPr="00393089">
        <w:rPr>
          <w:rFonts w:ascii="Times New Roman" w:hAnsi="Times New Roman" w:cs="Times New Roman"/>
          <w:sz w:val="24"/>
          <w:szCs w:val="24"/>
        </w:rPr>
        <w:t xml:space="preserve"> menjadi </w:t>
      </w:r>
      <w:r>
        <w:rPr>
          <w:rFonts w:ascii="Times New Roman" w:hAnsi="Times New Roman" w:cs="Times New Roman"/>
          <w:sz w:val="24"/>
          <w:szCs w:val="24"/>
        </w:rPr>
        <w:t>8</w:t>
      </w:r>
      <w:r w:rsidRPr="00393089">
        <w:rPr>
          <w:rFonts w:ascii="Times New Roman" w:hAnsi="Times New Roman" w:cs="Times New Roman"/>
          <w:sz w:val="24"/>
          <w:szCs w:val="24"/>
        </w:rPr>
        <w:t xml:space="preserve"> dengan jumlah kesalahan membaca pada kedua fase ini adalah</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kalimat</w:t>
      </w:r>
      <w:r w:rsidRPr="00393089">
        <w:rPr>
          <w:rFonts w:ascii="Times New Roman" w:hAnsi="Times New Roman" w:cs="Times New Roman"/>
          <w:sz w:val="24"/>
          <w:szCs w:val="24"/>
        </w:rPr>
        <w:t>. Hal ini bisa terjadi dikarenakan jeda waktu yang dipakai terlalu lama, akan tetapi lamanya jeda waktu juga diperlukan untuk mengukur dengan jelas kemampuan membaca ka</w:t>
      </w:r>
      <w:r>
        <w:rPr>
          <w:rFonts w:ascii="Times New Roman" w:hAnsi="Times New Roman" w:cs="Times New Roman"/>
          <w:sz w:val="24"/>
          <w:szCs w:val="24"/>
        </w:rPr>
        <w:t>limat</w:t>
      </w:r>
      <w:r w:rsidRPr="00393089">
        <w:rPr>
          <w:rFonts w:ascii="Times New Roman" w:hAnsi="Times New Roman" w:cs="Times New Roman"/>
          <w:sz w:val="24"/>
          <w:szCs w:val="24"/>
        </w:rPr>
        <w:t xml:space="preserve"> pada anak. Tetapi dengan perolehan skor tersebut </w:t>
      </w:r>
      <w:r>
        <w:rPr>
          <w:rFonts w:ascii="Times New Roman" w:hAnsi="Times New Roman" w:cs="Times New Roman"/>
          <w:sz w:val="24"/>
          <w:szCs w:val="24"/>
        </w:rPr>
        <w:t>anak</w:t>
      </w:r>
      <w:r w:rsidRPr="00393089">
        <w:rPr>
          <w:rFonts w:ascii="Times New Roman" w:hAnsi="Times New Roman" w:cs="Times New Roman"/>
          <w:sz w:val="24"/>
          <w:szCs w:val="24"/>
        </w:rPr>
        <w:t xml:space="preserve"> masih termasuk dalam kategori mampu. </w:t>
      </w:r>
      <w:r>
        <w:rPr>
          <w:rFonts w:ascii="Times New Roman" w:hAnsi="Times New Roman" w:cs="Times New Roman"/>
          <w:sz w:val="24"/>
          <w:szCs w:val="24"/>
        </w:rPr>
        <w:t>S</w:t>
      </w:r>
      <w:r w:rsidRPr="00393089">
        <w:rPr>
          <w:rFonts w:ascii="Times New Roman" w:hAnsi="Times New Roman" w:cs="Times New Roman"/>
          <w:sz w:val="24"/>
          <w:szCs w:val="24"/>
          <w:lang w:val="en-US"/>
        </w:rPr>
        <w:t>esi kedua skor yang dihasilkan</w:t>
      </w:r>
      <w:r>
        <w:rPr>
          <w:rFonts w:ascii="Times New Roman" w:hAnsi="Times New Roman" w:cs="Times New Roman"/>
          <w:sz w:val="24"/>
          <w:szCs w:val="24"/>
          <w:lang w:val="en-US"/>
        </w:rPr>
        <w:t xml:space="preserve"> tetap sama dari sesi sebelumnya yakni </w:t>
      </w:r>
      <w:r>
        <w:rPr>
          <w:rFonts w:ascii="Times New Roman" w:hAnsi="Times New Roman" w:cs="Times New Roman"/>
          <w:sz w:val="24"/>
          <w:szCs w:val="24"/>
        </w:rPr>
        <w:t>8</w:t>
      </w:r>
      <w:r>
        <w:rPr>
          <w:rFonts w:ascii="Times New Roman" w:hAnsi="Times New Roman" w:cs="Times New Roman"/>
          <w:sz w:val="24"/>
          <w:szCs w:val="24"/>
          <w:lang w:val="en-US"/>
        </w:rPr>
        <w:t xml:space="preserve">. </w:t>
      </w:r>
      <w:r w:rsidRPr="00393089">
        <w:rPr>
          <w:rFonts w:ascii="Times New Roman" w:hAnsi="Times New Roman" w:cs="Times New Roman"/>
          <w:sz w:val="24"/>
          <w:szCs w:val="24"/>
          <w:lang w:val="en-US"/>
        </w:rPr>
        <w:t xml:space="preserve"> </w:t>
      </w:r>
      <w:r w:rsidRPr="00393089">
        <w:rPr>
          <w:rFonts w:ascii="Times New Roman" w:hAnsi="Times New Roman" w:cs="Times New Roman"/>
          <w:sz w:val="24"/>
          <w:szCs w:val="24"/>
        </w:rPr>
        <w:t xml:space="preserve">Dan pada sesi ketiga </w:t>
      </w:r>
      <w:r>
        <w:rPr>
          <w:rFonts w:ascii="Times New Roman" w:hAnsi="Times New Roman" w:cs="Times New Roman"/>
          <w:sz w:val="24"/>
          <w:szCs w:val="24"/>
          <w:lang w:val="en-US"/>
        </w:rPr>
        <w:t xml:space="preserve">dan sesi keempat kesalahan membaca anak berkurang menjadi </w:t>
      </w:r>
      <w:r>
        <w:rPr>
          <w:rFonts w:ascii="Times New Roman" w:hAnsi="Times New Roman" w:cs="Times New Roman"/>
          <w:sz w:val="24"/>
          <w:szCs w:val="24"/>
        </w:rPr>
        <w:t>1</w:t>
      </w:r>
      <w:r>
        <w:rPr>
          <w:rFonts w:ascii="Times New Roman" w:hAnsi="Times New Roman" w:cs="Times New Roman"/>
          <w:sz w:val="24"/>
          <w:szCs w:val="24"/>
          <w:lang w:val="en-US"/>
        </w:rPr>
        <w:t xml:space="preserve"> ka</w:t>
      </w:r>
      <w:r>
        <w:rPr>
          <w:rFonts w:ascii="Times New Roman" w:hAnsi="Times New Roman" w:cs="Times New Roman"/>
          <w:sz w:val="24"/>
          <w:szCs w:val="24"/>
        </w:rPr>
        <w:t>limat</w:t>
      </w:r>
      <w:r>
        <w:rPr>
          <w:rFonts w:ascii="Times New Roman" w:hAnsi="Times New Roman" w:cs="Times New Roman"/>
          <w:sz w:val="24"/>
          <w:szCs w:val="24"/>
          <w:lang w:val="en-US"/>
        </w:rPr>
        <w:t xml:space="preserve"> dengan skor yang dihasilkan </w:t>
      </w:r>
      <w:r>
        <w:rPr>
          <w:rFonts w:ascii="Times New Roman" w:hAnsi="Times New Roman" w:cs="Times New Roman"/>
          <w:sz w:val="24"/>
          <w:szCs w:val="24"/>
        </w:rPr>
        <w:t>9</w:t>
      </w:r>
      <w:r>
        <w:rPr>
          <w:rFonts w:ascii="Times New Roman" w:hAnsi="Times New Roman" w:cs="Times New Roman"/>
          <w:sz w:val="24"/>
          <w:szCs w:val="24"/>
          <w:lang w:val="en-US"/>
        </w:rPr>
        <w:t xml:space="preserve">. </w:t>
      </w:r>
      <w:r w:rsidRPr="00393089">
        <w:rPr>
          <w:rFonts w:ascii="Times New Roman" w:hAnsi="Times New Roman" w:cs="Times New Roman"/>
          <w:sz w:val="24"/>
          <w:szCs w:val="24"/>
        </w:rPr>
        <w:t>Perolehan skor tersebut masih dalam kategori mampu. Hasil yang ditunjukkan pa</w:t>
      </w:r>
      <w:r>
        <w:rPr>
          <w:rFonts w:ascii="Times New Roman" w:hAnsi="Times New Roman" w:cs="Times New Roman"/>
          <w:sz w:val="24"/>
          <w:szCs w:val="24"/>
        </w:rPr>
        <w:t xml:space="preserve">da fase ini membuktikan </w:t>
      </w:r>
      <w:r>
        <w:rPr>
          <w:rFonts w:ascii="Times New Roman" w:hAnsi="Times New Roman" w:cs="Times New Roman"/>
          <w:sz w:val="24"/>
          <w:szCs w:val="24"/>
          <w:lang w:val="en-US"/>
        </w:rPr>
        <w:t>adanya peningkatan</w:t>
      </w:r>
      <w:r w:rsidRPr="00393089">
        <w:rPr>
          <w:rFonts w:ascii="Times New Roman" w:hAnsi="Times New Roman" w:cs="Times New Roman"/>
          <w:sz w:val="24"/>
          <w:szCs w:val="24"/>
        </w:rPr>
        <w:t xml:space="preserve"> dari pemberian intervensi sebelumnya sehingga kesalahan membaca ka</w:t>
      </w:r>
      <w:r>
        <w:rPr>
          <w:rFonts w:ascii="Times New Roman" w:hAnsi="Times New Roman" w:cs="Times New Roman"/>
          <w:sz w:val="24"/>
          <w:szCs w:val="24"/>
        </w:rPr>
        <w:t>limat</w:t>
      </w:r>
      <w:r w:rsidRPr="00393089">
        <w:rPr>
          <w:rFonts w:ascii="Times New Roman" w:hAnsi="Times New Roman" w:cs="Times New Roman"/>
          <w:sz w:val="24"/>
          <w:szCs w:val="24"/>
        </w:rPr>
        <w:t xml:space="preserve"> pada anak semakin berkurang sedikit demi sedikit dan dinyatakan bahwa kemampuan membaca anak meningkat yang sebelumnya tidak mampu menjadi mampu.</w:t>
      </w:r>
    </w:p>
    <w:p w:rsidR="00E83650" w:rsidRPr="00A946B4" w:rsidRDefault="00E83650" w:rsidP="00DB2031">
      <w:pPr>
        <w:pStyle w:val="ListParagraph"/>
        <w:tabs>
          <w:tab w:val="left" w:pos="3261"/>
        </w:tabs>
        <w:spacing w:after="0" w:line="360" w:lineRule="auto"/>
        <w:ind w:left="0" w:firstLine="709"/>
        <w:jc w:val="both"/>
        <w:rPr>
          <w:rFonts w:ascii="Times New Roman" w:hAnsi="Times New Roman" w:cs="Times New Roman"/>
          <w:sz w:val="24"/>
          <w:szCs w:val="24"/>
        </w:rPr>
      </w:pPr>
      <w:r w:rsidRPr="00A946B4">
        <w:rPr>
          <w:rFonts w:ascii="Times New Roman" w:hAnsi="Times New Roman" w:cs="Times New Roman"/>
          <w:sz w:val="24"/>
          <w:szCs w:val="24"/>
        </w:rPr>
        <w:t xml:space="preserve">Pengumpulan data pada saat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dilaksanakan selama empat sesi, intervensi (B) dilaksanakan selama </w:t>
      </w:r>
      <w:r w:rsidR="00501C78" w:rsidRPr="00A946B4">
        <w:rPr>
          <w:rFonts w:ascii="Times New Roman" w:hAnsi="Times New Roman" w:cs="Times New Roman"/>
          <w:sz w:val="24"/>
          <w:szCs w:val="24"/>
          <w:lang w:val="en-US"/>
        </w:rPr>
        <w:t>delapan</w:t>
      </w:r>
      <w:r w:rsidRPr="00A946B4">
        <w:rPr>
          <w:rFonts w:ascii="Times New Roman" w:hAnsi="Times New Roman" w:cs="Times New Roman"/>
          <w:sz w:val="24"/>
          <w:szCs w:val="24"/>
        </w:rPr>
        <w:t xml:space="preserve"> sesi dan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xml:space="preserve">) </w:t>
      </w:r>
      <w:r w:rsidRPr="00A946B4">
        <w:rPr>
          <w:rFonts w:ascii="Times New Roman" w:hAnsi="Times New Roman" w:cs="Times New Roman"/>
          <w:sz w:val="24"/>
          <w:szCs w:val="24"/>
        </w:rPr>
        <w:lastRenderedPageBreak/>
        <w:t>dilaksanakan selama 4 se</w:t>
      </w:r>
      <w:r w:rsidR="00A946B4" w:rsidRPr="00A946B4">
        <w:rPr>
          <w:rFonts w:ascii="Times New Roman" w:hAnsi="Times New Roman" w:cs="Times New Roman"/>
          <w:sz w:val="24"/>
          <w:szCs w:val="24"/>
        </w:rPr>
        <w:t>si yang selanjutnya membaca ka</w:t>
      </w:r>
      <w:r w:rsidR="00A946B4"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dilakukan selama 15 menit setiap sesi.</w:t>
      </w:r>
    </w:p>
    <w:p w:rsidR="00E83650" w:rsidRPr="00A946B4" w:rsidRDefault="00E83650" w:rsidP="00CF2392">
      <w:pPr>
        <w:pStyle w:val="ListParagraph"/>
        <w:spacing w:after="0" w:line="360" w:lineRule="auto"/>
        <w:ind w:left="-284" w:right="-143" w:firstLine="709"/>
        <w:jc w:val="both"/>
        <w:rPr>
          <w:rFonts w:ascii="Times New Roman" w:hAnsi="Times New Roman" w:cs="Times New Roman"/>
          <w:sz w:val="24"/>
          <w:szCs w:val="24"/>
        </w:rPr>
      </w:pPr>
      <w:r w:rsidRPr="00A946B4">
        <w:rPr>
          <w:rFonts w:ascii="Times New Roman" w:hAnsi="Times New Roman" w:cs="Times New Roman"/>
          <w:sz w:val="24"/>
          <w:szCs w:val="24"/>
        </w:rPr>
        <w:t>Adapun data kemampu</w:t>
      </w:r>
      <w:r w:rsidR="00AA3A4C" w:rsidRPr="00A946B4">
        <w:rPr>
          <w:rFonts w:ascii="Times New Roman" w:hAnsi="Times New Roman" w:cs="Times New Roman"/>
          <w:sz w:val="24"/>
          <w:szCs w:val="24"/>
        </w:rPr>
        <w:t>a</w:t>
      </w:r>
      <w:r w:rsidR="00C0276D" w:rsidRPr="00A946B4">
        <w:rPr>
          <w:rFonts w:ascii="Times New Roman" w:hAnsi="Times New Roman" w:cs="Times New Roman"/>
          <w:sz w:val="24"/>
          <w:szCs w:val="24"/>
        </w:rPr>
        <w:t>n membaca ka</w:t>
      </w:r>
      <w:r w:rsidR="00A946B4" w:rsidRPr="00A946B4">
        <w:rPr>
          <w:rFonts w:ascii="Times New Roman" w:hAnsi="Times New Roman" w:cs="Times New Roman"/>
          <w:sz w:val="24"/>
          <w:szCs w:val="24"/>
          <w:lang w:val="en-US"/>
        </w:rPr>
        <w:t>limat</w:t>
      </w:r>
      <w:r w:rsidR="00C0276D" w:rsidRPr="00A946B4">
        <w:rPr>
          <w:rFonts w:ascii="Times New Roman" w:hAnsi="Times New Roman" w:cs="Times New Roman"/>
          <w:sz w:val="24"/>
          <w:szCs w:val="24"/>
        </w:rPr>
        <w:t xml:space="preserve">  pada subjek (</w:t>
      </w:r>
      <w:r w:rsidR="00C0276D" w:rsidRPr="00A946B4">
        <w:rPr>
          <w:rFonts w:ascii="Times New Roman" w:hAnsi="Times New Roman" w:cs="Times New Roman"/>
          <w:sz w:val="24"/>
          <w:szCs w:val="24"/>
          <w:lang w:val="en-US"/>
        </w:rPr>
        <w:t>SLD</w:t>
      </w:r>
      <w:r w:rsidRPr="00A946B4">
        <w:rPr>
          <w:rFonts w:ascii="Times New Roman" w:hAnsi="Times New Roman" w:cs="Times New Roman"/>
          <w:sz w:val="24"/>
          <w:szCs w:val="24"/>
        </w:rPr>
        <w:t xml:space="preserve">)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intervensi (B),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rPr>
        <w:softHyphen/>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dapat dilihat dalam tabel 4.1 dan 4.2 di bawah ini:</w:t>
      </w:r>
    </w:p>
    <w:p w:rsidR="00E83650" w:rsidRPr="00A946B4" w:rsidRDefault="00E83650" w:rsidP="00DB2031">
      <w:pPr>
        <w:tabs>
          <w:tab w:val="left" w:pos="709"/>
        </w:tabs>
        <w:spacing w:after="0" w:line="360" w:lineRule="auto"/>
        <w:jc w:val="both"/>
        <w:rPr>
          <w:rFonts w:ascii="Times New Roman" w:hAnsi="Times New Roman" w:cs="Times New Roman"/>
          <w:b/>
          <w:sz w:val="24"/>
          <w:szCs w:val="24"/>
          <w:lang w:val="en-US"/>
        </w:rPr>
      </w:pPr>
      <w:r w:rsidRPr="00A946B4">
        <w:rPr>
          <w:rFonts w:ascii="Times New Roman" w:hAnsi="Times New Roman" w:cs="Times New Roman"/>
          <w:b/>
          <w:sz w:val="24"/>
          <w:szCs w:val="24"/>
        </w:rPr>
        <w:t>Tabel 4.1. D</w:t>
      </w:r>
      <w:r w:rsidR="003D7DD4" w:rsidRPr="00A946B4">
        <w:rPr>
          <w:rFonts w:ascii="Times New Roman" w:hAnsi="Times New Roman" w:cs="Times New Roman"/>
          <w:b/>
          <w:sz w:val="24"/>
          <w:szCs w:val="24"/>
        </w:rPr>
        <w:t>ata Skor Kemampuan Membaca Ka</w:t>
      </w:r>
      <w:r w:rsidR="003D7DD4" w:rsidRPr="00A946B4">
        <w:rPr>
          <w:rFonts w:ascii="Times New Roman" w:hAnsi="Times New Roman" w:cs="Times New Roman"/>
          <w:b/>
          <w:sz w:val="24"/>
          <w:szCs w:val="24"/>
          <w:lang w:val="en-US"/>
        </w:rPr>
        <w:t>limat</w:t>
      </w:r>
    </w:p>
    <w:tbl>
      <w:tblPr>
        <w:tblStyle w:val="TableGrid"/>
        <w:tblW w:w="9611" w:type="dxa"/>
        <w:jc w:val="center"/>
        <w:tblInd w:w="-5" w:type="dxa"/>
        <w:tblBorders>
          <w:left w:val="none" w:sz="0" w:space="0" w:color="auto"/>
          <w:right w:val="none" w:sz="0" w:space="0" w:color="auto"/>
        </w:tblBorders>
        <w:tblLayout w:type="fixed"/>
        <w:tblLook w:val="04A0"/>
      </w:tblPr>
      <w:tblGrid>
        <w:gridCol w:w="2496"/>
        <w:gridCol w:w="425"/>
        <w:gridCol w:w="426"/>
        <w:gridCol w:w="425"/>
        <w:gridCol w:w="425"/>
        <w:gridCol w:w="425"/>
        <w:gridCol w:w="426"/>
        <w:gridCol w:w="425"/>
        <w:gridCol w:w="425"/>
        <w:gridCol w:w="425"/>
        <w:gridCol w:w="426"/>
        <w:gridCol w:w="425"/>
        <w:gridCol w:w="425"/>
        <w:gridCol w:w="425"/>
        <w:gridCol w:w="453"/>
        <w:gridCol w:w="567"/>
        <w:gridCol w:w="567"/>
      </w:tblGrid>
      <w:tr w:rsidR="00B60363" w:rsidRPr="00A946B4" w:rsidTr="00B60363">
        <w:trPr>
          <w:trHeight w:val="654"/>
          <w:jc w:val="center"/>
        </w:trPr>
        <w:tc>
          <w:tcPr>
            <w:tcW w:w="2496" w:type="dxa"/>
            <w:vMerge w:val="restart"/>
            <w:vAlign w:val="center"/>
          </w:tcPr>
          <w:p w:rsidR="00B60363" w:rsidRPr="00A946B4" w:rsidRDefault="00B60363"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Target Behavior</w:t>
            </w:r>
          </w:p>
          <w:p w:rsidR="00B60363" w:rsidRPr="00A946B4" w:rsidRDefault="00B60363"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(Perilaku Sasaran)</w:t>
            </w:r>
          </w:p>
        </w:tc>
        <w:tc>
          <w:tcPr>
            <w:tcW w:w="7115" w:type="dxa"/>
            <w:gridSpan w:val="16"/>
            <w:vAlign w:val="center"/>
          </w:tcPr>
          <w:p w:rsidR="00B60363" w:rsidRPr="00A946B4" w:rsidRDefault="00B60363" w:rsidP="00DB2031">
            <w:pPr>
              <w:spacing w:line="360" w:lineRule="auto"/>
              <w:rPr>
                <w:rFonts w:ascii="Times New Roman" w:hAnsi="Times New Roman" w:cs="Times New Roman"/>
                <w:b/>
                <w:sz w:val="24"/>
                <w:szCs w:val="24"/>
              </w:rPr>
            </w:pPr>
            <w:r w:rsidRPr="00A946B4">
              <w:rPr>
                <w:rFonts w:ascii="Times New Roman" w:hAnsi="Times New Roman" w:cs="Times New Roman"/>
                <w:b/>
                <w:i/>
                <w:sz w:val="24"/>
                <w:szCs w:val="24"/>
              </w:rPr>
              <w:t>Baseline</w:t>
            </w:r>
            <w:r w:rsidRPr="00A946B4">
              <w:rPr>
                <w:rFonts w:ascii="Times New Roman" w:hAnsi="Times New Roman" w:cs="Times New Roman"/>
                <w:b/>
                <w:sz w:val="24"/>
                <w:szCs w:val="24"/>
              </w:rPr>
              <w:t xml:space="preserve"> 1 (A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Intervensi (B)</w:t>
            </w:r>
            <w:r>
              <w:rPr>
                <w:rFonts w:ascii="Times New Roman" w:hAnsi="Times New Roman" w:cs="Times New Roman"/>
                <w:b/>
                <w:sz w:val="24"/>
                <w:szCs w:val="24"/>
                <w:lang w:val="en-US"/>
              </w:rPr>
              <w:t xml:space="preserve">            </w:t>
            </w:r>
            <w:r w:rsidRPr="00A946B4">
              <w:rPr>
                <w:rFonts w:ascii="Times New Roman" w:hAnsi="Times New Roman" w:cs="Times New Roman"/>
                <w:b/>
                <w:i/>
                <w:sz w:val="24"/>
                <w:szCs w:val="24"/>
              </w:rPr>
              <w:t>Baseline</w:t>
            </w:r>
            <w:r w:rsidRPr="00A946B4">
              <w:rPr>
                <w:rFonts w:ascii="Times New Roman" w:hAnsi="Times New Roman" w:cs="Times New Roman"/>
                <w:b/>
                <w:sz w:val="24"/>
                <w:szCs w:val="24"/>
              </w:rPr>
              <w:t xml:space="preserve"> 1 (A</w:t>
            </w:r>
            <w:r w:rsidRPr="00A946B4">
              <w:rPr>
                <w:rFonts w:ascii="Times New Roman" w:hAnsi="Times New Roman" w:cs="Times New Roman"/>
                <w:b/>
                <w:sz w:val="24"/>
                <w:szCs w:val="24"/>
                <w:vertAlign w:val="subscript"/>
              </w:rPr>
              <w:t>2</w:t>
            </w:r>
            <w:r w:rsidRPr="00A946B4">
              <w:rPr>
                <w:rFonts w:ascii="Times New Roman" w:hAnsi="Times New Roman" w:cs="Times New Roman"/>
                <w:b/>
                <w:sz w:val="24"/>
                <w:szCs w:val="24"/>
              </w:rPr>
              <w:t>)</w:t>
            </w:r>
          </w:p>
        </w:tc>
      </w:tr>
      <w:tr w:rsidR="002038CA" w:rsidRPr="00A946B4" w:rsidTr="00743920">
        <w:trPr>
          <w:trHeight w:val="417"/>
          <w:jc w:val="center"/>
        </w:trPr>
        <w:tc>
          <w:tcPr>
            <w:tcW w:w="2496" w:type="dxa"/>
            <w:vMerge/>
          </w:tcPr>
          <w:p w:rsidR="00E83650" w:rsidRPr="00A946B4" w:rsidRDefault="00E83650" w:rsidP="00DB2031">
            <w:pPr>
              <w:spacing w:line="360" w:lineRule="auto"/>
              <w:jc w:val="center"/>
              <w:rPr>
                <w:rFonts w:ascii="Times New Roman" w:hAnsi="Times New Roman" w:cs="Times New Roman"/>
                <w:b/>
                <w:sz w:val="24"/>
                <w:szCs w:val="24"/>
              </w:rPr>
            </w:pP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1</w:t>
            </w:r>
          </w:p>
        </w:tc>
        <w:tc>
          <w:tcPr>
            <w:tcW w:w="426"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2</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3</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4</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1</w:t>
            </w:r>
          </w:p>
        </w:tc>
        <w:tc>
          <w:tcPr>
            <w:tcW w:w="426"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2</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3</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4</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5</w:t>
            </w:r>
          </w:p>
        </w:tc>
        <w:tc>
          <w:tcPr>
            <w:tcW w:w="426"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6</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7</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8</w:t>
            </w:r>
          </w:p>
        </w:tc>
        <w:tc>
          <w:tcPr>
            <w:tcW w:w="425"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1</w:t>
            </w:r>
          </w:p>
        </w:tc>
        <w:tc>
          <w:tcPr>
            <w:tcW w:w="453"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2</w:t>
            </w:r>
          </w:p>
        </w:tc>
        <w:tc>
          <w:tcPr>
            <w:tcW w:w="567"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3</w:t>
            </w:r>
          </w:p>
        </w:tc>
        <w:tc>
          <w:tcPr>
            <w:tcW w:w="567"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4</w:t>
            </w:r>
          </w:p>
        </w:tc>
      </w:tr>
      <w:tr w:rsidR="002038CA" w:rsidRPr="00A946B4" w:rsidTr="00B60363">
        <w:trPr>
          <w:trHeight w:val="714"/>
          <w:jc w:val="center"/>
        </w:trPr>
        <w:tc>
          <w:tcPr>
            <w:tcW w:w="2496" w:type="dxa"/>
            <w:vAlign w:val="center"/>
          </w:tcPr>
          <w:p w:rsidR="00E83650" w:rsidRPr="00A946B4" w:rsidRDefault="00E83650" w:rsidP="00DB2031">
            <w:pPr>
              <w:spacing w:line="360" w:lineRule="auto"/>
              <w:rPr>
                <w:rFonts w:ascii="Times New Roman" w:hAnsi="Times New Roman" w:cs="Times New Roman"/>
                <w:sz w:val="24"/>
                <w:szCs w:val="24"/>
                <w:lang w:val="en-US"/>
              </w:rPr>
            </w:pPr>
            <w:r w:rsidRPr="00A946B4">
              <w:rPr>
                <w:rFonts w:ascii="Times New Roman" w:hAnsi="Times New Roman" w:cs="Times New Roman"/>
                <w:sz w:val="24"/>
                <w:szCs w:val="24"/>
              </w:rPr>
              <w:t xml:space="preserve">Kemampuan membaca </w:t>
            </w:r>
            <w:r w:rsidR="005B6129" w:rsidRPr="00A946B4">
              <w:rPr>
                <w:rFonts w:ascii="Times New Roman" w:hAnsi="Times New Roman" w:cs="Times New Roman"/>
                <w:sz w:val="24"/>
                <w:szCs w:val="24"/>
                <w:lang w:val="en-US"/>
              </w:rPr>
              <w:t>kalimat</w:t>
            </w:r>
          </w:p>
        </w:tc>
        <w:tc>
          <w:tcPr>
            <w:tcW w:w="425" w:type="dxa"/>
            <w:vAlign w:val="center"/>
          </w:tcPr>
          <w:p w:rsidR="00E83650" w:rsidRPr="00A946B4" w:rsidRDefault="005B6129"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w:t>
            </w:r>
          </w:p>
        </w:tc>
        <w:tc>
          <w:tcPr>
            <w:tcW w:w="426" w:type="dxa"/>
            <w:vAlign w:val="center"/>
          </w:tcPr>
          <w:p w:rsidR="00E83650" w:rsidRPr="00A946B4" w:rsidRDefault="00E83650" w:rsidP="00DB2031">
            <w:pPr>
              <w:spacing w:line="360" w:lineRule="auto"/>
              <w:rPr>
                <w:rFonts w:ascii="Times New Roman" w:hAnsi="Times New Roman" w:cs="Times New Roman"/>
                <w:sz w:val="24"/>
                <w:szCs w:val="24"/>
              </w:rPr>
            </w:pPr>
            <w:r w:rsidRPr="00A946B4">
              <w:rPr>
                <w:rFonts w:ascii="Times New Roman" w:hAnsi="Times New Roman" w:cs="Times New Roman"/>
                <w:sz w:val="24"/>
                <w:szCs w:val="24"/>
              </w:rPr>
              <w:t>4</w:t>
            </w:r>
          </w:p>
        </w:tc>
        <w:tc>
          <w:tcPr>
            <w:tcW w:w="425"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425"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425" w:type="dxa"/>
            <w:vAlign w:val="center"/>
          </w:tcPr>
          <w:p w:rsidR="00E83650" w:rsidRPr="00A946B4" w:rsidRDefault="004D4D21" w:rsidP="00DB2031">
            <w:pPr>
              <w:spacing w:line="360" w:lineRule="auto"/>
              <w:rPr>
                <w:rFonts w:ascii="Times New Roman" w:hAnsi="Times New Roman" w:cs="Times New Roman"/>
                <w:sz w:val="24"/>
                <w:szCs w:val="24"/>
                <w:lang w:val="en-US"/>
              </w:rPr>
            </w:pPr>
            <w:r w:rsidRPr="00A946B4">
              <w:rPr>
                <w:rFonts w:ascii="Times New Roman" w:hAnsi="Times New Roman" w:cs="Times New Roman"/>
                <w:sz w:val="24"/>
                <w:szCs w:val="24"/>
                <w:lang w:val="en-US"/>
              </w:rPr>
              <w:t>6</w:t>
            </w:r>
          </w:p>
        </w:tc>
        <w:tc>
          <w:tcPr>
            <w:tcW w:w="426" w:type="dxa"/>
            <w:vAlign w:val="center"/>
          </w:tcPr>
          <w:p w:rsidR="00E83650" w:rsidRPr="00A946B4" w:rsidRDefault="004D4D21"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5</w:t>
            </w:r>
          </w:p>
        </w:tc>
        <w:tc>
          <w:tcPr>
            <w:tcW w:w="425" w:type="dxa"/>
            <w:vAlign w:val="center"/>
          </w:tcPr>
          <w:p w:rsidR="00E83650" w:rsidRPr="00A946B4" w:rsidRDefault="00501C7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w:t>
            </w:r>
          </w:p>
        </w:tc>
        <w:tc>
          <w:tcPr>
            <w:tcW w:w="425" w:type="dxa"/>
            <w:vAlign w:val="center"/>
          </w:tcPr>
          <w:p w:rsidR="00E83650" w:rsidRPr="00A946B4" w:rsidRDefault="004D4D21"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w:t>
            </w:r>
          </w:p>
        </w:tc>
        <w:tc>
          <w:tcPr>
            <w:tcW w:w="425" w:type="dxa"/>
            <w:vAlign w:val="center"/>
          </w:tcPr>
          <w:p w:rsidR="00E83650" w:rsidRPr="00A946B4" w:rsidRDefault="00501C7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w:t>
            </w:r>
          </w:p>
        </w:tc>
        <w:tc>
          <w:tcPr>
            <w:tcW w:w="426" w:type="dxa"/>
            <w:vAlign w:val="center"/>
          </w:tcPr>
          <w:p w:rsidR="00E83650" w:rsidRPr="00A946B4" w:rsidRDefault="004D4D21"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425" w:type="dxa"/>
            <w:vAlign w:val="center"/>
          </w:tcPr>
          <w:p w:rsidR="00E83650" w:rsidRPr="00A946B4" w:rsidRDefault="00501C7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425" w:type="dxa"/>
            <w:vAlign w:val="center"/>
          </w:tcPr>
          <w:p w:rsidR="00E83650" w:rsidRPr="00A946B4" w:rsidRDefault="004532A3"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c>
          <w:tcPr>
            <w:tcW w:w="425" w:type="dxa"/>
            <w:vAlign w:val="center"/>
          </w:tcPr>
          <w:p w:rsidR="00E83650" w:rsidRPr="00A946B4" w:rsidRDefault="00B0249C"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453" w:type="dxa"/>
            <w:vAlign w:val="center"/>
          </w:tcPr>
          <w:p w:rsidR="00E83650" w:rsidRPr="00A946B4" w:rsidRDefault="00B0249C"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567" w:type="dxa"/>
            <w:vAlign w:val="center"/>
          </w:tcPr>
          <w:p w:rsidR="00E83650" w:rsidRPr="00A946B4" w:rsidRDefault="00B0249C"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c>
          <w:tcPr>
            <w:tcW w:w="567" w:type="dxa"/>
            <w:vAlign w:val="center"/>
          </w:tcPr>
          <w:p w:rsidR="00E83650" w:rsidRPr="00A946B4" w:rsidRDefault="00B0249C"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r>
      <w:tr w:rsidR="00B60363" w:rsidRPr="00A946B4" w:rsidTr="00B60363">
        <w:trPr>
          <w:trHeight w:val="756"/>
          <w:jc w:val="center"/>
        </w:trPr>
        <w:tc>
          <w:tcPr>
            <w:tcW w:w="9611" w:type="dxa"/>
            <w:gridSpan w:val="17"/>
            <w:vAlign w:val="center"/>
          </w:tcPr>
          <w:p w:rsidR="00B60363" w:rsidRPr="00A946B4" w:rsidRDefault="00B60363" w:rsidP="00DB203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Skor Maksimal                             20</w:t>
            </w:r>
          </w:p>
        </w:tc>
      </w:tr>
    </w:tbl>
    <w:p w:rsidR="006F11F4" w:rsidRDefault="006F11F4" w:rsidP="007031C9">
      <w:pPr>
        <w:spacing w:after="0" w:line="240" w:lineRule="auto"/>
        <w:jc w:val="both"/>
        <w:rPr>
          <w:rFonts w:ascii="Times New Roman" w:eastAsia="Times New Roman" w:hAnsi="Times New Roman"/>
          <w:sz w:val="24"/>
          <w:szCs w:val="24"/>
          <w:lang w:val="en-US"/>
        </w:rPr>
      </w:pPr>
    </w:p>
    <w:p w:rsidR="00E83650" w:rsidRPr="00A946B4" w:rsidRDefault="0022729E" w:rsidP="00EC4E1E">
      <w:pPr>
        <w:spacing w:after="0" w:line="360" w:lineRule="auto"/>
        <w:ind w:left="-284" w:right="-143" w:firstLine="710"/>
        <w:jc w:val="both"/>
        <w:rPr>
          <w:rFonts w:ascii="Times New Roman" w:eastAsia="Times New Roman" w:hAnsi="Times New Roman"/>
          <w:sz w:val="24"/>
          <w:szCs w:val="24"/>
          <w:lang w:val="en-US"/>
        </w:rPr>
      </w:pPr>
      <w:r w:rsidRPr="00A946B4">
        <w:rPr>
          <w:rFonts w:ascii="Times New Roman" w:eastAsia="Times New Roman" w:hAnsi="Times New Roman"/>
          <w:sz w:val="24"/>
          <w:szCs w:val="24"/>
        </w:rPr>
        <w:t>Panjang kondisi yang terdapat dalam tabel 4.</w:t>
      </w:r>
      <w:r w:rsidRPr="00A946B4">
        <w:rPr>
          <w:rFonts w:ascii="Times New Roman" w:eastAsia="Times New Roman" w:hAnsi="Times New Roman"/>
          <w:sz w:val="24"/>
          <w:szCs w:val="24"/>
          <w:lang w:val="en-US"/>
        </w:rPr>
        <w:t>1</w:t>
      </w:r>
      <w:r w:rsidRPr="00A946B4">
        <w:rPr>
          <w:rFonts w:ascii="Times New Roman" w:eastAsia="Times New Roman" w:hAnsi="Times New Roman"/>
          <w:sz w:val="24"/>
          <w:szCs w:val="24"/>
        </w:rPr>
        <w:t xml:space="preserve"> menunjukkan bahwa banyaknya sesi pada fase </w:t>
      </w:r>
      <w:r w:rsidRPr="00A946B4">
        <w:rPr>
          <w:rFonts w:ascii="Times New Roman" w:eastAsia="Times New Roman" w:hAnsi="Times New Roman"/>
          <w:i/>
          <w:sz w:val="24"/>
          <w:szCs w:val="24"/>
        </w:rPr>
        <w:t>baseline</w:t>
      </w:r>
      <w:r w:rsidRPr="00A946B4">
        <w:rPr>
          <w:rFonts w:ascii="Times New Roman" w:eastAsia="Times New Roman" w:hAnsi="Times New Roman"/>
          <w:sz w:val="24"/>
          <w:szCs w:val="24"/>
        </w:rPr>
        <w:t xml:space="preserve"> 1 (A</w:t>
      </w:r>
      <w:r w:rsidRPr="00A946B4">
        <w:rPr>
          <w:rFonts w:ascii="Times New Roman" w:eastAsia="Times New Roman" w:hAnsi="Times New Roman"/>
          <w:sz w:val="24"/>
          <w:szCs w:val="24"/>
          <w:vertAlign w:val="superscript"/>
        </w:rPr>
        <w:t>1</w:t>
      </w:r>
      <w:r w:rsidRPr="00A946B4">
        <w:rPr>
          <w:rFonts w:ascii="Times New Roman" w:eastAsia="Times New Roman" w:hAnsi="Times New Roman"/>
          <w:sz w:val="24"/>
          <w:szCs w:val="24"/>
        </w:rPr>
        <w:t>) sebanyak 4 sesi</w:t>
      </w:r>
      <w:r w:rsidRPr="00A946B4">
        <w:rPr>
          <w:rFonts w:ascii="Times New Roman" w:eastAsia="Times New Roman" w:hAnsi="Times New Roman"/>
          <w:sz w:val="24"/>
          <w:szCs w:val="24"/>
          <w:lang w:val="en-US"/>
        </w:rPr>
        <w:t xml:space="preserve"> sebelum penerapan metode global</w:t>
      </w:r>
      <w:r w:rsidRPr="00A946B4">
        <w:rPr>
          <w:rFonts w:ascii="Times New Roman" w:eastAsia="Times New Roman" w:hAnsi="Times New Roman"/>
          <w:sz w:val="24"/>
          <w:szCs w:val="24"/>
        </w:rPr>
        <w:t>. Sedangkan pada fase intervensi (B) sebanyak 8 sesi</w:t>
      </w:r>
      <w:r w:rsidRPr="00A946B4">
        <w:rPr>
          <w:rFonts w:ascii="Times New Roman" w:eastAsia="Times New Roman" w:hAnsi="Times New Roman"/>
          <w:sz w:val="24"/>
          <w:szCs w:val="24"/>
          <w:lang w:val="en-US"/>
        </w:rPr>
        <w:t xml:space="preserve"> yaitu sejauh mana hasil dari penerapan metode global yang diterapkan kepada anak,</w:t>
      </w:r>
      <w:r w:rsidRPr="00A946B4">
        <w:rPr>
          <w:rFonts w:ascii="Times New Roman" w:eastAsia="Times New Roman" w:hAnsi="Times New Roman"/>
          <w:sz w:val="24"/>
          <w:szCs w:val="24"/>
        </w:rPr>
        <w:t xml:space="preserve"> dan fase </w:t>
      </w:r>
      <w:r w:rsidRPr="00A946B4">
        <w:rPr>
          <w:rFonts w:ascii="Times New Roman" w:eastAsia="Times New Roman" w:hAnsi="Times New Roman"/>
          <w:i/>
          <w:sz w:val="24"/>
          <w:szCs w:val="24"/>
        </w:rPr>
        <w:t>baseline</w:t>
      </w:r>
      <w:r w:rsidRPr="00A946B4">
        <w:rPr>
          <w:rFonts w:ascii="Times New Roman" w:eastAsia="Times New Roman" w:hAnsi="Times New Roman"/>
          <w:sz w:val="24"/>
          <w:szCs w:val="24"/>
        </w:rPr>
        <w:t xml:space="preserve"> 2 (A</w:t>
      </w:r>
      <w:r w:rsidRPr="00A946B4">
        <w:rPr>
          <w:rFonts w:ascii="Times New Roman" w:eastAsia="Times New Roman" w:hAnsi="Times New Roman"/>
          <w:sz w:val="24"/>
          <w:szCs w:val="24"/>
          <w:vertAlign w:val="superscript"/>
        </w:rPr>
        <w:t>2</w:t>
      </w:r>
      <w:r w:rsidRPr="00A946B4">
        <w:rPr>
          <w:rFonts w:ascii="Times New Roman" w:eastAsia="Times New Roman" w:hAnsi="Times New Roman"/>
          <w:sz w:val="24"/>
          <w:szCs w:val="24"/>
        </w:rPr>
        <w:t>) sebanyak 4 sesi</w:t>
      </w:r>
      <w:r w:rsidRPr="00A946B4">
        <w:rPr>
          <w:rFonts w:ascii="Times New Roman" w:eastAsia="Times New Roman" w:hAnsi="Times New Roman"/>
          <w:sz w:val="24"/>
          <w:szCs w:val="24"/>
          <w:lang w:val="en-US"/>
        </w:rPr>
        <w:t xml:space="preserve"> sesudah penerapan metode global</w:t>
      </w:r>
      <w:r w:rsidRPr="00A946B4">
        <w:rPr>
          <w:rFonts w:ascii="Times New Roman" w:eastAsia="Times New Roman" w:hAnsi="Times New Roman"/>
          <w:sz w:val="24"/>
          <w:szCs w:val="24"/>
        </w:rPr>
        <w:t>.</w:t>
      </w:r>
    </w:p>
    <w:p w:rsidR="006F11F4" w:rsidRPr="006F11F4" w:rsidRDefault="00E83650" w:rsidP="00EC4E1E">
      <w:pPr>
        <w:tabs>
          <w:tab w:val="left" w:pos="709"/>
        </w:tabs>
        <w:spacing w:after="0" w:line="360" w:lineRule="auto"/>
        <w:ind w:left="-284" w:right="-143" w:firstLine="710"/>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Berdasarkan tabel </w:t>
      </w:r>
      <w:r w:rsidR="00501C78" w:rsidRPr="00A946B4">
        <w:rPr>
          <w:rFonts w:ascii="Times New Roman" w:hAnsi="Times New Roman" w:cs="Times New Roman"/>
          <w:sz w:val="24"/>
          <w:szCs w:val="24"/>
          <w:lang w:val="en-US"/>
        </w:rPr>
        <w:t>4.1</w:t>
      </w:r>
      <w:r w:rsidRPr="00A946B4">
        <w:rPr>
          <w:rFonts w:ascii="Times New Roman" w:hAnsi="Times New Roman" w:cs="Times New Roman"/>
          <w:sz w:val="24"/>
          <w:szCs w:val="24"/>
        </w:rPr>
        <w:t>, maka diperoleh data skor</w:t>
      </w:r>
      <w:r w:rsidR="005B6129" w:rsidRPr="00A946B4">
        <w:rPr>
          <w:rFonts w:ascii="Times New Roman" w:hAnsi="Times New Roman" w:cs="Times New Roman"/>
          <w:sz w:val="24"/>
          <w:szCs w:val="24"/>
        </w:rPr>
        <w:t xml:space="preserve"> mengenai kemampuan membaca k</w:t>
      </w:r>
      <w:r w:rsidR="005B6129" w:rsidRPr="00A946B4">
        <w:rPr>
          <w:rFonts w:ascii="Times New Roman" w:hAnsi="Times New Roman" w:cs="Times New Roman"/>
          <w:sz w:val="24"/>
          <w:szCs w:val="24"/>
          <w:lang w:val="en-US"/>
        </w:rPr>
        <w:t>alimat</w:t>
      </w:r>
      <w:r w:rsidRPr="00A946B4">
        <w:rPr>
          <w:rFonts w:ascii="Times New Roman" w:hAnsi="Times New Roman" w:cs="Times New Roman"/>
          <w:sz w:val="24"/>
          <w:szCs w:val="24"/>
        </w:rPr>
        <w:t xml:space="preserve"> pada a</w:t>
      </w:r>
      <w:r w:rsidR="005B6129" w:rsidRPr="00A946B4">
        <w:rPr>
          <w:rFonts w:ascii="Times New Roman" w:hAnsi="Times New Roman" w:cs="Times New Roman"/>
          <w:sz w:val="24"/>
          <w:szCs w:val="24"/>
        </w:rPr>
        <w:t>nak disleksia di kelas IV di SDN</w:t>
      </w:r>
      <w:r w:rsidRPr="00A946B4">
        <w:rPr>
          <w:rFonts w:ascii="Times New Roman" w:hAnsi="Times New Roman" w:cs="Times New Roman"/>
          <w:sz w:val="24"/>
          <w:szCs w:val="24"/>
        </w:rPr>
        <w:t xml:space="preserve"> Kalukuang III Makassar. Selanjutnya skor yang yang diperoleh dikonversi kenilai dengan menggunakan rumus yang telah ditetapkan pada bagian bab III. Lebih jelasnya berkaitan dengan skor yang diperoleh dapat dilihat pada tabel 4.2 dibawah ini:</w:t>
      </w:r>
    </w:p>
    <w:p w:rsidR="00E83650" w:rsidRPr="007031C9" w:rsidRDefault="00E83650" w:rsidP="007031C9">
      <w:pPr>
        <w:tabs>
          <w:tab w:val="left" w:pos="709"/>
        </w:tabs>
        <w:spacing w:after="0" w:line="360" w:lineRule="auto"/>
        <w:ind w:left="1134" w:hanging="1134"/>
        <w:jc w:val="both"/>
        <w:rPr>
          <w:rFonts w:ascii="Times New Roman" w:hAnsi="Times New Roman" w:cs="Times New Roman"/>
          <w:b/>
          <w:sz w:val="24"/>
          <w:szCs w:val="24"/>
          <w:lang w:val="en-US"/>
        </w:rPr>
      </w:pPr>
      <w:r w:rsidRPr="00A946B4">
        <w:rPr>
          <w:rFonts w:ascii="Times New Roman" w:hAnsi="Times New Roman" w:cs="Times New Roman"/>
          <w:b/>
          <w:sz w:val="24"/>
          <w:szCs w:val="24"/>
        </w:rPr>
        <w:lastRenderedPageBreak/>
        <w:t>Tabel 4.2. Data Hasil Baseline 1 (A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 xml:space="preserve">), Intervensi(B) Dan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2 (A</w:t>
      </w:r>
      <w:r w:rsidRPr="00A946B4">
        <w:rPr>
          <w:rFonts w:ascii="Times New Roman" w:hAnsi="Times New Roman" w:cs="Times New Roman"/>
          <w:b/>
          <w:sz w:val="24"/>
          <w:szCs w:val="24"/>
          <w:vertAlign w:val="subscript"/>
        </w:rPr>
        <w:t>2</w:t>
      </w:r>
      <w:r w:rsidR="003D7DD4" w:rsidRPr="00A946B4">
        <w:rPr>
          <w:rFonts w:ascii="Times New Roman" w:hAnsi="Times New Roman" w:cs="Times New Roman"/>
          <w:b/>
          <w:sz w:val="24"/>
          <w:szCs w:val="24"/>
        </w:rPr>
        <w:t>) Nilai Kemampuan Membaca Ka</w:t>
      </w:r>
      <w:r w:rsidR="003D7DD4" w:rsidRPr="00A946B4">
        <w:rPr>
          <w:rFonts w:ascii="Times New Roman" w:hAnsi="Times New Roman" w:cs="Times New Roman"/>
          <w:b/>
          <w:sz w:val="24"/>
          <w:szCs w:val="24"/>
          <w:lang w:val="en-US"/>
        </w:rPr>
        <w:t>limat</w:t>
      </w:r>
    </w:p>
    <w:tbl>
      <w:tblPr>
        <w:tblStyle w:val="TableGrid"/>
        <w:tblW w:w="8862" w:type="dxa"/>
        <w:tblInd w:w="-5" w:type="dxa"/>
        <w:tblBorders>
          <w:left w:val="none" w:sz="0" w:space="0" w:color="auto"/>
          <w:right w:val="none" w:sz="0" w:space="0" w:color="auto"/>
        </w:tblBorders>
        <w:tblLook w:val="04A0"/>
      </w:tblPr>
      <w:tblGrid>
        <w:gridCol w:w="2214"/>
        <w:gridCol w:w="2215"/>
        <w:gridCol w:w="2215"/>
        <w:gridCol w:w="2218"/>
      </w:tblGrid>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Sesi</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Skor</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Skor Maks</w:t>
            </w:r>
          </w:p>
        </w:tc>
        <w:tc>
          <w:tcPr>
            <w:tcW w:w="2218" w:type="dxa"/>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Nilai</w:t>
            </w:r>
          </w:p>
        </w:tc>
      </w:tr>
      <w:tr w:rsidR="00E83650" w:rsidRPr="00A946B4" w:rsidTr="00743920">
        <w:trPr>
          <w:trHeight w:val="452"/>
        </w:trPr>
        <w:tc>
          <w:tcPr>
            <w:tcW w:w="8862" w:type="dxa"/>
            <w:gridSpan w:val="4"/>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Baseline 1 (A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w:t>
            </w:r>
          </w:p>
        </w:tc>
      </w:tr>
      <w:tr w:rsidR="00E83650" w:rsidRPr="00A946B4" w:rsidTr="00743920">
        <w:trPr>
          <w:trHeight w:val="44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w:t>
            </w:r>
          </w:p>
        </w:tc>
        <w:tc>
          <w:tcPr>
            <w:tcW w:w="2215" w:type="dxa"/>
            <w:vAlign w:val="center"/>
          </w:tcPr>
          <w:p w:rsidR="00E83650" w:rsidRPr="00A946B4" w:rsidRDefault="00E83650" w:rsidP="007031C9">
            <w:pPr>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2.</w:t>
            </w:r>
          </w:p>
        </w:tc>
        <w:tc>
          <w:tcPr>
            <w:tcW w:w="2215" w:type="dxa"/>
            <w:vAlign w:val="center"/>
          </w:tcPr>
          <w:p w:rsidR="00E83650" w:rsidRPr="00A946B4" w:rsidRDefault="00E83650" w:rsidP="007031C9">
            <w:pPr>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3.</w:t>
            </w:r>
          </w:p>
        </w:tc>
        <w:tc>
          <w:tcPr>
            <w:tcW w:w="2215" w:type="dxa"/>
            <w:vAlign w:val="center"/>
          </w:tcPr>
          <w:p w:rsidR="00E83650" w:rsidRPr="00A946B4" w:rsidRDefault="00E83650" w:rsidP="007031C9">
            <w:pPr>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215" w:type="dxa"/>
            <w:vAlign w:val="center"/>
          </w:tcPr>
          <w:p w:rsidR="00E83650" w:rsidRPr="00A946B4" w:rsidRDefault="00E83650" w:rsidP="007031C9">
            <w:pPr>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r>
      <w:tr w:rsidR="00E83650" w:rsidRPr="00A946B4" w:rsidTr="00743920">
        <w:trPr>
          <w:trHeight w:val="452"/>
        </w:trPr>
        <w:tc>
          <w:tcPr>
            <w:tcW w:w="8862" w:type="dxa"/>
            <w:gridSpan w:val="4"/>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Intervensi (B)</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5.</w:t>
            </w:r>
          </w:p>
        </w:tc>
        <w:tc>
          <w:tcPr>
            <w:tcW w:w="2215"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6.</w:t>
            </w:r>
          </w:p>
        </w:tc>
        <w:tc>
          <w:tcPr>
            <w:tcW w:w="2215"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5</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50</w:t>
            </w:r>
          </w:p>
        </w:tc>
      </w:tr>
      <w:tr w:rsidR="00E83650" w:rsidRPr="00A946B4" w:rsidTr="00743920">
        <w:trPr>
          <w:trHeight w:val="44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7.</w:t>
            </w:r>
          </w:p>
        </w:tc>
        <w:tc>
          <w:tcPr>
            <w:tcW w:w="2215"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w:t>
            </w:r>
            <w:r w:rsidR="002038CA" w:rsidRPr="00A946B4">
              <w:rPr>
                <w:rFonts w:ascii="Times New Roman" w:hAnsi="Times New Roman" w:cs="Times New Roman"/>
                <w:sz w:val="24"/>
                <w:szCs w:val="24"/>
                <w:lang w:val="en-US"/>
              </w:rPr>
              <w:t>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8.</w:t>
            </w:r>
          </w:p>
        </w:tc>
        <w:tc>
          <w:tcPr>
            <w:tcW w:w="2215"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9.</w:t>
            </w:r>
          </w:p>
        </w:tc>
        <w:tc>
          <w:tcPr>
            <w:tcW w:w="2215"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7</w:t>
            </w:r>
            <w:r w:rsidR="002038CA" w:rsidRPr="00A946B4">
              <w:rPr>
                <w:rFonts w:ascii="Times New Roman" w:hAnsi="Times New Roman" w:cs="Times New Roman"/>
                <w:sz w:val="24"/>
                <w:szCs w:val="24"/>
                <w:lang w:val="en-US"/>
              </w:rPr>
              <w:t>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10.</w:t>
            </w:r>
          </w:p>
        </w:tc>
        <w:tc>
          <w:tcPr>
            <w:tcW w:w="2215"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2038CA"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80</w:t>
            </w:r>
          </w:p>
        </w:tc>
      </w:tr>
      <w:tr w:rsidR="00E83650" w:rsidRPr="00A946B4" w:rsidTr="00743920">
        <w:trPr>
          <w:trHeight w:val="44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11.</w:t>
            </w:r>
          </w:p>
        </w:tc>
        <w:tc>
          <w:tcPr>
            <w:tcW w:w="2215"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501C78"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r w:rsidR="002038CA" w:rsidRPr="00A946B4">
              <w:rPr>
                <w:rFonts w:ascii="Times New Roman" w:hAnsi="Times New Roman" w:cs="Times New Roman"/>
                <w:sz w:val="24"/>
                <w:szCs w:val="24"/>
                <w:lang w:val="en-US"/>
              </w:rPr>
              <w:t>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12.</w:t>
            </w:r>
          </w:p>
        </w:tc>
        <w:tc>
          <w:tcPr>
            <w:tcW w:w="2215"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r w:rsidR="00EE3E35" w:rsidRPr="00A946B4">
              <w:rPr>
                <w:rFonts w:ascii="Times New Roman" w:hAnsi="Times New Roman" w:cs="Times New Roman"/>
                <w:sz w:val="24"/>
                <w:szCs w:val="24"/>
                <w:lang w:val="en-US"/>
              </w:rPr>
              <w:t>0</w:t>
            </w:r>
          </w:p>
        </w:tc>
      </w:tr>
      <w:tr w:rsidR="00ED0721" w:rsidRPr="00A946B4" w:rsidTr="00B157F6">
        <w:trPr>
          <w:trHeight w:val="452"/>
        </w:trPr>
        <w:tc>
          <w:tcPr>
            <w:tcW w:w="8862" w:type="dxa"/>
            <w:gridSpan w:val="4"/>
            <w:vAlign w:val="center"/>
          </w:tcPr>
          <w:p w:rsidR="00ED0721" w:rsidRPr="00A946B4" w:rsidRDefault="00ED0721" w:rsidP="007031C9">
            <w:pPr>
              <w:tabs>
                <w:tab w:val="left" w:pos="709"/>
              </w:tabs>
              <w:spacing w:after="0" w:line="360" w:lineRule="auto"/>
              <w:jc w:val="center"/>
              <w:rPr>
                <w:rFonts w:ascii="Times New Roman" w:hAnsi="Times New Roman" w:cs="Times New Roman"/>
                <w:sz w:val="24"/>
                <w:szCs w:val="24"/>
                <w:lang w:val="en-US"/>
              </w:rPr>
            </w:pPr>
          </w:p>
        </w:tc>
      </w:tr>
      <w:tr w:rsidR="00E83650" w:rsidRPr="00A946B4" w:rsidTr="00743920">
        <w:trPr>
          <w:trHeight w:val="452"/>
        </w:trPr>
        <w:tc>
          <w:tcPr>
            <w:tcW w:w="8862" w:type="dxa"/>
            <w:gridSpan w:val="4"/>
            <w:vAlign w:val="center"/>
          </w:tcPr>
          <w:p w:rsidR="00E83650" w:rsidRPr="00A946B4" w:rsidRDefault="00E83650" w:rsidP="007031C9">
            <w:pPr>
              <w:tabs>
                <w:tab w:val="left" w:pos="709"/>
              </w:tabs>
              <w:spacing w:after="0"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Baseline 2 (A</w:t>
            </w:r>
            <w:r w:rsidRPr="00A946B4">
              <w:rPr>
                <w:rFonts w:ascii="Times New Roman" w:hAnsi="Times New Roman" w:cs="Times New Roman"/>
                <w:b/>
                <w:sz w:val="24"/>
                <w:szCs w:val="24"/>
                <w:vertAlign w:val="subscript"/>
              </w:rPr>
              <w:t>2</w:t>
            </w:r>
            <w:r w:rsidRPr="00A946B4">
              <w:rPr>
                <w:rFonts w:ascii="Times New Roman" w:hAnsi="Times New Roman" w:cs="Times New Roman"/>
                <w:b/>
                <w:sz w:val="24"/>
                <w:szCs w:val="24"/>
              </w:rPr>
              <w:t>)</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13.</w:t>
            </w:r>
          </w:p>
        </w:tc>
        <w:tc>
          <w:tcPr>
            <w:tcW w:w="2215"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r w:rsidR="002038CA" w:rsidRPr="00A946B4">
              <w:rPr>
                <w:rFonts w:ascii="Times New Roman" w:hAnsi="Times New Roman" w:cs="Times New Roman"/>
                <w:sz w:val="24"/>
                <w:szCs w:val="24"/>
                <w:lang w:val="en-US"/>
              </w:rPr>
              <w:t>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14.</w:t>
            </w:r>
          </w:p>
        </w:tc>
        <w:tc>
          <w:tcPr>
            <w:tcW w:w="2215"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r w:rsidR="002038CA" w:rsidRPr="00A946B4">
              <w:rPr>
                <w:rFonts w:ascii="Times New Roman" w:hAnsi="Times New Roman" w:cs="Times New Roman"/>
                <w:sz w:val="24"/>
                <w:szCs w:val="24"/>
                <w:lang w:val="en-US"/>
              </w:rPr>
              <w:t>0</w:t>
            </w:r>
          </w:p>
        </w:tc>
      </w:tr>
      <w:tr w:rsidR="00E83650" w:rsidRPr="00A946B4" w:rsidTr="00743920">
        <w:trPr>
          <w:trHeight w:val="44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15.</w:t>
            </w:r>
          </w:p>
        </w:tc>
        <w:tc>
          <w:tcPr>
            <w:tcW w:w="2215"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r w:rsidR="00A06613" w:rsidRPr="00A946B4">
              <w:rPr>
                <w:rFonts w:ascii="Times New Roman" w:hAnsi="Times New Roman" w:cs="Times New Roman"/>
                <w:sz w:val="24"/>
                <w:szCs w:val="24"/>
                <w:lang w:val="en-US"/>
              </w:rPr>
              <w:t>0</w:t>
            </w:r>
          </w:p>
        </w:tc>
      </w:tr>
      <w:tr w:rsidR="00E83650" w:rsidRPr="00A946B4" w:rsidTr="00743920">
        <w:trPr>
          <w:trHeight w:val="452"/>
        </w:trPr>
        <w:tc>
          <w:tcPr>
            <w:tcW w:w="2214"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rPr>
            </w:pPr>
            <w:r w:rsidRPr="00A946B4">
              <w:rPr>
                <w:rFonts w:ascii="Times New Roman" w:hAnsi="Times New Roman" w:cs="Times New Roman"/>
                <w:sz w:val="24"/>
                <w:szCs w:val="24"/>
              </w:rPr>
              <w:t>16.</w:t>
            </w:r>
          </w:p>
        </w:tc>
        <w:tc>
          <w:tcPr>
            <w:tcW w:w="2215"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p>
        </w:tc>
        <w:tc>
          <w:tcPr>
            <w:tcW w:w="2215" w:type="dxa"/>
            <w:vAlign w:val="center"/>
          </w:tcPr>
          <w:p w:rsidR="00E83650" w:rsidRPr="00A946B4" w:rsidRDefault="00E83650"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038CA" w:rsidRPr="00A946B4">
              <w:rPr>
                <w:rFonts w:ascii="Times New Roman" w:hAnsi="Times New Roman" w:cs="Times New Roman"/>
                <w:sz w:val="24"/>
                <w:szCs w:val="24"/>
                <w:lang w:val="en-US"/>
              </w:rPr>
              <w:t>0</w:t>
            </w:r>
          </w:p>
        </w:tc>
        <w:tc>
          <w:tcPr>
            <w:tcW w:w="2218" w:type="dxa"/>
            <w:vAlign w:val="center"/>
          </w:tcPr>
          <w:p w:rsidR="00E83650" w:rsidRPr="00A946B4" w:rsidRDefault="00B0249C" w:rsidP="007031C9">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r w:rsidR="00A06613" w:rsidRPr="00A946B4">
              <w:rPr>
                <w:rFonts w:ascii="Times New Roman" w:hAnsi="Times New Roman" w:cs="Times New Roman"/>
                <w:sz w:val="24"/>
                <w:szCs w:val="24"/>
                <w:lang w:val="en-US"/>
              </w:rPr>
              <w:t>0</w:t>
            </w:r>
          </w:p>
        </w:tc>
      </w:tr>
    </w:tbl>
    <w:p w:rsidR="00E83650" w:rsidRPr="00A946B4" w:rsidRDefault="00E83650" w:rsidP="004100C8">
      <w:pPr>
        <w:tabs>
          <w:tab w:val="left" w:pos="709"/>
        </w:tabs>
        <w:spacing w:after="0" w:line="360" w:lineRule="auto"/>
        <w:ind w:left="-284" w:right="-143" w:firstLine="710"/>
        <w:jc w:val="both"/>
        <w:rPr>
          <w:rFonts w:ascii="Times New Roman" w:hAnsi="Times New Roman" w:cs="Times New Roman"/>
          <w:sz w:val="24"/>
          <w:szCs w:val="24"/>
        </w:rPr>
      </w:pPr>
      <w:r w:rsidRPr="00A946B4">
        <w:rPr>
          <w:rFonts w:ascii="Times New Roman" w:hAnsi="Times New Roman" w:cs="Times New Roman"/>
          <w:sz w:val="24"/>
          <w:szCs w:val="24"/>
        </w:rPr>
        <w:lastRenderedPageBreak/>
        <w:t>Perhitungan data pada tabel diatas dapat dibuatkan garfik untuk melihat lebih jelas perubahan yang terjadi</w:t>
      </w:r>
      <w:r w:rsidR="00A06613" w:rsidRPr="00A946B4">
        <w:rPr>
          <w:rFonts w:ascii="Times New Roman" w:hAnsi="Times New Roman" w:cs="Times New Roman"/>
          <w:sz w:val="24"/>
          <w:szCs w:val="24"/>
        </w:rPr>
        <w:t xml:space="preserve"> terhadap kemampuan membaca ka</w:t>
      </w:r>
      <w:r w:rsidR="00A06613"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pada anak mulai dari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intervensi (B), maupun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w:t>
      </w:r>
    </w:p>
    <w:p w:rsidR="0022729E" w:rsidRPr="00A946B4" w:rsidRDefault="00E83650" w:rsidP="00DB2031">
      <w:pPr>
        <w:tabs>
          <w:tab w:val="left" w:pos="709"/>
        </w:tabs>
        <w:spacing w:after="0" w:line="360" w:lineRule="auto"/>
        <w:ind w:left="1560" w:hanging="1560"/>
        <w:jc w:val="both"/>
        <w:rPr>
          <w:rFonts w:ascii="Times New Roman" w:hAnsi="Times New Roman" w:cs="Times New Roman"/>
          <w:b/>
          <w:sz w:val="24"/>
          <w:szCs w:val="24"/>
          <w:lang w:val="en-US"/>
        </w:rPr>
      </w:pPr>
      <w:r w:rsidRPr="00A946B4">
        <w:rPr>
          <w:rFonts w:ascii="Times New Roman" w:hAnsi="Times New Roman" w:cs="Times New Roman"/>
          <w:b/>
          <w:sz w:val="24"/>
          <w:szCs w:val="24"/>
        </w:rPr>
        <w:t>G</w:t>
      </w:r>
      <w:r w:rsidR="00975D3D" w:rsidRPr="00A946B4">
        <w:rPr>
          <w:rFonts w:ascii="Times New Roman" w:hAnsi="Times New Roman" w:cs="Times New Roman"/>
          <w:b/>
          <w:sz w:val="24"/>
          <w:szCs w:val="24"/>
          <w:lang w:val="en-US"/>
        </w:rPr>
        <w:t>rafik</w:t>
      </w:r>
      <w:r w:rsidR="00710B41" w:rsidRPr="00A946B4">
        <w:rPr>
          <w:rFonts w:ascii="Times New Roman" w:hAnsi="Times New Roman" w:cs="Times New Roman"/>
          <w:b/>
          <w:sz w:val="24"/>
          <w:szCs w:val="24"/>
        </w:rPr>
        <w:t xml:space="preserve"> 4.1. Kemampuan Membaca Ka</w:t>
      </w:r>
      <w:r w:rsidR="00710B41" w:rsidRPr="00A946B4">
        <w:rPr>
          <w:rFonts w:ascii="Times New Roman" w:hAnsi="Times New Roman" w:cs="Times New Roman"/>
          <w:b/>
          <w:sz w:val="24"/>
          <w:szCs w:val="24"/>
          <w:lang w:val="en-US"/>
        </w:rPr>
        <w:t>limat</w:t>
      </w:r>
      <w:r w:rsidRPr="00A946B4">
        <w:rPr>
          <w:rFonts w:ascii="Times New Roman" w:hAnsi="Times New Roman" w:cs="Times New Roman"/>
          <w:b/>
          <w:sz w:val="24"/>
          <w:szCs w:val="24"/>
        </w:rPr>
        <w:t xml:space="preserve"> pada kondisi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1 (A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 xml:space="preserve">), Intervensi (B), dan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2 (A</w:t>
      </w:r>
      <w:r w:rsidRPr="00A946B4">
        <w:rPr>
          <w:rFonts w:ascii="Times New Roman" w:hAnsi="Times New Roman" w:cs="Times New Roman"/>
          <w:b/>
          <w:sz w:val="24"/>
          <w:szCs w:val="24"/>
        </w:rPr>
        <w:softHyphen/>
      </w:r>
      <w:r w:rsidRPr="00A946B4">
        <w:rPr>
          <w:rFonts w:ascii="Times New Roman" w:hAnsi="Times New Roman" w:cs="Times New Roman"/>
          <w:b/>
          <w:sz w:val="24"/>
          <w:szCs w:val="24"/>
          <w:vertAlign w:val="subscript"/>
        </w:rPr>
        <w:t>2</w:t>
      </w:r>
      <w:r w:rsidRPr="00A946B4">
        <w:rPr>
          <w:rFonts w:ascii="Times New Roman" w:hAnsi="Times New Roman" w:cs="Times New Roman"/>
          <w:b/>
          <w:sz w:val="24"/>
          <w:szCs w:val="24"/>
        </w:rPr>
        <w:t>)</w:t>
      </w:r>
    </w:p>
    <w:p w:rsidR="006F11F4" w:rsidRPr="00A946B4" w:rsidRDefault="00E83650" w:rsidP="00DB2031">
      <w:pPr>
        <w:tabs>
          <w:tab w:val="left" w:pos="709"/>
        </w:tabs>
        <w:spacing w:after="0" w:line="360" w:lineRule="auto"/>
        <w:jc w:val="center"/>
        <w:rPr>
          <w:rFonts w:ascii="Times New Roman" w:hAnsi="Times New Roman" w:cs="Times New Roman"/>
          <w:sz w:val="24"/>
          <w:szCs w:val="24"/>
          <w:lang w:val="en-US"/>
        </w:rPr>
      </w:pPr>
      <w:r w:rsidRPr="00A946B4">
        <w:rPr>
          <w:rFonts w:ascii="Times New Roman" w:hAnsi="Times New Roman" w:cs="Times New Roman"/>
          <w:noProof/>
          <w:sz w:val="24"/>
          <w:szCs w:val="24"/>
          <w:lang w:val="en-US"/>
        </w:rPr>
        <w:drawing>
          <wp:inline distT="0" distB="0" distL="0" distR="0">
            <wp:extent cx="5413561" cy="2435001"/>
            <wp:effectExtent l="19050" t="0" r="15689" b="3399"/>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3650" w:rsidRPr="00A946B4" w:rsidRDefault="00E83650" w:rsidP="00DB2031">
      <w:pPr>
        <w:pStyle w:val="ListParagraph"/>
        <w:numPr>
          <w:ilvl w:val="0"/>
          <w:numId w:val="2"/>
        </w:numPr>
        <w:tabs>
          <w:tab w:val="left" w:pos="709"/>
        </w:tabs>
        <w:spacing w:after="0" w:line="360" w:lineRule="auto"/>
        <w:ind w:left="426" w:hanging="426"/>
        <w:jc w:val="both"/>
        <w:rPr>
          <w:rFonts w:ascii="Times New Roman" w:hAnsi="Times New Roman" w:cs="Times New Roman"/>
          <w:b/>
          <w:sz w:val="24"/>
          <w:szCs w:val="24"/>
        </w:rPr>
      </w:pPr>
      <w:r w:rsidRPr="00A946B4">
        <w:rPr>
          <w:rFonts w:ascii="Times New Roman" w:hAnsi="Times New Roman" w:cs="Times New Roman"/>
          <w:b/>
          <w:sz w:val="24"/>
          <w:szCs w:val="24"/>
        </w:rPr>
        <w:t xml:space="preserve">Analisis Data </w:t>
      </w:r>
    </w:p>
    <w:p w:rsidR="00E83650" w:rsidRPr="00A946B4" w:rsidRDefault="00E83650" w:rsidP="00DB2031">
      <w:pPr>
        <w:pStyle w:val="ListParagraph"/>
        <w:numPr>
          <w:ilvl w:val="0"/>
          <w:numId w:val="5"/>
        </w:numPr>
        <w:spacing w:after="0" w:line="360" w:lineRule="auto"/>
        <w:ind w:left="709" w:hanging="283"/>
        <w:jc w:val="both"/>
        <w:rPr>
          <w:rFonts w:ascii="Times New Roman" w:hAnsi="Times New Roman" w:cs="Times New Roman"/>
          <w:b/>
          <w:sz w:val="24"/>
          <w:szCs w:val="24"/>
        </w:rPr>
      </w:pPr>
      <w:r w:rsidRPr="00A946B4">
        <w:rPr>
          <w:rFonts w:ascii="Times New Roman" w:hAnsi="Times New Roman" w:cs="Times New Roman"/>
          <w:b/>
          <w:sz w:val="24"/>
          <w:szCs w:val="24"/>
        </w:rPr>
        <w:t>Analisis dalam Kondisi</w:t>
      </w:r>
    </w:p>
    <w:p w:rsidR="006F11F4" w:rsidRPr="006F11F4" w:rsidRDefault="00E83650" w:rsidP="009E26EB">
      <w:pPr>
        <w:tabs>
          <w:tab w:val="left" w:pos="709"/>
        </w:tabs>
        <w:spacing w:after="0" w:line="360" w:lineRule="auto"/>
        <w:ind w:right="-143"/>
        <w:jc w:val="both"/>
        <w:rPr>
          <w:rFonts w:ascii="Times New Roman" w:hAnsi="Times New Roman" w:cs="Times New Roman"/>
          <w:sz w:val="24"/>
          <w:szCs w:val="24"/>
          <w:lang w:val="en-US"/>
        </w:rPr>
      </w:pPr>
      <w:r w:rsidRPr="00A946B4">
        <w:rPr>
          <w:rFonts w:ascii="Times New Roman" w:hAnsi="Times New Roman" w:cs="Times New Roman"/>
          <w:sz w:val="24"/>
          <w:szCs w:val="24"/>
        </w:rPr>
        <w:tab/>
        <w:t xml:space="preserve">Analisis perubahan dalam kondisi adalah analisis perubahan data dalam suatu kondisi misalnya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atau kondisi intervensi. Sementara komponen-komponen yang akan dianalisis dalam kondisi ini meliputi komponen (1) panjang kondisi, (2) estimasi kecenderungan arah, (3) kecenderungan stabilitas, (4) jejak data, (5) level stabilitas, dan (6) perubahan level.</w:t>
      </w:r>
    </w:p>
    <w:p w:rsidR="00E83650" w:rsidRPr="00A946B4" w:rsidRDefault="00E83650" w:rsidP="00F40CBF">
      <w:pPr>
        <w:pStyle w:val="ListParagraph"/>
        <w:numPr>
          <w:ilvl w:val="0"/>
          <w:numId w:val="6"/>
        </w:numPr>
        <w:spacing w:after="0" w:line="360" w:lineRule="auto"/>
        <w:ind w:left="567" w:right="-143" w:hanging="284"/>
        <w:jc w:val="both"/>
        <w:rPr>
          <w:rFonts w:ascii="Times New Roman" w:hAnsi="Times New Roman" w:cs="Times New Roman"/>
          <w:sz w:val="24"/>
          <w:szCs w:val="24"/>
        </w:rPr>
      </w:pPr>
      <w:r w:rsidRPr="00A946B4">
        <w:rPr>
          <w:rFonts w:ascii="Times New Roman" w:hAnsi="Times New Roman" w:cs="Times New Roman"/>
          <w:sz w:val="24"/>
          <w:szCs w:val="24"/>
        </w:rPr>
        <w:t>Panjang Kondisi (</w:t>
      </w:r>
      <w:r w:rsidRPr="00A946B4">
        <w:rPr>
          <w:rFonts w:ascii="Times New Roman" w:hAnsi="Times New Roman" w:cs="Times New Roman"/>
          <w:i/>
          <w:sz w:val="24"/>
          <w:szCs w:val="24"/>
        </w:rPr>
        <w:t>Cindition Length</w:t>
      </w:r>
      <w:r w:rsidRPr="00A946B4">
        <w:rPr>
          <w:rFonts w:ascii="Times New Roman" w:hAnsi="Times New Roman" w:cs="Times New Roman"/>
          <w:sz w:val="24"/>
          <w:szCs w:val="24"/>
        </w:rPr>
        <w:t>)</w:t>
      </w:r>
    </w:p>
    <w:p w:rsidR="00E83650" w:rsidRPr="00A946B4" w:rsidRDefault="00E83650" w:rsidP="009E26EB">
      <w:pPr>
        <w:pStyle w:val="ListParagraph"/>
        <w:tabs>
          <w:tab w:val="left" w:pos="709"/>
        </w:tabs>
        <w:spacing w:after="0" w:line="360" w:lineRule="auto"/>
        <w:ind w:left="0" w:right="-143"/>
        <w:jc w:val="both"/>
        <w:rPr>
          <w:rFonts w:ascii="Times New Roman" w:hAnsi="Times New Roman" w:cs="Times New Roman"/>
          <w:sz w:val="24"/>
          <w:szCs w:val="24"/>
        </w:rPr>
      </w:pPr>
      <w:r w:rsidRPr="00A946B4">
        <w:rPr>
          <w:rFonts w:ascii="Times New Roman" w:hAnsi="Times New Roman" w:cs="Times New Roman"/>
          <w:sz w:val="24"/>
          <w:szCs w:val="24"/>
        </w:rPr>
        <w:tab/>
        <w:t>Panjang kondisi (</w:t>
      </w:r>
      <w:r w:rsidRPr="00A946B4">
        <w:rPr>
          <w:rFonts w:ascii="Times New Roman" w:hAnsi="Times New Roman" w:cs="Times New Roman"/>
          <w:i/>
          <w:sz w:val="24"/>
          <w:szCs w:val="24"/>
        </w:rPr>
        <w:t>condition lenght</w:t>
      </w:r>
      <w:r w:rsidRPr="00A946B4">
        <w:rPr>
          <w:rFonts w:ascii="Times New Roman" w:hAnsi="Times New Roman" w:cs="Times New Roman"/>
          <w:sz w:val="24"/>
          <w:szCs w:val="24"/>
        </w:rPr>
        <w:t>), yaitu banyaknya data dalam kondisi (banyaknya sesi yang dilakukan pada kondisi). Dengan demikian pada tabel dapat dimasukkan seperti di bawah ini :</w:t>
      </w:r>
    </w:p>
    <w:p w:rsidR="00E83650" w:rsidRPr="00667ADC" w:rsidRDefault="00E83650" w:rsidP="00764EF9">
      <w:pPr>
        <w:pStyle w:val="ListParagraph"/>
        <w:tabs>
          <w:tab w:val="left" w:pos="709"/>
        </w:tabs>
        <w:spacing w:line="360" w:lineRule="auto"/>
        <w:ind w:left="1134" w:hanging="1134"/>
        <w:jc w:val="both"/>
        <w:rPr>
          <w:rFonts w:ascii="Times New Roman" w:hAnsi="Times New Roman" w:cs="Times New Roman"/>
          <w:b/>
          <w:sz w:val="24"/>
          <w:szCs w:val="24"/>
          <w:lang w:val="en-US"/>
        </w:rPr>
      </w:pPr>
      <w:r w:rsidRPr="00A946B4">
        <w:rPr>
          <w:rFonts w:ascii="Times New Roman" w:hAnsi="Times New Roman" w:cs="Times New Roman"/>
          <w:b/>
          <w:sz w:val="24"/>
          <w:szCs w:val="24"/>
        </w:rPr>
        <w:lastRenderedPageBreak/>
        <w:t>Tabel 4.3. Panjang</w:t>
      </w:r>
      <w:r w:rsidR="00710B41" w:rsidRPr="00A946B4">
        <w:rPr>
          <w:rFonts w:ascii="Times New Roman" w:hAnsi="Times New Roman" w:cs="Times New Roman"/>
          <w:b/>
          <w:sz w:val="24"/>
          <w:szCs w:val="24"/>
        </w:rPr>
        <w:t xml:space="preserve"> Kondisi Kemampuan Membaca Ka</w:t>
      </w:r>
      <w:r w:rsidR="00710B41" w:rsidRPr="00A946B4">
        <w:rPr>
          <w:rFonts w:ascii="Times New Roman" w:hAnsi="Times New Roman" w:cs="Times New Roman"/>
          <w:b/>
          <w:sz w:val="24"/>
          <w:szCs w:val="24"/>
          <w:lang w:val="en-US"/>
        </w:rPr>
        <w:t>limat</w:t>
      </w:r>
    </w:p>
    <w:tbl>
      <w:tblPr>
        <w:tblStyle w:val="TableGrid"/>
        <w:tblW w:w="8394" w:type="dxa"/>
        <w:tblBorders>
          <w:left w:val="none" w:sz="0" w:space="0" w:color="auto"/>
          <w:right w:val="none" w:sz="0" w:space="0" w:color="auto"/>
        </w:tblBorders>
        <w:tblLook w:val="04A0"/>
      </w:tblPr>
      <w:tblGrid>
        <w:gridCol w:w="2098"/>
        <w:gridCol w:w="2098"/>
        <w:gridCol w:w="2098"/>
        <w:gridCol w:w="2100"/>
      </w:tblGrid>
      <w:tr w:rsidR="00E83650" w:rsidRPr="00A946B4" w:rsidTr="00743920">
        <w:trPr>
          <w:trHeight w:val="601"/>
        </w:trPr>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B</w:t>
            </w:r>
          </w:p>
        </w:tc>
        <w:tc>
          <w:tcPr>
            <w:tcW w:w="2100"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743920">
        <w:trPr>
          <w:trHeight w:val="601"/>
        </w:trPr>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Panjang kondisi</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8</w:t>
            </w:r>
          </w:p>
        </w:tc>
        <w:tc>
          <w:tcPr>
            <w:tcW w:w="2100"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4</w:t>
            </w:r>
          </w:p>
        </w:tc>
      </w:tr>
    </w:tbl>
    <w:p w:rsidR="00D21997" w:rsidRPr="00311A7C" w:rsidRDefault="00D21997" w:rsidP="00F40CBF">
      <w:pPr>
        <w:spacing w:after="0" w:line="360" w:lineRule="auto"/>
        <w:ind w:left="-284" w:right="-143" w:firstLine="710"/>
        <w:jc w:val="both"/>
        <w:rPr>
          <w:rFonts w:ascii="Times New Roman" w:eastAsia="Times New Roman" w:hAnsi="Times New Roman"/>
          <w:sz w:val="24"/>
          <w:szCs w:val="24"/>
          <w:lang w:val="en-US"/>
        </w:rPr>
      </w:pPr>
      <w:r w:rsidRPr="00A946B4">
        <w:rPr>
          <w:rFonts w:ascii="Times New Roman" w:eastAsia="Times New Roman" w:hAnsi="Times New Roman"/>
          <w:sz w:val="24"/>
          <w:szCs w:val="24"/>
        </w:rPr>
        <w:t>Panjang kondisi yang terdapat dalam tabel 4.</w:t>
      </w:r>
      <w:r w:rsidRPr="00A946B4">
        <w:rPr>
          <w:rFonts w:ascii="Times New Roman" w:eastAsia="Times New Roman" w:hAnsi="Times New Roman"/>
          <w:sz w:val="24"/>
          <w:szCs w:val="24"/>
          <w:lang w:val="en-US"/>
        </w:rPr>
        <w:t>3</w:t>
      </w:r>
      <w:r w:rsidRPr="00A946B4">
        <w:rPr>
          <w:rFonts w:ascii="Times New Roman" w:eastAsia="Times New Roman" w:hAnsi="Times New Roman"/>
          <w:sz w:val="24"/>
          <w:szCs w:val="24"/>
        </w:rPr>
        <w:t xml:space="preserve"> menunjukkan bahwa banyaknya sesi pada fase </w:t>
      </w:r>
      <w:r w:rsidRPr="00A946B4">
        <w:rPr>
          <w:rFonts w:ascii="Times New Roman" w:eastAsia="Times New Roman" w:hAnsi="Times New Roman"/>
          <w:i/>
          <w:sz w:val="24"/>
          <w:szCs w:val="24"/>
        </w:rPr>
        <w:t>baseline</w:t>
      </w:r>
      <w:r w:rsidRPr="00A946B4">
        <w:rPr>
          <w:rFonts w:ascii="Times New Roman" w:eastAsia="Times New Roman" w:hAnsi="Times New Roman"/>
          <w:sz w:val="24"/>
          <w:szCs w:val="24"/>
        </w:rPr>
        <w:t xml:space="preserve"> 1 (A</w:t>
      </w:r>
      <w:r w:rsidRPr="00A946B4">
        <w:rPr>
          <w:rFonts w:ascii="Times New Roman" w:eastAsia="Times New Roman" w:hAnsi="Times New Roman"/>
          <w:sz w:val="24"/>
          <w:szCs w:val="24"/>
          <w:vertAlign w:val="superscript"/>
        </w:rPr>
        <w:t>1</w:t>
      </w:r>
      <w:r w:rsidRPr="00A946B4">
        <w:rPr>
          <w:rFonts w:ascii="Times New Roman" w:eastAsia="Times New Roman" w:hAnsi="Times New Roman"/>
          <w:sz w:val="24"/>
          <w:szCs w:val="24"/>
        </w:rPr>
        <w:t>) sebanyak 4 sesi</w:t>
      </w:r>
      <w:r w:rsidRPr="00A946B4">
        <w:rPr>
          <w:rFonts w:ascii="Times New Roman" w:eastAsia="Times New Roman" w:hAnsi="Times New Roman"/>
          <w:sz w:val="24"/>
          <w:szCs w:val="24"/>
          <w:lang w:val="en-US"/>
        </w:rPr>
        <w:t xml:space="preserve"> </w:t>
      </w:r>
      <w:r w:rsidR="00445ED2">
        <w:rPr>
          <w:rFonts w:ascii="Times New Roman" w:eastAsia="Times New Roman" w:hAnsi="Times New Roman"/>
          <w:sz w:val="24"/>
          <w:szCs w:val="24"/>
          <w:lang w:val="en-US"/>
        </w:rPr>
        <w:t>karena pada sesi ini</w:t>
      </w:r>
      <w:r w:rsidR="00FA4A8A">
        <w:rPr>
          <w:rFonts w:ascii="Times New Roman" w:eastAsia="Times New Roman" w:hAnsi="Times New Roman"/>
          <w:sz w:val="24"/>
          <w:szCs w:val="24"/>
          <w:lang w:val="en-US"/>
        </w:rPr>
        <w:t xml:space="preserve"> target behavior diukur secara kontinyu dalam periode tertentu sampai data menjadi stabil</w:t>
      </w:r>
      <w:r w:rsidR="00445ED2">
        <w:rPr>
          <w:rFonts w:ascii="Times New Roman" w:eastAsia="Times New Roman" w:hAnsi="Times New Roman"/>
          <w:sz w:val="24"/>
          <w:szCs w:val="24"/>
          <w:lang w:val="en-US"/>
        </w:rPr>
        <w:t>,</w:t>
      </w:r>
      <w:r w:rsidR="00445ED2">
        <w:rPr>
          <w:rFonts w:ascii="Times New Roman" w:eastAsia="Times New Roman" w:hAnsi="Times New Roman"/>
          <w:sz w:val="24"/>
          <w:szCs w:val="24"/>
        </w:rPr>
        <w:t xml:space="preserve"> </w:t>
      </w:r>
      <w:r w:rsidR="00445ED2">
        <w:rPr>
          <w:rFonts w:ascii="Times New Roman" w:eastAsia="Times New Roman" w:hAnsi="Times New Roman"/>
          <w:sz w:val="24"/>
          <w:szCs w:val="24"/>
          <w:lang w:val="en-US"/>
        </w:rPr>
        <w:t>s</w:t>
      </w:r>
      <w:r w:rsidRPr="00A946B4">
        <w:rPr>
          <w:rFonts w:ascii="Times New Roman" w:eastAsia="Times New Roman" w:hAnsi="Times New Roman"/>
          <w:sz w:val="24"/>
          <w:szCs w:val="24"/>
        </w:rPr>
        <w:t xml:space="preserve">edangkan pada fase intervensi (B) </w:t>
      </w:r>
      <w:r w:rsidR="00FA4A8A">
        <w:rPr>
          <w:rFonts w:ascii="Times New Roman" w:eastAsia="Times New Roman" w:hAnsi="Times New Roman"/>
          <w:sz w:val="24"/>
          <w:szCs w:val="24"/>
          <w:lang w:val="en-US"/>
        </w:rPr>
        <w:t xml:space="preserve">dilakukan </w:t>
      </w:r>
      <w:r w:rsidRPr="00A946B4">
        <w:rPr>
          <w:rFonts w:ascii="Times New Roman" w:eastAsia="Times New Roman" w:hAnsi="Times New Roman"/>
          <w:sz w:val="24"/>
          <w:szCs w:val="24"/>
        </w:rPr>
        <w:t>sebanyak 8 sesi</w:t>
      </w:r>
      <w:r w:rsidR="00FA4A8A">
        <w:rPr>
          <w:rFonts w:ascii="Times New Roman" w:eastAsia="Times New Roman" w:hAnsi="Times New Roman"/>
          <w:sz w:val="24"/>
          <w:szCs w:val="24"/>
          <w:lang w:val="en-US"/>
        </w:rPr>
        <w:t xml:space="preserve"> karena pada sesi ini pengukuran sejauh mana proses penerapan metode global sehingga mencapai kecenderungan level data yang jelas</w:t>
      </w:r>
      <w:r w:rsidRPr="00A946B4">
        <w:rPr>
          <w:rFonts w:ascii="Times New Roman" w:eastAsia="Times New Roman" w:hAnsi="Times New Roman"/>
          <w:sz w:val="24"/>
          <w:szCs w:val="24"/>
          <w:lang w:val="en-US"/>
        </w:rPr>
        <w:t>,</w:t>
      </w:r>
      <w:r w:rsidRPr="00A946B4">
        <w:rPr>
          <w:rFonts w:ascii="Times New Roman" w:eastAsia="Times New Roman" w:hAnsi="Times New Roman"/>
          <w:sz w:val="24"/>
          <w:szCs w:val="24"/>
        </w:rPr>
        <w:t xml:space="preserve"> dan fase </w:t>
      </w:r>
      <w:r w:rsidRPr="00A946B4">
        <w:rPr>
          <w:rFonts w:ascii="Times New Roman" w:eastAsia="Times New Roman" w:hAnsi="Times New Roman"/>
          <w:i/>
          <w:sz w:val="24"/>
          <w:szCs w:val="24"/>
        </w:rPr>
        <w:t>baseline</w:t>
      </w:r>
      <w:r w:rsidRPr="00A946B4">
        <w:rPr>
          <w:rFonts w:ascii="Times New Roman" w:eastAsia="Times New Roman" w:hAnsi="Times New Roman"/>
          <w:sz w:val="24"/>
          <w:szCs w:val="24"/>
        </w:rPr>
        <w:t xml:space="preserve"> 2 (A</w:t>
      </w:r>
      <w:r w:rsidRPr="00A946B4">
        <w:rPr>
          <w:rFonts w:ascii="Times New Roman" w:eastAsia="Times New Roman" w:hAnsi="Times New Roman"/>
          <w:sz w:val="24"/>
          <w:szCs w:val="24"/>
          <w:vertAlign w:val="superscript"/>
        </w:rPr>
        <w:t>2</w:t>
      </w:r>
      <w:r w:rsidRPr="00A946B4">
        <w:rPr>
          <w:rFonts w:ascii="Times New Roman" w:eastAsia="Times New Roman" w:hAnsi="Times New Roman"/>
          <w:sz w:val="24"/>
          <w:szCs w:val="24"/>
        </w:rPr>
        <w:t>) sebanyak 4 sesi</w:t>
      </w:r>
      <w:r w:rsidRPr="00A946B4">
        <w:rPr>
          <w:rFonts w:ascii="Times New Roman" w:eastAsia="Times New Roman" w:hAnsi="Times New Roman"/>
          <w:sz w:val="24"/>
          <w:szCs w:val="24"/>
          <w:lang w:val="en-US"/>
        </w:rPr>
        <w:t xml:space="preserve"> </w:t>
      </w:r>
      <w:r w:rsidR="00445ED2">
        <w:rPr>
          <w:rFonts w:ascii="Times New Roman" w:eastAsia="Times New Roman" w:hAnsi="Times New Roman"/>
          <w:sz w:val="24"/>
          <w:szCs w:val="24"/>
          <w:lang w:val="en-US"/>
        </w:rPr>
        <w:t xml:space="preserve">karena pada tahap ini </w:t>
      </w:r>
      <w:r w:rsidR="00FA4A8A">
        <w:rPr>
          <w:rFonts w:ascii="Times New Roman" w:eastAsia="Times New Roman" w:hAnsi="Times New Roman"/>
          <w:sz w:val="24"/>
          <w:szCs w:val="24"/>
          <w:lang w:val="en-US"/>
        </w:rPr>
        <w:t xml:space="preserve">pengukuran akan dilakukan kembali sehingga </w:t>
      </w:r>
      <w:r w:rsidR="003214AF">
        <w:rPr>
          <w:rFonts w:ascii="Times New Roman" w:eastAsia="Times New Roman" w:hAnsi="Times New Roman"/>
          <w:sz w:val="24"/>
          <w:szCs w:val="24"/>
          <w:lang w:val="en-US"/>
        </w:rPr>
        <w:t>data menjadi stabil</w:t>
      </w:r>
      <w:r w:rsidR="00FA4A8A">
        <w:rPr>
          <w:rFonts w:ascii="Times New Roman" w:eastAsia="Times New Roman" w:hAnsi="Times New Roman"/>
          <w:sz w:val="24"/>
          <w:szCs w:val="24"/>
          <w:lang w:val="en-US"/>
        </w:rPr>
        <w:t xml:space="preserve"> </w:t>
      </w:r>
      <w:r w:rsidRPr="00A946B4">
        <w:rPr>
          <w:rFonts w:ascii="Times New Roman" w:eastAsia="Times New Roman" w:hAnsi="Times New Roman"/>
          <w:sz w:val="24"/>
          <w:szCs w:val="24"/>
        </w:rPr>
        <w:t>.</w:t>
      </w:r>
    </w:p>
    <w:p w:rsidR="00E83650" w:rsidRPr="00A946B4" w:rsidRDefault="00E83650" w:rsidP="00B5256E">
      <w:pPr>
        <w:pStyle w:val="ListParagraph"/>
        <w:numPr>
          <w:ilvl w:val="0"/>
          <w:numId w:val="6"/>
        </w:numPr>
        <w:tabs>
          <w:tab w:val="left" w:pos="709"/>
        </w:tabs>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Estimasi Kecenderungan Arah (</w:t>
      </w:r>
      <w:r w:rsidRPr="00A946B4">
        <w:rPr>
          <w:rFonts w:ascii="Times New Roman" w:hAnsi="Times New Roman" w:cs="Times New Roman"/>
          <w:i/>
          <w:sz w:val="24"/>
          <w:szCs w:val="24"/>
        </w:rPr>
        <w:t>Estimate of Trend Direction</w:t>
      </w:r>
      <w:r w:rsidRPr="00A946B4">
        <w:rPr>
          <w:rFonts w:ascii="Times New Roman" w:hAnsi="Times New Roman" w:cs="Times New Roman"/>
          <w:sz w:val="24"/>
          <w:szCs w:val="24"/>
        </w:rPr>
        <w:t>)</w:t>
      </w:r>
    </w:p>
    <w:p w:rsidR="00B45CA8" w:rsidRPr="00A946B4" w:rsidRDefault="00E83650" w:rsidP="00B5256E">
      <w:pPr>
        <w:pStyle w:val="ListParagraph"/>
        <w:tabs>
          <w:tab w:val="left" w:pos="709"/>
        </w:tabs>
        <w:spacing w:after="0" w:line="360" w:lineRule="auto"/>
        <w:ind w:left="0" w:right="-143"/>
        <w:jc w:val="both"/>
        <w:rPr>
          <w:rFonts w:ascii="Times New Roman" w:hAnsi="Times New Roman" w:cs="Times New Roman"/>
          <w:sz w:val="24"/>
          <w:szCs w:val="24"/>
          <w:lang w:val="en-US"/>
        </w:rPr>
      </w:pPr>
      <w:r w:rsidRPr="00A946B4">
        <w:rPr>
          <w:rFonts w:ascii="Times New Roman" w:hAnsi="Times New Roman" w:cs="Times New Roman"/>
          <w:sz w:val="24"/>
          <w:szCs w:val="24"/>
        </w:rPr>
        <w:tab/>
        <w:t>Peneliti menggunakan metode belah tengah (</w:t>
      </w:r>
      <w:r w:rsidRPr="00A946B4">
        <w:rPr>
          <w:rFonts w:ascii="Times New Roman" w:hAnsi="Times New Roman" w:cs="Times New Roman"/>
          <w:i/>
          <w:sz w:val="24"/>
          <w:szCs w:val="24"/>
        </w:rPr>
        <w:t>split-middle</w:t>
      </w:r>
      <w:r w:rsidRPr="00A946B4">
        <w:rPr>
          <w:rFonts w:ascii="Times New Roman" w:hAnsi="Times New Roman" w:cs="Times New Roman"/>
          <w:sz w:val="24"/>
          <w:szCs w:val="24"/>
        </w:rPr>
        <w:t>) dalam melakukan estimasi terhadap kecederungan arah. Adapun Langkah-langkah perhitungannya adalah sebagai berikut</w:t>
      </w:r>
      <w:r w:rsidR="00A472B9" w:rsidRPr="00A946B4">
        <w:rPr>
          <w:rFonts w:ascii="Times New Roman" w:hAnsi="Times New Roman" w:cs="Times New Roman"/>
          <w:sz w:val="24"/>
          <w:szCs w:val="24"/>
          <w:lang w:val="en-US"/>
        </w:rPr>
        <w:t>:</w:t>
      </w:r>
    </w:p>
    <w:p w:rsidR="00E83650" w:rsidRPr="00A946B4" w:rsidRDefault="00E83650" w:rsidP="00B5256E">
      <w:pPr>
        <w:pStyle w:val="ListParagraph"/>
        <w:numPr>
          <w:ilvl w:val="0"/>
          <w:numId w:val="7"/>
        </w:numPr>
        <w:tabs>
          <w:tab w:val="left" w:pos="709"/>
        </w:tabs>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Data dibagi menjadi dua bagian</w:t>
      </w:r>
    </w:p>
    <w:p w:rsidR="00E83650" w:rsidRPr="00A946B4" w:rsidRDefault="00E83650" w:rsidP="00B5256E">
      <w:pPr>
        <w:pStyle w:val="ListParagraph"/>
        <w:numPr>
          <w:ilvl w:val="0"/>
          <w:numId w:val="7"/>
        </w:numPr>
        <w:tabs>
          <w:tab w:val="left" w:pos="709"/>
        </w:tabs>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Data yang dibagi pada bagian kiri dan kanan dibagi menjadi dua</w:t>
      </w:r>
    </w:p>
    <w:p w:rsidR="00E83650" w:rsidRPr="00A946B4" w:rsidRDefault="00E83650" w:rsidP="00B5256E">
      <w:pPr>
        <w:pStyle w:val="ListParagraph"/>
        <w:numPr>
          <w:ilvl w:val="0"/>
          <w:numId w:val="7"/>
        </w:numPr>
        <w:tabs>
          <w:tab w:val="left" w:pos="709"/>
        </w:tabs>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Menentukan posisi median (data paling tengah) dari masing-masing belahan</w:t>
      </w:r>
    </w:p>
    <w:p w:rsidR="007679EA" w:rsidRPr="007679EA" w:rsidRDefault="00E83650" w:rsidP="00B5256E">
      <w:pPr>
        <w:pStyle w:val="ListParagraph"/>
        <w:numPr>
          <w:ilvl w:val="0"/>
          <w:numId w:val="7"/>
        </w:numPr>
        <w:tabs>
          <w:tab w:val="left" w:pos="709"/>
        </w:tabs>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Menarik garis sejajar dengan absis yang menghubungkan titik temu antara median data bagian kanan dan kiri</w:t>
      </w:r>
      <w:r w:rsidR="00ED0721" w:rsidRPr="00A946B4">
        <w:rPr>
          <w:rFonts w:ascii="Times New Roman" w:hAnsi="Times New Roman" w:cs="Times New Roman"/>
          <w:sz w:val="24"/>
          <w:szCs w:val="24"/>
          <w:lang w:val="en-US"/>
        </w:rPr>
        <w:t>.</w:t>
      </w:r>
    </w:p>
    <w:p w:rsidR="007679EA" w:rsidRPr="00A946B4" w:rsidRDefault="007679EA" w:rsidP="00F40CBF">
      <w:pPr>
        <w:tabs>
          <w:tab w:val="left" w:pos="709"/>
        </w:tabs>
        <w:spacing w:after="0" w:line="360" w:lineRule="auto"/>
        <w:ind w:left="-284" w:right="-143" w:firstLine="709"/>
        <w:jc w:val="both"/>
        <w:rPr>
          <w:rFonts w:ascii="Times New Roman" w:hAnsi="Times New Roman" w:cs="Times New Roman"/>
          <w:sz w:val="24"/>
          <w:szCs w:val="24"/>
        </w:rPr>
      </w:pPr>
      <w:r w:rsidRPr="00A946B4">
        <w:rPr>
          <w:rFonts w:ascii="Times New Roman" w:hAnsi="Times New Roman" w:cs="Times New Roman"/>
          <w:sz w:val="24"/>
          <w:szCs w:val="24"/>
        </w:rPr>
        <w:t xml:space="preserve">Kondisi 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mulai dari sesi pertama sampai dengan sesi keempat</w:t>
      </w:r>
      <w:r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kecenderungan arahnya berkisar </w:t>
      </w:r>
      <w:r w:rsidRPr="00A946B4">
        <w:rPr>
          <w:rFonts w:ascii="Times New Roman" w:hAnsi="Times New Roman" w:cs="Times New Roman"/>
          <w:sz w:val="24"/>
          <w:szCs w:val="24"/>
          <w:lang w:val="en-US"/>
        </w:rPr>
        <w:t>40</w:t>
      </w:r>
      <w:r w:rsidRPr="00A946B4">
        <w:rPr>
          <w:rFonts w:ascii="Times New Roman" w:hAnsi="Times New Roman" w:cs="Times New Roman"/>
          <w:sz w:val="24"/>
          <w:szCs w:val="24"/>
        </w:rPr>
        <w:t xml:space="preserve">%. </w:t>
      </w:r>
      <w:r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Kecenderungan arah pada kemampuan membaca ka</w:t>
      </w:r>
      <w:r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terlihat menurun</w:t>
      </w:r>
      <w:r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terlihat mendatar berdasarkan garis pada grafik.</w:t>
      </w:r>
    </w:p>
    <w:p w:rsidR="00F40CBF" w:rsidRDefault="007679EA" w:rsidP="00F40CBF">
      <w:pPr>
        <w:tabs>
          <w:tab w:val="left" w:pos="709"/>
        </w:tabs>
        <w:spacing w:after="0" w:line="360" w:lineRule="auto"/>
        <w:ind w:left="-284" w:right="-143" w:firstLine="710"/>
        <w:jc w:val="both"/>
        <w:rPr>
          <w:rFonts w:ascii="Times New Roman" w:hAnsi="Times New Roman" w:cs="Times New Roman"/>
          <w:sz w:val="24"/>
          <w:szCs w:val="24"/>
          <w:lang w:val="en-US"/>
        </w:rPr>
      </w:pPr>
      <w:r w:rsidRPr="00A946B4">
        <w:rPr>
          <w:rFonts w:ascii="Times New Roman" w:hAnsi="Times New Roman" w:cs="Times New Roman"/>
          <w:sz w:val="24"/>
          <w:szCs w:val="24"/>
        </w:rPr>
        <w:lastRenderedPageBreak/>
        <w:t>Kondisi pada bagian intervensi (B) kecenderungan arahnya terlihat menurun dari sesi ke</w:t>
      </w:r>
      <w:r w:rsidRPr="00A946B4">
        <w:rPr>
          <w:rFonts w:ascii="Times New Roman" w:hAnsi="Times New Roman" w:cs="Times New Roman"/>
          <w:sz w:val="24"/>
          <w:szCs w:val="24"/>
          <w:lang w:val="en-US"/>
        </w:rPr>
        <w:t>enam</w:t>
      </w:r>
      <w:r w:rsidRPr="00A946B4">
        <w:rPr>
          <w:rFonts w:ascii="Times New Roman" w:hAnsi="Times New Roman" w:cs="Times New Roman"/>
          <w:sz w:val="24"/>
          <w:szCs w:val="24"/>
        </w:rPr>
        <w:t>, kemudian pada sesi ket</w:t>
      </w:r>
      <w:r w:rsidRPr="00A946B4">
        <w:rPr>
          <w:rFonts w:ascii="Times New Roman" w:hAnsi="Times New Roman" w:cs="Times New Roman"/>
          <w:sz w:val="24"/>
          <w:szCs w:val="24"/>
          <w:lang w:val="en-US"/>
        </w:rPr>
        <w:t xml:space="preserve">uju </w:t>
      </w:r>
      <w:r w:rsidRPr="00A946B4">
        <w:rPr>
          <w:rFonts w:ascii="Times New Roman" w:hAnsi="Times New Roman" w:cs="Times New Roman"/>
          <w:sz w:val="24"/>
          <w:szCs w:val="24"/>
        </w:rPr>
        <w:t>meningkat terus menerus hingga ke sesi tertinggi yaitu pada ses</w:t>
      </w:r>
      <w:r w:rsidRPr="00A946B4">
        <w:rPr>
          <w:rFonts w:ascii="Times New Roman" w:hAnsi="Times New Roman" w:cs="Times New Roman"/>
          <w:sz w:val="24"/>
          <w:szCs w:val="24"/>
          <w:lang w:val="en-US"/>
        </w:rPr>
        <w:t xml:space="preserve">i </w:t>
      </w:r>
      <w:r w:rsidRPr="00A946B4">
        <w:rPr>
          <w:rFonts w:ascii="Times New Roman" w:hAnsi="Times New Roman" w:cs="Times New Roman"/>
          <w:sz w:val="24"/>
          <w:szCs w:val="24"/>
        </w:rPr>
        <w:t>ke</w:t>
      </w:r>
      <w:r w:rsidRPr="00A946B4">
        <w:rPr>
          <w:rFonts w:ascii="Times New Roman" w:hAnsi="Times New Roman" w:cs="Times New Roman"/>
          <w:sz w:val="24"/>
          <w:szCs w:val="24"/>
          <w:lang w:val="en-US"/>
        </w:rPr>
        <w:t xml:space="preserve">duabelas </w:t>
      </w:r>
      <w:r w:rsidRPr="00A946B4">
        <w:rPr>
          <w:rFonts w:ascii="Times New Roman" w:hAnsi="Times New Roman" w:cs="Times New Roman"/>
          <w:sz w:val="24"/>
          <w:szCs w:val="24"/>
        </w:rPr>
        <w:t>yakni mencapai</w:t>
      </w:r>
      <w:r w:rsidRPr="00A946B4">
        <w:rPr>
          <w:rFonts w:ascii="Times New Roman" w:hAnsi="Times New Roman" w:cs="Times New Roman"/>
          <w:sz w:val="24"/>
          <w:szCs w:val="24"/>
          <w:lang w:val="en-US"/>
        </w:rPr>
        <w:t xml:space="preserve"> 80</w:t>
      </w:r>
      <w:r w:rsidRPr="00A946B4">
        <w:rPr>
          <w:rFonts w:ascii="Times New Roman" w:hAnsi="Times New Roman" w:cs="Times New Roman"/>
          <w:sz w:val="24"/>
          <w:szCs w:val="24"/>
        </w:rPr>
        <w:t xml:space="preserve">%.  </w:t>
      </w:r>
    </w:p>
    <w:p w:rsidR="007679EA" w:rsidRPr="00F40CBF" w:rsidRDefault="007679EA" w:rsidP="00F40CBF">
      <w:pPr>
        <w:tabs>
          <w:tab w:val="left" w:pos="709"/>
        </w:tabs>
        <w:spacing w:after="0" w:line="360" w:lineRule="auto"/>
        <w:ind w:left="-284" w:right="-143" w:firstLine="710"/>
        <w:jc w:val="both"/>
        <w:rPr>
          <w:rFonts w:ascii="Times New Roman" w:hAnsi="Times New Roman" w:cs="Times New Roman"/>
          <w:sz w:val="24"/>
          <w:szCs w:val="24"/>
        </w:rPr>
      </w:pPr>
      <w:r w:rsidRPr="00A946B4">
        <w:rPr>
          <w:rFonts w:ascii="Times New Roman" w:hAnsi="Times New Roman" w:cs="Times New Roman"/>
          <w:sz w:val="24"/>
          <w:szCs w:val="24"/>
        </w:rPr>
        <w:t xml:space="preserve">Kondisi 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mulai dari sesi pertama sampai dengan sesi ke</w:t>
      </w:r>
      <w:r w:rsidRPr="00A946B4">
        <w:rPr>
          <w:rFonts w:ascii="Times New Roman" w:hAnsi="Times New Roman" w:cs="Times New Roman"/>
          <w:sz w:val="24"/>
          <w:szCs w:val="24"/>
          <w:lang w:val="en-US"/>
        </w:rPr>
        <w:t xml:space="preserve">tigabelas </w:t>
      </w:r>
      <w:r w:rsidRPr="00A946B4">
        <w:rPr>
          <w:rFonts w:ascii="Times New Roman" w:hAnsi="Times New Roman" w:cs="Times New Roman"/>
          <w:sz w:val="24"/>
          <w:szCs w:val="24"/>
        </w:rPr>
        <w:t xml:space="preserve">kecenderungan arahnya berkisar </w:t>
      </w:r>
      <w:r w:rsidRPr="00A946B4">
        <w:rPr>
          <w:rFonts w:ascii="Times New Roman" w:hAnsi="Times New Roman" w:cs="Times New Roman"/>
          <w:sz w:val="24"/>
          <w:szCs w:val="24"/>
          <w:lang w:val="en-US"/>
        </w:rPr>
        <w:t>90</w:t>
      </w:r>
      <w:r w:rsidRPr="00A946B4">
        <w:rPr>
          <w:rFonts w:ascii="Times New Roman" w:hAnsi="Times New Roman" w:cs="Times New Roman"/>
          <w:sz w:val="24"/>
          <w:szCs w:val="24"/>
        </w:rPr>
        <w:t>%, meningkat terus menerus hingga ke sesi tertinggi yaitu pada sesi  ke</w:t>
      </w:r>
      <w:r w:rsidRPr="00A946B4">
        <w:rPr>
          <w:rFonts w:ascii="Times New Roman" w:hAnsi="Times New Roman" w:cs="Times New Roman"/>
          <w:sz w:val="24"/>
          <w:szCs w:val="24"/>
          <w:lang w:val="en-US"/>
        </w:rPr>
        <w:t xml:space="preserve">enambelas </w:t>
      </w:r>
      <w:r w:rsidRPr="00A946B4">
        <w:rPr>
          <w:rFonts w:ascii="Times New Roman" w:hAnsi="Times New Roman" w:cs="Times New Roman"/>
          <w:sz w:val="24"/>
          <w:szCs w:val="24"/>
        </w:rPr>
        <w:t>yakni mencapai</w:t>
      </w:r>
      <w:r w:rsidRPr="00A946B4">
        <w:rPr>
          <w:rFonts w:ascii="Times New Roman" w:hAnsi="Times New Roman" w:cs="Times New Roman"/>
          <w:sz w:val="24"/>
          <w:szCs w:val="24"/>
          <w:lang w:val="en-US"/>
        </w:rPr>
        <w:t>100</w:t>
      </w:r>
      <w:r w:rsidRPr="00A946B4">
        <w:rPr>
          <w:rFonts w:ascii="Times New Roman" w:hAnsi="Times New Roman" w:cs="Times New Roman"/>
          <w:sz w:val="24"/>
          <w:szCs w:val="24"/>
        </w:rPr>
        <w:t>%.</w:t>
      </w:r>
      <w:r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Kecenderungan arah pada kemampuan membaca ka</w:t>
      </w:r>
      <w:r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terlihat menaik berdasarkan garis pada grafik.</w:t>
      </w:r>
    </w:p>
    <w:p w:rsidR="00F76FFD" w:rsidRPr="00F76FFD" w:rsidRDefault="00E83650" w:rsidP="00F40CBF">
      <w:pPr>
        <w:tabs>
          <w:tab w:val="left" w:pos="709"/>
        </w:tabs>
        <w:spacing w:after="0" w:line="360" w:lineRule="auto"/>
        <w:ind w:left="-284" w:right="-143" w:firstLine="709"/>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Kecenderungan arah garis naik, turun atau datar pada kondisi </w:t>
      </w:r>
      <w:r w:rsidRPr="00A946B4">
        <w:rPr>
          <w:rFonts w:ascii="Times New Roman" w:hAnsi="Times New Roman" w:cs="Times New Roman"/>
          <w:i/>
          <w:sz w:val="24"/>
          <w:szCs w:val="24"/>
        </w:rPr>
        <w:t xml:space="preserve">baseline 1 </w:t>
      </w:r>
      <w:r w:rsidRPr="00A946B4">
        <w:rPr>
          <w:rFonts w:ascii="Times New Roman" w:hAnsi="Times New Roman" w:cs="Times New Roman"/>
          <w:i/>
          <w:sz w:val="24"/>
          <w:szCs w:val="24"/>
        </w:rPr>
        <w:softHyphen/>
        <w:t>(A</w:t>
      </w:r>
      <w:r w:rsidRPr="00A946B4">
        <w:rPr>
          <w:rFonts w:ascii="Times New Roman" w:hAnsi="Times New Roman" w:cs="Times New Roman"/>
          <w:i/>
          <w:sz w:val="24"/>
          <w:szCs w:val="24"/>
          <w:vertAlign w:val="subscript"/>
        </w:rPr>
        <w:t>1</w:t>
      </w:r>
      <w:r w:rsidRPr="00A946B4">
        <w:rPr>
          <w:rFonts w:ascii="Times New Roman" w:hAnsi="Times New Roman" w:cs="Times New Roman"/>
          <w:sz w:val="24"/>
          <w:szCs w:val="24"/>
        </w:rPr>
        <w:t xml:space="preserve">), intervensi (B),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i/>
          <w:sz w:val="24"/>
          <w:szCs w:val="24"/>
          <w:vertAlign w:val="subscript"/>
        </w:rPr>
        <w:t>2</w:t>
      </w:r>
      <w:r w:rsidRPr="00A946B4">
        <w:rPr>
          <w:rFonts w:ascii="Times New Roman" w:hAnsi="Times New Roman" w:cs="Times New Roman"/>
          <w:sz w:val="24"/>
          <w:szCs w:val="24"/>
        </w:rPr>
        <w:t>) dapat dilihat dalam tampilan grafik berikut ini:</w:t>
      </w:r>
    </w:p>
    <w:p w:rsidR="00F76FFD" w:rsidRPr="00F76FFD" w:rsidRDefault="00E83650" w:rsidP="00157493">
      <w:pPr>
        <w:tabs>
          <w:tab w:val="left" w:pos="709"/>
        </w:tabs>
        <w:spacing w:after="0" w:line="360" w:lineRule="auto"/>
        <w:ind w:left="1418" w:hanging="1418"/>
        <w:jc w:val="both"/>
        <w:rPr>
          <w:rFonts w:ascii="Times New Roman" w:hAnsi="Times New Roman" w:cs="Times New Roman"/>
          <w:b/>
          <w:sz w:val="24"/>
          <w:szCs w:val="24"/>
          <w:lang w:val="en-US"/>
        </w:rPr>
      </w:pPr>
      <w:r w:rsidRPr="00A946B4">
        <w:rPr>
          <w:rFonts w:ascii="Times New Roman" w:hAnsi="Times New Roman" w:cs="Times New Roman"/>
          <w:b/>
          <w:sz w:val="24"/>
          <w:szCs w:val="24"/>
        </w:rPr>
        <w:t>Grafik</w:t>
      </w:r>
      <w:r w:rsidR="00975D3D" w:rsidRPr="00A946B4">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4.2. Kecenderungan Arah Kemampuan Membaca ka</w:t>
      </w:r>
      <w:r w:rsidR="00F26706" w:rsidRPr="00A946B4">
        <w:rPr>
          <w:rFonts w:ascii="Times New Roman" w:hAnsi="Times New Roman" w:cs="Times New Roman"/>
          <w:b/>
          <w:sz w:val="24"/>
          <w:szCs w:val="24"/>
          <w:lang w:val="en-US"/>
        </w:rPr>
        <w:t>limat</w:t>
      </w:r>
      <w:r w:rsidRPr="00A946B4">
        <w:rPr>
          <w:rFonts w:ascii="Times New Roman" w:hAnsi="Times New Roman" w:cs="Times New Roman"/>
          <w:b/>
          <w:sz w:val="24"/>
          <w:szCs w:val="24"/>
        </w:rPr>
        <w:t xml:space="preserve"> pada Kondisi </w:t>
      </w:r>
      <w:r w:rsidRPr="00A946B4">
        <w:rPr>
          <w:rFonts w:ascii="Times New Roman" w:hAnsi="Times New Roman" w:cs="Times New Roman"/>
          <w:b/>
          <w:i/>
          <w:sz w:val="24"/>
          <w:szCs w:val="24"/>
        </w:rPr>
        <w:t xml:space="preserve">Baseline 1 </w:t>
      </w:r>
      <w:r w:rsidRPr="00A946B4">
        <w:rPr>
          <w:rFonts w:ascii="Times New Roman" w:hAnsi="Times New Roman" w:cs="Times New Roman"/>
          <w:b/>
          <w:sz w:val="24"/>
          <w:szCs w:val="24"/>
        </w:rPr>
        <w:t>(A</w:t>
      </w:r>
      <w:r w:rsidRPr="00A946B4">
        <w:rPr>
          <w:rFonts w:ascii="Times New Roman" w:hAnsi="Times New Roman" w:cs="Times New Roman"/>
          <w:b/>
          <w:sz w:val="24"/>
          <w:szCs w:val="24"/>
          <w:vertAlign w:val="subscript"/>
        </w:rPr>
        <w:t>1</w:t>
      </w:r>
      <w:r w:rsidRPr="00A946B4">
        <w:rPr>
          <w:rFonts w:ascii="Times New Roman" w:hAnsi="Times New Roman" w:cs="Times New Roman"/>
          <w:b/>
          <w:sz w:val="24"/>
          <w:szCs w:val="24"/>
        </w:rPr>
        <w:t xml:space="preserve">), Intervensi (B), </w:t>
      </w:r>
      <w:r w:rsidRPr="00A946B4">
        <w:rPr>
          <w:rFonts w:ascii="Times New Roman" w:hAnsi="Times New Roman" w:cs="Times New Roman"/>
          <w:b/>
          <w:i/>
          <w:sz w:val="24"/>
          <w:szCs w:val="24"/>
        </w:rPr>
        <w:t xml:space="preserve">Baseline 2 </w:t>
      </w:r>
      <w:r w:rsidRPr="00A946B4">
        <w:rPr>
          <w:rFonts w:ascii="Times New Roman" w:hAnsi="Times New Roman" w:cs="Times New Roman"/>
          <w:b/>
          <w:sz w:val="24"/>
          <w:szCs w:val="24"/>
        </w:rPr>
        <w:t>(A</w:t>
      </w:r>
      <w:r w:rsidRPr="00A946B4">
        <w:rPr>
          <w:rFonts w:ascii="Times New Roman" w:hAnsi="Times New Roman" w:cs="Times New Roman"/>
          <w:b/>
          <w:sz w:val="24"/>
          <w:szCs w:val="24"/>
          <w:vertAlign w:val="subscript"/>
        </w:rPr>
        <w:t>2</w:t>
      </w:r>
      <w:r w:rsidRPr="00A946B4">
        <w:rPr>
          <w:rFonts w:ascii="Times New Roman" w:hAnsi="Times New Roman" w:cs="Times New Roman"/>
          <w:b/>
          <w:sz w:val="24"/>
          <w:szCs w:val="24"/>
        </w:rPr>
        <w:t>)</w:t>
      </w:r>
    </w:p>
    <w:p w:rsidR="00E83650" w:rsidRPr="00157493" w:rsidRDefault="00E2374C" w:rsidP="00157493">
      <w:pPr>
        <w:tabs>
          <w:tab w:val="left" w:pos="709"/>
        </w:tabs>
        <w:spacing w:after="0" w:line="360" w:lineRule="auto"/>
        <w:jc w:val="center"/>
        <w:rPr>
          <w:rFonts w:ascii="Times New Roman" w:hAnsi="Times New Roman" w:cs="Times New Roman"/>
          <w:sz w:val="24"/>
          <w:szCs w:val="24"/>
          <w:lang w:val="en-US"/>
        </w:rPr>
      </w:pPr>
      <w:r w:rsidRPr="00E2374C">
        <w:rPr>
          <w:rFonts w:ascii="Times New Roman" w:hAnsi="Times New Roman" w:cs="Times New Roman"/>
          <w:noProof/>
          <w:sz w:val="24"/>
          <w:szCs w:val="24"/>
          <w:lang w:eastAsia="id-ID"/>
        </w:rPr>
        <w:pict>
          <v:line id="Straight Connector 58" o:spid="_x0000_s1038" style="position:absolute;left:0;text-align:left;z-index:251672576;visibility:visible;mso-width-relative:margin;mso-height-relative:margin" from="53.4pt,154.85pt" to="126.3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" strokecolor="red" strokeweight="3pt">
            <v:stroke joinstyle="miter"/>
          </v:line>
        </w:pict>
      </w:r>
      <w:r w:rsidRPr="00E2374C">
        <w:rPr>
          <w:rFonts w:ascii="Times New Roman" w:hAnsi="Times New Roman" w:cs="Times New Roman"/>
          <w:noProof/>
          <w:sz w:val="24"/>
          <w:szCs w:val="24"/>
          <w:lang w:eastAsia="id-ID"/>
        </w:rPr>
        <w:pict>
          <v:line id="Straight Connector 59" o:spid="_x0000_s1039" style="position:absolute;left:0;text-align:left;flip:y;z-index:251673600;visibility:visible;mso-height-relative:margin" from="140.15pt,62.2pt" to="301.05pt,1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" strokecolor="red" strokeweight="3pt">
            <v:stroke joinstyle="miter"/>
          </v:line>
        </w:pict>
      </w:r>
      <w:r w:rsidR="00E83650" w:rsidRPr="00A946B4">
        <w:rPr>
          <w:rFonts w:ascii="Times New Roman" w:hAnsi="Times New Roman" w:cs="Times New Roman"/>
          <w:noProof/>
          <w:sz w:val="24"/>
          <w:szCs w:val="24"/>
          <w:lang w:val="en-US"/>
        </w:rPr>
        <w:drawing>
          <wp:inline distT="0" distB="0" distL="0" distR="0">
            <wp:extent cx="4761715" cy="2603351"/>
            <wp:effectExtent l="19050" t="0" r="19835" b="6499"/>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3650" w:rsidRDefault="00E83650" w:rsidP="00F40CBF">
      <w:pPr>
        <w:tabs>
          <w:tab w:val="left" w:pos="709"/>
        </w:tabs>
        <w:spacing w:after="0" w:line="360" w:lineRule="auto"/>
        <w:ind w:left="-284" w:right="-143" w:firstLine="710"/>
        <w:jc w:val="both"/>
        <w:rPr>
          <w:rFonts w:ascii="Times New Roman" w:hAnsi="Times New Roman" w:cs="Times New Roman"/>
          <w:sz w:val="24"/>
          <w:szCs w:val="24"/>
          <w:lang w:val="en-US"/>
        </w:rPr>
      </w:pPr>
      <w:r w:rsidRPr="00A946B4">
        <w:rPr>
          <w:rFonts w:ascii="Times New Roman" w:hAnsi="Times New Roman" w:cs="Times New Roman"/>
          <w:sz w:val="24"/>
          <w:szCs w:val="24"/>
        </w:rPr>
        <w:t>Estimasi kecenderungan diatas dapat dimasukkan dalam tabel seperti dibawah ini:</w:t>
      </w:r>
    </w:p>
    <w:p w:rsidR="00F40CBF" w:rsidRDefault="00F40CBF" w:rsidP="00F40CBF">
      <w:pPr>
        <w:tabs>
          <w:tab w:val="left" w:pos="709"/>
        </w:tabs>
        <w:spacing w:after="0" w:line="360" w:lineRule="auto"/>
        <w:ind w:left="-284" w:right="-143" w:firstLine="710"/>
        <w:jc w:val="both"/>
        <w:rPr>
          <w:rFonts w:ascii="Times New Roman" w:hAnsi="Times New Roman" w:cs="Times New Roman"/>
          <w:sz w:val="24"/>
          <w:szCs w:val="24"/>
          <w:lang w:val="en-US"/>
        </w:rPr>
      </w:pPr>
    </w:p>
    <w:p w:rsidR="00F40CBF" w:rsidRDefault="00F40CBF" w:rsidP="00F40CBF">
      <w:pPr>
        <w:tabs>
          <w:tab w:val="left" w:pos="709"/>
        </w:tabs>
        <w:spacing w:after="0" w:line="360" w:lineRule="auto"/>
        <w:ind w:left="-284" w:right="-143" w:firstLine="710"/>
        <w:jc w:val="both"/>
        <w:rPr>
          <w:rFonts w:ascii="Times New Roman" w:hAnsi="Times New Roman" w:cs="Times New Roman"/>
          <w:sz w:val="24"/>
          <w:szCs w:val="24"/>
          <w:lang w:val="en-US"/>
        </w:rPr>
      </w:pPr>
    </w:p>
    <w:p w:rsidR="00F40CBF" w:rsidRPr="00F40CBF" w:rsidRDefault="00F40CBF" w:rsidP="00F40CBF">
      <w:pPr>
        <w:tabs>
          <w:tab w:val="left" w:pos="709"/>
        </w:tabs>
        <w:spacing w:after="0" w:line="360" w:lineRule="auto"/>
        <w:ind w:left="-284" w:right="-143" w:firstLine="710"/>
        <w:jc w:val="both"/>
        <w:rPr>
          <w:rFonts w:ascii="Times New Roman" w:hAnsi="Times New Roman" w:cs="Times New Roman"/>
          <w:sz w:val="24"/>
          <w:szCs w:val="24"/>
          <w:lang w:val="en-US"/>
        </w:rPr>
      </w:pPr>
    </w:p>
    <w:p w:rsidR="00E83650" w:rsidRPr="00A946B4" w:rsidRDefault="00E83650" w:rsidP="00DB2031">
      <w:pPr>
        <w:pStyle w:val="ListParagraph"/>
        <w:tabs>
          <w:tab w:val="left" w:pos="709"/>
        </w:tabs>
        <w:spacing w:after="0" w:line="360" w:lineRule="auto"/>
        <w:ind w:left="1134" w:hanging="1134"/>
        <w:jc w:val="both"/>
        <w:rPr>
          <w:rFonts w:ascii="Times New Roman" w:hAnsi="Times New Roman" w:cs="Times New Roman"/>
          <w:b/>
          <w:sz w:val="24"/>
          <w:szCs w:val="24"/>
          <w:lang w:val="en-US"/>
        </w:rPr>
      </w:pPr>
      <w:r w:rsidRPr="00A946B4">
        <w:rPr>
          <w:rFonts w:ascii="Times New Roman" w:hAnsi="Times New Roman" w:cs="Times New Roman"/>
          <w:b/>
          <w:sz w:val="24"/>
          <w:szCs w:val="24"/>
        </w:rPr>
        <w:lastRenderedPageBreak/>
        <w:t>Tabel 4.4. Estimasi Kecenderu</w:t>
      </w:r>
      <w:r w:rsidR="0040781A" w:rsidRPr="00A946B4">
        <w:rPr>
          <w:rFonts w:ascii="Times New Roman" w:hAnsi="Times New Roman" w:cs="Times New Roman"/>
          <w:b/>
          <w:sz w:val="24"/>
          <w:szCs w:val="24"/>
        </w:rPr>
        <w:t>ngan Arah Kemampuan Membaca Ka</w:t>
      </w:r>
      <w:r w:rsidR="0040781A" w:rsidRPr="00A946B4">
        <w:rPr>
          <w:rFonts w:ascii="Times New Roman" w:hAnsi="Times New Roman" w:cs="Times New Roman"/>
          <w:b/>
          <w:sz w:val="24"/>
          <w:szCs w:val="24"/>
          <w:lang w:val="en-US"/>
        </w:rPr>
        <w:t>limat</w:t>
      </w:r>
    </w:p>
    <w:p w:rsidR="00E83650" w:rsidRPr="00A946B4" w:rsidRDefault="00E83650" w:rsidP="00A13798">
      <w:pPr>
        <w:pStyle w:val="ListParagraph"/>
        <w:tabs>
          <w:tab w:val="left" w:pos="709"/>
        </w:tabs>
        <w:spacing w:after="0" w:line="240" w:lineRule="auto"/>
        <w:ind w:left="1134" w:hanging="1134"/>
        <w:jc w:val="both"/>
        <w:rPr>
          <w:rFonts w:ascii="Times New Roman" w:hAnsi="Times New Roman" w:cs="Times New Roman"/>
          <w:b/>
          <w:sz w:val="24"/>
          <w:szCs w:val="24"/>
        </w:rPr>
      </w:pPr>
    </w:p>
    <w:tbl>
      <w:tblPr>
        <w:tblStyle w:val="TableGrid"/>
        <w:tblW w:w="8727" w:type="dxa"/>
        <w:tblLook w:val="04A0"/>
      </w:tblPr>
      <w:tblGrid>
        <w:gridCol w:w="2181"/>
        <w:gridCol w:w="2181"/>
        <w:gridCol w:w="2181"/>
        <w:gridCol w:w="2184"/>
      </w:tblGrid>
      <w:tr w:rsidR="00E83650" w:rsidRPr="00A946B4" w:rsidTr="00E83650">
        <w:trPr>
          <w:trHeight w:val="627"/>
        </w:trPr>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B </w:t>
            </w:r>
          </w:p>
        </w:tc>
        <w:tc>
          <w:tcPr>
            <w:tcW w:w="2184"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E83650">
        <w:trPr>
          <w:trHeight w:val="1201"/>
        </w:trPr>
        <w:tc>
          <w:tcPr>
            <w:tcW w:w="2181"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Estimasi kecenderungan arah</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12" o:spid="_x0000_s1026" style="position:absolute;left:0;text-align:left;z-index:251660288;visibility:visible;mso-width-relative:margin;mso-height-relative:margin" from="12.6pt,6.6pt" to="8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" strokecolor="black [3200]" strokeweight="1.5pt">
                  <v:stroke joinstyle="miter"/>
                </v:line>
              </w:pict>
            </w:r>
            <w:r w:rsidR="00E83650" w:rsidRPr="00A946B4">
              <w:rPr>
                <w:rFonts w:ascii="Times New Roman" w:hAnsi="Times New Roman" w:cs="Times New Roman"/>
                <w:sz w:val="24"/>
                <w:szCs w:val="24"/>
              </w:rPr>
              <w:t xml:space="preserve">                      (=)</w:t>
            </w:r>
          </w:p>
        </w:tc>
        <w:tc>
          <w:tcPr>
            <w:tcW w:w="2181" w:type="dxa"/>
            <w:vAlign w:val="center"/>
          </w:tcPr>
          <w:p w:rsidR="00E83650" w:rsidRPr="00A946B4" w:rsidRDefault="00E83650" w:rsidP="00DB2031">
            <w:pPr>
              <w:tabs>
                <w:tab w:val="left" w:pos="709"/>
              </w:tabs>
              <w:spacing w:line="360" w:lineRule="auto"/>
              <w:rPr>
                <w:rFonts w:ascii="Times New Roman" w:hAnsi="Times New Roman" w:cs="Times New Roman"/>
                <w:sz w:val="24"/>
                <w:szCs w:val="24"/>
              </w:rPr>
            </w:pPr>
          </w:p>
          <w:p w:rsidR="00E83650" w:rsidRPr="00A946B4" w:rsidRDefault="00E2374C" w:rsidP="00DB2031">
            <w:pPr>
              <w:tabs>
                <w:tab w:val="left" w:pos="709"/>
              </w:tabs>
              <w:spacing w:line="360" w:lineRule="auto"/>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25" o:spid="_x0000_s1027" style="position:absolute;flip:y;z-index:251661312;visibility:visible;mso-width-relative:margin;mso-height-relative:margin" from="7.95pt,1.65pt" to="82.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CIiAnzGAQAAxwMAAA4AAAAAAAAAAAAA&#10;AAAALgIAAGRycy9lMm9Eb2MueG1sUEsBAi0AFAAGAAgAAAAhAHb0jqncAAAABwEAAA8AAAAAAAAA&#10;AAAAAAAAIAQAAGRycy9kb3ducmV2LnhtbFBLBQYAAAAABAAEAPMAAAApBQAAAAA=&#10;" strokecolor="black [3200]" strokeweight="1.5pt">
                  <v:stroke joinstyle="miter"/>
                </v:line>
              </w:pict>
            </w:r>
          </w:p>
          <w:p w:rsidR="00E83650" w:rsidRPr="00A946B4" w:rsidRDefault="00E83650" w:rsidP="00DB2031">
            <w:pPr>
              <w:tabs>
                <w:tab w:val="left" w:pos="709"/>
              </w:tabs>
              <w:spacing w:line="360" w:lineRule="auto"/>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184"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34" o:spid="_x0000_s1028" style="position:absolute;left:0;text-align:left;flip:y;z-index:251662336;visibility:visible;mso-position-horizontal-relative:text;mso-position-vertical-relative:text;mso-width-relative:margin;mso-height-relative:margin" from="7.05pt,19.55pt" to="81.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PqcBIsUBAADHAwAADgAAAAAAAAAAAAAA&#10;AAAuAgAAZHJzL2Uyb0RvYy54bWxQSwECLQAUAAYACAAAACEA927jG9wAAAAHAQAADwAAAAAAAAAA&#10;AAAAAAAfBAAAZHJzL2Rvd25yZXYueG1sUEsFBgAAAAAEAAQA8wAAACgFA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r>
    </w:tbl>
    <w:p w:rsidR="00AA4FBD" w:rsidRPr="009968F9" w:rsidRDefault="00AA4FBD" w:rsidP="00110F9F">
      <w:pPr>
        <w:tabs>
          <w:tab w:val="left" w:pos="709"/>
        </w:tabs>
        <w:spacing w:after="0" w:line="240" w:lineRule="auto"/>
        <w:jc w:val="both"/>
        <w:rPr>
          <w:rFonts w:ascii="Times New Roman" w:hAnsi="Times New Roman" w:cs="Times New Roman"/>
          <w:sz w:val="24"/>
          <w:szCs w:val="24"/>
          <w:lang w:val="en-US"/>
        </w:rPr>
      </w:pPr>
    </w:p>
    <w:p w:rsidR="00E83650" w:rsidRPr="00A946B4" w:rsidRDefault="00E83650" w:rsidP="00DB2031">
      <w:pPr>
        <w:pStyle w:val="ListParagraph"/>
        <w:numPr>
          <w:ilvl w:val="0"/>
          <w:numId w:val="6"/>
        </w:numPr>
        <w:tabs>
          <w:tab w:val="left" w:pos="709"/>
        </w:tabs>
        <w:spacing w:after="0" w:line="360" w:lineRule="auto"/>
        <w:jc w:val="both"/>
        <w:rPr>
          <w:rFonts w:ascii="Times New Roman" w:hAnsi="Times New Roman" w:cs="Times New Roman"/>
          <w:sz w:val="24"/>
          <w:szCs w:val="24"/>
        </w:rPr>
      </w:pPr>
      <w:r w:rsidRPr="00A946B4">
        <w:rPr>
          <w:rFonts w:ascii="Times New Roman" w:hAnsi="Times New Roman" w:cs="Times New Roman"/>
          <w:sz w:val="24"/>
          <w:szCs w:val="24"/>
        </w:rPr>
        <w:t>Kecenderungan Stabilitas (</w:t>
      </w:r>
      <w:r w:rsidRPr="00A946B4">
        <w:rPr>
          <w:rFonts w:ascii="Times New Roman" w:hAnsi="Times New Roman" w:cs="Times New Roman"/>
          <w:i/>
          <w:sz w:val="24"/>
          <w:szCs w:val="24"/>
        </w:rPr>
        <w:t>Trend Stability</w:t>
      </w:r>
      <w:r w:rsidRPr="00A946B4">
        <w:rPr>
          <w:rFonts w:ascii="Times New Roman" w:hAnsi="Times New Roman" w:cs="Times New Roman"/>
          <w:sz w:val="24"/>
          <w:szCs w:val="24"/>
        </w:rPr>
        <w:t>)</w:t>
      </w:r>
    </w:p>
    <w:p w:rsidR="006F11F4" w:rsidRPr="006F11F4" w:rsidRDefault="00E83650" w:rsidP="00CA67BF">
      <w:pPr>
        <w:pStyle w:val="ListParagraph"/>
        <w:tabs>
          <w:tab w:val="left" w:pos="709"/>
        </w:tabs>
        <w:spacing w:after="0" w:line="360" w:lineRule="auto"/>
        <w:ind w:left="0" w:right="-143"/>
        <w:jc w:val="both"/>
        <w:rPr>
          <w:rFonts w:ascii="Times New Roman" w:hAnsi="Times New Roman" w:cs="Times New Roman"/>
          <w:sz w:val="24"/>
          <w:szCs w:val="24"/>
          <w:lang w:val="en-US"/>
        </w:rPr>
      </w:pPr>
      <w:r w:rsidRPr="00A946B4">
        <w:rPr>
          <w:rFonts w:ascii="Times New Roman" w:hAnsi="Times New Roman" w:cs="Times New Roman"/>
          <w:sz w:val="24"/>
          <w:szCs w:val="24"/>
        </w:rPr>
        <w:tab/>
        <w:t>Penentuan kecenderungan stabilitas dapat dilakukan dengan melakukan perhitungan sebagai berikut:</w:t>
      </w:r>
    </w:p>
    <w:p w:rsidR="00E83650" w:rsidRPr="00CA67BF" w:rsidRDefault="00E83650" w:rsidP="00CA67BF">
      <w:pPr>
        <w:pStyle w:val="ListParagraph"/>
        <w:numPr>
          <w:ilvl w:val="6"/>
          <w:numId w:val="26"/>
        </w:numPr>
        <w:tabs>
          <w:tab w:val="clear" w:pos="5040"/>
          <w:tab w:val="left" w:pos="709"/>
          <w:tab w:val="num" w:pos="5387"/>
        </w:tabs>
        <w:spacing w:after="0" w:line="360" w:lineRule="auto"/>
        <w:ind w:left="426"/>
        <w:jc w:val="both"/>
        <w:rPr>
          <w:rFonts w:ascii="Times New Roman" w:hAnsi="Times New Roman" w:cs="Times New Roman"/>
          <w:sz w:val="24"/>
          <w:szCs w:val="24"/>
        </w:rPr>
      </w:pPr>
      <w:r w:rsidRPr="00CA67BF">
        <w:rPr>
          <w:rFonts w:ascii="Times New Roman" w:hAnsi="Times New Roman" w:cs="Times New Roman"/>
          <w:i/>
          <w:sz w:val="24"/>
          <w:szCs w:val="24"/>
        </w:rPr>
        <w:t xml:space="preserve">Baseline </w:t>
      </w:r>
      <w:r w:rsidRPr="00CA67BF">
        <w:rPr>
          <w:rFonts w:ascii="Times New Roman" w:hAnsi="Times New Roman" w:cs="Times New Roman"/>
          <w:sz w:val="24"/>
          <w:szCs w:val="24"/>
        </w:rPr>
        <w:t>1 (A</w:t>
      </w:r>
      <w:r w:rsidRPr="00CA67BF">
        <w:rPr>
          <w:rFonts w:ascii="Times New Roman" w:hAnsi="Times New Roman" w:cs="Times New Roman"/>
          <w:sz w:val="24"/>
          <w:szCs w:val="24"/>
          <w:vertAlign w:val="subscript"/>
        </w:rPr>
        <w:t>1</w:t>
      </w:r>
      <w:r w:rsidRPr="00CA67BF">
        <w:rPr>
          <w:rFonts w:ascii="Times New Roman" w:hAnsi="Times New Roman" w:cs="Times New Roman"/>
          <w:sz w:val="24"/>
          <w:szCs w:val="24"/>
        </w:rPr>
        <w:t>)</w:t>
      </w:r>
    </w:p>
    <w:p w:rsidR="0077384C" w:rsidRPr="00A946B4" w:rsidRDefault="0077384C" w:rsidP="00DB2031">
      <w:pPr>
        <w:pStyle w:val="ListParagraph"/>
        <w:numPr>
          <w:ilvl w:val="0"/>
          <w:numId w:val="19"/>
        </w:numPr>
        <w:spacing w:after="200" w:line="360" w:lineRule="auto"/>
        <w:rPr>
          <w:rFonts w:ascii="Times New Roman" w:eastAsia="Times New Roman" w:hAnsi="Times New Roman"/>
          <w:sz w:val="24"/>
          <w:szCs w:val="24"/>
        </w:rPr>
      </w:pPr>
      <w:r w:rsidRPr="00A946B4">
        <w:rPr>
          <w:rFonts w:ascii="Times New Roman" w:eastAsia="Times New Roman" w:hAnsi="Times New Roman"/>
          <w:sz w:val="24"/>
          <w:szCs w:val="24"/>
        </w:rPr>
        <w:t>Menghitung maen level</w:t>
      </w:r>
    </w:p>
    <w:p w:rsidR="0077384C" w:rsidRPr="00A946B4" w:rsidRDefault="00EB49C1" w:rsidP="00DB2031">
      <w:pPr>
        <w:spacing w:line="360" w:lineRule="auto"/>
        <w:ind w:left="540"/>
        <w:rPr>
          <w:rFonts w:ascii="Times New Roman" w:eastAsia="Times New Roman" w:hAnsi="Times New Roman"/>
          <w:i/>
          <w:sz w:val="24"/>
          <w:szCs w:val="24"/>
          <w:vertAlign w:val="superscript"/>
        </w:rPr>
      </w:pPr>
      <w:r w:rsidRPr="00E2374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25pt;height:44.3pt" equationxml="&lt;" filled="t" fillcolor="white [3212]">
            <v:fill opacity="3932f"/>
            <v:imagedata r:id="rId10" o:title="" chromakey="white" gain="2147483647f" blacklevel="-.25" grayscale="t" bilevel="t"/>
          </v:shape>
        </w:pict>
      </w:r>
    </w:p>
    <w:p w:rsidR="0077384C" w:rsidRPr="00A946B4" w:rsidRDefault="0077384C" w:rsidP="00110F9F">
      <w:pPr>
        <w:tabs>
          <w:tab w:val="left" w:pos="1260"/>
        </w:tabs>
        <w:spacing w:after="0" w:line="240" w:lineRule="auto"/>
        <w:ind w:left="567"/>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tab/>
        <w:t xml:space="preserve">=  </w:t>
      </w:r>
      <w:r w:rsidR="00ED4291" w:rsidRPr="00A946B4">
        <w:rPr>
          <w:rFonts w:ascii="Times New Roman" w:eastAsia="Times New Roman" w:hAnsi="Times New Roman"/>
          <w:sz w:val="24"/>
          <w:szCs w:val="24"/>
          <w:u w:val="single"/>
          <w:lang w:val="en-US"/>
        </w:rPr>
        <w:t>40</w:t>
      </w:r>
      <w:r w:rsidRPr="00A946B4">
        <w:rPr>
          <w:rFonts w:ascii="Times New Roman" w:eastAsia="Times New Roman" w:hAnsi="Times New Roman"/>
          <w:sz w:val="24"/>
          <w:szCs w:val="24"/>
          <w:u w:val="single"/>
        </w:rPr>
        <w:t xml:space="preserve"> + </w:t>
      </w:r>
      <w:r w:rsidR="00ED4291" w:rsidRPr="00A946B4">
        <w:rPr>
          <w:rFonts w:ascii="Times New Roman" w:eastAsia="Times New Roman" w:hAnsi="Times New Roman"/>
          <w:sz w:val="24"/>
          <w:szCs w:val="24"/>
          <w:u w:val="single"/>
          <w:lang w:val="en-US"/>
        </w:rPr>
        <w:t>40</w:t>
      </w:r>
      <w:r w:rsidRPr="00A946B4">
        <w:rPr>
          <w:rFonts w:ascii="Times New Roman" w:eastAsia="Times New Roman" w:hAnsi="Times New Roman"/>
          <w:sz w:val="24"/>
          <w:szCs w:val="24"/>
          <w:u w:val="single"/>
        </w:rPr>
        <w:t xml:space="preserve"> + </w:t>
      </w:r>
      <w:r w:rsidR="00ED4291" w:rsidRPr="00A946B4">
        <w:rPr>
          <w:rFonts w:ascii="Times New Roman" w:eastAsia="Times New Roman" w:hAnsi="Times New Roman"/>
          <w:sz w:val="24"/>
          <w:szCs w:val="24"/>
          <w:u w:val="single"/>
          <w:lang w:val="en-US"/>
        </w:rPr>
        <w:t xml:space="preserve">40 </w:t>
      </w:r>
      <w:r w:rsidRPr="00A946B4">
        <w:rPr>
          <w:rFonts w:ascii="Times New Roman" w:eastAsia="Times New Roman" w:hAnsi="Times New Roman"/>
          <w:sz w:val="24"/>
          <w:szCs w:val="24"/>
          <w:u w:val="single"/>
        </w:rPr>
        <w:t xml:space="preserve">+ </w:t>
      </w:r>
      <w:r w:rsidR="00ED4291" w:rsidRPr="00A946B4">
        <w:rPr>
          <w:rFonts w:ascii="Times New Roman" w:eastAsia="Times New Roman" w:hAnsi="Times New Roman"/>
          <w:sz w:val="24"/>
          <w:szCs w:val="24"/>
          <w:u w:val="single"/>
          <w:lang w:val="en-US"/>
        </w:rPr>
        <w:t>40</w:t>
      </w:r>
      <w:r w:rsidRPr="00A946B4">
        <w:rPr>
          <w:rFonts w:ascii="Times New Roman" w:eastAsia="Times New Roman" w:hAnsi="Times New Roman"/>
          <w:sz w:val="24"/>
          <w:szCs w:val="24"/>
        </w:rPr>
        <w:tab/>
      </w:r>
      <w:r w:rsidR="009968F9">
        <w:rPr>
          <w:rFonts w:ascii="Times New Roman" w:eastAsia="Times New Roman" w:hAnsi="Times New Roman"/>
          <w:sz w:val="24"/>
          <w:szCs w:val="24"/>
          <w:lang w:val="en-US"/>
        </w:rPr>
        <w:t xml:space="preserve"> </w:t>
      </w:r>
      <w:r w:rsidRPr="00A946B4">
        <w:rPr>
          <w:rFonts w:ascii="Times New Roman" w:eastAsia="Times New Roman" w:hAnsi="Times New Roman"/>
          <w:sz w:val="24"/>
          <w:szCs w:val="24"/>
        </w:rPr>
        <w:t xml:space="preserve">=  </w:t>
      </w:r>
      <w:r w:rsidRPr="00A946B4">
        <w:rPr>
          <w:rFonts w:ascii="Times New Roman" w:eastAsia="Times New Roman" w:hAnsi="Times New Roman"/>
          <w:sz w:val="24"/>
          <w:szCs w:val="24"/>
          <w:u w:val="single"/>
          <w:lang w:val="en-US"/>
        </w:rPr>
        <w:t>1</w:t>
      </w:r>
      <w:r w:rsidR="00ED4291" w:rsidRPr="00A946B4">
        <w:rPr>
          <w:rFonts w:ascii="Times New Roman" w:eastAsia="Times New Roman" w:hAnsi="Times New Roman"/>
          <w:sz w:val="24"/>
          <w:szCs w:val="24"/>
          <w:u w:val="single"/>
          <w:lang w:val="en-US"/>
        </w:rPr>
        <w:t>60</w:t>
      </w:r>
      <w:r w:rsidRPr="00A946B4">
        <w:rPr>
          <w:rFonts w:ascii="Times New Roman" w:eastAsia="Times New Roman" w:hAnsi="Times New Roman"/>
          <w:sz w:val="24"/>
          <w:szCs w:val="24"/>
        </w:rPr>
        <w:tab/>
        <w:t xml:space="preserve">=  </w:t>
      </w:r>
      <w:r w:rsidR="00ED4291" w:rsidRPr="00A946B4">
        <w:rPr>
          <w:rFonts w:ascii="Times New Roman" w:eastAsia="Times New Roman" w:hAnsi="Times New Roman"/>
          <w:sz w:val="24"/>
          <w:szCs w:val="24"/>
          <w:lang w:val="en-US"/>
        </w:rPr>
        <w:t>40</w:t>
      </w:r>
    </w:p>
    <w:p w:rsidR="006F11F4" w:rsidRDefault="00ED4291" w:rsidP="00DB2031">
      <w:pPr>
        <w:spacing w:line="360" w:lineRule="auto"/>
        <w:ind w:left="567"/>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tab/>
      </w:r>
      <w:r w:rsidRPr="00A946B4">
        <w:rPr>
          <w:rFonts w:ascii="Times New Roman" w:eastAsia="Times New Roman" w:hAnsi="Times New Roman"/>
          <w:sz w:val="24"/>
          <w:szCs w:val="24"/>
        </w:rPr>
        <w:tab/>
      </w:r>
      <w:r w:rsidRPr="00A946B4">
        <w:rPr>
          <w:rFonts w:ascii="Times New Roman" w:eastAsia="Times New Roman" w:hAnsi="Times New Roman"/>
          <w:sz w:val="24"/>
          <w:szCs w:val="24"/>
        </w:rPr>
        <w:tab/>
      </w:r>
      <w:r w:rsidRPr="00A946B4">
        <w:rPr>
          <w:rFonts w:ascii="Times New Roman" w:eastAsia="Times New Roman" w:hAnsi="Times New Roman"/>
          <w:sz w:val="24"/>
          <w:szCs w:val="24"/>
          <w:lang w:val="en-US"/>
        </w:rPr>
        <w:t xml:space="preserve">    </w:t>
      </w:r>
      <w:r w:rsidR="0077384C" w:rsidRPr="00A946B4">
        <w:rPr>
          <w:rFonts w:ascii="Times New Roman" w:eastAsia="Times New Roman" w:hAnsi="Times New Roman"/>
          <w:sz w:val="24"/>
          <w:szCs w:val="24"/>
        </w:rPr>
        <w:t xml:space="preserve"> 4</w:t>
      </w:r>
      <w:r w:rsidR="0077384C" w:rsidRPr="00A946B4">
        <w:rPr>
          <w:rFonts w:ascii="Times New Roman" w:eastAsia="Times New Roman" w:hAnsi="Times New Roman"/>
          <w:sz w:val="24"/>
          <w:szCs w:val="24"/>
        </w:rPr>
        <w:tab/>
      </w:r>
      <w:r w:rsidR="0077384C" w:rsidRPr="00A946B4">
        <w:rPr>
          <w:rFonts w:ascii="Times New Roman" w:eastAsia="Times New Roman" w:hAnsi="Times New Roman"/>
          <w:sz w:val="24"/>
          <w:szCs w:val="24"/>
        </w:rPr>
        <w:tab/>
      </w:r>
      <w:r w:rsidRPr="00A946B4">
        <w:rPr>
          <w:rFonts w:ascii="Times New Roman" w:eastAsia="Times New Roman" w:hAnsi="Times New Roman"/>
          <w:sz w:val="24"/>
          <w:szCs w:val="24"/>
          <w:lang w:val="en-US"/>
        </w:rPr>
        <w:t xml:space="preserve">     </w:t>
      </w:r>
      <w:r w:rsidR="009968F9">
        <w:rPr>
          <w:rFonts w:ascii="Times New Roman" w:eastAsia="Times New Roman" w:hAnsi="Times New Roman"/>
          <w:sz w:val="24"/>
          <w:szCs w:val="24"/>
          <w:lang w:val="en-US"/>
        </w:rPr>
        <w:t xml:space="preserve"> </w:t>
      </w:r>
      <w:r w:rsidR="0077384C" w:rsidRPr="00A946B4">
        <w:rPr>
          <w:rFonts w:ascii="Times New Roman" w:eastAsia="Times New Roman" w:hAnsi="Times New Roman"/>
          <w:sz w:val="24"/>
          <w:szCs w:val="24"/>
          <w:lang w:val="en-US"/>
        </w:rPr>
        <w:t>4</w:t>
      </w:r>
    </w:p>
    <w:p w:rsidR="00110F9F" w:rsidRDefault="0077384C" w:rsidP="00CA67BF">
      <w:pPr>
        <w:spacing w:line="360" w:lineRule="auto"/>
        <w:ind w:right="-143" w:firstLine="567"/>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t>Berdasarkan mean level tersebut maka kriterian stabilitas yang digunakan adalah 15% (Sunanto,  2005: 94).</w:t>
      </w:r>
    </w:p>
    <w:p w:rsidR="00764EF9" w:rsidRDefault="00764EF9" w:rsidP="00764EF9">
      <w:pPr>
        <w:spacing w:line="360" w:lineRule="auto"/>
        <w:ind w:firstLine="567"/>
        <w:contextualSpacing/>
        <w:rPr>
          <w:rFonts w:ascii="Times New Roman" w:eastAsia="Times New Roman" w:hAnsi="Times New Roman"/>
          <w:sz w:val="24"/>
          <w:szCs w:val="24"/>
          <w:lang w:val="en-US"/>
        </w:rPr>
      </w:pPr>
    </w:p>
    <w:p w:rsidR="00764EF9" w:rsidRDefault="00764EF9" w:rsidP="00764EF9">
      <w:pPr>
        <w:spacing w:line="360" w:lineRule="auto"/>
        <w:ind w:firstLine="567"/>
        <w:contextualSpacing/>
        <w:rPr>
          <w:rFonts w:ascii="Times New Roman" w:eastAsia="Times New Roman" w:hAnsi="Times New Roman"/>
          <w:sz w:val="24"/>
          <w:szCs w:val="24"/>
          <w:lang w:val="en-US"/>
        </w:rPr>
      </w:pPr>
    </w:p>
    <w:p w:rsidR="00764EF9" w:rsidRDefault="00764EF9" w:rsidP="00764EF9">
      <w:pPr>
        <w:spacing w:line="360" w:lineRule="auto"/>
        <w:ind w:firstLine="567"/>
        <w:contextualSpacing/>
        <w:rPr>
          <w:rFonts w:ascii="Times New Roman" w:eastAsia="Times New Roman" w:hAnsi="Times New Roman"/>
          <w:sz w:val="24"/>
          <w:szCs w:val="24"/>
          <w:lang w:val="en-US"/>
        </w:rPr>
      </w:pPr>
    </w:p>
    <w:p w:rsidR="00764EF9" w:rsidRPr="00764EF9" w:rsidRDefault="00764EF9" w:rsidP="00764EF9">
      <w:pPr>
        <w:spacing w:line="360" w:lineRule="auto"/>
        <w:ind w:firstLine="567"/>
        <w:contextualSpacing/>
        <w:rPr>
          <w:rFonts w:ascii="Times New Roman" w:eastAsia="Times New Roman" w:hAnsi="Times New Roman"/>
          <w:sz w:val="24"/>
          <w:szCs w:val="24"/>
          <w:lang w:val="en-US"/>
        </w:rPr>
      </w:pPr>
    </w:p>
    <w:p w:rsidR="0077384C" w:rsidRPr="00A946B4" w:rsidRDefault="00951994" w:rsidP="00DB2031">
      <w:pPr>
        <w:numPr>
          <w:ilvl w:val="0"/>
          <w:numId w:val="19"/>
        </w:numPr>
        <w:spacing w:after="200" w:line="360" w:lineRule="auto"/>
        <w:contextualSpacing/>
        <w:rPr>
          <w:rFonts w:ascii="Times New Roman" w:eastAsia="Times New Roman" w:hAnsi="Times New Roman"/>
          <w:sz w:val="24"/>
          <w:szCs w:val="24"/>
        </w:rPr>
      </w:pPr>
      <w:r w:rsidRPr="00A946B4">
        <w:rPr>
          <w:rFonts w:ascii="Times New Roman" w:eastAsia="Times New Roman" w:hAnsi="Times New Roman"/>
          <w:sz w:val="24"/>
          <w:szCs w:val="24"/>
          <w:lang w:val="en-US"/>
        </w:rPr>
        <w:lastRenderedPageBreak/>
        <w:t>Rentang S</w:t>
      </w:r>
      <w:r w:rsidR="0077384C" w:rsidRPr="00A946B4">
        <w:rPr>
          <w:rFonts w:ascii="Times New Roman" w:eastAsia="Times New Roman" w:hAnsi="Times New Roman"/>
          <w:sz w:val="24"/>
          <w:szCs w:val="24"/>
        </w:rPr>
        <w:t xml:space="preserve">tabilitas </w:t>
      </w:r>
    </w:p>
    <w:tbl>
      <w:tblPr>
        <w:tblW w:w="0" w:type="auto"/>
        <w:tblBorders>
          <w:top w:val="single" w:sz="8" w:space="0" w:color="000000"/>
          <w:bottom w:val="single" w:sz="8" w:space="0" w:color="000000"/>
        </w:tblBorders>
        <w:tblLook w:val="04A0"/>
      </w:tblPr>
      <w:tblGrid>
        <w:gridCol w:w="2717"/>
        <w:gridCol w:w="2718"/>
        <w:gridCol w:w="2718"/>
      </w:tblGrid>
      <w:tr w:rsidR="0077384C" w:rsidRPr="00A946B4" w:rsidTr="00421CC3">
        <w:tc>
          <w:tcPr>
            <w:tcW w:w="2718"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Rentang stabilitas</w:t>
            </w:r>
          </w:p>
        </w:tc>
      </w:tr>
      <w:tr w:rsidR="0077384C" w:rsidRPr="00A946B4" w:rsidTr="00421CC3">
        <w:tc>
          <w:tcPr>
            <w:tcW w:w="2718" w:type="dxa"/>
            <w:tcBorders>
              <w:top w:val="nil"/>
              <w:left w:val="nil"/>
              <w:bottom w:val="single" w:sz="8" w:space="0" w:color="000000"/>
              <w:right w:val="nil"/>
            </w:tcBorders>
            <w:hideMark/>
          </w:tcPr>
          <w:p w:rsidR="0077384C" w:rsidRPr="00A946B4" w:rsidRDefault="00ED4291"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40</w:t>
            </w:r>
          </w:p>
        </w:tc>
        <w:tc>
          <w:tcPr>
            <w:tcW w:w="2718" w:type="dxa"/>
            <w:tcBorders>
              <w:top w:val="nil"/>
              <w:left w:val="nil"/>
              <w:bottom w:val="single" w:sz="8" w:space="0" w:color="000000"/>
              <w:right w:val="nil"/>
            </w:tcBorders>
            <w:hideMark/>
          </w:tcPr>
          <w:p w:rsidR="0077384C" w:rsidRPr="00A946B4" w:rsidRDefault="00862E92"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w:t>
            </w:r>
            <w:r w:rsidR="00E80AED" w:rsidRPr="00A946B4">
              <w:rPr>
                <w:rFonts w:ascii="Times New Roman" w:eastAsia="Times New Roman" w:hAnsi="Times New Roman"/>
                <w:color w:val="000000"/>
                <w:sz w:val="24"/>
                <w:szCs w:val="24"/>
              </w:rPr>
              <w:t xml:space="preserve">×          0,15    </w:t>
            </w:r>
            <w:r w:rsidR="00E80AED" w:rsidRPr="00A946B4">
              <w:rPr>
                <w:rFonts w:ascii="Times New Roman" w:eastAsia="Times New Roman" w:hAnsi="Times New Roman"/>
                <w:color w:val="000000"/>
                <w:sz w:val="24"/>
                <w:szCs w:val="24"/>
                <w:lang w:val="en-US"/>
              </w:rPr>
              <w:t xml:space="preserve">   </w:t>
            </w:r>
            <w:r w:rsidR="0077384C" w:rsidRPr="00A946B4">
              <w:rPr>
                <w:rFonts w:ascii="Times New Roman" w:eastAsia="Times New Roman" w:hAnsi="Times New Roman"/>
                <w:color w:val="000000"/>
                <w:sz w:val="24"/>
                <w:szCs w:val="24"/>
              </w:rPr>
              <w:t>=</w:t>
            </w:r>
          </w:p>
        </w:tc>
        <w:tc>
          <w:tcPr>
            <w:tcW w:w="2718" w:type="dxa"/>
            <w:tcBorders>
              <w:top w:val="nil"/>
              <w:left w:val="nil"/>
              <w:bottom w:val="single" w:sz="8" w:space="0" w:color="000000"/>
              <w:right w:val="nil"/>
            </w:tcBorders>
            <w:hideMark/>
          </w:tcPr>
          <w:p w:rsidR="0077384C" w:rsidRPr="00A946B4" w:rsidRDefault="00ED4291" w:rsidP="00CA67BF">
            <w:pPr>
              <w:spacing w:after="0"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lang w:val="en-US"/>
              </w:rPr>
              <w:t>6</w:t>
            </w:r>
          </w:p>
        </w:tc>
      </w:tr>
    </w:tbl>
    <w:p w:rsidR="006F11F4" w:rsidRPr="00CA67BF" w:rsidRDefault="006F11F4" w:rsidP="00CA67BF">
      <w:pPr>
        <w:spacing w:after="0" w:line="240" w:lineRule="auto"/>
        <w:rPr>
          <w:rFonts w:ascii="Times New Roman" w:eastAsia="Times New Roman" w:hAnsi="Times New Roman"/>
          <w:sz w:val="24"/>
          <w:szCs w:val="24"/>
          <w:lang w:val="en-US"/>
        </w:rPr>
      </w:pPr>
    </w:p>
    <w:p w:rsidR="0077384C" w:rsidRPr="00A946B4" w:rsidRDefault="0077384C" w:rsidP="00CA67BF">
      <w:pPr>
        <w:pStyle w:val="ListParagraph"/>
        <w:numPr>
          <w:ilvl w:val="0"/>
          <w:numId w:val="19"/>
        </w:numPr>
        <w:spacing w:after="200" w:line="240" w:lineRule="auto"/>
        <w:rPr>
          <w:rFonts w:ascii="Times New Roman" w:eastAsia="Times New Roman" w:hAnsi="Times New Roman"/>
          <w:sz w:val="24"/>
          <w:szCs w:val="24"/>
        </w:rPr>
      </w:pPr>
      <w:r w:rsidRPr="00A946B4">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77384C" w:rsidRPr="00A946B4" w:rsidTr="00421CC3">
        <w:tc>
          <w:tcPr>
            <w:tcW w:w="2518"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77384C" w:rsidRPr="00A946B4" w:rsidRDefault="00E80AED"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xml:space="preserve">+ setengah dari </w:t>
            </w:r>
            <w:r w:rsidR="00951994" w:rsidRPr="00A946B4">
              <w:rPr>
                <w:rFonts w:ascii="Times New Roman" w:eastAsia="Times New Roman" w:hAnsi="Times New Roman"/>
                <w:b/>
                <w:bCs/>
                <w:color w:val="000000"/>
                <w:sz w:val="24"/>
                <w:szCs w:val="24"/>
              </w:rPr>
              <w:t xml:space="preserve">Rentang </w:t>
            </w:r>
            <w:r w:rsidR="0077384C" w:rsidRPr="00A946B4">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77384C" w:rsidRPr="00A946B4" w:rsidRDefault="00E80AED"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lang w:val="en-US"/>
              </w:rPr>
              <w:t xml:space="preserve">=  </w:t>
            </w:r>
            <w:r w:rsidR="0077384C" w:rsidRPr="00A946B4">
              <w:rPr>
                <w:rFonts w:ascii="Times New Roman" w:eastAsia="Times New Roman" w:hAnsi="Times New Roman"/>
                <w:b/>
                <w:bCs/>
                <w:color w:val="000000"/>
                <w:sz w:val="24"/>
                <w:szCs w:val="24"/>
              </w:rPr>
              <w:t>Batas atas</w:t>
            </w:r>
          </w:p>
        </w:tc>
      </w:tr>
      <w:tr w:rsidR="0077384C" w:rsidRPr="00A946B4" w:rsidTr="00421CC3">
        <w:tc>
          <w:tcPr>
            <w:tcW w:w="2518" w:type="dxa"/>
            <w:tcBorders>
              <w:top w:val="nil"/>
              <w:left w:val="nil"/>
              <w:bottom w:val="single" w:sz="8" w:space="0" w:color="000000"/>
              <w:right w:val="nil"/>
            </w:tcBorders>
            <w:hideMark/>
          </w:tcPr>
          <w:p w:rsidR="0077384C" w:rsidRPr="00A946B4" w:rsidRDefault="00ED4291"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40</w:t>
            </w:r>
          </w:p>
        </w:tc>
        <w:tc>
          <w:tcPr>
            <w:tcW w:w="3686" w:type="dxa"/>
            <w:tcBorders>
              <w:top w:val="nil"/>
              <w:left w:val="nil"/>
              <w:bottom w:val="single" w:sz="8" w:space="0" w:color="000000"/>
              <w:right w:val="nil"/>
            </w:tcBorders>
            <w:hideMark/>
          </w:tcPr>
          <w:p w:rsidR="0077384C" w:rsidRPr="00A946B4" w:rsidRDefault="00C05981"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rPr>
              <w:t xml:space="preserve"> +                  </w:t>
            </w:r>
            <w:r w:rsidR="00ED4291" w:rsidRPr="00A946B4">
              <w:rPr>
                <w:rFonts w:ascii="Times New Roman" w:eastAsia="Times New Roman" w:hAnsi="Times New Roman"/>
                <w:color w:val="000000"/>
                <w:sz w:val="24"/>
                <w:szCs w:val="24"/>
                <w:lang w:val="en-US"/>
              </w:rPr>
              <w:t>3</w:t>
            </w:r>
            <w:r w:rsidRPr="00A946B4">
              <w:rPr>
                <w:rFonts w:ascii="Times New Roman" w:eastAsia="Times New Roman" w:hAnsi="Times New Roman"/>
                <w:color w:val="000000"/>
                <w:sz w:val="24"/>
                <w:szCs w:val="24"/>
                <w:lang w:val="en-US"/>
              </w:rPr>
              <w:t xml:space="preserve">     </w:t>
            </w:r>
            <w:r w:rsidR="00ED4291" w:rsidRPr="00A946B4">
              <w:rPr>
                <w:rFonts w:ascii="Times New Roman" w:eastAsia="Times New Roman" w:hAnsi="Times New Roman"/>
                <w:color w:val="000000"/>
                <w:sz w:val="24"/>
                <w:szCs w:val="24"/>
                <w:lang w:val="en-US"/>
              </w:rPr>
              <w:t xml:space="preserve">       </w:t>
            </w:r>
            <w:r w:rsidR="0077384C" w:rsidRPr="00A946B4">
              <w:rPr>
                <w:rFonts w:ascii="Times New Roman" w:eastAsia="Times New Roman" w:hAnsi="Times New Roman"/>
                <w:color w:val="000000"/>
                <w:sz w:val="24"/>
                <w:szCs w:val="24"/>
              </w:rPr>
              <w:t xml:space="preserve"> =</w:t>
            </w:r>
            <w:r w:rsidR="00ED4291" w:rsidRPr="00A946B4">
              <w:rPr>
                <w:rFonts w:ascii="Times New Roman" w:eastAsia="Times New Roman" w:hAnsi="Times New Roman"/>
                <w:color w:val="000000"/>
                <w:sz w:val="24"/>
                <w:szCs w:val="24"/>
                <w:lang w:val="en-US"/>
              </w:rPr>
              <w:t xml:space="preserve">      </w:t>
            </w:r>
          </w:p>
        </w:tc>
        <w:tc>
          <w:tcPr>
            <w:tcW w:w="1950" w:type="dxa"/>
            <w:tcBorders>
              <w:top w:val="nil"/>
              <w:left w:val="nil"/>
              <w:bottom w:val="single" w:sz="8" w:space="0" w:color="000000"/>
              <w:right w:val="nil"/>
            </w:tcBorders>
            <w:hideMark/>
          </w:tcPr>
          <w:p w:rsidR="0077384C" w:rsidRPr="00A946B4" w:rsidRDefault="00ED4291"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43</w:t>
            </w:r>
          </w:p>
        </w:tc>
      </w:tr>
    </w:tbl>
    <w:p w:rsidR="0077384C" w:rsidRPr="00A946B4" w:rsidRDefault="0077384C" w:rsidP="00DB2031">
      <w:pPr>
        <w:pStyle w:val="ListParagraph"/>
        <w:numPr>
          <w:ilvl w:val="0"/>
          <w:numId w:val="19"/>
        </w:numPr>
        <w:tabs>
          <w:tab w:val="left" w:pos="1392"/>
        </w:tabs>
        <w:spacing w:line="360" w:lineRule="auto"/>
        <w:rPr>
          <w:rFonts w:ascii="Times New Roman" w:eastAsia="Times New Roman" w:hAnsi="Times New Roman"/>
          <w:sz w:val="24"/>
          <w:szCs w:val="24"/>
        </w:rPr>
      </w:pPr>
      <w:r w:rsidRPr="00A946B4">
        <w:rPr>
          <w:rFonts w:ascii="Times New Roman" w:eastAsia="Times New Roman" w:hAnsi="Times New Roman"/>
          <w:sz w:val="24"/>
          <w:szCs w:val="24"/>
        </w:rPr>
        <w:t xml:space="preserve">Menghitung batas bawah </w:t>
      </w:r>
      <w:r w:rsidR="00ED4291" w:rsidRPr="00A946B4">
        <w:rPr>
          <w:rFonts w:ascii="Times New Roman" w:eastAsia="Times New Roman" w:hAnsi="Times New Roman"/>
          <w:sz w:val="24"/>
          <w:szCs w:val="24"/>
          <w:lang w:val="en-US"/>
        </w:rPr>
        <w:t xml:space="preserve">  </w:t>
      </w:r>
    </w:p>
    <w:tbl>
      <w:tblPr>
        <w:tblW w:w="0" w:type="auto"/>
        <w:tblBorders>
          <w:top w:val="single" w:sz="8" w:space="0" w:color="000000"/>
          <w:bottom w:val="single" w:sz="8" w:space="0" w:color="000000"/>
        </w:tblBorders>
        <w:tblLook w:val="04A0"/>
      </w:tblPr>
      <w:tblGrid>
        <w:gridCol w:w="2376"/>
        <w:gridCol w:w="3827"/>
        <w:gridCol w:w="1950"/>
      </w:tblGrid>
      <w:tr w:rsidR="0077384C" w:rsidRPr="00A946B4" w:rsidTr="00421CC3">
        <w:tc>
          <w:tcPr>
            <w:tcW w:w="2376"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77384C" w:rsidRPr="00A946B4" w:rsidRDefault="00951994"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setengah dari</w:t>
            </w:r>
            <w:r w:rsidRPr="00A946B4">
              <w:rPr>
                <w:rFonts w:ascii="Times New Roman" w:eastAsia="Times New Roman" w:hAnsi="Times New Roman"/>
                <w:b/>
                <w:bCs/>
                <w:color w:val="000000"/>
                <w:sz w:val="24"/>
                <w:szCs w:val="24"/>
                <w:lang w:val="en-US"/>
              </w:rPr>
              <w:t xml:space="preserve"> </w:t>
            </w:r>
            <w:r w:rsidRPr="00A946B4">
              <w:rPr>
                <w:rFonts w:ascii="Times New Roman" w:eastAsia="Times New Roman" w:hAnsi="Times New Roman"/>
                <w:b/>
                <w:bCs/>
                <w:color w:val="000000"/>
                <w:sz w:val="24"/>
                <w:szCs w:val="24"/>
              </w:rPr>
              <w:t>Rentan</w:t>
            </w:r>
            <w:r w:rsidRPr="00A946B4">
              <w:rPr>
                <w:rFonts w:ascii="Times New Roman" w:eastAsia="Times New Roman" w:hAnsi="Times New Roman"/>
                <w:b/>
                <w:bCs/>
                <w:color w:val="000000"/>
                <w:sz w:val="24"/>
                <w:szCs w:val="24"/>
                <w:lang w:val="en-US"/>
              </w:rPr>
              <w:t xml:space="preserve">g </w:t>
            </w:r>
            <w:r w:rsidR="0077384C" w:rsidRPr="00A946B4">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77384C" w:rsidRPr="00A946B4" w:rsidRDefault="0077384C"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Batas bawah</w:t>
            </w:r>
          </w:p>
        </w:tc>
      </w:tr>
      <w:tr w:rsidR="0077384C" w:rsidRPr="00A946B4" w:rsidTr="00421CC3">
        <w:tc>
          <w:tcPr>
            <w:tcW w:w="2376" w:type="dxa"/>
            <w:tcBorders>
              <w:top w:val="nil"/>
              <w:left w:val="nil"/>
              <w:bottom w:val="single" w:sz="8" w:space="0" w:color="000000"/>
              <w:right w:val="nil"/>
            </w:tcBorders>
            <w:hideMark/>
          </w:tcPr>
          <w:p w:rsidR="0077384C" w:rsidRPr="00A946B4" w:rsidRDefault="00ED4291"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40</w:t>
            </w:r>
          </w:p>
        </w:tc>
        <w:tc>
          <w:tcPr>
            <w:tcW w:w="3828" w:type="dxa"/>
            <w:tcBorders>
              <w:top w:val="nil"/>
              <w:left w:val="nil"/>
              <w:bottom w:val="single" w:sz="8" w:space="0" w:color="000000"/>
              <w:right w:val="nil"/>
            </w:tcBorders>
            <w:hideMark/>
          </w:tcPr>
          <w:p w:rsidR="0077384C" w:rsidRPr="00A946B4" w:rsidRDefault="00C05981"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r w:rsidR="00ED4291" w:rsidRPr="00A946B4">
              <w:rPr>
                <w:rFonts w:ascii="Times New Roman" w:eastAsia="Times New Roman" w:hAnsi="Times New Roman"/>
                <w:color w:val="000000"/>
                <w:sz w:val="24"/>
                <w:szCs w:val="24"/>
                <w:lang w:val="en-US"/>
              </w:rPr>
              <w:t>3</w:t>
            </w:r>
            <w:r w:rsidRPr="00A946B4">
              <w:rPr>
                <w:rFonts w:ascii="Times New Roman" w:eastAsia="Times New Roman" w:hAnsi="Times New Roman"/>
                <w:color w:val="000000"/>
                <w:sz w:val="24"/>
                <w:szCs w:val="24"/>
                <w:lang w:val="en-US"/>
              </w:rPr>
              <w:t xml:space="preserve">         </w:t>
            </w:r>
            <w:r w:rsidR="00ED4291" w:rsidRPr="00A946B4">
              <w:rPr>
                <w:rFonts w:ascii="Times New Roman" w:eastAsia="Times New Roman" w:hAnsi="Times New Roman"/>
                <w:color w:val="000000"/>
                <w:sz w:val="24"/>
                <w:szCs w:val="24"/>
                <w:lang w:val="en-US"/>
              </w:rPr>
              <w:t xml:space="preserve">    </w:t>
            </w:r>
            <w:r w:rsidR="0077384C" w:rsidRPr="00A946B4">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77384C" w:rsidRPr="00A946B4" w:rsidRDefault="00C05981"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 xml:space="preserve"> </w:t>
            </w:r>
            <w:r w:rsidR="00ED4291" w:rsidRPr="00A946B4">
              <w:rPr>
                <w:rFonts w:ascii="Times New Roman" w:eastAsia="Times New Roman" w:hAnsi="Times New Roman"/>
                <w:color w:val="000000"/>
                <w:sz w:val="24"/>
                <w:szCs w:val="24"/>
                <w:lang w:val="en-US"/>
              </w:rPr>
              <w:t>37</w:t>
            </w:r>
          </w:p>
        </w:tc>
      </w:tr>
    </w:tbl>
    <w:p w:rsidR="00A91E3A" w:rsidRPr="00F76FFD" w:rsidRDefault="00E83650" w:rsidP="00CA67BF">
      <w:pPr>
        <w:pStyle w:val="ListParagraph"/>
        <w:spacing w:after="0" w:line="360" w:lineRule="auto"/>
        <w:ind w:left="-284" w:right="-143" w:firstLine="710"/>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Data diatas dapat dimasukkan dalam grafik untuk melihat cenderung stabil atau tidak stabilnya (variabel) data pada kondisi </w:t>
      </w:r>
      <w:r w:rsidRPr="00A946B4">
        <w:rPr>
          <w:rFonts w:ascii="Times New Roman" w:hAnsi="Times New Roman" w:cs="Times New Roman"/>
          <w:i/>
          <w:sz w:val="24"/>
          <w:szCs w:val="24"/>
        </w:rPr>
        <w:t>baseline</w:t>
      </w:r>
      <w:r w:rsidRPr="00A946B4">
        <w:rPr>
          <w:rFonts w:ascii="Times New Roman" w:hAnsi="Times New Roman" w:cs="Times New Roman"/>
          <w:sz w:val="24"/>
          <w:szCs w:val="24"/>
        </w:rPr>
        <w:t xml:space="preserve"> 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tampilan grafik yang dimaksud da</w:t>
      </w:r>
      <w:r w:rsidR="00F76FFD">
        <w:rPr>
          <w:rFonts w:ascii="Times New Roman" w:hAnsi="Times New Roman" w:cs="Times New Roman"/>
          <w:sz w:val="24"/>
          <w:szCs w:val="24"/>
        </w:rPr>
        <w:t>pat dilihat pada gambar berikut</w:t>
      </w:r>
      <w:r w:rsidR="00F76FFD">
        <w:rPr>
          <w:rFonts w:ascii="Times New Roman" w:hAnsi="Times New Roman" w:cs="Times New Roman"/>
          <w:sz w:val="24"/>
          <w:szCs w:val="24"/>
          <w:lang w:val="en-US"/>
        </w:rPr>
        <w:t>:</w:t>
      </w:r>
    </w:p>
    <w:p w:rsidR="00E83650" w:rsidRPr="00A946B4" w:rsidRDefault="00E83650" w:rsidP="00110F9F">
      <w:pPr>
        <w:tabs>
          <w:tab w:val="left" w:pos="709"/>
        </w:tabs>
        <w:spacing w:after="0" w:line="360" w:lineRule="auto"/>
        <w:ind w:left="142" w:hanging="567"/>
        <w:jc w:val="center"/>
        <w:rPr>
          <w:rFonts w:ascii="Times New Roman" w:hAnsi="Times New Roman" w:cs="Times New Roman"/>
          <w:b/>
          <w:sz w:val="24"/>
          <w:szCs w:val="24"/>
          <w:lang w:val="en-US"/>
        </w:rPr>
      </w:pPr>
      <w:r w:rsidRPr="00A946B4">
        <w:rPr>
          <w:rFonts w:ascii="Times New Roman" w:hAnsi="Times New Roman" w:cs="Times New Roman"/>
          <w:b/>
          <w:sz w:val="24"/>
          <w:szCs w:val="24"/>
        </w:rPr>
        <w:t xml:space="preserve">Grafik 4.3. Kecenderungan Stabilitas Kondisi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1(A</w:t>
      </w:r>
      <w:r w:rsidRPr="00A946B4">
        <w:rPr>
          <w:rFonts w:ascii="Times New Roman" w:hAnsi="Times New Roman" w:cs="Times New Roman"/>
          <w:b/>
          <w:sz w:val="24"/>
          <w:szCs w:val="24"/>
          <w:vertAlign w:val="subscript"/>
        </w:rPr>
        <w:t>1</w:t>
      </w:r>
      <w:r w:rsidR="00715B82" w:rsidRPr="00A946B4">
        <w:rPr>
          <w:rFonts w:ascii="Times New Roman" w:hAnsi="Times New Roman" w:cs="Times New Roman"/>
          <w:b/>
          <w:sz w:val="24"/>
          <w:szCs w:val="24"/>
        </w:rPr>
        <w:t>) Membaca Ka</w:t>
      </w:r>
      <w:r w:rsidR="00715B82" w:rsidRPr="00A946B4">
        <w:rPr>
          <w:rFonts w:ascii="Times New Roman" w:hAnsi="Times New Roman" w:cs="Times New Roman"/>
          <w:b/>
          <w:sz w:val="24"/>
          <w:szCs w:val="24"/>
          <w:lang w:val="en-US"/>
        </w:rPr>
        <w:t>limat</w:t>
      </w:r>
    </w:p>
    <w:p w:rsidR="00E83650" w:rsidRPr="00A946B4" w:rsidRDefault="00E83650" w:rsidP="00764EF9">
      <w:pPr>
        <w:tabs>
          <w:tab w:val="left" w:pos="709"/>
        </w:tabs>
        <w:spacing w:after="0" w:line="240" w:lineRule="auto"/>
        <w:ind w:left="1276" w:hanging="1276"/>
        <w:jc w:val="both"/>
        <w:rPr>
          <w:rFonts w:ascii="Times New Roman" w:hAnsi="Times New Roman" w:cs="Times New Roman"/>
          <w:b/>
          <w:sz w:val="24"/>
          <w:szCs w:val="24"/>
        </w:rPr>
      </w:pPr>
    </w:p>
    <w:p w:rsidR="00E83650" w:rsidRPr="00A946B4" w:rsidRDefault="00A91E3A" w:rsidP="00110F9F">
      <w:pPr>
        <w:pStyle w:val="ListParagraph"/>
        <w:spacing w:after="0" w:line="360" w:lineRule="auto"/>
        <w:ind w:left="-567" w:firstLine="540"/>
        <w:jc w:val="center"/>
        <w:rPr>
          <w:rFonts w:ascii="Times New Roman" w:hAnsi="Times New Roman" w:cs="Times New Roman"/>
          <w:sz w:val="24"/>
          <w:szCs w:val="24"/>
        </w:rPr>
      </w:pPr>
      <w:r w:rsidRPr="009968F9">
        <w:rPr>
          <w:rFonts w:ascii="Times New Roman" w:hAnsi="Times New Roman" w:cs="Times New Roman"/>
          <w:noProof/>
          <w:sz w:val="24"/>
          <w:szCs w:val="24"/>
          <w:shd w:val="clear" w:color="auto" w:fill="FFFF00"/>
          <w:lang w:val="en-US"/>
        </w:rPr>
        <w:drawing>
          <wp:inline distT="0" distB="0" distL="0" distR="0">
            <wp:extent cx="5080074" cy="2743200"/>
            <wp:effectExtent l="19050" t="0" r="25326" b="0"/>
            <wp:docPr id="2"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2374C" w:rsidRPr="00E2374C">
        <w:rPr>
          <w:rFonts w:ascii="Times New Roman" w:hAnsi="Times New Roman" w:cs="Times New Roman"/>
          <w:noProof/>
          <w:sz w:val="24"/>
          <w:szCs w:val="24"/>
          <w:lang w:eastAsia="id-ID"/>
        </w:rPr>
        <w:pict>
          <v:line id="Straight Connector 64" o:spid="_x0000_s1043" style="position:absolute;left:0;text-align:left;z-index:251677696;visibility:visible;mso-position-horizontal-relative:text;mso-position-vertical-relative:text;mso-height-relative:margin" from="89.6pt,68.65pt" to="259.9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00E2374C" w:rsidRPr="00E2374C">
        <w:rPr>
          <w:rFonts w:ascii="Times New Roman" w:hAnsi="Times New Roman" w:cs="Times New Roman"/>
          <w:noProof/>
          <w:sz w:val="24"/>
          <w:szCs w:val="24"/>
          <w:lang w:eastAsia="id-ID"/>
        </w:rPr>
        <w:pict>
          <v:line id="Straight Connector 62" o:spid="_x0000_s1041" style="position:absolute;left:0;text-align:left;z-index:251675648;visibility:visible;mso-position-horizontal-relative:text;mso-position-vertical-relative:text;mso-width-relative:margin;mso-height-relative:margin" from="102.6pt,59.6pt" to="246.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yellow" strokeweight="1.5pt">
            <v:stroke joinstyle="miter"/>
          </v:line>
        </w:pict>
      </w:r>
      <w:r w:rsidR="00E2374C" w:rsidRPr="00E2374C">
        <w:rPr>
          <w:rFonts w:ascii="Times New Roman" w:hAnsi="Times New Roman" w:cs="Times New Roman"/>
          <w:noProof/>
          <w:sz w:val="24"/>
          <w:szCs w:val="24"/>
          <w:lang w:eastAsia="id-ID"/>
        </w:rPr>
        <w:pict>
          <v:line id="Straight Connector 63" o:spid="_x0000_s1042" style="position:absolute;left:0;text-align:left;z-index:251676672;visibility:visible;mso-position-horizontal-relative:text;mso-position-vertical-relative:text;mso-width-relative:margin;mso-height-relative:margin" from="92.9pt,51.05pt" to="263.2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sidR="00E2374C" w:rsidRPr="00E2374C">
        <w:rPr>
          <w:rFonts w:ascii="Times New Roman" w:hAnsi="Times New Roman" w:cs="Times New Roman"/>
          <w:noProof/>
          <w:sz w:val="24"/>
          <w:szCs w:val="24"/>
          <w:lang w:eastAsia="id-ID"/>
        </w:rPr>
        <w:pict>
          <v:line id="Straight Connector 61" o:spid="_x0000_s1040" style="position:absolute;left:0;text-align:left;z-index:251674624;visibility:visible;mso-position-horizontal-relative:text;mso-position-vertical-relative:text;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p>
    <w:p w:rsidR="00E83650" w:rsidRPr="00A946B4" w:rsidRDefault="00E83650" w:rsidP="00DB2031">
      <w:pPr>
        <w:spacing w:after="0" w:line="360" w:lineRule="auto"/>
        <w:rPr>
          <w:rFonts w:ascii="Times New Roman" w:hAnsi="Times New Roman" w:cs="Times New Roman"/>
          <w:sz w:val="24"/>
          <w:szCs w:val="24"/>
        </w:rPr>
      </w:pPr>
      <w:r w:rsidRPr="00A946B4">
        <w:rPr>
          <w:rFonts w:ascii="Times New Roman" w:hAnsi="Times New Roman" w:cs="Times New Roman"/>
          <w:sz w:val="24"/>
          <w:szCs w:val="24"/>
        </w:rPr>
        <w:t>Kecenderungan stabilitas</w:t>
      </w:r>
      <w:r w:rsidR="00715B82" w:rsidRPr="00A946B4">
        <w:rPr>
          <w:rFonts w:ascii="Times New Roman" w:hAnsi="Times New Roman" w:cs="Times New Roman"/>
          <w:sz w:val="24"/>
          <w:szCs w:val="24"/>
          <w:lang w:val="en-US"/>
        </w:rPr>
        <w:t xml:space="preserve"> </w:t>
      </w:r>
      <w:r w:rsidR="00715B82" w:rsidRPr="00A946B4">
        <w:rPr>
          <w:rFonts w:ascii="Times New Roman" w:hAnsi="Times New Roman" w:cs="Times New Roman"/>
          <w:sz w:val="24"/>
          <w:szCs w:val="24"/>
        </w:rPr>
        <w:t>(Membaca ka</w:t>
      </w:r>
      <w:r w:rsidR="00715B82" w:rsidRPr="00A946B4">
        <w:rPr>
          <w:rFonts w:ascii="Times New Roman" w:hAnsi="Times New Roman" w:cs="Times New Roman"/>
          <w:sz w:val="24"/>
          <w:szCs w:val="24"/>
          <w:lang w:val="en-US"/>
        </w:rPr>
        <w:t>limat</w:t>
      </w:r>
      <w:r w:rsidRPr="00A946B4">
        <w:rPr>
          <w:rFonts w:ascii="Times New Roman" w:hAnsi="Times New Roman" w:cs="Times New Roman"/>
          <w:sz w:val="24"/>
          <w:szCs w:val="24"/>
        </w:rPr>
        <w:t>) = 4 : 4 x 100% = 100% (stabil)</w:t>
      </w:r>
    </w:p>
    <w:p w:rsidR="00421CC3" w:rsidRPr="00A946B4" w:rsidRDefault="00E83650" w:rsidP="001E6B5C">
      <w:pPr>
        <w:pStyle w:val="ListParagraph"/>
        <w:spacing w:after="0" w:line="360" w:lineRule="auto"/>
        <w:ind w:left="-284" w:right="-143" w:firstLine="720"/>
        <w:jc w:val="both"/>
        <w:rPr>
          <w:rFonts w:ascii="Times New Roman" w:hAnsi="Times New Roman" w:cs="Times New Roman"/>
          <w:sz w:val="24"/>
          <w:szCs w:val="24"/>
          <w:lang w:val="en-US"/>
        </w:rPr>
      </w:pPr>
      <w:r w:rsidRPr="00A946B4">
        <w:rPr>
          <w:rFonts w:ascii="Times New Roman" w:hAnsi="Times New Roman" w:cs="Times New Roman"/>
          <w:sz w:val="24"/>
          <w:szCs w:val="24"/>
        </w:rPr>
        <w:lastRenderedPageBreak/>
        <w:t>Hasil perhitungan  kecenderungan stabilitas</w:t>
      </w:r>
      <w:r w:rsidR="00715B82"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dal</w:t>
      </w:r>
      <w:r w:rsidR="00715B82" w:rsidRPr="00A946B4">
        <w:rPr>
          <w:rFonts w:ascii="Times New Roman" w:hAnsi="Times New Roman" w:cs="Times New Roman"/>
          <w:sz w:val="24"/>
          <w:szCs w:val="24"/>
        </w:rPr>
        <w:t>am membaca ka</w:t>
      </w:r>
      <w:r w:rsidR="00715B82"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diperoleh 100%, artinya data yang diperoleh mendatar stabil. Data menunjukkan stabilitas dan arah yang jelas, dengan demikian dapat segera diberikan intervensi.</w:t>
      </w:r>
    </w:p>
    <w:p w:rsidR="00E83650" w:rsidRPr="00A946B4" w:rsidRDefault="00E83650" w:rsidP="00DB2031">
      <w:pPr>
        <w:pStyle w:val="ListParagraph"/>
        <w:numPr>
          <w:ilvl w:val="0"/>
          <w:numId w:val="5"/>
        </w:numPr>
        <w:tabs>
          <w:tab w:val="left" w:pos="709"/>
        </w:tabs>
        <w:spacing w:after="0" w:line="360" w:lineRule="auto"/>
        <w:jc w:val="both"/>
        <w:rPr>
          <w:rFonts w:ascii="Times New Roman" w:hAnsi="Times New Roman" w:cs="Times New Roman"/>
          <w:sz w:val="24"/>
          <w:szCs w:val="24"/>
        </w:rPr>
      </w:pPr>
      <w:r w:rsidRPr="00A946B4">
        <w:rPr>
          <w:rFonts w:ascii="Times New Roman" w:hAnsi="Times New Roman" w:cs="Times New Roman"/>
          <w:sz w:val="24"/>
          <w:szCs w:val="24"/>
        </w:rPr>
        <w:t>Intervensi (B)</w:t>
      </w:r>
    </w:p>
    <w:p w:rsidR="00862E92" w:rsidRPr="00A946B4" w:rsidRDefault="00862E92" w:rsidP="00DB2031">
      <w:pPr>
        <w:pStyle w:val="ListParagraph"/>
        <w:numPr>
          <w:ilvl w:val="0"/>
          <w:numId w:val="21"/>
        </w:numPr>
        <w:spacing w:after="200" w:line="360" w:lineRule="auto"/>
        <w:rPr>
          <w:rFonts w:ascii="Times New Roman" w:eastAsia="Times New Roman" w:hAnsi="Times New Roman"/>
          <w:sz w:val="24"/>
          <w:szCs w:val="24"/>
        </w:rPr>
      </w:pPr>
      <w:r w:rsidRPr="00A946B4">
        <w:rPr>
          <w:rFonts w:ascii="Times New Roman" w:eastAsia="Times New Roman" w:hAnsi="Times New Roman"/>
          <w:sz w:val="24"/>
          <w:szCs w:val="24"/>
        </w:rPr>
        <w:t xml:space="preserve">Menghitung </w:t>
      </w:r>
      <w:r w:rsidRPr="00A946B4">
        <w:rPr>
          <w:rFonts w:ascii="Times New Roman" w:eastAsia="Times New Roman" w:hAnsi="Times New Roman"/>
          <w:i/>
          <w:sz w:val="24"/>
          <w:szCs w:val="24"/>
        </w:rPr>
        <w:t xml:space="preserve">maen </w:t>
      </w:r>
      <w:r w:rsidRPr="00A946B4">
        <w:rPr>
          <w:rFonts w:ascii="Times New Roman" w:eastAsia="Times New Roman" w:hAnsi="Times New Roman"/>
          <w:sz w:val="24"/>
          <w:szCs w:val="24"/>
        </w:rPr>
        <w:t>lavel</w:t>
      </w:r>
    </w:p>
    <w:p w:rsidR="00862E92" w:rsidRPr="00A946B4" w:rsidRDefault="00EB49C1" w:rsidP="00DB2031">
      <w:pPr>
        <w:spacing w:line="360" w:lineRule="auto"/>
        <w:ind w:left="540"/>
        <w:rPr>
          <w:rFonts w:ascii="Times New Roman" w:eastAsia="Times New Roman" w:hAnsi="Times New Roman"/>
          <w:i/>
          <w:sz w:val="24"/>
          <w:szCs w:val="24"/>
          <w:vertAlign w:val="superscript"/>
        </w:rPr>
      </w:pPr>
      <w:r w:rsidRPr="00E2374C">
        <w:rPr>
          <w:rFonts w:ascii="Times New Roman" w:hAnsi="Times New Roman"/>
          <w:sz w:val="24"/>
          <w:szCs w:val="24"/>
        </w:rPr>
        <w:pict>
          <v:shape id="_x0000_i1026" type="#_x0000_t75" style="width:197.3pt;height:44.3pt" equationxml="&lt;">
            <v:imagedata r:id="rId12" o:title="" chromakey="white" gain="2147483647f" blacklevel="-25559f" grayscale="t" bilevel="t"/>
          </v:shape>
        </w:pict>
      </w:r>
    </w:p>
    <w:p w:rsidR="00223F62" w:rsidRPr="00A946B4" w:rsidRDefault="00862E92" w:rsidP="00110F9F">
      <w:pPr>
        <w:tabs>
          <w:tab w:val="left" w:pos="1260"/>
        </w:tabs>
        <w:spacing w:after="0" w:line="240" w:lineRule="auto"/>
        <w:ind w:left="567" w:firstLine="153"/>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t xml:space="preserve">=  </w:t>
      </w:r>
      <w:r w:rsidR="00ED4291" w:rsidRPr="00A946B4">
        <w:rPr>
          <w:rFonts w:ascii="Times New Roman" w:eastAsia="Times New Roman" w:hAnsi="Times New Roman"/>
          <w:sz w:val="24"/>
          <w:szCs w:val="24"/>
          <w:u w:val="single"/>
          <w:lang w:val="en-US"/>
        </w:rPr>
        <w:t>60</w:t>
      </w:r>
      <w:r w:rsidR="00C05981" w:rsidRPr="00A946B4">
        <w:rPr>
          <w:rFonts w:ascii="Times New Roman" w:eastAsia="Times New Roman" w:hAnsi="Times New Roman"/>
          <w:sz w:val="24"/>
          <w:szCs w:val="24"/>
          <w:u w:val="single"/>
        </w:rPr>
        <w:t xml:space="preserve"> + </w:t>
      </w:r>
      <w:r w:rsidR="00ED4291" w:rsidRPr="00A946B4">
        <w:rPr>
          <w:rFonts w:ascii="Times New Roman" w:eastAsia="Times New Roman" w:hAnsi="Times New Roman"/>
          <w:sz w:val="24"/>
          <w:szCs w:val="24"/>
          <w:u w:val="single"/>
          <w:lang w:val="en-US"/>
        </w:rPr>
        <w:t xml:space="preserve">50 </w:t>
      </w:r>
      <w:r w:rsidR="00C05981" w:rsidRPr="00A946B4">
        <w:rPr>
          <w:rFonts w:ascii="Times New Roman" w:eastAsia="Times New Roman" w:hAnsi="Times New Roman"/>
          <w:sz w:val="24"/>
          <w:szCs w:val="24"/>
          <w:u w:val="single"/>
        </w:rPr>
        <w:t xml:space="preserve">+ </w:t>
      </w:r>
      <w:r w:rsidR="00501C78" w:rsidRPr="00A946B4">
        <w:rPr>
          <w:rFonts w:ascii="Times New Roman" w:eastAsia="Times New Roman" w:hAnsi="Times New Roman"/>
          <w:sz w:val="24"/>
          <w:szCs w:val="24"/>
          <w:u w:val="single"/>
          <w:lang w:val="en-US"/>
        </w:rPr>
        <w:t>6</w:t>
      </w:r>
      <w:r w:rsidR="00ED4291" w:rsidRPr="00A946B4">
        <w:rPr>
          <w:rFonts w:ascii="Times New Roman" w:eastAsia="Times New Roman" w:hAnsi="Times New Roman"/>
          <w:sz w:val="24"/>
          <w:szCs w:val="24"/>
          <w:u w:val="single"/>
          <w:lang w:val="en-US"/>
        </w:rPr>
        <w:t xml:space="preserve">0 </w:t>
      </w:r>
      <w:r w:rsidRPr="00A946B4">
        <w:rPr>
          <w:rFonts w:ascii="Times New Roman" w:eastAsia="Times New Roman" w:hAnsi="Times New Roman"/>
          <w:sz w:val="24"/>
          <w:szCs w:val="24"/>
          <w:u w:val="single"/>
        </w:rPr>
        <w:t xml:space="preserve">+ </w:t>
      </w:r>
      <w:r w:rsidR="00ED4291" w:rsidRPr="00A946B4">
        <w:rPr>
          <w:rFonts w:ascii="Times New Roman" w:eastAsia="Times New Roman" w:hAnsi="Times New Roman"/>
          <w:sz w:val="24"/>
          <w:szCs w:val="24"/>
          <w:u w:val="single"/>
          <w:lang w:val="en-US"/>
        </w:rPr>
        <w:t xml:space="preserve">70 </w:t>
      </w:r>
      <w:r w:rsidRPr="00A946B4">
        <w:rPr>
          <w:rFonts w:ascii="Times New Roman" w:eastAsia="Times New Roman" w:hAnsi="Times New Roman"/>
          <w:sz w:val="24"/>
          <w:szCs w:val="24"/>
          <w:u w:val="single"/>
        </w:rPr>
        <w:t>+</w:t>
      </w:r>
      <w:r w:rsidR="00501C78" w:rsidRPr="00A946B4">
        <w:rPr>
          <w:rFonts w:ascii="Times New Roman" w:eastAsia="Times New Roman" w:hAnsi="Times New Roman"/>
          <w:sz w:val="24"/>
          <w:szCs w:val="24"/>
          <w:u w:val="single"/>
          <w:lang w:val="en-US"/>
        </w:rPr>
        <w:t xml:space="preserve"> 7</w:t>
      </w:r>
      <w:r w:rsidR="00ED4291" w:rsidRPr="00A946B4">
        <w:rPr>
          <w:rFonts w:ascii="Times New Roman" w:eastAsia="Times New Roman" w:hAnsi="Times New Roman"/>
          <w:sz w:val="24"/>
          <w:szCs w:val="24"/>
          <w:u w:val="single"/>
          <w:lang w:val="en-US"/>
        </w:rPr>
        <w:t>0</w:t>
      </w:r>
      <w:r w:rsidR="00C05981" w:rsidRPr="00A946B4">
        <w:rPr>
          <w:rFonts w:ascii="Times New Roman" w:eastAsia="Times New Roman" w:hAnsi="Times New Roman"/>
          <w:sz w:val="24"/>
          <w:szCs w:val="24"/>
          <w:u w:val="single"/>
        </w:rPr>
        <w:t xml:space="preserve"> + 8</w:t>
      </w:r>
      <w:r w:rsidR="00ED4291" w:rsidRPr="00A946B4">
        <w:rPr>
          <w:rFonts w:ascii="Times New Roman" w:eastAsia="Times New Roman" w:hAnsi="Times New Roman"/>
          <w:sz w:val="24"/>
          <w:szCs w:val="24"/>
          <w:u w:val="single"/>
          <w:lang w:val="en-US"/>
        </w:rPr>
        <w:t xml:space="preserve">0 </w:t>
      </w:r>
      <w:r w:rsidR="00A36073" w:rsidRPr="00A946B4">
        <w:rPr>
          <w:rFonts w:ascii="Times New Roman" w:eastAsia="Times New Roman" w:hAnsi="Times New Roman"/>
          <w:sz w:val="24"/>
          <w:szCs w:val="24"/>
          <w:u w:val="single"/>
        </w:rPr>
        <w:t xml:space="preserve">+ </w:t>
      </w:r>
      <w:r w:rsidR="00501C78" w:rsidRPr="00A946B4">
        <w:rPr>
          <w:rFonts w:ascii="Times New Roman" w:eastAsia="Times New Roman" w:hAnsi="Times New Roman"/>
          <w:sz w:val="24"/>
          <w:szCs w:val="24"/>
          <w:u w:val="single"/>
          <w:lang w:val="en-US"/>
        </w:rPr>
        <w:t>8</w:t>
      </w:r>
      <w:r w:rsidR="00ED4291" w:rsidRPr="00A946B4">
        <w:rPr>
          <w:rFonts w:ascii="Times New Roman" w:eastAsia="Times New Roman" w:hAnsi="Times New Roman"/>
          <w:sz w:val="24"/>
          <w:szCs w:val="24"/>
          <w:u w:val="single"/>
          <w:lang w:val="en-US"/>
        </w:rPr>
        <w:t>0</w:t>
      </w:r>
      <w:r w:rsidRPr="00A946B4">
        <w:rPr>
          <w:rFonts w:ascii="Times New Roman" w:eastAsia="Times New Roman" w:hAnsi="Times New Roman"/>
          <w:sz w:val="24"/>
          <w:szCs w:val="24"/>
          <w:u w:val="single"/>
        </w:rPr>
        <w:t xml:space="preserve"> + </w:t>
      </w:r>
      <w:r w:rsidR="00E8574B" w:rsidRPr="00A946B4">
        <w:rPr>
          <w:rFonts w:ascii="Times New Roman" w:eastAsia="Times New Roman" w:hAnsi="Times New Roman"/>
          <w:sz w:val="24"/>
          <w:szCs w:val="24"/>
          <w:u w:val="single"/>
          <w:lang w:val="en-US"/>
        </w:rPr>
        <w:t>9</w:t>
      </w:r>
      <w:r w:rsidR="00EE3E35" w:rsidRPr="00A946B4">
        <w:rPr>
          <w:rFonts w:ascii="Times New Roman" w:eastAsia="Times New Roman" w:hAnsi="Times New Roman"/>
          <w:sz w:val="24"/>
          <w:szCs w:val="24"/>
          <w:u w:val="single"/>
          <w:lang w:val="en-US"/>
        </w:rPr>
        <w:t xml:space="preserve">0 </w:t>
      </w:r>
      <w:r w:rsidR="00ED4291" w:rsidRPr="00A946B4">
        <w:rPr>
          <w:rFonts w:ascii="Times New Roman" w:eastAsia="Times New Roman" w:hAnsi="Times New Roman"/>
          <w:sz w:val="24"/>
          <w:szCs w:val="24"/>
          <w:u w:val="single"/>
          <w:lang w:val="en-US"/>
        </w:rPr>
        <w:t xml:space="preserve"> </w:t>
      </w:r>
      <w:r w:rsidRPr="00A946B4">
        <w:rPr>
          <w:rFonts w:ascii="Times New Roman" w:eastAsia="Times New Roman" w:hAnsi="Times New Roman"/>
          <w:sz w:val="24"/>
          <w:szCs w:val="24"/>
        </w:rPr>
        <w:t xml:space="preserve">  </w:t>
      </w:r>
      <w:r w:rsidR="00445ED2">
        <w:rPr>
          <w:rFonts w:ascii="Times New Roman" w:eastAsia="Times New Roman" w:hAnsi="Times New Roman"/>
          <w:sz w:val="24"/>
          <w:szCs w:val="24"/>
          <w:lang w:val="en-US"/>
        </w:rPr>
        <w:t xml:space="preserve">= </w:t>
      </w:r>
      <w:r w:rsidRPr="00A946B4">
        <w:rPr>
          <w:rFonts w:ascii="Times New Roman" w:eastAsia="Times New Roman" w:hAnsi="Times New Roman"/>
          <w:sz w:val="24"/>
          <w:szCs w:val="24"/>
        </w:rPr>
        <w:t xml:space="preserve"> </w:t>
      </w:r>
      <w:r w:rsidR="00E8574B" w:rsidRPr="00A946B4">
        <w:rPr>
          <w:rFonts w:ascii="Times New Roman" w:eastAsia="Times New Roman" w:hAnsi="Times New Roman"/>
          <w:sz w:val="24"/>
          <w:szCs w:val="24"/>
          <w:u w:val="single"/>
          <w:lang w:val="en-US"/>
        </w:rPr>
        <w:t>56</w:t>
      </w:r>
      <w:r w:rsidR="00A36073" w:rsidRPr="00A946B4">
        <w:rPr>
          <w:rFonts w:ascii="Times New Roman" w:eastAsia="Times New Roman" w:hAnsi="Times New Roman"/>
          <w:sz w:val="24"/>
          <w:szCs w:val="24"/>
          <w:u w:val="single"/>
          <w:lang w:val="en-US"/>
        </w:rPr>
        <w:t>0</w:t>
      </w:r>
      <w:r w:rsidR="005A63B3">
        <w:rPr>
          <w:rFonts w:ascii="Times New Roman" w:eastAsia="Times New Roman" w:hAnsi="Times New Roman"/>
          <w:sz w:val="24"/>
          <w:szCs w:val="24"/>
          <w:lang w:val="en-US"/>
        </w:rPr>
        <w:t xml:space="preserve"> </w:t>
      </w:r>
      <w:r w:rsidR="00223F62" w:rsidRPr="00A946B4">
        <w:rPr>
          <w:rFonts w:ascii="Times New Roman" w:eastAsia="Times New Roman" w:hAnsi="Times New Roman"/>
          <w:sz w:val="24"/>
          <w:szCs w:val="24"/>
          <w:lang w:val="en-US"/>
        </w:rPr>
        <w:t xml:space="preserve"> = </w:t>
      </w:r>
      <w:r w:rsidR="005A63B3">
        <w:rPr>
          <w:rFonts w:ascii="Times New Roman" w:eastAsia="Times New Roman" w:hAnsi="Times New Roman"/>
          <w:sz w:val="24"/>
          <w:szCs w:val="24"/>
          <w:lang w:val="en-US"/>
        </w:rPr>
        <w:t xml:space="preserve"> </w:t>
      </w:r>
      <w:r w:rsidR="00E8574B" w:rsidRPr="00A946B4">
        <w:rPr>
          <w:rFonts w:ascii="Times New Roman" w:eastAsia="Times New Roman" w:hAnsi="Times New Roman"/>
          <w:sz w:val="24"/>
          <w:szCs w:val="24"/>
          <w:lang w:val="en-US"/>
        </w:rPr>
        <w:t>70</w:t>
      </w:r>
    </w:p>
    <w:p w:rsidR="00B7468B" w:rsidRDefault="005A63B3" w:rsidP="00DB2031">
      <w:pPr>
        <w:spacing w:line="360" w:lineRule="auto"/>
        <w:contextualSpacing/>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8</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8</w:t>
      </w:r>
    </w:p>
    <w:p w:rsidR="00A91E3A" w:rsidRPr="00A91E3A" w:rsidRDefault="00862E92" w:rsidP="00DB2031">
      <w:pPr>
        <w:spacing w:after="0" w:line="360" w:lineRule="auto"/>
        <w:ind w:firstLine="567"/>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t>Berdasarkan mean level tersebut maka kriterian stabilitas yang digunakan adalah 15% (Sunanto, 2005: 94).</w:t>
      </w:r>
    </w:p>
    <w:p w:rsidR="00862E92" w:rsidRPr="00110F9F" w:rsidRDefault="00951994" w:rsidP="00110F9F">
      <w:pPr>
        <w:numPr>
          <w:ilvl w:val="0"/>
          <w:numId w:val="21"/>
        </w:numPr>
        <w:spacing w:after="200" w:line="360" w:lineRule="auto"/>
        <w:contextualSpacing/>
        <w:rPr>
          <w:rFonts w:ascii="Times New Roman" w:eastAsia="Times New Roman" w:hAnsi="Times New Roman"/>
          <w:sz w:val="24"/>
          <w:szCs w:val="24"/>
        </w:rPr>
      </w:pPr>
      <w:r w:rsidRPr="00A946B4">
        <w:rPr>
          <w:rFonts w:ascii="Times New Roman" w:eastAsia="Times New Roman" w:hAnsi="Times New Roman"/>
          <w:sz w:val="24"/>
          <w:szCs w:val="24"/>
          <w:lang w:val="en-US"/>
        </w:rPr>
        <w:t>Rentang Stabilitas</w:t>
      </w:r>
    </w:p>
    <w:tbl>
      <w:tblPr>
        <w:tblW w:w="0" w:type="auto"/>
        <w:tblBorders>
          <w:top w:val="single" w:sz="8" w:space="0" w:color="000000"/>
          <w:bottom w:val="single" w:sz="8" w:space="0" w:color="000000"/>
        </w:tblBorders>
        <w:tblLook w:val="04A0"/>
      </w:tblPr>
      <w:tblGrid>
        <w:gridCol w:w="2717"/>
        <w:gridCol w:w="2718"/>
        <w:gridCol w:w="2718"/>
      </w:tblGrid>
      <w:tr w:rsidR="00862E92" w:rsidRPr="00A946B4" w:rsidTr="00421CC3">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Rentang stabilitas</w:t>
            </w:r>
          </w:p>
        </w:tc>
      </w:tr>
      <w:tr w:rsidR="00862E92" w:rsidRPr="00A946B4" w:rsidTr="00421CC3">
        <w:tc>
          <w:tcPr>
            <w:tcW w:w="2718" w:type="dxa"/>
            <w:tcBorders>
              <w:top w:val="nil"/>
              <w:left w:val="nil"/>
              <w:bottom w:val="single" w:sz="8" w:space="0" w:color="000000"/>
              <w:right w:val="nil"/>
            </w:tcBorders>
            <w:hideMark/>
          </w:tcPr>
          <w:p w:rsidR="00862E92" w:rsidRPr="00A946B4" w:rsidRDefault="00E8574B"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9</w:t>
            </w:r>
            <w:r w:rsidR="00EE3E35" w:rsidRPr="00A946B4">
              <w:rPr>
                <w:rFonts w:ascii="Times New Roman" w:eastAsia="Times New Roman" w:hAnsi="Times New Roman"/>
                <w:b/>
                <w:bCs/>
                <w:color w:val="000000"/>
                <w:sz w:val="24"/>
                <w:szCs w:val="24"/>
                <w:lang w:val="en-US"/>
              </w:rPr>
              <w:t>0</w:t>
            </w:r>
          </w:p>
        </w:tc>
        <w:tc>
          <w:tcPr>
            <w:tcW w:w="2718" w:type="dxa"/>
            <w:tcBorders>
              <w:top w:val="nil"/>
              <w:left w:val="nil"/>
              <w:bottom w:val="single" w:sz="8" w:space="0" w:color="000000"/>
              <w:right w:val="nil"/>
            </w:tcBorders>
            <w:hideMark/>
          </w:tcPr>
          <w:p w:rsidR="00862E92" w:rsidRPr="00A946B4" w:rsidRDefault="006F36AE"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rPr>
              <w:t xml:space="preserve"> ×          0,15       </w:t>
            </w:r>
            <w:r w:rsidRPr="00A946B4">
              <w:rPr>
                <w:rFonts w:ascii="Times New Roman" w:eastAsia="Times New Roman" w:hAnsi="Times New Roman"/>
                <w:color w:val="000000"/>
                <w:sz w:val="24"/>
                <w:szCs w:val="24"/>
                <w:lang w:val="en-US"/>
              </w:rPr>
              <w:t>=</w:t>
            </w:r>
            <w:r w:rsidR="00862E92" w:rsidRPr="00A946B4">
              <w:rPr>
                <w:rFonts w:ascii="Times New Roman" w:eastAsia="Times New Roman" w:hAnsi="Times New Roman"/>
                <w:color w:val="000000"/>
                <w:sz w:val="24"/>
                <w:szCs w:val="24"/>
              </w:rPr>
              <w:t xml:space="preserve">     </w:t>
            </w:r>
          </w:p>
        </w:tc>
        <w:tc>
          <w:tcPr>
            <w:tcW w:w="2718" w:type="dxa"/>
            <w:tcBorders>
              <w:top w:val="nil"/>
              <w:left w:val="nil"/>
              <w:bottom w:val="single" w:sz="8" w:space="0" w:color="000000"/>
              <w:right w:val="nil"/>
            </w:tcBorders>
            <w:hideMark/>
          </w:tcPr>
          <w:p w:rsidR="00862E92" w:rsidRPr="00A946B4" w:rsidRDefault="00110F9F" w:rsidP="00DB2031">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13,</w:t>
            </w:r>
            <w:r w:rsidR="00E8574B" w:rsidRPr="00A946B4">
              <w:rPr>
                <w:rFonts w:ascii="Times New Roman" w:eastAsia="Times New Roman" w:hAnsi="Times New Roman"/>
                <w:color w:val="000000"/>
                <w:sz w:val="24"/>
                <w:szCs w:val="24"/>
                <w:lang w:val="en-US"/>
              </w:rPr>
              <w:t>5</w:t>
            </w:r>
          </w:p>
        </w:tc>
      </w:tr>
    </w:tbl>
    <w:p w:rsidR="00862E92" w:rsidRPr="00A946B4" w:rsidRDefault="00862E92" w:rsidP="00DB2031">
      <w:pPr>
        <w:numPr>
          <w:ilvl w:val="0"/>
          <w:numId w:val="21"/>
        </w:numPr>
        <w:spacing w:after="200" w:line="360" w:lineRule="auto"/>
        <w:contextualSpacing/>
        <w:rPr>
          <w:rFonts w:ascii="Times New Roman" w:eastAsia="Times New Roman" w:hAnsi="Times New Roman"/>
          <w:sz w:val="24"/>
          <w:szCs w:val="24"/>
        </w:rPr>
      </w:pPr>
      <w:r w:rsidRPr="00A946B4">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862E92" w:rsidRPr="00A946B4" w:rsidTr="00421CC3">
        <w:tc>
          <w:tcPr>
            <w:tcW w:w="25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862E92" w:rsidRPr="00A946B4" w:rsidRDefault="006F36AE"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xml:space="preserve">+ setengah dari </w:t>
            </w:r>
            <w:r w:rsidR="00951994" w:rsidRPr="00A946B4">
              <w:rPr>
                <w:rFonts w:ascii="Times New Roman" w:eastAsia="Times New Roman" w:hAnsi="Times New Roman"/>
                <w:b/>
                <w:bCs/>
                <w:color w:val="000000"/>
                <w:sz w:val="24"/>
                <w:szCs w:val="24"/>
              </w:rPr>
              <w:t xml:space="preserve">Rentang </w:t>
            </w:r>
            <w:r w:rsidRPr="00A946B4">
              <w:rPr>
                <w:rFonts w:ascii="Times New Roman" w:eastAsia="Times New Roman" w:hAnsi="Times New Roman"/>
                <w:b/>
                <w:bCs/>
                <w:color w:val="000000"/>
                <w:sz w:val="24"/>
                <w:szCs w:val="24"/>
              </w:rPr>
              <w:t>stabilita</w:t>
            </w:r>
            <w:r w:rsidRPr="00A946B4">
              <w:rPr>
                <w:rFonts w:ascii="Times New Roman" w:eastAsia="Times New Roman" w:hAnsi="Times New Roman"/>
                <w:b/>
                <w:bCs/>
                <w:color w:val="000000"/>
                <w:sz w:val="24"/>
                <w:szCs w:val="24"/>
                <w:lang w:val="en-US"/>
              </w:rPr>
              <w:t>s</w:t>
            </w:r>
            <w:r w:rsidR="00862E92" w:rsidRPr="00A946B4">
              <w:rPr>
                <w:rFonts w:ascii="Times New Roman" w:eastAsia="Times New Roman" w:hAnsi="Times New Roman"/>
                <w:b/>
                <w:bCs/>
                <w:color w:val="000000"/>
                <w:sz w:val="24"/>
                <w:szCs w:val="24"/>
              </w:rPr>
              <w:t xml:space="preserve"> </w:t>
            </w:r>
          </w:p>
        </w:tc>
        <w:tc>
          <w:tcPr>
            <w:tcW w:w="1950" w:type="dxa"/>
            <w:tcBorders>
              <w:top w:val="single" w:sz="8" w:space="0" w:color="000000"/>
              <w:left w:val="nil"/>
              <w:bottom w:val="single" w:sz="8" w:space="0" w:color="000000"/>
              <w:right w:val="nil"/>
            </w:tcBorders>
            <w:hideMark/>
          </w:tcPr>
          <w:p w:rsidR="00862E92" w:rsidRPr="00A946B4" w:rsidRDefault="006F36AE"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lang w:val="en-US"/>
              </w:rPr>
              <w:t xml:space="preserve">= </w:t>
            </w:r>
            <w:r w:rsidR="00862E92" w:rsidRPr="00A946B4">
              <w:rPr>
                <w:rFonts w:ascii="Times New Roman" w:eastAsia="Times New Roman" w:hAnsi="Times New Roman"/>
                <w:b/>
                <w:bCs/>
                <w:color w:val="000000"/>
                <w:sz w:val="24"/>
                <w:szCs w:val="24"/>
              </w:rPr>
              <w:t>Batas atas</w:t>
            </w:r>
          </w:p>
        </w:tc>
      </w:tr>
      <w:tr w:rsidR="00862E92" w:rsidRPr="00A946B4" w:rsidTr="00421CC3">
        <w:tc>
          <w:tcPr>
            <w:tcW w:w="2518" w:type="dxa"/>
            <w:tcBorders>
              <w:top w:val="nil"/>
              <w:left w:val="nil"/>
              <w:bottom w:val="single" w:sz="8" w:space="0" w:color="000000"/>
              <w:right w:val="nil"/>
            </w:tcBorders>
            <w:hideMark/>
          </w:tcPr>
          <w:p w:rsidR="00862E92" w:rsidRPr="00A946B4" w:rsidRDefault="00E8574B"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70</w:t>
            </w:r>
          </w:p>
        </w:tc>
        <w:tc>
          <w:tcPr>
            <w:tcW w:w="3686" w:type="dxa"/>
            <w:tcBorders>
              <w:top w:val="nil"/>
              <w:left w:val="nil"/>
              <w:bottom w:val="single" w:sz="8" w:space="0" w:color="000000"/>
              <w:right w:val="nil"/>
            </w:tcBorders>
            <w:hideMark/>
          </w:tcPr>
          <w:p w:rsidR="00862E92" w:rsidRPr="00A946B4" w:rsidRDefault="00862E92"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r w:rsidR="00A36073" w:rsidRPr="00A946B4">
              <w:rPr>
                <w:rFonts w:ascii="Times New Roman" w:eastAsia="Times New Roman" w:hAnsi="Times New Roman"/>
                <w:color w:val="000000"/>
                <w:sz w:val="24"/>
                <w:szCs w:val="24"/>
              </w:rPr>
              <w:t xml:space="preserve">   </w:t>
            </w:r>
            <w:r w:rsidR="00E8574B" w:rsidRPr="00A946B4">
              <w:rPr>
                <w:rFonts w:ascii="Times New Roman" w:eastAsia="Times New Roman" w:hAnsi="Times New Roman"/>
                <w:color w:val="000000"/>
                <w:sz w:val="24"/>
                <w:szCs w:val="24"/>
                <w:lang w:val="en-US"/>
              </w:rPr>
              <w:t>6,75</w:t>
            </w:r>
            <w:r w:rsidR="006F36AE" w:rsidRPr="00A946B4">
              <w:rPr>
                <w:rFonts w:ascii="Times New Roman" w:eastAsia="Times New Roman" w:hAnsi="Times New Roman"/>
                <w:color w:val="000000"/>
                <w:sz w:val="24"/>
                <w:szCs w:val="24"/>
              </w:rPr>
              <w:t xml:space="preserve">  </w:t>
            </w:r>
            <w:r w:rsidR="00EE3E35" w:rsidRPr="00A946B4">
              <w:rPr>
                <w:rFonts w:ascii="Times New Roman" w:eastAsia="Times New Roman" w:hAnsi="Times New Roman"/>
                <w:color w:val="000000"/>
                <w:sz w:val="24"/>
                <w:szCs w:val="24"/>
                <w:lang w:val="en-US"/>
              </w:rPr>
              <w:t xml:space="preserve">  </w:t>
            </w:r>
            <w:r w:rsidR="00110F9F">
              <w:rPr>
                <w:rFonts w:ascii="Times New Roman" w:eastAsia="Times New Roman" w:hAnsi="Times New Roman"/>
                <w:color w:val="000000"/>
                <w:sz w:val="24"/>
                <w:szCs w:val="24"/>
                <w:lang w:val="en-US"/>
              </w:rPr>
              <w:t xml:space="preserve">  </w:t>
            </w:r>
            <w:r w:rsidR="00EE3E35" w:rsidRPr="00A946B4">
              <w:rPr>
                <w:rFonts w:ascii="Times New Roman" w:eastAsia="Times New Roman" w:hAnsi="Times New Roman"/>
                <w:color w:val="000000"/>
                <w:sz w:val="24"/>
                <w:szCs w:val="24"/>
                <w:lang w:val="en-US"/>
              </w:rPr>
              <w:t xml:space="preserve"> </w:t>
            </w:r>
            <w:r w:rsidRPr="00A946B4">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862E92" w:rsidRPr="00A946B4" w:rsidRDefault="00E8574B"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76</w:t>
            </w:r>
            <w:r w:rsidR="00A36073" w:rsidRPr="00A946B4">
              <w:rPr>
                <w:rFonts w:ascii="Times New Roman" w:eastAsia="Times New Roman" w:hAnsi="Times New Roman"/>
                <w:color w:val="000000"/>
                <w:sz w:val="24"/>
                <w:szCs w:val="24"/>
                <w:lang w:val="en-US"/>
              </w:rPr>
              <w:t>,</w:t>
            </w:r>
            <w:r w:rsidR="00501C78" w:rsidRPr="00A946B4">
              <w:rPr>
                <w:rFonts w:ascii="Times New Roman" w:eastAsia="Times New Roman" w:hAnsi="Times New Roman"/>
                <w:color w:val="000000"/>
                <w:sz w:val="24"/>
                <w:szCs w:val="24"/>
                <w:lang w:val="en-US"/>
              </w:rPr>
              <w:t>7</w:t>
            </w:r>
            <w:r w:rsidR="00A36073" w:rsidRPr="00A946B4">
              <w:rPr>
                <w:rFonts w:ascii="Times New Roman" w:eastAsia="Times New Roman" w:hAnsi="Times New Roman"/>
                <w:color w:val="000000"/>
                <w:sz w:val="24"/>
                <w:szCs w:val="24"/>
                <w:lang w:val="en-US"/>
              </w:rPr>
              <w:t>5</w:t>
            </w:r>
          </w:p>
        </w:tc>
      </w:tr>
    </w:tbl>
    <w:p w:rsidR="00862E92" w:rsidRPr="00A946B4" w:rsidRDefault="00862E92" w:rsidP="00DB2031">
      <w:pPr>
        <w:numPr>
          <w:ilvl w:val="0"/>
          <w:numId w:val="21"/>
        </w:numPr>
        <w:spacing w:after="200" w:line="360" w:lineRule="auto"/>
        <w:contextualSpacing/>
        <w:rPr>
          <w:rFonts w:ascii="Times New Roman" w:eastAsia="Times New Roman" w:hAnsi="Times New Roman"/>
          <w:sz w:val="24"/>
          <w:szCs w:val="24"/>
        </w:rPr>
      </w:pPr>
      <w:r w:rsidRPr="00A946B4">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7"/>
        <w:gridCol w:w="1950"/>
      </w:tblGrid>
      <w:tr w:rsidR="00862E92" w:rsidRPr="00A946B4" w:rsidTr="00421CC3">
        <w:tc>
          <w:tcPr>
            <w:tcW w:w="2376"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rPr>
              <w:t>─ setengah dari</w:t>
            </w:r>
            <w:r w:rsidR="00951994" w:rsidRPr="00A946B4">
              <w:rPr>
                <w:rFonts w:ascii="Times New Roman" w:eastAsia="Times New Roman" w:hAnsi="Times New Roman"/>
                <w:b/>
                <w:bCs/>
                <w:color w:val="000000"/>
                <w:sz w:val="24"/>
                <w:szCs w:val="24"/>
              </w:rPr>
              <w:t xml:space="preserve"> Rentang </w:t>
            </w:r>
            <w:r w:rsidRPr="00A946B4">
              <w:rPr>
                <w:rFonts w:ascii="Times New Roman" w:eastAsia="Times New Roman" w:hAnsi="Times New Roman"/>
                <w:b/>
                <w:bCs/>
                <w:color w:val="000000"/>
                <w:sz w:val="24"/>
                <w:szCs w:val="24"/>
              </w:rPr>
              <w:t>stabilitas</w:t>
            </w:r>
          </w:p>
        </w:tc>
        <w:tc>
          <w:tcPr>
            <w:tcW w:w="1950" w:type="dxa"/>
            <w:tcBorders>
              <w:top w:val="single" w:sz="8" w:space="0" w:color="000000"/>
              <w:left w:val="nil"/>
              <w:bottom w:val="single" w:sz="8" w:space="0" w:color="000000"/>
              <w:right w:val="nil"/>
            </w:tcBorders>
            <w:hideMark/>
          </w:tcPr>
          <w:p w:rsidR="00862E92" w:rsidRPr="00A946B4" w:rsidRDefault="006F36AE"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lang w:val="en-US"/>
              </w:rPr>
              <w:t xml:space="preserve">= </w:t>
            </w:r>
            <w:r w:rsidR="00862E92" w:rsidRPr="00A946B4">
              <w:rPr>
                <w:rFonts w:ascii="Times New Roman" w:eastAsia="Times New Roman" w:hAnsi="Times New Roman"/>
                <w:b/>
                <w:bCs/>
                <w:color w:val="000000"/>
                <w:sz w:val="24"/>
                <w:szCs w:val="24"/>
              </w:rPr>
              <w:t>Batas bawah</w:t>
            </w:r>
          </w:p>
        </w:tc>
      </w:tr>
      <w:tr w:rsidR="00862E92" w:rsidRPr="00A946B4" w:rsidTr="00421CC3">
        <w:tc>
          <w:tcPr>
            <w:tcW w:w="2376" w:type="dxa"/>
            <w:tcBorders>
              <w:top w:val="nil"/>
              <w:left w:val="nil"/>
              <w:bottom w:val="single" w:sz="8" w:space="0" w:color="000000"/>
              <w:right w:val="nil"/>
            </w:tcBorders>
            <w:hideMark/>
          </w:tcPr>
          <w:p w:rsidR="00862E92" w:rsidRPr="00A946B4" w:rsidRDefault="00E8574B"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70</w:t>
            </w:r>
          </w:p>
        </w:tc>
        <w:tc>
          <w:tcPr>
            <w:tcW w:w="3828" w:type="dxa"/>
            <w:tcBorders>
              <w:top w:val="nil"/>
              <w:left w:val="nil"/>
              <w:bottom w:val="single" w:sz="8" w:space="0" w:color="000000"/>
              <w:right w:val="nil"/>
            </w:tcBorders>
            <w:hideMark/>
          </w:tcPr>
          <w:p w:rsidR="00862E92" w:rsidRPr="00A946B4" w:rsidRDefault="006F36AE"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rPr>
              <w:t xml:space="preserve"> ─        </w:t>
            </w:r>
            <w:r w:rsidR="00862E92" w:rsidRPr="00A946B4">
              <w:rPr>
                <w:rFonts w:ascii="Times New Roman" w:eastAsia="Times New Roman" w:hAnsi="Times New Roman"/>
                <w:color w:val="000000"/>
                <w:sz w:val="24"/>
                <w:szCs w:val="24"/>
              </w:rPr>
              <w:t xml:space="preserve"> </w:t>
            </w:r>
            <w:r w:rsidRPr="00A946B4">
              <w:rPr>
                <w:rFonts w:ascii="Times New Roman" w:eastAsia="Times New Roman" w:hAnsi="Times New Roman"/>
                <w:color w:val="000000"/>
                <w:sz w:val="24"/>
                <w:szCs w:val="24"/>
                <w:lang w:val="en-US"/>
              </w:rPr>
              <w:t xml:space="preserve">  </w:t>
            </w:r>
            <w:r w:rsidR="00E8574B" w:rsidRPr="00A946B4">
              <w:rPr>
                <w:rFonts w:ascii="Times New Roman" w:eastAsia="Times New Roman" w:hAnsi="Times New Roman"/>
                <w:color w:val="000000"/>
                <w:sz w:val="24"/>
                <w:szCs w:val="24"/>
                <w:lang w:val="en-US"/>
              </w:rPr>
              <w:t>6,75</w:t>
            </w:r>
            <w:r w:rsidR="00862E92" w:rsidRPr="00A946B4">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862E92" w:rsidRPr="00A946B4" w:rsidRDefault="00A36073"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6</w:t>
            </w:r>
            <w:r w:rsidR="00E8574B" w:rsidRPr="00A946B4">
              <w:rPr>
                <w:rFonts w:ascii="Times New Roman" w:eastAsia="Times New Roman" w:hAnsi="Times New Roman"/>
                <w:color w:val="000000"/>
                <w:sz w:val="24"/>
                <w:szCs w:val="24"/>
                <w:lang w:val="en-US"/>
              </w:rPr>
              <w:t>3</w:t>
            </w:r>
            <w:r w:rsidR="00501C78" w:rsidRPr="00A946B4">
              <w:rPr>
                <w:rFonts w:ascii="Times New Roman" w:eastAsia="Times New Roman" w:hAnsi="Times New Roman"/>
                <w:color w:val="000000"/>
                <w:sz w:val="24"/>
                <w:szCs w:val="24"/>
                <w:lang w:val="en-US"/>
              </w:rPr>
              <w:t>,</w:t>
            </w:r>
            <w:r w:rsidR="00E8574B" w:rsidRPr="00A946B4">
              <w:rPr>
                <w:rFonts w:ascii="Times New Roman" w:eastAsia="Times New Roman" w:hAnsi="Times New Roman"/>
                <w:color w:val="000000"/>
                <w:sz w:val="24"/>
                <w:szCs w:val="24"/>
                <w:lang w:val="en-US"/>
              </w:rPr>
              <w:t>2</w:t>
            </w:r>
            <w:r w:rsidR="00501C78" w:rsidRPr="00A946B4">
              <w:rPr>
                <w:rFonts w:ascii="Times New Roman" w:eastAsia="Times New Roman" w:hAnsi="Times New Roman"/>
                <w:color w:val="000000"/>
                <w:sz w:val="24"/>
                <w:szCs w:val="24"/>
                <w:lang w:val="en-US"/>
              </w:rPr>
              <w:t>5</w:t>
            </w:r>
          </w:p>
        </w:tc>
      </w:tr>
    </w:tbl>
    <w:p w:rsidR="00E83650" w:rsidRPr="00A946B4" w:rsidRDefault="00E83650" w:rsidP="00DB2031">
      <w:pPr>
        <w:spacing w:after="0" w:line="360" w:lineRule="auto"/>
        <w:jc w:val="both"/>
        <w:rPr>
          <w:rFonts w:ascii="Times New Roman" w:hAnsi="Times New Roman" w:cs="Times New Roman"/>
          <w:sz w:val="24"/>
          <w:szCs w:val="24"/>
          <w:lang w:val="en-US"/>
        </w:rPr>
      </w:pPr>
    </w:p>
    <w:p w:rsidR="00F76FFD" w:rsidRPr="00110F9F" w:rsidRDefault="00E83650" w:rsidP="001E6B5C">
      <w:pPr>
        <w:pStyle w:val="ListParagraph"/>
        <w:spacing w:after="0" w:line="360" w:lineRule="auto"/>
        <w:ind w:left="-284" w:right="-143" w:firstLine="710"/>
        <w:jc w:val="both"/>
        <w:rPr>
          <w:rFonts w:ascii="Times New Roman" w:hAnsi="Times New Roman" w:cs="Times New Roman"/>
          <w:sz w:val="24"/>
          <w:szCs w:val="24"/>
          <w:lang w:val="en-US"/>
        </w:rPr>
      </w:pPr>
      <w:r w:rsidRPr="00A946B4">
        <w:rPr>
          <w:rFonts w:ascii="Times New Roman" w:hAnsi="Times New Roman" w:cs="Times New Roman"/>
          <w:sz w:val="24"/>
          <w:szCs w:val="24"/>
        </w:rPr>
        <w:lastRenderedPageBreak/>
        <w:t>Data diatas dapat dimasukkan dalam grafik untuk melihat cenderung stabil atau tidak stabilnya (variabel) data pada kondisi intervensi (B), tampilan grafik yang dimaksud dapat dilihat pada gambar berikut :</w:t>
      </w:r>
    </w:p>
    <w:p w:rsidR="00E83650" w:rsidRPr="00A946B4" w:rsidRDefault="00E83650" w:rsidP="00DB2031">
      <w:pPr>
        <w:tabs>
          <w:tab w:val="left" w:pos="709"/>
        </w:tabs>
        <w:spacing w:after="0" w:line="360" w:lineRule="auto"/>
        <w:ind w:left="1276" w:hanging="1276"/>
        <w:jc w:val="both"/>
        <w:rPr>
          <w:rFonts w:ascii="Times New Roman" w:hAnsi="Times New Roman" w:cs="Times New Roman"/>
          <w:b/>
          <w:sz w:val="24"/>
          <w:szCs w:val="24"/>
          <w:lang w:val="en-US"/>
        </w:rPr>
      </w:pPr>
      <w:r w:rsidRPr="00A946B4">
        <w:rPr>
          <w:rFonts w:ascii="Times New Roman" w:hAnsi="Times New Roman" w:cs="Times New Roman"/>
          <w:b/>
          <w:sz w:val="24"/>
          <w:szCs w:val="24"/>
        </w:rPr>
        <w:t>Grafik 4.4. Kecenderungan Stabilitas Kondisi Intervensi</w:t>
      </w:r>
      <w:r w:rsidR="00ED3212" w:rsidRPr="00A946B4">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(B)</w:t>
      </w:r>
      <w:r w:rsidR="00ED3212" w:rsidRPr="00A946B4">
        <w:rPr>
          <w:rFonts w:ascii="Times New Roman" w:hAnsi="Times New Roman" w:cs="Times New Roman"/>
          <w:b/>
          <w:sz w:val="24"/>
          <w:szCs w:val="24"/>
          <w:lang w:val="en-US"/>
        </w:rPr>
        <w:t xml:space="preserve"> </w:t>
      </w:r>
      <w:r w:rsidR="00ED3212" w:rsidRPr="00A946B4">
        <w:rPr>
          <w:rFonts w:ascii="Times New Roman" w:hAnsi="Times New Roman" w:cs="Times New Roman"/>
          <w:b/>
          <w:sz w:val="24"/>
          <w:szCs w:val="24"/>
        </w:rPr>
        <w:t>Membaca Ka</w:t>
      </w:r>
      <w:r w:rsidR="00ED3212" w:rsidRPr="00A946B4">
        <w:rPr>
          <w:rFonts w:ascii="Times New Roman" w:hAnsi="Times New Roman" w:cs="Times New Roman"/>
          <w:b/>
          <w:sz w:val="24"/>
          <w:szCs w:val="24"/>
          <w:lang w:val="en-US"/>
        </w:rPr>
        <w:t>limat</w:t>
      </w:r>
    </w:p>
    <w:p w:rsidR="00E83650" w:rsidRPr="00A946B4" w:rsidRDefault="00E2374C" w:rsidP="00D57D22">
      <w:pPr>
        <w:pStyle w:val="ListParagraph"/>
        <w:spacing w:after="0" w:line="360" w:lineRule="auto"/>
        <w:ind w:left="-567" w:firstLine="540"/>
        <w:jc w:val="both"/>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68" o:spid="_x0000_s1046" style="position:absolute;left:0;text-align:left;flip:y;z-index:251680768;visibility:visible" from="95.15pt,76pt" to="275.5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Pr="00E2374C">
        <w:rPr>
          <w:rFonts w:ascii="Times New Roman" w:hAnsi="Times New Roman" w:cs="Times New Roman"/>
          <w:noProof/>
          <w:sz w:val="24"/>
          <w:szCs w:val="24"/>
          <w:lang w:eastAsia="id-ID"/>
        </w:rPr>
        <w:pict>
          <v:line id="Straight Connector 67" o:spid="_x0000_s1045" style="position:absolute;left:0;text-align:left;flip:y;z-index:251679744;visibility:visible;mso-height-relative:margin" from="94.4pt,85.65pt" to="282.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yellow" strokeweight="1.5pt">
            <v:stroke joinstyle="miter"/>
          </v:line>
        </w:pict>
      </w:r>
      <w:r w:rsidRPr="00E2374C">
        <w:rPr>
          <w:rFonts w:ascii="Times New Roman" w:hAnsi="Times New Roman" w:cs="Times New Roman"/>
          <w:noProof/>
          <w:sz w:val="24"/>
          <w:szCs w:val="24"/>
          <w:lang w:eastAsia="id-ID"/>
        </w:rPr>
        <w:pict>
          <v:line id="Straight Connector 69" o:spid="_x0000_s1047" style="position:absolute;left:0;text-align:left;flip:y;z-index:251681792;visibility:visible" from="94.2pt,98.05pt" to="278.4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r w:rsidRPr="00E2374C">
        <w:rPr>
          <w:rFonts w:ascii="Times New Roman" w:hAnsi="Times New Roman" w:cs="Times New Roman"/>
          <w:noProof/>
          <w:sz w:val="24"/>
          <w:szCs w:val="24"/>
          <w:lang w:eastAsia="id-ID"/>
        </w:rPr>
        <w:pict>
          <v:line id="Straight Connector 66" o:spid="_x0000_s1044" style="position:absolute;left:0;text-align:left;flip:y;z-index:251678720;visibility:visible;mso-width-relative:margin;mso-height-relative:margin" from="95.05pt,50.7pt" to="278.4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" strokecolor="black [3200]" strokeweight="1.5pt">
            <v:stroke joinstyle="miter"/>
          </v:line>
        </w:pict>
      </w:r>
      <w:r w:rsidR="00E83650" w:rsidRPr="005A63B3">
        <w:rPr>
          <w:rFonts w:ascii="Times New Roman" w:hAnsi="Times New Roman" w:cs="Times New Roman"/>
          <w:noProof/>
          <w:sz w:val="24"/>
          <w:szCs w:val="24"/>
          <w:shd w:val="clear" w:color="auto" w:fill="FFFF00"/>
          <w:lang w:val="en-US"/>
        </w:rPr>
        <w:drawing>
          <wp:inline distT="0" distB="0" distL="0" distR="0">
            <wp:extent cx="5252085" cy="3195484"/>
            <wp:effectExtent l="19050" t="0" r="24765" b="4916"/>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3650" w:rsidRPr="00A946B4" w:rsidRDefault="00E83650" w:rsidP="00DB2031">
      <w:pPr>
        <w:spacing w:after="0" w:line="360" w:lineRule="auto"/>
        <w:rPr>
          <w:rFonts w:ascii="Times New Roman" w:hAnsi="Times New Roman" w:cs="Times New Roman"/>
          <w:sz w:val="24"/>
          <w:szCs w:val="24"/>
        </w:rPr>
      </w:pPr>
      <w:r w:rsidRPr="00A946B4">
        <w:rPr>
          <w:rFonts w:ascii="Times New Roman" w:hAnsi="Times New Roman" w:cs="Times New Roman"/>
          <w:sz w:val="24"/>
          <w:szCs w:val="24"/>
        </w:rPr>
        <w:t>Kecenderung</w:t>
      </w:r>
      <w:r w:rsidR="00ED3212" w:rsidRPr="00A946B4">
        <w:rPr>
          <w:rFonts w:ascii="Times New Roman" w:hAnsi="Times New Roman" w:cs="Times New Roman"/>
          <w:sz w:val="24"/>
          <w:szCs w:val="24"/>
        </w:rPr>
        <w:t>an stabilitas</w:t>
      </w:r>
      <w:r w:rsidR="00A06613" w:rsidRPr="00A946B4">
        <w:rPr>
          <w:rFonts w:ascii="Times New Roman" w:hAnsi="Times New Roman" w:cs="Times New Roman"/>
          <w:sz w:val="24"/>
          <w:szCs w:val="24"/>
          <w:lang w:val="en-US"/>
        </w:rPr>
        <w:t xml:space="preserve"> </w:t>
      </w:r>
      <w:r w:rsidR="00A06613" w:rsidRPr="00A946B4">
        <w:rPr>
          <w:rFonts w:ascii="Times New Roman" w:hAnsi="Times New Roman" w:cs="Times New Roman"/>
          <w:sz w:val="24"/>
          <w:szCs w:val="24"/>
        </w:rPr>
        <w:t>(membaca ka</w:t>
      </w:r>
      <w:r w:rsidR="00A06613" w:rsidRPr="00A946B4">
        <w:rPr>
          <w:rFonts w:ascii="Times New Roman" w:hAnsi="Times New Roman" w:cs="Times New Roman"/>
          <w:sz w:val="24"/>
          <w:szCs w:val="24"/>
          <w:lang w:val="en-US"/>
        </w:rPr>
        <w:t>limat</w:t>
      </w:r>
      <w:r w:rsidR="00ED3212" w:rsidRPr="00A946B4">
        <w:rPr>
          <w:rFonts w:ascii="Times New Roman" w:hAnsi="Times New Roman" w:cs="Times New Roman"/>
          <w:sz w:val="24"/>
          <w:szCs w:val="24"/>
        </w:rPr>
        <w:t xml:space="preserve">) = </w:t>
      </w:r>
      <w:r w:rsidR="001B3D2E" w:rsidRPr="00A946B4">
        <w:rPr>
          <w:rFonts w:ascii="Times New Roman" w:hAnsi="Times New Roman" w:cs="Times New Roman"/>
          <w:sz w:val="24"/>
          <w:szCs w:val="24"/>
          <w:lang w:val="en-US"/>
        </w:rPr>
        <w:t>3</w:t>
      </w:r>
      <w:r w:rsidR="00ED3212" w:rsidRPr="00A946B4">
        <w:rPr>
          <w:rFonts w:ascii="Times New Roman" w:hAnsi="Times New Roman" w:cs="Times New Roman"/>
          <w:sz w:val="24"/>
          <w:szCs w:val="24"/>
          <w:lang w:val="en-US"/>
        </w:rPr>
        <w:t xml:space="preserve"> </w:t>
      </w:r>
      <w:r w:rsidR="00ED3212" w:rsidRPr="00A946B4">
        <w:rPr>
          <w:rFonts w:ascii="Times New Roman" w:hAnsi="Times New Roman" w:cs="Times New Roman"/>
          <w:sz w:val="24"/>
          <w:szCs w:val="24"/>
        </w:rPr>
        <w:t xml:space="preserve">: 8 x 100% = </w:t>
      </w:r>
      <w:r w:rsidR="001B3D2E" w:rsidRPr="00A946B4">
        <w:rPr>
          <w:rFonts w:ascii="Times New Roman" w:hAnsi="Times New Roman" w:cs="Times New Roman"/>
          <w:sz w:val="24"/>
          <w:szCs w:val="24"/>
          <w:lang w:val="en-US"/>
        </w:rPr>
        <w:t>37.</w:t>
      </w:r>
      <w:r w:rsidR="00A36073" w:rsidRPr="00A946B4">
        <w:rPr>
          <w:rFonts w:ascii="Times New Roman" w:hAnsi="Times New Roman" w:cs="Times New Roman"/>
          <w:sz w:val="24"/>
          <w:szCs w:val="24"/>
          <w:lang w:val="en-US"/>
        </w:rPr>
        <w:t xml:space="preserve">5 </w:t>
      </w:r>
      <w:r w:rsidRPr="00A946B4">
        <w:rPr>
          <w:rFonts w:ascii="Times New Roman" w:hAnsi="Times New Roman" w:cs="Times New Roman"/>
          <w:sz w:val="24"/>
          <w:szCs w:val="24"/>
        </w:rPr>
        <w:t>% (variabel)</w:t>
      </w:r>
    </w:p>
    <w:p w:rsidR="00E83650" w:rsidRPr="00A946B4" w:rsidRDefault="00E83650" w:rsidP="00065687">
      <w:pPr>
        <w:pStyle w:val="NoSpacing"/>
        <w:spacing w:line="360" w:lineRule="auto"/>
        <w:ind w:left="-284" w:right="-143" w:firstLine="720"/>
        <w:jc w:val="both"/>
      </w:pPr>
      <w:r w:rsidRPr="00A946B4">
        <w:t xml:space="preserve">Hasil perhitungan </w:t>
      </w:r>
      <w:r w:rsidRPr="00A946B4">
        <w:rPr>
          <w:lang w:val="id-ID"/>
        </w:rPr>
        <w:t>kecenderungan arah</w:t>
      </w:r>
      <w:r w:rsidR="005D7C4F" w:rsidRPr="00A946B4">
        <w:t xml:space="preserve"> </w:t>
      </w:r>
      <w:r w:rsidRPr="00A946B4">
        <w:t xml:space="preserve">untuk kemampuan </w:t>
      </w:r>
      <w:r w:rsidRPr="00A946B4">
        <w:rPr>
          <w:lang w:val="id-ID"/>
        </w:rPr>
        <w:t>membaca k</w:t>
      </w:r>
      <w:r w:rsidR="00ED3212" w:rsidRPr="00A946B4">
        <w:rPr>
          <w:lang w:val="id-ID"/>
        </w:rPr>
        <w:t>a</w:t>
      </w:r>
      <w:r w:rsidR="00ED3212" w:rsidRPr="00A946B4">
        <w:t>limat</w:t>
      </w:r>
      <w:r w:rsidRPr="00A946B4">
        <w:rPr>
          <w:lang w:val="id-ID"/>
        </w:rPr>
        <w:t xml:space="preserve"> </w:t>
      </w:r>
      <w:r w:rsidRPr="00A946B4">
        <w:t xml:space="preserve">diperoleh </w:t>
      </w:r>
      <w:r w:rsidR="001B3D2E" w:rsidRPr="00A946B4">
        <w:t>37,</w:t>
      </w:r>
      <w:r w:rsidR="00ED3212" w:rsidRPr="00A946B4">
        <w:t xml:space="preserve">5%, artinya data variable </w:t>
      </w:r>
      <w:r w:rsidRPr="00A946B4">
        <w:t>tidak stabil. Kondisi ini telah memungkinkan untuk melanjutkan ke fase</w:t>
      </w:r>
      <w:r w:rsidRPr="00A946B4">
        <w:rPr>
          <w:i/>
        </w:rPr>
        <w:t xml:space="preserve"> baseline</w:t>
      </w:r>
      <w:r w:rsidRPr="00A946B4">
        <w:t xml:space="preserve"> 2 (A</w:t>
      </w:r>
      <w:r w:rsidRPr="00A946B4">
        <w:rPr>
          <w:vertAlign w:val="subscript"/>
          <w:lang w:val="id-ID"/>
        </w:rPr>
        <w:t>2</w:t>
      </w:r>
      <w:r w:rsidRPr="00A946B4">
        <w:t>) sebagai fase kontrol.</w:t>
      </w:r>
    </w:p>
    <w:p w:rsidR="00E83650" w:rsidRPr="00A946B4" w:rsidRDefault="00E83650" w:rsidP="00DB2031">
      <w:pPr>
        <w:pStyle w:val="ListParagraph"/>
        <w:numPr>
          <w:ilvl w:val="0"/>
          <w:numId w:val="5"/>
        </w:numPr>
        <w:tabs>
          <w:tab w:val="left" w:pos="709"/>
        </w:tabs>
        <w:spacing w:after="0" w:line="360" w:lineRule="auto"/>
        <w:jc w:val="both"/>
        <w:rPr>
          <w:rFonts w:ascii="Times New Roman" w:hAnsi="Times New Roman" w:cs="Times New Roman"/>
          <w:sz w:val="24"/>
          <w:szCs w:val="24"/>
        </w:rPr>
      </w:pP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w:t>
      </w:r>
    </w:p>
    <w:p w:rsidR="00862E92" w:rsidRPr="00A946B4" w:rsidRDefault="00862E92" w:rsidP="00D57D22">
      <w:pPr>
        <w:pStyle w:val="ListParagraph"/>
        <w:numPr>
          <w:ilvl w:val="0"/>
          <w:numId w:val="24"/>
        </w:numPr>
        <w:spacing w:after="0" w:line="360" w:lineRule="auto"/>
        <w:rPr>
          <w:rFonts w:ascii="Times New Roman" w:eastAsia="Times New Roman" w:hAnsi="Times New Roman"/>
          <w:sz w:val="24"/>
          <w:szCs w:val="24"/>
        </w:rPr>
      </w:pPr>
      <w:r w:rsidRPr="00A946B4">
        <w:rPr>
          <w:rFonts w:ascii="Times New Roman" w:eastAsia="Times New Roman" w:hAnsi="Times New Roman"/>
          <w:sz w:val="24"/>
          <w:szCs w:val="24"/>
        </w:rPr>
        <w:t xml:space="preserve">Menghitung </w:t>
      </w:r>
      <w:r w:rsidRPr="00A946B4">
        <w:rPr>
          <w:rFonts w:ascii="Times New Roman" w:eastAsia="Times New Roman" w:hAnsi="Times New Roman"/>
          <w:i/>
          <w:sz w:val="24"/>
          <w:szCs w:val="24"/>
        </w:rPr>
        <w:t xml:space="preserve">maen </w:t>
      </w:r>
      <w:r w:rsidRPr="00A946B4">
        <w:rPr>
          <w:rFonts w:ascii="Times New Roman" w:eastAsia="Times New Roman" w:hAnsi="Times New Roman"/>
          <w:sz w:val="24"/>
          <w:szCs w:val="24"/>
        </w:rPr>
        <w:t>lavel</w:t>
      </w:r>
    </w:p>
    <w:p w:rsidR="0024312E" w:rsidRPr="0024312E" w:rsidRDefault="00EB49C1" w:rsidP="00D57D22">
      <w:pPr>
        <w:spacing w:after="0" w:line="240" w:lineRule="auto"/>
        <w:ind w:left="540"/>
        <w:rPr>
          <w:rFonts w:ascii="Times New Roman" w:hAnsi="Times New Roman"/>
          <w:sz w:val="24"/>
          <w:szCs w:val="24"/>
          <w:lang w:val="en-US"/>
        </w:rPr>
      </w:pPr>
      <w:r w:rsidRPr="00E2374C">
        <w:rPr>
          <w:rFonts w:ascii="Times New Roman" w:hAnsi="Times New Roman"/>
          <w:sz w:val="24"/>
          <w:szCs w:val="24"/>
        </w:rPr>
        <w:pict>
          <v:shape id="_x0000_i1027" type="#_x0000_t75" style="width:196.6pt;height:40.85pt" equationxml="&lt;">
            <v:imagedata r:id="rId14" o:title="" chromakey="white" gain="2147483647f" blacklevel="-21627f" grayscale="t" bilevel="t"/>
          </v:shape>
        </w:pict>
      </w:r>
    </w:p>
    <w:p w:rsidR="0024312E" w:rsidRDefault="00862E92" w:rsidP="00D57D22">
      <w:pPr>
        <w:spacing w:after="0" w:line="240" w:lineRule="auto"/>
        <w:ind w:left="540"/>
        <w:rPr>
          <w:rFonts w:ascii="Times New Roman" w:eastAsia="Times New Roman" w:hAnsi="Times New Roman"/>
          <w:sz w:val="24"/>
          <w:szCs w:val="24"/>
          <w:lang w:val="en-US"/>
        </w:rPr>
      </w:pPr>
      <w:r w:rsidRPr="00A946B4">
        <w:rPr>
          <w:rFonts w:ascii="Times New Roman" w:eastAsia="Times New Roman" w:hAnsi="Times New Roman"/>
          <w:sz w:val="24"/>
          <w:szCs w:val="24"/>
        </w:rPr>
        <w:t xml:space="preserve">=  </w:t>
      </w:r>
      <w:r w:rsidR="00CE2A29" w:rsidRPr="00A946B4">
        <w:rPr>
          <w:rFonts w:ascii="Times New Roman" w:eastAsia="Times New Roman" w:hAnsi="Times New Roman"/>
          <w:sz w:val="24"/>
          <w:szCs w:val="24"/>
          <w:u w:val="single"/>
          <w:lang w:val="en-US"/>
        </w:rPr>
        <w:t>8</w:t>
      </w:r>
      <w:r w:rsidR="000804FB" w:rsidRPr="00A946B4">
        <w:rPr>
          <w:rFonts w:ascii="Times New Roman" w:eastAsia="Times New Roman" w:hAnsi="Times New Roman"/>
          <w:sz w:val="24"/>
          <w:szCs w:val="24"/>
          <w:u w:val="single"/>
          <w:lang w:val="en-US"/>
        </w:rPr>
        <w:t xml:space="preserve">0 </w:t>
      </w:r>
      <w:r w:rsidR="00421CC3" w:rsidRPr="00A946B4">
        <w:rPr>
          <w:rFonts w:ascii="Times New Roman" w:eastAsia="Times New Roman" w:hAnsi="Times New Roman"/>
          <w:sz w:val="24"/>
          <w:szCs w:val="24"/>
          <w:u w:val="single"/>
        </w:rPr>
        <w:t xml:space="preserve">+ </w:t>
      </w:r>
      <w:r w:rsidR="00DF2316" w:rsidRPr="00A946B4">
        <w:rPr>
          <w:rFonts w:ascii="Times New Roman" w:eastAsia="Times New Roman" w:hAnsi="Times New Roman"/>
          <w:sz w:val="24"/>
          <w:szCs w:val="24"/>
          <w:u w:val="single"/>
          <w:lang w:val="en-US"/>
        </w:rPr>
        <w:t>8</w:t>
      </w:r>
      <w:r w:rsidR="000804FB" w:rsidRPr="00A946B4">
        <w:rPr>
          <w:rFonts w:ascii="Times New Roman" w:eastAsia="Times New Roman" w:hAnsi="Times New Roman"/>
          <w:sz w:val="24"/>
          <w:szCs w:val="24"/>
          <w:u w:val="single"/>
          <w:lang w:val="en-US"/>
        </w:rPr>
        <w:t>0</w:t>
      </w:r>
      <w:r w:rsidR="00A06613" w:rsidRPr="00A946B4">
        <w:rPr>
          <w:rFonts w:ascii="Times New Roman" w:eastAsia="Times New Roman" w:hAnsi="Times New Roman"/>
          <w:sz w:val="24"/>
          <w:szCs w:val="24"/>
          <w:u w:val="single"/>
        </w:rPr>
        <w:t xml:space="preserve"> + </w:t>
      </w:r>
      <w:r w:rsidR="00DF2316" w:rsidRPr="00A946B4">
        <w:rPr>
          <w:rFonts w:ascii="Times New Roman" w:eastAsia="Times New Roman" w:hAnsi="Times New Roman"/>
          <w:sz w:val="24"/>
          <w:szCs w:val="24"/>
          <w:u w:val="single"/>
          <w:lang w:val="en-US"/>
        </w:rPr>
        <w:t>9</w:t>
      </w:r>
      <w:r w:rsidR="00A06613" w:rsidRPr="00A946B4">
        <w:rPr>
          <w:rFonts w:ascii="Times New Roman" w:eastAsia="Times New Roman" w:hAnsi="Times New Roman"/>
          <w:sz w:val="24"/>
          <w:szCs w:val="24"/>
          <w:u w:val="single"/>
          <w:lang w:val="en-US"/>
        </w:rPr>
        <w:t>0</w:t>
      </w:r>
      <w:r w:rsidR="00421CC3" w:rsidRPr="00A946B4">
        <w:rPr>
          <w:rFonts w:ascii="Times New Roman" w:eastAsia="Times New Roman" w:hAnsi="Times New Roman"/>
          <w:sz w:val="24"/>
          <w:szCs w:val="24"/>
          <w:u w:val="single"/>
          <w:lang w:val="en-US"/>
        </w:rPr>
        <w:t xml:space="preserve"> </w:t>
      </w:r>
      <w:r w:rsidR="00A06613" w:rsidRPr="00A946B4">
        <w:rPr>
          <w:rFonts w:ascii="Times New Roman" w:eastAsia="Times New Roman" w:hAnsi="Times New Roman"/>
          <w:sz w:val="24"/>
          <w:szCs w:val="24"/>
          <w:u w:val="single"/>
        </w:rPr>
        <w:t xml:space="preserve">+ </w:t>
      </w:r>
      <w:r w:rsidR="00DF2316" w:rsidRPr="00A946B4">
        <w:rPr>
          <w:rFonts w:ascii="Times New Roman" w:eastAsia="Times New Roman" w:hAnsi="Times New Roman"/>
          <w:sz w:val="24"/>
          <w:szCs w:val="24"/>
          <w:u w:val="single"/>
          <w:lang w:val="en-US"/>
        </w:rPr>
        <w:t>9</w:t>
      </w:r>
      <w:r w:rsidR="00CA6DE7">
        <w:rPr>
          <w:rFonts w:ascii="Times New Roman" w:eastAsia="Times New Roman" w:hAnsi="Times New Roman"/>
          <w:sz w:val="24"/>
          <w:szCs w:val="24"/>
          <w:u w:val="single"/>
          <w:lang w:val="en-US"/>
        </w:rPr>
        <w:t>0</w:t>
      </w:r>
      <w:r w:rsidR="00AE77DE" w:rsidRPr="00A946B4">
        <w:rPr>
          <w:rFonts w:ascii="Times New Roman" w:eastAsia="Times New Roman" w:hAnsi="Times New Roman"/>
          <w:sz w:val="24"/>
          <w:szCs w:val="24"/>
          <w:lang w:val="en-US"/>
        </w:rPr>
        <w:t xml:space="preserve"> </w:t>
      </w:r>
      <w:r w:rsidR="0024312E">
        <w:rPr>
          <w:rFonts w:ascii="Times New Roman" w:eastAsia="Times New Roman" w:hAnsi="Times New Roman"/>
          <w:sz w:val="24"/>
          <w:szCs w:val="24"/>
          <w:lang w:val="en-US"/>
        </w:rPr>
        <w:t xml:space="preserve"> =  </w:t>
      </w:r>
      <w:r w:rsidR="00DF2316" w:rsidRPr="00A946B4">
        <w:rPr>
          <w:rFonts w:ascii="Times New Roman" w:eastAsia="Times New Roman" w:hAnsi="Times New Roman"/>
          <w:sz w:val="24"/>
          <w:szCs w:val="24"/>
          <w:u w:val="single"/>
          <w:lang w:val="en-US"/>
        </w:rPr>
        <w:t>34</w:t>
      </w:r>
      <w:r w:rsidR="000804FB" w:rsidRPr="00A946B4">
        <w:rPr>
          <w:rFonts w:ascii="Times New Roman" w:eastAsia="Times New Roman" w:hAnsi="Times New Roman"/>
          <w:sz w:val="24"/>
          <w:szCs w:val="24"/>
          <w:u w:val="single"/>
          <w:lang w:val="en-US"/>
        </w:rPr>
        <w:t>0</w:t>
      </w:r>
      <w:r w:rsidR="00A06613" w:rsidRPr="00A946B4">
        <w:rPr>
          <w:rFonts w:ascii="Times New Roman" w:eastAsia="Times New Roman" w:hAnsi="Times New Roman"/>
          <w:sz w:val="24"/>
          <w:szCs w:val="24"/>
        </w:rPr>
        <w:t xml:space="preserve">  = </w:t>
      </w:r>
      <w:r w:rsidR="00DF2316" w:rsidRPr="00A946B4">
        <w:rPr>
          <w:rFonts w:ascii="Times New Roman" w:eastAsia="Times New Roman" w:hAnsi="Times New Roman"/>
          <w:sz w:val="24"/>
          <w:szCs w:val="24"/>
          <w:lang w:val="en-US"/>
        </w:rPr>
        <w:t>8</w:t>
      </w:r>
      <w:r w:rsidR="001B3D2E" w:rsidRPr="00A946B4">
        <w:rPr>
          <w:rFonts w:ascii="Times New Roman" w:eastAsia="Times New Roman" w:hAnsi="Times New Roman"/>
          <w:sz w:val="24"/>
          <w:szCs w:val="24"/>
          <w:lang w:val="en-US"/>
        </w:rPr>
        <w:t>5</w:t>
      </w:r>
    </w:p>
    <w:p w:rsidR="00B7468B" w:rsidRDefault="0024312E" w:rsidP="00DB2031">
      <w:pPr>
        <w:spacing w:after="0" w:line="360" w:lineRule="auto"/>
        <w:ind w:left="540"/>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AE77DE" w:rsidRPr="00A946B4">
        <w:rPr>
          <w:rFonts w:ascii="Times New Roman" w:eastAsia="Times New Roman" w:hAnsi="Times New Roman"/>
          <w:sz w:val="24"/>
          <w:szCs w:val="24"/>
        </w:rPr>
        <w:t xml:space="preserve"> </w:t>
      </w:r>
      <w:r w:rsidR="00862E92" w:rsidRPr="00A946B4">
        <w:rPr>
          <w:rFonts w:ascii="Times New Roman" w:eastAsia="Times New Roman" w:hAnsi="Times New Roman"/>
          <w:sz w:val="24"/>
          <w:szCs w:val="24"/>
        </w:rPr>
        <w:t>4</w:t>
      </w:r>
      <w:r w:rsidR="00862E92" w:rsidRPr="00A946B4">
        <w:rPr>
          <w:rFonts w:ascii="Times New Roman" w:eastAsia="Times New Roman" w:hAnsi="Times New Roman"/>
          <w:sz w:val="24"/>
          <w:szCs w:val="24"/>
        </w:rPr>
        <w:tab/>
      </w:r>
      <w:r>
        <w:rPr>
          <w:rFonts w:ascii="Times New Roman" w:eastAsia="Times New Roman" w:hAnsi="Times New Roman"/>
          <w:sz w:val="24"/>
          <w:szCs w:val="24"/>
          <w:lang w:val="en-US"/>
        </w:rPr>
        <w:t xml:space="preserve">    </w:t>
      </w:r>
      <w:r w:rsidR="00862E92" w:rsidRPr="00A946B4">
        <w:rPr>
          <w:rFonts w:ascii="Times New Roman" w:eastAsia="Times New Roman" w:hAnsi="Times New Roman"/>
          <w:sz w:val="24"/>
          <w:szCs w:val="24"/>
        </w:rPr>
        <w:tab/>
      </w:r>
      <w:r>
        <w:rPr>
          <w:rFonts w:ascii="Times New Roman" w:eastAsia="Times New Roman" w:hAnsi="Times New Roman"/>
          <w:sz w:val="24"/>
          <w:szCs w:val="24"/>
          <w:lang w:val="en-US"/>
        </w:rPr>
        <w:t xml:space="preserve">       </w:t>
      </w:r>
      <w:r w:rsidR="00862E92" w:rsidRPr="00A946B4">
        <w:rPr>
          <w:rFonts w:ascii="Times New Roman" w:eastAsia="Times New Roman" w:hAnsi="Times New Roman"/>
          <w:sz w:val="24"/>
          <w:szCs w:val="24"/>
        </w:rPr>
        <w:t xml:space="preserve">4    </w:t>
      </w:r>
    </w:p>
    <w:p w:rsidR="00F76FFD" w:rsidRPr="00F76FFD" w:rsidRDefault="00862E92" w:rsidP="00E82AED">
      <w:pPr>
        <w:spacing w:after="0" w:line="360" w:lineRule="auto"/>
        <w:ind w:left="-284" w:right="-143" w:firstLine="710"/>
        <w:contextualSpacing/>
        <w:rPr>
          <w:rFonts w:ascii="Times New Roman" w:eastAsia="Times New Roman" w:hAnsi="Times New Roman"/>
          <w:sz w:val="24"/>
          <w:szCs w:val="24"/>
          <w:lang w:val="en-US"/>
        </w:rPr>
      </w:pPr>
      <w:r w:rsidRPr="00A946B4">
        <w:rPr>
          <w:rFonts w:ascii="Times New Roman" w:eastAsia="Times New Roman" w:hAnsi="Times New Roman"/>
          <w:sz w:val="24"/>
          <w:szCs w:val="24"/>
        </w:rPr>
        <w:lastRenderedPageBreak/>
        <w:t>Berdasarkan mean level tersebut maka kriterian stabilitas yang digunakan adalah 15%</w:t>
      </w:r>
      <w:r w:rsidR="005D7C4F" w:rsidRPr="00A946B4">
        <w:rPr>
          <w:rFonts w:ascii="Times New Roman" w:eastAsia="Times New Roman" w:hAnsi="Times New Roman"/>
          <w:sz w:val="24"/>
          <w:szCs w:val="24"/>
          <w:lang w:val="en-US"/>
        </w:rPr>
        <w:t xml:space="preserve"> </w:t>
      </w:r>
      <w:r w:rsidRPr="00A946B4">
        <w:rPr>
          <w:rFonts w:ascii="Times New Roman" w:eastAsia="Times New Roman" w:hAnsi="Times New Roman"/>
          <w:sz w:val="24"/>
          <w:szCs w:val="24"/>
        </w:rPr>
        <w:t xml:space="preserve"> (Sunanto, 2005: 94).</w:t>
      </w:r>
    </w:p>
    <w:p w:rsidR="00862E92" w:rsidRPr="00A946B4" w:rsidRDefault="00922FB5" w:rsidP="00DB2031">
      <w:pPr>
        <w:pStyle w:val="ListParagraph"/>
        <w:numPr>
          <w:ilvl w:val="0"/>
          <w:numId w:val="24"/>
        </w:numPr>
        <w:spacing w:after="0" w:line="360" w:lineRule="auto"/>
        <w:rPr>
          <w:rFonts w:ascii="Times New Roman" w:eastAsia="Times New Roman" w:hAnsi="Times New Roman"/>
          <w:sz w:val="24"/>
          <w:szCs w:val="24"/>
        </w:rPr>
      </w:pPr>
      <w:r w:rsidRPr="00A946B4">
        <w:rPr>
          <w:rFonts w:ascii="Times New Roman" w:eastAsia="Times New Roman" w:hAnsi="Times New Roman"/>
          <w:sz w:val="24"/>
          <w:szCs w:val="24"/>
          <w:lang w:val="en-US"/>
        </w:rPr>
        <w:t>Rentang</w:t>
      </w:r>
      <w:r w:rsidR="00862E92" w:rsidRPr="00A946B4">
        <w:rPr>
          <w:rFonts w:ascii="Times New Roman" w:eastAsia="Times New Roman" w:hAnsi="Times New Roman"/>
          <w:sz w:val="24"/>
          <w:szCs w:val="24"/>
        </w:rPr>
        <w:t xml:space="preserve"> stabilitas </w:t>
      </w:r>
    </w:p>
    <w:tbl>
      <w:tblPr>
        <w:tblW w:w="0" w:type="auto"/>
        <w:tblBorders>
          <w:top w:val="single" w:sz="8" w:space="0" w:color="000000"/>
          <w:bottom w:val="single" w:sz="8" w:space="0" w:color="000000"/>
        </w:tblBorders>
        <w:tblLook w:val="04A0"/>
      </w:tblPr>
      <w:tblGrid>
        <w:gridCol w:w="2717"/>
        <w:gridCol w:w="2718"/>
        <w:gridCol w:w="2718"/>
      </w:tblGrid>
      <w:tr w:rsidR="00862E92" w:rsidRPr="00A946B4" w:rsidTr="00421CC3">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Rentang stabilitas</w:t>
            </w:r>
          </w:p>
        </w:tc>
      </w:tr>
      <w:tr w:rsidR="00862E92" w:rsidRPr="00A946B4" w:rsidTr="00421CC3">
        <w:tc>
          <w:tcPr>
            <w:tcW w:w="2718" w:type="dxa"/>
            <w:tcBorders>
              <w:top w:val="nil"/>
              <w:left w:val="nil"/>
              <w:bottom w:val="single" w:sz="8" w:space="0" w:color="000000"/>
              <w:right w:val="nil"/>
            </w:tcBorders>
            <w:hideMark/>
          </w:tcPr>
          <w:p w:rsidR="00862E92" w:rsidRPr="00A946B4" w:rsidRDefault="00DF2316"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90</w:t>
            </w:r>
          </w:p>
        </w:tc>
        <w:tc>
          <w:tcPr>
            <w:tcW w:w="2718" w:type="dxa"/>
            <w:tcBorders>
              <w:top w:val="nil"/>
              <w:left w:val="nil"/>
              <w:bottom w:val="single" w:sz="8" w:space="0" w:color="000000"/>
              <w:right w:val="nil"/>
            </w:tcBorders>
            <w:hideMark/>
          </w:tcPr>
          <w:p w:rsidR="00862E92" w:rsidRPr="00A946B4" w:rsidRDefault="00421CC3"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0,15       </w:t>
            </w:r>
            <w:r w:rsidR="00862E92" w:rsidRPr="00A946B4">
              <w:rPr>
                <w:rFonts w:ascii="Times New Roman" w:eastAsia="Times New Roman" w:hAnsi="Times New Roman"/>
                <w:color w:val="000000"/>
                <w:sz w:val="24"/>
                <w:szCs w:val="24"/>
              </w:rPr>
              <w:t>=</w:t>
            </w:r>
          </w:p>
        </w:tc>
        <w:tc>
          <w:tcPr>
            <w:tcW w:w="2718" w:type="dxa"/>
            <w:tcBorders>
              <w:top w:val="nil"/>
              <w:left w:val="nil"/>
              <w:bottom w:val="single" w:sz="8" w:space="0" w:color="000000"/>
              <w:right w:val="nil"/>
            </w:tcBorders>
            <w:hideMark/>
          </w:tcPr>
          <w:p w:rsidR="00862E92" w:rsidRPr="00A946B4" w:rsidRDefault="00974D46"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1</w:t>
            </w:r>
            <w:r w:rsidR="00DF2316" w:rsidRPr="00A946B4">
              <w:rPr>
                <w:rFonts w:ascii="Times New Roman" w:eastAsia="Times New Roman" w:hAnsi="Times New Roman"/>
                <w:color w:val="000000"/>
                <w:sz w:val="24"/>
                <w:szCs w:val="24"/>
                <w:lang w:val="en-US"/>
              </w:rPr>
              <w:t>3,5</w:t>
            </w:r>
          </w:p>
        </w:tc>
      </w:tr>
    </w:tbl>
    <w:p w:rsidR="00862E92" w:rsidRPr="00A946B4" w:rsidRDefault="00862E92" w:rsidP="00DB2031">
      <w:pPr>
        <w:pStyle w:val="ListParagraph"/>
        <w:numPr>
          <w:ilvl w:val="0"/>
          <w:numId w:val="24"/>
        </w:numPr>
        <w:spacing w:after="200" w:line="360" w:lineRule="auto"/>
        <w:rPr>
          <w:rFonts w:ascii="Times New Roman" w:eastAsia="Times New Roman" w:hAnsi="Times New Roman"/>
          <w:sz w:val="24"/>
          <w:szCs w:val="24"/>
        </w:rPr>
      </w:pPr>
      <w:r w:rsidRPr="00A946B4">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7"/>
        <w:gridCol w:w="3686"/>
        <w:gridCol w:w="1950"/>
      </w:tblGrid>
      <w:tr w:rsidR="00862E92" w:rsidRPr="00A946B4" w:rsidTr="00421CC3">
        <w:tc>
          <w:tcPr>
            <w:tcW w:w="251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862E92" w:rsidRPr="00A946B4" w:rsidRDefault="00421CC3" w:rsidP="00DB2031">
            <w:pPr>
              <w:spacing w:line="360" w:lineRule="auto"/>
              <w:contextualSpacing/>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rPr>
              <w:t xml:space="preserve">+ setengah dari </w:t>
            </w:r>
            <w:r w:rsidR="00951994" w:rsidRPr="00A946B4">
              <w:rPr>
                <w:rFonts w:ascii="Times New Roman" w:eastAsia="Times New Roman" w:hAnsi="Times New Roman"/>
                <w:b/>
                <w:bCs/>
                <w:color w:val="000000"/>
                <w:sz w:val="24"/>
                <w:szCs w:val="24"/>
              </w:rPr>
              <w:t xml:space="preserve">Rentang </w:t>
            </w:r>
            <w:r w:rsidRPr="00A946B4">
              <w:rPr>
                <w:rFonts w:ascii="Times New Roman" w:eastAsia="Times New Roman" w:hAnsi="Times New Roman"/>
                <w:b/>
                <w:bCs/>
                <w:color w:val="000000"/>
                <w:sz w:val="24"/>
                <w:szCs w:val="24"/>
              </w:rPr>
              <w:t>stabilitas</w:t>
            </w:r>
          </w:p>
        </w:tc>
        <w:tc>
          <w:tcPr>
            <w:tcW w:w="1950" w:type="dxa"/>
            <w:tcBorders>
              <w:top w:val="single" w:sz="8" w:space="0" w:color="000000"/>
              <w:left w:val="nil"/>
              <w:bottom w:val="single" w:sz="8" w:space="0" w:color="000000"/>
              <w:right w:val="nil"/>
            </w:tcBorders>
            <w:hideMark/>
          </w:tcPr>
          <w:p w:rsidR="00862E92" w:rsidRPr="00A946B4" w:rsidRDefault="00421CC3"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lang w:val="en-US"/>
              </w:rPr>
              <w:t xml:space="preserve">=  </w:t>
            </w:r>
            <w:r w:rsidR="00862E92" w:rsidRPr="00A946B4">
              <w:rPr>
                <w:rFonts w:ascii="Times New Roman" w:eastAsia="Times New Roman" w:hAnsi="Times New Roman"/>
                <w:b/>
                <w:bCs/>
                <w:color w:val="000000"/>
                <w:sz w:val="24"/>
                <w:szCs w:val="24"/>
              </w:rPr>
              <w:t>Batas atas</w:t>
            </w:r>
          </w:p>
        </w:tc>
      </w:tr>
      <w:tr w:rsidR="00862E92" w:rsidRPr="00A946B4" w:rsidTr="00421CC3">
        <w:tc>
          <w:tcPr>
            <w:tcW w:w="2518" w:type="dxa"/>
            <w:tcBorders>
              <w:top w:val="nil"/>
              <w:left w:val="nil"/>
              <w:bottom w:val="single" w:sz="8" w:space="0" w:color="000000"/>
              <w:right w:val="nil"/>
            </w:tcBorders>
            <w:hideMark/>
          </w:tcPr>
          <w:p w:rsidR="00862E92" w:rsidRPr="00A946B4" w:rsidRDefault="00DF2316"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85</w:t>
            </w:r>
          </w:p>
        </w:tc>
        <w:tc>
          <w:tcPr>
            <w:tcW w:w="3686" w:type="dxa"/>
            <w:tcBorders>
              <w:top w:val="nil"/>
              <w:left w:val="nil"/>
              <w:bottom w:val="single" w:sz="8" w:space="0" w:color="000000"/>
              <w:right w:val="nil"/>
            </w:tcBorders>
            <w:hideMark/>
          </w:tcPr>
          <w:p w:rsidR="00862E92" w:rsidRPr="00A946B4" w:rsidRDefault="00974D46"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r w:rsidR="00DF2316" w:rsidRPr="00A946B4">
              <w:rPr>
                <w:rFonts w:ascii="Times New Roman" w:eastAsia="Times New Roman" w:hAnsi="Times New Roman"/>
                <w:color w:val="000000"/>
                <w:sz w:val="24"/>
                <w:szCs w:val="24"/>
                <w:lang w:val="en-US"/>
              </w:rPr>
              <w:t>6,75</w:t>
            </w:r>
            <w:r w:rsidR="00421CC3" w:rsidRPr="00A946B4">
              <w:rPr>
                <w:rFonts w:ascii="Times New Roman" w:eastAsia="Times New Roman" w:hAnsi="Times New Roman"/>
                <w:color w:val="000000"/>
                <w:sz w:val="24"/>
                <w:szCs w:val="24"/>
              </w:rPr>
              <w:t xml:space="preserve">     </w:t>
            </w:r>
            <w:r w:rsidRPr="00A946B4">
              <w:rPr>
                <w:rFonts w:ascii="Times New Roman" w:eastAsia="Times New Roman" w:hAnsi="Times New Roman"/>
                <w:color w:val="000000"/>
                <w:sz w:val="24"/>
                <w:szCs w:val="24"/>
                <w:lang w:val="en-US"/>
              </w:rPr>
              <w:t xml:space="preserve">    </w:t>
            </w:r>
            <w:r w:rsidR="00862E92" w:rsidRPr="00A946B4">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862E92" w:rsidRPr="00A946B4" w:rsidRDefault="00DF2316"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91,75</w:t>
            </w:r>
          </w:p>
        </w:tc>
      </w:tr>
    </w:tbl>
    <w:p w:rsidR="00862E92" w:rsidRPr="00A946B4" w:rsidRDefault="00862E92" w:rsidP="00DB2031">
      <w:pPr>
        <w:pStyle w:val="ListParagraph"/>
        <w:numPr>
          <w:ilvl w:val="0"/>
          <w:numId w:val="24"/>
        </w:numPr>
        <w:spacing w:after="200" w:line="360" w:lineRule="auto"/>
        <w:rPr>
          <w:rFonts w:ascii="Times New Roman" w:eastAsia="Times New Roman" w:hAnsi="Times New Roman"/>
          <w:sz w:val="24"/>
          <w:szCs w:val="24"/>
        </w:rPr>
      </w:pPr>
      <w:r w:rsidRPr="00A946B4">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7"/>
        <w:gridCol w:w="1950"/>
      </w:tblGrid>
      <w:tr w:rsidR="00862E92" w:rsidRPr="00A946B4" w:rsidTr="00421CC3">
        <w:tc>
          <w:tcPr>
            <w:tcW w:w="2376"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rPr>
            </w:pPr>
            <w:r w:rsidRPr="00A946B4">
              <w:rPr>
                <w:rFonts w:ascii="Times New Roman" w:eastAsia="Times New Roman" w:hAnsi="Times New Roman"/>
                <w:b/>
                <w:bCs/>
                <w:i/>
                <w:color w:val="000000"/>
                <w:sz w:val="24"/>
                <w:szCs w:val="24"/>
              </w:rPr>
              <w:t>Mean</w:t>
            </w:r>
            <w:r w:rsidRPr="00A946B4">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862E92" w:rsidRPr="00A946B4" w:rsidRDefault="00862E92"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rPr>
              <w:t>─ setengah dari</w:t>
            </w:r>
            <w:r w:rsidR="00951994" w:rsidRPr="00A946B4">
              <w:rPr>
                <w:rFonts w:ascii="Times New Roman" w:eastAsia="Times New Roman" w:hAnsi="Times New Roman"/>
                <w:b/>
                <w:bCs/>
                <w:color w:val="000000"/>
                <w:sz w:val="24"/>
                <w:szCs w:val="24"/>
              </w:rPr>
              <w:t xml:space="preserve"> Rentang </w:t>
            </w:r>
            <w:r w:rsidRPr="00A946B4">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862E92" w:rsidRPr="00A946B4" w:rsidRDefault="00715B82" w:rsidP="00DB2031">
            <w:pPr>
              <w:spacing w:line="360" w:lineRule="auto"/>
              <w:contextualSpacing/>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lang w:val="en-US"/>
              </w:rPr>
              <w:t xml:space="preserve">=  </w:t>
            </w:r>
            <w:r w:rsidR="00862E92" w:rsidRPr="00A946B4">
              <w:rPr>
                <w:rFonts w:ascii="Times New Roman" w:eastAsia="Times New Roman" w:hAnsi="Times New Roman"/>
                <w:b/>
                <w:bCs/>
                <w:color w:val="000000"/>
                <w:sz w:val="24"/>
                <w:szCs w:val="24"/>
              </w:rPr>
              <w:t>Batas bawah</w:t>
            </w:r>
          </w:p>
        </w:tc>
      </w:tr>
      <w:tr w:rsidR="00862E92" w:rsidRPr="00A946B4" w:rsidTr="00421CC3">
        <w:tc>
          <w:tcPr>
            <w:tcW w:w="2376" w:type="dxa"/>
            <w:tcBorders>
              <w:top w:val="nil"/>
              <w:left w:val="nil"/>
              <w:bottom w:val="single" w:sz="8" w:space="0" w:color="000000"/>
              <w:right w:val="nil"/>
            </w:tcBorders>
            <w:hideMark/>
          </w:tcPr>
          <w:p w:rsidR="00862E92" w:rsidRPr="00A946B4" w:rsidRDefault="00DF2316" w:rsidP="00DB2031">
            <w:pPr>
              <w:spacing w:line="360" w:lineRule="auto"/>
              <w:contextualSpacing/>
              <w:jc w:val="center"/>
              <w:rPr>
                <w:rFonts w:ascii="Times New Roman" w:eastAsia="Times New Roman" w:hAnsi="Times New Roman"/>
                <w:b/>
                <w:bCs/>
                <w:color w:val="000000"/>
                <w:sz w:val="24"/>
                <w:szCs w:val="24"/>
                <w:lang w:val="en-US"/>
              </w:rPr>
            </w:pPr>
            <w:r w:rsidRPr="00A946B4">
              <w:rPr>
                <w:rFonts w:ascii="Times New Roman" w:eastAsia="Times New Roman" w:hAnsi="Times New Roman"/>
                <w:b/>
                <w:bCs/>
                <w:color w:val="000000"/>
                <w:sz w:val="24"/>
                <w:szCs w:val="24"/>
                <w:lang w:val="en-US"/>
              </w:rPr>
              <w:t>8</w:t>
            </w:r>
            <w:r w:rsidR="001B3D2E" w:rsidRPr="00A946B4">
              <w:rPr>
                <w:rFonts w:ascii="Times New Roman" w:eastAsia="Times New Roman" w:hAnsi="Times New Roman"/>
                <w:b/>
                <w:bCs/>
                <w:color w:val="000000"/>
                <w:sz w:val="24"/>
                <w:szCs w:val="24"/>
                <w:lang w:val="en-US"/>
              </w:rPr>
              <w:t>5</w:t>
            </w:r>
          </w:p>
        </w:tc>
        <w:tc>
          <w:tcPr>
            <w:tcW w:w="3828" w:type="dxa"/>
            <w:tcBorders>
              <w:top w:val="nil"/>
              <w:left w:val="nil"/>
              <w:bottom w:val="single" w:sz="8" w:space="0" w:color="000000"/>
              <w:right w:val="nil"/>
            </w:tcBorders>
            <w:hideMark/>
          </w:tcPr>
          <w:p w:rsidR="00862E92" w:rsidRPr="00A946B4" w:rsidRDefault="00715B82" w:rsidP="00DB2031">
            <w:pPr>
              <w:spacing w:line="360" w:lineRule="auto"/>
              <w:contextualSpacing/>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r w:rsidR="001B3D2E" w:rsidRPr="00A946B4">
              <w:rPr>
                <w:rFonts w:ascii="Times New Roman" w:eastAsia="Times New Roman" w:hAnsi="Times New Roman"/>
                <w:color w:val="000000"/>
                <w:sz w:val="24"/>
                <w:szCs w:val="24"/>
              </w:rPr>
              <w:t xml:space="preserve"> </w:t>
            </w:r>
            <w:r w:rsidR="00DF2316" w:rsidRPr="00A946B4">
              <w:rPr>
                <w:rFonts w:ascii="Times New Roman" w:eastAsia="Times New Roman" w:hAnsi="Times New Roman"/>
                <w:color w:val="000000"/>
                <w:sz w:val="24"/>
                <w:szCs w:val="24"/>
                <w:lang w:val="en-US"/>
              </w:rPr>
              <w:t xml:space="preserve"> 6,7</w:t>
            </w:r>
            <w:r w:rsidR="001B3D2E" w:rsidRPr="00A946B4">
              <w:rPr>
                <w:rFonts w:ascii="Times New Roman" w:eastAsia="Times New Roman" w:hAnsi="Times New Roman"/>
                <w:color w:val="000000"/>
                <w:sz w:val="24"/>
                <w:szCs w:val="24"/>
                <w:lang w:val="en-US"/>
              </w:rPr>
              <w:t>5</w:t>
            </w:r>
            <w:r w:rsidR="001B3D2E" w:rsidRPr="00A946B4">
              <w:rPr>
                <w:rFonts w:ascii="Times New Roman" w:eastAsia="Times New Roman" w:hAnsi="Times New Roman"/>
                <w:color w:val="000000"/>
                <w:sz w:val="24"/>
                <w:szCs w:val="24"/>
              </w:rPr>
              <w:t xml:space="preserve">   </w:t>
            </w:r>
            <w:r w:rsidRPr="00A946B4">
              <w:rPr>
                <w:rFonts w:ascii="Times New Roman" w:eastAsia="Times New Roman" w:hAnsi="Times New Roman"/>
                <w:color w:val="000000"/>
                <w:sz w:val="24"/>
                <w:szCs w:val="24"/>
              </w:rPr>
              <w:t xml:space="preserve">       </w:t>
            </w:r>
            <w:r w:rsidR="00862E92" w:rsidRPr="00A946B4">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862E92" w:rsidRPr="00A946B4" w:rsidRDefault="00DF2316" w:rsidP="00DB2031">
            <w:pPr>
              <w:spacing w:line="360" w:lineRule="auto"/>
              <w:contextualSpacing/>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78,25</w:t>
            </w:r>
          </w:p>
        </w:tc>
      </w:tr>
    </w:tbl>
    <w:p w:rsidR="00E83650" w:rsidRPr="00A946B4" w:rsidRDefault="00E83650" w:rsidP="00CA6DE7">
      <w:pPr>
        <w:spacing w:after="0" w:line="240" w:lineRule="auto"/>
        <w:jc w:val="both"/>
        <w:rPr>
          <w:rFonts w:ascii="Times New Roman" w:hAnsi="Times New Roman" w:cs="Times New Roman"/>
          <w:sz w:val="24"/>
          <w:szCs w:val="24"/>
          <w:lang w:val="en-US"/>
        </w:rPr>
      </w:pPr>
    </w:p>
    <w:p w:rsidR="00E83650" w:rsidRPr="00A946B4" w:rsidRDefault="00E83650" w:rsidP="00E82AED">
      <w:pPr>
        <w:pStyle w:val="ListParagraph"/>
        <w:spacing w:after="0" w:line="360" w:lineRule="auto"/>
        <w:ind w:left="-284" w:right="-143" w:firstLine="710"/>
        <w:jc w:val="both"/>
        <w:rPr>
          <w:rFonts w:ascii="Times New Roman" w:hAnsi="Times New Roman" w:cs="Times New Roman"/>
          <w:sz w:val="24"/>
          <w:szCs w:val="24"/>
        </w:rPr>
      </w:pPr>
      <w:r w:rsidRPr="00A946B4">
        <w:rPr>
          <w:rFonts w:ascii="Times New Roman" w:hAnsi="Times New Roman" w:cs="Times New Roman"/>
          <w:sz w:val="24"/>
          <w:szCs w:val="24"/>
        </w:rPr>
        <w:t xml:space="preserve">Cenderung stabil atau tidak stabilnya (variabel) data pada </w:t>
      </w:r>
      <w:r w:rsidRPr="00A946B4">
        <w:rPr>
          <w:rFonts w:ascii="Times New Roman" w:hAnsi="Times New Roman" w:cs="Times New Roman"/>
          <w:i/>
          <w:sz w:val="24"/>
          <w:szCs w:val="24"/>
        </w:rPr>
        <w:t>baseline</w:t>
      </w:r>
      <w:r w:rsidRPr="00A946B4">
        <w:rPr>
          <w:rFonts w:ascii="Times New Roman" w:hAnsi="Times New Roman" w:cs="Times New Roman"/>
          <w:sz w:val="24"/>
          <w:szCs w:val="24"/>
        </w:rPr>
        <w:t xml:space="preserve"> 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dapat dilihat dalam tampilan grafik berikut ini:</w:t>
      </w:r>
    </w:p>
    <w:p w:rsidR="00E83650" w:rsidRDefault="00E83650" w:rsidP="00CA6DE7">
      <w:pPr>
        <w:tabs>
          <w:tab w:val="left" w:pos="709"/>
        </w:tabs>
        <w:spacing w:after="0" w:line="360" w:lineRule="auto"/>
        <w:ind w:left="284" w:hanging="567"/>
        <w:jc w:val="both"/>
        <w:rPr>
          <w:rFonts w:ascii="Times New Roman" w:hAnsi="Times New Roman" w:cs="Times New Roman"/>
          <w:b/>
          <w:sz w:val="24"/>
          <w:szCs w:val="24"/>
          <w:lang w:val="en-US"/>
        </w:rPr>
      </w:pPr>
      <w:r w:rsidRPr="00A946B4">
        <w:rPr>
          <w:rFonts w:ascii="Times New Roman" w:hAnsi="Times New Roman" w:cs="Times New Roman"/>
          <w:b/>
          <w:sz w:val="24"/>
          <w:szCs w:val="24"/>
        </w:rPr>
        <w:t xml:space="preserve">Grafik 4.5. Kecenderungan Stabilitas Kondisi </w:t>
      </w:r>
      <w:r w:rsidRPr="00A946B4">
        <w:rPr>
          <w:rFonts w:ascii="Times New Roman" w:hAnsi="Times New Roman" w:cs="Times New Roman"/>
          <w:b/>
          <w:i/>
          <w:sz w:val="24"/>
          <w:szCs w:val="24"/>
        </w:rPr>
        <w:t xml:space="preserve">Baseline </w:t>
      </w:r>
      <w:r w:rsidRPr="00A946B4">
        <w:rPr>
          <w:rFonts w:ascii="Times New Roman" w:hAnsi="Times New Roman" w:cs="Times New Roman"/>
          <w:b/>
          <w:sz w:val="24"/>
          <w:szCs w:val="24"/>
        </w:rPr>
        <w:t>2(A</w:t>
      </w:r>
      <w:r w:rsidRPr="00A946B4">
        <w:rPr>
          <w:rFonts w:ascii="Times New Roman" w:hAnsi="Times New Roman" w:cs="Times New Roman"/>
          <w:b/>
          <w:sz w:val="24"/>
          <w:szCs w:val="24"/>
          <w:vertAlign w:val="subscript"/>
        </w:rPr>
        <w:t>2</w:t>
      </w:r>
      <w:r w:rsidR="00ED3212" w:rsidRPr="00A946B4">
        <w:rPr>
          <w:rFonts w:ascii="Times New Roman" w:hAnsi="Times New Roman" w:cs="Times New Roman"/>
          <w:b/>
          <w:sz w:val="24"/>
          <w:szCs w:val="24"/>
        </w:rPr>
        <w:t>) Membaca Ka</w:t>
      </w:r>
      <w:r w:rsidR="00ED3212" w:rsidRPr="00A946B4">
        <w:rPr>
          <w:rFonts w:ascii="Times New Roman" w:hAnsi="Times New Roman" w:cs="Times New Roman"/>
          <w:b/>
          <w:sz w:val="24"/>
          <w:szCs w:val="24"/>
          <w:lang w:val="en-US"/>
        </w:rPr>
        <w:t>limat</w:t>
      </w:r>
    </w:p>
    <w:p w:rsidR="00CA6DE7" w:rsidRPr="00A946B4" w:rsidRDefault="00CA6DE7" w:rsidP="00CA6DE7">
      <w:pPr>
        <w:tabs>
          <w:tab w:val="left" w:pos="709"/>
        </w:tabs>
        <w:spacing w:after="0" w:line="240" w:lineRule="auto"/>
        <w:ind w:left="284" w:hanging="567"/>
        <w:jc w:val="both"/>
        <w:rPr>
          <w:rFonts w:ascii="Times New Roman" w:hAnsi="Times New Roman" w:cs="Times New Roman"/>
          <w:b/>
          <w:sz w:val="24"/>
          <w:szCs w:val="24"/>
          <w:lang w:val="en-US"/>
        </w:rPr>
      </w:pPr>
    </w:p>
    <w:p w:rsidR="00E83650" w:rsidRPr="00A946B4" w:rsidRDefault="00E83650" w:rsidP="00CA6DE7">
      <w:pPr>
        <w:pStyle w:val="ListParagraph"/>
        <w:spacing w:after="0" w:line="360" w:lineRule="auto"/>
        <w:ind w:left="-426" w:firstLine="540"/>
        <w:jc w:val="both"/>
        <w:rPr>
          <w:rFonts w:ascii="Times New Roman" w:hAnsi="Times New Roman" w:cs="Times New Roman"/>
          <w:sz w:val="24"/>
          <w:szCs w:val="24"/>
        </w:rPr>
      </w:pPr>
      <w:r w:rsidRPr="00A946B4">
        <w:rPr>
          <w:rFonts w:ascii="Times New Roman" w:hAnsi="Times New Roman" w:cs="Times New Roman"/>
          <w:noProof/>
          <w:sz w:val="24"/>
          <w:szCs w:val="24"/>
          <w:lang w:val="en-US"/>
        </w:rPr>
        <w:drawing>
          <wp:inline distT="0" distB="0" distL="0" distR="0">
            <wp:extent cx="4445374" cy="2485016"/>
            <wp:effectExtent l="19050" t="0" r="12326"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3650" w:rsidRPr="00A946B4" w:rsidRDefault="00E83650" w:rsidP="00DB2031">
      <w:pPr>
        <w:spacing w:after="0" w:line="360" w:lineRule="auto"/>
        <w:rPr>
          <w:rFonts w:ascii="Times New Roman" w:hAnsi="Times New Roman" w:cs="Times New Roman"/>
          <w:sz w:val="24"/>
          <w:szCs w:val="24"/>
        </w:rPr>
      </w:pPr>
      <w:r w:rsidRPr="00A946B4">
        <w:rPr>
          <w:rFonts w:ascii="Times New Roman" w:hAnsi="Times New Roman" w:cs="Times New Roman"/>
          <w:i/>
          <w:sz w:val="24"/>
          <w:szCs w:val="24"/>
        </w:rPr>
        <w:lastRenderedPageBreak/>
        <w:t>Trend Stability</w:t>
      </w:r>
      <w:r w:rsidR="00974D46" w:rsidRPr="00A946B4">
        <w:rPr>
          <w:rFonts w:ascii="Times New Roman" w:hAnsi="Times New Roman" w:cs="Times New Roman"/>
          <w:i/>
          <w:sz w:val="24"/>
          <w:szCs w:val="24"/>
          <w:lang w:val="en-US"/>
        </w:rPr>
        <w:t xml:space="preserve"> </w:t>
      </w:r>
      <w:r w:rsidR="00974D46" w:rsidRPr="00A946B4">
        <w:rPr>
          <w:rFonts w:ascii="Times New Roman" w:hAnsi="Times New Roman" w:cs="Times New Roman"/>
          <w:sz w:val="24"/>
          <w:szCs w:val="24"/>
        </w:rPr>
        <w:t>(Membaca ka</w:t>
      </w:r>
      <w:r w:rsidR="00974D46" w:rsidRPr="00A946B4">
        <w:rPr>
          <w:rFonts w:ascii="Times New Roman" w:hAnsi="Times New Roman" w:cs="Times New Roman"/>
          <w:sz w:val="24"/>
          <w:szCs w:val="24"/>
          <w:lang w:val="en-US"/>
        </w:rPr>
        <w:t>limat</w:t>
      </w:r>
      <w:r w:rsidR="00ED3212" w:rsidRPr="00A946B4">
        <w:rPr>
          <w:rFonts w:ascii="Times New Roman" w:hAnsi="Times New Roman" w:cs="Times New Roman"/>
          <w:sz w:val="24"/>
          <w:szCs w:val="24"/>
        </w:rPr>
        <w:t xml:space="preserve">) = </w:t>
      </w:r>
      <w:r w:rsidR="00974D46" w:rsidRPr="00A946B4">
        <w:rPr>
          <w:rFonts w:ascii="Times New Roman" w:hAnsi="Times New Roman" w:cs="Times New Roman"/>
          <w:sz w:val="24"/>
          <w:szCs w:val="24"/>
          <w:lang w:val="en-US"/>
        </w:rPr>
        <w:t>4</w:t>
      </w:r>
      <w:r w:rsidR="00D54852" w:rsidRPr="00A946B4">
        <w:rPr>
          <w:rFonts w:ascii="Times New Roman" w:hAnsi="Times New Roman" w:cs="Times New Roman"/>
          <w:sz w:val="24"/>
          <w:szCs w:val="24"/>
        </w:rPr>
        <w:t xml:space="preserve"> : 4 x 100% = </w:t>
      </w:r>
      <w:r w:rsidR="00974D46" w:rsidRPr="00A946B4">
        <w:rPr>
          <w:rFonts w:ascii="Times New Roman" w:hAnsi="Times New Roman" w:cs="Times New Roman"/>
          <w:sz w:val="24"/>
          <w:szCs w:val="24"/>
          <w:lang w:val="en-US"/>
        </w:rPr>
        <w:t>100</w:t>
      </w:r>
      <w:r w:rsidRPr="00A946B4">
        <w:rPr>
          <w:rFonts w:ascii="Times New Roman" w:hAnsi="Times New Roman" w:cs="Times New Roman"/>
          <w:sz w:val="24"/>
          <w:szCs w:val="24"/>
        </w:rPr>
        <w:t>% (stabil)</w:t>
      </w:r>
    </w:p>
    <w:p w:rsidR="00E83650" w:rsidRPr="00A946B4" w:rsidRDefault="00715B82" w:rsidP="00C96F1F">
      <w:pPr>
        <w:pStyle w:val="ListParagraph"/>
        <w:spacing w:after="0" w:line="360" w:lineRule="auto"/>
        <w:ind w:left="-284" w:right="-143" w:firstLine="720"/>
        <w:jc w:val="both"/>
        <w:rPr>
          <w:rFonts w:ascii="Times New Roman" w:hAnsi="Times New Roman" w:cs="Times New Roman"/>
          <w:sz w:val="24"/>
          <w:szCs w:val="24"/>
        </w:rPr>
      </w:pPr>
      <w:r w:rsidRPr="00A946B4">
        <w:rPr>
          <w:rFonts w:ascii="Times New Roman" w:hAnsi="Times New Roman" w:cs="Times New Roman"/>
          <w:sz w:val="24"/>
          <w:szCs w:val="24"/>
        </w:rPr>
        <w:t>Hasil perhitungan ke</w:t>
      </w:r>
      <w:r w:rsidRPr="00A946B4">
        <w:rPr>
          <w:rFonts w:ascii="Times New Roman" w:hAnsi="Times New Roman" w:cs="Times New Roman"/>
          <w:sz w:val="24"/>
          <w:szCs w:val="24"/>
          <w:lang w:val="en-US"/>
        </w:rPr>
        <w:t>c</w:t>
      </w:r>
      <w:r w:rsidR="00E83650" w:rsidRPr="00A946B4">
        <w:rPr>
          <w:rFonts w:ascii="Times New Roman" w:hAnsi="Times New Roman" w:cs="Times New Roman"/>
          <w:sz w:val="24"/>
          <w:szCs w:val="24"/>
        </w:rPr>
        <w:t>enderungan stabil</w:t>
      </w:r>
      <w:r w:rsidR="00D54852" w:rsidRPr="00A946B4">
        <w:rPr>
          <w:rFonts w:ascii="Times New Roman" w:hAnsi="Times New Roman" w:cs="Times New Roman"/>
          <w:sz w:val="24"/>
          <w:szCs w:val="24"/>
        </w:rPr>
        <w:t>itas pada kemampuan membaca ka</w:t>
      </w:r>
      <w:r w:rsidR="00D54852" w:rsidRPr="00A946B4">
        <w:rPr>
          <w:rFonts w:ascii="Times New Roman" w:hAnsi="Times New Roman" w:cs="Times New Roman"/>
          <w:sz w:val="24"/>
          <w:szCs w:val="24"/>
          <w:lang w:val="en-US"/>
        </w:rPr>
        <w:t>limat</w:t>
      </w:r>
      <w:r w:rsidR="00D54852" w:rsidRPr="00A946B4">
        <w:rPr>
          <w:rFonts w:ascii="Times New Roman" w:hAnsi="Times New Roman" w:cs="Times New Roman"/>
          <w:sz w:val="24"/>
          <w:szCs w:val="24"/>
        </w:rPr>
        <w:t xml:space="preserve"> diperoleh </w:t>
      </w:r>
      <w:r w:rsidR="00974D46" w:rsidRPr="00A946B4">
        <w:rPr>
          <w:rFonts w:ascii="Times New Roman" w:hAnsi="Times New Roman" w:cs="Times New Roman"/>
          <w:sz w:val="24"/>
          <w:szCs w:val="24"/>
          <w:lang w:val="en-US"/>
        </w:rPr>
        <w:t>100</w:t>
      </w:r>
      <w:r w:rsidR="00E83650" w:rsidRPr="00A946B4">
        <w:rPr>
          <w:rFonts w:ascii="Times New Roman" w:hAnsi="Times New Roman" w:cs="Times New Roman"/>
          <w:sz w:val="24"/>
          <w:szCs w:val="24"/>
        </w:rPr>
        <w:t>%, artinya data ya</w:t>
      </w:r>
      <w:r w:rsidR="00D54852" w:rsidRPr="00A946B4">
        <w:rPr>
          <w:rFonts w:ascii="Times New Roman" w:hAnsi="Times New Roman" w:cs="Times New Roman"/>
          <w:sz w:val="24"/>
          <w:szCs w:val="24"/>
        </w:rPr>
        <w:t xml:space="preserve">ng diperoleh </w:t>
      </w:r>
      <w:r w:rsidR="00D54852" w:rsidRPr="00A946B4">
        <w:rPr>
          <w:rFonts w:ascii="Times New Roman" w:hAnsi="Times New Roman" w:cs="Times New Roman"/>
          <w:sz w:val="24"/>
          <w:szCs w:val="24"/>
          <w:lang w:val="en-US"/>
        </w:rPr>
        <w:t>variabel</w:t>
      </w:r>
      <w:r w:rsidR="00E83650" w:rsidRPr="00A946B4">
        <w:rPr>
          <w:rFonts w:ascii="Times New Roman" w:hAnsi="Times New Roman" w:cs="Times New Roman"/>
          <w:sz w:val="24"/>
          <w:szCs w:val="24"/>
        </w:rPr>
        <w:t>. Data menunjukkan stabilitas dan arah yang jelas.</w:t>
      </w:r>
    </w:p>
    <w:p w:rsidR="00E83650" w:rsidRPr="00A946B4" w:rsidRDefault="00E83650" w:rsidP="00C96F1F">
      <w:pPr>
        <w:pStyle w:val="ListParagraph"/>
        <w:spacing w:after="0" w:line="360" w:lineRule="auto"/>
        <w:ind w:left="-284" w:right="-143" w:firstLine="720"/>
        <w:jc w:val="both"/>
        <w:rPr>
          <w:rFonts w:ascii="Times New Roman" w:hAnsi="Times New Roman" w:cs="Times New Roman"/>
          <w:sz w:val="24"/>
          <w:szCs w:val="24"/>
        </w:rPr>
      </w:pPr>
      <w:r w:rsidRPr="00A946B4">
        <w:rPr>
          <w:rFonts w:ascii="Times New Roman" w:hAnsi="Times New Roman" w:cs="Times New Roman"/>
          <w:sz w:val="24"/>
          <w:szCs w:val="24"/>
        </w:rPr>
        <w:t>Data berdasarkan grafik–grafik kecenderungan stabilitas di atas dengan demikian pada tabel dapat dimasukkan seperti di bawah ini :</w:t>
      </w:r>
    </w:p>
    <w:p w:rsidR="00E83650" w:rsidRPr="00A946B4" w:rsidRDefault="00E83650" w:rsidP="00DB2031">
      <w:pPr>
        <w:spacing w:after="0" w:line="360" w:lineRule="auto"/>
        <w:rPr>
          <w:rFonts w:ascii="Times New Roman" w:hAnsi="Times New Roman" w:cs="Times New Roman"/>
          <w:b/>
          <w:sz w:val="24"/>
          <w:szCs w:val="24"/>
          <w:lang w:val="en-US"/>
        </w:rPr>
      </w:pPr>
      <w:r w:rsidRPr="00A946B4">
        <w:rPr>
          <w:rFonts w:ascii="Times New Roman" w:hAnsi="Times New Roman" w:cs="Times New Roman"/>
          <w:b/>
          <w:sz w:val="24"/>
          <w:szCs w:val="24"/>
        </w:rPr>
        <w:t>Tabel 4.5 Kecenderungan S</w:t>
      </w:r>
      <w:r w:rsidR="00D54852" w:rsidRPr="00A946B4">
        <w:rPr>
          <w:rFonts w:ascii="Times New Roman" w:hAnsi="Times New Roman" w:cs="Times New Roman"/>
          <w:b/>
          <w:sz w:val="24"/>
          <w:szCs w:val="24"/>
        </w:rPr>
        <w:t>tabilitas Kemampuan Membaca Ka</w:t>
      </w:r>
      <w:r w:rsidR="00D54852" w:rsidRPr="00A946B4">
        <w:rPr>
          <w:rFonts w:ascii="Times New Roman" w:hAnsi="Times New Roman" w:cs="Times New Roman"/>
          <w:b/>
          <w:sz w:val="24"/>
          <w:szCs w:val="24"/>
          <w:lang w:val="en-US"/>
        </w:rPr>
        <w:t>limat</w:t>
      </w:r>
    </w:p>
    <w:p w:rsidR="00E83650" w:rsidRPr="00A946B4" w:rsidRDefault="00E83650" w:rsidP="00CA6DE7">
      <w:pPr>
        <w:spacing w:after="0" w:line="240" w:lineRule="auto"/>
        <w:rPr>
          <w:rFonts w:ascii="Times New Roman" w:hAnsi="Times New Roman" w:cs="Times New Roman"/>
          <w:b/>
          <w:sz w:val="24"/>
          <w:szCs w:val="24"/>
        </w:rPr>
      </w:pPr>
    </w:p>
    <w:tbl>
      <w:tblPr>
        <w:tblStyle w:val="TableGrid"/>
        <w:tblW w:w="8727" w:type="dxa"/>
        <w:tblLook w:val="04A0"/>
      </w:tblPr>
      <w:tblGrid>
        <w:gridCol w:w="2181"/>
        <w:gridCol w:w="2181"/>
        <w:gridCol w:w="2181"/>
        <w:gridCol w:w="2184"/>
      </w:tblGrid>
      <w:tr w:rsidR="00E83650" w:rsidRPr="00A946B4" w:rsidTr="00E83650">
        <w:trPr>
          <w:trHeight w:val="411"/>
        </w:trPr>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B </w:t>
            </w:r>
          </w:p>
        </w:tc>
        <w:tc>
          <w:tcPr>
            <w:tcW w:w="2184"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E83650">
        <w:trPr>
          <w:trHeight w:val="1130"/>
        </w:trPr>
        <w:tc>
          <w:tcPr>
            <w:tcW w:w="2181"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Kecenderungan stabilitas </w:t>
            </w:r>
          </w:p>
        </w:tc>
        <w:tc>
          <w:tcPr>
            <w:tcW w:w="2181"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c>
          <w:tcPr>
            <w:tcW w:w="2181"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37,5%</m:t>
                    </m:r>
                  </m:den>
                </m:f>
              </m:oMath>
            </m:oMathPara>
          </w:p>
        </w:tc>
        <w:tc>
          <w:tcPr>
            <w:tcW w:w="2184"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bl>
    <w:p w:rsidR="00A91E3A" w:rsidRPr="00A946B4" w:rsidRDefault="00A91E3A" w:rsidP="00823713">
      <w:pPr>
        <w:spacing w:after="0" w:line="240" w:lineRule="auto"/>
        <w:jc w:val="both"/>
        <w:rPr>
          <w:rFonts w:ascii="Times New Roman" w:hAnsi="Times New Roman" w:cs="Times New Roman"/>
          <w:sz w:val="24"/>
          <w:szCs w:val="24"/>
          <w:lang w:val="en-US"/>
        </w:rPr>
      </w:pPr>
    </w:p>
    <w:p w:rsidR="00E83650" w:rsidRPr="00A946B4" w:rsidRDefault="00E83650" w:rsidP="00DB2031">
      <w:pPr>
        <w:pStyle w:val="ListParagraph"/>
        <w:numPr>
          <w:ilvl w:val="0"/>
          <w:numId w:val="6"/>
        </w:numPr>
        <w:spacing w:after="0" w:line="360" w:lineRule="auto"/>
        <w:ind w:left="284" w:hanging="284"/>
        <w:jc w:val="both"/>
        <w:rPr>
          <w:rFonts w:ascii="Times New Roman" w:hAnsi="Times New Roman" w:cs="Times New Roman"/>
          <w:sz w:val="24"/>
          <w:szCs w:val="24"/>
        </w:rPr>
      </w:pPr>
      <w:r w:rsidRPr="00A946B4">
        <w:rPr>
          <w:rFonts w:ascii="Times New Roman" w:hAnsi="Times New Roman" w:cs="Times New Roman"/>
          <w:sz w:val="24"/>
          <w:szCs w:val="24"/>
        </w:rPr>
        <w:t>Jejak Data (</w:t>
      </w:r>
      <w:r w:rsidRPr="00A946B4">
        <w:rPr>
          <w:rFonts w:ascii="Times New Roman" w:hAnsi="Times New Roman" w:cs="Times New Roman"/>
          <w:i/>
          <w:sz w:val="24"/>
          <w:szCs w:val="24"/>
        </w:rPr>
        <w:t>Data Path</w:t>
      </w:r>
      <w:r w:rsidRPr="00A946B4">
        <w:rPr>
          <w:rFonts w:ascii="Times New Roman" w:hAnsi="Times New Roman" w:cs="Times New Roman"/>
          <w:sz w:val="24"/>
          <w:szCs w:val="24"/>
        </w:rPr>
        <w:t>)</w:t>
      </w:r>
    </w:p>
    <w:p w:rsidR="00823713" w:rsidRDefault="00E83650" w:rsidP="00823713">
      <w:pPr>
        <w:spacing w:after="0" w:line="360" w:lineRule="auto"/>
        <w:ind w:right="-143" w:firstLine="709"/>
        <w:jc w:val="both"/>
        <w:rPr>
          <w:rFonts w:ascii="Times New Roman" w:hAnsi="Times New Roman" w:cs="Times New Roman"/>
          <w:sz w:val="24"/>
          <w:szCs w:val="24"/>
          <w:lang w:val="en-US"/>
        </w:rPr>
      </w:pPr>
      <w:r w:rsidRPr="00A946B4">
        <w:rPr>
          <w:rFonts w:ascii="Times New Roman" w:hAnsi="Times New Roman" w:cs="Times New Roman"/>
          <w:sz w:val="24"/>
          <w:szCs w:val="24"/>
        </w:rPr>
        <w:t>Kecenderungan jejak data, dalam menentukannya merupakan sama de</w:t>
      </w:r>
      <w:r w:rsidR="00D54852" w:rsidRPr="00A946B4">
        <w:rPr>
          <w:rFonts w:ascii="Times New Roman" w:hAnsi="Times New Roman" w:cs="Times New Roman"/>
          <w:sz w:val="24"/>
          <w:szCs w:val="24"/>
        </w:rPr>
        <w:t>ngan kecenderungan arah diatas.</w:t>
      </w:r>
      <w:r w:rsidR="00D54852"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Oleh karena itu, masukkan hasil yang sama seperti kecenderungan arah dengan demikian pada tabel dapat </w:t>
      </w:r>
      <w:r w:rsidR="00D54852" w:rsidRPr="00A946B4">
        <w:rPr>
          <w:rFonts w:ascii="Times New Roman" w:hAnsi="Times New Roman" w:cs="Times New Roman"/>
          <w:sz w:val="24"/>
          <w:szCs w:val="24"/>
        </w:rPr>
        <w:t>dimasukkan seperti di bawah ini</w:t>
      </w:r>
      <w:r w:rsidR="00ED0721" w:rsidRPr="00A946B4">
        <w:rPr>
          <w:rFonts w:ascii="Times New Roman" w:hAnsi="Times New Roman" w:cs="Times New Roman"/>
          <w:sz w:val="24"/>
          <w:szCs w:val="24"/>
          <w:lang w:val="en-US"/>
        </w:rPr>
        <w:t xml:space="preserve">: </w:t>
      </w: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823713" w:rsidRDefault="00823713" w:rsidP="00823713">
      <w:pPr>
        <w:spacing w:after="0" w:line="360" w:lineRule="auto"/>
        <w:ind w:right="-143" w:firstLine="709"/>
        <w:jc w:val="both"/>
        <w:rPr>
          <w:rFonts w:ascii="Times New Roman" w:hAnsi="Times New Roman" w:cs="Times New Roman"/>
          <w:sz w:val="24"/>
          <w:szCs w:val="24"/>
          <w:lang w:val="en-US"/>
        </w:rPr>
      </w:pPr>
    </w:p>
    <w:p w:rsidR="00E83650" w:rsidRPr="00823713" w:rsidRDefault="00E83650" w:rsidP="00823713">
      <w:pPr>
        <w:spacing w:line="360" w:lineRule="auto"/>
        <w:ind w:right="-143" w:firstLine="709"/>
        <w:jc w:val="both"/>
        <w:rPr>
          <w:rFonts w:ascii="Times New Roman" w:hAnsi="Times New Roman" w:cs="Times New Roman"/>
          <w:sz w:val="24"/>
          <w:szCs w:val="24"/>
          <w:lang w:val="en-US"/>
        </w:rPr>
      </w:pPr>
      <w:r w:rsidRPr="00A946B4">
        <w:rPr>
          <w:rFonts w:ascii="Times New Roman" w:hAnsi="Times New Roman" w:cs="Times New Roman"/>
          <w:b/>
          <w:sz w:val="24"/>
          <w:szCs w:val="24"/>
        </w:rPr>
        <w:lastRenderedPageBreak/>
        <w:t>Tabel 4.6 Kecenderungan J</w:t>
      </w:r>
      <w:r w:rsidR="00D54852" w:rsidRPr="00A946B4">
        <w:rPr>
          <w:rFonts w:ascii="Times New Roman" w:hAnsi="Times New Roman" w:cs="Times New Roman"/>
          <w:b/>
          <w:sz w:val="24"/>
          <w:szCs w:val="24"/>
        </w:rPr>
        <w:t>ejak Data Kemampuan Membaca Ka</w:t>
      </w:r>
      <w:r w:rsidR="00D54852" w:rsidRPr="00A946B4">
        <w:rPr>
          <w:rFonts w:ascii="Times New Roman" w:hAnsi="Times New Roman" w:cs="Times New Roman"/>
          <w:b/>
          <w:sz w:val="24"/>
          <w:szCs w:val="24"/>
          <w:lang w:val="en-US"/>
        </w:rPr>
        <w:t>limat</w:t>
      </w:r>
    </w:p>
    <w:tbl>
      <w:tblPr>
        <w:tblStyle w:val="TableGrid"/>
        <w:tblW w:w="8727" w:type="dxa"/>
        <w:tblLook w:val="04A0"/>
      </w:tblPr>
      <w:tblGrid>
        <w:gridCol w:w="2181"/>
        <w:gridCol w:w="2181"/>
        <w:gridCol w:w="2181"/>
        <w:gridCol w:w="2184"/>
      </w:tblGrid>
      <w:tr w:rsidR="00E83650" w:rsidRPr="00A946B4" w:rsidTr="00E83650">
        <w:trPr>
          <w:trHeight w:val="627"/>
        </w:trPr>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B </w:t>
            </w:r>
          </w:p>
        </w:tc>
        <w:tc>
          <w:tcPr>
            <w:tcW w:w="2184"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E83650">
        <w:trPr>
          <w:trHeight w:val="1201"/>
        </w:trPr>
        <w:tc>
          <w:tcPr>
            <w:tcW w:w="2181"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Jejak Data </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40" o:spid="_x0000_s1029" style="position:absolute;left:0;text-align:left;z-index:251663360;visibility:visible;mso-width-relative:margin;mso-height-relative:margin" from="6.95pt,20.7pt" to="85.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181"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41" o:spid="_x0000_s1030" style="position:absolute;flip:y;z-index:251664384;visibility:visible;mso-position-horizontal-relative:text;mso-position-vertical-relative:text;mso-width-relative:margin;mso-height-relative:margin" from="12.35pt,12.85pt" to="87.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LwYfTjGAQAAxwMAAA4AAAAAAAAAAAAA&#10;AAAALgIAAGRycy9lMm9Eb2MueG1sUEsBAi0AFAAGAAgAAAAhAHb0jqncAAAABwEAAA8AAAAAAAAA&#10;AAAAAAAAIAQAAGRycy9kb3ducmV2LnhtbFBLBQYAAAAABAAEAPMAAAApBQAAAAA=&#10;" strokecolor="black [3200]" strokeweight="1.5pt">
                  <v:stroke joinstyle="miter"/>
                </v:line>
              </w:pict>
            </w:r>
          </w:p>
          <w:p w:rsidR="00E83650" w:rsidRPr="00A946B4" w:rsidRDefault="00E83650" w:rsidP="00DB2031">
            <w:pPr>
              <w:tabs>
                <w:tab w:val="left" w:pos="709"/>
              </w:tabs>
              <w:spacing w:line="360" w:lineRule="auto"/>
              <w:rPr>
                <w:rFonts w:ascii="Times New Roman" w:hAnsi="Times New Roman" w:cs="Times New Roman"/>
                <w:sz w:val="24"/>
                <w:szCs w:val="24"/>
              </w:rPr>
            </w:pPr>
          </w:p>
          <w:p w:rsidR="00E83650" w:rsidRPr="00A946B4" w:rsidRDefault="00E83650" w:rsidP="00DB2031">
            <w:pPr>
              <w:tabs>
                <w:tab w:val="left" w:pos="709"/>
              </w:tabs>
              <w:spacing w:line="360" w:lineRule="auto"/>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184"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42" o:spid="_x0000_s1031" style="position:absolute;left:0;text-align:left;flip:y;z-index:251665408;visibility:visible;mso-position-horizontal-relative:text;mso-position-vertical-relative:text;mso-width-relative:margin;mso-height-relative:margin" from="7.05pt,17.15pt" to="8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lA5fBsUBAADHAwAADgAAAAAAAAAAAAAA&#10;AAAuAgAAZHJzL2Uyb0RvYy54bWxQSwECLQAUAAYACAAAACEA927jG9wAAAAHAQAADwAAAAAAAAAA&#10;AAAAAAAfBAAAZHJzL2Rvd25yZXYueG1sUEsFBgAAAAAEAAQA8wAAACgFA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r>
    </w:tbl>
    <w:p w:rsidR="00E83650" w:rsidRPr="00A946B4" w:rsidRDefault="00E83650" w:rsidP="00DB2031">
      <w:pPr>
        <w:pStyle w:val="ListParagraph"/>
        <w:numPr>
          <w:ilvl w:val="0"/>
          <w:numId w:val="6"/>
        </w:numPr>
        <w:spacing w:after="0" w:line="360" w:lineRule="auto"/>
        <w:jc w:val="both"/>
        <w:rPr>
          <w:rFonts w:ascii="Times New Roman" w:hAnsi="Times New Roman" w:cs="Times New Roman"/>
          <w:sz w:val="24"/>
          <w:szCs w:val="24"/>
        </w:rPr>
      </w:pPr>
      <w:r w:rsidRPr="00A946B4">
        <w:rPr>
          <w:rFonts w:ascii="Times New Roman" w:hAnsi="Times New Roman" w:cs="Times New Roman"/>
          <w:sz w:val="24"/>
          <w:szCs w:val="24"/>
        </w:rPr>
        <w:t>Level Stabilitas dan Rentang (</w:t>
      </w:r>
      <w:r w:rsidRPr="00A946B4">
        <w:rPr>
          <w:rFonts w:ascii="Times New Roman" w:hAnsi="Times New Roman" w:cs="Times New Roman"/>
          <w:i/>
          <w:sz w:val="24"/>
          <w:szCs w:val="24"/>
        </w:rPr>
        <w:t>Level Stability and Range</w:t>
      </w:r>
      <w:r w:rsidRPr="00A946B4">
        <w:rPr>
          <w:rFonts w:ascii="Times New Roman" w:hAnsi="Times New Roman" w:cs="Times New Roman"/>
          <w:sz w:val="24"/>
          <w:szCs w:val="24"/>
        </w:rPr>
        <w:t>)</w:t>
      </w:r>
    </w:p>
    <w:p w:rsidR="00A91E3A" w:rsidRPr="00F76FFD" w:rsidRDefault="00E83650" w:rsidP="00823713">
      <w:pPr>
        <w:tabs>
          <w:tab w:val="left" w:pos="709"/>
        </w:tabs>
        <w:spacing w:after="0" w:line="360" w:lineRule="auto"/>
        <w:ind w:right="-143"/>
        <w:jc w:val="both"/>
        <w:rPr>
          <w:rFonts w:ascii="Times New Roman" w:hAnsi="Times New Roman" w:cs="Times New Roman"/>
          <w:sz w:val="24"/>
          <w:szCs w:val="24"/>
          <w:lang w:val="en-US"/>
        </w:rPr>
      </w:pPr>
      <w:r w:rsidRPr="00A946B4">
        <w:rPr>
          <w:rFonts w:ascii="Times New Roman" w:hAnsi="Times New Roman" w:cs="Times New Roman"/>
          <w:sz w:val="24"/>
          <w:szCs w:val="24"/>
        </w:rPr>
        <w:tab/>
        <w:t xml:space="preserve">Level stabilitas dan rentang sama dengan kecenderungan stabilitas. Sebagaimana dihitung sebelumnya di atas bahwa pada fase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w:t>
      </w:r>
      <w:r w:rsidR="00D54852" w:rsidRPr="00A946B4">
        <w:rPr>
          <w:rFonts w:ascii="Times New Roman" w:hAnsi="Times New Roman" w:cs="Times New Roman"/>
          <w:sz w:val="24"/>
          <w:szCs w:val="24"/>
        </w:rPr>
        <w:t xml:space="preserve">datanya stabil dengan rentang </w:t>
      </w:r>
      <w:r w:rsidR="007710BF" w:rsidRPr="00A946B4">
        <w:rPr>
          <w:rFonts w:ascii="Times New Roman" w:hAnsi="Times New Roman" w:cs="Times New Roman"/>
          <w:sz w:val="24"/>
          <w:szCs w:val="24"/>
          <w:lang w:val="en-US"/>
        </w:rPr>
        <w:t>40</w:t>
      </w:r>
      <w:r w:rsidR="00D54852" w:rsidRPr="00A946B4">
        <w:rPr>
          <w:rFonts w:ascii="Times New Roman" w:hAnsi="Times New Roman" w:cs="Times New Roman"/>
          <w:sz w:val="24"/>
          <w:szCs w:val="24"/>
        </w:rPr>
        <w:t xml:space="preserve"> – </w:t>
      </w:r>
      <w:r w:rsidR="007710BF" w:rsidRPr="00A946B4">
        <w:rPr>
          <w:rFonts w:ascii="Times New Roman" w:hAnsi="Times New Roman" w:cs="Times New Roman"/>
          <w:sz w:val="24"/>
          <w:szCs w:val="24"/>
          <w:lang w:val="en-US"/>
        </w:rPr>
        <w:t>40</w:t>
      </w:r>
      <w:r w:rsidRPr="00A946B4">
        <w:rPr>
          <w:rFonts w:ascii="Times New Roman" w:hAnsi="Times New Roman" w:cs="Times New Roman"/>
          <w:sz w:val="24"/>
          <w:szCs w:val="24"/>
        </w:rPr>
        <w:t xml:space="preserve">. Pada fase intervensi (B) </w:t>
      </w:r>
      <w:r w:rsidR="00D54852" w:rsidRPr="00A946B4">
        <w:rPr>
          <w:rFonts w:ascii="Times New Roman" w:hAnsi="Times New Roman" w:cs="Times New Roman"/>
          <w:sz w:val="24"/>
          <w:szCs w:val="24"/>
        </w:rPr>
        <w:t xml:space="preserve">data variabel dengan rentang </w:t>
      </w:r>
      <w:r w:rsidR="007710BF" w:rsidRPr="00A946B4">
        <w:rPr>
          <w:rFonts w:ascii="Times New Roman" w:hAnsi="Times New Roman" w:cs="Times New Roman"/>
          <w:sz w:val="24"/>
          <w:szCs w:val="24"/>
          <w:lang w:val="en-US"/>
        </w:rPr>
        <w:t>60</w:t>
      </w:r>
      <w:r w:rsidR="00D54852" w:rsidRPr="00A946B4">
        <w:rPr>
          <w:rFonts w:ascii="Times New Roman" w:hAnsi="Times New Roman" w:cs="Times New Roman"/>
          <w:sz w:val="24"/>
          <w:szCs w:val="24"/>
          <w:lang w:val="en-US"/>
        </w:rPr>
        <w:t xml:space="preserve"> </w:t>
      </w:r>
      <w:r w:rsidR="00D54852" w:rsidRPr="00A946B4">
        <w:rPr>
          <w:rFonts w:ascii="Times New Roman" w:hAnsi="Times New Roman" w:cs="Times New Roman"/>
          <w:sz w:val="24"/>
          <w:szCs w:val="24"/>
        </w:rPr>
        <w:t>–</w:t>
      </w:r>
      <w:r w:rsidR="00DF2316" w:rsidRPr="00A946B4">
        <w:rPr>
          <w:rFonts w:ascii="Times New Roman" w:hAnsi="Times New Roman" w:cs="Times New Roman"/>
          <w:sz w:val="24"/>
          <w:szCs w:val="24"/>
          <w:lang w:val="en-US"/>
        </w:rPr>
        <w:t xml:space="preserve"> 9</w:t>
      </w:r>
      <w:r w:rsidR="00EE3E35" w:rsidRPr="00A946B4">
        <w:rPr>
          <w:rFonts w:ascii="Times New Roman" w:hAnsi="Times New Roman" w:cs="Times New Roman"/>
          <w:sz w:val="24"/>
          <w:szCs w:val="24"/>
          <w:lang w:val="en-US"/>
        </w:rPr>
        <w:t>0</w:t>
      </w:r>
      <w:r w:rsidRPr="00A946B4">
        <w:rPr>
          <w:rFonts w:ascii="Times New Roman" w:hAnsi="Times New Roman" w:cs="Times New Roman"/>
          <w:sz w:val="24"/>
          <w:szCs w:val="24"/>
        </w:rPr>
        <w:t xml:space="preserve">. Fase </w:t>
      </w:r>
      <w:r w:rsidRPr="00A946B4">
        <w:rPr>
          <w:rFonts w:ascii="Times New Roman" w:hAnsi="Times New Roman" w:cs="Times New Roman"/>
          <w:i/>
          <w:sz w:val="24"/>
          <w:szCs w:val="24"/>
        </w:rPr>
        <w:t>baseline</w:t>
      </w:r>
      <w:r w:rsidRPr="00A946B4">
        <w:rPr>
          <w:rFonts w:ascii="Times New Roman" w:hAnsi="Times New Roman" w:cs="Times New Roman"/>
          <w:sz w:val="24"/>
          <w:szCs w:val="24"/>
        </w:rPr>
        <w:t xml:space="preserve"> 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sebagai kontrol juga memperol</w:t>
      </w:r>
      <w:r w:rsidR="00974D46" w:rsidRPr="00A946B4">
        <w:rPr>
          <w:rFonts w:ascii="Times New Roman" w:hAnsi="Times New Roman" w:cs="Times New Roman"/>
          <w:sz w:val="24"/>
          <w:szCs w:val="24"/>
        </w:rPr>
        <w:t xml:space="preserve">eh data stabil dengan rentang </w:t>
      </w:r>
      <w:r w:rsidR="00DF2316" w:rsidRPr="00A946B4">
        <w:rPr>
          <w:rFonts w:ascii="Times New Roman" w:hAnsi="Times New Roman" w:cs="Times New Roman"/>
          <w:sz w:val="24"/>
          <w:szCs w:val="24"/>
          <w:lang w:val="en-US"/>
        </w:rPr>
        <w:t>8</w:t>
      </w:r>
      <w:r w:rsidR="00217698" w:rsidRPr="00A946B4">
        <w:rPr>
          <w:rFonts w:ascii="Times New Roman" w:hAnsi="Times New Roman" w:cs="Times New Roman"/>
          <w:sz w:val="24"/>
          <w:szCs w:val="24"/>
          <w:lang w:val="en-US"/>
        </w:rPr>
        <w:t>0</w:t>
      </w:r>
      <w:r w:rsidR="00D54852" w:rsidRPr="00A946B4">
        <w:rPr>
          <w:rFonts w:ascii="Times New Roman" w:hAnsi="Times New Roman" w:cs="Times New Roman"/>
          <w:sz w:val="24"/>
          <w:szCs w:val="24"/>
        </w:rPr>
        <w:t xml:space="preserve"> –</w:t>
      </w:r>
      <w:r w:rsidR="00974D46" w:rsidRPr="00A946B4">
        <w:rPr>
          <w:rFonts w:ascii="Times New Roman" w:hAnsi="Times New Roman" w:cs="Times New Roman"/>
          <w:sz w:val="24"/>
          <w:szCs w:val="24"/>
          <w:lang w:val="en-US"/>
        </w:rPr>
        <w:t xml:space="preserve"> </w:t>
      </w:r>
      <w:r w:rsidR="00DF2316" w:rsidRPr="00A946B4">
        <w:rPr>
          <w:rFonts w:ascii="Times New Roman" w:hAnsi="Times New Roman" w:cs="Times New Roman"/>
          <w:sz w:val="24"/>
          <w:szCs w:val="24"/>
          <w:lang w:val="en-US"/>
        </w:rPr>
        <w:t>9</w:t>
      </w:r>
      <w:r w:rsidR="00974D46" w:rsidRPr="00A946B4">
        <w:rPr>
          <w:rFonts w:ascii="Times New Roman" w:hAnsi="Times New Roman" w:cs="Times New Roman"/>
          <w:sz w:val="24"/>
          <w:szCs w:val="24"/>
          <w:lang w:val="en-US"/>
        </w:rPr>
        <w:t>0</w:t>
      </w:r>
      <w:r w:rsidR="00B45CA8" w:rsidRPr="00A946B4">
        <w:rPr>
          <w:rFonts w:ascii="Times New Roman" w:hAnsi="Times New Roman" w:cs="Times New Roman"/>
          <w:sz w:val="24"/>
          <w:szCs w:val="24"/>
          <w:lang w:val="en-US"/>
        </w:rPr>
        <w:t>.</w:t>
      </w:r>
    </w:p>
    <w:p w:rsidR="00E83650" w:rsidRPr="00A946B4" w:rsidRDefault="00E83650" w:rsidP="00823713">
      <w:pPr>
        <w:tabs>
          <w:tab w:val="left" w:pos="709"/>
        </w:tabs>
        <w:spacing w:after="0" w:line="360" w:lineRule="auto"/>
        <w:ind w:left="-284" w:right="-143"/>
        <w:jc w:val="both"/>
        <w:rPr>
          <w:rFonts w:ascii="Times New Roman" w:hAnsi="Times New Roman" w:cs="Times New Roman"/>
          <w:sz w:val="24"/>
          <w:szCs w:val="24"/>
        </w:rPr>
      </w:pPr>
      <w:r w:rsidRPr="00A946B4">
        <w:rPr>
          <w:rFonts w:ascii="Times New Roman" w:hAnsi="Times New Roman" w:cs="Times New Roman"/>
          <w:sz w:val="24"/>
          <w:szCs w:val="24"/>
        </w:rPr>
        <w:t>Dengan demikian pada tabel dapat dimasukkan seperti di bawah ini :</w:t>
      </w:r>
    </w:p>
    <w:p w:rsidR="00E83650" w:rsidRPr="00A946B4" w:rsidRDefault="00E83650" w:rsidP="00DB2031">
      <w:pPr>
        <w:spacing w:after="0" w:line="360" w:lineRule="auto"/>
        <w:rPr>
          <w:rFonts w:ascii="Times New Roman" w:hAnsi="Times New Roman" w:cs="Times New Roman"/>
          <w:b/>
          <w:sz w:val="24"/>
          <w:szCs w:val="24"/>
          <w:lang w:val="en-US"/>
        </w:rPr>
      </w:pPr>
      <w:r w:rsidRPr="00A946B4">
        <w:rPr>
          <w:rFonts w:ascii="Times New Roman" w:hAnsi="Times New Roman" w:cs="Times New Roman"/>
          <w:b/>
          <w:sz w:val="24"/>
          <w:szCs w:val="24"/>
        </w:rPr>
        <w:t>Tabel 4.7</w:t>
      </w:r>
      <w:r w:rsidR="00B13204" w:rsidRPr="00A946B4">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Level Stabilitas dan Rentang Kemampuan Membac</w:t>
      </w:r>
      <w:r w:rsidR="00D54852" w:rsidRPr="00A946B4">
        <w:rPr>
          <w:rFonts w:ascii="Times New Roman" w:hAnsi="Times New Roman" w:cs="Times New Roman"/>
          <w:b/>
          <w:sz w:val="24"/>
          <w:szCs w:val="24"/>
        </w:rPr>
        <w:t>a Ka</w:t>
      </w:r>
      <w:r w:rsidR="00D54852" w:rsidRPr="00A946B4">
        <w:rPr>
          <w:rFonts w:ascii="Times New Roman" w:hAnsi="Times New Roman" w:cs="Times New Roman"/>
          <w:b/>
          <w:sz w:val="24"/>
          <w:szCs w:val="24"/>
          <w:lang w:val="en-US"/>
        </w:rPr>
        <w:t>limat</w:t>
      </w:r>
    </w:p>
    <w:p w:rsidR="00E83650" w:rsidRPr="00A946B4" w:rsidRDefault="00E83650" w:rsidP="00764EF9">
      <w:pPr>
        <w:spacing w:after="0" w:line="240" w:lineRule="auto"/>
        <w:rPr>
          <w:rFonts w:ascii="Times New Roman" w:hAnsi="Times New Roman" w:cs="Times New Roman"/>
          <w:b/>
          <w:sz w:val="24"/>
          <w:szCs w:val="24"/>
        </w:rPr>
      </w:pPr>
    </w:p>
    <w:tbl>
      <w:tblPr>
        <w:tblStyle w:val="TableGrid"/>
        <w:tblW w:w="8727" w:type="dxa"/>
        <w:tblLook w:val="04A0"/>
      </w:tblPr>
      <w:tblGrid>
        <w:gridCol w:w="2181"/>
        <w:gridCol w:w="2181"/>
        <w:gridCol w:w="2181"/>
        <w:gridCol w:w="2184"/>
      </w:tblGrid>
      <w:tr w:rsidR="00E83650" w:rsidRPr="00A946B4" w:rsidTr="00E83650">
        <w:trPr>
          <w:trHeight w:val="411"/>
        </w:trPr>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181"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B </w:t>
            </w:r>
          </w:p>
        </w:tc>
        <w:tc>
          <w:tcPr>
            <w:tcW w:w="2184"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E83650">
        <w:trPr>
          <w:trHeight w:val="1130"/>
        </w:trPr>
        <w:tc>
          <w:tcPr>
            <w:tcW w:w="2181"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Level stabilitas danrentang </w:t>
            </w:r>
          </w:p>
        </w:tc>
        <w:tc>
          <w:tcPr>
            <w:tcW w:w="2181"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40</m:t>
                    </m:r>
                    <m:r>
                      <w:rPr>
                        <w:rFonts w:ascii="Cambria Math" w:hAnsi="Cambria Math" w:cs="Times New Roman"/>
                        <w:sz w:val="24"/>
                        <w:szCs w:val="24"/>
                      </w:rPr>
                      <m:t>-</m:t>
                    </m:r>
                    <m:r>
                      <w:rPr>
                        <w:rFonts w:ascii="Cambria Math" w:hAnsi="Times New Roman" w:cs="Times New Roman"/>
                        <w:sz w:val="24"/>
                        <w:szCs w:val="24"/>
                      </w:rPr>
                      <m:t>40</m:t>
                    </m:r>
                  </m:den>
                </m:f>
              </m:oMath>
            </m:oMathPara>
          </w:p>
        </w:tc>
        <w:tc>
          <w:tcPr>
            <w:tcW w:w="2181"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60</m:t>
                    </m:r>
                    <m:r>
                      <w:rPr>
                        <w:rFonts w:ascii="Cambria Math" w:hAnsi="Cambria Math" w:cs="Times New Roman"/>
                        <w:sz w:val="24"/>
                        <w:szCs w:val="24"/>
                      </w:rPr>
                      <m:t>-</m:t>
                    </m:r>
                    <m:r>
                      <w:rPr>
                        <w:rFonts w:ascii="Cambria Math" w:hAnsi="Times New Roman" w:cs="Times New Roman"/>
                        <w:sz w:val="24"/>
                        <w:szCs w:val="24"/>
                      </w:rPr>
                      <m:t>90</m:t>
                    </m:r>
                  </m:den>
                </m:f>
              </m:oMath>
            </m:oMathPara>
          </w:p>
        </w:tc>
        <w:tc>
          <w:tcPr>
            <w:tcW w:w="2184"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80</m:t>
                    </m:r>
                    <m:r>
                      <w:rPr>
                        <w:rFonts w:ascii="Cambria Math" w:hAnsi="Cambria Math" w:cs="Times New Roman"/>
                        <w:sz w:val="24"/>
                        <w:szCs w:val="24"/>
                      </w:rPr>
                      <m:t>-</m:t>
                    </m:r>
                    <m:r>
                      <w:rPr>
                        <w:rFonts w:ascii="Cambria Math" w:hAnsi="Times New Roman" w:cs="Times New Roman"/>
                        <w:sz w:val="24"/>
                        <w:szCs w:val="24"/>
                      </w:rPr>
                      <m:t>90</m:t>
                    </m:r>
                  </m:den>
                </m:f>
              </m:oMath>
            </m:oMathPara>
          </w:p>
        </w:tc>
      </w:tr>
    </w:tbl>
    <w:p w:rsidR="00E83650" w:rsidRPr="00A946B4" w:rsidRDefault="00E83650" w:rsidP="00DB2031">
      <w:pPr>
        <w:pStyle w:val="ListParagraph"/>
        <w:numPr>
          <w:ilvl w:val="0"/>
          <w:numId w:val="6"/>
        </w:numPr>
        <w:spacing w:after="0" w:line="360" w:lineRule="auto"/>
        <w:jc w:val="both"/>
        <w:rPr>
          <w:rFonts w:ascii="Times New Roman" w:hAnsi="Times New Roman" w:cs="Times New Roman"/>
          <w:sz w:val="24"/>
          <w:szCs w:val="24"/>
        </w:rPr>
      </w:pPr>
      <w:r w:rsidRPr="00A946B4">
        <w:rPr>
          <w:rFonts w:ascii="Times New Roman" w:hAnsi="Times New Roman" w:cs="Times New Roman"/>
          <w:sz w:val="24"/>
          <w:szCs w:val="24"/>
        </w:rPr>
        <w:t>Perubahan Level (</w:t>
      </w:r>
      <w:r w:rsidRPr="00A946B4">
        <w:rPr>
          <w:rFonts w:ascii="Times New Roman" w:hAnsi="Times New Roman" w:cs="Times New Roman"/>
          <w:i/>
          <w:sz w:val="24"/>
          <w:szCs w:val="24"/>
        </w:rPr>
        <w:t>Level Change</w:t>
      </w:r>
      <w:r w:rsidRPr="00A946B4">
        <w:rPr>
          <w:rFonts w:ascii="Times New Roman" w:hAnsi="Times New Roman" w:cs="Times New Roman"/>
          <w:sz w:val="24"/>
          <w:szCs w:val="24"/>
        </w:rPr>
        <w:t>)</w:t>
      </w:r>
    </w:p>
    <w:p w:rsidR="00E83650" w:rsidRPr="00A946B4" w:rsidRDefault="00E83650" w:rsidP="00BD7113">
      <w:pPr>
        <w:spacing w:after="0" w:line="360" w:lineRule="auto"/>
        <w:ind w:right="-143" w:firstLine="720"/>
        <w:jc w:val="both"/>
        <w:rPr>
          <w:rFonts w:ascii="Times New Roman" w:hAnsi="Times New Roman" w:cs="Times New Roman"/>
          <w:sz w:val="24"/>
          <w:szCs w:val="24"/>
        </w:rPr>
      </w:pPr>
      <w:r w:rsidRPr="00A946B4">
        <w:rPr>
          <w:rFonts w:ascii="Times New Roman" w:hAnsi="Times New Roman" w:cs="Times New Roman"/>
          <w:sz w:val="24"/>
          <w:szCs w:val="24"/>
        </w:rPr>
        <w:t>Perubahan level,</w:t>
      </w:r>
      <w:r w:rsidR="00B13204"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dalam menentukannya dilakukan dengan menghitung selisih antara data pertama dan data terakhir pada fase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pada tiap </w:t>
      </w:r>
      <w:r w:rsidRPr="00A946B4">
        <w:rPr>
          <w:rFonts w:ascii="Times New Roman" w:hAnsi="Times New Roman" w:cs="Times New Roman"/>
          <w:sz w:val="24"/>
          <w:szCs w:val="24"/>
        </w:rPr>
        <w:lastRenderedPageBreak/>
        <w:t xml:space="preserve">kondisi, selanjutnya menentukan arah: membaik (+), memburuk (-), atau tidak ada perubahan (=). </w:t>
      </w:r>
    </w:p>
    <w:p w:rsidR="00A91E3A" w:rsidRDefault="00B13204" w:rsidP="00BD7113">
      <w:pPr>
        <w:spacing w:after="0" w:line="360" w:lineRule="auto"/>
        <w:ind w:left="-284" w:right="-143" w:firstLine="720"/>
        <w:jc w:val="both"/>
        <w:rPr>
          <w:rFonts w:ascii="Times New Roman" w:hAnsi="Times New Roman" w:cs="Times New Roman"/>
          <w:sz w:val="24"/>
          <w:szCs w:val="24"/>
          <w:lang w:val="en-US"/>
        </w:rPr>
      </w:pPr>
      <w:r w:rsidRPr="00A946B4">
        <w:rPr>
          <w:rFonts w:ascii="Times New Roman" w:hAnsi="Times New Roman" w:cs="Times New Roman"/>
          <w:sz w:val="24"/>
          <w:szCs w:val="24"/>
        </w:rPr>
        <w:t>Data kemampuan membaca ka</w:t>
      </w:r>
      <w:r w:rsidRPr="00A946B4">
        <w:rPr>
          <w:rFonts w:ascii="Times New Roman" w:hAnsi="Times New Roman" w:cs="Times New Roman"/>
          <w:sz w:val="24"/>
          <w:szCs w:val="24"/>
          <w:lang w:val="en-US"/>
        </w:rPr>
        <w:t>limat</w:t>
      </w:r>
      <w:r w:rsidR="00E83650" w:rsidRPr="00A946B4">
        <w:rPr>
          <w:rFonts w:ascii="Times New Roman" w:hAnsi="Times New Roman" w:cs="Times New Roman"/>
          <w:sz w:val="24"/>
          <w:szCs w:val="24"/>
        </w:rPr>
        <w:t xml:space="preserve"> pada</w:t>
      </w:r>
      <w:r w:rsidRPr="00A946B4">
        <w:rPr>
          <w:rFonts w:ascii="Times New Roman" w:hAnsi="Times New Roman" w:cs="Times New Roman"/>
          <w:sz w:val="24"/>
          <w:szCs w:val="24"/>
          <w:lang w:val="en-US"/>
        </w:rPr>
        <w:t xml:space="preserve"> </w:t>
      </w:r>
      <w:r w:rsidR="00E83650" w:rsidRPr="00A946B4">
        <w:rPr>
          <w:rFonts w:ascii="Times New Roman" w:hAnsi="Times New Roman" w:cs="Times New Roman"/>
          <w:i/>
          <w:sz w:val="24"/>
          <w:szCs w:val="24"/>
        </w:rPr>
        <w:t>baseline</w:t>
      </w:r>
      <w:r w:rsidR="00E83650" w:rsidRPr="00A946B4">
        <w:rPr>
          <w:rFonts w:ascii="Times New Roman" w:hAnsi="Times New Roman" w:cs="Times New Roman"/>
          <w:sz w:val="24"/>
          <w:szCs w:val="24"/>
        </w:rPr>
        <w:t xml:space="preserve"> 1 (A</w:t>
      </w:r>
      <w:r w:rsidR="00E83650" w:rsidRPr="00A946B4">
        <w:rPr>
          <w:rFonts w:ascii="Times New Roman" w:hAnsi="Times New Roman" w:cs="Times New Roman"/>
          <w:sz w:val="24"/>
          <w:szCs w:val="24"/>
          <w:vertAlign w:val="subscript"/>
        </w:rPr>
        <w:t>1</w:t>
      </w:r>
      <w:r w:rsidR="00E83650" w:rsidRPr="00A946B4">
        <w:rPr>
          <w:rFonts w:ascii="Times New Roman" w:hAnsi="Times New Roman" w:cs="Times New Roman"/>
          <w:sz w:val="24"/>
          <w:szCs w:val="24"/>
        </w:rPr>
        <w:t xml:space="preserve">) data pertama dan terakhir </w:t>
      </w:r>
      <w:r w:rsidRPr="00A946B4">
        <w:rPr>
          <w:rFonts w:ascii="Times New Roman" w:hAnsi="Times New Roman" w:cs="Times New Roman"/>
          <w:sz w:val="24"/>
          <w:szCs w:val="24"/>
        </w:rPr>
        <w:t xml:space="preserve">memiliki data yang sama yakni </w:t>
      </w:r>
      <w:r w:rsidR="00217698" w:rsidRPr="00A946B4">
        <w:rPr>
          <w:rFonts w:ascii="Times New Roman" w:hAnsi="Times New Roman" w:cs="Times New Roman"/>
          <w:sz w:val="24"/>
          <w:szCs w:val="24"/>
          <w:lang w:val="en-US"/>
        </w:rPr>
        <w:t>40</w:t>
      </w:r>
      <w:r w:rsidR="00E83650" w:rsidRPr="00A946B4">
        <w:rPr>
          <w:rFonts w:ascii="Times New Roman" w:hAnsi="Times New Roman" w:cs="Times New Roman"/>
          <w:sz w:val="24"/>
          <w:szCs w:val="24"/>
        </w:rPr>
        <w:t>, hal ini berarti tidak terjadi perubahan. Fase Intervensi (B) hari</w:t>
      </w:r>
      <w:r w:rsidRPr="00A946B4">
        <w:rPr>
          <w:rFonts w:ascii="Times New Roman" w:hAnsi="Times New Roman" w:cs="Times New Roman"/>
          <w:sz w:val="24"/>
          <w:szCs w:val="24"/>
        </w:rPr>
        <w:t xml:space="preserve"> pertama yakni </w:t>
      </w:r>
      <w:r w:rsidR="00217698" w:rsidRPr="00A946B4">
        <w:rPr>
          <w:rFonts w:ascii="Times New Roman" w:hAnsi="Times New Roman" w:cs="Times New Roman"/>
          <w:sz w:val="24"/>
          <w:szCs w:val="24"/>
          <w:lang w:val="en-US"/>
        </w:rPr>
        <w:t>60</w:t>
      </w:r>
      <w:r w:rsidR="00A7248A" w:rsidRPr="00A946B4">
        <w:rPr>
          <w:rFonts w:ascii="Times New Roman" w:hAnsi="Times New Roman" w:cs="Times New Roman"/>
          <w:sz w:val="24"/>
          <w:szCs w:val="24"/>
        </w:rPr>
        <w:t xml:space="preserve"> dan hari terakhir </w:t>
      </w:r>
      <w:r w:rsidR="003475BD" w:rsidRPr="00A946B4">
        <w:rPr>
          <w:rFonts w:ascii="Times New Roman" w:hAnsi="Times New Roman" w:cs="Times New Roman"/>
          <w:sz w:val="24"/>
          <w:szCs w:val="24"/>
          <w:lang w:val="en-US"/>
        </w:rPr>
        <w:t>9</w:t>
      </w:r>
      <w:r w:rsidR="00217698" w:rsidRPr="00A946B4">
        <w:rPr>
          <w:rFonts w:ascii="Times New Roman" w:hAnsi="Times New Roman" w:cs="Times New Roman"/>
          <w:sz w:val="24"/>
          <w:szCs w:val="24"/>
          <w:lang w:val="en-US"/>
        </w:rPr>
        <w:t>0</w:t>
      </w:r>
      <w:r w:rsidR="00E83650" w:rsidRPr="00A946B4">
        <w:rPr>
          <w:rFonts w:ascii="Times New Roman" w:hAnsi="Times New Roman" w:cs="Times New Roman"/>
          <w:sz w:val="24"/>
          <w:szCs w:val="24"/>
        </w:rPr>
        <w:t xml:space="preserve">, hal ini berarti terjadi perubahan dengan arah membaik. Fase </w:t>
      </w:r>
      <w:r w:rsidR="00E83650" w:rsidRPr="00A946B4">
        <w:rPr>
          <w:rFonts w:ascii="Times New Roman" w:hAnsi="Times New Roman" w:cs="Times New Roman"/>
          <w:i/>
          <w:sz w:val="24"/>
          <w:szCs w:val="24"/>
        </w:rPr>
        <w:t xml:space="preserve">baseline </w:t>
      </w:r>
      <w:r w:rsidR="00E83650" w:rsidRPr="00A946B4">
        <w:rPr>
          <w:rFonts w:ascii="Times New Roman" w:hAnsi="Times New Roman" w:cs="Times New Roman"/>
          <w:sz w:val="24"/>
          <w:szCs w:val="24"/>
        </w:rPr>
        <w:t>2 (A</w:t>
      </w:r>
      <w:r w:rsidR="00E83650" w:rsidRPr="00A946B4">
        <w:rPr>
          <w:rFonts w:ascii="Times New Roman" w:hAnsi="Times New Roman" w:cs="Times New Roman"/>
          <w:sz w:val="24"/>
          <w:szCs w:val="24"/>
        </w:rPr>
        <w:softHyphen/>
      </w:r>
      <w:r w:rsidR="00E83650" w:rsidRPr="00A946B4">
        <w:rPr>
          <w:rFonts w:ascii="Times New Roman" w:hAnsi="Times New Roman" w:cs="Times New Roman"/>
          <w:sz w:val="24"/>
          <w:szCs w:val="24"/>
          <w:vertAlign w:val="subscript"/>
        </w:rPr>
        <w:t>2</w:t>
      </w:r>
      <w:r w:rsidR="00974D46" w:rsidRPr="00A946B4">
        <w:rPr>
          <w:rFonts w:ascii="Times New Roman" w:hAnsi="Times New Roman" w:cs="Times New Roman"/>
          <w:sz w:val="24"/>
          <w:szCs w:val="24"/>
        </w:rPr>
        <w:t xml:space="preserve">) hari pertama </w:t>
      </w:r>
      <w:r w:rsidR="003475BD" w:rsidRPr="00A946B4">
        <w:rPr>
          <w:rFonts w:ascii="Times New Roman" w:hAnsi="Times New Roman" w:cs="Times New Roman"/>
          <w:sz w:val="24"/>
          <w:szCs w:val="24"/>
          <w:lang w:val="en-US"/>
        </w:rPr>
        <w:t>8</w:t>
      </w:r>
      <w:r w:rsidR="00217698" w:rsidRPr="00A946B4">
        <w:rPr>
          <w:rFonts w:ascii="Times New Roman" w:hAnsi="Times New Roman" w:cs="Times New Roman"/>
          <w:sz w:val="24"/>
          <w:szCs w:val="24"/>
          <w:lang w:val="en-US"/>
        </w:rPr>
        <w:t>0</w:t>
      </w:r>
      <w:r w:rsidRPr="00A946B4">
        <w:rPr>
          <w:rFonts w:ascii="Times New Roman" w:hAnsi="Times New Roman" w:cs="Times New Roman"/>
          <w:sz w:val="24"/>
          <w:szCs w:val="24"/>
        </w:rPr>
        <w:t xml:space="preserve"> dan hari terakhir </w:t>
      </w:r>
      <w:r w:rsidR="003475BD" w:rsidRPr="00A946B4">
        <w:rPr>
          <w:rFonts w:ascii="Times New Roman" w:hAnsi="Times New Roman" w:cs="Times New Roman"/>
          <w:sz w:val="24"/>
          <w:szCs w:val="24"/>
          <w:lang w:val="en-US"/>
        </w:rPr>
        <w:t>9</w:t>
      </w:r>
      <w:r w:rsidR="00974D46" w:rsidRPr="00A946B4">
        <w:rPr>
          <w:rFonts w:ascii="Times New Roman" w:hAnsi="Times New Roman" w:cs="Times New Roman"/>
          <w:sz w:val="24"/>
          <w:szCs w:val="24"/>
          <w:lang w:val="en-US"/>
        </w:rPr>
        <w:t>0</w:t>
      </w:r>
      <w:r w:rsidR="00E83650" w:rsidRPr="00A946B4">
        <w:rPr>
          <w:rFonts w:ascii="Times New Roman" w:hAnsi="Times New Roman" w:cs="Times New Roman"/>
          <w:sz w:val="24"/>
          <w:szCs w:val="24"/>
        </w:rPr>
        <w:t>, artinya fase ini memiliki data dengan arah menaik</w:t>
      </w:r>
      <w:r w:rsidR="00DD721B" w:rsidRPr="00A946B4">
        <w:rPr>
          <w:rFonts w:ascii="Times New Roman" w:hAnsi="Times New Roman" w:cs="Times New Roman"/>
          <w:sz w:val="24"/>
          <w:szCs w:val="24"/>
          <w:lang w:val="en-US"/>
        </w:rPr>
        <w:t xml:space="preserve"> atau membaik</w:t>
      </w:r>
      <w:r w:rsidR="005E06E9">
        <w:rPr>
          <w:rFonts w:ascii="Times New Roman" w:hAnsi="Times New Roman" w:cs="Times New Roman"/>
          <w:sz w:val="24"/>
          <w:szCs w:val="24"/>
          <w:lang w:val="en-US"/>
        </w:rPr>
        <w:t>.</w:t>
      </w:r>
    </w:p>
    <w:p w:rsidR="00A91E3A" w:rsidRPr="00A91E3A" w:rsidRDefault="00E83650" w:rsidP="00BD7113">
      <w:pPr>
        <w:spacing w:after="0" w:line="360" w:lineRule="auto"/>
        <w:ind w:right="-143" w:firstLine="720"/>
        <w:jc w:val="both"/>
        <w:rPr>
          <w:rFonts w:ascii="Times New Roman" w:hAnsi="Times New Roman" w:cs="Times New Roman"/>
          <w:sz w:val="24"/>
          <w:szCs w:val="24"/>
          <w:lang w:val="en-US"/>
        </w:rPr>
      </w:pPr>
      <w:r w:rsidRPr="00A946B4">
        <w:rPr>
          <w:rFonts w:ascii="Times New Roman" w:hAnsi="Times New Roman" w:cs="Times New Roman"/>
          <w:sz w:val="24"/>
          <w:szCs w:val="24"/>
        </w:rPr>
        <w:t>Dengan demikian pada tabel dapat dimasukkan seperti di bawah ini:</w:t>
      </w:r>
    </w:p>
    <w:p w:rsidR="00E83650" w:rsidRPr="00A946B4" w:rsidRDefault="00E83650" w:rsidP="00DB2031">
      <w:pPr>
        <w:spacing w:after="0" w:line="360" w:lineRule="auto"/>
        <w:jc w:val="both"/>
        <w:rPr>
          <w:rFonts w:ascii="Times New Roman" w:hAnsi="Times New Roman" w:cs="Times New Roman"/>
          <w:sz w:val="24"/>
          <w:szCs w:val="24"/>
          <w:lang w:val="en-US"/>
        </w:rPr>
      </w:pPr>
      <w:r w:rsidRPr="00A946B4">
        <w:rPr>
          <w:rFonts w:ascii="Times New Roman" w:hAnsi="Times New Roman" w:cs="Times New Roman"/>
          <w:b/>
          <w:sz w:val="24"/>
          <w:szCs w:val="24"/>
        </w:rPr>
        <w:t>Tabel 4.8 Menentukan Perubahan Level Data Kemampuan Membaca Ka</w:t>
      </w:r>
      <w:r w:rsidR="00A42FAF" w:rsidRPr="00A946B4">
        <w:rPr>
          <w:rFonts w:ascii="Times New Roman" w:hAnsi="Times New Roman" w:cs="Times New Roman"/>
          <w:b/>
          <w:sz w:val="24"/>
          <w:szCs w:val="24"/>
          <w:lang w:val="en-US"/>
        </w:rPr>
        <w:t>limat</w:t>
      </w:r>
    </w:p>
    <w:tbl>
      <w:tblPr>
        <w:tblStyle w:val="TableGrid"/>
        <w:tblW w:w="8473" w:type="dxa"/>
        <w:tblBorders>
          <w:left w:val="none" w:sz="0" w:space="0" w:color="auto"/>
          <w:right w:val="none" w:sz="0" w:space="0" w:color="auto"/>
        </w:tblBorders>
        <w:tblLook w:val="04A0"/>
      </w:tblPr>
      <w:tblGrid>
        <w:gridCol w:w="2118"/>
        <w:gridCol w:w="2118"/>
        <w:gridCol w:w="2118"/>
        <w:gridCol w:w="2119"/>
      </w:tblGrid>
      <w:tr w:rsidR="00E83650" w:rsidRPr="00A946B4" w:rsidTr="00743920">
        <w:trPr>
          <w:trHeight w:val="1232"/>
        </w:trPr>
        <w:tc>
          <w:tcPr>
            <w:tcW w:w="2118"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Fase</w:t>
            </w:r>
          </w:p>
        </w:tc>
        <w:tc>
          <w:tcPr>
            <w:tcW w:w="2118"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Data Terakhir</w:t>
            </w:r>
          </w:p>
        </w:tc>
        <w:tc>
          <w:tcPr>
            <w:tcW w:w="2118"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Data Pertama</w:t>
            </w:r>
          </w:p>
        </w:tc>
        <w:tc>
          <w:tcPr>
            <w:tcW w:w="2119" w:type="dxa"/>
            <w:vAlign w:val="center"/>
          </w:tcPr>
          <w:p w:rsidR="00E83650" w:rsidRPr="00A946B4" w:rsidRDefault="00E83650" w:rsidP="00DB2031">
            <w:pPr>
              <w:spacing w:line="360" w:lineRule="auto"/>
              <w:jc w:val="center"/>
              <w:rPr>
                <w:rFonts w:ascii="Times New Roman" w:hAnsi="Times New Roman" w:cs="Times New Roman"/>
                <w:b/>
                <w:sz w:val="24"/>
                <w:szCs w:val="24"/>
              </w:rPr>
            </w:pPr>
            <w:r w:rsidRPr="00A946B4">
              <w:rPr>
                <w:rFonts w:ascii="Times New Roman" w:hAnsi="Times New Roman" w:cs="Times New Roman"/>
                <w:b/>
                <w:sz w:val="24"/>
                <w:szCs w:val="24"/>
              </w:rPr>
              <w:t>Persentase Stabilitas</w:t>
            </w:r>
          </w:p>
        </w:tc>
      </w:tr>
      <w:tr w:rsidR="00E83650" w:rsidRPr="00A946B4" w:rsidTr="00743920">
        <w:trPr>
          <w:trHeight w:val="614"/>
        </w:trPr>
        <w:tc>
          <w:tcPr>
            <w:tcW w:w="2118" w:type="dxa"/>
            <w:vAlign w:val="center"/>
          </w:tcPr>
          <w:p w:rsidR="00E83650" w:rsidRPr="00A946B4" w:rsidRDefault="00E83650" w:rsidP="00DB2031">
            <w:pPr>
              <w:spacing w:line="360" w:lineRule="auto"/>
              <w:rPr>
                <w:rFonts w:ascii="Times New Roman" w:hAnsi="Times New Roman" w:cs="Times New Roman"/>
                <w:sz w:val="24"/>
                <w:szCs w:val="24"/>
              </w:rPr>
            </w:pPr>
            <w:r w:rsidRPr="00A946B4">
              <w:rPr>
                <w:rFonts w:ascii="Times New Roman" w:hAnsi="Times New Roman" w:cs="Times New Roman"/>
                <w:i/>
                <w:sz w:val="24"/>
                <w:szCs w:val="24"/>
              </w:rPr>
              <w:t xml:space="preserve">Baseline 1 </w:t>
            </w: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w:t>
            </w:r>
          </w:p>
        </w:tc>
        <w:tc>
          <w:tcPr>
            <w:tcW w:w="2118" w:type="dxa"/>
            <w:vAlign w:val="center"/>
          </w:tcPr>
          <w:p w:rsidR="00E83650" w:rsidRPr="00A946B4" w:rsidRDefault="0021769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c>
          <w:tcPr>
            <w:tcW w:w="2118" w:type="dxa"/>
            <w:vAlign w:val="center"/>
          </w:tcPr>
          <w:p w:rsidR="00E83650" w:rsidRPr="00A946B4" w:rsidRDefault="0021769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40</w:t>
            </w:r>
          </w:p>
        </w:tc>
        <w:tc>
          <w:tcPr>
            <w:tcW w:w="2119"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0</w:t>
            </w:r>
          </w:p>
        </w:tc>
      </w:tr>
      <w:tr w:rsidR="00E83650" w:rsidRPr="00A946B4" w:rsidTr="00743920">
        <w:trPr>
          <w:trHeight w:val="589"/>
        </w:trPr>
        <w:tc>
          <w:tcPr>
            <w:tcW w:w="2118" w:type="dxa"/>
            <w:vAlign w:val="center"/>
          </w:tcPr>
          <w:p w:rsidR="00E83650" w:rsidRPr="00A946B4" w:rsidRDefault="00E83650" w:rsidP="00DB2031">
            <w:pPr>
              <w:spacing w:line="360" w:lineRule="auto"/>
              <w:rPr>
                <w:rFonts w:ascii="Times New Roman" w:hAnsi="Times New Roman" w:cs="Times New Roman"/>
                <w:sz w:val="24"/>
                <w:szCs w:val="24"/>
              </w:rPr>
            </w:pPr>
            <w:r w:rsidRPr="00A946B4">
              <w:rPr>
                <w:rFonts w:ascii="Times New Roman" w:hAnsi="Times New Roman" w:cs="Times New Roman"/>
                <w:sz w:val="24"/>
                <w:szCs w:val="24"/>
              </w:rPr>
              <w:t>Intervensi (B)</w:t>
            </w:r>
          </w:p>
        </w:tc>
        <w:tc>
          <w:tcPr>
            <w:tcW w:w="2118" w:type="dxa"/>
            <w:vAlign w:val="center"/>
          </w:tcPr>
          <w:p w:rsidR="00E83650" w:rsidRPr="00A946B4" w:rsidRDefault="00DF2316"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r w:rsidR="00217698" w:rsidRPr="00A946B4">
              <w:rPr>
                <w:rFonts w:ascii="Times New Roman" w:hAnsi="Times New Roman" w:cs="Times New Roman"/>
                <w:sz w:val="24"/>
                <w:szCs w:val="24"/>
                <w:lang w:val="en-US"/>
              </w:rPr>
              <w:t>0</w:t>
            </w:r>
          </w:p>
        </w:tc>
        <w:tc>
          <w:tcPr>
            <w:tcW w:w="2118" w:type="dxa"/>
            <w:vAlign w:val="center"/>
          </w:tcPr>
          <w:p w:rsidR="00E83650" w:rsidRPr="00A946B4" w:rsidRDefault="00217698"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60</w:t>
            </w:r>
          </w:p>
        </w:tc>
        <w:tc>
          <w:tcPr>
            <w:tcW w:w="2119" w:type="dxa"/>
            <w:vAlign w:val="center"/>
          </w:tcPr>
          <w:p w:rsidR="00E83650" w:rsidRPr="00A946B4" w:rsidRDefault="00DF2316"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3</w:t>
            </w:r>
            <w:r w:rsidR="00217698" w:rsidRPr="00A946B4">
              <w:rPr>
                <w:rFonts w:ascii="Times New Roman" w:hAnsi="Times New Roman" w:cs="Times New Roman"/>
                <w:sz w:val="24"/>
                <w:szCs w:val="24"/>
                <w:lang w:val="en-US"/>
              </w:rPr>
              <w:t>0</w:t>
            </w:r>
          </w:p>
        </w:tc>
      </w:tr>
      <w:tr w:rsidR="00E83650" w:rsidRPr="00A946B4" w:rsidTr="00743920">
        <w:trPr>
          <w:trHeight w:val="614"/>
        </w:trPr>
        <w:tc>
          <w:tcPr>
            <w:tcW w:w="2118" w:type="dxa"/>
            <w:vAlign w:val="center"/>
          </w:tcPr>
          <w:p w:rsidR="00E83650" w:rsidRPr="00A946B4" w:rsidRDefault="00E83650" w:rsidP="00DB2031">
            <w:pPr>
              <w:spacing w:line="360" w:lineRule="auto"/>
              <w:rPr>
                <w:rFonts w:ascii="Times New Roman" w:hAnsi="Times New Roman" w:cs="Times New Roman"/>
                <w:sz w:val="24"/>
                <w:szCs w:val="24"/>
              </w:rPr>
            </w:pPr>
            <w:r w:rsidRPr="00A946B4">
              <w:rPr>
                <w:rFonts w:ascii="Times New Roman" w:hAnsi="Times New Roman" w:cs="Times New Roman"/>
                <w:i/>
                <w:sz w:val="24"/>
                <w:szCs w:val="24"/>
              </w:rPr>
              <w:t xml:space="preserve">Baseline 1 </w:t>
            </w: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w:t>
            </w:r>
          </w:p>
        </w:tc>
        <w:tc>
          <w:tcPr>
            <w:tcW w:w="2118" w:type="dxa"/>
            <w:vAlign w:val="center"/>
          </w:tcPr>
          <w:p w:rsidR="00E83650" w:rsidRPr="00A946B4" w:rsidRDefault="00DF2316"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9</w:t>
            </w:r>
            <w:r w:rsidR="00974D46" w:rsidRPr="00A946B4">
              <w:rPr>
                <w:rFonts w:ascii="Times New Roman" w:hAnsi="Times New Roman" w:cs="Times New Roman"/>
                <w:sz w:val="24"/>
                <w:szCs w:val="24"/>
                <w:lang w:val="en-US"/>
              </w:rPr>
              <w:t>0</w:t>
            </w:r>
          </w:p>
        </w:tc>
        <w:tc>
          <w:tcPr>
            <w:tcW w:w="2118" w:type="dxa"/>
            <w:vAlign w:val="center"/>
          </w:tcPr>
          <w:p w:rsidR="00E83650" w:rsidRPr="00A946B4" w:rsidRDefault="00DF2316"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lang w:val="en-US"/>
              </w:rPr>
              <w:t>8</w:t>
            </w:r>
            <w:r w:rsidR="00217698" w:rsidRPr="00A946B4">
              <w:rPr>
                <w:rFonts w:ascii="Times New Roman" w:hAnsi="Times New Roman" w:cs="Times New Roman"/>
                <w:sz w:val="24"/>
                <w:szCs w:val="24"/>
                <w:lang w:val="en-US"/>
              </w:rPr>
              <w:t>0</w:t>
            </w:r>
          </w:p>
        </w:tc>
        <w:tc>
          <w:tcPr>
            <w:tcW w:w="2119" w:type="dxa"/>
            <w:vAlign w:val="center"/>
          </w:tcPr>
          <w:p w:rsidR="00E83650" w:rsidRPr="00A946B4" w:rsidRDefault="00A42FAF" w:rsidP="00DB2031">
            <w:pPr>
              <w:spacing w:line="360" w:lineRule="auto"/>
              <w:jc w:val="center"/>
              <w:rPr>
                <w:rFonts w:ascii="Times New Roman" w:hAnsi="Times New Roman" w:cs="Times New Roman"/>
                <w:sz w:val="24"/>
                <w:szCs w:val="24"/>
                <w:lang w:val="en-US"/>
              </w:rPr>
            </w:pPr>
            <w:r w:rsidRPr="00A946B4">
              <w:rPr>
                <w:rFonts w:ascii="Times New Roman" w:hAnsi="Times New Roman" w:cs="Times New Roman"/>
                <w:sz w:val="24"/>
                <w:szCs w:val="24"/>
              </w:rPr>
              <w:t>1</w:t>
            </w:r>
            <w:r w:rsidR="00217698" w:rsidRPr="00A946B4">
              <w:rPr>
                <w:rFonts w:ascii="Times New Roman" w:hAnsi="Times New Roman" w:cs="Times New Roman"/>
                <w:sz w:val="24"/>
                <w:szCs w:val="24"/>
                <w:lang w:val="en-US"/>
              </w:rPr>
              <w:t>0</w:t>
            </w:r>
          </w:p>
        </w:tc>
      </w:tr>
    </w:tbl>
    <w:p w:rsidR="00E83650" w:rsidRPr="00A946B4" w:rsidRDefault="00E83650" w:rsidP="001250A4">
      <w:pPr>
        <w:spacing w:after="0" w:line="240" w:lineRule="auto"/>
        <w:rPr>
          <w:rFonts w:ascii="Times New Roman" w:hAnsi="Times New Roman" w:cs="Times New Roman"/>
          <w:b/>
          <w:sz w:val="24"/>
          <w:szCs w:val="24"/>
        </w:rPr>
      </w:pPr>
    </w:p>
    <w:p w:rsidR="00E83650" w:rsidRPr="00A946B4" w:rsidRDefault="00E83650" w:rsidP="00DB2031">
      <w:pPr>
        <w:spacing w:after="0" w:line="360" w:lineRule="auto"/>
        <w:rPr>
          <w:rFonts w:ascii="Times New Roman" w:hAnsi="Times New Roman" w:cs="Times New Roman"/>
          <w:b/>
          <w:sz w:val="24"/>
          <w:szCs w:val="24"/>
          <w:lang w:val="en-US"/>
        </w:rPr>
      </w:pPr>
      <w:r w:rsidRPr="00A946B4">
        <w:rPr>
          <w:rFonts w:ascii="Times New Roman" w:hAnsi="Times New Roman" w:cs="Times New Roman"/>
          <w:b/>
          <w:sz w:val="24"/>
          <w:szCs w:val="24"/>
        </w:rPr>
        <w:t>Tabel 4.9</w:t>
      </w:r>
      <w:r w:rsidR="00A42FAF" w:rsidRPr="00A946B4">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Perubahan Level</w:t>
      </w:r>
      <w:r w:rsidR="00A42FAF" w:rsidRPr="00A946B4">
        <w:rPr>
          <w:rFonts w:ascii="Times New Roman" w:hAnsi="Times New Roman" w:cs="Times New Roman"/>
          <w:b/>
          <w:sz w:val="24"/>
          <w:szCs w:val="24"/>
          <w:lang w:val="en-US"/>
        </w:rPr>
        <w:t xml:space="preserve"> </w:t>
      </w:r>
      <w:r w:rsidRPr="00A946B4">
        <w:rPr>
          <w:rFonts w:ascii="Times New Roman" w:hAnsi="Times New Roman" w:cs="Times New Roman"/>
          <w:b/>
          <w:sz w:val="24"/>
          <w:szCs w:val="24"/>
        </w:rPr>
        <w:t>Data Kemampuan Memb</w:t>
      </w:r>
      <w:r w:rsidR="00A42FAF" w:rsidRPr="00A946B4">
        <w:rPr>
          <w:rFonts w:ascii="Times New Roman" w:hAnsi="Times New Roman" w:cs="Times New Roman"/>
          <w:b/>
          <w:sz w:val="24"/>
          <w:szCs w:val="24"/>
        </w:rPr>
        <w:t>aca Ka</w:t>
      </w:r>
      <w:r w:rsidR="00A42FAF" w:rsidRPr="00A946B4">
        <w:rPr>
          <w:rFonts w:ascii="Times New Roman" w:hAnsi="Times New Roman" w:cs="Times New Roman"/>
          <w:b/>
          <w:sz w:val="24"/>
          <w:szCs w:val="24"/>
          <w:lang w:val="en-US"/>
        </w:rPr>
        <w:t>limat</w:t>
      </w:r>
    </w:p>
    <w:p w:rsidR="00E83650" w:rsidRPr="00A946B4" w:rsidRDefault="00E83650" w:rsidP="001250A4">
      <w:pPr>
        <w:spacing w:after="0" w:line="240" w:lineRule="auto"/>
        <w:rPr>
          <w:rFonts w:ascii="Times New Roman" w:hAnsi="Times New Roman" w:cs="Times New Roman"/>
          <w:b/>
          <w:sz w:val="24"/>
          <w:szCs w:val="24"/>
        </w:rPr>
      </w:pPr>
    </w:p>
    <w:tbl>
      <w:tblPr>
        <w:tblStyle w:val="TableGrid"/>
        <w:tblW w:w="8743" w:type="dxa"/>
        <w:tblBorders>
          <w:left w:val="none" w:sz="0" w:space="0" w:color="auto"/>
          <w:right w:val="none" w:sz="0" w:space="0" w:color="auto"/>
        </w:tblBorders>
        <w:tblLook w:val="04A0"/>
      </w:tblPr>
      <w:tblGrid>
        <w:gridCol w:w="2185"/>
        <w:gridCol w:w="2185"/>
        <w:gridCol w:w="2185"/>
        <w:gridCol w:w="2188"/>
      </w:tblGrid>
      <w:tr w:rsidR="00E83650" w:rsidRPr="00A946B4" w:rsidTr="00743920">
        <w:trPr>
          <w:trHeight w:val="583"/>
        </w:trPr>
        <w:tc>
          <w:tcPr>
            <w:tcW w:w="2185"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185"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185"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B </w:t>
            </w:r>
          </w:p>
        </w:tc>
        <w:tc>
          <w:tcPr>
            <w:tcW w:w="2188"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743920">
        <w:trPr>
          <w:trHeight w:val="1603"/>
        </w:trPr>
        <w:tc>
          <w:tcPr>
            <w:tcW w:w="2185"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Perubahan level (</w:t>
            </w:r>
            <w:r w:rsidRPr="00A946B4">
              <w:rPr>
                <w:rFonts w:ascii="Times New Roman" w:hAnsi="Times New Roman" w:cs="Times New Roman"/>
                <w:i/>
                <w:sz w:val="24"/>
                <w:szCs w:val="24"/>
              </w:rPr>
              <w:t>level change</w:t>
            </w:r>
            <w:r w:rsidRPr="00A946B4">
              <w:rPr>
                <w:rFonts w:ascii="Times New Roman" w:hAnsi="Times New Roman" w:cs="Times New Roman"/>
                <w:sz w:val="24"/>
                <w:szCs w:val="24"/>
              </w:rPr>
              <w:t>)</w:t>
            </w:r>
          </w:p>
        </w:tc>
        <w:tc>
          <w:tcPr>
            <w:tcW w:w="2185" w:type="dxa"/>
            <w:vAlign w:val="center"/>
          </w:tcPr>
          <w:p w:rsidR="00E83650" w:rsidRPr="00A946B4" w:rsidRDefault="00E2374C" w:rsidP="00DB2031">
            <w:pPr>
              <w:tabs>
                <w:tab w:val="left" w:pos="709"/>
              </w:tabs>
              <w:spacing w:line="360" w:lineRule="auto"/>
              <w:jc w:val="center"/>
              <w:rPr>
                <w:rFonts w:ascii="Times New Roman" w:hAnsi="Times New Roman" w:cs="Times New Roman"/>
                <w:i/>
                <w:sz w:val="24"/>
                <w:szCs w:val="24"/>
                <w:lang w:val="en-US"/>
              </w:rPr>
            </w:pPr>
            <m:oMathPara>
              <m:oMath>
                <m:f>
                  <m:fPr>
                    <m:ctrlPr>
                      <w:rPr>
                        <w:rFonts w:ascii="Cambria Math" w:hAnsi="Times New Roman" w:cs="Times New Roman"/>
                        <w:i/>
                        <w:sz w:val="24"/>
                        <w:szCs w:val="24"/>
                      </w:rPr>
                    </m:ctrlPr>
                  </m:fPr>
                  <m:num>
                    <m:r>
                      <w:rPr>
                        <w:rFonts w:ascii="Cambria Math" w:hAnsi="Times New Roman" w:cs="Times New Roman"/>
                        <w:sz w:val="24"/>
                        <w:szCs w:val="24"/>
                      </w:rPr>
                      <m:t>40</m:t>
                    </m:r>
                    <m:r>
                      <w:rPr>
                        <w:rFonts w:ascii="Cambria Math" w:hAnsi="Cambria Math" w:cs="Times New Roman"/>
                        <w:sz w:val="24"/>
                        <w:szCs w:val="24"/>
                      </w:rPr>
                      <m:t>-</m:t>
                    </m:r>
                    <m:r>
                      <w:rPr>
                        <w:rFonts w:ascii="Cambria Math" w:hAnsi="Times New Roman" w:cs="Times New Roman"/>
                        <w:sz w:val="24"/>
                        <w:szCs w:val="24"/>
                      </w:rPr>
                      <m:t>40</m:t>
                    </m:r>
                  </m:num>
                  <m:den>
                    <m:r>
                      <w:rPr>
                        <w:rFonts w:ascii="Cambria Math" w:hAnsi="Times New Roman" w:cs="Times New Roman"/>
                        <w:sz w:val="24"/>
                        <w:szCs w:val="24"/>
                      </w:rPr>
                      <m:t>(0)</m:t>
                    </m:r>
                  </m:den>
                </m:f>
              </m:oMath>
            </m:oMathPara>
          </w:p>
        </w:tc>
        <w:tc>
          <w:tcPr>
            <w:tcW w:w="2185" w:type="dxa"/>
            <w:vAlign w:val="center"/>
          </w:tcPr>
          <w:p w:rsidR="00E83650" w:rsidRPr="00A946B4" w:rsidRDefault="00E2374C" w:rsidP="00DB2031">
            <w:pPr>
              <w:tabs>
                <w:tab w:val="left" w:pos="709"/>
              </w:tabs>
              <w:spacing w:line="360" w:lineRule="auto"/>
              <w:rPr>
                <w:rFonts w:ascii="Times New Roman" w:hAnsi="Times New Roman" w:cs="Times New Roman"/>
                <w:i/>
                <w:sz w:val="24"/>
                <w:szCs w:val="24"/>
                <w:lang w:val="en-US"/>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Cambria Math" w:hAnsi="Cambria Math" w:cs="Times New Roman"/>
                        <w:sz w:val="24"/>
                        <w:szCs w:val="24"/>
                      </w:rPr>
                      <m:t>-</m:t>
                    </m:r>
                    <m:r>
                      <w:rPr>
                        <w:rFonts w:ascii="Cambria Math" w:hAnsi="Times New Roman" w:cs="Times New Roman"/>
                        <w:sz w:val="24"/>
                        <w:szCs w:val="24"/>
                      </w:rPr>
                      <m:t>60</m:t>
                    </m:r>
                  </m:num>
                  <m:den>
                    <m:r>
                      <w:rPr>
                        <w:rFonts w:ascii="Cambria Math" w:hAnsi="Times New Roman" w:cs="Times New Roman"/>
                        <w:sz w:val="24"/>
                        <w:szCs w:val="24"/>
                      </w:rPr>
                      <m:t>(+30)</m:t>
                    </m:r>
                  </m:den>
                </m:f>
              </m:oMath>
            </m:oMathPara>
          </w:p>
        </w:tc>
        <w:tc>
          <w:tcPr>
            <w:tcW w:w="2188"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Cambria Math" w:hAnsi="Cambria Math" w:cs="Times New Roman"/>
                        <w:sz w:val="24"/>
                        <w:szCs w:val="24"/>
                      </w:rPr>
                      <m:t>-</m:t>
                    </m:r>
                    <m:r>
                      <w:rPr>
                        <w:rFonts w:ascii="Cambria Math" w:hAnsi="Times New Roman" w:cs="Times New Roman"/>
                        <w:sz w:val="24"/>
                        <w:szCs w:val="24"/>
                      </w:rPr>
                      <m:t>80</m:t>
                    </m:r>
                  </m:num>
                  <m:den>
                    <m:r>
                      <w:rPr>
                        <w:rFonts w:ascii="Cambria Math" w:hAnsi="Times New Roman" w:cs="Times New Roman"/>
                        <w:sz w:val="24"/>
                        <w:szCs w:val="24"/>
                      </w:rPr>
                      <m:t>(+10)</m:t>
                    </m:r>
                  </m:den>
                </m:f>
              </m:oMath>
            </m:oMathPara>
          </w:p>
        </w:tc>
      </w:tr>
    </w:tbl>
    <w:p w:rsidR="00A42FAF" w:rsidRPr="00A946B4" w:rsidRDefault="00A42FAF" w:rsidP="00DB2031">
      <w:pPr>
        <w:tabs>
          <w:tab w:val="left" w:pos="1440"/>
        </w:tabs>
        <w:spacing w:after="120" w:line="360" w:lineRule="auto"/>
        <w:jc w:val="both"/>
        <w:rPr>
          <w:rFonts w:ascii="Times New Roman" w:hAnsi="Times New Roman" w:cs="Times New Roman"/>
          <w:b/>
          <w:sz w:val="24"/>
          <w:szCs w:val="24"/>
          <w:lang w:val="en-US"/>
        </w:rPr>
      </w:pPr>
    </w:p>
    <w:p w:rsidR="00E83650" w:rsidRPr="00A946B4" w:rsidRDefault="00E83650" w:rsidP="00DB2031">
      <w:pPr>
        <w:tabs>
          <w:tab w:val="left" w:pos="1440"/>
        </w:tabs>
        <w:spacing w:after="120" w:line="360" w:lineRule="auto"/>
        <w:ind w:left="1440" w:hanging="1440"/>
        <w:jc w:val="both"/>
        <w:rPr>
          <w:rFonts w:ascii="Times New Roman" w:hAnsi="Times New Roman" w:cs="Times New Roman"/>
          <w:b/>
          <w:sz w:val="24"/>
          <w:szCs w:val="24"/>
          <w:lang w:val="en-US"/>
        </w:rPr>
      </w:pPr>
      <w:r w:rsidRPr="00A946B4">
        <w:rPr>
          <w:rFonts w:ascii="Times New Roman" w:hAnsi="Times New Roman" w:cs="Times New Roman"/>
          <w:b/>
          <w:sz w:val="24"/>
          <w:szCs w:val="24"/>
        </w:rPr>
        <w:lastRenderedPageBreak/>
        <w:t>Tabel 4.10</w:t>
      </w:r>
      <w:r w:rsidRPr="00A946B4">
        <w:rPr>
          <w:rFonts w:ascii="Times New Roman" w:hAnsi="Times New Roman" w:cs="Times New Roman"/>
          <w:b/>
          <w:sz w:val="24"/>
          <w:szCs w:val="24"/>
        </w:rPr>
        <w:tab/>
        <w:t>Rangkuman Hasil Analisis Visual dala</w:t>
      </w:r>
      <w:r w:rsidR="00A42FAF" w:rsidRPr="00A946B4">
        <w:rPr>
          <w:rFonts w:ascii="Times New Roman" w:hAnsi="Times New Roman" w:cs="Times New Roman"/>
          <w:b/>
          <w:sz w:val="24"/>
          <w:szCs w:val="24"/>
        </w:rPr>
        <w:t>m Kondisi Kemampuan Membaca Ka</w:t>
      </w:r>
      <w:r w:rsidR="00A42FAF" w:rsidRPr="00A946B4">
        <w:rPr>
          <w:rFonts w:ascii="Times New Roman" w:hAnsi="Times New Roman" w:cs="Times New Roman"/>
          <w:b/>
          <w:sz w:val="24"/>
          <w:szCs w:val="24"/>
          <w:lang w:val="en-US"/>
        </w:rPr>
        <w:t>limat</w:t>
      </w:r>
    </w:p>
    <w:tbl>
      <w:tblPr>
        <w:tblStyle w:val="TableGrid"/>
        <w:tblW w:w="8394" w:type="dxa"/>
        <w:tblLook w:val="04A0"/>
      </w:tblPr>
      <w:tblGrid>
        <w:gridCol w:w="2098"/>
        <w:gridCol w:w="2098"/>
        <w:gridCol w:w="2098"/>
        <w:gridCol w:w="2100"/>
      </w:tblGrid>
      <w:tr w:rsidR="00E83650" w:rsidRPr="00A946B4" w:rsidTr="00E83650">
        <w:trPr>
          <w:trHeight w:val="601"/>
        </w:trPr>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Kondisi</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B</w:t>
            </w:r>
          </w:p>
        </w:tc>
        <w:tc>
          <w:tcPr>
            <w:tcW w:w="2100"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p>
        </w:tc>
      </w:tr>
      <w:tr w:rsidR="00E83650" w:rsidRPr="00A946B4" w:rsidTr="00E83650">
        <w:trPr>
          <w:trHeight w:val="601"/>
        </w:trPr>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Panjang kondisi</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4</w:t>
            </w:r>
          </w:p>
        </w:tc>
        <w:tc>
          <w:tcPr>
            <w:tcW w:w="2098"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8</w:t>
            </w:r>
          </w:p>
        </w:tc>
        <w:tc>
          <w:tcPr>
            <w:tcW w:w="2100" w:type="dxa"/>
            <w:vAlign w:val="center"/>
          </w:tcPr>
          <w:p w:rsidR="00E83650" w:rsidRPr="00A946B4" w:rsidRDefault="00E83650" w:rsidP="00DB2031">
            <w:pPr>
              <w:pStyle w:val="ListParagraph"/>
              <w:tabs>
                <w:tab w:val="left" w:pos="709"/>
              </w:tabs>
              <w:spacing w:line="360" w:lineRule="auto"/>
              <w:ind w:left="0"/>
              <w:jc w:val="center"/>
              <w:rPr>
                <w:rFonts w:ascii="Times New Roman" w:hAnsi="Times New Roman" w:cs="Times New Roman"/>
                <w:sz w:val="24"/>
                <w:szCs w:val="24"/>
              </w:rPr>
            </w:pPr>
            <w:r w:rsidRPr="00A946B4">
              <w:rPr>
                <w:rFonts w:ascii="Times New Roman" w:hAnsi="Times New Roman" w:cs="Times New Roman"/>
                <w:sz w:val="24"/>
                <w:szCs w:val="24"/>
              </w:rPr>
              <w:t>4</w:t>
            </w:r>
          </w:p>
        </w:tc>
      </w:tr>
      <w:tr w:rsidR="00E83650" w:rsidRPr="00A946B4" w:rsidTr="00E83650">
        <w:trPr>
          <w:trHeight w:val="1046"/>
        </w:trPr>
        <w:tc>
          <w:tcPr>
            <w:tcW w:w="2098"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Estimasi kecenderungan arah </w:t>
            </w:r>
          </w:p>
        </w:tc>
        <w:tc>
          <w:tcPr>
            <w:tcW w:w="2098"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49" o:spid="_x0000_s1032" style="position:absolute;left:0;text-align:left;z-index:251666432;visibility:visible;mso-width-relative:margin;mso-height-relative:margin" from="7.05pt,26.4pt" to="85.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ZUNSbgBAAC4AwAADgAAAAAAAAAAAAAAAAAuAgAAZHJzL2Uy&#10;b0RvYy54bWxQSwECLQAUAAYACAAAACEAEEUVBd0AAAAIAQAADwAAAAAAAAAAAAAAAAASBAAAZHJz&#10;L2Rvd25yZXYueG1sUEsFBgAAAAAEAAQA8wAAABwFA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098"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50" o:spid="_x0000_s1033" style="position:absolute;flip:y;z-index:251667456;visibility:visible;mso-position-horizontal-relative:text;mso-position-vertical-relative:text;mso-width-relative:margin;mso-height-relative:margin" from="13pt,15.25pt" to="87.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BUUOU/GAQAAxwMAAA4AAAAAAAAAAAAA&#10;AAAALgIAAGRycy9lMm9Eb2MueG1sUEsBAi0AFAAGAAgAAAAhAHb0jqncAAAABwEAAA8AAAAAAAAA&#10;AAAAAAAAIAQAAGRycy9kb3ducmV2LnhtbFBLBQYAAAAABAAEAPMAAAApBQAAAAA=&#10;" strokecolor="black [3200]" strokeweight="1.5pt">
                  <v:stroke joinstyle="miter"/>
                </v:line>
              </w:pict>
            </w:r>
          </w:p>
          <w:p w:rsidR="00E83650" w:rsidRPr="00A946B4" w:rsidRDefault="00E83650" w:rsidP="00DB2031">
            <w:pPr>
              <w:tabs>
                <w:tab w:val="left" w:pos="709"/>
              </w:tabs>
              <w:spacing w:line="360" w:lineRule="auto"/>
              <w:rPr>
                <w:rFonts w:ascii="Times New Roman" w:hAnsi="Times New Roman" w:cs="Times New Roman"/>
                <w:sz w:val="24"/>
                <w:szCs w:val="24"/>
              </w:rPr>
            </w:pPr>
          </w:p>
          <w:p w:rsidR="00E83650" w:rsidRPr="00A946B4" w:rsidRDefault="00E83650" w:rsidP="00DB2031">
            <w:pPr>
              <w:tabs>
                <w:tab w:val="left" w:pos="709"/>
              </w:tabs>
              <w:spacing w:line="360" w:lineRule="auto"/>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100"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51" o:spid="_x0000_s1034" style="position:absolute;left:0;text-align:left;flip:y;z-index:251668480;visibility:visible;mso-position-horizontal-relative:text;mso-position-vertical-relative:text;mso-width-relative:margin;mso-height-relative:margin" from="7.9pt,5.7pt" to="8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r>
      <w:tr w:rsidR="00E83650" w:rsidRPr="00A946B4" w:rsidTr="00E83650">
        <w:trPr>
          <w:trHeight w:val="601"/>
        </w:trPr>
        <w:tc>
          <w:tcPr>
            <w:tcW w:w="2098"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Kecenderungan stabilitas </w:t>
            </w:r>
          </w:p>
        </w:tc>
        <w:tc>
          <w:tcPr>
            <w:tcW w:w="2098"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c>
          <w:tcPr>
            <w:tcW w:w="2098"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37,5%</m:t>
                    </m:r>
                  </m:den>
                </m:f>
              </m:oMath>
            </m:oMathPara>
          </w:p>
        </w:tc>
        <w:tc>
          <w:tcPr>
            <w:tcW w:w="2100"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r w:rsidR="00E83650" w:rsidRPr="00A946B4" w:rsidTr="00E83650">
        <w:trPr>
          <w:trHeight w:val="1276"/>
        </w:trPr>
        <w:tc>
          <w:tcPr>
            <w:tcW w:w="2098"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Jejak Data </w:t>
            </w:r>
          </w:p>
        </w:tc>
        <w:tc>
          <w:tcPr>
            <w:tcW w:w="2098" w:type="dxa"/>
            <w:vAlign w:val="center"/>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52" o:spid="_x0000_s1035" style="position:absolute;left:0;text-align:left;z-index:251669504;visibility:visible;mso-width-relative:margin;mso-height-relative:margin" from="7.05pt,5.75pt" to="8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g/0j7gBAAC4AwAADgAAAAAAAAAAAAAAAAAuAgAAZHJzL2Uy&#10;b0RvYy54bWxQSwECLQAUAAYACAAAACEAEEUVBd0AAAAIAQAADwAAAAAAAAAAAAAAAAASBAAAZHJz&#10;L2Rvd25yZXYueG1sUEsFBgAAAAAEAAQA8wAAABwFAAAAAA==&#10;" strokecolor="black [3200]" strokeweight="1.5pt">
                  <v:stroke joinstyle="miter"/>
                </v:line>
              </w:pict>
            </w:r>
            <w:r w:rsidR="00E83650" w:rsidRPr="00A946B4">
              <w:rPr>
                <w:rFonts w:ascii="Times New Roman" w:hAnsi="Times New Roman" w:cs="Times New Roman"/>
                <w:sz w:val="24"/>
                <w:szCs w:val="24"/>
              </w:rPr>
              <w:t xml:space="preserve">                      (=)</w:t>
            </w:r>
          </w:p>
        </w:tc>
        <w:tc>
          <w:tcPr>
            <w:tcW w:w="2098"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53" o:spid="_x0000_s1036" style="position:absolute;flip:y;z-index:251670528;visibility:visible;mso-position-horizontal-relative:text;mso-position-vertical-relative:text;mso-width-relative:margin;mso-height-relative:margin" from="4.9pt,22.35pt" to="79.6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IiLXFjGAQAAxwMAAA4AAAAAAAAAAAAA&#10;AAAALgIAAGRycy9lMm9Eb2MueG1sUEsBAi0AFAAGAAgAAAAhAHb0jqncAAAABwEAAA8AAAAAAAAA&#10;AAAAAAAAIAQAAGRycy9kb3ducmV2LnhtbFBLBQYAAAAABAAEAPMAAAApBQAAAAA=&#10;" strokecolor="black [3200]" strokeweight="1.5pt">
                  <v:stroke joinstyle="miter"/>
                </v:line>
              </w:pict>
            </w:r>
          </w:p>
          <w:p w:rsidR="00E83650" w:rsidRPr="00A946B4" w:rsidRDefault="00E83650" w:rsidP="00DB2031">
            <w:pPr>
              <w:tabs>
                <w:tab w:val="left" w:pos="709"/>
              </w:tabs>
              <w:spacing w:line="360" w:lineRule="auto"/>
              <w:rPr>
                <w:rFonts w:ascii="Times New Roman" w:hAnsi="Times New Roman" w:cs="Times New Roman"/>
                <w:sz w:val="24"/>
                <w:szCs w:val="24"/>
              </w:rPr>
            </w:pPr>
          </w:p>
          <w:p w:rsidR="00E83650" w:rsidRPr="00A946B4" w:rsidRDefault="00E83650" w:rsidP="00DB2031">
            <w:pPr>
              <w:tabs>
                <w:tab w:val="left" w:pos="709"/>
              </w:tabs>
              <w:spacing w:line="360" w:lineRule="auto"/>
              <w:rPr>
                <w:rFonts w:ascii="Times New Roman" w:hAnsi="Times New Roman" w:cs="Times New Roman"/>
                <w:sz w:val="24"/>
                <w:szCs w:val="24"/>
              </w:rPr>
            </w:pPr>
            <w:r w:rsidRPr="00A946B4">
              <w:rPr>
                <w:rFonts w:ascii="Times New Roman" w:hAnsi="Times New Roman" w:cs="Times New Roman"/>
                <w:sz w:val="24"/>
                <w:szCs w:val="24"/>
              </w:rPr>
              <w:t xml:space="preserve">                       (+)</w:t>
            </w:r>
          </w:p>
        </w:tc>
        <w:tc>
          <w:tcPr>
            <w:tcW w:w="2100"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54" o:spid="_x0000_s1037" style="position:absolute;left:0;text-align:left;flip:y;z-index:251671552;visibility:visible;mso-position-horizontal-relative:text;mso-position-vertical-relative:text;mso-width-relative:margin;mso-height-relative:margin" from="7.2pt,12.45pt" to="81.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s7Uj5MUBAADHAwAADgAAAAAAAAAAAAAA&#10;AAAuAgAAZHJzL2Uyb0RvYy54bWxQSwECLQAUAAYACAAAACEA927jG9wAAAAHAQAADwAAAAAAAAAA&#10;AAAAAAAfBAAAZHJzL2Rvd25yZXYueG1sUEsFBgAAAAAEAAQA8wAAACgFAAAAAA==&#10;" strokecolor="black [3200]" strokeweight="1.5pt">
                  <v:stroke joinstyle="miter"/>
                </v:line>
              </w:pict>
            </w:r>
          </w:p>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83650" w:rsidP="00DB2031">
            <w:pPr>
              <w:tabs>
                <w:tab w:val="left" w:pos="709"/>
              </w:tabs>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 xml:space="preserve">     (+)</w:t>
            </w:r>
          </w:p>
        </w:tc>
      </w:tr>
      <w:tr w:rsidR="00E83650" w:rsidRPr="00A946B4" w:rsidTr="00E83650">
        <w:trPr>
          <w:trHeight w:val="1409"/>
        </w:trPr>
        <w:tc>
          <w:tcPr>
            <w:tcW w:w="2098"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Level stabilitas dan rentang </w:t>
            </w:r>
          </w:p>
        </w:tc>
        <w:tc>
          <w:tcPr>
            <w:tcW w:w="2098"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40</m:t>
                    </m:r>
                    <m:r>
                      <w:rPr>
                        <w:rFonts w:ascii="Cambria Math" w:hAnsi="Cambria Math" w:cs="Times New Roman"/>
                        <w:sz w:val="24"/>
                        <w:szCs w:val="24"/>
                      </w:rPr>
                      <m:t>-</m:t>
                    </m:r>
                    <m:r>
                      <w:rPr>
                        <w:rFonts w:ascii="Cambria Math" w:hAnsi="Times New Roman" w:cs="Times New Roman"/>
                        <w:sz w:val="24"/>
                        <w:szCs w:val="24"/>
                      </w:rPr>
                      <m:t>40</m:t>
                    </m:r>
                  </m:den>
                </m:f>
              </m:oMath>
            </m:oMathPara>
          </w:p>
        </w:tc>
        <w:tc>
          <w:tcPr>
            <w:tcW w:w="2098"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60</m:t>
                    </m:r>
                    <m:r>
                      <w:rPr>
                        <w:rFonts w:ascii="Cambria Math" w:hAnsi="Cambria Math" w:cs="Times New Roman"/>
                        <w:sz w:val="24"/>
                        <w:szCs w:val="24"/>
                      </w:rPr>
                      <m:t>-</m:t>
                    </m:r>
                    <m:r>
                      <w:rPr>
                        <w:rFonts w:ascii="Cambria Math" w:hAnsi="Times New Roman" w:cs="Times New Roman"/>
                        <w:sz w:val="24"/>
                        <w:szCs w:val="24"/>
                      </w:rPr>
                      <m:t>90</m:t>
                    </m:r>
                  </m:den>
                </m:f>
              </m:oMath>
            </m:oMathPara>
          </w:p>
        </w:tc>
        <w:tc>
          <w:tcPr>
            <w:tcW w:w="2100" w:type="dxa"/>
            <w:vAlign w:val="center"/>
          </w:tcPr>
          <w:p w:rsidR="00E83650" w:rsidRPr="00A946B4" w:rsidRDefault="00E2374C" w:rsidP="00DB2031">
            <w:pPr>
              <w:tabs>
                <w:tab w:val="left" w:pos="709"/>
              </w:tabs>
              <w:spacing w:line="360" w:lineRule="auto"/>
              <w:jc w:val="center"/>
              <w:rPr>
                <w:rFonts w:ascii="Times New Roman" w:hAnsi="Times New Roman" w:cs="Times New Roman"/>
                <w:i/>
                <w:sz w:val="24"/>
                <w:szCs w:val="24"/>
                <w:lang w:val="en-US"/>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80</m:t>
                    </m:r>
                    <m:r>
                      <w:rPr>
                        <w:rFonts w:ascii="Cambria Math" w:hAnsi="Cambria Math" w:cs="Times New Roman"/>
                        <w:sz w:val="24"/>
                        <w:szCs w:val="24"/>
                      </w:rPr>
                      <m:t>-</m:t>
                    </m:r>
                    <m:r>
                      <w:rPr>
                        <w:rFonts w:ascii="Cambria Math" w:hAnsi="Times New Roman" w:cs="Times New Roman"/>
                        <w:sz w:val="24"/>
                        <w:szCs w:val="24"/>
                      </w:rPr>
                      <m:t>90</m:t>
                    </m:r>
                  </m:den>
                </m:f>
              </m:oMath>
            </m:oMathPara>
          </w:p>
        </w:tc>
      </w:tr>
      <w:tr w:rsidR="00E83650" w:rsidRPr="00A946B4" w:rsidTr="00E83650">
        <w:trPr>
          <w:trHeight w:val="1257"/>
        </w:trPr>
        <w:tc>
          <w:tcPr>
            <w:tcW w:w="2098" w:type="dxa"/>
            <w:vAlign w:val="center"/>
          </w:tcPr>
          <w:p w:rsidR="00E83650" w:rsidRPr="00A946B4" w:rsidRDefault="00E83650" w:rsidP="00DB2031">
            <w:pPr>
              <w:tabs>
                <w:tab w:val="left" w:pos="709"/>
              </w:tabs>
              <w:spacing w:line="360" w:lineRule="auto"/>
              <w:jc w:val="both"/>
              <w:rPr>
                <w:rFonts w:ascii="Times New Roman" w:hAnsi="Times New Roman" w:cs="Times New Roman"/>
                <w:sz w:val="24"/>
                <w:szCs w:val="24"/>
              </w:rPr>
            </w:pPr>
            <w:r w:rsidRPr="00A946B4">
              <w:rPr>
                <w:rFonts w:ascii="Times New Roman" w:hAnsi="Times New Roman" w:cs="Times New Roman"/>
                <w:sz w:val="24"/>
                <w:szCs w:val="24"/>
              </w:rPr>
              <w:t xml:space="preserve">Perubahan level </w:t>
            </w:r>
          </w:p>
        </w:tc>
        <w:tc>
          <w:tcPr>
            <w:tcW w:w="2098"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40</m:t>
                    </m:r>
                    <m:r>
                      <w:rPr>
                        <w:rFonts w:ascii="Cambria Math" w:hAnsi="Cambria Math" w:cs="Times New Roman"/>
                        <w:sz w:val="24"/>
                        <w:szCs w:val="24"/>
                      </w:rPr>
                      <m:t>-</m:t>
                    </m:r>
                    <m:r>
                      <w:rPr>
                        <w:rFonts w:ascii="Cambria Math" w:hAnsi="Times New Roman" w:cs="Times New Roman"/>
                        <w:sz w:val="24"/>
                        <w:szCs w:val="24"/>
                      </w:rPr>
                      <m:t>40</m:t>
                    </m:r>
                  </m:num>
                  <m:den>
                    <m:r>
                      <w:rPr>
                        <w:rFonts w:ascii="Cambria Math" w:hAnsi="Times New Roman" w:cs="Times New Roman"/>
                        <w:sz w:val="24"/>
                        <w:szCs w:val="24"/>
                      </w:rPr>
                      <m:t>(0)</m:t>
                    </m:r>
                  </m:den>
                </m:f>
              </m:oMath>
            </m:oMathPara>
          </w:p>
        </w:tc>
        <w:tc>
          <w:tcPr>
            <w:tcW w:w="2098" w:type="dxa"/>
            <w:vAlign w:val="center"/>
          </w:tcPr>
          <w:p w:rsidR="00E83650" w:rsidRPr="00A946B4" w:rsidRDefault="00E2374C" w:rsidP="00DB2031">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Cambria Math" w:hAnsi="Cambria Math" w:cs="Times New Roman"/>
                        <w:sz w:val="24"/>
                        <w:szCs w:val="24"/>
                      </w:rPr>
                      <m:t>-</m:t>
                    </m:r>
                    <m:r>
                      <w:rPr>
                        <w:rFonts w:ascii="Cambria Math" w:hAnsi="Times New Roman" w:cs="Times New Roman"/>
                        <w:sz w:val="24"/>
                        <w:szCs w:val="24"/>
                      </w:rPr>
                      <m:t>60</m:t>
                    </m:r>
                  </m:num>
                  <m:den>
                    <m:r>
                      <w:rPr>
                        <w:rFonts w:ascii="Cambria Math" w:hAnsi="Times New Roman" w:cs="Times New Roman"/>
                        <w:sz w:val="24"/>
                        <w:szCs w:val="24"/>
                      </w:rPr>
                      <m:t>(+30)</m:t>
                    </m:r>
                  </m:den>
                </m:f>
              </m:oMath>
            </m:oMathPara>
          </w:p>
        </w:tc>
        <w:tc>
          <w:tcPr>
            <w:tcW w:w="2100" w:type="dxa"/>
            <w:vAlign w:val="center"/>
          </w:tcPr>
          <w:p w:rsidR="00E83650" w:rsidRPr="00A946B4" w:rsidRDefault="00E2374C" w:rsidP="00DB2031">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Cambria Math" w:hAnsi="Cambria Math" w:cs="Times New Roman"/>
                        <w:sz w:val="24"/>
                        <w:szCs w:val="24"/>
                      </w:rPr>
                      <m:t>-</m:t>
                    </m:r>
                    <m:r>
                      <w:rPr>
                        <w:rFonts w:ascii="Cambria Math" w:hAnsi="Times New Roman" w:cs="Times New Roman"/>
                        <w:sz w:val="24"/>
                        <w:szCs w:val="24"/>
                      </w:rPr>
                      <m:t>80</m:t>
                    </m:r>
                  </m:num>
                  <m:den>
                    <m:r>
                      <w:rPr>
                        <w:rFonts w:ascii="Cambria Math" w:hAnsi="Times New Roman" w:cs="Times New Roman"/>
                        <w:sz w:val="24"/>
                        <w:szCs w:val="24"/>
                      </w:rPr>
                      <m:t>(+10)</m:t>
                    </m:r>
                  </m:den>
                </m:f>
              </m:oMath>
            </m:oMathPara>
          </w:p>
        </w:tc>
      </w:tr>
    </w:tbl>
    <w:p w:rsidR="00E83650" w:rsidRPr="00A946B4" w:rsidRDefault="00E83650" w:rsidP="00DB2031">
      <w:pPr>
        <w:pStyle w:val="NoSpacing"/>
        <w:spacing w:line="360" w:lineRule="auto"/>
        <w:jc w:val="both"/>
      </w:pPr>
    </w:p>
    <w:p w:rsidR="00E83650" w:rsidRPr="00A946B4" w:rsidRDefault="00E83650" w:rsidP="00E84664">
      <w:pPr>
        <w:tabs>
          <w:tab w:val="left" w:pos="709"/>
        </w:tabs>
        <w:spacing w:after="0" w:line="360" w:lineRule="auto"/>
        <w:ind w:left="-284" w:right="-143" w:firstLine="710"/>
        <w:jc w:val="both"/>
        <w:rPr>
          <w:rFonts w:ascii="Times New Roman" w:hAnsi="Times New Roman" w:cs="Times New Roman"/>
          <w:sz w:val="24"/>
          <w:szCs w:val="24"/>
        </w:rPr>
      </w:pPr>
      <w:r w:rsidRPr="00A946B4">
        <w:rPr>
          <w:rFonts w:ascii="Times New Roman" w:hAnsi="Times New Roman" w:cs="Times New Roman"/>
          <w:sz w:val="24"/>
          <w:szCs w:val="24"/>
        </w:rPr>
        <w:lastRenderedPageBreak/>
        <w:t>Penjelasan tabel rangkuman hasil analisis visual dalam kondisi adalah sebagai berikut :</w:t>
      </w:r>
    </w:p>
    <w:p w:rsidR="00E83650" w:rsidRPr="00A946B4" w:rsidRDefault="00E83650" w:rsidP="00E84664">
      <w:pPr>
        <w:pStyle w:val="ListParagraph"/>
        <w:numPr>
          <w:ilvl w:val="0"/>
          <w:numId w:val="13"/>
        </w:numPr>
        <w:tabs>
          <w:tab w:val="left" w:pos="709"/>
        </w:tabs>
        <w:spacing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Panjang kondisi atau banyaknya sesi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yang dilakukan yaitu sebanyak empat sesi, intervensi (B) sebanyak delapan sesi, dan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sebanyak empat sesi.</w:t>
      </w:r>
    </w:p>
    <w:p w:rsidR="00E83650" w:rsidRPr="00A946B4" w:rsidRDefault="00E83650" w:rsidP="00E84664">
      <w:pPr>
        <w:pStyle w:val="ListParagraph"/>
        <w:numPr>
          <w:ilvl w:val="0"/>
          <w:numId w:val="13"/>
        </w:numPr>
        <w:tabs>
          <w:tab w:val="left" w:pos="709"/>
        </w:tabs>
        <w:spacing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Berdasarkan garis pada tabel diatas, diketahui bahwa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kecenderungan arahnya mendatar. Garis pada kondisi intervensi (B) arahnya cenderung menaik ini berarti kondisi menjadi membaik atau meningkat (+). Garis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arahnya cenderung menaik, hal ini berarti kondisinya tetap menaik atau membaik (+).</w:t>
      </w:r>
    </w:p>
    <w:p w:rsidR="00E83650" w:rsidRPr="00A946B4" w:rsidRDefault="00E83650" w:rsidP="00E84664">
      <w:pPr>
        <w:pStyle w:val="ListParagraph"/>
        <w:numPr>
          <w:ilvl w:val="0"/>
          <w:numId w:val="13"/>
        </w:numPr>
        <w:tabs>
          <w:tab w:val="left" w:pos="709"/>
        </w:tabs>
        <w:spacing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Hasil perhitungan kecenderungan stabilitaspada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yaitu 100%, artinya data yang diperoleh adalah stabil. Kecenderungan stabilitas</w:t>
      </w:r>
      <w:r w:rsidR="00DF1EAA"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pada</w:t>
      </w:r>
      <w:r w:rsidR="00171512" w:rsidRPr="00A946B4">
        <w:rPr>
          <w:rFonts w:ascii="Times New Roman" w:hAnsi="Times New Roman" w:cs="Times New Roman"/>
          <w:sz w:val="24"/>
          <w:szCs w:val="24"/>
        </w:rPr>
        <w:t xml:space="preserve"> kondisi intervensi (B) yaitu</w:t>
      </w:r>
      <w:r w:rsidR="00DF2316" w:rsidRPr="00A946B4">
        <w:rPr>
          <w:rFonts w:ascii="Times New Roman" w:hAnsi="Times New Roman" w:cs="Times New Roman"/>
          <w:sz w:val="24"/>
          <w:szCs w:val="24"/>
          <w:lang w:val="en-US"/>
        </w:rPr>
        <w:t xml:space="preserve"> 37,</w:t>
      </w:r>
      <w:r w:rsidR="00A42FAF" w:rsidRPr="00A946B4">
        <w:rPr>
          <w:rFonts w:ascii="Times New Roman" w:hAnsi="Times New Roman" w:cs="Times New Roman"/>
          <w:sz w:val="24"/>
          <w:szCs w:val="24"/>
          <w:lang w:val="en-US"/>
        </w:rPr>
        <w:t>5</w:t>
      </w:r>
      <w:r w:rsidRPr="00A946B4">
        <w:rPr>
          <w:rFonts w:ascii="Times New Roman" w:hAnsi="Times New Roman" w:cs="Times New Roman"/>
          <w:sz w:val="24"/>
          <w:szCs w:val="24"/>
        </w:rPr>
        <w:t>% artinya dapat menaik secara tidak stabil (variabel). Kondisi tersebut terjadi karena data yang diperoleh heterogen (bervariasi), pada setiap s</w:t>
      </w:r>
      <w:r w:rsidR="00A42FAF" w:rsidRPr="00A946B4">
        <w:rPr>
          <w:rFonts w:ascii="Times New Roman" w:hAnsi="Times New Roman" w:cs="Times New Roman"/>
          <w:sz w:val="24"/>
          <w:szCs w:val="24"/>
        </w:rPr>
        <w:t>esi kemampuan subjek (</w:t>
      </w:r>
      <w:r w:rsidR="00A42FAF" w:rsidRPr="00A946B4">
        <w:rPr>
          <w:rFonts w:ascii="Times New Roman" w:hAnsi="Times New Roman" w:cs="Times New Roman"/>
          <w:sz w:val="24"/>
          <w:szCs w:val="24"/>
          <w:lang w:val="en-US"/>
        </w:rPr>
        <w:t>SLD</w:t>
      </w:r>
      <w:r w:rsidR="00A42FAF" w:rsidRPr="00A946B4">
        <w:rPr>
          <w:rFonts w:ascii="Times New Roman" w:hAnsi="Times New Roman" w:cs="Times New Roman"/>
          <w:sz w:val="24"/>
          <w:szCs w:val="24"/>
        </w:rPr>
        <w:t>) dalam membaca ka</w:t>
      </w:r>
      <w:r w:rsidR="00A42FAF"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terus bertambah atau meningkat. Sehingga perolehan data pada setiap sesi berbeda. Kecenderungan stabilitas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00A42FAF" w:rsidRPr="00A946B4">
        <w:rPr>
          <w:rFonts w:ascii="Times New Roman" w:hAnsi="Times New Roman" w:cs="Times New Roman"/>
          <w:sz w:val="24"/>
          <w:szCs w:val="24"/>
        </w:rPr>
        <w:t xml:space="preserve">) yaitu </w:t>
      </w:r>
      <w:r w:rsidR="00DF1EAA" w:rsidRPr="00A946B4">
        <w:rPr>
          <w:rFonts w:ascii="Times New Roman" w:hAnsi="Times New Roman" w:cs="Times New Roman"/>
          <w:sz w:val="24"/>
          <w:szCs w:val="24"/>
          <w:lang w:val="en-US"/>
        </w:rPr>
        <w:t>100</w:t>
      </w:r>
      <w:r w:rsidRPr="00A946B4">
        <w:rPr>
          <w:rFonts w:ascii="Times New Roman" w:hAnsi="Times New Roman" w:cs="Times New Roman"/>
          <w:sz w:val="24"/>
          <w:szCs w:val="24"/>
        </w:rPr>
        <w:t>%. Hal ini be</w:t>
      </w:r>
      <w:r w:rsidR="00A42FAF" w:rsidRPr="00A946B4">
        <w:rPr>
          <w:rFonts w:ascii="Times New Roman" w:hAnsi="Times New Roman" w:cs="Times New Roman"/>
          <w:sz w:val="24"/>
          <w:szCs w:val="24"/>
        </w:rPr>
        <w:t xml:space="preserve">rarti data </w:t>
      </w:r>
      <w:r w:rsidR="00DF1EAA" w:rsidRPr="00A946B4">
        <w:rPr>
          <w:rFonts w:ascii="Times New Roman" w:hAnsi="Times New Roman" w:cs="Times New Roman"/>
          <w:sz w:val="24"/>
          <w:szCs w:val="24"/>
          <w:lang w:val="en-US"/>
        </w:rPr>
        <w:t>menaik secara stabil</w:t>
      </w:r>
      <w:r w:rsidR="00A42FAF" w:rsidRPr="00A946B4">
        <w:rPr>
          <w:rFonts w:ascii="Times New Roman" w:hAnsi="Times New Roman" w:cs="Times New Roman"/>
          <w:sz w:val="24"/>
          <w:szCs w:val="24"/>
          <w:lang w:val="en-US"/>
        </w:rPr>
        <w:t>.</w:t>
      </w:r>
    </w:p>
    <w:p w:rsidR="00E83650" w:rsidRPr="00A946B4" w:rsidRDefault="00E83650" w:rsidP="00E84664">
      <w:pPr>
        <w:pStyle w:val="ListParagraph"/>
        <w:numPr>
          <w:ilvl w:val="0"/>
          <w:numId w:val="13"/>
        </w:numPr>
        <w:tabs>
          <w:tab w:val="left" w:pos="709"/>
        </w:tabs>
        <w:spacing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Penjelasan jejak data sama dengan kecenderungan arah (</w:t>
      </w:r>
      <w:r w:rsidRPr="00A946B4">
        <w:rPr>
          <w:rFonts w:ascii="Times New Roman" w:hAnsi="Times New Roman" w:cs="Times New Roman"/>
          <w:i/>
          <w:sz w:val="24"/>
          <w:szCs w:val="24"/>
        </w:rPr>
        <w:t>point</w:t>
      </w:r>
      <w:r w:rsidRPr="00A946B4">
        <w:rPr>
          <w:rFonts w:ascii="Times New Roman" w:hAnsi="Times New Roman" w:cs="Times New Roman"/>
          <w:sz w:val="24"/>
          <w:szCs w:val="24"/>
        </w:rPr>
        <w:t xml:space="preserve">) diatas. Pada fase intervensi (B) dan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00A42FAF" w:rsidRPr="00A946B4">
        <w:rPr>
          <w:rFonts w:ascii="Times New Roman" w:hAnsi="Times New Roman" w:cs="Times New Roman"/>
          <w:sz w:val="24"/>
          <w:szCs w:val="24"/>
        </w:rPr>
        <w:t xml:space="preserve">) jejak data </w:t>
      </w:r>
      <w:r w:rsidR="00A42FAF" w:rsidRPr="00A946B4">
        <w:rPr>
          <w:rFonts w:ascii="Times New Roman" w:hAnsi="Times New Roman" w:cs="Times New Roman"/>
          <w:sz w:val="24"/>
          <w:szCs w:val="24"/>
          <w:lang w:val="en-US"/>
        </w:rPr>
        <w:t>t</w:t>
      </w:r>
      <w:r w:rsidR="00A42FAF" w:rsidRPr="00A946B4">
        <w:rPr>
          <w:rFonts w:ascii="Times New Roman" w:hAnsi="Times New Roman" w:cs="Times New Roman"/>
          <w:sz w:val="24"/>
          <w:szCs w:val="24"/>
        </w:rPr>
        <w:t xml:space="preserve">erakhir </w:t>
      </w:r>
      <w:r w:rsidR="00A42FAF" w:rsidRPr="00A946B4">
        <w:rPr>
          <w:rFonts w:ascii="Times New Roman" w:hAnsi="Times New Roman" w:cs="Times New Roman"/>
          <w:sz w:val="24"/>
          <w:szCs w:val="24"/>
          <w:lang w:val="en-US"/>
        </w:rPr>
        <w:t>variabel</w:t>
      </w:r>
      <w:r w:rsidRPr="00A946B4">
        <w:rPr>
          <w:rFonts w:ascii="Times New Roman" w:hAnsi="Times New Roman" w:cs="Times New Roman"/>
          <w:sz w:val="24"/>
          <w:szCs w:val="24"/>
        </w:rPr>
        <w:t xml:space="preserve"> menaik.</w:t>
      </w:r>
    </w:p>
    <w:p w:rsidR="00E83650" w:rsidRPr="00A946B4" w:rsidRDefault="00E83650" w:rsidP="00E84664">
      <w:pPr>
        <w:pStyle w:val="ListParagraph"/>
        <w:numPr>
          <w:ilvl w:val="0"/>
          <w:numId w:val="13"/>
        </w:numPr>
        <w:tabs>
          <w:tab w:val="left" w:pos="709"/>
        </w:tabs>
        <w:spacing w:before="240"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Data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cenderung mendatar stabil. Pada kondisi intervensi (B) </w:t>
      </w:r>
      <w:r w:rsidR="007477FD" w:rsidRPr="00A946B4">
        <w:rPr>
          <w:rFonts w:ascii="Times New Roman" w:hAnsi="Times New Roman" w:cs="Times New Roman"/>
          <w:sz w:val="24"/>
          <w:szCs w:val="24"/>
          <w:lang w:val="en-US"/>
        </w:rPr>
        <w:t>sesi pertama yaitu 60 d</w:t>
      </w:r>
      <w:r w:rsidR="00DF2316" w:rsidRPr="00A946B4">
        <w:rPr>
          <w:rFonts w:ascii="Times New Roman" w:hAnsi="Times New Roman" w:cs="Times New Roman"/>
          <w:sz w:val="24"/>
          <w:szCs w:val="24"/>
          <w:lang w:val="en-US"/>
        </w:rPr>
        <w:t>an sesi terakhir 9</w:t>
      </w:r>
      <w:r w:rsidR="007477FD" w:rsidRPr="00A946B4">
        <w:rPr>
          <w:rFonts w:ascii="Times New Roman" w:hAnsi="Times New Roman" w:cs="Times New Roman"/>
          <w:sz w:val="24"/>
          <w:szCs w:val="24"/>
          <w:lang w:val="en-US"/>
        </w:rPr>
        <w:t xml:space="preserve">0, kemudian dari data tersebut dikurangi </w:t>
      </w:r>
      <w:r w:rsidR="009E3091" w:rsidRPr="00A946B4">
        <w:rPr>
          <w:rFonts w:ascii="Times New Roman" w:hAnsi="Times New Roman" w:cs="Times New Roman"/>
          <w:sz w:val="24"/>
          <w:szCs w:val="24"/>
          <w:lang w:val="en-US"/>
        </w:rPr>
        <w:t>dari data yang</w:t>
      </w:r>
      <w:r w:rsidR="00DF2316" w:rsidRPr="00A946B4">
        <w:rPr>
          <w:rFonts w:ascii="Times New Roman" w:hAnsi="Times New Roman" w:cs="Times New Roman"/>
          <w:sz w:val="24"/>
          <w:szCs w:val="24"/>
          <w:lang w:val="en-US"/>
        </w:rPr>
        <w:t xml:space="preserve"> besar dengan data yang kecil (90-60) % sehingga di peroleh 3</w:t>
      </w:r>
      <w:r w:rsidR="009E3091" w:rsidRPr="00A946B4">
        <w:rPr>
          <w:rFonts w:ascii="Times New Roman" w:hAnsi="Times New Roman" w:cs="Times New Roman"/>
          <w:sz w:val="24"/>
          <w:szCs w:val="24"/>
          <w:lang w:val="en-US"/>
        </w:rPr>
        <w:t xml:space="preserve">0 % artinya data cenderung menaik atau meningkat </w:t>
      </w:r>
      <w:r w:rsidR="009E3091" w:rsidRPr="00A946B4">
        <w:rPr>
          <w:rFonts w:ascii="Times New Roman" w:hAnsi="Times New Roman" w:cs="Times New Roman"/>
          <w:sz w:val="24"/>
          <w:szCs w:val="24"/>
          <w:lang w:val="en-US"/>
        </w:rPr>
        <w:lastRenderedPageBreak/>
        <w:t>meskipun datanya naik secara tidak stabi (variabel)</w:t>
      </w:r>
      <w:r w:rsidRPr="00A946B4">
        <w:rPr>
          <w:rFonts w:ascii="Times New Roman" w:hAnsi="Times New Roman" w:cs="Times New Roman"/>
          <w:sz w:val="24"/>
          <w:szCs w:val="24"/>
        </w:rPr>
        <w:t>,</w:t>
      </w:r>
      <w:r w:rsidR="007477FD"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xml:space="preserve">) </w:t>
      </w:r>
      <w:r w:rsidR="00DF2316" w:rsidRPr="00A946B4">
        <w:rPr>
          <w:rFonts w:ascii="Times New Roman" w:hAnsi="Times New Roman" w:cs="Times New Roman"/>
          <w:sz w:val="24"/>
          <w:szCs w:val="24"/>
          <w:lang w:val="en-US"/>
        </w:rPr>
        <w:t>sesi pertama yaitu 80 dan sesi terakhir 9</w:t>
      </w:r>
      <w:r w:rsidR="009E3091" w:rsidRPr="00A946B4">
        <w:rPr>
          <w:rFonts w:ascii="Times New Roman" w:hAnsi="Times New Roman" w:cs="Times New Roman"/>
          <w:sz w:val="24"/>
          <w:szCs w:val="24"/>
          <w:lang w:val="en-US"/>
        </w:rPr>
        <w:t xml:space="preserve">0, kemudian dari data tersebut dikurangi dari data yang </w:t>
      </w:r>
      <w:r w:rsidR="00DF2316" w:rsidRPr="00A946B4">
        <w:rPr>
          <w:rFonts w:ascii="Times New Roman" w:hAnsi="Times New Roman" w:cs="Times New Roman"/>
          <w:sz w:val="24"/>
          <w:szCs w:val="24"/>
          <w:lang w:val="en-US"/>
        </w:rPr>
        <w:t>besar dengan data yang kecil (90-8</w:t>
      </w:r>
      <w:r w:rsidR="009E3091" w:rsidRPr="00A946B4">
        <w:rPr>
          <w:rFonts w:ascii="Times New Roman" w:hAnsi="Times New Roman" w:cs="Times New Roman"/>
          <w:sz w:val="24"/>
          <w:szCs w:val="24"/>
          <w:lang w:val="en-US"/>
        </w:rPr>
        <w:t>0) % sehingga di peroleh 10 % artinya data menaik atau meningkat secara stabil.</w:t>
      </w:r>
    </w:p>
    <w:p w:rsidR="00B157F6" w:rsidRPr="00A946B4" w:rsidRDefault="00E83650" w:rsidP="00E84664">
      <w:pPr>
        <w:pStyle w:val="ListParagraph"/>
        <w:numPr>
          <w:ilvl w:val="0"/>
          <w:numId w:val="13"/>
        </w:numPr>
        <w:tabs>
          <w:tab w:val="left" w:pos="709"/>
        </w:tabs>
        <w:spacing w:before="240" w:after="0" w:line="360" w:lineRule="auto"/>
        <w:ind w:left="284" w:right="-143" w:hanging="284"/>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w:t>
      </w:r>
      <w:r w:rsidR="009E3091" w:rsidRPr="00A946B4">
        <w:rPr>
          <w:rFonts w:ascii="Times New Roman" w:hAnsi="Times New Roman" w:cs="Times New Roman"/>
          <w:sz w:val="24"/>
          <w:szCs w:val="24"/>
          <w:lang w:val="en-US"/>
        </w:rPr>
        <w:t xml:space="preserve">dari sesi pertama dan sesi terakhir memiliki data yang sama yaitu (40 – 40) % sehingga di peroleh 0% artinya </w:t>
      </w:r>
      <w:r w:rsidR="009E3091" w:rsidRPr="00A946B4">
        <w:rPr>
          <w:rFonts w:ascii="Times New Roman" w:hAnsi="Times New Roman" w:cs="Times New Roman"/>
          <w:sz w:val="24"/>
          <w:szCs w:val="24"/>
        </w:rPr>
        <w:t>tidak terjadi perubahan data</w:t>
      </w:r>
      <w:r w:rsidR="009E3091" w:rsidRPr="00A946B4">
        <w:rPr>
          <w:rFonts w:ascii="Times New Roman" w:hAnsi="Times New Roman" w:cs="Times New Roman"/>
          <w:sz w:val="24"/>
          <w:szCs w:val="24"/>
          <w:lang w:val="en-US"/>
        </w:rPr>
        <w:t>.</w:t>
      </w:r>
      <w:r w:rsidRPr="00A946B4">
        <w:rPr>
          <w:rFonts w:ascii="Times New Roman" w:hAnsi="Times New Roman" w:cs="Times New Roman"/>
          <w:sz w:val="24"/>
          <w:szCs w:val="24"/>
        </w:rPr>
        <w:t xml:space="preserve"> Pada kondisi intervensi (B) </w:t>
      </w:r>
      <w:r w:rsidR="009E3091" w:rsidRPr="00A946B4">
        <w:rPr>
          <w:rFonts w:ascii="Times New Roman" w:hAnsi="Times New Roman" w:cs="Times New Roman"/>
          <w:sz w:val="24"/>
          <w:szCs w:val="24"/>
          <w:lang w:val="en-US"/>
        </w:rPr>
        <w:t>dari sesi pert</w:t>
      </w:r>
      <w:r w:rsidR="00DF2316" w:rsidRPr="00A946B4">
        <w:rPr>
          <w:rFonts w:ascii="Times New Roman" w:hAnsi="Times New Roman" w:cs="Times New Roman"/>
          <w:sz w:val="24"/>
          <w:szCs w:val="24"/>
          <w:lang w:val="en-US"/>
        </w:rPr>
        <w:t>ama yaitu 60 dan sesi terakhir 9</w:t>
      </w:r>
      <w:r w:rsidR="009E3091" w:rsidRPr="00A946B4">
        <w:rPr>
          <w:rFonts w:ascii="Times New Roman" w:hAnsi="Times New Roman" w:cs="Times New Roman"/>
          <w:sz w:val="24"/>
          <w:szCs w:val="24"/>
          <w:lang w:val="en-US"/>
        </w:rPr>
        <w:t>0, kemudian dari data tersebut dikurangi dari data yang</w:t>
      </w:r>
      <w:r w:rsidR="00DF2316" w:rsidRPr="00A946B4">
        <w:rPr>
          <w:rFonts w:ascii="Times New Roman" w:hAnsi="Times New Roman" w:cs="Times New Roman"/>
          <w:sz w:val="24"/>
          <w:szCs w:val="24"/>
          <w:lang w:val="en-US"/>
        </w:rPr>
        <w:t xml:space="preserve"> besar dengan data yang kecil (90-60) % sehingga di peroleh 3</w:t>
      </w:r>
      <w:r w:rsidR="009E3091" w:rsidRPr="00A946B4">
        <w:rPr>
          <w:rFonts w:ascii="Times New Roman" w:hAnsi="Times New Roman" w:cs="Times New Roman"/>
          <w:sz w:val="24"/>
          <w:szCs w:val="24"/>
          <w:lang w:val="en-US"/>
        </w:rPr>
        <w:t xml:space="preserve">0 % artinya </w:t>
      </w:r>
      <w:r w:rsidR="009E3091" w:rsidRPr="00A946B4">
        <w:rPr>
          <w:rFonts w:ascii="Times New Roman" w:hAnsi="Times New Roman" w:cs="Times New Roman"/>
          <w:sz w:val="24"/>
          <w:szCs w:val="24"/>
        </w:rPr>
        <w:t xml:space="preserve">terjadi perubahan data </w:t>
      </w:r>
      <w:r w:rsidR="009E3091"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xml:space="preserve">) </w:t>
      </w:r>
      <w:r w:rsidR="009C46DC" w:rsidRPr="00A946B4">
        <w:rPr>
          <w:rFonts w:ascii="Times New Roman" w:hAnsi="Times New Roman" w:cs="Times New Roman"/>
          <w:sz w:val="24"/>
          <w:szCs w:val="24"/>
          <w:lang w:val="en-US"/>
        </w:rPr>
        <w:t>dari sesi pertama yaitu 80 dan sesi terakhir 9</w:t>
      </w:r>
      <w:r w:rsidR="00EA7DFD" w:rsidRPr="00A946B4">
        <w:rPr>
          <w:rFonts w:ascii="Times New Roman" w:hAnsi="Times New Roman" w:cs="Times New Roman"/>
          <w:sz w:val="24"/>
          <w:szCs w:val="24"/>
          <w:lang w:val="en-US"/>
        </w:rPr>
        <w:t>0, kemudian dari data tersebut dikurangi dari data yang besar dengan data</w:t>
      </w:r>
      <w:r w:rsidR="009C46DC" w:rsidRPr="00A946B4">
        <w:rPr>
          <w:rFonts w:ascii="Times New Roman" w:hAnsi="Times New Roman" w:cs="Times New Roman"/>
          <w:sz w:val="24"/>
          <w:szCs w:val="24"/>
          <w:lang w:val="en-US"/>
        </w:rPr>
        <w:t xml:space="preserve"> yang kecil (90-8</w:t>
      </w:r>
      <w:r w:rsidR="00EA7DFD" w:rsidRPr="00A946B4">
        <w:rPr>
          <w:rFonts w:ascii="Times New Roman" w:hAnsi="Times New Roman" w:cs="Times New Roman"/>
          <w:sz w:val="24"/>
          <w:szCs w:val="24"/>
          <w:lang w:val="en-US"/>
        </w:rPr>
        <w:t xml:space="preserve">0) % sehingga di peroleh 10 % artinya </w:t>
      </w:r>
      <w:r w:rsidR="00EA7DFD" w:rsidRPr="00A946B4">
        <w:rPr>
          <w:rFonts w:ascii="Times New Roman" w:hAnsi="Times New Roman" w:cs="Times New Roman"/>
          <w:sz w:val="24"/>
          <w:szCs w:val="24"/>
        </w:rPr>
        <w:t>data tetap menaik</w:t>
      </w:r>
      <w:r w:rsidR="00EA7DFD" w:rsidRPr="00A946B4">
        <w:rPr>
          <w:rFonts w:ascii="Times New Roman" w:hAnsi="Times New Roman" w:cs="Times New Roman"/>
          <w:sz w:val="24"/>
          <w:szCs w:val="24"/>
          <w:lang w:val="en-US"/>
        </w:rPr>
        <w:t>.</w:t>
      </w:r>
    </w:p>
    <w:p w:rsidR="00E83650" w:rsidRPr="00A946B4" w:rsidRDefault="00E83650" w:rsidP="00DB2031">
      <w:pPr>
        <w:pStyle w:val="ListParagraph"/>
        <w:numPr>
          <w:ilvl w:val="0"/>
          <w:numId w:val="5"/>
        </w:numPr>
        <w:spacing w:after="0" w:line="360" w:lineRule="auto"/>
        <w:jc w:val="both"/>
        <w:rPr>
          <w:rFonts w:ascii="Times New Roman" w:hAnsi="Times New Roman" w:cs="Times New Roman"/>
          <w:b/>
          <w:sz w:val="24"/>
          <w:szCs w:val="24"/>
        </w:rPr>
      </w:pPr>
      <w:r w:rsidRPr="00A946B4">
        <w:rPr>
          <w:rFonts w:ascii="Times New Roman" w:hAnsi="Times New Roman" w:cs="Times New Roman"/>
          <w:b/>
          <w:sz w:val="24"/>
          <w:szCs w:val="24"/>
        </w:rPr>
        <w:t>Analisis antar Kondisi</w:t>
      </w:r>
    </w:p>
    <w:p w:rsidR="005E06E9" w:rsidRPr="005E06E9" w:rsidRDefault="00E83650" w:rsidP="00E84664">
      <w:pPr>
        <w:spacing w:after="0" w:line="360" w:lineRule="auto"/>
        <w:ind w:right="-143" w:firstLine="720"/>
        <w:jc w:val="both"/>
        <w:rPr>
          <w:rFonts w:ascii="Times New Roman" w:hAnsi="Times New Roman" w:cs="Times New Roman"/>
          <w:sz w:val="24"/>
          <w:szCs w:val="24"/>
          <w:lang w:val="en-US"/>
        </w:rPr>
      </w:pPr>
      <w:r w:rsidRPr="00A946B4">
        <w:rPr>
          <w:rFonts w:ascii="Times New Roman" w:hAnsi="Times New Roman" w:cs="Times New Roman"/>
          <w:sz w:val="24"/>
          <w:szCs w:val="24"/>
        </w:rPr>
        <w:t>Analisis data antarkondisi terkait dengan komponen utama yang meliputi : 1) jumlah variabel (</w:t>
      </w:r>
      <w:r w:rsidRPr="00A946B4">
        <w:rPr>
          <w:rFonts w:ascii="Times New Roman" w:hAnsi="Times New Roman" w:cs="Times New Roman"/>
          <w:i/>
          <w:sz w:val="24"/>
          <w:szCs w:val="24"/>
        </w:rPr>
        <w:t>number of variable changed</w:t>
      </w:r>
      <w:r w:rsidRPr="00A946B4">
        <w:rPr>
          <w:rFonts w:ascii="Times New Roman" w:hAnsi="Times New Roman" w:cs="Times New Roman"/>
          <w:sz w:val="24"/>
          <w:szCs w:val="24"/>
        </w:rPr>
        <w:t>), 2) perubahan kecenderungan arah dan efeknya (</w:t>
      </w:r>
      <w:r w:rsidRPr="00A946B4">
        <w:rPr>
          <w:rFonts w:ascii="Times New Roman" w:hAnsi="Times New Roman" w:cs="Times New Roman"/>
          <w:i/>
          <w:sz w:val="24"/>
          <w:szCs w:val="24"/>
        </w:rPr>
        <w:t>change in trend variable and effect</w:t>
      </w:r>
      <w:r w:rsidRPr="00A946B4">
        <w:rPr>
          <w:rFonts w:ascii="Times New Roman" w:hAnsi="Times New Roman" w:cs="Times New Roman"/>
          <w:sz w:val="24"/>
          <w:szCs w:val="24"/>
        </w:rPr>
        <w:t>), 3) perubahan kecenderungan stabilitas (</w:t>
      </w:r>
      <w:r w:rsidRPr="00A946B4">
        <w:rPr>
          <w:rFonts w:ascii="Times New Roman" w:hAnsi="Times New Roman" w:cs="Times New Roman"/>
          <w:i/>
          <w:sz w:val="24"/>
          <w:szCs w:val="24"/>
        </w:rPr>
        <w:t>change in trend stability</w:t>
      </w:r>
      <w:r w:rsidRPr="00A946B4">
        <w:rPr>
          <w:rFonts w:ascii="Times New Roman" w:hAnsi="Times New Roman" w:cs="Times New Roman"/>
          <w:sz w:val="24"/>
          <w:szCs w:val="24"/>
        </w:rPr>
        <w:t>), 4) perubahan level (</w:t>
      </w:r>
      <w:r w:rsidRPr="00A946B4">
        <w:rPr>
          <w:rFonts w:ascii="Times New Roman" w:hAnsi="Times New Roman" w:cs="Times New Roman"/>
          <w:i/>
          <w:sz w:val="24"/>
          <w:szCs w:val="24"/>
        </w:rPr>
        <w:t>change in level</w:t>
      </w:r>
      <w:r w:rsidRPr="00A946B4">
        <w:rPr>
          <w:rFonts w:ascii="Times New Roman" w:hAnsi="Times New Roman" w:cs="Times New Roman"/>
          <w:sz w:val="24"/>
          <w:szCs w:val="24"/>
        </w:rPr>
        <w:t>), dan 5) data tumpang tindih (</w:t>
      </w:r>
      <w:r w:rsidRPr="00A946B4">
        <w:rPr>
          <w:rFonts w:ascii="Times New Roman" w:hAnsi="Times New Roman" w:cs="Times New Roman"/>
          <w:i/>
          <w:sz w:val="24"/>
          <w:szCs w:val="24"/>
        </w:rPr>
        <w:t>overlap)</w:t>
      </w:r>
      <w:r w:rsidRPr="00A946B4">
        <w:rPr>
          <w:rFonts w:ascii="Times New Roman" w:hAnsi="Times New Roman" w:cs="Times New Roman"/>
          <w:sz w:val="24"/>
          <w:szCs w:val="24"/>
        </w:rPr>
        <w:t>.</w:t>
      </w:r>
    </w:p>
    <w:p w:rsidR="00E83650" w:rsidRPr="00A946B4" w:rsidRDefault="00E83650" w:rsidP="00E84664">
      <w:pPr>
        <w:pStyle w:val="ListParagraph"/>
        <w:numPr>
          <w:ilvl w:val="0"/>
          <w:numId w:val="12"/>
        </w:numPr>
        <w:spacing w:after="0" w:line="360" w:lineRule="auto"/>
        <w:ind w:left="567" w:right="-143" w:hanging="284"/>
        <w:jc w:val="both"/>
        <w:rPr>
          <w:rFonts w:ascii="Times New Roman" w:hAnsi="Times New Roman" w:cs="Times New Roman"/>
          <w:sz w:val="24"/>
          <w:szCs w:val="24"/>
        </w:rPr>
      </w:pPr>
      <w:r w:rsidRPr="00A946B4">
        <w:rPr>
          <w:rFonts w:ascii="Times New Roman" w:hAnsi="Times New Roman" w:cs="Times New Roman"/>
          <w:sz w:val="24"/>
          <w:szCs w:val="24"/>
        </w:rPr>
        <w:t>Jumlah Variabel (</w:t>
      </w:r>
      <w:r w:rsidRPr="00A946B4">
        <w:rPr>
          <w:rFonts w:ascii="Times New Roman" w:hAnsi="Times New Roman" w:cs="Times New Roman"/>
          <w:i/>
          <w:sz w:val="24"/>
          <w:szCs w:val="24"/>
        </w:rPr>
        <w:t>Number of Variable Changed</w:t>
      </w:r>
      <w:r w:rsidRPr="00A946B4">
        <w:rPr>
          <w:rFonts w:ascii="Times New Roman" w:hAnsi="Times New Roman" w:cs="Times New Roman"/>
          <w:sz w:val="24"/>
          <w:szCs w:val="24"/>
        </w:rPr>
        <w:t>)</w:t>
      </w:r>
    </w:p>
    <w:p w:rsidR="00B7468B" w:rsidRDefault="00E83650" w:rsidP="00E84664">
      <w:pPr>
        <w:spacing w:after="0" w:line="360" w:lineRule="auto"/>
        <w:ind w:right="-143" w:firstLine="720"/>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Variabel yang diubah yaitu dari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(A) ke intervensi (B),untuk menentukan jumlah variabel berikut adalah tabel yang menunjukkan jumlah variabel tersebut :</w:t>
      </w:r>
    </w:p>
    <w:p w:rsidR="00F76FFD" w:rsidRPr="00F76FFD" w:rsidRDefault="00F76FFD" w:rsidP="00DB2031">
      <w:pPr>
        <w:spacing w:after="0" w:line="360" w:lineRule="auto"/>
        <w:ind w:firstLine="720"/>
        <w:jc w:val="both"/>
        <w:rPr>
          <w:rFonts w:ascii="Times New Roman" w:hAnsi="Times New Roman" w:cs="Times New Roman"/>
          <w:sz w:val="24"/>
          <w:szCs w:val="24"/>
          <w:lang w:val="en-US"/>
        </w:rPr>
      </w:pPr>
    </w:p>
    <w:p w:rsidR="00E83650" w:rsidRPr="00A946B4" w:rsidRDefault="00E83650" w:rsidP="00DB2031">
      <w:pPr>
        <w:tabs>
          <w:tab w:val="left" w:pos="1260"/>
        </w:tabs>
        <w:spacing w:line="360" w:lineRule="auto"/>
        <w:ind w:left="1267" w:hanging="1267"/>
        <w:jc w:val="both"/>
        <w:rPr>
          <w:rFonts w:ascii="Times New Roman" w:hAnsi="Times New Roman" w:cs="Times New Roman"/>
          <w:b/>
          <w:sz w:val="24"/>
          <w:szCs w:val="24"/>
        </w:rPr>
      </w:pPr>
      <w:r w:rsidRPr="00A946B4">
        <w:rPr>
          <w:rFonts w:ascii="Times New Roman" w:hAnsi="Times New Roman" w:cs="Times New Roman"/>
          <w:b/>
          <w:sz w:val="24"/>
          <w:szCs w:val="24"/>
        </w:rPr>
        <w:lastRenderedPageBreak/>
        <w:t>Tabel 4.11.</w:t>
      </w:r>
      <w:r w:rsidRPr="00A946B4">
        <w:rPr>
          <w:rFonts w:ascii="Times New Roman" w:hAnsi="Times New Roman" w:cs="Times New Roman"/>
          <w:b/>
          <w:sz w:val="24"/>
          <w:szCs w:val="24"/>
        </w:rPr>
        <w:tab/>
        <w:t>Jumlah Variabel yang diubah dari Kondisi Baseline 1 (A) ke Intervensi (B)</w:t>
      </w:r>
    </w:p>
    <w:tbl>
      <w:tblPr>
        <w:tblStyle w:val="TableGrid"/>
        <w:tblW w:w="8372" w:type="dxa"/>
        <w:tblLook w:val="04A0"/>
      </w:tblPr>
      <w:tblGrid>
        <w:gridCol w:w="2790"/>
        <w:gridCol w:w="2791"/>
        <w:gridCol w:w="2791"/>
      </w:tblGrid>
      <w:tr w:rsidR="00E83650" w:rsidRPr="00A946B4" w:rsidTr="00E83650">
        <w:trPr>
          <w:trHeight w:val="674"/>
        </w:trPr>
        <w:tc>
          <w:tcPr>
            <w:tcW w:w="2790"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Perbandingan kondisi</w:t>
            </w:r>
          </w:p>
        </w:tc>
        <w:tc>
          <w:tcPr>
            <w:tcW w:w="2791" w:type="dxa"/>
            <w:vAlign w:val="center"/>
          </w:tcPr>
          <w:p w:rsidR="00E83650" w:rsidRPr="00A946B4" w:rsidRDefault="00E83650" w:rsidP="00DB2031">
            <w:pPr>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/B</w:t>
            </w:r>
          </w:p>
        </w:tc>
        <w:tc>
          <w:tcPr>
            <w:tcW w:w="2791" w:type="dxa"/>
            <w:vAlign w:val="center"/>
          </w:tcPr>
          <w:p w:rsidR="00E83650" w:rsidRPr="00A946B4" w:rsidRDefault="00E83650" w:rsidP="00DB2031">
            <w:pPr>
              <w:spacing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B/A</w:t>
            </w:r>
            <w:r w:rsidRPr="00A946B4">
              <w:rPr>
                <w:rFonts w:ascii="Times New Roman" w:hAnsi="Times New Roman" w:cs="Times New Roman"/>
                <w:sz w:val="24"/>
                <w:szCs w:val="24"/>
                <w:vertAlign w:val="subscript"/>
              </w:rPr>
              <w:t>2</w:t>
            </w:r>
          </w:p>
        </w:tc>
      </w:tr>
      <w:tr w:rsidR="00E83650" w:rsidRPr="00A946B4" w:rsidTr="00E83650">
        <w:trPr>
          <w:trHeight w:val="1321"/>
        </w:trPr>
        <w:tc>
          <w:tcPr>
            <w:tcW w:w="2790" w:type="dxa"/>
            <w:vAlign w:val="center"/>
          </w:tcPr>
          <w:p w:rsidR="00E83650" w:rsidRPr="00A946B4" w:rsidRDefault="00E83650" w:rsidP="00DB2031">
            <w:pPr>
              <w:spacing w:line="360" w:lineRule="auto"/>
              <w:rPr>
                <w:rFonts w:ascii="Times New Roman" w:hAnsi="Times New Roman" w:cs="Times New Roman"/>
                <w:sz w:val="24"/>
                <w:szCs w:val="24"/>
              </w:rPr>
            </w:pPr>
            <w:r w:rsidRPr="00A946B4">
              <w:rPr>
                <w:rFonts w:ascii="Times New Roman" w:hAnsi="Times New Roman" w:cs="Times New Roman"/>
                <w:sz w:val="24"/>
                <w:szCs w:val="24"/>
              </w:rPr>
              <w:t xml:space="preserve">Jumlah Variabel </w:t>
            </w:r>
          </w:p>
        </w:tc>
        <w:tc>
          <w:tcPr>
            <w:tcW w:w="2791"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1</w:t>
            </w:r>
          </w:p>
        </w:tc>
        <w:tc>
          <w:tcPr>
            <w:tcW w:w="2791" w:type="dxa"/>
            <w:vAlign w:val="center"/>
          </w:tcPr>
          <w:p w:rsidR="00E83650" w:rsidRPr="00A946B4" w:rsidRDefault="00E83650" w:rsidP="00DB2031">
            <w:pPr>
              <w:spacing w:line="360" w:lineRule="auto"/>
              <w:jc w:val="center"/>
              <w:rPr>
                <w:rFonts w:ascii="Times New Roman" w:hAnsi="Times New Roman" w:cs="Times New Roman"/>
                <w:sz w:val="24"/>
                <w:szCs w:val="24"/>
              </w:rPr>
            </w:pPr>
            <w:r w:rsidRPr="00A946B4">
              <w:rPr>
                <w:rFonts w:ascii="Times New Roman" w:hAnsi="Times New Roman" w:cs="Times New Roman"/>
                <w:sz w:val="24"/>
                <w:szCs w:val="24"/>
              </w:rPr>
              <w:t>1</w:t>
            </w:r>
          </w:p>
        </w:tc>
      </w:tr>
    </w:tbl>
    <w:p w:rsidR="007F1E7B" w:rsidRPr="00A946B4" w:rsidRDefault="007F1E7B" w:rsidP="001250A4">
      <w:pPr>
        <w:spacing w:after="0" w:line="240" w:lineRule="auto"/>
        <w:rPr>
          <w:rFonts w:ascii="Times New Roman" w:hAnsi="Times New Roman" w:cs="Times New Roman"/>
          <w:sz w:val="24"/>
          <w:szCs w:val="24"/>
          <w:lang w:val="en-US"/>
        </w:rPr>
      </w:pPr>
    </w:p>
    <w:p w:rsidR="00E83650" w:rsidRPr="00A946B4" w:rsidRDefault="00E83650" w:rsidP="00E84664">
      <w:pPr>
        <w:pStyle w:val="ListParagraph"/>
        <w:numPr>
          <w:ilvl w:val="0"/>
          <w:numId w:val="12"/>
        </w:numPr>
        <w:spacing w:after="0" w:line="360" w:lineRule="auto"/>
        <w:ind w:left="567" w:right="-143"/>
        <w:jc w:val="both"/>
        <w:rPr>
          <w:rFonts w:ascii="Times New Roman" w:hAnsi="Times New Roman" w:cs="Times New Roman"/>
          <w:sz w:val="24"/>
          <w:szCs w:val="24"/>
        </w:rPr>
      </w:pPr>
      <w:r w:rsidRPr="00A946B4">
        <w:rPr>
          <w:rFonts w:ascii="Times New Roman" w:hAnsi="Times New Roman" w:cs="Times New Roman"/>
          <w:sz w:val="24"/>
          <w:szCs w:val="24"/>
        </w:rPr>
        <w:t>Perubahan Kecenderungan Arah dan Efeknya (</w:t>
      </w:r>
      <w:r w:rsidRPr="00A946B4">
        <w:rPr>
          <w:rFonts w:ascii="Times New Roman" w:hAnsi="Times New Roman" w:cs="Times New Roman"/>
          <w:i/>
          <w:sz w:val="24"/>
          <w:szCs w:val="24"/>
        </w:rPr>
        <w:t>Change in Trend Variabel and Effect</w:t>
      </w:r>
      <w:r w:rsidRPr="00A946B4">
        <w:rPr>
          <w:rFonts w:ascii="Times New Roman" w:hAnsi="Times New Roman" w:cs="Times New Roman"/>
          <w:sz w:val="24"/>
          <w:szCs w:val="24"/>
        </w:rPr>
        <w:t>)</w:t>
      </w:r>
      <w:r w:rsidR="00ED0721" w:rsidRPr="00A946B4">
        <w:rPr>
          <w:rFonts w:ascii="Times New Roman" w:hAnsi="Times New Roman" w:cs="Times New Roman"/>
          <w:sz w:val="24"/>
          <w:szCs w:val="24"/>
          <w:lang w:val="en-US"/>
        </w:rPr>
        <w:t>.</w:t>
      </w:r>
    </w:p>
    <w:p w:rsidR="00DF1EAA" w:rsidRPr="00A946B4" w:rsidRDefault="00E83650" w:rsidP="00E84664">
      <w:pPr>
        <w:spacing w:after="0" w:line="360" w:lineRule="auto"/>
        <w:ind w:right="-143" w:firstLine="709"/>
        <w:jc w:val="both"/>
        <w:rPr>
          <w:rFonts w:ascii="Times New Roman" w:hAnsi="Times New Roman" w:cs="Times New Roman"/>
          <w:sz w:val="24"/>
          <w:szCs w:val="24"/>
          <w:lang w:val="en-US"/>
        </w:rPr>
      </w:pPr>
      <w:r w:rsidRPr="00A946B4">
        <w:rPr>
          <w:rFonts w:ascii="Times New Roman" w:hAnsi="Times New Roman" w:cs="Times New Roman"/>
          <w:sz w:val="24"/>
          <w:szCs w:val="24"/>
        </w:rPr>
        <w:t>Penentuan perubahan kecenderungan arah dan efeknya dapat dilakukan dengan mengambil kecenderungan arah pada analisis dalam kondisi. Dengan demikian data dapat dimasukkan pada tabel seperti dibawah ini :</w:t>
      </w:r>
    </w:p>
    <w:p w:rsidR="00E83650" w:rsidRPr="00A946B4" w:rsidRDefault="00E83650" w:rsidP="00DB2031">
      <w:pPr>
        <w:tabs>
          <w:tab w:val="left" w:pos="1260"/>
        </w:tabs>
        <w:spacing w:before="120" w:after="120" w:line="360" w:lineRule="auto"/>
        <w:ind w:left="1260" w:hanging="1260"/>
        <w:jc w:val="both"/>
        <w:rPr>
          <w:rFonts w:ascii="Times New Roman" w:hAnsi="Times New Roman" w:cs="Times New Roman"/>
          <w:b/>
          <w:sz w:val="24"/>
          <w:szCs w:val="24"/>
          <w:lang w:val="en-US"/>
        </w:rPr>
      </w:pPr>
      <w:r w:rsidRPr="00A946B4">
        <w:rPr>
          <w:rFonts w:ascii="Times New Roman" w:hAnsi="Times New Roman" w:cs="Times New Roman"/>
          <w:b/>
          <w:sz w:val="24"/>
          <w:szCs w:val="24"/>
        </w:rPr>
        <w:t>Tabel 4.12</w:t>
      </w:r>
      <w:r w:rsidRPr="00A946B4">
        <w:rPr>
          <w:rFonts w:ascii="Times New Roman" w:hAnsi="Times New Roman" w:cs="Times New Roman"/>
          <w:b/>
          <w:sz w:val="24"/>
          <w:szCs w:val="24"/>
        </w:rPr>
        <w:tab/>
        <w:t>Perubahan Kecenderungan Arah dan Efek</w:t>
      </w:r>
      <w:r w:rsidR="00DF1EAA" w:rsidRPr="00A946B4">
        <w:rPr>
          <w:rFonts w:ascii="Times New Roman" w:hAnsi="Times New Roman" w:cs="Times New Roman"/>
          <w:b/>
          <w:sz w:val="24"/>
          <w:szCs w:val="24"/>
        </w:rPr>
        <w:t>nya pada Kemampuan Membaca K</w:t>
      </w:r>
      <w:r w:rsidR="00DF1EAA" w:rsidRPr="00A946B4">
        <w:rPr>
          <w:rFonts w:ascii="Times New Roman" w:hAnsi="Times New Roman" w:cs="Times New Roman"/>
          <w:b/>
          <w:sz w:val="24"/>
          <w:szCs w:val="24"/>
          <w:lang w:val="en-US"/>
        </w:rPr>
        <w:t>alimat</w:t>
      </w:r>
    </w:p>
    <w:tbl>
      <w:tblPr>
        <w:tblStyle w:val="TableGrid"/>
        <w:tblW w:w="8861" w:type="dxa"/>
        <w:tblLook w:val="04A0"/>
      </w:tblPr>
      <w:tblGrid>
        <w:gridCol w:w="2122"/>
        <w:gridCol w:w="3543"/>
        <w:gridCol w:w="3196"/>
      </w:tblGrid>
      <w:tr w:rsidR="00E83650" w:rsidRPr="00A946B4" w:rsidTr="00E83650">
        <w:trPr>
          <w:trHeight w:val="744"/>
        </w:trPr>
        <w:tc>
          <w:tcPr>
            <w:tcW w:w="2122" w:type="dxa"/>
          </w:tcPr>
          <w:p w:rsidR="00E83650" w:rsidRPr="00A946B4" w:rsidRDefault="00E83650" w:rsidP="00DB2031">
            <w:pPr>
              <w:spacing w:before="120"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Perbandingan Kondisi</w:t>
            </w:r>
          </w:p>
        </w:tc>
        <w:tc>
          <w:tcPr>
            <w:tcW w:w="3543" w:type="dxa"/>
            <w:vAlign w:val="center"/>
          </w:tcPr>
          <w:p w:rsidR="00E83650" w:rsidRPr="00A946B4" w:rsidRDefault="00E83650" w:rsidP="00DB2031">
            <w:pPr>
              <w:spacing w:before="120" w:line="360" w:lineRule="auto"/>
              <w:jc w:val="center"/>
              <w:rPr>
                <w:rFonts w:ascii="Times New Roman" w:hAnsi="Times New Roman" w:cs="Times New Roman"/>
                <w:sz w:val="24"/>
                <w:szCs w:val="24"/>
              </w:rPr>
            </w:pP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/B</w:t>
            </w:r>
          </w:p>
        </w:tc>
        <w:tc>
          <w:tcPr>
            <w:tcW w:w="3196" w:type="dxa"/>
            <w:vAlign w:val="center"/>
          </w:tcPr>
          <w:p w:rsidR="00E83650" w:rsidRPr="00A946B4" w:rsidRDefault="00E83650" w:rsidP="00DB2031">
            <w:pPr>
              <w:spacing w:before="120" w:line="360" w:lineRule="auto"/>
              <w:jc w:val="center"/>
              <w:rPr>
                <w:rFonts w:ascii="Times New Roman" w:hAnsi="Times New Roman" w:cs="Times New Roman"/>
                <w:sz w:val="24"/>
                <w:szCs w:val="24"/>
                <w:vertAlign w:val="subscript"/>
              </w:rPr>
            </w:pPr>
            <w:r w:rsidRPr="00A946B4">
              <w:rPr>
                <w:rFonts w:ascii="Times New Roman" w:hAnsi="Times New Roman" w:cs="Times New Roman"/>
                <w:sz w:val="24"/>
                <w:szCs w:val="24"/>
              </w:rPr>
              <w:t>B/A</w:t>
            </w:r>
            <w:r w:rsidRPr="00A946B4">
              <w:rPr>
                <w:rFonts w:ascii="Times New Roman" w:hAnsi="Times New Roman" w:cs="Times New Roman"/>
                <w:sz w:val="24"/>
                <w:szCs w:val="24"/>
                <w:vertAlign w:val="subscript"/>
              </w:rPr>
              <w:t>2</w:t>
            </w:r>
          </w:p>
        </w:tc>
      </w:tr>
      <w:tr w:rsidR="00E83650" w:rsidRPr="00A946B4" w:rsidTr="00E83650">
        <w:trPr>
          <w:trHeight w:val="1759"/>
        </w:trPr>
        <w:tc>
          <w:tcPr>
            <w:tcW w:w="2122" w:type="dxa"/>
            <w:vMerge w:val="restart"/>
            <w:vAlign w:val="center"/>
          </w:tcPr>
          <w:p w:rsidR="00E83650" w:rsidRPr="00A946B4" w:rsidRDefault="00E83650" w:rsidP="00DB2031">
            <w:pPr>
              <w:spacing w:after="240" w:line="360" w:lineRule="auto"/>
              <w:rPr>
                <w:rFonts w:ascii="Times New Roman" w:hAnsi="Times New Roman" w:cs="Times New Roman"/>
                <w:sz w:val="24"/>
                <w:szCs w:val="24"/>
              </w:rPr>
            </w:pPr>
            <w:r w:rsidRPr="00A946B4">
              <w:rPr>
                <w:rFonts w:ascii="Times New Roman" w:hAnsi="Times New Roman" w:cs="Times New Roman"/>
                <w:sz w:val="24"/>
                <w:szCs w:val="24"/>
              </w:rPr>
              <w:t>Perubahan Kecenderungan Arah dan Efeknya</w:t>
            </w:r>
          </w:p>
        </w:tc>
        <w:tc>
          <w:tcPr>
            <w:tcW w:w="3543" w:type="dxa"/>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70" o:spid="_x0000_s1049" style="position:absolute;left:0;text-align:left;flip:y;z-index:251683840;visibility:visible;mso-width-relative:margin;mso-height-relative:margin" from="92.15pt,7.5pt" to="15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" strokecolor="black [3200]" strokeweight="1.5pt">
                  <v:stroke joinstyle="miter"/>
                </v:line>
              </w:pict>
            </w:r>
          </w:p>
          <w:p w:rsidR="00E83650" w:rsidRPr="00A946B4" w:rsidRDefault="00E2374C" w:rsidP="00DB2031">
            <w:pPr>
              <w:spacing w:before="120" w:line="360" w:lineRule="auto"/>
              <w:jc w:val="both"/>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65" o:spid="_x0000_s1048" style="position:absolute;left:0;text-align:left;z-index:251682816;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BmNFky5AQAAuAMAAA4AAAAAAAAAAAAAAAAALgIAAGRycy9l&#10;Mm9Eb2MueG1sUEsBAi0AFAAGAAgAAAAhAMjrj9HdAAAACAEAAA8AAAAAAAAAAAAAAAAAEwQAAGRy&#10;cy9kb3ducmV2LnhtbFBLBQYAAAAABAAEAPMAAAAdBQAAAAA=&#10;" strokecolor="black [3200]" strokeweight="1.5pt">
                  <v:stroke joinstyle="miter"/>
                </v:line>
              </w:pict>
            </w:r>
          </w:p>
          <w:p w:rsidR="00E83650" w:rsidRPr="00A946B4" w:rsidRDefault="00E83650" w:rsidP="00DB2031">
            <w:pPr>
              <w:spacing w:before="120" w:line="360" w:lineRule="auto"/>
              <w:jc w:val="both"/>
              <w:rPr>
                <w:rFonts w:ascii="Times New Roman" w:hAnsi="Times New Roman" w:cs="Times New Roman"/>
                <w:sz w:val="24"/>
                <w:szCs w:val="24"/>
              </w:rPr>
            </w:pPr>
            <w:r w:rsidRPr="00A946B4">
              <w:rPr>
                <w:rFonts w:ascii="Times New Roman" w:hAnsi="Times New Roman" w:cs="Times New Roman"/>
                <w:sz w:val="24"/>
                <w:szCs w:val="24"/>
              </w:rPr>
              <w:t>(=)(+)</w:t>
            </w:r>
          </w:p>
        </w:tc>
        <w:tc>
          <w:tcPr>
            <w:tcW w:w="3196" w:type="dxa"/>
          </w:tcPr>
          <w:p w:rsidR="00E83650" w:rsidRPr="00A946B4" w:rsidRDefault="00E83650" w:rsidP="00DB2031">
            <w:pPr>
              <w:tabs>
                <w:tab w:val="left" w:pos="709"/>
              </w:tabs>
              <w:spacing w:line="360" w:lineRule="auto"/>
              <w:jc w:val="center"/>
              <w:rPr>
                <w:rFonts w:ascii="Times New Roman" w:hAnsi="Times New Roman" w:cs="Times New Roman"/>
                <w:sz w:val="24"/>
                <w:szCs w:val="24"/>
              </w:rPr>
            </w:pPr>
          </w:p>
          <w:p w:rsidR="00E83650" w:rsidRPr="00A946B4" w:rsidRDefault="00E2374C" w:rsidP="00DB2031">
            <w:pPr>
              <w:tabs>
                <w:tab w:val="left" w:pos="709"/>
              </w:tabs>
              <w:spacing w:line="360" w:lineRule="auto"/>
              <w:jc w:val="center"/>
              <w:rPr>
                <w:rFonts w:ascii="Times New Roman" w:hAnsi="Times New Roman" w:cs="Times New Roman"/>
                <w:sz w:val="24"/>
                <w:szCs w:val="24"/>
              </w:rPr>
            </w:pPr>
            <w:r w:rsidRPr="00E2374C">
              <w:rPr>
                <w:rFonts w:ascii="Times New Roman" w:hAnsi="Times New Roman" w:cs="Times New Roman"/>
                <w:noProof/>
                <w:sz w:val="24"/>
                <w:szCs w:val="24"/>
                <w:lang w:eastAsia="id-ID"/>
              </w:rPr>
              <w:pict>
                <v:line id="Straight Connector 71" o:spid="_x0000_s1050" style="position:absolute;left:0;text-align:left;flip:y;z-index:251684864;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DdEsabFAQAAxwMAAA4AAAAAAAAAAAAA&#10;AAAALgIAAGRycy9lMm9Eb2MueG1sUEsBAi0AFAAGAAgAAAAhAPDfWsXdAAAACQEAAA8AAAAAAAAA&#10;AAAAAAAAHwQAAGRycy9kb3ducmV2LnhtbFBLBQYAAAAABAAEAPMAAAApBQAAAAA=&#10;" strokecolor="black [3200]" strokeweight="1.5pt">
                  <v:stroke joinstyle="miter"/>
                </v:line>
              </w:pict>
            </w:r>
            <w:r w:rsidRPr="00E2374C">
              <w:rPr>
                <w:rFonts w:ascii="Times New Roman" w:hAnsi="Times New Roman" w:cs="Times New Roman"/>
                <w:noProof/>
                <w:sz w:val="24"/>
                <w:szCs w:val="24"/>
                <w:lang w:eastAsia="id-ID"/>
              </w:rPr>
              <w:pict>
                <v:line id="Straight Connector 73" o:spid="_x0000_s1051" style="position:absolute;left:0;text-align:left;flip:y;z-index:251685888;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B5TJwrFAQAAxwMAAA4AAAAAAAAAAAAAAAAA&#10;LgIAAGRycy9lMm9Eb2MueG1sUEsBAi0AFAAGAAgAAAAhAKSi0zPaAAAACAEAAA8AAAAAAAAAAAAA&#10;AAAAHwQAAGRycy9kb3ducmV2LnhtbFBLBQYAAAAABAAEAPMAAAAmBQAAAAA=&#10;" strokecolor="black [3200]" strokeweight="1.5pt">
                  <v:stroke joinstyle="miter"/>
                </v:line>
              </w:pict>
            </w:r>
          </w:p>
          <w:p w:rsidR="00E83650" w:rsidRPr="00A946B4" w:rsidRDefault="00E83650" w:rsidP="00DB2031">
            <w:pPr>
              <w:spacing w:before="120" w:line="360" w:lineRule="auto"/>
              <w:jc w:val="both"/>
              <w:rPr>
                <w:rFonts w:ascii="Times New Roman" w:hAnsi="Times New Roman" w:cs="Times New Roman"/>
                <w:sz w:val="24"/>
                <w:szCs w:val="24"/>
              </w:rPr>
            </w:pPr>
          </w:p>
          <w:p w:rsidR="00E83650" w:rsidRPr="00A946B4" w:rsidRDefault="00E83650" w:rsidP="00DB2031">
            <w:pPr>
              <w:spacing w:before="120" w:line="360" w:lineRule="auto"/>
              <w:jc w:val="both"/>
              <w:rPr>
                <w:rFonts w:ascii="Times New Roman" w:hAnsi="Times New Roman" w:cs="Times New Roman"/>
                <w:sz w:val="24"/>
                <w:szCs w:val="24"/>
              </w:rPr>
            </w:pPr>
            <w:r w:rsidRPr="00A946B4">
              <w:rPr>
                <w:rFonts w:ascii="Times New Roman" w:hAnsi="Times New Roman" w:cs="Times New Roman"/>
                <w:sz w:val="24"/>
                <w:szCs w:val="24"/>
              </w:rPr>
              <w:t>(+)(+)</w:t>
            </w:r>
          </w:p>
        </w:tc>
      </w:tr>
      <w:tr w:rsidR="00E83650" w:rsidRPr="00A946B4" w:rsidTr="00E83650">
        <w:trPr>
          <w:trHeight w:val="777"/>
        </w:trPr>
        <w:tc>
          <w:tcPr>
            <w:tcW w:w="2122" w:type="dxa"/>
            <w:vMerge/>
          </w:tcPr>
          <w:p w:rsidR="00E83650" w:rsidRPr="00A946B4" w:rsidRDefault="00E83650" w:rsidP="00DB2031">
            <w:pPr>
              <w:spacing w:before="120" w:line="360" w:lineRule="auto"/>
              <w:jc w:val="both"/>
              <w:rPr>
                <w:rFonts w:ascii="Times New Roman" w:hAnsi="Times New Roman" w:cs="Times New Roman"/>
                <w:sz w:val="24"/>
                <w:szCs w:val="24"/>
              </w:rPr>
            </w:pPr>
          </w:p>
        </w:tc>
        <w:tc>
          <w:tcPr>
            <w:tcW w:w="3543" w:type="dxa"/>
          </w:tcPr>
          <w:p w:rsidR="00E83650" w:rsidRPr="00A946B4" w:rsidRDefault="00E83650" w:rsidP="00DB2031">
            <w:pPr>
              <w:spacing w:before="120" w:line="360" w:lineRule="auto"/>
              <w:jc w:val="center"/>
              <w:rPr>
                <w:rFonts w:ascii="Times New Roman" w:hAnsi="Times New Roman" w:cs="Times New Roman"/>
                <w:sz w:val="24"/>
                <w:szCs w:val="24"/>
              </w:rPr>
            </w:pPr>
            <w:r w:rsidRPr="00A946B4">
              <w:rPr>
                <w:rFonts w:ascii="Times New Roman" w:hAnsi="Times New Roman" w:cs="Times New Roman"/>
                <w:sz w:val="24"/>
                <w:szCs w:val="24"/>
              </w:rPr>
              <w:t>(Positif)</w:t>
            </w:r>
          </w:p>
        </w:tc>
        <w:tc>
          <w:tcPr>
            <w:tcW w:w="3196" w:type="dxa"/>
          </w:tcPr>
          <w:p w:rsidR="00E83650" w:rsidRPr="00A946B4" w:rsidRDefault="00E83650" w:rsidP="00DB2031">
            <w:pPr>
              <w:spacing w:before="120" w:line="360" w:lineRule="auto"/>
              <w:jc w:val="center"/>
              <w:rPr>
                <w:rFonts w:ascii="Times New Roman" w:hAnsi="Times New Roman" w:cs="Times New Roman"/>
                <w:sz w:val="24"/>
                <w:szCs w:val="24"/>
              </w:rPr>
            </w:pPr>
            <w:r w:rsidRPr="00A946B4">
              <w:rPr>
                <w:rFonts w:ascii="Times New Roman" w:hAnsi="Times New Roman" w:cs="Times New Roman"/>
                <w:sz w:val="24"/>
                <w:szCs w:val="24"/>
              </w:rPr>
              <w:t>(Positif)</w:t>
            </w:r>
          </w:p>
        </w:tc>
      </w:tr>
    </w:tbl>
    <w:p w:rsidR="00A91E3A" w:rsidRPr="00A91E3A" w:rsidRDefault="005040E3" w:rsidP="00A20EEC">
      <w:pPr>
        <w:spacing w:after="0" w:line="360" w:lineRule="auto"/>
        <w:ind w:left="-284" w:right="-143" w:firstLine="720"/>
        <w:jc w:val="both"/>
        <w:rPr>
          <w:rFonts w:ascii="Times New Roman" w:hAnsi="Times New Roman"/>
          <w:sz w:val="24"/>
          <w:szCs w:val="24"/>
          <w:lang w:val="en-US"/>
        </w:rPr>
      </w:pPr>
      <w:r w:rsidRPr="00A946B4">
        <w:rPr>
          <w:rFonts w:ascii="Times New Roman" w:hAnsi="Times New Roman"/>
          <w:sz w:val="24"/>
          <w:szCs w:val="24"/>
        </w:rPr>
        <w:lastRenderedPageBreak/>
        <w:t xml:space="preserve">Perbandingan kondisi antara </w:t>
      </w:r>
      <w:r w:rsidRPr="00A946B4">
        <w:rPr>
          <w:rFonts w:ascii="Times New Roman" w:hAnsi="Times New Roman"/>
          <w:i/>
          <w:sz w:val="24"/>
          <w:szCs w:val="24"/>
        </w:rPr>
        <w:t xml:space="preserve">baseline </w:t>
      </w:r>
      <w:r w:rsidRPr="00A946B4">
        <w:rPr>
          <w:rFonts w:ascii="Times New Roman" w:hAnsi="Times New Roman"/>
          <w:sz w:val="24"/>
          <w:szCs w:val="24"/>
        </w:rPr>
        <w:t>1 (A</w:t>
      </w:r>
      <w:r w:rsidRPr="00A946B4">
        <w:rPr>
          <w:rFonts w:ascii="Times New Roman" w:hAnsi="Times New Roman"/>
          <w:sz w:val="24"/>
          <w:szCs w:val="24"/>
          <w:vertAlign w:val="superscript"/>
        </w:rPr>
        <w:t>1</w:t>
      </w:r>
      <w:r w:rsidRPr="00A946B4">
        <w:rPr>
          <w:rFonts w:ascii="Times New Roman" w:hAnsi="Times New Roman"/>
          <w:sz w:val="24"/>
          <w:szCs w:val="24"/>
        </w:rPr>
        <w:t>) dengan intervensi (B), bila dilihat dari perubahan kecenderungan arah yaitu naik, artinya kondisi</w:t>
      </w:r>
      <w:r w:rsidR="00EA7DFD" w:rsidRPr="00A946B4">
        <w:rPr>
          <w:rFonts w:ascii="Times New Roman" w:hAnsi="Times New Roman"/>
          <w:sz w:val="24"/>
          <w:szCs w:val="24"/>
          <w:lang w:val="en-US"/>
        </w:rPr>
        <w:t xml:space="preserve"> data anak</w:t>
      </w:r>
      <w:r w:rsidRPr="00A946B4">
        <w:rPr>
          <w:rFonts w:ascii="Times New Roman" w:hAnsi="Times New Roman"/>
          <w:sz w:val="24"/>
          <w:szCs w:val="24"/>
        </w:rPr>
        <w:t xml:space="preserve"> menjadi membaik atau positif setelah intervensi (B) dilakukan. Sedangkan untuk kondisi antara intervensi (B) dengan </w:t>
      </w:r>
      <w:r w:rsidRPr="00A946B4">
        <w:rPr>
          <w:rFonts w:ascii="Times New Roman" w:hAnsi="Times New Roman"/>
          <w:i/>
          <w:sz w:val="24"/>
          <w:szCs w:val="24"/>
        </w:rPr>
        <w:t>baseline</w:t>
      </w:r>
      <w:r w:rsidRPr="00A946B4">
        <w:rPr>
          <w:rFonts w:ascii="Times New Roman" w:hAnsi="Times New Roman"/>
          <w:sz w:val="24"/>
          <w:szCs w:val="24"/>
        </w:rPr>
        <w:t xml:space="preserve"> 2 (A</w:t>
      </w:r>
      <w:r w:rsidRPr="00A946B4">
        <w:rPr>
          <w:rFonts w:ascii="Times New Roman" w:hAnsi="Times New Roman"/>
          <w:sz w:val="24"/>
          <w:szCs w:val="24"/>
          <w:vertAlign w:val="superscript"/>
        </w:rPr>
        <w:t>2</w:t>
      </w:r>
      <w:r w:rsidRPr="00A946B4">
        <w:rPr>
          <w:rFonts w:ascii="Times New Roman" w:hAnsi="Times New Roman"/>
          <w:sz w:val="24"/>
          <w:szCs w:val="24"/>
        </w:rPr>
        <w:t xml:space="preserve">) yaitu naik, artinya kondisi </w:t>
      </w:r>
      <w:r w:rsidR="00EA7DFD" w:rsidRPr="00A946B4">
        <w:rPr>
          <w:rFonts w:ascii="Times New Roman" w:hAnsi="Times New Roman"/>
          <w:sz w:val="24"/>
          <w:szCs w:val="24"/>
          <w:lang w:val="en-US"/>
        </w:rPr>
        <w:t xml:space="preserve">data anak </w:t>
      </w:r>
      <w:r w:rsidRPr="00A946B4">
        <w:rPr>
          <w:rFonts w:ascii="Times New Roman" w:hAnsi="Times New Roman"/>
          <w:sz w:val="24"/>
          <w:szCs w:val="24"/>
        </w:rPr>
        <w:t>semakin membaik atau positif.</w:t>
      </w:r>
    </w:p>
    <w:p w:rsidR="00E83650" w:rsidRPr="00A946B4" w:rsidRDefault="00E83650" w:rsidP="00DB2031">
      <w:pPr>
        <w:pStyle w:val="ListParagraph"/>
        <w:numPr>
          <w:ilvl w:val="0"/>
          <w:numId w:val="12"/>
        </w:numPr>
        <w:spacing w:after="0" w:line="360" w:lineRule="auto"/>
        <w:ind w:left="284" w:hanging="284"/>
        <w:jc w:val="both"/>
        <w:rPr>
          <w:rFonts w:ascii="Times New Roman" w:hAnsi="Times New Roman" w:cs="Times New Roman"/>
          <w:sz w:val="24"/>
          <w:szCs w:val="24"/>
        </w:rPr>
      </w:pPr>
      <w:r w:rsidRPr="00A946B4">
        <w:rPr>
          <w:rFonts w:ascii="Times New Roman" w:hAnsi="Times New Roman" w:cs="Times New Roman"/>
          <w:sz w:val="24"/>
          <w:szCs w:val="24"/>
        </w:rPr>
        <w:t>Perubahan Kecenderungan Stabilitas (</w:t>
      </w:r>
      <w:r w:rsidRPr="00A946B4">
        <w:rPr>
          <w:rFonts w:ascii="Times New Roman" w:hAnsi="Times New Roman" w:cs="Times New Roman"/>
          <w:i/>
          <w:sz w:val="24"/>
          <w:szCs w:val="24"/>
        </w:rPr>
        <w:t>Changedin Trend Stability</w:t>
      </w:r>
      <w:r w:rsidRPr="00A946B4">
        <w:rPr>
          <w:rFonts w:ascii="Times New Roman" w:hAnsi="Times New Roman" w:cs="Times New Roman"/>
          <w:sz w:val="24"/>
          <w:szCs w:val="24"/>
        </w:rPr>
        <w:t>)</w:t>
      </w:r>
    </w:p>
    <w:p w:rsidR="005040E3" w:rsidRPr="00A946B4" w:rsidRDefault="005040E3" w:rsidP="002218B1">
      <w:pPr>
        <w:spacing w:line="360" w:lineRule="auto"/>
        <w:ind w:right="-143" w:firstLine="709"/>
        <w:rPr>
          <w:rFonts w:ascii="Times New Roman" w:hAnsi="Times New Roman"/>
          <w:sz w:val="24"/>
          <w:szCs w:val="24"/>
          <w:lang w:val="en-US"/>
        </w:rPr>
      </w:pPr>
      <w:r w:rsidRPr="00A946B4">
        <w:rPr>
          <w:rFonts w:ascii="Times New Roman" w:hAnsi="Times New Roman"/>
          <w:sz w:val="24"/>
          <w:szCs w:val="24"/>
        </w:rPr>
        <w:t>Perubahan stabilitas kemampuan mem</w:t>
      </w:r>
      <w:r w:rsidR="001D7D6F">
        <w:rPr>
          <w:rFonts w:ascii="Times New Roman" w:hAnsi="Times New Roman"/>
          <w:sz w:val="24"/>
          <w:szCs w:val="24"/>
          <w:lang w:val="en-US"/>
        </w:rPr>
        <w:t>baca kalimat</w:t>
      </w:r>
      <w:r w:rsidRPr="00A946B4">
        <w:rPr>
          <w:rFonts w:ascii="Times New Roman" w:hAnsi="Times New Roman"/>
          <w:sz w:val="24"/>
          <w:szCs w:val="24"/>
        </w:rPr>
        <w:t xml:space="preserve"> disajikan dalam tabel sebagai berikut :</w:t>
      </w:r>
    </w:p>
    <w:p w:rsidR="00E83650" w:rsidRPr="00A946B4" w:rsidRDefault="00E83650" w:rsidP="00DB2031">
      <w:pPr>
        <w:spacing w:after="0" w:line="360" w:lineRule="auto"/>
        <w:ind w:left="1170" w:hanging="1170"/>
        <w:jc w:val="both"/>
        <w:rPr>
          <w:rFonts w:ascii="Times New Roman" w:hAnsi="Times New Roman" w:cs="Times New Roman"/>
          <w:b/>
          <w:sz w:val="24"/>
          <w:szCs w:val="24"/>
          <w:lang w:val="en-US"/>
        </w:rPr>
      </w:pPr>
      <w:r w:rsidRPr="00A946B4">
        <w:rPr>
          <w:rFonts w:ascii="Times New Roman" w:hAnsi="Times New Roman" w:cs="Times New Roman"/>
          <w:b/>
          <w:sz w:val="24"/>
          <w:szCs w:val="24"/>
        </w:rPr>
        <w:t>Tabel 4.13</w:t>
      </w:r>
      <w:r w:rsidRPr="00A946B4">
        <w:rPr>
          <w:rFonts w:ascii="Times New Roman" w:hAnsi="Times New Roman" w:cs="Times New Roman"/>
          <w:b/>
          <w:sz w:val="24"/>
          <w:szCs w:val="24"/>
        </w:rPr>
        <w:tab/>
        <w:t>Perubahan Kecenderungan S</w:t>
      </w:r>
      <w:r w:rsidR="0036096F" w:rsidRPr="00A946B4">
        <w:rPr>
          <w:rFonts w:ascii="Times New Roman" w:hAnsi="Times New Roman" w:cs="Times New Roman"/>
          <w:b/>
          <w:sz w:val="24"/>
          <w:szCs w:val="24"/>
        </w:rPr>
        <w:t>tabilitas Kemampuan Membaca Ka</w:t>
      </w:r>
      <w:r w:rsidR="0036096F" w:rsidRPr="00A946B4">
        <w:rPr>
          <w:rFonts w:ascii="Times New Roman" w:hAnsi="Times New Roman" w:cs="Times New Roman"/>
          <w:b/>
          <w:sz w:val="24"/>
          <w:szCs w:val="24"/>
          <w:lang w:val="en-US"/>
        </w:rPr>
        <w:t>limat</w:t>
      </w:r>
    </w:p>
    <w:tbl>
      <w:tblPr>
        <w:tblW w:w="0" w:type="auto"/>
        <w:tblBorders>
          <w:top w:val="single" w:sz="4" w:space="0" w:color="auto"/>
          <w:bottom w:val="single" w:sz="4" w:space="0" w:color="auto"/>
          <w:insideH w:val="single" w:sz="4" w:space="0" w:color="auto"/>
        </w:tblBorders>
        <w:tblLook w:val="04A0"/>
      </w:tblPr>
      <w:tblGrid>
        <w:gridCol w:w="2717"/>
        <w:gridCol w:w="2718"/>
        <w:gridCol w:w="2718"/>
      </w:tblGrid>
      <w:tr w:rsidR="00B34FEB" w:rsidRPr="00A946B4" w:rsidTr="00A36073">
        <w:trPr>
          <w:trHeight w:val="485"/>
        </w:trPr>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B34FEB" w:rsidRPr="001D7D6F" w:rsidRDefault="001D7D6F" w:rsidP="001D7D6F">
            <w:pPr>
              <w:spacing w:line="360" w:lineRule="auto"/>
              <w:jc w:val="center"/>
              <w:rPr>
                <w:rFonts w:ascii="Times New Roman" w:eastAsia="Times New Roman" w:hAnsi="Times New Roman"/>
                <w:b/>
                <w:bCs/>
                <w:color w:val="000000"/>
                <w:sz w:val="24"/>
                <w:szCs w:val="24"/>
                <w:vertAlign w:val="superscript"/>
                <w:lang w:val="en-US"/>
              </w:rPr>
            </w:pPr>
            <w:r w:rsidRPr="00A946B4">
              <w:rPr>
                <w:rFonts w:ascii="Times New Roman" w:eastAsia="Times New Roman" w:hAnsi="Times New Roman"/>
                <w:b/>
                <w:bCs/>
                <w:color w:val="000000"/>
                <w:sz w:val="24"/>
                <w:szCs w:val="24"/>
              </w:rPr>
              <w:t>A</w:t>
            </w:r>
            <w:r w:rsidRPr="00A946B4">
              <w:rPr>
                <w:rFonts w:ascii="Times New Roman" w:eastAsia="Times New Roman" w:hAnsi="Times New Roman"/>
                <w:b/>
                <w:bCs/>
                <w:color w:val="000000"/>
                <w:sz w:val="24"/>
                <w:szCs w:val="24"/>
                <w:vertAlign w:val="superscript"/>
              </w:rPr>
              <w:t>1</w:t>
            </w:r>
            <w:r>
              <w:rPr>
                <w:rFonts w:ascii="Times New Roman" w:eastAsia="Times New Roman" w:hAnsi="Times New Roman"/>
                <w:b/>
                <w:bCs/>
                <w:color w:val="000000"/>
                <w:sz w:val="24"/>
                <w:szCs w:val="24"/>
                <w:vertAlign w:val="superscript"/>
                <w:lang w:val="en-US"/>
              </w:rPr>
              <w:t xml:space="preserve"> </w:t>
            </w:r>
            <w:r>
              <w:rPr>
                <w:rFonts w:ascii="Times New Roman" w:eastAsia="Times New Roman" w:hAnsi="Times New Roman"/>
                <w:b/>
                <w:bCs/>
                <w:color w:val="000000"/>
                <w:sz w:val="24"/>
                <w:szCs w:val="24"/>
                <w:lang w:val="en-US"/>
              </w:rPr>
              <w:t>/</w:t>
            </w:r>
            <w:r w:rsidR="00B34FEB" w:rsidRPr="00A946B4">
              <w:rPr>
                <w:rFonts w:ascii="Times New Roman" w:eastAsia="Times New Roman" w:hAnsi="Times New Roman"/>
                <w:b/>
                <w:bCs/>
                <w:color w:val="000000"/>
                <w:sz w:val="24"/>
                <w:szCs w:val="24"/>
              </w:rPr>
              <w:t>B</w:t>
            </w:r>
          </w:p>
        </w:tc>
        <w:tc>
          <w:tcPr>
            <w:tcW w:w="2718" w:type="dxa"/>
            <w:tcBorders>
              <w:top w:val="single" w:sz="4" w:space="0" w:color="auto"/>
              <w:left w:val="nil"/>
              <w:bottom w:val="single" w:sz="4" w:space="0" w:color="auto"/>
              <w:right w:val="nil"/>
            </w:tcBorders>
            <w:vAlign w:val="center"/>
            <w:hideMark/>
          </w:tcPr>
          <w:p w:rsidR="00B34FEB" w:rsidRPr="001D7D6F" w:rsidRDefault="001D7D6F" w:rsidP="001D7D6F">
            <w:pPr>
              <w:spacing w:line="36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B/</w:t>
            </w:r>
            <w:r w:rsidR="00B34FEB" w:rsidRPr="00A946B4">
              <w:rPr>
                <w:rFonts w:ascii="Times New Roman" w:eastAsia="Times New Roman" w:hAnsi="Times New Roman"/>
                <w:b/>
                <w:bCs/>
                <w:color w:val="000000"/>
                <w:sz w:val="24"/>
                <w:szCs w:val="24"/>
              </w:rPr>
              <w:t>A</w:t>
            </w:r>
            <w:r w:rsidR="00B34FEB" w:rsidRPr="00A946B4">
              <w:rPr>
                <w:rFonts w:ascii="Times New Roman" w:eastAsia="Times New Roman" w:hAnsi="Times New Roman"/>
                <w:b/>
                <w:bCs/>
                <w:color w:val="000000"/>
                <w:sz w:val="24"/>
                <w:szCs w:val="24"/>
                <w:vertAlign w:val="superscript"/>
              </w:rPr>
              <w:t>2</w:t>
            </w:r>
          </w:p>
        </w:tc>
      </w:tr>
      <w:tr w:rsidR="00B34FEB" w:rsidRPr="00A946B4" w:rsidTr="00A36073">
        <w:trPr>
          <w:trHeight w:val="971"/>
        </w:trPr>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i/>
                <w:color w:val="000000"/>
                <w:sz w:val="24"/>
                <w:szCs w:val="24"/>
              </w:rPr>
              <w:t>Stabil</w:t>
            </w:r>
            <w:r w:rsidRPr="00A946B4">
              <w:rPr>
                <w:rFonts w:ascii="Times New Roman" w:eastAsia="Times New Roman" w:hAnsi="Times New Roman"/>
                <w:color w:val="000000"/>
                <w:sz w:val="24"/>
                <w:szCs w:val="24"/>
              </w:rPr>
              <w:t xml:space="preserve"> ke </w:t>
            </w:r>
            <w:r w:rsidRPr="00A946B4">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i/>
                <w:color w:val="000000"/>
                <w:sz w:val="24"/>
                <w:szCs w:val="24"/>
              </w:rPr>
              <w:t>Variabel</w:t>
            </w:r>
            <w:r w:rsidRPr="00A946B4">
              <w:rPr>
                <w:rFonts w:ascii="Times New Roman" w:eastAsia="Times New Roman" w:hAnsi="Times New Roman"/>
                <w:color w:val="000000"/>
                <w:sz w:val="24"/>
                <w:szCs w:val="24"/>
              </w:rPr>
              <w:t xml:space="preserve"> ke </w:t>
            </w:r>
            <w:r w:rsidRPr="00A946B4">
              <w:rPr>
                <w:rFonts w:ascii="Times New Roman" w:eastAsia="Times New Roman" w:hAnsi="Times New Roman"/>
                <w:i/>
                <w:color w:val="000000"/>
                <w:sz w:val="24"/>
                <w:szCs w:val="24"/>
              </w:rPr>
              <w:t>Stabil</w:t>
            </w:r>
          </w:p>
        </w:tc>
      </w:tr>
    </w:tbl>
    <w:p w:rsidR="005E06E9" w:rsidRPr="005E06E9" w:rsidRDefault="005040E3" w:rsidP="002218B1">
      <w:pPr>
        <w:spacing w:after="0" w:line="360" w:lineRule="auto"/>
        <w:ind w:left="-284" w:right="-143" w:firstLine="720"/>
        <w:jc w:val="both"/>
        <w:rPr>
          <w:rFonts w:ascii="Times New Roman" w:hAnsi="Times New Roman"/>
          <w:sz w:val="24"/>
          <w:szCs w:val="24"/>
          <w:lang w:val="en-US"/>
        </w:rPr>
      </w:pPr>
      <w:r w:rsidRPr="00A946B4">
        <w:rPr>
          <w:rFonts w:ascii="Times New Roman" w:hAnsi="Times New Roman"/>
          <w:sz w:val="24"/>
          <w:szCs w:val="24"/>
        </w:rPr>
        <w:t xml:space="preserve">Perbandingan kondisi antara </w:t>
      </w:r>
      <w:r w:rsidRPr="00A946B4">
        <w:rPr>
          <w:rFonts w:ascii="Times New Roman" w:hAnsi="Times New Roman"/>
          <w:i/>
          <w:sz w:val="24"/>
          <w:szCs w:val="24"/>
        </w:rPr>
        <w:t>baseline</w:t>
      </w:r>
      <w:r w:rsidRPr="00A946B4">
        <w:rPr>
          <w:rFonts w:ascii="Times New Roman" w:hAnsi="Times New Roman"/>
          <w:sz w:val="24"/>
          <w:szCs w:val="24"/>
        </w:rPr>
        <w:t xml:space="preserve"> 1 (A</w:t>
      </w:r>
      <w:r w:rsidRPr="00A946B4">
        <w:rPr>
          <w:rFonts w:ascii="Times New Roman" w:hAnsi="Times New Roman"/>
          <w:sz w:val="24"/>
          <w:szCs w:val="24"/>
          <w:vertAlign w:val="superscript"/>
        </w:rPr>
        <w:t>1</w:t>
      </w:r>
      <w:r w:rsidRPr="00A946B4">
        <w:rPr>
          <w:rFonts w:ascii="Times New Roman" w:hAnsi="Times New Roman"/>
          <w:sz w:val="24"/>
          <w:szCs w:val="24"/>
        </w:rPr>
        <w:t xml:space="preserve">) dengan intervensi (B), bila dilihat dari perubahan kecenderungan stabilitas yaitu </w:t>
      </w:r>
      <w:r w:rsidRPr="00A946B4">
        <w:rPr>
          <w:rFonts w:ascii="Times New Roman" w:hAnsi="Times New Roman"/>
          <w:i/>
          <w:sz w:val="24"/>
          <w:szCs w:val="24"/>
        </w:rPr>
        <w:t>stabil</w:t>
      </w:r>
      <w:r w:rsidRPr="00A946B4">
        <w:rPr>
          <w:rFonts w:ascii="Times New Roman" w:hAnsi="Times New Roman"/>
          <w:sz w:val="24"/>
          <w:szCs w:val="24"/>
        </w:rPr>
        <w:t xml:space="preserve"> ke </w:t>
      </w:r>
      <w:r w:rsidRPr="00A946B4">
        <w:rPr>
          <w:rFonts w:ascii="Times New Roman" w:hAnsi="Times New Roman"/>
          <w:i/>
          <w:sz w:val="24"/>
          <w:szCs w:val="24"/>
        </w:rPr>
        <w:t>variabel</w:t>
      </w:r>
      <w:r w:rsidRPr="00A946B4">
        <w:rPr>
          <w:rFonts w:ascii="Times New Roman" w:hAnsi="Times New Roman"/>
          <w:sz w:val="24"/>
          <w:szCs w:val="24"/>
        </w:rPr>
        <w:t xml:space="preserve">. Sedangkan perbandingan kondisi intervensi (B) dengan </w:t>
      </w:r>
      <w:r w:rsidRPr="00A946B4">
        <w:rPr>
          <w:rFonts w:ascii="Times New Roman" w:hAnsi="Times New Roman"/>
          <w:i/>
          <w:sz w:val="24"/>
          <w:szCs w:val="24"/>
        </w:rPr>
        <w:t xml:space="preserve">baseline </w:t>
      </w:r>
      <w:r w:rsidRPr="00A946B4">
        <w:rPr>
          <w:rFonts w:ascii="Times New Roman" w:hAnsi="Times New Roman"/>
          <w:sz w:val="24"/>
          <w:szCs w:val="24"/>
        </w:rPr>
        <w:t>2 (A</w:t>
      </w:r>
      <w:r w:rsidRPr="00A946B4">
        <w:rPr>
          <w:rFonts w:ascii="Times New Roman" w:hAnsi="Times New Roman"/>
          <w:sz w:val="24"/>
          <w:szCs w:val="24"/>
          <w:vertAlign w:val="superscript"/>
        </w:rPr>
        <w:t>2</w:t>
      </w:r>
      <w:r w:rsidRPr="00A946B4">
        <w:rPr>
          <w:rFonts w:ascii="Times New Roman" w:hAnsi="Times New Roman"/>
          <w:sz w:val="24"/>
          <w:szCs w:val="24"/>
        </w:rPr>
        <w:t xml:space="preserve">) dilihat dari kecenderungan stabilitas yaitu </w:t>
      </w:r>
      <w:r w:rsidRPr="00A946B4">
        <w:rPr>
          <w:rFonts w:ascii="Times New Roman" w:hAnsi="Times New Roman"/>
          <w:i/>
          <w:sz w:val="24"/>
          <w:szCs w:val="24"/>
        </w:rPr>
        <w:t>variabel</w:t>
      </w:r>
      <w:r w:rsidRPr="00A946B4">
        <w:rPr>
          <w:rFonts w:ascii="Times New Roman" w:hAnsi="Times New Roman"/>
          <w:sz w:val="24"/>
          <w:szCs w:val="24"/>
        </w:rPr>
        <w:t xml:space="preserve"> ke </w:t>
      </w:r>
      <w:r w:rsidRPr="00A946B4">
        <w:rPr>
          <w:rFonts w:ascii="Times New Roman" w:hAnsi="Times New Roman"/>
          <w:i/>
          <w:sz w:val="24"/>
          <w:szCs w:val="24"/>
        </w:rPr>
        <w:t>stabil</w:t>
      </w:r>
      <w:r w:rsidRPr="00A946B4">
        <w:rPr>
          <w:rFonts w:ascii="Times New Roman" w:hAnsi="Times New Roman"/>
          <w:sz w:val="24"/>
          <w:szCs w:val="24"/>
        </w:rPr>
        <w:t xml:space="preserve">. </w:t>
      </w:r>
    </w:p>
    <w:p w:rsidR="00E83650" w:rsidRPr="00A946B4" w:rsidRDefault="00E83650" w:rsidP="002218B1">
      <w:pPr>
        <w:pStyle w:val="ListParagraph"/>
        <w:numPr>
          <w:ilvl w:val="0"/>
          <w:numId w:val="12"/>
        </w:numPr>
        <w:spacing w:after="0" w:line="360" w:lineRule="auto"/>
        <w:ind w:left="567"/>
        <w:jc w:val="both"/>
        <w:rPr>
          <w:rFonts w:ascii="Times New Roman" w:hAnsi="Times New Roman" w:cs="Times New Roman"/>
          <w:sz w:val="24"/>
          <w:szCs w:val="24"/>
        </w:rPr>
      </w:pPr>
      <w:r w:rsidRPr="00A946B4">
        <w:rPr>
          <w:rFonts w:ascii="Times New Roman" w:hAnsi="Times New Roman" w:cs="Times New Roman"/>
          <w:sz w:val="24"/>
          <w:szCs w:val="24"/>
        </w:rPr>
        <w:t>Perubahan Level (</w:t>
      </w:r>
      <w:r w:rsidRPr="00A946B4">
        <w:rPr>
          <w:rFonts w:ascii="Times New Roman" w:hAnsi="Times New Roman" w:cs="Times New Roman"/>
          <w:i/>
          <w:sz w:val="24"/>
          <w:szCs w:val="24"/>
        </w:rPr>
        <w:t>Change in Level</w:t>
      </w:r>
      <w:r w:rsidRPr="00A946B4">
        <w:rPr>
          <w:rFonts w:ascii="Times New Roman" w:hAnsi="Times New Roman" w:cs="Times New Roman"/>
          <w:sz w:val="24"/>
          <w:szCs w:val="24"/>
        </w:rPr>
        <w:t>)</w:t>
      </w:r>
    </w:p>
    <w:p w:rsidR="00A91E3A" w:rsidRPr="00CF1D85" w:rsidRDefault="00E83650" w:rsidP="002218B1">
      <w:pPr>
        <w:spacing w:after="0" w:line="360" w:lineRule="auto"/>
        <w:ind w:right="-143" w:firstLine="709"/>
        <w:jc w:val="both"/>
        <w:rPr>
          <w:rFonts w:ascii="Times New Roman" w:hAnsi="Times New Roman" w:cs="Times New Roman"/>
          <w:sz w:val="24"/>
          <w:szCs w:val="24"/>
          <w:lang w:val="en-US"/>
        </w:rPr>
      </w:pPr>
      <w:r w:rsidRPr="00A946B4">
        <w:rPr>
          <w:rFonts w:ascii="Times New Roman" w:hAnsi="Times New Roman" w:cs="Times New Roman"/>
          <w:sz w:val="24"/>
          <w:szCs w:val="24"/>
        </w:rPr>
        <w:t xml:space="preserve">Perubahan level dapat ditentukan dengan cara menentukan data point pada kondisi </w:t>
      </w:r>
      <w:r w:rsidRPr="00A946B4">
        <w:rPr>
          <w:rFonts w:ascii="Times New Roman" w:hAnsi="Times New Roman" w:cs="Times New Roman"/>
          <w:i/>
          <w:sz w:val="24"/>
          <w:szCs w:val="24"/>
        </w:rPr>
        <w:t>baseline</w:t>
      </w:r>
      <w:r w:rsidRPr="00A946B4">
        <w:rPr>
          <w:rFonts w:ascii="Times New Roman" w:hAnsi="Times New Roman" w:cs="Times New Roman"/>
          <w:sz w:val="24"/>
          <w:szCs w:val="24"/>
        </w:rPr>
        <w:t>1(A</w:t>
      </w:r>
      <w:r w:rsidRPr="00A946B4">
        <w:rPr>
          <w:rFonts w:ascii="Times New Roman" w:hAnsi="Times New Roman" w:cs="Times New Roman"/>
          <w:sz w:val="24"/>
          <w:szCs w:val="24"/>
          <w:vertAlign w:val="subscript"/>
        </w:rPr>
        <w:t>1</w:t>
      </w:r>
      <w:r w:rsidR="0036096F" w:rsidRPr="00A946B4">
        <w:rPr>
          <w:rFonts w:ascii="Times New Roman" w:hAnsi="Times New Roman" w:cs="Times New Roman"/>
          <w:sz w:val="24"/>
          <w:szCs w:val="24"/>
        </w:rPr>
        <w:t>) pada sesi terakhir (</w:t>
      </w:r>
      <w:r w:rsidR="007F1E7B" w:rsidRPr="00A946B4">
        <w:rPr>
          <w:rFonts w:ascii="Times New Roman" w:hAnsi="Times New Roman" w:cs="Times New Roman"/>
          <w:sz w:val="24"/>
          <w:szCs w:val="24"/>
          <w:lang w:val="en-US"/>
        </w:rPr>
        <w:t>40</w:t>
      </w:r>
      <w:r w:rsidRPr="00A946B4">
        <w:rPr>
          <w:rFonts w:ascii="Times New Roman" w:hAnsi="Times New Roman" w:cs="Times New Roman"/>
          <w:sz w:val="24"/>
          <w:szCs w:val="24"/>
        </w:rPr>
        <w:t>) dan sesi pertama pada kondisi interv</w:t>
      </w:r>
      <w:r w:rsidR="0036096F" w:rsidRPr="00A946B4">
        <w:rPr>
          <w:rFonts w:ascii="Times New Roman" w:hAnsi="Times New Roman" w:cs="Times New Roman"/>
          <w:sz w:val="24"/>
          <w:szCs w:val="24"/>
        </w:rPr>
        <w:t>ensi (B) yaitu (</w:t>
      </w:r>
      <w:r w:rsidR="007F1E7B" w:rsidRPr="00A946B4">
        <w:rPr>
          <w:rFonts w:ascii="Times New Roman" w:hAnsi="Times New Roman" w:cs="Times New Roman"/>
          <w:sz w:val="24"/>
          <w:szCs w:val="24"/>
          <w:lang w:val="en-US"/>
        </w:rPr>
        <w:t>60</w:t>
      </w:r>
      <w:r w:rsidRPr="00A946B4">
        <w:rPr>
          <w:rFonts w:ascii="Times New Roman" w:hAnsi="Times New Roman" w:cs="Times New Roman"/>
          <w:sz w:val="24"/>
          <w:szCs w:val="24"/>
        </w:rPr>
        <w:t>), kemudian hi</w:t>
      </w:r>
      <w:r w:rsidR="0036096F" w:rsidRPr="00A946B4">
        <w:rPr>
          <w:rFonts w:ascii="Times New Roman" w:hAnsi="Times New Roman" w:cs="Times New Roman"/>
          <w:sz w:val="24"/>
          <w:szCs w:val="24"/>
        </w:rPr>
        <w:t>tung selisih antara keduanya (</w:t>
      </w:r>
      <w:r w:rsidR="00D2394C" w:rsidRPr="00A946B4">
        <w:rPr>
          <w:rFonts w:ascii="Times New Roman" w:hAnsi="Times New Roman" w:cs="Times New Roman"/>
          <w:sz w:val="24"/>
          <w:szCs w:val="24"/>
          <w:lang w:val="en-US"/>
        </w:rPr>
        <w:t>6</w:t>
      </w:r>
      <w:r w:rsidR="007F1E7B" w:rsidRPr="00A946B4">
        <w:rPr>
          <w:rFonts w:ascii="Times New Roman" w:hAnsi="Times New Roman" w:cs="Times New Roman"/>
          <w:sz w:val="24"/>
          <w:szCs w:val="24"/>
          <w:lang w:val="en-US"/>
        </w:rPr>
        <w:t>0</w:t>
      </w:r>
      <w:r w:rsidR="0036096F" w:rsidRPr="00A946B4">
        <w:rPr>
          <w:rFonts w:ascii="Times New Roman" w:hAnsi="Times New Roman" w:cs="Times New Roman"/>
          <w:sz w:val="24"/>
          <w:szCs w:val="24"/>
        </w:rPr>
        <w:t xml:space="preserve"> – </w:t>
      </w:r>
      <w:r w:rsidR="00D2394C" w:rsidRPr="00A946B4">
        <w:rPr>
          <w:rFonts w:ascii="Times New Roman" w:hAnsi="Times New Roman" w:cs="Times New Roman"/>
          <w:sz w:val="24"/>
          <w:szCs w:val="24"/>
          <w:lang w:val="en-US"/>
        </w:rPr>
        <w:t>4</w:t>
      </w:r>
      <w:r w:rsidR="007F1E7B" w:rsidRPr="00A946B4">
        <w:rPr>
          <w:rFonts w:ascii="Times New Roman" w:hAnsi="Times New Roman" w:cs="Times New Roman"/>
          <w:sz w:val="24"/>
          <w:szCs w:val="24"/>
          <w:lang w:val="en-US"/>
        </w:rPr>
        <w:t>0</w:t>
      </w:r>
      <w:r w:rsidR="00D2394C" w:rsidRPr="00A946B4">
        <w:rPr>
          <w:rFonts w:ascii="Times New Roman" w:hAnsi="Times New Roman" w:cs="Times New Roman"/>
          <w:sz w:val="24"/>
          <w:szCs w:val="24"/>
        </w:rPr>
        <w:t>), diperoleh</w:t>
      </w:r>
      <w:r w:rsidR="00D2394C" w:rsidRPr="00A946B4">
        <w:rPr>
          <w:rFonts w:ascii="Times New Roman" w:hAnsi="Times New Roman" w:cs="Times New Roman"/>
          <w:sz w:val="24"/>
          <w:szCs w:val="24"/>
          <w:lang w:val="en-US"/>
        </w:rPr>
        <w:t xml:space="preserve"> </w:t>
      </w:r>
      <w:r w:rsidR="007F1E7B" w:rsidRPr="00A946B4">
        <w:rPr>
          <w:rFonts w:ascii="Times New Roman" w:hAnsi="Times New Roman" w:cs="Times New Roman"/>
          <w:sz w:val="24"/>
          <w:szCs w:val="24"/>
          <w:lang w:val="en-US"/>
        </w:rPr>
        <w:t>20</w:t>
      </w:r>
      <w:r w:rsidRPr="00A946B4">
        <w:rPr>
          <w:rFonts w:ascii="Times New Roman" w:hAnsi="Times New Roman" w:cs="Times New Roman"/>
          <w:sz w:val="24"/>
          <w:szCs w:val="24"/>
        </w:rPr>
        <w:t>. Sedangkan pada sesi</w:t>
      </w:r>
      <w:r w:rsidR="005040E3"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intervensi (B)</w:t>
      </w:r>
      <w:r w:rsidR="0036096F"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pada kondisi </w:t>
      </w:r>
      <w:r w:rsidRPr="00A946B4">
        <w:rPr>
          <w:rFonts w:ascii="Times New Roman" w:hAnsi="Times New Roman" w:cs="Times New Roman"/>
          <w:i/>
          <w:sz w:val="24"/>
          <w:szCs w:val="24"/>
        </w:rPr>
        <w:t>baseline</w:t>
      </w:r>
      <w:r w:rsidRPr="00A946B4">
        <w:rPr>
          <w:rFonts w:ascii="Times New Roman" w:hAnsi="Times New Roman" w:cs="Times New Roman"/>
          <w:sz w:val="24"/>
          <w:szCs w:val="24"/>
        </w:rPr>
        <w:t>2</w:t>
      </w:r>
      <w:r w:rsidR="0036096F"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(A</w:t>
      </w:r>
      <w:r w:rsidRPr="00A946B4">
        <w:rPr>
          <w:rFonts w:ascii="Times New Roman" w:hAnsi="Times New Roman" w:cs="Times New Roman"/>
          <w:sz w:val="24"/>
          <w:szCs w:val="24"/>
          <w:vertAlign w:val="subscript"/>
        </w:rPr>
        <w:t>2</w:t>
      </w:r>
      <w:r w:rsidR="0036096F" w:rsidRPr="00A946B4">
        <w:rPr>
          <w:rFonts w:ascii="Times New Roman" w:hAnsi="Times New Roman" w:cs="Times New Roman"/>
          <w:sz w:val="24"/>
          <w:szCs w:val="24"/>
        </w:rPr>
        <w:t xml:space="preserve">) yaitu </w:t>
      </w:r>
      <w:r w:rsidR="0036096F" w:rsidRPr="00A946B4">
        <w:rPr>
          <w:rFonts w:ascii="Times New Roman" w:hAnsi="Times New Roman" w:cs="Times New Roman"/>
          <w:sz w:val="24"/>
          <w:szCs w:val="24"/>
        </w:rPr>
        <w:lastRenderedPageBreak/>
        <w:t>(</w:t>
      </w:r>
      <w:r w:rsidR="00171512" w:rsidRPr="00A946B4">
        <w:rPr>
          <w:rFonts w:ascii="Times New Roman" w:hAnsi="Times New Roman" w:cs="Times New Roman"/>
          <w:sz w:val="24"/>
          <w:szCs w:val="24"/>
          <w:lang w:val="en-US"/>
        </w:rPr>
        <w:t>9</w:t>
      </w:r>
      <w:r w:rsidR="007F1E7B" w:rsidRPr="00A946B4">
        <w:rPr>
          <w:rFonts w:ascii="Times New Roman" w:hAnsi="Times New Roman" w:cs="Times New Roman"/>
          <w:sz w:val="24"/>
          <w:szCs w:val="24"/>
          <w:lang w:val="en-US"/>
        </w:rPr>
        <w:t>0</w:t>
      </w:r>
      <w:r w:rsidR="0036096F" w:rsidRPr="00A946B4">
        <w:rPr>
          <w:rFonts w:ascii="Times New Roman" w:hAnsi="Times New Roman" w:cs="Times New Roman"/>
          <w:sz w:val="24"/>
          <w:szCs w:val="24"/>
        </w:rPr>
        <w:t xml:space="preserve"> – </w:t>
      </w:r>
      <w:r w:rsidR="00171512" w:rsidRPr="00A946B4">
        <w:rPr>
          <w:rFonts w:ascii="Times New Roman" w:hAnsi="Times New Roman" w:cs="Times New Roman"/>
          <w:sz w:val="24"/>
          <w:szCs w:val="24"/>
          <w:lang w:val="en-US"/>
        </w:rPr>
        <w:t>8</w:t>
      </w:r>
      <w:r w:rsidR="007F1E7B" w:rsidRPr="00A946B4">
        <w:rPr>
          <w:rFonts w:ascii="Times New Roman" w:hAnsi="Times New Roman" w:cs="Times New Roman"/>
          <w:sz w:val="24"/>
          <w:szCs w:val="24"/>
          <w:lang w:val="en-US"/>
        </w:rPr>
        <w:t>0</w:t>
      </w:r>
      <w:r w:rsidR="0036096F" w:rsidRPr="00A946B4">
        <w:rPr>
          <w:rFonts w:ascii="Times New Roman" w:hAnsi="Times New Roman" w:cs="Times New Roman"/>
          <w:sz w:val="24"/>
          <w:szCs w:val="24"/>
        </w:rPr>
        <w:t xml:space="preserve">) diperoleh </w:t>
      </w:r>
      <w:r w:rsidR="007F1E7B" w:rsidRPr="00A946B4">
        <w:rPr>
          <w:rFonts w:ascii="Times New Roman" w:hAnsi="Times New Roman" w:cs="Times New Roman"/>
          <w:sz w:val="24"/>
          <w:szCs w:val="24"/>
          <w:lang w:val="en-US"/>
        </w:rPr>
        <w:t>10</w:t>
      </w:r>
      <w:r w:rsidRPr="00A946B4">
        <w:rPr>
          <w:rFonts w:ascii="Times New Roman" w:hAnsi="Times New Roman" w:cs="Times New Roman"/>
          <w:sz w:val="24"/>
          <w:szCs w:val="24"/>
        </w:rPr>
        <w:t>. Kemudian data dapat dimasukkan dalam tabel p</w:t>
      </w:r>
      <w:r w:rsidR="00CF1D85">
        <w:rPr>
          <w:rFonts w:ascii="Times New Roman" w:hAnsi="Times New Roman" w:cs="Times New Roman"/>
          <w:sz w:val="24"/>
          <w:szCs w:val="24"/>
        </w:rPr>
        <w:t>erubahan level seperti berikut</w:t>
      </w:r>
      <w:r w:rsidR="00CF1D85">
        <w:rPr>
          <w:rFonts w:ascii="Times New Roman" w:hAnsi="Times New Roman" w:cs="Times New Roman"/>
          <w:sz w:val="24"/>
          <w:szCs w:val="24"/>
          <w:lang w:val="en-US"/>
        </w:rPr>
        <w:t xml:space="preserve"> :</w:t>
      </w:r>
    </w:p>
    <w:p w:rsidR="00E83650" w:rsidRPr="00A946B4" w:rsidRDefault="00E83650" w:rsidP="00DB2031">
      <w:pPr>
        <w:spacing w:before="120" w:after="120" w:line="360" w:lineRule="auto"/>
        <w:jc w:val="both"/>
        <w:rPr>
          <w:rFonts w:ascii="Times New Roman" w:hAnsi="Times New Roman" w:cs="Times New Roman"/>
          <w:b/>
          <w:sz w:val="24"/>
          <w:szCs w:val="24"/>
          <w:lang w:val="en-US"/>
        </w:rPr>
      </w:pPr>
      <w:r w:rsidRPr="00A946B4">
        <w:rPr>
          <w:rFonts w:ascii="Times New Roman" w:hAnsi="Times New Roman" w:cs="Times New Roman"/>
          <w:b/>
          <w:sz w:val="24"/>
          <w:szCs w:val="24"/>
        </w:rPr>
        <w:t>Tabel 4.14 Peruba</w:t>
      </w:r>
      <w:r w:rsidR="0036096F" w:rsidRPr="00A946B4">
        <w:rPr>
          <w:rFonts w:ascii="Times New Roman" w:hAnsi="Times New Roman" w:cs="Times New Roman"/>
          <w:b/>
          <w:sz w:val="24"/>
          <w:szCs w:val="24"/>
        </w:rPr>
        <w:t>han Level Kemampuan Membaca Ka</w:t>
      </w:r>
      <w:r w:rsidR="0036096F" w:rsidRPr="00A946B4">
        <w:rPr>
          <w:rFonts w:ascii="Times New Roman" w:hAnsi="Times New Roman" w:cs="Times New Roman"/>
          <w:b/>
          <w:sz w:val="24"/>
          <w:szCs w:val="24"/>
          <w:lang w:val="en-US"/>
        </w:rPr>
        <w:t>limat</w:t>
      </w:r>
    </w:p>
    <w:tbl>
      <w:tblPr>
        <w:tblW w:w="0" w:type="auto"/>
        <w:tblBorders>
          <w:top w:val="single" w:sz="4" w:space="0" w:color="auto"/>
          <w:bottom w:val="single" w:sz="4" w:space="0" w:color="auto"/>
          <w:insideH w:val="single" w:sz="4" w:space="0" w:color="auto"/>
        </w:tblBorders>
        <w:tblLook w:val="04A0"/>
      </w:tblPr>
      <w:tblGrid>
        <w:gridCol w:w="2717"/>
        <w:gridCol w:w="2718"/>
        <w:gridCol w:w="2718"/>
      </w:tblGrid>
      <w:tr w:rsidR="00B34FEB" w:rsidRPr="00A946B4" w:rsidTr="00A36073">
        <w:trPr>
          <w:trHeight w:val="503"/>
        </w:trPr>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B/A</w:t>
            </w:r>
            <w:r w:rsidRPr="00A946B4">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A</w:t>
            </w:r>
            <w:r w:rsidRPr="00A946B4">
              <w:rPr>
                <w:rFonts w:ascii="Times New Roman" w:eastAsia="Times New Roman" w:hAnsi="Times New Roman"/>
                <w:b/>
                <w:bCs/>
                <w:color w:val="000000"/>
                <w:sz w:val="24"/>
                <w:szCs w:val="24"/>
                <w:vertAlign w:val="superscript"/>
              </w:rPr>
              <w:t>2</w:t>
            </w:r>
            <w:r w:rsidRPr="00A946B4">
              <w:rPr>
                <w:rFonts w:ascii="Times New Roman" w:eastAsia="Times New Roman" w:hAnsi="Times New Roman"/>
                <w:b/>
                <w:bCs/>
                <w:color w:val="000000"/>
                <w:sz w:val="24"/>
                <w:szCs w:val="24"/>
              </w:rPr>
              <w:t>/B</w:t>
            </w:r>
          </w:p>
        </w:tc>
      </w:tr>
      <w:tr w:rsidR="00B34FEB" w:rsidRPr="00A946B4" w:rsidTr="00A36073">
        <w:trPr>
          <w:trHeight w:val="899"/>
        </w:trPr>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60</w:t>
            </w:r>
            <w:r w:rsidRPr="00A946B4">
              <w:rPr>
                <w:rFonts w:ascii="Times New Roman" w:eastAsia="Times New Roman" w:hAnsi="Times New Roman"/>
                <w:color w:val="000000"/>
                <w:sz w:val="24"/>
                <w:szCs w:val="24"/>
              </w:rPr>
              <w:t xml:space="preserve"> – </w:t>
            </w:r>
            <w:r w:rsidRPr="00A946B4">
              <w:rPr>
                <w:rFonts w:ascii="Times New Roman" w:eastAsia="Times New Roman" w:hAnsi="Times New Roman"/>
                <w:color w:val="000000"/>
                <w:sz w:val="24"/>
                <w:szCs w:val="24"/>
                <w:lang w:val="en-US"/>
              </w:rPr>
              <w:t>40</w:t>
            </w:r>
          </w:p>
          <w:p w:rsidR="00B34FEB" w:rsidRPr="00A946B4" w:rsidRDefault="00B34FEB"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20</w:t>
            </w:r>
            <w:r w:rsidRPr="00A946B4">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B34FEB" w:rsidRPr="00A946B4" w:rsidRDefault="00B34FEB" w:rsidP="00DB2031">
            <w:pPr>
              <w:spacing w:line="360" w:lineRule="auto"/>
              <w:jc w:val="center"/>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90 - 80</w:t>
            </w:r>
          </w:p>
          <w:p w:rsidR="00B34FEB" w:rsidRPr="00A946B4" w:rsidRDefault="00B34FEB"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10</w:t>
            </w:r>
            <w:r w:rsidRPr="00A946B4">
              <w:rPr>
                <w:rFonts w:ascii="Times New Roman" w:eastAsia="Times New Roman" w:hAnsi="Times New Roman"/>
                <w:color w:val="000000"/>
                <w:sz w:val="24"/>
                <w:szCs w:val="24"/>
              </w:rPr>
              <w:t>)</w:t>
            </w:r>
          </w:p>
        </w:tc>
      </w:tr>
    </w:tbl>
    <w:p w:rsidR="00E83650" w:rsidRPr="00A946B4" w:rsidRDefault="00E83650" w:rsidP="001D7D6F">
      <w:pPr>
        <w:pStyle w:val="NoSpacing"/>
        <w:ind w:firstLine="426"/>
        <w:jc w:val="both"/>
      </w:pPr>
    </w:p>
    <w:p w:rsidR="005E06E9" w:rsidRPr="005E06E9" w:rsidRDefault="0000753A" w:rsidP="00E24382">
      <w:pPr>
        <w:pStyle w:val="NoSpacing"/>
        <w:spacing w:line="360" w:lineRule="auto"/>
        <w:ind w:left="-284" w:right="-143" w:firstLine="709"/>
        <w:jc w:val="both"/>
      </w:pPr>
      <w:r w:rsidRPr="00A946B4">
        <w:t xml:space="preserve">Perubahan level dari sesi terakhir (40) </w:t>
      </w:r>
      <w:r w:rsidR="00E83650" w:rsidRPr="00A946B4">
        <w:t xml:space="preserve">kondisi </w:t>
      </w:r>
      <w:r w:rsidR="00E83650" w:rsidRPr="00A946B4">
        <w:rPr>
          <w:i/>
        </w:rPr>
        <w:t>baseline</w:t>
      </w:r>
      <w:r w:rsidR="00E83650" w:rsidRPr="00A946B4">
        <w:t xml:space="preserve"> 1 (A</w:t>
      </w:r>
      <w:r w:rsidR="00E83650" w:rsidRPr="00A946B4">
        <w:rPr>
          <w:vertAlign w:val="subscript"/>
          <w:lang w:val="id-ID"/>
        </w:rPr>
        <w:t>1</w:t>
      </w:r>
      <w:r w:rsidR="00E83650" w:rsidRPr="00A946B4">
        <w:t xml:space="preserve">) </w:t>
      </w:r>
      <w:r w:rsidRPr="00A946B4">
        <w:t xml:space="preserve">sedangkan </w:t>
      </w:r>
      <w:r w:rsidR="00E83650" w:rsidRPr="00A946B4">
        <w:t>intervensi (B)</w:t>
      </w:r>
      <w:r w:rsidRPr="00A946B4">
        <w:t xml:space="preserve"> diambil dari sesi pertama (60) kemudian dihitung dari selisi antara keduanya dari data yang besar dengan data yang kecil (60 – 40) sehingga diperoleh 20</w:t>
      </w:r>
      <w:r w:rsidR="00E83650" w:rsidRPr="00A946B4">
        <w:t xml:space="preserve"> </w:t>
      </w:r>
      <w:r w:rsidRPr="00A946B4">
        <w:t>artinya</w:t>
      </w:r>
      <w:r w:rsidR="00E83650" w:rsidRPr="00A946B4">
        <w:rPr>
          <w:lang w:val="id-ID"/>
        </w:rPr>
        <w:t xml:space="preserve"> </w:t>
      </w:r>
      <w:r w:rsidR="00B34FEB" w:rsidRPr="00A946B4">
        <w:rPr>
          <w:lang w:val="id-ID"/>
        </w:rPr>
        <w:t xml:space="preserve">menaik atau membaik </w:t>
      </w:r>
      <w:r w:rsidR="00DD4F47" w:rsidRPr="00A946B4">
        <w:rPr>
          <w:lang w:val="id-ID"/>
        </w:rPr>
        <w:t>(</w:t>
      </w:r>
      <w:r w:rsidR="00B34FEB" w:rsidRPr="00A946B4">
        <w:t>+</w:t>
      </w:r>
      <w:r w:rsidR="0036096F" w:rsidRPr="00A946B4">
        <w:rPr>
          <w:lang w:val="id-ID"/>
        </w:rPr>
        <w:t xml:space="preserve">) sebesar </w:t>
      </w:r>
      <w:r w:rsidR="00B34FEB" w:rsidRPr="00A946B4">
        <w:t>+</w:t>
      </w:r>
      <w:r w:rsidR="00DD4F47" w:rsidRPr="00A946B4">
        <w:t>20</w:t>
      </w:r>
      <w:r w:rsidR="00E83650" w:rsidRPr="00A946B4">
        <w:rPr>
          <w:lang w:val="id-ID"/>
        </w:rPr>
        <w:t>. Be</w:t>
      </w:r>
      <w:r w:rsidRPr="00A946B4">
        <w:t>gitupun</w:t>
      </w:r>
      <w:r w:rsidR="00E83650" w:rsidRPr="00A946B4">
        <w:rPr>
          <w:lang w:val="id-ID"/>
        </w:rPr>
        <w:t xml:space="preserve"> untuk </w:t>
      </w:r>
      <w:r w:rsidR="00E83650" w:rsidRPr="00A946B4">
        <w:t xml:space="preserve">kondisi intervensi (B) ke </w:t>
      </w:r>
      <w:r w:rsidR="00E83650" w:rsidRPr="00A946B4">
        <w:rPr>
          <w:i/>
        </w:rPr>
        <w:t>baseline</w:t>
      </w:r>
      <w:r w:rsidR="00E83650" w:rsidRPr="00A946B4">
        <w:t xml:space="preserve"> 2 (A</w:t>
      </w:r>
      <w:r w:rsidR="00E83650" w:rsidRPr="00A946B4">
        <w:rPr>
          <w:vertAlign w:val="subscript"/>
          <w:lang w:val="id-ID"/>
        </w:rPr>
        <w:t>2</w:t>
      </w:r>
      <w:r w:rsidR="00E83650" w:rsidRPr="00A946B4">
        <w:t xml:space="preserve">) </w:t>
      </w:r>
      <w:r w:rsidRPr="00A946B4">
        <w:t xml:space="preserve">(90 – 80) sehingga diperoleh 10 artinya </w:t>
      </w:r>
      <w:r w:rsidR="00E83650" w:rsidRPr="00A946B4">
        <w:rPr>
          <w:lang w:val="id-ID"/>
        </w:rPr>
        <w:t xml:space="preserve">mengalami </w:t>
      </w:r>
      <w:r w:rsidRPr="00A946B4">
        <w:t>pe</w:t>
      </w:r>
      <w:r w:rsidR="00DD4F47" w:rsidRPr="00A946B4">
        <w:rPr>
          <w:lang w:val="id-ID"/>
        </w:rPr>
        <w:t>enaik</w:t>
      </w:r>
      <w:r w:rsidRPr="00A946B4">
        <w:t>an</w:t>
      </w:r>
      <w:r w:rsidR="00DD4F47" w:rsidRPr="00A946B4">
        <w:rPr>
          <w:lang w:val="id-ID"/>
        </w:rPr>
        <w:t xml:space="preserve"> atau membaik (</w:t>
      </w:r>
      <w:r w:rsidR="00DD4F47" w:rsidRPr="00A946B4">
        <w:t>+</w:t>
      </w:r>
      <w:r w:rsidR="0036096F" w:rsidRPr="00A946B4">
        <w:rPr>
          <w:lang w:val="id-ID"/>
        </w:rPr>
        <w:t xml:space="preserve">) yakni sebesar </w:t>
      </w:r>
      <w:r w:rsidR="00DD4F47" w:rsidRPr="00A946B4">
        <w:t>10</w:t>
      </w:r>
      <w:r w:rsidR="00E83650" w:rsidRPr="00A946B4">
        <w:rPr>
          <w:lang w:val="id-ID"/>
        </w:rPr>
        <w:t>.</w:t>
      </w:r>
    </w:p>
    <w:p w:rsidR="00E83650" w:rsidRPr="00A946B4" w:rsidRDefault="00E83650" w:rsidP="00DB2031">
      <w:pPr>
        <w:numPr>
          <w:ilvl w:val="0"/>
          <w:numId w:val="12"/>
        </w:numPr>
        <w:spacing w:after="0" w:line="360" w:lineRule="auto"/>
        <w:ind w:left="284" w:hanging="284"/>
        <w:jc w:val="both"/>
        <w:rPr>
          <w:rFonts w:ascii="Times New Roman" w:hAnsi="Times New Roman" w:cs="Times New Roman"/>
          <w:sz w:val="24"/>
          <w:szCs w:val="24"/>
        </w:rPr>
      </w:pPr>
      <w:r w:rsidRPr="00A946B4">
        <w:rPr>
          <w:rFonts w:ascii="Times New Roman" w:hAnsi="Times New Roman" w:cs="Times New Roman"/>
          <w:sz w:val="24"/>
          <w:szCs w:val="24"/>
        </w:rPr>
        <w:t>Data Tumpang Tindih (</w:t>
      </w:r>
      <w:r w:rsidRPr="00A946B4">
        <w:rPr>
          <w:rFonts w:ascii="Times New Roman" w:hAnsi="Times New Roman" w:cs="Times New Roman"/>
          <w:i/>
          <w:sz w:val="24"/>
          <w:szCs w:val="24"/>
        </w:rPr>
        <w:t>overlap</w:t>
      </w:r>
      <w:r w:rsidRPr="00A946B4">
        <w:rPr>
          <w:rFonts w:ascii="Times New Roman" w:hAnsi="Times New Roman" w:cs="Times New Roman"/>
          <w:sz w:val="24"/>
          <w:szCs w:val="24"/>
        </w:rPr>
        <w:t xml:space="preserve">) </w:t>
      </w:r>
    </w:p>
    <w:p w:rsidR="00E83650" w:rsidRPr="00A946B4" w:rsidRDefault="00E83650" w:rsidP="00E24382">
      <w:pPr>
        <w:spacing w:after="0" w:line="360" w:lineRule="auto"/>
        <w:ind w:left="-284" w:right="-143" w:firstLine="709"/>
        <w:jc w:val="both"/>
        <w:rPr>
          <w:rFonts w:ascii="Times New Roman" w:hAnsi="Times New Roman" w:cs="Times New Roman"/>
          <w:sz w:val="24"/>
          <w:szCs w:val="24"/>
        </w:rPr>
      </w:pPr>
      <w:r w:rsidRPr="00A946B4">
        <w:rPr>
          <w:rFonts w:ascii="Times New Roman" w:hAnsi="Times New Roman" w:cs="Times New Roman"/>
          <w:sz w:val="24"/>
          <w:szCs w:val="24"/>
        </w:rPr>
        <w:t>Penentuan data yang tumpang tindih dapat dilakukan dengan cara berikut ini :</w:t>
      </w:r>
    </w:p>
    <w:p w:rsidR="00E83650" w:rsidRPr="00A946B4" w:rsidRDefault="00E83650" w:rsidP="00E24382">
      <w:pPr>
        <w:pStyle w:val="ListParagraph"/>
        <w:numPr>
          <w:ilvl w:val="0"/>
          <w:numId w:val="14"/>
        </w:numPr>
        <w:spacing w:after="0" w:line="360" w:lineRule="auto"/>
        <w:ind w:left="709" w:right="-143" w:hanging="425"/>
        <w:jc w:val="both"/>
        <w:rPr>
          <w:rFonts w:ascii="Times New Roman" w:hAnsi="Times New Roman" w:cs="Times New Roman"/>
          <w:sz w:val="24"/>
          <w:szCs w:val="24"/>
        </w:rPr>
      </w:pPr>
      <w:r w:rsidRPr="00A946B4">
        <w:rPr>
          <w:rFonts w:ascii="Times New Roman" w:hAnsi="Times New Roman" w:cs="Times New Roman"/>
          <w:sz w:val="24"/>
          <w:szCs w:val="24"/>
        </w:rPr>
        <w:t>Untuk B/(A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w:t>
      </w:r>
    </w:p>
    <w:p w:rsidR="00887740" w:rsidRPr="00A946B4" w:rsidRDefault="00887740" w:rsidP="00E24382">
      <w:pPr>
        <w:pStyle w:val="ListParagraph"/>
        <w:numPr>
          <w:ilvl w:val="2"/>
          <w:numId w:val="29"/>
        </w:numPr>
        <w:spacing w:after="0" w:line="360" w:lineRule="auto"/>
        <w:ind w:left="993" w:right="-143"/>
        <w:jc w:val="both"/>
        <w:rPr>
          <w:rFonts w:ascii="Times New Roman" w:hAnsi="Times New Roman" w:cs="Times New Roman"/>
          <w:sz w:val="24"/>
          <w:szCs w:val="24"/>
        </w:rPr>
      </w:pPr>
      <w:r w:rsidRPr="00A946B4">
        <w:rPr>
          <w:rFonts w:ascii="Times New Roman" w:hAnsi="Times New Roman" w:cs="Times New Roman"/>
          <w:sz w:val="24"/>
          <w:szCs w:val="24"/>
        </w:rPr>
        <w:t xml:space="preserve">Lihat kembali batas bawah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 </w:t>
      </w:r>
      <w:r w:rsidRPr="00A946B4">
        <w:rPr>
          <w:rFonts w:ascii="Times New Roman" w:hAnsi="Times New Roman" w:cs="Times New Roman"/>
          <w:sz w:val="24"/>
          <w:szCs w:val="24"/>
          <w:lang w:val="en-US"/>
        </w:rPr>
        <w:t>37</w:t>
      </w:r>
      <w:r w:rsidRPr="00A946B4">
        <w:rPr>
          <w:rFonts w:ascii="Times New Roman" w:hAnsi="Times New Roman" w:cs="Times New Roman"/>
          <w:sz w:val="24"/>
          <w:szCs w:val="24"/>
        </w:rPr>
        <w:t xml:space="preserve"> dan batas atas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 </w:t>
      </w:r>
      <w:r w:rsidRPr="00A946B4">
        <w:rPr>
          <w:rFonts w:ascii="Times New Roman" w:hAnsi="Times New Roman" w:cs="Times New Roman"/>
          <w:sz w:val="24"/>
          <w:szCs w:val="24"/>
          <w:lang w:val="en-US"/>
        </w:rPr>
        <w:t>43</w:t>
      </w:r>
    </w:p>
    <w:p w:rsidR="00887740" w:rsidRPr="00A946B4" w:rsidRDefault="00887740" w:rsidP="00E24382">
      <w:pPr>
        <w:pStyle w:val="ListParagraph"/>
        <w:numPr>
          <w:ilvl w:val="2"/>
          <w:numId w:val="29"/>
        </w:numPr>
        <w:spacing w:after="0" w:line="360" w:lineRule="auto"/>
        <w:ind w:left="993" w:right="-143"/>
        <w:jc w:val="both"/>
        <w:rPr>
          <w:rFonts w:ascii="Times New Roman" w:hAnsi="Times New Roman" w:cs="Times New Roman"/>
          <w:sz w:val="24"/>
          <w:szCs w:val="24"/>
        </w:rPr>
      </w:pPr>
      <w:r w:rsidRPr="00A946B4">
        <w:rPr>
          <w:rFonts w:ascii="Times New Roman" w:hAnsi="Times New Roman" w:cs="Times New Roman"/>
          <w:sz w:val="24"/>
          <w:szCs w:val="24"/>
        </w:rPr>
        <w:t>Jumlah data point (</w:t>
      </w:r>
      <w:r w:rsidRPr="00A946B4">
        <w:rPr>
          <w:rFonts w:ascii="Times New Roman" w:hAnsi="Times New Roman" w:cs="Times New Roman"/>
          <w:sz w:val="24"/>
          <w:szCs w:val="24"/>
          <w:lang w:val="en-US"/>
        </w:rPr>
        <w:t>60</w:t>
      </w:r>
      <w:r w:rsidRPr="00A946B4">
        <w:rPr>
          <w:rFonts w:ascii="Times New Roman" w:hAnsi="Times New Roman" w:cs="Times New Roman"/>
          <w:sz w:val="24"/>
          <w:szCs w:val="24"/>
        </w:rPr>
        <w:t xml:space="preserve">, </w:t>
      </w:r>
      <w:r w:rsidR="00D2394C" w:rsidRPr="00A946B4">
        <w:rPr>
          <w:rFonts w:ascii="Times New Roman" w:hAnsi="Times New Roman" w:cs="Times New Roman"/>
          <w:sz w:val="24"/>
          <w:szCs w:val="24"/>
          <w:lang w:val="en-US"/>
        </w:rPr>
        <w:t>50, 60, 70, 70, 80, 80, 9</w:t>
      </w:r>
      <w:r w:rsidRPr="00A946B4">
        <w:rPr>
          <w:rFonts w:ascii="Times New Roman" w:hAnsi="Times New Roman" w:cs="Times New Roman"/>
          <w:sz w:val="24"/>
          <w:szCs w:val="24"/>
          <w:lang w:val="en-US"/>
        </w:rPr>
        <w:t>0</w:t>
      </w:r>
      <w:r w:rsidRPr="00A946B4">
        <w:rPr>
          <w:rFonts w:ascii="Times New Roman" w:hAnsi="Times New Roman" w:cs="Times New Roman"/>
          <w:sz w:val="24"/>
          <w:szCs w:val="24"/>
        </w:rPr>
        <w:t xml:space="preserve">) pada kondisi intervensi (B) yang berada pada rentang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 0</w:t>
      </w:r>
    </w:p>
    <w:p w:rsidR="00887740" w:rsidRPr="00A946B4" w:rsidRDefault="00887740" w:rsidP="00E24382">
      <w:pPr>
        <w:pStyle w:val="ListParagraph"/>
        <w:numPr>
          <w:ilvl w:val="2"/>
          <w:numId w:val="29"/>
        </w:numPr>
        <w:spacing w:after="0" w:line="360" w:lineRule="auto"/>
        <w:ind w:left="993" w:right="-143"/>
        <w:jc w:val="both"/>
        <w:rPr>
          <w:rFonts w:ascii="Times New Roman" w:hAnsi="Times New Roman" w:cs="Times New Roman"/>
          <w:sz w:val="24"/>
          <w:szCs w:val="24"/>
        </w:rPr>
      </w:pPr>
      <w:r w:rsidRPr="00A946B4">
        <w:rPr>
          <w:rFonts w:ascii="Times New Roman" w:hAnsi="Times New Roman" w:cs="Times New Roman"/>
          <w:sz w:val="24"/>
          <w:szCs w:val="24"/>
        </w:rPr>
        <w:t>Perolehan pada langkah (b) dibagi dengan banyaknya data point pada kondisi (B) kemudian dikalikan 100, maka hasilnya (0 : 8) × 100 = 0%</w:t>
      </w:r>
    </w:p>
    <w:p w:rsidR="00887740" w:rsidRPr="00A946B4" w:rsidRDefault="00887740" w:rsidP="00776227">
      <w:pPr>
        <w:spacing w:after="0" w:line="360" w:lineRule="auto"/>
        <w:ind w:left="-284" w:right="-143" w:firstLine="709"/>
        <w:jc w:val="both"/>
        <w:rPr>
          <w:rFonts w:ascii="Times New Roman" w:hAnsi="Times New Roman"/>
          <w:sz w:val="24"/>
          <w:szCs w:val="24"/>
          <w:lang w:val="en-US"/>
        </w:rPr>
      </w:pPr>
      <w:r w:rsidRPr="00A946B4">
        <w:rPr>
          <w:rFonts w:ascii="Times New Roman" w:hAnsi="Times New Roman"/>
          <w:sz w:val="24"/>
          <w:szCs w:val="24"/>
        </w:rPr>
        <w:lastRenderedPageBreak/>
        <w:t xml:space="preserve">Untuk melihat data </w:t>
      </w:r>
      <w:r w:rsidRPr="00A946B4">
        <w:rPr>
          <w:rFonts w:ascii="Times New Roman" w:hAnsi="Times New Roman"/>
          <w:i/>
          <w:sz w:val="24"/>
          <w:szCs w:val="24"/>
        </w:rPr>
        <w:t>overlap</w:t>
      </w:r>
      <w:r w:rsidRPr="00A946B4">
        <w:rPr>
          <w:rFonts w:ascii="Times New Roman" w:hAnsi="Times New Roman"/>
          <w:sz w:val="24"/>
          <w:szCs w:val="24"/>
        </w:rPr>
        <w:t xml:space="preserve"> kondisi </w:t>
      </w:r>
      <w:r w:rsidRPr="00A946B4">
        <w:rPr>
          <w:rFonts w:ascii="Times New Roman" w:hAnsi="Times New Roman"/>
          <w:i/>
          <w:sz w:val="24"/>
          <w:szCs w:val="24"/>
        </w:rPr>
        <w:t>baseline</w:t>
      </w:r>
      <w:r w:rsidRPr="00A946B4">
        <w:rPr>
          <w:rFonts w:ascii="Times New Roman" w:hAnsi="Times New Roman"/>
          <w:sz w:val="24"/>
          <w:szCs w:val="24"/>
        </w:rPr>
        <w:t xml:space="preserve"> 1(A</w:t>
      </w:r>
      <w:r w:rsidRPr="00A946B4">
        <w:rPr>
          <w:rFonts w:ascii="Times New Roman" w:hAnsi="Times New Roman"/>
          <w:sz w:val="24"/>
          <w:szCs w:val="24"/>
          <w:vertAlign w:val="superscript"/>
        </w:rPr>
        <w:t>1</w:t>
      </w:r>
      <w:r w:rsidRPr="00A946B4">
        <w:rPr>
          <w:rFonts w:ascii="Times New Roman" w:hAnsi="Times New Roman"/>
          <w:sz w:val="24"/>
          <w:szCs w:val="24"/>
        </w:rPr>
        <w:t>) ke intervensi (B), dapat dilihat pada grafik berikut ini :</w:t>
      </w:r>
    </w:p>
    <w:p w:rsidR="00887740" w:rsidRPr="00A946B4" w:rsidRDefault="00887740" w:rsidP="00DB2031">
      <w:pPr>
        <w:spacing w:line="360" w:lineRule="auto"/>
        <w:jc w:val="center"/>
        <w:rPr>
          <w:rFonts w:ascii="Times New Roman" w:hAnsi="Times New Roman"/>
          <w:b/>
          <w:sz w:val="24"/>
          <w:szCs w:val="24"/>
          <w:lang w:val="en-US"/>
        </w:rPr>
      </w:pPr>
      <w:r w:rsidRPr="00A946B4">
        <w:rPr>
          <w:rFonts w:ascii="Times New Roman" w:hAnsi="Times New Roman"/>
          <w:b/>
          <w:sz w:val="24"/>
          <w:szCs w:val="24"/>
        </w:rPr>
        <w:t xml:space="preserve">Grafik 4.6 Data </w:t>
      </w:r>
      <w:r w:rsidRPr="00A946B4">
        <w:rPr>
          <w:rFonts w:ascii="Times New Roman" w:hAnsi="Times New Roman"/>
          <w:b/>
          <w:i/>
          <w:sz w:val="24"/>
          <w:szCs w:val="24"/>
        </w:rPr>
        <w:t>Overlap</w:t>
      </w:r>
      <w:r w:rsidRPr="00A946B4">
        <w:rPr>
          <w:rFonts w:ascii="Times New Roman" w:hAnsi="Times New Roman"/>
          <w:b/>
          <w:sz w:val="24"/>
          <w:szCs w:val="24"/>
        </w:rPr>
        <w:t xml:space="preserve"> Kondisi </w:t>
      </w:r>
      <w:r w:rsidRPr="00A946B4">
        <w:rPr>
          <w:rFonts w:ascii="Times New Roman" w:hAnsi="Times New Roman"/>
          <w:b/>
          <w:i/>
          <w:sz w:val="24"/>
          <w:szCs w:val="24"/>
        </w:rPr>
        <w:t>Baseline</w:t>
      </w:r>
      <w:r w:rsidRPr="00A946B4">
        <w:rPr>
          <w:rFonts w:ascii="Times New Roman" w:hAnsi="Times New Roman"/>
          <w:b/>
          <w:sz w:val="24"/>
          <w:szCs w:val="24"/>
        </w:rPr>
        <w:t xml:space="preserve"> 1 (A</w:t>
      </w:r>
      <w:r w:rsidRPr="00A946B4">
        <w:rPr>
          <w:rFonts w:ascii="Times New Roman" w:hAnsi="Times New Roman"/>
          <w:b/>
          <w:sz w:val="24"/>
          <w:szCs w:val="24"/>
          <w:vertAlign w:val="superscript"/>
        </w:rPr>
        <w:t>1</w:t>
      </w:r>
      <w:r w:rsidRPr="00A946B4">
        <w:rPr>
          <w:rFonts w:ascii="Times New Roman" w:hAnsi="Times New Roman"/>
          <w:b/>
          <w:sz w:val="24"/>
          <w:szCs w:val="24"/>
        </w:rPr>
        <w:t>) ke Intervensi (B)</w:t>
      </w:r>
    </w:p>
    <w:p w:rsidR="00887740" w:rsidRPr="00A946B4" w:rsidRDefault="00E2374C" w:rsidP="00DB2031">
      <w:pPr>
        <w:spacing w:line="360" w:lineRule="auto"/>
        <w:jc w:val="center"/>
        <w:rPr>
          <w:rFonts w:ascii="Times New Roman" w:hAnsi="Times New Roman"/>
          <w:b/>
          <w:sz w:val="24"/>
          <w:szCs w:val="24"/>
          <w:lang w:val="en-US"/>
        </w:rPr>
      </w:pPr>
      <w:r>
        <w:rPr>
          <w:rFonts w:ascii="Times New Roman" w:hAnsi="Times New Roman"/>
          <w:b/>
          <w:noProof/>
          <w:sz w:val="24"/>
          <w:szCs w:val="24"/>
          <w:lang w:val="en-US"/>
        </w:rPr>
        <w:pict>
          <v:rect id="_x0000_s1074" style="position:absolute;left:0;text-align:left;margin-left:262.55pt;margin-top:93.85pt;width:28.8pt;height:27.75pt;z-index:251702272" filled="f" stroked="f">
            <v:textbox style="mso-next-textbox:#_x0000_s1074">
              <w:txbxContent>
                <w:p w:rsidR="00C96F1F" w:rsidRPr="00682D23" w:rsidRDefault="00C96F1F">
                  <w:pPr>
                    <w:rPr>
                      <w:b/>
                      <w:color w:val="00B050"/>
                      <w:lang w:val="en-US"/>
                    </w:rPr>
                  </w:pPr>
                  <w:r w:rsidRPr="00682D23">
                    <w:rPr>
                      <w:b/>
                      <w:color w:val="00B050"/>
                      <w:lang w:val="en-US"/>
                    </w:rPr>
                    <w:t>43</w:t>
                  </w:r>
                </w:p>
              </w:txbxContent>
            </v:textbox>
          </v:rect>
        </w:pict>
      </w:r>
      <w:r>
        <w:rPr>
          <w:rFonts w:ascii="Times New Roman" w:hAnsi="Times New Roman"/>
          <w:b/>
          <w:noProof/>
          <w:sz w:val="24"/>
          <w:szCs w:val="24"/>
          <w:lang w:val="en-US"/>
        </w:rPr>
        <w:pict>
          <v:rect id="_x0000_s1073" style="position:absolute;left:0;text-align:left;margin-left:262.55pt;margin-top:110.15pt;width:28.8pt;height:27.75pt;z-index:251701248" filled="f" stroked="f">
            <v:textbox style="mso-next-textbox:#_x0000_s1073">
              <w:txbxContent>
                <w:p w:rsidR="00C96F1F" w:rsidRPr="004E6917" w:rsidRDefault="00C96F1F">
                  <w:pPr>
                    <w:rPr>
                      <w:b/>
                      <w:color w:val="FF0000"/>
                      <w:lang w:val="en-US"/>
                    </w:rPr>
                  </w:pPr>
                  <w:r w:rsidRPr="004E6917">
                    <w:rPr>
                      <w:b/>
                      <w:color w:val="FF0000"/>
                      <w:lang w:val="en-US"/>
                    </w:rPr>
                    <w:t>37</w:t>
                  </w:r>
                </w:p>
              </w:txbxContent>
            </v:textbox>
          </v:rect>
        </w:pict>
      </w:r>
      <w:r>
        <w:rPr>
          <w:rFonts w:ascii="Times New Roman" w:hAnsi="Times New Roman"/>
          <w:b/>
          <w:noProof/>
          <w:sz w:val="24"/>
          <w:szCs w:val="24"/>
          <w:lang w:val="en-US"/>
        </w:rPr>
        <w:pict>
          <v:shapetype id="_x0000_t32" coordsize="21600,21600" o:spt="32" o:oned="t" path="m,l21600,21600e" filled="f">
            <v:path arrowok="t" fillok="f" o:connecttype="none"/>
            <o:lock v:ext="edit" shapetype="t"/>
          </v:shapetype>
          <v:shape id="_x0000_s1072" type="#_x0000_t32" style="position:absolute;left:0;text-align:left;margin-left:71.9pt;margin-top:110.1pt;width:190.65pt;height:.05pt;z-index:251700224" o:connectortype="straight" strokecolor="#00b050" strokeweight="3pt"/>
        </w:pict>
      </w:r>
      <w:r>
        <w:rPr>
          <w:rFonts w:ascii="Times New Roman" w:hAnsi="Times New Roman"/>
          <w:b/>
          <w:noProof/>
          <w:sz w:val="24"/>
          <w:szCs w:val="24"/>
          <w:lang w:val="en-US"/>
        </w:rPr>
        <w:pict>
          <v:shape id="_x0000_s1071" type="#_x0000_t32" style="position:absolute;left:0;text-align:left;margin-left:71.9pt;margin-top:120.95pt;width:190.65pt;height:.05pt;z-index:251699200" o:connectortype="straight" strokecolor="red" strokeweight="3pt"/>
        </w:pict>
      </w:r>
      <w:r>
        <w:rPr>
          <w:rFonts w:ascii="Times New Roman" w:hAnsi="Times New Roman"/>
          <w:b/>
          <w:noProof/>
          <w:sz w:val="24"/>
          <w:szCs w:val="24"/>
          <w:lang w:val="en-US"/>
        </w:rPr>
        <w:pict>
          <v:shape id="_x0000_s1070" type="#_x0000_t32" style="position:absolute;left:0;text-align:left;margin-left:332.65pt;margin-top:93.85pt;width:11.05pt;height:0;z-index:251698176" o:connectortype="straight" strokecolor="#00b050" strokeweight="3pt"/>
        </w:pict>
      </w:r>
      <w:r>
        <w:rPr>
          <w:rFonts w:ascii="Times New Roman" w:hAnsi="Times New Roman"/>
          <w:b/>
          <w:noProof/>
          <w:sz w:val="24"/>
          <w:szCs w:val="24"/>
          <w:lang w:val="en-US"/>
        </w:rPr>
        <w:pict>
          <v:shape id="_x0000_s1069" type="#_x0000_t32" style="position:absolute;left:0;text-align:left;margin-left:336.9pt;margin-top:132.8pt;width:11.05pt;height:0;z-index:251697152" o:connectortype="straight" strokecolor="red" strokeweight="3pt"/>
        </w:pict>
      </w:r>
      <w:r w:rsidR="005E06E9" w:rsidRPr="005E06E9">
        <w:rPr>
          <w:rFonts w:ascii="Times New Roman" w:hAnsi="Times New Roman"/>
          <w:b/>
          <w:noProof/>
          <w:sz w:val="24"/>
          <w:szCs w:val="24"/>
          <w:lang w:val="en-US"/>
        </w:rPr>
        <w:drawing>
          <wp:inline distT="0" distB="0" distL="0" distR="0">
            <wp:extent cx="5274310" cy="2372366"/>
            <wp:effectExtent l="19050" t="0" r="21590" b="8884"/>
            <wp:docPr id="1"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7740" w:rsidRPr="00A946B4" w:rsidRDefault="00887740" w:rsidP="00E24382">
      <w:pPr>
        <w:tabs>
          <w:tab w:val="left" w:pos="5286"/>
        </w:tabs>
        <w:spacing w:after="0" w:line="360" w:lineRule="auto"/>
        <w:rPr>
          <w:rFonts w:ascii="Times New Roman" w:eastAsia="Times New Roman" w:hAnsi="Times New Roman"/>
          <w:sz w:val="24"/>
          <w:szCs w:val="24"/>
          <w:lang w:val="en-US"/>
        </w:rPr>
      </w:pPr>
      <w:r w:rsidRPr="00A946B4">
        <w:rPr>
          <w:rFonts w:ascii="Times New Roman" w:eastAsia="Times New Roman" w:hAnsi="Times New Roman"/>
          <w:i/>
          <w:sz w:val="24"/>
          <w:szCs w:val="24"/>
        </w:rPr>
        <w:t xml:space="preserve">Overlap </w:t>
      </w:r>
      <w:r w:rsidRPr="00A946B4">
        <w:rPr>
          <w:rFonts w:ascii="Times New Roman" w:eastAsia="Times New Roman" w:hAnsi="Times New Roman"/>
          <w:sz w:val="24"/>
          <w:szCs w:val="24"/>
        </w:rPr>
        <w:t>= 0/8 X100% = 0%</w:t>
      </w:r>
    </w:p>
    <w:p w:rsidR="00887740" w:rsidRPr="00A946B4" w:rsidRDefault="00887740" w:rsidP="00E24382">
      <w:pPr>
        <w:tabs>
          <w:tab w:val="left" w:pos="567"/>
        </w:tabs>
        <w:spacing w:after="0" w:line="360" w:lineRule="auto"/>
        <w:ind w:left="-284" w:right="-143" w:firstLine="709"/>
        <w:contextualSpacing/>
        <w:jc w:val="both"/>
        <w:rPr>
          <w:rFonts w:ascii="Times New Roman" w:eastAsia="Times New Roman" w:hAnsi="Times New Roman"/>
          <w:sz w:val="24"/>
          <w:szCs w:val="24"/>
          <w:lang w:val="en-US"/>
        </w:rPr>
      </w:pPr>
      <w:r w:rsidRPr="00A946B4">
        <w:rPr>
          <w:rFonts w:ascii="Times New Roman" w:eastAsia="Times New Roman" w:hAnsi="Times New Roman"/>
          <w:sz w:val="24"/>
          <w:szCs w:val="24"/>
        </w:rPr>
        <w:t xml:space="preserve">Presentase 0% didapatkan dari fase </w:t>
      </w:r>
      <w:r w:rsidRPr="00A946B4">
        <w:rPr>
          <w:rFonts w:ascii="Times New Roman" w:eastAsia="Times New Roman" w:hAnsi="Times New Roman"/>
          <w:i/>
          <w:sz w:val="24"/>
          <w:szCs w:val="24"/>
        </w:rPr>
        <w:t>baseline</w:t>
      </w:r>
      <w:r w:rsidRPr="00A946B4">
        <w:rPr>
          <w:rFonts w:ascii="Times New Roman" w:eastAsia="Times New Roman" w:hAnsi="Times New Roman"/>
          <w:sz w:val="24"/>
          <w:szCs w:val="24"/>
        </w:rPr>
        <w:t xml:space="preserve"> 1 (A</w:t>
      </w:r>
      <w:r w:rsidRPr="00A946B4">
        <w:rPr>
          <w:rFonts w:ascii="Times New Roman" w:eastAsia="Times New Roman" w:hAnsi="Times New Roman"/>
          <w:sz w:val="24"/>
          <w:szCs w:val="24"/>
          <w:vertAlign w:val="superscript"/>
        </w:rPr>
        <w:t>1</w:t>
      </w:r>
      <w:r w:rsidRPr="00A946B4">
        <w:rPr>
          <w:rFonts w:ascii="Times New Roman" w:eastAsia="Times New Roman" w:hAnsi="Times New Roman"/>
          <w:sz w:val="24"/>
          <w:szCs w:val="24"/>
        </w:rPr>
        <w:t xml:space="preserve">) ke fase intervensi (B) yang belum </w:t>
      </w:r>
      <w:r w:rsidRPr="00A946B4">
        <w:rPr>
          <w:rFonts w:ascii="Times New Roman" w:eastAsia="Times New Roman" w:hAnsi="Times New Roman"/>
          <w:sz w:val="24"/>
          <w:szCs w:val="24"/>
          <w:lang w:val="en-US"/>
        </w:rPr>
        <w:t xml:space="preserve">penerapan metode global </w:t>
      </w:r>
      <w:r w:rsidRPr="00A946B4">
        <w:rPr>
          <w:rFonts w:ascii="Times New Roman" w:eastAsia="Times New Roman" w:hAnsi="Times New Roman"/>
          <w:sz w:val="24"/>
          <w:szCs w:val="24"/>
        </w:rPr>
        <w:t>sehingga belum menunjukkan adanya peningkatan terhadap kemampuan me</w:t>
      </w:r>
      <w:r w:rsidRPr="00A946B4">
        <w:rPr>
          <w:rFonts w:ascii="Times New Roman" w:eastAsia="Times New Roman" w:hAnsi="Times New Roman"/>
          <w:sz w:val="24"/>
          <w:szCs w:val="24"/>
          <w:lang w:val="en-US"/>
        </w:rPr>
        <w:t>mbaca kalimat</w:t>
      </w:r>
      <w:r w:rsidRPr="00A946B4">
        <w:rPr>
          <w:rFonts w:ascii="Times New Roman" w:eastAsia="Times New Roman" w:hAnsi="Times New Roman"/>
          <w:sz w:val="24"/>
          <w:szCs w:val="24"/>
        </w:rPr>
        <w:t xml:space="preserve"> pada subjek </w:t>
      </w:r>
      <w:r w:rsidRPr="00A946B4">
        <w:rPr>
          <w:rFonts w:ascii="Times New Roman" w:eastAsia="Times New Roman" w:hAnsi="Times New Roman"/>
          <w:sz w:val="24"/>
          <w:szCs w:val="24"/>
          <w:lang w:val="en-US"/>
        </w:rPr>
        <w:t>SLD</w:t>
      </w:r>
      <w:r w:rsidRPr="00A946B4">
        <w:rPr>
          <w:rFonts w:ascii="Times New Roman" w:eastAsia="Times New Roman" w:hAnsi="Times New Roman"/>
          <w:sz w:val="24"/>
          <w:szCs w:val="24"/>
        </w:rPr>
        <w:t>.</w:t>
      </w:r>
    </w:p>
    <w:p w:rsidR="00E83650" w:rsidRPr="00A946B4" w:rsidRDefault="00E83650" w:rsidP="00E24382">
      <w:pPr>
        <w:pStyle w:val="ListParagraph"/>
        <w:numPr>
          <w:ilvl w:val="0"/>
          <w:numId w:val="14"/>
        </w:numPr>
        <w:spacing w:after="0" w:line="360" w:lineRule="auto"/>
        <w:ind w:left="709" w:right="-143" w:hanging="425"/>
        <w:jc w:val="both"/>
        <w:rPr>
          <w:rFonts w:ascii="Times New Roman" w:hAnsi="Times New Roman" w:cs="Times New Roman"/>
          <w:sz w:val="24"/>
          <w:szCs w:val="24"/>
        </w:rPr>
      </w:pPr>
      <w:r w:rsidRPr="00A946B4">
        <w:rPr>
          <w:rFonts w:ascii="Times New Roman" w:hAnsi="Times New Roman" w:cs="Times New Roman"/>
          <w:sz w:val="24"/>
          <w:szCs w:val="24"/>
        </w:rPr>
        <w:t xml:space="preserve">Untuk </w:t>
      </w:r>
      <w:r w:rsidR="009A710D" w:rsidRPr="00A946B4">
        <w:rPr>
          <w:rFonts w:ascii="Times New Roman" w:hAnsi="Times New Roman" w:cs="Times New Roman"/>
          <w:sz w:val="24"/>
          <w:szCs w:val="24"/>
        </w:rPr>
        <w:t>A</w:t>
      </w:r>
      <w:r w:rsidR="009A710D" w:rsidRPr="00A946B4">
        <w:rPr>
          <w:rFonts w:ascii="Times New Roman" w:hAnsi="Times New Roman" w:cs="Times New Roman"/>
          <w:sz w:val="24"/>
          <w:szCs w:val="24"/>
        </w:rPr>
        <w:softHyphen/>
      </w:r>
      <w:r w:rsidR="009A710D" w:rsidRPr="00A946B4">
        <w:rPr>
          <w:rFonts w:ascii="Times New Roman" w:hAnsi="Times New Roman" w:cs="Times New Roman"/>
          <w:sz w:val="24"/>
          <w:szCs w:val="24"/>
          <w:vertAlign w:val="subscript"/>
        </w:rPr>
        <w:t>2</w:t>
      </w:r>
      <w:r w:rsidR="009A710D" w:rsidRPr="00A946B4">
        <w:rPr>
          <w:rFonts w:ascii="Times New Roman" w:hAnsi="Times New Roman" w:cs="Times New Roman"/>
          <w:sz w:val="24"/>
          <w:szCs w:val="24"/>
          <w:vertAlign w:val="subscript"/>
          <w:lang w:val="en-US"/>
        </w:rPr>
        <w:t>/</w:t>
      </w:r>
      <w:r w:rsidRPr="00A946B4">
        <w:rPr>
          <w:rFonts w:ascii="Times New Roman" w:hAnsi="Times New Roman" w:cs="Times New Roman"/>
          <w:sz w:val="24"/>
          <w:szCs w:val="24"/>
        </w:rPr>
        <w:t>B</w:t>
      </w:r>
    </w:p>
    <w:p w:rsidR="00E83650" w:rsidRPr="00A946B4" w:rsidRDefault="00E83650" w:rsidP="00E24382">
      <w:pPr>
        <w:pStyle w:val="ListParagraph"/>
        <w:numPr>
          <w:ilvl w:val="0"/>
          <w:numId w:val="30"/>
        </w:numPr>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Lihat kembali</w:t>
      </w:r>
      <w:r w:rsidR="00D91376" w:rsidRPr="00A946B4">
        <w:rPr>
          <w:rFonts w:ascii="Times New Roman" w:hAnsi="Times New Roman" w:cs="Times New Roman"/>
          <w:sz w:val="24"/>
          <w:szCs w:val="24"/>
        </w:rPr>
        <w:t xml:space="preserve"> batas bawah intervensi (B) = </w:t>
      </w:r>
      <w:r w:rsidR="00DD4F47" w:rsidRPr="00A946B4">
        <w:rPr>
          <w:rFonts w:ascii="Times New Roman" w:hAnsi="Times New Roman" w:cs="Times New Roman"/>
          <w:sz w:val="24"/>
          <w:szCs w:val="24"/>
          <w:lang w:val="en-US"/>
        </w:rPr>
        <w:t>6</w:t>
      </w:r>
      <w:r w:rsidR="00CE744F" w:rsidRPr="00A946B4">
        <w:rPr>
          <w:rFonts w:ascii="Times New Roman" w:hAnsi="Times New Roman" w:cs="Times New Roman"/>
          <w:sz w:val="24"/>
          <w:szCs w:val="24"/>
          <w:lang w:val="en-US"/>
        </w:rPr>
        <w:t>3,25</w:t>
      </w:r>
      <w:r w:rsidR="00485273" w:rsidRPr="00A946B4">
        <w:rPr>
          <w:rFonts w:ascii="Times New Roman" w:hAnsi="Times New Roman" w:cs="Times New Roman"/>
          <w:sz w:val="24"/>
          <w:szCs w:val="24"/>
          <w:lang w:val="en-US"/>
        </w:rPr>
        <w:t xml:space="preserve"> </w:t>
      </w:r>
      <w:r w:rsidRPr="00A946B4">
        <w:rPr>
          <w:rFonts w:ascii="Times New Roman" w:hAnsi="Times New Roman" w:cs="Times New Roman"/>
          <w:sz w:val="24"/>
          <w:szCs w:val="24"/>
        </w:rPr>
        <w:t xml:space="preserve">dan </w:t>
      </w:r>
      <w:r w:rsidR="00D91376" w:rsidRPr="00A946B4">
        <w:rPr>
          <w:rFonts w:ascii="Times New Roman" w:hAnsi="Times New Roman" w:cs="Times New Roman"/>
          <w:sz w:val="24"/>
          <w:szCs w:val="24"/>
        </w:rPr>
        <w:t xml:space="preserve">batas atas intervensi (B) = </w:t>
      </w:r>
      <w:r w:rsidR="00CE744F" w:rsidRPr="00A946B4">
        <w:rPr>
          <w:rFonts w:ascii="Times New Roman" w:hAnsi="Times New Roman" w:cs="Times New Roman"/>
          <w:sz w:val="24"/>
          <w:szCs w:val="24"/>
          <w:lang w:val="en-US"/>
        </w:rPr>
        <w:t>76</w:t>
      </w:r>
      <w:r w:rsidR="00485273" w:rsidRPr="00A946B4">
        <w:rPr>
          <w:rFonts w:ascii="Times New Roman" w:hAnsi="Times New Roman" w:cs="Times New Roman"/>
          <w:sz w:val="24"/>
          <w:szCs w:val="24"/>
          <w:lang w:val="en-US"/>
        </w:rPr>
        <w:t>,</w:t>
      </w:r>
      <w:r w:rsidR="00D2394C" w:rsidRPr="00A946B4">
        <w:rPr>
          <w:rFonts w:ascii="Times New Roman" w:hAnsi="Times New Roman" w:cs="Times New Roman"/>
          <w:sz w:val="24"/>
          <w:szCs w:val="24"/>
          <w:lang w:val="en-US"/>
        </w:rPr>
        <w:t>7</w:t>
      </w:r>
      <w:r w:rsidR="00485273" w:rsidRPr="00A946B4">
        <w:rPr>
          <w:rFonts w:ascii="Times New Roman" w:hAnsi="Times New Roman" w:cs="Times New Roman"/>
          <w:sz w:val="24"/>
          <w:szCs w:val="24"/>
          <w:lang w:val="en-US"/>
        </w:rPr>
        <w:t>5</w:t>
      </w:r>
    </w:p>
    <w:p w:rsidR="00E83650" w:rsidRPr="00A946B4" w:rsidRDefault="00D91376" w:rsidP="00E24382">
      <w:pPr>
        <w:pStyle w:val="ListParagraph"/>
        <w:numPr>
          <w:ilvl w:val="0"/>
          <w:numId w:val="30"/>
        </w:numPr>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Jumlah data point (</w:t>
      </w:r>
      <w:r w:rsidR="00D2394C" w:rsidRPr="00A946B4">
        <w:rPr>
          <w:rFonts w:ascii="Times New Roman" w:hAnsi="Times New Roman" w:cs="Times New Roman"/>
          <w:sz w:val="24"/>
          <w:szCs w:val="24"/>
          <w:lang w:val="en-US"/>
        </w:rPr>
        <w:t>8</w:t>
      </w:r>
      <w:r w:rsidR="00DD4F47" w:rsidRPr="00A946B4">
        <w:rPr>
          <w:rFonts w:ascii="Times New Roman" w:hAnsi="Times New Roman" w:cs="Times New Roman"/>
          <w:sz w:val="24"/>
          <w:szCs w:val="24"/>
          <w:lang w:val="en-US"/>
        </w:rPr>
        <w:t>0</w:t>
      </w:r>
      <w:r w:rsidRPr="00A946B4">
        <w:rPr>
          <w:rFonts w:ascii="Times New Roman" w:hAnsi="Times New Roman" w:cs="Times New Roman"/>
          <w:sz w:val="24"/>
          <w:szCs w:val="24"/>
        </w:rPr>
        <w:t>,</w:t>
      </w:r>
      <w:r w:rsidR="00D2394C" w:rsidRPr="00A946B4">
        <w:rPr>
          <w:rFonts w:ascii="Times New Roman" w:hAnsi="Times New Roman" w:cs="Times New Roman"/>
          <w:sz w:val="24"/>
          <w:szCs w:val="24"/>
          <w:lang w:val="en-US"/>
        </w:rPr>
        <w:t xml:space="preserve"> 8</w:t>
      </w:r>
      <w:r w:rsidR="00DD4F47" w:rsidRPr="00A946B4">
        <w:rPr>
          <w:rFonts w:ascii="Times New Roman" w:hAnsi="Times New Roman" w:cs="Times New Roman"/>
          <w:sz w:val="24"/>
          <w:szCs w:val="24"/>
          <w:lang w:val="en-US"/>
        </w:rPr>
        <w:t>0,</w:t>
      </w:r>
      <w:r w:rsidRPr="00A946B4">
        <w:rPr>
          <w:rFonts w:ascii="Times New Roman" w:hAnsi="Times New Roman" w:cs="Times New Roman"/>
          <w:sz w:val="24"/>
          <w:szCs w:val="24"/>
        </w:rPr>
        <w:t xml:space="preserve"> </w:t>
      </w:r>
      <w:r w:rsidR="00D2394C" w:rsidRPr="00A946B4">
        <w:rPr>
          <w:rFonts w:ascii="Times New Roman" w:hAnsi="Times New Roman" w:cs="Times New Roman"/>
          <w:sz w:val="24"/>
          <w:szCs w:val="24"/>
          <w:lang w:val="en-US"/>
        </w:rPr>
        <w:t>9</w:t>
      </w:r>
      <w:r w:rsidRPr="00A946B4">
        <w:rPr>
          <w:rFonts w:ascii="Times New Roman" w:hAnsi="Times New Roman" w:cs="Times New Roman"/>
          <w:sz w:val="24"/>
          <w:szCs w:val="24"/>
          <w:lang w:val="en-US"/>
        </w:rPr>
        <w:t>0</w:t>
      </w:r>
      <w:r w:rsidRPr="00A946B4">
        <w:rPr>
          <w:rFonts w:ascii="Times New Roman" w:hAnsi="Times New Roman" w:cs="Times New Roman"/>
          <w:sz w:val="24"/>
          <w:szCs w:val="24"/>
        </w:rPr>
        <w:t xml:space="preserve">, </w:t>
      </w:r>
      <w:r w:rsidR="00D2394C" w:rsidRPr="00A946B4">
        <w:rPr>
          <w:rFonts w:ascii="Times New Roman" w:hAnsi="Times New Roman" w:cs="Times New Roman"/>
          <w:sz w:val="24"/>
          <w:szCs w:val="24"/>
          <w:lang w:val="en-US"/>
        </w:rPr>
        <w:t>9</w:t>
      </w:r>
      <w:r w:rsidRPr="00A946B4">
        <w:rPr>
          <w:rFonts w:ascii="Times New Roman" w:hAnsi="Times New Roman" w:cs="Times New Roman"/>
          <w:sz w:val="24"/>
          <w:szCs w:val="24"/>
          <w:lang w:val="en-US"/>
        </w:rPr>
        <w:t>0</w:t>
      </w:r>
      <w:r w:rsidR="00E83650" w:rsidRPr="00A946B4">
        <w:rPr>
          <w:rFonts w:ascii="Times New Roman" w:hAnsi="Times New Roman" w:cs="Times New Roman"/>
          <w:sz w:val="24"/>
          <w:szCs w:val="24"/>
        </w:rPr>
        <w:t xml:space="preserve">) pada kondisi </w:t>
      </w:r>
      <w:r w:rsidR="00E83650" w:rsidRPr="00A946B4">
        <w:rPr>
          <w:rFonts w:ascii="Times New Roman" w:hAnsi="Times New Roman" w:cs="Times New Roman"/>
          <w:i/>
          <w:sz w:val="24"/>
          <w:szCs w:val="24"/>
        </w:rPr>
        <w:t xml:space="preserve">baseline </w:t>
      </w:r>
      <w:r w:rsidR="00E83650" w:rsidRPr="00A946B4">
        <w:rPr>
          <w:rFonts w:ascii="Times New Roman" w:hAnsi="Times New Roman" w:cs="Times New Roman"/>
          <w:sz w:val="24"/>
          <w:szCs w:val="24"/>
        </w:rPr>
        <w:t>2 (A</w:t>
      </w:r>
      <w:r w:rsidR="00E83650" w:rsidRPr="00A946B4">
        <w:rPr>
          <w:rFonts w:ascii="Times New Roman" w:hAnsi="Times New Roman" w:cs="Times New Roman"/>
          <w:sz w:val="24"/>
          <w:szCs w:val="24"/>
          <w:vertAlign w:val="subscript"/>
        </w:rPr>
        <w:t>2</w:t>
      </w:r>
      <w:r w:rsidR="00E83650" w:rsidRPr="00A946B4">
        <w:rPr>
          <w:rFonts w:ascii="Times New Roman" w:hAnsi="Times New Roman" w:cs="Times New Roman"/>
          <w:sz w:val="24"/>
          <w:szCs w:val="24"/>
        </w:rPr>
        <w:t>) yang berada</w:t>
      </w:r>
      <w:r w:rsidR="00485273" w:rsidRPr="00A946B4">
        <w:rPr>
          <w:rFonts w:ascii="Times New Roman" w:hAnsi="Times New Roman" w:cs="Times New Roman"/>
          <w:sz w:val="24"/>
          <w:szCs w:val="24"/>
        </w:rPr>
        <w:t xml:space="preserve"> pada rentang intervensi (B) = </w:t>
      </w:r>
      <w:r w:rsidR="00CE744F" w:rsidRPr="00A946B4">
        <w:rPr>
          <w:rFonts w:ascii="Times New Roman" w:hAnsi="Times New Roman" w:cs="Times New Roman"/>
          <w:sz w:val="24"/>
          <w:szCs w:val="24"/>
          <w:lang w:val="en-US"/>
        </w:rPr>
        <w:t>0</w:t>
      </w:r>
    </w:p>
    <w:p w:rsidR="00E83650" w:rsidRPr="00A946B4" w:rsidRDefault="00E83650" w:rsidP="00E24382">
      <w:pPr>
        <w:pStyle w:val="ListParagraph"/>
        <w:numPr>
          <w:ilvl w:val="0"/>
          <w:numId w:val="30"/>
        </w:numPr>
        <w:spacing w:after="0" w:line="360" w:lineRule="auto"/>
        <w:ind w:right="-143"/>
        <w:jc w:val="both"/>
        <w:rPr>
          <w:rFonts w:ascii="Times New Roman" w:hAnsi="Times New Roman" w:cs="Times New Roman"/>
          <w:sz w:val="24"/>
          <w:szCs w:val="24"/>
        </w:rPr>
      </w:pPr>
      <w:r w:rsidRPr="00A946B4">
        <w:rPr>
          <w:rFonts w:ascii="Times New Roman" w:hAnsi="Times New Roman" w:cs="Times New Roman"/>
          <w:sz w:val="24"/>
          <w:szCs w:val="24"/>
        </w:rPr>
        <w:t xml:space="preserve">Perolehan pada langkah (2) dibagi dengan banyaknya data point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kemudian dikalikan 100, ma</w:t>
      </w:r>
      <w:r w:rsidR="00D13332" w:rsidRPr="00A946B4">
        <w:rPr>
          <w:rFonts w:ascii="Times New Roman" w:hAnsi="Times New Roman" w:cs="Times New Roman"/>
          <w:sz w:val="24"/>
          <w:szCs w:val="24"/>
        </w:rPr>
        <w:t>ka hasilnya (</w:t>
      </w:r>
      <w:r w:rsidR="00CE744F" w:rsidRPr="00A946B4">
        <w:rPr>
          <w:rFonts w:ascii="Times New Roman" w:hAnsi="Times New Roman" w:cs="Times New Roman"/>
          <w:sz w:val="24"/>
          <w:szCs w:val="24"/>
          <w:lang w:val="en-US"/>
        </w:rPr>
        <w:t>0</w:t>
      </w:r>
      <w:r w:rsidR="00D13332" w:rsidRPr="00A946B4">
        <w:rPr>
          <w:rFonts w:ascii="Times New Roman" w:hAnsi="Times New Roman" w:cs="Times New Roman"/>
          <w:sz w:val="24"/>
          <w:szCs w:val="24"/>
        </w:rPr>
        <w:t xml:space="preserve"> : 4) × 100 = </w:t>
      </w:r>
      <w:r w:rsidRPr="00A946B4">
        <w:rPr>
          <w:rFonts w:ascii="Times New Roman" w:hAnsi="Times New Roman" w:cs="Times New Roman"/>
          <w:sz w:val="24"/>
          <w:szCs w:val="24"/>
        </w:rPr>
        <w:t>%</w:t>
      </w:r>
      <w:r w:rsidR="00653DA8" w:rsidRPr="00A946B4">
        <w:rPr>
          <w:rFonts w:ascii="Times New Roman" w:hAnsi="Times New Roman" w:cs="Times New Roman"/>
          <w:sz w:val="24"/>
          <w:szCs w:val="24"/>
          <w:lang w:val="en-US"/>
        </w:rPr>
        <w:t>.</w:t>
      </w:r>
    </w:p>
    <w:p w:rsidR="009A710D" w:rsidRPr="00A946B4" w:rsidRDefault="009A710D" w:rsidP="00E24382">
      <w:pPr>
        <w:spacing w:after="0" w:line="360" w:lineRule="auto"/>
        <w:ind w:left="-284" w:right="-143" w:firstLine="709"/>
        <w:jc w:val="both"/>
        <w:rPr>
          <w:rFonts w:ascii="Times New Roman" w:eastAsia="Times New Roman" w:hAnsi="Times New Roman"/>
          <w:sz w:val="24"/>
          <w:szCs w:val="24"/>
          <w:lang w:val="en-US"/>
        </w:rPr>
      </w:pPr>
      <w:r w:rsidRPr="00A946B4">
        <w:rPr>
          <w:rFonts w:ascii="Times New Roman" w:eastAsia="Times New Roman" w:hAnsi="Times New Roman"/>
          <w:sz w:val="24"/>
          <w:szCs w:val="24"/>
        </w:rPr>
        <w:lastRenderedPageBreak/>
        <w:t xml:space="preserve">Untuk melihat data </w:t>
      </w:r>
      <w:r w:rsidRPr="00A946B4">
        <w:rPr>
          <w:rFonts w:ascii="Times New Roman" w:eastAsia="Times New Roman" w:hAnsi="Times New Roman"/>
          <w:i/>
          <w:sz w:val="24"/>
          <w:szCs w:val="24"/>
        </w:rPr>
        <w:t>overlap</w:t>
      </w:r>
      <w:r w:rsidRPr="00A946B4">
        <w:rPr>
          <w:rFonts w:ascii="Times New Roman" w:eastAsia="Times New Roman" w:hAnsi="Times New Roman"/>
          <w:sz w:val="24"/>
          <w:szCs w:val="24"/>
        </w:rPr>
        <w:t xml:space="preserve"> kondisi intervensi (B) ke kondisi </w:t>
      </w:r>
      <w:r w:rsidRPr="00A946B4">
        <w:rPr>
          <w:rFonts w:ascii="Times New Roman" w:eastAsia="Times New Roman" w:hAnsi="Times New Roman"/>
          <w:i/>
          <w:sz w:val="24"/>
          <w:szCs w:val="24"/>
        </w:rPr>
        <w:t xml:space="preserve">baseline </w:t>
      </w:r>
      <w:r w:rsidRPr="00A946B4">
        <w:rPr>
          <w:rFonts w:ascii="Times New Roman" w:eastAsia="Times New Roman" w:hAnsi="Times New Roman"/>
          <w:sz w:val="24"/>
          <w:szCs w:val="24"/>
        </w:rPr>
        <w:t>2 (A</w:t>
      </w:r>
      <w:r w:rsidRPr="00A946B4">
        <w:rPr>
          <w:rFonts w:ascii="Times New Roman" w:eastAsia="Times New Roman" w:hAnsi="Times New Roman"/>
          <w:sz w:val="24"/>
          <w:szCs w:val="24"/>
          <w:vertAlign w:val="superscript"/>
        </w:rPr>
        <w:t>2</w:t>
      </w:r>
      <w:r w:rsidRPr="00A946B4">
        <w:rPr>
          <w:rFonts w:ascii="Times New Roman" w:eastAsia="Times New Roman" w:hAnsi="Times New Roman"/>
          <w:sz w:val="24"/>
          <w:szCs w:val="24"/>
        </w:rPr>
        <w:t>), dapat dilihat dalam tampilan grafik berikut :</w:t>
      </w:r>
    </w:p>
    <w:p w:rsidR="009A710D" w:rsidRPr="00A946B4" w:rsidRDefault="009A710D" w:rsidP="00DB2031">
      <w:pPr>
        <w:tabs>
          <w:tab w:val="left" w:pos="851"/>
        </w:tabs>
        <w:spacing w:line="360" w:lineRule="auto"/>
        <w:jc w:val="center"/>
        <w:rPr>
          <w:rFonts w:ascii="Times New Roman" w:eastAsia="Times New Roman" w:hAnsi="Times New Roman"/>
          <w:b/>
          <w:sz w:val="24"/>
          <w:szCs w:val="24"/>
        </w:rPr>
      </w:pPr>
      <w:r w:rsidRPr="00A946B4">
        <w:rPr>
          <w:rFonts w:ascii="Times New Roman" w:eastAsia="Times New Roman" w:hAnsi="Times New Roman"/>
          <w:b/>
          <w:sz w:val="24"/>
          <w:szCs w:val="24"/>
        </w:rPr>
        <w:t xml:space="preserve">Grafik 4.7 Data </w:t>
      </w:r>
      <w:r w:rsidRPr="00A946B4">
        <w:rPr>
          <w:rFonts w:ascii="Times New Roman" w:eastAsia="Times New Roman" w:hAnsi="Times New Roman"/>
          <w:b/>
          <w:i/>
          <w:sz w:val="24"/>
          <w:szCs w:val="24"/>
        </w:rPr>
        <w:t xml:space="preserve">Overlap </w:t>
      </w:r>
      <w:r w:rsidRPr="00A946B4">
        <w:rPr>
          <w:rFonts w:ascii="Times New Roman" w:eastAsia="Times New Roman" w:hAnsi="Times New Roman"/>
          <w:b/>
          <w:sz w:val="24"/>
          <w:szCs w:val="24"/>
        </w:rPr>
        <w:t xml:space="preserve">Kondisi Intervensi (B) ke  </w:t>
      </w:r>
      <w:r w:rsidRPr="00A946B4">
        <w:rPr>
          <w:rFonts w:ascii="Times New Roman" w:eastAsia="Times New Roman" w:hAnsi="Times New Roman"/>
          <w:b/>
          <w:i/>
          <w:sz w:val="24"/>
          <w:szCs w:val="24"/>
        </w:rPr>
        <w:t>baseline</w:t>
      </w:r>
      <w:r w:rsidRPr="00A946B4">
        <w:rPr>
          <w:rFonts w:ascii="Times New Roman" w:eastAsia="Times New Roman" w:hAnsi="Times New Roman"/>
          <w:b/>
          <w:sz w:val="24"/>
          <w:szCs w:val="24"/>
        </w:rPr>
        <w:t xml:space="preserve"> 2 (A</w:t>
      </w:r>
      <w:r w:rsidRPr="00A946B4">
        <w:rPr>
          <w:rFonts w:ascii="Times New Roman" w:eastAsia="Times New Roman" w:hAnsi="Times New Roman"/>
          <w:b/>
          <w:sz w:val="24"/>
          <w:szCs w:val="24"/>
          <w:vertAlign w:val="superscript"/>
        </w:rPr>
        <w:t>2</w:t>
      </w:r>
      <w:r w:rsidRPr="00A946B4">
        <w:rPr>
          <w:rFonts w:ascii="Times New Roman" w:eastAsia="Times New Roman" w:hAnsi="Times New Roman"/>
          <w:b/>
          <w:sz w:val="24"/>
          <w:szCs w:val="24"/>
        </w:rPr>
        <w:t>)</w:t>
      </w:r>
    </w:p>
    <w:p w:rsidR="009A710D" w:rsidRPr="00A946B4" w:rsidRDefault="00E2374C" w:rsidP="00E24382">
      <w:pPr>
        <w:spacing w:line="360" w:lineRule="auto"/>
        <w:ind w:left="-567" w:firstLine="709"/>
        <w:jc w:val="center"/>
        <w:rPr>
          <w:rFonts w:ascii="Times New Roman" w:eastAsia="Times New Roman" w:hAnsi="Times New Roman"/>
          <w:sz w:val="24"/>
          <w:szCs w:val="24"/>
          <w:lang w:val="en-US"/>
        </w:rPr>
      </w:pPr>
      <w:r>
        <w:rPr>
          <w:rFonts w:ascii="Times New Roman" w:eastAsia="Times New Roman" w:hAnsi="Times New Roman"/>
          <w:noProof/>
          <w:sz w:val="24"/>
          <w:szCs w:val="24"/>
          <w:lang w:val="en-US"/>
        </w:rPr>
        <w:pict>
          <v:rect id="_x0000_s1076" style="position:absolute;left:0;text-align:left;margin-left:328.15pt;margin-top:114.8pt;width:75.35pt;height:24.55pt;z-index:251704320">
            <v:textbox style="mso-next-textbox:#_x0000_s1076">
              <w:txbxContent>
                <w:p w:rsidR="00C96F1F" w:rsidRPr="00AB3DCF" w:rsidRDefault="00C96F1F">
                  <w:pPr>
                    <w:rPr>
                      <w:lang w:val="en-US"/>
                    </w:rPr>
                  </w:pPr>
                  <w:r>
                    <w:rPr>
                      <w:lang w:val="en-US"/>
                    </w:rPr>
                    <w:t>Batas bawah</w:t>
                  </w:r>
                </w:p>
              </w:txbxContent>
            </v:textbox>
          </v:rect>
        </w:pict>
      </w:r>
      <w:r>
        <w:rPr>
          <w:rFonts w:ascii="Times New Roman" w:eastAsia="Times New Roman" w:hAnsi="Times New Roman"/>
          <w:noProof/>
          <w:sz w:val="24"/>
          <w:szCs w:val="24"/>
          <w:lang w:val="en-US"/>
        </w:rPr>
        <w:pict>
          <v:rect id="_x0000_s1075" style="position:absolute;left:0;text-align:left;margin-left:327.45pt;margin-top:86pt;width:75.35pt;height:24.55pt;z-index:251703296">
            <v:textbox style="mso-next-textbox:#_x0000_s1075">
              <w:txbxContent>
                <w:p w:rsidR="00C96F1F" w:rsidRPr="00AB3DCF" w:rsidRDefault="00C96F1F">
                  <w:pPr>
                    <w:rPr>
                      <w:lang w:val="en-US"/>
                    </w:rPr>
                  </w:pPr>
                  <w:r>
                    <w:rPr>
                      <w:lang w:val="en-US"/>
                    </w:rPr>
                    <w:t>Batas atas</w:t>
                  </w:r>
                </w:p>
              </w:txbxContent>
            </v:textbox>
          </v:rect>
        </w:pict>
      </w:r>
      <w:r>
        <w:rPr>
          <w:rFonts w:ascii="Times New Roman" w:eastAsia="Times New Roman" w:hAnsi="Times New Roman"/>
          <w:noProof/>
          <w:sz w:val="24"/>
          <w:szCs w:val="24"/>
          <w:lang w:val="en-US"/>
        </w:rPr>
        <w:pict>
          <v:shape id="_x0000_s1078" type="#_x0000_t32" style="position:absolute;left:0;text-align:left;margin-left:312.7pt;margin-top:126.4pt;width:12.7pt;height:.05pt;z-index:251706368" o:connectortype="straight" strokecolor="red" strokeweight="3pt"/>
        </w:pict>
      </w:r>
      <w:r>
        <w:rPr>
          <w:rFonts w:ascii="Times New Roman" w:eastAsia="Times New Roman" w:hAnsi="Times New Roman"/>
          <w:noProof/>
          <w:sz w:val="24"/>
          <w:szCs w:val="24"/>
          <w:lang w:val="en-US"/>
        </w:rPr>
        <w:pict>
          <v:shape id="_x0000_s1077" type="#_x0000_t32" style="position:absolute;left:0;text-align:left;margin-left:307.1pt;margin-top:100.95pt;width:12.7pt;height:.05pt;z-index:251705344" o:connectortype="straight" strokecolor="#7030a0" strokeweight="3pt"/>
        </w:pict>
      </w:r>
      <w:r>
        <w:rPr>
          <w:rFonts w:ascii="Times New Roman" w:eastAsia="Times New Roman" w:hAnsi="Times New Roman"/>
          <w:noProof/>
          <w:sz w:val="24"/>
          <w:szCs w:val="24"/>
          <w:lang w:val="en-US"/>
        </w:rPr>
        <w:pict>
          <v:rect id="_x0000_s1082" style="position:absolute;left:0;text-align:left;margin-left:265.3pt;margin-top:90.7pt;width:50.8pt;height:25.5pt;z-index:251710464" filled="f" stroked="f">
            <v:textbox style="mso-next-textbox:#_x0000_s1082">
              <w:txbxContent>
                <w:p w:rsidR="00C96F1F" w:rsidRPr="004D0C56" w:rsidRDefault="00C96F1F">
                  <w:pPr>
                    <w:rPr>
                      <w:b/>
                      <w:color w:val="FF0000"/>
                      <w:lang w:val="en-US"/>
                    </w:rPr>
                  </w:pPr>
                  <w:r w:rsidRPr="004D0C56">
                    <w:rPr>
                      <w:b/>
                      <w:color w:val="FF0000"/>
                      <w:lang w:val="en-US"/>
                    </w:rPr>
                    <w:t>63,25</w:t>
                  </w:r>
                </w:p>
              </w:txbxContent>
            </v:textbox>
          </v:rect>
        </w:pict>
      </w:r>
      <w:r>
        <w:rPr>
          <w:rFonts w:ascii="Times New Roman" w:eastAsia="Times New Roman" w:hAnsi="Times New Roman"/>
          <w:noProof/>
          <w:sz w:val="24"/>
          <w:szCs w:val="24"/>
          <w:lang w:val="en-US"/>
        </w:rPr>
        <w:pict>
          <v:rect id="_x0000_s1081" style="position:absolute;left:0;text-align:left;margin-left:265.3pt;margin-top:75.55pt;width:50.8pt;height:25.5pt;z-index:251709440" filled="f" stroked="f">
            <v:textbox style="mso-next-textbox:#_x0000_s1081">
              <w:txbxContent>
                <w:p w:rsidR="00C96F1F" w:rsidRPr="004D0C56" w:rsidRDefault="00C96F1F">
                  <w:pPr>
                    <w:rPr>
                      <w:b/>
                      <w:color w:val="7030A0"/>
                      <w:lang w:val="en-US"/>
                    </w:rPr>
                  </w:pPr>
                  <w:r w:rsidRPr="004D0C56">
                    <w:rPr>
                      <w:b/>
                      <w:color w:val="7030A0"/>
                      <w:lang w:val="en-US"/>
                    </w:rPr>
                    <w:t>76,75</w:t>
                  </w:r>
                </w:p>
              </w:txbxContent>
            </v:textbox>
          </v:rect>
        </w:pict>
      </w:r>
      <w:r>
        <w:rPr>
          <w:rFonts w:ascii="Times New Roman" w:eastAsia="Times New Roman" w:hAnsi="Times New Roman"/>
          <w:noProof/>
          <w:sz w:val="24"/>
          <w:szCs w:val="24"/>
          <w:lang w:val="en-US"/>
        </w:rPr>
        <w:pict>
          <v:shape id="_x0000_s1080" type="#_x0000_t32" style="position:absolute;left:0;text-align:left;margin-left:89.55pt;margin-top:87.4pt;width:172pt;height:0;z-index:251708416" o:connectortype="straight" strokecolor="#7030a0" strokeweight="3pt"/>
        </w:pict>
      </w:r>
      <w:r>
        <w:rPr>
          <w:rFonts w:ascii="Times New Roman" w:eastAsia="Times New Roman" w:hAnsi="Times New Roman"/>
          <w:noProof/>
          <w:sz w:val="24"/>
          <w:szCs w:val="24"/>
          <w:lang w:val="en-US"/>
        </w:rPr>
        <w:pict>
          <v:shape id="_x0000_s1079" type="#_x0000_t32" style="position:absolute;left:0;text-align:left;margin-left:89.55pt;margin-top:101pt;width:172pt;height:.05pt;z-index:251707392" o:connectortype="straight" strokecolor="red" strokeweight="3pt"/>
        </w:pict>
      </w:r>
      <w:r w:rsidR="00AB3DCF" w:rsidRPr="00AB3DCF">
        <w:rPr>
          <w:rFonts w:ascii="Times New Roman" w:eastAsia="Times New Roman" w:hAnsi="Times New Roman"/>
          <w:noProof/>
          <w:sz w:val="24"/>
          <w:szCs w:val="24"/>
          <w:lang w:val="en-US"/>
        </w:rPr>
        <w:drawing>
          <wp:inline distT="0" distB="0" distL="0" distR="0">
            <wp:extent cx="5108500" cy="2592593"/>
            <wp:effectExtent l="19050" t="0" r="15950" b="0"/>
            <wp:docPr id="6"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710D" w:rsidRPr="00A946B4" w:rsidRDefault="009A710D" w:rsidP="00DB2031">
      <w:pPr>
        <w:tabs>
          <w:tab w:val="left" w:pos="851"/>
        </w:tabs>
        <w:spacing w:after="0" w:line="360" w:lineRule="auto"/>
        <w:rPr>
          <w:rFonts w:ascii="Times New Roman" w:eastAsia="Times New Roman" w:hAnsi="Times New Roman"/>
          <w:sz w:val="24"/>
          <w:szCs w:val="24"/>
        </w:rPr>
      </w:pPr>
      <w:r w:rsidRPr="00A946B4">
        <w:rPr>
          <w:rFonts w:ascii="Times New Roman" w:eastAsia="Times New Roman" w:hAnsi="Times New Roman"/>
          <w:i/>
          <w:sz w:val="24"/>
          <w:szCs w:val="24"/>
        </w:rPr>
        <w:t>Overlap</w:t>
      </w:r>
      <w:r w:rsidRPr="00A946B4">
        <w:rPr>
          <w:rFonts w:ascii="Times New Roman" w:eastAsia="Times New Roman" w:hAnsi="Times New Roman"/>
          <w:sz w:val="24"/>
          <w:szCs w:val="24"/>
        </w:rPr>
        <w:t xml:space="preserve"> = </w:t>
      </w:r>
      <w:r w:rsidR="001D7D6F">
        <w:rPr>
          <w:rFonts w:ascii="Times New Roman" w:eastAsia="Times New Roman" w:hAnsi="Times New Roman"/>
          <w:sz w:val="24"/>
          <w:szCs w:val="24"/>
          <w:lang w:val="en-US"/>
        </w:rPr>
        <w:t>3</w:t>
      </w:r>
      <w:r w:rsidRPr="00A946B4">
        <w:rPr>
          <w:rFonts w:ascii="Times New Roman" w:eastAsia="Times New Roman" w:hAnsi="Times New Roman"/>
          <w:sz w:val="24"/>
          <w:szCs w:val="24"/>
        </w:rPr>
        <w:t xml:space="preserve">/4 X 100% = </w:t>
      </w:r>
      <w:r w:rsidR="001D7D6F">
        <w:rPr>
          <w:rFonts w:ascii="Times New Roman" w:eastAsia="Times New Roman" w:hAnsi="Times New Roman"/>
          <w:sz w:val="24"/>
          <w:szCs w:val="24"/>
          <w:lang w:val="en-US"/>
        </w:rPr>
        <w:t xml:space="preserve">75 </w:t>
      </w:r>
      <w:r w:rsidRPr="00A946B4">
        <w:rPr>
          <w:rFonts w:ascii="Times New Roman" w:eastAsia="Times New Roman" w:hAnsi="Times New Roman"/>
          <w:sz w:val="24"/>
          <w:szCs w:val="24"/>
        </w:rPr>
        <w:t>%</w:t>
      </w:r>
    </w:p>
    <w:p w:rsidR="00B7468B" w:rsidRPr="00A946B4" w:rsidRDefault="00CE744F" w:rsidP="005A0E5F">
      <w:pPr>
        <w:tabs>
          <w:tab w:val="left" w:pos="720"/>
        </w:tabs>
        <w:spacing w:after="0" w:line="360" w:lineRule="auto"/>
        <w:ind w:left="-284" w:right="-143" w:firstLine="710"/>
        <w:jc w:val="both"/>
        <w:rPr>
          <w:rFonts w:ascii="Times New Roman" w:eastAsia="Times New Roman" w:hAnsi="Times New Roman"/>
          <w:sz w:val="24"/>
          <w:szCs w:val="24"/>
          <w:lang w:val="en-US"/>
        </w:rPr>
      </w:pPr>
      <w:r w:rsidRPr="00A946B4">
        <w:rPr>
          <w:rFonts w:ascii="Times New Roman" w:eastAsia="Times New Roman" w:hAnsi="Times New Roman"/>
          <w:sz w:val="24"/>
          <w:szCs w:val="24"/>
          <w:lang w:val="en-US"/>
        </w:rPr>
        <w:t>Data tumpang tindih (</w:t>
      </w:r>
      <w:r w:rsidRPr="00A946B4">
        <w:rPr>
          <w:rFonts w:ascii="Times New Roman" w:eastAsia="Times New Roman" w:hAnsi="Times New Roman"/>
          <w:i/>
          <w:sz w:val="24"/>
          <w:szCs w:val="24"/>
          <w:lang w:val="en-US"/>
        </w:rPr>
        <w:t>overlap</w:t>
      </w:r>
      <w:r w:rsidR="001D7D6F">
        <w:rPr>
          <w:rFonts w:ascii="Times New Roman" w:eastAsia="Times New Roman" w:hAnsi="Times New Roman"/>
          <w:sz w:val="24"/>
          <w:szCs w:val="24"/>
          <w:lang w:val="en-US"/>
        </w:rPr>
        <w:t xml:space="preserve">) adalah 75 </w:t>
      </w:r>
      <w:r w:rsidRPr="00A946B4">
        <w:rPr>
          <w:rFonts w:ascii="Times New Roman" w:eastAsia="Times New Roman" w:hAnsi="Times New Roman"/>
          <w:sz w:val="24"/>
          <w:szCs w:val="24"/>
          <w:lang w:val="en-US"/>
        </w:rPr>
        <w:t xml:space="preserve">% dengan demikian </w:t>
      </w:r>
      <w:r w:rsidR="005611B3" w:rsidRPr="00A946B4">
        <w:rPr>
          <w:rFonts w:ascii="Times New Roman" w:eastAsia="Times New Roman" w:hAnsi="Times New Roman"/>
          <w:sz w:val="24"/>
          <w:szCs w:val="24"/>
          <w:lang w:val="en-US"/>
        </w:rPr>
        <w:t>pengaruh intervensi yaitu penarapan metode global dalam target behavior anak membaik walaupun data pada kondisi intervensi naik secara tidak stabil atau stabil ke variable.</w:t>
      </w:r>
    </w:p>
    <w:p w:rsidR="00E83650" w:rsidRPr="00A946B4" w:rsidRDefault="00E83650" w:rsidP="005A0E5F">
      <w:pPr>
        <w:spacing w:line="360" w:lineRule="auto"/>
        <w:ind w:left="1260" w:right="-143" w:hanging="1260"/>
        <w:jc w:val="both"/>
        <w:rPr>
          <w:rFonts w:ascii="Times New Roman" w:hAnsi="Times New Roman" w:cs="Times New Roman"/>
          <w:b/>
          <w:sz w:val="24"/>
          <w:szCs w:val="24"/>
          <w:lang w:val="en-US"/>
        </w:rPr>
      </w:pPr>
      <w:r w:rsidRPr="00A946B4">
        <w:rPr>
          <w:rFonts w:ascii="Times New Roman" w:hAnsi="Times New Roman" w:cs="Times New Roman"/>
          <w:b/>
          <w:sz w:val="24"/>
          <w:szCs w:val="24"/>
        </w:rPr>
        <w:t>Tabel 4.15 Rangkuman Hasil Analisis Anta</w:t>
      </w:r>
      <w:r w:rsidR="00D91376" w:rsidRPr="00A946B4">
        <w:rPr>
          <w:rFonts w:ascii="Times New Roman" w:hAnsi="Times New Roman" w:cs="Times New Roman"/>
          <w:b/>
          <w:sz w:val="24"/>
          <w:szCs w:val="24"/>
        </w:rPr>
        <w:t>r Kondisi Kemampuan Membaca Ka</w:t>
      </w:r>
      <w:r w:rsidR="00D91376" w:rsidRPr="00A946B4">
        <w:rPr>
          <w:rFonts w:ascii="Times New Roman" w:hAnsi="Times New Roman" w:cs="Times New Roman"/>
          <w:b/>
          <w:sz w:val="24"/>
          <w:szCs w:val="24"/>
          <w:lang w:val="en-US"/>
        </w:rPr>
        <w:t>limat</w:t>
      </w:r>
    </w:p>
    <w:tbl>
      <w:tblPr>
        <w:tblW w:w="0" w:type="auto"/>
        <w:tblBorders>
          <w:top w:val="single" w:sz="4" w:space="0" w:color="auto"/>
          <w:bottom w:val="single" w:sz="4" w:space="0" w:color="auto"/>
          <w:insideH w:val="single" w:sz="4" w:space="0" w:color="auto"/>
        </w:tblBorders>
        <w:tblLook w:val="04A0"/>
      </w:tblPr>
      <w:tblGrid>
        <w:gridCol w:w="4219"/>
        <w:gridCol w:w="1985"/>
        <w:gridCol w:w="1701"/>
      </w:tblGrid>
      <w:tr w:rsidR="00D13332" w:rsidRPr="00A946B4" w:rsidTr="00E90A6E">
        <w:trPr>
          <w:trHeight w:val="413"/>
        </w:trPr>
        <w:tc>
          <w:tcPr>
            <w:tcW w:w="4219"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vertAlign w:val="superscript"/>
              </w:rPr>
            </w:pPr>
            <w:r w:rsidRPr="00A946B4">
              <w:rPr>
                <w:rFonts w:ascii="Times New Roman" w:eastAsia="Times New Roman" w:hAnsi="Times New Roman"/>
                <w:b/>
                <w:bCs/>
                <w:color w:val="000000"/>
                <w:sz w:val="24"/>
                <w:szCs w:val="24"/>
              </w:rPr>
              <w:t>B/A</w:t>
            </w:r>
            <w:r w:rsidRPr="00A946B4">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A</w:t>
            </w:r>
            <w:r w:rsidRPr="00A946B4">
              <w:rPr>
                <w:rFonts w:ascii="Times New Roman" w:eastAsia="Times New Roman" w:hAnsi="Times New Roman"/>
                <w:b/>
                <w:bCs/>
                <w:color w:val="000000"/>
                <w:sz w:val="24"/>
                <w:szCs w:val="24"/>
                <w:vertAlign w:val="superscript"/>
              </w:rPr>
              <w:t>2</w:t>
            </w:r>
            <w:r w:rsidRPr="00A946B4">
              <w:rPr>
                <w:rFonts w:ascii="Times New Roman" w:eastAsia="Times New Roman" w:hAnsi="Times New Roman"/>
                <w:b/>
                <w:bCs/>
                <w:color w:val="000000"/>
                <w:sz w:val="24"/>
                <w:szCs w:val="24"/>
              </w:rPr>
              <w:t>/B</w:t>
            </w:r>
          </w:p>
        </w:tc>
      </w:tr>
      <w:tr w:rsidR="00D13332" w:rsidRPr="00A946B4" w:rsidTr="00E90A6E">
        <w:trPr>
          <w:trHeight w:val="449"/>
        </w:trPr>
        <w:tc>
          <w:tcPr>
            <w:tcW w:w="4219"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1</w:t>
            </w:r>
          </w:p>
        </w:tc>
      </w:tr>
      <w:tr w:rsidR="00D13332" w:rsidRPr="00A946B4" w:rsidTr="00E90A6E">
        <w:tc>
          <w:tcPr>
            <w:tcW w:w="4219" w:type="dxa"/>
            <w:vMerge w:val="restart"/>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Perubahan Kecenderungan dan Efeknya</w:t>
            </w:r>
          </w:p>
        </w:tc>
        <w:tc>
          <w:tcPr>
            <w:tcW w:w="1985" w:type="dxa"/>
            <w:tcBorders>
              <w:top w:val="single" w:sz="4" w:space="0" w:color="auto"/>
              <w:left w:val="nil"/>
              <w:bottom w:val="single" w:sz="4" w:space="0" w:color="auto"/>
              <w:right w:val="nil"/>
            </w:tcBorders>
            <w:hideMark/>
          </w:tcPr>
          <w:p w:rsidR="00D13332" w:rsidRPr="00A946B4" w:rsidRDefault="00E2374C" w:rsidP="00DB2031">
            <w:pPr>
              <w:spacing w:before="120" w:after="120" w:line="360" w:lineRule="auto"/>
              <w:jc w:val="center"/>
              <w:rPr>
                <w:rFonts w:ascii="Times New Roman" w:eastAsia="Times New Roman" w:hAnsi="Times New Roman"/>
                <w:color w:val="000000"/>
                <w:sz w:val="24"/>
                <w:szCs w:val="24"/>
              </w:rPr>
            </w:pPr>
            <w:r w:rsidRPr="00E2374C">
              <w:rPr>
                <w:rFonts w:ascii="Times New Roman" w:eastAsia="Calibri" w:hAnsi="Times New Roman"/>
                <w:noProof/>
                <w:sz w:val="24"/>
                <w:szCs w:val="24"/>
                <w:lang w:eastAsia="id-ID"/>
              </w:rPr>
              <w:pict>
                <v:shape id="Straight Arrow Connector 10" o:spid="_x0000_s1061" type="#_x0000_t32" style="position:absolute;left:0;text-align:left;margin-left:2.9pt;margin-top:12.1pt;width:46pt;height:0;z-index:2516930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w:r>
            <w:r w:rsidRPr="00E2374C">
              <w:rPr>
                <w:rFonts w:ascii="Times New Roman" w:eastAsia="Calibri" w:hAnsi="Times New Roman"/>
                <w:noProof/>
                <w:sz w:val="24"/>
                <w:szCs w:val="24"/>
                <w:lang w:eastAsia="id-ID"/>
              </w:rPr>
              <w:pict>
                <v:shape id="Straight Arrow Connector 9" o:spid="_x0000_s1062" type="#_x0000_t32" style="position:absolute;left:0;text-align:left;margin-left:49.2pt;margin-top:12pt;width:40.5pt;height:16.25pt;flip:y;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w:r>
          </w:p>
          <w:p w:rsidR="00D13332" w:rsidRPr="00A946B4" w:rsidRDefault="00D13332" w:rsidP="00DB2031">
            <w:pPr>
              <w:spacing w:before="120" w:after="120" w:line="360" w:lineRule="auto"/>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p>
        </w:tc>
        <w:tc>
          <w:tcPr>
            <w:tcW w:w="1701" w:type="dxa"/>
            <w:tcBorders>
              <w:top w:val="single" w:sz="4" w:space="0" w:color="auto"/>
              <w:left w:val="nil"/>
              <w:bottom w:val="single" w:sz="4" w:space="0" w:color="auto"/>
              <w:right w:val="nil"/>
            </w:tcBorders>
            <w:hideMark/>
          </w:tcPr>
          <w:p w:rsidR="00D13332" w:rsidRPr="00A946B4" w:rsidRDefault="00E2374C" w:rsidP="00DB2031">
            <w:pPr>
              <w:spacing w:before="120" w:after="120" w:line="360" w:lineRule="auto"/>
              <w:jc w:val="center"/>
              <w:rPr>
                <w:rFonts w:ascii="Times New Roman" w:eastAsia="Times New Roman" w:hAnsi="Times New Roman"/>
                <w:color w:val="000000"/>
                <w:sz w:val="24"/>
                <w:szCs w:val="24"/>
              </w:rPr>
            </w:pPr>
            <w:r w:rsidRPr="00E2374C">
              <w:rPr>
                <w:rFonts w:ascii="Times New Roman" w:eastAsia="Calibri" w:hAnsi="Times New Roman"/>
                <w:noProof/>
                <w:sz w:val="24"/>
                <w:szCs w:val="24"/>
                <w:lang w:eastAsia="id-ID"/>
              </w:rPr>
              <w:pict>
                <v:shape id="Straight Arrow Connector 6473" o:spid="_x0000_s1063" type="#_x0000_t32" style="position:absolute;left:0;text-align:left;margin-left:-5.2pt;margin-top:12.65pt;width:40.5pt;height:8.15pt;flip:y;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w:r>
            <w:r w:rsidRPr="00E2374C">
              <w:rPr>
                <w:rFonts w:ascii="Times New Roman" w:eastAsia="Calibri" w:hAnsi="Times New Roman"/>
                <w:noProof/>
                <w:sz w:val="24"/>
                <w:szCs w:val="24"/>
                <w:lang w:eastAsia="id-ID"/>
              </w:rPr>
              <w:pict>
                <v:shape id="Straight Arrow Connector 7" o:spid="_x0000_s1064" type="#_x0000_t32" style="position:absolute;left:0;text-align:left;margin-left:35.65pt;margin-top:12pt;width:41.1pt;height:15.55pt;flip:y;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w:r>
          </w:p>
          <w:p w:rsidR="00D13332" w:rsidRPr="00A946B4" w:rsidRDefault="00D13332" w:rsidP="00DB2031">
            <w:pPr>
              <w:spacing w:before="120" w:after="120" w:line="360" w:lineRule="auto"/>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 xml:space="preserve">(+)        (+)          </w:t>
            </w:r>
          </w:p>
        </w:tc>
      </w:tr>
      <w:tr w:rsidR="00D13332" w:rsidRPr="00A946B4" w:rsidTr="00E90A6E">
        <w:tc>
          <w:tcPr>
            <w:tcW w:w="0" w:type="auto"/>
            <w:vMerge/>
            <w:tcBorders>
              <w:top w:val="single" w:sz="4" w:space="0" w:color="auto"/>
              <w:left w:val="nil"/>
              <w:bottom w:val="single" w:sz="4" w:space="0" w:color="auto"/>
              <w:right w:val="nil"/>
            </w:tcBorders>
            <w:vAlign w:val="center"/>
            <w:hideMark/>
          </w:tcPr>
          <w:p w:rsidR="00D13332" w:rsidRPr="00A946B4" w:rsidRDefault="00D13332" w:rsidP="00DB2031">
            <w:pPr>
              <w:spacing w:line="360" w:lineRule="auto"/>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D13332" w:rsidRPr="00A946B4" w:rsidRDefault="00D13332" w:rsidP="00DB2031">
            <w:pPr>
              <w:spacing w:before="120" w:after="120" w:line="360" w:lineRule="auto"/>
              <w:jc w:val="center"/>
              <w:rPr>
                <w:rFonts w:ascii="Times New Roman" w:eastAsia="Times New Roman" w:hAnsi="Times New Roman"/>
                <w:noProof/>
                <w:color w:val="000000"/>
                <w:sz w:val="24"/>
                <w:szCs w:val="24"/>
                <w:lang w:eastAsia="id-ID"/>
              </w:rPr>
            </w:pPr>
            <w:r w:rsidRPr="00A946B4">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D13332" w:rsidRPr="00A946B4" w:rsidRDefault="00D13332" w:rsidP="00DB2031">
            <w:pPr>
              <w:spacing w:before="120" w:after="120" w:line="360" w:lineRule="auto"/>
              <w:jc w:val="center"/>
              <w:rPr>
                <w:rFonts w:ascii="Times New Roman" w:eastAsia="Times New Roman" w:hAnsi="Times New Roman"/>
                <w:noProof/>
                <w:color w:val="000000"/>
                <w:sz w:val="24"/>
                <w:szCs w:val="24"/>
                <w:lang w:eastAsia="id-ID"/>
              </w:rPr>
            </w:pPr>
            <w:r w:rsidRPr="00A946B4">
              <w:rPr>
                <w:rFonts w:ascii="Times New Roman" w:eastAsia="Times New Roman" w:hAnsi="Times New Roman"/>
                <w:color w:val="000000"/>
                <w:sz w:val="24"/>
                <w:szCs w:val="24"/>
              </w:rPr>
              <w:t>(Positif)</w:t>
            </w:r>
          </w:p>
        </w:tc>
      </w:tr>
      <w:tr w:rsidR="00D13332" w:rsidRPr="00A946B4" w:rsidTr="00E90A6E">
        <w:trPr>
          <w:trHeight w:val="692"/>
        </w:trPr>
        <w:tc>
          <w:tcPr>
            <w:tcW w:w="4219"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i/>
                <w:color w:val="000000"/>
                <w:sz w:val="24"/>
                <w:szCs w:val="24"/>
              </w:rPr>
              <w:t>Stabil</w:t>
            </w:r>
            <w:r w:rsidRPr="00A946B4">
              <w:rPr>
                <w:rFonts w:ascii="Times New Roman" w:eastAsia="Times New Roman" w:hAnsi="Times New Roman"/>
                <w:color w:val="000000"/>
                <w:sz w:val="24"/>
                <w:szCs w:val="24"/>
              </w:rPr>
              <w:t xml:space="preserve"> ke    </w:t>
            </w:r>
            <w:r w:rsidRPr="00A946B4">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i/>
                <w:color w:val="000000"/>
                <w:sz w:val="24"/>
                <w:szCs w:val="24"/>
              </w:rPr>
              <w:t>Variabel</w:t>
            </w:r>
            <w:r w:rsidRPr="00A946B4">
              <w:rPr>
                <w:rFonts w:ascii="Times New Roman" w:eastAsia="Times New Roman" w:hAnsi="Times New Roman"/>
                <w:color w:val="000000"/>
                <w:sz w:val="24"/>
                <w:szCs w:val="24"/>
              </w:rPr>
              <w:t xml:space="preserve"> ke </w:t>
            </w:r>
            <w:r w:rsidRPr="00A946B4">
              <w:rPr>
                <w:rFonts w:ascii="Times New Roman" w:eastAsia="Times New Roman" w:hAnsi="Times New Roman"/>
                <w:i/>
                <w:color w:val="000000"/>
                <w:sz w:val="24"/>
                <w:szCs w:val="24"/>
              </w:rPr>
              <w:t>Stabil</w:t>
            </w:r>
          </w:p>
        </w:tc>
      </w:tr>
      <w:tr w:rsidR="00D13332" w:rsidRPr="00A946B4" w:rsidTr="00E90A6E">
        <w:trPr>
          <w:trHeight w:val="683"/>
        </w:trPr>
        <w:tc>
          <w:tcPr>
            <w:tcW w:w="4219"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D13332" w:rsidRPr="00A946B4" w:rsidRDefault="00D13332"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60</w:t>
            </w:r>
            <w:r w:rsidRPr="00A946B4">
              <w:rPr>
                <w:rFonts w:ascii="Times New Roman" w:eastAsia="Times New Roman" w:hAnsi="Times New Roman"/>
                <w:color w:val="000000"/>
                <w:sz w:val="24"/>
                <w:szCs w:val="24"/>
              </w:rPr>
              <w:t xml:space="preserve"> – </w:t>
            </w:r>
            <w:r w:rsidRPr="00A946B4">
              <w:rPr>
                <w:rFonts w:ascii="Times New Roman" w:eastAsia="Times New Roman" w:hAnsi="Times New Roman"/>
                <w:color w:val="000000"/>
                <w:sz w:val="24"/>
                <w:szCs w:val="24"/>
                <w:lang w:val="en-US"/>
              </w:rPr>
              <w:t>4</w:t>
            </w:r>
            <w:r w:rsidRPr="00A946B4">
              <w:rPr>
                <w:rFonts w:ascii="Times New Roman" w:eastAsia="Times New Roman" w:hAnsi="Times New Roman"/>
                <w:color w:val="000000"/>
                <w:sz w:val="24"/>
                <w:szCs w:val="24"/>
              </w:rPr>
              <w:t>0)</w:t>
            </w:r>
          </w:p>
          <w:p w:rsidR="00D13332" w:rsidRPr="00A946B4" w:rsidRDefault="00D13332"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20</w:t>
            </w:r>
            <w:r w:rsidRPr="00A946B4">
              <w:rPr>
                <w:rFonts w:ascii="Times New Roman" w:eastAsia="Times New Roman" w:hAnsi="Times New Roman"/>
                <w:color w:val="000000"/>
                <w:sz w:val="24"/>
                <w:szCs w:val="24"/>
              </w:rPr>
              <w:t>)</w:t>
            </w:r>
          </w:p>
        </w:tc>
        <w:tc>
          <w:tcPr>
            <w:tcW w:w="1701" w:type="dxa"/>
            <w:tcBorders>
              <w:top w:val="single" w:sz="4" w:space="0" w:color="auto"/>
              <w:left w:val="nil"/>
              <w:bottom w:val="single" w:sz="4" w:space="0" w:color="auto"/>
              <w:right w:val="nil"/>
            </w:tcBorders>
            <w:vAlign w:val="center"/>
            <w:hideMark/>
          </w:tcPr>
          <w:p w:rsidR="00D13332" w:rsidRPr="00A946B4" w:rsidRDefault="00D13332"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90</w:t>
            </w:r>
            <w:r w:rsidRPr="00A946B4">
              <w:rPr>
                <w:rFonts w:ascii="Times New Roman" w:eastAsia="Times New Roman" w:hAnsi="Times New Roman"/>
                <w:color w:val="000000"/>
                <w:sz w:val="24"/>
                <w:szCs w:val="24"/>
              </w:rPr>
              <w:t xml:space="preserve"> – 8</w:t>
            </w:r>
            <w:r w:rsidRPr="00A946B4">
              <w:rPr>
                <w:rFonts w:ascii="Times New Roman" w:eastAsia="Times New Roman" w:hAnsi="Times New Roman"/>
                <w:color w:val="000000"/>
                <w:sz w:val="24"/>
                <w:szCs w:val="24"/>
                <w:lang w:val="en-US"/>
              </w:rPr>
              <w:t>0</w:t>
            </w:r>
            <w:r w:rsidRPr="00A946B4">
              <w:rPr>
                <w:rFonts w:ascii="Times New Roman" w:eastAsia="Times New Roman" w:hAnsi="Times New Roman"/>
                <w:color w:val="000000"/>
                <w:sz w:val="24"/>
                <w:szCs w:val="24"/>
              </w:rPr>
              <w:t>)</w:t>
            </w:r>
          </w:p>
          <w:p w:rsidR="00D13332" w:rsidRPr="00A946B4" w:rsidRDefault="005611B3" w:rsidP="00DB2031">
            <w:pPr>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w:t>
            </w:r>
            <w:r w:rsidRPr="00A946B4">
              <w:rPr>
                <w:rFonts w:ascii="Times New Roman" w:eastAsia="Times New Roman" w:hAnsi="Times New Roman"/>
                <w:color w:val="000000"/>
                <w:sz w:val="24"/>
                <w:szCs w:val="24"/>
                <w:lang w:val="en-US"/>
              </w:rPr>
              <w:t>10</w:t>
            </w:r>
            <w:r w:rsidR="00D13332" w:rsidRPr="00A946B4">
              <w:rPr>
                <w:rFonts w:ascii="Times New Roman" w:eastAsia="Times New Roman" w:hAnsi="Times New Roman"/>
                <w:color w:val="000000"/>
                <w:sz w:val="24"/>
                <w:szCs w:val="24"/>
              </w:rPr>
              <w:t>)</w:t>
            </w:r>
          </w:p>
        </w:tc>
      </w:tr>
      <w:tr w:rsidR="00D13332" w:rsidRPr="00A946B4" w:rsidTr="00E90A6E">
        <w:trPr>
          <w:trHeight w:val="440"/>
        </w:trPr>
        <w:tc>
          <w:tcPr>
            <w:tcW w:w="4219"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b/>
                <w:bCs/>
                <w:color w:val="000000"/>
                <w:sz w:val="24"/>
                <w:szCs w:val="24"/>
              </w:rPr>
            </w:pPr>
            <w:r w:rsidRPr="00A946B4">
              <w:rPr>
                <w:rFonts w:ascii="Times New Roman" w:eastAsia="Times New Roman" w:hAnsi="Times New Roman"/>
                <w:b/>
                <w:bCs/>
                <w:color w:val="000000"/>
                <w:sz w:val="24"/>
                <w:szCs w:val="24"/>
              </w:rPr>
              <w:t xml:space="preserve">Data </w:t>
            </w:r>
            <w:r w:rsidRPr="00A946B4">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D13332" w:rsidRPr="00A946B4" w:rsidRDefault="00D13332" w:rsidP="00DB2031">
            <w:pPr>
              <w:tabs>
                <w:tab w:val="left" w:pos="851"/>
              </w:tabs>
              <w:spacing w:line="360" w:lineRule="auto"/>
              <w:jc w:val="center"/>
              <w:rPr>
                <w:rFonts w:ascii="Times New Roman" w:eastAsia="Times New Roman" w:hAnsi="Times New Roman"/>
                <w:color w:val="000000"/>
                <w:sz w:val="24"/>
                <w:szCs w:val="24"/>
              </w:rPr>
            </w:pPr>
            <w:r w:rsidRPr="00A946B4">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D13332" w:rsidRPr="00A946B4" w:rsidRDefault="005611B3" w:rsidP="00DB2031">
            <w:pPr>
              <w:tabs>
                <w:tab w:val="left" w:pos="851"/>
              </w:tabs>
              <w:spacing w:line="360" w:lineRule="auto"/>
              <w:jc w:val="center"/>
              <w:rPr>
                <w:rFonts w:ascii="Times New Roman" w:eastAsia="Times New Roman" w:hAnsi="Times New Roman"/>
                <w:color w:val="000000"/>
                <w:sz w:val="24"/>
                <w:szCs w:val="24"/>
                <w:lang w:val="en-US"/>
              </w:rPr>
            </w:pPr>
            <w:r w:rsidRPr="00A946B4">
              <w:rPr>
                <w:rFonts w:ascii="Times New Roman" w:eastAsia="Times New Roman" w:hAnsi="Times New Roman"/>
                <w:color w:val="000000"/>
                <w:sz w:val="24"/>
                <w:szCs w:val="24"/>
                <w:lang w:val="en-US"/>
              </w:rPr>
              <w:t>0%</w:t>
            </w:r>
          </w:p>
        </w:tc>
      </w:tr>
    </w:tbl>
    <w:p w:rsidR="00E83650" w:rsidRPr="00A946B4" w:rsidRDefault="00E83650" w:rsidP="00DB2031">
      <w:pPr>
        <w:spacing w:after="0" w:line="360" w:lineRule="auto"/>
        <w:jc w:val="both"/>
        <w:rPr>
          <w:rFonts w:ascii="Times New Roman" w:hAnsi="Times New Roman" w:cs="Times New Roman"/>
          <w:b/>
          <w:sz w:val="24"/>
          <w:szCs w:val="24"/>
          <w:lang w:val="en-US"/>
        </w:rPr>
      </w:pPr>
    </w:p>
    <w:p w:rsidR="00E83650" w:rsidRPr="00A946B4" w:rsidRDefault="00E83650" w:rsidP="00F44A13">
      <w:pPr>
        <w:spacing w:after="0" w:line="360" w:lineRule="auto"/>
        <w:ind w:left="-284" w:right="-143" w:firstLine="709"/>
        <w:jc w:val="both"/>
        <w:rPr>
          <w:rFonts w:ascii="Times New Roman" w:hAnsi="Times New Roman" w:cs="Times New Roman"/>
          <w:sz w:val="24"/>
          <w:szCs w:val="24"/>
        </w:rPr>
      </w:pPr>
      <w:r w:rsidRPr="00A946B4">
        <w:rPr>
          <w:rFonts w:ascii="Times New Roman" w:hAnsi="Times New Roman" w:cs="Times New Roman"/>
          <w:sz w:val="24"/>
          <w:szCs w:val="24"/>
        </w:rPr>
        <w:t>Penjelasan rangkuman hasil analisis visual antar kondisi adalah sebagai berikut:</w:t>
      </w:r>
    </w:p>
    <w:p w:rsidR="00E83650" w:rsidRPr="00A946B4" w:rsidRDefault="00E83650" w:rsidP="00F44A13">
      <w:pPr>
        <w:pStyle w:val="ListParagraph"/>
        <w:numPr>
          <w:ilvl w:val="0"/>
          <w:numId w:val="16"/>
        </w:numPr>
        <w:spacing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Jumlah variabel yang diubah adalah satu dari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(A) ke intervensi (B)</w:t>
      </w:r>
    </w:p>
    <w:p w:rsidR="00E83650" w:rsidRPr="00A946B4" w:rsidRDefault="00E83650" w:rsidP="00F44A13">
      <w:pPr>
        <w:pStyle w:val="ListParagraph"/>
        <w:numPr>
          <w:ilvl w:val="0"/>
          <w:numId w:val="16"/>
        </w:numPr>
        <w:spacing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Perubahan kecenderungan arah antara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dengan intervensi (B) yaitu mendatar ke menaik. Hal ini berarti kondisi menjadi membaik atau positif setelah intervensi (B) dilakukan. Pada kondisi intervensi (B) dengan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kecenderungan arahnya menaik secara stabil.</w:t>
      </w:r>
    </w:p>
    <w:p w:rsidR="00E83650" w:rsidRPr="00A946B4" w:rsidRDefault="00E83650" w:rsidP="00F44A13">
      <w:pPr>
        <w:pStyle w:val="ListParagraph"/>
        <w:numPr>
          <w:ilvl w:val="0"/>
          <w:numId w:val="16"/>
        </w:numPr>
        <w:spacing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Perubahan kecenderungan stabilitas antara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dengan intervensi (B) yakni stabil ke variabel. Sedangkan pada kondisi intervensi dengan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 yakni variabel ke stabil. Hal tersebut terjadi dikarenakan pada kondisi int</w:t>
      </w:r>
      <w:r w:rsidR="00D91376" w:rsidRPr="00A946B4">
        <w:rPr>
          <w:rFonts w:ascii="Times New Roman" w:hAnsi="Times New Roman" w:cs="Times New Roman"/>
          <w:sz w:val="24"/>
          <w:szCs w:val="24"/>
        </w:rPr>
        <w:t>ervensi (B) kemampuan subjek (</w:t>
      </w:r>
      <w:r w:rsidR="00D91376" w:rsidRPr="00A946B4">
        <w:rPr>
          <w:rFonts w:ascii="Times New Roman" w:hAnsi="Times New Roman" w:cs="Times New Roman"/>
          <w:sz w:val="24"/>
          <w:szCs w:val="24"/>
          <w:lang w:val="en-US"/>
        </w:rPr>
        <w:t>SLD</w:t>
      </w:r>
      <w:r w:rsidR="00D91376" w:rsidRPr="00A946B4">
        <w:rPr>
          <w:rFonts w:ascii="Times New Roman" w:hAnsi="Times New Roman" w:cs="Times New Roman"/>
          <w:sz w:val="24"/>
          <w:szCs w:val="24"/>
        </w:rPr>
        <w:t>) dalam membaca ka</w:t>
      </w:r>
      <w:r w:rsidR="00D91376" w:rsidRPr="00A946B4">
        <w:rPr>
          <w:rFonts w:ascii="Times New Roman" w:hAnsi="Times New Roman" w:cs="Times New Roman"/>
          <w:sz w:val="24"/>
          <w:szCs w:val="24"/>
          <w:lang w:val="en-US"/>
        </w:rPr>
        <w:t>limat</w:t>
      </w:r>
      <w:r w:rsidRPr="00A946B4">
        <w:rPr>
          <w:rFonts w:ascii="Times New Roman" w:hAnsi="Times New Roman" w:cs="Times New Roman"/>
          <w:sz w:val="24"/>
          <w:szCs w:val="24"/>
        </w:rPr>
        <w:t xml:space="preserve"> bervariasi. Dan terdapat jeda dalam pelaksanaan intervensi (B).</w:t>
      </w:r>
    </w:p>
    <w:p w:rsidR="00E83650" w:rsidRPr="00A946B4" w:rsidRDefault="00E83650" w:rsidP="00F44A13">
      <w:pPr>
        <w:pStyle w:val="ListParagraph"/>
        <w:numPr>
          <w:ilvl w:val="0"/>
          <w:numId w:val="16"/>
        </w:numPr>
        <w:spacing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t xml:space="preserve">Perubahan level antara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dengan int</w:t>
      </w:r>
      <w:r w:rsidR="00D91376" w:rsidRPr="00A946B4">
        <w:rPr>
          <w:rFonts w:ascii="Times New Roman" w:hAnsi="Times New Roman" w:cs="Times New Roman"/>
          <w:sz w:val="24"/>
          <w:szCs w:val="24"/>
        </w:rPr>
        <w:t xml:space="preserve">ervensi (B) meningkat sebesar </w:t>
      </w:r>
      <w:r w:rsidR="00A7248A" w:rsidRPr="00A946B4">
        <w:rPr>
          <w:rFonts w:ascii="Times New Roman" w:hAnsi="Times New Roman" w:cs="Times New Roman"/>
          <w:sz w:val="24"/>
          <w:szCs w:val="24"/>
          <w:lang w:val="en-US"/>
        </w:rPr>
        <w:t xml:space="preserve">20 </w:t>
      </w:r>
      <w:r w:rsidRPr="00A946B4">
        <w:rPr>
          <w:rFonts w:ascii="Times New Roman" w:hAnsi="Times New Roman" w:cs="Times New Roman"/>
          <w:sz w:val="24"/>
          <w:szCs w:val="24"/>
        </w:rPr>
        <w:t xml:space="preserve">%. Sedangkan antara kondisi intervensi (B) dengan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Pr="00A946B4">
        <w:rPr>
          <w:rFonts w:ascii="Times New Roman" w:hAnsi="Times New Roman" w:cs="Times New Roman"/>
          <w:sz w:val="24"/>
          <w:szCs w:val="24"/>
        </w:rPr>
        <w:t>)</w:t>
      </w:r>
      <w:r w:rsidR="005611B3" w:rsidRPr="00A946B4">
        <w:rPr>
          <w:rFonts w:ascii="Times New Roman" w:hAnsi="Times New Roman" w:cs="Times New Roman"/>
          <w:sz w:val="24"/>
          <w:szCs w:val="24"/>
        </w:rPr>
        <w:t xml:space="preserve"> </w:t>
      </w:r>
      <w:r w:rsidR="005611B3" w:rsidRPr="00A946B4">
        <w:rPr>
          <w:rFonts w:ascii="Times New Roman" w:hAnsi="Times New Roman" w:cs="Times New Roman"/>
          <w:sz w:val="24"/>
          <w:szCs w:val="24"/>
          <w:lang w:val="en-US"/>
        </w:rPr>
        <w:t xml:space="preserve">tetap meningkat </w:t>
      </w:r>
      <w:r w:rsidR="00D13332" w:rsidRPr="00A946B4">
        <w:rPr>
          <w:rFonts w:ascii="Times New Roman" w:hAnsi="Times New Roman" w:cs="Times New Roman"/>
          <w:sz w:val="24"/>
          <w:szCs w:val="24"/>
        </w:rPr>
        <w:t xml:space="preserve">sebesar </w:t>
      </w:r>
      <w:r w:rsidR="00A7248A" w:rsidRPr="00A946B4">
        <w:rPr>
          <w:rFonts w:ascii="Times New Roman" w:hAnsi="Times New Roman" w:cs="Times New Roman"/>
          <w:sz w:val="24"/>
          <w:szCs w:val="24"/>
          <w:lang w:val="en-US"/>
        </w:rPr>
        <w:t>10</w:t>
      </w:r>
      <w:r w:rsidRPr="00A946B4">
        <w:rPr>
          <w:rFonts w:ascii="Times New Roman" w:hAnsi="Times New Roman" w:cs="Times New Roman"/>
          <w:sz w:val="24"/>
          <w:szCs w:val="24"/>
        </w:rPr>
        <w:t>%</w:t>
      </w:r>
      <w:r w:rsidR="005611B3" w:rsidRPr="00A946B4">
        <w:rPr>
          <w:rFonts w:ascii="Times New Roman" w:hAnsi="Times New Roman" w:cs="Times New Roman"/>
          <w:sz w:val="24"/>
          <w:szCs w:val="24"/>
          <w:lang w:val="en-US"/>
        </w:rPr>
        <w:t>.</w:t>
      </w:r>
    </w:p>
    <w:p w:rsidR="00E83650" w:rsidRPr="00CF1D85" w:rsidRDefault="00E83650" w:rsidP="00F44A13">
      <w:pPr>
        <w:pStyle w:val="ListParagraph"/>
        <w:numPr>
          <w:ilvl w:val="0"/>
          <w:numId w:val="16"/>
        </w:numPr>
        <w:spacing w:after="0" w:line="360" w:lineRule="auto"/>
        <w:ind w:left="284" w:right="-143" w:hanging="284"/>
        <w:jc w:val="both"/>
        <w:rPr>
          <w:rFonts w:ascii="Times New Roman" w:hAnsi="Times New Roman" w:cs="Times New Roman"/>
          <w:sz w:val="24"/>
          <w:szCs w:val="24"/>
        </w:rPr>
      </w:pPr>
      <w:r w:rsidRPr="00A946B4">
        <w:rPr>
          <w:rFonts w:ascii="Times New Roman" w:hAnsi="Times New Roman" w:cs="Times New Roman"/>
          <w:sz w:val="24"/>
          <w:szCs w:val="24"/>
        </w:rPr>
        <w:lastRenderedPageBreak/>
        <w:t xml:space="preserve">Data yang tumpang tindih pada kondisi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 xml:space="preserve">) dengan intervensi (B) adalah 0% sedangkan pada kondisi intervensi (B) dengan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2 (A</w:t>
      </w:r>
      <w:r w:rsidRPr="00A946B4">
        <w:rPr>
          <w:rFonts w:ascii="Times New Roman" w:hAnsi="Times New Roman" w:cs="Times New Roman"/>
          <w:sz w:val="24"/>
          <w:szCs w:val="24"/>
          <w:vertAlign w:val="subscript"/>
        </w:rPr>
        <w:t>2</w:t>
      </w:r>
      <w:r w:rsidR="00AA5091">
        <w:rPr>
          <w:rFonts w:ascii="Times New Roman" w:hAnsi="Times New Roman" w:cs="Times New Roman"/>
          <w:sz w:val="24"/>
          <w:szCs w:val="24"/>
        </w:rPr>
        <w:t xml:space="preserve">) adalah </w:t>
      </w:r>
      <w:r w:rsidR="00AA5091">
        <w:rPr>
          <w:rFonts w:ascii="Times New Roman" w:hAnsi="Times New Roman" w:cs="Times New Roman"/>
          <w:sz w:val="24"/>
          <w:szCs w:val="24"/>
          <w:lang w:val="en-US"/>
        </w:rPr>
        <w:t xml:space="preserve">75 </w:t>
      </w:r>
      <w:r w:rsidRPr="00A946B4">
        <w:rPr>
          <w:rFonts w:ascii="Times New Roman" w:hAnsi="Times New Roman" w:cs="Times New Roman"/>
          <w:sz w:val="24"/>
          <w:szCs w:val="24"/>
        </w:rPr>
        <w:t xml:space="preserve">%. Pemberian intervensi (B) tetap berpengaruh terhadap </w:t>
      </w:r>
      <w:r w:rsidRPr="00A946B4">
        <w:rPr>
          <w:rFonts w:ascii="Times New Roman" w:hAnsi="Times New Roman" w:cs="Times New Roman"/>
          <w:i/>
          <w:sz w:val="24"/>
          <w:szCs w:val="24"/>
        </w:rPr>
        <w:t>target behavior</w:t>
      </w:r>
      <w:r w:rsidRPr="00A946B4">
        <w:rPr>
          <w:rFonts w:ascii="Times New Roman" w:hAnsi="Times New Roman" w:cs="Times New Roman"/>
          <w:sz w:val="24"/>
          <w:szCs w:val="24"/>
        </w:rPr>
        <w:t xml:space="preserve"> hal ini terlihat dari hasil peningkatan pada grafik</w:t>
      </w:r>
      <w:r w:rsidR="005611B3" w:rsidRPr="00A946B4">
        <w:rPr>
          <w:rFonts w:ascii="Times New Roman" w:hAnsi="Times New Roman" w:cs="Times New Roman"/>
          <w:sz w:val="24"/>
          <w:szCs w:val="24"/>
          <w:lang w:val="en-US"/>
        </w:rPr>
        <w:t>.</w:t>
      </w:r>
    </w:p>
    <w:p w:rsidR="00CF1D85" w:rsidRPr="00CF1D85" w:rsidRDefault="00CF1D85" w:rsidP="00F44A13">
      <w:pPr>
        <w:spacing w:after="0" w:line="360" w:lineRule="auto"/>
        <w:ind w:left="-284" w:right="-143" w:firstLine="7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dapat ditarik kesimpulan bahwa metode global dapat meningkatkan kemampuan membaca anak disleksia dengan melihat grafik pada </w:t>
      </w:r>
      <w:r w:rsidRPr="00A946B4">
        <w:rPr>
          <w:rFonts w:ascii="Times New Roman" w:hAnsi="Times New Roman" w:cs="Times New Roman"/>
          <w:i/>
          <w:sz w:val="24"/>
          <w:szCs w:val="24"/>
        </w:rPr>
        <w:t xml:space="preserve">baseline </w:t>
      </w:r>
      <w:r w:rsidRPr="00A946B4">
        <w:rPr>
          <w:rFonts w:ascii="Times New Roman" w:hAnsi="Times New Roman" w:cs="Times New Roman"/>
          <w:sz w:val="24"/>
          <w:szCs w:val="24"/>
        </w:rPr>
        <w:t>1 (A</w:t>
      </w:r>
      <w:r w:rsidRPr="00A946B4">
        <w:rPr>
          <w:rFonts w:ascii="Times New Roman" w:hAnsi="Times New Roman" w:cs="Times New Roman"/>
          <w:sz w:val="24"/>
          <w:szCs w:val="24"/>
          <w:vertAlign w:val="subscript"/>
        </w:rPr>
        <w:t>1</w:t>
      </w:r>
      <w:r w:rsidRPr="00A946B4">
        <w:rPr>
          <w:rFonts w:ascii="Times New Roman" w:hAnsi="Times New Roman" w:cs="Times New Roman"/>
          <w:sz w:val="24"/>
          <w:szCs w:val="24"/>
        </w:rPr>
        <w:t>)</w:t>
      </w:r>
      <w:r>
        <w:rPr>
          <w:rFonts w:ascii="Times New Roman" w:hAnsi="Times New Roman" w:cs="Times New Roman"/>
          <w:sz w:val="24"/>
          <w:szCs w:val="24"/>
          <w:lang w:val="en-US"/>
        </w:rPr>
        <w:t xml:space="preserve">, intervensi (B), dan </w:t>
      </w:r>
      <w:r w:rsidRPr="00A946B4">
        <w:rPr>
          <w:rFonts w:ascii="Times New Roman" w:hAnsi="Times New Roman" w:cs="Times New Roman"/>
          <w:i/>
          <w:sz w:val="24"/>
          <w:szCs w:val="24"/>
        </w:rPr>
        <w:t xml:space="preserve">baseline </w:t>
      </w:r>
      <w:r>
        <w:rPr>
          <w:rFonts w:ascii="Times New Roman" w:hAnsi="Times New Roman" w:cs="Times New Roman"/>
          <w:sz w:val="24"/>
          <w:szCs w:val="24"/>
          <w:lang w:val="en-US"/>
        </w:rPr>
        <w:t>2</w:t>
      </w:r>
      <w:r w:rsidRPr="00A946B4">
        <w:rPr>
          <w:rFonts w:ascii="Times New Roman" w:hAnsi="Times New Roman" w:cs="Times New Roman"/>
          <w:sz w:val="24"/>
          <w:szCs w:val="24"/>
        </w:rPr>
        <w:t xml:space="preserve"> (A</w:t>
      </w:r>
      <w:r>
        <w:rPr>
          <w:rFonts w:ascii="Times New Roman" w:hAnsi="Times New Roman" w:cs="Times New Roman"/>
          <w:sz w:val="24"/>
          <w:szCs w:val="24"/>
          <w:vertAlign w:val="subscript"/>
          <w:lang w:val="en-US"/>
        </w:rPr>
        <w:t>2</w:t>
      </w:r>
      <w:r w:rsidRPr="00A946B4">
        <w:rPr>
          <w:rFonts w:ascii="Times New Roman" w:hAnsi="Times New Roman" w:cs="Times New Roman"/>
          <w:sz w:val="24"/>
          <w:szCs w:val="24"/>
        </w:rPr>
        <w:t>)</w:t>
      </w:r>
      <w:r>
        <w:rPr>
          <w:rFonts w:ascii="Times New Roman" w:hAnsi="Times New Roman" w:cs="Times New Roman"/>
          <w:sz w:val="24"/>
          <w:szCs w:val="24"/>
          <w:lang w:val="en-US"/>
        </w:rPr>
        <w:t xml:space="preserve"> pada kemampuan membaca kalimat..</w:t>
      </w:r>
    </w:p>
    <w:p w:rsidR="00E83650" w:rsidRPr="00A946B4" w:rsidRDefault="00E83650" w:rsidP="007D0E8F">
      <w:pPr>
        <w:pStyle w:val="NoSpacing"/>
        <w:numPr>
          <w:ilvl w:val="0"/>
          <w:numId w:val="2"/>
        </w:numPr>
        <w:spacing w:line="360" w:lineRule="auto"/>
        <w:ind w:left="284" w:hanging="426"/>
        <w:jc w:val="both"/>
      </w:pPr>
      <w:r w:rsidRPr="00A946B4">
        <w:rPr>
          <w:b/>
        </w:rPr>
        <w:t xml:space="preserve">Pembahasan </w:t>
      </w:r>
    </w:p>
    <w:p w:rsidR="0070360B" w:rsidRDefault="0070360B" w:rsidP="00F44A13">
      <w:pPr>
        <w:spacing w:after="0" w:line="360" w:lineRule="auto"/>
        <w:ind w:left="-284" w:right="-143" w:firstLine="710"/>
        <w:jc w:val="both"/>
        <w:rPr>
          <w:rFonts w:ascii="Times New Roman" w:hAnsi="Times New Roman"/>
          <w:sz w:val="24"/>
          <w:szCs w:val="24"/>
          <w:lang w:val="en-US"/>
        </w:rPr>
      </w:pPr>
      <w:r w:rsidRPr="0070360B">
        <w:rPr>
          <w:rFonts w:ascii="Times New Roman" w:hAnsi="Times New Roman"/>
          <w:sz w:val="24"/>
          <w:szCs w:val="24"/>
        </w:rPr>
        <w:t>Kemampuan membaca  merupakan salah satu kemampuan yang harus dimiliki oleh setiap orang terutama bagi anak. Permasalahan dalam penelitian ini adalah terdapat seorang anak disleksia kelas IV di SDN Kalukuang III yang memiliki kesulitan dalam membaca huruf “ny”. Maka dari itu peneliti mengambil permasalahan tersebut dalam penelitian ini yaitu penerapan metode global yang dipilih sebagai salah satu metode yang diterapkan untuk memberikan pengaruh positif terhadap peningkatan kemampuan membaca anak. Metode global</w:t>
      </w:r>
      <w:r w:rsidRPr="0070360B">
        <w:rPr>
          <w:rFonts w:ascii="Times New Roman" w:hAnsi="Times New Roman"/>
          <w:color w:val="000000" w:themeColor="text1"/>
          <w:sz w:val="24"/>
          <w:szCs w:val="24"/>
        </w:rPr>
        <w:t xml:space="preserve"> menurut Purwanto (1997 : 32) bahwa “metode global adalah metode yang melihat segala sesuatu sebagai keseluruhan, kemudian anak meresum atau merangkum apa yang dapat mereka serap atau ambil intisari dari materi tersebut”</w:t>
      </w:r>
      <w:r w:rsidRPr="0070360B">
        <w:rPr>
          <w:rFonts w:ascii="Times New Roman" w:hAnsi="Times New Roman"/>
          <w:sz w:val="24"/>
          <w:szCs w:val="24"/>
        </w:rPr>
        <w:t>. Berdasarkan hal tersebut maka peneliti menggunakan metode global untuk meningkatkan kemampuan membaca anak.</w:t>
      </w:r>
    </w:p>
    <w:p w:rsidR="0070360B" w:rsidRPr="0070360B" w:rsidRDefault="0070360B" w:rsidP="00F44A13">
      <w:pPr>
        <w:spacing w:after="0" w:line="360" w:lineRule="auto"/>
        <w:ind w:left="-284" w:right="-143" w:firstLine="710"/>
        <w:jc w:val="both"/>
        <w:rPr>
          <w:rFonts w:ascii="Times New Roman" w:hAnsi="Times New Roman"/>
          <w:sz w:val="24"/>
          <w:szCs w:val="24"/>
          <w:lang w:val="en-US"/>
        </w:rPr>
      </w:pPr>
      <w:r w:rsidRPr="0070360B">
        <w:rPr>
          <w:rFonts w:ascii="Times New Roman" w:hAnsi="Times New Roman"/>
          <w:sz w:val="24"/>
          <w:szCs w:val="24"/>
        </w:rPr>
        <w:t xml:space="preserve">Penerapan metode global  dilakukan dengan memberikan suatu kalimat, selanjutnya anak menguraikan kalimat menjadi kata, kata menjadi suku kata, suku kata menjadi huruf-huruf lalu meminta anak melakukan sesuai isi aspek. Dimana aspek tersebut merupakan langkah-langkah metode global yang harus dilakukan anak sesuai tahapannya. Kegiatan tersebut dilakukan berulang-ulang sampai anak dapat melakukan </w:t>
      </w:r>
      <w:r w:rsidRPr="0070360B">
        <w:rPr>
          <w:rFonts w:ascii="Times New Roman" w:hAnsi="Times New Roman"/>
          <w:sz w:val="24"/>
          <w:szCs w:val="24"/>
        </w:rPr>
        <w:lastRenderedPageBreak/>
        <w:t>sesuai aspek yang berisi 10 item. Selama kegiatan berlangsung anak lebih memperhatikan karena anak belajar membaca sambil melihat gambar sehingga anak dapat memperhatikan apa yang diberikan oleh peneliti, selain itu  bagi anak kegiatan tersebut sangat menyenangkan.</w:t>
      </w:r>
    </w:p>
    <w:p w:rsidR="0070360B" w:rsidRPr="00586F5B" w:rsidRDefault="0070360B" w:rsidP="00F44A13">
      <w:pPr>
        <w:spacing w:after="0" w:line="360" w:lineRule="auto"/>
        <w:ind w:left="-284" w:right="-143" w:firstLine="710"/>
        <w:jc w:val="both"/>
        <w:rPr>
          <w:rFonts w:ascii="Times New Roman" w:hAnsi="Times New Roman" w:cs="Times New Roman"/>
          <w:sz w:val="24"/>
          <w:szCs w:val="24"/>
          <w:lang w:val="en-US"/>
        </w:rPr>
      </w:pPr>
      <w:r w:rsidRPr="0070360B">
        <w:rPr>
          <w:rFonts w:ascii="Times New Roman" w:hAnsi="Times New Roman" w:cs="Times New Roman"/>
          <w:sz w:val="24"/>
          <w:szCs w:val="24"/>
        </w:rPr>
        <w:t xml:space="preserve">Penelitian dilakukan selama satu bulan dengan jumlah pertemuan enam belas kali pertemuan atau enam belas sesi  yang dibagi kedalam tiga fase yakni empat sesi untuk fase </w:t>
      </w:r>
      <w:r w:rsidRPr="0070360B">
        <w:rPr>
          <w:rFonts w:ascii="Times New Roman" w:hAnsi="Times New Roman" w:cs="Times New Roman"/>
          <w:i/>
          <w:sz w:val="24"/>
          <w:szCs w:val="24"/>
        </w:rPr>
        <w:t xml:space="preserve">baseline </w:t>
      </w:r>
      <w:r w:rsidRPr="0070360B">
        <w:rPr>
          <w:rFonts w:ascii="Times New Roman" w:hAnsi="Times New Roman" w:cs="Times New Roman"/>
          <w:sz w:val="24"/>
          <w:szCs w:val="24"/>
        </w:rPr>
        <w:t>1 (A</w:t>
      </w:r>
      <w:r w:rsidRPr="0070360B">
        <w:rPr>
          <w:rFonts w:ascii="Times New Roman" w:hAnsi="Times New Roman" w:cs="Times New Roman"/>
          <w:sz w:val="24"/>
          <w:szCs w:val="24"/>
          <w:vertAlign w:val="subscript"/>
        </w:rPr>
        <w:t>1</w:t>
      </w:r>
      <w:r w:rsidRPr="0070360B">
        <w:rPr>
          <w:rFonts w:ascii="Times New Roman" w:hAnsi="Times New Roman" w:cs="Times New Roman"/>
          <w:sz w:val="24"/>
          <w:szCs w:val="24"/>
        </w:rPr>
        <w:t xml:space="preserve">), delapan sesi untuk fase intervensi (B), dan empat sesi untuk fase </w:t>
      </w:r>
      <w:r w:rsidRPr="0070360B">
        <w:rPr>
          <w:rFonts w:ascii="Times New Roman" w:hAnsi="Times New Roman" w:cs="Times New Roman"/>
          <w:i/>
          <w:sz w:val="24"/>
          <w:szCs w:val="24"/>
        </w:rPr>
        <w:t xml:space="preserve">baseline </w:t>
      </w:r>
      <w:r w:rsidRPr="0070360B">
        <w:rPr>
          <w:rFonts w:ascii="Times New Roman" w:hAnsi="Times New Roman" w:cs="Times New Roman"/>
          <w:sz w:val="24"/>
          <w:szCs w:val="24"/>
        </w:rPr>
        <w:t>2 (A</w:t>
      </w:r>
      <w:r w:rsidRPr="0070360B">
        <w:rPr>
          <w:rFonts w:ascii="Times New Roman" w:hAnsi="Times New Roman" w:cs="Times New Roman"/>
          <w:sz w:val="24"/>
          <w:szCs w:val="24"/>
          <w:vertAlign w:val="subscript"/>
        </w:rPr>
        <w:t>2</w:t>
      </w:r>
      <w:r w:rsidRPr="0070360B">
        <w:rPr>
          <w:rFonts w:ascii="Times New Roman" w:hAnsi="Times New Roman" w:cs="Times New Roman"/>
          <w:sz w:val="24"/>
          <w:szCs w:val="24"/>
        </w:rPr>
        <w:t xml:space="preserve">). Berdasarkan hasil penelitian yang telah dilakukan, pemberian intervensi dalam peningkatan kemampuan membaca . Hal ini ditunjukkan dengan adanya peningkatan yang signifikan pada kemampuan membaca sebelum dan setelah melakukan treatmen penerapan metode global  dilihat dari </w:t>
      </w:r>
      <w:r w:rsidRPr="0070360B">
        <w:rPr>
          <w:rFonts w:ascii="Times New Roman" w:hAnsi="Times New Roman" w:cs="Times New Roman"/>
          <w:i/>
          <w:sz w:val="24"/>
          <w:szCs w:val="24"/>
        </w:rPr>
        <w:t>Baseline</w:t>
      </w:r>
      <w:r w:rsidRPr="0070360B">
        <w:rPr>
          <w:rFonts w:ascii="Times New Roman" w:hAnsi="Times New Roman" w:cs="Times New Roman"/>
          <w:sz w:val="24"/>
          <w:szCs w:val="24"/>
        </w:rPr>
        <w:t>-1 (A</w:t>
      </w:r>
      <w:r w:rsidRPr="0070360B">
        <w:rPr>
          <w:rFonts w:ascii="Times New Roman" w:hAnsi="Times New Roman" w:cs="Times New Roman"/>
          <w:sz w:val="24"/>
          <w:szCs w:val="24"/>
          <w:vertAlign w:val="subscript"/>
        </w:rPr>
        <w:t>1</w:t>
      </w:r>
      <w:r w:rsidRPr="0070360B">
        <w:rPr>
          <w:rFonts w:ascii="Times New Roman" w:hAnsi="Times New Roman" w:cs="Times New Roman"/>
          <w:sz w:val="24"/>
          <w:szCs w:val="24"/>
        </w:rPr>
        <w:t xml:space="preserve">) yaitu sebelum treatmen yang berada pada nilai rata-rata 40 % artinya anak berada pada kategori kurang, dimana anak belum mampu membaca karena adanya kesalahan-kesalahan dalam membacakan kalimat, untuk itu peneliti memberikan treatmen penerapan metode global pada fase intervensi agar dapat meningkatkan kemampuan membaca anak sehingga pada intervensi (B) berada pada rata-rata 70 % artinya anak berada pada kategori baik, sedangkan pada </w:t>
      </w:r>
      <w:r w:rsidRPr="0070360B">
        <w:rPr>
          <w:rFonts w:ascii="Times New Roman" w:hAnsi="Times New Roman" w:cs="Times New Roman"/>
          <w:i/>
          <w:sz w:val="24"/>
          <w:szCs w:val="24"/>
        </w:rPr>
        <w:t>Baseline-</w:t>
      </w:r>
      <w:r w:rsidRPr="0070360B">
        <w:rPr>
          <w:rFonts w:ascii="Times New Roman" w:hAnsi="Times New Roman" w:cs="Times New Roman"/>
          <w:sz w:val="24"/>
          <w:szCs w:val="24"/>
        </w:rPr>
        <w:t>2 (A</w:t>
      </w:r>
      <w:r w:rsidRPr="0070360B">
        <w:rPr>
          <w:rFonts w:ascii="Times New Roman" w:hAnsi="Times New Roman" w:cs="Times New Roman"/>
          <w:sz w:val="24"/>
          <w:szCs w:val="24"/>
          <w:vertAlign w:val="subscript"/>
        </w:rPr>
        <w:t>2</w:t>
      </w:r>
      <w:r w:rsidRPr="0070360B">
        <w:rPr>
          <w:rFonts w:ascii="Times New Roman" w:hAnsi="Times New Roman" w:cs="Times New Roman"/>
          <w:sz w:val="24"/>
          <w:szCs w:val="24"/>
        </w:rPr>
        <w:t xml:space="preserve">) yaitu setelah diberikan treatmen penerapan metode global berada pada nilai rata-rata 85 % artinya anak berada pada kategori baik sekali karena anak </w:t>
      </w:r>
      <w:r w:rsidRPr="00586F5B">
        <w:rPr>
          <w:rFonts w:ascii="Times New Roman" w:hAnsi="Times New Roman" w:cs="Times New Roman"/>
          <w:sz w:val="24"/>
          <w:szCs w:val="24"/>
        </w:rPr>
        <w:t xml:space="preserve">sudah mampu membaca kalimat sehingga dari 10 item hanya 1 aspek yang belum mampu dibacakan  oleh anak karena sulitnya </w:t>
      </w:r>
      <w:r w:rsidR="00D26DC8" w:rsidRPr="00586F5B">
        <w:rPr>
          <w:rFonts w:ascii="Times New Roman" w:hAnsi="Times New Roman" w:cs="Times New Roman"/>
          <w:sz w:val="24"/>
          <w:szCs w:val="24"/>
          <w:lang w:val="en-US"/>
        </w:rPr>
        <w:t>ber</w:t>
      </w:r>
      <w:r w:rsidRPr="00586F5B">
        <w:rPr>
          <w:rFonts w:ascii="Times New Roman" w:hAnsi="Times New Roman" w:cs="Times New Roman"/>
          <w:sz w:val="24"/>
          <w:szCs w:val="24"/>
        </w:rPr>
        <w:t>kosentrasi atau tidak fokus karena teralihkan oleh temannya.</w:t>
      </w:r>
    </w:p>
    <w:p w:rsidR="0070360B" w:rsidRPr="007C1296" w:rsidRDefault="0070360B" w:rsidP="00F44A13">
      <w:pPr>
        <w:spacing w:after="0" w:line="360" w:lineRule="auto"/>
        <w:ind w:left="-284" w:right="-143" w:firstLine="710"/>
        <w:jc w:val="both"/>
        <w:rPr>
          <w:rFonts w:ascii="Times New Roman" w:hAnsi="Times New Roman" w:cs="Times New Roman"/>
          <w:sz w:val="24"/>
          <w:szCs w:val="24"/>
          <w:lang w:val="en-US"/>
        </w:rPr>
      </w:pPr>
      <w:r w:rsidRPr="00586F5B">
        <w:rPr>
          <w:rFonts w:ascii="Times New Roman" w:hAnsi="Times New Roman" w:cs="Times New Roman"/>
          <w:sz w:val="24"/>
          <w:szCs w:val="24"/>
        </w:rPr>
        <w:t xml:space="preserve">Pencapaian hasil yang positif tersebut merupakan salah satu pengaruh dari penerpan metode global yang digunakan oleh peneliti dan sesuai dengan kebutuhan </w:t>
      </w:r>
      <w:r w:rsidRPr="00586F5B">
        <w:rPr>
          <w:rFonts w:ascii="Times New Roman" w:hAnsi="Times New Roman" w:cs="Times New Roman"/>
          <w:sz w:val="24"/>
          <w:szCs w:val="24"/>
        </w:rPr>
        <w:lastRenderedPageBreak/>
        <w:t>anak disleksia. Metode pembelajaran sangat memegang peran penting untuk peningkatan kemampuan anak dalam membaca</w:t>
      </w:r>
      <w:r w:rsidR="007C1296">
        <w:rPr>
          <w:rFonts w:ascii="Times New Roman" w:hAnsi="Times New Roman" w:cs="Times New Roman"/>
          <w:sz w:val="24"/>
          <w:szCs w:val="24"/>
          <w:lang w:val="en-US"/>
        </w:rPr>
        <w:t>.</w:t>
      </w:r>
    </w:p>
    <w:p w:rsidR="0070360B" w:rsidRPr="00586F5B" w:rsidRDefault="0070360B" w:rsidP="00F44A13">
      <w:pPr>
        <w:spacing w:after="0" w:line="360" w:lineRule="auto"/>
        <w:ind w:left="-284" w:right="-143" w:firstLine="710"/>
        <w:jc w:val="both"/>
        <w:rPr>
          <w:rFonts w:ascii="Times New Roman" w:hAnsi="Times New Roman" w:cs="Times New Roman"/>
          <w:sz w:val="24"/>
          <w:szCs w:val="24"/>
        </w:rPr>
      </w:pPr>
      <w:r w:rsidRPr="00586F5B">
        <w:rPr>
          <w:rFonts w:ascii="Times New Roman" w:hAnsi="Times New Roman" w:cs="Times New Roman"/>
          <w:sz w:val="24"/>
          <w:szCs w:val="24"/>
        </w:rPr>
        <w:t xml:space="preserve">Maka dari itu, penerapan metode global sangat </w:t>
      </w:r>
      <w:r w:rsidR="007C1296">
        <w:rPr>
          <w:rFonts w:ascii="Times New Roman" w:hAnsi="Times New Roman" w:cs="Times New Roman"/>
          <w:sz w:val="24"/>
          <w:szCs w:val="24"/>
          <w:lang w:val="en-US"/>
        </w:rPr>
        <w:t>bagus</w:t>
      </w:r>
      <w:r w:rsidRPr="00586F5B">
        <w:rPr>
          <w:rFonts w:ascii="Times New Roman" w:hAnsi="Times New Roman" w:cs="Times New Roman"/>
          <w:sz w:val="24"/>
          <w:szCs w:val="24"/>
        </w:rPr>
        <w:t xml:space="preserve"> digunakan pada anak disleksia karena </w:t>
      </w:r>
      <w:r w:rsidR="007C1296">
        <w:rPr>
          <w:rFonts w:ascii="Times New Roman" w:hAnsi="Times New Roman" w:cs="Times New Roman"/>
          <w:sz w:val="24"/>
          <w:szCs w:val="24"/>
          <w:lang w:val="en-US"/>
        </w:rPr>
        <w:t xml:space="preserve">dapat </w:t>
      </w:r>
      <w:r w:rsidR="007C1296">
        <w:rPr>
          <w:rFonts w:ascii="Times New Roman" w:hAnsi="Times New Roman" w:cs="Times New Roman"/>
          <w:sz w:val="24"/>
          <w:szCs w:val="24"/>
        </w:rPr>
        <w:t>m</w:t>
      </w:r>
      <w:r w:rsidRPr="00586F5B">
        <w:rPr>
          <w:rFonts w:ascii="Times New Roman" w:hAnsi="Times New Roman" w:cs="Times New Roman"/>
          <w:sz w:val="24"/>
          <w:szCs w:val="24"/>
        </w:rPr>
        <w:t>eningkatan kemampuan membaca anak, terutama anak disleksia.</w:t>
      </w:r>
    </w:p>
    <w:p w:rsidR="00E83650" w:rsidRPr="0070360B" w:rsidRDefault="00E83650" w:rsidP="0070360B">
      <w:pPr>
        <w:pStyle w:val="NoSpacing"/>
        <w:spacing w:line="360" w:lineRule="auto"/>
        <w:ind w:firstLine="851"/>
        <w:jc w:val="both"/>
      </w:pPr>
    </w:p>
    <w:sectPr w:rsidR="00E83650" w:rsidRPr="0070360B" w:rsidSect="00DB2031">
      <w:headerReference w:type="default" r:id="rId18"/>
      <w:footerReference w:type="default" r:id="rId19"/>
      <w:headerReference w:type="first" r:id="rId20"/>
      <w:footerReference w:type="first" r:id="rId21"/>
      <w:pgSz w:w="11906" w:h="16838"/>
      <w:pgMar w:top="1701" w:right="1701" w:bottom="2268" w:left="2268" w:header="851" w:footer="992" w:gutter="0"/>
      <w:pgNumType w:start="4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6A" w:rsidRDefault="00CE5F6A" w:rsidP="00B34F74">
      <w:pPr>
        <w:spacing w:after="0" w:line="240" w:lineRule="auto"/>
      </w:pPr>
      <w:r>
        <w:separator/>
      </w:r>
    </w:p>
  </w:endnote>
  <w:endnote w:type="continuationSeparator" w:id="1">
    <w:p w:rsidR="00CE5F6A" w:rsidRDefault="00CE5F6A" w:rsidP="00B34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1F" w:rsidRDefault="00C96F1F">
    <w:pPr>
      <w:pStyle w:val="Footer"/>
      <w:jc w:val="center"/>
    </w:pPr>
  </w:p>
  <w:p w:rsidR="00C96F1F" w:rsidRDefault="00C96F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9511"/>
      <w:docPartObj>
        <w:docPartGallery w:val="Page Numbers (Bottom of Page)"/>
        <w:docPartUnique/>
      </w:docPartObj>
    </w:sdtPr>
    <w:sdtContent>
      <w:p w:rsidR="00C96F1F" w:rsidRDefault="00E2374C">
        <w:pPr>
          <w:pStyle w:val="Footer"/>
          <w:jc w:val="center"/>
        </w:pPr>
        <w:fldSimple w:instr=" PAGE   \* MERGEFORMAT ">
          <w:r w:rsidR="00EB49C1">
            <w:rPr>
              <w:noProof/>
            </w:rPr>
            <w:t>41</w:t>
          </w:r>
        </w:fldSimple>
      </w:p>
    </w:sdtContent>
  </w:sdt>
  <w:p w:rsidR="00C96F1F" w:rsidRDefault="00C96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6A" w:rsidRDefault="00CE5F6A" w:rsidP="00B34F74">
      <w:pPr>
        <w:spacing w:after="0" w:line="240" w:lineRule="auto"/>
      </w:pPr>
      <w:r>
        <w:separator/>
      </w:r>
    </w:p>
  </w:footnote>
  <w:footnote w:type="continuationSeparator" w:id="1">
    <w:p w:rsidR="00CE5F6A" w:rsidRDefault="00CE5F6A" w:rsidP="00B34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979"/>
      <w:docPartObj>
        <w:docPartGallery w:val="Page Numbers (Top of Page)"/>
        <w:docPartUnique/>
      </w:docPartObj>
    </w:sdtPr>
    <w:sdtContent>
      <w:p w:rsidR="00C96F1F" w:rsidRDefault="00E2374C">
        <w:pPr>
          <w:pStyle w:val="Header"/>
          <w:jc w:val="right"/>
        </w:pPr>
        <w:fldSimple w:instr=" PAGE   \* MERGEFORMAT ">
          <w:r w:rsidR="007C1296">
            <w:rPr>
              <w:noProof/>
            </w:rPr>
            <w:t>70</w:t>
          </w:r>
        </w:fldSimple>
      </w:p>
    </w:sdtContent>
  </w:sdt>
  <w:p w:rsidR="00C96F1F" w:rsidRDefault="00C96F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977"/>
      <w:docPartObj>
        <w:docPartGallery w:val="Page Numbers (Top of Page)"/>
        <w:docPartUnique/>
      </w:docPartObj>
    </w:sdtPr>
    <w:sdtContent>
      <w:p w:rsidR="00C96F1F" w:rsidRDefault="00E2374C">
        <w:pPr>
          <w:pStyle w:val="Header"/>
          <w:jc w:val="right"/>
        </w:pPr>
      </w:p>
    </w:sdtContent>
  </w:sdt>
  <w:p w:rsidR="00C96F1F" w:rsidRDefault="00C96F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11A"/>
    <w:multiLevelType w:val="hybridMultilevel"/>
    <w:tmpl w:val="9CE6D10C"/>
    <w:lvl w:ilvl="0" w:tplc="5E8A6E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0EF449D5"/>
    <w:multiLevelType w:val="hybridMultilevel"/>
    <w:tmpl w:val="86D87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247B2EC2"/>
    <w:multiLevelType w:val="hybridMultilevel"/>
    <w:tmpl w:val="7D0C97E2"/>
    <w:lvl w:ilvl="0" w:tplc="2960917C">
      <w:start w:val="1"/>
      <w:numFmt w:val="lowerLetter"/>
      <w:lvlText w:val="(%1)"/>
      <w:lvlJc w:val="left"/>
      <w:pPr>
        <w:tabs>
          <w:tab w:val="num" w:pos="720"/>
        </w:tabs>
        <w:ind w:left="720" w:hanging="360"/>
      </w:pPr>
      <w:rPr>
        <w:rFonts w:hint="default"/>
      </w:rPr>
    </w:lvl>
    <w:lvl w:ilvl="1" w:tplc="9DE2648C">
      <w:start w:val="1"/>
      <w:numFmt w:val="lowerLetter"/>
      <w:lvlText w:val="%2."/>
      <w:lvlJc w:val="left"/>
      <w:pPr>
        <w:tabs>
          <w:tab w:val="num" w:pos="360"/>
        </w:tabs>
        <w:ind w:left="360" w:hanging="360"/>
      </w:pPr>
      <w:rPr>
        <w:rFonts w:cs="Times New Roman"/>
        <w:b/>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A2E5870"/>
    <w:multiLevelType w:val="hybridMultilevel"/>
    <w:tmpl w:val="437C6D3E"/>
    <w:lvl w:ilvl="0" w:tplc="56DCCB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38C387E"/>
    <w:multiLevelType w:val="hybridMultilevel"/>
    <w:tmpl w:val="9B5213B4"/>
    <w:lvl w:ilvl="0" w:tplc="40BCF35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94124A7"/>
    <w:multiLevelType w:val="hybridMultilevel"/>
    <w:tmpl w:val="1944C270"/>
    <w:lvl w:ilvl="0" w:tplc="A77E0AC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DE401EB"/>
    <w:multiLevelType w:val="hybridMultilevel"/>
    <w:tmpl w:val="C1AC99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17096"/>
    <w:multiLevelType w:val="hybridMultilevel"/>
    <w:tmpl w:val="71122BFA"/>
    <w:lvl w:ilvl="0" w:tplc="A0345458">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5">
    <w:nsid w:val="58E0402A"/>
    <w:multiLevelType w:val="hybridMultilevel"/>
    <w:tmpl w:val="95C07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E0DF8"/>
    <w:multiLevelType w:val="hybridMultilevel"/>
    <w:tmpl w:val="2AAA1824"/>
    <w:lvl w:ilvl="0" w:tplc="0409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8">
    <w:nsid w:val="6CC50156"/>
    <w:multiLevelType w:val="hybridMultilevel"/>
    <w:tmpl w:val="01C88E18"/>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090019">
      <w:start w:val="1"/>
      <w:numFmt w:val="lowerLetter"/>
      <w:lvlText w:val="%3."/>
      <w:lvlJc w:val="lef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7"/>
  </w:num>
  <w:num w:numId="2">
    <w:abstractNumId w:val="16"/>
  </w:num>
  <w:num w:numId="3">
    <w:abstractNumId w:val="10"/>
  </w:num>
  <w:num w:numId="4">
    <w:abstractNumId w:val="1"/>
  </w:num>
  <w:num w:numId="5">
    <w:abstractNumId w:val="5"/>
  </w:num>
  <w:num w:numId="6">
    <w:abstractNumId w:val="14"/>
  </w:num>
  <w:num w:numId="7">
    <w:abstractNumId w:val="11"/>
  </w:num>
  <w:num w:numId="8">
    <w:abstractNumId w:val="4"/>
  </w:num>
  <w:num w:numId="9">
    <w:abstractNumId w:val="12"/>
  </w:num>
  <w:num w:numId="10">
    <w:abstractNumId w:val="6"/>
  </w:num>
  <w:num w:numId="11">
    <w:abstractNumId w:val="22"/>
  </w:num>
  <w:num w:numId="12">
    <w:abstractNumId w:val="19"/>
  </w:num>
  <w:num w:numId="13">
    <w:abstractNumId w:val="13"/>
  </w:num>
  <w:num w:numId="14">
    <w:abstractNumId w:val="29"/>
  </w:num>
  <w:num w:numId="15">
    <w:abstractNumId w:val="9"/>
  </w:num>
  <w:num w:numId="16">
    <w:abstractNumId w:val="30"/>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21"/>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5"/>
  </w:num>
  <w:num w:numId="32">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rawingGridHorizontalSpacing w:val="1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A9A"/>
    <w:rsid w:val="0000753A"/>
    <w:rsid w:val="00012F3D"/>
    <w:rsid w:val="00025FE8"/>
    <w:rsid w:val="00065687"/>
    <w:rsid w:val="000726AF"/>
    <w:rsid w:val="000804FB"/>
    <w:rsid w:val="00095826"/>
    <w:rsid w:val="000A6437"/>
    <w:rsid w:val="000B0D6D"/>
    <w:rsid w:val="000B309D"/>
    <w:rsid w:val="000E441C"/>
    <w:rsid w:val="001025DA"/>
    <w:rsid w:val="00102F28"/>
    <w:rsid w:val="00110F9F"/>
    <w:rsid w:val="001250A4"/>
    <w:rsid w:val="00133B42"/>
    <w:rsid w:val="00157493"/>
    <w:rsid w:val="00166D6E"/>
    <w:rsid w:val="00171512"/>
    <w:rsid w:val="001743E9"/>
    <w:rsid w:val="00193214"/>
    <w:rsid w:val="001B3C10"/>
    <w:rsid w:val="001B3D2E"/>
    <w:rsid w:val="001D7D6F"/>
    <w:rsid w:val="001E6B5C"/>
    <w:rsid w:val="001F6638"/>
    <w:rsid w:val="002038CA"/>
    <w:rsid w:val="002172CE"/>
    <w:rsid w:val="00217698"/>
    <w:rsid w:val="002218B1"/>
    <w:rsid w:val="00221B53"/>
    <w:rsid w:val="00223F62"/>
    <w:rsid w:val="0022729E"/>
    <w:rsid w:val="0024312E"/>
    <w:rsid w:val="002844B8"/>
    <w:rsid w:val="002A1531"/>
    <w:rsid w:val="002D2841"/>
    <w:rsid w:val="002E6FE0"/>
    <w:rsid w:val="002F3F81"/>
    <w:rsid w:val="00311A7C"/>
    <w:rsid w:val="003214AF"/>
    <w:rsid w:val="003241A0"/>
    <w:rsid w:val="00326F10"/>
    <w:rsid w:val="003350B7"/>
    <w:rsid w:val="0033532C"/>
    <w:rsid w:val="00341F9B"/>
    <w:rsid w:val="003475BD"/>
    <w:rsid w:val="00351EEF"/>
    <w:rsid w:val="0036096F"/>
    <w:rsid w:val="003C0DC0"/>
    <w:rsid w:val="003D7DD4"/>
    <w:rsid w:val="003E6B51"/>
    <w:rsid w:val="0040781A"/>
    <w:rsid w:val="004100C8"/>
    <w:rsid w:val="00421CC3"/>
    <w:rsid w:val="0044200E"/>
    <w:rsid w:val="00445ED2"/>
    <w:rsid w:val="004532A3"/>
    <w:rsid w:val="004659AE"/>
    <w:rsid w:val="0047427A"/>
    <w:rsid w:val="00485273"/>
    <w:rsid w:val="004B445C"/>
    <w:rsid w:val="004C5519"/>
    <w:rsid w:val="004D0C56"/>
    <w:rsid w:val="004D28FF"/>
    <w:rsid w:val="004D4D21"/>
    <w:rsid w:val="004D6470"/>
    <w:rsid w:val="004E6917"/>
    <w:rsid w:val="004E7547"/>
    <w:rsid w:val="00501C78"/>
    <w:rsid w:val="005040E3"/>
    <w:rsid w:val="00520079"/>
    <w:rsid w:val="00526BBF"/>
    <w:rsid w:val="00555993"/>
    <w:rsid w:val="005611B3"/>
    <w:rsid w:val="00586F5B"/>
    <w:rsid w:val="005A0E5F"/>
    <w:rsid w:val="005A1AB8"/>
    <w:rsid w:val="005A63B3"/>
    <w:rsid w:val="005B21D2"/>
    <w:rsid w:val="005B6129"/>
    <w:rsid w:val="005C4F0D"/>
    <w:rsid w:val="005D7C4F"/>
    <w:rsid w:val="005E06E9"/>
    <w:rsid w:val="00630D9F"/>
    <w:rsid w:val="00634BF5"/>
    <w:rsid w:val="00647C06"/>
    <w:rsid w:val="00653DA8"/>
    <w:rsid w:val="00667ADC"/>
    <w:rsid w:val="00682D23"/>
    <w:rsid w:val="006B7BD3"/>
    <w:rsid w:val="006C3E68"/>
    <w:rsid w:val="006D36BA"/>
    <w:rsid w:val="006D737A"/>
    <w:rsid w:val="006F11F4"/>
    <w:rsid w:val="006F36AE"/>
    <w:rsid w:val="007031C9"/>
    <w:rsid w:val="0070360B"/>
    <w:rsid w:val="00710B41"/>
    <w:rsid w:val="00715B82"/>
    <w:rsid w:val="00723168"/>
    <w:rsid w:val="00730102"/>
    <w:rsid w:val="007334C4"/>
    <w:rsid w:val="00743920"/>
    <w:rsid w:val="007477FD"/>
    <w:rsid w:val="00764EF9"/>
    <w:rsid w:val="007679EA"/>
    <w:rsid w:val="007710BF"/>
    <w:rsid w:val="0077384C"/>
    <w:rsid w:val="00776227"/>
    <w:rsid w:val="00777CB1"/>
    <w:rsid w:val="007A6251"/>
    <w:rsid w:val="007B6726"/>
    <w:rsid w:val="007C1296"/>
    <w:rsid w:val="007C172A"/>
    <w:rsid w:val="007D0E8F"/>
    <w:rsid w:val="007F1E7B"/>
    <w:rsid w:val="00807741"/>
    <w:rsid w:val="00823713"/>
    <w:rsid w:val="00862E92"/>
    <w:rsid w:val="00885952"/>
    <w:rsid w:val="00887740"/>
    <w:rsid w:val="008F1C63"/>
    <w:rsid w:val="008F3F98"/>
    <w:rsid w:val="009216FD"/>
    <w:rsid w:val="00922FB5"/>
    <w:rsid w:val="00943B3E"/>
    <w:rsid w:val="00951994"/>
    <w:rsid w:val="0096419B"/>
    <w:rsid w:val="00974D46"/>
    <w:rsid w:val="00975D3D"/>
    <w:rsid w:val="0098213E"/>
    <w:rsid w:val="00984A9D"/>
    <w:rsid w:val="00984BCD"/>
    <w:rsid w:val="00990ABB"/>
    <w:rsid w:val="009968F9"/>
    <w:rsid w:val="009A710D"/>
    <w:rsid w:val="009B12AF"/>
    <w:rsid w:val="009C46DC"/>
    <w:rsid w:val="009E26EB"/>
    <w:rsid w:val="009E3091"/>
    <w:rsid w:val="00A06613"/>
    <w:rsid w:val="00A13798"/>
    <w:rsid w:val="00A20EEC"/>
    <w:rsid w:val="00A23CEE"/>
    <w:rsid w:val="00A36073"/>
    <w:rsid w:val="00A42FAF"/>
    <w:rsid w:val="00A472B9"/>
    <w:rsid w:val="00A6272C"/>
    <w:rsid w:val="00A7248A"/>
    <w:rsid w:val="00A91E3A"/>
    <w:rsid w:val="00A946B4"/>
    <w:rsid w:val="00AA2EDF"/>
    <w:rsid w:val="00AA3A4C"/>
    <w:rsid w:val="00AA4FBD"/>
    <w:rsid w:val="00AA5091"/>
    <w:rsid w:val="00AA69AC"/>
    <w:rsid w:val="00AB3DCF"/>
    <w:rsid w:val="00AC1838"/>
    <w:rsid w:val="00AC49C1"/>
    <w:rsid w:val="00AE5AA7"/>
    <w:rsid w:val="00AE77DE"/>
    <w:rsid w:val="00AE7981"/>
    <w:rsid w:val="00B0249C"/>
    <w:rsid w:val="00B0276D"/>
    <w:rsid w:val="00B13204"/>
    <w:rsid w:val="00B157F6"/>
    <w:rsid w:val="00B31DF6"/>
    <w:rsid w:val="00B34F74"/>
    <w:rsid w:val="00B34FEB"/>
    <w:rsid w:val="00B37FE6"/>
    <w:rsid w:val="00B45CA8"/>
    <w:rsid w:val="00B5256E"/>
    <w:rsid w:val="00B60363"/>
    <w:rsid w:val="00B7468B"/>
    <w:rsid w:val="00B857B3"/>
    <w:rsid w:val="00B91B76"/>
    <w:rsid w:val="00BA5E01"/>
    <w:rsid w:val="00BC2E4C"/>
    <w:rsid w:val="00BC5CD1"/>
    <w:rsid w:val="00BD60A6"/>
    <w:rsid w:val="00BD7113"/>
    <w:rsid w:val="00C0276D"/>
    <w:rsid w:val="00C05981"/>
    <w:rsid w:val="00C150DF"/>
    <w:rsid w:val="00C95A9A"/>
    <w:rsid w:val="00C96F1F"/>
    <w:rsid w:val="00CA67BF"/>
    <w:rsid w:val="00CA6DE7"/>
    <w:rsid w:val="00CD2527"/>
    <w:rsid w:val="00CE2A29"/>
    <w:rsid w:val="00CE5F6A"/>
    <w:rsid w:val="00CE744F"/>
    <w:rsid w:val="00CF1D85"/>
    <w:rsid w:val="00CF2392"/>
    <w:rsid w:val="00D05E1A"/>
    <w:rsid w:val="00D13332"/>
    <w:rsid w:val="00D21997"/>
    <w:rsid w:val="00D2394C"/>
    <w:rsid w:val="00D26DC8"/>
    <w:rsid w:val="00D40627"/>
    <w:rsid w:val="00D54852"/>
    <w:rsid w:val="00D57D22"/>
    <w:rsid w:val="00D61103"/>
    <w:rsid w:val="00D634F3"/>
    <w:rsid w:val="00D91376"/>
    <w:rsid w:val="00DB2031"/>
    <w:rsid w:val="00DC73F8"/>
    <w:rsid w:val="00DD4F47"/>
    <w:rsid w:val="00DD5BA6"/>
    <w:rsid w:val="00DD721B"/>
    <w:rsid w:val="00DE25CC"/>
    <w:rsid w:val="00DF1EAA"/>
    <w:rsid w:val="00DF2316"/>
    <w:rsid w:val="00E2374C"/>
    <w:rsid w:val="00E24382"/>
    <w:rsid w:val="00E35AEB"/>
    <w:rsid w:val="00E53590"/>
    <w:rsid w:val="00E80AED"/>
    <w:rsid w:val="00E82AED"/>
    <w:rsid w:val="00E83650"/>
    <w:rsid w:val="00E84664"/>
    <w:rsid w:val="00E8574B"/>
    <w:rsid w:val="00E90A6E"/>
    <w:rsid w:val="00E91E77"/>
    <w:rsid w:val="00EA6B52"/>
    <w:rsid w:val="00EA7DFD"/>
    <w:rsid w:val="00EB49C1"/>
    <w:rsid w:val="00EC4E1E"/>
    <w:rsid w:val="00EC7207"/>
    <w:rsid w:val="00ED0721"/>
    <w:rsid w:val="00ED30BA"/>
    <w:rsid w:val="00ED3212"/>
    <w:rsid w:val="00ED4291"/>
    <w:rsid w:val="00EE245E"/>
    <w:rsid w:val="00EE3E35"/>
    <w:rsid w:val="00EF26E8"/>
    <w:rsid w:val="00F26706"/>
    <w:rsid w:val="00F40CBF"/>
    <w:rsid w:val="00F44A13"/>
    <w:rsid w:val="00F504C6"/>
    <w:rsid w:val="00F6452E"/>
    <w:rsid w:val="00F76FFD"/>
    <w:rsid w:val="00F81681"/>
    <w:rsid w:val="00FA4A8A"/>
    <w:rsid w:val="00FA7FD2"/>
    <w:rsid w:val="00FC78C6"/>
    <w:rsid w:val="00FD1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rules v:ext="edit">
        <o:r id="V:Rule13" type="connector" idref="#Straight Arrow Connector 10"/>
        <o:r id="V:Rule14" type="connector" idref="#_x0000_s1080"/>
        <o:r id="V:Rule15" type="connector" idref="#Straight Arrow Connector 6473"/>
        <o:r id="V:Rule16" type="connector" idref="#Straight Arrow Connector 9"/>
        <o:r id="V:Rule17" type="connector" idref="#_x0000_s1069"/>
        <o:r id="V:Rule18" type="connector" idref="#_x0000_s1070"/>
        <o:r id="V:Rule19" type="connector" idref="#_x0000_s1072"/>
        <o:r id="V:Rule20" type="connector" idref="#_x0000_s1071"/>
        <o:r id="V:Rule21" type="connector" idref="#_x0000_s1079"/>
        <o:r id="V:Rule22" type="connector" idref="#Straight Arrow Connector 7"/>
        <o:r id="V:Rule23" type="connector" idref="#_x0000_s1078"/>
        <o:r id="V:Rule2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50"/>
    <w:pPr>
      <w:spacing w:after="160" w:line="259" w:lineRule="auto"/>
    </w:pPr>
    <w:rPr>
      <w:kern w:val="0"/>
      <w:sz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3650"/>
    <w:pPr>
      <w:ind w:left="720"/>
      <w:contextualSpacing/>
    </w:pPr>
  </w:style>
  <w:style w:type="character" w:customStyle="1" w:styleId="ListParagraphChar">
    <w:name w:val="List Paragraph Char"/>
    <w:aliases w:val="Body of text Char"/>
    <w:link w:val="ListParagraph"/>
    <w:uiPriority w:val="34"/>
    <w:rsid w:val="00E83650"/>
    <w:rPr>
      <w:kern w:val="0"/>
      <w:sz w:val="22"/>
      <w:lang w:val="id-ID" w:eastAsia="en-US"/>
    </w:rPr>
  </w:style>
  <w:style w:type="paragraph" w:styleId="NoSpacing">
    <w:name w:val="No Spacing"/>
    <w:uiPriority w:val="1"/>
    <w:qFormat/>
    <w:rsid w:val="00E83650"/>
    <w:rPr>
      <w:rFonts w:ascii="Times New Roman" w:eastAsia="Times New Roman" w:hAnsi="Times New Roman" w:cs="Times New Roman"/>
      <w:kern w:val="0"/>
      <w:szCs w:val="24"/>
      <w:lang w:eastAsia="en-US"/>
    </w:rPr>
  </w:style>
  <w:style w:type="paragraph" w:styleId="BalloonText">
    <w:name w:val="Balloon Text"/>
    <w:basedOn w:val="Normal"/>
    <w:link w:val="BalloonTextChar"/>
    <w:uiPriority w:val="99"/>
    <w:semiHidden/>
    <w:unhideWhenUsed/>
    <w:rsid w:val="00E8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0"/>
    <w:rPr>
      <w:rFonts w:ascii="Segoe UI" w:hAnsi="Segoe UI" w:cs="Segoe UI"/>
      <w:kern w:val="0"/>
      <w:sz w:val="18"/>
      <w:szCs w:val="18"/>
      <w:lang w:val="id-ID" w:eastAsia="en-US"/>
    </w:rPr>
  </w:style>
  <w:style w:type="paragraph" w:styleId="Header">
    <w:name w:val="header"/>
    <w:basedOn w:val="Normal"/>
    <w:link w:val="HeaderChar"/>
    <w:uiPriority w:val="99"/>
    <w:unhideWhenUsed/>
    <w:rsid w:val="00E8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50"/>
    <w:rPr>
      <w:kern w:val="0"/>
      <w:sz w:val="22"/>
      <w:lang w:val="id-ID" w:eastAsia="en-US"/>
    </w:rPr>
  </w:style>
  <w:style w:type="paragraph" w:styleId="Footer">
    <w:name w:val="footer"/>
    <w:basedOn w:val="Normal"/>
    <w:link w:val="FooterChar"/>
    <w:uiPriority w:val="99"/>
    <w:unhideWhenUsed/>
    <w:rsid w:val="00E8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50"/>
    <w:rPr>
      <w:kern w:val="0"/>
      <w:sz w:val="22"/>
      <w:lang w:val="id-ID" w:eastAsia="en-US"/>
    </w:rPr>
  </w:style>
  <w:style w:type="character" w:customStyle="1" w:styleId="BodyText2Char">
    <w:name w:val="Body Text 2 Char"/>
    <w:basedOn w:val="DefaultParagraphFont"/>
    <w:link w:val="BodyText2"/>
    <w:uiPriority w:val="99"/>
    <w:semiHidden/>
    <w:rsid w:val="00E83650"/>
    <w:rPr>
      <w:rFonts w:eastAsia="Times New Roman" w:cs="Times New Roman"/>
      <w:kern w:val="0"/>
      <w:sz w:val="22"/>
      <w:lang w:eastAsia="en-US"/>
    </w:rPr>
  </w:style>
  <w:style w:type="paragraph" w:styleId="BodyText2">
    <w:name w:val="Body Text 2"/>
    <w:basedOn w:val="Normal"/>
    <w:link w:val="BodyText2Char"/>
    <w:uiPriority w:val="99"/>
    <w:semiHidden/>
    <w:unhideWhenUsed/>
    <w:rsid w:val="00E83650"/>
    <w:pPr>
      <w:spacing w:after="120" w:line="480" w:lineRule="auto"/>
    </w:pPr>
    <w:rPr>
      <w:rFonts w:eastAsia="Times New Roman" w:cs="Times New Roman"/>
      <w:lang w:val="en-US"/>
    </w:rPr>
  </w:style>
  <w:style w:type="table" w:styleId="TableGrid">
    <w:name w:val="Table Grid"/>
    <w:basedOn w:val="TableNormal"/>
    <w:uiPriority w:val="39"/>
    <w:rsid w:val="00E83650"/>
    <w:rPr>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488E-2"/>
        </c:manualLayout>
      </c:layout>
      <c:spPr>
        <a:noFill/>
        <a:ln>
          <a:noFill/>
        </a:ln>
        <a:effectLst/>
      </c:spPr>
    </c:title>
    <c:plotArea>
      <c:layout/>
      <c:lineChart>
        <c:grouping val="standard"/>
        <c:ser>
          <c:idx val="0"/>
          <c:order val="0"/>
          <c:tx>
            <c:strRef>
              <c:f>Sheet1!$B$1</c:f>
              <c:strCache>
                <c:ptCount val="1"/>
                <c:pt idx="0">
                  <c:v>Baseline 1 (A-1)</c:v>
                </c:pt>
              </c:strCache>
            </c:strRef>
          </c:tx>
          <c:spPr>
            <a:ln w="22225" cap="rnd">
              <a:solidFill>
                <a:srgbClr val="FFFF00"/>
              </a:solidFill>
              <a:round/>
            </a:ln>
            <a:effectLst/>
          </c:spPr>
          <c:marker>
            <c:symbol val="diamond"/>
            <c:size val="6"/>
            <c:spPr>
              <a:solidFill>
                <a:srgbClr val="FFFF00"/>
              </a:solidFill>
              <a:ln w="9525">
                <a:solidFill>
                  <a:srgbClr val="FFFF0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ser>
          <c:idx val="2"/>
          <c:order val="2"/>
          <c:tx>
            <c:strRef>
              <c:f>Sheet1!$D$1</c:f>
              <c:strCache>
                <c:ptCount val="1"/>
                <c:pt idx="0">
                  <c:v>Baseline 2 (A-2)</c:v>
                </c:pt>
              </c:strCache>
            </c:strRef>
          </c:tx>
          <c:spPr>
            <a:ln w="22225" cap="rnd">
              <a:solidFill>
                <a:srgbClr val="00B050"/>
              </a:solidFill>
              <a:round/>
            </a:ln>
            <a:effectLst/>
          </c:spPr>
          <c:marker>
            <c:symbol val="triangle"/>
            <c:size val="6"/>
            <c:spPr>
              <a:solidFill>
                <a:srgbClr val="00B050"/>
              </a:solidFill>
              <a:ln w="9525">
                <a:solidFill>
                  <a:srgbClr val="00B05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80</c:v>
                </c:pt>
                <c:pt idx="14">
                  <c:v>90</c:v>
                </c:pt>
                <c:pt idx="15">
                  <c:v>90</c:v>
                </c:pt>
              </c:numCache>
            </c:numRef>
          </c:val>
        </c:ser>
        <c:marker val="1"/>
        <c:axId val="60708352"/>
        <c:axId val="60710272"/>
      </c:lineChart>
      <c:catAx>
        <c:axId val="607083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60710272"/>
        <c:crosses val="autoZero"/>
        <c:auto val="1"/>
        <c:lblAlgn val="ctr"/>
        <c:lblOffset val="100"/>
      </c:catAx>
      <c:valAx>
        <c:axId val="60710272"/>
        <c:scaling>
          <c:orientation val="minMax"/>
        </c:scaling>
        <c:axPos val="l"/>
        <c:title>
          <c:tx>
            <c:rich>
              <a:bodyPr rot="-5400000" spcFirstLastPara="1" vertOverflow="ellipsis" vert="horz" wrap="square" anchor="ctr" anchorCtr="1"/>
              <a:lstStyle/>
              <a:p>
                <a:pPr>
                  <a:defRPr lang="en-US" sz="800" b="0" i="0" u="none" strike="noStrike" kern="1200" cap="all" baseline="0">
                    <a:solidFill>
                      <a:schemeClr val="tx1">
                        <a:lumMod val="65000"/>
                        <a:lumOff val="35000"/>
                      </a:schemeClr>
                    </a:solidFill>
                    <a:latin typeface="+mn-lt"/>
                    <a:ea typeface="+mn-ea"/>
                    <a:cs typeface="+mn-cs"/>
                  </a:defRPr>
                </a:pPr>
                <a:r>
                  <a:rPr lang="id-ID" sz="800"/>
                  <a:t>Nilai Kemampuan Membaca  Ka</a:t>
                </a:r>
                <a:r>
                  <a:rPr lang="en-US" sz="800"/>
                  <a:t>limat</a:t>
                </a:r>
                <a:endParaRPr lang="id-ID" sz="800"/>
              </a:p>
            </c:rich>
          </c:tx>
          <c:layout>
            <c:manualLayout>
              <c:xMode val="edge"/>
              <c:yMode val="edge"/>
              <c:x val="1.4075762700374044E-2"/>
              <c:y val="0.18009479256887456"/>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708352"/>
        <c:crosses val="autoZero"/>
        <c:crossBetween val="between"/>
      </c:valAx>
      <c:spPr>
        <a:noFill/>
        <a:ln>
          <a:noFill/>
        </a:ln>
        <a:effectLst/>
      </c:spPr>
    </c:plotArea>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1892762588572002"/>
          <c:y val="5.7621441136756109E-2"/>
        </c:manualLayout>
      </c:layout>
      <c:spPr>
        <a:noFill/>
        <a:ln>
          <a:noFill/>
        </a:ln>
        <a:effectLst/>
      </c:spPr>
    </c:title>
    <c:plotArea>
      <c:layout>
        <c:manualLayout>
          <c:layoutTarget val="inner"/>
          <c:xMode val="edge"/>
          <c:yMode val="edge"/>
          <c:x val="0.10280298205379387"/>
          <c:y val="0.20737872921885325"/>
          <c:w val="0.8560895339660346"/>
          <c:h val="0.63171591139357852"/>
        </c:manualLayout>
      </c:layout>
      <c:lineChart>
        <c:grouping val="standard"/>
        <c:ser>
          <c:idx val="0"/>
          <c:order val="0"/>
          <c:tx>
            <c:strRef>
              <c:f>Sheet1!$B$1</c:f>
              <c:strCache>
                <c:ptCount val="1"/>
                <c:pt idx="0">
                  <c:v>Baseline 1 (A-1)</c:v>
                </c:pt>
              </c:strCache>
            </c:strRef>
          </c:tx>
          <c:spPr>
            <a:ln w="22225" cap="rnd">
              <a:solidFill>
                <a:srgbClr val="FFFF00"/>
              </a:solidFill>
              <a:round/>
            </a:ln>
            <a:effectLst/>
          </c:spPr>
          <c:marker>
            <c:symbol val="diamond"/>
            <c:size val="6"/>
            <c:spPr>
              <a:solidFill>
                <a:srgbClr val="FFFF00"/>
              </a:solidFill>
              <a:ln w="9525">
                <a:solidFill>
                  <a:srgbClr val="FFFF0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ser>
          <c:idx val="2"/>
          <c:order val="2"/>
          <c:tx>
            <c:strRef>
              <c:f>Sheet1!$D$1</c:f>
              <c:strCache>
                <c:ptCount val="1"/>
                <c:pt idx="0">
                  <c:v>Baseline 2 (A-2)</c:v>
                </c:pt>
              </c:strCache>
            </c:strRef>
          </c:tx>
          <c:spPr>
            <a:ln w="22225" cap="rnd">
              <a:solidFill>
                <a:srgbClr val="00B050"/>
              </a:solidFill>
              <a:round/>
            </a:ln>
            <a:effectLst/>
          </c:spPr>
          <c:marker>
            <c:symbol val="triangle"/>
            <c:size val="6"/>
            <c:spPr>
              <a:solidFill>
                <a:srgbClr val="00B050"/>
              </a:solidFill>
              <a:ln w="9525">
                <a:solidFill>
                  <a:srgbClr val="00B05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80</c:v>
                </c:pt>
                <c:pt idx="14">
                  <c:v>90</c:v>
                </c:pt>
                <c:pt idx="15">
                  <c:v>90</c:v>
                </c:pt>
              </c:numCache>
            </c:numRef>
          </c:val>
        </c:ser>
        <c:marker val="1"/>
        <c:axId val="61109376"/>
        <c:axId val="61111680"/>
      </c:lineChart>
      <c:catAx>
        <c:axId val="6110937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61111680"/>
        <c:crosses val="autoZero"/>
        <c:auto val="1"/>
        <c:lblAlgn val="ctr"/>
        <c:lblOffset val="100"/>
      </c:catAx>
      <c:valAx>
        <c:axId val="61111680"/>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a:t>
                </a:r>
                <a:r>
                  <a:rPr lang="en-US"/>
                  <a:t>limat</a:t>
                </a:r>
                <a:endParaRPr lang="id-ID"/>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109376"/>
        <c:crosses val="autoZero"/>
        <c:crossBetween val="between"/>
      </c:valAx>
      <c:spPr>
        <a:noFill/>
        <a:ln>
          <a:noFill/>
        </a:ln>
        <a:effectLst/>
      </c:spPr>
    </c:plotArea>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700766457511638"/>
          <c:y val="2.139287845774081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40</c:v>
                </c:pt>
                <c:pt idx="1">
                  <c:v>40</c:v>
                </c:pt>
                <c:pt idx="2">
                  <c:v>40</c:v>
                </c:pt>
                <c:pt idx="3">
                  <c:v>40</c:v>
                </c:pt>
              </c:numCache>
            </c:numRef>
          </c:val>
        </c:ser>
        <c:dLbls>
          <c:showVal val="1"/>
        </c:dLbls>
        <c:marker val="1"/>
        <c:axId val="60691200"/>
        <c:axId val="60692736"/>
      </c:lineChart>
      <c:catAx>
        <c:axId val="60691200"/>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60692736"/>
        <c:crosses val="autoZero"/>
        <c:auto val="1"/>
        <c:lblAlgn val="ctr"/>
        <c:lblOffset val="100"/>
      </c:catAx>
      <c:valAx>
        <c:axId val="60692736"/>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a:t>
                </a:r>
                <a:r>
                  <a:rPr lang="en-US" i="0" cap="none" baseline="0"/>
                  <a:t>limat</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0691200"/>
        <c:crosses val="autoZero"/>
        <c:crossBetween val="between"/>
      </c:valAx>
      <c:spPr>
        <a:noFill/>
        <a:ln>
          <a:solidFill>
            <a:schemeClr val="bg1"/>
          </a:solidFill>
        </a:ln>
        <a:effectLst/>
      </c:spPr>
    </c:plotArea>
    <c:legend>
      <c:legendPos val="r"/>
      <c:layout>
        <c:manualLayout>
          <c:xMode val="edge"/>
          <c:yMode val="edge"/>
          <c:x val="0.76505806741514071"/>
          <c:y val="0.19859913889721145"/>
          <c:w val="0.2349419325848727"/>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7448"/>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60</c:v>
                </c:pt>
                <c:pt idx="1">
                  <c:v>50</c:v>
                </c:pt>
                <c:pt idx="2">
                  <c:v>60</c:v>
                </c:pt>
                <c:pt idx="3">
                  <c:v>70</c:v>
                </c:pt>
                <c:pt idx="4">
                  <c:v>70</c:v>
                </c:pt>
                <c:pt idx="5">
                  <c:v>80</c:v>
                </c:pt>
                <c:pt idx="6">
                  <c:v>80</c:v>
                </c:pt>
                <c:pt idx="7">
                  <c:v>90</c:v>
                </c:pt>
              </c:numCache>
            </c:numRef>
          </c:val>
        </c:ser>
        <c:marker val="1"/>
        <c:axId val="61069952"/>
        <c:axId val="62362752"/>
      </c:lineChart>
      <c:catAx>
        <c:axId val="610699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a:solidFill>
                      <a:schemeClr val="tx1"/>
                    </a:solidFill>
                  </a:rPr>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solidFill>
                <a:latin typeface="+mn-lt"/>
                <a:ea typeface="+mn-ea"/>
                <a:cs typeface="+mn-cs"/>
              </a:defRPr>
            </a:pPr>
            <a:endParaRPr lang="en-US"/>
          </a:p>
        </c:txPr>
        <c:crossAx val="62362752"/>
        <c:crosses val="autoZero"/>
        <c:auto val="1"/>
        <c:lblAlgn val="ctr"/>
        <c:lblOffset val="100"/>
      </c:catAx>
      <c:valAx>
        <c:axId val="62362752"/>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i="1" cap="none">
                    <a:solidFill>
                      <a:schemeClr val="tx1"/>
                    </a:solidFill>
                  </a:rPr>
                  <a:t>Trend</a:t>
                </a:r>
                <a:r>
                  <a:rPr lang="id-ID" i="1" cap="none" baseline="0">
                    <a:solidFill>
                      <a:schemeClr val="tx1"/>
                    </a:solidFill>
                  </a:rPr>
                  <a:t> Stability </a:t>
                </a:r>
                <a:r>
                  <a:rPr lang="id-ID" i="0" cap="none" baseline="0">
                    <a:solidFill>
                      <a:schemeClr val="tx1"/>
                    </a:solidFill>
                  </a:rPr>
                  <a:t>Intervensi (B) Kemampuan Membaca Ka</a:t>
                </a:r>
                <a:r>
                  <a:rPr lang="en-US" i="0" cap="none" baseline="0">
                    <a:solidFill>
                      <a:schemeClr val="tx1"/>
                    </a:solidFill>
                  </a:rPr>
                  <a:t>limat</a:t>
                </a:r>
                <a:endParaRPr lang="id-ID" i="1" cap="none">
                  <a:solidFill>
                    <a:schemeClr val="tx1"/>
                  </a:solidFill>
                </a:endParaRP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61069952"/>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5176"/>
          <c:h val="6.707121665435700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7448"/>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en-US"/>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80</c:v>
                </c:pt>
                <c:pt idx="1">
                  <c:v>80</c:v>
                </c:pt>
                <c:pt idx="2">
                  <c:v>90</c:v>
                </c:pt>
                <c:pt idx="3">
                  <c:v>90</c:v>
                </c:pt>
              </c:numCache>
            </c:numRef>
          </c:val>
        </c:ser>
        <c:dLbls>
          <c:showVal val="1"/>
        </c:dLbls>
        <c:marker val="1"/>
        <c:axId val="62372096"/>
        <c:axId val="62407040"/>
      </c:lineChart>
      <c:catAx>
        <c:axId val="6237209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a:solidFill>
                      <a:schemeClr val="tx1"/>
                    </a:solidFill>
                  </a:rPr>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solidFill>
                <a:latin typeface="+mn-lt"/>
                <a:ea typeface="+mn-ea"/>
                <a:cs typeface="+mn-cs"/>
              </a:defRPr>
            </a:pPr>
            <a:endParaRPr lang="en-US"/>
          </a:p>
        </c:txPr>
        <c:crossAx val="62407040"/>
        <c:crosses val="autoZero"/>
        <c:auto val="1"/>
        <c:lblAlgn val="ctr"/>
        <c:lblOffset val="100"/>
      </c:catAx>
      <c:valAx>
        <c:axId val="62407040"/>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solidFill>
                    <a:latin typeface="+mn-lt"/>
                    <a:ea typeface="+mn-ea"/>
                    <a:cs typeface="+mn-cs"/>
                  </a:defRPr>
                </a:pPr>
                <a:r>
                  <a:rPr lang="id-ID" i="1" cap="none">
                    <a:solidFill>
                      <a:schemeClr val="tx1"/>
                    </a:solidFill>
                  </a:rPr>
                  <a:t>Trend</a:t>
                </a:r>
                <a:r>
                  <a:rPr lang="id-ID" i="1" cap="none" baseline="0">
                    <a:solidFill>
                      <a:schemeClr val="tx1"/>
                    </a:solidFill>
                  </a:rPr>
                  <a:t> Stability Baseline 2</a:t>
                </a:r>
                <a:r>
                  <a:rPr lang="id-ID" i="0" cap="none" baseline="0">
                    <a:solidFill>
                      <a:schemeClr val="tx1"/>
                    </a:solidFill>
                  </a:rPr>
                  <a:t> (A</a:t>
                </a:r>
                <a:r>
                  <a:rPr lang="id-ID" i="0" cap="none" baseline="-25000">
                    <a:solidFill>
                      <a:schemeClr val="tx1"/>
                    </a:solidFill>
                  </a:rPr>
                  <a:t>2</a:t>
                </a:r>
                <a:r>
                  <a:rPr lang="id-ID" i="0" cap="none" baseline="0">
                    <a:solidFill>
                      <a:schemeClr val="tx1"/>
                    </a:solidFill>
                  </a:rPr>
                  <a:t>) Kemampuan Membaca  Ka</a:t>
                </a:r>
                <a:r>
                  <a:rPr lang="en-US" i="0" cap="none" baseline="0">
                    <a:solidFill>
                      <a:schemeClr val="tx1"/>
                    </a:solidFill>
                  </a:rPr>
                  <a:t>limat</a:t>
                </a:r>
                <a:endParaRPr lang="id-ID" i="1" cap="none">
                  <a:solidFill>
                    <a:schemeClr val="tx1"/>
                  </a:solidFill>
                </a:endParaRPr>
              </a:p>
            </c:rich>
          </c:tx>
          <c:layout>
            <c:manualLayout>
              <c:xMode val="edge"/>
              <c:yMode val="edge"/>
              <c:x val="1.9998317351925844E-2"/>
              <c:y val="0.20202324653040524"/>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62372096"/>
        <c:crosses val="autoZero"/>
        <c:crossBetween val="between"/>
      </c:valAx>
      <c:spPr>
        <a:noFill/>
        <a:ln>
          <a:solidFill>
            <a:schemeClr val="bg1"/>
          </a:solidFill>
        </a:ln>
        <a:effectLst/>
      </c:spPr>
    </c:plotArea>
    <c:legend>
      <c:legendPos val="r"/>
      <c:layout>
        <c:manualLayout>
          <c:xMode val="edge"/>
          <c:yMode val="edge"/>
          <c:x val="0.76505806741514026"/>
          <c:y val="0.19859913889721131"/>
          <c:w val="0.23494193258487259"/>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891079591453671"/>
          <c:y val="0.21161616715127518"/>
          <c:w val="0.60799023948156594"/>
          <c:h val="0.63151385578785058"/>
        </c:manualLayout>
      </c:layout>
      <c:lineChart>
        <c:grouping val="standard"/>
        <c:ser>
          <c:idx val="0"/>
          <c:order val="0"/>
          <c:tx>
            <c:strRef>
              <c:f>Sheet1!$B$1</c:f>
              <c:strCache>
                <c:ptCount val="1"/>
                <c:pt idx="0">
                  <c:v>Baseline 1 (A-1)</c:v>
                </c:pt>
              </c:strCache>
            </c:strRef>
          </c:tx>
          <c:spPr>
            <a:ln w="22225" cap="rnd">
              <a:solidFill>
                <a:srgbClr val="FFFF00"/>
              </a:solidFill>
              <a:round/>
            </a:ln>
            <a:effectLst/>
          </c:spPr>
          <c:marker>
            <c:symbol val="diamond"/>
            <c:size val="6"/>
            <c:spPr>
              <a:solidFill>
                <a:srgbClr val="FFFF00"/>
              </a:solidFill>
              <a:ln w="9525">
                <a:solidFill>
                  <a:srgbClr val="FFFF0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marker val="1"/>
        <c:axId val="62441344"/>
        <c:axId val="62442880"/>
      </c:lineChart>
      <c:catAx>
        <c:axId val="62441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solidFill>
                <a:latin typeface="+mn-lt"/>
                <a:ea typeface="+mn-ea"/>
                <a:cs typeface="+mn-cs"/>
              </a:defRPr>
            </a:pPr>
            <a:endParaRPr lang="en-US"/>
          </a:p>
        </c:txPr>
        <c:crossAx val="62442880"/>
        <c:crosses val="autoZero"/>
        <c:auto val="1"/>
        <c:lblAlgn val="ctr"/>
        <c:lblOffset val="100"/>
      </c:catAx>
      <c:valAx>
        <c:axId val="62442880"/>
        <c:scaling>
          <c:orientation val="minMax"/>
        </c:scaling>
        <c:axPos val="l"/>
        <c:majorGridlines/>
        <c:title>
          <c:tx>
            <c:rich>
              <a:bodyPr rot="-5400000" spcFirstLastPara="1" vertOverflow="ellipsis" vert="horz" wrap="square" anchor="ctr" anchorCtr="1"/>
              <a:lstStyle/>
              <a:p>
                <a:pPr>
                  <a:defRPr lang="en-US" sz="800" b="0" i="0" u="none" strike="noStrike" kern="1200" cap="all" baseline="0">
                    <a:solidFill>
                      <a:schemeClr val="tx1"/>
                    </a:solidFill>
                    <a:latin typeface="+mn-lt"/>
                    <a:ea typeface="+mn-ea"/>
                    <a:cs typeface="+mn-cs"/>
                  </a:defRPr>
                </a:pPr>
                <a:r>
                  <a:rPr lang="id-ID" sz="800">
                    <a:solidFill>
                      <a:schemeClr val="tx1"/>
                    </a:solidFill>
                  </a:rPr>
                  <a:t>Nilai Kemampuan Membaca  Ka</a:t>
                </a:r>
                <a:r>
                  <a:rPr lang="en-US" sz="800">
                    <a:solidFill>
                      <a:schemeClr val="tx1"/>
                    </a:solidFill>
                  </a:rPr>
                  <a:t>limat</a:t>
                </a:r>
                <a:endParaRPr lang="id-ID" sz="800">
                  <a:solidFill>
                    <a:schemeClr val="tx1"/>
                  </a:solidFill>
                </a:endParaRP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solidFill>
                <a:latin typeface="+mn-lt"/>
                <a:ea typeface="+mn-ea"/>
                <a:cs typeface="+mn-cs"/>
              </a:defRPr>
            </a:pPr>
            <a:endParaRPr lang="en-US"/>
          </a:p>
        </c:txPr>
        <c:crossAx val="62441344"/>
        <c:crosses val="autoZero"/>
        <c:crossBetween val="between"/>
      </c:valAx>
      <c:spPr>
        <a:noFill/>
        <a:ln>
          <a:noFill/>
        </a:ln>
        <a:effectLst/>
      </c:spPr>
    </c:plotArea>
    <c:legend>
      <c:legendPos val="r"/>
      <c:layout>
        <c:manualLayout>
          <c:xMode val="edge"/>
          <c:yMode val="edge"/>
          <c:x val="0.79653262701661176"/>
          <c:y val="6.2003501989153532E-2"/>
          <c:w val="0.18901998555261409"/>
          <c:h val="0.32743935800799706"/>
        </c:manualLayout>
      </c:layout>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305764901634531"/>
          <c:y val="0.25472567425739406"/>
          <c:w val="0.59223353234804732"/>
          <c:h val="0.61152676104579451"/>
        </c:manualLayout>
      </c:layout>
      <c:lineChart>
        <c:grouping val="standard"/>
        <c:ser>
          <c:idx val="1"/>
          <c:order val="0"/>
          <c:tx>
            <c:strRef>
              <c:f>Sheet1!$C$1</c:f>
              <c:strCache>
                <c:ptCount val="1"/>
                <c:pt idx="0">
                  <c:v>Intervensi (B)</c:v>
                </c:pt>
              </c:strCache>
            </c:strRef>
          </c:tx>
          <c:spPr>
            <a:ln w="22225" cap="rnd">
              <a:solidFill>
                <a:schemeClr val="accent1">
                  <a:lumMod val="50000"/>
                </a:schemeClr>
              </a:solidFill>
              <a:round/>
            </a:ln>
            <a:effectLst/>
          </c:spPr>
          <c:marker>
            <c:symbol val="square"/>
            <c:size val="6"/>
            <c:spPr>
              <a:solidFill>
                <a:schemeClr val="accent1">
                  <a:lumMod val="50000"/>
                </a:schemeClr>
              </a:solidFill>
              <a:ln w="9525">
                <a:solidFill>
                  <a:schemeClr val="accent1">
                    <a:lumMod val="50000"/>
                  </a:schemeClr>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60</c:v>
                </c:pt>
                <c:pt idx="7">
                  <c:v>70</c:v>
                </c:pt>
                <c:pt idx="8">
                  <c:v>70</c:v>
                </c:pt>
                <c:pt idx="9">
                  <c:v>80</c:v>
                </c:pt>
                <c:pt idx="10">
                  <c:v>80</c:v>
                </c:pt>
                <c:pt idx="11">
                  <c:v>90</c:v>
                </c:pt>
              </c:numCache>
            </c:numRef>
          </c:val>
        </c:ser>
        <c:ser>
          <c:idx val="2"/>
          <c:order val="1"/>
          <c:tx>
            <c:strRef>
              <c:f>Sheet1!$D$1</c:f>
              <c:strCache>
                <c:ptCount val="1"/>
                <c:pt idx="0">
                  <c:v>Baseline 2 (A-2)</c:v>
                </c:pt>
              </c:strCache>
            </c:strRef>
          </c:tx>
          <c:spPr>
            <a:ln w="22225" cap="rnd">
              <a:solidFill>
                <a:srgbClr val="00B050"/>
              </a:solidFill>
              <a:round/>
            </a:ln>
            <a:effectLst/>
          </c:spPr>
          <c:marker>
            <c:symbol val="triangle"/>
            <c:size val="6"/>
            <c:spPr>
              <a:solidFill>
                <a:srgbClr val="00B050"/>
              </a:solidFill>
              <a:ln w="9525">
                <a:solidFill>
                  <a:srgbClr val="00B050"/>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80</c:v>
                </c:pt>
                <c:pt idx="13">
                  <c:v>80</c:v>
                </c:pt>
                <c:pt idx="14">
                  <c:v>90</c:v>
                </c:pt>
                <c:pt idx="15">
                  <c:v>90</c:v>
                </c:pt>
              </c:numCache>
            </c:numRef>
          </c:val>
        </c:ser>
        <c:marker val="1"/>
        <c:axId val="61399040"/>
        <c:axId val="71969408"/>
      </c:lineChart>
      <c:catAx>
        <c:axId val="613990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71969408"/>
        <c:crosses val="autoZero"/>
        <c:auto val="1"/>
        <c:lblAlgn val="ctr"/>
        <c:lblOffset val="100"/>
      </c:catAx>
      <c:valAx>
        <c:axId val="71969408"/>
        <c:scaling>
          <c:orientation val="minMax"/>
        </c:scaling>
        <c:axPos val="l"/>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a:t>
                </a:r>
                <a:r>
                  <a:rPr lang="en-US"/>
                  <a:t>limat</a:t>
                </a:r>
                <a:endParaRPr lang="id-ID"/>
              </a:p>
            </c:rich>
          </c:tx>
          <c:layout>
            <c:manualLayout>
              <c:xMode val="edge"/>
              <c:yMode val="edge"/>
              <c:x val="2.7346579230693939E-2"/>
              <c:y val="0.16165283174026929"/>
            </c:manualLayout>
          </c:layout>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61399040"/>
        <c:crosses val="autoZero"/>
        <c:crossBetween val="between"/>
      </c:valAx>
      <c:spPr>
        <a:noFill/>
        <a:ln>
          <a:noFill/>
        </a:ln>
        <a:effectLst/>
      </c:spPr>
    </c:plotArea>
    <c:legend>
      <c:legendPos val="r"/>
      <c:layout>
        <c:manualLayout>
          <c:xMode val="edge"/>
          <c:yMode val="edge"/>
          <c:x val="0.75263776059508991"/>
          <c:y val="0.19588226921849997"/>
          <c:w val="0.23244592346089943"/>
          <c:h val="0.17716085787472241"/>
        </c:manualLayout>
      </c:layout>
    </c:legend>
    <c:plotVisOnly val="1"/>
    <c:dispBlanksAs val="gap"/>
  </c:chart>
  <c:spPr>
    <a:solidFill>
      <a:schemeClr val="accent1">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a:solidFill xmlns:a="http://schemas.openxmlformats.org/drawingml/2006/main">
          <a:srgbClr val="FFFF00"/>
        </a:solidFill>
        <a:ln xmlns:a="http://schemas.openxmlformats.org/drawingml/2006/main" w="38100">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a:solidFill xmlns:a="http://schemas.openxmlformats.org/drawingml/2006/main">
          <a:srgbClr val="00B050"/>
        </a:solidFill>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0.12018</cdr:x>
      <cdr:y>0.05401</cdr:y>
    </cdr:from>
    <cdr:to>
      <cdr:x>0.33881</cdr:x>
      <cdr:y>0.14442</cdr:y>
    </cdr:to>
    <cdr:sp macro="" textlink="">
      <cdr:nvSpPr>
        <cdr:cNvPr id="3" name="Rectangle 2"/>
        <cdr:cNvSpPr/>
      </cdr:nvSpPr>
      <cdr:spPr>
        <a:xfrm xmlns:a="http://schemas.openxmlformats.org/drawingml/2006/main">
          <a:off x="631190" y="150607"/>
          <a:ext cx="1148263" cy="252089"/>
        </a:xfrm>
        <a:prstGeom xmlns:a="http://schemas.openxmlformats.org/drawingml/2006/main" prst="rect">
          <a:avLst/>
        </a:prstGeom>
        <a:solidFill xmlns:a="http://schemas.openxmlformats.org/drawingml/2006/main">
          <a:srgbClr val="FFFF00"/>
        </a:solidFill>
        <a:ln xmlns:a="http://schemas.openxmlformats.org/drawingml/2006/main" w="38100">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a:solidFill xmlns:a="http://schemas.openxmlformats.org/drawingml/2006/main">
          <a:srgbClr val="00B050"/>
        </a:solidFill>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36" y="1118037"/>
          <a:ext cx="935922" cy="219494"/>
        </a:xfrm>
        <a:prstGeom xmlns:a="http://schemas.openxmlformats.org/drawingml/2006/main" prst="line">
          <a:avLst/>
        </a:prstGeom>
        <a:ln xmlns:a="http://schemas.openxmlformats.org/drawingml/2006/main" w="38100">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405" y="1744129"/>
          <a:ext cx="0" cy="520877"/>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8" y="1774009"/>
          <a:ext cx="2485" cy="391411"/>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41" y="1785713"/>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0.7507</cdr:x>
      <cdr:y>0.4237</cdr:y>
    </cdr:from>
    <cdr:to>
      <cdr:x>0.79209</cdr:x>
      <cdr:y>0.4237</cdr:y>
    </cdr:to>
    <cdr:cxnSp macro="">
      <cdr:nvCxnSpPr>
        <cdr:cNvPr id="11" name="Straight Connector 10"/>
        <cdr:cNvCxnSpPr/>
      </cdr:nvCxnSpPr>
      <cdr:spPr>
        <a:xfrm xmlns:a="http://schemas.openxmlformats.org/drawingml/2006/main">
          <a:off x="3942747" y="1199801"/>
          <a:ext cx="217384"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0.75024</cdr:x>
      <cdr:y>0.59729</cdr:y>
    </cdr:from>
    <cdr:to>
      <cdr:x>0.79163</cdr:x>
      <cdr:y>0.59729</cdr:y>
    </cdr:to>
    <cdr:cxnSp macro="">
      <cdr:nvCxnSpPr>
        <cdr:cNvPr id="12" name="Straight Connector 11"/>
        <cdr:cNvCxnSpPr/>
      </cdr:nvCxnSpPr>
      <cdr:spPr>
        <a:xfrm xmlns:a="http://schemas.openxmlformats.org/drawingml/2006/main">
          <a:off x="3940327" y="1691346"/>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0.71865</cdr:x>
      <cdr:y>0.72686</cdr:y>
    </cdr:from>
    <cdr:to>
      <cdr:x>0.76004</cdr:x>
      <cdr:y>0.72686</cdr:y>
    </cdr:to>
    <cdr:cxnSp macro="">
      <cdr:nvCxnSpPr>
        <cdr:cNvPr id="15" name="Straight Connector 14"/>
        <cdr:cNvCxnSpPr/>
      </cdr:nvCxnSpPr>
      <cdr:spPr>
        <a:xfrm xmlns:a="http://schemas.openxmlformats.org/drawingml/2006/main">
          <a:off x="3774406" y="2058235"/>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0.74757</cdr:x>
      <cdr:y>0.50643</cdr:y>
    </cdr:from>
    <cdr:to>
      <cdr:x>0.78895</cdr:x>
      <cdr:y>0.50643</cdr:y>
    </cdr:to>
    <cdr:cxnSp macro="">
      <cdr:nvCxnSpPr>
        <cdr:cNvPr id="16" name="Straight Connector 15"/>
        <cdr:cNvCxnSpPr/>
      </cdr:nvCxnSpPr>
      <cdr:spPr>
        <a:xfrm xmlns:a="http://schemas.openxmlformats.org/drawingml/2006/main">
          <a:off x="3926322" y="1434039"/>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0.80622</cdr:x>
      <cdr:y>0.36078</cdr:y>
    </cdr:from>
    <cdr:to>
      <cdr:x>0.96909</cdr:x>
      <cdr:y>0.44188</cdr:y>
    </cdr:to>
    <cdr:sp macro="" textlink="">
      <cdr:nvSpPr>
        <cdr:cNvPr id="2" name="Rectangle 1"/>
        <cdr:cNvSpPr/>
      </cdr:nvSpPr>
      <cdr:spPr>
        <a:xfrm xmlns:a="http://schemas.openxmlformats.org/drawingml/2006/main">
          <a:off x="4234325" y="1021606"/>
          <a:ext cx="855407" cy="2296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0.80835</cdr:x>
      <cdr:y>0.46526</cdr:y>
    </cdr:from>
    <cdr:to>
      <cdr:x>0.97122</cdr:x>
      <cdr:y>0.53872</cdr:y>
    </cdr:to>
    <cdr:sp macro="" textlink="">
      <cdr:nvSpPr>
        <cdr:cNvPr id="13" name="Rectangle 12"/>
        <cdr:cNvSpPr/>
      </cdr:nvSpPr>
      <cdr:spPr>
        <a:xfrm xmlns:a="http://schemas.openxmlformats.org/drawingml/2006/main">
          <a:off x="4245507" y="1317473"/>
          <a:ext cx="855408" cy="20801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0.5578</cdr:y>
    </cdr:from>
    <cdr:to>
      <cdr:x>0.98284</cdr:x>
      <cdr:y>0.62715</cdr:y>
    </cdr:to>
    <cdr:sp macro="" textlink="">
      <cdr:nvSpPr>
        <cdr:cNvPr id="14" name="Rectangle 13"/>
        <cdr:cNvSpPr/>
      </cdr:nvSpPr>
      <cdr:spPr>
        <a:xfrm xmlns:a="http://schemas.openxmlformats.org/drawingml/2006/main">
          <a:off x="4241006" y="1579515"/>
          <a:ext cx="920953" cy="19637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0.77416</cdr:x>
      <cdr:y>0.64953</cdr:y>
    </cdr:from>
    <cdr:to>
      <cdr:x>0.98916</cdr:x>
      <cdr:y>0.775</cdr:y>
    </cdr:to>
    <cdr:sp macro="" textlink="">
      <cdr:nvSpPr>
        <cdr:cNvPr id="17" name="Rectangle 16"/>
        <cdr:cNvSpPr/>
      </cdr:nvSpPr>
      <cdr:spPr>
        <a:xfrm xmlns:a="http://schemas.openxmlformats.org/drawingml/2006/main">
          <a:off x="4065947" y="1839270"/>
          <a:ext cx="1129213" cy="3552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0.5878</cdr:x>
      <cdr:y>0.25571</cdr:y>
    </cdr:from>
    <cdr:to>
      <cdr:x>0.66001</cdr:x>
      <cdr:y>0.31912</cdr:y>
    </cdr:to>
    <cdr:sp macro="" textlink="">
      <cdr:nvSpPr>
        <cdr:cNvPr id="18" name="Rectangle 17"/>
        <cdr:cNvSpPr/>
      </cdr:nvSpPr>
      <cdr:spPr>
        <a:xfrm xmlns:a="http://schemas.openxmlformats.org/drawingml/2006/main">
          <a:off x="3087159" y="724102"/>
          <a:ext cx="379270" cy="17954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37</a:t>
          </a:r>
          <a:endParaRPr lang="id-ID">
            <a:solidFill>
              <a:srgbClr val="FF0000"/>
            </a:solidFill>
          </a:endParaRPr>
        </a:p>
      </cdr:txBody>
    </cdr:sp>
  </cdr:relSizeAnchor>
  <cdr:relSizeAnchor xmlns:cdr="http://schemas.openxmlformats.org/drawingml/2006/chartDrawing">
    <cdr:from>
      <cdr:x>0.57818</cdr:x>
      <cdr:y>0.20433</cdr:y>
    </cdr:from>
    <cdr:to>
      <cdr:x>0.69805</cdr:x>
      <cdr:y>0.26822</cdr:y>
    </cdr:to>
    <cdr:sp macro="" textlink="">
      <cdr:nvSpPr>
        <cdr:cNvPr id="19" name="Rectangle 18"/>
        <cdr:cNvSpPr/>
      </cdr:nvSpPr>
      <cdr:spPr>
        <a:xfrm xmlns:a="http://schemas.openxmlformats.org/drawingml/2006/main">
          <a:off x="3036668" y="578604"/>
          <a:ext cx="629567" cy="1809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40</a:t>
          </a:r>
          <a:endParaRPr lang="id-ID">
            <a:solidFill>
              <a:srgbClr val="FFFF00"/>
            </a:solidFill>
          </a:endParaRPr>
        </a:p>
      </cdr:txBody>
    </cdr:sp>
  </cdr:relSizeAnchor>
  <cdr:relSizeAnchor xmlns:cdr="http://schemas.openxmlformats.org/drawingml/2006/chartDrawing">
    <cdr:from>
      <cdr:x>0.57664</cdr:x>
      <cdr:y>0.15964</cdr:y>
    </cdr:from>
    <cdr:to>
      <cdr:x>0.69651</cdr:x>
      <cdr:y>0.24308</cdr:y>
    </cdr:to>
    <cdr:sp macro="" textlink="">
      <cdr:nvSpPr>
        <cdr:cNvPr id="20" name="Rectangle 19"/>
        <cdr:cNvSpPr/>
      </cdr:nvSpPr>
      <cdr:spPr>
        <a:xfrm xmlns:a="http://schemas.openxmlformats.org/drawingml/2006/main">
          <a:off x="3028537" y="452045"/>
          <a:ext cx="629568" cy="236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43</a:t>
          </a:r>
          <a:endParaRPr lang="id-ID">
            <a:solidFill>
              <a:srgbClr val="00B05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0.75218</cdr:x>
      <cdr:y>0.43512</cdr:y>
    </cdr:from>
    <cdr:to>
      <cdr:x>0.79357</cdr:x>
      <cdr:y>0.43512</cdr:y>
    </cdr:to>
    <cdr:cxnSp macro="">
      <cdr:nvCxnSpPr>
        <cdr:cNvPr id="2" name="Straight Connector 1"/>
        <cdr:cNvCxnSpPr/>
      </cdr:nvCxnSpPr>
      <cdr:spPr>
        <a:xfrm xmlns:a="http://schemas.openxmlformats.org/drawingml/2006/main">
          <a:off x="3950504" y="1390410"/>
          <a:ext cx="217383"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0.74762</cdr:x>
      <cdr:y>0.61587</cdr:y>
    </cdr:from>
    <cdr:to>
      <cdr:x>0.78901</cdr:x>
      <cdr:y>0.61587</cdr:y>
    </cdr:to>
    <cdr:cxnSp macro="">
      <cdr:nvCxnSpPr>
        <cdr:cNvPr id="3" name="Straight Connector 2"/>
        <cdr:cNvCxnSpPr/>
      </cdr:nvCxnSpPr>
      <cdr:spPr>
        <a:xfrm xmlns:a="http://schemas.openxmlformats.org/drawingml/2006/main">
          <a:off x="3926568" y="1967999"/>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0.71603</cdr:x>
      <cdr:y>0.71722</cdr:y>
    </cdr:from>
    <cdr:to>
      <cdr:x>0.75742</cdr:x>
      <cdr:y>0.71722</cdr:y>
    </cdr:to>
    <cdr:cxnSp macro="">
      <cdr:nvCxnSpPr>
        <cdr:cNvPr id="4" name="Straight Connector 3"/>
        <cdr:cNvCxnSpPr/>
      </cdr:nvCxnSpPr>
      <cdr:spPr>
        <a:xfrm xmlns:a="http://schemas.openxmlformats.org/drawingml/2006/main">
          <a:off x="3760648" y="2291850"/>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0.74495</cdr:x>
      <cdr:y>0.53535</cdr:y>
    </cdr:from>
    <cdr:to>
      <cdr:x>0.78633</cdr:x>
      <cdr:y>0.53535</cdr:y>
    </cdr:to>
    <cdr:cxnSp macro="">
      <cdr:nvCxnSpPr>
        <cdr:cNvPr id="5" name="Straight Connector 4"/>
        <cdr:cNvCxnSpPr/>
      </cdr:nvCxnSpPr>
      <cdr:spPr>
        <a:xfrm xmlns:a="http://schemas.openxmlformats.org/drawingml/2006/main">
          <a:off x="3912564" y="1710702"/>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0.80565</cdr:x>
      <cdr:y>0.38946</cdr:y>
    </cdr:from>
    <cdr:to>
      <cdr:x>0.96852</cdr:x>
      <cdr:y>0.46132</cdr:y>
    </cdr:to>
    <cdr:sp macro="" textlink="">
      <cdr:nvSpPr>
        <cdr:cNvPr id="6" name="Rectangle 5"/>
        <cdr:cNvSpPr/>
      </cdr:nvSpPr>
      <cdr:spPr>
        <a:xfrm xmlns:a="http://schemas.openxmlformats.org/drawingml/2006/main">
          <a:off x="4231324" y="1244514"/>
          <a:ext cx="855407" cy="22962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0.80573</cdr:x>
      <cdr:y>0.48541</cdr:y>
    </cdr:from>
    <cdr:to>
      <cdr:x>0.9686</cdr:x>
      <cdr:y>0.55051</cdr:y>
    </cdr:to>
    <cdr:sp macro="" textlink="">
      <cdr:nvSpPr>
        <cdr:cNvPr id="7" name="Rectangle 6"/>
        <cdr:cNvSpPr/>
      </cdr:nvSpPr>
      <cdr:spPr>
        <a:xfrm xmlns:a="http://schemas.openxmlformats.org/drawingml/2006/main">
          <a:off x="4231748" y="1551107"/>
          <a:ext cx="855407" cy="20802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0.80282</cdr:x>
      <cdr:y>0.58424</cdr:y>
    </cdr:from>
    <cdr:to>
      <cdr:x>0.97817</cdr:x>
      <cdr:y>0.64569</cdr:y>
    </cdr:to>
    <cdr:sp macro="" textlink="">
      <cdr:nvSpPr>
        <cdr:cNvPr id="8" name="Rectangle 7"/>
        <cdr:cNvSpPr/>
      </cdr:nvSpPr>
      <cdr:spPr>
        <a:xfrm xmlns:a="http://schemas.openxmlformats.org/drawingml/2006/main">
          <a:off x="4216491" y="1866945"/>
          <a:ext cx="920953" cy="196363"/>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0.77006</cdr:x>
      <cdr:y>0.66553</cdr:y>
    </cdr:from>
    <cdr:to>
      <cdr:x>0.98506</cdr:x>
      <cdr:y>0.80123</cdr:y>
    </cdr:to>
    <cdr:sp macro="" textlink="">
      <cdr:nvSpPr>
        <cdr:cNvPr id="9" name="Rectangle 8"/>
        <cdr:cNvSpPr/>
      </cdr:nvSpPr>
      <cdr:spPr>
        <a:xfrm xmlns:a="http://schemas.openxmlformats.org/drawingml/2006/main">
          <a:off x="4044432" y="2126697"/>
          <a:ext cx="1129213" cy="433624"/>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0.67441</cdr:x>
      <cdr:y>0.36664</cdr:y>
    </cdr:from>
    <cdr:to>
      <cdr:x>0.77934</cdr:x>
      <cdr:y>0.43119</cdr:y>
    </cdr:to>
    <cdr:sp macro="" textlink="">
      <cdr:nvSpPr>
        <cdr:cNvPr id="10" name="Rectangle 9"/>
        <cdr:cNvSpPr/>
      </cdr:nvSpPr>
      <cdr:spPr>
        <a:xfrm xmlns:a="http://schemas.openxmlformats.org/drawingml/2006/main">
          <a:off x="3542059" y="1171583"/>
          <a:ext cx="551101" cy="20626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63,25</a:t>
          </a:r>
          <a:endParaRPr lang="id-ID">
            <a:solidFill>
              <a:srgbClr val="FF0000"/>
            </a:solidFill>
          </a:endParaRPr>
        </a:p>
      </cdr:txBody>
    </cdr:sp>
  </cdr:relSizeAnchor>
  <cdr:relSizeAnchor xmlns:cdr="http://schemas.openxmlformats.org/drawingml/2006/chartDrawing">
    <cdr:from>
      <cdr:x>0.67853</cdr:x>
      <cdr:y>0.31472</cdr:y>
    </cdr:from>
    <cdr:to>
      <cdr:x>0.78346</cdr:x>
      <cdr:y>0.37928</cdr:y>
    </cdr:to>
    <cdr:sp macro="" textlink="">
      <cdr:nvSpPr>
        <cdr:cNvPr id="11" name="Rectangle 10"/>
        <cdr:cNvSpPr/>
      </cdr:nvSpPr>
      <cdr:spPr>
        <a:xfrm xmlns:a="http://schemas.openxmlformats.org/drawingml/2006/main">
          <a:off x="3563698" y="1005683"/>
          <a:ext cx="551101" cy="2063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70</a:t>
          </a:r>
          <a:endParaRPr lang="id-ID">
            <a:solidFill>
              <a:srgbClr val="FFFF00"/>
            </a:solidFill>
          </a:endParaRPr>
        </a:p>
      </cdr:txBody>
    </cdr:sp>
  </cdr:relSizeAnchor>
  <cdr:relSizeAnchor xmlns:cdr="http://schemas.openxmlformats.org/drawingml/2006/chartDrawing">
    <cdr:from>
      <cdr:x>0.67262</cdr:x>
      <cdr:y>0.26309</cdr:y>
    </cdr:from>
    <cdr:to>
      <cdr:x>0.77755</cdr:x>
      <cdr:y>0.32764</cdr:y>
    </cdr:to>
    <cdr:sp macro="" textlink="">
      <cdr:nvSpPr>
        <cdr:cNvPr id="12" name="Rectangle 11"/>
        <cdr:cNvSpPr/>
      </cdr:nvSpPr>
      <cdr:spPr>
        <a:xfrm xmlns:a="http://schemas.openxmlformats.org/drawingml/2006/main">
          <a:off x="3532667" y="840710"/>
          <a:ext cx="551102" cy="2062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76,75</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0.74475</cdr:x>
      <cdr:y>0.37989</cdr:y>
    </cdr:from>
    <cdr:to>
      <cdr:x>0.78614</cdr:x>
      <cdr:y>0.37989</cdr:y>
    </cdr:to>
    <cdr:cxnSp macro="">
      <cdr:nvCxnSpPr>
        <cdr:cNvPr id="11" name="Straight Connector 10"/>
        <cdr:cNvCxnSpPr/>
      </cdr:nvCxnSpPr>
      <cdr:spPr>
        <a:xfrm xmlns:a="http://schemas.openxmlformats.org/drawingml/2006/main">
          <a:off x="3310693" y="944035"/>
          <a:ext cx="183994" cy="0"/>
        </a:xfrm>
        <a:prstGeom xmlns:a="http://schemas.openxmlformats.org/drawingml/2006/main" prst="line">
          <a:avLst/>
        </a:prstGeom>
        <a:ln xmlns:a="http://schemas.openxmlformats.org/drawingml/2006/main">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0.72251</cdr:x>
      <cdr:y>0.61629</cdr:y>
    </cdr:from>
    <cdr:to>
      <cdr:x>0.7639</cdr:x>
      <cdr:y>0.61629</cdr:y>
    </cdr:to>
    <cdr:cxnSp macro="">
      <cdr:nvCxnSpPr>
        <cdr:cNvPr id="12" name="Straight Connector 11"/>
        <cdr:cNvCxnSpPr/>
      </cdr:nvCxnSpPr>
      <cdr:spPr>
        <a:xfrm xmlns:a="http://schemas.openxmlformats.org/drawingml/2006/main">
          <a:off x="3211829" y="1531491"/>
          <a:ext cx="18399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0.7207</cdr:x>
      <cdr:y>0.74966</cdr:y>
    </cdr:from>
    <cdr:to>
      <cdr:x>0.76209</cdr:x>
      <cdr:y>0.74966</cdr:y>
    </cdr:to>
    <cdr:cxnSp macro="">
      <cdr:nvCxnSpPr>
        <cdr:cNvPr id="15" name="Straight Connector 14"/>
        <cdr:cNvCxnSpPr/>
      </cdr:nvCxnSpPr>
      <cdr:spPr>
        <a:xfrm xmlns:a="http://schemas.openxmlformats.org/drawingml/2006/main">
          <a:off x="3785164" y="2122628"/>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0.71984</cdr:x>
      <cdr:y>0.5005</cdr:y>
    </cdr:from>
    <cdr:to>
      <cdr:x>0.76122</cdr:x>
      <cdr:y>0.5005</cdr:y>
    </cdr:to>
    <cdr:cxnSp macro="">
      <cdr:nvCxnSpPr>
        <cdr:cNvPr id="16" name="Straight Connector 15"/>
        <cdr:cNvCxnSpPr/>
      </cdr:nvCxnSpPr>
      <cdr:spPr>
        <a:xfrm xmlns:a="http://schemas.openxmlformats.org/drawingml/2006/main">
          <a:off x="3199960" y="1243761"/>
          <a:ext cx="183950"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0.81031</cdr:x>
      <cdr:y>0.34241</cdr:y>
    </cdr:from>
    <cdr:to>
      <cdr:x>0.97318</cdr:x>
      <cdr:y>0.42351</cdr:y>
    </cdr:to>
    <cdr:sp macro="" textlink="">
      <cdr:nvSpPr>
        <cdr:cNvPr id="2" name="Rectangle 1"/>
        <cdr:cNvSpPr/>
      </cdr:nvSpPr>
      <cdr:spPr>
        <a:xfrm xmlns:a="http://schemas.openxmlformats.org/drawingml/2006/main">
          <a:off x="3602131" y="850884"/>
          <a:ext cx="724018" cy="20153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0.77894</cdr:x>
      <cdr:y>0.43823</cdr:y>
    </cdr:from>
    <cdr:to>
      <cdr:x>0.96825</cdr:x>
      <cdr:y>0.5368</cdr:y>
    </cdr:to>
    <cdr:sp macro="" textlink="">
      <cdr:nvSpPr>
        <cdr:cNvPr id="13" name="Rectangle 12"/>
        <cdr:cNvSpPr/>
      </cdr:nvSpPr>
      <cdr:spPr>
        <a:xfrm xmlns:a="http://schemas.openxmlformats.org/drawingml/2006/main">
          <a:off x="3462680" y="1089004"/>
          <a:ext cx="841535" cy="24494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0.77494</cdr:x>
      <cdr:y>0.55568</cdr:y>
    </cdr:from>
    <cdr:to>
      <cdr:x>0.98064</cdr:x>
      <cdr:y>0.66234</cdr:y>
    </cdr:to>
    <cdr:sp macro="" textlink="">
      <cdr:nvSpPr>
        <cdr:cNvPr id="14" name="Rectangle 13"/>
        <cdr:cNvSpPr/>
      </cdr:nvSpPr>
      <cdr:spPr>
        <a:xfrm xmlns:a="http://schemas.openxmlformats.org/drawingml/2006/main">
          <a:off x="3444913" y="1380884"/>
          <a:ext cx="914400" cy="2650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0.77416</cdr:x>
      <cdr:y>0.67613</cdr:y>
    </cdr:from>
    <cdr:to>
      <cdr:x>0.98916</cdr:x>
      <cdr:y>0.81306</cdr:y>
    </cdr:to>
    <cdr:sp macro="" textlink="">
      <cdr:nvSpPr>
        <cdr:cNvPr id="17" name="Rectangle 16"/>
        <cdr:cNvSpPr/>
      </cdr:nvSpPr>
      <cdr:spPr>
        <a:xfrm xmlns:a="http://schemas.openxmlformats.org/drawingml/2006/main">
          <a:off x="4065947" y="1914437"/>
          <a:ext cx="1129213" cy="3877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0.59216</cdr:x>
      <cdr:y>0.59652</cdr:y>
    </cdr:from>
    <cdr:to>
      <cdr:x>0.71202</cdr:x>
      <cdr:y>0.66535</cdr:y>
    </cdr:to>
    <cdr:sp macro="" textlink="">
      <cdr:nvSpPr>
        <cdr:cNvPr id="18" name="Rectangle 17"/>
        <cdr:cNvSpPr/>
      </cdr:nvSpPr>
      <cdr:spPr>
        <a:xfrm xmlns:a="http://schemas.openxmlformats.org/drawingml/2006/main">
          <a:off x="3110049" y="1689020"/>
          <a:ext cx="629515" cy="19489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78,25</a:t>
          </a:r>
          <a:endParaRPr lang="id-ID">
            <a:solidFill>
              <a:srgbClr val="FF0000"/>
            </a:solidFill>
          </a:endParaRPr>
        </a:p>
      </cdr:txBody>
    </cdr:sp>
  </cdr:relSizeAnchor>
  <cdr:relSizeAnchor xmlns:cdr="http://schemas.openxmlformats.org/drawingml/2006/chartDrawing">
    <cdr:from>
      <cdr:x>0.60155</cdr:x>
      <cdr:y>0.35659</cdr:y>
    </cdr:from>
    <cdr:to>
      <cdr:x>0.72142</cdr:x>
      <cdr:y>0.42048</cdr:y>
    </cdr:to>
    <cdr:sp macro="" textlink="">
      <cdr:nvSpPr>
        <cdr:cNvPr id="19" name="Rectangle 18"/>
        <cdr:cNvSpPr/>
      </cdr:nvSpPr>
      <cdr:spPr>
        <a:xfrm xmlns:a="http://schemas.openxmlformats.org/drawingml/2006/main">
          <a:off x="3159392" y="1009682"/>
          <a:ext cx="629567" cy="18090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FF00"/>
              </a:solidFill>
            </a:rPr>
            <a:t>85</a:t>
          </a:r>
          <a:endParaRPr lang="id-ID">
            <a:solidFill>
              <a:srgbClr val="FFFF00"/>
            </a:solidFill>
          </a:endParaRPr>
        </a:p>
      </cdr:txBody>
    </cdr:sp>
  </cdr:relSizeAnchor>
  <cdr:relSizeAnchor xmlns:cdr="http://schemas.openxmlformats.org/drawingml/2006/chartDrawing">
    <cdr:from>
      <cdr:x>0.5959</cdr:x>
      <cdr:y>0.16946</cdr:y>
    </cdr:from>
    <cdr:to>
      <cdr:x>0.71577</cdr:x>
      <cdr:y>0.2529</cdr:y>
    </cdr:to>
    <cdr:sp macro="" textlink="">
      <cdr:nvSpPr>
        <cdr:cNvPr id="20" name="Rectangle 19"/>
        <cdr:cNvSpPr/>
      </cdr:nvSpPr>
      <cdr:spPr>
        <a:xfrm xmlns:a="http://schemas.openxmlformats.org/drawingml/2006/main">
          <a:off x="3129717" y="479828"/>
          <a:ext cx="629568" cy="23625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91,75</a:t>
          </a:r>
          <a:endParaRPr lang="id-ID">
            <a:solidFill>
              <a:srgbClr val="00B050"/>
            </a:solidFill>
          </a:endParaRP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0.16277</cdr:x>
      <cdr:y>0.40371</cdr:y>
    </cdr:from>
    <cdr:to>
      <cdr:x>0.61762</cdr:x>
      <cdr:y>0.41044</cdr:y>
    </cdr:to>
    <cdr:cxnSp macro="">
      <cdr:nvCxnSpPr>
        <cdr:cNvPr id="22" name="Straight Connector 21"/>
        <cdr:cNvCxnSpPr/>
      </cdr:nvCxnSpPr>
      <cdr:spPr>
        <a:xfrm xmlns:a="http://schemas.openxmlformats.org/drawingml/2006/main" flipV="1">
          <a:off x="723572" y="1003223"/>
          <a:ext cx="2021978" cy="16724"/>
        </a:xfrm>
        <a:prstGeom xmlns:a="http://schemas.openxmlformats.org/drawingml/2006/main" prst="line">
          <a:avLst/>
        </a:prstGeom>
        <a:ln xmlns:a="http://schemas.openxmlformats.org/drawingml/2006/main" w="28575">
          <a:solidFill>
            <a:srgbClr val="FFFF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0.17241</cdr:x>
      <cdr:y>0.2266</cdr:y>
    </cdr:from>
    <cdr:to>
      <cdr:x>0.60851</cdr:x>
      <cdr:y>0.22997</cdr:y>
    </cdr:to>
    <cdr:cxnSp macro="">
      <cdr:nvCxnSpPr>
        <cdr:cNvPr id="23" name="Straight Connector 22"/>
        <cdr:cNvCxnSpPr/>
      </cdr:nvCxnSpPr>
      <cdr:spPr>
        <a:xfrm xmlns:a="http://schemas.openxmlformats.org/drawingml/2006/main" flipV="1">
          <a:off x="766425" y="563099"/>
          <a:ext cx="1938628" cy="8375"/>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0.16132</cdr:x>
      <cdr:y>0.64794</cdr:y>
    </cdr:from>
    <cdr:to>
      <cdr:x>0.60673</cdr:x>
      <cdr:y>0.65131</cdr:y>
    </cdr:to>
    <cdr:cxnSp macro="">
      <cdr:nvCxnSpPr>
        <cdr:cNvPr id="24" name="Straight Connector 23"/>
        <cdr:cNvCxnSpPr/>
      </cdr:nvCxnSpPr>
      <cdr:spPr>
        <a:xfrm xmlns:a="http://schemas.openxmlformats.org/drawingml/2006/main" flipV="1">
          <a:off x="717127" y="1610134"/>
          <a:ext cx="1980014" cy="8374"/>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a:solidFill xmlns:a="http://schemas.openxmlformats.org/drawingml/2006/main">
          <a:srgbClr val="FFFF00"/>
        </a:solidFill>
        <a:ln xmlns:a="http://schemas.openxmlformats.org/drawingml/2006/main" w="38100">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0.33163</cdr:x>
      <cdr:y>0.16258</cdr:y>
    </cdr:from>
    <cdr:to>
      <cdr:x>0.333</cdr:x>
      <cdr:y>0.82695</cdr:y>
    </cdr:to>
    <cdr:cxnSp macro="">
      <cdr:nvCxnSpPr>
        <cdr:cNvPr id="12" name="Straight Connector 11"/>
        <cdr:cNvCxnSpPr/>
      </cdr:nvCxnSpPr>
      <cdr:spPr>
        <a:xfrm xmlns:a="http://schemas.openxmlformats.org/drawingml/2006/main">
          <a:off x="1749111" y="385699"/>
          <a:ext cx="7226" cy="1576129"/>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0.83672</cdr:x>
      <cdr:y>0.42398</cdr:y>
    </cdr:from>
    <cdr:to>
      <cdr:x>0.98967</cdr:x>
      <cdr:y>0.51694</cdr:y>
    </cdr:to>
    <cdr:sp macro="" textlink="">
      <cdr:nvSpPr>
        <cdr:cNvPr id="9" name="Rectangle 8"/>
        <cdr:cNvSpPr/>
      </cdr:nvSpPr>
      <cdr:spPr>
        <a:xfrm xmlns:a="http://schemas.openxmlformats.org/drawingml/2006/main">
          <a:off x="4413100" y="1005837"/>
          <a:ext cx="806749" cy="22053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a:t>Batas atas</a:t>
          </a:r>
        </a:p>
      </cdr:txBody>
    </cdr:sp>
  </cdr:relSizeAnchor>
  <cdr:relSizeAnchor xmlns:cdr="http://schemas.openxmlformats.org/drawingml/2006/chartDrawing">
    <cdr:from>
      <cdr:x>0.84283</cdr:x>
      <cdr:y>0.58884</cdr:y>
    </cdr:from>
    <cdr:to>
      <cdr:x>0.98765</cdr:x>
      <cdr:y>0.76181</cdr:y>
    </cdr:to>
    <cdr:sp macro="" textlink="">
      <cdr:nvSpPr>
        <cdr:cNvPr id="10" name="Rectangle 9"/>
        <cdr:cNvSpPr/>
      </cdr:nvSpPr>
      <cdr:spPr>
        <a:xfrm xmlns:a="http://schemas.openxmlformats.org/drawingml/2006/main">
          <a:off x="4445373" y="1396955"/>
          <a:ext cx="763792" cy="41033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id-ID"/>
            <a:t>Batas bawah</a:t>
          </a:r>
        </a:p>
      </cdr:txBody>
    </cdr:sp>
  </cdr:relSizeAnchor>
</c:userShapes>
</file>

<file path=word/drawings/drawing7.xml><?xml version="1.0" encoding="utf-8"?>
<c:userShapes xmlns:c="http://schemas.openxmlformats.org/drawingml/2006/chart">
  <cdr:relSizeAnchor xmlns:cdr="http://schemas.openxmlformats.org/drawingml/2006/chartDrawing">
    <cdr:from>
      <cdr:x>0.5793</cdr:x>
      <cdr:y>0.03908</cdr:y>
    </cdr:from>
    <cdr:to>
      <cdr:x>0.80633</cdr:x>
      <cdr:y>0.12949</cdr:y>
    </cdr:to>
    <cdr:sp macro="" textlink="">
      <cdr:nvSpPr>
        <cdr:cNvPr id="4" name="Rectangle 3"/>
        <cdr:cNvSpPr/>
      </cdr:nvSpPr>
      <cdr:spPr>
        <a:xfrm xmlns:a="http://schemas.openxmlformats.org/drawingml/2006/main">
          <a:off x="2959355" y="101326"/>
          <a:ext cx="1159782" cy="234396"/>
        </a:xfrm>
        <a:prstGeom xmlns:a="http://schemas.openxmlformats.org/drawingml/2006/main" prst="rect">
          <a:avLst/>
        </a:prstGeom>
        <a:solidFill xmlns:a="http://schemas.openxmlformats.org/drawingml/2006/main">
          <a:srgbClr val="00B050"/>
        </a:solidFill>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0.17025</cdr:x>
      <cdr:y>0.08682</cdr:y>
    </cdr:from>
    <cdr:to>
      <cdr:x>0.3907</cdr:x>
      <cdr:y>0.17723</cdr:y>
    </cdr:to>
    <cdr:sp macro="" textlink="">
      <cdr:nvSpPr>
        <cdr:cNvPr id="5" name="Rectangle 4"/>
        <cdr:cNvSpPr/>
      </cdr:nvSpPr>
      <cdr:spPr>
        <a:xfrm xmlns:a="http://schemas.openxmlformats.org/drawingml/2006/main">
          <a:off x="869739" y="225078"/>
          <a:ext cx="1126169" cy="234396"/>
        </a:xfrm>
        <a:prstGeom xmlns:a="http://schemas.openxmlformats.org/drawingml/2006/main" prst="rect">
          <a:avLst/>
        </a:prstGeom>
        <a:solidFill xmlns:a="http://schemas.openxmlformats.org/drawingml/2006/main">
          <a:schemeClr val="accent1">
            <a:lumMod val="50000"/>
          </a:schemeClr>
        </a:solidFill>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chemeClr val="bg1"/>
              </a:solidFill>
            </a:rPr>
            <a:t>Intervensi</a:t>
          </a:r>
          <a:r>
            <a:rPr lang="id-ID" b="1" baseline="0">
              <a:solidFill>
                <a:schemeClr val="bg1"/>
              </a:solidFill>
            </a:rPr>
            <a:t> (B)</a:t>
          </a:r>
          <a:endParaRPr lang="id-ID" b="1">
            <a:solidFill>
              <a:schemeClr val="bg1"/>
            </a:solidFill>
          </a:endParaRPr>
        </a:p>
      </cdr:txBody>
    </cdr:sp>
  </cdr:relSizeAnchor>
  <cdr:relSizeAnchor xmlns:cdr="http://schemas.openxmlformats.org/drawingml/2006/chartDrawing">
    <cdr:from>
      <cdr:x>0.57914</cdr:x>
      <cdr:y>0.23133</cdr:y>
    </cdr:from>
    <cdr:to>
      <cdr:x>0.58052</cdr:x>
      <cdr:y>0.8957</cdr:y>
    </cdr:to>
    <cdr:cxnSp macro="">
      <cdr:nvCxnSpPr>
        <cdr:cNvPr id="13" name="Straight Connector 12"/>
        <cdr:cNvCxnSpPr/>
      </cdr:nvCxnSpPr>
      <cdr:spPr>
        <a:xfrm xmlns:a="http://schemas.openxmlformats.org/drawingml/2006/main">
          <a:off x="2958526" y="599745"/>
          <a:ext cx="7049" cy="1722441"/>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BF46-0125-44DC-9AC7-DB1AE64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30</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 x 4</cp:lastModifiedBy>
  <cp:revision>91</cp:revision>
  <dcterms:created xsi:type="dcterms:W3CDTF">2017-10-20T08:21:00Z</dcterms:created>
  <dcterms:modified xsi:type="dcterms:W3CDTF">2018-01-11T11:55:00Z</dcterms:modified>
</cp:coreProperties>
</file>