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36" w:rsidRPr="00B40D9F" w:rsidRDefault="00414136" w:rsidP="00414136">
      <w:pPr>
        <w:ind w:left="0" w:right="-194" w:firstLine="0"/>
        <w:rPr>
          <w:rFonts w:ascii="Times New Roman" w:hAnsi="Times New Roman" w:cs="Times New Roman"/>
        </w:rPr>
      </w:pPr>
      <w:r w:rsidRPr="00B40D9F">
        <w:rPr>
          <w:rFonts w:ascii="Times New Roman" w:hAnsi="Times New Roman" w:cs="Times New Roman"/>
          <w:noProof/>
        </w:rPr>
        <w:drawing>
          <wp:anchor distT="0" distB="0" distL="114300" distR="114300" simplePos="0" relativeHeight="251659264" behindDoc="0" locked="0" layoutInCell="1" allowOverlap="1">
            <wp:simplePos x="3384645" y="955343"/>
            <wp:positionH relativeFrom="margin">
              <wp:align>center</wp:align>
            </wp:positionH>
            <wp:positionV relativeFrom="margin">
              <wp:align>top</wp:align>
            </wp:positionV>
            <wp:extent cx="1080135" cy="1057275"/>
            <wp:effectExtent l="0" t="0" r="5715" b="952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srcRect/>
                    <a:stretch>
                      <a:fillRect/>
                    </a:stretch>
                  </pic:blipFill>
                  <pic:spPr bwMode="auto">
                    <a:xfrm>
                      <a:off x="0" y="0"/>
                      <a:ext cx="1080135" cy="1057275"/>
                    </a:xfrm>
                    <a:prstGeom prst="rect">
                      <a:avLst/>
                    </a:prstGeom>
                    <a:noFill/>
                    <a:ln w="9525">
                      <a:noFill/>
                      <a:miter lim="800000"/>
                      <a:headEnd/>
                      <a:tailEnd/>
                    </a:ln>
                  </pic:spPr>
                </pic:pic>
              </a:graphicData>
            </a:graphic>
          </wp:anchor>
        </w:drawing>
      </w:r>
    </w:p>
    <w:p w:rsidR="00414136" w:rsidRPr="00B40D9F" w:rsidRDefault="00414136" w:rsidP="00414136">
      <w:pPr>
        <w:jc w:val="center"/>
        <w:rPr>
          <w:rFonts w:ascii="Times New Roman" w:hAnsi="Times New Roman" w:cs="Times New Roman"/>
        </w:rPr>
      </w:pPr>
    </w:p>
    <w:p w:rsidR="00414136" w:rsidRPr="00B40D9F" w:rsidRDefault="00414136" w:rsidP="00414136">
      <w:pPr>
        <w:ind w:left="0" w:firstLine="0"/>
        <w:rPr>
          <w:rFonts w:ascii="Times New Roman" w:hAnsi="Times New Roman" w:cs="Times New Roman"/>
        </w:rPr>
      </w:pPr>
    </w:p>
    <w:p w:rsidR="00414136" w:rsidRPr="00B40D9F" w:rsidRDefault="00414136" w:rsidP="00414136">
      <w:pPr>
        <w:ind w:left="0" w:firstLine="0"/>
        <w:rPr>
          <w:rFonts w:ascii="Times New Roman" w:hAnsi="Times New Roman" w:cs="Times New Roman"/>
        </w:rPr>
      </w:pPr>
    </w:p>
    <w:p w:rsidR="00414136" w:rsidRPr="00B40D9F" w:rsidRDefault="00414136" w:rsidP="00414136">
      <w:pPr>
        <w:ind w:left="0" w:firstLine="0"/>
        <w:rPr>
          <w:rFonts w:ascii="Times New Roman" w:hAnsi="Times New Roman" w:cs="Times New Roman"/>
        </w:rPr>
      </w:pPr>
    </w:p>
    <w:p w:rsidR="00414136" w:rsidRPr="00B40D9F" w:rsidRDefault="00414136" w:rsidP="00414136">
      <w:pPr>
        <w:tabs>
          <w:tab w:val="left" w:pos="1134"/>
        </w:tabs>
        <w:spacing w:line="240" w:lineRule="auto"/>
        <w:ind w:left="0" w:firstLine="3"/>
        <w:jc w:val="center"/>
        <w:rPr>
          <w:rFonts w:ascii="Times New Roman" w:hAnsi="Times New Roman" w:cs="Times New Roman"/>
          <w:b/>
          <w:color w:val="000000"/>
        </w:rPr>
      </w:pPr>
      <w:r w:rsidRPr="00B40D9F">
        <w:rPr>
          <w:rFonts w:ascii="Times New Roman" w:hAnsi="Times New Roman" w:cs="Times New Roman"/>
          <w:b/>
          <w:color w:val="000000"/>
        </w:rPr>
        <w:t>JURNAL</w:t>
      </w:r>
    </w:p>
    <w:p w:rsidR="00414136" w:rsidRPr="00B40D9F" w:rsidRDefault="00414136" w:rsidP="00414136">
      <w:pPr>
        <w:ind w:left="0" w:firstLine="0"/>
        <w:rPr>
          <w:rFonts w:ascii="Times New Roman" w:hAnsi="Times New Roman" w:cs="Times New Roman"/>
          <w:b/>
        </w:rPr>
      </w:pPr>
    </w:p>
    <w:p w:rsidR="00414136" w:rsidRPr="00B40D9F" w:rsidRDefault="00414136" w:rsidP="00414136">
      <w:pPr>
        <w:ind w:left="0" w:firstLine="0"/>
        <w:rPr>
          <w:rFonts w:ascii="Times New Roman" w:hAnsi="Times New Roman" w:cs="Times New Roman"/>
          <w:b/>
        </w:rPr>
      </w:pPr>
    </w:p>
    <w:p w:rsidR="00414136" w:rsidRPr="00B40D9F" w:rsidRDefault="00414136" w:rsidP="00414136">
      <w:pPr>
        <w:spacing w:line="240" w:lineRule="auto"/>
        <w:ind w:left="0" w:firstLine="0"/>
        <w:rPr>
          <w:rFonts w:ascii="Times New Roman" w:hAnsi="Times New Roman" w:cs="Times New Roman"/>
          <w:b/>
        </w:rPr>
      </w:pPr>
    </w:p>
    <w:p w:rsidR="00414136" w:rsidRDefault="009A75A7" w:rsidP="00C316AB">
      <w:pPr>
        <w:spacing w:line="240" w:lineRule="auto"/>
        <w:ind w:left="0" w:right="-279" w:firstLine="0"/>
        <w:jc w:val="center"/>
        <w:rPr>
          <w:rFonts w:ascii="Times New Roman" w:hAnsi="Times New Roman"/>
          <w:b/>
        </w:rPr>
      </w:pPr>
      <w:r>
        <w:rPr>
          <w:rFonts w:ascii="Times New Roman" w:hAnsi="Times New Roman"/>
          <w:b/>
        </w:rPr>
        <w:t xml:space="preserve">PENERAPAN METODE GLOBAL DALAM MENINGKATKAN </w:t>
      </w:r>
    </w:p>
    <w:p w:rsidR="009A75A7" w:rsidRDefault="009A75A7" w:rsidP="00C316AB">
      <w:pPr>
        <w:spacing w:line="240" w:lineRule="auto"/>
        <w:ind w:left="0" w:right="-279" w:firstLine="0"/>
        <w:jc w:val="center"/>
        <w:rPr>
          <w:rFonts w:ascii="Times New Roman" w:hAnsi="Times New Roman"/>
          <w:b/>
        </w:rPr>
      </w:pPr>
      <w:r>
        <w:rPr>
          <w:rFonts w:ascii="Times New Roman" w:hAnsi="Times New Roman"/>
          <w:b/>
        </w:rPr>
        <w:t>KEMAMPUAN MEMBACA PADA ANAK DISLEKSIA</w:t>
      </w:r>
    </w:p>
    <w:p w:rsidR="009A75A7" w:rsidRPr="009A75A7" w:rsidRDefault="009A75A7" w:rsidP="00C316AB">
      <w:pPr>
        <w:spacing w:line="240" w:lineRule="auto"/>
        <w:ind w:left="0" w:right="-279" w:firstLine="0"/>
        <w:jc w:val="center"/>
        <w:rPr>
          <w:rFonts w:ascii="Times New Roman" w:hAnsi="Times New Roman" w:cs="Times New Roman"/>
          <w:b/>
          <w:bCs/>
        </w:rPr>
      </w:pPr>
      <w:r>
        <w:rPr>
          <w:rFonts w:ascii="Times New Roman" w:hAnsi="Times New Roman"/>
          <w:b/>
        </w:rPr>
        <w:t>KELAS IV DI SDN KALUKUANG III</w:t>
      </w:r>
    </w:p>
    <w:p w:rsidR="00414136" w:rsidRPr="00B40D9F" w:rsidRDefault="00414136" w:rsidP="00414136">
      <w:pPr>
        <w:tabs>
          <w:tab w:val="left" w:pos="142"/>
          <w:tab w:val="left" w:pos="8647"/>
        </w:tabs>
        <w:spacing w:line="240" w:lineRule="auto"/>
        <w:ind w:left="0" w:right="170" w:firstLine="0"/>
        <w:jc w:val="center"/>
        <w:rPr>
          <w:rFonts w:ascii="Times New Roman" w:hAnsi="Times New Roman" w:cs="Times New Roman"/>
          <w:b/>
          <w:bCs/>
          <w:lang w:val="id-ID"/>
        </w:rPr>
      </w:pPr>
    </w:p>
    <w:p w:rsidR="00414136" w:rsidRPr="00B40D9F" w:rsidRDefault="00414136" w:rsidP="00414136">
      <w:pPr>
        <w:tabs>
          <w:tab w:val="left" w:pos="142"/>
          <w:tab w:val="left" w:pos="8647"/>
        </w:tabs>
        <w:spacing w:line="240" w:lineRule="auto"/>
        <w:ind w:left="0" w:right="170" w:firstLine="0"/>
        <w:rPr>
          <w:rFonts w:ascii="Times New Roman" w:hAnsi="Times New Roman" w:cs="Times New Roman"/>
          <w:b/>
        </w:rPr>
      </w:pPr>
    </w:p>
    <w:p w:rsidR="00414136" w:rsidRPr="00B40D9F" w:rsidRDefault="00414136" w:rsidP="00414136">
      <w:pPr>
        <w:tabs>
          <w:tab w:val="left" w:pos="142"/>
          <w:tab w:val="left" w:pos="8647"/>
        </w:tabs>
        <w:spacing w:line="240" w:lineRule="auto"/>
        <w:ind w:left="0" w:firstLine="0"/>
        <w:rPr>
          <w:rFonts w:ascii="Times New Roman" w:hAnsi="Times New Roman" w:cs="Times New Roman"/>
          <w:b/>
        </w:rPr>
      </w:pPr>
    </w:p>
    <w:p w:rsidR="00414136" w:rsidRPr="00B40D9F" w:rsidRDefault="00414136" w:rsidP="00414136">
      <w:pPr>
        <w:tabs>
          <w:tab w:val="left" w:pos="142"/>
          <w:tab w:val="left" w:pos="8647"/>
        </w:tabs>
        <w:spacing w:line="240" w:lineRule="auto"/>
        <w:ind w:left="0" w:firstLine="0"/>
        <w:rPr>
          <w:rFonts w:ascii="Times New Roman" w:hAnsi="Times New Roman" w:cs="Times New Roman"/>
          <w:b/>
        </w:rPr>
      </w:pPr>
    </w:p>
    <w:p w:rsidR="00414136" w:rsidRPr="00B40D9F" w:rsidRDefault="00414136" w:rsidP="00414136">
      <w:pPr>
        <w:tabs>
          <w:tab w:val="left" w:pos="142"/>
          <w:tab w:val="left" w:pos="8647"/>
        </w:tabs>
        <w:spacing w:line="240" w:lineRule="auto"/>
        <w:ind w:left="0" w:firstLine="0"/>
        <w:rPr>
          <w:rFonts w:ascii="Times New Roman" w:hAnsi="Times New Roman" w:cs="Times New Roman"/>
          <w:b/>
        </w:rPr>
      </w:pPr>
    </w:p>
    <w:p w:rsidR="00414136" w:rsidRPr="00B40D9F" w:rsidRDefault="00414136" w:rsidP="00414136">
      <w:pPr>
        <w:tabs>
          <w:tab w:val="left" w:pos="142"/>
          <w:tab w:val="left" w:pos="8647"/>
        </w:tabs>
        <w:spacing w:line="240" w:lineRule="auto"/>
        <w:ind w:left="0" w:firstLine="0"/>
        <w:rPr>
          <w:rFonts w:ascii="Times New Roman" w:hAnsi="Times New Roman" w:cs="Times New Roman"/>
          <w:b/>
        </w:rPr>
      </w:pPr>
    </w:p>
    <w:p w:rsidR="00414136" w:rsidRPr="00B40D9F" w:rsidRDefault="00414136" w:rsidP="00414136">
      <w:pPr>
        <w:tabs>
          <w:tab w:val="left" w:pos="142"/>
          <w:tab w:val="left" w:pos="8647"/>
        </w:tabs>
        <w:spacing w:line="240" w:lineRule="auto"/>
        <w:ind w:left="0" w:firstLine="0"/>
        <w:rPr>
          <w:rFonts w:ascii="Times New Roman" w:hAnsi="Times New Roman" w:cs="Times New Roman"/>
          <w:b/>
        </w:rPr>
      </w:pPr>
    </w:p>
    <w:p w:rsidR="00414136" w:rsidRPr="00B40D9F" w:rsidRDefault="00414136" w:rsidP="00414136">
      <w:pPr>
        <w:tabs>
          <w:tab w:val="left" w:pos="142"/>
          <w:tab w:val="left" w:pos="8647"/>
        </w:tabs>
        <w:spacing w:line="240" w:lineRule="auto"/>
        <w:ind w:left="0" w:firstLine="0"/>
        <w:rPr>
          <w:rFonts w:ascii="Times New Roman" w:hAnsi="Times New Roman" w:cs="Times New Roman"/>
          <w:b/>
          <w:lang w:val="id-ID"/>
        </w:rPr>
      </w:pPr>
      <w:r w:rsidRPr="00B40D9F">
        <w:rPr>
          <w:rFonts w:ascii="Times New Roman" w:hAnsi="Times New Roman" w:cs="Times New Roman"/>
          <w:b/>
          <w:lang w:val="id-ID"/>
        </w:rPr>
        <w:tab/>
      </w:r>
    </w:p>
    <w:p w:rsidR="00414136" w:rsidRPr="009A75A7" w:rsidRDefault="009A75A7" w:rsidP="00414136">
      <w:pPr>
        <w:tabs>
          <w:tab w:val="left" w:pos="142"/>
        </w:tabs>
        <w:spacing w:line="240" w:lineRule="auto"/>
        <w:ind w:left="0" w:firstLine="0"/>
        <w:jc w:val="center"/>
        <w:rPr>
          <w:rFonts w:ascii="Times New Roman" w:hAnsi="Times New Roman" w:cs="Times New Roman"/>
          <w:b/>
        </w:rPr>
      </w:pPr>
      <w:r>
        <w:rPr>
          <w:rFonts w:ascii="Times New Roman" w:hAnsi="Times New Roman" w:cs="Times New Roman"/>
          <w:b/>
        </w:rPr>
        <w:t>NUR FATIMA</w:t>
      </w:r>
    </w:p>
    <w:p w:rsidR="00414136" w:rsidRPr="00B40D9F" w:rsidRDefault="00414136" w:rsidP="00414136">
      <w:pPr>
        <w:tabs>
          <w:tab w:val="left" w:pos="1134"/>
        </w:tabs>
        <w:spacing w:line="240" w:lineRule="auto"/>
        <w:jc w:val="center"/>
        <w:rPr>
          <w:rFonts w:ascii="Times New Roman" w:hAnsi="Times New Roman" w:cs="Times New Roman"/>
          <w:b/>
          <w:bCs/>
          <w:color w:val="000000"/>
          <w:lang w:val="id-ID"/>
        </w:rPr>
      </w:pPr>
    </w:p>
    <w:p w:rsidR="00414136" w:rsidRPr="00B40D9F" w:rsidRDefault="00414136" w:rsidP="00414136">
      <w:pPr>
        <w:tabs>
          <w:tab w:val="left" w:pos="142"/>
          <w:tab w:val="left" w:pos="8647"/>
        </w:tabs>
        <w:spacing w:line="240" w:lineRule="auto"/>
        <w:ind w:left="0" w:firstLine="0"/>
        <w:rPr>
          <w:rFonts w:ascii="Times New Roman" w:hAnsi="Times New Roman" w:cs="Times New Roman"/>
          <w:b/>
        </w:rPr>
      </w:pPr>
    </w:p>
    <w:p w:rsidR="00414136" w:rsidRPr="00B40D9F" w:rsidRDefault="00414136" w:rsidP="00414136">
      <w:pPr>
        <w:tabs>
          <w:tab w:val="left" w:pos="142"/>
          <w:tab w:val="left" w:pos="8647"/>
        </w:tabs>
        <w:spacing w:line="240" w:lineRule="auto"/>
        <w:ind w:left="0" w:firstLine="0"/>
        <w:rPr>
          <w:rFonts w:ascii="Times New Roman" w:hAnsi="Times New Roman" w:cs="Times New Roman"/>
          <w:b/>
        </w:rPr>
      </w:pPr>
    </w:p>
    <w:p w:rsidR="00414136" w:rsidRPr="00B40D9F" w:rsidRDefault="00414136" w:rsidP="00414136">
      <w:pPr>
        <w:tabs>
          <w:tab w:val="left" w:pos="142"/>
          <w:tab w:val="left" w:pos="8647"/>
        </w:tabs>
        <w:spacing w:line="240" w:lineRule="auto"/>
        <w:ind w:left="0" w:firstLine="0"/>
        <w:rPr>
          <w:rFonts w:ascii="Times New Roman" w:hAnsi="Times New Roman" w:cs="Times New Roman"/>
          <w:b/>
        </w:rPr>
      </w:pPr>
    </w:p>
    <w:p w:rsidR="00414136" w:rsidRPr="00B40D9F" w:rsidRDefault="00414136" w:rsidP="00414136">
      <w:pPr>
        <w:tabs>
          <w:tab w:val="left" w:pos="142"/>
          <w:tab w:val="left" w:pos="8647"/>
        </w:tabs>
        <w:spacing w:line="240" w:lineRule="auto"/>
        <w:ind w:left="0" w:firstLine="0"/>
        <w:rPr>
          <w:rFonts w:ascii="Times New Roman" w:hAnsi="Times New Roman" w:cs="Times New Roman"/>
          <w:b/>
        </w:rPr>
      </w:pPr>
    </w:p>
    <w:p w:rsidR="00414136" w:rsidRPr="00B40D9F" w:rsidRDefault="00414136" w:rsidP="00414136">
      <w:pPr>
        <w:tabs>
          <w:tab w:val="left" w:pos="142"/>
          <w:tab w:val="left" w:pos="8647"/>
        </w:tabs>
        <w:spacing w:line="240" w:lineRule="auto"/>
        <w:ind w:left="0" w:firstLine="0"/>
        <w:rPr>
          <w:rFonts w:ascii="Times New Roman" w:hAnsi="Times New Roman" w:cs="Times New Roman"/>
          <w:b/>
        </w:rPr>
      </w:pPr>
    </w:p>
    <w:p w:rsidR="00414136" w:rsidRPr="00B40D9F" w:rsidRDefault="00414136" w:rsidP="00414136">
      <w:pPr>
        <w:tabs>
          <w:tab w:val="left" w:pos="142"/>
          <w:tab w:val="left" w:pos="8647"/>
        </w:tabs>
        <w:spacing w:line="240" w:lineRule="auto"/>
        <w:ind w:left="0" w:firstLine="0"/>
        <w:rPr>
          <w:rFonts w:ascii="Times New Roman" w:hAnsi="Times New Roman" w:cs="Times New Roman"/>
          <w:b/>
        </w:rPr>
      </w:pPr>
    </w:p>
    <w:p w:rsidR="00414136" w:rsidRPr="00B40D9F" w:rsidRDefault="00414136" w:rsidP="00414136">
      <w:pPr>
        <w:tabs>
          <w:tab w:val="left" w:pos="142"/>
          <w:tab w:val="left" w:pos="8647"/>
        </w:tabs>
        <w:spacing w:line="240" w:lineRule="auto"/>
        <w:ind w:left="0" w:firstLine="0"/>
        <w:rPr>
          <w:rFonts w:ascii="Times New Roman" w:hAnsi="Times New Roman" w:cs="Times New Roman"/>
          <w:b/>
          <w:lang w:val="id-ID"/>
        </w:rPr>
      </w:pPr>
    </w:p>
    <w:p w:rsidR="00414136" w:rsidRPr="00B40D9F" w:rsidRDefault="00414136" w:rsidP="00414136">
      <w:pPr>
        <w:tabs>
          <w:tab w:val="left" w:pos="142"/>
          <w:tab w:val="left" w:pos="8647"/>
        </w:tabs>
        <w:spacing w:line="240" w:lineRule="auto"/>
        <w:ind w:left="0" w:firstLine="0"/>
        <w:rPr>
          <w:rFonts w:ascii="Times New Roman" w:hAnsi="Times New Roman" w:cs="Times New Roman"/>
          <w:b/>
        </w:rPr>
      </w:pPr>
    </w:p>
    <w:p w:rsidR="00414136" w:rsidRPr="00B40D9F" w:rsidRDefault="00414136" w:rsidP="00414136">
      <w:pPr>
        <w:tabs>
          <w:tab w:val="left" w:pos="142"/>
          <w:tab w:val="left" w:pos="8647"/>
        </w:tabs>
        <w:spacing w:line="240" w:lineRule="auto"/>
        <w:ind w:left="0" w:firstLine="0"/>
        <w:jc w:val="center"/>
        <w:rPr>
          <w:rFonts w:ascii="Times New Roman" w:hAnsi="Times New Roman" w:cs="Times New Roman"/>
          <w:b/>
        </w:rPr>
      </w:pPr>
      <w:r w:rsidRPr="00B40D9F">
        <w:rPr>
          <w:rFonts w:ascii="Times New Roman" w:hAnsi="Times New Roman" w:cs="Times New Roman"/>
          <w:b/>
        </w:rPr>
        <w:t>JURUSAN PENDIDIKAN LUAR BIASA</w:t>
      </w:r>
    </w:p>
    <w:p w:rsidR="00414136" w:rsidRPr="00B40D9F" w:rsidRDefault="00414136" w:rsidP="00414136">
      <w:pPr>
        <w:tabs>
          <w:tab w:val="left" w:pos="142"/>
          <w:tab w:val="left" w:pos="8647"/>
        </w:tabs>
        <w:spacing w:line="240" w:lineRule="auto"/>
        <w:ind w:left="0" w:firstLine="0"/>
        <w:jc w:val="center"/>
        <w:rPr>
          <w:rFonts w:ascii="Times New Roman" w:hAnsi="Times New Roman" w:cs="Times New Roman"/>
          <w:b/>
        </w:rPr>
      </w:pPr>
      <w:r w:rsidRPr="00B40D9F">
        <w:rPr>
          <w:rFonts w:ascii="Times New Roman" w:hAnsi="Times New Roman" w:cs="Times New Roman"/>
          <w:b/>
        </w:rPr>
        <w:t>FAKULTAS ILMU PENDIDIKAN</w:t>
      </w:r>
    </w:p>
    <w:p w:rsidR="00414136" w:rsidRPr="00B40D9F" w:rsidRDefault="00414136" w:rsidP="00414136">
      <w:pPr>
        <w:tabs>
          <w:tab w:val="left" w:pos="142"/>
          <w:tab w:val="left" w:pos="8647"/>
        </w:tabs>
        <w:spacing w:line="240" w:lineRule="auto"/>
        <w:ind w:left="0" w:firstLine="0"/>
        <w:jc w:val="center"/>
        <w:rPr>
          <w:rFonts w:ascii="Times New Roman" w:hAnsi="Times New Roman" w:cs="Times New Roman"/>
          <w:b/>
        </w:rPr>
      </w:pPr>
      <w:r w:rsidRPr="00B40D9F">
        <w:rPr>
          <w:rFonts w:ascii="Times New Roman" w:hAnsi="Times New Roman" w:cs="Times New Roman"/>
          <w:b/>
        </w:rPr>
        <w:t>UNIVERSITAS NEGERI MAKASSAR</w:t>
      </w:r>
    </w:p>
    <w:p w:rsidR="00995B75" w:rsidRPr="00B40D9F" w:rsidRDefault="00414136" w:rsidP="00414136">
      <w:pPr>
        <w:tabs>
          <w:tab w:val="left" w:pos="142"/>
          <w:tab w:val="left" w:pos="8647"/>
        </w:tabs>
        <w:spacing w:line="240" w:lineRule="auto"/>
        <w:ind w:left="0" w:firstLine="0"/>
        <w:jc w:val="center"/>
        <w:rPr>
          <w:rFonts w:ascii="Times New Roman" w:hAnsi="Times New Roman" w:cs="Times New Roman"/>
          <w:b/>
        </w:rPr>
        <w:sectPr w:rsidR="00995B75" w:rsidRPr="00B40D9F" w:rsidSect="00E06ABD">
          <w:headerReference w:type="default" r:id="rId9"/>
          <w:footerReference w:type="default" r:id="rId10"/>
          <w:pgSz w:w="12240" w:h="15840" w:code="1"/>
          <w:pgMar w:top="1440" w:right="1440" w:bottom="1440" w:left="1440" w:header="720" w:footer="720" w:gutter="0"/>
          <w:cols w:space="720"/>
          <w:titlePg/>
          <w:docGrid w:linePitch="360"/>
        </w:sectPr>
      </w:pPr>
      <w:r w:rsidRPr="00B40D9F">
        <w:rPr>
          <w:rFonts w:ascii="Times New Roman" w:hAnsi="Times New Roman" w:cs="Times New Roman"/>
          <w:b/>
        </w:rPr>
        <w:t>201</w:t>
      </w:r>
      <w:r w:rsidR="009A75A7">
        <w:rPr>
          <w:rFonts w:ascii="Times New Roman" w:hAnsi="Times New Roman" w:cs="Times New Roman"/>
          <w:b/>
        </w:rPr>
        <w:t>8</w:t>
      </w:r>
    </w:p>
    <w:p w:rsidR="001A64AB" w:rsidRPr="00B40D9F" w:rsidRDefault="001A64AB" w:rsidP="00442792">
      <w:pPr>
        <w:tabs>
          <w:tab w:val="left" w:pos="142"/>
          <w:tab w:val="left" w:pos="8647"/>
        </w:tabs>
        <w:spacing w:line="240" w:lineRule="auto"/>
        <w:ind w:left="0" w:right="170" w:firstLine="0"/>
        <w:jc w:val="center"/>
        <w:rPr>
          <w:rFonts w:ascii="Times New Roman" w:hAnsi="Times New Roman"/>
          <w:b/>
        </w:rPr>
      </w:pPr>
      <w:r w:rsidRPr="00B40D9F">
        <w:rPr>
          <w:rFonts w:ascii="Times New Roman" w:hAnsi="Times New Roman"/>
          <w:b/>
        </w:rPr>
        <w:lastRenderedPageBreak/>
        <w:t xml:space="preserve">PENERAPAN METODE GLOBAL DALAM MENINGKATKAN </w:t>
      </w:r>
    </w:p>
    <w:p w:rsidR="001A64AB" w:rsidRPr="00B40D9F" w:rsidRDefault="001A64AB" w:rsidP="00442792">
      <w:pPr>
        <w:tabs>
          <w:tab w:val="left" w:pos="142"/>
          <w:tab w:val="left" w:pos="8647"/>
        </w:tabs>
        <w:spacing w:line="240" w:lineRule="auto"/>
        <w:ind w:left="0" w:right="170" w:firstLine="0"/>
        <w:jc w:val="center"/>
        <w:rPr>
          <w:rFonts w:ascii="Times New Roman" w:hAnsi="Times New Roman"/>
          <w:b/>
        </w:rPr>
      </w:pPr>
      <w:r w:rsidRPr="00B40D9F">
        <w:rPr>
          <w:rFonts w:ascii="Times New Roman" w:hAnsi="Times New Roman"/>
          <w:b/>
        </w:rPr>
        <w:t xml:space="preserve">KEMAMPUAN MEMBACA PADA ANAK DISLEKSIA </w:t>
      </w:r>
    </w:p>
    <w:p w:rsidR="00B942BA" w:rsidRPr="00B40D9F" w:rsidRDefault="001A64AB" w:rsidP="00442792">
      <w:pPr>
        <w:tabs>
          <w:tab w:val="left" w:pos="142"/>
          <w:tab w:val="left" w:pos="8647"/>
        </w:tabs>
        <w:spacing w:line="240" w:lineRule="auto"/>
        <w:ind w:left="0" w:right="170" w:firstLine="0"/>
        <w:jc w:val="center"/>
        <w:rPr>
          <w:rFonts w:ascii="Times New Roman" w:hAnsi="Times New Roman"/>
          <w:b/>
        </w:rPr>
      </w:pPr>
      <w:r w:rsidRPr="00B40D9F">
        <w:rPr>
          <w:rFonts w:ascii="Times New Roman" w:hAnsi="Times New Roman"/>
          <w:b/>
        </w:rPr>
        <w:t>KELAS IV SDN KALUKUANG III</w:t>
      </w:r>
    </w:p>
    <w:p w:rsidR="00B942BA" w:rsidRPr="00B40D9F" w:rsidRDefault="00C16B2E" w:rsidP="009A75A7">
      <w:pPr>
        <w:tabs>
          <w:tab w:val="left" w:pos="142"/>
          <w:tab w:val="left" w:pos="2340"/>
          <w:tab w:val="left" w:pos="4050"/>
        </w:tabs>
        <w:spacing w:line="240" w:lineRule="auto"/>
        <w:ind w:left="0" w:firstLine="3"/>
        <w:jc w:val="center"/>
        <w:rPr>
          <w:rFonts w:ascii="Times New Roman" w:hAnsi="Times New Roman" w:cs="Times New Roman"/>
          <w:bCs/>
        </w:rPr>
      </w:pPr>
      <w:r w:rsidRPr="00B40D9F">
        <w:rPr>
          <w:rFonts w:ascii="Times New Roman" w:hAnsi="Times New Roman" w:cs="Times New Roman"/>
          <w:bCs/>
        </w:rPr>
        <w:t xml:space="preserve">Penulis  </w:t>
      </w:r>
      <w:r w:rsidR="00B942BA" w:rsidRPr="00B40D9F">
        <w:rPr>
          <w:rFonts w:ascii="Times New Roman" w:hAnsi="Times New Roman" w:cs="Times New Roman"/>
          <w:bCs/>
        </w:rPr>
        <w:t>:</w:t>
      </w:r>
      <w:r w:rsidR="001A64AB" w:rsidRPr="00B40D9F">
        <w:rPr>
          <w:rFonts w:ascii="Times New Roman" w:hAnsi="Times New Roman" w:cs="Times New Roman"/>
          <w:bCs/>
        </w:rPr>
        <w:t xml:space="preserve"> Nur Fatima</w:t>
      </w:r>
      <w:r w:rsidRPr="00B40D9F">
        <w:rPr>
          <w:rFonts w:ascii="Times New Roman" w:hAnsi="Times New Roman" w:cs="Times New Roman"/>
          <w:bCs/>
        </w:rPr>
        <w:t xml:space="preserve">, </w:t>
      </w:r>
      <w:r w:rsidR="00B942BA" w:rsidRPr="00B40D9F">
        <w:rPr>
          <w:rFonts w:ascii="Times New Roman" w:hAnsi="Times New Roman" w:cs="Times New Roman"/>
          <w:bCs/>
        </w:rPr>
        <w:t xml:space="preserve">Drs. </w:t>
      </w:r>
      <w:r w:rsidR="001A64AB" w:rsidRPr="00B40D9F">
        <w:rPr>
          <w:rFonts w:ascii="Times New Roman" w:hAnsi="Times New Roman" w:cs="Times New Roman"/>
          <w:bCs/>
        </w:rPr>
        <w:t>H. Agus Marsidi</w:t>
      </w:r>
      <w:r w:rsidR="00C316AB" w:rsidRPr="00B40D9F">
        <w:rPr>
          <w:rFonts w:ascii="Times New Roman" w:hAnsi="Times New Roman" w:cs="Times New Roman"/>
          <w:bCs/>
          <w:lang w:val="id-ID"/>
        </w:rPr>
        <w:t>, M.</w:t>
      </w:r>
      <w:r w:rsidR="001A64AB" w:rsidRPr="00B40D9F">
        <w:rPr>
          <w:rFonts w:ascii="Times New Roman" w:hAnsi="Times New Roman" w:cs="Times New Roman"/>
          <w:bCs/>
        </w:rPr>
        <w:t>Si</w:t>
      </w:r>
      <w:r w:rsidRPr="00B40D9F">
        <w:rPr>
          <w:rFonts w:ascii="Times New Roman" w:hAnsi="Times New Roman" w:cs="Times New Roman"/>
          <w:bCs/>
        </w:rPr>
        <w:t xml:space="preserve">, </w:t>
      </w:r>
      <w:r w:rsidR="00C316AB" w:rsidRPr="00B40D9F">
        <w:rPr>
          <w:rFonts w:ascii="Times New Roman" w:hAnsi="Times New Roman" w:cs="Times New Roman"/>
          <w:bCs/>
        </w:rPr>
        <w:t>Dr</w:t>
      </w:r>
      <w:r w:rsidR="00B942BA" w:rsidRPr="00B40D9F">
        <w:rPr>
          <w:rFonts w:ascii="Times New Roman" w:hAnsi="Times New Roman" w:cs="Times New Roman"/>
          <w:bCs/>
        </w:rPr>
        <w:t xml:space="preserve">. </w:t>
      </w:r>
      <w:r w:rsidR="001A64AB" w:rsidRPr="00B40D9F">
        <w:rPr>
          <w:rFonts w:ascii="Times New Roman" w:hAnsi="Times New Roman" w:cs="Times New Roman"/>
          <w:bCs/>
        </w:rPr>
        <w:t>Bastiana</w:t>
      </w:r>
      <w:r w:rsidR="00C316AB" w:rsidRPr="00B40D9F">
        <w:rPr>
          <w:rFonts w:ascii="Times New Roman" w:hAnsi="Times New Roman" w:cs="Times New Roman"/>
          <w:bCs/>
          <w:lang w:val="id-ID"/>
        </w:rPr>
        <w:t>, M.</w:t>
      </w:r>
      <w:r w:rsidR="001A64AB" w:rsidRPr="00B40D9F">
        <w:rPr>
          <w:rFonts w:ascii="Times New Roman" w:hAnsi="Times New Roman" w:cs="Times New Roman"/>
          <w:bCs/>
        </w:rPr>
        <w:t>Si</w:t>
      </w:r>
    </w:p>
    <w:p w:rsidR="00B942BA" w:rsidRPr="00B40D9F" w:rsidRDefault="00B942BA" w:rsidP="00414136">
      <w:pPr>
        <w:tabs>
          <w:tab w:val="left" w:pos="142"/>
          <w:tab w:val="left" w:pos="8647"/>
        </w:tabs>
        <w:spacing w:line="240" w:lineRule="auto"/>
        <w:ind w:left="0" w:right="170" w:firstLine="0"/>
        <w:jc w:val="center"/>
        <w:rPr>
          <w:rFonts w:ascii="Times New Roman" w:hAnsi="Times New Roman" w:cs="Times New Roman"/>
          <w:b/>
          <w:bCs/>
        </w:rPr>
      </w:pPr>
    </w:p>
    <w:p w:rsidR="00035F02" w:rsidRPr="00B40D9F" w:rsidRDefault="00B942BA" w:rsidP="00414136">
      <w:pPr>
        <w:spacing w:line="240" w:lineRule="auto"/>
        <w:ind w:left="0" w:firstLine="0"/>
        <w:jc w:val="center"/>
        <w:rPr>
          <w:rFonts w:ascii="Times New Roman" w:hAnsi="Times New Roman" w:cs="Times New Roman"/>
          <w:b/>
        </w:rPr>
      </w:pPr>
      <w:r w:rsidRPr="00B40D9F">
        <w:rPr>
          <w:rFonts w:ascii="Times New Roman" w:hAnsi="Times New Roman" w:cs="Times New Roman"/>
          <w:b/>
        </w:rPr>
        <w:t>P</w:t>
      </w:r>
      <w:r w:rsidR="00414136" w:rsidRPr="00B40D9F">
        <w:rPr>
          <w:rFonts w:ascii="Times New Roman" w:hAnsi="Times New Roman" w:cs="Times New Roman"/>
          <w:b/>
        </w:rPr>
        <w:t>ENDIDIKAN LUAR BIASA</w:t>
      </w:r>
    </w:p>
    <w:p w:rsidR="00B942BA" w:rsidRPr="00B40D9F" w:rsidRDefault="00414136" w:rsidP="00414136">
      <w:pPr>
        <w:spacing w:line="240" w:lineRule="auto"/>
        <w:ind w:left="0" w:firstLine="0"/>
        <w:jc w:val="center"/>
        <w:rPr>
          <w:rFonts w:ascii="Times New Roman" w:hAnsi="Times New Roman" w:cs="Times New Roman"/>
          <w:b/>
        </w:rPr>
      </w:pPr>
      <w:r w:rsidRPr="00B40D9F">
        <w:rPr>
          <w:rFonts w:ascii="Times New Roman" w:hAnsi="Times New Roman" w:cs="Times New Roman"/>
          <w:b/>
        </w:rPr>
        <w:t>FAKULTAS ILMU PENDIDIKAN</w:t>
      </w:r>
    </w:p>
    <w:p w:rsidR="00414136" w:rsidRPr="00B40D9F" w:rsidRDefault="00414136" w:rsidP="00414136">
      <w:pPr>
        <w:spacing w:line="240" w:lineRule="auto"/>
        <w:ind w:left="0" w:firstLine="0"/>
        <w:jc w:val="center"/>
        <w:rPr>
          <w:rFonts w:ascii="Times New Roman" w:hAnsi="Times New Roman" w:cs="Times New Roman"/>
          <w:b/>
        </w:rPr>
      </w:pPr>
      <w:r w:rsidRPr="00B40D9F">
        <w:rPr>
          <w:rFonts w:ascii="Times New Roman" w:hAnsi="Times New Roman" w:cs="Times New Roman"/>
          <w:b/>
        </w:rPr>
        <w:t>UNIVERSITAS NEGERI MAKASSAR</w:t>
      </w:r>
    </w:p>
    <w:p w:rsidR="00414136" w:rsidRPr="00B40D9F" w:rsidRDefault="00414136" w:rsidP="00414136">
      <w:pPr>
        <w:spacing w:line="240" w:lineRule="auto"/>
        <w:ind w:left="0" w:firstLine="0"/>
        <w:jc w:val="center"/>
        <w:rPr>
          <w:rFonts w:ascii="Times New Roman" w:hAnsi="Times New Roman" w:cs="Times New Roman"/>
          <w:color w:val="0070C0"/>
        </w:rPr>
      </w:pPr>
      <w:r w:rsidRPr="00B40D9F">
        <w:rPr>
          <w:rFonts w:ascii="Times New Roman" w:hAnsi="Times New Roman" w:cs="Times New Roman"/>
        </w:rPr>
        <w:t>Email;</w:t>
      </w:r>
      <w:r w:rsidR="00B942BA" w:rsidRPr="00B40D9F">
        <w:rPr>
          <w:rFonts w:ascii="Times New Roman" w:hAnsi="Times New Roman" w:cs="Times New Roman"/>
        </w:rPr>
        <w:t>Penulis :</w:t>
      </w:r>
      <w:r w:rsidR="001A64AB" w:rsidRPr="00B40D9F">
        <w:rPr>
          <w:rFonts w:ascii="Times New Roman" w:hAnsi="Times New Roman" w:cs="Times New Roman"/>
          <w:color w:val="0070C0"/>
        </w:rPr>
        <w:t>nurfatimah0894</w:t>
      </w:r>
      <w:r w:rsidR="00D04E2A" w:rsidRPr="00B40D9F">
        <w:rPr>
          <w:rFonts w:ascii="Times New Roman" w:hAnsi="Times New Roman" w:cs="Times New Roman"/>
          <w:color w:val="0070C0"/>
        </w:rPr>
        <w:t>@</w:t>
      </w:r>
      <w:r w:rsidR="00DF4B8B" w:rsidRPr="00B40D9F">
        <w:rPr>
          <w:rFonts w:ascii="Times New Roman" w:hAnsi="Times New Roman" w:cs="Times New Roman"/>
          <w:color w:val="0070C0"/>
          <w:lang w:val="id-ID"/>
        </w:rPr>
        <w:t>gmail.com</w:t>
      </w:r>
      <w:r w:rsidR="00B942BA" w:rsidRPr="00B40D9F">
        <w:rPr>
          <w:rFonts w:ascii="Times New Roman" w:hAnsi="Times New Roman" w:cs="Times New Roman"/>
          <w:color w:val="0070C0"/>
        </w:rPr>
        <w:t xml:space="preserve">, </w:t>
      </w:r>
      <w:hyperlink r:id="rId11" w:history="1">
        <w:r w:rsidR="009238F5" w:rsidRPr="00B40D9F">
          <w:rPr>
            <w:rStyle w:val="Hyperlink"/>
            <w:rFonts w:ascii="Times New Roman" w:hAnsi="Times New Roman" w:cs="Times New Roman"/>
            <w:color w:val="0070C0"/>
          </w:rPr>
          <w:t>marsidi.pk@gmail.com</w:t>
        </w:r>
      </w:hyperlink>
      <w:r w:rsidR="00D7002A" w:rsidRPr="00B40D9F">
        <w:rPr>
          <w:rFonts w:ascii="Times New Roman" w:hAnsi="Times New Roman" w:cs="Times New Roman"/>
          <w:color w:val="0070C0"/>
        </w:rPr>
        <w:t>, tia.nas93</w:t>
      </w:r>
      <w:r w:rsidR="00D04E2A" w:rsidRPr="00B40D9F">
        <w:rPr>
          <w:rFonts w:ascii="Times New Roman" w:hAnsi="Times New Roman" w:cs="Times New Roman"/>
          <w:color w:val="0070C0"/>
        </w:rPr>
        <w:t>@</w:t>
      </w:r>
      <w:r w:rsidR="00D7002A" w:rsidRPr="00B40D9F">
        <w:rPr>
          <w:rFonts w:ascii="Times New Roman" w:hAnsi="Times New Roman" w:cs="Times New Roman"/>
          <w:color w:val="0070C0"/>
        </w:rPr>
        <w:t>yahoo.co.id</w:t>
      </w:r>
    </w:p>
    <w:p w:rsidR="00472D8E" w:rsidRPr="00B40D9F" w:rsidRDefault="00472D8E" w:rsidP="00414136">
      <w:pPr>
        <w:spacing w:line="240" w:lineRule="auto"/>
        <w:ind w:left="0" w:firstLine="0"/>
        <w:jc w:val="center"/>
        <w:rPr>
          <w:rFonts w:ascii="Times New Roman" w:hAnsi="Times New Roman" w:cs="Times New Roman"/>
        </w:rPr>
      </w:pPr>
    </w:p>
    <w:p w:rsidR="00472D8E" w:rsidRPr="00B40D9F" w:rsidRDefault="00472D8E" w:rsidP="00414136">
      <w:pPr>
        <w:spacing w:line="240" w:lineRule="auto"/>
        <w:ind w:left="0" w:firstLine="0"/>
        <w:jc w:val="center"/>
        <w:rPr>
          <w:rFonts w:ascii="Times New Roman" w:hAnsi="Times New Roman" w:cs="Times New Roman"/>
          <w:b/>
        </w:rPr>
      </w:pPr>
      <w:r w:rsidRPr="00B40D9F">
        <w:rPr>
          <w:rFonts w:ascii="Times New Roman" w:hAnsi="Times New Roman" w:cs="Times New Roman"/>
          <w:b/>
        </w:rPr>
        <w:t>ABSTRAK</w:t>
      </w:r>
    </w:p>
    <w:p w:rsidR="00472D8E" w:rsidRPr="00B40D9F" w:rsidRDefault="00472D8E" w:rsidP="00414136">
      <w:pPr>
        <w:spacing w:line="240" w:lineRule="auto"/>
        <w:ind w:left="0" w:firstLine="0"/>
        <w:jc w:val="center"/>
        <w:rPr>
          <w:rFonts w:ascii="Times New Roman" w:hAnsi="Times New Roman" w:cs="Times New Roman"/>
          <w:b/>
        </w:rPr>
      </w:pPr>
    </w:p>
    <w:p w:rsidR="009238F5" w:rsidRPr="00B40D9F" w:rsidRDefault="009238F5" w:rsidP="009238F5">
      <w:pPr>
        <w:spacing w:line="240" w:lineRule="auto"/>
        <w:ind w:left="0" w:hanging="14"/>
        <w:rPr>
          <w:rFonts w:ascii="Times New Roman" w:eastAsia="Times New Roman" w:hAnsi="Times New Roman" w:cs="Times New Roman"/>
        </w:rPr>
      </w:pPr>
      <w:r w:rsidRPr="00B40D9F">
        <w:rPr>
          <w:rFonts w:ascii="Times New Roman" w:hAnsi="Times New Roman" w:cs="Times New Roman"/>
        </w:rPr>
        <w:t xml:space="preserve">Tujuan </w:t>
      </w:r>
      <w:r w:rsidRPr="00B40D9F">
        <w:rPr>
          <w:rFonts w:ascii="Times New Roman" w:hAnsi="Times New Roman" w:cs="Times New Roman"/>
          <w:lang w:val="id-ID"/>
        </w:rPr>
        <w:t xml:space="preserve">penelitian ini adalah </w:t>
      </w:r>
      <w:r w:rsidRPr="00B40D9F">
        <w:rPr>
          <w:rFonts w:ascii="Times New Roman" w:eastAsia="Times New Roman" w:hAnsi="Times New Roman" w:cs="Times New Roman"/>
        </w:rPr>
        <w:t>untuk mengetahui peningkatan kemampuan membaca dengan penerapan metode global pada anak disleksia kelas IV di SDN Kalukuang III.</w:t>
      </w:r>
      <w:r w:rsidRPr="00B40D9F">
        <w:rPr>
          <w:rFonts w:ascii="Times New Roman" w:hAnsi="Times New Roman" w:cs="Times New Roman"/>
        </w:rPr>
        <w:t xml:space="preserve"> Penelitian ini menggunakan metode eksperimen subjek tunggal (</w:t>
      </w:r>
      <w:r w:rsidRPr="00B40D9F">
        <w:rPr>
          <w:rFonts w:ascii="Times New Roman" w:hAnsi="Times New Roman" w:cs="Times New Roman"/>
          <w:i/>
        </w:rPr>
        <w:t xml:space="preserve">Single Subject Research) </w:t>
      </w:r>
      <w:r w:rsidRPr="00B40D9F">
        <w:rPr>
          <w:rFonts w:ascii="Times New Roman" w:hAnsi="Times New Roman" w:cs="Times New Roman"/>
        </w:rPr>
        <w:t>dengan desain A (</w:t>
      </w:r>
      <w:r w:rsidRPr="00B40D9F">
        <w:rPr>
          <w:rFonts w:ascii="Times New Roman" w:hAnsi="Times New Roman" w:cs="Times New Roman"/>
          <w:i/>
        </w:rPr>
        <w:t>Baseline</w:t>
      </w:r>
      <w:r w:rsidRPr="00B40D9F">
        <w:rPr>
          <w:rFonts w:ascii="Times New Roman" w:hAnsi="Times New Roman" w:cs="Times New Roman"/>
        </w:rPr>
        <w:t xml:space="preserve"> 1) --- B (Intervensi) --- A (</w:t>
      </w:r>
      <w:r w:rsidRPr="00B40D9F">
        <w:rPr>
          <w:rFonts w:ascii="Times New Roman" w:hAnsi="Times New Roman" w:cs="Times New Roman"/>
          <w:i/>
        </w:rPr>
        <w:t>Baseline</w:t>
      </w:r>
      <w:r w:rsidRPr="00B40D9F">
        <w:rPr>
          <w:rFonts w:ascii="Times New Roman" w:hAnsi="Times New Roman" w:cs="Times New Roman"/>
        </w:rPr>
        <w:t xml:space="preserve"> 2). Subjek dalam penelitian ini adalah 1 orang </w:t>
      </w:r>
      <w:r w:rsidRPr="00B40D9F">
        <w:rPr>
          <w:rFonts w:ascii="Times New Roman" w:hAnsi="Times New Roman" w:cs="Times New Roman"/>
          <w:color w:val="000000" w:themeColor="text1"/>
        </w:rPr>
        <w:t xml:space="preserve">anak disleksia </w:t>
      </w:r>
      <w:r w:rsidRPr="00B40D9F">
        <w:rPr>
          <w:rFonts w:ascii="Times New Roman" w:hAnsi="Times New Roman" w:cs="Times New Roman"/>
        </w:rPr>
        <w:t>kelas I</w:t>
      </w:r>
      <w:r w:rsidRPr="00B40D9F">
        <w:rPr>
          <w:rFonts w:ascii="Times New Roman" w:hAnsi="Times New Roman" w:cs="Times New Roman"/>
          <w:lang w:val="id-ID"/>
        </w:rPr>
        <w:t>V</w:t>
      </w:r>
      <w:r w:rsidRPr="00B40D9F">
        <w:rPr>
          <w:rFonts w:ascii="Times New Roman" w:hAnsi="Times New Roman" w:cs="Times New Roman"/>
        </w:rPr>
        <w:t xml:space="preserve"> di SDN</w:t>
      </w:r>
      <w:r w:rsidRPr="00B40D9F">
        <w:rPr>
          <w:rFonts w:ascii="Times New Roman" w:hAnsi="Times New Roman" w:cs="Times New Roman"/>
          <w:lang w:val="id-ID"/>
        </w:rPr>
        <w:t xml:space="preserve"> Kalukuang III</w:t>
      </w:r>
      <w:r w:rsidRPr="00B40D9F">
        <w:rPr>
          <w:rFonts w:ascii="Times New Roman" w:hAnsi="Times New Roman" w:cs="Times New Roman"/>
        </w:rPr>
        <w:t>. Teknik pengumpulan data adalah melalui tes kemampuan membaca. Data yang diperoleh diolah secara deskriptif kuantitatif. Hasil penelitian menunjukkan bahwa kemampuan membaca anak disleksia sebelum penerapan metode global pada anak disleksia kelas IV menunjukkan kategori kurang atau rendah, kemudian kemampuan membaca setelah penerapan metode global pada anak disleksia kelas IV menunjukkan kategori baik dan terdapat peningkatan kemampuan membaca melalui penerapan metode global. Hasil penelitian ini disimpulkan bahwa penerapan metode global dapat meningkatkan kemampuan membaca pada anak disleksia kelas IV di SDN Kalukuang III.</w:t>
      </w:r>
    </w:p>
    <w:p w:rsidR="00B81A7B" w:rsidRPr="00B40D9F" w:rsidRDefault="00B81A7B" w:rsidP="00C316AB">
      <w:pPr>
        <w:spacing w:line="240" w:lineRule="auto"/>
        <w:ind w:left="0" w:firstLine="0"/>
        <w:rPr>
          <w:rFonts w:ascii="Times New Roman" w:hAnsi="Times New Roman" w:cs="Times New Roman"/>
        </w:rPr>
      </w:pPr>
    </w:p>
    <w:p w:rsidR="000574BA" w:rsidRPr="00B40D9F" w:rsidRDefault="000574BA" w:rsidP="00472D8E">
      <w:pPr>
        <w:spacing w:line="240" w:lineRule="auto"/>
        <w:ind w:left="0" w:firstLine="0"/>
        <w:rPr>
          <w:rFonts w:ascii="Times New Roman" w:eastAsia="Times New Roman" w:hAnsi="Times New Roman" w:cs="Times New Roman"/>
        </w:rPr>
      </w:pPr>
      <w:r w:rsidRPr="00B40D9F">
        <w:rPr>
          <w:rFonts w:ascii="Times New Roman" w:eastAsia="Times New Roman" w:hAnsi="Times New Roman" w:cs="Times New Roman"/>
          <w:b/>
        </w:rPr>
        <w:t xml:space="preserve">Kata kunci: </w:t>
      </w:r>
      <w:r w:rsidR="004C6C37" w:rsidRPr="00B40D9F">
        <w:rPr>
          <w:rFonts w:ascii="Times New Roman" w:eastAsia="Times New Roman" w:hAnsi="Times New Roman" w:cs="Times New Roman"/>
          <w:i/>
        </w:rPr>
        <w:t>M</w:t>
      </w:r>
      <w:r w:rsidR="009238F5" w:rsidRPr="00B40D9F">
        <w:rPr>
          <w:rFonts w:ascii="Times New Roman" w:eastAsia="Times New Roman" w:hAnsi="Times New Roman" w:cs="Times New Roman"/>
          <w:i/>
        </w:rPr>
        <w:t>embaca</w:t>
      </w:r>
      <w:r w:rsidRPr="00B40D9F">
        <w:rPr>
          <w:rFonts w:ascii="Times New Roman" w:eastAsia="Times New Roman" w:hAnsi="Times New Roman" w:cs="Times New Roman"/>
          <w:i/>
        </w:rPr>
        <w:t xml:space="preserve">, </w:t>
      </w:r>
      <w:r w:rsidR="004C6C37" w:rsidRPr="00B40D9F">
        <w:rPr>
          <w:rFonts w:ascii="Times New Roman" w:eastAsia="Times New Roman" w:hAnsi="Times New Roman" w:cs="Times New Roman"/>
          <w:i/>
        </w:rPr>
        <w:t xml:space="preserve">disleksia, </w:t>
      </w:r>
      <w:r w:rsidR="009238F5" w:rsidRPr="00B40D9F">
        <w:rPr>
          <w:rFonts w:ascii="Times New Roman" w:eastAsia="Times New Roman" w:hAnsi="Times New Roman" w:cs="Times New Roman"/>
          <w:i/>
        </w:rPr>
        <w:t>metode global</w:t>
      </w:r>
    </w:p>
    <w:p w:rsidR="000574BA" w:rsidRPr="00B40D9F" w:rsidRDefault="000574BA" w:rsidP="00472D8E">
      <w:pPr>
        <w:spacing w:line="240" w:lineRule="auto"/>
        <w:ind w:left="0" w:firstLine="0"/>
        <w:rPr>
          <w:rFonts w:ascii="Times New Roman" w:eastAsia="Times New Roman" w:hAnsi="Times New Roman" w:cs="Times New Roman"/>
        </w:rPr>
      </w:pPr>
    </w:p>
    <w:p w:rsidR="00472D8E" w:rsidRPr="00B40D9F" w:rsidRDefault="000574BA" w:rsidP="00442792">
      <w:pPr>
        <w:shd w:val="clear" w:color="auto" w:fill="FFFFFF" w:themeFill="background1"/>
        <w:spacing w:line="240" w:lineRule="auto"/>
        <w:ind w:left="0" w:firstLine="0"/>
        <w:jc w:val="left"/>
        <w:rPr>
          <w:rFonts w:ascii="Times New Roman" w:hAnsi="Times New Roman" w:cs="Times New Roman"/>
          <w:b/>
        </w:rPr>
      </w:pPr>
      <w:r w:rsidRPr="00B40D9F">
        <w:rPr>
          <w:rFonts w:ascii="Times New Roman" w:hAnsi="Times New Roman" w:cs="Times New Roman"/>
          <w:b/>
        </w:rPr>
        <w:t>PENDAHULUAN</w:t>
      </w:r>
      <w:r w:rsidR="003E22BF" w:rsidRPr="00B40D9F">
        <w:rPr>
          <w:rFonts w:ascii="Times New Roman" w:hAnsi="Times New Roman" w:cs="Times New Roman"/>
          <w:b/>
          <w:shd w:val="clear" w:color="auto" w:fill="FFFFFF" w:themeFill="background1"/>
        </w:rPr>
        <w:tab/>
      </w:r>
    </w:p>
    <w:p w:rsidR="003E22BF" w:rsidRPr="00B40D9F" w:rsidRDefault="003E22BF" w:rsidP="00442792">
      <w:pPr>
        <w:shd w:val="clear" w:color="auto" w:fill="FFFFFF" w:themeFill="background1"/>
        <w:spacing w:line="240" w:lineRule="auto"/>
        <w:ind w:left="0" w:firstLine="0"/>
        <w:jc w:val="left"/>
        <w:rPr>
          <w:rFonts w:ascii="Times New Roman" w:hAnsi="Times New Roman" w:cs="Times New Roman"/>
          <w:b/>
        </w:rPr>
      </w:pPr>
    </w:p>
    <w:p w:rsidR="00442792" w:rsidRPr="00B40D9F" w:rsidRDefault="00442792" w:rsidP="003E22BF">
      <w:pPr>
        <w:spacing w:line="240" w:lineRule="auto"/>
        <w:ind w:left="0" w:firstLine="540"/>
        <w:rPr>
          <w:rFonts w:ascii="Times New Roman" w:eastAsia="Times New Roman" w:hAnsi="Times New Roman" w:cs="Times New Roman"/>
          <w:lang w:val="id-ID"/>
        </w:rPr>
        <w:sectPr w:rsidR="00442792" w:rsidRPr="00B40D9F" w:rsidSect="00995B75">
          <w:footerReference w:type="default" r:id="rId12"/>
          <w:pgSz w:w="12240" w:h="15840"/>
          <w:pgMar w:top="1440" w:right="1440" w:bottom="1440" w:left="1440" w:header="720" w:footer="720" w:gutter="0"/>
          <w:pgNumType w:start="1"/>
          <w:cols w:space="720"/>
          <w:docGrid w:linePitch="360"/>
        </w:sectPr>
      </w:pPr>
    </w:p>
    <w:p w:rsidR="00E73FC9" w:rsidRPr="00B40D9F" w:rsidRDefault="00E73FC9" w:rsidP="00F81A61">
      <w:pPr>
        <w:pStyle w:val="Default"/>
        <w:ind w:firstLine="567"/>
        <w:jc w:val="both"/>
        <w:rPr>
          <w:rFonts w:ascii="Times New Roman" w:hAnsi="Times New Roman" w:cs="Times New Roman"/>
          <w:sz w:val="22"/>
          <w:szCs w:val="22"/>
        </w:rPr>
      </w:pPr>
      <w:r w:rsidRPr="00B40D9F">
        <w:rPr>
          <w:rFonts w:ascii="Times New Roman" w:hAnsi="Times New Roman" w:cs="Times New Roman"/>
          <w:sz w:val="22"/>
          <w:szCs w:val="22"/>
        </w:rPr>
        <w:lastRenderedPageBreak/>
        <w:t xml:space="preserve">Kesulitan belajar merupakan terjemahan dari istilah Bahasa Inggris </w:t>
      </w:r>
      <w:r w:rsidRPr="00B40D9F">
        <w:rPr>
          <w:rFonts w:ascii="Times New Roman" w:hAnsi="Times New Roman" w:cs="Times New Roman"/>
          <w:i/>
          <w:sz w:val="22"/>
          <w:szCs w:val="22"/>
        </w:rPr>
        <w:t>learning disability</w:t>
      </w:r>
      <w:r w:rsidRPr="00B40D9F">
        <w:rPr>
          <w:rFonts w:ascii="Times New Roman" w:hAnsi="Times New Roman" w:cs="Times New Roman"/>
          <w:sz w:val="22"/>
          <w:szCs w:val="22"/>
        </w:rPr>
        <w:t xml:space="preserve">. Kesulitan belajar adalah suatu kondisi dalam proses belajar yang ditandai dengan hambatan-hambatan tertentu, dalam mencapai tujuan belajar. Kondisi ini ditandai kesulitan dalam tugas-tugas akademik, baik disebabkan oleh problem-problem neurologis, maupun sebab-sebab psikologis lain, sehingga prestasi belajarnya rendah, tidak sesuai dengan potensi dan usaha yang dilakukan. Kesulitan belajar dibagi dalam dua kelompok, yaitu kesulitan belajar yang berhubungan dengan perkembangan dan kesulitan belajar akademik. Kesulitan belajar yang berhubungan dengan perkembangan mencakup gangguan motorik dan persepsi, kesulitan belajar bahasa dan komunikasi. Sedangkan kesulitan belajar akademik terjadi pada usia sekolah yang menunjuk pada adanya kegagalan-kegagalan pencapaian prestasi akademik. Kegagalan-kegagalan tersebut mencakup penguasaan </w:t>
      </w:r>
      <w:r w:rsidRPr="00B40D9F">
        <w:rPr>
          <w:rFonts w:ascii="Times New Roman" w:hAnsi="Times New Roman" w:cs="Times New Roman"/>
          <w:sz w:val="22"/>
          <w:szCs w:val="22"/>
        </w:rPr>
        <w:lastRenderedPageBreak/>
        <w:t xml:space="preserve">keterampilan dalam hal membaca, menulis dan matematika/berhitung. </w:t>
      </w:r>
    </w:p>
    <w:p w:rsidR="00E73FC9" w:rsidRPr="00B40D9F" w:rsidRDefault="00E73FC9" w:rsidP="00E73FC9">
      <w:pPr>
        <w:tabs>
          <w:tab w:val="left" w:pos="5387"/>
          <w:tab w:val="left" w:pos="6663"/>
        </w:tabs>
        <w:spacing w:line="240" w:lineRule="auto"/>
        <w:ind w:left="0" w:firstLine="567"/>
        <w:rPr>
          <w:rFonts w:ascii="Times New Roman" w:hAnsi="Times New Roman" w:cs="Times New Roman"/>
        </w:rPr>
      </w:pPr>
      <w:r w:rsidRPr="00B40D9F">
        <w:rPr>
          <w:rFonts w:ascii="Times New Roman" w:hAnsi="Times New Roman" w:cs="Times New Roman"/>
        </w:rPr>
        <w:t xml:space="preserve">Berdasarkan hasil observasi awal yang dilakukan pada tanggal 15 sampai 21 Maret 2016 di kelas IV SDN Kalukuang III menggunakan instrumen dalam bentuk tes yaitu dengan tes membaca kalimat, kata, suku kata dan menuliskan keseluruhan huruf secara berurutan, dari hasil tersebut penulis menyimpulkan bahwa anak berinisial SLD mengalami kesalahan dalam membaca huruf “ny” seperti cita-citanya di baca cita-citan-ya, anyaman dibaca a-nyaman. Selain itu, anak memerlukan banyak waktu membaca suatu teks bacaan. Ketika anak membaca, anak memperhatikan kegiatan lain yang membuatnya tidak fokus dalam membaca. Namun, berbeda dengan kemampuan lain untuk hasil kerja matematika anak tersebut cukup baik, tulisan anak tersebut juga terlihat rapi dan dapat dibaca. Selain itu anak mampu mengenal huruf a-z dengan cara menuliskannya dan menunjukkannya ketika ditanya. </w:t>
      </w:r>
    </w:p>
    <w:p w:rsidR="00E73FC9" w:rsidRPr="00B40D9F" w:rsidRDefault="00E73FC9" w:rsidP="00E73FC9">
      <w:pPr>
        <w:tabs>
          <w:tab w:val="left" w:pos="284"/>
          <w:tab w:val="left" w:pos="5387"/>
          <w:tab w:val="left" w:pos="6663"/>
        </w:tabs>
        <w:spacing w:line="240" w:lineRule="auto"/>
        <w:ind w:left="0" w:firstLine="567"/>
        <w:rPr>
          <w:rFonts w:ascii="Times New Roman" w:hAnsi="Times New Roman" w:cs="Times New Roman"/>
        </w:rPr>
      </w:pPr>
      <w:r w:rsidRPr="00B40D9F">
        <w:rPr>
          <w:rFonts w:ascii="Times New Roman" w:hAnsi="Times New Roman" w:cs="Times New Roman"/>
        </w:rPr>
        <w:lastRenderedPageBreak/>
        <w:t xml:space="preserve">Sebagai pendidik anak berkebutuhan khusus, penulis harus mencarikan metode atau alat bantu pembelajaran yang tepat untuk anak  dalam mengatasi kesulitan huruf khususnya “ny”, sehingga bisa membuat anak termotivasi dalam belajar, anak menjadi lebih senang belajar. Sehingga tujuan pembelajaran yang hendak dicapai dapat tercapai sesuai dengan yang diharapkan, sebagaimana yang dikatakan oleh Anggara (2010 : 4) adalah “kesulitan belajar memerlukan layanan pendidikan yang disesuaikan dengan hambatan  belajar dan hambatan perkembangan yang dialami oleh masing- masing anak”. Pendapat ini, dapat dijelaskan bahwa agar kemampuan membaca anak dapat meningkat serta membantu anak dalam menghadapi hambatan yang dialami, maka perlu suatu upaya yang dilakukan untuk membantu mereka, salah satunya dengan metode pembelajaran untuk anak kesulitan belajar yaitu metode </w:t>
      </w:r>
      <w:r w:rsidRPr="00B40D9F">
        <w:rPr>
          <w:rFonts w:ascii="Times New Roman" w:hAnsi="Times New Roman" w:cs="Times New Roman"/>
          <w:iCs/>
        </w:rPr>
        <w:t>global</w:t>
      </w:r>
      <w:r w:rsidRPr="00B40D9F">
        <w:rPr>
          <w:rFonts w:ascii="Times New Roman" w:hAnsi="Times New Roman" w:cs="Times New Roman"/>
        </w:rPr>
        <w:t xml:space="preserve">. </w:t>
      </w:r>
    </w:p>
    <w:p w:rsidR="00E73FC9" w:rsidRPr="00B40D9F" w:rsidRDefault="00E73FC9" w:rsidP="00E73FC9">
      <w:pPr>
        <w:tabs>
          <w:tab w:val="left" w:pos="284"/>
          <w:tab w:val="left" w:pos="5387"/>
          <w:tab w:val="left" w:pos="6663"/>
        </w:tabs>
        <w:spacing w:line="240" w:lineRule="auto"/>
        <w:ind w:left="0" w:firstLine="567"/>
        <w:rPr>
          <w:rFonts w:ascii="Times New Roman" w:hAnsi="Times New Roman" w:cs="Times New Roman"/>
        </w:rPr>
      </w:pPr>
      <w:r w:rsidRPr="00B40D9F">
        <w:rPr>
          <w:rFonts w:ascii="Times New Roman" w:hAnsi="Times New Roman" w:cs="Times New Roman"/>
        </w:rPr>
        <w:t>Metode global ini dapat diyakini meningkatkan kemampuan membaca anak, karena menyajikan bahan pelajaran yang sesuai dengan perkembangan dan pengalaman bahasa anak yang selaras dengan situasi lingkungannya, dan menuntun anak untuk berfikir analitis dengan cara membiasakannya ke arah pendekatan bahasa. Hal itu metode global dapat diterapkan dalam meningkatkan kemampuan membaca anak.</w:t>
      </w:r>
    </w:p>
    <w:p w:rsidR="004C6C37" w:rsidRPr="00B40D9F" w:rsidRDefault="00E73FC9" w:rsidP="00F81A61">
      <w:pPr>
        <w:tabs>
          <w:tab w:val="left" w:pos="284"/>
          <w:tab w:val="left" w:pos="6663"/>
        </w:tabs>
        <w:spacing w:line="240" w:lineRule="auto"/>
        <w:ind w:left="0" w:firstLine="567"/>
        <w:rPr>
          <w:rFonts w:ascii="Times New Roman" w:hAnsi="Times New Roman" w:cs="Times New Roman"/>
        </w:rPr>
      </w:pPr>
      <w:r w:rsidRPr="00B40D9F">
        <w:rPr>
          <w:rFonts w:ascii="Times New Roman" w:hAnsi="Times New Roman" w:cs="Times New Roman"/>
        </w:rPr>
        <w:t>Beranjak dari hal tersebut penulis tertarik mengkaji masalah kemampuan membaca anak berkesulitan belajar melalui metode global dengan rumusan judulnya</w:t>
      </w:r>
      <w:r w:rsidRPr="00B40D9F">
        <w:rPr>
          <w:rFonts w:ascii="Times New Roman" w:hAnsi="Times New Roman" w:cs="Times New Roman"/>
          <w:b/>
        </w:rPr>
        <w:t xml:space="preserve"> </w:t>
      </w:r>
      <w:r w:rsidRPr="00B40D9F">
        <w:rPr>
          <w:rFonts w:ascii="Times New Roman" w:hAnsi="Times New Roman" w:cs="Times New Roman"/>
        </w:rPr>
        <w:t>“Penerapan Metode Global Dalam Meningkatkan Kemampuan Membaca pada Anak Disleksia Kelas IV di SDN Kalukuang III”</w:t>
      </w:r>
    </w:p>
    <w:p w:rsidR="003D12EE" w:rsidRPr="00B40D9F" w:rsidRDefault="003D12EE" w:rsidP="004C6C37">
      <w:pPr>
        <w:tabs>
          <w:tab w:val="left" w:pos="284"/>
          <w:tab w:val="left" w:pos="6663"/>
        </w:tabs>
        <w:spacing w:line="240" w:lineRule="auto"/>
        <w:ind w:left="0" w:firstLine="630"/>
        <w:rPr>
          <w:rFonts w:ascii="Times New Roman" w:hAnsi="Times New Roman" w:cs="Times New Roman"/>
        </w:rPr>
      </w:pPr>
      <w:r w:rsidRPr="00B40D9F">
        <w:rPr>
          <w:rFonts w:ascii="Times New Roman" w:hAnsi="Times New Roman" w:cs="Times New Roman"/>
        </w:rPr>
        <w:t>Kajian pustaka dalam penelitian ini dijabarkan sebagai berikut:</w:t>
      </w:r>
    </w:p>
    <w:p w:rsidR="003D12EE" w:rsidRPr="00B40D9F" w:rsidRDefault="003D12EE" w:rsidP="003D12EE">
      <w:pPr>
        <w:tabs>
          <w:tab w:val="left" w:pos="540"/>
        </w:tabs>
        <w:spacing w:line="240" w:lineRule="auto"/>
        <w:ind w:left="0" w:firstLine="0"/>
        <w:jc w:val="left"/>
        <w:rPr>
          <w:rFonts w:ascii="Times New Roman" w:hAnsi="Times New Roman" w:cs="Times New Roman"/>
        </w:rPr>
      </w:pPr>
    </w:p>
    <w:p w:rsidR="003D12EE" w:rsidRPr="00B40D9F" w:rsidRDefault="00150985" w:rsidP="00150985">
      <w:pPr>
        <w:pStyle w:val="ListParagraph"/>
        <w:numPr>
          <w:ilvl w:val="0"/>
          <w:numId w:val="1"/>
        </w:numPr>
        <w:tabs>
          <w:tab w:val="left" w:pos="540"/>
        </w:tabs>
        <w:spacing w:line="240" w:lineRule="auto"/>
        <w:ind w:left="360"/>
        <w:jc w:val="left"/>
        <w:rPr>
          <w:rFonts w:ascii="Times New Roman" w:hAnsi="Times New Roman" w:cs="Times New Roman"/>
        </w:rPr>
      </w:pPr>
      <w:r w:rsidRPr="00B40D9F">
        <w:rPr>
          <w:rFonts w:ascii="Times New Roman" w:hAnsi="Times New Roman" w:cs="Times New Roman"/>
        </w:rPr>
        <w:t>Konsep</w:t>
      </w:r>
      <w:r w:rsidR="00DD6866" w:rsidRPr="00B40D9F">
        <w:rPr>
          <w:rFonts w:ascii="Times New Roman" w:hAnsi="Times New Roman" w:cs="Times New Roman"/>
        </w:rPr>
        <w:t xml:space="preserve"> membaca</w:t>
      </w:r>
    </w:p>
    <w:p w:rsidR="00DD6866" w:rsidRPr="00B40D9F" w:rsidRDefault="00DD6866" w:rsidP="00F81A61">
      <w:pPr>
        <w:autoSpaceDE w:val="0"/>
        <w:autoSpaceDN w:val="0"/>
        <w:adjustRightInd w:val="0"/>
        <w:spacing w:line="240" w:lineRule="auto"/>
        <w:ind w:left="0" w:firstLine="567"/>
        <w:rPr>
          <w:rFonts w:ascii="Times New Roman" w:hAnsi="Times New Roman" w:cs="Times New Roman"/>
        </w:rPr>
      </w:pPr>
      <w:r w:rsidRPr="00B40D9F">
        <w:rPr>
          <w:rFonts w:ascii="Times New Roman" w:hAnsi="Times New Roman" w:cs="Times New Roman"/>
        </w:rPr>
        <w:t>Membaca adalah menerjemahkan simbol ke dalam suara yang dikombinasi</w:t>
      </w:r>
      <w:r w:rsidRPr="00B40D9F">
        <w:rPr>
          <w:rFonts w:ascii="Times New Roman" w:hAnsi="Times New Roman" w:cs="Times New Roman"/>
          <w:lang w:val="id-ID"/>
        </w:rPr>
        <w:t xml:space="preserve"> </w:t>
      </w:r>
      <w:r w:rsidRPr="00B40D9F">
        <w:rPr>
          <w:rFonts w:ascii="Times New Roman" w:hAnsi="Times New Roman" w:cs="Times New Roman"/>
        </w:rPr>
        <w:t>dengan kata- kata, disusun sehingga kita dapat belajar memahaminya dan kita</w:t>
      </w:r>
      <w:r w:rsidRPr="00B40D9F">
        <w:rPr>
          <w:rFonts w:ascii="Times New Roman" w:hAnsi="Times New Roman" w:cs="Times New Roman"/>
          <w:lang w:val="id-ID"/>
        </w:rPr>
        <w:t xml:space="preserve"> </w:t>
      </w:r>
      <w:r w:rsidRPr="00B40D9F">
        <w:rPr>
          <w:rFonts w:ascii="Times New Roman" w:hAnsi="Times New Roman" w:cs="Times New Roman"/>
        </w:rPr>
        <w:t>dapat membuat catalog. Membaca merupakan kata kerja yang berasal dari kata dasar</w:t>
      </w:r>
      <w:r w:rsidRPr="00B40D9F">
        <w:rPr>
          <w:rFonts w:ascii="Times New Roman" w:hAnsi="Times New Roman" w:cs="Times New Roman"/>
          <w:lang w:val="id-ID"/>
        </w:rPr>
        <w:t xml:space="preserve"> </w:t>
      </w:r>
      <w:r w:rsidRPr="00B40D9F">
        <w:rPr>
          <w:rFonts w:ascii="Times New Roman" w:hAnsi="Times New Roman" w:cs="Times New Roman"/>
        </w:rPr>
        <w:t xml:space="preserve">“baca”,yang mendapat imbuhan “me” sehingga menjadi membaca. Hazin (2004) menyatakan bahwa membaca berasal dari kata baca yang berarti melihat serta memahami isi </w:t>
      </w:r>
      <w:r w:rsidRPr="00B40D9F">
        <w:rPr>
          <w:rFonts w:ascii="Times New Roman" w:hAnsi="Times New Roman" w:cs="Times New Roman"/>
        </w:rPr>
        <w:lastRenderedPageBreak/>
        <w:t>dari yang tertulis (dengan melisankan atau hanya dalam hati), mengeja atau melafalkan apa yang tertulis</w:t>
      </w:r>
    </w:p>
    <w:p w:rsidR="00F81A61" w:rsidRPr="00B40D9F" w:rsidRDefault="00F81A61" w:rsidP="00F81A61">
      <w:pPr>
        <w:tabs>
          <w:tab w:val="left" w:pos="142"/>
          <w:tab w:val="left" w:pos="993"/>
        </w:tabs>
        <w:spacing w:line="240" w:lineRule="auto"/>
        <w:ind w:left="0" w:firstLine="567"/>
        <w:contextualSpacing/>
        <w:rPr>
          <w:rFonts w:ascii="Times New Roman" w:hAnsi="Times New Roman" w:cs="Times New Roman"/>
        </w:rPr>
      </w:pPr>
      <w:r w:rsidRPr="00B40D9F">
        <w:rPr>
          <w:rFonts w:ascii="Times New Roman" w:hAnsi="Times New Roman" w:cs="Times New Roman"/>
        </w:rPr>
        <w:t xml:space="preserve">Sedangkan menurut pendapat Martinis Yamin (2007 : 106) menyatakan bahwa membaca adalah : </w:t>
      </w:r>
    </w:p>
    <w:p w:rsidR="00F81A61" w:rsidRPr="00B40D9F" w:rsidRDefault="00F81A61" w:rsidP="00F81A61">
      <w:pPr>
        <w:tabs>
          <w:tab w:val="left" w:pos="993"/>
        </w:tabs>
        <w:spacing w:line="240" w:lineRule="auto"/>
        <w:ind w:left="567" w:right="760" w:firstLine="0"/>
        <w:contextualSpacing/>
        <w:rPr>
          <w:rFonts w:ascii="Times New Roman" w:hAnsi="Times New Roman" w:cs="Times New Roman"/>
        </w:rPr>
      </w:pPr>
      <w:r w:rsidRPr="00B40D9F">
        <w:rPr>
          <w:rFonts w:ascii="Times New Roman" w:hAnsi="Times New Roman" w:cs="Times New Roman"/>
        </w:rPr>
        <w:t>Suatu cara untuk mendapatkan informasi yang disampaikan secara verbal dan merupakan hasil ramuan pendapat, gagasan, teori-teori, hasil peneliti para ahli untuk diketahui dan menjadi pengetahuan peserta didik.</w:t>
      </w:r>
    </w:p>
    <w:p w:rsidR="00F81A61" w:rsidRPr="00B40D9F" w:rsidRDefault="00F81A61" w:rsidP="00F81A61">
      <w:pPr>
        <w:widowControl w:val="0"/>
        <w:autoSpaceDE w:val="0"/>
        <w:autoSpaceDN w:val="0"/>
        <w:adjustRightInd w:val="0"/>
        <w:spacing w:line="240" w:lineRule="auto"/>
        <w:ind w:left="0" w:right="18" w:firstLine="567"/>
        <w:rPr>
          <w:rFonts w:ascii="Times New Roman" w:hAnsi="Times New Roman" w:cs="Times New Roman"/>
        </w:rPr>
      </w:pPr>
      <w:r w:rsidRPr="00B40D9F">
        <w:rPr>
          <w:rFonts w:ascii="Times New Roman" w:hAnsi="Times New Roman" w:cs="Times New Roman"/>
        </w:rPr>
        <w:t xml:space="preserve">Kemudian, Somadayo (2011:4)  mengemukakan bahwa “membaca adalah suatu kegiatan interaktif untuk memetik serta memahami arti  atau makna yang terkandung di dalam bahan tulis”. </w:t>
      </w:r>
    </w:p>
    <w:p w:rsidR="004818FE" w:rsidRPr="00B40D9F" w:rsidRDefault="00F81A61" w:rsidP="00F81A61">
      <w:pPr>
        <w:tabs>
          <w:tab w:val="left" w:pos="7902"/>
        </w:tabs>
        <w:autoSpaceDE w:val="0"/>
        <w:autoSpaceDN w:val="0"/>
        <w:adjustRightInd w:val="0"/>
        <w:spacing w:line="240" w:lineRule="auto"/>
        <w:ind w:left="0" w:right="-18" w:hanging="5"/>
        <w:rPr>
          <w:rStyle w:val="a"/>
          <w:rFonts w:ascii="Times New Roman" w:hAnsi="Times New Roman" w:cs="Times New Roman"/>
          <w:color w:val="000000" w:themeColor="text1"/>
          <w:bdr w:val="none" w:sz="0" w:space="0" w:color="auto" w:frame="1"/>
          <w:shd w:val="clear" w:color="auto" w:fill="FFFFFF"/>
        </w:rPr>
      </w:pPr>
      <w:r w:rsidRPr="00B40D9F">
        <w:rPr>
          <w:rFonts w:ascii="Times New Roman" w:hAnsi="Times New Roman" w:cs="Times New Roman"/>
        </w:rPr>
        <w:t>Beberapa pendapat diatas membaca adalah suatu cara untuk mendapatkan informasi yang disampaikan secara verbal serta kegiatan interaktif sehingga kita dapat memahami arti yang terkandung dalam bahan tulis</w:t>
      </w:r>
      <w:r w:rsidR="001A5494" w:rsidRPr="00B40D9F">
        <w:rPr>
          <w:rStyle w:val="a"/>
          <w:rFonts w:ascii="Times New Roman" w:hAnsi="Times New Roman" w:cs="Times New Roman"/>
          <w:color w:val="000000" w:themeColor="text1"/>
          <w:bdr w:val="none" w:sz="0" w:space="0" w:color="auto" w:frame="1"/>
          <w:shd w:val="clear" w:color="auto" w:fill="FFFFFF"/>
        </w:rPr>
        <w:t>.</w:t>
      </w:r>
    </w:p>
    <w:p w:rsidR="001A5494" w:rsidRPr="00B40D9F" w:rsidRDefault="001A5494" w:rsidP="00F81A61">
      <w:pPr>
        <w:tabs>
          <w:tab w:val="left" w:pos="7902"/>
        </w:tabs>
        <w:autoSpaceDE w:val="0"/>
        <w:autoSpaceDN w:val="0"/>
        <w:adjustRightInd w:val="0"/>
        <w:spacing w:line="240" w:lineRule="auto"/>
        <w:ind w:left="0" w:right="-18" w:hanging="5"/>
        <w:rPr>
          <w:rStyle w:val="a"/>
          <w:rFonts w:ascii="Times New Roman" w:hAnsi="Times New Roman" w:cs="Times New Roman"/>
          <w:color w:val="000000" w:themeColor="text1"/>
          <w:bdr w:val="none" w:sz="0" w:space="0" w:color="auto" w:frame="1"/>
          <w:shd w:val="clear" w:color="auto" w:fill="FFFFFF"/>
        </w:rPr>
      </w:pPr>
      <w:r w:rsidRPr="00B40D9F">
        <w:rPr>
          <w:rStyle w:val="a"/>
          <w:rFonts w:ascii="Times New Roman" w:hAnsi="Times New Roman" w:cs="Times New Roman"/>
          <w:color w:val="000000" w:themeColor="text1"/>
          <w:bdr w:val="none" w:sz="0" w:space="0" w:color="auto" w:frame="1"/>
          <w:shd w:val="clear" w:color="auto" w:fill="FFFFFF"/>
        </w:rPr>
        <w:t xml:space="preserve"> </w:t>
      </w:r>
    </w:p>
    <w:p w:rsidR="00150985" w:rsidRPr="00B40D9F" w:rsidRDefault="00150985" w:rsidP="00EF395A">
      <w:pPr>
        <w:pStyle w:val="Style"/>
        <w:numPr>
          <w:ilvl w:val="0"/>
          <w:numId w:val="1"/>
        </w:numPr>
        <w:ind w:left="426"/>
        <w:jc w:val="both"/>
        <w:rPr>
          <w:sz w:val="22"/>
          <w:szCs w:val="22"/>
        </w:rPr>
      </w:pPr>
      <w:r w:rsidRPr="00B40D9F">
        <w:rPr>
          <w:sz w:val="22"/>
          <w:szCs w:val="22"/>
        </w:rPr>
        <w:t xml:space="preserve">Konsep </w:t>
      </w:r>
      <w:r w:rsidR="004818FE" w:rsidRPr="00B40D9F">
        <w:rPr>
          <w:sz w:val="22"/>
          <w:szCs w:val="22"/>
        </w:rPr>
        <w:t>Anak Disleksia</w:t>
      </w:r>
    </w:p>
    <w:p w:rsidR="004818FE" w:rsidRPr="00B40D9F" w:rsidRDefault="004818FE" w:rsidP="004818FE">
      <w:pPr>
        <w:tabs>
          <w:tab w:val="left" w:pos="993"/>
          <w:tab w:val="left" w:pos="1276"/>
        </w:tabs>
        <w:spacing w:line="240" w:lineRule="auto"/>
        <w:ind w:left="0" w:firstLine="567"/>
        <w:rPr>
          <w:rFonts w:ascii="Times New Roman" w:hAnsi="Times New Roman" w:cs="Times New Roman"/>
        </w:rPr>
      </w:pPr>
      <w:r w:rsidRPr="00B40D9F">
        <w:rPr>
          <w:rFonts w:ascii="Times New Roman" w:hAnsi="Times New Roman" w:cs="Times New Roman"/>
        </w:rPr>
        <w:t xml:space="preserve"> Secara harfiyah, kata disleksia (</w:t>
      </w:r>
      <w:r w:rsidRPr="00B40D9F">
        <w:rPr>
          <w:rFonts w:ascii="Times New Roman" w:hAnsi="Times New Roman" w:cs="Times New Roman"/>
          <w:i/>
        </w:rPr>
        <w:t>dyslexia</w:t>
      </w:r>
      <w:r w:rsidRPr="00B40D9F">
        <w:rPr>
          <w:rFonts w:ascii="Times New Roman" w:hAnsi="Times New Roman" w:cs="Times New Roman"/>
        </w:rPr>
        <w:t xml:space="preserve">) berasal dari bahasa yunani yang terdiri atas dua kata, yaitu kata </w:t>
      </w:r>
      <w:r w:rsidRPr="00B40D9F">
        <w:rPr>
          <w:rFonts w:ascii="Times New Roman" w:hAnsi="Times New Roman" w:cs="Times New Roman"/>
          <w:i/>
        </w:rPr>
        <w:t xml:space="preserve">dys </w:t>
      </w:r>
      <w:r w:rsidRPr="00B40D9F">
        <w:rPr>
          <w:rFonts w:ascii="Times New Roman" w:hAnsi="Times New Roman" w:cs="Times New Roman"/>
        </w:rPr>
        <w:t xml:space="preserve">dan </w:t>
      </w:r>
      <w:r w:rsidRPr="00B40D9F">
        <w:rPr>
          <w:rFonts w:ascii="Times New Roman" w:hAnsi="Times New Roman" w:cs="Times New Roman"/>
          <w:i/>
        </w:rPr>
        <w:t>lexis</w:t>
      </w:r>
      <w:r w:rsidRPr="00B40D9F">
        <w:rPr>
          <w:rFonts w:ascii="Times New Roman" w:hAnsi="Times New Roman" w:cs="Times New Roman"/>
        </w:rPr>
        <w:t xml:space="preserve">. Kata </w:t>
      </w:r>
      <w:r w:rsidRPr="00B40D9F">
        <w:rPr>
          <w:rFonts w:ascii="Times New Roman" w:hAnsi="Times New Roman" w:cs="Times New Roman"/>
          <w:i/>
        </w:rPr>
        <w:t>dys</w:t>
      </w:r>
      <w:r w:rsidRPr="00B40D9F">
        <w:rPr>
          <w:rFonts w:ascii="Times New Roman" w:hAnsi="Times New Roman" w:cs="Times New Roman"/>
        </w:rPr>
        <w:t xml:space="preserve"> berarti tak mampu dan kata </w:t>
      </w:r>
      <w:r w:rsidRPr="00B40D9F">
        <w:rPr>
          <w:rFonts w:ascii="Times New Roman" w:hAnsi="Times New Roman" w:cs="Times New Roman"/>
          <w:i/>
        </w:rPr>
        <w:t xml:space="preserve">lexis </w:t>
      </w:r>
      <w:r w:rsidRPr="00B40D9F">
        <w:rPr>
          <w:rFonts w:ascii="Times New Roman" w:hAnsi="Times New Roman" w:cs="Times New Roman"/>
        </w:rPr>
        <w:t xml:space="preserve">berarti membaca. Berdasarkan hal tersebut Shodiq (1996) dalam bukunya mengartikan disleksia sebagai kondisi, bentuk kesulitan atau ketidak mampuan dalam belajar membaca. </w:t>
      </w:r>
    </w:p>
    <w:p w:rsidR="00F23E35" w:rsidRPr="00B40D9F" w:rsidRDefault="00F23E35" w:rsidP="00F23E35">
      <w:pPr>
        <w:tabs>
          <w:tab w:val="left" w:pos="851"/>
          <w:tab w:val="left" w:pos="993"/>
          <w:tab w:val="left" w:pos="1276"/>
        </w:tabs>
        <w:spacing w:line="240" w:lineRule="auto"/>
        <w:ind w:left="0" w:right="49" w:firstLine="567"/>
        <w:rPr>
          <w:rFonts w:ascii="Times New Roman" w:hAnsi="Times New Roman" w:cs="Times New Roman"/>
        </w:rPr>
      </w:pPr>
      <w:r w:rsidRPr="00B40D9F">
        <w:rPr>
          <w:rFonts w:ascii="Times New Roman" w:hAnsi="Times New Roman" w:cs="Times New Roman"/>
        </w:rPr>
        <w:t xml:space="preserve">Hornsby (Shodiq, 1996: 4) menjelaskan pengertian tentang disleksia sebagai berikut: </w:t>
      </w:r>
    </w:p>
    <w:p w:rsidR="00F23E35" w:rsidRPr="00B40D9F" w:rsidRDefault="00F23E35" w:rsidP="00F23E35">
      <w:pPr>
        <w:tabs>
          <w:tab w:val="left" w:pos="709"/>
          <w:tab w:val="left" w:pos="993"/>
          <w:tab w:val="left" w:pos="1276"/>
        </w:tabs>
        <w:spacing w:line="240" w:lineRule="auto"/>
        <w:ind w:left="567" w:right="758" w:firstLine="0"/>
        <w:rPr>
          <w:rFonts w:ascii="Times New Roman" w:hAnsi="Times New Roman" w:cs="Times New Roman"/>
        </w:rPr>
      </w:pPr>
      <w:r w:rsidRPr="00B40D9F">
        <w:rPr>
          <w:rFonts w:ascii="Times New Roman" w:hAnsi="Times New Roman" w:cs="Times New Roman"/>
        </w:rPr>
        <w:t>Disleksia sebagai bentuk kesulitan belajar membaca dan menulis terutama belajar mengeja (mengujar) secara betul dan mengungkapkan pikiran secara tertulis daan ia telah pernah memanfaatkan sekolah normal serta tidak memperlihatkan keterbelakangan dalam mata pelajaran – mata pelajaran lainnya.</w:t>
      </w:r>
    </w:p>
    <w:p w:rsidR="00F23E35" w:rsidRPr="00B40D9F" w:rsidRDefault="00F23E35" w:rsidP="00F23E35">
      <w:pPr>
        <w:tabs>
          <w:tab w:val="left" w:pos="993"/>
          <w:tab w:val="left" w:pos="1276"/>
        </w:tabs>
        <w:spacing w:line="240" w:lineRule="auto"/>
        <w:ind w:left="0" w:right="49" w:firstLine="567"/>
        <w:rPr>
          <w:rFonts w:ascii="Times New Roman" w:hAnsi="Times New Roman" w:cs="Times New Roman"/>
        </w:rPr>
      </w:pPr>
      <w:r w:rsidRPr="00B40D9F">
        <w:rPr>
          <w:rFonts w:ascii="Times New Roman" w:hAnsi="Times New Roman" w:cs="Times New Roman"/>
        </w:rPr>
        <w:t xml:space="preserve">Pendapat diatas menyatakan bahwa disleksia bukan hanya berkaitan dengan membaca tetapi juga berkaitan dengan menulis, namun berbeda dengan pendapat berikut yang menyatakan bahwa disleksia merupakan anak </w:t>
      </w:r>
      <w:r w:rsidRPr="00B40D9F">
        <w:rPr>
          <w:rFonts w:ascii="Times New Roman" w:hAnsi="Times New Roman" w:cs="Times New Roman"/>
        </w:rPr>
        <w:lastRenderedPageBreak/>
        <w:t xml:space="preserve">yang mengalami kesulitan membaca dengan kemampuan intelegensi pada umumnya adalah normal atau memadai. Pendapat tersebut adalah menurut Critchley (Shodiq, 1996: 4) yang menjelaskan pengertian tentang disleksia sebagai berikut: </w:t>
      </w:r>
    </w:p>
    <w:p w:rsidR="00F23E35" w:rsidRPr="00B40D9F" w:rsidRDefault="00F23E35" w:rsidP="00F23E35">
      <w:pPr>
        <w:tabs>
          <w:tab w:val="left" w:pos="709"/>
          <w:tab w:val="left" w:pos="993"/>
          <w:tab w:val="left" w:pos="1276"/>
        </w:tabs>
        <w:spacing w:line="240" w:lineRule="auto"/>
        <w:ind w:left="567" w:right="758" w:firstLine="0"/>
        <w:rPr>
          <w:rFonts w:ascii="Times New Roman" w:hAnsi="Times New Roman" w:cs="Times New Roman"/>
        </w:rPr>
      </w:pPr>
      <w:r w:rsidRPr="00B40D9F">
        <w:rPr>
          <w:rFonts w:ascii="Times New Roman" w:hAnsi="Times New Roman" w:cs="Times New Roman"/>
        </w:rPr>
        <w:t>Disleksia sebagai suatu kekacauan pada anak meskipun berpengalaman dan mengeja sepadan dengan kemampuan intelektualnya dan atau suatu gangguan yang dimanifestasikan melalui kesulitan dalam belajar membaca meskipun</w:t>
      </w:r>
    </w:p>
    <w:p w:rsidR="00F23E35" w:rsidRPr="00B40D9F" w:rsidRDefault="00F23E35" w:rsidP="00F23E35">
      <w:pPr>
        <w:tabs>
          <w:tab w:val="left" w:pos="709"/>
          <w:tab w:val="left" w:pos="993"/>
          <w:tab w:val="left" w:pos="1276"/>
        </w:tabs>
        <w:spacing w:line="240" w:lineRule="auto"/>
        <w:ind w:left="567" w:right="758" w:firstLine="0"/>
        <w:rPr>
          <w:rFonts w:ascii="Times New Roman" w:hAnsi="Times New Roman" w:cs="Times New Roman"/>
        </w:rPr>
      </w:pPr>
      <w:r w:rsidRPr="00B40D9F">
        <w:rPr>
          <w:rFonts w:ascii="Times New Roman" w:hAnsi="Times New Roman" w:cs="Times New Roman"/>
        </w:rPr>
        <w:t>memperoleh pengajaran konvensional, berintelegensi memadai, dan berkesempatan secara sosiobudaya.</w:t>
      </w:r>
    </w:p>
    <w:p w:rsidR="00F23E35" w:rsidRPr="00B40D9F" w:rsidRDefault="00F23E35" w:rsidP="00F23E35">
      <w:pPr>
        <w:tabs>
          <w:tab w:val="left" w:pos="993"/>
          <w:tab w:val="left" w:pos="1276"/>
        </w:tabs>
        <w:spacing w:line="240" w:lineRule="auto"/>
        <w:ind w:left="0" w:firstLine="567"/>
        <w:rPr>
          <w:rFonts w:ascii="Times New Roman" w:hAnsi="Times New Roman" w:cs="Times New Roman"/>
        </w:rPr>
      </w:pPr>
      <w:r w:rsidRPr="00B40D9F">
        <w:rPr>
          <w:rFonts w:ascii="Times New Roman" w:hAnsi="Times New Roman" w:cs="Times New Roman"/>
          <w:i/>
        </w:rPr>
        <w:t>British Dislexia Association</w:t>
      </w:r>
      <w:r w:rsidRPr="00B40D9F">
        <w:rPr>
          <w:rFonts w:ascii="Times New Roman" w:hAnsi="Times New Roman" w:cs="Times New Roman"/>
        </w:rPr>
        <w:t xml:space="preserve"> (Thompson, 2010: 54) mendefinisikan disleksia sebagai gangguan belajar spesifik yang terutama memengaruhi perkembangan kemampuan aksara dan bahasa.</w:t>
      </w:r>
    </w:p>
    <w:p w:rsidR="00F23E35" w:rsidRPr="00B40D9F" w:rsidRDefault="00F23E35" w:rsidP="00F23E35">
      <w:pPr>
        <w:tabs>
          <w:tab w:val="left" w:pos="993"/>
          <w:tab w:val="left" w:pos="1276"/>
        </w:tabs>
        <w:spacing w:line="240" w:lineRule="auto"/>
        <w:ind w:left="0" w:firstLine="567"/>
        <w:rPr>
          <w:rFonts w:ascii="Times New Roman" w:hAnsi="Times New Roman" w:cs="Times New Roman"/>
        </w:rPr>
      </w:pPr>
      <w:r w:rsidRPr="00B40D9F">
        <w:rPr>
          <w:rFonts w:ascii="Times New Roman" w:hAnsi="Times New Roman" w:cs="Times New Roman"/>
        </w:rPr>
        <w:t>Berdasarkan berbagai pendapat di atas tentang pengertian anak disleksia, maka dapat disimpulkan bahwa disleksia adalah kesulitan membaca yang dimiliki seseorang yang sebelumnya telah di berikan pengajaran, dan pada dasarnya memiliki intelegensi memadai serta tidak memiliki kesulitan dalam mata pelajaran lain yang tidak berkaitan dengan membaca.</w:t>
      </w:r>
    </w:p>
    <w:p w:rsidR="00150985" w:rsidRPr="00B40D9F" w:rsidRDefault="00150985" w:rsidP="00F23E35">
      <w:pPr>
        <w:pStyle w:val="ListParagraph"/>
        <w:numPr>
          <w:ilvl w:val="0"/>
          <w:numId w:val="1"/>
        </w:numPr>
        <w:tabs>
          <w:tab w:val="left" w:pos="540"/>
        </w:tabs>
        <w:spacing w:line="240" w:lineRule="auto"/>
        <w:ind w:left="426" w:hanging="426"/>
        <w:jc w:val="left"/>
        <w:rPr>
          <w:rFonts w:ascii="Times New Roman" w:hAnsi="Times New Roman" w:cs="Times New Roman"/>
        </w:rPr>
      </w:pPr>
      <w:r w:rsidRPr="00B40D9F">
        <w:rPr>
          <w:rFonts w:ascii="Times New Roman" w:hAnsi="Times New Roman" w:cs="Times New Roman"/>
        </w:rPr>
        <w:t xml:space="preserve">Konsep </w:t>
      </w:r>
      <w:r w:rsidR="00672474" w:rsidRPr="00B40D9F">
        <w:rPr>
          <w:rFonts w:ascii="Times New Roman" w:hAnsi="Times New Roman" w:cs="Times New Roman"/>
        </w:rPr>
        <w:t>Metode Global</w:t>
      </w:r>
    </w:p>
    <w:p w:rsidR="00672474" w:rsidRPr="00B40D9F" w:rsidRDefault="00672474" w:rsidP="00672474">
      <w:pPr>
        <w:tabs>
          <w:tab w:val="left" w:pos="5387"/>
          <w:tab w:val="left" w:pos="6663"/>
        </w:tabs>
        <w:spacing w:line="240" w:lineRule="auto"/>
        <w:ind w:left="0" w:firstLine="567"/>
        <w:rPr>
          <w:rFonts w:ascii="Times New Roman" w:hAnsi="Times New Roman" w:cs="Times New Roman"/>
        </w:rPr>
      </w:pPr>
      <w:r w:rsidRPr="00B40D9F">
        <w:rPr>
          <w:rFonts w:ascii="Times New Roman" w:hAnsi="Times New Roman" w:cs="Times New Roman"/>
        </w:rPr>
        <w:t xml:space="preserve">Untuk mengatasi masalah membaca anak memerlukan metode pembelajaran yang tepat dan sesuai dengan kebutuhan anak. Salah satu metode pembelajaran untuk menangani masalah tersebut menerapkan metode khusus membaca. </w:t>
      </w:r>
    </w:p>
    <w:p w:rsidR="00672474" w:rsidRPr="00B40D9F" w:rsidRDefault="00672474" w:rsidP="00672474">
      <w:pPr>
        <w:tabs>
          <w:tab w:val="left" w:pos="5387"/>
          <w:tab w:val="left" w:pos="6663"/>
        </w:tabs>
        <w:spacing w:line="240" w:lineRule="auto"/>
        <w:ind w:left="0" w:firstLine="567"/>
        <w:rPr>
          <w:rFonts w:ascii="Times New Roman" w:hAnsi="Times New Roman" w:cs="Times New Roman"/>
        </w:rPr>
      </w:pPr>
      <w:r w:rsidRPr="00B40D9F">
        <w:rPr>
          <w:rFonts w:ascii="Times New Roman" w:hAnsi="Times New Roman" w:cs="Times New Roman"/>
        </w:rPr>
        <w:t xml:space="preserve">Menurut Purwanto (1997: 32), “Metode global adalah metode yang melihat segala sesuatu sebagai keseluruhan, kemudian siswa meresum atau merangkum apa yang dapat mereka serap atau ambil intisari dari materi tersebut”. Penemu metode ini ialah seorang ahli ilmu jiwa dan ahli pendidikan bangsa Belgia yang bernama Declory. </w:t>
      </w:r>
    </w:p>
    <w:p w:rsidR="00672474" w:rsidRPr="00B40D9F" w:rsidRDefault="00672474" w:rsidP="00672474">
      <w:pPr>
        <w:tabs>
          <w:tab w:val="left" w:pos="5387"/>
          <w:tab w:val="left" w:pos="6663"/>
        </w:tabs>
        <w:spacing w:line="240" w:lineRule="auto"/>
        <w:ind w:left="0" w:firstLine="567"/>
        <w:rPr>
          <w:rFonts w:ascii="Times New Roman" w:hAnsi="Times New Roman" w:cs="Times New Roman"/>
        </w:rPr>
      </w:pPr>
      <w:r w:rsidRPr="00B40D9F">
        <w:rPr>
          <w:rFonts w:ascii="Times New Roman" w:hAnsi="Times New Roman" w:cs="Times New Roman"/>
        </w:rPr>
        <w:t>Berdasarkan pendapat tersebut disimpulkan bahwa metode global lebih melihat secara keseluruhan sehingga anak dapat merangkum atau meresume apa yang dapat mereka serap dari materi tersebut.</w:t>
      </w:r>
    </w:p>
    <w:p w:rsidR="00EF395A" w:rsidRPr="00B40D9F" w:rsidRDefault="00D362B2" w:rsidP="00D362B2">
      <w:pPr>
        <w:spacing w:line="240" w:lineRule="auto"/>
        <w:ind w:left="0" w:right="51" w:firstLine="567"/>
        <w:rPr>
          <w:rFonts w:ascii="Times New Roman" w:hAnsi="Times New Roman" w:cs="Times New Roman"/>
          <w:color w:val="000000" w:themeColor="text1"/>
          <w:lang w:eastAsia="id-ID"/>
        </w:rPr>
      </w:pPr>
      <w:r w:rsidRPr="00B40D9F">
        <w:rPr>
          <w:rFonts w:ascii="Times New Roman" w:hAnsi="Times New Roman" w:cs="Times New Roman"/>
          <w:color w:val="000000" w:themeColor="text1"/>
          <w:lang w:eastAsia="id-ID"/>
        </w:rPr>
        <w:lastRenderedPageBreak/>
        <w:t xml:space="preserve">Adapun langkah-langkah metode global menurut </w:t>
      </w:r>
      <w:r w:rsidRPr="00B40D9F">
        <w:rPr>
          <w:rFonts w:ascii="Times New Roman" w:eastAsia="Times New Roman" w:hAnsi="Times New Roman" w:cs="Times New Roman"/>
          <w:color w:val="000000" w:themeColor="text1"/>
        </w:rPr>
        <w:t>Tarigan (2005 : 58) adalah sebagai berikut</w:t>
      </w:r>
    </w:p>
    <w:p w:rsidR="00D362B2" w:rsidRPr="00B40D9F" w:rsidRDefault="00D362B2" w:rsidP="00D362B2">
      <w:pPr>
        <w:pStyle w:val="ListParagraph"/>
        <w:numPr>
          <w:ilvl w:val="0"/>
          <w:numId w:val="35"/>
        </w:numPr>
        <w:spacing w:line="240" w:lineRule="auto"/>
        <w:ind w:left="851" w:right="760" w:hanging="218"/>
        <w:rPr>
          <w:rFonts w:ascii="Times New Roman" w:eastAsia="Times New Roman" w:hAnsi="Times New Roman" w:cs="Times New Roman"/>
          <w:color w:val="000000" w:themeColor="text1"/>
        </w:rPr>
      </w:pPr>
      <w:r w:rsidRPr="00B40D9F">
        <w:rPr>
          <w:rFonts w:ascii="Times New Roman" w:eastAsia="Times New Roman" w:hAnsi="Times New Roman" w:cs="Times New Roman"/>
          <w:color w:val="000000" w:themeColor="text1"/>
        </w:rPr>
        <w:t>Anak membaca kalimat dengan bantuan gambar. Jika sudah lancar, siswa membaca tanpa bantuan gambar, misalnya : Ini Nani</w:t>
      </w:r>
    </w:p>
    <w:p w:rsidR="00D362B2" w:rsidRPr="00B40D9F" w:rsidRDefault="00D362B2" w:rsidP="00D362B2">
      <w:pPr>
        <w:pStyle w:val="ListParagraph"/>
        <w:numPr>
          <w:ilvl w:val="0"/>
          <w:numId w:val="35"/>
        </w:numPr>
        <w:spacing w:line="240" w:lineRule="auto"/>
        <w:ind w:left="851" w:right="492" w:hanging="284"/>
        <w:rPr>
          <w:rFonts w:ascii="Times New Roman" w:eastAsia="Times New Roman" w:hAnsi="Times New Roman" w:cs="Times New Roman"/>
          <w:color w:val="000000" w:themeColor="text1"/>
        </w:rPr>
      </w:pPr>
      <w:r w:rsidRPr="00B40D9F">
        <w:rPr>
          <w:rFonts w:ascii="Times New Roman" w:eastAsia="Times New Roman" w:hAnsi="Times New Roman" w:cs="Times New Roman"/>
          <w:color w:val="000000" w:themeColor="text1"/>
        </w:rPr>
        <w:t>Menguraikan kalimat dengan kata-kata : /ini/ /nani/</w:t>
      </w:r>
    </w:p>
    <w:p w:rsidR="00D362B2" w:rsidRPr="00B40D9F" w:rsidRDefault="00D362B2" w:rsidP="00D362B2">
      <w:pPr>
        <w:pStyle w:val="ListParagraph"/>
        <w:numPr>
          <w:ilvl w:val="0"/>
          <w:numId w:val="35"/>
        </w:numPr>
        <w:spacing w:line="240" w:lineRule="auto"/>
        <w:ind w:left="851" w:right="492" w:hanging="284"/>
        <w:rPr>
          <w:rFonts w:ascii="Times New Roman" w:eastAsia="Times New Roman" w:hAnsi="Times New Roman" w:cs="Times New Roman"/>
          <w:color w:val="000000" w:themeColor="text1"/>
        </w:rPr>
      </w:pPr>
      <w:r w:rsidRPr="00B40D9F">
        <w:rPr>
          <w:rFonts w:ascii="Times New Roman" w:eastAsia="Times New Roman" w:hAnsi="Times New Roman" w:cs="Times New Roman"/>
          <w:color w:val="000000" w:themeColor="text1"/>
        </w:rPr>
        <w:t>Menguraikan kata-kata menjadi suku kata : i-ni na-ni</w:t>
      </w:r>
    </w:p>
    <w:p w:rsidR="00D362B2" w:rsidRPr="00B40D9F" w:rsidRDefault="00D362B2" w:rsidP="00D362B2">
      <w:pPr>
        <w:pStyle w:val="ListParagraph"/>
        <w:numPr>
          <w:ilvl w:val="0"/>
          <w:numId w:val="35"/>
        </w:numPr>
        <w:spacing w:line="240" w:lineRule="auto"/>
        <w:ind w:left="851" w:right="492" w:hanging="284"/>
        <w:rPr>
          <w:rFonts w:ascii="Times New Roman" w:eastAsia="Times New Roman" w:hAnsi="Times New Roman" w:cs="Times New Roman"/>
          <w:color w:val="000000" w:themeColor="text1"/>
        </w:rPr>
      </w:pPr>
      <w:r w:rsidRPr="00B40D9F">
        <w:rPr>
          <w:rFonts w:ascii="Times New Roman" w:eastAsia="Times New Roman" w:hAnsi="Times New Roman" w:cs="Times New Roman"/>
          <w:color w:val="000000" w:themeColor="text1"/>
        </w:rPr>
        <w:t>Menguraikan suku kata menjadi huruf-huruf, misalnya: i-n-i-n-a-n-i</w:t>
      </w:r>
    </w:p>
    <w:p w:rsidR="00A0155D" w:rsidRPr="00B40D9F" w:rsidRDefault="00EF395A" w:rsidP="00D362B2">
      <w:pPr>
        <w:spacing w:line="240" w:lineRule="auto"/>
        <w:ind w:left="0" w:right="758" w:firstLine="567"/>
        <w:rPr>
          <w:rFonts w:ascii="Times New Roman" w:eastAsia="Times New Roman" w:hAnsi="Times New Roman" w:cs="Times New Roman"/>
          <w:color w:val="0F0E0C"/>
        </w:rPr>
      </w:pPr>
      <w:r w:rsidRPr="00B40D9F">
        <w:rPr>
          <w:rFonts w:ascii="Times New Roman" w:hAnsi="Times New Roman" w:cs="Times New Roman"/>
          <w:color w:val="000000" w:themeColor="text1"/>
        </w:rPr>
        <w:t xml:space="preserve">Berdasarkan pendapat di atas, </w:t>
      </w:r>
      <w:r w:rsidR="00D362B2" w:rsidRPr="00B40D9F">
        <w:rPr>
          <w:rFonts w:ascii="Times New Roman" w:eastAsia="Times New Roman" w:hAnsi="Times New Roman" w:cs="Times New Roman"/>
          <w:color w:val="0F0E0C"/>
        </w:rPr>
        <w:t>Penerapan metode global diberikan dengan memberikan suatu kata/kalimat, selanjutnya anak menguraikan kalimat menjadi kata, menguraikan kata menjadi suku kata, dan menguraikan suku kata menjadi huruf-huruf.</w:t>
      </w:r>
    </w:p>
    <w:p w:rsidR="00D362B2" w:rsidRPr="00B40D9F" w:rsidRDefault="00D362B2" w:rsidP="00D362B2">
      <w:pPr>
        <w:spacing w:line="240" w:lineRule="auto"/>
        <w:ind w:left="0" w:right="758" w:firstLine="567"/>
        <w:rPr>
          <w:rFonts w:ascii="Times New Roman" w:hAnsi="Times New Roman" w:cs="Times New Roman"/>
        </w:rPr>
      </w:pPr>
    </w:p>
    <w:p w:rsidR="00A0155D" w:rsidRPr="00B40D9F" w:rsidRDefault="00A0155D" w:rsidP="00A0155D">
      <w:pPr>
        <w:tabs>
          <w:tab w:val="left" w:pos="540"/>
        </w:tabs>
        <w:spacing w:line="240" w:lineRule="auto"/>
        <w:ind w:left="0" w:hanging="3"/>
        <w:jc w:val="left"/>
        <w:rPr>
          <w:rFonts w:ascii="Times New Roman" w:hAnsi="Times New Roman" w:cs="Times New Roman"/>
        </w:rPr>
      </w:pPr>
      <w:r w:rsidRPr="00B40D9F">
        <w:rPr>
          <w:rFonts w:ascii="Times New Roman" w:hAnsi="Times New Roman" w:cs="Times New Roman"/>
          <w:b/>
        </w:rPr>
        <w:t>METODE PENELITIAN</w:t>
      </w:r>
    </w:p>
    <w:p w:rsidR="00A0155D" w:rsidRPr="00B40D9F" w:rsidRDefault="00A0155D" w:rsidP="00A0155D">
      <w:pPr>
        <w:tabs>
          <w:tab w:val="left" w:pos="540"/>
        </w:tabs>
        <w:spacing w:line="240" w:lineRule="auto"/>
        <w:ind w:left="0" w:hanging="3"/>
        <w:jc w:val="left"/>
        <w:rPr>
          <w:rFonts w:ascii="Times New Roman" w:hAnsi="Times New Roman" w:cs="Times New Roman"/>
        </w:rPr>
      </w:pPr>
    </w:p>
    <w:p w:rsidR="003B5125" w:rsidRPr="00B40D9F" w:rsidRDefault="003B5125" w:rsidP="00F64C94">
      <w:pPr>
        <w:spacing w:line="240" w:lineRule="auto"/>
        <w:ind w:left="0" w:firstLine="540"/>
        <w:contextualSpacing/>
        <w:rPr>
          <w:rFonts w:ascii="Times New Roman" w:hAnsi="Times New Roman" w:cs="Times New Roman"/>
        </w:rPr>
      </w:pPr>
      <w:r w:rsidRPr="00B40D9F">
        <w:rPr>
          <w:rFonts w:ascii="Times New Roman" w:hAnsi="Times New Roman" w:cs="Times New Roman"/>
        </w:rPr>
        <w:t>Pendekatan yang digunakan dalam pelaksanaan penelitian ini adalah pendekatan kuantitatif yang dimaksudkan untuk meneliti atau mengetahui peningkatan dari penggunaan metode pembelajaran  terhadap anak disleksia kelas IV di SDN Kalukuang III yaitu metode global.</w:t>
      </w:r>
    </w:p>
    <w:p w:rsidR="000F25F2" w:rsidRPr="00B40D9F" w:rsidRDefault="000F25F2" w:rsidP="000F25F2">
      <w:pPr>
        <w:tabs>
          <w:tab w:val="left" w:pos="709"/>
        </w:tabs>
        <w:spacing w:line="240" w:lineRule="auto"/>
        <w:ind w:left="0" w:firstLine="567"/>
        <w:rPr>
          <w:rFonts w:ascii="Times New Roman" w:hAnsi="Times New Roman" w:cs="Times New Roman"/>
        </w:rPr>
      </w:pPr>
      <w:r w:rsidRPr="00B40D9F">
        <w:rPr>
          <w:rFonts w:ascii="Times New Roman" w:hAnsi="Times New Roman" w:cs="Times New Roman"/>
        </w:rPr>
        <w:t xml:space="preserve">Jenis penelitian yang digunakan adalah jenis penelitian eksperimen subjek tunggal </w:t>
      </w:r>
      <w:r w:rsidRPr="00B40D9F">
        <w:rPr>
          <w:rFonts w:ascii="Times New Roman" w:hAnsi="Times New Roman" w:cs="Times New Roman"/>
          <w:i/>
        </w:rPr>
        <w:t xml:space="preserve">(single subject research). </w:t>
      </w:r>
      <w:r w:rsidRPr="00B40D9F">
        <w:rPr>
          <w:rFonts w:ascii="Times New Roman" w:hAnsi="Times New Roman" w:cs="Times New Roman"/>
        </w:rPr>
        <w:t>Sunanto, dkk (2006:41) menyatakan bahwa :</w:t>
      </w:r>
    </w:p>
    <w:p w:rsidR="000F25F2" w:rsidRPr="00B40D9F" w:rsidRDefault="000F25F2" w:rsidP="000F25F2">
      <w:pPr>
        <w:tabs>
          <w:tab w:val="left" w:pos="709"/>
        </w:tabs>
        <w:spacing w:line="240" w:lineRule="auto"/>
        <w:ind w:left="567" w:right="618" w:firstLine="0"/>
        <w:rPr>
          <w:rFonts w:ascii="Times New Roman" w:hAnsi="Times New Roman" w:cs="Times New Roman"/>
          <w:i/>
        </w:rPr>
      </w:pPr>
      <w:r w:rsidRPr="00B40D9F">
        <w:rPr>
          <w:rFonts w:ascii="Times New Roman" w:hAnsi="Times New Roman" w:cs="Times New Roman"/>
          <w:i/>
        </w:rPr>
        <w:t xml:space="preserve">(Single subject research) </w:t>
      </w:r>
      <w:r w:rsidRPr="00B40D9F">
        <w:rPr>
          <w:rFonts w:ascii="Times New Roman" w:hAnsi="Times New Roman" w:cs="Times New Roman"/>
        </w:rPr>
        <w:t xml:space="preserve">SSR mengacu pada strategi penelitian yang sengaja dikembangkan untuk mendokumentasikan perubahan tingkah laku subjek secara individu. Dengan kata lain penelitian subjek tunggal merupakan bagian yang integral dari analisis tingkah laku </w:t>
      </w:r>
      <w:r w:rsidRPr="00B40D9F">
        <w:rPr>
          <w:rFonts w:ascii="Times New Roman" w:hAnsi="Times New Roman" w:cs="Times New Roman"/>
          <w:i/>
        </w:rPr>
        <w:t>(behavior analytic).</w:t>
      </w:r>
    </w:p>
    <w:p w:rsidR="00E24ED7" w:rsidRPr="00B40D9F" w:rsidRDefault="00711EA6" w:rsidP="007A1DDF">
      <w:pPr>
        <w:tabs>
          <w:tab w:val="left" w:pos="709"/>
        </w:tabs>
        <w:spacing w:line="240" w:lineRule="auto"/>
        <w:ind w:left="142" w:right="-91" w:firstLine="567"/>
        <w:rPr>
          <w:rFonts w:ascii="Times New Roman" w:hAnsi="Times New Roman" w:cs="Times New Roman"/>
        </w:rPr>
      </w:pPr>
      <w:r w:rsidRPr="00B40D9F">
        <w:rPr>
          <w:rFonts w:ascii="Times New Roman" w:hAnsi="Times New Roman" w:cs="Times New Roman"/>
        </w:rPr>
        <w:t xml:space="preserve">Terdapat sejumlah alasan mengapa penelitian ini menggunakan metode subjek tunggal, antara lain : 1) sesuai dengan tujuan penelitian ini adalah untuk melihat perubahan perilaku belajar dalam hal peningkatan </w:t>
      </w:r>
      <w:r w:rsidRPr="00B40D9F">
        <w:rPr>
          <w:rFonts w:ascii="Times New Roman" w:hAnsi="Times New Roman" w:cs="Times New Roman"/>
        </w:rPr>
        <w:lastRenderedPageBreak/>
        <w:t>kemampuan membaca anak disleksia secara individual sebagai akibat dari penerapan metode global, 2) subjek yang akan diteliti adalah anak disleksia dan memerlukan pendekatan yang bersifat individual, dan 3) tujuan metode subjek tunggal ini untuk menguji secara langsung pengaruh penerapan metode globalpada peningkatan kemampuan membaca anak disleksia.</w:t>
      </w:r>
    </w:p>
    <w:p w:rsidR="00E24ED7" w:rsidRPr="00B40D9F" w:rsidRDefault="00E24ED7" w:rsidP="00E24ED7">
      <w:pPr>
        <w:spacing w:line="240" w:lineRule="auto"/>
        <w:ind w:left="0" w:firstLine="540"/>
        <w:rPr>
          <w:rFonts w:ascii="Times New Roman" w:hAnsi="Times New Roman" w:cs="Times New Roman"/>
        </w:rPr>
      </w:pPr>
      <w:r w:rsidRPr="00B40D9F">
        <w:rPr>
          <w:rFonts w:ascii="Times New Roman" w:hAnsi="Times New Roman" w:cs="Times New Roman"/>
        </w:rPr>
        <w:t>Desain penelitian subjek tunggal yang digunakan pada penelitian ini adalah desain A-B-A, di mana:</w:t>
      </w:r>
    </w:p>
    <w:p w:rsidR="00E24ED7" w:rsidRPr="00B40D9F" w:rsidRDefault="00E24ED7" w:rsidP="00E24ED7">
      <w:pPr>
        <w:numPr>
          <w:ilvl w:val="0"/>
          <w:numId w:val="2"/>
        </w:numPr>
        <w:spacing w:line="240" w:lineRule="auto"/>
        <w:ind w:left="360"/>
        <w:rPr>
          <w:rFonts w:ascii="Times New Roman" w:hAnsi="Times New Roman" w:cs="Times New Roman"/>
        </w:rPr>
      </w:pPr>
      <w:r w:rsidRPr="00B40D9F">
        <w:rPr>
          <w:rFonts w:ascii="Times New Roman" w:hAnsi="Times New Roman" w:cs="Times New Roman"/>
        </w:rPr>
        <w:t>A-1 adalah lambang dari data garis datar (</w:t>
      </w:r>
      <w:r w:rsidRPr="00B40D9F">
        <w:rPr>
          <w:rFonts w:ascii="Times New Roman" w:hAnsi="Times New Roman" w:cs="Times New Roman"/>
          <w:i/>
        </w:rPr>
        <w:t>baseline</w:t>
      </w:r>
      <w:r w:rsidRPr="00B40D9F">
        <w:rPr>
          <w:rFonts w:ascii="Times New Roman" w:hAnsi="Times New Roman" w:cs="Times New Roman"/>
        </w:rPr>
        <w:t xml:space="preserve"> dasar). </w:t>
      </w:r>
      <w:r w:rsidRPr="00B40D9F">
        <w:rPr>
          <w:rFonts w:ascii="Times New Roman" w:hAnsi="Times New Roman" w:cs="Times New Roman"/>
          <w:i/>
        </w:rPr>
        <w:t>Baseline</w:t>
      </w:r>
      <w:r w:rsidRPr="00B40D9F">
        <w:rPr>
          <w:rFonts w:ascii="Times New Roman" w:hAnsi="Times New Roman" w:cs="Times New Roman"/>
        </w:rPr>
        <w:t xml:space="preserve"> merupakan suatu kondisi awal kemampuan subjek dalam </w:t>
      </w:r>
      <w:r w:rsidR="003C7950" w:rsidRPr="00B40D9F">
        <w:rPr>
          <w:rFonts w:ascii="Times New Roman" w:hAnsi="Times New Roman" w:cs="Times New Roman"/>
          <w:lang w:val="id-ID"/>
        </w:rPr>
        <w:t>mem</w:t>
      </w:r>
      <w:r w:rsidR="00E3215F" w:rsidRPr="00B40D9F">
        <w:rPr>
          <w:rFonts w:ascii="Times New Roman" w:hAnsi="Times New Roman" w:cs="Times New Roman"/>
        </w:rPr>
        <w:t>baca</w:t>
      </w:r>
      <w:r w:rsidRPr="00B40D9F">
        <w:rPr>
          <w:rFonts w:ascii="Times New Roman" w:hAnsi="Times New Roman" w:cs="Times New Roman"/>
        </w:rPr>
        <w:t xml:space="preserve"> sebelum diberi perlakuan atau intervensi. </w:t>
      </w:r>
    </w:p>
    <w:p w:rsidR="00E24ED7" w:rsidRPr="00B40D9F" w:rsidRDefault="00E24ED7" w:rsidP="00E24ED7">
      <w:pPr>
        <w:numPr>
          <w:ilvl w:val="0"/>
          <w:numId w:val="2"/>
        </w:numPr>
        <w:spacing w:line="240" w:lineRule="auto"/>
        <w:ind w:left="360"/>
        <w:rPr>
          <w:rFonts w:ascii="Times New Roman" w:hAnsi="Times New Roman" w:cs="Times New Roman"/>
        </w:rPr>
      </w:pPr>
      <w:r w:rsidRPr="00B40D9F">
        <w:rPr>
          <w:rFonts w:ascii="Times New Roman" w:hAnsi="Times New Roman" w:cs="Times New Roman"/>
        </w:rPr>
        <w:t xml:space="preserve">B (intervensi) adalah untuk data perlakuan atau intervensi, kondisi kemampuan subjek dalam </w:t>
      </w:r>
      <w:r w:rsidR="003C7950" w:rsidRPr="00B40D9F">
        <w:rPr>
          <w:rFonts w:ascii="Times New Roman" w:hAnsi="Times New Roman" w:cs="Times New Roman"/>
          <w:lang w:val="id-ID"/>
        </w:rPr>
        <w:t>mem</w:t>
      </w:r>
      <w:r w:rsidR="00E3215F" w:rsidRPr="00B40D9F">
        <w:rPr>
          <w:rFonts w:ascii="Times New Roman" w:hAnsi="Times New Roman" w:cs="Times New Roman"/>
        </w:rPr>
        <w:t>baca kalimat</w:t>
      </w:r>
      <w:r w:rsidRPr="00B40D9F">
        <w:rPr>
          <w:rFonts w:ascii="Times New Roman" w:hAnsi="Times New Roman" w:cs="Times New Roman"/>
        </w:rPr>
        <w:t xml:space="preserve">. Pada tahap ini subjek diberi perlakuan dengan menggunakan </w:t>
      </w:r>
      <w:r w:rsidR="00E3215F" w:rsidRPr="00B40D9F">
        <w:rPr>
          <w:rFonts w:ascii="Times New Roman" w:hAnsi="Times New Roman" w:cs="Times New Roman"/>
        </w:rPr>
        <w:t>penerapan metode global</w:t>
      </w:r>
      <w:r w:rsidRPr="00B40D9F">
        <w:rPr>
          <w:rFonts w:ascii="Times New Roman" w:hAnsi="Times New Roman" w:cs="Times New Roman"/>
        </w:rPr>
        <w:t xml:space="preserve">. </w:t>
      </w:r>
    </w:p>
    <w:p w:rsidR="00A0155D" w:rsidRPr="00B40D9F" w:rsidRDefault="00E24ED7" w:rsidP="00E24ED7">
      <w:pPr>
        <w:numPr>
          <w:ilvl w:val="0"/>
          <w:numId w:val="2"/>
        </w:numPr>
        <w:spacing w:line="240" w:lineRule="auto"/>
        <w:ind w:left="360"/>
        <w:rPr>
          <w:rFonts w:ascii="Times New Roman" w:hAnsi="Times New Roman" w:cs="Times New Roman"/>
        </w:rPr>
      </w:pPr>
      <w:r w:rsidRPr="00B40D9F">
        <w:rPr>
          <w:rFonts w:ascii="Times New Roman" w:hAnsi="Times New Roman" w:cs="Times New Roman"/>
        </w:rPr>
        <w:t>A-2 (</w:t>
      </w:r>
      <w:r w:rsidRPr="00B40D9F">
        <w:rPr>
          <w:rFonts w:ascii="Times New Roman" w:hAnsi="Times New Roman" w:cs="Times New Roman"/>
          <w:i/>
        </w:rPr>
        <w:t>baseline</w:t>
      </w:r>
      <w:r w:rsidRPr="00B40D9F">
        <w:rPr>
          <w:rFonts w:ascii="Times New Roman" w:hAnsi="Times New Roman" w:cs="Times New Roman"/>
        </w:rPr>
        <w:t xml:space="preserve"> 2) merupakan pengulangan kondisi </w:t>
      </w:r>
      <w:r w:rsidRPr="00B40D9F">
        <w:rPr>
          <w:rFonts w:ascii="Times New Roman" w:hAnsi="Times New Roman" w:cs="Times New Roman"/>
          <w:i/>
        </w:rPr>
        <w:t>baseline</w:t>
      </w:r>
      <w:r w:rsidRPr="00B40D9F">
        <w:rPr>
          <w:rFonts w:ascii="Times New Roman" w:hAnsi="Times New Roman" w:cs="Times New Roman"/>
        </w:rPr>
        <w:t xml:space="preserve"> sebagai evaluasi bagaimana intervensi yang diberikan berpengaruh pada subjek.</w:t>
      </w:r>
    </w:p>
    <w:p w:rsidR="00E24ED7" w:rsidRPr="00B40D9F" w:rsidRDefault="00E24ED7" w:rsidP="00E24ED7">
      <w:pPr>
        <w:pStyle w:val="ListParagraph"/>
        <w:spacing w:line="240" w:lineRule="auto"/>
        <w:ind w:left="0" w:firstLine="360"/>
        <w:rPr>
          <w:rFonts w:ascii="Times New Roman" w:hAnsi="Times New Roman" w:cs="Times New Roman"/>
          <w:bCs/>
        </w:rPr>
      </w:pPr>
      <w:r w:rsidRPr="00B40D9F">
        <w:rPr>
          <w:rFonts w:ascii="Times New Roman" w:hAnsi="Times New Roman" w:cs="Times New Roman"/>
          <w:bCs/>
        </w:rPr>
        <w:t xml:space="preserve">Definisi operasional dalam penelitian ini dimaksudkan untuk memberikan arah penelitian agar terhindar dari kesalahan persepsi dan pengukuran peubah penelitian. </w:t>
      </w:r>
      <w:r w:rsidRPr="00B40D9F">
        <w:rPr>
          <w:rFonts w:ascii="Times New Roman" w:hAnsi="Times New Roman" w:cs="Times New Roman"/>
          <w:lang w:val="nb-NO"/>
        </w:rPr>
        <w:t>Adapun definisi operasional penelitian ini adalah sebagai berikut :</w:t>
      </w:r>
    </w:p>
    <w:p w:rsidR="00E3215F" w:rsidRPr="00B40D9F" w:rsidRDefault="00E3215F" w:rsidP="00E24ED7">
      <w:pPr>
        <w:pStyle w:val="ListParagraph"/>
        <w:numPr>
          <w:ilvl w:val="0"/>
          <w:numId w:val="3"/>
        </w:numPr>
        <w:spacing w:line="240" w:lineRule="auto"/>
        <w:ind w:left="360"/>
        <w:contextualSpacing w:val="0"/>
        <w:rPr>
          <w:rFonts w:ascii="Times New Roman" w:hAnsi="Times New Roman" w:cs="Times New Roman"/>
          <w:i/>
          <w:lang w:val="sv-SE"/>
        </w:rPr>
      </w:pPr>
      <w:r w:rsidRPr="00B40D9F">
        <w:rPr>
          <w:rFonts w:ascii="Times New Roman" w:eastAsia="Times New Roman" w:hAnsi="Times New Roman" w:cs="Times New Roman"/>
          <w:color w:val="0F0E0C"/>
        </w:rPr>
        <w:t xml:space="preserve">Penerapan metode global diberikan dengan memberikan suatu kata/kalimat, selanjutnya anak menguraikan kalimat menjadi kata, menguraikan kata menjadi suku kata, dan menguraikan suku kata menjadi huruf-huruf. </w:t>
      </w:r>
    </w:p>
    <w:p w:rsidR="00E3215F" w:rsidRPr="00B40D9F" w:rsidRDefault="00E3215F" w:rsidP="00E3215F">
      <w:pPr>
        <w:pStyle w:val="ListParagraph"/>
        <w:numPr>
          <w:ilvl w:val="0"/>
          <w:numId w:val="3"/>
        </w:numPr>
        <w:spacing w:line="240" w:lineRule="auto"/>
        <w:ind w:left="426" w:right="49"/>
        <w:rPr>
          <w:rFonts w:ascii="Times New Roman" w:hAnsi="Times New Roman" w:cs="Times New Roman"/>
          <w:color w:val="000000"/>
          <w:lang w:val="sv-SE" w:eastAsia="id-ID"/>
        </w:rPr>
      </w:pPr>
      <w:r w:rsidRPr="00B40D9F">
        <w:rPr>
          <w:rFonts w:ascii="Times New Roman" w:hAnsi="Times New Roman" w:cs="Times New Roman"/>
          <w:color w:val="000000"/>
          <w:lang w:val="sv-SE" w:eastAsia="id-ID"/>
        </w:rPr>
        <w:lastRenderedPageBreak/>
        <w:t>Secara operasional yang dimaksud kemampuan membaca dalam penelitian ini adalah anak yang mampu membaca kalimat secara utuh dengan tepat dan benar.</w:t>
      </w:r>
    </w:p>
    <w:p w:rsidR="00E24ED7" w:rsidRPr="00B40D9F" w:rsidRDefault="00E24ED7" w:rsidP="00FF48A5">
      <w:pPr>
        <w:spacing w:line="240" w:lineRule="auto"/>
        <w:ind w:left="0" w:right="17" w:firstLine="540"/>
        <w:rPr>
          <w:rFonts w:ascii="Times New Roman" w:hAnsi="Times New Roman" w:cs="Times New Roman"/>
        </w:rPr>
      </w:pPr>
      <w:r w:rsidRPr="00B40D9F">
        <w:rPr>
          <w:rFonts w:ascii="Times New Roman" w:hAnsi="Times New Roman" w:cs="Times New Roman"/>
          <w:lang w:val="nb-NO"/>
        </w:rPr>
        <w:t xml:space="preserve">Adapun subjek penelitian ini adalah </w:t>
      </w:r>
      <w:r w:rsidR="00D7002A" w:rsidRPr="00B40D9F">
        <w:rPr>
          <w:rFonts w:ascii="Times New Roman" w:hAnsi="Times New Roman" w:cs="Times New Roman"/>
          <w:lang w:val="nb-NO"/>
        </w:rPr>
        <w:t xml:space="preserve">anak disleksia </w:t>
      </w:r>
      <w:r w:rsidR="00F875B4" w:rsidRPr="00B40D9F">
        <w:rPr>
          <w:rFonts w:ascii="Times New Roman" w:hAnsi="Times New Roman" w:cs="Times New Roman"/>
          <w:lang w:val="nb-NO"/>
        </w:rPr>
        <w:t>kelas I</w:t>
      </w:r>
      <w:r w:rsidR="00D7002A" w:rsidRPr="00B40D9F">
        <w:rPr>
          <w:rFonts w:ascii="Times New Roman" w:hAnsi="Times New Roman" w:cs="Times New Roman"/>
          <w:lang w:val="nb-NO"/>
        </w:rPr>
        <w:t>V</w:t>
      </w:r>
      <w:r w:rsidRPr="00B40D9F">
        <w:rPr>
          <w:rFonts w:ascii="Times New Roman" w:hAnsi="Times New Roman" w:cs="Times New Roman"/>
          <w:lang w:val="nb-NO"/>
        </w:rPr>
        <w:t xml:space="preserve"> di </w:t>
      </w:r>
      <w:r w:rsidRPr="00B40D9F">
        <w:rPr>
          <w:rFonts w:ascii="Times New Roman" w:eastAsia="Calibri" w:hAnsi="Times New Roman" w:cs="Times New Roman"/>
          <w:lang w:val="sv-SE"/>
        </w:rPr>
        <w:t>S</w:t>
      </w:r>
      <w:r w:rsidR="00D7002A" w:rsidRPr="00B40D9F">
        <w:rPr>
          <w:rFonts w:ascii="Times New Roman" w:eastAsia="Calibri" w:hAnsi="Times New Roman" w:cs="Times New Roman"/>
          <w:lang w:val="sv-SE"/>
        </w:rPr>
        <w:t>DN</w:t>
      </w:r>
      <w:r w:rsidRPr="00B40D9F">
        <w:rPr>
          <w:rFonts w:ascii="Times New Roman" w:eastAsia="Calibri" w:hAnsi="Times New Roman" w:cs="Times New Roman"/>
          <w:lang w:val="sv-SE"/>
        </w:rPr>
        <w:t xml:space="preserve"> </w:t>
      </w:r>
      <w:r w:rsidR="00D7002A" w:rsidRPr="00B40D9F">
        <w:rPr>
          <w:rFonts w:ascii="Times New Roman" w:eastAsia="Calibri" w:hAnsi="Times New Roman" w:cs="Times New Roman"/>
          <w:lang w:val="sv-SE"/>
        </w:rPr>
        <w:t xml:space="preserve">Kalukuang III </w:t>
      </w:r>
      <w:r w:rsidRPr="00B40D9F">
        <w:rPr>
          <w:rFonts w:ascii="Times New Roman" w:hAnsi="Times New Roman" w:cs="Times New Roman"/>
          <w:lang w:val="nb-NO"/>
        </w:rPr>
        <w:t xml:space="preserve">yang berjumlah 1 orang. </w:t>
      </w:r>
    </w:p>
    <w:p w:rsidR="00E24ED7" w:rsidRPr="00B40D9F" w:rsidRDefault="00E24ED7" w:rsidP="00FF48A5">
      <w:pPr>
        <w:spacing w:line="240" w:lineRule="auto"/>
        <w:ind w:left="0" w:firstLine="540"/>
        <w:rPr>
          <w:rFonts w:ascii="Times New Roman" w:hAnsi="Times New Roman" w:cs="Times New Roman"/>
          <w:lang w:val="id-ID"/>
        </w:rPr>
      </w:pPr>
      <w:r w:rsidRPr="00B40D9F">
        <w:rPr>
          <w:rFonts w:ascii="Times New Roman" w:hAnsi="Times New Roman" w:cs="Times New Roman"/>
        </w:rPr>
        <w:t xml:space="preserve">Teknik yang digunakan untuk mengumpulkan data dalam penelitian ini adalah teknik tes. Teknik tes digunakan untuk mengukur </w:t>
      </w:r>
      <w:r w:rsidRPr="00B40D9F">
        <w:rPr>
          <w:rFonts w:ascii="Times New Roman" w:hAnsi="Times New Roman" w:cs="Times New Roman"/>
          <w:lang w:val="nb-NO"/>
        </w:rPr>
        <w:t xml:space="preserve">kemampuan </w:t>
      </w:r>
      <w:r w:rsidR="00BB6DC3" w:rsidRPr="00B40D9F">
        <w:rPr>
          <w:rFonts w:ascii="Times New Roman" w:hAnsi="Times New Roman" w:cs="Times New Roman"/>
          <w:lang w:val="id-ID"/>
        </w:rPr>
        <w:t>mem</w:t>
      </w:r>
      <w:r w:rsidR="00EE2D71" w:rsidRPr="00B40D9F">
        <w:rPr>
          <w:rFonts w:ascii="Times New Roman" w:hAnsi="Times New Roman" w:cs="Times New Roman"/>
        </w:rPr>
        <w:t>baca kalimat anak disleksia</w:t>
      </w:r>
      <w:r w:rsidR="00EE2D71" w:rsidRPr="00B40D9F">
        <w:rPr>
          <w:rFonts w:ascii="Times New Roman" w:hAnsi="Times New Roman" w:cs="Times New Roman"/>
          <w:i/>
        </w:rPr>
        <w:t xml:space="preserve"> </w:t>
      </w:r>
      <w:r w:rsidR="00BB6DC3" w:rsidRPr="00B40D9F">
        <w:rPr>
          <w:rFonts w:ascii="Times New Roman" w:hAnsi="Times New Roman" w:cs="Times New Roman"/>
          <w:lang w:val="id-ID"/>
        </w:rPr>
        <w:t>kelas I</w:t>
      </w:r>
      <w:r w:rsidR="00EE2D71" w:rsidRPr="00B40D9F">
        <w:rPr>
          <w:rFonts w:ascii="Times New Roman" w:hAnsi="Times New Roman" w:cs="Times New Roman"/>
        </w:rPr>
        <w:t>V</w:t>
      </w:r>
      <w:r w:rsidRPr="00B40D9F">
        <w:rPr>
          <w:rFonts w:ascii="Times New Roman" w:hAnsi="Times New Roman" w:cs="Times New Roman"/>
        </w:rPr>
        <w:t xml:space="preserve"> dengan menggunakan tes buatan peneliti. Tes tersebut diberikan kepada murid yaitu sebanyak 10 item soal. Tes ini dimaksudkan untuk mengumpulkan informasi berupa data tentang </w:t>
      </w:r>
      <w:r w:rsidRPr="00B40D9F">
        <w:rPr>
          <w:rFonts w:ascii="Times New Roman" w:hAnsi="Times New Roman" w:cs="Times New Roman"/>
          <w:lang w:val="nb-NO"/>
        </w:rPr>
        <w:t xml:space="preserve">kemampuan </w:t>
      </w:r>
      <w:r w:rsidR="00BB6DC3" w:rsidRPr="00B40D9F">
        <w:rPr>
          <w:rFonts w:ascii="Times New Roman" w:hAnsi="Times New Roman" w:cs="Times New Roman"/>
          <w:lang w:val="id-ID"/>
        </w:rPr>
        <w:t>mem</w:t>
      </w:r>
      <w:r w:rsidR="00EE2D71" w:rsidRPr="00B40D9F">
        <w:rPr>
          <w:rFonts w:ascii="Times New Roman" w:hAnsi="Times New Roman" w:cs="Times New Roman"/>
        </w:rPr>
        <w:t xml:space="preserve">baca kalimat </w:t>
      </w:r>
      <w:r w:rsidR="00BB6DC3" w:rsidRPr="00B40D9F">
        <w:rPr>
          <w:rFonts w:ascii="Times New Roman" w:hAnsi="Times New Roman" w:cs="Times New Roman"/>
          <w:lang w:val="id-ID"/>
        </w:rPr>
        <w:t xml:space="preserve"> Kelas </w:t>
      </w:r>
      <w:r w:rsidR="00EE2D71" w:rsidRPr="00B40D9F">
        <w:rPr>
          <w:rFonts w:ascii="Times New Roman" w:hAnsi="Times New Roman" w:cs="Times New Roman"/>
        </w:rPr>
        <w:t xml:space="preserve">IV </w:t>
      </w:r>
      <w:r w:rsidR="00BB6DC3" w:rsidRPr="00B40D9F">
        <w:rPr>
          <w:rFonts w:ascii="Times New Roman" w:hAnsi="Times New Roman" w:cs="Times New Roman"/>
          <w:lang w:val="id-ID"/>
        </w:rPr>
        <w:t xml:space="preserve">di </w:t>
      </w:r>
      <w:r w:rsidR="00EE2D71" w:rsidRPr="00B40D9F">
        <w:rPr>
          <w:rFonts w:ascii="Times New Roman" w:hAnsi="Times New Roman" w:cs="Times New Roman"/>
        </w:rPr>
        <w:t>SDN Kalukuang III</w:t>
      </w:r>
      <w:r w:rsidRPr="00B40D9F">
        <w:rPr>
          <w:rFonts w:ascii="Times New Roman" w:hAnsi="Times New Roman" w:cs="Times New Roman"/>
          <w:lang w:val="nb-NO"/>
        </w:rPr>
        <w:t>.</w:t>
      </w:r>
      <w:r w:rsidR="00EE2D71" w:rsidRPr="00B40D9F">
        <w:rPr>
          <w:rFonts w:ascii="Times New Roman" w:hAnsi="Times New Roman" w:cs="Times New Roman"/>
          <w:lang w:val="nb-NO"/>
        </w:rPr>
        <w:t xml:space="preserve"> </w:t>
      </w:r>
      <w:r w:rsidRPr="00B40D9F">
        <w:rPr>
          <w:rFonts w:ascii="Times New Roman" w:hAnsi="Times New Roman" w:cs="Times New Roman"/>
          <w:lang w:val="id-ID"/>
        </w:rPr>
        <w:t xml:space="preserve">Materi tes bersumber </w:t>
      </w:r>
      <w:r w:rsidR="00EE2D71" w:rsidRPr="00B40D9F">
        <w:rPr>
          <w:rFonts w:ascii="Times New Roman" w:hAnsi="Times New Roman" w:cs="Times New Roman"/>
        </w:rPr>
        <w:t xml:space="preserve">dari </w:t>
      </w:r>
      <w:r w:rsidR="00EE2D71" w:rsidRPr="00B40D9F">
        <w:rPr>
          <w:rFonts w:ascii="Times New Roman" w:hAnsi="Times New Roman" w:cs="Times New Roman"/>
          <w:lang w:val="id-ID"/>
        </w:rPr>
        <w:t xml:space="preserve">Kurikulum KTSP 2006 </w:t>
      </w:r>
      <w:r w:rsidR="00EE2D71" w:rsidRPr="00B40D9F">
        <w:rPr>
          <w:rFonts w:ascii="Times New Roman" w:hAnsi="Times New Roman" w:cs="Times New Roman"/>
        </w:rPr>
        <w:t>Bahasa Indonesia Kelas IV</w:t>
      </w:r>
      <w:r w:rsidRPr="00B40D9F">
        <w:rPr>
          <w:rFonts w:ascii="Times New Roman" w:hAnsi="Times New Roman" w:cs="Times New Roman"/>
          <w:lang w:val="id-ID"/>
        </w:rPr>
        <w:t>.</w:t>
      </w:r>
    </w:p>
    <w:p w:rsidR="00E24ED7" w:rsidRPr="00B40D9F" w:rsidRDefault="00E24ED7" w:rsidP="00FF48A5">
      <w:pPr>
        <w:tabs>
          <w:tab w:val="left" w:pos="991"/>
        </w:tabs>
        <w:spacing w:line="240" w:lineRule="auto"/>
        <w:ind w:left="0" w:firstLine="540"/>
        <w:contextualSpacing/>
        <w:rPr>
          <w:rFonts w:ascii="Times New Roman" w:eastAsia="Times New Roman" w:hAnsi="Times New Roman" w:cs="Times New Roman"/>
          <w:iCs/>
          <w:color w:val="000000"/>
          <w:shd w:val="clear" w:color="auto" w:fill="FFFFFF"/>
          <w:lang w:eastAsia="id-ID"/>
        </w:rPr>
      </w:pPr>
      <w:r w:rsidRPr="00B40D9F">
        <w:rPr>
          <w:rFonts w:ascii="Times New Roman" w:eastAsia="Times New Roman" w:hAnsi="Times New Roman" w:cs="Times New Roman"/>
          <w:iCs/>
          <w:color w:val="000000"/>
          <w:shd w:val="clear" w:color="auto" w:fill="FFFFFF"/>
          <w:lang w:val="id-ID" w:eastAsia="id-ID"/>
        </w:rPr>
        <w:t xml:space="preserve">Tes kemampuan </w:t>
      </w:r>
      <w:r w:rsidR="00DF4B8B" w:rsidRPr="00B40D9F">
        <w:rPr>
          <w:rFonts w:ascii="Times New Roman" w:eastAsia="Times New Roman" w:hAnsi="Times New Roman" w:cs="Times New Roman"/>
          <w:iCs/>
          <w:color w:val="000000"/>
          <w:shd w:val="clear" w:color="auto" w:fill="FFFFFF"/>
          <w:lang w:val="id-ID" w:eastAsia="id-ID"/>
        </w:rPr>
        <w:t>mem</w:t>
      </w:r>
      <w:r w:rsidR="006012E4" w:rsidRPr="00B40D9F">
        <w:rPr>
          <w:rFonts w:ascii="Times New Roman" w:eastAsia="Times New Roman" w:hAnsi="Times New Roman" w:cs="Times New Roman"/>
          <w:iCs/>
          <w:color w:val="000000"/>
          <w:shd w:val="clear" w:color="auto" w:fill="FFFFFF"/>
          <w:lang w:eastAsia="id-ID"/>
        </w:rPr>
        <w:t xml:space="preserve">baca kalimat </w:t>
      </w:r>
      <w:r w:rsidRPr="00B40D9F">
        <w:rPr>
          <w:rFonts w:ascii="Times New Roman" w:eastAsia="Times New Roman" w:hAnsi="Times New Roman" w:cs="Times New Roman"/>
          <w:iCs/>
          <w:color w:val="000000"/>
          <w:shd w:val="clear" w:color="auto" w:fill="FFFFFF"/>
          <w:lang w:val="id-ID" w:eastAsia="id-ID"/>
        </w:rPr>
        <w:t>pada subjek penelitian  yang akan di berikan pada tiga fase, masing-masing fase tersebut adalah</w:t>
      </w:r>
      <w:r w:rsidRPr="00B40D9F">
        <w:rPr>
          <w:rFonts w:ascii="Times New Roman" w:eastAsia="Times New Roman" w:hAnsi="Times New Roman" w:cs="Times New Roman"/>
          <w:iCs/>
          <w:color w:val="000000"/>
          <w:shd w:val="clear" w:color="auto" w:fill="FFFFFF"/>
          <w:lang w:eastAsia="id-ID"/>
        </w:rPr>
        <w:t xml:space="preserve"> :</w:t>
      </w:r>
    </w:p>
    <w:p w:rsidR="00E24ED7" w:rsidRPr="00B40D9F" w:rsidRDefault="00E24ED7" w:rsidP="00FF48A5">
      <w:pPr>
        <w:numPr>
          <w:ilvl w:val="0"/>
          <w:numId w:val="4"/>
        </w:numPr>
        <w:tabs>
          <w:tab w:val="left" w:pos="991"/>
        </w:tabs>
        <w:spacing w:after="200" w:line="240" w:lineRule="auto"/>
        <w:ind w:left="284" w:hanging="284"/>
        <w:contextualSpacing/>
        <w:rPr>
          <w:rFonts w:ascii="Times New Roman" w:hAnsi="Times New Roman" w:cs="Times New Roman"/>
        </w:rPr>
      </w:pPr>
      <w:r w:rsidRPr="00B40D9F">
        <w:rPr>
          <w:rFonts w:ascii="Times New Roman" w:eastAsia="Times New Roman" w:hAnsi="Times New Roman" w:cs="Times New Roman"/>
          <w:i/>
          <w:iCs/>
          <w:color w:val="000000"/>
          <w:shd w:val="clear" w:color="auto" w:fill="FFFFFF"/>
          <w:lang w:val="id-ID" w:eastAsia="id-ID"/>
        </w:rPr>
        <w:t>Baseline</w:t>
      </w:r>
      <w:r w:rsidRPr="00B40D9F">
        <w:rPr>
          <w:rFonts w:ascii="Times New Roman" w:eastAsia="Times New Roman" w:hAnsi="Times New Roman" w:cs="Times New Roman"/>
          <w:iCs/>
          <w:color w:val="000000"/>
          <w:shd w:val="clear" w:color="auto" w:fill="FFFFFF"/>
          <w:lang w:val="id-ID" w:eastAsia="id-ID"/>
        </w:rPr>
        <w:t>-1 (A1) untuk mengetahui kemampuan awal subjek</w:t>
      </w:r>
    </w:p>
    <w:p w:rsidR="00E24ED7" w:rsidRPr="00B40D9F" w:rsidRDefault="00E24ED7" w:rsidP="00FF48A5">
      <w:pPr>
        <w:numPr>
          <w:ilvl w:val="0"/>
          <w:numId w:val="4"/>
        </w:numPr>
        <w:tabs>
          <w:tab w:val="left" w:pos="991"/>
        </w:tabs>
        <w:spacing w:after="200" w:line="240" w:lineRule="auto"/>
        <w:ind w:left="284" w:hanging="284"/>
        <w:contextualSpacing/>
        <w:rPr>
          <w:rFonts w:ascii="Times New Roman" w:hAnsi="Times New Roman" w:cs="Times New Roman"/>
        </w:rPr>
      </w:pPr>
      <w:r w:rsidRPr="00B40D9F">
        <w:rPr>
          <w:rFonts w:ascii="Times New Roman" w:eastAsia="Times New Roman" w:hAnsi="Times New Roman" w:cs="Times New Roman"/>
          <w:iCs/>
          <w:color w:val="000000"/>
          <w:shd w:val="clear" w:color="auto" w:fill="FFFFFF"/>
          <w:lang w:val="id-ID" w:eastAsia="id-ID"/>
        </w:rPr>
        <w:t>Intevensi (B) untuk mengetahui ketecapaian keterampilan selam mendapatkan perlakuan</w:t>
      </w:r>
    </w:p>
    <w:p w:rsidR="00E24ED7" w:rsidRPr="00B40D9F" w:rsidRDefault="00E24ED7" w:rsidP="00FF48A5">
      <w:pPr>
        <w:numPr>
          <w:ilvl w:val="0"/>
          <w:numId w:val="4"/>
        </w:numPr>
        <w:tabs>
          <w:tab w:val="left" w:pos="991"/>
        </w:tabs>
        <w:spacing w:after="200" w:line="240" w:lineRule="auto"/>
        <w:ind w:left="284" w:hanging="284"/>
        <w:contextualSpacing/>
        <w:rPr>
          <w:rFonts w:ascii="Times New Roman" w:hAnsi="Times New Roman" w:cs="Times New Roman"/>
        </w:rPr>
      </w:pPr>
      <w:r w:rsidRPr="00B40D9F">
        <w:rPr>
          <w:rFonts w:ascii="Times New Roman" w:eastAsia="Times New Roman" w:hAnsi="Times New Roman" w:cs="Times New Roman"/>
          <w:i/>
          <w:iCs/>
          <w:color w:val="000000"/>
          <w:shd w:val="clear" w:color="auto" w:fill="FFFFFF"/>
          <w:lang w:val="id-ID" w:eastAsia="id-ID"/>
        </w:rPr>
        <w:t>Baseline</w:t>
      </w:r>
      <w:r w:rsidRPr="00B40D9F">
        <w:rPr>
          <w:rFonts w:ascii="Times New Roman" w:eastAsia="Times New Roman" w:hAnsi="Times New Roman" w:cs="Times New Roman"/>
          <w:iCs/>
          <w:color w:val="000000"/>
          <w:shd w:val="clear" w:color="auto" w:fill="FFFFFF"/>
          <w:lang w:val="id-ID" w:eastAsia="id-ID"/>
        </w:rPr>
        <w:t>-2 (A2) untuk mengetahui kempuan subjek setelah di berikan perlakuan</w:t>
      </w:r>
    </w:p>
    <w:p w:rsidR="00E24ED7" w:rsidRPr="00B40D9F" w:rsidRDefault="00E24ED7" w:rsidP="006012E4">
      <w:pPr>
        <w:tabs>
          <w:tab w:val="left" w:pos="991"/>
        </w:tabs>
        <w:spacing w:line="240" w:lineRule="auto"/>
        <w:ind w:left="0" w:firstLine="567"/>
        <w:contextualSpacing/>
        <w:rPr>
          <w:rFonts w:ascii="Times New Roman" w:hAnsi="Times New Roman" w:cs="Times New Roman"/>
          <w:lang w:val="id-ID"/>
        </w:rPr>
      </w:pPr>
      <w:r w:rsidRPr="00B40D9F">
        <w:rPr>
          <w:rFonts w:ascii="Times New Roman" w:hAnsi="Times New Roman" w:cs="Times New Roman"/>
          <w:lang w:val="id-ID"/>
        </w:rPr>
        <w:t>Adapun langkah-langkah dalam pengumpulan data adalah sebagai berikut:</w:t>
      </w:r>
    </w:p>
    <w:p w:rsidR="00E24ED7" w:rsidRPr="00B40D9F" w:rsidRDefault="00E24ED7" w:rsidP="00FF48A5">
      <w:pPr>
        <w:numPr>
          <w:ilvl w:val="0"/>
          <w:numId w:val="5"/>
        </w:numPr>
        <w:spacing w:after="200" w:line="240" w:lineRule="auto"/>
        <w:ind w:left="284" w:hanging="284"/>
        <w:contextualSpacing/>
        <w:rPr>
          <w:rFonts w:ascii="Times New Roman" w:hAnsi="Times New Roman" w:cs="Times New Roman"/>
          <w:lang w:val="id-ID"/>
        </w:rPr>
      </w:pPr>
      <w:r w:rsidRPr="00B40D9F">
        <w:rPr>
          <w:rFonts w:ascii="Times New Roman" w:hAnsi="Times New Roman" w:cs="Times New Roman"/>
          <w:lang w:val="id-ID"/>
        </w:rPr>
        <w:t xml:space="preserve">Menyiapkan format penelitian yang akan di jadikan pedoman untuk menilai kemampuan </w:t>
      </w:r>
      <w:r w:rsidR="00DF4B8B" w:rsidRPr="00B40D9F">
        <w:rPr>
          <w:rFonts w:ascii="Times New Roman" w:hAnsi="Times New Roman" w:cs="Times New Roman"/>
          <w:lang w:val="id-ID"/>
        </w:rPr>
        <w:t>mem</w:t>
      </w:r>
      <w:r w:rsidR="006012E4" w:rsidRPr="00B40D9F">
        <w:rPr>
          <w:rFonts w:ascii="Times New Roman" w:hAnsi="Times New Roman" w:cs="Times New Roman"/>
        </w:rPr>
        <w:t>baca kalimat</w:t>
      </w:r>
      <w:r w:rsidRPr="00B40D9F">
        <w:rPr>
          <w:rFonts w:ascii="Times New Roman" w:hAnsi="Times New Roman" w:cs="Times New Roman"/>
          <w:lang w:val="id-ID"/>
        </w:rPr>
        <w:t xml:space="preserve"> pada subjek. Adapun kriteria penilainnya yaitu :</w:t>
      </w:r>
    </w:p>
    <w:p w:rsidR="00E24ED7" w:rsidRPr="00B40D9F" w:rsidRDefault="006012E4" w:rsidP="00FF48A5">
      <w:pPr>
        <w:numPr>
          <w:ilvl w:val="0"/>
          <w:numId w:val="6"/>
        </w:numPr>
        <w:spacing w:line="240" w:lineRule="auto"/>
        <w:ind w:left="567" w:hanging="283"/>
        <w:contextualSpacing/>
        <w:rPr>
          <w:rFonts w:ascii="Times New Roman" w:hAnsi="Times New Roman" w:cs="Times New Roman"/>
          <w:lang w:val="id-ID"/>
        </w:rPr>
      </w:pPr>
      <w:r w:rsidRPr="00B40D9F">
        <w:rPr>
          <w:rFonts w:ascii="Times New Roman" w:hAnsi="Times New Roman" w:cs="Times New Roman"/>
        </w:rPr>
        <w:t>Apabila anak mampu membaca kalimat dengan tepat dan benar diberi skor 1</w:t>
      </w:r>
    </w:p>
    <w:p w:rsidR="00E24ED7" w:rsidRPr="00B40D9F" w:rsidRDefault="006012E4" w:rsidP="006012E4">
      <w:pPr>
        <w:pStyle w:val="ListParagraph"/>
        <w:numPr>
          <w:ilvl w:val="0"/>
          <w:numId w:val="6"/>
        </w:numPr>
        <w:spacing w:line="240" w:lineRule="auto"/>
        <w:ind w:left="567"/>
        <w:rPr>
          <w:rFonts w:ascii="Times New Roman" w:hAnsi="Times New Roman" w:cs="Times New Roman"/>
        </w:rPr>
      </w:pPr>
      <w:r w:rsidRPr="00B40D9F">
        <w:rPr>
          <w:rFonts w:ascii="Times New Roman" w:hAnsi="Times New Roman" w:cs="Times New Roman"/>
        </w:rPr>
        <w:t xml:space="preserve">Apabila anak tidak mampu membaca kalimat dengan benar </w:t>
      </w:r>
      <w:r w:rsidR="00E24ED7" w:rsidRPr="00B40D9F">
        <w:rPr>
          <w:rFonts w:ascii="Times New Roman" w:hAnsi="Times New Roman" w:cs="Times New Roman"/>
        </w:rPr>
        <w:t>diberi</w:t>
      </w:r>
      <w:r w:rsidR="00E24ED7" w:rsidRPr="00B40D9F">
        <w:rPr>
          <w:rFonts w:ascii="Times New Roman" w:hAnsi="Times New Roman" w:cs="Times New Roman"/>
          <w:lang w:val="id-ID"/>
        </w:rPr>
        <w:t xml:space="preserve"> skor </w:t>
      </w:r>
      <w:r w:rsidRPr="00B40D9F">
        <w:rPr>
          <w:rFonts w:ascii="Times New Roman" w:hAnsi="Times New Roman" w:cs="Times New Roman"/>
        </w:rPr>
        <w:t>0</w:t>
      </w:r>
    </w:p>
    <w:p w:rsidR="00442792" w:rsidRPr="00B40D9F" w:rsidRDefault="00442792" w:rsidP="00FF48A5">
      <w:pPr>
        <w:pStyle w:val="NoSpacing"/>
        <w:jc w:val="center"/>
        <w:rPr>
          <w:rFonts w:ascii="Times New Roman" w:hAnsi="Times New Roman"/>
          <w:b/>
        </w:rPr>
        <w:sectPr w:rsidR="00442792" w:rsidRPr="00B40D9F" w:rsidSect="00442792">
          <w:type w:val="continuous"/>
          <w:pgSz w:w="12240" w:h="15840"/>
          <w:pgMar w:top="1440" w:right="1440" w:bottom="1440" w:left="1440" w:header="720" w:footer="720" w:gutter="0"/>
          <w:pgNumType w:start="1"/>
          <w:cols w:num="2" w:space="720"/>
          <w:docGrid w:linePitch="360"/>
        </w:sect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3130"/>
        <w:gridCol w:w="2730"/>
      </w:tblGrid>
      <w:tr w:rsidR="00FF48A5" w:rsidRPr="00B40D9F" w:rsidTr="00DF4B8B">
        <w:trPr>
          <w:trHeight w:val="141"/>
        </w:trPr>
        <w:tc>
          <w:tcPr>
            <w:tcW w:w="918" w:type="dxa"/>
            <w:tcBorders>
              <w:left w:val="nil"/>
              <w:bottom w:val="single" w:sz="4" w:space="0" w:color="000000"/>
              <w:right w:val="nil"/>
            </w:tcBorders>
            <w:shd w:val="clear" w:color="auto" w:fill="auto"/>
            <w:vAlign w:val="center"/>
          </w:tcPr>
          <w:p w:rsidR="00FF48A5" w:rsidRPr="00B40D9F" w:rsidRDefault="00FF48A5" w:rsidP="00FF48A5">
            <w:pPr>
              <w:pStyle w:val="NoSpacing"/>
              <w:jc w:val="center"/>
              <w:rPr>
                <w:rFonts w:ascii="Times New Roman" w:hAnsi="Times New Roman"/>
                <w:b/>
              </w:rPr>
            </w:pPr>
            <w:r w:rsidRPr="00B40D9F">
              <w:rPr>
                <w:rFonts w:ascii="Times New Roman" w:hAnsi="Times New Roman"/>
                <w:b/>
              </w:rPr>
              <w:lastRenderedPageBreak/>
              <w:t>No.</w:t>
            </w:r>
          </w:p>
        </w:tc>
        <w:tc>
          <w:tcPr>
            <w:tcW w:w="3130" w:type="dxa"/>
            <w:tcBorders>
              <w:left w:val="nil"/>
              <w:bottom w:val="single" w:sz="4" w:space="0" w:color="000000"/>
              <w:right w:val="nil"/>
            </w:tcBorders>
            <w:shd w:val="clear" w:color="auto" w:fill="auto"/>
            <w:vAlign w:val="center"/>
          </w:tcPr>
          <w:p w:rsidR="00FF48A5" w:rsidRPr="00B40D9F" w:rsidRDefault="00FF48A5" w:rsidP="00FF48A5">
            <w:pPr>
              <w:pStyle w:val="NoSpacing"/>
              <w:jc w:val="center"/>
              <w:rPr>
                <w:rFonts w:ascii="Times New Roman" w:hAnsi="Times New Roman"/>
                <w:b/>
              </w:rPr>
            </w:pPr>
            <w:r w:rsidRPr="00B40D9F">
              <w:rPr>
                <w:rFonts w:ascii="Times New Roman" w:hAnsi="Times New Roman"/>
                <w:b/>
              </w:rPr>
              <w:t>RENTANG  NILAI</w:t>
            </w:r>
          </w:p>
        </w:tc>
        <w:tc>
          <w:tcPr>
            <w:tcW w:w="2730" w:type="dxa"/>
            <w:tcBorders>
              <w:left w:val="nil"/>
              <w:bottom w:val="single" w:sz="4" w:space="0" w:color="000000"/>
              <w:right w:val="nil"/>
            </w:tcBorders>
            <w:shd w:val="clear" w:color="auto" w:fill="auto"/>
            <w:vAlign w:val="center"/>
          </w:tcPr>
          <w:p w:rsidR="00FF48A5" w:rsidRPr="00B40D9F" w:rsidRDefault="00FF48A5" w:rsidP="00FF48A5">
            <w:pPr>
              <w:pStyle w:val="NoSpacing"/>
              <w:jc w:val="center"/>
              <w:rPr>
                <w:rFonts w:ascii="Times New Roman" w:hAnsi="Times New Roman"/>
                <w:b/>
              </w:rPr>
            </w:pPr>
            <w:r w:rsidRPr="00B40D9F">
              <w:rPr>
                <w:rFonts w:ascii="Times New Roman" w:hAnsi="Times New Roman"/>
                <w:b/>
              </w:rPr>
              <w:t>KATEGORI</w:t>
            </w:r>
          </w:p>
        </w:tc>
      </w:tr>
      <w:tr w:rsidR="00FF48A5" w:rsidRPr="00B40D9F" w:rsidTr="00FF48A5">
        <w:trPr>
          <w:trHeight w:val="20"/>
        </w:trPr>
        <w:tc>
          <w:tcPr>
            <w:tcW w:w="918" w:type="dxa"/>
            <w:tcBorders>
              <w:top w:val="nil"/>
              <w:left w:val="nil"/>
              <w:bottom w:val="nil"/>
              <w:right w:val="nil"/>
            </w:tcBorders>
            <w:shd w:val="clear" w:color="auto" w:fill="auto"/>
            <w:vAlign w:val="center"/>
          </w:tcPr>
          <w:p w:rsidR="00FF48A5" w:rsidRPr="00B40D9F" w:rsidRDefault="00FF48A5" w:rsidP="00FF48A5">
            <w:pPr>
              <w:pStyle w:val="NoSpacing"/>
              <w:jc w:val="center"/>
              <w:rPr>
                <w:rFonts w:ascii="Times New Roman" w:hAnsi="Times New Roman"/>
              </w:rPr>
            </w:pPr>
            <w:r w:rsidRPr="00B40D9F">
              <w:rPr>
                <w:rFonts w:ascii="Times New Roman" w:hAnsi="Times New Roman"/>
              </w:rPr>
              <w:t>1.</w:t>
            </w:r>
          </w:p>
        </w:tc>
        <w:tc>
          <w:tcPr>
            <w:tcW w:w="3130" w:type="dxa"/>
            <w:tcBorders>
              <w:top w:val="nil"/>
              <w:left w:val="nil"/>
              <w:bottom w:val="nil"/>
              <w:right w:val="nil"/>
            </w:tcBorders>
            <w:shd w:val="clear" w:color="auto" w:fill="auto"/>
            <w:vAlign w:val="center"/>
          </w:tcPr>
          <w:p w:rsidR="00FF48A5" w:rsidRPr="00B40D9F" w:rsidRDefault="00FF48A5" w:rsidP="00FF48A5">
            <w:pPr>
              <w:pStyle w:val="NoSpacing"/>
              <w:jc w:val="center"/>
              <w:rPr>
                <w:rFonts w:ascii="Times New Roman" w:hAnsi="Times New Roman"/>
              </w:rPr>
            </w:pPr>
            <w:r w:rsidRPr="00B40D9F">
              <w:rPr>
                <w:rFonts w:ascii="Times New Roman" w:hAnsi="Times New Roman"/>
              </w:rPr>
              <w:t>86 – 100</w:t>
            </w:r>
          </w:p>
        </w:tc>
        <w:tc>
          <w:tcPr>
            <w:tcW w:w="2730" w:type="dxa"/>
            <w:tcBorders>
              <w:top w:val="nil"/>
              <w:left w:val="nil"/>
              <w:bottom w:val="nil"/>
              <w:right w:val="nil"/>
            </w:tcBorders>
            <w:shd w:val="clear" w:color="auto" w:fill="auto"/>
            <w:vAlign w:val="center"/>
          </w:tcPr>
          <w:p w:rsidR="00FF48A5" w:rsidRPr="00B40D9F" w:rsidRDefault="00FF48A5" w:rsidP="00FF48A5">
            <w:pPr>
              <w:pStyle w:val="NoSpacing"/>
              <w:jc w:val="center"/>
              <w:rPr>
                <w:rFonts w:ascii="Times New Roman" w:hAnsi="Times New Roman"/>
              </w:rPr>
            </w:pPr>
            <w:r w:rsidRPr="00B40D9F">
              <w:rPr>
                <w:rFonts w:ascii="Times New Roman" w:hAnsi="Times New Roman"/>
              </w:rPr>
              <w:t>Baik Sekali</w:t>
            </w:r>
          </w:p>
        </w:tc>
      </w:tr>
      <w:tr w:rsidR="00FF48A5" w:rsidRPr="00B40D9F" w:rsidTr="00FF48A5">
        <w:trPr>
          <w:trHeight w:val="20"/>
        </w:trPr>
        <w:tc>
          <w:tcPr>
            <w:tcW w:w="918" w:type="dxa"/>
            <w:tcBorders>
              <w:top w:val="nil"/>
              <w:left w:val="nil"/>
              <w:bottom w:val="nil"/>
              <w:right w:val="nil"/>
            </w:tcBorders>
            <w:shd w:val="clear" w:color="auto" w:fill="auto"/>
            <w:vAlign w:val="center"/>
          </w:tcPr>
          <w:p w:rsidR="00FF48A5" w:rsidRPr="00B40D9F" w:rsidRDefault="00FF48A5" w:rsidP="00FF48A5">
            <w:pPr>
              <w:pStyle w:val="NoSpacing"/>
              <w:jc w:val="center"/>
              <w:rPr>
                <w:rFonts w:ascii="Times New Roman" w:hAnsi="Times New Roman"/>
              </w:rPr>
            </w:pPr>
            <w:r w:rsidRPr="00B40D9F">
              <w:rPr>
                <w:rFonts w:ascii="Times New Roman" w:hAnsi="Times New Roman"/>
              </w:rPr>
              <w:t>2.</w:t>
            </w:r>
          </w:p>
        </w:tc>
        <w:tc>
          <w:tcPr>
            <w:tcW w:w="3130" w:type="dxa"/>
            <w:tcBorders>
              <w:top w:val="nil"/>
              <w:left w:val="nil"/>
              <w:bottom w:val="nil"/>
              <w:right w:val="nil"/>
            </w:tcBorders>
            <w:shd w:val="clear" w:color="auto" w:fill="auto"/>
            <w:vAlign w:val="center"/>
          </w:tcPr>
          <w:p w:rsidR="00FF48A5" w:rsidRPr="00B40D9F" w:rsidRDefault="00FF48A5" w:rsidP="00FF48A5">
            <w:pPr>
              <w:pStyle w:val="NoSpacing"/>
              <w:jc w:val="center"/>
              <w:rPr>
                <w:rFonts w:ascii="Times New Roman" w:hAnsi="Times New Roman"/>
              </w:rPr>
            </w:pPr>
            <w:r w:rsidRPr="00B40D9F">
              <w:rPr>
                <w:rFonts w:ascii="Times New Roman" w:hAnsi="Times New Roman"/>
              </w:rPr>
              <w:t>76 – 85</w:t>
            </w:r>
          </w:p>
        </w:tc>
        <w:tc>
          <w:tcPr>
            <w:tcW w:w="2730" w:type="dxa"/>
            <w:tcBorders>
              <w:top w:val="nil"/>
              <w:left w:val="nil"/>
              <w:bottom w:val="nil"/>
              <w:right w:val="nil"/>
            </w:tcBorders>
            <w:shd w:val="clear" w:color="auto" w:fill="auto"/>
            <w:vAlign w:val="center"/>
          </w:tcPr>
          <w:p w:rsidR="00FF48A5" w:rsidRPr="00B40D9F" w:rsidRDefault="00FF48A5" w:rsidP="00FF48A5">
            <w:pPr>
              <w:pStyle w:val="NoSpacing"/>
              <w:jc w:val="center"/>
              <w:rPr>
                <w:rFonts w:ascii="Times New Roman" w:hAnsi="Times New Roman"/>
              </w:rPr>
            </w:pPr>
            <w:r w:rsidRPr="00B40D9F">
              <w:rPr>
                <w:rFonts w:ascii="Times New Roman" w:hAnsi="Times New Roman"/>
              </w:rPr>
              <w:t>Baik</w:t>
            </w:r>
          </w:p>
        </w:tc>
      </w:tr>
      <w:tr w:rsidR="00FF48A5" w:rsidRPr="00B40D9F" w:rsidTr="00FF48A5">
        <w:trPr>
          <w:trHeight w:val="20"/>
        </w:trPr>
        <w:tc>
          <w:tcPr>
            <w:tcW w:w="918" w:type="dxa"/>
            <w:tcBorders>
              <w:top w:val="nil"/>
              <w:left w:val="nil"/>
              <w:bottom w:val="nil"/>
              <w:right w:val="nil"/>
            </w:tcBorders>
            <w:shd w:val="clear" w:color="auto" w:fill="auto"/>
            <w:vAlign w:val="center"/>
          </w:tcPr>
          <w:p w:rsidR="00FF48A5" w:rsidRPr="00B40D9F" w:rsidRDefault="00FF48A5" w:rsidP="00FF48A5">
            <w:pPr>
              <w:pStyle w:val="NoSpacing"/>
              <w:jc w:val="center"/>
              <w:rPr>
                <w:rFonts w:ascii="Times New Roman" w:hAnsi="Times New Roman"/>
              </w:rPr>
            </w:pPr>
            <w:r w:rsidRPr="00B40D9F">
              <w:rPr>
                <w:rFonts w:ascii="Times New Roman" w:hAnsi="Times New Roman"/>
              </w:rPr>
              <w:t>3.</w:t>
            </w:r>
          </w:p>
        </w:tc>
        <w:tc>
          <w:tcPr>
            <w:tcW w:w="3130" w:type="dxa"/>
            <w:tcBorders>
              <w:top w:val="nil"/>
              <w:left w:val="nil"/>
              <w:bottom w:val="nil"/>
              <w:right w:val="nil"/>
            </w:tcBorders>
            <w:shd w:val="clear" w:color="auto" w:fill="auto"/>
            <w:vAlign w:val="center"/>
          </w:tcPr>
          <w:p w:rsidR="00FF48A5" w:rsidRPr="00B40D9F" w:rsidRDefault="00FF48A5" w:rsidP="00FF48A5">
            <w:pPr>
              <w:pStyle w:val="NoSpacing"/>
              <w:jc w:val="center"/>
              <w:rPr>
                <w:rFonts w:ascii="Times New Roman" w:hAnsi="Times New Roman"/>
              </w:rPr>
            </w:pPr>
            <w:r w:rsidRPr="00B40D9F">
              <w:rPr>
                <w:rFonts w:ascii="Times New Roman" w:hAnsi="Times New Roman"/>
              </w:rPr>
              <w:t>56 – 75</w:t>
            </w:r>
          </w:p>
        </w:tc>
        <w:tc>
          <w:tcPr>
            <w:tcW w:w="2730" w:type="dxa"/>
            <w:tcBorders>
              <w:top w:val="nil"/>
              <w:left w:val="nil"/>
              <w:bottom w:val="nil"/>
              <w:right w:val="nil"/>
            </w:tcBorders>
            <w:shd w:val="clear" w:color="auto" w:fill="auto"/>
            <w:vAlign w:val="center"/>
          </w:tcPr>
          <w:p w:rsidR="00FF48A5" w:rsidRPr="00B40D9F" w:rsidRDefault="00FF48A5" w:rsidP="00FF48A5">
            <w:pPr>
              <w:pStyle w:val="NoSpacing"/>
              <w:jc w:val="center"/>
              <w:rPr>
                <w:rFonts w:ascii="Times New Roman" w:hAnsi="Times New Roman"/>
              </w:rPr>
            </w:pPr>
            <w:r w:rsidRPr="00B40D9F">
              <w:rPr>
                <w:rFonts w:ascii="Times New Roman" w:hAnsi="Times New Roman"/>
              </w:rPr>
              <w:t>Cukup</w:t>
            </w:r>
          </w:p>
        </w:tc>
      </w:tr>
      <w:tr w:rsidR="00FF48A5" w:rsidRPr="00B40D9F" w:rsidTr="00FF48A5">
        <w:trPr>
          <w:trHeight w:val="20"/>
        </w:trPr>
        <w:tc>
          <w:tcPr>
            <w:tcW w:w="918" w:type="dxa"/>
            <w:tcBorders>
              <w:top w:val="nil"/>
              <w:left w:val="nil"/>
              <w:bottom w:val="single" w:sz="4" w:space="0" w:color="auto"/>
              <w:right w:val="nil"/>
            </w:tcBorders>
            <w:shd w:val="clear" w:color="auto" w:fill="auto"/>
            <w:vAlign w:val="center"/>
          </w:tcPr>
          <w:p w:rsidR="00FF48A5" w:rsidRPr="00B40D9F" w:rsidRDefault="00FF48A5" w:rsidP="00FF48A5">
            <w:pPr>
              <w:pStyle w:val="NoSpacing"/>
              <w:jc w:val="center"/>
              <w:rPr>
                <w:rFonts w:ascii="Times New Roman" w:hAnsi="Times New Roman"/>
              </w:rPr>
            </w:pPr>
            <w:r w:rsidRPr="00B40D9F">
              <w:rPr>
                <w:rFonts w:ascii="Times New Roman" w:hAnsi="Times New Roman"/>
              </w:rPr>
              <w:t>4.</w:t>
            </w:r>
          </w:p>
        </w:tc>
        <w:tc>
          <w:tcPr>
            <w:tcW w:w="3130" w:type="dxa"/>
            <w:tcBorders>
              <w:top w:val="nil"/>
              <w:left w:val="nil"/>
              <w:bottom w:val="single" w:sz="4" w:space="0" w:color="auto"/>
              <w:right w:val="nil"/>
            </w:tcBorders>
            <w:shd w:val="clear" w:color="auto" w:fill="auto"/>
            <w:vAlign w:val="center"/>
          </w:tcPr>
          <w:p w:rsidR="00FF48A5" w:rsidRPr="00B40D9F" w:rsidRDefault="00FF48A5" w:rsidP="00FF48A5">
            <w:pPr>
              <w:pStyle w:val="NoSpacing"/>
              <w:jc w:val="center"/>
              <w:rPr>
                <w:rFonts w:ascii="Times New Roman" w:hAnsi="Times New Roman"/>
              </w:rPr>
            </w:pPr>
            <w:r w:rsidRPr="00B40D9F">
              <w:rPr>
                <w:rFonts w:ascii="Times New Roman" w:hAnsi="Times New Roman"/>
              </w:rPr>
              <w:t>0 – 55</w:t>
            </w:r>
          </w:p>
        </w:tc>
        <w:tc>
          <w:tcPr>
            <w:tcW w:w="2730" w:type="dxa"/>
            <w:tcBorders>
              <w:top w:val="nil"/>
              <w:left w:val="nil"/>
              <w:bottom w:val="single" w:sz="4" w:space="0" w:color="auto"/>
              <w:right w:val="nil"/>
            </w:tcBorders>
            <w:shd w:val="clear" w:color="auto" w:fill="auto"/>
            <w:vAlign w:val="center"/>
          </w:tcPr>
          <w:p w:rsidR="00FF48A5" w:rsidRPr="00B40D9F" w:rsidRDefault="00FF48A5" w:rsidP="00FF48A5">
            <w:pPr>
              <w:pStyle w:val="NoSpacing"/>
              <w:jc w:val="center"/>
              <w:rPr>
                <w:rFonts w:ascii="Times New Roman" w:hAnsi="Times New Roman"/>
              </w:rPr>
            </w:pPr>
            <w:r w:rsidRPr="00B40D9F">
              <w:rPr>
                <w:rFonts w:ascii="Times New Roman" w:hAnsi="Times New Roman"/>
              </w:rPr>
              <w:t>Kurang</w:t>
            </w:r>
          </w:p>
        </w:tc>
      </w:tr>
    </w:tbl>
    <w:p w:rsidR="00442792" w:rsidRPr="00B40D9F" w:rsidRDefault="00442792" w:rsidP="00FF48A5">
      <w:pPr>
        <w:numPr>
          <w:ilvl w:val="0"/>
          <w:numId w:val="5"/>
        </w:numPr>
        <w:spacing w:after="200" w:line="240" w:lineRule="auto"/>
        <w:ind w:left="284" w:hanging="284"/>
        <w:contextualSpacing/>
        <w:rPr>
          <w:rFonts w:ascii="Times New Roman" w:hAnsi="Times New Roman" w:cs="Times New Roman"/>
          <w:lang w:val="id-ID"/>
        </w:rPr>
        <w:sectPr w:rsidR="00442792" w:rsidRPr="00B40D9F" w:rsidSect="00442792">
          <w:type w:val="continuous"/>
          <w:pgSz w:w="12240" w:h="15840"/>
          <w:pgMar w:top="1440" w:right="1440" w:bottom="1440" w:left="1440" w:header="720" w:footer="720" w:gutter="0"/>
          <w:pgNumType w:start="1"/>
          <w:cols w:space="720"/>
          <w:docGrid w:linePitch="360"/>
        </w:sectPr>
      </w:pPr>
    </w:p>
    <w:p w:rsidR="00E24ED7" w:rsidRPr="00B40D9F" w:rsidRDefault="00E24ED7" w:rsidP="002A1FDA">
      <w:pPr>
        <w:spacing w:line="240" w:lineRule="auto"/>
        <w:ind w:left="0" w:firstLine="0"/>
        <w:rPr>
          <w:rFonts w:ascii="Times New Roman" w:hAnsi="Times New Roman" w:cs="Times New Roman"/>
        </w:rPr>
      </w:pPr>
    </w:p>
    <w:p w:rsidR="00D04E2A" w:rsidRPr="00B40D9F" w:rsidRDefault="00D04E2A" w:rsidP="00E24ED7">
      <w:pPr>
        <w:spacing w:line="240" w:lineRule="auto"/>
        <w:ind w:left="0" w:firstLine="540"/>
        <w:rPr>
          <w:rFonts w:ascii="Times New Roman" w:hAnsi="Times New Roman" w:cs="Times New Roman"/>
        </w:rPr>
      </w:pPr>
    </w:p>
    <w:p w:rsidR="00B6014A" w:rsidRPr="00B40D9F" w:rsidRDefault="000D1A0E" w:rsidP="00B6014A">
      <w:pPr>
        <w:spacing w:line="240" w:lineRule="auto"/>
        <w:ind w:left="0" w:firstLine="0"/>
        <w:rPr>
          <w:rFonts w:ascii="Times New Roman" w:hAnsi="Times New Roman" w:cs="Times New Roman"/>
          <w:b/>
        </w:rPr>
      </w:pPr>
      <w:r w:rsidRPr="00B40D9F">
        <w:rPr>
          <w:rFonts w:ascii="Times New Roman" w:hAnsi="Times New Roman" w:cs="Times New Roman"/>
          <w:b/>
        </w:rPr>
        <w:t>HASIL PENELITIAN DAN PEMBAHASAN</w:t>
      </w:r>
    </w:p>
    <w:p w:rsidR="00B6014A" w:rsidRPr="00B40D9F" w:rsidRDefault="00B6014A" w:rsidP="00B6014A">
      <w:pPr>
        <w:spacing w:line="240" w:lineRule="auto"/>
        <w:ind w:left="0" w:firstLine="0"/>
        <w:rPr>
          <w:rFonts w:ascii="Times New Roman" w:hAnsi="Times New Roman" w:cs="Times New Roman"/>
          <w:b/>
        </w:rPr>
      </w:pPr>
    </w:p>
    <w:p w:rsidR="00801C89" w:rsidRPr="00B40D9F" w:rsidRDefault="00801C89" w:rsidP="00801C89">
      <w:pPr>
        <w:spacing w:line="240" w:lineRule="auto"/>
        <w:ind w:left="0" w:firstLine="540"/>
        <w:contextualSpacing/>
        <w:rPr>
          <w:rFonts w:ascii="Times New Roman" w:eastAsia="Times New Roman" w:hAnsi="Times New Roman" w:cs="Times New Roman"/>
        </w:rPr>
      </w:pPr>
      <w:r w:rsidRPr="00B40D9F">
        <w:rPr>
          <w:rFonts w:ascii="Times New Roman" w:eastAsia="Times New Roman" w:hAnsi="Times New Roman" w:cs="Times New Roman"/>
        </w:rPr>
        <w:t xml:space="preserve">Penelitian ini dilakukan dengan menggunakan rancangan eksperimen subjek tunggal atau </w:t>
      </w:r>
      <w:r w:rsidRPr="00B40D9F">
        <w:rPr>
          <w:rFonts w:ascii="Times New Roman" w:eastAsia="Times New Roman" w:hAnsi="Times New Roman" w:cs="Times New Roman"/>
          <w:i/>
        </w:rPr>
        <w:t>Single Subject Research (SSR).</w:t>
      </w:r>
      <w:r w:rsidRPr="00B40D9F">
        <w:rPr>
          <w:rFonts w:ascii="Times New Roman" w:eastAsia="Times New Roman" w:hAnsi="Times New Roman" w:cs="Times New Roman"/>
        </w:rPr>
        <w:t xml:space="preserve"> </w:t>
      </w:r>
      <w:r w:rsidRPr="00B40D9F">
        <w:rPr>
          <w:rFonts w:ascii="Times New Roman" w:eastAsia="Times New Roman" w:hAnsi="Times New Roman" w:cs="Times New Roman"/>
        </w:rPr>
        <w:lastRenderedPageBreak/>
        <w:t xml:space="preserve">Desain penelitian yang digunakan adalah A – B – A. Data yang telah terkumpul, dianalisis melalui statistik deskriptif, dan ditampilkan dalam grafik. Data yang dianalisis dalam penelitian ini adalah data kemampuan </w:t>
      </w:r>
      <w:r w:rsidR="00DF4B8B" w:rsidRPr="00B40D9F">
        <w:rPr>
          <w:rFonts w:ascii="Times New Roman" w:eastAsia="Times New Roman" w:hAnsi="Times New Roman" w:cs="Times New Roman"/>
          <w:lang w:val="id-ID"/>
        </w:rPr>
        <w:t>mem</w:t>
      </w:r>
      <w:r w:rsidR="00417EB8" w:rsidRPr="00B40D9F">
        <w:rPr>
          <w:rFonts w:ascii="Times New Roman" w:eastAsia="Times New Roman" w:hAnsi="Times New Roman" w:cs="Times New Roman"/>
        </w:rPr>
        <w:t>baca anak disleksia kelas IV di SDN kalukuang III</w:t>
      </w:r>
      <w:r w:rsidRPr="00B40D9F">
        <w:rPr>
          <w:rFonts w:ascii="Times New Roman" w:eastAsia="Times New Roman" w:hAnsi="Times New Roman" w:cs="Times New Roman"/>
        </w:rPr>
        <w:t xml:space="preserve"> </w:t>
      </w:r>
      <w:r w:rsidRPr="00B40D9F">
        <w:rPr>
          <w:rFonts w:ascii="Times New Roman" w:eastAsia="Times New Roman" w:hAnsi="Times New Roman" w:cs="Times New Roman"/>
        </w:rPr>
        <w:lastRenderedPageBreak/>
        <w:t xml:space="preserve">pada </w:t>
      </w:r>
      <w:r w:rsidRPr="00B40D9F">
        <w:rPr>
          <w:rFonts w:ascii="Times New Roman" w:eastAsia="Times New Roman" w:hAnsi="Times New Roman" w:cs="Times New Roman"/>
          <w:i/>
        </w:rPr>
        <w:t>baseline</w:t>
      </w:r>
      <w:r w:rsidRPr="00B40D9F">
        <w:rPr>
          <w:rFonts w:ascii="Times New Roman" w:eastAsia="Times New Roman" w:hAnsi="Times New Roman" w:cs="Times New Roman"/>
        </w:rPr>
        <w:t xml:space="preserve"> 1 (A</w:t>
      </w:r>
      <w:r w:rsidRPr="00B40D9F">
        <w:rPr>
          <w:rFonts w:ascii="Times New Roman" w:eastAsia="Times New Roman" w:hAnsi="Times New Roman" w:cs="Times New Roman"/>
          <w:vertAlign w:val="subscript"/>
        </w:rPr>
        <w:t>1</w:t>
      </w:r>
      <w:r w:rsidRPr="00B40D9F">
        <w:rPr>
          <w:rFonts w:ascii="Times New Roman" w:eastAsia="Times New Roman" w:hAnsi="Times New Roman" w:cs="Times New Roman"/>
        </w:rPr>
        <w:t xml:space="preserve">), pada saat intervensi (B) dan pada </w:t>
      </w:r>
      <w:r w:rsidRPr="00B40D9F">
        <w:rPr>
          <w:rFonts w:ascii="Times New Roman" w:eastAsia="Times New Roman" w:hAnsi="Times New Roman" w:cs="Times New Roman"/>
          <w:i/>
        </w:rPr>
        <w:t>baseline</w:t>
      </w:r>
      <w:r w:rsidRPr="00B40D9F">
        <w:rPr>
          <w:rFonts w:ascii="Times New Roman" w:eastAsia="Times New Roman" w:hAnsi="Times New Roman" w:cs="Times New Roman"/>
        </w:rPr>
        <w:t xml:space="preserve"> 2 (A</w:t>
      </w:r>
      <w:r w:rsidRPr="00B40D9F">
        <w:rPr>
          <w:rFonts w:ascii="Times New Roman" w:eastAsia="Times New Roman" w:hAnsi="Times New Roman" w:cs="Times New Roman"/>
          <w:vertAlign w:val="subscript"/>
        </w:rPr>
        <w:t>2</w:t>
      </w:r>
      <w:r w:rsidRPr="00B40D9F">
        <w:rPr>
          <w:rFonts w:ascii="Times New Roman" w:eastAsia="Times New Roman" w:hAnsi="Times New Roman" w:cs="Times New Roman"/>
        </w:rPr>
        <w:t xml:space="preserve">). </w:t>
      </w:r>
    </w:p>
    <w:p w:rsidR="00801C89" w:rsidRPr="00B40D9F" w:rsidRDefault="00801C89" w:rsidP="00801C89">
      <w:pPr>
        <w:spacing w:line="240" w:lineRule="auto"/>
        <w:ind w:left="0" w:firstLine="567"/>
        <w:rPr>
          <w:rFonts w:ascii="Times New Roman" w:eastAsia="Times New Roman" w:hAnsi="Times New Roman" w:cs="Times New Roman"/>
        </w:rPr>
      </w:pPr>
      <w:r w:rsidRPr="00B40D9F">
        <w:rPr>
          <w:rFonts w:ascii="Times New Roman" w:eastAsia="Times New Roman" w:hAnsi="Times New Roman" w:cs="Times New Roman"/>
        </w:rPr>
        <w:t xml:space="preserve">Sesuai dengan target </w:t>
      </w:r>
      <w:r w:rsidRPr="00B40D9F">
        <w:rPr>
          <w:rFonts w:ascii="Times New Roman" w:eastAsia="Times New Roman" w:hAnsi="Times New Roman" w:cs="Times New Roman"/>
          <w:i/>
        </w:rPr>
        <w:t>behavior</w:t>
      </w:r>
      <w:r w:rsidRPr="00B40D9F">
        <w:rPr>
          <w:rFonts w:ascii="Times New Roman" w:eastAsia="Times New Roman" w:hAnsi="Times New Roman" w:cs="Times New Roman"/>
        </w:rPr>
        <w:t xml:space="preserve"> pada penelitian ini, yaitu</w:t>
      </w:r>
      <w:r w:rsidR="00874C5D" w:rsidRPr="00B40D9F">
        <w:rPr>
          <w:rFonts w:ascii="Times New Roman" w:eastAsia="Times New Roman" w:hAnsi="Times New Roman" w:cs="Times New Roman"/>
        </w:rPr>
        <w:t>penerapan metode global</w:t>
      </w:r>
      <w:r w:rsidRPr="00B40D9F">
        <w:rPr>
          <w:rFonts w:ascii="Times New Roman" w:eastAsia="Times New Roman" w:hAnsi="Times New Roman" w:cs="Times New Roman"/>
        </w:rPr>
        <w:t xml:space="preserve"> dalam </w:t>
      </w:r>
      <w:r w:rsidR="00874C5D" w:rsidRPr="00B40D9F">
        <w:rPr>
          <w:rFonts w:ascii="Times New Roman" w:eastAsia="Times New Roman" w:hAnsi="Times New Roman" w:cs="Times New Roman"/>
        </w:rPr>
        <w:t>meningk</w:t>
      </w:r>
      <w:r w:rsidR="000E7FF2" w:rsidRPr="00B40D9F">
        <w:rPr>
          <w:rFonts w:ascii="Times New Roman" w:eastAsia="Times New Roman" w:hAnsi="Times New Roman" w:cs="Times New Roman"/>
        </w:rPr>
        <w:t>atkan</w:t>
      </w:r>
      <w:r w:rsidRPr="00B40D9F">
        <w:rPr>
          <w:rFonts w:ascii="Times New Roman" w:eastAsia="Times New Roman" w:hAnsi="Times New Roman" w:cs="Times New Roman"/>
        </w:rPr>
        <w:t xml:space="preserve"> kemampuan </w:t>
      </w:r>
      <w:r w:rsidR="00DF4B8B" w:rsidRPr="00B40D9F">
        <w:rPr>
          <w:rFonts w:ascii="Times New Roman" w:eastAsia="Times New Roman" w:hAnsi="Times New Roman" w:cs="Times New Roman"/>
          <w:lang w:val="id-ID"/>
        </w:rPr>
        <w:t>me</w:t>
      </w:r>
      <w:r w:rsidR="000E7FF2" w:rsidRPr="00B40D9F">
        <w:rPr>
          <w:rFonts w:ascii="Times New Roman" w:eastAsia="Times New Roman" w:hAnsi="Times New Roman" w:cs="Times New Roman"/>
        </w:rPr>
        <w:t>mbaca kalimat</w:t>
      </w:r>
      <w:r w:rsidRPr="00B40D9F">
        <w:rPr>
          <w:rFonts w:ascii="Times New Roman" w:eastAsia="Times New Roman" w:hAnsi="Times New Roman" w:cs="Times New Roman"/>
        </w:rPr>
        <w:t xml:space="preserve">. Subjek penelitian adalah </w:t>
      </w:r>
      <w:r w:rsidR="000E7FF2" w:rsidRPr="00B40D9F">
        <w:rPr>
          <w:rFonts w:ascii="Times New Roman" w:eastAsia="Times New Roman" w:hAnsi="Times New Roman" w:cs="Times New Roman"/>
        </w:rPr>
        <w:t>anak disleksia kelas IV di SDN Kalukuang III</w:t>
      </w:r>
      <w:r w:rsidRPr="00B40D9F">
        <w:rPr>
          <w:rFonts w:ascii="Times New Roman" w:eastAsia="Times New Roman" w:hAnsi="Times New Roman" w:cs="Times New Roman"/>
        </w:rPr>
        <w:t xml:space="preserve"> yang berjumlah satu orang dengan insial </w:t>
      </w:r>
      <w:r w:rsidR="000E7FF2" w:rsidRPr="00B40D9F">
        <w:rPr>
          <w:rFonts w:ascii="Times New Roman" w:eastAsia="Times New Roman" w:hAnsi="Times New Roman" w:cs="Times New Roman"/>
        </w:rPr>
        <w:t>SLD</w:t>
      </w:r>
      <w:r w:rsidRPr="00B40D9F">
        <w:rPr>
          <w:rFonts w:ascii="Times New Roman" w:eastAsia="Times New Roman" w:hAnsi="Times New Roman" w:cs="Times New Roman"/>
        </w:rPr>
        <w:t>.</w:t>
      </w:r>
    </w:p>
    <w:p w:rsidR="00801C89" w:rsidRPr="00B40D9F" w:rsidRDefault="00801C89" w:rsidP="00801C89">
      <w:pPr>
        <w:spacing w:line="240" w:lineRule="auto"/>
        <w:ind w:left="0" w:firstLine="567"/>
        <w:rPr>
          <w:rFonts w:ascii="Times New Roman" w:eastAsia="Times New Roman" w:hAnsi="Times New Roman" w:cs="Times New Roman"/>
        </w:rPr>
      </w:pPr>
      <w:r w:rsidRPr="00B40D9F">
        <w:rPr>
          <w:rFonts w:ascii="Times New Roman" w:eastAsia="Times New Roman" w:hAnsi="Times New Roman" w:cs="Times New Roman"/>
        </w:rPr>
        <w:t>Langkah–langkah untuk menganalisis data adalah sebagai berikut:</w:t>
      </w:r>
    </w:p>
    <w:p w:rsidR="00801C89" w:rsidRPr="00B40D9F" w:rsidRDefault="00801C89" w:rsidP="00801C89">
      <w:pPr>
        <w:numPr>
          <w:ilvl w:val="0"/>
          <w:numId w:val="9"/>
        </w:numPr>
        <w:spacing w:line="240" w:lineRule="auto"/>
        <w:ind w:left="284" w:hanging="284"/>
        <w:jc w:val="left"/>
        <w:rPr>
          <w:rFonts w:ascii="Times New Roman" w:eastAsia="Times New Roman" w:hAnsi="Times New Roman" w:cs="Times New Roman"/>
        </w:rPr>
      </w:pPr>
      <w:r w:rsidRPr="00B40D9F">
        <w:rPr>
          <w:rFonts w:ascii="Times New Roman" w:eastAsia="Times New Roman" w:hAnsi="Times New Roman" w:cs="Times New Roman"/>
        </w:rPr>
        <w:t xml:space="preserve">Menghitung skor dan nilai hasil pengukuran pada fase </w:t>
      </w:r>
      <w:r w:rsidRPr="00B40D9F">
        <w:rPr>
          <w:rFonts w:ascii="Times New Roman" w:eastAsia="Times New Roman" w:hAnsi="Times New Roman" w:cs="Times New Roman"/>
          <w:i/>
        </w:rPr>
        <w:t>baseline</w:t>
      </w:r>
    </w:p>
    <w:p w:rsidR="00801C89" w:rsidRPr="00B40D9F" w:rsidRDefault="00801C89" w:rsidP="00801C89">
      <w:pPr>
        <w:numPr>
          <w:ilvl w:val="0"/>
          <w:numId w:val="9"/>
        </w:numPr>
        <w:spacing w:line="240" w:lineRule="auto"/>
        <w:ind w:left="284" w:hanging="284"/>
        <w:jc w:val="left"/>
        <w:rPr>
          <w:rFonts w:ascii="Times New Roman" w:eastAsia="Times New Roman" w:hAnsi="Times New Roman" w:cs="Times New Roman"/>
        </w:rPr>
      </w:pPr>
      <w:r w:rsidRPr="00B40D9F">
        <w:rPr>
          <w:rFonts w:ascii="Times New Roman" w:eastAsia="Times New Roman" w:hAnsi="Times New Roman" w:cs="Times New Roman"/>
        </w:rPr>
        <w:t>Menghitung skor dan nilai hasil pengukuran pada fase intervensi</w:t>
      </w:r>
    </w:p>
    <w:p w:rsidR="00801C89" w:rsidRPr="00B40D9F" w:rsidRDefault="00801C89" w:rsidP="00801C89">
      <w:pPr>
        <w:numPr>
          <w:ilvl w:val="0"/>
          <w:numId w:val="9"/>
        </w:numPr>
        <w:spacing w:line="240" w:lineRule="auto"/>
        <w:ind w:left="284" w:hanging="284"/>
        <w:jc w:val="left"/>
        <w:rPr>
          <w:rFonts w:ascii="Times New Roman" w:eastAsia="Times New Roman" w:hAnsi="Times New Roman" w:cs="Times New Roman"/>
        </w:rPr>
      </w:pPr>
      <w:r w:rsidRPr="00B40D9F">
        <w:rPr>
          <w:rFonts w:ascii="Times New Roman" w:eastAsia="Times New Roman" w:hAnsi="Times New Roman" w:cs="Times New Roman"/>
        </w:rPr>
        <w:t xml:space="preserve">Membuat tabel data hasil penelitian fase </w:t>
      </w:r>
      <w:r w:rsidRPr="00B40D9F">
        <w:rPr>
          <w:rFonts w:ascii="Times New Roman" w:eastAsia="Times New Roman" w:hAnsi="Times New Roman" w:cs="Times New Roman"/>
          <w:i/>
        </w:rPr>
        <w:t>baseline</w:t>
      </w:r>
      <w:r w:rsidRPr="00B40D9F">
        <w:rPr>
          <w:rFonts w:ascii="Times New Roman" w:eastAsia="Times New Roman" w:hAnsi="Times New Roman" w:cs="Times New Roman"/>
        </w:rPr>
        <w:t xml:space="preserve"> dan intervensi</w:t>
      </w:r>
    </w:p>
    <w:p w:rsidR="00801C89" w:rsidRPr="00B40D9F" w:rsidRDefault="00801C89" w:rsidP="00801C89">
      <w:pPr>
        <w:numPr>
          <w:ilvl w:val="0"/>
          <w:numId w:val="9"/>
        </w:numPr>
        <w:spacing w:line="240" w:lineRule="auto"/>
        <w:ind w:left="284" w:hanging="284"/>
        <w:jc w:val="left"/>
        <w:rPr>
          <w:rFonts w:ascii="Times New Roman" w:eastAsia="Times New Roman" w:hAnsi="Times New Roman" w:cs="Times New Roman"/>
        </w:rPr>
      </w:pPr>
      <w:r w:rsidRPr="00B40D9F">
        <w:rPr>
          <w:rFonts w:ascii="Times New Roman" w:eastAsia="Times New Roman" w:hAnsi="Times New Roman" w:cs="Times New Roman"/>
        </w:rPr>
        <w:t xml:space="preserve">Membuat analisis data dalam kondisi dan analisis data antar kondisi untuk mengetahui </w:t>
      </w:r>
      <w:r w:rsidRPr="00B40D9F">
        <w:rPr>
          <w:rFonts w:ascii="Times New Roman" w:eastAsia="Times New Roman" w:hAnsi="Times New Roman" w:cs="Times New Roman"/>
        </w:rPr>
        <w:lastRenderedPageBreak/>
        <w:t>efek atau pengaruh intervensi terhadap perilaku sasaran yang ingin diubah.</w:t>
      </w:r>
    </w:p>
    <w:p w:rsidR="00801C89" w:rsidRPr="00B40D9F" w:rsidRDefault="00801C89" w:rsidP="00801C89">
      <w:pPr>
        <w:spacing w:line="240" w:lineRule="auto"/>
        <w:ind w:left="0" w:firstLine="540"/>
        <w:rPr>
          <w:rFonts w:ascii="Times New Roman" w:eastAsia="Times New Roman" w:hAnsi="Times New Roman" w:cs="Times New Roman"/>
        </w:rPr>
      </w:pPr>
      <w:r w:rsidRPr="00B40D9F">
        <w:rPr>
          <w:rFonts w:ascii="Times New Roman" w:eastAsia="Times New Roman" w:hAnsi="Times New Roman" w:cs="Times New Roman"/>
        </w:rPr>
        <w:t xml:space="preserve">Pengumpulan data pada saat </w:t>
      </w:r>
      <w:r w:rsidRPr="00B40D9F">
        <w:rPr>
          <w:rFonts w:ascii="Times New Roman" w:eastAsia="Times New Roman" w:hAnsi="Times New Roman" w:cs="Times New Roman"/>
          <w:i/>
          <w:iCs/>
        </w:rPr>
        <w:t xml:space="preserve">baseline </w:t>
      </w:r>
      <w:r w:rsidRPr="00B40D9F">
        <w:rPr>
          <w:rFonts w:ascii="Times New Roman" w:eastAsia="Times New Roman" w:hAnsi="Times New Roman" w:cs="Times New Roman"/>
        </w:rPr>
        <w:t>1 (A</w:t>
      </w:r>
      <w:r w:rsidRPr="00B40D9F">
        <w:rPr>
          <w:rFonts w:ascii="Times New Roman" w:eastAsia="Times New Roman" w:hAnsi="Times New Roman" w:cs="Times New Roman"/>
          <w:vertAlign w:val="subscript"/>
        </w:rPr>
        <w:t>1</w:t>
      </w:r>
      <w:r w:rsidRPr="00B40D9F">
        <w:rPr>
          <w:rFonts w:ascii="Times New Roman" w:eastAsia="Times New Roman" w:hAnsi="Times New Roman" w:cs="Times New Roman"/>
        </w:rPr>
        <w:t xml:space="preserve">) dilaksanakan selama </w:t>
      </w:r>
      <w:r w:rsidR="000E7FF2" w:rsidRPr="00B40D9F">
        <w:rPr>
          <w:rFonts w:ascii="Times New Roman" w:eastAsia="Times New Roman" w:hAnsi="Times New Roman" w:cs="Times New Roman"/>
        </w:rPr>
        <w:t>empat</w:t>
      </w:r>
      <w:r w:rsidRPr="00B40D9F">
        <w:rPr>
          <w:rFonts w:ascii="Times New Roman" w:eastAsia="Times New Roman" w:hAnsi="Times New Roman" w:cs="Times New Roman"/>
        </w:rPr>
        <w:t xml:space="preserve"> sesi, fase intervensi (B) dilaksanakan selama </w:t>
      </w:r>
      <w:r w:rsidR="000E7FF2" w:rsidRPr="00B40D9F">
        <w:rPr>
          <w:rFonts w:ascii="Times New Roman" w:eastAsia="Times New Roman" w:hAnsi="Times New Roman" w:cs="Times New Roman"/>
        </w:rPr>
        <w:t>delapan</w:t>
      </w:r>
      <w:r w:rsidRPr="00B40D9F">
        <w:rPr>
          <w:rFonts w:ascii="Times New Roman" w:eastAsia="Times New Roman" w:hAnsi="Times New Roman" w:cs="Times New Roman"/>
        </w:rPr>
        <w:t xml:space="preserve"> sesi dan </w:t>
      </w:r>
      <w:r w:rsidRPr="00B40D9F">
        <w:rPr>
          <w:rFonts w:ascii="Times New Roman" w:eastAsia="Times New Roman" w:hAnsi="Times New Roman" w:cs="Times New Roman"/>
          <w:i/>
        </w:rPr>
        <w:t xml:space="preserve">baseline  </w:t>
      </w:r>
      <w:r w:rsidRPr="00B40D9F">
        <w:rPr>
          <w:rFonts w:ascii="Times New Roman" w:eastAsia="Times New Roman" w:hAnsi="Times New Roman" w:cs="Times New Roman"/>
        </w:rPr>
        <w:t>2 (A2) dilaksanakan selama empat sesi.</w:t>
      </w:r>
    </w:p>
    <w:p w:rsidR="00801C89" w:rsidRPr="00B40D9F" w:rsidRDefault="00801C89" w:rsidP="00801C89">
      <w:pPr>
        <w:spacing w:line="240" w:lineRule="auto"/>
        <w:ind w:left="0" w:firstLine="540"/>
        <w:rPr>
          <w:rFonts w:ascii="Times New Roman" w:eastAsia="Times New Roman" w:hAnsi="Times New Roman" w:cs="Times New Roman"/>
        </w:rPr>
      </w:pPr>
      <w:r w:rsidRPr="00B40D9F">
        <w:rPr>
          <w:rFonts w:ascii="Times New Roman" w:eastAsia="Times New Roman" w:hAnsi="Times New Roman" w:cs="Times New Roman"/>
        </w:rPr>
        <w:t xml:space="preserve">Data kemampuan </w:t>
      </w:r>
      <w:r w:rsidR="00021E01" w:rsidRPr="00B40D9F">
        <w:rPr>
          <w:rFonts w:ascii="Times New Roman" w:eastAsia="Times New Roman" w:hAnsi="Times New Roman" w:cs="Times New Roman"/>
          <w:lang w:val="id-ID"/>
        </w:rPr>
        <w:t>mem</w:t>
      </w:r>
      <w:r w:rsidR="000E7FF2" w:rsidRPr="00B40D9F">
        <w:rPr>
          <w:rFonts w:ascii="Times New Roman" w:eastAsia="Times New Roman" w:hAnsi="Times New Roman" w:cs="Times New Roman"/>
        </w:rPr>
        <w:t xml:space="preserve">baca kalimat </w:t>
      </w:r>
      <w:r w:rsidR="00021E01" w:rsidRPr="00B40D9F">
        <w:rPr>
          <w:rFonts w:ascii="Times New Roman" w:eastAsia="Times New Roman" w:hAnsi="Times New Roman" w:cs="Times New Roman"/>
        </w:rPr>
        <w:t xml:space="preserve">pada subjek </w:t>
      </w:r>
      <w:r w:rsidR="000E7FF2" w:rsidRPr="00B40D9F">
        <w:rPr>
          <w:rFonts w:ascii="Times New Roman" w:eastAsia="Times New Roman" w:hAnsi="Times New Roman" w:cs="Times New Roman"/>
        </w:rPr>
        <w:t xml:space="preserve">SLD </w:t>
      </w:r>
      <w:r w:rsidRPr="00B40D9F">
        <w:rPr>
          <w:rFonts w:ascii="Times New Roman" w:eastAsia="Times New Roman" w:hAnsi="Times New Roman" w:cs="Times New Roman"/>
        </w:rPr>
        <w:t xml:space="preserve">pada kondisi </w:t>
      </w:r>
      <w:r w:rsidRPr="00B40D9F">
        <w:rPr>
          <w:rFonts w:ascii="Times New Roman" w:eastAsia="Times New Roman" w:hAnsi="Times New Roman" w:cs="Times New Roman"/>
          <w:i/>
        </w:rPr>
        <w:t xml:space="preserve">baseline 1 </w:t>
      </w:r>
      <w:r w:rsidRPr="00B40D9F">
        <w:rPr>
          <w:rFonts w:ascii="Times New Roman" w:eastAsia="Times New Roman" w:hAnsi="Times New Roman" w:cs="Times New Roman"/>
        </w:rPr>
        <w:t>(A</w:t>
      </w:r>
      <w:r w:rsidRPr="00B40D9F">
        <w:rPr>
          <w:rFonts w:ascii="Times New Roman" w:eastAsia="Times New Roman" w:hAnsi="Times New Roman" w:cs="Times New Roman"/>
          <w:vertAlign w:val="superscript"/>
        </w:rPr>
        <w:t>1</w:t>
      </w:r>
      <w:r w:rsidRPr="00B40D9F">
        <w:rPr>
          <w:rFonts w:ascii="Times New Roman" w:eastAsia="Times New Roman" w:hAnsi="Times New Roman" w:cs="Times New Roman"/>
        </w:rPr>
        <w:t>), intervensi (B) dan</w:t>
      </w:r>
      <w:r w:rsidRPr="00B40D9F">
        <w:rPr>
          <w:rFonts w:ascii="Times New Roman" w:eastAsia="Times New Roman" w:hAnsi="Times New Roman" w:cs="Times New Roman"/>
          <w:i/>
        </w:rPr>
        <w:t xml:space="preserve"> baseline 2</w:t>
      </w:r>
      <w:r w:rsidRPr="00B40D9F">
        <w:rPr>
          <w:rFonts w:ascii="Times New Roman" w:eastAsia="Times New Roman" w:hAnsi="Times New Roman" w:cs="Times New Roman"/>
        </w:rPr>
        <w:t xml:space="preserve"> (A</w:t>
      </w:r>
      <w:r w:rsidRPr="00B40D9F">
        <w:rPr>
          <w:rFonts w:ascii="Times New Roman" w:eastAsia="Times New Roman" w:hAnsi="Times New Roman" w:cs="Times New Roman"/>
          <w:vertAlign w:val="superscript"/>
        </w:rPr>
        <w:t>2</w:t>
      </w:r>
      <w:r w:rsidRPr="00B40D9F">
        <w:rPr>
          <w:rFonts w:ascii="Times New Roman" w:eastAsia="Times New Roman" w:hAnsi="Times New Roman" w:cs="Times New Roman"/>
        </w:rPr>
        <w:t>) dapat dilihat pada table 4.1 dibawah ini:</w:t>
      </w:r>
    </w:p>
    <w:p w:rsidR="00442792" w:rsidRPr="00B40D9F" w:rsidRDefault="00442792" w:rsidP="00801C89">
      <w:pPr>
        <w:spacing w:line="240" w:lineRule="auto"/>
        <w:ind w:left="0" w:firstLine="540"/>
        <w:rPr>
          <w:rFonts w:ascii="Times New Roman" w:eastAsia="Times New Roman" w:hAnsi="Times New Roman" w:cs="Times New Roman"/>
        </w:rPr>
      </w:pPr>
    </w:p>
    <w:p w:rsidR="000E7FF2" w:rsidRPr="00B40D9F" w:rsidRDefault="000E7FF2" w:rsidP="00801C89">
      <w:pPr>
        <w:spacing w:line="240" w:lineRule="auto"/>
        <w:ind w:left="0" w:firstLine="540"/>
        <w:rPr>
          <w:rFonts w:ascii="Times New Roman" w:eastAsia="Times New Roman" w:hAnsi="Times New Roman" w:cs="Times New Roman"/>
        </w:rPr>
      </w:pPr>
    </w:p>
    <w:p w:rsidR="000E7FF2" w:rsidRPr="00B40D9F" w:rsidRDefault="000E7FF2" w:rsidP="00801C89">
      <w:pPr>
        <w:spacing w:line="240" w:lineRule="auto"/>
        <w:ind w:left="0" w:firstLine="540"/>
        <w:rPr>
          <w:rFonts w:ascii="Times New Roman" w:eastAsia="Times New Roman" w:hAnsi="Times New Roman" w:cs="Times New Roman"/>
        </w:rPr>
      </w:pPr>
    </w:p>
    <w:p w:rsidR="000E7FF2" w:rsidRPr="00B40D9F" w:rsidRDefault="000E7FF2" w:rsidP="00801C89">
      <w:pPr>
        <w:spacing w:line="240" w:lineRule="auto"/>
        <w:ind w:left="0" w:firstLine="540"/>
        <w:rPr>
          <w:rFonts w:ascii="Times New Roman" w:eastAsia="Times New Roman" w:hAnsi="Times New Roman" w:cs="Times New Roman"/>
        </w:rPr>
      </w:pPr>
    </w:p>
    <w:p w:rsidR="000E7FF2" w:rsidRPr="00B40D9F" w:rsidRDefault="000E7FF2" w:rsidP="00801C89">
      <w:pPr>
        <w:spacing w:line="240" w:lineRule="auto"/>
        <w:ind w:left="0" w:firstLine="540"/>
        <w:rPr>
          <w:rFonts w:ascii="Times New Roman" w:eastAsia="Times New Roman" w:hAnsi="Times New Roman" w:cs="Times New Roman"/>
        </w:rPr>
      </w:pPr>
    </w:p>
    <w:p w:rsidR="000E7FF2" w:rsidRPr="00B40D9F" w:rsidRDefault="000E7FF2" w:rsidP="00B40D9F">
      <w:pPr>
        <w:spacing w:line="240" w:lineRule="auto"/>
        <w:rPr>
          <w:rFonts w:ascii="Times New Roman" w:eastAsia="Times New Roman" w:hAnsi="Times New Roman" w:cs="Times New Roman"/>
        </w:rPr>
        <w:sectPr w:rsidR="000E7FF2" w:rsidRPr="00B40D9F" w:rsidSect="00442792">
          <w:type w:val="continuous"/>
          <w:pgSz w:w="12240" w:h="15840"/>
          <w:pgMar w:top="1440" w:right="1440" w:bottom="1440" w:left="1440" w:header="720" w:footer="720" w:gutter="0"/>
          <w:pgNumType w:start="1"/>
          <w:cols w:num="2" w:space="720"/>
          <w:docGrid w:linePitch="360"/>
        </w:sectPr>
      </w:pPr>
    </w:p>
    <w:p w:rsidR="00801C89" w:rsidRPr="00B40D9F" w:rsidRDefault="00801C89" w:rsidP="00B40D9F">
      <w:pPr>
        <w:spacing w:line="240" w:lineRule="auto"/>
        <w:ind w:left="0" w:firstLine="0"/>
        <w:rPr>
          <w:rFonts w:ascii="Times New Roman" w:eastAsia="Times New Roman" w:hAnsi="Times New Roman" w:cs="Times New Roman"/>
        </w:rPr>
      </w:pPr>
    </w:p>
    <w:p w:rsidR="00801C89" w:rsidRPr="00B40D9F" w:rsidRDefault="00801C89" w:rsidP="006D334E">
      <w:pPr>
        <w:spacing w:line="240" w:lineRule="auto"/>
        <w:ind w:left="0" w:firstLine="0"/>
        <w:jc w:val="center"/>
        <w:rPr>
          <w:rFonts w:ascii="Times New Roman" w:eastAsia="Times New Roman" w:hAnsi="Times New Roman" w:cs="Times New Roman"/>
          <w:b/>
        </w:rPr>
      </w:pPr>
      <w:r w:rsidRPr="00B40D9F">
        <w:rPr>
          <w:rFonts w:ascii="Times New Roman" w:eastAsia="Times New Roman" w:hAnsi="Times New Roman" w:cs="Times New Roman"/>
          <w:b/>
        </w:rPr>
        <w:t xml:space="preserve">Tabel 1. Data Skor Kemampuan </w:t>
      </w:r>
      <w:r w:rsidR="00021E01" w:rsidRPr="00B40D9F">
        <w:rPr>
          <w:rFonts w:ascii="Times New Roman" w:eastAsia="Times New Roman" w:hAnsi="Times New Roman" w:cs="Times New Roman"/>
          <w:b/>
          <w:lang w:val="id-ID"/>
        </w:rPr>
        <w:t>Mem</w:t>
      </w:r>
      <w:r w:rsidR="00B40D9F" w:rsidRPr="00B40D9F">
        <w:rPr>
          <w:rFonts w:ascii="Times New Roman" w:eastAsia="Times New Roman" w:hAnsi="Times New Roman" w:cs="Times New Roman"/>
          <w:b/>
        </w:rPr>
        <w:t>baca kalimat</w:t>
      </w:r>
    </w:p>
    <w:tbl>
      <w:tblPr>
        <w:tblStyle w:val="TableGrid"/>
        <w:tblW w:w="10588" w:type="dxa"/>
        <w:tblInd w:w="-318"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ayout w:type="fixed"/>
        <w:tblLook w:val="04A0"/>
      </w:tblPr>
      <w:tblGrid>
        <w:gridCol w:w="1859"/>
        <w:gridCol w:w="493"/>
        <w:gridCol w:w="16"/>
        <w:gridCol w:w="549"/>
        <w:gridCol w:w="121"/>
        <w:gridCol w:w="370"/>
        <w:gridCol w:w="582"/>
        <w:gridCol w:w="431"/>
        <w:gridCol w:w="415"/>
        <w:gridCol w:w="490"/>
        <w:gridCol w:w="490"/>
        <w:gridCol w:w="484"/>
        <w:gridCol w:w="509"/>
        <w:gridCol w:w="81"/>
        <w:gridCol w:w="509"/>
        <w:gridCol w:w="80"/>
        <w:gridCol w:w="429"/>
        <w:gridCol w:w="670"/>
        <w:gridCol w:w="670"/>
        <w:gridCol w:w="670"/>
        <w:gridCol w:w="670"/>
      </w:tblGrid>
      <w:tr w:rsidR="00021E01" w:rsidRPr="00B40D9F" w:rsidTr="00021E01">
        <w:trPr>
          <w:trHeight w:val="20"/>
        </w:trPr>
        <w:tc>
          <w:tcPr>
            <w:tcW w:w="1859" w:type="dxa"/>
            <w:vMerge w:val="restart"/>
            <w:vAlign w:val="center"/>
          </w:tcPr>
          <w:p w:rsidR="00021E01" w:rsidRPr="00B40D9F" w:rsidRDefault="00021E01" w:rsidP="00801C89">
            <w:pPr>
              <w:spacing w:line="240" w:lineRule="auto"/>
              <w:ind w:left="-108" w:right="-108" w:firstLine="0"/>
              <w:jc w:val="center"/>
              <w:rPr>
                <w:rFonts w:ascii="Times New Roman" w:hAnsi="Times New Roman" w:cs="Times New Roman"/>
              </w:rPr>
            </w:pPr>
            <w:r w:rsidRPr="00B40D9F">
              <w:rPr>
                <w:rFonts w:ascii="Times New Roman" w:hAnsi="Times New Roman" w:cs="Times New Roman"/>
              </w:rPr>
              <w:t>Target Behavior</w:t>
            </w:r>
          </w:p>
        </w:tc>
        <w:tc>
          <w:tcPr>
            <w:tcW w:w="2131" w:type="dxa"/>
            <w:gridSpan w:val="6"/>
            <w:vAlign w:val="center"/>
          </w:tcPr>
          <w:p w:rsidR="00021E01" w:rsidRPr="00B40D9F" w:rsidRDefault="00021E01" w:rsidP="00801C89">
            <w:pPr>
              <w:spacing w:line="240" w:lineRule="auto"/>
              <w:ind w:left="0" w:firstLine="0"/>
              <w:jc w:val="center"/>
              <w:rPr>
                <w:rFonts w:ascii="Times New Roman" w:hAnsi="Times New Roman" w:cs="Times New Roman"/>
              </w:rPr>
            </w:pPr>
            <w:r w:rsidRPr="00B40D9F">
              <w:rPr>
                <w:rFonts w:ascii="Times New Roman" w:hAnsi="Times New Roman" w:cs="Times New Roman"/>
                <w:i/>
              </w:rPr>
              <w:t xml:space="preserve">Baseline </w:t>
            </w:r>
            <w:r w:rsidRPr="00B40D9F">
              <w:rPr>
                <w:rFonts w:ascii="Times New Roman" w:hAnsi="Times New Roman" w:cs="Times New Roman"/>
              </w:rPr>
              <w:t>1 (A</w:t>
            </w:r>
            <w:r w:rsidRPr="00B40D9F">
              <w:rPr>
                <w:rFonts w:ascii="Times New Roman" w:hAnsi="Times New Roman" w:cs="Times New Roman"/>
                <w:vertAlign w:val="subscript"/>
              </w:rPr>
              <w:t>1</w:t>
            </w:r>
            <w:r w:rsidRPr="00B40D9F">
              <w:rPr>
                <w:rFonts w:ascii="Times New Roman" w:hAnsi="Times New Roman" w:cs="Times New Roman"/>
                <w:i/>
              </w:rPr>
              <w:t>)</w:t>
            </w:r>
          </w:p>
        </w:tc>
        <w:tc>
          <w:tcPr>
            <w:tcW w:w="2310" w:type="dxa"/>
            <w:gridSpan w:val="5"/>
            <w:vAlign w:val="center"/>
          </w:tcPr>
          <w:p w:rsidR="00021E01" w:rsidRPr="00B40D9F" w:rsidRDefault="00021E01" w:rsidP="00801C89">
            <w:pPr>
              <w:spacing w:line="240" w:lineRule="auto"/>
              <w:ind w:left="0" w:firstLine="0"/>
              <w:jc w:val="center"/>
              <w:rPr>
                <w:rFonts w:ascii="Times New Roman" w:hAnsi="Times New Roman" w:cs="Times New Roman"/>
                <w:i/>
              </w:rPr>
            </w:pPr>
            <w:r w:rsidRPr="00B40D9F">
              <w:rPr>
                <w:rFonts w:ascii="Times New Roman" w:hAnsi="Times New Roman" w:cs="Times New Roman"/>
              </w:rPr>
              <w:t>Intervensi (B)</w:t>
            </w:r>
          </w:p>
        </w:tc>
        <w:tc>
          <w:tcPr>
            <w:tcW w:w="509" w:type="dxa"/>
          </w:tcPr>
          <w:p w:rsidR="00021E01" w:rsidRPr="00B40D9F" w:rsidRDefault="00021E01" w:rsidP="00801C89">
            <w:pPr>
              <w:spacing w:line="240" w:lineRule="auto"/>
              <w:ind w:left="-108" w:right="-64" w:firstLine="0"/>
              <w:jc w:val="center"/>
              <w:rPr>
                <w:rFonts w:ascii="Times New Roman" w:hAnsi="Times New Roman" w:cs="Times New Roman"/>
                <w:i/>
              </w:rPr>
            </w:pPr>
          </w:p>
        </w:tc>
        <w:tc>
          <w:tcPr>
            <w:tcW w:w="670" w:type="dxa"/>
            <w:gridSpan w:val="3"/>
          </w:tcPr>
          <w:p w:rsidR="00021E01" w:rsidRPr="00B40D9F" w:rsidRDefault="00021E01" w:rsidP="00801C89">
            <w:pPr>
              <w:spacing w:line="240" w:lineRule="auto"/>
              <w:ind w:left="-108" w:right="-64" w:firstLine="0"/>
              <w:jc w:val="center"/>
              <w:rPr>
                <w:rFonts w:ascii="Times New Roman" w:hAnsi="Times New Roman" w:cs="Times New Roman"/>
                <w:i/>
              </w:rPr>
            </w:pPr>
          </w:p>
        </w:tc>
        <w:tc>
          <w:tcPr>
            <w:tcW w:w="2439" w:type="dxa"/>
            <w:gridSpan w:val="4"/>
            <w:vAlign w:val="center"/>
          </w:tcPr>
          <w:p w:rsidR="00021E01" w:rsidRPr="00B40D9F" w:rsidRDefault="00021E01" w:rsidP="00801C89">
            <w:pPr>
              <w:spacing w:line="240" w:lineRule="auto"/>
              <w:ind w:left="-108" w:right="-64" w:firstLine="0"/>
              <w:jc w:val="center"/>
              <w:rPr>
                <w:rFonts w:ascii="Times New Roman" w:hAnsi="Times New Roman" w:cs="Times New Roman"/>
                <w:i/>
              </w:rPr>
            </w:pPr>
            <w:r w:rsidRPr="00B40D9F">
              <w:rPr>
                <w:rFonts w:ascii="Times New Roman" w:hAnsi="Times New Roman" w:cs="Times New Roman"/>
                <w:i/>
              </w:rPr>
              <w:t xml:space="preserve">Baseline </w:t>
            </w:r>
            <w:r w:rsidRPr="00B40D9F">
              <w:rPr>
                <w:rFonts w:ascii="Times New Roman" w:hAnsi="Times New Roman" w:cs="Times New Roman"/>
              </w:rPr>
              <w:t>2 (A</w:t>
            </w:r>
            <w:r w:rsidRPr="00B40D9F">
              <w:rPr>
                <w:rFonts w:ascii="Times New Roman" w:hAnsi="Times New Roman" w:cs="Times New Roman"/>
                <w:vertAlign w:val="subscript"/>
              </w:rPr>
              <w:t>2</w:t>
            </w:r>
            <w:r w:rsidRPr="00B40D9F">
              <w:rPr>
                <w:rFonts w:ascii="Times New Roman" w:hAnsi="Times New Roman" w:cs="Times New Roman"/>
                <w:i/>
              </w:rPr>
              <w:t>)</w:t>
            </w:r>
          </w:p>
        </w:tc>
        <w:tc>
          <w:tcPr>
            <w:tcW w:w="670" w:type="dxa"/>
          </w:tcPr>
          <w:p w:rsidR="00021E01" w:rsidRPr="00B40D9F" w:rsidRDefault="00021E01" w:rsidP="00801C89">
            <w:pPr>
              <w:spacing w:line="240" w:lineRule="auto"/>
              <w:ind w:left="-108" w:right="-64" w:firstLine="0"/>
              <w:jc w:val="center"/>
              <w:rPr>
                <w:rFonts w:ascii="Times New Roman" w:hAnsi="Times New Roman" w:cs="Times New Roman"/>
                <w:i/>
              </w:rPr>
            </w:pPr>
          </w:p>
        </w:tc>
      </w:tr>
      <w:tr w:rsidR="00021E01" w:rsidRPr="00B40D9F" w:rsidTr="00021E01">
        <w:trPr>
          <w:trHeight w:val="20"/>
        </w:trPr>
        <w:tc>
          <w:tcPr>
            <w:tcW w:w="1859" w:type="dxa"/>
            <w:vMerge/>
            <w:vAlign w:val="center"/>
          </w:tcPr>
          <w:p w:rsidR="00021E01" w:rsidRPr="00B40D9F" w:rsidRDefault="00021E01" w:rsidP="00801C89">
            <w:pPr>
              <w:spacing w:line="240" w:lineRule="auto"/>
              <w:ind w:left="0" w:firstLine="0"/>
              <w:jc w:val="center"/>
              <w:rPr>
                <w:rFonts w:ascii="Times New Roman" w:hAnsi="Times New Roman" w:cs="Times New Roman"/>
              </w:rPr>
            </w:pPr>
          </w:p>
        </w:tc>
        <w:tc>
          <w:tcPr>
            <w:tcW w:w="493" w:type="dxa"/>
            <w:vAlign w:val="center"/>
          </w:tcPr>
          <w:p w:rsidR="00021E01" w:rsidRPr="00B40D9F" w:rsidRDefault="00021E01" w:rsidP="00801C89">
            <w:pPr>
              <w:spacing w:line="240" w:lineRule="auto"/>
              <w:ind w:left="0" w:right="-118" w:firstLine="0"/>
              <w:jc w:val="center"/>
              <w:rPr>
                <w:rFonts w:ascii="Times New Roman" w:hAnsi="Times New Roman" w:cs="Times New Roman"/>
                <w:b/>
              </w:rPr>
            </w:pPr>
            <w:r w:rsidRPr="00B40D9F">
              <w:rPr>
                <w:rFonts w:ascii="Times New Roman" w:hAnsi="Times New Roman" w:cs="Times New Roman"/>
                <w:b/>
              </w:rPr>
              <w:t>1</w:t>
            </w:r>
          </w:p>
        </w:tc>
        <w:tc>
          <w:tcPr>
            <w:tcW w:w="565" w:type="dxa"/>
            <w:gridSpan w:val="2"/>
            <w:vAlign w:val="center"/>
          </w:tcPr>
          <w:p w:rsidR="00021E01" w:rsidRPr="00B40D9F" w:rsidRDefault="00021E01" w:rsidP="00801C89">
            <w:pPr>
              <w:spacing w:line="240" w:lineRule="auto"/>
              <w:ind w:left="0" w:right="-118" w:firstLine="0"/>
              <w:jc w:val="center"/>
              <w:rPr>
                <w:rFonts w:ascii="Times New Roman" w:hAnsi="Times New Roman" w:cs="Times New Roman"/>
                <w:b/>
              </w:rPr>
            </w:pPr>
            <w:r w:rsidRPr="00B40D9F">
              <w:rPr>
                <w:rFonts w:ascii="Times New Roman" w:hAnsi="Times New Roman" w:cs="Times New Roman"/>
                <w:b/>
              </w:rPr>
              <w:t>2</w:t>
            </w:r>
          </w:p>
        </w:tc>
        <w:tc>
          <w:tcPr>
            <w:tcW w:w="491" w:type="dxa"/>
            <w:gridSpan w:val="2"/>
            <w:vAlign w:val="center"/>
          </w:tcPr>
          <w:p w:rsidR="00021E01" w:rsidRPr="00B40D9F" w:rsidRDefault="00021E01" w:rsidP="00801C89">
            <w:pPr>
              <w:spacing w:line="240" w:lineRule="auto"/>
              <w:ind w:left="0" w:right="-118" w:firstLine="0"/>
              <w:jc w:val="center"/>
              <w:rPr>
                <w:rFonts w:ascii="Times New Roman" w:hAnsi="Times New Roman" w:cs="Times New Roman"/>
                <w:b/>
              </w:rPr>
            </w:pPr>
            <w:r w:rsidRPr="00B40D9F">
              <w:rPr>
                <w:rFonts w:ascii="Times New Roman" w:hAnsi="Times New Roman" w:cs="Times New Roman"/>
                <w:b/>
              </w:rPr>
              <w:t>3</w:t>
            </w:r>
          </w:p>
        </w:tc>
        <w:tc>
          <w:tcPr>
            <w:tcW w:w="582" w:type="dxa"/>
            <w:vAlign w:val="center"/>
          </w:tcPr>
          <w:p w:rsidR="00021E01" w:rsidRPr="00B40D9F" w:rsidRDefault="00021E01" w:rsidP="00801C89">
            <w:pPr>
              <w:spacing w:line="240" w:lineRule="auto"/>
              <w:ind w:left="0" w:right="-118" w:firstLine="0"/>
              <w:jc w:val="center"/>
              <w:rPr>
                <w:rFonts w:ascii="Times New Roman" w:hAnsi="Times New Roman" w:cs="Times New Roman"/>
                <w:b/>
              </w:rPr>
            </w:pPr>
            <w:r w:rsidRPr="00B40D9F">
              <w:rPr>
                <w:rFonts w:ascii="Times New Roman" w:hAnsi="Times New Roman" w:cs="Times New Roman"/>
                <w:b/>
              </w:rPr>
              <w:t>4</w:t>
            </w:r>
          </w:p>
        </w:tc>
        <w:tc>
          <w:tcPr>
            <w:tcW w:w="431" w:type="dxa"/>
            <w:vAlign w:val="center"/>
          </w:tcPr>
          <w:p w:rsidR="00021E01" w:rsidRPr="00B40D9F" w:rsidRDefault="00021E01" w:rsidP="00801C89">
            <w:pPr>
              <w:spacing w:line="240" w:lineRule="auto"/>
              <w:ind w:left="0" w:right="-118" w:firstLine="0"/>
              <w:jc w:val="center"/>
              <w:rPr>
                <w:rFonts w:ascii="Times New Roman" w:hAnsi="Times New Roman" w:cs="Times New Roman"/>
                <w:b/>
              </w:rPr>
            </w:pPr>
            <w:r w:rsidRPr="00B40D9F">
              <w:rPr>
                <w:rFonts w:ascii="Times New Roman" w:hAnsi="Times New Roman" w:cs="Times New Roman"/>
                <w:b/>
              </w:rPr>
              <w:t>5</w:t>
            </w:r>
          </w:p>
        </w:tc>
        <w:tc>
          <w:tcPr>
            <w:tcW w:w="415" w:type="dxa"/>
            <w:vAlign w:val="center"/>
          </w:tcPr>
          <w:p w:rsidR="00021E01" w:rsidRPr="00B40D9F" w:rsidRDefault="00021E01" w:rsidP="00801C89">
            <w:pPr>
              <w:spacing w:line="240" w:lineRule="auto"/>
              <w:ind w:left="0" w:right="-118" w:firstLine="0"/>
              <w:jc w:val="center"/>
              <w:rPr>
                <w:rFonts w:ascii="Times New Roman" w:hAnsi="Times New Roman" w:cs="Times New Roman"/>
                <w:b/>
              </w:rPr>
            </w:pPr>
            <w:r w:rsidRPr="00B40D9F">
              <w:rPr>
                <w:rFonts w:ascii="Times New Roman" w:hAnsi="Times New Roman" w:cs="Times New Roman"/>
                <w:b/>
              </w:rPr>
              <w:t>6</w:t>
            </w:r>
          </w:p>
        </w:tc>
        <w:tc>
          <w:tcPr>
            <w:tcW w:w="490" w:type="dxa"/>
            <w:vAlign w:val="center"/>
          </w:tcPr>
          <w:p w:rsidR="00021E01" w:rsidRPr="00B40D9F" w:rsidRDefault="00021E01" w:rsidP="00801C89">
            <w:pPr>
              <w:spacing w:line="240" w:lineRule="auto"/>
              <w:ind w:left="0" w:right="-118" w:firstLine="0"/>
              <w:jc w:val="center"/>
              <w:rPr>
                <w:rFonts w:ascii="Times New Roman" w:hAnsi="Times New Roman" w:cs="Times New Roman"/>
                <w:b/>
              </w:rPr>
            </w:pPr>
            <w:r w:rsidRPr="00B40D9F">
              <w:rPr>
                <w:rFonts w:ascii="Times New Roman" w:hAnsi="Times New Roman" w:cs="Times New Roman"/>
                <w:b/>
              </w:rPr>
              <w:t>7</w:t>
            </w:r>
          </w:p>
        </w:tc>
        <w:tc>
          <w:tcPr>
            <w:tcW w:w="490" w:type="dxa"/>
            <w:vAlign w:val="center"/>
          </w:tcPr>
          <w:p w:rsidR="00021E01" w:rsidRPr="00B40D9F" w:rsidRDefault="00021E01" w:rsidP="00801C89">
            <w:pPr>
              <w:spacing w:line="240" w:lineRule="auto"/>
              <w:ind w:left="0" w:right="-118" w:firstLine="0"/>
              <w:jc w:val="center"/>
              <w:rPr>
                <w:rFonts w:ascii="Times New Roman" w:hAnsi="Times New Roman" w:cs="Times New Roman"/>
                <w:b/>
              </w:rPr>
            </w:pPr>
            <w:r w:rsidRPr="00B40D9F">
              <w:rPr>
                <w:rFonts w:ascii="Times New Roman" w:hAnsi="Times New Roman" w:cs="Times New Roman"/>
                <w:b/>
              </w:rPr>
              <w:t>8</w:t>
            </w:r>
          </w:p>
        </w:tc>
        <w:tc>
          <w:tcPr>
            <w:tcW w:w="484" w:type="dxa"/>
            <w:vAlign w:val="center"/>
          </w:tcPr>
          <w:p w:rsidR="00021E01" w:rsidRPr="00B40D9F" w:rsidRDefault="00021E01" w:rsidP="00801C89">
            <w:pPr>
              <w:spacing w:line="240" w:lineRule="auto"/>
              <w:ind w:left="0" w:right="-118" w:firstLine="0"/>
              <w:jc w:val="center"/>
              <w:rPr>
                <w:rFonts w:ascii="Times New Roman" w:hAnsi="Times New Roman" w:cs="Times New Roman"/>
                <w:b/>
              </w:rPr>
            </w:pPr>
            <w:r w:rsidRPr="00B40D9F">
              <w:rPr>
                <w:rFonts w:ascii="Times New Roman" w:hAnsi="Times New Roman" w:cs="Times New Roman"/>
                <w:b/>
              </w:rPr>
              <w:t>9</w:t>
            </w:r>
          </w:p>
        </w:tc>
        <w:tc>
          <w:tcPr>
            <w:tcW w:w="590" w:type="dxa"/>
            <w:gridSpan w:val="2"/>
            <w:vAlign w:val="center"/>
          </w:tcPr>
          <w:p w:rsidR="00021E01" w:rsidRPr="00B40D9F" w:rsidRDefault="00021E01" w:rsidP="00801C89">
            <w:pPr>
              <w:spacing w:line="240" w:lineRule="auto"/>
              <w:ind w:left="0" w:right="-118" w:firstLine="0"/>
              <w:jc w:val="center"/>
              <w:rPr>
                <w:rFonts w:ascii="Times New Roman" w:hAnsi="Times New Roman" w:cs="Times New Roman"/>
                <w:b/>
              </w:rPr>
            </w:pPr>
            <w:r w:rsidRPr="00B40D9F">
              <w:rPr>
                <w:rFonts w:ascii="Times New Roman" w:hAnsi="Times New Roman" w:cs="Times New Roman"/>
                <w:b/>
              </w:rPr>
              <w:t>10</w:t>
            </w:r>
          </w:p>
        </w:tc>
        <w:tc>
          <w:tcPr>
            <w:tcW w:w="509" w:type="dxa"/>
          </w:tcPr>
          <w:p w:rsidR="00021E01" w:rsidRPr="00B40D9F" w:rsidRDefault="00021E01" w:rsidP="00801C89">
            <w:pPr>
              <w:spacing w:line="240" w:lineRule="auto"/>
              <w:ind w:left="0" w:right="-118" w:firstLine="0"/>
              <w:jc w:val="center"/>
              <w:rPr>
                <w:rFonts w:ascii="Times New Roman" w:hAnsi="Times New Roman" w:cs="Times New Roman"/>
                <w:b/>
                <w:lang w:val="id-ID"/>
              </w:rPr>
            </w:pPr>
            <w:r w:rsidRPr="00B40D9F">
              <w:rPr>
                <w:rFonts w:ascii="Times New Roman" w:hAnsi="Times New Roman" w:cs="Times New Roman"/>
                <w:b/>
                <w:lang w:val="id-ID"/>
              </w:rPr>
              <w:t>11</w:t>
            </w:r>
          </w:p>
        </w:tc>
        <w:tc>
          <w:tcPr>
            <w:tcW w:w="509" w:type="dxa"/>
            <w:gridSpan w:val="2"/>
            <w:vAlign w:val="center"/>
          </w:tcPr>
          <w:p w:rsidR="00021E01" w:rsidRPr="00B40D9F" w:rsidRDefault="00021E01" w:rsidP="00801C89">
            <w:pPr>
              <w:spacing w:line="240" w:lineRule="auto"/>
              <w:ind w:left="0" w:right="-118" w:firstLine="0"/>
              <w:jc w:val="center"/>
              <w:rPr>
                <w:rFonts w:ascii="Times New Roman" w:hAnsi="Times New Roman" w:cs="Times New Roman"/>
                <w:b/>
                <w:lang w:val="id-ID"/>
              </w:rPr>
            </w:pPr>
            <w:r w:rsidRPr="00B40D9F">
              <w:rPr>
                <w:rFonts w:ascii="Times New Roman" w:hAnsi="Times New Roman" w:cs="Times New Roman"/>
                <w:b/>
              </w:rPr>
              <w:t>1</w:t>
            </w:r>
            <w:r w:rsidRPr="00B40D9F">
              <w:rPr>
                <w:rFonts w:ascii="Times New Roman" w:hAnsi="Times New Roman" w:cs="Times New Roman"/>
                <w:b/>
                <w:lang w:val="id-ID"/>
              </w:rPr>
              <w:t>2</w:t>
            </w:r>
          </w:p>
        </w:tc>
        <w:tc>
          <w:tcPr>
            <w:tcW w:w="670" w:type="dxa"/>
          </w:tcPr>
          <w:p w:rsidR="00021E01" w:rsidRPr="00B40D9F" w:rsidRDefault="00021E01" w:rsidP="00801C89">
            <w:pPr>
              <w:spacing w:line="240" w:lineRule="auto"/>
              <w:ind w:left="0" w:right="-118" w:firstLine="0"/>
              <w:jc w:val="center"/>
              <w:rPr>
                <w:rFonts w:ascii="Times New Roman" w:hAnsi="Times New Roman" w:cs="Times New Roman"/>
                <w:b/>
                <w:lang w:val="id-ID"/>
              </w:rPr>
            </w:pPr>
            <w:r w:rsidRPr="00B40D9F">
              <w:rPr>
                <w:rFonts w:ascii="Times New Roman" w:hAnsi="Times New Roman" w:cs="Times New Roman"/>
                <w:b/>
                <w:lang w:val="id-ID"/>
              </w:rPr>
              <w:t>13</w:t>
            </w:r>
          </w:p>
        </w:tc>
        <w:tc>
          <w:tcPr>
            <w:tcW w:w="670" w:type="dxa"/>
            <w:vAlign w:val="center"/>
          </w:tcPr>
          <w:p w:rsidR="00021E01" w:rsidRPr="00B40D9F" w:rsidRDefault="00021E01" w:rsidP="00801C89">
            <w:pPr>
              <w:spacing w:line="240" w:lineRule="auto"/>
              <w:ind w:left="0" w:right="-118" w:firstLine="0"/>
              <w:jc w:val="center"/>
              <w:rPr>
                <w:rFonts w:ascii="Times New Roman" w:hAnsi="Times New Roman" w:cs="Times New Roman"/>
                <w:b/>
              </w:rPr>
            </w:pPr>
            <w:r w:rsidRPr="00B40D9F">
              <w:rPr>
                <w:rFonts w:ascii="Times New Roman" w:hAnsi="Times New Roman" w:cs="Times New Roman"/>
                <w:b/>
              </w:rPr>
              <w:t>14</w:t>
            </w:r>
          </w:p>
        </w:tc>
        <w:tc>
          <w:tcPr>
            <w:tcW w:w="670" w:type="dxa"/>
            <w:vAlign w:val="center"/>
          </w:tcPr>
          <w:p w:rsidR="00021E01" w:rsidRPr="00B40D9F" w:rsidRDefault="00021E01" w:rsidP="00801C89">
            <w:pPr>
              <w:spacing w:line="240" w:lineRule="auto"/>
              <w:ind w:left="0" w:firstLine="0"/>
              <w:jc w:val="center"/>
              <w:rPr>
                <w:rFonts w:ascii="Times New Roman" w:hAnsi="Times New Roman" w:cs="Times New Roman"/>
                <w:b/>
              </w:rPr>
            </w:pPr>
            <w:r w:rsidRPr="00B40D9F">
              <w:rPr>
                <w:rFonts w:ascii="Times New Roman" w:hAnsi="Times New Roman" w:cs="Times New Roman"/>
                <w:b/>
              </w:rPr>
              <w:t>15</w:t>
            </w:r>
          </w:p>
        </w:tc>
        <w:tc>
          <w:tcPr>
            <w:tcW w:w="670" w:type="dxa"/>
          </w:tcPr>
          <w:p w:rsidR="00021E01" w:rsidRPr="00B40D9F" w:rsidRDefault="00021E01" w:rsidP="00801C89">
            <w:pPr>
              <w:spacing w:line="240" w:lineRule="auto"/>
              <w:ind w:left="0" w:firstLine="0"/>
              <w:jc w:val="center"/>
              <w:rPr>
                <w:rFonts w:ascii="Times New Roman" w:hAnsi="Times New Roman" w:cs="Times New Roman"/>
                <w:b/>
                <w:lang w:val="id-ID"/>
              </w:rPr>
            </w:pPr>
            <w:r w:rsidRPr="00B40D9F">
              <w:rPr>
                <w:rFonts w:ascii="Times New Roman" w:hAnsi="Times New Roman" w:cs="Times New Roman"/>
                <w:b/>
                <w:lang w:val="id-ID"/>
              </w:rPr>
              <w:t>16</w:t>
            </w:r>
          </w:p>
        </w:tc>
      </w:tr>
      <w:tr w:rsidR="00021E01" w:rsidRPr="00B40D9F" w:rsidTr="00021E01">
        <w:trPr>
          <w:trHeight w:val="20"/>
        </w:trPr>
        <w:tc>
          <w:tcPr>
            <w:tcW w:w="1859" w:type="dxa"/>
            <w:vAlign w:val="center"/>
          </w:tcPr>
          <w:p w:rsidR="00B40D9F" w:rsidRPr="00B40D9F" w:rsidRDefault="00021E01" w:rsidP="000E7FF2">
            <w:pPr>
              <w:spacing w:line="240" w:lineRule="auto"/>
              <w:ind w:left="34" w:firstLine="0"/>
              <w:jc w:val="left"/>
              <w:rPr>
                <w:rFonts w:ascii="Times New Roman" w:hAnsi="Times New Roman" w:cs="Times New Roman"/>
              </w:rPr>
            </w:pPr>
            <w:r w:rsidRPr="00B40D9F">
              <w:rPr>
                <w:rFonts w:ascii="Times New Roman" w:hAnsi="Times New Roman" w:cs="Times New Roman"/>
              </w:rPr>
              <w:t xml:space="preserve">Kemampuan </w:t>
            </w:r>
            <w:r w:rsidRPr="00B40D9F">
              <w:rPr>
                <w:rFonts w:ascii="Times New Roman" w:hAnsi="Times New Roman" w:cs="Times New Roman"/>
                <w:lang w:val="id-ID"/>
              </w:rPr>
              <w:t>mem</w:t>
            </w:r>
            <w:r w:rsidR="000E7FF2" w:rsidRPr="00B40D9F">
              <w:rPr>
                <w:rFonts w:ascii="Times New Roman" w:hAnsi="Times New Roman" w:cs="Times New Roman"/>
              </w:rPr>
              <w:t xml:space="preserve">baca </w:t>
            </w:r>
          </w:p>
          <w:p w:rsidR="00021E01" w:rsidRPr="00B40D9F" w:rsidRDefault="000E7FF2" w:rsidP="000E7FF2">
            <w:pPr>
              <w:spacing w:line="240" w:lineRule="auto"/>
              <w:ind w:left="34" w:firstLine="0"/>
              <w:jc w:val="left"/>
              <w:rPr>
                <w:rFonts w:ascii="Times New Roman" w:hAnsi="Times New Roman" w:cs="Times New Roman"/>
                <w:b/>
              </w:rPr>
            </w:pPr>
            <w:r w:rsidRPr="00B40D9F">
              <w:rPr>
                <w:rFonts w:ascii="Times New Roman" w:hAnsi="Times New Roman" w:cs="Times New Roman"/>
              </w:rPr>
              <w:t>kalimat</w:t>
            </w:r>
          </w:p>
        </w:tc>
        <w:tc>
          <w:tcPr>
            <w:tcW w:w="493" w:type="dxa"/>
            <w:vAlign w:val="center"/>
          </w:tcPr>
          <w:p w:rsidR="00021E01" w:rsidRPr="00B40D9F" w:rsidRDefault="00B40D9F" w:rsidP="00801C89">
            <w:pPr>
              <w:spacing w:line="240" w:lineRule="auto"/>
              <w:ind w:left="0" w:right="-118" w:firstLine="0"/>
              <w:jc w:val="center"/>
              <w:rPr>
                <w:rFonts w:ascii="Times New Roman" w:hAnsi="Times New Roman" w:cs="Times New Roman"/>
              </w:rPr>
            </w:pPr>
            <w:r w:rsidRPr="00B40D9F">
              <w:rPr>
                <w:rFonts w:ascii="Times New Roman" w:hAnsi="Times New Roman" w:cs="Times New Roman"/>
              </w:rPr>
              <w:t>4</w:t>
            </w:r>
          </w:p>
        </w:tc>
        <w:tc>
          <w:tcPr>
            <w:tcW w:w="565" w:type="dxa"/>
            <w:gridSpan w:val="2"/>
            <w:vAlign w:val="center"/>
          </w:tcPr>
          <w:p w:rsidR="00021E01" w:rsidRPr="00B40D9F" w:rsidRDefault="00B40D9F" w:rsidP="00801C89">
            <w:pPr>
              <w:spacing w:line="240" w:lineRule="auto"/>
              <w:ind w:left="0" w:right="-118" w:firstLine="0"/>
              <w:jc w:val="center"/>
              <w:rPr>
                <w:rFonts w:ascii="Times New Roman" w:hAnsi="Times New Roman" w:cs="Times New Roman"/>
              </w:rPr>
            </w:pPr>
            <w:r w:rsidRPr="00B40D9F">
              <w:rPr>
                <w:rFonts w:ascii="Times New Roman" w:hAnsi="Times New Roman" w:cs="Times New Roman"/>
              </w:rPr>
              <w:t>4</w:t>
            </w:r>
          </w:p>
        </w:tc>
        <w:tc>
          <w:tcPr>
            <w:tcW w:w="491" w:type="dxa"/>
            <w:gridSpan w:val="2"/>
            <w:vAlign w:val="center"/>
          </w:tcPr>
          <w:p w:rsidR="00021E01" w:rsidRPr="00B40D9F" w:rsidRDefault="00B40D9F" w:rsidP="00801C89">
            <w:pPr>
              <w:spacing w:line="240" w:lineRule="auto"/>
              <w:ind w:left="0" w:right="-118" w:firstLine="0"/>
              <w:jc w:val="center"/>
              <w:rPr>
                <w:rFonts w:ascii="Times New Roman" w:hAnsi="Times New Roman" w:cs="Times New Roman"/>
              </w:rPr>
            </w:pPr>
            <w:r w:rsidRPr="00B40D9F">
              <w:rPr>
                <w:rFonts w:ascii="Times New Roman" w:hAnsi="Times New Roman" w:cs="Times New Roman"/>
              </w:rPr>
              <w:t>4</w:t>
            </w:r>
          </w:p>
        </w:tc>
        <w:tc>
          <w:tcPr>
            <w:tcW w:w="582" w:type="dxa"/>
            <w:vAlign w:val="center"/>
          </w:tcPr>
          <w:p w:rsidR="00021E01" w:rsidRPr="00B40D9F" w:rsidRDefault="00B40D9F" w:rsidP="00801C89">
            <w:pPr>
              <w:spacing w:line="240" w:lineRule="auto"/>
              <w:ind w:left="0" w:right="-118" w:firstLine="0"/>
              <w:jc w:val="center"/>
              <w:rPr>
                <w:rFonts w:ascii="Times New Roman" w:hAnsi="Times New Roman" w:cs="Times New Roman"/>
              </w:rPr>
            </w:pPr>
            <w:r w:rsidRPr="00B40D9F">
              <w:rPr>
                <w:rFonts w:ascii="Times New Roman" w:hAnsi="Times New Roman" w:cs="Times New Roman"/>
              </w:rPr>
              <w:t>4</w:t>
            </w:r>
          </w:p>
        </w:tc>
        <w:tc>
          <w:tcPr>
            <w:tcW w:w="431" w:type="dxa"/>
            <w:vAlign w:val="center"/>
          </w:tcPr>
          <w:p w:rsidR="00021E01" w:rsidRPr="00B40D9F" w:rsidRDefault="00B40D9F" w:rsidP="00801C89">
            <w:pPr>
              <w:spacing w:line="240" w:lineRule="auto"/>
              <w:ind w:left="0" w:right="-118" w:firstLine="0"/>
              <w:jc w:val="center"/>
              <w:rPr>
                <w:rFonts w:ascii="Times New Roman" w:hAnsi="Times New Roman" w:cs="Times New Roman"/>
              </w:rPr>
            </w:pPr>
            <w:r w:rsidRPr="00B40D9F">
              <w:rPr>
                <w:rFonts w:ascii="Times New Roman" w:hAnsi="Times New Roman" w:cs="Times New Roman"/>
              </w:rPr>
              <w:t>6</w:t>
            </w:r>
          </w:p>
        </w:tc>
        <w:tc>
          <w:tcPr>
            <w:tcW w:w="415" w:type="dxa"/>
            <w:vAlign w:val="center"/>
          </w:tcPr>
          <w:p w:rsidR="00021E01" w:rsidRPr="00B40D9F" w:rsidRDefault="00B40D9F" w:rsidP="00801C89">
            <w:pPr>
              <w:spacing w:line="240" w:lineRule="auto"/>
              <w:ind w:left="0" w:right="-118" w:firstLine="0"/>
              <w:jc w:val="center"/>
              <w:rPr>
                <w:rFonts w:ascii="Times New Roman" w:hAnsi="Times New Roman" w:cs="Times New Roman"/>
              </w:rPr>
            </w:pPr>
            <w:r w:rsidRPr="00B40D9F">
              <w:rPr>
                <w:rFonts w:ascii="Times New Roman" w:hAnsi="Times New Roman" w:cs="Times New Roman"/>
              </w:rPr>
              <w:t>5</w:t>
            </w:r>
          </w:p>
        </w:tc>
        <w:tc>
          <w:tcPr>
            <w:tcW w:w="490" w:type="dxa"/>
            <w:vAlign w:val="center"/>
          </w:tcPr>
          <w:p w:rsidR="00021E01" w:rsidRPr="00B40D9F" w:rsidRDefault="00B40D9F" w:rsidP="00801C89">
            <w:pPr>
              <w:spacing w:line="240" w:lineRule="auto"/>
              <w:ind w:left="0" w:right="-118" w:firstLine="0"/>
              <w:jc w:val="center"/>
              <w:rPr>
                <w:rFonts w:ascii="Times New Roman" w:hAnsi="Times New Roman" w:cs="Times New Roman"/>
              </w:rPr>
            </w:pPr>
            <w:r w:rsidRPr="00B40D9F">
              <w:rPr>
                <w:rFonts w:ascii="Times New Roman" w:hAnsi="Times New Roman" w:cs="Times New Roman"/>
              </w:rPr>
              <w:t>6</w:t>
            </w:r>
          </w:p>
        </w:tc>
        <w:tc>
          <w:tcPr>
            <w:tcW w:w="490" w:type="dxa"/>
            <w:vAlign w:val="center"/>
          </w:tcPr>
          <w:p w:rsidR="00021E01" w:rsidRPr="00B40D9F" w:rsidRDefault="00B40D9F" w:rsidP="00801C89">
            <w:pPr>
              <w:spacing w:line="240" w:lineRule="auto"/>
              <w:ind w:left="0" w:right="-118" w:firstLine="0"/>
              <w:jc w:val="center"/>
              <w:rPr>
                <w:rFonts w:ascii="Times New Roman" w:hAnsi="Times New Roman" w:cs="Times New Roman"/>
              </w:rPr>
            </w:pPr>
            <w:r w:rsidRPr="00B40D9F">
              <w:rPr>
                <w:rFonts w:ascii="Times New Roman" w:hAnsi="Times New Roman" w:cs="Times New Roman"/>
              </w:rPr>
              <w:t>7</w:t>
            </w:r>
          </w:p>
        </w:tc>
        <w:tc>
          <w:tcPr>
            <w:tcW w:w="484" w:type="dxa"/>
            <w:vAlign w:val="center"/>
          </w:tcPr>
          <w:p w:rsidR="00021E01" w:rsidRPr="00B40D9F" w:rsidRDefault="00B40D9F" w:rsidP="00801C89">
            <w:pPr>
              <w:spacing w:line="240" w:lineRule="auto"/>
              <w:ind w:left="0" w:right="-118" w:firstLine="0"/>
              <w:jc w:val="center"/>
              <w:rPr>
                <w:rFonts w:ascii="Times New Roman" w:hAnsi="Times New Roman" w:cs="Times New Roman"/>
              </w:rPr>
            </w:pPr>
            <w:r w:rsidRPr="00B40D9F">
              <w:rPr>
                <w:rFonts w:ascii="Times New Roman" w:hAnsi="Times New Roman" w:cs="Times New Roman"/>
              </w:rPr>
              <w:t>7</w:t>
            </w:r>
          </w:p>
        </w:tc>
        <w:tc>
          <w:tcPr>
            <w:tcW w:w="590" w:type="dxa"/>
            <w:gridSpan w:val="2"/>
            <w:vAlign w:val="center"/>
          </w:tcPr>
          <w:p w:rsidR="00021E01" w:rsidRPr="00B40D9F" w:rsidRDefault="00B40D9F" w:rsidP="00801C89">
            <w:pPr>
              <w:spacing w:line="240" w:lineRule="auto"/>
              <w:ind w:left="0" w:right="-118" w:firstLine="0"/>
              <w:jc w:val="center"/>
              <w:rPr>
                <w:rFonts w:ascii="Times New Roman" w:hAnsi="Times New Roman" w:cs="Times New Roman"/>
              </w:rPr>
            </w:pPr>
            <w:r w:rsidRPr="00B40D9F">
              <w:rPr>
                <w:rFonts w:ascii="Times New Roman" w:hAnsi="Times New Roman" w:cs="Times New Roman"/>
              </w:rPr>
              <w:t>8</w:t>
            </w:r>
          </w:p>
        </w:tc>
        <w:tc>
          <w:tcPr>
            <w:tcW w:w="509" w:type="dxa"/>
          </w:tcPr>
          <w:p w:rsidR="00021E01" w:rsidRPr="00B40D9F" w:rsidRDefault="00021E01" w:rsidP="00801C89">
            <w:pPr>
              <w:spacing w:line="240" w:lineRule="auto"/>
              <w:ind w:left="0" w:right="-118" w:firstLine="0"/>
              <w:jc w:val="center"/>
              <w:rPr>
                <w:rFonts w:ascii="Times New Roman" w:hAnsi="Times New Roman" w:cs="Times New Roman"/>
              </w:rPr>
            </w:pPr>
          </w:p>
          <w:p w:rsidR="00021E01" w:rsidRPr="00B40D9F" w:rsidRDefault="00B40D9F" w:rsidP="00801C89">
            <w:pPr>
              <w:spacing w:line="240" w:lineRule="auto"/>
              <w:ind w:left="0" w:right="-118" w:firstLine="0"/>
              <w:jc w:val="center"/>
              <w:rPr>
                <w:rFonts w:ascii="Times New Roman" w:hAnsi="Times New Roman" w:cs="Times New Roman"/>
              </w:rPr>
            </w:pPr>
            <w:r w:rsidRPr="00B40D9F">
              <w:rPr>
                <w:rFonts w:ascii="Times New Roman" w:hAnsi="Times New Roman" w:cs="Times New Roman"/>
              </w:rPr>
              <w:t>8</w:t>
            </w:r>
          </w:p>
        </w:tc>
        <w:tc>
          <w:tcPr>
            <w:tcW w:w="509" w:type="dxa"/>
            <w:gridSpan w:val="2"/>
            <w:vAlign w:val="center"/>
          </w:tcPr>
          <w:p w:rsidR="00021E01" w:rsidRPr="00B40D9F" w:rsidRDefault="00B40D9F" w:rsidP="00801C89">
            <w:pPr>
              <w:spacing w:line="240" w:lineRule="auto"/>
              <w:ind w:left="0" w:right="-118" w:firstLine="0"/>
              <w:jc w:val="center"/>
              <w:rPr>
                <w:rFonts w:ascii="Times New Roman" w:hAnsi="Times New Roman" w:cs="Times New Roman"/>
              </w:rPr>
            </w:pPr>
            <w:r w:rsidRPr="00B40D9F">
              <w:rPr>
                <w:rFonts w:ascii="Times New Roman" w:hAnsi="Times New Roman" w:cs="Times New Roman"/>
              </w:rPr>
              <w:t>9</w:t>
            </w:r>
          </w:p>
        </w:tc>
        <w:tc>
          <w:tcPr>
            <w:tcW w:w="670" w:type="dxa"/>
          </w:tcPr>
          <w:p w:rsidR="00021E01" w:rsidRPr="00B40D9F" w:rsidRDefault="00021E01" w:rsidP="00801C89">
            <w:pPr>
              <w:spacing w:line="240" w:lineRule="auto"/>
              <w:ind w:left="0" w:right="-118" w:firstLine="0"/>
              <w:jc w:val="center"/>
              <w:rPr>
                <w:rFonts w:ascii="Times New Roman" w:hAnsi="Times New Roman" w:cs="Times New Roman"/>
              </w:rPr>
            </w:pPr>
          </w:p>
          <w:p w:rsidR="00021E01" w:rsidRPr="00B40D9F" w:rsidRDefault="00B40D9F" w:rsidP="00801C89">
            <w:pPr>
              <w:spacing w:line="240" w:lineRule="auto"/>
              <w:ind w:left="0" w:right="-118" w:firstLine="0"/>
              <w:jc w:val="center"/>
              <w:rPr>
                <w:rFonts w:ascii="Times New Roman" w:hAnsi="Times New Roman" w:cs="Times New Roman"/>
              </w:rPr>
            </w:pPr>
            <w:r w:rsidRPr="00B40D9F">
              <w:rPr>
                <w:rFonts w:ascii="Times New Roman" w:hAnsi="Times New Roman" w:cs="Times New Roman"/>
              </w:rPr>
              <w:t>8</w:t>
            </w:r>
          </w:p>
        </w:tc>
        <w:tc>
          <w:tcPr>
            <w:tcW w:w="670" w:type="dxa"/>
            <w:vAlign w:val="center"/>
          </w:tcPr>
          <w:p w:rsidR="00021E01" w:rsidRPr="00B40D9F" w:rsidRDefault="00B40D9F" w:rsidP="00801C89">
            <w:pPr>
              <w:spacing w:line="240" w:lineRule="auto"/>
              <w:ind w:left="0" w:right="-118" w:firstLine="0"/>
              <w:jc w:val="center"/>
              <w:rPr>
                <w:rFonts w:ascii="Times New Roman" w:hAnsi="Times New Roman" w:cs="Times New Roman"/>
              </w:rPr>
            </w:pPr>
            <w:r w:rsidRPr="00B40D9F">
              <w:rPr>
                <w:rFonts w:ascii="Times New Roman" w:hAnsi="Times New Roman" w:cs="Times New Roman"/>
              </w:rPr>
              <w:t>8</w:t>
            </w:r>
          </w:p>
        </w:tc>
        <w:tc>
          <w:tcPr>
            <w:tcW w:w="670" w:type="dxa"/>
            <w:vAlign w:val="center"/>
          </w:tcPr>
          <w:p w:rsidR="00021E01" w:rsidRPr="00B40D9F" w:rsidRDefault="00B40D9F" w:rsidP="00801C89">
            <w:pPr>
              <w:spacing w:line="240" w:lineRule="auto"/>
              <w:ind w:left="0" w:right="-118" w:firstLine="0"/>
              <w:jc w:val="center"/>
              <w:rPr>
                <w:rFonts w:ascii="Times New Roman" w:hAnsi="Times New Roman" w:cs="Times New Roman"/>
              </w:rPr>
            </w:pPr>
            <w:r w:rsidRPr="00B40D9F">
              <w:rPr>
                <w:rFonts w:ascii="Times New Roman" w:hAnsi="Times New Roman" w:cs="Times New Roman"/>
              </w:rPr>
              <w:t>9</w:t>
            </w:r>
          </w:p>
        </w:tc>
        <w:tc>
          <w:tcPr>
            <w:tcW w:w="670" w:type="dxa"/>
          </w:tcPr>
          <w:p w:rsidR="00021E01" w:rsidRPr="00B40D9F" w:rsidRDefault="00021E01" w:rsidP="00801C89">
            <w:pPr>
              <w:spacing w:line="240" w:lineRule="auto"/>
              <w:ind w:left="0" w:right="-118" w:firstLine="0"/>
              <w:jc w:val="center"/>
              <w:rPr>
                <w:rFonts w:ascii="Times New Roman" w:hAnsi="Times New Roman" w:cs="Times New Roman"/>
              </w:rPr>
            </w:pPr>
          </w:p>
          <w:p w:rsidR="00021E01" w:rsidRPr="00B40D9F" w:rsidRDefault="00B40D9F" w:rsidP="00801C89">
            <w:pPr>
              <w:spacing w:line="240" w:lineRule="auto"/>
              <w:ind w:left="0" w:right="-118" w:firstLine="0"/>
              <w:jc w:val="center"/>
              <w:rPr>
                <w:rFonts w:ascii="Times New Roman" w:hAnsi="Times New Roman" w:cs="Times New Roman"/>
              </w:rPr>
            </w:pPr>
            <w:r w:rsidRPr="00B40D9F">
              <w:rPr>
                <w:rFonts w:ascii="Times New Roman" w:hAnsi="Times New Roman" w:cs="Times New Roman"/>
              </w:rPr>
              <w:t>9</w:t>
            </w:r>
          </w:p>
        </w:tc>
      </w:tr>
      <w:tr w:rsidR="00021E01" w:rsidRPr="00B40D9F" w:rsidTr="00021E01">
        <w:trPr>
          <w:trHeight w:val="20"/>
        </w:trPr>
        <w:tc>
          <w:tcPr>
            <w:tcW w:w="1859" w:type="dxa"/>
            <w:vAlign w:val="center"/>
          </w:tcPr>
          <w:p w:rsidR="00021E01" w:rsidRPr="00B40D9F" w:rsidRDefault="00021E01" w:rsidP="00801C89">
            <w:pPr>
              <w:spacing w:line="240" w:lineRule="auto"/>
              <w:ind w:left="0" w:firstLine="0"/>
              <w:jc w:val="center"/>
              <w:rPr>
                <w:rFonts w:ascii="Times New Roman" w:hAnsi="Times New Roman" w:cs="Times New Roman"/>
                <w:b/>
              </w:rPr>
            </w:pPr>
            <w:r w:rsidRPr="00B40D9F">
              <w:rPr>
                <w:rFonts w:ascii="Times New Roman" w:hAnsi="Times New Roman" w:cs="Times New Roman"/>
              </w:rPr>
              <w:t>Skor Maksimal</w:t>
            </w:r>
          </w:p>
        </w:tc>
        <w:tc>
          <w:tcPr>
            <w:tcW w:w="509" w:type="dxa"/>
            <w:gridSpan w:val="2"/>
          </w:tcPr>
          <w:p w:rsidR="00021E01" w:rsidRPr="00B40D9F" w:rsidRDefault="00021E01" w:rsidP="00801C89">
            <w:pPr>
              <w:spacing w:line="240" w:lineRule="auto"/>
              <w:ind w:left="0" w:firstLine="0"/>
              <w:jc w:val="center"/>
              <w:rPr>
                <w:rFonts w:ascii="Times New Roman" w:hAnsi="Times New Roman" w:cs="Times New Roman"/>
                <w:b/>
              </w:rPr>
            </w:pPr>
          </w:p>
        </w:tc>
        <w:tc>
          <w:tcPr>
            <w:tcW w:w="670" w:type="dxa"/>
            <w:gridSpan w:val="2"/>
          </w:tcPr>
          <w:p w:rsidR="00021E01" w:rsidRPr="00B40D9F" w:rsidRDefault="00021E01" w:rsidP="00801C89">
            <w:pPr>
              <w:spacing w:line="240" w:lineRule="auto"/>
              <w:ind w:left="0" w:firstLine="0"/>
              <w:jc w:val="center"/>
              <w:rPr>
                <w:rFonts w:ascii="Times New Roman" w:hAnsi="Times New Roman" w:cs="Times New Roman"/>
                <w:b/>
              </w:rPr>
            </w:pPr>
          </w:p>
        </w:tc>
        <w:tc>
          <w:tcPr>
            <w:tcW w:w="6880" w:type="dxa"/>
            <w:gridSpan w:val="15"/>
            <w:vAlign w:val="center"/>
          </w:tcPr>
          <w:p w:rsidR="00021E01" w:rsidRPr="00B40D9F" w:rsidRDefault="00B40D9F" w:rsidP="00801C89">
            <w:pPr>
              <w:spacing w:line="240" w:lineRule="auto"/>
              <w:ind w:left="0" w:firstLine="0"/>
              <w:jc w:val="center"/>
              <w:rPr>
                <w:rFonts w:ascii="Times New Roman" w:hAnsi="Times New Roman" w:cs="Times New Roman"/>
                <w:b/>
                <w:lang w:val="id-ID"/>
              </w:rPr>
            </w:pPr>
            <w:r>
              <w:rPr>
                <w:rFonts w:ascii="Times New Roman" w:hAnsi="Times New Roman" w:cs="Times New Roman"/>
                <w:b/>
              </w:rPr>
              <w:t>1</w:t>
            </w:r>
            <w:r w:rsidR="00021E01" w:rsidRPr="00B40D9F">
              <w:rPr>
                <w:rFonts w:ascii="Times New Roman" w:hAnsi="Times New Roman" w:cs="Times New Roman"/>
                <w:b/>
                <w:lang w:val="id-ID"/>
              </w:rPr>
              <w:t>0</w:t>
            </w:r>
          </w:p>
        </w:tc>
        <w:tc>
          <w:tcPr>
            <w:tcW w:w="670" w:type="dxa"/>
          </w:tcPr>
          <w:p w:rsidR="00021E01" w:rsidRPr="00B40D9F" w:rsidRDefault="00021E01" w:rsidP="00801C89">
            <w:pPr>
              <w:spacing w:line="240" w:lineRule="auto"/>
              <w:ind w:left="0" w:firstLine="0"/>
              <w:jc w:val="center"/>
              <w:rPr>
                <w:rFonts w:ascii="Times New Roman" w:hAnsi="Times New Roman" w:cs="Times New Roman"/>
                <w:b/>
              </w:rPr>
            </w:pPr>
          </w:p>
        </w:tc>
      </w:tr>
    </w:tbl>
    <w:p w:rsidR="00442792" w:rsidRPr="00B40D9F" w:rsidRDefault="00442792" w:rsidP="00801C89">
      <w:pPr>
        <w:spacing w:line="240" w:lineRule="auto"/>
        <w:ind w:left="0" w:firstLine="540"/>
        <w:rPr>
          <w:rFonts w:ascii="Times New Roman" w:eastAsia="Times New Roman" w:hAnsi="Times New Roman" w:cs="Times New Roman"/>
        </w:rPr>
        <w:sectPr w:rsidR="00442792" w:rsidRPr="00B40D9F" w:rsidSect="00442792">
          <w:type w:val="continuous"/>
          <w:pgSz w:w="12240" w:h="15840"/>
          <w:pgMar w:top="1440" w:right="1440" w:bottom="1440" w:left="1440" w:header="720" w:footer="720" w:gutter="0"/>
          <w:pgNumType w:start="1"/>
          <w:cols w:space="720"/>
          <w:docGrid w:linePitch="360"/>
        </w:sectPr>
      </w:pPr>
    </w:p>
    <w:p w:rsidR="00801C89" w:rsidRPr="00B40D9F" w:rsidRDefault="00801C89" w:rsidP="00801C89">
      <w:pPr>
        <w:spacing w:line="240" w:lineRule="auto"/>
        <w:ind w:left="0" w:firstLine="540"/>
        <w:rPr>
          <w:rFonts w:ascii="Times New Roman" w:eastAsia="Times New Roman" w:hAnsi="Times New Roman" w:cs="Times New Roman"/>
        </w:rPr>
      </w:pPr>
      <w:r w:rsidRPr="00B40D9F">
        <w:rPr>
          <w:rFonts w:ascii="Times New Roman" w:eastAsia="Times New Roman" w:hAnsi="Times New Roman" w:cs="Times New Roman"/>
        </w:rPr>
        <w:lastRenderedPageBreak/>
        <w:t xml:space="preserve">Berdasarkan table 4.1 di atas maka diperoleh data skor mengenai kemampuan </w:t>
      </w:r>
      <w:r w:rsidR="00021E01" w:rsidRPr="00B40D9F">
        <w:rPr>
          <w:rFonts w:ascii="Times New Roman" w:eastAsia="Times New Roman" w:hAnsi="Times New Roman" w:cs="Times New Roman"/>
          <w:lang w:val="id-ID"/>
        </w:rPr>
        <w:t>mem</w:t>
      </w:r>
      <w:r w:rsidR="00B40D9F" w:rsidRPr="00B40D9F">
        <w:rPr>
          <w:rFonts w:ascii="Times New Roman" w:eastAsia="Times New Roman" w:hAnsi="Times New Roman" w:cs="Times New Roman"/>
        </w:rPr>
        <w:t>baca kalimat</w:t>
      </w:r>
      <w:r w:rsidR="00021E01" w:rsidRPr="00B40D9F">
        <w:rPr>
          <w:rFonts w:ascii="Times New Roman" w:eastAsia="Times New Roman" w:hAnsi="Times New Roman" w:cs="Times New Roman"/>
          <w:lang w:val="id-ID"/>
        </w:rPr>
        <w:t xml:space="preserve"> </w:t>
      </w:r>
      <w:r w:rsidR="00B40D9F" w:rsidRPr="00B40D9F">
        <w:rPr>
          <w:rFonts w:ascii="Times New Roman" w:eastAsia="Times New Roman" w:hAnsi="Times New Roman" w:cs="Times New Roman"/>
        </w:rPr>
        <w:t>anak disleksia</w:t>
      </w:r>
      <w:r w:rsidR="00021E01" w:rsidRPr="00B40D9F">
        <w:rPr>
          <w:rFonts w:ascii="Times New Roman" w:eastAsia="Times New Roman" w:hAnsi="Times New Roman" w:cs="Times New Roman"/>
          <w:lang w:val="id-ID"/>
        </w:rPr>
        <w:t xml:space="preserve"> kelas I</w:t>
      </w:r>
      <w:r w:rsidR="00B40D9F" w:rsidRPr="00B40D9F">
        <w:rPr>
          <w:rFonts w:ascii="Times New Roman" w:eastAsia="Times New Roman" w:hAnsi="Times New Roman" w:cs="Times New Roman"/>
        </w:rPr>
        <w:t xml:space="preserve">V </w:t>
      </w:r>
      <w:r w:rsidR="00021E01" w:rsidRPr="00B40D9F">
        <w:rPr>
          <w:rFonts w:ascii="Times New Roman" w:eastAsia="Times New Roman" w:hAnsi="Times New Roman" w:cs="Times New Roman"/>
          <w:lang w:val="id-ID"/>
        </w:rPr>
        <w:t>di S</w:t>
      </w:r>
      <w:r w:rsidR="00B40D9F" w:rsidRPr="00B40D9F">
        <w:rPr>
          <w:rFonts w:ascii="Times New Roman" w:eastAsia="Times New Roman" w:hAnsi="Times New Roman" w:cs="Times New Roman"/>
        </w:rPr>
        <w:t>DN Kalukuang III</w:t>
      </w:r>
      <w:r w:rsidRPr="00B40D9F">
        <w:rPr>
          <w:rFonts w:ascii="Times New Roman" w:eastAsia="Times New Roman" w:hAnsi="Times New Roman" w:cs="Times New Roman"/>
        </w:rPr>
        <w:t xml:space="preserve">. Selanjutnya skor yang diperoleh dikonversi kenilai dengan </w:t>
      </w:r>
      <w:r w:rsidRPr="00B40D9F">
        <w:rPr>
          <w:rFonts w:ascii="Times New Roman" w:eastAsia="Times New Roman" w:hAnsi="Times New Roman" w:cs="Times New Roman"/>
        </w:rPr>
        <w:lastRenderedPageBreak/>
        <w:t>menggunakan rumus yang telah ditetapkan pada BAB III. Untuk lebih jelasnya dapat diperhatikan pada table 4.2 dibawah ini.</w:t>
      </w:r>
    </w:p>
    <w:p w:rsidR="00801C89" w:rsidRPr="00B40D9F" w:rsidRDefault="00801C89" w:rsidP="00801C89">
      <w:pPr>
        <w:spacing w:line="240" w:lineRule="auto"/>
        <w:ind w:left="0" w:firstLine="540"/>
        <w:rPr>
          <w:rFonts w:ascii="Times New Roman" w:eastAsia="Times New Roman" w:hAnsi="Times New Roman" w:cs="Times New Roman"/>
        </w:rPr>
      </w:pPr>
    </w:p>
    <w:p w:rsidR="00442792" w:rsidRPr="00B40D9F" w:rsidRDefault="00442792" w:rsidP="00801C89">
      <w:pPr>
        <w:spacing w:line="240" w:lineRule="auto"/>
        <w:ind w:left="900" w:hanging="900"/>
        <w:rPr>
          <w:rFonts w:ascii="Times New Roman" w:eastAsia="Times New Roman" w:hAnsi="Times New Roman" w:cs="Times New Roman"/>
          <w:b/>
        </w:rPr>
        <w:sectPr w:rsidR="00442792" w:rsidRPr="00B40D9F" w:rsidSect="00442792">
          <w:type w:val="continuous"/>
          <w:pgSz w:w="12240" w:h="15840"/>
          <w:pgMar w:top="1440" w:right="1440" w:bottom="1440" w:left="1440" w:header="720" w:footer="720" w:gutter="0"/>
          <w:pgNumType w:start="1"/>
          <w:cols w:num="2" w:space="720"/>
          <w:docGrid w:linePitch="360"/>
        </w:sectPr>
      </w:pPr>
    </w:p>
    <w:p w:rsidR="00801C89" w:rsidRPr="00B40D9F" w:rsidRDefault="00801C89" w:rsidP="000263DE">
      <w:pPr>
        <w:spacing w:after="240" w:line="240" w:lineRule="auto"/>
        <w:ind w:left="900" w:hanging="900"/>
        <w:rPr>
          <w:rFonts w:ascii="Times New Roman" w:eastAsia="Times New Roman" w:hAnsi="Times New Roman" w:cs="Times New Roman"/>
        </w:rPr>
      </w:pPr>
      <w:r w:rsidRPr="00B40D9F">
        <w:rPr>
          <w:rFonts w:ascii="Times New Roman" w:eastAsia="Times New Roman" w:hAnsi="Times New Roman" w:cs="Times New Roman"/>
          <w:b/>
        </w:rPr>
        <w:lastRenderedPageBreak/>
        <w:t xml:space="preserve">Tabel 2. Data Hasil </w:t>
      </w:r>
      <w:r w:rsidRPr="00B40D9F">
        <w:rPr>
          <w:rFonts w:ascii="Times New Roman" w:eastAsia="Times New Roman" w:hAnsi="Times New Roman" w:cs="Times New Roman"/>
          <w:b/>
          <w:i/>
        </w:rPr>
        <w:t>baseline</w:t>
      </w:r>
      <w:r w:rsidRPr="00B40D9F">
        <w:rPr>
          <w:rFonts w:ascii="Times New Roman" w:eastAsia="Times New Roman" w:hAnsi="Times New Roman" w:cs="Times New Roman"/>
          <w:b/>
        </w:rPr>
        <w:t xml:space="preserve"> 1 (A</w:t>
      </w:r>
      <w:r w:rsidRPr="00B40D9F">
        <w:rPr>
          <w:rFonts w:ascii="Times New Roman" w:eastAsia="Times New Roman" w:hAnsi="Times New Roman" w:cs="Times New Roman"/>
          <w:b/>
          <w:vertAlign w:val="superscript"/>
        </w:rPr>
        <w:t>1</w:t>
      </w:r>
      <w:r w:rsidRPr="00B40D9F">
        <w:rPr>
          <w:rFonts w:ascii="Times New Roman" w:eastAsia="Times New Roman" w:hAnsi="Times New Roman" w:cs="Times New Roman"/>
          <w:b/>
        </w:rPr>
        <w:t>),Intervensi</w:t>
      </w:r>
      <w:r w:rsidRPr="00B40D9F">
        <w:rPr>
          <w:rFonts w:ascii="Times New Roman" w:eastAsia="Times New Roman" w:hAnsi="Times New Roman" w:cs="Times New Roman"/>
          <w:b/>
          <w:i/>
        </w:rPr>
        <w:t xml:space="preserve"> (B), baseline </w:t>
      </w:r>
      <w:r w:rsidRPr="00B40D9F">
        <w:rPr>
          <w:rFonts w:ascii="Times New Roman" w:eastAsia="Times New Roman" w:hAnsi="Times New Roman" w:cs="Times New Roman"/>
          <w:b/>
        </w:rPr>
        <w:t>2 (A</w:t>
      </w:r>
      <w:r w:rsidRPr="00B40D9F">
        <w:rPr>
          <w:rFonts w:ascii="Times New Roman" w:eastAsia="Times New Roman" w:hAnsi="Times New Roman" w:cs="Times New Roman"/>
          <w:b/>
          <w:vertAlign w:val="subscript"/>
        </w:rPr>
        <w:t>2</w:t>
      </w:r>
      <w:r w:rsidRPr="00B40D9F">
        <w:rPr>
          <w:rFonts w:ascii="Times New Roman" w:eastAsia="Times New Roman" w:hAnsi="Times New Roman" w:cs="Times New Roman"/>
          <w:b/>
        </w:rPr>
        <w:t xml:space="preserve">)  Nilai Kemampuan </w:t>
      </w:r>
      <w:r w:rsidR="00021E01" w:rsidRPr="00B40D9F">
        <w:rPr>
          <w:rFonts w:ascii="Times New Roman" w:eastAsia="Times New Roman" w:hAnsi="Times New Roman" w:cs="Times New Roman"/>
          <w:b/>
          <w:lang w:val="id-ID"/>
        </w:rPr>
        <w:t>Mem</w:t>
      </w:r>
      <w:r w:rsidR="00B40D9F" w:rsidRPr="00B40D9F">
        <w:rPr>
          <w:rFonts w:ascii="Times New Roman" w:eastAsia="Times New Roman" w:hAnsi="Times New Roman" w:cs="Times New Roman"/>
          <w:b/>
        </w:rPr>
        <w:t>baca Kalimat</w:t>
      </w:r>
    </w:p>
    <w:p w:rsidR="00801C89" w:rsidRPr="00B40D9F" w:rsidRDefault="00801C89" w:rsidP="000263DE">
      <w:pPr>
        <w:spacing w:line="240" w:lineRule="auto"/>
        <w:ind w:left="0" w:firstLine="0"/>
        <w:rPr>
          <w:rFonts w:ascii="Times New Roman" w:eastAsia="Times New Roman" w:hAnsi="Times New Roman" w:cs="Times New Roman"/>
        </w:rPr>
      </w:pPr>
    </w:p>
    <w:tbl>
      <w:tblPr>
        <w:tblStyle w:val="LightShading2"/>
        <w:tblW w:w="5971" w:type="dxa"/>
        <w:jc w:val="center"/>
        <w:tblBorders>
          <w:top w:val="single" w:sz="4" w:space="0" w:color="auto"/>
          <w:bottom w:val="single" w:sz="4" w:space="0" w:color="auto"/>
          <w:insideH w:val="single" w:sz="4" w:space="0" w:color="auto"/>
        </w:tblBorders>
        <w:tblLook w:val="04A0"/>
      </w:tblPr>
      <w:tblGrid>
        <w:gridCol w:w="1506"/>
        <w:gridCol w:w="1284"/>
        <w:gridCol w:w="1501"/>
        <w:gridCol w:w="1680"/>
      </w:tblGrid>
      <w:tr w:rsidR="00801C89" w:rsidRPr="00B40D9F" w:rsidTr="00801C89">
        <w:trPr>
          <w:cnfStyle w:val="100000000000"/>
          <w:trHeight w:val="20"/>
          <w:jc w:val="center"/>
        </w:trPr>
        <w:tc>
          <w:tcPr>
            <w:cnfStyle w:val="001000000000"/>
            <w:tcW w:w="1506"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jc w:val="center"/>
              <w:rPr>
                <w:rFonts w:ascii="Times New Roman" w:hAnsi="Times New Roman" w:cs="Times New Roman"/>
              </w:rPr>
            </w:pPr>
            <w:r w:rsidRPr="00B40D9F">
              <w:rPr>
                <w:rFonts w:ascii="Times New Roman" w:hAnsi="Times New Roman" w:cs="Times New Roman"/>
              </w:rPr>
              <w:t>Sesi</w:t>
            </w:r>
          </w:p>
        </w:tc>
        <w:tc>
          <w:tcPr>
            <w:tcW w:w="1284"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jc w:val="center"/>
              <w:cnfStyle w:val="100000000000"/>
              <w:rPr>
                <w:rFonts w:ascii="Times New Roman" w:hAnsi="Times New Roman" w:cs="Times New Roman"/>
              </w:rPr>
            </w:pPr>
            <w:r w:rsidRPr="00B40D9F">
              <w:rPr>
                <w:rFonts w:ascii="Times New Roman" w:hAnsi="Times New Roman" w:cs="Times New Roman"/>
              </w:rPr>
              <w:t>Skor</w:t>
            </w:r>
          </w:p>
        </w:tc>
        <w:tc>
          <w:tcPr>
            <w:tcW w:w="1501"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jc w:val="center"/>
              <w:cnfStyle w:val="100000000000"/>
              <w:rPr>
                <w:rFonts w:ascii="Times New Roman" w:hAnsi="Times New Roman" w:cs="Times New Roman"/>
              </w:rPr>
            </w:pPr>
            <w:r w:rsidRPr="00B40D9F">
              <w:rPr>
                <w:rFonts w:ascii="Times New Roman" w:hAnsi="Times New Roman" w:cs="Times New Roman"/>
              </w:rPr>
              <w:t>Skor Maks</w:t>
            </w:r>
          </w:p>
        </w:tc>
        <w:tc>
          <w:tcPr>
            <w:tcW w:w="1680"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jc w:val="center"/>
              <w:cnfStyle w:val="100000000000"/>
              <w:rPr>
                <w:rFonts w:ascii="Times New Roman" w:hAnsi="Times New Roman" w:cs="Times New Roman"/>
              </w:rPr>
            </w:pPr>
            <w:r w:rsidRPr="00B40D9F">
              <w:rPr>
                <w:rFonts w:ascii="Times New Roman" w:hAnsi="Times New Roman" w:cs="Times New Roman"/>
              </w:rPr>
              <w:t>Nilai</w:t>
            </w:r>
          </w:p>
        </w:tc>
      </w:tr>
      <w:tr w:rsidR="00801C89" w:rsidRPr="00B40D9F" w:rsidTr="00801C89">
        <w:trPr>
          <w:cnfStyle w:val="000000100000"/>
          <w:trHeight w:val="20"/>
          <w:jc w:val="center"/>
        </w:trPr>
        <w:tc>
          <w:tcPr>
            <w:cnfStyle w:val="001000000000"/>
            <w:tcW w:w="5971" w:type="dxa"/>
            <w:gridSpan w:val="4"/>
            <w:tcBorders>
              <w:left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jc w:val="center"/>
              <w:rPr>
                <w:rFonts w:ascii="Times New Roman" w:hAnsi="Times New Roman" w:cs="Times New Roman"/>
              </w:rPr>
            </w:pPr>
            <w:r w:rsidRPr="00B40D9F">
              <w:rPr>
                <w:rFonts w:ascii="Times New Roman" w:hAnsi="Times New Roman" w:cs="Times New Roman"/>
                <w:i/>
              </w:rPr>
              <w:t>Baseline</w:t>
            </w:r>
            <w:r w:rsidRPr="00B40D9F">
              <w:rPr>
                <w:rFonts w:ascii="Times New Roman" w:hAnsi="Times New Roman" w:cs="Times New Roman"/>
              </w:rPr>
              <w:t xml:space="preserve"> 1 (A</w:t>
            </w:r>
            <w:r w:rsidRPr="00B40D9F">
              <w:rPr>
                <w:rFonts w:ascii="Times New Roman" w:hAnsi="Times New Roman" w:cs="Times New Roman"/>
                <w:vertAlign w:val="subscript"/>
              </w:rPr>
              <w:t>1</w:t>
            </w:r>
            <w:r w:rsidRPr="00B40D9F">
              <w:rPr>
                <w:rFonts w:ascii="Times New Roman" w:hAnsi="Times New Roman" w:cs="Times New Roman"/>
              </w:rPr>
              <w:t>)</w:t>
            </w:r>
          </w:p>
        </w:tc>
      </w:tr>
      <w:tr w:rsidR="00801C89" w:rsidRPr="00B40D9F" w:rsidTr="00801C89">
        <w:trPr>
          <w:trHeight w:val="20"/>
          <w:jc w:val="center"/>
        </w:trPr>
        <w:tc>
          <w:tcPr>
            <w:cnfStyle w:val="001000000000"/>
            <w:tcW w:w="1506" w:type="dxa"/>
            <w:shd w:val="clear" w:color="auto" w:fill="auto"/>
            <w:vAlign w:val="center"/>
          </w:tcPr>
          <w:p w:rsidR="00801C89" w:rsidRPr="00B40D9F" w:rsidRDefault="00801C89" w:rsidP="00801C89">
            <w:pPr>
              <w:spacing w:line="240" w:lineRule="auto"/>
              <w:ind w:left="0" w:firstLine="0"/>
              <w:jc w:val="center"/>
              <w:rPr>
                <w:rFonts w:ascii="Times New Roman" w:hAnsi="Times New Roman" w:cs="Times New Roman"/>
              </w:rPr>
            </w:pPr>
            <w:r w:rsidRPr="00B40D9F">
              <w:rPr>
                <w:rFonts w:ascii="Times New Roman" w:hAnsi="Times New Roman" w:cs="Times New Roman"/>
              </w:rPr>
              <w:t>1</w:t>
            </w:r>
          </w:p>
        </w:tc>
        <w:tc>
          <w:tcPr>
            <w:tcW w:w="1284" w:type="dxa"/>
            <w:shd w:val="clear" w:color="auto" w:fill="auto"/>
            <w:vAlign w:val="center"/>
          </w:tcPr>
          <w:p w:rsidR="00801C89" w:rsidRPr="00B40D9F" w:rsidRDefault="00B40D9F" w:rsidP="00801C89">
            <w:pPr>
              <w:spacing w:line="240" w:lineRule="auto"/>
              <w:ind w:left="0" w:firstLine="0"/>
              <w:jc w:val="center"/>
              <w:cnfStyle w:val="000000000000"/>
              <w:rPr>
                <w:rFonts w:ascii="Times New Roman" w:hAnsi="Times New Roman" w:cs="Times New Roman"/>
              </w:rPr>
            </w:pPr>
            <w:r>
              <w:rPr>
                <w:rFonts w:ascii="Times New Roman" w:hAnsi="Times New Roman" w:cs="Times New Roman"/>
              </w:rPr>
              <w:t>4</w:t>
            </w:r>
          </w:p>
        </w:tc>
        <w:tc>
          <w:tcPr>
            <w:tcW w:w="1501" w:type="dxa"/>
            <w:shd w:val="clear" w:color="auto" w:fill="auto"/>
            <w:vAlign w:val="center"/>
          </w:tcPr>
          <w:p w:rsidR="00801C89" w:rsidRPr="00B40D9F" w:rsidRDefault="00B40D9F" w:rsidP="00801C89">
            <w:pPr>
              <w:spacing w:line="240" w:lineRule="auto"/>
              <w:ind w:left="0" w:firstLine="0"/>
              <w:jc w:val="center"/>
              <w:cnfStyle w:val="000000000000"/>
              <w:rPr>
                <w:rFonts w:ascii="Times New Roman" w:hAnsi="Times New Roman" w:cs="Times New Roman"/>
              </w:rPr>
            </w:pPr>
            <w:r>
              <w:rPr>
                <w:rFonts w:ascii="Times New Roman" w:hAnsi="Times New Roman" w:cs="Times New Roman"/>
              </w:rPr>
              <w:t>1</w:t>
            </w:r>
            <w:r w:rsidR="00021E01" w:rsidRPr="00B40D9F">
              <w:rPr>
                <w:rFonts w:ascii="Times New Roman" w:hAnsi="Times New Roman" w:cs="Times New Roman"/>
              </w:rPr>
              <w:t>0</w:t>
            </w:r>
          </w:p>
        </w:tc>
        <w:tc>
          <w:tcPr>
            <w:tcW w:w="1680" w:type="dxa"/>
            <w:shd w:val="clear" w:color="auto" w:fill="auto"/>
            <w:vAlign w:val="center"/>
          </w:tcPr>
          <w:p w:rsidR="00801C89" w:rsidRPr="00B40D9F" w:rsidRDefault="00B40D9F" w:rsidP="00801C89">
            <w:pPr>
              <w:spacing w:line="240" w:lineRule="auto"/>
              <w:ind w:left="0" w:firstLine="0"/>
              <w:jc w:val="center"/>
              <w:cnfStyle w:val="000000000000"/>
              <w:rPr>
                <w:rFonts w:ascii="Times New Roman" w:hAnsi="Times New Roman" w:cs="Times New Roman"/>
              </w:rPr>
            </w:pPr>
            <w:r>
              <w:rPr>
                <w:rFonts w:ascii="Times New Roman" w:hAnsi="Times New Roman" w:cs="Times New Roman"/>
              </w:rPr>
              <w:t>40</w:t>
            </w:r>
          </w:p>
        </w:tc>
      </w:tr>
      <w:tr w:rsidR="00801C89" w:rsidRPr="00B40D9F" w:rsidTr="00801C89">
        <w:trPr>
          <w:cnfStyle w:val="000000100000"/>
          <w:trHeight w:val="20"/>
          <w:jc w:val="center"/>
        </w:trPr>
        <w:tc>
          <w:tcPr>
            <w:cnfStyle w:val="001000000000"/>
            <w:tcW w:w="1506" w:type="dxa"/>
            <w:tcBorders>
              <w:left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jc w:val="center"/>
              <w:rPr>
                <w:rFonts w:ascii="Times New Roman" w:hAnsi="Times New Roman" w:cs="Times New Roman"/>
              </w:rPr>
            </w:pPr>
            <w:r w:rsidRPr="00B40D9F">
              <w:rPr>
                <w:rFonts w:ascii="Times New Roman" w:hAnsi="Times New Roman" w:cs="Times New Roman"/>
              </w:rPr>
              <w:t>2</w:t>
            </w:r>
          </w:p>
        </w:tc>
        <w:tc>
          <w:tcPr>
            <w:tcW w:w="1284" w:type="dxa"/>
            <w:tcBorders>
              <w:left w:val="none" w:sz="0" w:space="0" w:color="auto"/>
              <w:right w:val="none" w:sz="0" w:space="0" w:color="auto"/>
            </w:tcBorders>
            <w:shd w:val="clear" w:color="auto" w:fill="auto"/>
            <w:vAlign w:val="center"/>
          </w:tcPr>
          <w:p w:rsidR="00801C89" w:rsidRPr="00B40D9F" w:rsidRDefault="00B40D9F" w:rsidP="00021E01">
            <w:pPr>
              <w:spacing w:line="240" w:lineRule="auto"/>
              <w:ind w:left="0" w:firstLine="0"/>
              <w:jc w:val="center"/>
              <w:cnfStyle w:val="000000100000"/>
              <w:rPr>
                <w:rFonts w:ascii="Times New Roman" w:hAnsi="Times New Roman" w:cs="Times New Roman"/>
              </w:rPr>
            </w:pPr>
            <w:r>
              <w:rPr>
                <w:rFonts w:ascii="Times New Roman" w:hAnsi="Times New Roman" w:cs="Times New Roman"/>
              </w:rPr>
              <w:t>4</w:t>
            </w:r>
          </w:p>
        </w:tc>
        <w:tc>
          <w:tcPr>
            <w:tcW w:w="1501" w:type="dxa"/>
            <w:tcBorders>
              <w:left w:val="none" w:sz="0" w:space="0" w:color="auto"/>
              <w:right w:val="none" w:sz="0" w:space="0" w:color="auto"/>
            </w:tcBorders>
            <w:shd w:val="clear" w:color="auto" w:fill="auto"/>
            <w:vAlign w:val="center"/>
          </w:tcPr>
          <w:p w:rsidR="00801C89" w:rsidRPr="00B40D9F" w:rsidRDefault="00B40D9F" w:rsidP="00801C89">
            <w:pPr>
              <w:spacing w:line="240" w:lineRule="auto"/>
              <w:ind w:left="0" w:firstLine="0"/>
              <w:jc w:val="center"/>
              <w:cnfStyle w:val="000000100000"/>
              <w:rPr>
                <w:rFonts w:ascii="Times New Roman" w:hAnsi="Times New Roman" w:cs="Times New Roman"/>
              </w:rPr>
            </w:pPr>
            <w:r>
              <w:rPr>
                <w:rFonts w:ascii="Times New Roman" w:hAnsi="Times New Roman" w:cs="Times New Roman"/>
              </w:rPr>
              <w:t>1</w:t>
            </w:r>
            <w:r w:rsidR="00021E01" w:rsidRPr="00B40D9F">
              <w:rPr>
                <w:rFonts w:ascii="Times New Roman" w:hAnsi="Times New Roman" w:cs="Times New Roman"/>
              </w:rPr>
              <w:t>0</w:t>
            </w:r>
          </w:p>
        </w:tc>
        <w:tc>
          <w:tcPr>
            <w:tcW w:w="1680" w:type="dxa"/>
            <w:tcBorders>
              <w:left w:val="none" w:sz="0" w:space="0" w:color="auto"/>
              <w:right w:val="none" w:sz="0" w:space="0" w:color="auto"/>
            </w:tcBorders>
            <w:shd w:val="clear" w:color="auto" w:fill="auto"/>
            <w:vAlign w:val="center"/>
          </w:tcPr>
          <w:p w:rsidR="00801C89" w:rsidRPr="00B40D9F" w:rsidRDefault="00B40D9F" w:rsidP="00801C89">
            <w:pPr>
              <w:spacing w:line="240" w:lineRule="auto"/>
              <w:ind w:left="0" w:firstLine="0"/>
              <w:jc w:val="center"/>
              <w:cnfStyle w:val="000000100000"/>
              <w:rPr>
                <w:rFonts w:ascii="Times New Roman" w:hAnsi="Times New Roman" w:cs="Times New Roman"/>
              </w:rPr>
            </w:pPr>
            <w:r>
              <w:rPr>
                <w:rFonts w:ascii="Times New Roman" w:hAnsi="Times New Roman" w:cs="Times New Roman"/>
              </w:rPr>
              <w:t>40</w:t>
            </w:r>
          </w:p>
        </w:tc>
      </w:tr>
      <w:tr w:rsidR="00801C89" w:rsidRPr="00B40D9F" w:rsidTr="00801C89">
        <w:trPr>
          <w:trHeight w:val="20"/>
          <w:jc w:val="center"/>
        </w:trPr>
        <w:tc>
          <w:tcPr>
            <w:cnfStyle w:val="001000000000"/>
            <w:tcW w:w="1506" w:type="dxa"/>
            <w:shd w:val="clear" w:color="auto" w:fill="auto"/>
            <w:vAlign w:val="center"/>
          </w:tcPr>
          <w:p w:rsidR="00801C89" w:rsidRPr="00B40D9F" w:rsidRDefault="00801C89" w:rsidP="00801C89">
            <w:pPr>
              <w:spacing w:line="240" w:lineRule="auto"/>
              <w:ind w:left="0" w:firstLine="0"/>
              <w:jc w:val="center"/>
              <w:rPr>
                <w:rFonts w:ascii="Times New Roman" w:hAnsi="Times New Roman" w:cs="Times New Roman"/>
              </w:rPr>
            </w:pPr>
            <w:r w:rsidRPr="00B40D9F">
              <w:rPr>
                <w:rFonts w:ascii="Times New Roman" w:hAnsi="Times New Roman" w:cs="Times New Roman"/>
              </w:rPr>
              <w:t>3</w:t>
            </w:r>
          </w:p>
        </w:tc>
        <w:tc>
          <w:tcPr>
            <w:tcW w:w="1284" w:type="dxa"/>
            <w:shd w:val="clear" w:color="auto" w:fill="auto"/>
            <w:vAlign w:val="center"/>
          </w:tcPr>
          <w:p w:rsidR="00801C89" w:rsidRPr="00B40D9F" w:rsidRDefault="00B40D9F" w:rsidP="00801C89">
            <w:pPr>
              <w:spacing w:line="240" w:lineRule="auto"/>
              <w:ind w:left="0" w:firstLine="0"/>
              <w:jc w:val="center"/>
              <w:cnfStyle w:val="000000000000"/>
              <w:rPr>
                <w:rFonts w:ascii="Times New Roman" w:hAnsi="Times New Roman" w:cs="Times New Roman"/>
              </w:rPr>
            </w:pPr>
            <w:r>
              <w:rPr>
                <w:rFonts w:ascii="Times New Roman" w:hAnsi="Times New Roman" w:cs="Times New Roman"/>
              </w:rPr>
              <w:t>4</w:t>
            </w:r>
          </w:p>
        </w:tc>
        <w:tc>
          <w:tcPr>
            <w:tcW w:w="1501" w:type="dxa"/>
            <w:shd w:val="clear" w:color="auto" w:fill="auto"/>
            <w:vAlign w:val="center"/>
          </w:tcPr>
          <w:p w:rsidR="00801C89" w:rsidRPr="00B40D9F" w:rsidRDefault="00B40D9F" w:rsidP="00801C89">
            <w:pPr>
              <w:spacing w:line="240" w:lineRule="auto"/>
              <w:ind w:left="0" w:firstLine="0"/>
              <w:jc w:val="center"/>
              <w:cnfStyle w:val="000000000000"/>
              <w:rPr>
                <w:rFonts w:ascii="Times New Roman" w:hAnsi="Times New Roman" w:cs="Times New Roman"/>
              </w:rPr>
            </w:pPr>
            <w:r>
              <w:rPr>
                <w:rFonts w:ascii="Times New Roman" w:hAnsi="Times New Roman" w:cs="Times New Roman"/>
              </w:rPr>
              <w:t>1</w:t>
            </w:r>
            <w:r w:rsidR="00021E01" w:rsidRPr="00B40D9F">
              <w:rPr>
                <w:rFonts w:ascii="Times New Roman" w:hAnsi="Times New Roman" w:cs="Times New Roman"/>
              </w:rPr>
              <w:t>0</w:t>
            </w:r>
          </w:p>
        </w:tc>
        <w:tc>
          <w:tcPr>
            <w:tcW w:w="1680" w:type="dxa"/>
            <w:shd w:val="clear" w:color="auto" w:fill="auto"/>
            <w:vAlign w:val="center"/>
          </w:tcPr>
          <w:p w:rsidR="00801C89" w:rsidRPr="00B40D9F" w:rsidRDefault="00B40D9F" w:rsidP="00801C89">
            <w:pPr>
              <w:spacing w:line="240" w:lineRule="auto"/>
              <w:ind w:left="0" w:firstLine="0"/>
              <w:jc w:val="center"/>
              <w:cnfStyle w:val="000000000000"/>
              <w:rPr>
                <w:rFonts w:ascii="Times New Roman" w:hAnsi="Times New Roman" w:cs="Times New Roman"/>
              </w:rPr>
            </w:pPr>
            <w:r>
              <w:rPr>
                <w:rFonts w:ascii="Times New Roman" w:hAnsi="Times New Roman" w:cs="Times New Roman"/>
              </w:rPr>
              <w:t>40</w:t>
            </w:r>
          </w:p>
        </w:tc>
      </w:tr>
      <w:tr w:rsidR="00801C89" w:rsidRPr="00B40D9F" w:rsidTr="00801C89">
        <w:trPr>
          <w:cnfStyle w:val="000000100000"/>
          <w:trHeight w:val="20"/>
          <w:jc w:val="center"/>
        </w:trPr>
        <w:tc>
          <w:tcPr>
            <w:cnfStyle w:val="001000000000"/>
            <w:tcW w:w="1506" w:type="dxa"/>
            <w:shd w:val="clear" w:color="auto" w:fill="auto"/>
            <w:vAlign w:val="center"/>
          </w:tcPr>
          <w:p w:rsidR="00801C89" w:rsidRPr="00B40D9F" w:rsidRDefault="00801C89" w:rsidP="00801C89">
            <w:pPr>
              <w:spacing w:line="240" w:lineRule="auto"/>
              <w:ind w:left="0" w:firstLine="0"/>
              <w:jc w:val="center"/>
              <w:rPr>
                <w:rFonts w:ascii="Times New Roman" w:hAnsi="Times New Roman" w:cs="Times New Roman"/>
              </w:rPr>
            </w:pPr>
            <w:r w:rsidRPr="00B40D9F">
              <w:rPr>
                <w:rFonts w:ascii="Times New Roman" w:hAnsi="Times New Roman" w:cs="Times New Roman"/>
              </w:rPr>
              <w:t>4</w:t>
            </w:r>
          </w:p>
        </w:tc>
        <w:tc>
          <w:tcPr>
            <w:tcW w:w="1284" w:type="dxa"/>
            <w:shd w:val="clear" w:color="auto" w:fill="auto"/>
            <w:vAlign w:val="center"/>
          </w:tcPr>
          <w:p w:rsidR="00801C89" w:rsidRPr="00B40D9F" w:rsidRDefault="00B40D9F" w:rsidP="00801C89">
            <w:pPr>
              <w:spacing w:line="240" w:lineRule="auto"/>
              <w:ind w:left="0" w:firstLine="0"/>
              <w:jc w:val="center"/>
              <w:cnfStyle w:val="000000100000"/>
              <w:rPr>
                <w:rFonts w:ascii="Times New Roman" w:hAnsi="Times New Roman" w:cs="Times New Roman"/>
              </w:rPr>
            </w:pPr>
            <w:r>
              <w:rPr>
                <w:rFonts w:ascii="Times New Roman" w:hAnsi="Times New Roman" w:cs="Times New Roman"/>
              </w:rPr>
              <w:t>4</w:t>
            </w:r>
          </w:p>
        </w:tc>
        <w:tc>
          <w:tcPr>
            <w:tcW w:w="1501" w:type="dxa"/>
            <w:shd w:val="clear" w:color="auto" w:fill="auto"/>
            <w:vAlign w:val="center"/>
          </w:tcPr>
          <w:p w:rsidR="00801C89" w:rsidRPr="00B40D9F" w:rsidRDefault="00B40D9F" w:rsidP="00801C89">
            <w:pPr>
              <w:spacing w:line="240" w:lineRule="auto"/>
              <w:ind w:left="0" w:firstLine="0"/>
              <w:jc w:val="center"/>
              <w:cnfStyle w:val="000000100000"/>
              <w:rPr>
                <w:rFonts w:ascii="Times New Roman" w:hAnsi="Times New Roman" w:cs="Times New Roman"/>
              </w:rPr>
            </w:pPr>
            <w:r>
              <w:rPr>
                <w:rFonts w:ascii="Times New Roman" w:hAnsi="Times New Roman" w:cs="Times New Roman"/>
              </w:rPr>
              <w:t>1</w:t>
            </w:r>
            <w:r w:rsidR="00021E01" w:rsidRPr="00B40D9F">
              <w:rPr>
                <w:rFonts w:ascii="Times New Roman" w:hAnsi="Times New Roman" w:cs="Times New Roman"/>
              </w:rPr>
              <w:t>0</w:t>
            </w:r>
          </w:p>
        </w:tc>
        <w:tc>
          <w:tcPr>
            <w:tcW w:w="1680" w:type="dxa"/>
            <w:shd w:val="clear" w:color="auto" w:fill="auto"/>
            <w:vAlign w:val="center"/>
          </w:tcPr>
          <w:p w:rsidR="00801C89" w:rsidRPr="00B40D9F" w:rsidRDefault="00B40D9F" w:rsidP="00801C89">
            <w:pPr>
              <w:spacing w:line="240" w:lineRule="auto"/>
              <w:ind w:left="0" w:firstLine="0"/>
              <w:jc w:val="center"/>
              <w:cnfStyle w:val="000000100000"/>
              <w:rPr>
                <w:rFonts w:ascii="Times New Roman" w:hAnsi="Times New Roman" w:cs="Times New Roman"/>
              </w:rPr>
            </w:pPr>
            <w:r>
              <w:rPr>
                <w:rFonts w:ascii="Times New Roman" w:hAnsi="Times New Roman" w:cs="Times New Roman"/>
              </w:rPr>
              <w:t>40</w:t>
            </w:r>
          </w:p>
        </w:tc>
      </w:tr>
      <w:tr w:rsidR="00801C89" w:rsidRPr="00B40D9F" w:rsidTr="00801C89">
        <w:trPr>
          <w:trHeight w:val="20"/>
          <w:jc w:val="center"/>
        </w:trPr>
        <w:tc>
          <w:tcPr>
            <w:cnfStyle w:val="001000000000"/>
            <w:tcW w:w="5971" w:type="dxa"/>
            <w:gridSpan w:val="4"/>
            <w:shd w:val="clear" w:color="auto" w:fill="auto"/>
            <w:vAlign w:val="center"/>
          </w:tcPr>
          <w:p w:rsidR="00801C89" w:rsidRPr="00B40D9F" w:rsidRDefault="00801C89" w:rsidP="00801C89">
            <w:pPr>
              <w:spacing w:line="240" w:lineRule="auto"/>
              <w:ind w:left="0" w:firstLine="0"/>
              <w:jc w:val="center"/>
              <w:rPr>
                <w:rFonts w:ascii="Times New Roman" w:hAnsi="Times New Roman" w:cs="Times New Roman"/>
              </w:rPr>
            </w:pPr>
            <w:r w:rsidRPr="00B40D9F">
              <w:rPr>
                <w:rFonts w:ascii="Times New Roman" w:hAnsi="Times New Roman" w:cs="Times New Roman"/>
              </w:rPr>
              <w:t>Intervensi (B)</w:t>
            </w:r>
          </w:p>
        </w:tc>
      </w:tr>
      <w:tr w:rsidR="00801C89" w:rsidRPr="00B40D9F" w:rsidTr="00801C89">
        <w:trPr>
          <w:cnfStyle w:val="000000100000"/>
          <w:trHeight w:val="20"/>
          <w:jc w:val="center"/>
        </w:trPr>
        <w:tc>
          <w:tcPr>
            <w:cnfStyle w:val="001000000000"/>
            <w:tcW w:w="1506" w:type="dxa"/>
            <w:shd w:val="clear" w:color="auto" w:fill="auto"/>
            <w:vAlign w:val="center"/>
          </w:tcPr>
          <w:p w:rsidR="00801C89" w:rsidRPr="00B40D9F" w:rsidRDefault="00801C89" w:rsidP="00801C89">
            <w:pPr>
              <w:spacing w:line="240" w:lineRule="auto"/>
              <w:ind w:left="0" w:firstLine="0"/>
              <w:jc w:val="center"/>
              <w:rPr>
                <w:rFonts w:ascii="Times New Roman" w:hAnsi="Times New Roman" w:cs="Times New Roman"/>
              </w:rPr>
            </w:pPr>
            <w:r w:rsidRPr="00B40D9F">
              <w:rPr>
                <w:rFonts w:ascii="Times New Roman" w:hAnsi="Times New Roman" w:cs="Times New Roman"/>
              </w:rPr>
              <w:t>5</w:t>
            </w:r>
          </w:p>
        </w:tc>
        <w:tc>
          <w:tcPr>
            <w:tcW w:w="1284" w:type="dxa"/>
            <w:shd w:val="clear" w:color="auto" w:fill="auto"/>
            <w:vAlign w:val="center"/>
          </w:tcPr>
          <w:p w:rsidR="00801C89" w:rsidRPr="00B40D9F" w:rsidRDefault="002835F2" w:rsidP="00801C89">
            <w:pPr>
              <w:spacing w:line="240" w:lineRule="auto"/>
              <w:ind w:left="0" w:firstLine="0"/>
              <w:jc w:val="center"/>
              <w:cnfStyle w:val="000000100000"/>
              <w:rPr>
                <w:rFonts w:ascii="Times New Roman" w:hAnsi="Times New Roman" w:cs="Times New Roman"/>
              </w:rPr>
            </w:pPr>
            <w:r>
              <w:rPr>
                <w:rFonts w:ascii="Times New Roman" w:hAnsi="Times New Roman" w:cs="Times New Roman"/>
              </w:rPr>
              <w:t>6</w:t>
            </w:r>
          </w:p>
        </w:tc>
        <w:tc>
          <w:tcPr>
            <w:tcW w:w="1501" w:type="dxa"/>
            <w:shd w:val="clear" w:color="auto" w:fill="auto"/>
            <w:vAlign w:val="center"/>
          </w:tcPr>
          <w:p w:rsidR="00801C89" w:rsidRPr="00B40D9F" w:rsidRDefault="004473E4" w:rsidP="00801C89">
            <w:pPr>
              <w:spacing w:line="240" w:lineRule="auto"/>
              <w:ind w:left="0" w:firstLine="0"/>
              <w:jc w:val="center"/>
              <w:cnfStyle w:val="000000100000"/>
              <w:rPr>
                <w:rFonts w:ascii="Times New Roman" w:hAnsi="Times New Roman" w:cs="Times New Roman"/>
              </w:rPr>
            </w:pPr>
            <w:r>
              <w:rPr>
                <w:rFonts w:ascii="Times New Roman" w:hAnsi="Times New Roman" w:cs="Times New Roman"/>
              </w:rPr>
              <w:t>1</w:t>
            </w:r>
            <w:r w:rsidR="00021E01" w:rsidRPr="00B40D9F">
              <w:rPr>
                <w:rFonts w:ascii="Times New Roman" w:hAnsi="Times New Roman" w:cs="Times New Roman"/>
              </w:rPr>
              <w:t>0</w:t>
            </w:r>
          </w:p>
        </w:tc>
        <w:tc>
          <w:tcPr>
            <w:tcW w:w="1680" w:type="dxa"/>
            <w:shd w:val="clear" w:color="auto" w:fill="auto"/>
            <w:vAlign w:val="center"/>
          </w:tcPr>
          <w:p w:rsidR="00801C89" w:rsidRPr="00B40D9F" w:rsidRDefault="004473E4" w:rsidP="00801C89">
            <w:pPr>
              <w:spacing w:line="240" w:lineRule="auto"/>
              <w:ind w:left="0" w:firstLine="0"/>
              <w:jc w:val="center"/>
              <w:cnfStyle w:val="000000100000"/>
              <w:rPr>
                <w:rFonts w:ascii="Times New Roman" w:hAnsi="Times New Roman" w:cs="Times New Roman"/>
              </w:rPr>
            </w:pPr>
            <w:r>
              <w:rPr>
                <w:rFonts w:ascii="Times New Roman" w:hAnsi="Times New Roman" w:cs="Times New Roman"/>
              </w:rPr>
              <w:t>60</w:t>
            </w:r>
          </w:p>
        </w:tc>
      </w:tr>
      <w:tr w:rsidR="00801C89" w:rsidRPr="00B40D9F" w:rsidTr="00801C89">
        <w:trPr>
          <w:trHeight w:val="20"/>
          <w:jc w:val="center"/>
        </w:trPr>
        <w:tc>
          <w:tcPr>
            <w:cnfStyle w:val="001000000000"/>
            <w:tcW w:w="1506" w:type="dxa"/>
            <w:shd w:val="clear" w:color="auto" w:fill="auto"/>
            <w:vAlign w:val="center"/>
          </w:tcPr>
          <w:p w:rsidR="00801C89" w:rsidRPr="00B40D9F" w:rsidRDefault="00801C89" w:rsidP="00801C89">
            <w:pPr>
              <w:spacing w:line="240" w:lineRule="auto"/>
              <w:ind w:left="0" w:firstLine="0"/>
              <w:jc w:val="center"/>
              <w:rPr>
                <w:rFonts w:ascii="Times New Roman" w:hAnsi="Times New Roman" w:cs="Times New Roman"/>
              </w:rPr>
            </w:pPr>
            <w:r w:rsidRPr="00B40D9F">
              <w:rPr>
                <w:rFonts w:ascii="Times New Roman" w:hAnsi="Times New Roman" w:cs="Times New Roman"/>
              </w:rPr>
              <w:t>6</w:t>
            </w:r>
          </w:p>
        </w:tc>
        <w:tc>
          <w:tcPr>
            <w:tcW w:w="1284" w:type="dxa"/>
            <w:shd w:val="clear" w:color="auto" w:fill="auto"/>
            <w:vAlign w:val="center"/>
          </w:tcPr>
          <w:p w:rsidR="00801C89" w:rsidRPr="00B40D9F" w:rsidRDefault="002835F2" w:rsidP="00801C89">
            <w:pPr>
              <w:spacing w:line="240" w:lineRule="auto"/>
              <w:ind w:left="0" w:firstLine="0"/>
              <w:jc w:val="center"/>
              <w:cnfStyle w:val="000000000000"/>
              <w:rPr>
                <w:rFonts w:ascii="Times New Roman" w:hAnsi="Times New Roman" w:cs="Times New Roman"/>
              </w:rPr>
            </w:pPr>
            <w:r>
              <w:rPr>
                <w:rFonts w:ascii="Times New Roman" w:hAnsi="Times New Roman" w:cs="Times New Roman"/>
              </w:rPr>
              <w:t>5</w:t>
            </w:r>
          </w:p>
        </w:tc>
        <w:tc>
          <w:tcPr>
            <w:tcW w:w="1501" w:type="dxa"/>
            <w:shd w:val="clear" w:color="auto" w:fill="auto"/>
            <w:vAlign w:val="center"/>
          </w:tcPr>
          <w:p w:rsidR="00801C89" w:rsidRPr="00B40D9F" w:rsidRDefault="004473E4" w:rsidP="00801C89">
            <w:pPr>
              <w:spacing w:line="240" w:lineRule="auto"/>
              <w:ind w:left="0" w:firstLine="0"/>
              <w:jc w:val="center"/>
              <w:cnfStyle w:val="000000000000"/>
              <w:rPr>
                <w:rFonts w:ascii="Times New Roman" w:hAnsi="Times New Roman" w:cs="Times New Roman"/>
              </w:rPr>
            </w:pPr>
            <w:r>
              <w:rPr>
                <w:rFonts w:ascii="Times New Roman" w:hAnsi="Times New Roman" w:cs="Times New Roman"/>
              </w:rPr>
              <w:t>1</w:t>
            </w:r>
            <w:r w:rsidR="00021E01" w:rsidRPr="00B40D9F">
              <w:rPr>
                <w:rFonts w:ascii="Times New Roman" w:hAnsi="Times New Roman" w:cs="Times New Roman"/>
              </w:rPr>
              <w:t>0</w:t>
            </w:r>
          </w:p>
        </w:tc>
        <w:tc>
          <w:tcPr>
            <w:tcW w:w="1680" w:type="dxa"/>
            <w:shd w:val="clear" w:color="auto" w:fill="auto"/>
            <w:vAlign w:val="center"/>
          </w:tcPr>
          <w:p w:rsidR="00801C89" w:rsidRPr="00B40D9F" w:rsidRDefault="004473E4" w:rsidP="00801C89">
            <w:pPr>
              <w:spacing w:line="240" w:lineRule="auto"/>
              <w:ind w:left="0" w:firstLine="0"/>
              <w:jc w:val="center"/>
              <w:cnfStyle w:val="000000000000"/>
              <w:rPr>
                <w:rFonts w:ascii="Times New Roman" w:hAnsi="Times New Roman" w:cs="Times New Roman"/>
              </w:rPr>
            </w:pPr>
            <w:r>
              <w:rPr>
                <w:rFonts w:ascii="Times New Roman" w:hAnsi="Times New Roman" w:cs="Times New Roman"/>
              </w:rPr>
              <w:t>50</w:t>
            </w:r>
          </w:p>
        </w:tc>
      </w:tr>
      <w:tr w:rsidR="00801C89" w:rsidRPr="00B40D9F" w:rsidTr="00801C89">
        <w:trPr>
          <w:cnfStyle w:val="000000100000"/>
          <w:trHeight w:val="20"/>
          <w:jc w:val="center"/>
        </w:trPr>
        <w:tc>
          <w:tcPr>
            <w:cnfStyle w:val="001000000000"/>
            <w:tcW w:w="1506" w:type="dxa"/>
            <w:shd w:val="clear" w:color="auto" w:fill="auto"/>
            <w:vAlign w:val="center"/>
          </w:tcPr>
          <w:p w:rsidR="00801C89" w:rsidRPr="00B40D9F" w:rsidRDefault="00801C89" w:rsidP="00801C89">
            <w:pPr>
              <w:spacing w:line="240" w:lineRule="auto"/>
              <w:ind w:left="0" w:firstLine="0"/>
              <w:jc w:val="center"/>
              <w:rPr>
                <w:rFonts w:ascii="Times New Roman" w:hAnsi="Times New Roman" w:cs="Times New Roman"/>
              </w:rPr>
            </w:pPr>
            <w:r w:rsidRPr="00B40D9F">
              <w:rPr>
                <w:rFonts w:ascii="Times New Roman" w:hAnsi="Times New Roman" w:cs="Times New Roman"/>
              </w:rPr>
              <w:t>7</w:t>
            </w:r>
          </w:p>
        </w:tc>
        <w:tc>
          <w:tcPr>
            <w:tcW w:w="1284" w:type="dxa"/>
            <w:shd w:val="clear" w:color="auto" w:fill="auto"/>
            <w:vAlign w:val="center"/>
          </w:tcPr>
          <w:p w:rsidR="00801C89" w:rsidRPr="00B40D9F" w:rsidRDefault="002835F2" w:rsidP="00801C89">
            <w:pPr>
              <w:spacing w:line="240" w:lineRule="auto"/>
              <w:ind w:left="0" w:firstLine="0"/>
              <w:jc w:val="center"/>
              <w:cnfStyle w:val="000000100000"/>
              <w:rPr>
                <w:rFonts w:ascii="Times New Roman" w:hAnsi="Times New Roman" w:cs="Times New Roman"/>
              </w:rPr>
            </w:pPr>
            <w:r>
              <w:rPr>
                <w:rFonts w:ascii="Times New Roman" w:hAnsi="Times New Roman" w:cs="Times New Roman"/>
              </w:rPr>
              <w:t>6</w:t>
            </w:r>
          </w:p>
        </w:tc>
        <w:tc>
          <w:tcPr>
            <w:tcW w:w="1501" w:type="dxa"/>
            <w:shd w:val="clear" w:color="auto" w:fill="auto"/>
            <w:vAlign w:val="center"/>
          </w:tcPr>
          <w:p w:rsidR="00801C89" w:rsidRPr="00B40D9F" w:rsidRDefault="004473E4" w:rsidP="00801C89">
            <w:pPr>
              <w:spacing w:line="240" w:lineRule="auto"/>
              <w:ind w:left="0" w:firstLine="0"/>
              <w:jc w:val="center"/>
              <w:cnfStyle w:val="000000100000"/>
              <w:rPr>
                <w:rFonts w:ascii="Times New Roman" w:hAnsi="Times New Roman" w:cs="Times New Roman"/>
              </w:rPr>
            </w:pPr>
            <w:r>
              <w:rPr>
                <w:rFonts w:ascii="Times New Roman" w:hAnsi="Times New Roman" w:cs="Times New Roman"/>
              </w:rPr>
              <w:t>1</w:t>
            </w:r>
            <w:r w:rsidR="00021E01" w:rsidRPr="00B40D9F">
              <w:rPr>
                <w:rFonts w:ascii="Times New Roman" w:hAnsi="Times New Roman" w:cs="Times New Roman"/>
              </w:rPr>
              <w:t>0</w:t>
            </w:r>
          </w:p>
        </w:tc>
        <w:tc>
          <w:tcPr>
            <w:tcW w:w="1680" w:type="dxa"/>
            <w:shd w:val="clear" w:color="auto" w:fill="auto"/>
            <w:vAlign w:val="center"/>
          </w:tcPr>
          <w:p w:rsidR="00801C89" w:rsidRPr="00B40D9F" w:rsidRDefault="004473E4" w:rsidP="00801C89">
            <w:pPr>
              <w:spacing w:line="240" w:lineRule="auto"/>
              <w:ind w:left="0" w:firstLine="0"/>
              <w:jc w:val="center"/>
              <w:cnfStyle w:val="000000100000"/>
              <w:rPr>
                <w:rFonts w:ascii="Times New Roman" w:hAnsi="Times New Roman" w:cs="Times New Roman"/>
              </w:rPr>
            </w:pPr>
            <w:r>
              <w:rPr>
                <w:rFonts w:ascii="Times New Roman" w:hAnsi="Times New Roman" w:cs="Times New Roman"/>
              </w:rPr>
              <w:t>60</w:t>
            </w:r>
          </w:p>
        </w:tc>
      </w:tr>
      <w:tr w:rsidR="00801C89" w:rsidRPr="00B40D9F" w:rsidTr="00801C89">
        <w:trPr>
          <w:trHeight w:val="20"/>
          <w:jc w:val="center"/>
        </w:trPr>
        <w:tc>
          <w:tcPr>
            <w:cnfStyle w:val="001000000000"/>
            <w:tcW w:w="1506" w:type="dxa"/>
            <w:shd w:val="clear" w:color="auto" w:fill="auto"/>
            <w:vAlign w:val="center"/>
          </w:tcPr>
          <w:p w:rsidR="00801C89" w:rsidRPr="00B40D9F" w:rsidRDefault="00801C89" w:rsidP="00801C89">
            <w:pPr>
              <w:spacing w:line="240" w:lineRule="auto"/>
              <w:ind w:left="0" w:firstLine="0"/>
              <w:jc w:val="center"/>
              <w:rPr>
                <w:rFonts w:ascii="Times New Roman" w:hAnsi="Times New Roman" w:cs="Times New Roman"/>
              </w:rPr>
            </w:pPr>
            <w:r w:rsidRPr="00B40D9F">
              <w:rPr>
                <w:rFonts w:ascii="Times New Roman" w:hAnsi="Times New Roman" w:cs="Times New Roman"/>
              </w:rPr>
              <w:t>8</w:t>
            </w:r>
          </w:p>
        </w:tc>
        <w:tc>
          <w:tcPr>
            <w:tcW w:w="1284" w:type="dxa"/>
            <w:shd w:val="clear" w:color="auto" w:fill="auto"/>
            <w:vAlign w:val="center"/>
          </w:tcPr>
          <w:p w:rsidR="00801C89" w:rsidRPr="00B40D9F" w:rsidRDefault="002835F2" w:rsidP="00801C89">
            <w:pPr>
              <w:spacing w:line="240" w:lineRule="auto"/>
              <w:ind w:left="0" w:firstLine="0"/>
              <w:jc w:val="center"/>
              <w:cnfStyle w:val="000000000000"/>
              <w:rPr>
                <w:rFonts w:ascii="Times New Roman" w:hAnsi="Times New Roman" w:cs="Times New Roman"/>
              </w:rPr>
            </w:pPr>
            <w:r>
              <w:rPr>
                <w:rFonts w:ascii="Times New Roman" w:hAnsi="Times New Roman" w:cs="Times New Roman"/>
              </w:rPr>
              <w:t>7</w:t>
            </w:r>
          </w:p>
        </w:tc>
        <w:tc>
          <w:tcPr>
            <w:tcW w:w="1501" w:type="dxa"/>
            <w:shd w:val="clear" w:color="auto" w:fill="auto"/>
            <w:vAlign w:val="center"/>
          </w:tcPr>
          <w:p w:rsidR="00801C89" w:rsidRPr="00B40D9F" w:rsidRDefault="004473E4" w:rsidP="00801C89">
            <w:pPr>
              <w:spacing w:line="240" w:lineRule="auto"/>
              <w:ind w:left="0" w:firstLine="0"/>
              <w:jc w:val="center"/>
              <w:cnfStyle w:val="000000000000"/>
              <w:rPr>
                <w:rFonts w:ascii="Times New Roman" w:hAnsi="Times New Roman" w:cs="Times New Roman"/>
              </w:rPr>
            </w:pPr>
            <w:r>
              <w:rPr>
                <w:rFonts w:ascii="Times New Roman" w:hAnsi="Times New Roman" w:cs="Times New Roman"/>
              </w:rPr>
              <w:t>1</w:t>
            </w:r>
            <w:r w:rsidR="00021E01" w:rsidRPr="00B40D9F">
              <w:rPr>
                <w:rFonts w:ascii="Times New Roman" w:hAnsi="Times New Roman" w:cs="Times New Roman"/>
              </w:rPr>
              <w:t>0</w:t>
            </w:r>
          </w:p>
        </w:tc>
        <w:tc>
          <w:tcPr>
            <w:tcW w:w="1680" w:type="dxa"/>
            <w:shd w:val="clear" w:color="auto" w:fill="auto"/>
            <w:vAlign w:val="center"/>
          </w:tcPr>
          <w:p w:rsidR="00801C89" w:rsidRPr="00B40D9F" w:rsidRDefault="004473E4" w:rsidP="00801C89">
            <w:pPr>
              <w:spacing w:line="240" w:lineRule="auto"/>
              <w:ind w:left="0" w:firstLine="0"/>
              <w:jc w:val="center"/>
              <w:cnfStyle w:val="000000000000"/>
              <w:rPr>
                <w:rFonts w:ascii="Times New Roman" w:hAnsi="Times New Roman" w:cs="Times New Roman"/>
              </w:rPr>
            </w:pPr>
            <w:r>
              <w:rPr>
                <w:rFonts w:ascii="Times New Roman" w:hAnsi="Times New Roman" w:cs="Times New Roman"/>
              </w:rPr>
              <w:t>70</w:t>
            </w:r>
          </w:p>
        </w:tc>
      </w:tr>
      <w:tr w:rsidR="00801C89" w:rsidRPr="00B40D9F" w:rsidTr="00801C89">
        <w:trPr>
          <w:cnfStyle w:val="000000100000"/>
          <w:trHeight w:val="20"/>
          <w:jc w:val="center"/>
        </w:trPr>
        <w:tc>
          <w:tcPr>
            <w:cnfStyle w:val="001000000000"/>
            <w:tcW w:w="1506" w:type="dxa"/>
            <w:shd w:val="clear" w:color="auto" w:fill="auto"/>
            <w:vAlign w:val="center"/>
          </w:tcPr>
          <w:p w:rsidR="00801C89" w:rsidRPr="00B40D9F" w:rsidRDefault="00801C89" w:rsidP="00801C89">
            <w:pPr>
              <w:spacing w:line="240" w:lineRule="auto"/>
              <w:ind w:left="0" w:firstLine="0"/>
              <w:jc w:val="center"/>
              <w:rPr>
                <w:rFonts w:ascii="Times New Roman" w:hAnsi="Times New Roman" w:cs="Times New Roman"/>
              </w:rPr>
            </w:pPr>
            <w:r w:rsidRPr="00B40D9F">
              <w:rPr>
                <w:rFonts w:ascii="Times New Roman" w:hAnsi="Times New Roman" w:cs="Times New Roman"/>
              </w:rPr>
              <w:t>9</w:t>
            </w:r>
          </w:p>
        </w:tc>
        <w:tc>
          <w:tcPr>
            <w:tcW w:w="1284" w:type="dxa"/>
            <w:shd w:val="clear" w:color="auto" w:fill="auto"/>
            <w:vAlign w:val="center"/>
          </w:tcPr>
          <w:p w:rsidR="00801C89" w:rsidRPr="00B40D9F" w:rsidRDefault="002835F2" w:rsidP="00801C89">
            <w:pPr>
              <w:spacing w:line="240" w:lineRule="auto"/>
              <w:ind w:left="0" w:firstLine="0"/>
              <w:jc w:val="center"/>
              <w:cnfStyle w:val="000000100000"/>
              <w:rPr>
                <w:rFonts w:ascii="Times New Roman" w:hAnsi="Times New Roman" w:cs="Times New Roman"/>
              </w:rPr>
            </w:pPr>
            <w:r>
              <w:rPr>
                <w:rFonts w:ascii="Times New Roman" w:hAnsi="Times New Roman" w:cs="Times New Roman"/>
              </w:rPr>
              <w:t>7</w:t>
            </w:r>
          </w:p>
        </w:tc>
        <w:tc>
          <w:tcPr>
            <w:tcW w:w="1501" w:type="dxa"/>
            <w:shd w:val="clear" w:color="auto" w:fill="auto"/>
            <w:vAlign w:val="center"/>
          </w:tcPr>
          <w:p w:rsidR="00801C89" w:rsidRPr="00B40D9F" w:rsidRDefault="004473E4" w:rsidP="00801C89">
            <w:pPr>
              <w:spacing w:line="240" w:lineRule="auto"/>
              <w:ind w:left="0" w:firstLine="0"/>
              <w:jc w:val="center"/>
              <w:cnfStyle w:val="000000100000"/>
              <w:rPr>
                <w:rFonts w:ascii="Times New Roman" w:hAnsi="Times New Roman" w:cs="Times New Roman"/>
              </w:rPr>
            </w:pPr>
            <w:r>
              <w:rPr>
                <w:rFonts w:ascii="Times New Roman" w:hAnsi="Times New Roman" w:cs="Times New Roman"/>
              </w:rPr>
              <w:t>1</w:t>
            </w:r>
            <w:r w:rsidR="00021E01" w:rsidRPr="00B40D9F">
              <w:rPr>
                <w:rFonts w:ascii="Times New Roman" w:hAnsi="Times New Roman" w:cs="Times New Roman"/>
              </w:rPr>
              <w:t>0</w:t>
            </w:r>
          </w:p>
        </w:tc>
        <w:tc>
          <w:tcPr>
            <w:tcW w:w="1680" w:type="dxa"/>
            <w:shd w:val="clear" w:color="auto" w:fill="auto"/>
            <w:vAlign w:val="center"/>
          </w:tcPr>
          <w:p w:rsidR="00801C89" w:rsidRPr="00B40D9F" w:rsidRDefault="004473E4" w:rsidP="00801C89">
            <w:pPr>
              <w:spacing w:line="240" w:lineRule="auto"/>
              <w:ind w:left="0" w:firstLine="0"/>
              <w:jc w:val="center"/>
              <w:cnfStyle w:val="000000100000"/>
              <w:rPr>
                <w:rFonts w:ascii="Times New Roman" w:hAnsi="Times New Roman" w:cs="Times New Roman"/>
              </w:rPr>
            </w:pPr>
            <w:r>
              <w:rPr>
                <w:rFonts w:ascii="Times New Roman" w:hAnsi="Times New Roman" w:cs="Times New Roman"/>
              </w:rPr>
              <w:t>70</w:t>
            </w:r>
          </w:p>
        </w:tc>
      </w:tr>
      <w:tr w:rsidR="00021E01" w:rsidRPr="00B40D9F" w:rsidTr="00801C89">
        <w:trPr>
          <w:trHeight w:val="20"/>
          <w:jc w:val="center"/>
        </w:trPr>
        <w:tc>
          <w:tcPr>
            <w:cnfStyle w:val="001000000000"/>
            <w:tcW w:w="1506" w:type="dxa"/>
            <w:shd w:val="clear" w:color="auto" w:fill="auto"/>
            <w:vAlign w:val="center"/>
          </w:tcPr>
          <w:p w:rsidR="00021E01" w:rsidRPr="00B40D9F" w:rsidRDefault="00021E01" w:rsidP="00801C89">
            <w:pPr>
              <w:spacing w:line="240" w:lineRule="auto"/>
              <w:ind w:left="0" w:firstLine="0"/>
              <w:jc w:val="center"/>
              <w:rPr>
                <w:rFonts w:ascii="Times New Roman" w:hAnsi="Times New Roman" w:cs="Times New Roman"/>
                <w:lang w:val="id-ID"/>
              </w:rPr>
            </w:pPr>
            <w:r w:rsidRPr="00B40D9F">
              <w:rPr>
                <w:rFonts w:ascii="Times New Roman" w:hAnsi="Times New Roman" w:cs="Times New Roman"/>
                <w:lang w:val="id-ID"/>
              </w:rPr>
              <w:t>10</w:t>
            </w:r>
          </w:p>
        </w:tc>
        <w:tc>
          <w:tcPr>
            <w:tcW w:w="1284" w:type="dxa"/>
            <w:shd w:val="clear" w:color="auto" w:fill="auto"/>
            <w:vAlign w:val="center"/>
          </w:tcPr>
          <w:p w:rsidR="00021E01" w:rsidRPr="002835F2" w:rsidRDefault="002835F2" w:rsidP="00801C89">
            <w:pPr>
              <w:spacing w:line="240" w:lineRule="auto"/>
              <w:ind w:left="0" w:firstLine="0"/>
              <w:jc w:val="center"/>
              <w:cnfStyle w:val="000000000000"/>
              <w:rPr>
                <w:rFonts w:ascii="Times New Roman" w:hAnsi="Times New Roman" w:cs="Times New Roman"/>
              </w:rPr>
            </w:pPr>
            <w:r>
              <w:rPr>
                <w:rFonts w:ascii="Times New Roman" w:hAnsi="Times New Roman" w:cs="Times New Roman"/>
              </w:rPr>
              <w:t>8</w:t>
            </w:r>
          </w:p>
        </w:tc>
        <w:tc>
          <w:tcPr>
            <w:tcW w:w="1501" w:type="dxa"/>
            <w:shd w:val="clear" w:color="auto" w:fill="auto"/>
            <w:vAlign w:val="center"/>
          </w:tcPr>
          <w:p w:rsidR="00021E01" w:rsidRPr="00B40D9F" w:rsidRDefault="004473E4" w:rsidP="00801C89">
            <w:pPr>
              <w:spacing w:line="240" w:lineRule="auto"/>
              <w:ind w:left="0" w:firstLine="0"/>
              <w:jc w:val="center"/>
              <w:cnfStyle w:val="000000000000"/>
              <w:rPr>
                <w:rFonts w:ascii="Times New Roman" w:hAnsi="Times New Roman" w:cs="Times New Roman"/>
                <w:lang w:val="id-ID"/>
              </w:rPr>
            </w:pPr>
            <w:r>
              <w:rPr>
                <w:rFonts w:ascii="Times New Roman" w:hAnsi="Times New Roman" w:cs="Times New Roman"/>
              </w:rPr>
              <w:t>1</w:t>
            </w:r>
            <w:r w:rsidR="00021E01" w:rsidRPr="00B40D9F">
              <w:rPr>
                <w:rFonts w:ascii="Times New Roman" w:hAnsi="Times New Roman" w:cs="Times New Roman"/>
                <w:lang w:val="id-ID"/>
              </w:rPr>
              <w:t>0</w:t>
            </w:r>
          </w:p>
        </w:tc>
        <w:tc>
          <w:tcPr>
            <w:tcW w:w="1680" w:type="dxa"/>
            <w:shd w:val="clear" w:color="auto" w:fill="auto"/>
            <w:vAlign w:val="center"/>
          </w:tcPr>
          <w:p w:rsidR="00021E01" w:rsidRPr="00B40D9F" w:rsidRDefault="00021E01" w:rsidP="00801C89">
            <w:pPr>
              <w:spacing w:line="240" w:lineRule="auto"/>
              <w:ind w:left="0" w:firstLine="0"/>
              <w:jc w:val="center"/>
              <w:cnfStyle w:val="000000000000"/>
              <w:rPr>
                <w:rFonts w:ascii="Times New Roman" w:hAnsi="Times New Roman" w:cs="Times New Roman"/>
                <w:lang w:val="id-ID"/>
              </w:rPr>
            </w:pPr>
            <w:r w:rsidRPr="00B40D9F">
              <w:rPr>
                <w:rFonts w:ascii="Times New Roman" w:hAnsi="Times New Roman" w:cs="Times New Roman"/>
                <w:lang w:val="id-ID"/>
              </w:rPr>
              <w:t>80</w:t>
            </w:r>
          </w:p>
        </w:tc>
      </w:tr>
      <w:tr w:rsidR="00021E01" w:rsidRPr="00B40D9F" w:rsidTr="00801C89">
        <w:trPr>
          <w:cnfStyle w:val="000000100000"/>
          <w:trHeight w:val="20"/>
          <w:jc w:val="center"/>
        </w:trPr>
        <w:tc>
          <w:tcPr>
            <w:cnfStyle w:val="001000000000"/>
            <w:tcW w:w="1506" w:type="dxa"/>
            <w:shd w:val="clear" w:color="auto" w:fill="auto"/>
            <w:vAlign w:val="center"/>
          </w:tcPr>
          <w:p w:rsidR="00021E01" w:rsidRPr="00B40D9F" w:rsidRDefault="00021E01" w:rsidP="00801C89">
            <w:pPr>
              <w:spacing w:line="240" w:lineRule="auto"/>
              <w:ind w:left="0" w:firstLine="0"/>
              <w:jc w:val="center"/>
              <w:rPr>
                <w:rFonts w:ascii="Times New Roman" w:hAnsi="Times New Roman" w:cs="Times New Roman"/>
                <w:lang w:val="id-ID"/>
              </w:rPr>
            </w:pPr>
            <w:r w:rsidRPr="00B40D9F">
              <w:rPr>
                <w:rFonts w:ascii="Times New Roman" w:hAnsi="Times New Roman" w:cs="Times New Roman"/>
                <w:lang w:val="id-ID"/>
              </w:rPr>
              <w:t>11</w:t>
            </w:r>
          </w:p>
        </w:tc>
        <w:tc>
          <w:tcPr>
            <w:tcW w:w="1284" w:type="dxa"/>
            <w:shd w:val="clear" w:color="auto" w:fill="auto"/>
            <w:vAlign w:val="center"/>
          </w:tcPr>
          <w:p w:rsidR="00021E01" w:rsidRPr="004473E4" w:rsidRDefault="004473E4" w:rsidP="00801C89">
            <w:pPr>
              <w:spacing w:line="240" w:lineRule="auto"/>
              <w:ind w:left="0" w:firstLine="0"/>
              <w:jc w:val="center"/>
              <w:cnfStyle w:val="000000100000"/>
              <w:rPr>
                <w:rFonts w:ascii="Times New Roman" w:hAnsi="Times New Roman" w:cs="Times New Roman"/>
              </w:rPr>
            </w:pPr>
            <w:r>
              <w:rPr>
                <w:rFonts w:ascii="Times New Roman" w:hAnsi="Times New Roman" w:cs="Times New Roman"/>
              </w:rPr>
              <w:t>8</w:t>
            </w:r>
          </w:p>
        </w:tc>
        <w:tc>
          <w:tcPr>
            <w:tcW w:w="1501" w:type="dxa"/>
            <w:shd w:val="clear" w:color="auto" w:fill="auto"/>
            <w:vAlign w:val="center"/>
          </w:tcPr>
          <w:p w:rsidR="00021E01" w:rsidRPr="00B40D9F" w:rsidRDefault="004473E4" w:rsidP="00801C89">
            <w:pPr>
              <w:spacing w:line="240" w:lineRule="auto"/>
              <w:ind w:left="0" w:firstLine="0"/>
              <w:jc w:val="center"/>
              <w:cnfStyle w:val="000000100000"/>
              <w:rPr>
                <w:rFonts w:ascii="Times New Roman" w:hAnsi="Times New Roman" w:cs="Times New Roman"/>
                <w:lang w:val="id-ID"/>
              </w:rPr>
            </w:pPr>
            <w:r>
              <w:rPr>
                <w:rFonts w:ascii="Times New Roman" w:hAnsi="Times New Roman" w:cs="Times New Roman"/>
              </w:rPr>
              <w:t>1</w:t>
            </w:r>
            <w:r w:rsidR="00021E01" w:rsidRPr="00B40D9F">
              <w:rPr>
                <w:rFonts w:ascii="Times New Roman" w:hAnsi="Times New Roman" w:cs="Times New Roman"/>
                <w:lang w:val="id-ID"/>
              </w:rPr>
              <w:t>0</w:t>
            </w:r>
          </w:p>
        </w:tc>
        <w:tc>
          <w:tcPr>
            <w:tcW w:w="1680" w:type="dxa"/>
            <w:shd w:val="clear" w:color="auto" w:fill="auto"/>
            <w:vAlign w:val="center"/>
          </w:tcPr>
          <w:p w:rsidR="00021E01" w:rsidRPr="004473E4" w:rsidRDefault="00021E01" w:rsidP="00801C89">
            <w:pPr>
              <w:spacing w:line="240" w:lineRule="auto"/>
              <w:ind w:left="0" w:firstLine="0"/>
              <w:jc w:val="center"/>
              <w:cnfStyle w:val="000000100000"/>
              <w:rPr>
                <w:rFonts w:ascii="Times New Roman" w:hAnsi="Times New Roman" w:cs="Times New Roman"/>
              </w:rPr>
            </w:pPr>
            <w:r w:rsidRPr="00B40D9F">
              <w:rPr>
                <w:rFonts w:ascii="Times New Roman" w:hAnsi="Times New Roman" w:cs="Times New Roman"/>
                <w:lang w:val="id-ID"/>
              </w:rPr>
              <w:t>8</w:t>
            </w:r>
            <w:r w:rsidR="004473E4">
              <w:rPr>
                <w:rFonts w:ascii="Times New Roman" w:hAnsi="Times New Roman" w:cs="Times New Roman"/>
              </w:rPr>
              <w:t>0</w:t>
            </w:r>
          </w:p>
        </w:tc>
      </w:tr>
      <w:tr w:rsidR="00021E01" w:rsidRPr="00B40D9F" w:rsidTr="00801C89">
        <w:trPr>
          <w:trHeight w:val="20"/>
          <w:jc w:val="center"/>
        </w:trPr>
        <w:tc>
          <w:tcPr>
            <w:cnfStyle w:val="001000000000"/>
            <w:tcW w:w="1506" w:type="dxa"/>
            <w:shd w:val="clear" w:color="auto" w:fill="auto"/>
            <w:vAlign w:val="center"/>
          </w:tcPr>
          <w:p w:rsidR="00021E01" w:rsidRPr="00B40D9F" w:rsidRDefault="00021E01" w:rsidP="00801C89">
            <w:pPr>
              <w:spacing w:line="240" w:lineRule="auto"/>
              <w:ind w:left="0" w:firstLine="0"/>
              <w:jc w:val="center"/>
              <w:rPr>
                <w:rFonts w:ascii="Times New Roman" w:hAnsi="Times New Roman" w:cs="Times New Roman"/>
                <w:lang w:val="id-ID"/>
              </w:rPr>
            </w:pPr>
            <w:r w:rsidRPr="00B40D9F">
              <w:rPr>
                <w:rFonts w:ascii="Times New Roman" w:hAnsi="Times New Roman" w:cs="Times New Roman"/>
                <w:lang w:val="id-ID"/>
              </w:rPr>
              <w:t>12</w:t>
            </w:r>
          </w:p>
        </w:tc>
        <w:tc>
          <w:tcPr>
            <w:tcW w:w="1284" w:type="dxa"/>
            <w:shd w:val="clear" w:color="auto" w:fill="auto"/>
            <w:vAlign w:val="center"/>
          </w:tcPr>
          <w:p w:rsidR="00021E01" w:rsidRPr="004473E4" w:rsidRDefault="004473E4" w:rsidP="00801C89">
            <w:pPr>
              <w:spacing w:line="240" w:lineRule="auto"/>
              <w:ind w:left="0" w:firstLine="0"/>
              <w:jc w:val="center"/>
              <w:cnfStyle w:val="000000000000"/>
              <w:rPr>
                <w:rFonts w:ascii="Times New Roman" w:hAnsi="Times New Roman" w:cs="Times New Roman"/>
              </w:rPr>
            </w:pPr>
            <w:r>
              <w:rPr>
                <w:rFonts w:ascii="Times New Roman" w:hAnsi="Times New Roman" w:cs="Times New Roman"/>
              </w:rPr>
              <w:t>9</w:t>
            </w:r>
          </w:p>
        </w:tc>
        <w:tc>
          <w:tcPr>
            <w:tcW w:w="1501" w:type="dxa"/>
            <w:shd w:val="clear" w:color="auto" w:fill="auto"/>
            <w:vAlign w:val="center"/>
          </w:tcPr>
          <w:p w:rsidR="00021E01" w:rsidRPr="00B40D9F" w:rsidRDefault="004473E4" w:rsidP="00801C89">
            <w:pPr>
              <w:spacing w:line="240" w:lineRule="auto"/>
              <w:ind w:left="0" w:firstLine="0"/>
              <w:jc w:val="center"/>
              <w:cnfStyle w:val="000000000000"/>
              <w:rPr>
                <w:rFonts w:ascii="Times New Roman" w:hAnsi="Times New Roman" w:cs="Times New Roman"/>
                <w:lang w:val="id-ID"/>
              </w:rPr>
            </w:pPr>
            <w:r>
              <w:rPr>
                <w:rFonts w:ascii="Times New Roman" w:hAnsi="Times New Roman" w:cs="Times New Roman"/>
              </w:rPr>
              <w:t>1</w:t>
            </w:r>
            <w:r w:rsidR="00021E01" w:rsidRPr="00B40D9F">
              <w:rPr>
                <w:rFonts w:ascii="Times New Roman" w:hAnsi="Times New Roman" w:cs="Times New Roman"/>
                <w:lang w:val="id-ID"/>
              </w:rPr>
              <w:t>0</w:t>
            </w:r>
          </w:p>
        </w:tc>
        <w:tc>
          <w:tcPr>
            <w:tcW w:w="1680" w:type="dxa"/>
            <w:shd w:val="clear" w:color="auto" w:fill="auto"/>
            <w:vAlign w:val="center"/>
          </w:tcPr>
          <w:p w:rsidR="00021E01" w:rsidRPr="004473E4" w:rsidRDefault="004473E4" w:rsidP="00801C89">
            <w:pPr>
              <w:spacing w:line="240" w:lineRule="auto"/>
              <w:ind w:left="0" w:firstLine="0"/>
              <w:jc w:val="center"/>
              <w:cnfStyle w:val="000000000000"/>
              <w:rPr>
                <w:rFonts w:ascii="Times New Roman" w:hAnsi="Times New Roman" w:cs="Times New Roman"/>
              </w:rPr>
            </w:pPr>
            <w:r>
              <w:rPr>
                <w:rFonts w:ascii="Times New Roman" w:hAnsi="Times New Roman" w:cs="Times New Roman"/>
              </w:rPr>
              <w:t>90</w:t>
            </w:r>
          </w:p>
        </w:tc>
      </w:tr>
      <w:tr w:rsidR="00801C89" w:rsidRPr="00B40D9F" w:rsidTr="00801C89">
        <w:trPr>
          <w:cnfStyle w:val="000000100000"/>
          <w:trHeight w:val="20"/>
          <w:jc w:val="center"/>
        </w:trPr>
        <w:tc>
          <w:tcPr>
            <w:cnfStyle w:val="001000000000"/>
            <w:tcW w:w="5971" w:type="dxa"/>
            <w:gridSpan w:val="4"/>
            <w:shd w:val="clear" w:color="auto" w:fill="auto"/>
            <w:vAlign w:val="center"/>
          </w:tcPr>
          <w:p w:rsidR="00801C89" w:rsidRPr="00B40D9F" w:rsidRDefault="00801C89" w:rsidP="00801C89">
            <w:pPr>
              <w:spacing w:line="240" w:lineRule="auto"/>
              <w:ind w:left="0" w:firstLine="0"/>
              <w:jc w:val="center"/>
              <w:rPr>
                <w:rFonts w:ascii="Times New Roman" w:hAnsi="Times New Roman" w:cs="Times New Roman"/>
              </w:rPr>
            </w:pPr>
            <w:r w:rsidRPr="00B40D9F">
              <w:rPr>
                <w:rFonts w:ascii="Times New Roman" w:hAnsi="Times New Roman" w:cs="Times New Roman"/>
                <w:i/>
              </w:rPr>
              <w:lastRenderedPageBreak/>
              <w:t>Baseline</w:t>
            </w:r>
            <w:r w:rsidRPr="00B40D9F">
              <w:rPr>
                <w:rFonts w:ascii="Times New Roman" w:hAnsi="Times New Roman" w:cs="Times New Roman"/>
              </w:rPr>
              <w:t xml:space="preserve"> 2 (A</w:t>
            </w:r>
            <w:r w:rsidRPr="00B40D9F">
              <w:rPr>
                <w:rFonts w:ascii="Times New Roman" w:hAnsi="Times New Roman" w:cs="Times New Roman"/>
                <w:vertAlign w:val="subscript"/>
              </w:rPr>
              <w:t>2</w:t>
            </w:r>
            <w:r w:rsidRPr="00B40D9F">
              <w:rPr>
                <w:rFonts w:ascii="Times New Roman" w:hAnsi="Times New Roman" w:cs="Times New Roman"/>
              </w:rPr>
              <w:t>)</w:t>
            </w:r>
          </w:p>
        </w:tc>
      </w:tr>
      <w:tr w:rsidR="00801C89" w:rsidRPr="00B40D9F" w:rsidTr="00801C89">
        <w:trPr>
          <w:trHeight w:val="20"/>
          <w:jc w:val="center"/>
        </w:trPr>
        <w:tc>
          <w:tcPr>
            <w:cnfStyle w:val="001000000000"/>
            <w:tcW w:w="1506" w:type="dxa"/>
            <w:shd w:val="clear" w:color="auto" w:fill="auto"/>
            <w:vAlign w:val="center"/>
          </w:tcPr>
          <w:p w:rsidR="00801C89" w:rsidRPr="00B40D9F" w:rsidRDefault="00021E01" w:rsidP="00801C89">
            <w:pPr>
              <w:spacing w:line="240" w:lineRule="auto"/>
              <w:ind w:left="0" w:firstLine="0"/>
              <w:jc w:val="center"/>
              <w:rPr>
                <w:rFonts w:ascii="Times New Roman" w:hAnsi="Times New Roman" w:cs="Times New Roman"/>
              </w:rPr>
            </w:pPr>
            <w:r w:rsidRPr="00B40D9F">
              <w:rPr>
                <w:rFonts w:ascii="Times New Roman" w:hAnsi="Times New Roman" w:cs="Times New Roman"/>
              </w:rPr>
              <w:t>13</w:t>
            </w:r>
          </w:p>
        </w:tc>
        <w:tc>
          <w:tcPr>
            <w:tcW w:w="1284" w:type="dxa"/>
            <w:shd w:val="clear" w:color="auto" w:fill="auto"/>
            <w:vAlign w:val="center"/>
          </w:tcPr>
          <w:p w:rsidR="00801C89" w:rsidRPr="00B40D9F" w:rsidRDefault="004473E4" w:rsidP="00801C89">
            <w:pPr>
              <w:spacing w:line="240" w:lineRule="auto"/>
              <w:ind w:left="0" w:firstLine="0"/>
              <w:jc w:val="center"/>
              <w:cnfStyle w:val="000000000000"/>
              <w:rPr>
                <w:rFonts w:ascii="Times New Roman" w:hAnsi="Times New Roman" w:cs="Times New Roman"/>
              </w:rPr>
            </w:pPr>
            <w:r>
              <w:rPr>
                <w:rFonts w:ascii="Times New Roman" w:hAnsi="Times New Roman" w:cs="Times New Roman"/>
              </w:rPr>
              <w:t>8</w:t>
            </w:r>
          </w:p>
        </w:tc>
        <w:tc>
          <w:tcPr>
            <w:tcW w:w="1501" w:type="dxa"/>
            <w:shd w:val="clear" w:color="auto" w:fill="auto"/>
            <w:vAlign w:val="center"/>
          </w:tcPr>
          <w:p w:rsidR="00801C89" w:rsidRPr="00B40D9F" w:rsidRDefault="004473E4" w:rsidP="00801C89">
            <w:pPr>
              <w:spacing w:line="240" w:lineRule="auto"/>
              <w:ind w:left="0" w:firstLine="0"/>
              <w:jc w:val="center"/>
              <w:cnfStyle w:val="000000000000"/>
              <w:rPr>
                <w:rFonts w:ascii="Times New Roman" w:hAnsi="Times New Roman" w:cs="Times New Roman"/>
              </w:rPr>
            </w:pPr>
            <w:r>
              <w:rPr>
                <w:rFonts w:ascii="Times New Roman" w:hAnsi="Times New Roman" w:cs="Times New Roman"/>
              </w:rPr>
              <w:t>1</w:t>
            </w:r>
            <w:r w:rsidR="00021E01" w:rsidRPr="00B40D9F">
              <w:rPr>
                <w:rFonts w:ascii="Times New Roman" w:hAnsi="Times New Roman" w:cs="Times New Roman"/>
              </w:rPr>
              <w:t>0</w:t>
            </w:r>
          </w:p>
        </w:tc>
        <w:tc>
          <w:tcPr>
            <w:tcW w:w="1680" w:type="dxa"/>
            <w:shd w:val="clear" w:color="auto" w:fill="auto"/>
            <w:vAlign w:val="center"/>
          </w:tcPr>
          <w:p w:rsidR="00801C89" w:rsidRPr="00B40D9F" w:rsidRDefault="004473E4" w:rsidP="00801C89">
            <w:pPr>
              <w:spacing w:line="240" w:lineRule="auto"/>
              <w:ind w:left="0" w:firstLine="0"/>
              <w:jc w:val="center"/>
              <w:cnfStyle w:val="000000000000"/>
              <w:rPr>
                <w:rFonts w:ascii="Times New Roman" w:hAnsi="Times New Roman" w:cs="Times New Roman"/>
              </w:rPr>
            </w:pPr>
            <w:r>
              <w:rPr>
                <w:rFonts w:ascii="Times New Roman" w:hAnsi="Times New Roman" w:cs="Times New Roman"/>
              </w:rPr>
              <w:t>80</w:t>
            </w:r>
          </w:p>
        </w:tc>
      </w:tr>
      <w:tr w:rsidR="00801C89" w:rsidRPr="00B40D9F" w:rsidTr="00801C89">
        <w:trPr>
          <w:cnfStyle w:val="000000100000"/>
          <w:trHeight w:val="20"/>
          <w:jc w:val="center"/>
        </w:trPr>
        <w:tc>
          <w:tcPr>
            <w:cnfStyle w:val="001000000000"/>
            <w:tcW w:w="1506" w:type="dxa"/>
            <w:shd w:val="clear" w:color="auto" w:fill="auto"/>
            <w:vAlign w:val="center"/>
          </w:tcPr>
          <w:p w:rsidR="00801C89" w:rsidRPr="00B40D9F" w:rsidRDefault="00021E01" w:rsidP="00801C89">
            <w:pPr>
              <w:spacing w:line="240" w:lineRule="auto"/>
              <w:ind w:left="0" w:firstLine="0"/>
              <w:jc w:val="center"/>
              <w:rPr>
                <w:rFonts w:ascii="Times New Roman" w:hAnsi="Times New Roman" w:cs="Times New Roman"/>
              </w:rPr>
            </w:pPr>
            <w:r w:rsidRPr="00B40D9F">
              <w:rPr>
                <w:rFonts w:ascii="Times New Roman" w:hAnsi="Times New Roman" w:cs="Times New Roman"/>
              </w:rPr>
              <w:t>14</w:t>
            </w:r>
          </w:p>
        </w:tc>
        <w:tc>
          <w:tcPr>
            <w:tcW w:w="1284" w:type="dxa"/>
            <w:shd w:val="clear" w:color="auto" w:fill="auto"/>
            <w:vAlign w:val="center"/>
          </w:tcPr>
          <w:p w:rsidR="00801C89" w:rsidRPr="00B40D9F" w:rsidRDefault="004473E4" w:rsidP="00801C89">
            <w:pPr>
              <w:spacing w:line="240" w:lineRule="auto"/>
              <w:ind w:left="0" w:firstLine="0"/>
              <w:jc w:val="center"/>
              <w:cnfStyle w:val="000000100000"/>
              <w:rPr>
                <w:rFonts w:ascii="Times New Roman" w:hAnsi="Times New Roman" w:cs="Times New Roman"/>
              </w:rPr>
            </w:pPr>
            <w:r>
              <w:rPr>
                <w:rFonts w:ascii="Times New Roman" w:hAnsi="Times New Roman" w:cs="Times New Roman"/>
              </w:rPr>
              <w:t>8</w:t>
            </w:r>
          </w:p>
        </w:tc>
        <w:tc>
          <w:tcPr>
            <w:tcW w:w="1501" w:type="dxa"/>
            <w:shd w:val="clear" w:color="auto" w:fill="auto"/>
            <w:vAlign w:val="center"/>
          </w:tcPr>
          <w:p w:rsidR="00801C89" w:rsidRPr="00B40D9F" w:rsidRDefault="004473E4" w:rsidP="00801C89">
            <w:pPr>
              <w:spacing w:line="240" w:lineRule="auto"/>
              <w:ind w:left="0" w:firstLine="0"/>
              <w:jc w:val="center"/>
              <w:cnfStyle w:val="000000100000"/>
              <w:rPr>
                <w:rFonts w:ascii="Times New Roman" w:hAnsi="Times New Roman" w:cs="Times New Roman"/>
              </w:rPr>
            </w:pPr>
            <w:r>
              <w:rPr>
                <w:rFonts w:ascii="Times New Roman" w:hAnsi="Times New Roman" w:cs="Times New Roman"/>
              </w:rPr>
              <w:t>1</w:t>
            </w:r>
            <w:r w:rsidR="00021E01" w:rsidRPr="00B40D9F">
              <w:rPr>
                <w:rFonts w:ascii="Times New Roman" w:hAnsi="Times New Roman" w:cs="Times New Roman"/>
              </w:rPr>
              <w:t>0</w:t>
            </w:r>
          </w:p>
        </w:tc>
        <w:tc>
          <w:tcPr>
            <w:tcW w:w="1680" w:type="dxa"/>
            <w:shd w:val="clear" w:color="auto" w:fill="auto"/>
            <w:vAlign w:val="center"/>
          </w:tcPr>
          <w:p w:rsidR="00801C89" w:rsidRPr="00B40D9F" w:rsidRDefault="00021E01" w:rsidP="00801C89">
            <w:pPr>
              <w:spacing w:line="240" w:lineRule="auto"/>
              <w:ind w:left="0" w:firstLine="0"/>
              <w:jc w:val="center"/>
              <w:cnfStyle w:val="000000100000"/>
              <w:rPr>
                <w:rFonts w:ascii="Times New Roman" w:hAnsi="Times New Roman" w:cs="Times New Roman"/>
              </w:rPr>
            </w:pPr>
            <w:r w:rsidRPr="00B40D9F">
              <w:rPr>
                <w:rFonts w:ascii="Times New Roman" w:hAnsi="Times New Roman" w:cs="Times New Roman"/>
              </w:rPr>
              <w:t>80</w:t>
            </w:r>
          </w:p>
        </w:tc>
      </w:tr>
      <w:tr w:rsidR="00801C89" w:rsidRPr="00B40D9F" w:rsidTr="00801C89">
        <w:trPr>
          <w:trHeight w:val="20"/>
          <w:jc w:val="center"/>
        </w:trPr>
        <w:tc>
          <w:tcPr>
            <w:cnfStyle w:val="001000000000"/>
            <w:tcW w:w="1506" w:type="dxa"/>
            <w:shd w:val="clear" w:color="auto" w:fill="auto"/>
            <w:vAlign w:val="center"/>
          </w:tcPr>
          <w:p w:rsidR="00801C89" w:rsidRPr="00B40D9F" w:rsidRDefault="00021E01" w:rsidP="00801C89">
            <w:pPr>
              <w:spacing w:line="240" w:lineRule="auto"/>
              <w:ind w:left="0" w:firstLine="0"/>
              <w:jc w:val="center"/>
              <w:rPr>
                <w:rFonts w:ascii="Times New Roman" w:hAnsi="Times New Roman" w:cs="Times New Roman"/>
              </w:rPr>
            </w:pPr>
            <w:r w:rsidRPr="00B40D9F">
              <w:rPr>
                <w:rFonts w:ascii="Times New Roman" w:hAnsi="Times New Roman" w:cs="Times New Roman"/>
              </w:rPr>
              <w:t>15</w:t>
            </w:r>
          </w:p>
        </w:tc>
        <w:tc>
          <w:tcPr>
            <w:tcW w:w="1284" w:type="dxa"/>
            <w:shd w:val="clear" w:color="auto" w:fill="auto"/>
            <w:vAlign w:val="center"/>
          </w:tcPr>
          <w:p w:rsidR="00801C89" w:rsidRPr="00B40D9F" w:rsidRDefault="004473E4" w:rsidP="00801C89">
            <w:pPr>
              <w:spacing w:line="240" w:lineRule="auto"/>
              <w:ind w:left="0" w:firstLine="0"/>
              <w:jc w:val="center"/>
              <w:cnfStyle w:val="000000000000"/>
              <w:rPr>
                <w:rFonts w:ascii="Times New Roman" w:hAnsi="Times New Roman" w:cs="Times New Roman"/>
              </w:rPr>
            </w:pPr>
            <w:r>
              <w:rPr>
                <w:rFonts w:ascii="Times New Roman" w:hAnsi="Times New Roman" w:cs="Times New Roman"/>
              </w:rPr>
              <w:t>9</w:t>
            </w:r>
          </w:p>
        </w:tc>
        <w:tc>
          <w:tcPr>
            <w:tcW w:w="1501" w:type="dxa"/>
            <w:shd w:val="clear" w:color="auto" w:fill="auto"/>
            <w:vAlign w:val="center"/>
          </w:tcPr>
          <w:p w:rsidR="00801C89" w:rsidRPr="00B40D9F" w:rsidRDefault="004473E4" w:rsidP="00801C89">
            <w:pPr>
              <w:spacing w:line="240" w:lineRule="auto"/>
              <w:ind w:left="0" w:firstLine="0"/>
              <w:jc w:val="center"/>
              <w:cnfStyle w:val="000000000000"/>
              <w:rPr>
                <w:rFonts w:ascii="Times New Roman" w:hAnsi="Times New Roman" w:cs="Times New Roman"/>
              </w:rPr>
            </w:pPr>
            <w:r>
              <w:rPr>
                <w:rFonts w:ascii="Times New Roman" w:hAnsi="Times New Roman" w:cs="Times New Roman"/>
              </w:rPr>
              <w:t>1</w:t>
            </w:r>
            <w:r w:rsidR="00021E01" w:rsidRPr="00B40D9F">
              <w:rPr>
                <w:rFonts w:ascii="Times New Roman" w:hAnsi="Times New Roman" w:cs="Times New Roman"/>
              </w:rPr>
              <w:t>0</w:t>
            </w:r>
          </w:p>
        </w:tc>
        <w:tc>
          <w:tcPr>
            <w:tcW w:w="1680" w:type="dxa"/>
            <w:shd w:val="clear" w:color="auto" w:fill="auto"/>
            <w:vAlign w:val="center"/>
          </w:tcPr>
          <w:p w:rsidR="00801C89" w:rsidRPr="00B40D9F" w:rsidRDefault="00021E01" w:rsidP="00801C89">
            <w:pPr>
              <w:spacing w:line="240" w:lineRule="auto"/>
              <w:ind w:left="0" w:firstLine="0"/>
              <w:jc w:val="center"/>
              <w:cnfStyle w:val="000000000000"/>
              <w:rPr>
                <w:rFonts w:ascii="Times New Roman" w:hAnsi="Times New Roman" w:cs="Times New Roman"/>
              </w:rPr>
            </w:pPr>
            <w:r w:rsidRPr="00B40D9F">
              <w:rPr>
                <w:rFonts w:ascii="Times New Roman" w:hAnsi="Times New Roman" w:cs="Times New Roman"/>
              </w:rPr>
              <w:t>90</w:t>
            </w:r>
          </w:p>
        </w:tc>
      </w:tr>
      <w:tr w:rsidR="00801C89" w:rsidRPr="00B40D9F" w:rsidTr="00801C89">
        <w:trPr>
          <w:cnfStyle w:val="000000100000"/>
          <w:trHeight w:val="20"/>
          <w:jc w:val="center"/>
        </w:trPr>
        <w:tc>
          <w:tcPr>
            <w:cnfStyle w:val="001000000000"/>
            <w:tcW w:w="1506" w:type="dxa"/>
            <w:shd w:val="clear" w:color="auto" w:fill="auto"/>
            <w:vAlign w:val="center"/>
          </w:tcPr>
          <w:p w:rsidR="00801C89" w:rsidRPr="00B40D9F" w:rsidRDefault="00021E01" w:rsidP="00801C89">
            <w:pPr>
              <w:spacing w:line="240" w:lineRule="auto"/>
              <w:ind w:left="0" w:firstLine="0"/>
              <w:jc w:val="center"/>
              <w:rPr>
                <w:rFonts w:ascii="Times New Roman" w:hAnsi="Times New Roman" w:cs="Times New Roman"/>
              </w:rPr>
            </w:pPr>
            <w:r w:rsidRPr="00B40D9F">
              <w:rPr>
                <w:rFonts w:ascii="Times New Roman" w:hAnsi="Times New Roman" w:cs="Times New Roman"/>
              </w:rPr>
              <w:t>16</w:t>
            </w:r>
          </w:p>
        </w:tc>
        <w:tc>
          <w:tcPr>
            <w:tcW w:w="1284" w:type="dxa"/>
            <w:shd w:val="clear" w:color="auto" w:fill="auto"/>
            <w:vAlign w:val="center"/>
          </w:tcPr>
          <w:p w:rsidR="00801C89" w:rsidRPr="00B40D9F" w:rsidRDefault="004473E4" w:rsidP="00801C89">
            <w:pPr>
              <w:spacing w:line="240" w:lineRule="auto"/>
              <w:ind w:left="0" w:firstLine="0"/>
              <w:jc w:val="center"/>
              <w:cnfStyle w:val="000000100000"/>
              <w:rPr>
                <w:rFonts w:ascii="Times New Roman" w:hAnsi="Times New Roman" w:cs="Times New Roman"/>
              </w:rPr>
            </w:pPr>
            <w:r>
              <w:rPr>
                <w:rFonts w:ascii="Times New Roman" w:hAnsi="Times New Roman" w:cs="Times New Roman"/>
              </w:rPr>
              <w:t>9</w:t>
            </w:r>
          </w:p>
        </w:tc>
        <w:tc>
          <w:tcPr>
            <w:tcW w:w="1501" w:type="dxa"/>
            <w:shd w:val="clear" w:color="auto" w:fill="auto"/>
            <w:vAlign w:val="center"/>
          </w:tcPr>
          <w:p w:rsidR="00801C89" w:rsidRPr="00B40D9F" w:rsidRDefault="004473E4" w:rsidP="00801C89">
            <w:pPr>
              <w:spacing w:line="240" w:lineRule="auto"/>
              <w:ind w:left="0" w:firstLine="0"/>
              <w:jc w:val="center"/>
              <w:cnfStyle w:val="000000100000"/>
              <w:rPr>
                <w:rFonts w:ascii="Times New Roman" w:hAnsi="Times New Roman" w:cs="Times New Roman"/>
              </w:rPr>
            </w:pPr>
            <w:r>
              <w:rPr>
                <w:rFonts w:ascii="Times New Roman" w:hAnsi="Times New Roman" w:cs="Times New Roman"/>
              </w:rPr>
              <w:t>1</w:t>
            </w:r>
            <w:r w:rsidR="00021E01" w:rsidRPr="00B40D9F">
              <w:rPr>
                <w:rFonts w:ascii="Times New Roman" w:hAnsi="Times New Roman" w:cs="Times New Roman"/>
              </w:rPr>
              <w:t>0</w:t>
            </w:r>
          </w:p>
        </w:tc>
        <w:tc>
          <w:tcPr>
            <w:tcW w:w="1680" w:type="dxa"/>
            <w:shd w:val="clear" w:color="auto" w:fill="auto"/>
            <w:vAlign w:val="center"/>
          </w:tcPr>
          <w:p w:rsidR="00801C89" w:rsidRPr="00B40D9F" w:rsidRDefault="00021E01" w:rsidP="00801C89">
            <w:pPr>
              <w:spacing w:line="240" w:lineRule="auto"/>
              <w:ind w:left="0" w:firstLine="0"/>
              <w:jc w:val="center"/>
              <w:cnfStyle w:val="000000100000"/>
              <w:rPr>
                <w:rFonts w:ascii="Times New Roman" w:hAnsi="Times New Roman" w:cs="Times New Roman"/>
              </w:rPr>
            </w:pPr>
            <w:r w:rsidRPr="00B40D9F">
              <w:rPr>
                <w:rFonts w:ascii="Times New Roman" w:hAnsi="Times New Roman" w:cs="Times New Roman"/>
              </w:rPr>
              <w:t>90</w:t>
            </w:r>
          </w:p>
        </w:tc>
      </w:tr>
    </w:tbl>
    <w:p w:rsidR="00801C89" w:rsidRPr="00B40D9F" w:rsidRDefault="00801C89" w:rsidP="00801C89">
      <w:pPr>
        <w:spacing w:line="240" w:lineRule="auto"/>
        <w:ind w:left="0" w:firstLine="0"/>
        <w:rPr>
          <w:rFonts w:ascii="Times New Roman" w:eastAsia="Calibri" w:hAnsi="Times New Roman" w:cs="Times New Roman"/>
          <w:b/>
          <w:noProof/>
        </w:rPr>
      </w:pPr>
    </w:p>
    <w:p w:rsidR="00442792" w:rsidRPr="00B40D9F" w:rsidRDefault="00442792" w:rsidP="00801C89">
      <w:pPr>
        <w:spacing w:line="240" w:lineRule="auto"/>
        <w:ind w:left="0" w:firstLine="540"/>
        <w:rPr>
          <w:rFonts w:ascii="Times New Roman" w:eastAsia="Times New Roman" w:hAnsi="Times New Roman" w:cs="Times New Roman"/>
        </w:rPr>
        <w:sectPr w:rsidR="00442792" w:rsidRPr="00B40D9F" w:rsidSect="00442792">
          <w:type w:val="continuous"/>
          <w:pgSz w:w="12240" w:h="15840"/>
          <w:pgMar w:top="1440" w:right="1440" w:bottom="1440" w:left="1440" w:header="720" w:footer="720" w:gutter="0"/>
          <w:pgNumType w:start="1"/>
          <w:cols w:space="720"/>
          <w:docGrid w:linePitch="360"/>
        </w:sectPr>
      </w:pPr>
    </w:p>
    <w:p w:rsidR="00442792" w:rsidRPr="00B40D9F" w:rsidRDefault="008E3483" w:rsidP="008E3483">
      <w:pPr>
        <w:spacing w:line="240" w:lineRule="auto"/>
        <w:ind w:left="0" w:firstLine="567"/>
        <w:rPr>
          <w:rFonts w:ascii="Times New Roman" w:eastAsia="Calibri" w:hAnsi="Times New Roman" w:cs="Times New Roman"/>
          <w:b/>
          <w:noProof/>
        </w:rPr>
        <w:sectPr w:rsidR="00442792" w:rsidRPr="00B40D9F" w:rsidSect="00442792">
          <w:type w:val="continuous"/>
          <w:pgSz w:w="12240" w:h="15840"/>
          <w:pgMar w:top="1440" w:right="1440" w:bottom="1440" w:left="1440" w:header="720" w:footer="720" w:gutter="0"/>
          <w:pgNumType w:start="1"/>
          <w:cols w:num="2" w:space="720"/>
          <w:docGrid w:linePitch="360"/>
        </w:sectPr>
      </w:pPr>
      <w:r w:rsidRPr="00A946B4">
        <w:rPr>
          <w:rFonts w:ascii="Times New Roman" w:hAnsi="Times New Roman" w:cs="Times New Roman"/>
          <w:sz w:val="24"/>
          <w:szCs w:val="24"/>
        </w:rPr>
        <w:lastRenderedPageBreak/>
        <w:t>Perhitung</w:t>
      </w:r>
      <w:r>
        <w:rPr>
          <w:rFonts w:ascii="Times New Roman" w:hAnsi="Times New Roman" w:cs="Times New Roman"/>
          <w:sz w:val="24"/>
          <w:szCs w:val="24"/>
        </w:rPr>
        <w:t xml:space="preserve">an data pada tabel diatas dapat </w:t>
      </w:r>
      <w:r w:rsidRPr="00A946B4">
        <w:rPr>
          <w:rFonts w:ascii="Times New Roman" w:hAnsi="Times New Roman" w:cs="Times New Roman"/>
          <w:sz w:val="24"/>
          <w:szCs w:val="24"/>
        </w:rPr>
        <w:t xml:space="preserve">dibuatkan garfik untuk melihat lebih jelas perubahan yang terjadi terhadap </w:t>
      </w:r>
      <w:r w:rsidRPr="00A946B4">
        <w:rPr>
          <w:rFonts w:ascii="Times New Roman" w:hAnsi="Times New Roman" w:cs="Times New Roman"/>
          <w:sz w:val="24"/>
          <w:szCs w:val="24"/>
        </w:rPr>
        <w:lastRenderedPageBreak/>
        <w:t xml:space="preserve">kemampuan membaca kalimat pada anak mulai dari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1 (A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 xml:space="preserve">), intervensi (B), maupun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2 (A</w:t>
      </w:r>
      <w:r w:rsidRPr="00A946B4">
        <w:rPr>
          <w:rFonts w:ascii="Times New Roman" w:hAnsi="Times New Roman" w:cs="Times New Roman"/>
          <w:sz w:val="24"/>
          <w:szCs w:val="24"/>
          <w:vertAlign w:val="subscript"/>
        </w:rPr>
        <w:t>2</w:t>
      </w:r>
      <w:r w:rsidRPr="00A946B4">
        <w:rPr>
          <w:rFonts w:ascii="Times New Roman" w:hAnsi="Times New Roman" w:cs="Times New Roman"/>
          <w:sz w:val="24"/>
          <w:szCs w:val="24"/>
        </w:rPr>
        <w:t>)</w:t>
      </w:r>
    </w:p>
    <w:p w:rsidR="00801C89" w:rsidRPr="00B40D9F" w:rsidRDefault="00801C89" w:rsidP="00801C89">
      <w:pPr>
        <w:spacing w:line="240" w:lineRule="auto"/>
        <w:ind w:left="1276" w:hanging="1276"/>
        <w:rPr>
          <w:rFonts w:ascii="Times New Roman" w:eastAsia="Calibri" w:hAnsi="Times New Roman" w:cs="Times New Roman"/>
          <w:b/>
          <w:noProof/>
        </w:rPr>
      </w:pPr>
    </w:p>
    <w:p w:rsidR="008E3483" w:rsidRPr="00A946B4" w:rsidRDefault="008E3483" w:rsidP="008E3483">
      <w:pPr>
        <w:tabs>
          <w:tab w:val="left" w:pos="709"/>
        </w:tabs>
        <w:spacing w:line="240" w:lineRule="auto"/>
        <w:ind w:left="1560" w:hanging="1560"/>
        <w:rPr>
          <w:rFonts w:ascii="Times New Roman" w:hAnsi="Times New Roman" w:cs="Times New Roman"/>
          <w:b/>
          <w:sz w:val="24"/>
          <w:szCs w:val="24"/>
        </w:rPr>
      </w:pPr>
      <w:r w:rsidRPr="00A946B4">
        <w:rPr>
          <w:rFonts w:ascii="Times New Roman" w:hAnsi="Times New Roman" w:cs="Times New Roman"/>
          <w:b/>
          <w:sz w:val="24"/>
          <w:szCs w:val="24"/>
        </w:rPr>
        <w:t xml:space="preserve">Grafik 1. Kemampuan Membaca Kalimat pada kondisi </w:t>
      </w:r>
      <w:r w:rsidRPr="00A946B4">
        <w:rPr>
          <w:rFonts w:ascii="Times New Roman" w:hAnsi="Times New Roman" w:cs="Times New Roman"/>
          <w:b/>
          <w:i/>
          <w:sz w:val="24"/>
          <w:szCs w:val="24"/>
        </w:rPr>
        <w:t xml:space="preserve">Baseline </w:t>
      </w:r>
      <w:r w:rsidRPr="00A946B4">
        <w:rPr>
          <w:rFonts w:ascii="Times New Roman" w:hAnsi="Times New Roman" w:cs="Times New Roman"/>
          <w:b/>
          <w:sz w:val="24"/>
          <w:szCs w:val="24"/>
        </w:rPr>
        <w:t>1 (A</w:t>
      </w:r>
      <w:r w:rsidRPr="00A946B4">
        <w:rPr>
          <w:rFonts w:ascii="Times New Roman" w:hAnsi="Times New Roman" w:cs="Times New Roman"/>
          <w:b/>
          <w:sz w:val="24"/>
          <w:szCs w:val="24"/>
          <w:vertAlign w:val="subscript"/>
        </w:rPr>
        <w:t>1</w:t>
      </w:r>
      <w:r w:rsidRPr="00A946B4">
        <w:rPr>
          <w:rFonts w:ascii="Times New Roman" w:hAnsi="Times New Roman" w:cs="Times New Roman"/>
          <w:b/>
          <w:sz w:val="24"/>
          <w:szCs w:val="24"/>
        </w:rPr>
        <w:t xml:space="preserve">), Intervensi (B), dan </w:t>
      </w:r>
      <w:r w:rsidRPr="00A946B4">
        <w:rPr>
          <w:rFonts w:ascii="Times New Roman" w:hAnsi="Times New Roman" w:cs="Times New Roman"/>
          <w:b/>
          <w:i/>
          <w:sz w:val="24"/>
          <w:szCs w:val="24"/>
        </w:rPr>
        <w:t xml:space="preserve">Baseline </w:t>
      </w:r>
      <w:r w:rsidRPr="00A946B4">
        <w:rPr>
          <w:rFonts w:ascii="Times New Roman" w:hAnsi="Times New Roman" w:cs="Times New Roman"/>
          <w:b/>
          <w:sz w:val="24"/>
          <w:szCs w:val="24"/>
        </w:rPr>
        <w:t>2 (A</w:t>
      </w:r>
      <w:r w:rsidRPr="00A946B4">
        <w:rPr>
          <w:rFonts w:ascii="Times New Roman" w:hAnsi="Times New Roman" w:cs="Times New Roman"/>
          <w:b/>
          <w:sz w:val="24"/>
          <w:szCs w:val="24"/>
        </w:rPr>
        <w:softHyphen/>
      </w:r>
      <w:r w:rsidRPr="00A946B4">
        <w:rPr>
          <w:rFonts w:ascii="Times New Roman" w:hAnsi="Times New Roman" w:cs="Times New Roman"/>
          <w:b/>
          <w:sz w:val="24"/>
          <w:szCs w:val="24"/>
          <w:vertAlign w:val="subscript"/>
        </w:rPr>
        <w:t>2</w:t>
      </w:r>
      <w:r w:rsidRPr="00A946B4">
        <w:rPr>
          <w:rFonts w:ascii="Times New Roman" w:hAnsi="Times New Roman" w:cs="Times New Roman"/>
          <w:b/>
          <w:sz w:val="24"/>
          <w:szCs w:val="24"/>
        </w:rPr>
        <w:t>)</w:t>
      </w:r>
    </w:p>
    <w:p w:rsidR="00801C89" w:rsidRPr="00B40D9F" w:rsidRDefault="00801C89" w:rsidP="000D1A0E">
      <w:pPr>
        <w:spacing w:before="120" w:line="240" w:lineRule="auto"/>
        <w:ind w:left="851" w:firstLine="0"/>
        <w:rPr>
          <w:rFonts w:ascii="Times New Roman" w:eastAsia="Calibri" w:hAnsi="Times New Roman" w:cs="Times New Roman"/>
          <w:b/>
          <w:noProof/>
        </w:rPr>
      </w:pPr>
      <w:r w:rsidRPr="00B40D9F">
        <w:rPr>
          <w:rFonts w:ascii="Times New Roman" w:eastAsia="Calibri" w:hAnsi="Times New Roman" w:cs="Times New Roman"/>
          <w:b/>
          <w:noProof/>
        </w:rPr>
        <w:drawing>
          <wp:inline distT="0" distB="0" distL="0" distR="0">
            <wp:extent cx="4702175" cy="2104390"/>
            <wp:effectExtent l="19050" t="0" r="22225" b="0"/>
            <wp:docPr id="5" name="Object 64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2792" w:rsidRPr="00B40D9F" w:rsidRDefault="00442792" w:rsidP="00093B73">
      <w:pPr>
        <w:spacing w:line="240" w:lineRule="auto"/>
        <w:ind w:left="0" w:firstLine="0"/>
        <w:rPr>
          <w:rFonts w:ascii="Times New Roman" w:eastAsia="Times New Roman" w:hAnsi="Times New Roman" w:cs="Times New Roman"/>
        </w:rPr>
        <w:sectPr w:rsidR="00442792" w:rsidRPr="00B40D9F" w:rsidSect="00442792">
          <w:type w:val="continuous"/>
          <w:pgSz w:w="12240" w:h="15840"/>
          <w:pgMar w:top="1440" w:right="1440" w:bottom="1440" w:left="1440" w:header="720" w:footer="720" w:gutter="0"/>
          <w:pgNumType w:start="1"/>
          <w:cols w:space="720"/>
          <w:docGrid w:linePitch="360"/>
        </w:sectPr>
      </w:pPr>
    </w:p>
    <w:p w:rsidR="00801C89" w:rsidRPr="00093B73" w:rsidRDefault="00801C89" w:rsidP="00093B73">
      <w:pPr>
        <w:pStyle w:val="ListParagraph"/>
        <w:numPr>
          <w:ilvl w:val="0"/>
          <w:numId w:val="36"/>
        </w:numPr>
        <w:spacing w:after="200" w:line="240" w:lineRule="auto"/>
        <w:ind w:left="426"/>
        <w:jc w:val="left"/>
        <w:rPr>
          <w:rFonts w:ascii="Times New Roman" w:eastAsia="Times New Roman" w:hAnsi="Times New Roman" w:cs="Times New Roman"/>
          <w:b/>
        </w:rPr>
      </w:pPr>
      <w:r w:rsidRPr="00093B73">
        <w:rPr>
          <w:rFonts w:ascii="Times New Roman" w:eastAsia="Times New Roman" w:hAnsi="Times New Roman" w:cs="Times New Roman"/>
          <w:b/>
        </w:rPr>
        <w:lastRenderedPageBreak/>
        <w:t>Analisis dalam kondisi</w:t>
      </w:r>
    </w:p>
    <w:p w:rsidR="00093B73" w:rsidRPr="00093B73" w:rsidRDefault="00093B73" w:rsidP="00093B73">
      <w:pPr>
        <w:tabs>
          <w:tab w:val="left" w:pos="851"/>
        </w:tabs>
        <w:spacing w:line="240" w:lineRule="auto"/>
        <w:ind w:left="0" w:right="-143" w:firstLine="567"/>
        <w:rPr>
          <w:rFonts w:ascii="Times New Roman" w:hAnsi="Times New Roman" w:cs="Times New Roman"/>
        </w:rPr>
      </w:pPr>
      <w:r w:rsidRPr="00093B73">
        <w:rPr>
          <w:rFonts w:ascii="Times New Roman" w:hAnsi="Times New Roman" w:cs="Times New Roman"/>
        </w:rPr>
        <w:t xml:space="preserve">Analisis perubahan dalam kondisi adalah analisis perubahan data dalam suatu kondisi misalnya kondisi </w:t>
      </w:r>
      <w:r w:rsidRPr="00093B73">
        <w:rPr>
          <w:rFonts w:ascii="Times New Roman" w:hAnsi="Times New Roman" w:cs="Times New Roman"/>
          <w:i/>
        </w:rPr>
        <w:t xml:space="preserve">baseline </w:t>
      </w:r>
      <w:r w:rsidRPr="00093B73">
        <w:rPr>
          <w:rFonts w:ascii="Times New Roman" w:hAnsi="Times New Roman" w:cs="Times New Roman"/>
        </w:rPr>
        <w:t xml:space="preserve">atau kondisi intervensi. Sementara komponen-komponen yang akan dianalisis dalam kondisi ini meliputi komponen (1) panjang kondisi, (2) estimasi kecenderungan </w:t>
      </w:r>
      <w:r w:rsidRPr="00093B73">
        <w:rPr>
          <w:rFonts w:ascii="Times New Roman" w:hAnsi="Times New Roman" w:cs="Times New Roman"/>
        </w:rPr>
        <w:lastRenderedPageBreak/>
        <w:t>arah, (3) kecenderungan stabilitas, (4) jejak data, (5) level stabilitas, dan (6) perubahan level.</w:t>
      </w:r>
    </w:p>
    <w:p w:rsidR="00093B73" w:rsidRPr="00093B73" w:rsidRDefault="00093B73" w:rsidP="00093B73">
      <w:pPr>
        <w:pStyle w:val="ListParagraph"/>
        <w:numPr>
          <w:ilvl w:val="0"/>
          <w:numId w:val="37"/>
        </w:numPr>
        <w:tabs>
          <w:tab w:val="left" w:pos="567"/>
        </w:tabs>
        <w:spacing w:line="240" w:lineRule="auto"/>
        <w:ind w:left="426" w:right="-143" w:hanging="284"/>
        <w:rPr>
          <w:rFonts w:ascii="Times New Roman" w:hAnsi="Times New Roman" w:cs="Times New Roman"/>
        </w:rPr>
      </w:pPr>
      <w:r w:rsidRPr="00093B73">
        <w:rPr>
          <w:rFonts w:ascii="Times New Roman" w:hAnsi="Times New Roman" w:cs="Times New Roman"/>
        </w:rPr>
        <w:t>Panjang Kondisi (</w:t>
      </w:r>
      <w:r w:rsidRPr="00093B73">
        <w:rPr>
          <w:rFonts w:ascii="Times New Roman" w:hAnsi="Times New Roman" w:cs="Times New Roman"/>
          <w:i/>
        </w:rPr>
        <w:t>Cindition Length</w:t>
      </w:r>
      <w:r w:rsidRPr="00093B73">
        <w:rPr>
          <w:rFonts w:ascii="Times New Roman" w:hAnsi="Times New Roman" w:cs="Times New Roman"/>
        </w:rPr>
        <w:t>)</w:t>
      </w:r>
    </w:p>
    <w:p w:rsidR="00442792" w:rsidRPr="00093B73" w:rsidRDefault="00093B73" w:rsidP="00093B73">
      <w:pPr>
        <w:pStyle w:val="ListParagraph"/>
        <w:tabs>
          <w:tab w:val="left" w:pos="0"/>
        </w:tabs>
        <w:spacing w:line="240" w:lineRule="auto"/>
        <w:ind w:left="0" w:right="-143" w:firstLine="426"/>
        <w:rPr>
          <w:rFonts w:ascii="Times New Roman" w:hAnsi="Times New Roman" w:cs="Times New Roman"/>
        </w:rPr>
        <w:sectPr w:rsidR="00442792" w:rsidRPr="00093B73" w:rsidSect="00442792">
          <w:type w:val="continuous"/>
          <w:pgSz w:w="12240" w:h="15840"/>
          <w:pgMar w:top="1440" w:right="1440" w:bottom="1440" w:left="1440" w:header="720" w:footer="720" w:gutter="0"/>
          <w:pgNumType w:start="1"/>
          <w:cols w:num="2" w:space="720"/>
          <w:docGrid w:linePitch="360"/>
        </w:sectPr>
      </w:pPr>
      <w:r w:rsidRPr="00093B73">
        <w:rPr>
          <w:rFonts w:ascii="Times New Roman" w:hAnsi="Times New Roman" w:cs="Times New Roman"/>
        </w:rPr>
        <w:t>Panjang kondisi (</w:t>
      </w:r>
      <w:r w:rsidRPr="00093B73">
        <w:rPr>
          <w:rFonts w:ascii="Times New Roman" w:hAnsi="Times New Roman" w:cs="Times New Roman"/>
          <w:i/>
        </w:rPr>
        <w:t>condition lenght</w:t>
      </w:r>
      <w:r w:rsidRPr="00093B73">
        <w:rPr>
          <w:rFonts w:ascii="Times New Roman" w:hAnsi="Times New Roman" w:cs="Times New Roman"/>
        </w:rPr>
        <w:t>), yaitu banyaknya data dalam kondisi (banyaknya sesi yang dilakukan pada kondisi). Dengan demikian pada tabel dapat dimasukkan seperti di bawah ini :</w:t>
      </w:r>
    </w:p>
    <w:p w:rsidR="000D1A0E" w:rsidRPr="00B40D9F" w:rsidRDefault="000D1A0E" w:rsidP="00801C89">
      <w:pPr>
        <w:spacing w:line="240" w:lineRule="auto"/>
        <w:ind w:left="0" w:firstLine="0"/>
        <w:contextualSpacing/>
        <w:rPr>
          <w:rFonts w:ascii="Times New Roman" w:eastAsia="Times New Roman" w:hAnsi="Times New Roman" w:cs="Times New Roman"/>
          <w:b/>
        </w:rPr>
      </w:pPr>
    </w:p>
    <w:p w:rsidR="00801C89" w:rsidRPr="00B40D9F" w:rsidRDefault="00801C89" w:rsidP="006D334E">
      <w:pPr>
        <w:spacing w:line="240" w:lineRule="auto"/>
        <w:ind w:left="0" w:firstLine="0"/>
        <w:contextualSpacing/>
        <w:jc w:val="center"/>
        <w:rPr>
          <w:rFonts w:ascii="Times New Roman" w:eastAsia="Times New Roman" w:hAnsi="Times New Roman" w:cs="Times New Roman"/>
        </w:rPr>
      </w:pPr>
      <w:r w:rsidRPr="00B40D9F">
        <w:rPr>
          <w:rFonts w:ascii="Times New Roman" w:eastAsia="Times New Roman" w:hAnsi="Times New Roman" w:cs="Times New Roman"/>
          <w:b/>
        </w:rPr>
        <w:t xml:space="preserve">Table 3. Panjang Kondisi Kemampuan Membaca </w:t>
      </w:r>
      <w:r w:rsidR="00093B73">
        <w:rPr>
          <w:rFonts w:ascii="Times New Roman" w:eastAsia="Times New Roman" w:hAnsi="Times New Roman" w:cs="Times New Roman"/>
          <w:b/>
        </w:rPr>
        <w:t>kalimat</w:t>
      </w:r>
    </w:p>
    <w:tbl>
      <w:tblPr>
        <w:tblStyle w:val="LightShading2"/>
        <w:tblW w:w="0" w:type="auto"/>
        <w:tblInd w:w="930" w:type="dxa"/>
        <w:tblBorders>
          <w:top w:val="single" w:sz="4" w:space="0" w:color="auto"/>
          <w:bottom w:val="single" w:sz="4" w:space="0" w:color="auto"/>
          <w:insideH w:val="single" w:sz="4" w:space="0" w:color="auto"/>
        </w:tblBorders>
        <w:tblLook w:val="04A0"/>
      </w:tblPr>
      <w:tblGrid>
        <w:gridCol w:w="4110"/>
        <w:gridCol w:w="1134"/>
        <w:gridCol w:w="1134"/>
        <w:gridCol w:w="1134"/>
      </w:tblGrid>
      <w:tr w:rsidR="00801C89" w:rsidRPr="00B40D9F" w:rsidTr="006D334E">
        <w:trPr>
          <w:cnfStyle w:val="100000000000"/>
          <w:trHeight w:val="20"/>
        </w:trPr>
        <w:tc>
          <w:tcPr>
            <w:cnfStyle w:val="001000000000"/>
            <w:tcW w:w="4110"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rPr>
                <w:rFonts w:ascii="Times New Roman" w:hAnsi="Times New Roman" w:cs="Times New Roman"/>
              </w:rPr>
            </w:pPr>
            <w:r w:rsidRPr="00B40D9F">
              <w:rPr>
                <w:rFonts w:ascii="Times New Roman" w:hAnsi="Times New Roman" w:cs="Times New Roman"/>
              </w:rPr>
              <w:t>Kondisi</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cnfStyle w:val="100000000000"/>
              <w:rPr>
                <w:rFonts w:ascii="Times New Roman" w:hAnsi="Times New Roman" w:cs="Times New Roman"/>
                <w:vertAlign w:val="superscript"/>
              </w:rPr>
            </w:pPr>
            <w:r w:rsidRPr="00B40D9F">
              <w:rPr>
                <w:rFonts w:ascii="Times New Roman" w:hAnsi="Times New Roman" w:cs="Times New Roman"/>
              </w:rPr>
              <w:t>A</w:t>
            </w:r>
            <w:r w:rsidRPr="00B40D9F">
              <w:rPr>
                <w:rFonts w:ascii="Times New Roman" w:hAnsi="Times New Roman" w:cs="Times New Roman"/>
                <w:vertAlign w:val="superscript"/>
              </w:rPr>
              <w:t>1</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cnfStyle w:val="100000000000"/>
              <w:rPr>
                <w:rFonts w:ascii="Times New Roman" w:hAnsi="Times New Roman" w:cs="Times New Roman"/>
              </w:rPr>
            </w:pPr>
            <w:r w:rsidRPr="00B40D9F">
              <w:rPr>
                <w:rFonts w:ascii="Times New Roman" w:hAnsi="Times New Roman" w:cs="Times New Roman"/>
              </w:rPr>
              <w:t>B</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cnfStyle w:val="100000000000"/>
              <w:rPr>
                <w:rFonts w:ascii="Times New Roman" w:hAnsi="Times New Roman" w:cs="Times New Roman"/>
              </w:rPr>
            </w:pPr>
            <w:r w:rsidRPr="00B40D9F">
              <w:rPr>
                <w:rFonts w:ascii="Times New Roman" w:hAnsi="Times New Roman" w:cs="Times New Roman"/>
              </w:rPr>
              <w:t>A</w:t>
            </w:r>
            <w:r w:rsidRPr="00B40D9F">
              <w:rPr>
                <w:rFonts w:ascii="Times New Roman" w:hAnsi="Times New Roman" w:cs="Times New Roman"/>
                <w:vertAlign w:val="superscript"/>
              </w:rPr>
              <w:t>2</w:t>
            </w:r>
          </w:p>
        </w:tc>
      </w:tr>
      <w:tr w:rsidR="00801C89" w:rsidRPr="00B40D9F" w:rsidTr="006D334E">
        <w:trPr>
          <w:cnfStyle w:val="000000100000"/>
          <w:trHeight w:val="20"/>
        </w:trPr>
        <w:tc>
          <w:tcPr>
            <w:cnfStyle w:val="001000000000"/>
            <w:tcW w:w="4110" w:type="dxa"/>
            <w:tcBorders>
              <w:left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rPr>
                <w:rFonts w:ascii="Times New Roman" w:hAnsi="Times New Roman" w:cs="Times New Roman"/>
              </w:rPr>
            </w:pPr>
            <w:r w:rsidRPr="00B40D9F">
              <w:rPr>
                <w:rFonts w:ascii="Times New Roman" w:hAnsi="Times New Roman" w:cs="Times New Roman"/>
              </w:rPr>
              <w:t>Panjang Kondisi (</w:t>
            </w:r>
            <w:r w:rsidRPr="00B40D9F">
              <w:rPr>
                <w:rFonts w:ascii="Times New Roman" w:hAnsi="Times New Roman" w:cs="Times New Roman"/>
                <w:i/>
              </w:rPr>
              <w:t>Condition Length</w:t>
            </w:r>
            <w:r w:rsidRPr="00B40D9F">
              <w:rPr>
                <w:rFonts w:ascii="Times New Roman" w:hAnsi="Times New Roman" w:cs="Times New Roman"/>
              </w:rPr>
              <w:t>)</w:t>
            </w:r>
          </w:p>
        </w:tc>
        <w:tc>
          <w:tcPr>
            <w:tcW w:w="1134" w:type="dxa"/>
            <w:tcBorders>
              <w:left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cnfStyle w:val="000000100000"/>
              <w:rPr>
                <w:rFonts w:ascii="Times New Roman" w:hAnsi="Times New Roman" w:cs="Times New Roman"/>
              </w:rPr>
            </w:pPr>
            <w:r w:rsidRPr="00B40D9F">
              <w:rPr>
                <w:rFonts w:ascii="Times New Roman" w:hAnsi="Times New Roman" w:cs="Times New Roman"/>
              </w:rPr>
              <w:t>4</w:t>
            </w:r>
          </w:p>
        </w:tc>
        <w:tc>
          <w:tcPr>
            <w:tcW w:w="1134" w:type="dxa"/>
            <w:tcBorders>
              <w:left w:val="none" w:sz="0" w:space="0" w:color="auto"/>
              <w:right w:val="none" w:sz="0" w:space="0" w:color="auto"/>
            </w:tcBorders>
            <w:shd w:val="clear" w:color="auto" w:fill="auto"/>
            <w:vAlign w:val="center"/>
          </w:tcPr>
          <w:p w:rsidR="00801C89" w:rsidRPr="00B40D9F" w:rsidRDefault="00093B73" w:rsidP="00801C89">
            <w:pPr>
              <w:spacing w:line="240" w:lineRule="auto"/>
              <w:ind w:left="0" w:firstLine="0"/>
              <w:contextualSpacing/>
              <w:jc w:val="center"/>
              <w:cnfStyle w:val="000000100000"/>
              <w:rPr>
                <w:rFonts w:ascii="Times New Roman" w:hAnsi="Times New Roman" w:cs="Times New Roman"/>
              </w:rPr>
            </w:pPr>
            <w:r>
              <w:rPr>
                <w:rFonts w:ascii="Times New Roman" w:hAnsi="Times New Roman" w:cs="Times New Roman"/>
              </w:rPr>
              <w:t>8</w:t>
            </w:r>
          </w:p>
        </w:tc>
        <w:tc>
          <w:tcPr>
            <w:tcW w:w="1134" w:type="dxa"/>
            <w:tcBorders>
              <w:left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cnfStyle w:val="000000100000"/>
              <w:rPr>
                <w:rFonts w:ascii="Times New Roman" w:hAnsi="Times New Roman" w:cs="Times New Roman"/>
              </w:rPr>
            </w:pPr>
            <w:r w:rsidRPr="00B40D9F">
              <w:rPr>
                <w:rFonts w:ascii="Times New Roman" w:hAnsi="Times New Roman" w:cs="Times New Roman"/>
              </w:rPr>
              <w:t>4</w:t>
            </w:r>
          </w:p>
        </w:tc>
      </w:tr>
    </w:tbl>
    <w:p w:rsidR="00442792" w:rsidRPr="00B40D9F" w:rsidRDefault="00442792" w:rsidP="00801C89">
      <w:pPr>
        <w:spacing w:line="240" w:lineRule="auto"/>
        <w:ind w:left="0" w:firstLine="540"/>
        <w:rPr>
          <w:rFonts w:ascii="Times New Roman" w:eastAsia="Times New Roman" w:hAnsi="Times New Roman" w:cs="Times New Roman"/>
        </w:rPr>
        <w:sectPr w:rsidR="00442792" w:rsidRPr="00B40D9F" w:rsidSect="00442792">
          <w:type w:val="continuous"/>
          <w:pgSz w:w="12240" w:h="15840"/>
          <w:pgMar w:top="1440" w:right="1440" w:bottom="1440" w:left="1440" w:header="720" w:footer="720" w:gutter="0"/>
          <w:pgNumType w:start="1"/>
          <w:cols w:space="720"/>
          <w:docGrid w:linePitch="360"/>
        </w:sectPr>
      </w:pPr>
    </w:p>
    <w:p w:rsidR="00801C89" w:rsidRPr="003622EB" w:rsidRDefault="00801C89" w:rsidP="00801C89">
      <w:pPr>
        <w:spacing w:line="240" w:lineRule="auto"/>
        <w:ind w:left="0" w:firstLine="540"/>
        <w:rPr>
          <w:rFonts w:ascii="Times New Roman" w:eastAsia="Times New Roman" w:hAnsi="Times New Roman" w:cs="Times New Roman"/>
        </w:rPr>
      </w:pPr>
      <w:r w:rsidRPr="003622EB">
        <w:rPr>
          <w:rFonts w:ascii="Times New Roman" w:eastAsia="Times New Roman" w:hAnsi="Times New Roman" w:cs="Times New Roman"/>
        </w:rPr>
        <w:lastRenderedPageBreak/>
        <w:t xml:space="preserve">Panjang kondisi yang terdapat dalam tabel 3 menunjukkan bahwa banyaknya sesi pada fase </w:t>
      </w:r>
      <w:r w:rsidRPr="003622EB">
        <w:rPr>
          <w:rFonts w:ascii="Times New Roman" w:eastAsia="Times New Roman" w:hAnsi="Times New Roman" w:cs="Times New Roman"/>
          <w:i/>
        </w:rPr>
        <w:t>baseline</w:t>
      </w:r>
      <w:r w:rsidRPr="003622EB">
        <w:rPr>
          <w:rFonts w:ascii="Times New Roman" w:eastAsia="Times New Roman" w:hAnsi="Times New Roman" w:cs="Times New Roman"/>
        </w:rPr>
        <w:t xml:space="preserve"> 1 (A</w:t>
      </w:r>
      <w:r w:rsidRPr="003622EB">
        <w:rPr>
          <w:rFonts w:ascii="Times New Roman" w:eastAsia="Times New Roman" w:hAnsi="Times New Roman" w:cs="Times New Roman"/>
          <w:vertAlign w:val="superscript"/>
        </w:rPr>
        <w:t>1</w:t>
      </w:r>
      <w:r w:rsidRPr="003622EB">
        <w:rPr>
          <w:rFonts w:ascii="Times New Roman" w:eastAsia="Times New Roman" w:hAnsi="Times New Roman" w:cs="Times New Roman"/>
        </w:rPr>
        <w:t>) sebanyak 4 sesi. Sedangkan pad</w:t>
      </w:r>
      <w:r w:rsidR="001F7E38" w:rsidRPr="003622EB">
        <w:rPr>
          <w:rFonts w:ascii="Times New Roman" w:eastAsia="Times New Roman" w:hAnsi="Times New Roman" w:cs="Times New Roman"/>
        </w:rPr>
        <w:t>a fase intervensi (B) sebanyak 8</w:t>
      </w:r>
      <w:r w:rsidRPr="003622EB">
        <w:rPr>
          <w:rFonts w:ascii="Times New Roman" w:eastAsia="Times New Roman" w:hAnsi="Times New Roman" w:cs="Times New Roman"/>
        </w:rPr>
        <w:t xml:space="preserve"> sesi dan fase </w:t>
      </w:r>
      <w:r w:rsidRPr="003622EB">
        <w:rPr>
          <w:rFonts w:ascii="Times New Roman" w:eastAsia="Times New Roman" w:hAnsi="Times New Roman" w:cs="Times New Roman"/>
          <w:i/>
        </w:rPr>
        <w:t>baseline</w:t>
      </w:r>
      <w:r w:rsidRPr="003622EB">
        <w:rPr>
          <w:rFonts w:ascii="Times New Roman" w:eastAsia="Times New Roman" w:hAnsi="Times New Roman" w:cs="Times New Roman"/>
        </w:rPr>
        <w:t xml:space="preserve"> 2 (A</w:t>
      </w:r>
      <w:r w:rsidRPr="003622EB">
        <w:rPr>
          <w:rFonts w:ascii="Times New Roman" w:eastAsia="Times New Roman" w:hAnsi="Times New Roman" w:cs="Times New Roman"/>
          <w:vertAlign w:val="superscript"/>
        </w:rPr>
        <w:t>2</w:t>
      </w:r>
      <w:r w:rsidRPr="003622EB">
        <w:rPr>
          <w:rFonts w:ascii="Times New Roman" w:eastAsia="Times New Roman" w:hAnsi="Times New Roman" w:cs="Times New Roman"/>
        </w:rPr>
        <w:t>) sebanyak 4 sesi.</w:t>
      </w:r>
    </w:p>
    <w:p w:rsidR="003622EB" w:rsidRPr="003622EB" w:rsidRDefault="003622EB" w:rsidP="003622EB">
      <w:pPr>
        <w:pStyle w:val="ListParagraph"/>
        <w:numPr>
          <w:ilvl w:val="0"/>
          <w:numId w:val="37"/>
        </w:numPr>
        <w:tabs>
          <w:tab w:val="left" w:pos="709"/>
        </w:tabs>
        <w:spacing w:line="240" w:lineRule="auto"/>
        <w:ind w:right="-143"/>
        <w:rPr>
          <w:rFonts w:ascii="Times New Roman" w:hAnsi="Times New Roman" w:cs="Times New Roman"/>
        </w:rPr>
      </w:pPr>
      <w:r w:rsidRPr="003622EB">
        <w:rPr>
          <w:rFonts w:ascii="Times New Roman" w:hAnsi="Times New Roman" w:cs="Times New Roman"/>
        </w:rPr>
        <w:t>Estimasi Kecenderungan Arah (</w:t>
      </w:r>
      <w:r w:rsidRPr="003622EB">
        <w:rPr>
          <w:rFonts w:ascii="Times New Roman" w:hAnsi="Times New Roman" w:cs="Times New Roman"/>
          <w:i/>
        </w:rPr>
        <w:t>Estimate of Trend Direction</w:t>
      </w:r>
      <w:r w:rsidRPr="003622EB">
        <w:rPr>
          <w:rFonts w:ascii="Times New Roman" w:hAnsi="Times New Roman" w:cs="Times New Roman"/>
        </w:rPr>
        <w:t>)</w:t>
      </w:r>
    </w:p>
    <w:p w:rsidR="003622EB" w:rsidRPr="003622EB" w:rsidRDefault="003622EB" w:rsidP="003622EB">
      <w:pPr>
        <w:pStyle w:val="ListParagraph"/>
        <w:tabs>
          <w:tab w:val="left" w:pos="709"/>
        </w:tabs>
        <w:spacing w:line="240" w:lineRule="auto"/>
        <w:ind w:left="0" w:right="-143" w:firstLine="567"/>
        <w:rPr>
          <w:rFonts w:ascii="Times New Roman" w:hAnsi="Times New Roman" w:cs="Times New Roman"/>
        </w:rPr>
      </w:pPr>
      <w:r w:rsidRPr="003622EB">
        <w:rPr>
          <w:rFonts w:ascii="Times New Roman" w:hAnsi="Times New Roman" w:cs="Times New Roman"/>
        </w:rPr>
        <w:t>Peneliti menggunakan metode belah tengah (</w:t>
      </w:r>
      <w:r w:rsidRPr="003622EB">
        <w:rPr>
          <w:rFonts w:ascii="Times New Roman" w:hAnsi="Times New Roman" w:cs="Times New Roman"/>
          <w:i/>
        </w:rPr>
        <w:t>split-middle</w:t>
      </w:r>
      <w:r w:rsidRPr="003622EB">
        <w:rPr>
          <w:rFonts w:ascii="Times New Roman" w:hAnsi="Times New Roman" w:cs="Times New Roman"/>
        </w:rPr>
        <w:t>) dalam melakukan estimasi terhadap kecederungan arah. Adapun Langkah-langkah perhitungannya adalah sebagai berikut:</w:t>
      </w:r>
    </w:p>
    <w:p w:rsidR="003622EB" w:rsidRPr="003622EB" w:rsidRDefault="003622EB" w:rsidP="003622EB">
      <w:pPr>
        <w:pStyle w:val="ListParagraph"/>
        <w:numPr>
          <w:ilvl w:val="0"/>
          <w:numId w:val="38"/>
        </w:numPr>
        <w:tabs>
          <w:tab w:val="left" w:pos="709"/>
        </w:tabs>
        <w:spacing w:line="240" w:lineRule="auto"/>
        <w:ind w:right="-143"/>
        <w:rPr>
          <w:rFonts w:ascii="Times New Roman" w:hAnsi="Times New Roman" w:cs="Times New Roman"/>
        </w:rPr>
      </w:pPr>
      <w:r w:rsidRPr="003622EB">
        <w:rPr>
          <w:rFonts w:ascii="Times New Roman" w:hAnsi="Times New Roman" w:cs="Times New Roman"/>
        </w:rPr>
        <w:t>Data dibagi menjadi dua bagian</w:t>
      </w:r>
    </w:p>
    <w:p w:rsidR="003622EB" w:rsidRPr="003622EB" w:rsidRDefault="003622EB" w:rsidP="003622EB">
      <w:pPr>
        <w:pStyle w:val="ListParagraph"/>
        <w:numPr>
          <w:ilvl w:val="0"/>
          <w:numId w:val="38"/>
        </w:numPr>
        <w:tabs>
          <w:tab w:val="left" w:pos="709"/>
        </w:tabs>
        <w:spacing w:line="240" w:lineRule="auto"/>
        <w:ind w:right="-143"/>
        <w:rPr>
          <w:rFonts w:ascii="Times New Roman" w:hAnsi="Times New Roman" w:cs="Times New Roman"/>
        </w:rPr>
      </w:pPr>
      <w:r w:rsidRPr="003622EB">
        <w:rPr>
          <w:rFonts w:ascii="Times New Roman" w:hAnsi="Times New Roman" w:cs="Times New Roman"/>
        </w:rPr>
        <w:lastRenderedPageBreak/>
        <w:t>Data yang dibagi pada bagian kiri dan kanan dibagi menjadi dua</w:t>
      </w:r>
    </w:p>
    <w:p w:rsidR="003622EB" w:rsidRPr="003622EB" w:rsidRDefault="003622EB" w:rsidP="003622EB">
      <w:pPr>
        <w:pStyle w:val="ListParagraph"/>
        <w:numPr>
          <w:ilvl w:val="0"/>
          <w:numId w:val="38"/>
        </w:numPr>
        <w:tabs>
          <w:tab w:val="left" w:pos="709"/>
        </w:tabs>
        <w:spacing w:line="240" w:lineRule="auto"/>
        <w:ind w:right="-143"/>
        <w:rPr>
          <w:rFonts w:ascii="Times New Roman" w:hAnsi="Times New Roman" w:cs="Times New Roman"/>
        </w:rPr>
      </w:pPr>
      <w:r w:rsidRPr="003622EB">
        <w:rPr>
          <w:rFonts w:ascii="Times New Roman" w:hAnsi="Times New Roman" w:cs="Times New Roman"/>
        </w:rPr>
        <w:t>Menentukan posisi median (data paling tengah) dari masing-masing belahan</w:t>
      </w:r>
    </w:p>
    <w:p w:rsidR="003622EB" w:rsidRPr="003622EB" w:rsidRDefault="003622EB" w:rsidP="003622EB">
      <w:pPr>
        <w:pStyle w:val="ListParagraph"/>
        <w:numPr>
          <w:ilvl w:val="0"/>
          <w:numId w:val="38"/>
        </w:numPr>
        <w:tabs>
          <w:tab w:val="left" w:pos="709"/>
        </w:tabs>
        <w:spacing w:line="240" w:lineRule="auto"/>
        <w:ind w:right="-143"/>
        <w:rPr>
          <w:rFonts w:ascii="Times New Roman" w:hAnsi="Times New Roman" w:cs="Times New Roman"/>
        </w:rPr>
      </w:pPr>
      <w:r w:rsidRPr="003622EB">
        <w:rPr>
          <w:rFonts w:ascii="Times New Roman" w:hAnsi="Times New Roman" w:cs="Times New Roman"/>
        </w:rPr>
        <w:t>Menarik garis sejajar dengan absis yang menghubungkan titik temu antara median data bagian kanan dan kiri.</w:t>
      </w:r>
    </w:p>
    <w:p w:rsidR="003622EB" w:rsidRPr="003622EB" w:rsidRDefault="003622EB" w:rsidP="003622EB">
      <w:pPr>
        <w:tabs>
          <w:tab w:val="left" w:pos="709"/>
        </w:tabs>
        <w:spacing w:line="240" w:lineRule="auto"/>
        <w:ind w:left="0" w:right="-143" w:firstLine="567"/>
        <w:rPr>
          <w:rFonts w:ascii="Times New Roman" w:hAnsi="Times New Roman" w:cs="Times New Roman"/>
        </w:rPr>
      </w:pPr>
      <w:r w:rsidRPr="003622EB">
        <w:rPr>
          <w:rFonts w:ascii="Times New Roman" w:hAnsi="Times New Roman" w:cs="Times New Roman"/>
        </w:rPr>
        <w:t xml:space="preserve">Kondisi pada </w:t>
      </w:r>
      <w:r w:rsidRPr="003622EB">
        <w:rPr>
          <w:rFonts w:ascii="Times New Roman" w:hAnsi="Times New Roman" w:cs="Times New Roman"/>
          <w:i/>
        </w:rPr>
        <w:t xml:space="preserve">baseline </w:t>
      </w:r>
      <w:r w:rsidRPr="003622EB">
        <w:rPr>
          <w:rFonts w:ascii="Times New Roman" w:hAnsi="Times New Roman" w:cs="Times New Roman"/>
        </w:rPr>
        <w:t>1 (A</w:t>
      </w:r>
      <w:r w:rsidRPr="003622EB">
        <w:rPr>
          <w:rFonts w:ascii="Times New Roman" w:hAnsi="Times New Roman" w:cs="Times New Roman"/>
          <w:vertAlign w:val="subscript"/>
        </w:rPr>
        <w:t>1</w:t>
      </w:r>
      <w:r w:rsidRPr="003622EB">
        <w:rPr>
          <w:rFonts w:ascii="Times New Roman" w:hAnsi="Times New Roman" w:cs="Times New Roman"/>
        </w:rPr>
        <w:t>) mulai dari sesi pertama sampai dengan sesi keempat kecenderungan arahnya berkisar 40%.  Kecenderungan arah pada kemampuan membaca kalimat terlihat menurun terlihat mendatar berdasarkan garis pada grafik.</w:t>
      </w:r>
    </w:p>
    <w:p w:rsidR="003622EB" w:rsidRPr="003622EB" w:rsidRDefault="003622EB" w:rsidP="003622EB">
      <w:pPr>
        <w:tabs>
          <w:tab w:val="left" w:pos="709"/>
        </w:tabs>
        <w:spacing w:line="240" w:lineRule="auto"/>
        <w:ind w:left="0" w:right="-143" w:firstLine="567"/>
        <w:rPr>
          <w:rFonts w:ascii="Times New Roman" w:hAnsi="Times New Roman" w:cs="Times New Roman"/>
        </w:rPr>
      </w:pPr>
      <w:r w:rsidRPr="003622EB">
        <w:rPr>
          <w:rFonts w:ascii="Times New Roman" w:hAnsi="Times New Roman" w:cs="Times New Roman"/>
        </w:rPr>
        <w:lastRenderedPageBreak/>
        <w:t xml:space="preserve">Kondisi pada bagian intervensi (B) kecenderungan arahnya terlihat menurun dari sesi keenam, kemudian pada sesi ketuju meningkat terus menerus hingga ke sesi tertinggi yaitu pada sesi keduabelas yakni mencapai 80%.  </w:t>
      </w:r>
    </w:p>
    <w:p w:rsidR="003622EB" w:rsidRPr="003622EB" w:rsidRDefault="003622EB" w:rsidP="003622EB">
      <w:pPr>
        <w:tabs>
          <w:tab w:val="left" w:pos="709"/>
        </w:tabs>
        <w:spacing w:line="240" w:lineRule="auto"/>
        <w:ind w:left="0" w:right="-143" w:firstLine="567"/>
        <w:rPr>
          <w:rFonts w:ascii="Times New Roman" w:hAnsi="Times New Roman" w:cs="Times New Roman"/>
        </w:rPr>
      </w:pPr>
      <w:r w:rsidRPr="003622EB">
        <w:rPr>
          <w:rFonts w:ascii="Times New Roman" w:hAnsi="Times New Roman" w:cs="Times New Roman"/>
        </w:rPr>
        <w:t xml:space="preserve">Kondisi pada </w:t>
      </w:r>
      <w:r w:rsidRPr="003622EB">
        <w:rPr>
          <w:rFonts w:ascii="Times New Roman" w:hAnsi="Times New Roman" w:cs="Times New Roman"/>
          <w:i/>
        </w:rPr>
        <w:t xml:space="preserve">baseline </w:t>
      </w:r>
      <w:r w:rsidRPr="003622EB">
        <w:rPr>
          <w:rFonts w:ascii="Times New Roman" w:hAnsi="Times New Roman" w:cs="Times New Roman"/>
        </w:rPr>
        <w:t>2 (A</w:t>
      </w:r>
      <w:r w:rsidRPr="003622EB">
        <w:rPr>
          <w:rFonts w:ascii="Times New Roman" w:hAnsi="Times New Roman" w:cs="Times New Roman"/>
          <w:vertAlign w:val="subscript"/>
        </w:rPr>
        <w:t>2</w:t>
      </w:r>
      <w:r w:rsidRPr="003622EB">
        <w:rPr>
          <w:rFonts w:ascii="Times New Roman" w:hAnsi="Times New Roman" w:cs="Times New Roman"/>
        </w:rPr>
        <w:t xml:space="preserve">) mulai dari sesi pertama sampai dengan sesi ketigabelas kecenderungan arahnya berkisar 90%, meningkat terus menerus hingga ke sesi tertinggi yaitu pada </w:t>
      </w:r>
      <w:r w:rsidRPr="003622EB">
        <w:rPr>
          <w:rFonts w:ascii="Times New Roman" w:hAnsi="Times New Roman" w:cs="Times New Roman"/>
        </w:rPr>
        <w:lastRenderedPageBreak/>
        <w:t>sesi  keenambelas yakni mencapai100%. Kecenderungan arah pada kemampuan membaca kalimat terlihat menaik berdasarkan garis pada grafik.</w:t>
      </w:r>
    </w:p>
    <w:p w:rsidR="003622EB" w:rsidRPr="003622EB" w:rsidRDefault="003622EB" w:rsidP="003622EB">
      <w:pPr>
        <w:tabs>
          <w:tab w:val="left" w:pos="709"/>
        </w:tabs>
        <w:spacing w:line="240" w:lineRule="auto"/>
        <w:ind w:left="0" w:right="-143" w:firstLine="567"/>
        <w:rPr>
          <w:rFonts w:ascii="Times New Roman" w:hAnsi="Times New Roman" w:cs="Times New Roman"/>
        </w:rPr>
      </w:pPr>
      <w:r w:rsidRPr="003622EB">
        <w:rPr>
          <w:rFonts w:ascii="Times New Roman" w:hAnsi="Times New Roman" w:cs="Times New Roman"/>
        </w:rPr>
        <w:t xml:space="preserve">Kecenderungan arah garis naik, turun atau datar pada kondisi </w:t>
      </w:r>
      <w:r w:rsidRPr="003622EB">
        <w:rPr>
          <w:rFonts w:ascii="Times New Roman" w:hAnsi="Times New Roman" w:cs="Times New Roman"/>
          <w:i/>
        </w:rPr>
        <w:t xml:space="preserve">baseline 1 </w:t>
      </w:r>
      <w:r w:rsidRPr="003622EB">
        <w:rPr>
          <w:rFonts w:ascii="Times New Roman" w:hAnsi="Times New Roman" w:cs="Times New Roman"/>
          <w:i/>
        </w:rPr>
        <w:softHyphen/>
        <w:t>(A</w:t>
      </w:r>
      <w:r w:rsidRPr="003622EB">
        <w:rPr>
          <w:rFonts w:ascii="Times New Roman" w:hAnsi="Times New Roman" w:cs="Times New Roman"/>
          <w:i/>
          <w:vertAlign w:val="subscript"/>
        </w:rPr>
        <w:t>1</w:t>
      </w:r>
      <w:r w:rsidRPr="003622EB">
        <w:rPr>
          <w:rFonts w:ascii="Times New Roman" w:hAnsi="Times New Roman" w:cs="Times New Roman"/>
        </w:rPr>
        <w:t xml:space="preserve">), intervensi (B), </w:t>
      </w:r>
      <w:r w:rsidRPr="003622EB">
        <w:rPr>
          <w:rFonts w:ascii="Times New Roman" w:hAnsi="Times New Roman" w:cs="Times New Roman"/>
          <w:i/>
        </w:rPr>
        <w:t xml:space="preserve">baseline </w:t>
      </w:r>
      <w:r w:rsidRPr="003622EB">
        <w:rPr>
          <w:rFonts w:ascii="Times New Roman" w:hAnsi="Times New Roman" w:cs="Times New Roman"/>
        </w:rPr>
        <w:t>2 (A</w:t>
      </w:r>
      <w:r w:rsidRPr="003622EB">
        <w:rPr>
          <w:rFonts w:ascii="Times New Roman" w:hAnsi="Times New Roman" w:cs="Times New Roman"/>
          <w:i/>
          <w:vertAlign w:val="subscript"/>
        </w:rPr>
        <w:t>2</w:t>
      </w:r>
      <w:r w:rsidRPr="003622EB">
        <w:rPr>
          <w:rFonts w:ascii="Times New Roman" w:hAnsi="Times New Roman" w:cs="Times New Roman"/>
        </w:rPr>
        <w:t>) dapat dilihat dalam tampilan grafik berikut ini:</w:t>
      </w:r>
    </w:p>
    <w:p w:rsidR="00442792" w:rsidRPr="00B40D9F" w:rsidRDefault="00442792" w:rsidP="00801C89">
      <w:pPr>
        <w:spacing w:line="240" w:lineRule="auto"/>
        <w:ind w:left="990" w:hanging="990"/>
        <w:rPr>
          <w:rFonts w:ascii="Times New Roman" w:eastAsia="Times New Roman" w:hAnsi="Times New Roman" w:cs="Times New Roman"/>
          <w:b/>
        </w:rPr>
        <w:sectPr w:rsidR="00442792" w:rsidRPr="00B40D9F" w:rsidSect="00442792">
          <w:type w:val="continuous"/>
          <w:pgSz w:w="12240" w:h="15840"/>
          <w:pgMar w:top="1440" w:right="1440" w:bottom="1440" w:left="1440" w:header="720" w:footer="720" w:gutter="0"/>
          <w:pgNumType w:start="1"/>
          <w:cols w:num="2" w:space="720"/>
          <w:docGrid w:linePitch="360"/>
        </w:sectPr>
      </w:pPr>
    </w:p>
    <w:p w:rsidR="003622EB" w:rsidRPr="003622EB" w:rsidRDefault="00801C89" w:rsidP="003622EB">
      <w:pPr>
        <w:tabs>
          <w:tab w:val="left" w:pos="709"/>
        </w:tabs>
        <w:spacing w:line="240" w:lineRule="auto"/>
        <w:ind w:left="1418" w:hanging="1418"/>
        <w:rPr>
          <w:rFonts w:ascii="Times New Roman" w:hAnsi="Times New Roman" w:cs="Times New Roman"/>
          <w:b/>
        </w:rPr>
      </w:pPr>
      <w:r w:rsidRPr="003622EB">
        <w:rPr>
          <w:rFonts w:ascii="Times New Roman" w:eastAsia="Times New Roman" w:hAnsi="Times New Roman" w:cs="Times New Roman"/>
          <w:b/>
        </w:rPr>
        <w:lastRenderedPageBreak/>
        <w:t>Grafik 2.</w:t>
      </w:r>
      <w:r w:rsidR="003622EB" w:rsidRPr="003622EB">
        <w:rPr>
          <w:rFonts w:ascii="Times New Roman" w:hAnsi="Times New Roman" w:cs="Times New Roman"/>
          <w:b/>
        </w:rPr>
        <w:t xml:space="preserve"> Kecenderungan Arah Kemampuan Membaca kalimat pada Kondisi </w:t>
      </w:r>
      <w:r w:rsidR="003622EB" w:rsidRPr="003622EB">
        <w:rPr>
          <w:rFonts w:ascii="Times New Roman" w:hAnsi="Times New Roman" w:cs="Times New Roman"/>
          <w:b/>
          <w:i/>
        </w:rPr>
        <w:t xml:space="preserve">Baseline 1 </w:t>
      </w:r>
      <w:r w:rsidR="003622EB" w:rsidRPr="003622EB">
        <w:rPr>
          <w:rFonts w:ascii="Times New Roman" w:hAnsi="Times New Roman" w:cs="Times New Roman"/>
          <w:b/>
        </w:rPr>
        <w:t>(A</w:t>
      </w:r>
      <w:r w:rsidR="003622EB" w:rsidRPr="003622EB">
        <w:rPr>
          <w:rFonts w:ascii="Times New Roman" w:hAnsi="Times New Roman" w:cs="Times New Roman"/>
          <w:b/>
          <w:vertAlign w:val="subscript"/>
        </w:rPr>
        <w:t>1</w:t>
      </w:r>
      <w:r w:rsidR="003622EB" w:rsidRPr="003622EB">
        <w:rPr>
          <w:rFonts w:ascii="Times New Roman" w:hAnsi="Times New Roman" w:cs="Times New Roman"/>
          <w:b/>
        </w:rPr>
        <w:t xml:space="preserve">), Intervensi (B), </w:t>
      </w:r>
      <w:r w:rsidR="003622EB" w:rsidRPr="003622EB">
        <w:rPr>
          <w:rFonts w:ascii="Times New Roman" w:hAnsi="Times New Roman" w:cs="Times New Roman"/>
          <w:b/>
          <w:i/>
        </w:rPr>
        <w:t xml:space="preserve">Baseline 2 </w:t>
      </w:r>
      <w:r w:rsidR="003622EB" w:rsidRPr="003622EB">
        <w:rPr>
          <w:rFonts w:ascii="Times New Roman" w:hAnsi="Times New Roman" w:cs="Times New Roman"/>
          <w:b/>
        </w:rPr>
        <w:t>(A</w:t>
      </w:r>
      <w:r w:rsidR="003622EB" w:rsidRPr="003622EB">
        <w:rPr>
          <w:rFonts w:ascii="Times New Roman" w:hAnsi="Times New Roman" w:cs="Times New Roman"/>
          <w:b/>
          <w:vertAlign w:val="subscript"/>
        </w:rPr>
        <w:t>2</w:t>
      </w:r>
      <w:r w:rsidR="003622EB" w:rsidRPr="003622EB">
        <w:rPr>
          <w:rFonts w:ascii="Times New Roman" w:hAnsi="Times New Roman" w:cs="Times New Roman"/>
          <w:b/>
        </w:rPr>
        <w:t>)</w:t>
      </w:r>
    </w:p>
    <w:p w:rsidR="00801C89" w:rsidRPr="00B40D9F" w:rsidRDefault="00801C89" w:rsidP="00801C89">
      <w:pPr>
        <w:spacing w:line="240" w:lineRule="auto"/>
        <w:ind w:left="990" w:hanging="990"/>
        <w:rPr>
          <w:rFonts w:ascii="Times New Roman" w:eastAsia="Times New Roman" w:hAnsi="Times New Roman" w:cs="Times New Roman"/>
        </w:rPr>
      </w:pPr>
    </w:p>
    <w:p w:rsidR="00801C89" w:rsidRPr="00B40D9F" w:rsidRDefault="00801C89" w:rsidP="000D1A0E">
      <w:pPr>
        <w:spacing w:line="240" w:lineRule="auto"/>
        <w:ind w:left="851" w:firstLine="0"/>
        <w:contextualSpacing/>
        <w:rPr>
          <w:rFonts w:ascii="Times New Roman" w:eastAsia="Times New Roman" w:hAnsi="Times New Roman" w:cs="Times New Roman"/>
        </w:rPr>
      </w:pPr>
      <w:r w:rsidRPr="00B40D9F">
        <w:rPr>
          <w:rFonts w:ascii="Times New Roman" w:eastAsia="Times New Roman" w:hAnsi="Times New Roman" w:cs="Times New Roman"/>
          <w:noProof/>
        </w:rPr>
        <w:drawing>
          <wp:inline distT="0" distB="0" distL="0" distR="0">
            <wp:extent cx="5010150" cy="2286000"/>
            <wp:effectExtent l="19050" t="0" r="19050" b="0"/>
            <wp:docPr id="6" name="Object 64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2792" w:rsidRPr="00B40D9F" w:rsidRDefault="00442792" w:rsidP="00801C89">
      <w:pPr>
        <w:spacing w:before="120" w:line="240" w:lineRule="auto"/>
        <w:ind w:left="0" w:firstLine="539"/>
        <w:rPr>
          <w:rFonts w:ascii="Times New Roman" w:eastAsia="Times New Roman" w:hAnsi="Times New Roman" w:cs="Times New Roman"/>
        </w:rPr>
        <w:sectPr w:rsidR="00442792" w:rsidRPr="00B40D9F" w:rsidSect="00442792">
          <w:type w:val="continuous"/>
          <w:pgSz w:w="12240" w:h="15840"/>
          <w:pgMar w:top="1440" w:right="1440" w:bottom="1440" w:left="1440" w:header="720" w:footer="720" w:gutter="0"/>
          <w:pgNumType w:start="1"/>
          <w:cols w:space="720"/>
          <w:docGrid w:linePitch="360"/>
        </w:sectPr>
      </w:pPr>
    </w:p>
    <w:p w:rsidR="00801C89" w:rsidRPr="00B40D9F" w:rsidRDefault="00801C89" w:rsidP="00731853">
      <w:pPr>
        <w:spacing w:line="240" w:lineRule="auto"/>
        <w:ind w:left="0" w:firstLine="0"/>
        <w:rPr>
          <w:rFonts w:ascii="Times New Roman" w:eastAsia="Times New Roman" w:hAnsi="Times New Roman" w:cs="Times New Roman"/>
        </w:rPr>
      </w:pPr>
      <w:r w:rsidRPr="00B40D9F">
        <w:rPr>
          <w:rFonts w:ascii="Times New Roman" w:eastAsia="Times New Roman" w:hAnsi="Times New Roman" w:cs="Times New Roman"/>
        </w:rPr>
        <w:lastRenderedPageBreak/>
        <w:t>Estimasi kecenderungan arah di atas dimasukkan dalam tabel sebagai berikut:</w:t>
      </w:r>
    </w:p>
    <w:p w:rsidR="00442792" w:rsidRPr="00B40D9F" w:rsidRDefault="00442792" w:rsidP="00801C89">
      <w:pPr>
        <w:spacing w:line="240" w:lineRule="auto"/>
        <w:ind w:left="900" w:hanging="900"/>
        <w:contextualSpacing/>
        <w:rPr>
          <w:rFonts w:ascii="Times New Roman" w:eastAsia="Times New Roman" w:hAnsi="Times New Roman" w:cs="Times New Roman"/>
          <w:b/>
        </w:rPr>
        <w:sectPr w:rsidR="00442792" w:rsidRPr="00B40D9F" w:rsidSect="00442792">
          <w:type w:val="continuous"/>
          <w:pgSz w:w="12240" w:h="15840"/>
          <w:pgMar w:top="1440" w:right="1440" w:bottom="1440" w:left="1440" w:header="720" w:footer="720" w:gutter="0"/>
          <w:pgNumType w:start="1"/>
          <w:cols w:num="2" w:space="720"/>
          <w:docGrid w:linePitch="360"/>
        </w:sectPr>
      </w:pPr>
    </w:p>
    <w:p w:rsidR="00801C89" w:rsidRPr="00B40D9F" w:rsidRDefault="00801C89" w:rsidP="00801C89">
      <w:pPr>
        <w:spacing w:line="240" w:lineRule="auto"/>
        <w:ind w:left="900" w:hanging="900"/>
        <w:contextualSpacing/>
        <w:rPr>
          <w:rFonts w:ascii="Times New Roman" w:eastAsia="Times New Roman" w:hAnsi="Times New Roman" w:cs="Times New Roman"/>
          <w:b/>
        </w:rPr>
      </w:pPr>
      <w:r w:rsidRPr="00B40D9F">
        <w:rPr>
          <w:rFonts w:ascii="Times New Roman" w:eastAsia="Times New Roman" w:hAnsi="Times New Roman" w:cs="Times New Roman"/>
          <w:b/>
        </w:rPr>
        <w:lastRenderedPageBreak/>
        <w:t xml:space="preserve">Tabel 4.Kecenderungan Arah Kemampuan </w:t>
      </w:r>
      <w:r w:rsidR="00D72B22" w:rsidRPr="00B40D9F">
        <w:rPr>
          <w:rFonts w:ascii="Times New Roman" w:eastAsia="Times New Roman" w:hAnsi="Times New Roman" w:cs="Times New Roman"/>
          <w:b/>
          <w:lang w:val="id-ID"/>
        </w:rPr>
        <w:t>Mem</w:t>
      </w:r>
      <w:r w:rsidR="00731853">
        <w:rPr>
          <w:rFonts w:ascii="Times New Roman" w:eastAsia="Times New Roman" w:hAnsi="Times New Roman" w:cs="Times New Roman"/>
          <w:b/>
        </w:rPr>
        <w:t>baca kalimat</w:t>
      </w:r>
      <w:r w:rsidRPr="00B40D9F">
        <w:rPr>
          <w:rFonts w:ascii="Times New Roman" w:eastAsia="Times New Roman" w:hAnsi="Times New Roman" w:cs="Times New Roman"/>
          <w:b/>
        </w:rPr>
        <w:t xml:space="preserve"> Pada Kondisi </w:t>
      </w:r>
      <w:r w:rsidRPr="00B40D9F">
        <w:rPr>
          <w:rFonts w:ascii="Times New Roman" w:eastAsia="Times New Roman" w:hAnsi="Times New Roman" w:cs="Times New Roman"/>
          <w:b/>
          <w:i/>
        </w:rPr>
        <w:t>Baseline</w:t>
      </w:r>
      <w:r w:rsidRPr="00B40D9F">
        <w:rPr>
          <w:rFonts w:ascii="Times New Roman" w:eastAsia="Times New Roman" w:hAnsi="Times New Roman" w:cs="Times New Roman"/>
          <w:b/>
        </w:rPr>
        <w:t xml:space="preserve"> 1 (A</w:t>
      </w:r>
      <w:r w:rsidRPr="00B40D9F">
        <w:rPr>
          <w:rFonts w:ascii="Times New Roman" w:eastAsia="Times New Roman" w:hAnsi="Times New Roman" w:cs="Times New Roman"/>
          <w:b/>
          <w:vertAlign w:val="superscript"/>
        </w:rPr>
        <w:t>1</w:t>
      </w:r>
      <w:r w:rsidRPr="00B40D9F">
        <w:rPr>
          <w:rFonts w:ascii="Times New Roman" w:eastAsia="Times New Roman" w:hAnsi="Times New Roman" w:cs="Times New Roman"/>
          <w:b/>
        </w:rPr>
        <w:t xml:space="preserve">), Intervensi (B), </w:t>
      </w:r>
      <w:r w:rsidRPr="00B40D9F">
        <w:rPr>
          <w:rFonts w:ascii="Times New Roman" w:eastAsia="Times New Roman" w:hAnsi="Times New Roman" w:cs="Times New Roman"/>
          <w:b/>
          <w:i/>
        </w:rPr>
        <w:t>Baseline</w:t>
      </w:r>
      <w:r w:rsidRPr="00B40D9F">
        <w:rPr>
          <w:rFonts w:ascii="Times New Roman" w:eastAsia="Times New Roman" w:hAnsi="Times New Roman" w:cs="Times New Roman"/>
          <w:b/>
        </w:rPr>
        <w:t xml:space="preserve"> 2 (A</w:t>
      </w:r>
      <w:r w:rsidRPr="00B40D9F">
        <w:rPr>
          <w:rFonts w:ascii="Times New Roman" w:eastAsia="Times New Roman" w:hAnsi="Times New Roman" w:cs="Times New Roman"/>
          <w:b/>
          <w:vertAlign w:val="superscript"/>
        </w:rPr>
        <w:t>2</w:t>
      </w:r>
      <w:r w:rsidRPr="00B40D9F">
        <w:rPr>
          <w:rFonts w:ascii="Times New Roman" w:eastAsia="Times New Roman" w:hAnsi="Times New Roman" w:cs="Times New Roman"/>
          <w:b/>
        </w:rPr>
        <w:t>)</w:t>
      </w:r>
    </w:p>
    <w:tbl>
      <w:tblPr>
        <w:tblStyle w:val="LightShading2"/>
        <w:tblW w:w="0" w:type="auto"/>
        <w:tblInd w:w="615" w:type="dxa"/>
        <w:tblBorders>
          <w:top w:val="single" w:sz="4" w:space="0" w:color="auto"/>
          <w:bottom w:val="single" w:sz="4" w:space="0" w:color="auto"/>
          <w:insideH w:val="single" w:sz="4" w:space="0" w:color="auto"/>
        </w:tblBorders>
        <w:tblLook w:val="04A0"/>
      </w:tblPr>
      <w:tblGrid>
        <w:gridCol w:w="2376"/>
        <w:gridCol w:w="1985"/>
        <w:gridCol w:w="1984"/>
        <w:gridCol w:w="1809"/>
      </w:tblGrid>
      <w:tr w:rsidR="00801C89" w:rsidRPr="00B40D9F" w:rsidTr="000D1A0E">
        <w:trPr>
          <w:cnfStyle w:val="100000000000"/>
          <w:trHeight w:val="20"/>
        </w:trPr>
        <w:tc>
          <w:tcPr>
            <w:cnfStyle w:val="001000000000"/>
            <w:tcW w:w="2376"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rPr>
                <w:rFonts w:ascii="Times New Roman" w:hAnsi="Times New Roman" w:cs="Times New Roman"/>
              </w:rPr>
            </w:pPr>
            <w:r w:rsidRPr="00B40D9F">
              <w:rPr>
                <w:rFonts w:ascii="Times New Roman" w:hAnsi="Times New Roman" w:cs="Times New Roman"/>
              </w:rPr>
              <w:t>Kondisi</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cnfStyle w:val="100000000000"/>
              <w:rPr>
                <w:rFonts w:ascii="Times New Roman" w:hAnsi="Times New Roman" w:cs="Times New Roman"/>
                <w:vertAlign w:val="superscript"/>
              </w:rPr>
            </w:pPr>
            <w:r w:rsidRPr="00B40D9F">
              <w:rPr>
                <w:rFonts w:ascii="Times New Roman" w:hAnsi="Times New Roman" w:cs="Times New Roman"/>
              </w:rPr>
              <w:t>A</w:t>
            </w:r>
            <w:r w:rsidRPr="00B40D9F">
              <w:rPr>
                <w:rFonts w:ascii="Times New Roman" w:hAnsi="Times New Roman" w:cs="Times New Roman"/>
                <w:vertAlign w:val="superscript"/>
              </w:rPr>
              <w:t>1</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cnfStyle w:val="100000000000"/>
              <w:rPr>
                <w:rFonts w:ascii="Times New Roman" w:hAnsi="Times New Roman" w:cs="Times New Roman"/>
              </w:rPr>
            </w:pPr>
            <w:r w:rsidRPr="00B40D9F">
              <w:rPr>
                <w:rFonts w:ascii="Times New Roman" w:hAnsi="Times New Roman" w:cs="Times New Roman"/>
              </w:rPr>
              <w:t>B</w:t>
            </w:r>
          </w:p>
        </w:tc>
        <w:tc>
          <w:tcPr>
            <w:tcW w:w="1809"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cnfStyle w:val="100000000000"/>
              <w:rPr>
                <w:rFonts w:ascii="Times New Roman" w:hAnsi="Times New Roman" w:cs="Times New Roman"/>
                <w:vertAlign w:val="superscript"/>
              </w:rPr>
            </w:pPr>
            <w:r w:rsidRPr="00B40D9F">
              <w:rPr>
                <w:rFonts w:ascii="Times New Roman" w:hAnsi="Times New Roman" w:cs="Times New Roman"/>
              </w:rPr>
              <w:t>A</w:t>
            </w:r>
            <w:r w:rsidRPr="00B40D9F">
              <w:rPr>
                <w:rFonts w:ascii="Times New Roman" w:hAnsi="Times New Roman" w:cs="Times New Roman"/>
                <w:vertAlign w:val="superscript"/>
              </w:rPr>
              <w:t>2</w:t>
            </w:r>
          </w:p>
        </w:tc>
      </w:tr>
      <w:tr w:rsidR="00801C89" w:rsidRPr="00B40D9F" w:rsidTr="000D1A0E">
        <w:trPr>
          <w:cnfStyle w:val="000000100000"/>
          <w:trHeight w:val="773"/>
        </w:trPr>
        <w:tc>
          <w:tcPr>
            <w:cnfStyle w:val="001000000000"/>
            <w:tcW w:w="2376" w:type="dxa"/>
            <w:tcBorders>
              <w:left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left"/>
              <w:rPr>
                <w:rFonts w:ascii="Times New Roman" w:hAnsi="Times New Roman" w:cs="Times New Roman"/>
              </w:rPr>
            </w:pPr>
            <w:r w:rsidRPr="00B40D9F">
              <w:rPr>
                <w:rFonts w:ascii="Times New Roman" w:hAnsi="Times New Roman" w:cs="Times New Roman"/>
              </w:rPr>
              <w:t>Estimasi Kecenderungan Arah</w:t>
            </w:r>
          </w:p>
        </w:tc>
        <w:tc>
          <w:tcPr>
            <w:tcW w:w="1985" w:type="dxa"/>
            <w:tcBorders>
              <w:left w:val="none" w:sz="0" w:space="0" w:color="auto"/>
              <w:right w:val="none" w:sz="0" w:space="0" w:color="auto"/>
            </w:tcBorders>
            <w:shd w:val="clear" w:color="auto" w:fill="auto"/>
          </w:tcPr>
          <w:p w:rsidR="00801C89" w:rsidRPr="00B40D9F" w:rsidRDefault="00660B53" w:rsidP="00801C89">
            <w:pPr>
              <w:spacing w:line="240" w:lineRule="auto"/>
              <w:ind w:left="0" w:firstLine="0"/>
              <w:contextualSpacing/>
              <w:jc w:val="center"/>
              <w:cnfStyle w:val="000000100000"/>
              <w:rPr>
                <w:rFonts w:ascii="Times New Roman" w:hAnsi="Times New Roman" w:cs="Times New Roman"/>
              </w:rPr>
            </w:pPr>
            <w:r w:rsidRPr="00660B53">
              <w:rPr>
                <w:rFonts w:ascii="Times New Roman" w:hAnsi="Times New Roman" w:cs="Times New Roman"/>
                <w:noProof/>
                <w:lang w:val="id-ID" w:eastAsia="id-ID"/>
              </w:rPr>
              <w:pict>
                <v:shapetype id="_x0000_t32" coordsize="21600,21600" o:spt="32" o:oned="t" path="m,l21600,21600e" filled="f">
                  <v:path arrowok="t" fillok="f" o:connecttype="none"/>
                  <o:lock v:ext="edit" shapetype="t"/>
                </v:shapetype>
                <v:shape id="AutoShape 8" o:spid="_x0000_s1066" type="#_x0000_t32" style="position:absolute;left:0;text-align:left;margin-left:10.9pt;margin-top:15.1pt;width:66.6pt;height:0;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" strokeweight="2.25pt"/>
              </w:pict>
            </w:r>
            <w:r w:rsidRPr="00660B53">
              <w:rPr>
                <w:rFonts w:ascii="Times New Roman" w:hAnsi="Times New Roman" w:cs="Times New Roman"/>
                <w:noProof/>
                <w:lang w:val="id-ID" w:eastAsia="id-ID"/>
              </w:rPr>
              <w:pict>
                <v:shapetype id="_x0000_t202" coordsize="21600,21600" o:spt="202" path="m,l,21600r21600,l21600,xe">
                  <v:stroke joinstyle="miter"/>
                  <v:path gradientshapeok="t" o:connecttype="rect"/>
                </v:shapetype>
                <v:shape id="Text Box 11" o:spid="_x0000_s1065" type="#_x0000_t202" style="position:absolute;left:0;text-align:left;margin-left:54.9pt;margin-top:15.6pt;width:34.25pt;height:27.7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" filled="f" stroked="f" strokecolor="white [3212]">
                  <v:textbox>
                    <w:txbxContent>
                      <w:p w:rsidR="00DD6866" w:rsidRPr="00456F8A" w:rsidRDefault="00DD6866" w:rsidP="00801C89">
                        <w:pPr>
                          <w:jc w:val="center"/>
                          <w:cnfStyle w:val="000000100000"/>
                          <w:rPr>
                            <w:sz w:val="36"/>
                          </w:rPr>
                        </w:pPr>
                        <w:r>
                          <w:rPr>
                            <w:sz w:val="36"/>
                          </w:rPr>
                          <w:t>=</w:t>
                        </w:r>
                      </w:p>
                    </w:txbxContent>
                  </v:textbox>
                </v:shape>
              </w:pict>
            </w:r>
          </w:p>
        </w:tc>
        <w:tc>
          <w:tcPr>
            <w:tcW w:w="1984" w:type="dxa"/>
            <w:tcBorders>
              <w:left w:val="none" w:sz="0" w:space="0" w:color="auto"/>
              <w:right w:val="none" w:sz="0" w:space="0" w:color="auto"/>
            </w:tcBorders>
            <w:shd w:val="clear" w:color="auto" w:fill="auto"/>
          </w:tcPr>
          <w:p w:rsidR="00801C89" w:rsidRPr="00B40D9F" w:rsidRDefault="00660B53" w:rsidP="00801C89">
            <w:pPr>
              <w:spacing w:line="240" w:lineRule="auto"/>
              <w:ind w:left="0" w:firstLine="0"/>
              <w:contextualSpacing/>
              <w:jc w:val="left"/>
              <w:cnfStyle w:val="000000100000"/>
              <w:rPr>
                <w:rFonts w:ascii="Times New Roman" w:hAnsi="Times New Roman" w:cs="Times New Roman"/>
              </w:rPr>
            </w:pPr>
            <w:r w:rsidRPr="00660B53">
              <w:rPr>
                <w:rFonts w:ascii="Times New Roman" w:hAnsi="Times New Roman" w:cs="Times New Roman"/>
                <w:noProof/>
                <w:lang w:val="id-ID" w:eastAsia="id-ID"/>
              </w:rPr>
              <w:pict>
                <v:shape id="Text Box 13" o:spid="_x0000_s1027" type="#_x0000_t202" style="position:absolute;margin-left:48.2pt;margin-top:18.5pt;width:34.25pt;height:27.7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" filled="f" stroked="f" strokecolor="white [3212]">
                  <v:textbox>
                    <w:txbxContent>
                      <w:p w:rsidR="00DD6866" w:rsidRPr="00456F8A" w:rsidRDefault="00DD6866" w:rsidP="00801C89">
                        <w:pPr>
                          <w:jc w:val="center"/>
                          <w:cnfStyle w:val="000000100000"/>
                          <w:rPr>
                            <w:sz w:val="36"/>
                          </w:rPr>
                        </w:pPr>
                        <w:r>
                          <w:rPr>
                            <w:sz w:val="36"/>
                          </w:rPr>
                          <w:t>+</w:t>
                        </w:r>
                      </w:p>
                    </w:txbxContent>
                  </v:textbox>
                </v:shape>
              </w:pict>
            </w:r>
            <w:r w:rsidRPr="00660B53">
              <w:rPr>
                <w:rFonts w:ascii="Times New Roman" w:hAnsi="Times New Roman" w:cs="Times New Roman"/>
                <w:noProof/>
                <w:lang w:val="id-ID" w:eastAsia="id-ID"/>
              </w:rPr>
              <w:pict>
                <v:shape id="AutoShape 10" o:spid="_x0000_s1064" type="#_x0000_t32" style="position:absolute;margin-left:8pt;margin-top:8.35pt;width:62.85pt;height:8.8pt;flip:y;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" strokeweight="2.25pt"/>
              </w:pict>
            </w:r>
          </w:p>
        </w:tc>
        <w:tc>
          <w:tcPr>
            <w:tcW w:w="1809" w:type="dxa"/>
            <w:tcBorders>
              <w:left w:val="none" w:sz="0" w:space="0" w:color="auto"/>
              <w:right w:val="none" w:sz="0" w:space="0" w:color="auto"/>
            </w:tcBorders>
            <w:shd w:val="clear" w:color="auto" w:fill="auto"/>
          </w:tcPr>
          <w:p w:rsidR="00801C89" w:rsidRPr="00B40D9F" w:rsidRDefault="00660B53" w:rsidP="00801C89">
            <w:pPr>
              <w:spacing w:line="240" w:lineRule="auto"/>
              <w:ind w:left="0" w:firstLine="0"/>
              <w:contextualSpacing/>
              <w:jc w:val="center"/>
              <w:cnfStyle w:val="000000100000"/>
              <w:rPr>
                <w:rFonts w:ascii="Times New Roman" w:hAnsi="Times New Roman" w:cs="Times New Roman"/>
              </w:rPr>
            </w:pPr>
            <w:r w:rsidRPr="00660B53">
              <w:rPr>
                <w:rFonts w:ascii="Times New Roman" w:hAnsi="Times New Roman" w:cs="Times New Roman"/>
                <w:noProof/>
                <w:lang w:val="id-ID" w:eastAsia="id-ID"/>
              </w:rPr>
              <w:pict>
                <v:shape id="AutoShape 9" o:spid="_x0000_s1063" type="#_x0000_t32" style="position:absolute;left:0;text-align:left;margin-left:11.9pt;margin-top:14.95pt;width:65.45pt;height:9.6pt;flip:y;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" strokeweight="2.25pt"/>
              </w:pict>
            </w:r>
            <w:r w:rsidRPr="00660B53">
              <w:rPr>
                <w:rFonts w:ascii="Times New Roman" w:hAnsi="Times New Roman" w:cs="Times New Roman"/>
                <w:noProof/>
                <w:lang w:val="id-ID" w:eastAsia="id-ID"/>
              </w:rPr>
              <w:pict>
                <v:shape id="Text Box 12" o:spid="_x0000_s1028" type="#_x0000_t202" style="position:absolute;left:0;text-align:left;margin-left:43.1pt;margin-top:17.45pt;width:34.25pt;height:27.7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" filled="f" stroked="f" strokecolor="white [3212]">
                  <v:textbox>
                    <w:txbxContent>
                      <w:p w:rsidR="00DD6866" w:rsidRPr="00456F8A" w:rsidRDefault="00DD6866" w:rsidP="00801C89">
                        <w:pPr>
                          <w:jc w:val="center"/>
                          <w:cnfStyle w:val="000000100000"/>
                          <w:rPr>
                            <w:sz w:val="36"/>
                          </w:rPr>
                        </w:pPr>
                        <w:r>
                          <w:rPr>
                            <w:sz w:val="36"/>
                          </w:rPr>
                          <w:t>+</w:t>
                        </w:r>
                      </w:p>
                    </w:txbxContent>
                  </v:textbox>
                </v:shape>
              </w:pict>
            </w:r>
          </w:p>
        </w:tc>
      </w:tr>
    </w:tbl>
    <w:p w:rsidR="00442792" w:rsidRPr="00B40D9F" w:rsidRDefault="00442792" w:rsidP="00801C89">
      <w:pPr>
        <w:spacing w:line="240" w:lineRule="auto"/>
        <w:ind w:left="0" w:firstLine="720"/>
        <w:rPr>
          <w:rFonts w:ascii="Times New Roman" w:eastAsia="Times New Roman" w:hAnsi="Times New Roman" w:cs="Times New Roman"/>
        </w:rPr>
        <w:sectPr w:rsidR="00442792" w:rsidRPr="00B40D9F" w:rsidSect="00442792">
          <w:type w:val="continuous"/>
          <w:pgSz w:w="12240" w:h="15840"/>
          <w:pgMar w:top="1440" w:right="1440" w:bottom="1440" w:left="1440" w:header="720" w:footer="720" w:gutter="0"/>
          <w:pgNumType w:start="1"/>
          <w:cols w:space="720"/>
          <w:docGrid w:linePitch="360"/>
        </w:sectPr>
      </w:pPr>
    </w:p>
    <w:p w:rsidR="00801C89" w:rsidRPr="00073368" w:rsidRDefault="00801C89" w:rsidP="00073368">
      <w:pPr>
        <w:pStyle w:val="ListParagraph"/>
        <w:numPr>
          <w:ilvl w:val="0"/>
          <w:numId w:val="37"/>
        </w:numPr>
        <w:spacing w:after="200" w:line="240" w:lineRule="auto"/>
        <w:jc w:val="left"/>
        <w:rPr>
          <w:rFonts w:ascii="Times New Roman" w:eastAsia="Times New Roman" w:hAnsi="Times New Roman" w:cs="Times New Roman"/>
        </w:rPr>
      </w:pPr>
      <w:r w:rsidRPr="00073368">
        <w:rPr>
          <w:rFonts w:ascii="Times New Roman" w:eastAsia="Times New Roman" w:hAnsi="Times New Roman" w:cs="Times New Roman"/>
        </w:rPr>
        <w:lastRenderedPageBreak/>
        <w:t>Kecenderungan Stabilitas (</w:t>
      </w:r>
      <w:r w:rsidRPr="00073368">
        <w:rPr>
          <w:rFonts w:ascii="Times New Roman" w:eastAsia="Times New Roman" w:hAnsi="Times New Roman" w:cs="Times New Roman"/>
          <w:i/>
        </w:rPr>
        <w:t>Trend Stability</w:t>
      </w:r>
      <w:r w:rsidRPr="00073368">
        <w:rPr>
          <w:rFonts w:ascii="Times New Roman" w:eastAsia="Times New Roman" w:hAnsi="Times New Roman" w:cs="Times New Roman"/>
        </w:rPr>
        <w:t>)</w:t>
      </w:r>
    </w:p>
    <w:p w:rsidR="00801C89" w:rsidRPr="00073368" w:rsidRDefault="00801C89" w:rsidP="00073368">
      <w:pPr>
        <w:spacing w:line="240" w:lineRule="auto"/>
        <w:ind w:left="0" w:firstLine="720"/>
        <w:contextualSpacing/>
        <w:rPr>
          <w:rFonts w:ascii="Times New Roman" w:eastAsia="Times New Roman" w:hAnsi="Times New Roman" w:cs="Times New Roman"/>
        </w:rPr>
      </w:pPr>
      <w:r w:rsidRPr="00073368">
        <w:rPr>
          <w:rFonts w:ascii="Times New Roman" w:eastAsia="Times New Roman" w:hAnsi="Times New Roman" w:cs="Times New Roman"/>
        </w:rPr>
        <w:t>Untuk menentukan kecenderungan stabilitas dilakukan perhitungan sebagai berikut :</w:t>
      </w:r>
    </w:p>
    <w:p w:rsidR="00801C89" w:rsidRPr="00073368" w:rsidRDefault="00801C89" w:rsidP="00073368">
      <w:pPr>
        <w:numPr>
          <w:ilvl w:val="0"/>
          <w:numId w:val="14"/>
        </w:numPr>
        <w:spacing w:after="200" w:line="240" w:lineRule="auto"/>
        <w:ind w:left="567" w:hanging="283"/>
        <w:contextualSpacing/>
        <w:jc w:val="left"/>
        <w:rPr>
          <w:rFonts w:ascii="Times New Roman" w:eastAsia="Times New Roman" w:hAnsi="Times New Roman" w:cs="Times New Roman"/>
        </w:rPr>
      </w:pPr>
      <w:r w:rsidRPr="00073368">
        <w:rPr>
          <w:rFonts w:ascii="Times New Roman" w:eastAsia="Times New Roman" w:hAnsi="Times New Roman" w:cs="Times New Roman"/>
          <w:i/>
        </w:rPr>
        <w:t>Baseline</w:t>
      </w:r>
      <w:r w:rsidRPr="00073368">
        <w:rPr>
          <w:rFonts w:ascii="Times New Roman" w:eastAsia="Times New Roman" w:hAnsi="Times New Roman" w:cs="Times New Roman"/>
        </w:rPr>
        <w:t xml:space="preserve"> 1 (A</w:t>
      </w:r>
      <w:r w:rsidRPr="00073368">
        <w:rPr>
          <w:rFonts w:ascii="Times New Roman" w:eastAsia="Times New Roman" w:hAnsi="Times New Roman" w:cs="Times New Roman"/>
          <w:vertAlign w:val="superscript"/>
        </w:rPr>
        <w:t>1</w:t>
      </w:r>
      <w:r w:rsidRPr="00073368">
        <w:rPr>
          <w:rFonts w:ascii="Times New Roman" w:eastAsia="Times New Roman" w:hAnsi="Times New Roman" w:cs="Times New Roman"/>
        </w:rPr>
        <w:t xml:space="preserve">) </w:t>
      </w:r>
    </w:p>
    <w:p w:rsidR="00073368" w:rsidRPr="00073368" w:rsidRDefault="00801C89" w:rsidP="00073368">
      <w:pPr>
        <w:spacing w:line="240" w:lineRule="auto"/>
        <w:ind w:left="0" w:firstLine="567"/>
        <w:contextualSpacing/>
        <w:rPr>
          <w:rFonts w:ascii="Times New Roman" w:eastAsia="Times New Roman" w:hAnsi="Times New Roman" w:cs="Times New Roman"/>
        </w:rPr>
      </w:pPr>
      <w:r w:rsidRPr="00073368">
        <w:rPr>
          <w:rFonts w:ascii="Times New Roman" w:eastAsia="Times New Roman" w:hAnsi="Times New Roman" w:cs="Times New Roman"/>
        </w:rPr>
        <w:t>Untuk menentukan kecendrungan stabilitas dalam fase</w:t>
      </w:r>
      <w:r w:rsidRPr="00073368">
        <w:rPr>
          <w:rFonts w:ascii="Times New Roman" w:eastAsia="Times New Roman" w:hAnsi="Times New Roman" w:cs="Times New Roman"/>
          <w:i/>
        </w:rPr>
        <w:t xml:space="preserve"> baseline</w:t>
      </w:r>
      <w:r w:rsidRPr="00073368">
        <w:rPr>
          <w:rFonts w:ascii="Times New Roman" w:eastAsia="Times New Roman" w:hAnsi="Times New Roman" w:cs="Times New Roman"/>
        </w:rPr>
        <w:t xml:space="preserve"> 1 (A</w:t>
      </w:r>
      <w:r w:rsidRPr="00073368">
        <w:rPr>
          <w:rFonts w:ascii="Times New Roman" w:eastAsia="Times New Roman" w:hAnsi="Times New Roman" w:cs="Times New Roman"/>
          <w:vertAlign w:val="superscript"/>
        </w:rPr>
        <w:t>1</w:t>
      </w:r>
      <w:r w:rsidRPr="00073368">
        <w:rPr>
          <w:rFonts w:ascii="Times New Roman" w:eastAsia="Times New Roman" w:hAnsi="Times New Roman" w:cs="Times New Roman"/>
        </w:rPr>
        <w:t xml:space="preserve">) terlebih dahulu dihitung maen level fase </w:t>
      </w:r>
      <w:r w:rsidRPr="00073368">
        <w:rPr>
          <w:rFonts w:ascii="Times New Roman" w:eastAsia="Times New Roman" w:hAnsi="Times New Roman" w:cs="Times New Roman"/>
          <w:i/>
        </w:rPr>
        <w:t xml:space="preserve">baseline </w:t>
      </w:r>
      <w:r w:rsidRPr="00073368">
        <w:rPr>
          <w:rFonts w:ascii="Times New Roman" w:eastAsia="Times New Roman" w:hAnsi="Times New Roman" w:cs="Times New Roman"/>
        </w:rPr>
        <w:t>1 (A</w:t>
      </w:r>
      <w:r w:rsidRPr="00073368">
        <w:rPr>
          <w:rFonts w:ascii="Times New Roman" w:eastAsia="Times New Roman" w:hAnsi="Times New Roman" w:cs="Times New Roman"/>
          <w:vertAlign w:val="superscript"/>
        </w:rPr>
        <w:t>1</w:t>
      </w:r>
      <w:r w:rsidRPr="00073368">
        <w:rPr>
          <w:rFonts w:ascii="Times New Roman" w:eastAsia="Times New Roman" w:hAnsi="Times New Roman" w:cs="Times New Roman"/>
        </w:rPr>
        <w:t>) yaitu :</w:t>
      </w:r>
    </w:p>
    <w:p w:rsidR="00801C89" w:rsidRPr="00073368" w:rsidRDefault="00801C89" w:rsidP="00073368">
      <w:pPr>
        <w:numPr>
          <w:ilvl w:val="0"/>
          <w:numId w:val="15"/>
        </w:numPr>
        <w:spacing w:after="200" w:line="240" w:lineRule="auto"/>
        <w:ind w:left="567" w:hanging="283"/>
        <w:contextualSpacing/>
        <w:jc w:val="left"/>
        <w:rPr>
          <w:rFonts w:ascii="Times New Roman" w:eastAsia="Times New Roman" w:hAnsi="Times New Roman" w:cs="Times New Roman"/>
        </w:rPr>
      </w:pPr>
      <w:r w:rsidRPr="00073368">
        <w:rPr>
          <w:rFonts w:ascii="Times New Roman" w:eastAsia="Times New Roman" w:hAnsi="Times New Roman" w:cs="Times New Roman"/>
        </w:rPr>
        <w:lastRenderedPageBreak/>
        <w:t>Menghitung maen level</w:t>
      </w:r>
    </w:p>
    <w:p w:rsidR="00801C89" w:rsidRPr="00073368" w:rsidRDefault="00801C89" w:rsidP="00073368">
      <w:pPr>
        <w:spacing w:line="240" w:lineRule="auto"/>
        <w:ind w:left="540" w:firstLine="0"/>
        <w:rPr>
          <w:rFonts w:ascii="Times New Roman" w:eastAsia="Times New Roman" w:hAnsi="Times New Roman" w:cs="Times New Roman"/>
          <w:i/>
          <w:vertAlign w:val="superscript"/>
        </w:rPr>
      </w:pPr>
      <m:oMathPara>
        <m:oMathParaPr>
          <m:jc m:val="left"/>
        </m:oMathParaPr>
        <m:oMath>
          <m:r>
            <w:rPr>
              <w:rFonts w:ascii="Cambria Math" w:eastAsia="Times New Roman" w:hAnsi="Cambria Math" w:cs="Times New Roman"/>
              <w:vertAlign w:val="superscript"/>
            </w:rPr>
            <m:t>mean =</m:t>
          </m:r>
          <m:f>
            <m:fPr>
              <m:ctrlPr>
                <w:rPr>
                  <w:rFonts w:ascii="Cambria Math" w:eastAsia="Times New Roman" w:hAnsi="Cambria Math" w:cs="Times New Roman"/>
                  <w:i/>
                  <w:vertAlign w:val="superscript"/>
                </w:rPr>
              </m:ctrlPr>
            </m:fPr>
            <m:num>
              <m:r>
                <w:rPr>
                  <w:rFonts w:ascii="Cambria Math" w:eastAsia="Times New Roman" w:hAnsi="Cambria Math" w:cs="Times New Roman"/>
                </w:rPr>
                <m:t>jumlah semua nilai benar A</m:t>
              </m:r>
              <m:r>
                <w:rPr>
                  <w:rFonts w:ascii="Cambria Math" w:eastAsia="Times New Roman" w:hAnsi="Cambria Math" w:cs="Times New Roman"/>
                  <w:vertAlign w:val="superscript"/>
                </w:rPr>
                <m:t>1</m:t>
              </m:r>
            </m:num>
            <m:den>
              <m:r>
                <w:rPr>
                  <w:rFonts w:ascii="Cambria Math" w:eastAsia="Times New Roman" w:hAnsi="Cambria Math" w:cs="Times New Roman"/>
                  <w:vertAlign w:val="superscript"/>
                </w:rPr>
                <m:t xml:space="preserve">banyaknya sesi </m:t>
              </m:r>
            </m:den>
          </m:f>
        </m:oMath>
      </m:oMathPara>
    </w:p>
    <w:p w:rsidR="00541B8C" w:rsidRPr="00073368" w:rsidRDefault="00541B8C" w:rsidP="00073368">
      <w:pPr>
        <w:tabs>
          <w:tab w:val="left" w:pos="1260"/>
        </w:tabs>
        <w:spacing w:line="240" w:lineRule="auto"/>
        <w:ind w:left="567"/>
        <w:contextualSpacing/>
        <w:rPr>
          <w:rFonts w:ascii="Times New Roman" w:eastAsia="Times New Roman" w:hAnsi="Times New Roman"/>
        </w:rPr>
      </w:pPr>
      <w:r w:rsidRPr="00073368">
        <w:rPr>
          <w:rFonts w:ascii="Times New Roman" w:eastAsia="Times New Roman" w:hAnsi="Times New Roman"/>
        </w:rPr>
        <w:t xml:space="preserve">=  </w:t>
      </w:r>
      <w:r w:rsidRPr="00073368">
        <w:rPr>
          <w:rFonts w:ascii="Times New Roman" w:eastAsia="Times New Roman" w:hAnsi="Times New Roman"/>
          <w:u w:val="single"/>
        </w:rPr>
        <w:t>40 + 40 + 40 + 40</w:t>
      </w:r>
      <w:r w:rsidRPr="00073368">
        <w:rPr>
          <w:rFonts w:ascii="Times New Roman" w:eastAsia="Times New Roman" w:hAnsi="Times New Roman"/>
        </w:rPr>
        <w:t xml:space="preserve">  =  </w:t>
      </w:r>
      <w:r w:rsidRPr="00073368">
        <w:rPr>
          <w:rFonts w:ascii="Times New Roman" w:eastAsia="Times New Roman" w:hAnsi="Times New Roman"/>
          <w:u w:val="single"/>
        </w:rPr>
        <w:t>160</w:t>
      </w:r>
      <w:r w:rsidRPr="00073368">
        <w:rPr>
          <w:rFonts w:ascii="Times New Roman" w:eastAsia="Times New Roman" w:hAnsi="Times New Roman"/>
        </w:rPr>
        <w:t xml:space="preserve"> =  40</w:t>
      </w:r>
    </w:p>
    <w:p w:rsidR="00541B8C" w:rsidRPr="00073368" w:rsidRDefault="00541B8C" w:rsidP="00073368">
      <w:pPr>
        <w:spacing w:line="240" w:lineRule="auto"/>
        <w:ind w:left="567"/>
        <w:contextualSpacing/>
        <w:rPr>
          <w:rFonts w:ascii="Times New Roman" w:eastAsia="Times New Roman" w:hAnsi="Times New Roman"/>
        </w:rPr>
      </w:pPr>
      <w:r w:rsidRPr="00073368">
        <w:rPr>
          <w:rFonts w:ascii="Times New Roman" w:eastAsia="Times New Roman" w:hAnsi="Times New Roman"/>
        </w:rPr>
        <w:tab/>
        <w:t xml:space="preserve">           4</w:t>
      </w:r>
      <w:r w:rsidRPr="00073368">
        <w:rPr>
          <w:rFonts w:ascii="Times New Roman" w:eastAsia="Times New Roman" w:hAnsi="Times New Roman"/>
        </w:rPr>
        <w:tab/>
      </w:r>
      <w:r w:rsidRPr="00073368">
        <w:rPr>
          <w:rFonts w:ascii="Times New Roman" w:eastAsia="Times New Roman" w:hAnsi="Times New Roman"/>
        </w:rPr>
        <w:tab/>
        <w:t xml:space="preserve">         4</w:t>
      </w:r>
    </w:p>
    <w:p w:rsidR="00801C89" w:rsidRPr="00073368" w:rsidRDefault="00801C89" w:rsidP="00073368">
      <w:pPr>
        <w:spacing w:line="240" w:lineRule="auto"/>
        <w:ind w:left="0" w:firstLine="567"/>
        <w:contextualSpacing/>
        <w:rPr>
          <w:rFonts w:ascii="Times New Roman" w:eastAsia="Times New Roman" w:hAnsi="Times New Roman" w:cs="Times New Roman"/>
        </w:rPr>
      </w:pPr>
      <w:r w:rsidRPr="00073368">
        <w:rPr>
          <w:rFonts w:ascii="Times New Roman" w:eastAsia="Times New Roman" w:hAnsi="Times New Roman" w:cs="Times New Roman"/>
        </w:rPr>
        <w:t>Berdasarkan mean level tersebut maka kriterian stabilitas yang digunakan adalah 15% (Sunanto,  2005: 94).</w:t>
      </w:r>
    </w:p>
    <w:p w:rsidR="00442792" w:rsidRPr="00073368" w:rsidRDefault="00442792" w:rsidP="00073368">
      <w:pPr>
        <w:numPr>
          <w:ilvl w:val="0"/>
          <w:numId w:val="15"/>
        </w:numPr>
        <w:spacing w:after="200" w:line="240" w:lineRule="auto"/>
        <w:ind w:left="567" w:hanging="283"/>
        <w:contextualSpacing/>
        <w:jc w:val="left"/>
        <w:rPr>
          <w:rFonts w:ascii="Times New Roman" w:eastAsia="Times New Roman" w:hAnsi="Times New Roman" w:cs="Times New Roman"/>
        </w:rPr>
        <w:sectPr w:rsidR="00442792" w:rsidRPr="00073368" w:rsidSect="00442792">
          <w:type w:val="continuous"/>
          <w:pgSz w:w="12240" w:h="15840"/>
          <w:pgMar w:top="1440" w:right="1440" w:bottom="1440" w:left="1440" w:header="720" w:footer="720" w:gutter="0"/>
          <w:pgNumType w:start="1"/>
          <w:cols w:num="2" w:space="720"/>
          <w:docGrid w:linePitch="360"/>
        </w:sectPr>
      </w:pPr>
    </w:p>
    <w:p w:rsidR="00073368" w:rsidRPr="00073368" w:rsidRDefault="00073368" w:rsidP="00073368">
      <w:pPr>
        <w:numPr>
          <w:ilvl w:val="0"/>
          <w:numId w:val="15"/>
        </w:numPr>
        <w:spacing w:after="200" w:line="240" w:lineRule="auto"/>
        <w:contextualSpacing/>
        <w:jc w:val="left"/>
        <w:rPr>
          <w:rFonts w:ascii="Times New Roman" w:eastAsia="Times New Roman" w:hAnsi="Times New Roman"/>
        </w:rPr>
      </w:pPr>
      <w:r w:rsidRPr="00073368">
        <w:rPr>
          <w:rFonts w:ascii="Times New Roman" w:eastAsia="Times New Roman" w:hAnsi="Times New Roman"/>
        </w:rPr>
        <w:lastRenderedPageBreak/>
        <w:t xml:space="preserve">Rentang Stabilitas </w:t>
      </w:r>
    </w:p>
    <w:tbl>
      <w:tblPr>
        <w:tblW w:w="0" w:type="auto"/>
        <w:tblBorders>
          <w:top w:val="single" w:sz="8" w:space="0" w:color="000000"/>
          <w:bottom w:val="single" w:sz="8" w:space="0" w:color="000000"/>
        </w:tblBorders>
        <w:tblLook w:val="04A0"/>
      </w:tblPr>
      <w:tblGrid>
        <w:gridCol w:w="2718"/>
        <w:gridCol w:w="2718"/>
        <w:gridCol w:w="2718"/>
      </w:tblGrid>
      <w:tr w:rsidR="00073368" w:rsidRPr="00073368" w:rsidTr="0000599B">
        <w:tc>
          <w:tcPr>
            <w:tcW w:w="2718" w:type="dxa"/>
            <w:tcBorders>
              <w:top w:val="single" w:sz="8" w:space="0" w:color="000000"/>
              <w:left w:val="nil"/>
              <w:bottom w:val="single" w:sz="8" w:space="0" w:color="000000"/>
              <w:right w:val="nil"/>
            </w:tcBorders>
            <w:hideMark/>
          </w:tcPr>
          <w:p w:rsidR="00073368" w:rsidRPr="00073368" w:rsidRDefault="00073368" w:rsidP="00073368">
            <w:pPr>
              <w:spacing w:line="240" w:lineRule="auto"/>
              <w:contextualSpacing/>
              <w:jc w:val="center"/>
              <w:rPr>
                <w:rFonts w:ascii="Times New Roman" w:eastAsia="Times New Roman" w:hAnsi="Times New Roman"/>
                <w:b/>
                <w:bCs/>
                <w:color w:val="000000"/>
              </w:rPr>
            </w:pPr>
            <w:r w:rsidRPr="00073368">
              <w:rPr>
                <w:rFonts w:ascii="Times New Roman" w:eastAsia="Times New Roman" w:hAnsi="Times New Roman"/>
                <w:b/>
                <w:bCs/>
                <w:color w:val="000000"/>
              </w:rPr>
              <w:t>Skor tertinggi</w:t>
            </w:r>
          </w:p>
        </w:tc>
        <w:tc>
          <w:tcPr>
            <w:tcW w:w="2718" w:type="dxa"/>
            <w:tcBorders>
              <w:top w:val="single" w:sz="8" w:space="0" w:color="000000"/>
              <w:left w:val="nil"/>
              <w:bottom w:val="single" w:sz="8" w:space="0" w:color="000000"/>
              <w:right w:val="nil"/>
            </w:tcBorders>
            <w:hideMark/>
          </w:tcPr>
          <w:p w:rsidR="00073368" w:rsidRPr="00073368" w:rsidRDefault="00073368" w:rsidP="00073368">
            <w:pPr>
              <w:spacing w:line="240" w:lineRule="auto"/>
              <w:contextualSpacing/>
              <w:jc w:val="center"/>
              <w:rPr>
                <w:rFonts w:ascii="Times New Roman" w:eastAsia="Times New Roman" w:hAnsi="Times New Roman"/>
                <w:b/>
                <w:bCs/>
                <w:color w:val="000000"/>
              </w:rPr>
            </w:pPr>
            <w:r w:rsidRPr="00073368">
              <w:rPr>
                <w:rFonts w:ascii="Times New Roman" w:eastAsia="Times New Roman" w:hAnsi="Times New Roman"/>
                <w:b/>
                <w:bCs/>
                <w:color w:val="000000"/>
              </w:rPr>
              <w:t>×  kriteria stabilitas  =</w:t>
            </w:r>
          </w:p>
        </w:tc>
        <w:tc>
          <w:tcPr>
            <w:tcW w:w="2718" w:type="dxa"/>
            <w:tcBorders>
              <w:top w:val="single" w:sz="8" w:space="0" w:color="000000"/>
              <w:left w:val="nil"/>
              <w:bottom w:val="single" w:sz="8" w:space="0" w:color="000000"/>
              <w:right w:val="nil"/>
            </w:tcBorders>
            <w:hideMark/>
          </w:tcPr>
          <w:p w:rsidR="00073368" w:rsidRPr="00073368" w:rsidRDefault="00073368" w:rsidP="00073368">
            <w:pPr>
              <w:spacing w:line="240" w:lineRule="auto"/>
              <w:contextualSpacing/>
              <w:jc w:val="center"/>
              <w:rPr>
                <w:rFonts w:ascii="Times New Roman" w:eastAsia="Times New Roman" w:hAnsi="Times New Roman"/>
                <w:b/>
                <w:bCs/>
                <w:color w:val="000000"/>
              </w:rPr>
            </w:pPr>
            <w:r w:rsidRPr="00073368">
              <w:rPr>
                <w:rFonts w:ascii="Times New Roman" w:eastAsia="Times New Roman" w:hAnsi="Times New Roman"/>
                <w:b/>
                <w:bCs/>
                <w:color w:val="000000"/>
              </w:rPr>
              <w:t>Rentang stabilitas</w:t>
            </w:r>
          </w:p>
        </w:tc>
      </w:tr>
      <w:tr w:rsidR="00073368" w:rsidRPr="00073368" w:rsidTr="0000599B">
        <w:tc>
          <w:tcPr>
            <w:tcW w:w="2718" w:type="dxa"/>
            <w:tcBorders>
              <w:top w:val="nil"/>
              <w:left w:val="nil"/>
              <w:bottom w:val="single" w:sz="8" w:space="0" w:color="000000"/>
              <w:right w:val="nil"/>
            </w:tcBorders>
            <w:hideMark/>
          </w:tcPr>
          <w:p w:rsidR="00073368" w:rsidRPr="00073368" w:rsidRDefault="00073368" w:rsidP="00073368">
            <w:pPr>
              <w:spacing w:line="240" w:lineRule="auto"/>
              <w:contextualSpacing/>
              <w:jc w:val="center"/>
              <w:rPr>
                <w:rFonts w:ascii="Times New Roman" w:eastAsia="Times New Roman" w:hAnsi="Times New Roman"/>
                <w:b/>
                <w:bCs/>
                <w:color w:val="000000"/>
              </w:rPr>
            </w:pPr>
            <w:r w:rsidRPr="00073368">
              <w:rPr>
                <w:rFonts w:ascii="Times New Roman" w:eastAsia="Times New Roman" w:hAnsi="Times New Roman"/>
                <w:b/>
                <w:bCs/>
                <w:color w:val="000000"/>
              </w:rPr>
              <w:t>40</w:t>
            </w:r>
          </w:p>
        </w:tc>
        <w:tc>
          <w:tcPr>
            <w:tcW w:w="2718" w:type="dxa"/>
            <w:tcBorders>
              <w:top w:val="nil"/>
              <w:left w:val="nil"/>
              <w:bottom w:val="single" w:sz="8" w:space="0" w:color="000000"/>
              <w:right w:val="nil"/>
            </w:tcBorders>
            <w:hideMark/>
          </w:tcPr>
          <w:p w:rsidR="00073368" w:rsidRPr="00073368" w:rsidRDefault="00073368" w:rsidP="00073368">
            <w:pPr>
              <w:spacing w:line="240" w:lineRule="auto"/>
              <w:contextualSpacing/>
              <w:rPr>
                <w:rFonts w:ascii="Times New Roman" w:eastAsia="Times New Roman" w:hAnsi="Times New Roman"/>
                <w:color w:val="000000"/>
              </w:rPr>
            </w:pPr>
            <w:r w:rsidRPr="00073368">
              <w:rPr>
                <w:rFonts w:ascii="Times New Roman" w:eastAsia="Times New Roman" w:hAnsi="Times New Roman"/>
                <w:color w:val="000000"/>
              </w:rPr>
              <w:t xml:space="preserve"> ×          0,15       =</w:t>
            </w:r>
          </w:p>
        </w:tc>
        <w:tc>
          <w:tcPr>
            <w:tcW w:w="2718" w:type="dxa"/>
            <w:tcBorders>
              <w:top w:val="nil"/>
              <w:left w:val="nil"/>
              <w:bottom w:val="single" w:sz="8" w:space="0" w:color="000000"/>
              <w:right w:val="nil"/>
            </w:tcBorders>
            <w:hideMark/>
          </w:tcPr>
          <w:p w:rsidR="00073368" w:rsidRPr="00073368" w:rsidRDefault="00073368" w:rsidP="00073368">
            <w:pPr>
              <w:spacing w:line="240" w:lineRule="auto"/>
              <w:contextualSpacing/>
              <w:rPr>
                <w:rFonts w:ascii="Times New Roman" w:eastAsia="Times New Roman" w:hAnsi="Times New Roman"/>
                <w:color w:val="000000"/>
              </w:rPr>
            </w:pPr>
            <w:r w:rsidRPr="00073368">
              <w:rPr>
                <w:rFonts w:ascii="Times New Roman" w:eastAsia="Times New Roman" w:hAnsi="Times New Roman"/>
                <w:color w:val="000000"/>
              </w:rPr>
              <w:t>6</w:t>
            </w:r>
          </w:p>
        </w:tc>
      </w:tr>
    </w:tbl>
    <w:p w:rsidR="00073368" w:rsidRPr="00073368" w:rsidRDefault="00073368" w:rsidP="00073368">
      <w:pPr>
        <w:spacing w:line="240" w:lineRule="auto"/>
        <w:rPr>
          <w:rFonts w:ascii="Times New Roman" w:eastAsia="Times New Roman" w:hAnsi="Times New Roman"/>
        </w:rPr>
      </w:pPr>
    </w:p>
    <w:p w:rsidR="00073368" w:rsidRPr="00073368" w:rsidRDefault="00073368" w:rsidP="00073368">
      <w:pPr>
        <w:pStyle w:val="ListParagraph"/>
        <w:numPr>
          <w:ilvl w:val="0"/>
          <w:numId w:val="15"/>
        </w:numPr>
        <w:spacing w:after="200" w:line="240" w:lineRule="auto"/>
        <w:jc w:val="left"/>
        <w:rPr>
          <w:rFonts w:ascii="Times New Roman" w:eastAsia="Times New Roman" w:hAnsi="Times New Roman"/>
        </w:rPr>
      </w:pPr>
      <w:r w:rsidRPr="00073368">
        <w:rPr>
          <w:rFonts w:ascii="Times New Roman" w:eastAsia="Times New Roman" w:hAnsi="Times New Roman"/>
        </w:rPr>
        <w:t>Menghitung batas atas</w:t>
      </w:r>
    </w:p>
    <w:tbl>
      <w:tblPr>
        <w:tblW w:w="0" w:type="auto"/>
        <w:tblBorders>
          <w:top w:val="single" w:sz="8" w:space="0" w:color="000000"/>
          <w:bottom w:val="single" w:sz="8" w:space="0" w:color="000000"/>
        </w:tblBorders>
        <w:tblLook w:val="04A0"/>
      </w:tblPr>
      <w:tblGrid>
        <w:gridCol w:w="2518"/>
        <w:gridCol w:w="3686"/>
        <w:gridCol w:w="1950"/>
      </w:tblGrid>
      <w:tr w:rsidR="00073368" w:rsidRPr="00073368" w:rsidTr="0000599B">
        <w:tc>
          <w:tcPr>
            <w:tcW w:w="2518" w:type="dxa"/>
            <w:tcBorders>
              <w:top w:val="single" w:sz="8" w:space="0" w:color="000000"/>
              <w:left w:val="nil"/>
              <w:bottom w:val="single" w:sz="8" w:space="0" w:color="000000"/>
              <w:right w:val="nil"/>
            </w:tcBorders>
            <w:hideMark/>
          </w:tcPr>
          <w:p w:rsidR="00073368" w:rsidRPr="00073368" w:rsidRDefault="00073368" w:rsidP="00073368">
            <w:pPr>
              <w:spacing w:line="240" w:lineRule="auto"/>
              <w:contextualSpacing/>
              <w:jc w:val="center"/>
              <w:rPr>
                <w:rFonts w:ascii="Times New Roman" w:eastAsia="Times New Roman" w:hAnsi="Times New Roman"/>
                <w:b/>
                <w:bCs/>
                <w:color w:val="000000"/>
              </w:rPr>
            </w:pPr>
            <w:r w:rsidRPr="00073368">
              <w:rPr>
                <w:rFonts w:ascii="Times New Roman" w:eastAsia="Times New Roman" w:hAnsi="Times New Roman"/>
                <w:b/>
                <w:bCs/>
                <w:i/>
                <w:color w:val="000000"/>
              </w:rPr>
              <w:t>Mean</w:t>
            </w:r>
            <w:r w:rsidRPr="00073368">
              <w:rPr>
                <w:rFonts w:ascii="Times New Roman" w:eastAsia="Times New Roman" w:hAnsi="Times New Roman"/>
                <w:b/>
                <w:bCs/>
                <w:color w:val="000000"/>
              </w:rPr>
              <w:t xml:space="preserve"> level</w:t>
            </w:r>
          </w:p>
        </w:tc>
        <w:tc>
          <w:tcPr>
            <w:tcW w:w="3686" w:type="dxa"/>
            <w:tcBorders>
              <w:top w:val="single" w:sz="8" w:space="0" w:color="000000"/>
              <w:left w:val="nil"/>
              <w:bottom w:val="single" w:sz="8" w:space="0" w:color="000000"/>
              <w:right w:val="nil"/>
            </w:tcBorders>
            <w:hideMark/>
          </w:tcPr>
          <w:p w:rsidR="00073368" w:rsidRPr="00073368" w:rsidRDefault="00073368" w:rsidP="00073368">
            <w:pPr>
              <w:spacing w:line="240" w:lineRule="auto"/>
              <w:contextualSpacing/>
              <w:rPr>
                <w:rFonts w:ascii="Times New Roman" w:eastAsia="Times New Roman" w:hAnsi="Times New Roman"/>
                <w:b/>
                <w:bCs/>
                <w:color w:val="000000"/>
              </w:rPr>
            </w:pPr>
            <w:r w:rsidRPr="00073368">
              <w:rPr>
                <w:rFonts w:ascii="Times New Roman" w:eastAsia="Times New Roman" w:hAnsi="Times New Roman"/>
                <w:b/>
                <w:bCs/>
                <w:color w:val="000000"/>
              </w:rPr>
              <w:t xml:space="preserve">+ setengah dari Rentang </w:t>
            </w:r>
            <w:r w:rsidRPr="00073368">
              <w:rPr>
                <w:rFonts w:ascii="Times New Roman" w:eastAsia="Times New Roman" w:hAnsi="Times New Roman"/>
                <w:b/>
                <w:bCs/>
                <w:color w:val="000000"/>
              </w:rPr>
              <w:lastRenderedPageBreak/>
              <w:t xml:space="preserve">stabilitas  </w:t>
            </w:r>
          </w:p>
        </w:tc>
        <w:tc>
          <w:tcPr>
            <w:tcW w:w="1950" w:type="dxa"/>
            <w:tcBorders>
              <w:top w:val="single" w:sz="8" w:space="0" w:color="000000"/>
              <w:left w:val="nil"/>
              <w:bottom w:val="single" w:sz="8" w:space="0" w:color="000000"/>
              <w:right w:val="nil"/>
            </w:tcBorders>
            <w:hideMark/>
          </w:tcPr>
          <w:p w:rsidR="00073368" w:rsidRPr="00073368" w:rsidRDefault="00073368" w:rsidP="00073368">
            <w:pPr>
              <w:spacing w:line="240" w:lineRule="auto"/>
              <w:contextualSpacing/>
              <w:rPr>
                <w:rFonts w:ascii="Times New Roman" w:eastAsia="Times New Roman" w:hAnsi="Times New Roman"/>
                <w:b/>
                <w:bCs/>
                <w:color w:val="000000"/>
              </w:rPr>
            </w:pPr>
            <w:r w:rsidRPr="00073368">
              <w:rPr>
                <w:rFonts w:ascii="Times New Roman" w:eastAsia="Times New Roman" w:hAnsi="Times New Roman"/>
                <w:b/>
                <w:bCs/>
                <w:color w:val="000000"/>
              </w:rPr>
              <w:lastRenderedPageBreak/>
              <w:t>=  Batas atas</w:t>
            </w:r>
          </w:p>
        </w:tc>
      </w:tr>
      <w:tr w:rsidR="00073368" w:rsidRPr="00073368" w:rsidTr="0000599B">
        <w:tc>
          <w:tcPr>
            <w:tcW w:w="2518" w:type="dxa"/>
            <w:tcBorders>
              <w:top w:val="nil"/>
              <w:left w:val="nil"/>
              <w:bottom w:val="single" w:sz="8" w:space="0" w:color="000000"/>
              <w:right w:val="nil"/>
            </w:tcBorders>
            <w:hideMark/>
          </w:tcPr>
          <w:p w:rsidR="00073368" w:rsidRPr="00073368" w:rsidRDefault="00073368" w:rsidP="00073368">
            <w:pPr>
              <w:spacing w:line="240" w:lineRule="auto"/>
              <w:contextualSpacing/>
              <w:jc w:val="center"/>
              <w:rPr>
                <w:rFonts w:ascii="Times New Roman" w:eastAsia="Times New Roman" w:hAnsi="Times New Roman"/>
                <w:b/>
                <w:bCs/>
                <w:color w:val="000000"/>
              </w:rPr>
            </w:pPr>
            <w:r w:rsidRPr="00073368">
              <w:rPr>
                <w:rFonts w:ascii="Times New Roman" w:eastAsia="Times New Roman" w:hAnsi="Times New Roman"/>
                <w:b/>
                <w:bCs/>
                <w:color w:val="000000"/>
              </w:rPr>
              <w:lastRenderedPageBreak/>
              <w:t>40</w:t>
            </w:r>
          </w:p>
        </w:tc>
        <w:tc>
          <w:tcPr>
            <w:tcW w:w="3686" w:type="dxa"/>
            <w:tcBorders>
              <w:top w:val="nil"/>
              <w:left w:val="nil"/>
              <w:bottom w:val="single" w:sz="8" w:space="0" w:color="000000"/>
              <w:right w:val="nil"/>
            </w:tcBorders>
            <w:hideMark/>
          </w:tcPr>
          <w:p w:rsidR="00073368" w:rsidRPr="00073368" w:rsidRDefault="00073368" w:rsidP="00073368">
            <w:pPr>
              <w:spacing w:line="240" w:lineRule="auto"/>
              <w:contextualSpacing/>
              <w:rPr>
                <w:rFonts w:ascii="Times New Roman" w:eastAsia="Times New Roman" w:hAnsi="Times New Roman"/>
                <w:color w:val="000000"/>
              </w:rPr>
            </w:pPr>
            <w:r w:rsidRPr="00073368">
              <w:rPr>
                <w:rFonts w:ascii="Times New Roman" w:eastAsia="Times New Roman" w:hAnsi="Times New Roman"/>
                <w:color w:val="000000"/>
              </w:rPr>
              <w:t xml:space="preserve"> +                  3             =      </w:t>
            </w:r>
          </w:p>
        </w:tc>
        <w:tc>
          <w:tcPr>
            <w:tcW w:w="1950" w:type="dxa"/>
            <w:tcBorders>
              <w:top w:val="nil"/>
              <w:left w:val="nil"/>
              <w:bottom w:val="single" w:sz="8" w:space="0" w:color="000000"/>
              <w:right w:val="nil"/>
            </w:tcBorders>
            <w:hideMark/>
          </w:tcPr>
          <w:p w:rsidR="00073368" w:rsidRPr="00073368" w:rsidRDefault="00073368" w:rsidP="00073368">
            <w:pPr>
              <w:spacing w:line="240" w:lineRule="auto"/>
              <w:contextualSpacing/>
              <w:rPr>
                <w:rFonts w:ascii="Times New Roman" w:eastAsia="Times New Roman" w:hAnsi="Times New Roman"/>
                <w:color w:val="000000"/>
              </w:rPr>
            </w:pPr>
            <w:r w:rsidRPr="00073368">
              <w:rPr>
                <w:rFonts w:ascii="Times New Roman" w:eastAsia="Times New Roman" w:hAnsi="Times New Roman"/>
                <w:color w:val="000000"/>
              </w:rPr>
              <w:t>43</w:t>
            </w:r>
          </w:p>
        </w:tc>
      </w:tr>
    </w:tbl>
    <w:p w:rsidR="00073368" w:rsidRPr="00073368" w:rsidRDefault="00073368" w:rsidP="00073368">
      <w:pPr>
        <w:pStyle w:val="ListParagraph"/>
        <w:numPr>
          <w:ilvl w:val="0"/>
          <w:numId w:val="15"/>
        </w:numPr>
        <w:tabs>
          <w:tab w:val="left" w:pos="1392"/>
        </w:tabs>
        <w:spacing w:after="160" w:line="240" w:lineRule="auto"/>
        <w:jc w:val="left"/>
        <w:rPr>
          <w:rFonts w:ascii="Times New Roman" w:eastAsia="Times New Roman" w:hAnsi="Times New Roman"/>
        </w:rPr>
      </w:pPr>
      <w:r w:rsidRPr="00073368">
        <w:rPr>
          <w:rFonts w:ascii="Times New Roman" w:eastAsia="Times New Roman" w:hAnsi="Times New Roman"/>
        </w:rPr>
        <w:t xml:space="preserve">Menghitung batas bawah   </w:t>
      </w:r>
    </w:p>
    <w:tbl>
      <w:tblPr>
        <w:tblW w:w="0" w:type="auto"/>
        <w:tblBorders>
          <w:top w:val="single" w:sz="8" w:space="0" w:color="000000"/>
          <w:bottom w:val="single" w:sz="8" w:space="0" w:color="000000"/>
        </w:tblBorders>
        <w:tblLook w:val="04A0"/>
      </w:tblPr>
      <w:tblGrid>
        <w:gridCol w:w="2376"/>
        <w:gridCol w:w="3828"/>
        <w:gridCol w:w="1950"/>
      </w:tblGrid>
      <w:tr w:rsidR="00073368" w:rsidRPr="00073368" w:rsidTr="0000599B">
        <w:tc>
          <w:tcPr>
            <w:tcW w:w="2376" w:type="dxa"/>
            <w:tcBorders>
              <w:top w:val="single" w:sz="8" w:space="0" w:color="000000"/>
              <w:left w:val="nil"/>
              <w:bottom w:val="single" w:sz="8" w:space="0" w:color="000000"/>
              <w:right w:val="nil"/>
            </w:tcBorders>
            <w:hideMark/>
          </w:tcPr>
          <w:p w:rsidR="00073368" w:rsidRPr="00073368" w:rsidRDefault="00073368" w:rsidP="00073368">
            <w:pPr>
              <w:spacing w:line="240" w:lineRule="auto"/>
              <w:contextualSpacing/>
              <w:jc w:val="center"/>
              <w:rPr>
                <w:rFonts w:ascii="Times New Roman" w:eastAsia="Times New Roman" w:hAnsi="Times New Roman"/>
                <w:b/>
                <w:bCs/>
                <w:color w:val="000000"/>
              </w:rPr>
            </w:pPr>
            <w:r w:rsidRPr="00073368">
              <w:rPr>
                <w:rFonts w:ascii="Times New Roman" w:eastAsia="Times New Roman" w:hAnsi="Times New Roman"/>
                <w:b/>
                <w:bCs/>
                <w:i/>
                <w:color w:val="000000"/>
              </w:rPr>
              <w:t>Mean</w:t>
            </w:r>
            <w:r w:rsidRPr="00073368">
              <w:rPr>
                <w:rFonts w:ascii="Times New Roman" w:eastAsia="Times New Roman" w:hAnsi="Times New Roman"/>
                <w:b/>
                <w:bCs/>
                <w:color w:val="000000"/>
              </w:rPr>
              <w:t xml:space="preserve"> level</w:t>
            </w:r>
          </w:p>
        </w:tc>
        <w:tc>
          <w:tcPr>
            <w:tcW w:w="3828" w:type="dxa"/>
            <w:tcBorders>
              <w:top w:val="single" w:sz="8" w:space="0" w:color="000000"/>
              <w:left w:val="nil"/>
              <w:bottom w:val="single" w:sz="8" w:space="0" w:color="000000"/>
              <w:right w:val="nil"/>
            </w:tcBorders>
            <w:hideMark/>
          </w:tcPr>
          <w:p w:rsidR="00073368" w:rsidRPr="00073368" w:rsidRDefault="00073368" w:rsidP="00073368">
            <w:pPr>
              <w:spacing w:line="240" w:lineRule="auto"/>
              <w:contextualSpacing/>
              <w:rPr>
                <w:rFonts w:ascii="Times New Roman" w:eastAsia="Times New Roman" w:hAnsi="Times New Roman"/>
                <w:b/>
                <w:bCs/>
                <w:color w:val="000000"/>
              </w:rPr>
            </w:pPr>
            <w:r w:rsidRPr="00073368">
              <w:rPr>
                <w:rFonts w:ascii="Times New Roman" w:eastAsia="Times New Roman" w:hAnsi="Times New Roman"/>
                <w:b/>
                <w:bCs/>
                <w:color w:val="000000"/>
              </w:rPr>
              <w:t xml:space="preserve">─ setengah dari Rentang stabilitas  </w:t>
            </w:r>
          </w:p>
        </w:tc>
        <w:tc>
          <w:tcPr>
            <w:tcW w:w="1950" w:type="dxa"/>
            <w:tcBorders>
              <w:top w:val="single" w:sz="8" w:space="0" w:color="000000"/>
              <w:left w:val="nil"/>
              <w:bottom w:val="single" w:sz="8" w:space="0" w:color="000000"/>
              <w:right w:val="nil"/>
            </w:tcBorders>
            <w:hideMark/>
          </w:tcPr>
          <w:p w:rsidR="00073368" w:rsidRPr="00073368" w:rsidRDefault="00073368" w:rsidP="00073368">
            <w:pPr>
              <w:spacing w:line="240" w:lineRule="auto"/>
              <w:contextualSpacing/>
              <w:rPr>
                <w:rFonts w:ascii="Times New Roman" w:eastAsia="Times New Roman" w:hAnsi="Times New Roman"/>
                <w:b/>
                <w:bCs/>
                <w:color w:val="000000"/>
              </w:rPr>
            </w:pPr>
            <w:r w:rsidRPr="00073368">
              <w:rPr>
                <w:rFonts w:ascii="Times New Roman" w:eastAsia="Times New Roman" w:hAnsi="Times New Roman"/>
                <w:b/>
                <w:bCs/>
                <w:color w:val="000000"/>
              </w:rPr>
              <w:t>=  Batas bawah</w:t>
            </w:r>
          </w:p>
        </w:tc>
      </w:tr>
      <w:tr w:rsidR="00073368" w:rsidRPr="00073368" w:rsidTr="0000599B">
        <w:tc>
          <w:tcPr>
            <w:tcW w:w="2376" w:type="dxa"/>
            <w:tcBorders>
              <w:top w:val="nil"/>
              <w:left w:val="nil"/>
              <w:bottom w:val="single" w:sz="8" w:space="0" w:color="000000"/>
              <w:right w:val="nil"/>
            </w:tcBorders>
            <w:hideMark/>
          </w:tcPr>
          <w:p w:rsidR="00073368" w:rsidRPr="00073368" w:rsidRDefault="00073368" w:rsidP="00073368">
            <w:pPr>
              <w:spacing w:line="240" w:lineRule="auto"/>
              <w:contextualSpacing/>
              <w:jc w:val="center"/>
              <w:rPr>
                <w:rFonts w:ascii="Times New Roman" w:eastAsia="Times New Roman" w:hAnsi="Times New Roman"/>
                <w:b/>
                <w:bCs/>
                <w:color w:val="000000"/>
              </w:rPr>
            </w:pPr>
            <w:r w:rsidRPr="00073368">
              <w:rPr>
                <w:rFonts w:ascii="Times New Roman" w:eastAsia="Times New Roman" w:hAnsi="Times New Roman"/>
                <w:b/>
                <w:bCs/>
                <w:color w:val="000000"/>
              </w:rPr>
              <w:t>40</w:t>
            </w:r>
          </w:p>
        </w:tc>
        <w:tc>
          <w:tcPr>
            <w:tcW w:w="3828" w:type="dxa"/>
            <w:tcBorders>
              <w:top w:val="nil"/>
              <w:left w:val="nil"/>
              <w:bottom w:val="single" w:sz="8" w:space="0" w:color="000000"/>
              <w:right w:val="nil"/>
            </w:tcBorders>
            <w:hideMark/>
          </w:tcPr>
          <w:p w:rsidR="00073368" w:rsidRPr="00073368" w:rsidRDefault="00073368" w:rsidP="00073368">
            <w:pPr>
              <w:spacing w:line="240" w:lineRule="auto"/>
              <w:contextualSpacing/>
              <w:rPr>
                <w:rFonts w:ascii="Times New Roman" w:eastAsia="Times New Roman" w:hAnsi="Times New Roman"/>
                <w:color w:val="000000"/>
              </w:rPr>
            </w:pPr>
            <w:r w:rsidRPr="00073368">
              <w:rPr>
                <w:rFonts w:ascii="Times New Roman" w:eastAsia="Times New Roman" w:hAnsi="Times New Roman"/>
                <w:color w:val="000000"/>
              </w:rPr>
              <w:t xml:space="preserve"> ─                   3             =</w:t>
            </w:r>
          </w:p>
        </w:tc>
        <w:tc>
          <w:tcPr>
            <w:tcW w:w="1950" w:type="dxa"/>
            <w:tcBorders>
              <w:top w:val="nil"/>
              <w:left w:val="nil"/>
              <w:bottom w:val="single" w:sz="8" w:space="0" w:color="000000"/>
              <w:right w:val="nil"/>
            </w:tcBorders>
            <w:hideMark/>
          </w:tcPr>
          <w:p w:rsidR="00073368" w:rsidRPr="00073368" w:rsidRDefault="00073368" w:rsidP="00073368">
            <w:pPr>
              <w:spacing w:line="240" w:lineRule="auto"/>
              <w:contextualSpacing/>
              <w:rPr>
                <w:rFonts w:ascii="Times New Roman" w:eastAsia="Times New Roman" w:hAnsi="Times New Roman"/>
                <w:color w:val="000000"/>
              </w:rPr>
            </w:pPr>
            <w:r w:rsidRPr="00073368">
              <w:rPr>
                <w:rFonts w:ascii="Times New Roman" w:eastAsia="Times New Roman" w:hAnsi="Times New Roman"/>
                <w:color w:val="000000"/>
              </w:rPr>
              <w:t xml:space="preserve"> 37</w:t>
            </w:r>
          </w:p>
        </w:tc>
      </w:tr>
    </w:tbl>
    <w:p w:rsidR="00801C89" w:rsidRPr="00073368" w:rsidRDefault="00801C89" w:rsidP="00073368">
      <w:pPr>
        <w:spacing w:line="240" w:lineRule="auto"/>
        <w:ind w:left="567" w:firstLine="0"/>
        <w:contextualSpacing/>
        <w:rPr>
          <w:rFonts w:ascii="Times New Roman" w:eastAsia="Times New Roman" w:hAnsi="Times New Roman" w:cs="Times New Roman"/>
        </w:rPr>
      </w:pPr>
    </w:p>
    <w:p w:rsidR="00442792" w:rsidRPr="00B40D9F" w:rsidRDefault="00442792" w:rsidP="00801C89">
      <w:pPr>
        <w:spacing w:line="240" w:lineRule="auto"/>
        <w:ind w:left="0" w:firstLine="720"/>
        <w:contextualSpacing/>
        <w:rPr>
          <w:rFonts w:ascii="Times New Roman" w:eastAsia="Times New Roman" w:hAnsi="Times New Roman" w:cs="Times New Roman"/>
        </w:rPr>
        <w:sectPr w:rsidR="00442792" w:rsidRPr="00B40D9F" w:rsidSect="00442792">
          <w:type w:val="continuous"/>
          <w:pgSz w:w="12240" w:h="15840"/>
          <w:pgMar w:top="1440" w:right="1440" w:bottom="1440" w:left="1440" w:header="720" w:footer="720" w:gutter="0"/>
          <w:pgNumType w:start="1"/>
          <w:cols w:space="720"/>
          <w:docGrid w:linePitch="360"/>
        </w:sectPr>
      </w:pPr>
    </w:p>
    <w:p w:rsidR="00073368" w:rsidRPr="00F76FFD" w:rsidRDefault="00073368" w:rsidP="00073368">
      <w:pPr>
        <w:pStyle w:val="ListParagraph"/>
        <w:spacing w:line="240" w:lineRule="auto"/>
        <w:ind w:left="0" w:right="-143" w:firstLine="567"/>
        <w:rPr>
          <w:rFonts w:ascii="Times New Roman" w:hAnsi="Times New Roman" w:cs="Times New Roman"/>
          <w:sz w:val="24"/>
          <w:szCs w:val="24"/>
        </w:rPr>
      </w:pPr>
      <w:r w:rsidRPr="00073368">
        <w:rPr>
          <w:rFonts w:ascii="Times New Roman" w:hAnsi="Times New Roman" w:cs="Times New Roman"/>
        </w:rPr>
        <w:lastRenderedPageBreak/>
        <w:t xml:space="preserve">Data diatas dapat dimasukkan dalam grafik untuk melihat cenderung stabil atau tidak stabilnya (variabel) data pada kondisi </w:t>
      </w:r>
      <w:r w:rsidRPr="00073368">
        <w:rPr>
          <w:rFonts w:ascii="Times New Roman" w:hAnsi="Times New Roman" w:cs="Times New Roman"/>
          <w:i/>
        </w:rPr>
        <w:t>baseline</w:t>
      </w:r>
      <w:r w:rsidRPr="00073368">
        <w:rPr>
          <w:rFonts w:ascii="Times New Roman" w:hAnsi="Times New Roman" w:cs="Times New Roman"/>
        </w:rPr>
        <w:t xml:space="preserve"> 1 </w:t>
      </w:r>
      <w:r w:rsidRPr="00073368">
        <w:rPr>
          <w:rFonts w:ascii="Times New Roman" w:hAnsi="Times New Roman" w:cs="Times New Roman"/>
        </w:rPr>
        <w:lastRenderedPageBreak/>
        <w:t>(A</w:t>
      </w:r>
      <w:r w:rsidRPr="00073368">
        <w:rPr>
          <w:rFonts w:ascii="Times New Roman" w:hAnsi="Times New Roman" w:cs="Times New Roman"/>
          <w:vertAlign w:val="subscript"/>
        </w:rPr>
        <w:t>1</w:t>
      </w:r>
      <w:r w:rsidRPr="00073368">
        <w:rPr>
          <w:rFonts w:ascii="Times New Roman" w:hAnsi="Times New Roman" w:cs="Times New Roman"/>
        </w:rPr>
        <w:t>), tampilan grafik yang dimaksud dapat di</w:t>
      </w:r>
      <w:r>
        <w:rPr>
          <w:rFonts w:ascii="Times New Roman" w:hAnsi="Times New Roman" w:cs="Times New Roman"/>
          <w:sz w:val="24"/>
          <w:szCs w:val="24"/>
        </w:rPr>
        <w:t>lihat pada gambar berikut:</w:t>
      </w:r>
    </w:p>
    <w:p w:rsidR="00442792" w:rsidRPr="00B40D9F" w:rsidRDefault="00442792" w:rsidP="007B738B">
      <w:pPr>
        <w:spacing w:line="240" w:lineRule="auto"/>
        <w:ind w:left="900" w:hanging="900"/>
        <w:rPr>
          <w:rFonts w:ascii="Times New Roman" w:eastAsia="Times New Roman" w:hAnsi="Times New Roman" w:cs="Times New Roman"/>
          <w:b/>
        </w:rPr>
        <w:sectPr w:rsidR="00442792" w:rsidRPr="00B40D9F" w:rsidSect="00442792">
          <w:type w:val="continuous"/>
          <w:pgSz w:w="12240" w:h="15840"/>
          <w:pgMar w:top="1440" w:right="1440" w:bottom="1440" w:left="1440" w:header="720" w:footer="720" w:gutter="0"/>
          <w:pgNumType w:start="1"/>
          <w:cols w:num="2" w:space="720"/>
          <w:docGrid w:linePitch="360"/>
        </w:sectPr>
      </w:pPr>
    </w:p>
    <w:p w:rsidR="00801C89" w:rsidRPr="00073368" w:rsidRDefault="00801C89" w:rsidP="007B738B">
      <w:pPr>
        <w:spacing w:line="240" w:lineRule="auto"/>
        <w:ind w:left="900" w:hanging="900"/>
        <w:rPr>
          <w:rFonts w:ascii="Times New Roman" w:eastAsia="Times New Roman" w:hAnsi="Times New Roman" w:cs="Times New Roman"/>
          <w:b/>
        </w:rPr>
      </w:pPr>
      <w:r w:rsidRPr="00B40D9F">
        <w:rPr>
          <w:rFonts w:ascii="Times New Roman" w:eastAsia="Times New Roman" w:hAnsi="Times New Roman" w:cs="Times New Roman"/>
          <w:b/>
        </w:rPr>
        <w:lastRenderedPageBreak/>
        <w:t>Ga</w:t>
      </w:r>
      <w:r w:rsidR="007B738B" w:rsidRPr="00B40D9F">
        <w:rPr>
          <w:rFonts w:ascii="Times New Roman" w:eastAsia="Times New Roman" w:hAnsi="Times New Roman" w:cs="Times New Roman"/>
          <w:b/>
        </w:rPr>
        <w:t xml:space="preserve">fik </w:t>
      </w:r>
      <w:r w:rsidRPr="00B40D9F">
        <w:rPr>
          <w:rFonts w:ascii="Times New Roman" w:eastAsia="Times New Roman" w:hAnsi="Times New Roman" w:cs="Times New Roman"/>
          <w:b/>
        </w:rPr>
        <w:t>3</w:t>
      </w:r>
      <w:r w:rsidR="007B738B" w:rsidRPr="00B40D9F">
        <w:rPr>
          <w:rFonts w:ascii="Times New Roman" w:eastAsia="Times New Roman" w:hAnsi="Times New Roman" w:cs="Times New Roman"/>
          <w:b/>
        </w:rPr>
        <w:t>.</w:t>
      </w:r>
      <w:r w:rsidRPr="00B40D9F">
        <w:rPr>
          <w:rFonts w:ascii="Times New Roman" w:eastAsia="Times New Roman" w:hAnsi="Times New Roman" w:cs="Times New Roman"/>
          <w:b/>
        </w:rPr>
        <w:t xml:space="preserve"> Kecenderungan Stabilitas Kondisi </w:t>
      </w:r>
      <w:r w:rsidRPr="00B40D9F">
        <w:rPr>
          <w:rFonts w:ascii="Times New Roman" w:eastAsia="Times New Roman" w:hAnsi="Times New Roman" w:cs="Times New Roman"/>
          <w:b/>
          <w:i/>
        </w:rPr>
        <w:t>Baseline</w:t>
      </w:r>
      <w:r w:rsidRPr="00B40D9F">
        <w:rPr>
          <w:rFonts w:ascii="Times New Roman" w:eastAsia="Times New Roman" w:hAnsi="Times New Roman" w:cs="Times New Roman"/>
          <w:b/>
        </w:rPr>
        <w:t xml:space="preserve"> 1 (A</w:t>
      </w:r>
      <w:r w:rsidRPr="00B40D9F">
        <w:rPr>
          <w:rFonts w:ascii="Times New Roman" w:eastAsia="Times New Roman" w:hAnsi="Times New Roman" w:cs="Times New Roman"/>
          <w:b/>
          <w:vertAlign w:val="superscript"/>
        </w:rPr>
        <w:t>1</w:t>
      </w:r>
      <w:r w:rsidRPr="00B40D9F">
        <w:rPr>
          <w:rFonts w:ascii="Times New Roman" w:eastAsia="Times New Roman" w:hAnsi="Times New Roman" w:cs="Times New Roman"/>
          <w:b/>
        </w:rPr>
        <w:t xml:space="preserve">) Kemampuan </w:t>
      </w:r>
      <w:r w:rsidR="00D72B22" w:rsidRPr="00B40D9F">
        <w:rPr>
          <w:rFonts w:ascii="Times New Roman" w:eastAsia="Times New Roman" w:hAnsi="Times New Roman" w:cs="Times New Roman"/>
          <w:b/>
          <w:lang w:val="id-ID"/>
        </w:rPr>
        <w:t>Me</w:t>
      </w:r>
      <w:r w:rsidR="00073368">
        <w:rPr>
          <w:rFonts w:ascii="Times New Roman" w:eastAsia="Times New Roman" w:hAnsi="Times New Roman" w:cs="Times New Roman"/>
          <w:b/>
        </w:rPr>
        <w:t xml:space="preserve">mbaca Kalimat </w:t>
      </w:r>
    </w:p>
    <w:p w:rsidR="00801C89" w:rsidRPr="00B40D9F" w:rsidRDefault="00801C89" w:rsidP="00801C89">
      <w:pPr>
        <w:spacing w:line="240" w:lineRule="auto"/>
        <w:ind w:left="1134" w:hanging="1134"/>
        <w:rPr>
          <w:rFonts w:ascii="Times New Roman" w:eastAsia="Times New Roman" w:hAnsi="Times New Roman" w:cs="Times New Roman"/>
          <w:b/>
        </w:rPr>
      </w:pPr>
    </w:p>
    <w:p w:rsidR="00801C89" w:rsidRPr="00B40D9F" w:rsidRDefault="00660B53" w:rsidP="000D1A0E">
      <w:pPr>
        <w:spacing w:line="240" w:lineRule="auto"/>
        <w:ind w:left="1134" w:hanging="283"/>
        <w:rPr>
          <w:rFonts w:ascii="Times New Roman" w:eastAsia="Times New Roman" w:hAnsi="Times New Roman" w:cs="Times New Roman"/>
          <w:b/>
        </w:rPr>
      </w:pPr>
      <w:r>
        <w:rPr>
          <w:rFonts w:ascii="Times New Roman" w:eastAsia="Times New Roman" w:hAnsi="Times New Roman" w:cs="Times New Roman"/>
          <w:b/>
          <w:noProof/>
        </w:rPr>
        <w:pict>
          <v:line id="_x0000_s1076" style="position:absolute;left:0;text-align:left;z-index:251713024;visibility:visible;mso-height-relative:margin" from="111.5pt,44.2pt" to="281.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" strokecolor="#00b050" strokeweight="1.5pt">
            <v:stroke joinstyle="miter"/>
          </v:line>
        </w:pict>
      </w:r>
      <w:r>
        <w:rPr>
          <w:rFonts w:ascii="Times New Roman" w:eastAsia="Times New Roman" w:hAnsi="Times New Roman" w:cs="Times New Roman"/>
          <w:b/>
          <w:noProof/>
        </w:rPr>
        <w:pict>
          <v:line id="_x0000_s1075" style="position:absolute;left:0;text-align:left;z-index:251712000;visibility:visible;mso-height-relative:margin" from="104.75pt,53.95pt" to="275.0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" strokecolor="yellow" strokeweight="1.5pt">
            <v:stroke joinstyle="miter"/>
          </v:line>
        </w:pict>
      </w:r>
      <w:r>
        <w:rPr>
          <w:rFonts w:ascii="Times New Roman" w:eastAsia="Times New Roman" w:hAnsi="Times New Roman" w:cs="Times New Roman"/>
          <w:b/>
          <w:noProof/>
        </w:rPr>
        <w:pict>
          <v:line id="Straight Connector 64" o:spid="_x0000_s1074" style="position:absolute;left:0;text-align:left;z-index:251710976;visibility:visible;mso-height-relative:margin" from="104.75pt,67.45pt" to="275.0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" strokecolor="red" strokeweight="1.5pt">
            <v:stroke joinstyle="miter"/>
          </v:line>
        </w:pict>
      </w:r>
      <w:r w:rsidR="00886C7B" w:rsidRPr="00886C7B">
        <w:rPr>
          <w:rFonts w:ascii="Times New Roman" w:eastAsia="Times New Roman" w:hAnsi="Times New Roman" w:cs="Times New Roman"/>
          <w:b/>
          <w:noProof/>
        </w:rPr>
        <w:drawing>
          <wp:inline distT="0" distB="0" distL="0" distR="0">
            <wp:extent cx="5080074" cy="2743200"/>
            <wp:effectExtent l="19050" t="0" r="25326" b="0"/>
            <wp:docPr id="2"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1C89" w:rsidRPr="00B40D9F" w:rsidRDefault="00801C89" w:rsidP="00801C89">
      <w:pPr>
        <w:spacing w:line="240" w:lineRule="auto"/>
        <w:ind w:left="0" w:firstLine="0"/>
        <w:contextualSpacing/>
        <w:rPr>
          <w:rFonts w:ascii="Times New Roman" w:eastAsia="Times New Roman" w:hAnsi="Times New Roman" w:cs="Times New Roman"/>
        </w:rPr>
      </w:pPr>
      <w:r w:rsidRPr="00B40D9F">
        <w:rPr>
          <w:rFonts w:ascii="Times New Roman" w:eastAsia="Times New Roman" w:hAnsi="Times New Roman" w:cs="Times New Roman"/>
        </w:rPr>
        <w:t xml:space="preserve">Kecenderungan stabilitas </w:t>
      </w:r>
      <m:oMath>
        <m:f>
          <m:fPr>
            <m:ctrlPr>
              <w:rPr>
                <w:rFonts w:ascii="Cambria Math" w:eastAsia="Times New Roman" w:hAnsi="Cambria Math" w:cs="Times New Roman"/>
                <w:i/>
              </w:rPr>
            </m:ctrlPr>
          </m:fPr>
          <m:num>
            <m:r>
              <w:rPr>
                <w:rFonts w:ascii="Cambria Math" w:eastAsia="Times New Roman" w:hAnsi="Cambria Math" w:cs="Times New Roman"/>
              </w:rPr>
              <m:t>4</m:t>
            </m:r>
          </m:num>
          <m:den>
            <m:r>
              <w:rPr>
                <w:rFonts w:ascii="Cambria Math" w:eastAsia="Times New Roman" w:hAnsi="Cambria Math" w:cs="Times New Roman"/>
              </w:rPr>
              <m:t>4</m:t>
            </m:r>
          </m:den>
        </m:f>
        <m:r>
          <w:rPr>
            <w:rFonts w:ascii="Cambria Math" w:eastAsia="Times New Roman" w:hAnsi="Cambria Math" w:cs="Times New Roman"/>
          </w:rPr>
          <m:t xml:space="preserve">×100%=100%  (stabil) </m:t>
        </m:r>
      </m:oMath>
    </w:p>
    <w:p w:rsidR="00442792" w:rsidRPr="00B40D9F" w:rsidRDefault="00442792" w:rsidP="00801C89">
      <w:pPr>
        <w:spacing w:line="240" w:lineRule="auto"/>
        <w:ind w:left="0" w:firstLine="567"/>
        <w:contextualSpacing/>
        <w:rPr>
          <w:rFonts w:ascii="Times New Roman" w:eastAsia="Times New Roman" w:hAnsi="Times New Roman" w:cs="Times New Roman"/>
        </w:rPr>
        <w:sectPr w:rsidR="00442792" w:rsidRPr="00B40D9F" w:rsidSect="00442792">
          <w:type w:val="continuous"/>
          <w:pgSz w:w="12240" w:h="15840"/>
          <w:pgMar w:top="1440" w:right="1440" w:bottom="1440" w:left="1440" w:header="720" w:footer="720" w:gutter="0"/>
          <w:pgNumType w:start="1"/>
          <w:cols w:space="720"/>
          <w:docGrid w:linePitch="360"/>
        </w:sectPr>
      </w:pPr>
    </w:p>
    <w:p w:rsidR="009F5B4D" w:rsidRPr="009F5B4D" w:rsidRDefault="009F5B4D" w:rsidP="009F5B4D">
      <w:pPr>
        <w:spacing w:line="240" w:lineRule="auto"/>
        <w:ind w:left="0" w:right="-143" w:firstLine="567"/>
        <w:rPr>
          <w:rFonts w:ascii="Times New Roman" w:hAnsi="Times New Roman" w:cs="Times New Roman"/>
        </w:rPr>
      </w:pPr>
      <w:r w:rsidRPr="009F5B4D">
        <w:rPr>
          <w:rFonts w:ascii="Times New Roman" w:hAnsi="Times New Roman" w:cs="Times New Roman"/>
        </w:rPr>
        <w:lastRenderedPageBreak/>
        <w:t>Hasil perhitungan  kecenderungan stabilitas dalam membaca kalimat diperoleh 100%, artinya data yang diperoleh mendatar stabil. Data menunjukkan stabilitas dan arah yang jelas, dengan demikian dapat segera diberikan intervensi.</w:t>
      </w:r>
    </w:p>
    <w:p w:rsidR="00801C89" w:rsidRPr="00B40D9F" w:rsidRDefault="00801C89" w:rsidP="00801C89">
      <w:pPr>
        <w:numPr>
          <w:ilvl w:val="0"/>
          <w:numId w:val="14"/>
        </w:numPr>
        <w:spacing w:after="200" w:line="240" w:lineRule="auto"/>
        <w:ind w:left="567" w:hanging="283"/>
        <w:contextualSpacing/>
        <w:jc w:val="left"/>
        <w:rPr>
          <w:rFonts w:ascii="Times New Roman" w:eastAsia="Times New Roman" w:hAnsi="Times New Roman" w:cs="Times New Roman"/>
        </w:rPr>
      </w:pPr>
      <w:r w:rsidRPr="00B40D9F">
        <w:rPr>
          <w:rFonts w:ascii="Times New Roman" w:eastAsia="Times New Roman" w:hAnsi="Times New Roman" w:cs="Times New Roman"/>
        </w:rPr>
        <w:t>Intervensi (B)</w:t>
      </w:r>
    </w:p>
    <w:p w:rsidR="00801C89" w:rsidRPr="00B40D9F" w:rsidRDefault="00801C89" w:rsidP="00801C89">
      <w:pPr>
        <w:spacing w:line="240" w:lineRule="auto"/>
        <w:ind w:left="0" w:firstLine="1004"/>
        <w:rPr>
          <w:rFonts w:ascii="Times New Roman" w:eastAsia="Times New Roman" w:hAnsi="Times New Roman" w:cs="Times New Roman"/>
        </w:rPr>
      </w:pPr>
      <w:r w:rsidRPr="00B40D9F">
        <w:rPr>
          <w:rFonts w:ascii="Times New Roman" w:eastAsia="Times New Roman" w:hAnsi="Times New Roman" w:cs="Times New Roman"/>
        </w:rPr>
        <w:t>Untuk menentukan kecendrungan stabilitas dalam faseintervensi (B) terlebih dahulu dihitung maen level fase intervensi (B) yaitu :</w:t>
      </w:r>
    </w:p>
    <w:p w:rsidR="00801C89" w:rsidRPr="00B40D9F" w:rsidRDefault="00801C89" w:rsidP="00801C89">
      <w:pPr>
        <w:numPr>
          <w:ilvl w:val="0"/>
          <w:numId w:val="16"/>
        </w:numPr>
        <w:spacing w:after="200" w:line="240" w:lineRule="auto"/>
        <w:ind w:left="567" w:hanging="283"/>
        <w:contextualSpacing/>
        <w:jc w:val="left"/>
        <w:rPr>
          <w:rFonts w:ascii="Times New Roman" w:eastAsia="Times New Roman" w:hAnsi="Times New Roman" w:cs="Times New Roman"/>
        </w:rPr>
      </w:pPr>
      <w:r w:rsidRPr="00B40D9F">
        <w:rPr>
          <w:rFonts w:ascii="Times New Roman" w:eastAsia="Times New Roman" w:hAnsi="Times New Roman" w:cs="Times New Roman"/>
        </w:rPr>
        <w:lastRenderedPageBreak/>
        <w:t xml:space="preserve">Menghitung </w:t>
      </w:r>
      <w:r w:rsidRPr="00B40D9F">
        <w:rPr>
          <w:rFonts w:ascii="Times New Roman" w:eastAsia="Times New Roman" w:hAnsi="Times New Roman" w:cs="Times New Roman"/>
          <w:i/>
        </w:rPr>
        <w:t xml:space="preserve">maen </w:t>
      </w:r>
      <w:r w:rsidRPr="00B40D9F">
        <w:rPr>
          <w:rFonts w:ascii="Times New Roman" w:eastAsia="Times New Roman" w:hAnsi="Times New Roman" w:cs="Times New Roman"/>
        </w:rPr>
        <w:t>lavel</w:t>
      </w:r>
    </w:p>
    <w:p w:rsidR="00801C89" w:rsidRPr="00B40D9F" w:rsidRDefault="00801C89" w:rsidP="00801C89">
      <w:pPr>
        <w:spacing w:line="240" w:lineRule="auto"/>
        <w:ind w:left="540" w:firstLine="0"/>
        <w:rPr>
          <w:rFonts w:ascii="Times New Roman" w:eastAsia="Times New Roman" w:hAnsi="Times New Roman" w:cs="Times New Roman"/>
          <w:i/>
          <w:vertAlign w:val="superscript"/>
        </w:rPr>
      </w:pPr>
      <m:oMathPara>
        <m:oMathParaPr>
          <m:jc m:val="left"/>
        </m:oMathParaPr>
        <m:oMath>
          <m:r>
            <w:rPr>
              <w:rFonts w:ascii="Cambria Math" w:eastAsia="Times New Roman" w:hAnsi="Cambria Math" w:cs="Times New Roman"/>
              <w:vertAlign w:val="superscript"/>
            </w:rPr>
            <m:t>mean =</m:t>
          </m:r>
          <m:f>
            <m:fPr>
              <m:ctrlPr>
                <w:rPr>
                  <w:rFonts w:ascii="Cambria Math" w:eastAsia="Times New Roman" w:hAnsi="Cambria Math" w:cs="Times New Roman"/>
                  <w:i/>
                  <w:vertAlign w:val="superscript"/>
                </w:rPr>
              </m:ctrlPr>
            </m:fPr>
            <m:num>
              <m:r>
                <w:rPr>
                  <w:rFonts w:ascii="Cambria Math" w:eastAsia="Times New Roman" w:hAnsi="Cambria Math" w:cs="Times New Roman"/>
                </w:rPr>
                <m:t>jumlah semua nilai benar B</m:t>
              </m:r>
            </m:num>
            <m:den>
              <m:r>
                <w:rPr>
                  <w:rFonts w:ascii="Cambria Math" w:eastAsia="Times New Roman" w:hAnsi="Cambria Math" w:cs="Times New Roman"/>
                  <w:vertAlign w:val="superscript"/>
                </w:rPr>
                <m:t xml:space="preserve">banyaknya sesi </m:t>
              </m:r>
            </m:den>
          </m:f>
        </m:oMath>
      </m:oMathPara>
    </w:p>
    <w:p w:rsidR="00E13BD6" w:rsidRDefault="00801C89" w:rsidP="00905407">
      <w:pPr>
        <w:tabs>
          <w:tab w:val="left" w:pos="1260"/>
        </w:tabs>
        <w:spacing w:line="240" w:lineRule="auto"/>
        <w:ind w:left="426"/>
        <w:contextualSpacing/>
        <w:rPr>
          <w:rFonts w:ascii="Times New Roman" w:eastAsia="Times New Roman" w:hAnsi="Times New Roman" w:cs="Times New Roman"/>
        </w:rPr>
      </w:pPr>
      <w:r w:rsidRPr="00B40D9F">
        <w:rPr>
          <w:rFonts w:ascii="Times New Roman" w:eastAsia="Times New Roman" w:hAnsi="Times New Roman" w:cs="Times New Roman"/>
        </w:rPr>
        <w:t xml:space="preserve">=  </w:t>
      </w:r>
      <w:r w:rsidR="00E13BD6">
        <w:rPr>
          <w:rFonts w:ascii="Times New Roman" w:eastAsia="Times New Roman" w:hAnsi="Times New Roman" w:cs="Times New Roman"/>
          <w:u w:val="single"/>
        </w:rPr>
        <w:t>60</w:t>
      </w:r>
      <w:r w:rsidR="0012217E" w:rsidRPr="00B40D9F">
        <w:rPr>
          <w:rFonts w:ascii="Times New Roman" w:eastAsia="Times New Roman" w:hAnsi="Times New Roman" w:cs="Times New Roman"/>
          <w:u w:val="single"/>
        </w:rPr>
        <w:t xml:space="preserve"> + </w:t>
      </w:r>
      <w:r w:rsidR="00E13BD6">
        <w:rPr>
          <w:rFonts w:ascii="Times New Roman" w:eastAsia="Times New Roman" w:hAnsi="Times New Roman" w:cs="Times New Roman"/>
          <w:u w:val="single"/>
        </w:rPr>
        <w:t>50</w:t>
      </w:r>
      <w:r w:rsidR="0012217E" w:rsidRPr="00B40D9F">
        <w:rPr>
          <w:rFonts w:ascii="Times New Roman" w:eastAsia="Times New Roman" w:hAnsi="Times New Roman" w:cs="Times New Roman"/>
          <w:u w:val="single"/>
        </w:rPr>
        <w:t xml:space="preserve">+ </w:t>
      </w:r>
      <w:r w:rsidR="00E13BD6">
        <w:rPr>
          <w:rFonts w:ascii="Times New Roman" w:eastAsia="Times New Roman" w:hAnsi="Times New Roman" w:cs="Times New Roman"/>
          <w:u w:val="single"/>
        </w:rPr>
        <w:t>60</w:t>
      </w:r>
      <w:r w:rsidR="0012217E" w:rsidRPr="00B40D9F">
        <w:rPr>
          <w:rFonts w:ascii="Times New Roman" w:eastAsia="Times New Roman" w:hAnsi="Times New Roman" w:cs="Times New Roman"/>
          <w:u w:val="single"/>
        </w:rPr>
        <w:t xml:space="preserve"> + 7</w:t>
      </w:r>
      <w:r w:rsidR="00E13BD6">
        <w:rPr>
          <w:rFonts w:ascii="Times New Roman" w:eastAsia="Times New Roman" w:hAnsi="Times New Roman" w:cs="Times New Roman"/>
          <w:u w:val="single"/>
        </w:rPr>
        <w:t>0+70 + 80 + 80 + 90</w:t>
      </w:r>
      <w:r w:rsidR="0012217E" w:rsidRPr="00B40D9F">
        <w:rPr>
          <w:rFonts w:ascii="Times New Roman" w:eastAsia="Times New Roman" w:hAnsi="Times New Roman" w:cs="Times New Roman"/>
          <w:u w:val="single"/>
        </w:rPr>
        <w:t xml:space="preserve"> </w:t>
      </w:r>
      <w:r w:rsidRPr="00B40D9F">
        <w:rPr>
          <w:rFonts w:ascii="Times New Roman" w:eastAsia="Times New Roman" w:hAnsi="Times New Roman" w:cs="Times New Roman"/>
        </w:rPr>
        <w:t xml:space="preserve">=   </w:t>
      </w:r>
    </w:p>
    <w:p w:rsidR="00E13BD6" w:rsidRPr="00E13BD6" w:rsidRDefault="00E13BD6" w:rsidP="00905407">
      <w:pPr>
        <w:tabs>
          <w:tab w:val="left" w:pos="1260"/>
        </w:tabs>
        <w:spacing w:line="240" w:lineRule="auto"/>
        <w:ind w:left="426"/>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8</w:t>
      </w:r>
    </w:p>
    <w:p w:rsidR="00801C89" w:rsidRPr="00B40D9F" w:rsidRDefault="00E13BD6" w:rsidP="00905407">
      <w:pPr>
        <w:tabs>
          <w:tab w:val="left" w:pos="1260"/>
        </w:tabs>
        <w:spacing w:line="240" w:lineRule="auto"/>
        <w:ind w:left="426"/>
        <w:contextualSpacing/>
        <w:rPr>
          <w:rFonts w:ascii="Times New Roman" w:eastAsia="Times New Roman" w:hAnsi="Times New Roman" w:cs="Times New Roman"/>
        </w:rPr>
      </w:pPr>
      <w:r>
        <w:rPr>
          <w:rFonts w:ascii="Times New Roman" w:eastAsia="Times New Roman" w:hAnsi="Times New Roman" w:cs="Times New Roman"/>
          <w:u w:val="single"/>
        </w:rPr>
        <w:t xml:space="preserve">560 </w:t>
      </w:r>
      <w:r w:rsidR="0012217E" w:rsidRPr="00B40D9F">
        <w:rPr>
          <w:rFonts w:ascii="Times New Roman" w:eastAsia="Times New Roman" w:hAnsi="Times New Roman" w:cs="Times New Roman"/>
        </w:rPr>
        <w:t xml:space="preserve"> = 7</w:t>
      </w:r>
      <w:r>
        <w:rPr>
          <w:rFonts w:ascii="Times New Roman" w:eastAsia="Times New Roman" w:hAnsi="Times New Roman" w:cs="Times New Roman"/>
        </w:rPr>
        <w:t>0</w:t>
      </w:r>
    </w:p>
    <w:p w:rsidR="00801C89" w:rsidRPr="00E13BD6" w:rsidRDefault="00E13BD6" w:rsidP="00E13BD6">
      <w:pPr>
        <w:spacing w:line="240" w:lineRule="auto"/>
        <w:ind w:left="0" w:firstLine="0"/>
        <w:contextualSpacing/>
        <w:rPr>
          <w:rFonts w:ascii="Times New Roman" w:eastAsia="Times New Roman" w:hAnsi="Times New Roman" w:cs="Times New Roman"/>
        </w:rPr>
      </w:pPr>
      <w:r>
        <w:rPr>
          <w:rFonts w:ascii="Times New Roman" w:eastAsia="Times New Roman" w:hAnsi="Times New Roman" w:cs="Times New Roman"/>
        </w:rPr>
        <w:t xml:space="preserve">    8</w:t>
      </w:r>
    </w:p>
    <w:p w:rsidR="00801C89" w:rsidRPr="00B40D9F" w:rsidRDefault="00801C89" w:rsidP="00801C89">
      <w:pPr>
        <w:spacing w:line="240" w:lineRule="auto"/>
        <w:ind w:left="0" w:firstLine="567"/>
        <w:contextualSpacing/>
        <w:rPr>
          <w:rFonts w:ascii="Times New Roman" w:eastAsia="Times New Roman" w:hAnsi="Times New Roman" w:cs="Times New Roman"/>
        </w:rPr>
      </w:pPr>
      <w:r w:rsidRPr="00B40D9F">
        <w:rPr>
          <w:rFonts w:ascii="Times New Roman" w:eastAsia="Times New Roman" w:hAnsi="Times New Roman" w:cs="Times New Roman"/>
        </w:rPr>
        <w:t>Berdasarkan mean level tersebut maka kriterian stabilitas yang digunakan adalah 15% (Sunanto, 2005: 94).</w:t>
      </w:r>
    </w:p>
    <w:p w:rsidR="00442792" w:rsidRPr="00B40D9F" w:rsidRDefault="00442792" w:rsidP="00801C89">
      <w:pPr>
        <w:numPr>
          <w:ilvl w:val="0"/>
          <w:numId w:val="16"/>
        </w:numPr>
        <w:spacing w:after="200" w:line="240" w:lineRule="auto"/>
        <w:ind w:left="567" w:hanging="283"/>
        <w:contextualSpacing/>
        <w:jc w:val="left"/>
        <w:rPr>
          <w:rFonts w:ascii="Times New Roman" w:eastAsia="Times New Roman" w:hAnsi="Times New Roman" w:cs="Times New Roman"/>
        </w:rPr>
        <w:sectPr w:rsidR="00442792" w:rsidRPr="00B40D9F" w:rsidSect="00442792">
          <w:type w:val="continuous"/>
          <w:pgSz w:w="12240" w:h="15840"/>
          <w:pgMar w:top="1440" w:right="1440" w:bottom="1440" w:left="1440" w:header="720" w:footer="720" w:gutter="0"/>
          <w:pgNumType w:start="1"/>
          <w:cols w:num="2" w:space="720"/>
          <w:docGrid w:linePitch="360"/>
        </w:sectPr>
      </w:pPr>
    </w:p>
    <w:p w:rsidR="00801C89" w:rsidRPr="00B40D9F" w:rsidRDefault="00801C89" w:rsidP="00801C89">
      <w:pPr>
        <w:numPr>
          <w:ilvl w:val="0"/>
          <w:numId w:val="16"/>
        </w:numPr>
        <w:spacing w:after="200" w:line="240" w:lineRule="auto"/>
        <w:ind w:left="567" w:hanging="283"/>
        <w:contextualSpacing/>
        <w:jc w:val="left"/>
        <w:rPr>
          <w:rFonts w:ascii="Times New Roman" w:eastAsia="Times New Roman" w:hAnsi="Times New Roman" w:cs="Times New Roman"/>
        </w:rPr>
      </w:pPr>
      <w:r w:rsidRPr="00B40D9F">
        <w:rPr>
          <w:rFonts w:ascii="Times New Roman" w:eastAsia="Times New Roman" w:hAnsi="Times New Roman" w:cs="Times New Roman"/>
        </w:rPr>
        <w:lastRenderedPageBreak/>
        <w:t xml:space="preserve">Menghitung kriteria stabilitas </w:t>
      </w:r>
    </w:p>
    <w:tbl>
      <w:tblPr>
        <w:tblStyle w:val="LightShading2"/>
        <w:tblW w:w="0" w:type="auto"/>
        <w:tblInd w:w="615" w:type="dxa"/>
        <w:tblLook w:val="04A0"/>
      </w:tblPr>
      <w:tblGrid>
        <w:gridCol w:w="2718"/>
        <w:gridCol w:w="2718"/>
        <w:gridCol w:w="2718"/>
      </w:tblGrid>
      <w:tr w:rsidR="00801C89" w:rsidRPr="00B40D9F" w:rsidTr="000D1A0E">
        <w:trPr>
          <w:cnfStyle w:val="100000000000"/>
        </w:trPr>
        <w:tc>
          <w:tcPr>
            <w:cnfStyle w:val="001000000000"/>
            <w:tcW w:w="2718" w:type="dxa"/>
            <w:shd w:val="clear" w:color="auto" w:fill="auto"/>
          </w:tcPr>
          <w:p w:rsidR="00801C89" w:rsidRPr="00B40D9F" w:rsidRDefault="00801C89" w:rsidP="00801C89">
            <w:pPr>
              <w:spacing w:line="240" w:lineRule="auto"/>
              <w:ind w:left="0" w:firstLine="0"/>
              <w:contextualSpacing/>
              <w:jc w:val="center"/>
              <w:rPr>
                <w:rFonts w:ascii="Times New Roman" w:hAnsi="Times New Roman" w:cs="Times New Roman"/>
              </w:rPr>
            </w:pPr>
            <w:r w:rsidRPr="00B40D9F">
              <w:rPr>
                <w:rFonts w:ascii="Times New Roman" w:hAnsi="Times New Roman" w:cs="Times New Roman"/>
              </w:rPr>
              <w:t>Skor tertinggi</w:t>
            </w:r>
          </w:p>
        </w:tc>
        <w:tc>
          <w:tcPr>
            <w:tcW w:w="2718" w:type="dxa"/>
            <w:shd w:val="clear" w:color="auto" w:fill="auto"/>
          </w:tcPr>
          <w:p w:rsidR="00801C89" w:rsidRPr="00B40D9F" w:rsidRDefault="00801C89" w:rsidP="00801C89">
            <w:pPr>
              <w:spacing w:line="240" w:lineRule="auto"/>
              <w:ind w:left="0" w:firstLine="0"/>
              <w:contextualSpacing/>
              <w:jc w:val="center"/>
              <w:cnfStyle w:val="100000000000"/>
              <w:rPr>
                <w:rFonts w:ascii="Times New Roman" w:hAnsi="Times New Roman" w:cs="Times New Roman"/>
              </w:rPr>
            </w:pPr>
            <w:r w:rsidRPr="00B40D9F">
              <w:rPr>
                <w:rFonts w:ascii="Times New Roman" w:hAnsi="Times New Roman" w:cs="Times New Roman"/>
              </w:rPr>
              <w:t>×  kriteria stabilitas  =</w:t>
            </w:r>
          </w:p>
        </w:tc>
        <w:tc>
          <w:tcPr>
            <w:tcW w:w="2718" w:type="dxa"/>
            <w:shd w:val="clear" w:color="auto" w:fill="auto"/>
          </w:tcPr>
          <w:p w:rsidR="00801C89" w:rsidRPr="00B40D9F" w:rsidRDefault="00801C89" w:rsidP="00801C89">
            <w:pPr>
              <w:spacing w:line="240" w:lineRule="auto"/>
              <w:ind w:left="0" w:firstLine="0"/>
              <w:contextualSpacing/>
              <w:jc w:val="center"/>
              <w:cnfStyle w:val="100000000000"/>
              <w:rPr>
                <w:rFonts w:ascii="Times New Roman" w:hAnsi="Times New Roman" w:cs="Times New Roman"/>
              </w:rPr>
            </w:pPr>
            <w:r w:rsidRPr="00B40D9F">
              <w:rPr>
                <w:rFonts w:ascii="Times New Roman" w:hAnsi="Times New Roman" w:cs="Times New Roman"/>
              </w:rPr>
              <w:t>Rentang stabilitas</w:t>
            </w:r>
          </w:p>
        </w:tc>
      </w:tr>
      <w:tr w:rsidR="00801C89" w:rsidRPr="00B40D9F" w:rsidTr="000D1A0E">
        <w:trPr>
          <w:cnfStyle w:val="000000100000"/>
        </w:trPr>
        <w:tc>
          <w:tcPr>
            <w:cnfStyle w:val="001000000000"/>
            <w:tcW w:w="2718" w:type="dxa"/>
            <w:shd w:val="clear" w:color="auto" w:fill="auto"/>
          </w:tcPr>
          <w:p w:rsidR="00801C89" w:rsidRPr="00B40D9F" w:rsidRDefault="00E13BD6" w:rsidP="00801C89">
            <w:pPr>
              <w:spacing w:line="240" w:lineRule="auto"/>
              <w:ind w:left="0" w:firstLine="0"/>
              <w:contextualSpacing/>
              <w:jc w:val="center"/>
              <w:rPr>
                <w:rFonts w:ascii="Times New Roman" w:hAnsi="Times New Roman" w:cs="Times New Roman"/>
              </w:rPr>
            </w:pPr>
            <w:r>
              <w:rPr>
                <w:rFonts w:ascii="Times New Roman" w:hAnsi="Times New Roman" w:cs="Times New Roman"/>
              </w:rPr>
              <w:t>90</w:t>
            </w:r>
          </w:p>
        </w:tc>
        <w:tc>
          <w:tcPr>
            <w:tcW w:w="2718" w:type="dxa"/>
            <w:shd w:val="clear" w:color="auto" w:fill="auto"/>
          </w:tcPr>
          <w:p w:rsidR="00801C89" w:rsidRPr="00B40D9F" w:rsidRDefault="00801C89" w:rsidP="00801C89">
            <w:pPr>
              <w:spacing w:line="240" w:lineRule="auto"/>
              <w:ind w:left="0" w:firstLine="0"/>
              <w:contextualSpacing/>
              <w:jc w:val="left"/>
              <w:cnfStyle w:val="000000100000"/>
              <w:rPr>
                <w:rFonts w:ascii="Times New Roman" w:hAnsi="Times New Roman" w:cs="Times New Roman"/>
              </w:rPr>
            </w:pPr>
            <w:r w:rsidRPr="00B40D9F">
              <w:rPr>
                <w:rFonts w:ascii="Times New Roman" w:hAnsi="Times New Roman" w:cs="Times New Roman"/>
              </w:rPr>
              <w:t xml:space="preserve">    ×          0,15             =</w:t>
            </w:r>
          </w:p>
        </w:tc>
        <w:tc>
          <w:tcPr>
            <w:tcW w:w="2718" w:type="dxa"/>
            <w:shd w:val="clear" w:color="auto" w:fill="auto"/>
          </w:tcPr>
          <w:p w:rsidR="00801C89" w:rsidRPr="00B40D9F" w:rsidRDefault="00E13BD6" w:rsidP="00E13BD6">
            <w:pPr>
              <w:spacing w:line="240" w:lineRule="auto"/>
              <w:ind w:left="0" w:firstLine="0"/>
              <w:contextualSpacing/>
              <w:jc w:val="center"/>
              <w:cnfStyle w:val="000000100000"/>
              <w:rPr>
                <w:rFonts w:ascii="Times New Roman" w:hAnsi="Times New Roman" w:cs="Times New Roman"/>
              </w:rPr>
            </w:pPr>
            <w:r>
              <w:rPr>
                <w:rFonts w:ascii="Times New Roman" w:hAnsi="Times New Roman" w:cs="Times New Roman"/>
              </w:rPr>
              <w:t>13</w:t>
            </w:r>
            <w:r w:rsidR="0012217E" w:rsidRPr="00B40D9F">
              <w:rPr>
                <w:rFonts w:ascii="Times New Roman" w:hAnsi="Times New Roman" w:cs="Times New Roman"/>
              </w:rPr>
              <w:t>,</w:t>
            </w:r>
            <w:r w:rsidRPr="00B40D9F">
              <w:rPr>
                <w:rFonts w:ascii="Times New Roman" w:hAnsi="Times New Roman" w:cs="Times New Roman"/>
              </w:rPr>
              <w:t xml:space="preserve"> </w:t>
            </w:r>
            <w:r w:rsidR="0012217E" w:rsidRPr="00B40D9F">
              <w:rPr>
                <w:rFonts w:ascii="Times New Roman" w:hAnsi="Times New Roman" w:cs="Times New Roman"/>
              </w:rPr>
              <w:t>5</w:t>
            </w:r>
          </w:p>
        </w:tc>
      </w:tr>
    </w:tbl>
    <w:p w:rsidR="00801C89" w:rsidRPr="00B40D9F" w:rsidRDefault="00801C89" w:rsidP="00801C89">
      <w:pPr>
        <w:spacing w:line="240" w:lineRule="auto"/>
        <w:ind w:left="0" w:firstLine="0"/>
        <w:rPr>
          <w:rFonts w:ascii="Times New Roman" w:eastAsia="Times New Roman" w:hAnsi="Times New Roman" w:cs="Times New Roman"/>
        </w:rPr>
      </w:pPr>
    </w:p>
    <w:p w:rsidR="00801C89" w:rsidRPr="00B40D9F" w:rsidRDefault="00801C89" w:rsidP="00801C89">
      <w:pPr>
        <w:numPr>
          <w:ilvl w:val="0"/>
          <w:numId w:val="16"/>
        </w:numPr>
        <w:spacing w:after="200" w:line="240" w:lineRule="auto"/>
        <w:ind w:left="567" w:hanging="283"/>
        <w:contextualSpacing/>
        <w:jc w:val="left"/>
        <w:rPr>
          <w:rFonts w:ascii="Times New Roman" w:eastAsia="Times New Roman" w:hAnsi="Times New Roman" w:cs="Times New Roman"/>
        </w:rPr>
      </w:pPr>
      <w:r w:rsidRPr="00B40D9F">
        <w:rPr>
          <w:rFonts w:ascii="Times New Roman" w:eastAsia="Times New Roman" w:hAnsi="Times New Roman" w:cs="Times New Roman"/>
        </w:rPr>
        <w:t>Menghitung batas atas</w:t>
      </w:r>
    </w:p>
    <w:tbl>
      <w:tblPr>
        <w:tblStyle w:val="LightShading2"/>
        <w:tblW w:w="0" w:type="auto"/>
        <w:tblInd w:w="615" w:type="dxa"/>
        <w:tblLook w:val="04A0"/>
      </w:tblPr>
      <w:tblGrid>
        <w:gridCol w:w="2518"/>
        <w:gridCol w:w="3686"/>
        <w:gridCol w:w="1950"/>
      </w:tblGrid>
      <w:tr w:rsidR="00801C89" w:rsidRPr="00B40D9F" w:rsidTr="000D1A0E">
        <w:trPr>
          <w:cnfStyle w:val="100000000000"/>
        </w:trPr>
        <w:tc>
          <w:tcPr>
            <w:cnfStyle w:val="001000000000"/>
            <w:tcW w:w="2518" w:type="dxa"/>
            <w:shd w:val="clear" w:color="auto" w:fill="auto"/>
          </w:tcPr>
          <w:p w:rsidR="00801C89" w:rsidRPr="00B40D9F" w:rsidRDefault="00801C89" w:rsidP="00801C89">
            <w:pPr>
              <w:spacing w:line="240" w:lineRule="auto"/>
              <w:ind w:left="0" w:firstLine="0"/>
              <w:contextualSpacing/>
              <w:jc w:val="center"/>
              <w:rPr>
                <w:rFonts w:ascii="Times New Roman" w:hAnsi="Times New Roman" w:cs="Times New Roman"/>
              </w:rPr>
            </w:pPr>
            <w:r w:rsidRPr="00B40D9F">
              <w:rPr>
                <w:rFonts w:ascii="Times New Roman" w:hAnsi="Times New Roman" w:cs="Times New Roman"/>
                <w:i/>
              </w:rPr>
              <w:t>Mean</w:t>
            </w:r>
            <w:r w:rsidRPr="00B40D9F">
              <w:rPr>
                <w:rFonts w:ascii="Times New Roman" w:hAnsi="Times New Roman" w:cs="Times New Roman"/>
              </w:rPr>
              <w:t xml:space="preserve"> level</w:t>
            </w:r>
          </w:p>
        </w:tc>
        <w:tc>
          <w:tcPr>
            <w:tcW w:w="3686" w:type="dxa"/>
            <w:shd w:val="clear" w:color="auto" w:fill="auto"/>
          </w:tcPr>
          <w:p w:rsidR="00801C89" w:rsidRPr="00B40D9F" w:rsidRDefault="00801C89" w:rsidP="00E13BD6">
            <w:pPr>
              <w:spacing w:line="240" w:lineRule="auto"/>
              <w:ind w:left="0" w:firstLine="0"/>
              <w:contextualSpacing/>
              <w:jc w:val="center"/>
              <w:cnfStyle w:val="100000000000"/>
              <w:rPr>
                <w:rFonts w:ascii="Times New Roman" w:hAnsi="Times New Roman" w:cs="Times New Roman"/>
              </w:rPr>
            </w:pPr>
            <w:r w:rsidRPr="00B40D9F">
              <w:rPr>
                <w:rFonts w:ascii="Times New Roman" w:hAnsi="Times New Roman" w:cs="Times New Roman"/>
              </w:rPr>
              <w:t xml:space="preserve">+ setengah dari  </w:t>
            </w:r>
            <w:r w:rsidR="00E13BD6">
              <w:rPr>
                <w:rFonts w:ascii="Times New Roman" w:hAnsi="Times New Roman" w:cs="Times New Roman"/>
              </w:rPr>
              <w:t>rentang</w:t>
            </w:r>
            <w:r w:rsidRPr="00B40D9F">
              <w:rPr>
                <w:rFonts w:ascii="Times New Roman" w:hAnsi="Times New Roman" w:cs="Times New Roman"/>
              </w:rPr>
              <w:t xml:space="preserve"> stabilitas  =</w:t>
            </w:r>
          </w:p>
        </w:tc>
        <w:tc>
          <w:tcPr>
            <w:tcW w:w="1950" w:type="dxa"/>
            <w:shd w:val="clear" w:color="auto" w:fill="auto"/>
          </w:tcPr>
          <w:p w:rsidR="00801C89" w:rsidRPr="00B40D9F" w:rsidRDefault="00801C89" w:rsidP="00801C89">
            <w:pPr>
              <w:spacing w:line="240" w:lineRule="auto"/>
              <w:ind w:left="0" w:firstLine="0"/>
              <w:contextualSpacing/>
              <w:jc w:val="center"/>
              <w:cnfStyle w:val="100000000000"/>
              <w:rPr>
                <w:rFonts w:ascii="Times New Roman" w:hAnsi="Times New Roman" w:cs="Times New Roman"/>
              </w:rPr>
            </w:pPr>
            <w:r w:rsidRPr="00B40D9F">
              <w:rPr>
                <w:rFonts w:ascii="Times New Roman" w:hAnsi="Times New Roman" w:cs="Times New Roman"/>
              </w:rPr>
              <w:t>Batas atas</w:t>
            </w:r>
          </w:p>
        </w:tc>
      </w:tr>
      <w:tr w:rsidR="00801C89" w:rsidRPr="00B40D9F" w:rsidTr="000D1A0E">
        <w:trPr>
          <w:cnfStyle w:val="000000100000"/>
        </w:trPr>
        <w:tc>
          <w:tcPr>
            <w:cnfStyle w:val="001000000000"/>
            <w:tcW w:w="2518" w:type="dxa"/>
            <w:shd w:val="clear" w:color="auto" w:fill="auto"/>
          </w:tcPr>
          <w:p w:rsidR="00801C89" w:rsidRPr="00B40D9F" w:rsidRDefault="0012217E" w:rsidP="00E13BD6">
            <w:pPr>
              <w:spacing w:line="240" w:lineRule="auto"/>
              <w:ind w:left="0" w:firstLine="0"/>
              <w:contextualSpacing/>
              <w:jc w:val="center"/>
              <w:rPr>
                <w:rFonts w:ascii="Times New Roman" w:hAnsi="Times New Roman" w:cs="Times New Roman"/>
              </w:rPr>
            </w:pPr>
            <w:r w:rsidRPr="00B40D9F">
              <w:rPr>
                <w:rFonts w:ascii="Times New Roman" w:hAnsi="Times New Roman" w:cs="Times New Roman"/>
              </w:rPr>
              <w:t>7</w:t>
            </w:r>
            <w:r w:rsidR="00E13BD6">
              <w:rPr>
                <w:rFonts w:ascii="Times New Roman" w:hAnsi="Times New Roman" w:cs="Times New Roman"/>
              </w:rPr>
              <w:t>0</w:t>
            </w:r>
          </w:p>
        </w:tc>
        <w:tc>
          <w:tcPr>
            <w:tcW w:w="3686" w:type="dxa"/>
            <w:shd w:val="clear" w:color="auto" w:fill="auto"/>
          </w:tcPr>
          <w:p w:rsidR="00801C89" w:rsidRPr="00B40D9F" w:rsidRDefault="00801C89" w:rsidP="00E13BD6">
            <w:pPr>
              <w:spacing w:line="240" w:lineRule="auto"/>
              <w:ind w:left="0" w:firstLine="0"/>
              <w:contextualSpacing/>
              <w:jc w:val="left"/>
              <w:cnfStyle w:val="000000100000"/>
              <w:rPr>
                <w:rFonts w:ascii="Times New Roman" w:hAnsi="Times New Roman" w:cs="Times New Roman"/>
              </w:rPr>
            </w:pPr>
            <w:r w:rsidRPr="00B40D9F">
              <w:rPr>
                <w:rFonts w:ascii="Times New Roman" w:hAnsi="Times New Roman" w:cs="Times New Roman"/>
              </w:rPr>
              <w:t xml:space="preserve"> +                 </w:t>
            </w:r>
            <w:r w:rsidR="0012217E" w:rsidRPr="00B40D9F">
              <w:rPr>
                <w:rFonts w:ascii="Times New Roman" w:hAnsi="Times New Roman" w:cs="Times New Roman"/>
              </w:rPr>
              <w:t xml:space="preserve">        6,</w:t>
            </w:r>
            <w:r w:rsidR="00E13BD6">
              <w:rPr>
                <w:rFonts w:ascii="Times New Roman" w:hAnsi="Times New Roman" w:cs="Times New Roman"/>
              </w:rPr>
              <w:t>75</w:t>
            </w:r>
            <w:r w:rsidRPr="00B40D9F">
              <w:rPr>
                <w:rFonts w:ascii="Times New Roman" w:hAnsi="Times New Roman" w:cs="Times New Roman"/>
              </w:rPr>
              <w:t xml:space="preserve">                    =</w:t>
            </w:r>
          </w:p>
        </w:tc>
        <w:tc>
          <w:tcPr>
            <w:tcW w:w="1950" w:type="dxa"/>
            <w:shd w:val="clear" w:color="auto" w:fill="auto"/>
          </w:tcPr>
          <w:p w:rsidR="00801C89" w:rsidRPr="00E13BD6" w:rsidRDefault="0012217E" w:rsidP="00E13BD6">
            <w:pPr>
              <w:spacing w:line="240" w:lineRule="auto"/>
              <w:ind w:left="0" w:firstLine="0"/>
              <w:contextualSpacing/>
              <w:cnfStyle w:val="000000100000"/>
              <w:rPr>
                <w:rFonts w:ascii="Times New Roman" w:hAnsi="Times New Roman" w:cs="Times New Roman"/>
              </w:rPr>
            </w:pPr>
            <w:r w:rsidRPr="00B40D9F">
              <w:rPr>
                <w:rFonts w:ascii="Times New Roman" w:hAnsi="Times New Roman" w:cs="Times New Roman"/>
                <w:lang w:val="id-ID"/>
              </w:rPr>
              <w:t xml:space="preserve">  </w:t>
            </w:r>
            <w:r w:rsidR="00E13BD6">
              <w:rPr>
                <w:rFonts w:ascii="Times New Roman" w:hAnsi="Times New Roman" w:cs="Times New Roman"/>
              </w:rPr>
              <w:t>76,75</w:t>
            </w:r>
          </w:p>
        </w:tc>
      </w:tr>
    </w:tbl>
    <w:p w:rsidR="00801C89" w:rsidRPr="00B40D9F" w:rsidRDefault="00801C89" w:rsidP="00801C89">
      <w:pPr>
        <w:spacing w:line="240" w:lineRule="auto"/>
        <w:ind w:left="927" w:firstLine="0"/>
        <w:contextualSpacing/>
        <w:rPr>
          <w:rFonts w:ascii="Times New Roman" w:eastAsia="Times New Roman" w:hAnsi="Times New Roman" w:cs="Times New Roman"/>
        </w:rPr>
      </w:pPr>
    </w:p>
    <w:p w:rsidR="00801C89" w:rsidRPr="00B40D9F" w:rsidRDefault="00801C89" w:rsidP="00801C89">
      <w:pPr>
        <w:numPr>
          <w:ilvl w:val="0"/>
          <w:numId w:val="16"/>
        </w:numPr>
        <w:spacing w:after="200" w:line="240" w:lineRule="auto"/>
        <w:ind w:left="567" w:hanging="283"/>
        <w:contextualSpacing/>
        <w:jc w:val="left"/>
        <w:rPr>
          <w:rFonts w:ascii="Times New Roman" w:eastAsia="Times New Roman" w:hAnsi="Times New Roman" w:cs="Times New Roman"/>
        </w:rPr>
      </w:pPr>
      <w:r w:rsidRPr="00B40D9F">
        <w:rPr>
          <w:rFonts w:ascii="Times New Roman" w:eastAsia="Times New Roman" w:hAnsi="Times New Roman" w:cs="Times New Roman"/>
        </w:rPr>
        <w:lastRenderedPageBreak/>
        <w:t xml:space="preserve">Menghitung batas bawah </w:t>
      </w:r>
    </w:p>
    <w:tbl>
      <w:tblPr>
        <w:tblStyle w:val="LightShading2"/>
        <w:tblW w:w="0" w:type="auto"/>
        <w:tblInd w:w="615" w:type="dxa"/>
        <w:tblLook w:val="04A0"/>
      </w:tblPr>
      <w:tblGrid>
        <w:gridCol w:w="2376"/>
        <w:gridCol w:w="3828"/>
        <w:gridCol w:w="1950"/>
      </w:tblGrid>
      <w:tr w:rsidR="00801C89" w:rsidRPr="00B40D9F" w:rsidTr="000D1A0E">
        <w:trPr>
          <w:cnfStyle w:val="100000000000"/>
        </w:trPr>
        <w:tc>
          <w:tcPr>
            <w:cnfStyle w:val="001000000000"/>
            <w:tcW w:w="2376" w:type="dxa"/>
            <w:shd w:val="clear" w:color="auto" w:fill="auto"/>
          </w:tcPr>
          <w:p w:rsidR="00801C89" w:rsidRPr="00B40D9F" w:rsidRDefault="00801C89" w:rsidP="00801C89">
            <w:pPr>
              <w:spacing w:line="240" w:lineRule="auto"/>
              <w:ind w:left="0" w:firstLine="0"/>
              <w:contextualSpacing/>
              <w:jc w:val="center"/>
              <w:rPr>
                <w:rFonts w:ascii="Times New Roman" w:hAnsi="Times New Roman" w:cs="Times New Roman"/>
              </w:rPr>
            </w:pPr>
            <w:r w:rsidRPr="00B40D9F">
              <w:rPr>
                <w:rFonts w:ascii="Times New Roman" w:hAnsi="Times New Roman" w:cs="Times New Roman"/>
                <w:i/>
              </w:rPr>
              <w:t>Mean</w:t>
            </w:r>
            <w:r w:rsidRPr="00B40D9F">
              <w:rPr>
                <w:rFonts w:ascii="Times New Roman" w:hAnsi="Times New Roman" w:cs="Times New Roman"/>
              </w:rPr>
              <w:t xml:space="preserve"> level</w:t>
            </w:r>
          </w:p>
        </w:tc>
        <w:tc>
          <w:tcPr>
            <w:tcW w:w="3828" w:type="dxa"/>
            <w:shd w:val="clear" w:color="auto" w:fill="auto"/>
          </w:tcPr>
          <w:p w:rsidR="00801C89" w:rsidRPr="00B40D9F" w:rsidRDefault="00801C89" w:rsidP="00E13BD6">
            <w:pPr>
              <w:spacing w:line="240" w:lineRule="auto"/>
              <w:ind w:left="0" w:firstLine="0"/>
              <w:contextualSpacing/>
              <w:jc w:val="center"/>
              <w:cnfStyle w:val="100000000000"/>
              <w:rPr>
                <w:rFonts w:ascii="Times New Roman" w:hAnsi="Times New Roman" w:cs="Times New Roman"/>
              </w:rPr>
            </w:pPr>
            <w:r w:rsidRPr="00B40D9F">
              <w:rPr>
                <w:rFonts w:ascii="Times New Roman" w:hAnsi="Times New Roman" w:cs="Times New Roman"/>
              </w:rPr>
              <w:t xml:space="preserve">─ setengah dari  </w:t>
            </w:r>
            <w:r w:rsidR="00E13BD6">
              <w:rPr>
                <w:rFonts w:ascii="Times New Roman" w:hAnsi="Times New Roman" w:cs="Times New Roman"/>
              </w:rPr>
              <w:t>rentang</w:t>
            </w:r>
            <w:r w:rsidRPr="00B40D9F">
              <w:rPr>
                <w:rFonts w:ascii="Times New Roman" w:hAnsi="Times New Roman" w:cs="Times New Roman"/>
              </w:rPr>
              <w:t xml:space="preserve"> stabilitas  =</w:t>
            </w:r>
          </w:p>
        </w:tc>
        <w:tc>
          <w:tcPr>
            <w:tcW w:w="1950" w:type="dxa"/>
            <w:shd w:val="clear" w:color="auto" w:fill="auto"/>
          </w:tcPr>
          <w:p w:rsidR="00801C89" w:rsidRPr="00B40D9F" w:rsidRDefault="00801C89" w:rsidP="00801C89">
            <w:pPr>
              <w:spacing w:line="240" w:lineRule="auto"/>
              <w:ind w:left="0" w:firstLine="0"/>
              <w:contextualSpacing/>
              <w:jc w:val="center"/>
              <w:cnfStyle w:val="100000000000"/>
              <w:rPr>
                <w:rFonts w:ascii="Times New Roman" w:hAnsi="Times New Roman" w:cs="Times New Roman"/>
              </w:rPr>
            </w:pPr>
            <w:r w:rsidRPr="00B40D9F">
              <w:rPr>
                <w:rFonts w:ascii="Times New Roman" w:hAnsi="Times New Roman" w:cs="Times New Roman"/>
              </w:rPr>
              <w:t>Batas atas</w:t>
            </w:r>
          </w:p>
        </w:tc>
      </w:tr>
      <w:tr w:rsidR="00801C89" w:rsidRPr="00B40D9F" w:rsidTr="000D1A0E">
        <w:trPr>
          <w:cnfStyle w:val="000000100000"/>
        </w:trPr>
        <w:tc>
          <w:tcPr>
            <w:cnfStyle w:val="001000000000"/>
            <w:tcW w:w="2376" w:type="dxa"/>
            <w:shd w:val="clear" w:color="auto" w:fill="auto"/>
          </w:tcPr>
          <w:p w:rsidR="00801C89" w:rsidRPr="00B40D9F" w:rsidRDefault="0012217E" w:rsidP="00E13BD6">
            <w:pPr>
              <w:spacing w:line="240" w:lineRule="auto"/>
              <w:ind w:left="0" w:firstLine="0"/>
              <w:contextualSpacing/>
              <w:jc w:val="center"/>
              <w:rPr>
                <w:rFonts w:ascii="Times New Roman" w:hAnsi="Times New Roman" w:cs="Times New Roman"/>
              </w:rPr>
            </w:pPr>
            <w:r w:rsidRPr="00B40D9F">
              <w:rPr>
                <w:rFonts w:ascii="Times New Roman" w:hAnsi="Times New Roman" w:cs="Times New Roman"/>
              </w:rPr>
              <w:t>7</w:t>
            </w:r>
            <w:r w:rsidR="00E13BD6">
              <w:rPr>
                <w:rFonts w:ascii="Times New Roman" w:hAnsi="Times New Roman" w:cs="Times New Roman"/>
              </w:rPr>
              <w:t>0</w:t>
            </w:r>
          </w:p>
        </w:tc>
        <w:tc>
          <w:tcPr>
            <w:tcW w:w="3828" w:type="dxa"/>
            <w:shd w:val="clear" w:color="auto" w:fill="auto"/>
          </w:tcPr>
          <w:p w:rsidR="00801C89" w:rsidRPr="00B40D9F" w:rsidRDefault="00801C89" w:rsidP="00E13BD6">
            <w:pPr>
              <w:spacing w:line="240" w:lineRule="auto"/>
              <w:ind w:left="0" w:firstLine="0"/>
              <w:contextualSpacing/>
              <w:jc w:val="left"/>
              <w:cnfStyle w:val="000000100000"/>
              <w:rPr>
                <w:rFonts w:ascii="Times New Roman" w:hAnsi="Times New Roman" w:cs="Times New Roman"/>
              </w:rPr>
            </w:pPr>
            <w:r w:rsidRPr="00B40D9F">
              <w:rPr>
                <w:rFonts w:ascii="Times New Roman" w:hAnsi="Times New Roman" w:cs="Times New Roman"/>
              </w:rPr>
              <w:t xml:space="preserve"> ─                         6,</w:t>
            </w:r>
            <w:r w:rsidR="00E13BD6">
              <w:rPr>
                <w:rFonts w:ascii="Times New Roman" w:hAnsi="Times New Roman" w:cs="Times New Roman"/>
              </w:rPr>
              <w:t>75</w:t>
            </w:r>
            <w:r w:rsidRPr="00B40D9F">
              <w:rPr>
                <w:rFonts w:ascii="Times New Roman" w:hAnsi="Times New Roman" w:cs="Times New Roman"/>
              </w:rPr>
              <w:t xml:space="preserve">                    =</w:t>
            </w:r>
          </w:p>
        </w:tc>
        <w:tc>
          <w:tcPr>
            <w:tcW w:w="1950" w:type="dxa"/>
            <w:shd w:val="clear" w:color="auto" w:fill="auto"/>
          </w:tcPr>
          <w:p w:rsidR="00801C89" w:rsidRPr="00E13BD6" w:rsidRDefault="0012217E" w:rsidP="00E13BD6">
            <w:pPr>
              <w:spacing w:line="240" w:lineRule="auto"/>
              <w:ind w:left="0" w:firstLine="0"/>
              <w:contextualSpacing/>
              <w:cnfStyle w:val="000000100000"/>
              <w:rPr>
                <w:rFonts w:ascii="Times New Roman" w:hAnsi="Times New Roman" w:cs="Times New Roman"/>
              </w:rPr>
            </w:pPr>
            <w:r w:rsidRPr="00B40D9F">
              <w:rPr>
                <w:rFonts w:ascii="Times New Roman" w:hAnsi="Times New Roman" w:cs="Times New Roman"/>
                <w:lang w:val="id-ID"/>
              </w:rPr>
              <w:t xml:space="preserve">    </w:t>
            </w:r>
            <w:r w:rsidR="00E13BD6">
              <w:rPr>
                <w:rFonts w:ascii="Times New Roman" w:hAnsi="Times New Roman" w:cs="Times New Roman"/>
              </w:rPr>
              <w:t>63,25</w:t>
            </w:r>
          </w:p>
        </w:tc>
      </w:tr>
    </w:tbl>
    <w:p w:rsidR="00801C89" w:rsidRPr="00B40D9F" w:rsidRDefault="00801C89" w:rsidP="00801C89">
      <w:pPr>
        <w:spacing w:line="240" w:lineRule="auto"/>
        <w:ind w:left="0" w:firstLine="720"/>
        <w:contextualSpacing/>
        <w:rPr>
          <w:rFonts w:ascii="Times New Roman" w:eastAsia="Times New Roman" w:hAnsi="Times New Roman" w:cs="Times New Roman"/>
        </w:rPr>
      </w:pPr>
      <w:r w:rsidRPr="00B40D9F">
        <w:rPr>
          <w:rFonts w:ascii="Times New Roman" w:eastAsia="Times New Roman" w:hAnsi="Times New Roman" w:cs="Times New Roman"/>
        </w:rPr>
        <w:t>Untuk melihat data cenderung stabil atau tidak stabil (variabel) pada intervensi (B), maka dapat dilihat dalam tampilan gafik berikut ini :</w:t>
      </w:r>
    </w:p>
    <w:p w:rsidR="00801C89" w:rsidRPr="00E13BD6" w:rsidRDefault="00801C89" w:rsidP="007B738B">
      <w:pPr>
        <w:spacing w:line="240" w:lineRule="auto"/>
        <w:ind w:left="900" w:hanging="900"/>
        <w:jc w:val="left"/>
        <w:rPr>
          <w:rFonts w:ascii="Times New Roman" w:eastAsia="Times New Roman" w:hAnsi="Times New Roman" w:cs="Times New Roman"/>
          <w:b/>
        </w:rPr>
      </w:pPr>
      <w:r w:rsidRPr="00B40D9F">
        <w:rPr>
          <w:rFonts w:ascii="Times New Roman" w:eastAsia="Times New Roman" w:hAnsi="Times New Roman" w:cs="Times New Roman"/>
          <w:b/>
        </w:rPr>
        <w:t xml:space="preserve">Gafik 4.  Kecenderungan Stabilitas Kondisi Intervensi (B) Kemampuan </w:t>
      </w:r>
      <w:r w:rsidR="0012217E" w:rsidRPr="00B40D9F">
        <w:rPr>
          <w:rFonts w:ascii="Times New Roman" w:eastAsia="Times New Roman" w:hAnsi="Times New Roman" w:cs="Times New Roman"/>
          <w:b/>
          <w:lang w:val="id-ID"/>
        </w:rPr>
        <w:t>Mem</w:t>
      </w:r>
      <w:r w:rsidR="00E13BD6">
        <w:rPr>
          <w:rFonts w:ascii="Times New Roman" w:eastAsia="Times New Roman" w:hAnsi="Times New Roman" w:cs="Times New Roman"/>
          <w:b/>
        </w:rPr>
        <w:t>baca Kalimat</w:t>
      </w:r>
    </w:p>
    <w:p w:rsidR="00801C89" w:rsidRPr="00B40D9F" w:rsidRDefault="00660B53" w:rsidP="00963B9A">
      <w:pPr>
        <w:spacing w:line="240" w:lineRule="auto"/>
        <w:ind w:left="284" w:firstLine="0"/>
        <w:rPr>
          <w:rFonts w:ascii="Times New Roman" w:eastAsia="Times New Roman" w:hAnsi="Times New Roman" w:cs="Times New Roman"/>
        </w:rPr>
      </w:pPr>
      <w:r w:rsidRPr="00660B53">
        <w:rPr>
          <w:rFonts w:ascii="Calibri" w:eastAsia="Times New Roman" w:hAnsi="Calibri" w:cs="Times New Roman"/>
          <w:noProof/>
          <w:lang w:val="id-ID" w:eastAsia="id-ID"/>
        </w:rPr>
        <w:pict>
          <v:shape id="AutoShape 28" o:spid="_x0000_s1054" type="#_x0000_t32" style="position:absolute;left:0;text-align:left;margin-left:92.35pt;margin-top:77.55pt;width:189.8pt;height:40.75pt;flip:y;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" strokeweight="2.25pt"/>
        </w:pict>
      </w:r>
      <w:r w:rsidR="00801C89" w:rsidRPr="00B40D9F">
        <w:rPr>
          <w:rFonts w:ascii="Times New Roman" w:eastAsia="Times New Roman" w:hAnsi="Times New Roman" w:cs="Times New Roman"/>
          <w:b/>
          <w:noProof/>
        </w:rPr>
        <w:drawing>
          <wp:inline distT="0" distB="0" distL="0" distR="0">
            <wp:extent cx="5581650" cy="308610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81BB7" w:rsidRPr="00B40D9F" w:rsidRDefault="00B81BB7" w:rsidP="00801C89">
      <w:pPr>
        <w:spacing w:line="240" w:lineRule="auto"/>
        <w:ind w:left="0" w:firstLine="0"/>
        <w:contextualSpacing/>
        <w:rPr>
          <w:rFonts w:ascii="Times New Roman" w:eastAsia="Times New Roman" w:hAnsi="Times New Roman" w:cs="Times New Roman"/>
        </w:rPr>
      </w:pPr>
    </w:p>
    <w:p w:rsidR="00801C89" w:rsidRPr="00B40D9F" w:rsidRDefault="00801C89" w:rsidP="00801C89">
      <w:pPr>
        <w:spacing w:line="240" w:lineRule="auto"/>
        <w:ind w:left="0" w:firstLine="0"/>
        <w:contextualSpacing/>
        <w:rPr>
          <w:rFonts w:ascii="Times New Roman" w:eastAsia="Times New Roman" w:hAnsi="Times New Roman" w:cs="Times New Roman"/>
        </w:rPr>
      </w:pPr>
      <w:r w:rsidRPr="00B40D9F">
        <w:rPr>
          <w:rFonts w:ascii="Times New Roman" w:eastAsia="Times New Roman" w:hAnsi="Times New Roman" w:cs="Times New Roman"/>
        </w:rPr>
        <w:t xml:space="preserve">Kecenderungan stabilitas </w:t>
      </w:r>
      <m:oMath>
        <m:f>
          <m:fPr>
            <m:ctrlPr>
              <w:rPr>
                <w:rFonts w:ascii="Cambria Math" w:eastAsia="Times New Roman" w:hAnsi="Cambria Math" w:cs="Times New Roman"/>
                <w:i/>
              </w:rPr>
            </m:ctrlPr>
          </m:fPr>
          <m:num>
            <m:r>
              <w:rPr>
                <w:rFonts w:ascii="Cambria Math" w:eastAsia="Times New Roman" w:hAnsi="Cambria Math" w:cs="Times New Roman"/>
              </w:rPr>
              <m:t>3</m:t>
            </m:r>
          </m:num>
          <m:den>
            <m:r>
              <w:rPr>
                <w:rFonts w:ascii="Cambria Math" w:eastAsia="Times New Roman" w:hAnsi="Cambria Math" w:cs="Times New Roman"/>
              </w:rPr>
              <m:t>8</m:t>
            </m:r>
          </m:den>
        </m:f>
        <m:r>
          <w:rPr>
            <w:rFonts w:ascii="Cambria Math" w:eastAsia="Times New Roman" w:hAnsi="Cambria Math" w:cs="Times New Roman"/>
          </w:rPr>
          <m:t xml:space="preserve">×100%=37,5%  </m:t>
        </m:r>
        <m:d>
          <m:dPr>
            <m:ctrlPr>
              <w:rPr>
                <w:rFonts w:ascii="Cambria Math" w:eastAsia="Times New Roman" w:hAnsi="Cambria Math" w:cs="Times New Roman"/>
                <w:i/>
              </w:rPr>
            </m:ctrlPr>
          </m:dPr>
          <m:e>
            <m:r>
              <w:rPr>
                <w:rFonts w:ascii="Cambria Math" w:eastAsia="Times New Roman" w:hAnsi="Cambria Math" w:cs="Times New Roman"/>
              </w:rPr>
              <m:t>variabel</m:t>
            </m:r>
          </m:e>
        </m:d>
      </m:oMath>
    </w:p>
    <w:p w:rsidR="00442792" w:rsidRPr="00B40D9F" w:rsidRDefault="00442792" w:rsidP="00801C89">
      <w:pPr>
        <w:spacing w:line="240" w:lineRule="auto"/>
        <w:ind w:left="0" w:firstLine="720"/>
        <w:contextualSpacing/>
        <w:rPr>
          <w:rFonts w:ascii="Times New Roman" w:eastAsia="Times New Roman" w:hAnsi="Times New Roman" w:cs="Times New Roman"/>
        </w:rPr>
        <w:sectPr w:rsidR="00442792" w:rsidRPr="00B40D9F" w:rsidSect="00442792">
          <w:type w:val="continuous"/>
          <w:pgSz w:w="12240" w:h="15840"/>
          <w:pgMar w:top="1440" w:right="1440" w:bottom="1440" w:left="1440" w:header="720" w:footer="720" w:gutter="0"/>
          <w:pgNumType w:start="1"/>
          <w:cols w:space="720"/>
          <w:docGrid w:linePitch="360"/>
        </w:sectPr>
      </w:pPr>
    </w:p>
    <w:p w:rsidR="00801C89" w:rsidRPr="00B40D9F" w:rsidRDefault="00801C89" w:rsidP="00801C89">
      <w:pPr>
        <w:spacing w:line="240" w:lineRule="auto"/>
        <w:ind w:left="0" w:firstLine="720"/>
        <w:contextualSpacing/>
        <w:rPr>
          <w:rFonts w:ascii="Times New Roman" w:eastAsia="Times New Roman" w:hAnsi="Times New Roman" w:cs="Times New Roman"/>
        </w:rPr>
      </w:pPr>
      <w:r w:rsidRPr="00B40D9F">
        <w:rPr>
          <w:rFonts w:ascii="Times New Roman" w:eastAsia="Times New Roman" w:hAnsi="Times New Roman" w:cs="Times New Roman"/>
        </w:rPr>
        <w:lastRenderedPageBreak/>
        <w:t xml:space="preserve">Hasil perhitungan kecenderungan stabilitas pada kemampuan </w:t>
      </w:r>
      <w:r w:rsidR="00B81BB7" w:rsidRPr="00B40D9F">
        <w:rPr>
          <w:rFonts w:ascii="Times New Roman" w:eastAsia="Times New Roman" w:hAnsi="Times New Roman" w:cs="Times New Roman"/>
          <w:lang w:val="id-ID"/>
        </w:rPr>
        <w:t>memakai sepatu bertali</w:t>
      </w:r>
      <w:r w:rsidRPr="00B40D9F">
        <w:rPr>
          <w:rFonts w:ascii="Times New Roman" w:eastAsia="Times New Roman" w:hAnsi="Times New Roman" w:cs="Times New Roman"/>
        </w:rPr>
        <w:t xml:space="preserve"> diperoleh </w:t>
      </w:r>
      <w:r w:rsidR="00A56F31">
        <w:rPr>
          <w:rFonts w:ascii="Times New Roman" w:eastAsia="Times New Roman" w:hAnsi="Times New Roman" w:cs="Times New Roman"/>
        </w:rPr>
        <w:t>3</w:t>
      </w:r>
      <w:r w:rsidR="00B81BB7" w:rsidRPr="00B40D9F">
        <w:rPr>
          <w:rFonts w:ascii="Times New Roman" w:eastAsia="Times New Roman" w:hAnsi="Times New Roman" w:cs="Times New Roman"/>
          <w:lang w:val="id-ID"/>
        </w:rPr>
        <w:t>7</w:t>
      </w:r>
      <w:r w:rsidR="00A56F31">
        <w:rPr>
          <w:rFonts w:ascii="Times New Roman" w:eastAsia="Times New Roman" w:hAnsi="Times New Roman" w:cs="Times New Roman"/>
        </w:rPr>
        <w:t>,</w:t>
      </w:r>
      <w:r w:rsidR="00B81BB7" w:rsidRPr="00B40D9F">
        <w:rPr>
          <w:rFonts w:ascii="Times New Roman" w:eastAsia="Times New Roman" w:hAnsi="Times New Roman" w:cs="Times New Roman"/>
          <w:lang w:val="id-ID"/>
        </w:rPr>
        <w:t>5</w:t>
      </w:r>
      <w:r w:rsidRPr="00B40D9F">
        <w:rPr>
          <w:rFonts w:ascii="Times New Roman" w:eastAsia="Times New Roman" w:hAnsi="Times New Roman" w:cs="Times New Roman"/>
        </w:rPr>
        <w:t xml:space="preserve">% artinya data yang diperoleh meningkat secara tidak stabil. Namun menunjukkan peningkatan sehingga kondisi ini telah memungkinkan untuk dilanjutkan ke fase </w:t>
      </w:r>
      <w:r w:rsidRPr="00B40D9F">
        <w:rPr>
          <w:rFonts w:ascii="Times New Roman" w:eastAsia="Times New Roman" w:hAnsi="Times New Roman" w:cs="Times New Roman"/>
          <w:i/>
        </w:rPr>
        <w:t>baseline</w:t>
      </w:r>
      <w:r w:rsidRPr="00B40D9F">
        <w:rPr>
          <w:rFonts w:ascii="Times New Roman" w:eastAsia="Times New Roman" w:hAnsi="Times New Roman" w:cs="Times New Roman"/>
        </w:rPr>
        <w:t xml:space="preserve"> 2 (A</w:t>
      </w:r>
      <w:r w:rsidRPr="00B40D9F">
        <w:rPr>
          <w:rFonts w:ascii="Times New Roman" w:eastAsia="Times New Roman" w:hAnsi="Times New Roman" w:cs="Times New Roman"/>
          <w:vertAlign w:val="superscript"/>
        </w:rPr>
        <w:t>2</w:t>
      </w:r>
      <w:r w:rsidRPr="00B40D9F">
        <w:rPr>
          <w:rFonts w:ascii="Times New Roman" w:eastAsia="Times New Roman" w:hAnsi="Times New Roman" w:cs="Times New Roman"/>
        </w:rPr>
        <w:t>) sebagai fase kontrol.</w:t>
      </w:r>
    </w:p>
    <w:p w:rsidR="00A56F31" w:rsidRDefault="00A56F31" w:rsidP="00A56F31">
      <w:pPr>
        <w:pStyle w:val="ListParagraph"/>
        <w:spacing w:after="200" w:line="240" w:lineRule="auto"/>
        <w:ind w:left="851" w:hanging="207"/>
        <w:jc w:val="left"/>
        <w:rPr>
          <w:rFonts w:ascii="Times New Roman" w:eastAsia="Times New Roman" w:hAnsi="Times New Roman" w:cs="Times New Roman"/>
        </w:rPr>
      </w:pPr>
      <w:r>
        <w:rPr>
          <w:rFonts w:ascii="Times New Roman" w:eastAsia="Times New Roman" w:hAnsi="Times New Roman" w:cs="Times New Roman"/>
          <w:i/>
        </w:rPr>
        <w:t>3.</w:t>
      </w:r>
      <w:r w:rsidR="00801C89" w:rsidRPr="00A56F31">
        <w:rPr>
          <w:rFonts w:ascii="Times New Roman" w:eastAsia="Times New Roman" w:hAnsi="Times New Roman" w:cs="Times New Roman"/>
          <w:i/>
        </w:rPr>
        <w:t xml:space="preserve">Baseline </w:t>
      </w:r>
      <w:r w:rsidR="00801C89" w:rsidRPr="00A56F31">
        <w:rPr>
          <w:rFonts w:ascii="Times New Roman" w:eastAsia="Times New Roman" w:hAnsi="Times New Roman" w:cs="Times New Roman"/>
        </w:rPr>
        <w:t>2 (A</w:t>
      </w:r>
      <w:r w:rsidR="00801C89" w:rsidRPr="00A56F31">
        <w:rPr>
          <w:rFonts w:ascii="Times New Roman" w:eastAsia="Times New Roman" w:hAnsi="Times New Roman" w:cs="Times New Roman"/>
          <w:vertAlign w:val="superscript"/>
        </w:rPr>
        <w:t>2</w:t>
      </w:r>
      <w:r w:rsidR="00801C89" w:rsidRPr="00A56F31">
        <w:rPr>
          <w:rFonts w:ascii="Times New Roman" w:eastAsia="Times New Roman" w:hAnsi="Times New Roman" w:cs="Times New Roman"/>
        </w:rPr>
        <w:t xml:space="preserve">) </w:t>
      </w:r>
    </w:p>
    <w:p w:rsidR="00801C89" w:rsidRPr="00B40D9F" w:rsidRDefault="00801C89" w:rsidP="00A56F31">
      <w:pPr>
        <w:pStyle w:val="ListParagraph"/>
        <w:spacing w:after="200" w:line="240" w:lineRule="auto"/>
        <w:ind w:left="0" w:firstLine="567"/>
        <w:jc w:val="left"/>
        <w:rPr>
          <w:rFonts w:ascii="Times New Roman" w:eastAsia="Times New Roman" w:hAnsi="Times New Roman" w:cs="Times New Roman"/>
        </w:rPr>
      </w:pPr>
      <w:r w:rsidRPr="00B40D9F">
        <w:rPr>
          <w:rFonts w:ascii="Times New Roman" w:eastAsia="Times New Roman" w:hAnsi="Times New Roman" w:cs="Times New Roman"/>
        </w:rPr>
        <w:t>Untuk menentukan kecendrungan stabilitas dalam fase</w:t>
      </w:r>
      <w:r w:rsidRPr="00B40D9F">
        <w:rPr>
          <w:rFonts w:ascii="Times New Roman" w:eastAsia="Times New Roman" w:hAnsi="Times New Roman" w:cs="Times New Roman"/>
          <w:i/>
        </w:rPr>
        <w:t xml:space="preserve"> baseline </w:t>
      </w:r>
      <w:r w:rsidRPr="00B40D9F">
        <w:rPr>
          <w:rFonts w:ascii="Times New Roman" w:eastAsia="Times New Roman" w:hAnsi="Times New Roman" w:cs="Times New Roman"/>
        </w:rPr>
        <w:t>2 (A</w:t>
      </w:r>
      <w:r w:rsidRPr="00B40D9F">
        <w:rPr>
          <w:rFonts w:ascii="Times New Roman" w:eastAsia="Times New Roman" w:hAnsi="Times New Roman" w:cs="Times New Roman"/>
          <w:vertAlign w:val="superscript"/>
        </w:rPr>
        <w:t>2</w:t>
      </w:r>
      <w:r w:rsidRPr="00B40D9F">
        <w:rPr>
          <w:rFonts w:ascii="Times New Roman" w:eastAsia="Times New Roman" w:hAnsi="Times New Roman" w:cs="Times New Roman"/>
        </w:rPr>
        <w:t xml:space="preserve">) terlebih </w:t>
      </w:r>
      <w:r w:rsidRPr="00B40D9F">
        <w:rPr>
          <w:rFonts w:ascii="Times New Roman" w:eastAsia="Times New Roman" w:hAnsi="Times New Roman" w:cs="Times New Roman"/>
        </w:rPr>
        <w:lastRenderedPageBreak/>
        <w:t xml:space="preserve">dahulu dihitung maen level fase </w:t>
      </w:r>
      <w:r w:rsidRPr="00B40D9F">
        <w:rPr>
          <w:rFonts w:ascii="Times New Roman" w:eastAsia="Times New Roman" w:hAnsi="Times New Roman" w:cs="Times New Roman"/>
          <w:i/>
        </w:rPr>
        <w:t>baseline</w:t>
      </w:r>
      <w:r w:rsidRPr="00B40D9F">
        <w:rPr>
          <w:rFonts w:ascii="Times New Roman" w:eastAsia="Times New Roman" w:hAnsi="Times New Roman" w:cs="Times New Roman"/>
        </w:rPr>
        <w:t xml:space="preserve"> 2 (A</w:t>
      </w:r>
      <w:r w:rsidRPr="00B40D9F">
        <w:rPr>
          <w:rFonts w:ascii="Times New Roman" w:eastAsia="Times New Roman" w:hAnsi="Times New Roman" w:cs="Times New Roman"/>
          <w:vertAlign w:val="superscript"/>
        </w:rPr>
        <w:t>2</w:t>
      </w:r>
      <w:r w:rsidRPr="00B40D9F">
        <w:rPr>
          <w:rFonts w:ascii="Times New Roman" w:eastAsia="Times New Roman" w:hAnsi="Times New Roman" w:cs="Times New Roman"/>
        </w:rPr>
        <w:t>) yaitu :</w:t>
      </w:r>
    </w:p>
    <w:p w:rsidR="00801C89" w:rsidRPr="00B40D9F" w:rsidRDefault="00801C89" w:rsidP="00801C89">
      <w:pPr>
        <w:numPr>
          <w:ilvl w:val="0"/>
          <w:numId w:val="20"/>
        </w:numPr>
        <w:spacing w:after="200" w:line="240" w:lineRule="auto"/>
        <w:ind w:left="567" w:hanging="283"/>
        <w:contextualSpacing/>
        <w:jc w:val="left"/>
        <w:rPr>
          <w:rFonts w:ascii="Times New Roman" w:eastAsia="Times New Roman" w:hAnsi="Times New Roman" w:cs="Times New Roman"/>
        </w:rPr>
      </w:pPr>
      <w:r w:rsidRPr="00B40D9F">
        <w:rPr>
          <w:rFonts w:ascii="Times New Roman" w:eastAsia="Times New Roman" w:hAnsi="Times New Roman" w:cs="Times New Roman"/>
        </w:rPr>
        <w:t xml:space="preserve">Menghitung </w:t>
      </w:r>
      <w:r w:rsidRPr="00B40D9F">
        <w:rPr>
          <w:rFonts w:ascii="Times New Roman" w:eastAsia="Times New Roman" w:hAnsi="Times New Roman" w:cs="Times New Roman"/>
          <w:i/>
        </w:rPr>
        <w:t xml:space="preserve">maen </w:t>
      </w:r>
      <w:r w:rsidRPr="00B40D9F">
        <w:rPr>
          <w:rFonts w:ascii="Times New Roman" w:eastAsia="Times New Roman" w:hAnsi="Times New Roman" w:cs="Times New Roman"/>
        </w:rPr>
        <w:t>lavel</w:t>
      </w:r>
    </w:p>
    <w:p w:rsidR="00801C89" w:rsidRPr="00B40D9F" w:rsidRDefault="00801C89" w:rsidP="00801C89">
      <w:pPr>
        <w:spacing w:line="240" w:lineRule="auto"/>
        <w:ind w:left="540" w:firstLine="0"/>
        <w:rPr>
          <w:rFonts w:ascii="Times New Roman" w:eastAsia="Times New Roman" w:hAnsi="Times New Roman" w:cs="Times New Roman"/>
          <w:i/>
          <w:vertAlign w:val="superscript"/>
        </w:rPr>
      </w:pPr>
      <m:oMathPara>
        <m:oMathParaPr>
          <m:jc m:val="left"/>
        </m:oMathParaPr>
        <m:oMath>
          <m:r>
            <w:rPr>
              <w:rFonts w:ascii="Cambria Math" w:eastAsia="Times New Roman" w:hAnsi="Cambria Math" w:cs="Times New Roman"/>
              <w:vertAlign w:val="superscript"/>
            </w:rPr>
            <m:t>mean =</m:t>
          </m:r>
          <m:f>
            <m:fPr>
              <m:ctrlPr>
                <w:rPr>
                  <w:rFonts w:ascii="Cambria Math" w:eastAsia="Times New Roman" w:hAnsi="Cambria Math" w:cs="Times New Roman"/>
                  <w:i/>
                  <w:vertAlign w:val="superscript"/>
                </w:rPr>
              </m:ctrlPr>
            </m:fPr>
            <m:num>
              <m:r>
                <w:rPr>
                  <w:rFonts w:ascii="Cambria Math" w:eastAsia="Times New Roman" w:hAnsi="Cambria Math" w:cs="Times New Roman"/>
                </w:rPr>
                <m:t>jumlah semua nilai benar A</m:t>
              </m:r>
              <m:r>
                <w:rPr>
                  <w:rFonts w:ascii="Cambria Math" w:eastAsia="Times New Roman" w:hAnsi="Cambria Math" w:cs="Times New Roman"/>
                  <w:vertAlign w:val="superscript"/>
                </w:rPr>
                <m:t>2</m:t>
              </m:r>
            </m:num>
            <m:den>
              <m:r>
                <w:rPr>
                  <w:rFonts w:ascii="Cambria Math" w:eastAsia="Times New Roman" w:hAnsi="Cambria Math" w:cs="Times New Roman"/>
                  <w:vertAlign w:val="superscript"/>
                </w:rPr>
                <m:t xml:space="preserve">banyaknya sesi </m:t>
              </m:r>
            </m:den>
          </m:f>
        </m:oMath>
      </m:oMathPara>
    </w:p>
    <w:p w:rsidR="00801C89" w:rsidRPr="00A56F31" w:rsidRDefault="00801C89" w:rsidP="00801C89">
      <w:pPr>
        <w:tabs>
          <w:tab w:val="left" w:pos="1260"/>
        </w:tabs>
        <w:spacing w:line="240" w:lineRule="auto"/>
        <w:ind w:left="567" w:firstLine="0"/>
        <w:contextualSpacing/>
        <w:rPr>
          <w:rFonts w:ascii="Times New Roman" w:eastAsia="Times New Roman" w:hAnsi="Times New Roman" w:cs="Times New Roman"/>
        </w:rPr>
      </w:pPr>
      <w:r w:rsidRPr="00B40D9F">
        <w:rPr>
          <w:rFonts w:ascii="Times New Roman" w:eastAsia="Times New Roman" w:hAnsi="Times New Roman" w:cs="Times New Roman"/>
        </w:rPr>
        <w:t xml:space="preserve">=  </w:t>
      </w:r>
      <w:r w:rsidR="00B81BB7" w:rsidRPr="00B40D9F">
        <w:rPr>
          <w:rFonts w:ascii="Times New Roman" w:eastAsia="Times New Roman" w:hAnsi="Times New Roman" w:cs="Times New Roman"/>
          <w:lang w:val="id-ID"/>
        </w:rPr>
        <w:t>8</w:t>
      </w:r>
      <w:r w:rsidR="00A56F31">
        <w:rPr>
          <w:rFonts w:ascii="Times New Roman" w:eastAsia="Times New Roman" w:hAnsi="Times New Roman" w:cs="Times New Roman"/>
        </w:rPr>
        <w:t>0</w:t>
      </w:r>
      <w:r w:rsidR="00B81BB7" w:rsidRPr="00B40D9F">
        <w:rPr>
          <w:rFonts w:ascii="Times New Roman" w:eastAsia="Times New Roman" w:hAnsi="Times New Roman" w:cs="Times New Roman"/>
          <w:u w:val="single"/>
        </w:rPr>
        <w:t xml:space="preserve"> + 80 + 90 + 90</w:t>
      </w:r>
      <w:r w:rsidRPr="00B40D9F">
        <w:rPr>
          <w:rFonts w:ascii="Times New Roman" w:eastAsia="Times New Roman" w:hAnsi="Times New Roman" w:cs="Times New Roman"/>
        </w:rPr>
        <w:t xml:space="preserve">  = </w:t>
      </w:r>
      <w:r w:rsidR="00B81BB7" w:rsidRPr="00B40D9F">
        <w:rPr>
          <w:rFonts w:ascii="Times New Roman" w:eastAsia="Times New Roman" w:hAnsi="Times New Roman" w:cs="Times New Roman"/>
          <w:u w:val="single"/>
          <w:lang w:val="id-ID"/>
        </w:rPr>
        <w:t>34</w:t>
      </w:r>
      <w:r w:rsidR="00A56F31">
        <w:rPr>
          <w:rFonts w:ascii="Times New Roman" w:eastAsia="Times New Roman" w:hAnsi="Times New Roman" w:cs="Times New Roman"/>
          <w:u w:val="single"/>
        </w:rPr>
        <w:t>0</w:t>
      </w:r>
      <w:r w:rsidRPr="00B40D9F">
        <w:rPr>
          <w:rFonts w:ascii="Times New Roman" w:eastAsia="Times New Roman" w:hAnsi="Times New Roman" w:cs="Times New Roman"/>
        </w:rPr>
        <w:t xml:space="preserve"> = </w:t>
      </w:r>
      <w:r w:rsidR="00B81BB7" w:rsidRPr="00B40D9F">
        <w:rPr>
          <w:rFonts w:ascii="Times New Roman" w:eastAsia="Times New Roman" w:hAnsi="Times New Roman" w:cs="Times New Roman"/>
          <w:lang w:val="id-ID"/>
        </w:rPr>
        <w:t>8</w:t>
      </w:r>
      <w:r w:rsidR="00A56F31">
        <w:rPr>
          <w:rFonts w:ascii="Times New Roman" w:eastAsia="Times New Roman" w:hAnsi="Times New Roman" w:cs="Times New Roman"/>
        </w:rPr>
        <w:t>5</w:t>
      </w:r>
    </w:p>
    <w:p w:rsidR="00801C89" w:rsidRPr="00B40D9F" w:rsidRDefault="00801C89" w:rsidP="00801C89">
      <w:pPr>
        <w:spacing w:line="240" w:lineRule="auto"/>
        <w:ind w:left="567" w:firstLine="0"/>
        <w:contextualSpacing/>
        <w:rPr>
          <w:rFonts w:ascii="Times New Roman" w:eastAsia="Times New Roman" w:hAnsi="Times New Roman" w:cs="Times New Roman"/>
        </w:rPr>
      </w:pPr>
      <w:r w:rsidRPr="00B40D9F">
        <w:rPr>
          <w:rFonts w:ascii="Times New Roman" w:eastAsia="Times New Roman" w:hAnsi="Times New Roman" w:cs="Times New Roman"/>
        </w:rPr>
        <w:tab/>
      </w:r>
      <w:r w:rsidRPr="00B40D9F">
        <w:rPr>
          <w:rFonts w:ascii="Times New Roman" w:eastAsia="Times New Roman" w:hAnsi="Times New Roman" w:cs="Times New Roman"/>
        </w:rPr>
        <w:tab/>
      </w:r>
      <w:r w:rsidR="00B81BB7" w:rsidRPr="00B40D9F">
        <w:rPr>
          <w:rFonts w:ascii="Times New Roman" w:eastAsia="Times New Roman" w:hAnsi="Times New Roman" w:cs="Times New Roman"/>
        </w:rPr>
        <w:t xml:space="preserve">   4</w:t>
      </w:r>
      <w:r w:rsidR="00B81BB7" w:rsidRPr="00B40D9F">
        <w:rPr>
          <w:rFonts w:ascii="Times New Roman" w:eastAsia="Times New Roman" w:hAnsi="Times New Roman" w:cs="Times New Roman"/>
        </w:rPr>
        <w:tab/>
      </w:r>
      <w:r w:rsidR="00905407" w:rsidRPr="00B40D9F">
        <w:rPr>
          <w:rFonts w:ascii="Times New Roman" w:eastAsia="Times New Roman" w:hAnsi="Times New Roman" w:cs="Times New Roman"/>
          <w:lang w:val="id-ID"/>
        </w:rPr>
        <w:tab/>
      </w:r>
      <w:r w:rsidR="00A56F31">
        <w:rPr>
          <w:rFonts w:ascii="Times New Roman" w:eastAsia="Times New Roman" w:hAnsi="Times New Roman" w:cs="Times New Roman"/>
        </w:rPr>
        <w:t xml:space="preserve"> </w:t>
      </w:r>
      <w:r w:rsidRPr="00B40D9F">
        <w:rPr>
          <w:rFonts w:ascii="Times New Roman" w:eastAsia="Times New Roman" w:hAnsi="Times New Roman" w:cs="Times New Roman"/>
        </w:rPr>
        <w:t xml:space="preserve">4    </w:t>
      </w:r>
    </w:p>
    <w:p w:rsidR="00442792" w:rsidRPr="00B40D9F" w:rsidRDefault="00801C89" w:rsidP="00801C89">
      <w:pPr>
        <w:spacing w:line="240" w:lineRule="auto"/>
        <w:ind w:left="0" w:firstLine="567"/>
        <w:contextualSpacing/>
        <w:rPr>
          <w:rFonts w:ascii="Times New Roman" w:eastAsia="Times New Roman" w:hAnsi="Times New Roman" w:cs="Times New Roman"/>
        </w:rPr>
        <w:sectPr w:rsidR="00442792" w:rsidRPr="00B40D9F" w:rsidSect="00442792">
          <w:type w:val="continuous"/>
          <w:pgSz w:w="12240" w:h="15840"/>
          <w:pgMar w:top="1440" w:right="1440" w:bottom="1440" w:left="1440" w:header="720" w:footer="720" w:gutter="0"/>
          <w:pgNumType w:start="1"/>
          <w:cols w:num="2" w:space="720"/>
          <w:docGrid w:linePitch="360"/>
        </w:sectPr>
      </w:pPr>
      <w:r w:rsidRPr="00B40D9F">
        <w:rPr>
          <w:rFonts w:ascii="Times New Roman" w:eastAsia="Times New Roman" w:hAnsi="Times New Roman" w:cs="Times New Roman"/>
        </w:rPr>
        <w:t>Berdasarkan mean level tersebut maka kriterian stabilitas yang</w:t>
      </w:r>
      <w:r w:rsidR="00905407" w:rsidRPr="00B40D9F">
        <w:rPr>
          <w:rFonts w:ascii="Times New Roman" w:eastAsia="Times New Roman" w:hAnsi="Times New Roman" w:cs="Times New Roman"/>
        </w:rPr>
        <w:t xml:space="preserve"> digunakan adalah 15% (Sunanto, 2005: </w:t>
      </w:r>
      <w:r w:rsidRPr="00B40D9F">
        <w:rPr>
          <w:rFonts w:ascii="Times New Roman" w:eastAsia="Times New Roman" w:hAnsi="Times New Roman" w:cs="Times New Roman"/>
        </w:rPr>
        <w:t>94).</w:t>
      </w:r>
    </w:p>
    <w:p w:rsidR="00801C89" w:rsidRPr="00B40D9F" w:rsidRDefault="00801C89" w:rsidP="00801C89">
      <w:pPr>
        <w:numPr>
          <w:ilvl w:val="0"/>
          <w:numId w:val="20"/>
        </w:numPr>
        <w:spacing w:after="200" w:line="240" w:lineRule="auto"/>
        <w:ind w:left="567" w:hanging="283"/>
        <w:contextualSpacing/>
        <w:jc w:val="left"/>
        <w:rPr>
          <w:rFonts w:ascii="Times New Roman" w:eastAsia="Times New Roman" w:hAnsi="Times New Roman" w:cs="Times New Roman"/>
        </w:rPr>
      </w:pPr>
      <w:r w:rsidRPr="00B40D9F">
        <w:rPr>
          <w:rFonts w:ascii="Times New Roman" w:eastAsia="Times New Roman" w:hAnsi="Times New Roman" w:cs="Times New Roman"/>
        </w:rPr>
        <w:lastRenderedPageBreak/>
        <w:t xml:space="preserve">Menghitung kriteria stabilitas </w:t>
      </w:r>
    </w:p>
    <w:tbl>
      <w:tblPr>
        <w:tblStyle w:val="LightShading2"/>
        <w:tblW w:w="0" w:type="auto"/>
        <w:tblInd w:w="615" w:type="dxa"/>
        <w:tblLook w:val="04A0"/>
      </w:tblPr>
      <w:tblGrid>
        <w:gridCol w:w="2718"/>
        <w:gridCol w:w="2718"/>
        <w:gridCol w:w="2718"/>
      </w:tblGrid>
      <w:tr w:rsidR="00801C89" w:rsidRPr="00B40D9F" w:rsidTr="000D1A0E">
        <w:trPr>
          <w:cnfStyle w:val="100000000000"/>
        </w:trPr>
        <w:tc>
          <w:tcPr>
            <w:cnfStyle w:val="001000000000"/>
            <w:tcW w:w="2718" w:type="dxa"/>
            <w:shd w:val="clear" w:color="auto" w:fill="auto"/>
          </w:tcPr>
          <w:p w:rsidR="00801C89" w:rsidRPr="00B40D9F" w:rsidRDefault="00801C89" w:rsidP="00801C89">
            <w:pPr>
              <w:spacing w:line="240" w:lineRule="auto"/>
              <w:ind w:left="0" w:firstLine="0"/>
              <w:contextualSpacing/>
              <w:jc w:val="center"/>
              <w:rPr>
                <w:rFonts w:ascii="Times New Roman" w:hAnsi="Times New Roman" w:cs="Times New Roman"/>
              </w:rPr>
            </w:pPr>
            <w:r w:rsidRPr="00B40D9F">
              <w:rPr>
                <w:rFonts w:ascii="Times New Roman" w:hAnsi="Times New Roman" w:cs="Times New Roman"/>
              </w:rPr>
              <w:t>Skor tertinggi</w:t>
            </w:r>
          </w:p>
        </w:tc>
        <w:tc>
          <w:tcPr>
            <w:tcW w:w="2718" w:type="dxa"/>
            <w:shd w:val="clear" w:color="auto" w:fill="auto"/>
          </w:tcPr>
          <w:p w:rsidR="00801C89" w:rsidRPr="00B40D9F" w:rsidRDefault="00801C89" w:rsidP="00801C89">
            <w:pPr>
              <w:spacing w:line="240" w:lineRule="auto"/>
              <w:ind w:left="0" w:firstLine="0"/>
              <w:contextualSpacing/>
              <w:jc w:val="center"/>
              <w:cnfStyle w:val="100000000000"/>
              <w:rPr>
                <w:rFonts w:ascii="Times New Roman" w:hAnsi="Times New Roman" w:cs="Times New Roman"/>
              </w:rPr>
            </w:pPr>
            <w:r w:rsidRPr="00B40D9F">
              <w:rPr>
                <w:rFonts w:ascii="Times New Roman" w:hAnsi="Times New Roman" w:cs="Times New Roman"/>
              </w:rPr>
              <w:t>×  kriteria stabilitas  =</w:t>
            </w:r>
          </w:p>
        </w:tc>
        <w:tc>
          <w:tcPr>
            <w:tcW w:w="2718" w:type="dxa"/>
            <w:shd w:val="clear" w:color="auto" w:fill="auto"/>
          </w:tcPr>
          <w:p w:rsidR="00801C89" w:rsidRPr="00B40D9F" w:rsidRDefault="00801C89" w:rsidP="00801C89">
            <w:pPr>
              <w:spacing w:line="240" w:lineRule="auto"/>
              <w:ind w:left="0" w:firstLine="0"/>
              <w:contextualSpacing/>
              <w:jc w:val="center"/>
              <w:cnfStyle w:val="100000000000"/>
              <w:rPr>
                <w:rFonts w:ascii="Times New Roman" w:hAnsi="Times New Roman" w:cs="Times New Roman"/>
              </w:rPr>
            </w:pPr>
            <w:r w:rsidRPr="00B40D9F">
              <w:rPr>
                <w:rFonts w:ascii="Times New Roman" w:hAnsi="Times New Roman" w:cs="Times New Roman"/>
              </w:rPr>
              <w:t>Rentang stabilitas</w:t>
            </w:r>
          </w:p>
        </w:tc>
      </w:tr>
      <w:tr w:rsidR="00801C89" w:rsidRPr="00B40D9F" w:rsidTr="000D1A0E">
        <w:trPr>
          <w:cnfStyle w:val="000000100000"/>
        </w:trPr>
        <w:tc>
          <w:tcPr>
            <w:cnfStyle w:val="001000000000"/>
            <w:tcW w:w="2718" w:type="dxa"/>
            <w:shd w:val="clear" w:color="auto" w:fill="auto"/>
          </w:tcPr>
          <w:p w:rsidR="00801C89" w:rsidRPr="00B40D9F" w:rsidRDefault="00B81BB7" w:rsidP="00801C89">
            <w:pPr>
              <w:spacing w:line="240" w:lineRule="auto"/>
              <w:ind w:left="0" w:firstLine="0"/>
              <w:contextualSpacing/>
              <w:jc w:val="center"/>
              <w:rPr>
                <w:rFonts w:ascii="Times New Roman" w:hAnsi="Times New Roman" w:cs="Times New Roman"/>
              </w:rPr>
            </w:pPr>
            <w:r w:rsidRPr="00B40D9F">
              <w:rPr>
                <w:rFonts w:ascii="Times New Roman" w:hAnsi="Times New Roman" w:cs="Times New Roman"/>
              </w:rPr>
              <w:t>90</w:t>
            </w:r>
          </w:p>
        </w:tc>
        <w:tc>
          <w:tcPr>
            <w:tcW w:w="2718" w:type="dxa"/>
            <w:shd w:val="clear" w:color="auto" w:fill="auto"/>
          </w:tcPr>
          <w:p w:rsidR="00801C89" w:rsidRPr="00B40D9F" w:rsidRDefault="00801C89" w:rsidP="00801C89">
            <w:pPr>
              <w:spacing w:line="240" w:lineRule="auto"/>
              <w:ind w:left="0" w:firstLine="0"/>
              <w:contextualSpacing/>
              <w:jc w:val="left"/>
              <w:cnfStyle w:val="000000100000"/>
              <w:rPr>
                <w:rFonts w:ascii="Times New Roman" w:hAnsi="Times New Roman" w:cs="Times New Roman"/>
              </w:rPr>
            </w:pPr>
            <w:r w:rsidRPr="00B40D9F">
              <w:rPr>
                <w:rFonts w:ascii="Times New Roman" w:hAnsi="Times New Roman" w:cs="Times New Roman"/>
              </w:rPr>
              <w:t xml:space="preserve">    ×          0,15             =</w:t>
            </w:r>
          </w:p>
        </w:tc>
        <w:tc>
          <w:tcPr>
            <w:tcW w:w="2718" w:type="dxa"/>
            <w:shd w:val="clear" w:color="auto" w:fill="auto"/>
          </w:tcPr>
          <w:p w:rsidR="00801C89" w:rsidRPr="00B40D9F" w:rsidRDefault="00B81BB7" w:rsidP="00801C89">
            <w:pPr>
              <w:spacing w:line="240" w:lineRule="auto"/>
              <w:ind w:left="0" w:firstLine="0"/>
              <w:contextualSpacing/>
              <w:jc w:val="center"/>
              <w:cnfStyle w:val="000000100000"/>
              <w:rPr>
                <w:rFonts w:ascii="Times New Roman" w:hAnsi="Times New Roman" w:cs="Times New Roman"/>
              </w:rPr>
            </w:pPr>
            <w:r w:rsidRPr="00B40D9F">
              <w:rPr>
                <w:rFonts w:ascii="Times New Roman" w:hAnsi="Times New Roman" w:cs="Times New Roman"/>
              </w:rPr>
              <w:t>13,5</w:t>
            </w:r>
          </w:p>
        </w:tc>
      </w:tr>
    </w:tbl>
    <w:p w:rsidR="00801C89" w:rsidRPr="00B40D9F" w:rsidRDefault="00801C89" w:rsidP="00801C89">
      <w:pPr>
        <w:numPr>
          <w:ilvl w:val="0"/>
          <w:numId w:val="20"/>
        </w:numPr>
        <w:spacing w:after="200" w:line="240" w:lineRule="auto"/>
        <w:ind w:left="567" w:hanging="283"/>
        <w:contextualSpacing/>
        <w:jc w:val="left"/>
        <w:rPr>
          <w:rFonts w:ascii="Times New Roman" w:eastAsia="Times New Roman" w:hAnsi="Times New Roman" w:cs="Times New Roman"/>
        </w:rPr>
      </w:pPr>
      <w:r w:rsidRPr="00B40D9F">
        <w:rPr>
          <w:rFonts w:ascii="Times New Roman" w:eastAsia="Times New Roman" w:hAnsi="Times New Roman" w:cs="Times New Roman"/>
        </w:rPr>
        <w:t>Menghitung batas atas</w:t>
      </w:r>
    </w:p>
    <w:tbl>
      <w:tblPr>
        <w:tblStyle w:val="LightShading2"/>
        <w:tblW w:w="0" w:type="auto"/>
        <w:tblInd w:w="615" w:type="dxa"/>
        <w:tblLook w:val="04A0"/>
      </w:tblPr>
      <w:tblGrid>
        <w:gridCol w:w="2518"/>
        <w:gridCol w:w="3686"/>
        <w:gridCol w:w="1950"/>
      </w:tblGrid>
      <w:tr w:rsidR="00801C89" w:rsidRPr="00B40D9F" w:rsidTr="000D1A0E">
        <w:trPr>
          <w:cnfStyle w:val="100000000000"/>
        </w:trPr>
        <w:tc>
          <w:tcPr>
            <w:cnfStyle w:val="001000000000"/>
            <w:tcW w:w="2518" w:type="dxa"/>
            <w:shd w:val="clear" w:color="auto" w:fill="auto"/>
          </w:tcPr>
          <w:p w:rsidR="00801C89" w:rsidRPr="00B40D9F" w:rsidRDefault="00801C89" w:rsidP="00801C89">
            <w:pPr>
              <w:spacing w:line="240" w:lineRule="auto"/>
              <w:ind w:left="0" w:firstLine="0"/>
              <w:contextualSpacing/>
              <w:jc w:val="center"/>
              <w:rPr>
                <w:rFonts w:ascii="Times New Roman" w:hAnsi="Times New Roman" w:cs="Times New Roman"/>
              </w:rPr>
            </w:pPr>
            <w:r w:rsidRPr="00B40D9F">
              <w:rPr>
                <w:rFonts w:ascii="Times New Roman" w:hAnsi="Times New Roman" w:cs="Times New Roman"/>
                <w:i/>
              </w:rPr>
              <w:t>Mean</w:t>
            </w:r>
            <w:r w:rsidRPr="00B40D9F">
              <w:rPr>
                <w:rFonts w:ascii="Times New Roman" w:hAnsi="Times New Roman" w:cs="Times New Roman"/>
              </w:rPr>
              <w:t xml:space="preserve"> level</w:t>
            </w:r>
          </w:p>
        </w:tc>
        <w:tc>
          <w:tcPr>
            <w:tcW w:w="3686" w:type="dxa"/>
            <w:shd w:val="clear" w:color="auto" w:fill="auto"/>
          </w:tcPr>
          <w:p w:rsidR="00801C89" w:rsidRPr="00B40D9F" w:rsidRDefault="00801C89" w:rsidP="00A56F31">
            <w:pPr>
              <w:spacing w:line="240" w:lineRule="auto"/>
              <w:ind w:left="0" w:firstLine="0"/>
              <w:contextualSpacing/>
              <w:jc w:val="center"/>
              <w:cnfStyle w:val="100000000000"/>
              <w:rPr>
                <w:rFonts w:ascii="Times New Roman" w:hAnsi="Times New Roman" w:cs="Times New Roman"/>
              </w:rPr>
            </w:pPr>
            <w:r w:rsidRPr="00B40D9F">
              <w:rPr>
                <w:rFonts w:ascii="Times New Roman" w:hAnsi="Times New Roman" w:cs="Times New Roman"/>
              </w:rPr>
              <w:t xml:space="preserve">+ setengah dari  </w:t>
            </w:r>
            <w:r w:rsidR="00A56F31">
              <w:rPr>
                <w:rFonts w:ascii="Times New Roman" w:hAnsi="Times New Roman" w:cs="Times New Roman"/>
              </w:rPr>
              <w:t>rentang</w:t>
            </w:r>
            <w:r w:rsidRPr="00B40D9F">
              <w:rPr>
                <w:rFonts w:ascii="Times New Roman" w:hAnsi="Times New Roman" w:cs="Times New Roman"/>
              </w:rPr>
              <w:t xml:space="preserve"> stabilitas  =</w:t>
            </w:r>
          </w:p>
        </w:tc>
        <w:tc>
          <w:tcPr>
            <w:tcW w:w="1950" w:type="dxa"/>
            <w:shd w:val="clear" w:color="auto" w:fill="auto"/>
          </w:tcPr>
          <w:p w:rsidR="00801C89" w:rsidRPr="00B40D9F" w:rsidRDefault="00801C89" w:rsidP="00801C89">
            <w:pPr>
              <w:spacing w:line="240" w:lineRule="auto"/>
              <w:ind w:left="0" w:firstLine="0"/>
              <w:contextualSpacing/>
              <w:jc w:val="center"/>
              <w:cnfStyle w:val="100000000000"/>
              <w:rPr>
                <w:rFonts w:ascii="Times New Roman" w:hAnsi="Times New Roman" w:cs="Times New Roman"/>
              </w:rPr>
            </w:pPr>
            <w:r w:rsidRPr="00B40D9F">
              <w:rPr>
                <w:rFonts w:ascii="Times New Roman" w:hAnsi="Times New Roman" w:cs="Times New Roman"/>
              </w:rPr>
              <w:t>Batas atas</w:t>
            </w:r>
          </w:p>
        </w:tc>
      </w:tr>
      <w:tr w:rsidR="00801C89" w:rsidRPr="00B40D9F" w:rsidTr="000D1A0E">
        <w:trPr>
          <w:cnfStyle w:val="000000100000"/>
        </w:trPr>
        <w:tc>
          <w:tcPr>
            <w:cnfStyle w:val="001000000000"/>
            <w:tcW w:w="2518" w:type="dxa"/>
            <w:shd w:val="clear" w:color="auto" w:fill="auto"/>
          </w:tcPr>
          <w:p w:rsidR="00801C89" w:rsidRPr="00B40D9F" w:rsidRDefault="00B81BB7" w:rsidP="00A56F31">
            <w:pPr>
              <w:spacing w:line="240" w:lineRule="auto"/>
              <w:ind w:left="0" w:firstLine="0"/>
              <w:contextualSpacing/>
              <w:jc w:val="center"/>
              <w:rPr>
                <w:rFonts w:ascii="Times New Roman" w:hAnsi="Times New Roman" w:cs="Times New Roman"/>
              </w:rPr>
            </w:pPr>
            <w:r w:rsidRPr="00B40D9F">
              <w:rPr>
                <w:rFonts w:ascii="Times New Roman" w:hAnsi="Times New Roman" w:cs="Times New Roman"/>
              </w:rPr>
              <w:t>8</w:t>
            </w:r>
            <w:r w:rsidR="00A56F31">
              <w:rPr>
                <w:rFonts w:ascii="Times New Roman" w:hAnsi="Times New Roman" w:cs="Times New Roman"/>
              </w:rPr>
              <w:t>5</w:t>
            </w:r>
          </w:p>
        </w:tc>
        <w:tc>
          <w:tcPr>
            <w:tcW w:w="3686" w:type="dxa"/>
            <w:shd w:val="clear" w:color="auto" w:fill="auto"/>
          </w:tcPr>
          <w:p w:rsidR="00801C89" w:rsidRPr="00B40D9F" w:rsidRDefault="00801C89" w:rsidP="00801C89">
            <w:pPr>
              <w:spacing w:line="240" w:lineRule="auto"/>
              <w:ind w:left="0" w:firstLine="0"/>
              <w:contextualSpacing/>
              <w:jc w:val="left"/>
              <w:cnfStyle w:val="000000100000"/>
              <w:rPr>
                <w:rFonts w:ascii="Times New Roman" w:hAnsi="Times New Roman" w:cs="Times New Roman"/>
              </w:rPr>
            </w:pPr>
            <w:r w:rsidRPr="00B40D9F">
              <w:rPr>
                <w:rFonts w:ascii="Times New Roman" w:hAnsi="Times New Roman" w:cs="Times New Roman"/>
              </w:rPr>
              <w:t xml:space="preserve"> +</w:t>
            </w:r>
            <w:r w:rsidR="00B81BB7" w:rsidRPr="00B40D9F">
              <w:rPr>
                <w:rFonts w:ascii="Times New Roman" w:hAnsi="Times New Roman" w:cs="Times New Roman"/>
              </w:rPr>
              <w:t xml:space="preserve">                         6,75</w:t>
            </w:r>
            <w:r w:rsidRPr="00B40D9F">
              <w:rPr>
                <w:rFonts w:ascii="Times New Roman" w:hAnsi="Times New Roman" w:cs="Times New Roman"/>
              </w:rPr>
              <w:t xml:space="preserve">                      =</w:t>
            </w:r>
          </w:p>
        </w:tc>
        <w:tc>
          <w:tcPr>
            <w:tcW w:w="1950" w:type="dxa"/>
            <w:shd w:val="clear" w:color="auto" w:fill="auto"/>
          </w:tcPr>
          <w:p w:rsidR="00801C89" w:rsidRPr="00B40D9F" w:rsidRDefault="00A56F31" w:rsidP="00801C89">
            <w:pPr>
              <w:spacing w:line="240" w:lineRule="auto"/>
              <w:ind w:left="0" w:firstLine="0"/>
              <w:contextualSpacing/>
              <w:jc w:val="center"/>
              <w:cnfStyle w:val="000000100000"/>
              <w:rPr>
                <w:rFonts w:ascii="Times New Roman" w:hAnsi="Times New Roman" w:cs="Times New Roman"/>
              </w:rPr>
            </w:pPr>
            <w:r>
              <w:rPr>
                <w:rFonts w:ascii="Times New Roman" w:hAnsi="Times New Roman" w:cs="Times New Roman"/>
              </w:rPr>
              <w:t>91,75</w:t>
            </w:r>
          </w:p>
        </w:tc>
      </w:tr>
    </w:tbl>
    <w:p w:rsidR="00801C89" w:rsidRPr="00B40D9F" w:rsidRDefault="00801C89" w:rsidP="00801C89">
      <w:pPr>
        <w:spacing w:line="240" w:lineRule="auto"/>
        <w:ind w:left="0" w:firstLine="0"/>
        <w:rPr>
          <w:rFonts w:ascii="Times New Roman" w:eastAsia="Times New Roman" w:hAnsi="Times New Roman" w:cs="Times New Roman"/>
        </w:rPr>
      </w:pPr>
    </w:p>
    <w:p w:rsidR="00801C89" w:rsidRPr="00B40D9F" w:rsidRDefault="00801C89" w:rsidP="00801C89">
      <w:pPr>
        <w:numPr>
          <w:ilvl w:val="0"/>
          <w:numId w:val="20"/>
        </w:numPr>
        <w:spacing w:after="200" w:line="240" w:lineRule="auto"/>
        <w:ind w:left="567" w:hanging="283"/>
        <w:contextualSpacing/>
        <w:jc w:val="left"/>
        <w:rPr>
          <w:rFonts w:ascii="Times New Roman" w:eastAsia="Times New Roman" w:hAnsi="Times New Roman" w:cs="Times New Roman"/>
        </w:rPr>
      </w:pPr>
      <w:r w:rsidRPr="00B40D9F">
        <w:rPr>
          <w:rFonts w:ascii="Times New Roman" w:eastAsia="Times New Roman" w:hAnsi="Times New Roman" w:cs="Times New Roman"/>
        </w:rPr>
        <w:t xml:space="preserve">Menghitung batas bawah </w:t>
      </w:r>
    </w:p>
    <w:tbl>
      <w:tblPr>
        <w:tblStyle w:val="LightShading2"/>
        <w:tblW w:w="0" w:type="auto"/>
        <w:tblInd w:w="615" w:type="dxa"/>
        <w:tblLook w:val="04A0"/>
      </w:tblPr>
      <w:tblGrid>
        <w:gridCol w:w="2376"/>
        <w:gridCol w:w="3828"/>
        <w:gridCol w:w="1950"/>
      </w:tblGrid>
      <w:tr w:rsidR="00801C89" w:rsidRPr="00B40D9F" w:rsidTr="000D1A0E">
        <w:trPr>
          <w:cnfStyle w:val="100000000000"/>
        </w:trPr>
        <w:tc>
          <w:tcPr>
            <w:cnfStyle w:val="001000000000"/>
            <w:tcW w:w="2376" w:type="dxa"/>
            <w:shd w:val="clear" w:color="auto" w:fill="auto"/>
          </w:tcPr>
          <w:p w:rsidR="00801C89" w:rsidRPr="00B40D9F" w:rsidRDefault="00801C89" w:rsidP="00801C89">
            <w:pPr>
              <w:spacing w:line="240" w:lineRule="auto"/>
              <w:ind w:left="0" w:firstLine="0"/>
              <w:contextualSpacing/>
              <w:jc w:val="center"/>
              <w:rPr>
                <w:rFonts w:ascii="Times New Roman" w:hAnsi="Times New Roman" w:cs="Times New Roman"/>
              </w:rPr>
            </w:pPr>
            <w:r w:rsidRPr="00B40D9F">
              <w:rPr>
                <w:rFonts w:ascii="Times New Roman" w:hAnsi="Times New Roman" w:cs="Times New Roman"/>
                <w:i/>
              </w:rPr>
              <w:t>Mean</w:t>
            </w:r>
            <w:r w:rsidRPr="00B40D9F">
              <w:rPr>
                <w:rFonts w:ascii="Times New Roman" w:hAnsi="Times New Roman" w:cs="Times New Roman"/>
              </w:rPr>
              <w:t xml:space="preserve"> level</w:t>
            </w:r>
          </w:p>
        </w:tc>
        <w:tc>
          <w:tcPr>
            <w:tcW w:w="3828" w:type="dxa"/>
            <w:shd w:val="clear" w:color="auto" w:fill="auto"/>
          </w:tcPr>
          <w:p w:rsidR="00801C89" w:rsidRPr="00B40D9F" w:rsidRDefault="00801C89" w:rsidP="00A56F31">
            <w:pPr>
              <w:spacing w:line="240" w:lineRule="auto"/>
              <w:ind w:left="0" w:firstLine="0"/>
              <w:contextualSpacing/>
              <w:jc w:val="center"/>
              <w:cnfStyle w:val="100000000000"/>
              <w:rPr>
                <w:rFonts w:ascii="Times New Roman" w:hAnsi="Times New Roman" w:cs="Times New Roman"/>
              </w:rPr>
            </w:pPr>
            <w:r w:rsidRPr="00B40D9F">
              <w:rPr>
                <w:rFonts w:ascii="Times New Roman" w:hAnsi="Times New Roman" w:cs="Times New Roman"/>
              </w:rPr>
              <w:t xml:space="preserve">─ setengah dari  </w:t>
            </w:r>
            <w:r w:rsidR="00A56F31">
              <w:rPr>
                <w:rFonts w:ascii="Times New Roman" w:hAnsi="Times New Roman" w:cs="Times New Roman"/>
              </w:rPr>
              <w:t>rentang</w:t>
            </w:r>
            <w:r w:rsidRPr="00B40D9F">
              <w:rPr>
                <w:rFonts w:ascii="Times New Roman" w:hAnsi="Times New Roman" w:cs="Times New Roman"/>
              </w:rPr>
              <w:t xml:space="preserve"> stabilitas  =</w:t>
            </w:r>
          </w:p>
        </w:tc>
        <w:tc>
          <w:tcPr>
            <w:tcW w:w="1950" w:type="dxa"/>
            <w:shd w:val="clear" w:color="auto" w:fill="auto"/>
          </w:tcPr>
          <w:p w:rsidR="00801C89" w:rsidRPr="00B40D9F" w:rsidRDefault="00801C89" w:rsidP="00801C89">
            <w:pPr>
              <w:spacing w:line="240" w:lineRule="auto"/>
              <w:ind w:left="0" w:firstLine="0"/>
              <w:contextualSpacing/>
              <w:jc w:val="center"/>
              <w:cnfStyle w:val="100000000000"/>
              <w:rPr>
                <w:rFonts w:ascii="Times New Roman" w:hAnsi="Times New Roman" w:cs="Times New Roman"/>
              </w:rPr>
            </w:pPr>
            <w:r w:rsidRPr="00B40D9F">
              <w:rPr>
                <w:rFonts w:ascii="Times New Roman" w:hAnsi="Times New Roman" w:cs="Times New Roman"/>
              </w:rPr>
              <w:t>Batas atas</w:t>
            </w:r>
          </w:p>
        </w:tc>
      </w:tr>
      <w:tr w:rsidR="00801C89" w:rsidRPr="00B40D9F" w:rsidTr="000D1A0E">
        <w:trPr>
          <w:cnfStyle w:val="000000100000"/>
        </w:trPr>
        <w:tc>
          <w:tcPr>
            <w:cnfStyle w:val="001000000000"/>
            <w:tcW w:w="2376" w:type="dxa"/>
            <w:shd w:val="clear" w:color="auto" w:fill="auto"/>
          </w:tcPr>
          <w:p w:rsidR="00801C89" w:rsidRPr="00B40D9F" w:rsidRDefault="00A56F31" w:rsidP="00801C89">
            <w:pPr>
              <w:spacing w:line="240" w:lineRule="auto"/>
              <w:ind w:left="0" w:firstLine="0"/>
              <w:contextualSpacing/>
              <w:jc w:val="center"/>
              <w:rPr>
                <w:rFonts w:ascii="Times New Roman" w:hAnsi="Times New Roman" w:cs="Times New Roman"/>
              </w:rPr>
            </w:pPr>
            <w:r>
              <w:rPr>
                <w:rFonts w:ascii="Times New Roman" w:hAnsi="Times New Roman" w:cs="Times New Roman"/>
              </w:rPr>
              <w:t>85</w:t>
            </w:r>
          </w:p>
        </w:tc>
        <w:tc>
          <w:tcPr>
            <w:tcW w:w="3828" w:type="dxa"/>
            <w:shd w:val="clear" w:color="auto" w:fill="auto"/>
          </w:tcPr>
          <w:p w:rsidR="00801C89" w:rsidRPr="00B40D9F" w:rsidRDefault="00B81BB7" w:rsidP="00801C89">
            <w:pPr>
              <w:spacing w:line="240" w:lineRule="auto"/>
              <w:ind w:left="0" w:firstLine="0"/>
              <w:contextualSpacing/>
              <w:jc w:val="left"/>
              <w:cnfStyle w:val="000000100000"/>
              <w:rPr>
                <w:rFonts w:ascii="Times New Roman" w:hAnsi="Times New Roman" w:cs="Times New Roman"/>
              </w:rPr>
            </w:pPr>
            <w:r w:rsidRPr="00B40D9F">
              <w:rPr>
                <w:rFonts w:ascii="Times New Roman" w:hAnsi="Times New Roman" w:cs="Times New Roman"/>
              </w:rPr>
              <w:t xml:space="preserve"> ─                         6,75</w:t>
            </w:r>
            <w:r w:rsidR="00801C89" w:rsidRPr="00B40D9F">
              <w:rPr>
                <w:rFonts w:ascii="Times New Roman" w:hAnsi="Times New Roman" w:cs="Times New Roman"/>
              </w:rPr>
              <w:t xml:space="preserve">                       =</w:t>
            </w:r>
          </w:p>
        </w:tc>
        <w:tc>
          <w:tcPr>
            <w:tcW w:w="1950" w:type="dxa"/>
            <w:shd w:val="clear" w:color="auto" w:fill="auto"/>
          </w:tcPr>
          <w:p w:rsidR="00801C89" w:rsidRPr="00B40D9F" w:rsidRDefault="00A56F31" w:rsidP="00801C89">
            <w:pPr>
              <w:spacing w:line="240" w:lineRule="auto"/>
              <w:ind w:left="0" w:firstLine="0"/>
              <w:contextualSpacing/>
              <w:jc w:val="center"/>
              <w:cnfStyle w:val="000000100000"/>
              <w:rPr>
                <w:rFonts w:ascii="Times New Roman" w:hAnsi="Times New Roman" w:cs="Times New Roman"/>
              </w:rPr>
            </w:pPr>
            <w:r>
              <w:rPr>
                <w:rFonts w:ascii="Times New Roman" w:hAnsi="Times New Roman" w:cs="Times New Roman"/>
              </w:rPr>
              <w:t>78,25</w:t>
            </w:r>
          </w:p>
        </w:tc>
      </w:tr>
    </w:tbl>
    <w:p w:rsidR="00801C89" w:rsidRPr="00B40D9F" w:rsidRDefault="00801C89" w:rsidP="00801C89">
      <w:pPr>
        <w:spacing w:line="240" w:lineRule="auto"/>
        <w:ind w:left="0" w:firstLine="720"/>
        <w:contextualSpacing/>
        <w:rPr>
          <w:rFonts w:ascii="Times New Roman" w:eastAsia="Times New Roman" w:hAnsi="Times New Roman" w:cs="Times New Roman"/>
        </w:rPr>
      </w:pPr>
      <w:r w:rsidRPr="00B40D9F">
        <w:rPr>
          <w:rFonts w:ascii="Times New Roman" w:eastAsia="Times New Roman" w:hAnsi="Times New Roman" w:cs="Times New Roman"/>
        </w:rPr>
        <w:lastRenderedPageBreak/>
        <w:t xml:space="preserve">Untuk melihat data cenderung stabil atau tidak stabil (variabel) pada fase </w:t>
      </w:r>
      <w:r w:rsidRPr="00B40D9F">
        <w:rPr>
          <w:rFonts w:ascii="Times New Roman" w:eastAsia="Times New Roman" w:hAnsi="Times New Roman" w:cs="Times New Roman"/>
          <w:i/>
        </w:rPr>
        <w:t xml:space="preserve">baseline </w:t>
      </w:r>
      <w:r w:rsidRPr="00B40D9F">
        <w:rPr>
          <w:rFonts w:ascii="Times New Roman" w:eastAsia="Times New Roman" w:hAnsi="Times New Roman" w:cs="Times New Roman"/>
        </w:rPr>
        <w:t>2 (A</w:t>
      </w:r>
      <w:r w:rsidRPr="00B40D9F">
        <w:rPr>
          <w:rFonts w:ascii="Times New Roman" w:eastAsia="Times New Roman" w:hAnsi="Times New Roman" w:cs="Times New Roman"/>
          <w:vertAlign w:val="superscript"/>
        </w:rPr>
        <w:t>2</w:t>
      </w:r>
      <w:r w:rsidRPr="00B40D9F">
        <w:rPr>
          <w:rFonts w:ascii="Times New Roman" w:eastAsia="Times New Roman" w:hAnsi="Times New Roman" w:cs="Times New Roman"/>
        </w:rPr>
        <w:t>), maka dapat dilihat dalam tampilan gafik berikut ini :</w:t>
      </w:r>
    </w:p>
    <w:p w:rsidR="00801C89" w:rsidRPr="00A56F31" w:rsidRDefault="007B738B" w:rsidP="007B738B">
      <w:pPr>
        <w:spacing w:line="240" w:lineRule="auto"/>
        <w:ind w:left="900" w:hanging="900"/>
        <w:jc w:val="left"/>
        <w:rPr>
          <w:rFonts w:ascii="Times New Roman" w:eastAsia="Times New Roman" w:hAnsi="Times New Roman" w:cs="Times New Roman"/>
          <w:b/>
        </w:rPr>
      </w:pPr>
      <w:r w:rsidRPr="00B40D9F">
        <w:rPr>
          <w:rFonts w:ascii="Times New Roman" w:eastAsia="Times New Roman" w:hAnsi="Times New Roman" w:cs="Times New Roman"/>
          <w:b/>
        </w:rPr>
        <w:t xml:space="preserve">Gafik </w:t>
      </w:r>
      <w:r w:rsidR="00801C89" w:rsidRPr="00B40D9F">
        <w:rPr>
          <w:rFonts w:ascii="Times New Roman" w:eastAsia="Times New Roman" w:hAnsi="Times New Roman" w:cs="Times New Roman"/>
          <w:b/>
        </w:rPr>
        <w:t>5</w:t>
      </w:r>
      <w:r w:rsidRPr="00B40D9F">
        <w:rPr>
          <w:rFonts w:ascii="Times New Roman" w:eastAsia="Times New Roman" w:hAnsi="Times New Roman" w:cs="Times New Roman"/>
          <w:b/>
        </w:rPr>
        <w:t>.</w:t>
      </w:r>
      <w:r w:rsidR="00801C89" w:rsidRPr="00B40D9F">
        <w:rPr>
          <w:rFonts w:ascii="Times New Roman" w:eastAsia="Times New Roman" w:hAnsi="Times New Roman" w:cs="Times New Roman"/>
          <w:b/>
        </w:rPr>
        <w:t xml:space="preserve">Kecenderungan Stabilitas Kondisi </w:t>
      </w:r>
      <w:r w:rsidR="00801C89" w:rsidRPr="00B40D9F">
        <w:rPr>
          <w:rFonts w:ascii="Times New Roman" w:eastAsia="Times New Roman" w:hAnsi="Times New Roman" w:cs="Times New Roman"/>
          <w:b/>
          <w:i/>
        </w:rPr>
        <w:t xml:space="preserve">Baseline </w:t>
      </w:r>
      <w:r w:rsidR="00801C89" w:rsidRPr="00B40D9F">
        <w:rPr>
          <w:rFonts w:ascii="Times New Roman" w:eastAsia="Times New Roman" w:hAnsi="Times New Roman" w:cs="Times New Roman"/>
          <w:b/>
        </w:rPr>
        <w:t>2 (A</w:t>
      </w:r>
      <w:r w:rsidR="00801C89" w:rsidRPr="00B40D9F">
        <w:rPr>
          <w:rFonts w:ascii="Times New Roman" w:eastAsia="Times New Roman" w:hAnsi="Times New Roman" w:cs="Times New Roman"/>
          <w:b/>
          <w:vertAlign w:val="superscript"/>
        </w:rPr>
        <w:t>2</w:t>
      </w:r>
      <w:r w:rsidR="00801C89" w:rsidRPr="00B40D9F">
        <w:rPr>
          <w:rFonts w:ascii="Times New Roman" w:eastAsia="Times New Roman" w:hAnsi="Times New Roman" w:cs="Times New Roman"/>
          <w:b/>
        </w:rPr>
        <w:t xml:space="preserve">) Kemampuan </w:t>
      </w:r>
      <w:r w:rsidR="00B81BB7" w:rsidRPr="00B40D9F">
        <w:rPr>
          <w:rFonts w:ascii="Times New Roman" w:eastAsia="Times New Roman" w:hAnsi="Times New Roman" w:cs="Times New Roman"/>
          <w:b/>
          <w:lang w:val="id-ID"/>
        </w:rPr>
        <w:t>Mem</w:t>
      </w:r>
      <w:r w:rsidR="00A56F31">
        <w:rPr>
          <w:rFonts w:ascii="Times New Roman" w:eastAsia="Times New Roman" w:hAnsi="Times New Roman" w:cs="Times New Roman"/>
          <w:b/>
        </w:rPr>
        <w:t>baca kalimat</w:t>
      </w:r>
    </w:p>
    <w:p w:rsidR="00801C89" w:rsidRPr="00B40D9F" w:rsidRDefault="00801C89" w:rsidP="000D1A0E">
      <w:pPr>
        <w:spacing w:line="240" w:lineRule="auto"/>
        <w:ind w:left="426" w:firstLine="0"/>
        <w:jc w:val="left"/>
        <w:rPr>
          <w:rFonts w:ascii="Times New Roman" w:eastAsia="Times New Roman" w:hAnsi="Times New Roman" w:cs="Times New Roman"/>
        </w:rPr>
      </w:pPr>
      <w:r w:rsidRPr="00B40D9F">
        <w:rPr>
          <w:rFonts w:ascii="Times New Roman" w:eastAsia="Times New Roman" w:hAnsi="Times New Roman" w:cs="Times New Roman"/>
          <w:b/>
          <w:noProof/>
        </w:rPr>
        <w:drawing>
          <wp:inline distT="0" distB="0" distL="0" distR="0">
            <wp:extent cx="5252085" cy="2647315"/>
            <wp:effectExtent l="19050" t="0" r="24765" b="6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B40D9F">
        <w:rPr>
          <w:rFonts w:ascii="Times New Roman" w:eastAsia="Times New Roman" w:hAnsi="Times New Roman" w:cs="Times New Roman"/>
        </w:rPr>
        <w:t xml:space="preserve"> Kecenderungan stabilitas </w:t>
      </w:r>
      <m:oMath>
        <m:f>
          <m:fPr>
            <m:ctrlPr>
              <w:rPr>
                <w:rFonts w:ascii="Cambria Math" w:eastAsia="Times New Roman" w:hAnsi="Cambria Math" w:cs="Times New Roman"/>
                <w:i/>
              </w:rPr>
            </m:ctrlPr>
          </m:fPr>
          <m:num>
            <m:r>
              <w:rPr>
                <w:rFonts w:ascii="Cambria Math" w:eastAsia="Times New Roman" w:hAnsi="Cambria Math" w:cs="Times New Roman"/>
              </w:rPr>
              <m:t>4</m:t>
            </m:r>
          </m:num>
          <m:den>
            <m:r>
              <w:rPr>
                <w:rFonts w:ascii="Cambria Math" w:eastAsia="Times New Roman" w:hAnsi="Cambria Math" w:cs="Times New Roman"/>
              </w:rPr>
              <m:t>4</m:t>
            </m:r>
          </m:den>
        </m:f>
        <m:r>
          <w:rPr>
            <w:rFonts w:ascii="Cambria Math" w:eastAsia="Times New Roman" w:hAnsi="Cambria Math" w:cs="Times New Roman"/>
          </w:rPr>
          <m:t xml:space="preserve">×100%=100%  </m:t>
        </m:r>
        <m:d>
          <m:dPr>
            <m:ctrlPr>
              <w:rPr>
                <w:rFonts w:ascii="Cambria Math" w:eastAsia="Times New Roman" w:hAnsi="Cambria Math" w:cs="Times New Roman"/>
                <w:i/>
              </w:rPr>
            </m:ctrlPr>
          </m:dPr>
          <m:e>
            <m:r>
              <w:rPr>
                <w:rFonts w:ascii="Cambria Math" w:eastAsia="Times New Roman" w:hAnsi="Cambria Math" w:cs="Times New Roman"/>
              </w:rPr>
              <m:t>stabil</m:t>
            </m:r>
          </m:e>
        </m:d>
      </m:oMath>
    </w:p>
    <w:p w:rsidR="00442792" w:rsidRPr="00B40D9F" w:rsidRDefault="00442792" w:rsidP="007B738B">
      <w:pPr>
        <w:spacing w:line="240" w:lineRule="auto"/>
        <w:ind w:left="0" w:firstLine="720"/>
        <w:contextualSpacing/>
        <w:rPr>
          <w:rFonts w:ascii="Times New Roman" w:eastAsia="Times New Roman" w:hAnsi="Times New Roman" w:cs="Times New Roman"/>
        </w:rPr>
        <w:sectPr w:rsidR="00442792" w:rsidRPr="00B40D9F" w:rsidSect="00442792">
          <w:type w:val="continuous"/>
          <w:pgSz w:w="12240" w:h="15840"/>
          <w:pgMar w:top="1440" w:right="1440" w:bottom="1440" w:left="1440" w:header="720" w:footer="720" w:gutter="0"/>
          <w:pgNumType w:start="1"/>
          <w:cols w:space="720"/>
          <w:docGrid w:linePitch="360"/>
        </w:sectPr>
      </w:pPr>
    </w:p>
    <w:p w:rsidR="00801C89" w:rsidRPr="00B40D9F" w:rsidRDefault="00801C89" w:rsidP="007B738B">
      <w:pPr>
        <w:spacing w:line="240" w:lineRule="auto"/>
        <w:ind w:left="0" w:firstLine="720"/>
        <w:contextualSpacing/>
        <w:rPr>
          <w:rFonts w:ascii="Times New Roman" w:eastAsia="Times New Roman" w:hAnsi="Times New Roman" w:cs="Times New Roman"/>
        </w:rPr>
      </w:pPr>
      <w:r w:rsidRPr="00B40D9F">
        <w:rPr>
          <w:rFonts w:ascii="Times New Roman" w:eastAsia="Times New Roman" w:hAnsi="Times New Roman" w:cs="Times New Roman"/>
        </w:rPr>
        <w:lastRenderedPageBreak/>
        <w:t xml:space="preserve">Hasil perhitungan kecenderungan stabilitas pada kemampuan membaca </w:t>
      </w:r>
      <w:r w:rsidR="006E7E14">
        <w:rPr>
          <w:rFonts w:ascii="Times New Roman" w:eastAsia="Times New Roman" w:hAnsi="Times New Roman" w:cs="Times New Roman"/>
        </w:rPr>
        <w:t>kalimat</w:t>
      </w:r>
      <w:r w:rsidRPr="00B40D9F">
        <w:rPr>
          <w:rFonts w:ascii="Times New Roman" w:eastAsia="Times New Roman" w:hAnsi="Times New Roman" w:cs="Times New Roman"/>
        </w:rPr>
        <w:t xml:space="preserve">  diperoleh 100%, artinya data yang diperoleh meningkat secara stabil. Data menunjukkan stabilitas dan arah yang jelas.</w:t>
      </w:r>
    </w:p>
    <w:p w:rsidR="00801C89" w:rsidRPr="00B40D9F" w:rsidRDefault="00801C89" w:rsidP="00801C89">
      <w:pPr>
        <w:spacing w:line="240" w:lineRule="auto"/>
        <w:ind w:left="0" w:firstLine="720"/>
        <w:contextualSpacing/>
        <w:rPr>
          <w:rFonts w:ascii="Times New Roman" w:eastAsia="Times New Roman" w:hAnsi="Times New Roman" w:cs="Times New Roman"/>
        </w:rPr>
      </w:pPr>
      <w:r w:rsidRPr="00B40D9F">
        <w:rPr>
          <w:rFonts w:ascii="Times New Roman" w:eastAsia="Times New Roman" w:hAnsi="Times New Roman" w:cs="Times New Roman"/>
        </w:rPr>
        <w:lastRenderedPageBreak/>
        <w:t>Berdasarkan data grafik –grafik kecenderungan stabilitas di atas maka tabel dimasukkan seperti dibawah ini :</w:t>
      </w:r>
    </w:p>
    <w:p w:rsidR="00442792" w:rsidRPr="00B40D9F" w:rsidRDefault="00442792" w:rsidP="00801C89">
      <w:pPr>
        <w:spacing w:line="240" w:lineRule="auto"/>
        <w:ind w:left="1276" w:hanging="1276"/>
        <w:contextualSpacing/>
        <w:rPr>
          <w:rFonts w:ascii="Times New Roman" w:eastAsia="Times New Roman" w:hAnsi="Times New Roman" w:cs="Times New Roman"/>
          <w:b/>
        </w:rPr>
        <w:sectPr w:rsidR="00442792" w:rsidRPr="00B40D9F" w:rsidSect="00442792">
          <w:type w:val="continuous"/>
          <w:pgSz w:w="12240" w:h="15840"/>
          <w:pgMar w:top="1440" w:right="1440" w:bottom="1440" w:left="1440" w:header="720" w:footer="720" w:gutter="0"/>
          <w:pgNumType w:start="1"/>
          <w:cols w:num="2" w:space="720"/>
          <w:docGrid w:linePitch="360"/>
        </w:sectPr>
      </w:pPr>
    </w:p>
    <w:p w:rsidR="00801C89" w:rsidRPr="00B40D9F" w:rsidRDefault="007B738B" w:rsidP="006D334E">
      <w:pPr>
        <w:spacing w:line="240" w:lineRule="auto"/>
        <w:ind w:left="1276" w:hanging="1276"/>
        <w:contextualSpacing/>
        <w:jc w:val="center"/>
        <w:rPr>
          <w:rFonts w:ascii="Times New Roman" w:eastAsia="Times New Roman" w:hAnsi="Times New Roman" w:cs="Times New Roman"/>
          <w:b/>
          <w:lang w:val="id-ID"/>
        </w:rPr>
      </w:pPr>
      <w:r w:rsidRPr="00B40D9F">
        <w:rPr>
          <w:rFonts w:ascii="Times New Roman" w:eastAsia="Times New Roman" w:hAnsi="Times New Roman" w:cs="Times New Roman"/>
          <w:b/>
        </w:rPr>
        <w:lastRenderedPageBreak/>
        <w:t xml:space="preserve">Tabel </w:t>
      </w:r>
      <w:r w:rsidR="00801C89" w:rsidRPr="00B40D9F">
        <w:rPr>
          <w:rFonts w:ascii="Times New Roman" w:eastAsia="Times New Roman" w:hAnsi="Times New Roman" w:cs="Times New Roman"/>
          <w:b/>
        </w:rPr>
        <w:t>5</w:t>
      </w:r>
      <w:r w:rsidRPr="00B40D9F">
        <w:rPr>
          <w:rFonts w:ascii="Times New Roman" w:eastAsia="Times New Roman" w:hAnsi="Times New Roman" w:cs="Times New Roman"/>
          <w:b/>
        </w:rPr>
        <w:t>.</w:t>
      </w:r>
      <w:r w:rsidR="00801C89" w:rsidRPr="00B40D9F">
        <w:rPr>
          <w:rFonts w:ascii="Times New Roman" w:eastAsia="Times New Roman" w:hAnsi="Times New Roman" w:cs="Times New Roman"/>
          <w:b/>
        </w:rPr>
        <w:t xml:space="preserve"> Kecenderungan Stabilitas Kemampuan </w:t>
      </w:r>
      <w:r w:rsidR="009C339E" w:rsidRPr="00B40D9F">
        <w:rPr>
          <w:rFonts w:ascii="Times New Roman" w:eastAsia="Times New Roman" w:hAnsi="Times New Roman" w:cs="Times New Roman"/>
          <w:b/>
        </w:rPr>
        <w:t>Mem</w:t>
      </w:r>
      <w:r w:rsidR="006E7E14">
        <w:rPr>
          <w:rFonts w:ascii="Times New Roman" w:eastAsia="Times New Roman" w:hAnsi="Times New Roman" w:cs="Times New Roman"/>
          <w:b/>
        </w:rPr>
        <w:t>baca Kalimat</w:t>
      </w:r>
    </w:p>
    <w:tbl>
      <w:tblPr>
        <w:tblStyle w:val="LightShading2"/>
        <w:tblW w:w="0" w:type="auto"/>
        <w:tblInd w:w="615" w:type="dxa"/>
        <w:tblBorders>
          <w:top w:val="single" w:sz="4" w:space="0" w:color="auto"/>
          <w:bottom w:val="single" w:sz="4" w:space="0" w:color="auto"/>
          <w:insideH w:val="single" w:sz="4" w:space="0" w:color="auto"/>
        </w:tblBorders>
        <w:tblLook w:val="04A0"/>
      </w:tblPr>
      <w:tblGrid>
        <w:gridCol w:w="2376"/>
        <w:gridCol w:w="1985"/>
        <w:gridCol w:w="1984"/>
        <w:gridCol w:w="1809"/>
      </w:tblGrid>
      <w:tr w:rsidR="00801C89" w:rsidRPr="00B40D9F" w:rsidTr="000D1A0E">
        <w:trPr>
          <w:cnfStyle w:val="100000000000"/>
          <w:trHeight w:val="20"/>
        </w:trPr>
        <w:tc>
          <w:tcPr>
            <w:cnfStyle w:val="001000000000"/>
            <w:tcW w:w="2376"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rPr>
                <w:rFonts w:ascii="Times New Roman" w:hAnsi="Times New Roman" w:cs="Times New Roman"/>
              </w:rPr>
            </w:pPr>
            <w:r w:rsidRPr="00B40D9F">
              <w:rPr>
                <w:rFonts w:ascii="Times New Roman" w:hAnsi="Times New Roman" w:cs="Times New Roman"/>
              </w:rPr>
              <w:t>Kondisi</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cnfStyle w:val="100000000000"/>
              <w:rPr>
                <w:rFonts w:ascii="Times New Roman" w:hAnsi="Times New Roman" w:cs="Times New Roman"/>
                <w:vertAlign w:val="superscript"/>
              </w:rPr>
            </w:pPr>
            <w:r w:rsidRPr="00B40D9F">
              <w:rPr>
                <w:rFonts w:ascii="Times New Roman" w:hAnsi="Times New Roman" w:cs="Times New Roman"/>
              </w:rPr>
              <w:t>A</w:t>
            </w:r>
            <w:r w:rsidRPr="00B40D9F">
              <w:rPr>
                <w:rFonts w:ascii="Times New Roman" w:hAnsi="Times New Roman" w:cs="Times New Roman"/>
                <w:vertAlign w:val="superscript"/>
              </w:rPr>
              <w:t>1</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cnfStyle w:val="100000000000"/>
              <w:rPr>
                <w:rFonts w:ascii="Times New Roman" w:hAnsi="Times New Roman" w:cs="Times New Roman"/>
              </w:rPr>
            </w:pPr>
            <w:r w:rsidRPr="00B40D9F">
              <w:rPr>
                <w:rFonts w:ascii="Times New Roman" w:hAnsi="Times New Roman" w:cs="Times New Roman"/>
              </w:rPr>
              <w:t>B</w:t>
            </w:r>
          </w:p>
        </w:tc>
        <w:tc>
          <w:tcPr>
            <w:tcW w:w="1809"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cnfStyle w:val="100000000000"/>
              <w:rPr>
                <w:rFonts w:ascii="Times New Roman" w:hAnsi="Times New Roman" w:cs="Times New Roman"/>
                <w:vertAlign w:val="superscript"/>
              </w:rPr>
            </w:pPr>
            <w:r w:rsidRPr="00B40D9F">
              <w:rPr>
                <w:rFonts w:ascii="Times New Roman" w:hAnsi="Times New Roman" w:cs="Times New Roman"/>
              </w:rPr>
              <w:t>A</w:t>
            </w:r>
            <w:r w:rsidRPr="00B40D9F">
              <w:rPr>
                <w:rFonts w:ascii="Times New Roman" w:hAnsi="Times New Roman" w:cs="Times New Roman"/>
                <w:vertAlign w:val="superscript"/>
              </w:rPr>
              <w:t>2</w:t>
            </w:r>
          </w:p>
        </w:tc>
      </w:tr>
      <w:tr w:rsidR="00801C89" w:rsidRPr="00B40D9F" w:rsidTr="000D1A0E">
        <w:trPr>
          <w:cnfStyle w:val="000000100000"/>
          <w:trHeight w:val="20"/>
        </w:trPr>
        <w:tc>
          <w:tcPr>
            <w:cnfStyle w:val="001000000000"/>
            <w:tcW w:w="2376" w:type="dxa"/>
            <w:tcBorders>
              <w:left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left"/>
              <w:rPr>
                <w:rFonts w:ascii="Times New Roman" w:hAnsi="Times New Roman" w:cs="Times New Roman"/>
              </w:rPr>
            </w:pPr>
            <w:r w:rsidRPr="00B40D9F">
              <w:rPr>
                <w:rFonts w:ascii="Times New Roman" w:hAnsi="Times New Roman" w:cs="Times New Roman"/>
              </w:rPr>
              <w:t>Kecenderungan Stabilitas</w:t>
            </w:r>
          </w:p>
        </w:tc>
        <w:tc>
          <w:tcPr>
            <w:tcW w:w="1985" w:type="dxa"/>
            <w:tcBorders>
              <w:left w:val="none" w:sz="0" w:space="0" w:color="auto"/>
              <w:right w:val="none" w:sz="0" w:space="0" w:color="auto"/>
            </w:tcBorders>
            <w:shd w:val="clear" w:color="auto" w:fill="auto"/>
            <w:vAlign w:val="center"/>
          </w:tcPr>
          <w:p w:rsidR="00801C89" w:rsidRPr="00B40D9F" w:rsidRDefault="00660B53" w:rsidP="00801C89">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stabil </m:t>
                    </m:r>
                  </m:num>
                  <m:den>
                    <m:r>
                      <w:rPr>
                        <w:rFonts w:ascii="Cambria Math" w:hAnsi="Cambria Math" w:cs="Times New Roman"/>
                      </w:rPr>
                      <m:t>100 %</m:t>
                    </m:r>
                  </m:den>
                </m:f>
              </m:oMath>
            </m:oMathPara>
          </w:p>
        </w:tc>
        <w:tc>
          <w:tcPr>
            <w:tcW w:w="1984" w:type="dxa"/>
            <w:tcBorders>
              <w:left w:val="none" w:sz="0" w:space="0" w:color="auto"/>
              <w:right w:val="none" w:sz="0" w:space="0" w:color="auto"/>
            </w:tcBorders>
            <w:shd w:val="clear" w:color="auto" w:fill="auto"/>
            <w:vAlign w:val="center"/>
          </w:tcPr>
          <w:p w:rsidR="00801C89" w:rsidRPr="00B40D9F" w:rsidRDefault="00660B53" w:rsidP="009C339E">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variabel  </m:t>
                    </m:r>
                  </m:num>
                  <m:den>
                    <m:r>
                      <w:rPr>
                        <w:rFonts w:ascii="Cambria Math" w:hAnsi="Cambria Math" w:cs="Times New Roman"/>
                      </w:rPr>
                      <m:t>37,5%</m:t>
                    </m:r>
                  </m:den>
                </m:f>
              </m:oMath>
            </m:oMathPara>
          </w:p>
        </w:tc>
        <w:tc>
          <w:tcPr>
            <w:tcW w:w="1809" w:type="dxa"/>
            <w:tcBorders>
              <w:left w:val="none" w:sz="0" w:space="0" w:color="auto"/>
              <w:right w:val="none" w:sz="0" w:space="0" w:color="auto"/>
            </w:tcBorders>
            <w:shd w:val="clear" w:color="auto" w:fill="auto"/>
            <w:vAlign w:val="center"/>
          </w:tcPr>
          <w:p w:rsidR="00801C89" w:rsidRPr="00B40D9F" w:rsidRDefault="00660B53" w:rsidP="00801C89">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stabil  </m:t>
                    </m:r>
                  </m:num>
                  <m:den>
                    <m:r>
                      <w:rPr>
                        <w:rFonts w:ascii="Cambria Math" w:hAnsi="Cambria Math" w:cs="Times New Roman"/>
                      </w:rPr>
                      <m:t>100 %</m:t>
                    </m:r>
                  </m:den>
                </m:f>
              </m:oMath>
            </m:oMathPara>
          </w:p>
        </w:tc>
      </w:tr>
    </w:tbl>
    <w:p w:rsidR="00442792" w:rsidRPr="00B40D9F" w:rsidRDefault="00442792" w:rsidP="00801C89">
      <w:pPr>
        <w:spacing w:line="240" w:lineRule="auto"/>
        <w:ind w:left="0" w:firstLine="720"/>
        <w:rPr>
          <w:rFonts w:ascii="Times New Roman" w:eastAsia="Times New Roman" w:hAnsi="Times New Roman" w:cs="Times New Roman"/>
        </w:rPr>
        <w:sectPr w:rsidR="00442792" w:rsidRPr="00B40D9F" w:rsidSect="00442792">
          <w:type w:val="continuous"/>
          <w:pgSz w:w="12240" w:h="15840"/>
          <w:pgMar w:top="1440" w:right="1440" w:bottom="1440" w:left="1440" w:header="720" w:footer="720" w:gutter="0"/>
          <w:pgNumType w:start="1"/>
          <w:cols w:space="720"/>
          <w:docGrid w:linePitch="360"/>
        </w:sectPr>
      </w:pPr>
    </w:p>
    <w:p w:rsidR="00801C89" w:rsidRPr="00B40D9F" w:rsidRDefault="00801C89" w:rsidP="00801C89">
      <w:pPr>
        <w:numPr>
          <w:ilvl w:val="0"/>
          <w:numId w:val="18"/>
        </w:numPr>
        <w:spacing w:after="200" w:line="240" w:lineRule="auto"/>
        <w:ind w:left="567" w:hanging="283"/>
        <w:contextualSpacing/>
        <w:jc w:val="left"/>
        <w:rPr>
          <w:rFonts w:ascii="Times New Roman" w:eastAsia="Times New Roman" w:hAnsi="Times New Roman" w:cs="Times New Roman"/>
        </w:rPr>
      </w:pPr>
      <w:r w:rsidRPr="00B40D9F">
        <w:rPr>
          <w:rFonts w:ascii="Times New Roman" w:eastAsia="Times New Roman" w:hAnsi="Times New Roman" w:cs="Times New Roman"/>
        </w:rPr>
        <w:lastRenderedPageBreak/>
        <w:t xml:space="preserve">Jejak Data </w:t>
      </w:r>
    </w:p>
    <w:p w:rsidR="00801C89" w:rsidRPr="00B40D9F" w:rsidRDefault="00801C89" w:rsidP="006E7E14">
      <w:pPr>
        <w:spacing w:line="240" w:lineRule="auto"/>
        <w:ind w:left="0" w:firstLine="567"/>
        <w:contextualSpacing/>
        <w:rPr>
          <w:rFonts w:ascii="Times New Roman" w:eastAsia="Times New Roman" w:hAnsi="Times New Roman" w:cs="Times New Roman"/>
        </w:rPr>
      </w:pPr>
      <w:r w:rsidRPr="00B40D9F">
        <w:rPr>
          <w:rFonts w:ascii="Times New Roman" w:eastAsia="Times New Roman" w:hAnsi="Times New Roman" w:cs="Times New Roman"/>
        </w:rPr>
        <w:t xml:space="preserve">Menentukan jejak data sama dengan estimasi kecenderungan arah seperti di atas. </w:t>
      </w:r>
      <w:r w:rsidRPr="00B40D9F">
        <w:rPr>
          <w:rFonts w:ascii="Times New Roman" w:eastAsia="Times New Roman" w:hAnsi="Times New Roman" w:cs="Times New Roman"/>
        </w:rPr>
        <w:lastRenderedPageBreak/>
        <w:t>Dengan demikian pada tabel dapat dimasukkan seperti di bawah ini :</w:t>
      </w:r>
    </w:p>
    <w:p w:rsidR="00442792" w:rsidRPr="00B40D9F" w:rsidRDefault="00442792" w:rsidP="007B738B">
      <w:pPr>
        <w:spacing w:line="240" w:lineRule="auto"/>
        <w:ind w:left="1260" w:hanging="1260"/>
        <w:rPr>
          <w:rFonts w:ascii="Times New Roman" w:eastAsia="Times New Roman" w:hAnsi="Times New Roman" w:cs="Times New Roman"/>
          <w:b/>
        </w:rPr>
        <w:sectPr w:rsidR="00442792" w:rsidRPr="00B40D9F" w:rsidSect="00442792">
          <w:type w:val="continuous"/>
          <w:pgSz w:w="12240" w:h="15840"/>
          <w:pgMar w:top="1440" w:right="1440" w:bottom="1440" w:left="1440" w:header="720" w:footer="720" w:gutter="0"/>
          <w:pgNumType w:start="1"/>
          <w:cols w:num="2" w:space="720"/>
          <w:docGrid w:linePitch="360"/>
        </w:sectPr>
      </w:pPr>
    </w:p>
    <w:p w:rsidR="00801C89" w:rsidRPr="00B40D9F" w:rsidRDefault="00801C89" w:rsidP="006D334E">
      <w:pPr>
        <w:spacing w:line="240" w:lineRule="auto"/>
        <w:ind w:left="1260" w:hanging="1260"/>
        <w:jc w:val="center"/>
        <w:rPr>
          <w:rFonts w:ascii="Times New Roman" w:eastAsia="Times New Roman" w:hAnsi="Times New Roman" w:cs="Times New Roman"/>
          <w:b/>
        </w:rPr>
      </w:pPr>
      <w:r w:rsidRPr="00B40D9F">
        <w:rPr>
          <w:rFonts w:ascii="Times New Roman" w:eastAsia="Times New Roman" w:hAnsi="Times New Roman" w:cs="Times New Roman"/>
          <w:b/>
        </w:rPr>
        <w:lastRenderedPageBreak/>
        <w:t xml:space="preserve">Tabel 4.6  Kecenderungan Jejak Data Kemampuan Membaca </w:t>
      </w:r>
      <w:r w:rsidR="006E7E14">
        <w:rPr>
          <w:rFonts w:ascii="Times New Roman" w:eastAsia="Times New Roman" w:hAnsi="Times New Roman" w:cs="Times New Roman"/>
          <w:b/>
        </w:rPr>
        <w:t>Kalimat</w:t>
      </w:r>
    </w:p>
    <w:p w:rsidR="007B738B" w:rsidRPr="00B40D9F" w:rsidRDefault="007B738B" w:rsidP="007B738B">
      <w:pPr>
        <w:spacing w:line="240" w:lineRule="auto"/>
        <w:ind w:left="1260" w:hanging="1260"/>
        <w:rPr>
          <w:rFonts w:ascii="Times New Roman" w:eastAsia="Times New Roman" w:hAnsi="Times New Roman" w:cs="Times New Roman"/>
          <w:b/>
        </w:rPr>
      </w:pPr>
    </w:p>
    <w:tbl>
      <w:tblPr>
        <w:tblStyle w:val="LightShading2"/>
        <w:tblW w:w="0" w:type="auto"/>
        <w:tblInd w:w="735" w:type="dxa"/>
        <w:tblBorders>
          <w:top w:val="single" w:sz="4" w:space="0" w:color="auto"/>
          <w:bottom w:val="single" w:sz="4" w:space="0" w:color="auto"/>
          <w:insideH w:val="single" w:sz="4" w:space="0" w:color="auto"/>
        </w:tblBorders>
        <w:tblLook w:val="04A0"/>
      </w:tblPr>
      <w:tblGrid>
        <w:gridCol w:w="1526"/>
        <w:gridCol w:w="1559"/>
        <w:gridCol w:w="2268"/>
        <w:gridCol w:w="2552"/>
      </w:tblGrid>
      <w:tr w:rsidR="00801C89" w:rsidRPr="00B40D9F" w:rsidTr="000D1A0E">
        <w:trPr>
          <w:cnfStyle w:val="100000000000"/>
          <w:trHeight w:val="20"/>
        </w:trPr>
        <w:tc>
          <w:tcPr>
            <w:cnfStyle w:val="001000000000"/>
            <w:tcW w:w="1526"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7B738B">
            <w:pPr>
              <w:spacing w:line="240" w:lineRule="auto"/>
              <w:ind w:left="0" w:firstLine="0"/>
              <w:contextualSpacing/>
              <w:jc w:val="center"/>
              <w:rPr>
                <w:rFonts w:ascii="Times New Roman" w:hAnsi="Times New Roman" w:cs="Times New Roman"/>
              </w:rPr>
            </w:pPr>
            <w:r w:rsidRPr="00B40D9F">
              <w:rPr>
                <w:rFonts w:ascii="Times New Roman" w:hAnsi="Times New Roman" w:cs="Times New Roman"/>
              </w:rPr>
              <w:t>Kondisi</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7B738B">
            <w:pPr>
              <w:spacing w:line="240" w:lineRule="auto"/>
              <w:ind w:left="0" w:firstLine="0"/>
              <w:contextualSpacing/>
              <w:jc w:val="center"/>
              <w:cnfStyle w:val="100000000000"/>
              <w:rPr>
                <w:rFonts w:ascii="Times New Roman" w:hAnsi="Times New Roman" w:cs="Times New Roman"/>
                <w:vertAlign w:val="superscript"/>
              </w:rPr>
            </w:pPr>
            <w:r w:rsidRPr="00B40D9F">
              <w:rPr>
                <w:rFonts w:ascii="Times New Roman" w:hAnsi="Times New Roman" w:cs="Times New Roman"/>
              </w:rPr>
              <w:t>A</w:t>
            </w:r>
            <w:r w:rsidRPr="00B40D9F">
              <w:rPr>
                <w:rFonts w:ascii="Times New Roman" w:hAnsi="Times New Roman" w:cs="Times New Roman"/>
                <w:vertAlign w:val="superscript"/>
              </w:rPr>
              <w:t>1</w:t>
            </w: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7B738B">
            <w:pPr>
              <w:spacing w:line="240" w:lineRule="auto"/>
              <w:ind w:left="0" w:firstLine="0"/>
              <w:contextualSpacing/>
              <w:jc w:val="center"/>
              <w:cnfStyle w:val="100000000000"/>
              <w:rPr>
                <w:rFonts w:ascii="Times New Roman" w:hAnsi="Times New Roman" w:cs="Times New Roman"/>
              </w:rPr>
            </w:pPr>
            <w:r w:rsidRPr="00B40D9F">
              <w:rPr>
                <w:rFonts w:ascii="Times New Roman" w:hAnsi="Times New Roman" w:cs="Times New Roman"/>
              </w:rPr>
              <w:t>B</w:t>
            </w:r>
          </w:p>
        </w:tc>
        <w:tc>
          <w:tcPr>
            <w:tcW w:w="2552"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7B738B">
            <w:pPr>
              <w:spacing w:line="240" w:lineRule="auto"/>
              <w:ind w:left="0" w:firstLine="0"/>
              <w:contextualSpacing/>
              <w:jc w:val="center"/>
              <w:cnfStyle w:val="100000000000"/>
              <w:rPr>
                <w:rFonts w:ascii="Times New Roman" w:hAnsi="Times New Roman" w:cs="Times New Roman"/>
                <w:vertAlign w:val="superscript"/>
              </w:rPr>
            </w:pPr>
            <w:r w:rsidRPr="00B40D9F">
              <w:rPr>
                <w:rFonts w:ascii="Times New Roman" w:hAnsi="Times New Roman" w:cs="Times New Roman"/>
              </w:rPr>
              <w:t>A</w:t>
            </w:r>
            <w:r w:rsidRPr="00B40D9F">
              <w:rPr>
                <w:rFonts w:ascii="Times New Roman" w:hAnsi="Times New Roman" w:cs="Times New Roman"/>
                <w:vertAlign w:val="superscript"/>
              </w:rPr>
              <w:t>2</w:t>
            </w:r>
          </w:p>
        </w:tc>
      </w:tr>
      <w:tr w:rsidR="00801C89" w:rsidRPr="00B40D9F" w:rsidTr="000D1A0E">
        <w:trPr>
          <w:cnfStyle w:val="000000100000"/>
          <w:trHeight w:val="485"/>
        </w:trPr>
        <w:tc>
          <w:tcPr>
            <w:cnfStyle w:val="001000000000"/>
            <w:tcW w:w="1526" w:type="dxa"/>
            <w:tcBorders>
              <w:left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rPr>
                <w:rFonts w:ascii="Times New Roman" w:hAnsi="Times New Roman" w:cs="Times New Roman"/>
              </w:rPr>
            </w:pPr>
            <w:r w:rsidRPr="00B40D9F">
              <w:rPr>
                <w:rFonts w:ascii="Times New Roman" w:hAnsi="Times New Roman" w:cs="Times New Roman"/>
              </w:rPr>
              <w:t>Jejak data</w:t>
            </w:r>
          </w:p>
        </w:tc>
        <w:tc>
          <w:tcPr>
            <w:tcW w:w="1559" w:type="dxa"/>
            <w:tcBorders>
              <w:left w:val="none" w:sz="0" w:space="0" w:color="auto"/>
              <w:right w:val="none" w:sz="0" w:space="0" w:color="auto"/>
            </w:tcBorders>
            <w:shd w:val="clear" w:color="auto" w:fill="auto"/>
          </w:tcPr>
          <w:p w:rsidR="00801C89" w:rsidRPr="00B40D9F" w:rsidRDefault="00660B53" w:rsidP="00801C89">
            <w:pPr>
              <w:spacing w:line="240" w:lineRule="auto"/>
              <w:ind w:left="0" w:firstLine="0"/>
              <w:contextualSpacing/>
              <w:jc w:val="center"/>
              <w:cnfStyle w:val="000000100000"/>
              <w:rPr>
                <w:rFonts w:ascii="Times New Roman" w:hAnsi="Times New Roman" w:cs="Times New Roman"/>
              </w:rPr>
            </w:pPr>
            <w:r w:rsidRPr="00660B53">
              <w:rPr>
                <w:rFonts w:ascii="Times New Roman" w:hAnsi="Times New Roman" w:cs="Times New Roman"/>
                <w:noProof/>
                <w:lang w:val="id-ID" w:eastAsia="id-ID"/>
              </w:rPr>
              <w:pict>
                <v:shape id="AutoShape 41" o:spid="_x0000_s1049" type="#_x0000_t32" style="position:absolute;left:0;text-align:left;margin-left:1.05pt;margin-top:7.3pt;width:46.25pt;height:0;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" strokeweight="2.25pt"/>
              </w:pict>
            </w:r>
            <w:r w:rsidRPr="00660B53">
              <w:rPr>
                <w:rFonts w:ascii="Times New Roman" w:hAnsi="Times New Roman" w:cs="Times New Roman"/>
                <w:noProof/>
                <w:lang w:val="id-ID" w:eastAsia="id-ID"/>
              </w:rPr>
              <w:pict>
                <v:shape id="Text Box 44" o:spid="_x0000_s1032" type="#_x0000_t202" style="position:absolute;left:0;text-align:left;margin-left:37.95pt;margin-top:2.35pt;width:34.25pt;height:27.7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" filled="f" stroked="f" strokecolor="white [3212]">
                  <v:textbox>
                    <w:txbxContent>
                      <w:p w:rsidR="00DD6866" w:rsidRPr="00456F8A" w:rsidRDefault="00DD6866" w:rsidP="00801C89">
                        <w:pPr>
                          <w:jc w:val="center"/>
                          <w:cnfStyle w:val="000000100000"/>
                          <w:rPr>
                            <w:sz w:val="36"/>
                          </w:rPr>
                        </w:pPr>
                        <w:r>
                          <w:rPr>
                            <w:sz w:val="36"/>
                          </w:rPr>
                          <w:t>=</w:t>
                        </w:r>
                      </w:p>
                    </w:txbxContent>
                  </v:textbox>
                </v:shape>
              </w:pict>
            </w:r>
          </w:p>
        </w:tc>
        <w:tc>
          <w:tcPr>
            <w:tcW w:w="2268" w:type="dxa"/>
            <w:tcBorders>
              <w:left w:val="none" w:sz="0" w:space="0" w:color="auto"/>
              <w:right w:val="none" w:sz="0" w:space="0" w:color="auto"/>
            </w:tcBorders>
            <w:shd w:val="clear" w:color="auto" w:fill="auto"/>
          </w:tcPr>
          <w:p w:rsidR="00801C89" w:rsidRPr="00B40D9F" w:rsidRDefault="00660B53" w:rsidP="00801C89">
            <w:pPr>
              <w:spacing w:line="240" w:lineRule="auto"/>
              <w:ind w:left="0" w:firstLine="0"/>
              <w:contextualSpacing/>
              <w:jc w:val="left"/>
              <w:cnfStyle w:val="000000100000"/>
              <w:rPr>
                <w:rFonts w:ascii="Times New Roman" w:hAnsi="Times New Roman" w:cs="Times New Roman"/>
              </w:rPr>
            </w:pPr>
            <w:r w:rsidRPr="00660B53">
              <w:rPr>
                <w:rFonts w:ascii="Times New Roman" w:hAnsi="Times New Roman" w:cs="Times New Roman"/>
                <w:noProof/>
                <w:lang w:val="id-ID" w:eastAsia="id-ID"/>
              </w:rPr>
              <w:pict>
                <v:shape id="Text Box 46" o:spid="_x0000_s1033" type="#_x0000_t202" style="position:absolute;margin-left:67.4pt;margin-top:1.9pt;width:34.25pt;height:27.7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" filled="f" stroked="f" strokecolor="white [3212]">
                  <v:textbox>
                    <w:txbxContent>
                      <w:p w:rsidR="00DD6866" w:rsidRPr="00456F8A" w:rsidRDefault="00DD6866" w:rsidP="00801C89">
                        <w:pPr>
                          <w:jc w:val="center"/>
                          <w:cnfStyle w:val="000000100000"/>
                          <w:rPr>
                            <w:sz w:val="36"/>
                          </w:rPr>
                        </w:pPr>
                        <w:r>
                          <w:rPr>
                            <w:sz w:val="36"/>
                          </w:rPr>
                          <w:t>+</w:t>
                        </w:r>
                      </w:p>
                    </w:txbxContent>
                  </v:textbox>
                </v:shape>
              </w:pict>
            </w:r>
            <w:r w:rsidRPr="00660B53">
              <w:rPr>
                <w:rFonts w:ascii="Times New Roman" w:hAnsi="Times New Roman" w:cs="Times New Roman"/>
                <w:noProof/>
                <w:lang w:val="id-ID" w:eastAsia="id-ID"/>
              </w:rPr>
              <w:pict>
                <v:shape id="AutoShape 43" o:spid="_x0000_s1048" type="#_x0000_t32" style="position:absolute;margin-left:13.65pt;margin-top:1.9pt;width:53.75pt;height:12.8pt;flip:y;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" strokeweight="2.25pt"/>
              </w:pict>
            </w:r>
          </w:p>
        </w:tc>
        <w:tc>
          <w:tcPr>
            <w:tcW w:w="2552" w:type="dxa"/>
            <w:tcBorders>
              <w:left w:val="none" w:sz="0" w:space="0" w:color="auto"/>
              <w:right w:val="none" w:sz="0" w:space="0" w:color="auto"/>
            </w:tcBorders>
            <w:shd w:val="clear" w:color="auto" w:fill="auto"/>
          </w:tcPr>
          <w:p w:rsidR="00801C89" w:rsidRPr="00B40D9F" w:rsidRDefault="00660B53" w:rsidP="00801C89">
            <w:pPr>
              <w:spacing w:line="240" w:lineRule="auto"/>
              <w:ind w:left="0" w:firstLine="0"/>
              <w:contextualSpacing/>
              <w:jc w:val="center"/>
              <w:cnfStyle w:val="000000100000"/>
              <w:rPr>
                <w:rFonts w:ascii="Times New Roman" w:hAnsi="Times New Roman" w:cs="Times New Roman"/>
              </w:rPr>
            </w:pPr>
            <w:r w:rsidRPr="00660B53">
              <w:rPr>
                <w:rFonts w:ascii="Times New Roman" w:hAnsi="Times New Roman" w:cs="Times New Roman"/>
                <w:noProof/>
                <w:lang w:val="id-ID" w:eastAsia="id-ID"/>
              </w:rPr>
              <w:pict>
                <v:shape id="Text Box 56" o:spid="_x0000_s1034" type="#_x0000_t202" style="position:absolute;left:0;text-align:left;margin-left:76.4pt;margin-top:2.2pt;width:34.25pt;height:27.7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" filled="f" stroked="f" strokecolor="white [3212]">
                  <v:textbox>
                    <w:txbxContent>
                      <w:p w:rsidR="00DD6866" w:rsidRPr="00456F8A" w:rsidRDefault="00DD6866" w:rsidP="00801C89">
                        <w:pPr>
                          <w:jc w:val="center"/>
                          <w:cnfStyle w:val="000000100000"/>
                          <w:rPr>
                            <w:sz w:val="36"/>
                          </w:rPr>
                        </w:pPr>
                        <w:r>
                          <w:rPr>
                            <w:sz w:val="36"/>
                          </w:rPr>
                          <w:t>+</w:t>
                        </w:r>
                      </w:p>
                    </w:txbxContent>
                  </v:textbox>
                </v:shape>
              </w:pict>
            </w:r>
            <w:r w:rsidRPr="00660B53">
              <w:rPr>
                <w:rFonts w:ascii="Times New Roman" w:hAnsi="Times New Roman" w:cs="Times New Roman"/>
                <w:noProof/>
                <w:lang w:val="id-ID" w:eastAsia="id-ID"/>
              </w:rPr>
              <w:pict>
                <v:shape id="AutoShape 42" o:spid="_x0000_s1047" type="#_x0000_t32" style="position:absolute;left:0;text-align:left;margin-left:31.25pt;margin-top:7pt;width:44.9pt;height:7.35pt;flip:y;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uALAIAAE0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" strokeweight="2.25pt"/>
              </w:pict>
            </w:r>
          </w:p>
        </w:tc>
      </w:tr>
    </w:tbl>
    <w:p w:rsidR="00442792" w:rsidRPr="00B40D9F" w:rsidRDefault="00442792" w:rsidP="00801C89">
      <w:pPr>
        <w:spacing w:line="240" w:lineRule="auto"/>
        <w:ind w:left="0" w:firstLine="720"/>
        <w:rPr>
          <w:rFonts w:ascii="Times New Roman" w:eastAsia="Times New Roman" w:hAnsi="Times New Roman" w:cs="Times New Roman"/>
        </w:rPr>
        <w:sectPr w:rsidR="00442792" w:rsidRPr="00B40D9F" w:rsidSect="00442792">
          <w:type w:val="continuous"/>
          <w:pgSz w:w="12240" w:h="15840"/>
          <w:pgMar w:top="1440" w:right="1440" w:bottom="1440" w:left="1440" w:header="720" w:footer="720" w:gutter="0"/>
          <w:pgNumType w:start="1"/>
          <w:cols w:space="720"/>
          <w:docGrid w:linePitch="360"/>
        </w:sectPr>
      </w:pPr>
    </w:p>
    <w:p w:rsidR="00801C89" w:rsidRPr="00B40D9F" w:rsidRDefault="00801C89" w:rsidP="00801C89">
      <w:pPr>
        <w:numPr>
          <w:ilvl w:val="0"/>
          <w:numId w:val="18"/>
        </w:numPr>
        <w:spacing w:after="200" w:line="240" w:lineRule="auto"/>
        <w:ind w:left="567" w:hanging="283"/>
        <w:contextualSpacing/>
        <w:jc w:val="left"/>
        <w:rPr>
          <w:rFonts w:ascii="Times New Roman" w:eastAsia="Times New Roman" w:hAnsi="Times New Roman" w:cs="Times New Roman"/>
        </w:rPr>
      </w:pPr>
      <w:r w:rsidRPr="00B40D9F">
        <w:rPr>
          <w:rFonts w:ascii="Times New Roman" w:eastAsia="Times New Roman" w:hAnsi="Times New Roman" w:cs="Times New Roman"/>
        </w:rPr>
        <w:lastRenderedPageBreak/>
        <w:t>Level Stabilitas dan Rentang</w:t>
      </w:r>
    </w:p>
    <w:p w:rsidR="00801C89" w:rsidRPr="00B40D9F" w:rsidRDefault="00801C89" w:rsidP="006E7E14">
      <w:pPr>
        <w:spacing w:line="240" w:lineRule="auto"/>
        <w:ind w:left="0" w:firstLine="567"/>
        <w:contextualSpacing/>
        <w:rPr>
          <w:rFonts w:ascii="Times New Roman" w:eastAsia="Times New Roman" w:hAnsi="Times New Roman" w:cs="Times New Roman"/>
        </w:rPr>
      </w:pPr>
      <w:r w:rsidRPr="00B40D9F">
        <w:rPr>
          <w:rFonts w:ascii="Times New Roman" w:eastAsia="Times New Roman" w:hAnsi="Times New Roman" w:cs="Times New Roman"/>
        </w:rPr>
        <w:t xml:space="preserve">Menentukan level stabilitas dan rentang : sebagaimana dihitung sebelumnya di atas bahwa pada fase </w:t>
      </w:r>
      <w:r w:rsidRPr="00B40D9F">
        <w:rPr>
          <w:rFonts w:ascii="Times New Roman" w:eastAsia="Times New Roman" w:hAnsi="Times New Roman" w:cs="Times New Roman"/>
          <w:i/>
        </w:rPr>
        <w:t xml:space="preserve">baseline </w:t>
      </w:r>
      <w:r w:rsidRPr="00B40D9F">
        <w:rPr>
          <w:rFonts w:ascii="Times New Roman" w:eastAsia="Times New Roman" w:hAnsi="Times New Roman" w:cs="Times New Roman"/>
        </w:rPr>
        <w:t>1 (A</w:t>
      </w:r>
      <w:r w:rsidRPr="00B40D9F">
        <w:rPr>
          <w:rFonts w:ascii="Times New Roman" w:eastAsia="Times New Roman" w:hAnsi="Times New Roman" w:cs="Times New Roman"/>
          <w:vertAlign w:val="superscript"/>
        </w:rPr>
        <w:t>1</w:t>
      </w:r>
      <w:r w:rsidRPr="00B40D9F">
        <w:rPr>
          <w:rFonts w:ascii="Times New Roman" w:eastAsia="Times New Roman" w:hAnsi="Times New Roman" w:cs="Times New Roman"/>
        </w:rPr>
        <w:t xml:space="preserve">) data </w:t>
      </w:r>
      <w:r w:rsidRPr="00B40D9F">
        <w:rPr>
          <w:rFonts w:ascii="Times New Roman" w:eastAsia="Times New Roman" w:hAnsi="Times New Roman" w:cs="Times New Roman"/>
          <w:i/>
        </w:rPr>
        <w:t>stabil</w:t>
      </w:r>
      <w:r w:rsidRPr="00B40D9F">
        <w:rPr>
          <w:rFonts w:ascii="Times New Roman" w:eastAsia="Times New Roman" w:hAnsi="Times New Roman" w:cs="Times New Roman"/>
        </w:rPr>
        <w:t xml:space="preserve"> dengan rentang </w:t>
      </w:r>
      <w:r w:rsidR="006E7E14">
        <w:rPr>
          <w:rFonts w:ascii="Times New Roman" w:eastAsia="Times New Roman" w:hAnsi="Times New Roman" w:cs="Times New Roman"/>
        </w:rPr>
        <w:t>40</w:t>
      </w:r>
      <w:r w:rsidRPr="00B40D9F">
        <w:rPr>
          <w:rFonts w:ascii="Times New Roman" w:eastAsia="Times New Roman" w:hAnsi="Times New Roman" w:cs="Times New Roman"/>
        </w:rPr>
        <w:t xml:space="preserve"> – </w:t>
      </w:r>
      <w:r w:rsidR="006E7E14">
        <w:rPr>
          <w:rFonts w:ascii="Times New Roman" w:eastAsia="Times New Roman" w:hAnsi="Times New Roman" w:cs="Times New Roman"/>
        </w:rPr>
        <w:t>40</w:t>
      </w:r>
      <w:r w:rsidRPr="00B40D9F">
        <w:rPr>
          <w:rFonts w:ascii="Times New Roman" w:eastAsia="Times New Roman" w:hAnsi="Times New Roman" w:cs="Times New Roman"/>
        </w:rPr>
        <w:t xml:space="preserve">. Pada fase intervensi (B) data </w:t>
      </w:r>
      <w:r w:rsidRPr="00B40D9F">
        <w:rPr>
          <w:rFonts w:ascii="Times New Roman" w:eastAsia="Times New Roman" w:hAnsi="Times New Roman" w:cs="Times New Roman"/>
        </w:rPr>
        <w:lastRenderedPageBreak/>
        <w:t>tidak st</w:t>
      </w:r>
      <w:r w:rsidR="00711960">
        <w:rPr>
          <w:rFonts w:ascii="Times New Roman" w:eastAsia="Times New Roman" w:hAnsi="Times New Roman" w:cs="Times New Roman"/>
        </w:rPr>
        <w:t>abil (variabel) dengan rentang 6</w:t>
      </w:r>
      <w:r w:rsidRPr="00B40D9F">
        <w:rPr>
          <w:rFonts w:ascii="Times New Roman" w:eastAsia="Times New Roman" w:hAnsi="Times New Roman" w:cs="Times New Roman"/>
        </w:rPr>
        <w:t xml:space="preserve">0 – </w:t>
      </w:r>
      <w:r w:rsidR="00711960">
        <w:rPr>
          <w:rFonts w:ascii="Times New Roman" w:eastAsia="Times New Roman" w:hAnsi="Times New Roman" w:cs="Times New Roman"/>
        </w:rPr>
        <w:t>90</w:t>
      </w:r>
      <w:r w:rsidR="00D45B67" w:rsidRPr="00B40D9F">
        <w:rPr>
          <w:rFonts w:ascii="Times New Roman" w:eastAsia="Times New Roman" w:hAnsi="Times New Roman" w:cs="Times New Roman"/>
          <w:lang w:val="id-ID"/>
        </w:rPr>
        <w:t>.</w:t>
      </w:r>
      <w:r w:rsidRPr="00B40D9F">
        <w:rPr>
          <w:rFonts w:ascii="Times New Roman" w:eastAsia="Times New Roman" w:hAnsi="Times New Roman" w:cs="Times New Roman"/>
        </w:rPr>
        <w:t xml:space="preserve"> Pada fase </w:t>
      </w:r>
      <w:r w:rsidRPr="00B40D9F">
        <w:rPr>
          <w:rFonts w:ascii="Times New Roman" w:eastAsia="Times New Roman" w:hAnsi="Times New Roman" w:cs="Times New Roman"/>
          <w:i/>
        </w:rPr>
        <w:t>baseline</w:t>
      </w:r>
      <w:r w:rsidRPr="00B40D9F">
        <w:rPr>
          <w:rFonts w:ascii="Times New Roman" w:eastAsia="Times New Roman" w:hAnsi="Times New Roman" w:cs="Times New Roman"/>
        </w:rPr>
        <w:t xml:space="preserve"> 2 (A</w:t>
      </w:r>
      <w:r w:rsidRPr="00B40D9F">
        <w:rPr>
          <w:rFonts w:ascii="Times New Roman" w:eastAsia="Times New Roman" w:hAnsi="Times New Roman" w:cs="Times New Roman"/>
          <w:vertAlign w:val="superscript"/>
        </w:rPr>
        <w:t>2</w:t>
      </w:r>
      <w:r w:rsidRPr="00B40D9F">
        <w:rPr>
          <w:rFonts w:ascii="Times New Roman" w:eastAsia="Times New Roman" w:hAnsi="Times New Roman" w:cs="Times New Roman"/>
        </w:rPr>
        <w:t xml:space="preserve">)  data stabil dengan rentang </w:t>
      </w:r>
      <w:r w:rsidR="00711960">
        <w:rPr>
          <w:rFonts w:ascii="Times New Roman" w:eastAsia="Times New Roman" w:hAnsi="Times New Roman" w:cs="Times New Roman"/>
        </w:rPr>
        <w:t>80</w:t>
      </w:r>
      <w:r w:rsidRPr="00B40D9F">
        <w:rPr>
          <w:rFonts w:ascii="Times New Roman" w:eastAsia="Times New Roman" w:hAnsi="Times New Roman" w:cs="Times New Roman"/>
        </w:rPr>
        <w:t xml:space="preserve"> – </w:t>
      </w:r>
      <w:r w:rsidR="00D45B67" w:rsidRPr="00B40D9F">
        <w:rPr>
          <w:rFonts w:ascii="Times New Roman" w:eastAsia="Times New Roman" w:hAnsi="Times New Roman" w:cs="Times New Roman"/>
          <w:lang w:val="id-ID"/>
        </w:rPr>
        <w:t>9</w:t>
      </w:r>
      <w:r w:rsidRPr="00B40D9F">
        <w:rPr>
          <w:rFonts w:ascii="Times New Roman" w:eastAsia="Times New Roman" w:hAnsi="Times New Roman" w:cs="Times New Roman"/>
        </w:rPr>
        <w:t xml:space="preserve">0. </w:t>
      </w:r>
    </w:p>
    <w:p w:rsidR="00442792" w:rsidRPr="00B40D9F" w:rsidRDefault="00801C89" w:rsidP="00801C89">
      <w:pPr>
        <w:spacing w:line="240" w:lineRule="auto"/>
        <w:ind w:left="0" w:firstLine="720"/>
        <w:contextualSpacing/>
        <w:rPr>
          <w:rFonts w:ascii="Times New Roman" w:eastAsia="Times New Roman" w:hAnsi="Times New Roman" w:cs="Times New Roman"/>
        </w:rPr>
        <w:sectPr w:rsidR="00442792" w:rsidRPr="00B40D9F" w:rsidSect="00442792">
          <w:type w:val="continuous"/>
          <w:pgSz w:w="12240" w:h="15840"/>
          <w:pgMar w:top="1440" w:right="1440" w:bottom="1440" w:left="1440" w:header="720" w:footer="720" w:gutter="0"/>
          <w:pgNumType w:start="1"/>
          <w:cols w:num="2" w:space="720"/>
          <w:docGrid w:linePitch="360"/>
        </w:sectPr>
      </w:pPr>
      <w:r w:rsidRPr="00B40D9F">
        <w:rPr>
          <w:rFonts w:ascii="Times New Roman" w:eastAsia="Times New Roman" w:hAnsi="Times New Roman" w:cs="Times New Roman"/>
        </w:rPr>
        <w:t>Dengan demikian pada tabel dimasukkan seperti di bawah ini :</w:t>
      </w:r>
    </w:p>
    <w:p w:rsidR="00801C89" w:rsidRPr="00B40D9F" w:rsidRDefault="007B738B" w:rsidP="006D334E">
      <w:pPr>
        <w:spacing w:line="240" w:lineRule="auto"/>
        <w:ind w:left="1418" w:hanging="1418"/>
        <w:contextualSpacing/>
        <w:jc w:val="center"/>
        <w:rPr>
          <w:rFonts w:ascii="Times New Roman" w:eastAsia="Times New Roman" w:hAnsi="Times New Roman" w:cs="Times New Roman"/>
        </w:rPr>
      </w:pPr>
      <w:r w:rsidRPr="00B40D9F">
        <w:rPr>
          <w:rFonts w:ascii="Times New Roman" w:eastAsia="Times New Roman" w:hAnsi="Times New Roman" w:cs="Times New Roman"/>
          <w:b/>
        </w:rPr>
        <w:lastRenderedPageBreak/>
        <w:t xml:space="preserve">Tabel 7. </w:t>
      </w:r>
      <w:r w:rsidR="00801C89" w:rsidRPr="00B40D9F">
        <w:rPr>
          <w:rFonts w:ascii="Times New Roman" w:eastAsia="Times New Roman" w:hAnsi="Times New Roman" w:cs="Times New Roman"/>
          <w:b/>
        </w:rPr>
        <w:t>Level Stabilitas dan Rentang Kemampuan Membaca Pemahaman Literal</w:t>
      </w:r>
    </w:p>
    <w:tbl>
      <w:tblPr>
        <w:tblStyle w:val="LightShading1"/>
        <w:tblW w:w="0" w:type="auto"/>
        <w:tblInd w:w="615" w:type="dxa"/>
        <w:tblBorders>
          <w:top w:val="single" w:sz="4" w:space="0" w:color="auto"/>
          <w:bottom w:val="single" w:sz="4" w:space="0" w:color="auto"/>
          <w:insideH w:val="single" w:sz="4" w:space="0" w:color="auto"/>
        </w:tblBorders>
        <w:tblLook w:val="04A0"/>
      </w:tblPr>
      <w:tblGrid>
        <w:gridCol w:w="2376"/>
        <w:gridCol w:w="1985"/>
        <w:gridCol w:w="1984"/>
        <w:gridCol w:w="1809"/>
      </w:tblGrid>
      <w:tr w:rsidR="00801C89" w:rsidRPr="00B40D9F" w:rsidTr="0000624B">
        <w:trPr>
          <w:cnfStyle w:val="100000000000"/>
          <w:trHeight w:val="20"/>
        </w:trPr>
        <w:tc>
          <w:tcPr>
            <w:cnfStyle w:val="001000000000"/>
            <w:tcW w:w="2376"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rPr>
                <w:rFonts w:ascii="Times New Roman" w:hAnsi="Times New Roman" w:cs="Times New Roman"/>
              </w:rPr>
            </w:pPr>
            <w:r w:rsidRPr="00B40D9F">
              <w:rPr>
                <w:rFonts w:ascii="Times New Roman" w:hAnsi="Times New Roman" w:cs="Times New Roman"/>
              </w:rPr>
              <w:t>Kondisi</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cnfStyle w:val="100000000000"/>
              <w:rPr>
                <w:rFonts w:ascii="Times New Roman" w:hAnsi="Times New Roman" w:cs="Times New Roman"/>
                <w:vertAlign w:val="superscript"/>
              </w:rPr>
            </w:pPr>
            <w:r w:rsidRPr="00B40D9F">
              <w:rPr>
                <w:rFonts w:ascii="Times New Roman" w:hAnsi="Times New Roman" w:cs="Times New Roman"/>
              </w:rPr>
              <w:t>A</w:t>
            </w:r>
            <w:r w:rsidRPr="00B40D9F">
              <w:rPr>
                <w:rFonts w:ascii="Times New Roman" w:hAnsi="Times New Roman" w:cs="Times New Roman"/>
                <w:vertAlign w:val="superscript"/>
              </w:rPr>
              <w:t>1</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cnfStyle w:val="100000000000"/>
              <w:rPr>
                <w:rFonts w:ascii="Times New Roman" w:hAnsi="Times New Roman" w:cs="Times New Roman"/>
              </w:rPr>
            </w:pPr>
            <w:r w:rsidRPr="00B40D9F">
              <w:rPr>
                <w:rFonts w:ascii="Times New Roman" w:hAnsi="Times New Roman" w:cs="Times New Roman"/>
              </w:rPr>
              <w:t>B</w:t>
            </w:r>
          </w:p>
        </w:tc>
        <w:tc>
          <w:tcPr>
            <w:tcW w:w="1809"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cnfStyle w:val="100000000000"/>
              <w:rPr>
                <w:rFonts w:ascii="Times New Roman" w:hAnsi="Times New Roman" w:cs="Times New Roman"/>
                <w:vertAlign w:val="superscript"/>
              </w:rPr>
            </w:pPr>
            <w:r w:rsidRPr="00B40D9F">
              <w:rPr>
                <w:rFonts w:ascii="Times New Roman" w:hAnsi="Times New Roman" w:cs="Times New Roman"/>
              </w:rPr>
              <w:t>A</w:t>
            </w:r>
            <w:r w:rsidRPr="00B40D9F">
              <w:rPr>
                <w:rFonts w:ascii="Times New Roman" w:hAnsi="Times New Roman" w:cs="Times New Roman"/>
                <w:vertAlign w:val="superscript"/>
              </w:rPr>
              <w:t>2</w:t>
            </w:r>
          </w:p>
        </w:tc>
      </w:tr>
      <w:tr w:rsidR="00801C89" w:rsidRPr="00B40D9F" w:rsidTr="00711960">
        <w:trPr>
          <w:cnfStyle w:val="000000100000"/>
          <w:trHeight w:val="592"/>
        </w:trPr>
        <w:tc>
          <w:tcPr>
            <w:cnfStyle w:val="001000000000"/>
            <w:tcW w:w="2376" w:type="dxa"/>
            <w:tcBorders>
              <w:left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rPr>
                <w:rFonts w:ascii="Times New Roman" w:hAnsi="Times New Roman" w:cs="Times New Roman"/>
              </w:rPr>
            </w:pPr>
            <w:r w:rsidRPr="00B40D9F">
              <w:rPr>
                <w:rFonts w:ascii="Times New Roman" w:hAnsi="Times New Roman" w:cs="Times New Roman"/>
              </w:rPr>
              <w:t>Level Stabilita dan Rentang</w:t>
            </w:r>
          </w:p>
        </w:tc>
        <w:tc>
          <w:tcPr>
            <w:tcW w:w="1985" w:type="dxa"/>
            <w:tcBorders>
              <w:left w:val="none" w:sz="0" w:space="0" w:color="auto"/>
              <w:right w:val="none" w:sz="0" w:space="0" w:color="auto"/>
            </w:tcBorders>
            <w:shd w:val="clear" w:color="auto" w:fill="auto"/>
            <w:vAlign w:val="center"/>
          </w:tcPr>
          <w:p w:rsidR="00801C89" w:rsidRPr="00B40D9F" w:rsidRDefault="00660B53" w:rsidP="00D45B67">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stabil </m:t>
                    </m:r>
                  </m:num>
                  <m:den>
                    <m:r>
                      <m:rPr>
                        <m:sty m:val="p"/>
                      </m:rPr>
                      <w:rPr>
                        <w:rFonts w:ascii="Cambria Math" w:hAnsi="Cambria Math" w:cs="Times New Roman"/>
                      </w:rPr>
                      <m:t>40 – 40</m:t>
                    </m:r>
                    <m:r>
                      <w:rPr>
                        <w:rFonts w:ascii="Cambria Math" w:hAnsi="Cambria Math" w:cs="Times New Roman"/>
                      </w:rPr>
                      <m:t xml:space="preserve"> </m:t>
                    </m:r>
                  </m:den>
                </m:f>
              </m:oMath>
            </m:oMathPara>
          </w:p>
        </w:tc>
        <w:tc>
          <w:tcPr>
            <w:tcW w:w="1984" w:type="dxa"/>
            <w:tcBorders>
              <w:left w:val="none" w:sz="0" w:space="0" w:color="auto"/>
              <w:right w:val="none" w:sz="0" w:space="0" w:color="auto"/>
            </w:tcBorders>
            <w:shd w:val="clear" w:color="auto" w:fill="auto"/>
            <w:vAlign w:val="center"/>
          </w:tcPr>
          <w:p w:rsidR="00801C89" w:rsidRPr="00B40D9F" w:rsidRDefault="00660B53" w:rsidP="00D45B67">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variabel </m:t>
                    </m:r>
                  </m:num>
                  <m:den>
                    <m:r>
                      <w:rPr>
                        <w:rFonts w:ascii="Cambria Math" w:hAnsi="Cambria Math" w:cs="Times New Roman"/>
                      </w:rPr>
                      <m:t>60-90</m:t>
                    </m:r>
                  </m:den>
                </m:f>
              </m:oMath>
            </m:oMathPara>
          </w:p>
        </w:tc>
        <w:tc>
          <w:tcPr>
            <w:tcW w:w="1809" w:type="dxa"/>
            <w:tcBorders>
              <w:left w:val="none" w:sz="0" w:space="0" w:color="auto"/>
              <w:right w:val="none" w:sz="0" w:space="0" w:color="auto"/>
            </w:tcBorders>
            <w:shd w:val="clear" w:color="auto" w:fill="auto"/>
            <w:vAlign w:val="center"/>
          </w:tcPr>
          <w:p w:rsidR="00801C89" w:rsidRPr="00B40D9F" w:rsidRDefault="00660B53" w:rsidP="00D45B67">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stabil  </m:t>
                    </m:r>
                  </m:num>
                  <m:den>
                    <m:r>
                      <w:rPr>
                        <w:rFonts w:ascii="Cambria Math" w:hAnsi="Cambria Math" w:cs="Times New Roman"/>
                      </w:rPr>
                      <m:t xml:space="preserve">80-90 </m:t>
                    </m:r>
                  </m:den>
                </m:f>
              </m:oMath>
            </m:oMathPara>
          </w:p>
        </w:tc>
      </w:tr>
    </w:tbl>
    <w:p w:rsidR="00442792" w:rsidRPr="00B40D9F" w:rsidRDefault="00442792" w:rsidP="00801C89">
      <w:pPr>
        <w:spacing w:line="240" w:lineRule="auto"/>
        <w:ind w:left="0" w:firstLine="720"/>
        <w:rPr>
          <w:rFonts w:ascii="Times New Roman" w:eastAsia="Times New Roman" w:hAnsi="Times New Roman" w:cs="Times New Roman"/>
        </w:rPr>
        <w:sectPr w:rsidR="00442792" w:rsidRPr="00B40D9F" w:rsidSect="00442792">
          <w:type w:val="continuous"/>
          <w:pgSz w:w="12240" w:h="15840"/>
          <w:pgMar w:top="1440" w:right="1440" w:bottom="1440" w:left="1440" w:header="720" w:footer="720" w:gutter="0"/>
          <w:pgNumType w:start="1"/>
          <w:cols w:space="720"/>
          <w:docGrid w:linePitch="360"/>
        </w:sectPr>
      </w:pPr>
    </w:p>
    <w:p w:rsidR="00801C89" w:rsidRPr="00B40D9F" w:rsidRDefault="00801C89" w:rsidP="00801C89">
      <w:pPr>
        <w:numPr>
          <w:ilvl w:val="0"/>
          <w:numId w:val="18"/>
        </w:numPr>
        <w:spacing w:after="200" w:line="240" w:lineRule="auto"/>
        <w:ind w:left="567" w:hanging="283"/>
        <w:contextualSpacing/>
        <w:jc w:val="left"/>
        <w:rPr>
          <w:rFonts w:ascii="Times New Roman" w:eastAsia="Times New Roman" w:hAnsi="Times New Roman" w:cs="Times New Roman"/>
        </w:rPr>
      </w:pPr>
      <w:r w:rsidRPr="00B40D9F">
        <w:rPr>
          <w:rFonts w:ascii="Times New Roman" w:eastAsia="Times New Roman" w:hAnsi="Times New Roman" w:cs="Times New Roman"/>
        </w:rPr>
        <w:lastRenderedPageBreak/>
        <w:t>Perubahan Level</w:t>
      </w:r>
    </w:p>
    <w:p w:rsidR="00442792" w:rsidRDefault="00801C89" w:rsidP="00801C89">
      <w:pPr>
        <w:spacing w:line="240" w:lineRule="auto"/>
        <w:ind w:left="0" w:firstLine="720"/>
        <w:rPr>
          <w:rFonts w:ascii="Times New Roman" w:eastAsia="Times New Roman" w:hAnsi="Times New Roman" w:cs="Times New Roman"/>
        </w:rPr>
      </w:pPr>
      <w:r w:rsidRPr="00B40D9F">
        <w:rPr>
          <w:rFonts w:ascii="Times New Roman" w:eastAsia="Times New Roman" w:hAnsi="Times New Roman" w:cs="Times New Roman"/>
        </w:rPr>
        <w:t xml:space="preserve">Menentukan perubahan level  dengan cara menghitung selisih data antara data terakhir </w:t>
      </w:r>
      <w:r w:rsidRPr="00B40D9F">
        <w:rPr>
          <w:rFonts w:ascii="Times New Roman" w:eastAsia="Times New Roman" w:hAnsi="Times New Roman" w:cs="Times New Roman"/>
        </w:rPr>
        <w:lastRenderedPageBreak/>
        <w:t>dan data pertama pada tiap kondisi, selanjutnya menentukan arah :  membaik (+), memburuk (-), atau tidak ada perubahan (=).</w:t>
      </w:r>
    </w:p>
    <w:p w:rsidR="00634608" w:rsidRDefault="00634608" w:rsidP="00801C89">
      <w:pPr>
        <w:spacing w:line="240" w:lineRule="auto"/>
        <w:ind w:left="0" w:firstLine="720"/>
        <w:rPr>
          <w:rFonts w:ascii="Times New Roman" w:eastAsia="Times New Roman" w:hAnsi="Times New Roman" w:cs="Times New Roman"/>
        </w:rPr>
      </w:pPr>
    </w:p>
    <w:p w:rsidR="00634608" w:rsidRPr="00B40D9F" w:rsidRDefault="00634608" w:rsidP="00801C89">
      <w:pPr>
        <w:spacing w:line="240" w:lineRule="auto"/>
        <w:ind w:left="0" w:firstLine="720"/>
        <w:rPr>
          <w:rFonts w:ascii="Times New Roman" w:eastAsia="Times New Roman" w:hAnsi="Times New Roman" w:cs="Times New Roman"/>
        </w:rPr>
        <w:sectPr w:rsidR="00634608" w:rsidRPr="00B40D9F" w:rsidSect="00442792">
          <w:type w:val="continuous"/>
          <w:pgSz w:w="12240" w:h="15840"/>
          <w:pgMar w:top="1440" w:right="1440" w:bottom="1440" w:left="1440" w:header="720" w:footer="720" w:gutter="0"/>
          <w:pgNumType w:start="1"/>
          <w:cols w:num="2" w:space="720"/>
          <w:docGrid w:linePitch="360"/>
        </w:sectPr>
      </w:pPr>
    </w:p>
    <w:p w:rsidR="00801C89" w:rsidRPr="00634608" w:rsidRDefault="00634608" w:rsidP="00801C89">
      <w:pPr>
        <w:spacing w:line="240" w:lineRule="auto"/>
        <w:ind w:left="0" w:firstLine="720"/>
        <w:rPr>
          <w:rFonts w:ascii="Times New Roman" w:eastAsia="Times New Roman" w:hAnsi="Times New Roman" w:cs="Times New Roman"/>
          <w:b/>
        </w:rPr>
      </w:pPr>
      <w:r>
        <w:rPr>
          <w:rFonts w:ascii="Times New Roman" w:eastAsia="Times New Roman" w:hAnsi="Times New Roman" w:cs="Times New Roman"/>
          <w:b/>
        </w:rPr>
        <w:lastRenderedPageBreak/>
        <w:t>Table 8. perubahan level kemampuan Membaca Kalimat</w:t>
      </w:r>
    </w:p>
    <w:tbl>
      <w:tblPr>
        <w:tblStyle w:val="LightShading2"/>
        <w:tblW w:w="0" w:type="auto"/>
        <w:tblInd w:w="615" w:type="dxa"/>
        <w:tblLook w:val="04A0"/>
      </w:tblPr>
      <w:tblGrid>
        <w:gridCol w:w="1809"/>
        <w:gridCol w:w="1843"/>
        <w:gridCol w:w="425"/>
        <w:gridCol w:w="1701"/>
        <w:gridCol w:w="2376"/>
      </w:tblGrid>
      <w:tr w:rsidR="00801C89" w:rsidRPr="00B40D9F" w:rsidTr="0000624B">
        <w:trPr>
          <w:cnfStyle w:val="100000000000"/>
          <w:trHeight w:val="20"/>
        </w:trPr>
        <w:tc>
          <w:tcPr>
            <w:cnfStyle w:val="001000000000"/>
            <w:tcW w:w="1809" w:type="dxa"/>
            <w:shd w:val="clear" w:color="auto" w:fill="auto"/>
            <w:vAlign w:val="center"/>
          </w:tcPr>
          <w:p w:rsidR="00801C89" w:rsidRPr="00B40D9F" w:rsidRDefault="00801C89" w:rsidP="00801C89">
            <w:pPr>
              <w:spacing w:line="240" w:lineRule="auto"/>
              <w:ind w:left="0" w:firstLine="0"/>
              <w:jc w:val="center"/>
              <w:rPr>
                <w:rFonts w:ascii="Times New Roman" w:hAnsi="Times New Roman" w:cs="Times New Roman"/>
              </w:rPr>
            </w:pPr>
            <w:r w:rsidRPr="00B40D9F">
              <w:rPr>
                <w:rFonts w:ascii="Times New Roman" w:hAnsi="Times New Roman" w:cs="Times New Roman"/>
              </w:rPr>
              <w:t>Fase</w:t>
            </w:r>
          </w:p>
        </w:tc>
        <w:tc>
          <w:tcPr>
            <w:tcW w:w="1843" w:type="dxa"/>
            <w:shd w:val="clear" w:color="auto" w:fill="auto"/>
            <w:vAlign w:val="center"/>
          </w:tcPr>
          <w:p w:rsidR="00801C89" w:rsidRPr="00B40D9F" w:rsidRDefault="00801C89" w:rsidP="00801C89">
            <w:pPr>
              <w:spacing w:line="240" w:lineRule="auto"/>
              <w:ind w:left="0" w:firstLine="0"/>
              <w:jc w:val="center"/>
              <w:cnfStyle w:val="100000000000"/>
              <w:rPr>
                <w:rFonts w:ascii="Times New Roman" w:hAnsi="Times New Roman" w:cs="Times New Roman"/>
              </w:rPr>
            </w:pPr>
            <w:r w:rsidRPr="00B40D9F">
              <w:rPr>
                <w:rFonts w:ascii="Times New Roman" w:hAnsi="Times New Roman" w:cs="Times New Roman"/>
              </w:rPr>
              <w:t>Data terakhir</w:t>
            </w:r>
          </w:p>
        </w:tc>
        <w:tc>
          <w:tcPr>
            <w:tcW w:w="425" w:type="dxa"/>
            <w:shd w:val="clear" w:color="auto" w:fill="auto"/>
            <w:vAlign w:val="center"/>
          </w:tcPr>
          <w:p w:rsidR="00801C89" w:rsidRPr="00B40D9F" w:rsidRDefault="00801C89" w:rsidP="00801C89">
            <w:pPr>
              <w:spacing w:line="240" w:lineRule="auto"/>
              <w:ind w:left="0" w:firstLine="0"/>
              <w:jc w:val="center"/>
              <w:cnfStyle w:val="100000000000"/>
              <w:rPr>
                <w:rFonts w:ascii="Times New Roman" w:hAnsi="Times New Roman" w:cs="Times New Roman"/>
              </w:rPr>
            </w:pPr>
            <w:r w:rsidRPr="00B40D9F">
              <w:rPr>
                <w:rFonts w:ascii="Times New Roman" w:hAnsi="Times New Roman" w:cs="Times New Roman"/>
              </w:rPr>
              <w:t>-</w:t>
            </w:r>
          </w:p>
        </w:tc>
        <w:tc>
          <w:tcPr>
            <w:tcW w:w="1701" w:type="dxa"/>
            <w:shd w:val="clear" w:color="auto" w:fill="auto"/>
            <w:vAlign w:val="center"/>
          </w:tcPr>
          <w:p w:rsidR="00801C89" w:rsidRPr="00B40D9F" w:rsidRDefault="00801C89" w:rsidP="00801C89">
            <w:pPr>
              <w:spacing w:line="240" w:lineRule="auto"/>
              <w:ind w:left="0" w:firstLine="0"/>
              <w:jc w:val="center"/>
              <w:cnfStyle w:val="100000000000"/>
              <w:rPr>
                <w:rFonts w:ascii="Times New Roman" w:hAnsi="Times New Roman" w:cs="Times New Roman"/>
              </w:rPr>
            </w:pPr>
            <w:r w:rsidRPr="00B40D9F">
              <w:rPr>
                <w:rFonts w:ascii="Times New Roman" w:hAnsi="Times New Roman" w:cs="Times New Roman"/>
              </w:rPr>
              <w:t>Data pertama</w:t>
            </w:r>
          </w:p>
        </w:tc>
        <w:tc>
          <w:tcPr>
            <w:tcW w:w="2376" w:type="dxa"/>
            <w:shd w:val="clear" w:color="auto" w:fill="auto"/>
            <w:vAlign w:val="center"/>
          </w:tcPr>
          <w:p w:rsidR="00801C89" w:rsidRPr="00B40D9F" w:rsidRDefault="00801C89" w:rsidP="00801C89">
            <w:pPr>
              <w:spacing w:line="240" w:lineRule="auto"/>
              <w:ind w:left="0" w:firstLine="0"/>
              <w:jc w:val="center"/>
              <w:cnfStyle w:val="100000000000"/>
              <w:rPr>
                <w:rFonts w:ascii="Times New Roman" w:hAnsi="Times New Roman" w:cs="Times New Roman"/>
              </w:rPr>
            </w:pPr>
            <w:r w:rsidRPr="00B40D9F">
              <w:rPr>
                <w:rFonts w:ascii="Times New Roman" w:hAnsi="Times New Roman" w:cs="Times New Roman"/>
              </w:rPr>
              <w:t>Presentase stabilitas</w:t>
            </w:r>
          </w:p>
        </w:tc>
      </w:tr>
      <w:tr w:rsidR="00801C89" w:rsidRPr="00B40D9F" w:rsidTr="0000624B">
        <w:trPr>
          <w:cnfStyle w:val="000000100000"/>
          <w:trHeight w:val="20"/>
        </w:trPr>
        <w:tc>
          <w:tcPr>
            <w:cnfStyle w:val="001000000000"/>
            <w:tcW w:w="1809" w:type="dxa"/>
            <w:shd w:val="clear" w:color="auto" w:fill="auto"/>
            <w:vAlign w:val="center"/>
          </w:tcPr>
          <w:p w:rsidR="00801C89" w:rsidRPr="00B40D9F" w:rsidRDefault="00801C89" w:rsidP="00801C89">
            <w:pPr>
              <w:spacing w:line="240" w:lineRule="auto"/>
              <w:ind w:left="0" w:firstLine="0"/>
              <w:jc w:val="center"/>
              <w:rPr>
                <w:rFonts w:ascii="Times New Roman" w:hAnsi="Times New Roman" w:cs="Times New Roman"/>
              </w:rPr>
            </w:pPr>
            <w:r w:rsidRPr="00B40D9F">
              <w:rPr>
                <w:rFonts w:ascii="Times New Roman" w:hAnsi="Times New Roman" w:cs="Times New Roman"/>
                <w:i/>
              </w:rPr>
              <w:t>Baseline</w:t>
            </w:r>
            <w:r w:rsidRPr="00B40D9F">
              <w:rPr>
                <w:rFonts w:ascii="Times New Roman" w:hAnsi="Times New Roman" w:cs="Times New Roman"/>
              </w:rPr>
              <w:t xml:space="preserve"> 1 (A</w:t>
            </w:r>
            <w:r w:rsidRPr="00B40D9F">
              <w:rPr>
                <w:rFonts w:ascii="Times New Roman" w:hAnsi="Times New Roman" w:cs="Times New Roman"/>
                <w:vertAlign w:val="superscript"/>
              </w:rPr>
              <w:t>1</w:t>
            </w:r>
            <w:r w:rsidRPr="00B40D9F">
              <w:rPr>
                <w:rFonts w:ascii="Times New Roman" w:hAnsi="Times New Roman" w:cs="Times New Roman"/>
              </w:rPr>
              <w:t>)</w:t>
            </w:r>
          </w:p>
        </w:tc>
        <w:tc>
          <w:tcPr>
            <w:tcW w:w="1843" w:type="dxa"/>
            <w:shd w:val="clear" w:color="auto" w:fill="auto"/>
            <w:vAlign w:val="center"/>
          </w:tcPr>
          <w:p w:rsidR="00801C89" w:rsidRPr="00B40D9F" w:rsidRDefault="00634608" w:rsidP="00801C89">
            <w:pPr>
              <w:spacing w:line="240" w:lineRule="auto"/>
              <w:ind w:left="0" w:firstLine="0"/>
              <w:jc w:val="center"/>
              <w:cnfStyle w:val="000000100000"/>
              <w:rPr>
                <w:rFonts w:ascii="Times New Roman" w:hAnsi="Times New Roman" w:cs="Times New Roman"/>
              </w:rPr>
            </w:pPr>
            <w:r>
              <w:rPr>
                <w:rFonts w:ascii="Times New Roman" w:hAnsi="Times New Roman" w:cs="Times New Roman"/>
              </w:rPr>
              <w:t>40</w:t>
            </w:r>
          </w:p>
        </w:tc>
        <w:tc>
          <w:tcPr>
            <w:tcW w:w="425" w:type="dxa"/>
            <w:shd w:val="clear" w:color="auto" w:fill="auto"/>
            <w:vAlign w:val="center"/>
          </w:tcPr>
          <w:p w:rsidR="00801C89" w:rsidRPr="00B40D9F" w:rsidRDefault="00801C89" w:rsidP="00801C89">
            <w:pPr>
              <w:spacing w:line="240" w:lineRule="auto"/>
              <w:ind w:left="0" w:firstLine="0"/>
              <w:jc w:val="center"/>
              <w:cnfStyle w:val="000000100000"/>
              <w:rPr>
                <w:rFonts w:ascii="Times New Roman" w:hAnsi="Times New Roman" w:cs="Times New Roman"/>
              </w:rPr>
            </w:pPr>
            <w:r w:rsidRPr="00B40D9F">
              <w:rPr>
                <w:rFonts w:ascii="Times New Roman" w:hAnsi="Times New Roman" w:cs="Times New Roman"/>
              </w:rPr>
              <w:t>-</w:t>
            </w:r>
          </w:p>
        </w:tc>
        <w:tc>
          <w:tcPr>
            <w:tcW w:w="1701" w:type="dxa"/>
            <w:shd w:val="clear" w:color="auto" w:fill="auto"/>
            <w:vAlign w:val="center"/>
          </w:tcPr>
          <w:p w:rsidR="00801C89" w:rsidRPr="00B40D9F" w:rsidRDefault="00634608" w:rsidP="00801C89">
            <w:pPr>
              <w:spacing w:line="240" w:lineRule="auto"/>
              <w:ind w:left="0" w:firstLine="0"/>
              <w:jc w:val="center"/>
              <w:cnfStyle w:val="000000100000"/>
              <w:rPr>
                <w:rFonts w:ascii="Times New Roman" w:hAnsi="Times New Roman" w:cs="Times New Roman"/>
              </w:rPr>
            </w:pPr>
            <w:r>
              <w:rPr>
                <w:rFonts w:ascii="Times New Roman" w:hAnsi="Times New Roman" w:cs="Times New Roman"/>
              </w:rPr>
              <w:t>40</w:t>
            </w:r>
          </w:p>
        </w:tc>
        <w:tc>
          <w:tcPr>
            <w:tcW w:w="2376" w:type="dxa"/>
            <w:shd w:val="clear" w:color="auto" w:fill="auto"/>
            <w:vAlign w:val="center"/>
          </w:tcPr>
          <w:p w:rsidR="00801C89" w:rsidRPr="00B40D9F" w:rsidRDefault="00801C89" w:rsidP="00801C89">
            <w:pPr>
              <w:spacing w:line="240" w:lineRule="auto"/>
              <w:ind w:left="0" w:firstLine="0"/>
              <w:jc w:val="center"/>
              <w:cnfStyle w:val="000000100000"/>
              <w:rPr>
                <w:rFonts w:ascii="Times New Roman" w:hAnsi="Times New Roman" w:cs="Times New Roman"/>
              </w:rPr>
            </w:pPr>
            <w:r w:rsidRPr="00B40D9F">
              <w:rPr>
                <w:rFonts w:ascii="Times New Roman" w:hAnsi="Times New Roman" w:cs="Times New Roman"/>
              </w:rPr>
              <w:t>0</w:t>
            </w:r>
          </w:p>
        </w:tc>
      </w:tr>
      <w:tr w:rsidR="00801C89" w:rsidRPr="00B40D9F" w:rsidTr="0000624B">
        <w:trPr>
          <w:trHeight w:val="20"/>
        </w:trPr>
        <w:tc>
          <w:tcPr>
            <w:cnfStyle w:val="001000000000"/>
            <w:tcW w:w="1809" w:type="dxa"/>
            <w:shd w:val="clear" w:color="auto" w:fill="auto"/>
            <w:vAlign w:val="center"/>
          </w:tcPr>
          <w:p w:rsidR="00801C89" w:rsidRPr="00B40D9F" w:rsidRDefault="00801C89" w:rsidP="00801C89">
            <w:pPr>
              <w:spacing w:line="240" w:lineRule="auto"/>
              <w:ind w:left="0" w:firstLine="0"/>
              <w:jc w:val="center"/>
              <w:rPr>
                <w:rFonts w:ascii="Times New Roman" w:hAnsi="Times New Roman" w:cs="Times New Roman"/>
              </w:rPr>
            </w:pPr>
            <w:r w:rsidRPr="00B40D9F">
              <w:rPr>
                <w:rFonts w:ascii="Times New Roman" w:hAnsi="Times New Roman" w:cs="Times New Roman"/>
              </w:rPr>
              <w:t>Intervensi (B)</w:t>
            </w:r>
          </w:p>
        </w:tc>
        <w:tc>
          <w:tcPr>
            <w:tcW w:w="1843" w:type="dxa"/>
            <w:shd w:val="clear" w:color="auto" w:fill="auto"/>
            <w:vAlign w:val="center"/>
          </w:tcPr>
          <w:p w:rsidR="00801C89" w:rsidRPr="00B40D9F" w:rsidRDefault="00634608" w:rsidP="00801C89">
            <w:pPr>
              <w:spacing w:line="240" w:lineRule="auto"/>
              <w:ind w:left="0" w:firstLine="0"/>
              <w:jc w:val="center"/>
              <w:cnfStyle w:val="000000000000"/>
              <w:rPr>
                <w:rFonts w:ascii="Times New Roman" w:hAnsi="Times New Roman" w:cs="Times New Roman"/>
              </w:rPr>
            </w:pPr>
            <w:r>
              <w:rPr>
                <w:rFonts w:ascii="Times New Roman" w:hAnsi="Times New Roman" w:cs="Times New Roman"/>
              </w:rPr>
              <w:t>90</w:t>
            </w:r>
          </w:p>
        </w:tc>
        <w:tc>
          <w:tcPr>
            <w:tcW w:w="425" w:type="dxa"/>
            <w:shd w:val="clear" w:color="auto" w:fill="auto"/>
            <w:vAlign w:val="center"/>
          </w:tcPr>
          <w:p w:rsidR="00801C89" w:rsidRPr="00B40D9F" w:rsidRDefault="00801C89" w:rsidP="00801C89">
            <w:pPr>
              <w:spacing w:line="240" w:lineRule="auto"/>
              <w:ind w:left="0" w:firstLine="0"/>
              <w:jc w:val="center"/>
              <w:cnfStyle w:val="000000000000"/>
              <w:rPr>
                <w:rFonts w:ascii="Times New Roman" w:hAnsi="Times New Roman" w:cs="Times New Roman"/>
              </w:rPr>
            </w:pPr>
            <w:r w:rsidRPr="00B40D9F">
              <w:rPr>
                <w:rFonts w:ascii="Times New Roman" w:hAnsi="Times New Roman" w:cs="Times New Roman"/>
              </w:rPr>
              <w:t>-</w:t>
            </w:r>
          </w:p>
        </w:tc>
        <w:tc>
          <w:tcPr>
            <w:tcW w:w="1701" w:type="dxa"/>
            <w:shd w:val="clear" w:color="auto" w:fill="auto"/>
            <w:vAlign w:val="center"/>
          </w:tcPr>
          <w:p w:rsidR="00801C89" w:rsidRPr="00B40D9F" w:rsidRDefault="00634608" w:rsidP="00801C89">
            <w:pPr>
              <w:spacing w:line="240" w:lineRule="auto"/>
              <w:ind w:left="0" w:firstLine="0"/>
              <w:jc w:val="center"/>
              <w:cnfStyle w:val="000000000000"/>
              <w:rPr>
                <w:rFonts w:ascii="Times New Roman" w:hAnsi="Times New Roman" w:cs="Times New Roman"/>
              </w:rPr>
            </w:pPr>
            <w:r>
              <w:rPr>
                <w:rFonts w:ascii="Times New Roman" w:hAnsi="Times New Roman" w:cs="Times New Roman"/>
              </w:rPr>
              <w:t>6</w:t>
            </w:r>
            <w:r w:rsidR="00801C89" w:rsidRPr="00B40D9F">
              <w:rPr>
                <w:rFonts w:ascii="Times New Roman" w:hAnsi="Times New Roman" w:cs="Times New Roman"/>
              </w:rPr>
              <w:t>0</w:t>
            </w:r>
          </w:p>
        </w:tc>
        <w:tc>
          <w:tcPr>
            <w:tcW w:w="2376" w:type="dxa"/>
            <w:shd w:val="clear" w:color="auto" w:fill="auto"/>
            <w:vAlign w:val="center"/>
          </w:tcPr>
          <w:p w:rsidR="00801C89" w:rsidRPr="00B40D9F" w:rsidRDefault="00634608" w:rsidP="00801C89">
            <w:pPr>
              <w:spacing w:line="240" w:lineRule="auto"/>
              <w:ind w:left="0" w:firstLine="0"/>
              <w:jc w:val="center"/>
              <w:cnfStyle w:val="000000000000"/>
              <w:rPr>
                <w:rFonts w:ascii="Times New Roman" w:hAnsi="Times New Roman" w:cs="Times New Roman"/>
              </w:rPr>
            </w:pPr>
            <w:r>
              <w:rPr>
                <w:rFonts w:ascii="Times New Roman" w:hAnsi="Times New Roman" w:cs="Times New Roman"/>
              </w:rPr>
              <w:t>30</w:t>
            </w:r>
          </w:p>
        </w:tc>
      </w:tr>
      <w:tr w:rsidR="00801C89" w:rsidRPr="00B40D9F" w:rsidTr="0000624B">
        <w:trPr>
          <w:cnfStyle w:val="000000100000"/>
          <w:trHeight w:val="20"/>
        </w:trPr>
        <w:tc>
          <w:tcPr>
            <w:cnfStyle w:val="001000000000"/>
            <w:tcW w:w="1809" w:type="dxa"/>
            <w:shd w:val="clear" w:color="auto" w:fill="auto"/>
            <w:vAlign w:val="center"/>
          </w:tcPr>
          <w:p w:rsidR="00801C89" w:rsidRPr="00B40D9F" w:rsidRDefault="00801C89" w:rsidP="00801C89">
            <w:pPr>
              <w:spacing w:line="240" w:lineRule="auto"/>
              <w:ind w:left="0" w:firstLine="0"/>
              <w:jc w:val="center"/>
              <w:rPr>
                <w:rFonts w:ascii="Times New Roman" w:hAnsi="Times New Roman" w:cs="Times New Roman"/>
              </w:rPr>
            </w:pPr>
            <w:r w:rsidRPr="00B40D9F">
              <w:rPr>
                <w:rFonts w:ascii="Times New Roman" w:hAnsi="Times New Roman" w:cs="Times New Roman"/>
                <w:i/>
              </w:rPr>
              <w:t>Baseline</w:t>
            </w:r>
            <w:r w:rsidRPr="00B40D9F">
              <w:rPr>
                <w:rFonts w:ascii="Times New Roman" w:hAnsi="Times New Roman" w:cs="Times New Roman"/>
              </w:rPr>
              <w:t xml:space="preserve"> 2 (A</w:t>
            </w:r>
            <w:r w:rsidRPr="00B40D9F">
              <w:rPr>
                <w:rFonts w:ascii="Times New Roman" w:hAnsi="Times New Roman" w:cs="Times New Roman"/>
                <w:vertAlign w:val="superscript"/>
              </w:rPr>
              <w:t>2</w:t>
            </w:r>
            <w:r w:rsidRPr="00B40D9F">
              <w:rPr>
                <w:rFonts w:ascii="Times New Roman" w:hAnsi="Times New Roman" w:cs="Times New Roman"/>
              </w:rPr>
              <w:t>)</w:t>
            </w:r>
          </w:p>
        </w:tc>
        <w:tc>
          <w:tcPr>
            <w:tcW w:w="1843" w:type="dxa"/>
            <w:shd w:val="clear" w:color="auto" w:fill="auto"/>
            <w:vAlign w:val="center"/>
          </w:tcPr>
          <w:p w:rsidR="00801C89" w:rsidRPr="00B40D9F" w:rsidRDefault="00D45B67" w:rsidP="00801C89">
            <w:pPr>
              <w:spacing w:line="240" w:lineRule="auto"/>
              <w:ind w:left="0" w:firstLine="0"/>
              <w:jc w:val="center"/>
              <w:cnfStyle w:val="000000100000"/>
              <w:rPr>
                <w:rFonts w:ascii="Times New Roman" w:hAnsi="Times New Roman" w:cs="Times New Roman"/>
              </w:rPr>
            </w:pPr>
            <w:r w:rsidRPr="00B40D9F">
              <w:rPr>
                <w:rFonts w:ascii="Times New Roman" w:hAnsi="Times New Roman" w:cs="Times New Roman"/>
              </w:rPr>
              <w:t>90</w:t>
            </w:r>
          </w:p>
        </w:tc>
        <w:tc>
          <w:tcPr>
            <w:tcW w:w="425" w:type="dxa"/>
            <w:shd w:val="clear" w:color="auto" w:fill="auto"/>
            <w:vAlign w:val="center"/>
          </w:tcPr>
          <w:p w:rsidR="00801C89" w:rsidRPr="00B40D9F" w:rsidRDefault="00801C89" w:rsidP="00801C89">
            <w:pPr>
              <w:spacing w:line="240" w:lineRule="auto"/>
              <w:ind w:left="0" w:firstLine="0"/>
              <w:jc w:val="center"/>
              <w:cnfStyle w:val="000000100000"/>
              <w:rPr>
                <w:rFonts w:ascii="Times New Roman" w:hAnsi="Times New Roman" w:cs="Times New Roman"/>
              </w:rPr>
            </w:pPr>
            <w:r w:rsidRPr="00B40D9F">
              <w:rPr>
                <w:rFonts w:ascii="Times New Roman" w:hAnsi="Times New Roman" w:cs="Times New Roman"/>
              </w:rPr>
              <w:t>-</w:t>
            </w:r>
          </w:p>
        </w:tc>
        <w:tc>
          <w:tcPr>
            <w:tcW w:w="1701" w:type="dxa"/>
            <w:shd w:val="clear" w:color="auto" w:fill="auto"/>
            <w:vAlign w:val="center"/>
          </w:tcPr>
          <w:p w:rsidR="00801C89" w:rsidRPr="00B40D9F" w:rsidRDefault="00634608" w:rsidP="00801C89">
            <w:pPr>
              <w:spacing w:line="240" w:lineRule="auto"/>
              <w:ind w:left="0" w:firstLine="0"/>
              <w:jc w:val="center"/>
              <w:cnfStyle w:val="000000100000"/>
              <w:rPr>
                <w:rFonts w:ascii="Times New Roman" w:hAnsi="Times New Roman" w:cs="Times New Roman"/>
              </w:rPr>
            </w:pPr>
            <w:r>
              <w:rPr>
                <w:rFonts w:ascii="Times New Roman" w:hAnsi="Times New Roman" w:cs="Times New Roman"/>
              </w:rPr>
              <w:t>80</w:t>
            </w:r>
          </w:p>
        </w:tc>
        <w:tc>
          <w:tcPr>
            <w:tcW w:w="2376" w:type="dxa"/>
            <w:shd w:val="clear" w:color="auto" w:fill="auto"/>
            <w:vAlign w:val="center"/>
          </w:tcPr>
          <w:p w:rsidR="00801C89" w:rsidRPr="00B40D9F" w:rsidRDefault="00634608" w:rsidP="00801C89">
            <w:pPr>
              <w:spacing w:line="240" w:lineRule="auto"/>
              <w:ind w:left="0" w:firstLine="0"/>
              <w:jc w:val="center"/>
              <w:cnfStyle w:val="000000100000"/>
              <w:rPr>
                <w:rFonts w:ascii="Times New Roman" w:hAnsi="Times New Roman" w:cs="Times New Roman"/>
              </w:rPr>
            </w:pPr>
            <w:r>
              <w:rPr>
                <w:rFonts w:ascii="Times New Roman" w:hAnsi="Times New Roman" w:cs="Times New Roman"/>
              </w:rPr>
              <w:t>10</w:t>
            </w:r>
          </w:p>
        </w:tc>
      </w:tr>
    </w:tbl>
    <w:p w:rsidR="00442792" w:rsidRPr="00B40D9F" w:rsidRDefault="00442792" w:rsidP="00801C89">
      <w:pPr>
        <w:spacing w:line="240" w:lineRule="auto"/>
        <w:ind w:left="0" w:firstLine="720"/>
        <w:contextualSpacing/>
        <w:rPr>
          <w:rFonts w:ascii="Times New Roman" w:eastAsia="Times New Roman" w:hAnsi="Times New Roman" w:cs="Times New Roman"/>
        </w:rPr>
        <w:sectPr w:rsidR="00442792" w:rsidRPr="00B40D9F" w:rsidSect="00442792">
          <w:type w:val="continuous"/>
          <w:pgSz w:w="12240" w:h="15840"/>
          <w:pgMar w:top="1440" w:right="1440" w:bottom="1440" w:left="1440" w:header="720" w:footer="720" w:gutter="0"/>
          <w:pgNumType w:start="1"/>
          <w:cols w:space="720"/>
          <w:docGrid w:linePitch="360"/>
        </w:sectPr>
      </w:pPr>
    </w:p>
    <w:p w:rsidR="00442792" w:rsidRPr="00B40D9F" w:rsidRDefault="00442792" w:rsidP="00634608">
      <w:pPr>
        <w:spacing w:line="240" w:lineRule="auto"/>
        <w:ind w:left="0" w:firstLine="0"/>
        <w:rPr>
          <w:rFonts w:ascii="Times New Roman" w:eastAsia="Times New Roman" w:hAnsi="Times New Roman" w:cs="Times New Roman"/>
          <w:b/>
        </w:rPr>
        <w:sectPr w:rsidR="00442792" w:rsidRPr="00B40D9F" w:rsidSect="00442792">
          <w:type w:val="continuous"/>
          <w:pgSz w:w="12240" w:h="15840"/>
          <w:pgMar w:top="1440" w:right="1440" w:bottom="1440" w:left="1440" w:header="720" w:footer="720" w:gutter="0"/>
          <w:pgNumType w:start="1"/>
          <w:cols w:num="2" w:space="720"/>
          <w:docGrid w:linePitch="360"/>
        </w:sectPr>
      </w:pPr>
    </w:p>
    <w:p w:rsidR="00801C89" w:rsidRPr="00B40D9F" w:rsidRDefault="00EA63C3" w:rsidP="00634608">
      <w:pPr>
        <w:spacing w:line="240" w:lineRule="auto"/>
        <w:ind w:left="709" w:firstLine="0"/>
        <w:rPr>
          <w:rFonts w:ascii="Times New Roman" w:eastAsia="Times New Roman" w:hAnsi="Times New Roman" w:cs="Times New Roman"/>
          <w:b/>
        </w:rPr>
      </w:pPr>
      <w:r w:rsidRPr="00B40D9F">
        <w:rPr>
          <w:rFonts w:ascii="Times New Roman" w:eastAsia="Times New Roman" w:hAnsi="Times New Roman" w:cs="Times New Roman"/>
          <w:b/>
        </w:rPr>
        <w:lastRenderedPageBreak/>
        <w:t xml:space="preserve">Tabel </w:t>
      </w:r>
      <w:r w:rsidR="00634608">
        <w:rPr>
          <w:rFonts w:ascii="Times New Roman" w:eastAsia="Times New Roman" w:hAnsi="Times New Roman" w:cs="Times New Roman"/>
          <w:b/>
        </w:rPr>
        <w:t>9</w:t>
      </w:r>
      <w:r w:rsidRPr="00B40D9F">
        <w:rPr>
          <w:rFonts w:ascii="Times New Roman" w:eastAsia="Times New Roman" w:hAnsi="Times New Roman" w:cs="Times New Roman"/>
          <w:b/>
        </w:rPr>
        <w:t>.</w:t>
      </w:r>
      <w:r w:rsidR="00801C89" w:rsidRPr="00B40D9F">
        <w:rPr>
          <w:rFonts w:ascii="Times New Roman" w:eastAsia="Times New Roman" w:hAnsi="Times New Roman" w:cs="Times New Roman"/>
          <w:b/>
        </w:rPr>
        <w:t xml:space="preserve"> Perubahan Level Kemampuan Membaca Pemahaman Literal</w:t>
      </w:r>
    </w:p>
    <w:tbl>
      <w:tblPr>
        <w:tblStyle w:val="LightShading2"/>
        <w:tblW w:w="0" w:type="auto"/>
        <w:tblInd w:w="615" w:type="dxa"/>
        <w:tblBorders>
          <w:top w:val="single" w:sz="4" w:space="0" w:color="auto"/>
          <w:bottom w:val="single" w:sz="4" w:space="0" w:color="auto"/>
          <w:insideH w:val="single" w:sz="4" w:space="0" w:color="auto"/>
        </w:tblBorders>
        <w:tblLook w:val="04A0"/>
      </w:tblPr>
      <w:tblGrid>
        <w:gridCol w:w="2376"/>
        <w:gridCol w:w="1985"/>
        <w:gridCol w:w="1984"/>
        <w:gridCol w:w="1809"/>
      </w:tblGrid>
      <w:tr w:rsidR="00801C89" w:rsidRPr="00B40D9F" w:rsidTr="0000624B">
        <w:trPr>
          <w:cnfStyle w:val="100000000000"/>
          <w:trHeight w:val="20"/>
        </w:trPr>
        <w:tc>
          <w:tcPr>
            <w:cnfStyle w:val="001000000000"/>
            <w:tcW w:w="2376"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rPr>
                <w:rFonts w:ascii="Times New Roman" w:hAnsi="Times New Roman" w:cs="Times New Roman"/>
              </w:rPr>
            </w:pPr>
            <w:r w:rsidRPr="00B40D9F">
              <w:rPr>
                <w:rFonts w:ascii="Times New Roman" w:hAnsi="Times New Roman" w:cs="Times New Roman"/>
              </w:rPr>
              <w:t>Kondisi</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cnfStyle w:val="100000000000"/>
              <w:rPr>
                <w:rFonts w:ascii="Times New Roman" w:hAnsi="Times New Roman" w:cs="Times New Roman"/>
                <w:vertAlign w:val="superscript"/>
              </w:rPr>
            </w:pPr>
            <w:r w:rsidRPr="00B40D9F">
              <w:rPr>
                <w:rFonts w:ascii="Times New Roman" w:hAnsi="Times New Roman" w:cs="Times New Roman"/>
              </w:rPr>
              <w:t>A</w:t>
            </w:r>
            <w:r w:rsidRPr="00B40D9F">
              <w:rPr>
                <w:rFonts w:ascii="Times New Roman" w:hAnsi="Times New Roman" w:cs="Times New Roman"/>
                <w:vertAlign w:val="superscript"/>
              </w:rPr>
              <w:t>1</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cnfStyle w:val="100000000000"/>
              <w:rPr>
                <w:rFonts w:ascii="Times New Roman" w:hAnsi="Times New Roman" w:cs="Times New Roman"/>
              </w:rPr>
            </w:pPr>
            <w:r w:rsidRPr="00B40D9F">
              <w:rPr>
                <w:rFonts w:ascii="Times New Roman" w:hAnsi="Times New Roman" w:cs="Times New Roman"/>
              </w:rPr>
              <w:t>B</w:t>
            </w:r>
          </w:p>
        </w:tc>
        <w:tc>
          <w:tcPr>
            <w:tcW w:w="1809" w:type="dxa"/>
            <w:tcBorders>
              <w:top w:val="none" w:sz="0" w:space="0" w:color="auto"/>
              <w:left w:val="none" w:sz="0" w:space="0" w:color="auto"/>
              <w:bottom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cnfStyle w:val="100000000000"/>
              <w:rPr>
                <w:rFonts w:ascii="Times New Roman" w:hAnsi="Times New Roman" w:cs="Times New Roman"/>
                <w:vertAlign w:val="superscript"/>
              </w:rPr>
            </w:pPr>
            <w:r w:rsidRPr="00B40D9F">
              <w:rPr>
                <w:rFonts w:ascii="Times New Roman" w:hAnsi="Times New Roman" w:cs="Times New Roman"/>
              </w:rPr>
              <w:t>A</w:t>
            </w:r>
            <w:r w:rsidRPr="00B40D9F">
              <w:rPr>
                <w:rFonts w:ascii="Times New Roman" w:hAnsi="Times New Roman" w:cs="Times New Roman"/>
                <w:vertAlign w:val="superscript"/>
              </w:rPr>
              <w:t>2</w:t>
            </w:r>
          </w:p>
        </w:tc>
      </w:tr>
      <w:tr w:rsidR="00801C89" w:rsidRPr="00B40D9F" w:rsidTr="0000624B">
        <w:trPr>
          <w:cnfStyle w:val="000000100000"/>
          <w:trHeight w:val="20"/>
        </w:trPr>
        <w:tc>
          <w:tcPr>
            <w:cnfStyle w:val="001000000000"/>
            <w:tcW w:w="2376" w:type="dxa"/>
            <w:tcBorders>
              <w:left w:val="none" w:sz="0" w:space="0" w:color="auto"/>
              <w:right w:val="none" w:sz="0" w:space="0" w:color="auto"/>
            </w:tcBorders>
            <w:shd w:val="clear" w:color="auto" w:fill="auto"/>
            <w:vAlign w:val="center"/>
          </w:tcPr>
          <w:p w:rsidR="00801C89" w:rsidRPr="00B40D9F" w:rsidRDefault="00801C89" w:rsidP="00801C89">
            <w:pPr>
              <w:spacing w:line="240" w:lineRule="auto"/>
              <w:ind w:left="0" w:firstLine="0"/>
              <w:contextualSpacing/>
              <w:jc w:val="center"/>
              <w:rPr>
                <w:rFonts w:ascii="Times New Roman" w:hAnsi="Times New Roman" w:cs="Times New Roman"/>
              </w:rPr>
            </w:pPr>
            <w:r w:rsidRPr="00B40D9F">
              <w:rPr>
                <w:rFonts w:ascii="Times New Roman" w:hAnsi="Times New Roman" w:cs="Times New Roman"/>
              </w:rPr>
              <w:t>Perubahan level</w:t>
            </w:r>
          </w:p>
        </w:tc>
        <w:tc>
          <w:tcPr>
            <w:tcW w:w="1985" w:type="dxa"/>
            <w:tcBorders>
              <w:left w:val="none" w:sz="0" w:space="0" w:color="auto"/>
              <w:right w:val="none" w:sz="0" w:space="0" w:color="auto"/>
            </w:tcBorders>
            <w:shd w:val="clear" w:color="auto" w:fill="auto"/>
            <w:vAlign w:val="center"/>
          </w:tcPr>
          <w:p w:rsidR="00801C89" w:rsidRPr="00B40D9F" w:rsidRDefault="00660B53" w:rsidP="00634608">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40-40</m:t>
                    </m:r>
                  </m:num>
                  <m:den>
                    <m:r>
                      <w:rPr>
                        <w:rFonts w:ascii="Cambria Math" w:hAnsi="Cambria Math" w:cs="Times New Roman"/>
                      </w:rPr>
                      <m:t>(0)</m:t>
                    </m:r>
                  </m:den>
                </m:f>
              </m:oMath>
            </m:oMathPara>
          </w:p>
        </w:tc>
        <w:tc>
          <w:tcPr>
            <w:tcW w:w="1984" w:type="dxa"/>
            <w:tcBorders>
              <w:left w:val="none" w:sz="0" w:space="0" w:color="auto"/>
              <w:right w:val="none" w:sz="0" w:space="0" w:color="auto"/>
            </w:tcBorders>
            <w:shd w:val="clear" w:color="auto" w:fill="auto"/>
            <w:vAlign w:val="center"/>
          </w:tcPr>
          <w:p w:rsidR="00801C89" w:rsidRPr="00B40D9F" w:rsidRDefault="00660B53" w:rsidP="00634608">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90-60 </m:t>
                    </m:r>
                  </m:num>
                  <m:den>
                    <m:r>
                      <w:rPr>
                        <w:rFonts w:ascii="Cambria Math" w:hAnsi="Cambria Math" w:cs="Times New Roman"/>
                      </w:rPr>
                      <m:t>(+30)</m:t>
                    </m:r>
                  </m:den>
                </m:f>
              </m:oMath>
            </m:oMathPara>
          </w:p>
        </w:tc>
        <w:tc>
          <w:tcPr>
            <w:tcW w:w="1809" w:type="dxa"/>
            <w:tcBorders>
              <w:left w:val="none" w:sz="0" w:space="0" w:color="auto"/>
              <w:right w:val="none" w:sz="0" w:space="0" w:color="auto"/>
            </w:tcBorders>
            <w:shd w:val="clear" w:color="auto" w:fill="auto"/>
            <w:vAlign w:val="center"/>
          </w:tcPr>
          <w:p w:rsidR="00801C89" w:rsidRPr="00B40D9F" w:rsidRDefault="00660B53" w:rsidP="00634608">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90-80 </m:t>
                    </m:r>
                  </m:num>
                  <m:den>
                    <m:r>
                      <w:rPr>
                        <w:rFonts w:ascii="Cambria Math" w:hAnsi="Cambria Math" w:cs="Times New Roman"/>
                      </w:rPr>
                      <m:t xml:space="preserve">(+10) </m:t>
                    </m:r>
                  </m:den>
                </m:f>
              </m:oMath>
            </m:oMathPara>
          </w:p>
        </w:tc>
      </w:tr>
    </w:tbl>
    <w:p w:rsidR="00442792" w:rsidRPr="00B40D9F" w:rsidRDefault="00442792" w:rsidP="00801C89">
      <w:pPr>
        <w:spacing w:line="240" w:lineRule="auto"/>
        <w:ind w:left="0" w:firstLine="720"/>
        <w:rPr>
          <w:rFonts w:ascii="Times New Roman" w:eastAsia="Times New Roman" w:hAnsi="Times New Roman" w:cs="Times New Roman"/>
        </w:rPr>
        <w:sectPr w:rsidR="00442792" w:rsidRPr="00B40D9F" w:rsidSect="00442792">
          <w:type w:val="continuous"/>
          <w:pgSz w:w="12240" w:h="15840"/>
          <w:pgMar w:top="1440" w:right="1440" w:bottom="1440" w:left="1440" w:header="720" w:footer="720" w:gutter="0"/>
          <w:pgNumType w:start="1"/>
          <w:cols w:space="720"/>
          <w:docGrid w:linePitch="360"/>
        </w:sectPr>
      </w:pPr>
    </w:p>
    <w:p w:rsidR="00442792" w:rsidRPr="00B40D9F" w:rsidRDefault="00442792" w:rsidP="002A543C">
      <w:pPr>
        <w:spacing w:line="240" w:lineRule="auto"/>
        <w:ind w:left="0" w:firstLine="0"/>
        <w:rPr>
          <w:rFonts w:ascii="Times New Roman" w:eastAsia="Times New Roman" w:hAnsi="Times New Roman" w:cs="Times New Roman"/>
          <w:b/>
        </w:rPr>
        <w:sectPr w:rsidR="00442792" w:rsidRPr="00B40D9F" w:rsidSect="00442792">
          <w:type w:val="continuous"/>
          <w:pgSz w:w="12240" w:h="15840"/>
          <w:pgMar w:top="1440" w:right="1440" w:bottom="1440" w:left="1440" w:header="720" w:footer="720" w:gutter="0"/>
          <w:pgNumType w:start="1"/>
          <w:cols w:num="2" w:space="720"/>
          <w:docGrid w:linePitch="360"/>
        </w:sectPr>
      </w:pPr>
    </w:p>
    <w:p w:rsidR="00801C89" w:rsidRPr="002A543C" w:rsidRDefault="00EA63C3" w:rsidP="00EA63C3">
      <w:pPr>
        <w:spacing w:after="200" w:line="240" w:lineRule="auto"/>
        <w:ind w:left="990" w:hanging="990"/>
        <w:rPr>
          <w:rFonts w:ascii="Times New Roman" w:eastAsia="Times New Roman" w:hAnsi="Times New Roman" w:cs="Times New Roman"/>
          <w:b/>
        </w:rPr>
      </w:pPr>
      <w:r w:rsidRPr="00B40D9F">
        <w:rPr>
          <w:rFonts w:ascii="Times New Roman" w:eastAsia="Times New Roman" w:hAnsi="Times New Roman" w:cs="Times New Roman"/>
          <w:b/>
        </w:rPr>
        <w:lastRenderedPageBreak/>
        <w:t xml:space="preserve">Tabel </w:t>
      </w:r>
      <w:r w:rsidR="002A543C">
        <w:rPr>
          <w:rFonts w:ascii="Times New Roman" w:eastAsia="Times New Roman" w:hAnsi="Times New Roman" w:cs="Times New Roman"/>
          <w:b/>
        </w:rPr>
        <w:t>10</w:t>
      </w:r>
      <w:r w:rsidRPr="00B40D9F">
        <w:rPr>
          <w:rFonts w:ascii="Times New Roman" w:eastAsia="Times New Roman" w:hAnsi="Times New Roman" w:cs="Times New Roman"/>
          <w:b/>
        </w:rPr>
        <w:t>.</w:t>
      </w:r>
      <w:r w:rsidR="002A543C">
        <w:rPr>
          <w:rFonts w:ascii="Times New Roman" w:eastAsia="Times New Roman" w:hAnsi="Times New Roman" w:cs="Times New Roman"/>
          <w:b/>
        </w:rPr>
        <w:t xml:space="preserve"> </w:t>
      </w:r>
      <w:r w:rsidR="00801C89" w:rsidRPr="00B40D9F">
        <w:rPr>
          <w:rFonts w:ascii="Times New Roman" w:eastAsia="Times New Roman" w:hAnsi="Times New Roman" w:cs="Times New Roman"/>
          <w:b/>
        </w:rPr>
        <w:t xml:space="preserve">Rangkuman Hasil Analisis Visual dalam Kondisi Kemampuan </w:t>
      </w:r>
      <w:r w:rsidR="00D45B67" w:rsidRPr="00B40D9F">
        <w:rPr>
          <w:rFonts w:ascii="Times New Roman" w:eastAsia="Times New Roman" w:hAnsi="Times New Roman" w:cs="Times New Roman"/>
          <w:b/>
          <w:lang w:val="id-ID"/>
        </w:rPr>
        <w:t>Mem</w:t>
      </w:r>
      <w:r w:rsidR="002A543C">
        <w:rPr>
          <w:rFonts w:ascii="Times New Roman" w:eastAsia="Times New Roman" w:hAnsi="Times New Roman" w:cs="Times New Roman"/>
          <w:b/>
        </w:rPr>
        <w:t>baca Kalimat</w:t>
      </w:r>
    </w:p>
    <w:tbl>
      <w:tblPr>
        <w:tblStyle w:val="LightShading2"/>
        <w:tblW w:w="8188" w:type="dxa"/>
        <w:tblInd w:w="600" w:type="dxa"/>
        <w:tblBorders>
          <w:top w:val="single" w:sz="4" w:space="0" w:color="auto"/>
          <w:bottom w:val="single" w:sz="4" w:space="0" w:color="auto"/>
          <w:insideH w:val="single" w:sz="4" w:space="0" w:color="auto"/>
        </w:tblBorders>
        <w:tblLook w:val="04A0"/>
      </w:tblPr>
      <w:tblGrid>
        <w:gridCol w:w="2555"/>
        <w:gridCol w:w="1713"/>
        <w:gridCol w:w="2126"/>
        <w:gridCol w:w="1794"/>
      </w:tblGrid>
      <w:tr w:rsidR="00801C89" w:rsidRPr="00B40D9F" w:rsidTr="0000624B">
        <w:trPr>
          <w:cnfStyle w:val="100000000000"/>
          <w:trHeight w:val="20"/>
        </w:trPr>
        <w:tc>
          <w:tcPr>
            <w:cnfStyle w:val="001000000000"/>
            <w:tcW w:w="2555" w:type="dxa"/>
            <w:tcBorders>
              <w:top w:val="none" w:sz="0" w:space="0" w:color="auto"/>
              <w:left w:val="none" w:sz="0" w:space="0" w:color="auto"/>
              <w:bottom w:val="none" w:sz="0" w:space="0" w:color="auto"/>
              <w:right w:val="none" w:sz="0" w:space="0" w:color="auto"/>
            </w:tcBorders>
            <w:shd w:val="clear" w:color="auto" w:fill="auto"/>
          </w:tcPr>
          <w:p w:rsidR="00801C89" w:rsidRPr="00B40D9F" w:rsidRDefault="00801C89" w:rsidP="00EA63C3">
            <w:pPr>
              <w:spacing w:before="120" w:line="240" w:lineRule="auto"/>
              <w:ind w:left="-108" w:right="-108" w:firstLine="0"/>
              <w:jc w:val="center"/>
              <w:rPr>
                <w:rFonts w:ascii="Times New Roman" w:hAnsi="Times New Roman" w:cs="Times New Roman"/>
              </w:rPr>
            </w:pPr>
            <w:r w:rsidRPr="00B40D9F">
              <w:rPr>
                <w:rFonts w:ascii="Times New Roman" w:hAnsi="Times New Roman" w:cs="Times New Roman"/>
              </w:rPr>
              <w:t>Kondisi</w:t>
            </w:r>
          </w:p>
        </w:tc>
        <w:tc>
          <w:tcPr>
            <w:tcW w:w="1713" w:type="dxa"/>
            <w:tcBorders>
              <w:top w:val="none" w:sz="0" w:space="0" w:color="auto"/>
              <w:left w:val="none" w:sz="0" w:space="0" w:color="auto"/>
              <w:bottom w:val="none" w:sz="0" w:space="0" w:color="auto"/>
              <w:right w:val="none" w:sz="0" w:space="0" w:color="auto"/>
            </w:tcBorders>
            <w:shd w:val="clear" w:color="auto" w:fill="auto"/>
          </w:tcPr>
          <w:p w:rsidR="00801C89" w:rsidRPr="00B40D9F" w:rsidRDefault="00801C89" w:rsidP="00EA63C3">
            <w:pPr>
              <w:spacing w:before="120" w:line="240" w:lineRule="auto"/>
              <w:ind w:left="0" w:firstLine="0"/>
              <w:jc w:val="center"/>
              <w:cnfStyle w:val="100000000000"/>
              <w:rPr>
                <w:rFonts w:ascii="Times New Roman" w:hAnsi="Times New Roman" w:cs="Times New Roman"/>
              </w:rPr>
            </w:pPr>
            <w:r w:rsidRPr="00B40D9F">
              <w:rPr>
                <w:rFonts w:ascii="Times New Roman" w:hAnsi="Times New Roman" w:cs="Times New Roman"/>
              </w:rPr>
              <w:t>A</w:t>
            </w:r>
            <w:r w:rsidRPr="00B40D9F">
              <w:rPr>
                <w:rFonts w:ascii="Times New Roman" w:hAnsi="Times New Roman" w:cs="Times New Roman"/>
                <w:vertAlign w:val="subscript"/>
              </w:rPr>
              <w:t>1</w:t>
            </w:r>
          </w:p>
        </w:tc>
        <w:tc>
          <w:tcPr>
            <w:tcW w:w="2126" w:type="dxa"/>
            <w:tcBorders>
              <w:top w:val="none" w:sz="0" w:space="0" w:color="auto"/>
              <w:left w:val="none" w:sz="0" w:space="0" w:color="auto"/>
              <w:bottom w:val="none" w:sz="0" w:space="0" w:color="auto"/>
              <w:right w:val="none" w:sz="0" w:space="0" w:color="auto"/>
            </w:tcBorders>
            <w:shd w:val="clear" w:color="auto" w:fill="auto"/>
          </w:tcPr>
          <w:p w:rsidR="00801C89" w:rsidRPr="00B40D9F" w:rsidRDefault="00801C89" w:rsidP="00EA63C3">
            <w:pPr>
              <w:tabs>
                <w:tab w:val="center" w:pos="957"/>
                <w:tab w:val="right" w:pos="1914"/>
              </w:tabs>
              <w:spacing w:before="120" w:line="240" w:lineRule="auto"/>
              <w:ind w:left="0" w:firstLine="0"/>
              <w:jc w:val="center"/>
              <w:cnfStyle w:val="100000000000"/>
              <w:rPr>
                <w:rFonts w:ascii="Times New Roman" w:hAnsi="Times New Roman" w:cs="Times New Roman"/>
              </w:rPr>
            </w:pPr>
            <w:r w:rsidRPr="00B40D9F">
              <w:rPr>
                <w:rFonts w:ascii="Times New Roman" w:hAnsi="Times New Roman" w:cs="Times New Roman"/>
              </w:rPr>
              <w:t>B</w:t>
            </w:r>
          </w:p>
        </w:tc>
        <w:tc>
          <w:tcPr>
            <w:tcW w:w="1794" w:type="dxa"/>
            <w:tcBorders>
              <w:top w:val="none" w:sz="0" w:space="0" w:color="auto"/>
              <w:left w:val="none" w:sz="0" w:space="0" w:color="auto"/>
              <w:bottom w:val="none" w:sz="0" w:space="0" w:color="auto"/>
              <w:right w:val="none" w:sz="0" w:space="0" w:color="auto"/>
            </w:tcBorders>
            <w:shd w:val="clear" w:color="auto" w:fill="auto"/>
          </w:tcPr>
          <w:p w:rsidR="00801C89" w:rsidRPr="00B40D9F" w:rsidRDefault="00801C89" w:rsidP="00EA63C3">
            <w:pPr>
              <w:spacing w:before="120" w:line="240" w:lineRule="auto"/>
              <w:ind w:left="0" w:firstLine="0"/>
              <w:jc w:val="center"/>
              <w:cnfStyle w:val="100000000000"/>
              <w:rPr>
                <w:rFonts w:ascii="Times New Roman" w:hAnsi="Times New Roman" w:cs="Times New Roman"/>
              </w:rPr>
            </w:pPr>
            <w:r w:rsidRPr="00B40D9F">
              <w:rPr>
                <w:rFonts w:ascii="Times New Roman" w:hAnsi="Times New Roman" w:cs="Times New Roman"/>
              </w:rPr>
              <w:t>A</w:t>
            </w:r>
            <w:r w:rsidRPr="00B40D9F">
              <w:rPr>
                <w:rFonts w:ascii="Times New Roman" w:hAnsi="Times New Roman" w:cs="Times New Roman"/>
                <w:vertAlign w:val="subscript"/>
              </w:rPr>
              <w:t>2</w:t>
            </w:r>
          </w:p>
        </w:tc>
      </w:tr>
      <w:tr w:rsidR="00801C89" w:rsidRPr="00B40D9F" w:rsidTr="0000624B">
        <w:trPr>
          <w:cnfStyle w:val="000000100000"/>
          <w:trHeight w:val="20"/>
        </w:trPr>
        <w:tc>
          <w:tcPr>
            <w:cnfStyle w:val="001000000000"/>
            <w:tcW w:w="2555" w:type="dxa"/>
            <w:tcBorders>
              <w:left w:val="none" w:sz="0" w:space="0" w:color="auto"/>
              <w:right w:val="none" w:sz="0" w:space="0" w:color="auto"/>
            </w:tcBorders>
            <w:shd w:val="clear" w:color="auto" w:fill="auto"/>
            <w:vAlign w:val="center"/>
          </w:tcPr>
          <w:p w:rsidR="00801C89" w:rsidRPr="00B40D9F" w:rsidRDefault="00801C89" w:rsidP="00EA63C3">
            <w:pPr>
              <w:spacing w:before="120" w:line="240" w:lineRule="auto"/>
              <w:ind w:left="0" w:right="-108" w:firstLine="0"/>
              <w:jc w:val="left"/>
              <w:rPr>
                <w:rFonts w:ascii="Times New Roman" w:hAnsi="Times New Roman" w:cs="Times New Roman"/>
              </w:rPr>
            </w:pPr>
            <w:r w:rsidRPr="00B40D9F">
              <w:rPr>
                <w:rFonts w:ascii="Times New Roman" w:hAnsi="Times New Roman" w:cs="Times New Roman"/>
              </w:rPr>
              <w:t xml:space="preserve">Panjang kondisi </w:t>
            </w:r>
          </w:p>
        </w:tc>
        <w:tc>
          <w:tcPr>
            <w:tcW w:w="1713" w:type="dxa"/>
            <w:tcBorders>
              <w:left w:val="none" w:sz="0" w:space="0" w:color="auto"/>
              <w:right w:val="none" w:sz="0" w:space="0" w:color="auto"/>
            </w:tcBorders>
            <w:shd w:val="clear" w:color="auto" w:fill="auto"/>
            <w:vAlign w:val="center"/>
          </w:tcPr>
          <w:p w:rsidR="00801C89" w:rsidRPr="00B40D9F" w:rsidRDefault="00801C89" w:rsidP="00EA63C3">
            <w:pPr>
              <w:spacing w:before="120" w:line="240" w:lineRule="auto"/>
              <w:ind w:left="0" w:firstLine="0"/>
              <w:jc w:val="center"/>
              <w:cnfStyle w:val="000000100000"/>
              <w:rPr>
                <w:rFonts w:ascii="Times New Roman" w:hAnsi="Times New Roman" w:cs="Times New Roman"/>
              </w:rPr>
            </w:pPr>
            <w:r w:rsidRPr="00B40D9F">
              <w:rPr>
                <w:rFonts w:ascii="Times New Roman" w:hAnsi="Times New Roman" w:cs="Times New Roman"/>
              </w:rPr>
              <w:t>4</w:t>
            </w:r>
          </w:p>
        </w:tc>
        <w:tc>
          <w:tcPr>
            <w:tcW w:w="2126" w:type="dxa"/>
            <w:tcBorders>
              <w:left w:val="none" w:sz="0" w:space="0" w:color="auto"/>
              <w:right w:val="none" w:sz="0" w:space="0" w:color="auto"/>
            </w:tcBorders>
            <w:shd w:val="clear" w:color="auto" w:fill="auto"/>
            <w:vAlign w:val="center"/>
          </w:tcPr>
          <w:p w:rsidR="00801C89" w:rsidRPr="00B40D9F" w:rsidRDefault="002A543C" w:rsidP="00EA63C3">
            <w:pPr>
              <w:spacing w:before="120" w:line="240" w:lineRule="auto"/>
              <w:ind w:left="0" w:firstLine="0"/>
              <w:jc w:val="center"/>
              <w:cnfStyle w:val="000000100000"/>
              <w:rPr>
                <w:rFonts w:ascii="Times New Roman" w:hAnsi="Times New Roman" w:cs="Times New Roman"/>
              </w:rPr>
            </w:pPr>
            <w:r>
              <w:rPr>
                <w:rFonts w:ascii="Times New Roman" w:hAnsi="Times New Roman" w:cs="Times New Roman"/>
              </w:rPr>
              <w:t>8</w:t>
            </w:r>
          </w:p>
        </w:tc>
        <w:tc>
          <w:tcPr>
            <w:tcW w:w="1794" w:type="dxa"/>
            <w:tcBorders>
              <w:left w:val="none" w:sz="0" w:space="0" w:color="auto"/>
              <w:right w:val="none" w:sz="0" w:space="0" w:color="auto"/>
            </w:tcBorders>
            <w:shd w:val="clear" w:color="auto" w:fill="auto"/>
            <w:vAlign w:val="center"/>
          </w:tcPr>
          <w:p w:rsidR="00801C89" w:rsidRPr="00B40D9F" w:rsidRDefault="00801C89" w:rsidP="00EA63C3">
            <w:pPr>
              <w:spacing w:before="120" w:line="240" w:lineRule="auto"/>
              <w:ind w:left="0" w:firstLine="0"/>
              <w:jc w:val="center"/>
              <w:cnfStyle w:val="000000100000"/>
              <w:rPr>
                <w:rFonts w:ascii="Times New Roman" w:hAnsi="Times New Roman" w:cs="Times New Roman"/>
              </w:rPr>
            </w:pPr>
            <w:r w:rsidRPr="00B40D9F">
              <w:rPr>
                <w:rFonts w:ascii="Times New Roman" w:hAnsi="Times New Roman" w:cs="Times New Roman"/>
              </w:rPr>
              <w:t>4</w:t>
            </w:r>
          </w:p>
        </w:tc>
      </w:tr>
      <w:tr w:rsidR="00801C89" w:rsidRPr="00B40D9F" w:rsidTr="0000624B">
        <w:trPr>
          <w:trHeight w:val="863"/>
        </w:trPr>
        <w:tc>
          <w:tcPr>
            <w:cnfStyle w:val="001000000000"/>
            <w:tcW w:w="2555" w:type="dxa"/>
            <w:shd w:val="clear" w:color="auto" w:fill="auto"/>
            <w:vAlign w:val="center"/>
          </w:tcPr>
          <w:p w:rsidR="00801C89" w:rsidRPr="00B40D9F" w:rsidRDefault="00801C89" w:rsidP="00EA63C3">
            <w:pPr>
              <w:spacing w:before="120" w:line="240" w:lineRule="auto"/>
              <w:ind w:left="0" w:right="-108" w:firstLine="0"/>
              <w:jc w:val="left"/>
              <w:rPr>
                <w:rFonts w:ascii="Times New Roman" w:hAnsi="Times New Roman" w:cs="Times New Roman"/>
              </w:rPr>
            </w:pPr>
            <w:r w:rsidRPr="00B40D9F">
              <w:rPr>
                <w:rFonts w:ascii="Times New Roman" w:hAnsi="Times New Roman" w:cs="Times New Roman"/>
              </w:rPr>
              <w:t xml:space="preserve">Estimasi Kecenderungan Arah </w:t>
            </w:r>
          </w:p>
        </w:tc>
        <w:tc>
          <w:tcPr>
            <w:tcW w:w="1713" w:type="dxa"/>
            <w:shd w:val="clear" w:color="auto" w:fill="auto"/>
          </w:tcPr>
          <w:p w:rsidR="00801C89" w:rsidRPr="00B40D9F" w:rsidRDefault="00660B53" w:rsidP="00EA63C3">
            <w:pPr>
              <w:spacing w:line="240" w:lineRule="auto"/>
              <w:ind w:left="0" w:firstLine="0"/>
              <w:contextualSpacing/>
              <w:jc w:val="center"/>
              <w:cnfStyle w:val="000000000000"/>
              <w:rPr>
                <w:rFonts w:ascii="Times New Roman" w:hAnsi="Times New Roman" w:cs="Times New Roman"/>
              </w:rPr>
            </w:pPr>
            <w:r w:rsidRPr="00660B53">
              <w:rPr>
                <w:rFonts w:ascii="Times New Roman" w:hAnsi="Times New Roman" w:cs="Times New Roman"/>
                <w:noProof/>
                <w:lang w:val="id-ID" w:eastAsia="id-ID"/>
              </w:rPr>
              <w:pict>
                <v:shape id="AutoShape 65" o:spid="_x0000_s1046" type="#_x0000_t32" style="position:absolute;left:0;text-align:left;margin-left:6.6pt;margin-top:14.8pt;width:53.55pt;height:0;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" strokeweight="2.25pt"/>
              </w:pict>
            </w:r>
            <w:r w:rsidRPr="00660B53">
              <w:rPr>
                <w:rFonts w:ascii="Times New Roman" w:hAnsi="Times New Roman" w:cs="Times New Roman"/>
                <w:noProof/>
                <w:lang w:val="id-ID" w:eastAsia="id-ID"/>
              </w:rPr>
              <w:pict>
                <v:shape id="Text Box 68" o:spid="_x0000_s1035" type="#_x0000_t202" style="position:absolute;left:0;text-align:left;margin-left:40.65pt;margin-top:20.9pt;width:34.25pt;height:27.7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" filled="f" stroked="f" strokecolor="white [3212]">
                  <v:textbox style="mso-next-textbox:#Text Box 68">
                    <w:txbxContent>
                      <w:p w:rsidR="00DD6866" w:rsidRPr="00456F8A" w:rsidRDefault="00DD6866" w:rsidP="00801C89">
                        <w:pPr>
                          <w:jc w:val="center"/>
                          <w:rPr>
                            <w:sz w:val="36"/>
                          </w:rPr>
                        </w:pPr>
                        <w:r>
                          <w:rPr>
                            <w:sz w:val="36"/>
                          </w:rPr>
                          <w:t>=</w:t>
                        </w:r>
                      </w:p>
                    </w:txbxContent>
                  </v:textbox>
                </v:shape>
              </w:pict>
            </w:r>
          </w:p>
        </w:tc>
        <w:tc>
          <w:tcPr>
            <w:tcW w:w="2126" w:type="dxa"/>
            <w:shd w:val="clear" w:color="auto" w:fill="auto"/>
          </w:tcPr>
          <w:p w:rsidR="00801C89" w:rsidRPr="00B40D9F" w:rsidRDefault="00660B53" w:rsidP="00EA63C3">
            <w:pPr>
              <w:spacing w:line="240" w:lineRule="auto"/>
              <w:ind w:left="0" w:firstLine="0"/>
              <w:contextualSpacing/>
              <w:jc w:val="left"/>
              <w:cnfStyle w:val="000000000000"/>
              <w:rPr>
                <w:rFonts w:ascii="Times New Roman" w:hAnsi="Times New Roman" w:cs="Times New Roman"/>
              </w:rPr>
            </w:pPr>
            <w:r w:rsidRPr="00660B53">
              <w:rPr>
                <w:rFonts w:ascii="Times New Roman" w:hAnsi="Times New Roman" w:cs="Times New Roman"/>
                <w:noProof/>
                <w:lang w:val="id-ID" w:eastAsia="id-ID"/>
              </w:rPr>
              <w:pict>
                <v:shape id="Text Box 70" o:spid="_x0000_s1036" type="#_x0000_t202" style="position:absolute;margin-left:63.2pt;margin-top:20.9pt;width:34.25pt;height:27.7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" filled="f" stroked="f" strokecolor="white [3212]">
                  <v:textbox style="mso-next-textbox:#Text Box 70">
                    <w:txbxContent>
                      <w:p w:rsidR="00DD6866" w:rsidRPr="00456F8A" w:rsidRDefault="00DD6866" w:rsidP="00801C89">
                        <w:pPr>
                          <w:jc w:val="center"/>
                          <w:rPr>
                            <w:sz w:val="36"/>
                          </w:rPr>
                        </w:pPr>
                        <w:r>
                          <w:rPr>
                            <w:sz w:val="36"/>
                          </w:rPr>
                          <w:t>+</w:t>
                        </w:r>
                      </w:p>
                    </w:txbxContent>
                  </v:textbox>
                </v:shape>
              </w:pict>
            </w:r>
            <w:r w:rsidRPr="00660B53">
              <w:rPr>
                <w:rFonts w:ascii="Times New Roman" w:hAnsi="Times New Roman" w:cs="Times New Roman"/>
                <w:noProof/>
                <w:lang w:val="id-ID" w:eastAsia="id-ID"/>
              </w:rPr>
              <w:pict>
                <v:shape id="AutoShape 67" o:spid="_x0000_s1045" type="#_x0000_t32" style="position:absolute;margin-left:10.7pt;margin-top:14.75pt;width:62.85pt;height:12.8pt;flip:y;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TrLAIAAEw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" strokeweight="2.25pt"/>
              </w:pict>
            </w:r>
          </w:p>
        </w:tc>
        <w:tc>
          <w:tcPr>
            <w:tcW w:w="1794" w:type="dxa"/>
            <w:shd w:val="clear" w:color="auto" w:fill="auto"/>
          </w:tcPr>
          <w:p w:rsidR="00801C89" w:rsidRPr="00B40D9F" w:rsidRDefault="00660B53" w:rsidP="00EA63C3">
            <w:pPr>
              <w:spacing w:line="240" w:lineRule="auto"/>
              <w:ind w:left="0" w:firstLine="0"/>
              <w:contextualSpacing/>
              <w:jc w:val="left"/>
              <w:cnfStyle w:val="000000000000"/>
              <w:rPr>
                <w:rFonts w:ascii="Times New Roman" w:hAnsi="Times New Roman" w:cs="Times New Roman"/>
              </w:rPr>
            </w:pPr>
            <w:r w:rsidRPr="00660B53">
              <w:rPr>
                <w:rFonts w:ascii="Times New Roman" w:hAnsi="Times New Roman" w:cs="Times New Roman"/>
                <w:noProof/>
                <w:lang w:val="id-ID" w:eastAsia="id-ID"/>
              </w:rPr>
              <w:pict>
                <v:shape id="Text Box 69" o:spid="_x0000_s1037" type="#_x0000_t202" style="position:absolute;margin-left:48.15pt;margin-top:20.15pt;width:34.25pt;height:27.7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" filled="f" stroked="f" strokecolor="white [3212]">
                  <v:textbox style="mso-next-textbox:#Text Box 69">
                    <w:txbxContent>
                      <w:p w:rsidR="00DD6866" w:rsidRPr="00456F8A" w:rsidRDefault="00DD6866" w:rsidP="00801C89">
                        <w:pPr>
                          <w:jc w:val="center"/>
                          <w:rPr>
                            <w:sz w:val="36"/>
                          </w:rPr>
                        </w:pPr>
                        <w:r>
                          <w:rPr>
                            <w:sz w:val="36"/>
                          </w:rPr>
                          <w:t>+</w:t>
                        </w:r>
                      </w:p>
                    </w:txbxContent>
                  </v:textbox>
                </v:shape>
              </w:pict>
            </w:r>
            <w:r w:rsidRPr="00660B53">
              <w:rPr>
                <w:rFonts w:ascii="Times New Roman" w:hAnsi="Times New Roman" w:cs="Times New Roman"/>
                <w:noProof/>
                <w:lang w:val="id-ID" w:eastAsia="id-ID"/>
              </w:rPr>
              <w:pict>
                <v:shape id="AutoShape 66" o:spid="_x0000_s1044" type="#_x0000_t32" style="position:absolute;margin-left:3.65pt;margin-top:14.9pt;width:62.6pt;height:12.8pt;flip:y;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" strokeweight="2.25pt"/>
              </w:pict>
            </w:r>
          </w:p>
        </w:tc>
      </w:tr>
      <w:tr w:rsidR="00801C89" w:rsidRPr="00B40D9F" w:rsidTr="0000624B">
        <w:trPr>
          <w:cnfStyle w:val="000000100000"/>
          <w:trHeight w:val="20"/>
        </w:trPr>
        <w:tc>
          <w:tcPr>
            <w:cnfStyle w:val="001000000000"/>
            <w:tcW w:w="2555" w:type="dxa"/>
            <w:tcBorders>
              <w:left w:val="none" w:sz="0" w:space="0" w:color="auto"/>
              <w:right w:val="none" w:sz="0" w:space="0" w:color="auto"/>
            </w:tcBorders>
            <w:shd w:val="clear" w:color="auto" w:fill="auto"/>
            <w:vAlign w:val="center"/>
          </w:tcPr>
          <w:p w:rsidR="00801C89" w:rsidRPr="00B40D9F" w:rsidRDefault="00801C89" w:rsidP="00EA63C3">
            <w:pPr>
              <w:spacing w:before="120" w:line="240" w:lineRule="auto"/>
              <w:ind w:left="0" w:firstLine="0"/>
              <w:jc w:val="left"/>
              <w:rPr>
                <w:rFonts w:ascii="Times New Roman" w:hAnsi="Times New Roman" w:cs="Times New Roman"/>
              </w:rPr>
            </w:pPr>
            <w:r w:rsidRPr="00B40D9F">
              <w:rPr>
                <w:rFonts w:ascii="Times New Roman" w:hAnsi="Times New Roman" w:cs="Times New Roman"/>
              </w:rPr>
              <w:t xml:space="preserve">Kecenderungan Stabilitas </w:t>
            </w:r>
          </w:p>
        </w:tc>
        <w:tc>
          <w:tcPr>
            <w:tcW w:w="1713" w:type="dxa"/>
            <w:tcBorders>
              <w:left w:val="none" w:sz="0" w:space="0" w:color="auto"/>
              <w:right w:val="none" w:sz="0" w:space="0" w:color="auto"/>
            </w:tcBorders>
            <w:shd w:val="clear" w:color="auto" w:fill="auto"/>
            <w:vAlign w:val="center"/>
          </w:tcPr>
          <w:p w:rsidR="00801C89" w:rsidRPr="00B40D9F" w:rsidRDefault="00660B53" w:rsidP="00EA63C3">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stabil</m:t>
                    </m:r>
                  </m:num>
                  <m:den>
                    <m:r>
                      <w:rPr>
                        <w:rFonts w:ascii="Cambria Math" w:hAnsi="Cambria Math" w:cs="Times New Roman"/>
                      </w:rPr>
                      <m:t>100 %</m:t>
                    </m:r>
                  </m:den>
                </m:f>
              </m:oMath>
            </m:oMathPara>
          </w:p>
        </w:tc>
        <w:tc>
          <w:tcPr>
            <w:tcW w:w="2126" w:type="dxa"/>
            <w:tcBorders>
              <w:left w:val="none" w:sz="0" w:space="0" w:color="auto"/>
              <w:right w:val="none" w:sz="0" w:space="0" w:color="auto"/>
            </w:tcBorders>
            <w:shd w:val="clear" w:color="auto" w:fill="auto"/>
            <w:vAlign w:val="center"/>
          </w:tcPr>
          <w:p w:rsidR="00801C89" w:rsidRPr="00B40D9F" w:rsidRDefault="00660B53" w:rsidP="00EA63C3">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variabel </m:t>
                    </m:r>
                  </m:num>
                  <m:den>
                    <m:r>
                      <w:rPr>
                        <w:rFonts w:ascii="Cambria Math" w:hAnsi="Cambria Math" w:cs="Times New Roman"/>
                      </w:rPr>
                      <m:t>37,5 %</m:t>
                    </m:r>
                  </m:den>
                </m:f>
              </m:oMath>
            </m:oMathPara>
          </w:p>
        </w:tc>
        <w:tc>
          <w:tcPr>
            <w:tcW w:w="1794" w:type="dxa"/>
            <w:tcBorders>
              <w:left w:val="none" w:sz="0" w:space="0" w:color="auto"/>
              <w:right w:val="none" w:sz="0" w:space="0" w:color="auto"/>
            </w:tcBorders>
            <w:shd w:val="clear" w:color="auto" w:fill="auto"/>
            <w:vAlign w:val="center"/>
          </w:tcPr>
          <w:p w:rsidR="00801C89" w:rsidRPr="00B40D9F" w:rsidRDefault="00660B53" w:rsidP="00EA63C3">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stabil  </m:t>
                    </m:r>
                  </m:num>
                  <m:den>
                    <m:r>
                      <w:rPr>
                        <w:rFonts w:ascii="Cambria Math" w:hAnsi="Cambria Math" w:cs="Times New Roman"/>
                      </w:rPr>
                      <m:t>100 %</m:t>
                    </m:r>
                  </m:den>
                </m:f>
              </m:oMath>
            </m:oMathPara>
          </w:p>
        </w:tc>
      </w:tr>
      <w:tr w:rsidR="00801C89" w:rsidRPr="00B40D9F" w:rsidTr="0000624B">
        <w:trPr>
          <w:trHeight w:val="800"/>
        </w:trPr>
        <w:tc>
          <w:tcPr>
            <w:cnfStyle w:val="001000000000"/>
            <w:tcW w:w="2555" w:type="dxa"/>
            <w:shd w:val="clear" w:color="auto" w:fill="auto"/>
            <w:vAlign w:val="center"/>
          </w:tcPr>
          <w:p w:rsidR="00801C89" w:rsidRPr="00B40D9F" w:rsidRDefault="00801C89" w:rsidP="00EA63C3">
            <w:pPr>
              <w:spacing w:before="120" w:line="240" w:lineRule="auto"/>
              <w:ind w:left="0" w:firstLine="0"/>
              <w:jc w:val="left"/>
              <w:rPr>
                <w:rFonts w:ascii="Times New Roman" w:hAnsi="Times New Roman" w:cs="Times New Roman"/>
              </w:rPr>
            </w:pPr>
            <w:r w:rsidRPr="00B40D9F">
              <w:rPr>
                <w:rFonts w:ascii="Times New Roman" w:hAnsi="Times New Roman" w:cs="Times New Roman"/>
              </w:rPr>
              <w:t>Jejak Data</w:t>
            </w:r>
          </w:p>
        </w:tc>
        <w:tc>
          <w:tcPr>
            <w:tcW w:w="1713" w:type="dxa"/>
            <w:shd w:val="clear" w:color="auto" w:fill="auto"/>
          </w:tcPr>
          <w:p w:rsidR="00801C89" w:rsidRPr="00B40D9F" w:rsidRDefault="00660B53" w:rsidP="00EA63C3">
            <w:pPr>
              <w:spacing w:line="240" w:lineRule="auto"/>
              <w:ind w:left="0" w:firstLine="0"/>
              <w:contextualSpacing/>
              <w:jc w:val="center"/>
              <w:cnfStyle w:val="000000000000"/>
              <w:rPr>
                <w:rFonts w:ascii="Times New Roman" w:hAnsi="Times New Roman" w:cs="Times New Roman"/>
              </w:rPr>
            </w:pPr>
            <w:r w:rsidRPr="00660B53">
              <w:rPr>
                <w:rFonts w:ascii="Times New Roman" w:hAnsi="Times New Roman" w:cs="Times New Roman"/>
                <w:noProof/>
                <w:lang w:val="id-ID" w:eastAsia="id-ID"/>
              </w:rPr>
              <w:pict>
                <v:shape id="Text Box 84" o:spid="_x0000_s1038" type="#_x0000_t202" style="position:absolute;left:0;text-align:left;margin-left:39.6pt;margin-top:12.3pt;width:34.25pt;height:27.7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" filled="f" stroked="f" strokecolor="white [3212]">
                  <v:textbox style="mso-next-textbox:#Text Box 84">
                    <w:txbxContent>
                      <w:p w:rsidR="00DD6866" w:rsidRPr="00456F8A" w:rsidRDefault="00DD6866" w:rsidP="00801C89">
                        <w:pPr>
                          <w:jc w:val="center"/>
                          <w:rPr>
                            <w:sz w:val="36"/>
                          </w:rPr>
                        </w:pPr>
                        <w:r>
                          <w:rPr>
                            <w:sz w:val="36"/>
                          </w:rPr>
                          <w:t>=</w:t>
                        </w:r>
                      </w:p>
                    </w:txbxContent>
                  </v:textbox>
                </v:shape>
              </w:pict>
            </w:r>
            <w:r w:rsidRPr="00660B53">
              <w:rPr>
                <w:rFonts w:ascii="Times New Roman" w:hAnsi="Times New Roman" w:cs="Times New Roman"/>
                <w:noProof/>
                <w:lang w:val="id-ID" w:eastAsia="id-ID"/>
              </w:rPr>
              <w:pict>
                <v:shape id="AutoShape 81" o:spid="_x0000_s1043" type="#_x0000_t32" style="position:absolute;left:0;text-align:left;margin-left:.1pt;margin-top:14.2pt;width:52.55pt;height:0;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" strokeweight="2.25pt"/>
              </w:pict>
            </w:r>
          </w:p>
        </w:tc>
        <w:tc>
          <w:tcPr>
            <w:tcW w:w="2126" w:type="dxa"/>
            <w:shd w:val="clear" w:color="auto" w:fill="auto"/>
          </w:tcPr>
          <w:p w:rsidR="00801C89" w:rsidRPr="00B40D9F" w:rsidRDefault="00660B53" w:rsidP="00EA63C3">
            <w:pPr>
              <w:spacing w:line="240" w:lineRule="auto"/>
              <w:ind w:left="0" w:firstLine="0"/>
              <w:contextualSpacing/>
              <w:jc w:val="left"/>
              <w:cnfStyle w:val="000000000000"/>
              <w:rPr>
                <w:rFonts w:ascii="Times New Roman" w:hAnsi="Times New Roman" w:cs="Times New Roman"/>
              </w:rPr>
            </w:pPr>
            <w:r w:rsidRPr="00660B53">
              <w:rPr>
                <w:rFonts w:ascii="Times New Roman" w:hAnsi="Times New Roman" w:cs="Times New Roman"/>
                <w:noProof/>
                <w:lang w:val="id-ID" w:eastAsia="id-ID"/>
              </w:rPr>
              <w:pict>
                <v:shape id="Text Box 86" o:spid="_x0000_s1039" type="#_x0000_t202" style="position:absolute;margin-left:63.2pt;margin-top:11.55pt;width:34.25pt;height:27.7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" filled="f" stroked="f" strokecolor="white [3212]">
                  <v:textbox style="mso-next-textbox:#Text Box 86">
                    <w:txbxContent>
                      <w:p w:rsidR="00DD6866" w:rsidRPr="00456F8A" w:rsidRDefault="00DD6866" w:rsidP="00801C89">
                        <w:pPr>
                          <w:jc w:val="center"/>
                          <w:rPr>
                            <w:sz w:val="36"/>
                          </w:rPr>
                        </w:pPr>
                        <w:r>
                          <w:rPr>
                            <w:sz w:val="36"/>
                          </w:rPr>
                          <w:t>+</w:t>
                        </w:r>
                      </w:p>
                    </w:txbxContent>
                  </v:textbox>
                </v:shape>
              </w:pict>
            </w:r>
            <w:r w:rsidRPr="00660B53">
              <w:rPr>
                <w:rFonts w:ascii="Times New Roman" w:hAnsi="Times New Roman" w:cs="Times New Roman"/>
                <w:noProof/>
                <w:lang w:val="id-ID" w:eastAsia="id-ID"/>
              </w:rPr>
              <w:pict>
                <v:shape id="AutoShape 83" o:spid="_x0000_s1042" type="#_x0000_t32" style="position:absolute;margin-left:10.7pt;margin-top:8.8pt;width:52.5pt;height:12.6pt;flip:y;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" strokeweight="2.25pt"/>
              </w:pict>
            </w:r>
          </w:p>
        </w:tc>
        <w:tc>
          <w:tcPr>
            <w:tcW w:w="1794" w:type="dxa"/>
            <w:shd w:val="clear" w:color="auto" w:fill="auto"/>
          </w:tcPr>
          <w:p w:rsidR="00801C89" w:rsidRPr="00B40D9F" w:rsidRDefault="00660B53" w:rsidP="00EA63C3">
            <w:pPr>
              <w:spacing w:line="240" w:lineRule="auto"/>
              <w:ind w:left="0" w:firstLine="0"/>
              <w:contextualSpacing/>
              <w:jc w:val="center"/>
              <w:cnfStyle w:val="000000000000"/>
              <w:rPr>
                <w:rFonts w:ascii="Times New Roman" w:hAnsi="Times New Roman" w:cs="Times New Roman"/>
              </w:rPr>
            </w:pPr>
            <w:r w:rsidRPr="00660B53">
              <w:rPr>
                <w:rFonts w:ascii="Times New Roman" w:hAnsi="Times New Roman" w:cs="Times New Roman"/>
                <w:noProof/>
                <w:lang w:val="id-ID" w:eastAsia="id-ID"/>
              </w:rPr>
              <w:pict>
                <v:shape id="Text Box 85" o:spid="_x0000_s1040" type="#_x0000_t202" style="position:absolute;left:0;text-align:left;margin-left:47.65pt;margin-top:12.3pt;width:34.25pt;height:27.7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" filled="f" stroked="f" strokecolor="white [3212]">
                  <v:textbox style="mso-next-textbox:#Text Box 85">
                    <w:txbxContent>
                      <w:p w:rsidR="00DD6866" w:rsidRPr="00456F8A" w:rsidRDefault="00DD6866" w:rsidP="00801C89">
                        <w:pPr>
                          <w:jc w:val="center"/>
                          <w:rPr>
                            <w:sz w:val="36"/>
                          </w:rPr>
                        </w:pPr>
                        <w:r>
                          <w:rPr>
                            <w:sz w:val="36"/>
                          </w:rPr>
                          <w:t>+</w:t>
                        </w:r>
                      </w:p>
                    </w:txbxContent>
                  </v:textbox>
                </v:shape>
              </w:pict>
            </w:r>
            <w:r w:rsidRPr="00660B53">
              <w:rPr>
                <w:rFonts w:ascii="Times New Roman" w:hAnsi="Times New Roman" w:cs="Times New Roman"/>
                <w:noProof/>
                <w:lang w:val="id-ID" w:eastAsia="id-ID"/>
              </w:rPr>
              <w:pict>
                <v:shape id="AutoShape 82" o:spid="_x0000_s1041" type="#_x0000_t32" style="position:absolute;left:0;text-align:left;margin-left:8.4pt;margin-top:14.2pt;width:46.65pt;height:12.25pt;flip:y;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" strokeweight="2.25pt"/>
              </w:pict>
            </w:r>
          </w:p>
        </w:tc>
      </w:tr>
      <w:tr w:rsidR="00801C89" w:rsidRPr="00B40D9F" w:rsidTr="0000624B">
        <w:trPr>
          <w:cnfStyle w:val="000000100000"/>
          <w:trHeight w:val="20"/>
        </w:trPr>
        <w:tc>
          <w:tcPr>
            <w:cnfStyle w:val="001000000000"/>
            <w:tcW w:w="2555" w:type="dxa"/>
            <w:tcBorders>
              <w:left w:val="none" w:sz="0" w:space="0" w:color="auto"/>
              <w:right w:val="none" w:sz="0" w:space="0" w:color="auto"/>
            </w:tcBorders>
            <w:shd w:val="clear" w:color="auto" w:fill="auto"/>
            <w:vAlign w:val="center"/>
          </w:tcPr>
          <w:p w:rsidR="00801C89" w:rsidRPr="00B40D9F" w:rsidRDefault="00801C89" w:rsidP="00EA63C3">
            <w:pPr>
              <w:spacing w:before="120" w:line="240" w:lineRule="auto"/>
              <w:ind w:left="0" w:firstLine="0"/>
              <w:jc w:val="left"/>
              <w:rPr>
                <w:rFonts w:ascii="Times New Roman" w:hAnsi="Times New Roman" w:cs="Times New Roman"/>
              </w:rPr>
            </w:pPr>
            <w:r w:rsidRPr="00B40D9F">
              <w:rPr>
                <w:rFonts w:ascii="Times New Roman" w:hAnsi="Times New Roman" w:cs="Times New Roman"/>
              </w:rPr>
              <w:t xml:space="preserve"> Level Stabilitas dan Rentang </w:t>
            </w:r>
          </w:p>
        </w:tc>
        <w:tc>
          <w:tcPr>
            <w:tcW w:w="1713" w:type="dxa"/>
            <w:tcBorders>
              <w:left w:val="none" w:sz="0" w:space="0" w:color="auto"/>
              <w:right w:val="none" w:sz="0" w:space="0" w:color="auto"/>
            </w:tcBorders>
            <w:shd w:val="clear" w:color="auto" w:fill="auto"/>
            <w:vAlign w:val="center"/>
          </w:tcPr>
          <w:p w:rsidR="00801C89" w:rsidRPr="00B40D9F" w:rsidRDefault="00660B53" w:rsidP="002A543C">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stabil</m:t>
                    </m:r>
                  </m:num>
                  <m:den>
                    <m:r>
                      <w:rPr>
                        <w:rFonts w:ascii="Cambria Math" w:hAnsi="Cambria Math" w:cs="Times New Roman"/>
                      </w:rPr>
                      <m:t xml:space="preserve">40-40 </m:t>
                    </m:r>
                  </m:den>
                </m:f>
              </m:oMath>
            </m:oMathPara>
          </w:p>
        </w:tc>
        <w:tc>
          <w:tcPr>
            <w:tcW w:w="2126" w:type="dxa"/>
            <w:tcBorders>
              <w:left w:val="none" w:sz="0" w:space="0" w:color="auto"/>
              <w:right w:val="none" w:sz="0" w:space="0" w:color="auto"/>
            </w:tcBorders>
            <w:shd w:val="clear" w:color="auto" w:fill="auto"/>
            <w:vAlign w:val="center"/>
          </w:tcPr>
          <w:p w:rsidR="00801C89" w:rsidRPr="00B40D9F" w:rsidRDefault="00660B53" w:rsidP="002A543C">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variabel  </m:t>
                    </m:r>
                  </m:num>
                  <m:den>
                    <m:r>
                      <w:rPr>
                        <w:rFonts w:ascii="Cambria Math" w:hAnsi="Cambria Math" w:cs="Times New Roman"/>
                      </w:rPr>
                      <m:t>60-90</m:t>
                    </m:r>
                  </m:den>
                </m:f>
              </m:oMath>
            </m:oMathPara>
          </w:p>
        </w:tc>
        <w:tc>
          <w:tcPr>
            <w:tcW w:w="1794" w:type="dxa"/>
            <w:tcBorders>
              <w:left w:val="none" w:sz="0" w:space="0" w:color="auto"/>
              <w:right w:val="none" w:sz="0" w:space="0" w:color="auto"/>
            </w:tcBorders>
            <w:shd w:val="clear" w:color="auto" w:fill="auto"/>
            <w:vAlign w:val="center"/>
          </w:tcPr>
          <w:p w:rsidR="00801C89" w:rsidRPr="00B40D9F" w:rsidRDefault="00660B53" w:rsidP="002A543C">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stabil  </m:t>
                    </m:r>
                  </m:num>
                  <m:den>
                    <m:r>
                      <w:rPr>
                        <w:rFonts w:ascii="Cambria Math" w:hAnsi="Cambria Math" w:cs="Times New Roman"/>
                      </w:rPr>
                      <m:t xml:space="preserve">80-90 </m:t>
                    </m:r>
                  </m:den>
                </m:f>
              </m:oMath>
            </m:oMathPara>
          </w:p>
        </w:tc>
      </w:tr>
      <w:tr w:rsidR="00801C89" w:rsidRPr="00B40D9F" w:rsidTr="0000624B">
        <w:trPr>
          <w:trHeight w:val="20"/>
        </w:trPr>
        <w:tc>
          <w:tcPr>
            <w:cnfStyle w:val="001000000000"/>
            <w:tcW w:w="2555" w:type="dxa"/>
            <w:shd w:val="clear" w:color="auto" w:fill="auto"/>
            <w:vAlign w:val="center"/>
          </w:tcPr>
          <w:p w:rsidR="00801C89" w:rsidRPr="00B40D9F" w:rsidRDefault="00801C89" w:rsidP="00EA63C3">
            <w:pPr>
              <w:spacing w:before="120" w:line="240" w:lineRule="auto"/>
              <w:ind w:left="0" w:firstLine="0"/>
              <w:jc w:val="left"/>
              <w:rPr>
                <w:rFonts w:ascii="Times New Roman" w:hAnsi="Times New Roman" w:cs="Times New Roman"/>
              </w:rPr>
            </w:pPr>
            <w:r w:rsidRPr="00B40D9F">
              <w:rPr>
                <w:rFonts w:ascii="Times New Roman" w:hAnsi="Times New Roman" w:cs="Times New Roman"/>
              </w:rPr>
              <w:t xml:space="preserve">Perubahan  Level </w:t>
            </w:r>
          </w:p>
        </w:tc>
        <w:tc>
          <w:tcPr>
            <w:tcW w:w="1713" w:type="dxa"/>
            <w:shd w:val="clear" w:color="auto" w:fill="auto"/>
            <w:vAlign w:val="center"/>
          </w:tcPr>
          <w:p w:rsidR="00801C89" w:rsidRPr="00B40D9F" w:rsidRDefault="00660B53" w:rsidP="002A543C">
            <w:pPr>
              <w:spacing w:line="240" w:lineRule="auto"/>
              <w:ind w:left="0" w:firstLine="0"/>
              <w:contextualSpacing/>
              <w:jc w:val="center"/>
              <w:cnfStyle w:val="0000000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40-40</m:t>
                    </m:r>
                  </m:num>
                  <m:den>
                    <m:r>
                      <w:rPr>
                        <w:rFonts w:ascii="Cambria Math" w:hAnsi="Cambria Math" w:cs="Times New Roman"/>
                      </w:rPr>
                      <m:t>(0)</m:t>
                    </m:r>
                  </m:den>
                </m:f>
              </m:oMath>
            </m:oMathPara>
          </w:p>
        </w:tc>
        <w:tc>
          <w:tcPr>
            <w:tcW w:w="2126" w:type="dxa"/>
            <w:shd w:val="clear" w:color="auto" w:fill="auto"/>
            <w:vAlign w:val="center"/>
          </w:tcPr>
          <w:p w:rsidR="00801C89" w:rsidRPr="00B40D9F" w:rsidRDefault="00660B53" w:rsidP="00503F66">
            <w:pPr>
              <w:spacing w:line="240" w:lineRule="auto"/>
              <w:ind w:left="0" w:firstLine="0"/>
              <w:contextualSpacing/>
              <w:jc w:val="center"/>
              <w:cnfStyle w:val="0000000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90-60 </m:t>
                    </m:r>
                  </m:num>
                  <m:den>
                    <m:r>
                      <w:rPr>
                        <w:rFonts w:ascii="Cambria Math" w:hAnsi="Cambria Math" w:cs="Times New Roman"/>
                      </w:rPr>
                      <m:t>(+30)</m:t>
                    </m:r>
                  </m:den>
                </m:f>
              </m:oMath>
            </m:oMathPara>
          </w:p>
        </w:tc>
        <w:tc>
          <w:tcPr>
            <w:tcW w:w="1794" w:type="dxa"/>
            <w:shd w:val="clear" w:color="auto" w:fill="auto"/>
            <w:vAlign w:val="center"/>
          </w:tcPr>
          <w:p w:rsidR="00801C89" w:rsidRPr="00B40D9F" w:rsidRDefault="00660B53" w:rsidP="00503F66">
            <w:pPr>
              <w:spacing w:line="240" w:lineRule="auto"/>
              <w:ind w:left="0" w:firstLine="0"/>
              <w:contextualSpacing/>
              <w:jc w:val="center"/>
              <w:cnfStyle w:val="0000000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90-80</m:t>
                    </m:r>
                  </m:num>
                  <m:den>
                    <m:r>
                      <w:rPr>
                        <w:rFonts w:ascii="Cambria Math" w:hAnsi="Cambria Math" w:cs="Times New Roman"/>
                      </w:rPr>
                      <m:t xml:space="preserve">(+10) </m:t>
                    </m:r>
                  </m:den>
                </m:f>
              </m:oMath>
            </m:oMathPara>
          </w:p>
        </w:tc>
      </w:tr>
    </w:tbl>
    <w:p w:rsidR="00442792" w:rsidRPr="00B40D9F" w:rsidRDefault="00442792" w:rsidP="00EA63C3">
      <w:pPr>
        <w:spacing w:line="240" w:lineRule="auto"/>
        <w:ind w:left="0" w:firstLine="720"/>
        <w:rPr>
          <w:rFonts w:ascii="Times New Roman" w:eastAsia="Times New Roman" w:hAnsi="Times New Roman" w:cs="Times New Roman"/>
        </w:rPr>
        <w:sectPr w:rsidR="00442792" w:rsidRPr="00B40D9F" w:rsidSect="00442792">
          <w:type w:val="continuous"/>
          <w:pgSz w:w="12240" w:h="15840"/>
          <w:pgMar w:top="1440" w:right="1440" w:bottom="1440" w:left="1440" w:header="720" w:footer="720" w:gutter="0"/>
          <w:pgNumType w:start="1"/>
          <w:cols w:space="720"/>
          <w:docGrid w:linePitch="360"/>
        </w:sectPr>
      </w:pPr>
    </w:p>
    <w:p w:rsidR="007E1906" w:rsidRPr="007E1906" w:rsidRDefault="007E1906" w:rsidP="007E1906">
      <w:pPr>
        <w:tabs>
          <w:tab w:val="left" w:pos="709"/>
        </w:tabs>
        <w:spacing w:line="240" w:lineRule="auto"/>
        <w:ind w:left="0" w:right="-143" w:firstLine="567"/>
        <w:rPr>
          <w:rFonts w:ascii="Times New Roman" w:hAnsi="Times New Roman" w:cs="Times New Roman"/>
        </w:rPr>
      </w:pPr>
      <w:r w:rsidRPr="007E1906">
        <w:rPr>
          <w:rFonts w:ascii="Times New Roman" w:hAnsi="Times New Roman" w:cs="Times New Roman"/>
        </w:rPr>
        <w:lastRenderedPageBreak/>
        <w:t>Penjelasan tabel rangkuman hasil analisis visual dalam kondisi adalah sebagai berikut :</w:t>
      </w:r>
    </w:p>
    <w:p w:rsidR="007E1906" w:rsidRPr="007E1906" w:rsidRDefault="007E1906" w:rsidP="007E1906">
      <w:pPr>
        <w:pStyle w:val="ListParagraph"/>
        <w:numPr>
          <w:ilvl w:val="0"/>
          <w:numId w:val="41"/>
        </w:numPr>
        <w:tabs>
          <w:tab w:val="left" w:pos="709"/>
        </w:tabs>
        <w:spacing w:line="240" w:lineRule="auto"/>
        <w:ind w:left="284" w:right="-143" w:hanging="284"/>
        <w:rPr>
          <w:rFonts w:ascii="Times New Roman" w:hAnsi="Times New Roman" w:cs="Times New Roman"/>
        </w:rPr>
      </w:pPr>
      <w:r w:rsidRPr="007E1906">
        <w:rPr>
          <w:rFonts w:ascii="Times New Roman" w:hAnsi="Times New Roman" w:cs="Times New Roman"/>
        </w:rPr>
        <w:t xml:space="preserve">Panjang kondisi atau banyaknya sesi pada kondisi </w:t>
      </w:r>
      <w:r w:rsidRPr="007E1906">
        <w:rPr>
          <w:rFonts w:ascii="Times New Roman" w:hAnsi="Times New Roman" w:cs="Times New Roman"/>
          <w:i/>
        </w:rPr>
        <w:t xml:space="preserve">baseline </w:t>
      </w:r>
      <w:r w:rsidRPr="007E1906">
        <w:rPr>
          <w:rFonts w:ascii="Times New Roman" w:hAnsi="Times New Roman" w:cs="Times New Roman"/>
        </w:rPr>
        <w:t>1 (A</w:t>
      </w:r>
      <w:r w:rsidRPr="007E1906">
        <w:rPr>
          <w:rFonts w:ascii="Times New Roman" w:hAnsi="Times New Roman" w:cs="Times New Roman"/>
          <w:vertAlign w:val="subscript"/>
        </w:rPr>
        <w:t>1</w:t>
      </w:r>
      <w:r w:rsidRPr="007E1906">
        <w:rPr>
          <w:rFonts w:ascii="Times New Roman" w:hAnsi="Times New Roman" w:cs="Times New Roman"/>
        </w:rPr>
        <w:t xml:space="preserve">) yang dilakukan yaitu sebanyak empat sesi, intervensi (B) sebanyak delapan sesi, dan </w:t>
      </w:r>
      <w:r w:rsidRPr="007E1906">
        <w:rPr>
          <w:rFonts w:ascii="Times New Roman" w:hAnsi="Times New Roman" w:cs="Times New Roman"/>
          <w:i/>
        </w:rPr>
        <w:t xml:space="preserve">baseline </w:t>
      </w:r>
      <w:r w:rsidRPr="007E1906">
        <w:rPr>
          <w:rFonts w:ascii="Times New Roman" w:hAnsi="Times New Roman" w:cs="Times New Roman"/>
        </w:rPr>
        <w:t>2 (A</w:t>
      </w:r>
      <w:r w:rsidRPr="007E1906">
        <w:rPr>
          <w:rFonts w:ascii="Times New Roman" w:hAnsi="Times New Roman" w:cs="Times New Roman"/>
          <w:vertAlign w:val="subscript"/>
        </w:rPr>
        <w:t>2</w:t>
      </w:r>
      <w:r w:rsidRPr="007E1906">
        <w:rPr>
          <w:rFonts w:ascii="Times New Roman" w:hAnsi="Times New Roman" w:cs="Times New Roman"/>
        </w:rPr>
        <w:t>) sebanyak empat sesi.</w:t>
      </w:r>
    </w:p>
    <w:p w:rsidR="007E1906" w:rsidRPr="007E1906" w:rsidRDefault="007E1906" w:rsidP="007E1906">
      <w:pPr>
        <w:pStyle w:val="ListParagraph"/>
        <w:numPr>
          <w:ilvl w:val="0"/>
          <w:numId w:val="41"/>
        </w:numPr>
        <w:tabs>
          <w:tab w:val="left" w:pos="709"/>
        </w:tabs>
        <w:spacing w:line="240" w:lineRule="auto"/>
        <w:ind w:left="284" w:right="-143" w:hanging="284"/>
        <w:rPr>
          <w:rFonts w:ascii="Times New Roman" w:hAnsi="Times New Roman" w:cs="Times New Roman"/>
        </w:rPr>
      </w:pPr>
      <w:r w:rsidRPr="007E1906">
        <w:rPr>
          <w:rFonts w:ascii="Times New Roman" w:hAnsi="Times New Roman" w:cs="Times New Roman"/>
        </w:rPr>
        <w:t xml:space="preserve">Berdasarkan garis pada tabel diatas, diketahui bahwa pada kondisi </w:t>
      </w:r>
      <w:r w:rsidRPr="007E1906">
        <w:rPr>
          <w:rFonts w:ascii="Times New Roman" w:hAnsi="Times New Roman" w:cs="Times New Roman"/>
          <w:i/>
        </w:rPr>
        <w:t xml:space="preserve">baseline </w:t>
      </w:r>
      <w:r w:rsidRPr="007E1906">
        <w:rPr>
          <w:rFonts w:ascii="Times New Roman" w:hAnsi="Times New Roman" w:cs="Times New Roman"/>
        </w:rPr>
        <w:t>1 (A</w:t>
      </w:r>
      <w:r w:rsidRPr="007E1906">
        <w:rPr>
          <w:rFonts w:ascii="Times New Roman" w:hAnsi="Times New Roman" w:cs="Times New Roman"/>
          <w:vertAlign w:val="subscript"/>
        </w:rPr>
        <w:t>1</w:t>
      </w:r>
      <w:r w:rsidRPr="007E1906">
        <w:rPr>
          <w:rFonts w:ascii="Times New Roman" w:hAnsi="Times New Roman" w:cs="Times New Roman"/>
        </w:rPr>
        <w:t xml:space="preserve">) kecenderungan arahnya mendatar. Garis pada kondisi intervensi (B) arahnya cenderung menaik ini berarti kondisi menjadi membaik atau meningkat (+). Garis pada kondisi </w:t>
      </w:r>
      <w:r w:rsidRPr="007E1906">
        <w:rPr>
          <w:rFonts w:ascii="Times New Roman" w:hAnsi="Times New Roman" w:cs="Times New Roman"/>
          <w:i/>
        </w:rPr>
        <w:t xml:space="preserve">baseline </w:t>
      </w:r>
      <w:r w:rsidRPr="007E1906">
        <w:rPr>
          <w:rFonts w:ascii="Times New Roman" w:hAnsi="Times New Roman" w:cs="Times New Roman"/>
        </w:rPr>
        <w:t>2 (A</w:t>
      </w:r>
      <w:r w:rsidRPr="007E1906">
        <w:rPr>
          <w:rFonts w:ascii="Times New Roman" w:hAnsi="Times New Roman" w:cs="Times New Roman"/>
          <w:vertAlign w:val="subscript"/>
        </w:rPr>
        <w:t>2</w:t>
      </w:r>
      <w:r w:rsidRPr="007E1906">
        <w:rPr>
          <w:rFonts w:ascii="Times New Roman" w:hAnsi="Times New Roman" w:cs="Times New Roman"/>
        </w:rPr>
        <w:t>) arahnya cenderung menaik, hal ini berarti kondisinya tetap menaik atau membaik (+).</w:t>
      </w:r>
    </w:p>
    <w:p w:rsidR="007E1906" w:rsidRPr="007E1906" w:rsidRDefault="007E1906" w:rsidP="007E1906">
      <w:pPr>
        <w:pStyle w:val="ListParagraph"/>
        <w:numPr>
          <w:ilvl w:val="0"/>
          <w:numId w:val="41"/>
        </w:numPr>
        <w:tabs>
          <w:tab w:val="left" w:pos="709"/>
        </w:tabs>
        <w:spacing w:line="240" w:lineRule="auto"/>
        <w:ind w:left="284" w:right="-143" w:hanging="284"/>
        <w:rPr>
          <w:rFonts w:ascii="Times New Roman" w:hAnsi="Times New Roman" w:cs="Times New Roman"/>
        </w:rPr>
      </w:pPr>
      <w:r w:rsidRPr="007E1906">
        <w:rPr>
          <w:rFonts w:ascii="Times New Roman" w:hAnsi="Times New Roman" w:cs="Times New Roman"/>
        </w:rPr>
        <w:t xml:space="preserve">Hasil perhitungan kecenderungan stabilitaspada </w:t>
      </w:r>
      <w:r w:rsidRPr="007E1906">
        <w:rPr>
          <w:rFonts w:ascii="Times New Roman" w:hAnsi="Times New Roman" w:cs="Times New Roman"/>
          <w:i/>
        </w:rPr>
        <w:t xml:space="preserve">baseline </w:t>
      </w:r>
      <w:r w:rsidRPr="007E1906">
        <w:rPr>
          <w:rFonts w:ascii="Times New Roman" w:hAnsi="Times New Roman" w:cs="Times New Roman"/>
        </w:rPr>
        <w:t>1 (A</w:t>
      </w:r>
      <w:r w:rsidRPr="007E1906">
        <w:rPr>
          <w:rFonts w:ascii="Times New Roman" w:hAnsi="Times New Roman" w:cs="Times New Roman"/>
          <w:vertAlign w:val="subscript"/>
        </w:rPr>
        <w:t>1</w:t>
      </w:r>
      <w:r w:rsidRPr="007E1906">
        <w:rPr>
          <w:rFonts w:ascii="Times New Roman" w:hAnsi="Times New Roman" w:cs="Times New Roman"/>
        </w:rPr>
        <w:t xml:space="preserve">) yaitu 100%, artinya data yang diperoleh adalah stabil. Kecenderungan stabilitas pada kondisi </w:t>
      </w:r>
      <w:r w:rsidRPr="007E1906">
        <w:rPr>
          <w:rFonts w:ascii="Times New Roman" w:hAnsi="Times New Roman" w:cs="Times New Roman"/>
        </w:rPr>
        <w:lastRenderedPageBreak/>
        <w:t xml:space="preserve">intervensi (B) yaitu 37,5% artinya dapat menaik secara tidak stabil (variabel). Kondisi tersebut terjadi karena data yang diperoleh heterogen (bervariasi), pada setiap sesi kemampuan subjek (SLD) dalam membaca kalimat terus bertambah atau meningkat. Sehingga perolehan data pada setiap sesi berbeda. Kecenderungan stabilitas pada kondisi </w:t>
      </w:r>
      <w:r w:rsidRPr="007E1906">
        <w:rPr>
          <w:rFonts w:ascii="Times New Roman" w:hAnsi="Times New Roman" w:cs="Times New Roman"/>
          <w:i/>
        </w:rPr>
        <w:t xml:space="preserve">baseline </w:t>
      </w:r>
      <w:r w:rsidRPr="007E1906">
        <w:rPr>
          <w:rFonts w:ascii="Times New Roman" w:hAnsi="Times New Roman" w:cs="Times New Roman"/>
        </w:rPr>
        <w:t>2 (A</w:t>
      </w:r>
      <w:r w:rsidRPr="007E1906">
        <w:rPr>
          <w:rFonts w:ascii="Times New Roman" w:hAnsi="Times New Roman" w:cs="Times New Roman"/>
          <w:vertAlign w:val="subscript"/>
        </w:rPr>
        <w:t>2</w:t>
      </w:r>
      <w:r w:rsidRPr="007E1906">
        <w:rPr>
          <w:rFonts w:ascii="Times New Roman" w:hAnsi="Times New Roman" w:cs="Times New Roman"/>
        </w:rPr>
        <w:t>) yaitu 100%. Hal ini berarti data menaik secara stabil.</w:t>
      </w:r>
    </w:p>
    <w:p w:rsidR="007E1906" w:rsidRPr="007E1906" w:rsidRDefault="007E1906" w:rsidP="007E1906">
      <w:pPr>
        <w:pStyle w:val="ListParagraph"/>
        <w:numPr>
          <w:ilvl w:val="0"/>
          <w:numId w:val="41"/>
        </w:numPr>
        <w:tabs>
          <w:tab w:val="left" w:pos="709"/>
        </w:tabs>
        <w:spacing w:line="240" w:lineRule="auto"/>
        <w:ind w:left="284" w:right="-143" w:hanging="284"/>
        <w:rPr>
          <w:rFonts w:ascii="Times New Roman" w:hAnsi="Times New Roman" w:cs="Times New Roman"/>
        </w:rPr>
      </w:pPr>
      <w:r w:rsidRPr="007E1906">
        <w:rPr>
          <w:rFonts w:ascii="Times New Roman" w:hAnsi="Times New Roman" w:cs="Times New Roman"/>
        </w:rPr>
        <w:t>Penjelasan jejak data sama dengan kecenderungan arah (</w:t>
      </w:r>
      <w:r w:rsidRPr="007E1906">
        <w:rPr>
          <w:rFonts w:ascii="Times New Roman" w:hAnsi="Times New Roman" w:cs="Times New Roman"/>
          <w:i/>
        </w:rPr>
        <w:t>point</w:t>
      </w:r>
      <w:r w:rsidRPr="007E1906">
        <w:rPr>
          <w:rFonts w:ascii="Times New Roman" w:hAnsi="Times New Roman" w:cs="Times New Roman"/>
        </w:rPr>
        <w:t xml:space="preserve">) diatas. Pada fase intervensi (B) dan </w:t>
      </w:r>
      <w:r w:rsidRPr="007E1906">
        <w:rPr>
          <w:rFonts w:ascii="Times New Roman" w:hAnsi="Times New Roman" w:cs="Times New Roman"/>
          <w:i/>
        </w:rPr>
        <w:t xml:space="preserve">baseline </w:t>
      </w:r>
      <w:r w:rsidRPr="007E1906">
        <w:rPr>
          <w:rFonts w:ascii="Times New Roman" w:hAnsi="Times New Roman" w:cs="Times New Roman"/>
        </w:rPr>
        <w:t>2 (A</w:t>
      </w:r>
      <w:r w:rsidRPr="007E1906">
        <w:rPr>
          <w:rFonts w:ascii="Times New Roman" w:hAnsi="Times New Roman" w:cs="Times New Roman"/>
          <w:vertAlign w:val="subscript"/>
        </w:rPr>
        <w:t>2</w:t>
      </w:r>
      <w:r w:rsidRPr="007E1906">
        <w:rPr>
          <w:rFonts w:ascii="Times New Roman" w:hAnsi="Times New Roman" w:cs="Times New Roman"/>
        </w:rPr>
        <w:t>) jejak data terakhir variabel menaik.</w:t>
      </w:r>
    </w:p>
    <w:p w:rsidR="007E1906" w:rsidRPr="007E1906" w:rsidRDefault="007E1906" w:rsidP="007E1906">
      <w:pPr>
        <w:pStyle w:val="ListParagraph"/>
        <w:numPr>
          <w:ilvl w:val="0"/>
          <w:numId w:val="41"/>
        </w:numPr>
        <w:tabs>
          <w:tab w:val="left" w:pos="709"/>
        </w:tabs>
        <w:spacing w:before="240" w:line="240" w:lineRule="auto"/>
        <w:ind w:left="284" w:right="-143" w:hanging="284"/>
        <w:rPr>
          <w:rFonts w:ascii="Times New Roman" w:hAnsi="Times New Roman" w:cs="Times New Roman"/>
        </w:rPr>
      </w:pPr>
      <w:r w:rsidRPr="007E1906">
        <w:rPr>
          <w:rFonts w:ascii="Times New Roman" w:hAnsi="Times New Roman" w:cs="Times New Roman"/>
        </w:rPr>
        <w:t xml:space="preserve">Data pada kondisi </w:t>
      </w:r>
      <w:r w:rsidRPr="007E1906">
        <w:rPr>
          <w:rFonts w:ascii="Times New Roman" w:hAnsi="Times New Roman" w:cs="Times New Roman"/>
          <w:i/>
        </w:rPr>
        <w:t xml:space="preserve">baseline </w:t>
      </w:r>
      <w:r w:rsidRPr="007E1906">
        <w:rPr>
          <w:rFonts w:ascii="Times New Roman" w:hAnsi="Times New Roman" w:cs="Times New Roman"/>
        </w:rPr>
        <w:t>1 (A</w:t>
      </w:r>
      <w:r w:rsidRPr="007E1906">
        <w:rPr>
          <w:rFonts w:ascii="Times New Roman" w:hAnsi="Times New Roman" w:cs="Times New Roman"/>
          <w:vertAlign w:val="subscript"/>
        </w:rPr>
        <w:t>1</w:t>
      </w:r>
      <w:r w:rsidRPr="007E1906">
        <w:rPr>
          <w:rFonts w:ascii="Times New Roman" w:hAnsi="Times New Roman" w:cs="Times New Roman"/>
        </w:rPr>
        <w:t xml:space="preserve">) cenderung mendatar stabil. Pada kondisi intervensi (B) sesi pertama yaitu 60 dan sesi terakhir 90, kemudian dari data tersebut dikurangi dari data yang besar dengan data yang kecil (90-60) % sehingga di peroleh 30 % artinya data </w:t>
      </w:r>
      <w:r w:rsidRPr="007E1906">
        <w:rPr>
          <w:rFonts w:ascii="Times New Roman" w:hAnsi="Times New Roman" w:cs="Times New Roman"/>
        </w:rPr>
        <w:lastRenderedPageBreak/>
        <w:t xml:space="preserve">cenderung menaik atau meningkat meskipun datanya naik secara tidak stabi (variabel), . Pada kondisi </w:t>
      </w:r>
      <w:r w:rsidRPr="007E1906">
        <w:rPr>
          <w:rFonts w:ascii="Times New Roman" w:hAnsi="Times New Roman" w:cs="Times New Roman"/>
          <w:i/>
        </w:rPr>
        <w:t xml:space="preserve">baseline </w:t>
      </w:r>
      <w:r w:rsidRPr="007E1906">
        <w:rPr>
          <w:rFonts w:ascii="Times New Roman" w:hAnsi="Times New Roman" w:cs="Times New Roman"/>
        </w:rPr>
        <w:t>2 (A</w:t>
      </w:r>
      <w:r w:rsidRPr="007E1906">
        <w:rPr>
          <w:rFonts w:ascii="Times New Roman" w:hAnsi="Times New Roman" w:cs="Times New Roman"/>
          <w:vertAlign w:val="subscript"/>
        </w:rPr>
        <w:t>2</w:t>
      </w:r>
      <w:r w:rsidRPr="007E1906">
        <w:rPr>
          <w:rFonts w:ascii="Times New Roman" w:hAnsi="Times New Roman" w:cs="Times New Roman"/>
        </w:rPr>
        <w:t>) sesi pertama yaitu 80 dan sesi terakhir 90, kemudian dari data tersebut dikurangi dari data yang besar dengan data yang kecil (90-80) % sehingga di peroleh 10 % artinya data menaik atau meningkat secara stabil.</w:t>
      </w:r>
    </w:p>
    <w:p w:rsidR="0015021B" w:rsidRPr="007E1906" w:rsidRDefault="007E1906" w:rsidP="007E1906">
      <w:pPr>
        <w:pStyle w:val="ListParagraph"/>
        <w:numPr>
          <w:ilvl w:val="0"/>
          <w:numId w:val="41"/>
        </w:numPr>
        <w:tabs>
          <w:tab w:val="left" w:pos="709"/>
        </w:tabs>
        <w:spacing w:before="240" w:line="240" w:lineRule="auto"/>
        <w:ind w:left="284" w:right="-143" w:hanging="284"/>
        <w:rPr>
          <w:rFonts w:ascii="Times New Roman" w:hAnsi="Times New Roman" w:cs="Times New Roman"/>
        </w:rPr>
      </w:pPr>
      <w:r w:rsidRPr="007E1906">
        <w:rPr>
          <w:rFonts w:ascii="Times New Roman" w:hAnsi="Times New Roman" w:cs="Times New Roman"/>
        </w:rPr>
        <w:t xml:space="preserve">Pada kondisi </w:t>
      </w:r>
      <w:r w:rsidRPr="007E1906">
        <w:rPr>
          <w:rFonts w:ascii="Times New Roman" w:hAnsi="Times New Roman" w:cs="Times New Roman"/>
          <w:i/>
        </w:rPr>
        <w:t xml:space="preserve">baseline </w:t>
      </w:r>
      <w:r w:rsidRPr="007E1906">
        <w:rPr>
          <w:rFonts w:ascii="Times New Roman" w:hAnsi="Times New Roman" w:cs="Times New Roman"/>
        </w:rPr>
        <w:t>1 (A</w:t>
      </w:r>
      <w:r w:rsidRPr="007E1906">
        <w:rPr>
          <w:rFonts w:ascii="Times New Roman" w:hAnsi="Times New Roman" w:cs="Times New Roman"/>
          <w:vertAlign w:val="subscript"/>
        </w:rPr>
        <w:t>1</w:t>
      </w:r>
      <w:r w:rsidRPr="007E1906">
        <w:rPr>
          <w:rFonts w:ascii="Times New Roman" w:hAnsi="Times New Roman" w:cs="Times New Roman"/>
        </w:rPr>
        <w:t xml:space="preserve">) dari sesi pertama dan sesi terakhir memiliki data yang sama yaitu (40 – 40) % sehingga di peroleh 0% artinya tidak terjadi perubahan data. Pada kondisi intervensi (B) dari sesi pertama yaitu 60 dan sesi terakhir 90, kemudian dari data tersebut dikurangi dari data yang besar dengan data yang kecil (90-60) % sehingga di peroleh 30 % artinya terjadi perubahan data . Pada kondisi </w:t>
      </w:r>
      <w:r w:rsidRPr="007E1906">
        <w:rPr>
          <w:rFonts w:ascii="Times New Roman" w:hAnsi="Times New Roman" w:cs="Times New Roman"/>
          <w:i/>
        </w:rPr>
        <w:t xml:space="preserve">baseline </w:t>
      </w:r>
      <w:r w:rsidRPr="007E1906">
        <w:rPr>
          <w:rFonts w:ascii="Times New Roman" w:hAnsi="Times New Roman" w:cs="Times New Roman"/>
        </w:rPr>
        <w:t>2 (A</w:t>
      </w:r>
      <w:r w:rsidRPr="007E1906">
        <w:rPr>
          <w:rFonts w:ascii="Times New Roman" w:hAnsi="Times New Roman" w:cs="Times New Roman"/>
          <w:vertAlign w:val="subscript"/>
        </w:rPr>
        <w:t>2</w:t>
      </w:r>
      <w:r w:rsidRPr="007E1906">
        <w:rPr>
          <w:rFonts w:ascii="Times New Roman" w:hAnsi="Times New Roman" w:cs="Times New Roman"/>
        </w:rPr>
        <w:t>) dari sesi pertama yaitu 80 dan sesi terakhir 90, kemudian dari data tersebut dikurangi dari data yang besar dengan data yang kecil (90-80) % sehingga di peroleh 10 % artinya data tetap menaik.</w:t>
      </w:r>
    </w:p>
    <w:p w:rsidR="0015021B" w:rsidRPr="00B40D9F" w:rsidRDefault="0015021B" w:rsidP="0015021B">
      <w:pPr>
        <w:spacing w:line="240" w:lineRule="auto"/>
        <w:ind w:left="0" w:firstLine="0"/>
        <w:rPr>
          <w:rFonts w:ascii="Times New Roman" w:hAnsi="Times New Roman" w:cs="Times New Roman"/>
          <w:i/>
        </w:rPr>
      </w:pPr>
      <w:r w:rsidRPr="00B40D9F">
        <w:rPr>
          <w:rFonts w:ascii="Times New Roman" w:hAnsi="Times New Roman" w:cs="Times New Roman"/>
          <w:i/>
        </w:rPr>
        <w:t>Pembahasan:</w:t>
      </w:r>
    </w:p>
    <w:p w:rsidR="007E1906" w:rsidRPr="007E1906" w:rsidRDefault="007E1906" w:rsidP="007E1906">
      <w:pPr>
        <w:spacing w:line="240" w:lineRule="auto"/>
        <w:ind w:left="0" w:right="-143" w:firstLine="567"/>
        <w:rPr>
          <w:rFonts w:ascii="Times New Roman" w:hAnsi="Times New Roman"/>
        </w:rPr>
      </w:pPr>
      <w:r w:rsidRPr="007E1906">
        <w:rPr>
          <w:rFonts w:ascii="Times New Roman" w:hAnsi="Times New Roman"/>
        </w:rPr>
        <w:t>Kemampuan membaca  merupakan salah satu kemampuan yang harus dimiliki oleh setiap orang terutama bagi anak. Permasalahan dalam penelitian ini adalah terdapat seorang anak disleksia kelas IV di SDN Kalukuang III yang memiliki kesulitan dalam membaca huruf “ny”. Maka dari itu peneliti mengambil permasalahan tersebut dalam penelitian ini yaitu penerapan metode global yang dipilih sebagai salah satu metode yang diterapkan untuk memberikan pengaruh positif terhadap peningkatan kemampuan membaca anak. Metode global</w:t>
      </w:r>
      <w:r w:rsidRPr="007E1906">
        <w:rPr>
          <w:rFonts w:ascii="Times New Roman" w:hAnsi="Times New Roman"/>
          <w:color w:val="000000" w:themeColor="text1"/>
        </w:rPr>
        <w:t xml:space="preserve"> menurut Purwanto (1997 : 32) bahwa “metode global adalah metode yang melihat segala sesuatu sebagai keseluruhan, kemudian anak meresum atau merangkum apa yang dapat mereka serap atau ambil intisari dari materi tersebut”</w:t>
      </w:r>
      <w:r w:rsidRPr="007E1906">
        <w:rPr>
          <w:rFonts w:ascii="Times New Roman" w:hAnsi="Times New Roman"/>
        </w:rPr>
        <w:t>. Berdasarkan hal tersebut maka peneliti menggunakan metode global untuk meningkatkan kemampuan membaca anak.</w:t>
      </w:r>
    </w:p>
    <w:p w:rsidR="007E1906" w:rsidRPr="007E1906" w:rsidRDefault="007E1906" w:rsidP="007E1906">
      <w:pPr>
        <w:spacing w:line="240" w:lineRule="auto"/>
        <w:ind w:left="0" w:right="-143" w:firstLine="567"/>
        <w:rPr>
          <w:rFonts w:ascii="Times New Roman" w:hAnsi="Times New Roman"/>
        </w:rPr>
      </w:pPr>
      <w:r w:rsidRPr="007E1906">
        <w:rPr>
          <w:rFonts w:ascii="Times New Roman" w:hAnsi="Times New Roman"/>
        </w:rPr>
        <w:t xml:space="preserve">Penerapan metode global  dilakukan dengan memberikan suatu kalimat, selanjutnya anak menguraikan kalimat menjadi kata, kata menjadi suku kata, suku kata menjadi huruf-huruf lalu meminta anak melakukan sesuai isi aspek. Dimana aspek tersebut merupakan langkah-langkah metode global yang harus dilakukan anak sesuai tahapannya. Kegiatan tersebut dilakukan </w:t>
      </w:r>
      <w:r w:rsidRPr="007E1906">
        <w:rPr>
          <w:rFonts w:ascii="Times New Roman" w:hAnsi="Times New Roman"/>
        </w:rPr>
        <w:lastRenderedPageBreak/>
        <w:t>berulang-ulang sampai anak dapat melakukan sesuai aspek yang berisi 10 item. Selama kegiatan berlangsung anak lebih memperhatikan karena anak belajar membaca sambil melihat gambar sehingga anak dapat memperhatikan apa yang diberikan oleh peneliti, selain itu  bagi anak kegiatan tersebut sangat menyenangkan.</w:t>
      </w:r>
    </w:p>
    <w:p w:rsidR="007E1906" w:rsidRPr="007E1906" w:rsidRDefault="007E1906" w:rsidP="007E1906">
      <w:pPr>
        <w:spacing w:line="240" w:lineRule="auto"/>
        <w:ind w:left="0" w:right="-143" w:firstLine="567"/>
        <w:rPr>
          <w:rFonts w:ascii="Times New Roman" w:hAnsi="Times New Roman" w:cs="Times New Roman"/>
        </w:rPr>
      </w:pPr>
      <w:r w:rsidRPr="007E1906">
        <w:rPr>
          <w:rFonts w:ascii="Times New Roman" w:hAnsi="Times New Roman" w:cs="Times New Roman"/>
        </w:rPr>
        <w:t xml:space="preserve">Penelitian dilakukan selama satu bulan dengan jumlah pertemuan enam belas kali pertemuan atau enam belas sesi  yang dibagi kedalam tiga fase yakni empat sesi untuk fase </w:t>
      </w:r>
      <w:r w:rsidRPr="007E1906">
        <w:rPr>
          <w:rFonts w:ascii="Times New Roman" w:hAnsi="Times New Roman" w:cs="Times New Roman"/>
          <w:i/>
        </w:rPr>
        <w:t xml:space="preserve">baseline </w:t>
      </w:r>
      <w:r w:rsidRPr="007E1906">
        <w:rPr>
          <w:rFonts w:ascii="Times New Roman" w:hAnsi="Times New Roman" w:cs="Times New Roman"/>
        </w:rPr>
        <w:t>1 (A</w:t>
      </w:r>
      <w:r w:rsidRPr="007E1906">
        <w:rPr>
          <w:rFonts w:ascii="Times New Roman" w:hAnsi="Times New Roman" w:cs="Times New Roman"/>
          <w:vertAlign w:val="subscript"/>
        </w:rPr>
        <w:t>1</w:t>
      </w:r>
      <w:r w:rsidRPr="007E1906">
        <w:rPr>
          <w:rFonts w:ascii="Times New Roman" w:hAnsi="Times New Roman" w:cs="Times New Roman"/>
        </w:rPr>
        <w:t xml:space="preserve">), delapan sesi untuk fase intervensi (B), dan empat sesi untuk fase </w:t>
      </w:r>
      <w:r w:rsidRPr="007E1906">
        <w:rPr>
          <w:rFonts w:ascii="Times New Roman" w:hAnsi="Times New Roman" w:cs="Times New Roman"/>
          <w:i/>
        </w:rPr>
        <w:t xml:space="preserve">baseline </w:t>
      </w:r>
      <w:r w:rsidRPr="007E1906">
        <w:rPr>
          <w:rFonts w:ascii="Times New Roman" w:hAnsi="Times New Roman" w:cs="Times New Roman"/>
        </w:rPr>
        <w:t>2 (A</w:t>
      </w:r>
      <w:r w:rsidRPr="007E1906">
        <w:rPr>
          <w:rFonts w:ascii="Times New Roman" w:hAnsi="Times New Roman" w:cs="Times New Roman"/>
          <w:vertAlign w:val="subscript"/>
        </w:rPr>
        <w:t>2</w:t>
      </w:r>
      <w:r w:rsidRPr="007E1906">
        <w:rPr>
          <w:rFonts w:ascii="Times New Roman" w:hAnsi="Times New Roman" w:cs="Times New Roman"/>
        </w:rPr>
        <w:t xml:space="preserve">). Berdasarkan hasil penelitian yang telah dilakukan, pemberian intervensi dalam peningkatan kemampuan membaca . Hal ini ditunjukkan dengan adanya peningkatan yang signifikan pada kemampuan membaca sebelum dan setelah melakukan treatmen penerapan metode global  dilihat dari </w:t>
      </w:r>
      <w:r w:rsidRPr="007E1906">
        <w:rPr>
          <w:rFonts w:ascii="Times New Roman" w:hAnsi="Times New Roman" w:cs="Times New Roman"/>
          <w:i/>
        </w:rPr>
        <w:t>Baseline</w:t>
      </w:r>
      <w:r w:rsidRPr="007E1906">
        <w:rPr>
          <w:rFonts w:ascii="Times New Roman" w:hAnsi="Times New Roman" w:cs="Times New Roman"/>
        </w:rPr>
        <w:t>-1 (A</w:t>
      </w:r>
      <w:r w:rsidRPr="007E1906">
        <w:rPr>
          <w:rFonts w:ascii="Times New Roman" w:hAnsi="Times New Roman" w:cs="Times New Roman"/>
          <w:vertAlign w:val="subscript"/>
        </w:rPr>
        <w:t>1</w:t>
      </w:r>
      <w:r w:rsidRPr="007E1906">
        <w:rPr>
          <w:rFonts w:ascii="Times New Roman" w:hAnsi="Times New Roman" w:cs="Times New Roman"/>
        </w:rPr>
        <w:t xml:space="preserve">) yaitu sebelum treatmen yang berada pada nilai rata-rata 40 % artinya anak berada pada kategori kurang, dimana anak belum mampu membaca karena adanya kesalahan-kesalahan dalam membacakan kalimat, untuk itu peneliti memberikan treatmen penerapan metode global pada fase intervensi agar dapat meningkatkan kemampuan membaca anak sehingga pada intervensi (B) berada pada rata-rata 70 % artinya anak berada pada kategori baik, sedangkan pada </w:t>
      </w:r>
      <w:r w:rsidRPr="007E1906">
        <w:rPr>
          <w:rFonts w:ascii="Times New Roman" w:hAnsi="Times New Roman" w:cs="Times New Roman"/>
          <w:i/>
        </w:rPr>
        <w:t>Baseline-</w:t>
      </w:r>
      <w:r w:rsidRPr="007E1906">
        <w:rPr>
          <w:rFonts w:ascii="Times New Roman" w:hAnsi="Times New Roman" w:cs="Times New Roman"/>
        </w:rPr>
        <w:t>2 (A</w:t>
      </w:r>
      <w:r w:rsidRPr="007E1906">
        <w:rPr>
          <w:rFonts w:ascii="Times New Roman" w:hAnsi="Times New Roman" w:cs="Times New Roman"/>
          <w:vertAlign w:val="subscript"/>
        </w:rPr>
        <w:t>2</w:t>
      </w:r>
      <w:r w:rsidRPr="007E1906">
        <w:rPr>
          <w:rFonts w:ascii="Times New Roman" w:hAnsi="Times New Roman" w:cs="Times New Roman"/>
        </w:rPr>
        <w:t>) yaitu setelah diberikan treatmen penerapan metode global berada pada nilai rata-rata 85 % artinya anak berada pada kategori baik sekali karena anak sudah mampu membaca kalimat sehingga dari 10 item hanya 1 aspek yang belum mampu dibacakan  oleh anak karena sulitnya berkosentrasi atau tidak fokus karena teralihkan oleh temannya.</w:t>
      </w:r>
    </w:p>
    <w:p w:rsidR="007E1906" w:rsidRPr="007E1906" w:rsidRDefault="007E1906" w:rsidP="007E1906">
      <w:pPr>
        <w:spacing w:line="240" w:lineRule="auto"/>
        <w:ind w:left="0" w:right="-143" w:firstLine="567"/>
        <w:rPr>
          <w:rFonts w:ascii="Times New Roman" w:hAnsi="Times New Roman" w:cs="Times New Roman"/>
        </w:rPr>
      </w:pPr>
      <w:r w:rsidRPr="007E1906">
        <w:rPr>
          <w:rFonts w:ascii="Times New Roman" w:hAnsi="Times New Roman" w:cs="Times New Roman"/>
        </w:rPr>
        <w:t>Pencapaian hasil yang positif tersebut merupakan salah satu pengaruh dari penerpan metode global yang digunakan oleh peneliti dan sesuai dengan kebutuhan anak disleksia. Metode pembelajaran sangat memegang peran penting untuk peningkatan kemampuan anak dalam membaca.</w:t>
      </w:r>
    </w:p>
    <w:p w:rsidR="007E1906" w:rsidRPr="007E1906" w:rsidRDefault="007E1906" w:rsidP="007E1906">
      <w:pPr>
        <w:spacing w:line="240" w:lineRule="auto"/>
        <w:ind w:left="0" w:right="-143" w:firstLine="567"/>
        <w:rPr>
          <w:rFonts w:ascii="Times New Roman" w:hAnsi="Times New Roman" w:cs="Times New Roman"/>
        </w:rPr>
      </w:pPr>
      <w:r w:rsidRPr="007E1906">
        <w:rPr>
          <w:rFonts w:ascii="Times New Roman" w:hAnsi="Times New Roman" w:cs="Times New Roman"/>
        </w:rPr>
        <w:t>Maka dari itu, penerapan metode global sangat bagus digunakan pada anak disleksia karena dapat meningkatan kemampuan membaca anak, terutama anak disleksia.</w:t>
      </w:r>
    </w:p>
    <w:p w:rsidR="007E1906" w:rsidRPr="0070360B" w:rsidRDefault="007E1906" w:rsidP="007E1906">
      <w:pPr>
        <w:pStyle w:val="NoSpacing"/>
        <w:spacing w:line="360" w:lineRule="auto"/>
        <w:ind w:firstLine="851"/>
        <w:jc w:val="both"/>
      </w:pPr>
    </w:p>
    <w:p w:rsidR="00B6014A" w:rsidRPr="00B40D9F" w:rsidRDefault="00EA63C3" w:rsidP="00EA63C3">
      <w:pPr>
        <w:tabs>
          <w:tab w:val="left" w:pos="5715"/>
        </w:tabs>
        <w:spacing w:line="240" w:lineRule="auto"/>
        <w:ind w:left="0" w:firstLine="0"/>
        <w:rPr>
          <w:rFonts w:ascii="Times New Roman" w:hAnsi="Times New Roman" w:cs="Times New Roman"/>
          <w:b/>
        </w:rPr>
      </w:pPr>
      <w:r w:rsidRPr="00B40D9F">
        <w:rPr>
          <w:rFonts w:ascii="Times New Roman" w:hAnsi="Times New Roman" w:cs="Times New Roman"/>
          <w:b/>
        </w:rPr>
        <w:tab/>
      </w:r>
    </w:p>
    <w:p w:rsidR="00EA63C3" w:rsidRPr="00B40D9F" w:rsidRDefault="00EA63C3" w:rsidP="00B6014A">
      <w:pPr>
        <w:spacing w:line="240" w:lineRule="auto"/>
        <w:ind w:left="0" w:firstLine="0"/>
        <w:rPr>
          <w:rFonts w:ascii="Times New Roman" w:hAnsi="Times New Roman" w:cs="Times New Roman"/>
          <w:b/>
        </w:rPr>
      </w:pPr>
      <w:r w:rsidRPr="00B40D9F">
        <w:rPr>
          <w:rFonts w:ascii="Times New Roman" w:hAnsi="Times New Roman" w:cs="Times New Roman"/>
          <w:b/>
        </w:rPr>
        <w:lastRenderedPageBreak/>
        <w:t>KESIMPULAN DAN SARAN</w:t>
      </w:r>
    </w:p>
    <w:p w:rsidR="004F0DCC" w:rsidRPr="004F0DCC" w:rsidRDefault="004F0DCC" w:rsidP="004F0DCC">
      <w:pPr>
        <w:spacing w:line="240" w:lineRule="auto"/>
        <w:ind w:left="0" w:firstLine="0"/>
        <w:rPr>
          <w:rFonts w:ascii="Times New Roman" w:hAnsi="Times New Roman" w:cs="Times New Roman"/>
          <w:b/>
          <w:sz w:val="24"/>
          <w:szCs w:val="24"/>
        </w:rPr>
      </w:pPr>
    </w:p>
    <w:p w:rsidR="004F0DCC" w:rsidRPr="004F0DCC" w:rsidRDefault="004F0DCC" w:rsidP="004F0DCC">
      <w:pPr>
        <w:pStyle w:val="ListParagraph"/>
        <w:spacing w:line="240" w:lineRule="auto"/>
        <w:ind w:left="0" w:firstLine="567"/>
        <w:rPr>
          <w:rFonts w:ascii="Times New Roman" w:hAnsi="Times New Roman" w:cs="Times New Roman"/>
        </w:rPr>
      </w:pPr>
      <w:r w:rsidRPr="004F0DCC">
        <w:rPr>
          <w:rFonts w:ascii="Times New Roman" w:hAnsi="Times New Roman" w:cs="Times New Roman"/>
        </w:rPr>
        <w:t>Berdasarkan hasil penelitian dan analisis data, peneliti dapat menyimpulkan bahwa kemampuan membaca  anak  disleksi kelas IV  berdasarkan fase penelitian dibagi atas dua, diantaranya :</w:t>
      </w:r>
    </w:p>
    <w:p w:rsidR="004F0DCC" w:rsidRPr="004F0DCC" w:rsidRDefault="004F0DCC" w:rsidP="004F0DCC">
      <w:pPr>
        <w:pStyle w:val="ListParagraph"/>
        <w:numPr>
          <w:ilvl w:val="0"/>
          <w:numId w:val="43"/>
        </w:numPr>
        <w:spacing w:line="240" w:lineRule="auto"/>
        <w:rPr>
          <w:rFonts w:ascii="Times New Roman" w:hAnsi="Times New Roman" w:cs="Times New Roman"/>
        </w:rPr>
      </w:pPr>
      <w:r w:rsidRPr="004F0DCC">
        <w:rPr>
          <w:rFonts w:ascii="Times New Roman" w:hAnsi="Times New Roman" w:cs="Times New Roman"/>
        </w:rPr>
        <w:t xml:space="preserve">Kemampuan membaca pada anak disleksia kelas IV di SDN Kalukuang III pada fase </w:t>
      </w:r>
      <w:r w:rsidRPr="004F0DCC">
        <w:rPr>
          <w:rFonts w:ascii="Times New Roman" w:hAnsi="Times New Roman" w:cs="Times New Roman"/>
          <w:i/>
        </w:rPr>
        <w:t>baseline</w:t>
      </w:r>
      <w:r w:rsidRPr="004F0DCC">
        <w:rPr>
          <w:rFonts w:ascii="Times New Roman" w:hAnsi="Times New Roman" w:cs="Times New Roman"/>
        </w:rPr>
        <w:t xml:space="preserve"> 1 (</w:t>
      </w:r>
      <m:oMath>
        <m:sSup>
          <m:sSupPr>
            <m:ctrlPr>
              <w:rPr>
                <w:rFonts w:ascii="Cambria Math" w:hAnsi="Times New Roman" w:cs="Times New Roman"/>
              </w:rPr>
            </m:ctrlPr>
          </m:sSupPr>
          <m:e>
            <m:r>
              <m:rPr>
                <m:sty m:val="p"/>
              </m:rPr>
              <w:rPr>
                <w:rFonts w:ascii="Cambria Math" w:hAnsi="Times New Roman" w:cs="Times New Roman"/>
              </w:rPr>
              <m:t>A</m:t>
            </m:r>
          </m:e>
          <m:sup>
            <m:r>
              <w:rPr>
                <w:rFonts w:ascii="Cambria Math" w:hAnsi="Times New Roman" w:cs="Times New Roman"/>
              </w:rPr>
              <m:t>1</m:t>
            </m:r>
          </m:sup>
        </m:sSup>
      </m:oMath>
      <w:r w:rsidRPr="004F0DCC">
        <w:rPr>
          <w:rFonts w:ascii="Times New Roman" w:eastAsiaTheme="minorEastAsia" w:hAnsi="Times New Roman" w:cs="Times New Roman"/>
        </w:rPr>
        <w:t>)</w:t>
      </w:r>
      <w:r w:rsidRPr="004F0DCC">
        <w:rPr>
          <w:rFonts w:ascii="Times New Roman" w:hAnsi="Times New Roman" w:cs="Times New Roman"/>
        </w:rPr>
        <w:t xml:space="preserve"> penerapan metode global dari sesi pertama sampai sesi keempat sangat rendah atau masih kurang, sedangkan pada saat fase intervensi (B) penerapan metode global dari sesi ke-1 mengalami peningkatan namun sempat menurun pada sesi ke-2 dikarenakan anak tersebut kurang fokus atau sulit konsentrasi, kemudian dari sesi ke-3 sampai ke-8 mengalami peningkatan kemampuan membaca dimana anak dalam kategori baik, </w:t>
      </w:r>
    </w:p>
    <w:p w:rsidR="004F0DCC" w:rsidRPr="004F0DCC" w:rsidRDefault="004F0DCC" w:rsidP="004F0DCC">
      <w:pPr>
        <w:pStyle w:val="ListParagraph"/>
        <w:numPr>
          <w:ilvl w:val="0"/>
          <w:numId w:val="43"/>
        </w:numPr>
        <w:spacing w:line="240" w:lineRule="auto"/>
        <w:ind w:left="284" w:hanging="284"/>
        <w:rPr>
          <w:rFonts w:ascii="Times New Roman" w:hAnsi="Times New Roman" w:cs="Times New Roman"/>
        </w:rPr>
      </w:pPr>
      <w:r w:rsidRPr="004F0DCC">
        <w:rPr>
          <w:rFonts w:ascii="Times New Roman" w:hAnsi="Times New Roman" w:cs="Times New Roman"/>
        </w:rPr>
        <w:t xml:space="preserve">Pada fase </w:t>
      </w:r>
      <w:r w:rsidRPr="004F0DCC">
        <w:rPr>
          <w:rFonts w:ascii="Times New Roman" w:hAnsi="Times New Roman" w:cs="Times New Roman"/>
          <w:i/>
        </w:rPr>
        <w:t xml:space="preserve">baseline </w:t>
      </w:r>
      <w:r w:rsidRPr="004F0DCC">
        <w:rPr>
          <w:rFonts w:ascii="Times New Roman" w:hAnsi="Times New Roman" w:cs="Times New Roman"/>
        </w:rPr>
        <w:t>2</w:t>
      </w:r>
      <m:oMath>
        <m:r>
          <w:rPr>
            <w:rFonts w:ascii="Cambria Math" w:hAnsi="Times New Roman" w:cs="Times New Roman"/>
          </w:rPr>
          <m:t xml:space="preserve"> (</m:t>
        </m:r>
        <m:sSup>
          <m:sSupPr>
            <m:ctrlPr>
              <w:rPr>
                <w:rFonts w:ascii="Cambria Math" w:hAnsi="Times New Roman" w:cs="Times New Roman"/>
              </w:rPr>
            </m:ctrlPr>
          </m:sSupPr>
          <m:e>
            <m:r>
              <m:rPr>
                <m:sty m:val="p"/>
              </m:rPr>
              <w:rPr>
                <w:rFonts w:ascii="Cambria Math" w:hAnsi="Times New Roman" w:cs="Times New Roman"/>
              </w:rPr>
              <m:t>A</m:t>
            </m:r>
          </m:e>
          <m:sup>
            <m:r>
              <w:rPr>
                <w:rFonts w:ascii="Cambria Math" w:hAnsi="Times New Roman" w:cs="Times New Roman"/>
              </w:rPr>
              <m:t>2</m:t>
            </m:r>
          </m:sup>
        </m:sSup>
      </m:oMath>
      <w:r w:rsidRPr="004F0DCC">
        <w:rPr>
          <w:rFonts w:ascii="Times New Roman" w:eastAsiaTheme="minorEastAsia" w:hAnsi="Times New Roman" w:cs="Times New Roman"/>
        </w:rPr>
        <w:t>)</w:t>
      </w:r>
      <w:r w:rsidRPr="004F0DCC">
        <w:rPr>
          <w:rFonts w:ascii="Times New Roman" w:hAnsi="Times New Roman" w:cs="Times New Roman"/>
        </w:rPr>
        <w:t xml:space="preserve"> penerapan metode global mengalami peningkatan, pada sesi ke-1 sampai ke-4 dibandingkan pada fase intervensi, anak mampu membaca kalimat yang diberikan tanpa bantuan dari peneliti maupun guru. Kemampuan membaca kalimat pada fase ini dikategorikan baik sekali.</w:t>
      </w:r>
    </w:p>
    <w:p w:rsidR="004F0DCC" w:rsidRPr="004F0DCC" w:rsidRDefault="004F0DCC" w:rsidP="004F0DCC">
      <w:pPr>
        <w:spacing w:line="240" w:lineRule="auto"/>
        <w:ind w:left="0" w:firstLine="567"/>
        <w:rPr>
          <w:rFonts w:ascii="Times New Roman" w:hAnsi="Times New Roman" w:cs="Times New Roman"/>
        </w:rPr>
      </w:pPr>
      <w:r w:rsidRPr="004F0DCC">
        <w:rPr>
          <w:rFonts w:ascii="Times New Roman" w:hAnsi="Times New Roman" w:cs="Times New Roman"/>
        </w:rPr>
        <w:t xml:space="preserve">Artinya  bahwa ada peningkatan kemampuan membaca anak melalui penerapan  metode global pada anak disleksia dengan melihat grafik pada fase </w:t>
      </w:r>
      <w:r w:rsidRPr="004F0DCC">
        <w:rPr>
          <w:rFonts w:ascii="Times New Roman" w:hAnsi="Times New Roman" w:cs="Times New Roman"/>
          <w:i/>
        </w:rPr>
        <w:t>baseline</w:t>
      </w:r>
      <w:r w:rsidRPr="004F0DCC">
        <w:rPr>
          <w:rFonts w:ascii="Times New Roman" w:hAnsi="Times New Roman" w:cs="Times New Roman"/>
        </w:rPr>
        <w:t xml:space="preserve"> 1 (</w:t>
      </w:r>
      <m:oMath>
        <m:sSup>
          <m:sSupPr>
            <m:ctrlPr>
              <w:rPr>
                <w:rFonts w:ascii="Cambria Math" w:hAnsi="Times New Roman" w:cs="Times New Roman"/>
              </w:rPr>
            </m:ctrlPr>
          </m:sSupPr>
          <m:e>
            <m:r>
              <m:rPr>
                <m:sty m:val="p"/>
              </m:rPr>
              <w:rPr>
                <w:rFonts w:ascii="Cambria Math" w:hAnsi="Times New Roman" w:cs="Times New Roman"/>
              </w:rPr>
              <m:t>A</m:t>
            </m:r>
          </m:e>
          <m:sup>
            <m:r>
              <w:rPr>
                <w:rFonts w:ascii="Cambria Math" w:hAnsi="Times New Roman" w:cs="Times New Roman"/>
              </w:rPr>
              <m:t>1</m:t>
            </m:r>
          </m:sup>
        </m:sSup>
      </m:oMath>
      <w:r w:rsidRPr="004F0DCC">
        <w:rPr>
          <w:rFonts w:ascii="Times New Roman" w:eastAsiaTheme="minorEastAsia" w:hAnsi="Times New Roman" w:cs="Times New Roman"/>
        </w:rPr>
        <w:t xml:space="preserve">), intervensi (B), dan </w:t>
      </w:r>
      <w:r w:rsidRPr="004F0DCC">
        <w:rPr>
          <w:rFonts w:ascii="Times New Roman" w:hAnsi="Times New Roman" w:cs="Times New Roman"/>
        </w:rPr>
        <w:t xml:space="preserve">fase </w:t>
      </w:r>
      <w:r w:rsidRPr="004F0DCC">
        <w:rPr>
          <w:rFonts w:ascii="Times New Roman" w:hAnsi="Times New Roman" w:cs="Times New Roman"/>
          <w:i/>
        </w:rPr>
        <w:t xml:space="preserve">baseline </w:t>
      </w:r>
      <w:r w:rsidRPr="004F0DCC">
        <w:rPr>
          <w:rFonts w:ascii="Times New Roman" w:hAnsi="Times New Roman" w:cs="Times New Roman"/>
        </w:rPr>
        <w:t>2</w:t>
      </w:r>
      <m:oMath>
        <m:r>
          <w:rPr>
            <w:rFonts w:ascii="Cambria Math" w:hAnsi="Times New Roman" w:cs="Times New Roman"/>
          </w:rPr>
          <m:t xml:space="preserve"> (</m:t>
        </m:r>
        <m:sSup>
          <m:sSupPr>
            <m:ctrlPr>
              <w:rPr>
                <w:rFonts w:ascii="Cambria Math" w:hAnsi="Times New Roman" w:cs="Times New Roman"/>
              </w:rPr>
            </m:ctrlPr>
          </m:sSupPr>
          <m:e>
            <m:r>
              <m:rPr>
                <m:sty m:val="p"/>
              </m:rPr>
              <w:rPr>
                <w:rFonts w:ascii="Cambria Math" w:hAnsi="Times New Roman" w:cs="Times New Roman"/>
              </w:rPr>
              <m:t>A</m:t>
            </m:r>
          </m:e>
          <m:sup>
            <m:r>
              <w:rPr>
                <w:rFonts w:ascii="Cambria Math" w:hAnsi="Times New Roman" w:cs="Times New Roman"/>
              </w:rPr>
              <m:t>2</m:t>
            </m:r>
          </m:sup>
        </m:sSup>
      </m:oMath>
      <w:r w:rsidRPr="004F0DCC">
        <w:rPr>
          <w:rFonts w:ascii="Times New Roman" w:eastAsiaTheme="minorEastAsia" w:hAnsi="Times New Roman" w:cs="Times New Roman"/>
        </w:rPr>
        <w:t>) pada kemampuan membaca kalimat.</w:t>
      </w:r>
    </w:p>
    <w:p w:rsidR="004F0DCC" w:rsidRPr="004F0DCC" w:rsidRDefault="004F0DCC" w:rsidP="004F0DCC">
      <w:pPr>
        <w:pStyle w:val="ListParagraph"/>
        <w:spacing w:line="240" w:lineRule="auto"/>
        <w:ind w:left="0" w:firstLine="567"/>
        <w:rPr>
          <w:rFonts w:ascii="Times New Roman" w:hAnsi="Times New Roman" w:cs="Times New Roman"/>
        </w:rPr>
      </w:pPr>
      <w:r w:rsidRPr="004F0DCC">
        <w:rPr>
          <w:rFonts w:ascii="Times New Roman" w:hAnsi="Times New Roman" w:cs="Times New Roman"/>
        </w:rPr>
        <w:t>Berdasarkan hasil penelitian dan kesimpulan, maka peneliti mengemukakan saran-saran sebagai berikut :</w:t>
      </w:r>
    </w:p>
    <w:p w:rsidR="004F0DCC" w:rsidRPr="004F0DCC" w:rsidRDefault="004F0DCC" w:rsidP="004F0DCC">
      <w:pPr>
        <w:pStyle w:val="ListParagraph"/>
        <w:numPr>
          <w:ilvl w:val="0"/>
          <w:numId w:val="44"/>
        </w:numPr>
        <w:spacing w:line="240" w:lineRule="auto"/>
        <w:ind w:left="284" w:hanging="284"/>
        <w:rPr>
          <w:rFonts w:ascii="Times New Roman" w:hAnsi="Times New Roman" w:cs="Times New Roman"/>
        </w:rPr>
      </w:pPr>
      <w:r w:rsidRPr="004F0DCC">
        <w:rPr>
          <w:rFonts w:ascii="Times New Roman" w:hAnsi="Times New Roman" w:cs="Times New Roman"/>
        </w:rPr>
        <w:t>Dalam mengajarkan membaca kalimat pada anak disleksia sebaiknya menggunakan metode pembelajaran inovatif dan mampu memberikan motivasi kepada anak untuk lebih mudah memahami dan mengingat materi pelajaran yang telah diajarkan dan hendaknya memperhatikan langkah-langkah penerapan metode global dengan baik dalam proses pembelajaran sehingga diperoleh hasil yang maksimal.</w:t>
      </w:r>
    </w:p>
    <w:p w:rsidR="004F0DCC" w:rsidRPr="004F0DCC" w:rsidRDefault="004F0DCC" w:rsidP="004F0DCC">
      <w:pPr>
        <w:pStyle w:val="ListParagraph"/>
        <w:numPr>
          <w:ilvl w:val="0"/>
          <w:numId w:val="44"/>
        </w:numPr>
        <w:spacing w:line="240" w:lineRule="auto"/>
        <w:ind w:left="284" w:hanging="284"/>
        <w:rPr>
          <w:rFonts w:ascii="Times New Roman" w:hAnsi="Times New Roman" w:cs="Times New Roman"/>
        </w:rPr>
      </w:pPr>
      <w:r w:rsidRPr="004F0DCC">
        <w:rPr>
          <w:rFonts w:ascii="Times New Roman" w:hAnsi="Times New Roman" w:cs="Times New Roman"/>
        </w:rPr>
        <w:t xml:space="preserve">Dalam pembelajaran membaca kalimat dengan penerapan metode global sebaiknya tidak menggunakan metode mengajar yang bersifat mononton untuk menghindari kesan </w:t>
      </w:r>
      <w:r w:rsidRPr="004F0DCC">
        <w:rPr>
          <w:rFonts w:ascii="Times New Roman" w:hAnsi="Times New Roman" w:cs="Times New Roman"/>
        </w:rPr>
        <w:lastRenderedPageBreak/>
        <w:t>membosankan bagi anak. Materi yang diberikan harus sesuai dengan kebutuhan belajar anak.</w:t>
      </w:r>
    </w:p>
    <w:p w:rsidR="004F0DCC" w:rsidRDefault="004F0DCC" w:rsidP="004F0DCC">
      <w:pPr>
        <w:pStyle w:val="ListParagraph"/>
        <w:numPr>
          <w:ilvl w:val="0"/>
          <w:numId w:val="44"/>
        </w:numPr>
        <w:spacing w:line="240" w:lineRule="auto"/>
        <w:ind w:left="284" w:hanging="284"/>
        <w:rPr>
          <w:rFonts w:ascii="Times New Roman" w:hAnsi="Times New Roman" w:cs="Times New Roman"/>
        </w:rPr>
      </w:pPr>
      <w:r w:rsidRPr="004F0DCC">
        <w:rPr>
          <w:rFonts w:ascii="Times New Roman" w:hAnsi="Times New Roman" w:cs="Times New Roman"/>
        </w:rPr>
        <w:t>Bagi sekolah khususnya di SDN Kalukuang III bahwa pembelajaran dengan penerapan metode global dapat dijadikan sebagai salah satu alternatif dalam meningkatkan kemampuan membaca bagi anak disleksia.</w:t>
      </w:r>
    </w:p>
    <w:p w:rsidR="004F0DCC" w:rsidRPr="004F0DCC" w:rsidRDefault="004F0DCC" w:rsidP="004F0DCC">
      <w:pPr>
        <w:pStyle w:val="ListParagraph"/>
        <w:spacing w:line="240" w:lineRule="auto"/>
        <w:ind w:left="284" w:firstLine="0"/>
        <w:rPr>
          <w:rFonts w:ascii="Times New Roman" w:hAnsi="Times New Roman" w:cs="Times New Roman"/>
        </w:rPr>
      </w:pPr>
    </w:p>
    <w:p w:rsidR="00EA63C3" w:rsidRPr="00B40D9F" w:rsidRDefault="00EA63C3" w:rsidP="00B6014A">
      <w:pPr>
        <w:spacing w:line="240" w:lineRule="auto"/>
        <w:ind w:left="0" w:firstLine="0"/>
        <w:rPr>
          <w:rFonts w:ascii="Times New Roman" w:hAnsi="Times New Roman" w:cs="Times New Roman"/>
          <w:b/>
        </w:rPr>
      </w:pPr>
      <w:r w:rsidRPr="00B40D9F">
        <w:rPr>
          <w:rFonts w:ascii="Times New Roman" w:hAnsi="Times New Roman" w:cs="Times New Roman"/>
          <w:b/>
        </w:rPr>
        <w:t>DAFTAR PUSTAKA</w:t>
      </w:r>
    </w:p>
    <w:p w:rsidR="00EA63C3" w:rsidRPr="00B40D9F" w:rsidRDefault="00EA63C3" w:rsidP="00B6014A">
      <w:pPr>
        <w:spacing w:line="240" w:lineRule="auto"/>
        <w:ind w:left="0" w:firstLine="0"/>
        <w:rPr>
          <w:rFonts w:ascii="Times New Roman" w:hAnsi="Times New Roman" w:cs="Times New Roman"/>
          <w:b/>
        </w:rPr>
      </w:pPr>
    </w:p>
    <w:p w:rsidR="00E12D66" w:rsidRPr="00E12D66" w:rsidRDefault="00E12D66" w:rsidP="00E12D66">
      <w:pPr>
        <w:spacing w:line="240" w:lineRule="auto"/>
        <w:ind w:left="720" w:hanging="720"/>
        <w:rPr>
          <w:rFonts w:ascii="Times New Roman" w:hAnsi="Times New Roman" w:cs="Times New Roman"/>
        </w:rPr>
      </w:pPr>
      <w:r w:rsidRPr="00E12D66">
        <w:rPr>
          <w:rFonts w:ascii="Times New Roman" w:hAnsi="Times New Roman" w:cs="Times New Roman"/>
        </w:rPr>
        <w:t xml:space="preserve">Abdurrahman, M. 1996. </w:t>
      </w:r>
      <w:r w:rsidRPr="00E12D66">
        <w:rPr>
          <w:rFonts w:ascii="Times New Roman" w:hAnsi="Times New Roman" w:cs="Times New Roman"/>
          <w:i/>
        </w:rPr>
        <w:t>Pendidikan Bagi Anak Berkesulitan Belajar</w:t>
      </w:r>
      <w:r w:rsidRPr="00E12D66">
        <w:rPr>
          <w:rFonts w:ascii="Times New Roman" w:hAnsi="Times New Roman" w:cs="Times New Roman"/>
        </w:rPr>
        <w:t>. Jakarta: Dirjen Dikti.</w:t>
      </w:r>
    </w:p>
    <w:p w:rsidR="00E12D66" w:rsidRPr="00E12D66" w:rsidRDefault="00E12D66" w:rsidP="00E12D66">
      <w:pPr>
        <w:spacing w:line="240" w:lineRule="auto"/>
        <w:ind w:left="720" w:hanging="720"/>
        <w:rPr>
          <w:rFonts w:ascii="Times New Roman" w:eastAsia="Calibri" w:hAnsi="Times New Roman" w:cs="Times New Roman"/>
        </w:rPr>
      </w:pPr>
      <w:r w:rsidRPr="00E12D66">
        <w:rPr>
          <w:rFonts w:ascii="Times New Roman" w:hAnsi="Times New Roman" w:cs="Times New Roman"/>
        </w:rPr>
        <w:t xml:space="preserve">Amri, A.L; Sinring.A; Pattaufi; Amir.R.2012. </w:t>
      </w:r>
      <w:r w:rsidRPr="00E12D66">
        <w:rPr>
          <w:rFonts w:ascii="Times New Roman" w:eastAsia="Calibri" w:hAnsi="Times New Roman" w:cs="Times New Roman"/>
          <w:i/>
        </w:rPr>
        <w:t>Pedoman Penulisan Skripsi Program  S-1 Fakultas Ilmu Pendidikan UNM.</w:t>
      </w:r>
      <w:r w:rsidRPr="00E12D66">
        <w:rPr>
          <w:rFonts w:ascii="Times New Roman" w:eastAsia="Calibri" w:hAnsi="Times New Roman" w:cs="Times New Roman"/>
        </w:rPr>
        <w:t xml:space="preserve"> Makassar: Penerbit FIP UNM.</w:t>
      </w:r>
    </w:p>
    <w:p w:rsidR="00E12D66" w:rsidRPr="00E12D66" w:rsidRDefault="00E12D66" w:rsidP="00E12D66">
      <w:pPr>
        <w:spacing w:line="240" w:lineRule="auto"/>
        <w:ind w:left="720" w:hanging="720"/>
        <w:rPr>
          <w:rFonts w:ascii="Times New Roman" w:eastAsia="Calibri" w:hAnsi="Times New Roman" w:cs="Times New Roman"/>
        </w:rPr>
      </w:pPr>
      <w:r w:rsidRPr="00E12D66">
        <w:rPr>
          <w:rFonts w:ascii="Times New Roman" w:eastAsia="Calibri" w:hAnsi="Times New Roman" w:cs="Times New Roman"/>
        </w:rPr>
        <w:t xml:space="preserve">Anggara, B.2010. </w:t>
      </w:r>
      <w:r w:rsidRPr="00E12D66">
        <w:rPr>
          <w:rFonts w:ascii="Times New Roman" w:eastAsia="Calibri" w:hAnsi="Times New Roman" w:cs="Times New Roman"/>
          <w:i/>
        </w:rPr>
        <w:t xml:space="preserve">Kunci Mendidik dan Mengasuh Anak Disleksia. </w:t>
      </w:r>
      <w:r w:rsidRPr="00E12D66">
        <w:rPr>
          <w:rFonts w:ascii="Times New Roman" w:eastAsia="Calibri" w:hAnsi="Times New Roman" w:cs="Times New Roman"/>
        </w:rPr>
        <w:t>Yogjakarta: Familia</w:t>
      </w:r>
    </w:p>
    <w:p w:rsidR="00E12D66" w:rsidRPr="00E12D66" w:rsidRDefault="00E12D66" w:rsidP="00E12D66">
      <w:pPr>
        <w:pStyle w:val="ListParagraph"/>
        <w:spacing w:line="240" w:lineRule="auto"/>
        <w:ind w:hanging="720"/>
        <w:rPr>
          <w:rFonts w:ascii="Times New Roman" w:hAnsi="Times New Roman" w:cs="Times New Roman"/>
        </w:rPr>
      </w:pPr>
      <w:r w:rsidRPr="00E12D66">
        <w:rPr>
          <w:rFonts w:ascii="Times New Roman" w:hAnsi="Times New Roman" w:cs="Times New Roman"/>
        </w:rPr>
        <w:t xml:space="preserve">Arikunto,S. 1997. </w:t>
      </w:r>
      <w:r w:rsidRPr="00E12D66">
        <w:rPr>
          <w:rFonts w:ascii="Times New Roman" w:hAnsi="Times New Roman" w:cs="Times New Roman"/>
          <w:i/>
        </w:rPr>
        <w:t xml:space="preserve">Prosedur Penelitian Suatu Pendekatan Praktek. </w:t>
      </w:r>
      <w:r w:rsidRPr="00E12D66">
        <w:rPr>
          <w:rFonts w:ascii="Times New Roman" w:hAnsi="Times New Roman" w:cs="Times New Roman"/>
        </w:rPr>
        <w:t>Jakarta:   Rineka Cipta.</w:t>
      </w:r>
    </w:p>
    <w:p w:rsidR="00E12D66" w:rsidRPr="00E12D66" w:rsidRDefault="00E12D66" w:rsidP="00E12D66">
      <w:pPr>
        <w:tabs>
          <w:tab w:val="left" w:pos="5387"/>
          <w:tab w:val="left" w:pos="6663"/>
        </w:tabs>
        <w:spacing w:line="240" w:lineRule="auto"/>
        <w:ind w:left="709" w:hanging="709"/>
        <w:rPr>
          <w:rFonts w:ascii="Times New Roman" w:hAnsi="Times New Roman" w:cs="Times New Roman"/>
        </w:rPr>
      </w:pPr>
      <w:r w:rsidRPr="00E12D66">
        <w:rPr>
          <w:rFonts w:ascii="Times New Roman" w:hAnsi="Times New Roman" w:cs="Times New Roman"/>
        </w:rPr>
        <w:t xml:space="preserve">Dalman. 2003. </w:t>
      </w:r>
      <w:r w:rsidRPr="00E12D66">
        <w:rPr>
          <w:rFonts w:ascii="Times New Roman" w:hAnsi="Times New Roman" w:cs="Times New Roman"/>
          <w:i/>
        </w:rPr>
        <w:t>Keterampilan Membaca</w:t>
      </w:r>
      <w:r w:rsidRPr="00E12D66">
        <w:rPr>
          <w:rFonts w:ascii="Times New Roman" w:hAnsi="Times New Roman" w:cs="Times New Roman"/>
        </w:rPr>
        <w:t>. Jakarta : PT Rajagrafindo Persada</w:t>
      </w:r>
    </w:p>
    <w:p w:rsidR="00E12D66" w:rsidRPr="00E12D66" w:rsidRDefault="00E12D66" w:rsidP="00E12D66">
      <w:pPr>
        <w:tabs>
          <w:tab w:val="left" w:pos="5387"/>
          <w:tab w:val="left" w:pos="6663"/>
        </w:tabs>
        <w:spacing w:line="240" w:lineRule="auto"/>
        <w:ind w:left="720" w:hanging="720"/>
        <w:rPr>
          <w:rFonts w:ascii="Times New Roman" w:hAnsi="Times New Roman" w:cs="Times New Roman"/>
        </w:rPr>
      </w:pPr>
      <w:r w:rsidRPr="00E12D66">
        <w:rPr>
          <w:rFonts w:ascii="Times New Roman" w:hAnsi="Times New Roman" w:cs="Times New Roman"/>
        </w:rPr>
        <w:t xml:space="preserve">Depdiknas. 2000. </w:t>
      </w:r>
      <w:r w:rsidRPr="00E12D66">
        <w:rPr>
          <w:rFonts w:ascii="Times New Roman" w:hAnsi="Times New Roman" w:cs="Times New Roman"/>
          <w:i/>
        </w:rPr>
        <w:t xml:space="preserve">Metodik Khusus Pengajaran Bahasa Indonesia di Sekolah Dasar. </w:t>
      </w:r>
      <w:r w:rsidRPr="00E12D66">
        <w:rPr>
          <w:rFonts w:ascii="Times New Roman" w:hAnsi="Times New Roman" w:cs="Times New Roman"/>
        </w:rPr>
        <w:t>Jakarta: Depdiknas Dirjen Dikdasmen</w:t>
      </w:r>
    </w:p>
    <w:p w:rsidR="00E12D66" w:rsidRPr="001036EC" w:rsidRDefault="00E12D66" w:rsidP="001036EC">
      <w:pPr>
        <w:pStyle w:val="ListParagraph"/>
        <w:spacing w:line="240" w:lineRule="auto"/>
        <w:ind w:hanging="720"/>
        <w:rPr>
          <w:rFonts w:ascii="Times New Roman" w:hAnsi="Times New Roman"/>
        </w:rPr>
      </w:pPr>
      <w:r w:rsidRPr="00E12D66">
        <w:rPr>
          <w:rFonts w:ascii="Times New Roman" w:hAnsi="Times New Roman"/>
        </w:rPr>
        <w:t xml:space="preserve">Hazin, Nur Kholid. 2004. </w:t>
      </w:r>
      <w:r w:rsidRPr="00E12D66">
        <w:rPr>
          <w:rFonts w:ascii="Times New Roman" w:hAnsi="Times New Roman"/>
          <w:i/>
        </w:rPr>
        <w:t>Kamus Lengkap Bahasa Indonesia: Super Baru</w:t>
      </w:r>
      <w:r w:rsidRPr="00E12D66">
        <w:rPr>
          <w:rFonts w:ascii="Times New Roman" w:hAnsi="Times New Roman"/>
        </w:rPr>
        <w:t>. Surabaya: Terbit Terang.</w:t>
      </w:r>
    </w:p>
    <w:p w:rsidR="00E12D66" w:rsidRPr="00E12D66" w:rsidRDefault="00E12D66" w:rsidP="001036EC">
      <w:pPr>
        <w:spacing w:line="240" w:lineRule="auto"/>
        <w:ind w:left="720" w:hanging="720"/>
        <w:rPr>
          <w:rFonts w:ascii="Times New Roman" w:eastAsia="Calibri" w:hAnsi="Times New Roman" w:cs="Times New Roman"/>
        </w:rPr>
      </w:pPr>
      <w:r w:rsidRPr="00E12D66">
        <w:rPr>
          <w:rFonts w:ascii="Times New Roman" w:eastAsia="Calibri" w:hAnsi="Times New Roman" w:cs="Times New Roman"/>
        </w:rPr>
        <w:t xml:space="preserve">Martinis Yamin. 2007. </w:t>
      </w:r>
      <w:r w:rsidRPr="00E12D66">
        <w:rPr>
          <w:rFonts w:ascii="Times New Roman" w:eastAsia="Calibri" w:hAnsi="Times New Roman" w:cs="Times New Roman"/>
          <w:i/>
        </w:rPr>
        <w:t xml:space="preserve">Kiat Membelajarkan Siswa. </w:t>
      </w:r>
      <w:r w:rsidRPr="00E12D66">
        <w:rPr>
          <w:rFonts w:ascii="Times New Roman" w:eastAsia="Calibri" w:hAnsi="Times New Roman" w:cs="Times New Roman"/>
        </w:rPr>
        <w:t>Jakarta: Gaung Persada Perss Jakarta.</w:t>
      </w:r>
    </w:p>
    <w:p w:rsidR="00E12D66" w:rsidRPr="00E12D66" w:rsidRDefault="00E12D66" w:rsidP="001036EC">
      <w:pPr>
        <w:spacing w:line="240" w:lineRule="auto"/>
        <w:ind w:left="720" w:right="18" w:hanging="720"/>
        <w:rPr>
          <w:rFonts w:ascii="Times New Roman" w:hAnsi="Times New Roman" w:cs="Times New Roman"/>
          <w:color w:val="000000" w:themeColor="text1"/>
        </w:rPr>
      </w:pPr>
      <w:r w:rsidRPr="00E12D66">
        <w:rPr>
          <w:rFonts w:ascii="Times New Roman" w:hAnsi="Times New Roman" w:cs="Times New Roman"/>
          <w:color w:val="000000" w:themeColor="text1"/>
          <w:lang w:val="id-ID"/>
        </w:rPr>
        <w:t>Mendiknas</w:t>
      </w:r>
      <w:r w:rsidRPr="00E12D66">
        <w:rPr>
          <w:rFonts w:ascii="Times New Roman" w:hAnsi="Times New Roman" w:cs="Times New Roman"/>
          <w:color w:val="000000" w:themeColor="text1"/>
        </w:rPr>
        <w:t>,</w:t>
      </w:r>
      <w:r w:rsidRPr="00E12D66">
        <w:rPr>
          <w:rFonts w:ascii="Times New Roman" w:hAnsi="Times New Roman" w:cs="Times New Roman"/>
          <w:color w:val="000000" w:themeColor="text1"/>
          <w:lang w:val="id-ID"/>
        </w:rPr>
        <w:t xml:space="preserve"> 2003. </w:t>
      </w:r>
      <w:r w:rsidRPr="00E12D66">
        <w:rPr>
          <w:rFonts w:ascii="Times New Roman" w:hAnsi="Times New Roman" w:cs="Times New Roman"/>
          <w:i/>
          <w:color w:val="000000" w:themeColor="text1"/>
          <w:lang w:val="id-ID"/>
        </w:rPr>
        <w:t>Undang-undang Sistem Pendidikan Nasional</w:t>
      </w:r>
      <w:r w:rsidRPr="00E12D66">
        <w:rPr>
          <w:rFonts w:ascii="Times New Roman" w:hAnsi="Times New Roman" w:cs="Times New Roman"/>
          <w:color w:val="000000" w:themeColor="text1"/>
          <w:lang w:val="id-ID"/>
        </w:rPr>
        <w:t>. Yogyakarta: Pustaka Fajar</w:t>
      </w:r>
    </w:p>
    <w:p w:rsidR="00E12D66" w:rsidRPr="00E12D66" w:rsidRDefault="00E12D66" w:rsidP="001036EC">
      <w:pPr>
        <w:tabs>
          <w:tab w:val="left" w:pos="5387"/>
          <w:tab w:val="left" w:pos="6663"/>
        </w:tabs>
        <w:spacing w:line="240" w:lineRule="auto"/>
        <w:ind w:left="630" w:hanging="630"/>
        <w:rPr>
          <w:rFonts w:ascii="Times New Roman" w:hAnsi="Times New Roman" w:cs="Times New Roman"/>
        </w:rPr>
      </w:pPr>
      <w:r w:rsidRPr="00E12D66">
        <w:rPr>
          <w:rFonts w:ascii="Times New Roman" w:hAnsi="Times New Roman" w:cs="Times New Roman"/>
        </w:rPr>
        <w:t xml:space="preserve">Purwanto, M. Ngalim dan Djeniah, (1997), </w:t>
      </w:r>
      <w:r w:rsidRPr="00E12D66">
        <w:rPr>
          <w:rFonts w:ascii="Times New Roman" w:hAnsi="Times New Roman" w:cs="Times New Roman"/>
          <w:i/>
        </w:rPr>
        <w:t xml:space="preserve">Metodologi Pengajaran Bahasa Indonesia di Sekolah Dasar, </w:t>
      </w:r>
      <w:r w:rsidRPr="00E12D66">
        <w:rPr>
          <w:rFonts w:ascii="Times New Roman" w:hAnsi="Times New Roman" w:cs="Times New Roman"/>
        </w:rPr>
        <w:t>Jakarta: PT Rosda Jayaputra</w:t>
      </w:r>
    </w:p>
    <w:p w:rsidR="00E12D66" w:rsidRPr="00E12D66" w:rsidRDefault="00E12D66" w:rsidP="001036EC">
      <w:pPr>
        <w:spacing w:line="240" w:lineRule="auto"/>
        <w:ind w:left="708" w:hangingChars="322" w:hanging="708"/>
        <w:rPr>
          <w:rFonts w:ascii="Times New Roman" w:hAnsi="Times New Roman" w:cs="Times New Roman"/>
        </w:rPr>
      </w:pPr>
      <w:r w:rsidRPr="00E12D66">
        <w:rPr>
          <w:rFonts w:ascii="Times New Roman" w:hAnsi="Times New Roman" w:cs="Times New Roman"/>
        </w:rPr>
        <w:t xml:space="preserve">Rahim, Farida. (2001). </w:t>
      </w:r>
      <w:r w:rsidRPr="00E12D66">
        <w:rPr>
          <w:rFonts w:ascii="Times New Roman" w:hAnsi="Times New Roman" w:cs="Times New Roman"/>
          <w:i/>
        </w:rPr>
        <w:t>Pengajaran Membaca Pehamaman Berdasarkan Teori Skema</w:t>
      </w:r>
      <w:r w:rsidRPr="00E12D66">
        <w:rPr>
          <w:rFonts w:ascii="Times New Roman" w:hAnsi="Times New Roman" w:cs="Times New Roman"/>
        </w:rPr>
        <w:t>. Komposisi Jurnal Pendidikan Bahasa Sastra dan Seni, 2 (2): 157- 172.</w:t>
      </w:r>
    </w:p>
    <w:p w:rsidR="00E12D66" w:rsidRPr="00E12D66" w:rsidRDefault="00E12D66" w:rsidP="001036EC">
      <w:pPr>
        <w:tabs>
          <w:tab w:val="left" w:pos="5387"/>
          <w:tab w:val="left" w:pos="6663"/>
        </w:tabs>
        <w:spacing w:line="240" w:lineRule="auto"/>
        <w:ind w:left="709" w:hanging="709"/>
        <w:rPr>
          <w:rFonts w:ascii="Times New Roman" w:hAnsi="Times New Roman" w:cs="Times New Roman"/>
        </w:rPr>
      </w:pPr>
      <w:r w:rsidRPr="00E12D66">
        <w:rPr>
          <w:rFonts w:ascii="Times New Roman" w:hAnsi="Times New Roman" w:cs="Times New Roman"/>
        </w:rPr>
        <w:t xml:space="preserve">Rahim, Farida. 2007. </w:t>
      </w:r>
      <w:r w:rsidRPr="00E12D66">
        <w:rPr>
          <w:rFonts w:ascii="Times New Roman" w:hAnsi="Times New Roman" w:cs="Times New Roman"/>
          <w:i/>
        </w:rPr>
        <w:t>Pengajaran Membaca di Sekolah Dasar</w:t>
      </w:r>
      <w:r w:rsidRPr="00E12D66">
        <w:rPr>
          <w:rFonts w:ascii="Times New Roman" w:hAnsi="Times New Roman" w:cs="Times New Roman"/>
        </w:rPr>
        <w:t>. Jakarta: Bumi Aksara</w:t>
      </w:r>
    </w:p>
    <w:p w:rsidR="00E12D66" w:rsidRPr="00E12D66" w:rsidRDefault="00E12D66" w:rsidP="00E12D66">
      <w:pPr>
        <w:tabs>
          <w:tab w:val="left" w:pos="5387"/>
          <w:tab w:val="left" w:pos="6663"/>
        </w:tabs>
        <w:spacing w:line="240" w:lineRule="auto"/>
        <w:ind w:left="720" w:hanging="720"/>
        <w:rPr>
          <w:rFonts w:ascii="Times New Roman" w:hAnsi="Times New Roman" w:cs="Times New Roman"/>
        </w:rPr>
      </w:pPr>
      <w:r w:rsidRPr="00E12D66">
        <w:rPr>
          <w:rFonts w:ascii="Times New Roman" w:hAnsi="Times New Roman" w:cs="Times New Roman"/>
        </w:rPr>
        <w:t xml:space="preserve">Shodiq, M. 1996. </w:t>
      </w:r>
      <w:r w:rsidRPr="00E12D66">
        <w:rPr>
          <w:rFonts w:ascii="Times New Roman" w:hAnsi="Times New Roman" w:cs="Times New Roman"/>
          <w:i/>
        </w:rPr>
        <w:t xml:space="preserve">Pendidikan Bagi Anak Disleksia. </w:t>
      </w:r>
      <w:r w:rsidRPr="00E12D66">
        <w:rPr>
          <w:rFonts w:ascii="Times New Roman" w:hAnsi="Times New Roman" w:cs="Times New Roman"/>
        </w:rPr>
        <w:t>Jakarta: Depdikbud</w:t>
      </w:r>
    </w:p>
    <w:p w:rsidR="00E12D66" w:rsidRPr="00E12D66" w:rsidRDefault="00E12D66" w:rsidP="00E12D66">
      <w:pPr>
        <w:tabs>
          <w:tab w:val="left" w:pos="5387"/>
          <w:tab w:val="left" w:pos="6663"/>
        </w:tabs>
        <w:spacing w:line="240" w:lineRule="auto"/>
        <w:ind w:left="720" w:hanging="720"/>
        <w:rPr>
          <w:rFonts w:ascii="Times New Roman" w:hAnsi="Times New Roman" w:cs="Times New Roman"/>
        </w:rPr>
      </w:pPr>
    </w:p>
    <w:p w:rsidR="00E12D66" w:rsidRPr="00E12D66" w:rsidRDefault="00E12D66" w:rsidP="00E12D66">
      <w:pPr>
        <w:spacing w:line="240" w:lineRule="auto"/>
        <w:ind w:left="909" w:hangingChars="413" w:hanging="909"/>
        <w:rPr>
          <w:rFonts w:ascii="Times New Roman" w:hAnsi="Times New Roman" w:cs="Times New Roman"/>
        </w:rPr>
      </w:pPr>
      <w:r w:rsidRPr="00E12D66">
        <w:rPr>
          <w:rFonts w:ascii="Times New Roman" w:hAnsi="Times New Roman" w:cs="Times New Roman"/>
        </w:rPr>
        <w:lastRenderedPageBreak/>
        <w:t xml:space="preserve">Somadayo, S. 2011. </w:t>
      </w:r>
      <w:r w:rsidRPr="00E12D66">
        <w:rPr>
          <w:rFonts w:ascii="Times New Roman" w:hAnsi="Times New Roman" w:cs="Times New Roman"/>
          <w:i/>
        </w:rPr>
        <w:t xml:space="preserve">Strategi Dan Teknik Pembelajaran Membaca. </w:t>
      </w:r>
      <w:r w:rsidRPr="00E12D66">
        <w:rPr>
          <w:rFonts w:ascii="Times New Roman" w:hAnsi="Times New Roman" w:cs="Times New Roman"/>
        </w:rPr>
        <w:t>Yogyakarta: Graha Ilmu.</w:t>
      </w:r>
    </w:p>
    <w:p w:rsidR="00E12D66" w:rsidRPr="00E12D66" w:rsidRDefault="00E12D66" w:rsidP="00E12D66">
      <w:pPr>
        <w:spacing w:line="240" w:lineRule="auto"/>
        <w:ind w:left="909" w:hangingChars="413" w:hanging="909"/>
        <w:rPr>
          <w:rFonts w:ascii="Times New Roman" w:hAnsi="Times New Roman" w:cs="Times New Roman"/>
        </w:rPr>
      </w:pPr>
      <w:r w:rsidRPr="00E12D66">
        <w:rPr>
          <w:rFonts w:ascii="Times New Roman" w:hAnsi="Times New Roman" w:cs="Times New Roman"/>
        </w:rPr>
        <w:t xml:space="preserve">Subana dan Sunarti. 2000. </w:t>
      </w:r>
      <w:r w:rsidRPr="00E12D66">
        <w:rPr>
          <w:rFonts w:ascii="Times New Roman" w:hAnsi="Times New Roman" w:cs="Times New Roman"/>
          <w:i/>
          <w:iCs/>
        </w:rPr>
        <w:t>Strategi Belajar Mengajar Bahasa Indonesia Berbagai</w:t>
      </w:r>
      <w:r w:rsidRPr="00E12D66">
        <w:rPr>
          <w:rFonts w:ascii="Times New Roman" w:hAnsi="Times New Roman" w:cs="Times New Roman"/>
        </w:rPr>
        <w:t xml:space="preserve"> </w:t>
      </w:r>
      <w:r w:rsidRPr="00E12D66">
        <w:rPr>
          <w:rFonts w:ascii="Times New Roman" w:hAnsi="Times New Roman" w:cs="Times New Roman"/>
          <w:i/>
          <w:iCs/>
        </w:rPr>
        <w:t xml:space="preserve">Pendekatan, Metode, Teknik dan Media Pengajaran. </w:t>
      </w:r>
      <w:r w:rsidRPr="00E12D66">
        <w:rPr>
          <w:rFonts w:ascii="Times New Roman" w:hAnsi="Times New Roman" w:cs="Times New Roman"/>
        </w:rPr>
        <w:t>Bandung: Pustaka Setia.</w:t>
      </w:r>
    </w:p>
    <w:p w:rsidR="00E12D66" w:rsidRPr="00E12D66" w:rsidRDefault="00E12D66" w:rsidP="001036EC">
      <w:pPr>
        <w:autoSpaceDE w:val="0"/>
        <w:autoSpaceDN w:val="0"/>
        <w:adjustRightInd w:val="0"/>
        <w:spacing w:line="240" w:lineRule="auto"/>
        <w:ind w:left="851" w:hanging="851"/>
        <w:rPr>
          <w:rFonts w:ascii="Times New Roman" w:hAnsi="Times New Roman" w:cs="Times New Roman"/>
        </w:rPr>
      </w:pPr>
      <w:r w:rsidRPr="00E12D66">
        <w:rPr>
          <w:rFonts w:ascii="Times New Roman" w:hAnsi="Times New Roman" w:cs="Times New Roman"/>
        </w:rPr>
        <w:t xml:space="preserve">Sugiyono. 2010. </w:t>
      </w:r>
      <w:r w:rsidRPr="00E12D66">
        <w:rPr>
          <w:rFonts w:ascii="Times New Roman" w:hAnsi="Times New Roman" w:cs="Times New Roman"/>
          <w:i/>
        </w:rPr>
        <w:t>Metode Penelitian Pendidikan</w:t>
      </w:r>
      <w:r w:rsidRPr="00E12D66">
        <w:rPr>
          <w:rFonts w:ascii="Times New Roman" w:hAnsi="Times New Roman" w:cs="Times New Roman"/>
        </w:rPr>
        <w:t>. Alfabeta : Bandung</w:t>
      </w:r>
    </w:p>
    <w:p w:rsidR="00E12D66" w:rsidRPr="001036EC" w:rsidRDefault="00E12D66" w:rsidP="001036EC">
      <w:pPr>
        <w:pStyle w:val="ListParagraph"/>
        <w:spacing w:line="240" w:lineRule="auto"/>
        <w:ind w:hanging="720"/>
        <w:rPr>
          <w:rFonts w:ascii="Times New Roman" w:hAnsi="Times New Roman" w:cs="Times New Roman"/>
        </w:rPr>
      </w:pPr>
      <w:r w:rsidRPr="00E12D66">
        <w:rPr>
          <w:rFonts w:ascii="Times New Roman" w:hAnsi="Times New Roman" w:cs="Times New Roman"/>
        </w:rPr>
        <w:t xml:space="preserve">Sunanto, J. 2005. </w:t>
      </w:r>
      <w:r w:rsidRPr="00E12D66">
        <w:rPr>
          <w:rFonts w:ascii="Times New Roman" w:hAnsi="Times New Roman" w:cs="Times New Roman"/>
          <w:i/>
        </w:rPr>
        <w:t>Pengantar Penelitian Dengan Subjek Tunggal</w:t>
      </w:r>
      <w:r w:rsidRPr="00E12D66">
        <w:rPr>
          <w:rFonts w:ascii="Times New Roman" w:hAnsi="Times New Roman" w:cs="Times New Roman"/>
        </w:rPr>
        <w:t>. CRICED University of Tsukuba.</w:t>
      </w:r>
    </w:p>
    <w:p w:rsidR="00E12D66" w:rsidRPr="001036EC" w:rsidRDefault="00E12D66" w:rsidP="001036EC">
      <w:pPr>
        <w:pStyle w:val="ListParagraph"/>
        <w:spacing w:line="240" w:lineRule="auto"/>
        <w:ind w:hanging="720"/>
        <w:rPr>
          <w:rFonts w:ascii="Times New Roman" w:hAnsi="Times New Roman" w:cs="Times New Roman"/>
        </w:rPr>
      </w:pPr>
      <w:r w:rsidRPr="00E12D66">
        <w:rPr>
          <w:rFonts w:ascii="Times New Roman" w:hAnsi="Times New Roman" w:cs="Times New Roman"/>
        </w:rPr>
        <w:t xml:space="preserve">Sunanto, J, dkk. 2006. </w:t>
      </w:r>
      <w:r w:rsidRPr="00E12D66">
        <w:rPr>
          <w:rFonts w:ascii="Times New Roman" w:hAnsi="Times New Roman" w:cs="Times New Roman"/>
          <w:i/>
        </w:rPr>
        <w:t>Penelitian Dengan Subyek Tunggal</w:t>
      </w:r>
      <w:r w:rsidRPr="00E12D66">
        <w:rPr>
          <w:rFonts w:ascii="Times New Roman" w:hAnsi="Times New Roman" w:cs="Times New Roman"/>
        </w:rPr>
        <w:t>. Bandung: Upi Press.</w:t>
      </w:r>
    </w:p>
    <w:p w:rsidR="00E12D66" w:rsidRPr="001036EC" w:rsidRDefault="00E12D66" w:rsidP="001036EC">
      <w:pPr>
        <w:pStyle w:val="ListParagraph"/>
        <w:spacing w:line="240" w:lineRule="auto"/>
        <w:ind w:hanging="720"/>
        <w:rPr>
          <w:rFonts w:ascii="Times New Roman" w:hAnsi="Times New Roman" w:cs="Times New Roman"/>
        </w:rPr>
      </w:pPr>
      <w:r w:rsidRPr="00E12D66">
        <w:rPr>
          <w:rFonts w:ascii="Times New Roman" w:hAnsi="Times New Roman" w:cs="Times New Roman"/>
        </w:rPr>
        <w:t xml:space="preserve">Tarigan, Djago dkk. 2005. </w:t>
      </w:r>
      <w:r w:rsidRPr="00E12D66">
        <w:rPr>
          <w:rFonts w:ascii="Times New Roman" w:hAnsi="Times New Roman" w:cs="Times New Roman"/>
          <w:i/>
          <w:iCs/>
        </w:rPr>
        <w:t xml:space="preserve">Materi Pokok Pendidikan Bahasa dan Sastra Indonesia Di Kelas Rendah 1-9 PGSD2205/ cet. 1. </w:t>
      </w:r>
      <w:r w:rsidRPr="00E12D66">
        <w:rPr>
          <w:rFonts w:ascii="Times New Roman" w:hAnsi="Times New Roman" w:cs="Times New Roman"/>
        </w:rPr>
        <w:t>Jakarta: Universitas Terbuka.</w:t>
      </w:r>
    </w:p>
    <w:p w:rsidR="00E12D66" w:rsidRPr="00E12D66" w:rsidRDefault="00E12D66" w:rsidP="001036EC">
      <w:pPr>
        <w:tabs>
          <w:tab w:val="left" w:pos="5387"/>
          <w:tab w:val="left" w:pos="6663"/>
        </w:tabs>
        <w:spacing w:line="240" w:lineRule="auto"/>
        <w:ind w:left="709" w:hanging="709"/>
        <w:rPr>
          <w:rFonts w:ascii="Times New Roman" w:hAnsi="Times New Roman" w:cs="Times New Roman"/>
        </w:rPr>
      </w:pPr>
      <w:r w:rsidRPr="00E12D66">
        <w:rPr>
          <w:rFonts w:ascii="Times New Roman" w:hAnsi="Times New Roman" w:cs="Times New Roman"/>
        </w:rPr>
        <w:t xml:space="preserve">Thompson, J. 2010. </w:t>
      </w:r>
      <w:r w:rsidRPr="00E12D66">
        <w:rPr>
          <w:rFonts w:ascii="Times New Roman" w:hAnsi="Times New Roman" w:cs="Times New Roman"/>
          <w:i/>
        </w:rPr>
        <w:t>Memahami Anak Berkebutuhan Khusus</w:t>
      </w:r>
      <w:r w:rsidRPr="00E12D66">
        <w:rPr>
          <w:rFonts w:ascii="Times New Roman" w:hAnsi="Times New Roman" w:cs="Times New Roman"/>
        </w:rPr>
        <w:t>. Jakarta:  PT Gelora Aksara Pratama</w:t>
      </w:r>
    </w:p>
    <w:p w:rsidR="00E12D66" w:rsidRPr="00E12D66" w:rsidRDefault="00E12D66" w:rsidP="00E12D66">
      <w:pPr>
        <w:spacing w:line="240" w:lineRule="auto"/>
        <w:ind w:left="909" w:hangingChars="413" w:hanging="909"/>
        <w:rPr>
          <w:rFonts w:ascii="Times New Roman" w:hAnsi="Times New Roman" w:cs="Times New Roman"/>
        </w:rPr>
      </w:pPr>
      <w:r w:rsidRPr="00E12D66">
        <w:rPr>
          <w:rFonts w:ascii="Times New Roman" w:hAnsi="Times New Roman" w:cs="Times New Roman"/>
        </w:rPr>
        <w:t>Undang- Undang Republik Indonesia Tahun 2003 Tentang Sistem Pendidikan Nasional. Jakarta: Rajawali Pers.</w:t>
      </w:r>
    </w:p>
    <w:p w:rsidR="00E12D66" w:rsidRPr="00E12D66" w:rsidRDefault="00E12D66" w:rsidP="00E12D66">
      <w:pPr>
        <w:spacing w:line="240" w:lineRule="auto"/>
        <w:ind w:left="909" w:hangingChars="413" w:hanging="909"/>
        <w:rPr>
          <w:rFonts w:ascii="Times New Roman" w:hAnsi="Times New Roman" w:cs="Times New Roman"/>
        </w:rPr>
      </w:pPr>
      <w:r w:rsidRPr="00E12D66">
        <w:rPr>
          <w:rFonts w:ascii="Times New Roman" w:hAnsi="Times New Roman" w:cs="Times New Roman"/>
        </w:rPr>
        <w:t xml:space="preserve">Wiryodijoyo, Suwaryono. 1989. </w:t>
      </w:r>
      <w:r w:rsidRPr="00E12D66">
        <w:rPr>
          <w:rFonts w:ascii="Times New Roman" w:hAnsi="Times New Roman" w:cs="Times New Roman"/>
          <w:i/>
        </w:rPr>
        <w:t xml:space="preserve">Membaca: Strategi Pengantar dan Tekniknya. </w:t>
      </w:r>
      <w:r w:rsidRPr="00E12D66">
        <w:rPr>
          <w:rFonts w:ascii="Times New Roman" w:hAnsi="Times New Roman" w:cs="Times New Roman"/>
        </w:rPr>
        <w:t>Jakarta: Departemen Pendidikan dan Kebudayaan.</w:t>
      </w:r>
    </w:p>
    <w:p w:rsidR="00E12D66" w:rsidRPr="00225354" w:rsidRDefault="00E12D66" w:rsidP="00E12D66">
      <w:pPr>
        <w:spacing w:line="240" w:lineRule="auto"/>
        <w:rPr>
          <w:rFonts w:ascii="Times New Roman" w:hAnsi="Times New Roman" w:cs="Times New Roman"/>
          <w:sz w:val="24"/>
          <w:szCs w:val="24"/>
        </w:rPr>
      </w:pPr>
    </w:p>
    <w:p w:rsidR="00EA63C3" w:rsidRPr="00B40D9F" w:rsidRDefault="00EA63C3" w:rsidP="00E12D66">
      <w:pPr>
        <w:autoSpaceDE w:val="0"/>
        <w:autoSpaceDN w:val="0"/>
        <w:adjustRightInd w:val="0"/>
        <w:spacing w:line="240" w:lineRule="auto"/>
        <w:ind w:left="851" w:hanging="851"/>
        <w:rPr>
          <w:rFonts w:ascii="Times New Roman" w:hAnsi="Times New Roman" w:cs="Times New Roman"/>
          <w:b/>
        </w:rPr>
      </w:pPr>
    </w:p>
    <w:sectPr w:rsidR="00EA63C3" w:rsidRPr="00B40D9F" w:rsidSect="00442792">
      <w:type w:val="continuous"/>
      <w:pgSz w:w="12240" w:h="15840"/>
      <w:pgMar w:top="1440" w:right="1440" w:bottom="1440" w:left="1440"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124" w:rsidRDefault="00F83124" w:rsidP="00933CBC">
      <w:pPr>
        <w:spacing w:line="240" w:lineRule="auto"/>
      </w:pPr>
      <w:r>
        <w:separator/>
      </w:r>
    </w:p>
  </w:endnote>
  <w:endnote w:type="continuationSeparator" w:id="1">
    <w:p w:rsidR="00F83124" w:rsidRDefault="00F83124" w:rsidP="00933C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dioactiv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66" w:rsidRDefault="00DD6866">
    <w:pPr>
      <w:pStyle w:val="Footer"/>
      <w:jc w:val="center"/>
    </w:pPr>
  </w:p>
  <w:p w:rsidR="00DD6866" w:rsidRPr="00365D42" w:rsidRDefault="00DD6866">
    <w:pPr>
      <w:pStyle w:val="Foo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66" w:rsidRDefault="00DD6866">
    <w:pPr>
      <w:pStyle w:val="Footer"/>
      <w:jc w:val="center"/>
    </w:pPr>
  </w:p>
  <w:p w:rsidR="00DD6866" w:rsidRDefault="00DD6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124" w:rsidRDefault="00F83124" w:rsidP="00933CBC">
      <w:pPr>
        <w:spacing w:line="240" w:lineRule="auto"/>
      </w:pPr>
      <w:r>
        <w:separator/>
      </w:r>
    </w:p>
  </w:footnote>
  <w:footnote w:type="continuationSeparator" w:id="1">
    <w:p w:rsidR="00F83124" w:rsidRDefault="00F83124" w:rsidP="00933CB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66" w:rsidRDefault="00DD6866">
    <w:pPr>
      <w:pStyle w:val="Header"/>
      <w:jc w:val="right"/>
    </w:pPr>
  </w:p>
  <w:p w:rsidR="00DD6866" w:rsidRDefault="00DD68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61"/>
    <w:multiLevelType w:val="hybridMultilevel"/>
    <w:tmpl w:val="AB02F3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F10CE"/>
    <w:multiLevelType w:val="hybridMultilevel"/>
    <w:tmpl w:val="289E98A4"/>
    <w:lvl w:ilvl="0" w:tplc="91C0FD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08853CC"/>
    <w:multiLevelType w:val="hybridMultilevel"/>
    <w:tmpl w:val="832CD4F6"/>
    <w:lvl w:ilvl="0" w:tplc="9968B7D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2FB4ADC"/>
    <w:multiLevelType w:val="hybridMultilevel"/>
    <w:tmpl w:val="A99AF770"/>
    <w:lvl w:ilvl="0" w:tplc="04090019">
      <w:start w:val="1"/>
      <w:numFmt w:val="lowerLetter"/>
      <w:lvlText w:val="%1."/>
      <w:lvlJc w:val="left"/>
      <w:pPr>
        <w:ind w:left="1104" w:hanging="360"/>
      </w:pPr>
      <w:rPr>
        <w:i w:val="0"/>
        <w:sz w:val="24"/>
        <w:szCs w:val="24"/>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4">
    <w:nsid w:val="15854CF7"/>
    <w:multiLevelType w:val="hybridMultilevel"/>
    <w:tmpl w:val="0D8E43EE"/>
    <w:lvl w:ilvl="0" w:tplc="669AB75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733309"/>
    <w:multiLevelType w:val="hybridMultilevel"/>
    <w:tmpl w:val="63D2F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91AE7"/>
    <w:multiLevelType w:val="hybridMultilevel"/>
    <w:tmpl w:val="C526FA5E"/>
    <w:lvl w:ilvl="0" w:tplc="F2DEB2C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1E7626A"/>
    <w:multiLevelType w:val="hybridMultilevel"/>
    <w:tmpl w:val="63EA6C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594A4E"/>
    <w:multiLevelType w:val="hybridMultilevel"/>
    <w:tmpl w:val="9D94D1DE"/>
    <w:lvl w:ilvl="0" w:tplc="F314D614">
      <w:start w:val="4"/>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F6CFA"/>
    <w:multiLevelType w:val="hybridMultilevel"/>
    <w:tmpl w:val="C8B2C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B2EC2"/>
    <w:multiLevelType w:val="hybridMultilevel"/>
    <w:tmpl w:val="52E8F740"/>
    <w:lvl w:ilvl="0" w:tplc="2960917C">
      <w:start w:val="1"/>
      <w:numFmt w:val="lowerLetter"/>
      <w:lvlText w:val="(%1)"/>
      <w:lvlJc w:val="left"/>
      <w:pPr>
        <w:tabs>
          <w:tab w:val="num" w:pos="720"/>
        </w:tabs>
        <w:ind w:left="720" w:hanging="360"/>
      </w:pPr>
      <w:rPr>
        <w:rFonts w:hint="default"/>
      </w:rPr>
    </w:lvl>
    <w:lvl w:ilvl="1" w:tplc="04090015">
      <w:start w:val="1"/>
      <w:numFmt w:val="upperLetter"/>
      <w:lvlText w:val="%2."/>
      <w:lvlJc w:val="left"/>
      <w:pPr>
        <w:tabs>
          <w:tab w:val="num" w:pos="360"/>
        </w:tabs>
        <w:ind w:left="360" w:hanging="360"/>
      </w:pPr>
      <w:rPr>
        <w:b/>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78129F1"/>
    <w:multiLevelType w:val="hybridMultilevel"/>
    <w:tmpl w:val="E0B044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845833"/>
    <w:multiLevelType w:val="hybridMultilevel"/>
    <w:tmpl w:val="37589DF0"/>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12047B6"/>
    <w:multiLevelType w:val="hybridMultilevel"/>
    <w:tmpl w:val="63EA5F3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19C7757"/>
    <w:multiLevelType w:val="hybridMultilevel"/>
    <w:tmpl w:val="8F124F26"/>
    <w:lvl w:ilvl="0" w:tplc="D784A1E2">
      <w:start w:val="1"/>
      <w:numFmt w:val="decimal"/>
      <w:lvlText w:val="%1."/>
      <w:lvlJc w:val="left"/>
      <w:pPr>
        <w:ind w:left="644" w:hanging="360"/>
      </w:pPr>
      <w:rPr>
        <w:rFonts w:ascii="Times New Roman" w:eastAsia="Calibr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338C387E"/>
    <w:multiLevelType w:val="hybridMultilevel"/>
    <w:tmpl w:val="9B5213B4"/>
    <w:lvl w:ilvl="0" w:tplc="40BCF35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5CC1899"/>
    <w:multiLevelType w:val="hybridMultilevel"/>
    <w:tmpl w:val="9B0A6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0F2D3F"/>
    <w:multiLevelType w:val="hybridMultilevel"/>
    <w:tmpl w:val="16680574"/>
    <w:lvl w:ilvl="0" w:tplc="E368ADEA">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8">
    <w:nsid w:val="36146B88"/>
    <w:multiLevelType w:val="hybridMultilevel"/>
    <w:tmpl w:val="499A0F1A"/>
    <w:lvl w:ilvl="0" w:tplc="B652D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983F87"/>
    <w:multiLevelType w:val="hybridMultilevel"/>
    <w:tmpl w:val="9FEEDD5E"/>
    <w:lvl w:ilvl="0" w:tplc="F25C7EDC">
      <w:start w:val="1"/>
      <w:numFmt w:val="decimal"/>
      <w:lvlText w:val="%1)"/>
      <w:lvlJc w:val="left"/>
      <w:pPr>
        <w:ind w:left="1353" w:hanging="360"/>
      </w:pPr>
      <w:rPr>
        <w:rFonts w:ascii="Times New Roman" w:hAnsi="Times New Roman" w:cs="Times New Roman" w:hint="default"/>
        <w:sz w:val="24"/>
      </w:rPr>
    </w:lvl>
    <w:lvl w:ilvl="1" w:tplc="0A3E3340">
      <w:start w:val="2"/>
      <w:numFmt w:val="upperLetter"/>
      <w:lvlText w:val="%2."/>
      <w:lvlJc w:val="left"/>
      <w:pPr>
        <w:ind w:left="2073" w:hanging="360"/>
      </w:pPr>
      <w:rPr>
        <w:rFonts w:hint="default"/>
        <w:b w:val="0"/>
      </w:rPr>
    </w:lvl>
    <w:lvl w:ilvl="2" w:tplc="76BA50A4">
      <w:start w:val="1"/>
      <w:numFmt w:val="decimal"/>
      <w:lvlText w:val="%3)"/>
      <w:lvlJc w:val="right"/>
      <w:pPr>
        <w:ind w:left="2793" w:hanging="180"/>
      </w:pPr>
      <w:rPr>
        <w:rFonts w:ascii="Times New Roman" w:eastAsiaTheme="minorEastAsia" w:hAnsi="Times New Roman" w:cs="Times New Roman"/>
      </w:r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412909A7"/>
    <w:multiLevelType w:val="hybridMultilevel"/>
    <w:tmpl w:val="F1F008F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4465225C"/>
    <w:multiLevelType w:val="hybridMultilevel"/>
    <w:tmpl w:val="4596E6B0"/>
    <w:lvl w:ilvl="0" w:tplc="AD2E64D6">
      <w:start w:val="1"/>
      <w:numFmt w:val="upp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4890DD3"/>
    <w:multiLevelType w:val="hybridMultilevel"/>
    <w:tmpl w:val="63CCE8F4"/>
    <w:lvl w:ilvl="0" w:tplc="216CA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FE7336"/>
    <w:multiLevelType w:val="hybridMultilevel"/>
    <w:tmpl w:val="BAD29BAE"/>
    <w:lvl w:ilvl="0" w:tplc="D9B0D56E">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9AF7E28"/>
    <w:multiLevelType w:val="hybridMultilevel"/>
    <w:tmpl w:val="F3FCD3E2"/>
    <w:lvl w:ilvl="0" w:tplc="14E60C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0E52208"/>
    <w:multiLevelType w:val="hybridMultilevel"/>
    <w:tmpl w:val="CCA21126"/>
    <w:lvl w:ilvl="0" w:tplc="0409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51F27E76"/>
    <w:multiLevelType w:val="hybridMultilevel"/>
    <w:tmpl w:val="472018A2"/>
    <w:lvl w:ilvl="0" w:tplc="04090011">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5851948"/>
    <w:multiLevelType w:val="hybridMultilevel"/>
    <w:tmpl w:val="D1FC4B0E"/>
    <w:lvl w:ilvl="0" w:tplc="5ED2078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616533B"/>
    <w:multiLevelType w:val="hybridMultilevel"/>
    <w:tmpl w:val="CCFA301E"/>
    <w:lvl w:ilvl="0" w:tplc="884A0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DB6567"/>
    <w:multiLevelType w:val="hybridMultilevel"/>
    <w:tmpl w:val="E80A664C"/>
    <w:lvl w:ilvl="0" w:tplc="2E40DA0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C44EA6"/>
    <w:multiLevelType w:val="hybridMultilevel"/>
    <w:tmpl w:val="EB36FDDA"/>
    <w:lvl w:ilvl="0" w:tplc="CB447A28">
      <w:start w:val="2"/>
      <w:numFmt w:val="upperLetter"/>
      <w:lvlText w:val="%1."/>
      <w:lvlJc w:val="left"/>
      <w:pPr>
        <w:ind w:left="10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EB1F9B"/>
    <w:multiLevelType w:val="hybridMultilevel"/>
    <w:tmpl w:val="6692824E"/>
    <w:lvl w:ilvl="0" w:tplc="94701A9E">
      <w:start w:val="1"/>
      <w:numFmt w:val="lowerLetter"/>
      <w:lvlText w:val="%1)"/>
      <w:lvlJc w:val="left"/>
      <w:pPr>
        <w:ind w:left="64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2">
    <w:nsid w:val="58E0402A"/>
    <w:multiLevelType w:val="hybridMultilevel"/>
    <w:tmpl w:val="95C078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1102F"/>
    <w:multiLevelType w:val="hybridMultilevel"/>
    <w:tmpl w:val="4F9C75C8"/>
    <w:lvl w:ilvl="0" w:tplc="77707A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B3B1D87"/>
    <w:multiLevelType w:val="hybridMultilevel"/>
    <w:tmpl w:val="F5243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FC5A03"/>
    <w:multiLevelType w:val="hybridMultilevel"/>
    <w:tmpl w:val="420A0364"/>
    <w:lvl w:ilvl="0" w:tplc="F86CCC9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2175CB0"/>
    <w:multiLevelType w:val="hybridMultilevel"/>
    <w:tmpl w:val="39F4D1F0"/>
    <w:lvl w:ilvl="0" w:tplc="653C24B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37D04C6"/>
    <w:multiLevelType w:val="hybridMultilevel"/>
    <w:tmpl w:val="C38EC990"/>
    <w:lvl w:ilvl="0" w:tplc="304A0A92">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86F3EDC"/>
    <w:multiLevelType w:val="hybridMultilevel"/>
    <w:tmpl w:val="7102CE5E"/>
    <w:lvl w:ilvl="0" w:tplc="6BBED0A2">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24185C"/>
    <w:multiLevelType w:val="hybridMultilevel"/>
    <w:tmpl w:val="CC00D79A"/>
    <w:lvl w:ilvl="0" w:tplc="04090019">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nsid w:val="6FA7225B"/>
    <w:multiLevelType w:val="hybridMultilevel"/>
    <w:tmpl w:val="15C68CE0"/>
    <w:lvl w:ilvl="0" w:tplc="04090011">
      <w:start w:val="1"/>
      <w:numFmt w:val="decimal"/>
      <w:lvlText w:val="%1)"/>
      <w:lvlJc w:val="left"/>
      <w:pPr>
        <w:ind w:left="1789" w:hanging="360"/>
      </w:pPr>
      <w:rPr>
        <w:rFont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41">
    <w:nsid w:val="75BD12FC"/>
    <w:multiLevelType w:val="hybridMultilevel"/>
    <w:tmpl w:val="D43829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C2C79BD"/>
    <w:multiLevelType w:val="hybridMultilevel"/>
    <w:tmpl w:val="5284EC82"/>
    <w:lvl w:ilvl="0" w:tplc="0096C81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C410A23"/>
    <w:multiLevelType w:val="hybridMultilevel"/>
    <w:tmpl w:val="3CC838E4"/>
    <w:lvl w:ilvl="0" w:tplc="D0503D0E">
      <w:start w:val="1"/>
      <w:numFmt w:val="decimal"/>
      <w:lvlText w:val="%1."/>
      <w:lvlJc w:val="left"/>
      <w:pPr>
        <w:ind w:left="644" w:hanging="360"/>
      </w:pPr>
      <w:rPr>
        <w:rFonts w:hint="default"/>
        <w:color w:val="00000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4"/>
  </w:num>
  <w:num w:numId="2">
    <w:abstractNumId w:val="39"/>
  </w:num>
  <w:num w:numId="3">
    <w:abstractNumId w:val="3"/>
  </w:num>
  <w:num w:numId="4">
    <w:abstractNumId w:val="43"/>
  </w:num>
  <w:num w:numId="5">
    <w:abstractNumId w:val="25"/>
  </w:num>
  <w:num w:numId="6">
    <w:abstractNumId w:val="40"/>
  </w:num>
  <w:num w:numId="7">
    <w:abstractNumId w:val="16"/>
  </w:num>
  <w:num w:numId="8">
    <w:abstractNumId w:val="5"/>
  </w:num>
  <w:num w:numId="9">
    <w:abstractNumId w:val="37"/>
  </w:num>
  <w:num w:numId="10">
    <w:abstractNumId w:val="33"/>
  </w:num>
  <w:num w:numId="11">
    <w:abstractNumId w:val="2"/>
  </w:num>
  <w:num w:numId="12">
    <w:abstractNumId w:val="9"/>
  </w:num>
  <w:num w:numId="13">
    <w:abstractNumId w:val="26"/>
  </w:num>
  <w:num w:numId="14">
    <w:abstractNumId w:val="28"/>
  </w:num>
  <w:num w:numId="15">
    <w:abstractNumId w:val="1"/>
  </w:num>
  <w:num w:numId="16">
    <w:abstractNumId w:val="31"/>
  </w:num>
  <w:num w:numId="17">
    <w:abstractNumId w:val="17"/>
  </w:num>
  <w:num w:numId="18">
    <w:abstractNumId w:val="8"/>
  </w:num>
  <w:num w:numId="19">
    <w:abstractNumId w:val="18"/>
  </w:num>
  <w:num w:numId="20">
    <w:abstractNumId w:val="27"/>
  </w:num>
  <w:num w:numId="21">
    <w:abstractNumId w:val="22"/>
  </w:num>
  <w:num w:numId="22">
    <w:abstractNumId w:val="24"/>
  </w:num>
  <w:num w:numId="23">
    <w:abstractNumId w:val="6"/>
  </w:num>
  <w:num w:numId="24">
    <w:abstractNumId w:val="36"/>
  </w:num>
  <w:num w:numId="25">
    <w:abstractNumId w:val="38"/>
  </w:num>
  <w:num w:numId="26">
    <w:abstractNumId w:val="21"/>
  </w:num>
  <w:num w:numId="27">
    <w:abstractNumId w:val="30"/>
  </w:num>
  <w:num w:numId="28">
    <w:abstractNumId w:val="29"/>
  </w:num>
  <w:num w:numId="29">
    <w:abstractNumId w:val="4"/>
  </w:num>
  <w:num w:numId="30">
    <w:abstractNumId w:val="11"/>
  </w:num>
  <w:num w:numId="31">
    <w:abstractNumId w:val="19"/>
  </w:num>
  <w:num w:numId="32">
    <w:abstractNumId w:val="14"/>
  </w:num>
  <w:num w:numId="33">
    <w:abstractNumId w:val="0"/>
  </w:num>
  <w:num w:numId="34">
    <w:abstractNumId w:val="10"/>
  </w:num>
  <w:num w:numId="35">
    <w:abstractNumId w:val="41"/>
  </w:num>
  <w:num w:numId="36">
    <w:abstractNumId w:val="42"/>
  </w:num>
  <w:num w:numId="37">
    <w:abstractNumId w:val="15"/>
  </w:num>
  <w:num w:numId="38">
    <w:abstractNumId w:val="12"/>
  </w:num>
  <w:num w:numId="39">
    <w:abstractNumId w:val="32"/>
  </w:num>
  <w:num w:numId="40">
    <w:abstractNumId w:val="20"/>
  </w:num>
  <w:num w:numId="41">
    <w:abstractNumId w:val="13"/>
  </w:num>
  <w:num w:numId="42">
    <w:abstractNumId w:val="7"/>
  </w:num>
  <w:num w:numId="43">
    <w:abstractNumId w:val="23"/>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14136"/>
    <w:rsid w:val="0000624B"/>
    <w:rsid w:val="00021E01"/>
    <w:rsid w:val="0002354D"/>
    <w:rsid w:val="000263DE"/>
    <w:rsid w:val="00035F02"/>
    <w:rsid w:val="00044E89"/>
    <w:rsid w:val="000574BA"/>
    <w:rsid w:val="00071ED4"/>
    <w:rsid w:val="00073368"/>
    <w:rsid w:val="00085C8F"/>
    <w:rsid w:val="00093B73"/>
    <w:rsid w:val="000C2BEE"/>
    <w:rsid w:val="000C4AB9"/>
    <w:rsid w:val="000D1A0E"/>
    <w:rsid w:val="000E7FF2"/>
    <w:rsid w:val="000F25F2"/>
    <w:rsid w:val="001036EC"/>
    <w:rsid w:val="0012217E"/>
    <w:rsid w:val="0015021B"/>
    <w:rsid w:val="00150985"/>
    <w:rsid w:val="001A5494"/>
    <w:rsid w:val="001A64AB"/>
    <w:rsid w:val="001C7423"/>
    <w:rsid w:val="001F7E38"/>
    <w:rsid w:val="002835F2"/>
    <w:rsid w:val="002A1FDA"/>
    <w:rsid w:val="002A543C"/>
    <w:rsid w:val="00315C14"/>
    <w:rsid w:val="003622EB"/>
    <w:rsid w:val="003B4591"/>
    <w:rsid w:val="003B5125"/>
    <w:rsid w:val="003C7950"/>
    <w:rsid w:val="003D12EE"/>
    <w:rsid w:val="003E1285"/>
    <w:rsid w:val="003E22BF"/>
    <w:rsid w:val="00404726"/>
    <w:rsid w:val="00414136"/>
    <w:rsid w:val="00417EB8"/>
    <w:rsid w:val="00442792"/>
    <w:rsid w:val="004473E4"/>
    <w:rsid w:val="00472D8E"/>
    <w:rsid w:val="004818FE"/>
    <w:rsid w:val="004C6C37"/>
    <w:rsid w:val="004F0DCC"/>
    <w:rsid w:val="00503F66"/>
    <w:rsid w:val="00541B8C"/>
    <w:rsid w:val="005B5DB9"/>
    <w:rsid w:val="006011D5"/>
    <w:rsid w:val="006012E4"/>
    <w:rsid w:val="00634608"/>
    <w:rsid w:val="00660B53"/>
    <w:rsid w:val="00672474"/>
    <w:rsid w:val="006A22EC"/>
    <w:rsid w:val="006C4CBC"/>
    <w:rsid w:val="006D334E"/>
    <w:rsid w:val="006E7E14"/>
    <w:rsid w:val="00711960"/>
    <w:rsid w:val="00711EA6"/>
    <w:rsid w:val="00731853"/>
    <w:rsid w:val="00736A9D"/>
    <w:rsid w:val="007A1DDF"/>
    <w:rsid w:val="007B738B"/>
    <w:rsid w:val="007E1906"/>
    <w:rsid w:val="00801C89"/>
    <w:rsid w:val="00807449"/>
    <w:rsid w:val="00855E0F"/>
    <w:rsid w:val="00874C5D"/>
    <w:rsid w:val="00880DAB"/>
    <w:rsid w:val="00886C7B"/>
    <w:rsid w:val="008E3483"/>
    <w:rsid w:val="008F6F6C"/>
    <w:rsid w:val="00905407"/>
    <w:rsid w:val="009238F5"/>
    <w:rsid w:val="00933CBC"/>
    <w:rsid w:val="0094355D"/>
    <w:rsid w:val="00963B9A"/>
    <w:rsid w:val="00984E3A"/>
    <w:rsid w:val="00995B75"/>
    <w:rsid w:val="009A75A7"/>
    <w:rsid w:val="009C339E"/>
    <w:rsid w:val="009C4684"/>
    <w:rsid w:val="009D407B"/>
    <w:rsid w:val="009F5B4D"/>
    <w:rsid w:val="00A009FB"/>
    <w:rsid w:val="00A0155D"/>
    <w:rsid w:val="00A5452F"/>
    <w:rsid w:val="00A56F31"/>
    <w:rsid w:val="00AF2A7D"/>
    <w:rsid w:val="00B40D9F"/>
    <w:rsid w:val="00B6014A"/>
    <w:rsid w:val="00B81A7B"/>
    <w:rsid w:val="00B81BB7"/>
    <w:rsid w:val="00B942BA"/>
    <w:rsid w:val="00BB6DC3"/>
    <w:rsid w:val="00BF4C1B"/>
    <w:rsid w:val="00C16B2E"/>
    <w:rsid w:val="00C316AB"/>
    <w:rsid w:val="00C86FE2"/>
    <w:rsid w:val="00D04E2A"/>
    <w:rsid w:val="00D362B2"/>
    <w:rsid w:val="00D45B67"/>
    <w:rsid w:val="00D67A75"/>
    <w:rsid w:val="00D7002A"/>
    <w:rsid w:val="00D72B22"/>
    <w:rsid w:val="00DD6866"/>
    <w:rsid w:val="00DF4B8B"/>
    <w:rsid w:val="00E026C6"/>
    <w:rsid w:val="00E06ABD"/>
    <w:rsid w:val="00E12D66"/>
    <w:rsid w:val="00E13BD6"/>
    <w:rsid w:val="00E24ED7"/>
    <w:rsid w:val="00E3215F"/>
    <w:rsid w:val="00E36D6F"/>
    <w:rsid w:val="00E73FC9"/>
    <w:rsid w:val="00EA63C3"/>
    <w:rsid w:val="00EE2D71"/>
    <w:rsid w:val="00EF395A"/>
    <w:rsid w:val="00F23E35"/>
    <w:rsid w:val="00F64C94"/>
    <w:rsid w:val="00F81A61"/>
    <w:rsid w:val="00F83124"/>
    <w:rsid w:val="00F875B4"/>
    <w:rsid w:val="00FA3E6C"/>
    <w:rsid w:val="00FF48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00b050"/>
    </o:shapedefaults>
    <o:shapelayout v:ext="edit">
      <o:idmap v:ext="edit" data="1"/>
      <o:rules v:ext="edit">
        <o:r id="V:Rule14" type="connector" idref="#AutoShape 83"/>
        <o:r id="V:Rule15" type="connector" idref="#AutoShape 42"/>
        <o:r id="V:Rule16" type="connector" idref="#AutoShape 67"/>
        <o:r id="V:Rule17" type="connector" idref="#AutoShape 28"/>
        <o:r id="V:Rule18" type="connector" idref="#AutoShape 8"/>
        <o:r id="V:Rule19" type="connector" idref="#AutoShape 81"/>
        <o:r id="V:Rule20" type="connector" idref="#AutoShape 66"/>
        <o:r id="V:Rule21" type="connector" idref="#AutoShape 82"/>
        <o:r id="V:Rule22" type="connector" idref="#AutoShape 65"/>
        <o:r id="V:Rule23" type="connector" idref="#AutoShape 10"/>
        <o:r id="V:Rule24" type="connector" idref="#AutoShape 9"/>
        <o:r id="V:Rule25" type="connector" idref="#AutoShape 43"/>
        <o:r id="V:Rule26"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36"/>
    <w:pPr>
      <w:spacing w:after="0" w:line="480" w:lineRule="auto"/>
      <w:ind w:left="714"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4136"/>
    <w:pPr>
      <w:tabs>
        <w:tab w:val="center" w:pos="4513"/>
        <w:tab w:val="right" w:pos="9026"/>
      </w:tabs>
      <w:spacing w:line="240" w:lineRule="auto"/>
    </w:pPr>
  </w:style>
  <w:style w:type="character" w:customStyle="1" w:styleId="FooterChar">
    <w:name w:val="Footer Char"/>
    <w:basedOn w:val="DefaultParagraphFont"/>
    <w:link w:val="Footer"/>
    <w:uiPriority w:val="99"/>
    <w:rsid w:val="00414136"/>
  </w:style>
  <w:style w:type="character" w:styleId="Hyperlink">
    <w:name w:val="Hyperlink"/>
    <w:basedOn w:val="DefaultParagraphFont"/>
    <w:uiPriority w:val="99"/>
    <w:unhideWhenUsed/>
    <w:rsid w:val="00472D8E"/>
    <w:rPr>
      <w:color w:val="0000FF" w:themeColor="hyperlink"/>
      <w:u w:val="single"/>
    </w:rPr>
  </w:style>
  <w:style w:type="paragraph" w:styleId="ListParagraph">
    <w:name w:val="List Paragraph"/>
    <w:aliases w:val="Body of text"/>
    <w:basedOn w:val="Normal"/>
    <w:link w:val="ListParagraphChar"/>
    <w:uiPriority w:val="34"/>
    <w:qFormat/>
    <w:rsid w:val="00150985"/>
    <w:pPr>
      <w:ind w:left="720"/>
      <w:contextualSpacing/>
    </w:pPr>
  </w:style>
  <w:style w:type="paragraph" w:customStyle="1" w:styleId="Style">
    <w:name w:val="Style"/>
    <w:rsid w:val="00150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3CBC"/>
    <w:pPr>
      <w:tabs>
        <w:tab w:val="center" w:pos="4680"/>
        <w:tab w:val="right" w:pos="9360"/>
      </w:tabs>
      <w:spacing w:line="240" w:lineRule="auto"/>
    </w:pPr>
  </w:style>
  <w:style w:type="character" w:customStyle="1" w:styleId="HeaderChar">
    <w:name w:val="Header Char"/>
    <w:basedOn w:val="DefaultParagraphFont"/>
    <w:link w:val="Header"/>
    <w:uiPriority w:val="99"/>
    <w:rsid w:val="00933CBC"/>
  </w:style>
  <w:style w:type="paragraph" w:styleId="NoSpacing">
    <w:name w:val="No Spacing"/>
    <w:basedOn w:val="Normal"/>
    <w:uiPriority w:val="1"/>
    <w:qFormat/>
    <w:rsid w:val="00FF48A5"/>
    <w:pPr>
      <w:spacing w:line="240" w:lineRule="auto"/>
      <w:ind w:left="0" w:firstLine="0"/>
      <w:jc w:val="left"/>
    </w:pPr>
    <w:rPr>
      <w:rFonts w:ascii="Calibri" w:eastAsia="Times New Roman" w:hAnsi="Calibri" w:cs="Times New Roman"/>
      <w:lang w:bidi="en-US"/>
    </w:rPr>
  </w:style>
  <w:style w:type="numbering" w:customStyle="1" w:styleId="NoList1">
    <w:name w:val="No List1"/>
    <w:next w:val="NoList"/>
    <w:uiPriority w:val="99"/>
    <w:semiHidden/>
    <w:unhideWhenUsed/>
    <w:rsid w:val="00801C89"/>
  </w:style>
  <w:style w:type="table" w:customStyle="1" w:styleId="LightGrid1">
    <w:name w:val="Light Grid1"/>
    <w:basedOn w:val="TableNormal"/>
    <w:next w:val="LightGrid2"/>
    <w:uiPriority w:val="62"/>
    <w:rsid w:val="00801C89"/>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801C89"/>
    <w:pPr>
      <w:spacing w:line="240" w:lineRule="auto"/>
      <w:ind w:left="0" w:firstLine="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01C89"/>
    <w:rPr>
      <w:rFonts w:ascii="Tahoma" w:eastAsia="Times New Roman" w:hAnsi="Tahoma" w:cs="Tahoma"/>
      <w:sz w:val="16"/>
      <w:szCs w:val="16"/>
    </w:rPr>
  </w:style>
  <w:style w:type="table" w:styleId="TableGrid">
    <w:name w:val="Table Grid"/>
    <w:basedOn w:val="TableNormal"/>
    <w:uiPriority w:val="59"/>
    <w:rsid w:val="00801C8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61">
    <w:name w:val="Medium Shading 2 - Accent 61"/>
    <w:basedOn w:val="TableNormal"/>
    <w:next w:val="MediumShading2-Accent6"/>
    <w:uiPriority w:val="64"/>
    <w:rsid w:val="00801C89"/>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61">
    <w:name w:val="Light Grid - Accent 61"/>
    <w:basedOn w:val="TableNormal"/>
    <w:next w:val="LightGrid-Accent6"/>
    <w:uiPriority w:val="62"/>
    <w:rsid w:val="00801C89"/>
    <w:pPr>
      <w:spacing w:after="0" w:line="240" w:lineRule="auto"/>
    </w:pPr>
    <w:rPr>
      <w:rFonts w:eastAsia="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61">
    <w:name w:val="Medium Shading 1 - Accent 61"/>
    <w:basedOn w:val="TableNormal"/>
    <w:next w:val="MediumShading1-Accent6"/>
    <w:uiPriority w:val="63"/>
    <w:rsid w:val="00801C89"/>
    <w:pPr>
      <w:spacing w:after="0" w:line="240" w:lineRule="auto"/>
    </w:pPr>
    <w:rPr>
      <w:rFonts w:eastAsia="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01C89"/>
    <w:rPr>
      <w:color w:val="808080"/>
    </w:rPr>
  </w:style>
  <w:style w:type="table" w:customStyle="1" w:styleId="LightShading1">
    <w:name w:val="Light Shading1"/>
    <w:basedOn w:val="TableNormal"/>
    <w:next w:val="LightShading3"/>
    <w:uiPriority w:val="60"/>
    <w:rsid w:val="00801C89"/>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2"/>
    <w:uiPriority w:val="60"/>
    <w:rsid w:val="00801C89"/>
    <w:pPr>
      <w:spacing w:after="0" w:line="240" w:lineRule="auto"/>
    </w:pPr>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61">
    <w:name w:val="Light Shading - Accent 61"/>
    <w:basedOn w:val="TableNormal"/>
    <w:next w:val="LightShading-Accent6"/>
    <w:uiPriority w:val="60"/>
    <w:rsid w:val="00801C89"/>
    <w:pPr>
      <w:spacing w:after="0" w:line="240" w:lineRule="auto"/>
    </w:pPr>
    <w:rPr>
      <w:rFonts w:eastAsia="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Accent61">
    <w:name w:val="Light List - Accent 61"/>
    <w:basedOn w:val="TableNormal"/>
    <w:next w:val="LightList-Accent6"/>
    <w:uiPriority w:val="61"/>
    <w:rsid w:val="00801C89"/>
    <w:pPr>
      <w:spacing w:after="0" w:line="240" w:lineRule="auto"/>
    </w:pPr>
    <w:rPr>
      <w:rFonts w:eastAsia="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uiPriority w:val="60"/>
    <w:rsid w:val="00801C89"/>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next w:val="LightList2"/>
    <w:uiPriority w:val="61"/>
    <w:rsid w:val="00801C89"/>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next w:val="MediumList12"/>
    <w:uiPriority w:val="65"/>
    <w:rsid w:val="00801C89"/>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Grid21">
    <w:name w:val="Medium Grid 21"/>
    <w:basedOn w:val="TableNormal"/>
    <w:next w:val="MediumGrid22"/>
    <w:uiPriority w:val="68"/>
    <w:rsid w:val="00801C8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NormalWeb">
    <w:name w:val="Normal (Web)"/>
    <w:basedOn w:val="Normal"/>
    <w:uiPriority w:val="99"/>
    <w:semiHidden/>
    <w:unhideWhenUsed/>
    <w:rsid w:val="00801C89"/>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table" w:customStyle="1" w:styleId="LightGrid2">
    <w:name w:val="Light Grid2"/>
    <w:basedOn w:val="TableNormal"/>
    <w:uiPriority w:val="62"/>
    <w:rsid w:val="00801C8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6">
    <w:name w:val="Medium Shading 2 Accent 6"/>
    <w:basedOn w:val="TableNormal"/>
    <w:uiPriority w:val="64"/>
    <w:rsid w:val="00801C8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801C8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rsid w:val="00801C8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LightShading3">
    <w:name w:val="Light Shading3"/>
    <w:basedOn w:val="TableNormal"/>
    <w:uiPriority w:val="60"/>
    <w:rsid w:val="00801C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80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801C8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801C8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2">
    <w:name w:val="Light List2"/>
    <w:basedOn w:val="TableNormal"/>
    <w:uiPriority w:val="61"/>
    <w:rsid w:val="00801C8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12">
    <w:name w:val="Medium List 12"/>
    <w:basedOn w:val="TableNormal"/>
    <w:uiPriority w:val="65"/>
    <w:rsid w:val="00801C8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Grid22">
    <w:name w:val="Medium Grid 22"/>
    <w:basedOn w:val="TableNormal"/>
    <w:uiPriority w:val="68"/>
    <w:rsid w:val="00801C8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Default">
    <w:name w:val="Default"/>
    <w:rsid w:val="00A009FB"/>
    <w:pPr>
      <w:autoSpaceDE w:val="0"/>
      <w:autoSpaceDN w:val="0"/>
      <w:adjustRightInd w:val="0"/>
      <w:spacing w:after="0" w:line="240" w:lineRule="auto"/>
    </w:pPr>
    <w:rPr>
      <w:rFonts w:ascii="Radioactive" w:eastAsia="Times New Roman" w:hAnsi="Radioactive" w:cs="Radioactive"/>
      <w:color w:val="000000"/>
      <w:sz w:val="24"/>
      <w:szCs w:val="24"/>
    </w:rPr>
  </w:style>
  <w:style w:type="character" w:customStyle="1" w:styleId="a">
    <w:name w:val="a"/>
    <w:basedOn w:val="DefaultParagraphFont"/>
    <w:rsid w:val="001A5494"/>
  </w:style>
  <w:style w:type="character" w:customStyle="1" w:styleId="ListParagraphChar">
    <w:name w:val="List Paragraph Char"/>
    <w:aliases w:val="Body of text Char"/>
    <w:basedOn w:val="DefaultParagraphFont"/>
    <w:link w:val="ListParagraph"/>
    <w:uiPriority w:val="34"/>
    <w:rsid w:val="001A5494"/>
  </w:style>
  <w:style w:type="character" w:customStyle="1" w:styleId="personname">
    <w:name w:val="person_name"/>
    <w:basedOn w:val="DefaultParagraphFont"/>
    <w:rsid w:val="00C86FE2"/>
  </w:style>
  <w:style w:type="character" w:customStyle="1" w:styleId="apple-converted-space">
    <w:name w:val="apple-converted-space"/>
    <w:basedOn w:val="DefaultParagraphFont"/>
    <w:rsid w:val="00C86FE2"/>
  </w:style>
  <w:style w:type="character" w:styleId="Emphasis">
    <w:name w:val="Emphasis"/>
    <w:basedOn w:val="DefaultParagraphFont"/>
    <w:uiPriority w:val="20"/>
    <w:qFormat/>
    <w:rsid w:val="00C86FE2"/>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sidi.pk@gmail.com"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522380600466805"/>
          <c:y val="0.23856366928183464"/>
          <c:w val="0.80265600493388733"/>
          <c:h val="0.46398053592727617"/>
        </c:manualLayout>
      </c:layout>
      <c:lineChart>
        <c:grouping val="standard"/>
        <c:ser>
          <c:idx val="3"/>
          <c:order val="3"/>
          <c:tx>
            <c:strRef>
              <c:f>Sheet1!$B$1</c:f>
            </c:strRef>
          </c:tx>
          <c:cat>
            <c:multiLvlStrRef>
              <c:f>Sheet1!$A$2:$A$19</c:f>
            </c:multiLvlStrRef>
          </c:cat>
          <c:val>
            <c:numRef>
              <c:f>Sheet1!$B$2:$B$19</c:f>
            </c:numRef>
          </c:val>
        </c:ser>
        <c:ser>
          <c:idx val="4"/>
          <c:order val="4"/>
          <c:tx>
            <c:strRef>
              <c:f>Sheet1!$C$1</c:f>
            </c:strRef>
          </c:tx>
          <c:cat>
            <c:multiLvlStrRef>
              <c:f>Sheet1!$A$2:$A$19</c:f>
            </c:multiLvlStrRef>
          </c:cat>
          <c:val>
            <c:numRef>
              <c:f>Sheet1!$C$2:$C$19</c:f>
            </c:numRef>
          </c:val>
        </c:ser>
        <c:ser>
          <c:idx val="5"/>
          <c:order val="5"/>
          <c:tx>
            <c:strRef>
              <c:f>Sheet1!$D$1</c:f>
            </c:strRef>
          </c:tx>
          <c:cat>
            <c:multiLvlStrRef>
              <c:f>Sheet1!$A$2:$A$19</c:f>
            </c:multiLvlStrRef>
          </c:cat>
          <c:val>
            <c:numRef>
              <c:f>Sheet1!$D$2:$D$19</c:f>
            </c:numRef>
          </c:val>
        </c:ser>
        <c:ser>
          <c:idx val="0"/>
          <c:order val="0"/>
          <c:tx>
            <c:strRef>
              <c:f>Sheet1!$B$1</c:f>
              <c:strCache>
                <c:ptCount val="1"/>
                <c:pt idx="0">
                  <c:v>Baseline 1 (A-1)</c:v>
                </c:pt>
              </c:strCache>
            </c:strRef>
          </c:tx>
          <c:spPr>
            <a:ln w="22225" cap="rnd">
              <a:solidFill>
                <a:srgbClr val="FFFF00"/>
              </a:solidFill>
              <a:round/>
            </a:ln>
            <a:effectLst/>
          </c:spPr>
          <c:marker>
            <c:symbol val="diamond"/>
            <c:size val="6"/>
            <c:spPr>
              <a:solidFill>
                <a:srgbClr val="FFFF00"/>
              </a:solidFill>
              <a:ln w="9525">
                <a:solidFill>
                  <a:srgbClr val="FFFF00"/>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40</c:v>
                </c:pt>
                <c:pt idx="1">
                  <c:v>40</c:v>
                </c:pt>
                <c:pt idx="2">
                  <c:v>40</c:v>
                </c:pt>
                <c:pt idx="3">
                  <c:v>40</c:v>
                </c:pt>
              </c:numCache>
            </c:numRef>
          </c:val>
        </c:ser>
        <c:ser>
          <c:idx val="1"/>
          <c:order val="1"/>
          <c:tx>
            <c:strRef>
              <c:f>Sheet1!$C$1</c:f>
              <c:strCache>
                <c:ptCount val="1"/>
                <c:pt idx="0">
                  <c:v>Intervensi (B)</c:v>
                </c:pt>
              </c:strCache>
            </c:strRef>
          </c:tx>
          <c:spPr>
            <a:ln w="22225" cap="rnd">
              <a:solidFill>
                <a:schemeClr val="accent1">
                  <a:lumMod val="50000"/>
                </a:schemeClr>
              </a:solidFill>
              <a:round/>
            </a:ln>
            <a:effectLst/>
          </c:spPr>
          <c:marker>
            <c:symbol val="square"/>
            <c:size val="6"/>
            <c:spPr>
              <a:solidFill>
                <a:schemeClr val="accent1">
                  <a:lumMod val="50000"/>
                </a:schemeClr>
              </a:solidFill>
              <a:ln w="9525">
                <a:solidFill>
                  <a:schemeClr val="accent1">
                    <a:lumMod val="50000"/>
                  </a:schemeClr>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60</c:v>
                </c:pt>
                <c:pt idx="5">
                  <c:v>50</c:v>
                </c:pt>
                <c:pt idx="6">
                  <c:v>60</c:v>
                </c:pt>
                <c:pt idx="7">
                  <c:v>70</c:v>
                </c:pt>
                <c:pt idx="8">
                  <c:v>70</c:v>
                </c:pt>
                <c:pt idx="9">
                  <c:v>80</c:v>
                </c:pt>
                <c:pt idx="10">
                  <c:v>80</c:v>
                </c:pt>
                <c:pt idx="11">
                  <c:v>90</c:v>
                </c:pt>
              </c:numCache>
            </c:numRef>
          </c:val>
        </c:ser>
        <c:ser>
          <c:idx val="2"/>
          <c:order val="2"/>
          <c:tx>
            <c:strRef>
              <c:f>Sheet1!$D$1</c:f>
              <c:strCache>
                <c:ptCount val="1"/>
                <c:pt idx="0">
                  <c:v>Baseline 2 (A-2)</c:v>
                </c:pt>
              </c:strCache>
            </c:strRef>
          </c:tx>
          <c:spPr>
            <a:ln w="22225" cap="rnd">
              <a:solidFill>
                <a:srgbClr val="00B050"/>
              </a:solidFill>
              <a:round/>
            </a:ln>
            <a:effectLst/>
          </c:spPr>
          <c:marker>
            <c:symbol val="triangle"/>
            <c:size val="6"/>
            <c:spPr>
              <a:solidFill>
                <a:srgbClr val="00B050"/>
              </a:solidFill>
              <a:ln w="9525">
                <a:solidFill>
                  <a:srgbClr val="00B050"/>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80</c:v>
                </c:pt>
                <c:pt idx="13">
                  <c:v>80</c:v>
                </c:pt>
                <c:pt idx="14">
                  <c:v>90</c:v>
                </c:pt>
                <c:pt idx="15">
                  <c:v>90</c:v>
                </c:pt>
              </c:numCache>
            </c:numRef>
          </c:val>
        </c:ser>
        <c:marker val="1"/>
        <c:axId val="77051392"/>
        <c:axId val="77209600"/>
      </c:lineChart>
      <c:catAx>
        <c:axId val="77051392"/>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en-US"/>
          </a:p>
        </c:txPr>
        <c:crossAx val="77209600"/>
        <c:crosses val="autoZero"/>
        <c:auto val="1"/>
        <c:lblAlgn val="ctr"/>
        <c:lblOffset val="100"/>
      </c:catAx>
      <c:valAx>
        <c:axId val="77209600"/>
        <c:scaling>
          <c:orientation val="minMax"/>
        </c:scaling>
        <c:axPos val="l"/>
        <c:title>
          <c:tx>
            <c:rich>
              <a:bodyPr rot="-5400000" spcFirstLastPara="1" vertOverflow="ellipsis" vert="horz" wrap="square" anchor="ctr" anchorCtr="1"/>
              <a:lstStyle/>
              <a:p>
                <a:pPr>
                  <a:defRPr lang="en-US" sz="800" b="0" i="0" u="none" strike="noStrike" kern="1200" cap="all" baseline="0">
                    <a:solidFill>
                      <a:schemeClr val="tx1">
                        <a:lumMod val="65000"/>
                        <a:lumOff val="35000"/>
                      </a:schemeClr>
                    </a:solidFill>
                    <a:latin typeface="+mn-lt"/>
                    <a:ea typeface="+mn-ea"/>
                    <a:cs typeface="+mn-cs"/>
                  </a:defRPr>
                </a:pPr>
                <a:r>
                  <a:rPr lang="id-ID" sz="800"/>
                  <a:t>Nilai Kemampuan Membaca  Ka</a:t>
                </a:r>
                <a:r>
                  <a:rPr lang="en-US" sz="800"/>
                  <a:t>limat</a:t>
                </a:r>
                <a:endParaRPr lang="id-ID" sz="800"/>
              </a:p>
            </c:rich>
          </c:tx>
          <c:layout>
            <c:manualLayout>
              <c:xMode val="edge"/>
              <c:yMode val="edge"/>
              <c:x val="1.4075762700374025E-2"/>
              <c:y val="0.18009479256887478"/>
            </c:manualLayout>
          </c:layout>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crossAx val="77051392"/>
        <c:crosses val="autoZero"/>
        <c:crossBetween val="between"/>
      </c:valAx>
      <c:spPr>
        <a:noFill/>
        <a:ln>
          <a:noFill/>
        </a:ln>
        <a:effectLst/>
      </c:spPr>
    </c:plotArea>
    <c:plotVisOnly val="1"/>
    <c:dispBlanksAs val="gap"/>
  </c:chart>
  <c:spPr>
    <a:solidFill>
      <a:schemeClr val="accent1">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80298205379387"/>
          <c:y val="0.20737872921885292"/>
          <c:w val="0.8560895339660346"/>
          <c:h val="0.63171591139358041"/>
        </c:manualLayout>
      </c:layout>
      <c:lineChart>
        <c:grouping val="standard"/>
        <c:ser>
          <c:idx val="3"/>
          <c:order val="3"/>
          <c:tx>
            <c:strRef>
              <c:f>Sheet1!$B$1</c:f>
            </c:strRef>
          </c:tx>
          <c:cat>
            <c:multiLvlStrRef>
              <c:f>Sheet1!$A$2:$A$19</c:f>
            </c:multiLvlStrRef>
          </c:cat>
          <c:val>
            <c:numRef>
              <c:f>Sheet1!$B$2:$B$19</c:f>
            </c:numRef>
          </c:val>
        </c:ser>
        <c:ser>
          <c:idx val="4"/>
          <c:order val="4"/>
          <c:tx>
            <c:strRef>
              <c:f>Sheet1!$C$1</c:f>
            </c:strRef>
          </c:tx>
          <c:cat>
            <c:multiLvlStrRef>
              <c:f>Sheet1!$A$2:$A$19</c:f>
            </c:multiLvlStrRef>
          </c:cat>
          <c:val>
            <c:numRef>
              <c:f>Sheet1!$C$2:$C$19</c:f>
            </c:numRef>
          </c:val>
        </c:ser>
        <c:ser>
          <c:idx val="5"/>
          <c:order val="5"/>
          <c:tx>
            <c:strRef>
              <c:f>Sheet1!$D$1</c:f>
            </c:strRef>
          </c:tx>
          <c:cat>
            <c:multiLvlStrRef>
              <c:f>Sheet1!$A$2:$A$19</c:f>
            </c:multiLvlStrRef>
          </c:cat>
          <c:val>
            <c:numRef>
              <c:f>Sheet1!$D$2:$D$19</c:f>
            </c:numRef>
          </c:val>
        </c:ser>
        <c:ser>
          <c:idx val="0"/>
          <c:order val="0"/>
          <c:tx>
            <c:strRef>
              <c:f>Sheet1!$B$1</c:f>
              <c:strCache>
                <c:ptCount val="1"/>
                <c:pt idx="0">
                  <c:v>Baseline 1 (A-1)</c:v>
                </c:pt>
              </c:strCache>
            </c:strRef>
          </c:tx>
          <c:spPr>
            <a:ln w="22225" cap="rnd">
              <a:solidFill>
                <a:srgbClr val="FFFF00"/>
              </a:solidFill>
              <a:round/>
            </a:ln>
            <a:effectLst/>
          </c:spPr>
          <c:marker>
            <c:symbol val="diamond"/>
            <c:size val="6"/>
            <c:spPr>
              <a:solidFill>
                <a:srgbClr val="FFFF00"/>
              </a:solidFill>
              <a:ln w="9525">
                <a:solidFill>
                  <a:srgbClr val="FFFF00"/>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40</c:v>
                </c:pt>
                <c:pt idx="1">
                  <c:v>40</c:v>
                </c:pt>
                <c:pt idx="2">
                  <c:v>40</c:v>
                </c:pt>
                <c:pt idx="3">
                  <c:v>40</c:v>
                </c:pt>
              </c:numCache>
            </c:numRef>
          </c:val>
        </c:ser>
        <c:ser>
          <c:idx val="1"/>
          <c:order val="1"/>
          <c:tx>
            <c:strRef>
              <c:f>Sheet1!$C$1</c:f>
              <c:strCache>
                <c:ptCount val="1"/>
                <c:pt idx="0">
                  <c:v>Intervensi (B)</c:v>
                </c:pt>
              </c:strCache>
            </c:strRef>
          </c:tx>
          <c:spPr>
            <a:ln w="22225" cap="rnd">
              <a:solidFill>
                <a:schemeClr val="accent1">
                  <a:lumMod val="50000"/>
                </a:schemeClr>
              </a:solidFill>
              <a:round/>
            </a:ln>
            <a:effectLst/>
          </c:spPr>
          <c:marker>
            <c:symbol val="square"/>
            <c:size val="6"/>
            <c:spPr>
              <a:solidFill>
                <a:schemeClr val="accent1">
                  <a:lumMod val="50000"/>
                </a:schemeClr>
              </a:solidFill>
              <a:ln w="9525">
                <a:solidFill>
                  <a:schemeClr val="accent1">
                    <a:lumMod val="50000"/>
                  </a:schemeClr>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60</c:v>
                </c:pt>
                <c:pt idx="5">
                  <c:v>50</c:v>
                </c:pt>
                <c:pt idx="6">
                  <c:v>60</c:v>
                </c:pt>
                <c:pt idx="7">
                  <c:v>70</c:v>
                </c:pt>
                <c:pt idx="8">
                  <c:v>70</c:v>
                </c:pt>
                <c:pt idx="9">
                  <c:v>80</c:v>
                </c:pt>
                <c:pt idx="10">
                  <c:v>80</c:v>
                </c:pt>
                <c:pt idx="11">
                  <c:v>90</c:v>
                </c:pt>
              </c:numCache>
            </c:numRef>
          </c:val>
        </c:ser>
        <c:ser>
          <c:idx val="2"/>
          <c:order val="2"/>
          <c:tx>
            <c:strRef>
              <c:f>Sheet1!$D$1</c:f>
              <c:strCache>
                <c:ptCount val="1"/>
                <c:pt idx="0">
                  <c:v>Baseline 2 (A-2)</c:v>
                </c:pt>
              </c:strCache>
            </c:strRef>
          </c:tx>
          <c:spPr>
            <a:ln w="22225" cap="rnd">
              <a:solidFill>
                <a:srgbClr val="00B050"/>
              </a:solidFill>
              <a:round/>
            </a:ln>
            <a:effectLst/>
          </c:spPr>
          <c:marker>
            <c:symbol val="triangle"/>
            <c:size val="6"/>
            <c:spPr>
              <a:solidFill>
                <a:srgbClr val="00B050"/>
              </a:solidFill>
              <a:ln w="9525">
                <a:solidFill>
                  <a:srgbClr val="00B050"/>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80</c:v>
                </c:pt>
                <c:pt idx="13">
                  <c:v>80</c:v>
                </c:pt>
                <c:pt idx="14">
                  <c:v>90</c:v>
                </c:pt>
                <c:pt idx="15">
                  <c:v>90</c:v>
                </c:pt>
              </c:numCache>
            </c:numRef>
          </c:val>
        </c:ser>
        <c:marker val="1"/>
        <c:axId val="76749824"/>
        <c:axId val="76760576"/>
      </c:lineChart>
      <c:catAx>
        <c:axId val="76749824"/>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en-US"/>
          </a:p>
        </c:txPr>
        <c:crossAx val="76760576"/>
        <c:crosses val="autoZero"/>
        <c:auto val="1"/>
        <c:lblAlgn val="ctr"/>
        <c:lblOffset val="100"/>
      </c:catAx>
      <c:valAx>
        <c:axId val="76760576"/>
        <c:scaling>
          <c:orientation val="minMax"/>
        </c:scaling>
        <c:axPos val="l"/>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Nilai Kemampuan Membaca  Ka</a:t>
                </a:r>
                <a:r>
                  <a:rPr lang="en-US"/>
                  <a:t>limat</a:t>
                </a:r>
                <a:endParaRPr lang="id-ID"/>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6749824"/>
        <c:crosses val="autoZero"/>
        <c:crossBetween val="between"/>
      </c:valAx>
      <c:spPr>
        <a:noFill/>
        <a:ln>
          <a:noFill/>
        </a:ln>
        <a:effectLst/>
      </c:spPr>
    </c:plotArea>
    <c:plotVisOnly val="1"/>
    <c:dispBlanksAs val="gap"/>
  </c:chart>
  <c:spPr>
    <a:solidFill>
      <a:schemeClr val="accent1">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600" b="1" i="0" u="none" strike="noStrike" kern="1200" cap="all" spc="120" normalizeH="0" baseline="0">
                <a:solidFill>
                  <a:schemeClr val="lt1"/>
                </a:solidFill>
                <a:latin typeface="+mn-lt"/>
                <a:ea typeface="+mn-ea"/>
                <a:cs typeface="+mn-cs"/>
              </a:defRPr>
            </a:pPr>
            <a:r>
              <a:rPr lang="id-ID" i="1" cap="none">
                <a:solidFill>
                  <a:schemeClr val="lt1"/>
                </a:solidFill>
                <a:latin typeface="+mn-lt"/>
                <a:ea typeface="+mn-ea"/>
                <a:cs typeface="+mn-cs"/>
              </a:rPr>
              <a:t>Baseline</a:t>
            </a:r>
            <a:r>
              <a:rPr lang="id-ID">
                <a:solidFill>
                  <a:schemeClr val="lt1"/>
                </a:solidFill>
                <a:latin typeface="+mn-lt"/>
                <a:ea typeface="+mn-ea"/>
                <a:cs typeface="+mn-cs"/>
              </a:rPr>
              <a:t> 1 (A</a:t>
            </a:r>
            <a:r>
              <a:rPr lang="id-ID" baseline="-25000">
                <a:solidFill>
                  <a:schemeClr val="lt1"/>
                </a:solidFill>
                <a:latin typeface="+mn-lt"/>
                <a:ea typeface="+mn-ea"/>
                <a:cs typeface="+mn-cs"/>
              </a:rPr>
              <a:t>1</a:t>
            </a:r>
            <a:r>
              <a:rPr lang="id-ID" baseline="0">
                <a:solidFill>
                  <a:schemeClr val="lt1"/>
                </a:solidFill>
                <a:latin typeface="+mn-lt"/>
                <a:ea typeface="+mn-ea"/>
                <a:cs typeface="+mn-cs"/>
              </a:rPr>
              <a:t>)</a:t>
            </a:r>
            <a:endParaRPr lang="id-ID"/>
          </a:p>
        </c:rich>
      </c:tx>
      <c:layout>
        <c:manualLayout>
          <c:xMode val="edge"/>
          <c:yMode val="edge"/>
          <c:x val="0.39700766457511638"/>
          <c:y val="2.1392878457740811E-2"/>
        </c:manualLayout>
      </c:layout>
      <c:spPr>
        <a:solidFill>
          <a:schemeClr val="accent1"/>
        </a:solidFill>
        <a:ln w="19050" cap="flat" cmpd="sng" algn="ctr">
          <a:solidFill>
            <a:schemeClr val="lt1"/>
          </a:solidFill>
          <a:prstDash val="solid"/>
          <a:miter lim="800000"/>
        </a:ln>
        <a:effectLst/>
      </c:spPr>
    </c:title>
    <c:plotArea>
      <c:layout/>
      <c:lineChart>
        <c:grouping val="standard"/>
        <c:ser>
          <c:idx val="0"/>
          <c:order val="0"/>
          <c:tx>
            <c:strRef>
              <c:f>Sheet1!$B$1</c:f>
              <c:strCache>
                <c:ptCount val="1"/>
                <c:pt idx="0">
                  <c:v>Kemampuan Membaca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a:scene3d>
                <a:camera prst="orthographicFront"/>
                <a:lightRig rig="threePt" dir="t"/>
              </a:scene3d>
              <a:sp3d>
                <a:bevelT w="165100" prst="coolSlant"/>
              </a:sp3d>
            </c:spPr>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50000"/>
                        <a:lumOff val="50000"/>
                      </a:schemeClr>
                    </a:solidFill>
                    <a:latin typeface="+mn-lt"/>
                    <a:ea typeface="+mn-ea"/>
                    <a:cs typeface="+mn-cs"/>
                  </a:defRPr>
                </a:pPr>
                <a:endParaRPr lang="en-US"/>
              </a:p>
            </c:txPr>
            <c:dLblPos val="t"/>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40</c:v>
                </c:pt>
                <c:pt idx="1">
                  <c:v>40</c:v>
                </c:pt>
                <c:pt idx="2">
                  <c:v>40</c:v>
                </c:pt>
                <c:pt idx="3">
                  <c:v>40</c:v>
                </c:pt>
              </c:numCache>
            </c:numRef>
          </c:val>
        </c:ser>
        <c:dLbls>
          <c:showVal val="1"/>
        </c:dLbls>
        <c:marker val="1"/>
        <c:axId val="76957568"/>
        <c:axId val="76967936"/>
      </c:lineChart>
      <c:catAx>
        <c:axId val="76957568"/>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en-US"/>
          </a:p>
        </c:txPr>
        <c:crossAx val="76967936"/>
        <c:crosses val="autoZero"/>
        <c:auto val="1"/>
        <c:lblAlgn val="ctr"/>
        <c:lblOffset val="100"/>
      </c:catAx>
      <c:valAx>
        <c:axId val="76967936"/>
        <c:scaling>
          <c:orientation val="minMax"/>
        </c:scaling>
        <c:axPos val="l"/>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i="1" cap="none"/>
                  <a:t>Trend</a:t>
                </a:r>
                <a:r>
                  <a:rPr lang="id-ID" i="1" cap="none" baseline="0"/>
                  <a:t> Stability Baseline </a:t>
                </a:r>
                <a:r>
                  <a:rPr lang="id-ID" i="0" cap="none" baseline="0"/>
                  <a:t>1 (A</a:t>
                </a:r>
                <a:r>
                  <a:rPr lang="id-ID" i="0" cap="none" baseline="-25000"/>
                  <a:t>1</a:t>
                </a:r>
                <a:r>
                  <a:rPr lang="id-ID" i="0" cap="none" baseline="0"/>
                  <a:t>) Kemampuan Membaca  Ka</a:t>
                </a:r>
                <a:r>
                  <a:rPr lang="en-US" i="0" cap="none" baseline="0"/>
                  <a:t>limat</a:t>
                </a:r>
                <a:endParaRPr lang="id-ID" i="1" cap="none"/>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6957568"/>
        <c:crosses val="autoZero"/>
        <c:crossBetween val="between"/>
      </c:valAx>
      <c:spPr>
        <a:noFill/>
        <a:ln>
          <a:solidFill>
            <a:schemeClr val="bg1"/>
          </a:solidFill>
        </a:ln>
        <a:effectLst/>
      </c:spPr>
    </c:plotArea>
    <c:legend>
      <c:legendPos val="r"/>
      <c:layout>
        <c:manualLayout>
          <c:xMode val="edge"/>
          <c:yMode val="edge"/>
          <c:x val="0.76505806741514149"/>
          <c:y val="0.19859913889721181"/>
          <c:w val="0.23494193258487303"/>
          <c:h val="0.13607432525728178"/>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accent1">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600" b="1" i="0" u="none" strike="noStrike" kern="1200" cap="all" spc="120" normalizeH="0" baseline="0">
                <a:solidFill>
                  <a:schemeClr val="lt1"/>
                </a:solidFill>
                <a:latin typeface="+mn-lt"/>
                <a:ea typeface="+mn-ea"/>
                <a:cs typeface="+mn-cs"/>
              </a:defRPr>
            </a:pPr>
            <a:r>
              <a:rPr lang="id-ID" i="1" cap="none">
                <a:solidFill>
                  <a:schemeClr val="lt1"/>
                </a:solidFill>
                <a:latin typeface="+mn-lt"/>
                <a:ea typeface="+mn-ea"/>
                <a:cs typeface="+mn-cs"/>
              </a:rPr>
              <a:t>Intervensi</a:t>
            </a:r>
            <a:r>
              <a:rPr lang="id-ID">
                <a:solidFill>
                  <a:schemeClr val="lt1"/>
                </a:solidFill>
                <a:latin typeface="+mn-lt"/>
                <a:ea typeface="+mn-ea"/>
                <a:cs typeface="+mn-cs"/>
              </a:rPr>
              <a:t> (B</a:t>
            </a:r>
            <a:r>
              <a:rPr lang="id-ID" baseline="0">
                <a:solidFill>
                  <a:schemeClr val="lt1"/>
                </a:solidFill>
                <a:latin typeface="+mn-lt"/>
                <a:ea typeface="+mn-ea"/>
                <a:cs typeface="+mn-cs"/>
              </a:rPr>
              <a:t>)</a:t>
            </a:r>
            <a:endParaRPr lang="id-ID"/>
          </a:p>
        </c:rich>
      </c:tx>
      <c:layout>
        <c:manualLayout>
          <c:xMode val="edge"/>
          <c:yMode val="edge"/>
          <c:x val="0.39458957728217536"/>
          <c:y val="3.4847585523000851E-2"/>
        </c:manualLayout>
      </c:layout>
      <c:spPr>
        <a:solidFill>
          <a:schemeClr val="accent1"/>
        </a:solidFill>
        <a:ln w="19050" cap="flat" cmpd="sng" algn="ctr">
          <a:solidFill>
            <a:schemeClr val="lt1"/>
          </a:solidFill>
          <a:prstDash val="solid"/>
          <a:miter lim="800000"/>
        </a:ln>
        <a:effectLst/>
      </c:spPr>
    </c:title>
    <c:plotArea>
      <c:layout/>
      <c:lineChart>
        <c:grouping val="standard"/>
        <c:ser>
          <c:idx val="1"/>
          <c:order val="1"/>
          <c:tx>
            <c:strRef>
              <c:f>Sheet1!$B$1</c:f>
            </c:strRef>
          </c:tx>
          <c:cat>
            <c:multiLvlStrRef>
              <c:f>Sheet1!$A$2:$A$9</c:f>
            </c:multiLvlStrRef>
          </c:cat>
          <c:val>
            <c:numRef>
              <c:f>Sheet1!$B$2:$B$9</c:f>
            </c:numRef>
          </c:val>
        </c:ser>
        <c:ser>
          <c:idx val="0"/>
          <c:order val="0"/>
          <c:tx>
            <c:strRef>
              <c:f>Sheet1!$B$1</c:f>
              <c:strCache>
                <c:ptCount val="1"/>
                <c:pt idx="0">
                  <c:v>Kemampuan membaca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a:scene3d>
                <a:camera prst="orthographicFront"/>
                <a:lightRig rig="threePt" dir="t"/>
              </a:scene3d>
              <a:sp3d>
                <a:bevelT w="165100" prst="coolSlant"/>
              </a:sp3d>
            </c:spPr>
          </c:marker>
          <c:cat>
            <c:numRef>
              <c:f>Sheet1!$A$2:$A$10</c:f>
              <c:numCache>
                <c:formatCode>General</c:formatCode>
                <c:ptCount val="9"/>
                <c:pt idx="0">
                  <c:v>5</c:v>
                </c:pt>
                <c:pt idx="1">
                  <c:v>6</c:v>
                </c:pt>
                <c:pt idx="2">
                  <c:v>7</c:v>
                </c:pt>
                <c:pt idx="3">
                  <c:v>8</c:v>
                </c:pt>
                <c:pt idx="4">
                  <c:v>9</c:v>
                </c:pt>
                <c:pt idx="5">
                  <c:v>10</c:v>
                </c:pt>
                <c:pt idx="6">
                  <c:v>11</c:v>
                </c:pt>
                <c:pt idx="7">
                  <c:v>12</c:v>
                </c:pt>
                <c:pt idx="8">
                  <c:v>13</c:v>
                </c:pt>
              </c:numCache>
            </c:numRef>
          </c:cat>
          <c:val>
            <c:numRef>
              <c:f>Sheet1!$B$2:$B$10</c:f>
              <c:numCache>
                <c:formatCode>General</c:formatCode>
                <c:ptCount val="9"/>
                <c:pt idx="0">
                  <c:v>60</c:v>
                </c:pt>
                <c:pt idx="1">
                  <c:v>50</c:v>
                </c:pt>
                <c:pt idx="2">
                  <c:v>60</c:v>
                </c:pt>
                <c:pt idx="3">
                  <c:v>70</c:v>
                </c:pt>
                <c:pt idx="4">
                  <c:v>70</c:v>
                </c:pt>
                <c:pt idx="5">
                  <c:v>80</c:v>
                </c:pt>
                <c:pt idx="6">
                  <c:v>80</c:v>
                </c:pt>
                <c:pt idx="7">
                  <c:v>90</c:v>
                </c:pt>
              </c:numCache>
            </c:numRef>
          </c:val>
        </c:ser>
        <c:marker val="1"/>
        <c:axId val="76973184"/>
        <c:axId val="76975488"/>
      </c:lineChart>
      <c:catAx>
        <c:axId val="76973184"/>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solidFill>
                    <a:latin typeface="+mn-lt"/>
                    <a:ea typeface="+mn-ea"/>
                    <a:cs typeface="+mn-cs"/>
                  </a:defRPr>
                </a:pPr>
                <a:r>
                  <a:rPr lang="id-ID">
                    <a:solidFill>
                      <a:schemeClr val="tx1"/>
                    </a:solidFill>
                  </a:rPr>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solidFill>
                <a:latin typeface="+mn-lt"/>
                <a:ea typeface="+mn-ea"/>
                <a:cs typeface="+mn-cs"/>
              </a:defRPr>
            </a:pPr>
            <a:endParaRPr lang="en-US"/>
          </a:p>
        </c:txPr>
        <c:crossAx val="76975488"/>
        <c:crosses val="autoZero"/>
        <c:auto val="1"/>
        <c:lblAlgn val="ctr"/>
        <c:lblOffset val="100"/>
      </c:catAx>
      <c:valAx>
        <c:axId val="76975488"/>
        <c:scaling>
          <c:orientation val="minMax"/>
        </c:scaling>
        <c:axPos val="l"/>
        <c:title>
          <c:tx>
            <c:rich>
              <a:bodyPr rot="-5400000" spcFirstLastPara="1" vertOverflow="ellipsis" vert="horz" wrap="square" anchor="ctr" anchorCtr="1"/>
              <a:lstStyle/>
              <a:p>
                <a:pPr>
                  <a:defRPr lang="en-US" sz="900" b="0" i="0" u="none" strike="noStrike" kern="1200" cap="all" baseline="0">
                    <a:solidFill>
                      <a:schemeClr val="tx1"/>
                    </a:solidFill>
                    <a:latin typeface="+mn-lt"/>
                    <a:ea typeface="+mn-ea"/>
                    <a:cs typeface="+mn-cs"/>
                  </a:defRPr>
                </a:pPr>
                <a:r>
                  <a:rPr lang="id-ID" i="1" cap="none">
                    <a:solidFill>
                      <a:schemeClr val="tx1"/>
                    </a:solidFill>
                  </a:rPr>
                  <a:t>Trend</a:t>
                </a:r>
                <a:r>
                  <a:rPr lang="id-ID" i="1" cap="none" baseline="0">
                    <a:solidFill>
                      <a:schemeClr val="tx1"/>
                    </a:solidFill>
                  </a:rPr>
                  <a:t> Stability </a:t>
                </a:r>
                <a:r>
                  <a:rPr lang="id-ID" i="0" cap="none" baseline="0">
                    <a:solidFill>
                      <a:schemeClr val="tx1"/>
                    </a:solidFill>
                  </a:rPr>
                  <a:t>Intervensi (B) Kemampuan Membaca Ka</a:t>
                </a:r>
                <a:r>
                  <a:rPr lang="en-US" i="0" cap="none" baseline="0">
                    <a:solidFill>
                      <a:schemeClr val="tx1"/>
                    </a:solidFill>
                  </a:rPr>
                  <a:t>limat</a:t>
                </a:r>
                <a:endParaRPr lang="id-ID" i="1" cap="none">
                  <a:solidFill>
                    <a:schemeClr val="tx1"/>
                  </a:solidFill>
                </a:endParaRPr>
              </a:p>
            </c:rich>
          </c:tx>
          <c:layout>
            <c:manualLayout>
              <c:xMode val="edge"/>
              <c:yMode val="edge"/>
              <c:x val="2.047781569965872E-2"/>
              <c:y val="0.17502057613168717"/>
            </c:manualLayout>
          </c:layout>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76973184"/>
        <c:crosses val="autoZero"/>
        <c:crossBetween val="between"/>
      </c:valAx>
      <c:spPr>
        <a:noFill/>
        <a:ln>
          <a:solidFill>
            <a:schemeClr val="bg1"/>
          </a:solidFill>
        </a:ln>
        <a:effectLst/>
      </c:spPr>
    </c:plotArea>
    <c:legend>
      <c:legendPos val="r"/>
      <c:legendEntry>
        <c:idx val="0"/>
        <c:delete val="1"/>
      </c:legendEntry>
      <c:layout>
        <c:manualLayout>
          <c:xMode val="edge"/>
          <c:yMode val="edge"/>
          <c:x val="0.71186014697020328"/>
          <c:y val="0.16545072168045766"/>
          <c:w val="0.28572176573685237"/>
          <c:h val="6.7071216654357002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legend>
    <c:plotVisOnly val="1"/>
    <c:dispBlanksAs val="gap"/>
  </c:chart>
  <c:spPr>
    <a:solidFill>
      <a:schemeClr val="accent1">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600" b="1" i="0" u="none" strike="noStrike" kern="1200" cap="all" spc="120" normalizeH="0" baseline="0">
                <a:solidFill>
                  <a:schemeClr val="lt1"/>
                </a:solidFill>
                <a:latin typeface="+mn-lt"/>
                <a:ea typeface="+mn-ea"/>
                <a:cs typeface="+mn-cs"/>
              </a:defRPr>
            </a:pPr>
            <a:r>
              <a:rPr lang="id-ID" i="1" cap="none">
                <a:solidFill>
                  <a:schemeClr val="lt1"/>
                </a:solidFill>
                <a:latin typeface="+mn-lt"/>
                <a:ea typeface="+mn-ea"/>
                <a:cs typeface="+mn-cs"/>
              </a:rPr>
              <a:t>Baseline</a:t>
            </a:r>
            <a:r>
              <a:rPr lang="id-ID">
                <a:solidFill>
                  <a:schemeClr val="lt1"/>
                </a:solidFill>
                <a:latin typeface="+mn-lt"/>
                <a:ea typeface="+mn-ea"/>
                <a:cs typeface="+mn-cs"/>
              </a:rPr>
              <a:t> 2 (A</a:t>
            </a:r>
            <a:r>
              <a:rPr lang="id-ID" baseline="-25000">
                <a:solidFill>
                  <a:schemeClr val="lt1"/>
                </a:solidFill>
                <a:latin typeface="+mn-lt"/>
                <a:ea typeface="+mn-ea"/>
                <a:cs typeface="+mn-cs"/>
              </a:rPr>
              <a:t>2</a:t>
            </a:r>
            <a:r>
              <a:rPr lang="id-ID" baseline="0">
                <a:solidFill>
                  <a:schemeClr val="lt1"/>
                </a:solidFill>
                <a:latin typeface="+mn-lt"/>
                <a:ea typeface="+mn-ea"/>
                <a:cs typeface="+mn-cs"/>
              </a:rPr>
              <a:t>)</a:t>
            </a:r>
            <a:endParaRPr lang="id-ID"/>
          </a:p>
        </c:rich>
      </c:tx>
      <c:layout>
        <c:manualLayout>
          <c:xMode val="edge"/>
          <c:yMode val="edge"/>
          <c:x val="0.39458957728217536"/>
          <c:y val="3.4847585523000851E-2"/>
        </c:manualLayout>
      </c:layout>
      <c:spPr>
        <a:solidFill>
          <a:schemeClr val="accent1"/>
        </a:solidFill>
        <a:ln w="19050" cap="flat" cmpd="sng" algn="ctr">
          <a:solidFill>
            <a:schemeClr val="lt1"/>
          </a:solidFill>
          <a:prstDash val="solid"/>
          <a:miter lim="800000"/>
        </a:ln>
        <a:effectLst/>
      </c:spPr>
    </c:title>
    <c:plotArea>
      <c:layout/>
      <c:lineChart>
        <c:grouping val="standard"/>
        <c:ser>
          <c:idx val="1"/>
          <c:order val="1"/>
          <c:tx>
            <c:strRef>
              <c:f>Sheet1!$B$1</c:f>
            </c:strRef>
          </c:tx>
          <c:dLbls>
            <c:showVal val="1"/>
          </c:dLbls>
          <c:cat>
            <c:multiLvlStrRef>
              <c:f>Sheet1!$A$2:$A$5</c:f>
            </c:multiLvlStrRef>
          </c:cat>
          <c:val>
            <c:numRef>
              <c:f>Sheet1!$B$2:$B$5</c:f>
            </c:numRef>
          </c:val>
        </c:ser>
        <c:ser>
          <c:idx val="0"/>
          <c:order val="0"/>
          <c:tx>
            <c:strRef>
              <c:f>Sheet1!$B$1</c:f>
              <c:strCache>
                <c:ptCount val="1"/>
                <c:pt idx="0">
                  <c:v>Kemampuan Membaca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a:scene3d>
                <a:camera prst="orthographicFront"/>
                <a:lightRig rig="threePt" dir="t"/>
              </a:scene3d>
              <a:sp3d>
                <a:bevelT w="165100" prst="coolSlant"/>
              </a:sp3d>
            </c:spPr>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solidFill>
                    <a:latin typeface="+mn-lt"/>
                    <a:ea typeface="+mn-ea"/>
                    <a:cs typeface="+mn-cs"/>
                  </a:defRPr>
                </a:pPr>
                <a:endParaRPr lang="en-US"/>
              </a:p>
            </c:txPr>
            <c:dLblPos val="t"/>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80</c:v>
                </c:pt>
                <c:pt idx="1">
                  <c:v>80</c:v>
                </c:pt>
                <c:pt idx="2">
                  <c:v>90</c:v>
                </c:pt>
                <c:pt idx="3">
                  <c:v>90</c:v>
                </c:pt>
              </c:numCache>
            </c:numRef>
          </c:val>
        </c:ser>
        <c:dLbls>
          <c:showVal val="1"/>
        </c:dLbls>
        <c:marker val="1"/>
        <c:axId val="79739136"/>
        <c:axId val="79765888"/>
      </c:lineChart>
      <c:catAx>
        <c:axId val="79739136"/>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solidFill>
                    <a:latin typeface="+mn-lt"/>
                    <a:ea typeface="+mn-ea"/>
                    <a:cs typeface="+mn-cs"/>
                  </a:defRPr>
                </a:pPr>
                <a:r>
                  <a:rPr lang="id-ID">
                    <a:solidFill>
                      <a:schemeClr val="tx1"/>
                    </a:solidFill>
                  </a:rPr>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solidFill>
                <a:latin typeface="+mn-lt"/>
                <a:ea typeface="+mn-ea"/>
                <a:cs typeface="+mn-cs"/>
              </a:defRPr>
            </a:pPr>
            <a:endParaRPr lang="en-US"/>
          </a:p>
        </c:txPr>
        <c:crossAx val="79765888"/>
        <c:crosses val="autoZero"/>
        <c:auto val="1"/>
        <c:lblAlgn val="ctr"/>
        <c:lblOffset val="100"/>
      </c:catAx>
      <c:valAx>
        <c:axId val="79765888"/>
        <c:scaling>
          <c:orientation val="minMax"/>
        </c:scaling>
        <c:axPos val="l"/>
        <c:title>
          <c:tx>
            <c:rich>
              <a:bodyPr rot="-5400000" spcFirstLastPara="1" vertOverflow="ellipsis" vert="horz" wrap="square" anchor="ctr" anchorCtr="1"/>
              <a:lstStyle/>
              <a:p>
                <a:pPr>
                  <a:defRPr lang="en-US" sz="900" b="0" i="0" u="none" strike="noStrike" kern="1200" cap="all" baseline="0">
                    <a:solidFill>
                      <a:schemeClr val="tx1"/>
                    </a:solidFill>
                    <a:latin typeface="+mn-lt"/>
                    <a:ea typeface="+mn-ea"/>
                    <a:cs typeface="+mn-cs"/>
                  </a:defRPr>
                </a:pPr>
                <a:r>
                  <a:rPr lang="id-ID" i="1" cap="none">
                    <a:solidFill>
                      <a:schemeClr val="tx1"/>
                    </a:solidFill>
                  </a:rPr>
                  <a:t>Trend</a:t>
                </a:r>
                <a:r>
                  <a:rPr lang="id-ID" i="1" cap="none" baseline="0">
                    <a:solidFill>
                      <a:schemeClr val="tx1"/>
                    </a:solidFill>
                  </a:rPr>
                  <a:t> Stability Baseline 2</a:t>
                </a:r>
                <a:r>
                  <a:rPr lang="id-ID" i="0" cap="none" baseline="0">
                    <a:solidFill>
                      <a:schemeClr val="tx1"/>
                    </a:solidFill>
                  </a:rPr>
                  <a:t> (A</a:t>
                </a:r>
                <a:r>
                  <a:rPr lang="id-ID" i="0" cap="none" baseline="-25000">
                    <a:solidFill>
                      <a:schemeClr val="tx1"/>
                    </a:solidFill>
                  </a:rPr>
                  <a:t>2</a:t>
                </a:r>
                <a:r>
                  <a:rPr lang="id-ID" i="0" cap="none" baseline="0">
                    <a:solidFill>
                      <a:schemeClr val="tx1"/>
                    </a:solidFill>
                  </a:rPr>
                  <a:t>) Kemampuan Membaca  Ka</a:t>
                </a:r>
                <a:r>
                  <a:rPr lang="en-US" i="0" cap="none" baseline="0">
                    <a:solidFill>
                      <a:schemeClr val="tx1"/>
                    </a:solidFill>
                  </a:rPr>
                  <a:t>limat</a:t>
                </a:r>
                <a:endParaRPr lang="id-ID" i="1" cap="none">
                  <a:solidFill>
                    <a:schemeClr val="tx1"/>
                  </a:solidFill>
                </a:endParaRPr>
              </a:p>
            </c:rich>
          </c:tx>
          <c:layout>
            <c:manualLayout>
              <c:xMode val="edge"/>
              <c:yMode val="edge"/>
              <c:x val="1.9998317351925844E-2"/>
              <c:y val="0.20202324653040546"/>
            </c:manualLayout>
          </c:layout>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79739136"/>
        <c:crosses val="autoZero"/>
        <c:crossBetween val="between"/>
      </c:valAx>
      <c:spPr>
        <a:noFill/>
        <a:ln>
          <a:solidFill>
            <a:schemeClr val="bg1"/>
          </a:solidFill>
        </a:ln>
        <a:effectLst/>
      </c:spPr>
    </c:plotArea>
    <c:legend>
      <c:legendPos val="r"/>
      <c:legendEntry>
        <c:idx val="0"/>
        <c:delete val="1"/>
      </c:legendEntry>
      <c:layout>
        <c:manualLayout>
          <c:xMode val="edge"/>
          <c:yMode val="edge"/>
          <c:x val="0.76505806741514115"/>
          <c:y val="0.1985991388972117"/>
          <c:w val="0.23494193258487292"/>
          <c:h val="0.13607432525728178"/>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legend>
    <c:plotVisOnly val="1"/>
    <c:dispBlanksAs val="gap"/>
  </c:chart>
  <c:spPr>
    <a:solidFill>
      <a:schemeClr val="accent1">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0.10356</cdr:x>
      <cdr:y>0.04916</cdr:y>
    </cdr:from>
    <cdr:to>
      <cdr:x>0.34031</cdr:x>
      <cdr:y>0.16295</cdr:y>
    </cdr:to>
    <cdr:sp macro="" textlink="">
      <cdr:nvSpPr>
        <cdr:cNvPr id="3" name="Rectangle 2"/>
        <cdr:cNvSpPr/>
      </cdr:nvSpPr>
      <cdr:spPr>
        <a:xfrm xmlns:a="http://schemas.openxmlformats.org/drawingml/2006/main">
          <a:off x="486957" y="103452"/>
          <a:ext cx="1113243" cy="239448"/>
        </a:xfrm>
        <a:prstGeom xmlns:a="http://schemas.openxmlformats.org/drawingml/2006/main" prst="rect">
          <a:avLst/>
        </a:prstGeom>
        <a:solidFill xmlns:a="http://schemas.openxmlformats.org/drawingml/2006/main">
          <a:srgbClr val="FFFF00"/>
        </a:solidFill>
        <a:ln xmlns:a="http://schemas.openxmlformats.org/drawingml/2006/main" w="38100">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1 (A-1)</a:t>
          </a:r>
        </a:p>
      </cdr:txBody>
    </cdr:sp>
  </cdr:relSizeAnchor>
  <cdr:relSizeAnchor xmlns:cdr="http://schemas.openxmlformats.org/drawingml/2006/chartDrawing">
    <cdr:from>
      <cdr:x>0.72113</cdr:x>
      <cdr:y>0.04515</cdr:y>
    </cdr:from>
    <cdr:to>
      <cdr:x>0.97315</cdr:x>
      <cdr:y>0.16295</cdr:y>
    </cdr:to>
    <cdr:sp macro="" textlink="">
      <cdr:nvSpPr>
        <cdr:cNvPr id="4" name="Rectangle 3"/>
        <cdr:cNvSpPr/>
      </cdr:nvSpPr>
      <cdr:spPr>
        <a:xfrm xmlns:a="http://schemas.openxmlformats.org/drawingml/2006/main">
          <a:off x="3390901" y="95013"/>
          <a:ext cx="1185022" cy="247887"/>
        </a:xfrm>
        <a:prstGeom xmlns:a="http://schemas.openxmlformats.org/drawingml/2006/main" prst="rect">
          <a:avLst/>
        </a:prstGeom>
        <a:solidFill xmlns:a="http://schemas.openxmlformats.org/drawingml/2006/main">
          <a:srgbClr val="00B050"/>
        </a:solidFill>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2 (A-2)</a:t>
          </a:r>
        </a:p>
      </cdr:txBody>
    </cdr:sp>
  </cdr:relSizeAnchor>
  <cdr:relSizeAnchor xmlns:cdr="http://schemas.openxmlformats.org/drawingml/2006/chartDrawing">
    <cdr:from>
      <cdr:x>0.42788</cdr:x>
      <cdr:y>0.05005</cdr:y>
    </cdr:from>
    <cdr:to>
      <cdr:x>0.65226</cdr:x>
      <cdr:y>0.16294</cdr:y>
    </cdr:to>
    <cdr:sp macro="" textlink="">
      <cdr:nvSpPr>
        <cdr:cNvPr id="5" name="Rectangle 4"/>
        <cdr:cNvSpPr/>
      </cdr:nvSpPr>
      <cdr:spPr>
        <a:xfrm xmlns:a="http://schemas.openxmlformats.org/drawingml/2006/main">
          <a:off x="2011966" y="105324"/>
          <a:ext cx="1055083" cy="237575"/>
        </a:xfrm>
        <a:prstGeom xmlns:a="http://schemas.openxmlformats.org/drawingml/2006/main" prst="rect">
          <a:avLst/>
        </a:prstGeom>
        <a:solidFill xmlns:a="http://schemas.openxmlformats.org/drawingml/2006/main">
          <a:schemeClr val="accent1">
            <a:lumMod val="50000"/>
          </a:schemeClr>
        </a:solidFill>
      </cdr:spPr>
      <cdr:style>
        <a:lnRef xmlns:a="http://schemas.openxmlformats.org/drawingml/2006/main" idx="3">
          <a:schemeClr val="lt1"/>
        </a:lnRef>
        <a:fillRef xmlns:a="http://schemas.openxmlformats.org/drawingml/2006/main" idx="1">
          <a:schemeClr val="accent2"/>
        </a:fillRef>
        <a:effectRef xmlns:a="http://schemas.openxmlformats.org/drawingml/2006/main" idx="1">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chemeClr val="bg1"/>
              </a:solidFill>
            </a:rPr>
            <a:t>Intervensi</a:t>
          </a:r>
          <a:r>
            <a:rPr lang="id-ID" b="1" baseline="0">
              <a:solidFill>
                <a:schemeClr val="bg1"/>
              </a:solidFill>
            </a:rPr>
            <a:t> (B)</a:t>
          </a:r>
          <a:endParaRPr lang="id-ID" b="1">
            <a:solidFill>
              <a:schemeClr val="bg1"/>
            </a:solidFill>
          </a:endParaRPr>
        </a:p>
      </cdr:txBody>
    </cdr:sp>
  </cdr:relSizeAnchor>
  <cdr:relSizeAnchor xmlns:cdr="http://schemas.openxmlformats.org/drawingml/2006/chartDrawing">
    <cdr:from>
      <cdr:x>0.32144</cdr:x>
      <cdr:y>0.19879</cdr:y>
    </cdr:from>
    <cdr:to>
      <cdr:x>0.32281</cdr:x>
      <cdr:y>0.86316</cdr:y>
    </cdr:to>
    <cdr:cxnSp macro="">
      <cdr:nvCxnSpPr>
        <cdr:cNvPr id="12" name="Straight Connector 11"/>
        <cdr:cNvCxnSpPr/>
      </cdr:nvCxnSpPr>
      <cdr:spPr>
        <a:xfrm xmlns:a="http://schemas.openxmlformats.org/drawingml/2006/main">
          <a:off x="1511488" y="418332"/>
          <a:ext cx="6442" cy="1398093"/>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0.73304</cdr:x>
      <cdr:y>0.19662</cdr:y>
    </cdr:from>
    <cdr:to>
      <cdr:x>0.73442</cdr:x>
      <cdr:y>0.86099</cdr:y>
    </cdr:to>
    <cdr:cxnSp macro="">
      <cdr:nvCxnSpPr>
        <cdr:cNvPr id="13" name="Straight Connector 12"/>
        <cdr:cNvCxnSpPr/>
      </cdr:nvCxnSpPr>
      <cdr:spPr>
        <a:xfrm xmlns:a="http://schemas.openxmlformats.org/drawingml/2006/main">
          <a:off x="3446892" y="413773"/>
          <a:ext cx="6489" cy="1398094"/>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0.80757</cdr:x>
      <cdr:y>0.68097</cdr:y>
    </cdr:from>
    <cdr:to>
      <cdr:x>0.85334</cdr:x>
      <cdr:y>0.68097</cdr:y>
    </cdr:to>
    <cdr:sp macro="" textlink="">
      <cdr:nvSpPr>
        <cdr:cNvPr id="15" name="Straight Connector 14"/>
        <cdr:cNvSpPr/>
      </cdr:nvSpPr>
      <cdr:spPr>
        <a:xfrm xmlns:a="http://schemas.openxmlformats.org/drawingml/2006/main" flipV="1">
          <a:off x="4799893" y="1544580"/>
          <a:ext cx="272040" cy="1"/>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0.84081</cdr:x>
      <cdr:y>0.62818</cdr:y>
    </cdr:from>
    <cdr:to>
      <cdr:x>1</cdr:x>
      <cdr:y>0.83266</cdr:y>
    </cdr:to>
    <cdr:sp macro="" textlink="">
      <cdr:nvSpPr>
        <cdr:cNvPr id="17" name="TextBox 16"/>
        <cdr:cNvSpPr txBox="1"/>
      </cdr:nvSpPr>
      <cdr:spPr>
        <a:xfrm xmlns:a="http://schemas.openxmlformats.org/drawingml/2006/main">
          <a:off x="4997442" y="1424844"/>
          <a:ext cx="946158" cy="4638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pitchFamily="18" charset="0"/>
              <a:cs typeface="Times New Roman" pitchFamily="18" charset="0"/>
            </a:rPr>
            <a:t>Kecenderungan arah</a:t>
          </a:r>
        </a:p>
      </cdr:txBody>
    </cdr:sp>
  </cdr:relSizeAnchor>
  <cdr:relSizeAnchor xmlns:cdr="http://schemas.openxmlformats.org/drawingml/2006/chartDrawing">
    <cdr:from>
      <cdr:x>0.01129</cdr:x>
      <cdr:y>0.0995</cdr:y>
    </cdr:from>
    <cdr:to>
      <cdr:x>0.06773</cdr:x>
      <cdr:y>0.9479</cdr:y>
    </cdr:to>
    <cdr:sp macro="" textlink="">
      <cdr:nvSpPr>
        <cdr:cNvPr id="4" name="Text Box 3"/>
        <cdr:cNvSpPr txBox="1"/>
      </cdr:nvSpPr>
      <cdr:spPr>
        <a:xfrm xmlns:a="http://schemas.openxmlformats.org/drawingml/2006/main">
          <a:off x="59377" y="225631"/>
          <a:ext cx="296883" cy="19238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0.12208</cdr:x>
      <cdr:y>0.02083</cdr:y>
    </cdr:from>
    <cdr:to>
      <cdr:x>0.34071</cdr:x>
      <cdr:y>0.16525</cdr:y>
    </cdr:to>
    <cdr:sp macro="" textlink="">
      <cdr:nvSpPr>
        <cdr:cNvPr id="2" name="Rectangle 2"/>
        <cdr:cNvSpPr/>
      </cdr:nvSpPr>
      <cdr:spPr>
        <a:xfrm xmlns:a="http://schemas.openxmlformats.org/drawingml/2006/main">
          <a:off x="611645" y="47626"/>
          <a:ext cx="1095369" cy="330144"/>
        </a:xfrm>
        <a:prstGeom xmlns:a="http://schemas.openxmlformats.org/drawingml/2006/main" prst="rect">
          <a:avLst/>
        </a:prstGeom>
        <a:solidFill xmlns:a="http://schemas.openxmlformats.org/drawingml/2006/main">
          <a:srgbClr val="FFFF00"/>
        </a:solidFill>
        <a:ln xmlns:a="http://schemas.openxmlformats.org/drawingml/2006/main" w="38100">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1 (A-1)</a:t>
          </a:r>
        </a:p>
      </cdr:txBody>
    </cdr:sp>
  </cdr:relSizeAnchor>
  <cdr:relSizeAnchor xmlns:cdr="http://schemas.openxmlformats.org/drawingml/2006/chartDrawing">
    <cdr:from>
      <cdr:x>0.75619</cdr:x>
      <cdr:y>0.02083</cdr:y>
    </cdr:from>
    <cdr:to>
      <cdr:x>0.98322</cdr:x>
      <cdr:y>0.16692</cdr:y>
    </cdr:to>
    <cdr:sp macro="" textlink="">
      <cdr:nvSpPr>
        <cdr:cNvPr id="6" name="Rectangle 3"/>
        <cdr:cNvSpPr/>
      </cdr:nvSpPr>
      <cdr:spPr>
        <a:xfrm xmlns:a="http://schemas.openxmlformats.org/drawingml/2006/main">
          <a:off x="3788625" y="47626"/>
          <a:ext cx="1137455" cy="333962"/>
        </a:xfrm>
        <a:prstGeom xmlns:a="http://schemas.openxmlformats.org/drawingml/2006/main" prst="rect">
          <a:avLst/>
        </a:prstGeom>
        <a:solidFill xmlns:a="http://schemas.openxmlformats.org/drawingml/2006/main">
          <a:srgbClr val="00B050"/>
        </a:solidFill>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2 (A-2)</a:t>
          </a:r>
        </a:p>
      </cdr:txBody>
    </cdr:sp>
  </cdr:relSizeAnchor>
  <cdr:relSizeAnchor xmlns:cdr="http://schemas.openxmlformats.org/drawingml/2006/chartDrawing">
    <cdr:from>
      <cdr:x>0.4398</cdr:x>
      <cdr:y>0.025</cdr:y>
    </cdr:from>
    <cdr:to>
      <cdr:x>0.66025</cdr:x>
      <cdr:y>0.1625</cdr:y>
    </cdr:to>
    <cdr:sp macro="" textlink="">
      <cdr:nvSpPr>
        <cdr:cNvPr id="8" name="Rectangle 4"/>
        <cdr:cNvSpPr/>
      </cdr:nvSpPr>
      <cdr:spPr>
        <a:xfrm xmlns:a="http://schemas.openxmlformats.org/drawingml/2006/main">
          <a:off x="2203464" y="57151"/>
          <a:ext cx="1104488" cy="314324"/>
        </a:xfrm>
        <a:prstGeom xmlns:a="http://schemas.openxmlformats.org/drawingml/2006/main" prst="rect">
          <a:avLst/>
        </a:prstGeom>
        <a:solidFill xmlns:a="http://schemas.openxmlformats.org/drawingml/2006/main">
          <a:schemeClr val="accent1">
            <a:lumMod val="50000"/>
          </a:schemeClr>
        </a:solidFill>
      </cdr:spPr>
      <cdr:style>
        <a:lnRef xmlns:a="http://schemas.openxmlformats.org/drawingml/2006/main" idx="3">
          <a:schemeClr val="lt1"/>
        </a:lnRef>
        <a:fillRef xmlns:a="http://schemas.openxmlformats.org/drawingml/2006/main" idx="1">
          <a:schemeClr val="accent2"/>
        </a:fillRef>
        <a:effectRef xmlns:a="http://schemas.openxmlformats.org/drawingml/2006/main" idx="1">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chemeClr val="bg1"/>
              </a:solidFill>
            </a:rPr>
            <a:t>Intervensi</a:t>
          </a:r>
          <a:r>
            <a:rPr lang="id-ID" b="1" baseline="0">
              <a:solidFill>
                <a:schemeClr val="bg1"/>
              </a:solidFill>
            </a:rPr>
            <a:t> (B)</a:t>
          </a:r>
          <a:endParaRPr lang="id-ID" b="1">
            <a:solidFill>
              <a:schemeClr val="bg1"/>
            </a:solidFill>
          </a:endParaRPr>
        </a:p>
      </cdr:txBody>
    </cdr:sp>
  </cdr:relSizeAnchor>
  <cdr:relSizeAnchor xmlns:cdr="http://schemas.openxmlformats.org/drawingml/2006/chartDrawing">
    <cdr:from>
      <cdr:x>0.31746</cdr:x>
      <cdr:y>0.2023</cdr:y>
    </cdr:from>
    <cdr:to>
      <cdr:x>0.31883</cdr:x>
      <cdr:y>0.86667</cdr:y>
    </cdr:to>
    <cdr:cxnSp macro="">
      <cdr:nvCxnSpPr>
        <cdr:cNvPr id="10" name="Straight Connector 11"/>
        <cdr:cNvCxnSpPr/>
      </cdr:nvCxnSpPr>
      <cdr:spPr>
        <a:xfrm xmlns:a="http://schemas.openxmlformats.org/drawingml/2006/main">
          <a:off x="1590528" y="462451"/>
          <a:ext cx="6864" cy="1518749"/>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0.74781</cdr:x>
      <cdr:y>0.21398</cdr:y>
    </cdr:from>
    <cdr:to>
      <cdr:x>0.74919</cdr:x>
      <cdr:y>0.87835</cdr:y>
    </cdr:to>
    <cdr:cxnSp macro="">
      <cdr:nvCxnSpPr>
        <cdr:cNvPr id="13" name="Straight Connector 12"/>
        <cdr:cNvCxnSpPr/>
      </cdr:nvCxnSpPr>
      <cdr:spPr>
        <a:xfrm xmlns:a="http://schemas.openxmlformats.org/drawingml/2006/main">
          <a:off x="3746635" y="489154"/>
          <a:ext cx="6914" cy="1518751"/>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0.20933</cdr:x>
      <cdr:y>0.49459</cdr:y>
    </cdr:from>
    <cdr:to>
      <cdr:x>0.20933</cdr:x>
      <cdr:y>0.65024</cdr:y>
    </cdr:to>
    <cdr:cxnSp macro="">
      <cdr:nvCxnSpPr>
        <cdr:cNvPr id="19" name="Straight Connector 7"/>
        <cdr:cNvCxnSpPr/>
      </cdr:nvCxnSpPr>
      <cdr:spPr>
        <a:xfrm xmlns:a="http://schemas.openxmlformats.org/drawingml/2006/main">
          <a:off x="1048769" y="1130627"/>
          <a:ext cx="0" cy="355816"/>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0.16502</cdr:x>
      <cdr:y>0.49967</cdr:y>
    </cdr:from>
    <cdr:to>
      <cdr:x>0.16549</cdr:x>
      <cdr:y>0.61663</cdr:y>
    </cdr:to>
    <cdr:cxnSp macro="">
      <cdr:nvCxnSpPr>
        <cdr:cNvPr id="21" name="Straight Connector 8"/>
        <cdr:cNvCxnSpPr/>
      </cdr:nvCxnSpPr>
      <cdr:spPr>
        <a:xfrm xmlns:a="http://schemas.openxmlformats.org/drawingml/2006/main">
          <a:off x="826775" y="1142249"/>
          <a:ext cx="2355" cy="267370"/>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0.25096</cdr:x>
      <cdr:y>0.49034</cdr:y>
    </cdr:from>
    <cdr:to>
      <cdr:x>0.25231</cdr:x>
      <cdr:y>0.61178</cdr:y>
    </cdr:to>
    <cdr:cxnSp macro="">
      <cdr:nvCxnSpPr>
        <cdr:cNvPr id="23" name="Straight Connector 9"/>
        <cdr:cNvCxnSpPr/>
      </cdr:nvCxnSpPr>
      <cdr:spPr>
        <a:xfrm xmlns:a="http://schemas.openxmlformats.org/drawingml/2006/main">
          <a:off x="1257347" y="1120919"/>
          <a:ext cx="6764" cy="277611"/>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0.52517</cdr:x>
      <cdr:y>0.3081</cdr:y>
    </cdr:from>
    <cdr:to>
      <cdr:x>0.53008</cdr:x>
      <cdr:y>0.52301</cdr:y>
    </cdr:to>
    <cdr:cxnSp macro="">
      <cdr:nvCxnSpPr>
        <cdr:cNvPr id="25" name="Straight Connector 10"/>
        <cdr:cNvCxnSpPr/>
      </cdr:nvCxnSpPr>
      <cdr:spPr>
        <a:xfrm xmlns:a="http://schemas.openxmlformats.org/drawingml/2006/main" flipH="1">
          <a:off x="2631163" y="704308"/>
          <a:ext cx="24600" cy="491285"/>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0.62814</cdr:x>
      <cdr:y>0.24889</cdr:y>
    </cdr:from>
    <cdr:to>
      <cdr:x>0.62863</cdr:x>
      <cdr:y>0.40357</cdr:y>
    </cdr:to>
    <cdr:cxnSp macro="">
      <cdr:nvCxnSpPr>
        <cdr:cNvPr id="26" name="Straight Connector 13"/>
        <cdr:cNvCxnSpPr/>
      </cdr:nvCxnSpPr>
      <cdr:spPr>
        <a:xfrm xmlns:a="http://schemas.openxmlformats.org/drawingml/2006/main">
          <a:off x="3147081" y="568955"/>
          <a:ext cx="2455" cy="353598"/>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0.4331</cdr:x>
      <cdr:y>0.3852</cdr:y>
    </cdr:from>
    <cdr:to>
      <cdr:x>0.43359</cdr:x>
      <cdr:y>0.53988</cdr:y>
    </cdr:to>
    <cdr:cxnSp macro="">
      <cdr:nvCxnSpPr>
        <cdr:cNvPr id="27" name="Straight Connector 14"/>
        <cdr:cNvCxnSpPr/>
      </cdr:nvCxnSpPr>
      <cdr:spPr>
        <a:xfrm xmlns:a="http://schemas.openxmlformats.org/drawingml/2006/main">
          <a:off x="2169896" y="880567"/>
          <a:ext cx="2455" cy="353599"/>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0.85135</cdr:x>
      <cdr:y>0.21157</cdr:y>
    </cdr:from>
    <cdr:to>
      <cdr:x>0.85135</cdr:x>
      <cdr:y>0.36722</cdr:y>
    </cdr:to>
    <cdr:cxnSp macro="">
      <cdr:nvCxnSpPr>
        <cdr:cNvPr id="28" name="Straight Connector 15"/>
        <cdr:cNvCxnSpPr/>
      </cdr:nvCxnSpPr>
      <cdr:spPr>
        <a:xfrm xmlns:a="http://schemas.openxmlformats.org/drawingml/2006/main">
          <a:off x="4265391" y="483657"/>
          <a:ext cx="0" cy="355816"/>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0.80893</cdr:x>
      <cdr:y>0.25782</cdr:y>
    </cdr:from>
    <cdr:to>
      <cdr:x>0.81027</cdr:x>
      <cdr:y>0.37927</cdr:y>
    </cdr:to>
    <cdr:cxnSp macro="">
      <cdr:nvCxnSpPr>
        <cdr:cNvPr id="29" name="Straight Connector 16"/>
        <cdr:cNvCxnSpPr/>
      </cdr:nvCxnSpPr>
      <cdr:spPr>
        <a:xfrm xmlns:a="http://schemas.openxmlformats.org/drawingml/2006/main">
          <a:off x="4052861" y="589369"/>
          <a:ext cx="6713" cy="277635"/>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0.89526</cdr:x>
      <cdr:y>0.17341</cdr:y>
    </cdr:from>
    <cdr:to>
      <cdr:x>0.89661</cdr:x>
      <cdr:y>0.29485</cdr:y>
    </cdr:to>
    <cdr:cxnSp macro="">
      <cdr:nvCxnSpPr>
        <cdr:cNvPr id="30" name="Straight Connector 17"/>
        <cdr:cNvCxnSpPr/>
      </cdr:nvCxnSpPr>
      <cdr:spPr>
        <a:xfrm xmlns:a="http://schemas.openxmlformats.org/drawingml/2006/main">
          <a:off x="4485387" y="396423"/>
          <a:ext cx="6764" cy="277612"/>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0.7507</cdr:x>
      <cdr:y>0.4237</cdr:y>
    </cdr:from>
    <cdr:to>
      <cdr:x>0.79209</cdr:x>
      <cdr:y>0.4237</cdr:y>
    </cdr:to>
    <cdr:cxnSp macro="">
      <cdr:nvCxnSpPr>
        <cdr:cNvPr id="11" name="Straight Connector 10"/>
        <cdr:cNvCxnSpPr/>
      </cdr:nvCxnSpPr>
      <cdr:spPr>
        <a:xfrm xmlns:a="http://schemas.openxmlformats.org/drawingml/2006/main">
          <a:off x="3942747" y="1199801"/>
          <a:ext cx="217384" cy="0"/>
        </a:xfrm>
        <a:prstGeom xmlns:a="http://schemas.openxmlformats.org/drawingml/2006/main" prst="line">
          <a:avLst/>
        </a:prstGeom>
        <a:ln xmlns:a="http://schemas.openxmlformats.org/drawingml/2006/main">
          <a:solidFill>
            <a:srgbClr val="FFFF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0.75024</cdr:x>
      <cdr:y>0.59729</cdr:y>
    </cdr:from>
    <cdr:to>
      <cdr:x>0.79163</cdr:x>
      <cdr:y>0.59729</cdr:y>
    </cdr:to>
    <cdr:cxnSp macro="">
      <cdr:nvCxnSpPr>
        <cdr:cNvPr id="12" name="Straight Connector 11"/>
        <cdr:cNvCxnSpPr/>
      </cdr:nvCxnSpPr>
      <cdr:spPr>
        <a:xfrm xmlns:a="http://schemas.openxmlformats.org/drawingml/2006/main">
          <a:off x="3811275" y="1638486"/>
          <a:ext cx="210264"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0.71865</cdr:x>
      <cdr:y>0.72686</cdr:y>
    </cdr:from>
    <cdr:to>
      <cdr:x>0.76004</cdr:x>
      <cdr:y>0.72686</cdr:y>
    </cdr:to>
    <cdr:cxnSp macro="">
      <cdr:nvCxnSpPr>
        <cdr:cNvPr id="15" name="Straight Connector 14"/>
        <cdr:cNvCxnSpPr/>
      </cdr:nvCxnSpPr>
      <cdr:spPr>
        <a:xfrm xmlns:a="http://schemas.openxmlformats.org/drawingml/2006/main">
          <a:off x="3774406" y="2058235"/>
          <a:ext cx="217384"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0.74757</cdr:x>
      <cdr:y>0.50643</cdr:y>
    </cdr:from>
    <cdr:to>
      <cdr:x>0.78895</cdr:x>
      <cdr:y>0.50643</cdr:y>
    </cdr:to>
    <cdr:cxnSp macro="">
      <cdr:nvCxnSpPr>
        <cdr:cNvPr id="16" name="Straight Connector 15"/>
        <cdr:cNvCxnSpPr/>
      </cdr:nvCxnSpPr>
      <cdr:spPr>
        <a:xfrm xmlns:a="http://schemas.openxmlformats.org/drawingml/2006/main">
          <a:off x="3926322" y="1434039"/>
          <a:ext cx="217331"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0.80622</cdr:x>
      <cdr:y>0.36078</cdr:y>
    </cdr:from>
    <cdr:to>
      <cdr:x>0.96909</cdr:x>
      <cdr:y>0.44188</cdr:y>
    </cdr:to>
    <cdr:sp macro="" textlink="">
      <cdr:nvSpPr>
        <cdr:cNvPr id="2" name="Rectangle 1"/>
        <cdr:cNvSpPr/>
      </cdr:nvSpPr>
      <cdr:spPr>
        <a:xfrm xmlns:a="http://schemas.openxmlformats.org/drawingml/2006/main">
          <a:off x="4234325" y="1021606"/>
          <a:ext cx="855407" cy="22965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a:t>Mean level</a:t>
          </a:r>
        </a:p>
      </cdr:txBody>
    </cdr:sp>
  </cdr:relSizeAnchor>
  <cdr:relSizeAnchor xmlns:cdr="http://schemas.openxmlformats.org/drawingml/2006/chartDrawing">
    <cdr:from>
      <cdr:x>0.80835</cdr:x>
      <cdr:y>0.46526</cdr:y>
    </cdr:from>
    <cdr:to>
      <cdr:x>0.97122</cdr:x>
      <cdr:y>0.53872</cdr:y>
    </cdr:to>
    <cdr:sp macro="" textlink="">
      <cdr:nvSpPr>
        <cdr:cNvPr id="13" name="Rectangle 12"/>
        <cdr:cNvSpPr/>
      </cdr:nvSpPr>
      <cdr:spPr>
        <a:xfrm xmlns:a="http://schemas.openxmlformats.org/drawingml/2006/main">
          <a:off x="4245507" y="1317473"/>
          <a:ext cx="855408" cy="20801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relSizeAnchor>
  <cdr:relSizeAnchor xmlns:cdr="http://schemas.openxmlformats.org/drawingml/2006/chartDrawing">
    <cdr:from>
      <cdr:x>0.80749</cdr:x>
      <cdr:y>0.5578</cdr:y>
    </cdr:from>
    <cdr:to>
      <cdr:x>0.98284</cdr:x>
      <cdr:y>0.62715</cdr:y>
    </cdr:to>
    <cdr:sp macro="" textlink="">
      <cdr:nvSpPr>
        <cdr:cNvPr id="14" name="Rectangle 13"/>
        <cdr:cNvSpPr/>
      </cdr:nvSpPr>
      <cdr:spPr>
        <a:xfrm xmlns:a="http://schemas.openxmlformats.org/drawingml/2006/main">
          <a:off x="4241006" y="1579515"/>
          <a:ext cx="920953" cy="19637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bawah</a:t>
          </a:r>
        </a:p>
      </cdr:txBody>
    </cdr:sp>
  </cdr:relSizeAnchor>
  <cdr:relSizeAnchor xmlns:cdr="http://schemas.openxmlformats.org/drawingml/2006/chartDrawing">
    <cdr:from>
      <cdr:x>0.77416</cdr:x>
      <cdr:y>0.64953</cdr:y>
    </cdr:from>
    <cdr:to>
      <cdr:x>0.98916</cdr:x>
      <cdr:y>0.775</cdr:y>
    </cdr:to>
    <cdr:sp macro="" textlink="">
      <cdr:nvSpPr>
        <cdr:cNvPr id="17" name="Rectangle 16"/>
        <cdr:cNvSpPr/>
      </cdr:nvSpPr>
      <cdr:spPr>
        <a:xfrm xmlns:a="http://schemas.openxmlformats.org/drawingml/2006/main">
          <a:off x="4065947" y="1839270"/>
          <a:ext cx="1129213" cy="35529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Kecenderungan arah</a:t>
          </a:r>
        </a:p>
      </cdr:txBody>
    </cdr:sp>
  </cdr:relSizeAnchor>
  <cdr:relSizeAnchor xmlns:cdr="http://schemas.openxmlformats.org/drawingml/2006/chartDrawing">
    <cdr:from>
      <cdr:x>0.5878</cdr:x>
      <cdr:y>0.25571</cdr:y>
    </cdr:from>
    <cdr:to>
      <cdr:x>0.66001</cdr:x>
      <cdr:y>0.31912</cdr:y>
    </cdr:to>
    <cdr:sp macro="" textlink="">
      <cdr:nvSpPr>
        <cdr:cNvPr id="18" name="Rectangle 17"/>
        <cdr:cNvSpPr/>
      </cdr:nvSpPr>
      <cdr:spPr>
        <a:xfrm xmlns:a="http://schemas.openxmlformats.org/drawingml/2006/main">
          <a:off x="3087159" y="724102"/>
          <a:ext cx="379270" cy="17954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FF0000"/>
              </a:solidFill>
            </a:rPr>
            <a:t>37</a:t>
          </a:r>
          <a:endParaRPr lang="id-ID">
            <a:solidFill>
              <a:srgbClr val="FF0000"/>
            </a:solidFill>
          </a:endParaRPr>
        </a:p>
      </cdr:txBody>
    </cdr:sp>
  </cdr:relSizeAnchor>
  <cdr:relSizeAnchor xmlns:cdr="http://schemas.openxmlformats.org/drawingml/2006/chartDrawing">
    <cdr:from>
      <cdr:x>0.57818</cdr:x>
      <cdr:y>0.20433</cdr:y>
    </cdr:from>
    <cdr:to>
      <cdr:x>0.69805</cdr:x>
      <cdr:y>0.26822</cdr:y>
    </cdr:to>
    <cdr:sp macro="" textlink="">
      <cdr:nvSpPr>
        <cdr:cNvPr id="19" name="Rectangle 18"/>
        <cdr:cNvSpPr/>
      </cdr:nvSpPr>
      <cdr:spPr>
        <a:xfrm xmlns:a="http://schemas.openxmlformats.org/drawingml/2006/main">
          <a:off x="3036668" y="578604"/>
          <a:ext cx="629567" cy="18091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FFFF00"/>
              </a:solidFill>
            </a:rPr>
            <a:t>40</a:t>
          </a:r>
          <a:endParaRPr lang="id-ID">
            <a:solidFill>
              <a:srgbClr val="FFFF00"/>
            </a:solidFill>
          </a:endParaRPr>
        </a:p>
      </cdr:txBody>
    </cdr:sp>
  </cdr:relSizeAnchor>
  <cdr:relSizeAnchor xmlns:cdr="http://schemas.openxmlformats.org/drawingml/2006/chartDrawing">
    <cdr:from>
      <cdr:x>0.57664</cdr:x>
      <cdr:y>0.15964</cdr:y>
    </cdr:from>
    <cdr:to>
      <cdr:x>0.69651</cdr:x>
      <cdr:y>0.24308</cdr:y>
    </cdr:to>
    <cdr:sp macro="" textlink="">
      <cdr:nvSpPr>
        <cdr:cNvPr id="20" name="Rectangle 19"/>
        <cdr:cNvSpPr/>
      </cdr:nvSpPr>
      <cdr:spPr>
        <a:xfrm xmlns:a="http://schemas.openxmlformats.org/drawingml/2006/main">
          <a:off x="3028537" y="452045"/>
          <a:ext cx="629568" cy="23627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00B050"/>
              </a:solidFill>
            </a:rPr>
            <a:t>43</a:t>
          </a:r>
          <a:endParaRPr lang="id-ID">
            <a:solidFill>
              <a:srgbClr val="00B050"/>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0.14704</cdr:x>
      <cdr:y>0.38905</cdr:y>
    </cdr:from>
    <cdr:to>
      <cdr:x>0.69079</cdr:x>
      <cdr:y>0.39375</cdr:y>
    </cdr:to>
    <cdr:sp macro="" textlink="">
      <cdr:nvSpPr>
        <cdr:cNvPr id="3" name="Straight Connector 2"/>
        <cdr:cNvSpPr/>
      </cdr:nvSpPr>
      <cdr:spPr>
        <a:xfrm xmlns:a="http://schemas.openxmlformats.org/drawingml/2006/main" flipV="1">
          <a:off x="820726" y="1200637"/>
          <a:ext cx="3035022" cy="14504"/>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0.14751</cdr:x>
      <cdr:y>0.35251</cdr:y>
    </cdr:from>
    <cdr:to>
      <cdr:x>0.68927</cdr:x>
      <cdr:y>0.35262</cdr:y>
    </cdr:to>
    <cdr:sp macro="" textlink="">
      <cdr:nvSpPr>
        <cdr:cNvPr id="5" name="Straight Connector 4"/>
        <cdr:cNvSpPr/>
      </cdr:nvSpPr>
      <cdr:spPr>
        <a:xfrm xmlns:a="http://schemas.openxmlformats.org/drawingml/2006/main">
          <a:off x="823366" y="1087892"/>
          <a:ext cx="3023914" cy="339"/>
        </a:xfrm>
        <a:prstGeom xmlns:a="http://schemas.openxmlformats.org/drawingml/2006/main" prst="line">
          <a:avLst/>
        </a:prstGeom>
        <a:ln xmlns:a="http://schemas.openxmlformats.org/drawingml/2006/main">
          <a:solidFill>
            <a:srgbClr val="FFFF00"/>
          </a:solidFill>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0.15004</cdr:x>
      <cdr:y>0.31221</cdr:y>
    </cdr:from>
    <cdr:to>
      <cdr:x>0.68933</cdr:x>
      <cdr:y>0.31713</cdr:y>
    </cdr:to>
    <cdr:sp macro="" textlink="">
      <cdr:nvSpPr>
        <cdr:cNvPr id="7" name="Straight Connector 6"/>
        <cdr:cNvSpPr/>
      </cdr:nvSpPr>
      <cdr:spPr>
        <a:xfrm xmlns:a="http://schemas.openxmlformats.org/drawingml/2006/main">
          <a:off x="837468" y="963510"/>
          <a:ext cx="3010128" cy="15184"/>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0.69531</cdr:x>
      <cdr:y>0.36158</cdr:y>
    </cdr:from>
    <cdr:to>
      <cdr:x>0.8108</cdr:x>
      <cdr:y>0.45011</cdr:y>
    </cdr:to>
    <cdr:sp macro="" textlink="">
      <cdr:nvSpPr>
        <cdr:cNvPr id="8" name="TextBox 7"/>
        <cdr:cNvSpPr txBox="1"/>
      </cdr:nvSpPr>
      <cdr:spPr>
        <a:xfrm xmlns:a="http://schemas.openxmlformats.org/drawingml/2006/main">
          <a:off x="3880988" y="1115885"/>
          <a:ext cx="644624" cy="2732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rgbClr val="FF0000"/>
              </a:solidFill>
            </a:rPr>
            <a:t>6</a:t>
          </a:r>
          <a:r>
            <a:rPr lang="id-ID" sz="1100">
              <a:solidFill>
                <a:srgbClr val="FF0000"/>
              </a:solidFill>
            </a:rPr>
            <a:t>3,</a:t>
          </a:r>
          <a:r>
            <a:rPr lang="en-US" sz="1100">
              <a:solidFill>
                <a:srgbClr val="FF0000"/>
              </a:solidFill>
            </a:rPr>
            <a:t>2</a:t>
          </a:r>
          <a:r>
            <a:rPr lang="id-ID" sz="1100">
              <a:solidFill>
                <a:srgbClr val="FF0000"/>
              </a:solidFill>
            </a:rPr>
            <a:t>5</a:t>
          </a:r>
          <a:endParaRPr lang="en-US" sz="1100">
            <a:solidFill>
              <a:srgbClr val="FF0000"/>
            </a:solidFill>
          </a:endParaRPr>
        </a:p>
      </cdr:txBody>
    </cdr:sp>
  </cdr:relSizeAnchor>
  <cdr:relSizeAnchor xmlns:cdr="http://schemas.openxmlformats.org/drawingml/2006/chartDrawing">
    <cdr:from>
      <cdr:x>0.75218</cdr:x>
      <cdr:y>0.43512</cdr:y>
    </cdr:from>
    <cdr:to>
      <cdr:x>0.79357</cdr:x>
      <cdr:y>0.43512</cdr:y>
    </cdr:to>
    <cdr:cxnSp macro="">
      <cdr:nvCxnSpPr>
        <cdr:cNvPr id="4" name="Straight Connector 1"/>
        <cdr:cNvCxnSpPr/>
      </cdr:nvCxnSpPr>
      <cdr:spPr>
        <a:xfrm xmlns:a="http://schemas.openxmlformats.org/drawingml/2006/main">
          <a:off x="3950504" y="1390410"/>
          <a:ext cx="217383" cy="0"/>
        </a:xfrm>
        <a:prstGeom xmlns:a="http://schemas.openxmlformats.org/drawingml/2006/main" prst="line">
          <a:avLst/>
        </a:prstGeom>
        <a:ln xmlns:a="http://schemas.openxmlformats.org/drawingml/2006/main">
          <a:solidFill>
            <a:srgbClr val="FFFF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0.74762</cdr:x>
      <cdr:y>0.61587</cdr:y>
    </cdr:from>
    <cdr:to>
      <cdr:x>0.78901</cdr:x>
      <cdr:y>0.61587</cdr:y>
    </cdr:to>
    <cdr:cxnSp macro="">
      <cdr:nvCxnSpPr>
        <cdr:cNvPr id="6" name="Straight Connector 2"/>
        <cdr:cNvCxnSpPr/>
      </cdr:nvCxnSpPr>
      <cdr:spPr>
        <a:xfrm xmlns:a="http://schemas.openxmlformats.org/drawingml/2006/main">
          <a:off x="3926568" y="1967999"/>
          <a:ext cx="217384"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0.71603</cdr:x>
      <cdr:y>0.71722</cdr:y>
    </cdr:from>
    <cdr:to>
      <cdr:x>0.75742</cdr:x>
      <cdr:y>0.71722</cdr:y>
    </cdr:to>
    <cdr:cxnSp macro="">
      <cdr:nvCxnSpPr>
        <cdr:cNvPr id="9" name="Straight Connector 3"/>
        <cdr:cNvCxnSpPr/>
      </cdr:nvCxnSpPr>
      <cdr:spPr>
        <a:xfrm xmlns:a="http://schemas.openxmlformats.org/drawingml/2006/main">
          <a:off x="3760648" y="2291850"/>
          <a:ext cx="217384"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0.74495</cdr:x>
      <cdr:y>0.53535</cdr:y>
    </cdr:from>
    <cdr:to>
      <cdr:x>0.78633</cdr:x>
      <cdr:y>0.53535</cdr:y>
    </cdr:to>
    <cdr:cxnSp macro="">
      <cdr:nvCxnSpPr>
        <cdr:cNvPr id="10" name="Straight Connector 4"/>
        <cdr:cNvCxnSpPr/>
      </cdr:nvCxnSpPr>
      <cdr:spPr>
        <a:xfrm xmlns:a="http://schemas.openxmlformats.org/drawingml/2006/main">
          <a:off x="3912564" y="1710702"/>
          <a:ext cx="217331"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0.80565</cdr:x>
      <cdr:y>0.38946</cdr:y>
    </cdr:from>
    <cdr:to>
      <cdr:x>0.96852</cdr:x>
      <cdr:y>0.46132</cdr:y>
    </cdr:to>
    <cdr:sp macro="" textlink="">
      <cdr:nvSpPr>
        <cdr:cNvPr id="13" name="Rectangle 5"/>
        <cdr:cNvSpPr/>
      </cdr:nvSpPr>
      <cdr:spPr>
        <a:xfrm xmlns:a="http://schemas.openxmlformats.org/drawingml/2006/main">
          <a:off x="4231324" y="1244514"/>
          <a:ext cx="855407" cy="22962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Mean</a:t>
          </a:r>
          <a:r>
            <a:rPr lang="id-ID" baseline="0"/>
            <a:t> level</a:t>
          </a:r>
          <a:endParaRPr lang="id-ID"/>
        </a:p>
      </cdr:txBody>
    </cdr:sp>
  </cdr:relSizeAnchor>
  <cdr:relSizeAnchor xmlns:cdr="http://schemas.openxmlformats.org/drawingml/2006/chartDrawing">
    <cdr:from>
      <cdr:x>0.80573</cdr:x>
      <cdr:y>0.48541</cdr:y>
    </cdr:from>
    <cdr:to>
      <cdr:x>0.9686</cdr:x>
      <cdr:y>0.55051</cdr:y>
    </cdr:to>
    <cdr:sp macro="" textlink="">
      <cdr:nvSpPr>
        <cdr:cNvPr id="14" name="Rectangle 6"/>
        <cdr:cNvSpPr/>
      </cdr:nvSpPr>
      <cdr:spPr>
        <a:xfrm xmlns:a="http://schemas.openxmlformats.org/drawingml/2006/main">
          <a:off x="4231748" y="1551107"/>
          <a:ext cx="855407" cy="20802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relSizeAnchor>
  <cdr:relSizeAnchor xmlns:cdr="http://schemas.openxmlformats.org/drawingml/2006/chartDrawing">
    <cdr:from>
      <cdr:x>0.80282</cdr:x>
      <cdr:y>0.58424</cdr:y>
    </cdr:from>
    <cdr:to>
      <cdr:x>0.97817</cdr:x>
      <cdr:y>0.64569</cdr:y>
    </cdr:to>
    <cdr:sp macro="" textlink="">
      <cdr:nvSpPr>
        <cdr:cNvPr id="15" name="Rectangle 7"/>
        <cdr:cNvSpPr/>
      </cdr:nvSpPr>
      <cdr:spPr>
        <a:xfrm xmlns:a="http://schemas.openxmlformats.org/drawingml/2006/main">
          <a:off x="4216491" y="1866945"/>
          <a:ext cx="920953" cy="196363"/>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bawah</a:t>
          </a:r>
        </a:p>
      </cdr:txBody>
    </cdr:sp>
  </cdr:relSizeAnchor>
  <cdr:relSizeAnchor xmlns:cdr="http://schemas.openxmlformats.org/drawingml/2006/chartDrawing">
    <cdr:from>
      <cdr:x>0.77006</cdr:x>
      <cdr:y>0.66553</cdr:y>
    </cdr:from>
    <cdr:to>
      <cdr:x>0.98506</cdr:x>
      <cdr:y>0.80123</cdr:y>
    </cdr:to>
    <cdr:sp macro="" textlink="">
      <cdr:nvSpPr>
        <cdr:cNvPr id="16" name="Rectangle 8"/>
        <cdr:cNvSpPr/>
      </cdr:nvSpPr>
      <cdr:spPr>
        <a:xfrm xmlns:a="http://schemas.openxmlformats.org/drawingml/2006/main">
          <a:off x="4044432" y="2126697"/>
          <a:ext cx="1129213" cy="433624"/>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Kecenderungan arahh</a:t>
          </a:r>
        </a:p>
      </cdr:txBody>
    </cdr:sp>
  </cdr:relSizeAnchor>
  <cdr:relSizeAnchor xmlns:cdr="http://schemas.openxmlformats.org/drawingml/2006/chartDrawing">
    <cdr:from>
      <cdr:x>0.67853</cdr:x>
      <cdr:y>0.31472</cdr:y>
    </cdr:from>
    <cdr:to>
      <cdr:x>0.78346</cdr:x>
      <cdr:y>0.37928</cdr:y>
    </cdr:to>
    <cdr:sp macro="" textlink="">
      <cdr:nvSpPr>
        <cdr:cNvPr id="18" name="Rectangle 10"/>
        <cdr:cNvSpPr/>
      </cdr:nvSpPr>
      <cdr:spPr>
        <a:xfrm xmlns:a="http://schemas.openxmlformats.org/drawingml/2006/main">
          <a:off x="3563698" y="1005683"/>
          <a:ext cx="551101" cy="20630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FFFF00"/>
              </a:solidFill>
            </a:rPr>
            <a:t>70</a:t>
          </a:r>
          <a:endParaRPr lang="id-ID">
            <a:solidFill>
              <a:srgbClr val="FFFF00"/>
            </a:solidFill>
          </a:endParaRPr>
        </a:p>
      </cdr:txBody>
    </cdr:sp>
  </cdr:relSizeAnchor>
  <cdr:relSizeAnchor xmlns:cdr="http://schemas.openxmlformats.org/drawingml/2006/chartDrawing">
    <cdr:from>
      <cdr:x>0.67262</cdr:x>
      <cdr:y>0.26309</cdr:y>
    </cdr:from>
    <cdr:to>
      <cdr:x>0.77755</cdr:x>
      <cdr:y>0.32764</cdr:y>
    </cdr:to>
    <cdr:sp macro="" textlink="">
      <cdr:nvSpPr>
        <cdr:cNvPr id="19" name="Rectangle 11"/>
        <cdr:cNvSpPr/>
      </cdr:nvSpPr>
      <cdr:spPr>
        <a:xfrm xmlns:a="http://schemas.openxmlformats.org/drawingml/2006/main">
          <a:off x="3532667" y="840710"/>
          <a:ext cx="551102" cy="20626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00B050"/>
              </a:solidFill>
            </a:rPr>
            <a:t>76,75</a:t>
          </a:r>
          <a:endParaRPr lang="id-ID">
            <a:solidFill>
              <a:srgbClr val="00B050"/>
            </a:solidFill>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0.16522</cdr:x>
      <cdr:y>0.29828</cdr:y>
    </cdr:from>
    <cdr:to>
      <cdr:x>0.66688</cdr:x>
      <cdr:y>0.30028</cdr:y>
    </cdr:to>
    <cdr:sp macro="" textlink="">
      <cdr:nvSpPr>
        <cdr:cNvPr id="3" name="Straight Connector 2"/>
        <cdr:cNvSpPr/>
      </cdr:nvSpPr>
      <cdr:spPr>
        <a:xfrm xmlns:a="http://schemas.openxmlformats.org/drawingml/2006/main">
          <a:off x="867761" y="789629"/>
          <a:ext cx="2634761" cy="5295"/>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0.19419</cdr:x>
      <cdr:y>0.31231</cdr:y>
    </cdr:from>
    <cdr:to>
      <cdr:x>0.65572</cdr:x>
      <cdr:y>0.57952</cdr:y>
    </cdr:to>
    <cdr:cxnSp macro="">
      <cdr:nvCxnSpPr>
        <cdr:cNvPr id="9" name="AutoShape 34"/>
        <cdr:cNvCxnSpPr>
          <a:cxnSpLocks xmlns:a="http://schemas.openxmlformats.org/drawingml/2006/main" noChangeShapeType="1"/>
        </cdr:cNvCxnSpPr>
      </cdr:nvCxnSpPr>
      <cdr:spPr bwMode="auto">
        <a:xfrm xmlns:a="http://schemas.openxmlformats.org/drawingml/2006/main" flipV="1">
          <a:off x="1019899" y="826771"/>
          <a:ext cx="2423995" cy="707389"/>
        </a:xfrm>
        <a:prstGeom xmlns:a="http://schemas.openxmlformats.org/drawingml/2006/main" prst="straightConnector1">
          <a:avLst/>
        </a:prstGeom>
        <a:noFill xmlns:a="http://schemas.openxmlformats.org/drawingml/2006/main"/>
        <a:ln xmlns:a="http://schemas.openxmlformats.org/drawingml/2006/main" w="28575">
          <a:solidFill>
            <a:schemeClr val="tx1">
              <a:lumMod val="100000"/>
              <a:lumOff val="0"/>
            </a:schemeClr>
          </a:solidFill>
          <a:round/>
          <a:headEnd/>
          <a:tailEnd/>
        </a:ln>
        <a:extLst xmlns:a="http://schemas.openxmlformats.org/drawingml/2006/main">
          <a:ext uri="{909E8E84-426E-40DD-AFC4-6F175D3DCCD1}">
            <a14:hiddenFill xmlns="" xmlns:a14="http://schemas.microsoft.com/office/drawing/2010/main">
              <a:noFill/>
            </a14:hiddenFill>
          </a:ext>
        </a:extLst>
      </cdr:spPr>
    </cdr:cxnSp>
  </cdr:relSizeAnchor>
  <cdr:relSizeAnchor xmlns:cdr="http://schemas.openxmlformats.org/drawingml/2006/chartDrawing">
    <cdr:from>
      <cdr:x>0.74475</cdr:x>
      <cdr:y>0.37989</cdr:y>
    </cdr:from>
    <cdr:to>
      <cdr:x>0.78614</cdr:x>
      <cdr:y>0.37989</cdr:y>
    </cdr:to>
    <cdr:cxnSp macro="">
      <cdr:nvCxnSpPr>
        <cdr:cNvPr id="4" name="Straight Connector 10"/>
        <cdr:cNvCxnSpPr/>
      </cdr:nvCxnSpPr>
      <cdr:spPr>
        <a:xfrm xmlns:a="http://schemas.openxmlformats.org/drawingml/2006/main">
          <a:off x="3310693" y="944035"/>
          <a:ext cx="183994" cy="0"/>
        </a:xfrm>
        <a:prstGeom xmlns:a="http://schemas.openxmlformats.org/drawingml/2006/main" prst="line">
          <a:avLst/>
        </a:prstGeom>
        <a:ln xmlns:a="http://schemas.openxmlformats.org/drawingml/2006/main">
          <a:solidFill>
            <a:srgbClr val="FFFF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0.72251</cdr:x>
      <cdr:y>0.61629</cdr:y>
    </cdr:from>
    <cdr:to>
      <cdr:x>0.7639</cdr:x>
      <cdr:y>0.61629</cdr:y>
    </cdr:to>
    <cdr:cxnSp macro="">
      <cdr:nvCxnSpPr>
        <cdr:cNvPr id="6" name="Straight Connector 11"/>
        <cdr:cNvCxnSpPr/>
      </cdr:nvCxnSpPr>
      <cdr:spPr>
        <a:xfrm xmlns:a="http://schemas.openxmlformats.org/drawingml/2006/main">
          <a:off x="3211829" y="1531491"/>
          <a:ext cx="183994"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0.7207</cdr:x>
      <cdr:y>0.74966</cdr:y>
    </cdr:from>
    <cdr:to>
      <cdr:x>0.76209</cdr:x>
      <cdr:y>0.74966</cdr:y>
    </cdr:to>
    <cdr:cxnSp macro="">
      <cdr:nvCxnSpPr>
        <cdr:cNvPr id="15" name="Straight Connector 14"/>
        <cdr:cNvCxnSpPr/>
      </cdr:nvCxnSpPr>
      <cdr:spPr>
        <a:xfrm xmlns:a="http://schemas.openxmlformats.org/drawingml/2006/main">
          <a:off x="3785164" y="2122628"/>
          <a:ext cx="217384"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0.71984</cdr:x>
      <cdr:y>0.5005</cdr:y>
    </cdr:from>
    <cdr:to>
      <cdr:x>0.76122</cdr:x>
      <cdr:y>0.5005</cdr:y>
    </cdr:to>
    <cdr:cxnSp macro="">
      <cdr:nvCxnSpPr>
        <cdr:cNvPr id="16" name="Straight Connector 15"/>
        <cdr:cNvCxnSpPr/>
      </cdr:nvCxnSpPr>
      <cdr:spPr>
        <a:xfrm xmlns:a="http://schemas.openxmlformats.org/drawingml/2006/main">
          <a:off x="3199960" y="1243761"/>
          <a:ext cx="183950"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0.81031</cdr:x>
      <cdr:y>0.34241</cdr:y>
    </cdr:from>
    <cdr:to>
      <cdr:x>0.97318</cdr:x>
      <cdr:y>0.42351</cdr:y>
    </cdr:to>
    <cdr:sp macro="" textlink="">
      <cdr:nvSpPr>
        <cdr:cNvPr id="10" name="Rectangle 1"/>
        <cdr:cNvSpPr/>
      </cdr:nvSpPr>
      <cdr:spPr>
        <a:xfrm xmlns:a="http://schemas.openxmlformats.org/drawingml/2006/main">
          <a:off x="3602131" y="850884"/>
          <a:ext cx="724018" cy="20153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a:t>Mean level</a:t>
          </a:r>
        </a:p>
      </cdr:txBody>
    </cdr:sp>
  </cdr:relSizeAnchor>
  <cdr:relSizeAnchor xmlns:cdr="http://schemas.openxmlformats.org/drawingml/2006/chartDrawing">
    <cdr:from>
      <cdr:x>0.77894</cdr:x>
      <cdr:y>0.43823</cdr:y>
    </cdr:from>
    <cdr:to>
      <cdr:x>0.96825</cdr:x>
      <cdr:y>0.5368</cdr:y>
    </cdr:to>
    <cdr:sp macro="" textlink="">
      <cdr:nvSpPr>
        <cdr:cNvPr id="13" name="Rectangle 12"/>
        <cdr:cNvSpPr/>
      </cdr:nvSpPr>
      <cdr:spPr>
        <a:xfrm xmlns:a="http://schemas.openxmlformats.org/drawingml/2006/main">
          <a:off x="3462680" y="1089004"/>
          <a:ext cx="841535" cy="24494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relSizeAnchor>
  <cdr:relSizeAnchor xmlns:cdr="http://schemas.openxmlformats.org/drawingml/2006/chartDrawing">
    <cdr:from>
      <cdr:x>0.77494</cdr:x>
      <cdr:y>0.55568</cdr:y>
    </cdr:from>
    <cdr:to>
      <cdr:x>0.98064</cdr:x>
      <cdr:y>0.66234</cdr:y>
    </cdr:to>
    <cdr:sp macro="" textlink="">
      <cdr:nvSpPr>
        <cdr:cNvPr id="14" name="Rectangle 13"/>
        <cdr:cNvSpPr/>
      </cdr:nvSpPr>
      <cdr:spPr>
        <a:xfrm xmlns:a="http://schemas.openxmlformats.org/drawingml/2006/main">
          <a:off x="3444913" y="1380884"/>
          <a:ext cx="914400" cy="26503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bawah</a:t>
          </a:r>
        </a:p>
      </cdr:txBody>
    </cdr:sp>
  </cdr:relSizeAnchor>
  <cdr:relSizeAnchor xmlns:cdr="http://schemas.openxmlformats.org/drawingml/2006/chartDrawing">
    <cdr:from>
      <cdr:x>0.77416</cdr:x>
      <cdr:y>0.67613</cdr:y>
    </cdr:from>
    <cdr:to>
      <cdr:x>0.98916</cdr:x>
      <cdr:y>0.81306</cdr:y>
    </cdr:to>
    <cdr:sp macro="" textlink="">
      <cdr:nvSpPr>
        <cdr:cNvPr id="17" name="Rectangle 16"/>
        <cdr:cNvSpPr/>
      </cdr:nvSpPr>
      <cdr:spPr>
        <a:xfrm xmlns:a="http://schemas.openxmlformats.org/drawingml/2006/main">
          <a:off x="4065947" y="1914437"/>
          <a:ext cx="1129213" cy="38770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Kecenderungan arah</a:t>
          </a:r>
        </a:p>
      </cdr:txBody>
    </cdr:sp>
  </cdr:relSizeAnchor>
  <cdr:relSizeAnchor xmlns:cdr="http://schemas.openxmlformats.org/drawingml/2006/chartDrawing">
    <cdr:from>
      <cdr:x>0.59216</cdr:x>
      <cdr:y>0.59652</cdr:y>
    </cdr:from>
    <cdr:to>
      <cdr:x>0.71202</cdr:x>
      <cdr:y>0.66535</cdr:y>
    </cdr:to>
    <cdr:sp macro="" textlink="">
      <cdr:nvSpPr>
        <cdr:cNvPr id="18" name="Rectangle 17"/>
        <cdr:cNvSpPr/>
      </cdr:nvSpPr>
      <cdr:spPr>
        <a:xfrm xmlns:a="http://schemas.openxmlformats.org/drawingml/2006/main">
          <a:off x="3110049" y="1689020"/>
          <a:ext cx="629515" cy="19489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FF0000"/>
              </a:solidFill>
            </a:rPr>
            <a:t>78,25</a:t>
          </a:r>
          <a:endParaRPr lang="id-ID">
            <a:solidFill>
              <a:srgbClr val="FF0000"/>
            </a:solidFill>
          </a:endParaRPr>
        </a:p>
      </cdr:txBody>
    </cdr:sp>
  </cdr:relSizeAnchor>
  <cdr:relSizeAnchor xmlns:cdr="http://schemas.openxmlformats.org/drawingml/2006/chartDrawing">
    <cdr:from>
      <cdr:x>0.60155</cdr:x>
      <cdr:y>0.35659</cdr:y>
    </cdr:from>
    <cdr:to>
      <cdr:x>0.72142</cdr:x>
      <cdr:y>0.42048</cdr:y>
    </cdr:to>
    <cdr:sp macro="" textlink="">
      <cdr:nvSpPr>
        <cdr:cNvPr id="19" name="Rectangle 18"/>
        <cdr:cNvSpPr/>
      </cdr:nvSpPr>
      <cdr:spPr>
        <a:xfrm xmlns:a="http://schemas.openxmlformats.org/drawingml/2006/main">
          <a:off x="3159392" y="1009682"/>
          <a:ext cx="629567" cy="18090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FFFF00"/>
              </a:solidFill>
            </a:rPr>
            <a:t>85</a:t>
          </a:r>
          <a:endParaRPr lang="id-ID">
            <a:solidFill>
              <a:srgbClr val="FFFF00"/>
            </a:solidFill>
          </a:endParaRPr>
        </a:p>
      </cdr:txBody>
    </cdr:sp>
  </cdr:relSizeAnchor>
  <cdr:relSizeAnchor xmlns:cdr="http://schemas.openxmlformats.org/drawingml/2006/chartDrawing">
    <cdr:from>
      <cdr:x>0.5959</cdr:x>
      <cdr:y>0.16946</cdr:y>
    </cdr:from>
    <cdr:to>
      <cdr:x>0.71577</cdr:x>
      <cdr:y>0.2529</cdr:y>
    </cdr:to>
    <cdr:sp macro="" textlink="">
      <cdr:nvSpPr>
        <cdr:cNvPr id="20" name="Rectangle 19"/>
        <cdr:cNvSpPr/>
      </cdr:nvSpPr>
      <cdr:spPr>
        <a:xfrm xmlns:a="http://schemas.openxmlformats.org/drawingml/2006/main">
          <a:off x="3129717" y="479828"/>
          <a:ext cx="629568" cy="23625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00B050"/>
              </a:solidFill>
            </a:rPr>
            <a:t>91,75</a:t>
          </a:r>
          <a:endParaRPr lang="id-ID">
            <a:solidFill>
              <a:srgbClr val="00B050"/>
            </a:solidFill>
          </a:endParaRPr>
        </a:p>
      </cdr:txBody>
    </cdr:sp>
  </cdr:relSizeAnchor>
  <cdr:relSizeAnchor xmlns:cdr="http://schemas.openxmlformats.org/drawingml/2006/chartDrawing">
    <cdr:from>
      <cdr:x>0.15742</cdr:x>
      <cdr:y>0.22531</cdr:y>
    </cdr:from>
    <cdr:to>
      <cdr:x>0.54255</cdr:x>
      <cdr:y>0.632</cdr:y>
    </cdr:to>
    <cdr:cxnSp macro="">
      <cdr:nvCxnSpPr>
        <cdr:cNvPr id="21" name="Straight Connector 20"/>
        <cdr:cNvCxnSpPr/>
      </cdr:nvCxnSpPr>
      <cdr:spPr>
        <a:xfrm xmlns:a="http://schemas.openxmlformats.org/drawingml/2006/main" flipV="1">
          <a:off x="826784" y="637954"/>
          <a:ext cx="2022741" cy="1151522"/>
        </a:xfrm>
        <a:prstGeom xmlns:a="http://schemas.openxmlformats.org/drawingml/2006/main" prst="line">
          <a:avLst/>
        </a:prstGeom>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0.16277</cdr:x>
      <cdr:y>0.40371</cdr:y>
    </cdr:from>
    <cdr:to>
      <cdr:x>0.61762</cdr:x>
      <cdr:y>0.41044</cdr:y>
    </cdr:to>
    <cdr:cxnSp macro="">
      <cdr:nvCxnSpPr>
        <cdr:cNvPr id="22" name="Straight Connector 21"/>
        <cdr:cNvCxnSpPr/>
      </cdr:nvCxnSpPr>
      <cdr:spPr>
        <a:xfrm xmlns:a="http://schemas.openxmlformats.org/drawingml/2006/main" flipV="1">
          <a:off x="723572" y="1003223"/>
          <a:ext cx="2021978" cy="16724"/>
        </a:xfrm>
        <a:prstGeom xmlns:a="http://schemas.openxmlformats.org/drawingml/2006/main" prst="line">
          <a:avLst/>
        </a:prstGeom>
        <a:ln xmlns:a="http://schemas.openxmlformats.org/drawingml/2006/main" w="28575">
          <a:solidFill>
            <a:srgbClr val="FFFF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0.17241</cdr:x>
      <cdr:y>0.2266</cdr:y>
    </cdr:from>
    <cdr:to>
      <cdr:x>0.60851</cdr:x>
      <cdr:y>0.22997</cdr:y>
    </cdr:to>
    <cdr:cxnSp macro="">
      <cdr:nvCxnSpPr>
        <cdr:cNvPr id="23" name="Straight Connector 22"/>
        <cdr:cNvCxnSpPr/>
      </cdr:nvCxnSpPr>
      <cdr:spPr>
        <a:xfrm xmlns:a="http://schemas.openxmlformats.org/drawingml/2006/main" flipV="1">
          <a:off x="766425" y="563099"/>
          <a:ext cx="1938628" cy="8375"/>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0.16132</cdr:x>
      <cdr:y>0.64794</cdr:y>
    </cdr:from>
    <cdr:to>
      <cdr:x>0.60673</cdr:x>
      <cdr:y>0.65131</cdr:y>
    </cdr:to>
    <cdr:cxnSp macro="">
      <cdr:nvCxnSpPr>
        <cdr:cNvPr id="24" name="Straight Connector 23"/>
        <cdr:cNvCxnSpPr/>
      </cdr:nvCxnSpPr>
      <cdr:spPr>
        <a:xfrm xmlns:a="http://schemas.openxmlformats.org/drawingml/2006/main" flipV="1">
          <a:off x="717127" y="1610134"/>
          <a:ext cx="1980014" cy="8374"/>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4BB5-F8F3-4CB7-BF77-DF97C0C0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5322</Words>
  <Characters>30342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dc:creator>
  <cp:lastModifiedBy>Windows 7 x 4</cp:lastModifiedBy>
  <cp:revision>44</cp:revision>
  <cp:lastPrinted>2016-11-15T11:18:00Z</cp:lastPrinted>
  <dcterms:created xsi:type="dcterms:W3CDTF">2018-01-17T00:31:00Z</dcterms:created>
  <dcterms:modified xsi:type="dcterms:W3CDTF">2018-01-17T03:10:00Z</dcterms:modified>
</cp:coreProperties>
</file>