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1E" w:rsidRPr="00B34770" w:rsidRDefault="0081461E" w:rsidP="0081461E">
      <w:pPr>
        <w:pStyle w:val="ListParagraph"/>
        <w:spacing w:after="400" w:line="480" w:lineRule="auto"/>
        <w:ind w:left="0"/>
        <w:jc w:val="center"/>
        <w:rPr>
          <w:b/>
        </w:rPr>
      </w:pPr>
      <w:bookmarkStart w:id="0" w:name="_GoBack"/>
      <w:bookmarkEnd w:id="0"/>
      <w:r w:rsidRPr="00B34770">
        <w:rPr>
          <w:b/>
        </w:rPr>
        <w:t>BAB IV</w:t>
      </w:r>
    </w:p>
    <w:p w:rsidR="0081461E" w:rsidRPr="00B34770" w:rsidRDefault="0081461E" w:rsidP="0081461E">
      <w:pPr>
        <w:pStyle w:val="ListParagraph"/>
        <w:spacing w:after="400" w:line="720" w:lineRule="auto"/>
        <w:ind w:left="0"/>
        <w:jc w:val="center"/>
        <w:rPr>
          <w:b/>
        </w:rPr>
      </w:pPr>
      <w:r w:rsidRPr="00B34770">
        <w:rPr>
          <w:b/>
        </w:rPr>
        <w:t>HASIL PENELITIAN DAN PEMBAHASAN</w:t>
      </w:r>
    </w:p>
    <w:p w:rsidR="0081461E" w:rsidRPr="00B34770" w:rsidRDefault="0081461E" w:rsidP="0081461E">
      <w:pPr>
        <w:pStyle w:val="ListParagraph"/>
        <w:spacing w:after="400"/>
        <w:ind w:left="0"/>
        <w:jc w:val="center"/>
        <w:rPr>
          <w:b/>
        </w:rPr>
      </w:pPr>
    </w:p>
    <w:p w:rsidR="0081461E" w:rsidRPr="006A60D5" w:rsidRDefault="0081461E" w:rsidP="0081461E">
      <w:pPr>
        <w:pStyle w:val="ListParagraph"/>
        <w:numPr>
          <w:ilvl w:val="0"/>
          <w:numId w:val="3"/>
        </w:numPr>
        <w:spacing w:after="400" w:line="480" w:lineRule="auto"/>
        <w:ind w:left="360" w:hanging="371"/>
        <w:jc w:val="both"/>
        <w:rPr>
          <w:rFonts w:asciiTheme="majorBidi" w:hAnsiTheme="majorBidi" w:cstheme="majorBidi"/>
          <w:b/>
        </w:rPr>
      </w:pPr>
      <w:r w:rsidRPr="006A60D5">
        <w:rPr>
          <w:rFonts w:asciiTheme="majorBidi" w:hAnsiTheme="majorBidi" w:cstheme="majorBidi"/>
          <w:b/>
        </w:rPr>
        <w:t>Hasil Penelitian</w:t>
      </w:r>
    </w:p>
    <w:p w:rsidR="0081461E" w:rsidRPr="006A60D5" w:rsidRDefault="0081461E" w:rsidP="002B4B4F">
      <w:pPr>
        <w:pStyle w:val="ListParagraph"/>
        <w:spacing w:line="480" w:lineRule="auto"/>
        <w:ind w:left="0" w:firstLine="630"/>
        <w:jc w:val="both"/>
        <w:rPr>
          <w:rFonts w:asciiTheme="majorBidi" w:hAnsiTheme="majorBidi" w:cstheme="majorBidi"/>
        </w:rPr>
      </w:pPr>
      <w:r w:rsidRPr="006A60D5">
        <w:rPr>
          <w:rFonts w:asciiTheme="majorBidi" w:hAnsiTheme="majorBidi" w:cstheme="majorBidi"/>
        </w:rPr>
        <w:t xml:space="preserve">Penelitian ini telah dilakukan pada murid </w:t>
      </w:r>
      <w:proofErr w:type="spellStart"/>
      <w:r w:rsidR="00675DFD">
        <w:rPr>
          <w:rFonts w:asciiTheme="majorBidi" w:hAnsiTheme="majorBidi" w:cstheme="majorBidi"/>
          <w:lang w:val="en-US"/>
        </w:rPr>
        <w:t>diskalkulia</w:t>
      </w:r>
      <w:proofErr w:type="spellEnd"/>
      <w:r w:rsidR="007C62B8">
        <w:rPr>
          <w:rFonts w:asciiTheme="majorBidi" w:hAnsiTheme="majorBidi" w:cstheme="majorBidi"/>
          <w:lang w:val="en-US"/>
        </w:rPr>
        <w:t xml:space="preserve"> </w:t>
      </w:r>
      <w:r w:rsidRPr="006A60D5">
        <w:rPr>
          <w:rFonts w:asciiTheme="majorBidi" w:hAnsiTheme="majorBidi" w:cstheme="majorBidi"/>
        </w:rPr>
        <w:t>kelas dasar II</w:t>
      </w:r>
      <w:r w:rsidR="00675DFD">
        <w:rPr>
          <w:rFonts w:asciiTheme="majorBidi" w:hAnsiTheme="majorBidi" w:cstheme="majorBidi"/>
          <w:lang w:val="en-US"/>
        </w:rPr>
        <w:t>I</w:t>
      </w:r>
      <w:r w:rsidR="00675DFD">
        <w:rPr>
          <w:rFonts w:asciiTheme="majorBidi" w:hAnsiTheme="majorBidi" w:cstheme="majorBidi"/>
        </w:rPr>
        <w:t xml:space="preserve"> di </w:t>
      </w:r>
      <w:r w:rsidR="00675DFD">
        <w:rPr>
          <w:rFonts w:asciiTheme="majorBidi" w:hAnsiTheme="majorBidi" w:cstheme="majorBidi"/>
          <w:lang w:val="en-US"/>
        </w:rPr>
        <w:t xml:space="preserve">SD </w:t>
      </w:r>
      <w:proofErr w:type="spellStart"/>
      <w:r w:rsidR="00675DFD">
        <w:rPr>
          <w:rFonts w:asciiTheme="majorBidi" w:hAnsiTheme="majorBidi" w:cstheme="majorBidi"/>
          <w:lang w:val="en-US"/>
        </w:rPr>
        <w:t>Inpres</w:t>
      </w:r>
      <w:proofErr w:type="spellEnd"/>
      <w:r w:rsidR="007C62B8">
        <w:rPr>
          <w:rFonts w:asciiTheme="majorBidi" w:hAnsiTheme="majorBidi" w:cstheme="majorBidi"/>
          <w:lang w:val="en-US"/>
        </w:rPr>
        <w:t xml:space="preserve"> </w:t>
      </w:r>
      <w:proofErr w:type="spellStart"/>
      <w:r w:rsidR="00675DFD">
        <w:rPr>
          <w:rFonts w:asciiTheme="majorBidi" w:hAnsiTheme="majorBidi" w:cstheme="majorBidi"/>
          <w:lang w:val="en-US"/>
        </w:rPr>
        <w:t>Maccini</w:t>
      </w:r>
      <w:proofErr w:type="spellEnd"/>
      <w:r w:rsidR="007C62B8">
        <w:rPr>
          <w:rFonts w:asciiTheme="majorBidi" w:hAnsiTheme="majorBidi" w:cstheme="majorBidi"/>
          <w:lang w:val="en-US"/>
        </w:rPr>
        <w:t xml:space="preserve"> </w:t>
      </w:r>
      <w:proofErr w:type="spellStart"/>
      <w:r w:rsidR="00675DFD">
        <w:rPr>
          <w:rFonts w:asciiTheme="majorBidi" w:hAnsiTheme="majorBidi" w:cstheme="majorBidi"/>
          <w:lang w:val="en-US"/>
        </w:rPr>
        <w:t>Baru</w:t>
      </w:r>
      <w:proofErr w:type="spellEnd"/>
      <w:r w:rsidRPr="006A60D5">
        <w:rPr>
          <w:rFonts w:asciiTheme="majorBidi" w:hAnsiTheme="majorBidi" w:cstheme="majorBidi"/>
        </w:rPr>
        <w:t xml:space="preserve"> Makassar yang berjumlah </w:t>
      </w:r>
      <w:r w:rsidR="00675DFD">
        <w:rPr>
          <w:rFonts w:asciiTheme="majorBidi" w:hAnsiTheme="majorBidi" w:cstheme="majorBidi"/>
          <w:lang w:val="en-US"/>
        </w:rPr>
        <w:t>1</w:t>
      </w:r>
      <w:r w:rsidR="00675DFD">
        <w:rPr>
          <w:rFonts w:asciiTheme="majorBidi" w:hAnsiTheme="majorBidi" w:cstheme="majorBidi"/>
        </w:rPr>
        <w:t xml:space="preserve"> (</w:t>
      </w:r>
      <w:proofErr w:type="spellStart"/>
      <w:r w:rsidR="00675DFD">
        <w:rPr>
          <w:rFonts w:asciiTheme="majorBidi" w:hAnsiTheme="majorBidi" w:cstheme="majorBidi"/>
          <w:lang w:val="en-US"/>
        </w:rPr>
        <w:t>satu</w:t>
      </w:r>
      <w:proofErr w:type="spellEnd"/>
      <w:r w:rsidRPr="006A60D5">
        <w:rPr>
          <w:rFonts w:asciiTheme="majorBidi" w:hAnsiTheme="majorBidi" w:cstheme="majorBidi"/>
        </w:rPr>
        <w:t xml:space="preserve">) orang. Penelitian ini telah dilaksanakan pada bulan </w:t>
      </w:r>
      <w:r w:rsidRPr="007E712F">
        <w:rPr>
          <w:rFonts w:asciiTheme="majorBidi" w:hAnsiTheme="majorBidi" w:cstheme="majorBidi"/>
        </w:rPr>
        <w:t xml:space="preserve">Juni sampai </w:t>
      </w:r>
      <w:r w:rsidR="007E712F">
        <w:rPr>
          <w:rFonts w:asciiTheme="majorBidi" w:hAnsiTheme="majorBidi" w:cstheme="majorBidi"/>
        </w:rPr>
        <w:t>dengan bulan Juli 201</w:t>
      </w:r>
      <w:r w:rsidR="007E712F">
        <w:rPr>
          <w:rFonts w:asciiTheme="majorBidi" w:hAnsiTheme="majorBidi" w:cstheme="majorBidi"/>
          <w:lang w:val="en-US"/>
        </w:rPr>
        <w:t>6</w:t>
      </w:r>
      <w:r w:rsidR="00675DFD">
        <w:rPr>
          <w:rFonts w:asciiTheme="majorBidi" w:hAnsiTheme="majorBidi" w:cstheme="majorBidi"/>
        </w:rPr>
        <w:t xml:space="preserve">. Pengukuran kemampuan </w:t>
      </w:r>
      <w:proofErr w:type="spellStart"/>
      <w:r w:rsidR="00675DFD">
        <w:rPr>
          <w:rFonts w:asciiTheme="majorBidi" w:hAnsiTheme="majorBidi" w:cstheme="majorBidi"/>
          <w:lang w:val="en-US"/>
        </w:rPr>
        <w:t>berhitung</w:t>
      </w:r>
      <w:proofErr w:type="spellEnd"/>
      <w:r w:rsidRPr="006A60D5">
        <w:rPr>
          <w:rFonts w:asciiTheme="majorBidi" w:hAnsiTheme="majorBidi" w:cstheme="majorBidi"/>
        </w:rPr>
        <w:t xml:space="preserve"> dilakukan sebanyak dua kali</w:t>
      </w:r>
      <w:r w:rsidR="009541B6">
        <w:rPr>
          <w:rFonts w:asciiTheme="majorBidi" w:hAnsiTheme="majorBidi" w:cstheme="majorBidi"/>
        </w:rPr>
        <w:t xml:space="preserve"> </w:t>
      </w:r>
      <w:proofErr w:type="spellStart"/>
      <w:r w:rsidR="007E712F">
        <w:rPr>
          <w:rFonts w:asciiTheme="majorBidi" w:hAnsiTheme="majorBidi" w:cstheme="majorBidi"/>
          <w:lang w:val="en-US"/>
        </w:rPr>
        <w:t>tes</w:t>
      </w:r>
      <w:proofErr w:type="spellEnd"/>
      <w:r w:rsidRPr="006A60D5">
        <w:rPr>
          <w:rFonts w:asciiTheme="majorBidi" w:hAnsiTheme="majorBidi" w:cstheme="majorBidi"/>
        </w:rPr>
        <w:t>, yak</w:t>
      </w:r>
      <w:r w:rsidR="00675DFD">
        <w:rPr>
          <w:rFonts w:asciiTheme="majorBidi" w:hAnsiTheme="majorBidi" w:cstheme="majorBidi"/>
        </w:rPr>
        <w:t xml:space="preserve">ni tes </w:t>
      </w:r>
      <w:proofErr w:type="spellStart"/>
      <w:r w:rsidR="00675DFD">
        <w:rPr>
          <w:rFonts w:asciiTheme="majorBidi" w:hAnsiTheme="majorBidi" w:cstheme="majorBidi"/>
          <w:lang w:val="en-US"/>
        </w:rPr>
        <w:t>awal</w:t>
      </w:r>
      <w:proofErr w:type="spellEnd"/>
      <w:r w:rsidR="007C62B8">
        <w:rPr>
          <w:rFonts w:asciiTheme="majorBidi" w:hAnsiTheme="majorBidi" w:cstheme="majorBidi"/>
          <w:lang w:val="en-US"/>
        </w:rPr>
        <w:t xml:space="preserve"> </w:t>
      </w:r>
      <w:r w:rsidR="00675DFD">
        <w:rPr>
          <w:rFonts w:asciiTheme="majorBidi" w:hAnsiTheme="majorBidi" w:cstheme="majorBidi"/>
        </w:rPr>
        <w:t>sebelum penggunaan media</w:t>
      </w:r>
      <w:r w:rsidR="007C62B8">
        <w:rPr>
          <w:rFonts w:asciiTheme="majorBidi" w:hAnsiTheme="majorBidi" w:cstheme="majorBidi"/>
          <w:lang w:val="en-US"/>
        </w:rPr>
        <w:t xml:space="preserve"> </w:t>
      </w:r>
      <w:proofErr w:type="spellStart"/>
      <w:r w:rsidR="00675DFD">
        <w:rPr>
          <w:rFonts w:asciiTheme="majorBidi" w:hAnsiTheme="majorBidi" w:cstheme="majorBidi"/>
          <w:lang w:val="en-US"/>
        </w:rPr>
        <w:t>kantong</w:t>
      </w:r>
      <w:proofErr w:type="spellEnd"/>
      <w:r w:rsidR="007C62B8">
        <w:rPr>
          <w:rFonts w:asciiTheme="majorBidi" w:hAnsiTheme="majorBidi" w:cstheme="majorBidi"/>
          <w:lang w:val="en-US"/>
        </w:rPr>
        <w:t xml:space="preserve"> </w:t>
      </w:r>
      <w:proofErr w:type="spellStart"/>
      <w:r w:rsidR="00675DFD">
        <w:rPr>
          <w:rFonts w:asciiTheme="majorBidi" w:hAnsiTheme="majorBidi" w:cstheme="majorBidi"/>
          <w:lang w:val="en-US"/>
        </w:rPr>
        <w:t>bilangan</w:t>
      </w:r>
      <w:proofErr w:type="spellEnd"/>
      <w:r w:rsidRPr="006A60D5">
        <w:rPr>
          <w:rFonts w:asciiTheme="majorBidi" w:hAnsiTheme="majorBidi" w:cstheme="majorBidi"/>
        </w:rPr>
        <w:t xml:space="preserve"> untuk memperoleh gambaran tingkat </w:t>
      </w:r>
      <w:r w:rsidR="00675DFD">
        <w:rPr>
          <w:rFonts w:asciiTheme="majorBidi" w:hAnsiTheme="majorBidi" w:cstheme="majorBidi"/>
        </w:rPr>
        <w:t xml:space="preserve">kemampuan awal murid </w:t>
      </w:r>
      <w:proofErr w:type="spellStart"/>
      <w:r w:rsidR="00675DFD">
        <w:rPr>
          <w:rFonts w:asciiTheme="majorBidi" w:hAnsiTheme="majorBidi" w:cstheme="majorBidi"/>
          <w:lang w:val="en-US"/>
        </w:rPr>
        <w:t>diskalkulia</w:t>
      </w:r>
      <w:proofErr w:type="spellEnd"/>
      <w:r w:rsidRPr="006A60D5">
        <w:rPr>
          <w:rFonts w:asciiTheme="majorBidi" w:hAnsiTheme="majorBidi" w:cstheme="majorBidi"/>
        </w:rPr>
        <w:t xml:space="preserve">. Sedangkan </w:t>
      </w:r>
      <w:proofErr w:type="spellStart"/>
      <w:r w:rsidR="00675DFD">
        <w:rPr>
          <w:rFonts w:asciiTheme="majorBidi" w:hAnsiTheme="majorBidi" w:cstheme="majorBidi"/>
          <w:lang w:val="en-US"/>
        </w:rPr>
        <w:t>tes</w:t>
      </w:r>
      <w:proofErr w:type="spellEnd"/>
      <w:r w:rsidR="00AA424E">
        <w:rPr>
          <w:rFonts w:asciiTheme="majorBidi" w:hAnsiTheme="majorBidi" w:cstheme="majorBidi"/>
          <w:lang w:val="en-US"/>
        </w:rPr>
        <w:t xml:space="preserve"> </w:t>
      </w:r>
      <w:proofErr w:type="spellStart"/>
      <w:r w:rsidR="00675DFD">
        <w:rPr>
          <w:rFonts w:asciiTheme="majorBidi" w:hAnsiTheme="majorBidi" w:cstheme="majorBidi"/>
          <w:lang w:val="en-US"/>
        </w:rPr>
        <w:t>akhir</w:t>
      </w:r>
      <w:proofErr w:type="spellEnd"/>
      <w:r w:rsidR="007C62B8">
        <w:rPr>
          <w:rFonts w:asciiTheme="majorBidi" w:hAnsiTheme="majorBidi" w:cstheme="majorBidi"/>
          <w:lang w:val="en-US"/>
        </w:rPr>
        <w:t xml:space="preserve"> </w:t>
      </w:r>
      <w:r w:rsidRPr="006A60D5">
        <w:rPr>
          <w:rFonts w:asciiTheme="majorBidi" w:hAnsiTheme="majorBidi" w:cstheme="majorBidi"/>
        </w:rPr>
        <w:t xml:space="preserve">dilakukan setelah penggunaan media </w:t>
      </w:r>
      <w:proofErr w:type="spellStart"/>
      <w:r w:rsidR="00675DFD">
        <w:rPr>
          <w:rFonts w:asciiTheme="majorBidi" w:hAnsiTheme="majorBidi" w:cstheme="majorBidi"/>
          <w:lang w:val="en-US"/>
        </w:rPr>
        <w:t>kantong</w:t>
      </w:r>
      <w:proofErr w:type="spellEnd"/>
      <w:r w:rsidR="007C62B8">
        <w:rPr>
          <w:rFonts w:asciiTheme="majorBidi" w:hAnsiTheme="majorBidi" w:cstheme="majorBidi"/>
          <w:lang w:val="en-US"/>
        </w:rPr>
        <w:t xml:space="preserve"> </w:t>
      </w:r>
      <w:proofErr w:type="spellStart"/>
      <w:r w:rsidR="00675DFD">
        <w:rPr>
          <w:rFonts w:asciiTheme="majorBidi" w:hAnsiTheme="majorBidi" w:cstheme="majorBidi"/>
          <w:lang w:val="en-US"/>
        </w:rPr>
        <w:t>bilangan</w:t>
      </w:r>
      <w:proofErr w:type="spellEnd"/>
      <w:r w:rsidRPr="006A60D5">
        <w:rPr>
          <w:rFonts w:asciiTheme="majorBidi" w:hAnsiTheme="majorBidi" w:cstheme="majorBidi"/>
        </w:rPr>
        <w:t xml:space="preserve"> dalam pembelajaran.</w:t>
      </w:r>
    </w:p>
    <w:p w:rsidR="0081461E" w:rsidRPr="00956479" w:rsidRDefault="0081461E" w:rsidP="00956479">
      <w:pPr>
        <w:pStyle w:val="ListParagraph"/>
        <w:spacing w:line="480" w:lineRule="auto"/>
        <w:ind w:left="0" w:firstLine="630"/>
        <w:jc w:val="both"/>
        <w:rPr>
          <w:rFonts w:asciiTheme="majorBidi" w:hAnsiTheme="majorBidi" w:cstheme="majorBidi"/>
        </w:rPr>
      </w:pPr>
      <w:r w:rsidRPr="006A60D5">
        <w:rPr>
          <w:rFonts w:asciiTheme="majorBidi" w:hAnsiTheme="majorBidi" w:cstheme="majorBidi"/>
        </w:rPr>
        <w:t>Materi tes yang diberikan berup</w:t>
      </w:r>
      <w:r w:rsidR="00675DFD">
        <w:rPr>
          <w:rFonts w:asciiTheme="majorBidi" w:hAnsiTheme="majorBidi" w:cstheme="majorBidi"/>
        </w:rPr>
        <w:t xml:space="preserve">a tes </w:t>
      </w:r>
      <w:proofErr w:type="spellStart"/>
      <w:r w:rsidR="00675DFD">
        <w:rPr>
          <w:rFonts w:asciiTheme="majorBidi" w:hAnsiTheme="majorBidi" w:cstheme="majorBidi"/>
          <w:lang w:val="en-US"/>
        </w:rPr>
        <w:t>tertulis</w:t>
      </w:r>
      <w:proofErr w:type="spellEnd"/>
      <w:r w:rsidR="00DF1C72">
        <w:rPr>
          <w:rFonts w:asciiTheme="majorBidi" w:hAnsiTheme="majorBidi" w:cstheme="majorBidi"/>
          <w:lang w:val="en-US"/>
        </w:rPr>
        <w:t>, m</w:t>
      </w:r>
      <w:r w:rsidR="00E97B25" w:rsidRPr="006A60D5">
        <w:rPr>
          <w:rFonts w:asciiTheme="majorBidi" w:hAnsiTheme="majorBidi" w:cstheme="majorBidi"/>
        </w:rPr>
        <w:t xml:space="preserve">urid </w:t>
      </w:r>
      <w:r w:rsidRPr="006A60D5">
        <w:rPr>
          <w:rFonts w:asciiTheme="majorBidi" w:hAnsiTheme="majorBidi" w:cstheme="majorBidi"/>
        </w:rPr>
        <w:t>diperintahkan unt</w:t>
      </w:r>
      <w:r w:rsidR="003B7958">
        <w:rPr>
          <w:rFonts w:asciiTheme="majorBidi" w:hAnsiTheme="majorBidi" w:cstheme="majorBidi"/>
        </w:rPr>
        <w:t>uk me</w:t>
      </w:r>
      <w:proofErr w:type="spellStart"/>
      <w:r w:rsidR="003B7958">
        <w:rPr>
          <w:rFonts w:asciiTheme="majorBidi" w:hAnsiTheme="majorBidi" w:cstheme="majorBidi"/>
          <w:lang w:val="en-US"/>
        </w:rPr>
        <w:t>njawab</w:t>
      </w:r>
      <w:proofErr w:type="spellEnd"/>
      <w:r w:rsidR="00DF1C72">
        <w:rPr>
          <w:rFonts w:asciiTheme="majorBidi" w:hAnsiTheme="majorBidi" w:cstheme="majorBidi"/>
        </w:rPr>
        <w:t xml:space="preserve"> secara </w:t>
      </w:r>
      <w:proofErr w:type="spellStart"/>
      <w:r w:rsidR="00DF1C72">
        <w:rPr>
          <w:rFonts w:asciiTheme="majorBidi" w:hAnsiTheme="majorBidi" w:cstheme="majorBidi"/>
          <w:lang w:val="en-US"/>
        </w:rPr>
        <w:t>tertulis</w:t>
      </w:r>
      <w:proofErr w:type="spellEnd"/>
      <w:r w:rsidR="003B7958">
        <w:rPr>
          <w:rFonts w:asciiTheme="majorBidi" w:hAnsiTheme="majorBidi" w:cstheme="majorBidi"/>
        </w:rPr>
        <w:t xml:space="preserve"> dari </w:t>
      </w:r>
      <w:proofErr w:type="spellStart"/>
      <w:r w:rsidR="003B7958">
        <w:rPr>
          <w:rFonts w:asciiTheme="majorBidi" w:hAnsiTheme="majorBidi" w:cstheme="majorBidi"/>
          <w:lang w:val="en-US"/>
        </w:rPr>
        <w:t>soal</w:t>
      </w:r>
      <w:proofErr w:type="spellEnd"/>
      <w:r w:rsidRPr="006A60D5">
        <w:rPr>
          <w:rFonts w:asciiTheme="majorBidi" w:hAnsiTheme="majorBidi" w:cstheme="majorBidi"/>
        </w:rPr>
        <w:t xml:space="preserve"> yang diberikan.</w:t>
      </w:r>
      <w:r w:rsidR="00ED0F40">
        <w:rPr>
          <w:rFonts w:asciiTheme="majorBidi" w:hAnsiTheme="majorBidi" w:cstheme="majorBidi"/>
          <w:lang w:val="en-US"/>
        </w:rPr>
        <w:t xml:space="preserve"> </w:t>
      </w:r>
      <w:r w:rsidRPr="006A60D5">
        <w:rPr>
          <w:rFonts w:asciiTheme="majorBidi" w:hAnsiTheme="majorBidi" w:cstheme="majorBidi"/>
        </w:rPr>
        <w:t>Data hasil penelitian yang diperoleh dimaksudkan untuk menjawab permasalahan yang diajukan dalam penelitian ini. Analisis yang digunakan terhadap data hasil penelitian yang diperoleh diolah dengan menggunakan analisis</w:t>
      </w:r>
      <w:r w:rsidR="007B04ED" w:rsidRPr="007B04ED">
        <w:rPr>
          <w:rFonts w:asciiTheme="majorBidi" w:hAnsiTheme="majorBidi" w:cstheme="majorBidi"/>
        </w:rPr>
        <w:t xml:space="preserve"> kuantitatif</w:t>
      </w:r>
      <w:r w:rsidRPr="006A60D5">
        <w:rPr>
          <w:rFonts w:asciiTheme="majorBidi" w:hAnsiTheme="majorBidi" w:cstheme="majorBidi"/>
        </w:rPr>
        <w:t xml:space="preserve"> deskriptif. kemudian disajikan dalam bentuk tabel dan diagram.</w:t>
      </w:r>
    </w:p>
    <w:p w:rsidR="0081461E" w:rsidRPr="007B04ED" w:rsidRDefault="0081461E" w:rsidP="0081461E">
      <w:pPr>
        <w:spacing w:after="200" w:line="276" w:lineRule="auto"/>
        <w:rPr>
          <w:rFonts w:asciiTheme="majorBidi" w:hAnsiTheme="majorBidi" w:cstheme="majorBidi"/>
          <w:b/>
        </w:rPr>
      </w:pPr>
      <w:r w:rsidRPr="007B04ED">
        <w:rPr>
          <w:rFonts w:asciiTheme="majorBidi" w:hAnsiTheme="majorBidi" w:cstheme="majorBidi"/>
          <w:b/>
        </w:rPr>
        <w:br w:type="page"/>
      </w:r>
    </w:p>
    <w:p w:rsidR="0081461E" w:rsidRPr="009D734B" w:rsidRDefault="00877781" w:rsidP="007862A5">
      <w:pPr>
        <w:pStyle w:val="ListParagraph"/>
        <w:numPr>
          <w:ilvl w:val="0"/>
          <w:numId w:val="4"/>
        </w:numPr>
        <w:spacing w:line="360" w:lineRule="auto"/>
        <w:ind w:left="360"/>
        <w:jc w:val="both"/>
        <w:rPr>
          <w:rFonts w:asciiTheme="majorBidi" w:hAnsiTheme="majorBidi" w:cstheme="majorBidi"/>
          <w:b/>
          <w:i/>
        </w:rPr>
      </w:pPr>
      <w:r>
        <w:rPr>
          <w:rFonts w:asciiTheme="majorBidi" w:hAnsiTheme="majorBidi" w:cstheme="majorBidi"/>
          <w:b/>
        </w:rPr>
        <w:lastRenderedPageBreak/>
        <w:t>Gambaran</w:t>
      </w:r>
      <w:r w:rsidR="00DF1C72">
        <w:rPr>
          <w:rFonts w:asciiTheme="majorBidi" w:hAnsiTheme="majorBidi" w:cstheme="majorBidi"/>
          <w:b/>
        </w:rPr>
        <w:t xml:space="preserve"> Kemampuan </w:t>
      </w:r>
      <w:r w:rsidR="00C35CCE">
        <w:rPr>
          <w:rFonts w:asciiTheme="majorBidi" w:hAnsiTheme="majorBidi" w:cstheme="majorBidi"/>
          <w:b/>
        </w:rPr>
        <w:t>Penjumlahan</w:t>
      </w:r>
      <w:r w:rsidR="0081461E" w:rsidRPr="009D734B">
        <w:rPr>
          <w:rFonts w:asciiTheme="majorBidi" w:hAnsiTheme="majorBidi" w:cstheme="majorBidi"/>
          <w:b/>
        </w:rPr>
        <w:t xml:space="preserve"> Pada Murid </w:t>
      </w:r>
      <w:r w:rsidR="00DF1C72">
        <w:rPr>
          <w:rFonts w:asciiTheme="majorBidi" w:hAnsiTheme="majorBidi" w:cstheme="majorBidi"/>
          <w:b/>
        </w:rPr>
        <w:t>Diskalkulia</w:t>
      </w:r>
      <w:r w:rsidR="0081461E" w:rsidRPr="009D734B">
        <w:rPr>
          <w:rFonts w:asciiTheme="majorBidi" w:hAnsiTheme="majorBidi" w:cstheme="majorBidi"/>
          <w:b/>
        </w:rPr>
        <w:t xml:space="preserve"> Kelas </w:t>
      </w:r>
      <w:r w:rsidR="00DF1C72">
        <w:rPr>
          <w:rFonts w:asciiTheme="majorBidi" w:hAnsiTheme="majorBidi" w:cstheme="majorBidi"/>
          <w:b/>
        </w:rPr>
        <w:t>III Di SD Inpres Maccini Baru</w:t>
      </w:r>
      <w:r w:rsidR="0081461E" w:rsidRPr="009D734B">
        <w:rPr>
          <w:rFonts w:asciiTheme="majorBidi" w:hAnsiTheme="majorBidi" w:cstheme="majorBidi"/>
          <w:b/>
        </w:rPr>
        <w:t xml:space="preserve"> Makassar Sebelum Menggunakan </w:t>
      </w:r>
      <w:r w:rsidR="00DF1C72">
        <w:rPr>
          <w:rFonts w:asciiTheme="majorBidi" w:hAnsiTheme="majorBidi" w:cstheme="majorBidi"/>
          <w:b/>
        </w:rPr>
        <w:t>Kantong Bilangan</w:t>
      </w:r>
      <w:r w:rsidR="0081461E" w:rsidRPr="009D734B">
        <w:rPr>
          <w:rFonts w:asciiTheme="majorBidi" w:hAnsiTheme="majorBidi" w:cstheme="majorBidi"/>
          <w:b/>
        </w:rPr>
        <w:t>.</w:t>
      </w:r>
    </w:p>
    <w:p w:rsidR="0081461E" w:rsidRPr="00A867ED" w:rsidRDefault="0081461E" w:rsidP="0081461E">
      <w:pPr>
        <w:pStyle w:val="ListParagraph"/>
        <w:spacing w:line="360" w:lineRule="auto"/>
        <w:ind w:left="360"/>
        <w:jc w:val="both"/>
        <w:rPr>
          <w:rFonts w:asciiTheme="majorBidi" w:hAnsiTheme="majorBidi" w:cstheme="majorBidi"/>
          <w:b/>
          <w:i/>
          <w:lang w:val="sv-SE"/>
        </w:rPr>
      </w:pPr>
    </w:p>
    <w:p w:rsidR="008D4904" w:rsidRDefault="00877781" w:rsidP="0081461E">
      <w:pPr>
        <w:pStyle w:val="ListParagraph"/>
        <w:spacing w:line="480" w:lineRule="auto"/>
        <w:ind w:left="0" w:firstLine="630"/>
        <w:jc w:val="both"/>
      </w:pPr>
      <w:r>
        <w:t>K</w:t>
      </w:r>
      <w:r w:rsidR="00A274E7">
        <w:t xml:space="preserve">emampuan </w:t>
      </w:r>
      <w:proofErr w:type="spellStart"/>
      <w:r w:rsidR="00A274E7">
        <w:rPr>
          <w:lang w:val="en-US"/>
        </w:rPr>
        <w:t>penjumlahan</w:t>
      </w:r>
      <w:proofErr w:type="spellEnd"/>
      <w:r w:rsidR="0081461E" w:rsidRPr="009D734B">
        <w:t xml:space="preserve"> murid </w:t>
      </w:r>
      <w:r w:rsidR="00DF1C72">
        <w:t>diskalkulia</w:t>
      </w:r>
      <w:r w:rsidR="0081461E" w:rsidRPr="009D734B">
        <w:t xml:space="preserve"> kelas </w:t>
      </w:r>
      <w:r w:rsidR="00DF1C72" w:rsidRPr="00A274E7">
        <w:rPr>
          <w:rFonts w:asciiTheme="majorBidi" w:hAnsiTheme="majorBidi" w:cstheme="majorBidi"/>
        </w:rPr>
        <w:t>III di SD Inpres Maccini Baru</w:t>
      </w:r>
      <w:r w:rsidR="0081461E" w:rsidRPr="00274AB8">
        <w:t xml:space="preserve"> Makassar</w:t>
      </w:r>
      <w:r w:rsidR="00CB32E8">
        <w:rPr>
          <w:lang w:val="en-US"/>
        </w:rPr>
        <w:t xml:space="preserve"> </w:t>
      </w:r>
      <w:r w:rsidR="0081461E" w:rsidRPr="00274AB8">
        <w:t>dengan</w:t>
      </w:r>
      <w:r w:rsidR="0081461E" w:rsidRPr="009D734B">
        <w:t xml:space="preserve"> </w:t>
      </w:r>
      <w:r>
        <w:t xml:space="preserve">sebelum </w:t>
      </w:r>
      <w:r w:rsidR="0081461E" w:rsidRPr="009D734B">
        <w:t xml:space="preserve">menggunakan </w:t>
      </w:r>
      <w:r w:rsidR="00DF1C72">
        <w:t>kantong bilangan</w:t>
      </w:r>
      <w:r w:rsidR="0081461E" w:rsidRPr="009D734B">
        <w:t xml:space="preserve"> dapat diketahui melalui tes awal. </w:t>
      </w:r>
      <w:r>
        <w:t>Sebelum dilakukan t</w:t>
      </w:r>
      <w:r w:rsidR="0081461E" w:rsidRPr="00A867ED">
        <w:t xml:space="preserve">es awal </w:t>
      </w:r>
      <w:r>
        <w:t>pada murid ZF dilakukan pembelajaran selama dua kali pertemuan. Adapun gambaran tentang kondisi ZF dalam mengikuti pembelajaran sebelum menggunakan media kantong bilangan adalah sebagai berikut</w:t>
      </w:r>
      <w:r w:rsidR="008D4904">
        <w:t>:</w:t>
      </w:r>
    </w:p>
    <w:p w:rsidR="008D4904" w:rsidRDefault="008D4904" w:rsidP="008D4904">
      <w:pPr>
        <w:pStyle w:val="ListParagraph"/>
        <w:numPr>
          <w:ilvl w:val="0"/>
          <w:numId w:val="10"/>
        </w:numPr>
        <w:spacing w:line="480" w:lineRule="auto"/>
        <w:jc w:val="both"/>
      </w:pPr>
      <w:r>
        <w:t>Pertemuan pertama</w:t>
      </w:r>
    </w:p>
    <w:p w:rsidR="008D4904" w:rsidRDefault="008D4904" w:rsidP="008D4904">
      <w:pPr>
        <w:pStyle w:val="ListParagraph"/>
        <w:spacing w:line="480" w:lineRule="auto"/>
        <w:ind w:left="990"/>
        <w:jc w:val="both"/>
      </w:pPr>
      <w:r>
        <w:t xml:space="preserve">Murid ZF kelihatan tidak fokus dalam mengikuti pembelajaran. Murid ZF belum menunjukkan respon ketika diberikan penjelasan tentang penjumlahan. </w:t>
      </w:r>
    </w:p>
    <w:p w:rsidR="008D4904" w:rsidRDefault="008D4904" w:rsidP="008D4904">
      <w:pPr>
        <w:pStyle w:val="ListParagraph"/>
        <w:numPr>
          <w:ilvl w:val="0"/>
          <w:numId w:val="10"/>
        </w:numPr>
        <w:spacing w:line="480" w:lineRule="auto"/>
        <w:jc w:val="both"/>
      </w:pPr>
      <w:r>
        <w:t>Pertemuan kedua</w:t>
      </w:r>
    </w:p>
    <w:p w:rsidR="0081461E" w:rsidRPr="00A867ED" w:rsidRDefault="008D4904" w:rsidP="008D4904">
      <w:pPr>
        <w:pStyle w:val="ListParagraph"/>
        <w:spacing w:line="480" w:lineRule="auto"/>
        <w:ind w:left="990"/>
        <w:jc w:val="both"/>
      </w:pPr>
      <w:r>
        <w:t xml:space="preserve">Murid ZF ketika diminta menyelesaikan soal penjumlahan bersusun ke bawah dengan teknik menyimpan. Murid ZF dapat menyelesaikan soal tersebut namun masih keliru dalam menyelesaikan soal penjumlahan tersebut dikarenakan murid ZF masih keliru dalam penempatan bilang satuan, puluhan, dan ratusan. Murid ZF dalam menjawab soal penjumlahan </w:t>
      </w:r>
      <w:r w:rsidR="00D46B58">
        <w:t>selalu menjumlahkan dari bilangan ratusan, puluhan baru kesatuan sehingga nilai dari hasil penjumlahan itu salah jawabannya.</w:t>
      </w:r>
      <w:r w:rsidR="0081461E" w:rsidRPr="00A867ED">
        <w:t xml:space="preserve"> </w:t>
      </w:r>
    </w:p>
    <w:p w:rsidR="0081461E" w:rsidRPr="0028487D" w:rsidRDefault="00D46B58" w:rsidP="00DA31AE">
      <w:pPr>
        <w:pStyle w:val="ListParagraph"/>
        <w:tabs>
          <w:tab w:val="left" w:pos="0"/>
          <w:tab w:val="left" w:pos="450"/>
        </w:tabs>
        <w:spacing w:after="120" w:line="480" w:lineRule="auto"/>
        <w:ind w:left="0" w:firstLine="630"/>
        <w:jc w:val="both"/>
        <w:rPr>
          <w:i/>
          <w:lang w:val="en-US"/>
        </w:rPr>
      </w:pPr>
      <w:r>
        <w:lastRenderedPageBreak/>
        <w:t>Setelah diberikan proses pembelajaran selama dua kali pertemuan, maka pertemuan selanjutnya diberikan tes awal untuk mengetahui hasil belajar sebelum menggunakan media kantong bilanagn. Adapun d</w:t>
      </w:r>
      <w:r w:rsidR="00A274E7">
        <w:t>ata kemampuan</w:t>
      </w:r>
      <w:r w:rsidR="00CB32E8">
        <w:rPr>
          <w:lang w:val="en-US"/>
        </w:rPr>
        <w:t xml:space="preserve"> </w:t>
      </w:r>
      <w:proofErr w:type="spellStart"/>
      <w:r w:rsidR="00A274E7">
        <w:rPr>
          <w:lang w:val="en-US"/>
        </w:rPr>
        <w:t>penjumlahan</w:t>
      </w:r>
      <w:proofErr w:type="spellEnd"/>
      <w:r w:rsidR="0081461E" w:rsidRPr="00A867ED">
        <w:t xml:space="preserve"> pada murid </w:t>
      </w:r>
      <w:r>
        <w:t>ZF dalam soal – soal penjumlahan</w:t>
      </w:r>
      <w:r w:rsidR="0081461E" w:rsidRPr="00A867ED">
        <w:t xml:space="preserve"> sebelum menggunakan </w:t>
      </w:r>
      <w:r w:rsidR="00DF1C72">
        <w:t>kantong bilangan</w:t>
      </w:r>
      <w:r w:rsidR="0081461E" w:rsidRPr="00A867ED">
        <w:t xml:space="preserve"> </w:t>
      </w:r>
      <w:r w:rsidR="00D02A20">
        <w:t>dengan</w:t>
      </w:r>
      <w:r w:rsidR="00DA31AE">
        <w:t xml:space="preserve"> 15 item soal dan hanya menyelesaikan nomor yang benar yaitu nomor 6, 7, 8 dan 9. Sedangkan soal yang yang tidak dijawab dengan benar yaitu nomor 1, 2, 3, 4, 5, 10, 11, 12, 13, 14 dan 15.</w:t>
      </w:r>
      <w:r w:rsidR="00D02A20">
        <w:t xml:space="preserve"> </w:t>
      </w:r>
    </w:p>
    <w:p w:rsidR="0081461E" w:rsidRPr="006A60D5" w:rsidRDefault="0081461E" w:rsidP="0081461E">
      <w:pPr>
        <w:spacing w:after="120" w:line="480" w:lineRule="auto"/>
        <w:ind w:firstLine="630"/>
        <w:jc w:val="both"/>
        <w:rPr>
          <w:lang w:val="sv-SE"/>
        </w:rPr>
      </w:pPr>
      <w:r>
        <w:rPr>
          <w:rFonts w:asciiTheme="majorBidi" w:hAnsiTheme="majorBidi" w:cstheme="majorBidi"/>
          <w:lang w:val="sv-SE"/>
        </w:rPr>
        <w:t xml:space="preserve">Jadi </w:t>
      </w:r>
      <w:r w:rsidR="003B7958">
        <w:rPr>
          <w:rFonts w:asciiTheme="majorBidi" w:hAnsiTheme="majorBidi" w:cstheme="majorBidi"/>
          <w:lang w:val="sv-SE"/>
        </w:rPr>
        <w:t xml:space="preserve">total skor  yang diperoleh </w:t>
      </w:r>
      <w:r w:rsidR="003D5247">
        <w:rPr>
          <w:rFonts w:asciiTheme="majorBidi" w:hAnsiTheme="majorBidi" w:cstheme="majorBidi"/>
          <w:lang w:val="sv-SE"/>
        </w:rPr>
        <w:t>ZF</w:t>
      </w:r>
      <w:r w:rsidRPr="00D93066">
        <w:rPr>
          <w:rFonts w:asciiTheme="majorBidi" w:hAnsiTheme="majorBidi" w:cstheme="majorBidi"/>
          <w:lang w:val="sv-SE"/>
        </w:rPr>
        <w:t xml:space="preserve"> adalah </w:t>
      </w:r>
      <w:r w:rsidR="00DA31AE">
        <w:rPr>
          <w:rFonts w:asciiTheme="majorBidi" w:hAnsiTheme="majorBidi" w:cstheme="majorBidi"/>
        </w:rPr>
        <w:t>4</w:t>
      </w:r>
      <w:r>
        <w:rPr>
          <w:lang w:val="sv-SE"/>
        </w:rPr>
        <w:t xml:space="preserve">. </w:t>
      </w:r>
      <w:r w:rsidRPr="006A60D5">
        <w:rPr>
          <w:lang w:val="sv-SE"/>
        </w:rPr>
        <w:t xml:space="preserve">Pada saat peneliti </w:t>
      </w:r>
      <w:r w:rsidR="003B7958">
        <w:rPr>
          <w:lang w:val="sv-SE"/>
        </w:rPr>
        <w:t>memberikan tes kemampuan penjumlahan</w:t>
      </w:r>
      <w:r w:rsidRPr="006A60D5">
        <w:rPr>
          <w:lang w:val="sv-SE"/>
        </w:rPr>
        <w:t xml:space="preserve"> sebelum pe</w:t>
      </w:r>
      <w:r>
        <w:rPr>
          <w:lang w:val="sv-SE"/>
        </w:rPr>
        <w:t>nggunaan</w:t>
      </w:r>
      <w:r w:rsidR="009541B6">
        <w:t xml:space="preserve"> </w:t>
      </w:r>
      <w:r w:rsidR="00DF1C72">
        <w:rPr>
          <w:lang w:val="sv-SE"/>
        </w:rPr>
        <w:t>kantong bilangan</w:t>
      </w:r>
      <w:r w:rsidRPr="006A60D5">
        <w:rPr>
          <w:lang w:val="sv-SE"/>
        </w:rPr>
        <w:t xml:space="preserve">, </w:t>
      </w:r>
      <w:r w:rsidR="009541B6">
        <w:t>ZF</w:t>
      </w:r>
      <w:r>
        <w:rPr>
          <w:lang w:val="sv-SE"/>
        </w:rPr>
        <w:t xml:space="preserve"> mendapatkan skor yang termasuk dalam ketaegori </w:t>
      </w:r>
      <w:r w:rsidR="003C5D70">
        <w:t xml:space="preserve">sangat </w:t>
      </w:r>
      <w:r w:rsidR="003C5D70">
        <w:rPr>
          <w:lang w:val="sv-SE"/>
        </w:rPr>
        <w:t>kurang</w:t>
      </w:r>
      <w:r w:rsidR="005333CC">
        <w:rPr>
          <w:lang w:val="sv-SE"/>
        </w:rPr>
        <w:t xml:space="preserve"> dikarenakan </w:t>
      </w:r>
      <w:r w:rsidR="005333CC">
        <w:t>ZF</w:t>
      </w:r>
      <w:r w:rsidR="003D5247">
        <w:rPr>
          <w:lang w:val="sv-SE"/>
        </w:rPr>
        <w:t xml:space="preserve"> masih kurang mampu menjawab soal penj</w:t>
      </w:r>
      <w:r w:rsidR="002B1A64">
        <w:rPr>
          <w:lang w:val="sv-SE"/>
        </w:rPr>
        <w:t>umlahan puluhan dan ratusan</w:t>
      </w:r>
      <w:r w:rsidR="00D46B58">
        <w:t xml:space="preserve"> dengan tek</w:t>
      </w:r>
      <w:r w:rsidR="00DA31AE">
        <w:t>nik menyimpan</w:t>
      </w:r>
      <w:r w:rsidR="002B1A64">
        <w:rPr>
          <w:lang w:val="sv-SE"/>
        </w:rPr>
        <w:t xml:space="preserve">. </w:t>
      </w:r>
    </w:p>
    <w:p w:rsidR="002B1A64" w:rsidRPr="00DA31AE" w:rsidRDefault="0081461E" w:rsidP="00DA31AE">
      <w:pPr>
        <w:spacing w:line="480" w:lineRule="auto"/>
        <w:ind w:firstLine="630"/>
        <w:jc w:val="both"/>
      </w:pPr>
      <w:r w:rsidRPr="006A60D5">
        <w:rPr>
          <w:lang w:val="sv-SE"/>
        </w:rPr>
        <w:t xml:space="preserve">Selanjutnya skor yang diperoleh dikonversikan ke nilai skala 100 melalui rumus yang telah ditetapkan </w:t>
      </w:r>
      <w:r w:rsidR="00DA31AE">
        <w:rPr>
          <w:lang w:val="sv-SE"/>
        </w:rPr>
        <w:t>dihalaman</w:t>
      </w:r>
      <w:r w:rsidR="00DA31AE" w:rsidRPr="006A60D5">
        <w:rPr>
          <w:lang w:val="sv-SE"/>
        </w:rPr>
        <w:t xml:space="preserve"> </w:t>
      </w:r>
      <w:r w:rsidRPr="006A60D5">
        <w:rPr>
          <w:lang w:val="sv-SE"/>
        </w:rPr>
        <w:t>sebelumnya, jika dihubungkan maka hasilnya dapat dilihat pada perhitungan sebagai berikut:</w:t>
      </w:r>
    </w:p>
    <w:p w:rsidR="0081461E" w:rsidRPr="00E1745E" w:rsidRDefault="002A17E3" w:rsidP="0081461E">
      <w:pPr>
        <w:pStyle w:val="ListParagraph"/>
        <w:numPr>
          <w:ilvl w:val="0"/>
          <w:numId w:val="5"/>
        </w:numPr>
        <w:shd w:val="clear" w:color="auto" w:fill="FFFFFF" w:themeFill="background1"/>
        <w:spacing w:line="360" w:lineRule="auto"/>
        <w:ind w:left="927" w:hanging="387"/>
        <w:jc w:val="both"/>
        <w:rPr>
          <w:rFonts w:asciiTheme="majorBidi" w:hAnsiTheme="majorBidi" w:cstheme="majorBidi"/>
        </w:rPr>
      </w:pPr>
      <w:r>
        <w:rPr>
          <w:rFonts w:asciiTheme="majorBidi" w:hAnsiTheme="majorBidi" w:cstheme="majorBidi"/>
        </w:rPr>
        <w:t xml:space="preserve">Nilai akhir (Murid </w:t>
      </w:r>
      <w:r>
        <w:rPr>
          <w:rFonts w:asciiTheme="majorBidi" w:hAnsiTheme="majorBidi" w:cstheme="majorBidi"/>
          <w:lang w:val="en-US"/>
        </w:rPr>
        <w:t>ZF</w:t>
      </w:r>
      <w:r w:rsidR="0081461E" w:rsidRPr="00E1745E">
        <w:rPr>
          <w:rFonts w:asciiTheme="majorBidi" w:hAnsiTheme="majorBidi" w:cstheme="majorBidi"/>
        </w:rPr>
        <w:t xml:space="preserve">)  </w:t>
      </w:r>
      <m:oMath>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0081461E" w:rsidRPr="00E1745E">
        <w:rPr>
          <w:rFonts w:asciiTheme="majorBidi" w:hAnsiTheme="majorBidi" w:cstheme="majorBidi"/>
        </w:rPr>
        <w:t xml:space="preserve"> x 100 </w:t>
      </w:r>
    </w:p>
    <w:p w:rsidR="0081461E" w:rsidRPr="00E1745E" w:rsidRDefault="0081461E" w:rsidP="004729DE">
      <w:pPr>
        <w:pStyle w:val="ListParagraph"/>
        <w:spacing w:line="480" w:lineRule="auto"/>
        <w:ind w:left="0" w:firstLine="3261"/>
        <w:jc w:val="both"/>
        <w:rPr>
          <w:rFonts w:asciiTheme="majorBidi" w:hAnsiTheme="majorBidi" w:cstheme="majorBidi"/>
        </w:rPr>
      </w:pPr>
      <w:r w:rsidRPr="00E1745E">
        <w:rPr>
          <w:rFonts w:asciiTheme="majorBidi" w:hAnsiTheme="majorBidi" w:cstheme="majorBidi"/>
        </w:rPr>
        <w:t xml:space="preserve">=  </w:t>
      </w:r>
      <m:oMath>
        <m:f>
          <m:fPr>
            <m:ctrlPr>
              <w:rPr>
                <w:rFonts w:ascii="Cambria Math" w:hAnsiTheme="majorBidi" w:cstheme="majorBidi"/>
              </w:rPr>
            </m:ctrlPr>
          </m:fPr>
          <m:num>
            <m:r>
              <m:rPr>
                <m:sty m:val="p"/>
              </m:rPr>
              <w:rPr>
                <w:rFonts w:ascii="Cambria Math" w:hAnsiTheme="majorBidi" w:cstheme="majorBidi"/>
              </w:rPr>
              <m:t>4</m:t>
            </m:r>
          </m:num>
          <m:den>
            <m:r>
              <w:rPr>
                <w:rFonts w:ascii="Cambria Math" w:hAnsiTheme="majorBidi" w:cstheme="majorBidi"/>
              </w:rPr>
              <m:t>15</m:t>
            </m:r>
          </m:den>
        </m:f>
      </m:oMath>
      <w:r w:rsidRPr="00E1745E">
        <w:rPr>
          <w:rFonts w:asciiTheme="majorBidi" w:hAnsiTheme="majorBidi" w:cstheme="majorBidi"/>
        </w:rPr>
        <w:t xml:space="preserve"> x 100 </w:t>
      </w:r>
    </w:p>
    <w:p w:rsidR="0081461E" w:rsidRDefault="0081461E" w:rsidP="004729DE">
      <w:pPr>
        <w:pStyle w:val="ListParagraph"/>
        <w:spacing w:line="480" w:lineRule="auto"/>
        <w:ind w:left="0" w:firstLine="3261"/>
        <w:jc w:val="both"/>
        <w:rPr>
          <w:rFonts w:asciiTheme="majorBidi" w:hAnsiTheme="majorBidi" w:cstheme="majorBidi"/>
        </w:rPr>
      </w:pPr>
      <w:r w:rsidRPr="00E1745E">
        <w:rPr>
          <w:rFonts w:asciiTheme="majorBidi" w:hAnsiTheme="majorBidi" w:cstheme="majorBidi"/>
        </w:rPr>
        <w:t xml:space="preserve">= </w:t>
      </w:r>
      <w:r w:rsidR="00DA31AE">
        <w:rPr>
          <w:rFonts w:asciiTheme="majorBidi" w:hAnsiTheme="majorBidi" w:cstheme="majorBidi"/>
        </w:rPr>
        <w:t>26,6</w:t>
      </w:r>
    </w:p>
    <w:p w:rsidR="00457920" w:rsidRPr="007862A5" w:rsidRDefault="004729DE" w:rsidP="007862A5">
      <w:pPr>
        <w:pStyle w:val="ListParagraph"/>
        <w:spacing w:line="480" w:lineRule="auto"/>
        <w:ind w:left="0" w:firstLine="3261"/>
        <w:jc w:val="both"/>
        <w:rPr>
          <w:rFonts w:asciiTheme="majorBidi" w:hAnsiTheme="majorBidi" w:cstheme="majorBidi"/>
        </w:rPr>
      </w:pPr>
      <w:r>
        <w:rPr>
          <w:rFonts w:asciiTheme="majorBidi" w:hAnsiTheme="majorBidi" w:cstheme="majorBidi"/>
        </w:rPr>
        <w:t>= 27</w:t>
      </w:r>
    </w:p>
    <w:p w:rsidR="007862A5" w:rsidRDefault="0081461E" w:rsidP="003C5D70">
      <w:pPr>
        <w:pStyle w:val="ListParagraph"/>
        <w:spacing w:line="480" w:lineRule="auto"/>
        <w:ind w:left="0" w:firstLine="720"/>
        <w:jc w:val="both"/>
        <w:rPr>
          <w:rFonts w:asciiTheme="majorBidi" w:hAnsiTheme="majorBidi" w:cstheme="majorBidi"/>
        </w:rPr>
      </w:pPr>
      <w:r w:rsidRPr="00091777">
        <w:rPr>
          <w:rFonts w:asciiTheme="majorBidi" w:hAnsiTheme="majorBidi" w:cstheme="majorBidi"/>
        </w:rPr>
        <w:t xml:space="preserve">Dari perhitungan </w:t>
      </w:r>
      <w:r w:rsidR="00A274E7">
        <w:rPr>
          <w:rFonts w:asciiTheme="majorBidi" w:hAnsiTheme="majorBidi" w:cstheme="majorBidi"/>
        </w:rPr>
        <w:t xml:space="preserve">di atas menunjukkan bahwa </w:t>
      </w:r>
      <w:r w:rsidRPr="00091777">
        <w:rPr>
          <w:rFonts w:asciiTheme="majorBidi" w:hAnsiTheme="majorBidi" w:cstheme="majorBidi"/>
        </w:rPr>
        <w:t xml:space="preserve"> subyek murid </w:t>
      </w:r>
      <w:r w:rsidR="00DF1C72">
        <w:rPr>
          <w:rFonts w:asciiTheme="majorBidi" w:hAnsiTheme="majorBidi" w:cstheme="majorBidi"/>
        </w:rPr>
        <w:t>diskalkulia</w:t>
      </w:r>
      <w:r w:rsidRPr="00091777">
        <w:rPr>
          <w:rFonts w:asciiTheme="majorBidi" w:hAnsiTheme="majorBidi" w:cstheme="majorBidi"/>
        </w:rPr>
        <w:t xml:space="preserve"> kelas </w:t>
      </w:r>
      <w:r w:rsidR="00DF1C72">
        <w:rPr>
          <w:rFonts w:asciiTheme="majorBidi" w:hAnsiTheme="majorBidi" w:cstheme="majorBidi"/>
        </w:rPr>
        <w:t>III di SD Inpres Maccini Baru</w:t>
      </w:r>
      <w:r w:rsidRPr="00091777">
        <w:rPr>
          <w:rFonts w:asciiTheme="majorBidi" w:hAnsiTheme="majorBidi" w:cstheme="majorBidi"/>
        </w:rPr>
        <w:t xml:space="preserve"> Makassar dapat digambarkan bahwa pada hasil </w:t>
      </w:r>
      <w:r w:rsidRPr="000C5E71">
        <w:rPr>
          <w:rFonts w:asciiTheme="majorBidi" w:hAnsiTheme="majorBidi" w:cstheme="majorBidi"/>
        </w:rPr>
        <w:t>tes awal (</w:t>
      </w:r>
      <w:r w:rsidRPr="000C5E71">
        <w:rPr>
          <w:rFonts w:asciiTheme="majorBidi" w:hAnsiTheme="majorBidi" w:cstheme="majorBidi"/>
          <w:i/>
        </w:rPr>
        <w:t>pretest</w:t>
      </w:r>
      <w:r w:rsidR="009F706A" w:rsidRPr="000C5E71">
        <w:rPr>
          <w:rFonts w:asciiTheme="majorBidi" w:hAnsiTheme="majorBidi" w:cstheme="majorBidi"/>
        </w:rPr>
        <w:t xml:space="preserve">) </w:t>
      </w:r>
      <w:r w:rsidR="009F706A" w:rsidRPr="000C5E71">
        <w:rPr>
          <w:rFonts w:asciiTheme="majorBidi" w:hAnsiTheme="majorBidi" w:cstheme="majorBidi"/>
          <w:lang w:val="en-US"/>
        </w:rPr>
        <w:t>ZF</w:t>
      </w:r>
      <w:r w:rsidR="009F706A" w:rsidRPr="000C5E71">
        <w:rPr>
          <w:rFonts w:asciiTheme="majorBidi" w:hAnsiTheme="majorBidi" w:cstheme="majorBidi"/>
        </w:rPr>
        <w:t xml:space="preserve"> memperoleh nilai (</w:t>
      </w:r>
      <w:r w:rsidR="004729DE">
        <w:rPr>
          <w:rFonts w:asciiTheme="majorBidi" w:hAnsiTheme="majorBidi" w:cstheme="majorBidi"/>
        </w:rPr>
        <w:t>27</w:t>
      </w:r>
      <w:r w:rsidR="009F706A" w:rsidRPr="000C5E71">
        <w:rPr>
          <w:rFonts w:asciiTheme="majorBidi" w:hAnsiTheme="majorBidi" w:cstheme="majorBidi"/>
        </w:rPr>
        <w:t>)</w:t>
      </w:r>
      <w:r w:rsidR="000C5E71" w:rsidRPr="000C5E71">
        <w:rPr>
          <w:rFonts w:asciiTheme="majorBidi" w:hAnsiTheme="majorBidi" w:cstheme="majorBidi"/>
        </w:rPr>
        <w:t>.</w:t>
      </w:r>
      <w:r w:rsidR="004729DE">
        <w:rPr>
          <w:rFonts w:asciiTheme="majorBidi" w:hAnsiTheme="majorBidi" w:cstheme="majorBidi"/>
        </w:rPr>
        <w:t xml:space="preserve"> </w:t>
      </w:r>
      <w:r w:rsidR="000C5E71" w:rsidRPr="000C5E71">
        <w:rPr>
          <w:rFonts w:asciiTheme="majorBidi" w:hAnsiTheme="majorBidi" w:cstheme="majorBidi"/>
        </w:rPr>
        <w:t xml:space="preserve">Dapat </w:t>
      </w:r>
      <w:r w:rsidR="00C004F8" w:rsidRPr="000C5E71">
        <w:rPr>
          <w:rFonts w:asciiTheme="majorBidi" w:hAnsiTheme="majorBidi" w:cstheme="majorBidi"/>
        </w:rPr>
        <w:t>di</w:t>
      </w:r>
      <w:r w:rsidR="009F706A" w:rsidRPr="000C5E71">
        <w:rPr>
          <w:rFonts w:asciiTheme="majorBidi" w:hAnsiTheme="majorBidi" w:cstheme="majorBidi"/>
        </w:rPr>
        <w:t xml:space="preserve">ketahui bahwa kemampuan </w:t>
      </w:r>
      <w:proofErr w:type="spellStart"/>
      <w:r w:rsidR="009F706A" w:rsidRPr="000C5E71">
        <w:rPr>
          <w:rFonts w:asciiTheme="majorBidi" w:hAnsiTheme="majorBidi" w:cstheme="majorBidi"/>
          <w:lang w:val="en-US"/>
        </w:rPr>
        <w:lastRenderedPageBreak/>
        <w:t>penjumlahan</w:t>
      </w:r>
      <w:proofErr w:type="spellEnd"/>
      <w:r w:rsidRPr="000C5E71">
        <w:rPr>
          <w:rFonts w:asciiTheme="majorBidi" w:hAnsiTheme="majorBidi" w:cstheme="majorBidi"/>
        </w:rPr>
        <w:t xml:space="preserve"> kelas II</w:t>
      </w:r>
      <w:r w:rsidR="000C5E71" w:rsidRPr="000C5E71">
        <w:rPr>
          <w:rFonts w:asciiTheme="majorBidi" w:hAnsiTheme="majorBidi" w:cstheme="majorBidi"/>
          <w:lang w:val="en-US"/>
        </w:rPr>
        <w:t>I</w:t>
      </w:r>
      <w:r w:rsidRPr="000C5E71">
        <w:rPr>
          <w:rFonts w:asciiTheme="majorBidi" w:hAnsiTheme="majorBidi" w:cstheme="majorBidi"/>
        </w:rPr>
        <w:t xml:space="preserve"> sebelum menggunakan </w:t>
      </w:r>
      <w:r w:rsidR="00DF1C72" w:rsidRPr="000C5E71">
        <w:rPr>
          <w:rFonts w:asciiTheme="majorBidi" w:hAnsiTheme="majorBidi" w:cstheme="majorBidi"/>
        </w:rPr>
        <w:t>kantong bilangan</w:t>
      </w:r>
      <w:r w:rsidRPr="000C5E71">
        <w:rPr>
          <w:rFonts w:asciiTheme="majorBidi" w:hAnsiTheme="majorBidi" w:cstheme="majorBidi"/>
        </w:rPr>
        <w:t xml:space="preserve"> murid </w:t>
      </w:r>
      <w:r w:rsidR="00DF1C72" w:rsidRPr="000C5E71">
        <w:rPr>
          <w:rFonts w:asciiTheme="majorBidi" w:hAnsiTheme="majorBidi" w:cstheme="majorBidi"/>
        </w:rPr>
        <w:t>diskalkulia</w:t>
      </w:r>
      <w:r w:rsidRPr="000C5E71">
        <w:rPr>
          <w:rFonts w:asciiTheme="majorBidi" w:hAnsiTheme="majorBidi" w:cstheme="majorBidi"/>
        </w:rPr>
        <w:t xml:space="preserve">  berada dalam kategori</w:t>
      </w:r>
      <w:r w:rsidR="007862A5">
        <w:rPr>
          <w:rFonts w:asciiTheme="majorBidi" w:hAnsiTheme="majorBidi" w:cstheme="majorBidi"/>
        </w:rPr>
        <w:t xml:space="preserve"> </w:t>
      </w:r>
      <w:r w:rsidRPr="000C5E71">
        <w:rPr>
          <w:rFonts w:asciiTheme="majorBidi" w:hAnsiTheme="majorBidi" w:cstheme="majorBidi"/>
        </w:rPr>
        <w:t xml:space="preserve"> </w:t>
      </w:r>
      <w:r w:rsidR="003C5D70">
        <w:rPr>
          <w:rFonts w:asciiTheme="majorBidi" w:hAnsiTheme="majorBidi" w:cstheme="majorBidi"/>
        </w:rPr>
        <w:t xml:space="preserve">sangat </w:t>
      </w:r>
      <w:r w:rsidRPr="000C5E71">
        <w:rPr>
          <w:rFonts w:asciiTheme="majorBidi" w:hAnsiTheme="majorBidi" w:cstheme="majorBidi"/>
        </w:rPr>
        <w:t xml:space="preserve">kurang. </w:t>
      </w:r>
    </w:p>
    <w:p w:rsidR="003C5D70" w:rsidRPr="003C5D70" w:rsidRDefault="003C5D70" w:rsidP="003C5D70">
      <w:pPr>
        <w:pStyle w:val="ListParagraph"/>
        <w:ind w:left="0" w:firstLine="720"/>
        <w:jc w:val="both"/>
        <w:rPr>
          <w:rFonts w:asciiTheme="majorBidi" w:hAnsiTheme="majorBidi" w:cstheme="majorBidi"/>
        </w:rPr>
      </w:pPr>
    </w:p>
    <w:p w:rsidR="0081461E" w:rsidRPr="00FA0F91" w:rsidRDefault="007862A5" w:rsidP="007862A5">
      <w:pPr>
        <w:pStyle w:val="ListParagraph"/>
        <w:numPr>
          <w:ilvl w:val="0"/>
          <w:numId w:val="4"/>
        </w:numPr>
        <w:spacing w:line="360" w:lineRule="auto"/>
        <w:ind w:left="360"/>
        <w:jc w:val="both"/>
        <w:rPr>
          <w:rFonts w:asciiTheme="majorBidi" w:hAnsiTheme="majorBidi" w:cstheme="majorBidi"/>
          <w:sz w:val="28"/>
          <w:szCs w:val="28"/>
          <w:lang w:val="sv-SE"/>
        </w:rPr>
      </w:pPr>
      <w:r>
        <w:rPr>
          <w:rFonts w:asciiTheme="majorBidi" w:hAnsiTheme="majorBidi" w:cstheme="majorBidi"/>
          <w:b/>
        </w:rPr>
        <w:t>Gambaran</w:t>
      </w:r>
      <w:r w:rsidR="00C35CCE">
        <w:rPr>
          <w:rFonts w:asciiTheme="majorBidi" w:hAnsiTheme="majorBidi" w:cstheme="majorBidi"/>
          <w:b/>
        </w:rPr>
        <w:t xml:space="preserve"> Kemampuan Penjumlahan</w:t>
      </w:r>
      <w:r w:rsidR="0081461E" w:rsidRPr="00FA0F91">
        <w:rPr>
          <w:rFonts w:asciiTheme="majorBidi" w:hAnsiTheme="majorBidi" w:cstheme="majorBidi"/>
          <w:b/>
        </w:rPr>
        <w:t xml:space="preserve"> Pada Murid </w:t>
      </w:r>
      <w:r w:rsidR="00DF1C72">
        <w:rPr>
          <w:rFonts w:asciiTheme="majorBidi" w:hAnsiTheme="majorBidi" w:cstheme="majorBidi"/>
          <w:b/>
        </w:rPr>
        <w:t>Diskalkulia</w:t>
      </w:r>
      <w:r w:rsidR="007C2975">
        <w:rPr>
          <w:rFonts w:asciiTheme="majorBidi" w:hAnsiTheme="majorBidi" w:cstheme="majorBidi"/>
          <w:b/>
          <w:lang w:val="en-US"/>
        </w:rPr>
        <w:t xml:space="preserve"> </w:t>
      </w:r>
      <w:r w:rsidR="0081461E" w:rsidRPr="00FA0F91">
        <w:rPr>
          <w:rFonts w:asciiTheme="majorBidi" w:hAnsiTheme="majorBidi" w:cstheme="majorBidi"/>
          <w:b/>
        </w:rPr>
        <w:t xml:space="preserve">Kelas </w:t>
      </w:r>
      <w:r w:rsidR="00DF1C72">
        <w:rPr>
          <w:rFonts w:asciiTheme="majorBidi" w:hAnsiTheme="majorBidi" w:cstheme="majorBidi"/>
          <w:b/>
        </w:rPr>
        <w:t>III di SD Inpres Maccini Baru</w:t>
      </w:r>
      <w:r w:rsidR="0081461E" w:rsidRPr="00FA0F91">
        <w:rPr>
          <w:rFonts w:asciiTheme="majorBidi" w:hAnsiTheme="majorBidi" w:cstheme="majorBidi"/>
          <w:b/>
        </w:rPr>
        <w:t xml:space="preserve"> Makassar Setelah Menggunakan </w:t>
      </w:r>
      <w:r w:rsidR="00DF1C72">
        <w:rPr>
          <w:rFonts w:asciiTheme="majorBidi" w:hAnsiTheme="majorBidi" w:cstheme="majorBidi"/>
          <w:b/>
        </w:rPr>
        <w:t xml:space="preserve">Kantong </w:t>
      </w:r>
      <w:r w:rsidR="004729DE">
        <w:rPr>
          <w:rFonts w:asciiTheme="majorBidi" w:hAnsiTheme="majorBidi" w:cstheme="majorBidi"/>
          <w:b/>
        </w:rPr>
        <w:t>Bilangan</w:t>
      </w:r>
      <w:r w:rsidR="0081461E" w:rsidRPr="00FA0F91">
        <w:rPr>
          <w:rFonts w:asciiTheme="majorBidi" w:hAnsiTheme="majorBidi" w:cstheme="majorBidi"/>
          <w:b/>
        </w:rPr>
        <w:t>.</w:t>
      </w:r>
    </w:p>
    <w:p w:rsidR="0081461E" w:rsidRPr="00B74772" w:rsidRDefault="0081461E" w:rsidP="0081461E">
      <w:pPr>
        <w:pStyle w:val="ListParagraph"/>
        <w:spacing w:after="480"/>
        <w:ind w:left="426" w:firstLine="720"/>
        <w:jc w:val="both"/>
        <w:rPr>
          <w:lang w:val="sv-SE"/>
        </w:rPr>
      </w:pPr>
    </w:p>
    <w:p w:rsidR="007862A5" w:rsidRDefault="007862A5" w:rsidP="007862A5">
      <w:pPr>
        <w:pStyle w:val="ListParagraph"/>
        <w:spacing w:line="480" w:lineRule="auto"/>
        <w:ind w:left="0" w:firstLine="630"/>
        <w:jc w:val="both"/>
      </w:pPr>
      <w:r>
        <w:t xml:space="preserve">Kemampuan </w:t>
      </w:r>
      <w:proofErr w:type="spellStart"/>
      <w:r>
        <w:rPr>
          <w:lang w:val="en-US"/>
        </w:rPr>
        <w:t>penjumlahan</w:t>
      </w:r>
      <w:proofErr w:type="spellEnd"/>
      <w:r w:rsidRPr="009D734B">
        <w:t xml:space="preserve"> murid </w:t>
      </w:r>
      <w:r>
        <w:t>diskalkulia</w:t>
      </w:r>
      <w:r w:rsidRPr="009D734B">
        <w:t xml:space="preserve"> kelas </w:t>
      </w:r>
      <w:r w:rsidRPr="00A274E7">
        <w:rPr>
          <w:rFonts w:asciiTheme="majorBidi" w:hAnsiTheme="majorBidi" w:cstheme="majorBidi"/>
        </w:rPr>
        <w:t>III di SD Inpres Maccini Baru</w:t>
      </w:r>
      <w:r w:rsidRPr="00274AB8">
        <w:t xml:space="preserve"> Makassar</w:t>
      </w:r>
      <w:r>
        <w:rPr>
          <w:lang w:val="en-US"/>
        </w:rPr>
        <w:t xml:space="preserve"> </w:t>
      </w:r>
      <w:r w:rsidRPr="00274AB8">
        <w:t>dengan</w:t>
      </w:r>
      <w:r w:rsidRPr="009D734B">
        <w:t xml:space="preserve"> </w:t>
      </w:r>
      <w:r>
        <w:t xml:space="preserve">setelah </w:t>
      </w:r>
      <w:r w:rsidRPr="009D734B">
        <w:t xml:space="preserve">menggunakan </w:t>
      </w:r>
      <w:r>
        <w:t>kantong bilangan</w:t>
      </w:r>
      <w:r w:rsidRPr="009D734B">
        <w:t xml:space="preserve"> </w:t>
      </w:r>
      <w:r>
        <w:t>dapat diketahui melalui tes akhir</w:t>
      </w:r>
      <w:r w:rsidRPr="009D734B">
        <w:t xml:space="preserve">. </w:t>
      </w:r>
      <w:r>
        <w:t>Sebelum dilakukan tes akhir</w:t>
      </w:r>
      <w:r w:rsidRPr="00A867ED">
        <w:t xml:space="preserve"> </w:t>
      </w:r>
      <w:r>
        <w:t>pada murid ZF dilakukan pembelajaran selama tiga kali pertemuan. Adapun gambaran tentang kondisi ZF dalam mengikuti pembelajaran setelah menggunakan media kantong bilangan adalah sebagai berikut:</w:t>
      </w:r>
    </w:p>
    <w:p w:rsidR="007862A5" w:rsidRDefault="007862A5" w:rsidP="00571DB5">
      <w:pPr>
        <w:pStyle w:val="ListParagraph"/>
        <w:numPr>
          <w:ilvl w:val="0"/>
          <w:numId w:val="11"/>
        </w:numPr>
        <w:spacing w:line="480" w:lineRule="auto"/>
        <w:ind w:left="990"/>
        <w:jc w:val="both"/>
      </w:pPr>
      <w:r>
        <w:t xml:space="preserve">Pertemuan </w:t>
      </w:r>
      <w:r w:rsidR="00571DB5">
        <w:t>ketiga</w:t>
      </w:r>
    </w:p>
    <w:p w:rsidR="00571DB5" w:rsidRDefault="007862A5" w:rsidP="00571DB5">
      <w:pPr>
        <w:pStyle w:val="ListParagraph"/>
        <w:spacing w:line="480" w:lineRule="auto"/>
        <w:ind w:left="990"/>
        <w:jc w:val="both"/>
      </w:pPr>
      <w:r>
        <w:t xml:space="preserve">Murid ZF kelihatan </w:t>
      </w:r>
      <w:r w:rsidR="00571DB5">
        <w:t>sudah mulai tertarik mengikutui proses pembelajaran.</w:t>
      </w:r>
      <w:r>
        <w:t xml:space="preserve"> Murid ZF </w:t>
      </w:r>
      <w:r w:rsidR="00571DB5">
        <w:t>sudah</w:t>
      </w:r>
      <w:r>
        <w:t xml:space="preserve"> menunjukkan respon ketika diberikan penjelasan tentang penjumlahan.</w:t>
      </w:r>
    </w:p>
    <w:p w:rsidR="007862A5" w:rsidRDefault="007862A5" w:rsidP="00571DB5">
      <w:pPr>
        <w:pStyle w:val="ListParagraph"/>
        <w:numPr>
          <w:ilvl w:val="0"/>
          <w:numId w:val="11"/>
        </w:numPr>
        <w:spacing w:line="480" w:lineRule="auto"/>
        <w:ind w:left="990"/>
        <w:jc w:val="both"/>
      </w:pPr>
      <w:r>
        <w:t xml:space="preserve">Pertemuan </w:t>
      </w:r>
      <w:r w:rsidR="00571DB5">
        <w:t>keempat</w:t>
      </w:r>
    </w:p>
    <w:p w:rsidR="007862A5" w:rsidRDefault="007862A5" w:rsidP="007862A5">
      <w:pPr>
        <w:pStyle w:val="ListParagraph"/>
        <w:spacing w:line="480" w:lineRule="auto"/>
        <w:ind w:left="990"/>
        <w:jc w:val="both"/>
      </w:pPr>
      <w:r>
        <w:t xml:space="preserve">Murid ZF </w:t>
      </w:r>
      <w:r w:rsidR="00571DB5">
        <w:t xml:space="preserve">kelihatan tertarik dan menunjukkan rasa senang ketika diperkenalkan media kantong bilangan. Murid ZF sangat antusias belajar menggunakan media kantong bilangan </w:t>
      </w:r>
      <w:r>
        <w:t xml:space="preserve">ketika diminta menyelesaikan soal penjumlahan bersusun ke bawah dengan teknik menyimpan. </w:t>
      </w:r>
    </w:p>
    <w:p w:rsidR="00571DB5" w:rsidRDefault="00571DB5" w:rsidP="007862A5">
      <w:pPr>
        <w:pStyle w:val="ListParagraph"/>
        <w:spacing w:line="480" w:lineRule="auto"/>
        <w:ind w:left="990"/>
        <w:jc w:val="both"/>
      </w:pPr>
    </w:p>
    <w:p w:rsidR="00571DB5" w:rsidRDefault="00571DB5" w:rsidP="00571DB5">
      <w:pPr>
        <w:pStyle w:val="ListParagraph"/>
        <w:numPr>
          <w:ilvl w:val="0"/>
          <w:numId w:val="11"/>
        </w:numPr>
        <w:spacing w:line="480" w:lineRule="auto"/>
        <w:ind w:left="990"/>
        <w:jc w:val="both"/>
      </w:pPr>
      <w:r>
        <w:lastRenderedPageBreak/>
        <w:t>Pertemuan kelima</w:t>
      </w:r>
    </w:p>
    <w:p w:rsidR="00571DB5" w:rsidRPr="00A867ED" w:rsidRDefault="00571DB5" w:rsidP="00571DB5">
      <w:pPr>
        <w:pStyle w:val="ListParagraph"/>
        <w:spacing w:line="480" w:lineRule="auto"/>
        <w:ind w:left="990"/>
        <w:jc w:val="both"/>
      </w:pPr>
      <w:r>
        <w:t>Murid ZF sudah menunjukkan motivasi belajarnya tentang penju</w:t>
      </w:r>
      <w:r w:rsidR="00B45C2F">
        <w:t>m</w:t>
      </w:r>
      <w:r>
        <w:t>lahan</w:t>
      </w:r>
      <w:r w:rsidR="00B45C2F">
        <w:t>. Murid ZF sudah telah memahami letak bilangan satuan, puluahan dan ratutasan dengan teknik menyimpan meskipun sering diingatkan.</w:t>
      </w:r>
    </w:p>
    <w:p w:rsidR="00F81BFD" w:rsidRPr="0028487D" w:rsidRDefault="00B45C2F" w:rsidP="00373593">
      <w:pPr>
        <w:pStyle w:val="ListParagraph"/>
        <w:spacing w:line="480" w:lineRule="auto"/>
        <w:ind w:left="0" w:firstLine="630"/>
        <w:jc w:val="both"/>
        <w:rPr>
          <w:i/>
          <w:lang w:val="en-US"/>
        </w:rPr>
      </w:pPr>
      <w:r>
        <w:t>Setelah diberikan proses pembelajaran selama tiga kali pertemuan, maka pertemuan selanjutnya diberikan tes akhir untuk mengetahui hasil belajar setelah menggunakan media kantong bilanagn. Adapun data</w:t>
      </w:r>
      <w:r w:rsidR="00373593">
        <w:t xml:space="preserve"> kemampuan </w:t>
      </w:r>
      <w:r w:rsidR="00A274E7">
        <w:rPr>
          <w:lang w:val="sv-SE"/>
        </w:rPr>
        <w:t>penjumlahan</w:t>
      </w:r>
      <w:r w:rsidR="0081461E" w:rsidRPr="006A60D5">
        <w:rPr>
          <w:lang w:val="sv-SE"/>
        </w:rPr>
        <w:t xml:space="preserve"> pada murid </w:t>
      </w:r>
      <w:r>
        <w:t xml:space="preserve">ZF </w:t>
      </w:r>
      <w:r w:rsidR="0081461E" w:rsidRPr="006A60D5">
        <w:rPr>
          <w:lang w:val="sv-SE"/>
        </w:rPr>
        <w:t xml:space="preserve">setelah menggunakan </w:t>
      </w:r>
      <w:r w:rsidR="00DF1C72">
        <w:rPr>
          <w:lang w:val="sv-SE"/>
        </w:rPr>
        <w:t>kantong bilangan</w:t>
      </w:r>
      <w:r w:rsidR="0081461E" w:rsidRPr="006A60D5">
        <w:rPr>
          <w:lang w:val="sv-SE"/>
        </w:rPr>
        <w:t xml:space="preserve"> dapat diketahui melalui tes akhir. Tes akhir merupakan tahap akhir pelaksanaan penelitian untuk mengetahui</w:t>
      </w:r>
      <w:r w:rsidR="0081461E">
        <w:rPr>
          <w:lang w:val="sv-SE"/>
        </w:rPr>
        <w:t xml:space="preserve"> kemampuan</w:t>
      </w:r>
      <w:r w:rsidR="0081461E" w:rsidRPr="006A60D5">
        <w:rPr>
          <w:lang w:val="sv-SE"/>
        </w:rPr>
        <w:t xml:space="preserve"> murid </w:t>
      </w:r>
      <w:r w:rsidR="00DF1C72">
        <w:rPr>
          <w:lang w:val="sv-SE"/>
        </w:rPr>
        <w:t>diskalkulia</w:t>
      </w:r>
      <w:r w:rsidR="00373593">
        <w:rPr>
          <w:lang w:val="sv-SE"/>
        </w:rPr>
        <w:t xml:space="preserve"> kelas </w:t>
      </w:r>
      <w:r w:rsidR="00DF1C72">
        <w:rPr>
          <w:lang w:val="sv-SE"/>
        </w:rPr>
        <w:t>III di SD Inpres Maccini Baru</w:t>
      </w:r>
      <w:r w:rsidR="0081461E">
        <w:rPr>
          <w:lang w:val="sv-SE"/>
        </w:rPr>
        <w:t xml:space="preserve"> Makassar</w:t>
      </w:r>
      <w:r w:rsidR="0081461E" w:rsidRPr="006A60D5">
        <w:rPr>
          <w:lang w:val="sv-SE"/>
        </w:rPr>
        <w:t xml:space="preserve"> setelah menggunakan </w:t>
      </w:r>
      <w:r w:rsidR="00DF1C72">
        <w:rPr>
          <w:lang w:val="sv-SE"/>
        </w:rPr>
        <w:t>kantong bilangan</w:t>
      </w:r>
      <w:r w:rsidR="00373593">
        <w:t xml:space="preserve"> dengan 15 item soal dan menyelesaiakan 12 nomor yang benar yaitu nomor 1, 2, 3, 4, 5, 6, 7, 8, 9, 10, 11 dan 12, sedangkan yang tidak dijawab dengan benar yaitu nomor 13, 14 dan 15</w:t>
      </w:r>
      <w:r w:rsidR="0081461E" w:rsidRPr="006A60D5">
        <w:rPr>
          <w:lang w:val="sv-SE"/>
        </w:rPr>
        <w:t>.</w:t>
      </w:r>
    </w:p>
    <w:p w:rsidR="000A088A" w:rsidRPr="006A60D5" w:rsidRDefault="000A088A" w:rsidP="000A088A">
      <w:pPr>
        <w:spacing w:after="120" w:line="480" w:lineRule="auto"/>
        <w:ind w:firstLine="630"/>
        <w:jc w:val="both"/>
        <w:rPr>
          <w:lang w:val="sv-SE"/>
        </w:rPr>
      </w:pPr>
      <w:r>
        <w:rPr>
          <w:rFonts w:asciiTheme="majorBidi" w:hAnsiTheme="majorBidi" w:cstheme="majorBidi"/>
          <w:lang w:val="sv-SE"/>
        </w:rPr>
        <w:t>Jadi total skor  yang diperoleh ZF</w:t>
      </w:r>
      <w:r w:rsidRPr="00D93066">
        <w:rPr>
          <w:rFonts w:asciiTheme="majorBidi" w:hAnsiTheme="majorBidi" w:cstheme="majorBidi"/>
          <w:lang w:val="sv-SE"/>
        </w:rPr>
        <w:t xml:space="preserve"> adalah </w:t>
      </w:r>
      <w:r w:rsidR="00C35CCE">
        <w:rPr>
          <w:rFonts w:asciiTheme="majorBidi" w:hAnsiTheme="majorBidi" w:cstheme="majorBidi"/>
          <w:lang w:val="sv-SE"/>
        </w:rPr>
        <w:t>1</w:t>
      </w:r>
      <w:r w:rsidR="00C35CCE">
        <w:rPr>
          <w:rFonts w:asciiTheme="majorBidi" w:hAnsiTheme="majorBidi" w:cstheme="majorBidi"/>
        </w:rPr>
        <w:t>2</w:t>
      </w:r>
      <w:r>
        <w:rPr>
          <w:lang w:val="sv-SE"/>
        </w:rPr>
        <w:t xml:space="preserve">. </w:t>
      </w:r>
      <w:r w:rsidRPr="006A60D5">
        <w:rPr>
          <w:lang w:val="sv-SE"/>
        </w:rPr>
        <w:t xml:space="preserve">Pada saat peneliti </w:t>
      </w:r>
      <w:r>
        <w:rPr>
          <w:lang w:val="sv-SE"/>
        </w:rPr>
        <w:t>memberikan tes kemampuan penjumlahan setelah</w:t>
      </w:r>
      <w:r w:rsidRPr="006A60D5">
        <w:rPr>
          <w:lang w:val="sv-SE"/>
        </w:rPr>
        <w:t xml:space="preserve"> pe</w:t>
      </w:r>
      <w:r>
        <w:rPr>
          <w:lang w:val="sv-SE"/>
        </w:rPr>
        <w:t>nggunaan</w:t>
      </w:r>
      <w:r w:rsidR="00C35CCE">
        <w:t xml:space="preserve"> </w:t>
      </w:r>
      <w:r>
        <w:rPr>
          <w:lang w:val="sv-SE"/>
        </w:rPr>
        <w:t>kantong bilangan</w:t>
      </w:r>
      <w:r w:rsidRPr="006A60D5">
        <w:rPr>
          <w:lang w:val="sv-SE"/>
        </w:rPr>
        <w:t xml:space="preserve">, </w:t>
      </w:r>
      <w:r>
        <w:rPr>
          <w:lang w:val="sv-SE"/>
        </w:rPr>
        <w:t xml:space="preserve">ZF mendapatkan skor yang </w:t>
      </w:r>
      <w:r w:rsidR="00373593">
        <w:t xml:space="preserve">hampir </w:t>
      </w:r>
      <w:r>
        <w:rPr>
          <w:lang w:val="sv-SE"/>
        </w:rPr>
        <w:t xml:space="preserve">maksimal </w:t>
      </w:r>
      <w:r w:rsidR="00373593">
        <w:t xml:space="preserve">dikarenakan ZF sudah mampu mengerjakan </w:t>
      </w:r>
      <w:r>
        <w:rPr>
          <w:lang w:val="sv-SE"/>
        </w:rPr>
        <w:t>soal penjumlahan puluhan dan ratusan</w:t>
      </w:r>
      <w:r w:rsidR="00373593">
        <w:t xml:space="preserve"> dengan tehnik menyimpan</w:t>
      </w:r>
      <w:r>
        <w:rPr>
          <w:lang w:val="sv-SE"/>
        </w:rPr>
        <w:t xml:space="preserve">. </w:t>
      </w:r>
    </w:p>
    <w:p w:rsidR="0081461E" w:rsidRPr="00373593" w:rsidRDefault="0081461E" w:rsidP="00373593">
      <w:pPr>
        <w:spacing w:line="480" w:lineRule="auto"/>
        <w:ind w:firstLine="630"/>
        <w:jc w:val="both"/>
      </w:pPr>
      <w:r w:rsidRPr="006A60D5">
        <w:rPr>
          <w:lang w:val="sv-SE"/>
        </w:rPr>
        <w:t>Selanjutnya skor yang diperoleh dikonversikan ke nilai skala 100 melalui rumus yang telah ditetapkan sebelumnya, jika dihubungkan maka hasilnya dapat dilihat pada perhitungan sebagai berikut:</w:t>
      </w:r>
    </w:p>
    <w:p w:rsidR="0081461E" w:rsidRPr="00C178CD" w:rsidRDefault="00B45C2F" w:rsidP="0081461E">
      <w:pPr>
        <w:pStyle w:val="ListParagraph"/>
        <w:numPr>
          <w:ilvl w:val="0"/>
          <w:numId w:val="5"/>
        </w:numPr>
        <w:shd w:val="clear" w:color="auto" w:fill="FFFFFF" w:themeFill="background1"/>
        <w:spacing w:line="360" w:lineRule="auto"/>
        <w:ind w:left="900"/>
        <w:jc w:val="both"/>
        <w:rPr>
          <w:rFonts w:asciiTheme="majorBidi" w:hAnsiTheme="majorBidi" w:cstheme="majorBidi"/>
        </w:rPr>
      </w:pPr>
      <w:r>
        <w:rPr>
          <w:rFonts w:asciiTheme="majorBidi" w:hAnsiTheme="majorBidi" w:cstheme="majorBidi"/>
        </w:rPr>
        <w:t>Nilai akhir (Murid ZF</w:t>
      </w:r>
      <w:r w:rsidR="0081461E" w:rsidRPr="00C178CD">
        <w:rPr>
          <w:rFonts w:asciiTheme="majorBidi" w:hAnsiTheme="majorBidi" w:cstheme="majorBidi"/>
        </w:rPr>
        <w:t xml:space="preserve">)  </w:t>
      </w:r>
      <m:oMath>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0081461E" w:rsidRPr="00C178CD">
        <w:rPr>
          <w:rFonts w:asciiTheme="majorBidi" w:hAnsiTheme="majorBidi" w:cstheme="majorBidi"/>
        </w:rPr>
        <w:t xml:space="preserve"> x 100 </w:t>
      </w:r>
    </w:p>
    <w:p w:rsidR="0081461E" w:rsidRPr="00C178CD" w:rsidRDefault="0081461E" w:rsidP="0081461E">
      <w:pPr>
        <w:pStyle w:val="ListParagraph"/>
        <w:spacing w:line="480" w:lineRule="auto"/>
        <w:ind w:left="0" w:firstLine="567"/>
        <w:jc w:val="both"/>
        <w:rPr>
          <w:rFonts w:asciiTheme="majorBidi" w:hAnsiTheme="majorBidi" w:cstheme="majorBidi"/>
        </w:rPr>
      </w:pPr>
      <w:r w:rsidRPr="00C178CD">
        <w:rPr>
          <w:rFonts w:asciiTheme="majorBidi" w:hAnsiTheme="majorBidi" w:cstheme="majorBidi"/>
        </w:rPr>
        <w:lastRenderedPageBreak/>
        <w:tab/>
      </w:r>
      <w:r w:rsidRPr="00C178CD">
        <w:rPr>
          <w:rFonts w:asciiTheme="majorBidi" w:hAnsiTheme="majorBidi" w:cstheme="majorBidi"/>
        </w:rPr>
        <w:tab/>
      </w:r>
      <w:r w:rsidRPr="00C178CD">
        <w:rPr>
          <w:rFonts w:asciiTheme="majorBidi" w:hAnsiTheme="majorBidi" w:cstheme="majorBidi"/>
        </w:rPr>
        <w:tab/>
        <w:t xml:space="preserve">=  </w:t>
      </w:r>
      <m:oMath>
        <m:f>
          <m:fPr>
            <m:ctrlPr>
              <w:rPr>
                <w:rFonts w:ascii="Cambria Math" w:hAnsiTheme="majorBidi" w:cstheme="majorBidi"/>
              </w:rPr>
            </m:ctrlPr>
          </m:fPr>
          <m:num>
            <m:r>
              <w:rPr>
                <w:rFonts w:ascii="Cambria Math" w:hAnsiTheme="majorBidi" w:cstheme="majorBidi"/>
              </w:rPr>
              <m:t>12</m:t>
            </m:r>
          </m:num>
          <m:den>
            <m:r>
              <m:rPr>
                <m:sty m:val="p"/>
              </m:rPr>
              <w:rPr>
                <w:rFonts w:ascii="Cambria Math" w:hAnsiTheme="majorBidi" w:cstheme="majorBidi"/>
              </w:rPr>
              <m:t>15</m:t>
            </m:r>
          </m:den>
        </m:f>
      </m:oMath>
      <w:r w:rsidRPr="00C178CD">
        <w:rPr>
          <w:rFonts w:asciiTheme="majorBidi" w:hAnsiTheme="majorBidi" w:cstheme="majorBidi"/>
        </w:rPr>
        <w:t xml:space="preserve"> x 100 </w:t>
      </w:r>
    </w:p>
    <w:p w:rsidR="0081461E" w:rsidRPr="003C5D70" w:rsidRDefault="0081461E" w:rsidP="003C5D70">
      <w:pPr>
        <w:pStyle w:val="ListParagraph"/>
        <w:spacing w:line="480" w:lineRule="auto"/>
        <w:ind w:left="0" w:firstLine="567"/>
        <w:jc w:val="both"/>
        <w:rPr>
          <w:bCs/>
        </w:rPr>
      </w:pPr>
      <w:r w:rsidRPr="00C178CD">
        <w:rPr>
          <w:rFonts w:asciiTheme="majorBidi" w:hAnsiTheme="majorBidi" w:cstheme="majorBidi"/>
        </w:rPr>
        <w:tab/>
      </w:r>
      <w:r w:rsidRPr="00C178CD">
        <w:rPr>
          <w:rFonts w:asciiTheme="majorBidi" w:hAnsiTheme="majorBidi" w:cstheme="majorBidi"/>
        </w:rPr>
        <w:tab/>
      </w:r>
      <w:r w:rsidRPr="00C178CD">
        <w:rPr>
          <w:rFonts w:asciiTheme="majorBidi" w:hAnsiTheme="majorBidi" w:cstheme="majorBidi"/>
        </w:rPr>
        <w:tab/>
        <w:t xml:space="preserve">= </w:t>
      </w:r>
      <w:r w:rsidR="00C35CCE">
        <w:rPr>
          <w:rFonts w:asciiTheme="majorBidi" w:hAnsiTheme="majorBidi" w:cstheme="majorBidi"/>
          <w:lang w:val="en-US"/>
        </w:rPr>
        <w:t>8</w:t>
      </w:r>
      <w:r w:rsidR="00C35CCE">
        <w:rPr>
          <w:rFonts w:asciiTheme="majorBidi" w:hAnsiTheme="majorBidi" w:cstheme="majorBidi"/>
        </w:rPr>
        <w:t>0</w:t>
      </w:r>
    </w:p>
    <w:p w:rsidR="0081461E" w:rsidRPr="005F53F9" w:rsidRDefault="0081461E" w:rsidP="00B45C2F">
      <w:pPr>
        <w:spacing w:line="480" w:lineRule="auto"/>
        <w:ind w:firstLine="567"/>
        <w:jc w:val="both"/>
        <w:rPr>
          <w:rFonts w:asciiTheme="majorBidi" w:hAnsiTheme="majorBidi" w:cstheme="majorBidi"/>
          <w:lang w:val="sv-SE"/>
        </w:rPr>
      </w:pPr>
      <w:r w:rsidRPr="000A4DCD">
        <w:rPr>
          <w:rFonts w:asciiTheme="majorBidi" w:hAnsiTheme="majorBidi" w:cstheme="majorBidi"/>
        </w:rPr>
        <w:t xml:space="preserve">Dari perhitungan di atas menunjukkan bahwa dari  subjek murid </w:t>
      </w:r>
      <w:r w:rsidR="00DF1C72">
        <w:rPr>
          <w:rFonts w:asciiTheme="majorBidi" w:hAnsiTheme="majorBidi" w:cstheme="majorBidi"/>
        </w:rPr>
        <w:t>diskalkulia</w:t>
      </w:r>
      <w:r w:rsidRPr="000A4DCD">
        <w:rPr>
          <w:rFonts w:asciiTheme="majorBidi" w:hAnsiTheme="majorBidi" w:cstheme="majorBidi"/>
        </w:rPr>
        <w:t xml:space="preserve"> kelas </w:t>
      </w:r>
      <w:r w:rsidR="00DF1C72">
        <w:rPr>
          <w:rFonts w:asciiTheme="majorBidi" w:hAnsiTheme="majorBidi" w:cstheme="majorBidi"/>
        </w:rPr>
        <w:t>III di SD Inpres Maccini Baru</w:t>
      </w:r>
      <w:r w:rsidRPr="000A4DCD">
        <w:rPr>
          <w:rFonts w:asciiTheme="majorBidi" w:hAnsiTheme="majorBidi" w:cstheme="majorBidi"/>
        </w:rPr>
        <w:t xml:space="preserve"> Makassar dapat digambarkan bahwa pada </w:t>
      </w:r>
      <w:r w:rsidRPr="000A088A">
        <w:rPr>
          <w:rFonts w:asciiTheme="majorBidi" w:hAnsiTheme="majorBidi" w:cstheme="majorBidi"/>
        </w:rPr>
        <w:t>hasil tes akhir (</w:t>
      </w:r>
      <w:r w:rsidRPr="000A088A">
        <w:rPr>
          <w:rFonts w:asciiTheme="majorBidi" w:hAnsiTheme="majorBidi" w:cstheme="majorBidi"/>
          <w:i/>
        </w:rPr>
        <w:t>posttest</w:t>
      </w:r>
      <w:r w:rsidR="000A088A" w:rsidRPr="000A088A">
        <w:rPr>
          <w:rFonts w:asciiTheme="majorBidi" w:hAnsiTheme="majorBidi" w:cstheme="majorBidi"/>
        </w:rPr>
        <w:t>)</w:t>
      </w:r>
      <w:r w:rsidR="009541B6">
        <w:rPr>
          <w:rFonts w:asciiTheme="majorBidi" w:hAnsiTheme="majorBidi" w:cstheme="majorBidi"/>
          <w:lang w:val="en-US"/>
        </w:rPr>
        <w:t xml:space="preserve"> </w:t>
      </w:r>
      <w:r w:rsidR="009541B6">
        <w:rPr>
          <w:rFonts w:asciiTheme="majorBidi" w:hAnsiTheme="majorBidi" w:cstheme="majorBidi"/>
        </w:rPr>
        <w:t>ZF</w:t>
      </w:r>
      <w:r w:rsidR="000A088A" w:rsidRPr="000A088A">
        <w:rPr>
          <w:rFonts w:asciiTheme="majorBidi" w:hAnsiTheme="majorBidi" w:cstheme="majorBidi"/>
        </w:rPr>
        <w:t xml:space="preserve"> memperoleh nilai (8</w:t>
      </w:r>
      <w:r w:rsidR="00C35CCE">
        <w:rPr>
          <w:rFonts w:asciiTheme="majorBidi" w:hAnsiTheme="majorBidi" w:cstheme="majorBidi"/>
        </w:rPr>
        <w:t>0</w:t>
      </w:r>
      <w:r w:rsidR="000A088A" w:rsidRPr="000A088A">
        <w:rPr>
          <w:rFonts w:asciiTheme="majorBidi" w:hAnsiTheme="majorBidi" w:cstheme="majorBidi"/>
          <w:lang w:val="en-US"/>
        </w:rPr>
        <w:t>).</w:t>
      </w:r>
      <w:r w:rsidRPr="000A088A">
        <w:rPr>
          <w:rFonts w:asciiTheme="majorBidi" w:hAnsiTheme="majorBidi" w:cstheme="majorBidi"/>
        </w:rPr>
        <w:t xml:space="preserve"> </w:t>
      </w:r>
      <w:r w:rsidR="00F77333">
        <w:rPr>
          <w:rFonts w:asciiTheme="majorBidi" w:hAnsiTheme="majorBidi" w:cstheme="majorBidi"/>
        </w:rPr>
        <w:t xml:space="preserve">Dapat diketahui bahwa kemampuan penjumlahan kelas III setelah menggunakan kantong bilanagn murid diskalkulia berada dalam kategori baik. </w:t>
      </w:r>
    </w:p>
    <w:p w:rsidR="0081461E" w:rsidRPr="005F53F9" w:rsidRDefault="0081461E" w:rsidP="0081461E">
      <w:pPr>
        <w:spacing w:line="276" w:lineRule="auto"/>
        <w:jc w:val="both"/>
        <w:rPr>
          <w:bCs/>
          <w:lang w:val="sv-SE"/>
        </w:rPr>
      </w:pPr>
    </w:p>
    <w:p w:rsidR="00286644" w:rsidRPr="004A1568" w:rsidRDefault="00B45C2F" w:rsidP="00B45C2F">
      <w:pPr>
        <w:pStyle w:val="ListParagraph"/>
        <w:numPr>
          <w:ilvl w:val="0"/>
          <w:numId w:val="4"/>
        </w:numPr>
        <w:spacing w:line="276" w:lineRule="auto"/>
        <w:ind w:left="360"/>
        <w:jc w:val="both"/>
        <w:rPr>
          <w:bCs/>
          <w:lang w:val="sv-SE"/>
        </w:rPr>
      </w:pPr>
      <w:r>
        <w:rPr>
          <w:rFonts w:asciiTheme="majorBidi" w:hAnsiTheme="majorBidi" w:cstheme="majorBidi"/>
          <w:b/>
        </w:rPr>
        <w:t>Gambaran</w:t>
      </w:r>
      <w:r w:rsidR="00C8486A">
        <w:rPr>
          <w:rFonts w:asciiTheme="majorBidi" w:hAnsiTheme="majorBidi" w:cstheme="majorBidi"/>
          <w:b/>
          <w:lang w:val="en-US"/>
        </w:rPr>
        <w:t xml:space="preserve"> </w:t>
      </w:r>
      <w:r w:rsidR="00EA427E">
        <w:rPr>
          <w:rFonts w:asciiTheme="majorBidi" w:hAnsiTheme="majorBidi" w:cstheme="majorBidi"/>
          <w:b/>
        </w:rPr>
        <w:t xml:space="preserve">Kemampuan </w:t>
      </w:r>
      <w:proofErr w:type="spellStart"/>
      <w:r w:rsidR="00EA427E">
        <w:rPr>
          <w:rFonts w:asciiTheme="majorBidi" w:hAnsiTheme="majorBidi" w:cstheme="majorBidi"/>
          <w:b/>
          <w:lang w:val="en-US"/>
        </w:rPr>
        <w:t>Penjumlahan</w:t>
      </w:r>
      <w:proofErr w:type="spellEnd"/>
      <w:r w:rsidR="00286644" w:rsidRPr="00286644">
        <w:rPr>
          <w:rFonts w:asciiTheme="majorBidi" w:hAnsiTheme="majorBidi" w:cstheme="majorBidi"/>
          <w:b/>
        </w:rPr>
        <w:t xml:space="preserve"> Pada Murid</w:t>
      </w:r>
      <w:r w:rsidR="00C8486A">
        <w:rPr>
          <w:rFonts w:asciiTheme="majorBidi" w:hAnsiTheme="majorBidi" w:cstheme="majorBidi"/>
          <w:b/>
          <w:lang w:val="en-US"/>
        </w:rPr>
        <w:t xml:space="preserve"> </w:t>
      </w:r>
      <w:r w:rsidR="00DF1C72">
        <w:rPr>
          <w:rFonts w:asciiTheme="majorBidi" w:hAnsiTheme="majorBidi" w:cstheme="majorBidi"/>
          <w:b/>
        </w:rPr>
        <w:t>Diskalkulia</w:t>
      </w:r>
      <w:r w:rsidR="00C8486A">
        <w:rPr>
          <w:rFonts w:asciiTheme="majorBidi" w:hAnsiTheme="majorBidi" w:cstheme="majorBidi"/>
          <w:b/>
          <w:lang w:val="en-US"/>
        </w:rPr>
        <w:t xml:space="preserve"> </w:t>
      </w:r>
      <w:r w:rsidR="00286644">
        <w:rPr>
          <w:rFonts w:asciiTheme="majorBidi" w:hAnsiTheme="majorBidi" w:cstheme="majorBidi"/>
          <w:b/>
        </w:rPr>
        <w:t>Kelas</w:t>
      </w:r>
      <w:r w:rsidR="00C8486A">
        <w:rPr>
          <w:rFonts w:asciiTheme="majorBidi" w:hAnsiTheme="majorBidi" w:cstheme="majorBidi"/>
          <w:b/>
          <w:lang w:val="en-US"/>
        </w:rPr>
        <w:t xml:space="preserve"> </w:t>
      </w:r>
      <w:r w:rsidR="00286644" w:rsidRPr="00286644">
        <w:rPr>
          <w:rFonts w:asciiTheme="majorBidi" w:hAnsiTheme="majorBidi" w:cstheme="majorBidi"/>
          <w:b/>
        </w:rPr>
        <w:t>Dasar</w:t>
      </w:r>
      <w:r w:rsidR="00C8486A">
        <w:rPr>
          <w:rFonts w:asciiTheme="majorBidi" w:hAnsiTheme="majorBidi" w:cstheme="majorBidi"/>
          <w:b/>
          <w:lang w:val="en-US"/>
        </w:rPr>
        <w:t xml:space="preserve"> </w:t>
      </w:r>
      <w:r w:rsidR="00DF1C72">
        <w:rPr>
          <w:rFonts w:asciiTheme="majorBidi" w:hAnsiTheme="majorBidi" w:cstheme="majorBidi"/>
          <w:b/>
        </w:rPr>
        <w:t>III di SD Inpres Maccini Baru</w:t>
      </w:r>
      <w:r w:rsidR="00286644" w:rsidRPr="00286644">
        <w:rPr>
          <w:rFonts w:asciiTheme="majorBidi" w:hAnsiTheme="majorBidi" w:cstheme="majorBidi"/>
          <w:b/>
        </w:rPr>
        <w:t xml:space="preserve"> Makassar</w:t>
      </w:r>
      <w:r w:rsidR="00286644" w:rsidRPr="00286644">
        <w:rPr>
          <w:rFonts w:asciiTheme="majorBidi" w:hAnsiTheme="majorBidi" w:cstheme="majorBidi"/>
          <w:b/>
          <w:lang w:val="sv-SE"/>
        </w:rPr>
        <w:t xml:space="preserve"> Sebelum dan</w:t>
      </w:r>
      <w:r w:rsidR="00286644" w:rsidRPr="00286644">
        <w:rPr>
          <w:rFonts w:asciiTheme="majorBidi" w:hAnsiTheme="majorBidi" w:cstheme="majorBidi"/>
          <w:b/>
        </w:rPr>
        <w:t xml:space="preserve"> Setelah Menggunakan </w:t>
      </w:r>
      <w:r w:rsidR="00DF1C72">
        <w:rPr>
          <w:rFonts w:asciiTheme="majorBidi" w:hAnsiTheme="majorBidi" w:cstheme="majorBidi"/>
          <w:b/>
        </w:rPr>
        <w:t>Kantong bilangan</w:t>
      </w:r>
      <w:r w:rsidR="00286644" w:rsidRPr="00286644">
        <w:rPr>
          <w:rFonts w:asciiTheme="majorBidi" w:hAnsiTheme="majorBidi" w:cstheme="majorBidi"/>
          <w:b/>
        </w:rPr>
        <w:t>.</w:t>
      </w:r>
    </w:p>
    <w:p w:rsidR="004A1568" w:rsidRPr="004A1568" w:rsidRDefault="004A1568" w:rsidP="004A1568">
      <w:pPr>
        <w:pStyle w:val="ListParagraph"/>
        <w:spacing w:line="276" w:lineRule="auto"/>
        <w:ind w:left="360"/>
        <w:jc w:val="both"/>
        <w:rPr>
          <w:bCs/>
          <w:lang w:val="sv-SE"/>
        </w:rPr>
      </w:pPr>
    </w:p>
    <w:p w:rsidR="001D149E" w:rsidRDefault="002B2F1F" w:rsidP="002B2F1F">
      <w:pPr>
        <w:pStyle w:val="ListParagraph"/>
        <w:spacing w:line="480" w:lineRule="auto"/>
        <w:ind w:left="0" w:firstLine="630"/>
        <w:jc w:val="both"/>
        <w:rPr>
          <w:bCs/>
          <w:lang w:val="en-US"/>
        </w:rPr>
      </w:pPr>
      <w:r>
        <w:rPr>
          <w:bCs/>
          <w:lang w:val="sv-SE"/>
        </w:rPr>
        <w:t>P</w:t>
      </w:r>
      <w:r w:rsidR="00E272FD">
        <w:rPr>
          <w:bCs/>
          <w:lang w:val="sv-SE"/>
        </w:rPr>
        <w:t xml:space="preserve">erbandingan kemampuan </w:t>
      </w:r>
      <w:r w:rsidR="00E272FD">
        <w:rPr>
          <w:bCs/>
        </w:rPr>
        <w:t>penjumlahan</w:t>
      </w:r>
      <w:r w:rsidR="004A1568">
        <w:rPr>
          <w:bCs/>
          <w:lang w:val="sv-SE"/>
        </w:rPr>
        <w:t xml:space="preserve"> murid </w:t>
      </w:r>
      <w:r w:rsidR="00DF1C72">
        <w:rPr>
          <w:bCs/>
          <w:lang w:val="sv-SE"/>
        </w:rPr>
        <w:t>diskalkulia</w:t>
      </w:r>
      <w:r>
        <w:rPr>
          <w:bCs/>
          <w:lang w:val="sv-SE"/>
        </w:rPr>
        <w:t xml:space="preserve"> kelas</w:t>
      </w:r>
      <w:r>
        <w:rPr>
          <w:bCs/>
        </w:rPr>
        <w:t xml:space="preserve"> </w:t>
      </w:r>
      <w:r w:rsidR="00DF1C72">
        <w:rPr>
          <w:bCs/>
          <w:lang w:val="sv-SE"/>
        </w:rPr>
        <w:t>III di SD Inpres Maccini Baru</w:t>
      </w:r>
      <w:r w:rsidR="004A1568">
        <w:rPr>
          <w:bCs/>
          <w:lang w:val="sv-SE"/>
        </w:rPr>
        <w:t xml:space="preserve"> Makassar sebelum dan setelah menggunakan </w:t>
      </w:r>
      <w:r w:rsidR="00DF1C72">
        <w:rPr>
          <w:bCs/>
          <w:lang w:val="sv-SE"/>
        </w:rPr>
        <w:t>kantong bilangan</w:t>
      </w:r>
      <w:r w:rsidR="004A1568">
        <w:rPr>
          <w:bCs/>
          <w:lang w:val="sv-SE"/>
        </w:rPr>
        <w:t xml:space="preserve"> berdasarkan </w:t>
      </w:r>
      <w:r>
        <w:rPr>
          <w:bCs/>
        </w:rPr>
        <w:t>data yang diperoleh dengan melihat skor dan nilai penjumlahan dapat diketahu bahwa ada peningkatan kemampuan penjumlahan ZF, diantaranya dapat melakukan penjumlahan puluhan dan ratusan dengan tehnik menyimpan.</w:t>
      </w:r>
    </w:p>
    <w:p w:rsidR="00407E6B" w:rsidRDefault="003C3D0A" w:rsidP="00254529">
      <w:pPr>
        <w:pStyle w:val="ListParagraph"/>
        <w:spacing w:line="480" w:lineRule="auto"/>
        <w:ind w:left="0" w:firstLine="630"/>
        <w:jc w:val="both"/>
        <w:rPr>
          <w:rFonts w:asciiTheme="majorBidi" w:hAnsiTheme="majorBidi" w:cstheme="majorBidi"/>
        </w:rPr>
      </w:pPr>
      <w:r>
        <w:rPr>
          <w:rFonts w:asciiTheme="majorBidi" w:hAnsiTheme="majorBidi" w:cstheme="majorBidi"/>
        </w:rPr>
        <w:t>Selanjutnya pada Tabel 4.</w:t>
      </w:r>
      <w:r w:rsidR="00B45C2F">
        <w:rPr>
          <w:rFonts w:asciiTheme="majorBidi" w:hAnsiTheme="majorBidi" w:cstheme="majorBidi"/>
        </w:rPr>
        <w:t>1</w:t>
      </w:r>
      <w:r w:rsidRPr="003C3D0A">
        <w:rPr>
          <w:rFonts w:asciiTheme="majorBidi" w:hAnsiTheme="majorBidi" w:cstheme="majorBidi"/>
        </w:rPr>
        <w:t>.</w:t>
      </w:r>
      <w:r w:rsidRPr="00EE5862">
        <w:rPr>
          <w:rFonts w:asciiTheme="majorBidi" w:hAnsiTheme="majorBidi" w:cstheme="majorBidi"/>
        </w:rPr>
        <w:t xml:space="preserve"> memperlihatkan</w:t>
      </w:r>
      <w:r w:rsidRPr="00C7271D">
        <w:rPr>
          <w:rFonts w:asciiTheme="majorBidi" w:hAnsiTheme="majorBidi" w:cstheme="majorBidi"/>
        </w:rPr>
        <w:t xml:space="preserve"> data skor dan nilai</w:t>
      </w:r>
      <w:r w:rsidR="00254529">
        <w:rPr>
          <w:rFonts w:asciiTheme="majorBidi" w:hAnsiTheme="majorBidi" w:cstheme="majorBidi"/>
        </w:rPr>
        <w:t xml:space="preserve"> peningkatan kemampuan</w:t>
      </w:r>
      <w:r w:rsidR="008C68A2">
        <w:rPr>
          <w:rFonts w:asciiTheme="majorBidi" w:hAnsiTheme="majorBidi" w:cstheme="majorBidi"/>
          <w:lang w:val="en-US"/>
        </w:rPr>
        <w:t xml:space="preserve"> </w:t>
      </w:r>
      <w:proofErr w:type="spellStart"/>
      <w:r w:rsidR="00254529">
        <w:rPr>
          <w:rFonts w:asciiTheme="majorBidi" w:hAnsiTheme="majorBidi" w:cstheme="majorBidi"/>
          <w:lang w:val="en-US"/>
        </w:rPr>
        <w:t>penjumlahan</w:t>
      </w:r>
      <w:proofErr w:type="spellEnd"/>
      <w:r w:rsidRPr="00EE5862">
        <w:rPr>
          <w:rFonts w:asciiTheme="majorBidi" w:hAnsiTheme="majorBidi" w:cstheme="majorBidi"/>
        </w:rPr>
        <w:t xml:space="preserve"> pada murid setelah pelaksanaan rangkaian pembelajaran sebelum dan setelah penggunaan </w:t>
      </w:r>
      <w:r w:rsidR="00DF1C72">
        <w:rPr>
          <w:rFonts w:asciiTheme="majorBidi" w:hAnsiTheme="majorBidi" w:cstheme="majorBidi"/>
        </w:rPr>
        <w:t>kantong bilangan</w:t>
      </w:r>
      <w:r w:rsidR="008C68A2">
        <w:rPr>
          <w:rFonts w:asciiTheme="majorBidi" w:hAnsiTheme="majorBidi" w:cstheme="majorBidi"/>
          <w:lang w:val="en-US"/>
        </w:rPr>
        <w:t xml:space="preserve"> </w:t>
      </w:r>
      <w:r w:rsidRPr="00EE5862">
        <w:rPr>
          <w:rFonts w:asciiTheme="majorBidi" w:hAnsiTheme="majorBidi" w:cstheme="majorBidi"/>
        </w:rPr>
        <w:t xml:space="preserve">pada murid </w:t>
      </w:r>
      <w:r w:rsidR="00DF1C72">
        <w:rPr>
          <w:rFonts w:asciiTheme="majorBidi" w:hAnsiTheme="majorBidi" w:cstheme="majorBidi"/>
        </w:rPr>
        <w:t>diskalkulia</w:t>
      </w:r>
      <w:r w:rsidRPr="00EE5862">
        <w:rPr>
          <w:rFonts w:asciiTheme="majorBidi" w:hAnsiTheme="majorBidi" w:cstheme="majorBidi"/>
        </w:rPr>
        <w:t xml:space="preserve"> kelas </w:t>
      </w:r>
      <w:r w:rsidR="00DF1C72">
        <w:rPr>
          <w:rFonts w:asciiTheme="majorBidi" w:hAnsiTheme="majorBidi" w:cstheme="majorBidi"/>
        </w:rPr>
        <w:t>III di SD Inpres Maccini Baru</w:t>
      </w:r>
      <w:r w:rsidRPr="00EE5862">
        <w:rPr>
          <w:rFonts w:asciiTheme="majorBidi" w:hAnsiTheme="majorBidi" w:cstheme="majorBidi"/>
        </w:rPr>
        <w:t xml:space="preserve"> Makassar pada </w:t>
      </w:r>
      <w:r w:rsidRPr="00EE5862">
        <w:rPr>
          <w:rFonts w:asciiTheme="majorBidi" w:hAnsiTheme="majorBidi" w:cstheme="majorBidi"/>
          <w:i/>
        </w:rPr>
        <w:t>pretest</w:t>
      </w:r>
      <w:r w:rsidRPr="00EE5862">
        <w:rPr>
          <w:rFonts w:asciiTheme="majorBidi" w:hAnsiTheme="majorBidi" w:cstheme="majorBidi"/>
        </w:rPr>
        <w:t xml:space="preserve"> dan </w:t>
      </w:r>
      <w:r w:rsidRPr="00EE5862">
        <w:rPr>
          <w:rFonts w:asciiTheme="majorBidi" w:hAnsiTheme="majorBidi" w:cstheme="majorBidi"/>
          <w:i/>
        </w:rPr>
        <w:t>posttest</w:t>
      </w:r>
      <w:r w:rsidRPr="00EE5862">
        <w:rPr>
          <w:rFonts w:asciiTheme="majorBidi" w:hAnsiTheme="majorBidi" w:cstheme="majorBidi"/>
        </w:rPr>
        <w:t xml:space="preserve"> sebagai berikut:</w:t>
      </w:r>
    </w:p>
    <w:p w:rsidR="00B45C2F" w:rsidRPr="00254529" w:rsidRDefault="00B45C2F" w:rsidP="00254529">
      <w:pPr>
        <w:pStyle w:val="ListParagraph"/>
        <w:spacing w:line="480" w:lineRule="auto"/>
        <w:ind w:left="0" w:firstLine="630"/>
        <w:jc w:val="both"/>
        <w:rPr>
          <w:rFonts w:asciiTheme="majorBidi" w:hAnsiTheme="majorBidi" w:cstheme="majorBidi"/>
          <w:lang w:val="en-US"/>
        </w:rPr>
      </w:pPr>
    </w:p>
    <w:p w:rsidR="003C3D0A" w:rsidRPr="00407E6B" w:rsidRDefault="003C3D0A" w:rsidP="00407E6B">
      <w:pPr>
        <w:pStyle w:val="ListParagraph"/>
        <w:ind w:left="1260" w:hanging="1260"/>
        <w:jc w:val="both"/>
        <w:rPr>
          <w:rFonts w:asciiTheme="majorBidi" w:hAnsiTheme="majorBidi" w:cstheme="majorBidi"/>
        </w:rPr>
      </w:pPr>
      <w:r>
        <w:rPr>
          <w:rFonts w:asciiTheme="majorBidi" w:hAnsiTheme="majorBidi" w:cstheme="majorBidi"/>
        </w:rPr>
        <w:lastRenderedPageBreak/>
        <w:t>Tabel 4.</w:t>
      </w:r>
      <w:r w:rsidR="00B45C2F">
        <w:rPr>
          <w:rFonts w:asciiTheme="majorBidi" w:hAnsiTheme="majorBidi" w:cstheme="majorBidi"/>
        </w:rPr>
        <w:t>1</w:t>
      </w:r>
      <w:r>
        <w:rPr>
          <w:rFonts w:asciiTheme="majorBidi" w:hAnsiTheme="majorBidi" w:cstheme="majorBidi"/>
          <w:lang w:val="sv-SE"/>
        </w:rPr>
        <w:t>.</w:t>
      </w:r>
      <w:r w:rsidRPr="00274AB8">
        <w:rPr>
          <w:rFonts w:asciiTheme="majorBidi" w:hAnsiTheme="majorBidi" w:cstheme="majorBidi"/>
          <w:lang w:val="sv-SE"/>
        </w:rPr>
        <w:tab/>
      </w:r>
      <w:r w:rsidRPr="00EE5862">
        <w:rPr>
          <w:rFonts w:asciiTheme="majorBidi" w:hAnsiTheme="majorBidi" w:cstheme="majorBidi"/>
        </w:rPr>
        <w:t xml:space="preserve">Data </w:t>
      </w:r>
      <w:r w:rsidR="00C7271D" w:rsidRPr="00C7271D">
        <w:rPr>
          <w:rFonts w:asciiTheme="majorBidi" w:hAnsiTheme="majorBidi" w:cstheme="majorBidi"/>
          <w:lang w:val="sv-SE"/>
        </w:rPr>
        <w:t>Skor</w:t>
      </w:r>
      <w:r w:rsidR="00C7271D">
        <w:rPr>
          <w:rFonts w:asciiTheme="majorBidi" w:hAnsiTheme="majorBidi" w:cstheme="majorBidi"/>
          <w:lang w:val="sv-SE"/>
        </w:rPr>
        <w:t xml:space="preserve"> dan Nilai </w:t>
      </w:r>
      <w:r w:rsidR="00E272FD">
        <w:rPr>
          <w:rFonts w:asciiTheme="majorBidi" w:hAnsiTheme="majorBidi" w:cstheme="majorBidi"/>
        </w:rPr>
        <w:t>Kemampuan Penjumlahan</w:t>
      </w:r>
      <w:r w:rsidRPr="00EE5862">
        <w:rPr>
          <w:rFonts w:asciiTheme="majorBidi" w:hAnsiTheme="majorBidi" w:cstheme="majorBidi"/>
        </w:rPr>
        <w:t xml:space="preserve"> Pada Murid </w:t>
      </w:r>
      <w:r w:rsidR="00DF1C72">
        <w:rPr>
          <w:rFonts w:asciiTheme="majorBidi" w:hAnsiTheme="majorBidi" w:cstheme="majorBidi"/>
        </w:rPr>
        <w:t>Diskalkulia</w:t>
      </w:r>
      <w:r w:rsidR="008C68A2">
        <w:rPr>
          <w:rFonts w:asciiTheme="majorBidi" w:hAnsiTheme="majorBidi" w:cstheme="majorBidi"/>
          <w:lang w:val="en-US"/>
        </w:rPr>
        <w:t xml:space="preserve"> </w:t>
      </w:r>
      <w:r w:rsidRPr="00EE5862">
        <w:rPr>
          <w:rFonts w:asciiTheme="majorBidi" w:hAnsiTheme="majorBidi" w:cstheme="majorBidi"/>
        </w:rPr>
        <w:t xml:space="preserve">Kelas Dasar </w:t>
      </w:r>
      <w:r w:rsidR="00DF1C72">
        <w:rPr>
          <w:rFonts w:asciiTheme="majorBidi" w:hAnsiTheme="majorBidi" w:cstheme="majorBidi"/>
        </w:rPr>
        <w:t>III di SD Inpres Maccini Baru</w:t>
      </w:r>
      <w:r w:rsidRPr="00EE5862">
        <w:rPr>
          <w:rFonts w:asciiTheme="majorBidi" w:hAnsiTheme="majorBidi" w:cstheme="majorBidi"/>
        </w:rPr>
        <w:t xml:space="preserve"> Makassar Sebelum dan Setelah Menggunakan </w:t>
      </w:r>
      <w:r w:rsidR="00DF1C72">
        <w:rPr>
          <w:rFonts w:asciiTheme="majorBidi" w:hAnsiTheme="majorBidi" w:cstheme="majorBidi"/>
        </w:rPr>
        <w:t xml:space="preserve">Kantong </w:t>
      </w:r>
      <w:r w:rsidR="002B2F1F">
        <w:rPr>
          <w:rFonts w:asciiTheme="majorBidi" w:hAnsiTheme="majorBidi" w:cstheme="majorBidi"/>
        </w:rPr>
        <w:t>Bilangan</w:t>
      </w:r>
      <w:r w:rsidRPr="00866954">
        <w:rPr>
          <w:rFonts w:asciiTheme="majorBidi" w:hAnsiTheme="majorBidi" w:cstheme="majorBidi"/>
          <w:lang w:val="sv-SE"/>
        </w:rPr>
        <w:t>.</w:t>
      </w:r>
    </w:p>
    <w:p w:rsidR="003C3D0A" w:rsidRPr="00EE5862" w:rsidRDefault="003C3D0A" w:rsidP="003C3D0A">
      <w:pPr>
        <w:pStyle w:val="ListParagraph"/>
        <w:ind w:left="1530" w:hanging="1170"/>
        <w:jc w:val="both"/>
        <w:rPr>
          <w:rFonts w:asciiTheme="majorBidi" w:hAnsiTheme="majorBidi" w:cstheme="majorBidi"/>
          <w:i/>
          <w:lang w:val="sv-SE"/>
        </w:rPr>
      </w:pPr>
    </w:p>
    <w:tbl>
      <w:tblPr>
        <w:tblStyle w:val="MediumShading1-Accent11"/>
        <w:tblW w:w="0" w:type="auto"/>
        <w:tblLook w:val="04A0" w:firstRow="1" w:lastRow="0" w:firstColumn="1" w:lastColumn="0" w:noHBand="0" w:noVBand="1"/>
      </w:tblPr>
      <w:tblGrid>
        <w:gridCol w:w="780"/>
        <w:gridCol w:w="2027"/>
        <w:gridCol w:w="1392"/>
        <w:gridCol w:w="1415"/>
        <w:gridCol w:w="1364"/>
        <w:gridCol w:w="1287"/>
      </w:tblGrid>
      <w:tr w:rsidR="003C3D0A" w:rsidRPr="0066444A" w:rsidTr="000A088A">
        <w:trPr>
          <w:cnfStyle w:val="100000000000" w:firstRow="1" w:lastRow="0" w:firstColumn="0" w:lastColumn="0" w:oddVBand="0" w:evenVBand="0" w:oddHBand="0"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780" w:type="dxa"/>
            <w:vMerge w:val="restart"/>
          </w:tcPr>
          <w:p w:rsidR="003C3D0A" w:rsidRPr="0066444A" w:rsidRDefault="003C3D0A" w:rsidP="005F53F9">
            <w:pPr>
              <w:jc w:val="center"/>
              <w:rPr>
                <w:rFonts w:asciiTheme="majorBidi" w:hAnsiTheme="majorBidi" w:cstheme="majorBidi"/>
                <w:b w:val="0"/>
                <w:color w:val="000000" w:themeColor="text1"/>
                <w:sz w:val="24"/>
                <w:szCs w:val="24"/>
              </w:rPr>
            </w:pPr>
            <w:r w:rsidRPr="0066444A">
              <w:rPr>
                <w:rFonts w:asciiTheme="majorBidi" w:hAnsiTheme="majorBidi" w:cstheme="majorBidi"/>
                <w:color w:val="000000" w:themeColor="text1"/>
                <w:sz w:val="24"/>
                <w:szCs w:val="24"/>
              </w:rPr>
              <w:t>No.</w:t>
            </w:r>
          </w:p>
        </w:tc>
        <w:tc>
          <w:tcPr>
            <w:tcW w:w="2027" w:type="dxa"/>
            <w:vMerge w:val="restart"/>
          </w:tcPr>
          <w:p w:rsidR="003C3D0A" w:rsidRPr="0066444A" w:rsidRDefault="0066444A" w:rsidP="005F53F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24"/>
                <w:szCs w:val="24"/>
              </w:rPr>
            </w:pPr>
            <w:proofErr w:type="spellStart"/>
            <w:r>
              <w:rPr>
                <w:rFonts w:asciiTheme="majorBidi" w:hAnsiTheme="majorBidi" w:cstheme="majorBidi"/>
                <w:color w:val="000000" w:themeColor="text1"/>
                <w:sz w:val="24"/>
                <w:szCs w:val="24"/>
                <w:lang w:val="en-US"/>
              </w:rPr>
              <w:t>Inisial</w:t>
            </w:r>
            <w:proofErr w:type="spellEnd"/>
            <w:r w:rsidR="003C3D0A" w:rsidRPr="0066444A">
              <w:rPr>
                <w:rFonts w:asciiTheme="majorBidi" w:hAnsiTheme="majorBidi" w:cstheme="majorBidi"/>
                <w:color w:val="000000" w:themeColor="text1"/>
                <w:sz w:val="24"/>
                <w:szCs w:val="24"/>
              </w:rPr>
              <w:t xml:space="preserve"> Murid</w:t>
            </w:r>
          </w:p>
        </w:tc>
        <w:tc>
          <w:tcPr>
            <w:tcW w:w="2807" w:type="dxa"/>
            <w:gridSpan w:val="2"/>
          </w:tcPr>
          <w:p w:rsidR="003C3D0A" w:rsidRPr="0066444A" w:rsidRDefault="003C3D0A" w:rsidP="005F53F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24"/>
                <w:szCs w:val="24"/>
              </w:rPr>
            </w:pPr>
            <w:r w:rsidRPr="0066444A">
              <w:rPr>
                <w:rFonts w:asciiTheme="majorBidi" w:hAnsiTheme="majorBidi" w:cstheme="majorBidi"/>
                <w:color w:val="000000" w:themeColor="text1"/>
                <w:sz w:val="24"/>
                <w:szCs w:val="24"/>
              </w:rPr>
              <w:t>Tes Awal (</w:t>
            </w:r>
            <w:r w:rsidRPr="0066444A">
              <w:rPr>
                <w:rFonts w:asciiTheme="majorBidi" w:hAnsiTheme="majorBidi" w:cstheme="majorBidi"/>
                <w:i/>
                <w:color w:val="000000" w:themeColor="text1"/>
                <w:sz w:val="24"/>
                <w:szCs w:val="24"/>
              </w:rPr>
              <w:t>Pretest</w:t>
            </w:r>
            <w:r w:rsidRPr="0066444A">
              <w:rPr>
                <w:rFonts w:asciiTheme="majorBidi" w:hAnsiTheme="majorBidi" w:cstheme="majorBidi"/>
                <w:color w:val="000000" w:themeColor="text1"/>
                <w:sz w:val="24"/>
                <w:szCs w:val="24"/>
              </w:rPr>
              <w:t>)</w:t>
            </w:r>
          </w:p>
        </w:tc>
        <w:tc>
          <w:tcPr>
            <w:tcW w:w="2651" w:type="dxa"/>
            <w:gridSpan w:val="2"/>
          </w:tcPr>
          <w:p w:rsidR="003C3D0A" w:rsidRPr="0066444A" w:rsidRDefault="003C3D0A" w:rsidP="005F53F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24"/>
                <w:szCs w:val="24"/>
              </w:rPr>
            </w:pPr>
            <w:r w:rsidRPr="0066444A">
              <w:rPr>
                <w:rFonts w:asciiTheme="majorBidi" w:hAnsiTheme="majorBidi" w:cstheme="majorBidi"/>
                <w:color w:val="000000" w:themeColor="text1"/>
                <w:sz w:val="24"/>
                <w:szCs w:val="24"/>
              </w:rPr>
              <w:t>Tes Akhir (</w:t>
            </w:r>
            <w:r w:rsidRPr="0066444A">
              <w:rPr>
                <w:rFonts w:asciiTheme="majorBidi" w:hAnsiTheme="majorBidi" w:cstheme="majorBidi"/>
                <w:i/>
                <w:color w:val="000000" w:themeColor="text1"/>
                <w:sz w:val="24"/>
                <w:szCs w:val="24"/>
              </w:rPr>
              <w:t>Posttest</w:t>
            </w:r>
            <w:r w:rsidRPr="0066444A">
              <w:rPr>
                <w:rFonts w:asciiTheme="majorBidi" w:hAnsiTheme="majorBidi" w:cstheme="majorBidi"/>
                <w:color w:val="000000" w:themeColor="text1"/>
                <w:sz w:val="24"/>
                <w:szCs w:val="24"/>
              </w:rPr>
              <w:t>)</w:t>
            </w:r>
          </w:p>
        </w:tc>
      </w:tr>
      <w:tr w:rsidR="003C3D0A" w:rsidRPr="00EE5862" w:rsidTr="000A088A">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780" w:type="dxa"/>
            <w:vMerge/>
          </w:tcPr>
          <w:p w:rsidR="003C3D0A" w:rsidRPr="00EE5862" w:rsidRDefault="003C3D0A" w:rsidP="005F53F9">
            <w:pPr>
              <w:spacing w:line="480" w:lineRule="auto"/>
              <w:jc w:val="center"/>
              <w:rPr>
                <w:rFonts w:asciiTheme="majorBidi" w:hAnsiTheme="majorBidi" w:cstheme="majorBidi"/>
                <w:b w:val="0"/>
                <w:sz w:val="24"/>
                <w:szCs w:val="24"/>
              </w:rPr>
            </w:pPr>
          </w:p>
        </w:tc>
        <w:tc>
          <w:tcPr>
            <w:tcW w:w="2027" w:type="dxa"/>
            <w:vMerge/>
          </w:tcPr>
          <w:p w:rsidR="003C3D0A" w:rsidRPr="00EE5862" w:rsidRDefault="003C3D0A" w:rsidP="005F53F9">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p>
        </w:tc>
        <w:tc>
          <w:tcPr>
            <w:tcW w:w="1392" w:type="dxa"/>
          </w:tcPr>
          <w:p w:rsidR="003C3D0A" w:rsidRPr="00EE5862" w:rsidRDefault="003C3D0A" w:rsidP="005F53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sidRPr="00EE5862">
              <w:rPr>
                <w:rFonts w:asciiTheme="majorBidi" w:hAnsiTheme="majorBidi" w:cstheme="majorBidi"/>
                <w:b/>
                <w:sz w:val="24"/>
                <w:szCs w:val="24"/>
              </w:rPr>
              <w:t>Skor</w:t>
            </w:r>
          </w:p>
        </w:tc>
        <w:tc>
          <w:tcPr>
            <w:tcW w:w="1415" w:type="dxa"/>
          </w:tcPr>
          <w:p w:rsidR="003C3D0A" w:rsidRPr="00EE5862" w:rsidRDefault="003C3D0A" w:rsidP="005F53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sidRPr="00EE5862">
              <w:rPr>
                <w:rFonts w:asciiTheme="majorBidi" w:hAnsiTheme="majorBidi" w:cstheme="majorBidi"/>
                <w:b/>
                <w:sz w:val="24"/>
                <w:szCs w:val="24"/>
              </w:rPr>
              <w:t>Nilai</w:t>
            </w:r>
          </w:p>
        </w:tc>
        <w:tc>
          <w:tcPr>
            <w:tcW w:w="1364" w:type="dxa"/>
          </w:tcPr>
          <w:p w:rsidR="003C3D0A" w:rsidRPr="00EE5862" w:rsidRDefault="003C3D0A" w:rsidP="005F53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sidRPr="00EE5862">
              <w:rPr>
                <w:rFonts w:asciiTheme="majorBidi" w:hAnsiTheme="majorBidi" w:cstheme="majorBidi"/>
                <w:b/>
                <w:sz w:val="24"/>
                <w:szCs w:val="24"/>
              </w:rPr>
              <w:t>Skor</w:t>
            </w:r>
          </w:p>
        </w:tc>
        <w:tc>
          <w:tcPr>
            <w:tcW w:w="1287" w:type="dxa"/>
          </w:tcPr>
          <w:p w:rsidR="003C3D0A" w:rsidRPr="00EE5862" w:rsidRDefault="003C3D0A" w:rsidP="005F53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sidRPr="00EE5862">
              <w:rPr>
                <w:rFonts w:asciiTheme="majorBidi" w:hAnsiTheme="majorBidi" w:cstheme="majorBidi"/>
                <w:b/>
                <w:sz w:val="24"/>
                <w:szCs w:val="24"/>
              </w:rPr>
              <w:t>Nilai</w:t>
            </w:r>
          </w:p>
        </w:tc>
      </w:tr>
      <w:tr w:rsidR="003C3D0A" w:rsidRPr="00EE5862" w:rsidTr="000A088A">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780" w:type="dxa"/>
          </w:tcPr>
          <w:p w:rsidR="003C3D0A" w:rsidRPr="00EE5862" w:rsidRDefault="003C3D0A" w:rsidP="005F53F9">
            <w:pPr>
              <w:spacing w:line="480" w:lineRule="auto"/>
              <w:jc w:val="center"/>
              <w:rPr>
                <w:rFonts w:asciiTheme="majorBidi" w:hAnsiTheme="majorBidi" w:cstheme="majorBidi"/>
                <w:b w:val="0"/>
                <w:sz w:val="24"/>
                <w:szCs w:val="24"/>
              </w:rPr>
            </w:pPr>
            <w:r w:rsidRPr="00EE5862">
              <w:rPr>
                <w:rFonts w:asciiTheme="majorBidi" w:hAnsiTheme="majorBidi" w:cstheme="majorBidi"/>
                <w:sz w:val="24"/>
                <w:szCs w:val="24"/>
              </w:rPr>
              <w:t>1</w:t>
            </w:r>
          </w:p>
        </w:tc>
        <w:tc>
          <w:tcPr>
            <w:tcW w:w="2027" w:type="dxa"/>
          </w:tcPr>
          <w:p w:rsidR="003C3D0A" w:rsidRPr="006515DB" w:rsidRDefault="006515DB" w:rsidP="005F53F9">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szCs w:val="24"/>
                <w:lang w:val="en-US"/>
              </w:rPr>
            </w:pPr>
            <w:r>
              <w:rPr>
                <w:rFonts w:asciiTheme="majorBidi" w:hAnsiTheme="majorBidi" w:cstheme="majorBidi"/>
                <w:b/>
                <w:sz w:val="24"/>
                <w:szCs w:val="24"/>
                <w:lang w:val="en-US"/>
              </w:rPr>
              <w:t>ZF</w:t>
            </w:r>
          </w:p>
        </w:tc>
        <w:tc>
          <w:tcPr>
            <w:tcW w:w="1392" w:type="dxa"/>
          </w:tcPr>
          <w:p w:rsidR="003C3D0A" w:rsidRPr="00BB1C35" w:rsidRDefault="002B2F1F" w:rsidP="005F53F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4</w:t>
            </w:r>
          </w:p>
        </w:tc>
        <w:tc>
          <w:tcPr>
            <w:tcW w:w="1415" w:type="dxa"/>
          </w:tcPr>
          <w:p w:rsidR="003C3D0A" w:rsidRPr="00BB1C35" w:rsidRDefault="002B2F1F" w:rsidP="005F53F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27</w:t>
            </w:r>
          </w:p>
        </w:tc>
        <w:tc>
          <w:tcPr>
            <w:tcW w:w="1364" w:type="dxa"/>
          </w:tcPr>
          <w:p w:rsidR="003C3D0A" w:rsidRPr="00BB1C35" w:rsidRDefault="004D350A" w:rsidP="00BB1C3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lang w:val="en-US"/>
              </w:rPr>
              <w:t>1</w:t>
            </w:r>
            <w:r w:rsidR="00BB1C35">
              <w:rPr>
                <w:rFonts w:asciiTheme="majorBidi" w:hAnsiTheme="majorBidi" w:cstheme="majorBidi"/>
                <w:b/>
                <w:sz w:val="24"/>
                <w:szCs w:val="24"/>
              </w:rPr>
              <w:t>2</w:t>
            </w:r>
          </w:p>
        </w:tc>
        <w:tc>
          <w:tcPr>
            <w:tcW w:w="1287" w:type="dxa"/>
          </w:tcPr>
          <w:p w:rsidR="003C3D0A" w:rsidRPr="004D350A" w:rsidRDefault="003C3D0A" w:rsidP="00BB1C3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szCs w:val="24"/>
                <w:lang w:val="en-US"/>
              </w:rPr>
            </w:pPr>
            <w:r w:rsidRPr="00EE5862">
              <w:rPr>
                <w:rFonts w:asciiTheme="majorBidi" w:hAnsiTheme="majorBidi" w:cstheme="majorBidi"/>
                <w:b/>
                <w:sz w:val="24"/>
                <w:szCs w:val="24"/>
              </w:rPr>
              <w:t>8</w:t>
            </w:r>
            <w:r w:rsidR="00BB1C35">
              <w:rPr>
                <w:rFonts w:asciiTheme="majorBidi" w:hAnsiTheme="majorBidi" w:cstheme="majorBidi"/>
                <w:b/>
                <w:sz w:val="24"/>
                <w:szCs w:val="24"/>
              </w:rPr>
              <w:t>0</w:t>
            </w:r>
          </w:p>
        </w:tc>
      </w:tr>
    </w:tbl>
    <w:p w:rsidR="003C3D0A" w:rsidRPr="00EE5862" w:rsidRDefault="003C3D0A" w:rsidP="006C09F8">
      <w:pPr>
        <w:pStyle w:val="ListParagraph"/>
        <w:spacing w:line="360" w:lineRule="auto"/>
        <w:ind w:left="0" w:firstLine="720"/>
        <w:jc w:val="both"/>
        <w:rPr>
          <w:rFonts w:asciiTheme="majorBidi" w:hAnsiTheme="majorBidi" w:cstheme="majorBidi"/>
        </w:rPr>
      </w:pPr>
    </w:p>
    <w:p w:rsidR="003C3D0A" w:rsidRPr="00EE5862" w:rsidRDefault="003C3D0A" w:rsidP="00705032">
      <w:pPr>
        <w:pStyle w:val="ListParagraph"/>
        <w:spacing w:line="480" w:lineRule="auto"/>
        <w:ind w:left="0" w:firstLine="630"/>
        <w:jc w:val="both"/>
        <w:rPr>
          <w:rFonts w:asciiTheme="majorBidi" w:hAnsiTheme="majorBidi" w:cstheme="majorBidi"/>
        </w:rPr>
      </w:pPr>
      <w:r w:rsidRPr="00EE5862">
        <w:rPr>
          <w:rFonts w:asciiTheme="majorBidi" w:hAnsiTheme="majorBidi" w:cstheme="majorBidi"/>
        </w:rPr>
        <w:t xml:space="preserve">Dari </w:t>
      </w:r>
      <w:r w:rsidR="00612650">
        <w:rPr>
          <w:rFonts w:asciiTheme="majorBidi" w:hAnsiTheme="majorBidi" w:cstheme="majorBidi"/>
        </w:rPr>
        <w:t>table</w:t>
      </w:r>
      <w:r w:rsidR="00BB1C35">
        <w:rPr>
          <w:rFonts w:asciiTheme="majorBidi" w:hAnsiTheme="majorBidi" w:cstheme="majorBidi"/>
        </w:rPr>
        <w:t xml:space="preserve"> </w:t>
      </w:r>
      <w:r w:rsidRPr="00EE5862">
        <w:rPr>
          <w:rFonts w:asciiTheme="majorBidi" w:hAnsiTheme="majorBidi" w:cstheme="majorBidi"/>
        </w:rPr>
        <w:t>di atas dapat dilih</w:t>
      </w:r>
      <w:r w:rsidR="000A088A">
        <w:rPr>
          <w:rFonts w:asciiTheme="majorBidi" w:hAnsiTheme="majorBidi" w:cstheme="majorBidi"/>
        </w:rPr>
        <w:t>at adanya peningkatan kemampuan</w:t>
      </w:r>
      <w:r w:rsidR="001C18A3">
        <w:rPr>
          <w:rFonts w:asciiTheme="majorBidi" w:hAnsiTheme="majorBidi" w:cstheme="majorBidi"/>
        </w:rPr>
        <w:t xml:space="preserve"> </w:t>
      </w:r>
      <w:proofErr w:type="spellStart"/>
      <w:r w:rsidR="000A088A">
        <w:rPr>
          <w:rFonts w:asciiTheme="majorBidi" w:hAnsiTheme="majorBidi" w:cstheme="majorBidi"/>
          <w:lang w:val="en-US"/>
        </w:rPr>
        <w:t>penjumlahan</w:t>
      </w:r>
      <w:proofErr w:type="spellEnd"/>
      <w:r w:rsidRPr="00EE5862">
        <w:rPr>
          <w:rFonts w:asciiTheme="majorBidi" w:hAnsiTheme="majorBidi" w:cstheme="majorBidi"/>
        </w:rPr>
        <w:t xml:space="preserve"> pada murid </w:t>
      </w:r>
      <w:r w:rsidR="00DF1C72">
        <w:rPr>
          <w:rFonts w:asciiTheme="majorBidi" w:hAnsiTheme="majorBidi" w:cstheme="majorBidi"/>
        </w:rPr>
        <w:t>diskalkulia</w:t>
      </w:r>
      <w:r w:rsidR="002B2F1F">
        <w:rPr>
          <w:rFonts w:asciiTheme="majorBidi" w:hAnsiTheme="majorBidi" w:cstheme="majorBidi"/>
        </w:rPr>
        <w:t xml:space="preserve"> kelas </w:t>
      </w:r>
      <w:r w:rsidR="00DF1C72">
        <w:rPr>
          <w:rFonts w:asciiTheme="majorBidi" w:hAnsiTheme="majorBidi" w:cstheme="majorBidi"/>
        </w:rPr>
        <w:t>III di SD Inpres Maccini Baru</w:t>
      </w:r>
      <w:r w:rsidRPr="00EE5862">
        <w:rPr>
          <w:rFonts w:asciiTheme="majorBidi" w:hAnsiTheme="majorBidi" w:cstheme="majorBidi"/>
        </w:rPr>
        <w:t xml:space="preserve"> Makassar setelah dilakukan dua kali tes, sebelum dan sesudah menggunakan </w:t>
      </w:r>
      <w:r w:rsidR="00DF1C72">
        <w:rPr>
          <w:rFonts w:asciiTheme="majorBidi" w:hAnsiTheme="majorBidi" w:cstheme="majorBidi"/>
        </w:rPr>
        <w:t>kantong bilangan</w:t>
      </w:r>
      <w:r w:rsidRPr="00EE5862">
        <w:rPr>
          <w:rFonts w:asciiTheme="majorBidi" w:hAnsiTheme="majorBidi" w:cstheme="majorBidi"/>
        </w:rPr>
        <w:t>. Pada tes awal (</w:t>
      </w:r>
      <w:r w:rsidRPr="00EE5862">
        <w:rPr>
          <w:rFonts w:asciiTheme="majorBidi" w:hAnsiTheme="majorBidi" w:cstheme="majorBidi"/>
          <w:i/>
          <w:iCs/>
        </w:rPr>
        <w:t>pretest</w:t>
      </w:r>
      <w:r w:rsidRPr="00EE5862">
        <w:rPr>
          <w:rFonts w:asciiTheme="majorBidi" w:hAnsiTheme="majorBidi" w:cstheme="majorBidi"/>
        </w:rPr>
        <w:t xml:space="preserve">) atau sebelum menggunakan </w:t>
      </w:r>
      <w:r w:rsidR="00DF1C72">
        <w:rPr>
          <w:rFonts w:asciiTheme="majorBidi" w:hAnsiTheme="majorBidi" w:cstheme="majorBidi"/>
          <w:iCs/>
        </w:rPr>
        <w:t>kantong bilangan</w:t>
      </w:r>
      <w:r w:rsidR="000A088A">
        <w:rPr>
          <w:rFonts w:asciiTheme="majorBidi" w:hAnsiTheme="majorBidi" w:cstheme="majorBidi"/>
        </w:rPr>
        <w:t xml:space="preserve">diperoleh nilai dari </w:t>
      </w:r>
      <w:r w:rsidR="006515DB">
        <w:rPr>
          <w:rFonts w:asciiTheme="majorBidi" w:hAnsiTheme="majorBidi" w:cstheme="majorBidi"/>
          <w:lang w:val="en-US"/>
        </w:rPr>
        <w:t>ZF</w:t>
      </w:r>
      <w:r w:rsidRPr="00EE5862">
        <w:rPr>
          <w:rFonts w:asciiTheme="majorBidi" w:hAnsiTheme="majorBidi" w:cstheme="majorBidi"/>
        </w:rPr>
        <w:t xml:space="preserve"> memperoleh nilai (</w:t>
      </w:r>
      <w:r w:rsidR="002B2F1F">
        <w:rPr>
          <w:rFonts w:asciiTheme="majorBidi" w:hAnsiTheme="majorBidi" w:cstheme="majorBidi"/>
        </w:rPr>
        <w:t>27</w:t>
      </w:r>
      <w:r w:rsidR="006515DB">
        <w:rPr>
          <w:rFonts w:asciiTheme="majorBidi" w:hAnsiTheme="majorBidi" w:cstheme="majorBidi"/>
        </w:rPr>
        <w:t>)</w:t>
      </w:r>
      <w:r w:rsidR="006515DB">
        <w:rPr>
          <w:rFonts w:asciiTheme="majorBidi" w:hAnsiTheme="majorBidi" w:cstheme="majorBidi"/>
          <w:lang w:val="en-US"/>
        </w:rPr>
        <w:t>.</w:t>
      </w:r>
      <w:r w:rsidRPr="00EE5862">
        <w:rPr>
          <w:rFonts w:asciiTheme="majorBidi" w:hAnsiTheme="majorBidi" w:cstheme="majorBidi"/>
        </w:rPr>
        <w:t xml:space="preserve"> Kemudian pada tes akhir (</w:t>
      </w:r>
      <w:r w:rsidRPr="00EE5862">
        <w:rPr>
          <w:rFonts w:asciiTheme="majorBidi" w:hAnsiTheme="majorBidi" w:cstheme="majorBidi"/>
          <w:i/>
          <w:iCs/>
        </w:rPr>
        <w:t>posttest</w:t>
      </w:r>
      <w:r w:rsidRPr="00EE5862">
        <w:rPr>
          <w:rFonts w:asciiTheme="majorBidi" w:hAnsiTheme="majorBidi" w:cstheme="majorBidi"/>
        </w:rPr>
        <w:t xml:space="preserve">) atau sesudah menggunakan </w:t>
      </w:r>
      <w:r w:rsidR="00DF1C72">
        <w:rPr>
          <w:rFonts w:asciiTheme="majorBidi" w:hAnsiTheme="majorBidi" w:cstheme="majorBidi"/>
        </w:rPr>
        <w:t>kantong bilangan</w:t>
      </w:r>
      <w:r w:rsidR="009541B6">
        <w:rPr>
          <w:rFonts w:asciiTheme="majorBidi" w:hAnsiTheme="majorBidi" w:cstheme="majorBidi"/>
        </w:rPr>
        <w:t xml:space="preserve"> </w:t>
      </w:r>
      <w:r w:rsidR="006515DB">
        <w:rPr>
          <w:rFonts w:asciiTheme="majorBidi" w:hAnsiTheme="majorBidi" w:cstheme="majorBidi"/>
          <w:lang w:val="en-US"/>
        </w:rPr>
        <w:t>ZF</w:t>
      </w:r>
      <w:r w:rsidRPr="00EE5862">
        <w:rPr>
          <w:rFonts w:asciiTheme="majorBidi" w:hAnsiTheme="majorBidi" w:cstheme="majorBidi"/>
        </w:rPr>
        <w:t xml:space="preserve"> memperoleh </w:t>
      </w:r>
      <w:r w:rsidR="00BB1C35">
        <w:rPr>
          <w:rFonts w:asciiTheme="majorBidi" w:hAnsiTheme="majorBidi" w:cstheme="majorBidi"/>
        </w:rPr>
        <w:t>nilai (80</w:t>
      </w:r>
      <w:r w:rsidRPr="00EE5862">
        <w:rPr>
          <w:rFonts w:asciiTheme="majorBidi" w:hAnsiTheme="majorBidi" w:cstheme="majorBidi"/>
        </w:rPr>
        <w:t xml:space="preserve">). Agar lebih jelas data tersebut di atas divisualisasikan dalam </w:t>
      </w:r>
      <w:r w:rsidRPr="00EE5862">
        <w:rPr>
          <w:rFonts w:asciiTheme="majorBidi" w:hAnsiTheme="majorBidi" w:cstheme="majorBidi"/>
          <w:lang w:val="sv-SE"/>
        </w:rPr>
        <w:t>diagram batang</w:t>
      </w:r>
      <w:r w:rsidRPr="00EE5862">
        <w:rPr>
          <w:rFonts w:asciiTheme="majorBidi" w:hAnsiTheme="majorBidi" w:cstheme="majorBidi"/>
        </w:rPr>
        <w:t xml:space="preserve"> di bawah ini :</w:t>
      </w:r>
    </w:p>
    <w:p w:rsidR="003C3D0A" w:rsidRPr="00EE5862" w:rsidRDefault="003C3D0A" w:rsidP="003C3D0A">
      <w:pPr>
        <w:spacing w:line="480" w:lineRule="auto"/>
        <w:jc w:val="both"/>
        <w:rPr>
          <w:rFonts w:asciiTheme="majorBidi" w:hAnsiTheme="majorBidi" w:cstheme="majorBidi"/>
          <w:color w:val="000000" w:themeColor="text1"/>
        </w:rPr>
      </w:pPr>
      <w:r w:rsidRPr="00EE5862">
        <w:rPr>
          <w:rFonts w:asciiTheme="majorBidi" w:hAnsiTheme="majorBidi" w:cstheme="majorBidi"/>
          <w:b/>
          <w:noProof/>
          <w:color w:val="1F497D" w:themeColor="text2"/>
          <w:shd w:val="clear" w:color="auto" w:fill="000000" w:themeFill="text1"/>
          <w:lang w:eastAsia="id-ID"/>
        </w:rPr>
        <w:drawing>
          <wp:inline distT="0" distB="0" distL="0" distR="0">
            <wp:extent cx="3248025" cy="205740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3D0A" w:rsidRDefault="00B6161A" w:rsidP="009541B6">
      <w:pPr>
        <w:ind w:left="1701" w:hanging="1341"/>
        <w:jc w:val="both"/>
        <w:rPr>
          <w:rFonts w:asciiTheme="majorBidi" w:hAnsiTheme="majorBidi" w:cstheme="majorBidi"/>
          <w:lang w:val="sv-SE"/>
        </w:rPr>
      </w:pPr>
      <w:r w:rsidRPr="005F260B">
        <w:rPr>
          <w:rFonts w:asciiTheme="majorBidi" w:hAnsiTheme="majorBidi" w:cstheme="majorBidi"/>
          <w:lang w:val="sv-SE"/>
        </w:rPr>
        <w:t>Gambar</w:t>
      </w:r>
      <w:r w:rsidR="00B45C2F">
        <w:rPr>
          <w:rFonts w:asciiTheme="majorBidi" w:hAnsiTheme="majorBidi" w:cstheme="majorBidi"/>
        </w:rPr>
        <w:t xml:space="preserve"> 4.1</w:t>
      </w:r>
      <w:r w:rsidR="003C3D0A" w:rsidRPr="00EE5862">
        <w:rPr>
          <w:rFonts w:asciiTheme="majorBidi" w:hAnsiTheme="majorBidi" w:cstheme="majorBidi"/>
        </w:rPr>
        <w:t xml:space="preserve">.Visualisasi Perbandingan Kemampuan </w:t>
      </w:r>
      <w:proofErr w:type="spellStart"/>
      <w:r w:rsidR="004B5B22">
        <w:rPr>
          <w:rFonts w:asciiTheme="majorBidi" w:hAnsiTheme="majorBidi" w:cstheme="majorBidi"/>
          <w:lang w:val="en-US"/>
        </w:rPr>
        <w:t>Penjumlahan</w:t>
      </w:r>
      <w:proofErr w:type="spellEnd"/>
      <w:r w:rsidR="003C3D0A" w:rsidRPr="00EE5862">
        <w:rPr>
          <w:rFonts w:asciiTheme="majorBidi" w:hAnsiTheme="majorBidi" w:cstheme="majorBidi"/>
        </w:rPr>
        <w:t xml:space="preserve"> Pada Murid </w:t>
      </w:r>
      <w:r w:rsidR="00DF1C72">
        <w:rPr>
          <w:rFonts w:asciiTheme="majorBidi" w:hAnsiTheme="majorBidi" w:cstheme="majorBidi"/>
        </w:rPr>
        <w:t>Diskalkulia</w:t>
      </w:r>
      <w:r w:rsidR="003C3D0A" w:rsidRPr="00EE5862">
        <w:rPr>
          <w:rFonts w:asciiTheme="majorBidi" w:hAnsiTheme="majorBidi" w:cstheme="majorBidi"/>
        </w:rPr>
        <w:t xml:space="preserve"> Kelas Dasar </w:t>
      </w:r>
      <w:r w:rsidR="00DF1C72">
        <w:rPr>
          <w:rFonts w:asciiTheme="majorBidi" w:hAnsiTheme="majorBidi" w:cstheme="majorBidi"/>
        </w:rPr>
        <w:t>III di SD Inpres Maccini Baru</w:t>
      </w:r>
      <w:r w:rsidR="003C3D0A" w:rsidRPr="00EE5862">
        <w:rPr>
          <w:rFonts w:asciiTheme="majorBidi" w:hAnsiTheme="majorBidi" w:cstheme="majorBidi"/>
        </w:rPr>
        <w:t xml:space="preserve"> Makassar Sebelum dan Setelah Menggunakan </w:t>
      </w:r>
      <w:r w:rsidR="00DF1C72">
        <w:rPr>
          <w:rFonts w:asciiTheme="majorBidi" w:hAnsiTheme="majorBidi" w:cstheme="majorBidi"/>
        </w:rPr>
        <w:t xml:space="preserve">Kantong </w:t>
      </w:r>
      <w:r w:rsidR="00381258">
        <w:rPr>
          <w:rFonts w:asciiTheme="majorBidi" w:hAnsiTheme="majorBidi" w:cstheme="majorBidi"/>
        </w:rPr>
        <w:t>Bilangan</w:t>
      </w:r>
      <w:r w:rsidR="003C3D0A" w:rsidRPr="00EE5862">
        <w:rPr>
          <w:rFonts w:asciiTheme="majorBidi" w:hAnsiTheme="majorBidi" w:cstheme="majorBidi"/>
          <w:lang w:val="sv-SE"/>
        </w:rPr>
        <w:t>.</w:t>
      </w:r>
    </w:p>
    <w:p w:rsidR="003C3D0A" w:rsidRPr="00EE5862" w:rsidRDefault="003C3D0A" w:rsidP="003C3D0A">
      <w:pPr>
        <w:ind w:left="2790" w:hanging="2430"/>
        <w:jc w:val="both"/>
        <w:rPr>
          <w:rFonts w:asciiTheme="majorBidi" w:hAnsiTheme="majorBidi" w:cstheme="majorBidi"/>
          <w:lang w:val="sv-SE"/>
        </w:rPr>
      </w:pPr>
    </w:p>
    <w:p w:rsidR="003C3D0A" w:rsidRPr="00EE5862" w:rsidRDefault="00DF1C5F" w:rsidP="003C3D0A">
      <w:pPr>
        <w:ind w:left="360"/>
        <w:jc w:val="both"/>
        <w:rPr>
          <w:rFonts w:asciiTheme="majorBidi" w:hAnsiTheme="majorBidi" w:cstheme="majorBidi"/>
          <w:color w:val="000000" w:themeColor="text1"/>
        </w:rPr>
      </w:pPr>
      <w:r>
        <w:rPr>
          <w:rFonts w:asciiTheme="majorBidi" w:hAnsiTheme="majorBidi" w:cstheme="majorBidi"/>
          <w:noProof/>
        </w:rPr>
        <w:pict>
          <v:rect id="Rectangle 5" o:spid="_x0000_s1026" style="position:absolute;left:0;text-align:left;margin-left:61.25pt;margin-top:1.75pt;width:37.65pt;height: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1f497d [3215]" strokecolor="#1f497d [3215]" strokeweight="1pt">
            <v:fill color2="#4f81bd [3204]" focus="50%" type="gradient"/>
            <v:shadow on="t" color="#243f60 [1604]" offset="1pt"/>
          </v:rect>
        </w:pict>
      </w:r>
      <w:r w:rsidR="003C3D0A" w:rsidRPr="00EE5862">
        <w:rPr>
          <w:rFonts w:asciiTheme="majorBidi" w:hAnsiTheme="majorBidi" w:cstheme="majorBidi"/>
        </w:rPr>
        <w:t>Ket:</w:t>
      </w:r>
      <w:r w:rsidR="003C3D0A" w:rsidRPr="00EE5862">
        <w:rPr>
          <w:rFonts w:asciiTheme="majorBidi" w:hAnsiTheme="majorBidi" w:cstheme="majorBidi"/>
        </w:rPr>
        <w:tab/>
      </w:r>
      <w:r w:rsidR="003C3D0A" w:rsidRPr="00EE5862">
        <w:rPr>
          <w:rFonts w:asciiTheme="majorBidi" w:hAnsiTheme="majorBidi" w:cstheme="majorBidi"/>
        </w:rPr>
        <w:tab/>
        <w:t>: Hasil Tes Awal (</w:t>
      </w:r>
      <w:r w:rsidR="003C3D0A" w:rsidRPr="00EE5862">
        <w:rPr>
          <w:rFonts w:asciiTheme="majorBidi" w:hAnsiTheme="majorBidi" w:cstheme="majorBidi"/>
          <w:i/>
        </w:rPr>
        <w:t>Pretest</w:t>
      </w:r>
      <w:r w:rsidR="003C3D0A" w:rsidRPr="00EE5862">
        <w:rPr>
          <w:rFonts w:asciiTheme="majorBidi" w:hAnsiTheme="majorBidi" w:cstheme="majorBidi"/>
        </w:rPr>
        <w:t>)</w:t>
      </w:r>
    </w:p>
    <w:p w:rsidR="003C3D0A" w:rsidRPr="00DF3839" w:rsidRDefault="00DF1C5F" w:rsidP="003C3D0A">
      <w:pPr>
        <w:spacing w:line="480" w:lineRule="auto"/>
        <w:jc w:val="both"/>
        <w:rPr>
          <w:rFonts w:asciiTheme="majorBidi" w:hAnsiTheme="majorBidi" w:cstheme="majorBidi"/>
          <w:lang w:val="sv-SE"/>
        </w:rPr>
      </w:pPr>
      <w:r>
        <w:rPr>
          <w:rFonts w:asciiTheme="majorBidi" w:hAnsiTheme="majorBidi" w:cstheme="majorBidi"/>
          <w:noProof/>
        </w:rPr>
        <w:pict>
          <v:rect id="Rectangle 3" o:spid="_x0000_s1027" style="position:absolute;left:0;text-align:left;margin-left:61.25pt;margin-top:3pt;width:37.65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c00000" strokecolor="#c00000" strokeweight="1pt">
            <v:fill color2="#c0504d [3205]" focus="50%" type="gradient"/>
            <v:shadow on="t" color="#622423 [1605]" offset="1pt"/>
          </v:rect>
        </w:pict>
      </w:r>
      <w:r w:rsidR="003C3D0A" w:rsidRPr="00EE5862">
        <w:rPr>
          <w:rFonts w:asciiTheme="majorBidi" w:hAnsiTheme="majorBidi" w:cstheme="majorBidi"/>
        </w:rPr>
        <w:tab/>
      </w:r>
      <w:r w:rsidR="003C3D0A" w:rsidRPr="00EE5862">
        <w:rPr>
          <w:rFonts w:asciiTheme="majorBidi" w:hAnsiTheme="majorBidi" w:cstheme="majorBidi"/>
        </w:rPr>
        <w:tab/>
      </w:r>
      <w:r w:rsidR="003C3D0A" w:rsidRPr="00EE5862">
        <w:rPr>
          <w:rFonts w:asciiTheme="majorBidi" w:hAnsiTheme="majorBidi" w:cstheme="majorBidi"/>
        </w:rPr>
        <w:tab/>
        <w:t>: Hasil Tes Akhir (</w:t>
      </w:r>
      <w:r w:rsidR="003C3D0A" w:rsidRPr="00EE5862">
        <w:rPr>
          <w:rFonts w:asciiTheme="majorBidi" w:hAnsiTheme="majorBidi" w:cstheme="majorBidi"/>
          <w:i/>
        </w:rPr>
        <w:t>Posttest</w:t>
      </w:r>
      <w:r w:rsidR="003C3D0A" w:rsidRPr="00EE5862">
        <w:rPr>
          <w:rFonts w:asciiTheme="majorBidi" w:hAnsiTheme="majorBidi" w:cstheme="majorBidi"/>
        </w:rPr>
        <w:t>)</w:t>
      </w:r>
    </w:p>
    <w:p w:rsidR="004B530B" w:rsidRDefault="003C3D0A" w:rsidP="00F43D91">
      <w:pPr>
        <w:spacing w:after="200" w:line="480" w:lineRule="auto"/>
        <w:ind w:firstLine="630"/>
        <w:jc w:val="both"/>
        <w:rPr>
          <w:rFonts w:asciiTheme="majorBidi" w:hAnsiTheme="majorBidi" w:cstheme="majorBidi"/>
        </w:rPr>
      </w:pPr>
      <w:r w:rsidRPr="00EE5862">
        <w:rPr>
          <w:rFonts w:asciiTheme="majorBidi" w:hAnsiTheme="majorBidi" w:cstheme="majorBidi"/>
        </w:rPr>
        <w:lastRenderedPageBreak/>
        <w:t>Berdasarkan uraian dan gambaran di atas maka dapat disimpulkan bahwa a</w:t>
      </w:r>
      <w:r w:rsidR="006515DB">
        <w:rPr>
          <w:rFonts w:asciiTheme="majorBidi" w:hAnsiTheme="majorBidi" w:cstheme="majorBidi"/>
        </w:rPr>
        <w:t xml:space="preserve">da peningkatan kemampuan </w:t>
      </w:r>
      <w:proofErr w:type="spellStart"/>
      <w:r w:rsidR="006515DB">
        <w:rPr>
          <w:rFonts w:asciiTheme="majorBidi" w:hAnsiTheme="majorBidi" w:cstheme="majorBidi"/>
          <w:lang w:val="en-US"/>
        </w:rPr>
        <w:t>Penjumlahan</w:t>
      </w:r>
      <w:proofErr w:type="spellEnd"/>
      <w:r w:rsidRPr="00EE5862">
        <w:rPr>
          <w:rFonts w:asciiTheme="majorBidi" w:hAnsiTheme="majorBidi" w:cstheme="majorBidi"/>
        </w:rPr>
        <w:t xml:space="preserve"> pada murid </w:t>
      </w:r>
      <w:r w:rsidR="00DF1C72">
        <w:rPr>
          <w:rFonts w:asciiTheme="majorBidi" w:hAnsiTheme="majorBidi" w:cstheme="majorBidi"/>
        </w:rPr>
        <w:t>diskalkulia</w:t>
      </w:r>
      <w:r w:rsidRPr="00EE5862">
        <w:rPr>
          <w:rFonts w:asciiTheme="majorBidi" w:hAnsiTheme="majorBidi" w:cstheme="majorBidi"/>
        </w:rPr>
        <w:t xml:space="preserve"> kelas </w:t>
      </w:r>
      <w:r w:rsidR="00DF1C72">
        <w:rPr>
          <w:rFonts w:asciiTheme="majorBidi" w:hAnsiTheme="majorBidi" w:cstheme="majorBidi"/>
        </w:rPr>
        <w:t>III di SD Inpres Maccini Baru</w:t>
      </w:r>
      <w:r w:rsidRPr="00EE5862">
        <w:rPr>
          <w:rFonts w:asciiTheme="majorBidi" w:hAnsiTheme="majorBidi" w:cstheme="majorBidi"/>
        </w:rPr>
        <w:t xml:space="preserve"> Makassar dalam menggunakan </w:t>
      </w:r>
      <w:r w:rsidR="006515DB">
        <w:rPr>
          <w:rFonts w:asciiTheme="majorBidi" w:hAnsiTheme="majorBidi" w:cstheme="majorBidi"/>
          <w:lang w:val="en-US"/>
        </w:rPr>
        <w:t xml:space="preserve">media </w:t>
      </w:r>
      <w:r w:rsidR="00DF1C72">
        <w:rPr>
          <w:rFonts w:asciiTheme="majorBidi" w:hAnsiTheme="majorBidi" w:cstheme="majorBidi"/>
        </w:rPr>
        <w:t>kantong bilangan</w:t>
      </w:r>
      <w:r w:rsidRPr="00EE5862">
        <w:rPr>
          <w:rFonts w:asciiTheme="majorBidi" w:hAnsiTheme="majorBidi" w:cstheme="majorBidi"/>
        </w:rPr>
        <w:t>.</w:t>
      </w:r>
    </w:p>
    <w:p w:rsidR="00381258" w:rsidRDefault="00381258" w:rsidP="00F43D91">
      <w:pPr>
        <w:spacing w:after="200" w:line="480" w:lineRule="auto"/>
        <w:ind w:firstLine="630"/>
        <w:jc w:val="both"/>
        <w:rPr>
          <w:rFonts w:asciiTheme="majorBidi" w:hAnsiTheme="majorBidi" w:cstheme="majorBidi"/>
        </w:rPr>
      </w:pPr>
    </w:p>
    <w:p w:rsidR="00381258" w:rsidRDefault="00381258" w:rsidP="00F43D91">
      <w:pPr>
        <w:spacing w:after="200" w:line="480" w:lineRule="auto"/>
        <w:ind w:firstLine="630"/>
        <w:jc w:val="both"/>
        <w:rPr>
          <w:rFonts w:asciiTheme="majorBidi" w:hAnsiTheme="majorBidi" w:cstheme="majorBidi"/>
        </w:rPr>
      </w:pPr>
    </w:p>
    <w:p w:rsidR="00381258" w:rsidRDefault="00381258" w:rsidP="00F43D91">
      <w:pPr>
        <w:spacing w:after="200" w:line="480" w:lineRule="auto"/>
        <w:ind w:firstLine="630"/>
        <w:jc w:val="both"/>
        <w:rPr>
          <w:rFonts w:asciiTheme="majorBidi" w:hAnsiTheme="majorBidi" w:cstheme="majorBidi"/>
        </w:rPr>
      </w:pPr>
    </w:p>
    <w:p w:rsidR="00381258" w:rsidRDefault="00381258" w:rsidP="00F43D91">
      <w:pPr>
        <w:spacing w:after="200" w:line="480" w:lineRule="auto"/>
        <w:ind w:firstLine="630"/>
        <w:jc w:val="both"/>
        <w:rPr>
          <w:rFonts w:asciiTheme="majorBidi" w:hAnsiTheme="majorBidi" w:cstheme="majorBidi"/>
        </w:rPr>
      </w:pPr>
    </w:p>
    <w:p w:rsidR="00246666" w:rsidRDefault="00246666" w:rsidP="00F43D91">
      <w:pPr>
        <w:spacing w:after="200" w:line="480" w:lineRule="auto"/>
        <w:ind w:firstLine="630"/>
        <w:jc w:val="both"/>
        <w:rPr>
          <w:rFonts w:asciiTheme="majorBidi" w:hAnsiTheme="majorBidi" w:cstheme="majorBidi"/>
        </w:rPr>
      </w:pPr>
    </w:p>
    <w:p w:rsidR="00246666" w:rsidRDefault="00246666" w:rsidP="00F43D91">
      <w:pPr>
        <w:spacing w:after="200" w:line="480" w:lineRule="auto"/>
        <w:ind w:firstLine="630"/>
        <w:jc w:val="both"/>
        <w:rPr>
          <w:rFonts w:asciiTheme="majorBidi" w:hAnsiTheme="majorBidi" w:cstheme="majorBidi"/>
        </w:rPr>
      </w:pPr>
    </w:p>
    <w:p w:rsidR="00246666" w:rsidRDefault="00246666" w:rsidP="00F43D91">
      <w:pPr>
        <w:spacing w:after="200" w:line="480" w:lineRule="auto"/>
        <w:ind w:firstLine="630"/>
        <w:jc w:val="both"/>
        <w:rPr>
          <w:rFonts w:asciiTheme="majorBidi" w:hAnsiTheme="majorBidi" w:cstheme="majorBidi"/>
        </w:rPr>
      </w:pPr>
    </w:p>
    <w:p w:rsidR="00246666" w:rsidRDefault="00246666" w:rsidP="00F43D91">
      <w:pPr>
        <w:spacing w:after="200" w:line="480" w:lineRule="auto"/>
        <w:ind w:firstLine="630"/>
        <w:jc w:val="both"/>
        <w:rPr>
          <w:rFonts w:asciiTheme="majorBidi" w:hAnsiTheme="majorBidi" w:cstheme="majorBidi"/>
        </w:rPr>
      </w:pPr>
    </w:p>
    <w:p w:rsidR="00246666" w:rsidRDefault="00246666" w:rsidP="00F43D91">
      <w:pPr>
        <w:spacing w:after="200" w:line="480" w:lineRule="auto"/>
        <w:ind w:firstLine="630"/>
        <w:jc w:val="both"/>
        <w:rPr>
          <w:rFonts w:asciiTheme="majorBidi" w:hAnsiTheme="majorBidi" w:cstheme="majorBidi"/>
        </w:rPr>
      </w:pPr>
    </w:p>
    <w:p w:rsidR="00246666" w:rsidRDefault="00246666" w:rsidP="00F43D91">
      <w:pPr>
        <w:spacing w:after="200" w:line="480" w:lineRule="auto"/>
        <w:ind w:firstLine="630"/>
        <w:jc w:val="both"/>
        <w:rPr>
          <w:rFonts w:asciiTheme="majorBidi" w:hAnsiTheme="majorBidi" w:cstheme="majorBidi"/>
        </w:rPr>
      </w:pPr>
    </w:p>
    <w:p w:rsidR="00246666" w:rsidRDefault="00246666" w:rsidP="00F43D91">
      <w:pPr>
        <w:spacing w:after="200" w:line="480" w:lineRule="auto"/>
        <w:ind w:firstLine="630"/>
        <w:jc w:val="both"/>
        <w:rPr>
          <w:rFonts w:asciiTheme="majorBidi" w:hAnsiTheme="majorBidi" w:cstheme="majorBidi"/>
        </w:rPr>
      </w:pPr>
    </w:p>
    <w:p w:rsidR="00246666" w:rsidRDefault="00246666" w:rsidP="00F43D91">
      <w:pPr>
        <w:spacing w:after="200" w:line="480" w:lineRule="auto"/>
        <w:ind w:firstLine="630"/>
        <w:jc w:val="both"/>
        <w:rPr>
          <w:rFonts w:asciiTheme="majorBidi" w:hAnsiTheme="majorBidi" w:cstheme="majorBidi"/>
        </w:rPr>
      </w:pPr>
    </w:p>
    <w:p w:rsidR="00246666" w:rsidRPr="00246666" w:rsidRDefault="00246666" w:rsidP="00F43D91">
      <w:pPr>
        <w:spacing w:after="200" w:line="480" w:lineRule="auto"/>
        <w:ind w:firstLine="630"/>
        <w:jc w:val="both"/>
        <w:rPr>
          <w:rFonts w:asciiTheme="majorBidi" w:hAnsiTheme="majorBidi" w:cstheme="majorBidi"/>
        </w:rPr>
      </w:pPr>
    </w:p>
    <w:p w:rsidR="004B530B" w:rsidRPr="00B34770" w:rsidRDefault="004B530B" w:rsidP="004B530B">
      <w:pPr>
        <w:pStyle w:val="ListParagraph"/>
        <w:numPr>
          <w:ilvl w:val="0"/>
          <w:numId w:val="3"/>
        </w:numPr>
        <w:spacing w:line="480" w:lineRule="auto"/>
        <w:ind w:left="360"/>
        <w:jc w:val="both"/>
        <w:rPr>
          <w:b/>
        </w:rPr>
      </w:pPr>
      <w:r w:rsidRPr="00B34770">
        <w:rPr>
          <w:b/>
        </w:rPr>
        <w:lastRenderedPageBreak/>
        <w:t>Pembahasan</w:t>
      </w:r>
    </w:p>
    <w:p w:rsidR="004B530B" w:rsidRPr="001F41B7" w:rsidRDefault="009541B6" w:rsidP="004B530B">
      <w:pPr>
        <w:pStyle w:val="NoSpacing"/>
        <w:spacing w:line="480" w:lineRule="auto"/>
        <w:ind w:firstLine="630"/>
        <w:jc w:val="both"/>
        <w:rPr>
          <w:rFonts w:ascii="Times New Roman" w:hAnsi="Times New Roman"/>
          <w:sz w:val="24"/>
          <w:szCs w:val="24"/>
          <w:lang w:val="sv-SE"/>
        </w:rPr>
      </w:pPr>
      <w:r>
        <w:rPr>
          <w:rFonts w:ascii="Times New Roman" w:hAnsi="Times New Roman"/>
          <w:sz w:val="24"/>
          <w:szCs w:val="24"/>
        </w:rPr>
        <w:t>Kemampuan dalam penjumlahan</w:t>
      </w:r>
      <w:r w:rsidR="004B530B" w:rsidRPr="00BD7F28">
        <w:rPr>
          <w:rFonts w:ascii="Times New Roman" w:hAnsi="Times New Roman"/>
          <w:sz w:val="24"/>
          <w:szCs w:val="24"/>
        </w:rPr>
        <w:t xml:space="preserve"> sudah seharusnya dimiliki oleh setiap murid yang berada pada tingkatan sekolah dasar. Bahkan pada tingkat taman kanak-kanak pun sudah dipelajari dan tidak sedikit dari anak-anak pada usia dini yang telah meng</w:t>
      </w:r>
      <w:r>
        <w:rPr>
          <w:rFonts w:ascii="Times New Roman" w:hAnsi="Times New Roman"/>
          <w:sz w:val="24"/>
          <w:szCs w:val="24"/>
        </w:rPr>
        <w:t>uasai dengan baik konsep penjumlahan</w:t>
      </w:r>
      <w:r w:rsidR="004B530B" w:rsidRPr="00BD7F28">
        <w:rPr>
          <w:rFonts w:ascii="Times New Roman" w:hAnsi="Times New Roman"/>
          <w:sz w:val="24"/>
          <w:szCs w:val="24"/>
        </w:rPr>
        <w:t xml:space="preserve">. </w:t>
      </w:r>
    </w:p>
    <w:p w:rsidR="002801A5" w:rsidRDefault="004B530B" w:rsidP="00CC137E">
      <w:pPr>
        <w:spacing w:line="480" w:lineRule="auto"/>
        <w:ind w:firstLine="720"/>
        <w:jc w:val="both"/>
      </w:pPr>
      <w:r w:rsidRPr="00BD7F28">
        <w:t>Permasalahan dalam penel</w:t>
      </w:r>
      <w:r>
        <w:t xml:space="preserve">itian ini adalah terdapat </w:t>
      </w:r>
      <w:r w:rsidR="008516D8">
        <w:t xml:space="preserve">satu </w:t>
      </w:r>
      <w:r w:rsidRPr="00BD7F28">
        <w:t xml:space="preserve"> murid </w:t>
      </w:r>
      <w:r w:rsidR="00DF1C72">
        <w:t>diskalkulia</w:t>
      </w:r>
      <w:r w:rsidR="009541B6">
        <w:t xml:space="preserve"> </w:t>
      </w:r>
      <w:r>
        <w:t xml:space="preserve">kelas </w:t>
      </w:r>
      <w:r w:rsidR="00DF1C72">
        <w:t>III di SD Inpres Maccini Baru</w:t>
      </w:r>
      <w:r w:rsidRPr="00431D3C">
        <w:t xml:space="preserve"> Makassar</w:t>
      </w:r>
      <w:r w:rsidRPr="00BD7F28">
        <w:t xml:space="preserve"> ya</w:t>
      </w:r>
      <w:r w:rsidR="008516D8">
        <w:t xml:space="preserve">ng masih kesulitan dalam penjumlahan pada aspek penjumlahan </w:t>
      </w:r>
      <w:r w:rsidR="00CC137E">
        <w:t>konsep operasi penjumlahan bersusun kebawah dengan tehnik menyimpan dan keliru dalam menjumlahkan dari puluhan baru satuan.</w:t>
      </w:r>
      <w:r w:rsidR="002801A5" w:rsidRPr="00A959D8">
        <w:t xml:space="preserve"> </w:t>
      </w:r>
    </w:p>
    <w:p w:rsidR="00B7000B" w:rsidRDefault="002801A5" w:rsidP="002801A5">
      <w:pPr>
        <w:spacing w:line="480" w:lineRule="auto"/>
        <w:ind w:firstLine="709"/>
        <w:jc w:val="both"/>
      </w:pPr>
      <w:r w:rsidRPr="00A959D8">
        <w:t>Agar dapat membantu anak berkesulitan belajar dalam mempelajari matematika khususnya penjumlahan, guru perlu mengenal berbagai kesalahan umum yang di lakukan oleh anak dalam menyelesaikan tugas-tugas dalam bidang studi matematika. Beberapa kekeliruan umum tersebut menurut Lerner (1981: 367) pada umumnya anak berkesulitan belajar akan mengalami kesulitan apabila mempelajari:</w:t>
      </w:r>
    </w:p>
    <w:p w:rsidR="00B529CC" w:rsidRDefault="002801A5" w:rsidP="00CC137E">
      <w:pPr>
        <w:pStyle w:val="ListParagraph"/>
        <w:numPr>
          <w:ilvl w:val="0"/>
          <w:numId w:val="9"/>
        </w:numPr>
        <w:ind w:right="469"/>
        <w:jc w:val="both"/>
      </w:pPr>
      <w:r>
        <w:t xml:space="preserve">symbol </w:t>
      </w:r>
      <w:r w:rsidRPr="00A959D8">
        <w:t xml:space="preserve">(2) nilai tempat, (3) perhitungan, (4) </w:t>
      </w:r>
      <w:r w:rsidR="00CC137E">
        <w:t xml:space="preserve">penggunaan proses yang </w:t>
      </w:r>
      <w:r w:rsidRPr="00A959D8">
        <w:t>keliru, dan (5) tulisan yang tidak terbaca</w:t>
      </w:r>
    </w:p>
    <w:p w:rsidR="00CC137E" w:rsidRPr="00612650" w:rsidRDefault="00CC137E" w:rsidP="00CC137E">
      <w:pPr>
        <w:pStyle w:val="ListParagraph"/>
        <w:ind w:left="987" w:right="469"/>
        <w:jc w:val="both"/>
      </w:pPr>
    </w:p>
    <w:p w:rsidR="009D5AA7" w:rsidRPr="005F260B" w:rsidRDefault="00B529CC" w:rsidP="00B529CC">
      <w:pPr>
        <w:spacing w:line="480" w:lineRule="auto"/>
        <w:ind w:firstLine="630"/>
        <w:jc w:val="both"/>
      </w:pPr>
      <w:r w:rsidRPr="007E6394">
        <w:t xml:space="preserve">Dari hal yang telah dikemukakan di atas, maka dikatakan bahwa murid </w:t>
      </w:r>
      <w:r w:rsidR="00DF1C72">
        <w:t>diskalkulia</w:t>
      </w:r>
      <w:r w:rsidRPr="007E6394">
        <w:t xml:space="preserve"> masih memiliki potensi untuk dididik</w:t>
      </w:r>
      <w:r w:rsidRPr="00612650">
        <w:t xml:space="preserve"> dalam pelajaran</w:t>
      </w:r>
      <w:r w:rsidRPr="007E6394">
        <w:t xml:space="preserve"> akademik</w:t>
      </w:r>
      <w:r w:rsidRPr="00612650">
        <w:t>,</w:t>
      </w:r>
      <w:r w:rsidR="00CC137E">
        <w:t xml:space="preserve"> </w:t>
      </w:r>
      <w:r w:rsidRPr="00612650">
        <w:t>khususunya dala</w:t>
      </w:r>
      <w:r w:rsidR="008516D8">
        <w:t>m meningkatkan kemampuan penjumlahan</w:t>
      </w:r>
      <w:r w:rsidRPr="00612650">
        <w:t xml:space="preserve">. </w:t>
      </w:r>
    </w:p>
    <w:p w:rsidR="003F68D0" w:rsidRPr="005F260B" w:rsidRDefault="003F68D0" w:rsidP="003F68D0">
      <w:pPr>
        <w:spacing w:line="480" w:lineRule="auto"/>
        <w:ind w:firstLine="630"/>
        <w:jc w:val="both"/>
      </w:pPr>
      <w:r w:rsidRPr="003F68D0">
        <w:rPr>
          <w:lang w:val="sv-SE"/>
        </w:rPr>
        <w:t>Be</w:t>
      </w:r>
      <w:r>
        <w:rPr>
          <w:lang w:val="sv-SE"/>
        </w:rPr>
        <w:t xml:space="preserve">rdasarkan permasalahan dan penjelasan kodisi murid </w:t>
      </w:r>
      <w:r w:rsidR="00DF1C72">
        <w:rPr>
          <w:lang w:val="sv-SE"/>
        </w:rPr>
        <w:t>diskalkulia</w:t>
      </w:r>
      <w:r w:rsidR="00AE53C5">
        <w:rPr>
          <w:lang w:val="sv-SE"/>
        </w:rPr>
        <w:t xml:space="preserve">  di</w:t>
      </w:r>
      <w:r>
        <w:rPr>
          <w:lang w:val="sv-SE"/>
        </w:rPr>
        <w:t>atas</w:t>
      </w:r>
      <w:r w:rsidR="00AE53C5">
        <w:t xml:space="preserve"> </w:t>
      </w:r>
      <w:r>
        <w:rPr>
          <w:lang w:val="sv-SE"/>
        </w:rPr>
        <w:t>sehingga penulis</w:t>
      </w:r>
      <w:r>
        <w:t xml:space="preserve"> mengambil permasalahan </w:t>
      </w:r>
      <w:r w:rsidRPr="00423E4F">
        <w:rPr>
          <w:lang w:val="sv-SE"/>
        </w:rPr>
        <w:t>tersebut</w:t>
      </w:r>
      <w:r w:rsidRPr="00BD7F28">
        <w:t xml:space="preserve"> dalam penelitian ini. Dalam </w:t>
      </w:r>
      <w:r w:rsidRPr="00BD7F28">
        <w:lastRenderedPageBreak/>
        <w:t xml:space="preserve">penelitian ini, penggunaan </w:t>
      </w:r>
      <w:r w:rsidR="00DF1C72">
        <w:rPr>
          <w:iCs/>
        </w:rPr>
        <w:t>kantong bilangan</w:t>
      </w:r>
      <w:r w:rsidR="00AE53C5">
        <w:rPr>
          <w:iCs/>
        </w:rPr>
        <w:t xml:space="preserve"> </w:t>
      </w:r>
      <w:r w:rsidRPr="00BD7F28">
        <w:t>d</w:t>
      </w:r>
      <w:r>
        <w:t>ipilih sebagai salah satu media</w:t>
      </w:r>
      <w:r w:rsidR="008516D8">
        <w:t xml:space="preserve"> </w:t>
      </w:r>
      <w:r w:rsidRPr="00BD7F28">
        <w:t>alternatif yang dapat memberikan pengaruh positif da</w:t>
      </w:r>
      <w:r w:rsidR="00CC137E">
        <w:t>lam peningkatan kemampuan penjumlahan</w:t>
      </w:r>
      <w:r>
        <w:t xml:space="preserve"> pada murid </w:t>
      </w:r>
      <w:r w:rsidR="00DF1C72">
        <w:t>diskalkulia</w:t>
      </w:r>
      <w:r>
        <w:t>.</w:t>
      </w:r>
    </w:p>
    <w:p w:rsidR="00325931" w:rsidRPr="00851BB7" w:rsidRDefault="00325931" w:rsidP="00325931">
      <w:pPr>
        <w:shd w:val="clear" w:color="auto" w:fill="FFFFFF"/>
        <w:spacing w:line="480" w:lineRule="auto"/>
        <w:ind w:firstLine="630"/>
        <w:jc w:val="both"/>
        <w:rPr>
          <w:rFonts w:asciiTheme="majorBidi" w:hAnsiTheme="majorBidi" w:cstheme="majorBidi"/>
        </w:rPr>
      </w:pPr>
      <w:r w:rsidRPr="00A03D6B">
        <w:rPr>
          <w:lang w:val="sv-SE"/>
        </w:rPr>
        <w:t>Dalam meningkatkan</w:t>
      </w:r>
      <w:r>
        <w:rPr>
          <w:lang w:val="sv-SE"/>
        </w:rPr>
        <w:t xml:space="preserve"> kemampuan</w:t>
      </w:r>
      <w:r w:rsidR="008516D8">
        <w:rPr>
          <w:lang w:val="sv-SE"/>
        </w:rPr>
        <w:t xml:space="preserve"> </w:t>
      </w:r>
      <w:r w:rsidR="008516D8">
        <w:t xml:space="preserve">penjumlahan </w:t>
      </w:r>
      <w:r w:rsidRPr="00A03D6B">
        <w:rPr>
          <w:lang w:val="sv-SE"/>
        </w:rPr>
        <w:t xml:space="preserve">subyek tersebut, peneliti menggunakan </w:t>
      </w:r>
      <w:r w:rsidR="00DF1C72">
        <w:rPr>
          <w:lang w:val="sv-SE"/>
        </w:rPr>
        <w:t>kantong bilangan</w:t>
      </w:r>
      <w:r w:rsidR="008516D8">
        <w:rPr>
          <w:lang w:val="sv-SE"/>
        </w:rPr>
        <w:t xml:space="preserve">. </w:t>
      </w:r>
      <w:r w:rsidR="008516D8" w:rsidRPr="002801A5">
        <w:rPr>
          <w:lang w:val="sv-SE"/>
        </w:rPr>
        <w:t>Karena</w:t>
      </w:r>
      <w:r w:rsidR="008516D8" w:rsidRPr="002801A5">
        <w:t xml:space="preserve"> </w:t>
      </w:r>
      <w:r w:rsidRPr="002801A5">
        <w:rPr>
          <w:lang w:val="sv-SE"/>
        </w:rPr>
        <w:t>dalam penggunaan media tersebut memudahkan peneliti untuk menyalurkan pesan</w:t>
      </w:r>
      <w:r w:rsidR="008516D8" w:rsidRPr="002801A5">
        <w:t xml:space="preserve"> </w:t>
      </w:r>
      <w:r w:rsidRPr="002801A5">
        <w:rPr>
          <w:lang w:val="sv-SE"/>
        </w:rPr>
        <w:t xml:space="preserve">berupa </w:t>
      </w:r>
      <w:r w:rsidR="002801A5" w:rsidRPr="002801A5">
        <w:t>tata letak penyimpanan bilang dan cara mengerjakan operasi penjumlahan</w:t>
      </w:r>
      <w:r>
        <w:rPr>
          <w:lang w:val="sv-SE"/>
        </w:rPr>
        <w:t xml:space="preserve">. Hal tersebut dikemukakan oleh </w:t>
      </w:r>
      <w:r w:rsidRPr="007E6394">
        <w:t>Sudjana (1990:4)</w:t>
      </w:r>
      <w:r w:rsidRPr="00612650">
        <w:rPr>
          <w:lang w:val="sv-SE"/>
        </w:rPr>
        <w:t xml:space="preserve"> bahwa</w:t>
      </w:r>
      <w:r w:rsidRPr="007E6394">
        <w:t xml:space="preserve"> ;</w:t>
      </w:r>
    </w:p>
    <w:p w:rsidR="00325931" w:rsidRPr="005F260B" w:rsidRDefault="00325931" w:rsidP="00325931">
      <w:pPr>
        <w:ind w:left="450" w:right="436"/>
        <w:jc w:val="both"/>
        <w:rPr>
          <w:lang w:val="sv-SE"/>
        </w:rPr>
      </w:pPr>
      <w:r w:rsidRPr="007E6394">
        <w:t>Pada hakikatnya media grafis dalam penyajiannya secara visual dengan menggunakan titik-titik, garis-garis, gambar-gambar, tulisan, simbol(huruf/angka) visual yang lain dengan maksud untuk mengikhtisarkan, menggambarkan dan merangkum suatu ide, data atau kejadian.</w:t>
      </w:r>
    </w:p>
    <w:p w:rsidR="00325931" w:rsidRPr="005F260B" w:rsidRDefault="00325931" w:rsidP="00325931">
      <w:pPr>
        <w:ind w:firstLine="630"/>
        <w:jc w:val="both"/>
        <w:rPr>
          <w:lang w:val="sv-SE"/>
        </w:rPr>
      </w:pPr>
    </w:p>
    <w:p w:rsidR="004B530B" w:rsidRPr="001F41B7" w:rsidRDefault="004B530B" w:rsidP="004B530B">
      <w:pPr>
        <w:pStyle w:val="NoSpacing"/>
        <w:spacing w:line="480" w:lineRule="auto"/>
        <w:ind w:firstLine="630"/>
        <w:jc w:val="both"/>
        <w:rPr>
          <w:rFonts w:ascii="Times New Roman" w:hAnsi="Times New Roman"/>
          <w:sz w:val="24"/>
          <w:szCs w:val="24"/>
          <w:lang w:val="sv-SE"/>
        </w:rPr>
      </w:pPr>
      <w:r w:rsidRPr="00BD7F28">
        <w:rPr>
          <w:rFonts w:ascii="Times New Roman" w:hAnsi="Times New Roman"/>
          <w:sz w:val="24"/>
          <w:szCs w:val="24"/>
        </w:rPr>
        <w:t xml:space="preserve">Berdasarkan hasil penelitian yang telah dilakukan, </w:t>
      </w:r>
      <w:r w:rsidRPr="0037417A">
        <w:rPr>
          <w:rFonts w:ascii="Times New Roman" w:hAnsi="Times New Roman"/>
          <w:sz w:val="24"/>
          <w:szCs w:val="24"/>
        </w:rPr>
        <w:t xml:space="preserve">menunjukkan </w:t>
      </w:r>
      <w:r w:rsidRPr="00BD7F28">
        <w:rPr>
          <w:rFonts w:ascii="Times New Roman" w:hAnsi="Times New Roman"/>
          <w:sz w:val="24"/>
          <w:szCs w:val="24"/>
        </w:rPr>
        <w:t xml:space="preserve">adanya peningkatan </w:t>
      </w:r>
      <w:r w:rsidR="003E4BE8">
        <w:rPr>
          <w:rFonts w:ascii="Times New Roman" w:hAnsi="Times New Roman"/>
          <w:sz w:val="24"/>
          <w:szCs w:val="24"/>
        </w:rPr>
        <w:t>pada kemampuan penjumlahan</w:t>
      </w:r>
      <w:r w:rsidRPr="00BD7F28">
        <w:rPr>
          <w:rFonts w:ascii="Times New Roman" w:hAnsi="Times New Roman"/>
          <w:sz w:val="24"/>
          <w:szCs w:val="24"/>
        </w:rPr>
        <w:t xml:space="preserve"> setelah menggunakan </w:t>
      </w:r>
      <w:r w:rsidR="00DF1C72">
        <w:rPr>
          <w:rFonts w:ascii="Times New Roman" w:hAnsi="Times New Roman"/>
          <w:iCs/>
          <w:sz w:val="24"/>
          <w:szCs w:val="24"/>
        </w:rPr>
        <w:t>kantong bilangan</w:t>
      </w:r>
      <w:r w:rsidRPr="00BD7F28">
        <w:rPr>
          <w:rFonts w:ascii="Times New Roman" w:hAnsi="Times New Roman"/>
          <w:sz w:val="24"/>
          <w:szCs w:val="24"/>
        </w:rPr>
        <w:t xml:space="preserve">. Pencapaian hasil yang positif tersebut salah satunya karena </w:t>
      </w:r>
      <w:r w:rsidR="00DF1C72">
        <w:rPr>
          <w:rFonts w:ascii="Times New Roman" w:hAnsi="Times New Roman"/>
          <w:iCs/>
          <w:sz w:val="24"/>
          <w:szCs w:val="24"/>
        </w:rPr>
        <w:t>kantong bilangan</w:t>
      </w:r>
      <w:r w:rsidR="003E4BE8">
        <w:rPr>
          <w:rFonts w:ascii="Times New Roman" w:hAnsi="Times New Roman"/>
          <w:iCs/>
          <w:sz w:val="24"/>
          <w:szCs w:val="24"/>
        </w:rPr>
        <w:t xml:space="preserve"> </w:t>
      </w:r>
      <w:r w:rsidRPr="00BD7F28">
        <w:rPr>
          <w:rFonts w:ascii="Times New Roman" w:hAnsi="Times New Roman"/>
          <w:sz w:val="24"/>
          <w:szCs w:val="24"/>
        </w:rPr>
        <w:t xml:space="preserve">tersebut memiliki karakteristik yang sesuai dengan kondisi serta kebutuhan murid </w:t>
      </w:r>
      <w:r w:rsidR="00DF1C72">
        <w:rPr>
          <w:rFonts w:ascii="Times New Roman" w:hAnsi="Times New Roman"/>
          <w:sz w:val="24"/>
          <w:szCs w:val="24"/>
        </w:rPr>
        <w:t>diskalkulia</w:t>
      </w:r>
      <w:r w:rsidRPr="00BD7F28">
        <w:rPr>
          <w:rFonts w:ascii="Times New Roman" w:hAnsi="Times New Roman"/>
          <w:sz w:val="24"/>
          <w:szCs w:val="24"/>
        </w:rPr>
        <w:t>. Mengingat bahwa salah satu pembelajaran yang mudah diserap oleh murid adalah media yang penyampaiannya bersifat visual. Hal itu sesuai dengan apa y</w:t>
      </w:r>
      <w:r>
        <w:rPr>
          <w:rFonts w:ascii="Times New Roman" w:hAnsi="Times New Roman"/>
          <w:sz w:val="24"/>
          <w:szCs w:val="24"/>
        </w:rPr>
        <w:t>ang dikemukakan Arsyad, A. (200</w:t>
      </w:r>
      <w:r w:rsidRPr="005D4813">
        <w:rPr>
          <w:rFonts w:ascii="Times New Roman" w:hAnsi="Times New Roman"/>
          <w:sz w:val="24"/>
          <w:szCs w:val="24"/>
          <w:lang w:val="sv-SE"/>
        </w:rPr>
        <w:t>5</w:t>
      </w:r>
      <w:r w:rsidRPr="00BD7F28">
        <w:rPr>
          <w:rFonts w:ascii="Times New Roman" w:hAnsi="Times New Roman"/>
          <w:sz w:val="24"/>
          <w:szCs w:val="24"/>
        </w:rPr>
        <w:t>: 23) bahwa “media visual memegang peran yang sangat penting dalam proses belajar”. Media visual dapat mempermudah pemahaman dan memperkuat ingatan pada murid serta visual dapat pula menumbuhkan minat siswa.</w:t>
      </w:r>
    </w:p>
    <w:p w:rsidR="004B530B" w:rsidRPr="001F41B7" w:rsidRDefault="004B530B" w:rsidP="004B530B">
      <w:pPr>
        <w:pStyle w:val="NoSpacing"/>
        <w:spacing w:line="480" w:lineRule="auto"/>
        <w:ind w:firstLine="630"/>
        <w:jc w:val="both"/>
        <w:rPr>
          <w:rFonts w:ascii="Times New Roman" w:hAnsi="Times New Roman"/>
          <w:sz w:val="24"/>
          <w:szCs w:val="24"/>
        </w:rPr>
      </w:pPr>
      <w:r w:rsidRPr="0037417A">
        <w:rPr>
          <w:rFonts w:asciiTheme="majorBidi" w:hAnsiTheme="majorBidi" w:cstheme="majorBidi"/>
          <w:sz w:val="24"/>
          <w:szCs w:val="24"/>
        </w:rPr>
        <w:lastRenderedPageBreak/>
        <w:t>Adan</w:t>
      </w:r>
      <w:r w:rsidR="00AC5D66">
        <w:rPr>
          <w:rFonts w:asciiTheme="majorBidi" w:hAnsiTheme="majorBidi" w:cstheme="majorBidi"/>
          <w:sz w:val="24"/>
          <w:szCs w:val="24"/>
        </w:rPr>
        <w:t>ya peningkatan kemampuan penjumlahan</w:t>
      </w:r>
      <w:r w:rsidRPr="0037417A">
        <w:rPr>
          <w:rFonts w:asciiTheme="majorBidi" w:hAnsiTheme="majorBidi" w:cstheme="majorBidi"/>
          <w:sz w:val="24"/>
          <w:szCs w:val="24"/>
        </w:rPr>
        <w:t xml:space="preserve"> pada murid </w:t>
      </w:r>
      <w:r w:rsidR="00DF1C72">
        <w:rPr>
          <w:rFonts w:asciiTheme="majorBidi" w:hAnsiTheme="majorBidi" w:cstheme="majorBidi"/>
          <w:sz w:val="24"/>
          <w:szCs w:val="24"/>
        </w:rPr>
        <w:t>diskalkulia</w:t>
      </w:r>
      <w:r w:rsidRPr="0037417A">
        <w:rPr>
          <w:rFonts w:asciiTheme="majorBidi" w:hAnsiTheme="majorBidi" w:cstheme="majorBidi"/>
          <w:sz w:val="24"/>
          <w:szCs w:val="24"/>
        </w:rPr>
        <w:t xml:space="preserve"> maka </w:t>
      </w:r>
      <w:r w:rsidR="00DF1C72">
        <w:rPr>
          <w:rFonts w:asciiTheme="majorBidi" w:hAnsiTheme="majorBidi" w:cstheme="majorBidi"/>
          <w:sz w:val="24"/>
          <w:szCs w:val="24"/>
        </w:rPr>
        <w:t>kantong bilangan</w:t>
      </w:r>
      <w:r w:rsidRPr="0037417A">
        <w:rPr>
          <w:rFonts w:asciiTheme="majorBidi" w:hAnsiTheme="majorBidi" w:cstheme="majorBidi"/>
          <w:sz w:val="24"/>
          <w:szCs w:val="24"/>
        </w:rPr>
        <w:t xml:space="preserve"> sangat relevan dengan pendapat </w:t>
      </w:r>
      <w:r w:rsidRPr="00257F00">
        <w:rPr>
          <w:rFonts w:asciiTheme="majorBidi" w:hAnsiTheme="majorBidi" w:cstheme="majorBidi"/>
          <w:sz w:val="24"/>
          <w:szCs w:val="24"/>
        </w:rPr>
        <w:t>Winkel, W. S</w:t>
      </w:r>
      <w:r w:rsidRPr="00257F00">
        <w:t>.</w:t>
      </w:r>
      <w:r>
        <w:rPr>
          <w:rFonts w:asciiTheme="majorBidi" w:hAnsiTheme="majorBidi" w:cstheme="majorBidi"/>
          <w:sz w:val="24"/>
          <w:szCs w:val="24"/>
        </w:rPr>
        <w:t>(</w:t>
      </w:r>
      <w:r w:rsidRPr="00CD66D5">
        <w:rPr>
          <w:rFonts w:asciiTheme="majorBidi" w:hAnsiTheme="majorBidi" w:cstheme="majorBidi"/>
          <w:sz w:val="24"/>
          <w:szCs w:val="24"/>
        </w:rPr>
        <w:t>1987</w:t>
      </w:r>
      <w:r w:rsidRPr="0037417A">
        <w:rPr>
          <w:rFonts w:asciiTheme="majorBidi" w:hAnsiTheme="majorBidi" w:cstheme="majorBidi"/>
          <w:sz w:val="24"/>
          <w:szCs w:val="24"/>
        </w:rPr>
        <w:t xml:space="preserve">: 217) bahwa “bilamana murid diberi kesempatan mempergunakan waktu yang dibutuhkannya untuk belajar dan mempergunakan dengan sebaik-baiknya, maka akan mencapai tingkat hasil belajar seperti diharapkan”. Dengan demikian salah satu upaya yang diberikan bagi murid </w:t>
      </w:r>
      <w:r w:rsidR="00DF1C72">
        <w:rPr>
          <w:rFonts w:asciiTheme="majorBidi" w:hAnsiTheme="majorBidi" w:cstheme="majorBidi"/>
          <w:sz w:val="24"/>
          <w:szCs w:val="24"/>
        </w:rPr>
        <w:t>diskalkulia</w:t>
      </w:r>
      <w:r w:rsidRPr="0037417A">
        <w:rPr>
          <w:rFonts w:asciiTheme="majorBidi" w:hAnsiTheme="majorBidi" w:cstheme="majorBidi"/>
          <w:sz w:val="24"/>
          <w:szCs w:val="24"/>
        </w:rPr>
        <w:t xml:space="preserve"> yang meng</w:t>
      </w:r>
      <w:r w:rsidR="00AC5D66">
        <w:rPr>
          <w:rFonts w:asciiTheme="majorBidi" w:hAnsiTheme="majorBidi" w:cstheme="majorBidi"/>
          <w:sz w:val="24"/>
          <w:szCs w:val="24"/>
        </w:rPr>
        <w:t>alam</w:t>
      </w:r>
      <w:r w:rsidR="007820B8">
        <w:rPr>
          <w:rFonts w:asciiTheme="majorBidi" w:hAnsiTheme="majorBidi" w:cstheme="majorBidi"/>
          <w:sz w:val="24"/>
          <w:szCs w:val="24"/>
        </w:rPr>
        <w:t>i hambatan kemampuan berhitung</w:t>
      </w:r>
      <w:r w:rsidRPr="0037417A">
        <w:rPr>
          <w:rFonts w:asciiTheme="majorBidi" w:hAnsiTheme="majorBidi" w:cstheme="majorBidi"/>
          <w:sz w:val="24"/>
          <w:szCs w:val="24"/>
        </w:rPr>
        <w:t xml:space="preserve"> yaitu melalui penerapan </w:t>
      </w:r>
      <w:r w:rsidR="00DF1C72">
        <w:rPr>
          <w:rFonts w:asciiTheme="majorBidi" w:hAnsiTheme="majorBidi" w:cstheme="majorBidi"/>
          <w:sz w:val="24"/>
          <w:szCs w:val="24"/>
        </w:rPr>
        <w:t>kantong bilangan</w:t>
      </w:r>
      <w:r w:rsidRPr="0037417A">
        <w:rPr>
          <w:rFonts w:asciiTheme="majorBidi" w:hAnsiTheme="majorBidi" w:cstheme="majorBidi"/>
          <w:sz w:val="24"/>
          <w:szCs w:val="24"/>
        </w:rPr>
        <w:t xml:space="preserve"> secara tepat, terarah dan terstruktur, dan dapat sedikit demi sediki</w:t>
      </w:r>
      <w:r w:rsidR="00AC5D66">
        <w:rPr>
          <w:rFonts w:asciiTheme="majorBidi" w:hAnsiTheme="majorBidi" w:cstheme="majorBidi"/>
          <w:sz w:val="24"/>
          <w:szCs w:val="24"/>
        </w:rPr>
        <w:t>t meningkatkan kemampuan berhitung</w:t>
      </w:r>
      <w:r w:rsidRPr="0037417A">
        <w:rPr>
          <w:rFonts w:asciiTheme="majorBidi" w:hAnsiTheme="majorBidi" w:cstheme="majorBidi"/>
          <w:sz w:val="24"/>
          <w:szCs w:val="24"/>
        </w:rPr>
        <w:t xml:space="preserve"> serta memberikan murid</w:t>
      </w:r>
      <w:r w:rsidR="00AC5D66">
        <w:rPr>
          <w:rFonts w:asciiTheme="majorBidi" w:hAnsiTheme="majorBidi" w:cstheme="majorBidi"/>
          <w:sz w:val="24"/>
          <w:szCs w:val="24"/>
        </w:rPr>
        <w:t xml:space="preserve"> pemahaman tentang konsep operasi penjumlahan</w:t>
      </w:r>
      <w:r w:rsidRPr="0037417A">
        <w:rPr>
          <w:rFonts w:asciiTheme="majorBidi" w:hAnsiTheme="majorBidi" w:cstheme="majorBidi"/>
          <w:sz w:val="24"/>
          <w:szCs w:val="24"/>
        </w:rPr>
        <w:t>.</w:t>
      </w:r>
    </w:p>
    <w:p w:rsidR="004B530B" w:rsidRPr="001F41B7" w:rsidRDefault="004B530B" w:rsidP="004B530B">
      <w:pPr>
        <w:pStyle w:val="ListParagraph"/>
        <w:spacing w:line="480" w:lineRule="auto"/>
        <w:ind w:left="0" w:firstLine="630"/>
        <w:jc w:val="both"/>
        <w:rPr>
          <w:bCs/>
        </w:rPr>
      </w:pPr>
      <w:r w:rsidRPr="00B34770">
        <w:t>Setelah melakukan penelitian dengan proses belajar mengajar sel</w:t>
      </w:r>
      <w:r>
        <w:t xml:space="preserve">ama </w:t>
      </w:r>
      <w:r w:rsidR="008516D8">
        <w:t>5</w:t>
      </w:r>
      <w:r>
        <w:t xml:space="preserve"> kali pertemuan terhadap</w:t>
      </w:r>
      <w:r w:rsidR="008516D8">
        <w:t xml:space="preserve"> 1</w:t>
      </w:r>
      <w:r w:rsidRPr="00B34770">
        <w:t xml:space="preserve"> orang murid </w:t>
      </w:r>
      <w:r w:rsidR="00DF1C72">
        <w:rPr>
          <w:bCs/>
        </w:rPr>
        <w:t>diskalkulia</w:t>
      </w:r>
      <w:r w:rsidRPr="00B34770">
        <w:rPr>
          <w:bCs/>
        </w:rPr>
        <w:t xml:space="preserve"> kelas </w:t>
      </w:r>
      <w:r w:rsidR="00DF1C72">
        <w:rPr>
          <w:bCs/>
        </w:rPr>
        <w:t>III di SD Inpres Maccini Baru</w:t>
      </w:r>
      <w:r w:rsidRPr="00CA281B">
        <w:rPr>
          <w:bCs/>
        </w:rPr>
        <w:t xml:space="preserve"> Makassar</w:t>
      </w:r>
      <w:r w:rsidRPr="00B34770">
        <w:t xml:space="preserve">, hasil penelitian menunjukkan bahwa </w:t>
      </w:r>
      <w:r w:rsidR="008516D8">
        <w:t>kemampuan penjumlahan</w:t>
      </w:r>
      <w:r w:rsidRPr="00B34770">
        <w:t xml:space="preserve"> pada murid </w:t>
      </w:r>
      <w:r w:rsidR="00DF1C72">
        <w:rPr>
          <w:bCs/>
        </w:rPr>
        <w:t>diskalkulia</w:t>
      </w:r>
      <w:r w:rsidRPr="00B34770">
        <w:rPr>
          <w:bCs/>
        </w:rPr>
        <w:t xml:space="preserve"> kelas </w:t>
      </w:r>
      <w:r w:rsidR="00DF1C72">
        <w:rPr>
          <w:bCs/>
        </w:rPr>
        <w:t>III di SD Inpres Maccini Baru</w:t>
      </w:r>
      <w:r w:rsidRPr="00CA281B">
        <w:rPr>
          <w:bCs/>
        </w:rPr>
        <w:t xml:space="preserve"> Makassar</w:t>
      </w:r>
      <w:r w:rsidRPr="00B34770">
        <w:t xml:space="preserve"> mengalami peningkatan.</w:t>
      </w:r>
    </w:p>
    <w:p w:rsidR="004B530B" w:rsidRPr="001F41B7" w:rsidRDefault="004B530B" w:rsidP="00DC0FBD">
      <w:pPr>
        <w:pStyle w:val="ListParagraph"/>
        <w:spacing w:line="480" w:lineRule="auto"/>
        <w:ind w:left="0" w:firstLine="630"/>
        <w:jc w:val="both"/>
        <w:rPr>
          <w:bCs/>
        </w:rPr>
      </w:pPr>
      <w:r w:rsidRPr="00B34770">
        <w:t xml:space="preserve">Berdasarkan hasil analisis data tersebut di atas maka diperoleh gambaran bahwa, </w:t>
      </w:r>
      <w:r w:rsidR="00383738">
        <w:t>kemampuan penjumlahan</w:t>
      </w:r>
      <w:r w:rsidRPr="00B34770">
        <w:t xml:space="preserve"> pada murid </w:t>
      </w:r>
      <w:r w:rsidR="00DF1C72">
        <w:rPr>
          <w:bCs/>
        </w:rPr>
        <w:t>diskalkulia</w:t>
      </w:r>
      <w:r w:rsidR="00CC137E">
        <w:rPr>
          <w:bCs/>
        </w:rPr>
        <w:t xml:space="preserve"> kelas</w:t>
      </w:r>
      <w:r w:rsidRPr="00B34770">
        <w:rPr>
          <w:bCs/>
        </w:rPr>
        <w:t xml:space="preserve"> </w:t>
      </w:r>
      <w:r w:rsidR="00DF1C72">
        <w:rPr>
          <w:bCs/>
        </w:rPr>
        <w:t>III di SD Inpres Maccini Baru</w:t>
      </w:r>
      <w:r w:rsidRPr="00CA281B">
        <w:rPr>
          <w:bCs/>
        </w:rPr>
        <w:t xml:space="preserve"> Makassar</w:t>
      </w:r>
      <w:r>
        <w:t xml:space="preserve"> sebelum </w:t>
      </w:r>
      <w:r w:rsidRPr="00CA281B">
        <w:t>penggunaan</w:t>
      </w:r>
      <w:r w:rsidR="0098560D">
        <w:rPr>
          <w:lang w:val="en-US"/>
        </w:rPr>
        <w:t xml:space="preserve"> </w:t>
      </w:r>
      <w:r w:rsidR="00DF1C72">
        <w:t>Kantong bilangan</w:t>
      </w:r>
      <w:r>
        <w:t>,</w:t>
      </w:r>
      <w:r w:rsidRPr="00472679">
        <w:t xml:space="preserve"> di</w:t>
      </w:r>
      <w:r>
        <w:t>peroleh nilai (</w:t>
      </w:r>
      <w:r w:rsidR="00CC137E">
        <w:t>27</w:t>
      </w:r>
      <w:r>
        <w:t>)</w:t>
      </w:r>
      <w:r w:rsidRPr="00472679">
        <w:t xml:space="preserve"> dari </w:t>
      </w:r>
      <w:r w:rsidR="00AA37FE">
        <w:rPr>
          <w:lang w:val="en-US"/>
        </w:rPr>
        <w:t>murid ZF</w:t>
      </w:r>
      <w:r w:rsidRPr="005338FF">
        <w:t>.</w:t>
      </w:r>
      <w:r w:rsidRPr="00472679">
        <w:t xml:space="preserve"> H</w:t>
      </w:r>
      <w:r w:rsidRPr="00472679">
        <w:rPr>
          <w:lang w:val="sv-SE"/>
        </w:rPr>
        <w:t xml:space="preserve">al ini menunjukkan bahwa, murid tersebut belum mampu memahami tentang konsep </w:t>
      </w:r>
      <w:r w:rsidR="00AA37FE">
        <w:rPr>
          <w:lang w:val="sv-SE"/>
        </w:rPr>
        <w:t>penjumlahan</w:t>
      </w:r>
      <w:r w:rsidRPr="00472679">
        <w:rPr>
          <w:lang w:val="sv-SE"/>
        </w:rPr>
        <w:t>.</w:t>
      </w:r>
      <w:r w:rsidR="00AA37FE">
        <w:rPr>
          <w:lang w:val="sv-SE"/>
        </w:rPr>
        <w:t xml:space="preserve"> </w:t>
      </w:r>
      <w:r>
        <w:t>Kemudian</w:t>
      </w:r>
      <w:r w:rsidRPr="00472679">
        <w:t xml:space="preserve"> setelah menggunakan </w:t>
      </w:r>
      <w:r w:rsidR="00DF1C72">
        <w:t>kantong bilangan</w:t>
      </w:r>
      <w:r w:rsidRPr="00472679">
        <w:t xml:space="preserve"> dalam</w:t>
      </w:r>
      <w:r w:rsidR="00AA37FE">
        <w:rPr>
          <w:lang w:val="en-US"/>
        </w:rPr>
        <w:t xml:space="preserve"> </w:t>
      </w:r>
      <w:r w:rsidRPr="00B34770">
        <w:t>pembelajaran</w:t>
      </w:r>
      <w:r w:rsidRPr="00472679">
        <w:t xml:space="preserve"> </w:t>
      </w:r>
      <w:proofErr w:type="spellStart"/>
      <w:r w:rsidR="006203CC">
        <w:rPr>
          <w:lang w:val="en-US"/>
        </w:rPr>
        <w:t>penjumlahan</w:t>
      </w:r>
      <w:proofErr w:type="spellEnd"/>
      <w:r w:rsidRPr="00472679">
        <w:t>,</w:t>
      </w:r>
      <w:r w:rsidR="006203CC">
        <w:rPr>
          <w:lang w:val="en-US"/>
        </w:rPr>
        <w:t xml:space="preserve"> </w:t>
      </w:r>
      <w:r w:rsidRPr="00B34770">
        <w:t xml:space="preserve">diperoleh gambaran bahwa </w:t>
      </w:r>
      <w:r w:rsidR="00AC5D66">
        <w:t>kemampuan penjumlahan</w:t>
      </w:r>
      <w:r w:rsidRPr="00B34770">
        <w:t xml:space="preserve"> murid </w:t>
      </w:r>
      <w:r w:rsidR="00DF1C72">
        <w:rPr>
          <w:bCs/>
        </w:rPr>
        <w:t>diskalkulia</w:t>
      </w:r>
      <w:r>
        <w:rPr>
          <w:bCs/>
        </w:rPr>
        <w:t xml:space="preserve"> kelas </w:t>
      </w:r>
      <w:r w:rsidR="00DF1C72">
        <w:rPr>
          <w:bCs/>
        </w:rPr>
        <w:t>III di SD Inpres Maccini Baru</w:t>
      </w:r>
      <w:r w:rsidRPr="00472679">
        <w:rPr>
          <w:bCs/>
        </w:rPr>
        <w:t xml:space="preserve"> Makassar</w:t>
      </w:r>
      <w:r w:rsidRPr="00472679">
        <w:t xml:space="preserve"> mengalami suatu </w:t>
      </w:r>
      <w:r w:rsidRPr="00B34770">
        <w:t>peningkatan. Hal tersebut ditunjukkan dengan</w:t>
      </w:r>
      <w:r w:rsidRPr="00472679">
        <w:t xml:space="preserve"> jumlah nilai yang </w:t>
      </w:r>
      <w:r w:rsidRPr="00472679">
        <w:lastRenderedPageBreak/>
        <w:t>diperoleh murid</w:t>
      </w:r>
      <w:r>
        <w:t xml:space="preserve"> yaitu </w:t>
      </w:r>
      <w:r w:rsidR="00213D9B">
        <w:rPr>
          <w:lang w:val="en-US"/>
        </w:rPr>
        <w:t>ZF</w:t>
      </w:r>
      <w:r w:rsidR="00BB1C35">
        <w:rPr>
          <w:lang w:val="en-US"/>
        </w:rPr>
        <w:t xml:space="preserve"> </w:t>
      </w:r>
      <w:proofErr w:type="spellStart"/>
      <w:r w:rsidR="00BB1C35">
        <w:rPr>
          <w:lang w:val="en-US"/>
        </w:rPr>
        <w:t>yaitu</w:t>
      </w:r>
      <w:proofErr w:type="spellEnd"/>
      <w:r w:rsidR="00BB1C35">
        <w:rPr>
          <w:lang w:val="en-US"/>
        </w:rPr>
        <w:t xml:space="preserve"> </w:t>
      </w:r>
      <w:r w:rsidR="00BB1C35">
        <w:t>(</w:t>
      </w:r>
      <w:r w:rsidR="00BB1C35">
        <w:rPr>
          <w:lang w:val="en-US"/>
        </w:rPr>
        <w:t>8</w:t>
      </w:r>
      <w:r w:rsidR="00BB1C35">
        <w:t>0)</w:t>
      </w:r>
      <w:r w:rsidRPr="00B83F41">
        <w:t>.</w:t>
      </w:r>
      <w:r w:rsidRPr="00B34770">
        <w:t xml:space="preserve"> Kondisi tersebut merupakan indikator</w:t>
      </w:r>
      <w:r w:rsidRPr="00B83F41">
        <w:t xml:space="preserve"> pencapaian</w:t>
      </w:r>
      <w:r w:rsidRPr="00B34770">
        <w:t xml:space="preserve"> bahwa </w:t>
      </w:r>
      <w:r w:rsidRPr="00B83F41">
        <w:t>kemampuan membaca</w:t>
      </w:r>
      <w:r w:rsidRPr="00B34770">
        <w:t xml:space="preserve"> pada murid </w:t>
      </w:r>
      <w:r w:rsidR="00DF1C72">
        <w:rPr>
          <w:bCs/>
        </w:rPr>
        <w:t>diskalkulia</w:t>
      </w:r>
      <w:r>
        <w:rPr>
          <w:bCs/>
        </w:rPr>
        <w:t xml:space="preserve"> kelas </w:t>
      </w:r>
      <w:r w:rsidR="00DF1C72">
        <w:rPr>
          <w:bCs/>
        </w:rPr>
        <w:t>III di SD Inpres Maccini Baru</w:t>
      </w:r>
      <w:r w:rsidRPr="00B83F41">
        <w:rPr>
          <w:bCs/>
        </w:rPr>
        <w:t xml:space="preserve"> Makassar</w:t>
      </w:r>
      <w:r w:rsidR="00DE55D4">
        <w:rPr>
          <w:bCs/>
          <w:lang w:val="en-US"/>
        </w:rPr>
        <w:t xml:space="preserve"> </w:t>
      </w:r>
      <w:r w:rsidRPr="00B83F41">
        <w:t>mengalami suatu</w:t>
      </w:r>
      <w:r w:rsidRPr="00B34770">
        <w:t xml:space="preserve"> peningkatan setelah menggunakan </w:t>
      </w:r>
      <w:r w:rsidR="00DF1C72">
        <w:t>kantong bilangan</w:t>
      </w:r>
      <w:r w:rsidRPr="00B83F41">
        <w:t xml:space="preserve"> dalam proses pembelajaran </w:t>
      </w:r>
      <w:r w:rsidR="000E2B63">
        <w:t>matematika</w:t>
      </w:r>
      <w:r w:rsidRPr="00B34770">
        <w:t>.</w:t>
      </w:r>
    </w:p>
    <w:p w:rsidR="004B530B" w:rsidRDefault="000E2B63" w:rsidP="004B530B">
      <w:pPr>
        <w:pStyle w:val="ListParagraph"/>
        <w:spacing w:line="480" w:lineRule="auto"/>
        <w:ind w:left="0" w:firstLine="630"/>
        <w:jc w:val="both"/>
      </w:pPr>
      <w:r w:rsidRPr="00B34770">
        <w:t>B</w:t>
      </w:r>
      <w:r w:rsidR="004B530B" w:rsidRPr="00B34770">
        <w:t>erdasarkan perbandingan hasil tes awal d</w:t>
      </w:r>
      <w:r w:rsidR="004B530B">
        <w:t>engan hasil tes akhir maka</w:t>
      </w:r>
      <w:r w:rsidR="004B530B" w:rsidRPr="00B34770">
        <w:t xml:space="preserve"> diperoleh gambaran bahwa ada peningkatan </w:t>
      </w:r>
      <w:r w:rsidR="004B530B" w:rsidRPr="002E6FA2">
        <w:t xml:space="preserve">dalam kemampuan </w:t>
      </w:r>
      <w:proofErr w:type="spellStart"/>
      <w:r w:rsidR="00B826FD">
        <w:rPr>
          <w:lang w:val="en-US"/>
        </w:rPr>
        <w:t>penjumlahan</w:t>
      </w:r>
      <w:proofErr w:type="spellEnd"/>
      <w:r w:rsidR="004B530B" w:rsidRPr="00B34770">
        <w:t xml:space="preserve"> pada murid </w:t>
      </w:r>
      <w:r w:rsidR="00DF1C72">
        <w:rPr>
          <w:bCs/>
        </w:rPr>
        <w:t>diskalkulia</w:t>
      </w:r>
      <w:r w:rsidR="004B530B" w:rsidRPr="00B34770">
        <w:rPr>
          <w:bCs/>
        </w:rPr>
        <w:t xml:space="preserve"> kelas </w:t>
      </w:r>
      <w:r w:rsidR="00DF1C72">
        <w:rPr>
          <w:bCs/>
        </w:rPr>
        <w:t>III di SD Inpres Maccini Baru</w:t>
      </w:r>
      <w:r w:rsidR="004B530B" w:rsidRPr="002E6FA2">
        <w:rPr>
          <w:bCs/>
        </w:rPr>
        <w:t xml:space="preserve"> Makassar</w:t>
      </w:r>
      <w:r w:rsidR="00451BE4">
        <w:rPr>
          <w:bCs/>
          <w:lang w:val="en-US"/>
        </w:rPr>
        <w:t xml:space="preserve"> </w:t>
      </w:r>
      <w:r w:rsidR="004B530B" w:rsidRPr="00B34770">
        <w:t>setelah</w:t>
      </w:r>
      <w:r w:rsidR="004B530B" w:rsidRPr="002E6FA2">
        <w:t xml:space="preserve"> penggunaan </w:t>
      </w:r>
      <w:r w:rsidR="00DF1C72">
        <w:t>kantong bilangan</w:t>
      </w:r>
      <w:r w:rsidR="008516D8">
        <w:t xml:space="preserve"> da</w:t>
      </w:r>
      <w:r>
        <w:t>lam pembelajaran m</w:t>
      </w:r>
      <w:r w:rsidR="008516D8">
        <w:t>atematika</w:t>
      </w:r>
      <w:r w:rsidR="004B530B" w:rsidRPr="002E6FA2">
        <w:t>.</w:t>
      </w:r>
      <w:r w:rsidR="004B530B" w:rsidRPr="00B34770">
        <w:t xml:space="preserve"> Hal tersebut ditunjukkan dengan hasil perbandingan antara nilai yang diperoleh murid pada tes awal</w:t>
      </w:r>
      <w:r w:rsidR="004B530B" w:rsidRPr="000F566D">
        <w:t xml:space="preserve"> sangat rendah dari</w:t>
      </w:r>
      <w:r w:rsidR="00451BE4">
        <w:rPr>
          <w:lang w:val="en-US"/>
        </w:rPr>
        <w:t xml:space="preserve"> </w:t>
      </w:r>
      <w:r w:rsidR="004B530B" w:rsidRPr="000F566D">
        <w:t>nilai yang diperoleh pada</w:t>
      </w:r>
      <w:r w:rsidR="004B530B">
        <w:t xml:space="preserve"> tes akhir</w:t>
      </w:r>
      <w:r>
        <w:t xml:space="preserve"> hampir maksimal</w:t>
      </w:r>
      <w:r w:rsidR="004B530B" w:rsidRPr="000F566D">
        <w:t>.</w:t>
      </w:r>
    </w:p>
    <w:p w:rsidR="00246666" w:rsidRPr="001F41B7" w:rsidRDefault="00246666" w:rsidP="004B530B">
      <w:pPr>
        <w:pStyle w:val="ListParagraph"/>
        <w:spacing w:line="480" w:lineRule="auto"/>
        <w:ind w:left="0" w:firstLine="630"/>
        <w:jc w:val="both"/>
        <w:rPr>
          <w:bCs/>
          <w:lang w:val="sv-SE"/>
        </w:rPr>
      </w:pPr>
      <w:r>
        <w:t xml:space="preserve">Sejalan pendapat Heruman </w:t>
      </w:r>
      <w:r w:rsidR="009D0BE0">
        <w:t>(2013:7) bahwa “</w:t>
      </w:r>
      <w:r w:rsidRPr="008D7401">
        <w:t>Media pembelajaran Kantong Bilangan merupakan suatu alat sederhana yang ditujukan untuk mempermudah siswa dalam memahami materi operasi hitung dalam matematika</w:t>
      </w:r>
      <w:r w:rsidR="009D0BE0">
        <w:t>”. Hal tersebut terbukti dengan adanya peningkatan kemampuan penjumlahan murid diskalkulia di SD Inpres Maccini Baru Makassar dari tes awal ke tes akhir. Kondisi realitas anak jauh lebih bersemangat dan mudah memahami pembelajaran tentang penjumlahan.</w:t>
      </w:r>
    </w:p>
    <w:p w:rsidR="003D5392" w:rsidRPr="003C3D0A" w:rsidRDefault="004B530B" w:rsidP="004B530B">
      <w:pPr>
        <w:spacing w:after="200" w:line="480" w:lineRule="auto"/>
        <w:ind w:firstLine="630"/>
        <w:jc w:val="both"/>
        <w:rPr>
          <w:lang w:val="sv-SE"/>
        </w:rPr>
      </w:pPr>
      <w:r w:rsidRPr="00722775">
        <w:t xml:space="preserve">Berdasarkan hasil penelitian, </w:t>
      </w:r>
      <w:r w:rsidR="00DF1C72">
        <w:t>kantong bilangan</w:t>
      </w:r>
      <w:r w:rsidRPr="00722775">
        <w:t xml:space="preserve"> memberikan pengaruh yang positif dalam peningkatan kemampuan </w:t>
      </w:r>
      <w:proofErr w:type="spellStart"/>
      <w:r w:rsidR="00451BE4">
        <w:rPr>
          <w:lang w:val="en-US"/>
        </w:rPr>
        <w:t>penjumlahan</w:t>
      </w:r>
      <w:proofErr w:type="spellEnd"/>
      <w:r w:rsidRPr="00722775">
        <w:t xml:space="preserve"> pada murid </w:t>
      </w:r>
      <w:r w:rsidR="00DF1C72">
        <w:t>diskalkulia</w:t>
      </w:r>
      <w:r w:rsidRPr="00722775">
        <w:t xml:space="preserve"> kelas dasar </w:t>
      </w:r>
      <w:r w:rsidR="00182432">
        <w:rPr>
          <w:lang w:val="en-US"/>
        </w:rPr>
        <w:t>I</w:t>
      </w:r>
      <w:r w:rsidRPr="00722775">
        <w:t xml:space="preserve">II di </w:t>
      </w:r>
      <w:r w:rsidR="00182432">
        <w:rPr>
          <w:lang w:val="en-US"/>
        </w:rPr>
        <w:t xml:space="preserve">SD </w:t>
      </w:r>
      <w:proofErr w:type="spellStart"/>
      <w:r w:rsidR="00182432">
        <w:rPr>
          <w:lang w:val="en-US"/>
        </w:rPr>
        <w:t>inpres</w:t>
      </w:r>
      <w:proofErr w:type="spellEnd"/>
      <w:r w:rsidR="00182432">
        <w:rPr>
          <w:lang w:val="en-US"/>
        </w:rPr>
        <w:t xml:space="preserve"> </w:t>
      </w:r>
      <w:proofErr w:type="spellStart"/>
      <w:r w:rsidR="00182432">
        <w:rPr>
          <w:lang w:val="en-US"/>
        </w:rPr>
        <w:t>Maccini</w:t>
      </w:r>
      <w:proofErr w:type="spellEnd"/>
      <w:r w:rsidR="00182432">
        <w:rPr>
          <w:lang w:val="en-US"/>
        </w:rPr>
        <w:t xml:space="preserve"> </w:t>
      </w:r>
      <w:proofErr w:type="spellStart"/>
      <w:r w:rsidR="00182432">
        <w:rPr>
          <w:lang w:val="en-US"/>
        </w:rPr>
        <w:t>Baru</w:t>
      </w:r>
      <w:proofErr w:type="spellEnd"/>
      <w:r w:rsidRPr="00722775">
        <w:t xml:space="preserve"> Makassar. Dengan demikian penggunaan </w:t>
      </w:r>
      <w:r w:rsidR="00DF1C72">
        <w:rPr>
          <w:iCs/>
        </w:rPr>
        <w:t>kantong bilangan</w:t>
      </w:r>
      <w:r w:rsidRPr="00722775">
        <w:t xml:space="preserve"> ini efektif jika diterapkan pada murid </w:t>
      </w:r>
      <w:r w:rsidR="00DF1C72">
        <w:t>diskalkulia</w:t>
      </w:r>
      <w:r w:rsidRPr="00722775">
        <w:t xml:space="preserve"> untuk membant</w:t>
      </w:r>
      <w:r w:rsidR="00182432">
        <w:t xml:space="preserve">u meningkatkan kemampuan </w:t>
      </w:r>
      <w:r w:rsidR="00182432">
        <w:rPr>
          <w:lang w:val="en-US"/>
        </w:rPr>
        <w:t>penjumlahan</w:t>
      </w:r>
      <w:r w:rsidRPr="00722775">
        <w:t>.</w:t>
      </w:r>
    </w:p>
    <w:sectPr w:rsidR="003D5392" w:rsidRPr="003C3D0A" w:rsidSect="00177384">
      <w:headerReference w:type="default" r:id="rId10"/>
      <w:footerReference w:type="first" r:id="rId11"/>
      <w:pgSz w:w="12240" w:h="15840"/>
      <w:pgMar w:top="2275" w:right="1699" w:bottom="1699" w:left="2275" w:header="720" w:footer="720"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1D" w:rsidRDefault="00AB291D" w:rsidP="00E77B35">
      <w:r>
        <w:separator/>
      </w:r>
    </w:p>
  </w:endnote>
  <w:endnote w:type="continuationSeparator" w:id="0">
    <w:p w:rsidR="00AB291D" w:rsidRDefault="00AB291D" w:rsidP="00E7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47377"/>
      <w:docPartObj>
        <w:docPartGallery w:val="Page Numbers (Bottom of Page)"/>
        <w:docPartUnique/>
      </w:docPartObj>
    </w:sdtPr>
    <w:sdtEndPr/>
    <w:sdtContent>
      <w:p w:rsidR="00EE264B" w:rsidRDefault="0053210E">
        <w:pPr>
          <w:pStyle w:val="Footer"/>
          <w:jc w:val="center"/>
        </w:pPr>
        <w:r>
          <w:fldChar w:fldCharType="begin"/>
        </w:r>
        <w:r w:rsidR="00EE264B">
          <w:instrText xml:space="preserve"> PAGE   \* MERGEFORMAT </w:instrText>
        </w:r>
        <w:r>
          <w:fldChar w:fldCharType="separate"/>
        </w:r>
        <w:r w:rsidR="00DF1C5F">
          <w:rPr>
            <w:noProof/>
          </w:rPr>
          <w:t>40</w:t>
        </w:r>
        <w:r>
          <w:rPr>
            <w:noProof/>
          </w:rPr>
          <w:fldChar w:fldCharType="end"/>
        </w:r>
      </w:p>
    </w:sdtContent>
  </w:sdt>
  <w:p w:rsidR="00EE264B" w:rsidRDefault="00EE2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1D" w:rsidRDefault="00AB291D" w:rsidP="00E77B35">
      <w:r>
        <w:separator/>
      </w:r>
    </w:p>
  </w:footnote>
  <w:footnote w:type="continuationSeparator" w:id="0">
    <w:p w:rsidR="00AB291D" w:rsidRDefault="00AB291D" w:rsidP="00E7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4B" w:rsidRDefault="00EE264B">
    <w:pPr>
      <w:pStyle w:val="Header"/>
      <w:jc w:val="right"/>
      <w:rPr>
        <w:lang w:val="en-US"/>
      </w:rPr>
    </w:pPr>
  </w:p>
  <w:p w:rsidR="00EE264B" w:rsidRDefault="00EE264B">
    <w:pPr>
      <w:pStyle w:val="Header"/>
      <w:jc w:val="right"/>
      <w:rPr>
        <w:lang w:val="en-US"/>
      </w:rPr>
    </w:pPr>
  </w:p>
  <w:p w:rsidR="00EE264B" w:rsidRDefault="00EE264B">
    <w:pPr>
      <w:pStyle w:val="Header"/>
      <w:jc w:val="right"/>
      <w:rPr>
        <w:lang w:val="en-US"/>
      </w:rPr>
    </w:pPr>
  </w:p>
  <w:p w:rsidR="00EE264B" w:rsidRDefault="00DF1C5F">
    <w:pPr>
      <w:pStyle w:val="Header"/>
      <w:jc w:val="right"/>
    </w:pPr>
    <w:sdt>
      <w:sdtPr>
        <w:id w:val="76147378"/>
        <w:docPartObj>
          <w:docPartGallery w:val="Page Numbers (Top of Page)"/>
          <w:docPartUnique/>
        </w:docPartObj>
      </w:sdtPr>
      <w:sdtEndPr/>
      <w:sdtContent>
        <w:r w:rsidR="0053210E">
          <w:fldChar w:fldCharType="begin"/>
        </w:r>
        <w:r w:rsidR="00EE264B">
          <w:instrText xml:space="preserve"> PAGE   \* MERGEFORMAT </w:instrText>
        </w:r>
        <w:r w:rsidR="0053210E">
          <w:fldChar w:fldCharType="separate"/>
        </w:r>
        <w:r>
          <w:rPr>
            <w:noProof/>
          </w:rPr>
          <w:t>51</w:t>
        </w:r>
        <w:r w:rsidR="0053210E">
          <w:rPr>
            <w:noProof/>
          </w:rPr>
          <w:fldChar w:fldCharType="end"/>
        </w:r>
      </w:sdtContent>
    </w:sdt>
  </w:p>
  <w:p w:rsidR="00EE264B" w:rsidRDefault="00EE2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637"/>
    <w:multiLevelType w:val="hybridMultilevel"/>
    <w:tmpl w:val="9738DED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47365"/>
    <w:multiLevelType w:val="hybridMultilevel"/>
    <w:tmpl w:val="B2F86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10558"/>
    <w:multiLevelType w:val="hybridMultilevel"/>
    <w:tmpl w:val="4112AB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414D01"/>
    <w:multiLevelType w:val="hybridMultilevel"/>
    <w:tmpl w:val="3F44A76A"/>
    <w:lvl w:ilvl="0" w:tplc="EC94734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97145"/>
    <w:multiLevelType w:val="hybridMultilevel"/>
    <w:tmpl w:val="1B18E2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F20EF8"/>
    <w:multiLevelType w:val="hybridMultilevel"/>
    <w:tmpl w:val="E8080424"/>
    <w:lvl w:ilvl="0" w:tplc="669620DC">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8">
    <w:nsid w:val="658C0B57"/>
    <w:multiLevelType w:val="hybridMultilevel"/>
    <w:tmpl w:val="91EA5396"/>
    <w:lvl w:ilvl="0" w:tplc="9B4087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7F203A09"/>
    <w:multiLevelType w:val="hybridMultilevel"/>
    <w:tmpl w:val="8F46FBC8"/>
    <w:lvl w:ilvl="0" w:tplc="B96039D2">
      <w:start w:val="1"/>
      <w:numFmt w:val="decimal"/>
      <w:lvlText w:val="(%1)"/>
      <w:lvlJc w:val="left"/>
      <w:pPr>
        <w:ind w:left="1032" w:hanging="46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FA6528D"/>
    <w:multiLevelType w:val="hybridMultilevel"/>
    <w:tmpl w:val="2216E886"/>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7BE3"/>
    <w:rsid w:val="000028E8"/>
    <w:rsid w:val="00004075"/>
    <w:rsid w:val="000053BF"/>
    <w:rsid w:val="00021D27"/>
    <w:rsid w:val="000250F2"/>
    <w:rsid w:val="000254ED"/>
    <w:rsid w:val="00046108"/>
    <w:rsid w:val="00072C5A"/>
    <w:rsid w:val="00081BCA"/>
    <w:rsid w:val="00083ADD"/>
    <w:rsid w:val="00085C7D"/>
    <w:rsid w:val="00087167"/>
    <w:rsid w:val="00091991"/>
    <w:rsid w:val="00093D1F"/>
    <w:rsid w:val="00094822"/>
    <w:rsid w:val="000A088A"/>
    <w:rsid w:val="000C5E71"/>
    <w:rsid w:val="000D07C6"/>
    <w:rsid w:val="000E2B63"/>
    <w:rsid w:val="000E5EE0"/>
    <w:rsid w:val="001324F7"/>
    <w:rsid w:val="001675E3"/>
    <w:rsid w:val="00177384"/>
    <w:rsid w:val="00182432"/>
    <w:rsid w:val="001A6F7C"/>
    <w:rsid w:val="001C18A3"/>
    <w:rsid w:val="001C2F72"/>
    <w:rsid w:val="001C4876"/>
    <w:rsid w:val="001C78B5"/>
    <w:rsid w:val="001D149E"/>
    <w:rsid w:val="001D1BC4"/>
    <w:rsid w:val="001D56F1"/>
    <w:rsid w:val="001D6255"/>
    <w:rsid w:val="001F4826"/>
    <w:rsid w:val="00203BEC"/>
    <w:rsid w:val="00211898"/>
    <w:rsid w:val="00212E85"/>
    <w:rsid w:val="00213D9B"/>
    <w:rsid w:val="00217564"/>
    <w:rsid w:val="002228AC"/>
    <w:rsid w:val="0023275B"/>
    <w:rsid w:val="00233B86"/>
    <w:rsid w:val="0023558E"/>
    <w:rsid w:val="00246666"/>
    <w:rsid w:val="00254529"/>
    <w:rsid w:val="002578E7"/>
    <w:rsid w:val="00271911"/>
    <w:rsid w:val="002801A5"/>
    <w:rsid w:val="0028487D"/>
    <w:rsid w:val="00286644"/>
    <w:rsid w:val="0029515E"/>
    <w:rsid w:val="002A17E3"/>
    <w:rsid w:val="002B1A64"/>
    <w:rsid w:val="002B2F1F"/>
    <w:rsid w:val="002B4B4F"/>
    <w:rsid w:val="002C4BB5"/>
    <w:rsid w:val="002E4D29"/>
    <w:rsid w:val="002F7D50"/>
    <w:rsid w:val="00302550"/>
    <w:rsid w:val="00325931"/>
    <w:rsid w:val="0033491A"/>
    <w:rsid w:val="00334D5A"/>
    <w:rsid w:val="00366637"/>
    <w:rsid w:val="00373593"/>
    <w:rsid w:val="00381258"/>
    <w:rsid w:val="00383738"/>
    <w:rsid w:val="00392B7C"/>
    <w:rsid w:val="00392D08"/>
    <w:rsid w:val="003B5D7E"/>
    <w:rsid w:val="003B7958"/>
    <w:rsid w:val="003C1E0D"/>
    <w:rsid w:val="003C2C96"/>
    <w:rsid w:val="003C3D0A"/>
    <w:rsid w:val="003C5D70"/>
    <w:rsid w:val="003C7CA9"/>
    <w:rsid w:val="003D5247"/>
    <w:rsid w:val="003D5392"/>
    <w:rsid w:val="003E4BE8"/>
    <w:rsid w:val="003F68D0"/>
    <w:rsid w:val="00401A1B"/>
    <w:rsid w:val="00402C2E"/>
    <w:rsid w:val="00407E6B"/>
    <w:rsid w:val="00407F3C"/>
    <w:rsid w:val="00411B73"/>
    <w:rsid w:val="00451BE4"/>
    <w:rsid w:val="00453A2E"/>
    <w:rsid w:val="00457920"/>
    <w:rsid w:val="004716F7"/>
    <w:rsid w:val="004729DE"/>
    <w:rsid w:val="00476111"/>
    <w:rsid w:val="0048599D"/>
    <w:rsid w:val="004869C1"/>
    <w:rsid w:val="00491CC8"/>
    <w:rsid w:val="004934CE"/>
    <w:rsid w:val="00496BAF"/>
    <w:rsid w:val="004A1568"/>
    <w:rsid w:val="004A1BD1"/>
    <w:rsid w:val="004A77E9"/>
    <w:rsid w:val="004B530B"/>
    <w:rsid w:val="004B5B22"/>
    <w:rsid w:val="004B628B"/>
    <w:rsid w:val="004D350A"/>
    <w:rsid w:val="004E4A29"/>
    <w:rsid w:val="004F3252"/>
    <w:rsid w:val="00505C65"/>
    <w:rsid w:val="0053210E"/>
    <w:rsid w:val="005333CC"/>
    <w:rsid w:val="00571DB5"/>
    <w:rsid w:val="00577C6C"/>
    <w:rsid w:val="005875C6"/>
    <w:rsid w:val="00595265"/>
    <w:rsid w:val="005B7188"/>
    <w:rsid w:val="005C78BE"/>
    <w:rsid w:val="005F260B"/>
    <w:rsid w:val="005F53F9"/>
    <w:rsid w:val="0061178C"/>
    <w:rsid w:val="00612650"/>
    <w:rsid w:val="006203CC"/>
    <w:rsid w:val="006351CB"/>
    <w:rsid w:val="00636516"/>
    <w:rsid w:val="00650C13"/>
    <w:rsid w:val="006515DB"/>
    <w:rsid w:val="00654DCE"/>
    <w:rsid w:val="0065506F"/>
    <w:rsid w:val="0066444A"/>
    <w:rsid w:val="00675DFD"/>
    <w:rsid w:val="006763B6"/>
    <w:rsid w:val="00680E3C"/>
    <w:rsid w:val="00696B9D"/>
    <w:rsid w:val="006C09F8"/>
    <w:rsid w:val="006D406B"/>
    <w:rsid w:val="006D5F77"/>
    <w:rsid w:val="006F2A50"/>
    <w:rsid w:val="00703FEB"/>
    <w:rsid w:val="00705032"/>
    <w:rsid w:val="007052F3"/>
    <w:rsid w:val="00737CF1"/>
    <w:rsid w:val="00746EE4"/>
    <w:rsid w:val="00770C1C"/>
    <w:rsid w:val="007725CA"/>
    <w:rsid w:val="00777662"/>
    <w:rsid w:val="007820B8"/>
    <w:rsid w:val="00784005"/>
    <w:rsid w:val="007862A5"/>
    <w:rsid w:val="00796540"/>
    <w:rsid w:val="007B04ED"/>
    <w:rsid w:val="007C2975"/>
    <w:rsid w:val="007C3B32"/>
    <w:rsid w:val="007C447A"/>
    <w:rsid w:val="007C62B8"/>
    <w:rsid w:val="007D2DF4"/>
    <w:rsid w:val="007E712F"/>
    <w:rsid w:val="007F34A8"/>
    <w:rsid w:val="0080509E"/>
    <w:rsid w:val="0081461E"/>
    <w:rsid w:val="00820CF8"/>
    <w:rsid w:val="00851281"/>
    <w:rsid w:val="008516D8"/>
    <w:rsid w:val="00877781"/>
    <w:rsid w:val="00886D80"/>
    <w:rsid w:val="008B7797"/>
    <w:rsid w:val="008C68A2"/>
    <w:rsid w:val="008D33D8"/>
    <w:rsid w:val="008D4904"/>
    <w:rsid w:val="008F5D97"/>
    <w:rsid w:val="00900DC5"/>
    <w:rsid w:val="00910110"/>
    <w:rsid w:val="00930485"/>
    <w:rsid w:val="009478D4"/>
    <w:rsid w:val="009541B6"/>
    <w:rsid w:val="00956479"/>
    <w:rsid w:val="00962FB2"/>
    <w:rsid w:val="0098560D"/>
    <w:rsid w:val="009B0BA6"/>
    <w:rsid w:val="009D0BE0"/>
    <w:rsid w:val="009D5AA7"/>
    <w:rsid w:val="009F4EFC"/>
    <w:rsid w:val="009F63F6"/>
    <w:rsid w:val="009F706A"/>
    <w:rsid w:val="00A03D6B"/>
    <w:rsid w:val="00A072CF"/>
    <w:rsid w:val="00A274E7"/>
    <w:rsid w:val="00A36BAE"/>
    <w:rsid w:val="00A91587"/>
    <w:rsid w:val="00AA37FE"/>
    <w:rsid w:val="00AA424E"/>
    <w:rsid w:val="00AB291D"/>
    <w:rsid w:val="00AC5D66"/>
    <w:rsid w:val="00AD6A33"/>
    <w:rsid w:val="00AE53C5"/>
    <w:rsid w:val="00B41AA4"/>
    <w:rsid w:val="00B420BD"/>
    <w:rsid w:val="00B45C2F"/>
    <w:rsid w:val="00B46481"/>
    <w:rsid w:val="00B529CC"/>
    <w:rsid w:val="00B6161A"/>
    <w:rsid w:val="00B7000B"/>
    <w:rsid w:val="00B826FD"/>
    <w:rsid w:val="00B9454E"/>
    <w:rsid w:val="00B9577E"/>
    <w:rsid w:val="00BB1C35"/>
    <w:rsid w:val="00BB5864"/>
    <w:rsid w:val="00BC5688"/>
    <w:rsid w:val="00BE0143"/>
    <w:rsid w:val="00BE1979"/>
    <w:rsid w:val="00BF4ECF"/>
    <w:rsid w:val="00C004F8"/>
    <w:rsid w:val="00C25CFE"/>
    <w:rsid w:val="00C353B5"/>
    <w:rsid w:val="00C35CCE"/>
    <w:rsid w:val="00C35D88"/>
    <w:rsid w:val="00C53986"/>
    <w:rsid w:val="00C7271D"/>
    <w:rsid w:val="00C82DAB"/>
    <w:rsid w:val="00C8486A"/>
    <w:rsid w:val="00CB139F"/>
    <w:rsid w:val="00CB32E8"/>
    <w:rsid w:val="00CC0C44"/>
    <w:rsid w:val="00CC137E"/>
    <w:rsid w:val="00CC4C38"/>
    <w:rsid w:val="00CF2661"/>
    <w:rsid w:val="00CF708A"/>
    <w:rsid w:val="00D02A20"/>
    <w:rsid w:val="00D031F4"/>
    <w:rsid w:val="00D25C49"/>
    <w:rsid w:val="00D30696"/>
    <w:rsid w:val="00D46B58"/>
    <w:rsid w:val="00D64DC2"/>
    <w:rsid w:val="00D67D1A"/>
    <w:rsid w:val="00D73381"/>
    <w:rsid w:val="00D855FD"/>
    <w:rsid w:val="00D916AA"/>
    <w:rsid w:val="00DA31AE"/>
    <w:rsid w:val="00DB3668"/>
    <w:rsid w:val="00DB42A8"/>
    <w:rsid w:val="00DC0BC2"/>
    <w:rsid w:val="00DC0FBD"/>
    <w:rsid w:val="00DC243D"/>
    <w:rsid w:val="00DE55D4"/>
    <w:rsid w:val="00DF1C5F"/>
    <w:rsid w:val="00DF1C72"/>
    <w:rsid w:val="00E22CFB"/>
    <w:rsid w:val="00E272FD"/>
    <w:rsid w:val="00E358F7"/>
    <w:rsid w:val="00E53A07"/>
    <w:rsid w:val="00E657D1"/>
    <w:rsid w:val="00E72554"/>
    <w:rsid w:val="00E73E5B"/>
    <w:rsid w:val="00E77B35"/>
    <w:rsid w:val="00E8358E"/>
    <w:rsid w:val="00E86219"/>
    <w:rsid w:val="00E97B25"/>
    <w:rsid w:val="00EA27EB"/>
    <w:rsid w:val="00EA427E"/>
    <w:rsid w:val="00EA74CA"/>
    <w:rsid w:val="00EA786B"/>
    <w:rsid w:val="00EC357A"/>
    <w:rsid w:val="00ED0F40"/>
    <w:rsid w:val="00ED5120"/>
    <w:rsid w:val="00EE264B"/>
    <w:rsid w:val="00EE3898"/>
    <w:rsid w:val="00EE38F3"/>
    <w:rsid w:val="00EF1DFC"/>
    <w:rsid w:val="00EF4003"/>
    <w:rsid w:val="00F06F8E"/>
    <w:rsid w:val="00F271EB"/>
    <w:rsid w:val="00F327AB"/>
    <w:rsid w:val="00F43D91"/>
    <w:rsid w:val="00F45F2C"/>
    <w:rsid w:val="00F77333"/>
    <w:rsid w:val="00F81BFD"/>
    <w:rsid w:val="00F92895"/>
    <w:rsid w:val="00FA7BE3"/>
    <w:rsid w:val="00FB12A5"/>
    <w:rsid w:val="00FB2528"/>
    <w:rsid w:val="00FD5661"/>
    <w:rsid w:val="00FE4C0C"/>
    <w:rsid w:val="00FE5582"/>
    <w:rsid w:val="00FF0734"/>
    <w:rsid w:val="00FF19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E3"/>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28E8"/>
    <w:rPr>
      <w:i/>
      <w:iCs/>
    </w:rPr>
  </w:style>
  <w:style w:type="table" w:styleId="TableGrid">
    <w:name w:val="Table Grid"/>
    <w:basedOn w:val="TableNormal"/>
    <w:uiPriority w:val="59"/>
    <w:rsid w:val="00FA7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496BA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86D80"/>
    <w:pPr>
      <w:ind w:left="720"/>
      <w:contextualSpacing/>
    </w:pPr>
  </w:style>
  <w:style w:type="table" w:customStyle="1" w:styleId="MediumShading1-Accent11">
    <w:name w:val="Medium Shading 1 - Accent 11"/>
    <w:basedOn w:val="TableNormal"/>
    <w:uiPriority w:val="63"/>
    <w:rsid w:val="0081461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1461E"/>
    <w:rPr>
      <w:rFonts w:ascii="Tahoma" w:hAnsi="Tahoma" w:cs="Tahoma"/>
      <w:sz w:val="16"/>
      <w:szCs w:val="16"/>
    </w:rPr>
  </w:style>
  <w:style w:type="character" w:customStyle="1" w:styleId="BalloonTextChar">
    <w:name w:val="Balloon Text Char"/>
    <w:basedOn w:val="DefaultParagraphFont"/>
    <w:link w:val="BalloonText"/>
    <w:uiPriority w:val="99"/>
    <w:semiHidden/>
    <w:rsid w:val="0081461E"/>
    <w:rPr>
      <w:rFonts w:ascii="Tahoma" w:eastAsia="Times New Roman" w:hAnsi="Tahoma" w:cs="Tahoma"/>
      <w:sz w:val="16"/>
      <w:szCs w:val="16"/>
      <w:lang w:val="id-ID"/>
    </w:rPr>
  </w:style>
  <w:style w:type="table" w:customStyle="1" w:styleId="LightList-Accent11">
    <w:name w:val="Light List - Accent 11"/>
    <w:basedOn w:val="TableNormal"/>
    <w:uiPriority w:val="61"/>
    <w:rsid w:val="003C3D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4B530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E77B35"/>
    <w:pPr>
      <w:tabs>
        <w:tab w:val="center" w:pos="4680"/>
        <w:tab w:val="right" w:pos="9360"/>
      </w:tabs>
    </w:pPr>
  </w:style>
  <w:style w:type="character" w:customStyle="1" w:styleId="HeaderChar">
    <w:name w:val="Header Char"/>
    <w:basedOn w:val="DefaultParagraphFont"/>
    <w:link w:val="Header"/>
    <w:uiPriority w:val="99"/>
    <w:rsid w:val="00E77B3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E77B35"/>
    <w:pPr>
      <w:tabs>
        <w:tab w:val="center" w:pos="4680"/>
        <w:tab w:val="right" w:pos="9360"/>
      </w:tabs>
    </w:pPr>
  </w:style>
  <w:style w:type="character" w:customStyle="1" w:styleId="FooterChar">
    <w:name w:val="Footer Char"/>
    <w:basedOn w:val="DefaultParagraphFont"/>
    <w:link w:val="Footer"/>
    <w:uiPriority w:val="99"/>
    <w:rsid w:val="00E77B35"/>
    <w:rPr>
      <w:rFonts w:ascii="Times New Roman" w:eastAsia="Times New Roman" w:hAnsi="Times New Roman" w:cs="Times New Roman"/>
      <w:sz w:val="24"/>
      <w:szCs w:val="24"/>
      <w:lang w:val="id-ID"/>
    </w:rPr>
  </w:style>
  <w:style w:type="table" w:styleId="LightShading">
    <w:name w:val="Light Shading"/>
    <w:basedOn w:val="TableNormal"/>
    <w:uiPriority w:val="60"/>
    <w:rsid w:val="007965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965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0186830553818432"/>
          <c:y val="3.2417103240580981E-2"/>
          <c:w val="0.8964879852125297"/>
          <c:h val="0.84935897435899665"/>
        </c:manualLayout>
      </c:layout>
      <c:barChart>
        <c:barDir val="col"/>
        <c:grouping val="clustered"/>
        <c:varyColors val="0"/>
        <c:ser>
          <c:idx val="0"/>
          <c:order val="0"/>
          <c:tx>
            <c:strRef>
              <c:f>Sheet1!$B$1</c:f>
              <c:strCache>
                <c:ptCount val="1"/>
                <c:pt idx="0">
                  <c:v>Series 1</c:v>
                </c:pt>
              </c:strCache>
            </c:strRef>
          </c:tx>
          <c:invertIfNegative val="0"/>
          <c:cat>
            <c:strRef>
              <c:f>Sheet1!$A$2</c:f>
              <c:strCache>
                <c:ptCount val="1"/>
                <c:pt idx="0">
                  <c:v>ZF</c:v>
                </c:pt>
              </c:strCache>
            </c:strRef>
          </c:cat>
          <c:val>
            <c:numRef>
              <c:f>Sheet1!$B$2</c:f>
              <c:numCache>
                <c:formatCode>General</c:formatCode>
                <c:ptCount val="1"/>
                <c:pt idx="0">
                  <c:v>27</c:v>
                </c:pt>
              </c:numCache>
            </c:numRef>
          </c:val>
        </c:ser>
        <c:ser>
          <c:idx val="1"/>
          <c:order val="1"/>
          <c:tx>
            <c:strRef>
              <c:f>Sheet1!$C$1</c:f>
              <c:strCache>
                <c:ptCount val="1"/>
                <c:pt idx="0">
                  <c:v>Series 2</c:v>
                </c:pt>
              </c:strCache>
            </c:strRef>
          </c:tx>
          <c:invertIfNegative val="0"/>
          <c:cat>
            <c:strRef>
              <c:f>Sheet1!$A$2</c:f>
              <c:strCache>
                <c:ptCount val="1"/>
                <c:pt idx="0">
                  <c:v>ZF</c:v>
                </c:pt>
              </c:strCache>
            </c:strRef>
          </c:cat>
          <c:val>
            <c:numRef>
              <c:f>Sheet1!$C$2</c:f>
              <c:numCache>
                <c:formatCode>General</c:formatCode>
                <c:ptCount val="1"/>
                <c:pt idx="0">
                  <c:v>80</c:v>
                </c:pt>
              </c:numCache>
            </c:numRef>
          </c:val>
        </c:ser>
        <c:dLbls>
          <c:showLegendKey val="0"/>
          <c:showVal val="0"/>
          <c:showCatName val="0"/>
          <c:showSerName val="0"/>
          <c:showPercent val="0"/>
          <c:showBubbleSize val="0"/>
        </c:dLbls>
        <c:gapWidth val="150"/>
        <c:axId val="182162176"/>
        <c:axId val="182164480"/>
      </c:barChart>
      <c:catAx>
        <c:axId val="182162176"/>
        <c:scaling>
          <c:orientation val="minMax"/>
        </c:scaling>
        <c:delete val="0"/>
        <c:axPos val="b"/>
        <c:numFmt formatCode="General" sourceLinked="1"/>
        <c:majorTickMark val="out"/>
        <c:minorTickMark val="none"/>
        <c:tickLblPos val="nextTo"/>
        <c:crossAx val="182164480"/>
        <c:crosses val="autoZero"/>
        <c:auto val="1"/>
        <c:lblAlgn val="ctr"/>
        <c:lblOffset val="100"/>
        <c:noMultiLvlLbl val="0"/>
      </c:catAx>
      <c:valAx>
        <c:axId val="182164480"/>
        <c:scaling>
          <c:orientation val="minMax"/>
          <c:max val="100"/>
        </c:scaling>
        <c:delete val="0"/>
        <c:axPos val="l"/>
        <c:majorGridlines/>
        <c:numFmt formatCode="General" sourceLinked="1"/>
        <c:majorTickMark val="out"/>
        <c:minorTickMark val="none"/>
        <c:tickLblPos val="nextTo"/>
        <c:crossAx val="182162176"/>
        <c:crosses val="autoZero"/>
        <c:crossBetween val="between"/>
        <c:majorUnit val="1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20F8-EADC-4101-A05A-9200FF9F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12</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asik</cp:lastModifiedBy>
  <cp:revision>156</cp:revision>
  <cp:lastPrinted>2017-08-03T18:35:00Z</cp:lastPrinted>
  <dcterms:created xsi:type="dcterms:W3CDTF">2014-01-26T12:21:00Z</dcterms:created>
  <dcterms:modified xsi:type="dcterms:W3CDTF">2017-08-03T21:33:00Z</dcterms:modified>
</cp:coreProperties>
</file>