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37" w:rsidRDefault="00E10637" w:rsidP="00E10637">
      <w:pPr>
        <w:pStyle w:val="NoSpacing"/>
        <w:spacing w:line="480" w:lineRule="auto"/>
        <w:jc w:val="center"/>
        <w:rPr>
          <w:rFonts w:ascii="Times New Roman" w:hAnsi="Times New Roman" w:cs="Times New Roman"/>
          <w:b/>
          <w:sz w:val="24"/>
          <w:lang w:val="id-ID"/>
        </w:rPr>
      </w:pPr>
      <w:r>
        <w:rPr>
          <w:rFonts w:ascii="Times New Roman" w:hAnsi="Times New Roman" w:cs="Times New Roman"/>
          <w:b/>
          <w:sz w:val="24"/>
          <w:lang w:val="id-ID"/>
        </w:rPr>
        <w:t>BAB I</w:t>
      </w:r>
    </w:p>
    <w:p w:rsidR="00073F69" w:rsidRDefault="00073F69" w:rsidP="00E10637">
      <w:pPr>
        <w:pStyle w:val="NoSpacing"/>
        <w:spacing w:line="480" w:lineRule="auto"/>
        <w:jc w:val="center"/>
        <w:rPr>
          <w:rFonts w:ascii="Times New Roman" w:hAnsi="Times New Roman" w:cs="Times New Roman"/>
          <w:b/>
          <w:sz w:val="24"/>
          <w:lang w:val="id-ID"/>
        </w:rPr>
      </w:pPr>
      <w:r w:rsidRPr="003D4834">
        <w:rPr>
          <w:rFonts w:ascii="Times New Roman" w:hAnsi="Times New Roman" w:cs="Times New Roman"/>
          <w:b/>
          <w:sz w:val="24"/>
        </w:rPr>
        <w:t>PENDAHULUAN</w:t>
      </w:r>
    </w:p>
    <w:p w:rsidR="00E10637" w:rsidRPr="00E10637" w:rsidRDefault="00E10637" w:rsidP="00E10637">
      <w:pPr>
        <w:pStyle w:val="NoSpacing"/>
        <w:spacing w:line="480" w:lineRule="auto"/>
        <w:jc w:val="center"/>
        <w:rPr>
          <w:rFonts w:ascii="Times New Roman" w:hAnsi="Times New Roman" w:cs="Times New Roman"/>
          <w:b/>
          <w:sz w:val="24"/>
          <w:lang w:val="id-ID"/>
        </w:rPr>
      </w:pPr>
    </w:p>
    <w:p w:rsidR="00073F69" w:rsidRDefault="00073F69" w:rsidP="00224ACE">
      <w:pPr>
        <w:pStyle w:val="NoSpacing"/>
        <w:numPr>
          <w:ilvl w:val="0"/>
          <w:numId w:val="1"/>
        </w:numPr>
        <w:spacing w:line="480" w:lineRule="auto"/>
        <w:ind w:left="426" w:hanging="450"/>
        <w:jc w:val="both"/>
        <w:rPr>
          <w:rFonts w:ascii="Times New Roman" w:hAnsi="Times New Roman" w:cs="Times New Roman"/>
          <w:b/>
          <w:sz w:val="24"/>
        </w:rPr>
      </w:pPr>
      <w:r w:rsidRPr="008F3274">
        <w:rPr>
          <w:rFonts w:ascii="Times New Roman" w:hAnsi="Times New Roman" w:cs="Times New Roman"/>
          <w:b/>
          <w:sz w:val="24"/>
        </w:rPr>
        <w:t xml:space="preserve">Latar Belakang </w:t>
      </w:r>
    </w:p>
    <w:p w:rsidR="00B05B88" w:rsidRDefault="003038CD" w:rsidP="00B05B88">
      <w:pPr>
        <w:spacing w:line="480" w:lineRule="auto"/>
        <w:ind w:firstLine="709"/>
        <w:jc w:val="both"/>
        <w:rPr>
          <w:b w:val="0"/>
          <w:color w:val="000000"/>
        </w:rPr>
      </w:pPr>
      <w:proofErr w:type="gramStart"/>
      <w:r w:rsidRPr="003038CD">
        <w:rPr>
          <w:b w:val="0"/>
          <w:color w:val="000000"/>
        </w:rPr>
        <w:t>Pendidikan adalah usaha sadar dan terencana untuk mengembangkan potensi anak didik baik kognitif, afektif, dan psikomotor, yang dilakukan dalam suasana belajar yang efektif.</w:t>
      </w:r>
      <w:proofErr w:type="gramEnd"/>
      <w:r w:rsidRPr="003038CD">
        <w:rPr>
          <w:b w:val="0"/>
          <w:color w:val="000000"/>
        </w:rPr>
        <w:t xml:space="preserve"> Proses pembelajaran ini diciptakan dengan harapan agar peserta didik secara aktif dapat mengembangkan potensi dirinya sehingga nantinya anak memiliki sikap, kecerdasan, dan keterampilan sebagai bekal hidupnya kelak.</w:t>
      </w:r>
    </w:p>
    <w:p w:rsidR="00B05B88" w:rsidRDefault="003038CD" w:rsidP="00B05B88">
      <w:pPr>
        <w:spacing w:line="480" w:lineRule="auto"/>
        <w:ind w:firstLine="709"/>
        <w:jc w:val="both"/>
        <w:rPr>
          <w:b w:val="0"/>
          <w:color w:val="000000"/>
        </w:rPr>
      </w:pPr>
      <w:proofErr w:type="gramStart"/>
      <w:r w:rsidRPr="003038CD">
        <w:rPr>
          <w:b w:val="0"/>
        </w:rPr>
        <w:t>Di sekolah-sekolah umum atau sekolah reguler, sering dijumpai adanya anak-anak yang tidak mampu meraih prestasi belajar yang memuaskan meskipun inteligensi mereka tergolong rata-rata atau bahkan di atas rata-rata.</w:t>
      </w:r>
      <w:proofErr w:type="gramEnd"/>
      <w:r w:rsidR="0047304C">
        <w:rPr>
          <w:b w:val="0"/>
        </w:rPr>
        <w:t xml:space="preserve"> </w:t>
      </w:r>
      <w:proofErr w:type="gramStart"/>
      <w:r w:rsidRPr="003038CD">
        <w:rPr>
          <w:b w:val="0"/>
        </w:rPr>
        <w:t>Anak-anak semacam itu sering disebut anak berkesulitan belajar.</w:t>
      </w:r>
      <w:proofErr w:type="gramEnd"/>
      <w:r w:rsidR="0047304C">
        <w:rPr>
          <w:b w:val="0"/>
        </w:rPr>
        <w:t xml:space="preserve"> </w:t>
      </w:r>
      <w:proofErr w:type="gramStart"/>
      <w:r w:rsidRPr="003038CD">
        <w:rPr>
          <w:b w:val="0"/>
        </w:rPr>
        <w:t>Banyak pihak baik orang</w:t>
      </w:r>
      <w:r w:rsidR="0047304C">
        <w:rPr>
          <w:b w:val="0"/>
        </w:rPr>
        <w:t xml:space="preserve"> </w:t>
      </w:r>
      <w:r w:rsidRPr="003038CD">
        <w:rPr>
          <w:b w:val="0"/>
        </w:rPr>
        <w:t>tua, guru maupun sekolah dan masyarakat yang belum mengetahui tentang anak berkesulitan belajar, kebanyakan dari mereka hanya menganggap malas, atau bodoh kepada anak yang memiliki prestasi di bawah rata-rata.</w:t>
      </w:r>
      <w:proofErr w:type="gramEnd"/>
      <w:r w:rsidR="0047304C">
        <w:rPr>
          <w:b w:val="0"/>
        </w:rPr>
        <w:t xml:space="preserve"> </w:t>
      </w:r>
      <w:proofErr w:type="gramStart"/>
      <w:r w:rsidRPr="003038CD">
        <w:rPr>
          <w:b w:val="0"/>
        </w:rPr>
        <w:t>Kesadaran orang</w:t>
      </w:r>
      <w:r w:rsidR="0047304C">
        <w:rPr>
          <w:b w:val="0"/>
        </w:rPr>
        <w:t xml:space="preserve"> </w:t>
      </w:r>
      <w:r w:rsidRPr="003038CD">
        <w:rPr>
          <w:b w:val="0"/>
        </w:rPr>
        <w:t>tua terhadap permasalahan kesulitan belajar ini masih sangat rendah, mereka hanya menuntut nilai yang baik atau prestasi belajar yang memuaskan tanpa memberikan sebuah bimbingan belajar untuk mengatasi hambatan dalam belajar anak.</w:t>
      </w:r>
      <w:proofErr w:type="gramEnd"/>
    </w:p>
    <w:p w:rsidR="00B05B88" w:rsidRDefault="003038CD" w:rsidP="00B05B88">
      <w:pPr>
        <w:spacing w:line="480" w:lineRule="auto"/>
        <w:ind w:firstLine="709"/>
        <w:jc w:val="both"/>
        <w:rPr>
          <w:b w:val="0"/>
          <w:color w:val="000000"/>
        </w:rPr>
      </w:pPr>
      <w:r w:rsidRPr="003038CD">
        <w:rPr>
          <w:b w:val="0"/>
        </w:rPr>
        <w:t xml:space="preserve">Anak berkesulitan belajar adalah individu yang mengalami gangguan atau hambatan dalam satu atau lebih proses psikologis dasar, disfungsi sistem syarat pusat, atau gangguan neurologis yang dimanifestasikan dalam kegagalan-kegagalan yang </w:t>
      </w:r>
      <w:r w:rsidRPr="003038CD">
        <w:rPr>
          <w:b w:val="0"/>
        </w:rPr>
        <w:lastRenderedPageBreak/>
        <w:t xml:space="preserve">nyata dalam pemahaman dan penggunaan pendengaran, berbicara, membaca, mengeja, berpikir, menulis, berhitung, atau keterampilan sosial. </w:t>
      </w:r>
      <w:proofErr w:type="gramStart"/>
      <w:r w:rsidRPr="003038CD">
        <w:rPr>
          <w:b w:val="0"/>
        </w:rPr>
        <w:t>Kesulitan tersebut bukan bersumber pada sebab-sebab keterbelakangan mental, gangguan emosi, gangguan pendengaran, gangguan penglihatan, atau karena kemiskinan lingkungan, budaya, atau ekonomi, tetapi dapat muncul secara bersamaan.</w:t>
      </w:r>
      <w:proofErr w:type="gramEnd"/>
    </w:p>
    <w:p w:rsidR="003038CD" w:rsidRPr="003038CD" w:rsidRDefault="00B56F36" w:rsidP="00B05B88">
      <w:pPr>
        <w:spacing w:line="480" w:lineRule="auto"/>
        <w:ind w:firstLine="709"/>
        <w:jc w:val="both"/>
        <w:rPr>
          <w:b w:val="0"/>
          <w:color w:val="000000"/>
        </w:rPr>
      </w:pPr>
      <w:r>
        <w:rPr>
          <w:b w:val="0"/>
          <w:color w:val="000000"/>
          <w:lang w:val="id-ID"/>
        </w:rPr>
        <w:t>P</w:t>
      </w:r>
      <w:r w:rsidR="003038CD" w:rsidRPr="003038CD">
        <w:rPr>
          <w:b w:val="0"/>
          <w:color w:val="000000"/>
        </w:rPr>
        <w:t>engertian kesulitan belajar (</w:t>
      </w:r>
      <w:r w:rsidR="003038CD" w:rsidRPr="003038CD">
        <w:rPr>
          <w:b w:val="0"/>
          <w:i/>
          <w:color w:val="000000"/>
        </w:rPr>
        <w:t>Learning Disabilities</w:t>
      </w:r>
      <w:r w:rsidR="003038CD" w:rsidRPr="003038CD">
        <w:rPr>
          <w:b w:val="0"/>
          <w:color w:val="000000"/>
        </w:rPr>
        <w:t xml:space="preserve">) menurut </w:t>
      </w:r>
      <w:r w:rsidR="003038CD" w:rsidRPr="003038CD">
        <w:rPr>
          <w:b w:val="0"/>
          <w:iCs/>
          <w:color w:val="000000"/>
        </w:rPr>
        <w:t>Sunardi dan Sugiarmin (2001 : 7)</w:t>
      </w:r>
      <w:r w:rsidR="00334A04">
        <w:rPr>
          <w:b w:val="0"/>
          <w:iCs/>
          <w:color w:val="000000"/>
        </w:rPr>
        <w:t xml:space="preserve"> </w:t>
      </w:r>
      <w:r w:rsidR="007257BE">
        <w:rPr>
          <w:b w:val="0"/>
          <w:color w:val="000000"/>
        </w:rPr>
        <w:t xml:space="preserve">mengemukakan </w:t>
      </w:r>
      <w:r w:rsidR="003038CD" w:rsidRPr="003038CD">
        <w:rPr>
          <w:b w:val="0"/>
          <w:color w:val="000000"/>
        </w:rPr>
        <w:t xml:space="preserve">bahwa: </w:t>
      </w:r>
    </w:p>
    <w:p w:rsidR="00B05B88" w:rsidRDefault="003038CD" w:rsidP="00F95756">
      <w:pPr>
        <w:autoSpaceDE w:val="0"/>
        <w:autoSpaceDN w:val="0"/>
        <w:adjustRightInd w:val="0"/>
        <w:ind w:left="426" w:right="425"/>
        <w:jc w:val="both"/>
        <w:rPr>
          <w:b w:val="0"/>
          <w:color w:val="000000"/>
        </w:rPr>
      </w:pPr>
      <w:r w:rsidRPr="003038CD">
        <w:rPr>
          <w:b w:val="0"/>
          <w:color w:val="000000"/>
        </w:rPr>
        <w:t>Anak LD (</w:t>
      </w:r>
      <w:r w:rsidRPr="003038CD">
        <w:rPr>
          <w:b w:val="0"/>
          <w:i/>
          <w:color w:val="000000"/>
        </w:rPr>
        <w:t>Learning Disabilities</w:t>
      </w:r>
      <w:r w:rsidRPr="003038CD">
        <w:rPr>
          <w:b w:val="0"/>
          <w:color w:val="000000"/>
        </w:rPr>
        <w:t>) adalah individu yang dalam perkembangannya mengalami gangguan dalam satu atau lebih proses psikologis dasar, disfungsi system neurologis, atau gangguan minimal pada system saraf pusat yang berpusat di otak, sehingga tampil dalam gangguan nyata dalam bentuk kesulitan mendengarkan, berfikir, berbicara, membaca, menulis, berhitung/m</w:t>
      </w:r>
      <w:r w:rsidR="00A52B9A">
        <w:rPr>
          <w:b w:val="0"/>
          <w:color w:val="000000"/>
        </w:rPr>
        <w:t>atematika, atau keterampilan sos</w:t>
      </w:r>
      <w:r w:rsidRPr="003038CD">
        <w:rPr>
          <w:b w:val="0"/>
          <w:color w:val="000000"/>
        </w:rPr>
        <w:t xml:space="preserve">ial. Tidak termasuk kelompok ini adalah mereka yang mengalami kesulitan belajar karena hambatan dalam penglihatan, pendengaran, motorik, keterbelakangan mental, gangguan emosional, atau karena kemiskinan lingkungan, budaya, dan ekonomi, sebagai penyebab utama atau pengaruh langsung, tetapi dapat mencul secara bersamaan. </w:t>
      </w:r>
      <w:proofErr w:type="gramStart"/>
      <w:r w:rsidRPr="003038CD">
        <w:rPr>
          <w:b w:val="0"/>
          <w:color w:val="000000"/>
        </w:rPr>
        <w:t>Akibat dari gangguan tersebut dapat berdampak luas pada kehidupan psikologis, pen</w:t>
      </w:r>
      <w:r w:rsidR="00A52B9A">
        <w:rPr>
          <w:b w:val="0"/>
          <w:color w:val="000000"/>
        </w:rPr>
        <w:t>didikan/akademik, sos</w:t>
      </w:r>
      <w:r w:rsidRPr="003038CD">
        <w:rPr>
          <w:b w:val="0"/>
          <w:color w:val="000000"/>
        </w:rPr>
        <w:t>ial, at</w:t>
      </w:r>
      <w:r w:rsidR="00F95756">
        <w:rPr>
          <w:b w:val="0"/>
          <w:color w:val="000000"/>
        </w:rPr>
        <w:t>au dalam aktivitas sehari-hari.</w:t>
      </w:r>
      <w:proofErr w:type="gramEnd"/>
    </w:p>
    <w:p w:rsidR="00F95756" w:rsidRDefault="00F95756" w:rsidP="00F95756">
      <w:pPr>
        <w:autoSpaceDE w:val="0"/>
        <w:autoSpaceDN w:val="0"/>
        <w:adjustRightInd w:val="0"/>
        <w:ind w:left="426" w:right="425"/>
        <w:jc w:val="both"/>
        <w:rPr>
          <w:b w:val="0"/>
          <w:color w:val="000000"/>
        </w:rPr>
      </w:pPr>
    </w:p>
    <w:p w:rsidR="003038CD" w:rsidRPr="003038CD" w:rsidRDefault="00A73CEA" w:rsidP="00B17DDD">
      <w:pPr>
        <w:spacing w:line="480" w:lineRule="auto"/>
        <w:ind w:right="-9" w:firstLine="567"/>
        <w:jc w:val="both"/>
        <w:rPr>
          <w:b w:val="0"/>
        </w:rPr>
      </w:pPr>
      <w:r w:rsidRPr="00A73CEA">
        <w:rPr>
          <w:b w:val="0"/>
        </w:rPr>
        <w:t xml:space="preserve">Anak berkesulitan belajar matematika adalah anak yang mengalami kesulitan apabila mempelajari konsep maupun proses matematika. Hal ini sesuai dengan pendapat Lerner (1981: 367) Pada umumnya anak berkesulitan belajar </w:t>
      </w:r>
      <w:proofErr w:type="gramStart"/>
      <w:r w:rsidRPr="00A73CEA">
        <w:rPr>
          <w:b w:val="0"/>
        </w:rPr>
        <w:t>akan  mengalami</w:t>
      </w:r>
      <w:proofErr w:type="gramEnd"/>
      <w:r w:rsidRPr="00A73CEA">
        <w:rPr>
          <w:b w:val="0"/>
        </w:rPr>
        <w:t xml:space="preserve"> kesulitan apabila mempelajari: (1). Symbol, (2) nilai tempat, (3) perhitungan, (4) penggunaan proses yang keliru, (5) tulisan yang tidak terbaca. </w:t>
      </w:r>
    </w:p>
    <w:p w:rsidR="00B05B88" w:rsidRDefault="003038CD" w:rsidP="00B05B88">
      <w:pPr>
        <w:spacing w:line="480" w:lineRule="auto"/>
        <w:ind w:firstLine="720"/>
        <w:jc w:val="both"/>
        <w:rPr>
          <w:b w:val="0"/>
        </w:rPr>
      </w:pPr>
      <w:proofErr w:type="gramStart"/>
      <w:r w:rsidRPr="003038CD">
        <w:rPr>
          <w:b w:val="0"/>
        </w:rPr>
        <w:t xml:space="preserve">Anak </w:t>
      </w:r>
      <w:r w:rsidR="00C24AA3">
        <w:rPr>
          <w:b w:val="0"/>
        </w:rPr>
        <w:t>berkesulitan belajar berhitung</w:t>
      </w:r>
      <w:r w:rsidRPr="003038CD">
        <w:rPr>
          <w:b w:val="0"/>
        </w:rPr>
        <w:t xml:space="preserve"> atau dikenal juga dengan istilah </w:t>
      </w:r>
      <w:r w:rsidR="00C24AA3">
        <w:rPr>
          <w:b w:val="0"/>
        </w:rPr>
        <w:t>diskalkulia</w:t>
      </w:r>
      <w:r w:rsidRPr="003038CD">
        <w:rPr>
          <w:b w:val="0"/>
        </w:rPr>
        <w:t xml:space="preserve"> merupakan bagian dari anak berkesulitan belajar yang merupakan anak berkebutuhan khusus, tentunya mereka juga berhak memperoleh pendidikan khusus </w:t>
      </w:r>
      <w:r w:rsidRPr="003038CD">
        <w:rPr>
          <w:b w:val="0"/>
        </w:rPr>
        <w:lastRenderedPageBreak/>
        <w:t>agar dapat berkembang sesuai dengan potensinya.</w:t>
      </w:r>
      <w:proofErr w:type="gramEnd"/>
      <w:r w:rsidR="0047304C">
        <w:rPr>
          <w:b w:val="0"/>
        </w:rPr>
        <w:t xml:space="preserve"> </w:t>
      </w:r>
      <w:proofErr w:type="gramStart"/>
      <w:r w:rsidRPr="003038CD">
        <w:rPr>
          <w:b w:val="0"/>
        </w:rPr>
        <w:t xml:space="preserve">Mereka termasuk dalam anak </w:t>
      </w:r>
      <w:r w:rsidR="00A52B9A">
        <w:rPr>
          <w:b w:val="0"/>
        </w:rPr>
        <w:t xml:space="preserve">luar </w:t>
      </w:r>
      <w:r w:rsidRPr="003038CD">
        <w:rPr>
          <w:b w:val="0"/>
        </w:rPr>
        <w:t>biasa, mereka tidak memerlukan sekolah khusus atau sekolah luar biasa.</w:t>
      </w:r>
      <w:proofErr w:type="gramEnd"/>
      <w:r w:rsidRPr="003038CD">
        <w:rPr>
          <w:b w:val="0"/>
        </w:rPr>
        <w:t xml:space="preserve"> Mereka dapat belajar di sekolah reguler bersama anak </w:t>
      </w:r>
      <w:proofErr w:type="gramStart"/>
      <w:r w:rsidRPr="003038CD">
        <w:rPr>
          <w:b w:val="0"/>
        </w:rPr>
        <w:t>lain</w:t>
      </w:r>
      <w:proofErr w:type="gramEnd"/>
      <w:r w:rsidRPr="003038CD">
        <w:rPr>
          <w:b w:val="0"/>
        </w:rPr>
        <w:t xml:space="preserve"> yang tidak berkesulitan belajar. </w:t>
      </w:r>
    </w:p>
    <w:p w:rsidR="008A4E12" w:rsidRPr="00B63A57" w:rsidRDefault="008A4E12" w:rsidP="008A4E12">
      <w:pPr>
        <w:spacing w:line="480" w:lineRule="auto"/>
        <w:ind w:firstLine="708"/>
        <w:jc w:val="both"/>
        <w:rPr>
          <w:b w:val="0"/>
        </w:rPr>
      </w:pPr>
      <w:proofErr w:type="gramStart"/>
      <w:r w:rsidRPr="00B63A57">
        <w:rPr>
          <w:b w:val="0"/>
        </w:rPr>
        <w:t>Fenomena pembelajaran di sekol</w:t>
      </w:r>
      <w:r w:rsidR="00B63A57" w:rsidRPr="00B63A57">
        <w:rPr>
          <w:b w:val="0"/>
        </w:rPr>
        <w:t>ah menghasilkan potret murid-murid</w:t>
      </w:r>
      <w:r w:rsidRPr="00B63A57">
        <w:rPr>
          <w:b w:val="0"/>
        </w:rPr>
        <w:t xml:space="preserve"> yang mengalami kesulitan belajar.</w:t>
      </w:r>
      <w:proofErr w:type="gramEnd"/>
      <w:r w:rsidR="0047304C">
        <w:rPr>
          <w:b w:val="0"/>
        </w:rPr>
        <w:t xml:space="preserve"> </w:t>
      </w:r>
      <w:proofErr w:type="gramStart"/>
      <w:r w:rsidRPr="00B63A57">
        <w:rPr>
          <w:b w:val="0"/>
        </w:rPr>
        <w:t>Para praktisi pendidikan seringkali menjadi bingung manakala menghadapi k</w:t>
      </w:r>
      <w:r w:rsidR="00B63A57" w:rsidRPr="00B63A57">
        <w:rPr>
          <w:b w:val="0"/>
        </w:rPr>
        <w:t>ondisi dan prilaku murid tersebut</w:t>
      </w:r>
      <w:r w:rsidRPr="00B63A57">
        <w:rPr>
          <w:b w:val="0"/>
        </w:rPr>
        <w:t>.</w:t>
      </w:r>
      <w:proofErr w:type="gramEnd"/>
      <w:r w:rsidRPr="00B63A57">
        <w:rPr>
          <w:b w:val="0"/>
        </w:rPr>
        <w:t xml:space="preserve">  Pada saat mereka memasuki awal tahun pelajaran di sekolah dan pada saat proses p</w:t>
      </w:r>
      <w:r w:rsidR="00B63A57" w:rsidRPr="00B63A57">
        <w:rPr>
          <w:b w:val="0"/>
        </w:rPr>
        <w:t>embelajaran di kelas murid-murid</w:t>
      </w:r>
      <w:r w:rsidRPr="00B63A57">
        <w:rPr>
          <w:b w:val="0"/>
        </w:rPr>
        <w:t xml:space="preserve"> tersebut jarang terungkap, tetapi diakhir semester yaitu pada saat pembag</w:t>
      </w:r>
      <w:r w:rsidR="0047304C">
        <w:rPr>
          <w:b w:val="0"/>
        </w:rPr>
        <w:t>ian hasil belajar (buku raport)</w:t>
      </w:r>
      <w:r w:rsidRPr="00B63A57">
        <w:rPr>
          <w:b w:val="0"/>
        </w:rPr>
        <w:t>, barulah kita dikejutkan deng</w:t>
      </w:r>
      <w:r w:rsidR="00B63A57">
        <w:rPr>
          <w:b w:val="0"/>
        </w:rPr>
        <w:t>an beberapa kasus prestasi murid</w:t>
      </w:r>
      <w:r w:rsidRPr="00B63A57">
        <w:rPr>
          <w:b w:val="0"/>
        </w:rPr>
        <w:t xml:space="preserve"> yang tidak sesuai dengan harapan dan perkiraan sebelumnya. </w:t>
      </w:r>
      <w:proofErr w:type="gramStart"/>
      <w:r w:rsidRPr="00B63A57">
        <w:rPr>
          <w:b w:val="0"/>
        </w:rPr>
        <w:t>Orang tua dan guru berdiskusi tentang permasalahan tersebut, namun mereka menemukan hambatan dalam pemecahan masalahnya, karena orang tua dan guru merasa</w:t>
      </w:r>
      <w:r w:rsidR="00B63A57">
        <w:rPr>
          <w:b w:val="0"/>
        </w:rPr>
        <w:t xml:space="preserve"> tidak ada masalah pada diri murid</w:t>
      </w:r>
      <w:r w:rsidRPr="00B63A57">
        <w:rPr>
          <w:b w:val="0"/>
        </w:rPr>
        <w:t>.</w:t>
      </w:r>
      <w:proofErr w:type="gramEnd"/>
      <w:r w:rsidR="0047304C">
        <w:rPr>
          <w:b w:val="0"/>
        </w:rPr>
        <w:t xml:space="preserve"> </w:t>
      </w:r>
      <w:proofErr w:type="gramStart"/>
      <w:r w:rsidR="00B17BF0">
        <w:rPr>
          <w:b w:val="0"/>
        </w:rPr>
        <w:t>Karena kondisi inilah anak berkesulitan belajar</w:t>
      </w:r>
      <w:r w:rsidRPr="00B63A57">
        <w:rPr>
          <w:b w:val="0"/>
        </w:rPr>
        <w:t xml:space="preserve"> sering disebut “Hidden Handicap”.</w:t>
      </w:r>
      <w:proofErr w:type="gramEnd"/>
    </w:p>
    <w:p w:rsidR="008A4E12" w:rsidRPr="00B63A57" w:rsidRDefault="008A4E12" w:rsidP="00430991">
      <w:pPr>
        <w:spacing w:line="480" w:lineRule="auto"/>
        <w:ind w:firstLine="708"/>
        <w:jc w:val="both"/>
        <w:rPr>
          <w:b w:val="0"/>
        </w:rPr>
      </w:pPr>
      <w:proofErr w:type="gramStart"/>
      <w:r w:rsidRPr="00B63A57">
        <w:rPr>
          <w:b w:val="0"/>
        </w:rPr>
        <w:t>Respon orang tua dan gu</w:t>
      </w:r>
      <w:r w:rsidR="00B17BF0">
        <w:rPr>
          <w:b w:val="0"/>
        </w:rPr>
        <w:t>ru yang awam terhadap masalah berkesulitan belajar</w:t>
      </w:r>
      <w:r w:rsidRPr="00B63A57">
        <w:rPr>
          <w:b w:val="0"/>
        </w:rPr>
        <w:t xml:space="preserve"> beragam.</w:t>
      </w:r>
      <w:proofErr w:type="gramEnd"/>
      <w:r w:rsidR="0047304C">
        <w:rPr>
          <w:b w:val="0"/>
        </w:rPr>
        <w:t xml:space="preserve"> </w:t>
      </w:r>
      <w:proofErr w:type="gramStart"/>
      <w:r w:rsidRPr="00B63A57">
        <w:rPr>
          <w:b w:val="0"/>
        </w:rPr>
        <w:t>Mulai dari respo</w:t>
      </w:r>
      <w:r w:rsidR="00430991">
        <w:rPr>
          <w:b w:val="0"/>
        </w:rPr>
        <w:t>n negatif sampai respon positif</w:t>
      </w:r>
      <w:r w:rsidR="00430991">
        <w:rPr>
          <w:b w:val="0"/>
          <w:lang w:val="id-ID"/>
        </w:rPr>
        <w:t>,</w:t>
      </w:r>
      <w:r w:rsidRPr="00B63A57">
        <w:rPr>
          <w:b w:val="0"/>
        </w:rPr>
        <w:t xml:space="preserve"> </w:t>
      </w:r>
      <w:r w:rsidR="00430991">
        <w:rPr>
          <w:b w:val="0"/>
          <w:lang w:val="id-ID"/>
        </w:rPr>
        <w:t>a</w:t>
      </w:r>
      <w:r w:rsidRPr="00B63A57">
        <w:rPr>
          <w:b w:val="0"/>
        </w:rPr>
        <w:t>da sebagian guru yang telah mengenal istilah anak berkesulitan belajar, namun pengetahuan mereka belum utuh dan mendalam.</w:t>
      </w:r>
      <w:proofErr w:type="gramEnd"/>
      <w:r w:rsidRPr="00B63A57">
        <w:rPr>
          <w:b w:val="0"/>
        </w:rPr>
        <w:t xml:space="preserve"> </w:t>
      </w:r>
      <w:r w:rsidR="00430991">
        <w:rPr>
          <w:b w:val="0"/>
          <w:lang w:val="id-ID"/>
        </w:rPr>
        <w:t>Dan k</w:t>
      </w:r>
      <w:r w:rsidRPr="00B63A57">
        <w:rPr>
          <w:b w:val="0"/>
        </w:rPr>
        <w:t xml:space="preserve">ecenderungan pemberian label ini tidak didasari pada teknik dan prosedur identifikasi yang jelas. Guru </w:t>
      </w:r>
      <w:proofErr w:type="gramStart"/>
      <w:r w:rsidRPr="00B63A57">
        <w:rPr>
          <w:b w:val="0"/>
        </w:rPr>
        <w:t>dengan</w:t>
      </w:r>
      <w:proofErr w:type="gramEnd"/>
      <w:r w:rsidRPr="00B63A57">
        <w:rPr>
          <w:b w:val="0"/>
        </w:rPr>
        <w:t xml:space="preserve"> cepa</w:t>
      </w:r>
      <w:r w:rsidR="00B63A57">
        <w:rPr>
          <w:b w:val="0"/>
        </w:rPr>
        <w:t>t menyimpulkan jika seorang murid</w:t>
      </w:r>
      <w:r w:rsidRPr="00B63A57">
        <w:rPr>
          <w:b w:val="0"/>
        </w:rPr>
        <w:t xml:space="preserve"> yang pr</w:t>
      </w:r>
      <w:r w:rsidR="00B63A57">
        <w:rPr>
          <w:b w:val="0"/>
        </w:rPr>
        <w:t>estasinya sangat rendah dan murid</w:t>
      </w:r>
      <w:r w:rsidRPr="00B63A57">
        <w:rPr>
          <w:b w:val="0"/>
        </w:rPr>
        <w:t xml:space="preserve"> berperilaku nakal maka dik</w:t>
      </w:r>
      <w:r w:rsidR="00B63A57">
        <w:rPr>
          <w:b w:val="0"/>
        </w:rPr>
        <w:t>atakan murid</w:t>
      </w:r>
      <w:r w:rsidRPr="00B63A57">
        <w:rPr>
          <w:b w:val="0"/>
        </w:rPr>
        <w:t xml:space="preserve"> tersebut adalah “</w:t>
      </w:r>
      <w:r w:rsidR="00B17BF0">
        <w:rPr>
          <w:b w:val="0"/>
        </w:rPr>
        <w:t>anak berkesulitan belajar</w:t>
      </w:r>
      <w:r w:rsidRPr="00B63A57">
        <w:rPr>
          <w:b w:val="0"/>
          <w:i/>
        </w:rPr>
        <w:t>”</w:t>
      </w:r>
      <w:r w:rsidR="00B17BF0">
        <w:rPr>
          <w:b w:val="0"/>
          <w:i/>
        </w:rPr>
        <w:t>.</w:t>
      </w:r>
      <w:r w:rsidRPr="00B63A57">
        <w:rPr>
          <w:b w:val="0"/>
          <w:i/>
        </w:rPr>
        <w:t xml:space="preserve"> </w:t>
      </w:r>
      <w:r w:rsidRPr="00B63A57">
        <w:rPr>
          <w:b w:val="0"/>
        </w:rPr>
        <w:t>.</w:t>
      </w:r>
    </w:p>
    <w:p w:rsidR="006C4C7F" w:rsidRPr="00B56F36" w:rsidRDefault="008A4E12" w:rsidP="00B56F36">
      <w:pPr>
        <w:spacing w:line="480" w:lineRule="auto"/>
        <w:ind w:firstLine="708"/>
        <w:jc w:val="both"/>
        <w:rPr>
          <w:b w:val="0"/>
          <w:lang w:val="id-ID"/>
        </w:rPr>
      </w:pPr>
      <w:r w:rsidRPr="00B63A57">
        <w:rPr>
          <w:b w:val="0"/>
        </w:rPr>
        <w:lastRenderedPageBreak/>
        <w:t>Sementara itu orang tua, guru dan kepala sekolah lebih bingung lagi jika mereka sudah dihadapkan kepada b</w:t>
      </w:r>
      <w:r w:rsidR="00B17BF0">
        <w:rPr>
          <w:b w:val="0"/>
        </w:rPr>
        <w:t xml:space="preserve">agaimana </w:t>
      </w:r>
      <w:proofErr w:type="gramStart"/>
      <w:r w:rsidR="00B17BF0">
        <w:rPr>
          <w:b w:val="0"/>
        </w:rPr>
        <w:t>cara</w:t>
      </w:r>
      <w:proofErr w:type="gramEnd"/>
      <w:r w:rsidR="00B17BF0">
        <w:rPr>
          <w:b w:val="0"/>
        </w:rPr>
        <w:t xml:space="preserve"> penanganan anak berkesulitan belaja</w:t>
      </w:r>
      <w:r w:rsidRPr="00B63A57">
        <w:rPr>
          <w:b w:val="0"/>
        </w:rPr>
        <w:t xml:space="preserve">, seperti layanan pembelajarannya atau penilaian yang dapat mengungkap kemajuan </w:t>
      </w:r>
      <w:r w:rsidR="00B17BF0">
        <w:rPr>
          <w:b w:val="0"/>
        </w:rPr>
        <w:t>belajar dan perkembangan anak berkesulitan belajar</w:t>
      </w:r>
      <w:r w:rsidRPr="00B63A57">
        <w:rPr>
          <w:b w:val="0"/>
        </w:rPr>
        <w:t xml:space="preserve"> tersebut. </w:t>
      </w:r>
      <w:proofErr w:type="gramStart"/>
      <w:r w:rsidRPr="00B63A57">
        <w:rPr>
          <w:b w:val="0"/>
        </w:rPr>
        <w:t>Kondisi yang semakin parah baik masalah yan</w:t>
      </w:r>
      <w:r w:rsidR="00B17BF0">
        <w:rPr>
          <w:b w:val="0"/>
        </w:rPr>
        <w:t>g muncul dari dalam diri anak berkesulitan belajar</w:t>
      </w:r>
      <w:r w:rsidRPr="00B63A57">
        <w:rPr>
          <w:b w:val="0"/>
        </w:rPr>
        <w:t xml:space="preserve"> maupun mas</w:t>
      </w:r>
      <w:r w:rsidR="00B17BF0">
        <w:rPr>
          <w:b w:val="0"/>
        </w:rPr>
        <w:t>alah yang muncul dari luar anak,</w:t>
      </w:r>
      <w:r w:rsidRPr="00B63A57">
        <w:rPr>
          <w:b w:val="0"/>
        </w:rPr>
        <w:t xml:space="preserve"> sehingga mereka tidak terlayani dengan baik.</w:t>
      </w:r>
      <w:proofErr w:type="gramEnd"/>
    </w:p>
    <w:p w:rsidR="003038CD" w:rsidRPr="003038CD" w:rsidRDefault="00C24AA3" w:rsidP="00B05B88">
      <w:pPr>
        <w:spacing w:line="480" w:lineRule="auto"/>
        <w:ind w:firstLine="720"/>
        <w:jc w:val="both"/>
        <w:rPr>
          <w:b w:val="0"/>
        </w:rPr>
      </w:pPr>
      <w:proofErr w:type="gramStart"/>
      <w:r>
        <w:rPr>
          <w:b w:val="0"/>
        </w:rPr>
        <w:t>Kesulitan belajar berhitung</w:t>
      </w:r>
      <w:r w:rsidR="003038CD" w:rsidRPr="003038CD">
        <w:rPr>
          <w:b w:val="0"/>
        </w:rPr>
        <w:t xml:space="preserve"> memerlukan perhatian yang serius, sehingga anak yang men</w:t>
      </w:r>
      <w:r>
        <w:rPr>
          <w:b w:val="0"/>
        </w:rPr>
        <w:t>galami kesulitan belajar berhitung</w:t>
      </w:r>
      <w:r w:rsidR="003038CD" w:rsidRPr="003038CD">
        <w:rPr>
          <w:b w:val="0"/>
        </w:rPr>
        <w:t xml:space="preserve"> dapat memahami mata pelajaran lainnya secara lancar.</w:t>
      </w:r>
      <w:proofErr w:type="gramEnd"/>
      <w:r w:rsidR="00B56F36">
        <w:rPr>
          <w:b w:val="0"/>
          <w:lang w:val="id-ID"/>
        </w:rPr>
        <w:t xml:space="preserve"> </w:t>
      </w:r>
      <w:proofErr w:type="gramStart"/>
      <w:r w:rsidR="003038CD" w:rsidRPr="003038CD">
        <w:rPr>
          <w:b w:val="0"/>
        </w:rPr>
        <w:t xml:space="preserve">Pada anak </w:t>
      </w:r>
      <w:r>
        <w:rPr>
          <w:b w:val="0"/>
        </w:rPr>
        <w:t>diskalkulia</w:t>
      </w:r>
      <w:r w:rsidR="003038CD" w:rsidRPr="003038CD">
        <w:rPr>
          <w:b w:val="0"/>
        </w:rPr>
        <w:t>, mereka sangat banyak memiliki hamba</w:t>
      </w:r>
      <w:r w:rsidR="00086FEF">
        <w:rPr>
          <w:b w:val="0"/>
        </w:rPr>
        <w:t>tan pada operasi penjumlahan</w:t>
      </w:r>
      <w:r w:rsidR="003038CD" w:rsidRPr="003038CD">
        <w:rPr>
          <w:b w:val="0"/>
        </w:rPr>
        <w:t xml:space="preserve"> sehingga tidaklah mengherankan jika</w:t>
      </w:r>
      <w:r w:rsidR="00086FEF">
        <w:rPr>
          <w:b w:val="0"/>
        </w:rPr>
        <w:t xml:space="preserve"> daya berhitung sangatlah rendah</w:t>
      </w:r>
      <w:r w:rsidR="003038CD" w:rsidRPr="003038CD">
        <w:rPr>
          <w:b w:val="0"/>
        </w:rPr>
        <w:t>, berdampak pada prestasi belajar.</w:t>
      </w:r>
      <w:proofErr w:type="gramEnd"/>
    </w:p>
    <w:p w:rsidR="00B05B88" w:rsidRDefault="003038CD" w:rsidP="00B05B88">
      <w:pPr>
        <w:spacing w:line="480" w:lineRule="auto"/>
        <w:ind w:firstLine="720"/>
        <w:jc w:val="both"/>
        <w:rPr>
          <w:b w:val="0"/>
        </w:rPr>
      </w:pPr>
      <w:proofErr w:type="gramStart"/>
      <w:r w:rsidRPr="003038CD">
        <w:rPr>
          <w:b w:val="0"/>
        </w:rPr>
        <w:t xml:space="preserve">Untuk membantu anak </w:t>
      </w:r>
      <w:r w:rsidR="00086FEF">
        <w:rPr>
          <w:b w:val="0"/>
        </w:rPr>
        <w:t xml:space="preserve">diskalkulia </w:t>
      </w:r>
      <w:r w:rsidRPr="003038CD">
        <w:rPr>
          <w:b w:val="0"/>
        </w:rPr>
        <w:t>perlu sekali mempertimbangkan kebutuhannya.</w:t>
      </w:r>
      <w:proofErr w:type="gramEnd"/>
      <w:r w:rsidRPr="003038CD">
        <w:rPr>
          <w:b w:val="0"/>
        </w:rPr>
        <w:t xml:space="preserve"> Karena itulah guru perlu melakukan pengamatan sejak dini tentang kesulitan </w:t>
      </w:r>
      <w:proofErr w:type="gramStart"/>
      <w:r w:rsidRPr="003038CD">
        <w:rPr>
          <w:b w:val="0"/>
        </w:rPr>
        <w:t>apa</w:t>
      </w:r>
      <w:proofErr w:type="gramEnd"/>
      <w:r w:rsidRPr="003038CD">
        <w:rPr>
          <w:b w:val="0"/>
        </w:rPr>
        <w:t xml:space="preserve"> yang dialami pebelajar juga faktor-faktor yang mempengaruhi adanya kesulitan belajar. Pengetahuan yang baik mengenai hal itu </w:t>
      </w:r>
      <w:proofErr w:type="gramStart"/>
      <w:r w:rsidRPr="003038CD">
        <w:rPr>
          <w:b w:val="0"/>
        </w:rPr>
        <w:t>akan</w:t>
      </w:r>
      <w:proofErr w:type="gramEnd"/>
      <w:r w:rsidRPr="003038CD">
        <w:rPr>
          <w:b w:val="0"/>
        </w:rPr>
        <w:t xml:space="preserve"> membantu anak dalam mengimplementasikan program remedial untuk membantu anak mengatasi kesulitan belajarnya. Pelayanan khusus yang diberikan meliputi bahan pelajaran, metode pengajaran dan alat </w:t>
      </w:r>
      <w:proofErr w:type="gramStart"/>
      <w:r w:rsidRPr="003038CD">
        <w:rPr>
          <w:b w:val="0"/>
        </w:rPr>
        <w:t>bantu</w:t>
      </w:r>
      <w:proofErr w:type="gramEnd"/>
      <w:r w:rsidRPr="003038CD">
        <w:rPr>
          <w:b w:val="0"/>
        </w:rPr>
        <w:t xml:space="preserve"> belajar yang sesuai.</w:t>
      </w:r>
    </w:p>
    <w:p w:rsidR="00B17BF0" w:rsidRDefault="005C01D5" w:rsidP="00B05B88">
      <w:pPr>
        <w:spacing w:line="480" w:lineRule="auto"/>
        <w:ind w:firstLine="720"/>
        <w:jc w:val="both"/>
        <w:rPr>
          <w:b w:val="0"/>
          <w:color w:val="000000" w:themeColor="text1"/>
        </w:rPr>
      </w:pPr>
      <w:r w:rsidRPr="00A87FDE">
        <w:rPr>
          <w:b w:val="0"/>
          <w:color w:val="000000" w:themeColor="text1"/>
        </w:rPr>
        <w:t>Seperti halnya kasus yang terjadi di SD Inpres Maccini  Baru</w:t>
      </w:r>
      <w:r w:rsidR="009F09B6" w:rsidRPr="00A87FDE">
        <w:rPr>
          <w:b w:val="0"/>
          <w:color w:val="000000" w:themeColor="text1"/>
        </w:rPr>
        <w:t xml:space="preserve"> Makassar</w:t>
      </w:r>
      <w:r w:rsidRPr="00A87FDE">
        <w:rPr>
          <w:b w:val="0"/>
          <w:color w:val="000000" w:themeColor="text1"/>
        </w:rPr>
        <w:t xml:space="preserve">, peneliti menemukan anak </w:t>
      </w:r>
      <w:r w:rsidR="00935AC6" w:rsidRPr="00A87FDE">
        <w:rPr>
          <w:b w:val="0"/>
          <w:color w:val="000000" w:themeColor="text1"/>
        </w:rPr>
        <w:t xml:space="preserve">bergejala </w:t>
      </w:r>
      <w:r w:rsidRPr="00A87FDE">
        <w:rPr>
          <w:b w:val="0"/>
          <w:color w:val="000000" w:themeColor="text1"/>
        </w:rPr>
        <w:t xml:space="preserve">diskalkulia yang </w:t>
      </w:r>
      <w:r w:rsidR="009F09B6" w:rsidRPr="00A87FDE">
        <w:rPr>
          <w:b w:val="0"/>
          <w:color w:val="000000" w:themeColor="text1"/>
        </w:rPr>
        <w:t xml:space="preserve">baru </w:t>
      </w:r>
      <w:r w:rsidR="00B56F36">
        <w:rPr>
          <w:b w:val="0"/>
          <w:color w:val="000000" w:themeColor="text1"/>
        </w:rPr>
        <w:t>duduk di kelas</w:t>
      </w:r>
      <w:r w:rsidR="00E10637">
        <w:rPr>
          <w:b w:val="0"/>
          <w:color w:val="000000" w:themeColor="text1"/>
          <w:lang w:val="id-ID"/>
        </w:rPr>
        <w:t xml:space="preserve"> </w:t>
      </w:r>
      <w:r w:rsidRPr="00A87FDE">
        <w:rPr>
          <w:b w:val="0"/>
          <w:color w:val="000000" w:themeColor="text1"/>
        </w:rPr>
        <w:t>III</w:t>
      </w:r>
      <w:r w:rsidR="00B56F36">
        <w:rPr>
          <w:b w:val="0"/>
          <w:color w:val="000000" w:themeColor="text1"/>
          <w:lang w:val="id-ID"/>
        </w:rPr>
        <w:t xml:space="preserve"> SD</w:t>
      </w:r>
      <w:r w:rsidRPr="00A87FDE">
        <w:rPr>
          <w:b w:val="0"/>
          <w:color w:val="000000" w:themeColor="text1"/>
        </w:rPr>
        <w:t xml:space="preserve">. </w:t>
      </w:r>
      <w:r w:rsidR="00B56F36">
        <w:rPr>
          <w:b w:val="0"/>
          <w:color w:val="000000" w:themeColor="text1"/>
          <w:lang w:val="id-ID"/>
        </w:rPr>
        <w:t xml:space="preserve">Hasil </w:t>
      </w:r>
      <w:r w:rsidRPr="00A87FDE">
        <w:rPr>
          <w:b w:val="0"/>
          <w:color w:val="000000" w:themeColor="text1"/>
        </w:rPr>
        <w:t xml:space="preserve">identifikasi awal yang dilakukan oleh peneliti, </w:t>
      </w:r>
      <w:r w:rsidR="00B56F36">
        <w:rPr>
          <w:b w:val="0"/>
          <w:color w:val="000000" w:themeColor="text1"/>
          <w:lang w:val="id-ID"/>
        </w:rPr>
        <w:t xml:space="preserve">diketahui </w:t>
      </w:r>
      <w:r w:rsidR="003E10FF" w:rsidRPr="00A87FDE">
        <w:rPr>
          <w:b w:val="0"/>
          <w:color w:val="000000" w:themeColor="text1"/>
        </w:rPr>
        <w:t>bahwa anak in</w:t>
      </w:r>
      <w:r w:rsidR="00E10637">
        <w:rPr>
          <w:b w:val="0"/>
          <w:color w:val="000000" w:themeColor="text1"/>
        </w:rPr>
        <w:t xml:space="preserve">i sangat </w:t>
      </w:r>
      <w:r w:rsidR="00E10637">
        <w:rPr>
          <w:b w:val="0"/>
          <w:color w:val="000000" w:themeColor="text1"/>
        </w:rPr>
        <w:lastRenderedPageBreak/>
        <w:t xml:space="preserve">rendah </w:t>
      </w:r>
      <w:r w:rsidR="00B17BF0">
        <w:rPr>
          <w:b w:val="0"/>
          <w:color w:val="000000" w:themeColor="text1"/>
        </w:rPr>
        <w:t xml:space="preserve">pada </w:t>
      </w:r>
      <w:r w:rsidR="00E10637">
        <w:rPr>
          <w:b w:val="0"/>
          <w:color w:val="000000" w:themeColor="text1"/>
        </w:rPr>
        <w:t>nilai</w:t>
      </w:r>
      <w:r w:rsidR="00B17BF0">
        <w:rPr>
          <w:b w:val="0"/>
          <w:color w:val="000000" w:themeColor="text1"/>
        </w:rPr>
        <w:t xml:space="preserve"> </w:t>
      </w:r>
      <w:r w:rsidR="00B56F36">
        <w:rPr>
          <w:b w:val="0"/>
          <w:color w:val="000000" w:themeColor="text1"/>
        </w:rPr>
        <w:t xml:space="preserve">pelajaran </w:t>
      </w:r>
      <w:r w:rsidR="00B56F36">
        <w:rPr>
          <w:b w:val="0"/>
          <w:color w:val="000000" w:themeColor="text1"/>
          <w:lang w:val="id-ID"/>
        </w:rPr>
        <w:t>m</w:t>
      </w:r>
      <w:r w:rsidR="003E10FF" w:rsidRPr="00A87FDE">
        <w:rPr>
          <w:b w:val="0"/>
          <w:color w:val="000000" w:themeColor="text1"/>
        </w:rPr>
        <w:t>atematika</w:t>
      </w:r>
      <w:r w:rsidR="009F09B6" w:rsidRPr="00A87FDE">
        <w:rPr>
          <w:b w:val="0"/>
          <w:color w:val="000000" w:themeColor="text1"/>
        </w:rPr>
        <w:t>,</w:t>
      </w:r>
      <w:r w:rsidR="00A87FDE" w:rsidRPr="00A87FDE">
        <w:rPr>
          <w:b w:val="0"/>
          <w:color w:val="000000" w:themeColor="text1"/>
        </w:rPr>
        <w:t xml:space="preserve"> dan guru memperlihatkan bukti pertama yaitu dengan rapor murid</w:t>
      </w:r>
      <w:r w:rsidR="00B17BF0">
        <w:rPr>
          <w:b w:val="0"/>
          <w:color w:val="000000" w:themeColor="text1"/>
        </w:rPr>
        <w:t>,</w:t>
      </w:r>
      <w:r w:rsidR="00A87FDE" w:rsidRPr="00A87FDE">
        <w:rPr>
          <w:b w:val="0"/>
          <w:color w:val="000000" w:themeColor="text1"/>
        </w:rPr>
        <w:t xml:space="preserve"> dan benar bahwa murid tersebut sangat rendah </w:t>
      </w:r>
      <w:r w:rsidR="00B17BF0">
        <w:rPr>
          <w:b w:val="0"/>
          <w:color w:val="000000" w:themeColor="text1"/>
        </w:rPr>
        <w:t xml:space="preserve">pada </w:t>
      </w:r>
      <w:r w:rsidR="00430991">
        <w:rPr>
          <w:b w:val="0"/>
          <w:color w:val="000000" w:themeColor="text1"/>
        </w:rPr>
        <w:t xml:space="preserve">nilai mata pelajaran </w:t>
      </w:r>
      <w:r w:rsidR="00430991">
        <w:rPr>
          <w:b w:val="0"/>
          <w:color w:val="000000" w:themeColor="text1"/>
          <w:lang w:val="id-ID"/>
        </w:rPr>
        <w:t>m</w:t>
      </w:r>
      <w:r w:rsidR="00A87FDE" w:rsidRPr="00A87FDE">
        <w:rPr>
          <w:b w:val="0"/>
          <w:color w:val="000000" w:themeColor="text1"/>
        </w:rPr>
        <w:t>atematika dibandin</w:t>
      </w:r>
      <w:r w:rsidR="00253096">
        <w:rPr>
          <w:b w:val="0"/>
          <w:color w:val="000000" w:themeColor="text1"/>
        </w:rPr>
        <w:t xml:space="preserve">g dengan mata pelajaran lainnya, </w:t>
      </w:r>
      <w:r w:rsidRPr="00A87FDE">
        <w:rPr>
          <w:b w:val="0"/>
          <w:color w:val="000000" w:themeColor="text1"/>
        </w:rPr>
        <w:t xml:space="preserve">karena nilai </w:t>
      </w:r>
      <w:r w:rsidR="00A2734E" w:rsidRPr="00A87FDE">
        <w:rPr>
          <w:b w:val="0"/>
          <w:color w:val="000000" w:themeColor="text1"/>
        </w:rPr>
        <w:t>mata pelajaran matematika</w:t>
      </w:r>
      <w:r w:rsidR="00706808" w:rsidRPr="00A87FDE">
        <w:rPr>
          <w:b w:val="0"/>
          <w:color w:val="000000" w:themeColor="text1"/>
        </w:rPr>
        <w:t xml:space="preserve">nya </w:t>
      </w:r>
      <w:r w:rsidRPr="00A87FDE">
        <w:rPr>
          <w:b w:val="0"/>
          <w:color w:val="000000" w:themeColor="text1"/>
        </w:rPr>
        <w:t>dibawah rata-rata dengan teman kelas</w:t>
      </w:r>
      <w:r w:rsidR="009F09B6" w:rsidRPr="00A87FDE">
        <w:rPr>
          <w:b w:val="0"/>
          <w:color w:val="000000" w:themeColor="text1"/>
        </w:rPr>
        <w:t>nya</w:t>
      </w:r>
      <w:r w:rsidR="006369CD" w:rsidRPr="00A87FDE">
        <w:rPr>
          <w:b w:val="0"/>
          <w:color w:val="000000" w:themeColor="text1"/>
        </w:rPr>
        <w:t xml:space="preserve"> tetapi dalam mata pelajaran l</w:t>
      </w:r>
      <w:r w:rsidR="00A2734E" w:rsidRPr="00A87FDE">
        <w:rPr>
          <w:b w:val="0"/>
          <w:color w:val="000000" w:themeColor="text1"/>
        </w:rPr>
        <w:t>ain</w:t>
      </w:r>
      <w:r w:rsidR="00B17BF0">
        <w:rPr>
          <w:b w:val="0"/>
          <w:color w:val="000000" w:themeColor="text1"/>
        </w:rPr>
        <w:t xml:space="preserve"> murid bisa bersaing dengan teman kelasnya.</w:t>
      </w:r>
      <w:r w:rsidR="00A87FDE" w:rsidRPr="00A87FDE">
        <w:rPr>
          <w:b w:val="0"/>
          <w:color w:val="000000" w:themeColor="text1"/>
        </w:rPr>
        <w:tab/>
      </w:r>
    </w:p>
    <w:p w:rsidR="00B56F36" w:rsidRDefault="00935AC6" w:rsidP="00430991">
      <w:pPr>
        <w:spacing w:line="480" w:lineRule="auto"/>
        <w:ind w:firstLine="720"/>
        <w:jc w:val="both"/>
        <w:rPr>
          <w:b w:val="0"/>
          <w:color w:val="000000" w:themeColor="text1"/>
          <w:lang w:val="id-ID"/>
        </w:rPr>
      </w:pPr>
      <w:r w:rsidRPr="00A87FDE">
        <w:rPr>
          <w:b w:val="0"/>
          <w:color w:val="000000" w:themeColor="text1"/>
        </w:rPr>
        <w:t>Setelah pene</w:t>
      </w:r>
      <w:r w:rsidR="00F95756" w:rsidRPr="00A87FDE">
        <w:rPr>
          <w:b w:val="0"/>
          <w:color w:val="000000" w:themeColor="text1"/>
        </w:rPr>
        <w:t>leti melakukan tes identifikasi</w:t>
      </w:r>
      <w:r w:rsidRPr="00A87FDE">
        <w:rPr>
          <w:b w:val="0"/>
          <w:color w:val="000000" w:themeColor="text1"/>
        </w:rPr>
        <w:t xml:space="preserve"> dan mengasesmen</w:t>
      </w:r>
      <w:r w:rsidR="003C75C0">
        <w:rPr>
          <w:b w:val="0"/>
          <w:color w:val="000000" w:themeColor="text1"/>
          <w:lang w:val="id-ID"/>
        </w:rPr>
        <w:t xml:space="preserve"> </w:t>
      </w:r>
      <w:r w:rsidR="003C75C0">
        <w:rPr>
          <w:b w:val="0"/>
          <w:color w:val="000000" w:themeColor="text1"/>
          <w:lang w:val="id-ID"/>
        </w:rPr>
        <w:t xml:space="preserve">dengan menggunakan </w:t>
      </w:r>
      <w:proofErr w:type="gramStart"/>
      <w:r w:rsidR="003C75C0">
        <w:rPr>
          <w:b w:val="0"/>
          <w:color w:val="000000" w:themeColor="text1"/>
          <w:lang w:val="id-ID"/>
        </w:rPr>
        <w:t>kisi</w:t>
      </w:r>
      <w:proofErr w:type="gramEnd"/>
      <w:r w:rsidR="003C75C0">
        <w:rPr>
          <w:b w:val="0"/>
          <w:color w:val="000000" w:themeColor="text1"/>
          <w:lang w:val="id-ID"/>
        </w:rPr>
        <w:t xml:space="preserve"> – kisi intrumen bentuk kesalahan anak diskalkuklia (karakteristik anak diskalkulia) menurut Learner (Mulyono: 210 – 213)</w:t>
      </w:r>
      <w:r w:rsidR="00747EAD" w:rsidRPr="00A87FDE">
        <w:rPr>
          <w:b w:val="0"/>
          <w:color w:val="000000" w:themeColor="text1"/>
        </w:rPr>
        <w:t>, anak tersebut m</w:t>
      </w:r>
      <w:r w:rsidR="00706808" w:rsidRPr="00A87FDE">
        <w:rPr>
          <w:b w:val="0"/>
          <w:color w:val="000000" w:themeColor="text1"/>
        </w:rPr>
        <w:t>a</w:t>
      </w:r>
      <w:r w:rsidR="00747EAD" w:rsidRPr="00A87FDE">
        <w:rPr>
          <w:b w:val="0"/>
          <w:color w:val="000000" w:themeColor="text1"/>
        </w:rPr>
        <w:t>sih keliru atau kurang memahami</w:t>
      </w:r>
      <w:r w:rsidR="00253096">
        <w:rPr>
          <w:b w:val="0"/>
          <w:color w:val="000000" w:themeColor="text1"/>
          <w:lang w:val="id-ID"/>
        </w:rPr>
        <w:t xml:space="preserve"> </w:t>
      </w:r>
      <w:r w:rsidR="002202C0" w:rsidRPr="00A87FDE">
        <w:rPr>
          <w:b w:val="0"/>
          <w:color w:val="000000" w:themeColor="text1"/>
        </w:rPr>
        <w:t xml:space="preserve">konsep </w:t>
      </w:r>
      <w:r w:rsidR="00B20808" w:rsidRPr="00A87FDE">
        <w:rPr>
          <w:b w:val="0"/>
          <w:color w:val="000000" w:themeColor="text1"/>
        </w:rPr>
        <w:t>operasi penjumlahan</w:t>
      </w:r>
      <w:r w:rsidR="002202C0" w:rsidRPr="00A87FDE">
        <w:rPr>
          <w:b w:val="0"/>
          <w:color w:val="000000" w:themeColor="text1"/>
        </w:rPr>
        <w:t xml:space="preserve">. </w:t>
      </w:r>
      <w:proofErr w:type="gramStart"/>
      <w:r w:rsidR="002202C0" w:rsidRPr="00A87FDE">
        <w:rPr>
          <w:b w:val="0"/>
          <w:color w:val="000000" w:themeColor="text1"/>
        </w:rPr>
        <w:t>Anak kurang memperhatikan nilai dan tempat</w:t>
      </w:r>
      <w:r w:rsidR="00253096">
        <w:rPr>
          <w:b w:val="0"/>
          <w:color w:val="000000" w:themeColor="text1"/>
          <w:lang w:val="id-ID"/>
        </w:rPr>
        <w:t xml:space="preserve"> </w:t>
      </w:r>
      <w:r w:rsidR="002202C0" w:rsidRPr="00A87FDE">
        <w:rPr>
          <w:b w:val="0"/>
          <w:color w:val="000000" w:themeColor="text1"/>
        </w:rPr>
        <w:t xml:space="preserve">dalam menjumlahkan puluhan digabungkan dengan satuan, dan </w:t>
      </w:r>
      <w:r w:rsidR="008F71F6">
        <w:rPr>
          <w:b w:val="0"/>
          <w:color w:val="000000" w:themeColor="text1"/>
        </w:rPr>
        <w:t>bilangan yang telah di</w:t>
      </w:r>
      <w:r w:rsidR="008F71F6">
        <w:rPr>
          <w:b w:val="0"/>
          <w:color w:val="000000" w:themeColor="text1"/>
          <w:lang w:val="id-ID"/>
        </w:rPr>
        <w:t>simpan</w:t>
      </w:r>
      <w:r w:rsidR="002202C0" w:rsidRPr="00A87FDE">
        <w:rPr>
          <w:b w:val="0"/>
          <w:color w:val="000000" w:themeColor="text1"/>
        </w:rPr>
        <w:t xml:space="preserve"> nilainya tetap.</w:t>
      </w:r>
      <w:proofErr w:type="gramEnd"/>
      <w:r w:rsidR="00EB30FD">
        <w:rPr>
          <w:b w:val="0"/>
          <w:color w:val="000000" w:themeColor="text1"/>
        </w:rPr>
        <w:t xml:space="preserve"> Adapun secara rinci masalah yang ditemukan ada pada tabel berikut:</w:t>
      </w:r>
    </w:p>
    <w:p w:rsidR="00EB30FD" w:rsidRDefault="00EB30FD" w:rsidP="00B56F36">
      <w:pPr>
        <w:ind w:left="1701" w:hanging="981"/>
        <w:jc w:val="both"/>
        <w:rPr>
          <w:b w:val="0"/>
          <w:color w:val="000000" w:themeColor="text1"/>
        </w:rPr>
      </w:pPr>
      <w:proofErr w:type="gramStart"/>
      <w:r>
        <w:rPr>
          <w:b w:val="0"/>
          <w:color w:val="000000" w:themeColor="text1"/>
        </w:rPr>
        <w:t>Tabel 1.1.</w:t>
      </w:r>
      <w:proofErr w:type="gramEnd"/>
      <w:r>
        <w:rPr>
          <w:b w:val="0"/>
          <w:color w:val="000000" w:themeColor="text1"/>
        </w:rPr>
        <w:t xml:space="preserve"> Hasil Identifikasi Masalah</w:t>
      </w:r>
      <w:r w:rsidR="00224ACE">
        <w:rPr>
          <w:b w:val="0"/>
          <w:color w:val="000000" w:themeColor="text1"/>
        </w:rPr>
        <w:t xml:space="preserve"> Pad</w:t>
      </w:r>
      <w:r w:rsidR="00430991">
        <w:rPr>
          <w:b w:val="0"/>
          <w:color w:val="000000" w:themeColor="text1"/>
        </w:rPr>
        <w:t xml:space="preserve">a Murid Diskalkulia Kelas </w:t>
      </w:r>
      <w:r w:rsidR="00224ACE">
        <w:rPr>
          <w:b w:val="0"/>
          <w:color w:val="000000" w:themeColor="text1"/>
        </w:rPr>
        <w:t>III di SD Inpres Maccini Baru Makassar</w:t>
      </w:r>
    </w:p>
    <w:tbl>
      <w:tblPr>
        <w:tblStyle w:val="GridTable4-Accent11"/>
        <w:tblW w:w="0" w:type="auto"/>
        <w:tblLook w:val="04A0" w:firstRow="1" w:lastRow="0" w:firstColumn="1" w:lastColumn="0" w:noHBand="0" w:noVBand="1"/>
      </w:tblPr>
      <w:tblGrid>
        <w:gridCol w:w="510"/>
        <w:gridCol w:w="7762"/>
      </w:tblGrid>
      <w:tr w:rsidR="00EB30FD" w:rsidRPr="00EB30FD" w:rsidTr="00EB3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B30FD" w:rsidRPr="00EB30FD" w:rsidRDefault="00EB30FD" w:rsidP="00B05B88">
            <w:pPr>
              <w:spacing w:line="480" w:lineRule="auto"/>
              <w:jc w:val="both"/>
              <w:rPr>
                <w:color w:val="000000" w:themeColor="text1"/>
              </w:rPr>
            </w:pPr>
            <w:r w:rsidRPr="00EB30FD">
              <w:rPr>
                <w:color w:val="000000" w:themeColor="text1"/>
              </w:rPr>
              <w:t>No</w:t>
            </w:r>
          </w:p>
        </w:tc>
        <w:tc>
          <w:tcPr>
            <w:tcW w:w="7762" w:type="dxa"/>
          </w:tcPr>
          <w:p w:rsidR="00EB30FD" w:rsidRPr="00EB30FD" w:rsidRDefault="00EB30FD" w:rsidP="00EB30FD">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EB30FD">
              <w:rPr>
                <w:color w:val="000000" w:themeColor="text1"/>
              </w:rPr>
              <w:t>Masalah yang ditemukan</w:t>
            </w:r>
          </w:p>
        </w:tc>
      </w:tr>
      <w:tr w:rsidR="00EB30FD" w:rsidTr="00EB3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B30FD" w:rsidRDefault="00EB30FD" w:rsidP="00B05B88">
            <w:pPr>
              <w:spacing w:line="480" w:lineRule="auto"/>
              <w:jc w:val="both"/>
              <w:rPr>
                <w:b/>
                <w:color w:val="000000" w:themeColor="text1"/>
                <w:lang w:val="id-ID"/>
              </w:rPr>
            </w:pPr>
            <w:r>
              <w:rPr>
                <w:b/>
                <w:color w:val="000000" w:themeColor="text1"/>
              </w:rPr>
              <w:t>1</w:t>
            </w:r>
          </w:p>
          <w:p w:rsidR="00430991" w:rsidRPr="00430991" w:rsidRDefault="00430991" w:rsidP="00B05B88">
            <w:pPr>
              <w:spacing w:line="480" w:lineRule="auto"/>
              <w:jc w:val="both"/>
              <w:rPr>
                <w:b/>
                <w:color w:val="000000" w:themeColor="text1"/>
                <w:lang w:val="id-ID"/>
              </w:rPr>
            </w:pPr>
          </w:p>
          <w:p w:rsidR="00EB30FD" w:rsidRPr="00BE47B3" w:rsidRDefault="00EB30FD" w:rsidP="00B05B88">
            <w:pPr>
              <w:spacing w:line="480" w:lineRule="auto"/>
              <w:jc w:val="both"/>
              <w:rPr>
                <w:b/>
                <w:color w:val="000000" w:themeColor="text1"/>
                <w:lang w:val="id-ID"/>
              </w:rPr>
            </w:pPr>
            <w:r>
              <w:rPr>
                <w:b/>
                <w:color w:val="000000" w:themeColor="text1"/>
              </w:rPr>
              <w:t>2</w:t>
            </w:r>
          </w:p>
        </w:tc>
        <w:tc>
          <w:tcPr>
            <w:tcW w:w="7762" w:type="dxa"/>
          </w:tcPr>
          <w:p w:rsidR="00EB30FD" w:rsidRPr="00430991" w:rsidRDefault="00EB30FD" w:rsidP="00B05B88">
            <w:pPr>
              <w:spacing w:line="480" w:lineRule="auto"/>
              <w:jc w:val="both"/>
              <w:cnfStyle w:val="000000100000" w:firstRow="0" w:lastRow="0" w:firstColumn="0" w:lastColumn="0" w:oddVBand="0" w:evenVBand="0" w:oddHBand="1" w:evenHBand="0" w:firstRowFirstColumn="0" w:firstRowLastColumn="0" w:lastRowFirstColumn="0" w:lastRowLastColumn="0"/>
              <w:rPr>
                <w:b w:val="0"/>
                <w:color w:val="000000" w:themeColor="text1"/>
                <w:lang w:val="id-ID"/>
              </w:rPr>
            </w:pPr>
            <w:r>
              <w:rPr>
                <w:b w:val="0"/>
                <w:color w:val="000000" w:themeColor="text1"/>
              </w:rPr>
              <w:t>Murid kesulitan dalam menyelesaikan operasi penjumlahan bersusun ke</w:t>
            </w:r>
            <w:r w:rsidR="006F6147">
              <w:rPr>
                <w:b w:val="0"/>
                <w:color w:val="000000" w:themeColor="text1"/>
              </w:rPr>
              <w:t xml:space="preserve"> </w:t>
            </w:r>
            <w:r>
              <w:rPr>
                <w:b w:val="0"/>
                <w:color w:val="000000" w:themeColor="text1"/>
              </w:rPr>
              <w:t>bawah</w:t>
            </w:r>
            <w:r w:rsidR="00F62AD8">
              <w:rPr>
                <w:b w:val="0"/>
                <w:color w:val="000000" w:themeColor="text1"/>
                <w:lang w:val="id-ID"/>
              </w:rPr>
              <w:t xml:space="preserve"> dengan teh</w:t>
            </w:r>
            <w:r w:rsidR="00430991">
              <w:rPr>
                <w:b w:val="0"/>
                <w:color w:val="000000" w:themeColor="text1"/>
                <w:lang w:val="id-ID"/>
              </w:rPr>
              <w:t>nik menyimpan</w:t>
            </w:r>
          </w:p>
          <w:p w:rsidR="00EB30FD" w:rsidRDefault="00EB30FD" w:rsidP="00B05B88">
            <w:pPr>
              <w:spacing w:line="480" w:lineRule="auto"/>
              <w:jc w:val="both"/>
              <w:cnfStyle w:val="000000100000" w:firstRow="0" w:lastRow="0" w:firstColumn="0" w:lastColumn="0" w:oddVBand="0" w:evenVBand="0" w:oddHBand="1" w:evenHBand="0" w:firstRowFirstColumn="0" w:firstRowLastColumn="0" w:lastRowFirstColumn="0" w:lastRowLastColumn="0"/>
              <w:rPr>
                <w:b w:val="0"/>
                <w:color w:val="000000" w:themeColor="text1"/>
              </w:rPr>
            </w:pPr>
            <w:r>
              <w:rPr>
                <w:b w:val="0"/>
                <w:color w:val="000000" w:themeColor="text1"/>
              </w:rPr>
              <w:t>Murid keliru dalam menjumlah dari puluhan baru satuan</w:t>
            </w:r>
          </w:p>
        </w:tc>
      </w:tr>
    </w:tbl>
    <w:p w:rsidR="00EB30FD" w:rsidRPr="00A87FDE" w:rsidRDefault="00EB30FD" w:rsidP="006F6147">
      <w:pPr>
        <w:ind w:firstLine="720"/>
        <w:jc w:val="both"/>
        <w:rPr>
          <w:b w:val="0"/>
          <w:color w:val="000000" w:themeColor="text1"/>
        </w:rPr>
      </w:pPr>
    </w:p>
    <w:p w:rsidR="00BE47B3" w:rsidRDefault="00430991" w:rsidP="00B17DDD">
      <w:pPr>
        <w:spacing w:line="480" w:lineRule="auto"/>
        <w:ind w:firstLine="720"/>
        <w:jc w:val="both"/>
        <w:rPr>
          <w:b w:val="0"/>
          <w:color w:val="000000" w:themeColor="text1"/>
          <w:lang w:val="id-ID"/>
        </w:rPr>
      </w:pPr>
      <w:r>
        <w:rPr>
          <w:b w:val="0"/>
          <w:color w:val="000000" w:themeColor="text1"/>
          <w:lang w:val="id-ID"/>
        </w:rPr>
        <w:t>Berdasarkan dengan temuan masalah yang didapatkan oleh peneliti ada beberapa contoh kekeliruan</w:t>
      </w:r>
      <w:r w:rsidR="00100E56">
        <w:rPr>
          <w:b w:val="0"/>
          <w:color w:val="000000" w:themeColor="text1"/>
          <w:lang w:val="id-ID"/>
        </w:rPr>
        <w:t xml:space="preserve"> dalam mengerjakan soal penjumlahan.</w:t>
      </w:r>
    </w:p>
    <w:p w:rsidR="00B17DDD" w:rsidRDefault="00B17DDD" w:rsidP="00B17DDD">
      <w:pPr>
        <w:spacing w:line="480" w:lineRule="auto"/>
        <w:ind w:firstLine="720"/>
        <w:jc w:val="both"/>
        <w:rPr>
          <w:b w:val="0"/>
          <w:color w:val="000000" w:themeColor="text1"/>
          <w:lang w:val="id-ID"/>
        </w:rPr>
      </w:pPr>
    </w:p>
    <w:p w:rsidR="00B17DDD" w:rsidRDefault="00B17DDD" w:rsidP="00B75A3D">
      <w:pPr>
        <w:spacing w:line="480" w:lineRule="auto"/>
        <w:jc w:val="both"/>
        <w:rPr>
          <w:b w:val="0"/>
          <w:color w:val="000000" w:themeColor="text1"/>
          <w:lang w:val="id-ID"/>
        </w:rPr>
      </w:pPr>
    </w:p>
    <w:p w:rsidR="00100E56" w:rsidRDefault="00100E56" w:rsidP="00100E56">
      <w:pPr>
        <w:ind w:left="1843" w:hanging="1123"/>
        <w:jc w:val="both"/>
        <w:rPr>
          <w:b w:val="0"/>
          <w:color w:val="000000" w:themeColor="text1"/>
          <w:lang w:val="id-ID"/>
        </w:rPr>
      </w:pPr>
      <w:r>
        <w:rPr>
          <w:b w:val="0"/>
          <w:color w:val="000000" w:themeColor="text1"/>
          <w:lang w:val="id-ID"/>
        </w:rPr>
        <w:lastRenderedPageBreak/>
        <w:t>Tabel 1.2. Kekeliruan Pada Murid Diskalkulia Kelas III di SD Inpres Maccini Baru Makassar</w:t>
      </w:r>
    </w:p>
    <w:tbl>
      <w:tblPr>
        <w:tblStyle w:val="TableGrid"/>
        <w:tblW w:w="0" w:type="auto"/>
        <w:tblInd w:w="1843" w:type="dxa"/>
        <w:tblLook w:val="04A0" w:firstRow="1" w:lastRow="0" w:firstColumn="1" w:lastColumn="0" w:noHBand="0" w:noVBand="1"/>
      </w:tblPr>
      <w:tblGrid>
        <w:gridCol w:w="3339"/>
        <w:gridCol w:w="3305"/>
      </w:tblGrid>
      <w:tr w:rsidR="00100E56" w:rsidRPr="00100E56" w:rsidTr="00100E56">
        <w:tc>
          <w:tcPr>
            <w:tcW w:w="4077" w:type="dxa"/>
          </w:tcPr>
          <w:p w:rsidR="00100E56" w:rsidRPr="00100E56" w:rsidRDefault="00100E56" w:rsidP="00100E56">
            <w:pPr>
              <w:jc w:val="center"/>
              <w:rPr>
                <w:color w:val="000000" w:themeColor="text1"/>
                <w:lang w:val="id-ID"/>
              </w:rPr>
            </w:pPr>
            <w:r w:rsidRPr="00100E56">
              <w:rPr>
                <w:color w:val="000000" w:themeColor="text1"/>
                <w:lang w:val="id-ID"/>
              </w:rPr>
              <w:t>Yang Seharusnya</w:t>
            </w:r>
          </w:p>
        </w:tc>
        <w:tc>
          <w:tcPr>
            <w:tcW w:w="4077" w:type="dxa"/>
          </w:tcPr>
          <w:p w:rsidR="00100E56" w:rsidRPr="00100E56" w:rsidRDefault="00100E56" w:rsidP="00100E56">
            <w:pPr>
              <w:jc w:val="center"/>
              <w:rPr>
                <w:color w:val="000000" w:themeColor="text1"/>
                <w:lang w:val="id-ID"/>
              </w:rPr>
            </w:pPr>
            <w:r w:rsidRPr="00100E56">
              <w:rPr>
                <w:color w:val="000000" w:themeColor="text1"/>
                <w:lang w:val="id-ID"/>
              </w:rPr>
              <w:t>Yang Dilakukan</w:t>
            </w:r>
          </w:p>
        </w:tc>
      </w:tr>
      <w:tr w:rsidR="00100E56" w:rsidTr="00100E56">
        <w:tc>
          <w:tcPr>
            <w:tcW w:w="4077" w:type="dxa"/>
          </w:tcPr>
          <w:p w:rsidR="00100E56" w:rsidRPr="00A44223" w:rsidRDefault="00100E56" w:rsidP="00A44223">
            <w:pPr>
              <w:rPr>
                <w:b w:val="0"/>
                <w:color w:val="000000" w:themeColor="text1"/>
                <w:lang w:val="id-ID"/>
              </w:rPr>
            </w:pPr>
          </w:p>
          <w:p w:rsidR="00A44223" w:rsidRDefault="00A44223" w:rsidP="00A44223">
            <w:pPr>
              <w:jc w:val="center"/>
            </w:pPr>
            <w:r>
              <w:t>79</w:t>
            </w:r>
          </w:p>
          <w:p w:rsidR="00A44223" w:rsidRDefault="001E65E3" w:rsidP="00A44223">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751205</wp:posOffset>
                      </wp:positionH>
                      <wp:positionV relativeFrom="paragraph">
                        <wp:posOffset>167640</wp:posOffset>
                      </wp:positionV>
                      <wp:extent cx="462915" cy="635"/>
                      <wp:effectExtent l="0" t="0" r="13335" b="18415"/>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350156" id="_x0000_t32" coordsize="21600,21600" o:spt="32" o:oned="t" path="m,l21600,21600e" filled="f">
                      <v:path arrowok="t" fillok="f" o:connecttype="none"/>
                      <o:lock v:ext="edit" shapetype="t"/>
                    </v:shapetype>
                    <v:shape id="Straight Arrow Connector 2" o:spid="_x0000_s1026" type="#_x0000_t32" style="position:absolute;margin-left:59.15pt;margin-top:13.2pt;width:36.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3DJgIAAEs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AMI0la&#10;N6KD1URUtUXPWkOHcpDStRE0mvpudcqkLiiXe+3rpRd5UC9AvxskIa+JrHhg/XZVDir2EdFDiN8Y&#10;5XIeuy/A3BlyshBadyl16yFdU9AlTOg6TIhfLKLuY7KYruI5RtS5FrN5gCfpPVJpYz9zaJE3Mmz6&#10;QoYK4pCHnF+M9bxIeg/waSXsRNMEPTQSdRlezafzEGCgEcw7/TGjq2PeaHQmXlHh6Vk8HNNwkiyA&#10;1ZywbW9bIpqb7ZI30uO5yhyd3rpJ5sdqstout8tklEwX21EyKYrR8y5PRotd/GlezIo8L+Kfnlqc&#10;pLVgjEvP7i7fOPk7efQX6Sa8QcBDG6JH9NAvR/b+DqTDaP00b7o4Arvu9X3kTrHhcH+7/JV4v3f2&#10;+3/A5hcAAAD//wMAUEsDBBQABgAIAAAAIQDDMccC3QAAAAkBAAAPAAAAZHJzL2Rvd25yZXYueG1s&#10;TI/BbsIwDIbvk3iHyEhcppG2Gwi6pggh7bDjAGlX03htt8apmpR2PP3S0zj+9qffn7PdaBpxpc7V&#10;lhXEywgEcWF1zaWC8+ntaQPCeWSNjWVS8EsOdvnsIcNU24E/6Hr0pQgl7FJUUHnfplK6oiKDbmlb&#10;4rD7sp1BH2JXSt3hEMpNI5MoWkuDNYcLFbZ0qKj4OfZGAbl+FUf7rSnP77fh8TO5fQ/tSanFfNy/&#10;gvA0+n8YJv2gDnlwutietRNNyPHmOaAKkvULiAnYxgmIyzRYgcwzef9B/gcAAP//AwBQSwECLQAU&#10;AAYACAAAACEAtoM4kv4AAADhAQAAEwAAAAAAAAAAAAAAAAAAAAAAW0NvbnRlbnRfVHlwZXNdLnht&#10;bFBLAQItABQABgAIAAAAIQA4/SH/1gAAAJQBAAALAAAAAAAAAAAAAAAAAC8BAABfcmVscy8ucmVs&#10;c1BLAQItABQABgAIAAAAIQBG3C3DJgIAAEsEAAAOAAAAAAAAAAAAAAAAAC4CAABkcnMvZTJvRG9j&#10;LnhtbFBLAQItABQABgAIAAAAIQDDMccC3QAAAAkBAAAPAAAAAAAAAAAAAAAAAIAEAABkcnMvZG93&#10;bnJldi54bWxQSwUGAAAAAAQABADzAAAAigUAAAAA&#10;"/>
                  </w:pict>
                </mc:Fallback>
              </mc:AlternateContent>
            </w:r>
            <w:r w:rsidR="00A44223">
              <w:t xml:space="preserve">    7 +</w:t>
            </w:r>
          </w:p>
          <w:p w:rsidR="00A44223" w:rsidRDefault="00A44223" w:rsidP="00A44223">
            <w:pPr>
              <w:jc w:val="center"/>
            </w:pPr>
            <w:r>
              <w:t>86</w:t>
            </w:r>
          </w:p>
          <w:p w:rsidR="00A44223" w:rsidRDefault="00A44223" w:rsidP="00A44223">
            <w:pPr>
              <w:jc w:val="both"/>
              <w:rPr>
                <w:b w:val="0"/>
                <w:color w:val="000000" w:themeColor="text1"/>
                <w:lang w:val="id-ID"/>
              </w:rPr>
            </w:pPr>
          </w:p>
          <w:p w:rsidR="00A44223" w:rsidRDefault="00A44223" w:rsidP="00A44223">
            <w:pPr>
              <w:jc w:val="both"/>
              <w:rPr>
                <w:b w:val="0"/>
                <w:color w:val="000000" w:themeColor="text1"/>
                <w:lang w:val="id-ID"/>
              </w:rPr>
            </w:pPr>
          </w:p>
          <w:p w:rsidR="00A44223" w:rsidRDefault="00A44223" w:rsidP="00A44223">
            <w:pPr>
              <w:jc w:val="center"/>
            </w:pPr>
            <w:r>
              <w:t>36</w:t>
            </w:r>
          </w:p>
          <w:p w:rsidR="00A44223" w:rsidRDefault="00A44223" w:rsidP="00A44223">
            <w:pPr>
              <w:jc w:val="center"/>
            </w:pPr>
            <w:r>
              <w:t xml:space="preserve">  25+</w:t>
            </w:r>
          </w:p>
          <w:p w:rsidR="00A44223" w:rsidRPr="00A44223" w:rsidRDefault="001E65E3" w:rsidP="00A44223">
            <w:pPr>
              <w:jc w:val="center"/>
              <w:rPr>
                <w:b w:val="0"/>
                <w:color w:val="000000" w:themeColor="text1"/>
                <w:lang w:val="id-ID"/>
              </w:rPr>
            </w:pPr>
            <w:r>
              <w:rPr>
                <w:noProof/>
              </w:rPr>
              <mc:AlternateContent>
                <mc:Choice Requires="wps">
                  <w:drawing>
                    <wp:anchor distT="0" distB="0" distL="114300" distR="114300" simplePos="0" relativeHeight="251663360" behindDoc="0" locked="0" layoutInCell="1" allowOverlap="1">
                      <wp:simplePos x="0" y="0"/>
                      <wp:positionH relativeFrom="column">
                        <wp:posOffset>663575</wp:posOffset>
                      </wp:positionH>
                      <wp:positionV relativeFrom="paragraph">
                        <wp:posOffset>1270</wp:posOffset>
                      </wp:positionV>
                      <wp:extent cx="462915" cy="10160"/>
                      <wp:effectExtent l="0" t="0" r="13335" b="889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A0087A"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pt" to="8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YP3wEAACMEAAAOAAAAZHJzL2Uyb0RvYy54bWysU02P0zAQvSPxHyzfaZIKKoia7qGr5bKC&#10;isIP8DrjxsL2WLZp03/P2GnT5UNCIC6jjD3vzbznyfputIYdIUSNruPNouYMnMReu0PHv3x+ePWW&#10;s5iE64VBBx0/Q+R3m5cv1iffwhIHND0ERiQutiff8SEl31ZVlANYERfowdGlwmBFojQcqj6IE7Fb&#10;Uy3relWdMPQ+oIQY6fR+uuSbwq8UyPRRqQiJmY7TbKnEUOJTjtVmLdpDEH7Q8jKG+IcprNCOms5U&#10;9yIJ9i3oX6islgEjqrSQaCtUSksoGkhNU/+kZj8ID0ULmRP9bFP8f7Tyw3EXmO7p7ThzwtIT7VMQ&#10;+jAktkXnyEAMrClGnXxsqX7rdiFLlaPb+0eUXyOZWP1wmZPop7JRBZvLSSsbi/Hn2XgYE5N0+Hq1&#10;fNe84UzSVVM3q9KuEu0V60NM7wEtyx8dN9plW0Qrjo8x5e6ivZbkY+NyjGh0/6CNKUleKNiawI6C&#10;ViGNTX56wj2roiwji5Rp+qIjnQ1MrJ9AkVU0b1O6lyW9cQopwaUrr3FUnWGKJpiB9Z+Bl/oMhbLA&#10;fwOeEaUzujSDrXYYftf9ZoWa6q8OTLqzBU/Yn3fh+sq0icW5y1+TV/15XuC3f3vzHQAA//8DAFBL&#10;AwQUAAYACAAAACEAmf3iP9oAAAAGAQAADwAAAGRycy9kb3ducmV2LnhtbEyOMU/DMBSEdyT+g/WQ&#10;2KhDFdooxKkQggWxJHSAzY1f44j4OY2dJvx7XifY7nSnu6/YLa4XZxxD50nB/SoBgdR401GrYP/x&#10;epeBCFGT0b0nVPCDAXbl9VWhc+NnqvBcx1bwCIVcK7AxDrmUobHodFj5AYmzox+djmzHVppRzzzu&#10;erlOko10uiN+sHrAZ4vNdz05BW+n97BPN9VL9XnK6vnrONnWo1K3N8vTI4iIS/wrwwWf0aFkpoOf&#10;yATRs0/SB64qWIO4xNttCuLAIgNZFvI/fvkLAAD//wMAUEsBAi0AFAAGAAgAAAAhALaDOJL+AAAA&#10;4QEAABMAAAAAAAAAAAAAAAAAAAAAAFtDb250ZW50X1R5cGVzXS54bWxQSwECLQAUAAYACAAAACEA&#10;OP0h/9YAAACUAQAACwAAAAAAAAAAAAAAAAAvAQAAX3JlbHMvLnJlbHNQSwECLQAUAAYACAAAACEA&#10;J1GmD98BAAAjBAAADgAAAAAAAAAAAAAAAAAuAgAAZHJzL2Uyb0RvYy54bWxQSwECLQAUAAYACAAA&#10;ACEAmf3iP9oAAAAGAQAADwAAAAAAAAAAAAAAAAA5BAAAZHJzL2Rvd25yZXYueG1sUEsFBgAAAAAE&#10;AAQA8wAAAEAFAAAAAA==&#10;" strokecolor="black [3213]">
                      <o:lock v:ext="edit" shapetype="f"/>
                    </v:line>
                  </w:pict>
                </mc:Fallback>
              </mc:AlternateContent>
            </w:r>
            <w:r w:rsidR="00A44223">
              <w:t>61</w:t>
            </w:r>
          </w:p>
        </w:tc>
        <w:tc>
          <w:tcPr>
            <w:tcW w:w="4077" w:type="dxa"/>
          </w:tcPr>
          <w:p w:rsidR="00100E56" w:rsidRDefault="00100E56" w:rsidP="00100E56">
            <w:pPr>
              <w:jc w:val="both"/>
              <w:rPr>
                <w:b w:val="0"/>
                <w:color w:val="000000" w:themeColor="text1"/>
                <w:lang w:val="id-ID"/>
              </w:rPr>
            </w:pPr>
          </w:p>
          <w:p w:rsidR="00A44223" w:rsidRDefault="00A44223" w:rsidP="00A44223">
            <w:pPr>
              <w:jc w:val="center"/>
            </w:pPr>
            <w:r>
              <w:t>79</w:t>
            </w:r>
          </w:p>
          <w:p w:rsidR="00A44223" w:rsidRDefault="00A44223" w:rsidP="00A44223">
            <w:pPr>
              <w:jc w:val="center"/>
            </w:pPr>
            <w:r>
              <w:t xml:space="preserve">    7 +</w:t>
            </w:r>
          </w:p>
          <w:p w:rsidR="00A44223" w:rsidRDefault="001E65E3" w:rsidP="00A4422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2540</wp:posOffset>
                      </wp:positionV>
                      <wp:extent cx="462915" cy="635"/>
                      <wp:effectExtent l="0" t="0" r="1333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E4C7FF" id="Straight Arrow Connector 2" o:spid="_x0000_s1026" type="#_x0000_t32" style="position:absolute;margin-left:55.4pt;margin-top:.2pt;width:36.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c4JgIAAEsEAAAOAAAAZHJzL2Uyb0RvYy54bWysVE2P2jAQvVfqf7B8Z/OxgUJEWK0S6GXb&#10;RWL7A4ztEKuJx7INAVX977VNiJb2UlXNwRlnPG/ezDxn+XTuWnTi2giQBU4eYoy4pMCEPBT429tm&#10;MsfIWCIZaUHyAl+4wU+rjx+Wvcp5Cg20jGvkQKTJe1XgxlqVR5GhDe+IeQDFpXPWoDti3VYfIqZJ&#10;79C7NkrjeBb1oJnSQLkx7mt1deJVwK9rTu1rXRtuUVtgx82GVYd179dotST5QRPVCDrQIP/AoiNC&#10;uqQjVEUsQUct/oDqBNVgoLYPFLoI6lpQHmpw1STxb9XsGqJ4qMU1x6ixTeb/wdKvp61GghU4xUiS&#10;zo1oZzURh8aiZ62hRyVI6doIGqW+W70yuQsq5Vb7eulZ7tQL0O8GSSgbIg88sH67KAeV+IjoLsRv&#10;jHI59/0XYO4MOVoIrTvXuvOQrinoHCZ0GSfEzxZR9zGbpYtkihF1rtnjNMCT/BaptLGfOXTIGwU2&#10;QyFjBUnIQ04vxnpeJL8F+LQSNqJtgx5aifoCL6bpNAQYaAXzTn/M6MO+bDU6Ea+o8Aws7o5pOEoW&#10;wBpO2HqwLRHt1XbJW+nxXGWOzmBdJfNjES/W8/U8m2TpbD3J4qqaPG/KbDLbJJ+m1WNVllXy01NL&#10;srwRjHHp2d3km2R/J4/hIl2FNwp4bEN0jx765cje3oF0GK2f5lUXe2CXrb6N3Ck2HB5ul78S7/fO&#10;fv8PWP0CAAD//wMAUEsDBBQABgAIAAAAIQB8I96w2wAAAAUBAAAPAAAAZHJzL2Rvd25yZXYueG1s&#10;TM5BT8JAEAXgu4n/YTMkXgzsFkWwdksIiQePAonXpTu2le5s093Swq93OOnx5U3efNl6dI04Yxdq&#10;TxqSmQKBVHhbU6nhsH+frkCEaMiaxhNquGCAdX5/l5nU+oE+8byLpeARCqnRUMXYplKGokJnwsy3&#10;SNx9+86ZyLErpe3MwOOukXOlXqQzNfGHyrS4rbA47XqnAUO/SNTm1ZWHj+vw+DW//gztXuuHybh5&#10;AxFxjH/HcOMzHXI2HX1PNoiGc6KYHjU8g7jVq6cliKOGBcg8k//1+S8AAAD//wMAUEsBAi0AFAAG&#10;AAgAAAAhALaDOJL+AAAA4QEAABMAAAAAAAAAAAAAAAAAAAAAAFtDb250ZW50X1R5cGVzXS54bWxQ&#10;SwECLQAUAAYACAAAACEAOP0h/9YAAACUAQAACwAAAAAAAAAAAAAAAAAvAQAAX3JlbHMvLnJlbHNQ&#10;SwECLQAUAAYACAAAACEAfIznOCYCAABLBAAADgAAAAAAAAAAAAAAAAAuAgAAZHJzL2Uyb0RvYy54&#10;bWxQSwECLQAUAAYACAAAACEAfCPesNsAAAAFAQAADwAAAAAAAAAAAAAAAACABAAAZHJzL2Rvd25y&#10;ZXYueG1sUEsFBgAAAAAEAAQA8wAAAIgFAAAAAA==&#10;"/>
                  </w:pict>
                </mc:Fallback>
              </mc:AlternateContent>
            </w:r>
            <w:r w:rsidR="00A44223">
              <w:t xml:space="preserve">  716</w:t>
            </w:r>
          </w:p>
          <w:p w:rsidR="00100E56" w:rsidRDefault="00100E56" w:rsidP="00100E56">
            <w:pPr>
              <w:jc w:val="both"/>
              <w:rPr>
                <w:b w:val="0"/>
                <w:color w:val="000000" w:themeColor="text1"/>
                <w:lang w:val="id-ID"/>
              </w:rPr>
            </w:pPr>
          </w:p>
          <w:p w:rsidR="00100E56" w:rsidRDefault="00100E56" w:rsidP="00100E56">
            <w:pPr>
              <w:jc w:val="both"/>
              <w:rPr>
                <w:b w:val="0"/>
                <w:color w:val="000000" w:themeColor="text1"/>
                <w:lang w:val="id-ID"/>
              </w:rPr>
            </w:pPr>
          </w:p>
          <w:p w:rsidR="00A44223" w:rsidRDefault="00A44223" w:rsidP="00A44223">
            <w:pPr>
              <w:jc w:val="center"/>
            </w:pPr>
            <w:r>
              <w:t>36</w:t>
            </w:r>
          </w:p>
          <w:p w:rsidR="00A44223" w:rsidRDefault="001E65E3" w:rsidP="00A4422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703580</wp:posOffset>
                      </wp:positionH>
                      <wp:positionV relativeFrom="paragraph">
                        <wp:posOffset>156210</wp:posOffset>
                      </wp:positionV>
                      <wp:extent cx="462915" cy="10160"/>
                      <wp:effectExtent l="0" t="0" r="1333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CB9EAC"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2.3pt" to="9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9F4AEAACQEAAAOAAAAZHJzL2Uyb0RvYy54bWysU02P0zAQvSPxHyzfaZIKKoia7qGr5bKC&#10;isIP8DrjxsL2WLZp03/P2GnT5UNCIC5WxjPvzbznyfputIYdIUSNruPNouYMnMReu0PHv3x+ePWW&#10;s5iE64VBBx0/Q+R3m5cv1iffwhIHND0ERiQutiff8SEl31ZVlANYERfowVFSYbAiURgOVR/Eidit&#10;qZZ1vapOGHofUEKMdHs/Jfmm8CsFMn1UKkJipuM0WypnKOdTPqvNWrSHIPyg5WUM8Q9TWKEdNZ2p&#10;7kUS7FvQv1BZLQNGVGkh0VaolJZQNJCapv5JzX4QHooWMif62ab4/2jlh+MuMN3T25E9Tlh6o30K&#10;Qh+GxLboHDmIgVGSnDr52BJg63Yha5Wj2/tHlF8j5aofkjmIfiobVbC5nMSysTh/np2HMTFJl69X&#10;y3fNG84kpZq6WZV2lWivWB9ieg9oWf7ouNEu+yJacXyMKXcX7bUkXxuXz4hG9w/amBLkjYKtCewo&#10;aBfS2GRFhHtWRVFGFinT9EVHOhuYWD+BIq9o3qZ0L1t64xRSgktXXuOoOsMUTTAD6z8DL/UZCmWD&#10;/wY8I0pndGkGW+0w/K77zQo11V8dmHRnC56wP+/C9ZVpFYtzl98m7/rzuMBvP/fmOwAAAP//AwBQ&#10;SwMEFAAGAAgAAAAhAGsBgrTeAAAACQEAAA8AAABkcnMvZG93bnJldi54bWxMj0FPg0AQhe8m/ofN&#10;mHizS7FBQlkaY/RivIA96G3LToGUnaXsUvDfOz3p8c17ee+bfLfYXlxw9J0jBetVBAKpdqajRsH+&#10;8+0hBeGDJqN7R6jgBz3situbXGfGzVTipQqN4BLymVbQhjBkUvq6Rav9yg1I7B3daHVgOTbSjHrm&#10;ctvLOIoSaXVHvNDqAV9arE/VZBW8nz/8fpOUr+XXOa3m7+PUNg6Vur9bnrcgAi7hLwxXfEaHgpkO&#10;biLjRc96HTF6UBBvEhDXQPr4BOLAhyQGWeTy/wfFLwAAAP//AwBQSwECLQAUAAYACAAAACEAtoM4&#10;kv4AAADhAQAAEwAAAAAAAAAAAAAAAAAAAAAAW0NvbnRlbnRfVHlwZXNdLnhtbFBLAQItABQABgAI&#10;AAAAIQA4/SH/1gAAAJQBAAALAAAAAAAAAAAAAAAAAC8BAABfcmVscy8ucmVsc1BLAQItABQABgAI&#10;AAAAIQCvAB9F4AEAACQEAAAOAAAAAAAAAAAAAAAAAC4CAABkcnMvZTJvRG9jLnhtbFBLAQItABQA&#10;BgAIAAAAIQBrAYK03gAAAAkBAAAPAAAAAAAAAAAAAAAAADoEAABkcnMvZG93bnJldi54bWxQSwUG&#10;AAAAAAQABADzAAAARQUAAAAA&#10;" strokecolor="black [3213]">
                      <o:lock v:ext="edit" shapetype="f"/>
                    </v:line>
                  </w:pict>
                </mc:Fallback>
              </mc:AlternateContent>
            </w:r>
            <w:r w:rsidR="00A44223">
              <w:t xml:space="preserve">  25+</w:t>
            </w:r>
          </w:p>
          <w:p w:rsidR="00100E56" w:rsidRDefault="00A44223" w:rsidP="00A44223">
            <w:pPr>
              <w:jc w:val="center"/>
              <w:rPr>
                <w:b w:val="0"/>
                <w:color w:val="000000" w:themeColor="text1"/>
                <w:lang w:val="id-ID"/>
              </w:rPr>
            </w:pPr>
            <w:r>
              <w:t>511</w:t>
            </w:r>
          </w:p>
          <w:p w:rsidR="00100E56" w:rsidRDefault="00100E56" w:rsidP="00100E56">
            <w:pPr>
              <w:jc w:val="both"/>
              <w:rPr>
                <w:b w:val="0"/>
                <w:color w:val="000000" w:themeColor="text1"/>
                <w:lang w:val="id-ID"/>
              </w:rPr>
            </w:pPr>
          </w:p>
          <w:p w:rsidR="00100E56" w:rsidRDefault="00100E56" w:rsidP="00100E56">
            <w:pPr>
              <w:jc w:val="both"/>
              <w:rPr>
                <w:b w:val="0"/>
                <w:color w:val="000000" w:themeColor="text1"/>
                <w:lang w:val="id-ID"/>
              </w:rPr>
            </w:pPr>
          </w:p>
        </w:tc>
      </w:tr>
    </w:tbl>
    <w:p w:rsidR="00100E56" w:rsidRDefault="00100E56" w:rsidP="00100E56">
      <w:pPr>
        <w:ind w:left="1843" w:hanging="1123"/>
        <w:jc w:val="both"/>
        <w:rPr>
          <w:b w:val="0"/>
          <w:color w:val="000000" w:themeColor="text1"/>
          <w:lang w:val="id-ID"/>
        </w:rPr>
      </w:pPr>
    </w:p>
    <w:p w:rsidR="003C75C0" w:rsidRDefault="003C75C0" w:rsidP="00A44223">
      <w:pPr>
        <w:spacing w:line="480" w:lineRule="auto"/>
        <w:ind w:firstLine="720"/>
        <w:jc w:val="both"/>
        <w:rPr>
          <w:b w:val="0"/>
          <w:color w:val="000000" w:themeColor="text1"/>
          <w:lang w:val="id-ID"/>
        </w:rPr>
      </w:pPr>
      <w:r>
        <w:rPr>
          <w:b w:val="0"/>
          <w:color w:val="000000" w:themeColor="text1"/>
          <w:lang w:val="id-ID"/>
        </w:rPr>
        <w:t xml:space="preserve">Sedangkan dari tes instrumen yang diberikan </w:t>
      </w:r>
      <w:r w:rsidR="001C58B1">
        <w:rPr>
          <w:b w:val="0"/>
          <w:color w:val="000000" w:themeColor="text1"/>
          <w:lang w:val="id-ID"/>
        </w:rPr>
        <w:t>dengan bentuk – bentuk kesalahn ada 8 dengan soal 10 item itu di jabarkan dengan tabel sebagai berikut:</w:t>
      </w:r>
    </w:p>
    <w:p w:rsidR="001C58B1" w:rsidRDefault="001C58B1" w:rsidP="001C58B1">
      <w:pPr>
        <w:ind w:left="1843" w:hanging="1123"/>
        <w:jc w:val="both"/>
        <w:rPr>
          <w:b w:val="0"/>
          <w:color w:val="000000" w:themeColor="text1"/>
          <w:lang w:val="id-ID"/>
        </w:rPr>
      </w:pPr>
      <w:r>
        <w:rPr>
          <w:b w:val="0"/>
          <w:color w:val="000000" w:themeColor="text1"/>
          <w:lang w:val="id-ID"/>
        </w:rPr>
        <w:t xml:space="preserve">Tabel 1.3. </w:t>
      </w:r>
      <w:bookmarkStart w:id="0" w:name="_GoBack"/>
      <w:r>
        <w:rPr>
          <w:b w:val="0"/>
          <w:color w:val="000000" w:themeColor="text1"/>
          <w:lang w:val="id-ID"/>
        </w:rPr>
        <w:t xml:space="preserve">Hasil Identifikasi Kesulitan </w:t>
      </w:r>
      <w:r>
        <w:rPr>
          <w:b w:val="0"/>
          <w:color w:val="000000" w:themeColor="text1"/>
          <w:lang w:val="id-ID"/>
        </w:rPr>
        <w:t>Murid Diskalkulia Kelas III di SD Inpres Maccini Baru Makassar</w:t>
      </w:r>
    </w:p>
    <w:bookmarkEnd w:id="0"/>
    <w:p w:rsidR="001C58B1" w:rsidRDefault="001C58B1" w:rsidP="001C58B1">
      <w:pPr>
        <w:rPr>
          <w:lang w:val="id-ID"/>
        </w:rPr>
      </w:pPr>
      <w:r w:rsidRPr="00283C44">
        <w:t xml:space="preserve"> </w:t>
      </w:r>
    </w:p>
    <w:tbl>
      <w:tblPr>
        <w:tblStyle w:val="TableGrid"/>
        <w:tblpPr w:leftFromText="180" w:rightFromText="180" w:vertAnchor="page" w:horzAnchor="margin" w:tblpY="8409"/>
        <w:tblW w:w="8748" w:type="dxa"/>
        <w:tblLayout w:type="fixed"/>
        <w:tblLook w:val="04A0" w:firstRow="1" w:lastRow="0" w:firstColumn="1" w:lastColumn="0" w:noHBand="0" w:noVBand="1"/>
      </w:tblPr>
      <w:tblGrid>
        <w:gridCol w:w="648"/>
        <w:gridCol w:w="900"/>
        <w:gridCol w:w="540"/>
        <w:gridCol w:w="540"/>
        <w:gridCol w:w="630"/>
        <w:gridCol w:w="540"/>
        <w:gridCol w:w="540"/>
        <w:gridCol w:w="540"/>
        <w:gridCol w:w="630"/>
        <w:gridCol w:w="630"/>
        <w:gridCol w:w="1080"/>
        <w:gridCol w:w="1530"/>
      </w:tblGrid>
      <w:tr w:rsidR="00B75A3D" w:rsidRPr="0070612C" w:rsidTr="00B75A3D">
        <w:tc>
          <w:tcPr>
            <w:tcW w:w="648" w:type="dxa"/>
            <w:vMerge w:val="restart"/>
          </w:tcPr>
          <w:p w:rsidR="00B75A3D" w:rsidRPr="0070612C" w:rsidRDefault="00B75A3D" w:rsidP="00B75A3D">
            <w:pPr>
              <w:jc w:val="center"/>
            </w:pPr>
            <w:r w:rsidRPr="0070612C">
              <w:t>No</w:t>
            </w:r>
          </w:p>
        </w:tc>
        <w:tc>
          <w:tcPr>
            <w:tcW w:w="900" w:type="dxa"/>
            <w:vMerge w:val="restart"/>
          </w:tcPr>
          <w:p w:rsidR="00B75A3D" w:rsidRPr="0070612C" w:rsidRDefault="00B75A3D" w:rsidP="00B75A3D">
            <w:pPr>
              <w:jc w:val="center"/>
            </w:pPr>
            <w:r w:rsidRPr="0070612C">
              <w:t>Inisial siswa</w:t>
            </w:r>
          </w:p>
        </w:tc>
        <w:tc>
          <w:tcPr>
            <w:tcW w:w="5670" w:type="dxa"/>
            <w:gridSpan w:val="9"/>
          </w:tcPr>
          <w:p w:rsidR="00B75A3D" w:rsidRPr="0070612C" w:rsidRDefault="00B75A3D" w:rsidP="00B75A3D">
            <w:pPr>
              <w:jc w:val="center"/>
              <w:rPr>
                <w:lang w:val="id-ID"/>
              </w:rPr>
            </w:pPr>
            <w:r w:rsidRPr="0070612C">
              <w:t>jumlah</w:t>
            </w:r>
          </w:p>
          <w:p w:rsidR="00B75A3D" w:rsidRPr="0070612C" w:rsidRDefault="00B75A3D" w:rsidP="00B75A3D">
            <w:pPr>
              <w:jc w:val="center"/>
              <w:rPr>
                <w:lang w:val="id-ID"/>
              </w:rPr>
            </w:pPr>
            <w:r w:rsidRPr="0070612C">
              <w:rPr>
                <w:lang w:val="id-ID"/>
              </w:rPr>
              <w:t>+</w:t>
            </w:r>
          </w:p>
        </w:tc>
        <w:tc>
          <w:tcPr>
            <w:tcW w:w="1530" w:type="dxa"/>
          </w:tcPr>
          <w:p w:rsidR="00B75A3D" w:rsidRPr="0070612C" w:rsidRDefault="00B75A3D" w:rsidP="00B75A3D">
            <w:pPr>
              <w:jc w:val="center"/>
            </w:pPr>
            <w:r w:rsidRPr="0070612C">
              <w:t>No item</w:t>
            </w:r>
          </w:p>
        </w:tc>
      </w:tr>
      <w:tr w:rsidR="00B75A3D" w:rsidRPr="0070612C" w:rsidTr="00B75A3D">
        <w:tc>
          <w:tcPr>
            <w:tcW w:w="648" w:type="dxa"/>
            <w:vMerge/>
          </w:tcPr>
          <w:p w:rsidR="00B75A3D" w:rsidRPr="0070612C" w:rsidRDefault="00B75A3D" w:rsidP="00B75A3D"/>
        </w:tc>
        <w:tc>
          <w:tcPr>
            <w:tcW w:w="900" w:type="dxa"/>
            <w:vMerge/>
          </w:tcPr>
          <w:p w:rsidR="00B75A3D" w:rsidRPr="0070612C" w:rsidRDefault="00B75A3D" w:rsidP="00B75A3D"/>
        </w:tc>
        <w:tc>
          <w:tcPr>
            <w:tcW w:w="540" w:type="dxa"/>
          </w:tcPr>
          <w:p w:rsidR="00B75A3D" w:rsidRPr="0070612C" w:rsidRDefault="00B75A3D" w:rsidP="00B75A3D">
            <w:r w:rsidRPr="0070612C">
              <w:t>1</w:t>
            </w:r>
          </w:p>
        </w:tc>
        <w:tc>
          <w:tcPr>
            <w:tcW w:w="540" w:type="dxa"/>
          </w:tcPr>
          <w:p w:rsidR="00B75A3D" w:rsidRPr="0070612C" w:rsidRDefault="00B75A3D" w:rsidP="00B75A3D">
            <w:r w:rsidRPr="0070612C">
              <w:t>2</w:t>
            </w:r>
          </w:p>
        </w:tc>
        <w:tc>
          <w:tcPr>
            <w:tcW w:w="630" w:type="dxa"/>
          </w:tcPr>
          <w:p w:rsidR="00B75A3D" w:rsidRPr="0070612C" w:rsidRDefault="00B75A3D" w:rsidP="00B75A3D">
            <w:r w:rsidRPr="0070612C">
              <w:t>3</w:t>
            </w:r>
          </w:p>
        </w:tc>
        <w:tc>
          <w:tcPr>
            <w:tcW w:w="540" w:type="dxa"/>
          </w:tcPr>
          <w:p w:rsidR="00B75A3D" w:rsidRPr="0070612C" w:rsidRDefault="00B75A3D" w:rsidP="00B75A3D">
            <w:r w:rsidRPr="0070612C">
              <w:t>4</w:t>
            </w:r>
          </w:p>
        </w:tc>
        <w:tc>
          <w:tcPr>
            <w:tcW w:w="540" w:type="dxa"/>
          </w:tcPr>
          <w:p w:rsidR="00B75A3D" w:rsidRPr="0070612C" w:rsidRDefault="00B75A3D" w:rsidP="00B75A3D">
            <w:r w:rsidRPr="0070612C">
              <w:t>5</w:t>
            </w:r>
          </w:p>
        </w:tc>
        <w:tc>
          <w:tcPr>
            <w:tcW w:w="540" w:type="dxa"/>
          </w:tcPr>
          <w:p w:rsidR="00B75A3D" w:rsidRPr="0070612C" w:rsidRDefault="00B75A3D" w:rsidP="00B75A3D">
            <w:r w:rsidRPr="0070612C">
              <w:t>6</w:t>
            </w:r>
          </w:p>
        </w:tc>
        <w:tc>
          <w:tcPr>
            <w:tcW w:w="630" w:type="dxa"/>
          </w:tcPr>
          <w:p w:rsidR="00B75A3D" w:rsidRPr="0070612C" w:rsidRDefault="00B75A3D" w:rsidP="00B75A3D">
            <w:r w:rsidRPr="0070612C">
              <w:t>7</w:t>
            </w:r>
          </w:p>
        </w:tc>
        <w:tc>
          <w:tcPr>
            <w:tcW w:w="630" w:type="dxa"/>
          </w:tcPr>
          <w:p w:rsidR="00B75A3D" w:rsidRPr="0070612C" w:rsidRDefault="00B75A3D" w:rsidP="00B75A3D">
            <w:r w:rsidRPr="0070612C">
              <w:t>8</w:t>
            </w:r>
          </w:p>
        </w:tc>
        <w:tc>
          <w:tcPr>
            <w:tcW w:w="1080" w:type="dxa"/>
          </w:tcPr>
          <w:p w:rsidR="00B75A3D" w:rsidRPr="0070612C" w:rsidRDefault="00B75A3D" w:rsidP="00B75A3D"/>
        </w:tc>
        <w:tc>
          <w:tcPr>
            <w:tcW w:w="1530" w:type="dxa"/>
          </w:tcPr>
          <w:p w:rsidR="00B75A3D" w:rsidRPr="0070612C" w:rsidRDefault="00B75A3D" w:rsidP="00B75A3D"/>
        </w:tc>
      </w:tr>
      <w:tr w:rsidR="00B75A3D" w:rsidRPr="0070612C" w:rsidTr="00B75A3D">
        <w:trPr>
          <w:trHeight w:val="407"/>
        </w:trPr>
        <w:tc>
          <w:tcPr>
            <w:tcW w:w="648" w:type="dxa"/>
          </w:tcPr>
          <w:p w:rsidR="00B75A3D" w:rsidRPr="0070612C" w:rsidRDefault="00B75A3D" w:rsidP="00B75A3D">
            <w:r w:rsidRPr="0070612C">
              <w:t>1</w:t>
            </w:r>
          </w:p>
        </w:tc>
        <w:tc>
          <w:tcPr>
            <w:tcW w:w="900" w:type="dxa"/>
          </w:tcPr>
          <w:p w:rsidR="00B75A3D" w:rsidRPr="0070612C" w:rsidRDefault="00B75A3D" w:rsidP="00B75A3D">
            <w:r w:rsidRPr="0070612C">
              <w:t>FN</w:t>
            </w:r>
          </w:p>
        </w:tc>
        <w:tc>
          <w:tcPr>
            <w:tcW w:w="540" w:type="dxa"/>
          </w:tcPr>
          <w:p w:rsidR="00B75A3D" w:rsidRPr="0070612C" w:rsidRDefault="00B75A3D" w:rsidP="00B75A3D">
            <w:pPr>
              <w:rPr>
                <w:lang w:val="id-ID"/>
              </w:rPr>
            </w:pPr>
            <w:r w:rsidRPr="0070612C">
              <w:rPr>
                <w:lang w:val="id-ID"/>
              </w:rPr>
              <w:t>+</w:t>
            </w:r>
          </w:p>
        </w:tc>
        <w:tc>
          <w:tcPr>
            <w:tcW w:w="540" w:type="dxa"/>
          </w:tcPr>
          <w:p w:rsidR="00B75A3D" w:rsidRPr="0070612C" w:rsidRDefault="00B75A3D" w:rsidP="00B75A3D">
            <w:r w:rsidRPr="0070612C">
              <w:t>+</w:t>
            </w:r>
          </w:p>
        </w:tc>
        <w:tc>
          <w:tcPr>
            <w:tcW w:w="630" w:type="dxa"/>
          </w:tcPr>
          <w:p w:rsidR="00B75A3D" w:rsidRPr="0070612C" w:rsidRDefault="00B75A3D" w:rsidP="00B75A3D">
            <w:r w:rsidRPr="0070612C">
              <w:rPr>
                <w:lang w:val="id-ID"/>
              </w:rPr>
              <w:t>_</w:t>
            </w:r>
          </w:p>
        </w:tc>
        <w:tc>
          <w:tcPr>
            <w:tcW w:w="540" w:type="dxa"/>
          </w:tcPr>
          <w:p w:rsidR="00B75A3D" w:rsidRPr="0070612C" w:rsidRDefault="00B75A3D" w:rsidP="00B75A3D">
            <w:r w:rsidRPr="0070612C">
              <w:rPr>
                <w:lang w:val="id-ID"/>
              </w:rPr>
              <w:t xml:space="preserve"> </w:t>
            </w:r>
            <w:r w:rsidRPr="0070612C">
              <w:t>_</w:t>
            </w:r>
          </w:p>
        </w:tc>
        <w:tc>
          <w:tcPr>
            <w:tcW w:w="540" w:type="dxa"/>
          </w:tcPr>
          <w:p w:rsidR="00B75A3D" w:rsidRPr="0070612C" w:rsidRDefault="00B75A3D" w:rsidP="00B75A3D">
            <w:r w:rsidRPr="0070612C">
              <w:rPr>
                <w:lang w:val="id-ID"/>
              </w:rPr>
              <w:t xml:space="preserve"> </w:t>
            </w:r>
            <w:r w:rsidRPr="0070612C">
              <w:t>+</w:t>
            </w:r>
          </w:p>
        </w:tc>
        <w:tc>
          <w:tcPr>
            <w:tcW w:w="540" w:type="dxa"/>
          </w:tcPr>
          <w:p w:rsidR="00B75A3D" w:rsidRPr="0070612C" w:rsidRDefault="00B75A3D" w:rsidP="00B75A3D">
            <w:r w:rsidRPr="0070612C">
              <w:t>_</w:t>
            </w:r>
          </w:p>
        </w:tc>
        <w:tc>
          <w:tcPr>
            <w:tcW w:w="630" w:type="dxa"/>
          </w:tcPr>
          <w:p w:rsidR="00B75A3D" w:rsidRPr="0070612C" w:rsidRDefault="00B75A3D" w:rsidP="00B75A3D">
            <w:r w:rsidRPr="0070612C">
              <w:t>+</w:t>
            </w:r>
          </w:p>
        </w:tc>
        <w:tc>
          <w:tcPr>
            <w:tcW w:w="630" w:type="dxa"/>
          </w:tcPr>
          <w:p w:rsidR="00B75A3D" w:rsidRPr="0070612C" w:rsidRDefault="00B75A3D" w:rsidP="00B75A3D">
            <w:r w:rsidRPr="0070612C">
              <w:t>+</w:t>
            </w:r>
          </w:p>
        </w:tc>
        <w:tc>
          <w:tcPr>
            <w:tcW w:w="1080" w:type="dxa"/>
          </w:tcPr>
          <w:p w:rsidR="00B75A3D" w:rsidRPr="0070612C" w:rsidRDefault="00B75A3D" w:rsidP="00B75A3D">
            <w:pPr>
              <w:jc w:val="center"/>
            </w:pPr>
            <w:r w:rsidRPr="0070612C">
              <w:t>5</w:t>
            </w:r>
          </w:p>
        </w:tc>
        <w:tc>
          <w:tcPr>
            <w:tcW w:w="1530" w:type="dxa"/>
          </w:tcPr>
          <w:p w:rsidR="00B75A3D" w:rsidRPr="0070612C" w:rsidRDefault="00B75A3D" w:rsidP="00B75A3D">
            <w:r w:rsidRPr="0070612C">
              <w:t>1,2,6,8,9,10</w:t>
            </w:r>
          </w:p>
        </w:tc>
      </w:tr>
    </w:tbl>
    <w:p w:rsidR="00B75A3D" w:rsidRPr="00B75A3D" w:rsidRDefault="00B75A3D" w:rsidP="001C58B1">
      <w:pPr>
        <w:rPr>
          <w:lang w:val="id-ID"/>
        </w:rPr>
      </w:pPr>
    </w:p>
    <w:p w:rsidR="001C58B1" w:rsidRPr="00B75A3D" w:rsidRDefault="001C58B1" w:rsidP="001C58B1">
      <w:pPr>
        <w:ind w:right="531"/>
        <w:rPr>
          <w:b w:val="0"/>
          <w:lang w:val="id-ID"/>
        </w:rPr>
      </w:pPr>
      <w:r w:rsidRPr="00B75A3D">
        <w:rPr>
          <w:b w:val="0"/>
          <w:lang w:val="id-ID"/>
        </w:rPr>
        <w:t>Ket. : + (positif) = apabila memiliki karakter tersebut</w:t>
      </w:r>
    </w:p>
    <w:p w:rsidR="001C58B1" w:rsidRDefault="001C58B1" w:rsidP="001C58B1">
      <w:pPr>
        <w:ind w:left="567" w:right="531"/>
        <w:rPr>
          <w:b w:val="0"/>
          <w:lang w:val="id-ID"/>
        </w:rPr>
      </w:pPr>
      <w:r w:rsidRPr="00B75A3D">
        <w:rPr>
          <w:b w:val="0"/>
          <w:lang w:val="id-ID"/>
        </w:rPr>
        <w:t>_ (negatif) = apabila tidak memiliki karakter tersebut</w:t>
      </w:r>
    </w:p>
    <w:p w:rsidR="00B75A3D" w:rsidRPr="00B75A3D" w:rsidRDefault="00B75A3D" w:rsidP="001C58B1">
      <w:pPr>
        <w:ind w:left="567" w:right="531"/>
        <w:rPr>
          <w:b w:val="0"/>
          <w:lang w:val="id-ID"/>
        </w:rPr>
      </w:pPr>
    </w:p>
    <w:p w:rsidR="001C58B1" w:rsidRPr="00B75A3D" w:rsidRDefault="001C58B1" w:rsidP="00B75A3D">
      <w:pPr>
        <w:spacing w:line="480" w:lineRule="auto"/>
        <w:ind w:firstLine="567"/>
        <w:jc w:val="both"/>
        <w:rPr>
          <w:b w:val="0"/>
          <w:lang w:val="id-ID"/>
        </w:rPr>
      </w:pPr>
      <w:r w:rsidRPr="00B75A3D">
        <w:rPr>
          <w:b w:val="0"/>
        </w:rPr>
        <w:t>Dari data tersebut dapat disimpulkan bahwa subjek penelitian termasuk anak diskalkulia, karena memiliki lebih dari lima puluh persen (&gt;50%) karakteristik anak diskalkulia</w:t>
      </w:r>
      <w:r w:rsidRPr="00B75A3D">
        <w:rPr>
          <w:b w:val="0"/>
          <w:lang w:val="id-ID"/>
        </w:rPr>
        <w:t xml:space="preserve">, dengan </w:t>
      </w:r>
      <w:r w:rsidRPr="00B75A3D">
        <w:rPr>
          <w:b w:val="0"/>
        </w:rPr>
        <w:t xml:space="preserve">memiliki </w:t>
      </w:r>
      <w:proofErr w:type="gramStart"/>
      <w:r w:rsidRPr="00B75A3D">
        <w:rPr>
          <w:b w:val="0"/>
        </w:rPr>
        <w:t>lima  (</w:t>
      </w:r>
      <w:proofErr w:type="gramEnd"/>
      <w:r w:rsidRPr="00B75A3D">
        <w:rPr>
          <w:b w:val="0"/>
        </w:rPr>
        <w:t>5)  dari delapan (8) karakter yang ada.</w:t>
      </w:r>
    </w:p>
    <w:p w:rsidR="005122B8" w:rsidRDefault="003038CD" w:rsidP="00A44223">
      <w:pPr>
        <w:spacing w:line="480" w:lineRule="auto"/>
        <w:ind w:firstLine="720"/>
        <w:jc w:val="both"/>
      </w:pPr>
      <w:r w:rsidRPr="00A87FDE">
        <w:rPr>
          <w:b w:val="0"/>
          <w:color w:val="000000" w:themeColor="text1"/>
        </w:rPr>
        <w:t xml:space="preserve">Berkaitan dengan masalah tersebut, </w:t>
      </w:r>
      <w:r w:rsidR="005122B8" w:rsidRPr="00A87FDE">
        <w:rPr>
          <w:b w:val="0"/>
          <w:color w:val="000000" w:themeColor="text1"/>
        </w:rPr>
        <w:t>untuk mengatasi kesulitan anak dalam belajar matematika di antaranya dapat dil</w:t>
      </w:r>
      <w:r w:rsidR="00747EAD" w:rsidRPr="00A87FDE">
        <w:rPr>
          <w:b w:val="0"/>
          <w:color w:val="000000" w:themeColor="text1"/>
        </w:rPr>
        <w:t>akukan dengan menggunakan media</w:t>
      </w:r>
      <w:r w:rsidR="002A548D">
        <w:rPr>
          <w:b w:val="0"/>
          <w:color w:val="000000" w:themeColor="text1"/>
        </w:rPr>
        <w:t xml:space="preserve"> </w:t>
      </w:r>
      <w:r w:rsidR="00747EAD" w:rsidRPr="00A87FDE">
        <w:rPr>
          <w:b w:val="0"/>
          <w:color w:val="000000" w:themeColor="text1"/>
        </w:rPr>
        <w:t>pembel</w:t>
      </w:r>
      <w:r w:rsidR="000E7AFB" w:rsidRPr="00A87FDE">
        <w:rPr>
          <w:b w:val="0"/>
          <w:color w:val="000000" w:themeColor="text1"/>
        </w:rPr>
        <w:t xml:space="preserve">ajaran yang tepat dan </w:t>
      </w:r>
      <w:r w:rsidR="005122B8" w:rsidRPr="00A87FDE">
        <w:rPr>
          <w:b w:val="0"/>
          <w:color w:val="000000" w:themeColor="text1"/>
        </w:rPr>
        <w:t xml:space="preserve">dapat membantu memberikan pengalaman belajar </w:t>
      </w:r>
      <w:r w:rsidR="005122B8" w:rsidRPr="00A87FDE">
        <w:rPr>
          <w:b w:val="0"/>
          <w:color w:val="000000" w:themeColor="text1"/>
        </w:rPr>
        <w:lastRenderedPageBreak/>
        <w:t xml:space="preserve">kepada siswa dengan mengkongkretkan konsep-konsep sesuai fase perkembangan anak </w:t>
      </w:r>
      <w:proofErr w:type="gramStart"/>
      <w:r w:rsidR="005122B8" w:rsidRPr="00A87FDE">
        <w:rPr>
          <w:b w:val="0"/>
          <w:color w:val="000000" w:themeColor="text1"/>
        </w:rPr>
        <w:t>usia</w:t>
      </w:r>
      <w:proofErr w:type="gramEnd"/>
      <w:r w:rsidR="005122B8" w:rsidRPr="00A87FDE">
        <w:rPr>
          <w:b w:val="0"/>
          <w:color w:val="000000" w:themeColor="text1"/>
        </w:rPr>
        <w:t xml:space="preserve"> SD</w:t>
      </w:r>
      <w:r w:rsidR="00A44223">
        <w:rPr>
          <w:b w:val="0"/>
          <w:color w:val="000000" w:themeColor="text1"/>
          <w:lang w:val="id-ID"/>
        </w:rPr>
        <w:t>.</w:t>
      </w:r>
    </w:p>
    <w:p w:rsidR="00C439EB" w:rsidRDefault="000C1035" w:rsidP="00C439EB">
      <w:pPr>
        <w:pStyle w:val="ListParagraph"/>
        <w:spacing w:line="480" w:lineRule="auto"/>
        <w:ind w:left="0" w:firstLine="720"/>
        <w:jc w:val="both"/>
      </w:pPr>
      <w:proofErr w:type="gramStart"/>
      <w:r w:rsidRPr="000C1035">
        <w:t xml:space="preserve">Penggunaan media </w:t>
      </w:r>
      <w:r w:rsidR="00A1778B" w:rsidRPr="002A17D8">
        <w:t xml:space="preserve">kantong bilangan </w:t>
      </w:r>
      <w:r w:rsidRPr="000C1035">
        <w:t>untuk menjawab permasalahan tersebut di atas sesuai dengan kebutuhan serta tuntutan penyampaian ma</w:t>
      </w:r>
      <w:r w:rsidR="002A17D8">
        <w:t>teri pelajaran secara efektif.</w:t>
      </w:r>
      <w:proofErr w:type="gramEnd"/>
      <w:r w:rsidR="00A1778B">
        <w:t xml:space="preserve"> </w:t>
      </w:r>
      <w:r w:rsidRPr="000C1035">
        <w:t xml:space="preserve">Media </w:t>
      </w:r>
      <w:r w:rsidR="007542DF" w:rsidRPr="002A17D8">
        <w:t>Kantong Bilangan</w:t>
      </w:r>
      <w:r w:rsidRPr="000C1035">
        <w:t xml:space="preserve"> merupakan salah satu bentuk media pengajaran yang sering digunakan dalam proses pembelajaran untuk merangsang minat, perhatian dan kemauan mengarahkan pikiran murid sehingga diharapkan hasil pengalaman belajar yang lebih berarti bagi murid.</w:t>
      </w:r>
    </w:p>
    <w:p w:rsidR="005122B8" w:rsidRDefault="000C1035" w:rsidP="00F95756">
      <w:pPr>
        <w:pStyle w:val="ListParagraph"/>
        <w:spacing w:line="480" w:lineRule="auto"/>
        <w:ind w:left="0" w:firstLine="720"/>
        <w:jc w:val="both"/>
        <w:rPr>
          <w:bCs/>
        </w:rPr>
      </w:pPr>
      <w:proofErr w:type="gramStart"/>
      <w:r w:rsidRPr="007542DF">
        <w:t>Berdasarkan u</w:t>
      </w:r>
      <w:r w:rsidR="004974D1">
        <w:t xml:space="preserve">raian yang dikemukakan di atas, </w:t>
      </w:r>
      <w:r w:rsidRPr="007542DF">
        <w:t>peneliti tertarik untuk melakukan penelitian dengan judul penelitian “</w:t>
      </w:r>
      <w:r w:rsidR="007542DF" w:rsidRPr="007542DF">
        <w:t>Pen</w:t>
      </w:r>
      <w:r w:rsidR="00C5129E">
        <w:t>ggunaan Media Kantong Bilangan d</w:t>
      </w:r>
      <w:r w:rsidR="007542DF" w:rsidRPr="007542DF">
        <w:t>alam Meni</w:t>
      </w:r>
      <w:r w:rsidR="00C5129E">
        <w:t>ngkatkan Kemampuan Penjumlahan p</w:t>
      </w:r>
      <w:r w:rsidR="007542DF" w:rsidRPr="007542DF">
        <w:t>a</w:t>
      </w:r>
      <w:r w:rsidR="004974D1">
        <w:t xml:space="preserve">da Murid Diskalkulia Kelas </w:t>
      </w:r>
      <w:r w:rsidR="00C5129E">
        <w:t xml:space="preserve">Dasar </w:t>
      </w:r>
      <w:r w:rsidR="004974D1">
        <w:t>III d</w:t>
      </w:r>
      <w:r w:rsidR="007542DF" w:rsidRPr="007542DF">
        <w:t>i</w:t>
      </w:r>
      <w:r w:rsidR="00A1778B">
        <w:t xml:space="preserve"> </w:t>
      </w:r>
      <w:r w:rsidR="007542DF">
        <w:t>SD Inpres Maccini Baru Makassar</w:t>
      </w:r>
      <w:r w:rsidRPr="000C1035">
        <w:rPr>
          <w:bCs/>
        </w:rPr>
        <w:t>”</w:t>
      </w:r>
      <w:r w:rsidR="004974D1">
        <w:rPr>
          <w:bCs/>
        </w:rPr>
        <w:t>.</w:t>
      </w:r>
      <w:proofErr w:type="gramEnd"/>
    </w:p>
    <w:p w:rsidR="00686931" w:rsidRDefault="00686931" w:rsidP="00686931">
      <w:pPr>
        <w:pStyle w:val="ListParagraph"/>
        <w:ind w:left="0" w:firstLine="720"/>
        <w:jc w:val="both"/>
        <w:rPr>
          <w:lang w:val="id-ID"/>
        </w:rPr>
      </w:pPr>
    </w:p>
    <w:p w:rsidR="00A44223" w:rsidRPr="00A44223" w:rsidRDefault="00A44223" w:rsidP="00686931">
      <w:pPr>
        <w:pStyle w:val="ListParagraph"/>
        <w:ind w:left="0" w:firstLine="720"/>
        <w:jc w:val="both"/>
        <w:rPr>
          <w:lang w:val="id-ID"/>
        </w:rPr>
      </w:pPr>
    </w:p>
    <w:p w:rsidR="005122B8" w:rsidRPr="00B6542C" w:rsidRDefault="00B6542C" w:rsidP="00224ACE">
      <w:pPr>
        <w:pStyle w:val="ListParagraph"/>
        <w:numPr>
          <w:ilvl w:val="0"/>
          <w:numId w:val="1"/>
        </w:numPr>
        <w:spacing w:line="480" w:lineRule="auto"/>
        <w:ind w:left="284" w:hanging="336"/>
        <w:jc w:val="both"/>
        <w:rPr>
          <w:b/>
        </w:rPr>
      </w:pPr>
      <w:r>
        <w:rPr>
          <w:b/>
          <w:bCs/>
        </w:rPr>
        <w:t>Rumusan</w:t>
      </w:r>
      <w:r w:rsidR="005122B8" w:rsidRPr="00B6542C">
        <w:rPr>
          <w:b/>
          <w:bCs/>
        </w:rPr>
        <w:t xml:space="preserve"> Masalah</w:t>
      </w:r>
    </w:p>
    <w:p w:rsidR="00224ACE" w:rsidRPr="00224ACE" w:rsidRDefault="00B6542C" w:rsidP="00224ACE">
      <w:pPr>
        <w:pStyle w:val="ListParagraph"/>
        <w:numPr>
          <w:ilvl w:val="0"/>
          <w:numId w:val="14"/>
        </w:numPr>
        <w:spacing w:line="480" w:lineRule="auto"/>
        <w:ind w:left="567" w:hanging="283"/>
        <w:jc w:val="both"/>
      </w:pPr>
      <w:r w:rsidRPr="00483B30">
        <w:t xml:space="preserve">Bagaimanakah </w:t>
      </w:r>
      <w:r>
        <w:t>kemampuan penjumlahan</w:t>
      </w:r>
      <w:r w:rsidRPr="00483B30">
        <w:t xml:space="preserve"> murid </w:t>
      </w:r>
      <w:r>
        <w:t>diskalkulia</w:t>
      </w:r>
      <w:r w:rsidR="00E9643C">
        <w:t xml:space="preserve"> </w:t>
      </w:r>
      <w:r w:rsidR="00A44223">
        <w:t>kelas</w:t>
      </w:r>
      <w:r w:rsidR="00E9643C">
        <w:t xml:space="preserve"> </w:t>
      </w:r>
      <w:r>
        <w:t xml:space="preserve">III di SD Inpres Maccini Baru Makassar sebelum penggunaan media </w:t>
      </w:r>
      <w:r w:rsidR="002A17D8">
        <w:t>kantong bilangan</w:t>
      </w:r>
      <w:r w:rsidRPr="002A17D8">
        <w:rPr>
          <w:lang w:val="sv-SE"/>
        </w:rPr>
        <w:t>?</w:t>
      </w:r>
    </w:p>
    <w:p w:rsidR="00224ACE" w:rsidRPr="00224ACE" w:rsidRDefault="00510DF8" w:rsidP="00224ACE">
      <w:pPr>
        <w:pStyle w:val="ListParagraph"/>
        <w:numPr>
          <w:ilvl w:val="0"/>
          <w:numId w:val="14"/>
        </w:numPr>
        <w:spacing w:line="480" w:lineRule="auto"/>
        <w:ind w:left="567" w:hanging="283"/>
        <w:jc w:val="both"/>
      </w:pPr>
      <w:r w:rsidRPr="00483B30">
        <w:t xml:space="preserve">Bagaimanakah </w:t>
      </w:r>
      <w:r>
        <w:t>kemampuan penjumlahan</w:t>
      </w:r>
      <w:r w:rsidRPr="00483B30">
        <w:t xml:space="preserve"> murid </w:t>
      </w:r>
      <w:r>
        <w:t>diskalkulia</w:t>
      </w:r>
      <w:r w:rsidR="00E9643C">
        <w:t xml:space="preserve"> </w:t>
      </w:r>
      <w:r w:rsidR="00A44223">
        <w:t>kelas</w:t>
      </w:r>
      <w:r w:rsidR="00DF0626">
        <w:t xml:space="preserve"> </w:t>
      </w:r>
      <w:r>
        <w:t xml:space="preserve">III di SD Inpres Maccini Baru Makassar sesudah penggunaan media </w:t>
      </w:r>
      <w:r w:rsidR="002A17D8">
        <w:t>kantong bilangan</w:t>
      </w:r>
      <w:r w:rsidRPr="00224ACE">
        <w:rPr>
          <w:lang w:val="sv-SE"/>
        </w:rPr>
        <w:t>?</w:t>
      </w:r>
    </w:p>
    <w:p w:rsidR="005122B8" w:rsidRDefault="00510DF8" w:rsidP="00224ACE">
      <w:pPr>
        <w:pStyle w:val="ListParagraph"/>
        <w:numPr>
          <w:ilvl w:val="0"/>
          <w:numId w:val="14"/>
        </w:numPr>
        <w:spacing w:line="480" w:lineRule="auto"/>
        <w:ind w:left="567" w:hanging="283"/>
        <w:jc w:val="both"/>
      </w:pPr>
      <w:r w:rsidRPr="00DC6842">
        <w:t xml:space="preserve">Apakah melalui media pembelajaran </w:t>
      </w:r>
      <w:r w:rsidRPr="002A17D8">
        <w:t>kantong bilangan</w:t>
      </w:r>
      <w:r w:rsidRPr="00DC6842">
        <w:t xml:space="preserve"> dapat meningkatkan </w:t>
      </w:r>
      <w:r>
        <w:t>kemampuan</w:t>
      </w:r>
      <w:r w:rsidRPr="00DC6842">
        <w:t xml:space="preserve"> penjumlahan murid </w:t>
      </w:r>
      <w:r>
        <w:t>diskalkulia</w:t>
      </w:r>
      <w:r w:rsidR="00A6156E">
        <w:t xml:space="preserve"> </w:t>
      </w:r>
      <w:r w:rsidR="00A44223">
        <w:t>kelas</w:t>
      </w:r>
      <w:r w:rsidR="00A6156E">
        <w:t xml:space="preserve"> </w:t>
      </w:r>
      <w:r>
        <w:t>III di SD Inpres Maccini Baru Makassar</w:t>
      </w:r>
      <w:r w:rsidR="00F41102" w:rsidRPr="00224ACE">
        <w:rPr>
          <w:lang w:val="id-ID"/>
        </w:rPr>
        <w:t>?</w:t>
      </w:r>
    </w:p>
    <w:p w:rsidR="00686931" w:rsidRDefault="00686931" w:rsidP="00686931">
      <w:pPr>
        <w:pStyle w:val="ListParagraph"/>
        <w:ind w:left="709"/>
        <w:jc w:val="both"/>
      </w:pPr>
    </w:p>
    <w:p w:rsidR="00B17DDD" w:rsidRPr="006E29E9" w:rsidRDefault="00B17DDD" w:rsidP="00686931">
      <w:pPr>
        <w:pStyle w:val="ListParagraph"/>
        <w:ind w:left="709"/>
        <w:jc w:val="both"/>
      </w:pPr>
    </w:p>
    <w:p w:rsidR="00510DF8" w:rsidRPr="00510DF8" w:rsidRDefault="00510DF8" w:rsidP="00224ACE">
      <w:pPr>
        <w:pStyle w:val="ListParagraph"/>
        <w:numPr>
          <w:ilvl w:val="0"/>
          <w:numId w:val="1"/>
        </w:numPr>
        <w:spacing w:line="480" w:lineRule="auto"/>
        <w:ind w:left="284"/>
        <w:jc w:val="both"/>
        <w:rPr>
          <w:b/>
          <w:bCs/>
        </w:rPr>
      </w:pPr>
      <w:r w:rsidRPr="00510DF8">
        <w:rPr>
          <w:b/>
          <w:bCs/>
        </w:rPr>
        <w:t>Tujuan Penelitian</w:t>
      </w:r>
    </w:p>
    <w:p w:rsidR="00510DF8" w:rsidRPr="00510DF8" w:rsidRDefault="00510DF8" w:rsidP="00224ACE">
      <w:pPr>
        <w:spacing w:line="480" w:lineRule="auto"/>
        <w:ind w:firstLine="284"/>
        <w:jc w:val="both"/>
        <w:rPr>
          <w:b w:val="0"/>
        </w:rPr>
      </w:pPr>
      <w:r w:rsidRPr="00510DF8">
        <w:rPr>
          <w:b w:val="0"/>
        </w:rPr>
        <w:t>Ada</w:t>
      </w:r>
      <w:r w:rsidR="00EB4E2F">
        <w:rPr>
          <w:b w:val="0"/>
        </w:rPr>
        <w:t>pun tujuan penelitian ini yaitu</w:t>
      </w:r>
      <w:r w:rsidRPr="00510DF8">
        <w:rPr>
          <w:b w:val="0"/>
        </w:rPr>
        <w:t>:</w:t>
      </w:r>
    </w:p>
    <w:p w:rsidR="00224ACE" w:rsidRDefault="00510DF8" w:rsidP="00224ACE">
      <w:pPr>
        <w:pStyle w:val="ListParagraph"/>
        <w:numPr>
          <w:ilvl w:val="0"/>
          <w:numId w:val="22"/>
        </w:numPr>
        <w:spacing w:line="480" w:lineRule="auto"/>
        <w:ind w:left="567"/>
        <w:jc w:val="both"/>
      </w:pPr>
      <w:r>
        <w:t>Untuk mengetahui kemampuan penjumlahan</w:t>
      </w:r>
      <w:r w:rsidRPr="00483B30">
        <w:t xml:space="preserve"> murid </w:t>
      </w:r>
      <w:r>
        <w:t>diskalkulia</w:t>
      </w:r>
      <w:r w:rsidR="00A6156E">
        <w:t xml:space="preserve"> </w:t>
      </w:r>
      <w:r w:rsidR="00A44223">
        <w:t>kelas</w:t>
      </w:r>
      <w:r w:rsidR="00816488">
        <w:t xml:space="preserve"> </w:t>
      </w:r>
      <w:r>
        <w:t>III di SD Inpres Maccini Baru Makassar</w:t>
      </w:r>
      <w:r w:rsidRPr="00483B30">
        <w:rPr>
          <w:lang w:val="sv-SE"/>
        </w:rPr>
        <w:t xml:space="preserve"> sebelum </w:t>
      </w:r>
      <w:r w:rsidR="00F354E4">
        <w:t>penggunaan</w:t>
      </w:r>
      <w:r w:rsidR="00816488">
        <w:t xml:space="preserve"> </w:t>
      </w:r>
      <w:r>
        <w:t xml:space="preserve">media </w:t>
      </w:r>
      <w:r w:rsidRPr="002A17D8">
        <w:t xml:space="preserve">kantong bilangan. </w:t>
      </w:r>
    </w:p>
    <w:p w:rsidR="00224ACE" w:rsidRDefault="00510DF8" w:rsidP="00224ACE">
      <w:pPr>
        <w:pStyle w:val="ListParagraph"/>
        <w:numPr>
          <w:ilvl w:val="0"/>
          <w:numId w:val="22"/>
        </w:numPr>
        <w:spacing w:line="480" w:lineRule="auto"/>
        <w:ind w:left="567"/>
        <w:jc w:val="both"/>
      </w:pPr>
      <w:r>
        <w:t>Untuk mengetahui kemampuan penjumlahan pada</w:t>
      </w:r>
      <w:r w:rsidRPr="00483B30">
        <w:t xml:space="preserve"> murid </w:t>
      </w:r>
      <w:r>
        <w:t>diskalkulia</w:t>
      </w:r>
      <w:r w:rsidR="00A6156E">
        <w:t xml:space="preserve"> </w:t>
      </w:r>
      <w:r w:rsidR="00A44223">
        <w:t>kelas</w:t>
      </w:r>
      <w:r w:rsidR="00816488">
        <w:t xml:space="preserve"> </w:t>
      </w:r>
      <w:r>
        <w:t>III di SD Inpres Maccini Baru Makassar</w:t>
      </w:r>
      <w:r w:rsidRPr="00224ACE">
        <w:rPr>
          <w:lang w:val="sv-SE"/>
        </w:rPr>
        <w:t xml:space="preserve"> setelah </w:t>
      </w:r>
      <w:r w:rsidR="00F354E4">
        <w:t>penggunaan</w:t>
      </w:r>
      <w:r w:rsidR="00816488">
        <w:t xml:space="preserve"> </w:t>
      </w:r>
      <w:r>
        <w:t xml:space="preserve">media </w:t>
      </w:r>
      <w:r w:rsidRPr="002A17D8">
        <w:t xml:space="preserve">kantong bilangan. </w:t>
      </w:r>
    </w:p>
    <w:p w:rsidR="00510DF8" w:rsidRPr="00A44223" w:rsidRDefault="00510DF8" w:rsidP="00224ACE">
      <w:pPr>
        <w:pStyle w:val="ListParagraph"/>
        <w:numPr>
          <w:ilvl w:val="0"/>
          <w:numId w:val="22"/>
        </w:numPr>
        <w:spacing w:line="480" w:lineRule="auto"/>
        <w:ind w:left="567"/>
        <w:jc w:val="both"/>
      </w:pPr>
      <w:r>
        <w:t xml:space="preserve">Untuk mengetahui ada tidaknya peningkatan kemampuan </w:t>
      </w:r>
      <w:proofErr w:type="gramStart"/>
      <w:r>
        <w:t>penjumlahan  pada</w:t>
      </w:r>
      <w:proofErr w:type="gramEnd"/>
      <w:r>
        <w:t xml:space="preserve"> murid diskalkulia</w:t>
      </w:r>
      <w:r w:rsidR="00816488">
        <w:t xml:space="preserve"> </w:t>
      </w:r>
      <w:r w:rsidR="00A44223">
        <w:t>kelas</w:t>
      </w:r>
      <w:r w:rsidR="00A44223">
        <w:rPr>
          <w:lang w:val="id-ID"/>
        </w:rPr>
        <w:t xml:space="preserve"> </w:t>
      </w:r>
      <w:r>
        <w:t xml:space="preserve">III di SD Inpres Maccini Baru Makassar melalui penggunaan media </w:t>
      </w:r>
      <w:r w:rsidRPr="002A17D8">
        <w:t>kantong bilangan.</w:t>
      </w:r>
    </w:p>
    <w:p w:rsidR="00686931" w:rsidRDefault="00686931" w:rsidP="00B17DDD">
      <w:pPr>
        <w:jc w:val="both"/>
        <w:rPr>
          <w:b w:val="0"/>
          <w:lang w:val="en-GB" w:eastAsia="en-GB"/>
        </w:rPr>
      </w:pPr>
    </w:p>
    <w:p w:rsidR="00B17DDD" w:rsidRPr="00315F9A" w:rsidRDefault="00B17DDD" w:rsidP="00B17DDD">
      <w:pPr>
        <w:jc w:val="both"/>
      </w:pPr>
    </w:p>
    <w:p w:rsidR="00510DF8" w:rsidRPr="00483B30" w:rsidRDefault="00510DF8" w:rsidP="00224ACE">
      <w:pPr>
        <w:pStyle w:val="ListParagraph"/>
        <w:numPr>
          <w:ilvl w:val="0"/>
          <w:numId w:val="1"/>
        </w:numPr>
        <w:spacing w:line="480" w:lineRule="auto"/>
        <w:ind w:left="284"/>
        <w:contextualSpacing w:val="0"/>
        <w:rPr>
          <w:b/>
          <w:bCs/>
        </w:rPr>
      </w:pPr>
      <w:r w:rsidRPr="00483B30">
        <w:rPr>
          <w:b/>
          <w:bCs/>
        </w:rPr>
        <w:t>Manfaat Penelitian</w:t>
      </w:r>
    </w:p>
    <w:p w:rsidR="00510DF8" w:rsidRDefault="00510DF8" w:rsidP="00224ACE">
      <w:pPr>
        <w:pStyle w:val="ListParagraph"/>
        <w:numPr>
          <w:ilvl w:val="0"/>
          <w:numId w:val="19"/>
        </w:numPr>
        <w:spacing w:line="480" w:lineRule="auto"/>
        <w:ind w:left="567" w:hanging="283"/>
        <w:contextualSpacing w:val="0"/>
      </w:pPr>
      <w:r w:rsidRPr="00483B30">
        <w:t>Manfaat Teoritis</w:t>
      </w:r>
    </w:p>
    <w:p w:rsidR="00A87FDE" w:rsidRPr="00A87FDE" w:rsidRDefault="00A70A88" w:rsidP="00D91A6C">
      <w:pPr>
        <w:spacing w:line="480" w:lineRule="auto"/>
        <w:ind w:left="567" w:firstLine="436"/>
        <w:jc w:val="both"/>
        <w:rPr>
          <w:b w:val="0"/>
        </w:rPr>
      </w:pPr>
      <w:r w:rsidRPr="00A70A88">
        <w:rPr>
          <w:b w:val="0"/>
          <w:lang w:val="id-ID"/>
        </w:rPr>
        <w:t xml:space="preserve">Secara teoritis, dapat memberikan sumbangan pemikiran ilmu kependidikan dan </w:t>
      </w:r>
      <w:r>
        <w:rPr>
          <w:b w:val="0"/>
        </w:rPr>
        <w:t>menjadi landasan dalam menentukan arah pembelajaran</w:t>
      </w:r>
      <w:r w:rsidRPr="00A70A88">
        <w:rPr>
          <w:b w:val="0"/>
          <w:lang w:val="id-ID"/>
        </w:rPr>
        <w:t xml:space="preserve"> dalam meningkatkan </w:t>
      </w:r>
      <w:r w:rsidR="00385073">
        <w:rPr>
          <w:b w:val="0"/>
        </w:rPr>
        <w:t>kemampuan penjumlahan</w:t>
      </w:r>
      <w:r w:rsidR="00816488">
        <w:rPr>
          <w:b w:val="0"/>
        </w:rPr>
        <w:t xml:space="preserve"> </w:t>
      </w:r>
      <w:r>
        <w:rPr>
          <w:b w:val="0"/>
        </w:rPr>
        <w:t>pada murid</w:t>
      </w:r>
      <w:r w:rsidR="00816488">
        <w:rPr>
          <w:b w:val="0"/>
        </w:rPr>
        <w:t xml:space="preserve"> </w:t>
      </w:r>
      <w:r>
        <w:rPr>
          <w:b w:val="0"/>
        </w:rPr>
        <w:t>diskalkulia</w:t>
      </w:r>
      <w:r w:rsidR="00816488">
        <w:rPr>
          <w:b w:val="0"/>
        </w:rPr>
        <w:t xml:space="preserve"> </w:t>
      </w:r>
      <w:r w:rsidR="00385073">
        <w:rPr>
          <w:b w:val="0"/>
        </w:rPr>
        <w:t>dalam</w:t>
      </w:r>
      <w:r w:rsidRPr="00A70A88">
        <w:rPr>
          <w:b w:val="0"/>
          <w:lang w:val="id-ID"/>
        </w:rPr>
        <w:t xml:space="preserve"> mata pelajaran </w:t>
      </w:r>
      <w:r>
        <w:rPr>
          <w:b w:val="0"/>
        </w:rPr>
        <w:t>matematika</w:t>
      </w:r>
      <w:r w:rsidR="00385073">
        <w:rPr>
          <w:b w:val="0"/>
        </w:rPr>
        <w:t xml:space="preserve"> di Sekolah Dasar</w:t>
      </w:r>
      <w:r w:rsidRPr="00A70A88">
        <w:rPr>
          <w:b w:val="0"/>
          <w:lang w:val="id-ID"/>
        </w:rPr>
        <w:t xml:space="preserve">. </w:t>
      </w:r>
    </w:p>
    <w:p w:rsidR="00510DF8" w:rsidRPr="002A17D8" w:rsidRDefault="00510DF8" w:rsidP="00D91A6C">
      <w:pPr>
        <w:pStyle w:val="ListParagraph"/>
        <w:numPr>
          <w:ilvl w:val="0"/>
          <w:numId w:val="19"/>
        </w:numPr>
        <w:spacing w:line="480" w:lineRule="auto"/>
        <w:ind w:left="567" w:hanging="283"/>
        <w:contextualSpacing w:val="0"/>
        <w:jc w:val="both"/>
      </w:pPr>
      <w:r w:rsidRPr="00483B30">
        <w:t>Manfaat Praktis</w:t>
      </w:r>
    </w:p>
    <w:p w:rsidR="00B41CC3" w:rsidRDefault="00510DF8" w:rsidP="00D91A6C">
      <w:pPr>
        <w:pStyle w:val="ListParagraph"/>
        <w:numPr>
          <w:ilvl w:val="0"/>
          <w:numId w:val="21"/>
        </w:numPr>
        <w:spacing w:line="480" w:lineRule="auto"/>
        <w:ind w:left="993" w:hanging="425"/>
        <w:contextualSpacing w:val="0"/>
        <w:jc w:val="both"/>
      </w:pPr>
      <w:r w:rsidRPr="00483B30">
        <w:t>Bagi sekolah, sebagai salah satu bahan informasi dalam menentukan kebijakan dalam pembelajaran matematika khususnya bidang aritmati</w:t>
      </w:r>
      <w:r w:rsidR="00261CD4">
        <w:t>ka bagi anak berkesulitan belajar</w:t>
      </w:r>
      <w:r w:rsidRPr="00483B30">
        <w:t xml:space="preserve"> te</w:t>
      </w:r>
      <w:r w:rsidR="00261CD4">
        <w:t>rutama murid diskalkulia</w:t>
      </w:r>
      <w:r>
        <w:t>.</w:t>
      </w:r>
    </w:p>
    <w:p w:rsidR="00510DF8" w:rsidRPr="00483B30" w:rsidRDefault="00510DF8" w:rsidP="00D91A6C">
      <w:pPr>
        <w:pStyle w:val="ListParagraph"/>
        <w:numPr>
          <w:ilvl w:val="0"/>
          <w:numId w:val="21"/>
        </w:numPr>
        <w:spacing w:line="480" w:lineRule="auto"/>
        <w:ind w:left="993" w:hanging="425"/>
        <w:contextualSpacing w:val="0"/>
        <w:jc w:val="both"/>
      </w:pPr>
      <w:r w:rsidRPr="00483B30">
        <w:lastRenderedPageBreak/>
        <w:t>Bagi guru, dapat dijadikan sebagai salah satu bahan masukan dalam menyusun program dan melaksanakan pembelajaran matematika khususnya bida</w:t>
      </w:r>
      <w:r>
        <w:t>ng</w:t>
      </w:r>
      <w:r w:rsidR="00261CD4">
        <w:t xml:space="preserve"> aritmatika bagi murid diskalkulia</w:t>
      </w:r>
      <w:r w:rsidRPr="00483B30">
        <w:t>.</w:t>
      </w:r>
    </w:p>
    <w:sectPr w:rsidR="00510DF8" w:rsidRPr="00483B30" w:rsidSect="00B17DDD">
      <w:headerReference w:type="even" r:id="rId9"/>
      <w:headerReference w:type="default" r:id="rId10"/>
      <w:footerReference w:type="default" r:id="rId11"/>
      <w:headerReference w:type="firs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C0" w:rsidRDefault="00B16BC0" w:rsidP="00721206">
      <w:r>
        <w:separator/>
      </w:r>
    </w:p>
  </w:endnote>
  <w:endnote w:type="continuationSeparator" w:id="0">
    <w:p w:rsidR="00B16BC0" w:rsidRDefault="00B16BC0" w:rsidP="0072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762"/>
      <w:docPartObj>
        <w:docPartGallery w:val="Page Numbers (Bottom of Page)"/>
        <w:docPartUnique/>
      </w:docPartObj>
    </w:sdtPr>
    <w:sdtEndPr/>
    <w:sdtContent>
      <w:p w:rsidR="006E29E9" w:rsidRDefault="00891D4A">
        <w:pPr>
          <w:pStyle w:val="Footer"/>
          <w:jc w:val="center"/>
        </w:pPr>
      </w:p>
    </w:sdtContent>
  </w:sdt>
  <w:p w:rsidR="006E29E9" w:rsidRDefault="006E2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E9" w:rsidRPr="00721206" w:rsidRDefault="006E29E9" w:rsidP="004444E7">
    <w:pPr>
      <w:pStyle w:val="Footer"/>
      <w:jc w:val="center"/>
      <w:rPr>
        <w:b w:val="0"/>
      </w:rPr>
    </w:pPr>
    <w:r w:rsidRPr="00721206">
      <w:rPr>
        <w:b w:val="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C0" w:rsidRDefault="00B16BC0" w:rsidP="00721206">
      <w:r>
        <w:separator/>
      </w:r>
    </w:p>
  </w:footnote>
  <w:footnote w:type="continuationSeparator" w:id="0">
    <w:p w:rsidR="00B16BC0" w:rsidRDefault="00B16BC0" w:rsidP="0072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E9" w:rsidRDefault="006E29E9" w:rsidP="004444E7">
    <w:pPr>
      <w:pStyle w:val="Header"/>
      <w:jc w:val="right"/>
    </w:pP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763"/>
      <w:docPartObj>
        <w:docPartGallery w:val="Page Numbers (Top of Page)"/>
        <w:docPartUnique/>
      </w:docPartObj>
    </w:sdtPr>
    <w:sdtEndPr>
      <w:rPr>
        <w:b w:val="0"/>
      </w:rPr>
    </w:sdtEndPr>
    <w:sdtContent>
      <w:p w:rsidR="006E29E9" w:rsidRDefault="006E29E9" w:rsidP="004444E7">
        <w:pPr>
          <w:pStyle w:val="Header"/>
          <w:jc w:val="right"/>
        </w:pPr>
      </w:p>
      <w:p w:rsidR="006E29E9" w:rsidRDefault="006E29E9" w:rsidP="004444E7">
        <w:pPr>
          <w:pStyle w:val="Header"/>
          <w:jc w:val="right"/>
        </w:pPr>
      </w:p>
      <w:p w:rsidR="006E29E9" w:rsidRPr="00721206" w:rsidRDefault="00ED3C8C" w:rsidP="004444E7">
        <w:pPr>
          <w:pStyle w:val="Header"/>
          <w:jc w:val="right"/>
          <w:rPr>
            <w:b w:val="0"/>
          </w:rPr>
        </w:pPr>
        <w:r w:rsidRPr="00721206">
          <w:rPr>
            <w:b w:val="0"/>
          </w:rPr>
          <w:fldChar w:fldCharType="begin"/>
        </w:r>
        <w:r w:rsidR="006E29E9" w:rsidRPr="00721206">
          <w:rPr>
            <w:b w:val="0"/>
          </w:rPr>
          <w:instrText xml:space="preserve"> PAGE   \* MERGEFORMAT </w:instrText>
        </w:r>
        <w:r w:rsidRPr="00721206">
          <w:rPr>
            <w:b w:val="0"/>
          </w:rPr>
          <w:fldChar w:fldCharType="separate"/>
        </w:r>
        <w:r w:rsidR="00891D4A">
          <w:rPr>
            <w:b w:val="0"/>
            <w:noProof/>
          </w:rPr>
          <w:t>8</w:t>
        </w:r>
        <w:r w:rsidRPr="00721206">
          <w:rPr>
            <w:b w:val="0"/>
          </w:rPr>
          <w:fldChar w:fldCharType="end"/>
        </w:r>
      </w:p>
    </w:sdtContent>
  </w:sdt>
  <w:p w:rsidR="006E29E9" w:rsidRPr="002F671D" w:rsidRDefault="006E29E9" w:rsidP="00444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E9" w:rsidRDefault="006E29E9" w:rsidP="004444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D55"/>
    <w:multiLevelType w:val="hybridMultilevel"/>
    <w:tmpl w:val="3490C31A"/>
    <w:lvl w:ilvl="0" w:tplc="AB8E0F3C">
      <w:start w:val="1"/>
      <w:numFmt w:val="decimal"/>
      <w:lvlText w:val="%1."/>
      <w:lvlJc w:val="left"/>
      <w:pPr>
        <w:ind w:left="720" w:hanging="360"/>
      </w:pPr>
      <w:rPr>
        <w:rFonts w:ascii="Times New Roman" w:eastAsia="Times New Roman" w:hAnsi="Times New Roman" w:cs="Times New Roman"/>
      </w:rPr>
    </w:lvl>
    <w:lvl w:ilvl="1" w:tplc="637AA646">
      <w:start w:val="1"/>
      <w:numFmt w:val="lowerLetter"/>
      <w:lvlText w:val="%2)"/>
      <w:lvlJc w:val="left"/>
      <w:pPr>
        <w:ind w:left="1440" w:hanging="360"/>
      </w:pPr>
      <w:rPr>
        <w:rFonts w:cs="Times New Roman"/>
        <w:b w:val="0"/>
        <w:bCs/>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090017">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08947B0"/>
    <w:multiLevelType w:val="hybridMultilevel"/>
    <w:tmpl w:val="66CAD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13E9"/>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B403D"/>
    <w:multiLevelType w:val="hybridMultilevel"/>
    <w:tmpl w:val="CE228FD2"/>
    <w:lvl w:ilvl="0" w:tplc="04090011">
      <w:start w:val="1"/>
      <w:numFmt w:val="decimal"/>
      <w:lvlText w:val="%1)"/>
      <w:lvlJc w:val="left"/>
      <w:pPr>
        <w:ind w:left="2700" w:hanging="360"/>
      </w:pPr>
      <w:rPr>
        <w:rFonts w:cs="Times New Roman"/>
        <w:b w:val="0"/>
        <w:bCs w:val="0"/>
      </w:rPr>
    </w:lvl>
    <w:lvl w:ilvl="1" w:tplc="04090019">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4">
    <w:nsid w:val="100957A2"/>
    <w:multiLevelType w:val="hybridMultilevel"/>
    <w:tmpl w:val="794CDF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5925DD"/>
    <w:multiLevelType w:val="hybridMultilevel"/>
    <w:tmpl w:val="0FEC2132"/>
    <w:lvl w:ilvl="0" w:tplc="BB4026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3097"/>
    <w:multiLevelType w:val="hybridMultilevel"/>
    <w:tmpl w:val="E7764C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3603A4">
      <w:start w:val="2"/>
      <w:numFmt w:val="decimal"/>
      <w:lvlText w:val="%3."/>
      <w:lvlJc w:val="left"/>
      <w:pPr>
        <w:ind w:left="99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7445CC"/>
    <w:multiLevelType w:val="hybridMultilevel"/>
    <w:tmpl w:val="FFE804EA"/>
    <w:lvl w:ilvl="0" w:tplc="01B0FD6E">
      <w:start w:val="1"/>
      <w:numFmt w:val="lowerLetter"/>
      <w:lvlText w:val="%1."/>
      <w:lvlJc w:val="left"/>
      <w:pPr>
        <w:ind w:left="1080" w:hanging="360"/>
      </w:pPr>
      <w:rPr>
        <w:rFonts w:cs="Times New Roman" w:hint="default"/>
        <w:b w:val="0"/>
        <w:bCs/>
      </w:rPr>
    </w:lvl>
    <w:lvl w:ilvl="1" w:tplc="47448CA0">
      <w:start w:val="1"/>
      <w:numFmt w:val="lowerLetter"/>
      <w:lvlText w:val="%2."/>
      <w:lvlJc w:val="left"/>
      <w:pPr>
        <w:ind w:left="1170" w:hanging="360"/>
      </w:pPr>
      <w:rPr>
        <w:rFonts w:cs="Times New Roman"/>
        <w:b w:val="0"/>
        <w:bCs w:val="0"/>
      </w:rPr>
    </w:lvl>
    <w:lvl w:ilvl="2" w:tplc="0409001B">
      <w:start w:val="1"/>
      <w:numFmt w:val="lowerRoman"/>
      <w:lvlText w:val="%3."/>
      <w:lvlJc w:val="right"/>
      <w:pPr>
        <w:ind w:left="2520" w:hanging="180"/>
      </w:pPr>
      <w:rPr>
        <w:rFonts w:cs="Times New Roman"/>
      </w:rPr>
    </w:lvl>
    <w:lvl w:ilvl="3" w:tplc="F6E662E8">
      <w:start w:val="1"/>
      <w:numFmt w:val="decimal"/>
      <w:lvlText w:val="%4."/>
      <w:lvlJc w:val="left"/>
      <w:pPr>
        <w:ind w:left="3240" w:hanging="360"/>
      </w:pPr>
      <w:rPr>
        <w:rFonts w:cs="Times New Roman"/>
        <w:b w:val="0"/>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5036B6D"/>
    <w:multiLevelType w:val="hybridMultilevel"/>
    <w:tmpl w:val="379A7AAC"/>
    <w:lvl w:ilvl="0" w:tplc="996C6F44">
      <w:start w:val="1"/>
      <w:numFmt w:val="upperLetter"/>
      <w:lvlText w:val="%1."/>
      <w:lvlJc w:val="left"/>
      <w:pPr>
        <w:ind w:left="502" w:hanging="360"/>
      </w:pPr>
      <w:rPr>
        <w:rFonts w:ascii="Times New Roman" w:eastAsia="Times New Roman" w:hAnsi="Times New Roman" w:cs="Times New Roman"/>
        <w:b/>
        <w:bCs/>
      </w:rPr>
    </w:lvl>
    <w:lvl w:ilvl="1" w:tplc="04210019">
      <w:start w:val="1"/>
      <w:numFmt w:val="lowerLetter"/>
      <w:lvlText w:val="%2."/>
      <w:lvlJc w:val="left"/>
      <w:pPr>
        <w:ind w:left="1156" w:hanging="360"/>
      </w:pPr>
      <w:rPr>
        <w:rFonts w:cs="Times New Roman"/>
      </w:rPr>
    </w:lvl>
    <w:lvl w:ilvl="2" w:tplc="0421001B">
      <w:start w:val="1"/>
      <w:numFmt w:val="lowerRoman"/>
      <w:lvlText w:val="%3."/>
      <w:lvlJc w:val="right"/>
      <w:pPr>
        <w:ind w:left="1876" w:hanging="180"/>
      </w:pPr>
      <w:rPr>
        <w:rFonts w:cs="Times New Roman"/>
      </w:rPr>
    </w:lvl>
    <w:lvl w:ilvl="3" w:tplc="0421000F">
      <w:start w:val="1"/>
      <w:numFmt w:val="decimal"/>
      <w:lvlText w:val="%4."/>
      <w:lvlJc w:val="left"/>
      <w:pPr>
        <w:ind w:left="2596" w:hanging="360"/>
      </w:pPr>
      <w:rPr>
        <w:rFonts w:cs="Times New Roman"/>
      </w:rPr>
    </w:lvl>
    <w:lvl w:ilvl="4" w:tplc="04210019">
      <w:start w:val="1"/>
      <w:numFmt w:val="lowerLetter"/>
      <w:lvlText w:val="%5."/>
      <w:lvlJc w:val="left"/>
      <w:pPr>
        <w:ind w:left="3316" w:hanging="360"/>
      </w:pPr>
      <w:rPr>
        <w:rFonts w:cs="Times New Roman"/>
      </w:rPr>
    </w:lvl>
    <w:lvl w:ilvl="5" w:tplc="0421001B">
      <w:start w:val="1"/>
      <w:numFmt w:val="lowerRoman"/>
      <w:lvlText w:val="%6."/>
      <w:lvlJc w:val="right"/>
      <w:pPr>
        <w:ind w:left="4036" w:hanging="180"/>
      </w:pPr>
      <w:rPr>
        <w:rFonts w:cs="Times New Roman"/>
      </w:rPr>
    </w:lvl>
    <w:lvl w:ilvl="6" w:tplc="0421000F">
      <w:start w:val="1"/>
      <w:numFmt w:val="decimal"/>
      <w:lvlText w:val="%7."/>
      <w:lvlJc w:val="left"/>
      <w:pPr>
        <w:ind w:left="4756" w:hanging="360"/>
      </w:pPr>
      <w:rPr>
        <w:rFonts w:cs="Times New Roman"/>
      </w:rPr>
    </w:lvl>
    <w:lvl w:ilvl="7" w:tplc="04210019">
      <w:start w:val="1"/>
      <w:numFmt w:val="lowerLetter"/>
      <w:lvlText w:val="%8."/>
      <w:lvlJc w:val="left"/>
      <w:pPr>
        <w:ind w:left="5476" w:hanging="360"/>
      </w:pPr>
      <w:rPr>
        <w:rFonts w:cs="Times New Roman"/>
      </w:rPr>
    </w:lvl>
    <w:lvl w:ilvl="8" w:tplc="0421001B">
      <w:start w:val="1"/>
      <w:numFmt w:val="lowerRoman"/>
      <w:lvlText w:val="%9."/>
      <w:lvlJc w:val="right"/>
      <w:pPr>
        <w:ind w:left="6196" w:hanging="180"/>
      </w:pPr>
      <w:rPr>
        <w:rFonts w:cs="Times New Roman"/>
      </w:rPr>
    </w:lvl>
  </w:abstractNum>
  <w:abstractNum w:abstractNumId="9">
    <w:nsid w:val="350A0E1F"/>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971C0"/>
    <w:multiLevelType w:val="hybridMultilevel"/>
    <w:tmpl w:val="2206B706"/>
    <w:lvl w:ilvl="0" w:tplc="73367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2">
    <w:nsid w:val="4277026B"/>
    <w:multiLevelType w:val="hybridMultilevel"/>
    <w:tmpl w:val="05804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E33C5B"/>
    <w:multiLevelType w:val="hybridMultilevel"/>
    <w:tmpl w:val="749CE4C2"/>
    <w:lvl w:ilvl="0" w:tplc="6FC2FA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22193"/>
    <w:multiLevelType w:val="hybridMultilevel"/>
    <w:tmpl w:val="E1201AC0"/>
    <w:lvl w:ilvl="0" w:tplc="DF6257F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454067D7"/>
    <w:multiLevelType w:val="hybridMultilevel"/>
    <w:tmpl w:val="EF8C6B8E"/>
    <w:lvl w:ilvl="0" w:tplc="0409000F">
      <w:start w:val="1"/>
      <w:numFmt w:val="decimal"/>
      <w:lvlText w:val="%1."/>
      <w:lvlJc w:val="left"/>
      <w:pPr>
        <w:ind w:left="720" w:hanging="360"/>
      </w:pPr>
      <w:rPr>
        <w:rFonts w:hint="default"/>
      </w:rPr>
    </w:lvl>
    <w:lvl w:ilvl="1" w:tplc="AE72DD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A4599"/>
    <w:multiLevelType w:val="hybridMultilevel"/>
    <w:tmpl w:val="624A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8">
    <w:nsid w:val="517E1048"/>
    <w:multiLevelType w:val="hybridMultilevel"/>
    <w:tmpl w:val="8D509E52"/>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A23A92"/>
    <w:multiLevelType w:val="hybridMultilevel"/>
    <w:tmpl w:val="B624FE30"/>
    <w:lvl w:ilvl="0" w:tplc="5CA22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6B0FE3"/>
    <w:multiLevelType w:val="hybridMultilevel"/>
    <w:tmpl w:val="89B0A730"/>
    <w:lvl w:ilvl="0" w:tplc="45AC2F0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2">
    <w:nsid w:val="79A638AF"/>
    <w:multiLevelType w:val="hybridMultilevel"/>
    <w:tmpl w:val="5A5E4550"/>
    <w:lvl w:ilvl="0" w:tplc="67FA407C">
      <w:start w:val="1"/>
      <w:numFmt w:val="decimal"/>
      <w:lvlText w:val="%1."/>
      <w:lvlJc w:val="left"/>
      <w:pPr>
        <w:ind w:left="2700" w:hanging="360"/>
      </w:pPr>
      <w:rPr>
        <w:rFonts w:ascii="Times New Roman" w:eastAsia="Times New Roman" w:hAnsi="Times New Roman" w:cs="Times New Roman"/>
        <w:b w:val="0"/>
        <w:bCs w:val="0"/>
      </w:rPr>
    </w:lvl>
    <w:lvl w:ilvl="1" w:tplc="04090019">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23">
    <w:nsid w:val="7B914A7B"/>
    <w:multiLevelType w:val="multilevel"/>
    <w:tmpl w:val="7E423714"/>
    <w:styleLink w:val="Style2"/>
    <w:lvl w:ilvl="0">
      <w:start w:val="1"/>
      <w:numFmt w:val="upperRoman"/>
      <w:lvlText w:val="%1."/>
      <w:lvlJc w:val="left"/>
      <w:pPr>
        <w:tabs>
          <w:tab w:val="num" w:pos="1917"/>
        </w:tabs>
        <w:ind w:left="1917" w:hanging="405"/>
      </w:pPr>
      <w:rPr>
        <w:rFonts w:hint="default"/>
      </w:r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num w:numId="1">
    <w:abstractNumId w:val="13"/>
  </w:num>
  <w:num w:numId="2">
    <w:abstractNumId w:val="19"/>
  </w:num>
  <w:num w:numId="3">
    <w:abstractNumId w:val="16"/>
  </w:num>
  <w:num w:numId="4">
    <w:abstractNumId w:val="18"/>
  </w:num>
  <w:num w:numId="5">
    <w:abstractNumId w:val="10"/>
  </w:num>
  <w:num w:numId="6">
    <w:abstractNumId w:val="23"/>
  </w:num>
  <w:num w:numId="7">
    <w:abstractNumId w:val="8"/>
  </w:num>
  <w:num w:numId="8">
    <w:abstractNumId w:val="0"/>
  </w:num>
  <w:num w:numId="9">
    <w:abstractNumId w:val="22"/>
  </w:num>
  <w:num w:numId="10">
    <w:abstractNumId w:val="7"/>
  </w:num>
  <w:num w:numId="11">
    <w:abstractNumId w:val="3"/>
  </w:num>
  <w:num w:numId="12">
    <w:abstractNumId w:val="6"/>
  </w:num>
  <w:num w:numId="13">
    <w:abstractNumId w:val="1"/>
  </w:num>
  <w:num w:numId="14">
    <w:abstractNumId w:val="20"/>
  </w:num>
  <w:num w:numId="15">
    <w:abstractNumId w:val="15"/>
  </w:num>
  <w:num w:numId="16">
    <w:abstractNumId w:val="5"/>
  </w:num>
  <w:num w:numId="17">
    <w:abstractNumId w:val="9"/>
  </w:num>
  <w:num w:numId="18">
    <w:abstractNumId w:val="12"/>
  </w:num>
  <w:num w:numId="19">
    <w:abstractNumId w:val="17"/>
  </w:num>
  <w:num w:numId="20">
    <w:abstractNumId w:val="21"/>
  </w:num>
  <w:num w:numId="21">
    <w:abstractNumId w:val="11"/>
  </w:num>
  <w:num w:numId="22">
    <w:abstractNumId w:val="2"/>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69"/>
    <w:rsid w:val="00045EE9"/>
    <w:rsid w:val="00073F69"/>
    <w:rsid w:val="00086FEF"/>
    <w:rsid w:val="000C1035"/>
    <w:rsid w:val="000C4F51"/>
    <w:rsid w:val="000E296B"/>
    <w:rsid w:val="000E705F"/>
    <w:rsid w:val="000E7AFB"/>
    <w:rsid w:val="00100E56"/>
    <w:rsid w:val="001520D4"/>
    <w:rsid w:val="001C58B1"/>
    <w:rsid w:val="001E65E3"/>
    <w:rsid w:val="00200E80"/>
    <w:rsid w:val="002202C0"/>
    <w:rsid w:val="00224ACE"/>
    <w:rsid w:val="002270C8"/>
    <w:rsid w:val="00253096"/>
    <w:rsid w:val="00261CD4"/>
    <w:rsid w:val="002A17D8"/>
    <w:rsid w:val="002A548D"/>
    <w:rsid w:val="002B5FF7"/>
    <w:rsid w:val="003038CD"/>
    <w:rsid w:val="00305C28"/>
    <w:rsid w:val="0032472C"/>
    <w:rsid w:val="003260DF"/>
    <w:rsid w:val="00334A04"/>
    <w:rsid w:val="00385073"/>
    <w:rsid w:val="003855ED"/>
    <w:rsid w:val="003C75C0"/>
    <w:rsid w:val="003E10FF"/>
    <w:rsid w:val="00430991"/>
    <w:rsid w:val="004444E7"/>
    <w:rsid w:val="00470304"/>
    <w:rsid w:val="0047304C"/>
    <w:rsid w:val="004974D1"/>
    <w:rsid w:val="004B610C"/>
    <w:rsid w:val="00510DF8"/>
    <w:rsid w:val="005122B8"/>
    <w:rsid w:val="00585D99"/>
    <w:rsid w:val="00590B2D"/>
    <w:rsid w:val="005C01D5"/>
    <w:rsid w:val="00612142"/>
    <w:rsid w:val="006369CD"/>
    <w:rsid w:val="00647616"/>
    <w:rsid w:val="00661DCC"/>
    <w:rsid w:val="00686931"/>
    <w:rsid w:val="006A1CEE"/>
    <w:rsid w:val="006C4C7F"/>
    <w:rsid w:val="006D2EE0"/>
    <w:rsid w:val="006E29E9"/>
    <w:rsid w:val="006F6147"/>
    <w:rsid w:val="0070599C"/>
    <w:rsid w:val="00706808"/>
    <w:rsid w:val="00721206"/>
    <w:rsid w:val="00722BE8"/>
    <w:rsid w:val="007257BE"/>
    <w:rsid w:val="00747EAD"/>
    <w:rsid w:val="007542DF"/>
    <w:rsid w:val="007A04A2"/>
    <w:rsid w:val="007F4BBC"/>
    <w:rsid w:val="00816488"/>
    <w:rsid w:val="00891D4A"/>
    <w:rsid w:val="00892D85"/>
    <w:rsid w:val="008A4E12"/>
    <w:rsid w:val="008F47DB"/>
    <w:rsid w:val="008F71F6"/>
    <w:rsid w:val="0090544A"/>
    <w:rsid w:val="009153BF"/>
    <w:rsid w:val="00917AF8"/>
    <w:rsid w:val="00935AC6"/>
    <w:rsid w:val="00952B56"/>
    <w:rsid w:val="009A3139"/>
    <w:rsid w:val="009C3609"/>
    <w:rsid w:val="009F09B6"/>
    <w:rsid w:val="00A1778B"/>
    <w:rsid w:val="00A2734E"/>
    <w:rsid w:val="00A44223"/>
    <w:rsid w:val="00A52B9A"/>
    <w:rsid w:val="00A6156E"/>
    <w:rsid w:val="00A70A88"/>
    <w:rsid w:val="00A73CEA"/>
    <w:rsid w:val="00A87FDE"/>
    <w:rsid w:val="00AD6E37"/>
    <w:rsid w:val="00AE495E"/>
    <w:rsid w:val="00AF714D"/>
    <w:rsid w:val="00B05B88"/>
    <w:rsid w:val="00B06A6F"/>
    <w:rsid w:val="00B16BC0"/>
    <w:rsid w:val="00B17BF0"/>
    <w:rsid w:val="00B17DDD"/>
    <w:rsid w:val="00B20808"/>
    <w:rsid w:val="00B41CC3"/>
    <w:rsid w:val="00B4287C"/>
    <w:rsid w:val="00B5605C"/>
    <w:rsid w:val="00B56F36"/>
    <w:rsid w:val="00B63A57"/>
    <w:rsid w:val="00B6542C"/>
    <w:rsid w:val="00B75A3D"/>
    <w:rsid w:val="00BA119D"/>
    <w:rsid w:val="00BA32F1"/>
    <w:rsid w:val="00BD5807"/>
    <w:rsid w:val="00BE47B3"/>
    <w:rsid w:val="00BF148F"/>
    <w:rsid w:val="00BF2566"/>
    <w:rsid w:val="00C0321A"/>
    <w:rsid w:val="00C24AA3"/>
    <w:rsid w:val="00C439EB"/>
    <w:rsid w:val="00C44EAA"/>
    <w:rsid w:val="00C5129E"/>
    <w:rsid w:val="00C63BE7"/>
    <w:rsid w:val="00C92613"/>
    <w:rsid w:val="00CA5DE3"/>
    <w:rsid w:val="00D043CA"/>
    <w:rsid w:val="00D456A8"/>
    <w:rsid w:val="00D83ECB"/>
    <w:rsid w:val="00D91A6C"/>
    <w:rsid w:val="00D943A0"/>
    <w:rsid w:val="00DD6063"/>
    <w:rsid w:val="00DF0626"/>
    <w:rsid w:val="00E10637"/>
    <w:rsid w:val="00E90CD6"/>
    <w:rsid w:val="00E9643C"/>
    <w:rsid w:val="00E96602"/>
    <w:rsid w:val="00EB30FD"/>
    <w:rsid w:val="00EB4E2F"/>
    <w:rsid w:val="00ED3C8C"/>
    <w:rsid w:val="00EE1A6C"/>
    <w:rsid w:val="00F01A36"/>
    <w:rsid w:val="00F32E83"/>
    <w:rsid w:val="00F354E4"/>
    <w:rsid w:val="00F41102"/>
    <w:rsid w:val="00F564F0"/>
    <w:rsid w:val="00F62AD8"/>
    <w:rsid w:val="00F83487"/>
    <w:rsid w:val="00F95756"/>
    <w:rsid w:val="00FA7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9"/>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F69"/>
    <w:pPr>
      <w:spacing w:after="0" w:line="240" w:lineRule="auto"/>
    </w:pPr>
  </w:style>
  <w:style w:type="character" w:styleId="Emphasis">
    <w:name w:val="Emphasis"/>
    <w:basedOn w:val="DefaultParagraphFont"/>
    <w:qFormat/>
    <w:rsid w:val="00073F69"/>
    <w:rPr>
      <w:i/>
      <w:iCs/>
    </w:rPr>
  </w:style>
  <w:style w:type="paragraph" w:styleId="Header">
    <w:name w:val="header"/>
    <w:basedOn w:val="Normal"/>
    <w:link w:val="HeaderChar"/>
    <w:uiPriority w:val="99"/>
    <w:unhideWhenUsed/>
    <w:rsid w:val="00073F69"/>
    <w:pPr>
      <w:tabs>
        <w:tab w:val="center" w:pos="4680"/>
        <w:tab w:val="right" w:pos="9360"/>
      </w:tabs>
    </w:pPr>
  </w:style>
  <w:style w:type="character" w:customStyle="1" w:styleId="HeaderChar">
    <w:name w:val="Header Char"/>
    <w:basedOn w:val="DefaultParagraphFont"/>
    <w:link w:val="Header"/>
    <w:uiPriority w:val="99"/>
    <w:rsid w:val="00073F69"/>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073F69"/>
    <w:pPr>
      <w:tabs>
        <w:tab w:val="center" w:pos="4680"/>
        <w:tab w:val="right" w:pos="9360"/>
      </w:tabs>
    </w:pPr>
  </w:style>
  <w:style w:type="character" w:customStyle="1" w:styleId="FooterChar">
    <w:name w:val="Footer Char"/>
    <w:basedOn w:val="DefaultParagraphFont"/>
    <w:link w:val="Footer"/>
    <w:uiPriority w:val="99"/>
    <w:rsid w:val="00073F69"/>
    <w:rPr>
      <w:rFonts w:ascii="Times New Roman" w:eastAsia="Times New Roman" w:hAnsi="Times New Roman" w:cs="Times New Roman"/>
      <w:b/>
      <w:sz w:val="24"/>
      <w:szCs w:val="24"/>
    </w:rPr>
  </w:style>
  <w:style w:type="numbering" w:customStyle="1" w:styleId="Style2">
    <w:name w:val="Style2"/>
    <w:rsid w:val="006D2EE0"/>
    <w:pPr>
      <w:numPr>
        <w:numId w:val="6"/>
      </w:numPr>
    </w:pPr>
  </w:style>
  <w:style w:type="paragraph" w:styleId="ListParagraph">
    <w:name w:val="List Paragraph"/>
    <w:basedOn w:val="Normal"/>
    <w:uiPriority w:val="34"/>
    <w:qFormat/>
    <w:rsid w:val="006D2EE0"/>
    <w:pPr>
      <w:ind w:left="720"/>
      <w:contextualSpacing/>
    </w:pPr>
    <w:rPr>
      <w:b w:val="0"/>
      <w:lang w:val="en-GB" w:eastAsia="en-GB"/>
    </w:rPr>
  </w:style>
  <w:style w:type="paragraph" w:styleId="BodyTextIndent3">
    <w:name w:val="Body Text Indent 3"/>
    <w:basedOn w:val="Normal"/>
    <w:link w:val="BodyTextIndent3Char"/>
    <w:uiPriority w:val="99"/>
    <w:rsid w:val="006C4C7F"/>
    <w:pPr>
      <w:spacing w:line="360" w:lineRule="auto"/>
      <w:ind w:left="1080"/>
      <w:jc w:val="both"/>
    </w:pPr>
    <w:rPr>
      <w:b w:val="0"/>
      <w:sz w:val="20"/>
      <w:szCs w:val="20"/>
      <w:lang w:val="id-ID" w:eastAsia="en-GB"/>
    </w:rPr>
  </w:style>
  <w:style w:type="character" w:customStyle="1" w:styleId="BodyTextIndent3Char">
    <w:name w:val="Body Text Indent 3 Char"/>
    <w:basedOn w:val="DefaultParagraphFont"/>
    <w:link w:val="BodyTextIndent3"/>
    <w:uiPriority w:val="99"/>
    <w:rsid w:val="006C4C7F"/>
    <w:rPr>
      <w:rFonts w:ascii="Times New Roman" w:eastAsia="Times New Roman" w:hAnsi="Times New Roman" w:cs="Times New Roman"/>
      <w:sz w:val="20"/>
      <w:szCs w:val="20"/>
      <w:lang w:val="id-ID" w:eastAsia="en-GB"/>
    </w:rPr>
  </w:style>
  <w:style w:type="table" w:styleId="TableGrid">
    <w:name w:val="Table Grid"/>
    <w:basedOn w:val="TableNormal"/>
    <w:uiPriority w:val="59"/>
    <w:rsid w:val="00EB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B30F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100E56"/>
    <w:rPr>
      <w:color w:val="808080"/>
    </w:rPr>
  </w:style>
  <w:style w:type="paragraph" w:styleId="BalloonText">
    <w:name w:val="Balloon Text"/>
    <w:basedOn w:val="Normal"/>
    <w:link w:val="BalloonTextChar"/>
    <w:uiPriority w:val="99"/>
    <w:semiHidden/>
    <w:unhideWhenUsed/>
    <w:rsid w:val="00100E56"/>
    <w:rPr>
      <w:rFonts w:ascii="Tahoma" w:hAnsi="Tahoma" w:cs="Tahoma"/>
      <w:sz w:val="16"/>
      <w:szCs w:val="16"/>
    </w:rPr>
  </w:style>
  <w:style w:type="character" w:customStyle="1" w:styleId="BalloonTextChar">
    <w:name w:val="Balloon Text Char"/>
    <w:basedOn w:val="DefaultParagraphFont"/>
    <w:link w:val="BalloonText"/>
    <w:uiPriority w:val="99"/>
    <w:semiHidden/>
    <w:rsid w:val="00100E56"/>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9"/>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F69"/>
    <w:pPr>
      <w:spacing w:after="0" w:line="240" w:lineRule="auto"/>
    </w:pPr>
  </w:style>
  <w:style w:type="character" w:styleId="Emphasis">
    <w:name w:val="Emphasis"/>
    <w:basedOn w:val="DefaultParagraphFont"/>
    <w:qFormat/>
    <w:rsid w:val="00073F69"/>
    <w:rPr>
      <w:i/>
      <w:iCs/>
    </w:rPr>
  </w:style>
  <w:style w:type="paragraph" w:styleId="Header">
    <w:name w:val="header"/>
    <w:basedOn w:val="Normal"/>
    <w:link w:val="HeaderChar"/>
    <w:uiPriority w:val="99"/>
    <w:unhideWhenUsed/>
    <w:rsid w:val="00073F69"/>
    <w:pPr>
      <w:tabs>
        <w:tab w:val="center" w:pos="4680"/>
        <w:tab w:val="right" w:pos="9360"/>
      </w:tabs>
    </w:pPr>
  </w:style>
  <w:style w:type="character" w:customStyle="1" w:styleId="HeaderChar">
    <w:name w:val="Header Char"/>
    <w:basedOn w:val="DefaultParagraphFont"/>
    <w:link w:val="Header"/>
    <w:uiPriority w:val="99"/>
    <w:rsid w:val="00073F69"/>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073F69"/>
    <w:pPr>
      <w:tabs>
        <w:tab w:val="center" w:pos="4680"/>
        <w:tab w:val="right" w:pos="9360"/>
      </w:tabs>
    </w:pPr>
  </w:style>
  <w:style w:type="character" w:customStyle="1" w:styleId="FooterChar">
    <w:name w:val="Footer Char"/>
    <w:basedOn w:val="DefaultParagraphFont"/>
    <w:link w:val="Footer"/>
    <w:uiPriority w:val="99"/>
    <w:rsid w:val="00073F69"/>
    <w:rPr>
      <w:rFonts w:ascii="Times New Roman" w:eastAsia="Times New Roman" w:hAnsi="Times New Roman" w:cs="Times New Roman"/>
      <w:b/>
      <w:sz w:val="24"/>
      <w:szCs w:val="24"/>
    </w:rPr>
  </w:style>
  <w:style w:type="numbering" w:customStyle="1" w:styleId="Style2">
    <w:name w:val="Style2"/>
    <w:rsid w:val="006D2EE0"/>
    <w:pPr>
      <w:numPr>
        <w:numId w:val="6"/>
      </w:numPr>
    </w:pPr>
  </w:style>
  <w:style w:type="paragraph" w:styleId="ListParagraph">
    <w:name w:val="List Paragraph"/>
    <w:basedOn w:val="Normal"/>
    <w:uiPriority w:val="34"/>
    <w:qFormat/>
    <w:rsid w:val="006D2EE0"/>
    <w:pPr>
      <w:ind w:left="720"/>
      <w:contextualSpacing/>
    </w:pPr>
    <w:rPr>
      <w:b w:val="0"/>
      <w:lang w:val="en-GB" w:eastAsia="en-GB"/>
    </w:rPr>
  </w:style>
  <w:style w:type="paragraph" w:styleId="BodyTextIndent3">
    <w:name w:val="Body Text Indent 3"/>
    <w:basedOn w:val="Normal"/>
    <w:link w:val="BodyTextIndent3Char"/>
    <w:uiPriority w:val="99"/>
    <w:rsid w:val="006C4C7F"/>
    <w:pPr>
      <w:spacing w:line="360" w:lineRule="auto"/>
      <w:ind w:left="1080"/>
      <w:jc w:val="both"/>
    </w:pPr>
    <w:rPr>
      <w:b w:val="0"/>
      <w:sz w:val="20"/>
      <w:szCs w:val="20"/>
      <w:lang w:val="id-ID" w:eastAsia="en-GB"/>
    </w:rPr>
  </w:style>
  <w:style w:type="character" w:customStyle="1" w:styleId="BodyTextIndent3Char">
    <w:name w:val="Body Text Indent 3 Char"/>
    <w:basedOn w:val="DefaultParagraphFont"/>
    <w:link w:val="BodyTextIndent3"/>
    <w:uiPriority w:val="99"/>
    <w:rsid w:val="006C4C7F"/>
    <w:rPr>
      <w:rFonts w:ascii="Times New Roman" w:eastAsia="Times New Roman" w:hAnsi="Times New Roman" w:cs="Times New Roman"/>
      <w:sz w:val="20"/>
      <w:szCs w:val="20"/>
      <w:lang w:val="id-ID" w:eastAsia="en-GB"/>
    </w:rPr>
  </w:style>
  <w:style w:type="table" w:styleId="TableGrid">
    <w:name w:val="Table Grid"/>
    <w:basedOn w:val="TableNormal"/>
    <w:uiPriority w:val="59"/>
    <w:rsid w:val="00EB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B30F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100E56"/>
    <w:rPr>
      <w:color w:val="808080"/>
    </w:rPr>
  </w:style>
  <w:style w:type="paragraph" w:styleId="BalloonText">
    <w:name w:val="Balloon Text"/>
    <w:basedOn w:val="Normal"/>
    <w:link w:val="BalloonTextChar"/>
    <w:uiPriority w:val="99"/>
    <w:semiHidden/>
    <w:unhideWhenUsed/>
    <w:rsid w:val="00100E56"/>
    <w:rPr>
      <w:rFonts w:ascii="Tahoma" w:hAnsi="Tahoma" w:cs="Tahoma"/>
      <w:sz w:val="16"/>
      <w:szCs w:val="16"/>
    </w:rPr>
  </w:style>
  <w:style w:type="character" w:customStyle="1" w:styleId="BalloonTextChar">
    <w:name w:val="Balloon Text Char"/>
    <w:basedOn w:val="DefaultParagraphFont"/>
    <w:link w:val="BalloonText"/>
    <w:uiPriority w:val="99"/>
    <w:semiHidden/>
    <w:rsid w:val="00100E56"/>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4AA8-58F0-480C-A04B-C76BE1B5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LENOVO</cp:lastModifiedBy>
  <cp:revision>3</cp:revision>
  <cp:lastPrinted>2016-07-22T11:12:00Z</cp:lastPrinted>
  <dcterms:created xsi:type="dcterms:W3CDTF">2017-02-14T09:23:00Z</dcterms:created>
  <dcterms:modified xsi:type="dcterms:W3CDTF">2017-07-30T13:46:00Z</dcterms:modified>
</cp:coreProperties>
</file>