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DE" w:rsidRPr="0071621E" w:rsidRDefault="00722E66" w:rsidP="008A79DE">
      <w:pPr>
        <w:spacing w:line="480" w:lineRule="auto"/>
        <w:jc w:val="center"/>
        <w:rPr>
          <w:b/>
          <w:lang w:val="id-ID"/>
        </w:rPr>
      </w:pPr>
      <w:r>
        <w:rPr>
          <w:b/>
          <w:noProof/>
          <w:lang w:val="id-ID" w:eastAsia="id-ID"/>
        </w:rPr>
        <w:pict>
          <v:rect id="_x0000_s1076" style="position:absolute;left:0;text-align:left;margin-left:393.65pt;margin-top:-79.7pt;width:25.3pt;height:17.6pt;z-index:251698176" stroked="f"/>
        </w:pict>
      </w:r>
      <w:r w:rsidR="008A79DE" w:rsidRPr="0071621E">
        <w:rPr>
          <w:b/>
          <w:lang w:val="id-ID"/>
        </w:rPr>
        <w:t>BAB III</w:t>
      </w:r>
    </w:p>
    <w:p w:rsidR="00D45F81" w:rsidRPr="0071621E" w:rsidRDefault="00722E66" w:rsidP="00997A9B">
      <w:pPr>
        <w:spacing w:line="480" w:lineRule="auto"/>
        <w:jc w:val="center"/>
        <w:rPr>
          <w:b/>
          <w:lang w:val="id-ID"/>
        </w:rPr>
      </w:pPr>
      <w:r>
        <w:rPr>
          <w:noProof/>
        </w:rPr>
        <w:pict>
          <v:rect id="_x0000_s1073" style="position:absolute;left:0;text-align:left;margin-left:385.25pt;margin-top:-83.55pt;width:40.6pt;height:26.05pt;z-index:251696128" fillcolor="white [3212]" strokecolor="white [3212]"/>
        </w:pict>
      </w:r>
      <w:r w:rsidR="00A01882" w:rsidRPr="0071621E">
        <w:rPr>
          <w:b/>
        </w:rPr>
        <w:t>METODE PENELITIAN</w:t>
      </w:r>
    </w:p>
    <w:p w:rsidR="00734C90" w:rsidRPr="005A6A9A" w:rsidRDefault="00A01882" w:rsidP="000C72BD">
      <w:pPr>
        <w:pStyle w:val="ListParagraph"/>
        <w:numPr>
          <w:ilvl w:val="0"/>
          <w:numId w:val="3"/>
        </w:numPr>
        <w:spacing w:line="480" w:lineRule="auto"/>
        <w:ind w:left="284"/>
        <w:jc w:val="both"/>
        <w:rPr>
          <w:rFonts w:ascii="Times New Roman" w:hAnsi="Times New Roman"/>
        </w:rPr>
      </w:pPr>
      <w:proofErr w:type="spellStart"/>
      <w:r w:rsidRPr="00F13ABC">
        <w:rPr>
          <w:rFonts w:ascii="Times New Roman" w:hAnsi="Times New Roman"/>
          <w:b/>
        </w:rPr>
        <w:t>Pendekatan</w:t>
      </w:r>
      <w:proofErr w:type="spellEnd"/>
      <w:r w:rsidRPr="00F13ABC">
        <w:rPr>
          <w:rFonts w:ascii="Times New Roman" w:hAnsi="Times New Roman"/>
          <w:b/>
        </w:rPr>
        <w:t xml:space="preserve"> </w:t>
      </w:r>
      <w:proofErr w:type="spellStart"/>
      <w:r w:rsidRPr="00F13ABC">
        <w:rPr>
          <w:rFonts w:ascii="Times New Roman" w:hAnsi="Times New Roman"/>
          <w:b/>
        </w:rPr>
        <w:t>dan</w:t>
      </w:r>
      <w:proofErr w:type="spellEnd"/>
      <w:r w:rsidRPr="00F13ABC">
        <w:rPr>
          <w:rFonts w:ascii="Times New Roman" w:hAnsi="Times New Roman"/>
          <w:b/>
        </w:rPr>
        <w:t xml:space="preserve"> </w:t>
      </w:r>
      <w:proofErr w:type="spellStart"/>
      <w:r w:rsidRPr="00F13ABC">
        <w:rPr>
          <w:rFonts w:ascii="Times New Roman" w:hAnsi="Times New Roman"/>
          <w:b/>
        </w:rPr>
        <w:t>Jenis</w:t>
      </w:r>
      <w:proofErr w:type="spellEnd"/>
      <w:r w:rsidRPr="00F13ABC">
        <w:rPr>
          <w:rFonts w:ascii="Times New Roman" w:hAnsi="Times New Roman"/>
          <w:b/>
        </w:rPr>
        <w:t xml:space="preserve"> </w:t>
      </w:r>
      <w:proofErr w:type="spellStart"/>
      <w:r w:rsidRPr="00F13ABC">
        <w:rPr>
          <w:rFonts w:ascii="Times New Roman" w:hAnsi="Times New Roman"/>
          <w:b/>
        </w:rPr>
        <w:t>Penelitian</w:t>
      </w:r>
      <w:proofErr w:type="spellEnd"/>
    </w:p>
    <w:p w:rsidR="005A6A9A" w:rsidRPr="005A6A9A" w:rsidRDefault="005A6A9A" w:rsidP="005A6A9A">
      <w:pPr>
        <w:pStyle w:val="ListParagraph"/>
        <w:spacing w:line="480" w:lineRule="auto"/>
        <w:ind w:left="284"/>
        <w:jc w:val="both"/>
        <w:rPr>
          <w:rFonts w:ascii="Times New Roman" w:hAnsi="Times New Roman"/>
        </w:rPr>
      </w:pPr>
      <w:r>
        <w:rPr>
          <w:rFonts w:ascii="Times New Roman" w:hAnsi="Times New Roman"/>
          <w:lang w:val="id-ID"/>
        </w:rPr>
        <w:t>Penelitian ini adalah penelitian kuantitatif dengan jenis deskriptif. Menurut Moh. Nasir (1998:54), yang dimaksud penelitian deskriptif adalah sebagai berikut: “suatu metode dalam meneliti status sekelompok manusia, suatu objek, suatu set kondisi, suatu sistem pemikiran ataupun suatu kelas peristiwa ada masa sekarang”. Yang dimaksudkan untuk mengetahui sebelum dan sesudah penggunaan media gelas angka.</w:t>
      </w:r>
    </w:p>
    <w:p w:rsidR="00B80E53" w:rsidRPr="00734C90" w:rsidRDefault="00A01882" w:rsidP="000C72BD">
      <w:pPr>
        <w:pStyle w:val="ListParagraph"/>
        <w:numPr>
          <w:ilvl w:val="0"/>
          <w:numId w:val="6"/>
        </w:numPr>
        <w:spacing w:line="480" w:lineRule="auto"/>
        <w:jc w:val="both"/>
        <w:rPr>
          <w:rFonts w:ascii="Times New Roman" w:hAnsi="Times New Roman"/>
        </w:rPr>
      </w:pPr>
      <w:proofErr w:type="spellStart"/>
      <w:r w:rsidRPr="00734C90">
        <w:rPr>
          <w:rFonts w:ascii="Times New Roman" w:hAnsi="Times New Roman"/>
          <w:b/>
          <w:szCs w:val="24"/>
        </w:rPr>
        <w:t>Pendekatan</w:t>
      </w:r>
      <w:proofErr w:type="spellEnd"/>
      <w:r w:rsidRPr="00734C90">
        <w:rPr>
          <w:rFonts w:ascii="Times New Roman" w:hAnsi="Times New Roman"/>
          <w:b/>
          <w:szCs w:val="24"/>
        </w:rPr>
        <w:t xml:space="preserve"> </w:t>
      </w:r>
      <w:proofErr w:type="spellStart"/>
      <w:r w:rsidRPr="00734C90">
        <w:rPr>
          <w:rFonts w:ascii="Times New Roman" w:hAnsi="Times New Roman"/>
          <w:b/>
          <w:szCs w:val="24"/>
        </w:rPr>
        <w:t>Penelitian</w:t>
      </w:r>
      <w:proofErr w:type="spellEnd"/>
    </w:p>
    <w:p w:rsidR="00B80E53" w:rsidRPr="00734C90" w:rsidRDefault="001A00AE" w:rsidP="00734C90">
      <w:pPr>
        <w:pStyle w:val="ListParagraph"/>
        <w:spacing w:line="480" w:lineRule="auto"/>
        <w:ind w:left="284" w:firstLine="540"/>
        <w:jc w:val="both"/>
        <w:rPr>
          <w:rFonts w:ascii="Times New Roman" w:hAnsi="Times New Roman"/>
          <w:szCs w:val="24"/>
          <w:lang w:val="id-ID"/>
        </w:rPr>
      </w:pPr>
      <w:r w:rsidRPr="0071621E">
        <w:rPr>
          <w:rFonts w:ascii="Times New Roman" w:hAnsi="Times New Roman"/>
          <w:szCs w:val="24"/>
          <w:lang w:val="id-ID"/>
        </w:rPr>
        <w:t>P</w:t>
      </w:r>
      <w:proofErr w:type="spellStart"/>
      <w:r w:rsidRPr="0071621E">
        <w:rPr>
          <w:rFonts w:ascii="Times New Roman" w:hAnsi="Times New Roman"/>
          <w:color w:val="000000" w:themeColor="text1"/>
          <w:szCs w:val="24"/>
        </w:rPr>
        <w:t>endekatan</w:t>
      </w:r>
      <w:proofErr w:type="spellEnd"/>
      <w:r w:rsidRPr="0071621E">
        <w:rPr>
          <w:rFonts w:ascii="Times New Roman" w:hAnsi="Times New Roman"/>
          <w:color w:val="000000" w:themeColor="text1"/>
          <w:szCs w:val="24"/>
        </w:rPr>
        <w:t xml:space="preserve"> yang </w:t>
      </w:r>
      <w:proofErr w:type="spellStart"/>
      <w:r w:rsidRPr="0071621E">
        <w:rPr>
          <w:rFonts w:ascii="Times New Roman" w:hAnsi="Times New Roman"/>
          <w:color w:val="000000" w:themeColor="text1"/>
          <w:szCs w:val="24"/>
        </w:rPr>
        <w:t>digunakan</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pada</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penelitian</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ini</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adalah</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pendekatan</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kua</w:t>
      </w:r>
      <w:proofErr w:type="spellEnd"/>
      <w:r w:rsidRPr="0071621E">
        <w:rPr>
          <w:rFonts w:ascii="Times New Roman" w:hAnsi="Times New Roman"/>
          <w:color w:val="000000" w:themeColor="text1"/>
          <w:szCs w:val="24"/>
          <w:lang w:val="id-ID"/>
        </w:rPr>
        <w:t>ntit</w:t>
      </w:r>
      <w:r w:rsidR="006F6F11" w:rsidRPr="0071621E">
        <w:rPr>
          <w:rFonts w:ascii="Times New Roman" w:hAnsi="Times New Roman"/>
          <w:color w:val="000000" w:themeColor="text1"/>
          <w:szCs w:val="24"/>
          <w:lang w:val="id-ID"/>
        </w:rPr>
        <w:t>at</w:t>
      </w:r>
      <w:r w:rsidRPr="0071621E">
        <w:rPr>
          <w:rFonts w:ascii="Times New Roman" w:hAnsi="Times New Roman"/>
          <w:color w:val="000000" w:themeColor="text1"/>
          <w:szCs w:val="24"/>
          <w:lang w:val="id-ID"/>
        </w:rPr>
        <w:t>if</w:t>
      </w:r>
      <w:r w:rsidR="0010650A" w:rsidRPr="0071621E">
        <w:rPr>
          <w:rFonts w:ascii="Times New Roman" w:hAnsi="Times New Roman"/>
          <w:color w:val="000000" w:themeColor="text1"/>
          <w:szCs w:val="24"/>
        </w:rPr>
        <w:t xml:space="preserve">, yang </w:t>
      </w:r>
      <w:proofErr w:type="spellStart"/>
      <w:r w:rsidR="0010650A" w:rsidRPr="0071621E">
        <w:rPr>
          <w:rFonts w:ascii="Times New Roman" w:hAnsi="Times New Roman"/>
          <w:color w:val="000000" w:themeColor="text1"/>
          <w:szCs w:val="24"/>
        </w:rPr>
        <w:t>dima</w:t>
      </w:r>
      <w:proofErr w:type="spellEnd"/>
      <w:r w:rsidR="0010650A" w:rsidRPr="0071621E">
        <w:rPr>
          <w:rFonts w:ascii="Times New Roman" w:hAnsi="Times New Roman"/>
          <w:color w:val="000000" w:themeColor="text1"/>
          <w:szCs w:val="24"/>
          <w:lang w:val="id-ID"/>
        </w:rPr>
        <w:t>k</w:t>
      </w:r>
      <w:proofErr w:type="spellStart"/>
      <w:r w:rsidRPr="0071621E">
        <w:rPr>
          <w:rFonts w:ascii="Times New Roman" w:hAnsi="Times New Roman"/>
          <w:color w:val="000000" w:themeColor="text1"/>
          <w:szCs w:val="24"/>
        </w:rPr>
        <w:t>sud</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dengan</w:t>
      </w:r>
      <w:proofErr w:type="spellEnd"/>
      <w:r w:rsidRPr="0071621E">
        <w:rPr>
          <w:rFonts w:ascii="Times New Roman" w:hAnsi="Times New Roman"/>
          <w:color w:val="000000" w:themeColor="text1"/>
          <w:szCs w:val="24"/>
        </w:rPr>
        <w:t xml:space="preserve"> </w:t>
      </w:r>
      <w:r w:rsidR="006F6F11" w:rsidRPr="0071621E">
        <w:rPr>
          <w:rFonts w:ascii="Times New Roman" w:hAnsi="Times New Roman"/>
          <w:color w:val="000000" w:themeColor="text1"/>
          <w:szCs w:val="24"/>
          <w:lang w:val="id-ID"/>
        </w:rPr>
        <w:t>pen</w:t>
      </w:r>
      <w:r w:rsidR="0010650A" w:rsidRPr="0071621E">
        <w:rPr>
          <w:rFonts w:ascii="Times New Roman" w:hAnsi="Times New Roman"/>
          <w:color w:val="000000" w:themeColor="text1"/>
          <w:szCs w:val="24"/>
          <w:lang w:val="id-ID"/>
        </w:rPr>
        <w:t>d</w:t>
      </w:r>
      <w:r w:rsidR="006F6F11" w:rsidRPr="0071621E">
        <w:rPr>
          <w:rFonts w:ascii="Times New Roman" w:hAnsi="Times New Roman"/>
          <w:color w:val="000000" w:themeColor="text1"/>
          <w:szCs w:val="24"/>
          <w:lang w:val="id-ID"/>
        </w:rPr>
        <w:t xml:space="preserve">ekatan </w:t>
      </w:r>
      <w:proofErr w:type="spellStart"/>
      <w:r w:rsidRPr="0071621E">
        <w:rPr>
          <w:rFonts w:ascii="Times New Roman" w:hAnsi="Times New Roman"/>
          <w:color w:val="000000" w:themeColor="text1"/>
          <w:szCs w:val="24"/>
        </w:rPr>
        <w:t>penelitian</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kua</w:t>
      </w:r>
      <w:proofErr w:type="spellEnd"/>
      <w:r w:rsidR="006F6F11" w:rsidRPr="0071621E">
        <w:rPr>
          <w:rFonts w:ascii="Times New Roman" w:hAnsi="Times New Roman"/>
          <w:color w:val="000000" w:themeColor="text1"/>
          <w:szCs w:val="24"/>
          <w:lang w:val="id-ID"/>
        </w:rPr>
        <w:t xml:space="preserve">ntitatif </w:t>
      </w:r>
      <w:proofErr w:type="spellStart"/>
      <w:r w:rsidRPr="0071621E">
        <w:rPr>
          <w:rFonts w:ascii="Times New Roman" w:hAnsi="Times New Roman"/>
          <w:color w:val="000000" w:themeColor="text1"/>
          <w:szCs w:val="24"/>
        </w:rPr>
        <w:t>yaitu</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mengetahui</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gambaran</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tentang</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apa</w:t>
      </w:r>
      <w:proofErr w:type="spellEnd"/>
      <w:r w:rsidRPr="0071621E">
        <w:rPr>
          <w:rFonts w:ascii="Times New Roman" w:hAnsi="Times New Roman"/>
          <w:color w:val="000000" w:themeColor="text1"/>
          <w:szCs w:val="24"/>
        </w:rPr>
        <w:t xml:space="preserve"> yang </w:t>
      </w:r>
      <w:proofErr w:type="spellStart"/>
      <w:r w:rsidRPr="0071621E">
        <w:rPr>
          <w:rFonts w:ascii="Times New Roman" w:hAnsi="Times New Roman"/>
          <w:color w:val="000000" w:themeColor="text1"/>
          <w:szCs w:val="24"/>
        </w:rPr>
        <w:t>dialami</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oleh</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subjek</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dengan</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c</w:t>
      </w:r>
      <w:r w:rsidR="006F6F11" w:rsidRPr="0071621E">
        <w:rPr>
          <w:rFonts w:ascii="Times New Roman" w:hAnsi="Times New Roman"/>
          <w:color w:val="000000" w:themeColor="text1"/>
          <w:szCs w:val="24"/>
        </w:rPr>
        <w:t>ara</w:t>
      </w:r>
      <w:proofErr w:type="spellEnd"/>
      <w:r w:rsidR="006F6F11" w:rsidRPr="0071621E">
        <w:rPr>
          <w:rFonts w:ascii="Times New Roman" w:hAnsi="Times New Roman"/>
          <w:color w:val="000000" w:themeColor="text1"/>
          <w:szCs w:val="24"/>
        </w:rPr>
        <w:t xml:space="preserve"> </w:t>
      </w:r>
      <w:proofErr w:type="spellStart"/>
      <w:r w:rsidR="006F6F11" w:rsidRPr="0071621E">
        <w:rPr>
          <w:rFonts w:ascii="Times New Roman" w:hAnsi="Times New Roman"/>
          <w:color w:val="000000" w:themeColor="text1"/>
          <w:szCs w:val="24"/>
        </w:rPr>
        <w:t>deskriptif</w:t>
      </w:r>
      <w:proofErr w:type="spellEnd"/>
      <w:r w:rsidR="006F6F11" w:rsidRPr="0071621E">
        <w:rPr>
          <w:rFonts w:ascii="Times New Roman" w:hAnsi="Times New Roman"/>
          <w:color w:val="000000" w:themeColor="text1"/>
          <w:szCs w:val="24"/>
        </w:rPr>
        <w:t xml:space="preserve"> </w:t>
      </w:r>
      <w:proofErr w:type="spellStart"/>
      <w:r w:rsidR="006F6F11" w:rsidRPr="0071621E">
        <w:rPr>
          <w:rFonts w:ascii="Times New Roman" w:hAnsi="Times New Roman"/>
          <w:color w:val="000000" w:themeColor="text1"/>
          <w:szCs w:val="24"/>
        </w:rPr>
        <w:t>berupa</w:t>
      </w:r>
      <w:proofErr w:type="spellEnd"/>
      <w:r w:rsidR="006F6F11" w:rsidRPr="0071621E">
        <w:rPr>
          <w:rFonts w:ascii="Times New Roman" w:hAnsi="Times New Roman"/>
          <w:color w:val="000000" w:themeColor="text1"/>
          <w:szCs w:val="24"/>
        </w:rPr>
        <w:t xml:space="preserve"> kata-</w:t>
      </w:r>
      <w:proofErr w:type="spellStart"/>
      <w:r w:rsidR="006F6F11" w:rsidRPr="0071621E">
        <w:rPr>
          <w:rFonts w:ascii="Times New Roman" w:hAnsi="Times New Roman"/>
          <w:color w:val="000000" w:themeColor="text1"/>
          <w:szCs w:val="24"/>
        </w:rPr>
        <w:t>kat</w:t>
      </w:r>
      <w:proofErr w:type="spellEnd"/>
      <w:r w:rsidR="006F6F11" w:rsidRPr="0071621E">
        <w:rPr>
          <w:rFonts w:ascii="Times New Roman" w:hAnsi="Times New Roman"/>
          <w:color w:val="000000" w:themeColor="text1"/>
          <w:szCs w:val="24"/>
          <w:lang w:val="id-ID"/>
        </w:rPr>
        <w:t>a, angka-angka, dan tabel</w:t>
      </w:r>
      <w:r w:rsidRPr="0071621E">
        <w:rPr>
          <w:rFonts w:ascii="Times New Roman" w:hAnsi="Times New Roman"/>
          <w:color w:val="000000" w:themeColor="text1"/>
          <w:szCs w:val="24"/>
        </w:rPr>
        <w:t xml:space="preserve"> yang </w:t>
      </w:r>
      <w:proofErr w:type="spellStart"/>
      <w:r w:rsidRPr="0071621E">
        <w:rPr>
          <w:rFonts w:ascii="Times New Roman" w:hAnsi="Times New Roman"/>
          <w:color w:val="000000" w:themeColor="text1"/>
          <w:szCs w:val="24"/>
        </w:rPr>
        <w:t>alamiah</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dari</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perilaku</w:t>
      </w:r>
      <w:proofErr w:type="spellEnd"/>
      <w:r w:rsidRPr="0071621E">
        <w:rPr>
          <w:rFonts w:ascii="Times New Roman" w:hAnsi="Times New Roman"/>
          <w:color w:val="000000" w:themeColor="text1"/>
          <w:szCs w:val="24"/>
        </w:rPr>
        <w:t xml:space="preserve"> yang </w:t>
      </w:r>
      <w:r w:rsidR="006F6F11" w:rsidRPr="0071621E">
        <w:rPr>
          <w:rFonts w:ascii="Times New Roman" w:hAnsi="Times New Roman"/>
          <w:color w:val="000000" w:themeColor="text1"/>
          <w:szCs w:val="24"/>
          <w:lang w:val="id-ID"/>
        </w:rPr>
        <w:t xml:space="preserve">akan </w:t>
      </w:r>
      <w:proofErr w:type="spellStart"/>
      <w:r w:rsidRPr="0071621E">
        <w:rPr>
          <w:rFonts w:ascii="Times New Roman" w:hAnsi="Times New Roman"/>
          <w:color w:val="000000" w:themeColor="text1"/>
          <w:szCs w:val="24"/>
        </w:rPr>
        <w:t>diamati</w:t>
      </w:r>
      <w:proofErr w:type="spellEnd"/>
      <w:r w:rsidR="006F6F11" w:rsidRPr="0071621E">
        <w:rPr>
          <w:rFonts w:ascii="Times New Roman" w:hAnsi="Times New Roman"/>
          <w:color w:val="000000" w:themeColor="text1"/>
          <w:szCs w:val="24"/>
          <w:lang w:val="id-ID"/>
        </w:rPr>
        <w:t>.</w:t>
      </w:r>
      <w:r w:rsidR="006F6F11" w:rsidRPr="0071621E">
        <w:rPr>
          <w:rFonts w:ascii="Times New Roman" w:hAnsi="Times New Roman"/>
          <w:szCs w:val="24"/>
          <w:lang w:val="sv-SE"/>
        </w:rPr>
        <w:t xml:space="preserve"> </w:t>
      </w:r>
    </w:p>
    <w:p w:rsidR="00B80E53" w:rsidRPr="00734C90" w:rsidRDefault="00FA0B13" w:rsidP="000C72BD">
      <w:pPr>
        <w:pStyle w:val="ListParagraph"/>
        <w:numPr>
          <w:ilvl w:val="0"/>
          <w:numId w:val="6"/>
        </w:numPr>
        <w:spacing w:line="480" w:lineRule="auto"/>
        <w:jc w:val="both"/>
        <w:rPr>
          <w:b/>
          <w:bCs/>
          <w:lang w:val="sv-SE"/>
        </w:rPr>
      </w:pPr>
      <w:proofErr w:type="spellStart"/>
      <w:r w:rsidRPr="00734C90">
        <w:rPr>
          <w:b/>
        </w:rPr>
        <w:t>Jenis</w:t>
      </w:r>
      <w:proofErr w:type="spellEnd"/>
      <w:r w:rsidRPr="00734C90">
        <w:rPr>
          <w:b/>
          <w:bCs/>
          <w:lang w:val="sv-SE"/>
        </w:rPr>
        <w:t xml:space="preserve"> Penelitian</w:t>
      </w:r>
    </w:p>
    <w:p w:rsidR="00D04591" w:rsidRDefault="008B7A39" w:rsidP="005A6A9A">
      <w:pPr>
        <w:pStyle w:val="ListParagraph"/>
        <w:spacing w:after="0" w:line="480" w:lineRule="auto"/>
        <w:ind w:left="284" w:right="-9" w:firstLine="567"/>
        <w:jc w:val="both"/>
        <w:rPr>
          <w:rFonts w:ascii="Times New Roman" w:eastAsia="Times New Roman" w:hAnsi="Times New Roman"/>
          <w:szCs w:val="24"/>
          <w:lang w:val="id-ID"/>
        </w:rPr>
      </w:pPr>
      <w:proofErr w:type="spellStart"/>
      <w:proofErr w:type="gramStart"/>
      <w:r w:rsidRPr="0071621E">
        <w:rPr>
          <w:rFonts w:ascii="Times New Roman" w:hAnsi="Times New Roman"/>
          <w:szCs w:val="24"/>
        </w:rPr>
        <w:t>Jenis</w:t>
      </w:r>
      <w:proofErr w:type="spellEnd"/>
      <w:r w:rsidRPr="0071621E">
        <w:rPr>
          <w:rFonts w:ascii="Times New Roman" w:hAnsi="Times New Roman"/>
          <w:szCs w:val="24"/>
        </w:rPr>
        <w:t xml:space="preserve"> </w:t>
      </w:r>
      <w:proofErr w:type="spellStart"/>
      <w:r w:rsidRPr="0071621E">
        <w:rPr>
          <w:rFonts w:ascii="Times New Roman" w:hAnsi="Times New Roman"/>
          <w:szCs w:val="24"/>
        </w:rPr>
        <w:t>penelitian</w:t>
      </w:r>
      <w:proofErr w:type="spellEnd"/>
      <w:r w:rsidRPr="0071621E">
        <w:rPr>
          <w:rFonts w:ascii="Times New Roman" w:hAnsi="Times New Roman"/>
          <w:szCs w:val="24"/>
        </w:rPr>
        <w:t xml:space="preserve"> yang </w:t>
      </w:r>
      <w:proofErr w:type="spellStart"/>
      <w:r w:rsidRPr="0071621E">
        <w:rPr>
          <w:rFonts w:ascii="Times New Roman" w:hAnsi="Times New Roman"/>
          <w:szCs w:val="24"/>
        </w:rPr>
        <w:t>digunakan</w:t>
      </w:r>
      <w:proofErr w:type="spellEnd"/>
      <w:r w:rsidRPr="0071621E">
        <w:rPr>
          <w:rFonts w:ascii="Times New Roman" w:hAnsi="Times New Roman"/>
          <w:szCs w:val="24"/>
        </w:rPr>
        <w:t xml:space="preserve"> </w:t>
      </w:r>
      <w:r w:rsidR="001A00AE" w:rsidRPr="0071621E">
        <w:rPr>
          <w:rFonts w:ascii="Times New Roman" w:hAnsi="Times New Roman"/>
          <w:szCs w:val="24"/>
          <w:lang w:val="id-ID"/>
        </w:rPr>
        <w:t xml:space="preserve">dalam penelitian ini </w:t>
      </w:r>
      <w:proofErr w:type="spellStart"/>
      <w:r w:rsidRPr="0071621E">
        <w:rPr>
          <w:rFonts w:ascii="Times New Roman" w:hAnsi="Times New Roman"/>
          <w:szCs w:val="24"/>
        </w:rPr>
        <w:t>adalah</w:t>
      </w:r>
      <w:proofErr w:type="spellEnd"/>
      <w:r w:rsidRPr="0071621E">
        <w:rPr>
          <w:rFonts w:ascii="Times New Roman" w:hAnsi="Times New Roman"/>
          <w:szCs w:val="24"/>
        </w:rPr>
        <w:t xml:space="preserve"> </w:t>
      </w:r>
      <w:r w:rsidR="005A6A9A">
        <w:rPr>
          <w:rFonts w:ascii="Times New Roman" w:hAnsi="Times New Roman"/>
          <w:szCs w:val="24"/>
          <w:lang w:val="id-ID"/>
        </w:rPr>
        <w:t xml:space="preserve">deskriptif </w:t>
      </w:r>
      <w:r w:rsidR="001A00AE" w:rsidRPr="0071621E">
        <w:rPr>
          <w:rFonts w:ascii="Times New Roman" w:hAnsi="Times New Roman"/>
          <w:szCs w:val="24"/>
          <w:lang w:val="id-ID"/>
        </w:rPr>
        <w:t xml:space="preserve">yaitu </w:t>
      </w:r>
      <w:r w:rsidR="005A6A9A">
        <w:rPr>
          <w:rFonts w:ascii="Times New Roman" w:hAnsi="Times New Roman"/>
          <w:szCs w:val="24"/>
          <w:lang w:val="id-ID"/>
        </w:rPr>
        <w:t>untuk mem</w:t>
      </w:r>
      <w:r w:rsidR="00A947EE">
        <w:rPr>
          <w:rFonts w:ascii="Times New Roman" w:hAnsi="Times New Roman"/>
          <w:szCs w:val="24"/>
          <w:lang w:val="id-ID"/>
        </w:rPr>
        <w:t>peroleh gambaran kemampuan mengenal angka untuk</w:t>
      </w:r>
      <w:r w:rsidR="005A6A9A">
        <w:rPr>
          <w:rFonts w:ascii="Times New Roman" w:hAnsi="Times New Roman"/>
          <w:szCs w:val="24"/>
          <w:lang w:val="id-ID"/>
        </w:rPr>
        <w:t xml:space="preserve"> anak tu</w:t>
      </w:r>
      <w:r w:rsidR="00A947EE">
        <w:rPr>
          <w:rFonts w:ascii="Times New Roman" w:hAnsi="Times New Roman"/>
          <w:szCs w:val="24"/>
          <w:lang w:val="id-ID"/>
        </w:rPr>
        <w:t xml:space="preserve">narungu di kelas dasar II </w:t>
      </w:r>
      <w:r w:rsidR="005A2731">
        <w:rPr>
          <w:rFonts w:ascii="Times New Roman" w:hAnsi="Times New Roman"/>
          <w:szCs w:val="24"/>
          <w:lang w:val="id-ID"/>
        </w:rPr>
        <w:t xml:space="preserve">SLB YPAC Makassar </w:t>
      </w:r>
      <w:r w:rsidR="005A2731">
        <w:rPr>
          <w:rFonts w:ascii="Times New Roman" w:eastAsia="Times New Roman" w:hAnsi="Times New Roman"/>
          <w:szCs w:val="24"/>
          <w:lang w:val="id-ID"/>
        </w:rPr>
        <w:t>sebelum dan sesudah penggunaan media gelas angka</w:t>
      </w:r>
      <w:r w:rsidR="00380446" w:rsidRPr="0071621E">
        <w:rPr>
          <w:rFonts w:ascii="Times New Roman" w:eastAsia="Times New Roman" w:hAnsi="Times New Roman"/>
          <w:szCs w:val="24"/>
          <w:lang w:val="id-ID"/>
        </w:rPr>
        <w:t>.</w:t>
      </w:r>
      <w:proofErr w:type="gramEnd"/>
      <w:r w:rsidR="00380446" w:rsidRPr="0071621E">
        <w:rPr>
          <w:rFonts w:ascii="Times New Roman" w:eastAsia="Times New Roman" w:hAnsi="Times New Roman"/>
          <w:szCs w:val="24"/>
          <w:lang w:val="id-ID"/>
        </w:rPr>
        <w:t xml:space="preserve"> </w:t>
      </w:r>
    </w:p>
    <w:p w:rsidR="00A947EE" w:rsidRDefault="00A947EE" w:rsidP="005A6A9A">
      <w:pPr>
        <w:pStyle w:val="ListParagraph"/>
        <w:spacing w:after="0" w:line="480" w:lineRule="auto"/>
        <w:ind w:left="284" w:right="-9" w:firstLine="567"/>
        <w:jc w:val="both"/>
        <w:rPr>
          <w:rFonts w:ascii="Times New Roman" w:eastAsia="Times New Roman" w:hAnsi="Times New Roman"/>
          <w:sz w:val="16"/>
          <w:szCs w:val="16"/>
          <w:lang w:val="id-ID"/>
        </w:rPr>
      </w:pPr>
    </w:p>
    <w:p w:rsidR="005A6A9A" w:rsidRPr="005A6A9A" w:rsidRDefault="005A6A9A" w:rsidP="005A6A9A">
      <w:pPr>
        <w:pStyle w:val="ListParagraph"/>
        <w:spacing w:after="0" w:line="480" w:lineRule="auto"/>
        <w:ind w:left="284" w:right="-9" w:firstLine="567"/>
        <w:jc w:val="both"/>
        <w:rPr>
          <w:color w:val="000000" w:themeColor="text1"/>
          <w:sz w:val="16"/>
          <w:szCs w:val="16"/>
          <w:lang w:val="id-ID"/>
        </w:rPr>
      </w:pPr>
    </w:p>
    <w:p w:rsidR="008410EF" w:rsidRDefault="008410EF" w:rsidP="000C72BD">
      <w:pPr>
        <w:pStyle w:val="BodyText"/>
        <w:numPr>
          <w:ilvl w:val="0"/>
          <w:numId w:val="3"/>
        </w:numPr>
        <w:ind w:left="0"/>
        <w:jc w:val="both"/>
        <w:sectPr w:rsidR="008410EF" w:rsidSect="001E32A0">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20" w:footer="720" w:gutter="0"/>
          <w:pgNumType w:start="33"/>
          <w:cols w:space="720"/>
          <w:docGrid w:linePitch="360"/>
        </w:sectPr>
      </w:pPr>
    </w:p>
    <w:p w:rsidR="00734C90" w:rsidRPr="00734C90" w:rsidRDefault="00734C90" w:rsidP="000C72BD">
      <w:pPr>
        <w:pStyle w:val="BodyText"/>
        <w:numPr>
          <w:ilvl w:val="0"/>
          <w:numId w:val="3"/>
        </w:numPr>
        <w:ind w:left="0"/>
        <w:jc w:val="both"/>
        <w:rPr>
          <w:lang w:val="sv-SE"/>
        </w:rPr>
      </w:pPr>
      <w:proofErr w:type="spellStart"/>
      <w:r w:rsidRPr="00734C90">
        <w:lastRenderedPageBreak/>
        <w:t>Variabel</w:t>
      </w:r>
      <w:proofErr w:type="spellEnd"/>
      <w:r w:rsidRPr="00734C90">
        <w:rPr>
          <w:lang w:val="id-ID"/>
        </w:rPr>
        <w:t xml:space="preserve"> </w:t>
      </w:r>
      <w:proofErr w:type="spellStart"/>
      <w:r w:rsidRPr="00734C90">
        <w:t>dan</w:t>
      </w:r>
      <w:proofErr w:type="spellEnd"/>
      <w:r w:rsidRPr="00734C90">
        <w:rPr>
          <w:lang w:val="id-ID"/>
        </w:rPr>
        <w:t xml:space="preserve"> </w:t>
      </w:r>
      <w:proofErr w:type="spellStart"/>
      <w:r w:rsidRPr="00734C90">
        <w:t>Definisi</w:t>
      </w:r>
      <w:proofErr w:type="spellEnd"/>
      <w:r w:rsidRPr="00734C90">
        <w:rPr>
          <w:lang w:val="id-ID"/>
        </w:rPr>
        <w:t xml:space="preserve"> </w:t>
      </w:r>
      <w:proofErr w:type="spellStart"/>
      <w:r w:rsidRPr="00734C90">
        <w:t>Operasional</w:t>
      </w:r>
      <w:proofErr w:type="spellEnd"/>
    </w:p>
    <w:p w:rsidR="00734C90" w:rsidRPr="00734C90" w:rsidRDefault="00734C90" w:rsidP="000C72BD">
      <w:pPr>
        <w:pStyle w:val="BodyText"/>
        <w:numPr>
          <w:ilvl w:val="0"/>
          <w:numId w:val="8"/>
        </w:numPr>
        <w:ind w:left="284" w:hanging="284"/>
        <w:jc w:val="both"/>
        <w:rPr>
          <w:lang w:val="sv-SE"/>
        </w:rPr>
      </w:pPr>
      <w:proofErr w:type="spellStart"/>
      <w:r w:rsidRPr="00734C90">
        <w:t>Variabel</w:t>
      </w:r>
      <w:proofErr w:type="spellEnd"/>
      <w:r w:rsidRPr="00734C90">
        <w:rPr>
          <w:lang w:val="id-ID"/>
        </w:rPr>
        <w:t xml:space="preserve"> </w:t>
      </w:r>
      <w:proofErr w:type="spellStart"/>
      <w:r w:rsidRPr="00734C90">
        <w:t>Penelitian</w:t>
      </w:r>
      <w:proofErr w:type="spellEnd"/>
    </w:p>
    <w:p w:rsidR="00734C90" w:rsidRPr="00734C90" w:rsidRDefault="00734C90" w:rsidP="00734C90">
      <w:pPr>
        <w:pStyle w:val="ListParagraph"/>
        <w:spacing w:before="0" w:after="0" w:line="480" w:lineRule="auto"/>
        <w:ind w:left="284" w:firstLine="436"/>
        <w:jc w:val="both"/>
        <w:rPr>
          <w:rFonts w:ascii="Times New Roman" w:hAnsi="Times New Roman"/>
          <w:b/>
          <w:szCs w:val="24"/>
          <w:lang w:val="nb-NO"/>
        </w:rPr>
      </w:pPr>
      <w:r w:rsidRPr="00734C90">
        <w:rPr>
          <w:rFonts w:ascii="Times New Roman" w:hAnsi="Times New Roman"/>
          <w:szCs w:val="24"/>
          <w:lang w:val="id-ID"/>
        </w:rPr>
        <w:t>Varia</w:t>
      </w:r>
      <w:r w:rsidR="00A947EE">
        <w:rPr>
          <w:rFonts w:ascii="Times New Roman" w:hAnsi="Times New Roman"/>
          <w:szCs w:val="24"/>
          <w:lang w:val="id-ID"/>
        </w:rPr>
        <w:t>bel dalam penelitian ini</w:t>
      </w:r>
      <w:r w:rsidRPr="00734C90">
        <w:rPr>
          <w:rFonts w:ascii="Times New Roman" w:hAnsi="Times New Roman"/>
          <w:szCs w:val="24"/>
          <w:lang w:val="id-ID"/>
        </w:rPr>
        <w:t xml:space="preserve"> yaitu </w:t>
      </w:r>
      <w:r w:rsidR="00A947EE">
        <w:rPr>
          <w:rFonts w:ascii="Times New Roman" w:hAnsi="Times New Roman"/>
          <w:szCs w:val="24"/>
          <w:lang w:val="id-ID"/>
        </w:rPr>
        <w:t xml:space="preserve">kemampuan mengenal angka sebagai variabel </w:t>
      </w:r>
      <w:r w:rsidRPr="00734C90">
        <w:rPr>
          <w:rFonts w:ascii="Times New Roman" w:hAnsi="Times New Roman"/>
          <w:szCs w:val="24"/>
          <w:lang w:val="id-ID"/>
        </w:rPr>
        <w:t>terikat.</w:t>
      </w:r>
    </w:p>
    <w:p w:rsidR="00734C90" w:rsidRPr="00734C90" w:rsidRDefault="00734C90" w:rsidP="000C72BD">
      <w:pPr>
        <w:pStyle w:val="ListParagraph"/>
        <w:numPr>
          <w:ilvl w:val="0"/>
          <w:numId w:val="8"/>
        </w:numPr>
        <w:spacing w:before="0" w:after="0" w:line="480" w:lineRule="auto"/>
        <w:ind w:left="284" w:hanging="284"/>
        <w:jc w:val="both"/>
        <w:rPr>
          <w:rFonts w:ascii="Times New Roman" w:hAnsi="Times New Roman"/>
          <w:b/>
          <w:szCs w:val="24"/>
          <w:lang w:val="nb-NO"/>
        </w:rPr>
      </w:pPr>
      <w:r w:rsidRPr="00734C90">
        <w:rPr>
          <w:rFonts w:ascii="Times New Roman" w:hAnsi="Times New Roman"/>
          <w:b/>
          <w:szCs w:val="24"/>
          <w:lang w:val="nb-NO"/>
        </w:rPr>
        <w:t>Defenisi Operasional</w:t>
      </w:r>
    </w:p>
    <w:p w:rsidR="00734C90" w:rsidRPr="00734C90" w:rsidRDefault="00734C90" w:rsidP="00734C90">
      <w:pPr>
        <w:spacing w:line="480" w:lineRule="auto"/>
        <w:ind w:firstLine="567"/>
        <w:jc w:val="both"/>
        <w:rPr>
          <w:bCs/>
          <w:lang w:val="id-ID"/>
        </w:rPr>
      </w:pPr>
      <w:r w:rsidRPr="00734C90">
        <w:rPr>
          <w:bCs/>
          <w:lang w:val="id-ID"/>
        </w:rPr>
        <w:t>Defenisi operasional adalah aspek penelitian yang memberikan informasi dan petunjuk tentang bagaimana caranya mengukur variabel. Berdasarkan informasi itu, ia akan mengetahui bagaimana cara melakukan pengukuran terhadap variabel yang dibangun berdasarkan konsep yang sama. Defenisi operasional variabel dalam penelitian ini dimaksudkan untuk memberikan arah penelitian agar terhindar dari kesalahan persepsi dan pengukuran peubah penelitian.</w:t>
      </w:r>
    </w:p>
    <w:p w:rsidR="00734C90" w:rsidRPr="00734C90" w:rsidRDefault="00734C90" w:rsidP="00734C90">
      <w:pPr>
        <w:spacing w:line="480" w:lineRule="auto"/>
        <w:ind w:firstLine="567"/>
        <w:jc w:val="both"/>
        <w:rPr>
          <w:bCs/>
          <w:lang w:val="id-ID"/>
        </w:rPr>
      </w:pPr>
      <w:r w:rsidRPr="00734C90">
        <w:rPr>
          <w:bCs/>
          <w:lang w:val="id-ID"/>
        </w:rPr>
        <w:t>Untuk mencegah kesalahan pemahaman dalam penelitian ini maka dirumuskan defenisi operasional sebagai berikut:</w:t>
      </w:r>
    </w:p>
    <w:p w:rsidR="00734C90" w:rsidRPr="008410EF" w:rsidRDefault="00A947EE" w:rsidP="008410EF">
      <w:pPr>
        <w:pStyle w:val="ListParagraph"/>
        <w:numPr>
          <w:ilvl w:val="0"/>
          <w:numId w:val="10"/>
        </w:numPr>
        <w:spacing w:line="480" w:lineRule="auto"/>
        <w:ind w:left="426"/>
        <w:jc w:val="both"/>
        <w:rPr>
          <w:rFonts w:ascii="Times New Roman" w:hAnsi="Times New Roman"/>
          <w:lang w:val="nb-NO"/>
        </w:rPr>
      </w:pPr>
      <w:r w:rsidRPr="008410EF">
        <w:rPr>
          <w:rFonts w:ascii="Times New Roman" w:hAnsi="Times New Roman"/>
          <w:lang w:val="id-ID"/>
        </w:rPr>
        <w:t xml:space="preserve">Kemampuan </w:t>
      </w:r>
      <w:r w:rsidR="001E1CFB" w:rsidRPr="008410EF">
        <w:rPr>
          <w:rFonts w:ascii="Times New Roman" w:hAnsi="Times New Roman"/>
          <w:lang w:val="id-ID"/>
        </w:rPr>
        <w:t>mengenal angka</w:t>
      </w:r>
    </w:p>
    <w:p w:rsidR="00997A9B" w:rsidRDefault="00734C90" w:rsidP="001E1CFB">
      <w:pPr>
        <w:pStyle w:val="ListParagraph"/>
        <w:widowControl w:val="0"/>
        <w:autoSpaceDE w:val="0"/>
        <w:autoSpaceDN w:val="0"/>
        <w:adjustRightInd w:val="0"/>
        <w:spacing w:line="480" w:lineRule="auto"/>
        <w:ind w:left="426" w:firstLine="294"/>
        <w:jc w:val="both"/>
        <w:rPr>
          <w:rFonts w:ascii="Times New Roman" w:hAnsi="Times New Roman"/>
          <w:szCs w:val="24"/>
          <w:lang w:val="id-ID"/>
        </w:rPr>
      </w:pPr>
      <w:r>
        <w:rPr>
          <w:rFonts w:ascii="Times New Roman" w:hAnsi="Times New Roman"/>
          <w:lang w:val="id-ID"/>
        </w:rPr>
        <w:t xml:space="preserve">        </w:t>
      </w:r>
      <w:r w:rsidR="001E1CFB">
        <w:rPr>
          <w:rFonts w:ascii="Times New Roman" w:hAnsi="Times New Roman"/>
          <w:lang w:val="id-ID"/>
        </w:rPr>
        <w:t>Kemampuan m</w:t>
      </w:r>
      <w:r w:rsidRPr="00734C90">
        <w:rPr>
          <w:rFonts w:ascii="Times New Roman" w:hAnsi="Times New Roman"/>
          <w:lang w:val="id-ID"/>
        </w:rPr>
        <w:t xml:space="preserve">engenal angka </w:t>
      </w:r>
      <w:proofErr w:type="spellStart"/>
      <w:r w:rsidRPr="00734C90">
        <w:rPr>
          <w:rFonts w:ascii="Times New Roman" w:hAnsi="Times New Roman"/>
          <w:szCs w:val="24"/>
        </w:rPr>
        <w:t>angka</w:t>
      </w:r>
      <w:proofErr w:type="spellEnd"/>
      <w:r w:rsidRPr="00734C90">
        <w:rPr>
          <w:rFonts w:ascii="Times New Roman" w:hAnsi="Times New Roman"/>
          <w:szCs w:val="24"/>
        </w:rPr>
        <w:t xml:space="preserve"> </w:t>
      </w:r>
      <w:r w:rsidR="001E1CFB">
        <w:rPr>
          <w:rFonts w:ascii="Times New Roman" w:hAnsi="Times New Roman"/>
          <w:szCs w:val="24"/>
          <w:lang w:val="id-ID"/>
        </w:rPr>
        <w:t xml:space="preserve">dalam penelitian ini </w:t>
      </w:r>
      <w:proofErr w:type="spellStart"/>
      <w:r w:rsidRPr="00734C90">
        <w:rPr>
          <w:rFonts w:ascii="Times New Roman" w:hAnsi="Times New Roman"/>
          <w:szCs w:val="24"/>
        </w:rPr>
        <w:t>adalah</w:t>
      </w:r>
      <w:proofErr w:type="spellEnd"/>
      <w:r w:rsidRPr="00734C90">
        <w:rPr>
          <w:rFonts w:ascii="Times New Roman" w:hAnsi="Times New Roman"/>
          <w:szCs w:val="24"/>
        </w:rPr>
        <w:t xml:space="preserve"> </w:t>
      </w:r>
      <w:r w:rsidR="001E1CFB">
        <w:rPr>
          <w:rFonts w:ascii="Times New Roman" w:hAnsi="Times New Roman"/>
          <w:szCs w:val="24"/>
          <w:lang w:val="id-ID"/>
        </w:rPr>
        <w:t xml:space="preserve">kemampuan anak menyebutkan dan dan menuliskan angka yang tertulis pada media gelas angka serta memasukkan kelereng sesuai jumlah lambang bilangan yang tertera pada media gelas angka. </w:t>
      </w:r>
    </w:p>
    <w:p w:rsidR="001E1CFB" w:rsidRDefault="001E1CFB" w:rsidP="001E1CFB">
      <w:pPr>
        <w:pStyle w:val="ListParagraph"/>
        <w:widowControl w:val="0"/>
        <w:autoSpaceDE w:val="0"/>
        <w:autoSpaceDN w:val="0"/>
        <w:adjustRightInd w:val="0"/>
        <w:spacing w:line="480" w:lineRule="auto"/>
        <w:ind w:left="426" w:firstLine="294"/>
        <w:jc w:val="both"/>
        <w:rPr>
          <w:rFonts w:ascii="Times New Roman" w:hAnsi="Times New Roman"/>
          <w:szCs w:val="24"/>
          <w:lang w:val="id-ID"/>
        </w:rPr>
      </w:pPr>
    </w:p>
    <w:p w:rsidR="001E1CFB" w:rsidRPr="001E1CFB" w:rsidRDefault="001E1CFB" w:rsidP="001E1CFB">
      <w:pPr>
        <w:pStyle w:val="ListParagraph"/>
        <w:widowControl w:val="0"/>
        <w:autoSpaceDE w:val="0"/>
        <w:autoSpaceDN w:val="0"/>
        <w:adjustRightInd w:val="0"/>
        <w:spacing w:line="480" w:lineRule="auto"/>
        <w:ind w:left="426" w:firstLine="294"/>
        <w:jc w:val="both"/>
        <w:rPr>
          <w:rFonts w:ascii="Times New Roman" w:eastAsia="Times New Roman" w:hAnsi="Times New Roman"/>
          <w:szCs w:val="24"/>
          <w:lang w:val="id-ID"/>
        </w:rPr>
      </w:pPr>
    </w:p>
    <w:p w:rsidR="00734C90" w:rsidRDefault="00734C90" w:rsidP="00997A9B">
      <w:pPr>
        <w:pStyle w:val="ListParagraph"/>
        <w:widowControl w:val="0"/>
        <w:autoSpaceDE w:val="0"/>
        <w:autoSpaceDN w:val="0"/>
        <w:adjustRightInd w:val="0"/>
        <w:spacing w:line="480" w:lineRule="auto"/>
        <w:ind w:left="0" w:firstLine="720"/>
        <w:jc w:val="both"/>
        <w:rPr>
          <w:rFonts w:ascii="Times New Roman" w:eastAsia="Times New Roman" w:hAnsi="Times New Roman"/>
          <w:szCs w:val="24"/>
          <w:lang w:val="id-ID"/>
        </w:rPr>
      </w:pPr>
    </w:p>
    <w:p w:rsidR="00380446" w:rsidRPr="00734C90" w:rsidRDefault="00380446" w:rsidP="000C72BD">
      <w:pPr>
        <w:pStyle w:val="ListParagraph"/>
        <w:numPr>
          <w:ilvl w:val="0"/>
          <w:numId w:val="3"/>
        </w:numPr>
        <w:spacing w:line="480" w:lineRule="auto"/>
        <w:ind w:left="0"/>
        <w:jc w:val="both"/>
        <w:rPr>
          <w:b/>
          <w:color w:val="000000" w:themeColor="text1"/>
        </w:rPr>
      </w:pPr>
      <w:proofErr w:type="spellStart"/>
      <w:r w:rsidRPr="00734C90">
        <w:rPr>
          <w:b/>
          <w:color w:val="000000" w:themeColor="text1"/>
        </w:rPr>
        <w:lastRenderedPageBreak/>
        <w:t>Subjek</w:t>
      </w:r>
      <w:proofErr w:type="spellEnd"/>
      <w:r w:rsidRPr="00734C90">
        <w:rPr>
          <w:b/>
          <w:color w:val="000000" w:themeColor="text1"/>
        </w:rPr>
        <w:t xml:space="preserve"> </w:t>
      </w:r>
      <w:proofErr w:type="spellStart"/>
      <w:r w:rsidR="0071621E" w:rsidRPr="00734C90">
        <w:rPr>
          <w:b/>
          <w:color w:val="000000" w:themeColor="text1"/>
        </w:rPr>
        <w:t>Penelitian</w:t>
      </w:r>
      <w:proofErr w:type="spellEnd"/>
    </w:p>
    <w:p w:rsidR="00B80E53" w:rsidRDefault="00380446" w:rsidP="00734C90">
      <w:pPr>
        <w:spacing w:line="480" w:lineRule="auto"/>
        <w:ind w:firstLine="720"/>
        <w:jc w:val="both"/>
        <w:rPr>
          <w:color w:val="000000" w:themeColor="text1"/>
          <w:lang w:val="id-ID"/>
        </w:rPr>
      </w:pPr>
      <w:proofErr w:type="spellStart"/>
      <w:proofErr w:type="gramStart"/>
      <w:r w:rsidRPr="0071621E">
        <w:rPr>
          <w:color w:val="000000" w:themeColor="text1"/>
        </w:rPr>
        <w:t>Subjek</w:t>
      </w:r>
      <w:proofErr w:type="spellEnd"/>
      <w:r w:rsidRPr="0071621E">
        <w:rPr>
          <w:color w:val="000000" w:themeColor="text1"/>
        </w:rPr>
        <w:t xml:space="preserve"> </w:t>
      </w:r>
      <w:r w:rsidR="00FA370D" w:rsidRPr="0071621E">
        <w:rPr>
          <w:color w:val="000000" w:themeColor="text1"/>
          <w:lang w:val="id-ID"/>
        </w:rPr>
        <w:t xml:space="preserve">dalam </w:t>
      </w:r>
      <w:proofErr w:type="spellStart"/>
      <w:r w:rsidRPr="0071621E">
        <w:rPr>
          <w:color w:val="000000" w:themeColor="text1"/>
        </w:rPr>
        <w:t>penelitian</w:t>
      </w:r>
      <w:proofErr w:type="spellEnd"/>
      <w:r w:rsidRPr="0071621E">
        <w:rPr>
          <w:color w:val="000000" w:themeColor="text1"/>
        </w:rPr>
        <w:t xml:space="preserve"> </w:t>
      </w:r>
      <w:r w:rsidR="00FA370D" w:rsidRPr="0071621E">
        <w:rPr>
          <w:color w:val="000000" w:themeColor="text1"/>
          <w:lang w:val="id-ID"/>
        </w:rPr>
        <w:t xml:space="preserve">ini </w:t>
      </w:r>
      <w:proofErr w:type="spellStart"/>
      <w:r w:rsidRPr="0071621E">
        <w:rPr>
          <w:color w:val="000000" w:themeColor="text1"/>
        </w:rPr>
        <w:t>merupa</w:t>
      </w:r>
      <w:r w:rsidR="0039256A">
        <w:rPr>
          <w:color w:val="000000" w:themeColor="text1"/>
        </w:rPr>
        <w:t>kan</w:t>
      </w:r>
      <w:proofErr w:type="spellEnd"/>
      <w:r w:rsidR="0039256A">
        <w:rPr>
          <w:color w:val="000000" w:themeColor="text1"/>
        </w:rPr>
        <w:t xml:space="preserve"> </w:t>
      </w:r>
      <w:proofErr w:type="spellStart"/>
      <w:r w:rsidR="0039256A">
        <w:rPr>
          <w:color w:val="000000" w:themeColor="text1"/>
        </w:rPr>
        <w:t>sumber</w:t>
      </w:r>
      <w:proofErr w:type="spellEnd"/>
      <w:r w:rsidR="0039256A">
        <w:rPr>
          <w:color w:val="000000" w:themeColor="text1"/>
        </w:rPr>
        <w:t xml:space="preserve"> data yang </w:t>
      </w:r>
      <w:proofErr w:type="spellStart"/>
      <w:r w:rsidR="0039256A">
        <w:rPr>
          <w:color w:val="000000" w:themeColor="text1"/>
        </w:rPr>
        <w:t>dimintai</w:t>
      </w:r>
      <w:proofErr w:type="spellEnd"/>
      <w:r w:rsidR="0039256A">
        <w:rPr>
          <w:color w:val="000000" w:themeColor="text1"/>
        </w:rPr>
        <w:t xml:space="preserve"> i</w:t>
      </w:r>
      <w:r w:rsidR="0039256A">
        <w:rPr>
          <w:color w:val="000000" w:themeColor="text1"/>
          <w:lang w:val="id-ID"/>
        </w:rPr>
        <w:t>n</w:t>
      </w:r>
      <w:proofErr w:type="spellStart"/>
      <w:r w:rsidRPr="0071621E">
        <w:rPr>
          <w:color w:val="000000" w:themeColor="text1"/>
        </w:rPr>
        <w:t>formasinya</w:t>
      </w:r>
      <w:proofErr w:type="spellEnd"/>
      <w:r w:rsidRPr="0071621E">
        <w:rPr>
          <w:color w:val="000000" w:themeColor="text1"/>
        </w:rPr>
        <w:t xml:space="preserve"> </w:t>
      </w:r>
      <w:proofErr w:type="spellStart"/>
      <w:r w:rsidRPr="0071621E">
        <w:rPr>
          <w:color w:val="000000" w:themeColor="text1"/>
        </w:rPr>
        <w:t>sesuai</w:t>
      </w:r>
      <w:proofErr w:type="spellEnd"/>
      <w:r w:rsidRPr="0071621E">
        <w:rPr>
          <w:color w:val="000000" w:themeColor="text1"/>
        </w:rPr>
        <w:t xml:space="preserve"> </w:t>
      </w:r>
      <w:proofErr w:type="spellStart"/>
      <w:r w:rsidRPr="0071621E">
        <w:rPr>
          <w:color w:val="000000" w:themeColor="text1"/>
        </w:rPr>
        <w:t>dengan</w:t>
      </w:r>
      <w:proofErr w:type="spellEnd"/>
      <w:r w:rsidRPr="0071621E">
        <w:rPr>
          <w:color w:val="000000" w:themeColor="text1"/>
        </w:rPr>
        <w:t xml:space="preserve"> </w:t>
      </w:r>
      <w:proofErr w:type="spellStart"/>
      <w:r w:rsidRPr="0071621E">
        <w:rPr>
          <w:color w:val="000000" w:themeColor="text1"/>
        </w:rPr>
        <w:t>masalah</w:t>
      </w:r>
      <w:proofErr w:type="spellEnd"/>
      <w:r w:rsidRPr="0071621E">
        <w:rPr>
          <w:color w:val="000000" w:themeColor="text1"/>
        </w:rPr>
        <w:t xml:space="preserve"> </w:t>
      </w:r>
      <w:proofErr w:type="spellStart"/>
      <w:r w:rsidRPr="0071621E">
        <w:rPr>
          <w:color w:val="000000" w:themeColor="text1"/>
        </w:rPr>
        <w:t>penelitian</w:t>
      </w:r>
      <w:proofErr w:type="spellEnd"/>
      <w:r w:rsidRPr="0071621E">
        <w:rPr>
          <w:color w:val="000000" w:themeColor="text1"/>
        </w:rPr>
        <w:t>.</w:t>
      </w:r>
      <w:proofErr w:type="gramEnd"/>
      <w:r w:rsidRPr="0071621E">
        <w:rPr>
          <w:color w:val="000000" w:themeColor="text1"/>
        </w:rPr>
        <w:t xml:space="preserve"> </w:t>
      </w:r>
      <w:r w:rsidR="00FA370D" w:rsidRPr="0071621E">
        <w:rPr>
          <w:color w:val="000000" w:themeColor="text1"/>
          <w:lang w:val="id-ID"/>
        </w:rPr>
        <w:t>Ada</w:t>
      </w:r>
      <w:r w:rsidRPr="0071621E">
        <w:rPr>
          <w:color w:val="000000" w:themeColor="text1"/>
          <w:lang w:val="id-ID"/>
        </w:rPr>
        <w:t>pun sasaran</w:t>
      </w:r>
      <w:r w:rsidRPr="0071621E">
        <w:rPr>
          <w:color w:val="000000" w:themeColor="text1"/>
        </w:rPr>
        <w:t>/</w:t>
      </w:r>
      <w:proofErr w:type="spellStart"/>
      <w:r w:rsidRPr="0071621E">
        <w:rPr>
          <w:color w:val="000000" w:themeColor="text1"/>
        </w:rPr>
        <w:t>subjek</w:t>
      </w:r>
      <w:proofErr w:type="spellEnd"/>
      <w:r w:rsidRPr="0071621E">
        <w:rPr>
          <w:color w:val="000000" w:themeColor="text1"/>
          <w:lang w:val="id-ID"/>
        </w:rPr>
        <w:t xml:space="preserve"> penelitian ini adalah </w:t>
      </w:r>
      <w:proofErr w:type="spellStart"/>
      <w:r w:rsidRPr="0071621E">
        <w:rPr>
          <w:color w:val="000000" w:themeColor="text1"/>
        </w:rPr>
        <w:t>siswa</w:t>
      </w:r>
      <w:proofErr w:type="spellEnd"/>
      <w:r w:rsidRPr="0071621E">
        <w:rPr>
          <w:color w:val="000000" w:themeColor="text1"/>
          <w:lang w:val="id-ID"/>
        </w:rPr>
        <w:t xml:space="preserve"> </w:t>
      </w:r>
      <w:r w:rsidR="00FA370D" w:rsidRPr="0071621E">
        <w:rPr>
          <w:color w:val="000000" w:themeColor="text1"/>
          <w:lang w:val="id-ID"/>
        </w:rPr>
        <w:t xml:space="preserve">tunarungu </w:t>
      </w:r>
      <w:r w:rsidRPr="0071621E">
        <w:rPr>
          <w:color w:val="000000" w:themeColor="text1"/>
          <w:lang w:val="id-ID"/>
        </w:rPr>
        <w:t xml:space="preserve">kelas </w:t>
      </w:r>
      <w:r w:rsidR="00FA370D" w:rsidRPr="0071621E">
        <w:rPr>
          <w:color w:val="000000" w:themeColor="text1"/>
          <w:lang w:val="id-ID"/>
        </w:rPr>
        <w:t xml:space="preserve">dasar </w:t>
      </w:r>
      <w:r w:rsidRPr="0071621E">
        <w:rPr>
          <w:color w:val="000000" w:themeColor="text1"/>
        </w:rPr>
        <w:t xml:space="preserve">II di </w:t>
      </w:r>
      <w:r w:rsidR="00FA370D" w:rsidRPr="0071621E">
        <w:rPr>
          <w:color w:val="000000" w:themeColor="text1"/>
        </w:rPr>
        <w:t>SLB YPAC Makassar</w:t>
      </w:r>
      <w:r w:rsidRPr="0071621E">
        <w:rPr>
          <w:color w:val="000000" w:themeColor="text1"/>
          <w:lang w:val="id-ID"/>
        </w:rPr>
        <w:t xml:space="preserve"> dengan jumlah</w:t>
      </w:r>
      <w:r w:rsidRPr="0071621E">
        <w:rPr>
          <w:color w:val="000000" w:themeColor="text1"/>
        </w:rPr>
        <w:t xml:space="preserve"> </w:t>
      </w:r>
      <w:proofErr w:type="spellStart"/>
      <w:r w:rsidRPr="0071621E">
        <w:rPr>
          <w:color w:val="000000" w:themeColor="text1"/>
        </w:rPr>
        <w:t>siswa</w:t>
      </w:r>
      <w:proofErr w:type="spellEnd"/>
      <w:r w:rsidRPr="0071621E">
        <w:rPr>
          <w:color w:val="000000" w:themeColor="text1"/>
          <w:lang w:val="id-ID"/>
        </w:rPr>
        <w:t xml:space="preserve"> sebanyak </w:t>
      </w:r>
      <w:r w:rsidR="00FA370D" w:rsidRPr="0071621E">
        <w:rPr>
          <w:color w:val="000000" w:themeColor="text1"/>
          <w:lang w:val="id-ID"/>
        </w:rPr>
        <w:t>2</w:t>
      </w:r>
      <w:r w:rsidRPr="0071621E">
        <w:rPr>
          <w:color w:val="000000" w:themeColor="text1"/>
          <w:lang w:val="id-ID"/>
        </w:rPr>
        <w:t xml:space="preserve"> orang</w:t>
      </w:r>
      <w:r w:rsidR="006B0A22" w:rsidRPr="0071621E">
        <w:rPr>
          <w:color w:val="000000" w:themeColor="text1"/>
        </w:rPr>
        <w:t xml:space="preserve"> yang </w:t>
      </w:r>
      <w:proofErr w:type="spellStart"/>
      <w:r w:rsidR="006B0A22" w:rsidRPr="0071621E">
        <w:rPr>
          <w:color w:val="000000" w:themeColor="text1"/>
        </w:rPr>
        <w:t>berinisial</w:t>
      </w:r>
      <w:proofErr w:type="spellEnd"/>
      <w:r w:rsidR="006B0A22" w:rsidRPr="0071621E">
        <w:rPr>
          <w:color w:val="000000" w:themeColor="text1"/>
        </w:rPr>
        <w:t xml:space="preserve"> (</w:t>
      </w:r>
      <w:r w:rsidR="009C3341" w:rsidRPr="0071621E">
        <w:rPr>
          <w:color w:val="000000" w:themeColor="text1"/>
          <w:lang w:val="id-ID"/>
        </w:rPr>
        <w:t>IN dan FL</w:t>
      </w:r>
      <w:r w:rsidRPr="0071621E">
        <w:rPr>
          <w:color w:val="000000" w:themeColor="text1"/>
        </w:rPr>
        <w:t xml:space="preserve">), </w:t>
      </w:r>
      <w:proofErr w:type="spellStart"/>
      <w:r w:rsidRPr="0071621E">
        <w:rPr>
          <w:color w:val="000000" w:themeColor="text1"/>
        </w:rPr>
        <w:t>jenis</w:t>
      </w:r>
      <w:proofErr w:type="spellEnd"/>
      <w:r w:rsidRPr="0071621E">
        <w:rPr>
          <w:color w:val="000000" w:themeColor="text1"/>
        </w:rPr>
        <w:t xml:space="preserve"> </w:t>
      </w:r>
      <w:proofErr w:type="spellStart"/>
      <w:r w:rsidRPr="0071621E">
        <w:rPr>
          <w:color w:val="000000" w:themeColor="text1"/>
        </w:rPr>
        <w:t>kelamin</w:t>
      </w:r>
      <w:proofErr w:type="spellEnd"/>
      <w:r w:rsidRPr="0071621E">
        <w:rPr>
          <w:color w:val="000000" w:themeColor="text1"/>
        </w:rPr>
        <w:t xml:space="preserve"> </w:t>
      </w:r>
      <w:r w:rsidR="009C3341" w:rsidRPr="0071621E">
        <w:rPr>
          <w:color w:val="000000" w:themeColor="text1"/>
          <w:lang w:val="id-ID"/>
        </w:rPr>
        <w:t>IN</w:t>
      </w:r>
      <w:r w:rsidR="006B0A22" w:rsidRPr="0071621E">
        <w:rPr>
          <w:color w:val="000000" w:themeColor="text1"/>
          <w:lang w:val="id-ID"/>
        </w:rPr>
        <w:t xml:space="preserve"> </w:t>
      </w:r>
      <w:proofErr w:type="spellStart"/>
      <w:r w:rsidRPr="0071621E">
        <w:rPr>
          <w:color w:val="000000" w:themeColor="text1"/>
        </w:rPr>
        <w:t>laki-laki</w:t>
      </w:r>
      <w:proofErr w:type="spellEnd"/>
      <w:r w:rsidRPr="0071621E">
        <w:rPr>
          <w:color w:val="000000" w:themeColor="text1"/>
        </w:rPr>
        <w:t xml:space="preserve">, </w:t>
      </w:r>
      <w:r w:rsidR="006B0A22" w:rsidRPr="0071621E">
        <w:rPr>
          <w:color w:val="000000" w:themeColor="text1"/>
          <w:lang w:val="id-ID"/>
        </w:rPr>
        <w:t>sedangkan jenis kelam</w:t>
      </w:r>
      <w:r w:rsidR="0010650A" w:rsidRPr="0071621E">
        <w:rPr>
          <w:color w:val="000000" w:themeColor="text1"/>
          <w:lang w:val="id-ID"/>
        </w:rPr>
        <w:t>i</w:t>
      </w:r>
      <w:r w:rsidR="009C3341" w:rsidRPr="0071621E">
        <w:rPr>
          <w:color w:val="000000" w:themeColor="text1"/>
          <w:lang w:val="id-ID"/>
        </w:rPr>
        <w:t>n FL</w:t>
      </w:r>
      <w:r w:rsidR="006B0A22" w:rsidRPr="0071621E">
        <w:rPr>
          <w:color w:val="000000" w:themeColor="text1"/>
          <w:lang w:val="id-ID"/>
        </w:rPr>
        <w:t xml:space="preserve"> laki-laki </w:t>
      </w:r>
      <w:proofErr w:type="spellStart"/>
      <w:r w:rsidRPr="0071621E">
        <w:rPr>
          <w:color w:val="000000" w:themeColor="text1"/>
        </w:rPr>
        <w:t>um</w:t>
      </w:r>
      <w:r w:rsidR="006B0A22" w:rsidRPr="0071621E">
        <w:rPr>
          <w:color w:val="000000" w:themeColor="text1"/>
        </w:rPr>
        <w:t>ur</w:t>
      </w:r>
      <w:proofErr w:type="spellEnd"/>
      <w:r w:rsidR="006B0A22" w:rsidRPr="0071621E">
        <w:rPr>
          <w:color w:val="000000" w:themeColor="text1"/>
        </w:rPr>
        <w:t xml:space="preserve"> </w:t>
      </w:r>
      <w:r w:rsidR="009C3341" w:rsidRPr="0071621E">
        <w:rPr>
          <w:color w:val="000000" w:themeColor="text1"/>
          <w:lang w:val="id-ID"/>
        </w:rPr>
        <w:t>IN</w:t>
      </w:r>
      <w:r w:rsidR="00D45F81" w:rsidRPr="0071621E">
        <w:rPr>
          <w:color w:val="000000" w:themeColor="text1"/>
          <w:lang w:val="id-ID"/>
        </w:rPr>
        <w:t xml:space="preserve"> 8</w:t>
      </w:r>
      <w:r w:rsidR="006B0A22" w:rsidRPr="0071621E">
        <w:rPr>
          <w:color w:val="000000" w:themeColor="text1"/>
          <w:lang w:val="id-ID"/>
        </w:rPr>
        <w:t xml:space="preserve"> </w:t>
      </w:r>
      <w:proofErr w:type="spellStart"/>
      <w:r w:rsidRPr="0071621E">
        <w:rPr>
          <w:color w:val="000000" w:themeColor="text1"/>
        </w:rPr>
        <w:t>tahun</w:t>
      </w:r>
      <w:proofErr w:type="spellEnd"/>
      <w:r w:rsidRPr="0071621E">
        <w:rPr>
          <w:color w:val="000000" w:themeColor="text1"/>
        </w:rPr>
        <w:t xml:space="preserve">, </w:t>
      </w:r>
      <w:r w:rsidR="009C3341" w:rsidRPr="0071621E">
        <w:rPr>
          <w:color w:val="000000" w:themeColor="text1"/>
          <w:lang w:val="id-ID"/>
        </w:rPr>
        <w:t>dan umur FL berumur 8</w:t>
      </w:r>
      <w:r w:rsidR="006B0A22" w:rsidRPr="0071621E">
        <w:rPr>
          <w:color w:val="000000" w:themeColor="text1"/>
          <w:lang w:val="id-ID"/>
        </w:rPr>
        <w:t xml:space="preserve"> tahun kedu</w:t>
      </w:r>
      <w:r w:rsidR="00670C66" w:rsidRPr="0071621E">
        <w:rPr>
          <w:color w:val="000000" w:themeColor="text1"/>
          <w:lang w:val="id-ID"/>
        </w:rPr>
        <w:t>anya bera</w:t>
      </w:r>
      <w:proofErr w:type="spellStart"/>
      <w:r w:rsidR="00670C66" w:rsidRPr="0071621E">
        <w:rPr>
          <w:color w:val="000000" w:themeColor="text1"/>
        </w:rPr>
        <w:t>gama</w:t>
      </w:r>
      <w:proofErr w:type="spellEnd"/>
      <w:r w:rsidR="00670C66" w:rsidRPr="0071621E">
        <w:rPr>
          <w:color w:val="000000" w:themeColor="text1"/>
        </w:rPr>
        <w:t xml:space="preserve"> </w:t>
      </w:r>
      <w:r w:rsidR="00670C66" w:rsidRPr="0071621E">
        <w:rPr>
          <w:color w:val="000000" w:themeColor="text1"/>
          <w:lang w:val="id-ID"/>
        </w:rPr>
        <w:t>I</w:t>
      </w:r>
      <w:r w:rsidRPr="0071621E">
        <w:rPr>
          <w:color w:val="000000" w:themeColor="text1"/>
        </w:rPr>
        <w:t>slam</w:t>
      </w:r>
      <w:r w:rsidRPr="0071621E">
        <w:rPr>
          <w:color w:val="000000" w:themeColor="text1"/>
          <w:lang w:val="id-ID"/>
        </w:rPr>
        <w:t>.</w:t>
      </w:r>
      <w:r w:rsidRPr="0071621E">
        <w:rPr>
          <w:color w:val="000000" w:themeColor="text1"/>
        </w:rPr>
        <w:t xml:space="preserve"> </w:t>
      </w:r>
    </w:p>
    <w:p w:rsidR="00B80E53" w:rsidRPr="00B80E53" w:rsidRDefault="00734C90" w:rsidP="00734C90">
      <w:pPr>
        <w:spacing w:line="480" w:lineRule="auto"/>
        <w:jc w:val="both"/>
        <w:rPr>
          <w:b/>
          <w:color w:val="000000" w:themeColor="text1"/>
          <w:lang w:val="id-ID"/>
        </w:rPr>
      </w:pPr>
      <w:r>
        <w:rPr>
          <w:b/>
          <w:lang w:val="id-ID"/>
        </w:rPr>
        <w:t xml:space="preserve">       </w:t>
      </w:r>
      <w:r w:rsidR="00B80E53">
        <w:rPr>
          <w:b/>
          <w:lang w:val="id-ID"/>
        </w:rPr>
        <w:t xml:space="preserve">Tabel 3.1 </w:t>
      </w:r>
      <w:r w:rsidR="00B80E53" w:rsidRPr="00B80E53">
        <w:rPr>
          <w:b/>
          <w:lang w:val="id-ID"/>
        </w:rPr>
        <w:t xml:space="preserve">Daftar Nama Murid </w:t>
      </w:r>
      <w:r w:rsidR="00B80E53" w:rsidRPr="00B80E53">
        <w:rPr>
          <w:b/>
          <w:color w:val="000000"/>
        </w:rPr>
        <w:t xml:space="preserve"> </w:t>
      </w:r>
      <w:proofErr w:type="spellStart"/>
      <w:r w:rsidR="00B80E53" w:rsidRPr="00B80E53">
        <w:rPr>
          <w:b/>
          <w:color w:val="000000"/>
        </w:rPr>
        <w:t>kelas</w:t>
      </w:r>
      <w:proofErr w:type="spellEnd"/>
      <w:r w:rsidR="00B80E53" w:rsidRPr="00B80E53">
        <w:rPr>
          <w:b/>
          <w:color w:val="000000"/>
        </w:rPr>
        <w:t xml:space="preserve"> II di SLB YPAC Makassar</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80"/>
        <w:gridCol w:w="1585"/>
        <w:gridCol w:w="1494"/>
        <w:gridCol w:w="1843"/>
      </w:tblGrid>
      <w:tr w:rsidR="004D31D3" w:rsidRPr="0071621E" w:rsidTr="004D31D3">
        <w:trPr>
          <w:trHeight w:val="145"/>
        </w:trPr>
        <w:tc>
          <w:tcPr>
            <w:tcW w:w="569" w:type="dxa"/>
            <w:vMerge w:val="restart"/>
          </w:tcPr>
          <w:p w:rsidR="004D31D3" w:rsidRPr="0071621E" w:rsidRDefault="004D31D3" w:rsidP="0071621E">
            <w:pPr>
              <w:jc w:val="both"/>
            </w:pPr>
          </w:p>
          <w:p w:rsidR="004D31D3" w:rsidRPr="0071621E" w:rsidRDefault="004D31D3" w:rsidP="0071621E">
            <w:pPr>
              <w:jc w:val="both"/>
            </w:pPr>
            <w:r w:rsidRPr="0071621E">
              <w:t>No</w:t>
            </w:r>
          </w:p>
        </w:tc>
        <w:tc>
          <w:tcPr>
            <w:tcW w:w="1880" w:type="dxa"/>
            <w:vMerge w:val="restart"/>
          </w:tcPr>
          <w:p w:rsidR="004D31D3" w:rsidRPr="0071621E" w:rsidRDefault="004D31D3" w:rsidP="0071621E">
            <w:pPr>
              <w:jc w:val="both"/>
            </w:pPr>
          </w:p>
          <w:p w:rsidR="004D31D3" w:rsidRPr="0071621E" w:rsidRDefault="004D31D3" w:rsidP="0071621E">
            <w:pPr>
              <w:jc w:val="both"/>
            </w:pPr>
            <w:proofErr w:type="spellStart"/>
            <w:r w:rsidRPr="0071621E">
              <w:t>Nama</w:t>
            </w:r>
            <w:proofErr w:type="spellEnd"/>
            <w:r w:rsidRPr="0071621E">
              <w:t xml:space="preserve"> (</w:t>
            </w:r>
            <w:proofErr w:type="spellStart"/>
            <w:r w:rsidRPr="0071621E">
              <w:t>Inisial</w:t>
            </w:r>
            <w:proofErr w:type="spellEnd"/>
            <w:r w:rsidRPr="0071621E">
              <w:t>)</w:t>
            </w:r>
          </w:p>
        </w:tc>
        <w:tc>
          <w:tcPr>
            <w:tcW w:w="3079" w:type="dxa"/>
            <w:gridSpan w:val="2"/>
            <w:vAlign w:val="center"/>
          </w:tcPr>
          <w:p w:rsidR="004D31D3" w:rsidRPr="0071621E" w:rsidRDefault="004D31D3" w:rsidP="0071621E">
            <w:pPr>
              <w:jc w:val="center"/>
            </w:pPr>
            <w:proofErr w:type="spellStart"/>
            <w:r w:rsidRPr="0071621E">
              <w:t>Jenis</w:t>
            </w:r>
            <w:proofErr w:type="spellEnd"/>
            <w:r w:rsidRPr="0071621E">
              <w:t xml:space="preserve"> </w:t>
            </w:r>
            <w:proofErr w:type="spellStart"/>
            <w:r w:rsidRPr="0071621E">
              <w:t>Kelamin</w:t>
            </w:r>
            <w:proofErr w:type="spellEnd"/>
          </w:p>
        </w:tc>
        <w:tc>
          <w:tcPr>
            <w:tcW w:w="1843" w:type="dxa"/>
            <w:vMerge w:val="restart"/>
          </w:tcPr>
          <w:p w:rsidR="004D31D3" w:rsidRPr="0071621E" w:rsidRDefault="004D31D3" w:rsidP="0071621E">
            <w:pPr>
              <w:jc w:val="both"/>
            </w:pPr>
          </w:p>
          <w:p w:rsidR="004D31D3" w:rsidRPr="0071621E" w:rsidRDefault="004D31D3" w:rsidP="0071621E">
            <w:pPr>
              <w:jc w:val="both"/>
            </w:pPr>
            <w:proofErr w:type="spellStart"/>
            <w:r w:rsidRPr="0071621E">
              <w:t>Jenis</w:t>
            </w:r>
            <w:proofErr w:type="spellEnd"/>
            <w:r w:rsidRPr="0071621E">
              <w:t xml:space="preserve"> </w:t>
            </w:r>
            <w:proofErr w:type="spellStart"/>
            <w:r w:rsidRPr="0071621E">
              <w:t>Anak</w:t>
            </w:r>
            <w:proofErr w:type="spellEnd"/>
          </w:p>
        </w:tc>
      </w:tr>
      <w:tr w:rsidR="004D31D3" w:rsidRPr="0071621E" w:rsidTr="004D31D3">
        <w:trPr>
          <w:trHeight w:val="341"/>
        </w:trPr>
        <w:tc>
          <w:tcPr>
            <w:tcW w:w="569" w:type="dxa"/>
            <w:vMerge/>
          </w:tcPr>
          <w:p w:rsidR="004D31D3" w:rsidRPr="0071621E" w:rsidRDefault="004D31D3" w:rsidP="0071621E">
            <w:pPr>
              <w:jc w:val="both"/>
            </w:pPr>
          </w:p>
        </w:tc>
        <w:tc>
          <w:tcPr>
            <w:tcW w:w="1880" w:type="dxa"/>
            <w:vMerge/>
          </w:tcPr>
          <w:p w:rsidR="004D31D3" w:rsidRPr="0071621E" w:rsidRDefault="004D31D3" w:rsidP="0071621E">
            <w:pPr>
              <w:jc w:val="both"/>
            </w:pPr>
          </w:p>
        </w:tc>
        <w:tc>
          <w:tcPr>
            <w:tcW w:w="1585" w:type="dxa"/>
            <w:vAlign w:val="center"/>
          </w:tcPr>
          <w:p w:rsidR="004D31D3" w:rsidRPr="0071621E" w:rsidRDefault="004D31D3" w:rsidP="0071621E">
            <w:pPr>
              <w:jc w:val="center"/>
            </w:pPr>
            <w:proofErr w:type="spellStart"/>
            <w:r w:rsidRPr="0071621E">
              <w:t>Laki</w:t>
            </w:r>
            <w:proofErr w:type="spellEnd"/>
            <w:r w:rsidRPr="0071621E">
              <w:t xml:space="preserve"> –</w:t>
            </w:r>
            <w:proofErr w:type="spellStart"/>
            <w:r w:rsidRPr="0071621E">
              <w:t>Laki</w:t>
            </w:r>
            <w:proofErr w:type="spellEnd"/>
          </w:p>
        </w:tc>
        <w:tc>
          <w:tcPr>
            <w:tcW w:w="1494" w:type="dxa"/>
            <w:vAlign w:val="center"/>
          </w:tcPr>
          <w:p w:rsidR="004D31D3" w:rsidRPr="0071621E" w:rsidRDefault="004D31D3" w:rsidP="0071621E">
            <w:pPr>
              <w:jc w:val="center"/>
            </w:pPr>
            <w:proofErr w:type="spellStart"/>
            <w:r w:rsidRPr="0071621E">
              <w:t>Perempuan</w:t>
            </w:r>
            <w:proofErr w:type="spellEnd"/>
          </w:p>
        </w:tc>
        <w:tc>
          <w:tcPr>
            <w:tcW w:w="1843" w:type="dxa"/>
            <w:vMerge/>
          </w:tcPr>
          <w:p w:rsidR="004D31D3" w:rsidRPr="0071621E" w:rsidRDefault="004D31D3" w:rsidP="0071621E">
            <w:pPr>
              <w:jc w:val="both"/>
            </w:pPr>
          </w:p>
        </w:tc>
      </w:tr>
      <w:tr w:rsidR="004D31D3" w:rsidRPr="0071621E" w:rsidTr="004D31D3">
        <w:trPr>
          <w:trHeight w:val="1052"/>
        </w:trPr>
        <w:tc>
          <w:tcPr>
            <w:tcW w:w="569" w:type="dxa"/>
          </w:tcPr>
          <w:p w:rsidR="004D31D3" w:rsidRPr="0071621E" w:rsidRDefault="004D31D3" w:rsidP="0071621E">
            <w:pPr>
              <w:jc w:val="center"/>
            </w:pPr>
          </w:p>
          <w:p w:rsidR="004D31D3" w:rsidRPr="0071621E" w:rsidRDefault="004D31D3" w:rsidP="0071621E">
            <w:pPr>
              <w:jc w:val="center"/>
            </w:pPr>
            <w:r w:rsidRPr="0071621E">
              <w:t>1.</w:t>
            </w:r>
          </w:p>
          <w:p w:rsidR="004D31D3" w:rsidRPr="0071621E" w:rsidRDefault="004D31D3" w:rsidP="0071621E">
            <w:pPr>
              <w:jc w:val="center"/>
            </w:pPr>
          </w:p>
          <w:p w:rsidR="004D31D3" w:rsidRPr="0071621E" w:rsidRDefault="004D31D3" w:rsidP="0071621E">
            <w:pPr>
              <w:jc w:val="center"/>
            </w:pPr>
          </w:p>
          <w:p w:rsidR="004D31D3" w:rsidRPr="0071621E" w:rsidRDefault="004D31D3" w:rsidP="0071621E">
            <w:pPr>
              <w:jc w:val="center"/>
            </w:pPr>
            <w:r w:rsidRPr="0071621E">
              <w:t>2.</w:t>
            </w:r>
          </w:p>
        </w:tc>
        <w:tc>
          <w:tcPr>
            <w:tcW w:w="1880" w:type="dxa"/>
          </w:tcPr>
          <w:p w:rsidR="004D31D3" w:rsidRPr="0071621E" w:rsidRDefault="004D31D3" w:rsidP="0071621E">
            <w:pPr>
              <w:jc w:val="center"/>
            </w:pPr>
          </w:p>
          <w:p w:rsidR="004D31D3" w:rsidRPr="00B80E53" w:rsidRDefault="009C3341" w:rsidP="0071621E">
            <w:pPr>
              <w:jc w:val="center"/>
              <w:rPr>
                <w:b/>
                <w:lang w:val="id-ID"/>
              </w:rPr>
            </w:pPr>
            <w:r w:rsidRPr="00B80E53">
              <w:rPr>
                <w:b/>
                <w:lang w:val="id-ID"/>
              </w:rPr>
              <w:t>IN</w:t>
            </w:r>
          </w:p>
          <w:p w:rsidR="004D31D3" w:rsidRPr="00B80E53" w:rsidRDefault="004D31D3" w:rsidP="0071621E">
            <w:pPr>
              <w:jc w:val="center"/>
              <w:rPr>
                <w:b/>
              </w:rPr>
            </w:pPr>
          </w:p>
          <w:p w:rsidR="004D31D3" w:rsidRPr="00B80E53" w:rsidRDefault="004D31D3" w:rsidP="0071621E">
            <w:pPr>
              <w:jc w:val="center"/>
              <w:rPr>
                <w:b/>
              </w:rPr>
            </w:pPr>
          </w:p>
          <w:p w:rsidR="004D31D3" w:rsidRPr="00B80E53" w:rsidRDefault="009C3341" w:rsidP="0071621E">
            <w:pPr>
              <w:jc w:val="center"/>
              <w:rPr>
                <w:b/>
                <w:lang w:val="id-ID"/>
              </w:rPr>
            </w:pPr>
            <w:r w:rsidRPr="00B80E53">
              <w:rPr>
                <w:b/>
                <w:lang w:val="id-ID"/>
              </w:rPr>
              <w:t>FL</w:t>
            </w:r>
          </w:p>
          <w:p w:rsidR="004D31D3" w:rsidRPr="0071621E" w:rsidRDefault="004D31D3" w:rsidP="0071621E">
            <w:pPr>
              <w:jc w:val="center"/>
            </w:pPr>
          </w:p>
          <w:p w:rsidR="004D31D3" w:rsidRPr="0071621E" w:rsidRDefault="004D31D3" w:rsidP="0071621E"/>
          <w:p w:rsidR="004D31D3" w:rsidRPr="0071621E" w:rsidRDefault="004D31D3" w:rsidP="0071621E">
            <w:pPr>
              <w:jc w:val="center"/>
            </w:pPr>
          </w:p>
        </w:tc>
        <w:tc>
          <w:tcPr>
            <w:tcW w:w="1585" w:type="dxa"/>
          </w:tcPr>
          <w:p w:rsidR="004D31D3" w:rsidRPr="0071621E" w:rsidRDefault="004D31D3" w:rsidP="0071621E">
            <w:pPr>
              <w:jc w:val="center"/>
            </w:pPr>
          </w:p>
          <w:p w:rsidR="004D31D3" w:rsidRPr="0071621E" w:rsidRDefault="009C3341" w:rsidP="0071621E">
            <w:pPr>
              <w:jc w:val="center"/>
              <w:rPr>
                <w:lang w:val="id-ID"/>
              </w:rPr>
            </w:pPr>
            <w:r w:rsidRPr="0071621E">
              <w:rPr>
                <w:lang w:val="id-ID"/>
              </w:rPr>
              <w:t>1</w:t>
            </w:r>
          </w:p>
          <w:p w:rsidR="004D31D3" w:rsidRPr="0071621E" w:rsidRDefault="004D31D3" w:rsidP="0071621E">
            <w:pPr>
              <w:jc w:val="center"/>
            </w:pPr>
          </w:p>
          <w:p w:rsidR="004D31D3" w:rsidRPr="0071621E" w:rsidRDefault="004D31D3" w:rsidP="0071621E">
            <w:pPr>
              <w:jc w:val="center"/>
            </w:pPr>
          </w:p>
          <w:p w:rsidR="004D31D3" w:rsidRPr="0071621E" w:rsidRDefault="004D31D3" w:rsidP="0071621E">
            <w:pPr>
              <w:jc w:val="center"/>
            </w:pPr>
            <w:r w:rsidRPr="0071621E">
              <w:t>1</w:t>
            </w:r>
          </w:p>
          <w:p w:rsidR="004D31D3" w:rsidRPr="0071621E" w:rsidRDefault="004D31D3" w:rsidP="0071621E"/>
        </w:tc>
        <w:tc>
          <w:tcPr>
            <w:tcW w:w="1494" w:type="dxa"/>
          </w:tcPr>
          <w:p w:rsidR="004D31D3" w:rsidRPr="0071621E" w:rsidRDefault="004D31D3" w:rsidP="0071621E">
            <w:pPr>
              <w:jc w:val="center"/>
            </w:pPr>
          </w:p>
          <w:p w:rsidR="004D31D3" w:rsidRPr="0071621E" w:rsidRDefault="009C3341" w:rsidP="0071621E">
            <w:pPr>
              <w:jc w:val="center"/>
              <w:rPr>
                <w:lang w:val="id-ID"/>
              </w:rPr>
            </w:pPr>
            <w:r w:rsidRPr="0071621E">
              <w:rPr>
                <w:lang w:val="id-ID"/>
              </w:rPr>
              <w:t>-</w:t>
            </w:r>
          </w:p>
          <w:p w:rsidR="004D31D3" w:rsidRPr="0071621E" w:rsidRDefault="004D31D3" w:rsidP="0071621E">
            <w:pPr>
              <w:jc w:val="center"/>
            </w:pPr>
          </w:p>
          <w:p w:rsidR="004D31D3" w:rsidRPr="0071621E" w:rsidRDefault="004D31D3" w:rsidP="0071621E">
            <w:pPr>
              <w:jc w:val="center"/>
            </w:pPr>
          </w:p>
          <w:p w:rsidR="004D31D3" w:rsidRPr="0071621E" w:rsidRDefault="004D31D3" w:rsidP="0071621E">
            <w:pPr>
              <w:jc w:val="center"/>
            </w:pPr>
            <w:r w:rsidRPr="0071621E">
              <w:t>-</w:t>
            </w:r>
          </w:p>
        </w:tc>
        <w:tc>
          <w:tcPr>
            <w:tcW w:w="1843" w:type="dxa"/>
          </w:tcPr>
          <w:p w:rsidR="004D31D3" w:rsidRPr="0071621E" w:rsidRDefault="004D31D3" w:rsidP="0071621E">
            <w:pPr>
              <w:tabs>
                <w:tab w:val="left" w:pos="690"/>
                <w:tab w:val="center" w:pos="813"/>
              </w:tabs>
              <w:rPr>
                <w:i/>
              </w:rPr>
            </w:pPr>
          </w:p>
          <w:p w:rsidR="004D31D3" w:rsidRPr="0071621E" w:rsidRDefault="004D31D3" w:rsidP="0071621E">
            <w:pPr>
              <w:tabs>
                <w:tab w:val="left" w:pos="690"/>
                <w:tab w:val="center" w:pos="813"/>
              </w:tabs>
            </w:pPr>
            <w:proofErr w:type="spellStart"/>
            <w:r w:rsidRPr="0071621E">
              <w:t>Tunarungu</w:t>
            </w:r>
            <w:proofErr w:type="spellEnd"/>
          </w:p>
          <w:p w:rsidR="004D31D3" w:rsidRPr="0071621E" w:rsidRDefault="004D31D3" w:rsidP="0071621E">
            <w:pPr>
              <w:tabs>
                <w:tab w:val="left" w:pos="690"/>
                <w:tab w:val="center" w:pos="813"/>
              </w:tabs>
            </w:pPr>
          </w:p>
          <w:p w:rsidR="004D31D3" w:rsidRPr="0071621E" w:rsidRDefault="004D31D3" w:rsidP="0071621E">
            <w:pPr>
              <w:tabs>
                <w:tab w:val="left" w:pos="690"/>
                <w:tab w:val="center" w:pos="813"/>
              </w:tabs>
            </w:pPr>
          </w:p>
          <w:p w:rsidR="004D31D3" w:rsidRPr="0071621E" w:rsidRDefault="004D31D3" w:rsidP="0071621E">
            <w:pPr>
              <w:tabs>
                <w:tab w:val="left" w:pos="690"/>
                <w:tab w:val="center" w:pos="813"/>
              </w:tabs>
            </w:pPr>
            <w:proofErr w:type="spellStart"/>
            <w:r w:rsidRPr="0071621E">
              <w:t>Tunarungu</w:t>
            </w:r>
            <w:proofErr w:type="spellEnd"/>
          </w:p>
          <w:p w:rsidR="004D31D3" w:rsidRPr="0071621E" w:rsidRDefault="004D31D3" w:rsidP="0071621E"/>
        </w:tc>
      </w:tr>
      <w:tr w:rsidR="004D31D3" w:rsidRPr="0071621E" w:rsidTr="004D31D3">
        <w:tblPrEx>
          <w:tblLook w:val="0000" w:firstRow="0" w:lastRow="0" w:firstColumn="0" w:lastColumn="0" w:noHBand="0" w:noVBand="0"/>
        </w:tblPrEx>
        <w:trPr>
          <w:trHeight w:val="215"/>
        </w:trPr>
        <w:tc>
          <w:tcPr>
            <w:tcW w:w="569" w:type="dxa"/>
          </w:tcPr>
          <w:p w:rsidR="004D31D3" w:rsidRPr="0071621E" w:rsidRDefault="004D31D3" w:rsidP="0071621E">
            <w:pPr>
              <w:jc w:val="both"/>
              <w:rPr>
                <w:color w:val="000000"/>
              </w:rPr>
            </w:pPr>
          </w:p>
        </w:tc>
        <w:tc>
          <w:tcPr>
            <w:tcW w:w="1880" w:type="dxa"/>
            <w:shd w:val="clear" w:color="auto" w:fill="auto"/>
          </w:tcPr>
          <w:p w:rsidR="004D31D3" w:rsidRPr="0071621E" w:rsidRDefault="004D31D3" w:rsidP="0071621E">
            <w:pPr>
              <w:jc w:val="both"/>
              <w:rPr>
                <w:color w:val="000000"/>
              </w:rPr>
            </w:pPr>
            <w:proofErr w:type="spellStart"/>
            <w:r w:rsidRPr="0071621E">
              <w:rPr>
                <w:color w:val="000000"/>
              </w:rPr>
              <w:t>Jumlah</w:t>
            </w:r>
            <w:proofErr w:type="spellEnd"/>
          </w:p>
          <w:p w:rsidR="004D31D3" w:rsidRPr="0071621E" w:rsidRDefault="004D31D3" w:rsidP="0071621E">
            <w:pPr>
              <w:jc w:val="both"/>
              <w:rPr>
                <w:color w:val="000000"/>
              </w:rPr>
            </w:pPr>
          </w:p>
        </w:tc>
        <w:tc>
          <w:tcPr>
            <w:tcW w:w="1585" w:type="dxa"/>
            <w:shd w:val="clear" w:color="auto" w:fill="auto"/>
          </w:tcPr>
          <w:p w:rsidR="004D31D3" w:rsidRPr="0071621E" w:rsidRDefault="00902384" w:rsidP="0071621E">
            <w:pPr>
              <w:jc w:val="center"/>
              <w:rPr>
                <w:color w:val="000000"/>
                <w:lang w:val="id-ID"/>
              </w:rPr>
            </w:pPr>
            <w:r w:rsidRPr="0071621E">
              <w:rPr>
                <w:color w:val="000000"/>
                <w:lang w:val="id-ID"/>
              </w:rPr>
              <w:t>2</w:t>
            </w:r>
          </w:p>
        </w:tc>
        <w:tc>
          <w:tcPr>
            <w:tcW w:w="1494" w:type="dxa"/>
            <w:shd w:val="clear" w:color="auto" w:fill="auto"/>
          </w:tcPr>
          <w:p w:rsidR="004D31D3" w:rsidRPr="0071621E" w:rsidRDefault="009C3341" w:rsidP="0071621E">
            <w:pPr>
              <w:jc w:val="center"/>
              <w:rPr>
                <w:color w:val="000000"/>
                <w:lang w:val="id-ID"/>
              </w:rPr>
            </w:pPr>
            <w:r w:rsidRPr="0071621E">
              <w:rPr>
                <w:color w:val="000000"/>
                <w:lang w:val="id-ID"/>
              </w:rPr>
              <w:t>-</w:t>
            </w:r>
          </w:p>
        </w:tc>
        <w:tc>
          <w:tcPr>
            <w:tcW w:w="1843" w:type="dxa"/>
            <w:shd w:val="clear" w:color="auto" w:fill="auto"/>
          </w:tcPr>
          <w:p w:rsidR="004D31D3" w:rsidRPr="0071621E" w:rsidRDefault="004D31D3" w:rsidP="0071621E">
            <w:pPr>
              <w:jc w:val="center"/>
              <w:rPr>
                <w:color w:val="000000"/>
              </w:rPr>
            </w:pPr>
            <w:r w:rsidRPr="0071621E">
              <w:rPr>
                <w:color w:val="000000"/>
              </w:rPr>
              <w:t>2</w:t>
            </w:r>
          </w:p>
        </w:tc>
      </w:tr>
    </w:tbl>
    <w:p w:rsidR="004D31D3" w:rsidRPr="0071621E" w:rsidRDefault="004D31D3" w:rsidP="004D31D3">
      <w:pPr>
        <w:tabs>
          <w:tab w:val="left" w:pos="6045"/>
        </w:tabs>
        <w:spacing w:line="480" w:lineRule="auto"/>
        <w:contextualSpacing/>
        <w:jc w:val="both"/>
        <w:rPr>
          <w:color w:val="000000"/>
          <w:lang w:val="id-ID"/>
        </w:rPr>
      </w:pPr>
      <w:r w:rsidRPr="0071621E">
        <w:rPr>
          <w:color w:val="000000"/>
        </w:rPr>
        <w:t xml:space="preserve">       </w:t>
      </w:r>
      <w:proofErr w:type="spellStart"/>
      <w:r w:rsidRPr="0071621E">
        <w:rPr>
          <w:color w:val="000000"/>
        </w:rPr>
        <w:t>Sumber</w:t>
      </w:r>
      <w:proofErr w:type="spellEnd"/>
      <w:r w:rsidRPr="0071621E">
        <w:rPr>
          <w:color w:val="000000"/>
        </w:rPr>
        <w:t xml:space="preserve">: Data </w:t>
      </w:r>
      <w:proofErr w:type="spellStart"/>
      <w:r w:rsidRPr="0071621E">
        <w:rPr>
          <w:color w:val="000000"/>
        </w:rPr>
        <w:t>Siswa</w:t>
      </w:r>
      <w:proofErr w:type="spellEnd"/>
      <w:r w:rsidRPr="0071621E">
        <w:rPr>
          <w:color w:val="000000"/>
        </w:rPr>
        <w:t xml:space="preserve"> </w:t>
      </w:r>
      <w:proofErr w:type="spellStart"/>
      <w:r w:rsidRPr="0071621E">
        <w:rPr>
          <w:color w:val="000000"/>
        </w:rPr>
        <w:t>kelas</w:t>
      </w:r>
      <w:proofErr w:type="spellEnd"/>
      <w:r w:rsidRPr="0071621E">
        <w:rPr>
          <w:color w:val="000000"/>
        </w:rPr>
        <w:t xml:space="preserve"> </w:t>
      </w:r>
      <w:r w:rsidR="009C3341" w:rsidRPr="0071621E">
        <w:rPr>
          <w:color w:val="000000"/>
        </w:rPr>
        <w:t xml:space="preserve">II di SLB YPAC </w:t>
      </w:r>
      <w:proofErr w:type="spellStart"/>
      <w:proofErr w:type="gramStart"/>
      <w:r w:rsidR="009C3341" w:rsidRPr="0071621E">
        <w:rPr>
          <w:color w:val="000000"/>
        </w:rPr>
        <w:t>makassar</w:t>
      </w:r>
      <w:proofErr w:type="spellEnd"/>
      <w:proofErr w:type="gramEnd"/>
    </w:p>
    <w:p w:rsidR="002E2EEA" w:rsidRPr="0071621E" w:rsidRDefault="00AC6D33" w:rsidP="0071412A">
      <w:pPr>
        <w:spacing w:after="100" w:afterAutospacing="1" w:line="480" w:lineRule="auto"/>
        <w:ind w:firstLine="720"/>
        <w:jc w:val="both"/>
        <w:rPr>
          <w:color w:val="000000" w:themeColor="text1"/>
          <w:lang w:val="id-ID"/>
        </w:rPr>
      </w:pPr>
      <w:proofErr w:type="spellStart"/>
      <w:proofErr w:type="gramStart"/>
      <w:r w:rsidRPr="0071621E">
        <w:rPr>
          <w:color w:val="000000" w:themeColor="text1"/>
        </w:rPr>
        <w:t>Alasan</w:t>
      </w:r>
      <w:proofErr w:type="spellEnd"/>
      <w:r w:rsidRPr="0071621E">
        <w:rPr>
          <w:color w:val="000000" w:themeColor="text1"/>
        </w:rPr>
        <w:t xml:space="preserve"> di</w:t>
      </w:r>
      <w:r w:rsidRPr="0071621E">
        <w:rPr>
          <w:color w:val="000000" w:themeColor="text1"/>
          <w:lang w:val="id-ID"/>
        </w:rPr>
        <w:t xml:space="preserve">pilihnya </w:t>
      </w:r>
      <w:proofErr w:type="spellStart"/>
      <w:r w:rsidRPr="0071621E">
        <w:rPr>
          <w:color w:val="000000" w:themeColor="text1"/>
        </w:rPr>
        <w:t>siswa</w:t>
      </w:r>
      <w:proofErr w:type="spellEnd"/>
      <w:r w:rsidRPr="0071621E">
        <w:rPr>
          <w:color w:val="000000" w:themeColor="text1"/>
          <w:lang w:val="id-ID"/>
        </w:rPr>
        <w:t xml:space="preserve"> tunarungu kelas </w:t>
      </w:r>
      <w:r w:rsidRPr="0071621E">
        <w:rPr>
          <w:color w:val="000000" w:themeColor="text1"/>
        </w:rPr>
        <w:t>II di SLB YPAC Makassar.</w:t>
      </w:r>
      <w:proofErr w:type="gramEnd"/>
      <w:r w:rsidRPr="0071621E">
        <w:rPr>
          <w:color w:val="000000" w:themeColor="text1"/>
        </w:rPr>
        <w:t xml:space="preserve"> </w:t>
      </w:r>
      <w:r w:rsidRPr="0071621E">
        <w:rPr>
          <w:color w:val="000000" w:themeColor="text1"/>
          <w:lang w:val="id-ID"/>
        </w:rPr>
        <w:t xml:space="preserve">dengan pertimbangan kenyataan menunjukkan bahwa </w:t>
      </w:r>
      <w:proofErr w:type="spellStart"/>
      <w:r w:rsidRPr="0071621E">
        <w:rPr>
          <w:color w:val="000000" w:themeColor="text1"/>
        </w:rPr>
        <w:t>siswa</w:t>
      </w:r>
      <w:proofErr w:type="spellEnd"/>
      <w:r w:rsidRPr="0071621E">
        <w:rPr>
          <w:color w:val="000000" w:themeColor="text1"/>
        </w:rPr>
        <w:t xml:space="preserve"> </w:t>
      </w:r>
      <w:proofErr w:type="spellStart"/>
      <w:r w:rsidRPr="0071621E">
        <w:rPr>
          <w:color w:val="000000" w:themeColor="text1"/>
        </w:rPr>
        <w:t>tersebut</w:t>
      </w:r>
      <w:proofErr w:type="spellEnd"/>
      <w:r w:rsidRPr="0071621E">
        <w:rPr>
          <w:color w:val="000000" w:themeColor="text1"/>
        </w:rPr>
        <w:t xml:space="preserve"> </w:t>
      </w:r>
      <w:proofErr w:type="spellStart"/>
      <w:r w:rsidRPr="0071621E">
        <w:rPr>
          <w:color w:val="000000" w:themeColor="text1"/>
        </w:rPr>
        <w:t>mengalami</w:t>
      </w:r>
      <w:proofErr w:type="spellEnd"/>
      <w:r w:rsidRPr="0071621E">
        <w:rPr>
          <w:color w:val="000000" w:themeColor="text1"/>
        </w:rPr>
        <w:t xml:space="preserve"> </w:t>
      </w:r>
      <w:proofErr w:type="spellStart"/>
      <w:r w:rsidRPr="0071621E">
        <w:rPr>
          <w:color w:val="000000" w:themeColor="text1"/>
        </w:rPr>
        <w:t>kesulitan</w:t>
      </w:r>
      <w:proofErr w:type="spellEnd"/>
      <w:r w:rsidRPr="0071621E">
        <w:rPr>
          <w:color w:val="000000" w:themeColor="text1"/>
        </w:rPr>
        <w:t xml:space="preserve"> </w:t>
      </w:r>
      <w:proofErr w:type="spellStart"/>
      <w:r w:rsidRPr="0071621E">
        <w:rPr>
          <w:color w:val="000000" w:themeColor="text1"/>
        </w:rPr>
        <w:t>dalam</w:t>
      </w:r>
      <w:proofErr w:type="spellEnd"/>
      <w:r w:rsidRPr="0071621E">
        <w:rPr>
          <w:color w:val="000000" w:themeColor="text1"/>
        </w:rPr>
        <w:t xml:space="preserve"> </w:t>
      </w:r>
      <w:r w:rsidR="0039256A">
        <w:rPr>
          <w:color w:val="000000" w:themeColor="text1"/>
          <w:lang w:val="id-ID"/>
        </w:rPr>
        <w:t xml:space="preserve"> mengenal angka</w:t>
      </w:r>
      <w:r w:rsidRPr="0071621E">
        <w:rPr>
          <w:color w:val="000000" w:themeColor="text1"/>
          <w:lang w:val="id-ID"/>
        </w:rPr>
        <w:t>. Adapun siswa yang diteliti terdiri dari 2 orang yang berinisial IN hanya bisa menuliskan tapi tidak mengenalnya angka tersebut, dan FL han</w:t>
      </w:r>
      <w:r w:rsidR="00734C90">
        <w:rPr>
          <w:color w:val="000000" w:themeColor="text1"/>
          <w:lang w:val="id-ID"/>
        </w:rPr>
        <w:t>ya bisa menulis 1-2 saja dan 3-2</w:t>
      </w:r>
      <w:r w:rsidRPr="0071621E">
        <w:rPr>
          <w:color w:val="000000" w:themeColor="text1"/>
          <w:lang w:val="id-ID"/>
        </w:rPr>
        <w:t>0 murid tidak bisa maka dari itu saya akan menggunakan me</w:t>
      </w:r>
      <w:r w:rsidR="0039256A">
        <w:rPr>
          <w:color w:val="000000" w:themeColor="text1"/>
          <w:lang w:val="id-ID"/>
        </w:rPr>
        <w:t>dia gelas angka dalam  mengenal angka</w:t>
      </w:r>
      <w:r w:rsidR="00734C90">
        <w:rPr>
          <w:color w:val="000000" w:themeColor="text1"/>
          <w:lang w:val="id-ID"/>
        </w:rPr>
        <w:t xml:space="preserve"> 1-2</w:t>
      </w:r>
      <w:r w:rsidRPr="0071621E">
        <w:rPr>
          <w:color w:val="000000" w:themeColor="text1"/>
          <w:lang w:val="id-ID"/>
        </w:rPr>
        <w:t>0.</w:t>
      </w:r>
    </w:p>
    <w:p w:rsidR="00380446" w:rsidRPr="0071621E" w:rsidRDefault="00380446" w:rsidP="000C72BD">
      <w:pPr>
        <w:pStyle w:val="ListParagraph"/>
        <w:numPr>
          <w:ilvl w:val="0"/>
          <w:numId w:val="3"/>
        </w:numPr>
        <w:spacing w:before="0" w:after="0" w:line="480" w:lineRule="auto"/>
        <w:ind w:left="142" w:right="-18" w:firstLine="142"/>
        <w:contextualSpacing w:val="0"/>
        <w:jc w:val="both"/>
        <w:rPr>
          <w:rFonts w:ascii="Times New Roman" w:hAnsi="Times New Roman"/>
          <w:b/>
          <w:color w:val="000000" w:themeColor="text1"/>
          <w:szCs w:val="24"/>
        </w:rPr>
      </w:pPr>
      <w:proofErr w:type="spellStart"/>
      <w:r w:rsidRPr="0071621E">
        <w:rPr>
          <w:rFonts w:ascii="Times New Roman" w:hAnsi="Times New Roman"/>
          <w:b/>
          <w:szCs w:val="24"/>
        </w:rPr>
        <w:lastRenderedPageBreak/>
        <w:t>T</w:t>
      </w:r>
      <w:r w:rsidRPr="0071621E">
        <w:rPr>
          <w:rFonts w:ascii="Times New Roman" w:hAnsi="Times New Roman"/>
          <w:b/>
          <w:color w:val="000000" w:themeColor="text1"/>
          <w:szCs w:val="24"/>
        </w:rPr>
        <w:t>eknik</w:t>
      </w:r>
      <w:proofErr w:type="spellEnd"/>
      <w:r w:rsidRPr="0071621E">
        <w:rPr>
          <w:rFonts w:ascii="Times New Roman" w:hAnsi="Times New Roman"/>
          <w:b/>
          <w:color w:val="000000" w:themeColor="text1"/>
          <w:szCs w:val="24"/>
        </w:rPr>
        <w:t xml:space="preserve"> </w:t>
      </w:r>
      <w:proofErr w:type="spellStart"/>
      <w:r w:rsidRPr="0071621E">
        <w:rPr>
          <w:rFonts w:ascii="Times New Roman" w:hAnsi="Times New Roman"/>
          <w:b/>
          <w:color w:val="000000" w:themeColor="text1"/>
          <w:szCs w:val="24"/>
        </w:rPr>
        <w:t>Pengumpulan</w:t>
      </w:r>
      <w:proofErr w:type="spellEnd"/>
      <w:r w:rsidRPr="0071621E">
        <w:rPr>
          <w:rFonts w:ascii="Times New Roman" w:hAnsi="Times New Roman"/>
          <w:b/>
          <w:color w:val="000000" w:themeColor="text1"/>
          <w:szCs w:val="24"/>
        </w:rPr>
        <w:t xml:space="preserve"> Data</w:t>
      </w:r>
    </w:p>
    <w:p w:rsidR="00B80E53" w:rsidRDefault="00380446" w:rsidP="00E54B88">
      <w:pPr>
        <w:spacing w:line="480" w:lineRule="auto"/>
        <w:ind w:firstLine="720"/>
        <w:jc w:val="both"/>
        <w:rPr>
          <w:color w:val="000000" w:themeColor="text1"/>
          <w:lang w:val="id-ID"/>
        </w:rPr>
      </w:pPr>
      <w:proofErr w:type="spellStart"/>
      <w:r w:rsidRPr="0071621E">
        <w:rPr>
          <w:color w:val="000000" w:themeColor="text1"/>
        </w:rPr>
        <w:t>Untuk</w:t>
      </w:r>
      <w:proofErr w:type="spellEnd"/>
      <w:r w:rsidRPr="0071621E">
        <w:rPr>
          <w:color w:val="000000" w:themeColor="text1"/>
        </w:rPr>
        <w:t xml:space="preserve"> </w:t>
      </w:r>
      <w:proofErr w:type="spellStart"/>
      <w:r w:rsidRPr="0071621E">
        <w:rPr>
          <w:color w:val="000000" w:themeColor="text1"/>
        </w:rPr>
        <w:t>memperoleh</w:t>
      </w:r>
      <w:proofErr w:type="spellEnd"/>
      <w:r w:rsidRPr="0071621E">
        <w:rPr>
          <w:color w:val="000000" w:themeColor="text1"/>
        </w:rPr>
        <w:t xml:space="preserve"> data </w:t>
      </w:r>
      <w:proofErr w:type="spellStart"/>
      <w:r w:rsidRPr="0071621E">
        <w:rPr>
          <w:color w:val="000000" w:themeColor="text1"/>
        </w:rPr>
        <w:t>atau</w:t>
      </w:r>
      <w:proofErr w:type="spellEnd"/>
      <w:r w:rsidRPr="0071621E">
        <w:rPr>
          <w:color w:val="000000" w:themeColor="text1"/>
        </w:rPr>
        <w:t xml:space="preserve"> </w:t>
      </w:r>
      <w:proofErr w:type="spellStart"/>
      <w:r w:rsidRPr="0071621E">
        <w:rPr>
          <w:color w:val="000000" w:themeColor="text1"/>
        </w:rPr>
        <w:t>informasi</w:t>
      </w:r>
      <w:proofErr w:type="spellEnd"/>
      <w:r w:rsidRPr="0071621E">
        <w:rPr>
          <w:color w:val="000000" w:themeColor="text1"/>
        </w:rPr>
        <w:t xml:space="preserve"> yang </w:t>
      </w:r>
      <w:proofErr w:type="spellStart"/>
      <w:r w:rsidRPr="0071621E">
        <w:rPr>
          <w:color w:val="000000" w:themeColor="text1"/>
        </w:rPr>
        <w:t>dibutuhkan</w:t>
      </w:r>
      <w:proofErr w:type="spellEnd"/>
      <w:r w:rsidR="002E2EEA" w:rsidRPr="0071621E">
        <w:rPr>
          <w:color w:val="000000" w:themeColor="text1"/>
        </w:rPr>
        <w:t xml:space="preserve"> </w:t>
      </w:r>
      <w:proofErr w:type="spellStart"/>
      <w:r w:rsidR="002E2EEA" w:rsidRPr="0071621E">
        <w:rPr>
          <w:color w:val="000000" w:themeColor="text1"/>
        </w:rPr>
        <w:t>dalam</w:t>
      </w:r>
      <w:proofErr w:type="spellEnd"/>
      <w:r w:rsidR="002E2EEA" w:rsidRPr="0071621E">
        <w:rPr>
          <w:color w:val="000000" w:themeColor="text1"/>
        </w:rPr>
        <w:t xml:space="preserve"> </w:t>
      </w:r>
      <w:proofErr w:type="spellStart"/>
      <w:r w:rsidR="002E2EEA" w:rsidRPr="0071621E">
        <w:rPr>
          <w:color w:val="000000" w:themeColor="text1"/>
        </w:rPr>
        <w:t>penelitian</w:t>
      </w:r>
      <w:proofErr w:type="spellEnd"/>
      <w:r w:rsidR="002E2EEA" w:rsidRPr="0071621E">
        <w:rPr>
          <w:color w:val="000000" w:themeColor="text1"/>
        </w:rPr>
        <w:t xml:space="preserve"> </w:t>
      </w:r>
      <w:proofErr w:type="spellStart"/>
      <w:r w:rsidR="002E2EEA" w:rsidRPr="0071621E">
        <w:rPr>
          <w:color w:val="000000" w:themeColor="text1"/>
        </w:rPr>
        <w:t>ini</w:t>
      </w:r>
      <w:proofErr w:type="spellEnd"/>
      <w:r w:rsidR="002E2EEA" w:rsidRPr="0071621E">
        <w:rPr>
          <w:color w:val="000000" w:themeColor="text1"/>
        </w:rPr>
        <w:t xml:space="preserve"> </w:t>
      </w:r>
      <w:proofErr w:type="spellStart"/>
      <w:r w:rsidR="002E2EEA" w:rsidRPr="0071621E">
        <w:rPr>
          <w:color w:val="000000" w:themeColor="text1"/>
        </w:rPr>
        <w:t>digunakan</w:t>
      </w:r>
      <w:proofErr w:type="spellEnd"/>
      <w:r w:rsidR="002E2EEA" w:rsidRPr="0071621E">
        <w:rPr>
          <w:color w:val="000000" w:themeColor="text1"/>
          <w:lang w:val="id-ID"/>
        </w:rPr>
        <w:t xml:space="preserve"> </w:t>
      </w:r>
      <w:proofErr w:type="spellStart"/>
      <w:r w:rsidR="002E2EEA" w:rsidRPr="0071621E">
        <w:rPr>
          <w:color w:val="000000" w:themeColor="text1"/>
        </w:rPr>
        <w:t>teknik</w:t>
      </w:r>
      <w:proofErr w:type="spellEnd"/>
      <w:r w:rsidR="002E2EEA" w:rsidRPr="0071621E">
        <w:rPr>
          <w:color w:val="000000" w:themeColor="text1"/>
        </w:rPr>
        <w:t xml:space="preserve"> </w:t>
      </w:r>
      <w:proofErr w:type="spellStart"/>
      <w:r w:rsidR="002E2EEA" w:rsidRPr="0071621E">
        <w:rPr>
          <w:color w:val="000000" w:themeColor="text1"/>
        </w:rPr>
        <w:t>tes</w:t>
      </w:r>
      <w:proofErr w:type="spellEnd"/>
      <w:r w:rsidR="00EE7CE6">
        <w:rPr>
          <w:color w:val="000000" w:themeColor="text1"/>
          <w:lang w:val="id-ID"/>
        </w:rPr>
        <w:t xml:space="preserve"> sebagai </w:t>
      </w:r>
      <w:proofErr w:type="gramStart"/>
      <w:r w:rsidR="00EE7CE6">
        <w:rPr>
          <w:color w:val="000000" w:themeColor="text1"/>
          <w:lang w:val="id-ID"/>
        </w:rPr>
        <w:t>berikut :</w:t>
      </w:r>
      <w:proofErr w:type="gramEnd"/>
    </w:p>
    <w:p w:rsidR="00EE7CE6" w:rsidRPr="00EE7CE6" w:rsidRDefault="00EE7CE6" w:rsidP="000C72BD">
      <w:pPr>
        <w:pStyle w:val="ListParagraph"/>
        <w:numPr>
          <w:ilvl w:val="0"/>
          <w:numId w:val="4"/>
        </w:numPr>
        <w:spacing w:line="480" w:lineRule="auto"/>
        <w:jc w:val="both"/>
        <w:rPr>
          <w:rFonts w:ascii="Times New Roman" w:hAnsi="Times New Roman"/>
          <w:color w:val="000000" w:themeColor="text1"/>
          <w:lang w:val="id-ID"/>
        </w:rPr>
      </w:pPr>
      <w:r w:rsidRPr="00EE7CE6">
        <w:rPr>
          <w:rFonts w:ascii="Times New Roman" w:hAnsi="Times New Roman"/>
          <w:color w:val="000000" w:themeColor="text1"/>
          <w:lang w:val="id-ID"/>
        </w:rPr>
        <w:t>Tehnik</w:t>
      </w:r>
      <w:r w:rsidR="002E2EEA" w:rsidRPr="00EE7CE6">
        <w:rPr>
          <w:rFonts w:ascii="Times New Roman" w:hAnsi="Times New Roman"/>
          <w:color w:val="000000" w:themeColor="text1"/>
          <w:lang w:val="id-ID"/>
        </w:rPr>
        <w:t xml:space="preserve"> </w:t>
      </w:r>
      <w:proofErr w:type="spellStart"/>
      <w:r w:rsidR="00380446" w:rsidRPr="00EE7CE6">
        <w:rPr>
          <w:rFonts w:ascii="Times New Roman" w:hAnsi="Times New Roman"/>
          <w:color w:val="000000" w:themeColor="text1"/>
        </w:rPr>
        <w:t>Tes</w:t>
      </w:r>
      <w:proofErr w:type="spellEnd"/>
    </w:p>
    <w:p w:rsidR="00E54B88" w:rsidRPr="0070398B" w:rsidRDefault="00EE7CE6" w:rsidP="0070398B">
      <w:pPr>
        <w:spacing w:line="480" w:lineRule="auto"/>
        <w:jc w:val="both"/>
      </w:pPr>
      <w:r w:rsidRPr="0070398B">
        <w:rPr>
          <w:color w:val="000000" w:themeColor="text1"/>
          <w:lang w:val="id-ID"/>
        </w:rPr>
        <w:t>Tehnik tes</w:t>
      </w:r>
      <w:r w:rsidR="00380446" w:rsidRPr="0070398B">
        <w:rPr>
          <w:color w:val="000000" w:themeColor="text1"/>
        </w:rPr>
        <w:t xml:space="preserve"> yang </w:t>
      </w:r>
      <w:proofErr w:type="spellStart"/>
      <w:r w:rsidR="00380446" w:rsidRPr="0070398B">
        <w:rPr>
          <w:color w:val="000000" w:themeColor="text1"/>
        </w:rPr>
        <w:t>digunakan</w:t>
      </w:r>
      <w:proofErr w:type="spellEnd"/>
      <w:r w:rsidR="00380446" w:rsidRPr="0070398B">
        <w:rPr>
          <w:color w:val="000000" w:themeColor="text1"/>
        </w:rPr>
        <w:t xml:space="preserve"> </w:t>
      </w:r>
      <w:r w:rsidR="004E5F44" w:rsidRPr="0070398B">
        <w:rPr>
          <w:color w:val="000000" w:themeColor="text1"/>
          <w:lang w:val="id-ID"/>
        </w:rPr>
        <w:t xml:space="preserve">dalam penelitian ini </w:t>
      </w:r>
      <w:proofErr w:type="spellStart"/>
      <w:r w:rsidRPr="0070398B">
        <w:rPr>
          <w:color w:val="000000" w:themeColor="text1"/>
        </w:rPr>
        <w:t>adalah</w:t>
      </w:r>
      <w:proofErr w:type="spellEnd"/>
      <w:r w:rsidRPr="0070398B">
        <w:rPr>
          <w:color w:val="000000" w:themeColor="text1"/>
        </w:rPr>
        <w:t xml:space="preserve"> </w:t>
      </w:r>
      <w:proofErr w:type="spellStart"/>
      <w:r w:rsidRPr="0070398B">
        <w:rPr>
          <w:color w:val="000000" w:themeColor="text1"/>
        </w:rPr>
        <w:t>tes</w:t>
      </w:r>
      <w:proofErr w:type="spellEnd"/>
      <w:r w:rsidRPr="0070398B">
        <w:rPr>
          <w:color w:val="000000" w:themeColor="text1"/>
        </w:rPr>
        <w:t xml:space="preserve"> </w:t>
      </w:r>
      <w:proofErr w:type="spellStart"/>
      <w:r w:rsidRPr="0070398B">
        <w:rPr>
          <w:color w:val="000000" w:themeColor="text1"/>
        </w:rPr>
        <w:t>perbuatan</w:t>
      </w:r>
      <w:proofErr w:type="spellEnd"/>
      <w:r w:rsidR="00700017" w:rsidRPr="0070398B">
        <w:rPr>
          <w:color w:val="000000" w:themeColor="text1"/>
          <w:lang w:val="id-ID"/>
        </w:rPr>
        <w:t xml:space="preserve"> </w:t>
      </w:r>
      <w:proofErr w:type="spellStart"/>
      <w:r w:rsidRPr="0070398B">
        <w:rPr>
          <w:color w:val="000000" w:themeColor="text1"/>
        </w:rPr>
        <w:t>untuk</w:t>
      </w:r>
      <w:proofErr w:type="spellEnd"/>
      <w:r w:rsidR="00700017" w:rsidRPr="0070398B">
        <w:rPr>
          <w:color w:val="000000" w:themeColor="text1"/>
          <w:lang w:val="id-ID"/>
        </w:rPr>
        <w:t xml:space="preserve"> </w:t>
      </w:r>
      <w:proofErr w:type="spellStart"/>
      <w:r w:rsidR="00700017" w:rsidRPr="0070398B">
        <w:rPr>
          <w:color w:val="000000" w:themeColor="text1"/>
        </w:rPr>
        <w:t>mengetahui</w:t>
      </w:r>
      <w:proofErr w:type="spellEnd"/>
      <w:r w:rsidR="00700017" w:rsidRPr="0070398B">
        <w:rPr>
          <w:color w:val="000000" w:themeColor="text1"/>
        </w:rPr>
        <w:t xml:space="preserve"> </w:t>
      </w:r>
      <w:proofErr w:type="spellStart"/>
      <w:r w:rsidR="00700017" w:rsidRPr="0070398B">
        <w:rPr>
          <w:color w:val="000000" w:themeColor="text1"/>
        </w:rPr>
        <w:t>tingkat</w:t>
      </w:r>
      <w:proofErr w:type="spellEnd"/>
      <w:r w:rsidR="00700017" w:rsidRPr="0070398B">
        <w:rPr>
          <w:color w:val="000000" w:themeColor="text1"/>
          <w:lang w:val="id-ID"/>
        </w:rPr>
        <w:t xml:space="preserve"> kemampuan</w:t>
      </w:r>
      <w:r w:rsidR="0039256A" w:rsidRPr="0070398B">
        <w:rPr>
          <w:color w:val="000000" w:themeColor="text1"/>
          <w:lang w:val="id-ID"/>
        </w:rPr>
        <w:t xml:space="preserve"> </w:t>
      </w:r>
      <w:r w:rsidR="002E2EEA" w:rsidRPr="0070398B">
        <w:rPr>
          <w:color w:val="000000" w:themeColor="text1"/>
          <w:lang w:val="id-ID"/>
        </w:rPr>
        <w:t xml:space="preserve"> mengenal angka</w:t>
      </w:r>
      <w:r w:rsidR="00EE13FE" w:rsidRPr="0070398B">
        <w:rPr>
          <w:color w:val="000000" w:themeColor="text1"/>
          <w:lang w:val="id-ID"/>
        </w:rPr>
        <w:t xml:space="preserve"> pada anak tunarungu</w:t>
      </w:r>
      <w:r w:rsidR="00700017" w:rsidRPr="0070398B">
        <w:rPr>
          <w:color w:val="000000" w:themeColor="text1"/>
          <w:lang w:val="id-ID"/>
        </w:rPr>
        <w:t xml:space="preserve"> setelah penggunaan media gelas angka</w:t>
      </w:r>
      <w:r w:rsidR="0070398B" w:rsidRPr="0070398B">
        <w:rPr>
          <w:color w:val="000000" w:themeColor="text1"/>
          <w:lang w:val="id-ID"/>
        </w:rPr>
        <w:t xml:space="preserve"> ada pun tes yang digunakan </w:t>
      </w:r>
      <w:r w:rsidR="0070398B">
        <w:rPr>
          <w:color w:val="000000" w:themeColor="text1"/>
          <w:lang w:val="id-ID"/>
        </w:rPr>
        <w:t xml:space="preserve">berikut </w:t>
      </w:r>
      <w:proofErr w:type="spellStart"/>
      <w:r w:rsidR="0070398B" w:rsidRPr="0070398B">
        <w:t>Silahkan</w:t>
      </w:r>
      <w:proofErr w:type="spellEnd"/>
      <w:r w:rsidR="0070398B" w:rsidRPr="0070398B">
        <w:t xml:space="preserve"> </w:t>
      </w:r>
      <w:proofErr w:type="spellStart"/>
      <w:r w:rsidR="0070398B" w:rsidRPr="0070398B">
        <w:t>masukkan</w:t>
      </w:r>
      <w:proofErr w:type="spellEnd"/>
      <w:r w:rsidR="0070398B" w:rsidRPr="0070398B">
        <w:t xml:space="preserve"> </w:t>
      </w:r>
      <w:proofErr w:type="spellStart"/>
      <w:r w:rsidR="0070398B" w:rsidRPr="0070398B">
        <w:t>kelereng</w:t>
      </w:r>
      <w:proofErr w:type="spellEnd"/>
      <w:r w:rsidR="0070398B" w:rsidRPr="0070398B">
        <w:t xml:space="preserve"> </w:t>
      </w:r>
      <w:proofErr w:type="spellStart"/>
      <w:r w:rsidR="0070398B" w:rsidRPr="0070398B">
        <w:t>kedalam</w:t>
      </w:r>
      <w:proofErr w:type="spellEnd"/>
      <w:r w:rsidR="0070398B" w:rsidRPr="0070398B">
        <w:t xml:space="preserve"> </w:t>
      </w:r>
      <w:proofErr w:type="spellStart"/>
      <w:r w:rsidR="0070398B" w:rsidRPr="0070398B">
        <w:t>gelas</w:t>
      </w:r>
      <w:proofErr w:type="spellEnd"/>
      <w:r w:rsidR="0070398B" w:rsidRPr="0070398B">
        <w:t xml:space="preserve"> </w:t>
      </w:r>
      <w:proofErr w:type="spellStart"/>
      <w:r w:rsidR="0070398B" w:rsidRPr="0070398B">
        <w:t>angka</w:t>
      </w:r>
      <w:proofErr w:type="spellEnd"/>
      <w:r w:rsidR="0070398B">
        <w:t xml:space="preserve"> </w:t>
      </w:r>
      <w:proofErr w:type="spellStart"/>
      <w:r w:rsidR="0070398B">
        <w:t>sesuai</w:t>
      </w:r>
      <w:proofErr w:type="spellEnd"/>
      <w:r w:rsidR="0070398B">
        <w:t xml:space="preserve"> </w:t>
      </w:r>
      <w:proofErr w:type="spellStart"/>
      <w:r w:rsidR="0070398B">
        <w:t>dengan</w:t>
      </w:r>
      <w:proofErr w:type="spellEnd"/>
      <w:r w:rsidR="0070398B">
        <w:t xml:space="preserve"> </w:t>
      </w:r>
      <w:r w:rsidR="0070398B">
        <w:rPr>
          <w:lang w:val="id-ID"/>
        </w:rPr>
        <w:t>jumlah</w:t>
      </w:r>
      <w:r w:rsidR="0070398B" w:rsidRPr="0070398B">
        <w:t xml:space="preserve"> </w:t>
      </w:r>
      <w:proofErr w:type="spellStart"/>
      <w:r w:rsidR="0070398B" w:rsidRPr="0070398B">
        <w:t>angka</w:t>
      </w:r>
      <w:proofErr w:type="spellEnd"/>
      <w:r w:rsidR="0070398B" w:rsidRPr="0070398B">
        <w:t xml:space="preserve"> yang </w:t>
      </w:r>
      <w:proofErr w:type="spellStart"/>
      <w:r w:rsidR="0070398B" w:rsidRPr="0070398B">
        <w:t>tertera</w:t>
      </w:r>
      <w:proofErr w:type="spellEnd"/>
      <w:r w:rsidR="0070398B" w:rsidRPr="0070398B">
        <w:t xml:space="preserve"> di </w:t>
      </w:r>
      <w:proofErr w:type="spellStart"/>
      <w:r w:rsidR="0070398B" w:rsidRPr="0070398B">
        <w:t>gelas</w:t>
      </w:r>
      <w:proofErr w:type="spellEnd"/>
      <w:r w:rsidR="0070398B">
        <w:rPr>
          <w:lang w:val="id-ID"/>
        </w:rPr>
        <w:t>,</w:t>
      </w:r>
      <w:r w:rsidR="0070398B" w:rsidRPr="0070398B">
        <w:t xml:space="preserve"> </w:t>
      </w:r>
      <w:proofErr w:type="spellStart"/>
      <w:r w:rsidR="0070398B" w:rsidRPr="0070398B">
        <w:t>Tuliskan</w:t>
      </w:r>
      <w:proofErr w:type="spellEnd"/>
      <w:r w:rsidR="0070398B" w:rsidRPr="0070398B">
        <w:t xml:space="preserve"> di </w:t>
      </w:r>
      <w:proofErr w:type="spellStart"/>
      <w:r w:rsidR="0070398B" w:rsidRPr="0070398B">
        <w:t>papan</w:t>
      </w:r>
      <w:proofErr w:type="spellEnd"/>
      <w:r w:rsidR="0070398B" w:rsidRPr="0070398B">
        <w:t xml:space="preserve"> </w:t>
      </w:r>
      <w:proofErr w:type="spellStart"/>
      <w:r w:rsidR="0070398B" w:rsidRPr="0070398B">
        <w:t>tulis</w:t>
      </w:r>
      <w:proofErr w:type="spellEnd"/>
      <w:r w:rsidR="0070398B" w:rsidRPr="0070398B">
        <w:t xml:space="preserve"> </w:t>
      </w:r>
      <w:proofErr w:type="spellStart"/>
      <w:r w:rsidR="0070398B" w:rsidRPr="0070398B">
        <w:t>dengan</w:t>
      </w:r>
      <w:proofErr w:type="spellEnd"/>
      <w:r w:rsidR="0070398B" w:rsidRPr="0070398B">
        <w:t xml:space="preserve"> </w:t>
      </w:r>
      <w:proofErr w:type="spellStart"/>
      <w:r w:rsidR="0070398B" w:rsidRPr="0070398B">
        <w:t>baik</w:t>
      </w:r>
      <w:proofErr w:type="spellEnd"/>
      <w:r w:rsidR="0070398B" w:rsidRPr="0070398B">
        <w:t xml:space="preserve"> </w:t>
      </w:r>
      <w:proofErr w:type="spellStart"/>
      <w:r w:rsidR="0070398B" w:rsidRPr="0070398B">
        <w:t>dan</w:t>
      </w:r>
      <w:proofErr w:type="spellEnd"/>
      <w:r w:rsidR="0070398B" w:rsidRPr="0070398B">
        <w:t xml:space="preserve"> </w:t>
      </w:r>
      <w:proofErr w:type="spellStart"/>
      <w:r w:rsidR="0070398B" w:rsidRPr="0070398B">
        <w:t>benar</w:t>
      </w:r>
      <w:proofErr w:type="spellEnd"/>
      <w:r w:rsidR="0070398B">
        <w:rPr>
          <w:lang w:val="id-ID"/>
        </w:rPr>
        <w:t xml:space="preserve">, </w:t>
      </w:r>
      <w:proofErr w:type="spellStart"/>
      <w:r w:rsidR="0070398B" w:rsidRPr="0070398B">
        <w:t>Sebutkan</w:t>
      </w:r>
      <w:proofErr w:type="spellEnd"/>
      <w:r w:rsidR="0070398B" w:rsidRPr="0070398B">
        <w:t xml:space="preserve"> </w:t>
      </w:r>
      <w:proofErr w:type="spellStart"/>
      <w:r w:rsidR="0070398B" w:rsidRPr="0070398B">
        <w:t>dan</w:t>
      </w:r>
      <w:proofErr w:type="spellEnd"/>
      <w:r w:rsidR="0070398B" w:rsidRPr="0070398B">
        <w:t xml:space="preserve"> </w:t>
      </w:r>
      <w:proofErr w:type="spellStart"/>
      <w:r w:rsidR="0070398B" w:rsidRPr="0070398B">
        <w:t>tuliskan</w:t>
      </w:r>
      <w:proofErr w:type="spellEnd"/>
      <w:r w:rsidR="0070398B" w:rsidRPr="0070398B">
        <w:t xml:space="preserve"> </w:t>
      </w:r>
      <w:proofErr w:type="spellStart"/>
      <w:r w:rsidR="0070398B" w:rsidRPr="0070398B">
        <w:t>dari</w:t>
      </w:r>
      <w:proofErr w:type="spellEnd"/>
      <w:r w:rsidR="0070398B" w:rsidRPr="0070398B">
        <w:t xml:space="preserve"> </w:t>
      </w:r>
      <w:proofErr w:type="spellStart"/>
      <w:r w:rsidR="0070398B" w:rsidRPr="0070398B">
        <w:t>urutan</w:t>
      </w:r>
      <w:proofErr w:type="spellEnd"/>
      <w:r w:rsidR="0070398B" w:rsidRPr="0070398B">
        <w:t xml:space="preserve"> 20-1 </w:t>
      </w:r>
      <w:proofErr w:type="spellStart"/>
      <w:r w:rsidR="0070398B" w:rsidRPr="0070398B">
        <w:t>dengan</w:t>
      </w:r>
      <w:proofErr w:type="spellEnd"/>
      <w:r w:rsidR="0070398B" w:rsidRPr="0070398B">
        <w:t xml:space="preserve"> </w:t>
      </w:r>
      <w:proofErr w:type="spellStart"/>
      <w:r w:rsidR="0070398B" w:rsidRPr="0070398B">
        <w:t>baik</w:t>
      </w:r>
      <w:proofErr w:type="spellEnd"/>
      <w:r w:rsidR="0070398B" w:rsidRPr="0070398B">
        <w:t xml:space="preserve"> </w:t>
      </w:r>
      <w:proofErr w:type="spellStart"/>
      <w:r w:rsidR="0070398B" w:rsidRPr="0070398B">
        <w:t>dan</w:t>
      </w:r>
      <w:proofErr w:type="spellEnd"/>
      <w:r w:rsidR="0070398B" w:rsidRPr="0070398B">
        <w:t xml:space="preserve"> </w:t>
      </w:r>
      <w:proofErr w:type="spellStart"/>
      <w:r w:rsidR="0070398B" w:rsidRPr="0070398B">
        <w:t>benar</w:t>
      </w:r>
      <w:proofErr w:type="spellEnd"/>
      <w:r w:rsidR="0070398B">
        <w:rPr>
          <w:lang w:val="id-ID"/>
        </w:rPr>
        <w:t xml:space="preserve">, </w:t>
      </w:r>
      <w:proofErr w:type="spellStart"/>
      <w:r w:rsidR="0070398B" w:rsidRPr="0070398B">
        <w:t>Ucapkan</w:t>
      </w:r>
      <w:proofErr w:type="spellEnd"/>
      <w:r w:rsidR="0070398B" w:rsidRPr="0070398B">
        <w:t xml:space="preserve"> </w:t>
      </w:r>
      <w:proofErr w:type="spellStart"/>
      <w:r w:rsidR="0070398B" w:rsidRPr="0070398B">
        <w:t>masing-masing</w:t>
      </w:r>
      <w:proofErr w:type="spellEnd"/>
      <w:r w:rsidR="0070398B" w:rsidRPr="0070398B">
        <w:t xml:space="preserve"> </w:t>
      </w:r>
      <w:proofErr w:type="spellStart"/>
      <w:r w:rsidR="0070398B" w:rsidRPr="0070398B">
        <w:t>angka</w:t>
      </w:r>
      <w:proofErr w:type="spellEnd"/>
      <w:r w:rsidR="0070398B" w:rsidRPr="0070398B">
        <w:t xml:space="preserve"> </w:t>
      </w:r>
      <w:proofErr w:type="spellStart"/>
      <w:r w:rsidR="0070398B" w:rsidRPr="0070398B">
        <w:t>dan</w:t>
      </w:r>
      <w:proofErr w:type="spellEnd"/>
      <w:r w:rsidR="0070398B" w:rsidRPr="0070398B">
        <w:t xml:space="preserve"> </w:t>
      </w:r>
      <w:proofErr w:type="spellStart"/>
      <w:r w:rsidR="0070398B" w:rsidRPr="0070398B">
        <w:t>tuliskan</w:t>
      </w:r>
      <w:proofErr w:type="spellEnd"/>
      <w:r w:rsidR="0070398B" w:rsidRPr="0070398B">
        <w:t xml:space="preserve"> yang </w:t>
      </w:r>
      <w:proofErr w:type="spellStart"/>
      <w:r w:rsidR="0070398B" w:rsidRPr="0070398B">
        <w:t>baik</w:t>
      </w:r>
      <w:proofErr w:type="spellEnd"/>
      <w:r w:rsidR="0070398B" w:rsidRPr="0070398B">
        <w:t xml:space="preserve"> </w:t>
      </w:r>
      <w:proofErr w:type="spellStart"/>
      <w:r w:rsidR="0070398B" w:rsidRPr="0070398B">
        <w:t>dan</w:t>
      </w:r>
      <w:proofErr w:type="spellEnd"/>
      <w:r w:rsidR="0070398B" w:rsidRPr="0070398B">
        <w:t xml:space="preserve"> </w:t>
      </w:r>
      <w:proofErr w:type="spellStart"/>
      <w:r w:rsidR="0070398B" w:rsidRPr="0070398B">
        <w:t>benar</w:t>
      </w:r>
      <w:proofErr w:type="spellEnd"/>
      <w:r w:rsidR="0070398B">
        <w:rPr>
          <w:lang w:val="id-ID"/>
        </w:rPr>
        <w:t xml:space="preserve">, </w:t>
      </w:r>
      <w:proofErr w:type="spellStart"/>
      <w:r w:rsidR="0070398B" w:rsidRPr="00734C90">
        <w:t>Masukkan</w:t>
      </w:r>
      <w:proofErr w:type="spellEnd"/>
      <w:r w:rsidR="0070398B" w:rsidRPr="00734C90">
        <w:t xml:space="preserve"> </w:t>
      </w:r>
      <w:proofErr w:type="spellStart"/>
      <w:r w:rsidR="0070398B" w:rsidRPr="00734C90">
        <w:t>kelereng</w:t>
      </w:r>
      <w:proofErr w:type="spellEnd"/>
      <w:r w:rsidR="0070398B" w:rsidRPr="00734C90">
        <w:t xml:space="preserve"> 11-20 </w:t>
      </w:r>
      <w:proofErr w:type="spellStart"/>
      <w:r w:rsidR="0070398B" w:rsidRPr="00734C90">
        <w:t>dan</w:t>
      </w:r>
      <w:proofErr w:type="spellEnd"/>
      <w:r w:rsidR="0070398B" w:rsidRPr="00734C90">
        <w:t xml:space="preserve"> 1-10</w:t>
      </w:r>
      <w:r w:rsidR="00EE13FE" w:rsidRPr="00700017">
        <w:rPr>
          <w:color w:val="000000" w:themeColor="text1"/>
          <w:lang w:val="id-ID"/>
        </w:rPr>
        <w:t>.</w:t>
      </w:r>
      <w:r w:rsidRPr="00700017">
        <w:rPr>
          <w:color w:val="000000" w:themeColor="text1"/>
          <w:lang w:val="id-ID"/>
        </w:rPr>
        <w:t xml:space="preserve"> T</w:t>
      </w:r>
      <w:proofErr w:type="spellStart"/>
      <w:r w:rsidR="00380446" w:rsidRPr="00700017">
        <w:rPr>
          <w:color w:val="000000" w:themeColor="text1"/>
        </w:rPr>
        <w:t>es</w:t>
      </w:r>
      <w:proofErr w:type="spellEnd"/>
      <w:r w:rsidR="00380446" w:rsidRPr="00700017">
        <w:rPr>
          <w:color w:val="000000" w:themeColor="text1"/>
        </w:rPr>
        <w:t xml:space="preserve"> </w:t>
      </w:r>
      <w:proofErr w:type="spellStart"/>
      <w:r w:rsidR="00380446" w:rsidRPr="00700017">
        <w:rPr>
          <w:color w:val="000000" w:themeColor="text1"/>
        </w:rPr>
        <w:t>ini</w:t>
      </w:r>
      <w:proofErr w:type="spellEnd"/>
      <w:r w:rsidR="00380446" w:rsidRPr="00700017">
        <w:rPr>
          <w:color w:val="000000" w:themeColor="text1"/>
        </w:rPr>
        <w:t xml:space="preserve"> </w:t>
      </w:r>
      <w:proofErr w:type="spellStart"/>
      <w:r w:rsidR="00380446" w:rsidRPr="00700017">
        <w:rPr>
          <w:color w:val="000000" w:themeColor="text1"/>
        </w:rPr>
        <w:t>dimaksudkan</w:t>
      </w:r>
      <w:proofErr w:type="spellEnd"/>
      <w:r w:rsidR="00380446" w:rsidRPr="00700017">
        <w:rPr>
          <w:color w:val="000000" w:themeColor="text1"/>
        </w:rPr>
        <w:t xml:space="preserve"> </w:t>
      </w:r>
      <w:proofErr w:type="spellStart"/>
      <w:r w:rsidR="00380446" w:rsidRPr="00700017">
        <w:rPr>
          <w:color w:val="000000" w:themeColor="text1"/>
        </w:rPr>
        <w:t>untuk</w:t>
      </w:r>
      <w:proofErr w:type="spellEnd"/>
      <w:r w:rsidR="00380446" w:rsidRPr="00700017">
        <w:rPr>
          <w:color w:val="000000" w:themeColor="text1"/>
        </w:rPr>
        <w:t xml:space="preserve"> </w:t>
      </w:r>
      <w:proofErr w:type="spellStart"/>
      <w:r w:rsidR="00380446" w:rsidRPr="00700017">
        <w:rPr>
          <w:color w:val="000000" w:themeColor="text1"/>
        </w:rPr>
        <w:t>memperoleh</w:t>
      </w:r>
      <w:proofErr w:type="spellEnd"/>
      <w:r w:rsidR="00380446" w:rsidRPr="00700017">
        <w:rPr>
          <w:color w:val="000000" w:themeColor="text1"/>
        </w:rPr>
        <w:t xml:space="preserve"> data </w:t>
      </w:r>
      <w:proofErr w:type="spellStart"/>
      <w:r w:rsidR="00380446" w:rsidRPr="00700017">
        <w:rPr>
          <w:color w:val="000000" w:themeColor="text1"/>
        </w:rPr>
        <w:t>atau</w:t>
      </w:r>
      <w:proofErr w:type="spellEnd"/>
      <w:r w:rsidR="00380446" w:rsidRPr="00700017">
        <w:rPr>
          <w:color w:val="000000" w:themeColor="text1"/>
        </w:rPr>
        <w:t xml:space="preserve"> </w:t>
      </w:r>
      <w:proofErr w:type="spellStart"/>
      <w:r w:rsidR="00380446" w:rsidRPr="00700017">
        <w:rPr>
          <w:color w:val="000000" w:themeColor="text1"/>
        </w:rPr>
        <w:t>informasi</w:t>
      </w:r>
      <w:proofErr w:type="spellEnd"/>
      <w:r w:rsidR="00380446" w:rsidRPr="00700017">
        <w:rPr>
          <w:color w:val="000000" w:themeColor="text1"/>
        </w:rPr>
        <w:t xml:space="preserve"> </w:t>
      </w:r>
      <w:proofErr w:type="spellStart"/>
      <w:r w:rsidR="00380446" w:rsidRPr="00700017">
        <w:rPr>
          <w:color w:val="000000" w:themeColor="text1"/>
        </w:rPr>
        <w:t>tentang</w:t>
      </w:r>
      <w:proofErr w:type="spellEnd"/>
      <w:r w:rsidR="00380446" w:rsidRPr="00700017">
        <w:rPr>
          <w:color w:val="000000" w:themeColor="text1"/>
        </w:rPr>
        <w:t xml:space="preserve"> </w:t>
      </w:r>
      <w:proofErr w:type="spellStart"/>
      <w:r w:rsidR="00380446" w:rsidRPr="00700017">
        <w:rPr>
          <w:color w:val="000000" w:themeColor="text1"/>
        </w:rPr>
        <w:t>pe</w:t>
      </w:r>
      <w:proofErr w:type="spellEnd"/>
      <w:r w:rsidR="008223F2" w:rsidRPr="00700017">
        <w:rPr>
          <w:color w:val="000000" w:themeColor="text1"/>
          <w:lang w:val="id-ID"/>
        </w:rPr>
        <w:t>nggunaan media gelas angka</w:t>
      </w:r>
      <w:r w:rsidR="00EE13FE" w:rsidRPr="00700017">
        <w:rPr>
          <w:color w:val="000000" w:themeColor="text1"/>
          <w:lang w:val="id-ID"/>
        </w:rPr>
        <w:t xml:space="preserve"> </w:t>
      </w:r>
      <w:r w:rsidR="0039256A" w:rsidRPr="00700017">
        <w:rPr>
          <w:color w:val="000000" w:themeColor="text1"/>
          <w:lang w:val="id-ID"/>
        </w:rPr>
        <w:t>untuk</w:t>
      </w:r>
      <w:r w:rsidR="002E2EEA" w:rsidRPr="00700017">
        <w:rPr>
          <w:color w:val="000000" w:themeColor="text1"/>
          <w:lang w:val="id-ID"/>
        </w:rPr>
        <w:t xml:space="preserve"> mengenal angka </w:t>
      </w:r>
      <w:r w:rsidR="00EE13FE" w:rsidRPr="00700017">
        <w:rPr>
          <w:color w:val="000000" w:themeColor="text1"/>
          <w:lang w:val="id-ID"/>
        </w:rPr>
        <w:t>pada anak tunarungu kelas dasar II di SLB YPAC Makassar.</w:t>
      </w:r>
      <w:r w:rsidR="00380446" w:rsidRPr="00700017">
        <w:rPr>
          <w:color w:val="000000" w:themeColor="text1"/>
        </w:rPr>
        <w:t xml:space="preserve"> </w:t>
      </w:r>
      <w:r w:rsidR="004760CA" w:rsidRPr="00700017">
        <w:rPr>
          <w:bCs/>
        </w:rPr>
        <w:t xml:space="preserve">Item </w:t>
      </w:r>
      <w:proofErr w:type="spellStart"/>
      <w:r w:rsidR="004760CA" w:rsidRPr="00700017">
        <w:rPr>
          <w:bCs/>
        </w:rPr>
        <w:t>Tes</w:t>
      </w:r>
      <w:proofErr w:type="spellEnd"/>
      <w:r w:rsidR="004760CA" w:rsidRPr="00700017">
        <w:rPr>
          <w:bCs/>
        </w:rPr>
        <w:t xml:space="preserve"> </w:t>
      </w:r>
      <w:r w:rsidR="004760CA" w:rsidRPr="00700017">
        <w:rPr>
          <w:bCs/>
          <w:lang w:val="id-ID"/>
        </w:rPr>
        <w:t>m</w:t>
      </w:r>
      <w:r w:rsidR="00345E7A" w:rsidRPr="00700017">
        <w:rPr>
          <w:bCs/>
          <w:lang w:val="id-ID"/>
        </w:rPr>
        <w:t>engenal angka 1-10</w:t>
      </w:r>
      <w:r w:rsidR="004760CA" w:rsidRPr="00700017">
        <w:rPr>
          <w:bCs/>
          <w:lang w:val="id-ID"/>
        </w:rPr>
        <w:t xml:space="preserve"> </w:t>
      </w:r>
      <w:proofErr w:type="spellStart"/>
      <w:r w:rsidR="004760CA" w:rsidRPr="00700017">
        <w:rPr>
          <w:bCs/>
        </w:rPr>
        <w:t>anak</w:t>
      </w:r>
      <w:proofErr w:type="spellEnd"/>
      <w:r w:rsidR="004760CA" w:rsidRPr="00700017">
        <w:rPr>
          <w:bCs/>
        </w:rPr>
        <w:t xml:space="preserve"> </w:t>
      </w:r>
      <w:proofErr w:type="spellStart"/>
      <w:r w:rsidR="004760CA" w:rsidRPr="00700017">
        <w:rPr>
          <w:bCs/>
        </w:rPr>
        <w:t>tunarungu</w:t>
      </w:r>
      <w:proofErr w:type="spellEnd"/>
      <w:r w:rsidR="00734C90">
        <w:rPr>
          <w:bCs/>
          <w:lang w:val="id-ID"/>
        </w:rPr>
        <w:t>.</w:t>
      </w:r>
    </w:p>
    <w:p w:rsidR="0070398B" w:rsidRDefault="0070398B" w:rsidP="00602EED">
      <w:pPr>
        <w:spacing w:line="480" w:lineRule="auto"/>
        <w:jc w:val="both"/>
        <w:rPr>
          <w:b/>
          <w:bCs/>
          <w:lang w:val="id-ID"/>
        </w:rPr>
      </w:pPr>
    </w:p>
    <w:p w:rsidR="0070398B" w:rsidRDefault="0070398B" w:rsidP="00602EED">
      <w:pPr>
        <w:spacing w:line="480" w:lineRule="auto"/>
        <w:jc w:val="both"/>
        <w:rPr>
          <w:b/>
          <w:bCs/>
          <w:lang w:val="id-ID"/>
        </w:rPr>
      </w:pPr>
    </w:p>
    <w:p w:rsidR="0070398B" w:rsidRDefault="0070398B" w:rsidP="00602EED">
      <w:pPr>
        <w:spacing w:line="480" w:lineRule="auto"/>
        <w:jc w:val="both"/>
        <w:rPr>
          <w:b/>
          <w:bCs/>
          <w:lang w:val="id-ID"/>
        </w:rPr>
      </w:pPr>
    </w:p>
    <w:p w:rsidR="0070398B" w:rsidRDefault="0070398B" w:rsidP="00602EED">
      <w:pPr>
        <w:spacing w:line="480" w:lineRule="auto"/>
        <w:jc w:val="both"/>
        <w:rPr>
          <w:b/>
          <w:bCs/>
          <w:lang w:val="id-ID"/>
        </w:rPr>
      </w:pPr>
    </w:p>
    <w:p w:rsidR="0070398B" w:rsidRDefault="0070398B" w:rsidP="00602EED">
      <w:pPr>
        <w:spacing w:line="480" w:lineRule="auto"/>
        <w:jc w:val="both"/>
        <w:rPr>
          <w:b/>
          <w:bCs/>
          <w:lang w:val="id-ID"/>
        </w:rPr>
      </w:pPr>
    </w:p>
    <w:p w:rsidR="0070398B" w:rsidRDefault="0070398B" w:rsidP="00602EED">
      <w:pPr>
        <w:spacing w:line="480" w:lineRule="auto"/>
        <w:jc w:val="both"/>
        <w:rPr>
          <w:b/>
          <w:bCs/>
          <w:lang w:val="id-ID"/>
        </w:rPr>
      </w:pPr>
    </w:p>
    <w:p w:rsidR="0070398B" w:rsidRDefault="0070398B" w:rsidP="00602EED">
      <w:pPr>
        <w:spacing w:line="480" w:lineRule="auto"/>
        <w:jc w:val="both"/>
        <w:rPr>
          <w:b/>
          <w:bCs/>
          <w:lang w:val="id-ID"/>
        </w:rPr>
      </w:pPr>
    </w:p>
    <w:p w:rsidR="00602EED" w:rsidRPr="00602EED" w:rsidRDefault="00AF6DDD" w:rsidP="00602EED">
      <w:pPr>
        <w:spacing w:line="480" w:lineRule="auto"/>
        <w:jc w:val="both"/>
        <w:rPr>
          <w:b/>
          <w:color w:val="000000" w:themeColor="text1"/>
          <w:lang w:val="id-ID"/>
        </w:rPr>
      </w:pPr>
      <w:r>
        <w:rPr>
          <w:b/>
          <w:bCs/>
          <w:lang w:val="id-ID"/>
        </w:rPr>
        <w:lastRenderedPageBreak/>
        <w:t>Tabel 3.2</w:t>
      </w:r>
      <w:r w:rsidR="00B80E53">
        <w:rPr>
          <w:b/>
          <w:bCs/>
          <w:lang w:val="id-ID"/>
        </w:rPr>
        <w:t xml:space="preserve">  Daftar tes</w:t>
      </w:r>
      <w:r w:rsidR="00414910" w:rsidRPr="00414910">
        <w:rPr>
          <w:b/>
          <w:bCs/>
          <w:lang w:val="id-ID"/>
        </w:rPr>
        <w:t xml:space="preserve"> penilaian</w:t>
      </w:r>
    </w:p>
    <w:tbl>
      <w:tblPr>
        <w:tblStyle w:val="TableGrid"/>
        <w:tblW w:w="0" w:type="auto"/>
        <w:jc w:val="center"/>
        <w:tblLook w:val="04A0" w:firstRow="1" w:lastRow="0" w:firstColumn="1" w:lastColumn="0" w:noHBand="0" w:noVBand="1"/>
      </w:tblPr>
      <w:tblGrid>
        <w:gridCol w:w="4975"/>
        <w:gridCol w:w="1787"/>
        <w:gridCol w:w="1725"/>
      </w:tblGrid>
      <w:tr w:rsidR="00602EED" w:rsidRPr="00734C90" w:rsidTr="00A15A39">
        <w:trPr>
          <w:jc w:val="center"/>
        </w:trPr>
        <w:tc>
          <w:tcPr>
            <w:tcW w:w="5508" w:type="dxa"/>
            <w:vMerge w:val="restart"/>
            <w:tcBorders>
              <w:top w:val="single" w:sz="4" w:space="0" w:color="auto"/>
              <w:left w:val="single" w:sz="4" w:space="0" w:color="auto"/>
              <w:bottom w:val="single" w:sz="4" w:space="0" w:color="auto"/>
              <w:right w:val="single" w:sz="4" w:space="0" w:color="auto"/>
            </w:tcBorders>
          </w:tcPr>
          <w:p w:rsidR="00602EED" w:rsidRPr="00734C90" w:rsidRDefault="00602EED" w:rsidP="00A15A39">
            <w:pPr>
              <w:spacing w:line="360" w:lineRule="auto"/>
              <w:jc w:val="center"/>
              <w:rPr>
                <w:b/>
                <w:sz w:val="24"/>
                <w:szCs w:val="24"/>
              </w:rPr>
            </w:pPr>
          </w:p>
          <w:p w:rsidR="00602EED" w:rsidRPr="00734C90" w:rsidRDefault="00602EED" w:rsidP="00A15A39">
            <w:pPr>
              <w:spacing w:line="360" w:lineRule="auto"/>
              <w:jc w:val="center"/>
              <w:rPr>
                <w:b/>
                <w:sz w:val="24"/>
                <w:szCs w:val="24"/>
              </w:rPr>
            </w:pPr>
            <w:proofErr w:type="spellStart"/>
            <w:r w:rsidRPr="00734C90">
              <w:rPr>
                <w:b/>
                <w:sz w:val="24"/>
                <w:szCs w:val="24"/>
              </w:rPr>
              <w:t>Soal</w:t>
            </w:r>
            <w:proofErr w:type="spellEnd"/>
          </w:p>
        </w:tc>
        <w:tc>
          <w:tcPr>
            <w:tcW w:w="4068" w:type="dxa"/>
            <w:gridSpan w:val="2"/>
            <w:tcBorders>
              <w:top w:val="single" w:sz="4" w:space="0" w:color="auto"/>
              <w:left w:val="single" w:sz="4" w:space="0" w:color="auto"/>
              <w:bottom w:val="single" w:sz="4" w:space="0" w:color="auto"/>
              <w:right w:val="single" w:sz="4" w:space="0" w:color="auto"/>
            </w:tcBorders>
            <w:hideMark/>
          </w:tcPr>
          <w:p w:rsidR="00602EED" w:rsidRPr="00734C90" w:rsidRDefault="00602EED" w:rsidP="00A15A39">
            <w:pPr>
              <w:spacing w:line="360" w:lineRule="auto"/>
              <w:jc w:val="center"/>
              <w:rPr>
                <w:b/>
                <w:sz w:val="24"/>
                <w:szCs w:val="24"/>
              </w:rPr>
            </w:pPr>
            <w:proofErr w:type="spellStart"/>
            <w:r w:rsidRPr="00734C90">
              <w:rPr>
                <w:b/>
                <w:sz w:val="24"/>
                <w:szCs w:val="24"/>
              </w:rPr>
              <w:t>Skor</w:t>
            </w:r>
            <w:proofErr w:type="spellEnd"/>
          </w:p>
        </w:tc>
      </w:tr>
      <w:tr w:rsidR="00602EED" w:rsidRPr="00734C90" w:rsidTr="00A15A3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EED" w:rsidRPr="00734C90" w:rsidRDefault="00602EED" w:rsidP="00A15A39">
            <w:pPr>
              <w:rPr>
                <w:b/>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602EED" w:rsidRPr="00734C90" w:rsidRDefault="00602EED" w:rsidP="00A15A39">
            <w:pPr>
              <w:spacing w:line="360" w:lineRule="auto"/>
              <w:jc w:val="center"/>
              <w:rPr>
                <w:b/>
                <w:sz w:val="24"/>
                <w:szCs w:val="24"/>
              </w:rPr>
            </w:pPr>
            <w:r w:rsidRPr="00734C90">
              <w:rPr>
                <w:b/>
                <w:sz w:val="24"/>
                <w:szCs w:val="24"/>
              </w:rPr>
              <w:t>0</w:t>
            </w:r>
          </w:p>
        </w:tc>
        <w:tc>
          <w:tcPr>
            <w:tcW w:w="1998" w:type="dxa"/>
            <w:tcBorders>
              <w:top w:val="single" w:sz="4" w:space="0" w:color="auto"/>
              <w:left w:val="single" w:sz="4" w:space="0" w:color="auto"/>
              <w:bottom w:val="single" w:sz="4" w:space="0" w:color="auto"/>
              <w:right w:val="single" w:sz="4" w:space="0" w:color="auto"/>
            </w:tcBorders>
            <w:hideMark/>
          </w:tcPr>
          <w:p w:rsidR="00602EED" w:rsidRPr="00734C90" w:rsidRDefault="00602EED" w:rsidP="00A15A39">
            <w:pPr>
              <w:spacing w:line="360" w:lineRule="auto"/>
              <w:jc w:val="center"/>
              <w:rPr>
                <w:b/>
                <w:sz w:val="24"/>
                <w:szCs w:val="24"/>
              </w:rPr>
            </w:pPr>
            <w:r w:rsidRPr="00734C90">
              <w:rPr>
                <w:b/>
                <w:sz w:val="24"/>
                <w:szCs w:val="24"/>
              </w:rPr>
              <w:t>1</w:t>
            </w:r>
          </w:p>
        </w:tc>
      </w:tr>
      <w:tr w:rsidR="00602EED" w:rsidRPr="00734C90" w:rsidTr="00A15A39">
        <w:trPr>
          <w:jc w:val="center"/>
        </w:trPr>
        <w:tc>
          <w:tcPr>
            <w:tcW w:w="5508" w:type="dxa"/>
            <w:tcBorders>
              <w:top w:val="single" w:sz="4" w:space="0" w:color="auto"/>
              <w:left w:val="single" w:sz="4" w:space="0" w:color="auto"/>
              <w:bottom w:val="single" w:sz="4" w:space="0" w:color="auto"/>
              <w:right w:val="single" w:sz="4" w:space="0" w:color="auto"/>
            </w:tcBorders>
          </w:tcPr>
          <w:p w:rsidR="00602EED" w:rsidRPr="00734C90" w:rsidRDefault="00602EED" w:rsidP="000C72BD">
            <w:pPr>
              <w:pStyle w:val="ListParagraph"/>
              <w:numPr>
                <w:ilvl w:val="0"/>
                <w:numId w:val="5"/>
              </w:numPr>
              <w:spacing w:before="0" w:after="0" w:line="360" w:lineRule="auto"/>
              <w:jc w:val="both"/>
              <w:rPr>
                <w:rFonts w:ascii="Times New Roman" w:hAnsi="Times New Roman"/>
                <w:sz w:val="24"/>
                <w:szCs w:val="24"/>
              </w:rPr>
            </w:pPr>
            <w:proofErr w:type="spellStart"/>
            <w:r w:rsidRPr="00734C90">
              <w:rPr>
                <w:rFonts w:ascii="Times New Roman" w:hAnsi="Times New Roman"/>
                <w:sz w:val="24"/>
                <w:szCs w:val="24"/>
              </w:rPr>
              <w:t>Silahkan</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masukkan</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kelereng</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kedalam</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gelas</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angka</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sesuai</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dengan</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tentang</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angka</w:t>
            </w:r>
            <w:proofErr w:type="spellEnd"/>
            <w:r w:rsidRPr="00734C90">
              <w:rPr>
                <w:rFonts w:ascii="Times New Roman" w:hAnsi="Times New Roman"/>
                <w:sz w:val="24"/>
                <w:szCs w:val="24"/>
              </w:rPr>
              <w:t xml:space="preserve"> yang </w:t>
            </w:r>
            <w:proofErr w:type="spellStart"/>
            <w:r w:rsidRPr="00734C90">
              <w:rPr>
                <w:rFonts w:ascii="Times New Roman" w:hAnsi="Times New Roman"/>
                <w:sz w:val="24"/>
                <w:szCs w:val="24"/>
              </w:rPr>
              <w:t>tertera</w:t>
            </w:r>
            <w:proofErr w:type="spellEnd"/>
            <w:r w:rsidRPr="00734C90">
              <w:rPr>
                <w:rFonts w:ascii="Times New Roman" w:hAnsi="Times New Roman"/>
                <w:sz w:val="24"/>
                <w:szCs w:val="24"/>
              </w:rPr>
              <w:t xml:space="preserve"> di </w:t>
            </w:r>
            <w:proofErr w:type="spellStart"/>
            <w:r w:rsidRPr="00734C90">
              <w:rPr>
                <w:rFonts w:ascii="Times New Roman" w:hAnsi="Times New Roman"/>
                <w:sz w:val="24"/>
                <w:szCs w:val="24"/>
              </w:rPr>
              <w:t>gelas</w:t>
            </w:r>
            <w:proofErr w:type="spellEnd"/>
            <w:r w:rsidRPr="00734C90">
              <w:rPr>
                <w:rFonts w:ascii="Times New Roman" w:hAnsi="Times New Roman"/>
                <w:sz w:val="24"/>
                <w:szCs w:val="24"/>
              </w:rPr>
              <w:t xml:space="preserve"> </w:t>
            </w:r>
          </w:p>
          <w:p w:rsidR="00602EED" w:rsidRPr="00734C90" w:rsidRDefault="00602EED" w:rsidP="000C72BD">
            <w:pPr>
              <w:pStyle w:val="ListParagraph"/>
              <w:numPr>
                <w:ilvl w:val="0"/>
                <w:numId w:val="5"/>
              </w:numPr>
              <w:spacing w:before="0" w:after="0" w:line="360" w:lineRule="auto"/>
              <w:jc w:val="both"/>
              <w:rPr>
                <w:rFonts w:ascii="Times New Roman" w:hAnsi="Times New Roman"/>
                <w:sz w:val="24"/>
                <w:szCs w:val="24"/>
              </w:rPr>
            </w:pPr>
            <w:proofErr w:type="spellStart"/>
            <w:r w:rsidRPr="00734C90">
              <w:rPr>
                <w:rFonts w:ascii="Times New Roman" w:hAnsi="Times New Roman"/>
                <w:sz w:val="24"/>
                <w:szCs w:val="24"/>
              </w:rPr>
              <w:t>Tuliskan</w:t>
            </w:r>
            <w:proofErr w:type="spellEnd"/>
            <w:r w:rsidRPr="00734C90">
              <w:rPr>
                <w:rFonts w:ascii="Times New Roman" w:hAnsi="Times New Roman"/>
                <w:sz w:val="24"/>
                <w:szCs w:val="24"/>
              </w:rPr>
              <w:t xml:space="preserve"> di </w:t>
            </w:r>
            <w:proofErr w:type="spellStart"/>
            <w:r w:rsidRPr="00734C90">
              <w:rPr>
                <w:rFonts w:ascii="Times New Roman" w:hAnsi="Times New Roman"/>
                <w:sz w:val="24"/>
                <w:szCs w:val="24"/>
              </w:rPr>
              <w:t>papan</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tulis</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dengan</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baik</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dan</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benar</w:t>
            </w:r>
            <w:proofErr w:type="spellEnd"/>
          </w:p>
          <w:p w:rsidR="00602EED" w:rsidRPr="00734C90" w:rsidRDefault="00602EED" w:rsidP="000C72BD">
            <w:pPr>
              <w:pStyle w:val="ListParagraph"/>
              <w:numPr>
                <w:ilvl w:val="0"/>
                <w:numId w:val="5"/>
              </w:numPr>
              <w:spacing w:before="0" w:after="0" w:line="360" w:lineRule="auto"/>
              <w:jc w:val="both"/>
              <w:rPr>
                <w:rFonts w:ascii="Times New Roman" w:hAnsi="Times New Roman"/>
                <w:sz w:val="24"/>
                <w:szCs w:val="24"/>
              </w:rPr>
            </w:pPr>
            <w:proofErr w:type="spellStart"/>
            <w:r w:rsidRPr="00734C90">
              <w:rPr>
                <w:rFonts w:ascii="Times New Roman" w:hAnsi="Times New Roman"/>
                <w:sz w:val="24"/>
                <w:szCs w:val="24"/>
              </w:rPr>
              <w:t>Sebutkan</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dan</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tuliskan</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dari</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urutan</w:t>
            </w:r>
            <w:proofErr w:type="spellEnd"/>
            <w:r w:rsidRPr="00734C90">
              <w:rPr>
                <w:rFonts w:ascii="Times New Roman" w:hAnsi="Times New Roman"/>
                <w:sz w:val="24"/>
                <w:szCs w:val="24"/>
              </w:rPr>
              <w:t xml:space="preserve"> 20-1 </w:t>
            </w:r>
            <w:proofErr w:type="spellStart"/>
            <w:r w:rsidRPr="00734C90">
              <w:rPr>
                <w:rFonts w:ascii="Times New Roman" w:hAnsi="Times New Roman"/>
                <w:sz w:val="24"/>
                <w:szCs w:val="24"/>
              </w:rPr>
              <w:t>dengan</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baik</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dan</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benar</w:t>
            </w:r>
            <w:proofErr w:type="spellEnd"/>
          </w:p>
          <w:p w:rsidR="00602EED" w:rsidRPr="00734C90" w:rsidRDefault="00602EED" w:rsidP="000C72BD">
            <w:pPr>
              <w:pStyle w:val="ListParagraph"/>
              <w:numPr>
                <w:ilvl w:val="0"/>
                <w:numId w:val="5"/>
              </w:numPr>
              <w:spacing w:before="0" w:after="0" w:line="360" w:lineRule="auto"/>
              <w:jc w:val="both"/>
              <w:rPr>
                <w:rFonts w:ascii="Times New Roman" w:hAnsi="Times New Roman"/>
                <w:sz w:val="24"/>
                <w:szCs w:val="24"/>
              </w:rPr>
            </w:pPr>
            <w:proofErr w:type="spellStart"/>
            <w:r w:rsidRPr="00734C90">
              <w:rPr>
                <w:rFonts w:ascii="Times New Roman" w:hAnsi="Times New Roman"/>
                <w:sz w:val="24"/>
                <w:szCs w:val="24"/>
              </w:rPr>
              <w:t>Ucapkan</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masing-masing</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angka</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dan</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tuliskan</w:t>
            </w:r>
            <w:proofErr w:type="spellEnd"/>
            <w:r w:rsidRPr="00734C90">
              <w:rPr>
                <w:rFonts w:ascii="Times New Roman" w:hAnsi="Times New Roman"/>
                <w:sz w:val="24"/>
                <w:szCs w:val="24"/>
              </w:rPr>
              <w:t xml:space="preserve"> yang </w:t>
            </w:r>
            <w:proofErr w:type="spellStart"/>
            <w:r w:rsidRPr="00734C90">
              <w:rPr>
                <w:rFonts w:ascii="Times New Roman" w:hAnsi="Times New Roman"/>
                <w:sz w:val="24"/>
                <w:szCs w:val="24"/>
              </w:rPr>
              <w:t>baik</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dan</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benar</w:t>
            </w:r>
            <w:proofErr w:type="spellEnd"/>
          </w:p>
          <w:p w:rsidR="00602EED" w:rsidRPr="00734C90" w:rsidRDefault="00602EED" w:rsidP="000C72BD">
            <w:pPr>
              <w:pStyle w:val="ListParagraph"/>
              <w:numPr>
                <w:ilvl w:val="0"/>
                <w:numId w:val="5"/>
              </w:numPr>
              <w:spacing w:before="0" w:after="0" w:line="360" w:lineRule="auto"/>
              <w:jc w:val="both"/>
              <w:rPr>
                <w:rFonts w:ascii="Times New Roman" w:hAnsi="Times New Roman"/>
                <w:sz w:val="24"/>
                <w:szCs w:val="24"/>
              </w:rPr>
            </w:pPr>
            <w:proofErr w:type="spellStart"/>
            <w:r w:rsidRPr="00734C90">
              <w:rPr>
                <w:rFonts w:ascii="Times New Roman" w:hAnsi="Times New Roman"/>
                <w:sz w:val="24"/>
                <w:szCs w:val="24"/>
              </w:rPr>
              <w:t>Masukkan</w:t>
            </w:r>
            <w:proofErr w:type="spellEnd"/>
            <w:r w:rsidRPr="00734C90">
              <w:rPr>
                <w:rFonts w:ascii="Times New Roman" w:hAnsi="Times New Roman"/>
                <w:sz w:val="24"/>
                <w:szCs w:val="24"/>
              </w:rPr>
              <w:t xml:space="preserve"> </w:t>
            </w:r>
            <w:proofErr w:type="spellStart"/>
            <w:r w:rsidRPr="00734C90">
              <w:rPr>
                <w:rFonts w:ascii="Times New Roman" w:hAnsi="Times New Roman"/>
                <w:sz w:val="24"/>
                <w:szCs w:val="24"/>
              </w:rPr>
              <w:t>kelereng</w:t>
            </w:r>
            <w:proofErr w:type="spellEnd"/>
            <w:r w:rsidRPr="00734C90">
              <w:rPr>
                <w:rFonts w:ascii="Times New Roman" w:hAnsi="Times New Roman"/>
                <w:sz w:val="24"/>
                <w:szCs w:val="24"/>
              </w:rPr>
              <w:t xml:space="preserve"> 11-20 </w:t>
            </w:r>
            <w:proofErr w:type="spellStart"/>
            <w:r w:rsidRPr="00734C90">
              <w:rPr>
                <w:rFonts w:ascii="Times New Roman" w:hAnsi="Times New Roman"/>
                <w:sz w:val="24"/>
                <w:szCs w:val="24"/>
              </w:rPr>
              <w:t>dan</w:t>
            </w:r>
            <w:proofErr w:type="spellEnd"/>
            <w:r w:rsidRPr="00734C90">
              <w:rPr>
                <w:rFonts w:ascii="Times New Roman" w:hAnsi="Times New Roman"/>
                <w:sz w:val="24"/>
                <w:szCs w:val="24"/>
              </w:rPr>
              <w:t xml:space="preserve"> 1-10</w:t>
            </w:r>
          </w:p>
        </w:tc>
        <w:tc>
          <w:tcPr>
            <w:tcW w:w="2070" w:type="dxa"/>
            <w:tcBorders>
              <w:top w:val="single" w:sz="4" w:space="0" w:color="auto"/>
              <w:left w:val="single" w:sz="4" w:space="0" w:color="auto"/>
              <w:bottom w:val="single" w:sz="4" w:space="0" w:color="auto"/>
              <w:right w:val="single" w:sz="4" w:space="0" w:color="auto"/>
            </w:tcBorders>
          </w:tcPr>
          <w:p w:rsidR="00602EED" w:rsidRPr="00734C90" w:rsidRDefault="00602EED" w:rsidP="00A15A39">
            <w:pPr>
              <w:spacing w:line="360" w:lineRule="auto"/>
              <w:jc w:val="center"/>
              <w:rPr>
                <w:b/>
                <w:sz w:val="24"/>
                <w:szCs w:val="24"/>
              </w:rPr>
            </w:pPr>
          </w:p>
        </w:tc>
        <w:tc>
          <w:tcPr>
            <w:tcW w:w="1998" w:type="dxa"/>
            <w:tcBorders>
              <w:top w:val="single" w:sz="4" w:space="0" w:color="auto"/>
              <w:left w:val="single" w:sz="4" w:space="0" w:color="auto"/>
              <w:bottom w:val="single" w:sz="4" w:space="0" w:color="auto"/>
              <w:right w:val="single" w:sz="4" w:space="0" w:color="auto"/>
            </w:tcBorders>
          </w:tcPr>
          <w:p w:rsidR="00602EED" w:rsidRPr="00734C90" w:rsidRDefault="00602EED" w:rsidP="00A15A39">
            <w:pPr>
              <w:spacing w:line="360" w:lineRule="auto"/>
              <w:jc w:val="center"/>
              <w:rPr>
                <w:b/>
                <w:sz w:val="24"/>
                <w:szCs w:val="24"/>
              </w:rPr>
            </w:pPr>
          </w:p>
        </w:tc>
      </w:tr>
      <w:tr w:rsidR="00602EED" w:rsidRPr="00734C90" w:rsidTr="00A15A39">
        <w:trPr>
          <w:jc w:val="center"/>
        </w:trPr>
        <w:tc>
          <w:tcPr>
            <w:tcW w:w="5508" w:type="dxa"/>
            <w:tcBorders>
              <w:top w:val="single" w:sz="4" w:space="0" w:color="auto"/>
              <w:left w:val="single" w:sz="4" w:space="0" w:color="auto"/>
              <w:bottom w:val="single" w:sz="4" w:space="0" w:color="auto"/>
              <w:right w:val="single" w:sz="4" w:space="0" w:color="auto"/>
            </w:tcBorders>
            <w:hideMark/>
          </w:tcPr>
          <w:p w:rsidR="00602EED" w:rsidRPr="00734C90" w:rsidRDefault="00602EED" w:rsidP="00A15A39">
            <w:pPr>
              <w:spacing w:line="360" w:lineRule="auto"/>
              <w:jc w:val="center"/>
              <w:rPr>
                <w:b/>
                <w:sz w:val="24"/>
                <w:szCs w:val="24"/>
              </w:rPr>
            </w:pPr>
            <w:proofErr w:type="spellStart"/>
            <w:r w:rsidRPr="00734C90">
              <w:rPr>
                <w:b/>
                <w:sz w:val="24"/>
                <w:szCs w:val="24"/>
              </w:rPr>
              <w:t>Hasil</w:t>
            </w:r>
            <w:proofErr w:type="spellEnd"/>
            <w:r w:rsidRPr="00734C90">
              <w:rPr>
                <w:b/>
                <w:sz w:val="24"/>
                <w:szCs w:val="24"/>
              </w:rPr>
              <w:t xml:space="preserve"> </w:t>
            </w:r>
            <w:proofErr w:type="spellStart"/>
            <w:r w:rsidRPr="00734C90">
              <w:rPr>
                <w:b/>
                <w:sz w:val="24"/>
                <w:szCs w:val="24"/>
              </w:rPr>
              <w:t>Skor</w:t>
            </w:r>
            <w:proofErr w:type="spellEnd"/>
          </w:p>
        </w:tc>
        <w:tc>
          <w:tcPr>
            <w:tcW w:w="2070" w:type="dxa"/>
            <w:tcBorders>
              <w:top w:val="single" w:sz="4" w:space="0" w:color="auto"/>
              <w:left w:val="single" w:sz="4" w:space="0" w:color="auto"/>
              <w:bottom w:val="single" w:sz="4" w:space="0" w:color="auto"/>
              <w:right w:val="single" w:sz="4" w:space="0" w:color="auto"/>
            </w:tcBorders>
          </w:tcPr>
          <w:p w:rsidR="00602EED" w:rsidRPr="00734C90" w:rsidRDefault="00602EED" w:rsidP="00A15A39">
            <w:pPr>
              <w:spacing w:line="360" w:lineRule="auto"/>
              <w:jc w:val="center"/>
              <w:rPr>
                <w:b/>
                <w:sz w:val="24"/>
                <w:szCs w:val="24"/>
              </w:rPr>
            </w:pPr>
          </w:p>
        </w:tc>
        <w:tc>
          <w:tcPr>
            <w:tcW w:w="1998" w:type="dxa"/>
            <w:tcBorders>
              <w:top w:val="single" w:sz="4" w:space="0" w:color="auto"/>
              <w:left w:val="single" w:sz="4" w:space="0" w:color="auto"/>
              <w:bottom w:val="single" w:sz="4" w:space="0" w:color="auto"/>
              <w:right w:val="single" w:sz="4" w:space="0" w:color="auto"/>
            </w:tcBorders>
          </w:tcPr>
          <w:p w:rsidR="00602EED" w:rsidRPr="00734C90" w:rsidRDefault="00602EED" w:rsidP="00A15A39">
            <w:pPr>
              <w:spacing w:line="360" w:lineRule="auto"/>
              <w:jc w:val="center"/>
              <w:rPr>
                <w:b/>
                <w:sz w:val="24"/>
                <w:szCs w:val="24"/>
              </w:rPr>
            </w:pPr>
          </w:p>
        </w:tc>
      </w:tr>
    </w:tbl>
    <w:p w:rsidR="00602EED" w:rsidRPr="00734C90" w:rsidRDefault="00602EED" w:rsidP="00602EED">
      <w:pPr>
        <w:tabs>
          <w:tab w:val="left" w:pos="2880"/>
        </w:tabs>
        <w:rPr>
          <w:b/>
          <w:lang w:val="id-ID"/>
        </w:rPr>
      </w:pPr>
    </w:p>
    <w:p w:rsidR="002E2EEA" w:rsidRDefault="002E2EEA" w:rsidP="0029240E">
      <w:pPr>
        <w:spacing w:line="480" w:lineRule="auto"/>
        <w:jc w:val="both"/>
        <w:rPr>
          <w:color w:val="000000" w:themeColor="text1"/>
          <w:lang w:val="id-ID"/>
        </w:rPr>
      </w:pPr>
    </w:p>
    <w:p w:rsidR="00602EED" w:rsidRDefault="00414910" w:rsidP="0029240E">
      <w:pPr>
        <w:spacing w:line="480" w:lineRule="auto"/>
        <w:jc w:val="both"/>
        <w:rPr>
          <w:color w:val="000000" w:themeColor="text1"/>
          <w:lang w:val="id-ID"/>
        </w:rPr>
      </w:pPr>
      <w:r>
        <w:rPr>
          <w:color w:val="000000" w:themeColor="text1"/>
          <w:lang w:val="id-ID"/>
        </w:rPr>
        <w:t>Kriteria pemberian skor digunakan skor 0 – 1. Skor nol (0) apabila jawaban murid salah dan skor (1) apabila jawaban murid benar. Jadi total skor  maksimal 10 dan skor minimal adalah nol (0). Dalam penelitian ini peneliti mengambil kategori antra lain (1) baik sekali, (2) baik, (3) cukup, (4) sangat kurang.</w:t>
      </w:r>
    </w:p>
    <w:p w:rsidR="00AF6DDD" w:rsidRDefault="00AF6DDD" w:rsidP="0029240E">
      <w:pPr>
        <w:spacing w:line="480" w:lineRule="auto"/>
        <w:jc w:val="both"/>
        <w:rPr>
          <w:color w:val="000000" w:themeColor="text1"/>
          <w:lang w:val="id-ID"/>
        </w:rPr>
      </w:pPr>
    </w:p>
    <w:p w:rsidR="0070398B" w:rsidRDefault="0070398B" w:rsidP="00414910">
      <w:pPr>
        <w:spacing w:after="200" w:line="480" w:lineRule="auto"/>
        <w:ind w:firstLine="709"/>
        <w:jc w:val="both"/>
        <w:rPr>
          <w:rFonts w:eastAsiaTheme="minorHAnsi"/>
          <w:b/>
          <w:lang w:val="id-ID"/>
        </w:rPr>
      </w:pPr>
    </w:p>
    <w:p w:rsidR="0070398B" w:rsidRDefault="0070398B" w:rsidP="00414910">
      <w:pPr>
        <w:spacing w:after="200" w:line="480" w:lineRule="auto"/>
        <w:ind w:firstLine="709"/>
        <w:jc w:val="both"/>
        <w:rPr>
          <w:rFonts w:eastAsiaTheme="minorHAnsi"/>
          <w:b/>
          <w:lang w:val="id-ID"/>
        </w:rPr>
      </w:pPr>
    </w:p>
    <w:p w:rsidR="0070398B" w:rsidRDefault="0070398B" w:rsidP="00414910">
      <w:pPr>
        <w:spacing w:after="200" w:line="480" w:lineRule="auto"/>
        <w:ind w:firstLine="709"/>
        <w:jc w:val="both"/>
        <w:rPr>
          <w:rFonts w:eastAsiaTheme="minorHAnsi"/>
          <w:b/>
          <w:lang w:val="id-ID"/>
        </w:rPr>
      </w:pPr>
    </w:p>
    <w:p w:rsidR="00414910" w:rsidRPr="00414910" w:rsidRDefault="00AF6DDD" w:rsidP="00414910">
      <w:pPr>
        <w:spacing w:after="200" w:line="480" w:lineRule="auto"/>
        <w:ind w:firstLine="709"/>
        <w:jc w:val="both"/>
        <w:rPr>
          <w:rFonts w:eastAsiaTheme="minorHAnsi"/>
          <w:b/>
          <w:lang w:val="id-ID"/>
        </w:rPr>
      </w:pPr>
      <w:r>
        <w:rPr>
          <w:rFonts w:eastAsiaTheme="minorHAnsi"/>
          <w:b/>
          <w:lang w:val="id-ID"/>
        </w:rPr>
        <w:lastRenderedPageBreak/>
        <w:t>Tabel 3.3</w:t>
      </w:r>
      <w:r w:rsidR="00414910" w:rsidRPr="00414910">
        <w:rPr>
          <w:rFonts w:eastAsiaTheme="minorHAnsi"/>
          <w:b/>
          <w:lang w:val="id-ID"/>
        </w:rPr>
        <w:t xml:space="preserve"> Kategorisasi Standar penilaian </w:t>
      </w:r>
    </w:p>
    <w:tbl>
      <w:tblPr>
        <w:tblStyle w:val="TableGrid"/>
        <w:tblW w:w="0" w:type="auto"/>
        <w:tblInd w:w="108" w:type="dxa"/>
        <w:tblLook w:val="04A0" w:firstRow="1" w:lastRow="0" w:firstColumn="1" w:lastColumn="0" w:noHBand="0" w:noVBand="1"/>
      </w:tblPr>
      <w:tblGrid>
        <w:gridCol w:w="3969"/>
        <w:gridCol w:w="4077"/>
      </w:tblGrid>
      <w:tr w:rsidR="00414910" w:rsidRPr="00414910" w:rsidTr="003D150D">
        <w:trPr>
          <w:trHeight w:val="70"/>
        </w:trPr>
        <w:tc>
          <w:tcPr>
            <w:tcW w:w="3969" w:type="dxa"/>
            <w:vAlign w:val="center"/>
          </w:tcPr>
          <w:p w:rsidR="00414910" w:rsidRPr="00414910" w:rsidRDefault="00414910" w:rsidP="00414910">
            <w:pPr>
              <w:spacing w:line="480" w:lineRule="auto"/>
              <w:jc w:val="center"/>
              <w:rPr>
                <w:rFonts w:eastAsiaTheme="minorHAnsi"/>
                <w:b/>
                <w:szCs w:val="24"/>
                <w:lang w:val="id-ID"/>
              </w:rPr>
            </w:pPr>
            <w:r w:rsidRPr="00414910">
              <w:rPr>
                <w:rFonts w:eastAsiaTheme="minorHAnsi"/>
                <w:b/>
                <w:szCs w:val="24"/>
                <w:lang w:val="id-ID"/>
              </w:rPr>
              <w:t>Interval</w:t>
            </w:r>
          </w:p>
        </w:tc>
        <w:tc>
          <w:tcPr>
            <w:tcW w:w="4077" w:type="dxa"/>
            <w:vAlign w:val="center"/>
          </w:tcPr>
          <w:p w:rsidR="00414910" w:rsidRPr="00414910" w:rsidRDefault="00414910" w:rsidP="00414910">
            <w:pPr>
              <w:spacing w:line="480" w:lineRule="auto"/>
              <w:jc w:val="center"/>
              <w:rPr>
                <w:rFonts w:eastAsiaTheme="minorHAnsi"/>
                <w:b/>
                <w:szCs w:val="24"/>
                <w:lang w:val="id-ID"/>
              </w:rPr>
            </w:pPr>
            <w:r w:rsidRPr="00414910">
              <w:rPr>
                <w:rFonts w:eastAsiaTheme="minorHAnsi"/>
                <w:b/>
                <w:szCs w:val="24"/>
                <w:lang w:val="id-ID"/>
              </w:rPr>
              <w:t>Kategori</w:t>
            </w:r>
          </w:p>
        </w:tc>
      </w:tr>
      <w:tr w:rsidR="00414910" w:rsidRPr="00414910" w:rsidTr="003D150D">
        <w:tc>
          <w:tcPr>
            <w:tcW w:w="3969" w:type="dxa"/>
            <w:vAlign w:val="center"/>
          </w:tcPr>
          <w:p w:rsidR="00414910" w:rsidRPr="00414910" w:rsidRDefault="00414910" w:rsidP="00414910">
            <w:pPr>
              <w:spacing w:line="480" w:lineRule="auto"/>
              <w:jc w:val="center"/>
              <w:rPr>
                <w:rFonts w:eastAsiaTheme="minorHAnsi"/>
                <w:szCs w:val="24"/>
                <w:lang w:val="id-ID"/>
              </w:rPr>
            </w:pPr>
            <w:r w:rsidRPr="00414910">
              <w:rPr>
                <w:rFonts w:eastAsiaTheme="minorHAnsi"/>
                <w:szCs w:val="24"/>
                <w:lang w:val="id-ID"/>
              </w:rPr>
              <w:t>80-100</w:t>
            </w:r>
          </w:p>
        </w:tc>
        <w:tc>
          <w:tcPr>
            <w:tcW w:w="4077" w:type="dxa"/>
            <w:vAlign w:val="center"/>
          </w:tcPr>
          <w:p w:rsidR="00414910" w:rsidRPr="00414910" w:rsidRDefault="00414910" w:rsidP="00414910">
            <w:pPr>
              <w:spacing w:line="480" w:lineRule="auto"/>
              <w:jc w:val="center"/>
              <w:rPr>
                <w:rFonts w:eastAsiaTheme="minorHAnsi"/>
                <w:szCs w:val="24"/>
                <w:lang w:val="id-ID"/>
              </w:rPr>
            </w:pPr>
            <w:r w:rsidRPr="00414910">
              <w:rPr>
                <w:rFonts w:eastAsiaTheme="minorHAnsi"/>
                <w:szCs w:val="24"/>
                <w:lang w:val="id-ID"/>
              </w:rPr>
              <w:t>Baik sekali</w:t>
            </w:r>
          </w:p>
        </w:tc>
      </w:tr>
      <w:tr w:rsidR="00414910" w:rsidRPr="00414910" w:rsidTr="003D150D">
        <w:tc>
          <w:tcPr>
            <w:tcW w:w="3969" w:type="dxa"/>
            <w:vAlign w:val="center"/>
          </w:tcPr>
          <w:p w:rsidR="00414910" w:rsidRPr="00414910" w:rsidRDefault="00414910" w:rsidP="00414910">
            <w:pPr>
              <w:spacing w:line="480" w:lineRule="auto"/>
              <w:jc w:val="center"/>
              <w:rPr>
                <w:rFonts w:eastAsiaTheme="minorHAnsi"/>
                <w:szCs w:val="24"/>
                <w:lang w:val="id-ID"/>
              </w:rPr>
            </w:pPr>
            <w:r w:rsidRPr="00414910">
              <w:rPr>
                <w:rFonts w:eastAsiaTheme="minorHAnsi"/>
                <w:szCs w:val="24"/>
                <w:lang w:val="id-ID"/>
              </w:rPr>
              <w:t>66-79</w:t>
            </w:r>
          </w:p>
        </w:tc>
        <w:tc>
          <w:tcPr>
            <w:tcW w:w="4077" w:type="dxa"/>
            <w:vAlign w:val="center"/>
          </w:tcPr>
          <w:p w:rsidR="00414910" w:rsidRPr="00414910" w:rsidRDefault="00414910" w:rsidP="00414910">
            <w:pPr>
              <w:spacing w:line="480" w:lineRule="auto"/>
              <w:jc w:val="center"/>
              <w:rPr>
                <w:rFonts w:eastAsiaTheme="minorHAnsi"/>
                <w:szCs w:val="24"/>
                <w:lang w:val="id-ID"/>
              </w:rPr>
            </w:pPr>
            <w:r w:rsidRPr="00414910">
              <w:rPr>
                <w:rFonts w:eastAsiaTheme="minorHAnsi"/>
                <w:szCs w:val="24"/>
                <w:lang w:val="id-ID"/>
              </w:rPr>
              <w:t>Baik</w:t>
            </w:r>
          </w:p>
        </w:tc>
      </w:tr>
      <w:tr w:rsidR="00414910" w:rsidRPr="00414910" w:rsidTr="003D150D">
        <w:tc>
          <w:tcPr>
            <w:tcW w:w="3969" w:type="dxa"/>
            <w:vAlign w:val="center"/>
          </w:tcPr>
          <w:p w:rsidR="00414910" w:rsidRPr="00414910" w:rsidRDefault="00414910" w:rsidP="00414910">
            <w:pPr>
              <w:spacing w:line="480" w:lineRule="auto"/>
              <w:jc w:val="center"/>
              <w:rPr>
                <w:rFonts w:eastAsiaTheme="minorHAnsi"/>
                <w:szCs w:val="24"/>
                <w:lang w:val="id-ID"/>
              </w:rPr>
            </w:pPr>
            <w:r w:rsidRPr="00414910">
              <w:rPr>
                <w:rFonts w:eastAsiaTheme="minorHAnsi"/>
                <w:szCs w:val="24"/>
                <w:lang w:val="id-ID"/>
              </w:rPr>
              <w:t>56-65</w:t>
            </w:r>
          </w:p>
        </w:tc>
        <w:tc>
          <w:tcPr>
            <w:tcW w:w="4077" w:type="dxa"/>
            <w:vAlign w:val="center"/>
          </w:tcPr>
          <w:p w:rsidR="00414910" w:rsidRPr="00414910" w:rsidRDefault="00414910" w:rsidP="00414910">
            <w:pPr>
              <w:spacing w:line="480" w:lineRule="auto"/>
              <w:jc w:val="center"/>
              <w:rPr>
                <w:rFonts w:eastAsiaTheme="minorHAnsi"/>
                <w:szCs w:val="24"/>
                <w:lang w:val="id-ID"/>
              </w:rPr>
            </w:pPr>
            <w:r w:rsidRPr="00414910">
              <w:rPr>
                <w:rFonts w:eastAsiaTheme="minorHAnsi"/>
                <w:szCs w:val="24"/>
                <w:lang w:val="id-ID"/>
              </w:rPr>
              <w:t>Cukup</w:t>
            </w:r>
          </w:p>
        </w:tc>
      </w:tr>
      <w:tr w:rsidR="00414910" w:rsidRPr="00414910" w:rsidTr="003D150D">
        <w:tc>
          <w:tcPr>
            <w:tcW w:w="3969" w:type="dxa"/>
            <w:vAlign w:val="center"/>
          </w:tcPr>
          <w:p w:rsidR="00414910" w:rsidRPr="00414910" w:rsidRDefault="00414910" w:rsidP="00414910">
            <w:pPr>
              <w:spacing w:line="480" w:lineRule="auto"/>
              <w:jc w:val="center"/>
              <w:rPr>
                <w:rFonts w:eastAsiaTheme="minorHAnsi"/>
                <w:szCs w:val="24"/>
                <w:lang w:val="id-ID"/>
              </w:rPr>
            </w:pPr>
            <w:r w:rsidRPr="00414910">
              <w:rPr>
                <w:rFonts w:eastAsiaTheme="minorHAnsi"/>
                <w:szCs w:val="24"/>
                <w:lang w:val="id-ID"/>
              </w:rPr>
              <w:t>41-55</w:t>
            </w:r>
          </w:p>
        </w:tc>
        <w:tc>
          <w:tcPr>
            <w:tcW w:w="4077" w:type="dxa"/>
            <w:vAlign w:val="center"/>
          </w:tcPr>
          <w:p w:rsidR="00414910" w:rsidRPr="00414910" w:rsidRDefault="00414910" w:rsidP="00414910">
            <w:pPr>
              <w:spacing w:line="480" w:lineRule="auto"/>
              <w:jc w:val="center"/>
              <w:rPr>
                <w:rFonts w:eastAsiaTheme="minorHAnsi"/>
                <w:szCs w:val="24"/>
                <w:lang w:val="id-ID"/>
              </w:rPr>
            </w:pPr>
            <w:r w:rsidRPr="00414910">
              <w:rPr>
                <w:rFonts w:eastAsiaTheme="minorHAnsi"/>
                <w:szCs w:val="24"/>
                <w:lang w:val="id-ID"/>
              </w:rPr>
              <w:t>Kurang</w:t>
            </w:r>
          </w:p>
        </w:tc>
      </w:tr>
      <w:tr w:rsidR="00414910" w:rsidRPr="00414910" w:rsidTr="003D150D">
        <w:trPr>
          <w:trHeight w:val="76"/>
        </w:trPr>
        <w:tc>
          <w:tcPr>
            <w:tcW w:w="3969" w:type="dxa"/>
            <w:vAlign w:val="center"/>
          </w:tcPr>
          <w:p w:rsidR="00414910" w:rsidRPr="00414910" w:rsidRDefault="00414910" w:rsidP="00414910">
            <w:pPr>
              <w:spacing w:line="480" w:lineRule="auto"/>
              <w:jc w:val="center"/>
              <w:rPr>
                <w:rFonts w:eastAsiaTheme="minorHAnsi"/>
                <w:szCs w:val="24"/>
                <w:lang w:val="id-ID"/>
              </w:rPr>
            </w:pPr>
            <w:r w:rsidRPr="00414910">
              <w:rPr>
                <w:rFonts w:eastAsiaTheme="minorHAnsi"/>
                <w:szCs w:val="24"/>
                <w:lang w:val="id-ID"/>
              </w:rPr>
              <w:t>≤ 41</w:t>
            </w:r>
          </w:p>
        </w:tc>
        <w:tc>
          <w:tcPr>
            <w:tcW w:w="4077" w:type="dxa"/>
            <w:vAlign w:val="center"/>
          </w:tcPr>
          <w:p w:rsidR="00414910" w:rsidRPr="00414910" w:rsidRDefault="00414910" w:rsidP="00414910">
            <w:pPr>
              <w:spacing w:line="480" w:lineRule="auto"/>
              <w:jc w:val="center"/>
              <w:rPr>
                <w:rFonts w:eastAsiaTheme="minorHAnsi"/>
                <w:szCs w:val="24"/>
                <w:lang w:val="id-ID"/>
              </w:rPr>
            </w:pPr>
            <w:r w:rsidRPr="00414910">
              <w:rPr>
                <w:rFonts w:eastAsiaTheme="minorHAnsi"/>
                <w:szCs w:val="24"/>
                <w:lang w:val="id-ID"/>
              </w:rPr>
              <w:t>Sangat kurang</w:t>
            </w:r>
          </w:p>
        </w:tc>
      </w:tr>
    </w:tbl>
    <w:p w:rsidR="00414910" w:rsidRPr="00414910" w:rsidRDefault="00414910" w:rsidP="00414910">
      <w:pPr>
        <w:spacing w:line="480" w:lineRule="auto"/>
        <w:ind w:left="3600"/>
        <w:rPr>
          <w:rFonts w:eastAsiaTheme="minorHAnsi"/>
          <w:lang w:val="id-ID"/>
        </w:rPr>
      </w:pPr>
      <w:r w:rsidRPr="00414910">
        <w:rPr>
          <w:rFonts w:eastAsiaTheme="minorHAnsi"/>
          <w:lang w:val="id-ID"/>
        </w:rPr>
        <w:t>(Adaptasi dalam Arikunto. S, 2004: 19)</w:t>
      </w:r>
    </w:p>
    <w:p w:rsidR="00EE7CE6" w:rsidRPr="00EE7CE6" w:rsidRDefault="00EE7CE6" w:rsidP="000C72BD">
      <w:pPr>
        <w:pStyle w:val="ListParagraph"/>
        <w:numPr>
          <w:ilvl w:val="0"/>
          <w:numId w:val="2"/>
        </w:numPr>
        <w:spacing w:line="480" w:lineRule="auto"/>
        <w:ind w:left="426"/>
        <w:jc w:val="both"/>
        <w:rPr>
          <w:color w:val="000000" w:themeColor="text1"/>
          <w:lang w:val="id-ID"/>
        </w:rPr>
      </w:pPr>
      <w:r>
        <w:rPr>
          <w:rFonts w:ascii="Times New Roman" w:hAnsi="Times New Roman"/>
          <w:color w:val="000000" w:themeColor="text1"/>
          <w:lang w:val="id-ID"/>
        </w:rPr>
        <w:t>Tekhnik dokumentasi</w:t>
      </w:r>
    </w:p>
    <w:p w:rsidR="00D9135A" w:rsidRDefault="00EE7CE6" w:rsidP="00165922">
      <w:pPr>
        <w:pStyle w:val="ListParagraph"/>
        <w:autoSpaceDE w:val="0"/>
        <w:autoSpaceDN w:val="0"/>
        <w:adjustRightInd w:val="0"/>
        <w:spacing w:line="480" w:lineRule="auto"/>
        <w:ind w:left="426" w:firstLine="720"/>
        <w:jc w:val="both"/>
        <w:rPr>
          <w:rFonts w:ascii="Times New Roman" w:hAnsi="Times New Roman"/>
          <w:color w:val="000000"/>
          <w:lang w:val="id-ID"/>
        </w:rPr>
      </w:pPr>
      <w:proofErr w:type="spellStart"/>
      <w:r w:rsidRPr="00EE7CE6">
        <w:rPr>
          <w:rFonts w:ascii="Times New Roman" w:hAnsi="Times New Roman"/>
          <w:color w:val="000000"/>
        </w:rPr>
        <w:t>Dalam</w:t>
      </w:r>
      <w:proofErr w:type="spellEnd"/>
      <w:r w:rsidRPr="00EE7CE6">
        <w:rPr>
          <w:rFonts w:ascii="Times New Roman" w:hAnsi="Times New Roman"/>
          <w:color w:val="000000"/>
        </w:rPr>
        <w:t xml:space="preserve"> </w:t>
      </w:r>
      <w:proofErr w:type="spellStart"/>
      <w:r w:rsidRPr="00EE7CE6">
        <w:rPr>
          <w:rFonts w:ascii="Times New Roman" w:hAnsi="Times New Roman"/>
          <w:color w:val="000000"/>
        </w:rPr>
        <w:t>Kamus</w:t>
      </w:r>
      <w:proofErr w:type="spellEnd"/>
      <w:r w:rsidRPr="00EE7CE6">
        <w:rPr>
          <w:rFonts w:ascii="Times New Roman" w:hAnsi="Times New Roman"/>
          <w:color w:val="000000"/>
        </w:rPr>
        <w:t xml:space="preserve"> </w:t>
      </w:r>
      <w:proofErr w:type="spellStart"/>
      <w:r w:rsidRPr="00EE7CE6">
        <w:rPr>
          <w:rFonts w:ascii="Times New Roman" w:hAnsi="Times New Roman"/>
          <w:color w:val="000000"/>
        </w:rPr>
        <w:t>Besar</w:t>
      </w:r>
      <w:proofErr w:type="spellEnd"/>
      <w:r w:rsidRPr="00EE7CE6">
        <w:rPr>
          <w:rFonts w:ascii="Times New Roman" w:hAnsi="Times New Roman"/>
          <w:color w:val="000000"/>
        </w:rPr>
        <w:t xml:space="preserve"> </w:t>
      </w:r>
      <w:proofErr w:type="spellStart"/>
      <w:r w:rsidRPr="00EE7CE6">
        <w:rPr>
          <w:rFonts w:ascii="Times New Roman" w:hAnsi="Times New Roman"/>
          <w:color w:val="000000"/>
        </w:rPr>
        <w:t>Bahasa</w:t>
      </w:r>
      <w:proofErr w:type="spellEnd"/>
      <w:r w:rsidRPr="00EE7CE6">
        <w:rPr>
          <w:rFonts w:ascii="Times New Roman" w:hAnsi="Times New Roman"/>
          <w:color w:val="000000"/>
        </w:rPr>
        <w:t xml:space="preserve"> Indonesia</w:t>
      </w:r>
      <w:r>
        <w:rPr>
          <w:rFonts w:ascii="Times New Roman" w:hAnsi="Times New Roman"/>
          <w:color w:val="000000"/>
        </w:rPr>
        <w:t xml:space="preserve">, </w:t>
      </w:r>
      <w:proofErr w:type="spellStart"/>
      <w:r>
        <w:rPr>
          <w:rFonts w:ascii="Times New Roman" w:hAnsi="Times New Roman"/>
          <w:color w:val="000000"/>
        </w:rPr>
        <w:t>dokumentasi</w:t>
      </w:r>
      <w:proofErr w:type="spellEnd"/>
      <w:r>
        <w:rPr>
          <w:rFonts w:ascii="Times New Roman" w:hAnsi="Times New Roman"/>
          <w:color w:val="000000"/>
        </w:rPr>
        <w:t xml:space="preserve"> </w:t>
      </w:r>
      <w:proofErr w:type="spellStart"/>
      <w:r>
        <w:rPr>
          <w:rFonts w:ascii="Times New Roman" w:hAnsi="Times New Roman"/>
          <w:color w:val="000000"/>
        </w:rPr>
        <w:t>berarti</w:t>
      </w:r>
      <w:proofErr w:type="spellEnd"/>
      <w:r w:rsidR="00D9135A">
        <w:rPr>
          <w:rFonts w:ascii="Times New Roman" w:hAnsi="Times New Roman"/>
          <w:color w:val="000000"/>
          <w:lang w:val="id-ID"/>
        </w:rPr>
        <w:t xml:space="preserve"> </w:t>
      </w:r>
      <w:proofErr w:type="spellStart"/>
      <w:r w:rsidRPr="00D9135A">
        <w:rPr>
          <w:rFonts w:ascii="Times New Roman" w:hAnsi="Times New Roman"/>
          <w:color w:val="000000"/>
        </w:rPr>
        <w:t>mendata</w:t>
      </w:r>
      <w:proofErr w:type="spellEnd"/>
      <w:r w:rsidRPr="00D9135A">
        <w:rPr>
          <w:rFonts w:ascii="Times New Roman" w:hAnsi="Times New Roman"/>
          <w:color w:val="000000"/>
        </w:rPr>
        <w:t>/</w:t>
      </w:r>
      <w:proofErr w:type="spellStart"/>
      <w:r w:rsidRPr="00D9135A">
        <w:rPr>
          <w:rFonts w:ascii="Times New Roman" w:hAnsi="Times New Roman"/>
          <w:color w:val="000000"/>
        </w:rPr>
        <w:t>mengabadikan</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Kesimpulan</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dari</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kedua</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pendapat</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diatas</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dokumentasi</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adalah</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suatu</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kegiatan</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mencari</w:t>
      </w:r>
      <w:proofErr w:type="spellEnd"/>
      <w:r w:rsidRPr="00D9135A">
        <w:rPr>
          <w:rFonts w:ascii="Times New Roman" w:hAnsi="Times New Roman"/>
          <w:color w:val="000000"/>
        </w:rPr>
        <w:t xml:space="preserve"> data yang </w:t>
      </w:r>
      <w:proofErr w:type="spellStart"/>
      <w:r w:rsidRPr="00D9135A">
        <w:rPr>
          <w:rFonts w:ascii="Times New Roman" w:hAnsi="Times New Roman"/>
          <w:color w:val="000000"/>
        </w:rPr>
        <w:t>berupa</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catatan</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transkip</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buku</w:t>
      </w:r>
      <w:proofErr w:type="spellEnd"/>
      <w:r w:rsidRPr="00D9135A">
        <w:rPr>
          <w:rFonts w:ascii="Times New Roman" w:hAnsi="Times New Roman"/>
          <w:color w:val="000000"/>
        </w:rPr>
        <w:t xml:space="preserve">, </w:t>
      </w:r>
      <w:proofErr w:type="spellStart"/>
      <w:proofErr w:type="gramStart"/>
      <w:r w:rsidRPr="00D9135A">
        <w:rPr>
          <w:rFonts w:ascii="Times New Roman" w:hAnsi="Times New Roman"/>
          <w:color w:val="000000"/>
        </w:rPr>
        <w:t>surat</w:t>
      </w:r>
      <w:proofErr w:type="spellEnd"/>
      <w:proofErr w:type="gramEnd"/>
      <w:r w:rsidRPr="00D9135A">
        <w:rPr>
          <w:rFonts w:ascii="Times New Roman" w:hAnsi="Times New Roman"/>
          <w:color w:val="000000"/>
        </w:rPr>
        <w:t xml:space="preserve"> </w:t>
      </w:r>
      <w:proofErr w:type="spellStart"/>
      <w:r w:rsidRPr="00D9135A">
        <w:rPr>
          <w:rFonts w:ascii="Times New Roman" w:hAnsi="Times New Roman"/>
          <w:color w:val="000000"/>
        </w:rPr>
        <w:t>kabar</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majalah</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prasasti</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notulen</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rapat</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legger</w:t>
      </w:r>
      <w:proofErr w:type="spellEnd"/>
      <w:r w:rsidRPr="00D9135A">
        <w:rPr>
          <w:rFonts w:ascii="Times New Roman" w:hAnsi="Times New Roman"/>
          <w:color w:val="000000"/>
        </w:rPr>
        <w:t xml:space="preserve">, agenda, </w:t>
      </w:r>
      <w:proofErr w:type="spellStart"/>
      <w:r w:rsidRPr="00D9135A">
        <w:rPr>
          <w:rFonts w:ascii="Times New Roman" w:hAnsi="Times New Roman"/>
          <w:color w:val="000000"/>
        </w:rPr>
        <w:t>dan</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sebagainya</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Dalam</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penelitian</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ini</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peneliti</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mendok</w:t>
      </w:r>
      <w:r w:rsidR="00B80E53">
        <w:rPr>
          <w:rFonts w:ascii="Times New Roman" w:hAnsi="Times New Roman"/>
          <w:color w:val="000000"/>
        </w:rPr>
        <w:t>umentasi</w:t>
      </w:r>
      <w:proofErr w:type="spellEnd"/>
      <w:r w:rsidR="00B80E53">
        <w:rPr>
          <w:rFonts w:ascii="Times New Roman" w:hAnsi="Times New Roman"/>
          <w:color w:val="000000"/>
        </w:rPr>
        <w:t xml:space="preserve"> </w:t>
      </w:r>
      <w:proofErr w:type="spellStart"/>
      <w:r w:rsidR="00B80E53">
        <w:rPr>
          <w:rFonts w:ascii="Times New Roman" w:hAnsi="Times New Roman"/>
          <w:color w:val="000000"/>
        </w:rPr>
        <w:t>hasil</w:t>
      </w:r>
      <w:proofErr w:type="spellEnd"/>
      <w:r w:rsidR="00B80E53">
        <w:rPr>
          <w:rFonts w:ascii="Times New Roman" w:hAnsi="Times New Roman"/>
          <w:color w:val="000000"/>
        </w:rPr>
        <w:t xml:space="preserve"> </w:t>
      </w:r>
      <w:proofErr w:type="spellStart"/>
      <w:r w:rsidR="00B80E53">
        <w:rPr>
          <w:rFonts w:ascii="Times New Roman" w:hAnsi="Times New Roman"/>
          <w:color w:val="000000"/>
        </w:rPr>
        <w:t>penelitian</w:t>
      </w:r>
      <w:proofErr w:type="spellEnd"/>
      <w:r w:rsidR="00B80E53">
        <w:rPr>
          <w:rFonts w:ascii="Times New Roman" w:hAnsi="Times New Roman"/>
          <w:color w:val="000000"/>
        </w:rPr>
        <w:t xml:space="preserve"> d</w:t>
      </w:r>
      <w:r w:rsidR="00B80E53">
        <w:rPr>
          <w:rFonts w:ascii="Times New Roman" w:hAnsi="Times New Roman"/>
          <w:color w:val="000000"/>
          <w:lang w:val="id-ID"/>
        </w:rPr>
        <w:t>ari</w:t>
      </w:r>
      <w:r w:rsidRPr="00D9135A">
        <w:rPr>
          <w:rFonts w:ascii="Times New Roman" w:hAnsi="Times New Roman"/>
          <w:color w:val="000000"/>
        </w:rPr>
        <w:t xml:space="preserve"> </w:t>
      </w:r>
      <w:proofErr w:type="spellStart"/>
      <w:r w:rsidRPr="00D9135A">
        <w:rPr>
          <w:rFonts w:ascii="Times New Roman" w:hAnsi="Times New Roman"/>
          <w:color w:val="000000"/>
        </w:rPr>
        <w:t>hasil</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 xml:space="preserve">pre </w:t>
      </w:r>
      <w:proofErr w:type="spellEnd"/>
      <w:r w:rsidRPr="00D9135A">
        <w:rPr>
          <w:rFonts w:ascii="Times New Roman" w:hAnsi="Times New Roman"/>
          <w:color w:val="000000"/>
        </w:rPr>
        <w:t>test-</w:t>
      </w:r>
      <w:proofErr w:type="spellStart"/>
      <w:r w:rsidRPr="00D9135A">
        <w:rPr>
          <w:rFonts w:ascii="Times New Roman" w:hAnsi="Times New Roman"/>
          <w:color w:val="000000"/>
        </w:rPr>
        <w:t>post test</w:t>
      </w:r>
      <w:proofErr w:type="spellEnd"/>
      <w:r w:rsidRPr="00D9135A">
        <w:rPr>
          <w:rFonts w:ascii="Times New Roman" w:hAnsi="Times New Roman"/>
          <w:color w:val="000000"/>
        </w:rPr>
        <w:t xml:space="preserve"> yang </w:t>
      </w:r>
      <w:proofErr w:type="spellStart"/>
      <w:r w:rsidRPr="00D9135A">
        <w:rPr>
          <w:rFonts w:ascii="Times New Roman" w:hAnsi="Times New Roman"/>
          <w:color w:val="000000"/>
        </w:rPr>
        <w:t>berisi</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foto-foto</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kegiatan</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dan</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aspek</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penilaian</w:t>
      </w:r>
      <w:proofErr w:type="spellEnd"/>
      <w:r w:rsidRPr="00D9135A">
        <w:rPr>
          <w:rFonts w:ascii="Times New Roman" w:hAnsi="Times New Roman"/>
          <w:color w:val="000000"/>
        </w:rPr>
        <w:t xml:space="preserve"> </w:t>
      </w:r>
      <w:proofErr w:type="spellStart"/>
      <w:r w:rsidRPr="00D9135A">
        <w:rPr>
          <w:rFonts w:ascii="Times New Roman" w:hAnsi="Times New Roman"/>
          <w:color w:val="000000"/>
        </w:rPr>
        <w:t>kemampuan</w:t>
      </w:r>
      <w:proofErr w:type="spellEnd"/>
      <w:r w:rsidRPr="00D9135A">
        <w:rPr>
          <w:rFonts w:ascii="Times New Roman" w:hAnsi="Times New Roman"/>
          <w:color w:val="000000"/>
        </w:rPr>
        <w:t xml:space="preserve"> </w:t>
      </w:r>
      <w:r w:rsidR="00414910" w:rsidRPr="00D9135A">
        <w:rPr>
          <w:rFonts w:ascii="Times New Roman" w:hAnsi="Times New Roman"/>
          <w:color w:val="000000"/>
          <w:lang w:val="id-ID"/>
        </w:rPr>
        <w:t>mengenal angka pada anak tunarungu penggunaan media gelas angka.</w:t>
      </w:r>
    </w:p>
    <w:p w:rsidR="0070398B" w:rsidRDefault="0070398B" w:rsidP="0070398B">
      <w:pPr>
        <w:autoSpaceDE w:val="0"/>
        <w:autoSpaceDN w:val="0"/>
        <w:adjustRightInd w:val="0"/>
        <w:spacing w:line="480" w:lineRule="auto"/>
        <w:jc w:val="both"/>
        <w:rPr>
          <w:rFonts w:eastAsia="Calibri"/>
          <w:color w:val="000000"/>
          <w:szCs w:val="22"/>
          <w:lang w:val="id-ID"/>
        </w:rPr>
      </w:pPr>
    </w:p>
    <w:p w:rsidR="0070398B" w:rsidRDefault="0070398B" w:rsidP="0070398B">
      <w:pPr>
        <w:autoSpaceDE w:val="0"/>
        <w:autoSpaceDN w:val="0"/>
        <w:adjustRightInd w:val="0"/>
        <w:spacing w:line="480" w:lineRule="auto"/>
        <w:jc w:val="both"/>
        <w:rPr>
          <w:color w:val="000000"/>
          <w:lang w:val="id-ID"/>
        </w:rPr>
      </w:pPr>
    </w:p>
    <w:p w:rsidR="0070398B" w:rsidRDefault="0070398B" w:rsidP="0070398B">
      <w:pPr>
        <w:autoSpaceDE w:val="0"/>
        <w:autoSpaceDN w:val="0"/>
        <w:adjustRightInd w:val="0"/>
        <w:spacing w:line="480" w:lineRule="auto"/>
        <w:jc w:val="both"/>
        <w:rPr>
          <w:color w:val="000000"/>
          <w:lang w:val="id-ID"/>
        </w:rPr>
      </w:pPr>
    </w:p>
    <w:p w:rsidR="0070398B" w:rsidRDefault="0070398B" w:rsidP="0070398B">
      <w:pPr>
        <w:autoSpaceDE w:val="0"/>
        <w:autoSpaceDN w:val="0"/>
        <w:adjustRightInd w:val="0"/>
        <w:spacing w:line="480" w:lineRule="auto"/>
        <w:jc w:val="both"/>
        <w:rPr>
          <w:color w:val="000000"/>
          <w:lang w:val="id-ID"/>
        </w:rPr>
      </w:pPr>
    </w:p>
    <w:p w:rsidR="0070398B" w:rsidRPr="0070398B" w:rsidRDefault="0070398B" w:rsidP="0070398B">
      <w:pPr>
        <w:autoSpaceDE w:val="0"/>
        <w:autoSpaceDN w:val="0"/>
        <w:adjustRightInd w:val="0"/>
        <w:spacing w:line="480" w:lineRule="auto"/>
        <w:jc w:val="both"/>
        <w:rPr>
          <w:color w:val="000000"/>
          <w:lang w:val="id-ID"/>
        </w:rPr>
      </w:pPr>
    </w:p>
    <w:p w:rsidR="00380446" w:rsidRPr="0071621E" w:rsidRDefault="00380446" w:rsidP="000C72BD">
      <w:pPr>
        <w:pStyle w:val="ListParagraph"/>
        <w:numPr>
          <w:ilvl w:val="0"/>
          <w:numId w:val="3"/>
        </w:numPr>
        <w:spacing w:before="0" w:after="0" w:line="480" w:lineRule="auto"/>
        <w:ind w:left="567" w:right="-18" w:hanging="567"/>
        <w:contextualSpacing w:val="0"/>
        <w:jc w:val="both"/>
        <w:rPr>
          <w:rFonts w:ascii="Times New Roman" w:hAnsi="Times New Roman"/>
          <w:b/>
          <w:color w:val="000000" w:themeColor="text1"/>
          <w:szCs w:val="24"/>
        </w:rPr>
      </w:pPr>
      <w:proofErr w:type="spellStart"/>
      <w:r w:rsidRPr="0071621E">
        <w:rPr>
          <w:rFonts w:ascii="Times New Roman" w:hAnsi="Times New Roman"/>
          <w:b/>
          <w:szCs w:val="24"/>
        </w:rPr>
        <w:lastRenderedPageBreak/>
        <w:t>T</w:t>
      </w:r>
      <w:r w:rsidRPr="0071621E">
        <w:rPr>
          <w:rFonts w:ascii="Times New Roman" w:hAnsi="Times New Roman"/>
          <w:b/>
          <w:color w:val="000000" w:themeColor="text1"/>
          <w:szCs w:val="24"/>
        </w:rPr>
        <w:t>eknik</w:t>
      </w:r>
      <w:proofErr w:type="spellEnd"/>
      <w:r w:rsidRPr="0071621E">
        <w:rPr>
          <w:rFonts w:ascii="Times New Roman" w:hAnsi="Times New Roman"/>
          <w:b/>
          <w:color w:val="000000" w:themeColor="text1"/>
          <w:szCs w:val="24"/>
        </w:rPr>
        <w:t xml:space="preserve"> </w:t>
      </w:r>
      <w:proofErr w:type="spellStart"/>
      <w:r w:rsidRPr="0071621E">
        <w:rPr>
          <w:rFonts w:ascii="Times New Roman" w:hAnsi="Times New Roman"/>
          <w:b/>
          <w:color w:val="000000" w:themeColor="text1"/>
          <w:szCs w:val="24"/>
        </w:rPr>
        <w:t>Analisis</w:t>
      </w:r>
      <w:proofErr w:type="spellEnd"/>
      <w:r w:rsidRPr="0071621E">
        <w:rPr>
          <w:rFonts w:ascii="Times New Roman" w:hAnsi="Times New Roman"/>
          <w:b/>
          <w:color w:val="000000" w:themeColor="text1"/>
          <w:szCs w:val="24"/>
        </w:rPr>
        <w:t xml:space="preserve"> Data</w:t>
      </w:r>
    </w:p>
    <w:p w:rsidR="002E2EEA" w:rsidRPr="0071621E" w:rsidRDefault="00380446" w:rsidP="0071412A">
      <w:pPr>
        <w:pStyle w:val="ListParagraph"/>
        <w:spacing w:after="100" w:afterAutospacing="1" w:line="480" w:lineRule="auto"/>
        <w:ind w:left="0" w:firstLine="540"/>
        <w:jc w:val="both"/>
        <w:rPr>
          <w:rFonts w:ascii="Times New Roman" w:hAnsi="Times New Roman"/>
          <w:szCs w:val="24"/>
          <w:lang w:val="id-ID"/>
        </w:rPr>
      </w:pPr>
      <w:r w:rsidRPr="0071621E">
        <w:rPr>
          <w:rFonts w:ascii="Times New Roman" w:hAnsi="Times New Roman"/>
          <w:color w:val="000000" w:themeColor="text1"/>
          <w:szCs w:val="24"/>
        </w:rPr>
        <w:t xml:space="preserve">Data yang </w:t>
      </w:r>
      <w:proofErr w:type="spellStart"/>
      <w:r w:rsidRPr="0071621E">
        <w:rPr>
          <w:rFonts w:ascii="Times New Roman" w:hAnsi="Times New Roman"/>
          <w:color w:val="000000" w:themeColor="text1"/>
          <w:szCs w:val="24"/>
        </w:rPr>
        <w:t>telah</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dikumpul</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dengan</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mengunakan</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metode</w:t>
      </w:r>
      <w:proofErr w:type="spellEnd"/>
      <w:r w:rsidRPr="0071621E">
        <w:rPr>
          <w:rFonts w:ascii="Times New Roman" w:hAnsi="Times New Roman"/>
          <w:color w:val="000000" w:themeColor="text1"/>
          <w:szCs w:val="24"/>
        </w:rPr>
        <w:t xml:space="preserve"> data </w:t>
      </w:r>
      <w:proofErr w:type="spellStart"/>
      <w:r w:rsidRPr="0071621E">
        <w:rPr>
          <w:rFonts w:ascii="Times New Roman" w:hAnsi="Times New Roman"/>
          <w:color w:val="000000" w:themeColor="text1"/>
          <w:szCs w:val="24"/>
        </w:rPr>
        <w:t>diatas</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maka</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peneliti</w:t>
      </w:r>
      <w:proofErr w:type="spellEnd"/>
      <w:r w:rsidRPr="0071621E">
        <w:rPr>
          <w:rFonts w:ascii="Times New Roman" w:hAnsi="Times New Roman"/>
          <w:color w:val="000000" w:themeColor="text1"/>
          <w:szCs w:val="24"/>
        </w:rPr>
        <w:t xml:space="preserve"> </w:t>
      </w:r>
      <w:proofErr w:type="spellStart"/>
      <w:proofErr w:type="gramStart"/>
      <w:r w:rsidRPr="0071621E">
        <w:rPr>
          <w:rFonts w:ascii="Times New Roman" w:hAnsi="Times New Roman"/>
          <w:color w:val="000000" w:themeColor="text1"/>
          <w:szCs w:val="24"/>
        </w:rPr>
        <w:t>akan</w:t>
      </w:r>
      <w:proofErr w:type="spellEnd"/>
      <w:proofErr w:type="gram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mengolah</w:t>
      </w:r>
      <w:proofErr w:type="spellEnd"/>
      <w:r w:rsidRPr="0071621E">
        <w:rPr>
          <w:rFonts w:ascii="Times New Roman" w:hAnsi="Times New Roman"/>
          <w:color w:val="000000" w:themeColor="text1"/>
          <w:szCs w:val="24"/>
        </w:rPr>
        <w:t xml:space="preserve"> data </w:t>
      </w:r>
      <w:proofErr w:type="spellStart"/>
      <w:r w:rsidRPr="0071621E">
        <w:rPr>
          <w:rFonts w:ascii="Times New Roman" w:hAnsi="Times New Roman"/>
          <w:color w:val="000000" w:themeColor="text1"/>
          <w:szCs w:val="24"/>
        </w:rPr>
        <w:t>tersebut</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dengan</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mengunakan</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analisis</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deskriptif</w:t>
      </w:r>
      <w:proofErr w:type="spellEnd"/>
      <w:r w:rsidRPr="0071621E">
        <w:rPr>
          <w:rFonts w:ascii="Times New Roman" w:hAnsi="Times New Roman"/>
          <w:color w:val="000000" w:themeColor="text1"/>
          <w:szCs w:val="24"/>
        </w:rPr>
        <w:t xml:space="preserve"> </w:t>
      </w:r>
      <w:r w:rsidR="00883BA6" w:rsidRPr="0071621E">
        <w:rPr>
          <w:rFonts w:ascii="Times New Roman" w:hAnsi="Times New Roman"/>
          <w:color w:val="000000" w:themeColor="text1"/>
          <w:szCs w:val="24"/>
          <w:lang w:val="id-ID"/>
        </w:rPr>
        <w:t xml:space="preserve">kuantitatif </w:t>
      </w:r>
      <w:proofErr w:type="spellStart"/>
      <w:r w:rsidRPr="0071621E">
        <w:rPr>
          <w:rFonts w:ascii="Times New Roman" w:hAnsi="Times New Roman"/>
          <w:color w:val="000000" w:themeColor="text1"/>
          <w:szCs w:val="24"/>
        </w:rPr>
        <w:t>untuk</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mendeskripikan</w:t>
      </w:r>
      <w:proofErr w:type="spellEnd"/>
      <w:r w:rsidRPr="0071621E">
        <w:rPr>
          <w:rFonts w:ascii="Times New Roman" w:hAnsi="Times New Roman"/>
          <w:color w:val="000000" w:themeColor="text1"/>
          <w:szCs w:val="24"/>
        </w:rPr>
        <w:t xml:space="preserve"> data </w:t>
      </w:r>
      <w:proofErr w:type="spellStart"/>
      <w:r w:rsidRPr="0071621E">
        <w:rPr>
          <w:rFonts w:ascii="Times New Roman" w:hAnsi="Times New Roman"/>
          <w:color w:val="000000" w:themeColor="text1"/>
          <w:szCs w:val="24"/>
        </w:rPr>
        <w:t>penelitian</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secara</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color w:val="000000" w:themeColor="text1"/>
          <w:szCs w:val="24"/>
        </w:rPr>
        <w:t>sistematis</w:t>
      </w:r>
      <w:proofErr w:type="spellEnd"/>
      <w:r w:rsidRPr="0071621E">
        <w:rPr>
          <w:rFonts w:ascii="Times New Roman" w:hAnsi="Times New Roman"/>
          <w:color w:val="000000" w:themeColor="text1"/>
          <w:szCs w:val="24"/>
        </w:rPr>
        <w:t xml:space="preserve"> </w:t>
      </w:r>
      <w:proofErr w:type="spellStart"/>
      <w:r w:rsidRPr="0071621E">
        <w:rPr>
          <w:rFonts w:ascii="Times New Roman" w:hAnsi="Times New Roman"/>
          <w:szCs w:val="24"/>
        </w:rPr>
        <w:t>dan</w:t>
      </w:r>
      <w:proofErr w:type="spellEnd"/>
      <w:r w:rsidRPr="0071621E">
        <w:rPr>
          <w:rFonts w:ascii="Times New Roman" w:hAnsi="Times New Roman"/>
          <w:szCs w:val="24"/>
        </w:rPr>
        <w:t xml:space="preserve"> </w:t>
      </w:r>
      <w:proofErr w:type="spellStart"/>
      <w:r w:rsidRPr="0071621E">
        <w:rPr>
          <w:rFonts w:ascii="Times New Roman" w:hAnsi="Times New Roman"/>
          <w:szCs w:val="24"/>
        </w:rPr>
        <w:t>akurat</w:t>
      </w:r>
      <w:proofErr w:type="spellEnd"/>
      <w:r w:rsidRPr="0071621E">
        <w:rPr>
          <w:rFonts w:ascii="Times New Roman" w:hAnsi="Times New Roman"/>
          <w:szCs w:val="24"/>
        </w:rPr>
        <w:t xml:space="preserve"> </w:t>
      </w:r>
      <w:proofErr w:type="spellStart"/>
      <w:r w:rsidRPr="0071621E">
        <w:rPr>
          <w:rFonts w:ascii="Times New Roman" w:hAnsi="Times New Roman"/>
          <w:szCs w:val="24"/>
        </w:rPr>
        <w:t>mengenai</w:t>
      </w:r>
      <w:proofErr w:type="spellEnd"/>
      <w:r w:rsidRPr="0071621E">
        <w:rPr>
          <w:rFonts w:ascii="Times New Roman" w:hAnsi="Times New Roman"/>
          <w:szCs w:val="24"/>
        </w:rPr>
        <w:t xml:space="preserve"> </w:t>
      </w:r>
      <w:proofErr w:type="spellStart"/>
      <w:r w:rsidRPr="0071621E">
        <w:rPr>
          <w:rFonts w:ascii="Times New Roman" w:hAnsi="Times New Roman"/>
          <w:szCs w:val="24"/>
        </w:rPr>
        <w:t>fakta-fakta</w:t>
      </w:r>
      <w:proofErr w:type="spellEnd"/>
      <w:r w:rsidRPr="0071621E">
        <w:rPr>
          <w:rFonts w:ascii="Times New Roman" w:hAnsi="Times New Roman"/>
          <w:szCs w:val="24"/>
        </w:rPr>
        <w:t xml:space="preserve"> yang </w:t>
      </w:r>
      <w:proofErr w:type="spellStart"/>
      <w:r w:rsidRPr="0071621E">
        <w:rPr>
          <w:rFonts w:ascii="Times New Roman" w:hAnsi="Times New Roman"/>
          <w:szCs w:val="24"/>
        </w:rPr>
        <w:t>diperoleh</w:t>
      </w:r>
      <w:proofErr w:type="spellEnd"/>
      <w:r w:rsidRPr="0071621E">
        <w:rPr>
          <w:rFonts w:ascii="Times New Roman" w:hAnsi="Times New Roman"/>
          <w:szCs w:val="24"/>
        </w:rPr>
        <w:t xml:space="preserve"> </w:t>
      </w:r>
      <w:proofErr w:type="spellStart"/>
      <w:r w:rsidRPr="0071621E">
        <w:rPr>
          <w:rFonts w:ascii="Times New Roman" w:hAnsi="Times New Roman"/>
          <w:szCs w:val="24"/>
        </w:rPr>
        <w:t>dengan</w:t>
      </w:r>
      <w:proofErr w:type="spellEnd"/>
      <w:r w:rsidRPr="0071621E">
        <w:rPr>
          <w:rFonts w:ascii="Times New Roman" w:hAnsi="Times New Roman"/>
          <w:szCs w:val="24"/>
        </w:rPr>
        <w:t xml:space="preserve"> </w:t>
      </w:r>
      <w:proofErr w:type="spellStart"/>
      <w:r w:rsidRPr="0071621E">
        <w:rPr>
          <w:rFonts w:ascii="Times New Roman" w:hAnsi="Times New Roman"/>
          <w:szCs w:val="24"/>
        </w:rPr>
        <w:t>menelaah</w:t>
      </w:r>
      <w:proofErr w:type="spellEnd"/>
      <w:r w:rsidRPr="0071621E">
        <w:rPr>
          <w:rFonts w:ascii="Times New Roman" w:hAnsi="Times New Roman"/>
          <w:szCs w:val="24"/>
        </w:rPr>
        <w:t xml:space="preserve"> </w:t>
      </w:r>
      <w:proofErr w:type="spellStart"/>
      <w:r w:rsidRPr="0071621E">
        <w:rPr>
          <w:rFonts w:ascii="Times New Roman" w:hAnsi="Times New Roman"/>
          <w:szCs w:val="24"/>
        </w:rPr>
        <w:t>seluruh</w:t>
      </w:r>
      <w:proofErr w:type="spellEnd"/>
      <w:r w:rsidRPr="0071621E">
        <w:rPr>
          <w:rFonts w:ascii="Times New Roman" w:hAnsi="Times New Roman"/>
          <w:szCs w:val="24"/>
        </w:rPr>
        <w:t xml:space="preserve"> data yang </w:t>
      </w:r>
      <w:proofErr w:type="spellStart"/>
      <w:r w:rsidRPr="0071621E">
        <w:rPr>
          <w:rFonts w:ascii="Times New Roman" w:hAnsi="Times New Roman"/>
          <w:szCs w:val="24"/>
        </w:rPr>
        <w:t>tersedia</w:t>
      </w:r>
      <w:proofErr w:type="spellEnd"/>
      <w:r w:rsidR="00883BA6" w:rsidRPr="0071621E">
        <w:rPr>
          <w:rFonts w:ascii="Times New Roman" w:hAnsi="Times New Roman"/>
          <w:szCs w:val="24"/>
          <w:lang w:val="id-ID"/>
        </w:rPr>
        <w:t xml:space="preserve"> dan diolah dalam bentuk grafik dan diagram</w:t>
      </w:r>
      <w:r w:rsidR="002E2EEA" w:rsidRPr="0071621E">
        <w:rPr>
          <w:rFonts w:ascii="Times New Roman" w:hAnsi="Times New Roman"/>
          <w:szCs w:val="24"/>
        </w:rPr>
        <w:t>.</w:t>
      </w:r>
    </w:p>
    <w:p w:rsidR="005932C4" w:rsidRPr="0071621E" w:rsidRDefault="005932C4" w:rsidP="002E2EEA">
      <w:pPr>
        <w:pStyle w:val="ListParagraph"/>
        <w:spacing w:line="480" w:lineRule="auto"/>
        <w:ind w:left="0" w:firstLine="540"/>
        <w:jc w:val="both"/>
        <w:rPr>
          <w:rFonts w:ascii="Times New Roman" w:hAnsi="Times New Roman"/>
          <w:szCs w:val="24"/>
        </w:rPr>
      </w:pPr>
      <w:r w:rsidRPr="0071621E">
        <w:rPr>
          <w:rFonts w:ascii="Times New Roman" w:hAnsi="Times New Roman"/>
          <w:szCs w:val="24"/>
          <w:lang w:val="sv-SE"/>
        </w:rPr>
        <w:t xml:space="preserve">Selanjutnya untuk menjawab kesimpulan tentang gambaran </w:t>
      </w:r>
      <w:r w:rsidR="0039256A">
        <w:rPr>
          <w:rFonts w:ascii="Times New Roman" w:hAnsi="Times New Roman"/>
          <w:szCs w:val="24"/>
          <w:lang w:val="id-ID"/>
        </w:rPr>
        <w:t>penggunaan media gelas angka untuk</w:t>
      </w:r>
      <w:r w:rsidR="0039256A">
        <w:rPr>
          <w:rFonts w:ascii="Times New Roman" w:hAnsi="Times New Roman"/>
          <w:szCs w:val="24"/>
          <w:lang w:val="sv-SE"/>
        </w:rPr>
        <w:t xml:space="preserve"> </w:t>
      </w:r>
      <w:r w:rsidR="0039256A">
        <w:rPr>
          <w:rFonts w:ascii="Times New Roman" w:hAnsi="Times New Roman"/>
          <w:szCs w:val="24"/>
          <w:lang w:val="id-ID"/>
        </w:rPr>
        <w:t>mengenal angka</w:t>
      </w:r>
      <w:r w:rsidRPr="0071621E">
        <w:rPr>
          <w:rFonts w:ascii="Times New Roman" w:hAnsi="Times New Roman"/>
          <w:szCs w:val="24"/>
          <w:lang w:val="sv-SE"/>
        </w:rPr>
        <w:t xml:space="preserve"> pada murid tunarungu di kelas dasar II di SLB </w:t>
      </w:r>
      <w:r w:rsidRPr="0071621E">
        <w:rPr>
          <w:rFonts w:ascii="Times New Roman" w:hAnsi="Times New Roman"/>
          <w:szCs w:val="24"/>
          <w:lang w:val="id-ID"/>
        </w:rPr>
        <w:t xml:space="preserve">YPAC Makassar </w:t>
      </w:r>
      <w:r w:rsidRPr="0071621E">
        <w:rPr>
          <w:rFonts w:ascii="Times New Roman" w:hAnsi="Times New Roman"/>
          <w:szCs w:val="24"/>
          <w:lang w:val="sv-SE"/>
        </w:rPr>
        <w:t xml:space="preserve">sebelum dan sesudah </w:t>
      </w:r>
      <w:r w:rsidRPr="0071621E">
        <w:rPr>
          <w:rFonts w:ascii="Times New Roman" w:hAnsi="Times New Roman"/>
          <w:szCs w:val="24"/>
          <w:lang w:val="id-ID"/>
        </w:rPr>
        <w:t>penggunaan media gelas angka</w:t>
      </w:r>
      <w:r w:rsidRPr="0071621E">
        <w:rPr>
          <w:rFonts w:ascii="Times New Roman" w:hAnsi="Times New Roman"/>
          <w:szCs w:val="24"/>
          <w:lang w:val="sv-SE"/>
        </w:rPr>
        <w:t xml:space="preserve"> menggunakan standar kategori kemampuan siswa melalui prosedur sebagai berikut:</w:t>
      </w:r>
    </w:p>
    <w:p w:rsidR="005932C4" w:rsidRPr="0071621E" w:rsidRDefault="005932C4" w:rsidP="000C72BD">
      <w:pPr>
        <w:pStyle w:val="ListParagraph"/>
        <w:numPr>
          <w:ilvl w:val="1"/>
          <w:numId w:val="1"/>
        </w:numPr>
        <w:spacing w:after="0" w:line="480" w:lineRule="auto"/>
        <w:ind w:left="851" w:hanging="284"/>
        <w:jc w:val="both"/>
        <w:rPr>
          <w:rFonts w:ascii="Times New Roman" w:hAnsi="Times New Roman"/>
          <w:szCs w:val="24"/>
        </w:rPr>
      </w:pPr>
      <w:proofErr w:type="spellStart"/>
      <w:r w:rsidRPr="0071621E">
        <w:rPr>
          <w:rFonts w:ascii="Times New Roman" w:hAnsi="Times New Roman"/>
          <w:szCs w:val="24"/>
        </w:rPr>
        <w:t>Mentabulasikan</w:t>
      </w:r>
      <w:proofErr w:type="spellEnd"/>
      <w:r w:rsidRPr="0071621E">
        <w:rPr>
          <w:rFonts w:ascii="Times New Roman" w:hAnsi="Times New Roman"/>
          <w:szCs w:val="24"/>
        </w:rPr>
        <w:t xml:space="preserve"> data </w:t>
      </w:r>
      <w:proofErr w:type="spellStart"/>
      <w:r w:rsidRPr="0071621E">
        <w:rPr>
          <w:rFonts w:ascii="Times New Roman" w:hAnsi="Times New Roman"/>
          <w:szCs w:val="24"/>
        </w:rPr>
        <w:t>hasil</w:t>
      </w:r>
      <w:proofErr w:type="spellEnd"/>
      <w:r w:rsidRPr="0071621E">
        <w:rPr>
          <w:rFonts w:ascii="Times New Roman" w:hAnsi="Times New Roman"/>
          <w:szCs w:val="24"/>
        </w:rPr>
        <w:t xml:space="preserve"> </w:t>
      </w:r>
      <w:proofErr w:type="spellStart"/>
      <w:r w:rsidRPr="0071621E">
        <w:rPr>
          <w:rFonts w:ascii="Times New Roman" w:hAnsi="Times New Roman"/>
          <w:szCs w:val="24"/>
        </w:rPr>
        <w:t>tes</w:t>
      </w:r>
      <w:proofErr w:type="spellEnd"/>
      <w:r w:rsidRPr="0071621E">
        <w:rPr>
          <w:rFonts w:ascii="Times New Roman" w:hAnsi="Times New Roman"/>
          <w:szCs w:val="24"/>
        </w:rPr>
        <w:t xml:space="preserve"> </w:t>
      </w:r>
      <w:proofErr w:type="spellStart"/>
      <w:r w:rsidRPr="0071621E">
        <w:rPr>
          <w:rFonts w:ascii="Times New Roman" w:hAnsi="Times New Roman"/>
          <w:szCs w:val="24"/>
        </w:rPr>
        <w:t>sebelum</w:t>
      </w:r>
      <w:proofErr w:type="spellEnd"/>
      <w:r w:rsidRPr="0071621E">
        <w:rPr>
          <w:rFonts w:ascii="Times New Roman" w:hAnsi="Times New Roman"/>
          <w:szCs w:val="24"/>
        </w:rPr>
        <w:t xml:space="preserve"> </w:t>
      </w:r>
      <w:proofErr w:type="spellStart"/>
      <w:r w:rsidRPr="0071621E">
        <w:rPr>
          <w:rFonts w:ascii="Times New Roman" w:hAnsi="Times New Roman"/>
          <w:szCs w:val="24"/>
        </w:rPr>
        <w:t>dan</w:t>
      </w:r>
      <w:proofErr w:type="spellEnd"/>
      <w:r w:rsidRPr="0071621E">
        <w:rPr>
          <w:rFonts w:ascii="Times New Roman" w:hAnsi="Times New Roman"/>
          <w:szCs w:val="24"/>
        </w:rPr>
        <w:t xml:space="preserve"> </w:t>
      </w:r>
      <w:proofErr w:type="spellStart"/>
      <w:r w:rsidRPr="0071621E">
        <w:rPr>
          <w:rFonts w:ascii="Times New Roman" w:hAnsi="Times New Roman"/>
          <w:szCs w:val="24"/>
        </w:rPr>
        <w:t>sesudah</w:t>
      </w:r>
      <w:proofErr w:type="spellEnd"/>
      <w:r w:rsidRPr="0071621E">
        <w:rPr>
          <w:rFonts w:ascii="Times New Roman" w:hAnsi="Times New Roman"/>
          <w:szCs w:val="24"/>
        </w:rPr>
        <w:t xml:space="preserve"> </w:t>
      </w:r>
      <w:proofErr w:type="spellStart"/>
      <w:r w:rsidRPr="0071621E">
        <w:rPr>
          <w:rFonts w:ascii="Times New Roman" w:hAnsi="Times New Roman"/>
          <w:szCs w:val="24"/>
        </w:rPr>
        <w:t>perlakuan</w:t>
      </w:r>
      <w:proofErr w:type="spellEnd"/>
    </w:p>
    <w:p w:rsidR="005932C4" w:rsidRPr="00996D27" w:rsidRDefault="005932C4" w:rsidP="000C72BD">
      <w:pPr>
        <w:pStyle w:val="ListParagraph"/>
        <w:numPr>
          <w:ilvl w:val="1"/>
          <w:numId w:val="1"/>
        </w:numPr>
        <w:spacing w:after="0" w:line="480" w:lineRule="auto"/>
        <w:ind w:left="851" w:hanging="284"/>
        <w:jc w:val="both"/>
        <w:rPr>
          <w:rFonts w:ascii="Times New Roman" w:hAnsi="Times New Roman"/>
          <w:szCs w:val="24"/>
        </w:rPr>
      </w:pPr>
      <w:proofErr w:type="spellStart"/>
      <w:r w:rsidRPr="0071621E">
        <w:rPr>
          <w:rFonts w:ascii="Times New Roman" w:hAnsi="Times New Roman"/>
          <w:szCs w:val="24"/>
        </w:rPr>
        <w:t>Skor</w:t>
      </w:r>
      <w:proofErr w:type="spellEnd"/>
      <w:r w:rsidRPr="0071621E">
        <w:rPr>
          <w:rFonts w:ascii="Times New Roman" w:hAnsi="Times New Roman"/>
          <w:szCs w:val="24"/>
        </w:rPr>
        <w:t xml:space="preserve"> </w:t>
      </w:r>
      <w:proofErr w:type="spellStart"/>
      <w:r w:rsidRPr="0071621E">
        <w:rPr>
          <w:rFonts w:ascii="Times New Roman" w:hAnsi="Times New Roman"/>
          <w:szCs w:val="24"/>
        </w:rPr>
        <w:t>tes</w:t>
      </w:r>
      <w:proofErr w:type="spellEnd"/>
      <w:r w:rsidRPr="0071621E">
        <w:rPr>
          <w:rFonts w:ascii="Times New Roman" w:hAnsi="Times New Roman"/>
          <w:szCs w:val="24"/>
        </w:rPr>
        <w:t xml:space="preserve"> </w:t>
      </w:r>
      <w:proofErr w:type="spellStart"/>
      <w:r w:rsidRPr="0071621E">
        <w:rPr>
          <w:rFonts w:ascii="Times New Roman" w:hAnsi="Times New Roman"/>
          <w:szCs w:val="24"/>
        </w:rPr>
        <w:t>sebelum</w:t>
      </w:r>
      <w:proofErr w:type="spellEnd"/>
      <w:r w:rsidRPr="0071621E">
        <w:rPr>
          <w:rFonts w:ascii="Times New Roman" w:hAnsi="Times New Roman"/>
          <w:szCs w:val="24"/>
        </w:rPr>
        <w:t xml:space="preserve"> </w:t>
      </w:r>
      <w:proofErr w:type="spellStart"/>
      <w:r w:rsidRPr="0071621E">
        <w:rPr>
          <w:rFonts w:ascii="Times New Roman" w:hAnsi="Times New Roman"/>
          <w:szCs w:val="24"/>
        </w:rPr>
        <w:t>dan</w:t>
      </w:r>
      <w:proofErr w:type="spellEnd"/>
      <w:r w:rsidRPr="0071621E">
        <w:rPr>
          <w:rFonts w:ascii="Times New Roman" w:hAnsi="Times New Roman"/>
          <w:szCs w:val="24"/>
        </w:rPr>
        <w:t xml:space="preserve"> </w:t>
      </w:r>
      <w:proofErr w:type="spellStart"/>
      <w:r w:rsidRPr="0071621E">
        <w:rPr>
          <w:rFonts w:ascii="Times New Roman" w:hAnsi="Times New Roman"/>
          <w:szCs w:val="24"/>
        </w:rPr>
        <w:t>tes</w:t>
      </w:r>
      <w:proofErr w:type="spellEnd"/>
      <w:r w:rsidRPr="0071621E">
        <w:rPr>
          <w:rFonts w:ascii="Times New Roman" w:hAnsi="Times New Roman"/>
          <w:szCs w:val="24"/>
        </w:rPr>
        <w:t xml:space="preserve"> </w:t>
      </w:r>
      <w:proofErr w:type="spellStart"/>
      <w:r w:rsidRPr="0071621E">
        <w:rPr>
          <w:rFonts w:ascii="Times New Roman" w:hAnsi="Times New Roman"/>
          <w:szCs w:val="24"/>
        </w:rPr>
        <w:t>sesudah</w:t>
      </w:r>
      <w:proofErr w:type="spellEnd"/>
      <w:r w:rsidRPr="0071621E">
        <w:rPr>
          <w:rFonts w:ascii="Times New Roman" w:hAnsi="Times New Roman"/>
          <w:szCs w:val="24"/>
        </w:rPr>
        <w:t xml:space="preserve">, </w:t>
      </w:r>
      <w:proofErr w:type="spellStart"/>
      <w:r w:rsidRPr="0071621E">
        <w:rPr>
          <w:rFonts w:ascii="Times New Roman" w:hAnsi="Times New Roman"/>
          <w:szCs w:val="24"/>
        </w:rPr>
        <w:t>kemudian</w:t>
      </w:r>
      <w:proofErr w:type="spellEnd"/>
      <w:r w:rsidRPr="0071621E">
        <w:rPr>
          <w:rFonts w:ascii="Times New Roman" w:hAnsi="Times New Roman"/>
          <w:szCs w:val="24"/>
        </w:rPr>
        <w:t xml:space="preserve"> </w:t>
      </w:r>
      <w:proofErr w:type="spellStart"/>
      <w:r w:rsidRPr="0071621E">
        <w:rPr>
          <w:rFonts w:ascii="Times New Roman" w:hAnsi="Times New Roman"/>
          <w:szCs w:val="24"/>
        </w:rPr>
        <w:t>dikonve</w:t>
      </w:r>
      <w:r w:rsidR="00996D27">
        <w:rPr>
          <w:rFonts w:ascii="Times New Roman" w:hAnsi="Times New Roman"/>
          <w:szCs w:val="24"/>
        </w:rPr>
        <w:t>rsi</w:t>
      </w:r>
      <w:proofErr w:type="spellEnd"/>
      <w:r w:rsidR="00996D27">
        <w:rPr>
          <w:rFonts w:ascii="Times New Roman" w:hAnsi="Times New Roman"/>
          <w:szCs w:val="24"/>
        </w:rPr>
        <w:t xml:space="preserve"> </w:t>
      </w:r>
      <w:proofErr w:type="spellStart"/>
      <w:r w:rsidR="00996D27">
        <w:rPr>
          <w:rFonts w:ascii="Times New Roman" w:hAnsi="Times New Roman"/>
          <w:szCs w:val="24"/>
        </w:rPr>
        <w:t>ke</w:t>
      </w:r>
      <w:proofErr w:type="spellEnd"/>
      <w:r w:rsidR="00996D27">
        <w:rPr>
          <w:rFonts w:ascii="Times New Roman" w:hAnsi="Times New Roman"/>
          <w:szCs w:val="24"/>
        </w:rPr>
        <w:t xml:space="preserve"> </w:t>
      </w:r>
      <w:proofErr w:type="spellStart"/>
      <w:r w:rsidR="00996D27">
        <w:rPr>
          <w:rFonts w:ascii="Times New Roman" w:hAnsi="Times New Roman"/>
          <w:szCs w:val="24"/>
        </w:rPr>
        <w:t>nilai</w:t>
      </w:r>
      <w:proofErr w:type="spellEnd"/>
      <w:r w:rsidR="00996D27">
        <w:rPr>
          <w:rFonts w:ascii="Times New Roman" w:hAnsi="Times New Roman"/>
          <w:szCs w:val="24"/>
        </w:rPr>
        <w:t xml:space="preserve"> </w:t>
      </w:r>
      <w:proofErr w:type="spellStart"/>
      <w:r w:rsidR="00996D27">
        <w:rPr>
          <w:rFonts w:ascii="Times New Roman" w:hAnsi="Times New Roman"/>
          <w:szCs w:val="24"/>
        </w:rPr>
        <w:t>dengan</w:t>
      </w:r>
      <w:proofErr w:type="spellEnd"/>
      <w:r w:rsidR="00996D27">
        <w:rPr>
          <w:rFonts w:ascii="Times New Roman" w:hAnsi="Times New Roman"/>
          <w:szCs w:val="24"/>
        </w:rPr>
        <w:t xml:space="preserve"> </w:t>
      </w:r>
      <w:proofErr w:type="spellStart"/>
      <w:r w:rsidR="00996D27">
        <w:rPr>
          <w:rFonts w:ascii="Times New Roman" w:hAnsi="Times New Roman"/>
          <w:szCs w:val="24"/>
        </w:rPr>
        <w:t>rumus</w:t>
      </w:r>
      <w:proofErr w:type="spellEnd"/>
      <w:r w:rsidR="00996D27">
        <w:rPr>
          <w:rFonts w:ascii="Times New Roman" w:hAnsi="Times New Roman"/>
          <w:szCs w:val="24"/>
        </w:rPr>
        <w:t xml:space="preserve">: </w:t>
      </w:r>
      <w:proofErr w:type="spellStart"/>
      <w:r w:rsidRPr="0071621E">
        <w:t>Nilai</w:t>
      </w:r>
      <w:proofErr w:type="spellEnd"/>
      <w:r w:rsidRPr="0071621E">
        <w:t xml:space="preserve"> </w:t>
      </w:r>
      <w:proofErr w:type="spellStart"/>
      <w:r w:rsidRPr="0071621E">
        <w:t>Akhir</w:t>
      </w:r>
      <w:proofErr w:type="spellEnd"/>
      <w:r w:rsidRPr="0071621E">
        <w:t xml:space="preserve">  =   </w:t>
      </w:r>
      <m:oMath>
        <m:f>
          <m:fPr>
            <m:ctrlPr>
              <w:rPr>
                <w:rFonts w:ascii="Cambria Math" w:hAnsi="Cambria Math"/>
              </w:rPr>
            </m:ctrlPr>
          </m:fPr>
          <m:num>
            <m:r>
              <m:rPr>
                <m:sty m:val="p"/>
              </m:rPr>
              <w:rPr>
                <w:rFonts w:ascii="Cambria Math" w:hAnsi="Cambria Math"/>
              </w:rPr>
              <m:t>skor yang diperoleh</m:t>
            </m:r>
          </m:num>
          <m:den>
            <m:r>
              <m:rPr>
                <m:sty m:val="p"/>
              </m:rPr>
              <w:rPr>
                <w:rFonts w:ascii="Cambria Math" w:hAnsi="Cambria Math"/>
              </w:rPr>
              <m:t>skor maksimal</m:t>
            </m:r>
          </m:den>
        </m:f>
      </m:oMath>
      <w:r w:rsidRPr="0071621E">
        <w:t xml:space="preserve">  x 100  </w:t>
      </w:r>
    </w:p>
    <w:p w:rsidR="005932C4" w:rsidRPr="0071621E" w:rsidRDefault="005932C4" w:rsidP="000C72BD">
      <w:pPr>
        <w:pStyle w:val="ListParagraph"/>
        <w:numPr>
          <w:ilvl w:val="1"/>
          <w:numId w:val="1"/>
        </w:numPr>
        <w:spacing w:after="0" w:line="480" w:lineRule="auto"/>
        <w:ind w:left="851" w:hanging="284"/>
        <w:jc w:val="both"/>
        <w:rPr>
          <w:rFonts w:ascii="Times New Roman" w:hAnsi="Times New Roman"/>
          <w:szCs w:val="24"/>
        </w:rPr>
      </w:pPr>
      <w:proofErr w:type="spellStart"/>
      <w:r w:rsidRPr="0071621E">
        <w:rPr>
          <w:rFonts w:ascii="Times New Roman" w:hAnsi="Times New Roman"/>
          <w:szCs w:val="24"/>
        </w:rPr>
        <w:t>Membandingkan</w:t>
      </w:r>
      <w:proofErr w:type="spellEnd"/>
      <w:r w:rsidRPr="0071621E">
        <w:rPr>
          <w:rFonts w:ascii="Times New Roman" w:hAnsi="Times New Roman"/>
          <w:szCs w:val="24"/>
        </w:rPr>
        <w:t xml:space="preserve"> </w:t>
      </w:r>
      <w:proofErr w:type="spellStart"/>
      <w:r w:rsidRPr="0071621E">
        <w:rPr>
          <w:rFonts w:ascii="Times New Roman" w:hAnsi="Times New Roman"/>
          <w:szCs w:val="24"/>
        </w:rPr>
        <w:t>kemampuan</w:t>
      </w:r>
      <w:proofErr w:type="spellEnd"/>
      <w:r w:rsidRPr="0071621E">
        <w:rPr>
          <w:rFonts w:ascii="Times New Roman" w:hAnsi="Times New Roman"/>
          <w:szCs w:val="24"/>
        </w:rPr>
        <w:t xml:space="preserve"> </w:t>
      </w:r>
      <w:proofErr w:type="spellStart"/>
      <w:r w:rsidRPr="0071621E">
        <w:rPr>
          <w:rFonts w:ascii="Times New Roman" w:hAnsi="Times New Roman"/>
          <w:szCs w:val="24"/>
        </w:rPr>
        <w:t>ber</w:t>
      </w:r>
      <w:proofErr w:type="spellEnd"/>
      <w:r w:rsidRPr="0071621E">
        <w:rPr>
          <w:rFonts w:ascii="Times New Roman" w:hAnsi="Times New Roman"/>
          <w:szCs w:val="24"/>
          <w:lang w:val="id-ID"/>
        </w:rPr>
        <w:t>hitung</w:t>
      </w:r>
      <w:r w:rsidRPr="0071621E">
        <w:rPr>
          <w:rFonts w:ascii="Times New Roman" w:hAnsi="Times New Roman"/>
          <w:szCs w:val="24"/>
        </w:rPr>
        <w:t xml:space="preserve"> </w:t>
      </w:r>
      <w:proofErr w:type="spellStart"/>
      <w:r w:rsidRPr="0071621E">
        <w:rPr>
          <w:rFonts w:ascii="Times New Roman" w:hAnsi="Times New Roman"/>
          <w:szCs w:val="24"/>
        </w:rPr>
        <w:t>sebelum</w:t>
      </w:r>
      <w:proofErr w:type="spellEnd"/>
      <w:r w:rsidRPr="0071621E">
        <w:rPr>
          <w:rFonts w:ascii="Times New Roman" w:hAnsi="Times New Roman"/>
          <w:szCs w:val="24"/>
        </w:rPr>
        <w:t xml:space="preserve"> </w:t>
      </w:r>
      <w:proofErr w:type="spellStart"/>
      <w:r w:rsidRPr="0071621E">
        <w:rPr>
          <w:rFonts w:ascii="Times New Roman" w:hAnsi="Times New Roman"/>
          <w:szCs w:val="24"/>
        </w:rPr>
        <w:t>dan</w:t>
      </w:r>
      <w:proofErr w:type="spellEnd"/>
      <w:r w:rsidRPr="0071621E">
        <w:rPr>
          <w:rFonts w:ascii="Times New Roman" w:hAnsi="Times New Roman"/>
          <w:szCs w:val="24"/>
        </w:rPr>
        <w:t xml:space="preserve"> </w:t>
      </w:r>
      <w:proofErr w:type="spellStart"/>
      <w:r w:rsidRPr="0071621E">
        <w:rPr>
          <w:rFonts w:ascii="Times New Roman" w:hAnsi="Times New Roman"/>
          <w:szCs w:val="24"/>
        </w:rPr>
        <w:t>sesudah</w:t>
      </w:r>
      <w:proofErr w:type="spellEnd"/>
      <w:r w:rsidRPr="0071621E">
        <w:rPr>
          <w:rFonts w:ascii="Times New Roman" w:hAnsi="Times New Roman"/>
          <w:szCs w:val="24"/>
        </w:rPr>
        <w:t xml:space="preserve"> </w:t>
      </w:r>
      <w:proofErr w:type="spellStart"/>
      <w:r w:rsidRPr="0071621E">
        <w:rPr>
          <w:rFonts w:ascii="Times New Roman" w:hAnsi="Times New Roman"/>
          <w:szCs w:val="24"/>
        </w:rPr>
        <w:t>perlakuan</w:t>
      </w:r>
      <w:proofErr w:type="spellEnd"/>
      <w:r w:rsidRPr="0071621E">
        <w:rPr>
          <w:rFonts w:ascii="Times New Roman" w:hAnsi="Times New Roman"/>
          <w:szCs w:val="24"/>
        </w:rPr>
        <w:t xml:space="preserve">, </w:t>
      </w:r>
      <w:proofErr w:type="spellStart"/>
      <w:r w:rsidRPr="0071621E">
        <w:rPr>
          <w:rFonts w:ascii="Times New Roman" w:hAnsi="Times New Roman"/>
          <w:szCs w:val="24"/>
        </w:rPr>
        <w:t>jika</w:t>
      </w:r>
      <w:proofErr w:type="spellEnd"/>
      <w:r w:rsidRPr="0071621E">
        <w:rPr>
          <w:rFonts w:ascii="Times New Roman" w:hAnsi="Times New Roman"/>
          <w:szCs w:val="24"/>
        </w:rPr>
        <w:t xml:space="preserve"> </w:t>
      </w:r>
      <w:proofErr w:type="spellStart"/>
      <w:r w:rsidRPr="0071621E">
        <w:rPr>
          <w:rFonts w:ascii="Times New Roman" w:hAnsi="Times New Roman"/>
          <w:szCs w:val="24"/>
        </w:rPr>
        <w:t>nilai</w:t>
      </w:r>
      <w:proofErr w:type="spellEnd"/>
      <w:r w:rsidRPr="0071621E">
        <w:rPr>
          <w:rFonts w:ascii="Times New Roman" w:hAnsi="Times New Roman"/>
          <w:szCs w:val="24"/>
        </w:rPr>
        <w:t xml:space="preserve"> </w:t>
      </w:r>
      <w:proofErr w:type="spellStart"/>
      <w:r w:rsidRPr="0071621E">
        <w:rPr>
          <w:rFonts w:ascii="Times New Roman" w:hAnsi="Times New Roman"/>
          <w:szCs w:val="24"/>
        </w:rPr>
        <w:t>hasil</w:t>
      </w:r>
      <w:proofErr w:type="spellEnd"/>
      <w:r w:rsidRPr="0071621E">
        <w:rPr>
          <w:rFonts w:ascii="Times New Roman" w:hAnsi="Times New Roman"/>
          <w:szCs w:val="24"/>
        </w:rPr>
        <w:t xml:space="preserve"> </w:t>
      </w:r>
      <w:proofErr w:type="spellStart"/>
      <w:r w:rsidRPr="0071621E">
        <w:rPr>
          <w:rFonts w:ascii="Times New Roman" w:hAnsi="Times New Roman"/>
          <w:szCs w:val="24"/>
        </w:rPr>
        <w:t>tes</w:t>
      </w:r>
      <w:proofErr w:type="spellEnd"/>
      <w:r w:rsidRPr="0071621E">
        <w:rPr>
          <w:rFonts w:ascii="Times New Roman" w:hAnsi="Times New Roman"/>
          <w:szCs w:val="24"/>
        </w:rPr>
        <w:t xml:space="preserve"> </w:t>
      </w:r>
      <w:proofErr w:type="spellStart"/>
      <w:r w:rsidRPr="0071621E">
        <w:rPr>
          <w:rFonts w:ascii="Times New Roman" w:hAnsi="Times New Roman"/>
          <w:szCs w:val="24"/>
        </w:rPr>
        <w:t>sesudah</w:t>
      </w:r>
      <w:proofErr w:type="spellEnd"/>
      <w:r w:rsidRPr="0071621E">
        <w:rPr>
          <w:rFonts w:ascii="Times New Roman" w:hAnsi="Times New Roman"/>
          <w:szCs w:val="24"/>
        </w:rPr>
        <w:t xml:space="preserve"> </w:t>
      </w:r>
      <w:proofErr w:type="spellStart"/>
      <w:r w:rsidRPr="0071621E">
        <w:rPr>
          <w:rFonts w:ascii="Times New Roman" w:hAnsi="Times New Roman"/>
          <w:szCs w:val="24"/>
        </w:rPr>
        <w:t>perlakuan</w:t>
      </w:r>
      <w:proofErr w:type="spellEnd"/>
      <w:r w:rsidRPr="0071621E">
        <w:rPr>
          <w:rFonts w:ascii="Times New Roman" w:hAnsi="Times New Roman"/>
          <w:szCs w:val="24"/>
        </w:rPr>
        <w:t xml:space="preserve"> </w:t>
      </w:r>
      <w:proofErr w:type="spellStart"/>
      <w:r w:rsidRPr="0071621E">
        <w:rPr>
          <w:rFonts w:ascii="Times New Roman" w:hAnsi="Times New Roman"/>
          <w:szCs w:val="24"/>
        </w:rPr>
        <w:t>lebih</w:t>
      </w:r>
      <w:proofErr w:type="spellEnd"/>
      <w:r w:rsidRPr="0071621E">
        <w:rPr>
          <w:rFonts w:ascii="Times New Roman" w:hAnsi="Times New Roman"/>
          <w:szCs w:val="24"/>
        </w:rPr>
        <w:t xml:space="preserve"> </w:t>
      </w:r>
      <w:proofErr w:type="spellStart"/>
      <w:r w:rsidRPr="0071621E">
        <w:rPr>
          <w:rFonts w:ascii="Times New Roman" w:hAnsi="Times New Roman"/>
          <w:szCs w:val="24"/>
        </w:rPr>
        <w:t>besar</w:t>
      </w:r>
      <w:proofErr w:type="spellEnd"/>
      <w:r w:rsidRPr="0071621E">
        <w:rPr>
          <w:rFonts w:ascii="Times New Roman" w:hAnsi="Times New Roman"/>
          <w:szCs w:val="24"/>
        </w:rPr>
        <w:t xml:space="preserve"> </w:t>
      </w:r>
      <w:proofErr w:type="spellStart"/>
      <w:r w:rsidRPr="0071621E">
        <w:rPr>
          <w:rFonts w:ascii="Times New Roman" w:hAnsi="Times New Roman"/>
          <w:szCs w:val="24"/>
        </w:rPr>
        <w:t>dari</w:t>
      </w:r>
      <w:proofErr w:type="spellEnd"/>
      <w:r w:rsidRPr="0071621E">
        <w:rPr>
          <w:rFonts w:ascii="Times New Roman" w:hAnsi="Times New Roman"/>
          <w:szCs w:val="24"/>
        </w:rPr>
        <w:t xml:space="preserve"> </w:t>
      </w:r>
      <w:proofErr w:type="spellStart"/>
      <w:r w:rsidRPr="0071621E">
        <w:rPr>
          <w:rFonts w:ascii="Times New Roman" w:hAnsi="Times New Roman"/>
          <w:szCs w:val="24"/>
        </w:rPr>
        <w:t>nilai</w:t>
      </w:r>
      <w:proofErr w:type="spellEnd"/>
      <w:r w:rsidRPr="0071621E">
        <w:rPr>
          <w:rFonts w:ascii="Times New Roman" w:hAnsi="Times New Roman"/>
          <w:szCs w:val="24"/>
        </w:rPr>
        <w:t xml:space="preserve"> </w:t>
      </w:r>
      <w:proofErr w:type="spellStart"/>
      <w:r w:rsidRPr="0071621E">
        <w:rPr>
          <w:rFonts w:ascii="Times New Roman" w:hAnsi="Times New Roman"/>
          <w:szCs w:val="24"/>
        </w:rPr>
        <w:t>sebelum</w:t>
      </w:r>
      <w:proofErr w:type="spellEnd"/>
      <w:r w:rsidRPr="0071621E">
        <w:rPr>
          <w:rFonts w:ascii="Times New Roman" w:hAnsi="Times New Roman"/>
          <w:szCs w:val="24"/>
        </w:rPr>
        <w:t xml:space="preserve"> </w:t>
      </w:r>
      <w:proofErr w:type="spellStart"/>
      <w:r w:rsidRPr="0071621E">
        <w:rPr>
          <w:rFonts w:ascii="Times New Roman" w:hAnsi="Times New Roman"/>
          <w:szCs w:val="24"/>
        </w:rPr>
        <w:t>perlakuan</w:t>
      </w:r>
      <w:proofErr w:type="spellEnd"/>
      <w:r w:rsidRPr="0071621E">
        <w:rPr>
          <w:rFonts w:ascii="Times New Roman" w:hAnsi="Times New Roman"/>
          <w:szCs w:val="24"/>
        </w:rPr>
        <w:t xml:space="preserve"> </w:t>
      </w:r>
      <w:proofErr w:type="spellStart"/>
      <w:r w:rsidRPr="0071621E">
        <w:rPr>
          <w:rFonts w:ascii="Times New Roman" w:hAnsi="Times New Roman"/>
          <w:szCs w:val="24"/>
        </w:rPr>
        <w:t>maka</w:t>
      </w:r>
      <w:proofErr w:type="spellEnd"/>
      <w:r w:rsidRPr="0071621E">
        <w:rPr>
          <w:rFonts w:ascii="Times New Roman" w:hAnsi="Times New Roman"/>
          <w:szCs w:val="24"/>
        </w:rPr>
        <w:t xml:space="preserve"> </w:t>
      </w:r>
      <w:proofErr w:type="spellStart"/>
      <w:r w:rsidRPr="0071621E">
        <w:rPr>
          <w:rFonts w:ascii="Times New Roman" w:hAnsi="Times New Roman"/>
          <w:szCs w:val="24"/>
        </w:rPr>
        <w:t>dinyatakan</w:t>
      </w:r>
      <w:proofErr w:type="spellEnd"/>
      <w:r w:rsidRPr="0071621E">
        <w:rPr>
          <w:rFonts w:ascii="Times New Roman" w:hAnsi="Times New Roman"/>
          <w:szCs w:val="24"/>
        </w:rPr>
        <w:t xml:space="preserve"> </w:t>
      </w:r>
      <w:proofErr w:type="spellStart"/>
      <w:r w:rsidRPr="0071621E">
        <w:rPr>
          <w:rFonts w:ascii="Times New Roman" w:hAnsi="Times New Roman"/>
          <w:szCs w:val="24"/>
        </w:rPr>
        <w:t>ada</w:t>
      </w:r>
      <w:proofErr w:type="spellEnd"/>
      <w:r w:rsidRPr="0071621E">
        <w:rPr>
          <w:rFonts w:ascii="Times New Roman" w:hAnsi="Times New Roman"/>
          <w:szCs w:val="24"/>
        </w:rPr>
        <w:t xml:space="preserve"> </w:t>
      </w:r>
      <w:proofErr w:type="spellStart"/>
      <w:r w:rsidRPr="0071621E">
        <w:rPr>
          <w:rFonts w:ascii="Times New Roman" w:hAnsi="Times New Roman"/>
          <w:szCs w:val="24"/>
        </w:rPr>
        <w:t>peningkatan</w:t>
      </w:r>
      <w:proofErr w:type="spellEnd"/>
      <w:r w:rsidRPr="0071621E">
        <w:rPr>
          <w:rFonts w:ascii="Times New Roman" w:hAnsi="Times New Roman"/>
          <w:szCs w:val="24"/>
        </w:rPr>
        <w:t xml:space="preserve"> </w:t>
      </w:r>
      <w:proofErr w:type="spellStart"/>
      <w:r w:rsidRPr="0071621E">
        <w:rPr>
          <w:rFonts w:ascii="Times New Roman" w:hAnsi="Times New Roman"/>
          <w:szCs w:val="24"/>
        </w:rPr>
        <w:t>dan</w:t>
      </w:r>
      <w:proofErr w:type="spellEnd"/>
      <w:r w:rsidRPr="0071621E">
        <w:rPr>
          <w:rFonts w:ascii="Times New Roman" w:hAnsi="Times New Roman"/>
          <w:szCs w:val="24"/>
        </w:rPr>
        <w:t xml:space="preserve"> </w:t>
      </w:r>
      <w:proofErr w:type="spellStart"/>
      <w:r w:rsidRPr="0071621E">
        <w:rPr>
          <w:rFonts w:ascii="Times New Roman" w:hAnsi="Times New Roman"/>
          <w:szCs w:val="24"/>
        </w:rPr>
        <w:t>jika</w:t>
      </w:r>
      <w:proofErr w:type="spellEnd"/>
      <w:r w:rsidRPr="0071621E">
        <w:rPr>
          <w:rFonts w:ascii="Times New Roman" w:hAnsi="Times New Roman"/>
          <w:szCs w:val="24"/>
        </w:rPr>
        <w:t xml:space="preserve"> </w:t>
      </w:r>
      <w:proofErr w:type="spellStart"/>
      <w:r w:rsidRPr="0071621E">
        <w:rPr>
          <w:rFonts w:ascii="Times New Roman" w:hAnsi="Times New Roman"/>
          <w:szCs w:val="24"/>
        </w:rPr>
        <w:t>sebaliknya</w:t>
      </w:r>
      <w:proofErr w:type="spellEnd"/>
      <w:r w:rsidRPr="0071621E">
        <w:rPr>
          <w:rFonts w:ascii="Times New Roman" w:hAnsi="Times New Roman"/>
          <w:szCs w:val="24"/>
        </w:rPr>
        <w:t xml:space="preserve"> </w:t>
      </w:r>
      <w:proofErr w:type="spellStart"/>
      <w:r w:rsidRPr="0071621E">
        <w:rPr>
          <w:rFonts w:ascii="Times New Roman" w:hAnsi="Times New Roman"/>
          <w:szCs w:val="24"/>
        </w:rPr>
        <w:t>maka</w:t>
      </w:r>
      <w:proofErr w:type="spellEnd"/>
      <w:r w:rsidRPr="0071621E">
        <w:rPr>
          <w:rFonts w:ascii="Times New Roman" w:hAnsi="Times New Roman"/>
          <w:szCs w:val="24"/>
        </w:rPr>
        <w:t xml:space="preserve"> </w:t>
      </w:r>
      <w:proofErr w:type="spellStart"/>
      <w:r w:rsidRPr="0071621E">
        <w:rPr>
          <w:rFonts w:ascii="Times New Roman" w:hAnsi="Times New Roman"/>
          <w:szCs w:val="24"/>
        </w:rPr>
        <w:t>tidak</w:t>
      </w:r>
      <w:proofErr w:type="spellEnd"/>
      <w:r w:rsidRPr="0071621E">
        <w:rPr>
          <w:rFonts w:ascii="Times New Roman" w:hAnsi="Times New Roman"/>
          <w:szCs w:val="24"/>
        </w:rPr>
        <w:t xml:space="preserve"> </w:t>
      </w:r>
      <w:proofErr w:type="spellStart"/>
      <w:r w:rsidRPr="0071621E">
        <w:rPr>
          <w:rFonts w:ascii="Times New Roman" w:hAnsi="Times New Roman"/>
          <w:szCs w:val="24"/>
        </w:rPr>
        <w:t>ada</w:t>
      </w:r>
      <w:proofErr w:type="spellEnd"/>
      <w:r w:rsidRPr="0071621E">
        <w:rPr>
          <w:rFonts w:ascii="Times New Roman" w:hAnsi="Times New Roman"/>
          <w:szCs w:val="24"/>
        </w:rPr>
        <w:t xml:space="preserve"> </w:t>
      </w:r>
      <w:proofErr w:type="spellStart"/>
      <w:r w:rsidRPr="0071621E">
        <w:rPr>
          <w:rFonts w:ascii="Times New Roman" w:hAnsi="Times New Roman"/>
          <w:szCs w:val="24"/>
        </w:rPr>
        <w:t>peningkatan</w:t>
      </w:r>
      <w:proofErr w:type="spellEnd"/>
      <w:r w:rsidRPr="0071621E">
        <w:rPr>
          <w:rFonts w:ascii="Times New Roman" w:hAnsi="Times New Roman"/>
          <w:szCs w:val="24"/>
        </w:rPr>
        <w:t>.</w:t>
      </w:r>
    </w:p>
    <w:p w:rsidR="007C43CF" w:rsidRPr="007767CF" w:rsidRDefault="005932C4" w:rsidP="000C72BD">
      <w:pPr>
        <w:pStyle w:val="ListParagraph"/>
        <w:numPr>
          <w:ilvl w:val="1"/>
          <w:numId w:val="1"/>
        </w:numPr>
        <w:spacing w:after="0" w:line="480" w:lineRule="auto"/>
        <w:ind w:left="851" w:hanging="284"/>
        <w:jc w:val="both"/>
        <w:rPr>
          <w:rFonts w:ascii="Times New Roman" w:hAnsi="Times New Roman"/>
          <w:szCs w:val="24"/>
        </w:rPr>
      </w:pPr>
      <w:proofErr w:type="spellStart"/>
      <w:r w:rsidRPr="0071621E">
        <w:rPr>
          <w:rFonts w:ascii="Times New Roman" w:hAnsi="Times New Roman"/>
          <w:szCs w:val="24"/>
        </w:rPr>
        <w:t>Untuk</w:t>
      </w:r>
      <w:proofErr w:type="spellEnd"/>
      <w:r w:rsidRPr="0071621E">
        <w:rPr>
          <w:rFonts w:ascii="Times New Roman" w:hAnsi="Times New Roman"/>
          <w:szCs w:val="24"/>
        </w:rPr>
        <w:t xml:space="preserve"> </w:t>
      </w:r>
      <w:proofErr w:type="spellStart"/>
      <w:r w:rsidRPr="0071621E">
        <w:rPr>
          <w:rFonts w:ascii="Times New Roman" w:hAnsi="Times New Roman"/>
          <w:szCs w:val="24"/>
        </w:rPr>
        <w:t>memperjelas</w:t>
      </w:r>
      <w:proofErr w:type="spellEnd"/>
      <w:r w:rsidRPr="0071621E">
        <w:rPr>
          <w:rFonts w:ascii="Times New Roman" w:hAnsi="Times New Roman"/>
          <w:szCs w:val="24"/>
        </w:rPr>
        <w:t xml:space="preserve"> </w:t>
      </w:r>
      <w:proofErr w:type="spellStart"/>
      <w:r w:rsidRPr="0071621E">
        <w:rPr>
          <w:rFonts w:ascii="Times New Roman" w:hAnsi="Times New Roman"/>
          <w:szCs w:val="24"/>
        </w:rPr>
        <w:t>adanya</w:t>
      </w:r>
      <w:proofErr w:type="spellEnd"/>
      <w:r w:rsidRPr="0071621E">
        <w:rPr>
          <w:rFonts w:ascii="Times New Roman" w:hAnsi="Times New Roman"/>
          <w:szCs w:val="24"/>
        </w:rPr>
        <w:t xml:space="preserve"> </w:t>
      </w:r>
      <w:proofErr w:type="spellStart"/>
      <w:r w:rsidRPr="0071621E">
        <w:rPr>
          <w:rFonts w:ascii="Times New Roman" w:hAnsi="Times New Roman"/>
          <w:szCs w:val="24"/>
        </w:rPr>
        <w:t>peningkatan</w:t>
      </w:r>
      <w:proofErr w:type="spellEnd"/>
      <w:r w:rsidRPr="0071621E">
        <w:rPr>
          <w:rFonts w:ascii="Times New Roman" w:hAnsi="Times New Roman"/>
          <w:szCs w:val="24"/>
        </w:rPr>
        <w:t xml:space="preserve"> </w:t>
      </w:r>
      <w:proofErr w:type="spellStart"/>
      <w:r w:rsidRPr="0071621E">
        <w:rPr>
          <w:rFonts w:ascii="Times New Roman" w:hAnsi="Times New Roman"/>
          <w:szCs w:val="24"/>
        </w:rPr>
        <w:t>maka</w:t>
      </w:r>
      <w:proofErr w:type="spellEnd"/>
      <w:r w:rsidRPr="0071621E">
        <w:rPr>
          <w:rFonts w:ascii="Times New Roman" w:hAnsi="Times New Roman"/>
          <w:szCs w:val="24"/>
        </w:rPr>
        <w:t xml:space="preserve"> </w:t>
      </w:r>
      <w:proofErr w:type="spellStart"/>
      <w:proofErr w:type="gramStart"/>
      <w:r w:rsidRPr="0071621E">
        <w:rPr>
          <w:rFonts w:ascii="Times New Roman" w:hAnsi="Times New Roman"/>
          <w:szCs w:val="24"/>
        </w:rPr>
        <w:t>akan</w:t>
      </w:r>
      <w:proofErr w:type="spellEnd"/>
      <w:proofErr w:type="gramEnd"/>
      <w:r w:rsidRPr="0071621E">
        <w:rPr>
          <w:rFonts w:ascii="Times New Roman" w:hAnsi="Times New Roman"/>
          <w:szCs w:val="24"/>
        </w:rPr>
        <w:t xml:space="preserve"> </w:t>
      </w:r>
      <w:proofErr w:type="spellStart"/>
      <w:r w:rsidRPr="0071621E">
        <w:rPr>
          <w:rFonts w:ascii="Times New Roman" w:hAnsi="Times New Roman"/>
          <w:szCs w:val="24"/>
        </w:rPr>
        <w:t>divisualisasikan</w:t>
      </w:r>
      <w:proofErr w:type="spellEnd"/>
      <w:r w:rsidRPr="0071621E">
        <w:rPr>
          <w:rFonts w:ascii="Times New Roman" w:hAnsi="Times New Roman"/>
          <w:szCs w:val="24"/>
        </w:rPr>
        <w:t xml:space="preserve"> </w:t>
      </w:r>
      <w:proofErr w:type="spellStart"/>
      <w:r w:rsidRPr="0071621E">
        <w:rPr>
          <w:rFonts w:ascii="Times New Roman" w:hAnsi="Times New Roman"/>
          <w:szCs w:val="24"/>
        </w:rPr>
        <w:t>dalam</w:t>
      </w:r>
      <w:proofErr w:type="spellEnd"/>
      <w:r w:rsidRPr="0071621E">
        <w:rPr>
          <w:rFonts w:ascii="Times New Roman" w:hAnsi="Times New Roman"/>
          <w:szCs w:val="24"/>
        </w:rPr>
        <w:t xml:space="preserve"> diagram </w:t>
      </w:r>
      <w:proofErr w:type="spellStart"/>
      <w:r w:rsidRPr="0071621E">
        <w:rPr>
          <w:rFonts w:ascii="Times New Roman" w:hAnsi="Times New Roman"/>
          <w:szCs w:val="24"/>
        </w:rPr>
        <w:t>batang</w:t>
      </w:r>
      <w:proofErr w:type="spellEnd"/>
      <w:r w:rsidR="007767CF">
        <w:rPr>
          <w:rFonts w:ascii="Times New Roman" w:hAnsi="Times New Roman"/>
          <w:szCs w:val="24"/>
          <w:lang w:val="id-ID"/>
        </w:rPr>
        <w:t>.</w:t>
      </w:r>
    </w:p>
    <w:sectPr w:rsidR="007C43CF" w:rsidRPr="007767CF" w:rsidSect="001E32A0">
      <w:headerReference w:type="default" r:id="rId15"/>
      <w:footerReference w:type="default" r:id="rId16"/>
      <w:headerReference w:type="first" r:id="rId17"/>
      <w:pgSz w:w="12240" w:h="15840" w:code="1"/>
      <w:pgMar w:top="2268" w:right="1701" w:bottom="1701" w:left="2268" w:header="720" w:footer="720" w:gutter="0"/>
      <w:pgNumType w:start="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66" w:rsidRDefault="00722E66" w:rsidP="00417AA4">
      <w:r>
        <w:separator/>
      </w:r>
    </w:p>
  </w:endnote>
  <w:endnote w:type="continuationSeparator" w:id="0">
    <w:p w:rsidR="00722E66" w:rsidRDefault="00722E66" w:rsidP="0041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A0" w:rsidRDefault="001E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A0" w:rsidRPr="001E32A0" w:rsidRDefault="001E32A0">
    <w:pPr>
      <w:pStyle w:val="Footer"/>
      <w:jc w:val="center"/>
      <w:rPr>
        <w:lang w:val="id-ID"/>
      </w:rPr>
    </w:pPr>
    <w:r>
      <w:rPr>
        <w:lang w:val="id-ID"/>
      </w:rPr>
      <w:t>33</w:t>
    </w:r>
  </w:p>
  <w:p w:rsidR="004D31D3" w:rsidRDefault="004D31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D3" w:rsidRDefault="004D31D3">
    <w:pPr>
      <w:pStyle w:val="Footer"/>
      <w:jc w:val="center"/>
    </w:pPr>
  </w:p>
  <w:p w:rsidR="004D31D3" w:rsidRDefault="004D31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BA" w:rsidRPr="008410EF" w:rsidRDefault="00735DBA">
    <w:pPr>
      <w:pStyle w:val="Footer"/>
      <w:jc w:val="center"/>
      <w:rPr>
        <w:rFonts w:ascii="Times New Roman" w:hAnsi="Times New Roman" w:cs="Times New Roman"/>
      </w:rPr>
    </w:pPr>
  </w:p>
  <w:p w:rsidR="00735DBA" w:rsidRDefault="00735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66" w:rsidRDefault="00722E66" w:rsidP="00417AA4">
      <w:r>
        <w:separator/>
      </w:r>
    </w:p>
  </w:footnote>
  <w:footnote w:type="continuationSeparator" w:id="0">
    <w:p w:rsidR="00722E66" w:rsidRDefault="00722E66" w:rsidP="00417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A0" w:rsidRDefault="001E3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434264"/>
      <w:docPartObj>
        <w:docPartGallery w:val="Page Numbers (Top of Page)"/>
        <w:docPartUnique/>
      </w:docPartObj>
    </w:sdtPr>
    <w:sdtEndPr>
      <w:rPr>
        <w:noProof/>
      </w:rPr>
    </w:sdtEndPr>
    <w:sdtContent>
      <w:p w:rsidR="00B71DAA" w:rsidRDefault="00B71DAA">
        <w:pPr>
          <w:pStyle w:val="Header"/>
          <w:jc w:val="right"/>
        </w:pPr>
        <w:r>
          <w:fldChar w:fldCharType="begin"/>
        </w:r>
        <w:r>
          <w:instrText xml:space="preserve"> PAGE   \* MERGEFORMAT </w:instrText>
        </w:r>
        <w:r>
          <w:fldChar w:fldCharType="separate"/>
        </w:r>
        <w:r w:rsidR="001E32A0">
          <w:rPr>
            <w:noProof/>
          </w:rPr>
          <w:t>33</w:t>
        </w:r>
        <w:r>
          <w:rPr>
            <w:noProof/>
          </w:rPr>
          <w:fldChar w:fldCharType="end"/>
        </w:r>
      </w:p>
    </w:sdtContent>
  </w:sdt>
  <w:p w:rsidR="004D31D3" w:rsidRDefault="004D3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531354"/>
      <w:docPartObj>
        <w:docPartGallery w:val="Page Numbers (Top of Page)"/>
        <w:docPartUnique/>
      </w:docPartObj>
    </w:sdtPr>
    <w:sdtEndPr>
      <w:rPr>
        <w:noProof/>
      </w:rPr>
    </w:sdtEndPr>
    <w:sdtContent>
      <w:p w:rsidR="00B31DC8" w:rsidRDefault="00B31DC8">
        <w:pPr>
          <w:pStyle w:val="Header"/>
          <w:jc w:val="right"/>
        </w:pPr>
        <w:r>
          <w:fldChar w:fldCharType="begin"/>
        </w:r>
        <w:r>
          <w:instrText xml:space="preserve"> PAGE   \* MERGEFORMAT </w:instrText>
        </w:r>
        <w:r>
          <w:fldChar w:fldCharType="separate"/>
        </w:r>
        <w:r w:rsidR="00735DBA">
          <w:rPr>
            <w:noProof/>
          </w:rPr>
          <w:t>31</w:t>
        </w:r>
        <w:r>
          <w:rPr>
            <w:noProof/>
          </w:rPr>
          <w:fldChar w:fldCharType="end"/>
        </w:r>
      </w:p>
    </w:sdtContent>
  </w:sdt>
  <w:p w:rsidR="004D31D3" w:rsidRDefault="004D31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5170"/>
      <w:docPartObj>
        <w:docPartGallery w:val="Page Numbers (Top of Page)"/>
        <w:docPartUnique/>
      </w:docPartObj>
    </w:sdtPr>
    <w:sdtEndPr>
      <w:rPr>
        <w:noProof/>
      </w:rPr>
    </w:sdtEndPr>
    <w:sdtContent>
      <w:p w:rsidR="00735DBA" w:rsidRDefault="00735DBA">
        <w:pPr>
          <w:pStyle w:val="Header"/>
          <w:jc w:val="right"/>
        </w:pPr>
        <w:r>
          <w:fldChar w:fldCharType="begin"/>
        </w:r>
        <w:r>
          <w:instrText xml:space="preserve"> PAGE   \* MERGEFORMAT </w:instrText>
        </w:r>
        <w:r>
          <w:fldChar w:fldCharType="separate"/>
        </w:r>
        <w:r w:rsidR="001E32A0">
          <w:rPr>
            <w:noProof/>
          </w:rPr>
          <w:t>39</w:t>
        </w:r>
        <w:r>
          <w:rPr>
            <w:noProof/>
          </w:rPr>
          <w:fldChar w:fldCharType="end"/>
        </w:r>
      </w:p>
    </w:sdtContent>
  </w:sdt>
  <w:p w:rsidR="00735DBA" w:rsidRDefault="00735D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607738"/>
      <w:docPartObj>
        <w:docPartGallery w:val="Page Numbers (Top of Page)"/>
        <w:docPartUnique/>
      </w:docPartObj>
    </w:sdtPr>
    <w:sdtEndPr>
      <w:rPr>
        <w:noProof/>
      </w:rPr>
    </w:sdtEndPr>
    <w:sdtContent>
      <w:bookmarkStart w:id="0" w:name="_GoBack" w:displacedByCustomXml="prev"/>
      <w:bookmarkEnd w:id="0" w:displacedByCustomXml="prev"/>
      <w:p w:rsidR="00735DBA" w:rsidRDefault="00735DBA">
        <w:pPr>
          <w:pStyle w:val="Header"/>
          <w:jc w:val="right"/>
        </w:pPr>
        <w:r>
          <w:fldChar w:fldCharType="begin"/>
        </w:r>
        <w:r>
          <w:instrText xml:space="preserve"> PAGE   \* MERGEFORMAT </w:instrText>
        </w:r>
        <w:r>
          <w:fldChar w:fldCharType="separate"/>
        </w:r>
        <w:r w:rsidR="001E32A0">
          <w:rPr>
            <w:noProof/>
          </w:rPr>
          <w:t>34</w:t>
        </w:r>
        <w:r>
          <w:rPr>
            <w:noProof/>
          </w:rPr>
          <w:fldChar w:fldCharType="end"/>
        </w:r>
      </w:p>
    </w:sdtContent>
  </w:sdt>
  <w:p w:rsidR="00735DBA" w:rsidRDefault="00735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682B"/>
    <w:multiLevelType w:val="hybridMultilevel"/>
    <w:tmpl w:val="D020FBE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E3CE1612">
      <w:start w:val="6"/>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4338D"/>
    <w:multiLevelType w:val="hybridMultilevel"/>
    <w:tmpl w:val="7892D416"/>
    <w:lvl w:ilvl="0" w:tplc="983A52A8">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99A707F"/>
    <w:multiLevelType w:val="hybridMultilevel"/>
    <w:tmpl w:val="33663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8B0285"/>
    <w:multiLevelType w:val="hybridMultilevel"/>
    <w:tmpl w:val="8D88132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
    <w:nsid w:val="28BD0B1C"/>
    <w:multiLevelType w:val="hybridMultilevel"/>
    <w:tmpl w:val="77DEF020"/>
    <w:lvl w:ilvl="0" w:tplc="6FCE9B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E1217CA"/>
    <w:multiLevelType w:val="hybridMultilevel"/>
    <w:tmpl w:val="2C0638B4"/>
    <w:lvl w:ilvl="0" w:tplc="C0481CAE">
      <w:start w:val="1"/>
      <w:numFmt w:val="upp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F72264"/>
    <w:multiLevelType w:val="hybridMultilevel"/>
    <w:tmpl w:val="0122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F2501"/>
    <w:multiLevelType w:val="hybridMultilevel"/>
    <w:tmpl w:val="30C8DC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326E9B"/>
    <w:multiLevelType w:val="hybridMultilevel"/>
    <w:tmpl w:val="88CA1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9210B"/>
    <w:multiLevelType w:val="hybridMultilevel"/>
    <w:tmpl w:val="98F2FE4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9"/>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2A52"/>
    <w:rsid w:val="000041BF"/>
    <w:rsid w:val="00013D6B"/>
    <w:rsid w:val="00015EF1"/>
    <w:rsid w:val="00040B1F"/>
    <w:rsid w:val="00054CB5"/>
    <w:rsid w:val="0006711E"/>
    <w:rsid w:val="00097A37"/>
    <w:rsid w:val="000A1FDB"/>
    <w:rsid w:val="000C72BD"/>
    <w:rsid w:val="000C77BA"/>
    <w:rsid w:val="000D1420"/>
    <w:rsid w:val="0010650A"/>
    <w:rsid w:val="00130BFC"/>
    <w:rsid w:val="00137A6A"/>
    <w:rsid w:val="00163133"/>
    <w:rsid w:val="00165922"/>
    <w:rsid w:val="00185BC7"/>
    <w:rsid w:val="00194DDC"/>
    <w:rsid w:val="001A00AE"/>
    <w:rsid w:val="001D01D3"/>
    <w:rsid w:val="001E1CFB"/>
    <w:rsid w:val="001E32A0"/>
    <w:rsid w:val="001F332F"/>
    <w:rsid w:val="00213B58"/>
    <w:rsid w:val="0022372D"/>
    <w:rsid w:val="002367C7"/>
    <w:rsid w:val="00241AA6"/>
    <w:rsid w:val="002644CE"/>
    <w:rsid w:val="0027014B"/>
    <w:rsid w:val="0027185F"/>
    <w:rsid w:val="002801F7"/>
    <w:rsid w:val="002838E5"/>
    <w:rsid w:val="00284C41"/>
    <w:rsid w:val="00285A15"/>
    <w:rsid w:val="00286197"/>
    <w:rsid w:val="0029240E"/>
    <w:rsid w:val="002B16C2"/>
    <w:rsid w:val="002C64E0"/>
    <w:rsid w:val="002C7AC8"/>
    <w:rsid w:val="002E2EEA"/>
    <w:rsid w:val="002E2FE7"/>
    <w:rsid w:val="00324877"/>
    <w:rsid w:val="00326ABD"/>
    <w:rsid w:val="00345E7A"/>
    <w:rsid w:val="003779BB"/>
    <w:rsid w:val="00380446"/>
    <w:rsid w:val="0039256A"/>
    <w:rsid w:val="00396D62"/>
    <w:rsid w:val="003C59BE"/>
    <w:rsid w:val="003E5DE5"/>
    <w:rsid w:val="003F44AF"/>
    <w:rsid w:val="003F6E7C"/>
    <w:rsid w:val="003F7D63"/>
    <w:rsid w:val="00410618"/>
    <w:rsid w:val="00414910"/>
    <w:rsid w:val="00415DF2"/>
    <w:rsid w:val="00417AA4"/>
    <w:rsid w:val="004760CA"/>
    <w:rsid w:val="004859D3"/>
    <w:rsid w:val="004C5539"/>
    <w:rsid w:val="004D31D3"/>
    <w:rsid w:val="004E5F44"/>
    <w:rsid w:val="004E6108"/>
    <w:rsid w:val="004F18DC"/>
    <w:rsid w:val="005350D3"/>
    <w:rsid w:val="0053794A"/>
    <w:rsid w:val="00550AAA"/>
    <w:rsid w:val="00553DC9"/>
    <w:rsid w:val="00566AEB"/>
    <w:rsid w:val="00573778"/>
    <w:rsid w:val="005778B2"/>
    <w:rsid w:val="005932C4"/>
    <w:rsid w:val="005A2731"/>
    <w:rsid w:val="005A6A9A"/>
    <w:rsid w:val="005B2A52"/>
    <w:rsid w:val="005B4E6B"/>
    <w:rsid w:val="005B723D"/>
    <w:rsid w:val="005F4FD2"/>
    <w:rsid w:val="006013A3"/>
    <w:rsid w:val="00601C94"/>
    <w:rsid w:val="00602EED"/>
    <w:rsid w:val="00614256"/>
    <w:rsid w:val="006464FD"/>
    <w:rsid w:val="00646EAE"/>
    <w:rsid w:val="00664179"/>
    <w:rsid w:val="0066474F"/>
    <w:rsid w:val="006647AA"/>
    <w:rsid w:val="00670C66"/>
    <w:rsid w:val="00673781"/>
    <w:rsid w:val="006867DA"/>
    <w:rsid w:val="006B0A22"/>
    <w:rsid w:val="006F6F11"/>
    <w:rsid w:val="00700017"/>
    <w:rsid w:val="0070398B"/>
    <w:rsid w:val="0071412A"/>
    <w:rsid w:val="0071621E"/>
    <w:rsid w:val="00722E66"/>
    <w:rsid w:val="00730C06"/>
    <w:rsid w:val="00734C90"/>
    <w:rsid w:val="00735DBA"/>
    <w:rsid w:val="007574E2"/>
    <w:rsid w:val="00774B5D"/>
    <w:rsid w:val="007767CF"/>
    <w:rsid w:val="007A1902"/>
    <w:rsid w:val="007A6588"/>
    <w:rsid w:val="007B5AA2"/>
    <w:rsid w:val="007C43CF"/>
    <w:rsid w:val="00811DAD"/>
    <w:rsid w:val="008223F2"/>
    <w:rsid w:val="008308A2"/>
    <w:rsid w:val="008352B0"/>
    <w:rsid w:val="008410EF"/>
    <w:rsid w:val="008416AD"/>
    <w:rsid w:val="00860B88"/>
    <w:rsid w:val="008739A3"/>
    <w:rsid w:val="00873F7A"/>
    <w:rsid w:val="00876801"/>
    <w:rsid w:val="00882070"/>
    <w:rsid w:val="00882515"/>
    <w:rsid w:val="00883BA6"/>
    <w:rsid w:val="00895406"/>
    <w:rsid w:val="008A6AE7"/>
    <w:rsid w:val="008A79DE"/>
    <w:rsid w:val="008B2ACC"/>
    <w:rsid w:val="008B7A39"/>
    <w:rsid w:val="008F00FD"/>
    <w:rsid w:val="008F05EB"/>
    <w:rsid w:val="00902384"/>
    <w:rsid w:val="00903625"/>
    <w:rsid w:val="00917475"/>
    <w:rsid w:val="009276E2"/>
    <w:rsid w:val="00954044"/>
    <w:rsid w:val="00971362"/>
    <w:rsid w:val="00996D27"/>
    <w:rsid w:val="00997A9B"/>
    <w:rsid w:val="009A2308"/>
    <w:rsid w:val="009B609F"/>
    <w:rsid w:val="009C3341"/>
    <w:rsid w:val="009F0051"/>
    <w:rsid w:val="00A01882"/>
    <w:rsid w:val="00A02AB7"/>
    <w:rsid w:val="00A04482"/>
    <w:rsid w:val="00A57671"/>
    <w:rsid w:val="00A91ADF"/>
    <w:rsid w:val="00A947EE"/>
    <w:rsid w:val="00A95047"/>
    <w:rsid w:val="00AC6D33"/>
    <w:rsid w:val="00AE566B"/>
    <w:rsid w:val="00AF6380"/>
    <w:rsid w:val="00AF6DDD"/>
    <w:rsid w:val="00B31DC8"/>
    <w:rsid w:val="00B440EA"/>
    <w:rsid w:val="00B50988"/>
    <w:rsid w:val="00B54ABD"/>
    <w:rsid w:val="00B71DAA"/>
    <w:rsid w:val="00B74BB6"/>
    <w:rsid w:val="00B75D35"/>
    <w:rsid w:val="00B80E53"/>
    <w:rsid w:val="00B9424E"/>
    <w:rsid w:val="00BD0190"/>
    <w:rsid w:val="00BE5857"/>
    <w:rsid w:val="00BF4383"/>
    <w:rsid w:val="00BF6FFE"/>
    <w:rsid w:val="00C221F7"/>
    <w:rsid w:val="00C343AA"/>
    <w:rsid w:val="00C5706C"/>
    <w:rsid w:val="00C60789"/>
    <w:rsid w:val="00C639B6"/>
    <w:rsid w:val="00C63EBB"/>
    <w:rsid w:val="00C6740B"/>
    <w:rsid w:val="00C70BD8"/>
    <w:rsid w:val="00C810E7"/>
    <w:rsid w:val="00CA094E"/>
    <w:rsid w:val="00CA6E4B"/>
    <w:rsid w:val="00CE0651"/>
    <w:rsid w:val="00CE5002"/>
    <w:rsid w:val="00CE7E8D"/>
    <w:rsid w:val="00CF10A5"/>
    <w:rsid w:val="00D03343"/>
    <w:rsid w:val="00D04591"/>
    <w:rsid w:val="00D14141"/>
    <w:rsid w:val="00D14740"/>
    <w:rsid w:val="00D23F45"/>
    <w:rsid w:val="00D25873"/>
    <w:rsid w:val="00D45F33"/>
    <w:rsid w:val="00D45F81"/>
    <w:rsid w:val="00D62C98"/>
    <w:rsid w:val="00D64169"/>
    <w:rsid w:val="00D655A5"/>
    <w:rsid w:val="00D67BE4"/>
    <w:rsid w:val="00D727D3"/>
    <w:rsid w:val="00D9135A"/>
    <w:rsid w:val="00D931DD"/>
    <w:rsid w:val="00DC563A"/>
    <w:rsid w:val="00E00403"/>
    <w:rsid w:val="00E1418F"/>
    <w:rsid w:val="00E169FC"/>
    <w:rsid w:val="00E30C00"/>
    <w:rsid w:val="00E53FCE"/>
    <w:rsid w:val="00E54B88"/>
    <w:rsid w:val="00E945DE"/>
    <w:rsid w:val="00E9485A"/>
    <w:rsid w:val="00EA481B"/>
    <w:rsid w:val="00EA6A02"/>
    <w:rsid w:val="00EA7B5A"/>
    <w:rsid w:val="00EB754E"/>
    <w:rsid w:val="00EE13FE"/>
    <w:rsid w:val="00EE7CE6"/>
    <w:rsid w:val="00F122D3"/>
    <w:rsid w:val="00F13ABC"/>
    <w:rsid w:val="00F151C2"/>
    <w:rsid w:val="00F55A5C"/>
    <w:rsid w:val="00F5766D"/>
    <w:rsid w:val="00F8045E"/>
    <w:rsid w:val="00F85557"/>
    <w:rsid w:val="00F92A52"/>
    <w:rsid w:val="00FA0B13"/>
    <w:rsid w:val="00FA239C"/>
    <w:rsid w:val="00FA370D"/>
    <w:rsid w:val="00FA700C"/>
    <w:rsid w:val="00FA7797"/>
    <w:rsid w:val="00FB16CC"/>
    <w:rsid w:val="00FB67F0"/>
    <w:rsid w:val="00FD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882"/>
    <w:rPr>
      <w:rFonts w:ascii="Tahoma" w:hAnsi="Tahoma" w:cs="Tahoma"/>
      <w:sz w:val="16"/>
      <w:szCs w:val="16"/>
    </w:rPr>
  </w:style>
  <w:style w:type="character" w:customStyle="1" w:styleId="BalloonTextChar">
    <w:name w:val="Balloon Text Char"/>
    <w:basedOn w:val="DefaultParagraphFont"/>
    <w:link w:val="BalloonText"/>
    <w:uiPriority w:val="99"/>
    <w:semiHidden/>
    <w:rsid w:val="00A01882"/>
    <w:rPr>
      <w:rFonts w:ascii="Tahoma" w:eastAsia="Times New Roman" w:hAnsi="Tahoma" w:cs="Tahoma"/>
      <w:sz w:val="16"/>
      <w:szCs w:val="16"/>
    </w:rPr>
  </w:style>
  <w:style w:type="paragraph" w:styleId="ListParagraph">
    <w:name w:val="List Paragraph"/>
    <w:aliases w:val="Body of text"/>
    <w:basedOn w:val="Normal"/>
    <w:link w:val="ListParagraphChar"/>
    <w:uiPriority w:val="99"/>
    <w:qFormat/>
    <w:rsid w:val="00A01882"/>
    <w:pPr>
      <w:spacing w:before="120" w:after="120" w:line="276" w:lineRule="auto"/>
      <w:ind w:left="720"/>
      <w:contextualSpacing/>
    </w:pPr>
    <w:rPr>
      <w:rFonts w:ascii="Calibri" w:eastAsia="Calibri" w:hAnsi="Calibri"/>
      <w:szCs w:val="22"/>
    </w:rPr>
  </w:style>
  <w:style w:type="character" w:customStyle="1" w:styleId="ListParagraphChar">
    <w:name w:val="List Paragraph Char"/>
    <w:aliases w:val="Body of text Char"/>
    <w:link w:val="ListParagraph"/>
    <w:uiPriority w:val="99"/>
    <w:rsid w:val="00A01882"/>
    <w:rPr>
      <w:rFonts w:ascii="Calibri" w:eastAsia="Calibri" w:hAnsi="Calibri" w:cs="Times New Roman"/>
      <w:sz w:val="24"/>
    </w:rPr>
  </w:style>
  <w:style w:type="paragraph" w:styleId="Footer">
    <w:name w:val="footer"/>
    <w:basedOn w:val="Normal"/>
    <w:link w:val="FooterChar"/>
    <w:uiPriority w:val="99"/>
    <w:unhideWhenUsed/>
    <w:rsid w:val="00CF10A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F10A5"/>
  </w:style>
  <w:style w:type="table" w:styleId="TableGrid">
    <w:name w:val="Table Grid"/>
    <w:basedOn w:val="TableNormal"/>
    <w:uiPriority w:val="59"/>
    <w:rsid w:val="00EB7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17AA4"/>
    <w:pPr>
      <w:tabs>
        <w:tab w:val="center" w:pos="4680"/>
        <w:tab w:val="right" w:pos="9360"/>
      </w:tabs>
    </w:pPr>
  </w:style>
  <w:style w:type="character" w:customStyle="1" w:styleId="HeaderChar">
    <w:name w:val="Header Char"/>
    <w:basedOn w:val="DefaultParagraphFont"/>
    <w:link w:val="Header"/>
    <w:uiPriority w:val="99"/>
    <w:rsid w:val="00417AA4"/>
    <w:rPr>
      <w:rFonts w:ascii="Times New Roman" w:eastAsia="Times New Roman" w:hAnsi="Times New Roman" w:cs="Times New Roman"/>
      <w:sz w:val="24"/>
      <w:szCs w:val="24"/>
    </w:rPr>
  </w:style>
  <w:style w:type="paragraph" w:styleId="BodyText">
    <w:name w:val="Body Text"/>
    <w:basedOn w:val="Normal"/>
    <w:link w:val="BodyTextChar"/>
    <w:uiPriority w:val="99"/>
    <w:rsid w:val="00734C90"/>
    <w:pPr>
      <w:spacing w:line="480" w:lineRule="auto"/>
    </w:pPr>
    <w:rPr>
      <w:b/>
      <w:bCs/>
    </w:rPr>
  </w:style>
  <w:style w:type="character" w:customStyle="1" w:styleId="BodyTextChar">
    <w:name w:val="Body Text Char"/>
    <w:basedOn w:val="DefaultParagraphFont"/>
    <w:link w:val="BodyText"/>
    <w:uiPriority w:val="99"/>
    <w:rsid w:val="00734C90"/>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5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BBEEE-772C-4937-A43A-CB960410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7</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fuad</dc:creator>
  <cp:lastModifiedBy>Ridwan</cp:lastModifiedBy>
  <cp:revision>107</cp:revision>
  <cp:lastPrinted>2016-08-04T23:25:00Z</cp:lastPrinted>
  <dcterms:created xsi:type="dcterms:W3CDTF">2016-06-26T17:06:00Z</dcterms:created>
  <dcterms:modified xsi:type="dcterms:W3CDTF">2017-08-12T17:12:00Z</dcterms:modified>
</cp:coreProperties>
</file>