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D6" w:rsidRDefault="00044464" w:rsidP="00AF35D6">
      <w:pPr>
        <w:tabs>
          <w:tab w:val="left" w:pos="220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35D6">
        <w:rPr>
          <w:rFonts w:ascii="Times New Roman" w:hAnsi="Times New Roman" w:cs="Times New Roman"/>
          <w:b/>
          <w:sz w:val="24"/>
          <w:szCs w:val="24"/>
        </w:rPr>
        <w:t>DAFTAR PUSAKA</w:t>
      </w:r>
    </w:p>
    <w:p w:rsidR="00B234CB" w:rsidRDefault="00B234CB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342">
        <w:rPr>
          <w:rFonts w:ascii="Times New Roman" w:eastAsia="Times New Roman" w:hAnsi="Times New Roman" w:cs="Times New Roman"/>
          <w:sz w:val="24"/>
          <w:szCs w:val="24"/>
        </w:rPr>
        <w:t xml:space="preserve">Ahmad </w:t>
      </w:r>
      <w:proofErr w:type="spellStart"/>
      <w:r w:rsidRPr="00190342">
        <w:rPr>
          <w:rFonts w:ascii="Times New Roman" w:eastAsia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4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Sudjana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0342">
        <w:rPr>
          <w:rFonts w:ascii="Times New Roman" w:eastAsia="Times New Roman" w:hAnsi="Times New Roman" w:cs="Times New Roman"/>
          <w:sz w:val="24"/>
          <w:szCs w:val="24"/>
        </w:rPr>
        <w:t>Nana</w:t>
      </w:r>
      <w:proofErr w:type="spellEnd"/>
      <w:proofErr w:type="gramEnd"/>
      <w:r w:rsidRPr="00190342">
        <w:rPr>
          <w:rFonts w:ascii="Times New Roman" w:eastAsia="Times New Roman" w:hAnsi="Times New Roman" w:cs="Times New Roman"/>
          <w:sz w:val="24"/>
          <w:szCs w:val="24"/>
        </w:rPr>
        <w:t xml:space="preserve">. 2000. </w:t>
      </w:r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Pengajaran</w:t>
      </w:r>
      <w:proofErr w:type="spellEnd"/>
      <w:r w:rsidRPr="00190342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190342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42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42">
        <w:rPr>
          <w:rFonts w:ascii="Times New Roman" w:eastAsia="Times New Roman" w:hAnsi="Times New Roman" w:cs="Times New Roman"/>
          <w:sz w:val="24"/>
          <w:szCs w:val="24"/>
        </w:rPr>
        <w:t>Algensindo</w:t>
      </w:r>
      <w:proofErr w:type="spellEnd"/>
      <w:r w:rsidRPr="00190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4CB" w:rsidRPr="00B234CB" w:rsidRDefault="00B234CB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CB" w:rsidRDefault="00B234CB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Amin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,Mohammad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23016">
        <w:rPr>
          <w:rFonts w:ascii="Times New Roman" w:eastAsia="Times New Roman" w:hAnsi="Times New Roman" w:cs="Times New Roman"/>
          <w:sz w:val="24"/>
          <w:szCs w:val="24"/>
        </w:rPr>
        <w:t xml:space="preserve">1995. </w:t>
      </w:r>
      <w:proofErr w:type="spellStart"/>
      <w:r w:rsidRPr="005B45F8">
        <w:rPr>
          <w:rFonts w:ascii="Times New Roman" w:eastAsia="Times New Roman" w:hAnsi="Times New Roman" w:cs="Times New Roman"/>
          <w:i/>
          <w:sz w:val="24"/>
          <w:szCs w:val="24"/>
        </w:rPr>
        <w:t>Orthopedagogik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45F8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45F8">
        <w:rPr>
          <w:rFonts w:ascii="Times New Roman" w:eastAsia="Times New Roman" w:hAnsi="Times New Roman" w:cs="Times New Roman"/>
          <w:i/>
          <w:sz w:val="24"/>
          <w:szCs w:val="24"/>
        </w:rPr>
        <w:t>Tuna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5B45F8">
        <w:rPr>
          <w:rFonts w:ascii="Times New Roman" w:eastAsia="Times New Roman" w:hAnsi="Times New Roman" w:cs="Times New Roman"/>
          <w:i/>
          <w:sz w:val="24"/>
          <w:szCs w:val="24"/>
        </w:rPr>
        <w:t>rahita</w:t>
      </w:r>
      <w:proofErr w:type="spellEnd"/>
      <w:r w:rsidRPr="00923016">
        <w:rPr>
          <w:rFonts w:ascii="Times New Roman" w:eastAsia="Times New Roman" w:hAnsi="Times New Roman" w:cs="Times New Roman"/>
          <w:sz w:val="24"/>
          <w:szCs w:val="24"/>
        </w:rPr>
        <w:t xml:space="preserve">. Bandung: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Depdikbud</w:t>
      </w:r>
      <w:proofErr w:type="spellEnd"/>
      <w:r w:rsidRPr="00923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4CB" w:rsidRPr="00B234CB" w:rsidRDefault="00B234CB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CB" w:rsidRDefault="00B234CB" w:rsidP="00B234CB">
      <w:pPr>
        <w:pStyle w:val="ListParagraph"/>
        <w:tabs>
          <w:tab w:val="left" w:pos="900"/>
        </w:tabs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Astati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2001.  </w:t>
      </w:r>
      <w:proofErr w:type="spellStart"/>
      <w:r w:rsidRPr="00C63827">
        <w:rPr>
          <w:rFonts w:asciiTheme="majorBidi" w:hAnsiTheme="majorBidi" w:cstheme="majorBidi"/>
          <w:i/>
          <w:iCs/>
          <w:sz w:val="24"/>
          <w:szCs w:val="24"/>
        </w:rPr>
        <w:t>Persiapan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63827">
        <w:rPr>
          <w:rFonts w:asciiTheme="majorBidi" w:hAnsiTheme="majorBidi" w:cstheme="majorBidi"/>
          <w:i/>
          <w:iCs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63827">
        <w:rPr>
          <w:rFonts w:asciiTheme="majorBidi" w:hAnsiTheme="majorBidi" w:cstheme="majorBidi"/>
          <w:i/>
          <w:iCs/>
          <w:sz w:val="24"/>
          <w:szCs w:val="24"/>
        </w:rPr>
        <w:t>Penyandang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63827">
        <w:rPr>
          <w:rFonts w:asciiTheme="majorBidi" w:hAnsiTheme="majorBidi" w:cstheme="majorBidi"/>
          <w:i/>
          <w:iCs/>
          <w:sz w:val="24"/>
          <w:szCs w:val="24"/>
        </w:rPr>
        <w:t>Tunagrahita</w:t>
      </w:r>
      <w:proofErr w:type="spellEnd"/>
      <w:r>
        <w:rPr>
          <w:rFonts w:asciiTheme="majorBidi" w:hAnsiTheme="majorBidi" w:cstheme="majorBidi"/>
          <w:sz w:val="24"/>
          <w:szCs w:val="24"/>
        </w:rPr>
        <w:t>. Bandung: CV Cipendawa</w:t>
      </w:r>
    </w:p>
    <w:p w:rsidR="00B234CB" w:rsidRPr="00B234CB" w:rsidRDefault="00B234CB" w:rsidP="00B234CB">
      <w:pPr>
        <w:pStyle w:val="ListParagraph"/>
        <w:tabs>
          <w:tab w:val="left" w:pos="900"/>
        </w:tabs>
        <w:spacing w:after="0"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</w:p>
    <w:p w:rsidR="00B234CB" w:rsidRDefault="00B234CB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3016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923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9230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3016">
        <w:rPr>
          <w:rFonts w:ascii="Times New Roman" w:eastAsia="Times New Roman" w:hAnsi="Times New Roman" w:cs="Times New Roman"/>
          <w:sz w:val="24"/>
          <w:szCs w:val="24"/>
        </w:rPr>
        <w:t>2006.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016">
        <w:rPr>
          <w:rFonts w:ascii="Times New Roman" w:eastAsia="Times New Roman" w:hAnsi="Times New Roman" w:cs="Times New Roman"/>
          <w:sz w:val="24"/>
          <w:szCs w:val="24"/>
        </w:rPr>
        <w:t>SDLB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Pr="009230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3016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923016">
        <w:rPr>
          <w:rFonts w:ascii="Times New Roman" w:eastAsia="Times New Roman" w:hAnsi="Times New Roman" w:cs="Times New Roman"/>
          <w:sz w:val="24"/>
          <w:szCs w:val="24"/>
        </w:rPr>
        <w:t xml:space="preserve"> BSNP.</w:t>
      </w:r>
    </w:p>
    <w:p w:rsidR="00B234CB" w:rsidRPr="00B234CB" w:rsidRDefault="00B234CB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CB" w:rsidRDefault="00B234CB" w:rsidP="00B234C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CAE">
        <w:rPr>
          <w:rFonts w:ascii="Times New Roman" w:hAnsi="Times New Roman" w:cs="Times New Roman"/>
          <w:sz w:val="24"/>
          <w:szCs w:val="24"/>
        </w:rPr>
        <w:t>Efendi</w:t>
      </w:r>
      <w:proofErr w:type="spellEnd"/>
      <w:r w:rsidRPr="00083CAE">
        <w:rPr>
          <w:rFonts w:ascii="Times New Roman" w:hAnsi="Times New Roman" w:cs="Times New Roman"/>
          <w:sz w:val="24"/>
          <w:szCs w:val="24"/>
        </w:rPr>
        <w:t xml:space="preserve">, Mohammad. 2006. </w:t>
      </w:r>
      <w:proofErr w:type="spellStart"/>
      <w:r w:rsidRPr="00083CA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CAE">
        <w:rPr>
          <w:rFonts w:ascii="Times New Roman" w:hAnsi="Times New Roman" w:cs="Times New Roman"/>
          <w:i/>
          <w:sz w:val="24"/>
          <w:szCs w:val="24"/>
        </w:rPr>
        <w:t>Psikopedagogik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CAE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CAE">
        <w:rPr>
          <w:rFonts w:ascii="Times New Roman" w:hAnsi="Times New Roman" w:cs="Times New Roman"/>
          <w:i/>
          <w:sz w:val="24"/>
          <w:szCs w:val="24"/>
        </w:rPr>
        <w:t>Berkelainan</w:t>
      </w:r>
      <w:proofErr w:type="spellEnd"/>
      <w:r w:rsidRPr="00083CA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83CAE"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CA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83CAE">
        <w:rPr>
          <w:rFonts w:ascii="Times New Roman" w:hAnsi="Times New Roman" w:cs="Times New Roman"/>
          <w:sz w:val="24"/>
          <w:szCs w:val="24"/>
        </w:rPr>
        <w:t>.</w:t>
      </w:r>
    </w:p>
    <w:p w:rsidR="00B234CB" w:rsidRPr="00B234CB" w:rsidRDefault="00B234CB" w:rsidP="00B234C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B234CB" w:rsidRDefault="00B234CB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0E8">
        <w:rPr>
          <w:rFonts w:ascii="Times New Roman" w:eastAsia="Times New Roman" w:hAnsi="Times New Roman" w:cs="Times New Roman"/>
          <w:sz w:val="24"/>
          <w:szCs w:val="24"/>
        </w:rPr>
        <w:t>Johar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0E8">
        <w:rPr>
          <w:rFonts w:ascii="Times New Roman" w:eastAsia="Times New Roman" w:hAnsi="Times New Roman" w:cs="Times New Roman"/>
          <w:sz w:val="24"/>
          <w:szCs w:val="24"/>
        </w:rPr>
        <w:t>Permana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Sumantri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 w:rsidRPr="003660E8">
        <w:rPr>
          <w:rFonts w:ascii="Times New Roman" w:eastAsia="Times New Roman" w:hAnsi="Times New Roman" w:cs="Times New Roman"/>
          <w:sz w:val="24"/>
          <w:szCs w:val="24"/>
        </w:rPr>
        <w:t>Mulyani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0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660E8">
        <w:rPr>
          <w:rFonts w:ascii="Times New Roman" w:eastAsia="Times New Roman" w:hAnsi="Times New Roman" w:cs="Times New Roman"/>
          <w:sz w:val="24"/>
          <w:szCs w:val="24"/>
        </w:rPr>
        <w:t xml:space="preserve"> 2001.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Mengajar</w:t>
      </w:r>
      <w:proofErr w:type="spellEnd"/>
      <w:r w:rsidRPr="003660E8">
        <w:rPr>
          <w:rFonts w:ascii="Times New Roman" w:eastAsia="Times New Roman" w:hAnsi="Times New Roman" w:cs="Times New Roman"/>
          <w:sz w:val="24"/>
          <w:szCs w:val="24"/>
        </w:rPr>
        <w:t xml:space="preserve">. Bandung: CV. </w:t>
      </w:r>
      <w:proofErr w:type="spellStart"/>
      <w:r w:rsidRPr="003660E8">
        <w:rPr>
          <w:rFonts w:ascii="Times New Roman" w:eastAsia="Times New Roman" w:hAnsi="Times New Roman" w:cs="Times New Roman"/>
          <w:sz w:val="24"/>
          <w:szCs w:val="24"/>
        </w:rPr>
        <w:t>Maulana</w:t>
      </w:r>
      <w:proofErr w:type="spellEnd"/>
      <w:r w:rsidRPr="00366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4CB" w:rsidRPr="00B234CB" w:rsidRDefault="00B234CB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CB" w:rsidRDefault="00B234CB" w:rsidP="00B234CB">
      <w:pPr>
        <w:spacing w:after="0" w:line="240" w:lineRule="auto"/>
        <w:ind w:left="900" w:hanging="9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0E8">
        <w:rPr>
          <w:rFonts w:ascii="Times New Roman" w:eastAsia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60E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660E8">
        <w:rPr>
          <w:rFonts w:ascii="Times New Roman" w:eastAsia="Times New Roman" w:hAnsi="Times New Roman" w:cs="Times New Roman"/>
          <w:sz w:val="24"/>
          <w:szCs w:val="24"/>
        </w:rPr>
        <w:t>durrahman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60E8">
        <w:rPr>
          <w:rFonts w:ascii="Times New Roman" w:eastAsia="Times New Roman" w:hAnsi="Times New Roman" w:cs="Times New Roman"/>
          <w:sz w:val="24"/>
          <w:szCs w:val="24"/>
        </w:rPr>
        <w:t xml:space="preserve">2003.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Berkesulitan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3660E8">
        <w:rPr>
          <w:rFonts w:ascii="Times New Roman" w:eastAsia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3660E8"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60E8"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 w:rsidRPr="00366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4CB" w:rsidRPr="00B234CB" w:rsidRDefault="00B234CB" w:rsidP="00B234CB">
      <w:pPr>
        <w:spacing w:after="0" w:line="240" w:lineRule="auto"/>
        <w:ind w:left="900" w:hanging="9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CB" w:rsidRDefault="00B234CB" w:rsidP="00B234CB">
      <w:pPr>
        <w:spacing w:after="0" w:line="240" w:lineRule="auto"/>
        <w:ind w:left="900" w:hanging="9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3016">
        <w:rPr>
          <w:rFonts w:ascii="Times New Roman" w:eastAsia="Times New Roman" w:hAnsi="Times New Roman" w:cs="Times New Roman"/>
          <w:sz w:val="24"/>
          <w:szCs w:val="24"/>
        </w:rPr>
        <w:t>Munzayannah</w:t>
      </w:r>
      <w:proofErr w:type="spellEnd"/>
      <w:r w:rsidRPr="009230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23016">
        <w:rPr>
          <w:rFonts w:ascii="Times New Roman" w:eastAsia="Times New Roman" w:hAnsi="Times New Roman" w:cs="Times New Roman"/>
          <w:sz w:val="24"/>
          <w:szCs w:val="24"/>
        </w:rPr>
        <w:t xml:space="preserve"> 2000. </w:t>
      </w:r>
      <w:proofErr w:type="spellStart"/>
      <w:r w:rsidRPr="0070672E">
        <w:rPr>
          <w:rFonts w:ascii="Times New Roman" w:hAnsi="Times New Roman" w:cs="Times New Roman"/>
          <w:i/>
          <w:sz w:val="24"/>
          <w:szCs w:val="24"/>
        </w:rPr>
        <w:t>TunaGrahita</w:t>
      </w:r>
      <w:proofErr w:type="spellEnd"/>
      <w:r w:rsidRPr="0070672E">
        <w:rPr>
          <w:rFonts w:ascii="Times New Roman" w:hAnsi="Times New Roman" w:cs="Times New Roman"/>
          <w:sz w:val="24"/>
          <w:szCs w:val="24"/>
        </w:rPr>
        <w:t>. Sura</w:t>
      </w:r>
      <w:r>
        <w:rPr>
          <w:rFonts w:ascii="Times New Roman" w:hAnsi="Times New Roman" w:cs="Times New Roman"/>
          <w:sz w:val="24"/>
          <w:szCs w:val="24"/>
        </w:rPr>
        <w:t xml:space="preserve">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72E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72E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72E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72E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72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06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72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72E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72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70672E">
        <w:rPr>
          <w:rFonts w:ascii="Times New Roman" w:hAnsi="Times New Roman" w:cs="Times New Roman"/>
          <w:sz w:val="24"/>
          <w:szCs w:val="24"/>
        </w:rPr>
        <w:t>.</w:t>
      </w:r>
    </w:p>
    <w:p w:rsidR="00B234CB" w:rsidRPr="00B234CB" w:rsidRDefault="00B234CB" w:rsidP="00B234CB">
      <w:pPr>
        <w:spacing w:after="0" w:line="240" w:lineRule="auto"/>
        <w:ind w:left="900" w:hanging="9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CB" w:rsidRDefault="00B234CB" w:rsidP="00B234C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CAE">
        <w:rPr>
          <w:rFonts w:ascii="Times New Roman" w:hAnsi="Times New Roman" w:cs="Times New Roman"/>
          <w:sz w:val="24"/>
          <w:szCs w:val="24"/>
        </w:rPr>
        <w:t>Nazir</w:t>
      </w:r>
      <w:proofErr w:type="spellEnd"/>
      <w:r w:rsidRPr="00083CAE">
        <w:rPr>
          <w:rFonts w:ascii="Times New Roman" w:hAnsi="Times New Roman" w:cs="Times New Roman"/>
          <w:sz w:val="24"/>
          <w:szCs w:val="24"/>
        </w:rPr>
        <w:t xml:space="preserve">, Mohammad. 2003. </w:t>
      </w:r>
      <w:proofErr w:type="spellStart"/>
      <w:r w:rsidRPr="0070672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72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83CAE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083CAE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083CAE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B234CB" w:rsidRPr="00B234CB" w:rsidRDefault="00B234CB" w:rsidP="00B234C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Pullen, P.C. &amp; Hallahan, D.P., Kauffman, J.M., 2009. </w:t>
      </w:r>
      <w:proofErr w:type="spellStart"/>
      <w:r w:rsidRPr="00032D9A">
        <w:rPr>
          <w:rFonts w:ascii="Times New Roman" w:hAnsi="Times New Roman" w:cs="Times New Roman"/>
          <w:i/>
          <w:sz w:val="24"/>
          <w:szCs w:val="24"/>
        </w:rPr>
        <w:t>Exceeptional</w:t>
      </w:r>
      <w:proofErr w:type="spellEnd"/>
      <w:r w:rsidRPr="00032D9A">
        <w:rPr>
          <w:rFonts w:ascii="Times New Roman" w:hAnsi="Times New Roman" w:cs="Times New Roman"/>
          <w:i/>
          <w:sz w:val="24"/>
          <w:szCs w:val="24"/>
        </w:rPr>
        <w:t xml:space="preserve"> learners</w:t>
      </w:r>
      <w:r>
        <w:rPr>
          <w:rFonts w:ascii="Times New Roman" w:hAnsi="Times New Roman" w:cs="Times New Roman"/>
          <w:sz w:val="24"/>
          <w:szCs w:val="24"/>
        </w:rPr>
        <w:t>. 5 Ed Boston: Pearson Education, Inc.</w:t>
      </w: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342">
        <w:rPr>
          <w:rFonts w:ascii="Times New Roman" w:eastAsia="Times New Roman" w:hAnsi="Times New Roman" w:cs="Times New Roman"/>
          <w:sz w:val="24"/>
          <w:szCs w:val="24"/>
        </w:rPr>
        <w:t>Ruseffendi. E. T. 1992.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 w:rsidRPr="00190342">
        <w:rPr>
          <w:rFonts w:ascii="Times New Roman" w:eastAsia="Times New Roman" w:hAnsi="Times New Roman" w:cs="Times New Roman"/>
          <w:sz w:val="24"/>
          <w:szCs w:val="24"/>
        </w:rPr>
        <w:t xml:space="preserve"> 3.Jakarta: Departemen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342">
        <w:rPr>
          <w:rFonts w:ascii="Times New Roman" w:eastAsia="Times New Roman" w:hAnsi="Times New Roman" w:cs="Times New Roman"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342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342">
        <w:rPr>
          <w:rFonts w:ascii="Times New Roman" w:eastAsia="Times New Roman" w:hAnsi="Times New Roman" w:cs="Times New Roman"/>
          <w:sz w:val="24"/>
          <w:szCs w:val="24"/>
        </w:rPr>
        <w:t>Kebudayaan.</w:t>
      </w: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E1" w:rsidRDefault="00D43BE1" w:rsidP="00B234CB">
      <w:pPr>
        <w:pStyle w:val="ListParagraph"/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E8">
        <w:rPr>
          <w:rFonts w:ascii="Times New Roman" w:eastAsia="Times New Roman" w:hAnsi="Times New Roman" w:cs="Times New Roman"/>
          <w:sz w:val="24"/>
          <w:szCs w:val="24"/>
        </w:rPr>
        <w:t>Saifuddin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66ACE">
        <w:rPr>
          <w:rFonts w:asciiTheme="majorBidi" w:hAnsiTheme="majorBidi" w:cstheme="majorBidi"/>
          <w:sz w:val="24"/>
          <w:szCs w:val="24"/>
        </w:rPr>
        <w:t>Azwar</w:t>
      </w:r>
      <w:r w:rsidRPr="003660E8">
        <w:rPr>
          <w:rFonts w:ascii="Times New Roman" w:eastAsia="Times New Roman" w:hAnsi="Times New Roman" w:cs="Times New Roman"/>
          <w:sz w:val="24"/>
          <w:szCs w:val="24"/>
        </w:rPr>
        <w:t xml:space="preserve">. 2006.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Reliabilitas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Validitas</w:t>
      </w:r>
      <w:proofErr w:type="spellEnd"/>
      <w:r w:rsidRPr="003660E8">
        <w:rPr>
          <w:rFonts w:ascii="Times New Roman" w:eastAsia="Times New Roman" w:hAnsi="Times New Roman" w:cs="Times New Roman"/>
          <w:sz w:val="24"/>
          <w:szCs w:val="24"/>
        </w:rPr>
        <w:t>. Yogyakarta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0E8">
        <w:rPr>
          <w:rFonts w:ascii="Times New Roman" w:eastAsia="Times New Roman" w:hAnsi="Times New Roman" w:cs="Times New Roman"/>
          <w:sz w:val="24"/>
          <w:szCs w:val="24"/>
        </w:rPr>
        <w:t>Pustaka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0E8">
        <w:rPr>
          <w:rFonts w:ascii="Times New Roman" w:eastAsia="Times New Roman" w:hAnsi="Times New Roman" w:cs="Times New Roman"/>
          <w:sz w:val="24"/>
          <w:szCs w:val="24"/>
        </w:rPr>
        <w:t>Pelajar</w:t>
      </w:r>
    </w:p>
    <w:p w:rsidR="00D43BE1" w:rsidRDefault="00D43BE1" w:rsidP="00B234CB">
      <w:pPr>
        <w:pStyle w:val="ListParagraph"/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787B30">
        <w:rPr>
          <w:rFonts w:ascii="Times New Roman" w:hAnsi="Times New Roman" w:cs="Times New Roman"/>
          <w:sz w:val="24"/>
          <w:szCs w:val="24"/>
          <w:lang w:val="sv-SE"/>
        </w:rPr>
        <w:t>Sinring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7B30">
        <w:rPr>
          <w:rFonts w:ascii="Times New Roman" w:hAnsi="Times New Roman" w:cs="Times New Roman"/>
          <w:sz w:val="24"/>
          <w:szCs w:val="24"/>
          <w:lang w:val="sv-S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7B30">
        <w:rPr>
          <w:rFonts w:ascii="Times New Roman" w:hAnsi="Times New Roman" w:cs="Times New Roman"/>
          <w:sz w:val="24"/>
          <w:szCs w:val="24"/>
          <w:lang w:val="sv-SE"/>
        </w:rPr>
        <w:t xml:space="preserve"> dkk, 2012.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87B30">
        <w:rPr>
          <w:rFonts w:ascii="Times New Roman" w:hAnsi="Times New Roman" w:cs="Times New Roman"/>
          <w:i/>
          <w:sz w:val="24"/>
          <w:szCs w:val="24"/>
          <w:lang w:val="sv-SE"/>
        </w:rPr>
        <w:t>Pedoman Penulisan Skripsi Program S-1.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7B30">
        <w:rPr>
          <w:rFonts w:ascii="Times New Roman" w:hAnsi="Times New Roman" w:cs="Times New Roman"/>
          <w:i/>
          <w:sz w:val="24"/>
          <w:szCs w:val="24"/>
          <w:lang w:val="sv-SE"/>
        </w:rPr>
        <w:t>Fakultas Ilmu Pendididkan</w:t>
      </w:r>
      <w:r w:rsidRPr="00787B30">
        <w:rPr>
          <w:rFonts w:ascii="Times New Roman" w:hAnsi="Times New Roman" w:cs="Times New Roman"/>
          <w:sz w:val="24"/>
          <w:szCs w:val="24"/>
          <w:lang w:val="sv-SE"/>
        </w:rPr>
        <w:t xml:space="preserve"> UNM.Makassar.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</w:t>
      </w:r>
      <w:r w:rsidRPr="00787B30">
        <w:rPr>
          <w:rFonts w:ascii="Times New Roman" w:hAnsi="Times New Roman" w:cs="Times New Roman"/>
          <w:sz w:val="24"/>
          <w:szCs w:val="24"/>
          <w:lang w:val="sv-SE"/>
        </w:rPr>
        <w:t>ercetakan Budi Utama Prima.</w:t>
      </w:r>
    </w:p>
    <w:p w:rsidR="00D43BE1" w:rsidRPr="00D43BE1" w:rsidRDefault="00D43BE1" w:rsidP="00B234CB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342">
        <w:rPr>
          <w:rFonts w:ascii="Times New Roman" w:eastAsia="Times New Roman" w:hAnsi="Times New Roman" w:cs="Times New Roman"/>
          <w:sz w:val="24"/>
          <w:szCs w:val="24"/>
        </w:rPr>
        <w:t>Siti M. Amin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342">
        <w:rPr>
          <w:rFonts w:ascii="Times New Roman" w:eastAsia="Times New Roman" w:hAnsi="Times New Roman" w:cs="Times New Roman"/>
          <w:sz w:val="24"/>
          <w:szCs w:val="24"/>
        </w:rPr>
        <w:t xml:space="preserve">MHT </w:t>
      </w:r>
      <w:proofErr w:type="spellStart"/>
      <w:r w:rsidRPr="00190342">
        <w:rPr>
          <w:rFonts w:ascii="Times New Roman" w:eastAsia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0342">
        <w:rPr>
          <w:rFonts w:ascii="Times New Roman" w:eastAsia="Times New Roman" w:hAnsi="Times New Roman" w:cs="Times New Roman"/>
          <w:sz w:val="24"/>
          <w:szCs w:val="24"/>
        </w:rPr>
        <w:t>Theresia</w:t>
      </w:r>
      <w:proofErr w:type="spellEnd"/>
      <w:r w:rsidRPr="00190342">
        <w:rPr>
          <w:rFonts w:ascii="Times New Roman" w:eastAsia="Times New Roman" w:hAnsi="Times New Roman" w:cs="Times New Roman"/>
          <w:sz w:val="24"/>
          <w:szCs w:val="24"/>
        </w:rPr>
        <w:t xml:space="preserve">. 2003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 xml:space="preserve"> 1a Mari Berhitung</w:t>
      </w:r>
      <w:r w:rsidRPr="00190342">
        <w:rPr>
          <w:rFonts w:ascii="Times New Roman" w:eastAsia="Times New Roman" w:hAnsi="Times New Roman" w:cs="Times New Roman"/>
          <w:sz w:val="24"/>
          <w:szCs w:val="24"/>
        </w:rPr>
        <w:t>.Depdiknas: BalaiPutaka.</w:t>
      </w: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Soejadi, R.</w:t>
      </w:r>
      <w:r w:rsidRPr="00190342">
        <w:rPr>
          <w:rFonts w:ascii="Times New Roman" w:eastAsia="Times New Roman" w:hAnsi="Times New Roman" w:cs="Times New Roman"/>
          <w:sz w:val="24"/>
          <w:szCs w:val="24"/>
        </w:rPr>
        <w:t xml:space="preserve"> 2000.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7DA9">
        <w:rPr>
          <w:rFonts w:ascii="Times New Roman" w:eastAsia="Times New Roman" w:hAnsi="Times New Roman" w:cs="Times New Roman"/>
          <w:i/>
          <w:sz w:val="24"/>
          <w:szCs w:val="24"/>
        </w:rPr>
        <w:t>Kiat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Matematika</w:t>
      </w:r>
      <w:proofErr w:type="spellEnd"/>
      <w:r w:rsidRPr="00190342">
        <w:rPr>
          <w:rFonts w:ascii="Times New Roman" w:eastAsia="Times New Roman" w:hAnsi="Times New Roman" w:cs="Times New Roman"/>
          <w:sz w:val="24"/>
          <w:szCs w:val="24"/>
        </w:rPr>
        <w:t xml:space="preserve"> di Indonesia : Departemen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342">
        <w:rPr>
          <w:rFonts w:ascii="Times New Roman" w:eastAsia="Times New Roman" w:hAnsi="Times New Roman" w:cs="Times New Roman"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342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342">
        <w:rPr>
          <w:rFonts w:ascii="Times New Roman" w:eastAsia="Times New Roman" w:hAnsi="Times New Roman" w:cs="Times New Roman"/>
          <w:sz w:val="24"/>
          <w:szCs w:val="24"/>
        </w:rPr>
        <w:t>Kebudayaan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E8">
        <w:rPr>
          <w:rFonts w:ascii="Times New Roman" w:eastAsia="Times New Roman" w:hAnsi="Times New Roman" w:cs="Times New Roman"/>
          <w:sz w:val="24"/>
          <w:szCs w:val="24"/>
        </w:rPr>
        <w:t>Suharsimi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60E8">
        <w:rPr>
          <w:rFonts w:ascii="Times New Roman" w:eastAsia="Times New Roman" w:hAnsi="Times New Roman" w:cs="Times New Roman"/>
          <w:sz w:val="24"/>
          <w:szCs w:val="24"/>
        </w:rPr>
        <w:t xml:space="preserve">Arikunto. 2006.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Jakarta: Rineka Cipta.</w:t>
      </w: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Sukardi. 2008. </w:t>
      </w:r>
      <w:r w:rsidRPr="00B234CB">
        <w:rPr>
          <w:rFonts w:ascii="Times New Roman" w:eastAsia="Times New Roman" w:hAnsi="Times New Roman" w:cs="Times New Roman"/>
          <w:i/>
          <w:sz w:val="24"/>
          <w:szCs w:val="24"/>
        </w:rPr>
        <w:t>Evaluasi Pendidiikan, Prinsip dan Operasionalnya</w:t>
      </w:r>
      <w:r>
        <w:rPr>
          <w:rFonts w:ascii="Times New Roman" w:eastAsia="Times New Roman" w:hAnsi="Times New Roman" w:cs="Times New Roman"/>
          <w:sz w:val="24"/>
          <w:szCs w:val="24"/>
        </w:rPr>
        <w:t>. Jakarta: PT. Bumi Aksara.</w:t>
      </w: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E8">
        <w:rPr>
          <w:rFonts w:ascii="Times New Roman" w:eastAsia="Times New Roman" w:hAnsi="Times New Roman" w:cs="Times New Roman"/>
          <w:sz w:val="24"/>
          <w:szCs w:val="24"/>
        </w:rPr>
        <w:t>Sumadi</w:t>
      </w:r>
      <w:r>
        <w:rPr>
          <w:rFonts w:ascii="Times New Roman" w:eastAsia="Times New Roman" w:hAnsi="Times New Roman" w:cs="Times New Roman"/>
          <w:sz w:val="24"/>
          <w:szCs w:val="24"/>
        </w:rPr>
        <w:t>, Suryabrata</w:t>
      </w:r>
      <w:r w:rsidRPr="003660E8">
        <w:rPr>
          <w:rFonts w:ascii="Times New Roman" w:eastAsia="Times New Roman" w:hAnsi="Times New Roman" w:cs="Times New Roman"/>
          <w:sz w:val="24"/>
          <w:szCs w:val="24"/>
        </w:rPr>
        <w:t xml:space="preserve">. 2006.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7F87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3660E8">
        <w:rPr>
          <w:rFonts w:ascii="Times New Roman" w:eastAsia="Times New Roman" w:hAnsi="Times New Roman" w:cs="Times New Roman"/>
          <w:sz w:val="24"/>
          <w:szCs w:val="24"/>
        </w:rPr>
        <w:t>. Jakarta: PT. Raja Grafindo Perkasa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BE1" w:rsidRDefault="00D43BE1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BE1" w:rsidRDefault="00D43BE1" w:rsidP="00B234CB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Sutjihati, Tjutju S. 1996. </w:t>
      </w:r>
      <w:proofErr w:type="spellStart"/>
      <w:r w:rsidRPr="002073D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73D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73D2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73D2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34CB" w:rsidRDefault="00B234CB" w:rsidP="00B234CB">
      <w:p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 w:rsidRPr="00412523">
        <w:rPr>
          <w:rFonts w:ascii="Times New Roman" w:eastAsia="Times New Roman" w:hAnsi="Times New Roman" w:cs="Times New Roman"/>
          <w:sz w:val="24"/>
          <w:szCs w:val="24"/>
        </w:rPr>
        <w:t>Tedjasaputra</w:t>
      </w:r>
      <w:r>
        <w:rPr>
          <w:rFonts w:ascii="Times New Roman" w:eastAsia="Times New Roman" w:hAnsi="Times New Roman" w:cs="Times New Roman"/>
          <w:sz w:val="24"/>
          <w:szCs w:val="24"/>
        </w:rPr>
        <w:t>, Mayke, S</w:t>
      </w:r>
      <w:r w:rsidRPr="00412523">
        <w:rPr>
          <w:rFonts w:ascii="Times New Roman" w:eastAsia="Times New Roman" w:hAnsi="Times New Roman" w:cs="Times New Roman"/>
          <w:sz w:val="24"/>
          <w:szCs w:val="24"/>
        </w:rPr>
        <w:t xml:space="preserve">. 2001.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Bermain</w:t>
      </w:r>
      <w:proofErr w:type="spellEnd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Mainan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1529">
        <w:rPr>
          <w:rFonts w:ascii="Times New Roman" w:eastAsia="Times New Roman" w:hAnsi="Times New Roman" w:cs="Times New Roman"/>
          <w:i/>
          <w:sz w:val="24"/>
          <w:szCs w:val="24"/>
        </w:rPr>
        <w:t>Permainan</w:t>
      </w:r>
      <w:proofErr w:type="spellEnd"/>
      <w:r w:rsidRPr="00412523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412523">
        <w:rPr>
          <w:rFonts w:ascii="Times New Roman" w:eastAsia="Times New Roman" w:hAnsi="Times New Roman" w:cs="Times New Roman"/>
          <w:sz w:val="24"/>
          <w:szCs w:val="24"/>
        </w:rPr>
        <w:t>Grasindo</w:t>
      </w:r>
      <w:proofErr w:type="spellEnd"/>
      <w:r w:rsidRPr="004125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4CB" w:rsidRDefault="00B234CB" w:rsidP="00B234CB">
      <w:pPr>
        <w:pStyle w:val="ListParagraph"/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3016">
        <w:rPr>
          <w:rFonts w:ascii="Times New Roman" w:eastAsia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Supriyono</w:t>
      </w:r>
      <w:proofErr w:type="spellEnd"/>
      <w:r w:rsidRPr="00590F15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Abu </w:t>
      </w:r>
      <w:proofErr w:type="spellStart"/>
      <w:r w:rsidRPr="00590F15">
        <w:rPr>
          <w:rFonts w:asciiTheme="majorBidi" w:hAnsiTheme="majorBidi" w:cstheme="majorBidi"/>
          <w:iCs/>
          <w:sz w:val="24"/>
          <w:szCs w:val="24"/>
        </w:rPr>
        <w:t>Ahmadi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23016">
        <w:rPr>
          <w:rFonts w:ascii="Times New Roman" w:eastAsia="Times New Roman" w:hAnsi="Times New Roman" w:cs="Times New Roman"/>
          <w:sz w:val="24"/>
          <w:szCs w:val="24"/>
        </w:rPr>
        <w:t xml:space="preserve">1991. </w:t>
      </w:r>
      <w:proofErr w:type="spellStart"/>
      <w:r w:rsidRPr="005B45F8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45F8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923016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RinekaCipta</w:t>
      </w:r>
      <w:proofErr w:type="spellEnd"/>
      <w:r w:rsidRPr="00923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4CB" w:rsidRPr="00B234CB" w:rsidRDefault="00B234CB" w:rsidP="00B234CB">
      <w:pPr>
        <w:pStyle w:val="ListParagraph"/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4CB" w:rsidRDefault="00B234CB" w:rsidP="00B234C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3016">
        <w:rPr>
          <w:rFonts w:ascii="Times New Roman" w:eastAsia="Times New Roman" w:hAnsi="Times New Roman" w:cs="Times New Roman"/>
          <w:sz w:val="24"/>
          <w:szCs w:val="24"/>
        </w:rPr>
        <w:t>Winkel</w:t>
      </w:r>
      <w:proofErr w:type="spellEnd"/>
      <w:r w:rsidRPr="009230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23016">
        <w:rPr>
          <w:rFonts w:ascii="Times New Roman" w:eastAsia="Times New Roman" w:hAnsi="Times New Roman" w:cs="Times New Roman"/>
          <w:sz w:val="24"/>
          <w:szCs w:val="24"/>
        </w:rPr>
        <w:t xml:space="preserve"> 1991. </w:t>
      </w:r>
      <w:proofErr w:type="spellStart"/>
      <w:r w:rsidRPr="005B45F8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45F8">
        <w:rPr>
          <w:rFonts w:ascii="Times New Roman" w:eastAsia="Times New Roman" w:hAnsi="Times New Roman" w:cs="Times New Roman"/>
          <w:i/>
          <w:sz w:val="24"/>
          <w:szCs w:val="24"/>
        </w:rPr>
        <w:t>Pengajaran</w:t>
      </w:r>
      <w:proofErr w:type="spellEnd"/>
      <w:r w:rsidRPr="00923016"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 w:rsidRPr="00923016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 w:rsidRPr="00923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7A6" w:rsidRDefault="00E207A6" w:rsidP="00E207A6">
      <w:pPr>
        <w:spacing w:after="0" w:line="240" w:lineRule="auto"/>
        <w:ind w:left="902" w:hanging="9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7A6" w:rsidRDefault="00720964" w:rsidP="00E207A6">
      <w:pPr>
        <w:spacing w:after="0" w:line="240" w:lineRule="auto"/>
        <w:ind w:left="900" w:hanging="900"/>
        <w:jc w:val="both"/>
      </w:pPr>
      <w:hyperlink r:id="rId7" w:history="1">
        <w:r w:rsidR="00E207A6" w:rsidRPr="00190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http://akhmadsudrajat.wordpress.com/2008/01/12/media - </w:t>
        </w:r>
        <w:proofErr w:type="spellStart"/>
        <w:r w:rsidR="00E207A6" w:rsidRPr="00190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pembelajaran</w:t>
        </w:r>
        <w:proofErr w:type="spellEnd"/>
        <w:r w:rsidR="00E207A6" w:rsidRPr="00190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E207A6" w:rsidRPr="00190342" w:rsidRDefault="00E207A6" w:rsidP="00E207A6">
      <w:pPr>
        <w:spacing w:after="0" w:line="240" w:lineRule="auto"/>
        <w:ind w:left="900" w:hanging="9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7A6" w:rsidRDefault="00720964" w:rsidP="00E207A6">
      <w:pPr>
        <w:spacing w:after="0" w:line="240" w:lineRule="auto"/>
        <w:ind w:left="900" w:hanging="900"/>
        <w:jc w:val="both"/>
      </w:pPr>
      <w:hyperlink r:id="rId8" w:history="1">
        <w:r w:rsidR="00E207A6" w:rsidRPr="00497E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http://laraasih.com/pendidikan/klasifikasi - </w:t>
        </w:r>
        <w:proofErr w:type="spellStart"/>
        <w:r w:rsidR="00E207A6" w:rsidRPr="00497E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tunagrahita.lala</w:t>
        </w:r>
        <w:proofErr w:type="spellEnd"/>
      </w:hyperlink>
    </w:p>
    <w:p w:rsidR="00E207A6" w:rsidRDefault="00E207A6" w:rsidP="00E207A6">
      <w:pPr>
        <w:spacing w:after="0" w:line="240" w:lineRule="auto"/>
        <w:ind w:left="900"/>
        <w:jc w:val="both"/>
      </w:pPr>
    </w:p>
    <w:p w:rsidR="00E207A6" w:rsidRDefault="00720964" w:rsidP="00E207A6">
      <w:pPr>
        <w:spacing w:after="0" w:line="240" w:lineRule="auto"/>
        <w:ind w:left="900" w:hanging="900"/>
        <w:jc w:val="both"/>
      </w:pPr>
      <w:hyperlink r:id="rId9" w:history="1">
        <w:r w:rsidR="00E207A6" w:rsidRPr="00190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http://tutorialpemrograman.wordpress.com/2008/11/17/implementasi-rekursi-menara-hanoi-bahasa-c/</w:t>
        </w:r>
      </w:hyperlink>
    </w:p>
    <w:p w:rsidR="00E207A6" w:rsidRDefault="00E207A6" w:rsidP="00E207A6">
      <w:pPr>
        <w:spacing w:after="0" w:line="240" w:lineRule="auto"/>
        <w:ind w:left="900"/>
        <w:jc w:val="both"/>
      </w:pPr>
    </w:p>
    <w:p w:rsidR="00E207A6" w:rsidRDefault="00720964" w:rsidP="00E207A6">
      <w:pPr>
        <w:spacing w:after="0" w:line="240" w:lineRule="auto"/>
        <w:ind w:left="900" w:hanging="900"/>
        <w:jc w:val="both"/>
      </w:pPr>
      <w:hyperlink r:id="rId10" w:history="1">
        <w:r w:rsidR="00E207A6" w:rsidRPr="004675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http://www.kompasiana.com/nanangriyadi/tunagrahita5500c32fa33311981450ffa0</w:t>
        </w:r>
      </w:hyperlink>
    </w:p>
    <w:p w:rsidR="00E207A6" w:rsidRDefault="00E207A6" w:rsidP="00E207A6">
      <w:pPr>
        <w:spacing w:after="0" w:line="240" w:lineRule="auto"/>
        <w:ind w:left="900"/>
        <w:jc w:val="both"/>
      </w:pPr>
    </w:p>
    <w:p w:rsidR="009E6632" w:rsidRDefault="00720964" w:rsidP="00B234CB">
      <w:pPr>
        <w:spacing w:after="0" w:line="240" w:lineRule="auto"/>
        <w:ind w:left="900" w:hanging="900"/>
        <w:jc w:val="both"/>
      </w:pPr>
      <w:hyperlink r:id="rId11" w:history="1">
        <w:r w:rsidR="00E207A6" w:rsidRPr="004675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http://lyanasikumbang.blogspot.co.id/2014/01/menara-hanoi-media pembelajaran.html</w:t>
        </w:r>
      </w:hyperlink>
      <w:r w:rsidR="00D43BE1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E6632" w:rsidSect="00B234CB">
      <w:headerReference w:type="default" r:id="rId12"/>
      <w:footerReference w:type="default" r:id="rId13"/>
      <w:pgSz w:w="12242" w:h="15842" w:code="1"/>
      <w:pgMar w:top="2268" w:right="1701" w:bottom="1701" w:left="2268" w:header="1701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64" w:rsidRDefault="00720964" w:rsidP="00AF35D6">
      <w:pPr>
        <w:spacing w:after="0" w:line="240" w:lineRule="auto"/>
      </w:pPr>
      <w:r>
        <w:separator/>
      </w:r>
    </w:p>
  </w:endnote>
  <w:endnote w:type="continuationSeparator" w:id="0">
    <w:p w:rsidR="00720964" w:rsidRDefault="00720964" w:rsidP="00AF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D6" w:rsidRDefault="00AF35D6">
    <w:pPr>
      <w:pStyle w:val="Footer"/>
      <w:jc w:val="center"/>
    </w:pPr>
  </w:p>
  <w:p w:rsidR="00AF35D6" w:rsidRDefault="00AF3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64" w:rsidRDefault="00720964" w:rsidP="00AF35D6">
      <w:pPr>
        <w:spacing w:after="0" w:line="240" w:lineRule="auto"/>
      </w:pPr>
      <w:r>
        <w:separator/>
      </w:r>
    </w:p>
  </w:footnote>
  <w:footnote w:type="continuationSeparator" w:id="0">
    <w:p w:rsidR="00720964" w:rsidRDefault="00720964" w:rsidP="00AF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345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234CB" w:rsidRPr="00FD42E7" w:rsidRDefault="00B234C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D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2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BE1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FD42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F35D6" w:rsidRDefault="00AF3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D6"/>
    <w:rsid w:val="00044464"/>
    <w:rsid w:val="000C004A"/>
    <w:rsid w:val="001E239E"/>
    <w:rsid w:val="003446F1"/>
    <w:rsid w:val="003E71CB"/>
    <w:rsid w:val="00512171"/>
    <w:rsid w:val="005D5A53"/>
    <w:rsid w:val="00720964"/>
    <w:rsid w:val="007735A6"/>
    <w:rsid w:val="00900B97"/>
    <w:rsid w:val="009E6632"/>
    <w:rsid w:val="00A34B6D"/>
    <w:rsid w:val="00AF35D6"/>
    <w:rsid w:val="00B234CB"/>
    <w:rsid w:val="00BC5EDB"/>
    <w:rsid w:val="00C67EC2"/>
    <w:rsid w:val="00D43BE1"/>
    <w:rsid w:val="00D72732"/>
    <w:rsid w:val="00E207A6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35D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F35D6"/>
  </w:style>
  <w:style w:type="paragraph" w:styleId="Header">
    <w:name w:val="header"/>
    <w:basedOn w:val="Normal"/>
    <w:link w:val="HeaderChar"/>
    <w:uiPriority w:val="99"/>
    <w:unhideWhenUsed/>
    <w:rsid w:val="00AF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D6"/>
  </w:style>
  <w:style w:type="paragraph" w:styleId="Footer">
    <w:name w:val="footer"/>
    <w:basedOn w:val="Normal"/>
    <w:link w:val="FooterChar"/>
    <w:uiPriority w:val="99"/>
    <w:unhideWhenUsed/>
    <w:rsid w:val="00AF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D6"/>
  </w:style>
  <w:style w:type="character" w:styleId="Hyperlink">
    <w:name w:val="Hyperlink"/>
    <w:basedOn w:val="DefaultParagraphFont"/>
    <w:uiPriority w:val="99"/>
    <w:unhideWhenUsed/>
    <w:rsid w:val="00AF3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35D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F35D6"/>
  </w:style>
  <w:style w:type="paragraph" w:styleId="Header">
    <w:name w:val="header"/>
    <w:basedOn w:val="Normal"/>
    <w:link w:val="HeaderChar"/>
    <w:uiPriority w:val="99"/>
    <w:unhideWhenUsed/>
    <w:rsid w:val="00AF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D6"/>
  </w:style>
  <w:style w:type="paragraph" w:styleId="Footer">
    <w:name w:val="footer"/>
    <w:basedOn w:val="Normal"/>
    <w:link w:val="FooterChar"/>
    <w:uiPriority w:val="99"/>
    <w:unhideWhenUsed/>
    <w:rsid w:val="00AF3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D6"/>
  </w:style>
  <w:style w:type="character" w:styleId="Hyperlink">
    <w:name w:val="Hyperlink"/>
    <w:basedOn w:val="DefaultParagraphFont"/>
    <w:uiPriority w:val="99"/>
    <w:unhideWhenUsed/>
    <w:rsid w:val="00AF3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raasih.com/pendidikan/klasifikasi%20-%20tunagrahita.lal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khmadsudrajat.wordpress.com/2008/01/12/media%20-%20pembelajaran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yanasikumbang.blogspot.co.id/2014/01/menara-hanoi-media%20pembelajaran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mpasiana.com/nanangriyadi/tunagrahita5500c32fa33311981450ff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utorialpemrograman.wordpress.com/2008/11/17/implementasi-rekursi-menara-hanoi-bahasa-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mastrie_mr</cp:lastModifiedBy>
  <cp:revision>3</cp:revision>
  <cp:lastPrinted>2017-03-15T22:42:00Z</cp:lastPrinted>
  <dcterms:created xsi:type="dcterms:W3CDTF">2017-03-15T22:39:00Z</dcterms:created>
  <dcterms:modified xsi:type="dcterms:W3CDTF">2017-03-15T22:46:00Z</dcterms:modified>
</cp:coreProperties>
</file>