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EC" w:rsidRDefault="004C3827" w:rsidP="001C7D77">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2" style="position:absolute;left:0;text-align:left;margin-left:357.75pt;margin-top:-82.9pt;width:79pt;height:22.7pt;z-index:251664384" stroked="f"/>
        </w:pict>
      </w:r>
      <w:r w:rsidRPr="004C3827">
        <w:rPr>
          <w:rFonts w:ascii="Times New Roman" w:hAnsi="Times New Roman" w:cs="Times New Roman"/>
          <w:b/>
          <w:noProof/>
          <w:sz w:val="24"/>
          <w:szCs w:val="24"/>
          <w:lang w:eastAsia="id-ID"/>
        </w:rPr>
        <w:pict>
          <v:rect id="_x0000_s1029" style="position:absolute;left:0;text-align:left;margin-left:428.1pt;margin-top:-46.95pt;width:38.35pt;height:28.15pt;z-index:251662336" stroked="f" strokecolor="blue"/>
        </w:pict>
      </w:r>
      <w:r w:rsidR="006302EC">
        <w:rPr>
          <w:rFonts w:ascii="Times New Roman" w:hAnsi="Times New Roman" w:cs="Times New Roman"/>
          <w:b/>
          <w:sz w:val="24"/>
          <w:szCs w:val="24"/>
          <w:lang w:val="en-US"/>
        </w:rPr>
        <w:t xml:space="preserve">BAB </w:t>
      </w:r>
      <w:r w:rsidR="007D1576" w:rsidRPr="001877C0">
        <w:rPr>
          <w:rFonts w:ascii="Times New Roman" w:hAnsi="Times New Roman" w:cs="Times New Roman"/>
          <w:b/>
          <w:sz w:val="24"/>
          <w:szCs w:val="24"/>
        </w:rPr>
        <w:t>III</w:t>
      </w:r>
      <w:bookmarkStart w:id="0" w:name="_GoBack"/>
      <w:bookmarkEnd w:id="0"/>
    </w:p>
    <w:p w:rsidR="00D674BF" w:rsidRDefault="00D522E9" w:rsidP="001C7D77">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METODE</w:t>
      </w:r>
      <w:r w:rsidR="00D674BF" w:rsidRPr="001877C0">
        <w:rPr>
          <w:rFonts w:ascii="Times New Roman" w:hAnsi="Times New Roman" w:cs="Times New Roman"/>
          <w:b/>
          <w:sz w:val="24"/>
          <w:szCs w:val="24"/>
        </w:rPr>
        <w:t xml:space="preserve"> PENELITIAN</w:t>
      </w:r>
    </w:p>
    <w:p w:rsidR="001C7D77" w:rsidRPr="001C7D77" w:rsidRDefault="001C7D77" w:rsidP="001C7D77">
      <w:pPr>
        <w:spacing w:line="240" w:lineRule="auto"/>
        <w:jc w:val="center"/>
        <w:rPr>
          <w:rFonts w:ascii="Times New Roman" w:hAnsi="Times New Roman" w:cs="Times New Roman"/>
          <w:b/>
          <w:sz w:val="24"/>
          <w:szCs w:val="24"/>
          <w:lang w:val="en-US"/>
        </w:rPr>
      </w:pPr>
    </w:p>
    <w:p w:rsidR="009F5E6E" w:rsidRPr="00487FE9" w:rsidRDefault="00487FE9" w:rsidP="00232E6A">
      <w:pPr>
        <w:spacing w:line="480" w:lineRule="auto"/>
        <w:ind w:left="567" w:hanging="567"/>
        <w:jc w:val="both"/>
        <w:rPr>
          <w:rFonts w:ascii="Times New Roman" w:hAnsi="Times New Roman" w:cs="Times New Roman"/>
          <w:b/>
          <w:sz w:val="24"/>
          <w:szCs w:val="24"/>
          <w:lang w:val="sv-SE"/>
        </w:rPr>
      </w:pPr>
      <w:r>
        <w:rPr>
          <w:rFonts w:ascii="Times New Roman" w:hAnsi="Times New Roman" w:cs="Times New Roman"/>
          <w:b/>
          <w:sz w:val="24"/>
          <w:szCs w:val="24"/>
          <w:lang w:val="sv-SE"/>
        </w:rPr>
        <w:t>A.     Pendekatan dan Jenis P</w:t>
      </w:r>
      <w:r w:rsidR="009F5E6E" w:rsidRPr="00487FE9">
        <w:rPr>
          <w:rFonts w:ascii="Times New Roman" w:hAnsi="Times New Roman" w:cs="Times New Roman"/>
          <w:b/>
          <w:sz w:val="24"/>
          <w:szCs w:val="24"/>
          <w:lang w:val="sv-SE"/>
        </w:rPr>
        <w:t>enelitian</w:t>
      </w:r>
    </w:p>
    <w:p w:rsidR="009F5E6E" w:rsidRPr="00E1019C" w:rsidRDefault="009F5E6E" w:rsidP="00487FE9">
      <w:pPr>
        <w:spacing w:line="480" w:lineRule="auto"/>
        <w:ind w:left="567" w:hanging="567"/>
        <w:jc w:val="both"/>
        <w:rPr>
          <w:rFonts w:ascii="Times New Roman" w:hAnsi="Times New Roman" w:cs="Times New Roman"/>
          <w:sz w:val="24"/>
          <w:szCs w:val="24"/>
          <w:lang w:val="sv-SE"/>
        </w:rPr>
      </w:pPr>
      <w:r w:rsidRPr="00E1019C">
        <w:rPr>
          <w:rFonts w:ascii="Times New Roman" w:hAnsi="Times New Roman" w:cs="Times New Roman"/>
          <w:sz w:val="24"/>
          <w:szCs w:val="24"/>
          <w:lang w:val="sv-SE"/>
        </w:rPr>
        <w:t xml:space="preserve">1. </w:t>
      </w:r>
      <w:r w:rsidR="005C6D7E">
        <w:rPr>
          <w:rFonts w:ascii="Times New Roman" w:hAnsi="Times New Roman" w:cs="Times New Roman"/>
          <w:sz w:val="24"/>
          <w:szCs w:val="24"/>
          <w:lang w:val="sv-SE"/>
        </w:rPr>
        <w:t xml:space="preserve"> </w:t>
      </w:r>
      <w:r w:rsidRPr="00E1019C">
        <w:rPr>
          <w:rFonts w:ascii="Times New Roman" w:hAnsi="Times New Roman" w:cs="Times New Roman"/>
          <w:sz w:val="24"/>
          <w:szCs w:val="24"/>
          <w:lang w:val="sv-SE"/>
        </w:rPr>
        <w:t>Pendekatan Penelitian</w:t>
      </w:r>
    </w:p>
    <w:p w:rsidR="009F5E6E" w:rsidRPr="0042105C" w:rsidRDefault="009F5E6E" w:rsidP="00232E6A">
      <w:pPr>
        <w:spacing w:line="480" w:lineRule="auto"/>
        <w:ind w:firstLine="567"/>
        <w:jc w:val="both"/>
        <w:rPr>
          <w:rFonts w:ascii="Times New Roman" w:hAnsi="Times New Roman" w:cs="Times New Roman"/>
          <w:sz w:val="24"/>
          <w:szCs w:val="24"/>
          <w:lang w:val="sv-SE"/>
        </w:rPr>
      </w:pPr>
      <w:r w:rsidRPr="0042105C">
        <w:rPr>
          <w:rFonts w:ascii="Times New Roman" w:hAnsi="Times New Roman" w:cs="Times New Roman"/>
          <w:sz w:val="24"/>
          <w:szCs w:val="24"/>
          <w:lang w:val="sv-SE"/>
        </w:rPr>
        <w:t xml:space="preserve">Adapun pendekatan yang digunakan pada penelitian </w:t>
      </w:r>
      <w:r w:rsidR="00EC36DC">
        <w:rPr>
          <w:rFonts w:ascii="Times New Roman" w:hAnsi="Times New Roman" w:cs="Times New Roman"/>
          <w:sz w:val="24"/>
          <w:szCs w:val="24"/>
          <w:lang w:val="sv-SE"/>
        </w:rPr>
        <w:t>ini adalah pendekatan kuantita</w:t>
      </w:r>
      <w:r w:rsidR="00264AD8">
        <w:rPr>
          <w:rFonts w:ascii="Times New Roman" w:hAnsi="Times New Roman" w:cs="Times New Roman"/>
          <w:sz w:val="24"/>
          <w:szCs w:val="24"/>
          <w:lang w:val="sv-SE"/>
        </w:rPr>
        <w:t>tif</w:t>
      </w:r>
      <w:r w:rsidRPr="0042105C">
        <w:rPr>
          <w:rFonts w:ascii="Times New Roman" w:hAnsi="Times New Roman" w:cs="Times New Roman"/>
          <w:sz w:val="24"/>
          <w:szCs w:val="24"/>
          <w:lang w:val="sv-SE"/>
        </w:rPr>
        <w:t>. Karena penelitian ini akan men</w:t>
      </w:r>
      <w:r w:rsidR="0042105C" w:rsidRPr="0042105C">
        <w:rPr>
          <w:rFonts w:ascii="Times New Roman" w:hAnsi="Times New Roman" w:cs="Times New Roman"/>
          <w:sz w:val="24"/>
          <w:szCs w:val="24"/>
          <w:lang w:val="sv-SE"/>
        </w:rPr>
        <w:t>coba mengkaji masalah pada anak</w:t>
      </w:r>
      <w:r w:rsidR="00EC36DC">
        <w:rPr>
          <w:rFonts w:ascii="Times New Roman" w:hAnsi="Times New Roman" w:cs="Times New Roman"/>
          <w:sz w:val="24"/>
          <w:szCs w:val="24"/>
          <w:lang w:val="sv-SE"/>
        </w:rPr>
        <w:t xml:space="preserve"> </w:t>
      </w:r>
      <w:r w:rsidRPr="0042105C">
        <w:rPr>
          <w:rFonts w:ascii="Times New Roman" w:hAnsi="Times New Roman" w:cs="Times New Roman"/>
          <w:sz w:val="24"/>
          <w:szCs w:val="24"/>
          <w:lang w:val="sv-SE"/>
        </w:rPr>
        <w:t xml:space="preserve">untuk meningkatkan kemampuan membaca </w:t>
      </w:r>
      <w:r w:rsidR="0063068A">
        <w:rPr>
          <w:rFonts w:ascii="Times New Roman" w:hAnsi="Times New Roman" w:cs="Times New Roman"/>
          <w:sz w:val="24"/>
          <w:szCs w:val="24"/>
          <w:lang w:val="sv-SE"/>
        </w:rPr>
        <w:t xml:space="preserve">permulaan </w:t>
      </w:r>
      <w:r w:rsidR="007B367C">
        <w:rPr>
          <w:rFonts w:ascii="Times New Roman" w:hAnsi="Times New Roman" w:cs="Times New Roman"/>
          <w:sz w:val="24"/>
          <w:szCs w:val="24"/>
          <w:lang w:val="sv-SE"/>
        </w:rPr>
        <w:t xml:space="preserve">dengan penggunaan </w:t>
      </w:r>
      <w:r w:rsidR="00D522E9">
        <w:rPr>
          <w:rFonts w:ascii="Times New Roman" w:hAnsi="Times New Roman" w:cs="Times New Roman"/>
          <w:sz w:val="24"/>
          <w:szCs w:val="24"/>
          <w:lang w:val="sv-SE"/>
        </w:rPr>
        <w:t>Metode</w:t>
      </w:r>
      <w:r w:rsidR="0042105C" w:rsidRPr="0042105C">
        <w:rPr>
          <w:rFonts w:ascii="Times New Roman" w:hAnsi="Times New Roman" w:cs="Times New Roman"/>
          <w:sz w:val="24"/>
          <w:szCs w:val="24"/>
          <w:lang w:val="sv-SE"/>
        </w:rPr>
        <w:t xml:space="preserve"> </w:t>
      </w:r>
      <w:r w:rsidR="0042105C" w:rsidRPr="0042105C">
        <w:rPr>
          <w:rFonts w:ascii="Times New Roman" w:hAnsi="Times New Roman" w:cs="Times New Roman"/>
          <w:i/>
          <w:sz w:val="24"/>
          <w:szCs w:val="24"/>
          <w:lang w:val="sv-SE"/>
        </w:rPr>
        <w:t xml:space="preserve">Orton </w:t>
      </w:r>
      <w:r w:rsidRPr="0042105C">
        <w:rPr>
          <w:rFonts w:ascii="Times New Roman" w:hAnsi="Times New Roman" w:cs="Times New Roman"/>
          <w:i/>
          <w:sz w:val="24"/>
          <w:szCs w:val="24"/>
          <w:lang w:val="sv-SE"/>
        </w:rPr>
        <w:t>Gillingham</w:t>
      </w:r>
      <w:r w:rsidRPr="0042105C">
        <w:rPr>
          <w:rFonts w:ascii="Times New Roman" w:hAnsi="Times New Roman" w:cs="Times New Roman"/>
          <w:sz w:val="24"/>
          <w:szCs w:val="24"/>
          <w:lang w:val="sv-SE"/>
        </w:rPr>
        <w:t xml:space="preserve">  pada murid tunagrahita ringan k</w:t>
      </w:r>
      <w:r w:rsidR="0063068A">
        <w:rPr>
          <w:rFonts w:ascii="Times New Roman" w:hAnsi="Times New Roman" w:cs="Times New Roman"/>
          <w:sz w:val="24"/>
          <w:szCs w:val="24"/>
          <w:lang w:val="sv-SE"/>
        </w:rPr>
        <w:t>elas dasar III</w:t>
      </w:r>
      <w:r w:rsidR="0042105C" w:rsidRPr="0042105C">
        <w:rPr>
          <w:rFonts w:ascii="Times New Roman" w:hAnsi="Times New Roman" w:cs="Times New Roman"/>
          <w:sz w:val="24"/>
          <w:szCs w:val="24"/>
          <w:lang w:val="sv-SE"/>
        </w:rPr>
        <w:t xml:space="preserve"> di SLB</w:t>
      </w:r>
      <w:r w:rsidR="00290AD5">
        <w:rPr>
          <w:rFonts w:ascii="Times New Roman" w:hAnsi="Times New Roman" w:cs="Times New Roman"/>
          <w:sz w:val="24"/>
          <w:szCs w:val="24"/>
          <w:lang w:val="sv-SE"/>
        </w:rPr>
        <w:t xml:space="preserve"> </w:t>
      </w:r>
      <w:r w:rsidR="0042105C" w:rsidRPr="0042105C">
        <w:rPr>
          <w:rFonts w:ascii="Times New Roman" w:hAnsi="Times New Roman" w:cs="Times New Roman"/>
          <w:sz w:val="24"/>
          <w:szCs w:val="24"/>
          <w:lang w:val="sv-SE"/>
        </w:rPr>
        <w:t>N</w:t>
      </w:r>
      <w:r w:rsidR="00290AD5">
        <w:rPr>
          <w:rFonts w:ascii="Times New Roman" w:hAnsi="Times New Roman" w:cs="Times New Roman"/>
          <w:sz w:val="24"/>
          <w:szCs w:val="24"/>
          <w:lang w:val="sv-SE"/>
        </w:rPr>
        <w:t>egeri</w:t>
      </w:r>
      <w:r w:rsidR="0042105C" w:rsidRPr="0042105C">
        <w:rPr>
          <w:rFonts w:ascii="Times New Roman" w:hAnsi="Times New Roman" w:cs="Times New Roman"/>
          <w:sz w:val="24"/>
          <w:szCs w:val="24"/>
          <w:lang w:val="sv-SE"/>
        </w:rPr>
        <w:t xml:space="preserve"> Makassar </w:t>
      </w:r>
      <w:r w:rsidR="00290AD5">
        <w:rPr>
          <w:rFonts w:ascii="Times New Roman" w:hAnsi="Times New Roman" w:cs="Times New Roman"/>
          <w:sz w:val="24"/>
          <w:szCs w:val="24"/>
          <w:lang w:val="sv-SE"/>
        </w:rPr>
        <w:t>sebelum dan sesudah penggunaan</w:t>
      </w:r>
      <w:r w:rsidRPr="0042105C">
        <w:rPr>
          <w:rFonts w:ascii="Times New Roman" w:hAnsi="Times New Roman" w:cs="Times New Roman"/>
          <w:sz w:val="24"/>
          <w:szCs w:val="24"/>
          <w:lang w:val="sv-SE"/>
        </w:rPr>
        <w:t xml:space="preserve"> </w:t>
      </w:r>
      <w:r w:rsidR="00D522E9">
        <w:rPr>
          <w:rFonts w:ascii="Times New Roman" w:hAnsi="Times New Roman" w:cs="Times New Roman"/>
          <w:sz w:val="24"/>
          <w:szCs w:val="24"/>
          <w:lang w:val="sv-SE"/>
        </w:rPr>
        <w:t>Metode</w:t>
      </w:r>
      <w:r w:rsidRPr="0042105C">
        <w:rPr>
          <w:rFonts w:ascii="Times New Roman" w:hAnsi="Times New Roman" w:cs="Times New Roman"/>
          <w:sz w:val="24"/>
          <w:szCs w:val="24"/>
          <w:lang w:val="sv-SE"/>
        </w:rPr>
        <w:t xml:space="preserve"> </w:t>
      </w:r>
      <w:r w:rsidRPr="0042105C">
        <w:rPr>
          <w:rFonts w:ascii="Times New Roman" w:hAnsi="Times New Roman" w:cs="Times New Roman"/>
          <w:i/>
          <w:sz w:val="24"/>
          <w:szCs w:val="24"/>
          <w:lang w:val="sv-SE"/>
        </w:rPr>
        <w:t>Orton Gillingham</w:t>
      </w:r>
      <w:r w:rsidR="001E4DAB">
        <w:rPr>
          <w:rFonts w:ascii="Times New Roman" w:hAnsi="Times New Roman" w:cs="Times New Roman"/>
          <w:sz w:val="24"/>
          <w:szCs w:val="24"/>
          <w:lang w:val="sv-SE"/>
        </w:rPr>
        <w:t>.</w:t>
      </w:r>
    </w:p>
    <w:p w:rsidR="009F5E6E" w:rsidRPr="00E1019C" w:rsidRDefault="009F5E6E" w:rsidP="009F5E6E">
      <w:pPr>
        <w:spacing w:after="0" w:line="480" w:lineRule="auto"/>
        <w:rPr>
          <w:rFonts w:ascii="Times New Roman" w:hAnsi="Times New Roman" w:cs="Times New Roman"/>
          <w:sz w:val="24"/>
          <w:szCs w:val="24"/>
        </w:rPr>
      </w:pPr>
      <w:r w:rsidRPr="00E1019C">
        <w:rPr>
          <w:rFonts w:ascii="Times New Roman" w:hAnsi="Times New Roman" w:cs="Times New Roman"/>
          <w:sz w:val="24"/>
          <w:szCs w:val="24"/>
        </w:rPr>
        <w:t xml:space="preserve">2. </w:t>
      </w:r>
      <w:r w:rsidR="001E4DAB">
        <w:rPr>
          <w:rFonts w:ascii="Times New Roman" w:hAnsi="Times New Roman" w:cs="Times New Roman"/>
          <w:sz w:val="24"/>
          <w:szCs w:val="24"/>
          <w:lang w:val="en-US"/>
        </w:rPr>
        <w:t xml:space="preserve"> </w:t>
      </w:r>
      <w:r w:rsidRPr="00E1019C">
        <w:rPr>
          <w:rFonts w:ascii="Times New Roman" w:hAnsi="Times New Roman" w:cs="Times New Roman"/>
          <w:sz w:val="24"/>
          <w:szCs w:val="24"/>
        </w:rPr>
        <w:t>Jenis</w:t>
      </w:r>
      <w:r w:rsidR="00D522E9">
        <w:rPr>
          <w:rFonts w:ascii="Times New Roman" w:hAnsi="Times New Roman" w:cs="Times New Roman"/>
          <w:sz w:val="24"/>
          <w:szCs w:val="24"/>
          <w:lang w:val="en-US"/>
        </w:rPr>
        <w:t xml:space="preserve"> </w:t>
      </w:r>
      <w:r w:rsidRPr="00E1019C">
        <w:rPr>
          <w:rFonts w:ascii="Times New Roman" w:hAnsi="Times New Roman" w:cs="Times New Roman"/>
          <w:sz w:val="24"/>
          <w:szCs w:val="24"/>
        </w:rPr>
        <w:t>Penelitian</w:t>
      </w:r>
    </w:p>
    <w:p w:rsidR="006A3307" w:rsidRDefault="009F5E6E" w:rsidP="009F5E6E">
      <w:pPr>
        <w:spacing w:after="0" w:line="480" w:lineRule="auto"/>
        <w:ind w:left="-11" w:firstLine="641"/>
        <w:jc w:val="both"/>
        <w:rPr>
          <w:rFonts w:ascii="Times New Roman" w:hAnsi="Times New Roman" w:cs="Times New Roman"/>
          <w:sz w:val="24"/>
          <w:szCs w:val="24"/>
          <w:lang w:val="en-US"/>
        </w:rPr>
      </w:pPr>
      <w:r w:rsidRPr="00E1019C">
        <w:rPr>
          <w:rFonts w:ascii="Times New Roman" w:hAnsi="Times New Roman" w:cs="Times New Roman"/>
          <w:sz w:val="24"/>
          <w:szCs w:val="24"/>
        </w:rPr>
        <w:tab/>
        <w:t>Jenis</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rPr>
        <w:t>penelitian</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rPr>
        <w:t>ini</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rPr>
        <w:t>adalah</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rPr>
        <w:t>jenis</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rPr>
        <w:t>penelitian</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rPr>
        <w:t>deskriptif, yaitu</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rPr>
        <w:t>melakukan</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rPr>
        <w:t>perlakuan</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rPr>
        <w:t>untuk</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rPr>
        <w:t>mengetahui</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lang w:val="nb-NO"/>
        </w:rPr>
        <w:t xml:space="preserve">kemampuan membaca </w:t>
      </w:r>
      <w:r w:rsidR="0063068A">
        <w:rPr>
          <w:rFonts w:ascii="Times New Roman" w:hAnsi="Times New Roman" w:cs="Times New Roman"/>
          <w:sz w:val="24"/>
          <w:szCs w:val="24"/>
          <w:lang w:val="nb-NO"/>
        </w:rPr>
        <w:t xml:space="preserve">permulaan </w:t>
      </w:r>
      <w:r w:rsidRPr="00E1019C">
        <w:rPr>
          <w:rFonts w:ascii="Times New Roman" w:hAnsi="Times New Roman" w:cs="Times New Roman"/>
          <w:sz w:val="24"/>
          <w:szCs w:val="24"/>
          <w:lang w:val="nb-NO"/>
        </w:rPr>
        <w:t xml:space="preserve">pada murid </w:t>
      </w:r>
      <w:r w:rsidRPr="00E1019C">
        <w:rPr>
          <w:rFonts w:ascii="Times New Roman" w:hAnsi="Times New Roman" w:cs="Times New Roman"/>
          <w:sz w:val="24"/>
          <w:szCs w:val="24"/>
        </w:rPr>
        <w:t>tunagrahita</w:t>
      </w:r>
      <w:r w:rsidR="006302EC">
        <w:rPr>
          <w:rFonts w:ascii="Times New Roman" w:hAnsi="Times New Roman" w:cs="Times New Roman"/>
          <w:sz w:val="24"/>
          <w:szCs w:val="24"/>
          <w:lang w:val="en-US"/>
        </w:rPr>
        <w:t xml:space="preserve"> </w:t>
      </w:r>
      <w:r w:rsidRPr="00E1019C">
        <w:rPr>
          <w:rFonts w:ascii="Times New Roman" w:hAnsi="Times New Roman" w:cs="Times New Roman"/>
          <w:sz w:val="24"/>
          <w:szCs w:val="24"/>
        </w:rPr>
        <w:t>ringan</w:t>
      </w:r>
      <w:r w:rsidR="006302EC">
        <w:rPr>
          <w:rFonts w:ascii="Times New Roman" w:hAnsi="Times New Roman" w:cs="Times New Roman"/>
          <w:sz w:val="24"/>
          <w:szCs w:val="24"/>
          <w:lang w:val="en-US"/>
        </w:rPr>
        <w:t xml:space="preserve"> </w:t>
      </w:r>
      <w:r w:rsidRPr="00E1019C">
        <w:rPr>
          <w:rFonts w:ascii="Times New Roman" w:hAnsi="Times New Roman" w:cs="Times New Roman"/>
          <w:sz w:val="24"/>
          <w:szCs w:val="24"/>
        </w:rPr>
        <w:t>melalui</w:t>
      </w:r>
      <w:r w:rsidR="006302EC">
        <w:rPr>
          <w:rFonts w:ascii="Times New Roman" w:hAnsi="Times New Roman" w:cs="Times New Roman"/>
          <w:sz w:val="24"/>
          <w:szCs w:val="24"/>
          <w:lang w:val="en-US"/>
        </w:rPr>
        <w:t xml:space="preserve"> </w:t>
      </w:r>
      <w:r w:rsidR="007B367C">
        <w:rPr>
          <w:rFonts w:ascii="Times New Roman" w:hAnsi="Times New Roman" w:cs="Times New Roman"/>
          <w:sz w:val="24"/>
          <w:szCs w:val="24"/>
        </w:rPr>
        <w:t>pen</w:t>
      </w:r>
      <w:r w:rsidR="007B367C">
        <w:rPr>
          <w:rFonts w:ascii="Times New Roman" w:hAnsi="Times New Roman" w:cs="Times New Roman"/>
          <w:sz w:val="24"/>
          <w:szCs w:val="24"/>
          <w:lang w:val="en-US"/>
        </w:rPr>
        <w:t xml:space="preserve">ggunaan </w:t>
      </w:r>
      <w:r w:rsidR="00D522E9">
        <w:rPr>
          <w:rFonts w:ascii="Times New Roman" w:hAnsi="Times New Roman" w:cs="Times New Roman"/>
          <w:sz w:val="24"/>
          <w:szCs w:val="24"/>
        </w:rPr>
        <w:t>Metode</w:t>
      </w:r>
      <w:r w:rsidRPr="00E1019C">
        <w:rPr>
          <w:rFonts w:ascii="Times New Roman" w:hAnsi="Times New Roman" w:cs="Times New Roman"/>
          <w:sz w:val="24"/>
          <w:szCs w:val="24"/>
        </w:rPr>
        <w:t xml:space="preserve"> </w:t>
      </w:r>
      <w:r w:rsidRPr="00481C50">
        <w:rPr>
          <w:rFonts w:ascii="Times New Roman" w:hAnsi="Times New Roman" w:cs="Times New Roman"/>
          <w:i/>
          <w:sz w:val="24"/>
          <w:szCs w:val="24"/>
        </w:rPr>
        <w:t>Orton Gillingham</w:t>
      </w:r>
      <w:r w:rsidRPr="00E1019C">
        <w:rPr>
          <w:rFonts w:ascii="Times New Roman" w:hAnsi="Times New Roman" w:cs="Times New Roman"/>
          <w:sz w:val="24"/>
          <w:szCs w:val="24"/>
        </w:rPr>
        <w:t>, juga</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rPr>
        <w:t>menggambarkan</w:t>
      </w:r>
      <w:r w:rsidR="00694012">
        <w:rPr>
          <w:rFonts w:ascii="Times New Roman" w:hAnsi="Times New Roman" w:cs="Times New Roman"/>
          <w:sz w:val="24"/>
          <w:szCs w:val="24"/>
          <w:lang w:val="en-US"/>
        </w:rPr>
        <w:t xml:space="preserve"> </w:t>
      </w:r>
      <w:r w:rsidRPr="00E1019C">
        <w:rPr>
          <w:rFonts w:ascii="Times New Roman" w:hAnsi="Times New Roman" w:cs="Times New Roman"/>
          <w:sz w:val="24"/>
          <w:szCs w:val="24"/>
          <w:lang w:val="nb-NO"/>
        </w:rPr>
        <w:t>kemampuan membaca</w:t>
      </w:r>
      <w:r w:rsidR="00694012">
        <w:rPr>
          <w:rFonts w:ascii="Times New Roman" w:hAnsi="Times New Roman" w:cs="Times New Roman"/>
          <w:sz w:val="24"/>
          <w:szCs w:val="24"/>
          <w:lang w:val="nb-NO"/>
        </w:rPr>
        <w:t xml:space="preserve"> </w:t>
      </w:r>
      <w:r w:rsidRPr="00E1019C">
        <w:rPr>
          <w:rFonts w:ascii="Times New Roman" w:hAnsi="Times New Roman" w:cs="Times New Roman"/>
          <w:sz w:val="24"/>
          <w:szCs w:val="24"/>
          <w:lang w:val="nb-NO"/>
        </w:rPr>
        <w:t xml:space="preserve">pada murid </w:t>
      </w:r>
      <w:r w:rsidRPr="00E1019C">
        <w:rPr>
          <w:rFonts w:ascii="Times New Roman" w:hAnsi="Times New Roman" w:cs="Times New Roman"/>
          <w:sz w:val="24"/>
          <w:szCs w:val="24"/>
        </w:rPr>
        <w:t>tunagrahita</w:t>
      </w:r>
      <w:r w:rsidR="006302EC">
        <w:rPr>
          <w:rFonts w:ascii="Times New Roman" w:hAnsi="Times New Roman" w:cs="Times New Roman"/>
          <w:sz w:val="24"/>
          <w:szCs w:val="24"/>
          <w:lang w:val="en-US"/>
        </w:rPr>
        <w:t xml:space="preserve"> </w:t>
      </w:r>
      <w:r w:rsidRPr="00E1019C">
        <w:rPr>
          <w:rFonts w:ascii="Times New Roman" w:hAnsi="Times New Roman" w:cs="Times New Roman"/>
          <w:sz w:val="24"/>
          <w:szCs w:val="24"/>
        </w:rPr>
        <w:t>ringan</w:t>
      </w:r>
      <w:r w:rsidR="006302EC">
        <w:rPr>
          <w:rFonts w:ascii="Times New Roman" w:hAnsi="Times New Roman" w:cs="Times New Roman"/>
          <w:sz w:val="24"/>
          <w:szCs w:val="24"/>
          <w:lang w:val="en-US"/>
        </w:rPr>
        <w:t xml:space="preserve"> </w:t>
      </w:r>
      <w:r w:rsidRPr="00E1019C">
        <w:rPr>
          <w:rFonts w:ascii="Times New Roman" w:hAnsi="Times New Roman" w:cs="Times New Roman"/>
          <w:sz w:val="24"/>
          <w:szCs w:val="24"/>
        </w:rPr>
        <w:t>sebelum</w:t>
      </w:r>
      <w:r w:rsidR="006302EC">
        <w:rPr>
          <w:rFonts w:ascii="Times New Roman" w:hAnsi="Times New Roman" w:cs="Times New Roman"/>
          <w:sz w:val="24"/>
          <w:szCs w:val="24"/>
          <w:lang w:val="en-US"/>
        </w:rPr>
        <w:t xml:space="preserve"> </w:t>
      </w:r>
      <w:r w:rsidRPr="00E1019C">
        <w:rPr>
          <w:rFonts w:ascii="Times New Roman" w:hAnsi="Times New Roman" w:cs="Times New Roman"/>
          <w:sz w:val="24"/>
          <w:szCs w:val="24"/>
        </w:rPr>
        <w:t>dan</w:t>
      </w:r>
      <w:r w:rsidR="006302EC">
        <w:rPr>
          <w:rFonts w:ascii="Times New Roman" w:hAnsi="Times New Roman" w:cs="Times New Roman"/>
          <w:sz w:val="24"/>
          <w:szCs w:val="24"/>
          <w:lang w:val="en-US"/>
        </w:rPr>
        <w:t xml:space="preserve"> </w:t>
      </w:r>
      <w:r w:rsidRPr="00E1019C">
        <w:rPr>
          <w:rFonts w:ascii="Times New Roman" w:hAnsi="Times New Roman" w:cs="Times New Roman"/>
          <w:sz w:val="24"/>
          <w:szCs w:val="24"/>
        </w:rPr>
        <w:t>setelah</w:t>
      </w:r>
      <w:r w:rsidR="006302EC">
        <w:rPr>
          <w:rFonts w:ascii="Times New Roman" w:hAnsi="Times New Roman" w:cs="Times New Roman"/>
          <w:sz w:val="24"/>
          <w:szCs w:val="24"/>
          <w:lang w:val="en-US"/>
        </w:rPr>
        <w:t xml:space="preserve"> </w:t>
      </w:r>
      <w:r w:rsidR="00290AD5">
        <w:rPr>
          <w:rFonts w:ascii="Times New Roman" w:hAnsi="Times New Roman" w:cs="Times New Roman"/>
          <w:sz w:val="24"/>
          <w:szCs w:val="24"/>
        </w:rPr>
        <w:t>pen</w:t>
      </w:r>
      <w:r w:rsidR="00290AD5">
        <w:rPr>
          <w:rFonts w:ascii="Times New Roman" w:hAnsi="Times New Roman" w:cs="Times New Roman"/>
          <w:sz w:val="24"/>
          <w:szCs w:val="24"/>
          <w:lang w:val="en-US"/>
        </w:rPr>
        <w:t>ggunaan</w:t>
      </w:r>
      <w:r w:rsidR="006302EC">
        <w:rPr>
          <w:rFonts w:ascii="Times New Roman" w:hAnsi="Times New Roman" w:cs="Times New Roman"/>
          <w:sz w:val="24"/>
          <w:szCs w:val="24"/>
          <w:lang w:val="en-US"/>
        </w:rPr>
        <w:t xml:space="preserve"> </w:t>
      </w:r>
      <w:r w:rsidR="00D522E9">
        <w:rPr>
          <w:rFonts w:ascii="Times New Roman" w:hAnsi="Times New Roman" w:cs="Times New Roman"/>
          <w:sz w:val="24"/>
          <w:szCs w:val="24"/>
          <w:lang w:val="nb-NO"/>
        </w:rPr>
        <w:t>Metode</w:t>
      </w:r>
      <w:r w:rsidRPr="00E1019C">
        <w:rPr>
          <w:rFonts w:ascii="Times New Roman" w:hAnsi="Times New Roman" w:cs="Times New Roman"/>
          <w:sz w:val="24"/>
          <w:szCs w:val="24"/>
          <w:lang w:val="nb-NO"/>
        </w:rPr>
        <w:t xml:space="preserve"> </w:t>
      </w:r>
      <w:r w:rsidRPr="00481C50">
        <w:rPr>
          <w:rFonts w:ascii="Times New Roman" w:hAnsi="Times New Roman" w:cs="Times New Roman"/>
          <w:i/>
          <w:sz w:val="24"/>
          <w:szCs w:val="24"/>
        </w:rPr>
        <w:t>Orton Gillingham</w:t>
      </w:r>
      <w:r w:rsidR="00481C50">
        <w:rPr>
          <w:rFonts w:ascii="Times New Roman" w:hAnsi="Times New Roman" w:cs="Times New Roman"/>
          <w:sz w:val="24"/>
          <w:szCs w:val="24"/>
          <w:lang w:val="en-US"/>
        </w:rPr>
        <w:t xml:space="preserve"> </w:t>
      </w:r>
      <w:r w:rsidRPr="00E1019C">
        <w:rPr>
          <w:rFonts w:ascii="Times New Roman" w:hAnsi="Times New Roman" w:cs="Times New Roman"/>
          <w:sz w:val="24"/>
          <w:szCs w:val="24"/>
        </w:rPr>
        <w:t xml:space="preserve">di </w:t>
      </w:r>
      <w:r w:rsidRPr="00E1019C">
        <w:rPr>
          <w:rFonts w:ascii="Times New Roman" w:hAnsi="Times New Roman" w:cs="Times New Roman"/>
          <w:sz w:val="24"/>
          <w:szCs w:val="24"/>
          <w:lang w:val="nb-NO"/>
        </w:rPr>
        <w:t>SLB</w:t>
      </w:r>
      <w:r w:rsidR="007B367C">
        <w:rPr>
          <w:rFonts w:ascii="Times New Roman" w:hAnsi="Times New Roman" w:cs="Times New Roman"/>
          <w:sz w:val="24"/>
          <w:szCs w:val="24"/>
          <w:lang w:val="nb-NO"/>
        </w:rPr>
        <w:t xml:space="preserve"> </w:t>
      </w:r>
      <w:r w:rsidRPr="00E1019C">
        <w:rPr>
          <w:rFonts w:ascii="Times New Roman" w:hAnsi="Times New Roman" w:cs="Times New Roman"/>
          <w:sz w:val="24"/>
          <w:szCs w:val="24"/>
          <w:lang w:val="nb-NO"/>
        </w:rPr>
        <w:t>N</w:t>
      </w:r>
      <w:r w:rsidR="007B367C">
        <w:rPr>
          <w:rFonts w:ascii="Times New Roman" w:hAnsi="Times New Roman" w:cs="Times New Roman"/>
          <w:sz w:val="24"/>
          <w:szCs w:val="24"/>
          <w:lang w:val="nb-NO"/>
        </w:rPr>
        <w:t>egeri</w:t>
      </w:r>
      <w:r w:rsidRPr="00E1019C">
        <w:rPr>
          <w:rFonts w:ascii="Times New Roman" w:hAnsi="Times New Roman" w:cs="Times New Roman"/>
          <w:sz w:val="24"/>
          <w:szCs w:val="24"/>
          <w:lang w:val="nb-NO"/>
        </w:rPr>
        <w:t xml:space="preserve"> Makassar</w:t>
      </w:r>
      <w:r w:rsidRPr="00E1019C">
        <w:rPr>
          <w:rFonts w:ascii="Times New Roman" w:hAnsi="Times New Roman" w:cs="Times New Roman"/>
          <w:sz w:val="24"/>
          <w:szCs w:val="24"/>
        </w:rPr>
        <w:t xml:space="preserve">. </w:t>
      </w:r>
    </w:p>
    <w:p w:rsidR="009F5E6E" w:rsidRPr="00E1019C" w:rsidRDefault="006A3307" w:rsidP="009F5E6E">
      <w:pPr>
        <w:spacing w:after="0" w:line="480" w:lineRule="auto"/>
        <w:ind w:left="-11" w:firstLine="641"/>
        <w:jc w:val="both"/>
        <w:rPr>
          <w:rFonts w:ascii="Times New Roman" w:hAnsi="Times New Roman" w:cs="Times New Roman"/>
          <w:sz w:val="24"/>
          <w:szCs w:val="24"/>
        </w:rPr>
      </w:pPr>
      <w:r>
        <w:rPr>
          <w:rFonts w:ascii="Times New Roman" w:hAnsi="Times New Roman" w:cs="Times New Roman"/>
          <w:sz w:val="24"/>
          <w:szCs w:val="24"/>
          <w:lang w:val="en-US"/>
        </w:rPr>
        <w:t>“</w:t>
      </w:r>
      <w:r w:rsidR="009F5E6E" w:rsidRPr="00E1019C">
        <w:rPr>
          <w:rFonts w:ascii="Times New Roman" w:hAnsi="Times New Roman" w:cs="Times New Roman"/>
          <w:sz w:val="24"/>
          <w:szCs w:val="24"/>
        </w:rPr>
        <w:t>Menurut</w:t>
      </w:r>
      <w:r w:rsidR="00A57E14">
        <w:rPr>
          <w:rFonts w:ascii="Times New Roman" w:hAnsi="Times New Roman" w:cs="Times New Roman"/>
          <w:sz w:val="24"/>
          <w:szCs w:val="24"/>
          <w:lang w:val="en-US"/>
        </w:rPr>
        <w:t xml:space="preserve"> </w:t>
      </w:r>
      <w:r>
        <w:rPr>
          <w:rFonts w:ascii="Times New Roman" w:hAnsi="Times New Roman" w:cs="Times New Roman"/>
          <w:sz w:val="24"/>
          <w:szCs w:val="24"/>
        </w:rPr>
        <w:t>Moh. Nasir (1998: 54)</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yang dimaksud</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penelitian</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deskriptif</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adalah</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sebagai</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berikut: “suatu</w:t>
      </w:r>
      <w:r w:rsidR="006302EC">
        <w:rPr>
          <w:rFonts w:ascii="Times New Roman" w:hAnsi="Times New Roman" w:cs="Times New Roman"/>
          <w:sz w:val="24"/>
          <w:szCs w:val="24"/>
          <w:lang w:val="en-US"/>
        </w:rPr>
        <w:t xml:space="preserve"> </w:t>
      </w:r>
      <w:r w:rsidR="00D522E9">
        <w:rPr>
          <w:rFonts w:ascii="Times New Roman" w:hAnsi="Times New Roman" w:cs="Times New Roman"/>
          <w:sz w:val="24"/>
          <w:szCs w:val="24"/>
        </w:rPr>
        <w:t>Metode</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dalam</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meneliti status sekelompok</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manusia, suatu</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objek, suatu set kondisi, suatu</w:t>
      </w:r>
      <w:r w:rsidR="009F5E6E">
        <w:rPr>
          <w:rFonts w:ascii="Times New Roman" w:hAnsi="Times New Roman" w:cs="Times New Roman"/>
          <w:sz w:val="24"/>
          <w:szCs w:val="24"/>
        </w:rPr>
        <w:t xml:space="preserve"> system </w:t>
      </w:r>
      <w:r w:rsidR="009F5E6E" w:rsidRPr="00E1019C">
        <w:rPr>
          <w:rFonts w:ascii="Times New Roman" w:hAnsi="Times New Roman" w:cs="Times New Roman"/>
          <w:sz w:val="24"/>
          <w:szCs w:val="24"/>
        </w:rPr>
        <w:t>pemikiran</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ataupun</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suatu</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kelas</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peristiwa</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pada</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masa</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 xml:space="preserve">sekarang” </w:t>
      </w:r>
    </w:p>
    <w:p w:rsidR="009F5E6E" w:rsidRPr="00E1019C" w:rsidRDefault="004C3827" w:rsidP="006A3307">
      <w:pPr>
        <w:tabs>
          <w:tab w:val="left" w:pos="900"/>
        </w:tabs>
        <w:spacing w:after="0" w:line="480" w:lineRule="auto"/>
        <w:jc w:val="both"/>
        <w:rPr>
          <w:rFonts w:ascii="Times New Roman" w:hAnsi="Times New Roman" w:cs="Times New Roman"/>
          <w:sz w:val="24"/>
          <w:szCs w:val="24"/>
          <w:lang w:val="nb-NO"/>
        </w:rPr>
      </w:pPr>
      <w:r>
        <w:rPr>
          <w:rFonts w:ascii="Times New Roman" w:hAnsi="Times New Roman" w:cs="Times New Roman"/>
          <w:noProof/>
          <w:sz w:val="24"/>
          <w:szCs w:val="24"/>
          <w:lang w:val="en-US"/>
        </w:rPr>
        <w:pict>
          <v:rect id="_x0000_s1033" style="position:absolute;left:0;text-align:left;margin-left:160.35pt;margin-top:87pt;width:70.4pt;height:21.1pt;z-index:251665408" strokecolor="white [3212]">
            <v:textbox>
              <w:txbxContent>
                <w:p w:rsidR="005C6D7E" w:rsidRPr="00CB3592" w:rsidRDefault="00631906" w:rsidP="00CB3592">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xbxContent>
            </v:textbox>
          </v:rect>
        </w:pict>
      </w:r>
      <w:r w:rsidR="006A3307">
        <w:rPr>
          <w:rFonts w:ascii="Times New Roman" w:hAnsi="Times New Roman" w:cs="Times New Roman"/>
          <w:sz w:val="24"/>
          <w:szCs w:val="24"/>
          <w:lang w:val="nb-NO"/>
        </w:rPr>
        <w:tab/>
      </w:r>
      <w:r w:rsidR="009F5E6E" w:rsidRPr="00E1019C">
        <w:rPr>
          <w:rFonts w:ascii="Times New Roman" w:hAnsi="Times New Roman" w:cs="Times New Roman"/>
          <w:sz w:val="24"/>
          <w:szCs w:val="24"/>
          <w:lang w:val="nb-NO"/>
        </w:rPr>
        <w:t>Berdasarkan uraian di atas, maka prosedur pelaksanaan penelitian ini ditempuh dengan cara sebagai berikut:</w:t>
      </w:r>
    </w:p>
    <w:p w:rsidR="009F5E6E" w:rsidRPr="00E1019C" w:rsidRDefault="009F5E6E" w:rsidP="00232E6A">
      <w:pPr>
        <w:numPr>
          <w:ilvl w:val="1"/>
          <w:numId w:val="16"/>
        </w:numPr>
        <w:tabs>
          <w:tab w:val="left" w:pos="567"/>
        </w:tabs>
        <w:spacing w:after="0" w:line="480" w:lineRule="auto"/>
        <w:ind w:left="426" w:hanging="426"/>
        <w:jc w:val="both"/>
        <w:rPr>
          <w:rFonts w:ascii="Times New Roman" w:hAnsi="Times New Roman" w:cs="Times New Roman"/>
          <w:sz w:val="24"/>
          <w:szCs w:val="24"/>
          <w:lang w:val="nb-NO"/>
        </w:rPr>
      </w:pPr>
      <w:r w:rsidRPr="00E1019C">
        <w:rPr>
          <w:rFonts w:ascii="Times New Roman" w:hAnsi="Times New Roman" w:cs="Times New Roman"/>
          <w:sz w:val="24"/>
          <w:szCs w:val="24"/>
          <w:lang w:val="nb-NO"/>
        </w:rPr>
        <w:lastRenderedPageBreak/>
        <w:t xml:space="preserve"> Memberikan tes awal pada subyek, untuk mengukur </w:t>
      </w:r>
      <w:r w:rsidRPr="00E1019C">
        <w:rPr>
          <w:rFonts w:ascii="Times New Roman" w:hAnsi="Times New Roman" w:cs="Times New Roman"/>
          <w:sz w:val="24"/>
          <w:szCs w:val="24"/>
        </w:rPr>
        <w:t>kemampuan/hasil</w:t>
      </w:r>
      <w:r w:rsidR="00F74BA9">
        <w:rPr>
          <w:rFonts w:ascii="Times New Roman" w:hAnsi="Times New Roman" w:cs="Times New Roman"/>
          <w:sz w:val="24"/>
          <w:szCs w:val="24"/>
          <w:lang w:val="en-US"/>
        </w:rPr>
        <w:t xml:space="preserve"> </w:t>
      </w:r>
      <w:r w:rsidR="00A57E14">
        <w:rPr>
          <w:rFonts w:ascii="Times New Roman" w:hAnsi="Times New Roman" w:cs="Times New Roman"/>
          <w:sz w:val="24"/>
          <w:szCs w:val="24"/>
          <w:lang w:val="nb-NO"/>
        </w:rPr>
        <w:t xml:space="preserve">belajar </w:t>
      </w:r>
      <w:r w:rsidRPr="00E1019C">
        <w:rPr>
          <w:rFonts w:ascii="Times New Roman" w:hAnsi="Times New Roman" w:cs="Times New Roman"/>
          <w:sz w:val="24"/>
          <w:szCs w:val="24"/>
          <w:lang w:val="nb-NO"/>
        </w:rPr>
        <w:t xml:space="preserve">sebelum subyek diberikan perlakuan. </w:t>
      </w:r>
    </w:p>
    <w:p w:rsidR="009F5E6E" w:rsidRPr="00E1019C" w:rsidRDefault="009F5E6E" w:rsidP="00232E6A">
      <w:pPr>
        <w:numPr>
          <w:ilvl w:val="1"/>
          <w:numId w:val="16"/>
        </w:numPr>
        <w:tabs>
          <w:tab w:val="left" w:pos="426"/>
        </w:tabs>
        <w:spacing w:after="0" w:line="480" w:lineRule="auto"/>
        <w:ind w:left="426" w:hanging="426"/>
        <w:jc w:val="both"/>
        <w:rPr>
          <w:rFonts w:ascii="Times New Roman" w:hAnsi="Times New Roman" w:cs="Times New Roman"/>
          <w:sz w:val="24"/>
          <w:szCs w:val="24"/>
          <w:lang w:val="nb-NO"/>
        </w:rPr>
      </w:pPr>
      <w:r w:rsidRPr="00E1019C">
        <w:rPr>
          <w:rFonts w:ascii="Times New Roman" w:hAnsi="Times New Roman" w:cs="Times New Roman"/>
          <w:sz w:val="24"/>
          <w:szCs w:val="24"/>
          <w:lang w:val="nb-NO"/>
        </w:rPr>
        <w:t>Memberikan perlakuan pada subyek yaitu tentang pembela</w:t>
      </w:r>
      <w:r w:rsidR="00290AD5">
        <w:rPr>
          <w:rFonts w:ascii="Times New Roman" w:hAnsi="Times New Roman" w:cs="Times New Roman"/>
          <w:sz w:val="24"/>
          <w:szCs w:val="24"/>
          <w:lang w:val="nb-NO"/>
        </w:rPr>
        <w:t>jaran membaca dengan penggunaan</w:t>
      </w:r>
      <w:r w:rsidRPr="00E1019C">
        <w:rPr>
          <w:rFonts w:ascii="Times New Roman" w:hAnsi="Times New Roman" w:cs="Times New Roman"/>
          <w:sz w:val="24"/>
          <w:szCs w:val="24"/>
          <w:lang w:val="nb-NO"/>
        </w:rPr>
        <w:t xml:space="preserve"> </w:t>
      </w:r>
      <w:r w:rsidR="00D522E9">
        <w:rPr>
          <w:rFonts w:ascii="Times New Roman" w:hAnsi="Times New Roman" w:cs="Times New Roman"/>
          <w:sz w:val="24"/>
          <w:szCs w:val="24"/>
          <w:lang w:val="nb-NO"/>
        </w:rPr>
        <w:t>Metode</w:t>
      </w:r>
      <w:r w:rsidRPr="00E1019C">
        <w:rPr>
          <w:rFonts w:ascii="Times New Roman" w:hAnsi="Times New Roman" w:cs="Times New Roman"/>
          <w:sz w:val="24"/>
          <w:szCs w:val="24"/>
          <w:lang w:val="nb-NO"/>
        </w:rPr>
        <w:t xml:space="preserve"> </w:t>
      </w:r>
      <w:r w:rsidRPr="0042105C">
        <w:rPr>
          <w:rFonts w:ascii="Times New Roman" w:hAnsi="Times New Roman" w:cs="Times New Roman"/>
          <w:i/>
          <w:sz w:val="24"/>
          <w:szCs w:val="24"/>
        </w:rPr>
        <w:t>Orton Gillingham</w:t>
      </w:r>
      <w:r w:rsidRPr="00E1019C">
        <w:rPr>
          <w:rFonts w:ascii="Times New Roman" w:hAnsi="Times New Roman" w:cs="Times New Roman"/>
          <w:sz w:val="24"/>
          <w:szCs w:val="24"/>
        </w:rPr>
        <w:t>.</w:t>
      </w:r>
    </w:p>
    <w:p w:rsidR="00A57E14" w:rsidRDefault="009F5E6E" w:rsidP="00A57E14">
      <w:pPr>
        <w:numPr>
          <w:ilvl w:val="1"/>
          <w:numId w:val="16"/>
        </w:numPr>
        <w:tabs>
          <w:tab w:val="left" w:pos="426"/>
        </w:tabs>
        <w:spacing w:after="0" w:line="480" w:lineRule="auto"/>
        <w:ind w:left="426" w:hanging="426"/>
        <w:jc w:val="both"/>
        <w:rPr>
          <w:rFonts w:ascii="Times New Roman" w:hAnsi="Times New Roman" w:cs="Times New Roman"/>
          <w:sz w:val="24"/>
          <w:szCs w:val="24"/>
          <w:lang w:val="nb-NO"/>
        </w:rPr>
      </w:pPr>
      <w:r w:rsidRPr="00E1019C">
        <w:rPr>
          <w:rFonts w:ascii="Times New Roman" w:hAnsi="Times New Roman" w:cs="Times New Roman"/>
          <w:sz w:val="24"/>
          <w:szCs w:val="24"/>
          <w:lang w:val="nb-NO"/>
        </w:rPr>
        <w:t xml:space="preserve"> Memberikan tes akhir pada subyek, untuk mengukur </w:t>
      </w:r>
      <w:r w:rsidRPr="00E1019C">
        <w:rPr>
          <w:rFonts w:ascii="Times New Roman" w:hAnsi="Times New Roman" w:cs="Times New Roman"/>
          <w:sz w:val="24"/>
          <w:szCs w:val="24"/>
        </w:rPr>
        <w:t>kemampuan/hasil</w:t>
      </w:r>
      <w:r w:rsidRPr="00E1019C">
        <w:rPr>
          <w:rFonts w:ascii="Times New Roman" w:hAnsi="Times New Roman" w:cs="Times New Roman"/>
          <w:sz w:val="24"/>
          <w:szCs w:val="24"/>
          <w:lang w:val="nb-NO"/>
        </w:rPr>
        <w:t xml:space="preserve"> belajar setelah  subyek diberikan perlakuan.</w:t>
      </w:r>
    </w:p>
    <w:p w:rsidR="00707577" w:rsidRPr="00A57E14" w:rsidRDefault="009F5E6E" w:rsidP="00A57E14">
      <w:pPr>
        <w:numPr>
          <w:ilvl w:val="1"/>
          <w:numId w:val="16"/>
        </w:numPr>
        <w:tabs>
          <w:tab w:val="left" w:pos="426"/>
        </w:tabs>
        <w:spacing w:after="0" w:line="480" w:lineRule="auto"/>
        <w:ind w:left="426" w:hanging="426"/>
        <w:jc w:val="both"/>
        <w:rPr>
          <w:rFonts w:ascii="Times New Roman" w:hAnsi="Times New Roman" w:cs="Times New Roman"/>
          <w:sz w:val="24"/>
          <w:szCs w:val="24"/>
          <w:lang w:val="nb-NO"/>
        </w:rPr>
      </w:pPr>
      <w:r w:rsidRPr="00A57E14">
        <w:rPr>
          <w:rFonts w:ascii="Times New Roman" w:hAnsi="Times New Roman" w:cs="Times New Roman"/>
          <w:sz w:val="24"/>
          <w:szCs w:val="24"/>
          <w:lang w:val="nb-NO"/>
        </w:rPr>
        <w:t>Membandingkan tes awal dan tes akhir untuk menentukan seberapa besar perbedaan yang timbul.</w:t>
      </w:r>
    </w:p>
    <w:p w:rsidR="009F5E6E" w:rsidRPr="00E1019C" w:rsidRDefault="009F5E6E" w:rsidP="00487FE9">
      <w:pPr>
        <w:tabs>
          <w:tab w:val="left" w:pos="567"/>
        </w:tabs>
        <w:spacing w:after="0" w:line="480" w:lineRule="auto"/>
        <w:mirrorIndents/>
        <w:jc w:val="both"/>
        <w:rPr>
          <w:rFonts w:ascii="Times New Roman" w:hAnsi="Times New Roman" w:cs="Times New Roman"/>
          <w:sz w:val="24"/>
          <w:szCs w:val="24"/>
        </w:rPr>
      </w:pPr>
      <w:r w:rsidRPr="00E1019C">
        <w:rPr>
          <w:rFonts w:ascii="Times New Roman" w:hAnsi="Times New Roman" w:cs="Times New Roman"/>
          <w:b/>
          <w:sz w:val="24"/>
          <w:szCs w:val="24"/>
        </w:rPr>
        <w:t>B</w:t>
      </w:r>
      <w:r w:rsidRPr="00E1019C">
        <w:rPr>
          <w:rFonts w:ascii="Times New Roman" w:hAnsi="Times New Roman" w:cs="Times New Roman"/>
          <w:sz w:val="24"/>
          <w:szCs w:val="24"/>
        </w:rPr>
        <w:t xml:space="preserve">.  </w:t>
      </w:r>
      <w:r w:rsidR="00EC36DC">
        <w:rPr>
          <w:rFonts w:ascii="Times New Roman" w:hAnsi="Times New Roman" w:cs="Times New Roman"/>
          <w:b/>
          <w:sz w:val="24"/>
          <w:szCs w:val="24"/>
          <w:lang w:val="en-US"/>
        </w:rPr>
        <w:t xml:space="preserve">Variabel </w:t>
      </w:r>
      <w:r w:rsidRPr="00E1019C">
        <w:rPr>
          <w:rFonts w:ascii="Times New Roman" w:hAnsi="Times New Roman" w:cs="Times New Roman"/>
          <w:b/>
          <w:sz w:val="24"/>
          <w:szCs w:val="24"/>
        </w:rPr>
        <w:t>dan</w:t>
      </w:r>
      <w:r w:rsidR="00EC36DC">
        <w:rPr>
          <w:rFonts w:ascii="Times New Roman" w:hAnsi="Times New Roman" w:cs="Times New Roman"/>
          <w:b/>
          <w:sz w:val="24"/>
          <w:szCs w:val="24"/>
          <w:lang w:val="en-US"/>
        </w:rPr>
        <w:t xml:space="preserve"> </w:t>
      </w:r>
      <w:r w:rsidRPr="00E1019C">
        <w:rPr>
          <w:rFonts w:ascii="Times New Roman" w:hAnsi="Times New Roman" w:cs="Times New Roman"/>
          <w:b/>
          <w:sz w:val="24"/>
          <w:szCs w:val="24"/>
        </w:rPr>
        <w:t>Definisi</w:t>
      </w:r>
      <w:r w:rsidR="00EC36DC">
        <w:rPr>
          <w:rFonts w:ascii="Times New Roman" w:hAnsi="Times New Roman" w:cs="Times New Roman"/>
          <w:b/>
          <w:sz w:val="24"/>
          <w:szCs w:val="24"/>
          <w:lang w:val="en-US"/>
        </w:rPr>
        <w:t xml:space="preserve"> </w:t>
      </w:r>
      <w:r w:rsidRPr="00E1019C">
        <w:rPr>
          <w:rFonts w:ascii="Times New Roman" w:hAnsi="Times New Roman" w:cs="Times New Roman"/>
          <w:b/>
          <w:sz w:val="24"/>
          <w:szCs w:val="24"/>
        </w:rPr>
        <w:t>Operasional</w:t>
      </w:r>
    </w:p>
    <w:p w:rsidR="009F5E6E" w:rsidRPr="00E1019C" w:rsidRDefault="00EC36DC" w:rsidP="00232E6A">
      <w:pPr>
        <w:pStyle w:val="ListParagraph"/>
        <w:numPr>
          <w:ilvl w:val="2"/>
          <w:numId w:val="17"/>
        </w:numPr>
        <w:tabs>
          <w:tab w:val="left" w:pos="630"/>
        </w:tabs>
        <w:spacing w:after="0"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lang w:val="en-US"/>
        </w:rPr>
        <w:t>Variabel Penelitian</w:t>
      </w:r>
    </w:p>
    <w:p w:rsidR="00D1151F" w:rsidRPr="00290AD5" w:rsidRDefault="009F5E6E" w:rsidP="00290AD5">
      <w:pPr>
        <w:spacing w:after="0" w:line="480" w:lineRule="auto"/>
        <w:ind w:left="450"/>
        <w:jc w:val="both"/>
        <w:rPr>
          <w:rFonts w:ascii="Times New Roman" w:hAnsi="Times New Roman" w:cs="Times New Roman"/>
          <w:sz w:val="24"/>
          <w:szCs w:val="24"/>
          <w:lang w:val="en-US"/>
        </w:rPr>
      </w:pPr>
      <w:r w:rsidRPr="00E1019C">
        <w:rPr>
          <w:rFonts w:ascii="Times New Roman" w:hAnsi="Times New Roman" w:cs="Times New Roman"/>
          <w:bCs/>
          <w:sz w:val="24"/>
          <w:szCs w:val="24"/>
        </w:rPr>
        <w:t>Penelitian</w:t>
      </w:r>
      <w:r w:rsidR="00EC36D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ini</w:t>
      </w:r>
      <w:r w:rsidR="00EC36DC">
        <w:rPr>
          <w:rFonts w:ascii="Times New Roman" w:hAnsi="Times New Roman" w:cs="Times New Roman"/>
          <w:bCs/>
          <w:sz w:val="24"/>
          <w:szCs w:val="24"/>
          <w:lang w:val="en-US"/>
        </w:rPr>
        <w:t xml:space="preserve"> terdapat dua variable yaitu </w:t>
      </w:r>
      <w:r w:rsidR="00EC36DC">
        <w:rPr>
          <w:rFonts w:ascii="Times New Roman" w:hAnsi="Times New Roman" w:cs="Times New Roman"/>
          <w:sz w:val="24"/>
          <w:szCs w:val="24"/>
          <w:lang w:val="en-US"/>
        </w:rPr>
        <w:t xml:space="preserve">variable bebas </w:t>
      </w:r>
      <w:r w:rsidRPr="00E1019C">
        <w:rPr>
          <w:rFonts w:ascii="Times New Roman" w:hAnsi="Times New Roman" w:cs="Times New Roman"/>
          <w:sz w:val="24"/>
          <w:szCs w:val="24"/>
        </w:rPr>
        <w:t>melalui</w:t>
      </w:r>
      <w:r w:rsidR="00D1151F">
        <w:rPr>
          <w:rFonts w:ascii="Times New Roman" w:hAnsi="Times New Roman" w:cs="Times New Roman"/>
          <w:sz w:val="24"/>
          <w:szCs w:val="24"/>
          <w:lang w:val="en-US"/>
        </w:rPr>
        <w:t xml:space="preserve"> “Kemampuan membaca permulaan”</w:t>
      </w:r>
      <w:r w:rsidR="00290AD5">
        <w:rPr>
          <w:rFonts w:ascii="Times New Roman" w:hAnsi="Times New Roman" w:cs="Times New Roman"/>
          <w:sz w:val="24"/>
          <w:szCs w:val="24"/>
          <w:lang w:val="en-US"/>
        </w:rPr>
        <w:t xml:space="preserve"> </w:t>
      </w:r>
      <w:r w:rsidR="00EC36DC">
        <w:rPr>
          <w:rFonts w:ascii="Times New Roman" w:hAnsi="Times New Roman" w:cs="Times New Roman"/>
          <w:sz w:val="24"/>
          <w:szCs w:val="24"/>
          <w:lang w:val="en-US"/>
        </w:rPr>
        <w:t>dan Variabel terikat yakni</w:t>
      </w:r>
      <w:r w:rsidR="00D1151F">
        <w:rPr>
          <w:rFonts w:ascii="Times New Roman" w:hAnsi="Times New Roman" w:cs="Times New Roman"/>
          <w:sz w:val="24"/>
          <w:szCs w:val="24"/>
          <w:lang w:val="en-US"/>
        </w:rPr>
        <w:t xml:space="preserve"> </w:t>
      </w:r>
      <w:r w:rsidR="00290AD5">
        <w:rPr>
          <w:rFonts w:ascii="Times New Roman" w:hAnsi="Times New Roman" w:cs="Times New Roman"/>
          <w:sz w:val="24"/>
          <w:szCs w:val="24"/>
          <w:lang w:val="en-US"/>
        </w:rPr>
        <w:t>“</w:t>
      </w:r>
      <w:r w:rsidR="00D1151F">
        <w:rPr>
          <w:rFonts w:ascii="Times New Roman" w:hAnsi="Times New Roman" w:cs="Times New Roman"/>
          <w:sz w:val="24"/>
          <w:szCs w:val="24"/>
        </w:rPr>
        <w:t xml:space="preserve">Metode </w:t>
      </w:r>
      <w:r w:rsidR="00D1151F" w:rsidRPr="00481C50">
        <w:rPr>
          <w:rFonts w:ascii="Times New Roman" w:hAnsi="Times New Roman" w:cs="Times New Roman"/>
          <w:i/>
          <w:sz w:val="24"/>
          <w:szCs w:val="24"/>
        </w:rPr>
        <w:t>Orton Gillingham</w:t>
      </w:r>
      <w:r w:rsidR="00290AD5">
        <w:rPr>
          <w:rFonts w:ascii="Times New Roman" w:hAnsi="Times New Roman" w:cs="Times New Roman"/>
          <w:i/>
          <w:sz w:val="24"/>
          <w:szCs w:val="24"/>
          <w:lang w:val="en-US"/>
        </w:rPr>
        <w:t>”</w:t>
      </w:r>
      <w:r w:rsidR="00D1151F">
        <w:rPr>
          <w:rFonts w:ascii="Times New Roman" w:hAnsi="Times New Roman" w:cs="Times New Roman"/>
          <w:i/>
          <w:sz w:val="24"/>
          <w:szCs w:val="24"/>
          <w:lang w:val="en-US"/>
        </w:rPr>
        <w:t>.</w:t>
      </w:r>
    </w:p>
    <w:p w:rsidR="009F5E6E" w:rsidRPr="00E1019C" w:rsidRDefault="00D1151F" w:rsidP="00D1151F">
      <w:pPr>
        <w:spacing w:after="0" w:line="480" w:lineRule="auto"/>
        <w:jc w:val="both"/>
        <w:rPr>
          <w:rFonts w:ascii="Times New Roman" w:hAnsi="Times New Roman" w:cs="Times New Roman"/>
          <w:bCs/>
          <w:sz w:val="24"/>
          <w:szCs w:val="24"/>
        </w:rPr>
      </w:pPr>
      <w:r>
        <w:rPr>
          <w:rFonts w:ascii="Times New Roman" w:hAnsi="Times New Roman" w:cs="Times New Roman"/>
          <w:i/>
          <w:sz w:val="24"/>
          <w:szCs w:val="24"/>
          <w:lang w:val="en-US"/>
        </w:rPr>
        <w:t xml:space="preserve">2. </w:t>
      </w:r>
      <w:r w:rsidR="00EC36DC">
        <w:rPr>
          <w:rFonts w:ascii="Times New Roman" w:hAnsi="Times New Roman" w:cs="Times New Roman"/>
          <w:sz w:val="24"/>
          <w:szCs w:val="24"/>
          <w:lang w:val="en-US"/>
        </w:rPr>
        <w:t xml:space="preserve"> </w:t>
      </w:r>
      <w:r w:rsidR="009F5E6E" w:rsidRPr="00E1019C">
        <w:rPr>
          <w:rFonts w:ascii="Times New Roman" w:hAnsi="Times New Roman" w:cs="Times New Roman"/>
          <w:bCs/>
          <w:sz w:val="24"/>
          <w:szCs w:val="24"/>
        </w:rPr>
        <w:t>Definisi</w:t>
      </w:r>
      <w:r w:rsidR="00481C50">
        <w:rPr>
          <w:rFonts w:ascii="Times New Roman" w:hAnsi="Times New Roman" w:cs="Times New Roman"/>
          <w:bCs/>
          <w:sz w:val="24"/>
          <w:szCs w:val="24"/>
          <w:lang w:val="en-US"/>
        </w:rPr>
        <w:t xml:space="preserve"> </w:t>
      </w:r>
      <w:r w:rsidR="009F5E6E" w:rsidRPr="00E1019C">
        <w:rPr>
          <w:rFonts w:ascii="Times New Roman" w:hAnsi="Times New Roman" w:cs="Times New Roman"/>
          <w:bCs/>
          <w:sz w:val="24"/>
          <w:szCs w:val="24"/>
        </w:rPr>
        <w:t>Operasional</w:t>
      </w:r>
    </w:p>
    <w:p w:rsidR="00487FE9" w:rsidRDefault="009F5E6E" w:rsidP="00A57E14">
      <w:pPr>
        <w:pStyle w:val="ListParagraph"/>
        <w:tabs>
          <w:tab w:val="left" w:pos="540"/>
        </w:tabs>
        <w:spacing w:after="0" w:line="480" w:lineRule="auto"/>
        <w:ind w:left="540" w:firstLine="567"/>
        <w:jc w:val="both"/>
        <w:rPr>
          <w:rFonts w:ascii="Times New Roman" w:hAnsi="Times New Roman" w:cs="Times New Roman"/>
          <w:sz w:val="24"/>
          <w:szCs w:val="24"/>
          <w:lang w:val="nb-NO"/>
        </w:rPr>
      </w:pPr>
      <w:r w:rsidRPr="00E1019C">
        <w:rPr>
          <w:rFonts w:ascii="Times New Roman" w:hAnsi="Times New Roman" w:cs="Times New Roman"/>
          <w:bCs/>
          <w:sz w:val="24"/>
          <w:szCs w:val="24"/>
        </w:rPr>
        <w:t>Definisi</w:t>
      </w:r>
      <w:r w:rsidR="00F74BA9">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operasional</w:t>
      </w:r>
      <w:r>
        <w:rPr>
          <w:rFonts w:ascii="Times New Roman" w:hAnsi="Times New Roman" w:cs="Times New Roman"/>
          <w:bCs/>
          <w:sz w:val="24"/>
          <w:szCs w:val="24"/>
        </w:rPr>
        <w:t xml:space="preserve"> variable </w:t>
      </w:r>
      <w:r w:rsidRPr="00E1019C">
        <w:rPr>
          <w:rFonts w:ascii="Times New Roman" w:hAnsi="Times New Roman" w:cs="Times New Roman"/>
          <w:bCs/>
          <w:sz w:val="24"/>
          <w:szCs w:val="24"/>
        </w:rPr>
        <w:t>dalam</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penelitian</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ini</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dimaksudkan</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untuk</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memberikan</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arah</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penelitian agar terhindar</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dari</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kesalahan</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persepsi</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dan</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pengukuran</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peubah</w:t>
      </w:r>
      <w:r w:rsidR="006302EC">
        <w:rPr>
          <w:rFonts w:ascii="Times New Roman" w:hAnsi="Times New Roman" w:cs="Times New Roman"/>
          <w:bCs/>
          <w:sz w:val="24"/>
          <w:szCs w:val="24"/>
          <w:lang w:val="en-US"/>
        </w:rPr>
        <w:t xml:space="preserve"> </w:t>
      </w:r>
      <w:r w:rsidRPr="00E1019C">
        <w:rPr>
          <w:rFonts w:ascii="Times New Roman" w:hAnsi="Times New Roman" w:cs="Times New Roman"/>
          <w:bCs/>
          <w:sz w:val="24"/>
          <w:szCs w:val="24"/>
        </w:rPr>
        <w:t>penelitian.</w:t>
      </w:r>
      <w:r w:rsidR="00F74BA9">
        <w:rPr>
          <w:rFonts w:ascii="Times New Roman" w:hAnsi="Times New Roman" w:cs="Times New Roman"/>
          <w:bCs/>
          <w:sz w:val="24"/>
          <w:szCs w:val="24"/>
          <w:lang w:val="en-US"/>
        </w:rPr>
        <w:t xml:space="preserve"> </w:t>
      </w:r>
      <w:r w:rsidRPr="00E1019C">
        <w:rPr>
          <w:rFonts w:ascii="Times New Roman" w:hAnsi="Times New Roman" w:cs="Times New Roman"/>
          <w:sz w:val="24"/>
          <w:szCs w:val="24"/>
          <w:lang w:val="nb-NO"/>
        </w:rPr>
        <w:t>Adapun definisi operasional peubah penelitian ini adalah sebagai berikut:</w:t>
      </w:r>
    </w:p>
    <w:p w:rsidR="00487FE9" w:rsidRDefault="00A57E14" w:rsidP="00A57E14">
      <w:pPr>
        <w:pStyle w:val="ListParagraph"/>
        <w:spacing w:after="0" w:line="480" w:lineRule="auto"/>
        <w:ind w:left="810" w:hanging="270"/>
        <w:jc w:val="both"/>
        <w:rPr>
          <w:rFonts w:ascii="Times New Roman" w:eastAsia="Times New Roman" w:hAnsi="Times New Roman" w:cs="Times New Roman"/>
          <w:color w:val="000000"/>
          <w:sz w:val="24"/>
          <w:szCs w:val="24"/>
          <w:bdr w:val="none" w:sz="0" w:space="0" w:color="auto" w:frame="1"/>
          <w:lang w:val="en-US"/>
        </w:rPr>
      </w:pPr>
      <w:r>
        <w:rPr>
          <w:rFonts w:ascii="Times New Roman" w:hAnsi="Times New Roman" w:cs="Times New Roman"/>
          <w:sz w:val="24"/>
          <w:szCs w:val="24"/>
          <w:lang w:val="nb-NO"/>
        </w:rPr>
        <w:t xml:space="preserve">a. </w:t>
      </w:r>
      <w:r w:rsidR="00D522E9">
        <w:rPr>
          <w:rFonts w:ascii="Times New Roman" w:hAnsi="Times New Roman" w:cs="Times New Roman"/>
          <w:sz w:val="24"/>
          <w:szCs w:val="24"/>
          <w:lang w:val="nb-NO"/>
        </w:rPr>
        <w:t>Metode</w:t>
      </w:r>
      <w:r w:rsidR="009F5E6E" w:rsidRPr="00E1019C">
        <w:rPr>
          <w:rFonts w:ascii="Times New Roman" w:hAnsi="Times New Roman" w:cs="Times New Roman"/>
          <w:sz w:val="24"/>
          <w:szCs w:val="24"/>
          <w:lang w:val="nb-NO"/>
        </w:rPr>
        <w:t xml:space="preserve"> </w:t>
      </w:r>
      <w:r w:rsidR="009F5E6E" w:rsidRPr="00E1019C">
        <w:rPr>
          <w:rFonts w:ascii="Times New Roman" w:eastAsia="Times New Roman" w:hAnsi="Times New Roman" w:cs="Times New Roman"/>
          <w:i/>
          <w:iCs/>
          <w:color w:val="000000"/>
          <w:sz w:val="24"/>
          <w:szCs w:val="24"/>
          <w:bdr w:val="none" w:sz="0" w:space="0" w:color="auto" w:frame="1"/>
        </w:rPr>
        <w:t>Orton Gillingham</w:t>
      </w:r>
      <w:r w:rsidR="006302EC">
        <w:rPr>
          <w:rFonts w:ascii="Times New Roman" w:eastAsia="Times New Roman" w:hAnsi="Times New Roman" w:cs="Times New Roman"/>
          <w:i/>
          <w:iCs/>
          <w:color w:val="000000"/>
          <w:sz w:val="24"/>
          <w:szCs w:val="24"/>
          <w:bdr w:val="none" w:sz="0" w:space="0" w:color="auto" w:frame="1"/>
          <w:lang w:val="en-US"/>
        </w:rPr>
        <w:t xml:space="preserve"> </w:t>
      </w:r>
      <w:r w:rsidR="00290AD5">
        <w:rPr>
          <w:rFonts w:ascii="Times New Roman" w:eastAsia="Times New Roman" w:hAnsi="Times New Roman" w:cs="Times New Roman"/>
          <w:color w:val="000000"/>
          <w:sz w:val="24"/>
          <w:szCs w:val="24"/>
          <w:bdr w:val="none" w:sz="0" w:space="0" w:color="auto" w:frame="1"/>
        </w:rPr>
        <w:t xml:space="preserve">dalah </w:t>
      </w:r>
      <w:r w:rsidR="00290AD5">
        <w:rPr>
          <w:rFonts w:ascii="Times New Roman" w:hAnsi="Times New Roman" w:cs="Times New Roman"/>
          <w:sz w:val="24"/>
          <w:szCs w:val="24"/>
        </w:rPr>
        <w:t>metode pembelajaran</w:t>
      </w:r>
      <w:r w:rsidR="00290AD5">
        <w:rPr>
          <w:rFonts w:ascii="Times New Roman" w:hAnsi="Times New Roman" w:cs="Times New Roman"/>
          <w:sz w:val="24"/>
          <w:szCs w:val="24"/>
          <w:lang w:val="en-US"/>
        </w:rPr>
        <w:t xml:space="preserve"> </w:t>
      </w:r>
      <w:r w:rsidR="009F5E6E" w:rsidRPr="00E1019C">
        <w:rPr>
          <w:rFonts w:ascii="Times New Roman" w:eastAsia="Times New Roman" w:hAnsi="Times New Roman" w:cs="Times New Roman"/>
          <w:color w:val="000000"/>
          <w:sz w:val="24"/>
          <w:szCs w:val="24"/>
          <w:bdr w:val="none" w:sz="0" w:space="0" w:color="auto" w:frame="1"/>
        </w:rPr>
        <w:t>yang menekankan</w:t>
      </w:r>
      <w:r>
        <w:rPr>
          <w:rFonts w:ascii="Times New Roman" w:eastAsia="Times New Roman" w:hAnsi="Times New Roman" w:cs="Times New Roman"/>
          <w:color w:val="000000"/>
          <w:sz w:val="24"/>
          <w:szCs w:val="24"/>
          <w:bdr w:val="none" w:sz="0" w:space="0" w:color="auto" w:frame="1"/>
          <w:lang w:val="en-US"/>
        </w:rPr>
        <w:t xml:space="preserve"> </w:t>
      </w:r>
      <w:r w:rsidR="009F5E6E" w:rsidRPr="00E1019C">
        <w:rPr>
          <w:rFonts w:ascii="Times New Roman" w:eastAsia="Times New Roman" w:hAnsi="Times New Roman" w:cs="Times New Roman"/>
          <w:color w:val="000000"/>
          <w:sz w:val="24"/>
          <w:szCs w:val="24"/>
          <w:bdr w:val="none" w:sz="0" w:space="0" w:color="auto" w:frame="1"/>
        </w:rPr>
        <w:t>kepada</w:t>
      </w:r>
      <w:r w:rsidR="006302EC">
        <w:rPr>
          <w:rFonts w:ascii="Times New Roman" w:eastAsia="Times New Roman" w:hAnsi="Times New Roman" w:cs="Times New Roman"/>
          <w:color w:val="000000"/>
          <w:sz w:val="24"/>
          <w:szCs w:val="24"/>
          <w:bdr w:val="none" w:sz="0" w:space="0" w:color="auto" w:frame="1"/>
          <w:lang w:val="en-US"/>
        </w:rPr>
        <w:t xml:space="preserve"> </w:t>
      </w:r>
      <w:r w:rsidR="009F5E6E">
        <w:rPr>
          <w:rFonts w:ascii="Times New Roman" w:eastAsia="Times New Roman" w:hAnsi="Times New Roman" w:cs="Times New Roman"/>
          <w:color w:val="000000"/>
          <w:sz w:val="24"/>
          <w:szCs w:val="24"/>
          <w:bdr w:val="none" w:sz="0" w:space="0" w:color="auto" w:frame="1"/>
        </w:rPr>
        <w:t xml:space="preserve">multisensory </w:t>
      </w:r>
      <w:r w:rsidR="009F5E6E" w:rsidRPr="00E1019C">
        <w:rPr>
          <w:rFonts w:ascii="Times New Roman" w:eastAsia="Times New Roman" w:hAnsi="Times New Roman" w:cs="Times New Roman"/>
          <w:color w:val="000000"/>
          <w:sz w:val="24"/>
          <w:szCs w:val="24"/>
          <w:bdr w:val="none" w:sz="0" w:space="0" w:color="auto" w:frame="1"/>
        </w:rPr>
        <w:t>bagi</w:t>
      </w:r>
      <w:r w:rsidR="00F74BA9">
        <w:rPr>
          <w:rFonts w:ascii="Times New Roman" w:eastAsia="Times New Roman" w:hAnsi="Times New Roman" w:cs="Times New Roman"/>
          <w:color w:val="000000"/>
          <w:sz w:val="24"/>
          <w:szCs w:val="24"/>
          <w:bdr w:val="none" w:sz="0" w:space="0" w:color="auto" w:frame="1"/>
          <w:lang w:val="en-US"/>
        </w:rPr>
        <w:t xml:space="preserve"> </w:t>
      </w:r>
      <w:r w:rsidR="009F5E6E" w:rsidRPr="00E1019C">
        <w:rPr>
          <w:rFonts w:ascii="Times New Roman" w:eastAsia="Times New Roman" w:hAnsi="Times New Roman" w:cs="Times New Roman"/>
          <w:color w:val="000000"/>
          <w:sz w:val="24"/>
          <w:szCs w:val="24"/>
          <w:bdr w:val="none" w:sz="0" w:space="0" w:color="auto" w:frame="1"/>
        </w:rPr>
        <w:t>anak-anak</w:t>
      </w:r>
      <w:r w:rsidR="00F74BA9">
        <w:rPr>
          <w:rFonts w:ascii="Times New Roman" w:eastAsia="Times New Roman" w:hAnsi="Times New Roman" w:cs="Times New Roman"/>
          <w:color w:val="000000"/>
          <w:sz w:val="24"/>
          <w:szCs w:val="24"/>
          <w:bdr w:val="none" w:sz="0" w:space="0" w:color="auto" w:frame="1"/>
          <w:lang w:val="en-US"/>
        </w:rPr>
        <w:t xml:space="preserve"> </w:t>
      </w:r>
      <w:r w:rsidR="009F5E6E" w:rsidRPr="00E1019C">
        <w:rPr>
          <w:rFonts w:ascii="Times New Roman" w:eastAsia="Times New Roman" w:hAnsi="Times New Roman" w:cs="Times New Roman"/>
          <w:color w:val="000000"/>
          <w:sz w:val="24"/>
          <w:szCs w:val="24"/>
          <w:bdr w:val="none" w:sz="0" w:space="0" w:color="auto" w:frame="1"/>
        </w:rPr>
        <w:t>tunagrahita</w:t>
      </w:r>
      <w:r w:rsidR="00F74BA9">
        <w:rPr>
          <w:rFonts w:ascii="Times New Roman" w:eastAsia="Times New Roman" w:hAnsi="Times New Roman" w:cs="Times New Roman"/>
          <w:color w:val="000000"/>
          <w:sz w:val="24"/>
          <w:szCs w:val="24"/>
          <w:bdr w:val="none" w:sz="0" w:space="0" w:color="auto" w:frame="1"/>
          <w:lang w:val="en-US"/>
        </w:rPr>
        <w:t xml:space="preserve"> </w:t>
      </w:r>
      <w:r w:rsidR="009F5E6E" w:rsidRPr="00E1019C">
        <w:rPr>
          <w:rFonts w:ascii="Times New Roman" w:eastAsia="Times New Roman" w:hAnsi="Times New Roman" w:cs="Times New Roman"/>
          <w:color w:val="000000"/>
          <w:sz w:val="24"/>
          <w:szCs w:val="24"/>
          <w:bdr w:val="none" w:sz="0" w:space="0" w:color="auto" w:frame="1"/>
        </w:rPr>
        <w:t>ringan.</w:t>
      </w:r>
    </w:p>
    <w:p w:rsidR="00CD7F3F" w:rsidRPr="00A57E14" w:rsidRDefault="00487FE9" w:rsidP="00A57E14">
      <w:pPr>
        <w:pStyle w:val="ListParagraph"/>
        <w:spacing w:after="0" w:line="480" w:lineRule="auto"/>
        <w:ind w:left="900" w:hanging="360"/>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bdr w:val="none" w:sz="0" w:space="0" w:color="auto" w:frame="1"/>
          <w:lang w:val="en-US"/>
        </w:rPr>
        <w:t xml:space="preserve">b. </w:t>
      </w:r>
      <w:r w:rsidR="00481C50">
        <w:rPr>
          <w:rFonts w:ascii="Times New Roman" w:hAnsi="Times New Roman" w:cs="Times New Roman"/>
          <w:sz w:val="24"/>
          <w:szCs w:val="24"/>
        </w:rPr>
        <w:t>Kemampuan membaca permulaan</w:t>
      </w:r>
      <w:r w:rsidR="009F5E6E">
        <w:rPr>
          <w:rFonts w:ascii="Times New Roman" w:hAnsi="Times New Roman" w:cs="Times New Roman"/>
          <w:sz w:val="24"/>
          <w:szCs w:val="24"/>
        </w:rPr>
        <w:t xml:space="preserve"> </w:t>
      </w:r>
      <w:r w:rsidR="009F5E6E" w:rsidRPr="00E1019C">
        <w:rPr>
          <w:rFonts w:ascii="Times New Roman" w:hAnsi="Times New Roman" w:cs="Times New Roman"/>
          <w:sz w:val="24"/>
          <w:szCs w:val="24"/>
        </w:rPr>
        <w:t>adalah</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nilai yang diperoleh</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dari</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tes</w:t>
      </w:r>
      <w:r w:rsidR="00290AD5">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awal</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dan</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tes</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akhir</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murid</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tunagrahita</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ringan</w:t>
      </w:r>
      <w:r w:rsidR="006302EC">
        <w:rPr>
          <w:rFonts w:ascii="Times New Roman" w:hAnsi="Times New Roman" w:cs="Times New Roman"/>
          <w:sz w:val="24"/>
          <w:szCs w:val="24"/>
          <w:lang w:val="en-US"/>
        </w:rPr>
        <w:t xml:space="preserve"> </w:t>
      </w:r>
      <w:r w:rsidR="009F5E6E" w:rsidRPr="00E1019C">
        <w:rPr>
          <w:rFonts w:ascii="Times New Roman" w:hAnsi="Times New Roman" w:cs="Times New Roman"/>
          <w:sz w:val="24"/>
          <w:szCs w:val="24"/>
        </w:rPr>
        <w:t>dalam</w:t>
      </w:r>
      <w:r w:rsidR="006302EC">
        <w:rPr>
          <w:rFonts w:ascii="Times New Roman" w:hAnsi="Times New Roman" w:cs="Times New Roman"/>
          <w:sz w:val="24"/>
          <w:szCs w:val="24"/>
          <w:lang w:val="en-US"/>
        </w:rPr>
        <w:t xml:space="preserve"> </w:t>
      </w:r>
      <w:r w:rsidR="00290AD5" w:rsidRPr="00916BEE">
        <w:rPr>
          <w:rFonts w:ascii="Times New Roman" w:hAnsi="Times New Roman" w:cs="Times New Roman"/>
        </w:rPr>
        <w:t>adalah salah satu aspek keterampilan berbahasa yang</w:t>
      </w:r>
      <w:r w:rsidR="00290AD5">
        <w:rPr>
          <w:rFonts w:ascii="Times New Roman" w:hAnsi="Times New Roman" w:cs="Times New Roman"/>
        </w:rPr>
        <w:t xml:space="preserve"> </w:t>
      </w:r>
      <w:r w:rsidR="00290AD5" w:rsidRPr="00916BEE">
        <w:rPr>
          <w:rFonts w:ascii="Times New Roman" w:hAnsi="Times New Roman" w:cs="Times New Roman"/>
        </w:rPr>
        <w:t>diperuntukkan siswa SD kelas permulaan</w:t>
      </w:r>
      <w:r w:rsidR="009F5E6E" w:rsidRPr="00E1019C">
        <w:rPr>
          <w:rFonts w:ascii="Times New Roman" w:hAnsi="Times New Roman" w:cs="Times New Roman"/>
          <w:sz w:val="24"/>
          <w:szCs w:val="24"/>
        </w:rPr>
        <w:t>.</w:t>
      </w:r>
    </w:p>
    <w:p w:rsidR="007D1576" w:rsidRPr="00232E6A" w:rsidRDefault="00232E6A" w:rsidP="00487FE9">
      <w:pPr>
        <w:tabs>
          <w:tab w:val="left" w:pos="567"/>
        </w:tabs>
        <w:spacing w:after="0" w:line="480" w:lineRule="auto"/>
        <w:jc w:val="both"/>
        <w:rPr>
          <w:rFonts w:ascii="Times New Roman" w:hAnsi="Times New Roman" w:cs="Times New Roman"/>
          <w:bCs/>
          <w:sz w:val="24"/>
          <w:szCs w:val="24"/>
        </w:rPr>
      </w:pPr>
      <w:r>
        <w:rPr>
          <w:rFonts w:ascii="Times New Roman" w:hAnsi="Times New Roman" w:cs="Times New Roman"/>
          <w:b/>
          <w:sz w:val="24"/>
          <w:szCs w:val="24"/>
          <w:lang w:val="en-US"/>
        </w:rPr>
        <w:lastRenderedPageBreak/>
        <w:t xml:space="preserve">C. </w:t>
      </w:r>
      <w:r w:rsidR="007D1576" w:rsidRPr="002C24F3">
        <w:rPr>
          <w:rFonts w:ascii="Times New Roman" w:hAnsi="Times New Roman" w:cs="Times New Roman"/>
          <w:b/>
          <w:sz w:val="24"/>
          <w:szCs w:val="24"/>
        </w:rPr>
        <w:t>Subjek Penelitian</w:t>
      </w:r>
    </w:p>
    <w:p w:rsidR="00AD225C" w:rsidRDefault="00196F0C" w:rsidP="00232E6A">
      <w:pPr>
        <w:pStyle w:val="NoSpacing"/>
        <w:tabs>
          <w:tab w:val="left" w:pos="0"/>
          <w:tab w:val="left" w:pos="720"/>
        </w:tabs>
        <w:spacing w:line="480" w:lineRule="auto"/>
        <w:ind w:firstLine="567"/>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Subjek</w:t>
      </w:r>
      <w:r w:rsidR="00481C5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dalam penelitian ini adalah siswa tunagrahita ringan kelas</w:t>
      </w:r>
      <w:r w:rsidR="00A57E14">
        <w:rPr>
          <w:rFonts w:ascii="Times New Roman" w:hAnsi="Times New Roman" w:cs="Times New Roman"/>
          <w:color w:val="000000"/>
          <w:sz w:val="24"/>
          <w:szCs w:val="24"/>
          <w:lang w:val="en-US"/>
        </w:rPr>
        <w:t xml:space="preserve"> </w:t>
      </w:r>
      <w:r w:rsidR="009F5E6E">
        <w:rPr>
          <w:rFonts w:ascii="Times New Roman" w:hAnsi="Times New Roman" w:cs="Times New Roman"/>
          <w:color w:val="000000"/>
          <w:sz w:val="24"/>
          <w:szCs w:val="24"/>
          <w:lang w:val="en-US"/>
        </w:rPr>
        <w:t xml:space="preserve">dasar III SLB </w:t>
      </w:r>
      <w:r w:rsidR="00D522E9">
        <w:rPr>
          <w:rFonts w:ascii="Times New Roman" w:hAnsi="Times New Roman" w:cs="Times New Roman"/>
          <w:color w:val="000000"/>
          <w:sz w:val="24"/>
          <w:szCs w:val="24"/>
          <w:lang w:val="en-US"/>
        </w:rPr>
        <w:t>Negeri Makassar yang berjumlah 2</w:t>
      </w:r>
      <w:r w:rsidR="009C5C03">
        <w:rPr>
          <w:rFonts w:ascii="Times New Roman" w:hAnsi="Times New Roman" w:cs="Times New Roman"/>
          <w:color w:val="000000"/>
          <w:sz w:val="24"/>
          <w:szCs w:val="24"/>
          <w:lang w:val="en-US"/>
        </w:rPr>
        <w:t xml:space="preserve"> orang.</w:t>
      </w:r>
      <w:proofErr w:type="gramEnd"/>
      <w:r w:rsidR="009C5C03">
        <w:rPr>
          <w:rFonts w:ascii="Times New Roman" w:hAnsi="Times New Roman" w:cs="Times New Roman"/>
          <w:color w:val="000000"/>
          <w:sz w:val="24"/>
          <w:szCs w:val="24"/>
          <w:lang w:val="en-US"/>
        </w:rPr>
        <w:t xml:space="preserve"> </w:t>
      </w:r>
    </w:p>
    <w:p w:rsidR="00AD225C" w:rsidRPr="00374BFB" w:rsidRDefault="00AD225C" w:rsidP="00232E6A">
      <w:pPr>
        <w:spacing w:after="0" w:line="480" w:lineRule="auto"/>
        <w:ind w:left="1276" w:hanging="1276"/>
        <w:rPr>
          <w:rFonts w:ascii="Times New Roman" w:eastAsia="Times New Roman" w:hAnsi="Times New Roman" w:cs="Times New Roman"/>
          <w:b/>
          <w:sz w:val="24"/>
          <w:szCs w:val="24"/>
          <w:lang w:val="sv-SE"/>
        </w:rPr>
      </w:pPr>
      <w:r w:rsidRPr="00374BFB">
        <w:rPr>
          <w:rFonts w:ascii="Times New Roman" w:eastAsia="Times New Roman" w:hAnsi="Times New Roman" w:cs="Times New Roman"/>
          <w:b/>
          <w:sz w:val="24"/>
          <w:szCs w:val="24"/>
          <w:lang w:val="sv-SE"/>
        </w:rPr>
        <w:t>Tabel. 3.1. Keadaan S</w:t>
      </w:r>
      <w:r>
        <w:rPr>
          <w:rFonts w:ascii="Times New Roman" w:eastAsia="Times New Roman" w:hAnsi="Times New Roman" w:cs="Times New Roman"/>
          <w:b/>
          <w:sz w:val="24"/>
          <w:szCs w:val="24"/>
          <w:lang w:val="sv-SE"/>
        </w:rPr>
        <w:t>iswa Kelas III Di SLB Negeri Makassar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1900"/>
        <w:gridCol w:w="1600"/>
        <w:gridCol w:w="1511"/>
        <w:gridCol w:w="1862"/>
      </w:tblGrid>
      <w:tr w:rsidR="00AD225C" w:rsidRPr="00374BFB" w:rsidTr="00232E6A">
        <w:trPr>
          <w:trHeight w:val="132"/>
        </w:trPr>
        <w:tc>
          <w:tcPr>
            <w:tcW w:w="913" w:type="dxa"/>
            <w:vMerge w:val="restart"/>
          </w:tcPr>
          <w:p w:rsidR="00AD225C" w:rsidRPr="00374BFB" w:rsidRDefault="00AD225C" w:rsidP="005C6D7E">
            <w:pPr>
              <w:spacing w:after="0" w:line="240" w:lineRule="auto"/>
              <w:contextualSpacing/>
              <w:jc w:val="both"/>
              <w:rPr>
                <w:rFonts w:ascii="Times New Roman" w:eastAsia="Times New Roman" w:hAnsi="Times New Roman" w:cs="Times New Roman"/>
                <w:sz w:val="24"/>
                <w:szCs w:val="24"/>
              </w:rPr>
            </w:pPr>
          </w:p>
          <w:p w:rsidR="00AD225C" w:rsidRPr="00374BFB" w:rsidRDefault="00AD225C" w:rsidP="005C6D7E">
            <w:pPr>
              <w:spacing w:after="0" w:line="240" w:lineRule="auto"/>
              <w:contextualSpacing/>
              <w:jc w:val="both"/>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No</w:t>
            </w:r>
          </w:p>
        </w:tc>
        <w:tc>
          <w:tcPr>
            <w:tcW w:w="1900" w:type="dxa"/>
            <w:vMerge w:val="restart"/>
          </w:tcPr>
          <w:p w:rsidR="00AD225C" w:rsidRPr="00374BFB" w:rsidRDefault="00AD225C" w:rsidP="005C6D7E">
            <w:pPr>
              <w:spacing w:after="0" w:line="240" w:lineRule="auto"/>
              <w:contextualSpacing/>
              <w:jc w:val="both"/>
              <w:rPr>
                <w:rFonts w:ascii="Times New Roman" w:eastAsia="Times New Roman" w:hAnsi="Times New Roman" w:cs="Times New Roman"/>
                <w:sz w:val="24"/>
                <w:szCs w:val="24"/>
              </w:rPr>
            </w:pPr>
          </w:p>
          <w:p w:rsidR="00AD225C" w:rsidRPr="00374BFB" w:rsidRDefault="00AD225C" w:rsidP="005C6D7E">
            <w:pPr>
              <w:spacing w:after="0" w:line="240" w:lineRule="auto"/>
              <w:contextualSpacing/>
              <w:jc w:val="both"/>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Nama (Inisial)</w:t>
            </w:r>
          </w:p>
        </w:tc>
        <w:tc>
          <w:tcPr>
            <w:tcW w:w="3111" w:type="dxa"/>
            <w:gridSpan w:val="2"/>
            <w:vAlign w:val="center"/>
          </w:tcPr>
          <w:p w:rsidR="00AD225C" w:rsidRPr="00374BFB" w:rsidRDefault="00AD225C" w:rsidP="005C6D7E">
            <w:pPr>
              <w:spacing w:after="0" w:line="240" w:lineRule="auto"/>
              <w:contextualSpacing/>
              <w:jc w:val="center"/>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Jenis Kelamin</w:t>
            </w:r>
          </w:p>
        </w:tc>
        <w:tc>
          <w:tcPr>
            <w:tcW w:w="1862" w:type="dxa"/>
            <w:vMerge w:val="restart"/>
          </w:tcPr>
          <w:p w:rsidR="00AD225C" w:rsidRPr="00374BFB" w:rsidRDefault="00AD225C" w:rsidP="005C6D7E">
            <w:pPr>
              <w:spacing w:after="0" w:line="240" w:lineRule="auto"/>
              <w:contextualSpacing/>
              <w:jc w:val="both"/>
              <w:rPr>
                <w:rFonts w:ascii="Times New Roman" w:eastAsia="Times New Roman" w:hAnsi="Times New Roman" w:cs="Times New Roman"/>
                <w:sz w:val="24"/>
                <w:szCs w:val="24"/>
              </w:rPr>
            </w:pPr>
          </w:p>
          <w:p w:rsidR="00AD225C" w:rsidRPr="00EE131E" w:rsidRDefault="00AD225C" w:rsidP="005C6D7E">
            <w:pPr>
              <w:spacing w:after="0" w:line="240" w:lineRule="auto"/>
              <w:contextualSpacing/>
              <w:jc w:val="both"/>
              <w:rPr>
                <w:rFonts w:ascii="Times New Roman" w:eastAsia="Times New Roman" w:hAnsi="Times New Roman" w:cs="Times New Roman"/>
                <w:sz w:val="24"/>
                <w:szCs w:val="24"/>
                <w:lang w:val="en-US"/>
              </w:rPr>
            </w:pPr>
            <w:r w:rsidRPr="00374BFB">
              <w:rPr>
                <w:rFonts w:ascii="Times New Roman" w:eastAsia="Times New Roman" w:hAnsi="Times New Roman" w:cs="Times New Roman"/>
                <w:sz w:val="24"/>
                <w:szCs w:val="24"/>
              </w:rPr>
              <w:t>Jenis AT</w:t>
            </w:r>
            <w:r w:rsidR="00EE131E">
              <w:rPr>
                <w:rFonts w:ascii="Times New Roman" w:eastAsia="Times New Roman" w:hAnsi="Times New Roman" w:cs="Times New Roman"/>
                <w:sz w:val="24"/>
                <w:szCs w:val="24"/>
                <w:lang w:val="en-US"/>
              </w:rPr>
              <w:t>G</w:t>
            </w:r>
          </w:p>
        </w:tc>
      </w:tr>
      <w:tr w:rsidR="00AD225C" w:rsidRPr="00374BFB" w:rsidTr="00232E6A">
        <w:trPr>
          <w:trHeight w:val="309"/>
        </w:trPr>
        <w:tc>
          <w:tcPr>
            <w:tcW w:w="913" w:type="dxa"/>
            <w:vMerge/>
          </w:tcPr>
          <w:p w:rsidR="00AD225C" w:rsidRPr="00374BFB" w:rsidRDefault="00AD225C" w:rsidP="005C6D7E">
            <w:pPr>
              <w:spacing w:after="0" w:line="240" w:lineRule="auto"/>
              <w:contextualSpacing/>
              <w:jc w:val="both"/>
              <w:rPr>
                <w:rFonts w:ascii="Times New Roman" w:eastAsia="Times New Roman" w:hAnsi="Times New Roman" w:cs="Times New Roman"/>
                <w:sz w:val="24"/>
                <w:szCs w:val="24"/>
              </w:rPr>
            </w:pPr>
          </w:p>
        </w:tc>
        <w:tc>
          <w:tcPr>
            <w:tcW w:w="1900" w:type="dxa"/>
            <w:vMerge/>
          </w:tcPr>
          <w:p w:rsidR="00AD225C" w:rsidRPr="00374BFB" w:rsidRDefault="00AD225C" w:rsidP="005C6D7E">
            <w:pPr>
              <w:spacing w:after="0" w:line="240" w:lineRule="auto"/>
              <w:contextualSpacing/>
              <w:jc w:val="both"/>
              <w:rPr>
                <w:rFonts w:ascii="Times New Roman" w:eastAsia="Times New Roman" w:hAnsi="Times New Roman" w:cs="Times New Roman"/>
                <w:sz w:val="24"/>
                <w:szCs w:val="24"/>
              </w:rPr>
            </w:pPr>
          </w:p>
        </w:tc>
        <w:tc>
          <w:tcPr>
            <w:tcW w:w="1600" w:type="dxa"/>
            <w:vAlign w:val="center"/>
          </w:tcPr>
          <w:p w:rsidR="00AD225C" w:rsidRPr="00374BFB" w:rsidRDefault="00AD225C" w:rsidP="005C6D7E">
            <w:pPr>
              <w:spacing w:after="0" w:line="240" w:lineRule="auto"/>
              <w:contextualSpacing/>
              <w:jc w:val="center"/>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Laki –Laki</w:t>
            </w:r>
          </w:p>
        </w:tc>
        <w:tc>
          <w:tcPr>
            <w:tcW w:w="1511" w:type="dxa"/>
            <w:vAlign w:val="center"/>
          </w:tcPr>
          <w:p w:rsidR="00AD225C" w:rsidRPr="00374BFB" w:rsidRDefault="00AD225C" w:rsidP="005C6D7E">
            <w:pPr>
              <w:spacing w:after="0" w:line="240" w:lineRule="auto"/>
              <w:contextualSpacing/>
              <w:jc w:val="center"/>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Perempuan</w:t>
            </w:r>
          </w:p>
        </w:tc>
        <w:tc>
          <w:tcPr>
            <w:tcW w:w="1862" w:type="dxa"/>
            <w:vMerge/>
          </w:tcPr>
          <w:p w:rsidR="00AD225C" w:rsidRPr="00374BFB" w:rsidRDefault="00AD225C" w:rsidP="005C6D7E">
            <w:pPr>
              <w:spacing w:after="0" w:line="240" w:lineRule="auto"/>
              <w:contextualSpacing/>
              <w:jc w:val="both"/>
              <w:rPr>
                <w:rFonts w:ascii="Times New Roman" w:eastAsia="Times New Roman" w:hAnsi="Times New Roman" w:cs="Times New Roman"/>
                <w:sz w:val="24"/>
                <w:szCs w:val="24"/>
              </w:rPr>
            </w:pPr>
          </w:p>
        </w:tc>
      </w:tr>
      <w:tr w:rsidR="00AD225C" w:rsidRPr="00374BFB" w:rsidTr="006302EC">
        <w:trPr>
          <w:trHeight w:val="1223"/>
        </w:trPr>
        <w:tc>
          <w:tcPr>
            <w:tcW w:w="913" w:type="dxa"/>
          </w:tcPr>
          <w:p w:rsidR="00AD225C" w:rsidRPr="00374BFB" w:rsidRDefault="00AD225C" w:rsidP="005C6D7E">
            <w:pPr>
              <w:spacing w:after="0" w:line="240" w:lineRule="auto"/>
              <w:contextualSpacing/>
              <w:jc w:val="center"/>
              <w:rPr>
                <w:rFonts w:ascii="Times New Roman" w:eastAsia="Times New Roman" w:hAnsi="Times New Roman" w:cs="Times New Roman"/>
                <w:sz w:val="24"/>
                <w:szCs w:val="24"/>
              </w:rPr>
            </w:pPr>
          </w:p>
          <w:p w:rsidR="00AD225C" w:rsidRDefault="00AD225C" w:rsidP="005C6D7E">
            <w:pPr>
              <w:spacing w:after="0" w:line="240" w:lineRule="auto"/>
              <w:contextualSpacing/>
              <w:jc w:val="center"/>
              <w:rPr>
                <w:rFonts w:ascii="Times New Roman" w:eastAsia="Times New Roman" w:hAnsi="Times New Roman" w:cs="Times New Roman"/>
                <w:sz w:val="24"/>
                <w:szCs w:val="24"/>
                <w:lang w:val="en-US"/>
              </w:rPr>
            </w:pPr>
            <w:r w:rsidRPr="00374BFB">
              <w:rPr>
                <w:rFonts w:ascii="Times New Roman" w:eastAsia="Times New Roman" w:hAnsi="Times New Roman" w:cs="Times New Roman"/>
                <w:sz w:val="24"/>
                <w:szCs w:val="24"/>
              </w:rPr>
              <w:t>1.</w:t>
            </w:r>
          </w:p>
          <w:p w:rsidR="00694012" w:rsidRDefault="00694012" w:rsidP="005C6D7E">
            <w:pPr>
              <w:spacing w:after="0" w:line="240" w:lineRule="auto"/>
              <w:contextualSpacing/>
              <w:jc w:val="center"/>
              <w:rPr>
                <w:rFonts w:ascii="Times New Roman" w:eastAsia="Times New Roman" w:hAnsi="Times New Roman" w:cs="Times New Roman"/>
                <w:sz w:val="24"/>
                <w:szCs w:val="24"/>
                <w:lang w:val="en-US"/>
              </w:rPr>
            </w:pPr>
          </w:p>
          <w:p w:rsidR="00694012" w:rsidRDefault="00694012" w:rsidP="005C6D7E">
            <w:pPr>
              <w:spacing w:after="0" w:line="240" w:lineRule="auto"/>
              <w:contextualSpacing/>
              <w:jc w:val="center"/>
              <w:rPr>
                <w:rFonts w:ascii="Times New Roman" w:eastAsia="Times New Roman" w:hAnsi="Times New Roman" w:cs="Times New Roman"/>
                <w:sz w:val="24"/>
                <w:szCs w:val="24"/>
                <w:lang w:val="en-US"/>
              </w:rPr>
            </w:pPr>
          </w:p>
          <w:p w:rsidR="00694012" w:rsidRPr="00694012" w:rsidRDefault="00694012" w:rsidP="005C6D7E">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900" w:type="dxa"/>
          </w:tcPr>
          <w:p w:rsidR="00AD225C" w:rsidRPr="00374BFB" w:rsidRDefault="00AD225C" w:rsidP="005C6D7E">
            <w:pPr>
              <w:spacing w:after="0" w:line="240" w:lineRule="auto"/>
              <w:contextualSpacing/>
              <w:jc w:val="center"/>
              <w:rPr>
                <w:rFonts w:ascii="Times New Roman" w:eastAsia="Times New Roman" w:hAnsi="Times New Roman" w:cs="Times New Roman"/>
                <w:sz w:val="24"/>
                <w:szCs w:val="24"/>
              </w:rPr>
            </w:pPr>
          </w:p>
          <w:p w:rsidR="00AD225C" w:rsidRPr="00AD225C" w:rsidRDefault="00AD225C" w:rsidP="005C6D7E">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IR</w:t>
            </w:r>
          </w:p>
          <w:p w:rsidR="00AD225C" w:rsidRDefault="00AD225C" w:rsidP="005C6D7E">
            <w:pPr>
              <w:spacing w:after="0" w:line="240" w:lineRule="auto"/>
              <w:contextualSpacing/>
              <w:jc w:val="center"/>
              <w:rPr>
                <w:rFonts w:ascii="Times New Roman" w:eastAsia="Times New Roman" w:hAnsi="Times New Roman" w:cs="Times New Roman"/>
                <w:sz w:val="24"/>
                <w:szCs w:val="24"/>
                <w:lang w:val="en-US"/>
              </w:rPr>
            </w:pPr>
          </w:p>
          <w:p w:rsidR="00694012" w:rsidRDefault="00694012" w:rsidP="005C6D7E">
            <w:pPr>
              <w:spacing w:after="0" w:line="240" w:lineRule="auto"/>
              <w:contextualSpacing/>
              <w:jc w:val="center"/>
              <w:rPr>
                <w:rFonts w:ascii="Times New Roman" w:eastAsia="Times New Roman" w:hAnsi="Times New Roman" w:cs="Times New Roman"/>
                <w:sz w:val="24"/>
                <w:szCs w:val="24"/>
                <w:lang w:val="en-US"/>
              </w:rPr>
            </w:pPr>
          </w:p>
          <w:p w:rsidR="00694012" w:rsidRPr="00694012" w:rsidRDefault="00694012" w:rsidP="005C6D7E">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EV</w:t>
            </w:r>
          </w:p>
        </w:tc>
        <w:tc>
          <w:tcPr>
            <w:tcW w:w="1600" w:type="dxa"/>
          </w:tcPr>
          <w:p w:rsidR="00AD225C" w:rsidRPr="00374BFB" w:rsidRDefault="00AD225C" w:rsidP="005C6D7E">
            <w:pPr>
              <w:spacing w:after="0" w:line="240" w:lineRule="auto"/>
              <w:jc w:val="center"/>
              <w:rPr>
                <w:rFonts w:ascii="Times New Roman" w:eastAsia="Times New Roman" w:hAnsi="Times New Roman" w:cs="Times New Roman"/>
                <w:sz w:val="24"/>
                <w:szCs w:val="24"/>
              </w:rPr>
            </w:pPr>
          </w:p>
          <w:p w:rsidR="00AD225C" w:rsidRPr="00374BFB" w:rsidRDefault="00AD225C" w:rsidP="005C6D7E">
            <w:pPr>
              <w:spacing w:after="0" w:line="240" w:lineRule="auto"/>
              <w:jc w:val="center"/>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1</w:t>
            </w:r>
          </w:p>
          <w:p w:rsidR="00AD225C" w:rsidRPr="00374BFB" w:rsidRDefault="00AD225C" w:rsidP="005C6D7E">
            <w:pPr>
              <w:spacing w:after="0" w:line="240" w:lineRule="auto"/>
              <w:jc w:val="center"/>
              <w:rPr>
                <w:rFonts w:ascii="Times New Roman" w:eastAsia="Times New Roman" w:hAnsi="Times New Roman" w:cs="Times New Roman"/>
                <w:sz w:val="24"/>
                <w:szCs w:val="24"/>
              </w:rPr>
            </w:pPr>
          </w:p>
        </w:tc>
        <w:tc>
          <w:tcPr>
            <w:tcW w:w="1511" w:type="dxa"/>
          </w:tcPr>
          <w:p w:rsidR="00AD225C" w:rsidRPr="00374BFB" w:rsidRDefault="00AD225C" w:rsidP="005C6D7E">
            <w:pPr>
              <w:spacing w:after="0" w:line="240" w:lineRule="auto"/>
              <w:contextualSpacing/>
              <w:jc w:val="center"/>
              <w:rPr>
                <w:rFonts w:ascii="Times New Roman" w:eastAsia="Times New Roman" w:hAnsi="Times New Roman" w:cs="Times New Roman"/>
                <w:sz w:val="24"/>
                <w:szCs w:val="24"/>
              </w:rPr>
            </w:pPr>
          </w:p>
          <w:p w:rsidR="00AD225C" w:rsidRPr="00374BFB" w:rsidRDefault="00AD225C" w:rsidP="005C6D7E">
            <w:pPr>
              <w:spacing w:after="0" w:line="240" w:lineRule="auto"/>
              <w:contextualSpacing/>
              <w:jc w:val="center"/>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w:t>
            </w:r>
          </w:p>
          <w:p w:rsidR="00AD225C" w:rsidRDefault="00AD225C" w:rsidP="005C6D7E">
            <w:pPr>
              <w:spacing w:after="0" w:line="240" w:lineRule="auto"/>
              <w:contextualSpacing/>
              <w:jc w:val="center"/>
              <w:rPr>
                <w:rFonts w:ascii="Times New Roman" w:eastAsia="Times New Roman" w:hAnsi="Times New Roman" w:cs="Times New Roman"/>
                <w:sz w:val="24"/>
                <w:szCs w:val="24"/>
                <w:lang w:val="en-US"/>
              </w:rPr>
            </w:pPr>
          </w:p>
          <w:p w:rsidR="00694012" w:rsidRDefault="00694012" w:rsidP="005C6D7E">
            <w:pPr>
              <w:spacing w:after="0" w:line="240" w:lineRule="auto"/>
              <w:contextualSpacing/>
              <w:jc w:val="center"/>
              <w:rPr>
                <w:rFonts w:ascii="Times New Roman" w:eastAsia="Times New Roman" w:hAnsi="Times New Roman" w:cs="Times New Roman"/>
                <w:sz w:val="24"/>
                <w:szCs w:val="24"/>
                <w:lang w:val="en-US"/>
              </w:rPr>
            </w:pPr>
          </w:p>
          <w:p w:rsidR="00694012" w:rsidRPr="00694012" w:rsidRDefault="00694012" w:rsidP="005C6D7E">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862" w:type="dxa"/>
          </w:tcPr>
          <w:p w:rsidR="00AD225C" w:rsidRPr="00374BFB" w:rsidRDefault="00AD225C" w:rsidP="005C6D7E">
            <w:pPr>
              <w:tabs>
                <w:tab w:val="left" w:pos="690"/>
                <w:tab w:val="center" w:pos="813"/>
              </w:tabs>
              <w:spacing w:after="0" w:line="240" w:lineRule="auto"/>
              <w:contextualSpacing/>
              <w:rPr>
                <w:rFonts w:ascii="Times New Roman" w:eastAsia="Times New Roman" w:hAnsi="Times New Roman" w:cs="Times New Roman"/>
                <w:i/>
                <w:sz w:val="24"/>
                <w:szCs w:val="24"/>
              </w:rPr>
            </w:pPr>
          </w:p>
          <w:p w:rsidR="00AD225C" w:rsidRPr="00AD225C" w:rsidRDefault="00AD225C" w:rsidP="005C6D7E">
            <w:pPr>
              <w:tabs>
                <w:tab w:val="left" w:pos="690"/>
                <w:tab w:val="center" w:pos="813"/>
              </w:tabs>
              <w:spacing w:after="0" w:line="240" w:lineRule="auto"/>
              <w:contextualSpacing/>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Tunagrahita</w:t>
            </w:r>
            <w:r w:rsidR="00694012">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Ringan</w:t>
            </w:r>
          </w:p>
          <w:p w:rsidR="00AD225C" w:rsidRPr="00374BFB" w:rsidRDefault="00AD225C" w:rsidP="005C6D7E">
            <w:pPr>
              <w:tabs>
                <w:tab w:val="left" w:pos="690"/>
                <w:tab w:val="center" w:pos="813"/>
              </w:tabs>
              <w:spacing w:after="0" w:line="240" w:lineRule="auto"/>
              <w:contextualSpacing/>
              <w:rPr>
                <w:rFonts w:ascii="Times New Roman" w:eastAsia="Times New Roman" w:hAnsi="Times New Roman" w:cs="Times New Roman"/>
                <w:i/>
                <w:sz w:val="24"/>
                <w:szCs w:val="24"/>
              </w:rPr>
            </w:pPr>
          </w:p>
          <w:p w:rsidR="00AD225C" w:rsidRPr="00374BFB" w:rsidRDefault="00AD225C" w:rsidP="005C6D7E">
            <w:pPr>
              <w:spacing w:before="240" w:line="240" w:lineRule="auto"/>
              <w:rPr>
                <w:rFonts w:ascii="Times New Roman" w:eastAsia="Times New Roman" w:hAnsi="Times New Roman" w:cs="Times New Roman"/>
                <w:sz w:val="24"/>
                <w:szCs w:val="24"/>
              </w:rPr>
            </w:pPr>
          </w:p>
        </w:tc>
      </w:tr>
      <w:tr w:rsidR="00AD225C" w:rsidRPr="00374BFB" w:rsidTr="00232E6A">
        <w:tblPrEx>
          <w:tblLook w:val="0000"/>
        </w:tblPrEx>
        <w:trPr>
          <w:trHeight w:val="195"/>
        </w:trPr>
        <w:tc>
          <w:tcPr>
            <w:tcW w:w="913" w:type="dxa"/>
          </w:tcPr>
          <w:p w:rsidR="00AD225C" w:rsidRPr="00374BFB" w:rsidRDefault="00AD225C" w:rsidP="005C6D7E">
            <w:pPr>
              <w:spacing w:after="0" w:line="240" w:lineRule="auto"/>
              <w:contextualSpacing/>
              <w:jc w:val="both"/>
              <w:rPr>
                <w:rFonts w:ascii="Times New Roman" w:eastAsia="Times New Roman" w:hAnsi="Times New Roman" w:cs="Times New Roman"/>
                <w:color w:val="000000"/>
                <w:sz w:val="24"/>
                <w:szCs w:val="24"/>
              </w:rPr>
            </w:pPr>
          </w:p>
        </w:tc>
        <w:tc>
          <w:tcPr>
            <w:tcW w:w="1900" w:type="dxa"/>
            <w:shd w:val="clear" w:color="auto" w:fill="auto"/>
          </w:tcPr>
          <w:p w:rsidR="00AD225C" w:rsidRPr="00374BFB" w:rsidRDefault="00AD225C" w:rsidP="005C6D7E">
            <w:pPr>
              <w:spacing w:after="0" w:line="240" w:lineRule="auto"/>
              <w:jc w:val="both"/>
              <w:rPr>
                <w:rFonts w:ascii="Times New Roman" w:eastAsia="Times New Roman" w:hAnsi="Times New Roman" w:cs="Times New Roman"/>
                <w:color w:val="000000"/>
                <w:sz w:val="24"/>
                <w:szCs w:val="24"/>
              </w:rPr>
            </w:pPr>
            <w:r w:rsidRPr="00374BFB">
              <w:rPr>
                <w:rFonts w:ascii="Times New Roman" w:eastAsia="Times New Roman" w:hAnsi="Times New Roman" w:cs="Times New Roman"/>
                <w:color w:val="000000"/>
                <w:sz w:val="24"/>
                <w:szCs w:val="24"/>
              </w:rPr>
              <w:t>Jumlah</w:t>
            </w:r>
          </w:p>
          <w:p w:rsidR="00AD225C" w:rsidRPr="00374BFB" w:rsidRDefault="00AD225C" w:rsidP="005C6D7E">
            <w:pPr>
              <w:spacing w:after="0" w:line="240" w:lineRule="auto"/>
              <w:jc w:val="both"/>
              <w:rPr>
                <w:rFonts w:ascii="Times New Roman" w:eastAsia="Times New Roman" w:hAnsi="Times New Roman" w:cs="Times New Roman"/>
                <w:color w:val="000000"/>
                <w:sz w:val="24"/>
                <w:szCs w:val="24"/>
              </w:rPr>
            </w:pPr>
          </w:p>
        </w:tc>
        <w:tc>
          <w:tcPr>
            <w:tcW w:w="1600" w:type="dxa"/>
            <w:shd w:val="clear" w:color="auto" w:fill="auto"/>
          </w:tcPr>
          <w:p w:rsidR="00AD225C" w:rsidRPr="00694012" w:rsidRDefault="00AD225C" w:rsidP="005C6D7E">
            <w:pPr>
              <w:spacing w:after="0" w:line="240" w:lineRule="auto"/>
              <w:jc w:val="center"/>
              <w:rPr>
                <w:rFonts w:ascii="Times New Roman" w:eastAsia="Times New Roman" w:hAnsi="Times New Roman" w:cs="Times New Roman"/>
                <w:color w:val="000000"/>
                <w:sz w:val="24"/>
                <w:szCs w:val="24"/>
                <w:lang w:val="en-US"/>
              </w:rPr>
            </w:pPr>
          </w:p>
        </w:tc>
        <w:tc>
          <w:tcPr>
            <w:tcW w:w="1511" w:type="dxa"/>
            <w:shd w:val="clear" w:color="auto" w:fill="auto"/>
          </w:tcPr>
          <w:p w:rsidR="00AD225C" w:rsidRPr="00694012" w:rsidRDefault="00AD225C" w:rsidP="005C6D7E">
            <w:pPr>
              <w:spacing w:after="0" w:line="240" w:lineRule="auto"/>
              <w:jc w:val="center"/>
              <w:rPr>
                <w:rFonts w:ascii="Times New Roman" w:eastAsia="Times New Roman" w:hAnsi="Times New Roman" w:cs="Times New Roman"/>
                <w:color w:val="000000"/>
                <w:sz w:val="24"/>
                <w:szCs w:val="24"/>
                <w:lang w:val="en-US"/>
              </w:rPr>
            </w:pPr>
          </w:p>
        </w:tc>
        <w:tc>
          <w:tcPr>
            <w:tcW w:w="1862" w:type="dxa"/>
            <w:shd w:val="clear" w:color="auto" w:fill="auto"/>
          </w:tcPr>
          <w:p w:rsidR="00AD225C" w:rsidRPr="00694012" w:rsidRDefault="00694012" w:rsidP="005C6D7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r>
    </w:tbl>
    <w:p w:rsidR="00AD225C" w:rsidRPr="00196F0C" w:rsidRDefault="00AD225C" w:rsidP="00AD225C">
      <w:pPr>
        <w:pStyle w:val="NoSpacing"/>
        <w:tabs>
          <w:tab w:val="left" w:pos="360"/>
          <w:tab w:val="left" w:pos="720"/>
        </w:tabs>
        <w:spacing w:line="480" w:lineRule="auto"/>
        <w:jc w:val="both"/>
        <w:rPr>
          <w:rFonts w:ascii="Times New Roman" w:hAnsi="Times New Roman" w:cs="Times New Roman"/>
          <w:color w:val="000000"/>
          <w:sz w:val="24"/>
          <w:szCs w:val="24"/>
          <w:lang w:val="en-US"/>
        </w:rPr>
      </w:pPr>
    </w:p>
    <w:p w:rsidR="00D674BF" w:rsidRPr="0042105C" w:rsidRDefault="00D674BF" w:rsidP="00487FE9">
      <w:pPr>
        <w:pStyle w:val="ListParagraph"/>
        <w:numPr>
          <w:ilvl w:val="0"/>
          <w:numId w:val="16"/>
        </w:numPr>
        <w:tabs>
          <w:tab w:val="left" w:pos="567"/>
        </w:tabs>
        <w:spacing w:line="480" w:lineRule="auto"/>
        <w:ind w:left="567" w:hanging="567"/>
        <w:jc w:val="both"/>
        <w:rPr>
          <w:rFonts w:ascii="Times New Roman" w:hAnsi="Times New Roman" w:cs="Times New Roman"/>
          <w:b/>
          <w:sz w:val="24"/>
          <w:szCs w:val="24"/>
        </w:rPr>
      </w:pPr>
      <w:r w:rsidRPr="0042105C">
        <w:rPr>
          <w:rFonts w:ascii="Times New Roman" w:hAnsi="Times New Roman" w:cs="Times New Roman"/>
          <w:b/>
          <w:sz w:val="24"/>
          <w:szCs w:val="24"/>
        </w:rPr>
        <w:t xml:space="preserve">Deskripsi Lokasi Penelitian </w:t>
      </w:r>
    </w:p>
    <w:p w:rsidR="0037467E" w:rsidRDefault="00196F0C" w:rsidP="00487FE9">
      <w:pPr>
        <w:tabs>
          <w:tab w:val="left" w:pos="567"/>
        </w:tabs>
        <w:spacing w:after="0" w:line="48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ab/>
      </w:r>
      <w:r w:rsidR="00D674BF">
        <w:rPr>
          <w:rFonts w:ascii="Times New Roman" w:hAnsi="Times New Roman" w:cs="Times New Roman"/>
          <w:sz w:val="24"/>
          <w:szCs w:val="24"/>
        </w:rPr>
        <w:t xml:space="preserve">Penelitian ini berlokasi di </w:t>
      </w:r>
      <w:r w:rsidR="00A323C9">
        <w:rPr>
          <w:rFonts w:ascii="Times New Roman" w:hAnsi="Times New Roman" w:cs="Times New Roman"/>
          <w:sz w:val="24"/>
          <w:szCs w:val="24"/>
          <w:lang w:val="en-US"/>
        </w:rPr>
        <w:t>SLB</w:t>
      </w:r>
      <w:r w:rsidR="00694012">
        <w:rPr>
          <w:rFonts w:ascii="Times New Roman" w:hAnsi="Times New Roman" w:cs="Times New Roman"/>
          <w:sz w:val="24"/>
          <w:szCs w:val="24"/>
          <w:lang w:val="en-US"/>
        </w:rPr>
        <w:t xml:space="preserve"> </w:t>
      </w:r>
      <w:r w:rsidR="00A323C9">
        <w:rPr>
          <w:rFonts w:ascii="Times New Roman" w:hAnsi="Times New Roman" w:cs="Times New Roman"/>
          <w:sz w:val="24"/>
          <w:szCs w:val="24"/>
          <w:lang w:val="en-US"/>
        </w:rPr>
        <w:t>N</w:t>
      </w:r>
      <w:r w:rsidR="00430BE8">
        <w:rPr>
          <w:rFonts w:ascii="Times New Roman" w:hAnsi="Times New Roman" w:cs="Times New Roman"/>
          <w:sz w:val="24"/>
          <w:szCs w:val="24"/>
          <w:lang w:val="en-US"/>
        </w:rPr>
        <w:t>egeri Makassar</w:t>
      </w:r>
      <w:r w:rsidR="00846FF6">
        <w:rPr>
          <w:rFonts w:ascii="Times New Roman" w:hAnsi="Times New Roman" w:cs="Times New Roman"/>
          <w:sz w:val="24"/>
          <w:szCs w:val="24"/>
          <w:lang w:val="en-US"/>
        </w:rPr>
        <w:t xml:space="preserve">, </w:t>
      </w:r>
      <w:r w:rsidR="00430BE8">
        <w:rPr>
          <w:rFonts w:ascii="Times New Roman" w:hAnsi="Times New Roman" w:cs="Times New Roman"/>
          <w:sz w:val="24"/>
          <w:szCs w:val="24"/>
          <w:lang w:val="en-US"/>
        </w:rPr>
        <w:t xml:space="preserve">Jl. </w:t>
      </w:r>
      <w:proofErr w:type="gramStart"/>
      <w:r w:rsidR="00430BE8">
        <w:rPr>
          <w:rFonts w:ascii="Times New Roman" w:hAnsi="Times New Roman" w:cs="Times New Roman"/>
          <w:sz w:val="24"/>
          <w:szCs w:val="24"/>
          <w:lang w:val="en-US"/>
        </w:rPr>
        <w:t>Prof.Dr.Ir.Soetami, Kelurahan</w:t>
      </w:r>
      <w:r w:rsidR="00694012">
        <w:rPr>
          <w:rFonts w:ascii="Times New Roman" w:hAnsi="Times New Roman" w:cs="Times New Roman"/>
          <w:sz w:val="24"/>
          <w:szCs w:val="24"/>
          <w:lang w:val="en-US"/>
        </w:rPr>
        <w:t xml:space="preserve"> </w:t>
      </w:r>
      <w:r w:rsidR="00430BE8">
        <w:rPr>
          <w:rFonts w:ascii="Times New Roman" w:hAnsi="Times New Roman" w:cs="Times New Roman"/>
          <w:sz w:val="24"/>
          <w:szCs w:val="24"/>
          <w:lang w:val="en-US"/>
        </w:rPr>
        <w:t>Bulurokeng, Kecamatan</w:t>
      </w:r>
      <w:r w:rsidR="00694012">
        <w:rPr>
          <w:rFonts w:ascii="Times New Roman" w:hAnsi="Times New Roman" w:cs="Times New Roman"/>
          <w:sz w:val="24"/>
          <w:szCs w:val="24"/>
          <w:lang w:val="en-US"/>
        </w:rPr>
        <w:t xml:space="preserve"> </w:t>
      </w:r>
      <w:r w:rsidR="00430BE8">
        <w:rPr>
          <w:rFonts w:ascii="Times New Roman" w:hAnsi="Times New Roman" w:cs="Times New Roman"/>
          <w:sz w:val="24"/>
          <w:szCs w:val="24"/>
          <w:lang w:val="en-US"/>
        </w:rPr>
        <w:t>Biringkanayya</w:t>
      </w:r>
      <w:r w:rsidR="0037467E">
        <w:rPr>
          <w:rFonts w:ascii="Times New Roman" w:hAnsi="Times New Roman" w:cs="Times New Roman"/>
          <w:sz w:val="24"/>
          <w:szCs w:val="24"/>
          <w:lang w:val="en-US"/>
        </w:rPr>
        <w:t xml:space="preserve">, </w:t>
      </w:r>
      <w:r w:rsidR="00430BE8">
        <w:rPr>
          <w:rFonts w:ascii="Times New Roman" w:hAnsi="Times New Roman" w:cs="Times New Roman"/>
          <w:sz w:val="24"/>
          <w:szCs w:val="24"/>
          <w:lang w:val="en-US"/>
        </w:rPr>
        <w:t>Kota Makassar</w:t>
      </w:r>
      <w:r w:rsidR="0037467E">
        <w:rPr>
          <w:rFonts w:ascii="Times New Roman" w:hAnsi="Times New Roman" w:cs="Times New Roman"/>
          <w:sz w:val="24"/>
          <w:szCs w:val="24"/>
          <w:lang w:val="en-US"/>
        </w:rPr>
        <w:t>.</w:t>
      </w:r>
      <w:proofErr w:type="gramEnd"/>
      <w:r w:rsidR="004A2229">
        <w:rPr>
          <w:rFonts w:ascii="Times New Roman" w:hAnsi="Times New Roman" w:cs="Times New Roman"/>
          <w:sz w:val="24"/>
          <w:szCs w:val="24"/>
          <w:lang w:val="en-US"/>
        </w:rPr>
        <w:t xml:space="preserve"> T</w:t>
      </w:r>
      <w:r w:rsidR="004A2229" w:rsidRPr="008A79B6">
        <w:rPr>
          <w:rFonts w:ascii="Times New Roman" w:hAnsi="Times New Roman" w:cs="Times New Roman"/>
          <w:sz w:val="24"/>
          <w:szCs w:val="24"/>
        </w:rPr>
        <w:t xml:space="preserve">elah </w:t>
      </w:r>
      <w:r w:rsidR="00430BE8">
        <w:rPr>
          <w:rFonts w:ascii="Times New Roman" w:hAnsi="Times New Roman" w:cs="Times New Roman"/>
          <w:sz w:val="24"/>
          <w:szCs w:val="24"/>
        </w:rPr>
        <w:t>berdiri sejak tahun 198</w:t>
      </w:r>
      <w:r w:rsidR="00430BE8">
        <w:rPr>
          <w:rFonts w:ascii="Times New Roman" w:hAnsi="Times New Roman" w:cs="Times New Roman"/>
          <w:sz w:val="24"/>
          <w:szCs w:val="24"/>
          <w:lang w:val="en-US"/>
        </w:rPr>
        <w:t>9</w:t>
      </w:r>
      <w:r w:rsidR="00694012">
        <w:rPr>
          <w:rFonts w:ascii="Times New Roman" w:hAnsi="Times New Roman" w:cs="Times New Roman"/>
          <w:sz w:val="24"/>
          <w:szCs w:val="24"/>
          <w:lang w:val="en-US"/>
        </w:rPr>
        <w:t xml:space="preserve"> </w:t>
      </w:r>
      <w:r w:rsidR="004A2229" w:rsidRPr="008A79B6">
        <w:rPr>
          <w:rFonts w:ascii="Times New Roman" w:hAnsi="Times New Roman" w:cs="Times New Roman"/>
          <w:sz w:val="24"/>
          <w:szCs w:val="24"/>
        </w:rPr>
        <w:t>di atas lahan seluas ± 10 Are dengan luas bangunan sebesar 330 m</w:t>
      </w:r>
      <w:r w:rsidR="004A2229" w:rsidRPr="008A79B6">
        <w:rPr>
          <w:rFonts w:ascii="Times New Roman" w:hAnsi="Times New Roman" w:cs="Times New Roman"/>
          <w:sz w:val="24"/>
          <w:szCs w:val="24"/>
          <w:vertAlign w:val="superscript"/>
        </w:rPr>
        <w:t>2</w:t>
      </w:r>
      <w:r w:rsidR="004A2229" w:rsidRPr="008A79B6">
        <w:rPr>
          <w:rFonts w:ascii="Times New Roman" w:hAnsi="Times New Roman" w:cs="Times New Roman"/>
          <w:sz w:val="24"/>
          <w:szCs w:val="24"/>
        </w:rPr>
        <w:t xml:space="preserve">, </w:t>
      </w:r>
      <w:proofErr w:type="gramStart"/>
      <w:r w:rsidR="004A2229" w:rsidRPr="008A79B6">
        <w:rPr>
          <w:rFonts w:ascii="Times New Roman" w:hAnsi="Times New Roman" w:cs="Times New Roman"/>
          <w:sz w:val="24"/>
          <w:szCs w:val="24"/>
        </w:rPr>
        <w:t>dan  luas</w:t>
      </w:r>
      <w:proofErr w:type="gramEnd"/>
      <w:r w:rsidR="004A2229" w:rsidRPr="008A79B6">
        <w:rPr>
          <w:rFonts w:ascii="Times New Roman" w:hAnsi="Times New Roman" w:cs="Times New Roman"/>
          <w:sz w:val="24"/>
          <w:szCs w:val="24"/>
        </w:rPr>
        <w:t xml:space="preserve"> lahan kegiatan praktek / upacara sebesar 192 m</w:t>
      </w:r>
      <w:r w:rsidR="004A2229" w:rsidRPr="008A79B6">
        <w:rPr>
          <w:rFonts w:ascii="Times New Roman" w:hAnsi="Times New Roman" w:cs="Times New Roman"/>
          <w:sz w:val="24"/>
          <w:szCs w:val="24"/>
          <w:vertAlign w:val="superscript"/>
        </w:rPr>
        <w:t>2.</w:t>
      </w:r>
    </w:p>
    <w:p w:rsidR="00D674BF" w:rsidRPr="002C24F3" w:rsidRDefault="00D674BF" w:rsidP="00487FE9">
      <w:pPr>
        <w:pStyle w:val="ListParagraph"/>
        <w:numPr>
          <w:ilvl w:val="0"/>
          <w:numId w:val="16"/>
        </w:numPr>
        <w:tabs>
          <w:tab w:val="left" w:pos="567"/>
        </w:tabs>
        <w:spacing w:line="480" w:lineRule="auto"/>
        <w:ind w:left="567" w:hanging="567"/>
        <w:jc w:val="both"/>
        <w:rPr>
          <w:rFonts w:ascii="Times New Roman" w:hAnsi="Times New Roman" w:cs="Times New Roman"/>
          <w:b/>
          <w:sz w:val="24"/>
          <w:szCs w:val="24"/>
        </w:rPr>
      </w:pPr>
      <w:r w:rsidRPr="002C24F3">
        <w:rPr>
          <w:rFonts w:ascii="Times New Roman" w:hAnsi="Times New Roman" w:cs="Times New Roman"/>
          <w:b/>
          <w:sz w:val="24"/>
          <w:szCs w:val="24"/>
        </w:rPr>
        <w:t>Teknik Pengumpulan Data</w:t>
      </w:r>
    </w:p>
    <w:p w:rsidR="00370948" w:rsidRPr="00290AD5" w:rsidRDefault="00EC36DC" w:rsidP="00290AD5">
      <w:pPr>
        <w:pStyle w:val="BodyText"/>
        <w:ind w:right="-72" w:firstLine="567"/>
        <w:contextualSpacing/>
        <w:rPr>
          <w:color w:val="000000"/>
          <w:lang w:val="nb-NO"/>
        </w:rPr>
      </w:pPr>
      <w:r w:rsidRPr="0090190C">
        <w:rPr>
          <w:color w:val="000000"/>
          <w:lang w:val="nb-NO"/>
        </w:rPr>
        <w:t xml:space="preserve">Untuk mendapatkan data yang lengkap dalam penelitian ini digunakan </w:t>
      </w:r>
      <w:r w:rsidR="00290AD5">
        <w:rPr>
          <w:color w:val="000000"/>
          <w:lang w:val="nb-NO"/>
        </w:rPr>
        <w:t>teknik pengumpulan data yaitu :</w:t>
      </w:r>
    </w:p>
    <w:p w:rsidR="00EC36DC" w:rsidRPr="00B753C6" w:rsidRDefault="00EC36DC" w:rsidP="00EC36DC">
      <w:pPr>
        <w:pStyle w:val="ListParagraph"/>
        <w:numPr>
          <w:ilvl w:val="0"/>
          <w:numId w:val="21"/>
        </w:numPr>
        <w:spacing w:after="0" w:line="480" w:lineRule="auto"/>
        <w:ind w:left="284" w:hanging="284"/>
        <w:jc w:val="both"/>
        <w:rPr>
          <w:rFonts w:ascii="Times New Roman" w:hAnsi="Times New Roman" w:cs="Times New Roman"/>
          <w:sz w:val="24"/>
          <w:szCs w:val="24"/>
        </w:rPr>
      </w:pPr>
      <w:r w:rsidRPr="0090190C">
        <w:rPr>
          <w:rFonts w:ascii="Times New Roman" w:hAnsi="Times New Roman" w:cs="Times New Roman"/>
          <w:sz w:val="24"/>
          <w:szCs w:val="24"/>
          <w:lang w:val="nb-NO"/>
        </w:rPr>
        <w:t>Tes</w:t>
      </w:r>
    </w:p>
    <w:p w:rsidR="00EC36DC" w:rsidRDefault="00EC36DC" w:rsidP="00EC36DC">
      <w:pPr>
        <w:spacing w:line="480" w:lineRule="auto"/>
        <w:ind w:firstLine="540"/>
        <w:jc w:val="both"/>
        <w:rPr>
          <w:rFonts w:ascii="Times New Roman" w:hAnsi="Times New Roman" w:cs="Times New Roman"/>
          <w:color w:val="000000"/>
          <w:sz w:val="24"/>
          <w:szCs w:val="24"/>
        </w:rPr>
      </w:pPr>
      <w:r w:rsidRPr="00B753C6">
        <w:rPr>
          <w:rFonts w:ascii="Times New Roman" w:hAnsi="Times New Roman" w:cs="Times New Roman"/>
          <w:sz w:val="24"/>
          <w:szCs w:val="24"/>
          <w:lang w:val="nb-NO"/>
        </w:rPr>
        <w:t xml:space="preserve">Tes yang digunakan adalah tes </w:t>
      </w:r>
      <w:r>
        <w:rPr>
          <w:rFonts w:ascii="Times New Roman" w:hAnsi="Times New Roman" w:cs="Times New Roman"/>
          <w:sz w:val="24"/>
          <w:szCs w:val="24"/>
          <w:lang w:val="nb-NO"/>
        </w:rPr>
        <w:t>perbuatan</w:t>
      </w:r>
      <w:r w:rsidRPr="00B753C6">
        <w:rPr>
          <w:rFonts w:ascii="Times New Roman" w:hAnsi="Times New Roman" w:cs="Times New Roman"/>
          <w:sz w:val="24"/>
          <w:szCs w:val="24"/>
          <w:lang w:val="nb-NO"/>
        </w:rPr>
        <w:t xml:space="preserve"> yang diberikan kepada </w:t>
      </w:r>
      <w:r>
        <w:rPr>
          <w:rFonts w:ascii="Times New Roman" w:hAnsi="Times New Roman" w:cs="Times New Roman"/>
          <w:sz w:val="24"/>
          <w:szCs w:val="24"/>
          <w:lang w:val="nb-NO"/>
        </w:rPr>
        <w:t>murid</w:t>
      </w:r>
      <w:r w:rsidRPr="00B753C6">
        <w:rPr>
          <w:rFonts w:ascii="Times New Roman" w:hAnsi="Times New Roman" w:cs="Times New Roman"/>
          <w:sz w:val="24"/>
          <w:szCs w:val="24"/>
          <w:lang w:val="nb-NO"/>
        </w:rPr>
        <w:t xml:space="preserve"> baik sebelum perlakuan maupun sesudah perlakuan. </w:t>
      </w:r>
      <w:r w:rsidRPr="00B753C6">
        <w:rPr>
          <w:rFonts w:ascii="Times New Roman" w:hAnsi="Times New Roman" w:cs="Times New Roman"/>
          <w:color w:val="000000"/>
          <w:sz w:val="24"/>
          <w:szCs w:val="24"/>
        </w:rPr>
        <w:t xml:space="preserve">Pengumpulan data dilaksanakan pada awal penyajian materi pelajaran. Pada setiap awal dan </w:t>
      </w:r>
      <w:r>
        <w:rPr>
          <w:rFonts w:ascii="Times New Roman" w:hAnsi="Times New Roman" w:cs="Times New Roman"/>
          <w:color w:val="000000"/>
          <w:sz w:val="24"/>
          <w:szCs w:val="24"/>
        </w:rPr>
        <w:t xml:space="preserve">akhir pelajaran anak </w:t>
      </w:r>
      <w:r>
        <w:rPr>
          <w:rFonts w:ascii="Times New Roman" w:hAnsi="Times New Roman" w:cs="Times New Roman"/>
          <w:color w:val="000000"/>
          <w:sz w:val="24"/>
          <w:szCs w:val="24"/>
        </w:rPr>
        <w:lastRenderedPageBreak/>
        <w:t>tun</w:t>
      </w:r>
      <w:r>
        <w:rPr>
          <w:rFonts w:ascii="Times New Roman" w:hAnsi="Times New Roman" w:cs="Times New Roman"/>
          <w:color w:val="000000"/>
          <w:sz w:val="24"/>
          <w:szCs w:val="24"/>
          <w:lang w:val="en-US"/>
        </w:rPr>
        <w:t>grahita</w:t>
      </w:r>
      <w:r w:rsidRPr="00B753C6">
        <w:rPr>
          <w:rFonts w:ascii="Times New Roman" w:hAnsi="Times New Roman" w:cs="Times New Roman"/>
          <w:color w:val="000000"/>
          <w:sz w:val="24"/>
          <w:szCs w:val="24"/>
        </w:rPr>
        <w:t xml:space="preserve"> diberikan tes secara individual sehubungan dengan materi pelajaran. Adapun jenis tes yang diberikan tes </w:t>
      </w:r>
      <w:r>
        <w:rPr>
          <w:rFonts w:ascii="Times New Roman" w:hAnsi="Times New Roman" w:cs="Times New Roman"/>
          <w:color w:val="000000"/>
          <w:sz w:val="24"/>
          <w:szCs w:val="24"/>
        </w:rPr>
        <w:t>perbuatan</w:t>
      </w:r>
      <w:r w:rsidRPr="00B753C6">
        <w:rPr>
          <w:rFonts w:ascii="Times New Roman" w:hAnsi="Times New Roman" w:cs="Times New Roman"/>
          <w:color w:val="000000"/>
          <w:sz w:val="24"/>
          <w:szCs w:val="24"/>
        </w:rPr>
        <w:t xml:space="preserve">, yang tingkat kesulitannya disesuaikan dengan materi pelajaran. Pelaksanaan pengumpulan data ini dilaksanakan untuk mengungkap tingkat pengaruh </w:t>
      </w:r>
      <w:r w:rsidR="00D522E9">
        <w:rPr>
          <w:rFonts w:ascii="Times New Roman" w:hAnsi="Times New Roman" w:cs="Times New Roman"/>
          <w:color w:val="000000"/>
          <w:sz w:val="24"/>
          <w:szCs w:val="24"/>
        </w:rPr>
        <w:t>Metode</w:t>
      </w:r>
      <w:r>
        <w:rPr>
          <w:rFonts w:ascii="Times New Roman" w:hAnsi="Times New Roman" w:cs="Times New Roman"/>
          <w:color w:val="000000"/>
          <w:sz w:val="24"/>
          <w:szCs w:val="24"/>
        </w:rPr>
        <w:t xml:space="preserve"> </w:t>
      </w:r>
      <w:r w:rsidR="00686711" w:rsidRPr="00686711">
        <w:rPr>
          <w:rFonts w:ascii="Times New Roman" w:hAnsi="Times New Roman" w:cs="Times New Roman"/>
          <w:i/>
          <w:color w:val="000000"/>
          <w:sz w:val="24"/>
          <w:szCs w:val="24"/>
          <w:lang w:val="en-US"/>
        </w:rPr>
        <w:t>Orton Gillingham</w:t>
      </w:r>
      <w:r w:rsidR="00686711">
        <w:rPr>
          <w:rFonts w:ascii="Times New Roman" w:hAnsi="Times New Roman" w:cs="Times New Roman"/>
          <w:i/>
          <w:color w:val="000000"/>
          <w:sz w:val="24"/>
          <w:szCs w:val="24"/>
          <w:lang w:val="en-US"/>
        </w:rPr>
        <w:t xml:space="preserve"> </w:t>
      </w:r>
      <w:r w:rsidR="00686711">
        <w:rPr>
          <w:rFonts w:ascii="Times New Roman" w:hAnsi="Times New Roman" w:cs="Times New Roman"/>
          <w:color w:val="000000"/>
          <w:sz w:val="24"/>
          <w:szCs w:val="24"/>
          <w:lang w:val="en-US"/>
        </w:rPr>
        <w:t>pada pelajaran bahasa indonesia</w:t>
      </w:r>
      <w:r w:rsidRPr="00B753C6">
        <w:rPr>
          <w:rFonts w:ascii="Times New Roman" w:hAnsi="Times New Roman" w:cs="Times New Roman"/>
          <w:color w:val="000000"/>
          <w:sz w:val="24"/>
          <w:szCs w:val="24"/>
        </w:rPr>
        <w:t xml:space="preserve">. Bentuk tes yang digunakan adalah bentuk tes yang dikonstruksi oleh peneliti sendiri dan jumlah soal sebanyak </w:t>
      </w:r>
      <w:r>
        <w:rPr>
          <w:rFonts w:ascii="Times New Roman" w:hAnsi="Times New Roman" w:cs="Times New Roman"/>
          <w:color w:val="000000"/>
          <w:sz w:val="24"/>
          <w:szCs w:val="24"/>
        </w:rPr>
        <w:t>10</w:t>
      </w:r>
      <w:r w:rsidRPr="00B753C6">
        <w:rPr>
          <w:rFonts w:ascii="Times New Roman" w:hAnsi="Times New Roman" w:cs="Times New Roman"/>
          <w:color w:val="000000"/>
          <w:sz w:val="24"/>
          <w:szCs w:val="24"/>
        </w:rPr>
        <w:t xml:space="preserve"> nomor. Kriteria</w:t>
      </w:r>
      <w:r>
        <w:rPr>
          <w:rFonts w:ascii="Times New Roman" w:hAnsi="Times New Roman" w:cs="Times New Roman"/>
          <w:color w:val="000000"/>
          <w:sz w:val="24"/>
          <w:szCs w:val="24"/>
        </w:rPr>
        <w:t xml:space="preserve"> pemberian nilai digunakan 0 – 1</w:t>
      </w:r>
      <w:r w:rsidRPr="00B753C6">
        <w:rPr>
          <w:rFonts w:ascii="Times New Roman" w:hAnsi="Times New Roman" w:cs="Times New Roman"/>
          <w:color w:val="000000"/>
          <w:sz w:val="24"/>
          <w:szCs w:val="24"/>
        </w:rPr>
        <w:t>.</w:t>
      </w:r>
    </w:p>
    <w:p w:rsidR="00EC36DC" w:rsidRDefault="00EC36DC" w:rsidP="00EC36DC">
      <w:pPr>
        <w:pStyle w:val="ListParagraph"/>
        <w:numPr>
          <w:ilvl w:val="0"/>
          <w:numId w:val="23"/>
        </w:numPr>
        <w:spacing w:line="480" w:lineRule="auto"/>
        <w:jc w:val="both"/>
        <w:rPr>
          <w:rFonts w:ascii="Times New Roman" w:hAnsi="Times New Roman" w:cs="Times New Roman"/>
          <w:color w:val="000000"/>
          <w:sz w:val="24"/>
          <w:szCs w:val="24"/>
        </w:rPr>
      </w:pPr>
      <w:r w:rsidRPr="00B23202">
        <w:rPr>
          <w:rFonts w:ascii="Times New Roman" w:hAnsi="Times New Roman" w:cs="Times New Roman"/>
          <w:color w:val="000000"/>
          <w:sz w:val="24"/>
          <w:szCs w:val="24"/>
        </w:rPr>
        <w:t xml:space="preserve"> Skor nol (0)</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B23202">
        <w:rPr>
          <w:rFonts w:ascii="Times New Roman" w:hAnsi="Times New Roman" w:cs="Times New Roman"/>
          <w:color w:val="000000"/>
          <w:sz w:val="24"/>
          <w:szCs w:val="24"/>
        </w:rPr>
        <w:t>pabila jawaban murid salah.</w:t>
      </w:r>
    </w:p>
    <w:p w:rsidR="00481C50" w:rsidRPr="00481C50" w:rsidRDefault="00EC36DC" w:rsidP="00EC36DC">
      <w:pPr>
        <w:pStyle w:val="ListParagraph"/>
        <w:numPr>
          <w:ilvl w:val="0"/>
          <w:numId w:val="23"/>
        </w:numPr>
        <w:spacing w:line="480" w:lineRule="auto"/>
        <w:jc w:val="both"/>
        <w:rPr>
          <w:rFonts w:ascii="Times New Roman" w:hAnsi="Times New Roman" w:cs="Times New Roman"/>
          <w:color w:val="000000"/>
          <w:sz w:val="24"/>
          <w:szCs w:val="24"/>
        </w:rPr>
      </w:pPr>
      <w:r w:rsidRPr="00B23202">
        <w:rPr>
          <w:rFonts w:ascii="Times New Roman" w:hAnsi="Times New Roman" w:cs="Times New Roman"/>
          <w:color w:val="000000"/>
          <w:sz w:val="24"/>
          <w:szCs w:val="24"/>
        </w:rPr>
        <w:t xml:space="preserve"> Skor satu (1)</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 xml:space="preserve"> Apabila jawaban murid benar</w:t>
      </w:r>
      <w:r w:rsidR="00E6370C">
        <w:rPr>
          <w:rFonts w:ascii="Times New Roman" w:hAnsi="Times New Roman" w:cs="Times New Roman"/>
          <w:color w:val="000000"/>
          <w:sz w:val="24"/>
          <w:szCs w:val="24"/>
          <w:lang w:val="en-US"/>
        </w:rPr>
        <w:t xml:space="preserve"> </w:t>
      </w:r>
    </w:p>
    <w:p w:rsidR="00EC36DC" w:rsidRPr="00E6370C" w:rsidRDefault="00EC36DC" w:rsidP="00EC36DC">
      <w:pPr>
        <w:spacing w:line="480" w:lineRule="auto"/>
        <w:ind w:firstLine="540"/>
        <w:jc w:val="both"/>
        <w:rPr>
          <w:rFonts w:ascii="Times New Roman" w:hAnsi="Times New Roman" w:cs="Times New Roman"/>
          <w:color w:val="000000"/>
          <w:sz w:val="24"/>
          <w:szCs w:val="24"/>
          <w:lang w:val="en-US"/>
        </w:rPr>
      </w:pPr>
      <w:r w:rsidRPr="00B23202">
        <w:rPr>
          <w:rFonts w:ascii="Times New Roman" w:hAnsi="Times New Roman" w:cs="Times New Roman"/>
          <w:color w:val="000000"/>
          <w:sz w:val="24"/>
          <w:szCs w:val="24"/>
        </w:rPr>
        <w:t>Jadi total skor maksimal</w:t>
      </w:r>
      <w:r>
        <w:rPr>
          <w:rFonts w:ascii="Times New Roman" w:hAnsi="Times New Roman" w:cs="Times New Roman"/>
          <w:color w:val="000000"/>
          <w:sz w:val="24"/>
          <w:szCs w:val="24"/>
        </w:rPr>
        <w:t xml:space="preserve"> adalah 10</w:t>
      </w:r>
      <w:r w:rsidR="00E6370C">
        <w:rPr>
          <w:rFonts w:ascii="Times New Roman" w:hAnsi="Times New Roman" w:cs="Times New Roman"/>
          <w:color w:val="000000"/>
          <w:sz w:val="24"/>
          <w:szCs w:val="24"/>
        </w:rPr>
        <w:t xml:space="preserve"> yaitu </w:t>
      </w:r>
      <w:r w:rsidR="00E6370C">
        <w:rPr>
          <w:rFonts w:ascii="Times New Roman" w:hAnsi="Times New Roman" w:cs="Times New Roman"/>
          <w:color w:val="000000"/>
          <w:sz w:val="24"/>
          <w:szCs w:val="24"/>
          <w:lang w:val="en-US"/>
        </w:rPr>
        <w:t>1</w:t>
      </w:r>
      <w:r>
        <w:rPr>
          <w:rFonts w:ascii="Times New Roman" w:hAnsi="Times New Roman" w:cs="Times New Roman"/>
          <w:color w:val="000000"/>
          <w:sz w:val="24"/>
          <w:szCs w:val="24"/>
        </w:rPr>
        <w:t xml:space="preserve"> x 10</w:t>
      </w:r>
      <w:r w:rsidRPr="00B23202">
        <w:rPr>
          <w:rFonts w:ascii="Times New Roman" w:hAnsi="Times New Roman" w:cs="Times New Roman"/>
          <w:color w:val="000000"/>
          <w:sz w:val="24"/>
          <w:szCs w:val="24"/>
        </w:rPr>
        <w:t>, sedangkan skor minimal adalah 0 yaitu</w:t>
      </w:r>
      <w:r>
        <w:rPr>
          <w:rFonts w:ascii="Times New Roman" w:hAnsi="Times New Roman" w:cs="Times New Roman"/>
          <w:color w:val="000000"/>
          <w:sz w:val="24"/>
          <w:szCs w:val="24"/>
        </w:rPr>
        <w:t xml:space="preserve"> 0 x 10</w:t>
      </w:r>
    </w:p>
    <w:p w:rsidR="00EC36DC" w:rsidRDefault="00EC36DC" w:rsidP="00EC36DC">
      <w:pPr>
        <w:spacing w:line="480" w:lineRule="auto"/>
        <w:ind w:firstLine="720"/>
        <w:contextualSpacing/>
        <w:jc w:val="both"/>
        <w:rPr>
          <w:rFonts w:ascii="Times New Roman" w:hAnsi="Times New Roman" w:cs="Times New Roman"/>
          <w:color w:val="000000"/>
          <w:sz w:val="24"/>
          <w:szCs w:val="24"/>
          <w:lang w:val="en-US"/>
        </w:rPr>
      </w:pPr>
      <w:r w:rsidRPr="0090190C">
        <w:rPr>
          <w:rFonts w:ascii="Times New Roman" w:hAnsi="Times New Roman" w:cs="Times New Roman"/>
          <w:color w:val="000000"/>
          <w:sz w:val="24"/>
          <w:szCs w:val="24"/>
          <w:lang w:val="nb-NO"/>
        </w:rPr>
        <w:t xml:space="preserve">Untuk memperoleh gambaran tentang </w:t>
      </w:r>
      <w:r w:rsidR="00EB1A38">
        <w:rPr>
          <w:rFonts w:ascii="Times New Roman" w:hAnsi="Times New Roman" w:cs="Times New Roman"/>
          <w:color w:val="000000"/>
          <w:sz w:val="24"/>
          <w:szCs w:val="24"/>
          <w:lang w:val="en-US"/>
        </w:rPr>
        <w:t>kemampuan membaca permulaan anak</w:t>
      </w:r>
      <w:r>
        <w:rPr>
          <w:rFonts w:ascii="Times New Roman" w:hAnsi="Times New Roman" w:cs="Times New Roman"/>
          <w:color w:val="000000"/>
          <w:sz w:val="24"/>
          <w:szCs w:val="24"/>
          <w:lang w:val="nb-NO"/>
        </w:rPr>
        <w:t xml:space="preserve"> tuna</w:t>
      </w:r>
      <w:r w:rsidR="00686711">
        <w:rPr>
          <w:rFonts w:ascii="Times New Roman" w:hAnsi="Times New Roman" w:cs="Times New Roman"/>
          <w:color w:val="000000"/>
          <w:sz w:val="24"/>
          <w:szCs w:val="24"/>
          <w:lang w:val="en-US"/>
        </w:rPr>
        <w:t>grahita</w:t>
      </w:r>
      <w:r w:rsidR="00EB1A38">
        <w:rPr>
          <w:rFonts w:ascii="Times New Roman" w:hAnsi="Times New Roman" w:cs="Times New Roman"/>
          <w:color w:val="000000"/>
          <w:sz w:val="24"/>
          <w:szCs w:val="24"/>
          <w:lang w:val="en-US"/>
        </w:rPr>
        <w:t xml:space="preserve"> ringan</w:t>
      </w:r>
      <w:r w:rsidRPr="0090190C">
        <w:rPr>
          <w:rFonts w:ascii="Times New Roman" w:hAnsi="Times New Roman" w:cs="Times New Roman"/>
          <w:color w:val="000000"/>
          <w:sz w:val="24"/>
          <w:szCs w:val="24"/>
          <w:lang w:val="nb-NO"/>
        </w:rPr>
        <w:t xml:space="preserve"> kelas dasar </w:t>
      </w:r>
      <w:r w:rsidR="00686711">
        <w:rPr>
          <w:rFonts w:ascii="Times New Roman" w:hAnsi="Times New Roman" w:cs="Times New Roman"/>
          <w:color w:val="000000"/>
          <w:sz w:val="24"/>
          <w:szCs w:val="24"/>
          <w:lang w:val="en-US"/>
        </w:rPr>
        <w:t>III</w:t>
      </w:r>
      <w:r w:rsidRPr="0090190C">
        <w:rPr>
          <w:rFonts w:ascii="Times New Roman" w:hAnsi="Times New Roman" w:cs="Times New Roman"/>
          <w:color w:val="000000"/>
          <w:sz w:val="24"/>
          <w:szCs w:val="24"/>
          <w:lang w:val="nb-NO"/>
        </w:rPr>
        <w:t xml:space="preserve"> di SLB</w:t>
      </w:r>
      <w:r w:rsidR="00686711">
        <w:rPr>
          <w:rFonts w:ascii="Times New Roman" w:hAnsi="Times New Roman" w:cs="Times New Roman"/>
          <w:color w:val="000000"/>
          <w:sz w:val="24"/>
          <w:szCs w:val="24"/>
        </w:rPr>
        <w:t xml:space="preserve"> Neger</w:t>
      </w:r>
      <w:r w:rsidR="00686711">
        <w:rPr>
          <w:rFonts w:ascii="Times New Roman" w:hAnsi="Times New Roman" w:cs="Times New Roman"/>
          <w:color w:val="000000"/>
          <w:sz w:val="24"/>
          <w:szCs w:val="24"/>
          <w:lang w:val="en-US"/>
        </w:rPr>
        <w:t>i Makassar</w:t>
      </w:r>
      <w:r w:rsidRPr="0090190C">
        <w:rPr>
          <w:rFonts w:ascii="Times New Roman" w:hAnsi="Times New Roman" w:cs="Times New Roman"/>
          <w:color w:val="000000"/>
          <w:sz w:val="24"/>
          <w:szCs w:val="24"/>
          <w:lang w:val="nb-NO"/>
        </w:rPr>
        <w:t xml:space="preserve">, </w:t>
      </w:r>
      <w:r>
        <w:rPr>
          <w:rFonts w:ascii="Times New Roman" w:hAnsi="Times New Roman" w:cs="Times New Roman"/>
          <w:color w:val="000000"/>
          <w:sz w:val="24"/>
          <w:szCs w:val="24"/>
          <w:lang w:val="nb-NO"/>
        </w:rPr>
        <w:t>terlebih dahulu skor akan dikonversikan kedalam standar 100 dengan format sebagai berikut:</w:t>
      </w:r>
      <w:r w:rsidRPr="0090190C">
        <w:rPr>
          <w:rFonts w:ascii="Times New Roman" w:hAnsi="Times New Roman" w:cs="Times New Roman"/>
          <w:color w:val="000000"/>
          <w:sz w:val="24"/>
          <w:szCs w:val="24"/>
        </w:rPr>
        <w:t xml:space="preserve"> </w:t>
      </w:r>
    </w:p>
    <w:p w:rsidR="00370948" w:rsidRPr="00370948" w:rsidRDefault="00370948" w:rsidP="00EC36DC">
      <w:pPr>
        <w:spacing w:line="480" w:lineRule="auto"/>
        <w:ind w:firstLine="720"/>
        <w:contextualSpacing/>
        <w:jc w:val="both"/>
        <w:rPr>
          <w:rFonts w:ascii="Times New Roman" w:hAnsi="Times New Roman" w:cs="Times New Roman"/>
          <w:color w:val="000000"/>
          <w:sz w:val="24"/>
          <w:szCs w:val="24"/>
          <w:lang w:val="en-US"/>
        </w:rPr>
      </w:pPr>
    </w:p>
    <w:p w:rsidR="00EC36DC" w:rsidRPr="0090190C" w:rsidRDefault="00EC36DC" w:rsidP="00EC36DC">
      <w:pPr>
        <w:spacing w:line="480" w:lineRule="auto"/>
        <w:ind w:firstLine="720"/>
        <w:contextualSpacing/>
        <w:jc w:val="both"/>
        <w:rPr>
          <w:rFonts w:ascii="Times New Roman" w:hAnsi="Times New Roman" w:cs="Times New Roman"/>
          <w:sz w:val="24"/>
          <w:szCs w:val="24"/>
        </w:rPr>
      </w:pPr>
      <w:r w:rsidRPr="0090190C">
        <w:rPr>
          <w:rFonts w:ascii="Times New Roman" w:hAnsi="Times New Roman" w:cs="Times New Roman"/>
          <w:color w:val="000000"/>
          <w:sz w:val="24"/>
          <w:szCs w:val="24"/>
        </w:rPr>
        <w:t xml:space="preserve">  </w:t>
      </w:r>
      <w:r w:rsidRPr="0090190C">
        <w:rPr>
          <w:rFonts w:ascii="Times New Roman" w:hAnsi="Times New Roman" w:cs="Times New Roman"/>
          <w:color w:val="000000"/>
          <w:sz w:val="24"/>
          <w:szCs w:val="24"/>
          <w:lang w:val="nb-NO"/>
        </w:rPr>
        <w:t>Nilai   =</w:t>
      </w:r>
      <m:oMath>
        <m:f>
          <m:fPr>
            <m:ctrlPr>
              <w:rPr>
                <w:rFonts w:ascii="Cambria Math" w:hAnsi="Times New Roman" w:cs="Times New Roman"/>
                <w:i/>
                <w:color w:val="000000"/>
                <w:sz w:val="24"/>
                <w:szCs w:val="24"/>
                <w:lang w:val="nb-NO"/>
              </w:rPr>
            </m:ctrlPr>
          </m:fPr>
          <m:num>
            <m:r>
              <w:rPr>
                <w:rFonts w:ascii="Cambria Math" w:hAnsi="Cambria Math" w:cs="Times New Roman"/>
                <w:color w:val="000000"/>
                <w:sz w:val="24"/>
                <w:szCs w:val="24"/>
                <w:lang w:val="nb-NO"/>
              </w:rPr>
              <m:t>Skor</m:t>
            </m:r>
            <m:r>
              <w:rPr>
                <w:rFonts w:ascii="Cambria Math" w:hAnsi="Times New Roman" w:cs="Times New Roman"/>
                <w:color w:val="000000"/>
                <w:sz w:val="24"/>
                <w:szCs w:val="24"/>
                <w:lang w:val="nb-NO"/>
              </w:rPr>
              <m:t xml:space="preserve"> </m:t>
            </m:r>
            <m:r>
              <w:rPr>
                <w:rFonts w:ascii="Cambria Math" w:hAnsi="Cambria Math" w:cs="Times New Roman"/>
                <w:color w:val="000000"/>
                <w:sz w:val="24"/>
                <w:szCs w:val="24"/>
                <w:lang w:val="nb-NO"/>
              </w:rPr>
              <m:t>yang</m:t>
            </m:r>
            <m:r>
              <w:rPr>
                <w:rFonts w:ascii="Cambria Math" w:hAnsi="Times New Roman" w:cs="Times New Roman"/>
                <w:color w:val="000000"/>
                <w:sz w:val="24"/>
                <w:szCs w:val="24"/>
                <w:lang w:val="nb-NO"/>
              </w:rPr>
              <m:t xml:space="preserve"> </m:t>
            </m:r>
            <m:r>
              <w:rPr>
                <w:rFonts w:ascii="Cambria Math" w:hAnsi="Cambria Math" w:cs="Times New Roman"/>
                <w:color w:val="000000"/>
                <w:sz w:val="24"/>
                <w:szCs w:val="24"/>
                <w:lang w:val="nb-NO"/>
              </w:rPr>
              <m:t>diperole</m:t>
            </m:r>
            <m:r>
              <w:rPr>
                <w:rFonts w:ascii="Times New Roman" w:hAnsi="Cambria Math" w:cs="Times New Roman"/>
                <w:color w:val="000000"/>
                <w:sz w:val="24"/>
                <w:szCs w:val="24"/>
                <w:lang w:val="nb-NO"/>
              </w:rPr>
              <m:t>h</m:t>
            </m:r>
          </m:num>
          <m:den>
            <m:r>
              <w:rPr>
                <w:rFonts w:ascii="Cambria Math" w:hAnsi="Cambria Math" w:cs="Times New Roman"/>
                <w:color w:val="000000"/>
                <w:sz w:val="24"/>
                <w:szCs w:val="24"/>
                <w:lang w:val="nb-NO"/>
              </w:rPr>
              <m:t>Skor</m:t>
            </m:r>
            <m:r>
              <w:rPr>
                <w:rFonts w:ascii="Cambria Math" w:hAnsi="Times New Roman" w:cs="Times New Roman"/>
                <w:color w:val="000000"/>
                <w:sz w:val="24"/>
                <w:szCs w:val="24"/>
                <w:lang w:val="nb-NO"/>
              </w:rPr>
              <m:t xml:space="preserve"> </m:t>
            </m:r>
            <m:r>
              <w:rPr>
                <w:rFonts w:ascii="Cambria Math" w:hAnsi="Cambria Math" w:cs="Times New Roman"/>
                <w:color w:val="000000"/>
                <w:sz w:val="24"/>
                <w:szCs w:val="24"/>
                <w:lang w:val="nb-NO"/>
              </w:rPr>
              <m:t>maksimal</m:t>
            </m:r>
          </m:den>
        </m:f>
      </m:oMath>
      <w:r w:rsidRPr="0090190C">
        <w:rPr>
          <w:rFonts w:ascii="Times New Roman" w:hAnsi="Times New Roman" w:cs="Times New Roman"/>
          <w:color w:val="000000"/>
          <w:sz w:val="24"/>
          <w:szCs w:val="24"/>
          <w:lang w:val="nb-NO"/>
        </w:rPr>
        <w:t xml:space="preserve"> x 100</w:t>
      </w:r>
      <w:r w:rsidRPr="0090190C">
        <w:rPr>
          <w:rFonts w:ascii="Times New Roman" w:hAnsi="Times New Roman" w:cs="Times New Roman"/>
          <w:sz w:val="24"/>
          <w:szCs w:val="24"/>
        </w:rPr>
        <w:t xml:space="preserve">     </w:t>
      </w:r>
    </w:p>
    <w:p w:rsidR="00EC36DC" w:rsidRDefault="00EC36DC" w:rsidP="00EC36DC">
      <w:pPr>
        <w:spacing w:line="480" w:lineRule="auto"/>
        <w:ind w:firstLine="720"/>
        <w:contextualSpacing/>
        <w:jc w:val="both"/>
        <w:rPr>
          <w:rFonts w:ascii="Times New Roman" w:hAnsi="Times New Roman" w:cs="Times New Roman"/>
          <w:sz w:val="24"/>
          <w:szCs w:val="24"/>
          <w:lang w:val="en-US"/>
        </w:rPr>
      </w:pPr>
      <w:r w:rsidRPr="0090190C">
        <w:rPr>
          <w:rFonts w:ascii="Times New Roman" w:hAnsi="Times New Roman" w:cs="Times New Roman"/>
          <w:sz w:val="24"/>
          <w:szCs w:val="24"/>
        </w:rPr>
        <w:t xml:space="preserve">                                                          </w:t>
      </w:r>
      <w:r w:rsidR="00481C50">
        <w:rPr>
          <w:rFonts w:ascii="Times New Roman" w:hAnsi="Times New Roman" w:cs="Times New Roman"/>
          <w:sz w:val="24"/>
          <w:szCs w:val="24"/>
        </w:rPr>
        <w:t xml:space="preserve">                       (Ari</w:t>
      </w:r>
      <w:r w:rsidR="00E6370C">
        <w:rPr>
          <w:rFonts w:ascii="Times New Roman" w:hAnsi="Times New Roman" w:cs="Times New Roman"/>
          <w:sz w:val="24"/>
          <w:szCs w:val="24"/>
          <w:lang w:val="en-US"/>
        </w:rPr>
        <w:t>kunto</w:t>
      </w:r>
      <w:r w:rsidR="00481C50">
        <w:rPr>
          <w:rFonts w:ascii="Times New Roman" w:hAnsi="Times New Roman" w:cs="Times New Roman"/>
          <w:sz w:val="24"/>
          <w:szCs w:val="24"/>
        </w:rPr>
        <w:t xml:space="preserve">, </w:t>
      </w:r>
      <w:r w:rsidR="00481C50">
        <w:rPr>
          <w:rFonts w:ascii="Times New Roman" w:hAnsi="Times New Roman" w:cs="Times New Roman"/>
          <w:sz w:val="24"/>
          <w:szCs w:val="24"/>
          <w:lang w:val="en-US"/>
        </w:rPr>
        <w:t>2010</w:t>
      </w:r>
      <w:r w:rsidR="00481C50">
        <w:rPr>
          <w:rFonts w:ascii="Times New Roman" w:hAnsi="Times New Roman" w:cs="Times New Roman"/>
          <w:sz w:val="24"/>
          <w:szCs w:val="24"/>
        </w:rPr>
        <w:t>: 2</w:t>
      </w:r>
      <w:r w:rsidR="00481C50">
        <w:rPr>
          <w:rFonts w:ascii="Times New Roman" w:hAnsi="Times New Roman" w:cs="Times New Roman"/>
          <w:sz w:val="24"/>
          <w:szCs w:val="24"/>
          <w:lang w:val="en-US"/>
        </w:rPr>
        <w:t>30</w:t>
      </w:r>
      <w:r w:rsidRPr="0090190C">
        <w:rPr>
          <w:rFonts w:ascii="Times New Roman" w:hAnsi="Times New Roman" w:cs="Times New Roman"/>
          <w:sz w:val="24"/>
          <w:szCs w:val="24"/>
        </w:rPr>
        <w:t>)</w:t>
      </w:r>
    </w:p>
    <w:p w:rsidR="00D522E9" w:rsidRDefault="00D522E9" w:rsidP="00D522E9">
      <w:pPr>
        <w:spacing w:line="480" w:lineRule="auto"/>
        <w:ind w:firstLine="540"/>
        <w:jc w:val="both"/>
        <w:rPr>
          <w:rFonts w:ascii="Times New Roman" w:hAnsi="Times New Roman" w:cs="Times New Roman"/>
          <w:color w:val="000000"/>
          <w:sz w:val="24"/>
          <w:szCs w:val="24"/>
          <w:lang w:val="en-US"/>
        </w:rPr>
      </w:pPr>
      <w:r w:rsidRPr="007320EE">
        <w:rPr>
          <w:rFonts w:ascii="Times New Roman" w:hAnsi="Times New Roman" w:cs="Times New Roman"/>
          <w:color w:val="000000"/>
          <w:sz w:val="24"/>
          <w:szCs w:val="24"/>
        </w:rPr>
        <w:t>Dalam</w:t>
      </w:r>
      <w:r>
        <w:rPr>
          <w:rFonts w:ascii="Times New Roman" w:hAnsi="Times New Roman" w:cs="Times New Roman"/>
          <w:color w:val="000000"/>
          <w:sz w:val="24"/>
          <w:szCs w:val="24"/>
          <w:lang w:val="nb-NO"/>
        </w:rPr>
        <w:t xml:space="preserve"> penelitian ini mengambil kategori</w:t>
      </w:r>
      <w:r>
        <w:rPr>
          <w:rFonts w:ascii="Times New Roman" w:hAnsi="Times New Roman" w:cs="Times New Roman"/>
          <w:color w:val="000000"/>
          <w:sz w:val="24"/>
          <w:szCs w:val="24"/>
        </w:rPr>
        <w:t xml:space="preserve">, antara lain 1) </w:t>
      </w:r>
      <w:r w:rsidR="00BC1708">
        <w:rPr>
          <w:rFonts w:ascii="Times New Roman" w:hAnsi="Times New Roman" w:cs="Times New Roman"/>
          <w:color w:val="000000"/>
          <w:sz w:val="24"/>
          <w:szCs w:val="24"/>
          <w:lang w:val="en-US"/>
        </w:rPr>
        <w:t>Sangat mampu</w:t>
      </w:r>
      <w:r w:rsidR="00BC1708">
        <w:rPr>
          <w:rFonts w:ascii="Times New Roman" w:hAnsi="Times New Roman" w:cs="Times New Roman"/>
          <w:color w:val="000000"/>
          <w:sz w:val="24"/>
          <w:szCs w:val="24"/>
        </w:rPr>
        <w:t xml:space="preserve">, 2) </w:t>
      </w:r>
      <w:r w:rsidR="00BC1708">
        <w:rPr>
          <w:rFonts w:ascii="Times New Roman" w:hAnsi="Times New Roman" w:cs="Times New Roman"/>
          <w:color w:val="000000"/>
          <w:sz w:val="24"/>
          <w:szCs w:val="24"/>
          <w:lang w:val="en-US"/>
        </w:rPr>
        <w:t>Mampu</w:t>
      </w:r>
      <w:r>
        <w:rPr>
          <w:rFonts w:ascii="Times New Roman" w:hAnsi="Times New Roman" w:cs="Times New Roman"/>
          <w:color w:val="000000"/>
          <w:sz w:val="24"/>
          <w:szCs w:val="24"/>
        </w:rPr>
        <w:t>, 3) Cukup</w:t>
      </w:r>
      <w:r w:rsidR="00BC1708">
        <w:rPr>
          <w:rFonts w:ascii="Times New Roman" w:hAnsi="Times New Roman" w:cs="Times New Roman"/>
          <w:color w:val="000000"/>
          <w:sz w:val="24"/>
          <w:szCs w:val="24"/>
          <w:lang w:val="en-US"/>
        </w:rPr>
        <w:t xml:space="preserve"> Mampu</w:t>
      </w:r>
      <w:r w:rsidR="00BC1708">
        <w:rPr>
          <w:rFonts w:ascii="Times New Roman" w:hAnsi="Times New Roman" w:cs="Times New Roman"/>
          <w:color w:val="000000"/>
          <w:sz w:val="24"/>
          <w:szCs w:val="24"/>
        </w:rPr>
        <w:t xml:space="preserve">, 4) </w:t>
      </w:r>
      <w:r w:rsidR="00BC1708">
        <w:rPr>
          <w:rFonts w:ascii="Times New Roman" w:hAnsi="Times New Roman" w:cs="Times New Roman"/>
          <w:color w:val="000000"/>
          <w:sz w:val="24"/>
          <w:szCs w:val="24"/>
          <w:lang w:val="en-US"/>
        </w:rPr>
        <w:t>Tidak Mampu</w:t>
      </w:r>
      <w:r w:rsidR="00BC1708">
        <w:rPr>
          <w:rFonts w:ascii="Times New Roman" w:hAnsi="Times New Roman" w:cs="Times New Roman"/>
          <w:color w:val="000000"/>
          <w:sz w:val="24"/>
          <w:szCs w:val="24"/>
        </w:rPr>
        <w:t xml:space="preserve">, dan 5) Sangat </w:t>
      </w:r>
      <w:r w:rsidR="00BC1708">
        <w:rPr>
          <w:rFonts w:ascii="Times New Roman" w:hAnsi="Times New Roman" w:cs="Times New Roman"/>
          <w:color w:val="000000"/>
          <w:sz w:val="24"/>
          <w:szCs w:val="24"/>
          <w:lang w:val="en-US"/>
        </w:rPr>
        <w:t>Tidak Mampu</w:t>
      </w:r>
      <w:r>
        <w:rPr>
          <w:rFonts w:ascii="Times New Roman" w:hAnsi="Times New Roman" w:cs="Times New Roman"/>
          <w:color w:val="000000"/>
          <w:sz w:val="24"/>
          <w:szCs w:val="24"/>
        </w:rPr>
        <w:t>. seperti yang tercantum dalam tabel berikut ini :</w:t>
      </w:r>
    </w:p>
    <w:p w:rsidR="00EB1A38" w:rsidRPr="00EB1A38" w:rsidRDefault="00EB1A38" w:rsidP="00D522E9">
      <w:pPr>
        <w:spacing w:line="480" w:lineRule="auto"/>
        <w:ind w:firstLine="540"/>
        <w:jc w:val="both"/>
        <w:rPr>
          <w:rFonts w:ascii="Times New Roman" w:hAnsi="Times New Roman" w:cs="Times New Roman"/>
          <w:color w:val="000000"/>
          <w:sz w:val="24"/>
          <w:szCs w:val="24"/>
          <w:lang w:val="en-US"/>
        </w:rPr>
      </w:pPr>
    </w:p>
    <w:p w:rsidR="00D522E9" w:rsidRPr="002A7D26" w:rsidRDefault="00D522E9" w:rsidP="00D522E9">
      <w:pPr>
        <w:spacing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lang w:val="nb-NO"/>
        </w:rPr>
        <w:lastRenderedPageBreak/>
        <w:t>Tabel 3.2</w:t>
      </w:r>
      <w:r w:rsidRPr="00F55CDB">
        <w:rPr>
          <w:rFonts w:ascii="Times New Roman" w:hAnsi="Times New Roman" w:cs="Times New Roman"/>
          <w:b/>
          <w:color w:val="000000"/>
          <w:sz w:val="24"/>
          <w:szCs w:val="24"/>
          <w:lang w:val="nb-NO"/>
        </w:rPr>
        <w:t xml:space="preserve"> </w:t>
      </w:r>
      <w:r>
        <w:rPr>
          <w:rFonts w:ascii="Times New Roman" w:hAnsi="Times New Roman" w:cs="Times New Roman"/>
          <w:b/>
          <w:color w:val="000000"/>
          <w:sz w:val="24"/>
          <w:szCs w:val="24"/>
          <w:lang w:val="nb-NO"/>
        </w:rPr>
        <w:t>Kategorisasi Standar</w:t>
      </w:r>
    </w:p>
    <w:p w:rsidR="00D522E9" w:rsidRDefault="00D522E9" w:rsidP="00D522E9">
      <w:pPr>
        <w:spacing w:line="240" w:lineRule="auto"/>
        <w:ind w:hanging="1080"/>
        <w:contextualSpacing/>
        <w:jc w:val="both"/>
        <w:rPr>
          <w:rFonts w:ascii="Times New Roman" w:hAnsi="Times New Roman" w:cs="Times New Roman"/>
          <w:b/>
          <w:color w:val="000000"/>
          <w:sz w:val="24"/>
          <w:szCs w:val="24"/>
          <w:lang w:val="nb-NO"/>
        </w:rPr>
      </w:pPr>
    </w:p>
    <w:p w:rsidR="00D522E9" w:rsidRDefault="00D522E9" w:rsidP="00D522E9">
      <w:pPr>
        <w:spacing w:line="240" w:lineRule="auto"/>
        <w:ind w:hanging="1080"/>
        <w:contextualSpacing/>
        <w:jc w:val="both"/>
        <w:rPr>
          <w:rFonts w:ascii="Times New Roman" w:hAnsi="Times New Roman" w:cs="Times New Roman"/>
          <w:b/>
          <w:color w:val="000000"/>
          <w:sz w:val="24"/>
          <w:szCs w:val="24"/>
          <w:lang w:val="nb-NO"/>
        </w:rPr>
      </w:pPr>
    </w:p>
    <w:tbl>
      <w:tblPr>
        <w:tblStyle w:val="TableGrid"/>
        <w:tblW w:w="0" w:type="auto"/>
        <w:tblInd w:w="1008" w:type="dxa"/>
        <w:tblLook w:val="04A0"/>
      </w:tblPr>
      <w:tblGrid>
        <w:gridCol w:w="870"/>
        <w:gridCol w:w="2550"/>
        <w:gridCol w:w="2880"/>
      </w:tblGrid>
      <w:tr w:rsidR="00D522E9" w:rsidTr="00F215D4">
        <w:tc>
          <w:tcPr>
            <w:tcW w:w="870" w:type="dxa"/>
            <w:tcBorders>
              <w:left w:val="single" w:sz="4" w:space="0" w:color="auto"/>
              <w:right w:val="nil"/>
            </w:tcBorders>
            <w:vAlign w:val="center"/>
          </w:tcPr>
          <w:p w:rsidR="00D522E9" w:rsidRPr="00B23202" w:rsidRDefault="00D522E9" w:rsidP="00F215D4">
            <w:pPr>
              <w:spacing w:line="480" w:lineRule="auto"/>
              <w:contextualSpacing/>
              <w:jc w:val="center"/>
              <w:rPr>
                <w:rFonts w:ascii="Times New Roman" w:hAnsi="Times New Roman" w:cs="Times New Roman"/>
                <w:color w:val="000000"/>
                <w:sz w:val="24"/>
                <w:szCs w:val="24"/>
                <w:lang w:val="nb-NO"/>
              </w:rPr>
            </w:pPr>
            <w:r w:rsidRPr="00B23202">
              <w:rPr>
                <w:rFonts w:ascii="Times New Roman" w:hAnsi="Times New Roman" w:cs="Times New Roman"/>
                <w:color w:val="000000"/>
                <w:sz w:val="24"/>
                <w:szCs w:val="24"/>
                <w:lang w:val="nb-NO"/>
              </w:rPr>
              <w:t>No</w:t>
            </w:r>
          </w:p>
        </w:tc>
        <w:tc>
          <w:tcPr>
            <w:tcW w:w="2550" w:type="dxa"/>
            <w:tcBorders>
              <w:left w:val="single" w:sz="4" w:space="0" w:color="auto"/>
              <w:right w:val="nil"/>
            </w:tcBorders>
            <w:vAlign w:val="center"/>
          </w:tcPr>
          <w:p w:rsidR="00D522E9" w:rsidRPr="002A7D26" w:rsidRDefault="00D522E9" w:rsidP="00F215D4">
            <w:pPr>
              <w:spacing w:line="480" w:lineRule="auto"/>
              <w:contextualSpacing/>
              <w:rPr>
                <w:rFonts w:ascii="Times New Roman" w:hAnsi="Times New Roman" w:cs="Times New Roman"/>
                <w:b/>
                <w:color w:val="000000"/>
                <w:sz w:val="24"/>
                <w:szCs w:val="24"/>
                <w:lang w:val="nb-NO"/>
              </w:rPr>
            </w:pPr>
            <w:r w:rsidRPr="002A7D26">
              <w:rPr>
                <w:rFonts w:ascii="Times New Roman" w:hAnsi="Times New Roman" w:cs="Times New Roman"/>
                <w:b/>
                <w:color w:val="000000"/>
                <w:sz w:val="24"/>
                <w:szCs w:val="24"/>
                <w:lang w:val="nb-NO"/>
              </w:rPr>
              <w:t>Interval</w:t>
            </w:r>
          </w:p>
        </w:tc>
        <w:tc>
          <w:tcPr>
            <w:tcW w:w="2880" w:type="dxa"/>
            <w:tcBorders>
              <w:left w:val="single" w:sz="4" w:space="0" w:color="auto"/>
              <w:right w:val="single" w:sz="4" w:space="0" w:color="auto"/>
            </w:tcBorders>
            <w:vAlign w:val="center"/>
          </w:tcPr>
          <w:p w:rsidR="00D522E9" w:rsidRPr="002A7D26" w:rsidRDefault="00D522E9" w:rsidP="00F215D4">
            <w:pPr>
              <w:spacing w:line="480" w:lineRule="auto"/>
              <w:contextualSpacing/>
              <w:rPr>
                <w:rFonts w:ascii="Times New Roman" w:hAnsi="Times New Roman" w:cs="Times New Roman"/>
                <w:b/>
                <w:color w:val="000000"/>
                <w:sz w:val="24"/>
                <w:szCs w:val="24"/>
                <w:lang w:val="nb-NO"/>
              </w:rPr>
            </w:pPr>
            <w:r w:rsidRPr="002A7D26">
              <w:rPr>
                <w:rFonts w:ascii="Times New Roman" w:hAnsi="Times New Roman" w:cs="Times New Roman"/>
                <w:b/>
                <w:color w:val="000000"/>
                <w:sz w:val="24"/>
                <w:szCs w:val="24"/>
                <w:lang w:val="nb-NO"/>
              </w:rPr>
              <w:t>Kategori</w:t>
            </w:r>
          </w:p>
        </w:tc>
      </w:tr>
      <w:tr w:rsidR="00D522E9" w:rsidTr="00F215D4">
        <w:tc>
          <w:tcPr>
            <w:tcW w:w="870" w:type="dxa"/>
            <w:tcBorders>
              <w:left w:val="single" w:sz="4" w:space="0" w:color="auto"/>
              <w:right w:val="nil"/>
            </w:tcBorders>
            <w:vAlign w:val="center"/>
          </w:tcPr>
          <w:p w:rsidR="00D522E9" w:rsidRPr="00B23202" w:rsidRDefault="00D522E9" w:rsidP="00F215D4">
            <w:pPr>
              <w:spacing w:line="480" w:lineRule="auto"/>
              <w:contextualSpacing/>
              <w:jc w:val="center"/>
              <w:rPr>
                <w:rFonts w:ascii="Times New Roman" w:hAnsi="Times New Roman" w:cs="Times New Roman"/>
                <w:color w:val="000000"/>
                <w:sz w:val="24"/>
                <w:szCs w:val="24"/>
                <w:lang w:val="nb-NO"/>
              </w:rPr>
            </w:pPr>
            <w:r w:rsidRPr="00B23202">
              <w:rPr>
                <w:rFonts w:ascii="Times New Roman" w:hAnsi="Times New Roman" w:cs="Times New Roman"/>
                <w:color w:val="000000"/>
                <w:sz w:val="24"/>
                <w:szCs w:val="24"/>
                <w:lang w:val="nb-NO"/>
              </w:rPr>
              <w:t>1.</w:t>
            </w:r>
          </w:p>
        </w:tc>
        <w:tc>
          <w:tcPr>
            <w:tcW w:w="2550" w:type="dxa"/>
            <w:tcBorders>
              <w:left w:val="single" w:sz="4" w:space="0" w:color="auto"/>
              <w:right w:val="nil"/>
            </w:tcBorders>
            <w:vAlign w:val="center"/>
          </w:tcPr>
          <w:p w:rsidR="00D522E9" w:rsidRPr="00B23202" w:rsidRDefault="00D522E9" w:rsidP="00F215D4">
            <w:pPr>
              <w:spacing w:line="480" w:lineRule="auto"/>
              <w:contextualSpacing/>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80-100</w:t>
            </w:r>
          </w:p>
        </w:tc>
        <w:tc>
          <w:tcPr>
            <w:tcW w:w="2880" w:type="dxa"/>
            <w:tcBorders>
              <w:left w:val="single" w:sz="4" w:space="0" w:color="auto"/>
              <w:right w:val="single" w:sz="4" w:space="0" w:color="auto"/>
            </w:tcBorders>
            <w:vAlign w:val="center"/>
          </w:tcPr>
          <w:p w:rsidR="00D522E9" w:rsidRPr="00B23202" w:rsidRDefault="00672D76" w:rsidP="00F215D4">
            <w:pPr>
              <w:spacing w:line="480" w:lineRule="auto"/>
              <w:contextualSpacing/>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Sangat Mampu</w:t>
            </w:r>
          </w:p>
        </w:tc>
      </w:tr>
      <w:tr w:rsidR="00D522E9" w:rsidTr="00F215D4">
        <w:tc>
          <w:tcPr>
            <w:tcW w:w="870" w:type="dxa"/>
            <w:tcBorders>
              <w:left w:val="single" w:sz="4" w:space="0" w:color="auto"/>
              <w:right w:val="nil"/>
            </w:tcBorders>
            <w:vAlign w:val="center"/>
          </w:tcPr>
          <w:p w:rsidR="00D522E9" w:rsidRPr="00B23202" w:rsidRDefault="00D522E9" w:rsidP="00F215D4">
            <w:pPr>
              <w:spacing w:line="480" w:lineRule="auto"/>
              <w:jc w:val="center"/>
              <w:rPr>
                <w:rFonts w:ascii="Times New Roman" w:hAnsi="Times New Roman" w:cs="Times New Roman"/>
                <w:color w:val="000000"/>
                <w:sz w:val="24"/>
                <w:szCs w:val="24"/>
                <w:lang w:val="nb-NO"/>
              </w:rPr>
            </w:pPr>
            <w:r w:rsidRPr="00B23202">
              <w:rPr>
                <w:rFonts w:ascii="Times New Roman" w:hAnsi="Times New Roman" w:cs="Times New Roman"/>
                <w:color w:val="000000"/>
                <w:sz w:val="24"/>
                <w:szCs w:val="24"/>
                <w:lang w:val="nb-NO"/>
              </w:rPr>
              <w:t>2.</w:t>
            </w:r>
          </w:p>
        </w:tc>
        <w:tc>
          <w:tcPr>
            <w:tcW w:w="2550" w:type="dxa"/>
            <w:tcBorders>
              <w:left w:val="single" w:sz="4" w:space="0" w:color="auto"/>
              <w:right w:val="nil"/>
            </w:tcBorders>
            <w:vAlign w:val="center"/>
          </w:tcPr>
          <w:p w:rsidR="00D522E9" w:rsidRPr="00B23202" w:rsidRDefault="00D522E9" w:rsidP="00F215D4">
            <w:pPr>
              <w:spacing w:line="480" w:lineRule="auto"/>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60-79</w:t>
            </w:r>
          </w:p>
        </w:tc>
        <w:tc>
          <w:tcPr>
            <w:tcW w:w="2880" w:type="dxa"/>
            <w:tcBorders>
              <w:left w:val="single" w:sz="4" w:space="0" w:color="auto"/>
              <w:right w:val="single" w:sz="4" w:space="0" w:color="auto"/>
            </w:tcBorders>
            <w:vAlign w:val="center"/>
          </w:tcPr>
          <w:p w:rsidR="00D522E9" w:rsidRPr="00B23202" w:rsidRDefault="00672D76" w:rsidP="00F215D4">
            <w:pPr>
              <w:spacing w:line="480" w:lineRule="auto"/>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Mampu</w:t>
            </w:r>
          </w:p>
        </w:tc>
      </w:tr>
      <w:tr w:rsidR="00D522E9" w:rsidTr="00F215D4">
        <w:tc>
          <w:tcPr>
            <w:tcW w:w="870" w:type="dxa"/>
            <w:tcBorders>
              <w:left w:val="single" w:sz="4" w:space="0" w:color="auto"/>
              <w:right w:val="nil"/>
            </w:tcBorders>
            <w:vAlign w:val="center"/>
          </w:tcPr>
          <w:p w:rsidR="00D522E9" w:rsidRPr="00B23202" w:rsidRDefault="00D522E9" w:rsidP="00F215D4">
            <w:pPr>
              <w:spacing w:line="480" w:lineRule="auto"/>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 xml:space="preserve">    3.  </w:t>
            </w:r>
          </w:p>
        </w:tc>
        <w:tc>
          <w:tcPr>
            <w:tcW w:w="2550" w:type="dxa"/>
            <w:tcBorders>
              <w:left w:val="single" w:sz="4" w:space="0" w:color="auto"/>
              <w:right w:val="nil"/>
            </w:tcBorders>
            <w:vAlign w:val="center"/>
          </w:tcPr>
          <w:p w:rsidR="00D522E9" w:rsidRPr="00B23202" w:rsidRDefault="00D522E9" w:rsidP="00F215D4">
            <w:pPr>
              <w:spacing w:line="480" w:lineRule="auto"/>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56-65</w:t>
            </w:r>
          </w:p>
        </w:tc>
        <w:tc>
          <w:tcPr>
            <w:tcW w:w="2880" w:type="dxa"/>
            <w:tcBorders>
              <w:left w:val="single" w:sz="4" w:space="0" w:color="auto"/>
              <w:bottom w:val="single" w:sz="4" w:space="0" w:color="000000" w:themeColor="text1"/>
              <w:right w:val="single" w:sz="4" w:space="0" w:color="auto"/>
            </w:tcBorders>
            <w:vAlign w:val="center"/>
          </w:tcPr>
          <w:p w:rsidR="00D522E9" w:rsidRPr="00B23202" w:rsidRDefault="00672D76" w:rsidP="00F215D4">
            <w:pPr>
              <w:spacing w:line="480" w:lineRule="auto"/>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 xml:space="preserve"> Cukup Mampu</w:t>
            </w:r>
          </w:p>
        </w:tc>
      </w:tr>
      <w:tr w:rsidR="00D522E9" w:rsidTr="00F215D4">
        <w:tc>
          <w:tcPr>
            <w:tcW w:w="870" w:type="dxa"/>
            <w:tcBorders>
              <w:left w:val="single" w:sz="4" w:space="0" w:color="auto"/>
              <w:right w:val="nil"/>
            </w:tcBorders>
            <w:vAlign w:val="center"/>
          </w:tcPr>
          <w:p w:rsidR="00D522E9" w:rsidRPr="00B23202" w:rsidRDefault="00D522E9" w:rsidP="00F215D4">
            <w:pPr>
              <w:spacing w:line="480" w:lineRule="auto"/>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 xml:space="preserve">    4.</w:t>
            </w:r>
          </w:p>
        </w:tc>
        <w:tc>
          <w:tcPr>
            <w:tcW w:w="2550" w:type="dxa"/>
            <w:tcBorders>
              <w:left w:val="single" w:sz="4" w:space="0" w:color="auto"/>
              <w:right w:val="single" w:sz="4" w:space="0" w:color="auto"/>
            </w:tcBorders>
            <w:vAlign w:val="center"/>
          </w:tcPr>
          <w:p w:rsidR="00D522E9" w:rsidRPr="00B23202" w:rsidRDefault="00D522E9" w:rsidP="00F215D4">
            <w:pPr>
              <w:spacing w:line="480" w:lineRule="auto"/>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41-55</w:t>
            </w:r>
          </w:p>
        </w:tc>
        <w:tc>
          <w:tcPr>
            <w:tcW w:w="2880" w:type="dxa"/>
            <w:tcBorders>
              <w:left w:val="single" w:sz="4" w:space="0" w:color="auto"/>
              <w:right w:val="single" w:sz="4" w:space="0" w:color="auto"/>
            </w:tcBorders>
            <w:vAlign w:val="center"/>
          </w:tcPr>
          <w:p w:rsidR="00D522E9" w:rsidRPr="00B23202" w:rsidRDefault="00672D76" w:rsidP="00F215D4">
            <w:pPr>
              <w:spacing w:line="480" w:lineRule="auto"/>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Tidak Mampu</w:t>
            </w:r>
          </w:p>
        </w:tc>
      </w:tr>
      <w:tr w:rsidR="00D522E9" w:rsidTr="00F215D4">
        <w:tc>
          <w:tcPr>
            <w:tcW w:w="870" w:type="dxa"/>
            <w:tcBorders>
              <w:left w:val="single" w:sz="4" w:space="0" w:color="auto"/>
              <w:right w:val="nil"/>
            </w:tcBorders>
            <w:vAlign w:val="center"/>
          </w:tcPr>
          <w:p w:rsidR="00D522E9" w:rsidRDefault="00D522E9" w:rsidP="00F215D4">
            <w:pPr>
              <w:spacing w:line="480" w:lineRule="auto"/>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5.</w:t>
            </w:r>
          </w:p>
        </w:tc>
        <w:tc>
          <w:tcPr>
            <w:tcW w:w="2550" w:type="dxa"/>
            <w:tcBorders>
              <w:left w:val="single" w:sz="4" w:space="0" w:color="auto"/>
              <w:right w:val="single" w:sz="4" w:space="0" w:color="auto"/>
            </w:tcBorders>
            <w:vAlign w:val="center"/>
          </w:tcPr>
          <w:p w:rsidR="00D522E9" w:rsidRDefault="00D522E9" w:rsidP="00F215D4">
            <w:pPr>
              <w:spacing w:line="480" w:lineRule="auto"/>
              <w:rPr>
                <w:rFonts w:ascii="Times New Roman" w:hAnsi="Times New Roman" w:cs="Times New Roman"/>
                <w:color w:val="000000"/>
                <w:sz w:val="24"/>
                <w:szCs w:val="24"/>
                <w:lang w:val="nb-NO"/>
              </w:rPr>
            </w:pPr>
            <w:r>
              <w:rPr>
                <w:rFonts w:ascii="Times New Roman" w:hAnsi="Times New Roman"/>
                <w:sz w:val="24"/>
                <w:szCs w:val="24"/>
              </w:rPr>
              <w:t>≤ 41</w:t>
            </w:r>
          </w:p>
        </w:tc>
        <w:tc>
          <w:tcPr>
            <w:tcW w:w="2880" w:type="dxa"/>
            <w:tcBorders>
              <w:left w:val="single" w:sz="4" w:space="0" w:color="auto"/>
              <w:bottom w:val="single" w:sz="4" w:space="0" w:color="auto"/>
              <w:right w:val="single" w:sz="4" w:space="0" w:color="auto"/>
            </w:tcBorders>
            <w:vAlign w:val="center"/>
          </w:tcPr>
          <w:p w:rsidR="00D522E9" w:rsidRDefault="00D522E9" w:rsidP="00F215D4">
            <w:pPr>
              <w:spacing w:line="480" w:lineRule="auto"/>
              <w:jc w:val="center"/>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 xml:space="preserve">Sangat </w:t>
            </w:r>
            <w:r w:rsidR="00672D76">
              <w:rPr>
                <w:rFonts w:ascii="Times New Roman" w:hAnsi="Times New Roman" w:cs="Times New Roman"/>
                <w:color w:val="000000"/>
                <w:sz w:val="24"/>
                <w:szCs w:val="24"/>
                <w:lang w:val="nb-NO"/>
              </w:rPr>
              <w:t>Tidak Mampu</w:t>
            </w:r>
          </w:p>
        </w:tc>
      </w:tr>
    </w:tbl>
    <w:p w:rsidR="00D522E9" w:rsidRPr="00D522E9" w:rsidRDefault="00D522E9" w:rsidP="00D522E9">
      <w:pPr>
        <w:spacing w:line="720" w:lineRule="auto"/>
        <w:ind w:firstLine="72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Sumber : Arikunto (</w:t>
      </w:r>
      <w:r>
        <w:rPr>
          <w:rFonts w:ascii="Times New Roman" w:hAnsi="Times New Roman"/>
          <w:sz w:val="24"/>
          <w:szCs w:val="24"/>
          <w:lang w:val="en-US"/>
        </w:rPr>
        <w:t>2010</w:t>
      </w:r>
      <w:r>
        <w:rPr>
          <w:rFonts w:ascii="Times New Roman" w:hAnsi="Times New Roman"/>
          <w:sz w:val="24"/>
          <w:szCs w:val="24"/>
        </w:rPr>
        <w:t xml:space="preserve">: </w:t>
      </w:r>
      <w:r>
        <w:rPr>
          <w:rFonts w:ascii="Times New Roman" w:hAnsi="Times New Roman"/>
          <w:sz w:val="24"/>
          <w:szCs w:val="24"/>
          <w:lang w:val="en-US"/>
        </w:rPr>
        <w:t>230</w:t>
      </w:r>
      <w:r w:rsidRPr="00CF5DA6">
        <w:rPr>
          <w:rFonts w:ascii="Times New Roman" w:hAnsi="Times New Roman"/>
          <w:sz w:val="24"/>
          <w:szCs w:val="24"/>
        </w:rPr>
        <w:t>)</w:t>
      </w:r>
    </w:p>
    <w:p w:rsidR="00EC36DC" w:rsidRPr="0090190C" w:rsidRDefault="00EC36DC" w:rsidP="00EC36DC">
      <w:pPr>
        <w:spacing w:after="0" w:line="480" w:lineRule="auto"/>
        <w:ind w:firstLine="720"/>
        <w:jc w:val="both"/>
        <w:rPr>
          <w:rFonts w:ascii="Times New Roman" w:hAnsi="Times New Roman" w:cs="Times New Roman"/>
          <w:sz w:val="24"/>
          <w:szCs w:val="24"/>
        </w:rPr>
      </w:pPr>
      <w:r w:rsidRPr="0090190C">
        <w:rPr>
          <w:rFonts w:ascii="Times New Roman" w:hAnsi="Times New Roman" w:cs="Times New Roman"/>
          <w:sz w:val="24"/>
          <w:szCs w:val="24"/>
        </w:rPr>
        <w:t>Adapun langkah-langkah pengumpulan data dalam penelitian ini adalah sebagai berikut:</w:t>
      </w:r>
    </w:p>
    <w:p w:rsidR="00EC36DC" w:rsidRPr="0090190C" w:rsidRDefault="00EC36DC" w:rsidP="00EC36DC">
      <w:pPr>
        <w:numPr>
          <w:ilvl w:val="0"/>
          <w:numId w:val="22"/>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 xml:space="preserve">Mempersiapkan instrumen tes yang akan digunakan </w:t>
      </w:r>
      <w:r w:rsidR="00686711">
        <w:rPr>
          <w:rFonts w:ascii="Times New Roman" w:hAnsi="Times New Roman" w:cs="Times New Roman"/>
          <w:sz w:val="24"/>
          <w:szCs w:val="24"/>
        </w:rPr>
        <w:t xml:space="preserve">untuk mengukur </w:t>
      </w:r>
      <w:r w:rsidR="00686711">
        <w:rPr>
          <w:rFonts w:ascii="Times New Roman" w:hAnsi="Times New Roman" w:cs="Times New Roman"/>
          <w:sz w:val="24"/>
          <w:szCs w:val="24"/>
          <w:lang w:val="en-US"/>
        </w:rPr>
        <w:t>kemampuan membaca permulaan</w:t>
      </w:r>
      <w:r>
        <w:rPr>
          <w:rFonts w:ascii="Times New Roman" w:hAnsi="Times New Roman" w:cs="Times New Roman"/>
          <w:sz w:val="24"/>
          <w:szCs w:val="24"/>
        </w:rPr>
        <w:t xml:space="preserve"> murid tuna</w:t>
      </w:r>
      <w:r w:rsidR="00686711">
        <w:rPr>
          <w:rFonts w:ascii="Times New Roman" w:hAnsi="Times New Roman" w:cs="Times New Roman"/>
          <w:sz w:val="24"/>
          <w:szCs w:val="24"/>
          <w:lang w:val="en-US"/>
        </w:rPr>
        <w:t>grahita</w:t>
      </w:r>
      <w:r w:rsidRPr="0090190C">
        <w:rPr>
          <w:rFonts w:ascii="Times New Roman" w:hAnsi="Times New Roman" w:cs="Times New Roman"/>
          <w:sz w:val="24"/>
          <w:szCs w:val="24"/>
        </w:rPr>
        <w:t xml:space="preserve">. </w:t>
      </w:r>
    </w:p>
    <w:p w:rsidR="00EC36DC" w:rsidRPr="0090190C" w:rsidRDefault="00EC36DC" w:rsidP="00EC36DC">
      <w:pPr>
        <w:numPr>
          <w:ilvl w:val="0"/>
          <w:numId w:val="22"/>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Melakukan tes a</w:t>
      </w:r>
      <w:r w:rsidR="00686711">
        <w:rPr>
          <w:rFonts w:ascii="Times New Roman" w:hAnsi="Times New Roman" w:cs="Times New Roman"/>
          <w:sz w:val="24"/>
          <w:szCs w:val="24"/>
        </w:rPr>
        <w:t xml:space="preserve">wal berupa tes </w:t>
      </w:r>
      <w:r w:rsidR="00686711">
        <w:rPr>
          <w:rFonts w:ascii="Times New Roman" w:hAnsi="Times New Roman" w:cs="Times New Roman"/>
          <w:sz w:val="24"/>
          <w:szCs w:val="24"/>
          <w:lang w:val="en-US"/>
        </w:rPr>
        <w:t>kemampuan membaca permulaan</w:t>
      </w:r>
      <w:r w:rsidRPr="0090190C">
        <w:rPr>
          <w:rFonts w:ascii="Times New Roman" w:hAnsi="Times New Roman" w:cs="Times New Roman"/>
          <w:sz w:val="24"/>
          <w:szCs w:val="24"/>
        </w:rPr>
        <w:t>.</w:t>
      </w:r>
    </w:p>
    <w:p w:rsidR="00EC36DC" w:rsidRPr="0090190C" w:rsidRDefault="00EC36DC" w:rsidP="00EC36DC">
      <w:pPr>
        <w:numPr>
          <w:ilvl w:val="0"/>
          <w:numId w:val="22"/>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 xml:space="preserve">Melakukan kegiatan belajar-mengajar </w:t>
      </w:r>
      <w:r>
        <w:rPr>
          <w:rFonts w:ascii="Times New Roman" w:hAnsi="Times New Roman" w:cs="Times New Roman"/>
          <w:sz w:val="24"/>
          <w:szCs w:val="24"/>
        </w:rPr>
        <w:t>hitung perkalian</w:t>
      </w:r>
      <w:r w:rsidR="00686711">
        <w:rPr>
          <w:rFonts w:ascii="Times New Roman" w:hAnsi="Times New Roman" w:cs="Times New Roman"/>
          <w:sz w:val="24"/>
          <w:szCs w:val="24"/>
        </w:rPr>
        <w:t xml:space="preserve"> dengan menggunakan </w:t>
      </w:r>
      <w:r w:rsidR="00D522E9">
        <w:rPr>
          <w:rFonts w:ascii="Times New Roman" w:hAnsi="Times New Roman" w:cs="Times New Roman"/>
          <w:sz w:val="24"/>
          <w:szCs w:val="24"/>
        </w:rPr>
        <w:t>Metode</w:t>
      </w:r>
      <w:r w:rsidR="00686711">
        <w:rPr>
          <w:rFonts w:ascii="Times New Roman" w:hAnsi="Times New Roman" w:cs="Times New Roman"/>
          <w:sz w:val="24"/>
          <w:szCs w:val="24"/>
          <w:lang w:val="en-US"/>
        </w:rPr>
        <w:t xml:space="preserve"> </w:t>
      </w:r>
      <w:r w:rsidR="00686711" w:rsidRPr="00686711">
        <w:rPr>
          <w:rFonts w:ascii="Times New Roman" w:hAnsi="Times New Roman" w:cs="Times New Roman"/>
          <w:i/>
          <w:sz w:val="24"/>
          <w:szCs w:val="24"/>
          <w:lang w:val="en-US"/>
        </w:rPr>
        <w:t>Orton Gillingham</w:t>
      </w:r>
      <w:r w:rsidRPr="0090190C">
        <w:rPr>
          <w:rFonts w:ascii="Times New Roman" w:hAnsi="Times New Roman" w:cs="Times New Roman"/>
          <w:sz w:val="24"/>
          <w:szCs w:val="24"/>
        </w:rPr>
        <w:t>.</w:t>
      </w:r>
    </w:p>
    <w:p w:rsidR="00EC36DC" w:rsidRPr="0090190C" w:rsidRDefault="00EC36DC" w:rsidP="00EC36DC">
      <w:pPr>
        <w:numPr>
          <w:ilvl w:val="0"/>
          <w:numId w:val="22"/>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 xml:space="preserve">Melakukan tes akhir berupa tes </w:t>
      </w:r>
      <w:r>
        <w:rPr>
          <w:rFonts w:ascii="Times New Roman" w:hAnsi="Times New Roman" w:cs="Times New Roman"/>
          <w:sz w:val="24"/>
          <w:szCs w:val="24"/>
        </w:rPr>
        <w:t>hasil belajar hitung perkalian murid tuna</w:t>
      </w:r>
      <w:r w:rsidR="00686711">
        <w:rPr>
          <w:rFonts w:ascii="Times New Roman" w:hAnsi="Times New Roman" w:cs="Times New Roman"/>
          <w:sz w:val="24"/>
          <w:szCs w:val="24"/>
          <w:lang w:val="en-US"/>
        </w:rPr>
        <w:t>grahita</w:t>
      </w:r>
      <w:r w:rsidRPr="0090190C">
        <w:rPr>
          <w:rFonts w:ascii="Times New Roman" w:hAnsi="Times New Roman" w:cs="Times New Roman"/>
          <w:sz w:val="24"/>
          <w:szCs w:val="24"/>
        </w:rPr>
        <w:t>.</w:t>
      </w:r>
    </w:p>
    <w:p w:rsidR="00D522E9" w:rsidRPr="00EB1A38" w:rsidRDefault="00EC36DC" w:rsidP="00A57E14">
      <w:pPr>
        <w:numPr>
          <w:ilvl w:val="0"/>
          <w:numId w:val="22"/>
        </w:numPr>
        <w:tabs>
          <w:tab w:val="clear" w:pos="1080"/>
        </w:tabs>
        <w:spacing w:after="0" w:line="480" w:lineRule="auto"/>
        <w:ind w:left="540"/>
        <w:jc w:val="both"/>
        <w:rPr>
          <w:rFonts w:ascii="Times New Roman" w:hAnsi="Times New Roman" w:cs="Times New Roman"/>
          <w:i/>
          <w:sz w:val="24"/>
          <w:szCs w:val="24"/>
        </w:rPr>
      </w:pPr>
      <w:r w:rsidRPr="0090190C">
        <w:rPr>
          <w:rFonts w:ascii="Times New Roman" w:hAnsi="Times New Roman" w:cs="Times New Roman"/>
          <w:sz w:val="24"/>
          <w:szCs w:val="24"/>
        </w:rPr>
        <w:t>Melakukan perbandingan antara hasil tes awal dengan hasil tes akhir untuk mengetahui ada tidaknya peningkatan hasi</w:t>
      </w:r>
      <w:r>
        <w:rPr>
          <w:rFonts w:ascii="Times New Roman" w:hAnsi="Times New Roman" w:cs="Times New Roman"/>
          <w:sz w:val="24"/>
          <w:szCs w:val="24"/>
        </w:rPr>
        <w:t>l belajar hitung perkalian</w:t>
      </w:r>
      <w:r w:rsidR="00686711">
        <w:rPr>
          <w:rFonts w:ascii="Times New Roman" w:hAnsi="Times New Roman" w:cs="Times New Roman"/>
          <w:sz w:val="24"/>
          <w:szCs w:val="24"/>
        </w:rPr>
        <w:t xml:space="preserve"> murid tun</w:t>
      </w:r>
      <w:r>
        <w:rPr>
          <w:rFonts w:ascii="Times New Roman" w:hAnsi="Times New Roman" w:cs="Times New Roman"/>
          <w:sz w:val="24"/>
          <w:szCs w:val="24"/>
        </w:rPr>
        <w:t>a</w:t>
      </w:r>
      <w:r w:rsidR="00686711">
        <w:rPr>
          <w:rFonts w:ascii="Times New Roman" w:hAnsi="Times New Roman" w:cs="Times New Roman"/>
          <w:sz w:val="24"/>
          <w:szCs w:val="24"/>
          <w:lang w:val="en-US"/>
        </w:rPr>
        <w:t>grahita</w:t>
      </w:r>
      <w:r w:rsidRPr="0090190C">
        <w:rPr>
          <w:rFonts w:ascii="Times New Roman" w:hAnsi="Times New Roman" w:cs="Times New Roman"/>
          <w:sz w:val="24"/>
          <w:szCs w:val="24"/>
        </w:rPr>
        <w:t xml:space="preserve"> setelah digunakan </w:t>
      </w:r>
      <w:r w:rsidR="00D522E9">
        <w:rPr>
          <w:rFonts w:ascii="Times New Roman" w:hAnsi="Times New Roman" w:cs="Times New Roman"/>
          <w:sz w:val="24"/>
          <w:szCs w:val="24"/>
        </w:rPr>
        <w:t>Metode</w:t>
      </w:r>
      <w:r>
        <w:rPr>
          <w:rFonts w:ascii="Times New Roman" w:hAnsi="Times New Roman" w:cs="Times New Roman"/>
          <w:sz w:val="24"/>
          <w:szCs w:val="24"/>
        </w:rPr>
        <w:t xml:space="preserve"> </w:t>
      </w:r>
      <w:r w:rsidR="00686711" w:rsidRPr="00686711">
        <w:rPr>
          <w:rFonts w:ascii="Times New Roman" w:hAnsi="Times New Roman" w:cs="Times New Roman"/>
          <w:i/>
          <w:sz w:val="24"/>
          <w:szCs w:val="24"/>
          <w:lang w:val="en-US"/>
        </w:rPr>
        <w:t>Orton Gillingham</w:t>
      </w:r>
      <w:r w:rsidR="00686711">
        <w:rPr>
          <w:rFonts w:ascii="Times New Roman" w:hAnsi="Times New Roman" w:cs="Times New Roman"/>
          <w:i/>
          <w:sz w:val="24"/>
          <w:szCs w:val="24"/>
          <w:lang w:val="en-US"/>
        </w:rPr>
        <w:t>.</w:t>
      </w:r>
    </w:p>
    <w:p w:rsidR="00EB1A38" w:rsidRDefault="00EB1A38" w:rsidP="00EB1A38">
      <w:pPr>
        <w:spacing w:after="0" w:line="480" w:lineRule="auto"/>
        <w:ind w:left="540"/>
        <w:jc w:val="both"/>
        <w:rPr>
          <w:rFonts w:ascii="Times New Roman" w:hAnsi="Times New Roman" w:cs="Times New Roman"/>
          <w:i/>
          <w:sz w:val="24"/>
          <w:szCs w:val="24"/>
          <w:lang w:val="en-US"/>
        </w:rPr>
      </w:pPr>
    </w:p>
    <w:p w:rsidR="00EB1A38" w:rsidRPr="00A57E14" w:rsidRDefault="00EB1A38" w:rsidP="00EB1A38">
      <w:pPr>
        <w:spacing w:after="0" w:line="480" w:lineRule="auto"/>
        <w:ind w:left="540"/>
        <w:jc w:val="both"/>
        <w:rPr>
          <w:rFonts w:ascii="Times New Roman" w:hAnsi="Times New Roman" w:cs="Times New Roman"/>
          <w:i/>
          <w:sz w:val="24"/>
          <w:szCs w:val="24"/>
        </w:rPr>
      </w:pPr>
    </w:p>
    <w:p w:rsidR="00686711" w:rsidRPr="00686711" w:rsidRDefault="00686711" w:rsidP="00686711">
      <w:pPr>
        <w:pStyle w:val="ListParagraph"/>
        <w:numPr>
          <w:ilvl w:val="0"/>
          <w:numId w:val="16"/>
        </w:numPr>
        <w:spacing w:after="0" w:line="480" w:lineRule="auto"/>
        <w:ind w:left="360"/>
        <w:jc w:val="both"/>
        <w:rPr>
          <w:rFonts w:ascii="Times New Roman" w:hAnsi="Times New Roman" w:cs="Times New Roman"/>
          <w:b/>
          <w:sz w:val="24"/>
          <w:szCs w:val="24"/>
        </w:rPr>
      </w:pPr>
      <w:r w:rsidRPr="00686711">
        <w:rPr>
          <w:rFonts w:ascii="Times New Roman" w:hAnsi="Times New Roman" w:cs="Times New Roman"/>
          <w:b/>
          <w:sz w:val="24"/>
          <w:szCs w:val="24"/>
          <w:lang w:val="en-US"/>
        </w:rPr>
        <w:lastRenderedPageBreak/>
        <w:t>Teknik Analisis Data</w:t>
      </w:r>
    </w:p>
    <w:p w:rsidR="005C6D7E" w:rsidRDefault="00686711" w:rsidP="00CD7F3F">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Data-data yang diperoleh diolah menggunakan analisis deskriftif</w:t>
      </w:r>
      <w:r w:rsidR="001C7D77">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Selanjutnya</w:t>
      </w:r>
      <w:r w:rsidR="005C6D7E">
        <w:rPr>
          <w:rFonts w:ascii="Times New Roman" w:hAnsi="Times New Roman" w:cs="Times New Roman"/>
          <w:sz w:val="24"/>
          <w:szCs w:val="24"/>
          <w:lang w:val="en-US"/>
        </w:rPr>
        <w:t xml:space="preserve"> data yang diperoleh dari hasil pretes dan posttest di klasifikasikan sehingga merupakan suatu susunan data untuk selanjutnya ditabulasikan dan diproses lebih lanjut untuk menafsirkan data yang akan divisualisasikan melalui prosedur sebgai </w:t>
      </w:r>
      <w:proofErr w:type="gramStart"/>
      <w:r w:rsidR="005C6D7E">
        <w:rPr>
          <w:rFonts w:ascii="Times New Roman" w:hAnsi="Times New Roman" w:cs="Times New Roman"/>
          <w:sz w:val="24"/>
          <w:szCs w:val="24"/>
          <w:lang w:val="en-US"/>
        </w:rPr>
        <w:t>berikut :</w:t>
      </w:r>
      <w:proofErr w:type="gramEnd"/>
    </w:p>
    <w:p w:rsidR="005C6D7E" w:rsidRDefault="005C6D7E" w:rsidP="005C6D7E">
      <w:pPr>
        <w:pStyle w:val="ListParagraph"/>
        <w:numPr>
          <w:ilvl w:val="1"/>
          <w:numId w:val="16"/>
        </w:numPr>
        <w:spacing w:after="0" w:line="480" w:lineRule="auto"/>
        <w:ind w:left="720"/>
        <w:jc w:val="both"/>
        <w:rPr>
          <w:rFonts w:ascii="Times New Roman" w:hAnsi="Times New Roman" w:cs="Times New Roman"/>
          <w:sz w:val="24"/>
          <w:szCs w:val="24"/>
          <w:lang w:val="en-US"/>
        </w:rPr>
      </w:pPr>
      <w:r w:rsidRPr="005C6D7E">
        <w:rPr>
          <w:rFonts w:ascii="Times New Roman" w:hAnsi="Times New Roman" w:cs="Times New Roman"/>
          <w:sz w:val="24"/>
          <w:szCs w:val="24"/>
          <w:lang w:val="en-US"/>
        </w:rPr>
        <w:t>Mentabulasikan data hasil tes sebelum dan setelah perlakuan</w:t>
      </w:r>
    </w:p>
    <w:p w:rsidR="005C6D7E" w:rsidRDefault="005C6D7E" w:rsidP="005C6D7E">
      <w:pPr>
        <w:pStyle w:val="ListParagraph"/>
        <w:numPr>
          <w:ilvl w:val="1"/>
          <w:numId w:val="16"/>
        </w:numPr>
        <w:spacing w:after="0" w:line="480" w:lineRule="auto"/>
        <w:ind w:left="720"/>
        <w:jc w:val="both"/>
        <w:rPr>
          <w:rFonts w:ascii="Times New Roman" w:hAnsi="Times New Roman" w:cs="Times New Roman"/>
          <w:sz w:val="24"/>
          <w:szCs w:val="24"/>
          <w:lang w:val="en-US"/>
        </w:rPr>
      </w:pPr>
      <w:r w:rsidRPr="005C6D7E">
        <w:rPr>
          <w:rFonts w:ascii="Times New Roman" w:hAnsi="Times New Roman" w:cs="Times New Roman"/>
          <w:sz w:val="24"/>
          <w:szCs w:val="24"/>
          <w:lang w:val="en-US"/>
        </w:rPr>
        <w:t>Mendeskripsikan per individu hasil tes sebelum dan setelah perlakuan.</w:t>
      </w:r>
    </w:p>
    <w:p w:rsidR="005C6D7E" w:rsidRDefault="005C6D7E" w:rsidP="005C6D7E">
      <w:pPr>
        <w:pStyle w:val="ListParagraph"/>
        <w:numPr>
          <w:ilvl w:val="1"/>
          <w:numId w:val="16"/>
        </w:numPr>
        <w:spacing w:after="0" w:line="480" w:lineRule="auto"/>
        <w:ind w:left="720"/>
        <w:jc w:val="both"/>
        <w:rPr>
          <w:rFonts w:ascii="Times New Roman" w:hAnsi="Times New Roman" w:cs="Times New Roman"/>
          <w:sz w:val="24"/>
          <w:szCs w:val="24"/>
          <w:lang w:val="en-US"/>
        </w:rPr>
      </w:pPr>
      <w:r w:rsidRPr="005C6D7E">
        <w:rPr>
          <w:rFonts w:ascii="Times New Roman" w:hAnsi="Times New Roman" w:cs="Times New Roman"/>
          <w:sz w:val="24"/>
          <w:szCs w:val="24"/>
          <w:lang w:val="en-US"/>
        </w:rPr>
        <w:t>Membandingkan hasil belajar memmbaca sebelum dan setelah perlakuan. Jika nilai hasil tes setelah perlakuan lebih besar dari nilai sebelum perlakuan maka di nyatakan ada peningkatan dan jika sebaliknya maka tidak ada peningkatan.</w:t>
      </w:r>
    </w:p>
    <w:p w:rsidR="005C6D7E" w:rsidRPr="005C6D7E" w:rsidRDefault="005C6D7E" w:rsidP="005C6D7E">
      <w:pPr>
        <w:pStyle w:val="ListParagraph"/>
        <w:numPr>
          <w:ilvl w:val="1"/>
          <w:numId w:val="16"/>
        </w:numPr>
        <w:spacing w:after="0" w:line="480" w:lineRule="auto"/>
        <w:ind w:left="720"/>
        <w:jc w:val="both"/>
        <w:rPr>
          <w:rFonts w:ascii="Times New Roman" w:hAnsi="Times New Roman" w:cs="Times New Roman"/>
          <w:sz w:val="24"/>
          <w:szCs w:val="24"/>
          <w:lang w:val="en-US"/>
        </w:rPr>
      </w:pPr>
      <w:r w:rsidRPr="005C6D7E">
        <w:rPr>
          <w:rFonts w:ascii="Times New Roman" w:hAnsi="Times New Roman" w:cs="Times New Roman"/>
          <w:sz w:val="24"/>
          <w:szCs w:val="24"/>
          <w:lang w:val="en-US"/>
        </w:rPr>
        <w:t xml:space="preserve">Untuk memperjelas adanya peningkatan maka </w:t>
      </w:r>
      <w:proofErr w:type="gramStart"/>
      <w:r w:rsidRPr="005C6D7E">
        <w:rPr>
          <w:rFonts w:ascii="Times New Roman" w:hAnsi="Times New Roman" w:cs="Times New Roman"/>
          <w:sz w:val="24"/>
          <w:szCs w:val="24"/>
          <w:lang w:val="en-US"/>
        </w:rPr>
        <w:t>akan</w:t>
      </w:r>
      <w:proofErr w:type="gramEnd"/>
      <w:r w:rsidRPr="005C6D7E">
        <w:rPr>
          <w:rFonts w:ascii="Times New Roman" w:hAnsi="Times New Roman" w:cs="Times New Roman"/>
          <w:sz w:val="24"/>
          <w:szCs w:val="24"/>
          <w:lang w:val="en-US"/>
        </w:rPr>
        <w:t xml:space="preserve"> divisualisasikan dalam diagram batang.</w:t>
      </w:r>
    </w:p>
    <w:sectPr w:rsidR="005C6D7E" w:rsidRPr="005C6D7E" w:rsidSect="00631906">
      <w:headerReference w:type="default" r:id="rId8"/>
      <w:pgSz w:w="11907" w:h="16839" w:code="9"/>
      <w:pgMar w:top="2268" w:right="1701" w:bottom="1701" w:left="2268" w:header="709" w:footer="709"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B02" w:rsidRDefault="00155B02" w:rsidP="00965830">
      <w:pPr>
        <w:spacing w:after="0" w:line="240" w:lineRule="auto"/>
      </w:pPr>
      <w:r>
        <w:separator/>
      </w:r>
    </w:p>
  </w:endnote>
  <w:endnote w:type="continuationSeparator" w:id="1">
    <w:p w:rsidR="00155B02" w:rsidRDefault="00155B02" w:rsidP="00965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B02" w:rsidRDefault="00155B02" w:rsidP="00965830">
      <w:pPr>
        <w:spacing w:after="0" w:line="240" w:lineRule="auto"/>
      </w:pPr>
      <w:r>
        <w:separator/>
      </w:r>
    </w:p>
  </w:footnote>
  <w:footnote w:type="continuationSeparator" w:id="1">
    <w:p w:rsidR="00155B02" w:rsidRDefault="00155B02" w:rsidP="00965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227734"/>
      <w:docPartObj>
        <w:docPartGallery w:val="Page Numbers (Top of Page)"/>
        <w:docPartUnique/>
      </w:docPartObj>
    </w:sdtPr>
    <w:sdtContent>
      <w:p w:rsidR="00C5358F" w:rsidRPr="00C5358F" w:rsidRDefault="004C3827">
        <w:pPr>
          <w:pStyle w:val="Header"/>
          <w:jc w:val="right"/>
          <w:rPr>
            <w:rFonts w:ascii="Times New Roman" w:hAnsi="Times New Roman" w:cs="Times New Roman"/>
          </w:rPr>
        </w:pPr>
        <w:r w:rsidRPr="00C5358F">
          <w:rPr>
            <w:rFonts w:ascii="Times New Roman" w:hAnsi="Times New Roman" w:cs="Times New Roman"/>
          </w:rPr>
          <w:fldChar w:fldCharType="begin"/>
        </w:r>
        <w:r w:rsidR="00C5358F" w:rsidRPr="00C5358F">
          <w:rPr>
            <w:rFonts w:ascii="Times New Roman" w:hAnsi="Times New Roman" w:cs="Times New Roman"/>
          </w:rPr>
          <w:instrText xml:space="preserve"> PAGE   \* MERGEFORMAT </w:instrText>
        </w:r>
        <w:r w:rsidRPr="00C5358F">
          <w:rPr>
            <w:rFonts w:ascii="Times New Roman" w:hAnsi="Times New Roman" w:cs="Times New Roman"/>
          </w:rPr>
          <w:fldChar w:fldCharType="separate"/>
        </w:r>
        <w:r w:rsidR="00631906">
          <w:rPr>
            <w:rFonts w:ascii="Times New Roman" w:hAnsi="Times New Roman" w:cs="Times New Roman"/>
            <w:noProof/>
          </w:rPr>
          <w:t>48</w:t>
        </w:r>
        <w:r w:rsidRPr="00C5358F">
          <w:rPr>
            <w:rFonts w:ascii="Times New Roman" w:hAnsi="Times New Roman" w:cs="Times New Roman"/>
          </w:rPr>
          <w:fldChar w:fldCharType="end"/>
        </w:r>
      </w:p>
    </w:sdtContent>
  </w:sdt>
  <w:p w:rsidR="005C6D7E" w:rsidRPr="00C5358F" w:rsidRDefault="005C6D7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E2B"/>
    <w:multiLevelType w:val="hybridMultilevel"/>
    <w:tmpl w:val="8012D130"/>
    <w:lvl w:ilvl="0" w:tplc="737CF4E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110D7"/>
    <w:multiLevelType w:val="hybridMultilevel"/>
    <w:tmpl w:val="6D4C6F5C"/>
    <w:lvl w:ilvl="0" w:tplc="C94281D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CC697D"/>
    <w:multiLevelType w:val="hybridMultilevel"/>
    <w:tmpl w:val="A12810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2971A8"/>
    <w:multiLevelType w:val="hybridMultilevel"/>
    <w:tmpl w:val="78DE5F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9E92C0B"/>
    <w:multiLevelType w:val="hybridMultilevel"/>
    <w:tmpl w:val="B3181D94"/>
    <w:lvl w:ilvl="0" w:tplc="CE0AD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57AB1"/>
    <w:multiLevelType w:val="hybridMultilevel"/>
    <w:tmpl w:val="D1E82E9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F7A29"/>
    <w:multiLevelType w:val="hybridMultilevel"/>
    <w:tmpl w:val="B47A2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36201"/>
    <w:multiLevelType w:val="hybridMultilevel"/>
    <w:tmpl w:val="86D4D860"/>
    <w:lvl w:ilvl="0" w:tplc="946A1E9E">
      <w:start w:val="1"/>
      <w:numFmt w:val="lowerLetter"/>
      <w:lvlText w:val="(%1)"/>
      <w:lvlJc w:val="left"/>
      <w:pPr>
        <w:ind w:left="2073" w:hanging="360"/>
      </w:pPr>
      <w:rPr>
        <w:rFonts w:asciiTheme="majorBidi" w:eastAsiaTheme="minorEastAsia" w:hAnsiTheme="majorBidi" w:cstheme="majorBidi"/>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8">
    <w:nsid w:val="32BB6D1A"/>
    <w:multiLevelType w:val="hybridMultilevel"/>
    <w:tmpl w:val="DC6E1E3E"/>
    <w:lvl w:ilvl="0" w:tplc="CE0AD8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42A6755"/>
    <w:multiLevelType w:val="hybridMultilevel"/>
    <w:tmpl w:val="E6B6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22B64"/>
    <w:multiLevelType w:val="hybridMultilevel"/>
    <w:tmpl w:val="263648BA"/>
    <w:lvl w:ilvl="0" w:tplc="3F68E7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55A381A"/>
    <w:multiLevelType w:val="hybridMultilevel"/>
    <w:tmpl w:val="779AAE86"/>
    <w:lvl w:ilvl="0" w:tplc="DBC011AA">
      <w:start w:val="1"/>
      <w:numFmt w:val="upperLetter"/>
      <w:lvlText w:val="%1."/>
      <w:lvlJc w:val="left"/>
      <w:pPr>
        <w:ind w:left="360" w:hanging="360"/>
      </w:pPr>
      <w:rPr>
        <w:b/>
      </w:r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5A726F0"/>
    <w:multiLevelType w:val="hybridMultilevel"/>
    <w:tmpl w:val="485A1746"/>
    <w:lvl w:ilvl="0" w:tplc="ABEAC19E">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624752C"/>
    <w:multiLevelType w:val="hybridMultilevel"/>
    <w:tmpl w:val="81BA4C4A"/>
    <w:lvl w:ilvl="0" w:tplc="3B38390E">
      <w:start w:val="1"/>
      <w:numFmt w:val="decimal"/>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7DC5173"/>
    <w:multiLevelType w:val="hybridMultilevel"/>
    <w:tmpl w:val="A838F3C0"/>
    <w:lvl w:ilvl="0" w:tplc="72D613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ED206F"/>
    <w:multiLevelType w:val="hybridMultilevel"/>
    <w:tmpl w:val="F2205ECC"/>
    <w:lvl w:ilvl="0" w:tplc="A680F412">
      <w:start w:val="3"/>
      <w:numFmt w:val="upperLetter"/>
      <w:lvlText w:val="%1."/>
      <w:lvlJc w:val="left"/>
      <w:pPr>
        <w:ind w:left="720" w:hanging="360"/>
      </w:pPr>
      <w:rPr>
        <w:b/>
      </w:rPr>
    </w:lvl>
    <w:lvl w:ilvl="1" w:tplc="5606B7B8">
      <w:start w:val="1"/>
      <w:numFmt w:val="decimal"/>
      <w:lvlText w:val="%2."/>
      <w:lvlJc w:val="left"/>
      <w:pPr>
        <w:ind w:left="36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C86694E2">
      <w:start w:val="1"/>
      <w:numFmt w:val="decimal"/>
      <w:lvlText w:val="%4."/>
      <w:lvlJc w:val="left"/>
      <w:pPr>
        <w:ind w:left="644" w:hanging="360"/>
      </w:pPr>
      <w:rPr>
        <w:rFonts w:ascii="Times New Roman" w:eastAsiaTheme="minorHAnsi"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642A6A67"/>
    <w:multiLevelType w:val="hybridMultilevel"/>
    <w:tmpl w:val="1B6EC2DE"/>
    <w:lvl w:ilvl="0" w:tplc="77F09A00">
      <w:start w:val="1"/>
      <w:numFmt w:val="lowerLetter"/>
      <w:lvlText w:val="(%1)"/>
      <w:lvlJc w:val="left"/>
      <w:pPr>
        <w:ind w:left="1353" w:hanging="360"/>
      </w:pPr>
      <w:rPr>
        <w:rFonts w:ascii="Times New Roman" w:eastAsiaTheme="minorEastAsia"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6A5503D9"/>
    <w:multiLevelType w:val="hybridMultilevel"/>
    <w:tmpl w:val="4EF0A330"/>
    <w:lvl w:ilvl="0" w:tplc="299EFE52">
      <w:start w:val="1"/>
      <w:numFmt w:val="lowerLetter"/>
      <w:lvlText w:val="%1."/>
      <w:lvlJc w:val="left"/>
      <w:pPr>
        <w:ind w:left="4770" w:hanging="360"/>
      </w:pPr>
      <w:rPr>
        <w:rFonts w:eastAsia="Calibri" w:hint="default"/>
      </w:rPr>
    </w:lvl>
    <w:lvl w:ilvl="1" w:tplc="B5B80040">
      <w:start w:val="1"/>
      <w:numFmt w:val="decimal"/>
      <w:lvlText w:val="%2."/>
      <w:lvlJc w:val="left"/>
      <w:pPr>
        <w:ind w:left="5490" w:hanging="360"/>
      </w:pPr>
      <w:rPr>
        <w:rFonts w:hint="default"/>
      </w:rPr>
    </w:lvl>
    <w:lvl w:ilvl="2" w:tplc="0458F3AC">
      <w:start w:val="7"/>
      <w:numFmt w:val="upperLetter"/>
      <w:lvlText w:val="%3."/>
      <w:lvlJc w:val="left"/>
      <w:pPr>
        <w:ind w:left="6390" w:hanging="360"/>
      </w:pPr>
      <w:rPr>
        <w:rFonts w:hint="default"/>
        <w:b/>
      </w:r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70EEDA24">
      <w:start w:val="1"/>
      <w:numFmt w:val="decimal"/>
      <w:lvlText w:val="%7."/>
      <w:lvlJc w:val="left"/>
      <w:pPr>
        <w:ind w:left="900" w:hanging="360"/>
      </w:pPr>
      <w:rPr>
        <w:i w:val="0"/>
      </w:r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0">
    <w:nsid w:val="6DD30833"/>
    <w:multiLevelType w:val="hybridMultilevel"/>
    <w:tmpl w:val="8E34F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E11DCA"/>
    <w:multiLevelType w:val="hybridMultilevel"/>
    <w:tmpl w:val="1A881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8562B"/>
    <w:multiLevelType w:val="hybridMultilevel"/>
    <w:tmpl w:val="DD8CEE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14"/>
  </w:num>
  <w:num w:numId="5">
    <w:abstractNumId w:val="7"/>
  </w:num>
  <w:num w:numId="6">
    <w:abstractNumId w:val="18"/>
  </w:num>
  <w:num w:numId="7">
    <w:abstractNumId w:val="9"/>
  </w:num>
  <w:num w:numId="8">
    <w:abstractNumId w:val="6"/>
  </w:num>
  <w:num w:numId="9">
    <w:abstractNumId w:val="20"/>
  </w:num>
  <w:num w:numId="10">
    <w:abstractNumId w:val="21"/>
  </w:num>
  <w:num w:numId="11">
    <w:abstractNumId w:val="10"/>
  </w:num>
  <w:num w:numId="12">
    <w:abstractNumId w:val="22"/>
  </w:num>
  <w:num w:numId="13">
    <w:abstractNumId w:val="8"/>
  </w:num>
  <w:num w:numId="14">
    <w:abstractNumId w:val="4"/>
  </w:num>
  <w:num w:numId="15">
    <w:abstractNumId w:val="19"/>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0"/>
  </w:num>
  <w:num w:numId="21">
    <w:abstractNumId w:val="11"/>
  </w:num>
  <w:num w:numId="22">
    <w:abstractNumId w:val="1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drawingGridHorizontalSpacing w:val="110"/>
  <w:displayHorizontalDrawingGridEvery w:val="2"/>
  <w:characterSpacingControl w:val="doNotCompress"/>
  <w:hdrShapeDefaults>
    <o:shapedefaults v:ext="edit" spidmax="43009">
      <o:colormenu v:ext="edit" strokecolor="none [3212]"/>
    </o:shapedefaults>
  </w:hdrShapeDefaults>
  <w:footnotePr>
    <w:footnote w:id="0"/>
    <w:footnote w:id="1"/>
  </w:footnotePr>
  <w:endnotePr>
    <w:endnote w:id="0"/>
    <w:endnote w:id="1"/>
  </w:endnotePr>
  <w:compat/>
  <w:rsids>
    <w:rsidRoot w:val="00D674BF"/>
    <w:rsid w:val="00004044"/>
    <w:rsid w:val="0002307C"/>
    <w:rsid w:val="0004519A"/>
    <w:rsid w:val="000D5D0B"/>
    <w:rsid w:val="000F0BB4"/>
    <w:rsid w:val="001001E2"/>
    <w:rsid w:val="001019BE"/>
    <w:rsid w:val="00127276"/>
    <w:rsid w:val="00155B02"/>
    <w:rsid w:val="00161C11"/>
    <w:rsid w:val="0017345A"/>
    <w:rsid w:val="00184A8A"/>
    <w:rsid w:val="001877C0"/>
    <w:rsid w:val="001933F7"/>
    <w:rsid w:val="00196F0C"/>
    <w:rsid w:val="001B5DB6"/>
    <w:rsid w:val="001C7D77"/>
    <w:rsid w:val="001E2FE0"/>
    <w:rsid w:val="001E4DAB"/>
    <w:rsid w:val="001F7885"/>
    <w:rsid w:val="002122D5"/>
    <w:rsid w:val="00221129"/>
    <w:rsid w:val="00223F18"/>
    <w:rsid w:val="00232E6A"/>
    <w:rsid w:val="00236AD3"/>
    <w:rsid w:val="002517B4"/>
    <w:rsid w:val="00257E54"/>
    <w:rsid w:val="00263F5F"/>
    <w:rsid w:val="00264AD8"/>
    <w:rsid w:val="00287447"/>
    <w:rsid w:val="00290AD5"/>
    <w:rsid w:val="002A26EF"/>
    <w:rsid w:val="002C24F3"/>
    <w:rsid w:val="002E472F"/>
    <w:rsid w:val="00317E81"/>
    <w:rsid w:val="00370948"/>
    <w:rsid w:val="0037467E"/>
    <w:rsid w:val="00386FCE"/>
    <w:rsid w:val="00396829"/>
    <w:rsid w:val="003B47EF"/>
    <w:rsid w:val="003D3BD8"/>
    <w:rsid w:val="003D618B"/>
    <w:rsid w:val="0042105C"/>
    <w:rsid w:val="00430BE8"/>
    <w:rsid w:val="004368BB"/>
    <w:rsid w:val="00481C50"/>
    <w:rsid w:val="00487FE9"/>
    <w:rsid w:val="004933DF"/>
    <w:rsid w:val="004A2229"/>
    <w:rsid w:val="004A5097"/>
    <w:rsid w:val="004B3254"/>
    <w:rsid w:val="004B767B"/>
    <w:rsid w:val="004C3827"/>
    <w:rsid w:val="005101E6"/>
    <w:rsid w:val="00523632"/>
    <w:rsid w:val="00530816"/>
    <w:rsid w:val="00532526"/>
    <w:rsid w:val="0053739B"/>
    <w:rsid w:val="00543251"/>
    <w:rsid w:val="00556B2E"/>
    <w:rsid w:val="00561604"/>
    <w:rsid w:val="00566CD9"/>
    <w:rsid w:val="005A2698"/>
    <w:rsid w:val="005B573A"/>
    <w:rsid w:val="005C0215"/>
    <w:rsid w:val="005C1B5D"/>
    <w:rsid w:val="005C6D7E"/>
    <w:rsid w:val="00605A57"/>
    <w:rsid w:val="006302EC"/>
    <w:rsid w:val="0063068A"/>
    <w:rsid w:val="00630B8C"/>
    <w:rsid w:val="00631906"/>
    <w:rsid w:val="006410FE"/>
    <w:rsid w:val="0066570A"/>
    <w:rsid w:val="00672D76"/>
    <w:rsid w:val="00681D4F"/>
    <w:rsid w:val="00686711"/>
    <w:rsid w:val="00694012"/>
    <w:rsid w:val="006A3307"/>
    <w:rsid w:val="006A4D08"/>
    <w:rsid w:val="006B27BF"/>
    <w:rsid w:val="006B2D12"/>
    <w:rsid w:val="006B3BBB"/>
    <w:rsid w:val="006C506B"/>
    <w:rsid w:val="006D17B9"/>
    <w:rsid w:val="006F2D09"/>
    <w:rsid w:val="006F723D"/>
    <w:rsid w:val="0070025B"/>
    <w:rsid w:val="00707577"/>
    <w:rsid w:val="007315B1"/>
    <w:rsid w:val="00733FAB"/>
    <w:rsid w:val="00737688"/>
    <w:rsid w:val="00740E31"/>
    <w:rsid w:val="00754CD4"/>
    <w:rsid w:val="00755E7C"/>
    <w:rsid w:val="00782E8F"/>
    <w:rsid w:val="00784AAB"/>
    <w:rsid w:val="007B367C"/>
    <w:rsid w:val="007B42AB"/>
    <w:rsid w:val="007D1576"/>
    <w:rsid w:val="007D40CD"/>
    <w:rsid w:val="007E0671"/>
    <w:rsid w:val="00803186"/>
    <w:rsid w:val="008231BA"/>
    <w:rsid w:val="00835CB5"/>
    <w:rsid w:val="008374CA"/>
    <w:rsid w:val="00846FF6"/>
    <w:rsid w:val="00854351"/>
    <w:rsid w:val="0087392C"/>
    <w:rsid w:val="008A0F48"/>
    <w:rsid w:val="008B41FE"/>
    <w:rsid w:val="008B4351"/>
    <w:rsid w:val="008C64F8"/>
    <w:rsid w:val="008D739D"/>
    <w:rsid w:val="0090156F"/>
    <w:rsid w:val="00912326"/>
    <w:rsid w:val="0092282E"/>
    <w:rsid w:val="00946DCD"/>
    <w:rsid w:val="009507D5"/>
    <w:rsid w:val="00962E4C"/>
    <w:rsid w:val="00965830"/>
    <w:rsid w:val="009C5C03"/>
    <w:rsid w:val="009D7287"/>
    <w:rsid w:val="009F5E6E"/>
    <w:rsid w:val="00A07143"/>
    <w:rsid w:val="00A22E97"/>
    <w:rsid w:val="00A323C9"/>
    <w:rsid w:val="00A342A5"/>
    <w:rsid w:val="00A57E14"/>
    <w:rsid w:val="00A67CD9"/>
    <w:rsid w:val="00A77034"/>
    <w:rsid w:val="00A8433A"/>
    <w:rsid w:val="00A87E64"/>
    <w:rsid w:val="00A90DB1"/>
    <w:rsid w:val="00AA76A0"/>
    <w:rsid w:val="00AB1555"/>
    <w:rsid w:val="00AC36B2"/>
    <w:rsid w:val="00AC3B3E"/>
    <w:rsid w:val="00AD225C"/>
    <w:rsid w:val="00AE1EDC"/>
    <w:rsid w:val="00B20AA8"/>
    <w:rsid w:val="00B32680"/>
    <w:rsid w:val="00B35B01"/>
    <w:rsid w:val="00B644FF"/>
    <w:rsid w:val="00B84CDC"/>
    <w:rsid w:val="00B92EE0"/>
    <w:rsid w:val="00BA72E8"/>
    <w:rsid w:val="00BC1708"/>
    <w:rsid w:val="00BD0138"/>
    <w:rsid w:val="00C10BBE"/>
    <w:rsid w:val="00C319B5"/>
    <w:rsid w:val="00C43CD9"/>
    <w:rsid w:val="00C5358F"/>
    <w:rsid w:val="00C54BE8"/>
    <w:rsid w:val="00C766EC"/>
    <w:rsid w:val="00C8098B"/>
    <w:rsid w:val="00C90F79"/>
    <w:rsid w:val="00CB3592"/>
    <w:rsid w:val="00CD7F3F"/>
    <w:rsid w:val="00CF2BAD"/>
    <w:rsid w:val="00CF681F"/>
    <w:rsid w:val="00D1151F"/>
    <w:rsid w:val="00D20D4C"/>
    <w:rsid w:val="00D34461"/>
    <w:rsid w:val="00D522E9"/>
    <w:rsid w:val="00D53FC0"/>
    <w:rsid w:val="00D55650"/>
    <w:rsid w:val="00D55EE8"/>
    <w:rsid w:val="00D674BF"/>
    <w:rsid w:val="00D90B90"/>
    <w:rsid w:val="00D94472"/>
    <w:rsid w:val="00DA1744"/>
    <w:rsid w:val="00DB6083"/>
    <w:rsid w:val="00DB6BE4"/>
    <w:rsid w:val="00DC29E6"/>
    <w:rsid w:val="00DD6398"/>
    <w:rsid w:val="00DF687D"/>
    <w:rsid w:val="00DF6E5E"/>
    <w:rsid w:val="00E04180"/>
    <w:rsid w:val="00E145F9"/>
    <w:rsid w:val="00E329CF"/>
    <w:rsid w:val="00E3403E"/>
    <w:rsid w:val="00E47726"/>
    <w:rsid w:val="00E52FC3"/>
    <w:rsid w:val="00E6370C"/>
    <w:rsid w:val="00E64888"/>
    <w:rsid w:val="00EA0464"/>
    <w:rsid w:val="00EA546E"/>
    <w:rsid w:val="00EB1A38"/>
    <w:rsid w:val="00EC0707"/>
    <w:rsid w:val="00EC36DC"/>
    <w:rsid w:val="00EC4CA0"/>
    <w:rsid w:val="00EC7F50"/>
    <w:rsid w:val="00ED65A9"/>
    <w:rsid w:val="00EE131E"/>
    <w:rsid w:val="00EE1F03"/>
    <w:rsid w:val="00EE4E5E"/>
    <w:rsid w:val="00EE66C0"/>
    <w:rsid w:val="00EF0BE6"/>
    <w:rsid w:val="00EF2379"/>
    <w:rsid w:val="00F0198E"/>
    <w:rsid w:val="00F05D46"/>
    <w:rsid w:val="00F061CF"/>
    <w:rsid w:val="00F17D84"/>
    <w:rsid w:val="00F43A49"/>
    <w:rsid w:val="00F52502"/>
    <w:rsid w:val="00F714EF"/>
    <w:rsid w:val="00F74BA9"/>
    <w:rsid w:val="00F83683"/>
    <w:rsid w:val="00F85970"/>
    <w:rsid w:val="00F943C9"/>
    <w:rsid w:val="00F97C45"/>
    <w:rsid w:val="00FB2A92"/>
    <w:rsid w:val="00FC7DBA"/>
    <w:rsid w:val="00FD3CAE"/>
    <w:rsid w:val="00FD4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674BF"/>
    <w:pPr>
      <w:ind w:left="720"/>
      <w:contextualSpacing/>
    </w:pPr>
  </w:style>
  <w:style w:type="character" w:customStyle="1" w:styleId="ListParagraphChar">
    <w:name w:val="List Paragraph Char"/>
    <w:link w:val="ListParagraph"/>
    <w:uiPriority w:val="34"/>
    <w:rsid w:val="00D674BF"/>
  </w:style>
  <w:style w:type="table" w:styleId="TableGrid">
    <w:name w:val="Table Grid"/>
    <w:basedOn w:val="TableNormal"/>
    <w:uiPriority w:val="59"/>
    <w:rsid w:val="00D674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65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30"/>
  </w:style>
  <w:style w:type="paragraph" w:styleId="Footer">
    <w:name w:val="footer"/>
    <w:basedOn w:val="Normal"/>
    <w:link w:val="FooterChar"/>
    <w:uiPriority w:val="99"/>
    <w:unhideWhenUsed/>
    <w:rsid w:val="00965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30"/>
  </w:style>
  <w:style w:type="paragraph" w:styleId="NoSpacing">
    <w:name w:val="No Spacing"/>
    <w:uiPriority w:val="1"/>
    <w:qFormat/>
    <w:rsid w:val="00196F0C"/>
    <w:pPr>
      <w:spacing w:after="0" w:line="240" w:lineRule="auto"/>
    </w:pPr>
  </w:style>
  <w:style w:type="paragraph" w:styleId="BalloonText">
    <w:name w:val="Balloon Text"/>
    <w:basedOn w:val="Normal"/>
    <w:link w:val="BalloonTextChar"/>
    <w:uiPriority w:val="99"/>
    <w:semiHidden/>
    <w:unhideWhenUsed/>
    <w:rsid w:val="00DC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E6"/>
    <w:rPr>
      <w:rFonts w:ascii="Tahoma" w:hAnsi="Tahoma" w:cs="Tahoma"/>
      <w:sz w:val="16"/>
      <w:szCs w:val="16"/>
    </w:rPr>
  </w:style>
  <w:style w:type="character" w:styleId="CommentReference">
    <w:name w:val="annotation reference"/>
    <w:basedOn w:val="DefaultParagraphFont"/>
    <w:uiPriority w:val="99"/>
    <w:semiHidden/>
    <w:unhideWhenUsed/>
    <w:rsid w:val="00707577"/>
    <w:rPr>
      <w:sz w:val="16"/>
      <w:szCs w:val="16"/>
    </w:rPr>
  </w:style>
  <w:style w:type="paragraph" w:styleId="CommentText">
    <w:name w:val="annotation text"/>
    <w:basedOn w:val="Normal"/>
    <w:link w:val="CommentTextChar"/>
    <w:uiPriority w:val="99"/>
    <w:semiHidden/>
    <w:unhideWhenUsed/>
    <w:rsid w:val="00707577"/>
    <w:pPr>
      <w:spacing w:line="240" w:lineRule="auto"/>
    </w:pPr>
    <w:rPr>
      <w:sz w:val="20"/>
      <w:szCs w:val="20"/>
    </w:rPr>
  </w:style>
  <w:style w:type="character" w:customStyle="1" w:styleId="CommentTextChar">
    <w:name w:val="Comment Text Char"/>
    <w:basedOn w:val="DefaultParagraphFont"/>
    <w:link w:val="CommentText"/>
    <w:uiPriority w:val="99"/>
    <w:semiHidden/>
    <w:rsid w:val="00707577"/>
    <w:rPr>
      <w:sz w:val="20"/>
      <w:szCs w:val="20"/>
    </w:rPr>
  </w:style>
  <w:style w:type="paragraph" w:styleId="CommentSubject">
    <w:name w:val="annotation subject"/>
    <w:basedOn w:val="CommentText"/>
    <w:next w:val="CommentText"/>
    <w:link w:val="CommentSubjectChar"/>
    <w:uiPriority w:val="99"/>
    <w:semiHidden/>
    <w:unhideWhenUsed/>
    <w:rsid w:val="00707577"/>
    <w:rPr>
      <w:b/>
      <w:bCs/>
    </w:rPr>
  </w:style>
  <w:style w:type="character" w:customStyle="1" w:styleId="CommentSubjectChar">
    <w:name w:val="Comment Subject Char"/>
    <w:basedOn w:val="CommentTextChar"/>
    <w:link w:val="CommentSubject"/>
    <w:uiPriority w:val="99"/>
    <w:semiHidden/>
    <w:rsid w:val="00707577"/>
    <w:rPr>
      <w:b/>
      <w:bCs/>
      <w:sz w:val="20"/>
      <w:szCs w:val="20"/>
    </w:rPr>
  </w:style>
  <w:style w:type="paragraph" w:styleId="BodyText">
    <w:name w:val="Body Text"/>
    <w:basedOn w:val="Normal"/>
    <w:link w:val="BodyTextChar"/>
    <w:rsid w:val="00EC36DC"/>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C36DC"/>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C304B-CFE8-4DA4-AE6A-70EC9AFC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basmalah</dc:creator>
  <cp:lastModifiedBy>Asus</cp:lastModifiedBy>
  <cp:revision>39</cp:revision>
  <cp:lastPrinted>2017-01-27T07:25:00Z</cp:lastPrinted>
  <dcterms:created xsi:type="dcterms:W3CDTF">2016-03-09T06:11:00Z</dcterms:created>
  <dcterms:modified xsi:type="dcterms:W3CDTF">2017-02-03T16:08:00Z</dcterms:modified>
</cp:coreProperties>
</file>