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C3" w:rsidRPr="003848AD" w:rsidRDefault="000613C3" w:rsidP="003848AD">
      <w:pPr>
        <w:tabs>
          <w:tab w:val="left" w:pos="360"/>
        </w:tabs>
        <w:spacing w:after="0" w:line="480" w:lineRule="auto"/>
        <w:rPr>
          <w:rFonts w:ascii="Times New Roman" w:hAnsi="Times New Roman" w:cs="Times New Roman"/>
          <w:b/>
          <w:sz w:val="24"/>
          <w:szCs w:val="24"/>
        </w:rPr>
      </w:pPr>
    </w:p>
    <w:p w:rsidR="0003352E" w:rsidRDefault="00A20E80" w:rsidP="007828D0">
      <w:pPr>
        <w:pStyle w:val="ListParagraph"/>
        <w:tabs>
          <w:tab w:val="left" w:pos="360"/>
        </w:tabs>
        <w:spacing w:after="0" w:line="24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76.05pt;margin-top:-102.75pt;width:56.95pt;height:51.1pt;z-index:251666432" fillcolor="white [3212]" strokecolor="white [3212]"/>
        </w:pict>
      </w:r>
      <w:r w:rsidR="0003352E">
        <w:rPr>
          <w:rFonts w:ascii="Times New Roman" w:hAnsi="Times New Roman" w:cs="Times New Roman"/>
          <w:b/>
          <w:sz w:val="24"/>
          <w:szCs w:val="24"/>
        </w:rPr>
        <w:t xml:space="preserve">BAB </w:t>
      </w:r>
      <w:r w:rsidR="00646D0C">
        <w:rPr>
          <w:rFonts w:ascii="Times New Roman" w:hAnsi="Times New Roman" w:cs="Times New Roman"/>
          <w:b/>
          <w:sz w:val="24"/>
          <w:szCs w:val="24"/>
        </w:rPr>
        <w:t>II</w:t>
      </w:r>
    </w:p>
    <w:p w:rsidR="00190588" w:rsidRDefault="001705D0" w:rsidP="007828D0">
      <w:pPr>
        <w:pStyle w:val="ListParagraph"/>
        <w:tabs>
          <w:tab w:val="left" w:pos="360"/>
        </w:tabs>
        <w:spacing w:after="0" w:line="240" w:lineRule="auto"/>
        <w:ind w:left="360" w:hanging="360"/>
        <w:jc w:val="center"/>
        <w:rPr>
          <w:rFonts w:ascii="Times New Roman" w:hAnsi="Times New Roman" w:cs="Times New Roman"/>
          <w:b/>
          <w:sz w:val="24"/>
          <w:szCs w:val="24"/>
        </w:rPr>
      </w:pPr>
      <w:r w:rsidRPr="001B53F5">
        <w:rPr>
          <w:rFonts w:ascii="Times New Roman" w:hAnsi="Times New Roman" w:cs="Times New Roman"/>
          <w:b/>
          <w:sz w:val="24"/>
          <w:szCs w:val="24"/>
        </w:rPr>
        <w:t>TINJAUAN PUSTAKA</w:t>
      </w:r>
      <w:r w:rsidR="006E5387">
        <w:rPr>
          <w:rFonts w:ascii="Times New Roman" w:hAnsi="Times New Roman" w:cs="Times New Roman"/>
          <w:b/>
          <w:sz w:val="24"/>
          <w:szCs w:val="24"/>
          <w:lang w:val="id-ID"/>
        </w:rPr>
        <w:t xml:space="preserve"> </w:t>
      </w:r>
      <w:r w:rsidRPr="006E5387">
        <w:rPr>
          <w:rFonts w:ascii="Times New Roman" w:hAnsi="Times New Roman" w:cs="Times New Roman"/>
          <w:b/>
          <w:sz w:val="24"/>
          <w:szCs w:val="24"/>
        </w:rPr>
        <w:t>KERANGKA PIKIR DAN PERTANYAAN</w:t>
      </w:r>
      <w:r w:rsidR="0003352E">
        <w:rPr>
          <w:rFonts w:ascii="Times New Roman" w:hAnsi="Times New Roman" w:cs="Times New Roman"/>
          <w:b/>
          <w:sz w:val="24"/>
          <w:szCs w:val="24"/>
        </w:rPr>
        <w:t xml:space="preserve"> </w:t>
      </w:r>
      <w:r w:rsidRPr="006E5387">
        <w:rPr>
          <w:rFonts w:ascii="Times New Roman" w:hAnsi="Times New Roman" w:cs="Times New Roman"/>
          <w:b/>
          <w:sz w:val="24"/>
          <w:szCs w:val="24"/>
        </w:rPr>
        <w:t>PENELITI</w:t>
      </w:r>
      <w:r w:rsidR="00DB400F" w:rsidRPr="006E5387">
        <w:rPr>
          <w:rFonts w:ascii="Times New Roman" w:hAnsi="Times New Roman" w:cs="Times New Roman"/>
          <w:b/>
          <w:sz w:val="24"/>
          <w:szCs w:val="24"/>
        </w:rPr>
        <w:t>AN</w:t>
      </w:r>
    </w:p>
    <w:p w:rsidR="007828D0" w:rsidRPr="006E5387" w:rsidRDefault="007828D0" w:rsidP="007828D0">
      <w:pPr>
        <w:pStyle w:val="ListParagraph"/>
        <w:tabs>
          <w:tab w:val="left" w:pos="360"/>
        </w:tabs>
        <w:spacing w:after="0" w:line="240" w:lineRule="auto"/>
        <w:ind w:left="360" w:hanging="360"/>
        <w:jc w:val="center"/>
        <w:rPr>
          <w:rFonts w:ascii="Times New Roman" w:hAnsi="Times New Roman" w:cs="Times New Roman"/>
          <w:b/>
          <w:sz w:val="24"/>
          <w:szCs w:val="24"/>
          <w:lang w:val="id-ID"/>
        </w:rPr>
      </w:pPr>
    </w:p>
    <w:p w:rsidR="001705D0" w:rsidRPr="00A73367" w:rsidRDefault="001705D0" w:rsidP="001E7D8D">
      <w:pPr>
        <w:pStyle w:val="ListParagraph"/>
        <w:numPr>
          <w:ilvl w:val="0"/>
          <w:numId w:val="17"/>
        </w:numPr>
        <w:spacing w:after="0" w:line="480" w:lineRule="auto"/>
        <w:ind w:left="360"/>
        <w:rPr>
          <w:rFonts w:ascii="Times New Roman" w:hAnsi="Times New Roman" w:cs="Times New Roman"/>
          <w:b/>
          <w:sz w:val="24"/>
          <w:szCs w:val="24"/>
        </w:rPr>
      </w:pPr>
      <w:r w:rsidRPr="00A73367">
        <w:rPr>
          <w:rFonts w:ascii="Times New Roman" w:hAnsi="Times New Roman" w:cs="Times New Roman"/>
          <w:b/>
          <w:sz w:val="24"/>
          <w:szCs w:val="24"/>
        </w:rPr>
        <w:t>Tinjauan Pustaka</w:t>
      </w:r>
    </w:p>
    <w:p w:rsidR="001705D0" w:rsidRPr="00A73367" w:rsidRDefault="000613C3" w:rsidP="00A73367">
      <w:pPr>
        <w:pStyle w:val="ListParagraph"/>
        <w:numPr>
          <w:ilvl w:val="0"/>
          <w:numId w:val="18"/>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Konsep Dasar Anak Tunagrahita</w:t>
      </w:r>
    </w:p>
    <w:p w:rsidR="001705D0" w:rsidRPr="001B53F5" w:rsidRDefault="001705D0" w:rsidP="00A73367">
      <w:pPr>
        <w:pStyle w:val="ListParagraph"/>
        <w:numPr>
          <w:ilvl w:val="0"/>
          <w:numId w:val="21"/>
        </w:numPr>
        <w:spacing w:after="0" w:line="480" w:lineRule="auto"/>
        <w:ind w:left="426" w:hanging="426"/>
        <w:contextualSpacing w:val="0"/>
        <w:jc w:val="both"/>
        <w:rPr>
          <w:rFonts w:ascii="Times New Roman" w:hAnsi="Times New Roman" w:cs="Times New Roman"/>
          <w:sz w:val="24"/>
          <w:szCs w:val="24"/>
        </w:rPr>
      </w:pPr>
      <w:r w:rsidRPr="001B53F5">
        <w:rPr>
          <w:rFonts w:ascii="Times New Roman" w:hAnsi="Times New Roman" w:cs="Times New Roman"/>
          <w:sz w:val="24"/>
          <w:szCs w:val="24"/>
        </w:rPr>
        <w:t xml:space="preserve">Pengertian Murid Tunagrahita </w:t>
      </w:r>
    </w:p>
    <w:p w:rsidR="001705D0" w:rsidRPr="001B53F5" w:rsidRDefault="001705D0" w:rsidP="00DB400F">
      <w:pPr>
        <w:pStyle w:val="ListParagraph"/>
        <w:spacing w:after="0" w:line="480" w:lineRule="auto"/>
        <w:ind w:left="0" w:firstLine="426"/>
        <w:jc w:val="both"/>
        <w:rPr>
          <w:rFonts w:ascii="Times New Roman" w:hAnsi="Times New Roman" w:cs="Times New Roman"/>
          <w:sz w:val="24"/>
          <w:szCs w:val="24"/>
          <w:lang w:val="sv-SE"/>
        </w:rPr>
      </w:pPr>
      <w:r w:rsidRPr="001B53F5">
        <w:rPr>
          <w:rFonts w:ascii="Times New Roman" w:hAnsi="Times New Roman" w:cs="Times New Roman"/>
          <w:sz w:val="24"/>
          <w:szCs w:val="24"/>
        </w:rPr>
        <w:t xml:space="preserve">Murid tunagrahita merupakan istilah yang digunakan untuk menyebut murid yang mempunyai kemampuan intelektual di bawah rata-rata, yang biasa dikenal dengan istilah </w:t>
      </w:r>
      <w:r w:rsidRPr="001B53F5">
        <w:rPr>
          <w:rFonts w:ascii="Times New Roman" w:hAnsi="Times New Roman" w:cs="Times New Roman"/>
          <w:i/>
          <w:iCs/>
          <w:sz w:val="24"/>
          <w:szCs w:val="24"/>
        </w:rPr>
        <w:t xml:space="preserve">mental retardation </w:t>
      </w:r>
      <w:r w:rsidRPr="001B53F5">
        <w:rPr>
          <w:rFonts w:ascii="Times New Roman" w:hAnsi="Times New Roman" w:cs="Times New Roman"/>
          <w:sz w:val="24"/>
          <w:szCs w:val="24"/>
        </w:rPr>
        <w:t>atau</w:t>
      </w:r>
      <w:r w:rsidRPr="001B53F5">
        <w:rPr>
          <w:rFonts w:ascii="Times New Roman" w:hAnsi="Times New Roman" w:cs="Times New Roman"/>
          <w:i/>
          <w:iCs/>
          <w:sz w:val="24"/>
          <w:szCs w:val="24"/>
        </w:rPr>
        <w:t xml:space="preserve"> mentally retarded</w:t>
      </w:r>
      <w:r w:rsidRPr="001B53F5">
        <w:rPr>
          <w:rFonts w:ascii="Times New Roman" w:hAnsi="Times New Roman" w:cs="Times New Roman"/>
          <w:sz w:val="24"/>
          <w:szCs w:val="24"/>
        </w:rPr>
        <w:t xml:space="preserve">. Kedua istilah tersebut memiliki arti yang </w:t>
      </w:r>
      <w:proofErr w:type="gramStart"/>
      <w:r w:rsidRPr="001B53F5">
        <w:rPr>
          <w:rFonts w:ascii="Times New Roman" w:hAnsi="Times New Roman" w:cs="Times New Roman"/>
          <w:sz w:val="24"/>
          <w:szCs w:val="24"/>
        </w:rPr>
        <w:t>sama</w:t>
      </w:r>
      <w:proofErr w:type="gramEnd"/>
      <w:r w:rsidRPr="001B53F5">
        <w:rPr>
          <w:rFonts w:ascii="Times New Roman" w:hAnsi="Times New Roman" w:cs="Times New Roman"/>
          <w:sz w:val="24"/>
          <w:szCs w:val="24"/>
        </w:rPr>
        <w:t xml:space="preserve"> yaitu menjelaskan kondisi murid yang kecerdasannya berada di bawah rata-rata murid normal yang ditandai oleh keterbatasan intelegensi dan ketidakcakapan dalam interaksi sosial. </w:t>
      </w:r>
      <w:r w:rsidRPr="001B53F5">
        <w:rPr>
          <w:rFonts w:ascii="Times New Roman" w:hAnsi="Times New Roman" w:cs="Times New Roman"/>
          <w:sz w:val="24"/>
          <w:szCs w:val="24"/>
          <w:lang w:val="sv-SE"/>
        </w:rPr>
        <w:t>Murid tunagrahita atau dalam istilah lain disebut terbelakang mental adalah mereka</w:t>
      </w:r>
      <w:r w:rsidR="00373F61">
        <w:rPr>
          <w:rFonts w:ascii="Times New Roman" w:hAnsi="Times New Roman" w:cs="Times New Roman"/>
          <w:sz w:val="24"/>
          <w:szCs w:val="24"/>
          <w:lang w:val="sv-SE"/>
        </w:rPr>
        <w:t xml:space="preserve"> yang kurang </w:t>
      </w:r>
      <w:r w:rsidRPr="001B53F5">
        <w:rPr>
          <w:rFonts w:ascii="Times New Roman" w:hAnsi="Times New Roman" w:cs="Times New Roman"/>
          <w:sz w:val="24"/>
          <w:szCs w:val="24"/>
          <w:lang w:val="sv-SE"/>
        </w:rPr>
        <w:t>dalam memikirkan hal-hal yang  abstrak, sukar dan berbelit-belit.</w:t>
      </w:r>
    </w:p>
    <w:p w:rsidR="00A73367" w:rsidRDefault="001705D0" w:rsidP="00DB400F">
      <w:pPr>
        <w:pStyle w:val="ListParagraph"/>
        <w:spacing w:after="0" w:line="480" w:lineRule="auto"/>
        <w:ind w:left="0" w:firstLine="426"/>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 xml:space="preserve">Soemantri (1996: 12) mengemukakan bahwa “tunagrahita atau terbelakang mental merupakan kondisi di mana perkembangan kecerdasannya mengalami hambatan sehingga tidak mencapai tahap perkembangan yang optimal”. </w:t>
      </w:r>
    </w:p>
    <w:p w:rsidR="00A73367" w:rsidRPr="00A73367" w:rsidRDefault="001705D0" w:rsidP="00A73367">
      <w:pPr>
        <w:spacing w:after="0" w:line="480" w:lineRule="auto"/>
        <w:jc w:val="both"/>
        <w:rPr>
          <w:rFonts w:ascii="Times New Roman" w:hAnsi="Times New Roman" w:cs="Times New Roman"/>
          <w:sz w:val="24"/>
          <w:szCs w:val="24"/>
          <w:lang w:val="sv-SE"/>
        </w:rPr>
      </w:pPr>
      <w:r w:rsidRPr="00A73367">
        <w:rPr>
          <w:rFonts w:ascii="Times New Roman" w:hAnsi="Times New Roman" w:cs="Times New Roman"/>
          <w:sz w:val="24"/>
          <w:szCs w:val="24"/>
          <w:lang w:val="sv-SE"/>
        </w:rPr>
        <w:t xml:space="preserve">Sementara Amin (1995: 11) menyatakan bahwa: </w:t>
      </w:r>
    </w:p>
    <w:p w:rsidR="001705D0" w:rsidRPr="001B53F5" w:rsidRDefault="001705D0" w:rsidP="00C70195">
      <w:pPr>
        <w:pStyle w:val="ListParagraph"/>
        <w:spacing w:after="0" w:line="240" w:lineRule="auto"/>
        <w:ind w:left="709" w:right="708"/>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Anak tunagrahita adalah mereka yang kecerdasannya jelas di bawah rata-rata. Mereka mengalami keterbelakangan dalam menyesuaikan diri dengan lingkungan sehingga memerlukan pendidikan secara khusus</w:t>
      </w:r>
    </w:p>
    <w:p w:rsidR="001705D0" w:rsidRPr="001B53F5" w:rsidRDefault="00A20E80" w:rsidP="001E7D8D">
      <w:pPr>
        <w:pStyle w:val="ListParagraph"/>
        <w:spacing w:after="0" w:line="480" w:lineRule="auto"/>
        <w:ind w:left="709" w:right="708"/>
        <w:jc w:val="both"/>
        <w:rPr>
          <w:rFonts w:ascii="Times New Roman" w:hAnsi="Times New Roman" w:cs="Times New Roman"/>
          <w:sz w:val="24"/>
          <w:szCs w:val="24"/>
          <w:lang w:val="sv-SE"/>
        </w:rPr>
      </w:pPr>
      <w:r w:rsidRPr="00A20E80">
        <w:rPr>
          <w:rFonts w:ascii="Times New Roman" w:hAnsi="Times New Roman" w:cs="Times New Roman"/>
          <w:b/>
          <w:noProof/>
          <w:sz w:val="24"/>
          <w:szCs w:val="24"/>
        </w:rPr>
        <w:pict>
          <v:oval id="_x0000_s1032" style="position:absolute;left:0;text-align:left;margin-left:184.35pt;margin-top:39.6pt;width:33.5pt;height:31pt;z-index:251665408" fillcolor="white [3212]" strokecolor="white [3212]">
            <v:textbox>
              <w:txbxContent>
                <w:p w:rsidR="003B2F52" w:rsidRPr="00A5256A" w:rsidRDefault="003B2F52" w:rsidP="00F9078D">
                  <w:pPr>
                    <w:jc w:val="center"/>
                    <w:rPr>
                      <w:rFonts w:ascii="Times New Roman" w:hAnsi="Times New Roman" w:cs="Times New Roman"/>
                      <w:sz w:val="24"/>
                      <w:szCs w:val="24"/>
                    </w:rPr>
                  </w:pPr>
                  <w:r>
                    <w:rPr>
                      <w:rFonts w:ascii="Times New Roman" w:hAnsi="Times New Roman" w:cs="Times New Roman"/>
                      <w:sz w:val="24"/>
                      <w:szCs w:val="24"/>
                    </w:rPr>
                    <w:t>8</w:t>
                  </w:r>
                </w:p>
              </w:txbxContent>
            </v:textbox>
          </v:oval>
        </w:pict>
      </w:r>
    </w:p>
    <w:p w:rsidR="001705D0" w:rsidRPr="001B53F5" w:rsidRDefault="001705D0" w:rsidP="00DB400F">
      <w:pPr>
        <w:pStyle w:val="ListParagraph"/>
        <w:spacing w:after="0" w:line="480" w:lineRule="auto"/>
        <w:ind w:left="0"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lastRenderedPageBreak/>
        <w:t>Beranjak dari kedua pendapat di atas, maka dapat disimpulkan bahwa murid tunagrahita dinyatakan kepada mereka yang tingkat kemampuan intelegensinya berada di bawah rata-rata dibandingkan dengan murid seusia mereka, juga mengalami hambatan yang sedemikian rupa dalam penyesuaian diri dan tingkah laku dan hal ini bukan terjadi dalam batas waktu tertentu karena hal tersebut merupakan sebuah kondisi yang mana menyebabkan murid tunagrahita mengalami kesulitan untuk mengikuti pendidikan di sekolah umum tanpa bantuan untuk mencapai tingkat kemampuan intelektual yang optimal. Oleh karena itu maka murid tunagrahita senantiasa memerlukan penanganan khusus dalam upaya mengoptimalkan tingkat kemampuan yang dimilikinya termasuk</w:t>
      </w:r>
      <w:r w:rsidR="00A26AB0">
        <w:rPr>
          <w:rFonts w:ascii="Times New Roman" w:hAnsi="Times New Roman" w:cs="Times New Roman"/>
          <w:sz w:val="24"/>
          <w:szCs w:val="24"/>
          <w:lang w:val="sv-SE"/>
        </w:rPr>
        <w:t xml:space="preserve"> dalam mata pelajaran Bahasa Indonesia</w:t>
      </w:r>
      <w:r w:rsidRPr="001B53F5">
        <w:rPr>
          <w:rFonts w:ascii="Times New Roman" w:hAnsi="Times New Roman" w:cs="Times New Roman"/>
          <w:sz w:val="24"/>
          <w:szCs w:val="24"/>
          <w:lang w:val="sv-SE"/>
        </w:rPr>
        <w:t xml:space="preserve"> yang ditekankan pada </w:t>
      </w:r>
      <w:r w:rsidR="00166E0D">
        <w:rPr>
          <w:rFonts w:ascii="Times New Roman" w:hAnsi="Times New Roman" w:cs="Times New Roman"/>
          <w:sz w:val="24"/>
          <w:szCs w:val="24"/>
          <w:lang w:val="sv-SE"/>
        </w:rPr>
        <w:t>kemampuan membaca anak</w:t>
      </w:r>
      <w:bookmarkStart w:id="0" w:name="_GoBack"/>
      <w:bookmarkEnd w:id="0"/>
      <w:r w:rsidRPr="001B53F5">
        <w:rPr>
          <w:rFonts w:ascii="Times New Roman" w:hAnsi="Times New Roman" w:cs="Times New Roman"/>
          <w:sz w:val="24"/>
          <w:szCs w:val="24"/>
          <w:lang w:val="sv-SE"/>
        </w:rPr>
        <w:t xml:space="preserve"> di kelas dasar III.</w:t>
      </w:r>
    </w:p>
    <w:p w:rsidR="001705D0" w:rsidRPr="001B53F5" w:rsidRDefault="000B0FD0" w:rsidP="00A73367">
      <w:pPr>
        <w:numPr>
          <w:ilvl w:val="1"/>
          <w:numId w:val="2"/>
        </w:numPr>
        <w:tabs>
          <w:tab w:val="clear" w:pos="144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Klasifikasi</w:t>
      </w:r>
      <w:r w:rsidR="001705D0" w:rsidRPr="001B53F5">
        <w:rPr>
          <w:rFonts w:ascii="Times New Roman" w:hAnsi="Times New Roman" w:cs="Times New Roman"/>
          <w:b/>
          <w:sz w:val="24"/>
          <w:szCs w:val="24"/>
        </w:rPr>
        <w:t xml:space="preserve">  Tunagrahita</w:t>
      </w:r>
    </w:p>
    <w:p w:rsidR="001705D0" w:rsidRPr="001B53F5" w:rsidRDefault="001705D0" w:rsidP="001E7D8D">
      <w:pPr>
        <w:spacing w:after="0" w:line="480" w:lineRule="auto"/>
        <w:ind w:firstLine="540"/>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Soemantri (199</w:t>
      </w:r>
      <w:r w:rsidR="000B0FD0">
        <w:rPr>
          <w:rFonts w:ascii="Times New Roman" w:hAnsi="Times New Roman" w:cs="Times New Roman"/>
          <w:sz w:val="24"/>
          <w:szCs w:val="24"/>
          <w:lang w:val="sv-SE"/>
        </w:rPr>
        <w:t>6: 106) mengatakan klasifikasi</w:t>
      </w:r>
      <w:r w:rsidRPr="001B53F5">
        <w:rPr>
          <w:rFonts w:ascii="Times New Roman" w:hAnsi="Times New Roman" w:cs="Times New Roman"/>
          <w:sz w:val="24"/>
          <w:szCs w:val="24"/>
          <w:lang w:val="sv-SE"/>
        </w:rPr>
        <w:t xml:space="preserve"> umum tunagrahita ringan yang biasa juga disebut </w:t>
      </w:r>
      <w:r w:rsidRPr="001B53F5">
        <w:rPr>
          <w:rFonts w:ascii="Times New Roman" w:hAnsi="Times New Roman" w:cs="Times New Roman"/>
          <w:i/>
          <w:iCs/>
          <w:sz w:val="24"/>
          <w:szCs w:val="24"/>
          <w:lang w:val="sv-SE"/>
        </w:rPr>
        <w:t>moron</w:t>
      </w:r>
      <w:r w:rsidRPr="001B53F5">
        <w:rPr>
          <w:rFonts w:ascii="Times New Roman" w:hAnsi="Times New Roman" w:cs="Times New Roman"/>
          <w:sz w:val="24"/>
          <w:szCs w:val="24"/>
          <w:lang w:val="sv-SE"/>
        </w:rPr>
        <w:t xml:space="preserve"> atau </w:t>
      </w:r>
      <w:r w:rsidRPr="001B53F5">
        <w:rPr>
          <w:rFonts w:ascii="Times New Roman" w:hAnsi="Times New Roman" w:cs="Times New Roman"/>
          <w:i/>
          <w:iCs/>
          <w:sz w:val="24"/>
          <w:szCs w:val="24"/>
          <w:lang w:val="sv-SE"/>
        </w:rPr>
        <w:t xml:space="preserve">debil </w:t>
      </w:r>
      <w:r w:rsidRPr="001B53F5">
        <w:rPr>
          <w:rFonts w:ascii="Times New Roman" w:hAnsi="Times New Roman" w:cs="Times New Roman"/>
          <w:sz w:val="24"/>
          <w:szCs w:val="24"/>
          <w:lang w:val="sv-SE"/>
        </w:rPr>
        <w:t>memiliki IQ antara 52-68 menurut Binet, sedangkan menurut Skala Weschler (WISC) memiliki IQ 55-69. Mereka masih dapat belajar membaca, menulis, dan berhitung sederhana. Dengan bimbingan dan pendidikan yang baik, anak tunagrahita ringan pada saatnya akan dapat memperoleh penghasilan untuk dirinya sendiri.</w:t>
      </w: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Anak tunagrahita ringan dapat dididik menjadi tenaga kerja semi-</w:t>
      </w:r>
      <w:r w:rsidRPr="001B53F5">
        <w:rPr>
          <w:rFonts w:ascii="Times New Roman" w:hAnsi="Times New Roman" w:cs="Times New Roman"/>
          <w:i/>
          <w:iCs/>
          <w:sz w:val="24"/>
          <w:szCs w:val="24"/>
          <w:lang w:val="sv-SE"/>
        </w:rPr>
        <w:t xml:space="preserve">skilled </w:t>
      </w:r>
      <w:r w:rsidRPr="001B53F5">
        <w:rPr>
          <w:rFonts w:ascii="Times New Roman" w:hAnsi="Times New Roman" w:cs="Times New Roman"/>
          <w:sz w:val="24"/>
          <w:szCs w:val="24"/>
          <w:lang w:val="sv-SE"/>
        </w:rPr>
        <w:t>seperti pekerjaan laundry, pertanian, peternakan, pekerjaan rumah tangga, bahkan jika dilatih dan dibimbing dengan baik ana</w:t>
      </w:r>
      <w:r w:rsidR="00373F61">
        <w:rPr>
          <w:rFonts w:ascii="Times New Roman" w:hAnsi="Times New Roman" w:cs="Times New Roman"/>
          <w:sz w:val="24"/>
          <w:szCs w:val="24"/>
          <w:lang w:val="sv-SE"/>
        </w:rPr>
        <w:t>k</w:t>
      </w:r>
      <w:r w:rsidRPr="001B53F5">
        <w:rPr>
          <w:rFonts w:ascii="Times New Roman" w:hAnsi="Times New Roman" w:cs="Times New Roman"/>
          <w:sz w:val="24"/>
          <w:szCs w:val="24"/>
          <w:lang w:val="sv-SE"/>
        </w:rPr>
        <w:t xml:space="preserve"> tunagrahita ringan dapat bekerja</w:t>
      </w:r>
      <w:r w:rsidR="00B55268">
        <w:rPr>
          <w:rFonts w:ascii="Times New Roman" w:hAnsi="Times New Roman" w:cs="Times New Roman"/>
          <w:sz w:val="24"/>
          <w:szCs w:val="24"/>
          <w:lang w:val="sv-SE"/>
        </w:rPr>
        <w:t xml:space="preserve"> di pabrik-pabrik dengan</w:t>
      </w:r>
      <w:r w:rsidRPr="001B53F5">
        <w:rPr>
          <w:rFonts w:ascii="Times New Roman" w:hAnsi="Times New Roman" w:cs="Times New Roman"/>
          <w:sz w:val="24"/>
          <w:szCs w:val="24"/>
          <w:lang w:val="sv-SE"/>
        </w:rPr>
        <w:t xml:space="preserve"> pengawasan.</w:t>
      </w: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lastRenderedPageBreak/>
        <w:t>Pada umumnya anak tunagrahita ringan tidak mengalami gangguan fisik. Mereka secara fisik tampak seperti anak normal pada umumnya. Oleh karena itu agak sukar membedakan secara fisik antara sesama anak tunagrahita ringan dengan anak normal. Pada umumnya anak tungrahita ringan masih dapat bersekolah dengan pemberian layanan khusus yang biasa disebut anak yang masih mampu didik.</w:t>
      </w:r>
    </w:p>
    <w:p w:rsidR="001705D0" w:rsidRPr="001B53F5" w:rsidRDefault="001705D0" w:rsidP="00C70195">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fi-FI"/>
        </w:rPr>
        <w:t xml:space="preserve">Beraneka ragam pengklasifikasian anak tunagrahita, dimana disiplin ilmu ikut melatarbelakangi hal tersebut. </w:t>
      </w:r>
      <w:r w:rsidRPr="001B53F5">
        <w:rPr>
          <w:rFonts w:ascii="Times New Roman" w:hAnsi="Times New Roman" w:cs="Times New Roman"/>
          <w:sz w:val="24"/>
          <w:szCs w:val="24"/>
          <w:lang w:val="sv-SE"/>
        </w:rPr>
        <w:t>Y. B. Suparlan (1983: 29) mengklasifikasi anak tunagrahita, sebagai berikut;</w:t>
      </w:r>
    </w:p>
    <w:p w:rsidR="001705D0" w:rsidRPr="001B53F5" w:rsidRDefault="001705D0" w:rsidP="00C70195">
      <w:pPr>
        <w:numPr>
          <w:ilvl w:val="0"/>
          <w:numId w:val="3"/>
        </w:numPr>
        <w:tabs>
          <w:tab w:val="clear" w:pos="927"/>
        </w:tabs>
        <w:spacing w:after="0" w:line="240" w:lineRule="auto"/>
        <w:ind w:left="851" w:right="616" w:hanging="284"/>
        <w:jc w:val="both"/>
        <w:rPr>
          <w:rFonts w:ascii="Times New Roman" w:hAnsi="Times New Roman" w:cs="Times New Roman"/>
          <w:i/>
          <w:sz w:val="24"/>
          <w:szCs w:val="24"/>
          <w:lang w:val="sv-SE"/>
        </w:rPr>
      </w:pPr>
      <w:r w:rsidRPr="001B53F5">
        <w:rPr>
          <w:rFonts w:ascii="Times New Roman" w:hAnsi="Times New Roman" w:cs="Times New Roman"/>
          <w:sz w:val="24"/>
          <w:szCs w:val="24"/>
          <w:lang w:val="sv-SE"/>
        </w:rPr>
        <w:t xml:space="preserve">Klasifikasi berdasarkan derajat kecacatan, yaitu; mampu rawat </w:t>
      </w:r>
      <w:r w:rsidRPr="001B53F5">
        <w:rPr>
          <w:rFonts w:ascii="Times New Roman" w:hAnsi="Times New Roman" w:cs="Times New Roman"/>
          <w:i/>
          <w:sz w:val="24"/>
          <w:szCs w:val="24"/>
          <w:lang w:val="sv-SE"/>
        </w:rPr>
        <w:t xml:space="preserve">(idiot), </w:t>
      </w:r>
      <w:r w:rsidRPr="001B53F5">
        <w:rPr>
          <w:rFonts w:ascii="Times New Roman" w:hAnsi="Times New Roman" w:cs="Times New Roman"/>
          <w:sz w:val="24"/>
          <w:szCs w:val="24"/>
          <w:lang w:val="sv-SE"/>
        </w:rPr>
        <w:t xml:space="preserve">mampu latih </w:t>
      </w:r>
      <w:r w:rsidRPr="001B53F5">
        <w:rPr>
          <w:rFonts w:ascii="Times New Roman" w:hAnsi="Times New Roman" w:cs="Times New Roman"/>
          <w:i/>
          <w:sz w:val="24"/>
          <w:szCs w:val="24"/>
          <w:lang w:val="sv-SE"/>
        </w:rPr>
        <w:t xml:space="preserve">(embisil), </w:t>
      </w:r>
      <w:r w:rsidRPr="001B53F5">
        <w:rPr>
          <w:rFonts w:ascii="Times New Roman" w:hAnsi="Times New Roman" w:cs="Times New Roman"/>
          <w:sz w:val="24"/>
          <w:szCs w:val="24"/>
          <w:lang w:val="sv-SE"/>
        </w:rPr>
        <w:t xml:space="preserve">dan mampu didik </w:t>
      </w:r>
      <w:r w:rsidRPr="001B53F5">
        <w:rPr>
          <w:rFonts w:ascii="Times New Roman" w:hAnsi="Times New Roman" w:cs="Times New Roman"/>
          <w:i/>
          <w:sz w:val="24"/>
          <w:szCs w:val="24"/>
          <w:lang w:val="sv-SE"/>
        </w:rPr>
        <w:t>(debil).</w:t>
      </w:r>
    </w:p>
    <w:p w:rsidR="001705D0" w:rsidRPr="001B53F5" w:rsidRDefault="001705D0" w:rsidP="00C70195">
      <w:pPr>
        <w:numPr>
          <w:ilvl w:val="0"/>
          <w:numId w:val="3"/>
        </w:numPr>
        <w:tabs>
          <w:tab w:val="clear" w:pos="927"/>
        </w:tabs>
        <w:spacing w:after="0" w:line="240" w:lineRule="auto"/>
        <w:ind w:left="851" w:right="616" w:hanging="284"/>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Klasifikasi menurut sebab-sebab ketunagrahitaan terjadi, terdiri dari; sebab dari luar (eksternal) dan sebab dari dalam (internal).</w:t>
      </w:r>
    </w:p>
    <w:p w:rsidR="001705D0" w:rsidRPr="001B53F5" w:rsidRDefault="001705D0" w:rsidP="00C70195">
      <w:pPr>
        <w:numPr>
          <w:ilvl w:val="0"/>
          <w:numId w:val="3"/>
        </w:numPr>
        <w:tabs>
          <w:tab w:val="clear" w:pos="927"/>
        </w:tabs>
        <w:spacing w:after="0" w:line="240" w:lineRule="auto"/>
        <w:ind w:left="851" w:right="616" w:hanging="284"/>
        <w:jc w:val="both"/>
        <w:rPr>
          <w:rFonts w:ascii="Times New Roman" w:hAnsi="Times New Roman" w:cs="Times New Roman"/>
          <w:i/>
          <w:sz w:val="24"/>
          <w:szCs w:val="24"/>
          <w:lang w:val="sv-SE"/>
        </w:rPr>
      </w:pPr>
      <w:r w:rsidRPr="001B53F5">
        <w:rPr>
          <w:rFonts w:ascii="Times New Roman" w:hAnsi="Times New Roman" w:cs="Times New Roman"/>
          <w:sz w:val="24"/>
          <w:szCs w:val="24"/>
          <w:lang w:val="sv-SE"/>
        </w:rPr>
        <w:t xml:space="preserve">Klasifikasi menurut tipe-tipe klinik, yang terdiri dari; </w:t>
      </w:r>
      <w:r w:rsidRPr="001B53F5">
        <w:rPr>
          <w:rFonts w:ascii="Times New Roman" w:hAnsi="Times New Roman" w:cs="Times New Roman"/>
          <w:i/>
          <w:sz w:val="24"/>
          <w:szCs w:val="24"/>
          <w:lang w:val="sv-SE"/>
        </w:rPr>
        <w:t>creatinisme, mongol, microcephalie, hydrocephalie, dan CP.</w:t>
      </w:r>
    </w:p>
    <w:p w:rsidR="001705D0" w:rsidRDefault="001705D0" w:rsidP="00C70195">
      <w:pPr>
        <w:numPr>
          <w:ilvl w:val="0"/>
          <w:numId w:val="3"/>
        </w:numPr>
        <w:tabs>
          <w:tab w:val="clear" w:pos="927"/>
        </w:tabs>
        <w:spacing w:after="0" w:line="240" w:lineRule="auto"/>
        <w:ind w:left="851" w:right="616" w:hanging="284"/>
        <w:jc w:val="both"/>
        <w:rPr>
          <w:rFonts w:ascii="Times New Roman" w:hAnsi="Times New Roman" w:cs="Times New Roman"/>
          <w:i/>
          <w:sz w:val="24"/>
          <w:szCs w:val="24"/>
        </w:rPr>
      </w:pPr>
      <w:r w:rsidRPr="00C70195">
        <w:rPr>
          <w:rFonts w:ascii="Times New Roman" w:hAnsi="Times New Roman" w:cs="Times New Roman"/>
          <w:sz w:val="24"/>
          <w:szCs w:val="24"/>
        </w:rPr>
        <w:t xml:space="preserve">Klasifikasi menurut tujuan pendidikan, terdiri dari; </w:t>
      </w:r>
      <w:r w:rsidRPr="00C70195">
        <w:rPr>
          <w:rFonts w:ascii="Times New Roman" w:hAnsi="Times New Roman" w:cs="Times New Roman"/>
          <w:i/>
          <w:sz w:val="24"/>
          <w:szCs w:val="24"/>
        </w:rPr>
        <w:t>the feeble minded, mentally handdicapped, end the slow learner</w:t>
      </w:r>
    </w:p>
    <w:p w:rsidR="00C70195" w:rsidRPr="00C70195" w:rsidRDefault="00C70195" w:rsidP="00C70195">
      <w:pPr>
        <w:spacing w:after="0" w:line="240" w:lineRule="auto"/>
        <w:ind w:left="851" w:right="616"/>
        <w:jc w:val="both"/>
        <w:rPr>
          <w:rFonts w:ascii="Times New Roman" w:hAnsi="Times New Roman" w:cs="Times New Roman"/>
          <w:i/>
          <w:sz w:val="24"/>
          <w:szCs w:val="24"/>
        </w:rPr>
      </w:pPr>
    </w:p>
    <w:p w:rsidR="001705D0" w:rsidRPr="001B53F5" w:rsidRDefault="001705D0" w:rsidP="000B0FD0">
      <w:pPr>
        <w:pStyle w:val="ListParagraph"/>
        <w:numPr>
          <w:ilvl w:val="1"/>
          <w:numId w:val="2"/>
        </w:numPr>
        <w:tabs>
          <w:tab w:val="clear" w:pos="1440"/>
          <w:tab w:val="num" w:pos="720"/>
        </w:tabs>
        <w:spacing w:after="0" w:line="480" w:lineRule="auto"/>
        <w:ind w:hanging="1440"/>
        <w:jc w:val="both"/>
        <w:rPr>
          <w:rFonts w:ascii="Times New Roman" w:hAnsi="Times New Roman" w:cs="Times New Roman"/>
          <w:b/>
          <w:sz w:val="24"/>
          <w:szCs w:val="24"/>
        </w:rPr>
      </w:pPr>
      <w:r w:rsidRPr="001B53F5">
        <w:rPr>
          <w:rFonts w:ascii="Times New Roman" w:hAnsi="Times New Roman" w:cs="Times New Roman"/>
          <w:b/>
          <w:sz w:val="24"/>
          <w:szCs w:val="24"/>
        </w:rPr>
        <w:t>Karakteristik Murid Tunagrahita Ringan</w:t>
      </w:r>
    </w:p>
    <w:p w:rsidR="00373425" w:rsidRPr="00373425" w:rsidRDefault="00373425" w:rsidP="00373425">
      <w:pPr>
        <w:spacing w:after="0" w:line="480" w:lineRule="auto"/>
        <w:ind w:firstLine="720"/>
        <w:jc w:val="both"/>
        <w:rPr>
          <w:rFonts w:ascii="Times New Roman" w:hAnsi="Times New Roman"/>
          <w:sz w:val="24"/>
          <w:szCs w:val="24"/>
          <w:lang w:val="fi-FI"/>
        </w:rPr>
      </w:pPr>
      <w:r w:rsidRPr="00373425">
        <w:rPr>
          <w:rFonts w:ascii="Times New Roman" w:hAnsi="Times New Roman"/>
          <w:sz w:val="24"/>
          <w:szCs w:val="24"/>
          <w:lang w:val="fi-FI"/>
        </w:rPr>
        <w:t>Anak tunagrahita merupakan istilah untuk menyebut anak yang mempunyai kemampuan intelektual di bawah rata-rata dan juga mereka yang mengalami keterbelakangan dalam menyesuaikan diri dengan lingkungannya dan kurang cakap dalam memikirkan hal-hal yang abstrak, yang sulit dan berbelit-belit.</w:t>
      </w:r>
    </w:p>
    <w:p w:rsidR="00373425" w:rsidRPr="00373425" w:rsidRDefault="00373425" w:rsidP="00373425">
      <w:pPr>
        <w:spacing w:line="480" w:lineRule="auto"/>
        <w:ind w:firstLine="720"/>
        <w:jc w:val="both"/>
        <w:rPr>
          <w:rFonts w:ascii="Times New Roman" w:hAnsi="Times New Roman"/>
          <w:sz w:val="24"/>
          <w:szCs w:val="24"/>
        </w:rPr>
      </w:pPr>
      <w:r w:rsidRPr="00373425">
        <w:rPr>
          <w:rFonts w:ascii="Times New Roman" w:hAnsi="Times New Roman"/>
          <w:sz w:val="24"/>
          <w:szCs w:val="24"/>
        </w:rPr>
        <w:t xml:space="preserve">Anak tunagrahita secara peristilahan dikatakan sebagai anak dengan </w:t>
      </w:r>
      <w:r w:rsidRPr="00373425">
        <w:rPr>
          <w:rFonts w:ascii="Times New Roman" w:hAnsi="Times New Roman"/>
          <w:i/>
          <w:sz w:val="24"/>
          <w:szCs w:val="24"/>
        </w:rPr>
        <w:t xml:space="preserve">Intellectual Developmental Disability </w:t>
      </w:r>
      <w:r w:rsidRPr="00373425">
        <w:rPr>
          <w:rFonts w:ascii="Times New Roman" w:hAnsi="Times New Roman"/>
          <w:sz w:val="24"/>
          <w:szCs w:val="24"/>
        </w:rPr>
        <w:t xml:space="preserve">(untuk selanjutnya </w:t>
      </w:r>
      <w:proofErr w:type="gramStart"/>
      <w:r w:rsidRPr="00373425">
        <w:rPr>
          <w:rFonts w:ascii="Times New Roman" w:hAnsi="Times New Roman"/>
          <w:sz w:val="24"/>
          <w:szCs w:val="24"/>
        </w:rPr>
        <w:t>ditulis  IDD</w:t>
      </w:r>
      <w:proofErr w:type="gramEnd"/>
      <w:r w:rsidRPr="00373425">
        <w:rPr>
          <w:rFonts w:ascii="Times New Roman" w:hAnsi="Times New Roman"/>
          <w:sz w:val="24"/>
          <w:szCs w:val="24"/>
        </w:rPr>
        <w:t xml:space="preserve">). </w:t>
      </w:r>
      <w:r w:rsidRPr="00373425">
        <w:rPr>
          <w:rFonts w:ascii="Times New Roman" w:hAnsi="Times New Roman"/>
          <w:i/>
          <w:sz w:val="24"/>
          <w:szCs w:val="24"/>
        </w:rPr>
        <w:t>American Association of Mental Retardation</w:t>
      </w:r>
      <w:r w:rsidRPr="00373425">
        <w:rPr>
          <w:rFonts w:ascii="Times New Roman" w:hAnsi="Times New Roman"/>
          <w:sz w:val="24"/>
          <w:szCs w:val="24"/>
        </w:rPr>
        <w:t xml:space="preserve"> (AAMR) atau yang sekarang berganti nama </w:t>
      </w:r>
      <w:r w:rsidRPr="00373425">
        <w:rPr>
          <w:rFonts w:ascii="Times New Roman" w:hAnsi="Times New Roman"/>
          <w:sz w:val="24"/>
          <w:szCs w:val="24"/>
        </w:rPr>
        <w:lastRenderedPageBreak/>
        <w:t xml:space="preserve">menjadi </w:t>
      </w:r>
      <w:r w:rsidRPr="00373425">
        <w:rPr>
          <w:rFonts w:ascii="Times New Roman" w:hAnsi="Times New Roman"/>
          <w:i/>
          <w:sz w:val="24"/>
          <w:szCs w:val="24"/>
        </w:rPr>
        <w:t>American Assosiation of Intellectual Developmental Disability (</w:t>
      </w:r>
      <w:r w:rsidRPr="00373425">
        <w:rPr>
          <w:rFonts w:ascii="Times New Roman" w:hAnsi="Times New Roman"/>
          <w:sz w:val="24"/>
          <w:szCs w:val="24"/>
        </w:rPr>
        <w:t>AAIDD</w:t>
      </w:r>
      <w:r w:rsidRPr="00373425">
        <w:rPr>
          <w:rFonts w:ascii="Times New Roman" w:hAnsi="Times New Roman"/>
          <w:i/>
          <w:sz w:val="24"/>
          <w:szCs w:val="24"/>
        </w:rPr>
        <w:t>)</w:t>
      </w:r>
      <w:r w:rsidR="007F1EBF">
        <w:rPr>
          <w:rFonts w:ascii="Times New Roman" w:hAnsi="Times New Roman"/>
          <w:sz w:val="24"/>
          <w:szCs w:val="24"/>
        </w:rPr>
        <w:t xml:space="preserve"> (Hallahan</w:t>
      </w:r>
      <w:proofErr w:type="gramStart"/>
      <w:r w:rsidR="007F1EBF">
        <w:rPr>
          <w:rFonts w:ascii="Times New Roman" w:hAnsi="Times New Roman"/>
          <w:sz w:val="24"/>
          <w:szCs w:val="24"/>
        </w:rPr>
        <w:t>,</w:t>
      </w:r>
      <w:r w:rsidRPr="00373425">
        <w:rPr>
          <w:rFonts w:ascii="Times New Roman" w:hAnsi="Times New Roman"/>
          <w:sz w:val="24"/>
          <w:szCs w:val="24"/>
        </w:rPr>
        <w:t>2009</w:t>
      </w:r>
      <w:proofErr w:type="gramEnd"/>
      <w:r w:rsidRPr="00373425">
        <w:rPr>
          <w:rFonts w:ascii="Times New Roman" w:hAnsi="Times New Roman"/>
          <w:sz w:val="24"/>
          <w:szCs w:val="24"/>
        </w:rPr>
        <w:t>: 147) mendefinisikan :</w:t>
      </w:r>
    </w:p>
    <w:p w:rsidR="00373425" w:rsidRDefault="00373425" w:rsidP="00373425">
      <w:pPr>
        <w:pStyle w:val="ListParagraph"/>
        <w:spacing w:line="240" w:lineRule="auto"/>
        <w:ind w:right="758"/>
        <w:jc w:val="both"/>
        <w:rPr>
          <w:rFonts w:ascii="Times New Roman" w:hAnsi="Times New Roman"/>
          <w:sz w:val="24"/>
          <w:szCs w:val="24"/>
        </w:rPr>
      </w:pPr>
      <w:proofErr w:type="gramStart"/>
      <w:r w:rsidRPr="00D21D4E">
        <w:rPr>
          <w:rFonts w:ascii="Times New Roman" w:hAnsi="Times New Roman"/>
          <w:sz w:val="24"/>
          <w:szCs w:val="24"/>
        </w:rPr>
        <w:t xml:space="preserve">Anak yang mengalami retardasi mental adalah memenuhi dua </w:t>
      </w:r>
      <w:r>
        <w:rPr>
          <w:rFonts w:ascii="Times New Roman" w:hAnsi="Times New Roman"/>
          <w:sz w:val="24"/>
          <w:szCs w:val="24"/>
        </w:rPr>
        <w:t>k</w:t>
      </w:r>
      <w:r w:rsidRPr="00D21D4E">
        <w:rPr>
          <w:rFonts w:ascii="Times New Roman" w:hAnsi="Times New Roman"/>
          <w:sz w:val="24"/>
          <w:szCs w:val="24"/>
        </w:rPr>
        <w:t>riteria kelemahan, yakni rendahnya fungsi kecerdasan dan keterampilan adaptif.</w:t>
      </w:r>
      <w:proofErr w:type="gramEnd"/>
      <w:r>
        <w:rPr>
          <w:rFonts w:ascii="Times New Roman" w:hAnsi="Times New Roman"/>
          <w:sz w:val="24"/>
          <w:szCs w:val="24"/>
        </w:rPr>
        <w:t xml:space="preserve"> Kelainan ini terjadi sebelum masa perkembangan yaitu </w:t>
      </w:r>
      <w:proofErr w:type="gramStart"/>
      <w:r>
        <w:rPr>
          <w:rFonts w:ascii="Times New Roman" w:hAnsi="Times New Roman"/>
          <w:sz w:val="24"/>
          <w:szCs w:val="24"/>
        </w:rPr>
        <w:t>usia</w:t>
      </w:r>
      <w:proofErr w:type="gramEnd"/>
      <w:r>
        <w:rPr>
          <w:rFonts w:ascii="Times New Roman" w:hAnsi="Times New Roman"/>
          <w:sz w:val="24"/>
          <w:szCs w:val="24"/>
        </w:rPr>
        <w:t xml:space="preserve"> 18.</w:t>
      </w:r>
    </w:p>
    <w:p w:rsidR="00373425" w:rsidRPr="00D21D4E" w:rsidRDefault="00373425" w:rsidP="00373425">
      <w:pPr>
        <w:pStyle w:val="ListParagraph"/>
        <w:spacing w:line="240" w:lineRule="auto"/>
        <w:jc w:val="both"/>
        <w:rPr>
          <w:rFonts w:ascii="Times New Roman" w:hAnsi="Times New Roman"/>
          <w:sz w:val="24"/>
          <w:szCs w:val="24"/>
        </w:rPr>
      </w:pPr>
    </w:p>
    <w:p w:rsidR="00373425" w:rsidRPr="00373425" w:rsidRDefault="00722934" w:rsidP="00373425">
      <w:pPr>
        <w:spacing w:after="0" w:line="480" w:lineRule="auto"/>
        <w:ind w:firstLine="720"/>
        <w:jc w:val="both"/>
        <w:rPr>
          <w:rFonts w:ascii="Times New Roman" w:hAnsi="Times New Roman"/>
          <w:b/>
          <w:sz w:val="24"/>
          <w:szCs w:val="24"/>
        </w:rPr>
      </w:pPr>
      <w:r>
        <w:rPr>
          <w:rFonts w:ascii="Times New Roman" w:hAnsi="Times New Roman"/>
          <w:sz w:val="24"/>
          <w:szCs w:val="24"/>
        </w:rPr>
        <w:t>S</w:t>
      </w:r>
      <w:r w:rsidR="00373F61">
        <w:rPr>
          <w:rFonts w:ascii="Times New Roman" w:hAnsi="Times New Roman"/>
          <w:sz w:val="24"/>
          <w:szCs w:val="24"/>
        </w:rPr>
        <w:t>edangkan menurut Kemis dan Ati R</w:t>
      </w:r>
      <w:r>
        <w:rPr>
          <w:rFonts w:ascii="Times New Roman" w:hAnsi="Times New Roman"/>
          <w:sz w:val="24"/>
          <w:szCs w:val="24"/>
        </w:rPr>
        <w:t>osnawati (2013: 17</w:t>
      </w:r>
      <w:r w:rsidR="00373425" w:rsidRPr="00373425">
        <w:rPr>
          <w:rFonts w:ascii="Times New Roman" w:hAnsi="Times New Roman"/>
          <w:sz w:val="24"/>
          <w:szCs w:val="24"/>
        </w:rPr>
        <w:t xml:space="preserve">) menjelaskan tunagrahita yang menyatakan bahwa: </w:t>
      </w:r>
    </w:p>
    <w:p w:rsidR="001705D0" w:rsidRDefault="00373425" w:rsidP="00373425">
      <w:pPr>
        <w:pStyle w:val="ListParagraph"/>
        <w:spacing w:after="0" w:line="240" w:lineRule="auto"/>
        <w:ind w:right="708"/>
        <w:jc w:val="both"/>
        <w:rPr>
          <w:rFonts w:ascii="Times New Roman" w:hAnsi="Times New Roman" w:cs="Times New Roman"/>
          <w:sz w:val="24"/>
          <w:szCs w:val="24"/>
        </w:rPr>
      </w:pPr>
      <w:r>
        <w:rPr>
          <w:rFonts w:ascii="Times New Roman" w:hAnsi="Times New Roman"/>
          <w:sz w:val="24"/>
          <w:szCs w:val="24"/>
        </w:rPr>
        <w:t>Tunagrahita adalah mereka yang kecerdasannya jelas di bawah rata-rata, mereka mengalami keterbelakangan dalam menyesuaikan diri dengan lingkungan, kurang cakap dalam memahami hal-hal yang abstrak, yang sulit-sulit dan berbelit-belit, kurang atau terbelakang, atau tidak berhasil bukan untuk sehari dua hari atau sebulan atau dua bulan tetapi untuk selama-lamanya., lebih-lebih dalam pelajaran seperti mengarang, menyimpulkan isi bacaan, menggunakan symbol-simbol, berhitung dan dalam semua pelajaran yang bersifat teoritis.</w:t>
      </w:r>
    </w:p>
    <w:p w:rsidR="00C70195" w:rsidRDefault="00C70195" w:rsidP="00373425">
      <w:pPr>
        <w:spacing w:after="0" w:line="240" w:lineRule="auto"/>
        <w:ind w:right="708"/>
        <w:jc w:val="both"/>
        <w:rPr>
          <w:rFonts w:ascii="Times New Roman" w:hAnsi="Times New Roman" w:cs="Times New Roman"/>
          <w:sz w:val="24"/>
          <w:szCs w:val="24"/>
        </w:rPr>
      </w:pPr>
    </w:p>
    <w:p w:rsidR="00373425" w:rsidRPr="00373425" w:rsidRDefault="00373425" w:rsidP="00373425">
      <w:pPr>
        <w:spacing w:after="0" w:line="240" w:lineRule="auto"/>
        <w:ind w:right="708"/>
        <w:jc w:val="both"/>
        <w:rPr>
          <w:rFonts w:ascii="Times New Roman" w:hAnsi="Times New Roman" w:cs="Times New Roman"/>
          <w:sz w:val="24"/>
          <w:szCs w:val="24"/>
        </w:rPr>
      </w:pPr>
    </w:p>
    <w:p w:rsidR="001705D0" w:rsidRPr="001B53F5" w:rsidRDefault="00722934" w:rsidP="0019058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Kemis dan Ati rosnawati (2013: 18</w:t>
      </w:r>
      <w:r w:rsidR="001705D0" w:rsidRPr="001B53F5">
        <w:rPr>
          <w:rFonts w:ascii="Times New Roman" w:hAnsi="Times New Roman" w:cs="Times New Roman"/>
          <w:sz w:val="24"/>
          <w:szCs w:val="24"/>
        </w:rPr>
        <w:t>) juga memberikan karakteristik atau ciri-ciri anak tunagrahita ringan sebagai berikut:</w:t>
      </w:r>
    </w:p>
    <w:p w:rsidR="001705D0" w:rsidRDefault="003E10A8" w:rsidP="00C70195">
      <w:pPr>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1705D0" w:rsidRPr="001B53F5">
        <w:rPr>
          <w:rFonts w:ascii="Times New Roman" w:hAnsi="Times New Roman" w:cs="Times New Roman"/>
          <w:sz w:val="24"/>
          <w:szCs w:val="24"/>
        </w:rPr>
        <w:t>Karakteristik anak tunagrahita ringan banyak yang lancar berbicara tetapi kurang perbendaharaan katanya, mengalami kesukaran berpikir abstrak, tetapi mudah mengikuti pelajaran akademik.</w:t>
      </w:r>
      <w:proofErr w:type="gramEnd"/>
      <w:r w:rsidR="001705D0" w:rsidRPr="001B53F5">
        <w:rPr>
          <w:rFonts w:ascii="Times New Roman" w:hAnsi="Times New Roman" w:cs="Times New Roman"/>
          <w:sz w:val="24"/>
          <w:szCs w:val="24"/>
        </w:rPr>
        <w:t xml:space="preserve"> Pada umur 16 tahun baru mencapai umur kecerdasan yang sama dengan anak umur 12 tahun, sebagian tidak dapat mencapai umur kecerdasan seperti itu</w:t>
      </w:r>
      <w:r>
        <w:rPr>
          <w:rFonts w:ascii="Times New Roman" w:hAnsi="Times New Roman" w:cs="Times New Roman"/>
          <w:sz w:val="24"/>
          <w:szCs w:val="24"/>
        </w:rPr>
        <w:t>”</w:t>
      </w:r>
    </w:p>
    <w:p w:rsidR="003E10A8" w:rsidRPr="001B53F5" w:rsidRDefault="003E10A8" w:rsidP="00C70195">
      <w:pPr>
        <w:spacing w:after="0" w:line="240" w:lineRule="auto"/>
        <w:ind w:left="709" w:right="708"/>
        <w:jc w:val="both"/>
        <w:rPr>
          <w:rFonts w:ascii="Times New Roman" w:hAnsi="Times New Roman" w:cs="Times New Roman"/>
          <w:sz w:val="24"/>
          <w:szCs w:val="24"/>
        </w:rPr>
      </w:pP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 xml:space="preserve">Selanjutnya Soemantri (1996: 85) menyatakan bahwa terdapat beberapa karakteristik umum murid tunagrahita ringan yaitu: “keterbatasan inteligensi, keterbatasan sosial, dan keterbatasan fungsi-fungsi mental lainnya”. Ketiga </w:t>
      </w:r>
      <w:r w:rsidRPr="001B53F5">
        <w:rPr>
          <w:rFonts w:ascii="Times New Roman" w:hAnsi="Times New Roman" w:cs="Times New Roman"/>
          <w:sz w:val="24"/>
          <w:szCs w:val="24"/>
          <w:lang w:val="sv-SE"/>
        </w:rPr>
        <w:lastRenderedPageBreak/>
        <w:t>karakteristik umum murid tunagrahita menurut Soemantri di atas diuraikan sebagai berikut:</w:t>
      </w:r>
    </w:p>
    <w:p w:rsidR="001705D0" w:rsidRPr="001B53F5" w:rsidRDefault="001705D0" w:rsidP="001E7D8D">
      <w:pPr>
        <w:pStyle w:val="ListParagraph"/>
        <w:numPr>
          <w:ilvl w:val="0"/>
          <w:numId w:val="5"/>
        </w:numPr>
        <w:spacing w:after="0" w:line="480" w:lineRule="auto"/>
        <w:ind w:left="360"/>
        <w:jc w:val="both"/>
        <w:rPr>
          <w:rFonts w:ascii="Times New Roman" w:hAnsi="Times New Roman" w:cs="Times New Roman"/>
          <w:sz w:val="24"/>
          <w:szCs w:val="24"/>
        </w:rPr>
      </w:pPr>
      <w:r w:rsidRPr="001B53F5">
        <w:rPr>
          <w:rFonts w:ascii="Times New Roman" w:hAnsi="Times New Roman" w:cs="Times New Roman"/>
          <w:sz w:val="24"/>
          <w:szCs w:val="24"/>
        </w:rPr>
        <w:t>Keterbatasan Inteligensi</w:t>
      </w:r>
    </w:p>
    <w:p w:rsidR="001705D0" w:rsidRPr="001B53F5" w:rsidRDefault="001705D0" w:rsidP="001E7D8D">
      <w:pPr>
        <w:spacing w:after="0" w:line="480" w:lineRule="auto"/>
        <w:ind w:firstLine="567"/>
        <w:jc w:val="both"/>
        <w:rPr>
          <w:rFonts w:ascii="Times New Roman" w:hAnsi="Times New Roman" w:cs="Times New Roman"/>
          <w:sz w:val="24"/>
          <w:szCs w:val="24"/>
        </w:rPr>
      </w:pPr>
      <w:proofErr w:type="gramStart"/>
      <w:r w:rsidRPr="001B53F5">
        <w:rPr>
          <w:rFonts w:ascii="Times New Roman" w:hAnsi="Times New Roman" w:cs="Times New Roman"/>
          <w:sz w:val="24"/>
          <w:szCs w:val="24"/>
        </w:rPr>
        <w:t>Istilah inteligensi sinonim dengan kecerdasan.</w:t>
      </w:r>
      <w:proofErr w:type="gramEnd"/>
      <w:r w:rsidRPr="001B53F5">
        <w:rPr>
          <w:rFonts w:ascii="Times New Roman" w:hAnsi="Times New Roman" w:cs="Times New Roman"/>
          <w:sz w:val="24"/>
          <w:szCs w:val="24"/>
        </w:rPr>
        <w:t xml:space="preserve"> Perkembangan inteligensi dikenal dalam dunia psikologi maupun pendidikan dengan istilah perkembangan </w:t>
      </w:r>
      <w:proofErr w:type="gramStart"/>
      <w:r w:rsidRPr="001B53F5">
        <w:rPr>
          <w:rFonts w:ascii="Times New Roman" w:hAnsi="Times New Roman" w:cs="Times New Roman"/>
          <w:sz w:val="24"/>
          <w:szCs w:val="24"/>
        </w:rPr>
        <w:t>kognitif  yang</w:t>
      </w:r>
      <w:proofErr w:type="gramEnd"/>
      <w:r w:rsidRPr="001B53F5">
        <w:rPr>
          <w:rFonts w:ascii="Times New Roman" w:hAnsi="Times New Roman" w:cs="Times New Roman"/>
          <w:sz w:val="24"/>
          <w:szCs w:val="24"/>
        </w:rPr>
        <w:t xml:space="preserve"> dipelopori oleh Jean Piaget.</w:t>
      </w:r>
    </w:p>
    <w:p w:rsidR="001705D0" w:rsidRPr="001B53F5" w:rsidRDefault="00C70195" w:rsidP="00373425">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1705D0" w:rsidRPr="001B53F5">
        <w:rPr>
          <w:rFonts w:ascii="Times New Roman" w:hAnsi="Times New Roman" w:cs="Times New Roman"/>
          <w:sz w:val="24"/>
          <w:szCs w:val="24"/>
          <w:lang w:val="sv-SE"/>
        </w:rPr>
        <w:t>Piaget (Ali dan Asrori, 2004: 27) mengemukakan bahwa kecerdasan adalah berpikir dan bertindak secara adaptif, termasuk kemampuan mental yang kompleks seperti berpikir, mempertimbangkan menganalisis, menyintesis, mengevaluasi, dan menyelesaikan persoalan-persoalan</w:t>
      </w:r>
      <w:r>
        <w:rPr>
          <w:rFonts w:ascii="Times New Roman" w:hAnsi="Times New Roman" w:cs="Times New Roman"/>
          <w:sz w:val="24"/>
          <w:szCs w:val="24"/>
          <w:lang w:val="sv-SE"/>
        </w:rPr>
        <w:t>”</w:t>
      </w:r>
      <w:r w:rsidR="00373425">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001705D0" w:rsidRPr="001B53F5">
        <w:rPr>
          <w:rFonts w:ascii="Times New Roman" w:hAnsi="Times New Roman" w:cs="Times New Roman"/>
          <w:sz w:val="24"/>
          <w:szCs w:val="24"/>
          <w:lang w:val="sv-SE"/>
        </w:rPr>
        <w:t>Mangkunegara (1993: 10) mengartikan inteligensi sebagai “kemampuan untuk berpikir abstrak, kemampuan untuk menemukan ketidaklengkapan dari kemungkinan-kemungkinan dalam kehidupan individu”.</w:t>
      </w: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Pendapat di atas menekankan inteligensi sebagai kemampuan berpikir dan bertindak secara rasional dalam mengolah berbagai situasi atau peristiwa yang terjadi pada lingkungan. Faktor inteligensi merupakan salah satu faktor yang menentukan kemampuan seseorang, karena inteligensi berarti kemampuan dalam aspek kognitif. Inteligensi merupakan fungsi yang kompleks, karena merupakan kemampuan untuk mem</w:t>
      </w:r>
      <w:r w:rsidR="00373F61">
        <w:rPr>
          <w:rFonts w:ascii="Times New Roman" w:hAnsi="Times New Roman" w:cs="Times New Roman"/>
          <w:sz w:val="24"/>
          <w:szCs w:val="24"/>
          <w:lang w:val="sv-SE"/>
        </w:rPr>
        <w:t>p</w:t>
      </w:r>
      <w:r w:rsidRPr="001B53F5">
        <w:rPr>
          <w:rFonts w:ascii="Times New Roman" w:hAnsi="Times New Roman" w:cs="Times New Roman"/>
          <w:sz w:val="24"/>
          <w:szCs w:val="24"/>
          <w:lang w:val="sv-SE"/>
        </w:rPr>
        <w:t xml:space="preserve">elajari informasi dan keterampilan menyesuaikan diri dengan masalah-masalah dan situasi baru, belajar dari pengalaman masa lalu, berpikir abstrak, kreatif, dapat menilai secara kritis, menghindari kesalahan, mengatasi kesulitan dan kemampuan untuk merencanakan masa depan. Bagi murid tunagrahita ringan mereka memiliki </w:t>
      </w:r>
      <w:r w:rsidRPr="001B53F5">
        <w:rPr>
          <w:rFonts w:ascii="Times New Roman" w:hAnsi="Times New Roman" w:cs="Times New Roman"/>
          <w:sz w:val="24"/>
          <w:szCs w:val="24"/>
          <w:lang w:val="sv-SE"/>
        </w:rPr>
        <w:lastRenderedPageBreak/>
        <w:t>kekurangan dalam kemampuan m</w:t>
      </w:r>
      <w:r w:rsidR="00F45402">
        <w:rPr>
          <w:rFonts w:ascii="Times New Roman" w:hAnsi="Times New Roman" w:cs="Times New Roman"/>
          <w:sz w:val="24"/>
          <w:szCs w:val="24"/>
          <w:lang w:val="sv-SE"/>
        </w:rPr>
        <w:t xml:space="preserve">enulis, membaca dan berhitung. </w:t>
      </w:r>
      <w:r w:rsidRPr="001B53F5">
        <w:rPr>
          <w:rFonts w:ascii="Times New Roman" w:hAnsi="Times New Roman" w:cs="Times New Roman"/>
          <w:sz w:val="24"/>
          <w:szCs w:val="24"/>
          <w:lang w:val="sv-SE"/>
        </w:rPr>
        <w:t xml:space="preserve">Kemampuan belajarnyapun cenderung tanpa pengertian atau cenderung belajar dengan membeo. Kondisi tersebut tentu akan berdampak terhadap kemampuan membaca permulaan pada murid tunagrahita ringan. </w:t>
      </w:r>
    </w:p>
    <w:p w:rsidR="001705D0" w:rsidRPr="001B53F5" w:rsidRDefault="001705D0" w:rsidP="001E7D8D">
      <w:pPr>
        <w:pStyle w:val="ListParagraph"/>
        <w:numPr>
          <w:ilvl w:val="0"/>
          <w:numId w:val="5"/>
        </w:numPr>
        <w:spacing w:after="0" w:line="480" w:lineRule="auto"/>
        <w:ind w:left="360"/>
        <w:jc w:val="both"/>
        <w:rPr>
          <w:rFonts w:ascii="Times New Roman" w:hAnsi="Times New Roman" w:cs="Times New Roman"/>
          <w:sz w:val="24"/>
          <w:szCs w:val="24"/>
        </w:rPr>
      </w:pPr>
      <w:r w:rsidRPr="001B53F5">
        <w:rPr>
          <w:rFonts w:ascii="Times New Roman" w:hAnsi="Times New Roman" w:cs="Times New Roman"/>
          <w:sz w:val="24"/>
          <w:szCs w:val="24"/>
        </w:rPr>
        <w:t>Keterbatasan Sosial</w:t>
      </w: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rPr>
        <w:t xml:space="preserve">Setiap orang adalah makhluk sosial sehingga selalu membutuhkan orang </w:t>
      </w:r>
      <w:proofErr w:type="gramStart"/>
      <w:r w:rsidRPr="001B53F5">
        <w:rPr>
          <w:rFonts w:ascii="Times New Roman" w:hAnsi="Times New Roman" w:cs="Times New Roman"/>
          <w:sz w:val="24"/>
          <w:szCs w:val="24"/>
        </w:rPr>
        <w:t>lain</w:t>
      </w:r>
      <w:proofErr w:type="gramEnd"/>
      <w:r w:rsidRPr="001B53F5">
        <w:rPr>
          <w:rFonts w:ascii="Times New Roman" w:hAnsi="Times New Roman" w:cs="Times New Roman"/>
          <w:sz w:val="24"/>
          <w:szCs w:val="24"/>
        </w:rPr>
        <w:t xml:space="preserve"> dalam keseharian. </w:t>
      </w:r>
      <w:r w:rsidRPr="001B53F5">
        <w:rPr>
          <w:rFonts w:ascii="Times New Roman" w:hAnsi="Times New Roman" w:cs="Times New Roman"/>
          <w:sz w:val="24"/>
          <w:szCs w:val="24"/>
          <w:lang w:val="sv-SE"/>
        </w:rPr>
        <w:t>Keterbatasan sosial akan dapat menyebabkan seseorang tersisih dari pergaulan dan bahkan dikucilkan dalam lingkungan sosial. Pada murid tunagrahita ringan, selain memiliki keterbatasan inteligensi mereka juga memiliki kesulitan dalam mengurus diri sendiri dalam masyarakat sehingga senantiasa memerlukan bantuan. Murid tunagrahita ringan cenderung berteman dengan murid yang lebih muda dari usianya, ketergantungan terhadap orang tua sangat besar, tidak mampu memikul tanggung jawab sosial dengan bijaksana sehingga harus dibimbing dan diawasi. Mereka mudah dipengaruhi, dan cenderung mudah melakukan sesuatu tanpa memikirkan akibatnya.</w:t>
      </w:r>
    </w:p>
    <w:p w:rsidR="001705D0" w:rsidRPr="001B53F5" w:rsidRDefault="001705D0" w:rsidP="001E7D8D">
      <w:pPr>
        <w:pStyle w:val="ListParagraph"/>
        <w:numPr>
          <w:ilvl w:val="0"/>
          <w:numId w:val="5"/>
        </w:numPr>
        <w:spacing w:after="0" w:line="480" w:lineRule="auto"/>
        <w:ind w:left="360"/>
        <w:jc w:val="both"/>
        <w:rPr>
          <w:rFonts w:ascii="Times New Roman" w:hAnsi="Times New Roman" w:cs="Times New Roman"/>
          <w:sz w:val="24"/>
          <w:szCs w:val="24"/>
        </w:rPr>
      </w:pPr>
      <w:r w:rsidRPr="001B53F5">
        <w:rPr>
          <w:rFonts w:ascii="Times New Roman" w:hAnsi="Times New Roman" w:cs="Times New Roman"/>
          <w:sz w:val="24"/>
          <w:szCs w:val="24"/>
        </w:rPr>
        <w:t>Keterbatasan Fungsi-fungsi Lainnya</w:t>
      </w: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 xml:space="preserve">Murid tunagrahita ringan memerlukan waktu lebih lama untuk melaksanakan reaksi pada situasi yang baru dikenalnya. Mereka memerlihatkan reaksi terbaiknya jika mengikuti hal-hal yang rutin yang secara konsisten dialaminya dari hari ke hari. Murid tunagrahita ringan sering tidak dapat menghadapi suatu kegiatan atau tugas dalam jangka waktu tertentu. Murid tunagrahita ringan memiliki keterbatasan dalam penguasaan bahasa. Mereka bukannya mengalami kerusakan artikulasi akan tetapi </w:t>
      </w:r>
      <w:r w:rsidRPr="001B53F5">
        <w:rPr>
          <w:rFonts w:ascii="Times New Roman" w:hAnsi="Times New Roman" w:cs="Times New Roman"/>
          <w:sz w:val="24"/>
          <w:szCs w:val="24"/>
          <w:lang w:val="sv-SE"/>
        </w:rPr>
        <w:lastRenderedPageBreak/>
        <w:t>pusat pengolahan berupa pembendaharaan kata yang kurang berfungsi sebagaimana mestinya. Karena itu, murid tunagrahita ringan membutuhkan kata-kata konkrit dan sering didengarnya. Selain itu, perbedaan dan persamaan harus ditunjukkan secara berulang-ulang. Latihan-latihan sederhana seperti mengajarkan konsep besar dan kecil, keras dan lemah, pertama, kedua, dan terakhir, perlu menggunakan pendekatan yang konkrit.</w:t>
      </w:r>
    </w:p>
    <w:p w:rsidR="001705D0" w:rsidRPr="001B53F5" w:rsidRDefault="001705D0" w:rsidP="001E7D8D">
      <w:pPr>
        <w:spacing w:after="0" w:line="480" w:lineRule="auto"/>
        <w:ind w:firstLine="567"/>
        <w:jc w:val="both"/>
        <w:rPr>
          <w:rFonts w:ascii="Times New Roman" w:hAnsi="Times New Roman" w:cs="Times New Roman"/>
          <w:sz w:val="24"/>
          <w:szCs w:val="24"/>
          <w:lang w:val="sv-SE"/>
        </w:rPr>
      </w:pPr>
      <w:r w:rsidRPr="001B53F5">
        <w:rPr>
          <w:rFonts w:ascii="Times New Roman" w:hAnsi="Times New Roman" w:cs="Times New Roman"/>
          <w:sz w:val="24"/>
          <w:szCs w:val="24"/>
          <w:lang w:val="sv-SE"/>
        </w:rPr>
        <w:t xml:space="preserve">Selain karakteristik di atas, murid tunagrahita ringan juga kurang mampu untuk mempertimbangkan sesuatu, membedakan antara yang baik dan yang buruk, dan membedakan yang benar dan yang salah. Hal tersebut dikarenakan keterbatasannya sehingga tidak dapat membayangkan terlebih dahulu konsekuensi dari suatu perbuatan. </w:t>
      </w:r>
    </w:p>
    <w:p w:rsidR="001705D0" w:rsidRPr="001B53F5" w:rsidRDefault="001705D0" w:rsidP="001E7D8D">
      <w:pPr>
        <w:spacing w:after="0" w:line="480" w:lineRule="auto"/>
        <w:ind w:firstLine="567"/>
        <w:jc w:val="both"/>
        <w:rPr>
          <w:rFonts w:ascii="Times New Roman" w:hAnsi="Times New Roman" w:cs="Times New Roman"/>
          <w:sz w:val="24"/>
          <w:szCs w:val="24"/>
        </w:rPr>
      </w:pPr>
      <w:proofErr w:type="gramStart"/>
      <w:r w:rsidRPr="001B53F5">
        <w:rPr>
          <w:rFonts w:ascii="Times New Roman" w:hAnsi="Times New Roman" w:cs="Times New Roman"/>
          <w:sz w:val="24"/>
          <w:szCs w:val="24"/>
        </w:rPr>
        <w:t>Berdasarkan karakteristik di atas jelas bahwa murid tunagrahita ringan adalah murid yang masih dapat dididik dalam bidang akademik seperti membaca, menulis dan berhitung meski mereka mengalami keterbatasan dalam segi intelektual, sosial serta keterbatasan fungsi-fungsi lainnya.</w:t>
      </w:r>
      <w:proofErr w:type="gramEnd"/>
    </w:p>
    <w:p w:rsidR="001705D0" w:rsidRPr="001B53F5" w:rsidRDefault="001705D0" w:rsidP="000B0FD0">
      <w:pPr>
        <w:pStyle w:val="ListParagraph"/>
        <w:numPr>
          <w:ilvl w:val="1"/>
          <w:numId w:val="2"/>
        </w:numPr>
        <w:tabs>
          <w:tab w:val="clear" w:pos="1440"/>
          <w:tab w:val="left" w:pos="720"/>
        </w:tabs>
        <w:spacing w:after="0" w:line="480" w:lineRule="auto"/>
        <w:ind w:left="720" w:hanging="720"/>
        <w:jc w:val="both"/>
        <w:rPr>
          <w:rFonts w:ascii="Times New Roman" w:hAnsi="Times New Roman" w:cs="Times New Roman"/>
          <w:color w:val="1C1C1C"/>
          <w:sz w:val="24"/>
          <w:szCs w:val="24"/>
        </w:rPr>
      </w:pPr>
      <w:r w:rsidRPr="001B53F5">
        <w:rPr>
          <w:rFonts w:ascii="Times New Roman" w:hAnsi="Times New Roman" w:cs="Times New Roman"/>
          <w:b/>
          <w:sz w:val="24"/>
          <w:szCs w:val="24"/>
        </w:rPr>
        <w:t>Faktor Penyebab Ketunagrahitaan</w:t>
      </w:r>
    </w:p>
    <w:p w:rsidR="00FF381A" w:rsidRDefault="00FF381A" w:rsidP="001E7D8D">
      <w:pPr>
        <w:spacing w:after="0" w:line="480" w:lineRule="auto"/>
        <w:ind w:right="17"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Penyebab tunagrahita secara umu</w:t>
      </w:r>
      <w:r w:rsidR="00B74666">
        <w:rPr>
          <w:rFonts w:ascii="Times New Roman" w:hAnsi="Times New Roman" w:cs="Times New Roman"/>
          <w:sz w:val="24"/>
          <w:szCs w:val="24"/>
          <w:lang w:val="id-ID"/>
        </w:rPr>
        <w:t xml:space="preserve">m </w:t>
      </w:r>
      <w:r>
        <w:rPr>
          <w:rFonts w:ascii="Times New Roman" w:hAnsi="Times New Roman" w:cs="Times New Roman"/>
          <w:sz w:val="24"/>
          <w:szCs w:val="24"/>
          <w:lang w:val="id-ID"/>
        </w:rPr>
        <w:t>Kemis</w:t>
      </w:r>
      <w:r w:rsidR="00B74666">
        <w:rPr>
          <w:rFonts w:ascii="Times New Roman" w:hAnsi="Times New Roman" w:cs="Times New Roman"/>
          <w:sz w:val="24"/>
          <w:szCs w:val="24"/>
        </w:rPr>
        <w:t xml:space="preserve"> dan Ati Rosnawati (</w:t>
      </w:r>
      <w:r>
        <w:rPr>
          <w:rFonts w:ascii="Times New Roman" w:hAnsi="Times New Roman" w:cs="Times New Roman"/>
          <w:sz w:val="24"/>
          <w:szCs w:val="24"/>
          <w:lang w:val="id-ID"/>
        </w:rPr>
        <w:t>2013:16) sebagai berikut:</w:t>
      </w:r>
    </w:p>
    <w:p w:rsidR="00FF381A"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Infeksi dan/atau intoxikasi</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Rudapaksa dan/atau sebab fisik lain</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Gangguan metabolisme, pertumbuhan atau gisi atau nutrisi</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Penyakit otak yang nyata (kondisi setelah lahir/post-natal)</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Akibat penyakit atau pengaruh sebelum lahir (pre-natal) yang tak diketahui</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Akibat kelainan kromosomal</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lastRenderedPageBreak/>
        <w:t xml:space="preserve">Gangguan waktu kehamilan </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Gangguan pasca-psikiatrik/gangguan jiwa berat</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 xml:space="preserve">Pengaruh lingkungan </w:t>
      </w:r>
    </w:p>
    <w:p w:rsidR="00BD1411" w:rsidRPr="000B0FD0" w:rsidRDefault="00BD1411" w:rsidP="000B0FD0">
      <w:pPr>
        <w:pStyle w:val="ListParagraph"/>
        <w:numPr>
          <w:ilvl w:val="1"/>
          <w:numId w:val="31"/>
        </w:numPr>
        <w:spacing w:after="0" w:line="240" w:lineRule="auto"/>
        <w:ind w:right="711"/>
        <w:jc w:val="both"/>
        <w:rPr>
          <w:rFonts w:ascii="Times New Roman" w:hAnsi="Times New Roman" w:cs="Times New Roman"/>
          <w:sz w:val="24"/>
          <w:szCs w:val="24"/>
          <w:lang w:val="id-ID"/>
        </w:rPr>
      </w:pPr>
      <w:r w:rsidRPr="000B0FD0">
        <w:rPr>
          <w:rFonts w:ascii="Times New Roman" w:hAnsi="Times New Roman" w:cs="Times New Roman"/>
          <w:sz w:val="24"/>
          <w:szCs w:val="24"/>
          <w:lang w:val="id-ID"/>
        </w:rPr>
        <w:t>Kondisi-kondisi lain yang tak tergolongkan</w:t>
      </w:r>
    </w:p>
    <w:p w:rsidR="007F1EBF" w:rsidRPr="007F1EBF" w:rsidRDefault="007F1EBF" w:rsidP="007F1EBF">
      <w:pPr>
        <w:tabs>
          <w:tab w:val="left" w:pos="7560"/>
        </w:tabs>
        <w:spacing w:after="0" w:line="240" w:lineRule="auto"/>
        <w:ind w:left="426" w:right="711"/>
        <w:jc w:val="both"/>
        <w:rPr>
          <w:rFonts w:ascii="Times New Roman" w:hAnsi="Times New Roman" w:cs="Times New Roman"/>
          <w:sz w:val="24"/>
          <w:szCs w:val="24"/>
        </w:rPr>
      </w:pPr>
    </w:p>
    <w:p w:rsidR="00BD1411" w:rsidRPr="00BD1411" w:rsidRDefault="00BD1411" w:rsidP="00BD1411">
      <w:pPr>
        <w:spacing w:after="0" w:line="480" w:lineRule="auto"/>
        <w:ind w:right="17" w:firstLine="567"/>
        <w:jc w:val="both"/>
        <w:rPr>
          <w:rFonts w:ascii="Times New Roman" w:hAnsi="Times New Roman" w:cs="Times New Roman"/>
          <w:sz w:val="24"/>
          <w:szCs w:val="24"/>
          <w:lang w:val="id-ID"/>
        </w:rPr>
      </w:pPr>
      <w:r w:rsidRPr="00BD1411">
        <w:rPr>
          <w:rFonts w:ascii="Times New Roman" w:hAnsi="Times New Roman" w:cs="Times New Roman"/>
          <w:sz w:val="24"/>
          <w:szCs w:val="24"/>
          <w:lang w:val="id-ID"/>
        </w:rPr>
        <w:t>Menurut Kemis dan Ati Rosnawati (2013:15) tunagrahita dapat disebab</w:t>
      </w:r>
      <w:r w:rsidR="00CF1779">
        <w:rPr>
          <w:rFonts w:ascii="Times New Roman" w:hAnsi="Times New Roman" w:cs="Times New Roman"/>
          <w:sz w:val="24"/>
          <w:szCs w:val="24"/>
        </w:rPr>
        <w:t>k</w:t>
      </w:r>
      <w:r w:rsidRPr="00BD1411">
        <w:rPr>
          <w:rFonts w:ascii="Times New Roman" w:hAnsi="Times New Roman" w:cs="Times New Roman"/>
          <w:sz w:val="24"/>
          <w:szCs w:val="24"/>
          <w:lang w:val="id-ID"/>
        </w:rPr>
        <w:t>an oleh beberapa faktor:</w:t>
      </w:r>
    </w:p>
    <w:p w:rsidR="00BD1411" w:rsidRDefault="00CF1779" w:rsidP="00026450">
      <w:pPr>
        <w:pStyle w:val="ListParagraph"/>
        <w:numPr>
          <w:ilvl w:val="0"/>
          <w:numId w:val="27"/>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Gene</w:t>
      </w:r>
      <w:r>
        <w:rPr>
          <w:rFonts w:ascii="Times New Roman" w:hAnsi="Times New Roman" w:cs="Times New Roman"/>
          <w:sz w:val="24"/>
          <w:szCs w:val="24"/>
        </w:rPr>
        <w:t>t</w:t>
      </w:r>
      <w:r w:rsidR="00BD1411">
        <w:rPr>
          <w:rFonts w:ascii="Times New Roman" w:hAnsi="Times New Roman" w:cs="Times New Roman"/>
          <w:sz w:val="24"/>
          <w:szCs w:val="24"/>
          <w:lang w:val="id-ID"/>
        </w:rPr>
        <w:t>ik</w:t>
      </w:r>
    </w:p>
    <w:p w:rsidR="00BD1411" w:rsidRDefault="00BD1411" w:rsidP="00026450">
      <w:pPr>
        <w:pStyle w:val="ListParagraph"/>
        <w:spacing w:after="0" w:line="240" w:lineRule="auto"/>
        <w:ind w:left="786" w:right="711"/>
        <w:jc w:val="both"/>
        <w:rPr>
          <w:rFonts w:ascii="Times New Roman" w:hAnsi="Times New Roman" w:cs="Times New Roman"/>
          <w:sz w:val="24"/>
          <w:szCs w:val="24"/>
          <w:lang w:val="id-ID"/>
        </w:rPr>
      </w:pPr>
      <w:r>
        <w:rPr>
          <w:rFonts w:ascii="Times New Roman" w:hAnsi="Times New Roman" w:cs="Times New Roman"/>
          <w:sz w:val="24"/>
          <w:szCs w:val="24"/>
          <w:lang w:val="id-ID"/>
        </w:rPr>
        <w:t>Kerusakan/kelainan Biokimiawi, Abnormaltas Kromosomal</w:t>
      </w:r>
    </w:p>
    <w:p w:rsidR="00BD1411" w:rsidRDefault="00BD1411" w:rsidP="00026450">
      <w:pPr>
        <w:pStyle w:val="ListParagraph"/>
        <w:numPr>
          <w:ilvl w:val="0"/>
          <w:numId w:val="27"/>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Sebelum lahir (pre-natal)</w:t>
      </w:r>
    </w:p>
    <w:p w:rsidR="00BD1411" w:rsidRDefault="00F13FB2" w:rsidP="00F13FB2">
      <w:pPr>
        <w:pStyle w:val="ListParagraph"/>
        <w:spacing w:after="0" w:line="240" w:lineRule="auto"/>
        <w:ind w:left="851" w:right="711"/>
        <w:jc w:val="both"/>
        <w:rPr>
          <w:rFonts w:ascii="Times New Roman" w:hAnsi="Times New Roman" w:cs="Times New Roman"/>
          <w:sz w:val="24"/>
          <w:szCs w:val="24"/>
          <w:lang w:val="id-ID"/>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7B4FAF">
        <w:rPr>
          <w:rFonts w:ascii="Times New Roman" w:hAnsi="Times New Roman" w:cs="Times New Roman"/>
          <w:sz w:val="24"/>
          <w:szCs w:val="24"/>
          <w:lang w:val="id-ID"/>
        </w:rPr>
        <w:t>Infeks Rubella (cacar)</w:t>
      </w:r>
    </w:p>
    <w:p w:rsidR="007B4FAF" w:rsidRDefault="00F13FB2" w:rsidP="00F13FB2">
      <w:pPr>
        <w:pStyle w:val="ListParagraph"/>
        <w:spacing w:after="0" w:line="240" w:lineRule="auto"/>
        <w:ind w:left="851" w:right="711"/>
        <w:jc w:val="both"/>
        <w:rPr>
          <w:rFonts w:ascii="Times New Roman" w:hAnsi="Times New Roman" w:cs="Times New Roman"/>
          <w:sz w:val="24"/>
          <w:szCs w:val="24"/>
          <w:lang w:val="id-ID"/>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7B4FAF">
        <w:rPr>
          <w:rFonts w:ascii="Times New Roman" w:hAnsi="Times New Roman" w:cs="Times New Roman"/>
          <w:sz w:val="24"/>
          <w:szCs w:val="24"/>
          <w:lang w:val="id-ID"/>
        </w:rPr>
        <w:t>Faktor Rhesus (Rh)</w:t>
      </w:r>
    </w:p>
    <w:p w:rsidR="007B4FAF" w:rsidRDefault="007B4FAF" w:rsidP="00026450">
      <w:pPr>
        <w:pStyle w:val="ListParagraph"/>
        <w:numPr>
          <w:ilvl w:val="0"/>
          <w:numId w:val="27"/>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Kelainan (pre-natal) yang disebabkan oleh kejadian yang terjadi pada saat kelahiran</w:t>
      </w:r>
    </w:p>
    <w:p w:rsidR="007B4FAF" w:rsidRDefault="007B4FAF" w:rsidP="00026450">
      <w:pPr>
        <w:pStyle w:val="ListParagraph"/>
        <w:numPr>
          <w:ilvl w:val="0"/>
          <w:numId w:val="27"/>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lahr (post-natal) akibat infeksi misalnya: meningitis (peradangan pada selaput otak) dan problema nutrisi yaitu kekurangan gizi seperti kekurangan protein </w:t>
      </w:r>
    </w:p>
    <w:p w:rsidR="007B4FAF" w:rsidRDefault="007B4FAF" w:rsidP="00026450">
      <w:pPr>
        <w:pStyle w:val="ListParagraph"/>
        <w:numPr>
          <w:ilvl w:val="0"/>
          <w:numId w:val="27"/>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sosio-kultural atau sosial budaya lingkugan </w:t>
      </w:r>
    </w:p>
    <w:p w:rsidR="007B4FAF" w:rsidRDefault="007B4FAF" w:rsidP="00026450">
      <w:pPr>
        <w:pStyle w:val="ListParagraph"/>
        <w:numPr>
          <w:ilvl w:val="0"/>
          <w:numId w:val="27"/>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Gangguan metabolisme/nutrisi</w:t>
      </w:r>
    </w:p>
    <w:p w:rsidR="007B4FAF" w:rsidRPr="00F13FB2" w:rsidRDefault="007B4FAF" w:rsidP="00F13FB2">
      <w:pPr>
        <w:pStyle w:val="ListParagraph"/>
        <w:numPr>
          <w:ilvl w:val="0"/>
          <w:numId w:val="28"/>
        </w:numPr>
        <w:spacing w:after="0" w:line="240" w:lineRule="auto"/>
        <w:ind w:right="711"/>
        <w:jc w:val="both"/>
        <w:rPr>
          <w:rFonts w:ascii="Times New Roman" w:hAnsi="Times New Roman" w:cs="Times New Roman"/>
          <w:sz w:val="24"/>
          <w:szCs w:val="24"/>
          <w:lang w:val="id-ID"/>
        </w:rPr>
      </w:pPr>
      <w:r w:rsidRPr="00F13FB2">
        <w:rPr>
          <w:rFonts w:ascii="Times New Roman" w:hAnsi="Times New Roman" w:cs="Times New Roman"/>
          <w:sz w:val="24"/>
          <w:szCs w:val="24"/>
          <w:lang w:val="id-ID"/>
        </w:rPr>
        <w:t>Phenylketonuria</w:t>
      </w:r>
    </w:p>
    <w:p w:rsidR="007B4FAF" w:rsidRDefault="007B4FAF" w:rsidP="00026450">
      <w:pPr>
        <w:pStyle w:val="ListParagraph"/>
        <w:numPr>
          <w:ilvl w:val="0"/>
          <w:numId w:val="28"/>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Gargolysme</w:t>
      </w:r>
    </w:p>
    <w:p w:rsidR="007B4FAF" w:rsidRPr="00026450" w:rsidRDefault="007B4FAF" w:rsidP="00026450">
      <w:pPr>
        <w:pStyle w:val="ListParagraph"/>
        <w:numPr>
          <w:ilvl w:val="0"/>
          <w:numId w:val="28"/>
        </w:numPr>
        <w:spacing w:after="0" w:line="240" w:lineRule="auto"/>
        <w:ind w:right="711"/>
        <w:jc w:val="both"/>
        <w:rPr>
          <w:rFonts w:ascii="Times New Roman" w:hAnsi="Times New Roman" w:cs="Times New Roman"/>
          <w:sz w:val="24"/>
          <w:szCs w:val="24"/>
          <w:lang w:val="id-ID"/>
        </w:rPr>
      </w:pPr>
      <w:r>
        <w:rPr>
          <w:rFonts w:ascii="Times New Roman" w:hAnsi="Times New Roman" w:cs="Times New Roman"/>
          <w:sz w:val="24"/>
          <w:szCs w:val="24"/>
          <w:lang w:val="id-ID"/>
        </w:rPr>
        <w:t>Cretinisme</w:t>
      </w:r>
    </w:p>
    <w:p w:rsidR="00026450" w:rsidRPr="00F15E1A" w:rsidRDefault="00026450" w:rsidP="00026450">
      <w:pPr>
        <w:pStyle w:val="ListParagraph"/>
        <w:spacing w:after="0" w:line="240" w:lineRule="auto"/>
        <w:ind w:left="1146" w:right="711"/>
        <w:jc w:val="both"/>
        <w:rPr>
          <w:rFonts w:ascii="Times New Roman" w:hAnsi="Times New Roman" w:cs="Times New Roman"/>
          <w:sz w:val="24"/>
          <w:szCs w:val="24"/>
          <w:lang w:val="id-ID"/>
        </w:rPr>
      </w:pPr>
    </w:p>
    <w:p w:rsidR="001705D0" w:rsidRPr="001B53F5" w:rsidRDefault="001705D0" w:rsidP="001E7D8D">
      <w:pPr>
        <w:spacing w:after="0" w:line="480" w:lineRule="auto"/>
        <w:ind w:right="17" w:firstLine="567"/>
        <w:jc w:val="both"/>
        <w:rPr>
          <w:rFonts w:ascii="Times New Roman" w:hAnsi="Times New Roman" w:cs="Times New Roman"/>
          <w:sz w:val="24"/>
          <w:szCs w:val="24"/>
        </w:rPr>
      </w:pPr>
      <w:r w:rsidRPr="001B53F5">
        <w:rPr>
          <w:rFonts w:ascii="Times New Roman" w:hAnsi="Times New Roman" w:cs="Times New Roman"/>
          <w:sz w:val="24"/>
          <w:szCs w:val="24"/>
        </w:rPr>
        <w:t xml:space="preserve">Berikut ini beberapa penyebab ketunagrahitan yang sering ditemukan pada murid tunagrahita baik yang berasal dari masalah keturunan maupun karena masalah lingkungan </w:t>
      </w:r>
      <w:r w:rsidR="00026450">
        <w:rPr>
          <w:rFonts w:ascii="Times New Roman" w:hAnsi="Times New Roman" w:cs="Times New Roman"/>
          <w:sz w:val="24"/>
          <w:szCs w:val="24"/>
        </w:rPr>
        <w:t>m</w:t>
      </w:r>
      <w:r w:rsidR="00026450" w:rsidRPr="00BD1411">
        <w:rPr>
          <w:rFonts w:ascii="Times New Roman" w:hAnsi="Times New Roman" w:cs="Times New Roman"/>
          <w:sz w:val="24"/>
          <w:szCs w:val="24"/>
          <w:lang w:val="id-ID"/>
        </w:rPr>
        <w:t>enurut Kemis dan Ati Rosnawati (2013:</w:t>
      </w:r>
      <w:r w:rsidR="00026450">
        <w:rPr>
          <w:rFonts w:ascii="Times New Roman" w:hAnsi="Times New Roman" w:cs="Times New Roman"/>
          <w:sz w:val="24"/>
          <w:szCs w:val="24"/>
          <w:lang w:val="id-ID"/>
        </w:rPr>
        <w:t>1</w:t>
      </w:r>
      <w:r w:rsidR="00026450">
        <w:rPr>
          <w:rFonts w:ascii="Times New Roman" w:hAnsi="Times New Roman" w:cs="Times New Roman"/>
          <w:sz w:val="24"/>
          <w:szCs w:val="24"/>
        </w:rPr>
        <w:t>6</w:t>
      </w:r>
      <w:r w:rsidR="00026450" w:rsidRPr="00BD1411">
        <w:rPr>
          <w:rFonts w:ascii="Times New Roman" w:hAnsi="Times New Roman" w:cs="Times New Roman"/>
          <w:sz w:val="24"/>
          <w:szCs w:val="24"/>
          <w:lang w:val="id-ID"/>
        </w:rPr>
        <w:t xml:space="preserve">) </w:t>
      </w:r>
      <w:r w:rsidRPr="001B53F5">
        <w:rPr>
          <w:rFonts w:ascii="Times New Roman" w:hAnsi="Times New Roman" w:cs="Times New Roman"/>
          <w:sz w:val="24"/>
          <w:szCs w:val="24"/>
        </w:rPr>
        <w:t>sebagai berikut:</w:t>
      </w:r>
    </w:p>
    <w:p w:rsidR="001705D0" w:rsidRPr="001B53F5" w:rsidRDefault="001705D0" w:rsidP="00F13FB2">
      <w:pPr>
        <w:numPr>
          <w:ilvl w:val="1"/>
          <w:numId w:val="7"/>
        </w:numPr>
        <w:spacing w:after="0" w:line="480" w:lineRule="auto"/>
        <w:ind w:left="360" w:right="18" w:hanging="360"/>
        <w:jc w:val="both"/>
        <w:rPr>
          <w:rFonts w:ascii="Times New Roman" w:hAnsi="Times New Roman" w:cs="Times New Roman"/>
          <w:sz w:val="24"/>
          <w:szCs w:val="24"/>
        </w:rPr>
      </w:pPr>
      <w:r w:rsidRPr="001B53F5">
        <w:rPr>
          <w:rFonts w:ascii="Times New Roman" w:hAnsi="Times New Roman" w:cs="Times New Roman"/>
          <w:sz w:val="24"/>
          <w:szCs w:val="24"/>
        </w:rPr>
        <w:t>Faktor Keturunan</w:t>
      </w:r>
    </w:p>
    <w:p w:rsidR="001705D0" w:rsidRPr="001B53F5" w:rsidRDefault="001705D0" w:rsidP="001E7D8D">
      <w:pPr>
        <w:spacing w:after="0" w:line="480" w:lineRule="auto"/>
        <w:ind w:right="17" w:firstLine="567"/>
        <w:jc w:val="both"/>
        <w:rPr>
          <w:rFonts w:ascii="Times New Roman" w:hAnsi="Times New Roman" w:cs="Times New Roman"/>
          <w:sz w:val="24"/>
          <w:szCs w:val="24"/>
        </w:rPr>
      </w:pPr>
      <w:r w:rsidRPr="001B53F5">
        <w:rPr>
          <w:rFonts w:ascii="Times New Roman" w:hAnsi="Times New Roman" w:cs="Times New Roman"/>
          <w:sz w:val="24"/>
          <w:szCs w:val="24"/>
        </w:rPr>
        <w:t>Penyebab ketunagrahitan yang berkaitan dengan masalah keturunan meliputi hal-hal sebagai berikut:</w:t>
      </w:r>
    </w:p>
    <w:p w:rsidR="00A73367" w:rsidRDefault="001705D0" w:rsidP="00A73367">
      <w:pPr>
        <w:numPr>
          <w:ilvl w:val="0"/>
          <w:numId w:val="8"/>
        </w:numPr>
        <w:spacing w:after="0" w:line="480" w:lineRule="auto"/>
        <w:ind w:left="567" w:right="18" w:hanging="567"/>
        <w:jc w:val="both"/>
        <w:rPr>
          <w:rFonts w:ascii="Times New Roman" w:hAnsi="Times New Roman" w:cs="Times New Roman"/>
          <w:sz w:val="24"/>
          <w:szCs w:val="24"/>
        </w:rPr>
      </w:pPr>
      <w:r w:rsidRPr="001B53F5">
        <w:rPr>
          <w:rFonts w:ascii="Times New Roman" w:hAnsi="Times New Roman" w:cs="Times New Roman"/>
          <w:sz w:val="24"/>
          <w:szCs w:val="24"/>
        </w:rPr>
        <w:t>Kelainan kromosom, yakni adanya bentuk kromosom maupun urutan gen. dilihat dari bentuknya dapat berupa inverse (kelainan yang me</w:t>
      </w:r>
      <w:r w:rsidR="00CF1779">
        <w:rPr>
          <w:rFonts w:ascii="Times New Roman" w:hAnsi="Times New Roman" w:cs="Times New Roman"/>
          <w:sz w:val="24"/>
          <w:szCs w:val="24"/>
        </w:rPr>
        <w:t>nyebabkan berubahnya urutan gen</w:t>
      </w:r>
      <w:r w:rsidRPr="001B53F5">
        <w:rPr>
          <w:rFonts w:ascii="Times New Roman" w:hAnsi="Times New Roman" w:cs="Times New Roman"/>
          <w:sz w:val="24"/>
          <w:szCs w:val="24"/>
        </w:rPr>
        <w:t xml:space="preserve">, delesi (kegagalan miosis dimana salah satu pasangan </w:t>
      </w:r>
      <w:r w:rsidR="00CF1779">
        <w:rPr>
          <w:rFonts w:ascii="Times New Roman" w:hAnsi="Times New Roman" w:cs="Times New Roman"/>
          <w:sz w:val="24"/>
          <w:szCs w:val="24"/>
        </w:rPr>
        <w:lastRenderedPageBreak/>
        <w:t>gen</w:t>
      </w:r>
      <w:r w:rsidRPr="001B53F5">
        <w:rPr>
          <w:rFonts w:ascii="Times New Roman" w:hAnsi="Times New Roman" w:cs="Times New Roman"/>
          <w:sz w:val="24"/>
          <w:szCs w:val="24"/>
        </w:rPr>
        <w:t xml:space="preserve"> tidak membelah sehingga terjadi kekurangan kromosom pada salah satu sel); duplikasi (kromosom tidak berhasil memisahkan diri dari pasangannya sehingga sisanya menempel pada kromosom lain).</w:t>
      </w:r>
    </w:p>
    <w:p w:rsidR="001705D0" w:rsidRPr="00A73367" w:rsidRDefault="001705D0" w:rsidP="00A73367">
      <w:pPr>
        <w:numPr>
          <w:ilvl w:val="0"/>
          <w:numId w:val="8"/>
        </w:numPr>
        <w:spacing w:after="0" w:line="480" w:lineRule="auto"/>
        <w:ind w:left="567" w:right="18" w:hanging="567"/>
        <w:jc w:val="both"/>
        <w:rPr>
          <w:rFonts w:ascii="Times New Roman" w:hAnsi="Times New Roman" w:cs="Times New Roman"/>
          <w:sz w:val="24"/>
          <w:szCs w:val="24"/>
        </w:rPr>
      </w:pPr>
      <w:r w:rsidRPr="00A73367">
        <w:rPr>
          <w:rFonts w:ascii="Times New Roman" w:hAnsi="Times New Roman" w:cs="Times New Roman"/>
          <w:sz w:val="24"/>
          <w:szCs w:val="24"/>
        </w:rPr>
        <w:t>Kelainan gen, yang kemungkinan terjadi pada proses mutasi yang mungkin tidak dapat dipantau dari luar (tetap dalam tingkat genotip).</w:t>
      </w:r>
    </w:p>
    <w:p w:rsidR="001705D0" w:rsidRPr="001B53F5" w:rsidRDefault="001705D0" w:rsidP="00F13FB2">
      <w:pPr>
        <w:numPr>
          <w:ilvl w:val="1"/>
          <w:numId w:val="7"/>
        </w:numPr>
        <w:spacing w:after="0" w:line="480" w:lineRule="auto"/>
        <w:ind w:left="360" w:right="18" w:hanging="360"/>
        <w:jc w:val="both"/>
        <w:rPr>
          <w:rFonts w:ascii="Times New Roman" w:hAnsi="Times New Roman" w:cs="Times New Roman"/>
          <w:sz w:val="24"/>
          <w:szCs w:val="24"/>
        </w:rPr>
      </w:pPr>
      <w:r w:rsidRPr="001B53F5">
        <w:rPr>
          <w:rFonts w:ascii="Times New Roman" w:hAnsi="Times New Roman" w:cs="Times New Roman"/>
          <w:sz w:val="24"/>
          <w:szCs w:val="24"/>
        </w:rPr>
        <w:t xml:space="preserve">Gangguan Metebolisme dan Gizi </w:t>
      </w:r>
    </w:p>
    <w:p w:rsidR="001705D0" w:rsidRPr="001B53F5" w:rsidRDefault="001705D0" w:rsidP="001E7D8D">
      <w:pPr>
        <w:spacing w:after="0" w:line="480" w:lineRule="auto"/>
        <w:ind w:right="17" w:firstLine="567"/>
        <w:jc w:val="both"/>
        <w:rPr>
          <w:rFonts w:ascii="Times New Roman" w:hAnsi="Times New Roman" w:cs="Times New Roman"/>
          <w:sz w:val="24"/>
          <w:szCs w:val="24"/>
        </w:rPr>
      </w:pPr>
      <w:proofErr w:type="gramStart"/>
      <w:r w:rsidRPr="001B53F5">
        <w:rPr>
          <w:rFonts w:ascii="Times New Roman" w:hAnsi="Times New Roman" w:cs="Times New Roman"/>
          <w:sz w:val="24"/>
          <w:szCs w:val="24"/>
        </w:rPr>
        <w:t xml:space="preserve">Metabolisme dan gizi merupakan faktor yang sangat penting dalam perkembangan individu, terutama </w:t>
      </w:r>
      <w:r w:rsidR="00CF1779">
        <w:rPr>
          <w:rFonts w:ascii="Times New Roman" w:hAnsi="Times New Roman" w:cs="Times New Roman"/>
          <w:sz w:val="24"/>
          <w:szCs w:val="24"/>
        </w:rPr>
        <w:t>pada perkembangan sel-sel otak.k</w:t>
      </w:r>
      <w:r w:rsidRPr="001B53F5">
        <w:rPr>
          <w:rFonts w:ascii="Times New Roman" w:hAnsi="Times New Roman" w:cs="Times New Roman"/>
          <w:sz w:val="24"/>
          <w:szCs w:val="24"/>
        </w:rPr>
        <w:t>egagalan metabolisme dan kekurangan pemenuhan gizi dapat mengakibatkan terjadinya gangguan baik pada fisik, maupun mental individu.</w:t>
      </w:r>
      <w:proofErr w:type="gramEnd"/>
      <w:r w:rsidRPr="001B53F5">
        <w:rPr>
          <w:rFonts w:ascii="Times New Roman" w:hAnsi="Times New Roman" w:cs="Times New Roman"/>
          <w:sz w:val="24"/>
          <w:szCs w:val="24"/>
        </w:rPr>
        <w:t xml:space="preserve"> Kelainan yang disebabkan oleh kegagalan metabolisme dan kekurangan gizi antara lain: </w:t>
      </w:r>
      <w:r w:rsidRPr="001B53F5">
        <w:rPr>
          <w:rFonts w:ascii="Times New Roman" w:hAnsi="Times New Roman" w:cs="Times New Roman"/>
          <w:i/>
          <w:sz w:val="24"/>
          <w:szCs w:val="24"/>
        </w:rPr>
        <w:t>phenylketonuria</w:t>
      </w:r>
      <w:r w:rsidRPr="001B53F5">
        <w:rPr>
          <w:rFonts w:ascii="Times New Roman" w:hAnsi="Times New Roman" w:cs="Times New Roman"/>
          <w:sz w:val="24"/>
          <w:szCs w:val="24"/>
        </w:rPr>
        <w:t xml:space="preserve"> (gangguan metabolisme asam amino) dengan gejala yang tampak berupa: tunagrahita, kekurangan zat pigmen, kejang saraf, kelainan tingkah laku; </w:t>
      </w:r>
      <w:r w:rsidRPr="001B53F5">
        <w:rPr>
          <w:rFonts w:ascii="Times New Roman" w:hAnsi="Times New Roman" w:cs="Times New Roman"/>
          <w:i/>
          <w:sz w:val="24"/>
          <w:szCs w:val="24"/>
        </w:rPr>
        <w:t>gargolism</w:t>
      </w:r>
      <w:r w:rsidRPr="001B53F5">
        <w:rPr>
          <w:rFonts w:ascii="Times New Roman" w:hAnsi="Times New Roman" w:cs="Times New Roman"/>
          <w:sz w:val="24"/>
          <w:szCs w:val="24"/>
        </w:rPr>
        <w:t xml:space="preserve"> (kerusakan metabolisme </w:t>
      </w:r>
      <w:r w:rsidRPr="001B53F5">
        <w:rPr>
          <w:rFonts w:ascii="Times New Roman" w:hAnsi="Times New Roman" w:cs="Times New Roman"/>
          <w:i/>
          <w:sz w:val="24"/>
          <w:szCs w:val="24"/>
        </w:rPr>
        <w:t>saccharide</w:t>
      </w:r>
      <w:r w:rsidRPr="001B53F5">
        <w:rPr>
          <w:rFonts w:ascii="Times New Roman" w:hAnsi="Times New Roman" w:cs="Times New Roman"/>
          <w:sz w:val="24"/>
          <w:szCs w:val="24"/>
        </w:rPr>
        <w:t xml:space="preserve"> yang berkaitan dengan fungsi hati, limpa kecil  dan otak) dengan gejala yang tampak: ketunagrahitaan, ketidaknormalan tinggi badan, kerangka tubuh tidak proporsional, telapak tangan melebar dan pendek, persendian kaku, lidah lebar dan menonjol; </w:t>
      </w:r>
      <w:r w:rsidRPr="001B53F5">
        <w:rPr>
          <w:rFonts w:ascii="Times New Roman" w:hAnsi="Times New Roman" w:cs="Times New Roman"/>
          <w:i/>
          <w:sz w:val="24"/>
          <w:szCs w:val="24"/>
        </w:rPr>
        <w:t>cretinism</w:t>
      </w:r>
      <w:r w:rsidRPr="001B53F5">
        <w:rPr>
          <w:rFonts w:ascii="Times New Roman" w:hAnsi="Times New Roman" w:cs="Times New Roman"/>
          <w:sz w:val="24"/>
          <w:szCs w:val="24"/>
        </w:rPr>
        <w:t xml:space="preserve"> (kekurangan cairan otak yang kronis dan terjadi selama masa janin dan saat dilahirkan) dengan gejala berupa ketunagrahitaan, kulit keriput (berwajah seperti orang tua) dan ketidaknormalan pertumbuhan fisik yang khas (pendek dan mungil).</w:t>
      </w:r>
    </w:p>
    <w:p w:rsidR="001705D0" w:rsidRPr="001B53F5" w:rsidRDefault="001705D0" w:rsidP="00F13FB2">
      <w:pPr>
        <w:numPr>
          <w:ilvl w:val="1"/>
          <w:numId w:val="7"/>
        </w:numPr>
        <w:tabs>
          <w:tab w:val="left" w:pos="360"/>
        </w:tabs>
        <w:spacing w:after="0" w:line="480" w:lineRule="auto"/>
        <w:ind w:left="360" w:right="18" w:hanging="360"/>
        <w:jc w:val="both"/>
        <w:rPr>
          <w:rFonts w:ascii="Times New Roman" w:hAnsi="Times New Roman" w:cs="Times New Roman"/>
          <w:sz w:val="24"/>
          <w:szCs w:val="24"/>
        </w:rPr>
      </w:pPr>
      <w:r w:rsidRPr="001B53F5">
        <w:rPr>
          <w:rFonts w:ascii="Times New Roman" w:hAnsi="Times New Roman" w:cs="Times New Roman"/>
          <w:sz w:val="24"/>
          <w:szCs w:val="24"/>
        </w:rPr>
        <w:t>Infeksi dan Keracunan</w:t>
      </w:r>
    </w:p>
    <w:p w:rsidR="001705D0" w:rsidRPr="001B53F5" w:rsidRDefault="001705D0" w:rsidP="001E7D8D">
      <w:pPr>
        <w:spacing w:after="0" w:line="480" w:lineRule="auto"/>
        <w:ind w:right="17" w:firstLine="567"/>
        <w:jc w:val="both"/>
        <w:rPr>
          <w:rFonts w:ascii="Times New Roman" w:hAnsi="Times New Roman" w:cs="Times New Roman"/>
          <w:sz w:val="24"/>
          <w:szCs w:val="24"/>
        </w:rPr>
      </w:pPr>
      <w:proofErr w:type="gramStart"/>
      <w:r w:rsidRPr="001B53F5">
        <w:rPr>
          <w:rFonts w:ascii="Times New Roman" w:hAnsi="Times New Roman" w:cs="Times New Roman"/>
          <w:sz w:val="24"/>
          <w:szCs w:val="24"/>
        </w:rPr>
        <w:lastRenderedPageBreak/>
        <w:t>Keadaan ini disebabkan oleh terjangkitnya penyakit-penyakit selama janin masih berada dalam kandungan.</w:t>
      </w:r>
      <w:proofErr w:type="gramEnd"/>
      <w:r w:rsidRPr="001B53F5">
        <w:rPr>
          <w:rFonts w:ascii="Times New Roman" w:hAnsi="Times New Roman" w:cs="Times New Roman"/>
          <w:sz w:val="24"/>
          <w:szCs w:val="24"/>
        </w:rPr>
        <w:t xml:space="preserve"> Infeksi yang dimaksud antara lain rubella yang mengakibatkan ketunagrahitaan disertai kelainan pada pendengaran, penyakit jantung bawaan, berat badan sangat kurang ketika lahir; syphilis bawaan; </w:t>
      </w:r>
      <w:r w:rsidRPr="001B53F5">
        <w:rPr>
          <w:rFonts w:ascii="Times New Roman" w:hAnsi="Times New Roman" w:cs="Times New Roman"/>
          <w:i/>
          <w:sz w:val="24"/>
          <w:szCs w:val="24"/>
        </w:rPr>
        <w:t>syndrome gravity,</w:t>
      </w:r>
      <w:r w:rsidRPr="001B53F5">
        <w:rPr>
          <w:rFonts w:ascii="Times New Roman" w:hAnsi="Times New Roman" w:cs="Times New Roman"/>
          <w:sz w:val="24"/>
          <w:szCs w:val="24"/>
        </w:rPr>
        <w:t xml:space="preserve"> semua infeksi dan keracunan tersebut kemungkinan dapat mengakibatkan ketunagrahitaan. </w:t>
      </w:r>
    </w:p>
    <w:p w:rsidR="001705D0" w:rsidRPr="001B53F5" w:rsidRDefault="001705D0" w:rsidP="001E7D8D">
      <w:pPr>
        <w:numPr>
          <w:ilvl w:val="1"/>
          <w:numId w:val="7"/>
        </w:numPr>
        <w:spacing w:after="0" w:line="480" w:lineRule="auto"/>
        <w:ind w:left="284" w:right="18" w:hanging="284"/>
        <w:jc w:val="both"/>
        <w:rPr>
          <w:rFonts w:ascii="Times New Roman" w:hAnsi="Times New Roman" w:cs="Times New Roman"/>
          <w:sz w:val="24"/>
          <w:szCs w:val="24"/>
        </w:rPr>
      </w:pPr>
      <w:r w:rsidRPr="001B53F5">
        <w:rPr>
          <w:rFonts w:ascii="Times New Roman" w:hAnsi="Times New Roman" w:cs="Times New Roman"/>
          <w:sz w:val="24"/>
          <w:szCs w:val="24"/>
        </w:rPr>
        <w:t>Trauma dan Zat Radioaktif</w:t>
      </w:r>
    </w:p>
    <w:p w:rsidR="00A73367" w:rsidRPr="001B53F5" w:rsidRDefault="001705D0" w:rsidP="00160E15">
      <w:pPr>
        <w:spacing w:after="0" w:line="480" w:lineRule="auto"/>
        <w:ind w:right="18" w:firstLine="567"/>
        <w:jc w:val="both"/>
        <w:rPr>
          <w:rFonts w:ascii="Times New Roman" w:hAnsi="Times New Roman" w:cs="Times New Roman"/>
          <w:sz w:val="24"/>
          <w:szCs w:val="24"/>
        </w:rPr>
      </w:pPr>
      <w:r w:rsidRPr="001B53F5">
        <w:rPr>
          <w:rFonts w:ascii="Times New Roman" w:hAnsi="Times New Roman" w:cs="Times New Roman"/>
          <w:sz w:val="24"/>
          <w:szCs w:val="24"/>
        </w:rPr>
        <w:t>Terjadinya trauma pada kepala bayi akibat proses kelahiran yang sulit, atau terjadi benturan, juga penggunaan zat radioaktif ketika ibu mengandung dapat menyebabkan timbulnya ketunagrahitaan.</w:t>
      </w:r>
    </w:p>
    <w:p w:rsidR="001705D0" w:rsidRPr="001B53F5" w:rsidRDefault="001705D0" w:rsidP="001E7D8D">
      <w:pPr>
        <w:tabs>
          <w:tab w:val="left" w:pos="5940"/>
        </w:tabs>
        <w:spacing w:after="0" w:line="480" w:lineRule="auto"/>
        <w:ind w:right="18"/>
        <w:jc w:val="both"/>
        <w:rPr>
          <w:rFonts w:ascii="Times New Roman" w:hAnsi="Times New Roman" w:cs="Times New Roman"/>
          <w:sz w:val="24"/>
          <w:szCs w:val="24"/>
        </w:rPr>
      </w:pPr>
      <w:r w:rsidRPr="001B53F5">
        <w:rPr>
          <w:rFonts w:ascii="Times New Roman" w:hAnsi="Times New Roman" w:cs="Times New Roman"/>
          <w:sz w:val="24"/>
          <w:szCs w:val="24"/>
        </w:rPr>
        <w:t>5)  Masalah Kelahiran</w:t>
      </w:r>
      <w:r w:rsidRPr="001B53F5">
        <w:rPr>
          <w:rFonts w:ascii="Times New Roman" w:hAnsi="Times New Roman" w:cs="Times New Roman"/>
          <w:sz w:val="24"/>
          <w:szCs w:val="24"/>
        </w:rPr>
        <w:tab/>
      </w:r>
    </w:p>
    <w:p w:rsidR="001705D0" w:rsidRPr="001B53F5" w:rsidRDefault="001705D0" w:rsidP="001E7D8D">
      <w:pPr>
        <w:spacing w:after="0" w:line="480" w:lineRule="auto"/>
        <w:ind w:right="17" w:firstLine="567"/>
        <w:jc w:val="both"/>
        <w:rPr>
          <w:rFonts w:ascii="Times New Roman" w:hAnsi="Times New Roman" w:cs="Times New Roman"/>
          <w:sz w:val="24"/>
          <w:szCs w:val="24"/>
        </w:rPr>
      </w:pPr>
      <w:r w:rsidRPr="001B53F5">
        <w:rPr>
          <w:rFonts w:ascii="Times New Roman" w:hAnsi="Times New Roman" w:cs="Times New Roman"/>
          <w:sz w:val="24"/>
          <w:szCs w:val="24"/>
        </w:rPr>
        <w:t xml:space="preserve">Berbagai masalah yang timbul ketika proses kelahiran terjadi, misalnya </w:t>
      </w:r>
      <w:r w:rsidRPr="001B53F5">
        <w:rPr>
          <w:rFonts w:ascii="Times New Roman" w:hAnsi="Times New Roman" w:cs="Times New Roman"/>
          <w:i/>
          <w:sz w:val="24"/>
          <w:szCs w:val="24"/>
        </w:rPr>
        <w:t>hypoxia</w:t>
      </w:r>
      <w:r w:rsidRPr="001B53F5">
        <w:rPr>
          <w:rFonts w:ascii="Times New Roman" w:hAnsi="Times New Roman" w:cs="Times New Roman"/>
          <w:sz w:val="24"/>
          <w:szCs w:val="24"/>
        </w:rPr>
        <w:t xml:space="preserve"> yang dipastikan bayi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menderita kerusakan otak, kejang-kejang dan nafas pendek. Kerusakan juga dapat disebabkan oleh trauma mekanis pada proses kelahiran yang sulit.</w:t>
      </w:r>
    </w:p>
    <w:p w:rsidR="001705D0" w:rsidRPr="001B53F5" w:rsidRDefault="001705D0" w:rsidP="001E7D8D">
      <w:pPr>
        <w:pStyle w:val="ListParagraph"/>
        <w:numPr>
          <w:ilvl w:val="0"/>
          <w:numId w:val="9"/>
        </w:numPr>
        <w:spacing w:after="0" w:line="480" w:lineRule="auto"/>
        <w:ind w:left="284" w:right="17" w:hanging="284"/>
        <w:jc w:val="both"/>
        <w:rPr>
          <w:rFonts w:ascii="Times New Roman" w:hAnsi="Times New Roman" w:cs="Times New Roman"/>
          <w:sz w:val="24"/>
          <w:szCs w:val="24"/>
        </w:rPr>
      </w:pPr>
      <w:r w:rsidRPr="001B53F5">
        <w:rPr>
          <w:rFonts w:ascii="Times New Roman" w:hAnsi="Times New Roman" w:cs="Times New Roman"/>
          <w:sz w:val="24"/>
          <w:szCs w:val="24"/>
        </w:rPr>
        <w:t xml:space="preserve"> Faktor Lingkungan</w:t>
      </w:r>
    </w:p>
    <w:p w:rsidR="006C1A1B" w:rsidRPr="001B53F5" w:rsidRDefault="001705D0" w:rsidP="00982C99">
      <w:pPr>
        <w:spacing w:after="0" w:line="480" w:lineRule="auto"/>
        <w:ind w:firstLine="578"/>
        <w:jc w:val="both"/>
        <w:rPr>
          <w:rFonts w:ascii="Times New Roman" w:hAnsi="Times New Roman" w:cs="Times New Roman"/>
          <w:sz w:val="24"/>
          <w:szCs w:val="24"/>
        </w:rPr>
      </w:pPr>
      <w:proofErr w:type="gramStart"/>
      <w:r w:rsidRPr="001B53F5">
        <w:rPr>
          <w:rFonts w:ascii="Times New Roman" w:hAnsi="Times New Roman" w:cs="Times New Roman"/>
          <w:sz w:val="24"/>
          <w:szCs w:val="24"/>
        </w:rPr>
        <w:t>Berbagai faktor dalam lingkungan yang diduga menjadi penyebab terjadinya ketunagrahitaan seperti yang diungkapkan dalam beberapa penelitian.</w:t>
      </w:r>
      <w:proofErr w:type="gramEnd"/>
      <w:r w:rsidRPr="001B53F5">
        <w:rPr>
          <w:rFonts w:ascii="Times New Roman" w:hAnsi="Times New Roman" w:cs="Times New Roman"/>
          <w:sz w:val="24"/>
          <w:szCs w:val="24"/>
        </w:rPr>
        <w:t xml:space="preserve"> Salah satu diantaranya adalah penelitian Patton &amp; Holloway (Amin, 1995: 69) yang menyatakan </w:t>
      </w:r>
      <w:proofErr w:type="gramStart"/>
      <w:r w:rsidRPr="001B53F5">
        <w:rPr>
          <w:rFonts w:ascii="Times New Roman" w:hAnsi="Times New Roman" w:cs="Times New Roman"/>
          <w:sz w:val="24"/>
          <w:szCs w:val="24"/>
        </w:rPr>
        <w:t>bahwa ”</w:t>
      </w:r>
      <w:proofErr w:type="gramEnd"/>
      <w:r w:rsidRPr="001B53F5">
        <w:rPr>
          <w:rFonts w:ascii="Times New Roman" w:hAnsi="Times New Roman" w:cs="Times New Roman"/>
          <w:sz w:val="24"/>
          <w:szCs w:val="24"/>
        </w:rPr>
        <w:t>bermacam-macam pengalaman negatif atau kegagalan dalam melakukan interaksi yang terjadi selama periode perkembangan menjadi salah satu penyebab ketunagrahitaan”.</w:t>
      </w:r>
    </w:p>
    <w:p w:rsidR="001705D0" w:rsidRPr="00A73367" w:rsidRDefault="00F9078D" w:rsidP="00A733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705D0" w:rsidRPr="00A73367">
        <w:rPr>
          <w:rFonts w:ascii="Times New Roman" w:hAnsi="Times New Roman" w:cs="Times New Roman"/>
          <w:b/>
          <w:sz w:val="24"/>
          <w:szCs w:val="24"/>
        </w:rPr>
        <w:t>Konsep Kemampuan Membaca</w:t>
      </w:r>
    </w:p>
    <w:p w:rsidR="001705D0" w:rsidRPr="001B53F5" w:rsidRDefault="001705D0" w:rsidP="00A73367">
      <w:pPr>
        <w:spacing w:after="0" w:line="480" w:lineRule="auto"/>
        <w:jc w:val="both"/>
        <w:rPr>
          <w:rFonts w:ascii="Times New Roman" w:hAnsi="Times New Roman" w:cs="Times New Roman"/>
          <w:sz w:val="24"/>
          <w:szCs w:val="24"/>
        </w:rPr>
      </w:pPr>
      <w:proofErr w:type="gramStart"/>
      <w:r w:rsidRPr="001B53F5">
        <w:rPr>
          <w:rFonts w:ascii="Times New Roman" w:hAnsi="Times New Roman" w:cs="Times New Roman"/>
          <w:sz w:val="24"/>
          <w:szCs w:val="24"/>
        </w:rPr>
        <w:t>a</w:t>
      </w:r>
      <w:proofErr w:type="gramEnd"/>
      <w:r w:rsidRPr="001B53F5">
        <w:rPr>
          <w:rFonts w:ascii="Times New Roman" w:hAnsi="Times New Roman" w:cs="Times New Roman"/>
          <w:sz w:val="24"/>
          <w:szCs w:val="24"/>
        </w:rPr>
        <w:t>. Pengertian Membaca</w:t>
      </w:r>
    </w:p>
    <w:p w:rsidR="001705D0" w:rsidRPr="001B53F5" w:rsidRDefault="001705D0" w:rsidP="003E10A8">
      <w:pPr>
        <w:spacing w:after="0" w:line="480" w:lineRule="auto"/>
        <w:ind w:firstLine="578"/>
        <w:jc w:val="both"/>
        <w:rPr>
          <w:rFonts w:ascii="Times New Roman" w:hAnsi="Times New Roman" w:cs="Times New Roman"/>
          <w:sz w:val="24"/>
          <w:szCs w:val="24"/>
        </w:rPr>
      </w:pPr>
      <w:proofErr w:type="gramStart"/>
      <w:r w:rsidRPr="001B53F5">
        <w:rPr>
          <w:rFonts w:ascii="Times New Roman" w:hAnsi="Times New Roman" w:cs="Times New Roman"/>
          <w:sz w:val="24"/>
          <w:szCs w:val="24"/>
        </w:rPr>
        <w:t>Membaca merupakan pintu gerbang pengetahuan.</w:t>
      </w:r>
      <w:proofErr w:type="gramEnd"/>
      <w:r w:rsidRPr="001B53F5">
        <w:rPr>
          <w:rFonts w:ascii="Times New Roman" w:hAnsi="Times New Roman" w:cs="Times New Roman"/>
          <w:sz w:val="24"/>
          <w:szCs w:val="24"/>
        </w:rPr>
        <w:t xml:space="preserve"> Dengan membaca yang baik, yang menggunakan teknik-teknik membaca yang efektif individu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mendapatkan berbagai informasi yang di perlukan. Informasi yang didapat dari proses, dan kegiatan membaca membuat individu memiliki tambahan wawasan atau pengetahuan yang sebelumnya dimilikinya. Pada sisi lain, dengan adanya arus informasi yang </w:t>
      </w:r>
      <w:proofErr w:type="gramStart"/>
      <w:r w:rsidRPr="001B53F5">
        <w:rPr>
          <w:rFonts w:ascii="Times New Roman" w:hAnsi="Times New Roman" w:cs="Times New Roman"/>
          <w:sz w:val="24"/>
          <w:szCs w:val="24"/>
        </w:rPr>
        <w:t>begitu  cepat</w:t>
      </w:r>
      <w:proofErr w:type="gramEnd"/>
      <w:r w:rsidRPr="001B53F5">
        <w:rPr>
          <w:rFonts w:ascii="Times New Roman" w:hAnsi="Times New Roman" w:cs="Times New Roman"/>
          <w:sz w:val="24"/>
          <w:szCs w:val="24"/>
        </w:rPr>
        <w:t xml:space="preserve"> maka membaca mempunyai posisi sentral bagi kehidupan manusia. Dengan kondisi seperti tersebut, jika individu tidak rajin membaca </w:t>
      </w:r>
      <w:proofErr w:type="gramStart"/>
      <w:r w:rsidRPr="001B53F5">
        <w:rPr>
          <w:rFonts w:ascii="Times New Roman" w:hAnsi="Times New Roman" w:cs="Times New Roman"/>
          <w:sz w:val="24"/>
          <w:szCs w:val="24"/>
        </w:rPr>
        <w:t>dan  atau</w:t>
      </w:r>
      <w:proofErr w:type="gramEnd"/>
      <w:r w:rsidRPr="001B53F5">
        <w:rPr>
          <w:rFonts w:ascii="Times New Roman" w:hAnsi="Times New Roman" w:cs="Times New Roman"/>
          <w:sz w:val="24"/>
          <w:szCs w:val="24"/>
        </w:rPr>
        <w:t xml:space="preserve"> tidak memiliki keterampilan membaca yang baik maka akan ketinggalan zaman, akibatnya miskin informasi dan tidak banyak memperoleh tambahan pengetahuan baru yang mutakhir</w:t>
      </w:r>
      <w:r w:rsidR="0023129C">
        <w:rPr>
          <w:rFonts w:ascii="Times New Roman" w:hAnsi="Times New Roman" w:cs="Times New Roman"/>
          <w:sz w:val="24"/>
          <w:szCs w:val="24"/>
        </w:rPr>
        <w:t xml:space="preserve">. </w:t>
      </w:r>
      <w:r w:rsidRPr="001B53F5">
        <w:rPr>
          <w:rFonts w:ascii="Times New Roman" w:hAnsi="Times New Roman" w:cs="Times New Roman"/>
          <w:sz w:val="24"/>
          <w:szCs w:val="24"/>
        </w:rPr>
        <w:t>Abdurrahman</w:t>
      </w:r>
      <w:r w:rsidR="0023129C">
        <w:rPr>
          <w:rFonts w:ascii="Times New Roman" w:hAnsi="Times New Roman" w:cs="Times New Roman"/>
          <w:sz w:val="24"/>
          <w:szCs w:val="24"/>
        </w:rPr>
        <w:t xml:space="preserve"> </w:t>
      </w:r>
      <w:r w:rsidRPr="001B53F5">
        <w:rPr>
          <w:rFonts w:ascii="Times New Roman" w:hAnsi="Times New Roman" w:cs="Times New Roman"/>
          <w:sz w:val="24"/>
          <w:szCs w:val="24"/>
        </w:rPr>
        <w:t>(2003: 200) mengemukakan pengetian memb</w:t>
      </w:r>
      <w:r w:rsidR="00CF1779">
        <w:rPr>
          <w:rFonts w:ascii="Times New Roman" w:hAnsi="Times New Roman" w:cs="Times New Roman"/>
          <w:sz w:val="24"/>
          <w:szCs w:val="24"/>
        </w:rPr>
        <w:t>a</w:t>
      </w:r>
      <w:r w:rsidRPr="001B53F5">
        <w:rPr>
          <w:rFonts w:ascii="Times New Roman" w:hAnsi="Times New Roman" w:cs="Times New Roman"/>
          <w:sz w:val="24"/>
          <w:szCs w:val="24"/>
        </w:rPr>
        <w:t>ca sebagai berikut:</w:t>
      </w:r>
    </w:p>
    <w:p w:rsidR="001705D0" w:rsidRDefault="003E10A8" w:rsidP="003E10A8">
      <w:pPr>
        <w:pStyle w:val="ListParagraph"/>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1705D0" w:rsidRPr="001B53F5">
        <w:rPr>
          <w:rFonts w:ascii="Times New Roman" w:hAnsi="Times New Roman" w:cs="Times New Roman"/>
          <w:sz w:val="24"/>
          <w:szCs w:val="24"/>
        </w:rPr>
        <w:t>Membaca merupakan aktivitas kompleks yang mencakup fisik dan mental.</w:t>
      </w:r>
      <w:proofErr w:type="gramEnd"/>
      <w:r w:rsidR="00CF1779">
        <w:rPr>
          <w:rFonts w:ascii="Times New Roman" w:hAnsi="Times New Roman" w:cs="Times New Roman"/>
          <w:sz w:val="24"/>
          <w:szCs w:val="24"/>
        </w:rPr>
        <w:t xml:space="preserve"> </w:t>
      </w:r>
      <w:r w:rsidR="001705D0" w:rsidRPr="001B53F5">
        <w:rPr>
          <w:rFonts w:ascii="Times New Roman" w:hAnsi="Times New Roman" w:cs="Times New Roman"/>
          <w:sz w:val="24"/>
          <w:szCs w:val="24"/>
        </w:rPr>
        <w:t>Aktivitas fisik yang terkait dengan membaca adalah gerak mata dan ketajaman penglihatan, aktivitas mental mencakup ingatan dan pemahaman</w:t>
      </w:r>
      <w:r>
        <w:rPr>
          <w:rFonts w:ascii="Times New Roman" w:hAnsi="Times New Roman" w:cs="Times New Roman"/>
          <w:sz w:val="24"/>
          <w:szCs w:val="24"/>
        </w:rPr>
        <w:t>”</w:t>
      </w:r>
    </w:p>
    <w:p w:rsidR="003E10A8" w:rsidRPr="001B53F5" w:rsidRDefault="003E10A8" w:rsidP="003E10A8">
      <w:pPr>
        <w:pStyle w:val="ListParagraph"/>
        <w:spacing w:after="0" w:line="240" w:lineRule="auto"/>
        <w:ind w:left="709" w:right="708"/>
        <w:jc w:val="both"/>
        <w:rPr>
          <w:rFonts w:ascii="Times New Roman" w:hAnsi="Times New Roman" w:cs="Times New Roman"/>
          <w:sz w:val="24"/>
          <w:szCs w:val="24"/>
        </w:rPr>
      </w:pPr>
    </w:p>
    <w:p w:rsidR="001705D0" w:rsidRPr="001B53F5" w:rsidRDefault="001705D0" w:rsidP="003E10A8">
      <w:pPr>
        <w:pStyle w:val="NoSpacing"/>
        <w:spacing w:line="480" w:lineRule="auto"/>
        <w:ind w:firstLine="720"/>
        <w:jc w:val="both"/>
      </w:pPr>
      <w:r w:rsidRPr="001B53F5">
        <w:t xml:space="preserve">Tarigan (1978: 7) mengemukakan pengertian membaca sebagai berikut “Membaca adalah suatu proses yang dilakukan serta dipergunakan oleh pembaca </w:t>
      </w:r>
      <w:proofErr w:type="gramStart"/>
      <w:r w:rsidRPr="001B53F5">
        <w:t>untuk  memperoleh</w:t>
      </w:r>
      <w:proofErr w:type="gramEnd"/>
      <w:r w:rsidRPr="001B53F5">
        <w:t xml:space="preserve"> pesan,</w:t>
      </w:r>
      <w:r w:rsidR="00CF1779">
        <w:t xml:space="preserve"> </w:t>
      </w:r>
      <w:r w:rsidRPr="001B53F5">
        <w:t>yang hendak disampaikan oleh penulis melalui media kata-kata/bahas tulisan”.</w:t>
      </w:r>
    </w:p>
    <w:p w:rsidR="001705D0" w:rsidRPr="001B53F5" w:rsidRDefault="001705D0" w:rsidP="001E7D8D">
      <w:pPr>
        <w:spacing w:after="0" w:line="480" w:lineRule="auto"/>
        <w:ind w:firstLine="578"/>
        <w:jc w:val="both"/>
        <w:rPr>
          <w:rFonts w:ascii="Times New Roman" w:hAnsi="Times New Roman" w:cs="Times New Roman"/>
          <w:sz w:val="24"/>
          <w:szCs w:val="24"/>
        </w:rPr>
      </w:pPr>
      <w:proofErr w:type="gramStart"/>
      <w:r w:rsidRPr="001B53F5">
        <w:rPr>
          <w:rFonts w:ascii="Times New Roman" w:hAnsi="Times New Roman" w:cs="Times New Roman"/>
          <w:sz w:val="24"/>
          <w:szCs w:val="24"/>
        </w:rPr>
        <w:t>Mengingat begitu pentingnya dan begitu besar nilai kegiatan membaca bagi seseorang, maka keterampilan membaca</w:t>
      </w:r>
      <w:r w:rsidR="00CF1779">
        <w:rPr>
          <w:rFonts w:ascii="Times New Roman" w:hAnsi="Times New Roman" w:cs="Times New Roman"/>
          <w:sz w:val="24"/>
          <w:szCs w:val="24"/>
        </w:rPr>
        <w:t xml:space="preserve"> </w:t>
      </w:r>
      <w:r w:rsidRPr="001B53F5">
        <w:rPr>
          <w:rFonts w:ascii="Times New Roman" w:hAnsi="Times New Roman" w:cs="Times New Roman"/>
          <w:sz w:val="24"/>
          <w:szCs w:val="24"/>
        </w:rPr>
        <w:t>perlu mendapatkan perhatian selama pembelajaran khususnya bagi anak tunagrahita.</w:t>
      </w:r>
      <w:proofErr w:type="gramEnd"/>
      <w:r w:rsidRPr="001B53F5">
        <w:rPr>
          <w:rFonts w:ascii="Times New Roman" w:hAnsi="Times New Roman" w:cs="Times New Roman"/>
          <w:sz w:val="24"/>
          <w:szCs w:val="24"/>
        </w:rPr>
        <w:t xml:space="preserve"> Karena jika tidak, anak tunagrahita </w:t>
      </w:r>
      <w:proofErr w:type="gramStart"/>
      <w:r w:rsidRPr="001B53F5">
        <w:rPr>
          <w:rFonts w:ascii="Times New Roman" w:hAnsi="Times New Roman" w:cs="Times New Roman"/>
          <w:sz w:val="24"/>
          <w:szCs w:val="24"/>
        </w:rPr>
        <w:lastRenderedPageBreak/>
        <w:t>akan</w:t>
      </w:r>
      <w:proofErr w:type="gramEnd"/>
      <w:r w:rsidRPr="001B53F5">
        <w:rPr>
          <w:rFonts w:ascii="Times New Roman" w:hAnsi="Times New Roman" w:cs="Times New Roman"/>
          <w:sz w:val="24"/>
          <w:szCs w:val="24"/>
        </w:rPr>
        <w:t xml:space="preserve"> semakin tertinggal pengetahuan dan wawasannya akibatnya, anak tunagrahita akan merasa terasing dalam segi ilmu pengetahuan. Dengan demikian dapat dikatakan </w:t>
      </w:r>
      <w:proofErr w:type="gramStart"/>
      <w:r w:rsidRPr="001B53F5">
        <w:rPr>
          <w:rFonts w:ascii="Times New Roman" w:hAnsi="Times New Roman" w:cs="Times New Roman"/>
          <w:sz w:val="24"/>
          <w:szCs w:val="24"/>
        </w:rPr>
        <w:t>bahwa  membaca</w:t>
      </w:r>
      <w:proofErr w:type="gramEnd"/>
      <w:r w:rsidRPr="001B53F5">
        <w:rPr>
          <w:rFonts w:ascii="Times New Roman" w:hAnsi="Times New Roman" w:cs="Times New Roman"/>
          <w:sz w:val="24"/>
          <w:szCs w:val="24"/>
        </w:rPr>
        <w:t xml:space="preserve"> merupakan kebutuhan manusia dan tidak bisa diabaikan dalam era globalisasi-informasi sekarang ini.</w:t>
      </w:r>
    </w:p>
    <w:p w:rsidR="00F15E1A" w:rsidRDefault="001705D0" w:rsidP="00373425">
      <w:pPr>
        <w:spacing w:after="0" w:line="480" w:lineRule="auto"/>
        <w:ind w:firstLine="578"/>
        <w:jc w:val="both"/>
        <w:rPr>
          <w:rFonts w:ascii="Times New Roman" w:hAnsi="Times New Roman" w:cs="Times New Roman"/>
          <w:sz w:val="24"/>
          <w:szCs w:val="24"/>
        </w:rPr>
      </w:pPr>
      <w:r w:rsidRPr="001B53F5">
        <w:rPr>
          <w:rFonts w:ascii="Times New Roman" w:hAnsi="Times New Roman" w:cs="Times New Roman"/>
          <w:sz w:val="24"/>
          <w:szCs w:val="24"/>
        </w:rPr>
        <w:t xml:space="preserve">Membaca merupakan proses mental dan </w:t>
      </w:r>
      <w:r w:rsidR="00CF1779">
        <w:rPr>
          <w:rFonts w:ascii="Times New Roman" w:hAnsi="Times New Roman" w:cs="Times New Roman"/>
          <w:sz w:val="24"/>
          <w:szCs w:val="24"/>
        </w:rPr>
        <w:t>f</w:t>
      </w:r>
      <w:r w:rsidRPr="001B53F5">
        <w:rPr>
          <w:rFonts w:ascii="Times New Roman" w:hAnsi="Times New Roman" w:cs="Times New Roman"/>
          <w:sz w:val="24"/>
          <w:szCs w:val="24"/>
        </w:rPr>
        <w:t>isik. Sebagai proses mental, membaca bukan sekedar mengenal kata dan dapat melafalkannya dengan fasih dan lancar,</w:t>
      </w:r>
      <w:r w:rsidR="00CF1779">
        <w:rPr>
          <w:rFonts w:ascii="Times New Roman" w:hAnsi="Times New Roman" w:cs="Times New Roman"/>
          <w:sz w:val="24"/>
          <w:szCs w:val="24"/>
        </w:rPr>
        <w:t xml:space="preserve"> </w:t>
      </w:r>
      <w:r w:rsidRPr="001B53F5">
        <w:rPr>
          <w:rFonts w:ascii="Times New Roman" w:hAnsi="Times New Roman" w:cs="Times New Roman"/>
          <w:sz w:val="24"/>
          <w:szCs w:val="24"/>
        </w:rPr>
        <w:t xml:space="preserve">melainkan pembaca harus dapat memahami dan memaknai </w:t>
      </w:r>
      <w:proofErr w:type="gramStart"/>
      <w:r w:rsidRPr="001B53F5">
        <w:rPr>
          <w:rFonts w:ascii="Times New Roman" w:hAnsi="Times New Roman" w:cs="Times New Roman"/>
          <w:sz w:val="24"/>
          <w:szCs w:val="24"/>
        </w:rPr>
        <w:t>apa</w:t>
      </w:r>
      <w:proofErr w:type="gramEnd"/>
      <w:r w:rsidRPr="001B53F5">
        <w:rPr>
          <w:rFonts w:ascii="Times New Roman" w:hAnsi="Times New Roman" w:cs="Times New Roman"/>
          <w:sz w:val="24"/>
          <w:szCs w:val="24"/>
        </w:rPr>
        <w:t xml:space="preserve"> yang sedang di baca. Ini berarti bahwa selama kegiatan membaca berlangsung, ada proses mental yang harus dilaluinya yaitu (1) mengidentifikasi kata, (2) mengenal kata, dan (3) memahami materi bacaan. Sebagai proses fisik, membaca bukan berlangsung begitu saja tanpa melibatkan organ fisik tertentu, melainkan banyak organ fisik yang dilibatkan saat kegiatan membaca berlangsung</w:t>
      </w:r>
      <w:r w:rsidR="00CF1779">
        <w:rPr>
          <w:rFonts w:ascii="Times New Roman" w:hAnsi="Times New Roman" w:cs="Times New Roman"/>
          <w:sz w:val="24"/>
          <w:szCs w:val="24"/>
        </w:rPr>
        <w:t xml:space="preserve"> </w:t>
      </w:r>
      <w:r w:rsidRPr="001B53F5">
        <w:rPr>
          <w:rFonts w:ascii="Times New Roman" w:hAnsi="Times New Roman" w:cs="Times New Roman"/>
          <w:sz w:val="24"/>
          <w:szCs w:val="24"/>
        </w:rPr>
        <w:t xml:space="preserve">lebih-lebih saat kegiatan membaca oral. Diantara organ fisik yang terlibat selama kegiatan membaca yaitu (1) mata, bagi individu awas atau ujung jari bagi individu yang tidak awas; (2) jari tangan, selama membaca cepat dan membaca kritis; (3) organ artikulasi, misalnya pita suara, lidah bibir, dan (4) organ fisik tertentu lainnya misalnya paru-paru. Jadi jelaslah membaca merupakan suatu proses mental dan fisik, yang selama kegiatan membaca berlangsung bukan fisik apa saja yang terlibat melainkan mental-psikologis pun juga terlibat </w:t>
      </w:r>
      <w:proofErr w:type="gramStart"/>
      <w:r w:rsidRPr="001B53F5">
        <w:rPr>
          <w:rFonts w:ascii="Times New Roman" w:hAnsi="Times New Roman" w:cs="Times New Roman"/>
          <w:sz w:val="24"/>
          <w:szCs w:val="24"/>
        </w:rPr>
        <w:t>misalnya :</w:t>
      </w:r>
      <w:proofErr w:type="gramEnd"/>
      <w:r w:rsidRPr="001B53F5">
        <w:rPr>
          <w:rFonts w:ascii="Times New Roman" w:hAnsi="Times New Roman" w:cs="Times New Roman"/>
          <w:sz w:val="24"/>
          <w:szCs w:val="24"/>
        </w:rPr>
        <w:t xml:space="preserve"> persepsi, emosi, konsentrasi atau berpikir kritis atau kreatif.</w:t>
      </w:r>
    </w:p>
    <w:p w:rsidR="0021405F" w:rsidRDefault="0021405F" w:rsidP="00373425">
      <w:pPr>
        <w:spacing w:after="0" w:line="480" w:lineRule="auto"/>
        <w:ind w:firstLine="578"/>
        <w:jc w:val="both"/>
        <w:rPr>
          <w:rFonts w:ascii="Times New Roman" w:hAnsi="Times New Roman" w:cs="Times New Roman"/>
          <w:sz w:val="24"/>
          <w:szCs w:val="24"/>
        </w:rPr>
      </w:pPr>
    </w:p>
    <w:p w:rsidR="0021405F" w:rsidRDefault="0021405F" w:rsidP="00982C99">
      <w:pPr>
        <w:spacing w:after="0" w:line="480" w:lineRule="auto"/>
        <w:jc w:val="both"/>
        <w:rPr>
          <w:rFonts w:ascii="Times New Roman" w:hAnsi="Times New Roman" w:cs="Times New Roman"/>
          <w:sz w:val="24"/>
          <w:szCs w:val="24"/>
        </w:rPr>
      </w:pPr>
    </w:p>
    <w:p w:rsidR="00982C99" w:rsidRDefault="00982C99" w:rsidP="00982C99">
      <w:pPr>
        <w:spacing w:after="0" w:line="480" w:lineRule="auto"/>
        <w:jc w:val="both"/>
        <w:rPr>
          <w:rFonts w:ascii="Times New Roman" w:hAnsi="Times New Roman" w:cs="Times New Roman"/>
          <w:sz w:val="24"/>
          <w:szCs w:val="24"/>
        </w:rPr>
      </w:pPr>
    </w:p>
    <w:p w:rsidR="001705D0" w:rsidRPr="0067303B" w:rsidRDefault="001705D0" w:rsidP="00EF59C0">
      <w:pPr>
        <w:spacing w:after="0" w:line="480" w:lineRule="auto"/>
        <w:jc w:val="both"/>
        <w:rPr>
          <w:rFonts w:ascii="Times New Roman" w:hAnsi="Times New Roman" w:cs="Times New Roman"/>
          <w:b/>
          <w:sz w:val="24"/>
          <w:szCs w:val="24"/>
        </w:rPr>
      </w:pPr>
      <w:proofErr w:type="gramStart"/>
      <w:r w:rsidRPr="0067303B">
        <w:rPr>
          <w:rFonts w:ascii="Times New Roman" w:hAnsi="Times New Roman" w:cs="Times New Roman"/>
          <w:b/>
          <w:sz w:val="24"/>
          <w:szCs w:val="24"/>
        </w:rPr>
        <w:lastRenderedPageBreak/>
        <w:t>b</w:t>
      </w:r>
      <w:proofErr w:type="gramEnd"/>
      <w:r w:rsidRPr="0067303B">
        <w:rPr>
          <w:rFonts w:ascii="Times New Roman" w:hAnsi="Times New Roman" w:cs="Times New Roman"/>
          <w:b/>
          <w:sz w:val="24"/>
          <w:szCs w:val="24"/>
        </w:rPr>
        <w:t>. Tujuan Membaca</w:t>
      </w:r>
    </w:p>
    <w:p w:rsidR="001705D0" w:rsidRPr="00A86DC0" w:rsidRDefault="001705D0" w:rsidP="001E7D8D">
      <w:pPr>
        <w:pStyle w:val="ListParagraph"/>
        <w:spacing w:after="0" w:line="480" w:lineRule="auto"/>
        <w:ind w:left="0" w:firstLine="540"/>
        <w:jc w:val="both"/>
        <w:rPr>
          <w:rFonts w:ascii="Times New Roman" w:hAnsi="Times New Roman" w:cs="Times New Roman"/>
          <w:sz w:val="24"/>
          <w:szCs w:val="24"/>
        </w:rPr>
      </w:pPr>
      <w:proofErr w:type="gramStart"/>
      <w:r w:rsidRPr="001B53F5">
        <w:rPr>
          <w:rFonts w:ascii="Times New Roman" w:hAnsi="Times New Roman" w:cs="Times New Roman"/>
          <w:sz w:val="24"/>
          <w:szCs w:val="24"/>
        </w:rPr>
        <w:t xml:space="preserve">Tujuan utama dalam membaca yaitu untuk mencari atau memperoleh </w:t>
      </w:r>
      <w:r w:rsidRPr="00A86DC0">
        <w:rPr>
          <w:rFonts w:ascii="Times New Roman" w:hAnsi="Times New Roman" w:cs="Times New Roman"/>
          <w:sz w:val="24"/>
          <w:szCs w:val="24"/>
        </w:rPr>
        <w:t>informasi,</w:t>
      </w:r>
      <w:r w:rsidR="00AE08E2">
        <w:rPr>
          <w:rFonts w:ascii="Times New Roman" w:hAnsi="Times New Roman" w:cs="Times New Roman"/>
          <w:sz w:val="24"/>
          <w:szCs w:val="24"/>
        </w:rPr>
        <w:t xml:space="preserve"> </w:t>
      </w:r>
      <w:r w:rsidRPr="00A86DC0">
        <w:rPr>
          <w:rFonts w:ascii="Times New Roman" w:hAnsi="Times New Roman" w:cs="Times New Roman"/>
          <w:sz w:val="24"/>
          <w:szCs w:val="24"/>
        </w:rPr>
        <w:t>mengenai isi dan memahami makna bacaan.</w:t>
      </w:r>
      <w:proofErr w:type="gramEnd"/>
    </w:p>
    <w:p w:rsidR="001705D0" w:rsidRDefault="001705D0" w:rsidP="003E10A8">
      <w:pPr>
        <w:pStyle w:val="ListParagraph"/>
        <w:tabs>
          <w:tab w:val="left" w:pos="0"/>
        </w:tabs>
        <w:spacing w:after="0" w:line="240" w:lineRule="auto"/>
        <w:ind w:left="0" w:firstLine="540"/>
        <w:jc w:val="both"/>
        <w:rPr>
          <w:rFonts w:ascii="Times New Roman" w:hAnsi="Times New Roman" w:cs="Times New Roman"/>
          <w:sz w:val="24"/>
          <w:szCs w:val="24"/>
        </w:rPr>
      </w:pPr>
      <w:proofErr w:type="gramStart"/>
      <w:r w:rsidRPr="001B53F5">
        <w:rPr>
          <w:rFonts w:ascii="Times New Roman" w:hAnsi="Times New Roman" w:cs="Times New Roman"/>
          <w:sz w:val="24"/>
          <w:szCs w:val="24"/>
        </w:rPr>
        <w:t>Menurut Rivers</w:t>
      </w:r>
      <w:proofErr w:type="gramEnd"/>
      <w:r w:rsidRPr="001B53F5">
        <w:rPr>
          <w:rFonts w:ascii="Times New Roman" w:hAnsi="Times New Roman" w:cs="Times New Roman"/>
          <w:sz w:val="24"/>
          <w:szCs w:val="24"/>
        </w:rPr>
        <w:t xml:space="preserve"> dan Temperly (Somadayo</w:t>
      </w:r>
      <w:r w:rsidR="00190588">
        <w:rPr>
          <w:rFonts w:ascii="Times New Roman" w:hAnsi="Times New Roman" w:cs="Times New Roman"/>
          <w:sz w:val="24"/>
          <w:szCs w:val="24"/>
        </w:rPr>
        <w:t>,</w:t>
      </w:r>
      <w:r w:rsidRPr="001B53F5">
        <w:rPr>
          <w:rFonts w:ascii="Times New Roman" w:hAnsi="Times New Roman" w:cs="Times New Roman"/>
          <w:sz w:val="24"/>
          <w:szCs w:val="24"/>
        </w:rPr>
        <w:t xml:space="preserve"> 2011: 10-11) mengajukan tujuh tujuan utama dalam membaca yaitu:</w:t>
      </w:r>
    </w:p>
    <w:p w:rsidR="003E10A8" w:rsidRPr="001B53F5" w:rsidRDefault="003E10A8" w:rsidP="003E10A8">
      <w:pPr>
        <w:pStyle w:val="ListParagraph"/>
        <w:tabs>
          <w:tab w:val="left" w:pos="0"/>
        </w:tabs>
        <w:spacing w:after="0" w:line="240" w:lineRule="auto"/>
        <w:ind w:left="0" w:firstLine="540"/>
        <w:jc w:val="both"/>
        <w:rPr>
          <w:rFonts w:ascii="Times New Roman" w:hAnsi="Times New Roman" w:cs="Times New Roman"/>
          <w:sz w:val="24"/>
          <w:szCs w:val="24"/>
        </w:rPr>
      </w:pPr>
    </w:p>
    <w:p w:rsidR="001705D0" w:rsidRPr="001B53F5" w:rsidRDefault="001705D0" w:rsidP="003E10A8">
      <w:pPr>
        <w:pStyle w:val="ListParagraph"/>
        <w:numPr>
          <w:ilvl w:val="0"/>
          <w:numId w:val="11"/>
        </w:numPr>
        <w:spacing w:after="0" w:line="240" w:lineRule="auto"/>
        <w:ind w:left="900" w:right="612" w:hanging="360"/>
        <w:jc w:val="both"/>
        <w:rPr>
          <w:rFonts w:ascii="Times New Roman" w:hAnsi="Times New Roman" w:cs="Times New Roman"/>
          <w:sz w:val="24"/>
          <w:szCs w:val="24"/>
        </w:rPr>
      </w:pPr>
      <w:r w:rsidRPr="001B53F5">
        <w:rPr>
          <w:rFonts w:ascii="Times New Roman" w:hAnsi="Times New Roman" w:cs="Times New Roman"/>
          <w:sz w:val="24"/>
          <w:szCs w:val="24"/>
        </w:rPr>
        <w:t>Memperoleh informasi untuk satu tujuan atau merasa penasaran  tentang  suatu topik,</w:t>
      </w:r>
    </w:p>
    <w:p w:rsidR="001705D0" w:rsidRPr="001B53F5" w:rsidRDefault="001705D0" w:rsidP="003E10A8">
      <w:pPr>
        <w:pStyle w:val="ListParagraph"/>
        <w:numPr>
          <w:ilvl w:val="0"/>
          <w:numId w:val="11"/>
        </w:numPr>
        <w:spacing w:after="0" w:line="240" w:lineRule="auto"/>
        <w:ind w:left="900" w:right="612" w:hanging="360"/>
        <w:jc w:val="both"/>
        <w:rPr>
          <w:rFonts w:ascii="Times New Roman" w:hAnsi="Times New Roman" w:cs="Times New Roman"/>
          <w:sz w:val="24"/>
          <w:szCs w:val="24"/>
        </w:rPr>
      </w:pPr>
      <w:r w:rsidRPr="001B53F5">
        <w:rPr>
          <w:rFonts w:ascii="Times New Roman" w:hAnsi="Times New Roman" w:cs="Times New Roman"/>
          <w:sz w:val="24"/>
          <w:szCs w:val="24"/>
        </w:rPr>
        <w:t>Memperoleh berbagai petunjuk tentang cara melakukan suatu tugas bagi pekerjaan atau kehidupan sehari-hari misalnya,</w:t>
      </w:r>
      <w:r w:rsidR="00AE08E2">
        <w:rPr>
          <w:rFonts w:ascii="Times New Roman" w:hAnsi="Times New Roman" w:cs="Times New Roman"/>
          <w:sz w:val="24"/>
          <w:szCs w:val="24"/>
        </w:rPr>
        <w:t xml:space="preserve"> </w:t>
      </w:r>
      <w:r w:rsidRPr="001B53F5">
        <w:rPr>
          <w:rFonts w:ascii="Times New Roman" w:hAnsi="Times New Roman" w:cs="Times New Roman"/>
          <w:sz w:val="24"/>
          <w:szCs w:val="24"/>
        </w:rPr>
        <w:t>mengetahui cara kerja alat-alat rumah tangga</w:t>
      </w:r>
    </w:p>
    <w:p w:rsidR="001705D0" w:rsidRPr="001B53F5" w:rsidRDefault="001705D0" w:rsidP="003E10A8">
      <w:pPr>
        <w:pStyle w:val="ListParagraph"/>
        <w:numPr>
          <w:ilvl w:val="0"/>
          <w:numId w:val="11"/>
        </w:numPr>
        <w:spacing w:after="0" w:line="240" w:lineRule="auto"/>
        <w:ind w:left="900" w:right="612" w:hanging="360"/>
        <w:jc w:val="both"/>
        <w:rPr>
          <w:rFonts w:ascii="Times New Roman" w:hAnsi="Times New Roman" w:cs="Times New Roman"/>
          <w:sz w:val="24"/>
          <w:szCs w:val="24"/>
        </w:rPr>
      </w:pPr>
      <w:r w:rsidRPr="001B53F5">
        <w:rPr>
          <w:rFonts w:ascii="Times New Roman" w:hAnsi="Times New Roman" w:cs="Times New Roman"/>
          <w:sz w:val="24"/>
          <w:szCs w:val="24"/>
        </w:rPr>
        <w:t>Berakting dalam sebuah drama,</w:t>
      </w:r>
      <w:r w:rsidR="00AE08E2">
        <w:rPr>
          <w:rFonts w:ascii="Times New Roman" w:hAnsi="Times New Roman" w:cs="Times New Roman"/>
          <w:sz w:val="24"/>
          <w:szCs w:val="24"/>
        </w:rPr>
        <w:t xml:space="preserve"> </w:t>
      </w:r>
      <w:r w:rsidRPr="001B53F5">
        <w:rPr>
          <w:rFonts w:ascii="Times New Roman" w:hAnsi="Times New Roman" w:cs="Times New Roman"/>
          <w:sz w:val="24"/>
          <w:szCs w:val="24"/>
        </w:rPr>
        <w:t xml:space="preserve">bermain </w:t>
      </w:r>
      <w:r w:rsidRPr="001B53F5">
        <w:rPr>
          <w:rFonts w:ascii="Times New Roman" w:hAnsi="Times New Roman" w:cs="Times New Roman"/>
          <w:i/>
          <w:sz w:val="24"/>
          <w:szCs w:val="24"/>
        </w:rPr>
        <w:t>game,</w:t>
      </w:r>
      <w:r w:rsidRPr="001B53F5">
        <w:rPr>
          <w:rFonts w:ascii="Times New Roman" w:hAnsi="Times New Roman" w:cs="Times New Roman"/>
          <w:sz w:val="24"/>
          <w:szCs w:val="24"/>
        </w:rPr>
        <w:t xml:space="preserve"> menyelesaikan teka teki,</w:t>
      </w:r>
    </w:p>
    <w:p w:rsidR="001705D0" w:rsidRPr="001B53F5" w:rsidRDefault="001705D0" w:rsidP="003E10A8">
      <w:pPr>
        <w:pStyle w:val="ListParagraph"/>
        <w:numPr>
          <w:ilvl w:val="0"/>
          <w:numId w:val="11"/>
        </w:numPr>
        <w:spacing w:after="0" w:line="240" w:lineRule="auto"/>
        <w:ind w:left="900" w:right="612" w:hanging="360"/>
        <w:jc w:val="both"/>
        <w:rPr>
          <w:rFonts w:ascii="Times New Roman" w:hAnsi="Times New Roman" w:cs="Times New Roman"/>
          <w:sz w:val="24"/>
          <w:szCs w:val="24"/>
        </w:rPr>
      </w:pPr>
      <w:r w:rsidRPr="001B53F5">
        <w:rPr>
          <w:rFonts w:ascii="Times New Roman" w:hAnsi="Times New Roman" w:cs="Times New Roman"/>
          <w:sz w:val="24"/>
          <w:szCs w:val="24"/>
        </w:rPr>
        <w:t>Berhubungan dengan teman-teman dengan surat-men</w:t>
      </w:r>
      <w:r w:rsidR="00AE08E2">
        <w:rPr>
          <w:rFonts w:ascii="Times New Roman" w:hAnsi="Times New Roman" w:cs="Times New Roman"/>
          <w:sz w:val="24"/>
          <w:szCs w:val="24"/>
        </w:rPr>
        <w:t>yurat atau untuk memahami surat-</w:t>
      </w:r>
      <w:r w:rsidRPr="001B53F5">
        <w:rPr>
          <w:rFonts w:ascii="Times New Roman" w:hAnsi="Times New Roman" w:cs="Times New Roman"/>
          <w:sz w:val="24"/>
          <w:szCs w:val="24"/>
        </w:rPr>
        <w:t>surat bisnis.</w:t>
      </w:r>
    </w:p>
    <w:p w:rsidR="001705D0" w:rsidRPr="001B53F5" w:rsidRDefault="001705D0" w:rsidP="003E10A8">
      <w:pPr>
        <w:pStyle w:val="ListParagraph"/>
        <w:numPr>
          <w:ilvl w:val="0"/>
          <w:numId w:val="11"/>
        </w:numPr>
        <w:spacing w:after="0" w:line="240" w:lineRule="auto"/>
        <w:ind w:left="900" w:right="612" w:hanging="360"/>
        <w:jc w:val="both"/>
        <w:rPr>
          <w:rFonts w:ascii="Times New Roman" w:hAnsi="Times New Roman" w:cs="Times New Roman"/>
          <w:sz w:val="24"/>
          <w:szCs w:val="24"/>
        </w:rPr>
      </w:pPr>
      <w:r w:rsidRPr="001B53F5">
        <w:rPr>
          <w:rFonts w:ascii="Times New Roman" w:hAnsi="Times New Roman" w:cs="Times New Roman"/>
          <w:sz w:val="24"/>
          <w:szCs w:val="24"/>
        </w:rPr>
        <w:t xml:space="preserve">Mengetahui kapan dan dimana sesuatu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terjadi atau apa yang tersedia.</w:t>
      </w:r>
    </w:p>
    <w:p w:rsidR="001705D0" w:rsidRPr="001B53F5" w:rsidRDefault="001705D0" w:rsidP="003E10A8">
      <w:pPr>
        <w:pStyle w:val="ListParagraph"/>
        <w:numPr>
          <w:ilvl w:val="0"/>
          <w:numId w:val="11"/>
        </w:numPr>
        <w:spacing w:after="0" w:line="240" w:lineRule="auto"/>
        <w:ind w:left="900" w:right="612" w:hanging="360"/>
        <w:jc w:val="both"/>
        <w:rPr>
          <w:rFonts w:ascii="Times New Roman" w:hAnsi="Times New Roman" w:cs="Times New Roman"/>
          <w:sz w:val="24"/>
          <w:szCs w:val="24"/>
        </w:rPr>
      </w:pPr>
      <w:r w:rsidRPr="001B53F5">
        <w:rPr>
          <w:rFonts w:ascii="Times New Roman" w:hAnsi="Times New Roman" w:cs="Times New Roman"/>
          <w:sz w:val="24"/>
          <w:szCs w:val="24"/>
        </w:rPr>
        <w:t xml:space="preserve">Mengetahui </w:t>
      </w:r>
      <w:proofErr w:type="gramStart"/>
      <w:r w:rsidRPr="001B53F5">
        <w:rPr>
          <w:rFonts w:ascii="Times New Roman" w:hAnsi="Times New Roman" w:cs="Times New Roman"/>
          <w:sz w:val="24"/>
          <w:szCs w:val="24"/>
        </w:rPr>
        <w:t>apa</w:t>
      </w:r>
      <w:proofErr w:type="gramEnd"/>
      <w:r w:rsidRPr="001B53F5">
        <w:rPr>
          <w:rFonts w:ascii="Times New Roman" w:hAnsi="Times New Roman" w:cs="Times New Roman"/>
          <w:sz w:val="24"/>
          <w:szCs w:val="24"/>
        </w:rPr>
        <w:t xml:space="preserve"> yang sedang terjadi atau telah terjadi sebagaimana dilapor</w:t>
      </w:r>
      <w:r w:rsidR="00AE08E2">
        <w:rPr>
          <w:rFonts w:ascii="Times New Roman" w:hAnsi="Times New Roman" w:cs="Times New Roman"/>
          <w:sz w:val="24"/>
          <w:szCs w:val="24"/>
        </w:rPr>
        <w:t>kan dalam k</w:t>
      </w:r>
      <w:r w:rsidRPr="001B53F5">
        <w:rPr>
          <w:rFonts w:ascii="Times New Roman" w:hAnsi="Times New Roman" w:cs="Times New Roman"/>
          <w:sz w:val="24"/>
          <w:szCs w:val="24"/>
        </w:rPr>
        <w:t>oran,</w:t>
      </w:r>
      <w:r w:rsidR="00AE08E2">
        <w:rPr>
          <w:rFonts w:ascii="Times New Roman" w:hAnsi="Times New Roman" w:cs="Times New Roman"/>
          <w:sz w:val="24"/>
          <w:szCs w:val="24"/>
        </w:rPr>
        <w:t xml:space="preserve"> </w:t>
      </w:r>
      <w:r w:rsidRPr="001B53F5">
        <w:rPr>
          <w:rFonts w:ascii="Times New Roman" w:hAnsi="Times New Roman" w:cs="Times New Roman"/>
          <w:sz w:val="24"/>
          <w:szCs w:val="24"/>
        </w:rPr>
        <w:t>majalah,</w:t>
      </w:r>
      <w:r w:rsidR="00AE08E2">
        <w:rPr>
          <w:rFonts w:ascii="Times New Roman" w:hAnsi="Times New Roman" w:cs="Times New Roman"/>
          <w:sz w:val="24"/>
          <w:szCs w:val="24"/>
        </w:rPr>
        <w:t xml:space="preserve"> dan </w:t>
      </w:r>
      <w:r w:rsidRPr="001B53F5">
        <w:rPr>
          <w:rFonts w:ascii="Times New Roman" w:hAnsi="Times New Roman" w:cs="Times New Roman"/>
          <w:sz w:val="24"/>
          <w:szCs w:val="24"/>
        </w:rPr>
        <w:t>laporan.</w:t>
      </w:r>
    </w:p>
    <w:p w:rsidR="003E10A8" w:rsidRDefault="001705D0" w:rsidP="003E10A8">
      <w:pPr>
        <w:pStyle w:val="ListParagraph"/>
        <w:numPr>
          <w:ilvl w:val="0"/>
          <w:numId w:val="11"/>
        </w:numPr>
        <w:tabs>
          <w:tab w:val="clear" w:pos="1530"/>
          <w:tab w:val="num" w:pos="851"/>
        </w:tabs>
        <w:spacing w:after="0" w:line="240" w:lineRule="auto"/>
        <w:ind w:left="851" w:right="612" w:hanging="284"/>
        <w:jc w:val="both"/>
        <w:rPr>
          <w:rFonts w:ascii="Times New Roman" w:hAnsi="Times New Roman" w:cs="Times New Roman"/>
          <w:sz w:val="24"/>
          <w:szCs w:val="24"/>
        </w:rPr>
      </w:pPr>
      <w:r w:rsidRPr="003E10A8">
        <w:rPr>
          <w:rFonts w:ascii="Times New Roman" w:hAnsi="Times New Roman" w:cs="Times New Roman"/>
          <w:sz w:val="24"/>
          <w:szCs w:val="24"/>
        </w:rPr>
        <w:t>Memperoleh kesenangan atau hiburan.</w:t>
      </w:r>
    </w:p>
    <w:p w:rsidR="003E10A8" w:rsidRPr="0021405F" w:rsidRDefault="003E10A8" w:rsidP="0021405F">
      <w:pPr>
        <w:pStyle w:val="ListParagraph"/>
        <w:spacing w:after="0" w:line="480" w:lineRule="auto"/>
        <w:ind w:left="1080" w:right="612"/>
        <w:jc w:val="both"/>
        <w:rPr>
          <w:rFonts w:ascii="Times New Roman" w:hAnsi="Times New Roman" w:cs="Times New Roman"/>
          <w:sz w:val="24"/>
          <w:szCs w:val="24"/>
        </w:rPr>
      </w:pPr>
    </w:p>
    <w:p w:rsidR="001705D0" w:rsidRPr="00287233" w:rsidRDefault="007B4FAF" w:rsidP="00287233">
      <w:pPr>
        <w:pStyle w:val="ListParagraph"/>
        <w:numPr>
          <w:ilvl w:val="0"/>
          <w:numId w:val="8"/>
        </w:numPr>
        <w:spacing w:after="0" w:line="480" w:lineRule="auto"/>
        <w:ind w:left="284" w:right="612" w:hanging="284"/>
        <w:jc w:val="both"/>
        <w:rPr>
          <w:rFonts w:ascii="Times New Roman" w:hAnsi="Times New Roman" w:cs="Times New Roman"/>
          <w:b/>
          <w:sz w:val="24"/>
          <w:szCs w:val="24"/>
          <w:lang w:val="id-ID"/>
        </w:rPr>
      </w:pPr>
      <w:r w:rsidRPr="00287233">
        <w:rPr>
          <w:rFonts w:ascii="Times New Roman" w:hAnsi="Times New Roman" w:cs="Times New Roman"/>
          <w:b/>
          <w:sz w:val="24"/>
          <w:szCs w:val="24"/>
          <w:lang w:val="id-ID"/>
        </w:rPr>
        <w:t>Pengetian Membaca Permulaan</w:t>
      </w:r>
    </w:p>
    <w:p w:rsidR="00287233" w:rsidRDefault="00614C7B" w:rsidP="00614C7B">
      <w:pPr>
        <w:pStyle w:val="Default"/>
        <w:tabs>
          <w:tab w:val="left" w:pos="720"/>
          <w:tab w:val="left" w:pos="2070"/>
        </w:tabs>
        <w:spacing w:line="480" w:lineRule="auto"/>
        <w:jc w:val="both"/>
        <w:rPr>
          <w:rFonts w:ascii="Times New Roman" w:hAnsi="Times New Roman" w:cs="Times New Roman"/>
        </w:rPr>
      </w:pPr>
      <w:r>
        <w:rPr>
          <w:rFonts w:ascii="Times New Roman" w:hAnsi="Times New Roman" w:cs="Times New Roman"/>
          <w:lang w:val="en-US"/>
        </w:rPr>
        <w:tab/>
      </w:r>
      <w:r w:rsidR="00287233" w:rsidRPr="00916BEE">
        <w:rPr>
          <w:rFonts w:ascii="Times New Roman" w:hAnsi="Times New Roman" w:cs="Times New Roman"/>
        </w:rPr>
        <w:t>Membaca permulaan adalah salah satu aspek keterampilan berbahasa yang</w:t>
      </w:r>
      <w:r w:rsidR="00287233">
        <w:rPr>
          <w:rFonts w:ascii="Times New Roman" w:hAnsi="Times New Roman" w:cs="Times New Roman"/>
        </w:rPr>
        <w:t xml:space="preserve"> </w:t>
      </w:r>
      <w:r w:rsidR="00287233" w:rsidRPr="00916BEE">
        <w:rPr>
          <w:rFonts w:ascii="Times New Roman" w:hAnsi="Times New Roman" w:cs="Times New Roman"/>
        </w:rPr>
        <w:t>diperuntukkan siswa SD kelas permulaan. Menurut Akhadiah (</w:t>
      </w:r>
      <w:r w:rsidR="0023129C">
        <w:rPr>
          <w:rFonts w:ascii="Times New Roman" w:hAnsi="Times New Roman" w:cs="Times New Roman"/>
        </w:rPr>
        <w:t>Zubaidah, 20</w:t>
      </w:r>
      <w:r w:rsidR="0023129C">
        <w:rPr>
          <w:rFonts w:ascii="Times New Roman" w:hAnsi="Times New Roman" w:cs="Times New Roman"/>
          <w:lang w:val="en-US"/>
        </w:rPr>
        <w:t>0</w:t>
      </w:r>
      <w:r w:rsidR="00287233">
        <w:rPr>
          <w:rFonts w:ascii="Times New Roman" w:hAnsi="Times New Roman" w:cs="Times New Roman"/>
        </w:rPr>
        <w:t>3:7</w:t>
      </w:r>
      <w:r w:rsidR="00287233" w:rsidRPr="00916BEE">
        <w:rPr>
          <w:rFonts w:ascii="Times New Roman" w:hAnsi="Times New Roman" w:cs="Times New Roman"/>
        </w:rPr>
        <w:t>)</w:t>
      </w:r>
      <w:r w:rsidR="00287233">
        <w:rPr>
          <w:rFonts w:ascii="Times New Roman" w:hAnsi="Times New Roman" w:cs="Times New Roman"/>
        </w:rPr>
        <w:t xml:space="preserve"> </w:t>
      </w:r>
      <w:r w:rsidR="00287233" w:rsidRPr="00916BEE">
        <w:rPr>
          <w:rFonts w:ascii="Times New Roman" w:hAnsi="Times New Roman" w:cs="Times New Roman"/>
        </w:rPr>
        <w:t>membaca permulaan hanya berlangsung selama dua tahun, yaitu untuk SD kelas I</w:t>
      </w:r>
      <w:r w:rsidR="00287233">
        <w:rPr>
          <w:rFonts w:ascii="Times New Roman" w:hAnsi="Times New Roman" w:cs="Times New Roman"/>
        </w:rPr>
        <w:t xml:space="preserve"> </w:t>
      </w:r>
      <w:r w:rsidR="00287233" w:rsidRPr="00916BEE">
        <w:rPr>
          <w:rFonts w:ascii="Times New Roman" w:hAnsi="Times New Roman" w:cs="Times New Roman"/>
        </w:rPr>
        <w:t xml:space="preserve">dan II. </w:t>
      </w:r>
      <w:r w:rsidR="00287233">
        <w:rPr>
          <w:rFonts w:ascii="Times New Roman" w:hAnsi="Times New Roman" w:cs="Times New Roman"/>
        </w:rPr>
        <w:t xml:space="preserve">Selain itu membaca permulaan merupakan suatu keterampilan awal yang harus dipelajari atau dikuasai oleh pembaca. Membaca permulaan adalah tingkat awal agar orang bisa membaca. </w:t>
      </w:r>
    </w:p>
    <w:p w:rsidR="00287233" w:rsidRPr="00614C7B" w:rsidRDefault="00614C7B" w:rsidP="00614C7B">
      <w:pPr>
        <w:pStyle w:val="Default"/>
        <w:tabs>
          <w:tab w:val="left" w:pos="720"/>
          <w:tab w:val="left" w:pos="2070"/>
        </w:tabs>
        <w:spacing w:line="480" w:lineRule="auto"/>
        <w:jc w:val="both"/>
        <w:rPr>
          <w:rFonts w:ascii="Times New Roman" w:hAnsi="Times New Roman" w:cs="Times New Roman"/>
        </w:rPr>
      </w:pPr>
      <w:r>
        <w:rPr>
          <w:rFonts w:ascii="Times New Roman" w:hAnsi="Times New Roman" w:cs="Times New Roman"/>
          <w:lang w:val="en-US"/>
        </w:rPr>
        <w:tab/>
      </w:r>
      <w:r w:rsidR="00287233">
        <w:rPr>
          <w:rFonts w:ascii="Times New Roman" w:hAnsi="Times New Roman" w:cs="Times New Roman"/>
        </w:rPr>
        <w:t xml:space="preserve">Membaca permulaan ini mencakup: (1) pengenalan bentuk huruf; (2) pengenalan unsur-unsur linguistik; (3) pengenalan hubungan/ korespondensi pola </w:t>
      </w:r>
      <w:r w:rsidR="00287233">
        <w:rPr>
          <w:rFonts w:ascii="Times New Roman" w:hAnsi="Times New Roman" w:cs="Times New Roman"/>
        </w:rPr>
        <w:lastRenderedPageBreak/>
        <w:t xml:space="preserve">ejaan dan bunyi (kemampuan menyuarakan bahan tulisan); dan (4) kecepatan membaca bertaraf lambat. </w:t>
      </w:r>
      <w:r w:rsidR="00287233" w:rsidRPr="00614C7B">
        <w:rPr>
          <w:rFonts w:ascii="Times New Roman" w:hAnsi="Times New Roman" w:cs="Times New Roman"/>
        </w:rPr>
        <w:t>Menurut Heilma</w:t>
      </w:r>
      <w:r w:rsidR="0021405F">
        <w:rPr>
          <w:rFonts w:ascii="Times New Roman" w:hAnsi="Times New Roman" w:cs="Times New Roman"/>
        </w:rPr>
        <w:t>n</w:t>
      </w:r>
      <w:r w:rsidR="0021405F">
        <w:rPr>
          <w:rFonts w:ascii="Times New Roman" w:hAnsi="Times New Roman" w:cs="Times New Roman"/>
          <w:lang w:val="en-US"/>
        </w:rPr>
        <w:t xml:space="preserve"> dan </w:t>
      </w:r>
      <w:r w:rsidR="0021405F">
        <w:rPr>
          <w:rFonts w:ascii="Times New Roman" w:hAnsi="Times New Roman" w:cs="Times New Roman"/>
        </w:rPr>
        <w:t>Zubaidah</w:t>
      </w:r>
      <w:r w:rsidR="0021405F">
        <w:rPr>
          <w:rFonts w:ascii="Times New Roman" w:hAnsi="Times New Roman" w:cs="Times New Roman"/>
          <w:lang w:val="en-US"/>
        </w:rPr>
        <w:t xml:space="preserve"> (</w:t>
      </w:r>
      <w:r w:rsidR="00287233" w:rsidRPr="00614C7B">
        <w:rPr>
          <w:rFonts w:ascii="Times New Roman" w:hAnsi="Times New Roman" w:cs="Times New Roman"/>
        </w:rPr>
        <w:t>2013:7) ada dua definisi spesifik yang berkaitan dengan membaca, yaitu pemahaman (</w:t>
      </w:r>
      <w:r w:rsidR="00287233" w:rsidRPr="00614C7B">
        <w:rPr>
          <w:rFonts w:ascii="Times New Roman" w:hAnsi="Times New Roman" w:cs="Times New Roman"/>
          <w:i/>
          <w:iCs/>
        </w:rPr>
        <w:t>decoding</w:t>
      </w:r>
      <w:r w:rsidR="00287233" w:rsidRPr="00614C7B">
        <w:rPr>
          <w:rFonts w:ascii="Times New Roman" w:hAnsi="Times New Roman" w:cs="Times New Roman"/>
        </w:rPr>
        <w:t>) dan pemaknaan (</w:t>
      </w:r>
      <w:r w:rsidR="00287233" w:rsidRPr="00614C7B">
        <w:rPr>
          <w:rFonts w:ascii="Times New Roman" w:hAnsi="Times New Roman" w:cs="Times New Roman"/>
          <w:i/>
          <w:iCs/>
        </w:rPr>
        <w:t>arriving at meaning</w:t>
      </w:r>
      <w:r w:rsidR="00287233" w:rsidRPr="00614C7B">
        <w:rPr>
          <w:rFonts w:ascii="Times New Roman" w:hAnsi="Times New Roman" w:cs="Times New Roman"/>
        </w:rPr>
        <w:t xml:space="preserve">) dalam perspektif yang pantas. Pengenalan terhadap simbol-simbol kata tertulis merupakan sebuah </w:t>
      </w:r>
      <w:r w:rsidR="00287233" w:rsidRPr="00614C7B">
        <w:rPr>
          <w:rFonts w:ascii="Times New Roman" w:hAnsi="Times New Roman" w:cs="Times New Roman"/>
          <w:i/>
          <w:iCs/>
        </w:rPr>
        <w:t xml:space="preserve">prerequisite </w:t>
      </w:r>
      <w:r w:rsidR="00287233" w:rsidRPr="00614C7B">
        <w:rPr>
          <w:rFonts w:ascii="Times New Roman" w:hAnsi="Times New Roman" w:cs="Times New Roman"/>
        </w:rPr>
        <w:t>untuk</w:t>
      </w:r>
      <w:r w:rsidR="00AE08E2">
        <w:rPr>
          <w:rFonts w:ascii="Times New Roman" w:hAnsi="Times New Roman" w:cs="Times New Roman"/>
        </w:rPr>
        <w:t xml:space="preserve"> kegiatan membaca. Namun, </w:t>
      </w:r>
      <w:r w:rsidR="00AE08E2">
        <w:rPr>
          <w:rFonts w:ascii="Times New Roman" w:hAnsi="Times New Roman" w:cs="Times New Roman"/>
          <w:lang w:val="en-US"/>
        </w:rPr>
        <w:t>p</w:t>
      </w:r>
      <w:r w:rsidR="00287233" w:rsidRPr="00614C7B">
        <w:rPr>
          <w:rFonts w:ascii="Times New Roman" w:hAnsi="Times New Roman" w:cs="Times New Roman"/>
        </w:rPr>
        <w:t>engucapan kata secara tepat hanya akan tercapai jika pengenalan bunyi itu</w:t>
      </w:r>
      <w:r w:rsidR="00287233" w:rsidRPr="00614C7B">
        <w:rPr>
          <w:rFonts w:ascii="Times New Roman" w:hAnsi="Times New Roman" w:cs="Times New Roman"/>
          <w:b/>
        </w:rPr>
        <w:t xml:space="preserve"> </w:t>
      </w:r>
      <w:r w:rsidR="00287233" w:rsidRPr="00614C7B">
        <w:rPr>
          <w:rFonts w:ascii="Times New Roman" w:hAnsi="Times New Roman" w:cs="Times New Roman"/>
        </w:rPr>
        <w:t>membangkitkan makna sebagaimana halnya dalam penggunaan bahasa lisan</w:t>
      </w:r>
      <w:r w:rsidR="00287233" w:rsidRPr="00614C7B">
        <w:rPr>
          <w:rFonts w:ascii="Times New Roman" w:eastAsia="Times New Roman" w:hAnsi="Times New Roman" w:cs="Times New Roman"/>
          <w:lang w:eastAsia="id-ID"/>
        </w:rPr>
        <w:t>. Selain itu, latar belakang pengalaman siswa juga akan berpengaruh. Siswa yang mempunyai banyak pengalaman akan lebih</w:t>
      </w:r>
      <w:r w:rsidR="00AE08E2">
        <w:rPr>
          <w:rFonts w:ascii="Times New Roman" w:eastAsia="Times New Roman" w:hAnsi="Times New Roman" w:cs="Times New Roman"/>
          <w:lang w:eastAsia="id-ID"/>
        </w:rPr>
        <w:t xml:space="preserve"> mudah mengembangkan pemahaman </w:t>
      </w:r>
      <w:r w:rsidR="00AE08E2">
        <w:rPr>
          <w:rFonts w:ascii="Times New Roman" w:eastAsia="Times New Roman" w:hAnsi="Times New Roman" w:cs="Times New Roman"/>
          <w:lang w:val="en-US" w:eastAsia="id-ID"/>
        </w:rPr>
        <w:t>k</w:t>
      </w:r>
      <w:r w:rsidR="00287233" w:rsidRPr="00614C7B">
        <w:rPr>
          <w:rFonts w:ascii="Times New Roman" w:eastAsia="Times New Roman" w:hAnsi="Times New Roman" w:cs="Times New Roman"/>
          <w:lang w:eastAsia="id-ID"/>
        </w:rPr>
        <w:t>osakata dan konsep yan</w:t>
      </w:r>
      <w:r w:rsidR="0021405F">
        <w:rPr>
          <w:rFonts w:ascii="Times New Roman" w:eastAsia="Times New Roman" w:hAnsi="Times New Roman" w:cs="Times New Roman"/>
          <w:lang w:eastAsia="id-ID"/>
        </w:rPr>
        <w:t>g didapatnya dalam teks bacaan Burns, Roe, dan Ross</w:t>
      </w:r>
      <w:r w:rsidR="0021405F">
        <w:rPr>
          <w:rFonts w:ascii="Times New Roman" w:eastAsia="Times New Roman" w:hAnsi="Times New Roman" w:cs="Times New Roman"/>
          <w:lang w:val="en-US" w:eastAsia="id-ID"/>
        </w:rPr>
        <w:t xml:space="preserve"> (</w:t>
      </w:r>
      <w:r w:rsidR="00287233" w:rsidRPr="00614C7B">
        <w:rPr>
          <w:rFonts w:ascii="Times New Roman" w:eastAsia="Times New Roman" w:hAnsi="Times New Roman" w:cs="Times New Roman"/>
          <w:lang w:eastAsia="id-ID"/>
        </w:rPr>
        <w:t>1984: 9).</w:t>
      </w:r>
    </w:p>
    <w:p w:rsidR="00287233" w:rsidRPr="00614C7B" w:rsidRDefault="00614C7B" w:rsidP="00614C7B">
      <w:pPr>
        <w:tabs>
          <w:tab w:val="left" w:pos="720"/>
          <w:tab w:val="left" w:pos="207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87233" w:rsidRPr="00614C7B">
        <w:rPr>
          <w:rFonts w:ascii="Times New Roman" w:eastAsia="Times New Roman" w:hAnsi="Times New Roman" w:cs="Times New Roman"/>
          <w:sz w:val="24"/>
          <w:szCs w:val="24"/>
          <w:lang w:eastAsia="id-ID"/>
        </w:rPr>
        <w:t xml:space="preserve">Pada tahap membaca permulaan, anak diperkenalkan dengan bentuk huruf abjad dari A/a sampai dengan Z/z. Setelah anak diperkenalkan dengan bentuk huruf abjad dan melafalkannya, anak juga dapat diperkenalkan </w:t>
      </w:r>
      <w:proofErr w:type="gramStart"/>
      <w:r w:rsidR="00287233" w:rsidRPr="00614C7B">
        <w:rPr>
          <w:rFonts w:ascii="Times New Roman" w:eastAsia="Times New Roman" w:hAnsi="Times New Roman" w:cs="Times New Roman"/>
          <w:sz w:val="24"/>
          <w:szCs w:val="24"/>
          <w:lang w:eastAsia="id-ID"/>
        </w:rPr>
        <w:t>cara</w:t>
      </w:r>
      <w:proofErr w:type="gramEnd"/>
      <w:r w:rsidR="00287233" w:rsidRPr="00614C7B">
        <w:rPr>
          <w:rFonts w:ascii="Times New Roman" w:eastAsia="Times New Roman" w:hAnsi="Times New Roman" w:cs="Times New Roman"/>
          <w:sz w:val="24"/>
          <w:szCs w:val="24"/>
          <w:lang w:eastAsia="id-ID"/>
        </w:rPr>
        <w:t xml:space="preserve"> membaca suku kata, kata dan kalimat. </w:t>
      </w:r>
      <w:proofErr w:type="gramStart"/>
      <w:r w:rsidR="00287233" w:rsidRPr="00614C7B">
        <w:rPr>
          <w:rFonts w:ascii="Times New Roman" w:eastAsia="Times New Roman" w:hAnsi="Times New Roman" w:cs="Times New Roman"/>
          <w:sz w:val="24"/>
          <w:szCs w:val="24"/>
          <w:lang w:eastAsia="id-ID"/>
        </w:rPr>
        <w:t>Dalam hal ini, anak perlu diperkenalkan untuk merangkaikan huruf-huruf yang telah dilafalkannya agar dapat memben</w:t>
      </w:r>
      <w:r w:rsidR="00AE08E2">
        <w:rPr>
          <w:rFonts w:ascii="Times New Roman" w:eastAsia="Times New Roman" w:hAnsi="Times New Roman" w:cs="Times New Roman"/>
          <w:sz w:val="24"/>
          <w:szCs w:val="24"/>
          <w:lang w:eastAsia="id-ID"/>
        </w:rPr>
        <w:t>tuk suku kata, dan kata</w:t>
      </w:r>
      <w:r w:rsidR="00287233" w:rsidRPr="00614C7B">
        <w:rPr>
          <w:rFonts w:ascii="Times New Roman" w:eastAsia="Times New Roman" w:hAnsi="Times New Roman" w:cs="Times New Roman"/>
          <w:sz w:val="24"/>
          <w:szCs w:val="24"/>
          <w:lang w:eastAsia="id-ID"/>
        </w:rPr>
        <w:t>.</w:t>
      </w:r>
      <w:proofErr w:type="gramEnd"/>
      <w:r w:rsidR="00287233" w:rsidRPr="00614C7B">
        <w:rPr>
          <w:rFonts w:ascii="Times New Roman" w:eastAsia="Times New Roman" w:hAnsi="Times New Roman" w:cs="Times New Roman"/>
          <w:sz w:val="24"/>
          <w:szCs w:val="24"/>
          <w:lang w:eastAsia="id-ID"/>
        </w:rPr>
        <w:t xml:space="preserve"> </w:t>
      </w:r>
    </w:p>
    <w:p w:rsidR="00287233" w:rsidRPr="00614C7B" w:rsidRDefault="00614C7B" w:rsidP="00614C7B">
      <w:pPr>
        <w:tabs>
          <w:tab w:val="left" w:pos="720"/>
          <w:tab w:val="left" w:pos="207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 xml:space="preserve">Jadi </w:t>
      </w:r>
      <w:r w:rsidR="00287233" w:rsidRPr="00614C7B">
        <w:rPr>
          <w:rFonts w:ascii="Times New Roman" w:eastAsia="Times New Roman" w:hAnsi="Times New Roman" w:cs="Times New Roman"/>
          <w:sz w:val="24"/>
          <w:szCs w:val="24"/>
          <w:lang w:eastAsia="id-ID"/>
        </w:rPr>
        <w:t>kegiatan dalam membaca permulaan masih lebih ditekankan pada pengenalan dan pengucapan lambang-lambang bunyi yang berupa huruf, kata, dan kalimat dalam bentuk sederhana.</w:t>
      </w:r>
      <w:proofErr w:type="gramEnd"/>
      <w:r w:rsidR="00287233" w:rsidRPr="00614C7B">
        <w:rPr>
          <w:rFonts w:ascii="Times New Roman" w:eastAsia="Times New Roman" w:hAnsi="Times New Roman" w:cs="Times New Roman"/>
          <w:sz w:val="24"/>
          <w:szCs w:val="24"/>
          <w:lang w:eastAsia="id-ID"/>
        </w:rPr>
        <w:t xml:space="preserve"> Pengucapan tersebut </w:t>
      </w:r>
      <w:proofErr w:type="gramStart"/>
      <w:r w:rsidR="00287233" w:rsidRPr="00614C7B">
        <w:rPr>
          <w:rFonts w:ascii="Times New Roman" w:eastAsia="Times New Roman" w:hAnsi="Times New Roman" w:cs="Times New Roman"/>
          <w:sz w:val="24"/>
          <w:szCs w:val="24"/>
          <w:lang w:eastAsia="id-ID"/>
        </w:rPr>
        <w:t>akan</w:t>
      </w:r>
      <w:proofErr w:type="gramEnd"/>
      <w:r w:rsidR="00287233" w:rsidRPr="00614C7B">
        <w:rPr>
          <w:rFonts w:ascii="Times New Roman" w:eastAsia="Times New Roman" w:hAnsi="Times New Roman" w:cs="Times New Roman"/>
          <w:sz w:val="24"/>
          <w:szCs w:val="24"/>
          <w:lang w:eastAsia="id-ID"/>
        </w:rPr>
        <w:t xml:space="preserve"> lebih bermakna jika dapat membangkitkan makna seperti dalam pembicaraan lisan. </w:t>
      </w:r>
      <w:proofErr w:type="gramStart"/>
      <w:r w:rsidR="00287233" w:rsidRPr="00614C7B">
        <w:rPr>
          <w:rFonts w:ascii="Times New Roman" w:eastAsia="Times New Roman" w:hAnsi="Times New Roman" w:cs="Times New Roman"/>
          <w:sz w:val="24"/>
          <w:szCs w:val="24"/>
          <w:lang w:eastAsia="id-ID"/>
        </w:rPr>
        <w:t>Latar belakang pengalaman siswa juga sudah berpengaruh dalam pengembangan kosakata dan konsep dalam membaca permulaan.</w:t>
      </w:r>
      <w:proofErr w:type="gramEnd"/>
      <w:r w:rsidR="00287233" w:rsidRPr="00614C7B">
        <w:rPr>
          <w:rFonts w:ascii="Times New Roman" w:eastAsia="Times New Roman" w:hAnsi="Times New Roman" w:cs="Times New Roman"/>
          <w:sz w:val="24"/>
          <w:szCs w:val="24"/>
          <w:lang w:eastAsia="id-ID"/>
        </w:rPr>
        <w:t xml:space="preserve"> </w:t>
      </w:r>
      <w:proofErr w:type="gramStart"/>
      <w:r w:rsidR="00287233" w:rsidRPr="00614C7B">
        <w:rPr>
          <w:rFonts w:ascii="Times New Roman" w:eastAsia="Times New Roman" w:hAnsi="Times New Roman" w:cs="Times New Roman"/>
          <w:sz w:val="24"/>
          <w:szCs w:val="24"/>
          <w:lang w:eastAsia="id-ID"/>
        </w:rPr>
        <w:t>Siswa dituntut mampu menyusun makna teks secara sederhana.</w:t>
      </w:r>
      <w:proofErr w:type="gramEnd"/>
      <w:r w:rsidR="00AE08E2">
        <w:rPr>
          <w:rFonts w:ascii="Times New Roman" w:eastAsia="Times New Roman" w:hAnsi="Times New Roman" w:cs="Times New Roman"/>
          <w:sz w:val="24"/>
          <w:szCs w:val="24"/>
          <w:lang w:eastAsia="id-ID"/>
        </w:rPr>
        <w:t xml:space="preserve"> </w:t>
      </w:r>
      <w:proofErr w:type="gramStart"/>
      <w:r w:rsidR="00287233" w:rsidRPr="00614C7B">
        <w:rPr>
          <w:rFonts w:ascii="Times New Roman" w:eastAsia="Times New Roman" w:hAnsi="Times New Roman" w:cs="Times New Roman"/>
          <w:sz w:val="24"/>
          <w:szCs w:val="24"/>
          <w:lang w:eastAsia="id-ID"/>
        </w:rPr>
        <w:lastRenderedPageBreak/>
        <w:t>Demikian anak mulai mampu mengenal huruf,</w:t>
      </w:r>
      <w:r w:rsidR="00AE08E2">
        <w:rPr>
          <w:rFonts w:ascii="Times New Roman" w:eastAsia="Times New Roman" w:hAnsi="Times New Roman" w:cs="Times New Roman"/>
          <w:sz w:val="24"/>
          <w:szCs w:val="24"/>
          <w:lang w:eastAsia="id-ID"/>
        </w:rPr>
        <w:t xml:space="preserve"> suku kata</w:t>
      </w:r>
      <w:r w:rsidR="00287233" w:rsidRPr="00614C7B">
        <w:rPr>
          <w:rFonts w:ascii="Times New Roman" w:eastAsia="Times New Roman" w:hAnsi="Times New Roman" w:cs="Times New Roman"/>
          <w:sz w:val="24"/>
          <w:szCs w:val="24"/>
          <w:lang w:eastAsia="id-ID"/>
        </w:rPr>
        <w:t>,</w:t>
      </w:r>
      <w:r w:rsidR="00AE08E2">
        <w:rPr>
          <w:rFonts w:ascii="Times New Roman" w:eastAsia="Times New Roman" w:hAnsi="Times New Roman" w:cs="Times New Roman"/>
          <w:sz w:val="24"/>
          <w:szCs w:val="24"/>
          <w:lang w:eastAsia="id-ID"/>
        </w:rPr>
        <w:t xml:space="preserve"> dan kata</w:t>
      </w:r>
      <w:r w:rsidR="00287233" w:rsidRPr="00614C7B">
        <w:rPr>
          <w:rFonts w:ascii="Times New Roman" w:eastAsia="Times New Roman" w:hAnsi="Times New Roman" w:cs="Times New Roman"/>
          <w:sz w:val="24"/>
          <w:szCs w:val="24"/>
          <w:lang w:eastAsia="id-ID"/>
        </w:rPr>
        <w:t xml:space="preserve"> kemudian secara berangsur-angsur siswa mulai membaca pemahaman.</w:t>
      </w:r>
      <w:proofErr w:type="gramEnd"/>
      <w:r w:rsidR="00287233" w:rsidRPr="00614C7B">
        <w:rPr>
          <w:rFonts w:ascii="Times New Roman" w:eastAsia="Times New Roman" w:hAnsi="Times New Roman" w:cs="Times New Roman"/>
          <w:sz w:val="24"/>
          <w:szCs w:val="24"/>
          <w:lang w:eastAsia="id-ID"/>
        </w:rPr>
        <w:t xml:space="preserve"> </w:t>
      </w:r>
    </w:p>
    <w:p w:rsidR="00287233" w:rsidRDefault="00614C7B" w:rsidP="00614C7B">
      <w:pPr>
        <w:tabs>
          <w:tab w:val="left" w:pos="720"/>
          <w:tab w:val="left" w:pos="207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00287233" w:rsidRPr="00614C7B">
        <w:rPr>
          <w:rFonts w:ascii="Times New Roman" w:eastAsia="Times New Roman" w:hAnsi="Times New Roman" w:cs="Times New Roman"/>
          <w:sz w:val="24"/>
          <w:szCs w:val="24"/>
          <w:lang w:eastAsia="id-ID"/>
        </w:rPr>
        <w:t>Dalam kasus yang ditemukan di sekolah oleh penulis yang menyatakan bahwa siswa sudah mengenali huruf, namun masih terbata-bata ketika membaca kata.</w:t>
      </w:r>
      <w:proofErr w:type="gramEnd"/>
      <w:r w:rsidR="00287233" w:rsidRPr="00614C7B">
        <w:rPr>
          <w:rFonts w:ascii="Times New Roman" w:eastAsia="Times New Roman" w:hAnsi="Times New Roman" w:cs="Times New Roman"/>
          <w:sz w:val="24"/>
          <w:szCs w:val="24"/>
          <w:lang w:eastAsia="id-ID"/>
        </w:rPr>
        <w:t xml:space="preserve"> </w:t>
      </w:r>
      <w:proofErr w:type="gramStart"/>
      <w:r w:rsidR="00287233" w:rsidRPr="00614C7B">
        <w:rPr>
          <w:rFonts w:ascii="Times New Roman" w:eastAsia="Times New Roman" w:hAnsi="Times New Roman" w:cs="Times New Roman"/>
          <w:sz w:val="24"/>
          <w:szCs w:val="24"/>
          <w:lang w:eastAsia="id-ID"/>
        </w:rPr>
        <w:t>Dalam hal ini penulis ingin meningkatkan kemampuan membaca siswa yang sebelumnya masih terbata-bata menjadi lancar.</w:t>
      </w:r>
      <w:proofErr w:type="gramEnd"/>
      <w:r w:rsidR="00287233" w:rsidRPr="00614C7B">
        <w:rPr>
          <w:rFonts w:ascii="Times New Roman" w:eastAsia="Times New Roman" w:hAnsi="Times New Roman" w:cs="Times New Roman"/>
          <w:sz w:val="24"/>
          <w:szCs w:val="24"/>
          <w:lang w:eastAsia="id-ID"/>
        </w:rPr>
        <w:t xml:space="preserve"> </w:t>
      </w:r>
      <w:proofErr w:type="gramStart"/>
      <w:r w:rsidR="00287233" w:rsidRPr="00614C7B">
        <w:rPr>
          <w:rFonts w:ascii="Times New Roman" w:eastAsia="Times New Roman" w:hAnsi="Times New Roman" w:cs="Times New Roman"/>
          <w:sz w:val="24"/>
          <w:szCs w:val="24"/>
          <w:lang w:eastAsia="id-ID"/>
        </w:rPr>
        <w:t>Pengkajian tentang membaca permulaan pada siswa di sini terkait masalah bagaimana siswa mampu untuk membaca kata, melalui kemampuan siswa yang sudah mengenali huruf, dan suku kata, walaupun masih lambat.</w:t>
      </w:r>
      <w:proofErr w:type="gramEnd"/>
      <w:r w:rsidR="00287233" w:rsidRPr="00614C7B">
        <w:rPr>
          <w:rFonts w:ascii="Times New Roman" w:eastAsia="Times New Roman" w:hAnsi="Times New Roman" w:cs="Times New Roman"/>
          <w:sz w:val="24"/>
          <w:szCs w:val="24"/>
          <w:lang w:eastAsia="id-ID"/>
        </w:rPr>
        <w:t xml:space="preserve"> Dengan adanya peningkatan kemampuan membaca kata pada siswa maka </w:t>
      </w:r>
      <w:proofErr w:type="gramStart"/>
      <w:r w:rsidR="00287233" w:rsidRPr="00614C7B">
        <w:rPr>
          <w:rFonts w:ascii="Times New Roman" w:eastAsia="Times New Roman" w:hAnsi="Times New Roman" w:cs="Times New Roman"/>
          <w:sz w:val="24"/>
          <w:szCs w:val="24"/>
          <w:lang w:eastAsia="id-ID"/>
        </w:rPr>
        <w:t>akan</w:t>
      </w:r>
      <w:proofErr w:type="gramEnd"/>
      <w:r w:rsidR="00287233" w:rsidRPr="00614C7B">
        <w:rPr>
          <w:rFonts w:ascii="Times New Roman" w:eastAsia="Times New Roman" w:hAnsi="Times New Roman" w:cs="Times New Roman"/>
          <w:sz w:val="24"/>
          <w:szCs w:val="24"/>
          <w:lang w:eastAsia="id-ID"/>
        </w:rPr>
        <w:t xml:space="preserve"> meningkatkan kemampuan siswa dalam membaca kalimat, hingga kumpulan beberapa kalimat. </w:t>
      </w:r>
    </w:p>
    <w:p w:rsidR="00D561FA" w:rsidRPr="00D561FA" w:rsidRDefault="00D561FA" w:rsidP="00D561FA">
      <w:pPr>
        <w:spacing w:line="480" w:lineRule="auto"/>
        <w:ind w:firstLine="567"/>
        <w:jc w:val="both"/>
        <w:rPr>
          <w:rFonts w:ascii="Times New Roman" w:hAnsi="Times New Roman" w:cs="Times New Roman"/>
          <w:sz w:val="24"/>
          <w:szCs w:val="24"/>
        </w:rPr>
      </w:pPr>
      <w:r w:rsidRPr="00D561FA">
        <w:rPr>
          <w:rFonts w:ascii="Times New Roman" w:hAnsi="Times New Roman" w:cs="Times New Roman"/>
          <w:sz w:val="24"/>
          <w:szCs w:val="24"/>
        </w:rPr>
        <w:t>Wardani (1995: 57) mengemukakan bahwa untuk dapat membaca permulaan, seorang anak dituntut agar mampu:</w:t>
      </w:r>
    </w:p>
    <w:p w:rsidR="00D561FA" w:rsidRPr="00D561FA" w:rsidRDefault="00D561FA" w:rsidP="00D561FA">
      <w:pPr>
        <w:pStyle w:val="ListParagraph"/>
        <w:numPr>
          <w:ilvl w:val="0"/>
          <w:numId w:val="12"/>
        </w:numPr>
        <w:spacing w:after="0" w:line="240" w:lineRule="auto"/>
        <w:ind w:left="1080" w:right="850" w:hanging="360"/>
        <w:jc w:val="both"/>
        <w:rPr>
          <w:rFonts w:ascii="Times New Roman" w:hAnsi="Times New Roman" w:cs="Times New Roman"/>
          <w:sz w:val="24"/>
          <w:szCs w:val="24"/>
        </w:rPr>
      </w:pPr>
      <w:r w:rsidRPr="00D561FA">
        <w:rPr>
          <w:rFonts w:ascii="Times New Roman" w:hAnsi="Times New Roman" w:cs="Times New Roman"/>
          <w:sz w:val="24"/>
          <w:szCs w:val="24"/>
        </w:rPr>
        <w:t>Membedakan bentuk huruf</w:t>
      </w:r>
    </w:p>
    <w:p w:rsidR="00D561FA" w:rsidRPr="00D561FA" w:rsidRDefault="00D561FA" w:rsidP="00D561FA">
      <w:pPr>
        <w:pStyle w:val="ListParagraph"/>
        <w:numPr>
          <w:ilvl w:val="0"/>
          <w:numId w:val="12"/>
        </w:numPr>
        <w:spacing w:after="0" w:line="240" w:lineRule="auto"/>
        <w:ind w:left="1080" w:right="850" w:hanging="360"/>
        <w:jc w:val="both"/>
        <w:rPr>
          <w:rFonts w:ascii="Times New Roman" w:hAnsi="Times New Roman" w:cs="Times New Roman"/>
          <w:sz w:val="24"/>
          <w:szCs w:val="24"/>
        </w:rPr>
      </w:pPr>
      <w:r w:rsidRPr="00D561FA">
        <w:rPr>
          <w:rFonts w:ascii="Times New Roman" w:hAnsi="Times New Roman" w:cs="Times New Roman"/>
          <w:sz w:val="24"/>
          <w:szCs w:val="24"/>
        </w:rPr>
        <w:t>Mengucapkan bunyi huruf dan kata dengan benar</w:t>
      </w:r>
    </w:p>
    <w:p w:rsidR="00D561FA" w:rsidRPr="00D561FA" w:rsidRDefault="00D561FA" w:rsidP="00D561FA">
      <w:pPr>
        <w:pStyle w:val="ListParagraph"/>
        <w:numPr>
          <w:ilvl w:val="0"/>
          <w:numId w:val="12"/>
        </w:numPr>
        <w:spacing w:after="0" w:line="240" w:lineRule="auto"/>
        <w:ind w:left="1080" w:right="850" w:hanging="360"/>
        <w:jc w:val="both"/>
        <w:rPr>
          <w:rFonts w:ascii="Times New Roman" w:hAnsi="Times New Roman" w:cs="Times New Roman"/>
          <w:sz w:val="24"/>
          <w:szCs w:val="24"/>
        </w:rPr>
      </w:pPr>
      <w:r w:rsidRPr="00D561FA">
        <w:rPr>
          <w:rFonts w:ascii="Times New Roman" w:hAnsi="Times New Roman" w:cs="Times New Roman"/>
          <w:sz w:val="24"/>
          <w:szCs w:val="24"/>
        </w:rPr>
        <w:t>Menggerakkan mata dengan cepat dari kiri ke kanan sesuai dengan urutan tulisan yang dibaca</w:t>
      </w:r>
    </w:p>
    <w:p w:rsidR="00D561FA" w:rsidRPr="00D561FA" w:rsidRDefault="00D561FA" w:rsidP="00D561FA">
      <w:pPr>
        <w:pStyle w:val="ListParagraph"/>
        <w:numPr>
          <w:ilvl w:val="0"/>
          <w:numId w:val="12"/>
        </w:numPr>
        <w:spacing w:after="0" w:line="240" w:lineRule="auto"/>
        <w:ind w:left="1080" w:right="850" w:hanging="360"/>
        <w:jc w:val="both"/>
        <w:rPr>
          <w:rFonts w:ascii="Times New Roman" w:hAnsi="Times New Roman" w:cs="Times New Roman"/>
          <w:sz w:val="24"/>
          <w:szCs w:val="24"/>
        </w:rPr>
      </w:pPr>
      <w:r w:rsidRPr="00D561FA">
        <w:rPr>
          <w:rFonts w:ascii="Times New Roman" w:hAnsi="Times New Roman" w:cs="Times New Roman"/>
          <w:sz w:val="24"/>
          <w:szCs w:val="24"/>
        </w:rPr>
        <w:t>Menyuarakan tulisan yang dibaca dengan benar</w:t>
      </w:r>
    </w:p>
    <w:p w:rsidR="00D561FA" w:rsidRPr="00D561FA" w:rsidRDefault="00D561FA" w:rsidP="00D561FA">
      <w:pPr>
        <w:pStyle w:val="ListParagraph"/>
        <w:numPr>
          <w:ilvl w:val="0"/>
          <w:numId w:val="12"/>
        </w:numPr>
        <w:spacing w:after="0" w:line="240" w:lineRule="auto"/>
        <w:ind w:left="1080" w:right="850" w:hanging="360"/>
        <w:jc w:val="both"/>
        <w:rPr>
          <w:rFonts w:ascii="Times New Roman" w:hAnsi="Times New Roman" w:cs="Times New Roman"/>
          <w:sz w:val="24"/>
          <w:szCs w:val="24"/>
        </w:rPr>
      </w:pPr>
      <w:r w:rsidRPr="00D561FA">
        <w:rPr>
          <w:rFonts w:ascii="Times New Roman" w:hAnsi="Times New Roman" w:cs="Times New Roman"/>
          <w:sz w:val="24"/>
          <w:szCs w:val="24"/>
        </w:rPr>
        <w:t xml:space="preserve">Mengenal arti tanda-tanda baca serta </w:t>
      </w:r>
    </w:p>
    <w:p w:rsidR="00D561FA" w:rsidRDefault="00D561FA" w:rsidP="00D561FA">
      <w:pPr>
        <w:pStyle w:val="ListParagraph"/>
        <w:numPr>
          <w:ilvl w:val="0"/>
          <w:numId w:val="12"/>
        </w:numPr>
        <w:spacing w:after="0" w:line="240" w:lineRule="auto"/>
        <w:ind w:left="1080" w:right="850" w:hanging="360"/>
        <w:jc w:val="both"/>
        <w:rPr>
          <w:rFonts w:ascii="Times New Roman" w:hAnsi="Times New Roman" w:cs="Times New Roman"/>
          <w:sz w:val="24"/>
          <w:szCs w:val="24"/>
        </w:rPr>
      </w:pPr>
      <w:r w:rsidRPr="00D561FA">
        <w:rPr>
          <w:rFonts w:ascii="Times New Roman" w:hAnsi="Times New Roman" w:cs="Times New Roman"/>
          <w:sz w:val="24"/>
          <w:szCs w:val="24"/>
        </w:rPr>
        <w:t>Mengatur tinggi rendah suara sesuai dengan bunyi, makna kata yang diucapkan, serta tanda baca</w:t>
      </w:r>
    </w:p>
    <w:p w:rsidR="00D561FA" w:rsidRPr="00D561FA" w:rsidRDefault="00D561FA" w:rsidP="00D561FA">
      <w:pPr>
        <w:pStyle w:val="ListParagraph"/>
        <w:spacing w:after="0" w:line="240" w:lineRule="auto"/>
        <w:ind w:left="1080" w:right="850"/>
        <w:jc w:val="both"/>
        <w:rPr>
          <w:rFonts w:ascii="Times New Roman" w:hAnsi="Times New Roman" w:cs="Times New Roman"/>
          <w:sz w:val="24"/>
          <w:szCs w:val="24"/>
        </w:rPr>
      </w:pPr>
    </w:p>
    <w:p w:rsidR="00D561FA" w:rsidRPr="007B6C14" w:rsidRDefault="00D561FA" w:rsidP="007B6C14">
      <w:pPr>
        <w:spacing w:line="480" w:lineRule="auto"/>
        <w:ind w:firstLine="567"/>
        <w:jc w:val="both"/>
        <w:rPr>
          <w:rFonts w:ascii="Times New Roman" w:hAnsi="Times New Roman" w:cs="Times New Roman"/>
          <w:sz w:val="24"/>
          <w:szCs w:val="24"/>
        </w:rPr>
      </w:pPr>
      <w:r w:rsidRPr="00D561FA">
        <w:rPr>
          <w:rFonts w:ascii="Times New Roman" w:hAnsi="Times New Roman" w:cs="Times New Roman"/>
          <w:sz w:val="24"/>
          <w:szCs w:val="24"/>
        </w:rPr>
        <w:t xml:space="preserve">Dengan demikian membaca permulaan dapat diartikan sebagai suatu tahapan awal yang dilakukan oleh anak untuk memperoleh kecakapan atau kemampuan membaca, yang dipusatkan pada kesanggupan atau kemampuan /keterampilan  dalam </w:t>
      </w:r>
      <w:r w:rsidRPr="00D561FA">
        <w:rPr>
          <w:rFonts w:ascii="Times New Roman" w:hAnsi="Times New Roman" w:cs="Times New Roman"/>
          <w:sz w:val="24"/>
          <w:szCs w:val="24"/>
        </w:rPr>
        <w:lastRenderedPageBreak/>
        <w:t>membaca huruf, suku kata dan kata yang dimulai sejak anak masuk sekolah dasar  sebagai kesiapan kemampuan berbahasa dikelas selanjutnya.</w:t>
      </w:r>
    </w:p>
    <w:p w:rsidR="001705D0" w:rsidRPr="001B53F5" w:rsidRDefault="00287233" w:rsidP="00A73367">
      <w:pPr>
        <w:pStyle w:val="NoSpacing"/>
        <w:spacing w:line="480" w:lineRule="auto"/>
        <w:ind w:left="567" w:hanging="567"/>
        <w:jc w:val="both"/>
        <w:rPr>
          <w:b/>
          <w:bCs/>
          <w:lang w:val="id-ID"/>
        </w:rPr>
      </w:pPr>
      <w:r>
        <w:rPr>
          <w:b/>
          <w:bCs/>
          <w:lang w:val="id-ID"/>
        </w:rPr>
        <w:t>d</w:t>
      </w:r>
      <w:r w:rsidR="001705D0" w:rsidRPr="001B53F5">
        <w:rPr>
          <w:b/>
          <w:bCs/>
        </w:rPr>
        <w:t xml:space="preserve">. </w:t>
      </w:r>
      <w:r w:rsidR="001705D0" w:rsidRPr="001B53F5">
        <w:rPr>
          <w:b/>
          <w:bCs/>
          <w:lang w:val="id-ID"/>
        </w:rPr>
        <w:t>Proses Membaca</w:t>
      </w:r>
    </w:p>
    <w:p w:rsidR="001705D0" w:rsidRPr="001B53F5" w:rsidRDefault="001705D0" w:rsidP="001E7D8D">
      <w:pPr>
        <w:pStyle w:val="NoSpacing"/>
        <w:spacing w:line="480" w:lineRule="auto"/>
        <w:ind w:firstLine="709"/>
        <w:jc w:val="both"/>
        <w:rPr>
          <w:bCs/>
          <w:lang w:val="sv-SE"/>
        </w:rPr>
      </w:pPr>
      <w:r w:rsidRPr="001B53F5">
        <w:rPr>
          <w:bCs/>
          <w:lang w:val="id-ID"/>
        </w:rPr>
        <w:t xml:space="preserve">Proses membaca melibatkan sejumlah kegiatan, baik fisik maupun mental, dimulai dengan pengungkapan simbol melalui indra penglihatan, sehingga anak secara visual dapat membedakan huruf atau kata. </w:t>
      </w:r>
      <w:r w:rsidRPr="001B53F5">
        <w:rPr>
          <w:bCs/>
          <w:lang w:val="sv-SE"/>
        </w:rPr>
        <w:t>Hal ini sejalan dengan yang dijelaskan oleh Rahim (2005: 12) “membaca merupakan proses yang kompleks. Proses ini melibatkan sejumlah kegiatan fisik dan mental”. Proses membaca dimulai dengan sensori visual yang diperoleh melalui pengungkapan simbol-simbol grafis melalui indra penglihatan. Anak-anak belajar membedakan secara visual diantara simbol-simbol grafis (huruf atau kata) yang digunakan untuk merepresentasikan bahasa lisan.</w:t>
      </w:r>
    </w:p>
    <w:p w:rsidR="00234F2C" w:rsidRDefault="001705D0" w:rsidP="00234F2C">
      <w:pPr>
        <w:pStyle w:val="NoSpacing"/>
        <w:spacing w:line="480" w:lineRule="auto"/>
        <w:ind w:right="-14" w:firstLine="540"/>
        <w:jc w:val="both"/>
      </w:pPr>
      <w:r w:rsidRPr="001B53F5">
        <w:rPr>
          <w:lang w:val="id-ID"/>
        </w:rPr>
        <w:t xml:space="preserve">Secara sederhana Wallen (Wiryodijoyo, 1989) menyebut bahwa dalam proses membaca terdapat dua proses utama, yaitu: </w:t>
      </w:r>
    </w:p>
    <w:p w:rsidR="001705D0" w:rsidRDefault="001705D0" w:rsidP="003E10A8">
      <w:pPr>
        <w:pStyle w:val="NoSpacing"/>
        <w:numPr>
          <w:ilvl w:val="0"/>
          <w:numId w:val="25"/>
        </w:numPr>
        <w:ind w:right="616"/>
        <w:jc w:val="both"/>
      </w:pPr>
      <w:r w:rsidRPr="001B53F5">
        <w:rPr>
          <w:lang w:val="id-ID"/>
        </w:rPr>
        <w:t>proses penerjemahan media tulis ke bahasa; (b) proses penerjemahan bahasa ke pikiran. Proses pertama terjadi pada anak yang baru belajar membaca. Dalam proses ini perhatian sepenuhnya tertuju pada upaya menyuarakan tulisan</w:t>
      </w:r>
    </w:p>
    <w:p w:rsidR="003E10A8" w:rsidRPr="003E10A8" w:rsidRDefault="003E10A8" w:rsidP="003E10A8">
      <w:pPr>
        <w:pStyle w:val="NoSpacing"/>
        <w:ind w:left="1247" w:right="616"/>
        <w:jc w:val="both"/>
      </w:pPr>
    </w:p>
    <w:p w:rsidR="003E10A8" w:rsidRDefault="001705D0" w:rsidP="001E7D8D">
      <w:pPr>
        <w:pStyle w:val="NoSpacing"/>
        <w:spacing w:line="480" w:lineRule="auto"/>
        <w:ind w:firstLine="720"/>
        <w:jc w:val="both"/>
      </w:pPr>
      <w:r w:rsidRPr="001B53F5">
        <w:rPr>
          <w:lang w:val="id-ID"/>
        </w:rPr>
        <w:t xml:space="preserve">Secara psikologis proses membaca pada dasarnya melalui empat tahap, yaitu persepsi, pemahaman, reaksi, dan integrasi. Tahap persepsi adalah proses dimana anak mengembangkan kemampuan untuk membaca kata sebagai kesatuan yang berarti. Pemahaman adalah kemampuan untuk membuat kata-kata penulis menimbulkan pikiran-pikiran yang berguna seperti yang terbaca dalam konteks. </w:t>
      </w:r>
      <w:r w:rsidRPr="001B53F5">
        <w:rPr>
          <w:lang w:val="id-ID"/>
        </w:rPr>
        <w:lastRenderedPageBreak/>
        <w:t xml:space="preserve">Reaksi adalah tindakan yang memerlukan pertimbangan berkenan dengan apa yang telah dikatakan oleh penulis. </w:t>
      </w:r>
    </w:p>
    <w:p w:rsidR="001705D0" w:rsidRPr="003E10A8" w:rsidRDefault="001705D0" w:rsidP="00A73367">
      <w:pPr>
        <w:pStyle w:val="NoSpacing"/>
        <w:spacing w:line="480" w:lineRule="auto"/>
        <w:ind w:firstLine="720"/>
        <w:jc w:val="both"/>
      </w:pPr>
      <w:r w:rsidRPr="001B53F5">
        <w:rPr>
          <w:lang w:val="id-ID"/>
        </w:rPr>
        <w:t>Integrasi adalah kemampuan untuk memahamkan pikiran atau konsep terhadap latar belakang pengalaman penulis sehingga berguna sebagai bagian dari pengalaman keseluruhan pembaca. Kempat tahap ini saling terkait dan bergantung dalam proses membaca (Zints dalam Wiryodijoyo, 1989</w:t>
      </w:r>
      <w:r w:rsidR="00A73367">
        <w:t xml:space="preserve"> :54)</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r w:rsidRPr="001B53F5">
        <w:rPr>
          <w:rFonts w:ascii="Times New Roman" w:hAnsi="Times New Roman" w:cs="Times New Roman"/>
          <w:sz w:val="24"/>
          <w:szCs w:val="24"/>
        </w:rPr>
        <w:t xml:space="preserve">Proses membaca tidak selamanya identik dengan proses mengingat. </w:t>
      </w:r>
      <w:proofErr w:type="gramStart"/>
      <w:r w:rsidRPr="001B53F5">
        <w:rPr>
          <w:rFonts w:ascii="Times New Roman" w:hAnsi="Times New Roman" w:cs="Times New Roman"/>
          <w:sz w:val="24"/>
          <w:szCs w:val="24"/>
        </w:rPr>
        <w:t>Membaca bukan harus hafal kata demi kata atau kalimat demi kalimat yang terdapat dalam bacaan.</w:t>
      </w:r>
      <w:proofErr w:type="gramEnd"/>
      <w:r w:rsidR="00AE08E2">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Yang lebih penting ialah menangkap pesan atau ide pokok bacaan dengan baik.</w:t>
      </w:r>
      <w:proofErr w:type="gramEnd"/>
      <w:r w:rsidRPr="001B53F5">
        <w:rPr>
          <w:rFonts w:ascii="Times New Roman" w:hAnsi="Times New Roman" w:cs="Times New Roman"/>
          <w:sz w:val="24"/>
          <w:szCs w:val="24"/>
        </w:rPr>
        <w:t xml:space="preserve"> Berikut ini beberapa macam proses membaca, yaitu:</w:t>
      </w:r>
    </w:p>
    <w:p w:rsidR="001705D0" w:rsidRPr="001B53F5" w:rsidRDefault="001705D0" w:rsidP="00105850">
      <w:pPr>
        <w:pStyle w:val="ListParagraph"/>
        <w:numPr>
          <w:ilvl w:val="0"/>
          <w:numId w:val="14"/>
        </w:numPr>
        <w:tabs>
          <w:tab w:val="clear" w:pos="720"/>
          <w:tab w:val="num" w:pos="360"/>
        </w:tabs>
        <w:autoSpaceDE w:val="0"/>
        <w:autoSpaceDN w:val="0"/>
        <w:adjustRightInd w:val="0"/>
        <w:spacing w:after="0" w:line="480" w:lineRule="auto"/>
        <w:ind w:left="567" w:hanging="567"/>
        <w:jc w:val="both"/>
        <w:rPr>
          <w:rFonts w:ascii="Times New Roman" w:hAnsi="Times New Roman" w:cs="Times New Roman"/>
          <w:iCs/>
          <w:sz w:val="24"/>
          <w:szCs w:val="24"/>
        </w:rPr>
      </w:pPr>
      <w:r w:rsidRPr="001B53F5">
        <w:rPr>
          <w:rFonts w:ascii="Times New Roman" w:hAnsi="Times New Roman" w:cs="Times New Roman"/>
          <w:iCs/>
          <w:sz w:val="24"/>
          <w:szCs w:val="24"/>
        </w:rPr>
        <w:t>Membaca sebagai suatu proses psikologis</w:t>
      </w:r>
    </w:p>
    <w:p w:rsidR="001705D0" w:rsidRPr="001B53F5" w:rsidRDefault="001705D0" w:rsidP="00EB406D">
      <w:pPr>
        <w:autoSpaceDE w:val="0"/>
        <w:autoSpaceDN w:val="0"/>
        <w:adjustRightInd w:val="0"/>
        <w:spacing w:after="0" w:line="480" w:lineRule="auto"/>
        <w:ind w:firstLine="567"/>
        <w:jc w:val="both"/>
        <w:rPr>
          <w:rFonts w:ascii="Times New Roman" w:hAnsi="Times New Roman" w:cs="Times New Roman"/>
          <w:i/>
          <w:iCs/>
          <w:sz w:val="24"/>
          <w:szCs w:val="24"/>
        </w:rPr>
      </w:pPr>
      <w:r w:rsidRPr="001B53F5">
        <w:rPr>
          <w:rFonts w:ascii="Times New Roman" w:hAnsi="Times New Roman" w:cs="Times New Roman"/>
          <w:sz w:val="24"/>
          <w:szCs w:val="24"/>
        </w:rPr>
        <w:t xml:space="preserve">Yang dimaksud dengan membaca sebagai proses psikologis yakni bahwasannya kesiapan dan kemampuan membaca seseorang itu dipengaruhi serta berkaitan </w:t>
      </w:r>
      <w:proofErr w:type="gramStart"/>
      <w:r w:rsidRPr="001B53F5">
        <w:rPr>
          <w:rFonts w:ascii="Times New Roman" w:hAnsi="Times New Roman" w:cs="Times New Roman"/>
          <w:sz w:val="24"/>
          <w:szCs w:val="24"/>
        </w:rPr>
        <w:t>erat  dengan</w:t>
      </w:r>
      <w:proofErr w:type="gramEnd"/>
      <w:r w:rsidRPr="001B53F5">
        <w:rPr>
          <w:rFonts w:ascii="Times New Roman" w:hAnsi="Times New Roman" w:cs="Times New Roman"/>
          <w:sz w:val="24"/>
          <w:szCs w:val="24"/>
        </w:rPr>
        <w:t xml:space="preserve"> faktor-faktor yang bersifat psikis seperti motivasi, minat, latar belakang sosial ekonomi, serta oleh tingkat perkembangan dirinya, seperti intelegensi dan usia mental </w:t>
      </w:r>
      <w:r w:rsidRPr="001B53F5">
        <w:rPr>
          <w:rFonts w:ascii="Times New Roman" w:hAnsi="Times New Roman" w:cs="Times New Roman"/>
          <w:i/>
          <w:iCs/>
          <w:sz w:val="24"/>
          <w:szCs w:val="24"/>
        </w:rPr>
        <w:t>(mental age).</w:t>
      </w:r>
    </w:p>
    <w:p w:rsidR="001705D0" w:rsidRPr="001B53F5" w:rsidRDefault="001705D0" w:rsidP="00105850">
      <w:pPr>
        <w:pStyle w:val="ListParagraph"/>
        <w:numPr>
          <w:ilvl w:val="0"/>
          <w:numId w:val="14"/>
        </w:numPr>
        <w:tabs>
          <w:tab w:val="clear" w:pos="720"/>
          <w:tab w:val="num" w:pos="360"/>
        </w:tabs>
        <w:autoSpaceDE w:val="0"/>
        <w:autoSpaceDN w:val="0"/>
        <w:adjustRightInd w:val="0"/>
        <w:spacing w:after="0" w:line="480" w:lineRule="auto"/>
        <w:ind w:hanging="720"/>
        <w:jc w:val="both"/>
        <w:rPr>
          <w:rFonts w:ascii="Times New Roman" w:hAnsi="Times New Roman" w:cs="Times New Roman"/>
          <w:iCs/>
          <w:sz w:val="24"/>
          <w:szCs w:val="24"/>
        </w:rPr>
      </w:pPr>
      <w:r w:rsidRPr="001B53F5">
        <w:rPr>
          <w:rFonts w:ascii="Times New Roman" w:hAnsi="Times New Roman" w:cs="Times New Roman"/>
          <w:iCs/>
          <w:sz w:val="24"/>
          <w:szCs w:val="24"/>
        </w:rPr>
        <w:t>Membaca sebagai proses sensoris</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r w:rsidRPr="001B53F5">
        <w:rPr>
          <w:rFonts w:ascii="Times New Roman" w:hAnsi="Times New Roman" w:cs="Times New Roman"/>
          <w:sz w:val="24"/>
          <w:szCs w:val="24"/>
        </w:rPr>
        <w:t xml:space="preserve">Membaca itu pada awalnya merupakan proses sensoris, yakni dimulai dari melihat (bagi mereka yang matanya normal) atau meraba (bagi mereka yang tuna netra). </w:t>
      </w:r>
      <w:proofErr w:type="gramStart"/>
      <w:r w:rsidRPr="001B53F5">
        <w:rPr>
          <w:rFonts w:ascii="Times New Roman" w:hAnsi="Times New Roman" w:cs="Times New Roman"/>
          <w:sz w:val="24"/>
          <w:szCs w:val="24"/>
        </w:rPr>
        <w:t>Stimulus masuk lewat indera penglihatan, mata.</w:t>
      </w:r>
      <w:proofErr w:type="gramEnd"/>
      <w:r w:rsidRPr="001B53F5">
        <w:rPr>
          <w:rFonts w:ascii="Times New Roman" w:hAnsi="Times New Roman" w:cs="Times New Roman"/>
          <w:sz w:val="24"/>
          <w:szCs w:val="24"/>
        </w:rPr>
        <w:t xml:space="preserve"> Pada tingkat awal anak-</w:t>
      </w:r>
      <w:proofErr w:type="gramStart"/>
      <w:r w:rsidRPr="001B53F5">
        <w:rPr>
          <w:rFonts w:ascii="Times New Roman" w:hAnsi="Times New Roman" w:cs="Times New Roman"/>
          <w:sz w:val="24"/>
          <w:szCs w:val="24"/>
        </w:rPr>
        <w:t>anak  menunjukkan</w:t>
      </w:r>
      <w:proofErr w:type="gramEnd"/>
      <w:r w:rsidRPr="001B53F5">
        <w:rPr>
          <w:rFonts w:ascii="Times New Roman" w:hAnsi="Times New Roman" w:cs="Times New Roman"/>
          <w:sz w:val="24"/>
          <w:szCs w:val="24"/>
        </w:rPr>
        <w:t xml:space="preserve"> kemampuan yang secara umum sekali disebut membaca. Para saat </w:t>
      </w:r>
      <w:r w:rsidRPr="001B53F5">
        <w:rPr>
          <w:rFonts w:ascii="Times New Roman" w:hAnsi="Times New Roman" w:cs="Times New Roman"/>
          <w:sz w:val="24"/>
          <w:szCs w:val="24"/>
        </w:rPr>
        <w:lastRenderedPageBreak/>
        <w:t xml:space="preserve">permulaan itu anak mulai sadar bahwa tanda lambang-lambang tersebut itu dirangkai-rangkaikan maka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tersusunlah suatu pembicaraan.</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r w:rsidRPr="001B53F5">
        <w:rPr>
          <w:rFonts w:ascii="Times New Roman" w:hAnsi="Times New Roman" w:cs="Times New Roman"/>
          <w:sz w:val="24"/>
          <w:szCs w:val="24"/>
        </w:rPr>
        <w:t xml:space="preserve">Pada umumnya anak mempunyai kesiapan penglihatan untuk membaca pada </w:t>
      </w:r>
      <w:proofErr w:type="gramStart"/>
      <w:r w:rsidRPr="001B53F5">
        <w:rPr>
          <w:rFonts w:ascii="Times New Roman" w:hAnsi="Times New Roman" w:cs="Times New Roman"/>
          <w:sz w:val="24"/>
          <w:szCs w:val="24"/>
        </w:rPr>
        <w:t>usia</w:t>
      </w:r>
      <w:proofErr w:type="gramEnd"/>
      <w:r w:rsidRPr="001B53F5">
        <w:rPr>
          <w:rFonts w:ascii="Times New Roman" w:hAnsi="Times New Roman" w:cs="Times New Roman"/>
          <w:sz w:val="24"/>
          <w:szCs w:val="24"/>
        </w:rPr>
        <w:t xml:space="preserve"> 5-6 tahun. Pada </w:t>
      </w:r>
      <w:proofErr w:type="gramStart"/>
      <w:r w:rsidRPr="001B53F5">
        <w:rPr>
          <w:rFonts w:ascii="Times New Roman" w:hAnsi="Times New Roman" w:cs="Times New Roman"/>
          <w:sz w:val="24"/>
          <w:szCs w:val="24"/>
        </w:rPr>
        <w:t>usia</w:t>
      </w:r>
      <w:proofErr w:type="gramEnd"/>
      <w:r w:rsidRPr="001B53F5">
        <w:rPr>
          <w:rFonts w:ascii="Times New Roman" w:hAnsi="Times New Roman" w:cs="Times New Roman"/>
          <w:sz w:val="24"/>
          <w:szCs w:val="24"/>
        </w:rPr>
        <w:t xml:space="preserve"> tersebut anak dianggap telah memiliki kompetensi koordinasi binakular, persepsi yang dalam pemfokusan pengaturan dan pengubahan perasaan secara bebas. Akan tetapi pada </w:t>
      </w:r>
      <w:proofErr w:type="gramStart"/>
      <w:r w:rsidRPr="001B53F5">
        <w:rPr>
          <w:rFonts w:ascii="Times New Roman" w:hAnsi="Times New Roman" w:cs="Times New Roman"/>
          <w:sz w:val="24"/>
          <w:szCs w:val="24"/>
        </w:rPr>
        <w:t>usia</w:t>
      </w:r>
      <w:proofErr w:type="gramEnd"/>
      <w:r w:rsidRPr="001B53F5">
        <w:rPr>
          <w:rFonts w:ascii="Times New Roman" w:hAnsi="Times New Roman" w:cs="Times New Roman"/>
          <w:sz w:val="24"/>
          <w:szCs w:val="24"/>
        </w:rPr>
        <w:t xml:space="preserve"> tersebut karena anak merupakan pribadi-pribadi dengan pola kepribadian yang berbeda dalam pertumbuhan dan perkemban</w:t>
      </w:r>
      <w:r w:rsidR="00666EE0">
        <w:rPr>
          <w:rFonts w:ascii="Times New Roman" w:hAnsi="Times New Roman" w:cs="Times New Roman"/>
          <w:sz w:val="24"/>
          <w:szCs w:val="24"/>
        </w:rPr>
        <w:t>g</w:t>
      </w:r>
      <w:r w:rsidRPr="001B53F5">
        <w:rPr>
          <w:rFonts w:ascii="Times New Roman" w:hAnsi="Times New Roman" w:cs="Times New Roman"/>
          <w:sz w:val="24"/>
          <w:szCs w:val="24"/>
        </w:rPr>
        <w:t xml:space="preserve">annya </w:t>
      </w:r>
      <w:r w:rsidR="00666EE0">
        <w:rPr>
          <w:rFonts w:ascii="Times New Roman" w:hAnsi="Times New Roman" w:cs="Times New Roman"/>
          <w:sz w:val="24"/>
          <w:szCs w:val="24"/>
        </w:rPr>
        <w:t>kita harus memiliki pengetahuan-</w:t>
      </w:r>
      <w:r w:rsidRPr="001B53F5">
        <w:rPr>
          <w:rFonts w:ascii="Times New Roman" w:hAnsi="Times New Roman" w:cs="Times New Roman"/>
          <w:sz w:val="24"/>
          <w:szCs w:val="24"/>
        </w:rPr>
        <w:t>pengetahuan yang layak tentang hal-hal yang pantas diperhatikan.</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 xml:space="preserve">Kelemahan penglihatan yang umum diderita anak-anak ialah kekeliruan kesipian </w:t>
      </w:r>
      <w:r w:rsidRPr="001B53F5">
        <w:rPr>
          <w:rFonts w:ascii="Times New Roman" w:hAnsi="Times New Roman" w:cs="Times New Roman"/>
          <w:i/>
          <w:iCs/>
          <w:sz w:val="24"/>
          <w:szCs w:val="24"/>
        </w:rPr>
        <w:t>(refrective eror)</w:t>
      </w:r>
      <w:r w:rsidRPr="001B53F5">
        <w:rPr>
          <w:rFonts w:ascii="Times New Roman" w:hAnsi="Times New Roman" w:cs="Times New Roman"/>
          <w:sz w:val="24"/>
          <w:szCs w:val="24"/>
        </w:rPr>
        <w:t>, yakni kondisi mata yang tidak dapat terpusat.</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 xml:space="preserve">Salah satu jenis keliru sipi itu adalah </w:t>
      </w:r>
      <w:r w:rsidRPr="001B53F5">
        <w:rPr>
          <w:rFonts w:ascii="Times New Roman" w:hAnsi="Times New Roman" w:cs="Times New Roman"/>
          <w:i/>
          <w:iCs/>
          <w:sz w:val="24"/>
          <w:szCs w:val="24"/>
        </w:rPr>
        <w:t xml:space="preserve">hipermetropia, </w:t>
      </w:r>
      <w:r w:rsidRPr="001B53F5">
        <w:rPr>
          <w:rFonts w:ascii="Times New Roman" w:hAnsi="Times New Roman" w:cs="Times New Roman"/>
          <w:sz w:val="24"/>
          <w:szCs w:val="24"/>
        </w:rPr>
        <w:t>atau pandangan jauh.</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Untuk mengetahui kelemahan tersebut sekolah harus menyediakan alat uji penglihatan.</w:t>
      </w:r>
      <w:proofErr w:type="gramEnd"/>
      <w:r w:rsidRPr="001B53F5">
        <w:rPr>
          <w:rFonts w:ascii="Times New Roman" w:hAnsi="Times New Roman" w:cs="Times New Roman"/>
          <w:sz w:val="24"/>
          <w:szCs w:val="24"/>
        </w:rPr>
        <w:t xml:space="preserve"> Hal </w:t>
      </w:r>
      <w:proofErr w:type="gramStart"/>
      <w:r w:rsidRPr="001B53F5">
        <w:rPr>
          <w:rFonts w:ascii="Times New Roman" w:hAnsi="Times New Roman" w:cs="Times New Roman"/>
          <w:sz w:val="24"/>
          <w:szCs w:val="24"/>
        </w:rPr>
        <w:t>lain</w:t>
      </w:r>
      <w:proofErr w:type="gramEnd"/>
      <w:r w:rsidRPr="001B53F5">
        <w:rPr>
          <w:rFonts w:ascii="Times New Roman" w:hAnsi="Times New Roman" w:cs="Times New Roman"/>
          <w:sz w:val="24"/>
          <w:szCs w:val="24"/>
        </w:rPr>
        <w:t xml:space="preserve"> untuk mengatasi hal ini ialah dengan jalan membawa para siswa secara teratur ke poliklinik terdapat untuk diperiksa kesehatan matanya. Guru yang baik tidak akan memberi tugas kepada anak-anak menderita penglihatan semacam ini untuk membaca benda-benda yang terlalu dekat atau menyuruhnya membaca dalam </w:t>
      </w:r>
      <w:proofErr w:type="gramStart"/>
      <w:r w:rsidRPr="001B53F5">
        <w:rPr>
          <w:rFonts w:ascii="Times New Roman" w:hAnsi="Times New Roman" w:cs="Times New Roman"/>
          <w:sz w:val="24"/>
          <w:szCs w:val="24"/>
        </w:rPr>
        <w:t>waktu  yang</w:t>
      </w:r>
      <w:proofErr w:type="gramEnd"/>
      <w:r w:rsidRPr="001B53F5">
        <w:rPr>
          <w:rFonts w:ascii="Times New Roman" w:hAnsi="Times New Roman" w:cs="Times New Roman"/>
          <w:sz w:val="24"/>
          <w:szCs w:val="24"/>
        </w:rPr>
        <w:t xml:space="preserve"> terlalu lama secara terus-menerus. </w:t>
      </w:r>
      <w:proofErr w:type="gramStart"/>
      <w:r w:rsidRPr="001B53F5">
        <w:rPr>
          <w:rFonts w:ascii="Times New Roman" w:hAnsi="Times New Roman" w:cs="Times New Roman"/>
          <w:sz w:val="24"/>
          <w:szCs w:val="24"/>
        </w:rPr>
        <w:t xml:space="preserve">Jenis sipi yang kedua ialah </w:t>
      </w:r>
      <w:r w:rsidRPr="001B53F5">
        <w:rPr>
          <w:rFonts w:ascii="Times New Roman" w:hAnsi="Times New Roman" w:cs="Times New Roman"/>
          <w:i/>
          <w:iCs/>
          <w:sz w:val="24"/>
          <w:szCs w:val="24"/>
        </w:rPr>
        <w:t xml:space="preserve">myopia </w:t>
      </w:r>
      <w:r w:rsidRPr="001B53F5">
        <w:rPr>
          <w:rFonts w:ascii="Times New Roman" w:hAnsi="Times New Roman" w:cs="Times New Roman"/>
          <w:sz w:val="24"/>
          <w:szCs w:val="24"/>
        </w:rPr>
        <w:t>atau pandangan dekat.</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Penderita myopia tidak sebanyak hipermetropia pada permulaan pengajaran membaca dan akibat yang ditimbulkannya pun tidaklah begitu parah.</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 xml:space="preserve">Sedangkan </w:t>
      </w:r>
      <w:r w:rsidRPr="001B53F5">
        <w:rPr>
          <w:rFonts w:ascii="Times New Roman" w:hAnsi="Times New Roman" w:cs="Times New Roman"/>
          <w:i/>
          <w:iCs/>
          <w:sz w:val="24"/>
          <w:szCs w:val="24"/>
        </w:rPr>
        <w:t xml:space="preserve">eror refraktif </w:t>
      </w:r>
      <w:r w:rsidRPr="001B53F5">
        <w:rPr>
          <w:rFonts w:ascii="Times New Roman" w:hAnsi="Times New Roman" w:cs="Times New Roman"/>
          <w:sz w:val="24"/>
          <w:szCs w:val="24"/>
        </w:rPr>
        <w:t xml:space="preserve">ketiga ialah </w:t>
      </w:r>
      <w:r w:rsidRPr="001B53F5">
        <w:rPr>
          <w:rFonts w:ascii="Times New Roman" w:hAnsi="Times New Roman" w:cs="Times New Roman"/>
          <w:i/>
          <w:iCs/>
          <w:sz w:val="24"/>
          <w:szCs w:val="24"/>
        </w:rPr>
        <w:t>astigmatisme.</w:t>
      </w:r>
      <w:proofErr w:type="gramEnd"/>
      <w:r w:rsidR="00666EE0">
        <w:rPr>
          <w:rFonts w:ascii="Times New Roman" w:hAnsi="Times New Roman" w:cs="Times New Roman"/>
          <w:i/>
          <w:iCs/>
          <w:sz w:val="24"/>
          <w:szCs w:val="24"/>
        </w:rPr>
        <w:t xml:space="preserve"> </w:t>
      </w:r>
      <w:r w:rsidRPr="001B53F5">
        <w:rPr>
          <w:rFonts w:ascii="Times New Roman" w:hAnsi="Times New Roman" w:cs="Times New Roman"/>
          <w:sz w:val="24"/>
          <w:szCs w:val="24"/>
        </w:rPr>
        <w:t xml:space="preserve">Penderita cacat penglihatan ini mempunyai jarak pandang </w:t>
      </w:r>
      <w:r w:rsidRPr="001B53F5">
        <w:rPr>
          <w:rFonts w:ascii="Times New Roman" w:hAnsi="Times New Roman" w:cs="Times New Roman"/>
          <w:sz w:val="24"/>
          <w:szCs w:val="24"/>
        </w:rPr>
        <w:lastRenderedPageBreak/>
        <w:t xml:space="preserve">yang tidak </w:t>
      </w:r>
      <w:proofErr w:type="gramStart"/>
      <w:r w:rsidRPr="001B53F5">
        <w:rPr>
          <w:rFonts w:ascii="Times New Roman" w:hAnsi="Times New Roman" w:cs="Times New Roman"/>
          <w:sz w:val="24"/>
          <w:szCs w:val="24"/>
        </w:rPr>
        <w:t>sama</w:t>
      </w:r>
      <w:proofErr w:type="gramEnd"/>
      <w:r w:rsidRPr="001B53F5">
        <w:rPr>
          <w:rFonts w:ascii="Times New Roman" w:hAnsi="Times New Roman" w:cs="Times New Roman"/>
          <w:sz w:val="24"/>
          <w:szCs w:val="24"/>
        </w:rPr>
        <w:t xml:space="preserve"> untuk kedua bola matanya. </w:t>
      </w:r>
      <w:proofErr w:type="gramStart"/>
      <w:r w:rsidRPr="001B53F5">
        <w:rPr>
          <w:rFonts w:ascii="Times New Roman" w:hAnsi="Times New Roman" w:cs="Times New Roman"/>
          <w:sz w:val="24"/>
          <w:szCs w:val="24"/>
        </w:rPr>
        <w:t>Boleh jadi</w:t>
      </w:r>
      <w:r w:rsidR="00666EE0">
        <w:rPr>
          <w:rFonts w:ascii="Times New Roman" w:hAnsi="Times New Roman" w:cs="Times New Roman"/>
          <w:sz w:val="24"/>
          <w:szCs w:val="24"/>
        </w:rPr>
        <w:t xml:space="preserve"> </w:t>
      </w:r>
      <w:r w:rsidRPr="001B53F5">
        <w:rPr>
          <w:rFonts w:ascii="Times New Roman" w:hAnsi="Times New Roman" w:cs="Times New Roman"/>
          <w:sz w:val="24"/>
          <w:szCs w:val="24"/>
        </w:rPr>
        <w:t>salah satu bola matanya menderita miopi sedangkan bola mata satu laginya menderita hipermetropik.</w:t>
      </w:r>
      <w:proofErr w:type="gramEnd"/>
    </w:p>
    <w:p w:rsidR="001705D0" w:rsidRPr="001B53F5" w:rsidRDefault="001705D0" w:rsidP="00DB400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Meskipun penyakit-penyakit tersebut tidak pernah</w:t>
      </w:r>
      <w:r w:rsidR="00666EE0">
        <w:rPr>
          <w:rFonts w:ascii="Times New Roman" w:hAnsi="Times New Roman" w:cs="Times New Roman"/>
          <w:sz w:val="24"/>
          <w:szCs w:val="24"/>
        </w:rPr>
        <w:t xml:space="preserve"> dimasukan ke dalam faktor yang </w:t>
      </w:r>
      <w:r w:rsidRPr="001B53F5">
        <w:rPr>
          <w:rFonts w:ascii="Times New Roman" w:hAnsi="Times New Roman" w:cs="Times New Roman"/>
          <w:sz w:val="24"/>
          <w:szCs w:val="24"/>
        </w:rPr>
        <w:t>ikut serta menimbulkan ketidak mampuan membaca, namun jelaslah peranannya sebagai faktor yang ikut serta menimbulkan gangguan dalam membaca serta ketidakbetahan, ketegan</w:t>
      </w:r>
      <w:r w:rsidR="00666EE0">
        <w:rPr>
          <w:rFonts w:ascii="Times New Roman" w:hAnsi="Times New Roman" w:cs="Times New Roman"/>
          <w:sz w:val="24"/>
          <w:szCs w:val="24"/>
        </w:rPr>
        <w:t>g</w:t>
      </w:r>
      <w:r w:rsidRPr="001B53F5">
        <w:rPr>
          <w:rFonts w:ascii="Times New Roman" w:hAnsi="Times New Roman" w:cs="Times New Roman"/>
          <w:sz w:val="24"/>
          <w:szCs w:val="24"/>
        </w:rPr>
        <w:t>an dan rendahnya minat untuk melakukan kegiatan membaca.</w:t>
      </w:r>
      <w:proofErr w:type="gramEnd"/>
    </w:p>
    <w:p w:rsidR="002F25B4" w:rsidRPr="001B53F5" w:rsidRDefault="001705D0" w:rsidP="00982C99">
      <w:pPr>
        <w:autoSpaceDE w:val="0"/>
        <w:autoSpaceDN w:val="0"/>
        <w:adjustRightInd w:val="0"/>
        <w:spacing w:after="0" w:line="480" w:lineRule="auto"/>
        <w:ind w:firstLine="720"/>
        <w:jc w:val="both"/>
        <w:rPr>
          <w:rFonts w:ascii="Times New Roman" w:hAnsi="Times New Roman" w:cs="Times New Roman"/>
          <w:sz w:val="24"/>
          <w:szCs w:val="24"/>
        </w:rPr>
      </w:pPr>
      <w:r w:rsidRPr="001B53F5">
        <w:rPr>
          <w:rFonts w:ascii="Times New Roman" w:hAnsi="Times New Roman" w:cs="Times New Roman"/>
          <w:sz w:val="24"/>
          <w:szCs w:val="24"/>
        </w:rPr>
        <w:t>Anak-anak yang merupakan pembaca pemula ha</w:t>
      </w:r>
      <w:r w:rsidR="00666EE0">
        <w:rPr>
          <w:rFonts w:ascii="Times New Roman" w:hAnsi="Times New Roman" w:cs="Times New Roman"/>
          <w:sz w:val="24"/>
          <w:szCs w:val="24"/>
        </w:rPr>
        <w:t>rus mampu mendengarkan kesamaan</w:t>
      </w:r>
      <w:r w:rsidRPr="001B53F5">
        <w:rPr>
          <w:rFonts w:ascii="Times New Roman" w:hAnsi="Times New Roman" w:cs="Times New Roman"/>
          <w:sz w:val="24"/>
          <w:szCs w:val="24"/>
        </w:rPr>
        <w:t xml:space="preserve"> di antara bunyi-bunyi huruf yang terdapat dalam setiap kata, mendeteksi kata-kata yang mulai berakhir dengan bunyi yang </w:t>
      </w:r>
      <w:proofErr w:type="gramStart"/>
      <w:r w:rsidRPr="001B53F5">
        <w:rPr>
          <w:rFonts w:ascii="Times New Roman" w:hAnsi="Times New Roman" w:cs="Times New Roman"/>
          <w:sz w:val="24"/>
          <w:szCs w:val="24"/>
        </w:rPr>
        <w:t>sama</w:t>
      </w:r>
      <w:proofErr w:type="gramEnd"/>
      <w:r w:rsidRPr="001B53F5">
        <w:rPr>
          <w:rFonts w:ascii="Times New Roman" w:hAnsi="Times New Roman" w:cs="Times New Roman"/>
          <w:sz w:val="24"/>
          <w:szCs w:val="24"/>
        </w:rPr>
        <w:t xml:space="preserve">, mendeteksi irama dan sejenisnya. Hal yang perlu diperhatikan oleh para guru ialah bahwa bila seorang anak kehilangan daya dengarnya namun masih mempunyai untuk belajar membaca, kemampuan mencari kompensasi, dan bahan pengajaran yang diselaraskan, dia tidak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memenuhi kesulitan dalam penguasaan bahan bacaannya itu. Kalaupun ada kesulitan, hal tersebut tidak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menjadi rintangan baginya. Sebaliknya seorang anak yang mempunyai cacat pendengaran yang tidak seberapa bisa saja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menemui kegagalan dalam penguasaan bacaannya jika dia tidak memiliki motivasi yang tinggi, tidak memiliki tingkat kepercayaan diri, dan tidak mendapatkan pengajaran yang layak.</w:t>
      </w:r>
    </w:p>
    <w:p w:rsidR="001705D0" w:rsidRPr="00D561FA" w:rsidRDefault="001705D0" w:rsidP="00105850">
      <w:pPr>
        <w:pStyle w:val="ListParagraph"/>
        <w:numPr>
          <w:ilvl w:val="0"/>
          <w:numId w:val="14"/>
        </w:numPr>
        <w:tabs>
          <w:tab w:val="clear" w:pos="720"/>
          <w:tab w:val="num" w:pos="360"/>
        </w:tabs>
        <w:autoSpaceDE w:val="0"/>
        <w:autoSpaceDN w:val="0"/>
        <w:adjustRightInd w:val="0"/>
        <w:spacing w:after="0" w:line="480" w:lineRule="auto"/>
        <w:ind w:hanging="720"/>
        <w:jc w:val="both"/>
        <w:rPr>
          <w:rFonts w:ascii="Times New Roman" w:hAnsi="Times New Roman" w:cs="Times New Roman"/>
          <w:sz w:val="24"/>
          <w:szCs w:val="24"/>
        </w:rPr>
      </w:pPr>
      <w:r w:rsidRPr="00D561FA">
        <w:rPr>
          <w:rFonts w:ascii="Times New Roman" w:hAnsi="Times New Roman" w:cs="Times New Roman"/>
          <w:iCs/>
          <w:sz w:val="24"/>
          <w:szCs w:val="24"/>
        </w:rPr>
        <w:t>Membaca sebagai proses perceptual</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r w:rsidRPr="001B53F5">
        <w:rPr>
          <w:rFonts w:ascii="Times New Roman" w:hAnsi="Times New Roman" w:cs="Times New Roman"/>
          <w:sz w:val="24"/>
          <w:szCs w:val="24"/>
        </w:rPr>
        <w:t xml:space="preserve">Proses perceptual dalam membaca mempunyai kaitan yang erat dengan proses sensoris. </w:t>
      </w:r>
      <w:proofErr w:type="gramStart"/>
      <w:r w:rsidRPr="001B53F5">
        <w:rPr>
          <w:rFonts w:ascii="Times New Roman" w:hAnsi="Times New Roman" w:cs="Times New Roman"/>
          <w:sz w:val="24"/>
          <w:szCs w:val="24"/>
        </w:rPr>
        <w:t>Oleh karena itu Anda harus waspada untuk tidak mempertukarkannya.</w:t>
      </w:r>
      <w:proofErr w:type="gramEnd"/>
      <w:r w:rsidRPr="001B53F5">
        <w:rPr>
          <w:rFonts w:ascii="Times New Roman" w:hAnsi="Times New Roman" w:cs="Times New Roman"/>
          <w:sz w:val="24"/>
          <w:szCs w:val="24"/>
        </w:rPr>
        <w:t xml:space="preserve"> </w:t>
      </w:r>
      <w:r w:rsidRPr="001B53F5">
        <w:rPr>
          <w:rFonts w:ascii="Times New Roman" w:hAnsi="Times New Roman" w:cs="Times New Roman"/>
          <w:sz w:val="24"/>
          <w:szCs w:val="24"/>
        </w:rPr>
        <w:lastRenderedPageBreak/>
        <w:t>Seperti halnya dalam proses sensoris, secara umum persepsi dimulai dari melihat, mendengar, mencium, mengecap, dan meraba. Namun demikian dalam proses membaca cukup hanya memperhatikan kedua hal yang pertama, yakni melihat dan mendengar.</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Pada umumnya orang sepakat bahwa persepsi tersebut mengandung stimulus asosiasi makna dan interpretasinya berdasarkan pengalaman tentang stimulus itu serta respon yang menghubungkan makna dengan stimulus.</w:t>
      </w:r>
      <w:proofErr w:type="gramEnd"/>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Seperti yang pernah kita singgung, langkah pertama ialah stimulus seringkali disalah artikan sebagai keseluruhan persepsi.</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Kekeliruan semacam itu mudah dikenal dengan jalan mencamkan bahwa stimulus itu sendiri sesungguhnya tidak mempunyai makna.</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Kita tidak memperoleh makna dari bunyi itu, tetapi kita membawa makna kepadanya.</w:t>
      </w:r>
      <w:proofErr w:type="gramEnd"/>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Fungsi utama stimulus, sesuai dengan namanya ialah meminta.</w:t>
      </w:r>
      <w:proofErr w:type="gramEnd"/>
      <w:r w:rsidR="00666EE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Bagian terpenting dari stimulus ialah kemampuannya mengisolasikan dan membedakan berbagai stimuli.</w:t>
      </w:r>
      <w:proofErr w:type="gramEnd"/>
      <w:r w:rsidRPr="001B53F5">
        <w:rPr>
          <w:rFonts w:ascii="Times New Roman" w:hAnsi="Times New Roman" w:cs="Times New Roman"/>
          <w:sz w:val="24"/>
          <w:szCs w:val="24"/>
        </w:rPr>
        <w:t xml:space="preserve"> Sebelum anak dapat merespons perbedaan antara huruf b dan d, maka </w:t>
      </w:r>
      <w:proofErr w:type="gramStart"/>
      <w:r w:rsidRPr="001B53F5">
        <w:rPr>
          <w:rFonts w:ascii="Times New Roman" w:hAnsi="Times New Roman" w:cs="Times New Roman"/>
          <w:sz w:val="24"/>
          <w:szCs w:val="24"/>
        </w:rPr>
        <w:t>ia</w:t>
      </w:r>
      <w:proofErr w:type="gramEnd"/>
      <w:r w:rsidRPr="001B53F5">
        <w:rPr>
          <w:rFonts w:ascii="Times New Roman" w:hAnsi="Times New Roman" w:cs="Times New Roman"/>
          <w:sz w:val="24"/>
          <w:szCs w:val="24"/>
        </w:rPr>
        <w:t xml:space="preserve"> harus terlebih dahulu mengetahui beda keduanya itu. Sebaliknya pengenalan terhadap b yang berbeda dengan d, atau bunyi /b/ yang berbeda dengan bunyi /d</w:t>
      </w:r>
      <w:proofErr w:type="gramStart"/>
      <w:r w:rsidRPr="001B53F5">
        <w:rPr>
          <w:rFonts w:ascii="Times New Roman" w:hAnsi="Times New Roman" w:cs="Times New Roman"/>
          <w:sz w:val="24"/>
          <w:szCs w:val="24"/>
        </w:rPr>
        <w:t>/  tidaklah</w:t>
      </w:r>
      <w:proofErr w:type="gramEnd"/>
      <w:r w:rsidRPr="001B53F5">
        <w:rPr>
          <w:rFonts w:ascii="Times New Roman" w:hAnsi="Times New Roman" w:cs="Times New Roman"/>
          <w:sz w:val="24"/>
          <w:szCs w:val="24"/>
        </w:rPr>
        <w:t xml:space="preserve"> memberikan makna apapun. Meskipun yang demikian itu merupakan persepsi, bagi anak hanyalah merupakan masukan permulaan yang mempermudah proses pengenalan dan identifikasi.</w:t>
      </w:r>
    </w:p>
    <w:p w:rsidR="001705D0" w:rsidRPr="00234F2C"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 xml:space="preserve">Untuk mengembangkan kemampuan membacanya anak harus pula dapat memodifikasi dan menghubungkan pengalamannya dengan stimulus-stimulus yang </w:t>
      </w:r>
      <w:r w:rsidRPr="001B53F5">
        <w:rPr>
          <w:rFonts w:ascii="Times New Roman" w:hAnsi="Times New Roman" w:cs="Times New Roman"/>
          <w:sz w:val="24"/>
          <w:szCs w:val="24"/>
        </w:rPr>
        <w:lastRenderedPageBreak/>
        <w:t>ada dalam konteks dan lingkungan yang sedang dialaminya.</w:t>
      </w:r>
      <w:proofErr w:type="gramEnd"/>
      <w:r w:rsidRPr="001B53F5">
        <w:rPr>
          <w:rFonts w:ascii="Times New Roman" w:hAnsi="Times New Roman" w:cs="Times New Roman"/>
          <w:sz w:val="24"/>
          <w:szCs w:val="24"/>
        </w:rPr>
        <w:t xml:space="preserve"> Dengan kata </w:t>
      </w:r>
      <w:proofErr w:type="gramStart"/>
      <w:r w:rsidRPr="001B53F5">
        <w:rPr>
          <w:rFonts w:ascii="Times New Roman" w:hAnsi="Times New Roman" w:cs="Times New Roman"/>
          <w:sz w:val="24"/>
          <w:szCs w:val="24"/>
        </w:rPr>
        <w:t>lain</w:t>
      </w:r>
      <w:proofErr w:type="gramEnd"/>
      <w:r w:rsidRPr="001B53F5">
        <w:rPr>
          <w:rFonts w:ascii="Times New Roman" w:hAnsi="Times New Roman" w:cs="Times New Roman"/>
          <w:sz w:val="24"/>
          <w:szCs w:val="24"/>
        </w:rPr>
        <w:t xml:space="preserve"> pada setiap anak haruslah terjadi semacam mediasi atau pengalihan pengalaman. Persepsi itu sesungguhnya merentang di antara batas-batas daerah yang sangat luas, mulai dari daerah-daerah yang kongkret sangat nyata dan khusus hingga ke daerah-</w:t>
      </w:r>
      <w:proofErr w:type="gramStart"/>
      <w:r w:rsidRPr="001B53F5">
        <w:rPr>
          <w:rFonts w:ascii="Times New Roman" w:hAnsi="Times New Roman" w:cs="Times New Roman"/>
          <w:sz w:val="24"/>
          <w:szCs w:val="24"/>
        </w:rPr>
        <w:t>daerah  yang</w:t>
      </w:r>
      <w:proofErr w:type="gramEnd"/>
      <w:r w:rsidRPr="001B53F5">
        <w:rPr>
          <w:rFonts w:ascii="Times New Roman" w:hAnsi="Times New Roman" w:cs="Times New Roman"/>
          <w:sz w:val="24"/>
          <w:szCs w:val="24"/>
        </w:rPr>
        <w:t xml:space="preserve"> abstrak atau tidak jelas batas-batasnya. </w:t>
      </w:r>
      <w:proofErr w:type="gramStart"/>
      <w:r w:rsidRPr="001B53F5">
        <w:rPr>
          <w:rFonts w:ascii="Times New Roman" w:hAnsi="Times New Roman" w:cs="Times New Roman"/>
          <w:sz w:val="24"/>
          <w:szCs w:val="24"/>
        </w:rPr>
        <w:t xml:space="preserve">Pada daerah itulah sebenarnya kita harus mengasah kemampuan anak-anak agar dapat </w:t>
      </w:r>
      <w:r w:rsidRPr="00234F2C">
        <w:rPr>
          <w:rFonts w:ascii="Times New Roman" w:hAnsi="Times New Roman" w:cs="Times New Roman"/>
          <w:sz w:val="24"/>
          <w:szCs w:val="24"/>
        </w:rPr>
        <w:t>menggeneralisasikan, menganalisis, menyintesis dan sebagainya.</w:t>
      </w:r>
      <w:proofErr w:type="gramEnd"/>
    </w:p>
    <w:p w:rsidR="002F25B4" w:rsidRPr="00982C99" w:rsidRDefault="001705D0" w:rsidP="00982C9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Persepsi seorang anak dalam membaca berpengaruh dan dipengaruhi oleh factor-faktor lain yang banyak jumlahnya.</w:t>
      </w:r>
      <w:proofErr w:type="gramEnd"/>
      <w:r w:rsidRPr="001B53F5">
        <w:rPr>
          <w:rFonts w:ascii="Times New Roman" w:hAnsi="Times New Roman" w:cs="Times New Roman"/>
          <w:sz w:val="24"/>
          <w:szCs w:val="24"/>
        </w:rPr>
        <w:t xml:space="preserve"> Antara </w:t>
      </w:r>
      <w:proofErr w:type="gramStart"/>
      <w:r w:rsidRPr="001B53F5">
        <w:rPr>
          <w:rFonts w:ascii="Times New Roman" w:hAnsi="Times New Roman" w:cs="Times New Roman"/>
          <w:sz w:val="24"/>
          <w:szCs w:val="24"/>
        </w:rPr>
        <w:t>lain</w:t>
      </w:r>
      <w:proofErr w:type="gramEnd"/>
      <w:r w:rsidRPr="001B53F5">
        <w:rPr>
          <w:rFonts w:ascii="Times New Roman" w:hAnsi="Times New Roman" w:cs="Times New Roman"/>
          <w:sz w:val="24"/>
          <w:szCs w:val="24"/>
        </w:rPr>
        <w:t xml:space="preserve"> oleh kebudayaan, pengalaman, emosi, kematangan bahkan kepribadian anak yang bersakutan. </w:t>
      </w:r>
      <w:proofErr w:type="gramStart"/>
      <w:r w:rsidRPr="001B53F5">
        <w:rPr>
          <w:rFonts w:ascii="Times New Roman" w:hAnsi="Times New Roman" w:cs="Times New Roman"/>
          <w:sz w:val="24"/>
          <w:szCs w:val="24"/>
        </w:rPr>
        <w:t>Dengan demikian seyogyanyalah anak-anak sudah terlebih dahulu memiliki banyak pengalaman sebelum dirinya pertama kali mengenal huruf, kata dan kalimat dalam wacana.</w:t>
      </w:r>
      <w:proofErr w:type="gramEnd"/>
      <w:r w:rsidRPr="001B53F5">
        <w:rPr>
          <w:rFonts w:ascii="Times New Roman" w:hAnsi="Times New Roman" w:cs="Times New Roman"/>
          <w:sz w:val="24"/>
          <w:szCs w:val="24"/>
        </w:rPr>
        <w:t xml:space="preserve"> Semakin luas dan bervariasi pengalaman seorang anak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semakin luas dan semakin terbuka kesempatan baginya untuk mengembangkan konsep-konsep dan memperbaiki persepsinya. </w:t>
      </w:r>
      <w:proofErr w:type="gramStart"/>
      <w:r w:rsidRPr="001B53F5">
        <w:rPr>
          <w:rFonts w:ascii="Times New Roman" w:hAnsi="Times New Roman" w:cs="Times New Roman"/>
          <w:sz w:val="24"/>
          <w:szCs w:val="24"/>
        </w:rPr>
        <w:t>Misalnya melalui kegiatan karyawisata, permainan bersama, cerita, gambar dan seterusnya.</w:t>
      </w:r>
      <w:proofErr w:type="gramEnd"/>
    </w:p>
    <w:p w:rsidR="001705D0" w:rsidRPr="001B53F5" w:rsidRDefault="001705D0" w:rsidP="00105850">
      <w:pPr>
        <w:pStyle w:val="ListParagraph"/>
        <w:numPr>
          <w:ilvl w:val="0"/>
          <w:numId w:val="14"/>
        </w:numPr>
        <w:tabs>
          <w:tab w:val="clear" w:pos="720"/>
          <w:tab w:val="num" w:pos="360"/>
        </w:tabs>
        <w:autoSpaceDE w:val="0"/>
        <w:autoSpaceDN w:val="0"/>
        <w:adjustRightInd w:val="0"/>
        <w:spacing w:after="0" w:line="480" w:lineRule="auto"/>
        <w:ind w:hanging="720"/>
        <w:jc w:val="both"/>
        <w:rPr>
          <w:rFonts w:ascii="Times New Roman" w:hAnsi="Times New Roman" w:cs="Times New Roman"/>
          <w:bCs/>
          <w:sz w:val="24"/>
          <w:szCs w:val="24"/>
        </w:rPr>
      </w:pPr>
      <w:r w:rsidRPr="001B53F5">
        <w:rPr>
          <w:rFonts w:ascii="Times New Roman" w:hAnsi="Times New Roman" w:cs="Times New Roman"/>
          <w:bCs/>
          <w:sz w:val="24"/>
          <w:szCs w:val="24"/>
        </w:rPr>
        <w:t>Membaca Sebagai Proses Perkembangan</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r w:rsidRPr="001B53F5">
        <w:rPr>
          <w:rFonts w:ascii="Times New Roman" w:hAnsi="Times New Roman" w:cs="Times New Roman"/>
          <w:sz w:val="24"/>
          <w:szCs w:val="24"/>
        </w:rPr>
        <w:t xml:space="preserve">Membaca itu pada dasarnya merupakan suatu proses perkembangan yang terjadi sepanjang hayat seseorang. Kita tidak tahu kapan perkembangannya itu mulai </w:t>
      </w:r>
      <w:proofErr w:type="gramStart"/>
      <w:r w:rsidRPr="001B53F5">
        <w:rPr>
          <w:rFonts w:ascii="Times New Roman" w:hAnsi="Times New Roman" w:cs="Times New Roman"/>
          <w:sz w:val="24"/>
          <w:szCs w:val="24"/>
        </w:rPr>
        <w:t>dan  kapan</w:t>
      </w:r>
      <w:proofErr w:type="gramEnd"/>
      <w:r w:rsidRPr="001B53F5">
        <w:rPr>
          <w:rFonts w:ascii="Times New Roman" w:hAnsi="Times New Roman" w:cs="Times New Roman"/>
          <w:sz w:val="24"/>
          <w:szCs w:val="24"/>
        </w:rPr>
        <w:t xml:space="preserve"> akan berakhir. Meskipun membaca itu merupakan proses perkembangan gerakannya tidaklah berada dalam jarak-jarak yang beraturan dan tidak tentu waktunya. Seorang anak bisa berdiri pada </w:t>
      </w:r>
      <w:proofErr w:type="gramStart"/>
      <w:r w:rsidRPr="001B53F5">
        <w:rPr>
          <w:rFonts w:ascii="Times New Roman" w:hAnsi="Times New Roman" w:cs="Times New Roman"/>
          <w:sz w:val="24"/>
          <w:szCs w:val="24"/>
        </w:rPr>
        <w:t>usia</w:t>
      </w:r>
      <w:proofErr w:type="gramEnd"/>
      <w:r w:rsidRPr="001B53F5">
        <w:rPr>
          <w:rFonts w:ascii="Times New Roman" w:hAnsi="Times New Roman" w:cs="Times New Roman"/>
          <w:sz w:val="24"/>
          <w:szCs w:val="24"/>
        </w:rPr>
        <w:t xml:space="preserve"> tujuh bulan, berjalan pada usia delapan </w:t>
      </w:r>
      <w:r w:rsidRPr="001B53F5">
        <w:rPr>
          <w:rFonts w:ascii="Times New Roman" w:hAnsi="Times New Roman" w:cs="Times New Roman"/>
          <w:sz w:val="24"/>
          <w:szCs w:val="24"/>
        </w:rPr>
        <w:lastRenderedPageBreak/>
        <w:t xml:space="preserve">bulan dan lari pada usia sembilan bulan. </w:t>
      </w:r>
      <w:proofErr w:type="gramStart"/>
      <w:r w:rsidRPr="001B53F5">
        <w:rPr>
          <w:rFonts w:ascii="Times New Roman" w:hAnsi="Times New Roman" w:cs="Times New Roman"/>
          <w:sz w:val="24"/>
          <w:szCs w:val="24"/>
        </w:rPr>
        <w:t>Kemampuan yang demikian teratur jaraknya itu tidak dapat kita harapkan terjadi pada setiap anak.</w:t>
      </w:r>
      <w:proofErr w:type="gramEnd"/>
      <w:r w:rsidR="000B3B7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Demikian juga untuk perkembangan kemampuan membaca, guru harus mempunyai kejelian dalam memperhatikan kemajuan setiap anak didiknya.</w:t>
      </w:r>
      <w:proofErr w:type="gramEnd"/>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Kemajuan kemampuan membaca pad</w:t>
      </w:r>
      <w:r w:rsidR="000B3B70">
        <w:rPr>
          <w:rFonts w:ascii="Times New Roman" w:hAnsi="Times New Roman" w:cs="Times New Roman"/>
          <w:sz w:val="24"/>
          <w:szCs w:val="24"/>
        </w:rPr>
        <w:t>a umumnya memang bergerak tarat</w:t>
      </w:r>
      <w:r w:rsidRPr="001B53F5">
        <w:rPr>
          <w:rFonts w:ascii="Times New Roman" w:hAnsi="Times New Roman" w:cs="Times New Roman"/>
          <w:sz w:val="24"/>
          <w:szCs w:val="24"/>
        </w:rPr>
        <w:t>ur, namun keistimewaan-keistimewaan tertentu bisa terjadi pada setiap anak.</w:t>
      </w:r>
      <w:proofErr w:type="gramEnd"/>
      <w:r w:rsidRPr="001B53F5">
        <w:rPr>
          <w:rFonts w:ascii="Times New Roman" w:hAnsi="Times New Roman" w:cs="Times New Roman"/>
          <w:sz w:val="24"/>
          <w:szCs w:val="24"/>
        </w:rPr>
        <w:t xml:space="preserve"> Masalah yang dihadapi setiap anak ada yang bersifat problematik dan ada pula yang bersifat alami; anak yang tidak dapat membaca karena belum cukup matang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meminta kesabaran guru untuk menanti dia sampai pada tingkat kematangannya. </w:t>
      </w:r>
      <w:proofErr w:type="gramStart"/>
      <w:r w:rsidRPr="001B53F5">
        <w:rPr>
          <w:rFonts w:ascii="Times New Roman" w:hAnsi="Times New Roman" w:cs="Times New Roman"/>
          <w:sz w:val="24"/>
          <w:szCs w:val="24"/>
        </w:rPr>
        <w:t>Kesiapan anak didik itu harus dikembangkan pada setiap taraf perkembangan kemampuannya</w:t>
      </w:r>
      <w:r w:rsidR="000B3B70">
        <w:rPr>
          <w:rFonts w:ascii="Times New Roman" w:hAnsi="Times New Roman" w:cs="Times New Roman"/>
          <w:sz w:val="24"/>
          <w:szCs w:val="24"/>
        </w:rPr>
        <w:t xml:space="preserve"> </w:t>
      </w:r>
      <w:r w:rsidRPr="001B53F5">
        <w:rPr>
          <w:rFonts w:ascii="Times New Roman" w:hAnsi="Times New Roman" w:cs="Times New Roman"/>
          <w:sz w:val="24"/>
          <w:szCs w:val="24"/>
        </w:rPr>
        <w:t>.Dan setiap perkembangan baru itu sesungguhnya merupakan kelanjutan dari perkembangan sebelumnya.</w:t>
      </w:r>
      <w:proofErr w:type="gramEnd"/>
      <w:r w:rsidR="000B3B7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Oleh karena itu untuk menjamin adanya kesiapan anak pada tingkat perkembangan yang berikutnya guru harus betul-betul menyiapkan kesiapan anak tersebut pada taraf sebelumnya.</w:t>
      </w:r>
      <w:proofErr w:type="gramEnd"/>
    </w:p>
    <w:p w:rsidR="001705D0" w:rsidRPr="001B53F5" w:rsidRDefault="000B3B70" w:rsidP="00EB406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upaya mencanang</w:t>
      </w:r>
      <w:r w:rsidR="001705D0" w:rsidRPr="001B53F5">
        <w:rPr>
          <w:rFonts w:ascii="Times New Roman" w:hAnsi="Times New Roman" w:cs="Times New Roman"/>
          <w:sz w:val="24"/>
          <w:szCs w:val="24"/>
        </w:rPr>
        <w:t xml:space="preserve">kan membaca sebagai proses perkembangan ada dua hal yang harus mendapat perhatian guru. </w:t>
      </w:r>
      <w:proofErr w:type="gramStart"/>
      <w:r w:rsidR="001705D0" w:rsidRPr="001B53F5">
        <w:rPr>
          <w:rFonts w:ascii="Times New Roman" w:hAnsi="Times New Roman" w:cs="Times New Roman"/>
          <w:sz w:val="24"/>
          <w:szCs w:val="24"/>
        </w:rPr>
        <w:t>Pertama, guru harus selalu sadar bahwa membaca merupakan sesuatu yang diajarkan dan bukan sesuatu yang terjadi secara insidental.</w:t>
      </w:r>
      <w:proofErr w:type="gramEnd"/>
      <w:r w:rsidR="001705D0" w:rsidRPr="001B53F5">
        <w:rPr>
          <w:rFonts w:ascii="Times New Roman" w:hAnsi="Times New Roman" w:cs="Times New Roman"/>
          <w:sz w:val="24"/>
          <w:szCs w:val="24"/>
        </w:rPr>
        <w:t xml:space="preserve"> Tidak ada seorang anak yang dapat membaca dengan jalan melihat orang </w:t>
      </w:r>
      <w:proofErr w:type="gramStart"/>
      <w:r w:rsidR="001705D0" w:rsidRPr="001B53F5">
        <w:rPr>
          <w:rFonts w:ascii="Times New Roman" w:hAnsi="Times New Roman" w:cs="Times New Roman"/>
          <w:sz w:val="24"/>
          <w:szCs w:val="24"/>
        </w:rPr>
        <w:t>lain</w:t>
      </w:r>
      <w:proofErr w:type="gramEnd"/>
      <w:r w:rsidR="001705D0" w:rsidRPr="001B53F5">
        <w:rPr>
          <w:rFonts w:ascii="Times New Roman" w:hAnsi="Times New Roman" w:cs="Times New Roman"/>
          <w:sz w:val="24"/>
          <w:szCs w:val="24"/>
        </w:rPr>
        <w:t xml:space="preserve"> membaca misalnya. Membaca juga bukanlah merupakan proses instinktif; membaca merupakan proses yang dipelajari yang pemerolehannya </w:t>
      </w:r>
      <w:proofErr w:type="gramStart"/>
      <w:r w:rsidR="001705D0" w:rsidRPr="001B53F5">
        <w:rPr>
          <w:rFonts w:ascii="Times New Roman" w:hAnsi="Times New Roman" w:cs="Times New Roman"/>
          <w:sz w:val="24"/>
          <w:szCs w:val="24"/>
        </w:rPr>
        <w:t>akan</w:t>
      </w:r>
      <w:proofErr w:type="gramEnd"/>
      <w:r w:rsidR="001705D0" w:rsidRPr="001B53F5">
        <w:rPr>
          <w:rFonts w:ascii="Times New Roman" w:hAnsi="Times New Roman" w:cs="Times New Roman"/>
          <w:sz w:val="24"/>
          <w:szCs w:val="24"/>
        </w:rPr>
        <w:t xml:space="preserve"> sangat bergantung dari upaya yang dilakukan dan prosedur yang dijalani.</w:t>
      </w:r>
    </w:p>
    <w:p w:rsidR="001705D0" w:rsidRPr="001B53F5" w:rsidRDefault="001705D0" w:rsidP="00EB406D">
      <w:pPr>
        <w:autoSpaceDE w:val="0"/>
        <w:autoSpaceDN w:val="0"/>
        <w:adjustRightInd w:val="0"/>
        <w:spacing w:after="0" w:line="480" w:lineRule="auto"/>
        <w:ind w:firstLine="720"/>
        <w:jc w:val="both"/>
        <w:rPr>
          <w:rFonts w:ascii="Times New Roman" w:hAnsi="Times New Roman" w:cs="Times New Roman"/>
          <w:sz w:val="24"/>
          <w:szCs w:val="24"/>
          <w:lang w:val="sv-SE"/>
        </w:rPr>
      </w:pPr>
      <w:r w:rsidRPr="001B53F5">
        <w:rPr>
          <w:rFonts w:ascii="Times New Roman" w:hAnsi="Times New Roman" w:cs="Times New Roman"/>
          <w:sz w:val="24"/>
          <w:szCs w:val="24"/>
        </w:rPr>
        <w:lastRenderedPageBreak/>
        <w:t xml:space="preserve">Hal kedua yang patut diperhitungkan oleh para guru ialah keyakinan bahwa membaca bukanlah suatu objek melainkan suatu proses. Guru </w:t>
      </w:r>
      <w:proofErr w:type="gramStart"/>
      <w:r w:rsidRPr="001B53F5">
        <w:rPr>
          <w:rFonts w:ascii="Times New Roman" w:hAnsi="Times New Roman" w:cs="Times New Roman"/>
          <w:sz w:val="24"/>
          <w:szCs w:val="24"/>
        </w:rPr>
        <w:t>tidak</w:t>
      </w:r>
      <w:proofErr w:type="gramEnd"/>
      <w:r w:rsidR="000B3B70">
        <w:rPr>
          <w:rFonts w:ascii="Times New Roman" w:hAnsi="Times New Roman" w:cs="Times New Roman"/>
          <w:sz w:val="24"/>
          <w:szCs w:val="24"/>
        </w:rPr>
        <w:t xml:space="preserve"> </w:t>
      </w:r>
      <w:r w:rsidRPr="001B53F5">
        <w:rPr>
          <w:rFonts w:ascii="Times New Roman" w:hAnsi="Times New Roman" w:cs="Times New Roman"/>
          <w:sz w:val="24"/>
          <w:szCs w:val="24"/>
        </w:rPr>
        <w:t xml:space="preserve">boleh memiliki pandangan mata pelajaran yang dikelolanya itu sebagai sebuah tujuan akhir, melainkan sebagai alat untuk mencapai suatu tujuan. </w:t>
      </w:r>
      <w:proofErr w:type="gramStart"/>
      <w:r w:rsidRPr="001B53F5">
        <w:rPr>
          <w:rFonts w:ascii="Times New Roman" w:hAnsi="Times New Roman" w:cs="Times New Roman"/>
          <w:sz w:val="24"/>
          <w:szCs w:val="24"/>
        </w:rPr>
        <w:t>Oleh karena itu mata pelajarannya harus menarik dan layak.</w:t>
      </w:r>
      <w:proofErr w:type="gramEnd"/>
      <w:r w:rsidR="00F45402">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Dengan demikian membaca harus dipandang sebagai suatu alat dan bukan sebagai suatu tugas.</w:t>
      </w:r>
      <w:proofErr w:type="gramEnd"/>
      <w:r w:rsidR="00F45402">
        <w:rPr>
          <w:rFonts w:ascii="Times New Roman" w:hAnsi="Times New Roman" w:cs="Times New Roman"/>
          <w:sz w:val="24"/>
          <w:szCs w:val="24"/>
        </w:rPr>
        <w:t xml:space="preserve"> </w:t>
      </w:r>
      <w:r w:rsidRPr="001B53F5">
        <w:rPr>
          <w:rFonts w:ascii="Times New Roman" w:hAnsi="Times New Roman" w:cs="Times New Roman"/>
          <w:sz w:val="24"/>
          <w:szCs w:val="24"/>
        </w:rPr>
        <w:t xml:space="preserve">Anak yang dapat menguasai berbagai tingkatan proses membaca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merasakan membaca sebagai sumber pertolongan terpenting dalam menghadapi segala persoalan dalam kehidupan kesehariannya.</w:t>
      </w:r>
    </w:p>
    <w:p w:rsidR="001705D0" w:rsidRPr="001B53F5" w:rsidRDefault="001705D0" w:rsidP="00105850">
      <w:pPr>
        <w:pStyle w:val="ListParagraph"/>
        <w:numPr>
          <w:ilvl w:val="0"/>
          <w:numId w:val="14"/>
        </w:numPr>
        <w:tabs>
          <w:tab w:val="clear" w:pos="720"/>
          <w:tab w:val="num" w:pos="360"/>
        </w:tabs>
        <w:autoSpaceDE w:val="0"/>
        <w:autoSpaceDN w:val="0"/>
        <w:adjustRightInd w:val="0"/>
        <w:spacing w:after="0" w:line="480" w:lineRule="auto"/>
        <w:ind w:hanging="720"/>
        <w:jc w:val="both"/>
        <w:rPr>
          <w:rFonts w:ascii="Times New Roman" w:hAnsi="Times New Roman" w:cs="Times New Roman"/>
          <w:bCs/>
          <w:sz w:val="24"/>
          <w:szCs w:val="24"/>
        </w:rPr>
      </w:pPr>
      <w:r w:rsidRPr="001B53F5">
        <w:rPr>
          <w:rFonts w:ascii="Times New Roman" w:hAnsi="Times New Roman" w:cs="Times New Roman"/>
          <w:bCs/>
          <w:sz w:val="24"/>
          <w:szCs w:val="24"/>
        </w:rPr>
        <w:t>Membaca Sebagai Proses Perkembangan Keterampilan Berbahasa</w:t>
      </w:r>
    </w:p>
    <w:p w:rsidR="00EB406D" w:rsidRDefault="001705D0" w:rsidP="00EB406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B53F5">
        <w:rPr>
          <w:rFonts w:ascii="Times New Roman" w:hAnsi="Times New Roman" w:cs="Times New Roman"/>
          <w:sz w:val="24"/>
          <w:szCs w:val="24"/>
        </w:rPr>
        <w:t>Membaca merupakan salah satu dari empat komponen keterampilan berbahasa, yakni menyimak, berbicara dan menulis.</w:t>
      </w:r>
      <w:proofErr w:type="gramEnd"/>
      <w:r w:rsidRPr="001B53F5">
        <w:rPr>
          <w:rFonts w:ascii="Times New Roman" w:hAnsi="Times New Roman" w:cs="Times New Roman"/>
          <w:sz w:val="24"/>
          <w:szCs w:val="24"/>
        </w:rPr>
        <w:t xml:space="preserve"> Sebagai suatu keterampilan sebagaimana keterampilan-keterampilan lainnya, </w:t>
      </w:r>
      <w:proofErr w:type="gramStart"/>
      <w:r w:rsidRPr="001B53F5">
        <w:rPr>
          <w:rFonts w:ascii="Times New Roman" w:hAnsi="Times New Roman" w:cs="Times New Roman"/>
          <w:sz w:val="24"/>
          <w:szCs w:val="24"/>
        </w:rPr>
        <w:t>keterampilan  membaca</w:t>
      </w:r>
      <w:proofErr w:type="gramEnd"/>
      <w:r w:rsidRPr="001B53F5">
        <w:rPr>
          <w:rFonts w:ascii="Times New Roman" w:hAnsi="Times New Roman" w:cs="Times New Roman"/>
          <w:sz w:val="24"/>
          <w:szCs w:val="24"/>
        </w:rPr>
        <w:t xml:space="preserve"> hanya akan dapat dicapai dengan baik jika disertai dengan upaya latihan yang sungguh-sungguh. </w:t>
      </w:r>
      <w:proofErr w:type="gramStart"/>
      <w:r w:rsidRPr="001B53F5">
        <w:rPr>
          <w:rFonts w:ascii="Times New Roman" w:hAnsi="Times New Roman" w:cs="Times New Roman"/>
          <w:sz w:val="24"/>
          <w:szCs w:val="24"/>
        </w:rPr>
        <w:t>Bentuk-bentuk latihan dapat dilakukan per aspek atau per komponen keterampilan tertentu atau dapat pula secara sekaligus langsung mempraktikannya.</w:t>
      </w:r>
      <w:proofErr w:type="gramEnd"/>
    </w:p>
    <w:p w:rsidR="001705D0" w:rsidRPr="001B53F5" w:rsidRDefault="001705D0" w:rsidP="00EB406D">
      <w:pPr>
        <w:autoSpaceDE w:val="0"/>
        <w:autoSpaceDN w:val="0"/>
        <w:adjustRightInd w:val="0"/>
        <w:spacing w:after="0" w:line="480" w:lineRule="auto"/>
        <w:jc w:val="both"/>
        <w:rPr>
          <w:rFonts w:ascii="Times New Roman" w:hAnsi="Times New Roman" w:cs="Times New Roman"/>
          <w:sz w:val="24"/>
          <w:szCs w:val="24"/>
        </w:rPr>
      </w:pPr>
      <w:r w:rsidRPr="001B53F5">
        <w:rPr>
          <w:rFonts w:ascii="Times New Roman" w:hAnsi="Times New Roman" w:cs="Times New Roman"/>
          <w:sz w:val="24"/>
          <w:szCs w:val="24"/>
        </w:rPr>
        <w:t>Sifat proses perkembangan keterampilan dapat dijelaskan sebagai berikut:</w:t>
      </w:r>
    </w:p>
    <w:p w:rsidR="001705D0" w:rsidRPr="001B53F5" w:rsidRDefault="001705D0" w:rsidP="00105850">
      <w:pPr>
        <w:pStyle w:val="ListParagraph"/>
        <w:numPr>
          <w:ilvl w:val="3"/>
          <w:numId w:val="15"/>
        </w:numPr>
        <w:autoSpaceDE w:val="0"/>
        <w:autoSpaceDN w:val="0"/>
        <w:adjustRightInd w:val="0"/>
        <w:spacing w:after="0" w:line="480" w:lineRule="auto"/>
        <w:ind w:left="360"/>
        <w:jc w:val="both"/>
        <w:rPr>
          <w:rFonts w:ascii="Times New Roman" w:hAnsi="Times New Roman" w:cs="Times New Roman"/>
          <w:sz w:val="24"/>
          <w:szCs w:val="24"/>
        </w:rPr>
      </w:pPr>
      <w:r w:rsidRPr="001B53F5">
        <w:rPr>
          <w:rFonts w:ascii="Times New Roman" w:hAnsi="Times New Roman" w:cs="Times New Roman"/>
          <w:sz w:val="24"/>
          <w:szCs w:val="24"/>
        </w:rPr>
        <w:t>Keterampilan tersebut bersifat objektif</w:t>
      </w:r>
    </w:p>
    <w:p w:rsidR="001705D0" w:rsidRPr="001B53F5" w:rsidRDefault="001705D0" w:rsidP="00EB406D">
      <w:pPr>
        <w:autoSpaceDE w:val="0"/>
        <w:autoSpaceDN w:val="0"/>
        <w:adjustRightInd w:val="0"/>
        <w:spacing w:after="0" w:line="480" w:lineRule="auto"/>
        <w:ind w:firstLine="709"/>
        <w:jc w:val="both"/>
        <w:rPr>
          <w:rFonts w:ascii="Times New Roman" w:hAnsi="Times New Roman" w:cs="Times New Roman"/>
          <w:sz w:val="24"/>
          <w:szCs w:val="24"/>
        </w:rPr>
      </w:pPr>
      <w:r w:rsidRPr="001B53F5">
        <w:rPr>
          <w:rFonts w:ascii="Times New Roman" w:hAnsi="Times New Roman" w:cs="Times New Roman"/>
          <w:sz w:val="24"/>
          <w:szCs w:val="24"/>
        </w:rPr>
        <w:t xml:space="preserve">Salah satu hal yang mula-mula kita sadari meneliti proses perkembangan keterampilan membaa itu ialah bahwa perkembangan keterampilan membaca itu bersifat objektif. </w:t>
      </w:r>
      <w:proofErr w:type="gramStart"/>
      <w:r w:rsidRPr="001B53F5">
        <w:rPr>
          <w:rFonts w:ascii="Times New Roman" w:hAnsi="Times New Roman" w:cs="Times New Roman"/>
          <w:sz w:val="24"/>
          <w:szCs w:val="24"/>
        </w:rPr>
        <w:t>Hal tersebut dipandang objektif karena dalam perkembangannya tidak tergantung pada materi, metode, ataupun tingkatan-tingkatan akademis.</w:t>
      </w:r>
      <w:proofErr w:type="gramEnd"/>
    </w:p>
    <w:p w:rsidR="001705D0" w:rsidRPr="001B53F5" w:rsidRDefault="001705D0" w:rsidP="00105850">
      <w:pPr>
        <w:pStyle w:val="ListParagraph"/>
        <w:numPr>
          <w:ilvl w:val="3"/>
          <w:numId w:val="15"/>
        </w:numPr>
        <w:autoSpaceDE w:val="0"/>
        <w:autoSpaceDN w:val="0"/>
        <w:adjustRightInd w:val="0"/>
        <w:spacing w:after="0" w:line="480" w:lineRule="auto"/>
        <w:ind w:left="360"/>
        <w:jc w:val="both"/>
        <w:rPr>
          <w:rFonts w:ascii="Times New Roman" w:hAnsi="Times New Roman" w:cs="Times New Roman"/>
          <w:sz w:val="24"/>
          <w:szCs w:val="24"/>
        </w:rPr>
      </w:pPr>
      <w:r w:rsidRPr="001B53F5">
        <w:rPr>
          <w:rFonts w:ascii="Times New Roman" w:hAnsi="Times New Roman" w:cs="Times New Roman"/>
          <w:sz w:val="24"/>
          <w:szCs w:val="24"/>
        </w:rPr>
        <w:lastRenderedPageBreak/>
        <w:t>Keterampilan itu mempunyai sifat berlanjut</w:t>
      </w:r>
    </w:p>
    <w:p w:rsidR="001705D0" w:rsidRPr="001B53F5" w:rsidRDefault="001705D0" w:rsidP="00EB406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1B53F5">
        <w:rPr>
          <w:rFonts w:ascii="Times New Roman" w:hAnsi="Times New Roman" w:cs="Times New Roman"/>
          <w:sz w:val="24"/>
          <w:szCs w:val="24"/>
        </w:rPr>
        <w:t>Meskipun keterampilan itu terikat pada tingkatan kelas anak, namun kaitannya tetap tampak.</w:t>
      </w:r>
      <w:proofErr w:type="gramEnd"/>
      <w:r w:rsidRPr="001B53F5">
        <w:rPr>
          <w:rFonts w:ascii="Times New Roman" w:hAnsi="Times New Roman" w:cs="Times New Roman"/>
          <w:sz w:val="24"/>
          <w:szCs w:val="24"/>
        </w:rPr>
        <w:t xml:space="preserve"> Ini tidak berarti bahwa Anda harus mengajarkan konsonan awal sebelum mengajarkan konsonan akhir, tanda titik sebelum tanda </w:t>
      </w:r>
      <w:proofErr w:type="gramStart"/>
      <w:r w:rsidRPr="001B53F5">
        <w:rPr>
          <w:rFonts w:ascii="Times New Roman" w:hAnsi="Times New Roman" w:cs="Times New Roman"/>
          <w:sz w:val="24"/>
          <w:szCs w:val="24"/>
        </w:rPr>
        <w:t>tanya</w:t>
      </w:r>
      <w:proofErr w:type="gramEnd"/>
      <w:r w:rsidRPr="001B53F5">
        <w:rPr>
          <w:rFonts w:ascii="Times New Roman" w:hAnsi="Times New Roman" w:cs="Times New Roman"/>
          <w:sz w:val="24"/>
          <w:szCs w:val="24"/>
        </w:rPr>
        <w:t>, atau membaca fakta sebe</w:t>
      </w:r>
      <w:r w:rsidR="000B3B70">
        <w:rPr>
          <w:rFonts w:ascii="Times New Roman" w:hAnsi="Times New Roman" w:cs="Times New Roman"/>
          <w:sz w:val="24"/>
          <w:szCs w:val="24"/>
        </w:rPr>
        <w:t>lum membaca untuk mencari ide te</w:t>
      </w:r>
      <w:r w:rsidRPr="001B53F5">
        <w:rPr>
          <w:rFonts w:ascii="Times New Roman" w:hAnsi="Times New Roman" w:cs="Times New Roman"/>
          <w:sz w:val="24"/>
          <w:szCs w:val="24"/>
        </w:rPr>
        <w:t xml:space="preserve">ma. Anak </w:t>
      </w:r>
      <w:proofErr w:type="gramStart"/>
      <w:r w:rsidRPr="001B53F5">
        <w:rPr>
          <w:rFonts w:ascii="Times New Roman" w:hAnsi="Times New Roman" w:cs="Times New Roman"/>
          <w:sz w:val="24"/>
          <w:szCs w:val="24"/>
        </w:rPr>
        <w:t>akan</w:t>
      </w:r>
      <w:proofErr w:type="gramEnd"/>
      <w:r w:rsidRPr="001B53F5">
        <w:rPr>
          <w:rFonts w:ascii="Times New Roman" w:hAnsi="Times New Roman" w:cs="Times New Roman"/>
          <w:sz w:val="24"/>
          <w:szCs w:val="24"/>
        </w:rPr>
        <w:t xml:space="preserve"> mampu mencari materi sumber secara mandiri setelah mereka menguasai keterampilan-keterampilan prasyarat.</w:t>
      </w:r>
    </w:p>
    <w:p w:rsidR="001705D0" w:rsidRPr="001B53F5" w:rsidRDefault="001705D0" w:rsidP="00105850">
      <w:pPr>
        <w:pStyle w:val="ListParagraph"/>
        <w:numPr>
          <w:ilvl w:val="3"/>
          <w:numId w:val="15"/>
        </w:numPr>
        <w:autoSpaceDE w:val="0"/>
        <w:autoSpaceDN w:val="0"/>
        <w:adjustRightInd w:val="0"/>
        <w:spacing w:after="0" w:line="480" w:lineRule="auto"/>
        <w:ind w:left="360"/>
        <w:jc w:val="both"/>
        <w:rPr>
          <w:rFonts w:ascii="Times New Roman" w:hAnsi="Times New Roman" w:cs="Times New Roman"/>
          <w:sz w:val="24"/>
          <w:szCs w:val="24"/>
        </w:rPr>
      </w:pPr>
      <w:r w:rsidRPr="001B53F5">
        <w:rPr>
          <w:rFonts w:ascii="Times New Roman" w:hAnsi="Times New Roman" w:cs="Times New Roman"/>
          <w:sz w:val="24"/>
          <w:szCs w:val="24"/>
        </w:rPr>
        <w:t>Keterampilan itu dapat digeneralisasikan</w:t>
      </w:r>
    </w:p>
    <w:p w:rsidR="002F25B4" w:rsidRDefault="001705D0" w:rsidP="00982C99">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1B53F5">
        <w:rPr>
          <w:rFonts w:ascii="Times New Roman" w:hAnsi="Times New Roman" w:cs="Times New Roman"/>
          <w:sz w:val="24"/>
          <w:szCs w:val="24"/>
        </w:rPr>
        <w:t>Di samping objektif dan bertahap, keterampilan itu bersifat tergeneralisasikan.</w:t>
      </w:r>
      <w:proofErr w:type="gramEnd"/>
      <w:r w:rsidR="00105850">
        <w:rPr>
          <w:rFonts w:ascii="Times New Roman" w:hAnsi="Times New Roman" w:cs="Times New Roman"/>
          <w:sz w:val="24"/>
          <w:szCs w:val="24"/>
        </w:rPr>
        <w:t xml:space="preserve"> </w:t>
      </w:r>
      <w:proofErr w:type="gramStart"/>
      <w:r w:rsidRPr="001B53F5">
        <w:rPr>
          <w:rFonts w:ascii="Times New Roman" w:hAnsi="Times New Roman" w:cs="Times New Roman"/>
          <w:sz w:val="24"/>
          <w:szCs w:val="24"/>
        </w:rPr>
        <w:t>Keterampilan dasar dalam membaca dapat digeneralisasikan sehingga anak yang telah dapat menguasai keterampilan tersebut dituntut untuk dapat menerapkannya kapan saja dan di mana saja jika situasi dan kondisi menghendaki penggeneralisasian itu.</w:t>
      </w:r>
      <w:proofErr w:type="gramEnd"/>
      <w:r w:rsidRPr="001B53F5">
        <w:rPr>
          <w:rFonts w:ascii="Times New Roman" w:hAnsi="Times New Roman" w:cs="Times New Roman"/>
          <w:sz w:val="24"/>
          <w:szCs w:val="24"/>
        </w:rPr>
        <w:t xml:space="preserve"> Jika anak telah dapat menguasai cara memahami kata secara mandiri, maka baginya tidak akan merupakan masalah dalam memahami kata tersebut di mana pun kata tersebut diposisikan dalam sebuah tataran kalimat, baik dalam konteks ilmu matematika, fisika, kimia biologi, dan seterusnya.</w:t>
      </w:r>
    </w:p>
    <w:p w:rsidR="00F13FB2" w:rsidRPr="00F13FB2" w:rsidRDefault="00F13FB2" w:rsidP="00F13FB2">
      <w:pPr>
        <w:spacing w:after="0" w:line="480" w:lineRule="auto"/>
        <w:ind w:right="612"/>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 xml:space="preserve">. </w:t>
      </w:r>
      <w:r w:rsidRPr="00F13FB2">
        <w:rPr>
          <w:rFonts w:ascii="Times New Roman" w:hAnsi="Times New Roman" w:cs="Times New Roman"/>
          <w:b/>
          <w:sz w:val="24"/>
          <w:szCs w:val="24"/>
        </w:rPr>
        <w:t xml:space="preserve">Kemampuan Belajar Membaca </w:t>
      </w:r>
      <w:r w:rsidR="00384AB7">
        <w:rPr>
          <w:rFonts w:ascii="Times New Roman" w:hAnsi="Times New Roman" w:cs="Times New Roman"/>
          <w:b/>
          <w:sz w:val="24"/>
          <w:szCs w:val="24"/>
        </w:rPr>
        <w:t xml:space="preserve">Permulaan </w:t>
      </w:r>
      <w:r w:rsidRPr="00F13FB2">
        <w:rPr>
          <w:rFonts w:ascii="Times New Roman" w:hAnsi="Times New Roman" w:cs="Times New Roman"/>
          <w:b/>
          <w:sz w:val="24"/>
          <w:szCs w:val="24"/>
        </w:rPr>
        <w:t>Anak Tunagrahita Ringan</w:t>
      </w:r>
    </w:p>
    <w:p w:rsidR="00F13FB2" w:rsidRDefault="00F13FB2" w:rsidP="00F13FB2">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Y. R. </w:t>
      </w:r>
      <w:r w:rsidRPr="00105850">
        <w:rPr>
          <w:rFonts w:ascii="Times New Roman" w:hAnsi="Times New Roman" w:cs="Times New Roman"/>
          <w:sz w:val="24"/>
          <w:szCs w:val="24"/>
        </w:rPr>
        <w:t>Suparlan (1983</w:t>
      </w:r>
      <w:proofErr w:type="gramStart"/>
      <w:r w:rsidRPr="00105850">
        <w:rPr>
          <w:rFonts w:ascii="Times New Roman" w:hAnsi="Times New Roman" w:cs="Times New Roman"/>
          <w:sz w:val="24"/>
          <w:szCs w:val="24"/>
        </w:rPr>
        <w:t>;30</w:t>
      </w:r>
      <w:proofErr w:type="gramEnd"/>
      <w:r w:rsidRPr="00105850">
        <w:rPr>
          <w:rFonts w:ascii="Times New Roman" w:hAnsi="Times New Roman" w:cs="Times New Roman"/>
          <w:sz w:val="24"/>
          <w:szCs w:val="24"/>
        </w:rPr>
        <w:t xml:space="preserve">) mengemukakan secara lebih spesifik sebagai berikut: </w:t>
      </w:r>
    </w:p>
    <w:p w:rsidR="00F13FB2" w:rsidRDefault="00F13FB2" w:rsidP="00F13FB2">
      <w:pPr>
        <w:pStyle w:val="ListParagraph"/>
        <w:spacing w:after="0" w:line="240" w:lineRule="auto"/>
        <w:ind w:right="612"/>
        <w:jc w:val="both"/>
        <w:rPr>
          <w:rFonts w:ascii="Times New Roman" w:hAnsi="Times New Roman" w:cs="Times New Roman"/>
          <w:sz w:val="24"/>
          <w:szCs w:val="24"/>
        </w:rPr>
      </w:pPr>
      <w:proofErr w:type="gramStart"/>
      <w:r w:rsidRPr="00105850">
        <w:rPr>
          <w:rFonts w:ascii="Times New Roman" w:hAnsi="Times New Roman" w:cs="Times New Roman"/>
          <w:sz w:val="24"/>
          <w:szCs w:val="24"/>
        </w:rPr>
        <w:t>IQ penderita debil antara 50-70</w:t>
      </w:r>
      <w:r w:rsidR="000B3B70">
        <w:rPr>
          <w:rFonts w:ascii="Times New Roman" w:hAnsi="Times New Roman" w:cs="Times New Roman"/>
          <w:sz w:val="24"/>
          <w:szCs w:val="24"/>
        </w:rPr>
        <w:t xml:space="preserve"> </w:t>
      </w:r>
      <w:r w:rsidRPr="00105850">
        <w:rPr>
          <w:rFonts w:ascii="Times New Roman" w:hAnsi="Times New Roman" w:cs="Times New Roman"/>
          <w:sz w:val="24"/>
          <w:szCs w:val="24"/>
        </w:rPr>
        <w:t>biasanya mereka juga disebut educable children, karena mereka tidak saja dapat dilatih tetapi juga dapat dididi</w:t>
      </w:r>
      <w:r w:rsidR="000B3B70">
        <w:rPr>
          <w:rFonts w:ascii="Times New Roman" w:hAnsi="Times New Roman" w:cs="Times New Roman"/>
          <w:sz w:val="24"/>
          <w:szCs w:val="24"/>
        </w:rPr>
        <w:t>k</w:t>
      </w:r>
      <w:r w:rsidRPr="00105850">
        <w:rPr>
          <w:rFonts w:ascii="Times New Roman" w:hAnsi="Times New Roman" w:cs="Times New Roman"/>
          <w:sz w:val="24"/>
          <w:szCs w:val="24"/>
        </w:rPr>
        <w:t>.</w:t>
      </w:r>
      <w:proofErr w:type="gramEnd"/>
      <w:r w:rsidRPr="00105850">
        <w:rPr>
          <w:rFonts w:ascii="Times New Roman" w:hAnsi="Times New Roman" w:cs="Times New Roman"/>
          <w:sz w:val="24"/>
          <w:szCs w:val="24"/>
        </w:rPr>
        <w:t xml:space="preserve"> </w:t>
      </w:r>
      <w:proofErr w:type="gramStart"/>
      <w:r w:rsidRPr="00105850">
        <w:rPr>
          <w:rFonts w:ascii="Times New Roman" w:hAnsi="Times New Roman" w:cs="Times New Roman"/>
          <w:sz w:val="24"/>
          <w:szCs w:val="24"/>
        </w:rPr>
        <w:t>Mereka dapat dilatih</w:t>
      </w:r>
      <w:r w:rsidR="000B3B70">
        <w:rPr>
          <w:rFonts w:ascii="Times New Roman" w:hAnsi="Times New Roman" w:cs="Times New Roman"/>
          <w:sz w:val="24"/>
          <w:szCs w:val="24"/>
        </w:rPr>
        <w:t xml:space="preserve"> </w:t>
      </w:r>
      <w:r w:rsidRPr="00105850">
        <w:rPr>
          <w:rFonts w:ascii="Times New Roman" w:hAnsi="Times New Roman" w:cs="Times New Roman"/>
          <w:sz w:val="24"/>
          <w:szCs w:val="24"/>
        </w:rPr>
        <w:t>tentang tugas-tugas yang lebih tinggi (kompleks) dalam kehidupan seh</w:t>
      </w:r>
      <w:r w:rsidR="000B3B70">
        <w:rPr>
          <w:rFonts w:ascii="Times New Roman" w:hAnsi="Times New Roman" w:cs="Times New Roman"/>
          <w:sz w:val="24"/>
          <w:szCs w:val="24"/>
        </w:rPr>
        <w:t>a</w:t>
      </w:r>
      <w:r w:rsidRPr="00105850">
        <w:rPr>
          <w:rFonts w:ascii="Times New Roman" w:hAnsi="Times New Roman" w:cs="Times New Roman"/>
          <w:sz w:val="24"/>
          <w:szCs w:val="24"/>
        </w:rPr>
        <w:t xml:space="preserve">ri-hari, dapat pula dididik dalam </w:t>
      </w:r>
      <w:r w:rsidRPr="00105850">
        <w:rPr>
          <w:rFonts w:ascii="Times New Roman" w:hAnsi="Times New Roman" w:cs="Times New Roman"/>
          <w:sz w:val="24"/>
          <w:szCs w:val="24"/>
        </w:rPr>
        <w:lastRenderedPageBreak/>
        <w:t>bidang social dan intelektual.</w:t>
      </w:r>
      <w:proofErr w:type="gramEnd"/>
      <w:r w:rsidRPr="00105850">
        <w:rPr>
          <w:rFonts w:ascii="Times New Roman" w:hAnsi="Times New Roman" w:cs="Times New Roman"/>
          <w:sz w:val="24"/>
          <w:szCs w:val="24"/>
        </w:rPr>
        <w:t xml:space="preserve"> </w:t>
      </w:r>
      <w:r w:rsidR="005A6B8F">
        <w:rPr>
          <w:rFonts w:ascii="Times New Roman" w:hAnsi="Times New Roman" w:cs="Times New Roman"/>
          <w:sz w:val="24"/>
          <w:szCs w:val="24"/>
        </w:rPr>
        <w:t>Pelajaran membaca, menulis</w:t>
      </w:r>
      <w:proofErr w:type="gramStart"/>
      <w:r w:rsidR="005A6B8F">
        <w:rPr>
          <w:rFonts w:ascii="Times New Roman" w:hAnsi="Times New Roman" w:cs="Times New Roman"/>
          <w:sz w:val="24"/>
          <w:szCs w:val="24"/>
        </w:rPr>
        <w:t>,</w:t>
      </w:r>
      <w:r w:rsidRPr="00105850">
        <w:rPr>
          <w:rFonts w:ascii="Times New Roman" w:hAnsi="Times New Roman" w:cs="Times New Roman"/>
          <w:sz w:val="24"/>
          <w:szCs w:val="24"/>
        </w:rPr>
        <w:t>dapat</w:t>
      </w:r>
      <w:proofErr w:type="gramEnd"/>
      <w:r w:rsidRPr="00105850">
        <w:rPr>
          <w:rFonts w:ascii="Times New Roman" w:hAnsi="Times New Roman" w:cs="Times New Roman"/>
          <w:sz w:val="24"/>
          <w:szCs w:val="24"/>
        </w:rPr>
        <w:t xml:space="preserve"> diajarkan menurut tingkat-tingkat tertentu.</w:t>
      </w:r>
    </w:p>
    <w:p w:rsidR="00F13FB2" w:rsidRPr="00105850" w:rsidRDefault="00F13FB2" w:rsidP="00F13FB2">
      <w:pPr>
        <w:pStyle w:val="ListParagraph"/>
        <w:spacing w:after="0" w:line="240" w:lineRule="auto"/>
        <w:ind w:right="612"/>
        <w:jc w:val="both"/>
        <w:rPr>
          <w:rFonts w:ascii="Times New Roman" w:hAnsi="Times New Roman" w:cs="Times New Roman"/>
          <w:sz w:val="24"/>
          <w:szCs w:val="24"/>
        </w:rPr>
      </w:pPr>
    </w:p>
    <w:p w:rsidR="00105850" w:rsidRPr="001B53F5" w:rsidRDefault="00F13FB2" w:rsidP="00F13FB2">
      <w:pPr>
        <w:spacing w:after="0" w:line="480" w:lineRule="auto"/>
        <w:ind w:right="-9" w:firstLine="720"/>
        <w:jc w:val="both"/>
        <w:rPr>
          <w:rFonts w:ascii="Times New Roman" w:hAnsi="Times New Roman" w:cs="Times New Roman"/>
          <w:sz w:val="24"/>
          <w:szCs w:val="24"/>
        </w:rPr>
      </w:pPr>
      <w:proofErr w:type="gramStart"/>
      <w:r w:rsidRPr="00105850">
        <w:rPr>
          <w:rFonts w:ascii="Times New Roman" w:hAnsi="Times New Roman" w:cs="Times New Roman"/>
          <w:sz w:val="24"/>
          <w:szCs w:val="24"/>
        </w:rPr>
        <w:t xml:space="preserve">Dari pendapat diatas dapat disimpulkan bahwa anak tunagrahita ringan masih memungkinkan memiliki kemampuan membaca, </w:t>
      </w:r>
      <w:r w:rsidR="005A6B8F">
        <w:rPr>
          <w:rFonts w:ascii="Times New Roman" w:hAnsi="Times New Roman" w:cs="Times New Roman"/>
          <w:sz w:val="24"/>
          <w:szCs w:val="24"/>
        </w:rPr>
        <w:t>permulaan</w:t>
      </w:r>
      <w:r w:rsidRPr="00105850">
        <w:rPr>
          <w:rFonts w:ascii="Times New Roman" w:hAnsi="Times New Roman" w:cs="Times New Roman"/>
          <w:sz w:val="24"/>
          <w:szCs w:val="24"/>
        </w:rPr>
        <w:t xml:space="preserve"> dan menurut tingkat-tingkatan tertentu.</w:t>
      </w:r>
      <w:proofErr w:type="gramEnd"/>
    </w:p>
    <w:p w:rsidR="001705D0" w:rsidRDefault="001705D0" w:rsidP="00EB406D">
      <w:pPr>
        <w:autoSpaceDE w:val="0"/>
        <w:autoSpaceDN w:val="0"/>
        <w:adjustRightInd w:val="0"/>
        <w:spacing w:after="0" w:line="480" w:lineRule="auto"/>
        <w:ind w:left="567" w:hanging="567"/>
        <w:jc w:val="both"/>
        <w:rPr>
          <w:rFonts w:ascii="Times New Roman" w:hAnsi="Times New Roman" w:cs="Times New Roman"/>
          <w:b/>
          <w:i/>
          <w:sz w:val="24"/>
          <w:szCs w:val="24"/>
        </w:rPr>
      </w:pPr>
      <w:r w:rsidRPr="00EB406D">
        <w:rPr>
          <w:rFonts w:ascii="Times New Roman" w:hAnsi="Times New Roman" w:cs="Times New Roman"/>
          <w:b/>
          <w:sz w:val="24"/>
          <w:szCs w:val="24"/>
        </w:rPr>
        <w:t>3. M</w:t>
      </w:r>
      <w:r w:rsidR="00615786">
        <w:rPr>
          <w:rFonts w:ascii="Times New Roman" w:hAnsi="Times New Roman" w:cs="Times New Roman"/>
          <w:b/>
          <w:sz w:val="24"/>
          <w:szCs w:val="24"/>
        </w:rPr>
        <w:t xml:space="preserve">etode </w:t>
      </w:r>
      <w:r w:rsidR="00615786" w:rsidRPr="00615786">
        <w:rPr>
          <w:rFonts w:ascii="Times New Roman" w:hAnsi="Times New Roman" w:cs="Times New Roman"/>
          <w:b/>
          <w:i/>
          <w:sz w:val="24"/>
          <w:szCs w:val="24"/>
        </w:rPr>
        <w:t>Orton Gillingham</w:t>
      </w:r>
    </w:p>
    <w:p w:rsidR="00EB406D" w:rsidRDefault="00EB406D" w:rsidP="003529F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Mulyono Abdulrahman </w:t>
      </w:r>
      <w:proofErr w:type="gramStart"/>
      <w:r>
        <w:rPr>
          <w:rFonts w:ascii="Times New Roman" w:hAnsi="Times New Roman" w:cs="Times New Roman"/>
          <w:sz w:val="24"/>
          <w:szCs w:val="24"/>
        </w:rPr>
        <w:t>( 1996</w:t>
      </w:r>
      <w:proofErr w:type="gramEnd"/>
      <w:r>
        <w:rPr>
          <w:rFonts w:ascii="Times New Roman" w:hAnsi="Times New Roman" w:cs="Times New Roman"/>
          <w:sz w:val="24"/>
          <w:szCs w:val="24"/>
        </w:rPr>
        <w:t xml:space="preserve"> :233) memberikan penjelasan tentang metode </w:t>
      </w:r>
      <w:r w:rsidRPr="003529F2">
        <w:rPr>
          <w:rFonts w:ascii="Times New Roman" w:hAnsi="Times New Roman" w:cs="Times New Roman"/>
          <w:i/>
          <w:sz w:val="24"/>
          <w:szCs w:val="24"/>
        </w:rPr>
        <w:t>Orton</w:t>
      </w:r>
      <w:r w:rsidR="00615786">
        <w:rPr>
          <w:rFonts w:ascii="Times New Roman" w:hAnsi="Times New Roman" w:cs="Times New Roman"/>
          <w:i/>
          <w:sz w:val="24"/>
          <w:szCs w:val="24"/>
        </w:rPr>
        <w:t xml:space="preserve"> </w:t>
      </w:r>
      <w:r w:rsidRPr="003529F2">
        <w:rPr>
          <w:rFonts w:ascii="Times New Roman" w:hAnsi="Times New Roman" w:cs="Times New Roman"/>
          <w:i/>
          <w:sz w:val="24"/>
          <w:szCs w:val="24"/>
        </w:rPr>
        <w:t>Gillingham</w:t>
      </w:r>
      <w:r w:rsidR="003529F2">
        <w:rPr>
          <w:rFonts w:ascii="Times New Roman" w:hAnsi="Times New Roman" w:cs="Times New Roman"/>
          <w:sz w:val="24"/>
          <w:szCs w:val="24"/>
        </w:rPr>
        <w:t xml:space="preserve"> sebagaiberikut:</w:t>
      </w:r>
    </w:p>
    <w:p w:rsidR="003529F2" w:rsidRDefault="003529F2" w:rsidP="0021405F">
      <w:pPr>
        <w:autoSpaceDE w:val="0"/>
        <w:autoSpaceDN w:val="0"/>
        <w:adjustRightInd w:val="0"/>
        <w:spacing w:after="0" w:line="240" w:lineRule="auto"/>
        <w:ind w:left="540" w:right="71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t>
      </w:r>
      <w:r w:rsidRPr="003529F2">
        <w:rPr>
          <w:rFonts w:ascii="Times New Roman" w:hAnsi="Times New Roman" w:cs="Times New Roman"/>
          <w:i/>
          <w:sz w:val="24"/>
          <w:szCs w:val="24"/>
        </w:rPr>
        <w:t>Orton Gillingham</w:t>
      </w:r>
      <w:r>
        <w:rPr>
          <w:rFonts w:ascii="Times New Roman" w:hAnsi="Times New Roman" w:cs="Times New Roman"/>
          <w:sz w:val="24"/>
          <w:szCs w:val="24"/>
        </w:rPr>
        <w:t xml:space="preserve"> adalah metode pembelajaran membaca permulaan berdasarkan pada pendekatan symbol (</w:t>
      </w:r>
      <w:r w:rsidRPr="003529F2">
        <w:rPr>
          <w:rFonts w:ascii="Times New Roman" w:hAnsi="Times New Roman" w:cs="Times New Roman"/>
          <w:i/>
          <w:sz w:val="24"/>
          <w:szCs w:val="24"/>
        </w:rPr>
        <w:t>Code-emphasis</w:t>
      </w:r>
      <w:r>
        <w:rPr>
          <w:rFonts w:ascii="Times New Roman" w:hAnsi="Times New Roman" w:cs="Times New Roman"/>
          <w:sz w:val="24"/>
          <w:szCs w:val="24"/>
        </w:rPr>
        <w:t>) menekankan pada peraturan</w:t>
      </w:r>
      <w:r w:rsidR="000B3B70">
        <w:rPr>
          <w:rFonts w:ascii="Times New Roman" w:hAnsi="Times New Roman" w:cs="Times New Roman"/>
          <w:sz w:val="24"/>
          <w:szCs w:val="24"/>
        </w:rPr>
        <w:t xml:space="preserve"> </w:t>
      </w:r>
      <w:r>
        <w:rPr>
          <w:rFonts w:ascii="Times New Roman" w:hAnsi="Times New Roman" w:cs="Times New Roman"/>
          <w:sz w:val="24"/>
          <w:szCs w:val="24"/>
        </w:rPr>
        <w:t>antara</w:t>
      </w:r>
      <w:r w:rsidR="000B3B70">
        <w:rPr>
          <w:rFonts w:ascii="Times New Roman" w:hAnsi="Times New Roman" w:cs="Times New Roman"/>
          <w:sz w:val="24"/>
          <w:szCs w:val="24"/>
        </w:rPr>
        <w:t xml:space="preserve"> </w:t>
      </w:r>
      <w:r>
        <w:rPr>
          <w:rFonts w:ascii="Times New Roman" w:hAnsi="Times New Roman" w:cs="Times New Roman"/>
          <w:sz w:val="24"/>
          <w:szCs w:val="24"/>
        </w:rPr>
        <w:t>huruf dengan bunyi.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huruf diajarkan dengan menggunakan keempat modalitas yang dimaksud adalah </w:t>
      </w:r>
      <w:r w:rsidRPr="003529F2">
        <w:rPr>
          <w:rFonts w:ascii="Times New Roman" w:hAnsi="Times New Roman" w:cs="Times New Roman"/>
          <w:i/>
          <w:sz w:val="24"/>
          <w:szCs w:val="24"/>
        </w:rPr>
        <w:t>visual</w:t>
      </w:r>
      <w:r w:rsidR="00CF304E">
        <w:rPr>
          <w:rFonts w:ascii="Times New Roman" w:hAnsi="Times New Roman" w:cs="Times New Roman"/>
          <w:sz w:val="24"/>
          <w:szCs w:val="24"/>
        </w:rPr>
        <w:t xml:space="preserve"> (</w:t>
      </w:r>
      <w:r>
        <w:rPr>
          <w:rFonts w:ascii="Times New Roman" w:hAnsi="Times New Roman" w:cs="Times New Roman"/>
          <w:sz w:val="24"/>
          <w:szCs w:val="24"/>
        </w:rPr>
        <w:t>penglihatan),</w:t>
      </w:r>
      <w:r w:rsidR="000B3B70">
        <w:rPr>
          <w:rFonts w:ascii="Times New Roman" w:hAnsi="Times New Roman" w:cs="Times New Roman"/>
          <w:sz w:val="24"/>
          <w:szCs w:val="24"/>
        </w:rPr>
        <w:t xml:space="preserve"> </w:t>
      </w:r>
      <w:r w:rsidRPr="003529F2">
        <w:rPr>
          <w:rFonts w:ascii="Times New Roman" w:hAnsi="Times New Roman" w:cs="Times New Roman"/>
          <w:i/>
          <w:sz w:val="24"/>
          <w:szCs w:val="24"/>
        </w:rPr>
        <w:t>auditory</w:t>
      </w:r>
      <w:r w:rsidR="00CF304E">
        <w:rPr>
          <w:rFonts w:ascii="Times New Roman" w:hAnsi="Times New Roman" w:cs="Times New Roman"/>
          <w:sz w:val="24"/>
          <w:szCs w:val="24"/>
        </w:rPr>
        <w:t xml:space="preserve"> (</w:t>
      </w:r>
      <w:r>
        <w:rPr>
          <w:rFonts w:ascii="Times New Roman" w:hAnsi="Times New Roman" w:cs="Times New Roman"/>
          <w:sz w:val="24"/>
          <w:szCs w:val="24"/>
        </w:rPr>
        <w:t xml:space="preserve">pendengaran), </w:t>
      </w:r>
      <w:r w:rsidRPr="003529F2">
        <w:rPr>
          <w:rFonts w:ascii="Times New Roman" w:hAnsi="Times New Roman" w:cs="Times New Roman"/>
          <w:i/>
          <w:sz w:val="24"/>
          <w:szCs w:val="24"/>
        </w:rPr>
        <w:t>kinesthetic</w:t>
      </w:r>
      <w:r w:rsidR="00CF304E">
        <w:rPr>
          <w:rFonts w:ascii="Times New Roman" w:hAnsi="Times New Roman" w:cs="Times New Roman"/>
          <w:i/>
          <w:sz w:val="24"/>
          <w:szCs w:val="24"/>
        </w:rPr>
        <w:t xml:space="preserve"> (</w:t>
      </w:r>
      <w:r>
        <w:rPr>
          <w:rFonts w:ascii="Times New Roman" w:hAnsi="Times New Roman" w:cs="Times New Roman"/>
          <w:i/>
          <w:sz w:val="24"/>
          <w:szCs w:val="24"/>
        </w:rPr>
        <w:t xml:space="preserve">gerakan), </w:t>
      </w:r>
      <w:r>
        <w:rPr>
          <w:rFonts w:ascii="Times New Roman" w:hAnsi="Times New Roman" w:cs="Times New Roman"/>
          <w:sz w:val="24"/>
          <w:szCs w:val="24"/>
        </w:rPr>
        <w:t xml:space="preserve">dan </w:t>
      </w:r>
      <w:r w:rsidRPr="003529F2">
        <w:rPr>
          <w:rFonts w:ascii="Times New Roman" w:hAnsi="Times New Roman" w:cs="Times New Roman"/>
          <w:i/>
          <w:sz w:val="24"/>
          <w:szCs w:val="24"/>
        </w:rPr>
        <w:t>tactile</w:t>
      </w:r>
      <w:r w:rsidR="000B3B70">
        <w:rPr>
          <w:rFonts w:ascii="Times New Roman" w:hAnsi="Times New Roman" w:cs="Times New Roman"/>
          <w:i/>
          <w:sz w:val="24"/>
          <w:szCs w:val="24"/>
        </w:rPr>
        <w:t xml:space="preserve"> </w:t>
      </w:r>
      <w:r w:rsidR="000B3B70">
        <w:rPr>
          <w:rFonts w:ascii="Times New Roman" w:hAnsi="Times New Roman" w:cs="Times New Roman"/>
          <w:sz w:val="24"/>
          <w:szCs w:val="24"/>
        </w:rPr>
        <w:t>(</w:t>
      </w:r>
      <w:r>
        <w:rPr>
          <w:rFonts w:ascii="Times New Roman" w:hAnsi="Times New Roman" w:cs="Times New Roman"/>
          <w:sz w:val="24"/>
          <w:szCs w:val="24"/>
        </w:rPr>
        <w:t xml:space="preserve">perabaan) keempat modalitas tersebut dikenal dengan pendekatan </w:t>
      </w:r>
      <w:r w:rsidRPr="003529F2">
        <w:rPr>
          <w:rFonts w:ascii="Times New Roman" w:hAnsi="Times New Roman" w:cs="Times New Roman"/>
          <w:i/>
          <w:sz w:val="24"/>
          <w:szCs w:val="24"/>
        </w:rPr>
        <w:t>multy sensory</w:t>
      </w:r>
      <w:r>
        <w:rPr>
          <w:rFonts w:ascii="Times New Roman" w:hAnsi="Times New Roman" w:cs="Times New Roman"/>
          <w:sz w:val="24"/>
          <w:szCs w:val="24"/>
        </w:rPr>
        <w:t xml:space="preserve"> (VAKT).</w:t>
      </w:r>
      <w:proofErr w:type="gramEnd"/>
    </w:p>
    <w:p w:rsidR="0021405F" w:rsidRDefault="0021405F" w:rsidP="0021405F">
      <w:pPr>
        <w:autoSpaceDE w:val="0"/>
        <w:autoSpaceDN w:val="0"/>
        <w:adjustRightInd w:val="0"/>
        <w:spacing w:after="0" w:line="240" w:lineRule="auto"/>
        <w:ind w:left="540" w:right="711" w:firstLine="567"/>
        <w:jc w:val="both"/>
        <w:rPr>
          <w:rFonts w:ascii="Times New Roman" w:hAnsi="Times New Roman" w:cs="Times New Roman"/>
          <w:sz w:val="24"/>
          <w:szCs w:val="24"/>
        </w:rPr>
      </w:pPr>
    </w:p>
    <w:p w:rsidR="00CF304E" w:rsidRDefault="00CF304E" w:rsidP="003529F2">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Dalam penerapannya setiap huruf pada awalnya diajarkan dengan pendekatan multisensory.</w:t>
      </w:r>
      <w:proofErr w:type="gramEnd"/>
      <w:r w:rsidR="00F45402">
        <w:rPr>
          <w:rFonts w:ascii="Times New Roman" w:hAnsi="Times New Roman" w:cs="Times New Roman"/>
          <w:sz w:val="24"/>
          <w:szCs w:val="24"/>
        </w:rPr>
        <w:t xml:space="preserve"> </w:t>
      </w:r>
      <w:proofErr w:type="gramStart"/>
      <w:r w:rsidR="00105850">
        <w:rPr>
          <w:rFonts w:ascii="Times New Roman" w:hAnsi="Times New Roman" w:cs="Times New Roman"/>
          <w:sz w:val="24"/>
          <w:szCs w:val="24"/>
        </w:rPr>
        <w:t xml:space="preserve">Kartu kata </w:t>
      </w:r>
      <w:r>
        <w:rPr>
          <w:rFonts w:ascii="Times New Roman" w:hAnsi="Times New Roman" w:cs="Times New Roman"/>
          <w:sz w:val="24"/>
          <w:szCs w:val="24"/>
        </w:rPr>
        <w:t>dengan warna berbeda, misalnya hitam untuk konsonan dan merah untuk vocal, dan setiap kartu memuat satu huruf dalam bentuk kata kunci beserta gambar.</w:t>
      </w:r>
      <w:proofErr w:type="gramEnd"/>
      <w:r w:rsidR="00F45402">
        <w:rPr>
          <w:rFonts w:ascii="Times New Roman" w:hAnsi="Times New Roman" w:cs="Times New Roman"/>
          <w:sz w:val="24"/>
          <w:szCs w:val="24"/>
        </w:rPr>
        <w:t xml:space="preserve"> </w:t>
      </w:r>
      <w:proofErr w:type="gramStart"/>
      <w:r>
        <w:rPr>
          <w:rFonts w:ascii="Times New Roman" w:hAnsi="Times New Roman" w:cs="Times New Roman"/>
          <w:sz w:val="24"/>
          <w:szCs w:val="24"/>
        </w:rPr>
        <w:t>Misalnya huruf “b” disajikan melalui kartu bergambar bola dengan tulisan bola dibawahnya dan huruf “b” dicetak tebal.</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banyak asosiasi, dan pengulangan-pengulangan karma diharapkan anak dapat menguasainya dengan baik sebelum berpindah ke materi ajar selanjutnya.</w:t>
      </w:r>
    </w:p>
    <w:p w:rsidR="00612B9D" w:rsidRDefault="00CF304E" w:rsidP="00612B9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Mulyono Abdurrahman (</w:t>
      </w:r>
      <w:proofErr w:type="gramStart"/>
      <w:r>
        <w:rPr>
          <w:rFonts w:ascii="Times New Roman" w:hAnsi="Times New Roman" w:cs="Times New Roman"/>
          <w:sz w:val="24"/>
          <w:szCs w:val="24"/>
        </w:rPr>
        <w:t>1996 :</w:t>
      </w:r>
      <w:proofErr w:type="gramEnd"/>
      <w:r>
        <w:rPr>
          <w:rFonts w:ascii="Times New Roman" w:hAnsi="Times New Roman" w:cs="Times New Roman"/>
          <w:sz w:val="24"/>
          <w:szCs w:val="24"/>
        </w:rPr>
        <w:t xml:space="preserve"> 234) secara rinci mengemukakan langkah-langkah pengajarannya sebagai berikut:</w:t>
      </w:r>
    </w:p>
    <w:p w:rsidR="00612B9D" w:rsidRDefault="00CF304E" w:rsidP="00F13FB2">
      <w:pPr>
        <w:pStyle w:val="ListParagraph"/>
        <w:numPr>
          <w:ilvl w:val="1"/>
          <w:numId w:val="28"/>
        </w:numPr>
        <w:autoSpaceDE w:val="0"/>
        <w:autoSpaceDN w:val="0"/>
        <w:adjustRightInd w:val="0"/>
        <w:spacing w:after="0" w:line="240" w:lineRule="auto"/>
        <w:ind w:left="851" w:right="611" w:hanging="284"/>
        <w:jc w:val="both"/>
        <w:rPr>
          <w:rFonts w:ascii="Times New Roman" w:hAnsi="Times New Roman" w:cs="Times New Roman"/>
          <w:sz w:val="24"/>
          <w:szCs w:val="24"/>
        </w:rPr>
      </w:pPr>
      <w:r w:rsidRPr="00612B9D">
        <w:rPr>
          <w:rFonts w:ascii="Times New Roman" w:hAnsi="Times New Roman" w:cs="Times New Roman"/>
          <w:sz w:val="24"/>
          <w:szCs w:val="24"/>
        </w:rPr>
        <w:t>Kartu huruf ditunjukkan kepada anak (</w:t>
      </w:r>
      <w:r w:rsidRPr="00612B9D">
        <w:rPr>
          <w:rFonts w:ascii="Times New Roman" w:hAnsi="Times New Roman" w:cs="Times New Roman"/>
          <w:i/>
          <w:sz w:val="24"/>
          <w:szCs w:val="24"/>
        </w:rPr>
        <w:t>visual</w:t>
      </w:r>
      <w:r w:rsidRPr="00612B9D">
        <w:rPr>
          <w:rFonts w:ascii="Times New Roman" w:hAnsi="Times New Roman" w:cs="Times New Roman"/>
          <w:sz w:val="24"/>
          <w:szCs w:val="24"/>
        </w:rPr>
        <w:t xml:space="preserve">), guru mengucapkan </w:t>
      </w:r>
      <w:proofErr w:type="gramStart"/>
      <w:r w:rsidRPr="00612B9D">
        <w:rPr>
          <w:rFonts w:ascii="Times New Roman" w:hAnsi="Times New Roman" w:cs="Times New Roman"/>
          <w:sz w:val="24"/>
          <w:szCs w:val="24"/>
        </w:rPr>
        <w:t>nama</w:t>
      </w:r>
      <w:proofErr w:type="gramEnd"/>
      <w:r w:rsidRPr="00612B9D">
        <w:rPr>
          <w:rFonts w:ascii="Times New Roman" w:hAnsi="Times New Roman" w:cs="Times New Roman"/>
          <w:sz w:val="24"/>
          <w:szCs w:val="24"/>
        </w:rPr>
        <w:t xml:space="preserve"> hurufnya berkali-kali (</w:t>
      </w:r>
      <w:r w:rsidRPr="00612B9D">
        <w:rPr>
          <w:rFonts w:ascii="Times New Roman" w:hAnsi="Times New Roman" w:cs="Times New Roman"/>
          <w:i/>
          <w:sz w:val="24"/>
          <w:szCs w:val="24"/>
        </w:rPr>
        <w:t>auditory</w:t>
      </w:r>
      <w:r w:rsidRPr="00612B9D">
        <w:rPr>
          <w:rFonts w:ascii="Times New Roman" w:hAnsi="Times New Roman" w:cs="Times New Roman"/>
          <w:sz w:val="24"/>
          <w:szCs w:val="24"/>
        </w:rPr>
        <w:t xml:space="preserve">). JIka sudah dikuasai, guru </w:t>
      </w:r>
      <w:r w:rsidRPr="00612B9D">
        <w:rPr>
          <w:rFonts w:ascii="Times New Roman" w:hAnsi="Times New Roman" w:cs="Times New Roman"/>
          <w:sz w:val="24"/>
          <w:szCs w:val="24"/>
        </w:rPr>
        <w:lastRenderedPageBreak/>
        <w:t>men</w:t>
      </w:r>
      <w:r w:rsidR="000B3B70">
        <w:rPr>
          <w:rFonts w:ascii="Times New Roman" w:hAnsi="Times New Roman" w:cs="Times New Roman"/>
          <w:sz w:val="24"/>
          <w:szCs w:val="24"/>
        </w:rPr>
        <w:t>yebutkan bunyinya, anak mengula</w:t>
      </w:r>
      <w:r w:rsidRPr="00612B9D">
        <w:rPr>
          <w:rFonts w:ascii="Times New Roman" w:hAnsi="Times New Roman" w:cs="Times New Roman"/>
          <w:sz w:val="24"/>
          <w:szCs w:val="24"/>
        </w:rPr>
        <w:t>nginya, akhirnya guru bertanya, “apa bunyi huruf ini?”</w:t>
      </w:r>
    </w:p>
    <w:p w:rsidR="00612B9D" w:rsidRDefault="007B1BB9" w:rsidP="00F13FB2">
      <w:pPr>
        <w:pStyle w:val="ListParagraph"/>
        <w:numPr>
          <w:ilvl w:val="1"/>
          <w:numId w:val="28"/>
        </w:numPr>
        <w:autoSpaceDE w:val="0"/>
        <w:autoSpaceDN w:val="0"/>
        <w:adjustRightInd w:val="0"/>
        <w:spacing w:after="0" w:line="240" w:lineRule="auto"/>
        <w:ind w:left="851" w:right="611" w:hanging="284"/>
        <w:jc w:val="both"/>
        <w:rPr>
          <w:rFonts w:ascii="Times New Roman" w:hAnsi="Times New Roman" w:cs="Times New Roman"/>
          <w:sz w:val="24"/>
          <w:szCs w:val="24"/>
        </w:rPr>
      </w:pPr>
      <w:r w:rsidRPr="00612B9D">
        <w:rPr>
          <w:rFonts w:ascii="Times New Roman" w:hAnsi="Times New Roman" w:cs="Times New Roman"/>
          <w:sz w:val="24"/>
          <w:szCs w:val="24"/>
        </w:rPr>
        <w:t>Tanpa menunjukkan kartu huruf, guru mengucapkan bunyi huruf sambil bertanya, “huruf apa yang menghasilkan huruf ini</w:t>
      </w:r>
      <w:proofErr w:type="gramStart"/>
      <w:r w:rsidRPr="00612B9D">
        <w:rPr>
          <w:rFonts w:ascii="Times New Roman" w:hAnsi="Times New Roman" w:cs="Times New Roman"/>
          <w:sz w:val="24"/>
          <w:szCs w:val="24"/>
        </w:rPr>
        <w:t>?:</w:t>
      </w:r>
      <w:proofErr w:type="gramEnd"/>
    </w:p>
    <w:p w:rsidR="00C75FCE" w:rsidRPr="00612B9D" w:rsidRDefault="007B1BB9" w:rsidP="00F13FB2">
      <w:pPr>
        <w:pStyle w:val="ListParagraph"/>
        <w:numPr>
          <w:ilvl w:val="1"/>
          <w:numId w:val="28"/>
        </w:numPr>
        <w:autoSpaceDE w:val="0"/>
        <w:autoSpaceDN w:val="0"/>
        <w:adjustRightInd w:val="0"/>
        <w:spacing w:after="0" w:line="240" w:lineRule="auto"/>
        <w:ind w:left="851" w:right="611" w:hanging="284"/>
        <w:jc w:val="both"/>
        <w:rPr>
          <w:rFonts w:ascii="Times New Roman" w:hAnsi="Times New Roman" w:cs="Times New Roman"/>
          <w:sz w:val="24"/>
          <w:szCs w:val="24"/>
        </w:rPr>
      </w:pPr>
      <w:r w:rsidRPr="00612B9D">
        <w:rPr>
          <w:rFonts w:ascii="Times New Roman" w:hAnsi="Times New Roman" w:cs="Times New Roman"/>
          <w:sz w:val="24"/>
          <w:szCs w:val="24"/>
        </w:rPr>
        <w:t>Secara pelan-pelan guru menuliskan huruf dan menjelaskan bentuknya. Anak menelusuri huruf dengan jarinya (</w:t>
      </w:r>
      <w:r w:rsidRPr="00612B9D">
        <w:rPr>
          <w:rFonts w:ascii="Times New Roman" w:hAnsi="Times New Roman" w:cs="Times New Roman"/>
          <w:i/>
          <w:sz w:val="24"/>
          <w:szCs w:val="24"/>
        </w:rPr>
        <w:t>tactile</w:t>
      </w:r>
      <w:r w:rsidRPr="00612B9D">
        <w:rPr>
          <w:rFonts w:ascii="Times New Roman" w:hAnsi="Times New Roman" w:cs="Times New Roman"/>
          <w:sz w:val="24"/>
          <w:szCs w:val="24"/>
        </w:rPr>
        <w:t>), menyalinnya, menuliskannya diudara dan menyalinnya tanpa melihat contoh (</w:t>
      </w:r>
      <w:r w:rsidRPr="00612B9D">
        <w:rPr>
          <w:rFonts w:ascii="Times New Roman" w:hAnsi="Times New Roman" w:cs="Times New Roman"/>
          <w:i/>
          <w:sz w:val="24"/>
          <w:szCs w:val="24"/>
        </w:rPr>
        <w:t>kinestetic</w:t>
      </w:r>
      <w:r w:rsidRPr="00612B9D">
        <w:rPr>
          <w:rFonts w:ascii="Times New Roman" w:hAnsi="Times New Roman" w:cs="Times New Roman"/>
          <w:sz w:val="24"/>
          <w:szCs w:val="24"/>
        </w:rPr>
        <w:t>). Setelah menguasai beberapa huruf anak mulai diajar menggabungkan huruf menjadi suku kata, dan kata.</w:t>
      </w:r>
      <w:r w:rsidR="000960A6">
        <w:rPr>
          <w:rFonts w:ascii="Times New Roman" w:hAnsi="Times New Roman" w:cs="Times New Roman"/>
          <w:sz w:val="24"/>
          <w:szCs w:val="24"/>
        </w:rPr>
        <w:t xml:space="preserve"> </w:t>
      </w:r>
      <w:r w:rsidRPr="00612B9D">
        <w:rPr>
          <w:rFonts w:ascii="Times New Roman" w:hAnsi="Times New Roman" w:cs="Times New Roman"/>
          <w:sz w:val="24"/>
          <w:szCs w:val="24"/>
        </w:rPr>
        <w:t xml:space="preserve">Proses membaca kata ini sekaligus mengajarkan mengeja. </w:t>
      </w:r>
      <w:proofErr w:type="gramStart"/>
      <w:r w:rsidRPr="00612B9D">
        <w:rPr>
          <w:rFonts w:ascii="Times New Roman" w:hAnsi="Times New Roman" w:cs="Times New Roman"/>
          <w:sz w:val="24"/>
          <w:szCs w:val="24"/>
        </w:rPr>
        <w:t>Prosedurnya :</w:t>
      </w:r>
      <w:proofErr w:type="gramEnd"/>
      <w:r w:rsidRPr="00612B9D">
        <w:rPr>
          <w:rFonts w:ascii="Times New Roman" w:hAnsi="Times New Roman" w:cs="Times New Roman"/>
          <w:sz w:val="24"/>
          <w:szCs w:val="24"/>
        </w:rPr>
        <w:t xml:space="preserve"> 1) Ulangi mengucapkan kata, 2) </w:t>
      </w:r>
      <w:r w:rsidR="000960A6">
        <w:rPr>
          <w:rFonts w:ascii="Times New Roman" w:hAnsi="Times New Roman" w:cs="Times New Roman"/>
          <w:sz w:val="24"/>
          <w:szCs w:val="24"/>
        </w:rPr>
        <w:t>Sebutkan huruf-hurufnya</w:t>
      </w:r>
      <w:r w:rsidRPr="00612B9D">
        <w:rPr>
          <w:rFonts w:ascii="Times New Roman" w:hAnsi="Times New Roman" w:cs="Times New Roman"/>
          <w:sz w:val="24"/>
          <w:szCs w:val="24"/>
        </w:rPr>
        <w:t xml:space="preserve"> 3) Tulis</w:t>
      </w:r>
      <w:r w:rsidR="000960A6">
        <w:rPr>
          <w:rFonts w:ascii="Times New Roman" w:hAnsi="Times New Roman" w:cs="Times New Roman"/>
          <w:sz w:val="24"/>
          <w:szCs w:val="24"/>
        </w:rPr>
        <w:t xml:space="preserve"> </w:t>
      </w:r>
      <w:r w:rsidRPr="00612B9D">
        <w:rPr>
          <w:rFonts w:ascii="Times New Roman" w:hAnsi="Times New Roman" w:cs="Times New Roman"/>
          <w:sz w:val="24"/>
          <w:szCs w:val="24"/>
        </w:rPr>
        <w:t>huruf-hurufnya, 4) Eja huruf-hurufnya, dan 5) Baca kata</w:t>
      </w:r>
      <w:r w:rsidR="000960A6">
        <w:rPr>
          <w:rFonts w:ascii="Times New Roman" w:hAnsi="Times New Roman" w:cs="Times New Roman"/>
          <w:sz w:val="24"/>
          <w:szCs w:val="24"/>
        </w:rPr>
        <w:t xml:space="preserve"> </w:t>
      </w:r>
      <w:r w:rsidRPr="00612B9D">
        <w:rPr>
          <w:rFonts w:ascii="Times New Roman" w:hAnsi="Times New Roman" w:cs="Times New Roman"/>
          <w:sz w:val="24"/>
          <w:szCs w:val="24"/>
        </w:rPr>
        <w:t>yang kamu tilis.</w:t>
      </w:r>
    </w:p>
    <w:p w:rsidR="00C75FCE" w:rsidRPr="00C75FCE" w:rsidRDefault="00C75FCE" w:rsidP="00C75FCE">
      <w:pPr>
        <w:autoSpaceDE w:val="0"/>
        <w:autoSpaceDN w:val="0"/>
        <w:adjustRightInd w:val="0"/>
        <w:spacing w:after="0" w:line="240" w:lineRule="auto"/>
        <w:jc w:val="both"/>
        <w:rPr>
          <w:rFonts w:ascii="Times New Roman" w:hAnsi="Times New Roman" w:cs="Times New Roman"/>
          <w:sz w:val="24"/>
          <w:szCs w:val="24"/>
        </w:rPr>
      </w:pPr>
    </w:p>
    <w:p w:rsidR="007B1BB9" w:rsidRPr="00C75FCE" w:rsidRDefault="00C75FCE" w:rsidP="002C6E93">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C75FCE">
        <w:rPr>
          <w:rFonts w:ascii="Times New Roman" w:hAnsi="Times New Roman" w:cs="Times New Roman"/>
          <w:sz w:val="24"/>
          <w:szCs w:val="24"/>
        </w:rPr>
        <w:t>Me</w:t>
      </w:r>
      <w:r>
        <w:rPr>
          <w:rFonts w:ascii="Times New Roman" w:hAnsi="Times New Roman" w:cs="Times New Roman"/>
          <w:sz w:val="24"/>
          <w:szCs w:val="24"/>
        </w:rPr>
        <w:t xml:space="preserve">tode </w:t>
      </w:r>
      <w:r w:rsidRPr="00C75FCE">
        <w:rPr>
          <w:rFonts w:ascii="Times New Roman" w:hAnsi="Times New Roman" w:cs="Times New Roman"/>
          <w:i/>
          <w:sz w:val="24"/>
          <w:szCs w:val="24"/>
        </w:rPr>
        <w:t xml:space="preserve">Orton Gillingham </w:t>
      </w:r>
      <w:r w:rsidR="002C6E93">
        <w:rPr>
          <w:rFonts w:ascii="Times New Roman" w:hAnsi="Times New Roman" w:cs="Times New Roman"/>
          <w:sz w:val="24"/>
          <w:szCs w:val="24"/>
        </w:rPr>
        <w:t>adalah meto</w:t>
      </w:r>
      <w:r>
        <w:rPr>
          <w:rFonts w:ascii="Times New Roman" w:hAnsi="Times New Roman" w:cs="Times New Roman"/>
          <w:sz w:val="24"/>
          <w:szCs w:val="24"/>
        </w:rPr>
        <w:t>de pembelajaran membaca permulaan berdasarkan pada pendekatan symbol (</w:t>
      </w:r>
      <w:r w:rsidRPr="00612B9D">
        <w:rPr>
          <w:rFonts w:ascii="Times New Roman" w:hAnsi="Times New Roman" w:cs="Times New Roman"/>
          <w:i/>
          <w:sz w:val="24"/>
          <w:szCs w:val="24"/>
        </w:rPr>
        <w:t>code emphasis</w:t>
      </w:r>
      <w:r>
        <w:rPr>
          <w:rFonts w:ascii="Times New Roman" w:hAnsi="Times New Roman" w:cs="Times New Roman"/>
          <w:sz w:val="24"/>
          <w:szCs w:val="24"/>
        </w:rPr>
        <w:t>) menekankan pada keteraturan antara huruf dengan bunyi setiap huruf diajarkan dengan menggunakan keempat modalitas.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Modalitas yang dimaksud adalah </w:t>
      </w:r>
      <w:r w:rsidRPr="00C75FCE">
        <w:rPr>
          <w:rFonts w:ascii="Times New Roman" w:hAnsi="Times New Roman" w:cs="Times New Roman"/>
          <w:i/>
          <w:sz w:val="24"/>
          <w:szCs w:val="24"/>
        </w:rPr>
        <w:t>visual</w:t>
      </w:r>
      <w:r>
        <w:rPr>
          <w:rFonts w:ascii="Times New Roman" w:hAnsi="Times New Roman" w:cs="Times New Roman"/>
          <w:sz w:val="24"/>
          <w:szCs w:val="24"/>
        </w:rPr>
        <w:t xml:space="preserve"> (penglihatan), </w:t>
      </w:r>
      <w:r w:rsidRPr="00C75FCE">
        <w:rPr>
          <w:rFonts w:ascii="Times New Roman" w:hAnsi="Times New Roman" w:cs="Times New Roman"/>
          <w:i/>
          <w:sz w:val="24"/>
          <w:szCs w:val="24"/>
        </w:rPr>
        <w:t>auditor</w:t>
      </w:r>
      <w:r>
        <w:rPr>
          <w:rFonts w:ascii="Times New Roman" w:hAnsi="Times New Roman" w:cs="Times New Roman"/>
          <w:i/>
          <w:sz w:val="24"/>
          <w:szCs w:val="24"/>
        </w:rPr>
        <w:t>y</w:t>
      </w:r>
      <w:r>
        <w:rPr>
          <w:rFonts w:ascii="Times New Roman" w:hAnsi="Times New Roman" w:cs="Times New Roman"/>
          <w:sz w:val="24"/>
          <w:szCs w:val="24"/>
        </w:rPr>
        <w:t xml:space="preserve"> (pendengaran), </w:t>
      </w:r>
      <w:r w:rsidRPr="00C75FCE">
        <w:rPr>
          <w:rFonts w:ascii="Times New Roman" w:hAnsi="Times New Roman" w:cs="Times New Roman"/>
          <w:i/>
          <w:sz w:val="24"/>
          <w:szCs w:val="24"/>
        </w:rPr>
        <w:t>kinesthetic</w:t>
      </w:r>
      <w:r w:rsidR="00D561FA">
        <w:rPr>
          <w:rFonts w:ascii="Times New Roman" w:hAnsi="Times New Roman" w:cs="Times New Roman"/>
          <w:i/>
          <w:sz w:val="24"/>
          <w:szCs w:val="24"/>
        </w:rPr>
        <w:t xml:space="preserve"> </w:t>
      </w:r>
      <w:r>
        <w:rPr>
          <w:rFonts w:ascii="Times New Roman" w:hAnsi="Times New Roman" w:cs="Times New Roman"/>
          <w:sz w:val="24"/>
          <w:szCs w:val="24"/>
        </w:rPr>
        <w:t xml:space="preserve">(gerakan), dan </w:t>
      </w:r>
      <w:r w:rsidRPr="00C75FCE">
        <w:rPr>
          <w:rFonts w:ascii="Times New Roman" w:hAnsi="Times New Roman" w:cs="Times New Roman"/>
          <w:i/>
          <w:sz w:val="24"/>
          <w:szCs w:val="24"/>
        </w:rPr>
        <w:t>tactile</w:t>
      </w:r>
      <w:r>
        <w:rPr>
          <w:rFonts w:ascii="Times New Roman" w:hAnsi="Times New Roman" w:cs="Times New Roman"/>
          <w:sz w:val="24"/>
          <w:szCs w:val="24"/>
        </w:rPr>
        <w:t xml:space="preserve"> (perabaan) keempat modalitas tersebut dikenal dengan pendekatan VAKT.</w:t>
      </w:r>
      <w:proofErr w:type="gramEnd"/>
      <w:r w:rsidR="0061578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w:t>
      </w:r>
      <w:r w:rsidRPr="00C75FCE">
        <w:rPr>
          <w:rFonts w:ascii="Times New Roman" w:hAnsi="Times New Roman" w:cs="Times New Roman"/>
          <w:i/>
          <w:sz w:val="24"/>
          <w:szCs w:val="24"/>
        </w:rPr>
        <w:t>Orton</w:t>
      </w:r>
      <w:proofErr w:type="gramEnd"/>
      <w:r w:rsidRPr="00C75FCE">
        <w:rPr>
          <w:rFonts w:ascii="Times New Roman" w:hAnsi="Times New Roman" w:cs="Times New Roman"/>
          <w:i/>
          <w:sz w:val="24"/>
          <w:szCs w:val="24"/>
        </w:rPr>
        <w:t xml:space="preserve"> Gillingham</w:t>
      </w:r>
      <w:r w:rsidR="00615786">
        <w:rPr>
          <w:rFonts w:ascii="Times New Roman" w:hAnsi="Times New Roman" w:cs="Times New Roman"/>
          <w:i/>
          <w:sz w:val="24"/>
          <w:szCs w:val="24"/>
        </w:rPr>
        <w:t xml:space="preserve"> </w:t>
      </w:r>
      <w:r>
        <w:rPr>
          <w:rFonts w:ascii="Times New Roman" w:hAnsi="Times New Roman" w:cs="Times New Roman"/>
          <w:sz w:val="24"/>
          <w:szCs w:val="24"/>
        </w:rPr>
        <w:t xml:space="preserve">dapat membantu anak tunagrahita ringan dalam belajar membaca permulaan utamanya dalam mengingat dan memperhatikan huruf-huruf dalam kata yang dibacanya, dan atau mengingat </w:t>
      </w:r>
      <w:r w:rsidR="00612B9D">
        <w:rPr>
          <w:rFonts w:ascii="Times New Roman" w:hAnsi="Times New Roman" w:cs="Times New Roman"/>
          <w:sz w:val="24"/>
          <w:szCs w:val="24"/>
        </w:rPr>
        <w:t>bentuk huruf tersebut, dan mengasosiasikan menj</w:t>
      </w:r>
      <w:r w:rsidR="000960A6">
        <w:rPr>
          <w:rFonts w:ascii="Times New Roman" w:hAnsi="Times New Roman" w:cs="Times New Roman"/>
          <w:sz w:val="24"/>
          <w:szCs w:val="24"/>
        </w:rPr>
        <w:t>adi suku kata, dan kata</w:t>
      </w:r>
      <w:r w:rsidR="00612B9D">
        <w:rPr>
          <w:rFonts w:ascii="Times New Roman" w:hAnsi="Times New Roman" w:cs="Times New Roman"/>
          <w:sz w:val="24"/>
          <w:szCs w:val="24"/>
        </w:rPr>
        <w:t xml:space="preserve">. </w:t>
      </w:r>
      <w:r w:rsidR="002C6E93">
        <w:rPr>
          <w:rFonts w:ascii="Times New Roman" w:eastAsia="Times New Roman" w:hAnsi="Times New Roman" w:cs="Times New Roman"/>
          <w:color w:val="000000"/>
          <w:sz w:val="24"/>
          <w:szCs w:val="24"/>
          <w:bdr w:val="none" w:sz="0" w:space="0" w:color="auto" w:frame="1"/>
        </w:rPr>
        <w:t>Menurut Reid (</w:t>
      </w:r>
      <w:r w:rsidR="002C6E93" w:rsidRPr="001B53F5">
        <w:rPr>
          <w:rFonts w:ascii="Times New Roman" w:eastAsia="Times New Roman" w:hAnsi="Times New Roman" w:cs="Times New Roman"/>
          <w:color w:val="000000"/>
          <w:sz w:val="24"/>
          <w:szCs w:val="24"/>
          <w:bdr w:val="none" w:sz="0" w:space="0" w:color="auto" w:frame="1"/>
        </w:rPr>
        <w:t>2011 : 54)</w:t>
      </w:r>
      <w:r w:rsidR="002C6E93">
        <w:rPr>
          <w:rFonts w:ascii="Times New Roman" w:eastAsia="Times New Roman" w:hAnsi="Times New Roman" w:cs="Times New Roman"/>
          <w:color w:val="000000"/>
          <w:sz w:val="24"/>
          <w:szCs w:val="24"/>
          <w:bdr w:val="none" w:sz="0" w:space="0" w:color="auto" w:frame="1"/>
        </w:rPr>
        <w:t xml:space="preserve"> mengemukakan pendapatnya sebagai berikut :</w:t>
      </w:r>
    </w:p>
    <w:p w:rsidR="007B1BB9" w:rsidRPr="006631FA" w:rsidRDefault="007B1BB9" w:rsidP="006631FA">
      <w:pPr>
        <w:autoSpaceDE w:val="0"/>
        <w:autoSpaceDN w:val="0"/>
        <w:adjustRightInd w:val="0"/>
        <w:spacing w:after="0" w:line="240" w:lineRule="auto"/>
        <w:jc w:val="both"/>
        <w:rPr>
          <w:rFonts w:ascii="Times New Roman" w:hAnsi="Times New Roman" w:cs="Times New Roman"/>
          <w:sz w:val="24"/>
          <w:szCs w:val="24"/>
        </w:rPr>
      </w:pPr>
    </w:p>
    <w:p w:rsidR="00A06CFC" w:rsidRPr="00F13FB2" w:rsidRDefault="00646D0C" w:rsidP="00F13FB2">
      <w:pPr>
        <w:pStyle w:val="ListParagraph"/>
        <w:numPr>
          <w:ilvl w:val="1"/>
          <w:numId w:val="32"/>
        </w:numPr>
        <w:shd w:val="clear" w:color="auto" w:fill="FFFFFF"/>
        <w:spacing w:after="0" w:line="240" w:lineRule="auto"/>
        <w:ind w:left="1080" w:right="611"/>
        <w:jc w:val="both"/>
        <w:rPr>
          <w:rFonts w:ascii="Times New Roman" w:eastAsia="Times New Roman" w:hAnsi="Times New Roman" w:cs="Times New Roman"/>
          <w:color w:val="000000"/>
          <w:sz w:val="24"/>
          <w:szCs w:val="24"/>
        </w:rPr>
      </w:pPr>
      <w:r w:rsidRPr="00A06CFC">
        <w:rPr>
          <w:rFonts w:ascii="Times New Roman" w:hAnsi="Times New Roman" w:cs="Times New Roman"/>
          <w:sz w:val="24"/>
          <w:szCs w:val="24"/>
          <w:lang w:val="sv-SE"/>
        </w:rPr>
        <w:t xml:space="preserve">Metode </w:t>
      </w:r>
      <w:r w:rsidR="001705D0" w:rsidRPr="00A06CFC">
        <w:rPr>
          <w:rFonts w:ascii="Times New Roman" w:eastAsia="Times New Roman" w:hAnsi="Times New Roman" w:cs="Times New Roman"/>
          <w:i/>
          <w:iCs/>
          <w:color w:val="000000"/>
          <w:sz w:val="24"/>
          <w:szCs w:val="24"/>
          <w:bdr w:val="none" w:sz="0" w:space="0" w:color="auto" w:frame="1"/>
        </w:rPr>
        <w:t>Orton-Gillingham</w:t>
      </w:r>
      <w:r w:rsidR="00615786">
        <w:rPr>
          <w:rFonts w:ascii="Times New Roman" w:eastAsia="Times New Roman" w:hAnsi="Times New Roman" w:cs="Times New Roman"/>
          <w:i/>
          <w:iCs/>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adalah program pengajaran yang menekankan kepada multisensori bagi anak-anak tunagrahita.</w:t>
      </w:r>
      <w:r w:rsidR="00F13FB2">
        <w:rPr>
          <w:rFonts w:ascii="Times New Roman" w:eastAsia="Times New Roman" w:hAnsi="Times New Roman" w:cs="Times New Roman"/>
          <w:color w:val="000000"/>
          <w:sz w:val="24"/>
          <w:szCs w:val="24"/>
          <w:bdr w:val="none" w:sz="0" w:space="0" w:color="auto" w:frame="1"/>
        </w:rPr>
        <w:t xml:space="preserve"> </w:t>
      </w:r>
      <w:r w:rsidR="00EB406D" w:rsidRPr="00F13FB2">
        <w:rPr>
          <w:rFonts w:ascii="Times New Roman" w:eastAsia="Times New Roman" w:hAnsi="Times New Roman" w:cs="Times New Roman"/>
          <w:color w:val="000000"/>
          <w:sz w:val="24"/>
          <w:szCs w:val="24"/>
        </w:rPr>
        <w:t>“</w:t>
      </w:r>
      <w:r w:rsidR="001705D0" w:rsidRPr="00F13FB2">
        <w:rPr>
          <w:rFonts w:ascii="Times New Roman" w:eastAsia="Times New Roman" w:hAnsi="Times New Roman" w:cs="Times New Roman"/>
          <w:color w:val="000000"/>
          <w:sz w:val="24"/>
          <w:szCs w:val="24"/>
          <w:bdr w:val="none" w:sz="0" w:space="0" w:color="auto" w:frame="1"/>
        </w:rPr>
        <w:t>Program ini menawarkan pendekatan berbasis fonem yang terstruktur dan sekuensial (berurutan) dan memasukkan seluruh pengalaman bahasa serta terfokus pada bunyi huruf, pencampuran (</w:t>
      </w:r>
      <w:proofErr w:type="gramStart"/>
      <w:r w:rsidR="001705D0" w:rsidRPr="00F13FB2">
        <w:rPr>
          <w:rFonts w:ascii="Times New Roman" w:eastAsia="Times New Roman" w:hAnsi="Times New Roman" w:cs="Times New Roman"/>
          <w:i/>
          <w:iCs/>
          <w:color w:val="000000"/>
          <w:sz w:val="24"/>
          <w:szCs w:val="24"/>
          <w:bdr w:val="none" w:sz="0" w:space="0" w:color="auto" w:frame="1"/>
        </w:rPr>
        <w:t>blending </w:t>
      </w:r>
      <w:r w:rsidR="001705D0" w:rsidRPr="00F13FB2">
        <w:rPr>
          <w:rFonts w:ascii="Times New Roman" w:eastAsia="Times New Roman" w:hAnsi="Times New Roman" w:cs="Times New Roman"/>
          <w:color w:val="000000"/>
          <w:sz w:val="24"/>
          <w:szCs w:val="24"/>
          <w:bdr w:val="none" w:sz="0" w:space="0" w:color="auto" w:frame="1"/>
        </w:rPr>
        <w:t>)</w:t>
      </w:r>
      <w:proofErr w:type="gramEnd"/>
      <w:r w:rsidR="001705D0" w:rsidRPr="00F13FB2">
        <w:rPr>
          <w:rFonts w:ascii="Times New Roman" w:eastAsia="Times New Roman" w:hAnsi="Times New Roman" w:cs="Times New Roman"/>
          <w:color w:val="000000"/>
          <w:sz w:val="24"/>
          <w:szCs w:val="24"/>
          <w:bdr w:val="none" w:sz="0" w:space="0" w:color="auto" w:frame="1"/>
        </w:rPr>
        <w:t> bunyi-bunyi i</w:t>
      </w:r>
      <w:r w:rsidR="000960A6">
        <w:rPr>
          <w:rFonts w:ascii="Times New Roman" w:eastAsia="Times New Roman" w:hAnsi="Times New Roman" w:cs="Times New Roman"/>
          <w:color w:val="000000"/>
          <w:sz w:val="24"/>
          <w:szCs w:val="24"/>
          <w:bdr w:val="none" w:sz="0" w:space="0" w:color="auto" w:frame="1"/>
        </w:rPr>
        <w:t xml:space="preserve">ni ke dalam suku kata dan kata </w:t>
      </w:r>
      <w:r w:rsidR="001705D0" w:rsidRPr="00F13FB2">
        <w:rPr>
          <w:rFonts w:ascii="Times New Roman" w:eastAsia="Times New Roman" w:hAnsi="Times New Roman" w:cs="Times New Roman"/>
          <w:color w:val="000000"/>
          <w:sz w:val="24"/>
          <w:szCs w:val="24"/>
          <w:bdr w:val="none" w:sz="0" w:space="0" w:color="auto" w:frame="1"/>
        </w:rPr>
        <w:t>aturan-aturan membaca dan m</w:t>
      </w:r>
      <w:r w:rsidR="00EB406D" w:rsidRPr="00F13FB2">
        <w:rPr>
          <w:rFonts w:ascii="Times New Roman" w:eastAsia="Times New Roman" w:hAnsi="Times New Roman" w:cs="Times New Roman"/>
          <w:color w:val="000000"/>
          <w:sz w:val="24"/>
          <w:szCs w:val="24"/>
          <w:bdr w:val="none" w:sz="0" w:space="0" w:color="auto" w:frame="1"/>
        </w:rPr>
        <w:t>engeja, serta silabus</w:t>
      </w:r>
      <w:r w:rsidR="002C6E93" w:rsidRPr="00F13FB2">
        <w:rPr>
          <w:rFonts w:ascii="Times New Roman" w:eastAsia="Times New Roman" w:hAnsi="Times New Roman" w:cs="Times New Roman"/>
          <w:color w:val="000000"/>
          <w:sz w:val="24"/>
          <w:szCs w:val="24"/>
          <w:bdr w:val="none" w:sz="0" w:space="0" w:color="auto" w:frame="1"/>
        </w:rPr>
        <w:t>.</w:t>
      </w:r>
    </w:p>
    <w:p w:rsidR="00A06CFC" w:rsidRPr="00A06CFC" w:rsidRDefault="001705D0" w:rsidP="00F13FB2">
      <w:pPr>
        <w:pStyle w:val="ListParagraph"/>
        <w:numPr>
          <w:ilvl w:val="0"/>
          <w:numId w:val="32"/>
        </w:numPr>
        <w:shd w:val="clear" w:color="auto" w:fill="FFFFFF"/>
        <w:spacing w:after="0" w:line="240" w:lineRule="auto"/>
        <w:ind w:left="1080" w:right="611"/>
        <w:jc w:val="both"/>
        <w:rPr>
          <w:rFonts w:ascii="Times New Roman" w:eastAsia="Times New Roman" w:hAnsi="Times New Roman" w:cs="Times New Roman"/>
          <w:color w:val="000000"/>
          <w:sz w:val="24"/>
          <w:szCs w:val="24"/>
        </w:rPr>
      </w:pPr>
      <w:r w:rsidRPr="00A06CFC">
        <w:rPr>
          <w:rFonts w:ascii="Times New Roman" w:eastAsia="Times New Roman" w:hAnsi="Times New Roman" w:cs="Times New Roman"/>
          <w:color w:val="000000"/>
          <w:sz w:val="24"/>
          <w:szCs w:val="24"/>
          <w:bdr w:val="none" w:sz="0" w:space="0" w:color="auto" w:frame="1"/>
        </w:rPr>
        <w:t>Penerapan pendekatan</w:t>
      </w:r>
      <w:r w:rsidR="0061578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i/>
          <w:iCs/>
          <w:color w:val="000000"/>
          <w:sz w:val="24"/>
          <w:szCs w:val="24"/>
          <w:bdr w:val="none" w:sz="0" w:space="0" w:color="auto" w:frame="1"/>
        </w:rPr>
        <w:t>Orton-Gillingham</w:t>
      </w:r>
      <w:r w:rsidR="00647FB6">
        <w:rPr>
          <w:rFonts w:ascii="Times New Roman" w:eastAsia="Times New Roman" w:hAnsi="Times New Roman" w:cs="Times New Roman"/>
          <w:i/>
          <w:iCs/>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 xml:space="preserve">adalah dengan menggunakan pendekatan multisensori. Setiap bunyi huruf dan </w:t>
      </w:r>
      <w:r w:rsidRPr="00A06CFC">
        <w:rPr>
          <w:rFonts w:ascii="Times New Roman" w:eastAsia="Times New Roman" w:hAnsi="Times New Roman" w:cs="Times New Roman"/>
          <w:color w:val="000000"/>
          <w:sz w:val="24"/>
          <w:szCs w:val="24"/>
          <w:bdr w:val="none" w:sz="0" w:space="0" w:color="auto" w:frame="1"/>
        </w:rPr>
        <w:lastRenderedPageBreak/>
        <w:t>bentuk symbol huruf dipelajari melalui pendengaran, berbicara,</w:t>
      </w:r>
      <w:r w:rsidR="000960A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melihat, dan menulis. Keterampilan ini dipelajari</w:t>
      </w:r>
      <w:r w:rsidR="000960A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 xml:space="preserve">dan dipraktekkan secara bersamaan dan berkoordinasi satu </w:t>
      </w:r>
      <w:proofErr w:type="gramStart"/>
      <w:r w:rsidRPr="00A06CFC">
        <w:rPr>
          <w:rFonts w:ascii="Times New Roman" w:eastAsia="Times New Roman" w:hAnsi="Times New Roman" w:cs="Times New Roman"/>
          <w:color w:val="000000"/>
          <w:sz w:val="24"/>
          <w:szCs w:val="24"/>
          <w:bdr w:val="none" w:sz="0" w:space="0" w:color="auto" w:frame="1"/>
        </w:rPr>
        <w:t>sama</w:t>
      </w:r>
      <w:proofErr w:type="gramEnd"/>
      <w:r w:rsidRPr="00A06CFC">
        <w:rPr>
          <w:rFonts w:ascii="Times New Roman" w:eastAsia="Times New Roman" w:hAnsi="Times New Roman" w:cs="Times New Roman"/>
          <w:color w:val="000000"/>
          <w:sz w:val="24"/>
          <w:szCs w:val="24"/>
          <w:bdr w:val="none" w:sz="0" w:space="0" w:color="auto" w:frame="1"/>
        </w:rPr>
        <w:t xml:space="preserve"> lain.</w:t>
      </w:r>
    </w:p>
    <w:p w:rsidR="00A06CFC" w:rsidRPr="00A06CFC" w:rsidRDefault="001705D0" w:rsidP="00F13FB2">
      <w:pPr>
        <w:pStyle w:val="ListParagraph"/>
        <w:numPr>
          <w:ilvl w:val="0"/>
          <w:numId w:val="32"/>
        </w:numPr>
        <w:shd w:val="clear" w:color="auto" w:fill="FFFFFF"/>
        <w:spacing w:after="0" w:line="240" w:lineRule="auto"/>
        <w:ind w:left="1080" w:right="611"/>
        <w:jc w:val="both"/>
        <w:rPr>
          <w:rFonts w:ascii="Times New Roman" w:eastAsia="Times New Roman" w:hAnsi="Times New Roman" w:cs="Times New Roman"/>
          <w:color w:val="000000"/>
          <w:sz w:val="24"/>
          <w:szCs w:val="24"/>
        </w:rPr>
      </w:pPr>
      <w:r w:rsidRPr="00A06CFC">
        <w:rPr>
          <w:rFonts w:ascii="Times New Roman" w:eastAsia="Times New Roman" w:hAnsi="Times New Roman" w:cs="Times New Roman"/>
          <w:color w:val="000000"/>
          <w:sz w:val="24"/>
          <w:szCs w:val="24"/>
          <w:bdr w:val="none" w:sz="0" w:space="0" w:color="auto" w:frame="1"/>
        </w:rPr>
        <w:t>Penggunaan pendekatan</w:t>
      </w:r>
      <w:r w:rsidR="0061578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i/>
          <w:iCs/>
          <w:color w:val="000000"/>
          <w:sz w:val="24"/>
          <w:szCs w:val="24"/>
          <w:bdr w:val="none" w:sz="0" w:space="0" w:color="auto" w:frame="1"/>
        </w:rPr>
        <w:t>Orton-Gillingham</w:t>
      </w:r>
      <w:r w:rsidR="00615786">
        <w:rPr>
          <w:rFonts w:ascii="Times New Roman" w:eastAsia="Times New Roman" w:hAnsi="Times New Roman" w:cs="Times New Roman"/>
          <w:i/>
          <w:iCs/>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terhadap kemampuan membaca permulaan anak</w:t>
      </w:r>
      <w:r w:rsidR="0061578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tunagrahita adalah dapat meningkatkan</w:t>
      </w:r>
      <w:r w:rsidR="0061578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kemampuan membaca permulaan anak tunagrahita</w:t>
      </w:r>
      <w:r w:rsidR="000960A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yang berada pada urutan yang lebih rendah</w:t>
      </w:r>
      <w:r w:rsidR="0061578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sebelum menuju kemampuan membaca yang bersifat pemahaman yang berada pada tingkat lebih</w:t>
      </w:r>
      <w:r w:rsidR="00615786">
        <w:rPr>
          <w:rFonts w:ascii="Times New Roman" w:eastAsia="Times New Roman" w:hAnsi="Times New Roman" w:cs="Times New Roman"/>
          <w:color w:val="000000"/>
          <w:sz w:val="24"/>
          <w:szCs w:val="24"/>
          <w:bdr w:val="none" w:sz="0" w:space="0" w:color="auto" w:frame="1"/>
        </w:rPr>
        <w:t xml:space="preserve"> </w:t>
      </w:r>
      <w:r w:rsidRPr="00A06CFC">
        <w:rPr>
          <w:rFonts w:ascii="Times New Roman" w:eastAsia="Times New Roman" w:hAnsi="Times New Roman" w:cs="Times New Roman"/>
          <w:color w:val="000000"/>
          <w:sz w:val="24"/>
          <w:szCs w:val="24"/>
          <w:bdr w:val="none" w:sz="0" w:space="0" w:color="auto" w:frame="1"/>
        </w:rPr>
        <w:t>tinggi.</w:t>
      </w:r>
    </w:p>
    <w:p w:rsidR="00A06CFC" w:rsidRDefault="00A06CFC" w:rsidP="00A06CFC">
      <w:pPr>
        <w:pStyle w:val="ListParagraph"/>
        <w:shd w:val="clear" w:color="auto" w:fill="FFFFFF"/>
        <w:spacing w:after="0" w:line="240" w:lineRule="auto"/>
        <w:ind w:left="851" w:right="611"/>
        <w:jc w:val="both"/>
        <w:rPr>
          <w:rFonts w:ascii="Times New Roman" w:eastAsia="Times New Roman" w:hAnsi="Times New Roman" w:cs="Times New Roman"/>
          <w:color w:val="000000"/>
          <w:sz w:val="24"/>
          <w:szCs w:val="24"/>
          <w:bdr w:val="none" w:sz="0" w:space="0" w:color="auto" w:frame="1"/>
        </w:rPr>
      </w:pPr>
    </w:p>
    <w:p w:rsidR="001705D0" w:rsidRPr="00A06CFC" w:rsidRDefault="00A06CFC" w:rsidP="00A06CFC">
      <w:pPr>
        <w:pStyle w:val="ListParagraph"/>
        <w:shd w:val="clear" w:color="auto" w:fill="FFFFFF"/>
        <w:spacing w:after="0" w:line="480" w:lineRule="auto"/>
        <w:ind w:left="0" w:right="4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Menurut </w:t>
      </w:r>
      <w:r w:rsidR="001705D0" w:rsidRPr="00A06CFC">
        <w:rPr>
          <w:rFonts w:ascii="Times New Roman" w:eastAsia="Times New Roman" w:hAnsi="Times New Roman" w:cs="Times New Roman"/>
          <w:color w:val="000000"/>
          <w:sz w:val="24"/>
          <w:szCs w:val="24"/>
          <w:bdr w:val="none" w:sz="0" w:space="0" w:color="auto" w:frame="1"/>
        </w:rPr>
        <w:t>Giess dkk</w:t>
      </w:r>
      <w:r w:rsidR="0007391E">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(2012</w:t>
      </w:r>
      <w:r w:rsidR="003E10A8" w:rsidRPr="00A06CFC">
        <w:rPr>
          <w:rFonts w:ascii="Times New Roman" w:eastAsia="Times New Roman" w:hAnsi="Times New Roman" w:cs="Times New Roman"/>
          <w:color w:val="000000"/>
          <w:sz w:val="24"/>
          <w:szCs w:val="24"/>
          <w:bdr w:val="none" w:sz="0" w:space="0" w:color="auto" w:frame="1"/>
        </w:rPr>
        <w:t>:45</w:t>
      </w:r>
      <w:r w:rsidR="001705D0" w:rsidRPr="00A06CFC">
        <w:rPr>
          <w:rFonts w:ascii="Times New Roman" w:eastAsia="Times New Roman" w:hAnsi="Times New Roman" w:cs="Times New Roman"/>
          <w:color w:val="000000"/>
          <w:sz w:val="24"/>
          <w:szCs w:val="24"/>
          <w:bdr w:val="none" w:sz="0" w:space="0" w:color="auto" w:frame="1"/>
        </w:rPr>
        <w:t>)</w:t>
      </w:r>
      <w:r w:rsidR="0007391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mengemukakan pendapat yang </w:t>
      </w:r>
      <w:r w:rsidR="00EB406D" w:rsidRPr="00A06CFC">
        <w:rPr>
          <w:rFonts w:ascii="Times New Roman" w:eastAsia="Times New Roman" w:hAnsi="Times New Roman" w:cs="Times New Roman"/>
          <w:color w:val="000000"/>
          <w:sz w:val="24"/>
          <w:szCs w:val="24"/>
          <w:bdr w:val="none" w:sz="0" w:space="0" w:color="auto" w:frame="1"/>
        </w:rPr>
        <w:t>m</w:t>
      </w:r>
      <w:r w:rsidR="001705D0" w:rsidRPr="00A06CFC">
        <w:rPr>
          <w:rFonts w:ascii="Times New Roman" w:eastAsia="Times New Roman" w:hAnsi="Times New Roman" w:cs="Times New Roman"/>
          <w:color w:val="000000"/>
          <w:sz w:val="24"/>
          <w:szCs w:val="24"/>
          <w:bdr w:val="none" w:sz="0" w:space="0" w:color="auto" w:frame="1"/>
        </w:rPr>
        <w:t xml:space="preserve">enunjukkan bahwa </w:t>
      </w:r>
      <w:r>
        <w:rPr>
          <w:rFonts w:ascii="Times New Roman" w:eastAsia="Times New Roman" w:hAnsi="Times New Roman" w:cs="Times New Roman"/>
          <w:color w:val="000000"/>
          <w:sz w:val="24"/>
          <w:szCs w:val="24"/>
          <w:bdr w:val="none" w:sz="0" w:space="0" w:color="auto" w:frame="1"/>
        </w:rPr>
        <w:t>: “E</w:t>
      </w:r>
      <w:r w:rsidR="001705D0" w:rsidRPr="00A06CFC">
        <w:rPr>
          <w:rFonts w:ascii="Times New Roman" w:eastAsia="Times New Roman" w:hAnsi="Times New Roman" w:cs="Times New Roman"/>
          <w:color w:val="000000"/>
          <w:sz w:val="24"/>
          <w:szCs w:val="24"/>
          <w:bdr w:val="none" w:sz="0" w:space="0" w:color="auto" w:frame="1"/>
        </w:rPr>
        <w:t>fektifitas dari pendekatan</w:t>
      </w:r>
      <w:r w:rsidR="00615786">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i/>
          <w:iCs/>
          <w:color w:val="000000"/>
          <w:sz w:val="24"/>
          <w:szCs w:val="24"/>
          <w:bdr w:val="none" w:sz="0" w:space="0" w:color="auto" w:frame="1"/>
        </w:rPr>
        <w:t>Orton-Gillingham</w:t>
      </w:r>
      <w:r w:rsidR="00615786">
        <w:rPr>
          <w:rFonts w:ascii="Times New Roman" w:eastAsia="Times New Roman" w:hAnsi="Times New Roman" w:cs="Times New Roman"/>
          <w:i/>
          <w:iCs/>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yang digunakan</w:t>
      </w:r>
      <w:r w:rsidR="00CD3446">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sebagai program intruksi membaca untuk</w:t>
      </w:r>
      <w:r w:rsidR="00CD3446">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meningkatkan kemampuan membaca yang rendah</w:t>
      </w:r>
      <w:r w:rsidR="0007391E">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yang dimiliki oleh sekelompok anak dimana jenis</w:t>
      </w:r>
      <w:r w:rsidR="0007391E">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i</w:t>
      </w:r>
      <w:r w:rsidR="00EC1AD5">
        <w:rPr>
          <w:rFonts w:ascii="Times New Roman" w:eastAsia="Times New Roman" w:hAnsi="Times New Roman" w:cs="Times New Roman"/>
          <w:color w:val="000000"/>
          <w:sz w:val="24"/>
          <w:szCs w:val="24"/>
          <w:bdr w:val="none" w:sz="0" w:space="0" w:color="auto" w:frame="1"/>
        </w:rPr>
        <w:t>ntruksi yang eksplisit yang</w:t>
      </w:r>
      <w:r w:rsidR="001705D0" w:rsidRPr="00A06CFC">
        <w:rPr>
          <w:rFonts w:ascii="Times New Roman" w:eastAsia="Times New Roman" w:hAnsi="Times New Roman" w:cs="Times New Roman"/>
          <w:color w:val="000000"/>
          <w:sz w:val="24"/>
          <w:szCs w:val="24"/>
          <w:bdr w:val="none" w:sz="0" w:space="0" w:color="auto" w:frame="1"/>
        </w:rPr>
        <w:t xml:space="preserve"> diberikan kepada</w:t>
      </w:r>
      <w:r w:rsidR="0007391E">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siswa dalam penelitiannya telah terbukti efektif</w:t>
      </w:r>
      <w:r w:rsidR="00CD3446">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dalam meningkatkan pengenalan kata dan</w:t>
      </w:r>
      <w:r w:rsidR="00CD3446">
        <w:rPr>
          <w:rFonts w:ascii="Times New Roman" w:eastAsia="Times New Roman" w:hAnsi="Times New Roman" w:cs="Times New Roman"/>
          <w:color w:val="000000"/>
          <w:sz w:val="24"/>
          <w:szCs w:val="24"/>
          <w:bdr w:val="none" w:sz="0" w:space="0" w:color="auto" w:frame="1"/>
        </w:rPr>
        <w:t xml:space="preserve"> </w:t>
      </w:r>
      <w:r w:rsidR="001705D0" w:rsidRPr="00A06CFC">
        <w:rPr>
          <w:rFonts w:ascii="Times New Roman" w:eastAsia="Times New Roman" w:hAnsi="Times New Roman" w:cs="Times New Roman"/>
          <w:color w:val="000000"/>
          <w:sz w:val="24"/>
          <w:szCs w:val="24"/>
          <w:bdr w:val="none" w:sz="0" w:space="0" w:color="auto" w:frame="1"/>
        </w:rPr>
        <w:t>kemampuan mengeja siswa yang memiliki masalah bahasa tertulis</w:t>
      </w:r>
      <w:r>
        <w:rPr>
          <w:rFonts w:ascii="Times New Roman" w:eastAsia="Times New Roman" w:hAnsi="Times New Roman" w:cs="Times New Roman"/>
          <w:color w:val="000000"/>
          <w:sz w:val="24"/>
          <w:szCs w:val="24"/>
          <w:bdr w:val="none" w:sz="0" w:space="0" w:color="auto" w:frame="1"/>
        </w:rPr>
        <w:t>”</w:t>
      </w:r>
      <w:r w:rsidR="001705D0" w:rsidRPr="00A06CFC">
        <w:rPr>
          <w:rFonts w:ascii="Times New Roman" w:eastAsia="Times New Roman" w:hAnsi="Times New Roman" w:cs="Times New Roman"/>
          <w:color w:val="000000"/>
          <w:sz w:val="24"/>
          <w:szCs w:val="24"/>
          <w:bdr w:val="none" w:sz="0" w:space="0" w:color="auto" w:frame="1"/>
        </w:rPr>
        <w:t>.</w:t>
      </w:r>
    </w:p>
    <w:p w:rsidR="006631FA" w:rsidRPr="00D561FA" w:rsidRDefault="00D561FA" w:rsidP="00D561FA">
      <w:pPr>
        <w:spacing w:line="480" w:lineRule="auto"/>
        <w:ind w:firstLine="567"/>
        <w:jc w:val="both"/>
      </w:pPr>
      <w:r>
        <w:rPr>
          <w:rFonts w:ascii="Times New Roman" w:eastAsia="Times New Roman" w:hAnsi="Times New Roman" w:cs="Times New Roman"/>
          <w:color w:val="000000"/>
          <w:sz w:val="24"/>
          <w:szCs w:val="24"/>
          <w:bdr w:val="none" w:sz="0" w:space="0" w:color="auto" w:frame="1"/>
        </w:rPr>
        <w:t>Proses perlakuan menggunakan pendekatan Orton-Gillingham dalam pembelajaran membaca permulaan yang dilaksanakan pada masing-masing</w:t>
      </w:r>
      <w:r>
        <w:t xml:space="preserve"> </w:t>
      </w:r>
      <w:r w:rsidR="001705D0" w:rsidRPr="001B53F5">
        <w:rPr>
          <w:rFonts w:ascii="Times New Roman" w:eastAsia="Times New Roman" w:hAnsi="Times New Roman" w:cs="Times New Roman"/>
          <w:color w:val="000000"/>
          <w:sz w:val="24"/>
          <w:szCs w:val="24"/>
          <w:bdr w:val="none" w:sz="0" w:space="0" w:color="auto" w:frame="1"/>
        </w:rPr>
        <w:t>pertemuan bersifat progresif dalam artian bahwa</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kesinambungan antar tiap perlakuan pada tiap pertemuan bersifat dinamis, pencapaian yang</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 xml:space="preserve">diperoleh sejak pertemuan pertama </w:t>
      </w:r>
      <w:proofErr w:type="gramStart"/>
      <w:r w:rsidR="001705D0" w:rsidRPr="001B53F5">
        <w:rPr>
          <w:rFonts w:ascii="Times New Roman" w:eastAsia="Times New Roman" w:hAnsi="Times New Roman" w:cs="Times New Roman"/>
          <w:color w:val="000000"/>
          <w:sz w:val="24"/>
          <w:szCs w:val="24"/>
          <w:bdr w:val="none" w:sz="0" w:space="0" w:color="auto" w:frame="1"/>
        </w:rPr>
        <w:t>akan</w:t>
      </w:r>
      <w:proofErr w:type="gramEnd"/>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diulangkan pada pertemuan berikutnya, sehingga</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 xml:space="preserve">terjadi proses belajar-mengajar yang sistematis. </w:t>
      </w:r>
      <w:proofErr w:type="gramStart"/>
      <w:r w:rsidR="001705D0" w:rsidRPr="001B53F5">
        <w:rPr>
          <w:rFonts w:ascii="Times New Roman" w:eastAsia="Times New Roman" w:hAnsi="Times New Roman" w:cs="Times New Roman"/>
          <w:color w:val="000000"/>
          <w:sz w:val="24"/>
          <w:szCs w:val="24"/>
          <w:bdr w:val="none" w:sz="0" w:space="0" w:color="auto" w:frame="1"/>
        </w:rPr>
        <w:t>Hal</w:t>
      </w:r>
      <w:r w:rsidR="00E350C2">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ini dapat diketahui dari hasil belajar secara</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keseluruhan yang menunjukkan bahwa pengaruh pendekatan</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i/>
          <w:iCs/>
          <w:color w:val="000000"/>
          <w:sz w:val="24"/>
          <w:szCs w:val="24"/>
          <w:bdr w:val="none" w:sz="0" w:space="0" w:color="auto" w:frame="1"/>
        </w:rPr>
        <w:t>Orton-Gillingham</w:t>
      </w:r>
      <w:r w:rsidR="00CD3446">
        <w:rPr>
          <w:rFonts w:ascii="Times New Roman" w:eastAsia="Times New Roman" w:hAnsi="Times New Roman" w:cs="Times New Roman"/>
          <w:i/>
          <w:iCs/>
          <w:color w:val="000000"/>
          <w:sz w:val="24"/>
          <w:szCs w:val="24"/>
          <w:bdr w:val="none" w:sz="0" w:space="0" w:color="auto" w:frame="1"/>
        </w:rPr>
        <w:t xml:space="preserve"> </w:t>
      </w:r>
      <w:r w:rsidR="006631FA">
        <w:rPr>
          <w:rFonts w:ascii="Times New Roman" w:eastAsia="Times New Roman" w:hAnsi="Times New Roman" w:cs="Times New Roman"/>
          <w:color w:val="000000"/>
          <w:sz w:val="24"/>
          <w:szCs w:val="24"/>
          <w:bdr w:val="none" w:sz="0" w:space="0" w:color="auto" w:frame="1"/>
        </w:rPr>
        <w:t>t</w:t>
      </w:r>
      <w:r w:rsidR="001705D0" w:rsidRPr="001B53F5">
        <w:rPr>
          <w:rFonts w:ascii="Times New Roman" w:eastAsia="Times New Roman" w:hAnsi="Times New Roman" w:cs="Times New Roman"/>
          <w:color w:val="000000"/>
          <w:sz w:val="24"/>
          <w:szCs w:val="24"/>
          <w:bdr w:val="none" w:sz="0" w:space="0" w:color="auto" w:frame="1"/>
        </w:rPr>
        <w:t>erhadap</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kemampuan membaca permulaan siswa tunagrahita</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ringan terjadi peningkatan yang signifikan.</w:t>
      </w:r>
      <w:proofErr w:type="gramEnd"/>
      <w:r w:rsidR="001705D0" w:rsidRPr="001B53F5">
        <w:rPr>
          <w:rFonts w:ascii="Times New Roman" w:eastAsia="Times New Roman" w:hAnsi="Times New Roman" w:cs="Times New Roman"/>
          <w:color w:val="000000"/>
          <w:sz w:val="24"/>
          <w:szCs w:val="24"/>
          <w:bdr w:val="none" w:sz="0" w:space="0" w:color="auto" w:frame="1"/>
        </w:rPr>
        <w:t xml:space="preserve"> Hal ini</w:t>
      </w:r>
      <w:r w:rsidR="00CD3446">
        <w:rPr>
          <w:rFonts w:ascii="Times New Roman" w:eastAsia="Times New Roman" w:hAnsi="Times New Roman" w:cs="Times New Roman"/>
          <w:color w:val="000000"/>
          <w:sz w:val="24"/>
          <w:szCs w:val="24"/>
          <w:bdr w:val="none" w:sz="0" w:space="0" w:color="auto" w:frame="1"/>
        </w:rPr>
        <w:t xml:space="preserve"> </w:t>
      </w:r>
      <w:r w:rsidR="001705D0" w:rsidRPr="001B53F5">
        <w:rPr>
          <w:rFonts w:ascii="Times New Roman" w:eastAsia="Times New Roman" w:hAnsi="Times New Roman" w:cs="Times New Roman"/>
          <w:color w:val="000000"/>
          <w:sz w:val="24"/>
          <w:szCs w:val="24"/>
          <w:bdr w:val="none" w:sz="0" w:space="0" w:color="auto" w:frame="1"/>
        </w:rPr>
        <w:t>se</w:t>
      </w:r>
      <w:r w:rsidR="00DB400F">
        <w:rPr>
          <w:rFonts w:ascii="Times New Roman" w:eastAsia="Times New Roman" w:hAnsi="Times New Roman" w:cs="Times New Roman"/>
          <w:color w:val="000000"/>
          <w:sz w:val="24"/>
          <w:szCs w:val="24"/>
          <w:bdr w:val="none" w:sz="0" w:space="0" w:color="auto" w:frame="1"/>
        </w:rPr>
        <w:t>suai dengan pendapat S</w:t>
      </w:r>
      <w:r w:rsidR="001705D0" w:rsidRPr="001B53F5">
        <w:rPr>
          <w:rFonts w:ascii="Times New Roman" w:eastAsia="Times New Roman" w:hAnsi="Times New Roman" w:cs="Times New Roman"/>
          <w:color w:val="000000"/>
          <w:sz w:val="24"/>
          <w:szCs w:val="24"/>
          <w:bdr w:val="none" w:sz="0" w:space="0" w:color="auto" w:frame="1"/>
        </w:rPr>
        <w:t>oemantri (</w:t>
      </w:r>
      <w:proofErr w:type="gramStart"/>
      <w:r w:rsidR="001705D0" w:rsidRPr="001B53F5">
        <w:rPr>
          <w:rFonts w:ascii="Times New Roman" w:eastAsia="Times New Roman" w:hAnsi="Times New Roman" w:cs="Times New Roman"/>
          <w:color w:val="000000"/>
          <w:sz w:val="24"/>
          <w:szCs w:val="24"/>
          <w:bdr w:val="none" w:sz="0" w:space="0" w:color="auto" w:frame="1"/>
        </w:rPr>
        <w:t>2006 :</w:t>
      </w:r>
      <w:proofErr w:type="gramEnd"/>
      <w:r w:rsidR="001705D0" w:rsidRPr="001B53F5">
        <w:rPr>
          <w:rFonts w:ascii="Times New Roman" w:eastAsia="Times New Roman" w:hAnsi="Times New Roman" w:cs="Times New Roman"/>
          <w:color w:val="000000"/>
          <w:sz w:val="24"/>
          <w:szCs w:val="24"/>
          <w:bdr w:val="none" w:sz="0" w:space="0" w:color="auto" w:frame="1"/>
        </w:rPr>
        <w:t xml:space="preserve"> 111) bahwa</w:t>
      </w:r>
      <w:r w:rsidR="00DB400F">
        <w:rPr>
          <w:rFonts w:ascii="Times New Roman" w:eastAsia="Times New Roman" w:hAnsi="Times New Roman" w:cs="Times New Roman"/>
          <w:color w:val="000000"/>
          <w:sz w:val="24"/>
          <w:szCs w:val="24"/>
          <w:bdr w:val="none" w:sz="0" w:space="0" w:color="auto" w:frame="1"/>
        </w:rPr>
        <w:t>:</w:t>
      </w:r>
      <w:r w:rsidR="001705D0" w:rsidRPr="001B53F5">
        <w:rPr>
          <w:rFonts w:ascii="Times New Roman" w:eastAsia="Times New Roman" w:hAnsi="Times New Roman" w:cs="Times New Roman"/>
          <w:color w:val="000000"/>
          <w:sz w:val="24"/>
          <w:szCs w:val="24"/>
          <w:bdr w:val="none" w:sz="0" w:space="0" w:color="auto" w:frame="1"/>
        </w:rPr>
        <w:t> </w:t>
      </w:r>
    </w:p>
    <w:p w:rsidR="00DB400F" w:rsidRDefault="00DB400F" w:rsidP="00DB400F">
      <w:pPr>
        <w:shd w:val="clear" w:color="auto" w:fill="FFFFFF"/>
        <w:spacing w:after="0" w:line="240" w:lineRule="auto"/>
        <w:ind w:left="567" w:right="6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bdr w:val="none" w:sz="0" w:space="0" w:color="auto" w:frame="1"/>
        </w:rPr>
        <w:lastRenderedPageBreak/>
        <w:t>U</w:t>
      </w:r>
      <w:r w:rsidR="00EC1AD5">
        <w:rPr>
          <w:rFonts w:ascii="Times New Roman" w:eastAsia="Times New Roman" w:hAnsi="Times New Roman" w:cs="Times New Roman"/>
          <w:color w:val="000000"/>
          <w:sz w:val="24"/>
          <w:szCs w:val="24"/>
          <w:bdr w:val="none" w:sz="0" w:space="0" w:color="auto" w:frame="1"/>
        </w:rPr>
        <w:t>ntuk mencapai k</w:t>
      </w:r>
      <w:r w:rsidR="00F9078D">
        <w:rPr>
          <w:rFonts w:ascii="Times New Roman" w:eastAsia="Times New Roman" w:hAnsi="Times New Roman" w:cs="Times New Roman"/>
          <w:color w:val="000000"/>
          <w:sz w:val="24"/>
          <w:szCs w:val="24"/>
          <w:bdr w:val="none" w:sz="0" w:space="0" w:color="auto" w:frame="1"/>
        </w:rPr>
        <w:t xml:space="preserve">riteria </w:t>
      </w:r>
      <w:r w:rsidRPr="001B53F5">
        <w:rPr>
          <w:rFonts w:ascii="Times New Roman" w:eastAsia="Times New Roman" w:hAnsi="Times New Roman" w:cs="Times New Roman"/>
          <w:color w:val="000000"/>
          <w:sz w:val="24"/>
          <w:szCs w:val="24"/>
          <w:bdr w:val="none" w:sz="0" w:space="0" w:color="auto" w:frame="1"/>
        </w:rPr>
        <w:t>yang</w:t>
      </w:r>
      <w:r w:rsidR="00E350C2">
        <w:rPr>
          <w:rFonts w:ascii="Times New Roman" w:eastAsia="Times New Roman" w:hAnsi="Times New Roman" w:cs="Times New Roman"/>
          <w:color w:val="000000"/>
          <w:sz w:val="24"/>
          <w:szCs w:val="24"/>
          <w:bdr w:val="none" w:sz="0" w:space="0" w:color="auto" w:frame="1"/>
        </w:rPr>
        <w:t xml:space="preserve"> </w:t>
      </w:r>
      <w:r w:rsidR="00F9078D">
        <w:rPr>
          <w:rFonts w:ascii="Times New Roman" w:eastAsia="Times New Roman" w:hAnsi="Times New Roman" w:cs="Times New Roman"/>
          <w:color w:val="000000"/>
          <w:sz w:val="24"/>
          <w:szCs w:val="24"/>
          <w:bdr w:val="none" w:sz="0" w:space="0" w:color="auto" w:frame="1"/>
        </w:rPr>
        <w:t xml:space="preserve">dicapai oleh anak normal </w:t>
      </w:r>
      <w:r>
        <w:rPr>
          <w:rFonts w:ascii="Times New Roman" w:eastAsia="Times New Roman" w:hAnsi="Times New Roman" w:cs="Times New Roman"/>
          <w:color w:val="000000"/>
          <w:sz w:val="24"/>
          <w:szCs w:val="24"/>
          <w:bdr w:val="none" w:sz="0" w:space="0" w:color="auto" w:frame="1"/>
        </w:rPr>
        <w:t xml:space="preserve">anak </w:t>
      </w:r>
      <w:r w:rsidRPr="001B53F5">
        <w:rPr>
          <w:rFonts w:ascii="Times New Roman" w:eastAsia="Times New Roman" w:hAnsi="Times New Roman" w:cs="Times New Roman"/>
          <w:color w:val="000000"/>
          <w:sz w:val="24"/>
          <w:szCs w:val="24"/>
          <w:bdr w:val="none" w:sz="0" w:space="0" w:color="auto" w:frame="1"/>
        </w:rPr>
        <w:t>tunagrahita lebih banyak memerlukan ulangan tentang bahan</w:t>
      </w:r>
      <w:r w:rsidR="00E350C2">
        <w:rPr>
          <w:rFonts w:ascii="Times New Roman" w:eastAsia="Times New Roman" w:hAnsi="Times New Roman" w:cs="Times New Roman"/>
          <w:color w:val="000000"/>
          <w:sz w:val="24"/>
          <w:szCs w:val="24"/>
          <w:bdr w:val="none" w:sz="0" w:space="0" w:color="auto" w:frame="1"/>
        </w:rPr>
        <w:t xml:space="preserve"> </w:t>
      </w:r>
      <w:r w:rsidR="00F9078D">
        <w:rPr>
          <w:rFonts w:ascii="Times New Roman" w:eastAsia="Times New Roman" w:hAnsi="Times New Roman" w:cs="Times New Roman"/>
          <w:color w:val="000000"/>
          <w:sz w:val="24"/>
          <w:szCs w:val="24"/>
          <w:bdr w:val="none" w:sz="0" w:space="0" w:color="auto" w:frame="1"/>
        </w:rPr>
        <w:t>tersebut.</w:t>
      </w:r>
      <w:proofErr w:type="gramEnd"/>
      <w:r w:rsidR="00E350C2">
        <w:rPr>
          <w:rFonts w:ascii="Times New Roman" w:eastAsia="Times New Roman" w:hAnsi="Times New Roman" w:cs="Times New Roman"/>
          <w:color w:val="000000"/>
          <w:sz w:val="24"/>
          <w:szCs w:val="24"/>
          <w:bdr w:val="none" w:sz="0" w:space="0" w:color="auto" w:frame="1"/>
        </w:rPr>
        <w:t xml:space="preserve"> </w:t>
      </w:r>
      <w:r w:rsidR="00287233">
        <w:rPr>
          <w:rFonts w:ascii="Times New Roman" w:eastAsia="Times New Roman" w:hAnsi="Times New Roman" w:cs="Times New Roman"/>
          <w:color w:val="000000"/>
          <w:sz w:val="24"/>
          <w:szCs w:val="24"/>
          <w:bdr w:val="none" w:sz="0" w:space="0" w:color="auto" w:frame="1"/>
        </w:rPr>
        <w:t>Menggunakan</w:t>
      </w:r>
      <w:r w:rsidR="00287233">
        <w:rPr>
          <w:rFonts w:ascii="Times New Roman" w:eastAsia="Times New Roman" w:hAnsi="Times New Roman" w:cs="Times New Roman"/>
          <w:color w:val="000000"/>
          <w:sz w:val="24"/>
          <w:szCs w:val="24"/>
          <w:bdr w:val="none" w:sz="0" w:space="0" w:color="auto" w:frame="1"/>
          <w:lang w:val="id-ID"/>
        </w:rPr>
        <w:t xml:space="preserve"> </w:t>
      </w:r>
      <w:r w:rsidRPr="001B53F5">
        <w:rPr>
          <w:rFonts w:ascii="Times New Roman" w:eastAsia="Times New Roman" w:hAnsi="Times New Roman" w:cs="Times New Roman"/>
          <w:color w:val="000000"/>
          <w:sz w:val="24"/>
          <w:szCs w:val="24"/>
          <w:bdr w:val="none" w:sz="0" w:space="0" w:color="auto" w:frame="1"/>
        </w:rPr>
        <w:t>pendekatan</w:t>
      </w:r>
      <w:r w:rsidR="00287233">
        <w:rPr>
          <w:rFonts w:ascii="Times New Roman" w:eastAsia="Times New Roman" w:hAnsi="Times New Roman" w:cs="Times New Roman"/>
          <w:color w:val="000000"/>
          <w:sz w:val="24"/>
          <w:szCs w:val="24"/>
          <w:bdr w:val="none" w:sz="0" w:space="0" w:color="auto" w:frame="1"/>
          <w:lang w:val="id-ID"/>
        </w:rPr>
        <w:t xml:space="preserve"> </w:t>
      </w:r>
      <w:r w:rsidR="00287233">
        <w:rPr>
          <w:rFonts w:ascii="Times New Roman" w:eastAsia="Times New Roman" w:hAnsi="Times New Roman" w:cs="Times New Roman"/>
          <w:i/>
          <w:iCs/>
          <w:color w:val="000000"/>
          <w:sz w:val="24"/>
          <w:szCs w:val="24"/>
          <w:bdr w:val="none" w:sz="0" w:space="0" w:color="auto" w:frame="1"/>
        </w:rPr>
        <w:t>Orton</w:t>
      </w:r>
      <w:r w:rsidR="00287233">
        <w:rPr>
          <w:rFonts w:ascii="Times New Roman" w:eastAsia="Times New Roman" w:hAnsi="Times New Roman" w:cs="Times New Roman"/>
          <w:i/>
          <w:iCs/>
          <w:color w:val="000000"/>
          <w:sz w:val="24"/>
          <w:szCs w:val="24"/>
          <w:bdr w:val="none" w:sz="0" w:space="0" w:color="auto" w:frame="1"/>
          <w:lang w:val="id-ID"/>
        </w:rPr>
        <w:t xml:space="preserve"> </w:t>
      </w:r>
      <w:r w:rsidRPr="001B53F5">
        <w:rPr>
          <w:rFonts w:ascii="Times New Roman" w:eastAsia="Times New Roman" w:hAnsi="Times New Roman" w:cs="Times New Roman"/>
          <w:i/>
          <w:iCs/>
          <w:color w:val="000000"/>
          <w:sz w:val="24"/>
          <w:szCs w:val="24"/>
          <w:bdr w:val="none" w:sz="0" w:space="0" w:color="auto" w:frame="1"/>
        </w:rPr>
        <w:t>Gillingham</w:t>
      </w:r>
      <w:r w:rsidR="00287233">
        <w:rPr>
          <w:rFonts w:ascii="Times New Roman" w:eastAsia="Times New Roman" w:hAnsi="Times New Roman" w:cs="Times New Roman"/>
          <w:i/>
          <w:iCs/>
          <w:color w:val="000000"/>
          <w:sz w:val="24"/>
          <w:szCs w:val="24"/>
          <w:bdr w:val="none" w:sz="0" w:space="0" w:color="auto" w:frame="1"/>
          <w:lang w:val="id-ID"/>
        </w:rPr>
        <w:t xml:space="preserve"> </w:t>
      </w:r>
      <w:r w:rsidR="00287233">
        <w:rPr>
          <w:rFonts w:ascii="Times New Roman" w:eastAsia="Times New Roman" w:hAnsi="Times New Roman" w:cs="Times New Roman"/>
          <w:color w:val="000000"/>
          <w:sz w:val="24"/>
          <w:szCs w:val="24"/>
          <w:bdr w:val="none" w:sz="0" w:space="0" w:color="auto" w:frame="1"/>
        </w:rPr>
        <w:t>pada</w:t>
      </w:r>
      <w:r w:rsidR="00287233">
        <w:rPr>
          <w:rFonts w:ascii="Times New Roman" w:eastAsia="Times New Roman" w:hAnsi="Times New Roman" w:cs="Times New Roman"/>
          <w:color w:val="000000"/>
          <w:sz w:val="24"/>
          <w:szCs w:val="24"/>
          <w:bdr w:val="none" w:sz="0" w:space="0" w:color="auto" w:frame="1"/>
          <w:lang w:val="id-ID"/>
        </w:rPr>
        <w:t xml:space="preserve"> </w:t>
      </w:r>
      <w:r w:rsidR="00287233">
        <w:rPr>
          <w:rFonts w:ascii="Times New Roman" w:eastAsia="Times New Roman" w:hAnsi="Times New Roman" w:cs="Times New Roman"/>
          <w:color w:val="000000"/>
          <w:sz w:val="24"/>
          <w:szCs w:val="24"/>
          <w:bdr w:val="none" w:sz="0" w:space="0" w:color="auto" w:frame="1"/>
        </w:rPr>
        <w:t>pengajaran</w:t>
      </w:r>
      <w:r w:rsidR="00287233">
        <w:rPr>
          <w:rFonts w:ascii="Times New Roman" w:eastAsia="Times New Roman" w:hAnsi="Times New Roman" w:cs="Times New Roman"/>
          <w:color w:val="000000"/>
          <w:sz w:val="24"/>
          <w:szCs w:val="24"/>
          <w:bdr w:val="none" w:sz="0" w:space="0" w:color="auto" w:frame="1"/>
          <w:lang w:val="id-ID"/>
        </w:rPr>
        <w:t xml:space="preserve"> </w:t>
      </w:r>
      <w:r w:rsidR="00EC1AD5">
        <w:rPr>
          <w:rFonts w:ascii="Times New Roman" w:eastAsia="Times New Roman" w:hAnsi="Times New Roman" w:cs="Times New Roman"/>
          <w:color w:val="000000"/>
          <w:sz w:val="24"/>
          <w:szCs w:val="24"/>
          <w:bdr w:val="none" w:sz="0" w:space="0" w:color="auto" w:frame="1"/>
        </w:rPr>
        <w:t>membaca</w:t>
      </w:r>
      <w:r w:rsidR="00287233">
        <w:rPr>
          <w:rFonts w:ascii="Times New Roman" w:eastAsia="Times New Roman" w:hAnsi="Times New Roman" w:cs="Times New Roman"/>
          <w:color w:val="000000"/>
          <w:sz w:val="24"/>
          <w:szCs w:val="24"/>
          <w:bdr w:val="none" w:sz="0" w:space="0" w:color="auto" w:frame="1"/>
          <w:lang w:val="id-ID"/>
        </w:rPr>
        <w:t xml:space="preserve"> </w:t>
      </w:r>
      <w:r w:rsidRPr="001B53F5">
        <w:rPr>
          <w:rFonts w:ascii="Times New Roman" w:eastAsia="Times New Roman" w:hAnsi="Times New Roman" w:cs="Times New Roman"/>
          <w:color w:val="000000"/>
          <w:sz w:val="24"/>
          <w:szCs w:val="24"/>
          <w:bdr w:val="none" w:sz="0" w:space="0" w:color="auto" w:frame="1"/>
        </w:rPr>
        <w:t>permulaan</w:t>
      </w:r>
      <w:r w:rsidR="00287233">
        <w:rPr>
          <w:rFonts w:ascii="Times New Roman" w:eastAsia="Times New Roman" w:hAnsi="Times New Roman" w:cs="Times New Roman"/>
          <w:color w:val="000000"/>
          <w:sz w:val="24"/>
          <w:szCs w:val="24"/>
          <w:bdr w:val="none" w:sz="0" w:space="0" w:color="auto" w:frame="1"/>
          <w:lang w:val="id-ID"/>
        </w:rPr>
        <w:t xml:space="preserve"> </w:t>
      </w:r>
      <w:r w:rsidRPr="001B53F5">
        <w:rPr>
          <w:rFonts w:ascii="Times New Roman" w:eastAsia="Times New Roman" w:hAnsi="Times New Roman" w:cs="Times New Roman"/>
          <w:color w:val="000000"/>
          <w:sz w:val="24"/>
          <w:szCs w:val="24"/>
          <w:bdr w:val="none" w:sz="0" w:space="0" w:color="auto" w:frame="1"/>
        </w:rPr>
        <w:t>tersebut anak tunagrahita ringan lebih mudah</w:t>
      </w:r>
      <w:r w:rsidR="00287233">
        <w:rPr>
          <w:rFonts w:ascii="Times New Roman" w:eastAsia="Times New Roman" w:hAnsi="Times New Roman" w:cs="Times New Roman"/>
          <w:color w:val="000000"/>
          <w:sz w:val="24"/>
          <w:szCs w:val="24"/>
          <w:bdr w:val="none" w:sz="0" w:space="0" w:color="auto" w:frame="1"/>
          <w:lang w:val="id-ID"/>
        </w:rPr>
        <w:t xml:space="preserve"> </w:t>
      </w:r>
      <w:r w:rsidR="00287233">
        <w:rPr>
          <w:rFonts w:ascii="Times New Roman" w:eastAsia="Times New Roman" w:hAnsi="Times New Roman" w:cs="Times New Roman"/>
          <w:color w:val="000000"/>
          <w:sz w:val="24"/>
          <w:szCs w:val="24"/>
          <w:bdr w:val="none" w:sz="0" w:space="0" w:color="auto" w:frame="1"/>
        </w:rPr>
        <w:t>mengingat dan mengenal</w:t>
      </w:r>
      <w:r w:rsidR="00287233">
        <w:rPr>
          <w:rFonts w:ascii="Times New Roman" w:eastAsia="Times New Roman" w:hAnsi="Times New Roman" w:cs="Times New Roman"/>
          <w:color w:val="000000"/>
          <w:sz w:val="24"/>
          <w:szCs w:val="24"/>
          <w:bdr w:val="none" w:sz="0" w:space="0" w:color="auto" w:frame="1"/>
          <w:lang w:val="id-ID"/>
        </w:rPr>
        <w:t xml:space="preserve"> </w:t>
      </w:r>
      <w:r w:rsidR="00287233">
        <w:rPr>
          <w:rFonts w:ascii="Times New Roman" w:eastAsia="Times New Roman" w:hAnsi="Times New Roman" w:cs="Times New Roman"/>
          <w:color w:val="000000"/>
          <w:sz w:val="24"/>
          <w:szCs w:val="24"/>
          <w:bdr w:val="none" w:sz="0" w:space="0" w:color="auto" w:frame="1"/>
        </w:rPr>
        <w:t>bunyi</w:t>
      </w:r>
      <w:r w:rsidR="00287233">
        <w:rPr>
          <w:rFonts w:ascii="Times New Roman" w:eastAsia="Times New Roman" w:hAnsi="Times New Roman" w:cs="Times New Roman"/>
          <w:color w:val="000000"/>
          <w:sz w:val="24"/>
          <w:szCs w:val="24"/>
          <w:bdr w:val="none" w:sz="0" w:space="0" w:color="auto" w:frame="1"/>
          <w:lang w:val="id-ID"/>
        </w:rPr>
        <w:t xml:space="preserve"> </w:t>
      </w:r>
      <w:r w:rsidRPr="001B53F5">
        <w:rPr>
          <w:rFonts w:ascii="Times New Roman" w:eastAsia="Times New Roman" w:hAnsi="Times New Roman" w:cs="Times New Roman"/>
          <w:color w:val="000000"/>
          <w:sz w:val="24"/>
          <w:szCs w:val="24"/>
          <w:bdr w:val="none" w:sz="0" w:space="0" w:color="auto" w:frame="1"/>
        </w:rPr>
        <w:t>dan simbol huruf</w:t>
      </w:r>
      <w:r w:rsidR="00E350C2">
        <w:rPr>
          <w:rFonts w:ascii="Times New Roman" w:eastAsia="Times New Roman" w:hAnsi="Times New Roman" w:cs="Times New Roman"/>
          <w:color w:val="000000"/>
          <w:sz w:val="24"/>
          <w:szCs w:val="24"/>
          <w:bdr w:val="none" w:sz="0" w:space="0" w:color="auto" w:frame="1"/>
        </w:rPr>
        <w:t xml:space="preserve"> </w:t>
      </w:r>
      <w:r w:rsidR="00EC1AD5">
        <w:rPr>
          <w:rFonts w:ascii="Times New Roman" w:eastAsia="Times New Roman" w:hAnsi="Times New Roman" w:cs="Times New Roman"/>
          <w:color w:val="000000"/>
          <w:sz w:val="24"/>
          <w:szCs w:val="24"/>
          <w:bdr w:val="none" w:sz="0" w:space="0" w:color="auto" w:frame="1"/>
        </w:rPr>
        <w:t>karena proses pembelajarannya</w:t>
      </w:r>
      <w:r w:rsidR="00287233">
        <w:rPr>
          <w:rFonts w:ascii="Times New Roman" w:eastAsia="Times New Roman" w:hAnsi="Times New Roman" w:cs="Times New Roman"/>
          <w:color w:val="000000"/>
          <w:sz w:val="24"/>
          <w:szCs w:val="24"/>
          <w:bdr w:val="none" w:sz="0" w:space="0" w:color="auto" w:frame="1"/>
          <w:lang w:val="id-ID"/>
        </w:rPr>
        <w:t xml:space="preserve"> </w:t>
      </w:r>
      <w:r w:rsidR="00287233">
        <w:rPr>
          <w:rFonts w:ascii="Times New Roman" w:eastAsia="Times New Roman" w:hAnsi="Times New Roman" w:cs="Times New Roman"/>
          <w:color w:val="000000"/>
          <w:sz w:val="24"/>
          <w:szCs w:val="24"/>
          <w:bdr w:val="none" w:sz="0" w:space="0" w:color="auto" w:frame="1"/>
        </w:rPr>
        <w:t>dilakukan</w:t>
      </w:r>
      <w:r w:rsidR="00287233">
        <w:rPr>
          <w:rFonts w:ascii="Times New Roman" w:eastAsia="Times New Roman" w:hAnsi="Times New Roman" w:cs="Times New Roman"/>
          <w:color w:val="000000"/>
          <w:sz w:val="24"/>
          <w:szCs w:val="24"/>
          <w:bdr w:val="none" w:sz="0" w:space="0" w:color="auto" w:frame="1"/>
          <w:lang w:val="id-ID"/>
        </w:rPr>
        <w:t xml:space="preserve"> </w:t>
      </w:r>
      <w:r w:rsidRPr="001B53F5">
        <w:rPr>
          <w:rFonts w:ascii="Times New Roman" w:eastAsia="Times New Roman" w:hAnsi="Times New Roman" w:cs="Times New Roman"/>
          <w:color w:val="000000"/>
          <w:sz w:val="24"/>
          <w:szCs w:val="24"/>
          <w:bdr w:val="none" w:sz="0" w:space="0" w:color="auto" w:frame="1"/>
        </w:rPr>
        <w:t>berulang-ulang. </w:t>
      </w:r>
    </w:p>
    <w:p w:rsidR="000613C3" w:rsidRPr="000613C3" w:rsidRDefault="000613C3" w:rsidP="00DB400F">
      <w:pPr>
        <w:shd w:val="clear" w:color="auto" w:fill="FFFFFF"/>
        <w:spacing w:after="0" w:line="240" w:lineRule="auto"/>
        <w:ind w:left="567" w:right="611"/>
        <w:jc w:val="both"/>
        <w:rPr>
          <w:rFonts w:ascii="Times New Roman" w:hAnsi="Times New Roman" w:cs="Times New Roman"/>
          <w:b/>
          <w:sz w:val="24"/>
          <w:szCs w:val="24"/>
        </w:rPr>
      </w:pPr>
    </w:p>
    <w:p w:rsidR="000613C3" w:rsidRPr="000613C3" w:rsidRDefault="000613C3" w:rsidP="00CD3446">
      <w:pPr>
        <w:shd w:val="clear" w:color="auto" w:fill="FFFFFF"/>
        <w:tabs>
          <w:tab w:val="left" w:pos="360"/>
        </w:tabs>
        <w:spacing w:after="0" w:line="240" w:lineRule="auto"/>
        <w:ind w:left="360" w:right="-9" w:hanging="360"/>
        <w:jc w:val="both"/>
        <w:rPr>
          <w:rFonts w:ascii="Times New Roman" w:hAnsi="Times New Roman" w:cs="Times New Roman"/>
          <w:b/>
          <w:sz w:val="24"/>
          <w:szCs w:val="24"/>
        </w:rPr>
      </w:pPr>
      <w:r w:rsidRPr="000613C3">
        <w:rPr>
          <w:rFonts w:ascii="Times New Roman" w:hAnsi="Times New Roman" w:cs="Times New Roman"/>
          <w:b/>
          <w:sz w:val="24"/>
          <w:szCs w:val="24"/>
        </w:rPr>
        <w:t>4. Penggunaan</w:t>
      </w:r>
      <w:r>
        <w:rPr>
          <w:rFonts w:ascii="Times New Roman" w:hAnsi="Times New Roman" w:cs="Times New Roman"/>
          <w:b/>
          <w:sz w:val="24"/>
          <w:szCs w:val="24"/>
        </w:rPr>
        <w:t xml:space="preserve"> </w:t>
      </w:r>
      <w:r w:rsidRPr="000613C3">
        <w:rPr>
          <w:rFonts w:ascii="Times New Roman" w:hAnsi="Times New Roman" w:cs="Times New Roman"/>
          <w:b/>
          <w:sz w:val="24"/>
          <w:szCs w:val="24"/>
        </w:rPr>
        <w:t>Metode</w:t>
      </w:r>
      <w:r>
        <w:rPr>
          <w:rFonts w:ascii="Times New Roman" w:hAnsi="Times New Roman" w:cs="Times New Roman"/>
          <w:b/>
          <w:sz w:val="24"/>
          <w:szCs w:val="24"/>
        </w:rPr>
        <w:t xml:space="preserve"> </w:t>
      </w:r>
      <w:r w:rsidR="00CD3446">
        <w:rPr>
          <w:rFonts w:ascii="Times New Roman" w:hAnsi="Times New Roman" w:cs="Times New Roman"/>
          <w:b/>
          <w:i/>
          <w:sz w:val="24"/>
          <w:szCs w:val="24"/>
        </w:rPr>
        <w:t>Orton Gil</w:t>
      </w:r>
      <w:r w:rsidRPr="000613C3">
        <w:rPr>
          <w:rFonts w:ascii="Times New Roman" w:hAnsi="Times New Roman" w:cs="Times New Roman"/>
          <w:b/>
          <w:i/>
          <w:sz w:val="24"/>
          <w:szCs w:val="24"/>
        </w:rPr>
        <w:t>lingham</w:t>
      </w:r>
      <w:r w:rsidRPr="000613C3">
        <w:rPr>
          <w:rFonts w:ascii="Times New Roman" w:hAnsi="Times New Roman" w:cs="Times New Roman"/>
          <w:b/>
          <w:sz w:val="24"/>
          <w:szCs w:val="24"/>
        </w:rPr>
        <w:t xml:space="preserve"> dalam meningkatkan</w:t>
      </w:r>
      <w:r>
        <w:rPr>
          <w:rFonts w:ascii="Times New Roman" w:hAnsi="Times New Roman" w:cs="Times New Roman"/>
          <w:b/>
          <w:sz w:val="24"/>
          <w:szCs w:val="24"/>
        </w:rPr>
        <w:t xml:space="preserve"> </w:t>
      </w:r>
      <w:r w:rsidR="00CD3446">
        <w:rPr>
          <w:rFonts w:ascii="Times New Roman" w:hAnsi="Times New Roman" w:cs="Times New Roman"/>
          <w:b/>
          <w:sz w:val="24"/>
          <w:szCs w:val="24"/>
        </w:rPr>
        <w:t xml:space="preserve">kemampuan </w:t>
      </w:r>
      <w:r w:rsidRPr="000613C3">
        <w:rPr>
          <w:rFonts w:ascii="Times New Roman" w:hAnsi="Times New Roman" w:cs="Times New Roman"/>
          <w:b/>
          <w:sz w:val="24"/>
          <w:szCs w:val="24"/>
        </w:rPr>
        <w:t xml:space="preserve">membaca permulaan </w:t>
      </w:r>
    </w:p>
    <w:p w:rsidR="000613C3" w:rsidRDefault="000613C3" w:rsidP="000613C3">
      <w:pPr>
        <w:shd w:val="clear" w:color="auto" w:fill="FFFFFF"/>
        <w:spacing w:after="0" w:line="240" w:lineRule="auto"/>
        <w:ind w:left="567" w:right="611" w:hanging="567"/>
        <w:jc w:val="both"/>
        <w:rPr>
          <w:rFonts w:ascii="Times New Roman" w:hAnsi="Times New Roman" w:cs="Times New Roman"/>
          <w:sz w:val="24"/>
          <w:szCs w:val="24"/>
        </w:rPr>
      </w:pPr>
    </w:p>
    <w:p w:rsidR="000613C3" w:rsidRPr="006D0004" w:rsidRDefault="000613C3" w:rsidP="00160E15">
      <w:pPr>
        <w:pStyle w:val="style4"/>
        <w:spacing w:before="0" w:beforeAutospacing="0" w:after="240" w:afterAutospacing="0" w:line="480" w:lineRule="auto"/>
        <w:ind w:right="72" w:firstLine="450"/>
        <w:jc w:val="both"/>
      </w:pPr>
      <w:r w:rsidRPr="006D0004">
        <w:rPr>
          <w:spacing w:val="-2"/>
          <w:lang w:val="id-ID"/>
        </w:rPr>
        <w:t xml:space="preserve">Kirk, </w:t>
      </w:r>
      <w:r w:rsidRPr="006D0004">
        <w:rPr>
          <w:spacing w:val="2"/>
          <w:lang w:val="id-ID"/>
        </w:rPr>
        <w:t>Kliebhanf. &amp; Lerner (S</w:t>
      </w:r>
      <w:r w:rsidRPr="006D0004">
        <w:rPr>
          <w:spacing w:val="2"/>
        </w:rPr>
        <w:t>h</w:t>
      </w:r>
      <w:r w:rsidRPr="006D0004">
        <w:rPr>
          <w:spacing w:val="2"/>
          <w:lang w:val="id-ID"/>
        </w:rPr>
        <w:t>odiq</w:t>
      </w:r>
      <w:r w:rsidRPr="006D0004">
        <w:rPr>
          <w:spacing w:val="2"/>
        </w:rPr>
        <w:t xml:space="preserve"> </w:t>
      </w:r>
      <w:r w:rsidRPr="006D0004">
        <w:rPr>
          <w:spacing w:val="2"/>
          <w:lang w:val="id-ID"/>
        </w:rPr>
        <w:t xml:space="preserve">1999: 167) </w:t>
      </w:r>
      <w:r w:rsidRPr="006D0004">
        <w:rPr>
          <w:spacing w:val="-2"/>
          <w:lang w:val="id-ID"/>
        </w:rPr>
        <w:t xml:space="preserve">mengetengahkan tiga </w:t>
      </w:r>
      <w:r w:rsidRPr="006D0004">
        <w:rPr>
          <w:spacing w:val="5"/>
          <w:lang w:val="id-ID"/>
        </w:rPr>
        <w:t>tahap penerapkan metode ini dalam pengajaran membaca anak</w:t>
      </w:r>
      <w:r w:rsidRPr="006D0004">
        <w:rPr>
          <w:spacing w:val="5"/>
        </w:rPr>
        <w:t xml:space="preserve"> </w:t>
      </w:r>
      <w:r w:rsidRPr="006D0004">
        <w:rPr>
          <w:spacing w:val="5"/>
          <w:lang w:val="id-ID"/>
        </w:rPr>
        <w:t>yaitu</w:t>
      </w:r>
      <w:r w:rsidRPr="006D0004">
        <w:rPr>
          <w:spacing w:val="5"/>
        </w:rPr>
        <w:t>:</w:t>
      </w:r>
    </w:p>
    <w:p w:rsidR="00546FCB" w:rsidRDefault="000613C3" w:rsidP="00546FCB">
      <w:pPr>
        <w:pStyle w:val="style5"/>
        <w:numPr>
          <w:ilvl w:val="2"/>
          <w:numId w:val="12"/>
        </w:numPr>
        <w:tabs>
          <w:tab w:val="clear" w:pos="1440"/>
          <w:tab w:val="num" w:pos="1080"/>
        </w:tabs>
        <w:spacing w:before="0" w:beforeAutospacing="0"/>
        <w:ind w:left="1080" w:right="711" w:hanging="360"/>
        <w:jc w:val="both"/>
        <w:rPr>
          <w:spacing w:val="5"/>
        </w:rPr>
      </w:pPr>
      <w:r w:rsidRPr="006D0004">
        <w:rPr>
          <w:lang w:val="id-ID"/>
        </w:rPr>
        <w:t xml:space="preserve">Asosiasi pertama terdiri dari dua gabungan yaitu asosiasi simbol </w:t>
      </w:r>
      <w:r w:rsidRPr="006D0004">
        <w:t xml:space="preserve">  </w:t>
      </w:r>
      <w:r w:rsidRPr="006D0004">
        <w:rPr>
          <w:spacing w:val="11"/>
          <w:lang w:val="id-ID"/>
        </w:rPr>
        <w:t xml:space="preserve">visual </w:t>
      </w:r>
      <w:r w:rsidRPr="006D0004">
        <w:rPr>
          <w:spacing w:val="3"/>
          <w:lang w:val="id-ID"/>
        </w:rPr>
        <w:t xml:space="preserve">dengan nama-nama huruf dan asosiasi simbol </w:t>
      </w:r>
      <w:r w:rsidRPr="006D0004">
        <w:rPr>
          <w:lang w:val="id-ID"/>
        </w:rPr>
        <w:t xml:space="preserve">visual dengan bunyi huruf; </w:t>
      </w:r>
      <w:r w:rsidRPr="006D0004">
        <w:rPr>
          <w:spacing w:val="3"/>
          <w:lang w:val="id-ID"/>
        </w:rPr>
        <w:t xml:space="preserve">juga </w:t>
      </w:r>
      <w:r w:rsidRPr="006D0004">
        <w:rPr>
          <w:spacing w:val="7"/>
          <w:lang w:val="id-ID"/>
        </w:rPr>
        <w:t xml:space="preserve">asosiasi rasa </w:t>
      </w:r>
      <w:r w:rsidRPr="006D0004">
        <w:rPr>
          <w:lang w:val="id-ID"/>
        </w:rPr>
        <w:t xml:space="preserve">organ </w:t>
      </w:r>
      <w:r w:rsidRPr="006D0004">
        <w:rPr>
          <w:spacing w:val="7"/>
          <w:lang w:val="id-ID"/>
        </w:rPr>
        <w:t xml:space="preserve">bicara dalam memproduksi nama atau bunyi huruf </w:t>
      </w:r>
      <w:r w:rsidRPr="006D0004">
        <w:rPr>
          <w:spacing w:val="6"/>
          <w:lang w:val="id-ID"/>
        </w:rPr>
        <w:t xml:space="preserve">apa </w:t>
      </w:r>
      <w:r w:rsidRPr="006D0004">
        <w:rPr>
          <w:lang w:val="id-ID"/>
        </w:rPr>
        <w:t xml:space="preserve">yang anak dengar sama dengan yang </w:t>
      </w:r>
      <w:r w:rsidRPr="006D0004">
        <w:rPr>
          <w:spacing w:val="6"/>
          <w:lang w:val="id-ID"/>
        </w:rPr>
        <w:t xml:space="preserve">anak ucapkan. Hal tersebut adalah </w:t>
      </w:r>
      <w:r w:rsidRPr="006D0004">
        <w:rPr>
          <w:spacing w:val="1"/>
          <w:lang w:val="id-ID"/>
        </w:rPr>
        <w:t xml:space="preserve">asosiasi </w:t>
      </w:r>
      <w:r w:rsidRPr="006D0004">
        <w:rPr>
          <w:b/>
          <w:bCs/>
          <w:lang w:val="id-ID"/>
        </w:rPr>
        <w:t xml:space="preserve">visual-auditif dan auditif-kinestetik. </w:t>
      </w:r>
      <w:r w:rsidRPr="006D0004">
        <w:rPr>
          <w:spacing w:val="-2"/>
          <w:lang w:val="id-ID"/>
        </w:rPr>
        <w:t xml:space="preserve">Dalam pelaksanaan pengajaran </w:t>
      </w:r>
      <w:r w:rsidRPr="006D0004">
        <w:rPr>
          <w:spacing w:val="12"/>
          <w:lang w:val="id-ID"/>
        </w:rPr>
        <w:t xml:space="preserve">membaca pada anak tunagrahita hal ini dilakukan dengan cara </w:t>
      </w:r>
      <w:r w:rsidRPr="006D0004">
        <w:rPr>
          <w:lang w:val="id-ID"/>
        </w:rPr>
        <w:t xml:space="preserve">: (1) guru </w:t>
      </w:r>
      <w:r w:rsidRPr="006D0004">
        <w:rPr>
          <w:spacing w:val="8"/>
          <w:lang w:val="id-ID"/>
        </w:rPr>
        <w:t xml:space="preserve">membagikan kartu huruf dan mengucapkannya, anak mengulangi atau </w:t>
      </w:r>
      <w:r w:rsidRPr="006D0004">
        <w:rPr>
          <w:spacing w:val="9"/>
          <w:lang w:val="id-ID"/>
        </w:rPr>
        <w:t xml:space="preserve">menirukan apa yang diucapkan </w:t>
      </w:r>
      <w:r w:rsidRPr="006D0004">
        <w:rPr>
          <w:spacing w:val="2"/>
          <w:lang w:val="id-ID"/>
        </w:rPr>
        <w:t xml:space="preserve">guru mengucapkan bunyi huruf dan anak mengikutinya. </w:t>
      </w:r>
      <w:r w:rsidRPr="006D0004">
        <w:rPr>
          <w:spacing w:val="5"/>
          <w:lang w:val="id-ID"/>
        </w:rPr>
        <w:t xml:space="preserve">Selanjutnya </w:t>
      </w:r>
      <w:r w:rsidRPr="006D0004">
        <w:rPr>
          <w:spacing w:val="2"/>
          <w:lang w:val="id-ID"/>
        </w:rPr>
        <w:t xml:space="preserve">guru </w:t>
      </w:r>
      <w:r w:rsidRPr="006D0004">
        <w:rPr>
          <w:spacing w:val="5"/>
          <w:lang w:val="id-ID"/>
        </w:rPr>
        <w:t>menanyakan kepada anak, "Apa bunyi huruf ini</w:t>
      </w:r>
      <w:r w:rsidRPr="006D0004">
        <w:rPr>
          <w:spacing w:val="2"/>
          <w:lang w:val="id-ID"/>
        </w:rPr>
        <w:t xml:space="preserve">?" anak lalu </w:t>
      </w:r>
      <w:r w:rsidRPr="006D0004">
        <w:rPr>
          <w:spacing w:val="4"/>
          <w:lang w:val="id-ID"/>
        </w:rPr>
        <w:t>menyebutkan bunyinya.</w:t>
      </w:r>
      <w:r w:rsidRPr="006D0004">
        <w:rPr>
          <w:spacing w:val="9"/>
          <w:lang w:val="id-ID"/>
        </w:rPr>
        <w:t xml:space="preserve">oleh guru, dan (2) setelah nama huruf </w:t>
      </w:r>
      <w:r w:rsidRPr="006D0004">
        <w:rPr>
          <w:spacing w:val="5"/>
          <w:lang w:val="id-ID"/>
        </w:rPr>
        <w:t>dikuasai oleh anak</w:t>
      </w:r>
      <w:r w:rsidR="00546FCB">
        <w:rPr>
          <w:spacing w:val="5"/>
        </w:rPr>
        <w:t>.</w:t>
      </w:r>
    </w:p>
    <w:p w:rsidR="00546FCB" w:rsidRPr="00546FCB" w:rsidRDefault="000613C3" w:rsidP="00546FCB">
      <w:pPr>
        <w:pStyle w:val="style5"/>
        <w:numPr>
          <w:ilvl w:val="2"/>
          <w:numId w:val="12"/>
        </w:numPr>
        <w:tabs>
          <w:tab w:val="clear" w:pos="1440"/>
          <w:tab w:val="num" w:pos="1080"/>
        </w:tabs>
        <w:spacing w:before="0" w:beforeAutospacing="0"/>
        <w:ind w:left="1080" w:right="711" w:hanging="360"/>
        <w:jc w:val="both"/>
        <w:rPr>
          <w:lang w:val="id-ID"/>
        </w:rPr>
      </w:pPr>
      <w:r w:rsidRPr="006D0004">
        <w:rPr>
          <w:lang w:val="id-ID"/>
        </w:rPr>
        <w:t xml:space="preserve">Guru mengucapkan/melafalkan </w:t>
      </w:r>
      <w:r w:rsidRPr="006D0004">
        <w:rPr>
          <w:spacing w:val="2"/>
          <w:lang w:val="id-ID"/>
        </w:rPr>
        <w:t xml:space="preserve">bunyi huruf, bagian kartu yang </w:t>
      </w:r>
      <w:r w:rsidRPr="006D0004">
        <w:rPr>
          <w:lang w:val="id-ID"/>
        </w:rPr>
        <w:t xml:space="preserve">bertuliskan </w:t>
      </w:r>
      <w:r w:rsidRPr="006D0004">
        <w:rPr>
          <w:spacing w:val="12"/>
          <w:lang w:val="id-ID"/>
        </w:rPr>
        <w:t xml:space="preserve">huruf tak diperlihatkan kepada anak (menghadap ke </w:t>
      </w:r>
      <w:r w:rsidRPr="006D0004">
        <w:rPr>
          <w:spacing w:val="2"/>
          <w:lang w:val="id-ID"/>
        </w:rPr>
        <w:t xml:space="preserve">guru). </w:t>
      </w:r>
      <w:r w:rsidRPr="006D0004">
        <w:rPr>
          <w:spacing w:val="12"/>
          <w:lang w:val="id-ID"/>
        </w:rPr>
        <w:t xml:space="preserve">Kemudian </w:t>
      </w:r>
      <w:r w:rsidRPr="006D0004">
        <w:rPr>
          <w:spacing w:val="4"/>
          <w:lang w:val="id-ID"/>
        </w:rPr>
        <w:t xml:space="preserve">guru memperlihatkannya dan menanyakan kepada anak tentang nama huruf </w:t>
      </w:r>
      <w:r w:rsidRPr="006D0004">
        <w:rPr>
          <w:spacing w:val="2"/>
          <w:lang w:val="id-ID"/>
        </w:rPr>
        <w:t>tersebut, kemudian anak menjawabnya.</w:t>
      </w:r>
    </w:p>
    <w:p w:rsidR="00A913DA" w:rsidRPr="003B2F52" w:rsidRDefault="000613C3" w:rsidP="00F13FB2">
      <w:pPr>
        <w:pStyle w:val="style5"/>
        <w:numPr>
          <w:ilvl w:val="2"/>
          <w:numId w:val="12"/>
        </w:numPr>
        <w:tabs>
          <w:tab w:val="clear" w:pos="1440"/>
          <w:tab w:val="num" w:pos="1080"/>
        </w:tabs>
        <w:spacing w:before="0" w:beforeAutospacing="0"/>
        <w:ind w:left="1080" w:right="711" w:hanging="360"/>
        <w:jc w:val="both"/>
        <w:rPr>
          <w:lang w:val="id-ID"/>
        </w:rPr>
      </w:pPr>
      <w:r w:rsidRPr="00546FCB">
        <w:rPr>
          <w:spacing w:val="4"/>
          <w:lang w:val="id-ID"/>
        </w:rPr>
        <w:t xml:space="preserve">Guru </w:t>
      </w:r>
      <w:r w:rsidRPr="00546FCB">
        <w:rPr>
          <w:spacing w:val="2"/>
          <w:lang w:val="id-ID"/>
        </w:rPr>
        <w:t xml:space="preserve">menuliskan huruf yang </w:t>
      </w:r>
      <w:r w:rsidRPr="00546FCB">
        <w:rPr>
          <w:spacing w:val="4"/>
          <w:lang w:val="id-ID"/>
        </w:rPr>
        <w:t xml:space="preserve">dipelajari, menerangkan dan menjelaskannya. </w:t>
      </w:r>
      <w:r w:rsidRPr="00546FCB">
        <w:rPr>
          <w:spacing w:val="1"/>
          <w:lang w:val="id-ID"/>
        </w:rPr>
        <w:t xml:space="preserve">Anak memahami bunyi, bentuk dan cara membuat huruf dengan cara </w:t>
      </w:r>
      <w:r w:rsidRPr="00546FCB">
        <w:rPr>
          <w:spacing w:val="4"/>
          <w:lang w:val="id-ID"/>
        </w:rPr>
        <w:t xml:space="preserve">menelusuri huruf </w:t>
      </w:r>
      <w:r w:rsidRPr="00546FCB">
        <w:rPr>
          <w:spacing w:val="2"/>
          <w:lang w:val="id-ID"/>
        </w:rPr>
        <w:t xml:space="preserve">yang dibuat oleh guru, </w:t>
      </w:r>
      <w:r w:rsidRPr="00546FCB">
        <w:rPr>
          <w:spacing w:val="4"/>
          <w:lang w:val="id-ID"/>
        </w:rPr>
        <w:t xml:space="preserve">kemudian menyalin/menulis huruf </w:t>
      </w:r>
      <w:r w:rsidRPr="00546FCB">
        <w:rPr>
          <w:spacing w:val="1"/>
          <w:lang w:val="id-ID"/>
        </w:rPr>
        <w:t xml:space="preserve">berdasarkan memorinya. Akhirnya anak menulis huruf sekali lagi dengan mata </w:t>
      </w:r>
      <w:r w:rsidRPr="00546FCB">
        <w:rPr>
          <w:spacing w:val="7"/>
          <w:lang w:val="id-ID"/>
        </w:rPr>
        <w:t xml:space="preserve">tertutup atau tidak mencontoh. Setelah dikuasai betul oleh anak, guru </w:t>
      </w:r>
      <w:r w:rsidRPr="00546FCB">
        <w:rPr>
          <w:spacing w:val="3"/>
          <w:lang w:val="id-ID"/>
        </w:rPr>
        <w:t xml:space="preserve">melanjutkan dengan huruf </w:t>
      </w:r>
      <w:r w:rsidRPr="00546FCB">
        <w:rPr>
          <w:spacing w:val="2"/>
          <w:lang w:val="id-ID"/>
        </w:rPr>
        <w:t>lain. D</w:t>
      </w:r>
      <w:r w:rsidRPr="00546FCB">
        <w:rPr>
          <w:spacing w:val="3"/>
          <w:lang w:val="id-ID"/>
        </w:rPr>
        <w:t xml:space="preserve">alam pendekatan </w:t>
      </w:r>
      <w:r w:rsidRPr="00546FCB">
        <w:rPr>
          <w:bCs/>
          <w:i/>
          <w:lang w:val="id-ID"/>
        </w:rPr>
        <w:t xml:space="preserve">VAKT </w:t>
      </w:r>
      <w:r w:rsidRPr="00546FCB">
        <w:rPr>
          <w:lang w:val="id-ID"/>
        </w:rPr>
        <w:t>(</w:t>
      </w:r>
      <w:r w:rsidRPr="00546FCB">
        <w:rPr>
          <w:i/>
          <w:lang w:val="id-ID"/>
        </w:rPr>
        <w:t>Visual,audio,kinestetik,taktil</w:t>
      </w:r>
      <w:r w:rsidRPr="00546FCB">
        <w:rPr>
          <w:lang w:val="id-ID"/>
        </w:rPr>
        <w:t>)</w:t>
      </w:r>
      <w:r w:rsidRPr="00546FCB">
        <w:rPr>
          <w:spacing w:val="3"/>
          <w:lang w:val="id-ID"/>
        </w:rPr>
        <w:t xml:space="preserve"> ini bila siswa telah </w:t>
      </w:r>
      <w:r w:rsidRPr="00546FCB">
        <w:rPr>
          <w:spacing w:val="-1"/>
          <w:lang w:val="id-ID"/>
        </w:rPr>
        <w:t xml:space="preserve">menguasai beberapa huruf, kemudian anak merangkaikan menjadi sebuah kata </w:t>
      </w:r>
      <w:r w:rsidRPr="00546FCB">
        <w:rPr>
          <w:lang w:val="id-ID"/>
        </w:rPr>
        <w:lastRenderedPageBreak/>
        <w:t xml:space="preserve">dengan pola KVK (Konsonan, Vokal, Konsonan), misalnya </w:t>
      </w:r>
      <w:r w:rsidRPr="00546FCB">
        <w:rPr>
          <w:spacing w:val="2"/>
          <w:lang w:val="id-ID"/>
        </w:rPr>
        <w:t xml:space="preserve">pal, sas, bas, </w:t>
      </w:r>
      <w:r w:rsidRPr="00546FCB">
        <w:rPr>
          <w:lang w:val="id-ID"/>
        </w:rPr>
        <w:t xml:space="preserve">dan </w:t>
      </w:r>
      <w:r w:rsidRPr="00546FCB">
        <w:rPr>
          <w:spacing w:val="3"/>
          <w:lang w:val="id-ID"/>
        </w:rPr>
        <w:t>tol.</w:t>
      </w:r>
    </w:p>
    <w:p w:rsidR="003B2F52" w:rsidRDefault="003B2F52" w:rsidP="003B2F52">
      <w:pPr>
        <w:pStyle w:val="style5"/>
        <w:numPr>
          <w:ilvl w:val="0"/>
          <w:numId w:val="3"/>
        </w:numPr>
        <w:tabs>
          <w:tab w:val="clear" w:pos="927"/>
        </w:tabs>
        <w:spacing w:before="0" w:beforeAutospacing="0"/>
        <w:ind w:left="360" w:right="711" w:hanging="450"/>
        <w:jc w:val="both"/>
        <w:rPr>
          <w:b/>
        </w:rPr>
      </w:pPr>
      <w:r w:rsidRPr="003B2F52">
        <w:rPr>
          <w:b/>
        </w:rPr>
        <w:t xml:space="preserve">Metode </w:t>
      </w:r>
      <w:r w:rsidRPr="005A6B8F">
        <w:rPr>
          <w:b/>
          <w:i/>
        </w:rPr>
        <w:t>Visual-Auditif-Kinestetik-Taktil</w:t>
      </w:r>
      <w:r>
        <w:rPr>
          <w:b/>
        </w:rPr>
        <w:t xml:space="preserve"> (</w:t>
      </w:r>
      <w:r w:rsidRPr="003B2F52">
        <w:rPr>
          <w:b/>
        </w:rPr>
        <w:t>VAKT</w:t>
      </w:r>
      <w:r>
        <w:rPr>
          <w:b/>
        </w:rPr>
        <w:t>)</w:t>
      </w:r>
    </w:p>
    <w:p w:rsidR="005A6B8F" w:rsidRDefault="003B2F52" w:rsidP="005A6B8F">
      <w:pPr>
        <w:pStyle w:val="style5"/>
        <w:spacing w:before="0" w:beforeAutospacing="0" w:line="480" w:lineRule="auto"/>
        <w:ind w:right="711" w:firstLine="720"/>
        <w:jc w:val="both"/>
        <w:rPr>
          <w:spacing w:val="3"/>
        </w:rPr>
      </w:pPr>
      <w:r w:rsidRPr="003B2F52">
        <w:t>Metode Visual-Auditif-Kinestetik-Taktil (VAKT)</w:t>
      </w:r>
      <w:r w:rsidR="005A6B8F">
        <w:t xml:space="preserve"> </w:t>
      </w:r>
      <w:r w:rsidR="005A6B8F">
        <w:rPr>
          <w:spacing w:val="3"/>
        </w:rPr>
        <w:t xml:space="preserve">dikembangkan </w:t>
      </w:r>
      <w:r>
        <w:rPr>
          <w:spacing w:val="3"/>
        </w:rPr>
        <w:t>oleh Gillingham dan Stillman (Gearheart</w:t>
      </w:r>
      <w:proofErr w:type="gramStart"/>
      <w:r>
        <w:rPr>
          <w:spacing w:val="3"/>
        </w:rPr>
        <w:t>,1976</w:t>
      </w:r>
      <w:proofErr w:type="gramEnd"/>
      <w:r w:rsidR="005A6B8F">
        <w:rPr>
          <w:spacing w:val="3"/>
        </w:rPr>
        <w:t xml:space="preserve"> </w:t>
      </w:r>
      <w:r>
        <w:rPr>
          <w:spacing w:val="3"/>
        </w:rPr>
        <w:t>:</w:t>
      </w:r>
      <w:r w:rsidR="005A6B8F">
        <w:rPr>
          <w:spacing w:val="3"/>
        </w:rPr>
        <w:t xml:space="preserve"> </w:t>
      </w:r>
      <w:r>
        <w:rPr>
          <w:spacing w:val="3"/>
        </w:rPr>
        <w:t>93)</w:t>
      </w:r>
      <w:r w:rsidR="005A6B8F">
        <w:rPr>
          <w:spacing w:val="3"/>
        </w:rPr>
        <w:t xml:space="preserve"> </w:t>
      </w:r>
    </w:p>
    <w:p w:rsidR="00AD01CC" w:rsidRPr="005A6B8F" w:rsidRDefault="003B2F52" w:rsidP="005A6B8F">
      <w:pPr>
        <w:pStyle w:val="style5"/>
        <w:spacing w:before="0" w:beforeAutospacing="0"/>
        <w:ind w:left="720" w:right="711"/>
        <w:jc w:val="both"/>
      </w:pPr>
      <w:proofErr w:type="gramStart"/>
      <w:r>
        <w:rPr>
          <w:spacing w:val="3"/>
        </w:rPr>
        <w:t>Asumsi yang mendasarinya bahwa dalam pengajaran membaca, menulis dan mengeja kata, dipandang sebagai satu rangkaian huruf-huruf.</w:t>
      </w:r>
      <w:proofErr w:type="gramEnd"/>
      <w:r>
        <w:rPr>
          <w:spacing w:val="3"/>
        </w:rPr>
        <w:t xml:space="preserve"> </w:t>
      </w:r>
      <w:proofErr w:type="gramStart"/>
      <w:r>
        <w:rPr>
          <w:spacing w:val="3"/>
        </w:rPr>
        <w:t>Metode ini berangkat dari metode abjad, yaitu bunyi yang disimbolkan oleh huruf dipandang mudah dipelajari dengan menggunakan keterpaduan indera visual, auditori, kinestetik, dan taktil.</w:t>
      </w:r>
      <w:proofErr w:type="gramEnd"/>
      <w:r>
        <w:rPr>
          <w:spacing w:val="3"/>
        </w:rPr>
        <w:t xml:space="preserve"> Dengan demikian saat anak mempelajari suatu kata, anak melihat huruf huruf tersebut, mendengar bunyi huruf, </w:t>
      </w:r>
      <w:r w:rsidR="00AD01CC">
        <w:rPr>
          <w:spacing w:val="3"/>
        </w:rPr>
        <w:t xml:space="preserve">menunjuk dengan gerakan tangan atau telusuran jari tangan dan kemudian menuliskannya dengan menggunakan visual, auditori, dan kenistetik, serta taktil secara padu. Pada mwtode VAKT siswa mempelajari kata dengan melihat huruf, mendengar bunyi huruf, menulis diudara, menulusuri dengan jari tangan, kemudian menuliskan kata dengan memasukkan indera visual, auditif, kinestetik, dan taktil secara padu. </w:t>
      </w:r>
    </w:p>
    <w:p w:rsidR="00AD01CC" w:rsidRDefault="00AD01CC" w:rsidP="005A6B8F">
      <w:pPr>
        <w:tabs>
          <w:tab w:val="left" w:pos="1080"/>
          <w:tab w:val="left" w:pos="1170"/>
        </w:tabs>
        <w:spacing w:line="480" w:lineRule="auto"/>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Dalam pelaksanaannya dilakukan cara sebagai </w:t>
      </w:r>
      <w:proofErr w:type="gramStart"/>
      <w:r>
        <w:rPr>
          <w:rFonts w:ascii="Times New Roman" w:hAnsi="Times New Roman" w:cs="Times New Roman"/>
          <w:spacing w:val="3"/>
          <w:sz w:val="24"/>
          <w:szCs w:val="24"/>
        </w:rPr>
        <w:t>berikut :</w:t>
      </w:r>
      <w:proofErr w:type="gramEnd"/>
    </w:p>
    <w:p w:rsidR="003B2F52" w:rsidRDefault="00AD01CC" w:rsidP="005A6B8F">
      <w:pPr>
        <w:pStyle w:val="ListParagraph"/>
        <w:numPr>
          <w:ilvl w:val="0"/>
          <w:numId w:val="34"/>
        </w:numPr>
        <w:tabs>
          <w:tab w:val="left" w:pos="1080"/>
          <w:tab w:val="left" w:pos="1170"/>
        </w:tabs>
        <w:spacing w:line="480" w:lineRule="auto"/>
        <w:ind w:left="360"/>
        <w:jc w:val="both"/>
        <w:rPr>
          <w:rFonts w:ascii="Times New Roman" w:hAnsi="Times New Roman" w:cs="Times New Roman"/>
          <w:spacing w:val="3"/>
          <w:sz w:val="24"/>
          <w:szCs w:val="24"/>
        </w:rPr>
      </w:pPr>
      <w:r w:rsidRPr="00AD01CC">
        <w:rPr>
          <w:rFonts w:ascii="Times New Roman" w:hAnsi="Times New Roman" w:cs="Times New Roman"/>
          <w:spacing w:val="3"/>
          <w:sz w:val="24"/>
          <w:szCs w:val="24"/>
        </w:rPr>
        <w:t xml:space="preserve">Visual, </w:t>
      </w:r>
      <w:r>
        <w:rPr>
          <w:rFonts w:ascii="Times New Roman" w:hAnsi="Times New Roman" w:cs="Times New Roman"/>
          <w:spacing w:val="3"/>
          <w:sz w:val="24"/>
          <w:szCs w:val="24"/>
        </w:rPr>
        <w:t xml:space="preserve">Guru membagikan kartu huruf dan mengucapkannya, siswa melihat dan siswa menirukan </w:t>
      </w:r>
      <w:proofErr w:type="gramStart"/>
      <w:r>
        <w:rPr>
          <w:rFonts w:ascii="Times New Roman" w:hAnsi="Times New Roman" w:cs="Times New Roman"/>
          <w:spacing w:val="3"/>
          <w:sz w:val="24"/>
          <w:szCs w:val="24"/>
        </w:rPr>
        <w:t>apa</w:t>
      </w:r>
      <w:proofErr w:type="gramEnd"/>
      <w:r>
        <w:rPr>
          <w:rFonts w:ascii="Times New Roman" w:hAnsi="Times New Roman" w:cs="Times New Roman"/>
          <w:spacing w:val="3"/>
          <w:sz w:val="24"/>
          <w:szCs w:val="24"/>
        </w:rPr>
        <w:t xml:space="preserve"> yang diucapkan oleh guru.</w:t>
      </w:r>
    </w:p>
    <w:p w:rsidR="00AD01CC" w:rsidRDefault="00AD01CC" w:rsidP="005A6B8F">
      <w:pPr>
        <w:pStyle w:val="ListParagraph"/>
        <w:numPr>
          <w:ilvl w:val="0"/>
          <w:numId w:val="34"/>
        </w:numPr>
        <w:tabs>
          <w:tab w:val="left" w:pos="1080"/>
          <w:tab w:val="left" w:pos="1170"/>
        </w:tabs>
        <w:spacing w:line="480" w:lineRule="auto"/>
        <w:ind w:left="3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Auditif, Guru </w:t>
      </w:r>
      <w:proofErr w:type="gramStart"/>
      <w:r>
        <w:rPr>
          <w:rFonts w:ascii="Times New Roman" w:hAnsi="Times New Roman" w:cs="Times New Roman"/>
          <w:spacing w:val="3"/>
          <w:sz w:val="24"/>
          <w:szCs w:val="24"/>
        </w:rPr>
        <w:t>mengucapkan</w:t>
      </w:r>
      <w:proofErr w:type="gramEnd"/>
      <w:r>
        <w:rPr>
          <w:rFonts w:ascii="Times New Roman" w:hAnsi="Times New Roman" w:cs="Times New Roman"/>
          <w:spacing w:val="3"/>
          <w:sz w:val="24"/>
          <w:szCs w:val="24"/>
        </w:rPr>
        <w:t xml:space="preserve"> bunyi huruf dan siswa mendengarkan dan mengikutinya. Selanjutnya guru menanyakan </w:t>
      </w:r>
      <w:proofErr w:type="gramStart"/>
      <w:r>
        <w:rPr>
          <w:rFonts w:ascii="Times New Roman" w:hAnsi="Times New Roman" w:cs="Times New Roman"/>
          <w:spacing w:val="3"/>
          <w:sz w:val="24"/>
          <w:szCs w:val="24"/>
        </w:rPr>
        <w:t>apa</w:t>
      </w:r>
      <w:proofErr w:type="gramEnd"/>
      <w:r>
        <w:rPr>
          <w:rFonts w:ascii="Times New Roman" w:hAnsi="Times New Roman" w:cs="Times New Roman"/>
          <w:spacing w:val="3"/>
          <w:sz w:val="24"/>
          <w:szCs w:val="24"/>
        </w:rPr>
        <w:t xml:space="preserve"> bunyi tersebut pada siswa, lalu siswa menyebutkan bunyinya.</w:t>
      </w:r>
    </w:p>
    <w:p w:rsidR="00AD01CC" w:rsidRDefault="00AD01CC" w:rsidP="005A6B8F">
      <w:pPr>
        <w:pStyle w:val="ListParagraph"/>
        <w:numPr>
          <w:ilvl w:val="0"/>
          <w:numId w:val="34"/>
        </w:numPr>
        <w:tabs>
          <w:tab w:val="left" w:pos="1080"/>
          <w:tab w:val="left" w:pos="1170"/>
        </w:tabs>
        <w:spacing w:line="480" w:lineRule="auto"/>
        <w:ind w:left="3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Kinestetik, Guru </w:t>
      </w:r>
      <w:proofErr w:type="gramStart"/>
      <w:r>
        <w:rPr>
          <w:rFonts w:ascii="Times New Roman" w:hAnsi="Times New Roman" w:cs="Times New Roman"/>
          <w:spacing w:val="3"/>
          <w:sz w:val="24"/>
          <w:szCs w:val="24"/>
        </w:rPr>
        <w:t>menuliskan</w:t>
      </w:r>
      <w:proofErr w:type="gramEnd"/>
      <w:r>
        <w:rPr>
          <w:rFonts w:ascii="Times New Roman" w:hAnsi="Times New Roman" w:cs="Times New Roman"/>
          <w:spacing w:val="3"/>
          <w:sz w:val="24"/>
          <w:szCs w:val="24"/>
        </w:rPr>
        <w:t xml:space="preserve"> huruf yang diajarkan diudara lalu siswa mengikutinya.</w:t>
      </w:r>
    </w:p>
    <w:p w:rsidR="00F84F01" w:rsidRDefault="00AD01CC" w:rsidP="005A6B8F">
      <w:pPr>
        <w:pStyle w:val="ListParagraph"/>
        <w:numPr>
          <w:ilvl w:val="0"/>
          <w:numId w:val="34"/>
        </w:numPr>
        <w:tabs>
          <w:tab w:val="left" w:pos="1080"/>
          <w:tab w:val="left" w:pos="1170"/>
        </w:tabs>
        <w:spacing w:line="480" w:lineRule="auto"/>
        <w:ind w:left="36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Taktil, Guru </w:t>
      </w:r>
      <w:proofErr w:type="gramStart"/>
      <w:r>
        <w:rPr>
          <w:rFonts w:ascii="Times New Roman" w:hAnsi="Times New Roman" w:cs="Times New Roman"/>
          <w:spacing w:val="3"/>
          <w:sz w:val="24"/>
          <w:szCs w:val="24"/>
        </w:rPr>
        <w:t>menuliskan</w:t>
      </w:r>
      <w:proofErr w:type="gramEnd"/>
      <w:r>
        <w:rPr>
          <w:rFonts w:ascii="Times New Roman" w:hAnsi="Times New Roman" w:cs="Times New Roman"/>
          <w:spacing w:val="3"/>
          <w:sz w:val="24"/>
          <w:szCs w:val="24"/>
        </w:rPr>
        <w:t xml:space="preserve"> huruf yang dipelajari, menerangkan dan menjelaskannya di papan tulis. Siswa memahami bunyi</w:t>
      </w:r>
      <w:r w:rsidR="00F84F01">
        <w:rPr>
          <w:rFonts w:ascii="Times New Roman" w:hAnsi="Times New Roman" w:cs="Times New Roman"/>
          <w:spacing w:val="3"/>
          <w:sz w:val="24"/>
          <w:szCs w:val="24"/>
        </w:rPr>
        <w:t xml:space="preserve">, </w:t>
      </w:r>
      <w:r>
        <w:rPr>
          <w:rFonts w:ascii="Times New Roman" w:hAnsi="Times New Roman" w:cs="Times New Roman"/>
          <w:spacing w:val="3"/>
          <w:sz w:val="24"/>
          <w:szCs w:val="24"/>
        </w:rPr>
        <w:t>bentuk</w:t>
      </w:r>
      <w:r w:rsidR="00F84F01">
        <w:rPr>
          <w:rFonts w:ascii="Times New Roman" w:hAnsi="Times New Roman" w:cs="Times New Roman"/>
          <w:spacing w:val="3"/>
          <w:sz w:val="24"/>
          <w:szCs w:val="24"/>
        </w:rPr>
        <w:t xml:space="preserve"> dan </w:t>
      </w:r>
      <w:proofErr w:type="gramStart"/>
      <w:r w:rsidR="00F84F01">
        <w:rPr>
          <w:rFonts w:ascii="Times New Roman" w:hAnsi="Times New Roman" w:cs="Times New Roman"/>
          <w:spacing w:val="3"/>
          <w:sz w:val="24"/>
          <w:szCs w:val="24"/>
        </w:rPr>
        <w:t>cara</w:t>
      </w:r>
      <w:proofErr w:type="gramEnd"/>
      <w:r w:rsidR="00F84F01">
        <w:rPr>
          <w:rFonts w:ascii="Times New Roman" w:hAnsi="Times New Roman" w:cs="Times New Roman"/>
          <w:spacing w:val="3"/>
          <w:sz w:val="24"/>
          <w:szCs w:val="24"/>
        </w:rPr>
        <w:t xml:space="preserve"> membuat huruf dengan jalan menelusuri huruf yang dibuat oleh guru, kemudian menyalin atau menulis huruf berdasarkan memorinya.</w:t>
      </w:r>
    </w:p>
    <w:p w:rsidR="00F84F01" w:rsidRDefault="00F84F01" w:rsidP="005A6B8F">
      <w:pPr>
        <w:pStyle w:val="ListParagraph"/>
        <w:numPr>
          <w:ilvl w:val="0"/>
          <w:numId w:val="34"/>
        </w:numPr>
        <w:tabs>
          <w:tab w:val="left" w:pos="1080"/>
          <w:tab w:val="left" w:pos="1170"/>
        </w:tabs>
        <w:spacing w:line="480" w:lineRule="auto"/>
        <w:ind w:left="360"/>
        <w:jc w:val="both"/>
        <w:rPr>
          <w:rFonts w:ascii="Times New Roman" w:hAnsi="Times New Roman" w:cs="Times New Roman"/>
          <w:spacing w:val="3"/>
          <w:sz w:val="24"/>
          <w:szCs w:val="24"/>
        </w:rPr>
      </w:pPr>
      <w:r>
        <w:rPr>
          <w:rFonts w:ascii="Times New Roman" w:hAnsi="Times New Roman" w:cs="Times New Roman"/>
          <w:spacing w:val="3"/>
          <w:sz w:val="24"/>
          <w:szCs w:val="24"/>
        </w:rPr>
        <w:t>Akhirnya siswa menulis huruf sekali lagi dengan menggunakan mata yang tertutup atau tidak mencontoh. Setelah dikuasai betul oleh siswa, baru guru melanjutkan denag huruf lain.</w:t>
      </w:r>
    </w:p>
    <w:p w:rsidR="00AD01CC" w:rsidRPr="00AD01CC" w:rsidRDefault="00F84F01" w:rsidP="005A6B8F">
      <w:pPr>
        <w:pStyle w:val="ListParagraph"/>
        <w:numPr>
          <w:ilvl w:val="0"/>
          <w:numId w:val="34"/>
        </w:numPr>
        <w:tabs>
          <w:tab w:val="left" w:pos="1080"/>
          <w:tab w:val="left" w:pos="1170"/>
        </w:tabs>
        <w:spacing w:line="480" w:lineRule="auto"/>
        <w:ind w:left="3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Bila siswa telah menguasai beberapa huruf, kemudian siswa merangkaikan menjadi sebuah kata dengan pola KVK (Konsonan, Vokal, Konsonan), misalnya pal, sas, bas. </w:t>
      </w:r>
      <w:r w:rsidR="00AD01CC">
        <w:rPr>
          <w:rFonts w:ascii="Times New Roman" w:hAnsi="Times New Roman" w:cs="Times New Roman"/>
          <w:spacing w:val="3"/>
          <w:sz w:val="24"/>
          <w:szCs w:val="24"/>
        </w:rPr>
        <w:t xml:space="preserve">  </w:t>
      </w:r>
    </w:p>
    <w:p w:rsidR="000613C3" w:rsidRPr="000613C3" w:rsidRDefault="000613C3" w:rsidP="000613C3">
      <w:pPr>
        <w:tabs>
          <w:tab w:val="left" w:pos="1080"/>
          <w:tab w:val="left" w:pos="1170"/>
        </w:tabs>
        <w:spacing w:line="480" w:lineRule="auto"/>
        <w:ind w:firstLine="900"/>
        <w:jc w:val="both"/>
        <w:rPr>
          <w:rFonts w:ascii="Times New Roman" w:hAnsi="Times New Roman" w:cs="Times New Roman"/>
          <w:sz w:val="24"/>
          <w:szCs w:val="24"/>
        </w:rPr>
      </w:pPr>
      <w:r w:rsidRPr="000613C3">
        <w:rPr>
          <w:rFonts w:ascii="Times New Roman" w:hAnsi="Times New Roman" w:cs="Times New Roman"/>
          <w:spacing w:val="3"/>
          <w:sz w:val="24"/>
          <w:szCs w:val="24"/>
        </w:rPr>
        <w:t>Mulyadi</w:t>
      </w:r>
      <w:r w:rsidR="0007391E">
        <w:rPr>
          <w:rFonts w:ascii="Times New Roman" w:hAnsi="Times New Roman" w:cs="Times New Roman"/>
          <w:spacing w:val="3"/>
          <w:sz w:val="24"/>
          <w:szCs w:val="24"/>
        </w:rPr>
        <w:t xml:space="preserve"> </w:t>
      </w:r>
      <w:r w:rsidRPr="000613C3">
        <w:rPr>
          <w:rFonts w:ascii="Times New Roman" w:hAnsi="Times New Roman" w:cs="Times New Roman"/>
          <w:spacing w:val="3"/>
          <w:sz w:val="24"/>
          <w:szCs w:val="24"/>
        </w:rPr>
        <w:t xml:space="preserve">(2008:171) mengemukakan empat tahap penerapan metode </w:t>
      </w:r>
      <w:r w:rsidRPr="000613C3">
        <w:rPr>
          <w:rFonts w:ascii="Times New Roman" w:hAnsi="Times New Roman" w:cs="Times New Roman"/>
          <w:bCs/>
          <w:i/>
          <w:sz w:val="24"/>
          <w:szCs w:val="24"/>
        </w:rPr>
        <w:t xml:space="preserve">VAKT </w:t>
      </w:r>
      <w:r w:rsidRPr="000613C3">
        <w:rPr>
          <w:rFonts w:ascii="Times New Roman" w:hAnsi="Times New Roman" w:cs="Times New Roman"/>
          <w:sz w:val="24"/>
          <w:szCs w:val="24"/>
        </w:rPr>
        <w:t>(</w:t>
      </w:r>
      <w:r w:rsidRPr="000613C3">
        <w:rPr>
          <w:rFonts w:ascii="Times New Roman" w:hAnsi="Times New Roman" w:cs="Times New Roman"/>
          <w:i/>
          <w:sz w:val="24"/>
          <w:szCs w:val="24"/>
        </w:rPr>
        <w:t>Visual</w:t>
      </w:r>
      <w:proofErr w:type="gramStart"/>
      <w:r w:rsidRPr="000613C3">
        <w:rPr>
          <w:rFonts w:ascii="Times New Roman" w:hAnsi="Times New Roman" w:cs="Times New Roman"/>
          <w:i/>
          <w:sz w:val="24"/>
          <w:szCs w:val="24"/>
        </w:rPr>
        <w:t>,audio,kinestetik,taktil</w:t>
      </w:r>
      <w:proofErr w:type="gramEnd"/>
      <w:r w:rsidRPr="000613C3">
        <w:rPr>
          <w:rFonts w:ascii="Times New Roman" w:hAnsi="Times New Roman" w:cs="Times New Roman"/>
          <w:sz w:val="24"/>
          <w:szCs w:val="24"/>
        </w:rPr>
        <w:t>)</w:t>
      </w:r>
      <w:r w:rsidR="0007391E">
        <w:rPr>
          <w:rFonts w:ascii="Times New Roman" w:hAnsi="Times New Roman" w:cs="Times New Roman"/>
          <w:sz w:val="24"/>
          <w:szCs w:val="24"/>
        </w:rPr>
        <w:t xml:space="preserve"> </w:t>
      </w:r>
      <w:r w:rsidRPr="000613C3">
        <w:rPr>
          <w:rFonts w:ascii="Times New Roman" w:hAnsi="Times New Roman" w:cs="Times New Roman"/>
          <w:spacing w:val="3"/>
          <w:sz w:val="24"/>
          <w:szCs w:val="24"/>
        </w:rPr>
        <w:t>dalam pengajaran membaca yaitu:</w:t>
      </w:r>
    </w:p>
    <w:p w:rsidR="00A913DA" w:rsidRDefault="000613C3" w:rsidP="00A913DA">
      <w:pPr>
        <w:pStyle w:val="style5"/>
        <w:numPr>
          <w:ilvl w:val="3"/>
          <w:numId w:val="11"/>
        </w:numPr>
        <w:tabs>
          <w:tab w:val="clear" w:pos="2880"/>
          <w:tab w:val="left" w:pos="990"/>
          <w:tab w:val="num" w:pos="1080"/>
        </w:tabs>
        <w:spacing w:before="0" w:beforeAutospacing="0" w:after="0" w:afterAutospacing="0"/>
        <w:ind w:left="990" w:right="711" w:hanging="270"/>
        <w:jc w:val="both"/>
        <w:rPr>
          <w:spacing w:val="3"/>
        </w:rPr>
      </w:pPr>
      <w:r w:rsidRPr="006D0004">
        <w:rPr>
          <w:spacing w:val="3"/>
        </w:rPr>
        <w:t xml:space="preserve">Tahap </w:t>
      </w:r>
      <w:proofErr w:type="gramStart"/>
      <w:r w:rsidRPr="006D0004">
        <w:rPr>
          <w:spacing w:val="3"/>
        </w:rPr>
        <w:t>pertama  guru</w:t>
      </w:r>
      <w:proofErr w:type="gramEnd"/>
      <w:r w:rsidRPr="006D0004">
        <w:rPr>
          <w:spacing w:val="3"/>
        </w:rPr>
        <w:t xml:space="preserve"> menulis kata yang hendak dipelajari diatas kertas krayon.</w:t>
      </w:r>
      <w:r>
        <w:rPr>
          <w:spacing w:val="3"/>
        </w:rPr>
        <w:t xml:space="preserve"> </w:t>
      </w:r>
      <w:r w:rsidRPr="006D0004">
        <w:rPr>
          <w:spacing w:val="3"/>
        </w:rPr>
        <w:t>Selanjutnya anak menelusuri tulisan tersebut dengan jarinya</w:t>
      </w:r>
      <w:r w:rsidR="009F30B4">
        <w:rPr>
          <w:spacing w:val="3"/>
        </w:rPr>
        <w:t xml:space="preserve"> </w:t>
      </w:r>
      <w:r w:rsidRPr="006D0004">
        <w:rPr>
          <w:spacing w:val="3"/>
        </w:rPr>
        <w:t>(</w:t>
      </w:r>
      <w:r w:rsidRPr="006D0004">
        <w:rPr>
          <w:i/>
          <w:spacing w:val="3"/>
        </w:rPr>
        <w:t>tactile and kinesthetic).</w:t>
      </w:r>
      <w:r>
        <w:rPr>
          <w:i/>
          <w:spacing w:val="3"/>
        </w:rPr>
        <w:t xml:space="preserve"> </w:t>
      </w:r>
      <w:r w:rsidRPr="006D0004">
        <w:rPr>
          <w:spacing w:val="3"/>
        </w:rPr>
        <w:t>Pada saat menelusuri tulisan tersebut,</w:t>
      </w:r>
      <w:r>
        <w:rPr>
          <w:spacing w:val="3"/>
        </w:rPr>
        <w:t xml:space="preserve"> </w:t>
      </w:r>
      <w:r w:rsidRPr="006D0004">
        <w:rPr>
          <w:spacing w:val="3"/>
        </w:rPr>
        <w:t>anak melihat tulisan (</w:t>
      </w:r>
      <w:r w:rsidRPr="006D0004">
        <w:rPr>
          <w:i/>
          <w:spacing w:val="3"/>
        </w:rPr>
        <w:t>visual</w:t>
      </w:r>
      <w:r w:rsidRPr="006D0004">
        <w:rPr>
          <w:spacing w:val="3"/>
        </w:rPr>
        <w:t>),</w:t>
      </w:r>
      <w:r>
        <w:rPr>
          <w:spacing w:val="3"/>
        </w:rPr>
        <w:t xml:space="preserve"> </w:t>
      </w:r>
      <w:r w:rsidRPr="006D0004">
        <w:rPr>
          <w:spacing w:val="3"/>
        </w:rPr>
        <w:t>dan mengucapkannya dengan keras</w:t>
      </w:r>
      <w:r w:rsidR="009F30B4">
        <w:rPr>
          <w:spacing w:val="3"/>
        </w:rPr>
        <w:t xml:space="preserve"> </w:t>
      </w:r>
      <w:r w:rsidRPr="006D0004">
        <w:rPr>
          <w:spacing w:val="3"/>
        </w:rPr>
        <w:t>(</w:t>
      </w:r>
      <w:r w:rsidRPr="006D0004">
        <w:rPr>
          <w:i/>
          <w:spacing w:val="3"/>
        </w:rPr>
        <w:t>auditory</w:t>
      </w:r>
      <w:r w:rsidRPr="006D0004">
        <w:rPr>
          <w:spacing w:val="3"/>
        </w:rPr>
        <w:t>).</w:t>
      </w:r>
      <w:r>
        <w:rPr>
          <w:spacing w:val="3"/>
        </w:rPr>
        <w:t xml:space="preserve"> </w:t>
      </w:r>
      <w:r w:rsidRPr="006D0004">
        <w:rPr>
          <w:spacing w:val="3"/>
        </w:rPr>
        <w:t>Proses semacam ini diulang-ulang agar anak dapat menulis kata dengan benar tanpa melihat contoh.</w:t>
      </w:r>
    </w:p>
    <w:p w:rsidR="00A913DA" w:rsidRDefault="000613C3" w:rsidP="00A913DA">
      <w:pPr>
        <w:pStyle w:val="style5"/>
        <w:numPr>
          <w:ilvl w:val="3"/>
          <w:numId w:val="11"/>
        </w:numPr>
        <w:tabs>
          <w:tab w:val="clear" w:pos="2880"/>
          <w:tab w:val="left" w:pos="990"/>
          <w:tab w:val="num" w:pos="1080"/>
        </w:tabs>
        <w:spacing w:before="0" w:beforeAutospacing="0" w:after="0" w:afterAutospacing="0"/>
        <w:ind w:left="990" w:right="711" w:hanging="270"/>
        <w:jc w:val="both"/>
        <w:rPr>
          <w:spacing w:val="3"/>
        </w:rPr>
      </w:pPr>
      <w:r w:rsidRPr="00A913DA">
        <w:rPr>
          <w:spacing w:val="3"/>
        </w:rPr>
        <w:t xml:space="preserve">Jika tersebut disimpan pada tahap kedua anak tidak perlu diminta terlalu </w:t>
      </w:r>
      <w:r w:rsidR="00E350C2" w:rsidRPr="00A913DA">
        <w:rPr>
          <w:spacing w:val="3"/>
        </w:rPr>
        <w:t>lama diminta menelusuri tulisan-</w:t>
      </w:r>
      <w:r w:rsidRPr="00A913DA">
        <w:rPr>
          <w:spacing w:val="3"/>
        </w:rPr>
        <w:t>tulisan dengan jari,</w:t>
      </w:r>
      <w:r w:rsidR="00E350C2" w:rsidRPr="00A913DA">
        <w:rPr>
          <w:spacing w:val="3"/>
        </w:rPr>
        <w:t xml:space="preserve"> </w:t>
      </w:r>
      <w:r w:rsidRPr="00A913DA">
        <w:rPr>
          <w:spacing w:val="3"/>
        </w:rPr>
        <w:t>tetapi mempelajari tulisan guru dengan melihat guru menulis,</w:t>
      </w:r>
      <w:r w:rsidR="00E350C2" w:rsidRPr="00A913DA">
        <w:rPr>
          <w:spacing w:val="3"/>
        </w:rPr>
        <w:t xml:space="preserve"> </w:t>
      </w:r>
      <w:r w:rsidRPr="00A913DA">
        <w:rPr>
          <w:spacing w:val="3"/>
        </w:rPr>
        <w:t>sambil mengucapkannya</w:t>
      </w:r>
      <w:r w:rsidR="00A913DA">
        <w:rPr>
          <w:spacing w:val="3"/>
        </w:rPr>
        <w:t>.</w:t>
      </w:r>
    </w:p>
    <w:p w:rsidR="000613C3" w:rsidRPr="00A913DA" w:rsidRDefault="000613C3" w:rsidP="00A913DA">
      <w:pPr>
        <w:pStyle w:val="style5"/>
        <w:numPr>
          <w:ilvl w:val="3"/>
          <w:numId w:val="11"/>
        </w:numPr>
        <w:tabs>
          <w:tab w:val="clear" w:pos="2880"/>
          <w:tab w:val="left" w:pos="990"/>
          <w:tab w:val="num" w:pos="1080"/>
        </w:tabs>
        <w:spacing w:before="0" w:beforeAutospacing="0" w:after="0" w:afterAutospacing="0"/>
        <w:ind w:left="990" w:right="711" w:hanging="270"/>
        <w:jc w:val="both"/>
        <w:rPr>
          <w:spacing w:val="3"/>
        </w:rPr>
      </w:pPr>
      <w:r w:rsidRPr="00A913DA">
        <w:rPr>
          <w:spacing w:val="3"/>
        </w:rPr>
        <w:t xml:space="preserve">Anak mempelajari kata-kata pada tahap ketiga dengan melihat tulisan yang ditulis dipapan tulis atau tulisan cetak, dan mengucapkan kata tersebut sebelum </w:t>
      </w:r>
      <w:r w:rsidR="009F30B4">
        <w:rPr>
          <w:spacing w:val="3"/>
        </w:rPr>
        <w:t>menulis. Pada tahap ini anak-</w:t>
      </w:r>
      <w:r w:rsidRPr="00A913DA">
        <w:rPr>
          <w:spacing w:val="3"/>
        </w:rPr>
        <w:t xml:space="preserve">anak mulai membaca tulisan dari </w:t>
      </w:r>
      <w:proofErr w:type="gramStart"/>
      <w:r w:rsidRPr="00A913DA">
        <w:rPr>
          <w:spacing w:val="3"/>
        </w:rPr>
        <w:t>buku .</w:t>
      </w:r>
      <w:proofErr w:type="gramEnd"/>
    </w:p>
    <w:p w:rsidR="00EF59C0" w:rsidRPr="00B61602" w:rsidRDefault="000613C3" w:rsidP="00A913DA">
      <w:pPr>
        <w:pStyle w:val="style5"/>
        <w:numPr>
          <w:ilvl w:val="2"/>
          <w:numId w:val="11"/>
        </w:numPr>
        <w:tabs>
          <w:tab w:val="clear" w:pos="1440"/>
          <w:tab w:val="left" w:pos="990"/>
          <w:tab w:val="num" w:pos="1080"/>
        </w:tabs>
        <w:ind w:left="990" w:right="711" w:hanging="270"/>
        <w:jc w:val="both"/>
        <w:rPr>
          <w:spacing w:val="3"/>
        </w:rPr>
      </w:pPr>
      <w:r w:rsidRPr="006D0004">
        <w:rPr>
          <w:spacing w:val="3"/>
        </w:rPr>
        <w:t>Pada tahap keempat anak mampu</w:t>
      </w:r>
      <w:r w:rsidR="00160E15">
        <w:rPr>
          <w:spacing w:val="3"/>
        </w:rPr>
        <w:t xml:space="preserve"> </w:t>
      </w:r>
      <w:r w:rsidR="00E350C2">
        <w:rPr>
          <w:spacing w:val="3"/>
        </w:rPr>
        <w:t>mengingat kata-kata yang dicetak atau bagian-</w:t>
      </w:r>
      <w:r w:rsidRPr="006D0004">
        <w:rPr>
          <w:spacing w:val="3"/>
        </w:rPr>
        <w:t>bagian dari kata yang telah dipelajari.</w:t>
      </w:r>
      <w:r w:rsidR="00775A32" w:rsidRPr="00A913DA">
        <w:tab/>
      </w:r>
    </w:p>
    <w:p w:rsidR="00B61602" w:rsidRPr="00130571" w:rsidRDefault="00B61602" w:rsidP="00820353">
      <w:pPr>
        <w:pStyle w:val="style5"/>
        <w:tabs>
          <w:tab w:val="left" w:pos="0"/>
        </w:tabs>
        <w:spacing w:line="480" w:lineRule="auto"/>
        <w:ind w:right="-9" w:firstLine="990"/>
        <w:jc w:val="both"/>
        <w:rPr>
          <w:spacing w:val="3"/>
        </w:rPr>
      </w:pPr>
      <w:proofErr w:type="gramStart"/>
      <w:r>
        <w:lastRenderedPageBreak/>
        <w:t>Bagi siswa dengan hambatan membaca yang telah menerima intervensi pendidikan secara khusus seringkali menunjukkan adanya perkembangan yang sangat baik.</w:t>
      </w:r>
      <w:proofErr w:type="gramEnd"/>
      <w:r>
        <w:t xml:space="preserve"> </w:t>
      </w:r>
      <w:proofErr w:type="gramStart"/>
      <w:r>
        <w:t>Intervensi ini diterima oleh siswa bersangkutan melalui pendekatan khusus.</w:t>
      </w:r>
      <w:proofErr w:type="gramEnd"/>
      <w:r>
        <w:t xml:space="preserve"> </w:t>
      </w:r>
      <w:proofErr w:type="gramStart"/>
      <w:r>
        <w:t>Pendekatan-pendekatan khusus yang digunakan dalam meningkatkan kemampuan membaca pada umumnya melalui pembelajaran yang erat kaita</w:t>
      </w:r>
      <w:r w:rsidR="009F30B4">
        <w:t>n</w:t>
      </w:r>
      <w:r>
        <w:t>nya dengan k</w:t>
      </w:r>
      <w:r w:rsidR="009F30B4">
        <w:t>egiatan untuk mengenali kata se</w:t>
      </w:r>
      <w:r>
        <w:t>cara sepintas.</w:t>
      </w:r>
      <w:proofErr w:type="gramEnd"/>
      <w:r>
        <w:t xml:space="preserve"> Pendekatan semacam ini dikenal dengan metode </w:t>
      </w:r>
      <w:r w:rsidRPr="00B61602">
        <w:rPr>
          <w:i/>
        </w:rPr>
        <w:t>Orton Gillingham</w:t>
      </w:r>
      <w:r>
        <w:rPr>
          <w:i/>
        </w:rPr>
        <w:t xml:space="preserve"> </w:t>
      </w:r>
      <w:r>
        <w:t xml:space="preserve">yaitu penggunaan </w:t>
      </w:r>
      <w:proofErr w:type="gramStart"/>
      <w:r>
        <w:t>teknik :</w:t>
      </w:r>
      <w:proofErr w:type="gramEnd"/>
      <w:r>
        <w:t xml:space="preserve"> </w:t>
      </w:r>
      <w:r w:rsidRPr="00820353">
        <w:rPr>
          <w:i/>
        </w:rPr>
        <w:t>Visual-</w:t>
      </w:r>
      <w:r w:rsidR="009F30B4">
        <w:rPr>
          <w:i/>
        </w:rPr>
        <w:t>Auditory-</w:t>
      </w:r>
      <w:r w:rsidRPr="00820353">
        <w:rPr>
          <w:i/>
        </w:rPr>
        <w:t>Kinesthetic-Tactile (VAKT)</w:t>
      </w:r>
      <w:r>
        <w:t xml:space="preserve"> yang telah dimodifikasi dengan menggunakan multisensory</w:t>
      </w:r>
      <w:r w:rsidR="00820353">
        <w:t>, sinestetik.</w:t>
      </w:r>
      <w:r w:rsidR="009F30B4">
        <w:t xml:space="preserve"> </w:t>
      </w:r>
      <w:proofErr w:type="gramStart"/>
      <w:r w:rsidR="009F30B4">
        <w:t>M</w:t>
      </w:r>
      <w:r w:rsidR="00130571">
        <w:t xml:space="preserve">etode </w:t>
      </w:r>
      <w:r w:rsidR="00130571" w:rsidRPr="00B61602">
        <w:rPr>
          <w:i/>
        </w:rPr>
        <w:t>Orton Gillingham</w:t>
      </w:r>
      <w:r w:rsidR="00130571">
        <w:rPr>
          <w:i/>
        </w:rPr>
        <w:t xml:space="preserve"> </w:t>
      </w:r>
      <w:r w:rsidR="00130571">
        <w:t xml:space="preserve">salah satu pendekatan yang relevan untuk pengajaran membaca permulaan pada anak tunagrahita ringan, pendekatan ini merupakan program yang menekankan kepada multisensoris (VAKT) </w:t>
      </w:r>
      <w:r w:rsidR="008E17FA">
        <w:t>terhadap kemampuan membaca permulaan.</w:t>
      </w:r>
      <w:proofErr w:type="gramEnd"/>
      <w:r w:rsidR="008E17FA">
        <w:t xml:space="preserve"> Program ini menawarkan pendekatan berbasis fonem yang terstruktur dan sekuensial (berurutan) dan memasukkan seluruh pengalaman bahasa serta terfokus pada bunyi huruf, pencampuran (</w:t>
      </w:r>
      <w:r w:rsidR="008E17FA" w:rsidRPr="008E17FA">
        <w:rPr>
          <w:i/>
        </w:rPr>
        <w:t>blending</w:t>
      </w:r>
      <w:r w:rsidR="008E17FA">
        <w:t>) bunyi-bunyi ini kedalam suku kata dan kata/ aturan-aturan membaca dan mengeja (Reid</w:t>
      </w:r>
      <w:proofErr w:type="gramStart"/>
      <w:r w:rsidR="008E17FA">
        <w:t>,2011:54</w:t>
      </w:r>
      <w:proofErr w:type="gramEnd"/>
      <w:r w:rsidR="008E17FA">
        <w:t>).</w:t>
      </w:r>
    </w:p>
    <w:p w:rsidR="0016691E" w:rsidRPr="0016691E" w:rsidRDefault="0016691E" w:rsidP="0016691E">
      <w:pPr>
        <w:pStyle w:val="ListParagraph"/>
        <w:numPr>
          <w:ilvl w:val="0"/>
          <w:numId w:val="17"/>
        </w:numPr>
        <w:autoSpaceDE w:val="0"/>
        <w:autoSpaceDN w:val="0"/>
        <w:adjustRightInd w:val="0"/>
        <w:spacing w:after="0" w:line="480" w:lineRule="auto"/>
        <w:ind w:left="360"/>
        <w:jc w:val="both"/>
        <w:rPr>
          <w:rFonts w:ascii="Times New Roman" w:hAnsi="Times New Roman"/>
          <w:b/>
          <w:sz w:val="24"/>
          <w:szCs w:val="24"/>
        </w:rPr>
      </w:pPr>
      <w:r w:rsidRPr="0016691E">
        <w:rPr>
          <w:rFonts w:ascii="Times New Roman" w:hAnsi="Times New Roman"/>
          <w:b/>
          <w:sz w:val="24"/>
          <w:szCs w:val="24"/>
        </w:rPr>
        <w:t>Kerangka pikir</w:t>
      </w:r>
    </w:p>
    <w:p w:rsidR="0016691E" w:rsidRPr="00E565D0" w:rsidRDefault="0016691E" w:rsidP="0016691E">
      <w:pPr>
        <w:pStyle w:val="NoSpacing"/>
        <w:spacing w:line="480" w:lineRule="auto"/>
        <w:ind w:firstLine="720"/>
        <w:jc w:val="both"/>
      </w:pPr>
      <w:proofErr w:type="gramStart"/>
      <w:r w:rsidRPr="00940CB9">
        <w:t>Anak tunagrahita adalah mereka yang kecerdasannya jelas berada dibawah rata-rata.</w:t>
      </w:r>
      <w:proofErr w:type="gramEnd"/>
      <w:r w:rsidR="00E350C2">
        <w:t xml:space="preserve"> </w:t>
      </w:r>
      <w:proofErr w:type="gramStart"/>
      <w:r w:rsidRPr="00940CB9">
        <w:t>Di samping itu mereka mengalami keterbelakangan dalam menyesuaikan diri dengan</w:t>
      </w:r>
      <w:r w:rsidR="00E350C2">
        <w:t xml:space="preserve"> </w:t>
      </w:r>
      <w:r w:rsidRPr="00940CB9">
        <w:t>lingkungan.</w:t>
      </w:r>
      <w:proofErr w:type="gramEnd"/>
      <w:r w:rsidRPr="00940CB9">
        <w:t xml:space="preserve"> Mereka kurang cakap dalam memikirkan hal-hal yang abstrak, yang sulit-sulit dan </w:t>
      </w:r>
      <w:proofErr w:type="gramStart"/>
      <w:r w:rsidRPr="00940CB9">
        <w:t>yang  berbelit</w:t>
      </w:r>
      <w:proofErr w:type="gramEnd"/>
      <w:r w:rsidRPr="00940CB9">
        <w:t xml:space="preserve">-belit. Mereka kurang  atau  terbelakang  </w:t>
      </w:r>
      <w:r w:rsidRPr="00940CB9">
        <w:lastRenderedPageBreak/>
        <w:t>atau  tidak  berhasil</w:t>
      </w:r>
      <w:r w:rsidR="00E350C2">
        <w:t xml:space="preserve"> </w:t>
      </w:r>
      <w:r w:rsidRPr="00940CB9">
        <w:t>bukan untuk  sehari dua hari atau  sebulan atau  dua bulan, tetapi untuk  selama-lamanya, dan bukan hanya dalam satu  dua hal tetapi hampir segala-galanya, lebih-leb</w:t>
      </w:r>
      <w:r>
        <w:t xml:space="preserve">ih dalam pelajaran seperti: </w:t>
      </w:r>
      <w:r w:rsidRPr="00940CB9">
        <w:t>mengarang, menyimpulkan isi bacaan, menggunakan</w:t>
      </w:r>
      <w:r w:rsidR="00E350C2">
        <w:t xml:space="preserve"> </w:t>
      </w:r>
      <w:r w:rsidRPr="00940CB9">
        <w:t xml:space="preserve">simbol-simbol, berhitung, dan dalam semua pelajaran yang bersifat teoritis. </w:t>
      </w:r>
    </w:p>
    <w:p w:rsidR="00820353" w:rsidRDefault="0016691E" w:rsidP="00820353">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Permasalahan yang ditemukan di SLB Negeri Makassar yaitu kesulitan dalam membaca permulaan.</w:t>
      </w:r>
      <w:proofErr w:type="gramEnd"/>
      <w:r w:rsidR="00E350C2">
        <w:rPr>
          <w:rFonts w:ascii="Times New Roman" w:hAnsi="Times New Roman"/>
          <w:sz w:val="24"/>
          <w:szCs w:val="24"/>
        </w:rPr>
        <w:t xml:space="preserve"> </w:t>
      </w:r>
      <w:proofErr w:type="gramStart"/>
      <w:r w:rsidRPr="00CF0454">
        <w:rPr>
          <w:rFonts w:ascii="Times New Roman" w:hAnsi="Times New Roman"/>
          <w:sz w:val="24"/>
          <w:szCs w:val="24"/>
        </w:rPr>
        <w:t xml:space="preserve">Bagi anak tunagrahita itu sendiri bahasa </w:t>
      </w:r>
      <w:r w:rsidR="009F30B4">
        <w:rPr>
          <w:rFonts w:ascii="Times New Roman" w:hAnsi="Times New Roman"/>
          <w:sz w:val="24"/>
          <w:szCs w:val="24"/>
        </w:rPr>
        <w:t>yang dimiliki belum cukup untuk</w:t>
      </w:r>
      <w:r w:rsidRPr="00CF0454">
        <w:rPr>
          <w:rFonts w:ascii="Times New Roman" w:hAnsi="Times New Roman"/>
          <w:sz w:val="24"/>
          <w:szCs w:val="24"/>
        </w:rPr>
        <w:t xml:space="preserve"> berkomunikasi secara </w:t>
      </w:r>
      <w:r w:rsidRPr="00CF0454">
        <w:rPr>
          <w:rFonts w:ascii="Times New Roman" w:hAnsi="Times New Roman"/>
          <w:color w:val="000000"/>
          <w:sz w:val="24"/>
          <w:szCs w:val="24"/>
        </w:rPr>
        <w:t>lancar, itu semua disebabkan karena kondisi ketunaan yang disandangnya.</w:t>
      </w:r>
      <w:proofErr w:type="gramEnd"/>
      <w:r w:rsidRPr="00CF0454">
        <w:rPr>
          <w:rFonts w:ascii="Times New Roman" w:hAnsi="Times New Roman"/>
          <w:sz w:val="24"/>
          <w:szCs w:val="24"/>
        </w:rPr>
        <w:t xml:space="preserve"> </w:t>
      </w:r>
      <w:proofErr w:type="gramStart"/>
      <w:r w:rsidRPr="00CF0454">
        <w:rPr>
          <w:rFonts w:ascii="Times New Roman" w:hAnsi="Times New Roman"/>
          <w:sz w:val="24"/>
          <w:szCs w:val="24"/>
        </w:rPr>
        <w:t>Sehingga hasil pembelajaran Bahasa Indonesia pada anak tunagrahita umumnya masih rendah, khususnya</w:t>
      </w:r>
      <w:r>
        <w:rPr>
          <w:rFonts w:ascii="Times New Roman" w:hAnsi="Times New Roman"/>
          <w:sz w:val="24"/>
          <w:szCs w:val="24"/>
        </w:rPr>
        <w:t xml:space="preserve"> kemampuan dalam</w:t>
      </w:r>
      <w:r w:rsidR="00E350C2">
        <w:rPr>
          <w:rFonts w:ascii="Times New Roman" w:hAnsi="Times New Roman"/>
          <w:sz w:val="24"/>
          <w:szCs w:val="24"/>
        </w:rPr>
        <w:t xml:space="preserve"> membaca permulaan</w:t>
      </w:r>
      <w:r w:rsidRPr="00CF0454">
        <w:rPr>
          <w:rFonts w:ascii="Times New Roman" w:hAnsi="Times New Roman"/>
          <w:sz w:val="24"/>
          <w:szCs w:val="24"/>
        </w:rPr>
        <w:t>.</w:t>
      </w:r>
      <w:proofErr w:type="gramEnd"/>
      <w:r w:rsidRPr="00CF0454">
        <w:rPr>
          <w:rFonts w:ascii="Times New Roman" w:hAnsi="Times New Roman"/>
          <w:sz w:val="24"/>
          <w:szCs w:val="24"/>
        </w:rPr>
        <w:t xml:space="preserve"> Kondisi tersebut m</w:t>
      </w:r>
      <w:r>
        <w:rPr>
          <w:rFonts w:ascii="Times New Roman" w:hAnsi="Times New Roman"/>
          <w:sz w:val="24"/>
          <w:szCs w:val="24"/>
        </w:rPr>
        <w:t>e</w:t>
      </w:r>
      <w:r w:rsidRPr="00CF0454">
        <w:rPr>
          <w:rFonts w:ascii="Times New Roman" w:hAnsi="Times New Roman"/>
          <w:sz w:val="24"/>
          <w:szCs w:val="24"/>
        </w:rPr>
        <w:t xml:space="preserve">mbuat guru harus mencari </w:t>
      </w:r>
      <w:proofErr w:type="gramStart"/>
      <w:r w:rsidRPr="00CF0454">
        <w:rPr>
          <w:rFonts w:ascii="Times New Roman" w:hAnsi="Times New Roman"/>
          <w:sz w:val="24"/>
          <w:szCs w:val="24"/>
        </w:rPr>
        <w:t>cara</w:t>
      </w:r>
      <w:proofErr w:type="gramEnd"/>
      <w:r w:rsidRPr="00CF0454">
        <w:rPr>
          <w:rFonts w:ascii="Times New Roman" w:hAnsi="Times New Roman"/>
          <w:sz w:val="24"/>
          <w:szCs w:val="24"/>
        </w:rPr>
        <w:t xml:space="preserve"> agar dapat memberi</w:t>
      </w:r>
      <w:r>
        <w:rPr>
          <w:rFonts w:ascii="Times New Roman" w:hAnsi="Times New Roman"/>
          <w:sz w:val="24"/>
          <w:szCs w:val="24"/>
        </w:rPr>
        <w:t>kan pengaruh terhadap kemampuan membaca permulaan</w:t>
      </w:r>
      <w:r w:rsidRPr="00CF0454">
        <w:rPr>
          <w:rFonts w:ascii="Times New Roman" w:hAnsi="Times New Roman"/>
          <w:sz w:val="24"/>
          <w:szCs w:val="24"/>
        </w:rPr>
        <w:t xml:space="preserve"> pada anak tunagrahita. </w:t>
      </w:r>
    </w:p>
    <w:p w:rsidR="00FE6BBA" w:rsidRDefault="008E17FA" w:rsidP="00820353">
      <w:pPr>
        <w:autoSpaceDE w:val="0"/>
        <w:autoSpaceDN w:val="0"/>
        <w:adjustRightInd w:val="0"/>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Penerapan metode </w:t>
      </w:r>
      <w:r w:rsidRPr="008E17FA">
        <w:rPr>
          <w:rFonts w:ascii="Times New Roman" w:hAnsi="Times New Roman"/>
          <w:i/>
          <w:sz w:val="24"/>
          <w:szCs w:val="24"/>
          <w:lang w:val="sv-SE"/>
        </w:rPr>
        <w:t>Orton Gillingham</w:t>
      </w:r>
      <w:r>
        <w:rPr>
          <w:rFonts w:ascii="Times New Roman" w:hAnsi="Times New Roman"/>
          <w:i/>
          <w:sz w:val="24"/>
          <w:szCs w:val="24"/>
          <w:lang w:val="sv-SE"/>
        </w:rPr>
        <w:t xml:space="preserve"> </w:t>
      </w:r>
      <w:r>
        <w:rPr>
          <w:rFonts w:ascii="Times New Roman" w:hAnsi="Times New Roman"/>
          <w:sz w:val="24"/>
          <w:szCs w:val="24"/>
          <w:lang w:val="sv-SE"/>
        </w:rPr>
        <w:t xml:space="preserve">dengan menggunakan pendekatan multisensoris. </w:t>
      </w:r>
      <w:r w:rsidR="00FE6BBA" w:rsidRPr="00FE6BBA">
        <w:rPr>
          <w:rFonts w:ascii="Times New Roman" w:hAnsi="Times New Roman" w:cs="Times New Roman"/>
          <w:sz w:val="24"/>
          <w:szCs w:val="24"/>
        </w:rPr>
        <w:t xml:space="preserve">Pendekatan semacam ini dikenal dengan metode </w:t>
      </w:r>
      <w:r w:rsidR="00FE6BBA" w:rsidRPr="00FE6BBA">
        <w:rPr>
          <w:rFonts w:ascii="Times New Roman" w:hAnsi="Times New Roman" w:cs="Times New Roman"/>
          <w:i/>
          <w:sz w:val="24"/>
          <w:szCs w:val="24"/>
        </w:rPr>
        <w:t xml:space="preserve">Orton Gillingham </w:t>
      </w:r>
      <w:r w:rsidR="00FE6BBA" w:rsidRPr="00FE6BBA">
        <w:rPr>
          <w:rFonts w:ascii="Times New Roman" w:hAnsi="Times New Roman" w:cs="Times New Roman"/>
          <w:sz w:val="24"/>
          <w:szCs w:val="24"/>
        </w:rPr>
        <w:t xml:space="preserve">yaitu penggunaan </w:t>
      </w:r>
      <w:proofErr w:type="gramStart"/>
      <w:r w:rsidR="00FE6BBA" w:rsidRPr="00FE6BBA">
        <w:rPr>
          <w:rFonts w:ascii="Times New Roman" w:hAnsi="Times New Roman" w:cs="Times New Roman"/>
          <w:sz w:val="24"/>
          <w:szCs w:val="24"/>
        </w:rPr>
        <w:t>teknik :</w:t>
      </w:r>
      <w:proofErr w:type="gramEnd"/>
      <w:r w:rsidR="00FE6BBA" w:rsidRPr="00FE6BBA">
        <w:rPr>
          <w:rFonts w:ascii="Times New Roman" w:hAnsi="Times New Roman" w:cs="Times New Roman"/>
          <w:sz w:val="24"/>
          <w:szCs w:val="24"/>
        </w:rPr>
        <w:t xml:space="preserve"> </w:t>
      </w:r>
      <w:r w:rsidR="00FE6BBA" w:rsidRPr="00FE6BBA">
        <w:rPr>
          <w:rFonts w:ascii="Times New Roman" w:hAnsi="Times New Roman" w:cs="Times New Roman"/>
          <w:i/>
          <w:sz w:val="24"/>
          <w:szCs w:val="24"/>
        </w:rPr>
        <w:t>Visual-</w:t>
      </w:r>
      <w:r w:rsidR="009F30B4">
        <w:rPr>
          <w:rFonts w:ascii="Times New Roman" w:hAnsi="Times New Roman" w:cs="Times New Roman"/>
          <w:i/>
          <w:sz w:val="24"/>
          <w:szCs w:val="24"/>
        </w:rPr>
        <w:t>Auditory-</w:t>
      </w:r>
      <w:r w:rsidR="00FE6BBA" w:rsidRPr="00FE6BBA">
        <w:rPr>
          <w:rFonts w:ascii="Times New Roman" w:hAnsi="Times New Roman" w:cs="Times New Roman"/>
          <w:i/>
          <w:sz w:val="24"/>
          <w:szCs w:val="24"/>
        </w:rPr>
        <w:t>Kinesthetic-Tactile (VAKT)</w:t>
      </w:r>
      <w:r w:rsidR="00FE6BBA" w:rsidRPr="00FE6BBA">
        <w:rPr>
          <w:rFonts w:ascii="Times New Roman" w:hAnsi="Times New Roman" w:cs="Times New Roman"/>
          <w:sz w:val="24"/>
          <w:szCs w:val="24"/>
        </w:rPr>
        <w:t xml:space="preserve"> yang telah dimodifikasi dengan menggunakan multisensory, sinestetik</w:t>
      </w:r>
      <w:r w:rsidR="009F30B4">
        <w:rPr>
          <w:rFonts w:ascii="Times New Roman" w:hAnsi="Times New Roman"/>
          <w:sz w:val="24"/>
          <w:szCs w:val="24"/>
          <w:lang w:val="sv-SE"/>
        </w:rPr>
        <w:t>.</w:t>
      </w:r>
      <w:r w:rsidR="00FE6BBA">
        <w:rPr>
          <w:rFonts w:ascii="Times New Roman" w:hAnsi="Times New Roman"/>
          <w:sz w:val="24"/>
          <w:szCs w:val="24"/>
          <w:lang w:val="sv-SE"/>
        </w:rPr>
        <w:t xml:space="preserve"> </w:t>
      </w:r>
      <w:r>
        <w:rPr>
          <w:rFonts w:ascii="Times New Roman" w:hAnsi="Times New Roman"/>
          <w:sz w:val="24"/>
          <w:szCs w:val="24"/>
          <w:lang w:val="sv-SE"/>
        </w:rPr>
        <w:t>Setiap bunyi huruf dan bentuk simbol huruf</w:t>
      </w:r>
      <w:r w:rsidR="00FE6BBA">
        <w:rPr>
          <w:rFonts w:ascii="Times New Roman" w:hAnsi="Times New Roman"/>
          <w:sz w:val="24"/>
          <w:szCs w:val="24"/>
          <w:lang w:val="sv-SE"/>
        </w:rPr>
        <w:t xml:space="preserve"> dipelajari melalui pendengaran,</w:t>
      </w:r>
      <w:r>
        <w:rPr>
          <w:rFonts w:ascii="Times New Roman" w:hAnsi="Times New Roman"/>
          <w:sz w:val="24"/>
          <w:szCs w:val="24"/>
          <w:lang w:val="sv-SE"/>
        </w:rPr>
        <w:t xml:space="preserve"> </w:t>
      </w:r>
      <w:r w:rsidR="00FE6BBA">
        <w:rPr>
          <w:rFonts w:ascii="Times New Roman" w:hAnsi="Times New Roman"/>
          <w:sz w:val="24"/>
          <w:szCs w:val="24"/>
          <w:lang w:val="sv-SE"/>
        </w:rPr>
        <w:t>berbicara, melihat dan menulis. Keterampilan ini dipelajari dan dipraktekkan secara bersamaan dan berkordinasi satu sama lain.</w:t>
      </w:r>
    </w:p>
    <w:p w:rsidR="00657756" w:rsidRDefault="00FE6BBA" w:rsidP="00FE6BBA">
      <w:pPr>
        <w:autoSpaceDE w:val="0"/>
        <w:autoSpaceDN w:val="0"/>
        <w:adjustRightInd w:val="0"/>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Penggunaan metode Orton Gilingham terhadap kemampuan membaca permulaan anak teunagrahita adalah dapat meningkatkan kemampuan membaca </w:t>
      </w:r>
      <w:r>
        <w:rPr>
          <w:rFonts w:ascii="Times New Roman" w:hAnsi="Times New Roman"/>
          <w:sz w:val="24"/>
          <w:szCs w:val="24"/>
          <w:lang w:val="sv-SE"/>
        </w:rPr>
        <w:lastRenderedPageBreak/>
        <w:t>permulaan anak tunagrahita yang berada pada urutan yang lebih rendah sebelum menuju kemampuan memba</w:t>
      </w:r>
      <w:r w:rsidR="009F30B4">
        <w:rPr>
          <w:rFonts w:ascii="Times New Roman" w:hAnsi="Times New Roman"/>
          <w:sz w:val="24"/>
          <w:szCs w:val="24"/>
          <w:lang w:val="sv-SE"/>
        </w:rPr>
        <w:t>ca yang bersifat pemahaman yang</w:t>
      </w:r>
      <w:r>
        <w:rPr>
          <w:rFonts w:ascii="Times New Roman" w:hAnsi="Times New Roman"/>
          <w:sz w:val="24"/>
          <w:szCs w:val="24"/>
          <w:lang w:val="sv-SE"/>
        </w:rPr>
        <w:t xml:space="preserve"> berada pada tingkat yang lebih tinggi. </w:t>
      </w:r>
      <w:r w:rsidR="0016691E" w:rsidRPr="00CF0454">
        <w:rPr>
          <w:rFonts w:ascii="Times New Roman" w:hAnsi="Times New Roman"/>
          <w:sz w:val="24"/>
          <w:szCs w:val="24"/>
          <w:lang w:val="sv-SE"/>
        </w:rPr>
        <w:t xml:space="preserve">Untuk lebih jelasnya mengenai kerangka pikir dalam penelitian ini dapat dilihat pada </w:t>
      </w:r>
      <w:r w:rsidR="0016691E" w:rsidRPr="00CF0454">
        <w:rPr>
          <w:rFonts w:ascii="Times New Roman" w:hAnsi="Times New Roman"/>
          <w:sz w:val="24"/>
          <w:szCs w:val="24"/>
        </w:rPr>
        <w:t>skema kerangka pikir penelitian</w:t>
      </w:r>
      <w:r w:rsidR="00820353">
        <w:rPr>
          <w:rFonts w:ascii="Times New Roman" w:hAnsi="Times New Roman"/>
          <w:sz w:val="24"/>
          <w:szCs w:val="24"/>
          <w:lang w:val="sv-SE"/>
        </w:rPr>
        <w:t xml:space="preserve"> berikut:</w:t>
      </w:r>
    </w:p>
    <w:p w:rsidR="00FE6BBA" w:rsidRDefault="00FE6BBA" w:rsidP="00FE6BBA">
      <w:pPr>
        <w:autoSpaceDE w:val="0"/>
        <w:autoSpaceDN w:val="0"/>
        <w:adjustRightInd w:val="0"/>
        <w:spacing w:after="0" w:line="480" w:lineRule="auto"/>
        <w:ind w:firstLine="720"/>
        <w:jc w:val="both"/>
        <w:rPr>
          <w:rFonts w:ascii="Times New Roman" w:hAnsi="Times New Roman"/>
          <w:sz w:val="24"/>
          <w:szCs w:val="24"/>
          <w:lang w:val="sv-SE"/>
        </w:rPr>
      </w:pPr>
    </w:p>
    <w:p w:rsidR="00FE6BBA" w:rsidRDefault="00FE6BBA" w:rsidP="00FE6BBA">
      <w:pPr>
        <w:autoSpaceDE w:val="0"/>
        <w:autoSpaceDN w:val="0"/>
        <w:adjustRightInd w:val="0"/>
        <w:spacing w:after="0" w:line="480" w:lineRule="auto"/>
        <w:ind w:firstLine="720"/>
        <w:jc w:val="both"/>
        <w:rPr>
          <w:rFonts w:ascii="Times New Roman" w:hAnsi="Times New Roman"/>
          <w:sz w:val="24"/>
          <w:szCs w:val="24"/>
          <w:lang w:val="sv-SE"/>
        </w:rPr>
      </w:pPr>
    </w:p>
    <w:p w:rsidR="00FE6BBA" w:rsidRDefault="00FE6BBA"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FE6BBA">
      <w:pPr>
        <w:autoSpaceDE w:val="0"/>
        <w:autoSpaceDN w:val="0"/>
        <w:adjustRightInd w:val="0"/>
        <w:spacing w:after="0" w:line="480" w:lineRule="auto"/>
        <w:ind w:firstLine="720"/>
        <w:jc w:val="both"/>
        <w:rPr>
          <w:rFonts w:ascii="Times New Roman" w:hAnsi="Times New Roman"/>
          <w:sz w:val="24"/>
          <w:szCs w:val="24"/>
          <w:lang w:val="sv-SE"/>
        </w:rPr>
      </w:pPr>
    </w:p>
    <w:p w:rsidR="00FE6BBA" w:rsidRDefault="00FE6BBA" w:rsidP="00FE6BBA">
      <w:pPr>
        <w:autoSpaceDE w:val="0"/>
        <w:autoSpaceDN w:val="0"/>
        <w:adjustRightInd w:val="0"/>
        <w:spacing w:after="0" w:line="480" w:lineRule="auto"/>
        <w:ind w:firstLine="720"/>
        <w:jc w:val="both"/>
        <w:rPr>
          <w:rFonts w:ascii="Times New Roman" w:hAnsi="Times New Roman"/>
          <w:sz w:val="24"/>
          <w:szCs w:val="24"/>
          <w:lang w:val="sv-SE"/>
        </w:rPr>
      </w:pPr>
    </w:p>
    <w:p w:rsidR="00FE6BBA" w:rsidRDefault="00FE6BBA" w:rsidP="00820353">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820353">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820353">
      <w:pPr>
        <w:autoSpaceDE w:val="0"/>
        <w:autoSpaceDN w:val="0"/>
        <w:adjustRightInd w:val="0"/>
        <w:spacing w:after="0" w:line="480" w:lineRule="auto"/>
        <w:ind w:firstLine="720"/>
        <w:jc w:val="both"/>
        <w:rPr>
          <w:rFonts w:ascii="Times New Roman" w:hAnsi="Times New Roman"/>
          <w:sz w:val="24"/>
          <w:szCs w:val="24"/>
          <w:lang w:val="sv-SE"/>
        </w:rPr>
      </w:pPr>
    </w:p>
    <w:p w:rsidR="005A6B8F" w:rsidRDefault="005A6B8F" w:rsidP="00820353">
      <w:pPr>
        <w:autoSpaceDE w:val="0"/>
        <w:autoSpaceDN w:val="0"/>
        <w:adjustRightInd w:val="0"/>
        <w:spacing w:after="0" w:line="480" w:lineRule="auto"/>
        <w:ind w:firstLine="720"/>
        <w:jc w:val="both"/>
        <w:rPr>
          <w:rFonts w:ascii="Times New Roman" w:hAnsi="Times New Roman"/>
          <w:sz w:val="24"/>
          <w:szCs w:val="24"/>
          <w:lang w:val="sv-SE"/>
        </w:rPr>
      </w:pPr>
    </w:p>
    <w:p w:rsidR="005A6B8F" w:rsidRPr="00820353" w:rsidRDefault="005A6B8F" w:rsidP="00820353">
      <w:pPr>
        <w:autoSpaceDE w:val="0"/>
        <w:autoSpaceDN w:val="0"/>
        <w:adjustRightInd w:val="0"/>
        <w:spacing w:after="0" w:line="480" w:lineRule="auto"/>
        <w:ind w:firstLine="720"/>
        <w:jc w:val="both"/>
        <w:rPr>
          <w:rFonts w:ascii="Times New Roman" w:hAnsi="Times New Roman"/>
          <w:sz w:val="24"/>
          <w:szCs w:val="24"/>
          <w:lang w:val="sv-SE"/>
        </w:rPr>
      </w:pPr>
    </w:p>
    <w:p w:rsidR="0016691E" w:rsidRDefault="00A20E80" w:rsidP="0016691E">
      <w:pPr>
        <w:tabs>
          <w:tab w:val="left" w:pos="2820"/>
        </w:tabs>
        <w:autoSpaceDE w:val="0"/>
        <w:autoSpaceDN w:val="0"/>
        <w:adjustRightInd w:val="0"/>
        <w:spacing w:after="0" w:line="480" w:lineRule="auto"/>
        <w:ind w:firstLine="360"/>
        <w:jc w:val="both"/>
        <w:rPr>
          <w:rFonts w:ascii="Times New Roman" w:hAnsi="Times New Roman"/>
          <w:sz w:val="24"/>
          <w:szCs w:val="24"/>
          <w:lang w:val="sv-SE"/>
        </w:rPr>
      </w:pPr>
      <w:r w:rsidRPr="00A20E80">
        <w:rPr>
          <w:rFonts w:ascii="Calibri" w:hAnsi="Calibri"/>
          <w:noProof/>
        </w:rPr>
        <w:lastRenderedPageBreak/>
        <w:pict>
          <v:rect id="_x0000_s1026" style="position:absolute;left:0;text-align:left;margin-left:57.9pt;margin-top:8.1pt;width:308.7pt;height:51.8pt;z-index:251660288" fillcolor="white [3201]" strokecolor="black [3200]" strokeweight="5pt">
            <v:stroke linestyle="thickThin"/>
            <v:shadow color="#868686"/>
            <v:textbox style="mso-next-textbox:#_x0000_s1026">
              <w:txbxContent>
                <w:p w:rsidR="003B2F52" w:rsidRPr="00843F9B" w:rsidRDefault="003B2F52" w:rsidP="0016691E">
                  <w:pPr>
                    <w:spacing w:line="360" w:lineRule="auto"/>
                    <w:rPr>
                      <w:rFonts w:ascii="Times New Roman" w:hAnsi="Times New Roman"/>
                      <w:sz w:val="24"/>
                      <w:szCs w:val="24"/>
                    </w:rPr>
                  </w:pPr>
                  <w:r w:rsidRPr="00843F9B">
                    <w:rPr>
                      <w:rFonts w:ascii="Times New Roman" w:hAnsi="Times New Roman"/>
                      <w:sz w:val="24"/>
                      <w:szCs w:val="24"/>
                    </w:rPr>
                    <w:t>Kema</w:t>
                  </w:r>
                  <w:r>
                    <w:rPr>
                      <w:rFonts w:ascii="Times New Roman" w:hAnsi="Times New Roman"/>
                      <w:sz w:val="24"/>
                      <w:szCs w:val="24"/>
                    </w:rPr>
                    <w:t>mpuan membaca permulaan anak tunagrahita ringan kelas dasar III</w:t>
                  </w:r>
                  <w:r w:rsidRPr="00843F9B">
                    <w:rPr>
                      <w:rFonts w:ascii="Times New Roman" w:hAnsi="Times New Roman"/>
                      <w:sz w:val="24"/>
                      <w:szCs w:val="24"/>
                    </w:rPr>
                    <w:t xml:space="preserve"> SLB</w:t>
                  </w:r>
                  <w:r>
                    <w:rPr>
                      <w:rFonts w:ascii="Times New Roman" w:hAnsi="Times New Roman"/>
                      <w:sz w:val="24"/>
                      <w:szCs w:val="24"/>
                    </w:rPr>
                    <w:t xml:space="preserve"> </w:t>
                  </w:r>
                  <w:r w:rsidRPr="00843F9B">
                    <w:rPr>
                      <w:rFonts w:ascii="Times New Roman" w:hAnsi="Times New Roman"/>
                      <w:sz w:val="24"/>
                      <w:szCs w:val="24"/>
                    </w:rPr>
                    <w:t>N</w:t>
                  </w:r>
                  <w:r>
                    <w:rPr>
                      <w:rFonts w:ascii="Times New Roman" w:hAnsi="Times New Roman"/>
                      <w:sz w:val="24"/>
                      <w:szCs w:val="24"/>
                    </w:rPr>
                    <w:t xml:space="preserve">egeri Makassar </w:t>
                  </w:r>
                  <w:r w:rsidRPr="00843F9B">
                    <w:rPr>
                      <w:rFonts w:ascii="Times New Roman" w:hAnsi="Times New Roman"/>
                      <w:sz w:val="24"/>
                      <w:szCs w:val="24"/>
                    </w:rPr>
                    <w:t>rendah</w:t>
                  </w:r>
                </w:p>
              </w:txbxContent>
            </v:textbox>
          </v:rect>
        </w:pict>
      </w:r>
      <w:r w:rsidR="0016691E">
        <w:rPr>
          <w:rFonts w:ascii="Times New Roman" w:hAnsi="Times New Roman"/>
          <w:sz w:val="24"/>
          <w:szCs w:val="24"/>
          <w:lang w:val="sv-SE"/>
        </w:rPr>
        <w:tab/>
      </w:r>
    </w:p>
    <w:p w:rsidR="0016691E" w:rsidRDefault="0016691E" w:rsidP="0016691E">
      <w:pPr>
        <w:autoSpaceDE w:val="0"/>
        <w:autoSpaceDN w:val="0"/>
        <w:adjustRightInd w:val="0"/>
        <w:spacing w:after="0" w:line="480" w:lineRule="auto"/>
        <w:jc w:val="both"/>
        <w:rPr>
          <w:rFonts w:ascii="Times New Roman" w:hAnsi="Times New Roman"/>
          <w:sz w:val="24"/>
          <w:szCs w:val="24"/>
          <w:lang w:val="sv-SE"/>
        </w:rPr>
      </w:pPr>
    </w:p>
    <w:p w:rsidR="0016691E" w:rsidRPr="00FE2427" w:rsidRDefault="00A20E80" w:rsidP="0016691E">
      <w:pPr>
        <w:autoSpaceDE w:val="0"/>
        <w:autoSpaceDN w:val="0"/>
        <w:adjustRightInd w:val="0"/>
        <w:spacing w:after="0" w:line="480" w:lineRule="auto"/>
        <w:jc w:val="both"/>
        <w:rPr>
          <w:rFonts w:ascii="Times New Roman" w:hAnsi="Times New Roman"/>
          <w:sz w:val="24"/>
          <w:szCs w:val="24"/>
          <w:lang w:val="sv-SE"/>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0.25pt;margin-top:13.9pt;width:.05pt;height:10.05pt;z-index:251663360" o:connectortype="straight" strokecolor="black [3200]" strokeweight="2.5pt">
            <v:stroke endarrow="block"/>
            <v:shadow color="#868686"/>
          </v:shape>
        </w:pict>
      </w:r>
    </w:p>
    <w:p w:rsidR="0016691E" w:rsidRDefault="00A20E80" w:rsidP="0016691E">
      <w:pPr>
        <w:pStyle w:val="ListParagraph"/>
        <w:autoSpaceDE w:val="0"/>
        <w:autoSpaceDN w:val="0"/>
        <w:adjustRightInd w:val="0"/>
        <w:spacing w:after="0" w:line="480" w:lineRule="auto"/>
        <w:ind w:left="360"/>
        <w:jc w:val="both"/>
        <w:rPr>
          <w:rFonts w:ascii="Times New Roman" w:hAnsi="Times New Roman"/>
          <w:sz w:val="24"/>
          <w:szCs w:val="24"/>
          <w:lang w:val="sv-SE"/>
        </w:rPr>
      </w:pPr>
      <w:r>
        <w:rPr>
          <w:rFonts w:ascii="Times New Roman" w:hAnsi="Times New Roman"/>
          <w:noProof/>
          <w:sz w:val="24"/>
          <w:szCs w:val="24"/>
        </w:rPr>
        <w:pict>
          <v:rect id="_x0000_s1027" style="position:absolute;left:0;text-align:left;margin-left:-11.6pt;margin-top:1.35pt;width:445.4pt;height:267.15pt;z-index:251661312" fillcolor="white [3201]" strokecolor="black [3200]" strokeweight="5pt">
            <v:stroke linestyle="thickThin"/>
            <v:shadow color="#868686"/>
            <v:textbox style="mso-next-textbox:#_x0000_s1027">
              <w:txbxContent>
                <w:p w:rsidR="003B2F52" w:rsidRDefault="003B2F52" w:rsidP="0016691E">
                  <w:pPr>
                    <w:spacing w:line="360" w:lineRule="auto"/>
                    <w:rPr>
                      <w:rFonts w:ascii="Times New Roman" w:hAnsi="Times New Roman"/>
                      <w:sz w:val="24"/>
                      <w:szCs w:val="24"/>
                    </w:rPr>
                  </w:pPr>
                  <w:r>
                    <w:rPr>
                      <w:rFonts w:ascii="Times New Roman" w:hAnsi="Times New Roman"/>
                      <w:sz w:val="24"/>
                      <w:szCs w:val="24"/>
                    </w:rPr>
                    <w:t xml:space="preserve">Langkah-langkah Metode Orton </w:t>
                  </w:r>
                  <w:proofErr w:type="gramStart"/>
                  <w:r>
                    <w:rPr>
                      <w:rFonts w:ascii="Times New Roman" w:hAnsi="Times New Roman"/>
                      <w:sz w:val="24"/>
                      <w:szCs w:val="24"/>
                    </w:rPr>
                    <w:t>Gillingham :</w:t>
                  </w:r>
                  <w:proofErr w:type="gramEnd"/>
                </w:p>
                <w:p w:rsidR="003B2F52" w:rsidRDefault="003B2F52" w:rsidP="009045C5">
                  <w:pPr>
                    <w:pStyle w:val="ListParagraph"/>
                    <w:numPr>
                      <w:ilvl w:val="1"/>
                      <w:numId w:val="8"/>
                    </w:numPr>
                    <w:autoSpaceDE w:val="0"/>
                    <w:autoSpaceDN w:val="0"/>
                    <w:adjustRightInd w:val="0"/>
                    <w:spacing w:after="0" w:line="240" w:lineRule="auto"/>
                    <w:ind w:left="851" w:right="611" w:hanging="284"/>
                    <w:jc w:val="both"/>
                    <w:rPr>
                      <w:rFonts w:ascii="Times New Roman" w:hAnsi="Times New Roman" w:cs="Times New Roman"/>
                      <w:sz w:val="24"/>
                      <w:szCs w:val="24"/>
                    </w:rPr>
                  </w:pPr>
                  <w:r w:rsidRPr="00612B9D">
                    <w:rPr>
                      <w:rFonts w:ascii="Times New Roman" w:hAnsi="Times New Roman" w:cs="Times New Roman"/>
                      <w:sz w:val="24"/>
                      <w:szCs w:val="24"/>
                    </w:rPr>
                    <w:t>Kartu huruf ditunjukkan kepada anak (</w:t>
                  </w:r>
                  <w:r w:rsidRPr="00612B9D">
                    <w:rPr>
                      <w:rFonts w:ascii="Times New Roman" w:hAnsi="Times New Roman" w:cs="Times New Roman"/>
                      <w:i/>
                      <w:sz w:val="24"/>
                      <w:szCs w:val="24"/>
                    </w:rPr>
                    <w:t>visual</w:t>
                  </w:r>
                  <w:r w:rsidRPr="00612B9D">
                    <w:rPr>
                      <w:rFonts w:ascii="Times New Roman" w:hAnsi="Times New Roman" w:cs="Times New Roman"/>
                      <w:sz w:val="24"/>
                      <w:szCs w:val="24"/>
                    </w:rPr>
                    <w:t xml:space="preserve">), guru mengucapkan </w:t>
                  </w:r>
                  <w:proofErr w:type="gramStart"/>
                  <w:r w:rsidRPr="00612B9D">
                    <w:rPr>
                      <w:rFonts w:ascii="Times New Roman" w:hAnsi="Times New Roman" w:cs="Times New Roman"/>
                      <w:sz w:val="24"/>
                      <w:szCs w:val="24"/>
                    </w:rPr>
                    <w:t>nama</w:t>
                  </w:r>
                  <w:proofErr w:type="gramEnd"/>
                  <w:r w:rsidRPr="00612B9D">
                    <w:rPr>
                      <w:rFonts w:ascii="Times New Roman" w:hAnsi="Times New Roman" w:cs="Times New Roman"/>
                      <w:sz w:val="24"/>
                      <w:szCs w:val="24"/>
                    </w:rPr>
                    <w:t xml:space="preserve"> hurufnya berkali-kali (</w:t>
                  </w:r>
                  <w:r w:rsidRPr="00612B9D">
                    <w:rPr>
                      <w:rFonts w:ascii="Times New Roman" w:hAnsi="Times New Roman" w:cs="Times New Roman"/>
                      <w:i/>
                      <w:sz w:val="24"/>
                      <w:szCs w:val="24"/>
                    </w:rPr>
                    <w:t>auditory</w:t>
                  </w:r>
                  <w:r w:rsidRPr="00612B9D">
                    <w:rPr>
                      <w:rFonts w:ascii="Times New Roman" w:hAnsi="Times New Roman" w:cs="Times New Roman"/>
                      <w:sz w:val="24"/>
                      <w:szCs w:val="24"/>
                    </w:rPr>
                    <w:t>). JIka sudah dikuasai, guru men</w:t>
                  </w:r>
                  <w:r>
                    <w:rPr>
                      <w:rFonts w:ascii="Times New Roman" w:hAnsi="Times New Roman" w:cs="Times New Roman"/>
                      <w:sz w:val="24"/>
                      <w:szCs w:val="24"/>
                    </w:rPr>
                    <w:t>yebutkan bunyinya, anak mengula</w:t>
                  </w:r>
                  <w:r w:rsidRPr="00612B9D">
                    <w:rPr>
                      <w:rFonts w:ascii="Times New Roman" w:hAnsi="Times New Roman" w:cs="Times New Roman"/>
                      <w:sz w:val="24"/>
                      <w:szCs w:val="24"/>
                    </w:rPr>
                    <w:t>nginya, akhirnya guru bertanya, “apa bunyi huruf ini?”</w:t>
                  </w:r>
                </w:p>
                <w:p w:rsidR="003B2F52" w:rsidRDefault="003B2F52" w:rsidP="009045C5">
                  <w:pPr>
                    <w:pStyle w:val="ListParagraph"/>
                    <w:numPr>
                      <w:ilvl w:val="1"/>
                      <w:numId w:val="8"/>
                    </w:numPr>
                    <w:autoSpaceDE w:val="0"/>
                    <w:autoSpaceDN w:val="0"/>
                    <w:adjustRightInd w:val="0"/>
                    <w:spacing w:after="0" w:line="240" w:lineRule="auto"/>
                    <w:ind w:left="851" w:right="611" w:hanging="284"/>
                    <w:jc w:val="both"/>
                    <w:rPr>
                      <w:rFonts w:ascii="Times New Roman" w:hAnsi="Times New Roman" w:cs="Times New Roman"/>
                      <w:sz w:val="24"/>
                      <w:szCs w:val="24"/>
                    </w:rPr>
                  </w:pPr>
                  <w:r w:rsidRPr="00612B9D">
                    <w:rPr>
                      <w:rFonts w:ascii="Times New Roman" w:hAnsi="Times New Roman" w:cs="Times New Roman"/>
                      <w:sz w:val="24"/>
                      <w:szCs w:val="24"/>
                    </w:rPr>
                    <w:t>Tanpa menunjukkan kartu huruf, guru mengucapkan bunyi huruf sambil bertanya, “huruf apa yang menghasilkan huruf ini</w:t>
                  </w:r>
                  <w:proofErr w:type="gramStart"/>
                  <w:r w:rsidRPr="00612B9D">
                    <w:rPr>
                      <w:rFonts w:ascii="Times New Roman" w:hAnsi="Times New Roman" w:cs="Times New Roman"/>
                      <w:sz w:val="24"/>
                      <w:szCs w:val="24"/>
                    </w:rPr>
                    <w:t>?:</w:t>
                  </w:r>
                  <w:proofErr w:type="gramEnd"/>
                </w:p>
                <w:p w:rsidR="003B2F52" w:rsidRPr="00612B9D" w:rsidRDefault="003B2F52" w:rsidP="009045C5">
                  <w:pPr>
                    <w:pStyle w:val="ListParagraph"/>
                    <w:numPr>
                      <w:ilvl w:val="1"/>
                      <w:numId w:val="8"/>
                    </w:numPr>
                    <w:autoSpaceDE w:val="0"/>
                    <w:autoSpaceDN w:val="0"/>
                    <w:adjustRightInd w:val="0"/>
                    <w:spacing w:after="0" w:line="240" w:lineRule="auto"/>
                    <w:ind w:left="851" w:right="611" w:hanging="284"/>
                    <w:jc w:val="both"/>
                    <w:rPr>
                      <w:rFonts w:ascii="Times New Roman" w:hAnsi="Times New Roman" w:cs="Times New Roman"/>
                      <w:sz w:val="24"/>
                      <w:szCs w:val="24"/>
                    </w:rPr>
                  </w:pPr>
                  <w:r w:rsidRPr="00612B9D">
                    <w:rPr>
                      <w:rFonts w:ascii="Times New Roman" w:hAnsi="Times New Roman" w:cs="Times New Roman"/>
                      <w:sz w:val="24"/>
                      <w:szCs w:val="24"/>
                    </w:rPr>
                    <w:t>Secara pelan-pelan guru menuliskan huruf dan menjelaskan bentuknya. Anak menelusuri huruf dengan jarinya (</w:t>
                  </w:r>
                  <w:r w:rsidRPr="00612B9D">
                    <w:rPr>
                      <w:rFonts w:ascii="Times New Roman" w:hAnsi="Times New Roman" w:cs="Times New Roman"/>
                      <w:i/>
                      <w:sz w:val="24"/>
                      <w:szCs w:val="24"/>
                    </w:rPr>
                    <w:t>tactile</w:t>
                  </w:r>
                  <w:r w:rsidRPr="00612B9D">
                    <w:rPr>
                      <w:rFonts w:ascii="Times New Roman" w:hAnsi="Times New Roman" w:cs="Times New Roman"/>
                      <w:sz w:val="24"/>
                      <w:szCs w:val="24"/>
                    </w:rPr>
                    <w:t>), menyalinnya, menuliskannya diudara dan menyalinnya tanpa melihat contoh (</w:t>
                  </w:r>
                  <w:r w:rsidRPr="00612B9D">
                    <w:rPr>
                      <w:rFonts w:ascii="Times New Roman" w:hAnsi="Times New Roman" w:cs="Times New Roman"/>
                      <w:i/>
                      <w:sz w:val="24"/>
                      <w:szCs w:val="24"/>
                    </w:rPr>
                    <w:t>kinestetic</w:t>
                  </w:r>
                  <w:r w:rsidRPr="00612B9D">
                    <w:rPr>
                      <w:rFonts w:ascii="Times New Roman" w:hAnsi="Times New Roman" w:cs="Times New Roman"/>
                      <w:sz w:val="24"/>
                      <w:szCs w:val="24"/>
                    </w:rPr>
                    <w:t>). Setelah menguasai beberapa huruf anak mulai diajar menggabungkan huruf menjadi suku kata, dan kata.</w:t>
                  </w:r>
                  <w:r>
                    <w:rPr>
                      <w:rFonts w:ascii="Times New Roman" w:hAnsi="Times New Roman" w:cs="Times New Roman"/>
                      <w:sz w:val="24"/>
                      <w:szCs w:val="24"/>
                    </w:rPr>
                    <w:t xml:space="preserve"> </w:t>
                  </w:r>
                  <w:r w:rsidRPr="00612B9D">
                    <w:rPr>
                      <w:rFonts w:ascii="Times New Roman" w:hAnsi="Times New Roman" w:cs="Times New Roman"/>
                      <w:sz w:val="24"/>
                      <w:szCs w:val="24"/>
                    </w:rPr>
                    <w:t xml:space="preserve">Proses membaca kata ini sekaligus mengajarkan mengeja. </w:t>
                  </w:r>
                  <w:proofErr w:type="gramStart"/>
                  <w:r w:rsidRPr="00612B9D">
                    <w:rPr>
                      <w:rFonts w:ascii="Times New Roman" w:hAnsi="Times New Roman" w:cs="Times New Roman"/>
                      <w:sz w:val="24"/>
                      <w:szCs w:val="24"/>
                    </w:rPr>
                    <w:t>Prosedurnya :</w:t>
                  </w:r>
                  <w:proofErr w:type="gramEnd"/>
                  <w:r w:rsidRPr="00612B9D">
                    <w:rPr>
                      <w:rFonts w:ascii="Times New Roman" w:hAnsi="Times New Roman" w:cs="Times New Roman"/>
                      <w:sz w:val="24"/>
                      <w:szCs w:val="24"/>
                    </w:rPr>
                    <w:t xml:space="preserve"> 1) Ulangi mengucapkan k</w:t>
                  </w:r>
                  <w:r>
                    <w:rPr>
                      <w:rFonts w:ascii="Times New Roman" w:hAnsi="Times New Roman" w:cs="Times New Roman"/>
                      <w:sz w:val="24"/>
                      <w:szCs w:val="24"/>
                    </w:rPr>
                    <w:t>ata, 2) Sebutkan huruf-hurufnya</w:t>
                  </w:r>
                  <w:r w:rsidRPr="00612B9D">
                    <w:rPr>
                      <w:rFonts w:ascii="Times New Roman" w:hAnsi="Times New Roman" w:cs="Times New Roman"/>
                      <w:sz w:val="24"/>
                      <w:szCs w:val="24"/>
                    </w:rPr>
                    <w:t xml:space="preserve"> 3) Tulis</w:t>
                  </w:r>
                  <w:r>
                    <w:rPr>
                      <w:rFonts w:ascii="Times New Roman" w:hAnsi="Times New Roman" w:cs="Times New Roman"/>
                      <w:sz w:val="24"/>
                      <w:szCs w:val="24"/>
                    </w:rPr>
                    <w:t xml:space="preserve"> </w:t>
                  </w:r>
                  <w:r w:rsidRPr="00612B9D">
                    <w:rPr>
                      <w:rFonts w:ascii="Times New Roman" w:hAnsi="Times New Roman" w:cs="Times New Roman"/>
                      <w:sz w:val="24"/>
                      <w:szCs w:val="24"/>
                    </w:rPr>
                    <w:t>huruf-hurufnya, 4) Eja huruf-hurufnya, dan 5) Baca kata</w:t>
                  </w:r>
                  <w:r>
                    <w:rPr>
                      <w:rFonts w:ascii="Times New Roman" w:hAnsi="Times New Roman" w:cs="Times New Roman"/>
                      <w:sz w:val="24"/>
                      <w:szCs w:val="24"/>
                    </w:rPr>
                    <w:t xml:space="preserve"> yang kamu tuli</w:t>
                  </w:r>
                  <w:r w:rsidRPr="00612B9D">
                    <w:rPr>
                      <w:rFonts w:ascii="Times New Roman" w:hAnsi="Times New Roman" w:cs="Times New Roman"/>
                      <w:sz w:val="24"/>
                      <w:szCs w:val="24"/>
                    </w:rPr>
                    <w:t xml:space="preserve">s. </w:t>
                  </w:r>
                </w:p>
                <w:p w:rsidR="003B2F52" w:rsidRDefault="003B2F52" w:rsidP="0016691E">
                  <w:pPr>
                    <w:spacing w:line="360" w:lineRule="auto"/>
                    <w:rPr>
                      <w:rFonts w:ascii="Times New Roman" w:hAnsi="Times New Roman"/>
                      <w:sz w:val="24"/>
                      <w:szCs w:val="24"/>
                    </w:rPr>
                  </w:pPr>
                </w:p>
                <w:p w:rsidR="003B2F52" w:rsidRPr="0016691E" w:rsidRDefault="003B2F52" w:rsidP="0016691E">
                  <w:pPr>
                    <w:spacing w:after="0" w:line="480" w:lineRule="auto"/>
                    <w:rPr>
                      <w:rFonts w:ascii="Times New Roman" w:hAnsi="Times New Roman" w:cs="Times New Roman"/>
                      <w:sz w:val="24"/>
                      <w:szCs w:val="24"/>
                    </w:rPr>
                  </w:pPr>
                </w:p>
              </w:txbxContent>
            </v:textbox>
          </v:rect>
        </w:pict>
      </w:r>
    </w:p>
    <w:p w:rsidR="0016691E" w:rsidRPr="00EE6575" w:rsidRDefault="0016691E" w:rsidP="0016691E">
      <w:pPr>
        <w:pStyle w:val="ListParagraph"/>
        <w:autoSpaceDE w:val="0"/>
        <w:autoSpaceDN w:val="0"/>
        <w:adjustRightInd w:val="0"/>
        <w:spacing w:after="0" w:line="480" w:lineRule="auto"/>
        <w:ind w:left="360"/>
        <w:jc w:val="both"/>
        <w:rPr>
          <w:rFonts w:ascii="Times New Roman" w:hAnsi="Times New Roman"/>
          <w:sz w:val="24"/>
          <w:szCs w:val="24"/>
          <w:lang w:val="sv-SE"/>
        </w:rPr>
      </w:pPr>
    </w:p>
    <w:p w:rsidR="0016691E" w:rsidRDefault="0016691E" w:rsidP="0016691E">
      <w:pPr>
        <w:autoSpaceDE w:val="0"/>
        <w:autoSpaceDN w:val="0"/>
        <w:adjustRightInd w:val="0"/>
        <w:spacing w:after="0" w:line="480" w:lineRule="auto"/>
        <w:ind w:firstLine="709"/>
        <w:jc w:val="both"/>
        <w:rPr>
          <w:rFonts w:ascii="Times New Roman" w:hAnsi="Times New Roman"/>
          <w:sz w:val="24"/>
          <w:szCs w:val="24"/>
          <w:lang w:val="sv-SE"/>
        </w:rPr>
      </w:pPr>
    </w:p>
    <w:p w:rsidR="0016691E" w:rsidRPr="00287233" w:rsidRDefault="00287233" w:rsidP="00287233">
      <w:pPr>
        <w:autoSpaceDE w:val="0"/>
        <w:autoSpaceDN w:val="0"/>
        <w:adjustRightInd w:val="0"/>
        <w:spacing w:after="0" w:line="480" w:lineRule="auto"/>
        <w:ind w:firstLine="709"/>
        <w:jc w:val="both"/>
        <w:rPr>
          <w:rFonts w:ascii="Times New Roman" w:hAnsi="Times New Roman"/>
          <w:sz w:val="24"/>
          <w:szCs w:val="24"/>
          <w:lang w:val="id-ID"/>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p>
    <w:p w:rsidR="0016691E" w:rsidRDefault="0016691E" w:rsidP="0016691E">
      <w:pPr>
        <w:autoSpaceDE w:val="0"/>
        <w:autoSpaceDN w:val="0"/>
        <w:adjustRightInd w:val="0"/>
        <w:spacing w:after="0" w:line="480" w:lineRule="auto"/>
        <w:ind w:firstLine="709"/>
        <w:jc w:val="both"/>
        <w:rPr>
          <w:rFonts w:ascii="Times New Roman" w:hAnsi="Times New Roman"/>
          <w:sz w:val="24"/>
          <w:szCs w:val="24"/>
          <w:lang w:val="sv-SE"/>
        </w:rPr>
      </w:pPr>
    </w:p>
    <w:p w:rsidR="0016691E" w:rsidRDefault="0016691E" w:rsidP="0016691E">
      <w:pPr>
        <w:autoSpaceDE w:val="0"/>
        <w:autoSpaceDN w:val="0"/>
        <w:adjustRightInd w:val="0"/>
        <w:spacing w:after="0" w:line="480" w:lineRule="auto"/>
        <w:ind w:firstLine="709"/>
        <w:jc w:val="both"/>
        <w:rPr>
          <w:rFonts w:ascii="Times New Roman" w:hAnsi="Times New Roman"/>
          <w:sz w:val="24"/>
          <w:szCs w:val="24"/>
          <w:lang w:val="sv-SE"/>
        </w:rPr>
      </w:pPr>
    </w:p>
    <w:p w:rsidR="0016691E" w:rsidRDefault="0016691E" w:rsidP="0016691E">
      <w:pPr>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p>
    <w:p w:rsidR="0016691E" w:rsidRDefault="0016691E" w:rsidP="0016691E">
      <w:pPr>
        <w:autoSpaceDE w:val="0"/>
        <w:autoSpaceDN w:val="0"/>
        <w:adjustRightInd w:val="0"/>
        <w:spacing w:after="0" w:line="480" w:lineRule="auto"/>
        <w:ind w:firstLine="709"/>
        <w:jc w:val="both"/>
        <w:rPr>
          <w:rFonts w:ascii="Times New Roman" w:hAnsi="Times New Roman"/>
          <w:sz w:val="24"/>
          <w:szCs w:val="24"/>
          <w:lang w:val="sv-SE"/>
        </w:rPr>
      </w:pPr>
    </w:p>
    <w:p w:rsidR="003E10A8" w:rsidRPr="009045C5" w:rsidRDefault="003E10A8" w:rsidP="009045C5">
      <w:pPr>
        <w:tabs>
          <w:tab w:val="center" w:pos="4133"/>
        </w:tabs>
        <w:autoSpaceDE w:val="0"/>
        <w:autoSpaceDN w:val="0"/>
        <w:adjustRightInd w:val="0"/>
        <w:spacing w:after="0" w:line="480" w:lineRule="auto"/>
        <w:jc w:val="both"/>
        <w:rPr>
          <w:rFonts w:ascii="Times New Roman" w:hAnsi="Times New Roman"/>
          <w:sz w:val="24"/>
          <w:szCs w:val="24"/>
          <w:lang w:val="sv-SE"/>
        </w:rPr>
      </w:pPr>
    </w:p>
    <w:p w:rsidR="0016691E" w:rsidRDefault="00A20E80" w:rsidP="009045C5">
      <w:pPr>
        <w:jc w:val="center"/>
        <w:rPr>
          <w:rFonts w:ascii="Times New Roman" w:hAnsi="Times New Roman"/>
          <w:b/>
          <w:color w:val="000000" w:themeColor="text1"/>
          <w:sz w:val="24"/>
          <w:szCs w:val="24"/>
        </w:rPr>
      </w:pPr>
      <w:r w:rsidRPr="00A20E80">
        <w:rPr>
          <w:rFonts w:ascii="Times New Roman" w:hAnsi="Times New Roman"/>
          <w:noProof/>
          <w:sz w:val="24"/>
          <w:szCs w:val="24"/>
        </w:rPr>
        <w:pict>
          <v:shape id="_x0000_s1030" type="#_x0000_t32" style="position:absolute;left:0;text-align:left;margin-left:223.15pt;margin-top:25.5pt;width:0;height:13.55pt;z-index:251664384" o:connectortype="straight" strokecolor="black [3200]" strokeweight="2.5pt">
            <v:stroke endarrow="block"/>
            <v:shadow color="#868686"/>
          </v:shape>
        </w:pict>
      </w:r>
      <w:r w:rsidR="0016691E">
        <w:rPr>
          <w:rFonts w:ascii="Times New Roman" w:hAnsi="Times New Roman"/>
          <w:color w:val="000000" w:themeColor="text1"/>
          <w:sz w:val="24"/>
          <w:szCs w:val="24"/>
        </w:rPr>
        <w:t xml:space="preserve">Gambar 2.1 </w:t>
      </w:r>
      <w:r w:rsidR="0016691E">
        <w:rPr>
          <w:rFonts w:ascii="Times New Roman" w:hAnsi="Times New Roman"/>
          <w:b/>
          <w:color w:val="000000" w:themeColor="text1"/>
          <w:sz w:val="24"/>
          <w:szCs w:val="24"/>
        </w:rPr>
        <w:t>Skema Kerangka Pikir Penelitian</w:t>
      </w:r>
    </w:p>
    <w:p w:rsidR="009045C5" w:rsidRDefault="00A20E80" w:rsidP="009045C5">
      <w:pPr>
        <w:jc w:val="center"/>
        <w:rPr>
          <w:rFonts w:ascii="Times New Roman" w:hAnsi="Times New Roman"/>
          <w:b/>
          <w:color w:val="000000" w:themeColor="text1"/>
          <w:sz w:val="24"/>
          <w:szCs w:val="24"/>
        </w:rPr>
      </w:pPr>
      <w:r w:rsidRPr="00A20E80">
        <w:rPr>
          <w:rFonts w:ascii="Times New Roman" w:hAnsi="Times New Roman"/>
          <w:noProof/>
          <w:sz w:val="24"/>
          <w:szCs w:val="24"/>
        </w:rPr>
        <w:pict>
          <v:rect id="_x0000_s1028" style="position:absolute;left:0;text-align:left;margin-left:52.8pt;margin-top:21.65pt;width:331.35pt;height:49.35pt;z-index:251662336" fillcolor="white [3201]" strokecolor="black [3200]" strokeweight="5pt">
            <v:stroke linestyle="thickThin"/>
            <v:shadow color="#868686"/>
            <v:textbox>
              <w:txbxContent>
                <w:p w:rsidR="003B2F52" w:rsidRPr="00843F9B" w:rsidRDefault="003B2F52" w:rsidP="0016691E">
                  <w:pPr>
                    <w:spacing w:line="360" w:lineRule="auto"/>
                    <w:rPr>
                      <w:rFonts w:ascii="Times New Roman" w:hAnsi="Times New Roman"/>
                      <w:sz w:val="24"/>
                      <w:szCs w:val="24"/>
                    </w:rPr>
                  </w:pPr>
                  <w:r w:rsidRPr="00843F9B">
                    <w:rPr>
                      <w:rFonts w:ascii="Times New Roman" w:hAnsi="Times New Roman"/>
                      <w:sz w:val="24"/>
                      <w:szCs w:val="24"/>
                    </w:rPr>
                    <w:t xml:space="preserve">Kemampuan </w:t>
                  </w:r>
                  <w:r>
                    <w:rPr>
                      <w:rFonts w:ascii="Times New Roman" w:hAnsi="Times New Roman"/>
                      <w:sz w:val="24"/>
                      <w:szCs w:val="24"/>
                    </w:rPr>
                    <w:t>membaca anak</w:t>
                  </w:r>
                  <w:r w:rsidRPr="00843F9B">
                    <w:rPr>
                      <w:rFonts w:ascii="Times New Roman" w:hAnsi="Times New Roman"/>
                      <w:sz w:val="24"/>
                      <w:szCs w:val="24"/>
                    </w:rPr>
                    <w:t xml:space="preserve"> tunagrahita ring</w:t>
                  </w:r>
                  <w:r>
                    <w:rPr>
                      <w:rFonts w:ascii="Times New Roman" w:hAnsi="Times New Roman"/>
                      <w:sz w:val="24"/>
                      <w:szCs w:val="24"/>
                    </w:rPr>
                    <w:t>an kelas dasar III SLB Negeri Makassar Meningkat</w:t>
                  </w:r>
                </w:p>
              </w:txbxContent>
            </v:textbox>
          </v:rect>
        </w:pict>
      </w:r>
    </w:p>
    <w:p w:rsidR="009045C5" w:rsidRDefault="009045C5" w:rsidP="009045C5">
      <w:pPr>
        <w:jc w:val="center"/>
        <w:rPr>
          <w:rFonts w:ascii="Times New Roman" w:hAnsi="Times New Roman"/>
          <w:b/>
          <w:color w:val="000000" w:themeColor="text1"/>
          <w:sz w:val="24"/>
          <w:szCs w:val="24"/>
        </w:rPr>
      </w:pPr>
    </w:p>
    <w:p w:rsidR="009045C5" w:rsidRPr="0016691E" w:rsidRDefault="009045C5" w:rsidP="009045C5">
      <w:pPr>
        <w:jc w:val="center"/>
        <w:rPr>
          <w:rFonts w:ascii="Times New Roman" w:hAnsi="Times New Roman"/>
          <w:b/>
          <w:color w:val="000000" w:themeColor="text1"/>
          <w:sz w:val="24"/>
          <w:szCs w:val="24"/>
        </w:rPr>
      </w:pPr>
    </w:p>
    <w:p w:rsidR="0016691E" w:rsidRDefault="00287233" w:rsidP="00287233">
      <w:pPr>
        <w:autoSpaceDE w:val="0"/>
        <w:autoSpaceDN w:val="0"/>
        <w:adjustRightInd w:val="0"/>
        <w:spacing w:after="0" w:line="480" w:lineRule="auto"/>
        <w:ind w:firstLine="709"/>
        <w:jc w:val="center"/>
        <w:rPr>
          <w:rFonts w:ascii="Times New Roman" w:hAnsi="Times New Roman"/>
          <w:sz w:val="24"/>
          <w:szCs w:val="24"/>
        </w:rPr>
      </w:pPr>
      <w:r>
        <w:rPr>
          <w:rFonts w:ascii="Times New Roman" w:hAnsi="Times New Roman"/>
          <w:sz w:val="24"/>
          <w:szCs w:val="24"/>
          <w:lang w:val="id-ID"/>
        </w:rPr>
        <w:t>Gambar 2.1 Skema kerangka pikir</w:t>
      </w:r>
    </w:p>
    <w:p w:rsidR="00657756" w:rsidRDefault="00657756" w:rsidP="00D17671">
      <w:pPr>
        <w:autoSpaceDE w:val="0"/>
        <w:autoSpaceDN w:val="0"/>
        <w:adjustRightInd w:val="0"/>
        <w:spacing w:after="0" w:line="480" w:lineRule="auto"/>
        <w:rPr>
          <w:rFonts w:ascii="Times New Roman" w:hAnsi="Times New Roman"/>
          <w:sz w:val="24"/>
          <w:szCs w:val="24"/>
        </w:rPr>
      </w:pPr>
    </w:p>
    <w:p w:rsidR="00D17671" w:rsidRDefault="00D17671" w:rsidP="00D17671">
      <w:pPr>
        <w:autoSpaceDE w:val="0"/>
        <w:autoSpaceDN w:val="0"/>
        <w:adjustRightInd w:val="0"/>
        <w:spacing w:after="0" w:line="480" w:lineRule="auto"/>
        <w:rPr>
          <w:rFonts w:ascii="Times New Roman" w:hAnsi="Times New Roman"/>
          <w:sz w:val="24"/>
          <w:szCs w:val="24"/>
        </w:rPr>
      </w:pPr>
    </w:p>
    <w:p w:rsidR="00657756" w:rsidRDefault="00657756" w:rsidP="00287233">
      <w:pPr>
        <w:autoSpaceDE w:val="0"/>
        <w:autoSpaceDN w:val="0"/>
        <w:adjustRightInd w:val="0"/>
        <w:spacing w:after="0" w:line="480" w:lineRule="auto"/>
        <w:ind w:firstLine="709"/>
        <w:jc w:val="center"/>
        <w:rPr>
          <w:rFonts w:ascii="Times New Roman" w:hAnsi="Times New Roman"/>
          <w:sz w:val="24"/>
          <w:szCs w:val="24"/>
        </w:rPr>
      </w:pPr>
    </w:p>
    <w:p w:rsidR="00A913DA" w:rsidRDefault="00A913DA" w:rsidP="00287233">
      <w:pPr>
        <w:autoSpaceDE w:val="0"/>
        <w:autoSpaceDN w:val="0"/>
        <w:adjustRightInd w:val="0"/>
        <w:spacing w:after="0" w:line="480" w:lineRule="auto"/>
        <w:ind w:firstLine="709"/>
        <w:jc w:val="center"/>
        <w:rPr>
          <w:rFonts w:ascii="Times New Roman" w:hAnsi="Times New Roman"/>
          <w:sz w:val="24"/>
          <w:szCs w:val="24"/>
        </w:rPr>
      </w:pPr>
    </w:p>
    <w:p w:rsidR="00A913DA" w:rsidRPr="00657756" w:rsidRDefault="00A913DA" w:rsidP="00287233">
      <w:pPr>
        <w:autoSpaceDE w:val="0"/>
        <w:autoSpaceDN w:val="0"/>
        <w:adjustRightInd w:val="0"/>
        <w:spacing w:after="0" w:line="480" w:lineRule="auto"/>
        <w:ind w:firstLine="709"/>
        <w:jc w:val="center"/>
        <w:rPr>
          <w:rFonts w:ascii="Times New Roman" w:hAnsi="Times New Roman"/>
          <w:sz w:val="24"/>
          <w:szCs w:val="24"/>
        </w:rPr>
      </w:pPr>
    </w:p>
    <w:p w:rsidR="00C376C1" w:rsidRPr="004549B7" w:rsidRDefault="00C376C1" w:rsidP="00C376C1">
      <w:pPr>
        <w:pStyle w:val="ListParagraph"/>
        <w:numPr>
          <w:ilvl w:val="0"/>
          <w:numId w:val="17"/>
        </w:numPr>
        <w:autoSpaceDE w:val="0"/>
        <w:autoSpaceDN w:val="0"/>
        <w:adjustRightInd w:val="0"/>
        <w:spacing w:after="0" w:line="480" w:lineRule="auto"/>
        <w:ind w:left="567" w:hanging="567"/>
        <w:jc w:val="both"/>
        <w:rPr>
          <w:rFonts w:ascii="Times New Roman" w:hAnsi="Times New Roman"/>
          <w:b/>
          <w:sz w:val="24"/>
          <w:szCs w:val="24"/>
          <w:lang w:val="sv-SE"/>
        </w:rPr>
      </w:pPr>
      <w:r w:rsidRPr="004549B7">
        <w:rPr>
          <w:rFonts w:ascii="Times New Roman" w:hAnsi="Times New Roman"/>
          <w:b/>
          <w:sz w:val="24"/>
          <w:szCs w:val="24"/>
          <w:lang w:val="sv-SE"/>
        </w:rPr>
        <w:lastRenderedPageBreak/>
        <w:t>Pertanyaan Penelitian</w:t>
      </w:r>
    </w:p>
    <w:p w:rsidR="00C376C1" w:rsidRPr="00A97D26" w:rsidRDefault="00C376C1" w:rsidP="00C376C1">
      <w:pPr>
        <w:pStyle w:val="NoSpacing"/>
        <w:spacing w:line="480" w:lineRule="auto"/>
        <w:ind w:firstLine="567"/>
        <w:jc w:val="both"/>
      </w:pPr>
      <w:r w:rsidRPr="00A97D26">
        <w:t>Pada penelitian ini dibatasi pada kemampua</w:t>
      </w:r>
      <w:r w:rsidR="009045C5">
        <w:t xml:space="preserve">n siswa dalam kemampuan membaca </w:t>
      </w:r>
      <w:r w:rsidRPr="00A97D26">
        <w:t>yaitu:</w:t>
      </w:r>
    </w:p>
    <w:p w:rsidR="00C376C1" w:rsidRPr="00A97D26" w:rsidRDefault="00C376C1" w:rsidP="00C376C1">
      <w:pPr>
        <w:pStyle w:val="NoSpacing"/>
        <w:numPr>
          <w:ilvl w:val="0"/>
          <w:numId w:val="26"/>
        </w:numPr>
        <w:spacing w:line="480" w:lineRule="auto"/>
        <w:jc w:val="both"/>
      </w:pPr>
      <w:r>
        <w:t xml:space="preserve">Bagaimanakah kemampuan membaca </w:t>
      </w:r>
      <w:r w:rsidR="005E3A15">
        <w:t xml:space="preserve">permulaan </w:t>
      </w:r>
      <w:r>
        <w:t xml:space="preserve">anak tunagrahita </w:t>
      </w:r>
      <w:r w:rsidRPr="00A97D26">
        <w:t xml:space="preserve">sebelum menggunakan </w:t>
      </w:r>
      <w:r>
        <w:t xml:space="preserve">metode </w:t>
      </w:r>
      <w:r w:rsidRPr="00C376C1">
        <w:rPr>
          <w:i/>
        </w:rPr>
        <w:t>Orton Gillingham</w:t>
      </w:r>
      <w:r w:rsidRPr="00A97D26">
        <w:t>?</w:t>
      </w:r>
    </w:p>
    <w:p w:rsidR="00C376C1" w:rsidRPr="00287233" w:rsidRDefault="00C376C1" w:rsidP="00C376C1">
      <w:pPr>
        <w:pStyle w:val="NoSpacing"/>
        <w:numPr>
          <w:ilvl w:val="0"/>
          <w:numId w:val="26"/>
        </w:numPr>
        <w:spacing w:line="480" w:lineRule="auto"/>
        <w:jc w:val="both"/>
      </w:pPr>
      <w:r>
        <w:t xml:space="preserve">Bagaimana </w:t>
      </w:r>
      <w:r w:rsidRPr="00A97D26">
        <w:t>kemampuan</w:t>
      </w:r>
      <w:r>
        <w:t xml:space="preserve"> membaca </w:t>
      </w:r>
      <w:r w:rsidR="005E3A15">
        <w:t xml:space="preserve">permulaan </w:t>
      </w:r>
      <w:r>
        <w:t xml:space="preserve">anak tunagrahita </w:t>
      </w:r>
      <w:r w:rsidRPr="00A97D26">
        <w:t xml:space="preserve">setelah menggunakan </w:t>
      </w:r>
      <w:r>
        <w:t xml:space="preserve">metode </w:t>
      </w:r>
      <w:r w:rsidRPr="00C376C1">
        <w:rPr>
          <w:i/>
        </w:rPr>
        <w:t>Orton Gillingham</w:t>
      </w:r>
      <w:r w:rsidRPr="00A97D26">
        <w:t>?</w:t>
      </w:r>
    </w:p>
    <w:p w:rsidR="00287233" w:rsidRPr="00A97D26" w:rsidRDefault="00376AB4" w:rsidP="00C376C1">
      <w:pPr>
        <w:pStyle w:val="NoSpacing"/>
        <w:numPr>
          <w:ilvl w:val="0"/>
          <w:numId w:val="26"/>
        </w:numPr>
        <w:spacing w:line="480" w:lineRule="auto"/>
        <w:jc w:val="both"/>
      </w:pPr>
      <w:r>
        <w:rPr>
          <w:lang w:val="id-ID"/>
        </w:rPr>
        <w:t>Apakah ada pen</w:t>
      </w:r>
      <w:r w:rsidR="00820353">
        <w:t>i</w:t>
      </w:r>
      <w:r>
        <w:rPr>
          <w:lang w:val="id-ID"/>
        </w:rPr>
        <w:t>ngkatan kemampuan membaca permulaan anak tunagrahita setelah menggunakan metode Orton Gillingham?</w:t>
      </w:r>
    </w:p>
    <w:p w:rsidR="0016691E" w:rsidRPr="001B53F5" w:rsidRDefault="0016691E" w:rsidP="001E7D8D">
      <w:pPr>
        <w:spacing w:after="0" w:line="480" w:lineRule="auto"/>
        <w:rPr>
          <w:rFonts w:ascii="Times New Roman" w:hAnsi="Times New Roman" w:cs="Times New Roman"/>
          <w:sz w:val="24"/>
          <w:szCs w:val="24"/>
        </w:rPr>
      </w:pPr>
    </w:p>
    <w:sectPr w:rsidR="0016691E" w:rsidRPr="001B53F5" w:rsidSect="00982C99">
      <w:headerReference w:type="default" r:id="rId8"/>
      <w:footerReference w:type="default" r:id="rId9"/>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F52" w:rsidRDefault="003B2F52" w:rsidP="00E1508F">
      <w:pPr>
        <w:spacing w:after="0" w:line="240" w:lineRule="auto"/>
      </w:pPr>
      <w:r>
        <w:separator/>
      </w:r>
    </w:p>
  </w:endnote>
  <w:endnote w:type="continuationSeparator" w:id="1">
    <w:p w:rsidR="003B2F52" w:rsidRDefault="003B2F52" w:rsidP="00E15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52" w:rsidRDefault="00A20E80">
    <w:pPr>
      <w:pStyle w:val="Footer"/>
    </w:pPr>
    <w:r>
      <w:rPr>
        <w:noProof/>
      </w:rPr>
      <w:pict>
        <v:rect id="_x0000_s6146" style="position:absolute;margin-left:200.5pt;margin-top:-46.85pt;width:38.5pt;height:109.65pt;flip:y;z-index:251659264" fillcolor="white [3212]" strokecolor="white [3212]">
          <v:textbox>
            <w:txbxContent>
              <w:p w:rsidR="003B2F52" w:rsidRPr="009045C5" w:rsidRDefault="003B2F52" w:rsidP="009045C5">
                <w:pPr>
                  <w:jc w:val="center"/>
                  <w:rPr>
                    <w:rFonts w:ascii="Times New Roman" w:hAnsi="Times New Roman" w:cs="Times New Roman"/>
                    <w:sz w:val="24"/>
                    <w:szCs w:val="24"/>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F52" w:rsidRDefault="003B2F52" w:rsidP="00E1508F">
      <w:pPr>
        <w:spacing w:after="0" w:line="240" w:lineRule="auto"/>
      </w:pPr>
      <w:r>
        <w:separator/>
      </w:r>
    </w:p>
  </w:footnote>
  <w:footnote w:type="continuationSeparator" w:id="1">
    <w:p w:rsidR="003B2F52" w:rsidRDefault="003B2F52" w:rsidP="00E15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423"/>
      <w:docPartObj>
        <w:docPartGallery w:val="Page Numbers (Top of Page)"/>
        <w:docPartUnique/>
      </w:docPartObj>
    </w:sdtPr>
    <w:sdtEndPr>
      <w:rPr>
        <w:rFonts w:ascii="Times New Roman" w:hAnsi="Times New Roman" w:cs="Times New Roman"/>
        <w:sz w:val="24"/>
        <w:szCs w:val="24"/>
      </w:rPr>
    </w:sdtEndPr>
    <w:sdtContent>
      <w:p w:rsidR="003B2F52" w:rsidRPr="008A79A2" w:rsidRDefault="00A20E80">
        <w:pPr>
          <w:pStyle w:val="Header"/>
          <w:jc w:val="right"/>
          <w:rPr>
            <w:rFonts w:ascii="Times New Roman" w:hAnsi="Times New Roman" w:cs="Times New Roman"/>
            <w:sz w:val="24"/>
            <w:szCs w:val="24"/>
          </w:rPr>
        </w:pPr>
        <w:r w:rsidRPr="008A79A2">
          <w:rPr>
            <w:rFonts w:ascii="Times New Roman" w:hAnsi="Times New Roman" w:cs="Times New Roman"/>
            <w:sz w:val="24"/>
            <w:szCs w:val="24"/>
          </w:rPr>
          <w:fldChar w:fldCharType="begin"/>
        </w:r>
        <w:r w:rsidR="003B2F52" w:rsidRPr="008A79A2">
          <w:rPr>
            <w:rFonts w:ascii="Times New Roman" w:hAnsi="Times New Roman" w:cs="Times New Roman"/>
            <w:sz w:val="24"/>
            <w:szCs w:val="24"/>
          </w:rPr>
          <w:instrText xml:space="preserve"> PAGE   \* MERGEFORMAT </w:instrText>
        </w:r>
        <w:r w:rsidRPr="008A79A2">
          <w:rPr>
            <w:rFonts w:ascii="Times New Roman" w:hAnsi="Times New Roman" w:cs="Times New Roman"/>
            <w:sz w:val="24"/>
            <w:szCs w:val="24"/>
          </w:rPr>
          <w:fldChar w:fldCharType="separate"/>
        </w:r>
        <w:r w:rsidR="005A6B8F">
          <w:rPr>
            <w:rFonts w:ascii="Times New Roman" w:hAnsi="Times New Roman" w:cs="Times New Roman"/>
            <w:noProof/>
            <w:sz w:val="24"/>
            <w:szCs w:val="24"/>
          </w:rPr>
          <w:t>41</w:t>
        </w:r>
        <w:r w:rsidRPr="008A79A2">
          <w:rPr>
            <w:rFonts w:ascii="Times New Roman" w:hAnsi="Times New Roman" w:cs="Times New Roman"/>
            <w:sz w:val="24"/>
            <w:szCs w:val="24"/>
          </w:rPr>
          <w:fldChar w:fldCharType="end"/>
        </w:r>
      </w:p>
    </w:sdtContent>
  </w:sdt>
  <w:p w:rsidR="003B2F52" w:rsidRPr="009B4C0F" w:rsidRDefault="003B2F5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AF"/>
    <w:multiLevelType w:val="hybridMultilevel"/>
    <w:tmpl w:val="098EE94E"/>
    <w:lvl w:ilvl="0" w:tplc="934AE5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801784"/>
    <w:multiLevelType w:val="hybridMultilevel"/>
    <w:tmpl w:val="55EA4E46"/>
    <w:lvl w:ilvl="0" w:tplc="28FC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E1F6E"/>
    <w:multiLevelType w:val="hybridMultilevel"/>
    <w:tmpl w:val="0ED8FB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3D60C0"/>
    <w:multiLevelType w:val="hybridMultilevel"/>
    <w:tmpl w:val="CF404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55C6E"/>
    <w:multiLevelType w:val="hybridMultilevel"/>
    <w:tmpl w:val="976CB5E2"/>
    <w:lvl w:ilvl="0" w:tplc="6E2AC12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1CB04EF4"/>
    <w:multiLevelType w:val="hybridMultilevel"/>
    <w:tmpl w:val="E020E1A0"/>
    <w:lvl w:ilvl="0" w:tplc="7884FA2A">
      <w:start w:val="6"/>
      <w:numFmt w:val="decimal"/>
      <w:lvlText w:val="%1)"/>
      <w:lvlJc w:val="left"/>
      <w:pPr>
        <w:ind w:left="1815" w:hanging="360"/>
      </w:pPr>
      <w:rPr>
        <w:rFonts w:hint="default"/>
      </w:r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6">
    <w:nsid w:val="225435DE"/>
    <w:multiLevelType w:val="hybridMultilevel"/>
    <w:tmpl w:val="64F455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BD4456"/>
    <w:multiLevelType w:val="hybridMultilevel"/>
    <w:tmpl w:val="93ACD8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B395826"/>
    <w:multiLevelType w:val="hybridMultilevel"/>
    <w:tmpl w:val="571682A8"/>
    <w:lvl w:ilvl="0" w:tplc="AEAED6AE">
      <w:start w:val="1"/>
      <w:numFmt w:val="decimal"/>
      <w:lvlText w:val="%1."/>
      <w:lvlJc w:val="left"/>
      <w:pPr>
        <w:ind w:left="720" w:hanging="360"/>
      </w:pPr>
      <w:rPr>
        <w:rFonts w:hint="default"/>
        <w:b/>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D7ECF022">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1B8C"/>
    <w:multiLevelType w:val="hybridMultilevel"/>
    <w:tmpl w:val="83084C9C"/>
    <w:lvl w:ilvl="0" w:tplc="08090015">
      <w:start w:val="6"/>
      <w:numFmt w:val="upperLetter"/>
      <w:lvlText w:val="%1."/>
      <w:lvlJc w:val="left"/>
      <w:pPr>
        <w:tabs>
          <w:tab w:val="num" w:pos="720"/>
        </w:tabs>
        <w:ind w:left="720" w:hanging="360"/>
      </w:pPr>
      <w:rPr>
        <w:rFonts w:hint="default"/>
      </w:rPr>
    </w:lvl>
    <w:lvl w:ilvl="1" w:tplc="8B68B334">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4E2979"/>
    <w:multiLevelType w:val="hybridMultilevel"/>
    <w:tmpl w:val="4ADA1F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F426E8"/>
    <w:multiLevelType w:val="hybridMultilevel"/>
    <w:tmpl w:val="99105F70"/>
    <w:lvl w:ilvl="0" w:tplc="11E495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5F6214"/>
    <w:multiLevelType w:val="hybridMultilevel"/>
    <w:tmpl w:val="326EFADA"/>
    <w:lvl w:ilvl="0" w:tplc="0409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95648EE"/>
    <w:multiLevelType w:val="hybridMultilevel"/>
    <w:tmpl w:val="1CD437F4"/>
    <w:lvl w:ilvl="0" w:tplc="04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C4E3930"/>
    <w:multiLevelType w:val="hybridMultilevel"/>
    <w:tmpl w:val="41F0F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2F21E1"/>
    <w:multiLevelType w:val="hybridMultilevel"/>
    <w:tmpl w:val="163094B8"/>
    <w:lvl w:ilvl="0" w:tplc="08090015">
      <w:start w:val="6"/>
      <w:numFmt w:val="upperLetter"/>
      <w:lvlText w:val="%1."/>
      <w:lvlJc w:val="left"/>
      <w:pPr>
        <w:tabs>
          <w:tab w:val="num" w:pos="720"/>
        </w:tabs>
        <w:ind w:left="720" w:hanging="360"/>
      </w:pPr>
      <w:rPr>
        <w:rFonts w:hint="default"/>
      </w:rPr>
    </w:lvl>
    <w:lvl w:ilvl="1" w:tplc="04E8BB5C">
      <w:start w:val="2"/>
      <w:numFmt w:val="lowerLetter"/>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2A5735"/>
    <w:multiLevelType w:val="hybridMultilevel"/>
    <w:tmpl w:val="D31A41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9D6042"/>
    <w:multiLevelType w:val="hybridMultilevel"/>
    <w:tmpl w:val="083656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342C2"/>
    <w:multiLevelType w:val="hybridMultilevel"/>
    <w:tmpl w:val="A4A4CF1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5555A49"/>
    <w:multiLevelType w:val="hybridMultilevel"/>
    <w:tmpl w:val="43627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843AFE"/>
    <w:multiLevelType w:val="hybridMultilevel"/>
    <w:tmpl w:val="DCC2A5D4"/>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D1D5BA1"/>
    <w:multiLevelType w:val="multilevel"/>
    <w:tmpl w:val="C100D7E4"/>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rFonts w:ascii="Times New Roman" w:eastAsiaTheme="minorHAnsi" w:hAnsi="Times New Roman" w:cs="Times New Roman"/>
        <w:b/>
      </w:rPr>
    </w:lvl>
    <w:lvl w:ilvl="2">
      <w:start w:val="1"/>
      <w:numFmt w:val="decimal"/>
      <w:lvlText w:val="%3."/>
      <w:lvlJc w:val="left"/>
      <w:pPr>
        <w:tabs>
          <w:tab w:val="num" w:pos="1440"/>
        </w:tabs>
        <w:ind w:left="1440" w:hanging="720"/>
      </w:pPr>
      <w:rPr>
        <w:rFonts w:ascii="Times New Roman" w:eastAsia="Times New Roman" w:hAnsi="Times New Roman" w:cs="Times New Roman"/>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DCF0A08"/>
    <w:multiLevelType w:val="hybridMultilevel"/>
    <w:tmpl w:val="54C8D006"/>
    <w:lvl w:ilvl="0" w:tplc="C170924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9337C"/>
    <w:multiLevelType w:val="hybridMultilevel"/>
    <w:tmpl w:val="5B206ECC"/>
    <w:lvl w:ilvl="0" w:tplc="116E07D0">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25">
    <w:nsid w:val="765907DB"/>
    <w:multiLevelType w:val="hybridMultilevel"/>
    <w:tmpl w:val="FE3629F2"/>
    <w:lvl w:ilvl="0" w:tplc="72106764">
      <w:start w:val="2"/>
      <w:numFmt w:val="lowerLetter"/>
      <w:lvlText w:val="%1)"/>
      <w:lvlJc w:val="left"/>
      <w:pPr>
        <w:ind w:left="900"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6C94446"/>
    <w:multiLevelType w:val="hybridMultilevel"/>
    <w:tmpl w:val="7DE2E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6367B5"/>
    <w:multiLevelType w:val="hybridMultilevel"/>
    <w:tmpl w:val="914EC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72BEE"/>
    <w:multiLevelType w:val="hybridMultilevel"/>
    <w:tmpl w:val="00C61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8953734"/>
    <w:multiLevelType w:val="hybridMultilevel"/>
    <w:tmpl w:val="26EA2E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F665F8"/>
    <w:multiLevelType w:val="hybridMultilevel"/>
    <w:tmpl w:val="5A98F496"/>
    <w:lvl w:ilvl="0" w:tplc="A6D26314">
      <w:start w:val="1"/>
      <w:numFmt w:val="lowerLetter"/>
      <w:lvlText w:val="%1."/>
      <w:lvlJc w:val="left"/>
      <w:pPr>
        <w:ind w:left="720" w:hanging="360"/>
      </w:pPr>
      <w:rPr>
        <w:rFonts w:hint="default"/>
        <w:b/>
      </w:rPr>
    </w:lvl>
    <w:lvl w:ilvl="1" w:tplc="A6081BCC">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27140"/>
    <w:multiLevelType w:val="hybridMultilevel"/>
    <w:tmpl w:val="EC5038F4"/>
    <w:lvl w:ilvl="0" w:tplc="81E81C02">
      <w:start w:val="1"/>
      <w:numFmt w:val="lowerLetter"/>
      <w:lvlText w:val="(%1)"/>
      <w:lvlJc w:val="left"/>
      <w:pPr>
        <w:ind w:left="1247" w:hanging="51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2">
    <w:nsid w:val="7E27732A"/>
    <w:multiLevelType w:val="hybridMultilevel"/>
    <w:tmpl w:val="DE74AFFE"/>
    <w:lvl w:ilvl="0" w:tplc="08090015">
      <w:start w:val="6"/>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4"/>
  </w:num>
  <w:num w:numId="4">
    <w:abstractNumId w:val="26"/>
  </w:num>
  <w:num w:numId="5">
    <w:abstractNumId w:val="27"/>
  </w:num>
  <w:num w:numId="6">
    <w:abstractNumId w:val="13"/>
  </w:num>
  <w:num w:numId="7">
    <w:abstractNumId w:val="8"/>
  </w:num>
  <w:num w:numId="8">
    <w:abstractNumId w:val="17"/>
  </w:num>
  <w:num w:numId="9">
    <w:abstractNumId w:val="5"/>
  </w:num>
  <w:num w:numId="10">
    <w:abstractNumId w:val="3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num>
  <w:num w:numId="15">
    <w:abstractNumId w:val="20"/>
  </w:num>
  <w:num w:numId="16">
    <w:abstractNumId w:val="23"/>
  </w:num>
  <w:num w:numId="17">
    <w:abstractNumId w:val="18"/>
  </w:num>
  <w:num w:numId="18">
    <w:abstractNumId w:val="14"/>
  </w:num>
  <w:num w:numId="19">
    <w:abstractNumId w:val="29"/>
  </w:num>
  <w:num w:numId="20">
    <w:abstractNumId w:val="3"/>
  </w:num>
  <w:num w:numId="21">
    <w:abstractNumId w:val="2"/>
  </w:num>
  <w:num w:numId="22">
    <w:abstractNumId w:val="1"/>
  </w:num>
  <w:num w:numId="23">
    <w:abstractNumId w:val="10"/>
  </w:num>
  <w:num w:numId="24">
    <w:abstractNumId w:val="11"/>
  </w:num>
  <w:num w:numId="25">
    <w:abstractNumId w:val="31"/>
  </w:num>
  <w:num w:numId="26">
    <w:abstractNumId w:val="15"/>
  </w:num>
  <w:num w:numId="27">
    <w:abstractNumId w:val="0"/>
  </w:num>
  <w:num w:numId="28">
    <w:abstractNumId w:val="24"/>
  </w:num>
  <w:num w:numId="29">
    <w:abstractNumId w:val="6"/>
  </w:num>
  <w:num w:numId="30">
    <w:abstractNumId w:val="32"/>
  </w:num>
  <w:num w:numId="31">
    <w:abstractNumId w:val="9"/>
  </w:num>
  <w:num w:numId="32">
    <w:abstractNumId w:val="19"/>
  </w:num>
  <w:num w:numId="33">
    <w:abstractNumId w:val="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6148">
      <o:colormenu v:ext="edit" fillcolor="none [3212]" strokecolor="none [3212]"/>
    </o:shapedefaults>
    <o:shapelayout v:ext="edit">
      <o:idmap v:ext="edit" data="6"/>
    </o:shapelayout>
  </w:hdrShapeDefaults>
  <w:footnotePr>
    <w:footnote w:id="0"/>
    <w:footnote w:id="1"/>
  </w:footnotePr>
  <w:endnotePr>
    <w:endnote w:id="0"/>
    <w:endnote w:id="1"/>
  </w:endnotePr>
  <w:compat/>
  <w:rsids>
    <w:rsidRoot w:val="001705D0"/>
    <w:rsid w:val="00001355"/>
    <w:rsid w:val="000254DC"/>
    <w:rsid w:val="00025B4B"/>
    <w:rsid w:val="00026450"/>
    <w:rsid w:val="0003352E"/>
    <w:rsid w:val="00051A2E"/>
    <w:rsid w:val="00053CA5"/>
    <w:rsid w:val="000613C3"/>
    <w:rsid w:val="000658A8"/>
    <w:rsid w:val="0007365A"/>
    <w:rsid w:val="0007391E"/>
    <w:rsid w:val="00076C56"/>
    <w:rsid w:val="0008547B"/>
    <w:rsid w:val="000909F5"/>
    <w:rsid w:val="000960A6"/>
    <w:rsid w:val="000B0FD0"/>
    <w:rsid w:val="000B3B70"/>
    <w:rsid w:val="000B479D"/>
    <w:rsid w:val="000D472A"/>
    <w:rsid w:val="000D7096"/>
    <w:rsid w:val="000E479E"/>
    <w:rsid w:val="000F244E"/>
    <w:rsid w:val="00101AE8"/>
    <w:rsid w:val="001022E0"/>
    <w:rsid w:val="00104868"/>
    <w:rsid w:val="00105850"/>
    <w:rsid w:val="00106559"/>
    <w:rsid w:val="00121BF5"/>
    <w:rsid w:val="001244F4"/>
    <w:rsid w:val="00130571"/>
    <w:rsid w:val="0014066B"/>
    <w:rsid w:val="00142940"/>
    <w:rsid w:val="00143074"/>
    <w:rsid w:val="00151FB0"/>
    <w:rsid w:val="001548A9"/>
    <w:rsid w:val="00160E15"/>
    <w:rsid w:val="0016691E"/>
    <w:rsid w:val="00166E0D"/>
    <w:rsid w:val="001705D0"/>
    <w:rsid w:val="00170F70"/>
    <w:rsid w:val="00183239"/>
    <w:rsid w:val="00185CB1"/>
    <w:rsid w:val="00190558"/>
    <w:rsid w:val="00190588"/>
    <w:rsid w:val="001915CF"/>
    <w:rsid w:val="00192795"/>
    <w:rsid w:val="00196654"/>
    <w:rsid w:val="001A48EF"/>
    <w:rsid w:val="001B53F5"/>
    <w:rsid w:val="001B7FEA"/>
    <w:rsid w:val="001C3706"/>
    <w:rsid w:val="001E7D8D"/>
    <w:rsid w:val="001F744D"/>
    <w:rsid w:val="0021405F"/>
    <w:rsid w:val="00214EBF"/>
    <w:rsid w:val="00225FDB"/>
    <w:rsid w:val="002279A8"/>
    <w:rsid w:val="00227F69"/>
    <w:rsid w:val="0023129C"/>
    <w:rsid w:val="00234F2C"/>
    <w:rsid w:val="00243E04"/>
    <w:rsid w:val="002533E0"/>
    <w:rsid w:val="00257FF9"/>
    <w:rsid w:val="002645AB"/>
    <w:rsid w:val="0027396A"/>
    <w:rsid w:val="00282D6F"/>
    <w:rsid w:val="0028578C"/>
    <w:rsid w:val="00287233"/>
    <w:rsid w:val="00291DBF"/>
    <w:rsid w:val="002A1E0B"/>
    <w:rsid w:val="002C58EA"/>
    <w:rsid w:val="002C6E93"/>
    <w:rsid w:val="002D3AEE"/>
    <w:rsid w:val="002D3E58"/>
    <w:rsid w:val="002D6CF9"/>
    <w:rsid w:val="002E451A"/>
    <w:rsid w:val="002F25B4"/>
    <w:rsid w:val="003046D1"/>
    <w:rsid w:val="00326D49"/>
    <w:rsid w:val="003358C0"/>
    <w:rsid w:val="00336568"/>
    <w:rsid w:val="0034789F"/>
    <w:rsid w:val="003529F2"/>
    <w:rsid w:val="00364513"/>
    <w:rsid w:val="00373425"/>
    <w:rsid w:val="00373F61"/>
    <w:rsid w:val="00374645"/>
    <w:rsid w:val="00376AB4"/>
    <w:rsid w:val="003848AD"/>
    <w:rsid w:val="00384AB7"/>
    <w:rsid w:val="003918FF"/>
    <w:rsid w:val="003A612E"/>
    <w:rsid w:val="003B2F52"/>
    <w:rsid w:val="003C3B20"/>
    <w:rsid w:val="003C4597"/>
    <w:rsid w:val="003D1776"/>
    <w:rsid w:val="003D375B"/>
    <w:rsid w:val="003E10A8"/>
    <w:rsid w:val="003E596D"/>
    <w:rsid w:val="003F474B"/>
    <w:rsid w:val="00404ADC"/>
    <w:rsid w:val="0040601D"/>
    <w:rsid w:val="00406F20"/>
    <w:rsid w:val="004141E3"/>
    <w:rsid w:val="00416B35"/>
    <w:rsid w:val="00423C49"/>
    <w:rsid w:val="004244CC"/>
    <w:rsid w:val="004256B7"/>
    <w:rsid w:val="00447E65"/>
    <w:rsid w:val="00452B19"/>
    <w:rsid w:val="00462398"/>
    <w:rsid w:val="00472D7B"/>
    <w:rsid w:val="00472FAB"/>
    <w:rsid w:val="00481CCF"/>
    <w:rsid w:val="004A7DB6"/>
    <w:rsid w:val="004B790E"/>
    <w:rsid w:val="004D7A8E"/>
    <w:rsid w:val="004E4856"/>
    <w:rsid w:val="004F22DC"/>
    <w:rsid w:val="0050204D"/>
    <w:rsid w:val="00504C22"/>
    <w:rsid w:val="0050529E"/>
    <w:rsid w:val="00505A40"/>
    <w:rsid w:val="00514588"/>
    <w:rsid w:val="0052679C"/>
    <w:rsid w:val="0054334A"/>
    <w:rsid w:val="00545EA5"/>
    <w:rsid w:val="00546FCB"/>
    <w:rsid w:val="00553604"/>
    <w:rsid w:val="00556EA9"/>
    <w:rsid w:val="00557EDD"/>
    <w:rsid w:val="00582C75"/>
    <w:rsid w:val="0058759D"/>
    <w:rsid w:val="00590756"/>
    <w:rsid w:val="005A240D"/>
    <w:rsid w:val="005A5862"/>
    <w:rsid w:val="005A5CD3"/>
    <w:rsid w:val="005A6B8F"/>
    <w:rsid w:val="005B1795"/>
    <w:rsid w:val="005E0548"/>
    <w:rsid w:val="005E0659"/>
    <w:rsid w:val="005E3A15"/>
    <w:rsid w:val="0060233D"/>
    <w:rsid w:val="00611A0F"/>
    <w:rsid w:val="00612B9D"/>
    <w:rsid w:val="00614C7B"/>
    <w:rsid w:val="00615786"/>
    <w:rsid w:val="00625796"/>
    <w:rsid w:val="00632811"/>
    <w:rsid w:val="00643551"/>
    <w:rsid w:val="00645F8A"/>
    <w:rsid w:val="00646D0C"/>
    <w:rsid w:val="00647FB6"/>
    <w:rsid w:val="006506FB"/>
    <w:rsid w:val="006549D4"/>
    <w:rsid w:val="00657756"/>
    <w:rsid w:val="006628AE"/>
    <w:rsid w:val="006631FA"/>
    <w:rsid w:val="00665C72"/>
    <w:rsid w:val="00666EE0"/>
    <w:rsid w:val="0067303B"/>
    <w:rsid w:val="00687E78"/>
    <w:rsid w:val="00691367"/>
    <w:rsid w:val="00694D91"/>
    <w:rsid w:val="006967F3"/>
    <w:rsid w:val="006A10F8"/>
    <w:rsid w:val="006A2F89"/>
    <w:rsid w:val="006B34C6"/>
    <w:rsid w:val="006B4AEF"/>
    <w:rsid w:val="006B4D65"/>
    <w:rsid w:val="006C1A1B"/>
    <w:rsid w:val="006C30F4"/>
    <w:rsid w:val="006C45EE"/>
    <w:rsid w:val="006C4BA0"/>
    <w:rsid w:val="006D6441"/>
    <w:rsid w:val="006E0478"/>
    <w:rsid w:val="006E3D4E"/>
    <w:rsid w:val="006E5387"/>
    <w:rsid w:val="00704968"/>
    <w:rsid w:val="00715CEC"/>
    <w:rsid w:val="00722934"/>
    <w:rsid w:val="00731F39"/>
    <w:rsid w:val="00733459"/>
    <w:rsid w:val="00733549"/>
    <w:rsid w:val="00734D8C"/>
    <w:rsid w:val="007565A8"/>
    <w:rsid w:val="00760BAE"/>
    <w:rsid w:val="00766FCD"/>
    <w:rsid w:val="00770157"/>
    <w:rsid w:val="007711C5"/>
    <w:rsid w:val="0077128F"/>
    <w:rsid w:val="00772D02"/>
    <w:rsid w:val="00774546"/>
    <w:rsid w:val="00775A32"/>
    <w:rsid w:val="007800F9"/>
    <w:rsid w:val="007828D0"/>
    <w:rsid w:val="007A0A01"/>
    <w:rsid w:val="007B0D7B"/>
    <w:rsid w:val="007B1BB9"/>
    <w:rsid w:val="007B4FAF"/>
    <w:rsid w:val="007B6C14"/>
    <w:rsid w:val="007C4E86"/>
    <w:rsid w:val="007E04FC"/>
    <w:rsid w:val="007F1EBF"/>
    <w:rsid w:val="007F3076"/>
    <w:rsid w:val="007F6ED3"/>
    <w:rsid w:val="00807A78"/>
    <w:rsid w:val="0081002F"/>
    <w:rsid w:val="00810340"/>
    <w:rsid w:val="008126D4"/>
    <w:rsid w:val="00820353"/>
    <w:rsid w:val="00842827"/>
    <w:rsid w:val="00847EED"/>
    <w:rsid w:val="00862DCC"/>
    <w:rsid w:val="00875D9F"/>
    <w:rsid w:val="008777A6"/>
    <w:rsid w:val="008843BD"/>
    <w:rsid w:val="008967E5"/>
    <w:rsid w:val="008A1F97"/>
    <w:rsid w:val="008A79A2"/>
    <w:rsid w:val="008C3FB4"/>
    <w:rsid w:val="008C53BE"/>
    <w:rsid w:val="008D28E3"/>
    <w:rsid w:val="008E17FA"/>
    <w:rsid w:val="008F09F4"/>
    <w:rsid w:val="008F617A"/>
    <w:rsid w:val="0090171F"/>
    <w:rsid w:val="00902790"/>
    <w:rsid w:val="009045C5"/>
    <w:rsid w:val="00910B82"/>
    <w:rsid w:val="00916968"/>
    <w:rsid w:val="00930E3A"/>
    <w:rsid w:val="009728BC"/>
    <w:rsid w:val="00982C99"/>
    <w:rsid w:val="00987F7D"/>
    <w:rsid w:val="00990BC3"/>
    <w:rsid w:val="00990F12"/>
    <w:rsid w:val="009B308B"/>
    <w:rsid w:val="009B4C0F"/>
    <w:rsid w:val="009C32BA"/>
    <w:rsid w:val="009F30B4"/>
    <w:rsid w:val="00A04561"/>
    <w:rsid w:val="00A06CFC"/>
    <w:rsid w:val="00A070C3"/>
    <w:rsid w:val="00A1139A"/>
    <w:rsid w:val="00A20E80"/>
    <w:rsid w:val="00A20EEF"/>
    <w:rsid w:val="00A23D1F"/>
    <w:rsid w:val="00A26AB0"/>
    <w:rsid w:val="00A33B1F"/>
    <w:rsid w:val="00A42439"/>
    <w:rsid w:val="00A44A78"/>
    <w:rsid w:val="00A46C80"/>
    <w:rsid w:val="00A5256A"/>
    <w:rsid w:val="00A73367"/>
    <w:rsid w:val="00A86DC0"/>
    <w:rsid w:val="00A913DA"/>
    <w:rsid w:val="00A97250"/>
    <w:rsid w:val="00AB22B3"/>
    <w:rsid w:val="00AC7D16"/>
    <w:rsid w:val="00AD01CC"/>
    <w:rsid w:val="00AD26A6"/>
    <w:rsid w:val="00AD2EC1"/>
    <w:rsid w:val="00AE033B"/>
    <w:rsid w:val="00AE08E2"/>
    <w:rsid w:val="00AF32A5"/>
    <w:rsid w:val="00AF657D"/>
    <w:rsid w:val="00B01472"/>
    <w:rsid w:val="00B0288D"/>
    <w:rsid w:val="00B2213D"/>
    <w:rsid w:val="00B23AE1"/>
    <w:rsid w:val="00B27143"/>
    <w:rsid w:val="00B40868"/>
    <w:rsid w:val="00B438DB"/>
    <w:rsid w:val="00B47440"/>
    <w:rsid w:val="00B55268"/>
    <w:rsid w:val="00B57DFE"/>
    <w:rsid w:val="00B61602"/>
    <w:rsid w:val="00B72B3A"/>
    <w:rsid w:val="00B74666"/>
    <w:rsid w:val="00B961C7"/>
    <w:rsid w:val="00BA58C0"/>
    <w:rsid w:val="00BD1411"/>
    <w:rsid w:val="00BD70FE"/>
    <w:rsid w:val="00BE738E"/>
    <w:rsid w:val="00BF17D3"/>
    <w:rsid w:val="00C14AE6"/>
    <w:rsid w:val="00C15B8E"/>
    <w:rsid w:val="00C327F9"/>
    <w:rsid w:val="00C367D3"/>
    <w:rsid w:val="00C372AA"/>
    <w:rsid w:val="00C376C1"/>
    <w:rsid w:val="00C40532"/>
    <w:rsid w:val="00C45016"/>
    <w:rsid w:val="00C5021B"/>
    <w:rsid w:val="00C55495"/>
    <w:rsid w:val="00C65368"/>
    <w:rsid w:val="00C70195"/>
    <w:rsid w:val="00C73A7B"/>
    <w:rsid w:val="00C75FCE"/>
    <w:rsid w:val="00C76C28"/>
    <w:rsid w:val="00C87040"/>
    <w:rsid w:val="00CA023F"/>
    <w:rsid w:val="00CA5530"/>
    <w:rsid w:val="00CA6A97"/>
    <w:rsid w:val="00CB625D"/>
    <w:rsid w:val="00CB7544"/>
    <w:rsid w:val="00CC0ABB"/>
    <w:rsid w:val="00CC232C"/>
    <w:rsid w:val="00CD3446"/>
    <w:rsid w:val="00CF05D0"/>
    <w:rsid w:val="00CF1779"/>
    <w:rsid w:val="00CF304E"/>
    <w:rsid w:val="00D016E4"/>
    <w:rsid w:val="00D17671"/>
    <w:rsid w:val="00D332F8"/>
    <w:rsid w:val="00D560F1"/>
    <w:rsid w:val="00D561FA"/>
    <w:rsid w:val="00D91F23"/>
    <w:rsid w:val="00DA0322"/>
    <w:rsid w:val="00DB400F"/>
    <w:rsid w:val="00DB47BD"/>
    <w:rsid w:val="00DE268D"/>
    <w:rsid w:val="00DE6372"/>
    <w:rsid w:val="00DE6CB0"/>
    <w:rsid w:val="00DF2D03"/>
    <w:rsid w:val="00DF3E38"/>
    <w:rsid w:val="00E05E3F"/>
    <w:rsid w:val="00E102E2"/>
    <w:rsid w:val="00E1508F"/>
    <w:rsid w:val="00E2600B"/>
    <w:rsid w:val="00E31D7E"/>
    <w:rsid w:val="00E32EA0"/>
    <w:rsid w:val="00E350C2"/>
    <w:rsid w:val="00E41D87"/>
    <w:rsid w:val="00E4665E"/>
    <w:rsid w:val="00E74D49"/>
    <w:rsid w:val="00EA0A3B"/>
    <w:rsid w:val="00EA0A81"/>
    <w:rsid w:val="00EB406D"/>
    <w:rsid w:val="00EC1AD5"/>
    <w:rsid w:val="00ED553C"/>
    <w:rsid w:val="00EE44B7"/>
    <w:rsid w:val="00EF59C0"/>
    <w:rsid w:val="00F04197"/>
    <w:rsid w:val="00F13FB2"/>
    <w:rsid w:val="00F15E1A"/>
    <w:rsid w:val="00F320CB"/>
    <w:rsid w:val="00F43350"/>
    <w:rsid w:val="00F45402"/>
    <w:rsid w:val="00F50FBF"/>
    <w:rsid w:val="00F51A8B"/>
    <w:rsid w:val="00F57188"/>
    <w:rsid w:val="00F70BBD"/>
    <w:rsid w:val="00F7106B"/>
    <w:rsid w:val="00F74C90"/>
    <w:rsid w:val="00F80E7C"/>
    <w:rsid w:val="00F84F01"/>
    <w:rsid w:val="00F85855"/>
    <w:rsid w:val="00F865D3"/>
    <w:rsid w:val="00F86994"/>
    <w:rsid w:val="00F9078D"/>
    <w:rsid w:val="00FA51C4"/>
    <w:rsid w:val="00FB777C"/>
    <w:rsid w:val="00FB7CF6"/>
    <w:rsid w:val="00FC521B"/>
    <w:rsid w:val="00FC5FCC"/>
    <w:rsid w:val="00FD0B75"/>
    <w:rsid w:val="00FD0BDC"/>
    <w:rsid w:val="00FE65D9"/>
    <w:rsid w:val="00FE6BBA"/>
    <w:rsid w:val="00FF3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colormenu v:ext="edit" fillcolor="none [3212]" strokecolor="none [3212]"/>
    </o:shapedefaults>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05D0"/>
    <w:pPr>
      <w:ind w:left="720"/>
      <w:contextualSpacing/>
    </w:pPr>
  </w:style>
  <w:style w:type="paragraph" w:styleId="NoSpacing">
    <w:name w:val="No Spacing"/>
    <w:uiPriority w:val="1"/>
    <w:qFormat/>
    <w:rsid w:val="001705D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8F"/>
  </w:style>
  <w:style w:type="paragraph" w:styleId="Footer">
    <w:name w:val="footer"/>
    <w:basedOn w:val="Normal"/>
    <w:link w:val="FooterChar"/>
    <w:uiPriority w:val="99"/>
    <w:semiHidden/>
    <w:unhideWhenUsed/>
    <w:rsid w:val="00E15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08F"/>
  </w:style>
  <w:style w:type="character" w:customStyle="1" w:styleId="ListParagraphChar">
    <w:name w:val="List Paragraph Char"/>
    <w:link w:val="ListParagraph"/>
    <w:uiPriority w:val="34"/>
    <w:rsid w:val="0016691E"/>
  </w:style>
  <w:style w:type="character" w:styleId="CommentReference">
    <w:name w:val="annotation reference"/>
    <w:basedOn w:val="DefaultParagraphFont"/>
    <w:uiPriority w:val="99"/>
    <w:semiHidden/>
    <w:unhideWhenUsed/>
    <w:rsid w:val="00190588"/>
    <w:rPr>
      <w:sz w:val="16"/>
      <w:szCs w:val="16"/>
    </w:rPr>
  </w:style>
  <w:style w:type="paragraph" w:styleId="CommentText">
    <w:name w:val="annotation text"/>
    <w:basedOn w:val="Normal"/>
    <w:link w:val="CommentTextChar"/>
    <w:uiPriority w:val="99"/>
    <w:semiHidden/>
    <w:unhideWhenUsed/>
    <w:rsid w:val="00190588"/>
    <w:pPr>
      <w:spacing w:line="240" w:lineRule="auto"/>
    </w:pPr>
    <w:rPr>
      <w:sz w:val="20"/>
      <w:szCs w:val="20"/>
    </w:rPr>
  </w:style>
  <w:style w:type="character" w:customStyle="1" w:styleId="CommentTextChar">
    <w:name w:val="Comment Text Char"/>
    <w:basedOn w:val="DefaultParagraphFont"/>
    <w:link w:val="CommentText"/>
    <w:uiPriority w:val="99"/>
    <w:semiHidden/>
    <w:rsid w:val="00190588"/>
    <w:rPr>
      <w:sz w:val="20"/>
      <w:szCs w:val="20"/>
    </w:rPr>
  </w:style>
  <w:style w:type="paragraph" w:styleId="CommentSubject">
    <w:name w:val="annotation subject"/>
    <w:basedOn w:val="CommentText"/>
    <w:next w:val="CommentText"/>
    <w:link w:val="CommentSubjectChar"/>
    <w:uiPriority w:val="99"/>
    <w:semiHidden/>
    <w:unhideWhenUsed/>
    <w:rsid w:val="00190588"/>
    <w:rPr>
      <w:b/>
      <w:bCs/>
    </w:rPr>
  </w:style>
  <w:style w:type="character" w:customStyle="1" w:styleId="CommentSubjectChar">
    <w:name w:val="Comment Subject Char"/>
    <w:basedOn w:val="CommentTextChar"/>
    <w:link w:val="CommentSubject"/>
    <w:uiPriority w:val="99"/>
    <w:semiHidden/>
    <w:rsid w:val="00190588"/>
    <w:rPr>
      <w:b/>
      <w:bCs/>
      <w:sz w:val="20"/>
      <w:szCs w:val="20"/>
    </w:rPr>
  </w:style>
  <w:style w:type="paragraph" w:styleId="BalloonText">
    <w:name w:val="Balloon Text"/>
    <w:basedOn w:val="Normal"/>
    <w:link w:val="BalloonTextChar"/>
    <w:uiPriority w:val="99"/>
    <w:semiHidden/>
    <w:unhideWhenUsed/>
    <w:rsid w:val="0019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88"/>
    <w:rPr>
      <w:rFonts w:ascii="Tahoma" w:hAnsi="Tahoma" w:cs="Tahoma"/>
      <w:sz w:val="16"/>
      <w:szCs w:val="16"/>
    </w:rPr>
  </w:style>
  <w:style w:type="paragraph" w:customStyle="1" w:styleId="Default">
    <w:name w:val="Default"/>
    <w:rsid w:val="00287233"/>
    <w:pPr>
      <w:autoSpaceDE w:val="0"/>
      <w:autoSpaceDN w:val="0"/>
      <w:adjustRightInd w:val="0"/>
      <w:spacing w:after="0" w:line="240" w:lineRule="auto"/>
    </w:pPr>
    <w:rPr>
      <w:rFonts w:ascii="Arial" w:hAnsi="Arial" w:cs="Arial"/>
      <w:color w:val="000000"/>
      <w:sz w:val="24"/>
      <w:szCs w:val="24"/>
      <w:lang w:val="id-ID"/>
    </w:rPr>
  </w:style>
  <w:style w:type="paragraph" w:customStyle="1" w:styleId="style4">
    <w:name w:val="style4"/>
    <w:basedOn w:val="Normal"/>
    <w:rsid w:val="00061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0613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05D0"/>
    <w:pPr>
      <w:ind w:left="720"/>
      <w:contextualSpacing/>
    </w:pPr>
  </w:style>
  <w:style w:type="paragraph" w:styleId="NoSpacing">
    <w:name w:val="No Spacing"/>
    <w:uiPriority w:val="1"/>
    <w:qFormat/>
    <w:rsid w:val="001705D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6A39-1888-4734-8063-C1FF0A1A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7406</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Asus</cp:lastModifiedBy>
  <cp:revision>3</cp:revision>
  <cp:lastPrinted>2017-01-27T06:13:00Z</cp:lastPrinted>
  <dcterms:created xsi:type="dcterms:W3CDTF">2017-02-03T06:42:00Z</dcterms:created>
  <dcterms:modified xsi:type="dcterms:W3CDTF">2017-02-03T16:08:00Z</dcterms:modified>
</cp:coreProperties>
</file>