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98" w:rsidRDefault="00125D98" w:rsidP="00BF62E6">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125D98" w:rsidRDefault="00125D98" w:rsidP="00BF62E6">
      <w:pPr>
        <w:spacing w:line="480" w:lineRule="auto"/>
        <w:jc w:val="center"/>
        <w:rPr>
          <w:rFonts w:ascii="Times New Roman" w:hAnsi="Times New Roman" w:cs="Times New Roman"/>
          <w:b/>
          <w:sz w:val="24"/>
          <w:szCs w:val="24"/>
        </w:rPr>
      </w:pPr>
      <w:r w:rsidRPr="007A4AF3">
        <w:rPr>
          <w:rFonts w:ascii="Times New Roman" w:hAnsi="Times New Roman" w:cs="Times New Roman"/>
          <w:b/>
          <w:sz w:val="24"/>
          <w:szCs w:val="24"/>
          <w:lang w:val="en-US"/>
        </w:rPr>
        <w:t>PENDAHULUAN</w:t>
      </w:r>
    </w:p>
    <w:p w:rsidR="00BF62E6" w:rsidRPr="00BF62E6" w:rsidRDefault="00125D98" w:rsidP="00BF62E6">
      <w:pPr>
        <w:pStyle w:val="ListParagraph"/>
        <w:numPr>
          <w:ilvl w:val="0"/>
          <w:numId w:val="3"/>
        </w:numPr>
        <w:spacing w:line="480" w:lineRule="auto"/>
        <w:ind w:left="426"/>
        <w:jc w:val="both"/>
        <w:rPr>
          <w:rFonts w:ascii="Times New Roman" w:hAnsi="Times New Roman" w:cs="Times New Roman"/>
          <w:b/>
          <w:sz w:val="24"/>
          <w:szCs w:val="24"/>
        </w:rPr>
      </w:pPr>
      <w:proofErr w:type="spellStart"/>
      <w:r w:rsidRPr="007A4AF3">
        <w:rPr>
          <w:rFonts w:ascii="Times New Roman" w:hAnsi="Times New Roman" w:cs="Times New Roman"/>
          <w:b/>
          <w:sz w:val="24"/>
          <w:szCs w:val="24"/>
          <w:lang w:val="en-US"/>
        </w:rPr>
        <w:t>Latar</w:t>
      </w:r>
      <w:proofErr w:type="spellEnd"/>
      <w:r w:rsidRPr="007A4AF3">
        <w:rPr>
          <w:rFonts w:ascii="Times New Roman" w:hAnsi="Times New Roman" w:cs="Times New Roman"/>
          <w:b/>
          <w:sz w:val="24"/>
          <w:szCs w:val="24"/>
          <w:lang w:val="en-US"/>
        </w:rPr>
        <w:t xml:space="preserve"> </w:t>
      </w:r>
      <w:proofErr w:type="spellStart"/>
      <w:r w:rsidRPr="007A4AF3">
        <w:rPr>
          <w:rFonts w:ascii="Times New Roman" w:hAnsi="Times New Roman" w:cs="Times New Roman"/>
          <w:b/>
          <w:sz w:val="24"/>
          <w:szCs w:val="24"/>
          <w:lang w:val="en-US"/>
        </w:rPr>
        <w:t>Belakang</w:t>
      </w:r>
      <w:proofErr w:type="spellEnd"/>
    </w:p>
    <w:p w:rsidR="00BF62E6" w:rsidRDefault="00BF62E6" w:rsidP="00BF62E6">
      <w:pPr>
        <w:pStyle w:val="ListParagraph"/>
        <w:spacing w:line="480" w:lineRule="auto"/>
        <w:ind w:left="426" w:firstLine="567"/>
        <w:jc w:val="both"/>
        <w:rPr>
          <w:rFonts w:ascii="Times New Roman" w:hAnsi="Times New Roman" w:cs="Times New Roman"/>
          <w:sz w:val="24"/>
          <w:szCs w:val="24"/>
          <w:lang w:val="en-US"/>
        </w:rPr>
      </w:pPr>
      <w:proofErr w:type="spellStart"/>
      <w:r w:rsidRPr="00BF62E6">
        <w:rPr>
          <w:rFonts w:ascii="Times New Roman" w:hAnsi="Times New Roman" w:cs="Times New Roman"/>
          <w:sz w:val="24"/>
          <w:szCs w:val="24"/>
          <w:lang w:val="en-US"/>
        </w:rPr>
        <w:t>Dalam</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perkonomian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laporan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keuangan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merupakan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suatu</w:t>
      </w:r>
      <w:proofErr w:type="spellEnd"/>
      <w:r w:rsidRPr="00BF62E6">
        <w:rPr>
          <w:rFonts w:ascii="Times New Roman" w:hAnsi="Times New Roman" w:cs="Times New Roman"/>
          <w:sz w:val="24"/>
          <w:szCs w:val="24"/>
          <w:lang w:val="en-US"/>
        </w:rPr>
        <w:t xml:space="preserve"> media </w:t>
      </w:r>
      <w:proofErr w:type="spellStart"/>
      <w:r w:rsidRPr="00BF62E6">
        <w:rPr>
          <w:rFonts w:ascii="Times New Roman" w:hAnsi="Times New Roman" w:cs="Times New Roman"/>
          <w:sz w:val="24"/>
          <w:szCs w:val="24"/>
          <w:lang w:val="en-US"/>
        </w:rPr>
        <w:t>penting</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dalam</w:t>
      </w:r>
      <w:proofErr w:type="spellEnd"/>
      <w:r w:rsidRPr="00BF62E6">
        <w:rPr>
          <w:rFonts w:ascii="Times New Roman" w:hAnsi="Times New Roman" w:cs="Times New Roman"/>
          <w:sz w:val="24"/>
          <w:szCs w:val="24"/>
          <w:lang w:val="en-US"/>
        </w:rPr>
        <w:t xml:space="preserve"> proses </w:t>
      </w:r>
      <w:proofErr w:type="spellStart"/>
      <w:r w:rsidRPr="00BF62E6">
        <w:rPr>
          <w:rFonts w:ascii="Times New Roman" w:hAnsi="Times New Roman" w:cs="Times New Roman"/>
          <w:sz w:val="24"/>
          <w:szCs w:val="24"/>
          <w:lang w:val="en-US"/>
        </w:rPr>
        <w:t>pengambilan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keputusan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ekonomi</w:t>
      </w:r>
      <w:proofErr w:type="spellEnd"/>
      <w:r w:rsidRPr="00BF62E6">
        <w:rPr>
          <w:rFonts w:ascii="Times New Roman" w:hAnsi="Times New Roman" w:cs="Times New Roman"/>
          <w:sz w:val="24"/>
          <w:szCs w:val="24"/>
          <w:lang w:val="en-US"/>
        </w:rPr>
        <w:t xml:space="preserve">, Perusahaan </w:t>
      </w:r>
      <w:proofErr w:type="spellStart"/>
      <w:r w:rsidRPr="00BF62E6">
        <w:rPr>
          <w:rFonts w:ascii="Times New Roman" w:hAnsi="Times New Roman" w:cs="Times New Roman"/>
          <w:sz w:val="24"/>
          <w:szCs w:val="24"/>
          <w:lang w:val="en-US"/>
        </w:rPr>
        <w:t>harus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menyusun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laporan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keuangan</w:t>
      </w:r>
      <w:proofErr w:type="spellEnd"/>
      <w:r w:rsidRPr="00BF62E6">
        <w:rPr>
          <w:rFonts w:ascii="Times New Roman" w:hAnsi="Times New Roman" w:cs="Times New Roman"/>
          <w:sz w:val="24"/>
          <w:szCs w:val="24"/>
          <w:lang w:val="en-US"/>
        </w:rPr>
        <w:t xml:space="preserve"> yang </w:t>
      </w:r>
      <w:proofErr w:type="spellStart"/>
      <w:r w:rsidRPr="00BF62E6">
        <w:rPr>
          <w:rFonts w:ascii="Times New Roman" w:hAnsi="Times New Roman" w:cs="Times New Roman"/>
          <w:sz w:val="24"/>
          <w:szCs w:val="24"/>
          <w:lang w:val="en-US"/>
        </w:rPr>
        <w:t>menggambarkan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segala</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transaksi</w:t>
      </w:r>
      <w:proofErr w:type="spellEnd"/>
      <w:r w:rsidRPr="00BF62E6">
        <w:rPr>
          <w:rFonts w:ascii="Times New Roman" w:hAnsi="Times New Roman" w:cs="Times New Roman"/>
          <w:sz w:val="24"/>
          <w:szCs w:val="24"/>
          <w:lang w:val="en-US"/>
        </w:rPr>
        <w:t xml:space="preserve"> di </w:t>
      </w:r>
      <w:proofErr w:type="spellStart"/>
      <w:r w:rsidRPr="00BF62E6">
        <w:rPr>
          <w:rFonts w:ascii="Times New Roman" w:hAnsi="Times New Roman" w:cs="Times New Roman"/>
          <w:sz w:val="24"/>
          <w:szCs w:val="24"/>
          <w:lang w:val="en-US"/>
        </w:rPr>
        <w:t>perusahaan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Dengan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mengalisis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laporan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keuangan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pihak</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manajemen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dapat</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menentukan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langkah</w:t>
      </w:r>
      <w:proofErr w:type="spellEnd"/>
      <w:r w:rsidRPr="00BF62E6">
        <w:rPr>
          <w:rFonts w:ascii="Times New Roman" w:hAnsi="Times New Roman" w:cs="Times New Roman"/>
          <w:sz w:val="24"/>
          <w:szCs w:val="24"/>
          <w:lang w:val="en-US"/>
        </w:rPr>
        <w:t xml:space="preserve"> yang </w:t>
      </w:r>
      <w:proofErr w:type="spellStart"/>
      <w:r w:rsidRPr="00BF62E6">
        <w:rPr>
          <w:rFonts w:ascii="Times New Roman" w:hAnsi="Times New Roman" w:cs="Times New Roman"/>
          <w:sz w:val="24"/>
          <w:szCs w:val="24"/>
          <w:lang w:val="en-US"/>
        </w:rPr>
        <w:t>tepat</w:t>
      </w:r>
      <w:proofErr w:type="spellEnd"/>
      <w:r w:rsidRPr="00BF62E6">
        <w:rPr>
          <w:rFonts w:ascii="Times New Roman" w:hAnsi="Times New Roman" w:cs="Times New Roman"/>
          <w:sz w:val="24"/>
          <w:szCs w:val="24"/>
          <w:lang w:val="en-US"/>
        </w:rPr>
        <w:t xml:space="preserve"> agar </w:t>
      </w:r>
      <w:proofErr w:type="spellStart"/>
      <w:r w:rsidRPr="00BF62E6">
        <w:rPr>
          <w:rFonts w:ascii="Times New Roman" w:hAnsi="Times New Roman" w:cs="Times New Roman"/>
          <w:sz w:val="24"/>
          <w:szCs w:val="24"/>
          <w:lang w:val="en-US"/>
        </w:rPr>
        <w:t>tujuan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perusahaan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dapat</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dicapai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Dalam</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laporan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keuangan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tahunan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perusahaan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mencantumkan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laporan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arus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kas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untuk</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menyediakan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informasi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mengenai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kas</w:t>
      </w:r>
      <w:proofErr w:type="spellEnd"/>
      <w:r w:rsidRPr="00BF62E6">
        <w:rPr>
          <w:rFonts w:ascii="Times New Roman" w:hAnsi="Times New Roman" w:cs="Times New Roman"/>
          <w:sz w:val="24"/>
          <w:szCs w:val="24"/>
          <w:lang w:val="en-US"/>
        </w:rPr>
        <w:t>.</w:t>
      </w:r>
    </w:p>
    <w:p w:rsidR="00BF62E6" w:rsidRPr="00BF62E6" w:rsidRDefault="00BF62E6" w:rsidP="00BF62E6">
      <w:pPr>
        <w:pStyle w:val="ListParagraph"/>
        <w:spacing w:line="480" w:lineRule="auto"/>
        <w:ind w:left="426" w:firstLine="567"/>
        <w:jc w:val="both"/>
        <w:rPr>
          <w:rFonts w:ascii="Times New Roman" w:hAnsi="Times New Roman" w:cs="Times New Roman"/>
          <w:sz w:val="24"/>
          <w:szCs w:val="24"/>
          <w:lang w:val="en-US"/>
        </w:rPr>
      </w:pPr>
      <w:r w:rsidRPr="00BF62E6">
        <w:rPr>
          <w:rFonts w:ascii="Times New Roman" w:hAnsi="Times New Roman" w:cs="Times New Roman"/>
          <w:sz w:val="24"/>
          <w:szCs w:val="24"/>
        </w:rPr>
        <w:t>Laporan keuangan terdiri dari neraca, laporan laba-rugi, laporan laba ditahan</w:t>
      </w:r>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laporan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arus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kas</w:t>
      </w:r>
      <w:proofErr w:type="spellEnd"/>
      <w:r w:rsidRPr="00BF62E6">
        <w:rPr>
          <w:rFonts w:ascii="Times New Roman" w:hAnsi="Times New Roman" w:cs="Times New Roman"/>
          <w:sz w:val="24"/>
          <w:szCs w:val="24"/>
        </w:rPr>
        <w:t xml:space="preserve"> dan laporan perubahan posisi keuangan. Hasil dari perubahan laporan tersebut menggambarkan perubahan aktiva dan pasiva pada saat tertentu yang menggambarkan ikhtisar arus masuk dan arus keluar kas yang disebut sebagai laporan arus kas. Penggunaan laporan arus kas dalam kaitannya dengan laporan keuangan adalah dapat memberikan informasi yang memungkinkan para pemakai untuk mengevaluasi perubahan dalam aktiva bersih perusahaan.</w:t>
      </w:r>
    </w:p>
    <w:p w:rsidR="00BF62E6" w:rsidRDefault="00BF62E6" w:rsidP="00767041">
      <w:pPr>
        <w:pStyle w:val="ListParagraph"/>
        <w:spacing w:after="0" w:line="480" w:lineRule="auto"/>
        <w:ind w:left="426" w:firstLine="567"/>
        <w:jc w:val="both"/>
        <w:rPr>
          <w:rFonts w:ascii="Times New Roman" w:eastAsia="Times New Roman" w:hAnsi="Times New Roman" w:cs="Times New Roman"/>
          <w:color w:val="000000"/>
          <w:sz w:val="24"/>
          <w:szCs w:val="24"/>
          <w:lang w:val="en-US" w:eastAsia="id-ID"/>
        </w:rPr>
      </w:pPr>
      <w:r w:rsidRPr="00BF62E6">
        <w:rPr>
          <w:rFonts w:ascii="Times New Roman" w:eastAsia="Times New Roman" w:hAnsi="Times New Roman" w:cs="Times New Roman"/>
          <w:color w:val="000000"/>
          <w:sz w:val="24"/>
          <w:szCs w:val="24"/>
          <w:lang w:eastAsia="id-ID"/>
        </w:rPr>
        <w:t xml:space="preserve">Laporan arus kas merupakan salah satu bagian dari laporan keuangan yang dibuat perusahaan. Laporan ini merupakan revisi darimana uang kas diperoleh dan bagaimana mereka membelanjakannya. Tujuan dari laporan keuangan yang dibuat perusahaan adalah untuk membantu investor dan kreditur dalam membuat laporan keuangan yang berkaitan dengan perusahaan. Laporan laba-rugi dapat saja </w:t>
      </w:r>
      <w:r w:rsidRPr="00BF62E6">
        <w:rPr>
          <w:rFonts w:ascii="Times New Roman" w:eastAsia="Times New Roman" w:hAnsi="Times New Roman" w:cs="Times New Roman"/>
          <w:color w:val="000000"/>
          <w:sz w:val="24"/>
          <w:szCs w:val="24"/>
          <w:lang w:eastAsia="id-ID"/>
        </w:rPr>
        <w:lastRenderedPageBreak/>
        <w:t>memberikan gambaran bahwa perusahaan tersebut mendapatkan keuntungan yang tinggi, namun laporan arus kas bisa memperlihatkan bahwa sebenarnya perusahaan kekurangan uang kas. Hal ini menyebabkan investor dan kreditor yang cermat tidak pernah lupa untuk memberikan perhatian utama pada laporan arus kas</w:t>
      </w:r>
      <w:r w:rsidRPr="00BF62E6">
        <w:rPr>
          <w:rFonts w:ascii="Times New Roman" w:eastAsia="Times New Roman" w:hAnsi="Times New Roman" w:cs="Times New Roman"/>
          <w:color w:val="000000"/>
          <w:sz w:val="24"/>
          <w:szCs w:val="24"/>
          <w:lang w:val="en-US" w:eastAsia="id-ID"/>
        </w:rPr>
        <w:t>.</w:t>
      </w:r>
    </w:p>
    <w:p w:rsidR="00BF62E6" w:rsidRDefault="00BF62E6" w:rsidP="00767041">
      <w:pPr>
        <w:pStyle w:val="ListParagraph"/>
        <w:spacing w:after="0" w:line="480" w:lineRule="auto"/>
        <w:ind w:left="426" w:firstLine="567"/>
        <w:jc w:val="both"/>
        <w:rPr>
          <w:rFonts w:ascii="Times New Roman" w:hAnsi="Times New Roman" w:cs="Times New Roman"/>
          <w:sz w:val="24"/>
          <w:lang w:val="en-US"/>
        </w:rPr>
      </w:pPr>
      <w:r w:rsidRPr="00BF62E6">
        <w:rPr>
          <w:rFonts w:ascii="Times New Roman" w:hAnsi="Times New Roman" w:cs="Times New Roman"/>
          <w:sz w:val="24"/>
          <w:lang w:val="en-US"/>
        </w:rPr>
        <w:t xml:space="preserve">Salah </w:t>
      </w:r>
      <w:proofErr w:type="spellStart"/>
      <w:r w:rsidRPr="00BF62E6">
        <w:rPr>
          <w:rFonts w:ascii="Times New Roman" w:hAnsi="Times New Roman" w:cs="Times New Roman"/>
          <w:sz w:val="24"/>
          <w:lang w:val="en-US"/>
        </w:rPr>
        <w:t>satu</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informasi</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dalam</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laporan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keuangan</w:t>
      </w:r>
      <w:proofErr w:type="spellEnd"/>
      <w:r w:rsidRPr="00BF62E6">
        <w:rPr>
          <w:rFonts w:ascii="Times New Roman" w:hAnsi="Times New Roman" w:cs="Times New Roman"/>
          <w:sz w:val="24"/>
          <w:lang w:val="en-US"/>
        </w:rPr>
        <w:t xml:space="preserve"> yang </w:t>
      </w:r>
      <w:proofErr w:type="spellStart"/>
      <w:r w:rsidRPr="00BF62E6">
        <w:rPr>
          <w:rFonts w:ascii="Times New Roman" w:hAnsi="Times New Roman" w:cs="Times New Roman"/>
          <w:sz w:val="24"/>
          <w:lang w:val="en-US"/>
        </w:rPr>
        <w:t>dianalisis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dalam</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penelitian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ini</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adalah</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laporan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arus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kas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Laporan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arus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kas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menggambarkan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perubahan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historis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dalam</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kas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dan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setara</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kas</w:t>
      </w:r>
      <w:proofErr w:type="spellEnd"/>
      <w:r w:rsidRPr="00BF62E6">
        <w:rPr>
          <w:rFonts w:ascii="Times New Roman" w:hAnsi="Times New Roman" w:cs="Times New Roman"/>
          <w:sz w:val="24"/>
          <w:lang w:val="en-US"/>
        </w:rPr>
        <w:t xml:space="preserve"> yang </w:t>
      </w:r>
      <w:proofErr w:type="spellStart"/>
      <w:r w:rsidRPr="00BF62E6">
        <w:rPr>
          <w:rFonts w:ascii="Times New Roman" w:hAnsi="Times New Roman" w:cs="Times New Roman"/>
          <w:sz w:val="24"/>
          <w:lang w:val="en-US"/>
        </w:rPr>
        <w:t>diklarifikasikan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atas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aktivitas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operasi</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investasi</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dan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pendanaan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selama</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periode</w:t>
      </w:r>
      <w:proofErr w:type="spellEnd"/>
      <w:r w:rsidRPr="00BF62E6">
        <w:rPr>
          <w:rFonts w:ascii="Times New Roman" w:hAnsi="Times New Roman" w:cs="Times New Roman"/>
          <w:sz w:val="24"/>
          <w:lang w:val="en-US"/>
        </w:rPr>
        <w:t xml:space="preserve"> yang </w:t>
      </w:r>
      <w:proofErr w:type="spellStart"/>
      <w:r w:rsidRPr="00BF62E6">
        <w:rPr>
          <w:rFonts w:ascii="Times New Roman" w:hAnsi="Times New Roman" w:cs="Times New Roman"/>
          <w:sz w:val="24"/>
          <w:lang w:val="en-US"/>
        </w:rPr>
        <w:t>memberikan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informasi</w:t>
      </w:r>
      <w:proofErr w:type="spellEnd"/>
      <w:r w:rsidRPr="00BF62E6">
        <w:rPr>
          <w:rFonts w:ascii="Times New Roman" w:hAnsi="Times New Roman" w:cs="Times New Roman"/>
          <w:sz w:val="24"/>
          <w:lang w:val="en-US"/>
        </w:rPr>
        <w:t xml:space="preserve"> para </w:t>
      </w:r>
      <w:proofErr w:type="spellStart"/>
      <w:r w:rsidRPr="00BF62E6">
        <w:rPr>
          <w:rFonts w:ascii="Times New Roman" w:hAnsi="Times New Roman" w:cs="Times New Roman"/>
          <w:sz w:val="24"/>
          <w:lang w:val="en-US"/>
        </w:rPr>
        <w:t>pengguna</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untuk</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menilai</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kemampuan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entitas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dalam</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menghasilkan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kas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dan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setara</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kas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serta</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menilai</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kebutuhan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entitas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untuk</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menggunakan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arus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kas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tersebut</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Gambaran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menyeluruh</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mengenai</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penerimaan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dan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pengeluaran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kas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hanya</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bisa</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diperoleh</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dari</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laporan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arus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kas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tetapi</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bukan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berarti</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laporan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arus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kas</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menggantikan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neraca</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dan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laporan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laba</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rugi</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melainkan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saling</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melengkapi</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sebagai</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sarana</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pengambilan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keputusan</w:t>
      </w:r>
      <w:proofErr w:type="spellEnd"/>
      <w:r w:rsidRPr="00BF62E6">
        <w:rPr>
          <w:rFonts w:ascii="Times New Roman" w:hAnsi="Times New Roman" w:cs="Times New Roman"/>
          <w:sz w:val="24"/>
          <w:lang w:val="en-US"/>
        </w:rPr>
        <w:t xml:space="preserve"> yang </w:t>
      </w:r>
      <w:proofErr w:type="spellStart"/>
      <w:r w:rsidRPr="00BF62E6">
        <w:rPr>
          <w:rFonts w:ascii="Times New Roman" w:hAnsi="Times New Roman" w:cs="Times New Roman"/>
          <w:sz w:val="24"/>
          <w:lang w:val="en-US"/>
        </w:rPr>
        <w:t>lebih</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baik</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karena</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semakin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banyak</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keputusan</w:t>
      </w:r>
      <w:proofErr w:type="spellEnd"/>
      <w:r w:rsidRPr="00BF62E6">
        <w:rPr>
          <w:rFonts w:ascii="Times New Roman" w:hAnsi="Times New Roman" w:cs="Times New Roman"/>
          <w:sz w:val="24"/>
          <w:lang w:val="en-US"/>
        </w:rPr>
        <w:t xml:space="preserve"> yang </w:t>
      </w:r>
      <w:proofErr w:type="spellStart"/>
      <w:r w:rsidRPr="00BF62E6">
        <w:rPr>
          <w:rFonts w:ascii="Times New Roman" w:hAnsi="Times New Roman" w:cs="Times New Roman"/>
          <w:sz w:val="24"/>
          <w:lang w:val="en-US"/>
        </w:rPr>
        <w:t>relevan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maka</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semakin</w:t>
      </w:r>
      <w:proofErr w:type="spellEnd"/>
      <w:r w:rsidRPr="00BF62E6">
        <w:rPr>
          <w:rFonts w:ascii="Times New Roman" w:hAnsi="Times New Roman" w:cs="Times New Roman"/>
          <w:sz w:val="24"/>
          <w:lang w:val="en-US"/>
        </w:rPr>
        <w:t xml:space="preserve"> </w:t>
      </w:r>
      <w:proofErr w:type="spellStart"/>
      <w:r w:rsidRPr="00BF62E6">
        <w:rPr>
          <w:rFonts w:ascii="Times New Roman" w:hAnsi="Times New Roman" w:cs="Times New Roman"/>
          <w:sz w:val="24"/>
          <w:lang w:val="en-US"/>
        </w:rPr>
        <w:t>baik</w:t>
      </w:r>
      <w:proofErr w:type="spellEnd"/>
      <w:r w:rsidRPr="00BF62E6">
        <w:rPr>
          <w:rFonts w:ascii="Times New Roman" w:hAnsi="Times New Roman" w:cs="Times New Roman"/>
          <w:sz w:val="24"/>
          <w:lang w:val="en-US"/>
        </w:rPr>
        <w:t xml:space="preserve"> pula </w:t>
      </w:r>
      <w:proofErr w:type="spellStart"/>
      <w:r w:rsidRPr="00BF62E6">
        <w:rPr>
          <w:rFonts w:ascii="Times New Roman" w:hAnsi="Times New Roman" w:cs="Times New Roman"/>
          <w:sz w:val="24"/>
          <w:lang w:val="en-US"/>
        </w:rPr>
        <w:t>keputusan</w:t>
      </w:r>
      <w:proofErr w:type="spellEnd"/>
      <w:r w:rsidRPr="00BF62E6">
        <w:rPr>
          <w:rFonts w:ascii="Times New Roman" w:hAnsi="Times New Roman" w:cs="Times New Roman"/>
          <w:sz w:val="24"/>
          <w:lang w:val="en-US"/>
        </w:rPr>
        <w:t xml:space="preserve"> yang </w:t>
      </w:r>
      <w:proofErr w:type="spellStart"/>
      <w:r w:rsidRPr="00BF62E6">
        <w:rPr>
          <w:rFonts w:ascii="Times New Roman" w:hAnsi="Times New Roman" w:cs="Times New Roman"/>
          <w:sz w:val="24"/>
          <w:lang w:val="en-US"/>
        </w:rPr>
        <w:t>diambil</w:t>
      </w:r>
      <w:proofErr w:type="spellEnd"/>
      <w:r w:rsidRPr="00BF62E6">
        <w:rPr>
          <w:rFonts w:ascii="Times New Roman" w:hAnsi="Times New Roman" w:cs="Times New Roman"/>
          <w:sz w:val="24"/>
          <w:lang w:val="en-US"/>
        </w:rPr>
        <w:t>.</w:t>
      </w:r>
    </w:p>
    <w:p w:rsidR="00767041" w:rsidRDefault="00767041" w:rsidP="00767041">
      <w:pPr>
        <w:pStyle w:val="ListParagraph"/>
        <w:spacing w:after="0" w:line="480" w:lineRule="auto"/>
        <w:ind w:left="426" w:firstLine="567"/>
        <w:jc w:val="both"/>
        <w:rPr>
          <w:rFonts w:ascii="Times New Roman" w:hAnsi="Times New Roman" w:cs="Times New Roman"/>
          <w:sz w:val="24"/>
          <w:lang w:val="en-US"/>
        </w:rPr>
      </w:pPr>
      <w:proofErr w:type="spellStart"/>
      <w:r>
        <w:rPr>
          <w:rFonts w:ascii="Times New Roman" w:hAnsi="Times New Roman" w:cs="Times New Roman"/>
          <w:sz w:val="24"/>
          <w:lang w:val="en-US"/>
        </w:rPr>
        <w:t>Berkaitan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tingkat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likuiditas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w:t>
      </w:r>
      <w:r w:rsidR="00D229F5">
        <w:rPr>
          <w:rFonts w:ascii="Times New Roman" w:hAnsi="Times New Roman" w:cs="Times New Roman"/>
          <w:sz w:val="24"/>
          <w:lang w:val="en-US"/>
        </w:rPr>
        <w:t>ha</w:t>
      </w:r>
      <w:r>
        <w:rPr>
          <w:rFonts w:ascii="Times New Roman" w:hAnsi="Times New Roman" w:cs="Times New Roman"/>
          <w:sz w:val="24"/>
          <w:lang w:val="en-US"/>
        </w:rPr>
        <w: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tujuan</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selenggarakannya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laporan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memberikan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informasi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pihak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manajemen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mengenai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kesanggupan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menyediakan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memenuhi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kewajiban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jangka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aktivitas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operasi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berhubungan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likuiditas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asumsi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aktivitas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operasi</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akan</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mempengaruhi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aktiva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lancar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hutang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lancar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Hubungan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aktivitas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investasi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likuiditas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asumsi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jumlah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aktivitas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investasi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mempengaruhi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perolehan</w:t>
      </w:r>
      <w:proofErr w:type="spellEnd"/>
      <w:r>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dan</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lastRenderedPageBreak/>
        <w:t>pelepasan</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aktiva</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tetap</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Sedangkan</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hubungan</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antara</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arus</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kas</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dari</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aktivitas</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pendanaan</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dengan</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likuiditas</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didasarkan</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pada</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asumsi</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bahwa</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jumlah</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arus</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kas</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dari</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aktivitas</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pendanaan</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mempengaruhi</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jumlah</w:t>
      </w:r>
      <w:proofErr w:type="spellEnd"/>
      <w:r w:rsidR="00233CD2">
        <w:rPr>
          <w:rFonts w:ascii="Times New Roman" w:hAnsi="Times New Roman" w:cs="Times New Roman"/>
          <w:sz w:val="24"/>
          <w:lang w:val="en-US"/>
        </w:rPr>
        <w:t xml:space="preserve"> modal </w:t>
      </w:r>
      <w:proofErr w:type="spellStart"/>
      <w:r w:rsidR="00233CD2">
        <w:rPr>
          <w:rFonts w:ascii="Times New Roman" w:hAnsi="Times New Roman" w:cs="Times New Roman"/>
          <w:sz w:val="24"/>
          <w:lang w:val="en-US"/>
        </w:rPr>
        <w:t>dan</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hutang</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jangka</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panjang</w:t>
      </w:r>
      <w:proofErr w:type="spellEnd"/>
      <w:r w:rsidR="00233CD2">
        <w:rPr>
          <w:rFonts w:ascii="Times New Roman" w:hAnsi="Times New Roman" w:cs="Times New Roman"/>
          <w:sz w:val="24"/>
          <w:lang w:val="en-US"/>
        </w:rPr>
        <w:t xml:space="preserve"> </w:t>
      </w:r>
      <w:proofErr w:type="spellStart"/>
      <w:r w:rsidR="00233CD2">
        <w:rPr>
          <w:rFonts w:ascii="Times New Roman" w:hAnsi="Times New Roman" w:cs="Times New Roman"/>
          <w:sz w:val="24"/>
          <w:lang w:val="en-US"/>
        </w:rPr>
        <w:t>perusahaan</w:t>
      </w:r>
      <w:proofErr w:type="spellEnd"/>
      <w:r w:rsidR="00233CD2">
        <w:rPr>
          <w:rFonts w:ascii="Times New Roman" w:hAnsi="Times New Roman" w:cs="Times New Roman"/>
          <w:sz w:val="24"/>
          <w:lang w:val="en-US"/>
        </w:rPr>
        <w:t>.</w:t>
      </w:r>
    </w:p>
    <w:p w:rsidR="00BF62E6" w:rsidRDefault="00BF62E6" w:rsidP="00BF62E6">
      <w:pPr>
        <w:pStyle w:val="ListParagraph"/>
        <w:spacing w:line="480" w:lineRule="auto"/>
        <w:ind w:left="426" w:firstLine="567"/>
        <w:jc w:val="both"/>
        <w:rPr>
          <w:rFonts w:ascii="Times New Roman" w:eastAsia="Times New Roman" w:hAnsi="Times New Roman" w:cs="Times New Roman"/>
          <w:sz w:val="24"/>
          <w:szCs w:val="24"/>
          <w:lang w:eastAsia="id-ID"/>
        </w:rPr>
      </w:pPr>
      <w:r w:rsidRPr="00BF62E6">
        <w:rPr>
          <w:rFonts w:ascii="Times New Roman" w:eastAsia="Times New Roman" w:hAnsi="Times New Roman" w:cs="Times New Roman"/>
          <w:sz w:val="24"/>
          <w:szCs w:val="24"/>
          <w:lang w:val="en-US" w:eastAsia="id-ID"/>
        </w:rPr>
        <w:t xml:space="preserve">PT. </w:t>
      </w:r>
      <w:r w:rsidRPr="00BF62E6">
        <w:rPr>
          <w:rFonts w:ascii="Times New Roman" w:eastAsia="Times New Roman" w:hAnsi="Times New Roman" w:cs="Times New Roman"/>
          <w:sz w:val="24"/>
          <w:szCs w:val="24"/>
          <w:lang w:eastAsia="id-ID"/>
        </w:rPr>
        <w:t>A</w:t>
      </w:r>
      <w:proofErr w:type="spellStart"/>
      <w:r w:rsidRPr="00BF62E6">
        <w:rPr>
          <w:rFonts w:ascii="Times New Roman" w:eastAsia="Times New Roman" w:hAnsi="Times New Roman" w:cs="Times New Roman"/>
          <w:sz w:val="24"/>
          <w:szCs w:val="24"/>
          <w:lang w:val="en-US" w:eastAsia="id-ID"/>
        </w:rPr>
        <w:t>neka</w:t>
      </w:r>
      <w:proofErr w:type="spellEnd"/>
      <w:r w:rsidRPr="00BF62E6">
        <w:rPr>
          <w:rFonts w:ascii="Times New Roman" w:eastAsia="Times New Roman" w:hAnsi="Times New Roman" w:cs="Times New Roman"/>
          <w:sz w:val="24"/>
          <w:szCs w:val="24"/>
          <w:lang w:val="en-US" w:eastAsia="id-ID"/>
        </w:rPr>
        <w:t xml:space="preserve"> Tambang (</w:t>
      </w:r>
      <w:proofErr w:type="spellStart"/>
      <w:r w:rsidRPr="00BF62E6">
        <w:rPr>
          <w:rFonts w:ascii="Times New Roman" w:eastAsia="Times New Roman" w:hAnsi="Times New Roman" w:cs="Times New Roman"/>
          <w:sz w:val="24"/>
          <w:szCs w:val="24"/>
          <w:lang w:val="en-US" w:eastAsia="id-ID"/>
        </w:rPr>
        <w:t>Persero</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Tbk</w:t>
      </w:r>
      <w:proofErr w:type="spellEnd"/>
      <w:r w:rsidRPr="00BF62E6">
        <w:rPr>
          <w:rFonts w:ascii="Times New Roman" w:eastAsia="Times New Roman" w:hAnsi="Times New Roman" w:cs="Times New Roman"/>
          <w:sz w:val="24"/>
          <w:szCs w:val="24"/>
          <w:lang w:val="en-US" w:eastAsia="id-ID"/>
        </w:rPr>
        <w:t xml:space="preserve"> </w:t>
      </w:r>
      <w:r w:rsidRPr="00BF62E6">
        <w:rPr>
          <w:rFonts w:ascii="Times New Roman" w:eastAsia="Times New Roman" w:hAnsi="Times New Roman" w:cs="Times New Roman"/>
          <w:sz w:val="24"/>
          <w:szCs w:val="24"/>
          <w:lang w:eastAsia="id-ID"/>
        </w:rPr>
        <w:t xml:space="preserve">merupakan perusahaan pertambangan yang terdiversifikasi dan terintegrasi secara vertikal yang berorientasi ekspor. Melalui wilayah operasi yang tersebar di seluruh Indonesia yang kaya akan bahan mineral, kegiatan PT. Aneka Tambang (Persero) Tbk. </w:t>
      </w:r>
      <w:r w:rsidRPr="00BF62E6">
        <w:rPr>
          <w:rFonts w:ascii="Times New Roman" w:eastAsia="Times New Roman" w:hAnsi="Times New Roman" w:cs="Times New Roman"/>
          <w:sz w:val="24"/>
          <w:szCs w:val="24"/>
          <w:lang w:val="en-US" w:eastAsia="id-ID"/>
        </w:rPr>
        <w:t xml:space="preserve">PT. </w:t>
      </w:r>
      <w:r w:rsidRPr="00BF62E6">
        <w:rPr>
          <w:rFonts w:ascii="Times New Roman" w:eastAsia="Times New Roman" w:hAnsi="Times New Roman" w:cs="Times New Roman"/>
          <w:sz w:val="24"/>
          <w:szCs w:val="24"/>
          <w:lang w:eastAsia="id-ID"/>
        </w:rPr>
        <w:t>A</w:t>
      </w:r>
      <w:proofErr w:type="spellStart"/>
      <w:r w:rsidRPr="00BF62E6">
        <w:rPr>
          <w:rFonts w:ascii="Times New Roman" w:eastAsia="Times New Roman" w:hAnsi="Times New Roman" w:cs="Times New Roman"/>
          <w:sz w:val="24"/>
          <w:szCs w:val="24"/>
          <w:lang w:val="en-US" w:eastAsia="id-ID"/>
        </w:rPr>
        <w:t>neka</w:t>
      </w:r>
      <w:proofErr w:type="spellEnd"/>
      <w:r w:rsidRPr="00BF62E6">
        <w:rPr>
          <w:rFonts w:ascii="Times New Roman" w:eastAsia="Times New Roman" w:hAnsi="Times New Roman" w:cs="Times New Roman"/>
          <w:sz w:val="24"/>
          <w:szCs w:val="24"/>
          <w:lang w:val="en-US" w:eastAsia="id-ID"/>
        </w:rPr>
        <w:t xml:space="preserve"> Tambang (</w:t>
      </w:r>
      <w:proofErr w:type="spellStart"/>
      <w:r w:rsidRPr="00BF62E6">
        <w:rPr>
          <w:rFonts w:ascii="Times New Roman" w:eastAsia="Times New Roman" w:hAnsi="Times New Roman" w:cs="Times New Roman"/>
          <w:sz w:val="24"/>
          <w:szCs w:val="24"/>
          <w:lang w:val="en-US" w:eastAsia="id-ID"/>
        </w:rPr>
        <w:t>Persero</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Tbk</w:t>
      </w:r>
      <w:proofErr w:type="spellEnd"/>
      <w:r w:rsidRPr="00BF62E6">
        <w:rPr>
          <w:rFonts w:ascii="Times New Roman" w:eastAsia="Times New Roman" w:hAnsi="Times New Roman" w:cs="Times New Roman"/>
          <w:sz w:val="24"/>
          <w:szCs w:val="24"/>
          <w:lang w:eastAsia="id-ID"/>
        </w:rPr>
        <w:t xml:space="preserve"> mencakup eksplorasi, penambangan, pengolahan serta pemasaran dari komoditas bijih nikel, feronike, emas, perak, bauksit dan batubara. </w:t>
      </w:r>
      <w:r w:rsidRPr="00BF62E6">
        <w:rPr>
          <w:rFonts w:ascii="Times New Roman" w:eastAsia="Times New Roman" w:hAnsi="Times New Roman" w:cs="Times New Roman"/>
          <w:sz w:val="24"/>
          <w:szCs w:val="24"/>
          <w:lang w:val="en-US" w:eastAsia="id-ID"/>
        </w:rPr>
        <w:t xml:space="preserve">PT. </w:t>
      </w:r>
      <w:r w:rsidRPr="00BF62E6">
        <w:rPr>
          <w:rFonts w:ascii="Times New Roman" w:eastAsia="Times New Roman" w:hAnsi="Times New Roman" w:cs="Times New Roman"/>
          <w:sz w:val="24"/>
          <w:szCs w:val="24"/>
          <w:lang w:eastAsia="id-ID"/>
        </w:rPr>
        <w:t>A</w:t>
      </w:r>
      <w:proofErr w:type="spellStart"/>
      <w:r w:rsidRPr="00BF62E6">
        <w:rPr>
          <w:rFonts w:ascii="Times New Roman" w:eastAsia="Times New Roman" w:hAnsi="Times New Roman" w:cs="Times New Roman"/>
          <w:sz w:val="24"/>
          <w:szCs w:val="24"/>
          <w:lang w:val="en-US" w:eastAsia="id-ID"/>
        </w:rPr>
        <w:t>neka</w:t>
      </w:r>
      <w:proofErr w:type="spellEnd"/>
      <w:r w:rsidRPr="00BF62E6">
        <w:rPr>
          <w:rFonts w:ascii="Times New Roman" w:eastAsia="Times New Roman" w:hAnsi="Times New Roman" w:cs="Times New Roman"/>
          <w:sz w:val="24"/>
          <w:szCs w:val="24"/>
          <w:lang w:val="en-US" w:eastAsia="id-ID"/>
        </w:rPr>
        <w:t xml:space="preserve"> Tambang (</w:t>
      </w:r>
      <w:proofErr w:type="spellStart"/>
      <w:r w:rsidRPr="00BF62E6">
        <w:rPr>
          <w:rFonts w:ascii="Times New Roman" w:eastAsia="Times New Roman" w:hAnsi="Times New Roman" w:cs="Times New Roman"/>
          <w:sz w:val="24"/>
          <w:szCs w:val="24"/>
          <w:lang w:val="en-US" w:eastAsia="id-ID"/>
        </w:rPr>
        <w:t>Persero</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Tbk</w:t>
      </w:r>
      <w:proofErr w:type="spellEnd"/>
      <w:r w:rsidRPr="00BF62E6">
        <w:rPr>
          <w:rFonts w:ascii="Times New Roman" w:eastAsia="Times New Roman" w:hAnsi="Times New Roman" w:cs="Times New Roman"/>
          <w:sz w:val="24"/>
          <w:szCs w:val="24"/>
          <w:lang w:val="en-US" w:eastAsia="id-ID"/>
        </w:rPr>
        <w:t xml:space="preserve"> </w:t>
      </w:r>
      <w:r w:rsidRPr="00BF62E6">
        <w:rPr>
          <w:rFonts w:ascii="Times New Roman" w:eastAsia="Times New Roman" w:hAnsi="Times New Roman" w:cs="Times New Roman"/>
          <w:sz w:val="24"/>
          <w:szCs w:val="24"/>
          <w:lang w:eastAsia="id-ID"/>
        </w:rPr>
        <w:t xml:space="preserve">memiliki konsumen jangka panjang yang loyal di Eropa dan Asia. Mengingat luasnya lahan konsesi pertambangan dan besarnya jumlah cadangan dan sumber daya yang dimiliki, </w:t>
      </w:r>
      <w:r w:rsidRPr="00BF62E6">
        <w:rPr>
          <w:rFonts w:ascii="Times New Roman" w:eastAsia="Times New Roman" w:hAnsi="Times New Roman" w:cs="Times New Roman"/>
          <w:sz w:val="24"/>
          <w:szCs w:val="24"/>
          <w:lang w:val="en-US" w:eastAsia="id-ID"/>
        </w:rPr>
        <w:t xml:space="preserve">PT. </w:t>
      </w:r>
      <w:r w:rsidRPr="00BF62E6">
        <w:rPr>
          <w:rFonts w:ascii="Times New Roman" w:eastAsia="Times New Roman" w:hAnsi="Times New Roman" w:cs="Times New Roman"/>
          <w:sz w:val="24"/>
          <w:szCs w:val="24"/>
          <w:lang w:eastAsia="id-ID"/>
        </w:rPr>
        <w:t>A</w:t>
      </w:r>
      <w:proofErr w:type="spellStart"/>
      <w:r w:rsidRPr="00BF62E6">
        <w:rPr>
          <w:rFonts w:ascii="Times New Roman" w:eastAsia="Times New Roman" w:hAnsi="Times New Roman" w:cs="Times New Roman"/>
          <w:sz w:val="24"/>
          <w:szCs w:val="24"/>
          <w:lang w:val="en-US" w:eastAsia="id-ID"/>
        </w:rPr>
        <w:t>neka</w:t>
      </w:r>
      <w:proofErr w:type="spellEnd"/>
      <w:r w:rsidRPr="00BF62E6">
        <w:rPr>
          <w:rFonts w:ascii="Times New Roman" w:eastAsia="Times New Roman" w:hAnsi="Times New Roman" w:cs="Times New Roman"/>
          <w:sz w:val="24"/>
          <w:szCs w:val="24"/>
          <w:lang w:val="en-US" w:eastAsia="id-ID"/>
        </w:rPr>
        <w:t xml:space="preserve"> Tambang (</w:t>
      </w:r>
      <w:proofErr w:type="spellStart"/>
      <w:r w:rsidRPr="00BF62E6">
        <w:rPr>
          <w:rFonts w:ascii="Times New Roman" w:eastAsia="Times New Roman" w:hAnsi="Times New Roman" w:cs="Times New Roman"/>
          <w:sz w:val="24"/>
          <w:szCs w:val="24"/>
          <w:lang w:val="en-US" w:eastAsia="id-ID"/>
        </w:rPr>
        <w:t>Persero</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Tbk</w:t>
      </w:r>
      <w:proofErr w:type="spellEnd"/>
      <w:r w:rsidRPr="00BF62E6">
        <w:rPr>
          <w:rFonts w:ascii="Times New Roman" w:eastAsia="Times New Roman" w:hAnsi="Times New Roman" w:cs="Times New Roman"/>
          <w:sz w:val="24"/>
          <w:szCs w:val="24"/>
          <w:lang w:eastAsia="id-ID"/>
        </w:rPr>
        <w:t xml:space="preserve"> membentuk beberapa usaha patungan dengan mitra internasional untuk dapat memanfaatkan cadangan yang ada menjadi tamban</w:t>
      </w:r>
      <w:r>
        <w:rPr>
          <w:rFonts w:ascii="Times New Roman" w:eastAsia="Times New Roman" w:hAnsi="Times New Roman" w:cs="Times New Roman"/>
          <w:sz w:val="24"/>
          <w:szCs w:val="24"/>
          <w:lang w:eastAsia="id-ID"/>
        </w:rPr>
        <w:t>g yang menghasilkan keuntungan.</w:t>
      </w:r>
    </w:p>
    <w:p w:rsidR="00BF62E6" w:rsidRDefault="00BF62E6" w:rsidP="00BF62E6">
      <w:pPr>
        <w:pStyle w:val="ListParagraph"/>
        <w:spacing w:line="480" w:lineRule="auto"/>
        <w:ind w:left="426" w:firstLine="567"/>
        <w:jc w:val="both"/>
        <w:rPr>
          <w:rFonts w:ascii="Times New Roman" w:eastAsia="Times New Roman" w:hAnsi="Times New Roman" w:cs="Times New Roman"/>
          <w:sz w:val="24"/>
          <w:szCs w:val="24"/>
          <w:lang w:eastAsia="id-ID"/>
        </w:rPr>
      </w:pPr>
      <w:r w:rsidRPr="00BF62E6">
        <w:rPr>
          <w:rFonts w:ascii="Times New Roman" w:eastAsia="Times New Roman" w:hAnsi="Times New Roman" w:cs="Times New Roman"/>
          <w:sz w:val="24"/>
          <w:szCs w:val="24"/>
          <w:lang w:eastAsia="id-ID"/>
        </w:rPr>
        <w:t>PT. A</w:t>
      </w:r>
      <w:proofErr w:type="spellStart"/>
      <w:r w:rsidRPr="00BF62E6">
        <w:rPr>
          <w:rFonts w:ascii="Times New Roman" w:eastAsia="Times New Roman" w:hAnsi="Times New Roman" w:cs="Times New Roman"/>
          <w:sz w:val="24"/>
          <w:szCs w:val="24"/>
          <w:lang w:val="en-US" w:eastAsia="id-ID"/>
        </w:rPr>
        <w:t>neka</w:t>
      </w:r>
      <w:proofErr w:type="spellEnd"/>
      <w:r w:rsidRPr="00BF62E6">
        <w:rPr>
          <w:rFonts w:ascii="Times New Roman" w:eastAsia="Times New Roman" w:hAnsi="Times New Roman" w:cs="Times New Roman"/>
          <w:sz w:val="24"/>
          <w:szCs w:val="24"/>
          <w:lang w:val="en-US" w:eastAsia="id-ID"/>
        </w:rPr>
        <w:t xml:space="preserve"> Tambang</w:t>
      </w:r>
      <w:r w:rsidRPr="00BF62E6">
        <w:rPr>
          <w:rFonts w:ascii="Times New Roman" w:eastAsia="Times New Roman" w:hAnsi="Times New Roman" w:cs="Times New Roman"/>
          <w:sz w:val="24"/>
          <w:szCs w:val="24"/>
          <w:lang w:eastAsia="id-ID"/>
        </w:rPr>
        <w:t xml:space="preserve"> (Persero) Tbk didirikan sebagai Badan Usaha Milik Negara pada tahun 1968 melalui merjer beberapa perusahaan pertambangan nasional yang memproduksi komoditas tunggal. Untuk mendukung pendanaan proyek ekspansi feronikel, pada tahun 1997 PT. A</w:t>
      </w:r>
      <w:proofErr w:type="spellStart"/>
      <w:r w:rsidRPr="00BF62E6">
        <w:rPr>
          <w:rFonts w:ascii="Times New Roman" w:eastAsia="Times New Roman" w:hAnsi="Times New Roman" w:cs="Times New Roman"/>
          <w:sz w:val="24"/>
          <w:szCs w:val="24"/>
          <w:lang w:val="en-US" w:eastAsia="id-ID"/>
        </w:rPr>
        <w:t>neka</w:t>
      </w:r>
      <w:proofErr w:type="spellEnd"/>
      <w:r w:rsidRPr="00BF62E6">
        <w:rPr>
          <w:rFonts w:ascii="Times New Roman" w:eastAsia="Times New Roman" w:hAnsi="Times New Roman" w:cs="Times New Roman"/>
          <w:sz w:val="24"/>
          <w:szCs w:val="24"/>
          <w:lang w:val="en-US" w:eastAsia="id-ID"/>
        </w:rPr>
        <w:t xml:space="preserve"> Tambang </w:t>
      </w:r>
      <w:r w:rsidRPr="00BF62E6">
        <w:rPr>
          <w:rFonts w:ascii="Times New Roman" w:eastAsia="Times New Roman" w:hAnsi="Times New Roman" w:cs="Times New Roman"/>
          <w:sz w:val="24"/>
          <w:szCs w:val="24"/>
          <w:lang w:eastAsia="id-ID"/>
        </w:rPr>
        <w:t xml:space="preserve">(Persero) Tbk menawarkan 35% sahamnya ke publik dan mencatatkannya di Bursa Efek Indonesia. Pada tahun 1999, </w:t>
      </w:r>
      <w:r w:rsidRPr="00BF62E6">
        <w:rPr>
          <w:rFonts w:ascii="Times New Roman" w:eastAsia="Times New Roman" w:hAnsi="Times New Roman" w:cs="Times New Roman"/>
          <w:sz w:val="24"/>
          <w:szCs w:val="24"/>
          <w:lang w:val="en-US" w:eastAsia="id-ID"/>
        </w:rPr>
        <w:t xml:space="preserve">PT. </w:t>
      </w:r>
      <w:r w:rsidRPr="00BF62E6">
        <w:rPr>
          <w:rFonts w:ascii="Times New Roman" w:eastAsia="Times New Roman" w:hAnsi="Times New Roman" w:cs="Times New Roman"/>
          <w:sz w:val="24"/>
          <w:szCs w:val="24"/>
          <w:lang w:eastAsia="id-ID"/>
        </w:rPr>
        <w:t>A</w:t>
      </w:r>
      <w:proofErr w:type="spellStart"/>
      <w:r w:rsidRPr="00BF62E6">
        <w:rPr>
          <w:rFonts w:ascii="Times New Roman" w:eastAsia="Times New Roman" w:hAnsi="Times New Roman" w:cs="Times New Roman"/>
          <w:sz w:val="24"/>
          <w:szCs w:val="24"/>
          <w:lang w:val="en-US" w:eastAsia="id-ID"/>
        </w:rPr>
        <w:t>neka</w:t>
      </w:r>
      <w:proofErr w:type="spellEnd"/>
      <w:r w:rsidRPr="00BF62E6">
        <w:rPr>
          <w:rFonts w:ascii="Times New Roman" w:eastAsia="Times New Roman" w:hAnsi="Times New Roman" w:cs="Times New Roman"/>
          <w:sz w:val="24"/>
          <w:szCs w:val="24"/>
          <w:lang w:val="en-US" w:eastAsia="id-ID"/>
        </w:rPr>
        <w:t xml:space="preserve"> Tambang (</w:t>
      </w:r>
      <w:proofErr w:type="spellStart"/>
      <w:r w:rsidRPr="00BF62E6">
        <w:rPr>
          <w:rFonts w:ascii="Times New Roman" w:eastAsia="Times New Roman" w:hAnsi="Times New Roman" w:cs="Times New Roman"/>
          <w:sz w:val="24"/>
          <w:szCs w:val="24"/>
          <w:lang w:val="en-US" w:eastAsia="id-ID"/>
        </w:rPr>
        <w:t>Persero</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Tbk</w:t>
      </w:r>
      <w:proofErr w:type="spellEnd"/>
      <w:r w:rsidRPr="00BF62E6">
        <w:rPr>
          <w:rFonts w:ascii="Times New Roman" w:eastAsia="Times New Roman" w:hAnsi="Times New Roman" w:cs="Times New Roman"/>
          <w:sz w:val="24"/>
          <w:szCs w:val="24"/>
          <w:lang w:eastAsia="id-ID"/>
        </w:rPr>
        <w:t xml:space="preserve"> mencatatkan sahamnya di Australia dengan status </w:t>
      </w:r>
      <w:r w:rsidRPr="00BF62E6">
        <w:rPr>
          <w:rFonts w:ascii="Times New Roman" w:eastAsia="Times New Roman" w:hAnsi="Times New Roman" w:cs="Times New Roman"/>
          <w:i/>
          <w:iCs/>
          <w:sz w:val="24"/>
          <w:szCs w:val="24"/>
          <w:lang w:eastAsia="id-ID"/>
        </w:rPr>
        <w:t>foreign exempt entity</w:t>
      </w:r>
      <w:r w:rsidRPr="00BF62E6">
        <w:rPr>
          <w:rFonts w:ascii="Times New Roman" w:eastAsia="Times New Roman" w:hAnsi="Times New Roman" w:cs="Times New Roman"/>
          <w:sz w:val="24"/>
          <w:szCs w:val="24"/>
          <w:lang w:eastAsia="id-ID"/>
        </w:rPr>
        <w:t xml:space="preserve"> dan pada tahun 2002 status ini ditingkatkan menjadi ASX Listing yang </w:t>
      </w:r>
      <w:r>
        <w:rPr>
          <w:rFonts w:ascii="Times New Roman" w:eastAsia="Times New Roman" w:hAnsi="Times New Roman" w:cs="Times New Roman"/>
          <w:sz w:val="24"/>
          <w:szCs w:val="24"/>
          <w:lang w:eastAsia="id-ID"/>
        </w:rPr>
        <w:t>memiliki ketentuan lebih ketat.</w:t>
      </w:r>
    </w:p>
    <w:p w:rsidR="00BF62E6" w:rsidRDefault="00BF62E6" w:rsidP="00BF62E6">
      <w:pPr>
        <w:pStyle w:val="ListParagraph"/>
        <w:spacing w:line="480" w:lineRule="auto"/>
        <w:ind w:left="426" w:firstLine="567"/>
        <w:jc w:val="both"/>
        <w:rPr>
          <w:rFonts w:ascii="Times New Roman" w:eastAsia="Times New Roman" w:hAnsi="Times New Roman" w:cs="Times New Roman"/>
          <w:sz w:val="24"/>
          <w:szCs w:val="24"/>
          <w:lang w:val="en-US" w:eastAsia="id-ID"/>
        </w:rPr>
      </w:pPr>
      <w:proofErr w:type="spellStart"/>
      <w:r w:rsidRPr="00BF62E6">
        <w:rPr>
          <w:rFonts w:ascii="Times New Roman" w:eastAsia="Times New Roman" w:hAnsi="Times New Roman" w:cs="Times New Roman"/>
          <w:sz w:val="24"/>
          <w:szCs w:val="24"/>
          <w:lang w:val="en-US" w:eastAsia="id-ID"/>
        </w:rPr>
        <w:lastRenderedPageBreak/>
        <w:t>Efesiensi</w:t>
      </w:r>
      <w:proofErr w:type="spellEnd"/>
      <w:r w:rsidRPr="00BF62E6">
        <w:rPr>
          <w:rFonts w:ascii="Times New Roman" w:eastAsia="Times New Roman" w:hAnsi="Times New Roman" w:cs="Times New Roman"/>
          <w:sz w:val="24"/>
          <w:szCs w:val="24"/>
          <w:lang w:val="en-US" w:eastAsia="id-ID"/>
        </w:rPr>
        <w:t xml:space="preserve"> di </w:t>
      </w:r>
      <w:proofErr w:type="spellStart"/>
      <w:r w:rsidRPr="00BF62E6">
        <w:rPr>
          <w:rFonts w:ascii="Times New Roman" w:eastAsia="Times New Roman" w:hAnsi="Times New Roman" w:cs="Times New Roman"/>
          <w:sz w:val="24"/>
          <w:szCs w:val="24"/>
          <w:lang w:val="en-US" w:eastAsia="id-ID"/>
        </w:rPr>
        <w:t>segala</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bidang</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telah</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dilakukan</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oleh</w:t>
      </w:r>
      <w:proofErr w:type="spellEnd"/>
      <w:r w:rsidRPr="00BF62E6">
        <w:rPr>
          <w:rFonts w:ascii="Times New Roman" w:eastAsia="Times New Roman" w:hAnsi="Times New Roman" w:cs="Times New Roman"/>
          <w:sz w:val="24"/>
          <w:szCs w:val="24"/>
          <w:lang w:val="en-US" w:eastAsia="id-ID"/>
        </w:rPr>
        <w:t xml:space="preserve"> PT. Aneka Tambang (</w:t>
      </w:r>
      <w:proofErr w:type="spellStart"/>
      <w:r w:rsidRPr="00BF62E6">
        <w:rPr>
          <w:rFonts w:ascii="Times New Roman" w:eastAsia="Times New Roman" w:hAnsi="Times New Roman" w:cs="Times New Roman"/>
          <w:sz w:val="24"/>
          <w:szCs w:val="24"/>
          <w:lang w:val="en-US" w:eastAsia="id-ID"/>
        </w:rPr>
        <w:t>Persero</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Tbk</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untuk</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meningkatkan</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kinerja</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perusahaanya</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Saat</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ini</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perusahaan</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sedang</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mempersiapkan</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strategi</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produksi</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perdananya</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guna</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dipasarkan</w:t>
      </w:r>
      <w:proofErr w:type="spellEnd"/>
      <w:r w:rsidRPr="00BF62E6">
        <w:rPr>
          <w:rFonts w:ascii="Times New Roman" w:eastAsia="Times New Roman" w:hAnsi="Times New Roman" w:cs="Times New Roman"/>
          <w:sz w:val="24"/>
          <w:szCs w:val="24"/>
          <w:lang w:val="en-US" w:eastAsia="id-ID"/>
        </w:rPr>
        <w:t xml:space="preserve"> di </w:t>
      </w:r>
      <w:proofErr w:type="spellStart"/>
      <w:r w:rsidRPr="00BF62E6">
        <w:rPr>
          <w:rFonts w:ascii="Times New Roman" w:eastAsia="Times New Roman" w:hAnsi="Times New Roman" w:cs="Times New Roman"/>
          <w:sz w:val="24"/>
          <w:szCs w:val="24"/>
          <w:lang w:val="en-US" w:eastAsia="id-ID"/>
        </w:rPr>
        <w:t>luar</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negeri</w:t>
      </w:r>
      <w:proofErr w:type="spellEnd"/>
      <w:r w:rsidRPr="00BF62E6">
        <w:rPr>
          <w:rFonts w:ascii="Times New Roman" w:eastAsia="Times New Roman" w:hAnsi="Times New Roman" w:cs="Times New Roman"/>
          <w:sz w:val="24"/>
          <w:szCs w:val="24"/>
          <w:lang w:val="en-US" w:eastAsia="id-ID"/>
        </w:rPr>
        <w:t xml:space="preserve"> yang </w:t>
      </w:r>
      <w:proofErr w:type="spellStart"/>
      <w:r w:rsidRPr="00BF62E6">
        <w:rPr>
          <w:rFonts w:ascii="Times New Roman" w:eastAsia="Times New Roman" w:hAnsi="Times New Roman" w:cs="Times New Roman"/>
          <w:sz w:val="24"/>
          <w:szCs w:val="24"/>
          <w:lang w:val="en-US" w:eastAsia="id-ID"/>
        </w:rPr>
        <w:t>hingga</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saat</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ini</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telah</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menandatangi</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kontrak</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beberapa</w:t>
      </w:r>
      <w:proofErr w:type="spellEnd"/>
      <w:r w:rsidRPr="00BF62E6">
        <w:rPr>
          <w:rFonts w:ascii="Times New Roman" w:eastAsia="Times New Roman" w:hAnsi="Times New Roman" w:cs="Times New Roman"/>
          <w:sz w:val="24"/>
          <w:szCs w:val="24"/>
          <w:lang w:val="en-US" w:eastAsia="id-ID"/>
        </w:rPr>
        <w:t xml:space="preserve"> </w:t>
      </w:r>
      <w:proofErr w:type="spellStart"/>
      <w:r w:rsidRPr="00BF62E6">
        <w:rPr>
          <w:rFonts w:ascii="Times New Roman" w:eastAsia="Times New Roman" w:hAnsi="Times New Roman" w:cs="Times New Roman"/>
          <w:sz w:val="24"/>
          <w:szCs w:val="24"/>
          <w:lang w:val="en-US" w:eastAsia="id-ID"/>
        </w:rPr>
        <w:t>pem</w:t>
      </w:r>
      <w:r>
        <w:rPr>
          <w:rFonts w:ascii="Times New Roman" w:eastAsia="Times New Roman" w:hAnsi="Times New Roman" w:cs="Times New Roman"/>
          <w:sz w:val="24"/>
          <w:szCs w:val="24"/>
          <w:lang w:val="en-US" w:eastAsia="id-ID"/>
        </w:rPr>
        <w:t>belian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produksi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emas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nikel</w:t>
      </w:r>
      <w:proofErr w:type="spellEnd"/>
      <w:r>
        <w:rPr>
          <w:rFonts w:ascii="Times New Roman" w:eastAsia="Times New Roman" w:hAnsi="Times New Roman" w:cs="Times New Roman"/>
          <w:sz w:val="24"/>
          <w:szCs w:val="24"/>
          <w:lang w:val="en-US" w:eastAsia="id-ID"/>
        </w:rPr>
        <w:t>.</w:t>
      </w:r>
    </w:p>
    <w:p w:rsidR="00BF62E6" w:rsidRPr="00BF62E6" w:rsidRDefault="00BF62E6" w:rsidP="00BF62E6">
      <w:pPr>
        <w:pStyle w:val="ListParagraph"/>
        <w:spacing w:line="480" w:lineRule="auto"/>
        <w:ind w:left="426" w:firstLine="567"/>
        <w:jc w:val="both"/>
        <w:rPr>
          <w:rFonts w:ascii="Times New Roman" w:hAnsi="Times New Roman" w:cs="Times New Roman"/>
          <w:b/>
          <w:sz w:val="24"/>
          <w:szCs w:val="24"/>
        </w:rPr>
      </w:pPr>
      <w:r w:rsidRPr="00BF62E6">
        <w:rPr>
          <w:rFonts w:ascii="Times New Roman" w:hAnsi="Times New Roman" w:cs="Times New Roman"/>
          <w:sz w:val="24"/>
          <w:szCs w:val="24"/>
        </w:rPr>
        <w:t xml:space="preserve">Berikut merupakan gambaran data keuangan perusahaan periode </w:t>
      </w:r>
      <w:r w:rsidRPr="00BF62E6">
        <w:rPr>
          <w:rFonts w:ascii="Times New Roman" w:hAnsi="Times New Roman" w:cs="Times New Roman"/>
          <w:sz w:val="24"/>
          <w:szCs w:val="24"/>
          <w:lang w:val="en-US"/>
        </w:rPr>
        <w:t>2009-2013</w:t>
      </w:r>
      <w:r w:rsidRPr="00BF62E6">
        <w:rPr>
          <w:rFonts w:ascii="Times New Roman" w:hAnsi="Times New Roman" w:cs="Times New Roman"/>
          <w:sz w:val="24"/>
          <w:szCs w:val="24"/>
        </w:rPr>
        <w:t xml:space="preserve"> yang </w:t>
      </w:r>
      <w:r>
        <w:rPr>
          <w:rFonts w:ascii="Times New Roman" w:hAnsi="Times New Roman" w:cs="Times New Roman"/>
          <w:sz w:val="24"/>
          <w:szCs w:val="24"/>
          <w:lang w:val="en-US"/>
        </w:rPr>
        <w:t xml:space="preserve"> </w:t>
      </w:r>
      <w:r w:rsidRPr="00BF62E6">
        <w:rPr>
          <w:rFonts w:ascii="Times New Roman" w:hAnsi="Times New Roman" w:cs="Times New Roman"/>
          <w:sz w:val="24"/>
          <w:szCs w:val="24"/>
        </w:rPr>
        <w:t xml:space="preserve">digunakan dalam menganalisis laporan </w:t>
      </w:r>
      <w:proofErr w:type="spellStart"/>
      <w:r w:rsidRPr="00BF62E6">
        <w:rPr>
          <w:rFonts w:ascii="Times New Roman" w:hAnsi="Times New Roman" w:cs="Times New Roman"/>
          <w:sz w:val="24"/>
          <w:szCs w:val="24"/>
          <w:lang w:val="en-US"/>
        </w:rPr>
        <w:t>arus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kas</w:t>
      </w:r>
      <w:proofErr w:type="spellEnd"/>
      <w:r w:rsidRPr="00BF62E6">
        <w:rPr>
          <w:rFonts w:ascii="Times New Roman" w:hAnsi="Times New Roman" w:cs="Times New Roman"/>
          <w:sz w:val="24"/>
          <w:szCs w:val="24"/>
        </w:rPr>
        <w:t xml:space="preserve"> :</w:t>
      </w:r>
    </w:p>
    <w:p w:rsidR="00BF62E6" w:rsidRDefault="00BF62E6" w:rsidP="00BF62E6">
      <w:pPr>
        <w:pStyle w:val="ListParagraph"/>
        <w:spacing w:after="0" w:line="240" w:lineRule="auto"/>
        <w:jc w:val="both"/>
        <w:rPr>
          <w:rFonts w:ascii="Times New Roman" w:hAnsi="Times New Roman" w:cs="Times New Roman"/>
          <w:sz w:val="24"/>
          <w:szCs w:val="24"/>
        </w:rPr>
      </w:pPr>
    </w:p>
    <w:p w:rsidR="00BF62E6" w:rsidRDefault="00BF62E6" w:rsidP="00E14234">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T</w:t>
      </w:r>
      <w:proofErr w:type="spellStart"/>
      <w:r>
        <w:rPr>
          <w:rFonts w:ascii="Times New Roman" w:hAnsi="Times New Roman" w:cs="Times New Roman"/>
          <w:sz w:val="24"/>
          <w:szCs w:val="24"/>
          <w:lang w:val="en-US"/>
        </w:rPr>
        <w:t>ab</w:t>
      </w:r>
      <w:proofErr w:type="spellEnd"/>
      <w:r>
        <w:rPr>
          <w:rFonts w:ascii="Times New Roman" w:hAnsi="Times New Roman" w:cs="Times New Roman"/>
          <w:sz w:val="24"/>
          <w:szCs w:val="24"/>
        </w:rPr>
        <w:t>el 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PT</w:t>
      </w:r>
      <w:proofErr w:type="gramEnd"/>
      <w:r>
        <w:rPr>
          <w:rFonts w:ascii="Times New Roman" w:hAnsi="Times New Roman" w:cs="Times New Roman"/>
          <w:sz w:val="24"/>
          <w:szCs w:val="24"/>
        </w:rPr>
        <w:t>. Aneka Tambang (Persero)</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Tbk</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Tahun 2009-2013</w:t>
      </w:r>
    </w:p>
    <w:p w:rsidR="00BF62E6" w:rsidRDefault="00BF62E6" w:rsidP="00BF62E6">
      <w:pPr>
        <w:pStyle w:val="ListParagraph"/>
        <w:spacing w:after="0" w:line="24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ribuan</w:t>
      </w:r>
      <w:proofErr w:type="spellEnd"/>
      <w:r>
        <w:rPr>
          <w:rFonts w:ascii="Times New Roman" w:hAnsi="Times New Roman" w:cs="Times New Roman"/>
          <w:sz w:val="24"/>
          <w:szCs w:val="24"/>
          <w:lang w:val="en-US"/>
        </w:rPr>
        <w:t>)</w:t>
      </w:r>
    </w:p>
    <w:p w:rsidR="00BF62E6" w:rsidRDefault="00BF62E6" w:rsidP="00BF62E6">
      <w:pPr>
        <w:pStyle w:val="ListParagraph"/>
        <w:spacing w:after="0" w:line="240" w:lineRule="auto"/>
        <w:jc w:val="both"/>
        <w:rPr>
          <w:rFonts w:ascii="Times New Roman" w:hAnsi="Times New Roman" w:cs="Times New Roman"/>
          <w:sz w:val="24"/>
          <w:szCs w:val="24"/>
        </w:rPr>
      </w:pPr>
    </w:p>
    <w:tbl>
      <w:tblPr>
        <w:tblStyle w:val="PlainTable4"/>
        <w:tblW w:w="7938" w:type="dxa"/>
        <w:jc w:val="center"/>
        <w:tblLayout w:type="fixed"/>
        <w:tblLook w:val="04A0" w:firstRow="1" w:lastRow="0" w:firstColumn="1" w:lastColumn="0" w:noHBand="0" w:noVBand="1"/>
      </w:tblPr>
      <w:tblGrid>
        <w:gridCol w:w="850"/>
        <w:gridCol w:w="1701"/>
        <w:gridCol w:w="1843"/>
        <w:gridCol w:w="1702"/>
        <w:gridCol w:w="1842"/>
      </w:tblGrid>
      <w:tr w:rsidR="00BF62E6" w:rsidTr="00E14234">
        <w:trPr>
          <w:cnfStyle w:val="100000000000" w:firstRow="1" w:lastRow="0" w:firstColumn="0" w:lastColumn="0" w:oddVBand="0" w:evenVBand="0" w:oddHBand="0" w:evenHBand="0" w:firstRowFirstColumn="0" w:firstRowLastColumn="0" w:lastRowFirstColumn="0" w:lastRowLastColumn="0"/>
          <w:trHeight w:val="760"/>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18" w:space="0" w:color="000000"/>
              <w:left w:val="nil"/>
              <w:bottom w:val="single" w:sz="18" w:space="0" w:color="000000"/>
              <w:right w:val="nil"/>
            </w:tcBorders>
            <w:vAlign w:val="center"/>
            <w:hideMark/>
          </w:tcPr>
          <w:p w:rsidR="00BF62E6" w:rsidRDefault="00BF62E6" w:rsidP="00E14234">
            <w:pPr>
              <w:pStyle w:val="ListParagraph"/>
              <w:spacing w:after="100" w:afterAutospacing="1" w:line="240" w:lineRule="auto"/>
              <w:ind w:left="0"/>
              <w:jc w:val="center"/>
              <w:rPr>
                <w:rFonts w:ascii="Times New Roman" w:eastAsia="Times New Roman" w:hAnsi="Times New Roman" w:cs="Times New Roman"/>
                <w:b w:val="0"/>
                <w:sz w:val="24"/>
                <w:szCs w:val="24"/>
                <w:lang w:eastAsia="id-ID"/>
              </w:rPr>
            </w:pPr>
            <w:r>
              <w:rPr>
                <w:rFonts w:ascii="Times New Roman" w:eastAsia="Times New Roman" w:hAnsi="Times New Roman" w:cs="Times New Roman"/>
                <w:b w:val="0"/>
                <w:sz w:val="24"/>
                <w:szCs w:val="24"/>
                <w:lang w:eastAsia="id-ID"/>
              </w:rPr>
              <w:t>Tahun</w:t>
            </w:r>
          </w:p>
        </w:tc>
        <w:tc>
          <w:tcPr>
            <w:tcW w:w="1701" w:type="dxa"/>
            <w:tcBorders>
              <w:top w:val="single" w:sz="18" w:space="0" w:color="000000"/>
              <w:left w:val="nil"/>
              <w:bottom w:val="single" w:sz="18" w:space="0" w:color="000000"/>
              <w:right w:val="nil"/>
            </w:tcBorders>
            <w:vAlign w:val="center"/>
            <w:hideMark/>
          </w:tcPr>
          <w:p w:rsidR="00BF62E6" w:rsidRDefault="00BF62E6" w:rsidP="00E14234">
            <w:pPr>
              <w:pStyle w:val="ListParagraph"/>
              <w:spacing w:after="100" w:afterAutospacing="1"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en-US" w:eastAsia="id-ID"/>
              </w:rPr>
            </w:pPr>
            <w:r>
              <w:rPr>
                <w:rFonts w:ascii="Times New Roman" w:eastAsia="Times New Roman" w:hAnsi="Times New Roman" w:cs="Times New Roman"/>
                <w:b w:val="0"/>
                <w:sz w:val="24"/>
                <w:szCs w:val="24"/>
                <w:lang w:val="en-US" w:eastAsia="id-ID"/>
              </w:rPr>
              <w:t xml:space="preserve">Total </w:t>
            </w:r>
            <w:r>
              <w:rPr>
                <w:rFonts w:ascii="Times New Roman" w:eastAsia="Times New Roman" w:hAnsi="Times New Roman" w:cs="Times New Roman"/>
                <w:b w:val="0"/>
                <w:sz w:val="24"/>
                <w:szCs w:val="24"/>
                <w:lang w:eastAsia="id-ID"/>
              </w:rPr>
              <w:t>Arus kas dari aktivitas Operasi</w:t>
            </w:r>
          </w:p>
          <w:p w:rsidR="00BF62E6" w:rsidRDefault="00BF62E6" w:rsidP="00E14234">
            <w:pPr>
              <w:pStyle w:val="ListParagraph"/>
              <w:spacing w:after="100" w:afterAutospacing="1"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en-US" w:eastAsia="id-ID"/>
              </w:rPr>
            </w:pPr>
            <w:r>
              <w:rPr>
                <w:rFonts w:ascii="Times New Roman" w:eastAsia="Times New Roman" w:hAnsi="Times New Roman" w:cs="Times New Roman"/>
                <w:b w:val="0"/>
                <w:sz w:val="24"/>
                <w:szCs w:val="24"/>
                <w:lang w:val="en-US" w:eastAsia="id-ID"/>
              </w:rPr>
              <w:t>(</w:t>
            </w:r>
            <w:proofErr w:type="spellStart"/>
            <w:r>
              <w:rPr>
                <w:rFonts w:ascii="Times New Roman" w:eastAsia="Times New Roman" w:hAnsi="Times New Roman" w:cs="Times New Roman"/>
                <w:b w:val="0"/>
                <w:sz w:val="24"/>
                <w:szCs w:val="24"/>
                <w:lang w:val="en-US" w:eastAsia="id-ID"/>
              </w:rPr>
              <w:t>Rp</w:t>
            </w:r>
            <w:proofErr w:type="spellEnd"/>
            <w:r>
              <w:rPr>
                <w:rFonts w:ascii="Times New Roman" w:eastAsia="Times New Roman" w:hAnsi="Times New Roman" w:cs="Times New Roman"/>
                <w:b w:val="0"/>
                <w:sz w:val="24"/>
                <w:szCs w:val="24"/>
                <w:lang w:val="en-US" w:eastAsia="id-ID"/>
              </w:rPr>
              <w:t>)</w:t>
            </w:r>
          </w:p>
        </w:tc>
        <w:tc>
          <w:tcPr>
            <w:tcW w:w="1843" w:type="dxa"/>
            <w:tcBorders>
              <w:top w:val="single" w:sz="18" w:space="0" w:color="000000"/>
              <w:left w:val="nil"/>
              <w:bottom w:val="single" w:sz="18" w:space="0" w:color="000000"/>
              <w:right w:val="nil"/>
            </w:tcBorders>
            <w:vAlign w:val="center"/>
            <w:hideMark/>
          </w:tcPr>
          <w:p w:rsidR="00BF62E6" w:rsidRDefault="00BF62E6" w:rsidP="00E14234">
            <w:pPr>
              <w:pStyle w:val="ListParagraph"/>
              <w:spacing w:after="100" w:afterAutospacing="1"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en-US" w:eastAsia="id-ID"/>
              </w:rPr>
            </w:pPr>
            <w:r>
              <w:rPr>
                <w:rFonts w:ascii="Times New Roman" w:eastAsia="Times New Roman" w:hAnsi="Times New Roman" w:cs="Times New Roman"/>
                <w:b w:val="0"/>
                <w:sz w:val="24"/>
                <w:szCs w:val="24"/>
                <w:lang w:val="en-US" w:eastAsia="id-ID"/>
              </w:rPr>
              <w:t xml:space="preserve">Total </w:t>
            </w:r>
            <w:r>
              <w:rPr>
                <w:rFonts w:ascii="Times New Roman" w:eastAsia="Times New Roman" w:hAnsi="Times New Roman" w:cs="Times New Roman"/>
                <w:b w:val="0"/>
                <w:sz w:val="24"/>
                <w:szCs w:val="24"/>
                <w:lang w:eastAsia="id-ID"/>
              </w:rPr>
              <w:t>Arus kas dari aktivitas Investasi</w:t>
            </w:r>
          </w:p>
          <w:p w:rsidR="00BF62E6" w:rsidRDefault="00BF62E6" w:rsidP="00E14234">
            <w:pPr>
              <w:pStyle w:val="ListParagraph"/>
              <w:spacing w:after="100" w:afterAutospacing="1"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en-US" w:eastAsia="id-ID"/>
              </w:rPr>
            </w:pPr>
            <w:r>
              <w:rPr>
                <w:rFonts w:ascii="Times New Roman" w:eastAsia="Times New Roman" w:hAnsi="Times New Roman" w:cs="Times New Roman"/>
                <w:b w:val="0"/>
                <w:sz w:val="24"/>
                <w:szCs w:val="24"/>
                <w:lang w:val="en-US" w:eastAsia="id-ID"/>
              </w:rPr>
              <w:t>(</w:t>
            </w:r>
            <w:proofErr w:type="spellStart"/>
            <w:r>
              <w:rPr>
                <w:rFonts w:ascii="Times New Roman" w:eastAsia="Times New Roman" w:hAnsi="Times New Roman" w:cs="Times New Roman"/>
                <w:b w:val="0"/>
                <w:sz w:val="24"/>
                <w:szCs w:val="24"/>
                <w:lang w:val="en-US" w:eastAsia="id-ID"/>
              </w:rPr>
              <w:t>Rp</w:t>
            </w:r>
            <w:proofErr w:type="spellEnd"/>
            <w:r>
              <w:rPr>
                <w:rFonts w:ascii="Times New Roman" w:eastAsia="Times New Roman" w:hAnsi="Times New Roman" w:cs="Times New Roman"/>
                <w:b w:val="0"/>
                <w:sz w:val="24"/>
                <w:szCs w:val="24"/>
                <w:lang w:val="en-US" w:eastAsia="id-ID"/>
              </w:rPr>
              <w:t>)</w:t>
            </w:r>
          </w:p>
        </w:tc>
        <w:tc>
          <w:tcPr>
            <w:tcW w:w="1702" w:type="dxa"/>
            <w:tcBorders>
              <w:top w:val="single" w:sz="18" w:space="0" w:color="000000"/>
              <w:left w:val="nil"/>
              <w:bottom w:val="single" w:sz="18" w:space="0" w:color="000000"/>
              <w:right w:val="nil"/>
            </w:tcBorders>
            <w:vAlign w:val="center"/>
            <w:hideMark/>
          </w:tcPr>
          <w:p w:rsidR="00BF62E6" w:rsidRDefault="00BF62E6" w:rsidP="00E14234">
            <w:pPr>
              <w:pStyle w:val="ListParagraph"/>
              <w:spacing w:after="100" w:afterAutospacing="1"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en-US" w:eastAsia="id-ID"/>
              </w:rPr>
            </w:pPr>
            <w:r>
              <w:rPr>
                <w:rFonts w:ascii="Times New Roman" w:eastAsia="Times New Roman" w:hAnsi="Times New Roman" w:cs="Times New Roman"/>
                <w:b w:val="0"/>
                <w:sz w:val="24"/>
                <w:szCs w:val="24"/>
                <w:lang w:val="en-US" w:eastAsia="id-ID"/>
              </w:rPr>
              <w:t xml:space="preserve">Total </w:t>
            </w:r>
            <w:r>
              <w:rPr>
                <w:rFonts w:ascii="Times New Roman" w:eastAsia="Times New Roman" w:hAnsi="Times New Roman" w:cs="Times New Roman"/>
                <w:b w:val="0"/>
                <w:sz w:val="24"/>
                <w:szCs w:val="24"/>
                <w:lang w:eastAsia="id-ID"/>
              </w:rPr>
              <w:t>Arus kas dari aktivitas Pendanaan</w:t>
            </w:r>
            <w:r>
              <w:rPr>
                <w:rFonts w:ascii="Times New Roman" w:eastAsia="Times New Roman" w:hAnsi="Times New Roman" w:cs="Times New Roman"/>
                <w:b w:val="0"/>
                <w:sz w:val="24"/>
                <w:szCs w:val="24"/>
                <w:lang w:val="en-US" w:eastAsia="id-ID"/>
              </w:rPr>
              <w:t xml:space="preserve"> (</w:t>
            </w:r>
            <w:proofErr w:type="spellStart"/>
            <w:r>
              <w:rPr>
                <w:rFonts w:ascii="Times New Roman" w:eastAsia="Times New Roman" w:hAnsi="Times New Roman" w:cs="Times New Roman"/>
                <w:b w:val="0"/>
                <w:sz w:val="24"/>
                <w:szCs w:val="24"/>
                <w:lang w:val="en-US" w:eastAsia="id-ID"/>
              </w:rPr>
              <w:t>Rp</w:t>
            </w:r>
            <w:proofErr w:type="spellEnd"/>
            <w:r>
              <w:rPr>
                <w:rFonts w:ascii="Times New Roman" w:eastAsia="Times New Roman" w:hAnsi="Times New Roman" w:cs="Times New Roman"/>
                <w:b w:val="0"/>
                <w:sz w:val="24"/>
                <w:szCs w:val="24"/>
                <w:lang w:val="en-US" w:eastAsia="id-ID"/>
              </w:rPr>
              <w:t>)</w:t>
            </w:r>
          </w:p>
        </w:tc>
        <w:tc>
          <w:tcPr>
            <w:tcW w:w="1842" w:type="dxa"/>
            <w:tcBorders>
              <w:top w:val="single" w:sz="18" w:space="0" w:color="000000"/>
              <w:left w:val="nil"/>
              <w:bottom w:val="single" w:sz="18" w:space="0" w:color="000000"/>
              <w:right w:val="nil"/>
            </w:tcBorders>
            <w:vAlign w:val="center"/>
            <w:hideMark/>
          </w:tcPr>
          <w:p w:rsidR="00BF62E6" w:rsidRDefault="00BF62E6" w:rsidP="00E14234">
            <w:pPr>
              <w:pStyle w:val="ListParagraph"/>
              <w:spacing w:after="100" w:afterAutospacing="1"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en-US" w:eastAsia="id-ID"/>
              </w:rPr>
            </w:pPr>
            <w:proofErr w:type="spellStart"/>
            <w:r>
              <w:rPr>
                <w:rFonts w:ascii="Times New Roman" w:eastAsia="Times New Roman" w:hAnsi="Times New Roman" w:cs="Times New Roman"/>
                <w:b w:val="0"/>
                <w:sz w:val="24"/>
                <w:szCs w:val="24"/>
                <w:lang w:val="en-US" w:eastAsia="id-ID"/>
              </w:rPr>
              <w:t>Arus</w:t>
            </w:r>
            <w:proofErr w:type="spellEnd"/>
            <w:r>
              <w:rPr>
                <w:rFonts w:ascii="Times New Roman" w:eastAsia="Times New Roman" w:hAnsi="Times New Roman" w:cs="Times New Roman"/>
                <w:b w:val="0"/>
                <w:sz w:val="24"/>
                <w:szCs w:val="24"/>
                <w:lang w:val="en-US" w:eastAsia="id-ID"/>
              </w:rPr>
              <w:t xml:space="preserve"> </w:t>
            </w:r>
            <w:proofErr w:type="spellStart"/>
            <w:r>
              <w:rPr>
                <w:rFonts w:ascii="Times New Roman" w:eastAsia="Times New Roman" w:hAnsi="Times New Roman" w:cs="Times New Roman"/>
                <w:b w:val="0"/>
                <w:sz w:val="24"/>
                <w:szCs w:val="24"/>
                <w:lang w:val="en-US" w:eastAsia="id-ID"/>
              </w:rPr>
              <w:t>Kas</w:t>
            </w:r>
            <w:proofErr w:type="spellEnd"/>
            <w:r>
              <w:rPr>
                <w:rFonts w:ascii="Times New Roman" w:eastAsia="Times New Roman" w:hAnsi="Times New Roman" w:cs="Times New Roman"/>
                <w:b w:val="0"/>
                <w:sz w:val="24"/>
                <w:szCs w:val="24"/>
                <w:lang w:val="en-US" w:eastAsia="id-ID"/>
              </w:rPr>
              <w:t xml:space="preserve"> </w:t>
            </w:r>
            <w:proofErr w:type="spellStart"/>
            <w:r>
              <w:rPr>
                <w:rFonts w:ascii="Times New Roman" w:eastAsia="Times New Roman" w:hAnsi="Times New Roman" w:cs="Times New Roman"/>
                <w:b w:val="0"/>
                <w:sz w:val="24"/>
                <w:szCs w:val="24"/>
                <w:lang w:val="en-US" w:eastAsia="id-ID"/>
              </w:rPr>
              <w:t>Bersih</w:t>
            </w:r>
            <w:proofErr w:type="spellEnd"/>
          </w:p>
          <w:p w:rsidR="00BF62E6" w:rsidRDefault="00BF62E6" w:rsidP="00E14234">
            <w:pPr>
              <w:pStyle w:val="ListParagraph"/>
              <w:spacing w:after="100" w:afterAutospacing="1"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en-US" w:eastAsia="id-ID"/>
              </w:rPr>
            </w:pPr>
            <w:r>
              <w:rPr>
                <w:rFonts w:ascii="Times New Roman" w:eastAsia="Times New Roman" w:hAnsi="Times New Roman" w:cs="Times New Roman"/>
                <w:b w:val="0"/>
                <w:sz w:val="24"/>
                <w:szCs w:val="24"/>
                <w:lang w:val="en-US" w:eastAsia="id-ID"/>
              </w:rPr>
              <w:t>(</w:t>
            </w:r>
            <w:proofErr w:type="spellStart"/>
            <w:r>
              <w:rPr>
                <w:rFonts w:ascii="Times New Roman" w:eastAsia="Times New Roman" w:hAnsi="Times New Roman" w:cs="Times New Roman"/>
                <w:b w:val="0"/>
                <w:sz w:val="24"/>
                <w:szCs w:val="24"/>
                <w:lang w:val="en-US" w:eastAsia="id-ID"/>
              </w:rPr>
              <w:t>Rp</w:t>
            </w:r>
            <w:proofErr w:type="spellEnd"/>
            <w:r>
              <w:rPr>
                <w:rFonts w:ascii="Times New Roman" w:eastAsia="Times New Roman" w:hAnsi="Times New Roman" w:cs="Times New Roman"/>
                <w:b w:val="0"/>
                <w:sz w:val="24"/>
                <w:szCs w:val="24"/>
                <w:lang w:val="en-US" w:eastAsia="id-ID"/>
              </w:rPr>
              <w:t>)</w:t>
            </w:r>
          </w:p>
        </w:tc>
      </w:tr>
      <w:tr w:rsidR="00E14234" w:rsidTr="00E14234">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18" w:space="0" w:color="000000"/>
              <w:left w:val="nil"/>
              <w:bottom w:val="nil"/>
              <w:right w:val="nil"/>
            </w:tcBorders>
            <w:vAlign w:val="center"/>
            <w:hideMark/>
          </w:tcPr>
          <w:p w:rsidR="00BF62E6" w:rsidRDefault="00BF62E6" w:rsidP="00E14234">
            <w:pPr>
              <w:pStyle w:val="ListParagraph"/>
              <w:spacing w:after="100" w:afterAutospacing="1" w:line="240" w:lineRule="auto"/>
              <w:ind w:left="0"/>
              <w:jc w:val="center"/>
              <w:rPr>
                <w:rFonts w:ascii="Times New Roman" w:eastAsia="Times New Roman" w:hAnsi="Times New Roman" w:cs="Times New Roman"/>
                <w:b w:val="0"/>
                <w:sz w:val="24"/>
                <w:szCs w:val="24"/>
                <w:lang w:val="en-US" w:eastAsia="id-ID"/>
              </w:rPr>
            </w:pPr>
            <w:r>
              <w:rPr>
                <w:rFonts w:ascii="Times New Roman" w:eastAsia="Times New Roman" w:hAnsi="Times New Roman" w:cs="Times New Roman"/>
                <w:b w:val="0"/>
                <w:sz w:val="24"/>
                <w:szCs w:val="24"/>
                <w:lang w:val="en-US" w:eastAsia="id-ID"/>
              </w:rPr>
              <w:t>2009</w:t>
            </w:r>
          </w:p>
        </w:tc>
        <w:tc>
          <w:tcPr>
            <w:tcW w:w="1701" w:type="dxa"/>
            <w:tcBorders>
              <w:top w:val="single" w:sz="18" w:space="0" w:color="000000"/>
              <w:left w:val="nil"/>
              <w:bottom w:val="nil"/>
              <w:right w:val="nil"/>
            </w:tcBorders>
            <w:vAlign w:val="center"/>
            <w:hideMark/>
          </w:tcPr>
          <w:p w:rsidR="00BF62E6" w:rsidRDefault="00BF62E6" w:rsidP="00E14234">
            <w:pPr>
              <w:pStyle w:val="ListParagraph"/>
              <w:spacing w:after="100" w:afterAutospacing="1"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995.409.694</w:t>
            </w:r>
          </w:p>
        </w:tc>
        <w:tc>
          <w:tcPr>
            <w:tcW w:w="1843" w:type="dxa"/>
            <w:tcBorders>
              <w:top w:val="single" w:sz="18" w:space="0" w:color="000000"/>
              <w:left w:val="nil"/>
              <w:bottom w:val="nil"/>
              <w:right w:val="nil"/>
            </w:tcBorders>
            <w:vAlign w:val="center"/>
            <w:hideMark/>
          </w:tcPr>
          <w:p w:rsidR="00BF62E6" w:rsidRDefault="00BF62E6" w:rsidP="00E14234">
            <w:pPr>
              <w:pStyle w:val="ListParagraph"/>
              <w:spacing w:after="100" w:afterAutospacing="1"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(456.199.021)</w:t>
            </w:r>
          </w:p>
        </w:tc>
        <w:tc>
          <w:tcPr>
            <w:tcW w:w="1702" w:type="dxa"/>
            <w:tcBorders>
              <w:top w:val="single" w:sz="18" w:space="0" w:color="000000"/>
              <w:left w:val="nil"/>
              <w:bottom w:val="nil"/>
              <w:right w:val="nil"/>
            </w:tcBorders>
            <w:vAlign w:val="center"/>
            <w:hideMark/>
          </w:tcPr>
          <w:p w:rsidR="00BF62E6" w:rsidRDefault="00BF62E6" w:rsidP="00E14234">
            <w:pPr>
              <w:pStyle w:val="ListParagraph"/>
              <w:spacing w:before="240" w:after="100" w:afterAutospacing="1"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(800.459.116)</w:t>
            </w:r>
          </w:p>
        </w:tc>
        <w:tc>
          <w:tcPr>
            <w:tcW w:w="1842" w:type="dxa"/>
            <w:tcBorders>
              <w:top w:val="single" w:sz="18" w:space="0" w:color="000000"/>
              <w:left w:val="nil"/>
              <w:bottom w:val="nil"/>
              <w:right w:val="nil"/>
            </w:tcBorders>
            <w:vAlign w:val="center"/>
            <w:hideMark/>
          </w:tcPr>
          <w:p w:rsidR="00BF62E6" w:rsidRDefault="00BF62E6" w:rsidP="00E14234">
            <w:pPr>
              <w:pStyle w:val="ListParagraph"/>
              <w:spacing w:before="240" w:after="100" w:afterAutospacing="1"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(261.248.443)</w:t>
            </w:r>
          </w:p>
        </w:tc>
      </w:tr>
      <w:tr w:rsidR="00BF62E6" w:rsidTr="00E14234">
        <w:trPr>
          <w:trHeight w:val="553"/>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rsidR="00BF62E6" w:rsidRDefault="00BF62E6" w:rsidP="00E14234">
            <w:pPr>
              <w:pStyle w:val="ListParagraph"/>
              <w:spacing w:after="100" w:afterAutospacing="1" w:line="240" w:lineRule="auto"/>
              <w:ind w:left="0"/>
              <w:jc w:val="center"/>
              <w:rPr>
                <w:rFonts w:ascii="Times New Roman" w:eastAsia="Times New Roman" w:hAnsi="Times New Roman" w:cs="Times New Roman"/>
                <w:b w:val="0"/>
                <w:sz w:val="24"/>
                <w:szCs w:val="24"/>
                <w:lang w:val="en-US" w:eastAsia="id-ID"/>
              </w:rPr>
            </w:pPr>
            <w:r>
              <w:rPr>
                <w:rFonts w:ascii="Times New Roman" w:eastAsia="Times New Roman" w:hAnsi="Times New Roman" w:cs="Times New Roman"/>
                <w:b w:val="0"/>
                <w:sz w:val="24"/>
                <w:szCs w:val="24"/>
                <w:lang w:val="en-US" w:eastAsia="id-ID"/>
              </w:rPr>
              <w:t>2010</w:t>
            </w:r>
          </w:p>
        </w:tc>
        <w:tc>
          <w:tcPr>
            <w:tcW w:w="1701" w:type="dxa"/>
            <w:vAlign w:val="center"/>
            <w:hideMark/>
          </w:tcPr>
          <w:p w:rsidR="00BF62E6" w:rsidRDefault="00BF62E6" w:rsidP="00E14234">
            <w:pPr>
              <w:pStyle w:val="ListParagraph"/>
              <w:spacing w:after="100" w:afterAutospacing="1"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2.004.573.531</w:t>
            </w:r>
          </w:p>
        </w:tc>
        <w:tc>
          <w:tcPr>
            <w:tcW w:w="1843" w:type="dxa"/>
            <w:vAlign w:val="center"/>
            <w:hideMark/>
          </w:tcPr>
          <w:p w:rsidR="00BF62E6" w:rsidRDefault="00BF62E6" w:rsidP="00E14234">
            <w:pPr>
              <w:pStyle w:val="ListParagraph"/>
              <w:spacing w:after="100" w:afterAutospacing="1"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(430.014.991)</w:t>
            </w:r>
          </w:p>
        </w:tc>
        <w:tc>
          <w:tcPr>
            <w:tcW w:w="1702" w:type="dxa"/>
            <w:vAlign w:val="center"/>
            <w:hideMark/>
          </w:tcPr>
          <w:p w:rsidR="00BF62E6" w:rsidRDefault="00BF62E6" w:rsidP="00E14234">
            <w:pPr>
              <w:pStyle w:val="ListParagraph"/>
              <w:tabs>
                <w:tab w:val="center" w:pos="955"/>
              </w:tabs>
              <w:spacing w:after="100" w:afterAutospacing="1"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42.875.112</w:t>
            </w:r>
          </w:p>
        </w:tc>
        <w:tc>
          <w:tcPr>
            <w:tcW w:w="1842" w:type="dxa"/>
            <w:vAlign w:val="center"/>
            <w:hideMark/>
          </w:tcPr>
          <w:p w:rsidR="00BF62E6" w:rsidRDefault="00BF62E6" w:rsidP="00E14234">
            <w:pPr>
              <w:pStyle w:val="ListParagraph"/>
              <w:tabs>
                <w:tab w:val="center" w:pos="955"/>
              </w:tabs>
              <w:spacing w:after="100" w:afterAutospacing="1"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1.617.433.652</w:t>
            </w:r>
          </w:p>
        </w:tc>
      </w:tr>
      <w:tr w:rsidR="00BF62E6" w:rsidTr="00E14234">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rsidR="00BF62E6" w:rsidRDefault="00BF62E6" w:rsidP="00E14234">
            <w:pPr>
              <w:pStyle w:val="ListParagraph"/>
              <w:spacing w:after="100" w:afterAutospacing="1" w:line="240" w:lineRule="auto"/>
              <w:ind w:left="0"/>
              <w:jc w:val="center"/>
              <w:rPr>
                <w:rFonts w:ascii="Times New Roman" w:eastAsia="Times New Roman" w:hAnsi="Times New Roman" w:cs="Times New Roman"/>
                <w:b w:val="0"/>
                <w:sz w:val="24"/>
                <w:szCs w:val="24"/>
                <w:lang w:val="en-US" w:eastAsia="id-ID"/>
              </w:rPr>
            </w:pPr>
            <w:r>
              <w:rPr>
                <w:rFonts w:ascii="Times New Roman" w:eastAsia="Times New Roman" w:hAnsi="Times New Roman" w:cs="Times New Roman"/>
                <w:b w:val="0"/>
                <w:sz w:val="24"/>
                <w:szCs w:val="24"/>
                <w:lang w:val="en-US" w:eastAsia="id-ID"/>
              </w:rPr>
              <w:t>2011</w:t>
            </w:r>
          </w:p>
        </w:tc>
        <w:tc>
          <w:tcPr>
            <w:tcW w:w="1701" w:type="dxa"/>
            <w:vAlign w:val="center"/>
            <w:hideMark/>
          </w:tcPr>
          <w:p w:rsidR="00BF62E6" w:rsidRDefault="00BF62E6" w:rsidP="00E14234">
            <w:pPr>
              <w:pStyle w:val="ListParagraph"/>
              <w:spacing w:after="100" w:afterAutospacing="1"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1.567.957.001</w:t>
            </w:r>
          </w:p>
        </w:tc>
        <w:tc>
          <w:tcPr>
            <w:tcW w:w="1843" w:type="dxa"/>
            <w:vAlign w:val="center"/>
            <w:hideMark/>
          </w:tcPr>
          <w:p w:rsidR="00BF62E6" w:rsidRDefault="00BF62E6" w:rsidP="00E14234">
            <w:pPr>
              <w:pStyle w:val="ListParagraph"/>
              <w:spacing w:after="100" w:afterAutospacing="1"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(1.609.433.549)</w:t>
            </w:r>
          </w:p>
        </w:tc>
        <w:tc>
          <w:tcPr>
            <w:tcW w:w="1702" w:type="dxa"/>
            <w:vAlign w:val="center"/>
            <w:hideMark/>
          </w:tcPr>
          <w:p w:rsidR="00BF62E6" w:rsidRDefault="00BF62E6" w:rsidP="00E14234">
            <w:pPr>
              <w:pStyle w:val="ListParagraph"/>
              <w:spacing w:after="100" w:afterAutospacing="1"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1.535.129.650</w:t>
            </w:r>
          </w:p>
        </w:tc>
        <w:tc>
          <w:tcPr>
            <w:tcW w:w="1842" w:type="dxa"/>
            <w:vAlign w:val="center"/>
            <w:hideMark/>
          </w:tcPr>
          <w:p w:rsidR="00BF62E6" w:rsidRDefault="00BF62E6" w:rsidP="00E14234">
            <w:pPr>
              <w:pStyle w:val="ListParagraph"/>
              <w:spacing w:after="100" w:afterAutospacing="1"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1.493.653.102</w:t>
            </w:r>
          </w:p>
        </w:tc>
      </w:tr>
      <w:tr w:rsidR="00BF62E6" w:rsidTr="00E14234">
        <w:trPr>
          <w:trHeight w:val="555"/>
          <w:jc w:val="center"/>
        </w:trPr>
        <w:tc>
          <w:tcPr>
            <w:cnfStyle w:val="001000000000" w:firstRow="0" w:lastRow="0" w:firstColumn="1" w:lastColumn="0" w:oddVBand="0" w:evenVBand="0" w:oddHBand="0" w:evenHBand="0" w:firstRowFirstColumn="0" w:firstRowLastColumn="0" w:lastRowFirstColumn="0" w:lastRowLastColumn="0"/>
            <w:tcW w:w="850" w:type="dxa"/>
            <w:vAlign w:val="center"/>
            <w:hideMark/>
          </w:tcPr>
          <w:p w:rsidR="00BF62E6" w:rsidRDefault="00BF62E6" w:rsidP="00E14234">
            <w:pPr>
              <w:pStyle w:val="ListParagraph"/>
              <w:spacing w:after="100" w:afterAutospacing="1" w:line="240" w:lineRule="auto"/>
              <w:ind w:left="0"/>
              <w:jc w:val="center"/>
              <w:rPr>
                <w:rFonts w:ascii="Times New Roman" w:eastAsia="Times New Roman" w:hAnsi="Times New Roman" w:cs="Times New Roman"/>
                <w:b w:val="0"/>
                <w:sz w:val="24"/>
                <w:szCs w:val="24"/>
                <w:lang w:val="en-US" w:eastAsia="id-ID"/>
              </w:rPr>
            </w:pPr>
            <w:r>
              <w:rPr>
                <w:rFonts w:ascii="Times New Roman" w:eastAsia="Times New Roman" w:hAnsi="Times New Roman" w:cs="Times New Roman"/>
                <w:b w:val="0"/>
                <w:sz w:val="24"/>
                <w:szCs w:val="24"/>
                <w:lang w:val="en-US" w:eastAsia="id-ID"/>
              </w:rPr>
              <w:t>2012</w:t>
            </w:r>
          </w:p>
        </w:tc>
        <w:tc>
          <w:tcPr>
            <w:tcW w:w="1701" w:type="dxa"/>
            <w:vAlign w:val="center"/>
            <w:hideMark/>
          </w:tcPr>
          <w:p w:rsidR="00BF62E6" w:rsidRDefault="00BF62E6" w:rsidP="00E14234">
            <w:pPr>
              <w:pStyle w:val="ListParagraph"/>
              <w:spacing w:after="100" w:afterAutospacing="1"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890.602.351</w:t>
            </w:r>
          </w:p>
        </w:tc>
        <w:tc>
          <w:tcPr>
            <w:tcW w:w="1843" w:type="dxa"/>
            <w:vAlign w:val="center"/>
            <w:hideMark/>
          </w:tcPr>
          <w:p w:rsidR="00BF62E6" w:rsidRDefault="00BF62E6" w:rsidP="00E14234">
            <w:pPr>
              <w:pStyle w:val="ListParagraph"/>
              <w:spacing w:after="100" w:afterAutospacing="1"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(3.495.941.139)</w:t>
            </w:r>
          </w:p>
        </w:tc>
        <w:tc>
          <w:tcPr>
            <w:tcW w:w="1702" w:type="dxa"/>
            <w:vAlign w:val="center"/>
            <w:hideMark/>
          </w:tcPr>
          <w:p w:rsidR="00BF62E6" w:rsidRDefault="00BF62E6" w:rsidP="00E14234">
            <w:pPr>
              <w:pStyle w:val="ListParagraph"/>
              <w:spacing w:after="100" w:afterAutospacing="1"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694.416.788</w:t>
            </w:r>
          </w:p>
        </w:tc>
        <w:tc>
          <w:tcPr>
            <w:tcW w:w="1842" w:type="dxa"/>
            <w:vAlign w:val="center"/>
            <w:hideMark/>
          </w:tcPr>
          <w:p w:rsidR="00BF62E6" w:rsidRDefault="00BF62E6" w:rsidP="00E14234">
            <w:pPr>
              <w:pStyle w:val="ListParagraph"/>
              <w:spacing w:after="100" w:afterAutospacing="1"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(1.910.922.000)</w:t>
            </w:r>
          </w:p>
        </w:tc>
      </w:tr>
      <w:tr w:rsidR="00E14234" w:rsidTr="00E14234">
        <w:trPr>
          <w:cnfStyle w:val="000000100000" w:firstRow="0" w:lastRow="0" w:firstColumn="0" w:lastColumn="0" w:oddVBand="0" w:evenVBand="0" w:oddHBand="1" w:evenHBand="0" w:firstRowFirstColumn="0" w:firstRowLastColumn="0" w:lastRowFirstColumn="0" w:lastRowLastColumn="0"/>
          <w:trHeight w:val="563"/>
          <w:jc w:val="cent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18" w:space="0" w:color="000000"/>
              <w:right w:val="nil"/>
            </w:tcBorders>
            <w:vAlign w:val="center"/>
            <w:hideMark/>
          </w:tcPr>
          <w:p w:rsidR="00BF62E6" w:rsidRDefault="00BF62E6" w:rsidP="00E14234">
            <w:pPr>
              <w:pStyle w:val="ListParagraph"/>
              <w:spacing w:after="100" w:afterAutospacing="1" w:line="240" w:lineRule="auto"/>
              <w:ind w:left="0"/>
              <w:jc w:val="center"/>
              <w:rPr>
                <w:rFonts w:ascii="Times New Roman" w:eastAsia="Times New Roman" w:hAnsi="Times New Roman" w:cs="Times New Roman"/>
                <w:b w:val="0"/>
                <w:sz w:val="24"/>
                <w:szCs w:val="24"/>
                <w:lang w:val="en-US" w:eastAsia="id-ID"/>
              </w:rPr>
            </w:pPr>
            <w:r>
              <w:rPr>
                <w:rFonts w:ascii="Times New Roman" w:eastAsia="Times New Roman" w:hAnsi="Times New Roman" w:cs="Times New Roman"/>
                <w:b w:val="0"/>
                <w:sz w:val="24"/>
                <w:szCs w:val="24"/>
                <w:lang w:val="en-US" w:eastAsia="id-ID"/>
              </w:rPr>
              <w:t>2013</w:t>
            </w:r>
          </w:p>
        </w:tc>
        <w:tc>
          <w:tcPr>
            <w:tcW w:w="1701" w:type="dxa"/>
            <w:tcBorders>
              <w:top w:val="nil"/>
              <w:left w:val="nil"/>
              <w:bottom w:val="single" w:sz="18" w:space="0" w:color="000000"/>
              <w:right w:val="nil"/>
            </w:tcBorders>
            <w:vAlign w:val="center"/>
            <w:hideMark/>
          </w:tcPr>
          <w:p w:rsidR="00BF62E6" w:rsidRDefault="00BF62E6" w:rsidP="00E14234">
            <w:pPr>
              <w:pStyle w:val="ListParagraph"/>
              <w:spacing w:after="100" w:afterAutospacing="1"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157.236.346</w:t>
            </w:r>
          </w:p>
        </w:tc>
        <w:tc>
          <w:tcPr>
            <w:tcW w:w="1843" w:type="dxa"/>
            <w:tcBorders>
              <w:top w:val="nil"/>
              <w:left w:val="nil"/>
              <w:bottom w:val="single" w:sz="18" w:space="0" w:color="000000"/>
              <w:right w:val="nil"/>
            </w:tcBorders>
            <w:vAlign w:val="center"/>
            <w:hideMark/>
          </w:tcPr>
          <w:p w:rsidR="00BF62E6" w:rsidRDefault="00BF62E6" w:rsidP="00E14234">
            <w:pPr>
              <w:pStyle w:val="ListParagraph"/>
              <w:spacing w:after="100" w:afterAutospacing="1"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(2.647.226.091)</w:t>
            </w:r>
          </w:p>
        </w:tc>
        <w:tc>
          <w:tcPr>
            <w:tcW w:w="1702" w:type="dxa"/>
            <w:tcBorders>
              <w:top w:val="nil"/>
              <w:left w:val="nil"/>
              <w:bottom w:val="single" w:sz="18" w:space="0" w:color="000000"/>
              <w:right w:val="nil"/>
            </w:tcBorders>
            <w:vAlign w:val="center"/>
            <w:hideMark/>
          </w:tcPr>
          <w:p w:rsidR="00BF62E6" w:rsidRDefault="00BF62E6" w:rsidP="00E14234">
            <w:pPr>
              <w:pStyle w:val="ListParagraph"/>
              <w:spacing w:after="100" w:afterAutospacing="1"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887.255.635</w:t>
            </w:r>
          </w:p>
        </w:tc>
        <w:tc>
          <w:tcPr>
            <w:tcW w:w="1842" w:type="dxa"/>
            <w:tcBorders>
              <w:top w:val="nil"/>
              <w:left w:val="nil"/>
              <w:bottom w:val="single" w:sz="18" w:space="0" w:color="000000"/>
              <w:right w:val="nil"/>
            </w:tcBorders>
            <w:vAlign w:val="center"/>
            <w:hideMark/>
          </w:tcPr>
          <w:p w:rsidR="00BF62E6" w:rsidRDefault="00BF62E6" w:rsidP="00E14234">
            <w:pPr>
              <w:pStyle w:val="ListParagraph"/>
              <w:spacing w:after="100" w:afterAutospacing="1"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(1.602.734.110)</w:t>
            </w:r>
          </w:p>
        </w:tc>
      </w:tr>
    </w:tbl>
    <w:p w:rsidR="00BF62E6" w:rsidRPr="00BF62E6" w:rsidRDefault="00BF62E6" w:rsidP="00E14234">
      <w:pPr>
        <w:spacing w:line="360" w:lineRule="auto"/>
        <w:ind w:left="284"/>
        <w:jc w:val="both"/>
        <w:rPr>
          <w:rFonts w:ascii="Times New Roman" w:hAnsi="Times New Roman" w:cs="Times New Roman"/>
          <w:sz w:val="24"/>
          <w:szCs w:val="24"/>
          <w:lang w:val="en-US"/>
        </w:rPr>
      </w:pPr>
      <w:r w:rsidRPr="00BF62E6">
        <w:rPr>
          <w:rFonts w:ascii="Times New Roman" w:hAnsi="Times New Roman" w:cs="Times New Roman"/>
          <w:sz w:val="24"/>
          <w:szCs w:val="24"/>
        </w:rPr>
        <w:t xml:space="preserve">Sumber : Laporan </w:t>
      </w:r>
      <w:proofErr w:type="spellStart"/>
      <w:r w:rsidRPr="00BF62E6">
        <w:rPr>
          <w:rFonts w:ascii="Times New Roman" w:hAnsi="Times New Roman" w:cs="Times New Roman"/>
          <w:sz w:val="24"/>
          <w:szCs w:val="24"/>
          <w:lang w:val="en-US"/>
        </w:rPr>
        <w:t>Arus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Kas</w:t>
      </w:r>
      <w:proofErr w:type="spellEnd"/>
      <w:r w:rsidR="00E14234">
        <w:rPr>
          <w:rFonts w:ascii="Times New Roman" w:hAnsi="Times New Roman" w:cs="Times New Roman"/>
          <w:sz w:val="24"/>
          <w:szCs w:val="24"/>
        </w:rPr>
        <w:t xml:space="preserve"> PT. Aneka</w:t>
      </w:r>
      <w:r w:rsidR="00E14234">
        <w:rPr>
          <w:rFonts w:ascii="Times New Roman" w:hAnsi="Times New Roman" w:cs="Times New Roman"/>
          <w:sz w:val="24"/>
          <w:szCs w:val="24"/>
          <w:lang w:val="en-US"/>
        </w:rPr>
        <w:t xml:space="preserve"> </w:t>
      </w:r>
      <w:r w:rsidR="00E14234">
        <w:rPr>
          <w:rFonts w:ascii="Times New Roman" w:hAnsi="Times New Roman" w:cs="Times New Roman"/>
          <w:sz w:val="24"/>
          <w:szCs w:val="24"/>
        </w:rPr>
        <w:t>Tambang</w:t>
      </w:r>
      <w:r w:rsidRPr="00BF62E6">
        <w:rPr>
          <w:rFonts w:ascii="Times New Roman" w:hAnsi="Times New Roman" w:cs="Times New Roman"/>
          <w:sz w:val="24"/>
          <w:szCs w:val="24"/>
        </w:rPr>
        <w:t xml:space="preserve"> (Persero)</w:t>
      </w:r>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Tbk</w:t>
      </w:r>
      <w:proofErr w:type="spellEnd"/>
      <w:r w:rsidRPr="00BF62E6">
        <w:rPr>
          <w:rFonts w:ascii="Times New Roman" w:hAnsi="Times New Roman" w:cs="Times New Roman"/>
          <w:sz w:val="24"/>
          <w:szCs w:val="24"/>
          <w:lang w:val="en-US"/>
        </w:rPr>
        <w:t xml:space="preserve">. </w:t>
      </w:r>
      <w:proofErr w:type="spellStart"/>
      <w:r w:rsidR="00E14234">
        <w:rPr>
          <w:rFonts w:ascii="Times New Roman" w:hAnsi="Times New Roman" w:cs="Times New Roman"/>
          <w:sz w:val="24"/>
          <w:szCs w:val="24"/>
          <w:lang w:val="en-US"/>
        </w:rPr>
        <w:t>Tahun</w:t>
      </w:r>
      <w:proofErr w:type="spellEnd"/>
      <w:r w:rsidR="00E14234">
        <w:rPr>
          <w:rFonts w:ascii="Times New Roman" w:hAnsi="Times New Roman" w:cs="Times New Roman"/>
          <w:sz w:val="24"/>
          <w:szCs w:val="24"/>
          <w:lang w:val="en-US"/>
        </w:rPr>
        <w:t xml:space="preserve"> 2015</w:t>
      </w:r>
    </w:p>
    <w:p w:rsidR="00BF62E6" w:rsidRDefault="00BF62E6" w:rsidP="00BF62E6">
      <w:pPr>
        <w:pStyle w:val="ListParagraph"/>
        <w:spacing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rPr>
        <w:t>Dilihat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table 1, </w:t>
      </w:r>
      <w:r>
        <w:rPr>
          <w:rFonts w:ascii="Times New Roman" w:hAnsi="Times New Roman" w:cs="Times New Roman"/>
          <w:sz w:val="24"/>
          <w:szCs w:val="24"/>
        </w:rPr>
        <w:t>data perusahaan PT. A</w:t>
      </w:r>
      <w:proofErr w:type="spellStart"/>
      <w:r w:rsidR="005851A0">
        <w:rPr>
          <w:rFonts w:ascii="Times New Roman" w:hAnsi="Times New Roman" w:cs="Times New Roman"/>
          <w:sz w:val="24"/>
          <w:szCs w:val="24"/>
          <w:lang w:val="en-US"/>
        </w:rPr>
        <w:t>neka</w:t>
      </w:r>
      <w:proofErr w:type="spellEnd"/>
      <w:r w:rsidR="005851A0">
        <w:rPr>
          <w:rFonts w:ascii="Times New Roman" w:hAnsi="Times New Roman" w:cs="Times New Roman"/>
          <w:sz w:val="24"/>
          <w:szCs w:val="24"/>
          <w:lang w:val="en-US"/>
        </w:rPr>
        <w:t xml:space="preserve"> Tambang</w:t>
      </w:r>
      <w:r>
        <w:rPr>
          <w:rFonts w:ascii="Times New Roman" w:hAnsi="Times New Roman" w:cs="Times New Roman"/>
          <w:sz w:val="24"/>
          <w:szCs w:val="24"/>
        </w:rPr>
        <w:t xml:space="preserve"> (Persero)</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Tbk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sidR="007E6344">
        <w:rPr>
          <w:rFonts w:ascii="Times New Roman" w:hAnsi="Times New Roman" w:cs="Times New Roman"/>
          <w:sz w:val="24"/>
          <w:szCs w:val="24"/>
          <w:lang w:val="en-US"/>
        </w:rPr>
        <w:t>Periode</w:t>
      </w:r>
      <w:proofErr w:type="spellEnd"/>
      <w:r w:rsidR="007E6344">
        <w:rPr>
          <w:rFonts w:ascii="Times New Roman" w:hAnsi="Times New Roman" w:cs="Times New Roman"/>
          <w:sz w:val="24"/>
          <w:szCs w:val="24"/>
          <w:lang w:val="en-US"/>
        </w:rPr>
        <w:t xml:space="preserve"> 2009 </w:t>
      </w:r>
      <w:proofErr w:type="spellStart"/>
      <w:r w:rsidR="007E6344">
        <w:rPr>
          <w:rFonts w:ascii="Times New Roman" w:hAnsi="Times New Roman" w:cs="Times New Roman"/>
          <w:sz w:val="24"/>
          <w:szCs w:val="24"/>
          <w:lang w:val="en-US"/>
        </w:rPr>
        <w:t>sampai</w:t>
      </w:r>
      <w:proofErr w:type="spellEnd"/>
      <w:r w:rsidR="007E6344">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2009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2010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dibandingkan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2011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2013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drastis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penurunan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pengeluaran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2011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2013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dibandingkan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2010.</w:t>
      </w:r>
    </w:p>
    <w:p w:rsidR="00BF62E6" w:rsidRDefault="00BF62E6" w:rsidP="00BF62E6">
      <w:pPr>
        <w:pStyle w:val="ListParagraph"/>
        <w:spacing w:line="480" w:lineRule="auto"/>
        <w:ind w:left="426" w:firstLine="567"/>
        <w:jc w:val="both"/>
        <w:rPr>
          <w:rFonts w:ascii="Times New Roman" w:hAnsi="Times New Roman" w:cs="Times New Roman"/>
          <w:sz w:val="24"/>
          <w:szCs w:val="24"/>
          <w:lang w:val="en-US"/>
        </w:rPr>
      </w:pPr>
      <w:proofErr w:type="spellStart"/>
      <w:r w:rsidRPr="00BF62E6">
        <w:rPr>
          <w:rFonts w:ascii="Times New Roman" w:hAnsi="Times New Roman" w:cs="Times New Roman"/>
          <w:sz w:val="24"/>
          <w:szCs w:val="24"/>
          <w:lang w:val="en-US"/>
        </w:rPr>
        <w:t>Arus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kas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perusahaan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berdasarkan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aktivitas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investasi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dari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tahun</w:t>
      </w:r>
      <w:proofErr w:type="spellEnd"/>
      <w:r w:rsidRPr="00BF62E6">
        <w:rPr>
          <w:rFonts w:ascii="Times New Roman" w:hAnsi="Times New Roman" w:cs="Times New Roman"/>
          <w:sz w:val="24"/>
          <w:szCs w:val="24"/>
          <w:lang w:val="en-US"/>
        </w:rPr>
        <w:t xml:space="preserve"> 2009 </w:t>
      </w:r>
      <w:proofErr w:type="spellStart"/>
      <w:r w:rsidRPr="00BF62E6">
        <w:rPr>
          <w:rFonts w:ascii="Times New Roman" w:hAnsi="Times New Roman" w:cs="Times New Roman"/>
          <w:sz w:val="24"/>
          <w:szCs w:val="24"/>
          <w:lang w:val="en-US"/>
        </w:rPr>
        <w:t>sampai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tahun</w:t>
      </w:r>
      <w:proofErr w:type="spellEnd"/>
      <w:r w:rsidRPr="00BF62E6">
        <w:rPr>
          <w:rFonts w:ascii="Times New Roman" w:hAnsi="Times New Roman" w:cs="Times New Roman"/>
          <w:sz w:val="24"/>
          <w:szCs w:val="24"/>
          <w:lang w:val="en-US"/>
        </w:rPr>
        <w:t xml:space="preserve"> 2011 </w:t>
      </w:r>
      <w:proofErr w:type="spellStart"/>
      <w:r w:rsidRPr="00BF62E6">
        <w:rPr>
          <w:rFonts w:ascii="Times New Roman" w:hAnsi="Times New Roman" w:cs="Times New Roman"/>
          <w:sz w:val="24"/>
          <w:szCs w:val="24"/>
          <w:lang w:val="en-US"/>
        </w:rPr>
        <w:t>mengalami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fluktuasi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hal</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ini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disebabkan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karena</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perusahaan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melakukan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pelunasan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atas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pembelian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aktiva</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tetap</w:t>
      </w:r>
      <w:proofErr w:type="spellEnd"/>
      <w:r w:rsidRPr="00BF62E6">
        <w:rPr>
          <w:rFonts w:ascii="Times New Roman" w:hAnsi="Times New Roman" w:cs="Times New Roman"/>
          <w:sz w:val="24"/>
          <w:szCs w:val="24"/>
          <w:lang w:val="en-US"/>
        </w:rPr>
        <w:t xml:space="preserve"> yang </w:t>
      </w:r>
      <w:proofErr w:type="spellStart"/>
      <w:r w:rsidRPr="00BF62E6">
        <w:rPr>
          <w:rFonts w:ascii="Times New Roman" w:hAnsi="Times New Roman" w:cs="Times New Roman"/>
          <w:sz w:val="24"/>
          <w:szCs w:val="24"/>
          <w:lang w:val="en-US"/>
        </w:rPr>
        <w:t>berarti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perusahaan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tersebut</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tidak</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likuid</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atau</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tidak</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mampu</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memen</w:t>
      </w:r>
      <w:r>
        <w:rPr>
          <w:rFonts w:ascii="Times New Roman" w:hAnsi="Times New Roman" w:cs="Times New Roman"/>
          <w:sz w:val="24"/>
          <w:szCs w:val="24"/>
          <w:lang w:val="en-US"/>
        </w:rPr>
        <w:t>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kewajiban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pendeknya</w:t>
      </w:r>
      <w:proofErr w:type="spellEnd"/>
      <w:r>
        <w:rPr>
          <w:rFonts w:ascii="Times New Roman" w:hAnsi="Times New Roman" w:cs="Times New Roman"/>
          <w:sz w:val="24"/>
          <w:szCs w:val="24"/>
          <w:lang w:val="en-US"/>
        </w:rPr>
        <w:t>.</w:t>
      </w:r>
    </w:p>
    <w:p w:rsidR="00BF62E6" w:rsidRDefault="00BF62E6" w:rsidP="00BF62E6">
      <w:pPr>
        <w:pStyle w:val="ListParagraph"/>
        <w:spacing w:line="480" w:lineRule="auto"/>
        <w:ind w:left="426" w:firstLine="567"/>
        <w:jc w:val="both"/>
        <w:rPr>
          <w:rFonts w:ascii="Times New Roman" w:hAnsi="Times New Roman" w:cs="Times New Roman"/>
          <w:sz w:val="24"/>
          <w:szCs w:val="24"/>
          <w:lang w:val="en-US"/>
        </w:rPr>
      </w:pPr>
      <w:proofErr w:type="spellStart"/>
      <w:r w:rsidRPr="00BF62E6">
        <w:rPr>
          <w:rFonts w:ascii="Times New Roman" w:hAnsi="Times New Roman" w:cs="Times New Roman"/>
          <w:sz w:val="24"/>
          <w:szCs w:val="24"/>
          <w:lang w:val="en-US"/>
        </w:rPr>
        <w:t>Arus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kas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dari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aktivitas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pendanan</w:t>
      </w:r>
      <w:proofErr w:type="spellEnd"/>
      <w:r w:rsidRPr="00BF62E6">
        <w:rPr>
          <w:rFonts w:ascii="Times New Roman" w:hAnsi="Times New Roman" w:cs="Times New Roman"/>
          <w:sz w:val="24"/>
          <w:szCs w:val="24"/>
          <w:lang w:val="en-US"/>
        </w:rPr>
        <w:t xml:space="preserve"> </w:t>
      </w:r>
      <w:r w:rsidRPr="00BF62E6">
        <w:rPr>
          <w:rFonts w:ascii="Times New Roman" w:hAnsi="Times New Roman" w:cs="Times New Roman"/>
          <w:sz w:val="24"/>
          <w:szCs w:val="24"/>
        </w:rPr>
        <w:t xml:space="preserve">dari tahun 2009 sampai tahun </w:t>
      </w:r>
      <w:r w:rsidRPr="00BF62E6">
        <w:rPr>
          <w:rFonts w:ascii="Times New Roman" w:hAnsi="Times New Roman" w:cs="Times New Roman"/>
          <w:sz w:val="24"/>
          <w:szCs w:val="24"/>
          <w:lang w:val="en-US"/>
        </w:rPr>
        <w:t xml:space="preserve">2013 </w:t>
      </w:r>
      <w:r w:rsidRPr="00BF62E6">
        <w:rPr>
          <w:rFonts w:ascii="Times New Roman" w:hAnsi="Times New Roman" w:cs="Times New Roman"/>
          <w:sz w:val="24"/>
          <w:szCs w:val="24"/>
        </w:rPr>
        <w:t xml:space="preserve">terus mengalami </w:t>
      </w:r>
      <w:proofErr w:type="spellStart"/>
      <w:r w:rsidRPr="00BF62E6">
        <w:rPr>
          <w:rFonts w:ascii="Times New Roman" w:hAnsi="Times New Roman" w:cs="Times New Roman"/>
          <w:sz w:val="24"/>
          <w:szCs w:val="24"/>
          <w:lang w:val="en-US"/>
        </w:rPr>
        <w:t>fluktuasi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sama</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halnya</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dengan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arus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kas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dari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aktivitas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investasi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Pada</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tahun</w:t>
      </w:r>
      <w:proofErr w:type="spellEnd"/>
      <w:r w:rsidRPr="00BF62E6">
        <w:rPr>
          <w:rFonts w:ascii="Times New Roman" w:hAnsi="Times New Roman" w:cs="Times New Roman"/>
          <w:sz w:val="24"/>
          <w:szCs w:val="24"/>
          <w:lang w:val="en-US"/>
        </w:rPr>
        <w:t xml:space="preserve"> 2009 </w:t>
      </w:r>
      <w:proofErr w:type="spellStart"/>
      <w:r w:rsidRPr="00BF62E6">
        <w:rPr>
          <w:rFonts w:ascii="Times New Roman" w:hAnsi="Times New Roman" w:cs="Times New Roman"/>
          <w:sz w:val="24"/>
          <w:szCs w:val="24"/>
          <w:lang w:val="en-US"/>
        </w:rPr>
        <w:t>menunjukkan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saldo</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negatif</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hal</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ini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disebabkan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perusahaan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lebih</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mengutamakan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melakukan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pelunasan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atas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hutang</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ke</w:t>
      </w:r>
      <w:proofErr w:type="spellEnd"/>
      <w:r w:rsidRPr="00BF62E6">
        <w:rPr>
          <w:rFonts w:ascii="Times New Roman" w:hAnsi="Times New Roman" w:cs="Times New Roman"/>
          <w:sz w:val="24"/>
          <w:szCs w:val="24"/>
          <w:lang w:val="en-US"/>
        </w:rPr>
        <w:t xml:space="preserve"> bank </w:t>
      </w:r>
      <w:proofErr w:type="spellStart"/>
      <w:r w:rsidRPr="00BF62E6">
        <w:rPr>
          <w:rFonts w:ascii="Times New Roman" w:hAnsi="Times New Roman" w:cs="Times New Roman"/>
          <w:sz w:val="24"/>
          <w:szCs w:val="24"/>
          <w:lang w:val="en-US"/>
        </w:rPr>
        <w:t>atau</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ke</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relasi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sehingga</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terjadi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pengeluaran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kas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pendanaan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akan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tetapi</w:t>
      </w:r>
      <w:proofErr w:type="spellEnd"/>
      <w:r w:rsidRPr="00BF62E6">
        <w:rPr>
          <w:rFonts w:ascii="Times New Roman" w:hAnsi="Times New Roman" w:cs="Times New Roman"/>
          <w:sz w:val="24"/>
          <w:szCs w:val="24"/>
          <w:lang w:val="en-US"/>
        </w:rPr>
        <w:t xml:space="preserve"> di </w:t>
      </w:r>
      <w:proofErr w:type="spellStart"/>
      <w:r w:rsidRPr="00BF62E6">
        <w:rPr>
          <w:rFonts w:ascii="Times New Roman" w:hAnsi="Times New Roman" w:cs="Times New Roman"/>
          <w:sz w:val="24"/>
          <w:szCs w:val="24"/>
          <w:lang w:val="en-US"/>
        </w:rPr>
        <w:t>tahun</w:t>
      </w:r>
      <w:proofErr w:type="spellEnd"/>
      <w:r w:rsidRPr="00BF62E6">
        <w:rPr>
          <w:rFonts w:ascii="Times New Roman" w:hAnsi="Times New Roman" w:cs="Times New Roman"/>
          <w:sz w:val="24"/>
          <w:szCs w:val="24"/>
          <w:lang w:val="en-US"/>
        </w:rPr>
        <w:t xml:space="preserve"> 2010 </w:t>
      </w:r>
      <w:proofErr w:type="spellStart"/>
      <w:r w:rsidRPr="00BF62E6">
        <w:rPr>
          <w:rFonts w:ascii="Times New Roman" w:hAnsi="Times New Roman" w:cs="Times New Roman"/>
          <w:sz w:val="24"/>
          <w:szCs w:val="24"/>
          <w:lang w:val="en-US"/>
        </w:rPr>
        <w:t>sampai</w:t>
      </w:r>
      <w:proofErr w:type="spellEnd"/>
      <w:r w:rsidRPr="00BF62E6">
        <w:rPr>
          <w:rFonts w:ascii="Times New Roman" w:hAnsi="Times New Roman" w:cs="Times New Roman"/>
          <w:sz w:val="24"/>
          <w:szCs w:val="24"/>
          <w:lang w:val="en-US"/>
        </w:rPr>
        <w:t xml:space="preserve"> 2011 </w:t>
      </w:r>
      <w:proofErr w:type="spellStart"/>
      <w:r w:rsidRPr="00BF62E6">
        <w:rPr>
          <w:rFonts w:ascii="Times New Roman" w:hAnsi="Times New Roman" w:cs="Times New Roman"/>
          <w:sz w:val="24"/>
          <w:szCs w:val="24"/>
          <w:lang w:val="en-US"/>
        </w:rPr>
        <w:t>mengalami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peningkatan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kecuali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tahun</w:t>
      </w:r>
      <w:proofErr w:type="spellEnd"/>
      <w:r w:rsidRPr="00BF62E6">
        <w:rPr>
          <w:rFonts w:ascii="Times New Roman" w:hAnsi="Times New Roman" w:cs="Times New Roman"/>
          <w:sz w:val="24"/>
          <w:szCs w:val="24"/>
          <w:lang w:val="en-US"/>
        </w:rPr>
        <w:t xml:space="preserve"> 2012 </w:t>
      </w:r>
      <w:proofErr w:type="spellStart"/>
      <w:r w:rsidRPr="00BF62E6">
        <w:rPr>
          <w:rFonts w:ascii="Times New Roman" w:hAnsi="Times New Roman" w:cs="Times New Roman"/>
          <w:sz w:val="24"/>
          <w:szCs w:val="24"/>
          <w:lang w:val="en-US"/>
        </w:rPr>
        <w:t>mengalami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penurunan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jumlah</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arus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kas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dari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aktivitas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pendanaan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pada</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tahun</w:t>
      </w:r>
      <w:proofErr w:type="spellEnd"/>
      <w:r w:rsidRPr="00BF62E6">
        <w:rPr>
          <w:rFonts w:ascii="Times New Roman" w:hAnsi="Times New Roman" w:cs="Times New Roman"/>
          <w:sz w:val="24"/>
          <w:szCs w:val="24"/>
          <w:lang w:val="en-US"/>
        </w:rPr>
        <w:t xml:space="preserve"> 2013 </w:t>
      </w:r>
      <w:proofErr w:type="spellStart"/>
      <w:r w:rsidRPr="00BF62E6">
        <w:rPr>
          <w:rFonts w:ascii="Times New Roman" w:hAnsi="Times New Roman" w:cs="Times New Roman"/>
          <w:sz w:val="24"/>
          <w:szCs w:val="24"/>
          <w:lang w:val="en-US"/>
        </w:rPr>
        <w:t>mengalami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peningkatan</w:t>
      </w:r>
      <w:proofErr w:type="spellEnd"/>
      <w:r w:rsidRPr="00BF62E6">
        <w:rPr>
          <w:rFonts w:ascii="Times New Roman" w:hAnsi="Times New Roman" w:cs="Times New Roman"/>
          <w:sz w:val="24"/>
          <w:szCs w:val="24"/>
          <w:lang w:val="en-US"/>
        </w:rPr>
        <w:t xml:space="preserve"> yang </w:t>
      </w:r>
      <w:proofErr w:type="spellStart"/>
      <w:r w:rsidRPr="00BF62E6">
        <w:rPr>
          <w:rFonts w:ascii="Times New Roman" w:hAnsi="Times New Roman" w:cs="Times New Roman"/>
          <w:sz w:val="24"/>
          <w:szCs w:val="24"/>
          <w:lang w:val="en-US"/>
        </w:rPr>
        <w:t>bersaldo</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positif</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hal</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ini</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disebabkan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dimana</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pihak</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perusahaan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selain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melakukan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pelunasan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hutang</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disisi</w:t>
      </w:r>
      <w:proofErr w:type="spellEnd"/>
      <w:r w:rsidRPr="00BF62E6">
        <w:rPr>
          <w:rFonts w:ascii="Times New Roman" w:hAnsi="Times New Roman" w:cs="Times New Roman"/>
          <w:sz w:val="24"/>
          <w:szCs w:val="24"/>
          <w:lang w:val="en-US"/>
        </w:rPr>
        <w:t xml:space="preserve"> lain </w:t>
      </w:r>
      <w:proofErr w:type="spellStart"/>
      <w:r w:rsidRPr="00BF62E6">
        <w:rPr>
          <w:rFonts w:ascii="Times New Roman" w:hAnsi="Times New Roman" w:cs="Times New Roman"/>
          <w:sz w:val="24"/>
          <w:szCs w:val="24"/>
          <w:lang w:val="en-US"/>
        </w:rPr>
        <w:t>perusahaan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melakukan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penerimaan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atau</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mengambilan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pinjaman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dari</w:t>
      </w:r>
      <w:proofErr w:type="spellEnd"/>
      <w:r w:rsidRPr="00BF62E6">
        <w:rPr>
          <w:rFonts w:ascii="Times New Roman" w:hAnsi="Times New Roman" w:cs="Times New Roman"/>
          <w:sz w:val="24"/>
          <w:szCs w:val="24"/>
          <w:lang w:val="en-US"/>
        </w:rPr>
        <w:t xml:space="preserve"> bank </w:t>
      </w:r>
      <w:proofErr w:type="spellStart"/>
      <w:r w:rsidRPr="00BF62E6">
        <w:rPr>
          <w:rFonts w:ascii="Times New Roman" w:hAnsi="Times New Roman" w:cs="Times New Roman"/>
          <w:sz w:val="24"/>
          <w:szCs w:val="24"/>
          <w:lang w:val="en-US"/>
        </w:rPr>
        <w:t>atau</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pihak</w:t>
      </w:r>
      <w:proofErr w:type="spellEnd"/>
      <w:r w:rsidRPr="00BF62E6">
        <w:rPr>
          <w:rFonts w:ascii="Times New Roman" w:hAnsi="Times New Roman" w:cs="Times New Roman"/>
          <w:sz w:val="24"/>
          <w:szCs w:val="24"/>
          <w:lang w:val="en-US"/>
        </w:rPr>
        <w:t xml:space="preserve"> lain yang </w:t>
      </w:r>
      <w:proofErr w:type="spellStart"/>
      <w:r w:rsidRPr="00BF62E6">
        <w:rPr>
          <w:rFonts w:ascii="Times New Roman" w:hAnsi="Times New Roman" w:cs="Times New Roman"/>
          <w:sz w:val="24"/>
          <w:szCs w:val="24"/>
          <w:lang w:val="en-US"/>
        </w:rPr>
        <w:t>lebih</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besar</w:t>
      </w:r>
      <w:proofErr w:type="spellEnd"/>
      <w:r w:rsidRPr="00BF62E6">
        <w:rPr>
          <w:rFonts w:ascii="Times New Roman" w:hAnsi="Times New Roman" w:cs="Times New Roman"/>
          <w:sz w:val="24"/>
          <w:szCs w:val="24"/>
          <w:lang w:val="en-US"/>
        </w:rPr>
        <w:t xml:space="preserve"> disbanding </w:t>
      </w:r>
      <w:proofErr w:type="spellStart"/>
      <w:r w:rsidRPr="00BF62E6">
        <w:rPr>
          <w:rFonts w:ascii="Times New Roman" w:hAnsi="Times New Roman" w:cs="Times New Roman"/>
          <w:sz w:val="24"/>
          <w:szCs w:val="24"/>
          <w:lang w:val="en-US"/>
        </w:rPr>
        <w:t>pelunasan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hutang</w:t>
      </w:r>
      <w:proofErr w:type="spellEnd"/>
      <w:r w:rsidRPr="00BF62E6">
        <w:rPr>
          <w:rFonts w:ascii="Times New Roman" w:hAnsi="Times New Roman" w:cs="Times New Roman"/>
          <w:sz w:val="24"/>
          <w:szCs w:val="24"/>
          <w:lang w:val="en-US"/>
        </w:rPr>
        <w:t xml:space="preserve"> yang </w:t>
      </w:r>
      <w:proofErr w:type="spellStart"/>
      <w:r w:rsidRPr="00BF62E6">
        <w:rPr>
          <w:rFonts w:ascii="Times New Roman" w:hAnsi="Times New Roman" w:cs="Times New Roman"/>
          <w:sz w:val="24"/>
          <w:szCs w:val="24"/>
          <w:lang w:val="en-US"/>
        </w:rPr>
        <w:t>dilakukan</w:t>
      </w:r>
      <w:proofErr w:type="spellEnd"/>
      <w:r w:rsidRPr="00BF62E6">
        <w:rPr>
          <w:rFonts w:ascii="Times New Roman" w:hAnsi="Times New Roman" w:cs="Times New Roman"/>
          <w:sz w:val="24"/>
          <w:szCs w:val="24"/>
          <w:lang w:val="en-US"/>
        </w:rPr>
        <w:t xml:space="preserve">. </w:t>
      </w:r>
      <w:r w:rsidRPr="00BF62E6">
        <w:rPr>
          <w:rFonts w:ascii="Times New Roman" w:hAnsi="Times New Roman" w:cs="Times New Roman"/>
          <w:sz w:val="24"/>
          <w:szCs w:val="24"/>
        </w:rPr>
        <w:t>Hal ini yang menjadi alasa</w:t>
      </w:r>
      <w:bookmarkStart w:id="0" w:name="_GoBack"/>
      <w:bookmarkEnd w:id="0"/>
      <w:r w:rsidRPr="00BF62E6">
        <w:rPr>
          <w:rFonts w:ascii="Times New Roman" w:hAnsi="Times New Roman" w:cs="Times New Roman"/>
          <w:sz w:val="24"/>
          <w:szCs w:val="24"/>
        </w:rPr>
        <w:t xml:space="preserve">n peneliti tertarik untuk meneliti PT. </w:t>
      </w:r>
      <w:r w:rsidRPr="00BF62E6">
        <w:rPr>
          <w:rFonts w:ascii="Times New Roman" w:hAnsi="Times New Roman" w:cs="Times New Roman"/>
          <w:sz w:val="24"/>
          <w:szCs w:val="24"/>
          <w:lang w:val="en-US"/>
        </w:rPr>
        <w:t xml:space="preserve">Aneka Tambang </w:t>
      </w:r>
      <w:r w:rsidRPr="00BF62E6">
        <w:rPr>
          <w:rFonts w:ascii="Times New Roman" w:hAnsi="Times New Roman" w:cs="Times New Roman"/>
          <w:sz w:val="24"/>
          <w:szCs w:val="24"/>
        </w:rPr>
        <w:t>(Persero)</w:t>
      </w:r>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Tbk</w:t>
      </w:r>
      <w:proofErr w:type="spellEnd"/>
      <w:r w:rsidRPr="00BF62E6">
        <w:rPr>
          <w:rFonts w:ascii="Times New Roman" w:hAnsi="Times New Roman" w:cs="Times New Roman"/>
          <w:sz w:val="24"/>
          <w:szCs w:val="24"/>
          <w:lang w:val="en-US"/>
        </w:rPr>
        <w:t xml:space="preserve">. </w:t>
      </w:r>
    </w:p>
    <w:p w:rsidR="00BF62E6" w:rsidRDefault="00BF62E6" w:rsidP="00BF62E6">
      <w:pPr>
        <w:pStyle w:val="ListParagraph"/>
        <w:spacing w:line="480" w:lineRule="auto"/>
        <w:ind w:left="426" w:firstLine="567"/>
        <w:jc w:val="both"/>
        <w:rPr>
          <w:rFonts w:ascii="Times New Roman" w:hAnsi="Times New Roman" w:cs="Times New Roman"/>
          <w:sz w:val="24"/>
          <w:szCs w:val="24"/>
        </w:rPr>
      </w:pPr>
      <w:r w:rsidRPr="00BF62E6">
        <w:rPr>
          <w:rFonts w:ascii="Times New Roman" w:hAnsi="Times New Roman" w:cs="Times New Roman"/>
          <w:sz w:val="24"/>
          <w:szCs w:val="24"/>
        </w:rPr>
        <w:t xml:space="preserve">Secara sederhana likuiditas adalah kemampuan perusahaan dalam memenuhi kewajiban jangka pendeknya, yaitu kas atau yang muda dicairkan ke kas dalam jangka pendek, untuk memenuhi kewajiban yang harus segera dipenuhi oleh perusahaan. Likuiditas merupakan kunci utama dalam upaya mempertahankan suatu usaha agar dapat bertahan. Likuiditas juga berarti perusahaan mempunyai cukup dana ditangan untuk membayar tagihan pada saat </w:t>
      </w:r>
      <w:r w:rsidRPr="00BF62E6">
        <w:rPr>
          <w:rFonts w:ascii="Times New Roman" w:hAnsi="Times New Roman" w:cs="Times New Roman"/>
          <w:sz w:val="24"/>
          <w:szCs w:val="24"/>
        </w:rPr>
        <w:lastRenderedPageBreak/>
        <w:t>jatuh tempo dan berjaga-jaga terhadap kebutuhan kas yang tidak terduga. Masalah likuiditas penting dalam menjaga kelancaran operasional perusahaan serta dalam kebutuhan jangka pendek dan darurat serta fungsi pertumbuhan (investasi) untuk mengembangkan asset yang dimiliki sesuai dengan harapan yang diinginkan perusahaan.</w:t>
      </w:r>
    </w:p>
    <w:p w:rsidR="00BF62E6" w:rsidRDefault="00BF62E6" w:rsidP="00BF62E6">
      <w:pPr>
        <w:pStyle w:val="ListParagraph"/>
        <w:spacing w:line="480" w:lineRule="auto"/>
        <w:ind w:left="426" w:firstLine="567"/>
        <w:jc w:val="both"/>
        <w:rPr>
          <w:rFonts w:ascii="Times New Roman" w:hAnsi="Times New Roman" w:cs="Times New Roman"/>
          <w:sz w:val="24"/>
          <w:szCs w:val="24"/>
          <w:lang w:val="en-US"/>
        </w:rPr>
      </w:pPr>
      <w:proofErr w:type="spellStart"/>
      <w:r w:rsidRPr="00BF62E6">
        <w:rPr>
          <w:rFonts w:ascii="Times New Roman" w:hAnsi="Times New Roman" w:cs="Times New Roman"/>
          <w:sz w:val="24"/>
          <w:szCs w:val="24"/>
          <w:lang w:val="en-US"/>
        </w:rPr>
        <w:t>Oleh</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karena</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itu</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laporan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arus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kas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perlu</w:t>
      </w:r>
      <w:proofErr w:type="spellEnd"/>
      <w:r w:rsidRPr="00BF62E6">
        <w:rPr>
          <w:rFonts w:ascii="Times New Roman" w:hAnsi="Times New Roman" w:cs="Times New Roman"/>
          <w:sz w:val="24"/>
          <w:szCs w:val="24"/>
          <w:lang w:val="en-US"/>
        </w:rPr>
        <w:t xml:space="preserve"> di </w:t>
      </w:r>
      <w:proofErr w:type="spellStart"/>
      <w:r w:rsidRPr="00BF62E6">
        <w:rPr>
          <w:rFonts w:ascii="Times New Roman" w:hAnsi="Times New Roman" w:cs="Times New Roman"/>
          <w:sz w:val="24"/>
          <w:szCs w:val="24"/>
          <w:lang w:val="en-US"/>
        </w:rPr>
        <w:t>analisis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untuk</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melihat</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kemampuan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perusahaan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menghasilkan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kas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sehingga</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kepercayaan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kreditur</w:t>
      </w:r>
      <w:proofErr w:type="spellEnd"/>
      <w:r w:rsidRPr="00BF62E6">
        <w:rPr>
          <w:rFonts w:ascii="Times New Roman" w:hAnsi="Times New Roman" w:cs="Times New Roman"/>
          <w:sz w:val="24"/>
          <w:szCs w:val="24"/>
          <w:lang w:val="en-US"/>
        </w:rPr>
        <w:t xml:space="preserve">, investor, </w:t>
      </w:r>
      <w:proofErr w:type="spellStart"/>
      <w:r w:rsidRPr="00BF62E6">
        <w:rPr>
          <w:rFonts w:ascii="Times New Roman" w:hAnsi="Times New Roman" w:cs="Times New Roman"/>
          <w:sz w:val="24"/>
          <w:szCs w:val="24"/>
          <w:lang w:val="en-US"/>
        </w:rPr>
        <w:t>dan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mitra</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usaha</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lainnya</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dapat</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tetap</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dipertahankan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oleh</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perusahaan</w:t>
      </w:r>
      <w:proofErr w:type="spellEnd"/>
      <w:r w:rsidRPr="00BF62E6">
        <w:rPr>
          <w:rFonts w:ascii="Times New Roman" w:hAnsi="Times New Roman" w:cs="Times New Roman"/>
          <w:sz w:val="24"/>
          <w:szCs w:val="24"/>
          <w:lang w:val="en-US"/>
        </w:rPr>
        <w:t>.</w:t>
      </w:r>
    </w:p>
    <w:p w:rsidR="00BF62E6" w:rsidRPr="00BF62E6" w:rsidRDefault="00BF62E6" w:rsidP="00BF62E6">
      <w:pPr>
        <w:pStyle w:val="ListParagraph"/>
        <w:spacing w:line="480" w:lineRule="auto"/>
        <w:ind w:left="426" w:firstLine="567"/>
        <w:jc w:val="both"/>
        <w:rPr>
          <w:rFonts w:ascii="Times New Roman" w:hAnsi="Times New Roman" w:cs="Times New Roman"/>
          <w:sz w:val="24"/>
          <w:szCs w:val="24"/>
          <w:lang w:val="en-US"/>
        </w:rPr>
      </w:pPr>
      <w:r w:rsidRPr="00BF62E6">
        <w:rPr>
          <w:rFonts w:ascii="Times New Roman" w:hAnsi="Times New Roman" w:cs="Times New Roman"/>
          <w:sz w:val="24"/>
          <w:szCs w:val="24"/>
        </w:rPr>
        <w:t>Mengingat pentingnya  analisis</w:t>
      </w:r>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laporan</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arus</w:t>
      </w:r>
      <w:proofErr w:type="spellEnd"/>
      <w:r w:rsidRPr="00BF62E6">
        <w:rPr>
          <w:rFonts w:ascii="Times New Roman" w:hAnsi="Times New Roman" w:cs="Times New Roman"/>
          <w:sz w:val="24"/>
          <w:szCs w:val="24"/>
          <w:lang w:val="en-US"/>
        </w:rPr>
        <w:t xml:space="preserve"> </w:t>
      </w:r>
      <w:proofErr w:type="spellStart"/>
      <w:r w:rsidRPr="00BF62E6">
        <w:rPr>
          <w:rFonts w:ascii="Times New Roman" w:hAnsi="Times New Roman" w:cs="Times New Roman"/>
          <w:sz w:val="24"/>
          <w:szCs w:val="24"/>
          <w:lang w:val="en-US"/>
        </w:rPr>
        <w:t>kas</w:t>
      </w:r>
      <w:proofErr w:type="spellEnd"/>
      <w:r w:rsidRPr="00BF62E6">
        <w:rPr>
          <w:rFonts w:ascii="Times New Roman" w:hAnsi="Times New Roman" w:cs="Times New Roman"/>
          <w:sz w:val="24"/>
          <w:szCs w:val="24"/>
        </w:rPr>
        <w:t xml:space="preserve"> untuk </w:t>
      </w:r>
      <w:proofErr w:type="spellStart"/>
      <w:r w:rsidR="00E849B7">
        <w:rPr>
          <w:rFonts w:ascii="Times New Roman" w:hAnsi="Times New Roman" w:cs="Times New Roman"/>
          <w:sz w:val="24"/>
          <w:szCs w:val="24"/>
          <w:lang w:val="en-US"/>
        </w:rPr>
        <w:t>meningkatkan</w:t>
      </w:r>
      <w:proofErr w:type="spellEnd"/>
      <w:r w:rsidR="00E849B7">
        <w:rPr>
          <w:rFonts w:ascii="Times New Roman" w:hAnsi="Times New Roman" w:cs="Times New Roman"/>
          <w:sz w:val="24"/>
          <w:szCs w:val="24"/>
          <w:lang w:val="en-US"/>
        </w:rPr>
        <w:t xml:space="preserve"> </w:t>
      </w:r>
      <w:proofErr w:type="spellStart"/>
      <w:r w:rsidR="00E849B7">
        <w:rPr>
          <w:rFonts w:ascii="Times New Roman" w:hAnsi="Times New Roman" w:cs="Times New Roman"/>
          <w:sz w:val="24"/>
          <w:szCs w:val="24"/>
          <w:lang w:val="en-US"/>
        </w:rPr>
        <w:t>likuiditas</w:t>
      </w:r>
      <w:proofErr w:type="spellEnd"/>
      <w:r w:rsidR="00E849B7">
        <w:rPr>
          <w:rFonts w:ascii="Times New Roman" w:hAnsi="Times New Roman" w:cs="Times New Roman"/>
          <w:sz w:val="24"/>
          <w:szCs w:val="24"/>
        </w:rPr>
        <w:t xml:space="preserve"> perusahaan</w:t>
      </w:r>
      <w:r w:rsidRPr="00BF62E6">
        <w:rPr>
          <w:rFonts w:ascii="Times New Roman" w:hAnsi="Times New Roman" w:cs="Times New Roman"/>
          <w:sz w:val="24"/>
          <w:szCs w:val="24"/>
        </w:rPr>
        <w:t xml:space="preserve"> terhadap posisi keuangan maupun perkembangan perusahaan yang telah diuraikan diatas, maka peneliti tertarik untuk meneliti, </w:t>
      </w:r>
      <w:r w:rsidRPr="00BF62E6">
        <w:rPr>
          <w:rFonts w:ascii="Times New Roman" w:hAnsi="Times New Roman" w:cs="Times New Roman"/>
          <w:color w:val="000000"/>
          <w:sz w:val="24"/>
          <w:szCs w:val="24"/>
        </w:rPr>
        <w:t xml:space="preserve">membahas dan menuangkan hasilnya dalam bentuk laporan yang berjudul </w:t>
      </w:r>
      <w:r w:rsidRPr="00BF62E6">
        <w:rPr>
          <w:rFonts w:ascii="Times New Roman" w:hAnsi="Times New Roman" w:cs="Times New Roman"/>
          <w:b/>
          <w:color w:val="000000"/>
          <w:sz w:val="24"/>
          <w:szCs w:val="24"/>
        </w:rPr>
        <w:t xml:space="preserve">“Analisis </w:t>
      </w:r>
      <w:proofErr w:type="spellStart"/>
      <w:r w:rsidRPr="00BF62E6">
        <w:rPr>
          <w:rFonts w:ascii="Times New Roman" w:hAnsi="Times New Roman" w:cs="Times New Roman"/>
          <w:b/>
          <w:color w:val="000000"/>
          <w:sz w:val="24"/>
          <w:szCs w:val="24"/>
          <w:lang w:val="en-US"/>
        </w:rPr>
        <w:t>Arus</w:t>
      </w:r>
      <w:proofErr w:type="spellEnd"/>
      <w:r w:rsidRPr="00BF62E6">
        <w:rPr>
          <w:rFonts w:ascii="Times New Roman" w:hAnsi="Times New Roman" w:cs="Times New Roman"/>
          <w:b/>
          <w:color w:val="000000"/>
          <w:sz w:val="24"/>
          <w:szCs w:val="24"/>
          <w:lang w:val="en-US"/>
        </w:rPr>
        <w:t xml:space="preserve"> </w:t>
      </w:r>
      <w:proofErr w:type="spellStart"/>
      <w:r w:rsidRPr="00BF62E6">
        <w:rPr>
          <w:rFonts w:ascii="Times New Roman" w:hAnsi="Times New Roman" w:cs="Times New Roman"/>
          <w:b/>
          <w:color w:val="000000"/>
          <w:sz w:val="24"/>
          <w:szCs w:val="24"/>
          <w:lang w:val="en-US"/>
        </w:rPr>
        <w:t>Kas</w:t>
      </w:r>
      <w:proofErr w:type="spellEnd"/>
      <w:r w:rsidRPr="00BF62E6">
        <w:rPr>
          <w:rFonts w:ascii="Times New Roman" w:hAnsi="Times New Roman" w:cs="Times New Roman"/>
          <w:b/>
          <w:color w:val="000000"/>
          <w:sz w:val="24"/>
          <w:szCs w:val="24"/>
          <w:lang w:val="en-US"/>
        </w:rPr>
        <w:t xml:space="preserve"> </w:t>
      </w:r>
      <w:proofErr w:type="spellStart"/>
      <w:r w:rsidRPr="00BF62E6">
        <w:rPr>
          <w:rFonts w:ascii="Times New Roman" w:hAnsi="Times New Roman" w:cs="Times New Roman"/>
          <w:b/>
          <w:color w:val="000000"/>
          <w:sz w:val="24"/>
          <w:szCs w:val="24"/>
          <w:lang w:val="en-US"/>
        </w:rPr>
        <w:t>Dalam</w:t>
      </w:r>
      <w:proofErr w:type="spellEnd"/>
      <w:r w:rsidRPr="00BF62E6">
        <w:rPr>
          <w:rFonts w:ascii="Times New Roman" w:hAnsi="Times New Roman" w:cs="Times New Roman"/>
          <w:b/>
          <w:color w:val="000000"/>
          <w:sz w:val="24"/>
          <w:szCs w:val="24"/>
          <w:lang w:val="en-US"/>
        </w:rPr>
        <w:t xml:space="preserve"> </w:t>
      </w:r>
      <w:proofErr w:type="spellStart"/>
      <w:r w:rsidRPr="00BF62E6">
        <w:rPr>
          <w:rFonts w:ascii="Times New Roman" w:hAnsi="Times New Roman" w:cs="Times New Roman"/>
          <w:b/>
          <w:color w:val="000000"/>
          <w:sz w:val="24"/>
          <w:szCs w:val="24"/>
          <w:lang w:val="en-US"/>
        </w:rPr>
        <w:t>Menentukan</w:t>
      </w:r>
      <w:proofErr w:type="spellEnd"/>
      <w:r w:rsidRPr="00BF62E6">
        <w:rPr>
          <w:rFonts w:ascii="Times New Roman" w:hAnsi="Times New Roman" w:cs="Times New Roman"/>
          <w:b/>
          <w:color w:val="000000"/>
          <w:sz w:val="24"/>
          <w:szCs w:val="24"/>
          <w:lang w:val="en-US"/>
        </w:rPr>
        <w:t xml:space="preserve"> Tingkat </w:t>
      </w:r>
      <w:proofErr w:type="spellStart"/>
      <w:r w:rsidRPr="00BF62E6">
        <w:rPr>
          <w:rFonts w:ascii="Times New Roman" w:hAnsi="Times New Roman" w:cs="Times New Roman"/>
          <w:b/>
          <w:color w:val="000000"/>
          <w:sz w:val="24"/>
          <w:szCs w:val="24"/>
          <w:lang w:val="en-US"/>
        </w:rPr>
        <w:t>Likuiditas</w:t>
      </w:r>
      <w:proofErr w:type="spellEnd"/>
      <w:r w:rsidRPr="00BF62E6">
        <w:rPr>
          <w:rFonts w:ascii="Times New Roman" w:hAnsi="Times New Roman" w:cs="Times New Roman"/>
          <w:b/>
          <w:color w:val="000000"/>
          <w:sz w:val="24"/>
          <w:szCs w:val="24"/>
          <w:lang w:val="en-US"/>
        </w:rPr>
        <w:t xml:space="preserve"> Perusahaan </w:t>
      </w:r>
      <w:r w:rsidRPr="00BF62E6">
        <w:rPr>
          <w:rFonts w:ascii="Times New Roman" w:hAnsi="Times New Roman" w:cs="Times New Roman"/>
          <w:b/>
          <w:color w:val="000000"/>
          <w:sz w:val="24"/>
          <w:szCs w:val="24"/>
        </w:rPr>
        <w:t>Pada PT. Aneka Tambang (Persero) Tbk</w:t>
      </w:r>
      <w:r w:rsidRPr="00BF62E6">
        <w:rPr>
          <w:rFonts w:ascii="Times New Roman" w:hAnsi="Times New Roman" w:cs="Times New Roman"/>
          <w:b/>
          <w:color w:val="000000"/>
          <w:sz w:val="24"/>
          <w:szCs w:val="24"/>
          <w:lang w:val="en-US"/>
        </w:rPr>
        <w:t xml:space="preserve"> Di Bursa </w:t>
      </w:r>
      <w:proofErr w:type="spellStart"/>
      <w:r w:rsidRPr="00BF62E6">
        <w:rPr>
          <w:rFonts w:ascii="Times New Roman" w:hAnsi="Times New Roman" w:cs="Times New Roman"/>
          <w:b/>
          <w:color w:val="000000"/>
          <w:sz w:val="24"/>
          <w:szCs w:val="24"/>
          <w:lang w:val="en-US"/>
        </w:rPr>
        <w:t>Efek</w:t>
      </w:r>
      <w:proofErr w:type="spellEnd"/>
      <w:r w:rsidRPr="00BF62E6">
        <w:rPr>
          <w:rFonts w:ascii="Times New Roman" w:hAnsi="Times New Roman" w:cs="Times New Roman"/>
          <w:b/>
          <w:color w:val="000000"/>
          <w:sz w:val="24"/>
          <w:szCs w:val="24"/>
          <w:lang w:val="en-US"/>
        </w:rPr>
        <w:t xml:space="preserve"> Indonesia (BEI)</w:t>
      </w:r>
      <w:r w:rsidRPr="00BF62E6">
        <w:rPr>
          <w:rFonts w:ascii="Times New Roman" w:hAnsi="Times New Roman" w:cs="Times New Roman"/>
          <w:b/>
          <w:color w:val="000000"/>
          <w:sz w:val="24"/>
          <w:szCs w:val="24"/>
        </w:rPr>
        <w:t>”.</w:t>
      </w:r>
    </w:p>
    <w:p w:rsidR="00125D98" w:rsidRPr="00D0072C" w:rsidRDefault="00125D98" w:rsidP="00BF62E6">
      <w:pPr>
        <w:pStyle w:val="ListParagraph"/>
        <w:spacing w:line="480" w:lineRule="auto"/>
        <w:ind w:left="567" w:firstLine="567"/>
        <w:jc w:val="both"/>
        <w:rPr>
          <w:rFonts w:ascii="Times New Roman" w:hAnsi="Times New Roman" w:cs="Times New Roman"/>
          <w:sz w:val="24"/>
          <w:szCs w:val="24"/>
          <w:lang w:val="en-US"/>
        </w:rPr>
      </w:pPr>
    </w:p>
    <w:p w:rsidR="00125D98" w:rsidRPr="007A4AF3" w:rsidRDefault="00125D98" w:rsidP="00BF62E6">
      <w:pPr>
        <w:pStyle w:val="ListParagraph"/>
        <w:numPr>
          <w:ilvl w:val="0"/>
          <w:numId w:val="3"/>
        </w:numPr>
        <w:spacing w:line="480" w:lineRule="auto"/>
        <w:ind w:left="426"/>
        <w:jc w:val="both"/>
        <w:rPr>
          <w:rFonts w:ascii="Times New Roman" w:hAnsi="Times New Roman" w:cs="Times New Roman"/>
          <w:b/>
          <w:sz w:val="24"/>
          <w:szCs w:val="24"/>
        </w:rPr>
      </w:pPr>
      <w:proofErr w:type="spellStart"/>
      <w:r w:rsidRPr="007A4AF3">
        <w:rPr>
          <w:rFonts w:ascii="Times New Roman" w:hAnsi="Times New Roman" w:cs="Times New Roman"/>
          <w:b/>
          <w:sz w:val="24"/>
          <w:szCs w:val="24"/>
          <w:lang w:val="en-US"/>
        </w:rPr>
        <w:t>Rumusan</w:t>
      </w:r>
      <w:proofErr w:type="spellEnd"/>
      <w:r w:rsidRPr="007A4AF3">
        <w:rPr>
          <w:rFonts w:ascii="Times New Roman" w:hAnsi="Times New Roman" w:cs="Times New Roman"/>
          <w:b/>
          <w:sz w:val="24"/>
          <w:szCs w:val="24"/>
          <w:lang w:val="en-US"/>
        </w:rPr>
        <w:t xml:space="preserve"> </w:t>
      </w:r>
      <w:proofErr w:type="spellStart"/>
      <w:r w:rsidRPr="007A4AF3">
        <w:rPr>
          <w:rFonts w:ascii="Times New Roman" w:hAnsi="Times New Roman" w:cs="Times New Roman"/>
          <w:b/>
          <w:sz w:val="24"/>
          <w:szCs w:val="24"/>
          <w:lang w:val="en-US"/>
        </w:rPr>
        <w:t>Masalah</w:t>
      </w:r>
      <w:proofErr w:type="spellEnd"/>
    </w:p>
    <w:p w:rsidR="00BF62E6" w:rsidRDefault="00BF62E6" w:rsidP="00BF62E6">
      <w:pPr>
        <w:pStyle w:val="ListParagraph"/>
        <w:spacing w:line="480" w:lineRule="auto"/>
        <w:ind w:left="567"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rPr>
        <w:t xml:space="preserve"> merumuskan masalah yang akan dibahas dalam penulisan skripsi ini </w:t>
      </w:r>
      <w:proofErr w:type="gramStart"/>
      <w:r>
        <w:rPr>
          <w:rFonts w:ascii="Times New Roman" w:hAnsi="Times New Roman" w:cs="Times New Roman"/>
          <w:sz w:val="24"/>
          <w:szCs w:val="24"/>
        </w:rPr>
        <w:t xml:space="preserve">yaitu </w:t>
      </w:r>
      <w:r>
        <w:rPr>
          <w:rFonts w:ascii="Times New Roman" w:hAnsi="Times New Roman" w:cs="Times New Roman"/>
          <w:sz w:val="24"/>
          <w:szCs w:val="24"/>
          <w:lang w:val="en-US"/>
        </w:rPr>
        <w:t>:</w:t>
      </w:r>
      <w:proofErr w:type="gramEnd"/>
    </w:p>
    <w:p w:rsidR="00E849B7" w:rsidRDefault="00BF62E6" w:rsidP="00E849B7">
      <w:pPr>
        <w:pStyle w:val="ListParagraph"/>
        <w:numPr>
          <w:ilvl w:val="0"/>
          <w:numId w:val="4"/>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Bagaimana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w:t>
      </w:r>
      <w:r w:rsidR="003456CC">
        <w:rPr>
          <w:rFonts w:ascii="Times New Roman" w:hAnsi="Times New Roman" w:cs="Times New Roman"/>
          <w:sz w:val="24"/>
          <w:szCs w:val="24"/>
          <w:lang w:val="en-US"/>
        </w:rPr>
        <w:t>elah</w:t>
      </w:r>
      <w:proofErr w:type="spellEnd"/>
      <w:r w:rsidR="003456CC">
        <w:rPr>
          <w:rFonts w:ascii="Times New Roman" w:hAnsi="Times New Roman" w:cs="Times New Roman"/>
          <w:sz w:val="24"/>
          <w:szCs w:val="24"/>
          <w:lang w:val="en-US"/>
        </w:rPr>
        <w:t xml:space="preserve"> </w:t>
      </w:r>
      <w:proofErr w:type="spellStart"/>
      <w:r w:rsidR="003456CC">
        <w:rPr>
          <w:rFonts w:ascii="Times New Roman" w:hAnsi="Times New Roman" w:cs="Times New Roman"/>
          <w:sz w:val="24"/>
          <w:szCs w:val="24"/>
          <w:lang w:val="en-US"/>
        </w:rPr>
        <w:t>dilakukan</w:t>
      </w:r>
      <w:proofErr w:type="spellEnd"/>
      <w:r w:rsidR="003456CC">
        <w:rPr>
          <w:rFonts w:ascii="Times New Roman" w:hAnsi="Times New Roman" w:cs="Times New Roman"/>
          <w:sz w:val="24"/>
          <w:szCs w:val="24"/>
          <w:lang w:val="en-US"/>
        </w:rPr>
        <w:t xml:space="preserve"> </w:t>
      </w:r>
      <w:proofErr w:type="spellStart"/>
      <w:r w:rsidR="003456CC">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PT. Aneka Tambang (</w:t>
      </w:r>
      <w:proofErr w:type="spellStart"/>
      <w:r>
        <w:rPr>
          <w:rFonts w:ascii="Times New Roman" w:hAnsi="Times New Roman" w:cs="Times New Roman"/>
          <w:sz w:val="24"/>
          <w:szCs w:val="24"/>
          <w:lang w:val="en-US"/>
        </w:rPr>
        <w:t>Persero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Tbk</w:t>
      </w:r>
      <w:proofErr w:type="spellEnd"/>
      <w:r>
        <w:rPr>
          <w:rFonts w:ascii="Times New Roman" w:hAnsi="Times New Roman" w:cs="Times New Roman"/>
          <w:sz w:val="24"/>
          <w:szCs w:val="24"/>
          <w:lang w:val="en-US"/>
        </w:rPr>
        <w:t xml:space="preserve"> di Bursa </w:t>
      </w:r>
      <w:proofErr w:type="spellStart"/>
      <w:r>
        <w:rPr>
          <w:rFonts w:ascii="Times New Roman" w:hAnsi="Times New Roman" w:cs="Times New Roman"/>
          <w:sz w:val="24"/>
          <w:szCs w:val="24"/>
          <w:lang w:val="en-US"/>
        </w:rPr>
        <w:t>Efek</w:t>
      </w:r>
      <w:proofErr w:type="spellEnd"/>
      <w:r>
        <w:rPr>
          <w:rFonts w:ascii="Times New Roman" w:hAnsi="Times New Roman" w:cs="Times New Roman"/>
          <w:sz w:val="24"/>
          <w:szCs w:val="24"/>
          <w:lang w:val="en-US"/>
        </w:rPr>
        <w:t xml:space="preserve"> Indonesia</w:t>
      </w:r>
      <w:r w:rsidR="00E849B7">
        <w:rPr>
          <w:rFonts w:ascii="Times New Roman" w:hAnsi="Times New Roman" w:cs="Times New Roman"/>
          <w:sz w:val="24"/>
          <w:szCs w:val="24"/>
        </w:rPr>
        <w:t>?</w:t>
      </w:r>
    </w:p>
    <w:p w:rsidR="00125D98" w:rsidRPr="00E849B7" w:rsidRDefault="00BF62E6" w:rsidP="00E849B7">
      <w:pPr>
        <w:pStyle w:val="ListParagraph"/>
        <w:numPr>
          <w:ilvl w:val="0"/>
          <w:numId w:val="4"/>
        </w:numPr>
        <w:spacing w:line="480" w:lineRule="auto"/>
        <w:ind w:left="993"/>
        <w:jc w:val="both"/>
        <w:rPr>
          <w:rFonts w:ascii="Times New Roman" w:hAnsi="Times New Roman" w:cs="Times New Roman"/>
          <w:sz w:val="24"/>
          <w:szCs w:val="24"/>
        </w:rPr>
      </w:pPr>
      <w:proofErr w:type="spellStart"/>
      <w:r w:rsidRPr="00E849B7">
        <w:rPr>
          <w:rFonts w:ascii="Times New Roman" w:hAnsi="Times New Roman" w:cs="Times New Roman"/>
          <w:sz w:val="24"/>
          <w:szCs w:val="24"/>
          <w:lang w:val="en-US"/>
        </w:rPr>
        <w:t>Bagaimana</w:t>
      </w:r>
      <w:proofErr w:type="spellEnd"/>
      <w:r w:rsidRPr="00E849B7">
        <w:rPr>
          <w:rFonts w:ascii="Times New Roman" w:hAnsi="Times New Roman" w:cs="Times New Roman"/>
          <w:sz w:val="24"/>
          <w:szCs w:val="24"/>
          <w:lang w:val="en-US"/>
        </w:rPr>
        <w:t xml:space="preserve"> </w:t>
      </w:r>
      <w:proofErr w:type="spellStart"/>
      <w:r w:rsidRPr="00E849B7">
        <w:rPr>
          <w:rFonts w:ascii="Times New Roman" w:hAnsi="Times New Roman" w:cs="Times New Roman"/>
          <w:sz w:val="24"/>
          <w:szCs w:val="24"/>
          <w:lang w:val="en-US"/>
        </w:rPr>
        <w:t>hasil</w:t>
      </w:r>
      <w:proofErr w:type="spellEnd"/>
      <w:r w:rsidRPr="00E849B7">
        <w:rPr>
          <w:rFonts w:ascii="Times New Roman" w:hAnsi="Times New Roman" w:cs="Times New Roman"/>
          <w:sz w:val="24"/>
          <w:szCs w:val="24"/>
          <w:lang w:val="en-US"/>
        </w:rPr>
        <w:t xml:space="preserve"> </w:t>
      </w:r>
      <w:proofErr w:type="spellStart"/>
      <w:r w:rsidRPr="00E849B7">
        <w:rPr>
          <w:rFonts w:ascii="Times New Roman" w:hAnsi="Times New Roman" w:cs="Times New Roman"/>
          <w:sz w:val="24"/>
          <w:szCs w:val="24"/>
          <w:lang w:val="en-US"/>
        </w:rPr>
        <w:t>dari</w:t>
      </w:r>
      <w:proofErr w:type="spellEnd"/>
      <w:r w:rsidRPr="00E849B7">
        <w:rPr>
          <w:rFonts w:ascii="Times New Roman" w:hAnsi="Times New Roman" w:cs="Times New Roman"/>
          <w:sz w:val="24"/>
          <w:szCs w:val="24"/>
          <w:lang w:val="en-US"/>
        </w:rPr>
        <w:t xml:space="preserve"> </w:t>
      </w:r>
      <w:proofErr w:type="spellStart"/>
      <w:r w:rsidRPr="00E849B7">
        <w:rPr>
          <w:rFonts w:ascii="Times New Roman" w:hAnsi="Times New Roman" w:cs="Times New Roman"/>
          <w:sz w:val="24"/>
          <w:szCs w:val="24"/>
          <w:lang w:val="en-US"/>
        </w:rPr>
        <w:t>analisis</w:t>
      </w:r>
      <w:proofErr w:type="spellEnd"/>
      <w:r w:rsidRPr="00E849B7">
        <w:rPr>
          <w:rFonts w:ascii="Times New Roman" w:hAnsi="Times New Roman" w:cs="Times New Roman"/>
          <w:sz w:val="24"/>
          <w:szCs w:val="24"/>
          <w:lang w:val="en-US"/>
        </w:rPr>
        <w:t xml:space="preserve"> </w:t>
      </w:r>
      <w:proofErr w:type="spellStart"/>
      <w:r w:rsidRPr="00E849B7">
        <w:rPr>
          <w:rFonts w:ascii="Times New Roman" w:hAnsi="Times New Roman" w:cs="Times New Roman"/>
          <w:sz w:val="24"/>
          <w:szCs w:val="24"/>
          <w:lang w:val="en-US"/>
        </w:rPr>
        <w:t>arus</w:t>
      </w:r>
      <w:proofErr w:type="spellEnd"/>
      <w:r w:rsidRPr="00E849B7">
        <w:rPr>
          <w:rFonts w:ascii="Times New Roman" w:hAnsi="Times New Roman" w:cs="Times New Roman"/>
          <w:sz w:val="24"/>
          <w:szCs w:val="24"/>
          <w:lang w:val="en-US"/>
        </w:rPr>
        <w:t xml:space="preserve"> </w:t>
      </w:r>
      <w:proofErr w:type="spellStart"/>
      <w:r w:rsidRPr="00E849B7">
        <w:rPr>
          <w:rFonts w:ascii="Times New Roman" w:hAnsi="Times New Roman" w:cs="Times New Roman"/>
          <w:sz w:val="24"/>
          <w:szCs w:val="24"/>
          <w:lang w:val="en-US"/>
        </w:rPr>
        <w:t>kas</w:t>
      </w:r>
      <w:proofErr w:type="spellEnd"/>
      <w:r w:rsidRPr="00E849B7">
        <w:rPr>
          <w:rFonts w:ascii="Times New Roman" w:hAnsi="Times New Roman" w:cs="Times New Roman"/>
          <w:sz w:val="24"/>
          <w:szCs w:val="24"/>
          <w:lang w:val="en-US"/>
        </w:rPr>
        <w:t xml:space="preserve"> </w:t>
      </w:r>
      <w:proofErr w:type="spellStart"/>
      <w:r w:rsidRPr="00E849B7">
        <w:rPr>
          <w:rFonts w:ascii="Times New Roman" w:hAnsi="Times New Roman" w:cs="Times New Roman"/>
          <w:sz w:val="24"/>
          <w:szCs w:val="24"/>
          <w:lang w:val="en-US"/>
        </w:rPr>
        <w:t>dalam</w:t>
      </w:r>
      <w:proofErr w:type="spellEnd"/>
      <w:r w:rsidRPr="00E849B7">
        <w:rPr>
          <w:rFonts w:ascii="Times New Roman" w:hAnsi="Times New Roman" w:cs="Times New Roman"/>
          <w:sz w:val="24"/>
          <w:szCs w:val="24"/>
          <w:lang w:val="en-US"/>
        </w:rPr>
        <w:t xml:space="preserve"> </w:t>
      </w:r>
      <w:proofErr w:type="spellStart"/>
      <w:r w:rsidRPr="00E849B7">
        <w:rPr>
          <w:rFonts w:ascii="Times New Roman" w:hAnsi="Times New Roman" w:cs="Times New Roman"/>
          <w:sz w:val="24"/>
          <w:szCs w:val="24"/>
          <w:lang w:val="en-US"/>
        </w:rPr>
        <w:t>menentukan</w:t>
      </w:r>
      <w:proofErr w:type="spellEnd"/>
      <w:r w:rsidRPr="00E849B7">
        <w:rPr>
          <w:rFonts w:ascii="Times New Roman" w:hAnsi="Times New Roman" w:cs="Times New Roman"/>
          <w:sz w:val="24"/>
          <w:szCs w:val="24"/>
          <w:lang w:val="en-US"/>
        </w:rPr>
        <w:t xml:space="preserve"> </w:t>
      </w:r>
      <w:proofErr w:type="spellStart"/>
      <w:r w:rsidRPr="00E849B7">
        <w:rPr>
          <w:rFonts w:ascii="Times New Roman" w:hAnsi="Times New Roman" w:cs="Times New Roman"/>
          <w:sz w:val="24"/>
          <w:szCs w:val="24"/>
          <w:lang w:val="en-US"/>
        </w:rPr>
        <w:t>tingkat</w:t>
      </w:r>
      <w:proofErr w:type="spellEnd"/>
      <w:r w:rsidRPr="00E849B7">
        <w:rPr>
          <w:rFonts w:ascii="Times New Roman" w:hAnsi="Times New Roman" w:cs="Times New Roman"/>
          <w:sz w:val="24"/>
          <w:szCs w:val="24"/>
          <w:lang w:val="en-US"/>
        </w:rPr>
        <w:t xml:space="preserve"> </w:t>
      </w:r>
      <w:proofErr w:type="spellStart"/>
      <w:r w:rsidRPr="00E849B7">
        <w:rPr>
          <w:rFonts w:ascii="Times New Roman" w:hAnsi="Times New Roman" w:cs="Times New Roman"/>
          <w:sz w:val="24"/>
          <w:szCs w:val="24"/>
          <w:lang w:val="en-US"/>
        </w:rPr>
        <w:t>likuiditas</w:t>
      </w:r>
      <w:proofErr w:type="spellEnd"/>
      <w:r w:rsidRPr="00E849B7">
        <w:rPr>
          <w:rFonts w:ascii="Times New Roman" w:hAnsi="Times New Roman" w:cs="Times New Roman"/>
          <w:sz w:val="24"/>
          <w:szCs w:val="24"/>
          <w:lang w:val="en-US"/>
        </w:rPr>
        <w:t xml:space="preserve"> </w:t>
      </w:r>
      <w:proofErr w:type="spellStart"/>
      <w:r w:rsidRPr="00E849B7">
        <w:rPr>
          <w:rFonts w:ascii="Times New Roman" w:hAnsi="Times New Roman" w:cs="Times New Roman"/>
          <w:sz w:val="24"/>
          <w:szCs w:val="24"/>
          <w:lang w:val="en-US"/>
        </w:rPr>
        <w:t>pada</w:t>
      </w:r>
      <w:proofErr w:type="spellEnd"/>
      <w:r w:rsidRPr="00E849B7">
        <w:rPr>
          <w:rFonts w:ascii="Times New Roman" w:hAnsi="Times New Roman" w:cs="Times New Roman"/>
          <w:sz w:val="24"/>
          <w:szCs w:val="24"/>
          <w:lang w:val="en-US"/>
        </w:rPr>
        <w:t xml:space="preserve"> PT. Aneka Tambang (</w:t>
      </w:r>
      <w:proofErr w:type="spellStart"/>
      <w:r w:rsidRPr="00E849B7">
        <w:rPr>
          <w:rFonts w:ascii="Times New Roman" w:hAnsi="Times New Roman" w:cs="Times New Roman"/>
          <w:sz w:val="24"/>
          <w:szCs w:val="24"/>
          <w:lang w:val="en-US"/>
        </w:rPr>
        <w:t>Persero</w:t>
      </w:r>
      <w:proofErr w:type="spellEnd"/>
      <w:r w:rsidRPr="00E849B7">
        <w:rPr>
          <w:rFonts w:ascii="Times New Roman" w:hAnsi="Times New Roman" w:cs="Times New Roman"/>
          <w:sz w:val="24"/>
          <w:szCs w:val="24"/>
          <w:lang w:val="en-US"/>
        </w:rPr>
        <w:t xml:space="preserve">), </w:t>
      </w:r>
      <w:proofErr w:type="spellStart"/>
      <w:r w:rsidRPr="00E849B7">
        <w:rPr>
          <w:rFonts w:ascii="Times New Roman" w:hAnsi="Times New Roman" w:cs="Times New Roman"/>
          <w:sz w:val="24"/>
          <w:szCs w:val="24"/>
          <w:lang w:val="en-US"/>
        </w:rPr>
        <w:t>Tbk</w:t>
      </w:r>
      <w:proofErr w:type="spellEnd"/>
      <w:r w:rsidRPr="00E849B7">
        <w:rPr>
          <w:rFonts w:ascii="Times New Roman" w:hAnsi="Times New Roman" w:cs="Times New Roman"/>
          <w:sz w:val="24"/>
          <w:szCs w:val="24"/>
          <w:lang w:val="en-US"/>
        </w:rPr>
        <w:t xml:space="preserve"> di Bursa </w:t>
      </w:r>
      <w:proofErr w:type="spellStart"/>
      <w:r w:rsidRPr="00E849B7">
        <w:rPr>
          <w:rFonts w:ascii="Times New Roman" w:hAnsi="Times New Roman" w:cs="Times New Roman"/>
          <w:sz w:val="24"/>
          <w:szCs w:val="24"/>
          <w:lang w:val="en-US"/>
        </w:rPr>
        <w:t>Efek</w:t>
      </w:r>
      <w:proofErr w:type="spellEnd"/>
      <w:r w:rsidRPr="00E849B7">
        <w:rPr>
          <w:rFonts w:ascii="Times New Roman" w:hAnsi="Times New Roman" w:cs="Times New Roman"/>
          <w:sz w:val="24"/>
          <w:szCs w:val="24"/>
          <w:lang w:val="en-US"/>
        </w:rPr>
        <w:t xml:space="preserve"> Indonesia?</w:t>
      </w:r>
    </w:p>
    <w:p w:rsidR="00BF62E6" w:rsidRDefault="00BF62E6" w:rsidP="00BF62E6">
      <w:pPr>
        <w:pStyle w:val="ListParagraph"/>
        <w:spacing w:line="480" w:lineRule="auto"/>
        <w:ind w:left="567" w:firstLine="567"/>
        <w:jc w:val="both"/>
        <w:rPr>
          <w:rFonts w:ascii="Times New Roman" w:hAnsi="Times New Roman" w:cs="Times New Roman"/>
          <w:sz w:val="24"/>
          <w:szCs w:val="24"/>
        </w:rPr>
      </w:pPr>
    </w:p>
    <w:p w:rsidR="003456CC" w:rsidRPr="006D30FD" w:rsidRDefault="003456CC" w:rsidP="00BF62E6">
      <w:pPr>
        <w:pStyle w:val="ListParagraph"/>
        <w:spacing w:line="480" w:lineRule="auto"/>
        <w:ind w:left="567" w:firstLine="567"/>
        <w:jc w:val="both"/>
        <w:rPr>
          <w:rFonts w:ascii="Times New Roman" w:hAnsi="Times New Roman" w:cs="Times New Roman"/>
          <w:sz w:val="24"/>
          <w:szCs w:val="24"/>
        </w:rPr>
      </w:pPr>
    </w:p>
    <w:p w:rsidR="00125D98" w:rsidRPr="00110DA7" w:rsidRDefault="00125D98" w:rsidP="00BF62E6">
      <w:pPr>
        <w:pStyle w:val="ListParagraph"/>
        <w:numPr>
          <w:ilvl w:val="0"/>
          <w:numId w:val="3"/>
        </w:numPr>
        <w:spacing w:line="480" w:lineRule="auto"/>
        <w:ind w:left="426" w:hanging="425"/>
        <w:jc w:val="both"/>
        <w:rPr>
          <w:rFonts w:ascii="Times New Roman" w:hAnsi="Times New Roman" w:cs="Times New Roman"/>
          <w:b/>
          <w:sz w:val="24"/>
          <w:szCs w:val="24"/>
        </w:rPr>
      </w:pPr>
      <w:proofErr w:type="spellStart"/>
      <w:r w:rsidRPr="003D7431">
        <w:rPr>
          <w:rFonts w:ascii="Times New Roman" w:hAnsi="Times New Roman" w:cs="Times New Roman"/>
          <w:b/>
          <w:sz w:val="24"/>
          <w:szCs w:val="24"/>
          <w:lang w:val="en-US"/>
        </w:rPr>
        <w:lastRenderedPageBreak/>
        <w:t>Tujuan</w:t>
      </w:r>
      <w:proofErr w:type="spellEnd"/>
      <w:r w:rsidRPr="003D7431">
        <w:rPr>
          <w:rFonts w:ascii="Times New Roman" w:hAnsi="Times New Roman" w:cs="Times New Roman"/>
          <w:b/>
          <w:sz w:val="24"/>
          <w:szCs w:val="24"/>
          <w:lang w:val="en-US"/>
        </w:rPr>
        <w:t xml:space="preserve"> </w:t>
      </w:r>
      <w:proofErr w:type="spellStart"/>
      <w:r w:rsidRPr="003D7431">
        <w:rPr>
          <w:rFonts w:ascii="Times New Roman" w:hAnsi="Times New Roman" w:cs="Times New Roman"/>
          <w:b/>
          <w:sz w:val="24"/>
          <w:szCs w:val="24"/>
          <w:lang w:val="en-US"/>
        </w:rPr>
        <w:t>Penelitian</w:t>
      </w:r>
      <w:proofErr w:type="spellEnd"/>
    </w:p>
    <w:p w:rsidR="00BF62E6" w:rsidRDefault="00BF62E6" w:rsidP="00BF62E6">
      <w:pPr>
        <w:pStyle w:val="ListParagraph"/>
        <w:spacing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dari penelitian dan analisis yang dilakukan penulis yaitu :</w:t>
      </w:r>
    </w:p>
    <w:p w:rsidR="00BF62E6" w:rsidRDefault="00BF62E6" w:rsidP="00BF62E6">
      <w:pPr>
        <w:pStyle w:val="ListParagraph"/>
        <w:numPr>
          <w:ilvl w:val="0"/>
          <w:numId w:val="5"/>
        </w:numPr>
        <w:spacing w:line="480" w:lineRule="auto"/>
        <w:ind w:left="99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sidR="003456CC">
        <w:rPr>
          <w:rFonts w:ascii="Times New Roman" w:hAnsi="Times New Roman" w:cs="Times New Roman"/>
          <w:sz w:val="24"/>
          <w:szCs w:val="24"/>
          <w:lang w:val="en-US"/>
        </w:rPr>
        <w:t>dilakukan</w:t>
      </w:r>
      <w:proofErr w:type="spellEnd"/>
      <w:r w:rsidR="003456CC">
        <w:rPr>
          <w:rFonts w:ascii="Times New Roman" w:hAnsi="Times New Roman" w:cs="Times New Roman"/>
          <w:sz w:val="24"/>
          <w:szCs w:val="24"/>
          <w:lang w:val="en-US"/>
        </w:rPr>
        <w:t xml:space="preserve"> </w:t>
      </w:r>
      <w:proofErr w:type="spellStart"/>
      <w:r w:rsidR="003456CC">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PT. Aneka Tambang (</w:t>
      </w:r>
      <w:proofErr w:type="spellStart"/>
      <w:r>
        <w:rPr>
          <w:rFonts w:ascii="Times New Roman" w:hAnsi="Times New Roman" w:cs="Times New Roman"/>
          <w:sz w:val="24"/>
          <w:szCs w:val="24"/>
          <w:lang w:val="en-US"/>
        </w:rPr>
        <w:t>Persero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Tbk</w:t>
      </w:r>
      <w:proofErr w:type="spellEnd"/>
      <w:r>
        <w:rPr>
          <w:rFonts w:ascii="Times New Roman" w:hAnsi="Times New Roman" w:cs="Times New Roman"/>
          <w:sz w:val="24"/>
          <w:szCs w:val="24"/>
          <w:lang w:val="en-US"/>
        </w:rPr>
        <w:t xml:space="preserve"> di Bursa </w:t>
      </w:r>
      <w:proofErr w:type="spellStart"/>
      <w:r>
        <w:rPr>
          <w:rFonts w:ascii="Times New Roman" w:hAnsi="Times New Roman" w:cs="Times New Roman"/>
          <w:sz w:val="24"/>
          <w:szCs w:val="24"/>
          <w:lang w:val="en-US"/>
        </w:rPr>
        <w:t>Efek</w:t>
      </w:r>
      <w:proofErr w:type="spellEnd"/>
      <w:r>
        <w:rPr>
          <w:rFonts w:ascii="Times New Roman" w:hAnsi="Times New Roman" w:cs="Times New Roman"/>
          <w:sz w:val="24"/>
          <w:szCs w:val="24"/>
          <w:lang w:val="en-US"/>
        </w:rPr>
        <w:t xml:space="preserve"> Indonesia.</w:t>
      </w:r>
    </w:p>
    <w:p w:rsidR="00BF62E6" w:rsidRDefault="00BF62E6" w:rsidP="00BF62E6">
      <w:pPr>
        <w:pStyle w:val="ListParagraph"/>
        <w:numPr>
          <w:ilvl w:val="0"/>
          <w:numId w:val="5"/>
        </w:numPr>
        <w:spacing w:line="480" w:lineRule="auto"/>
        <w:ind w:left="99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likuiditas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PT. Aneka Tambang (</w:t>
      </w:r>
      <w:proofErr w:type="spellStart"/>
      <w:r>
        <w:rPr>
          <w:rFonts w:ascii="Times New Roman" w:hAnsi="Times New Roman" w:cs="Times New Roman"/>
          <w:sz w:val="24"/>
          <w:szCs w:val="24"/>
          <w:lang w:val="en-US"/>
        </w:rPr>
        <w:t>Persero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Tbk</w:t>
      </w:r>
      <w:proofErr w:type="spellEnd"/>
      <w:r>
        <w:rPr>
          <w:rFonts w:ascii="Times New Roman" w:hAnsi="Times New Roman" w:cs="Times New Roman"/>
          <w:sz w:val="24"/>
          <w:szCs w:val="24"/>
          <w:lang w:val="en-US"/>
        </w:rPr>
        <w:t xml:space="preserve"> di Bursa </w:t>
      </w:r>
      <w:proofErr w:type="spellStart"/>
      <w:r>
        <w:rPr>
          <w:rFonts w:ascii="Times New Roman" w:hAnsi="Times New Roman" w:cs="Times New Roman"/>
          <w:sz w:val="24"/>
          <w:szCs w:val="24"/>
          <w:lang w:val="en-US"/>
        </w:rPr>
        <w:t>Efek</w:t>
      </w:r>
      <w:proofErr w:type="spellEnd"/>
      <w:r>
        <w:rPr>
          <w:rFonts w:ascii="Times New Roman" w:hAnsi="Times New Roman" w:cs="Times New Roman"/>
          <w:sz w:val="24"/>
          <w:szCs w:val="24"/>
          <w:lang w:val="en-US"/>
        </w:rPr>
        <w:t xml:space="preserve"> Indonesia.</w:t>
      </w:r>
    </w:p>
    <w:p w:rsidR="00125D98" w:rsidRPr="00110DA7" w:rsidRDefault="00125D98" w:rsidP="00BF62E6">
      <w:pPr>
        <w:pStyle w:val="ListParagraph"/>
        <w:spacing w:line="480" w:lineRule="auto"/>
        <w:ind w:left="567" w:firstLine="567"/>
        <w:jc w:val="both"/>
        <w:rPr>
          <w:rFonts w:ascii="Times New Roman" w:hAnsi="Times New Roman" w:cs="Times New Roman"/>
          <w:b/>
          <w:sz w:val="24"/>
          <w:szCs w:val="24"/>
        </w:rPr>
      </w:pPr>
    </w:p>
    <w:p w:rsidR="00125D98" w:rsidRPr="00810D20" w:rsidRDefault="00125D98" w:rsidP="00BF62E6">
      <w:pPr>
        <w:pStyle w:val="ListParagraph"/>
        <w:numPr>
          <w:ilvl w:val="0"/>
          <w:numId w:val="3"/>
        </w:numPr>
        <w:spacing w:line="480" w:lineRule="auto"/>
        <w:ind w:left="426" w:hanging="425"/>
        <w:jc w:val="both"/>
        <w:rPr>
          <w:rFonts w:ascii="Times New Roman" w:eastAsia="Times New Roman" w:hAnsi="Times New Roman" w:cs="Times New Roman"/>
          <w:b/>
          <w:sz w:val="24"/>
          <w:szCs w:val="24"/>
          <w:lang w:eastAsia="id-ID"/>
        </w:rPr>
      </w:pPr>
      <w:r w:rsidRPr="003D7431">
        <w:rPr>
          <w:rFonts w:ascii="Times New Roman" w:hAnsi="Times New Roman" w:cs="Times New Roman"/>
          <w:b/>
          <w:sz w:val="24"/>
          <w:szCs w:val="24"/>
        </w:rPr>
        <w:t xml:space="preserve">Manfaat </w:t>
      </w:r>
      <w:proofErr w:type="spellStart"/>
      <w:r>
        <w:rPr>
          <w:rFonts w:ascii="Times New Roman" w:hAnsi="Times New Roman" w:cs="Times New Roman"/>
          <w:b/>
          <w:sz w:val="24"/>
          <w:szCs w:val="24"/>
          <w:lang w:val="en-US"/>
        </w:rPr>
        <w:t>Hasil</w:t>
      </w:r>
      <w:proofErr w:type="spellEnd"/>
      <w:r>
        <w:rPr>
          <w:rFonts w:ascii="Times New Roman" w:hAnsi="Times New Roman" w:cs="Times New Roman"/>
          <w:b/>
          <w:sz w:val="24"/>
          <w:szCs w:val="24"/>
          <w:lang w:val="en-US"/>
        </w:rPr>
        <w:t xml:space="preserve"> </w:t>
      </w:r>
      <w:r w:rsidRPr="003D7431">
        <w:rPr>
          <w:rFonts w:ascii="Times New Roman" w:hAnsi="Times New Roman" w:cs="Times New Roman"/>
          <w:b/>
          <w:sz w:val="24"/>
          <w:szCs w:val="24"/>
        </w:rPr>
        <w:t>Penelitian</w:t>
      </w:r>
    </w:p>
    <w:p w:rsidR="00125D98" w:rsidRPr="00810D20" w:rsidRDefault="00125D98" w:rsidP="00BF62E6">
      <w:pPr>
        <w:pStyle w:val="ListParagraph"/>
        <w:spacing w:line="480" w:lineRule="auto"/>
        <w:ind w:left="567" w:firstLine="567"/>
        <w:jc w:val="both"/>
        <w:rPr>
          <w:rFonts w:ascii="Times New Roman" w:eastAsia="Times New Roman" w:hAnsi="Times New Roman" w:cs="Times New Roman"/>
          <w:sz w:val="24"/>
          <w:szCs w:val="24"/>
          <w:lang w:val="en-US" w:eastAsia="id-ID"/>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sidRPr="00810D20">
        <w:rPr>
          <w:rFonts w:ascii="Times New Roman" w:hAnsi="Times New Roman" w:cs="Times New Roman"/>
          <w:sz w:val="24"/>
          <w:szCs w:val="24"/>
          <w:lang w:val="en-US"/>
        </w:rPr>
        <w:t xml:space="preserve"> :</w:t>
      </w:r>
      <w:proofErr w:type="gramEnd"/>
    </w:p>
    <w:p w:rsidR="00125D98" w:rsidRPr="00E61C39" w:rsidRDefault="00125D98" w:rsidP="00BF62E6">
      <w:pPr>
        <w:pStyle w:val="ListParagraph"/>
        <w:numPr>
          <w:ilvl w:val="0"/>
          <w:numId w:val="1"/>
        </w:numPr>
        <w:spacing w:after="0" w:line="480" w:lineRule="auto"/>
        <w:ind w:left="993"/>
        <w:jc w:val="both"/>
        <w:rPr>
          <w:rFonts w:ascii="Times New Roman" w:eastAsia="Times New Roman" w:hAnsi="Times New Roman" w:cs="Times New Roman"/>
          <w:sz w:val="24"/>
          <w:szCs w:val="24"/>
          <w:lang w:eastAsia="id-ID"/>
        </w:rPr>
      </w:pPr>
      <w:r w:rsidRPr="00E61C39">
        <w:rPr>
          <w:rFonts w:ascii="Times New Roman" w:hAnsi="Times New Roman" w:cs="Times New Roman"/>
          <w:sz w:val="24"/>
          <w:szCs w:val="24"/>
        </w:rPr>
        <w:t>Manfaat Teoritis</w:t>
      </w:r>
    </w:p>
    <w:p w:rsidR="00110FC3" w:rsidRPr="00110FC3" w:rsidRDefault="00125D98" w:rsidP="00110FC3">
      <w:pPr>
        <w:pStyle w:val="ListParagraph"/>
        <w:numPr>
          <w:ilvl w:val="0"/>
          <w:numId w:val="2"/>
        </w:numPr>
        <w:spacing w:after="0" w:line="480" w:lineRule="auto"/>
        <w:ind w:left="1418"/>
        <w:jc w:val="both"/>
        <w:rPr>
          <w:rFonts w:ascii="Times New Roman" w:eastAsia="Times New Roman" w:hAnsi="Times New Roman" w:cs="Times New Roman"/>
          <w:sz w:val="24"/>
          <w:szCs w:val="24"/>
          <w:lang w:eastAsia="id-ID"/>
        </w:rPr>
      </w:pPr>
      <w:r w:rsidRPr="00E61C39">
        <w:rPr>
          <w:rFonts w:ascii="Times New Roman" w:hAnsi="Times New Roman" w:cs="Times New Roman"/>
          <w:sz w:val="24"/>
          <w:szCs w:val="24"/>
        </w:rPr>
        <w:t>Sebagai bahan kajian serta bahan perbandingan untuk membantu penelitian yang serupa diwaktu yang akan datang.</w:t>
      </w:r>
    </w:p>
    <w:p w:rsidR="00110FC3" w:rsidRPr="00110FC3" w:rsidRDefault="00125D98" w:rsidP="00110FC3">
      <w:pPr>
        <w:pStyle w:val="ListParagraph"/>
        <w:numPr>
          <w:ilvl w:val="0"/>
          <w:numId w:val="2"/>
        </w:numPr>
        <w:spacing w:after="0" w:line="480" w:lineRule="auto"/>
        <w:ind w:left="1418"/>
        <w:jc w:val="both"/>
        <w:rPr>
          <w:rFonts w:ascii="Times New Roman" w:eastAsia="Times New Roman" w:hAnsi="Times New Roman" w:cs="Times New Roman"/>
          <w:sz w:val="24"/>
          <w:szCs w:val="24"/>
          <w:lang w:eastAsia="id-ID"/>
        </w:rPr>
      </w:pPr>
      <w:r w:rsidRPr="00110FC3">
        <w:rPr>
          <w:rFonts w:ascii="Times New Roman" w:hAnsi="Times New Roman" w:cs="Times New Roman"/>
          <w:sz w:val="24"/>
          <w:szCs w:val="24"/>
        </w:rPr>
        <w:t xml:space="preserve">Sebagai </w:t>
      </w:r>
      <w:r w:rsidR="00110FC3" w:rsidRPr="00110FC3">
        <w:rPr>
          <w:rFonts w:ascii="Times New Roman" w:hAnsi="Times New Roman" w:cs="Times New Roman"/>
          <w:sz w:val="24"/>
          <w:szCs w:val="24"/>
        </w:rPr>
        <w:t xml:space="preserve">bahan bacaan yang dapat memeberikan penjelasan bagi siapa saja yang ingin mengetahui tentang </w:t>
      </w:r>
      <w:proofErr w:type="spellStart"/>
      <w:r w:rsidR="00110FC3" w:rsidRPr="00110FC3">
        <w:rPr>
          <w:rFonts w:ascii="Times New Roman" w:hAnsi="Times New Roman" w:cs="Times New Roman"/>
          <w:sz w:val="24"/>
          <w:szCs w:val="24"/>
          <w:lang w:val="en-US"/>
        </w:rPr>
        <w:t>bagaimana</w:t>
      </w:r>
      <w:proofErr w:type="spellEnd"/>
      <w:r w:rsidR="00110FC3" w:rsidRPr="00110FC3">
        <w:rPr>
          <w:rFonts w:ascii="Times New Roman" w:hAnsi="Times New Roman" w:cs="Times New Roman"/>
          <w:sz w:val="24"/>
          <w:szCs w:val="24"/>
          <w:lang w:val="en-US"/>
        </w:rPr>
        <w:t xml:space="preserve"> </w:t>
      </w:r>
      <w:proofErr w:type="spellStart"/>
      <w:r w:rsidR="00110FC3" w:rsidRPr="00110FC3">
        <w:rPr>
          <w:rFonts w:ascii="Times New Roman" w:hAnsi="Times New Roman" w:cs="Times New Roman"/>
          <w:sz w:val="24"/>
          <w:szCs w:val="24"/>
          <w:lang w:val="en-US"/>
        </w:rPr>
        <w:t>arus</w:t>
      </w:r>
      <w:proofErr w:type="spellEnd"/>
      <w:r w:rsidR="00110FC3" w:rsidRPr="00110FC3">
        <w:rPr>
          <w:rFonts w:ascii="Times New Roman" w:hAnsi="Times New Roman" w:cs="Times New Roman"/>
          <w:sz w:val="24"/>
          <w:szCs w:val="24"/>
          <w:lang w:val="en-US"/>
        </w:rPr>
        <w:t xml:space="preserve"> </w:t>
      </w:r>
      <w:proofErr w:type="spellStart"/>
      <w:r w:rsidR="00110FC3" w:rsidRPr="00110FC3">
        <w:rPr>
          <w:rFonts w:ascii="Times New Roman" w:hAnsi="Times New Roman" w:cs="Times New Roman"/>
          <w:sz w:val="24"/>
          <w:szCs w:val="24"/>
          <w:lang w:val="en-US"/>
        </w:rPr>
        <w:t>kas</w:t>
      </w:r>
      <w:proofErr w:type="spellEnd"/>
      <w:r w:rsidR="00110FC3" w:rsidRPr="00110FC3">
        <w:rPr>
          <w:rFonts w:ascii="Times New Roman" w:hAnsi="Times New Roman" w:cs="Times New Roman"/>
          <w:sz w:val="24"/>
          <w:szCs w:val="24"/>
          <w:lang w:val="en-US"/>
        </w:rPr>
        <w:t xml:space="preserve"> </w:t>
      </w:r>
      <w:proofErr w:type="spellStart"/>
      <w:r w:rsidR="00110FC3" w:rsidRPr="00110FC3">
        <w:rPr>
          <w:rFonts w:ascii="Times New Roman" w:hAnsi="Times New Roman" w:cs="Times New Roman"/>
          <w:sz w:val="24"/>
          <w:szCs w:val="24"/>
          <w:lang w:val="en-US"/>
        </w:rPr>
        <w:t>dalam</w:t>
      </w:r>
      <w:proofErr w:type="spellEnd"/>
      <w:r w:rsidR="00110FC3" w:rsidRPr="00110FC3">
        <w:rPr>
          <w:rFonts w:ascii="Times New Roman" w:hAnsi="Times New Roman" w:cs="Times New Roman"/>
          <w:sz w:val="24"/>
          <w:szCs w:val="24"/>
          <w:lang w:val="en-US"/>
        </w:rPr>
        <w:t xml:space="preserve"> </w:t>
      </w:r>
      <w:proofErr w:type="spellStart"/>
      <w:r w:rsidR="00110FC3" w:rsidRPr="00110FC3">
        <w:rPr>
          <w:rFonts w:ascii="Times New Roman" w:hAnsi="Times New Roman" w:cs="Times New Roman"/>
          <w:sz w:val="24"/>
          <w:szCs w:val="24"/>
          <w:lang w:val="en-US"/>
        </w:rPr>
        <w:t>menentukan</w:t>
      </w:r>
      <w:proofErr w:type="spellEnd"/>
      <w:r w:rsidR="00110FC3" w:rsidRPr="00110FC3">
        <w:rPr>
          <w:rFonts w:ascii="Times New Roman" w:hAnsi="Times New Roman" w:cs="Times New Roman"/>
          <w:sz w:val="24"/>
          <w:szCs w:val="24"/>
          <w:lang w:val="en-US"/>
        </w:rPr>
        <w:t xml:space="preserve"> </w:t>
      </w:r>
      <w:proofErr w:type="spellStart"/>
      <w:r w:rsidR="00110FC3" w:rsidRPr="00110FC3">
        <w:rPr>
          <w:rFonts w:ascii="Times New Roman" w:hAnsi="Times New Roman" w:cs="Times New Roman"/>
          <w:sz w:val="24"/>
          <w:szCs w:val="24"/>
          <w:lang w:val="en-US"/>
        </w:rPr>
        <w:t>tingkat</w:t>
      </w:r>
      <w:proofErr w:type="spellEnd"/>
      <w:r w:rsidR="00110FC3" w:rsidRPr="00110FC3">
        <w:rPr>
          <w:rFonts w:ascii="Times New Roman" w:hAnsi="Times New Roman" w:cs="Times New Roman"/>
          <w:sz w:val="24"/>
          <w:szCs w:val="24"/>
          <w:lang w:val="en-US"/>
        </w:rPr>
        <w:t xml:space="preserve"> </w:t>
      </w:r>
      <w:proofErr w:type="spellStart"/>
      <w:r w:rsidR="00110FC3" w:rsidRPr="00110FC3">
        <w:rPr>
          <w:rFonts w:ascii="Times New Roman" w:hAnsi="Times New Roman" w:cs="Times New Roman"/>
          <w:sz w:val="24"/>
          <w:szCs w:val="24"/>
          <w:lang w:val="en-US"/>
        </w:rPr>
        <w:t>likuiditas</w:t>
      </w:r>
      <w:proofErr w:type="spellEnd"/>
      <w:r w:rsidR="00110FC3" w:rsidRPr="00110FC3">
        <w:rPr>
          <w:rFonts w:ascii="Times New Roman" w:hAnsi="Times New Roman" w:cs="Times New Roman"/>
          <w:sz w:val="24"/>
          <w:szCs w:val="24"/>
          <w:lang w:val="en-US"/>
        </w:rPr>
        <w:t xml:space="preserve"> </w:t>
      </w:r>
      <w:proofErr w:type="spellStart"/>
      <w:r w:rsidR="00110FC3" w:rsidRPr="00110FC3">
        <w:rPr>
          <w:rFonts w:ascii="Times New Roman" w:hAnsi="Times New Roman" w:cs="Times New Roman"/>
          <w:sz w:val="24"/>
          <w:szCs w:val="24"/>
          <w:lang w:val="en-US"/>
        </w:rPr>
        <w:t>perusahaan</w:t>
      </w:r>
      <w:proofErr w:type="spellEnd"/>
      <w:r w:rsidR="00110FC3" w:rsidRPr="00110FC3">
        <w:rPr>
          <w:rFonts w:ascii="Times New Roman" w:hAnsi="Times New Roman" w:cs="Times New Roman"/>
          <w:sz w:val="24"/>
          <w:szCs w:val="24"/>
          <w:lang w:val="en-US"/>
        </w:rPr>
        <w:t>.</w:t>
      </w:r>
    </w:p>
    <w:p w:rsidR="00125D98" w:rsidRPr="00110FC3" w:rsidRDefault="00125D98" w:rsidP="00AA6D8F">
      <w:pPr>
        <w:pStyle w:val="ListParagraph"/>
        <w:numPr>
          <w:ilvl w:val="0"/>
          <w:numId w:val="1"/>
        </w:numPr>
        <w:spacing w:after="0" w:line="480" w:lineRule="auto"/>
        <w:ind w:left="993"/>
        <w:jc w:val="both"/>
        <w:rPr>
          <w:rFonts w:ascii="Times New Roman" w:eastAsia="Times New Roman" w:hAnsi="Times New Roman" w:cs="Times New Roman"/>
          <w:sz w:val="24"/>
          <w:szCs w:val="24"/>
          <w:lang w:eastAsia="id-ID"/>
        </w:rPr>
      </w:pPr>
      <w:r w:rsidRPr="00110FC3">
        <w:rPr>
          <w:rFonts w:ascii="Times New Roman" w:hAnsi="Times New Roman" w:cs="Times New Roman"/>
          <w:sz w:val="24"/>
          <w:szCs w:val="24"/>
        </w:rPr>
        <w:t xml:space="preserve">Manfaat praktis </w:t>
      </w:r>
    </w:p>
    <w:p w:rsidR="00337900" w:rsidRPr="00125D98" w:rsidRDefault="00125D98" w:rsidP="00BF62E6">
      <w:pPr>
        <w:pStyle w:val="ListParagraph"/>
        <w:spacing w:after="0" w:line="480" w:lineRule="auto"/>
        <w:ind w:left="993" w:firstLine="567"/>
        <w:jc w:val="both"/>
        <w:rPr>
          <w:rFonts w:ascii="Times New Roman" w:eastAsia="Times New Roman" w:hAnsi="Times New Roman" w:cs="Times New Roman"/>
          <w:sz w:val="24"/>
          <w:szCs w:val="24"/>
          <w:lang w:eastAsia="id-ID"/>
        </w:rPr>
      </w:pPr>
      <w:r w:rsidRPr="00125D98">
        <w:rPr>
          <w:rFonts w:ascii="Times New Roman" w:hAnsi="Times New Roman" w:cs="Times New Roman"/>
          <w:sz w:val="24"/>
          <w:szCs w:val="24"/>
        </w:rPr>
        <w:t xml:space="preserve">Adapun </w:t>
      </w:r>
      <w:r w:rsidR="00110FC3">
        <w:rPr>
          <w:rFonts w:ascii="Times New Roman" w:hAnsi="Times New Roman" w:cs="Times New Roman"/>
          <w:sz w:val="24"/>
          <w:szCs w:val="24"/>
        </w:rPr>
        <w:t xml:space="preserve">manfaat praktis yang dapat diperoleh dari penelitian ini adalah sebagai </w:t>
      </w:r>
      <w:proofErr w:type="spellStart"/>
      <w:r w:rsidR="00110FC3">
        <w:rPr>
          <w:rFonts w:ascii="Times New Roman" w:hAnsi="Times New Roman" w:cs="Times New Roman"/>
          <w:sz w:val="24"/>
          <w:szCs w:val="24"/>
          <w:lang w:val="en-US"/>
        </w:rPr>
        <w:t>evaluasi</w:t>
      </w:r>
      <w:proofErr w:type="spellEnd"/>
      <w:r w:rsidR="00110FC3">
        <w:rPr>
          <w:rFonts w:ascii="Times New Roman" w:hAnsi="Times New Roman" w:cs="Times New Roman"/>
          <w:sz w:val="24"/>
          <w:szCs w:val="24"/>
          <w:lang w:val="en-US"/>
        </w:rPr>
        <w:t xml:space="preserve"> </w:t>
      </w:r>
      <w:proofErr w:type="spellStart"/>
      <w:r w:rsidR="00110FC3">
        <w:rPr>
          <w:rFonts w:ascii="Times New Roman" w:hAnsi="Times New Roman" w:cs="Times New Roman"/>
          <w:sz w:val="24"/>
          <w:szCs w:val="24"/>
          <w:lang w:val="en-US"/>
        </w:rPr>
        <w:t>terhadap</w:t>
      </w:r>
      <w:proofErr w:type="spellEnd"/>
      <w:r w:rsidR="00110FC3">
        <w:rPr>
          <w:rFonts w:ascii="Times New Roman" w:hAnsi="Times New Roman" w:cs="Times New Roman"/>
          <w:sz w:val="24"/>
          <w:szCs w:val="24"/>
          <w:lang w:val="en-US"/>
        </w:rPr>
        <w:t xml:space="preserve"> </w:t>
      </w:r>
      <w:proofErr w:type="spellStart"/>
      <w:r w:rsidR="00110FC3">
        <w:rPr>
          <w:rFonts w:ascii="Times New Roman" w:hAnsi="Times New Roman" w:cs="Times New Roman"/>
          <w:sz w:val="24"/>
          <w:szCs w:val="24"/>
          <w:lang w:val="en-US"/>
        </w:rPr>
        <w:t>pelaksanaan</w:t>
      </w:r>
      <w:proofErr w:type="spellEnd"/>
      <w:r w:rsidR="00110FC3">
        <w:rPr>
          <w:rFonts w:ascii="Times New Roman" w:hAnsi="Times New Roman" w:cs="Times New Roman"/>
          <w:sz w:val="24"/>
          <w:szCs w:val="24"/>
          <w:lang w:val="en-US"/>
        </w:rPr>
        <w:t xml:space="preserve"> </w:t>
      </w:r>
      <w:proofErr w:type="spellStart"/>
      <w:r w:rsidR="00110FC3">
        <w:rPr>
          <w:rFonts w:ascii="Times New Roman" w:hAnsi="Times New Roman" w:cs="Times New Roman"/>
          <w:sz w:val="24"/>
          <w:szCs w:val="24"/>
          <w:lang w:val="en-US"/>
        </w:rPr>
        <w:t>kebijakan</w:t>
      </w:r>
      <w:proofErr w:type="spellEnd"/>
      <w:r w:rsidR="00110FC3">
        <w:rPr>
          <w:rFonts w:ascii="Times New Roman" w:hAnsi="Times New Roman" w:cs="Times New Roman"/>
          <w:sz w:val="24"/>
          <w:szCs w:val="24"/>
          <w:lang w:val="en-US"/>
        </w:rPr>
        <w:t xml:space="preserve"> yang </w:t>
      </w:r>
      <w:proofErr w:type="spellStart"/>
      <w:r w:rsidR="00110FC3">
        <w:rPr>
          <w:rFonts w:ascii="Times New Roman" w:hAnsi="Times New Roman" w:cs="Times New Roman"/>
          <w:sz w:val="24"/>
          <w:szCs w:val="24"/>
          <w:lang w:val="en-US"/>
        </w:rPr>
        <w:t>ditentukan</w:t>
      </w:r>
      <w:proofErr w:type="spellEnd"/>
      <w:r w:rsidR="00110FC3">
        <w:rPr>
          <w:rFonts w:ascii="Times New Roman" w:hAnsi="Times New Roman" w:cs="Times New Roman"/>
          <w:sz w:val="24"/>
          <w:szCs w:val="24"/>
          <w:lang w:val="en-US"/>
        </w:rPr>
        <w:t xml:space="preserve"> </w:t>
      </w:r>
      <w:proofErr w:type="spellStart"/>
      <w:r w:rsidR="00110FC3">
        <w:rPr>
          <w:rFonts w:ascii="Times New Roman" w:hAnsi="Times New Roman" w:cs="Times New Roman"/>
          <w:sz w:val="24"/>
          <w:szCs w:val="24"/>
          <w:lang w:val="en-US"/>
        </w:rPr>
        <w:t>oleh</w:t>
      </w:r>
      <w:proofErr w:type="spellEnd"/>
      <w:r w:rsidR="00110FC3">
        <w:rPr>
          <w:rFonts w:ascii="Times New Roman" w:hAnsi="Times New Roman" w:cs="Times New Roman"/>
          <w:sz w:val="24"/>
          <w:szCs w:val="24"/>
          <w:lang w:val="en-US"/>
        </w:rPr>
        <w:t xml:space="preserve"> </w:t>
      </w:r>
      <w:proofErr w:type="spellStart"/>
      <w:r w:rsidR="00110FC3">
        <w:rPr>
          <w:rFonts w:ascii="Times New Roman" w:hAnsi="Times New Roman" w:cs="Times New Roman"/>
          <w:sz w:val="24"/>
          <w:szCs w:val="24"/>
          <w:lang w:val="en-US"/>
        </w:rPr>
        <w:t>pemilik</w:t>
      </w:r>
      <w:proofErr w:type="spellEnd"/>
      <w:r w:rsidR="00110FC3">
        <w:rPr>
          <w:rFonts w:ascii="Times New Roman" w:hAnsi="Times New Roman" w:cs="Times New Roman"/>
          <w:sz w:val="24"/>
          <w:szCs w:val="24"/>
          <w:lang w:val="en-US"/>
        </w:rPr>
        <w:t xml:space="preserve"> </w:t>
      </w:r>
      <w:proofErr w:type="spellStart"/>
      <w:r w:rsidR="00110FC3">
        <w:rPr>
          <w:rFonts w:ascii="Times New Roman" w:hAnsi="Times New Roman" w:cs="Times New Roman"/>
          <w:sz w:val="24"/>
          <w:szCs w:val="24"/>
          <w:lang w:val="en-US"/>
        </w:rPr>
        <w:t>dalam</w:t>
      </w:r>
      <w:proofErr w:type="spellEnd"/>
      <w:r w:rsidR="00110FC3">
        <w:rPr>
          <w:rFonts w:ascii="Times New Roman" w:hAnsi="Times New Roman" w:cs="Times New Roman"/>
          <w:sz w:val="24"/>
          <w:szCs w:val="24"/>
          <w:lang w:val="en-US"/>
        </w:rPr>
        <w:t xml:space="preserve"> </w:t>
      </w:r>
      <w:proofErr w:type="spellStart"/>
      <w:r w:rsidR="00110FC3">
        <w:rPr>
          <w:rFonts w:ascii="Times New Roman" w:hAnsi="Times New Roman" w:cs="Times New Roman"/>
          <w:sz w:val="24"/>
          <w:szCs w:val="24"/>
          <w:lang w:val="en-US"/>
        </w:rPr>
        <w:t>menentukan</w:t>
      </w:r>
      <w:proofErr w:type="spellEnd"/>
      <w:r w:rsidR="00110FC3">
        <w:rPr>
          <w:rFonts w:ascii="Times New Roman" w:hAnsi="Times New Roman" w:cs="Times New Roman"/>
          <w:sz w:val="24"/>
          <w:szCs w:val="24"/>
          <w:lang w:val="en-US"/>
        </w:rPr>
        <w:t xml:space="preserve"> </w:t>
      </w:r>
      <w:proofErr w:type="spellStart"/>
      <w:r w:rsidR="00110FC3">
        <w:rPr>
          <w:rFonts w:ascii="Times New Roman" w:hAnsi="Times New Roman" w:cs="Times New Roman"/>
          <w:sz w:val="24"/>
          <w:szCs w:val="24"/>
          <w:lang w:val="en-US"/>
        </w:rPr>
        <w:t>tingkat</w:t>
      </w:r>
      <w:proofErr w:type="spellEnd"/>
      <w:r w:rsidR="00110FC3">
        <w:rPr>
          <w:rFonts w:ascii="Times New Roman" w:hAnsi="Times New Roman" w:cs="Times New Roman"/>
          <w:sz w:val="24"/>
          <w:szCs w:val="24"/>
          <w:lang w:val="en-US"/>
        </w:rPr>
        <w:t xml:space="preserve"> </w:t>
      </w:r>
      <w:proofErr w:type="spellStart"/>
      <w:r w:rsidR="00110FC3">
        <w:rPr>
          <w:rFonts w:ascii="Times New Roman" w:hAnsi="Times New Roman" w:cs="Times New Roman"/>
          <w:sz w:val="24"/>
          <w:szCs w:val="24"/>
          <w:lang w:val="en-US"/>
        </w:rPr>
        <w:t>likuiditas</w:t>
      </w:r>
      <w:proofErr w:type="spellEnd"/>
      <w:r w:rsidR="00110FC3">
        <w:rPr>
          <w:rFonts w:ascii="Times New Roman" w:hAnsi="Times New Roman" w:cs="Times New Roman"/>
          <w:sz w:val="24"/>
          <w:szCs w:val="24"/>
          <w:lang w:val="en-US"/>
        </w:rPr>
        <w:t xml:space="preserve"> </w:t>
      </w:r>
      <w:proofErr w:type="spellStart"/>
      <w:r w:rsidR="00110FC3">
        <w:rPr>
          <w:rFonts w:ascii="Times New Roman" w:hAnsi="Times New Roman" w:cs="Times New Roman"/>
          <w:sz w:val="24"/>
          <w:szCs w:val="24"/>
          <w:lang w:val="en-US"/>
        </w:rPr>
        <w:t>perusahaan</w:t>
      </w:r>
      <w:proofErr w:type="spellEnd"/>
      <w:r w:rsidR="00110FC3">
        <w:rPr>
          <w:rFonts w:ascii="Times New Roman" w:hAnsi="Times New Roman" w:cs="Times New Roman"/>
          <w:sz w:val="24"/>
          <w:szCs w:val="24"/>
          <w:lang w:val="en-US"/>
        </w:rPr>
        <w:t xml:space="preserve"> yang </w:t>
      </w:r>
      <w:proofErr w:type="spellStart"/>
      <w:r w:rsidR="00110FC3">
        <w:rPr>
          <w:rFonts w:ascii="Times New Roman" w:hAnsi="Times New Roman" w:cs="Times New Roman"/>
          <w:sz w:val="24"/>
          <w:szCs w:val="24"/>
          <w:lang w:val="en-US"/>
        </w:rPr>
        <w:t>dilihat</w:t>
      </w:r>
      <w:proofErr w:type="spellEnd"/>
      <w:r w:rsidR="00110FC3">
        <w:rPr>
          <w:rFonts w:ascii="Times New Roman" w:hAnsi="Times New Roman" w:cs="Times New Roman"/>
          <w:sz w:val="24"/>
          <w:szCs w:val="24"/>
          <w:lang w:val="en-US"/>
        </w:rPr>
        <w:t xml:space="preserve"> </w:t>
      </w:r>
      <w:proofErr w:type="spellStart"/>
      <w:r w:rsidR="00110FC3">
        <w:rPr>
          <w:rFonts w:ascii="Times New Roman" w:hAnsi="Times New Roman" w:cs="Times New Roman"/>
          <w:sz w:val="24"/>
          <w:szCs w:val="24"/>
          <w:lang w:val="en-US"/>
        </w:rPr>
        <w:t>dari</w:t>
      </w:r>
      <w:proofErr w:type="spellEnd"/>
      <w:r w:rsidR="00110FC3">
        <w:rPr>
          <w:rFonts w:ascii="Times New Roman" w:hAnsi="Times New Roman" w:cs="Times New Roman"/>
          <w:sz w:val="24"/>
          <w:szCs w:val="24"/>
          <w:lang w:val="en-US"/>
        </w:rPr>
        <w:t xml:space="preserve"> </w:t>
      </w:r>
      <w:proofErr w:type="spellStart"/>
      <w:r w:rsidR="00110FC3">
        <w:rPr>
          <w:rFonts w:ascii="Times New Roman" w:hAnsi="Times New Roman" w:cs="Times New Roman"/>
          <w:sz w:val="24"/>
          <w:szCs w:val="24"/>
          <w:lang w:val="en-US"/>
        </w:rPr>
        <w:t>laporan</w:t>
      </w:r>
      <w:proofErr w:type="spellEnd"/>
      <w:r w:rsidR="00110FC3">
        <w:rPr>
          <w:rFonts w:ascii="Times New Roman" w:hAnsi="Times New Roman" w:cs="Times New Roman"/>
          <w:sz w:val="24"/>
          <w:szCs w:val="24"/>
          <w:lang w:val="en-US"/>
        </w:rPr>
        <w:t xml:space="preserve"> </w:t>
      </w:r>
      <w:proofErr w:type="spellStart"/>
      <w:r w:rsidR="00110FC3">
        <w:rPr>
          <w:rFonts w:ascii="Times New Roman" w:hAnsi="Times New Roman" w:cs="Times New Roman"/>
          <w:sz w:val="24"/>
          <w:szCs w:val="24"/>
          <w:lang w:val="en-US"/>
        </w:rPr>
        <w:t>arus</w:t>
      </w:r>
      <w:proofErr w:type="spellEnd"/>
      <w:r w:rsidR="00110FC3">
        <w:rPr>
          <w:rFonts w:ascii="Times New Roman" w:hAnsi="Times New Roman" w:cs="Times New Roman"/>
          <w:sz w:val="24"/>
          <w:szCs w:val="24"/>
          <w:lang w:val="en-US"/>
        </w:rPr>
        <w:t xml:space="preserve"> </w:t>
      </w:r>
      <w:proofErr w:type="spellStart"/>
      <w:r w:rsidR="00110FC3">
        <w:rPr>
          <w:rFonts w:ascii="Times New Roman" w:hAnsi="Times New Roman" w:cs="Times New Roman"/>
          <w:sz w:val="24"/>
          <w:szCs w:val="24"/>
          <w:lang w:val="en-US"/>
        </w:rPr>
        <w:t>kas</w:t>
      </w:r>
      <w:proofErr w:type="spellEnd"/>
      <w:r w:rsidR="00110FC3">
        <w:rPr>
          <w:rFonts w:ascii="Times New Roman" w:hAnsi="Times New Roman" w:cs="Times New Roman"/>
          <w:sz w:val="24"/>
          <w:szCs w:val="24"/>
          <w:lang w:val="en-US"/>
        </w:rPr>
        <w:t>.</w:t>
      </w:r>
      <w:r w:rsidRPr="00125D98">
        <w:rPr>
          <w:rFonts w:ascii="Times New Roman" w:hAnsi="Times New Roman" w:cs="Times New Roman"/>
          <w:sz w:val="24"/>
          <w:szCs w:val="24"/>
          <w:lang w:val="en-US"/>
        </w:rPr>
        <w:t>.</w:t>
      </w:r>
    </w:p>
    <w:sectPr w:rsidR="00337900" w:rsidRPr="00125D98" w:rsidSect="00BA41F7">
      <w:headerReference w:type="default" r:id="rId8"/>
      <w:footerReference w:type="default" r:id="rId9"/>
      <w:footerReference w:type="first" r:id="rId10"/>
      <w:pgSz w:w="11907" w:h="16839" w:code="9"/>
      <w:pgMar w:top="2155" w:right="1701" w:bottom="158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C05" w:rsidRDefault="008A4C05" w:rsidP="006C5546">
      <w:pPr>
        <w:spacing w:after="0" w:line="240" w:lineRule="auto"/>
      </w:pPr>
      <w:r>
        <w:separator/>
      </w:r>
    </w:p>
  </w:endnote>
  <w:endnote w:type="continuationSeparator" w:id="0">
    <w:p w:rsidR="008A4C05" w:rsidRDefault="008A4C05" w:rsidP="006C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1F7" w:rsidRDefault="00BA41F7">
    <w:pPr>
      <w:pStyle w:val="Footer"/>
      <w:jc w:val="center"/>
    </w:pPr>
  </w:p>
  <w:p w:rsidR="006C0715" w:rsidRDefault="006C0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1F7" w:rsidRPr="00BA41F7" w:rsidRDefault="00BA41F7" w:rsidP="00BA41F7">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C05" w:rsidRDefault="008A4C05" w:rsidP="006C5546">
      <w:pPr>
        <w:spacing w:after="0" w:line="240" w:lineRule="auto"/>
      </w:pPr>
      <w:r>
        <w:separator/>
      </w:r>
    </w:p>
  </w:footnote>
  <w:footnote w:type="continuationSeparator" w:id="0">
    <w:p w:rsidR="008A4C05" w:rsidRDefault="008A4C05" w:rsidP="006C5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213006"/>
      <w:docPartObj>
        <w:docPartGallery w:val="Page Numbers (Top of Page)"/>
        <w:docPartUnique/>
      </w:docPartObj>
    </w:sdtPr>
    <w:sdtEndPr>
      <w:rPr>
        <w:noProof/>
      </w:rPr>
    </w:sdtEndPr>
    <w:sdtContent>
      <w:p w:rsidR="00105742" w:rsidRDefault="00105742">
        <w:pPr>
          <w:pStyle w:val="Header"/>
          <w:jc w:val="right"/>
        </w:pPr>
        <w:r>
          <w:fldChar w:fldCharType="begin"/>
        </w:r>
        <w:r>
          <w:instrText xml:space="preserve"> PAGE   \* MERGEFORMAT </w:instrText>
        </w:r>
        <w:r>
          <w:fldChar w:fldCharType="separate"/>
        </w:r>
        <w:r w:rsidR="003456CC">
          <w:rPr>
            <w:noProof/>
          </w:rPr>
          <w:t>7</w:t>
        </w:r>
        <w:r>
          <w:rPr>
            <w:noProof/>
          </w:rPr>
          <w:fldChar w:fldCharType="end"/>
        </w:r>
      </w:p>
    </w:sdtContent>
  </w:sdt>
  <w:p w:rsidR="006C5546" w:rsidRDefault="006C5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119B"/>
    <w:multiLevelType w:val="hybridMultilevel"/>
    <w:tmpl w:val="6E6EE3A6"/>
    <w:lvl w:ilvl="0" w:tplc="04210019">
      <w:start w:val="1"/>
      <w:numFmt w:val="lowerLetter"/>
      <w:lvlText w:val="%1."/>
      <w:lvlJc w:val="left"/>
      <w:pPr>
        <w:ind w:left="2586" w:hanging="360"/>
      </w:pPr>
    </w:lvl>
    <w:lvl w:ilvl="1" w:tplc="04210019" w:tentative="1">
      <w:start w:val="1"/>
      <w:numFmt w:val="lowerLetter"/>
      <w:lvlText w:val="%2."/>
      <w:lvlJc w:val="left"/>
      <w:pPr>
        <w:ind w:left="3306" w:hanging="360"/>
      </w:pPr>
    </w:lvl>
    <w:lvl w:ilvl="2" w:tplc="0421001B" w:tentative="1">
      <w:start w:val="1"/>
      <w:numFmt w:val="lowerRoman"/>
      <w:lvlText w:val="%3."/>
      <w:lvlJc w:val="right"/>
      <w:pPr>
        <w:ind w:left="4026" w:hanging="180"/>
      </w:pPr>
    </w:lvl>
    <w:lvl w:ilvl="3" w:tplc="0421000F" w:tentative="1">
      <w:start w:val="1"/>
      <w:numFmt w:val="decimal"/>
      <w:lvlText w:val="%4."/>
      <w:lvlJc w:val="left"/>
      <w:pPr>
        <w:ind w:left="4746" w:hanging="360"/>
      </w:pPr>
    </w:lvl>
    <w:lvl w:ilvl="4" w:tplc="04210019" w:tentative="1">
      <w:start w:val="1"/>
      <w:numFmt w:val="lowerLetter"/>
      <w:lvlText w:val="%5."/>
      <w:lvlJc w:val="left"/>
      <w:pPr>
        <w:ind w:left="5466" w:hanging="360"/>
      </w:pPr>
    </w:lvl>
    <w:lvl w:ilvl="5" w:tplc="0421001B" w:tentative="1">
      <w:start w:val="1"/>
      <w:numFmt w:val="lowerRoman"/>
      <w:lvlText w:val="%6."/>
      <w:lvlJc w:val="right"/>
      <w:pPr>
        <w:ind w:left="6186" w:hanging="180"/>
      </w:pPr>
    </w:lvl>
    <w:lvl w:ilvl="6" w:tplc="0421000F" w:tentative="1">
      <w:start w:val="1"/>
      <w:numFmt w:val="decimal"/>
      <w:lvlText w:val="%7."/>
      <w:lvlJc w:val="left"/>
      <w:pPr>
        <w:ind w:left="6906" w:hanging="360"/>
      </w:pPr>
    </w:lvl>
    <w:lvl w:ilvl="7" w:tplc="04210019" w:tentative="1">
      <w:start w:val="1"/>
      <w:numFmt w:val="lowerLetter"/>
      <w:lvlText w:val="%8."/>
      <w:lvlJc w:val="left"/>
      <w:pPr>
        <w:ind w:left="7626" w:hanging="360"/>
      </w:pPr>
    </w:lvl>
    <w:lvl w:ilvl="8" w:tplc="0421001B" w:tentative="1">
      <w:start w:val="1"/>
      <w:numFmt w:val="lowerRoman"/>
      <w:lvlText w:val="%9."/>
      <w:lvlJc w:val="right"/>
      <w:pPr>
        <w:ind w:left="8346" w:hanging="180"/>
      </w:pPr>
    </w:lvl>
  </w:abstractNum>
  <w:abstractNum w:abstractNumId="1">
    <w:nsid w:val="0BBE3344"/>
    <w:multiLevelType w:val="hybridMultilevel"/>
    <w:tmpl w:val="D916B8E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BC7512A"/>
    <w:multiLevelType w:val="multilevel"/>
    <w:tmpl w:val="30EC5F02"/>
    <w:lvl w:ilvl="0">
      <w:start w:val="1"/>
      <w:numFmt w:val="decimal"/>
      <w:lvlText w:val="%1."/>
      <w:lvlJc w:val="left"/>
      <w:pPr>
        <w:ind w:left="1070" w:hanging="360"/>
      </w:pPr>
    </w:lvl>
    <w:lvl w:ilvl="1">
      <w:start w:val="1"/>
      <w:numFmt w:val="lowerLetter"/>
      <w:lvlText w:val="%2."/>
      <w:lvlJc w:val="left"/>
      <w:pPr>
        <w:ind w:left="1070" w:hanging="360"/>
      </w:pPr>
      <w:rPr>
        <w:rFonts w:hint="default"/>
        <w:sz w:val="24"/>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29E619E5"/>
    <w:multiLevelType w:val="hybridMultilevel"/>
    <w:tmpl w:val="4A785C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823556"/>
    <w:multiLevelType w:val="hybridMultilevel"/>
    <w:tmpl w:val="78E6B4D6"/>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9C"/>
    <w:rsid w:val="000A03AA"/>
    <w:rsid w:val="00105742"/>
    <w:rsid w:val="00110FC3"/>
    <w:rsid w:val="00125D98"/>
    <w:rsid w:val="00151C6D"/>
    <w:rsid w:val="00233CD2"/>
    <w:rsid w:val="00337900"/>
    <w:rsid w:val="003456CC"/>
    <w:rsid w:val="003E561D"/>
    <w:rsid w:val="004138BD"/>
    <w:rsid w:val="00567F45"/>
    <w:rsid w:val="005851A0"/>
    <w:rsid w:val="005C38CA"/>
    <w:rsid w:val="006C0715"/>
    <w:rsid w:val="006C5546"/>
    <w:rsid w:val="0073785A"/>
    <w:rsid w:val="00767041"/>
    <w:rsid w:val="007E6344"/>
    <w:rsid w:val="0082717E"/>
    <w:rsid w:val="008A4C05"/>
    <w:rsid w:val="009436B4"/>
    <w:rsid w:val="009716B4"/>
    <w:rsid w:val="00993977"/>
    <w:rsid w:val="00995821"/>
    <w:rsid w:val="00AB1799"/>
    <w:rsid w:val="00AD4C46"/>
    <w:rsid w:val="00B2679C"/>
    <w:rsid w:val="00B71E9D"/>
    <w:rsid w:val="00BA41F7"/>
    <w:rsid w:val="00BF62E6"/>
    <w:rsid w:val="00D229F5"/>
    <w:rsid w:val="00D274C4"/>
    <w:rsid w:val="00D42134"/>
    <w:rsid w:val="00D87ACE"/>
    <w:rsid w:val="00DE1F24"/>
    <w:rsid w:val="00E14234"/>
    <w:rsid w:val="00E849B7"/>
    <w:rsid w:val="00F147B9"/>
    <w:rsid w:val="00FA6F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5635C9-3F3F-4164-8C02-CF11BDA7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7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79C"/>
    <w:pPr>
      <w:ind w:left="720"/>
      <w:contextualSpacing/>
    </w:pPr>
  </w:style>
  <w:style w:type="character" w:customStyle="1" w:styleId="a">
    <w:name w:val="a"/>
    <w:basedOn w:val="DefaultParagraphFont"/>
    <w:rsid w:val="00B2679C"/>
  </w:style>
  <w:style w:type="table" w:styleId="PlainTable4">
    <w:name w:val="Plain Table 4"/>
    <w:basedOn w:val="TableNormal"/>
    <w:uiPriority w:val="44"/>
    <w:rsid w:val="00B2679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C5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546"/>
  </w:style>
  <w:style w:type="paragraph" w:styleId="Footer">
    <w:name w:val="footer"/>
    <w:basedOn w:val="Normal"/>
    <w:link w:val="FooterChar"/>
    <w:uiPriority w:val="99"/>
    <w:unhideWhenUsed/>
    <w:rsid w:val="006C5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546"/>
  </w:style>
  <w:style w:type="paragraph" w:styleId="BalloonText">
    <w:name w:val="Balloon Text"/>
    <w:basedOn w:val="Normal"/>
    <w:link w:val="BalloonTextChar"/>
    <w:uiPriority w:val="99"/>
    <w:semiHidden/>
    <w:unhideWhenUsed/>
    <w:rsid w:val="006C0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46311">
      <w:bodyDiv w:val="1"/>
      <w:marLeft w:val="0"/>
      <w:marRight w:val="0"/>
      <w:marTop w:val="0"/>
      <w:marBottom w:val="0"/>
      <w:divBdr>
        <w:top w:val="none" w:sz="0" w:space="0" w:color="auto"/>
        <w:left w:val="none" w:sz="0" w:space="0" w:color="auto"/>
        <w:bottom w:val="none" w:sz="0" w:space="0" w:color="auto"/>
        <w:right w:val="none" w:sz="0" w:space="0" w:color="auto"/>
      </w:divBdr>
    </w:div>
    <w:div w:id="935015487">
      <w:bodyDiv w:val="1"/>
      <w:marLeft w:val="0"/>
      <w:marRight w:val="0"/>
      <w:marTop w:val="0"/>
      <w:marBottom w:val="0"/>
      <w:divBdr>
        <w:top w:val="none" w:sz="0" w:space="0" w:color="auto"/>
        <w:left w:val="none" w:sz="0" w:space="0" w:color="auto"/>
        <w:bottom w:val="none" w:sz="0" w:space="0" w:color="auto"/>
        <w:right w:val="none" w:sz="0" w:space="0" w:color="auto"/>
      </w:divBdr>
    </w:div>
    <w:div w:id="1330065280">
      <w:bodyDiv w:val="1"/>
      <w:marLeft w:val="0"/>
      <w:marRight w:val="0"/>
      <w:marTop w:val="0"/>
      <w:marBottom w:val="0"/>
      <w:divBdr>
        <w:top w:val="none" w:sz="0" w:space="0" w:color="auto"/>
        <w:left w:val="none" w:sz="0" w:space="0" w:color="auto"/>
        <w:bottom w:val="none" w:sz="0" w:space="0" w:color="auto"/>
        <w:right w:val="none" w:sz="0" w:space="0" w:color="auto"/>
      </w:divBdr>
    </w:div>
    <w:div w:id="185198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22D14-5429-4472-9E57-AC98974D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25</cp:revision>
  <cp:lastPrinted>2015-06-24T23:27:00Z</cp:lastPrinted>
  <dcterms:created xsi:type="dcterms:W3CDTF">2015-02-11T09:50:00Z</dcterms:created>
  <dcterms:modified xsi:type="dcterms:W3CDTF">2015-06-24T23:27:00Z</dcterms:modified>
</cp:coreProperties>
</file>