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11" w:rsidRDefault="00832811" w:rsidP="00832811">
      <w:pPr>
        <w:pStyle w:val="ListParagraph"/>
        <w:spacing w:after="0" w:line="480" w:lineRule="auto"/>
        <w:ind w:left="360"/>
        <w:jc w:val="center"/>
        <w:rPr>
          <w:rFonts w:ascii="Times New Roman" w:hAnsi="Times New Roman" w:cs="Times New Roman"/>
          <w:b/>
          <w:sz w:val="24"/>
        </w:rPr>
      </w:pPr>
      <w:r>
        <w:rPr>
          <w:rFonts w:ascii="Times New Roman" w:hAnsi="Times New Roman" w:cs="Times New Roman"/>
          <w:b/>
          <w:sz w:val="24"/>
        </w:rPr>
        <w:t>BAB II</w:t>
      </w:r>
    </w:p>
    <w:p w:rsidR="00832811" w:rsidRDefault="001361EF" w:rsidP="001361EF">
      <w:pPr>
        <w:pStyle w:val="ListParagraph"/>
        <w:spacing w:after="0" w:line="240" w:lineRule="auto"/>
        <w:ind w:left="360"/>
        <w:jc w:val="center"/>
        <w:rPr>
          <w:rFonts w:ascii="Times New Roman" w:hAnsi="Times New Roman" w:cs="Times New Roman"/>
          <w:b/>
          <w:sz w:val="24"/>
        </w:rPr>
      </w:pPr>
      <w:r>
        <w:rPr>
          <w:rFonts w:ascii="Times New Roman" w:hAnsi="Times New Roman" w:cs="Times New Roman"/>
          <w:b/>
          <w:sz w:val="24"/>
        </w:rPr>
        <w:t>KAJIAN</w:t>
      </w:r>
      <w:r w:rsidR="00832811" w:rsidRPr="0081167A">
        <w:rPr>
          <w:rFonts w:ascii="Times New Roman" w:hAnsi="Times New Roman" w:cs="Times New Roman"/>
          <w:b/>
          <w:sz w:val="24"/>
        </w:rPr>
        <w:t xml:space="preserve"> PUSTAKA DAN KERANGKA PIKIR</w:t>
      </w:r>
    </w:p>
    <w:p w:rsidR="001361EF" w:rsidRDefault="001361EF" w:rsidP="001361EF">
      <w:pPr>
        <w:pStyle w:val="ListParagraph"/>
        <w:spacing w:after="0" w:line="240" w:lineRule="auto"/>
        <w:ind w:left="360"/>
        <w:jc w:val="center"/>
        <w:rPr>
          <w:rFonts w:ascii="Times New Roman" w:hAnsi="Times New Roman" w:cs="Times New Roman"/>
          <w:b/>
          <w:sz w:val="24"/>
        </w:rPr>
      </w:pPr>
    </w:p>
    <w:p w:rsidR="001361EF" w:rsidRDefault="001361EF" w:rsidP="001361EF">
      <w:pPr>
        <w:pStyle w:val="ListParagraph"/>
        <w:spacing w:after="0" w:line="240" w:lineRule="auto"/>
        <w:ind w:left="360"/>
        <w:jc w:val="center"/>
        <w:rPr>
          <w:rFonts w:ascii="Times New Roman" w:hAnsi="Times New Roman" w:cs="Times New Roman"/>
          <w:b/>
          <w:sz w:val="24"/>
        </w:rPr>
      </w:pPr>
    </w:p>
    <w:p w:rsidR="001361EF" w:rsidRDefault="001361EF" w:rsidP="001361EF">
      <w:pPr>
        <w:pStyle w:val="ListParagraph"/>
        <w:spacing w:after="0" w:line="240" w:lineRule="auto"/>
        <w:ind w:left="90"/>
        <w:jc w:val="center"/>
        <w:rPr>
          <w:rFonts w:ascii="Times New Roman" w:hAnsi="Times New Roman" w:cs="Times New Roman"/>
          <w:b/>
          <w:sz w:val="24"/>
        </w:rPr>
      </w:pPr>
    </w:p>
    <w:p w:rsidR="00832811" w:rsidRDefault="001361EF" w:rsidP="00832811">
      <w:pPr>
        <w:pStyle w:val="ListParagraph"/>
        <w:numPr>
          <w:ilvl w:val="0"/>
          <w:numId w:val="2"/>
        </w:numPr>
        <w:spacing w:after="0" w:line="480" w:lineRule="auto"/>
        <w:ind w:left="360"/>
        <w:jc w:val="both"/>
        <w:rPr>
          <w:rFonts w:ascii="Times New Roman" w:hAnsi="Times New Roman" w:cs="Times New Roman"/>
          <w:b/>
          <w:sz w:val="24"/>
        </w:rPr>
      </w:pPr>
      <w:r>
        <w:rPr>
          <w:rFonts w:ascii="Times New Roman" w:hAnsi="Times New Roman" w:cs="Times New Roman"/>
          <w:b/>
          <w:sz w:val="24"/>
        </w:rPr>
        <w:t>Kajian</w:t>
      </w:r>
      <w:r w:rsidR="00832811" w:rsidRPr="0081167A">
        <w:rPr>
          <w:rFonts w:ascii="Times New Roman" w:hAnsi="Times New Roman" w:cs="Times New Roman"/>
          <w:b/>
          <w:sz w:val="24"/>
        </w:rPr>
        <w:t xml:space="preserve"> Pustaka</w:t>
      </w:r>
    </w:p>
    <w:p w:rsidR="00832811" w:rsidRPr="0081167A" w:rsidRDefault="00832811" w:rsidP="00832811">
      <w:pPr>
        <w:pStyle w:val="ListParagraph"/>
        <w:numPr>
          <w:ilvl w:val="0"/>
          <w:numId w:val="4"/>
        </w:numPr>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Kajian Tentang Kosa Kata </w:t>
      </w:r>
    </w:p>
    <w:p w:rsidR="00832811" w:rsidRPr="00832811" w:rsidRDefault="00832811" w:rsidP="00832811">
      <w:pPr>
        <w:pStyle w:val="ListParagraph"/>
        <w:numPr>
          <w:ilvl w:val="0"/>
          <w:numId w:val="3"/>
        </w:numPr>
        <w:spacing w:after="0" w:line="480" w:lineRule="auto"/>
        <w:ind w:left="360" w:firstLine="0"/>
        <w:jc w:val="both"/>
        <w:rPr>
          <w:rFonts w:ascii="Times New Roman" w:hAnsi="Times New Roman" w:cs="Times New Roman"/>
          <w:b/>
          <w:sz w:val="24"/>
        </w:rPr>
      </w:pPr>
      <w:r w:rsidRPr="00832811">
        <w:rPr>
          <w:rFonts w:ascii="Times New Roman" w:eastAsia="Times New Roman" w:hAnsi="Times New Roman" w:cs="Times New Roman"/>
          <w:b/>
          <w:sz w:val="24"/>
          <w:szCs w:val="24"/>
        </w:rPr>
        <w:t xml:space="preserve">Pengertian Kosa Kata </w:t>
      </w:r>
    </w:p>
    <w:p w:rsidR="00832811" w:rsidRPr="003D03AA" w:rsidRDefault="00832811" w:rsidP="009354F4">
      <w:pPr>
        <w:pStyle w:val="NoSpacing"/>
        <w:spacing w:line="480" w:lineRule="auto"/>
        <w:ind w:left="360" w:firstLine="720"/>
        <w:jc w:val="both"/>
        <w:rPr>
          <w:rFonts w:ascii="Times New Roman" w:hAnsi="Times New Roman"/>
          <w:sz w:val="24"/>
          <w:szCs w:val="24"/>
        </w:rPr>
      </w:pPr>
      <w:r w:rsidRPr="00B45848">
        <w:rPr>
          <w:rFonts w:ascii="Times New Roman" w:hAnsi="Times New Roman"/>
          <w:sz w:val="24"/>
          <w:szCs w:val="24"/>
        </w:rPr>
        <w:t>Kosa</w:t>
      </w:r>
      <w:r>
        <w:rPr>
          <w:rFonts w:ascii="Times New Roman" w:hAnsi="Times New Roman"/>
          <w:sz w:val="24"/>
          <w:szCs w:val="24"/>
        </w:rPr>
        <w:t xml:space="preserve"> kata merupakan gabungan dari kosa dan kata. Kosa berasal dari bahasa Sansekerta dan berarti kekayaan. </w:t>
      </w:r>
      <w:r w:rsidRPr="003D03AA">
        <w:rPr>
          <w:rFonts w:ascii="Times New Roman" w:hAnsi="Times New Roman"/>
          <w:sz w:val="24"/>
          <w:szCs w:val="24"/>
        </w:rPr>
        <w:t>Menurut Soedjito (2009: 24) kosakata atau perbendaharaan kata diartikan sebagai:</w:t>
      </w:r>
    </w:p>
    <w:p w:rsidR="00832811" w:rsidRDefault="00832811" w:rsidP="009354F4">
      <w:pPr>
        <w:pStyle w:val="NoSpacing"/>
        <w:numPr>
          <w:ilvl w:val="0"/>
          <w:numId w:val="13"/>
        </w:numPr>
        <w:tabs>
          <w:tab w:val="left" w:pos="1440"/>
        </w:tabs>
        <w:ind w:left="720" w:right="531"/>
        <w:jc w:val="both"/>
        <w:rPr>
          <w:rFonts w:ascii="Times New Roman" w:hAnsi="Times New Roman"/>
          <w:sz w:val="24"/>
          <w:szCs w:val="24"/>
        </w:rPr>
      </w:pPr>
      <w:r w:rsidRPr="003D03AA">
        <w:rPr>
          <w:rFonts w:ascii="Times New Roman" w:hAnsi="Times New Roman"/>
          <w:sz w:val="24"/>
          <w:szCs w:val="24"/>
        </w:rPr>
        <w:t>Semua kata yang terdapat dalam suatu bahasa</w:t>
      </w:r>
    </w:p>
    <w:p w:rsidR="00832811" w:rsidRDefault="00832811" w:rsidP="009354F4">
      <w:pPr>
        <w:pStyle w:val="NoSpacing"/>
        <w:numPr>
          <w:ilvl w:val="0"/>
          <w:numId w:val="13"/>
        </w:numPr>
        <w:tabs>
          <w:tab w:val="left" w:pos="1440"/>
        </w:tabs>
        <w:ind w:left="720" w:right="531"/>
        <w:jc w:val="both"/>
        <w:rPr>
          <w:rFonts w:ascii="Times New Roman" w:hAnsi="Times New Roman"/>
          <w:sz w:val="24"/>
          <w:szCs w:val="24"/>
        </w:rPr>
      </w:pPr>
      <w:r w:rsidRPr="00832811">
        <w:rPr>
          <w:rFonts w:ascii="Times New Roman" w:hAnsi="Times New Roman"/>
          <w:sz w:val="24"/>
          <w:szCs w:val="24"/>
        </w:rPr>
        <w:t xml:space="preserve">Kekayaan kata yang dimiliki oleh seorang pembicara atau penulis </w:t>
      </w:r>
    </w:p>
    <w:p w:rsidR="00832811" w:rsidRDefault="00832811" w:rsidP="009354F4">
      <w:pPr>
        <w:pStyle w:val="NoSpacing"/>
        <w:numPr>
          <w:ilvl w:val="0"/>
          <w:numId w:val="13"/>
        </w:numPr>
        <w:tabs>
          <w:tab w:val="left" w:pos="1440"/>
        </w:tabs>
        <w:ind w:left="720" w:right="531"/>
        <w:jc w:val="both"/>
        <w:rPr>
          <w:rFonts w:ascii="Times New Roman" w:hAnsi="Times New Roman"/>
          <w:sz w:val="24"/>
          <w:szCs w:val="24"/>
        </w:rPr>
      </w:pPr>
      <w:r w:rsidRPr="00832811">
        <w:rPr>
          <w:rFonts w:ascii="Times New Roman" w:hAnsi="Times New Roman"/>
          <w:sz w:val="24"/>
          <w:szCs w:val="24"/>
        </w:rPr>
        <w:t>Kata yang dipakai dalam suatu bidang ilmu pengetahuan</w:t>
      </w:r>
    </w:p>
    <w:p w:rsidR="00832811" w:rsidRPr="00832811" w:rsidRDefault="00832811" w:rsidP="009354F4">
      <w:pPr>
        <w:pStyle w:val="NoSpacing"/>
        <w:numPr>
          <w:ilvl w:val="0"/>
          <w:numId w:val="13"/>
        </w:numPr>
        <w:tabs>
          <w:tab w:val="left" w:pos="1440"/>
        </w:tabs>
        <w:ind w:left="720" w:right="531"/>
        <w:jc w:val="both"/>
        <w:rPr>
          <w:rFonts w:ascii="Times New Roman" w:hAnsi="Times New Roman"/>
          <w:sz w:val="24"/>
          <w:szCs w:val="24"/>
        </w:rPr>
      </w:pPr>
      <w:r w:rsidRPr="00832811">
        <w:rPr>
          <w:rFonts w:ascii="Times New Roman" w:hAnsi="Times New Roman"/>
          <w:sz w:val="24"/>
          <w:szCs w:val="24"/>
        </w:rPr>
        <w:t>Daftar  kata  yang  disusun  seperti  kamus  serta  penjelasan  secara singkat dan praktis</w:t>
      </w:r>
    </w:p>
    <w:p w:rsidR="00832811" w:rsidRPr="003D03AA" w:rsidRDefault="00832811" w:rsidP="00832811">
      <w:pPr>
        <w:pStyle w:val="NoSpacing"/>
        <w:ind w:left="1080" w:right="531"/>
        <w:jc w:val="both"/>
        <w:rPr>
          <w:rFonts w:ascii="Times New Roman" w:hAnsi="Times New Roman"/>
          <w:sz w:val="24"/>
          <w:szCs w:val="24"/>
        </w:rPr>
      </w:pPr>
    </w:p>
    <w:p w:rsidR="00832811" w:rsidRDefault="00832811" w:rsidP="009354F4">
      <w:pPr>
        <w:pStyle w:val="NoSpacing"/>
        <w:spacing w:line="480" w:lineRule="auto"/>
        <w:ind w:left="360" w:firstLine="720"/>
        <w:jc w:val="both"/>
        <w:rPr>
          <w:rFonts w:ascii="Times New Roman" w:hAnsi="Times New Roman"/>
          <w:sz w:val="24"/>
          <w:szCs w:val="24"/>
        </w:rPr>
      </w:pPr>
      <w:r>
        <w:rPr>
          <w:rFonts w:ascii="Times New Roman" w:hAnsi="Times New Roman"/>
          <w:sz w:val="24"/>
          <w:szCs w:val="24"/>
        </w:rPr>
        <w:t>Di dalam Kamus Besar Bahasa Indonesia 192 tertulis bahwa kosakata ialah perbendaharaan kata. Menurut Akhadiah, dkk (1991 : 41)  kosakata dapat diartikan sebagai berikut :</w:t>
      </w:r>
    </w:p>
    <w:p w:rsidR="00832811" w:rsidRDefault="00832811" w:rsidP="009354F4">
      <w:pPr>
        <w:pStyle w:val="NoSpacing"/>
        <w:numPr>
          <w:ilvl w:val="2"/>
          <w:numId w:val="10"/>
        </w:numPr>
        <w:tabs>
          <w:tab w:val="left" w:pos="720"/>
        </w:tabs>
        <w:spacing w:line="480" w:lineRule="auto"/>
        <w:ind w:left="1080" w:right="531" w:hanging="720"/>
        <w:jc w:val="both"/>
        <w:rPr>
          <w:rFonts w:ascii="Times New Roman" w:hAnsi="Times New Roman"/>
          <w:sz w:val="24"/>
          <w:szCs w:val="24"/>
        </w:rPr>
      </w:pPr>
      <w:r>
        <w:rPr>
          <w:rFonts w:ascii="Times New Roman" w:hAnsi="Times New Roman"/>
          <w:sz w:val="24"/>
          <w:szCs w:val="24"/>
        </w:rPr>
        <w:t>Semua kata yang terdapat dalam suatu bahasa.</w:t>
      </w:r>
    </w:p>
    <w:p w:rsidR="00832811" w:rsidRDefault="00832811" w:rsidP="009354F4">
      <w:pPr>
        <w:pStyle w:val="NoSpacing"/>
        <w:numPr>
          <w:ilvl w:val="2"/>
          <w:numId w:val="10"/>
        </w:numPr>
        <w:spacing w:line="480" w:lineRule="auto"/>
        <w:ind w:left="720" w:right="531"/>
        <w:jc w:val="both"/>
        <w:rPr>
          <w:rFonts w:ascii="Times New Roman" w:hAnsi="Times New Roman"/>
          <w:sz w:val="24"/>
          <w:szCs w:val="24"/>
        </w:rPr>
      </w:pPr>
      <w:r>
        <w:rPr>
          <w:rFonts w:ascii="Times New Roman" w:hAnsi="Times New Roman"/>
          <w:sz w:val="24"/>
          <w:szCs w:val="24"/>
        </w:rPr>
        <w:t>Kata-kata yang dikuasai seseorang a</w:t>
      </w:r>
      <w:r w:rsidR="009354F4">
        <w:rPr>
          <w:rFonts w:ascii="Times New Roman" w:hAnsi="Times New Roman"/>
          <w:sz w:val="24"/>
          <w:szCs w:val="24"/>
        </w:rPr>
        <w:t xml:space="preserve">tau kata-kata yang dipakai oleh </w:t>
      </w:r>
      <w:r>
        <w:rPr>
          <w:rFonts w:ascii="Times New Roman" w:hAnsi="Times New Roman"/>
          <w:sz w:val="24"/>
          <w:szCs w:val="24"/>
        </w:rPr>
        <w:t>segolongan orang dari lingkungan yang sama.</w:t>
      </w:r>
    </w:p>
    <w:p w:rsidR="00832811" w:rsidRDefault="00832811" w:rsidP="009354F4">
      <w:pPr>
        <w:pStyle w:val="NoSpacing"/>
        <w:numPr>
          <w:ilvl w:val="2"/>
          <w:numId w:val="10"/>
        </w:numPr>
        <w:tabs>
          <w:tab w:val="left" w:pos="720"/>
        </w:tabs>
        <w:spacing w:line="480" w:lineRule="auto"/>
        <w:ind w:left="1080" w:right="531" w:hanging="720"/>
        <w:jc w:val="both"/>
        <w:rPr>
          <w:rFonts w:ascii="Times New Roman" w:hAnsi="Times New Roman"/>
          <w:sz w:val="24"/>
          <w:szCs w:val="24"/>
        </w:rPr>
      </w:pPr>
      <w:r>
        <w:rPr>
          <w:rFonts w:ascii="Times New Roman" w:hAnsi="Times New Roman"/>
          <w:sz w:val="24"/>
          <w:szCs w:val="24"/>
        </w:rPr>
        <w:t>Kata-kata yang dipakai dalam bidang ilmu pengetahuan.</w:t>
      </w:r>
    </w:p>
    <w:p w:rsidR="00832811" w:rsidRDefault="00832811" w:rsidP="009354F4">
      <w:pPr>
        <w:pStyle w:val="NoSpacing"/>
        <w:numPr>
          <w:ilvl w:val="2"/>
          <w:numId w:val="10"/>
        </w:numPr>
        <w:spacing w:line="480" w:lineRule="auto"/>
        <w:ind w:left="720" w:right="531"/>
        <w:jc w:val="both"/>
        <w:rPr>
          <w:rFonts w:ascii="Times New Roman" w:hAnsi="Times New Roman"/>
          <w:sz w:val="24"/>
          <w:szCs w:val="24"/>
        </w:rPr>
      </w:pPr>
      <w:r>
        <w:rPr>
          <w:rFonts w:ascii="Times New Roman" w:hAnsi="Times New Roman"/>
          <w:sz w:val="24"/>
          <w:szCs w:val="24"/>
        </w:rPr>
        <w:t>Daftar sejumlah kata, ungkapan, dan istilah dari suatu bahasa yang disusun secara alfabetis disertai batasan dan keterangannya.</w:t>
      </w:r>
    </w:p>
    <w:p w:rsidR="00832811" w:rsidRDefault="00832811" w:rsidP="00832811">
      <w:pPr>
        <w:pStyle w:val="NoSpacing"/>
        <w:ind w:left="1080" w:right="531"/>
        <w:jc w:val="both"/>
        <w:rPr>
          <w:rFonts w:ascii="Times New Roman" w:hAnsi="Times New Roman"/>
          <w:sz w:val="24"/>
          <w:szCs w:val="24"/>
        </w:rPr>
      </w:pPr>
    </w:p>
    <w:p w:rsidR="00832811" w:rsidRDefault="00832811" w:rsidP="009354F4">
      <w:pPr>
        <w:pStyle w:val="NoSpacing"/>
        <w:spacing w:line="480" w:lineRule="auto"/>
        <w:ind w:left="360" w:right="-18" w:firstLine="720"/>
        <w:jc w:val="both"/>
        <w:rPr>
          <w:rFonts w:ascii="Times New Roman" w:hAnsi="Times New Roman"/>
          <w:sz w:val="24"/>
          <w:szCs w:val="24"/>
        </w:rPr>
      </w:pPr>
      <w:r w:rsidRPr="00EE40DB">
        <w:rPr>
          <w:rFonts w:ascii="Times New Roman" w:hAnsi="Times New Roman"/>
          <w:sz w:val="24"/>
          <w:szCs w:val="24"/>
        </w:rPr>
        <w:lastRenderedPageBreak/>
        <w:t>Dari penjelasan di</w:t>
      </w:r>
      <w:r>
        <w:rPr>
          <w:rFonts w:ascii="Times New Roman" w:hAnsi="Times New Roman"/>
          <w:sz w:val="24"/>
          <w:szCs w:val="24"/>
        </w:rPr>
        <w:t xml:space="preserve"> </w:t>
      </w:r>
      <w:r w:rsidRPr="00EE40DB">
        <w:rPr>
          <w:rFonts w:ascii="Times New Roman" w:hAnsi="Times New Roman"/>
          <w:sz w:val="24"/>
          <w:szCs w:val="24"/>
        </w:rPr>
        <w:t>atas dapat disimpulkan bahwa kosakata  merupakan kata-kata yang memiliki suatu arti yang dimiliki oleh manusia untuk digunakan dalam berbahasa dan berkomunikasi.</w:t>
      </w:r>
    </w:p>
    <w:p w:rsidR="00832811" w:rsidRPr="00EE40DB" w:rsidRDefault="00832811" w:rsidP="004C170D">
      <w:pPr>
        <w:pStyle w:val="NoSpacing"/>
        <w:numPr>
          <w:ilvl w:val="0"/>
          <w:numId w:val="3"/>
        </w:numPr>
        <w:spacing w:line="480" w:lineRule="auto"/>
        <w:ind w:left="360" w:right="81" w:firstLine="0"/>
        <w:jc w:val="both"/>
        <w:rPr>
          <w:rFonts w:ascii="Times New Roman" w:hAnsi="Times New Roman"/>
          <w:b/>
          <w:sz w:val="24"/>
          <w:szCs w:val="24"/>
        </w:rPr>
      </w:pPr>
      <w:r w:rsidRPr="00EE40DB">
        <w:rPr>
          <w:rFonts w:ascii="Times New Roman" w:hAnsi="Times New Roman"/>
          <w:b/>
          <w:sz w:val="24"/>
          <w:szCs w:val="24"/>
        </w:rPr>
        <w:t>Jenis-Jenis Kosa Kata</w:t>
      </w:r>
    </w:p>
    <w:p w:rsidR="004C170D" w:rsidRDefault="00832811" w:rsidP="00832811">
      <w:pPr>
        <w:pStyle w:val="NoSpacing"/>
        <w:tabs>
          <w:tab w:val="left" w:pos="450"/>
        </w:tabs>
        <w:ind w:left="720" w:right="558" w:firstLine="360"/>
        <w:jc w:val="both"/>
        <w:rPr>
          <w:rFonts w:ascii="Times New Roman" w:hAnsi="Times New Roman"/>
          <w:sz w:val="24"/>
          <w:szCs w:val="24"/>
        </w:rPr>
      </w:pPr>
      <w:r>
        <w:rPr>
          <w:rFonts w:ascii="Times New Roman" w:hAnsi="Times New Roman"/>
          <w:sz w:val="24"/>
          <w:szCs w:val="24"/>
        </w:rPr>
        <w:t>Menurut Sabarti (1991:41</w:t>
      </w:r>
      <w:r w:rsidRPr="00EE40DB">
        <w:rPr>
          <w:rFonts w:ascii="Times New Roman" w:hAnsi="Times New Roman"/>
          <w:sz w:val="24"/>
          <w:szCs w:val="24"/>
        </w:rPr>
        <w:t>)  anak mempelajari dua jenis kosa</w:t>
      </w:r>
      <w:r>
        <w:rPr>
          <w:rFonts w:ascii="Times New Roman" w:hAnsi="Times New Roman"/>
          <w:sz w:val="24"/>
          <w:szCs w:val="24"/>
        </w:rPr>
        <w:t xml:space="preserve"> </w:t>
      </w:r>
      <w:r w:rsidRPr="00EE40DB">
        <w:rPr>
          <w:rFonts w:ascii="Times New Roman" w:hAnsi="Times New Roman"/>
          <w:sz w:val="24"/>
          <w:szCs w:val="24"/>
        </w:rPr>
        <w:t>kata yakni kosa</w:t>
      </w:r>
      <w:r>
        <w:rPr>
          <w:rFonts w:ascii="Times New Roman" w:hAnsi="Times New Roman"/>
          <w:sz w:val="24"/>
          <w:szCs w:val="24"/>
        </w:rPr>
        <w:t xml:space="preserve"> </w:t>
      </w:r>
      <w:r w:rsidRPr="00EE40DB">
        <w:rPr>
          <w:rFonts w:ascii="Times New Roman" w:hAnsi="Times New Roman"/>
          <w:sz w:val="24"/>
          <w:szCs w:val="24"/>
        </w:rPr>
        <w:t>kata umum dan kosa</w:t>
      </w:r>
      <w:r>
        <w:rPr>
          <w:rFonts w:ascii="Times New Roman" w:hAnsi="Times New Roman"/>
          <w:sz w:val="24"/>
          <w:szCs w:val="24"/>
        </w:rPr>
        <w:t xml:space="preserve"> </w:t>
      </w:r>
      <w:r w:rsidRPr="00EE40DB">
        <w:rPr>
          <w:rFonts w:ascii="Times New Roman" w:hAnsi="Times New Roman"/>
          <w:sz w:val="24"/>
          <w:szCs w:val="24"/>
        </w:rPr>
        <w:t>kata khusus. Kosa</w:t>
      </w:r>
      <w:r>
        <w:rPr>
          <w:rFonts w:ascii="Times New Roman" w:hAnsi="Times New Roman"/>
          <w:sz w:val="24"/>
          <w:szCs w:val="24"/>
        </w:rPr>
        <w:t xml:space="preserve"> </w:t>
      </w:r>
      <w:r w:rsidRPr="00EE40DB">
        <w:rPr>
          <w:rFonts w:ascii="Times New Roman" w:hAnsi="Times New Roman"/>
          <w:sz w:val="24"/>
          <w:szCs w:val="24"/>
        </w:rPr>
        <w:t>kata umum terdiri atas kata yang dapat digunakan dalam berbagai situasi yang berbeda. Kosa</w:t>
      </w:r>
      <w:r>
        <w:rPr>
          <w:rFonts w:ascii="Times New Roman" w:hAnsi="Times New Roman"/>
          <w:sz w:val="24"/>
          <w:szCs w:val="24"/>
        </w:rPr>
        <w:t xml:space="preserve"> </w:t>
      </w:r>
      <w:r w:rsidRPr="00EE40DB">
        <w:rPr>
          <w:rFonts w:ascii="Times New Roman" w:hAnsi="Times New Roman"/>
          <w:sz w:val="24"/>
          <w:szCs w:val="24"/>
        </w:rPr>
        <w:t>kata khusus terdiri atas kata arti spesifik yang hanya digunaka</w:t>
      </w:r>
      <w:r>
        <w:rPr>
          <w:rFonts w:ascii="Times New Roman" w:hAnsi="Times New Roman"/>
          <w:sz w:val="24"/>
          <w:szCs w:val="24"/>
        </w:rPr>
        <w:t>n pada situasi tertentu, seperti jenis kata yaitu :</w:t>
      </w:r>
    </w:p>
    <w:p w:rsidR="00832811" w:rsidRPr="003C2EA8" w:rsidRDefault="00832811" w:rsidP="00832811">
      <w:pPr>
        <w:pStyle w:val="NoSpacing"/>
        <w:tabs>
          <w:tab w:val="left" w:pos="450"/>
        </w:tabs>
        <w:ind w:left="720" w:right="558" w:firstLine="360"/>
        <w:jc w:val="both"/>
        <w:rPr>
          <w:rFonts w:ascii="Times New Roman" w:hAnsi="Times New Roman"/>
          <w:sz w:val="24"/>
          <w:szCs w:val="24"/>
        </w:rPr>
      </w:pPr>
      <w:r>
        <w:rPr>
          <w:rFonts w:ascii="Times New Roman" w:hAnsi="Times New Roman"/>
          <w:sz w:val="24"/>
          <w:szCs w:val="24"/>
        </w:rPr>
        <w:t xml:space="preserve"> </w:t>
      </w:r>
    </w:p>
    <w:p w:rsidR="00832811" w:rsidRDefault="004C170D" w:rsidP="00832811">
      <w:pPr>
        <w:pStyle w:val="NoSpacing"/>
        <w:tabs>
          <w:tab w:val="left" w:pos="360"/>
          <w:tab w:val="left" w:pos="450"/>
        </w:tabs>
        <w:ind w:left="720" w:right="558"/>
        <w:jc w:val="both"/>
        <w:rPr>
          <w:rFonts w:ascii="Times New Roman" w:hAnsi="Times New Roman"/>
          <w:sz w:val="24"/>
          <w:szCs w:val="24"/>
        </w:rPr>
      </w:pPr>
      <w:r>
        <w:rPr>
          <w:rFonts w:ascii="Times New Roman" w:hAnsi="Times New Roman"/>
          <w:sz w:val="24"/>
          <w:szCs w:val="24"/>
        </w:rPr>
        <w:tab/>
      </w:r>
      <w:r w:rsidR="00832811" w:rsidRPr="00F070F4">
        <w:rPr>
          <w:rFonts w:ascii="Times New Roman" w:hAnsi="Times New Roman"/>
          <w:sz w:val="24"/>
          <w:szCs w:val="24"/>
        </w:rPr>
        <w:t>Kosakata umum</w:t>
      </w:r>
      <w:r w:rsidR="00832811">
        <w:rPr>
          <w:rFonts w:ascii="Times New Roman" w:hAnsi="Times New Roman"/>
          <w:sz w:val="24"/>
          <w:szCs w:val="24"/>
        </w:rPr>
        <w:t xml:space="preserve"> </w:t>
      </w:r>
      <w:r w:rsidR="00832811" w:rsidRPr="00F070F4">
        <w:rPr>
          <w:rFonts w:ascii="Times New Roman" w:hAnsi="Times New Roman"/>
          <w:sz w:val="24"/>
          <w:szCs w:val="24"/>
        </w:rPr>
        <w:t>terdiri dari kata benda, kata kerja, k</w:t>
      </w:r>
      <w:r w:rsidR="00832811">
        <w:rPr>
          <w:rFonts w:ascii="Times New Roman" w:hAnsi="Times New Roman"/>
          <w:sz w:val="24"/>
          <w:szCs w:val="24"/>
        </w:rPr>
        <w:t>ata sifat, dan kata keterangan:</w:t>
      </w:r>
    </w:p>
    <w:p w:rsidR="004C170D" w:rsidRPr="00F070F4" w:rsidRDefault="004C170D" w:rsidP="00832811">
      <w:pPr>
        <w:pStyle w:val="NoSpacing"/>
        <w:tabs>
          <w:tab w:val="left" w:pos="360"/>
          <w:tab w:val="left" w:pos="450"/>
        </w:tabs>
        <w:ind w:left="720" w:right="558"/>
        <w:jc w:val="both"/>
        <w:rPr>
          <w:rFonts w:ascii="Times New Roman" w:hAnsi="Times New Roman"/>
          <w:sz w:val="24"/>
          <w:szCs w:val="24"/>
        </w:rPr>
      </w:pPr>
    </w:p>
    <w:p w:rsidR="00832811" w:rsidRDefault="00832811" w:rsidP="00832811">
      <w:pPr>
        <w:pStyle w:val="NoSpacing"/>
        <w:numPr>
          <w:ilvl w:val="0"/>
          <w:numId w:val="11"/>
        </w:numPr>
        <w:tabs>
          <w:tab w:val="left" w:pos="450"/>
        </w:tabs>
        <w:ind w:right="558"/>
        <w:jc w:val="both"/>
        <w:rPr>
          <w:rFonts w:ascii="Times New Roman" w:hAnsi="Times New Roman"/>
          <w:sz w:val="24"/>
          <w:szCs w:val="24"/>
        </w:rPr>
      </w:pPr>
      <w:r w:rsidRPr="00EE40DB">
        <w:rPr>
          <w:rFonts w:ascii="Times New Roman" w:hAnsi="Times New Roman"/>
          <w:sz w:val="24"/>
          <w:szCs w:val="24"/>
        </w:rPr>
        <w:t>Kata benda. Kata yang pertama digunakan oleh anak adalah kata benda, umumnya yang bersuku kata satu yang diambil dar</w:t>
      </w:r>
      <w:r>
        <w:rPr>
          <w:rFonts w:ascii="Times New Roman" w:hAnsi="Times New Roman"/>
          <w:sz w:val="24"/>
          <w:szCs w:val="24"/>
        </w:rPr>
        <w:t>i bunyi celoteh yang disenangi ;</w:t>
      </w:r>
    </w:p>
    <w:p w:rsidR="00832811" w:rsidRPr="00EE40DB" w:rsidRDefault="00832811" w:rsidP="00832811">
      <w:pPr>
        <w:pStyle w:val="NoSpacing"/>
        <w:numPr>
          <w:ilvl w:val="0"/>
          <w:numId w:val="11"/>
        </w:numPr>
        <w:jc w:val="both"/>
        <w:rPr>
          <w:rFonts w:ascii="Times New Roman" w:hAnsi="Times New Roman"/>
          <w:sz w:val="24"/>
          <w:szCs w:val="24"/>
        </w:rPr>
      </w:pPr>
      <w:r w:rsidRPr="00EE40DB">
        <w:rPr>
          <w:rFonts w:ascii="Times New Roman" w:hAnsi="Times New Roman"/>
          <w:sz w:val="24"/>
          <w:szCs w:val="24"/>
        </w:rPr>
        <w:t xml:space="preserve">Kata kerja. Setelah anak mempelajari kata benda yang cukup untuk menyebutkan nama dan benda disekitarnya, mereka  mulai mempelajari kata-kata baru khususnya yang melukiskan tindakan seperti ”beri”, ”ambil” atau ”pegang”. </w:t>
      </w:r>
    </w:p>
    <w:p w:rsidR="00832811" w:rsidRPr="00EE40DB" w:rsidRDefault="00832811" w:rsidP="00832811">
      <w:pPr>
        <w:pStyle w:val="NoSpacing"/>
        <w:numPr>
          <w:ilvl w:val="0"/>
          <w:numId w:val="11"/>
        </w:numPr>
        <w:jc w:val="both"/>
        <w:rPr>
          <w:rFonts w:ascii="Times New Roman" w:hAnsi="Times New Roman"/>
          <w:sz w:val="24"/>
          <w:szCs w:val="24"/>
        </w:rPr>
      </w:pPr>
      <w:r w:rsidRPr="00EE40DB">
        <w:rPr>
          <w:rFonts w:ascii="Times New Roman" w:hAnsi="Times New Roman"/>
          <w:sz w:val="24"/>
          <w:szCs w:val="24"/>
        </w:rPr>
        <w:t xml:space="preserve">Kata Sifat. Kata sifat muncul dalam kosakata anak yang berumur 1,5 tahun. Pada mulanya kata  sifat  yang  paling  umum  digunakan  adalah ”baik”, ”buruk”, ”bagus”, ”nakal”, ”panas” dan ”dingin”. Pada prinsipnya kata-kata tersebut digunakan pada orang, makanan dan minuman. </w:t>
      </w:r>
    </w:p>
    <w:p w:rsidR="00832811" w:rsidRPr="00EE40DB" w:rsidRDefault="00832811" w:rsidP="00832811">
      <w:pPr>
        <w:pStyle w:val="NoSpacing"/>
        <w:numPr>
          <w:ilvl w:val="0"/>
          <w:numId w:val="11"/>
        </w:numPr>
        <w:jc w:val="both"/>
        <w:rPr>
          <w:rFonts w:ascii="Times New Roman" w:hAnsi="Times New Roman"/>
          <w:sz w:val="24"/>
          <w:szCs w:val="24"/>
        </w:rPr>
      </w:pPr>
      <w:r w:rsidRPr="00EE40DB">
        <w:rPr>
          <w:rFonts w:ascii="Times New Roman" w:hAnsi="Times New Roman"/>
          <w:sz w:val="24"/>
          <w:szCs w:val="24"/>
        </w:rPr>
        <w:t>Kata keterangan. Kata keterangan digunakan pada umur yang sama untuk kata sifat. Kata keterangan yang muncul paling awal dalam kosakata anak, umumnya adalah ”disini” dan ”dimana”.</w:t>
      </w:r>
    </w:p>
    <w:p w:rsidR="00832811" w:rsidRPr="00681ABB" w:rsidRDefault="00832811" w:rsidP="00832811">
      <w:pPr>
        <w:pStyle w:val="NoSpacing"/>
        <w:tabs>
          <w:tab w:val="left" w:pos="450"/>
        </w:tabs>
        <w:ind w:left="1080" w:right="558"/>
        <w:jc w:val="both"/>
        <w:rPr>
          <w:rFonts w:ascii="Times New Roman" w:hAnsi="Times New Roman"/>
          <w:sz w:val="24"/>
          <w:szCs w:val="24"/>
        </w:rPr>
      </w:pPr>
    </w:p>
    <w:p w:rsidR="00832811" w:rsidRPr="0045567B" w:rsidRDefault="00832811" w:rsidP="00832811">
      <w:pPr>
        <w:pStyle w:val="NoSpacing"/>
        <w:tabs>
          <w:tab w:val="left" w:pos="450"/>
        </w:tabs>
        <w:ind w:left="1080" w:right="558"/>
        <w:jc w:val="both"/>
        <w:rPr>
          <w:rFonts w:ascii="Times New Roman" w:hAnsi="Times New Roman"/>
          <w:sz w:val="24"/>
          <w:szCs w:val="24"/>
        </w:rPr>
      </w:pPr>
    </w:p>
    <w:p w:rsidR="00221ED3" w:rsidRDefault="00832811" w:rsidP="00221ED3">
      <w:pPr>
        <w:pStyle w:val="NoSpacing"/>
        <w:spacing w:line="480" w:lineRule="auto"/>
        <w:ind w:left="720" w:right="18" w:firstLine="630"/>
        <w:jc w:val="both"/>
        <w:rPr>
          <w:rFonts w:ascii="Times New Roman" w:hAnsi="Times New Roman"/>
          <w:sz w:val="24"/>
          <w:szCs w:val="24"/>
        </w:rPr>
      </w:pPr>
      <w:r>
        <w:rPr>
          <w:rFonts w:ascii="Times New Roman" w:hAnsi="Times New Roman"/>
          <w:sz w:val="24"/>
          <w:szCs w:val="24"/>
        </w:rPr>
        <w:t xml:space="preserve">Berdasarkan jenis dan jumlah kosa kata , dapat disimpulkan bahwa metode </w:t>
      </w:r>
      <w:r w:rsidRPr="0006665F">
        <w:rPr>
          <w:rFonts w:ascii="Times New Roman" w:hAnsi="Times New Roman"/>
          <w:i/>
          <w:sz w:val="24"/>
          <w:szCs w:val="24"/>
        </w:rPr>
        <w:t>maternal reflektif</w:t>
      </w:r>
      <w:r>
        <w:rPr>
          <w:rFonts w:ascii="Times New Roman" w:hAnsi="Times New Roman"/>
          <w:sz w:val="24"/>
          <w:szCs w:val="24"/>
        </w:rPr>
        <w:t xml:space="preserve"> dapat meningkatkan kemampuan kosa kata benda pada siswa tunarungu yang berusia 4 – 8 tahun  ( murid kelas II SLB Pembina ). Sekaitan dengan jenis kosa kata yang dimaksudkan </w:t>
      </w:r>
      <w:r>
        <w:rPr>
          <w:rFonts w:ascii="Times New Roman" w:hAnsi="Times New Roman"/>
          <w:sz w:val="24"/>
          <w:szCs w:val="24"/>
        </w:rPr>
        <w:lastRenderedPageBreak/>
        <w:t>dalam kepentingan penelitian ini, maka dititik beratkan pada kosa kata benda.</w:t>
      </w:r>
    </w:p>
    <w:p w:rsidR="00832811" w:rsidRPr="004C170D" w:rsidRDefault="004C170D" w:rsidP="004C170D">
      <w:pPr>
        <w:pStyle w:val="NoSpacing"/>
        <w:numPr>
          <w:ilvl w:val="0"/>
          <w:numId w:val="10"/>
        </w:numPr>
        <w:spacing w:line="480" w:lineRule="auto"/>
        <w:ind w:left="360" w:right="18"/>
        <w:jc w:val="both"/>
        <w:rPr>
          <w:rFonts w:ascii="Times New Roman" w:hAnsi="Times New Roman"/>
          <w:sz w:val="24"/>
          <w:szCs w:val="24"/>
        </w:rPr>
      </w:pPr>
      <w:r>
        <w:rPr>
          <w:rFonts w:ascii="Times New Roman" w:hAnsi="Times New Roman"/>
          <w:sz w:val="24"/>
          <w:szCs w:val="24"/>
        </w:rPr>
        <w:t xml:space="preserve"> </w:t>
      </w:r>
      <w:r w:rsidR="00832811" w:rsidRPr="004C170D">
        <w:rPr>
          <w:rFonts w:ascii="Times New Roman" w:hAnsi="Times New Roman" w:cs="Times New Roman"/>
          <w:b/>
          <w:sz w:val="24"/>
        </w:rPr>
        <w:t xml:space="preserve">Metode </w:t>
      </w:r>
      <w:r w:rsidR="00832811" w:rsidRPr="004C170D">
        <w:rPr>
          <w:rFonts w:ascii="Times New Roman" w:hAnsi="Times New Roman" w:cs="Times New Roman"/>
          <w:b/>
          <w:i/>
          <w:sz w:val="24"/>
        </w:rPr>
        <w:t>Maternal  Reflektif</w:t>
      </w:r>
    </w:p>
    <w:p w:rsidR="00832811" w:rsidRDefault="00832811" w:rsidP="009354F4">
      <w:pPr>
        <w:spacing w:after="0" w:line="480" w:lineRule="auto"/>
        <w:ind w:firstLine="900"/>
        <w:jc w:val="both"/>
        <w:rPr>
          <w:rFonts w:ascii="Times New Roman" w:hAnsi="Times New Roman" w:cs="Times New Roman"/>
          <w:sz w:val="24"/>
        </w:rPr>
      </w:pPr>
      <w:r>
        <w:rPr>
          <w:rFonts w:ascii="Times New Roman" w:hAnsi="Times New Roman" w:cs="Times New Roman"/>
          <w:sz w:val="24"/>
        </w:rPr>
        <w:t>Metode Maternal reflektif di sebut juga metode percakapan reflektif yang memberi penekanan pada</w:t>
      </w:r>
      <w:r w:rsidRPr="00E15DEB">
        <w:rPr>
          <w:rFonts w:ascii="Times New Roman" w:hAnsi="Times New Roman" w:cs="Times New Roman"/>
          <w:sz w:val="24"/>
        </w:rPr>
        <w:t xml:space="preserve"> </w:t>
      </w:r>
      <w:r>
        <w:rPr>
          <w:rFonts w:ascii="Times New Roman" w:hAnsi="Times New Roman" w:cs="Times New Roman"/>
          <w:sz w:val="24"/>
        </w:rPr>
        <w:t xml:space="preserve">percakapan sebagai sarana utama dalam proses penguasaan bahasa anak tunarungu. Percakapan merupakan poros dari perkembangan bahasa anak pada umumnya, yaitu anak mendengar. Percakapan reflektif adalah percakapan yang di jadikan poros kegiatan belajar mengajar anak tunarungu. </w:t>
      </w:r>
    </w:p>
    <w:p w:rsidR="00832811" w:rsidRDefault="00832811" w:rsidP="009354F4">
      <w:pPr>
        <w:spacing w:after="0" w:line="480" w:lineRule="auto"/>
        <w:ind w:firstLine="900"/>
        <w:jc w:val="both"/>
        <w:rPr>
          <w:rFonts w:ascii="Times New Roman" w:hAnsi="Times New Roman" w:cs="Times New Roman"/>
          <w:sz w:val="24"/>
        </w:rPr>
      </w:pPr>
      <w:r>
        <w:rPr>
          <w:rFonts w:ascii="Times New Roman" w:hAnsi="Times New Roman" w:cs="Times New Roman"/>
          <w:sz w:val="24"/>
        </w:rPr>
        <w:t>Siswa diminta untuk memahami, menyebutkan dan menunjukkan kosa kata benda yang diperlihatkan oleh peneliti melalui percakapan spontan yang dilakukan oleh anak, mempersiapkan anak untuk berkonsentrasi dan rileks dalam mengikuti pelajaran memperhatikan penjelasan guru. Pelaksaan metode  maternal reflektif berpangkal dari kemampuan anak untuk meniru secara global kata-kata atau kalimat secara lengkap. Adapun pelaksanaan peneliatian terlebih dahulu peneliti mempersiapkan media gambar yaitu ruangan yang ada disekolah dimana didalam ruangan tersebut terdapat benda-benda seperti : Meja, kursi, tas, papan tulis, pena, kaca , buku, rol, spiidol. Untuk meningkatkan motivasi belajar siswa peneliti menunjukkan sebuah gambar yang ada pada ruang kelas. Dengan gambar tersebut diharapkan dapat memacu anak untuk berbicara spontan tentang gambar dan pengalaman kegiatan sehari-hari yang dialami masing-masing anak.</w:t>
      </w:r>
    </w:p>
    <w:p w:rsidR="00832811" w:rsidRDefault="00832811" w:rsidP="009354F4">
      <w:pPr>
        <w:spacing w:after="0" w:line="480" w:lineRule="auto"/>
        <w:ind w:firstLine="900"/>
        <w:jc w:val="both"/>
        <w:rPr>
          <w:rFonts w:ascii="Times New Roman" w:hAnsi="Times New Roman" w:cs="Times New Roman"/>
          <w:sz w:val="24"/>
        </w:rPr>
      </w:pPr>
      <w:r>
        <w:rPr>
          <w:rFonts w:ascii="Times New Roman" w:hAnsi="Times New Roman" w:cs="Times New Roman"/>
          <w:sz w:val="24"/>
        </w:rPr>
        <w:lastRenderedPageBreak/>
        <w:t>Ketika anak bercerita tentang kegiatan yang dilakukannya sesuai dengan gambar kegiatan sehari-hari yang di perlihatkan peneliti, lalu peneliti menuliskan nama-nama benda yang disebutkan anak, kemudian memperlihatkan benda nyata atau gambar, mengucapkan nama benda atau gambar dengan mimik atau bentuk bibir yang sejelas-jelasnya dan di ikuti oleh siswa. Kemudian peneliti menuliskan percakapan anak tentang nama benda yang disebutkan dalam pemenggalan kata dan kelompok kata, kemudian dibaca sesuai dengan tulisan. Dari gambar dan percakapan peliti menuangkan kedalam kalimat dengan bacaan singkat. Siswa memperhatikan mimik/bentuk bibir peneliti dalam membaca kemuadian menirukan.</w:t>
      </w:r>
    </w:p>
    <w:p w:rsidR="00832811" w:rsidRDefault="00832811" w:rsidP="009354F4">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Selanjutnya peneliti memberikan pertanyaan tentang nama benda yang diperlihatkan kapada anak kemudian anak menyebutkan nama benda yang diperlihatkan, peneliti memvisualisasikan jawaban anak didepan papan tulis. </w:t>
      </w:r>
    </w:p>
    <w:p w:rsidR="00832811" w:rsidRDefault="00832811" w:rsidP="009354F4">
      <w:pPr>
        <w:spacing w:after="0" w:line="480" w:lineRule="auto"/>
        <w:ind w:firstLine="900"/>
        <w:jc w:val="both"/>
        <w:rPr>
          <w:rFonts w:ascii="Times New Roman" w:hAnsi="Times New Roman" w:cs="Times New Roman"/>
          <w:sz w:val="24"/>
        </w:rPr>
      </w:pPr>
      <w:r>
        <w:rPr>
          <w:rFonts w:ascii="Times New Roman" w:hAnsi="Times New Roman" w:cs="Times New Roman"/>
          <w:sz w:val="24"/>
        </w:rPr>
        <w:t>Kegiatan ini di lakukan berulang – ulang sampai akhirnya, siswa mampu memahami kosa kata benda dengan menyebutkan nama benda dan menunjukkan nama benda tanpa arahan dan bimbingan guru lagi. Banyak keuntungan yang diperoleh melalui metode maternal reflektif dalam proses belajar mengajar antara lain kegiatan belajar lebih menarik dan tidak membosankan, kegiatan belajar lebih bermakna, kegiatan siswa lebih aktif sebab dalam hal ini siswa melalui percakapan yang spontan.</w:t>
      </w:r>
    </w:p>
    <w:p w:rsidR="00832811" w:rsidRDefault="00832811" w:rsidP="009354F4">
      <w:pPr>
        <w:spacing w:after="0" w:line="480" w:lineRule="auto"/>
        <w:ind w:firstLine="900"/>
        <w:jc w:val="both"/>
        <w:rPr>
          <w:rFonts w:ascii="Times New Roman" w:hAnsi="Times New Roman" w:cs="Times New Roman"/>
          <w:sz w:val="24"/>
        </w:rPr>
      </w:pPr>
    </w:p>
    <w:p w:rsidR="00832811" w:rsidRDefault="00832811" w:rsidP="009354F4">
      <w:pPr>
        <w:spacing w:after="0" w:line="480" w:lineRule="auto"/>
        <w:ind w:firstLine="900"/>
        <w:jc w:val="both"/>
        <w:rPr>
          <w:rFonts w:ascii="Times New Roman" w:hAnsi="Times New Roman" w:cs="Times New Roman"/>
          <w:sz w:val="24"/>
        </w:rPr>
      </w:pPr>
      <w:r>
        <w:rPr>
          <w:rFonts w:ascii="Times New Roman" w:hAnsi="Times New Roman" w:cs="Times New Roman"/>
          <w:sz w:val="24"/>
        </w:rPr>
        <w:lastRenderedPageBreak/>
        <w:t>Langkah-langkah pener</w:t>
      </w:r>
      <w:r w:rsidR="002C1ED6">
        <w:rPr>
          <w:rFonts w:ascii="Times New Roman" w:hAnsi="Times New Roman" w:cs="Times New Roman"/>
          <w:sz w:val="24"/>
        </w:rPr>
        <w:t xml:space="preserve">apan metode maternal reflektif </w:t>
      </w:r>
      <w:r>
        <w:rPr>
          <w:rFonts w:ascii="Times New Roman" w:hAnsi="Times New Roman" w:cs="Times New Roman"/>
          <w:sz w:val="24"/>
        </w:rPr>
        <w:t>dalam meningkatkan kosa</w:t>
      </w:r>
      <w:r w:rsidR="004C170D">
        <w:rPr>
          <w:rFonts w:ascii="Times New Roman" w:hAnsi="Times New Roman" w:cs="Times New Roman"/>
          <w:sz w:val="24"/>
        </w:rPr>
        <w:t xml:space="preserve"> </w:t>
      </w:r>
      <w:r>
        <w:rPr>
          <w:rFonts w:ascii="Times New Roman" w:hAnsi="Times New Roman" w:cs="Times New Roman"/>
          <w:sz w:val="24"/>
        </w:rPr>
        <w:t>kata</w:t>
      </w:r>
      <w:r w:rsidR="004C170D">
        <w:rPr>
          <w:rFonts w:ascii="Times New Roman" w:hAnsi="Times New Roman" w:cs="Times New Roman"/>
          <w:sz w:val="24"/>
        </w:rPr>
        <w:t xml:space="preserve"> </w:t>
      </w:r>
      <w:r>
        <w:rPr>
          <w:rFonts w:ascii="Times New Roman" w:hAnsi="Times New Roman" w:cs="Times New Roman"/>
          <w:sz w:val="24"/>
        </w:rPr>
        <w:t>pada anak tunarungu menurut Bunawan dalam buku Metode Maternal Reflektif  (2000: 25)  adalah sebagai berikut :</w:t>
      </w:r>
    </w:p>
    <w:p w:rsidR="00832811" w:rsidRDefault="00832811" w:rsidP="009354F4">
      <w:pPr>
        <w:pStyle w:val="ListParagraph"/>
        <w:numPr>
          <w:ilvl w:val="0"/>
          <w:numId w:val="8"/>
        </w:numPr>
        <w:spacing w:after="0" w:line="240" w:lineRule="auto"/>
        <w:ind w:left="900" w:right="558" w:hanging="270"/>
        <w:jc w:val="both"/>
        <w:rPr>
          <w:rFonts w:ascii="Times New Roman" w:hAnsi="Times New Roman" w:cs="Times New Roman"/>
          <w:sz w:val="24"/>
        </w:rPr>
      </w:pPr>
      <w:r>
        <w:rPr>
          <w:rFonts w:ascii="Times New Roman" w:hAnsi="Times New Roman" w:cs="Times New Roman"/>
          <w:sz w:val="24"/>
        </w:rPr>
        <w:t>Menvisualkan percakapan anak  ke dalam bentuk wacana, kemudian membaca wacana dengan bimbingan guru.</w:t>
      </w:r>
    </w:p>
    <w:p w:rsidR="00832811" w:rsidRDefault="00832811" w:rsidP="009354F4">
      <w:pPr>
        <w:pStyle w:val="ListParagraph"/>
        <w:numPr>
          <w:ilvl w:val="0"/>
          <w:numId w:val="8"/>
        </w:numPr>
        <w:spacing w:after="0" w:line="240" w:lineRule="auto"/>
        <w:ind w:left="900" w:right="558" w:hanging="270"/>
        <w:jc w:val="both"/>
        <w:rPr>
          <w:rFonts w:ascii="Times New Roman" w:hAnsi="Times New Roman" w:cs="Times New Roman"/>
          <w:sz w:val="24"/>
        </w:rPr>
      </w:pPr>
      <w:r>
        <w:rPr>
          <w:rFonts w:ascii="Times New Roman" w:hAnsi="Times New Roman" w:cs="Times New Roman"/>
          <w:sz w:val="24"/>
        </w:rPr>
        <w:t>Peneliti duduk berhadapan dengan anak kemudian mengajukan pertanyaan dengan suara yang jelas sehingga anak dapat membaca gerak bibir dan dapat mendengar suara peneliti dengan baik.</w:t>
      </w:r>
    </w:p>
    <w:p w:rsidR="00832811" w:rsidRDefault="00832811" w:rsidP="009354F4">
      <w:pPr>
        <w:pStyle w:val="ListParagraph"/>
        <w:numPr>
          <w:ilvl w:val="0"/>
          <w:numId w:val="8"/>
        </w:numPr>
        <w:spacing w:after="0" w:line="240" w:lineRule="auto"/>
        <w:ind w:left="900" w:right="558" w:hanging="270"/>
        <w:jc w:val="both"/>
        <w:rPr>
          <w:rFonts w:ascii="Times New Roman" w:hAnsi="Times New Roman" w:cs="Times New Roman"/>
          <w:sz w:val="24"/>
        </w:rPr>
      </w:pPr>
      <w:r>
        <w:rPr>
          <w:rFonts w:ascii="Times New Roman" w:hAnsi="Times New Roman" w:cs="Times New Roman"/>
          <w:sz w:val="24"/>
        </w:rPr>
        <w:t>Anak menjawab pertanyaan peneliti, kemudian memvisualkan jawaban anak dengan cara menuliskan jawaban siswa dipapan tulis.</w:t>
      </w:r>
    </w:p>
    <w:p w:rsidR="00832811" w:rsidRDefault="00832811" w:rsidP="009354F4">
      <w:pPr>
        <w:pStyle w:val="ListParagraph"/>
        <w:numPr>
          <w:ilvl w:val="0"/>
          <w:numId w:val="8"/>
        </w:numPr>
        <w:spacing w:after="0" w:line="240" w:lineRule="auto"/>
        <w:ind w:left="900" w:right="558" w:hanging="270"/>
        <w:jc w:val="both"/>
        <w:rPr>
          <w:rFonts w:ascii="Times New Roman" w:hAnsi="Times New Roman" w:cs="Times New Roman"/>
          <w:sz w:val="24"/>
        </w:rPr>
      </w:pPr>
      <w:r>
        <w:rPr>
          <w:rFonts w:ascii="Times New Roman" w:hAnsi="Times New Roman" w:cs="Times New Roman"/>
          <w:sz w:val="24"/>
        </w:rPr>
        <w:t>Peneliti mengulangi pertanyaanya kemudian menjawab pertanyaan tersebut sesuai dengan jawaban anak lalu menuliskan jawaban tersebut disamping jawaban yang diberikan anak sihingga anak dapat memahami kosakata benda.</w:t>
      </w:r>
    </w:p>
    <w:p w:rsidR="00832811" w:rsidRDefault="00832811" w:rsidP="009354F4">
      <w:pPr>
        <w:pStyle w:val="ListParagraph"/>
        <w:numPr>
          <w:ilvl w:val="0"/>
          <w:numId w:val="8"/>
        </w:numPr>
        <w:spacing w:after="0" w:line="240" w:lineRule="auto"/>
        <w:ind w:left="900" w:hanging="270"/>
        <w:jc w:val="both"/>
        <w:rPr>
          <w:rFonts w:ascii="Times New Roman" w:hAnsi="Times New Roman" w:cs="Times New Roman"/>
          <w:sz w:val="24"/>
        </w:rPr>
      </w:pPr>
      <w:r>
        <w:rPr>
          <w:rFonts w:ascii="Times New Roman" w:hAnsi="Times New Roman" w:cs="Times New Roman"/>
          <w:sz w:val="24"/>
        </w:rPr>
        <w:t>Peneliti menjelaskan kepada anak mengenai kosakata benda.</w:t>
      </w:r>
    </w:p>
    <w:p w:rsidR="00832811" w:rsidRDefault="00832811" w:rsidP="009354F4">
      <w:pPr>
        <w:pStyle w:val="ListParagraph"/>
        <w:numPr>
          <w:ilvl w:val="0"/>
          <w:numId w:val="8"/>
        </w:numPr>
        <w:spacing w:after="0" w:line="240" w:lineRule="auto"/>
        <w:ind w:left="900" w:right="558" w:hanging="270"/>
        <w:jc w:val="both"/>
        <w:rPr>
          <w:rFonts w:ascii="Times New Roman" w:hAnsi="Times New Roman" w:cs="Times New Roman"/>
          <w:sz w:val="24"/>
        </w:rPr>
      </w:pPr>
      <w:r>
        <w:rPr>
          <w:rFonts w:ascii="Times New Roman" w:hAnsi="Times New Roman" w:cs="Times New Roman"/>
          <w:sz w:val="24"/>
        </w:rPr>
        <w:t>Peneliti member penguatan kepada siswa apabila siswa dapat menjawab pertanyaan tentang kosakata benda.</w:t>
      </w:r>
    </w:p>
    <w:p w:rsidR="00832811" w:rsidRDefault="00832811" w:rsidP="009354F4">
      <w:pPr>
        <w:pStyle w:val="ListParagraph"/>
        <w:numPr>
          <w:ilvl w:val="0"/>
          <w:numId w:val="8"/>
        </w:numPr>
        <w:spacing w:after="0" w:line="240" w:lineRule="auto"/>
        <w:ind w:left="900" w:right="558" w:hanging="270"/>
        <w:jc w:val="both"/>
        <w:rPr>
          <w:rFonts w:ascii="Times New Roman" w:hAnsi="Times New Roman" w:cs="Times New Roman"/>
          <w:sz w:val="24"/>
        </w:rPr>
      </w:pPr>
      <w:r>
        <w:rPr>
          <w:rFonts w:ascii="Times New Roman" w:hAnsi="Times New Roman" w:cs="Times New Roman"/>
          <w:sz w:val="24"/>
        </w:rPr>
        <w:t>Peneliti menjelaskan materi secara berulang-ulang sehingga anak dapat memahami materi yang diberikan oleh peneliti.</w:t>
      </w:r>
    </w:p>
    <w:p w:rsidR="009354F4" w:rsidRPr="000B3DEF" w:rsidRDefault="009354F4" w:rsidP="009354F4">
      <w:pPr>
        <w:pStyle w:val="ListParagraph"/>
        <w:spacing w:after="0" w:line="240" w:lineRule="auto"/>
        <w:ind w:left="900" w:right="558"/>
        <w:jc w:val="both"/>
        <w:rPr>
          <w:rFonts w:ascii="Times New Roman" w:hAnsi="Times New Roman" w:cs="Times New Roman"/>
          <w:sz w:val="24"/>
        </w:rPr>
      </w:pPr>
    </w:p>
    <w:p w:rsidR="00832811" w:rsidRDefault="00832811" w:rsidP="009354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Langkah pembelajaran dengan </w:t>
      </w:r>
      <w:r>
        <w:rPr>
          <w:rFonts w:ascii="Times New Roman" w:hAnsi="Times New Roman" w:cs="Times New Roman"/>
          <w:i/>
          <w:sz w:val="24"/>
          <w:szCs w:val="24"/>
        </w:rPr>
        <w:t xml:space="preserve">Metode Maternal Reflektif </w:t>
      </w:r>
      <w:r>
        <w:rPr>
          <w:rFonts w:ascii="Times New Roman" w:hAnsi="Times New Roman" w:cs="Times New Roman"/>
          <w:sz w:val="24"/>
          <w:szCs w:val="24"/>
        </w:rPr>
        <w:t xml:space="preserve">menurut Bunawan (2000: 61) , secara garis besar terbagi menjadi dua fase , yaitu : </w:t>
      </w:r>
    </w:p>
    <w:p w:rsidR="00832811" w:rsidRDefault="00832811" w:rsidP="009354F4">
      <w:pPr>
        <w:spacing w:after="0" w:line="240" w:lineRule="auto"/>
        <w:ind w:left="720" w:right="360"/>
        <w:jc w:val="both"/>
        <w:rPr>
          <w:rFonts w:ascii="Times New Roman" w:hAnsi="Times New Roman" w:cs="Times New Roman"/>
          <w:sz w:val="24"/>
          <w:szCs w:val="24"/>
        </w:rPr>
      </w:pPr>
      <w:r w:rsidRPr="00B964D5">
        <w:rPr>
          <w:rFonts w:ascii="Times New Roman" w:hAnsi="Times New Roman" w:cs="Times New Roman"/>
          <w:sz w:val="24"/>
          <w:szCs w:val="24"/>
        </w:rPr>
        <w:t>Melakukan aktifitas percakapan dari hati kehati (perdati) yaitu percakapan yang dilaksanakan secara spontanitas, menggunakan bahasa sehari-hari, ungkapan anak diujarkan sertmis mungkin, guru bertindak sebagai mitra dialog, guru menggunakan asas kontras dan provokasi dalam mengarahkan dan menjelaskan pemahaman anak kepada topic yang ingin dikembangkan guru, kemudian menggunakan teknik tangkap dan peran ganda terhadap apa yang diungkapkan anak secara non verbal, oleh karena itu guru dengan metode ini harus cepat membahasakan ungkapan anak tersebut menjadi kata, kemudian kalimat sederhana dan akhirnya mrnjadi kalimat benar.</w:t>
      </w:r>
    </w:p>
    <w:p w:rsidR="004C170D" w:rsidRPr="00B964D5" w:rsidRDefault="004C170D" w:rsidP="009354F4">
      <w:pPr>
        <w:spacing w:after="0" w:line="240" w:lineRule="auto"/>
        <w:ind w:left="720" w:right="360"/>
        <w:jc w:val="both"/>
        <w:rPr>
          <w:rFonts w:ascii="Times New Roman" w:hAnsi="Times New Roman" w:cs="Times New Roman"/>
          <w:sz w:val="24"/>
          <w:szCs w:val="24"/>
        </w:rPr>
      </w:pPr>
    </w:p>
    <w:p w:rsidR="00832811" w:rsidRDefault="00832811" w:rsidP="009354F4">
      <w:pPr>
        <w:spacing w:after="0" w:line="480" w:lineRule="auto"/>
        <w:ind w:firstLine="900"/>
        <w:jc w:val="both"/>
        <w:rPr>
          <w:rFonts w:ascii="Times New Roman" w:hAnsi="Times New Roman" w:cs="Times New Roman"/>
          <w:sz w:val="24"/>
          <w:szCs w:val="24"/>
        </w:rPr>
      </w:pPr>
      <w:r w:rsidRPr="00B964D5">
        <w:rPr>
          <w:rFonts w:ascii="Times New Roman" w:hAnsi="Times New Roman" w:cs="Times New Roman"/>
          <w:sz w:val="24"/>
          <w:szCs w:val="24"/>
        </w:rPr>
        <w:t xml:space="preserve">Melakukan Audiovisual , kegiatan ini dimaksudkan untuk memberikan keyakinan atau pemahaman anak terhadap arti kata-kata yang digunakan dalam </w:t>
      </w:r>
      <w:r w:rsidRPr="00B964D5">
        <w:rPr>
          <w:rFonts w:ascii="Times New Roman" w:hAnsi="Times New Roman" w:cs="Times New Roman"/>
          <w:sz w:val="24"/>
          <w:szCs w:val="24"/>
        </w:rPr>
        <w:lastRenderedPageBreak/>
        <w:t xml:space="preserve">percakapan, atau kosa kata baru yang muncul dalam percakapan. Visualisasi dapat berbentuk peragaan oleh guru atau siswa, penugasan atau tulisan. Maksudnya setiap kata yang muncul selalu diucapkan, ditirukan oleh anak dan dituliskan. Hal ini dimaksudkan agar tidak terjadi salah paham terhadap arti kata-kata yang dipercakapkan. </w:t>
      </w:r>
    </w:p>
    <w:p w:rsidR="00832811" w:rsidRPr="00737BF8" w:rsidRDefault="00832811" w:rsidP="0083281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B. Kerangka Pikir</w:t>
      </w:r>
    </w:p>
    <w:p w:rsidR="00832811" w:rsidRDefault="00832811" w:rsidP="009354F4">
      <w:pPr>
        <w:spacing w:after="0" w:line="480" w:lineRule="auto"/>
        <w:ind w:firstLine="900"/>
        <w:jc w:val="both"/>
        <w:rPr>
          <w:rFonts w:ascii="Times New Roman" w:hAnsi="Times New Roman" w:cs="Times New Roman"/>
          <w:b/>
          <w:sz w:val="24"/>
          <w:szCs w:val="24"/>
        </w:rPr>
      </w:pPr>
      <w:r w:rsidRPr="00221ED3">
        <w:rPr>
          <w:rStyle w:val="Strong"/>
          <w:rFonts w:ascii="Times New Roman" w:hAnsi="Times New Roman" w:cs="Times New Roman"/>
          <w:b w:val="0"/>
          <w:sz w:val="24"/>
          <w:szCs w:val="24"/>
        </w:rPr>
        <w:t>P</w:t>
      </w:r>
      <w:r w:rsidRPr="00406C25">
        <w:rPr>
          <w:rFonts w:ascii="Times New Roman" w:hAnsi="Times New Roman" w:cs="Times New Roman"/>
          <w:sz w:val="24"/>
          <w:szCs w:val="24"/>
        </w:rPr>
        <w:t xml:space="preserve">enekanan paling prioritas pada pembelajaran bagi anak tunarungu adalah penguasaan bahasa. Hal ini agar tercipta komunikasi yang efektif antar tunarungu dan dengan orang dengar. Namun hal tersebut tidaklah mudah. </w:t>
      </w:r>
      <w:r>
        <w:rPr>
          <w:rFonts w:ascii="Times New Roman" w:hAnsi="Times New Roman" w:cs="Times New Roman"/>
          <w:sz w:val="24"/>
          <w:szCs w:val="24"/>
        </w:rPr>
        <w:t>Karena itu p</w:t>
      </w:r>
      <w:r w:rsidRPr="00406C25">
        <w:rPr>
          <w:rFonts w:ascii="Times New Roman" w:hAnsi="Times New Roman" w:cs="Times New Roman"/>
          <w:sz w:val="24"/>
          <w:szCs w:val="24"/>
        </w:rPr>
        <w:t>erlu diupayakan metode, sarana latihan dan sistem yang sesuai. Pengembangan metode latihan dan sarana artikulasi mendukung pelatihan bahasa oral atau baca bibir. Hal ini diupayakan agar anak tunarungu dapat berkomunikasi dengan orang normal meskipun terbatas. Sementara sistem isyarat dan abjad jari juga diajarkan supaya anak dapat berbahasa secara efektif antar tunarungu dan dapat mengungkapkan bahasa dengan tepa</w:t>
      </w:r>
      <w:r>
        <w:rPr>
          <w:rFonts w:ascii="Times New Roman" w:hAnsi="Times New Roman" w:cs="Times New Roman"/>
          <w:sz w:val="24"/>
          <w:szCs w:val="24"/>
        </w:rPr>
        <w:t>t dengan simbol-simbol isyarat.</w:t>
      </w:r>
    </w:p>
    <w:p w:rsidR="00832811" w:rsidRPr="0038682F" w:rsidRDefault="00832811" w:rsidP="009354F4">
      <w:pPr>
        <w:spacing w:after="0" w:line="480" w:lineRule="auto"/>
        <w:ind w:firstLine="900"/>
        <w:jc w:val="both"/>
        <w:rPr>
          <w:rFonts w:ascii="Times New Roman" w:hAnsi="Times New Roman" w:cs="Times New Roman"/>
          <w:b/>
          <w:sz w:val="24"/>
          <w:szCs w:val="24"/>
        </w:rPr>
      </w:pPr>
      <w:r w:rsidRPr="00406C25">
        <w:rPr>
          <w:rFonts w:ascii="Times New Roman" w:hAnsi="Times New Roman" w:cs="Times New Roman"/>
          <w:sz w:val="24"/>
          <w:szCs w:val="24"/>
        </w:rPr>
        <w:t xml:space="preserve">Ada pendapat bahwa bahasa isyarat merupakan salah satu hak asasi anak tunarungu. Munculnya tutur bahasa dengan menggunakan isyarat memang merupakan kecenderungan tidak hanya pada penyandang tunarungu, bahkan orang normal sekalipun. </w:t>
      </w:r>
    </w:p>
    <w:p w:rsidR="00832811" w:rsidRDefault="00832811" w:rsidP="009354F4">
      <w:pPr>
        <w:spacing w:after="0" w:line="480" w:lineRule="auto"/>
        <w:ind w:firstLine="900"/>
        <w:jc w:val="both"/>
        <w:rPr>
          <w:rFonts w:ascii="Times New Roman" w:hAnsi="Times New Roman" w:cs="Times New Roman"/>
          <w:sz w:val="24"/>
          <w:szCs w:val="24"/>
        </w:rPr>
      </w:pPr>
      <w:r w:rsidRPr="00406C25">
        <w:rPr>
          <w:rFonts w:ascii="Times New Roman" w:hAnsi="Times New Roman" w:cs="Times New Roman"/>
          <w:sz w:val="24"/>
          <w:szCs w:val="24"/>
        </w:rPr>
        <w:t>Salah satunya adalah penerapan</w:t>
      </w:r>
      <w:r>
        <w:rPr>
          <w:rFonts w:ascii="Times New Roman" w:hAnsi="Times New Roman" w:cs="Times New Roman"/>
          <w:sz w:val="24"/>
          <w:szCs w:val="24"/>
        </w:rPr>
        <w:t xml:space="preserve"> peningkatan kemapuan kosa kata benda anak tunarungu melalui Metode Maternal Reflektif. Metode maternal reflektif sebagai pendukung kemampuan oral anak tunarungu,  masih sangat jarang </w:t>
      </w:r>
      <w:r>
        <w:rPr>
          <w:rFonts w:ascii="Times New Roman" w:hAnsi="Times New Roman" w:cs="Times New Roman"/>
          <w:sz w:val="24"/>
          <w:szCs w:val="24"/>
        </w:rPr>
        <w:lastRenderedPageBreak/>
        <w:t xml:space="preserve">diterapkan oleh guru dalam pembelajaran. Menyadari akan pentingnya penerapan MMR dalam pembelajaran, namun belum banyak dipahami secara lengkap oleh guru-guru anak tunarungu. Metode percakapan reflektif adalah metode yang menirukan cara atau “ metode ibu” dalam mengajarkan bahasa kepada anaknya. Seorang ibu dalam mengajarkan bahasa kepada anaknya dilakukan secara alamiah. </w:t>
      </w:r>
      <w:r w:rsidRPr="00406C25">
        <w:rPr>
          <w:rFonts w:ascii="Times New Roman" w:hAnsi="Times New Roman" w:cs="Times New Roman"/>
          <w:sz w:val="24"/>
          <w:szCs w:val="24"/>
        </w:rPr>
        <w:t>Dapat menampilkan isyarat bahasa dan juga cara pengucapan. tampilan program ini juga sangat menarik sehingga siswa lebih bersemangat dan tertarik untuk berlatih sehingga diharapkan hasil KBM lebih maksimal.</w:t>
      </w:r>
    </w:p>
    <w:p w:rsidR="00832811" w:rsidRDefault="00832811" w:rsidP="009354F4">
      <w:pPr>
        <w:spacing w:after="0" w:line="480" w:lineRule="auto"/>
        <w:ind w:firstLine="900"/>
        <w:jc w:val="both"/>
        <w:rPr>
          <w:rFonts w:asciiTheme="majorBidi" w:hAnsiTheme="majorBidi" w:cstheme="majorBidi"/>
          <w:sz w:val="24"/>
          <w:szCs w:val="24"/>
        </w:rPr>
      </w:pPr>
      <w:r>
        <w:rPr>
          <w:rFonts w:asciiTheme="majorBidi" w:hAnsiTheme="majorBidi" w:cstheme="majorBidi"/>
          <w:sz w:val="24"/>
          <w:szCs w:val="24"/>
        </w:rPr>
        <w:t>Berdasarkan uraian di atas, maka identifikasi masalah dapat dipaparkan sebagai berikut :</w:t>
      </w:r>
    </w:p>
    <w:p w:rsidR="00832811" w:rsidRDefault="00832811" w:rsidP="00832811">
      <w:pPr>
        <w:pStyle w:val="ListParagraph"/>
        <w:numPr>
          <w:ilvl w:val="0"/>
          <w:numId w:val="6"/>
        </w:numPr>
        <w:spacing w:after="0" w:line="480" w:lineRule="auto"/>
        <w:ind w:left="720"/>
        <w:jc w:val="both"/>
        <w:rPr>
          <w:rFonts w:asciiTheme="majorBidi" w:hAnsiTheme="majorBidi" w:cstheme="majorBidi"/>
          <w:sz w:val="24"/>
          <w:szCs w:val="24"/>
        </w:rPr>
      </w:pPr>
      <w:r w:rsidRPr="00D37419">
        <w:rPr>
          <w:rFonts w:asciiTheme="majorBidi" w:hAnsiTheme="majorBidi" w:cstheme="majorBidi"/>
          <w:sz w:val="24"/>
          <w:szCs w:val="24"/>
        </w:rPr>
        <w:t>Pemasalahan yang sangat mendasar bagi anak tunarungu adalah bahasa dan komunikasi, cara-cara perolehannya menyebabkan mereka akan menggunakan bahasa ibu yang berupa isyrat.</w:t>
      </w:r>
    </w:p>
    <w:p w:rsidR="00832811" w:rsidRDefault="00832811" w:rsidP="00832811">
      <w:pPr>
        <w:pStyle w:val="ListParagraph"/>
        <w:numPr>
          <w:ilvl w:val="0"/>
          <w:numId w:val="6"/>
        </w:numPr>
        <w:spacing w:after="0" w:line="480" w:lineRule="auto"/>
        <w:ind w:left="720"/>
        <w:jc w:val="both"/>
        <w:rPr>
          <w:rFonts w:asciiTheme="majorBidi" w:hAnsiTheme="majorBidi" w:cstheme="majorBidi"/>
          <w:sz w:val="24"/>
          <w:szCs w:val="24"/>
        </w:rPr>
      </w:pPr>
      <w:r w:rsidRPr="00D37419">
        <w:rPr>
          <w:rFonts w:asciiTheme="majorBidi" w:hAnsiTheme="majorBidi" w:cstheme="majorBidi"/>
          <w:sz w:val="24"/>
          <w:szCs w:val="24"/>
        </w:rPr>
        <w:t>Anak tunarungu memiliki hambatan pada perolehan informasi verbal sehingga pengetahuan mereka menjadi minim</w:t>
      </w:r>
      <w:r>
        <w:rPr>
          <w:rFonts w:asciiTheme="majorBidi" w:hAnsiTheme="majorBidi" w:cstheme="majorBidi"/>
          <w:sz w:val="24"/>
          <w:szCs w:val="24"/>
        </w:rPr>
        <w:t>.</w:t>
      </w:r>
    </w:p>
    <w:p w:rsidR="00832811" w:rsidRDefault="00832811" w:rsidP="00832811">
      <w:pPr>
        <w:pStyle w:val="ListParagraph"/>
        <w:numPr>
          <w:ilvl w:val="0"/>
          <w:numId w:val="6"/>
        </w:numPr>
        <w:spacing w:after="0" w:line="480" w:lineRule="auto"/>
        <w:ind w:left="720"/>
        <w:jc w:val="both"/>
        <w:rPr>
          <w:rFonts w:asciiTheme="majorBidi" w:hAnsiTheme="majorBidi" w:cstheme="majorBidi"/>
          <w:sz w:val="24"/>
          <w:szCs w:val="24"/>
        </w:rPr>
      </w:pPr>
      <w:r w:rsidRPr="00D37419">
        <w:rPr>
          <w:rFonts w:asciiTheme="majorBidi" w:hAnsiTheme="majorBidi" w:cstheme="majorBidi"/>
          <w:sz w:val="24"/>
          <w:szCs w:val="24"/>
        </w:rPr>
        <w:t>Apabila kemampuan kebahasaan anak tunarungu tidak dilatih sejak dini maka akan berpengaruh pada perkembangan dan cara berkomunikasi selanjutnya.</w:t>
      </w:r>
    </w:p>
    <w:p w:rsidR="00832811" w:rsidRDefault="00832811" w:rsidP="00832811">
      <w:pPr>
        <w:pStyle w:val="ListParagraph"/>
        <w:numPr>
          <w:ilvl w:val="0"/>
          <w:numId w:val="6"/>
        </w:numPr>
        <w:spacing w:after="0" w:line="480" w:lineRule="auto"/>
        <w:ind w:left="720"/>
        <w:jc w:val="both"/>
        <w:rPr>
          <w:rFonts w:asciiTheme="majorBidi" w:hAnsiTheme="majorBidi" w:cstheme="majorBidi"/>
          <w:sz w:val="24"/>
          <w:szCs w:val="24"/>
        </w:rPr>
      </w:pPr>
      <w:r w:rsidRPr="00D37419">
        <w:rPr>
          <w:rFonts w:asciiTheme="majorBidi" w:hAnsiTheme="majorBidi" w:cstheme="majorBidi"/>
          <w:sz w:val="24"/>
          <w:szCs w:val="24"/>
        </w:rPr>
        <w:t>Masih banyak guru yang belum memahami tentang cara-cara pembelajaran menggunakan MMR sehingga tidak diterapkan dalm pembelajaran.</w:t>
      </w:r>
    </w:p>
    <w:p w:rsidR="00832811" w:rsidRDefault="00832811" w:rsidP="00832811">
      <w:pPr>
        <w:pStyle w:val="ListParagraph"/>
        <w:numPr>
          <w:ilvl w:val="0"/>
          <w:numId w:val="6"/>
        </w:numPr>
        <w:spacing w:after="0" w:line="480" w:lineRule="auto"/>
        <w:ind w:left="720"/>
        <w:jc w:val="both"/>
        <w:rPr>
          <w:rFonts w:asciiTheme="majorBidi" w:hAnsiTheme="majorBidi" w:cstheme="majorBidi"/>
          <w:sz w:val="24"/>
          <w:szCs w:val="24"/>
        </w:rPr>
      </w:pPr>
      <w:r w:rsidRPr="00D37419">
        <w:rPr>
          <w:rFonts w:asciiTheme="majorBidi" w:hAnsiTheme="majorBidi" w:cstheme="majorBidi"/>
          <w:sz w:val="24"/>
          <w:szCs w:val="24"/>
        </w:rPr>
        <w:lastRenderedPageBreak/>
        <w:t>Penerapan MMR yang didukung dengan penggunaan latihan BKPBI akan sangat membantu kemampuan perolehan informasi anak tunarungu namun belum terealisasi.</w:t>
      </w:r>
    </w:p>
    <w:p w:rsidR="00832811" w:rsidRDefault="00832811" w:rsidP="00832811">
      <w:pPr>
        <w:spacing w:after="0" w:line="480" w:lineRule="auto"/>
        <w:rPr>
          <w:rFonts w:asciiTheme="majorBidi" w:hAnsiTheme="majorBidi" w:cstheme="majorBidi"/>
          <w:b/>
          <w:sz w:val="24"/>
          <w:szCs w:val="24"/>
        </w:rPr>
      </w:pPr>
      <w:r w:rsidRPr="006610C6">
        <w:rPr>
          <w:rFonts w:asciiTheme="majorBidi" w:hAnsiTheme="majorBidi" w:cstheme="majorBidi"/>
          <w:sz w:val="24"/>
          <w:szCs w:val="24"/>
        </w:rPr>
        <w:t xml:space="preserve">Berdasarkan kajian teori yang telah dijelaskan, maka </w:t>
      </w:r>
      <w:r>
        <w:rPr>
          <w:rFonts w:asciiTheme="majorBidi" w:hAnsiTheme="majorBidi" w:cstheme="majorBidi"/>
          <w:sz w:val="24"/>
          <w:szCs w:val="24"/>
        </w:rPr>
        <w:t>secara ringkas kerangka p</w:t>
      </w:r>
      <w:r w:rsidRPr="006610C6">
        <w:rPr>
          <w:rFonts w:asciiTheme="majorBidi" w:hAnsiTheme="majorBidi" w:cstheme="majorBidi"/>
          <w:sz w:val="24"/>
          <w:szCs w:val="24"/>
        </w:rPr>
        <w:t>ikir</w:t>
      </w:r>
      <w:r>
        <w:rPr>
          <w:rFonts w:asciiTheme="majorBidi" w:hAnsiTheme="majorBidi" w:cstheme="majorBidi"/>
          <w:sz w:val="24"/>
          <w:szCs w:val="24"/>
        </w:rPr>
        <w:t xml:space="preserve"> dapat divisualkan dalam konstelasi </w:t>
      </w:r>
      <w:r w:rsidRPr="006610C6">
        <w:rPr>
          <w:rFonts w:asciiTheme="majorBidi" w:hAnsiTheme="majorBidi" w:cstheme="majorBidi"/>
          <w:sz w:val="24"/>
          <w:szCs w:val="24"/>
        </w:rPr>
        <w:t>sebagai berikut</w:t>
      </w:r>
      <w:r>
        <w:rPr>
          <w:rFonts w:asciiTheme="majorBidi" w:hAnsiTheme="majorBidi" w:cstheme="majorBidi"/>
          <w:b/>
          <w:sz w:val="24"/>
          <w:szCs w:val="24"/>
        </w:rPr>
        <w:t xml:space="preserve"> :</w:t>
      </w:r>
    </w:p>
    <w:p w:rsidR="00832811" w:rsidRDefault="009354F4" w:rsidP="00832811">
      <w:pPr>
        <w:spacing w:after="0" w:line="360" w:lineRule="auto"/>
        <w:jc w:val="center"/>
        <w:rPr>
          <w:rFonts w:asciiTheme="majorBidi" w:hAnsiTheme="majorBidi" w:cstheme="majorBidi"/>
          <w:b/>
          <w:sz w:val="24"/>
          <w:szCs w:val="24"/>
        </w:rPr>
      </w:pPr>
      <w:r w:rsidRPr="00A413FA">
        <w:rPr>
          <w:rFonts w:asciiTheme="majorBidi" w:hAnsiTheme="majorBidi" w:cstheme="majorBidi"/>
          <w:noProof/>
          <w:sz w:val="24"/>
          <w:szCs w:val="24"/>
          <w:lang w:val="en-GB" w:eastAsia="en-GB"/>
        </w:rPr>
        <w:pict>
          <v:rect id="_x0000_s1028" style="position:absolute;left:0;text-align:left;margin-left:125.6pt;margin-top:20.35pt;width:152pt;height:36.9pt;z-index:251662336" fillcolor="white [3201]" strokecolor="black [3200]" strokeweight="5pt">
            <v:stroke linestyle="thickThin"/>
            <v:shadow color="#868686"/>
            <v:textbox style="mso-next-textbox:#_x0000_s1028">
              <w:txbxContent>
                <w:p w:rsidR="00832811" w:rsidRPr="002C1ED6" w:rsidRDefault="00832811" w:rsidP="009354F4">
                  <w:pPr>
                    <w:spacing w:after="0" w:line="240" w:lineRule="auto"/>
                    <w:jc w:val="center"/>
                    <w:rPr>
                      <w:rFonts w:ascii="Times New Roman" w:hAnsi="Times New Roman" w:cs="Times New Roman"/>
                      <w:szCs w:val="24"/>
                    </w:rPr>
                  </w:pPr>
                  <w:r w:rsidRPr="002C1ED6">
                    <w:rPr>
                      <w:rFonts w:ascii="Times New Roman" w:hAnsi="Times New Roman" w:cs="Times New Roman"/>
                      <w:szCs w:val="24"/>
                    </w:rPr>
                    <w:t>Siswa Tunarungu kelas II SLB Pembina</w:t>
                  </w:r>
                  <w:r w:rsidRPr="002C1ED6">
                    <w:rPr>
                      <w:rFonts w:ascii="Times New Roman" w:hAnsi="Times New Roman" w:cs="Times New Roman"/>
                      <w:sz w:val="20"/>
                      <w:szCs w:val="24"/>
                    </w:rPr>
                    <w:t xml:space="preserve"> </w:t>
                  </w:r>
                  <w:r w:rsidRPr="002C1ED6">
                    <w:rPr>
                      <w:rFonts w:ascii="Times New Roman" w:hAnsi="Times New Roman" w:cs="Times New Roman"/>
                      <w:szCs w:val="24"/>
                    </w:rPr>
                    <w:t>Tingkat</w:t>
                  </w:r>
                </w:p>
              </w:txbxContent>
            </v:textbox>
          </v:rect>
        </w:pict>
      </w:r>
      <w:r w:rsidR="00832811">
        <w:rPr>
          <w:rFonts w:asciiTheme="majorBidi" w:hAnsiTheme="majorBidi" w:cstheme="majorBidi"/>
          <w:b/>
          <w:sz w:val="24"/>
          <w:szCs w:val="24"/>
        </w:rPr>
        <w:t>SKEMA KERANGKA PIKIR</w:t>
      </w:r>
    </w:p>
    <w:p w:rsidR="00832811" w:rsidRPr="00295915" w:rsidRDefault="00832811" w:rsidP="00832811">
      <w:pPr>
        <w:spacing w:after="0" w:line="360" w:lineRule="auto"/>
        <w:rPr>
          <w:rFonts w:asciiTheme="majorBidi" w:hAnsiTheme="majorBidi" w:cstheme="majorBidi"/>
          <w:b/>
          <w:sz w:val="24"/>
          <w:szCs w:val="24"/>
        </w:rPr>
      </w:pPr>
    </w:p>
    <w:p w:rsidR="00832811" w:rsidRPr="00B52934" w:rsidRDefault="009354F4" w:rsidP="00832811">
      <w:pPr>
        <w:spacing w:after="0" w:line="360" w:lineRule="auto"/>
        <w:ind w:firstLine="709"/>
        <w:jc w:val="both"/>
        <w:rPr>
          <w:rFonts w:asciiTheme="majorBidi" w:hAnsiTheme="majorBidi" w:cstheme="majorBidi"/>
          <w:sz w:val="24"/>
          <w:szCs w:val="24"/>
        </w:rPr>
      </w:pPr>
      <w:r w:rsidRPr="00A413FA">
        <w:rPr>
          <w:rFonts w:asciiTheme="majorBidi" w:hAnsiTheme="majorBidi" w:cstheme="majorBidi"/>
          <w:b/>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99.35pt;margin-top:14.35pt;width:.75pt;height:21pt;z-index:251666432" o:connectortype="straight">
            <v:stroke endarrow="block"/>
          </v:shape>
        </w:pict>
      </w:r>
    </w:p>
    <w:p w:rsidR="00832811" w:rsidRPr="00047EE3" w:rsidRDefault="002C1ED6" w:rsidP="00832811">
      <w:pPr>
        <w:spacing w:after="0" w:line="360" w:lineRule="auto"/>
        <w:ind w:right="850" w:firstLine="709"/>
        <w:jc w:val="both"/>
        <w:rPr>
          <w:rFonts w:asciiTheme="majorBidi" w:hAnsiTheme="majorBidi" w:cstheme="majorBidi"/>
          <w:sz w:val="24"/>
          <w:szCs w:val="24"/>
        </w:rPr>
      </w:pPr>
      <w:r w:rsidRPr="00A413FA">
        <w:rPr>
          <w:rFonts w:asciiTheme="majorBidi" w:hAnsiTheme="majorBidi" w:cstheme="majorBidi"/>
          <w:b/>
          <w:noProof/>
          <w:sz w:val="24"/>
          <w:szCs w:val="24"/>
          <w:lang w:val="en-GB" w:eastAsia="en-GB"/>
        </w:rPr>
        <w:pict>
          <v:rect id="_x0000_s1026" style="position:absolute;left:0;text-align:left;margin-left:131.95pt;margin-top:16.6pt;width:132.55pt;height:36.75pt;z-index:251658240" fillcolor="white [3201]" strokecolor="black [3200]" strokeweight="5pt">
            <v:stroke linestyle="thickThin"/>
            <v:shadow color="#868686"/>
            <v:textbox style="mso-next-textbox:#_x0000_s1026">
              <w:txbxContent>
                <w:p w:rsidR="00832811" w:rsidRPr="002C1ED6" w:rsidRDefault="00832811" w:rsidP="002C1ED6">
                  <w:pPr>
                    <w:spacing w:after="0" w:line="240" w:lineRule="auto"/>
                    <w:jc w:val="center"/>
                    <w:rPr>
                      <w:rFonts w:ascii="Times New Roman" w:hAnsi="Times New Roman" w:cs="Times New Roman"/>
                      <w:szCs w:val="24"/>
                    </w:rPr>
                  </w:pPr>
                  <w:r w:rsidRPr="002C1ED6">
                    <w:rPr>
                      <w:rFonts w:ascii="Times New Roman" w:hAnsi="Times New Roman" w:cs="Times New Roman"/>
                      <w:szCs w:val="24"/>
                    </w:rPr>
                    <w:t>Metode Maternal Reflektif</w:t>
                  </w:r>
                </w:p>
              </w:txbxContent>
            </v:textbox>
          </v:rect>
        </w:pict>
      </w:r>
      <w:r w:rsidR="00832811" w:rsidRPr="00047EE3">
        <w:rPr>
          <w:rFonts w:asciiTheme="majorBidi" w:hAnsiTheme="majorBidi" w:cstheme="majorBidi"/>
          <w:sz w:val="24"/>
          <w:szCs w:val="24"/>
        </w:rPr>
        <w:t xml:space="preserve"> </w:t>
      </w:r>
    </w:p>
    <w:p w:rsidR="00832811" w:rsidRDefault="00832811" w:rsidP="00832811">
      <w:pPr>
        <w:spacing w:after="0" w:line="240" w:lineRule="auto"/>
        <w:ind w:right="850"/>
        <w:jc w:val="both"/>
        <w:rPr>
          <w:rFonts w:asciiTheme="majorBidi" w:hAnsiTheme="majorBidi" w:cstheme="majorBidi"/>
          <w:sz w:val="24"/>
          <w:szCs w:val="24"/>
        </w:rPr>
      </w:pPr>
    </w:p>
    <w:p w:rsidR="00832811" w:rsidRDefault="002C1ED6" w:rsidP="00832811">
      <w:pPr>
        <w:spacing w:after="0" w:line="360" w:lineRule="auto"/>
        <w:ind w:right="850"/>
        <w:jc w:val="both"/>
        <w:rPr>
          <w:rFonts w:asciiTheme="majorBidi" w:hAnsiTheme="majorBidi" w:cstheme="majorBidi"/>
          <w:b/>
          <w:sz w:val="24"/>
          <w:szCs w:val="24"/>
        </w:rPr>
      </w:pPr>
      <w:r w:rsidRPr="00A413FA">
        <w:rPr>
          <w:rFonts w:asciiTheme="majorBidi" w:hAnsiTheme="majorBidi" w:cstheme="majorBidi"/>
          <w:noProof/>
          <w:sz w:val="24"/>
          <w:szCs w:val="24"/>
        </w:rPr>
        <w:pict>
          <v:shape id="_x0000_s1031" type="#_x0000_t32" style="position:absolute;left:0;text-align:left;margin-left:198.6pt;margin-top:19.85pt;width:0;height:21pt;z-index:251665408" o:connectortype="straight">
            <v:stroke endarrow="block"/>
          </v:shape>
        </w:pict>
      </w:r>
    </w:p>
    <w:p w:rsidR="00832811" w:rsidRDefault="00832811" w:rsidP="00832811">
      <w:pPr>
        <w:spacing w:after="0" w:line="360" w:lineRule="auto"/>
        <w:ind w:right="850"/>
        <w:jc w:val="both"/>
        <w:rPr>
          <w:rFonts w:asciiTheme="majorBidi" w:hAnsiTheme="majorBidi" w:cstheme="majorBidi"/>
          <w:b/>
          <w:sz w:val="24"/>
          <w:szCs w:val="24"/>
        </w:rPr>
      </w:pPr>
    </w:p>
    <w:p w:rsidR="00832811" w:rsidRDefault="002C1ED6" w:rsidP="00832811">
      <w:pPr>
        <w:spacing w:after="0" w:line="360" w:lineRule="auto"/>
        <w:ind w:right="850"/>
        <w:jc w:val="both"/>
        <w:rPr>
          <w:rFonts w:asciiTheme="majorBidi" w:hAnsiTheme="majorBidi" w:cstheme="majorBidi"/>
          <w:b/>
          <w:sz w:val="24"/>
          <w:szCs w:val="24"/>
        </w:rPr>
      </w:pPr>
      <w:r w:rsidRPr="00A413FA">
        <w:rPr>
          <w:rFonts w:asciiTheme="majorBidi" w:hAnsiTheme="majorBidi" w:cstheme="majorBidi"/>
          <w:noProof/>
          <w:sz w:val="24"/>
          <w:szCs w:val="24"/>
          <w:lang w:val="en-GB" w:eastAsia="en-GB"/>
        </w:rPr>
        <w:pict>
          <v:rect id="_x0000_s1027" style="position:absolute;left:0;text-align:left;margin-left:99.45pt;margin-top:2.65pt;width:225.95pt;height:184.6pt;z-index:251661312" fillcolor="white [3201]" strokecolor="black [3200]" strokeweight="5pt">
            <v:stroke linestyle="thickThin"/>
            <v:shadow color="#868686"/>
            <v:textbox style="mso-next-textbox:#_x0000_s1027">
              <w:txbxContent>
                <w:p w:rsidR="00832811" w:rsidRDefault="00832811" w:rsidP="002C1ED6">
                  <w:pPr>
                    <w:pStyle w:val="ListParagraph"/>
                    <w:spacing w:before="100" w:beforeAutospacing="1" w:after="100" w:afterAutospacing="1"/>
                    <w:ind w:left="144"/>
                    <w:jc w:val="both"/>
                    <w:rPr>
                      <w:rFonts w:ascii="Times New Roman" w:hAnsi="Times New Roman" w:cs="Times New Roman"/>
                      <w:sz w:val="24"/>
                      <w:szCs w:val="24"/>
                    </w:rPr>
                  </w:pPr>
                  <w:r>
                    <w:rPr>
                      <w:rFonts w:ascii="Times New Roman" w:hAnsi="Times New Roman" w:cs="Times New Roman"/>
                      <w:sz w:val="24"/>
                      <w:szCs w:val="24"/>
                    </w:rPr>
                    <w:t xml:space="preserve">Prosedur pembelajaran sebagai berikut :   </w:t>
                  </w:r>
                </w:p>
                <w:p w:rsidR="00832811" w:rsidRDefault="00832811" w:rsidP="002C1ED6">
                  <w:pPr>
                    <w:pStyle w:val="ListParagraph"/>
                    <w:numPr>
                      <w:ilvl w:val="0"/>
                      <w:numId w:val="7"/>
                    </w:numPr>
                    <w:spacing w:before="100" w:beforeAutospacing="1" w:after="100" w:afterAutospacing="1"/>
                    <w:ind w:left="144" w:hanging="180"/>
                    <w:jc w:val="both"/>
                    <w:rPr>
                      <w:rFonts w:ascii="Times New Roman" w:hAnsi="Times New Roman" w:cs="Times New Roman"/>
                      <w:sz w:val="24"/>
                      <w:szCs w:val="24"/>
                    </w:rPr>
                  </w:pPr>
                  <w:r>
                    <w:rPr>
                      <w:rFonts w:ascii="Times New Roman" w:hAnsi="Times New Roman" w:cs="Times New Roman"/>
                      <w:sz w:val="24"/>
                      <w:szCs w:val="24"/>
                    </w:rPr>
                    <w:t>Memvisualkan percakapan anak kedalam bentuk wacana</w:t>
                  </w:r>
                </w:p>
                <w:p w:rsidR="00832811" w:rsidRDefault="00832811" w:rsidP="002C1ED6">
                  <w:pPr>
                    <w:pStyle w:val="ListParagraph"/>
                    <w:numPr>
                      <w:ilvl w:val="0"/>
                      <w:numId w:val="7"/>
                    </w:numPr>
                    <w:spacing w:before="100" w:beforeAutospacing="1" w:after="100" w:afterAutospacing="1"/>
                    <w:ind w:left="144" w:hanging="180"/>
                    <w:jc w:val="both"/>
                    <w:rPr>
                      <w:rFonts w:ascii="Times New Roman" w:hAnsi="Times New Roman" w:cs="Times New Roman"/>
                      <w:sz w:val="24"/>
                      <w:szCs w:val="24"/>
                    </w:rPr>
                  </w:pPr>
                  <w:r>
                    <w:rPr>
                      <w:rFonts w:ascii="Times New Roman" w:hAnsi="Times New Roman" w:cs="Times New Roman"/>
                      <w:sz w:val="24"/>
                      <w:szCs w:val="24"/>
                    </w:rPr>
                    <w:t>Mengajukan pertanyaan dengan suara yang jelas</w:t>
                  </w:r>
                </w:p>
                <w:p w:rsidR="00832811" w:rsidRPr="007C68DB" w:rsidRDefault="00832811" w:rsidP="002C1ED6">
                  <w:pPr>
                    <w:pStyle w:val="ListParagraph"/>
                    <w:numPr>
                      <w:ilvl w:val="0"/>
                      <w:numId w:val="7"/>
                    </w:numPr>
                    <w:spacing w:before="100" w:beforeAutospacing="1" w:after="100" w:afterAutospacing="1"/>
                    <w:ind w:left="144" w:hanging="180"/>
                    <w:jc w:val="both"/>
                    <w:rPr>
                      <w:rFonts w:ascii="Times New Roman" w:hAnsi="Times New Roman" w:cs="Times New Roman"/>
                      <w:sz w:val="24"/>
                      <w:szCs w:val="24"/>
                    </w:rPr>
                  </w:pPr>
                  <w:r>
                    <w:rPr>
                      <w:rFonts w:ascii="Times New Roman" w:hAnsi="Times New Roman" w:cs="Times New Roman"/>
                      <w:sz w:val="24"/>
                      <w:szCs w:val="24"/>
                    </w:rPr>
                    <w:t>M</w:t>
                  </w:r>
                  <w:r w:rsidRPr="007C68DB">
                    <w:rPr>
                      <w:rFonts w:ascii="Times New Roman" w:hAnsi="Times New Roman" w:cs="Times New Roman"/>
                      <w:sz w:val="24"/>
                      <w:szCs w:val="24"/>
                    </w:rPr>
                    <w:t>emvisualkan jawaban anak dengan cara menuliskan jawaban</w:t>
                  </w:r>
                </w:p>
                <w:p w:rsidR="00832811" w:rsidRDefault="00832811" w:rsidP="002C1ED6">
                  <w:pPr>
                    <w:pStyle w:val="ListParagraph"/>
                    <w:numPr>
                      <w:ilvl w:val="0"/>
                      <w:numId w:val="7"/>
                    </w:numPr>
                    <w:spacing w:before="100" w:beforeAutospacing="1" w:after="100" w:afterAutospacing="1"/>
                    <w:ind w:left="144" w:hanging="180"/>
                    <w:jc w:val="both"/>
                    <w:rPr>
                      <w:rFonts w:ascii="Times New Roman" w:hAnsi="Times New Roman" w:cs="Times New Roman"/>
                      <w:sz w:val="24"/>
                      <w:szCs w:val="24"/>
                    </w:rPr>
                  </w:pPr>
                  <w:r>
                    <w:rPr>
                      <w:rFonts w:ascii="Times New Roman" w:hAnsi="Times New Roman" w:cs="Times New Roman"/>
                      <w:sz w:val="24"/>
                      <w:szCs w:val="24"/>
                    </w:rPr>
                    <w:t>Mengulangi pertanyaan dan kemudian menjawab pertanyaan tersebut sesuai jawaban anak</w:t>
                  </w:r>
                </w:p>
                <w:p w:rsidR="00832811" w:rsidRDefault="00832811" w:rsidP="002C1ED6">
                  <w:pPr>
                    <w:pStyle w:val="ListParagraph"/>
                    <w:numPr>
                      <w:ilvl w:val="0"/>
                      <w:numId w:val="7"/>
                    </w:numPr>
                    <w:spacing w:before="100" w:beforeAutospacing="1" w:after="100" w:afterAutospacing="1"/>
                    <w:ind w:left="144" w:hanging="180"/>
                    <w:jc w:val="both"/>
                    <w:rPr>
                      <w:rFonts w:ascii="Times New Roman" w:hAnsi="Times New Roman" w:cs="Times New Roman"/>
                      <w:sz w:val="24"/>
                      <w:szCs w:val="24"/>
                    </w:rPr>
                  </w:pPr>
                  <w:r>
                    <w:rPr>
                      <w:rFonts w:ascii="Times New Roman" w:hAnsi="Times New Roman" w:cs="Times New Roman"/>
                      <w:sz w:val="24"/>
                      <w:szCs w:val="24"/>
                    </w:rPr>
                    <w:t xml:space="preserve">Menjelaskan kepada anak kosa kata </w:t>
                  </w:r>
                </w:p>
                <w:p w:rsidR="00832811" w:rsidRPr="00D37419" w:rsidRDefault="00832811" w:rsidP="002C1ED6">
                  <w:pPr>
                    <w:pStyle w:val="ListParagraph"/>
                    <w:spacing w:before="100" w:beforeAutospacing="1" w:after="100" w:afterAutospacing="1"/>
                    <w:ind w:left="144"/>
                    <w:jc w:val="both"/>
                    <w:rPr>
                      <w:rFonts w:ascii="Times New Roman" w:hAnsi="Times New Roman" w:cs="Times New Roman"/>
                      <w:sz w:val="24"/>
                      <w:szCs w:val="24"/>
                    </w:rPr>
                  </w:pPr>
                </w:p>
              </w:txbxContent>
            </v:textbox>
          </v:rect>
        </w:pict>
      </w:r>
    </w:p>
    <w:p w:rsidR="00832811" w:rsidRPr="00406C25" w:rsidRDefault="00832811" w:rsidP="00832811">
      <w:pPr>
        <w:spacing w:after="0" w:line="480" w:lineRule="auto"/>
        <w:ind w:left="426" w:hanging="426"/>
        <w:jc w:val="both"/>
        <w:rPr>
          <w:rFonts w:ascii="Times New Roman" w:hAnsi="Times New Roman" w:cs="Times New Roman"/>
          <w:b/>
          <w:sz w:val="24"/>
          <w:szCs w:val="24"/>
        </w:rPr>
      </w:pPr>
    </w:p>
    <w:p w:rsidR="00832811" w:rsidRDefault="00832811" w:rsidP="00832811">
      <w:pPr>
        <w:spacing w:after="0" w:line="480" w:lineRule="auto"/>
        <w:ind w:firstLine="709"/>
        <w:jc w:val="both"/>
        <w:rPr>
          <w:rFonts w:ascii="Times New Roman" w:hAnsi="Times New Roman" w:cs="Times New Roman"/>
          <w:sz w:val="24"/>
          <w:szCs w:val="24"/>
        </w:rPr>
      </w:pPr>
    </w:p>
    <w:p w:rsidR="00832811" w:rsidRDefault="00832811" w:rsidP="00832811">
      <w:pPr>
        <w:tabs>
          <w:tab w:val="left" w:pos="4950"/>
        </w:tabs>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832811" w:rsidRDefault="00832811" w:rsidP="00832811">
      <w:pPr>
        <w:tabs>
          <w:tab w:val="left" w:pos="4950"/>
        </w:tabs>
        <w:spacing w:line="480" w:lineRule="auto"/>
        <w:rPr>
          <w:rFonts w:ascii="Times New Roman" w:hAnsi="Times New Roman" w:cs="Times New Roman"/>
          <w:b/>
          <w:color w:val="000000" w:themeColor="text1"/>
          <w:sz w:val="24"/>
          <w:szCs w:val="24"/>
        </w:rPr>
      </w:pPr>
    </w:p>
    <w:p w:rsidR="00832811" w:rsidRDefault="00832811" w:rsidP="00832811">
      <w:pPr>
        <w:tabs>
          <w:tab w:val="left" w:pos="4950"/>
        </w:tabs>
        <w:spacing w:line="480" w:lineRule="auto"/>
        <w:rPr>
          <w:rFonts w:ascii="Times New Roman" w:hAnsi="Times New Roman" w:cs="Times New Roman"/>
          <w:b/>
          <w:color w:val="000000" w:themeColor="text1"/>
          <w:sz w:val="24"/>
          <w:szCs w:val="24"/>
        </w:rPr>
      </w:pPr>
    </w:p>
    <w:p w:rsidR="00832811" w:rsidRDefault="002C1ED6" w:rsidP="00832811">
      <w:pPr>
        <w:tabs>
          <w:tab w:val="left" w:pos="4950"/>
        </w:tabs>
        <w:spacing w:line="48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29" style="position:absolute;margin-left:112.45pt;margin-top:24.2pt;width:197.6pt;height:56.4pt;z-index:251663360" fillcolor="white [3201]" strokecolor="black [3200]" strokeweight="5pt">
            <v:stroke linestyle="thickThin"/>
            <v:shadow color="#868686"/>
            <v:textbox style="mso-next-textbox:#_x0000_s1029">
              <w:txbxContent>
                <w:p w:rsidR="00832811" w:rsidRPr="00524150" w:rsidRDefault="00832811" w:rsidP="002C1ED6">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Kemampuan Kosa Kata Benda Anak kelas II B SLB PEMBINA Meningkat</w:t>
                  </w:r>
                </w:p>
              </w:txbxContent>
            </v:textbox>
          </v:rect>
        </w:pict>
      </w:r>
      <w:r>
        <w:rPr>
          <w:rFonts w:ascii="Times New Roman" w:hAnsi="Times New Roman" w:cs="Times New Roman"/>
          <w:b/>
          <w:noProof/>
          <w:color w:val="000000" w:themeColor="text1"/>
          <w:sz w:val="24"/>
          <w:szCs w:val="24"/>
        </w:rPr>
        <w:pict>
          <v:shape id="_x0000_s1030" type="#_x0000_t32" style="position:absolute;margin-left:200.85pt;margin-top:-.35pt;width:.75pt;height:21pt;z-index:251664384" o:connectortype="straight">
            <v:stroke endarrow="block"/>
          </v:shape>
        </w:pict>
      </w:r>
    </w:p>
    <w:p w:rsidR="00832811" w:rsidRDefault="00832811" w:rsidP="00832811">
      <w:pPr>
        <w:tabs>
          <w:tab w:val="left" w:pos="4950"/>
        </w:tabs>
        <w:spacing w:line="480" w:lineRule="auto"/>
        <w:rPr>
          <w:rFonts w:ascii="Times New Roman" w:hAnsi="Times New Roman" w:cs="Times New Roman"/>
          <w:b/>
          <w:color w:val="000000" w:themeColor="text1"/>
          <w:sz w:val="24"/>
          <w:szCs w:val="24"/>
        </w:rPr>
      </w:pPr>
    </w:p>
    <w:p w:rsidR="002C1ED6" w:rsidRDefault="002C1ED6" w:rsidP="003A51DB">
      <w:pPr>
        <w:tabs>
          <w:tab w:val="left" w:pos="4950"/>
        </w:tabs>
        <w:spacing w:line="480" w:lineRule="auto"/>
        <w:jc w:val="center"/>
        <w:rPr>
          <w:rFonts w:ascii="Times New Roman" w:hAnsi="Times New Roman" w:cs="Times New Roman"/>
          <w:b/>
          <w:color w:val="000000" w:themeColor="text1"/>
          <w:sz w:val="24"/>
          <w:szCs w:val="24"/>
        </w:rPr>
      </w:pPr>
    </w:p>
    <w:p w:rsidR="00221ED3" w:rsidRDefault="003A51DB" w:rsidP="003A51DB">
      <w:pPr>
        <w:tabs>
          <w:tab w:val="left" w:pos="4950"/>
        </w:tabs>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2.1 Skema Kerangka Pikir</w:t>
      </w:r>
    </w:p>
    <w:p w:rsidR="00832811" w:rsidRDefault="00832811" w:rsidP="00832811">
      <w:pPr>
        <w:tabs>
          <w:tab w:val="left" w:pos="4950"/>
        </w:tabs>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C . Pertanyaan Penelitian </w:t>
      </w:r>
    </w:p>
    <w:p w:rsidR="00832811" w:rsidRDefault="00832811" w:rsidP="002C1ED6">
      <w:pPr>
        <w:tabs>
          <w:tab w:val="left" w:pos="4950"/>
        </w:tabs>
        <w:spacing w:line="480" w:lineRule="auto"/>
        <w:ind w:firstLine="36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Berdasarkan kajian teori dan kerangka pikir di atas , maka pertanyaan penelitian utama dalam penelitian ini adalah : </w:t>
      </w:r>
    </w:p>
    <w:p w:rsidR="00832811" w:rsidRPr="00CD37AE" w:rsidRDefault="00832811" w:rsidP="00832811">
      <w:pPr>
        <w:pStyle w:val="ListParagraph"/>
        <w:numPr>
          <w:ilvl w:val="0"/>
          <w:numId w:val="5"/>
        </w:numPr>
        <w:tabs>
          <w:tab w:val="left" w:pos="495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penerapan </w:t>
      </w:r>
      <w:r>
        <w:rPr>
          <w:rFonts w:ascii="Times New Roman" w:hAnsi="Times New Roman" w:cs="Times New Roman"/>
          <w:i/>
          <w:color w:val="000000" w:themeColor="text1"/>
          <w:sz w:val="24"/>
          <w:szCs w:val="24"/>
        </w:rPr>
        <w:t xml:space="preserve">Metode Maternal Reflektif </w:t>
      </w:r>
      <w:r>
        <w:rPr>
          <w:rFonts w:ascii="Times New Roman" w:hAnsi="Times New Roman" w:cs="Times New Roman"/>
          <w:color w:val="000000" w:themeColor="text1"/>
          <w:sz w:val="24"/>
          <w:szCs w:val="24"/>
        </w:rPr>
        <w:t>dapat meningkatkan  kosa kata  anak tunarungu Kelas Dasar II di SLB N Pembina Tingkat Provinsi ?</w:t>
      </w:r>
    </w:p>
    <w:p w:rsidR="00832811" w:rsidRPr="00E8064D" w:rsidRDefault="00832811" w:rsidP="00832811">
      <w:pPr>
        <w:pStyle w:val="ListParagraph"/>
        <w:numPr>
          <w:ilvl w:val="0"/>
          <w:numId w:val="5"/>
        </w:numPr>
        <w:tabs>
          <w:tab w:val="left" w:pos="495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ada peningkatan kemampuan kosa kata anak tunarungu kelas dasar II di SLB Pembina Tingkat Provinsi setelah menerapkan  </w:t>
      </w:r>
      <w:r>
        <w:rPr>
          <w:rFonts w:ascii="Times New Roman" w:hAnsi="Times New Roman" w:cs="Times New Roman"/>
          <w:i/>
          <w:color w:val="000000" w:themeColor="text1"/>
          <w:sz w:val="24"/>
          <w:szCs w:val="24"/>
        </w:rPr>
        <w:t xml:space="preserve">Metode Maternal Reflektif </w:t>
      </w:r>
    </w:p>
    <w:p w:rsidR="007C73C4" w:rsidRDefault="007C73C4"/>
    <w:sectPr w:rsidR="007C73C4" w:rsidSect="002C1ED6">
      <w:headerReference w:type="default" r:id="rId8"/>
      <w:footerReference w:type="default" r:id="rId9"/>
      <w:footerReference w:type="first" r:id="rId10"/>
      <w:pgSz w:w="12240" w:h="15840"/>
      <w:pgMar w:top="2268" w:right="2070" w:bottom="1701" w:left="2268" w:header="720" w:footer="720" w:gutter="0"/>
      <w:pgNumType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7E3" w:rsidRDefault="000B17E3" w:rsidP="007D31BF">
      <w:pPr>
        <w:spacing w:after="0" w:line="240" w:lineRule="auto"/>
      </w:pPr>
      <w:r>
        <w:separator/>
      </w:r>
    </w:p>
  </w:endnote>
  <w:endnote w:type="continuationSeparator" w:id="1">
    <w:p w:rsidR="000B17E3" w:rsidRDefault="000B17E3" w:rsidP="007D3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BF" w:rsidRDefault="007D31BF">
    <w:pPr>
      <w:pStyle w:val="Footer"/>
      <w:jc w:val="center"/>
    </w:pPr>
  </w:p>
  <w:p w:rsidR="007D31BF" w:rsidRDefault="007D31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577"/>
      <w:docPartObj>
        <w:docPartGallery w:val="Page Numbers (Bottom of Page)"/>
        <w:docPartUnique/>
      </w:docPartObj>
    </w:sdtPr>
    <w:sdtContent>
      <w:p w:rsidR="007D31BF" w:rsidRDefault="00A413FA">
        <w:pPr>
          <w:pStyle w:val="Footer"/>
          <w:jc w:val="center"/>
        </w:pPr>
        <w:r w:rsidRPr="009354F4">
          <w:rPr>
            <w:rFonts w:ascii="Times New Roman" w:hAnsi="Times New Roman" w:cs="Times New Roman"/>
            <w:sz w:val="24"/>
          </w:rPr>
          <w:fldChar w:fldCharType="begin"/>
        </w:r>
        <w:r w:rsidRPr="009354F4">
          <w:rPr>
            <w:rFonts w:ascii="Times New Roman" w:hAnsi="Times New Roman" w:cs="Times New Roman"/>
            <w:sz w:val="24"/>
          </w:rPr>
          <w:instrText xml:space="preserve"> PAGE   \* MERGEFORMAT </w:instrText>
        </w:r>
        <w:r w:rsidRPr="009354F4">
          <w:rPr>
            <w:rFonts w:ascii="Times New Roman" w:hAnsi="Times New Roman" w:cs="Times New Roman"/>
            <w:sz w:val="24"/>
          </w:rPr>
          <w:fldChar w:fldCharType="separate"/>
        </w:r>
        <w:r w:rsidR="002C1ED6">
          <w:rPr>
            <w:rFonts w:ascii="Times New Roman" w:hAnsi="Times New Roman" w:cs="Times New Roman"/>
            <w:noProof/>
            <w:sz w:val="24"/>
          </w:rPr>
          <w:t>5</w:t>
        </w:r>
        <w:r w:rsidRPr="009354F4">
          <w:rPr>
            <w:rFonts w:ascii="Times New Roman" w:hAnsi="Times New Roman" w:cs="Times New Roman"/>
            <w:sz w:val="24"/>
          </w:rPr>
          <w:fldChar w:fldCharType="end"/>
        </w:r>
      </w:p>
    </w:sdtContent>
  </w:sdt>
  <w:p w:rsidR="007D31BF" w:rsidRDefault="007D3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7E3" w:rsidRDefault="000B17E3" w:rsidP="007D31BF">
      <w:pPr>
        <w:spacing w:after="0" w:line="240" w:lineRule="auto"/>
      </w:pPr>
      <w:r>
        <w:separator/>
      </w:r>
    </w:p>
  </w:footnote>
  <w:footnote w:type="continuationSeparator" w:id="1">
    <w:p w:rsidR="000B17E3" w:rsidRDefault="000B17E3" w:rsidP="007D3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575"/>
      <w:docPartObj>
        <w:docPartGallery w:val="Page Numbers (Top of Page)"/>
        <w:docPartUnique/>
      </w:docPartObj>
    </w:sdtPr>
    <w:sdtContent>
      <w:p w:rsidR="007D31BF" w:rsidRDefault="00A413FA">
        <w:pPr>
          <w:pStyle w:val="Header"/>
          <w:jc w:val="right"/>
        </w:pPr>
        <w:r w:rsidRPr="009354F4">
          <w:rPr>
            <w:rFonts w:ascii="Times New Roman" w:hAnsi="Times New Roman" w:cs="Times New Roman"/>
            <w:sz w:val="24"/>
          </w:rPr>
          <w:fldChar w:fldCharType="begin"/>
        </w:r>
        <w:r w:rsidRPr="009354F4">
          <w:rPr>
            <w:rFonts w:ascii="Times New Roman" w:hAnsi="Times New Roman" w:cs="Times New Roman"/>
            <w:sz w:val="24"/>
          </w:rPr>
          <w:instrText xml:space="preserve"> PAGE   \* MERGEFORMAT </w:instrText>
        </w:r>
        <w:r w:rsidRPr="009354F4">
          <w:rPr>
            <w:rFonts w:ascii="Times New Roman" w:hAnsi="Times New Roman" w:cs="Times New Roman"/>
            <w:sz w:val="24"/>
          </w:rPr>
          <w:fldChar w:fldCharType="separate"/>
        </w:r>
        <w:r w:rsidR="002C1ED6">
          <w:rPr>
            <w:rFonts w:ascii="Times New Roman" w:hAnsi="Times New Roman" w:cs="Times New Roman"/>
            <w:noProof/>
            <w:sz w:val="24"/>
          </w:rPr>
          <w:t>8</w:t>
        </w:r>
        <w:r w:rsidRPr="009354F4">
          <w:rPr>
            <w:rFonts w:ascii="Times New Roman" w:hAnsi="Times New Roman" w:cs="Times New Roman"/>
            <w:sz w:val="24"/>
          </w:rPr>
          <w:fldChar w:fldCharType="end"/>
        </w:r>
      </w:p>
    </w:sdtContent>
  </w:sdt>
  <w:p w:rsidR="007D31BF" w:rsidRDefault="007D3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B71"/>
    <w:multiLevelType w:val="hybridMultilevel"/>
    <w:tmpl w:val="9A9613B6"/>
    <w:lvl w:ilvl="0" w:tplc="9888074E">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AE25F90"/>
    <w:multiLevelType w:val="hybridMultilevel"/>
    <w:tmpl w:val="BC86D11C"/>
    <w:lvl w:ilvl="0" w:tplc="60FABC38">
      <w:start w:val="1"/>
      <w:numFmt w:val="decimal"/>
      <w:lvlText w:val="%1."/>
      <w:lvlJc w:val="left"/>
      <w:pPr>
        <w:ind w:left="720" w:hanging="360"/>
      </w:pPr>
      <w:rPr>
        <w:rFonts w:hint="default"/>
        <w:i w:val="0"/>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6798E"/>
    <w:multiLevelType w:val="hybridMultilevel"/>
    <w:tmpl w:val="42869510"/>
    <w:lvl w:ilvl="0" w:tplc="2966A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E839A0"/>
    <w:multiLevelType w:val="hybridMultilevel"/>
    <w:tmpl w:val="52E46848"/>
    <w:lvl w:ilvl="0" w:tplc="06961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6B3E65"/>
    <w:multiLevelType w:val="hybridMultilevel"/>
    <w:tmpl w:val="1E809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32C6C"/>
    <w:multiLevelType w:val="hybridMultilevel"/>
    <w:tmpl w:val="6F2A2DFC"/>
    <w:lvl w:ilvl="0" w:tplc="60FABC38">
      <w:start w:val="1"/>
      <w:numFmt w:val="decimal"/>
      <w:lvlText w:val="%1."/>
      <w:lvlJc w:val="left"/>
      <w:pPr>
        <w:ind w:left="720" w:hanging="360"/>
      </w:pPr>
      <w:rPr>
        <w:rFonts w:hint="default"/>
        <w:i w:val="0"/>
      </w:rPr>
    </w:lvl>
    <w:lvl w:ilvl="1" w:tplc="707826E4">
      <w:start w:val="1"/>
      <w:numFmt w:val="decimal"/>
      <w:lvlText w:val="%2."/>
      <w:lvlJc w:val="left"/>
      <w:pPr>
        <w:ind w:left="1080" w:hanging="360"/>
      </w:pPr>
      <w:rPr>
        <w:rFonts w:hint="default"/>
      </w:rPr>
    </w:lvl>
    <w:lvl w:ilvl="2" w:tplc="925C7192">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C54E6"/>
    <w:multiLevelType w:val="hybridMultilevel"/>
    <w:tmpl w:val="6E74C7BA"/>
    <w:lvl w:ilvl="0" w:tplc="04090011">
      <w:start w:val="1"/>
      <w:numFmt w:val="decimal"/>
      <w:lvlText w:val="%1)"/>
      <w:lvlJc w:val="left"/>
      <w:pPr>
        <w:ind w:left="720" w:hanging="360"/>
      </w:pPr>
      <w:rPr>
        <w:rFonts w:hint="default"/>
      </w:rPr>
    </w:lvl>
    <w:lvl w:ilvl="1" w:tplc="1DC69F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27560"/>
    <w:multiLevelType w:val="hybridMultilevel"/>
    <w:tmpl w:val="A61AB3F8"/>
    <w:lvl w:ilvl="0" w:tplc="93D026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693C71"/>
    <w:multiLevelType w:val="hybridMultilevel"/>
    <w:tmpl w:val="3A5653D0"/>
    <w:lvl w:ilvl="0" w:tplc="59C44E82">
      <w:start w:val="1"/>
      <w:numFmt w:val="lowerLetter"/>
      <w:lvlText w:val="%1."/>
      <w:lvlJc w:val="left"/>
      <w:pPr>
        <w:ind w:left="1440" w:hanging="360"/>
      </w:pPr>
      <w:rPr>
        <w:rFonts w:ascii="Times New Roman" w:eastAsia="Calibri" w:hAnsi="Times New Roman" w:cs="Times New Roman"/>
      </w:rPr>
    </w:lvl>
    <w:lvl w:ilvl="1" w:tplc="0409000F">
      <w:start w:val="1"/>
      <w:numFmt w:val="decimal"/>
      <w:lvlText w:val="%2."/>
      <w:lvlJc w:val="left"/>
      <w:pPr>
        <w:ind w:left="2610" w:hanging="81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F53A75"/>
    <w:multiLevelType w:val="hybridMultilevel"/>
    <w:tmpl w:val="D44E322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A7D0A8C"/>
    <w:multiLevelType w:val="hybridMultilevel"/>
    <w:tmpl w:val="6AC21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100A7"/>
    <w:multiLevelType w:val="hybridMultilevel"/>
    <w:tmpl w:val="E8627B68"/>
    <w:lvl w:ilvl="0" w:tplc="04090011">
      <w:start w:val="1"/>
      <w:numFmt w:val="decimal"/>
      <w:lvlText w:val="%1)"/>
      <w:lvlJc w:val="left"/>
      <w:pPr>
        <w:ind w:left="1440" w:hanging="360"/>
      </w:pPr>
      <w:rPr>
        <w:rFonts w:hint="default"/>
      </w:rPr>
    </w:lvl>
    <w:lvl w:ilvl="1" w:tplc="04090011">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DE4229CE">
      <w:start w:val="1"/>
      <w:numFmt w:val="decimal"/>
      <w:lvlText w:val="%4."/>
      <w:lvlJc w:val="left"/>
      <w:pPr>
        <w:ind w:left="1500" w:hanging="4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B33C6C"/>
    <w:multiLevelType w:val="hybridMultilevel"/>
    <w:tmpl w:val="81B0D1C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6"/>
  </w:num>
  <w:num w:numId="5">
    <w:abstractNumId w:val="4"/>
  </w:num>
  <w:num w:numId="6">
    <w:abstractNumId w:val="9"/>
  </w:num>
  <w:num w:numId="7">
    <w:abstractNumId w:val="12"/>
  </w:num>
  <w:num w:numId="8">
    <w:abstractNumId w:val="2"/>
  </w:num>
  <w:num w:numId="9">
    <w:abstractNumId w:val="5"/>
  </w:num>
  <w:num w:numId="10">
    <w:abstractNumId w:val="11"/>
  </w:num>
  <w:num w:numId="11">
    <w:abstractNumId w:val="8"/>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2811"/>
    <w:rsid w:val="000B17E3"/>
    <w:rsid w:val="000D07BF"/>
    <w:rsid w:val="001361EF"/>
    <w:rsid w:val="00221ED3"/>
    <w:rsid w:val="002706F9"/>
    <w:rsid w:val="002C1ED6"/>
    <w:rsid w:val="00352D0B"/>
    <w:rsid w:val="003A51DB"/>
    <w:rsid w:val="003E2F77"/>
    <w:rsid w:val="004B1386"/>
    <w:rsid w:val="004C170D"/>
    <w:rsid w:val="007349B9"/>
    <w:rsid w:val="007C73C4"/>
    <w:rsid w:val="007D31BF"/>
    <w:rsid w:val="00832811"/>
    <w:rsid w:val="009354F4"/>
    <w:rsid w:val="00A11FED"/>
    <w:rsid w:val="00A413FA"/>
    <w:rsid w:val="00AD1207"/>
    <w:rsid w:val="00D83A23"/>
    <w:rsid w:val="00DC6C45"/>
    <w:rsid w:val="00F81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11"/>
  </w:style>
  <w:style w:type="paragraph" w:styleId="Heading1">
    <w:name w:val="heading 1"/>
    <w:basedOn w:val="Normal"/>
    <w:next w:val="Normal"/>
    <w:link w:val="Heading1Char"/>
    <w:uiPriority w:val="9"/>
    <w:qFormat/>
    <w:rsid w:val="00D83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A2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83A23"/>
    <w:pPr>
      <w:spacing w:after="0" w:line="240" w:lineRule="auto"/>
    </w:pPr>
  </w:style>
  <w:style w:type="paragraph" w:styleId="ListParagraph">
    <w:name w:val="List Paragraph"/>
    <w:basedOn w:val="Normal"/>
    <w:uiPriority w:val="34"/>
    <w:qFormat/>
    <w:rsid w:val="00832811"/>
    <w:pPr>
      <w:ind w:left="720"/>
      <w:contextualSpacing/>
    </w:pPr>
  </w:style>
  <w:style w:type="character" w:styleId="Strong">
    <w:name w:val="Strong"/>
    <w:basedOn w:val="DefaultParagraphFont"/>
    <w:uiPriority w:val="22"/>
    <w:qFormat/>
    <w:rsid w:val="00832811"/>
    <w:rPr>
      <w:b/>
      <w:bCs/>
    </w:rPr>
  </w:style>
  <w:style w:type="paragraph" w:styleId="Header">
    <w:name w:val="header"/>
    <w:basedOn w:val="Normal"/>
    <w:link w:val="HeaderChar"/>
    <w:uiPriority w:val="99"/>
    <w:unhideWhenUsed/>
    <w:rsid w:val="007D3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1BF"/>
  </w:style>
  <w:style w:type="paragraph" w:styleId="Footer">
    <w:name w:val="footer"/>
    <w:basedOn w:val="Normal"/>
    <w:link w:val="FooterChar"/>
    <w:uiPriority w:val="99"/>
    <w:unhideWhenUsed/>
    <w:rsid w:val="007D3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1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29A9-44A5-40DD-9B30-7C9DBCBD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2016-08-17T15:15:00Z</cp:lastPrinted>
  <dcterms:created xsi:type="dcterms:W3CDTF">2016-04-29T06:54:00Z</dcterms:created>
  <dcterms:modified xsi:type="dcterms:W3CDTF">2016-08-27T12:50:00Z</dcterms:modified>
</cp:coreProperties>
</file>