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7F" w:rsidRPr="005F3F89" w:rsidRDefault="00CA027F" w:rsidP="00CA027F">
      <w:pPr>
        <w:spacing w:line="240" w:lineRule="auto"/>
        <w:ind w:firstLine="0"/>
        <w:rPr>
          <w:rFonts w:ascii="Times New Roman" w:eastAsia="Times New Roman" w:hAnsi="Times New Roman" w:cs="Times New Roman"/>
          <w:b/>
          <w:bCs/>
          <w:szCs w:val="24"/>
          <w:lang w:val="id-ID" w:eastAsia="en-GB"/>
        </w:rPr>
      </w:pPr>
      <w:r w:rsidRPr="005F3F89">
        <w:rPr>
          <w:rFonts w:ascii="Times New Roman" w:eastAsia="Times New Roman" w:hAnsi="Times New Roman" w:cs="Times New Roman"/>
          <w:b/>
          <w:bCs/>
          <w:szCs w:val="24"/>
          <w:lang w:val="en-GB" w:eastAsia="en-GB"/>
        </w:rPr>
        <w:t>PENGGUNAAN</w:t>
      </w:r>
      <w:r w:rsidRPr="005F3F89">
        <w:rPr>
          <w:rFonts w:ascii="Times New Roman" w:eastAsia="Times New Roman" w:hAnsi="Times New Roman" w:cs="Times New Roman"/>
          <w:b/>
          <w:bCs/>
          <w:szCs w:val="24"/>
          <w:lang w:val="id-ID" w:eastAsia="en-GB"/>
        </w:rPr>
        <w:t xml:space="preserve"> </w:t>
      </w:r>
      <w:r w:rsidRPr="005F3F89">
        <w:rPr>
          <w:rFonts w:ascii="Times New Roman" w:eastAsia="Times New Roman" w:hAnsi="Times New Roman" w:cs="Times New Roman"/>
          <w:b/>
          <w:bCs/>
          <w:szCs w:val="24"/>
          <w:lang w:val="en-GB" w:eastAsia="en-GB"/>
        </w:rPr>
        <w:t>MEDIA</w:t>
      </w:r>
      <w:r w:rsidRPr="005F3F89">
        <w:rPr>
          <w:rFonts w:ascii="Times New Roman" w:eastAsia="Times New Roman" w:hAnsi="Times New Roman" w:cs="Times New Roman"/>
          <w:b/>
          <w:bCs/>
          <w:szCs w:val="24"/>
          <w:lang w:val="id-ID" w:eastAsia="en-GB"/>
        </w:rPr>
        <w:t xml:space="preserve"> </w:t>
      </w:r>
      <w:r w:rsidRPr="005F3F89">
        <w:rPr>
          <w:rFonts w:ascii="Times New Roman" w:eastAsia="Times New Roman" w:hAnsi="Times New Roman" w:cs="Times New Roman"/>
          <w:b/>
          <w:bCs/>
          <w:i/>
          <w:szCs w:val="24"/>
          <w:lang w:val="en-GB" w:eastAsia="en-GB"/>
        </w:rPr>
        <w:t>I-CHAT</w:t>
      </w:r>
      <w:r w:rsidRPr="005F3F89">
        <w:rPr>
          <w:rFonts w:ascii="Times New Roman" w:eastAsia="Times New Roman" w:hAnsi="Times New Roman" w:cs="Times New Roman"/>
          <w:b/>
          <w:bCs/>
          <w:i/>
          <w:szCs w:val="24"/>
          <w:lang w:val="id-ID" w:eastAsia="en-GB"/>
        </w:rPr>
        <w:t xml:space="preserve"> </w:t>
      </w:r>
      <w:r w:rsidRPr="005F3F89">
        <w:rPr>
          <w:rFonts w:ascii="Times New Roman" w:eastAsia="Times New Roman" w:hAnsi="Times New Roman" w:cs="Times New Roman"/>
          <w:b/>
          <w:bCs/>
          <w:i/>
          <w:szCs w:val="24"/>
          <w:lang w:eastAsia="en-GB"/>
        </w:rPr>
        <w:t>(</w:t>
      </w:r>
      <w:r w:rsidRPr="005F3F89">
        <w:rPr>
          <w:rFonts w:ascii="Times New Roman" w:eastAsia="Times New Roman" w:hAnsi="Times New Roman" w:cs="Times New Roman"/>
          <w:b/>
          <w:bCs/>
          <w:i/>
          <w:szCs w:val="24"/>
          <w:lang w:val="id-ID" w:eastAsia="en-GB"/>
        </w:rPr>
        <w:t xml:space="preserve"> I </w:t>
      </w:r>
      <w:r w:rsidRPr="005F3F89">
        <w:rPr>
          <w:rFonts w:ascii="Times New Roman" w:eastAsia="Times New Roman" w:hAnsi="Times New Roman" w:cs="Times New Roman"/>
          <w:b/>
          <w:bCs/>
          <w:i/>
          <w:szCs w:val="24"/>
          <w:lang w:eastAsia="en-GB"/>
        </w:rPr>
        <w:t>CAN</w:t>
      </w:r>
      <w:r w:rsidRPr="005F3F89">
        <w:rPr>
          <w:rFonts w:ascii="Times New Roman" w:eastAsia="Times New Roman" w:hAnsi="Times New Roman" w:cs="Times New Roman"/>
          <w:b/>
          <w:bCs/>
          <w:i/>
          <w:szCs w:val="24"/>
          <w:lang w:val="id-ID" w:eastAsia="en-GB"/>
        </w:rPr>
        <w:t xml:space="preserve"> </w:t>
      </w:r>
      <w:r w:rsidRPr="005F3F89">
        <w:rPr>
          <w:rFonts w:ascii="Times New Roman" w:eastAsia="Times New Roman" w:hAnsi="Times New Roman" w:cs="Times New Roman"/>
          <w:b/>
          <w:bCs/>
          <w:i/>
          <w:szCs w:val="24"/>
          <w:lang w:eastAsia="en-GB"/>
        </w:rPr>
        <w:t>HEAR</w:t>
      </w:r>
      <w:r w:rsidRPr="005F3F89">
        <w:rPr>
          <w:rFonts w:ascii="Times New Roman" w:eastAsia="Times New Roman" w:hAnsi="Times New Roman" w:cs="Times New Roman"/>
          <w:b/>
          <w:bCs/>
          <w:i/>
          <w:szCs w:val="24"/>
          <w:lang w:val="id-ID" w:eastAsia="en-GB"/>
        </w:rPr>
        <w:t xml:space="preserve"> </w:t>
      </w:r>
      <w:r w:rsidRPr="005F3F89">
        <w:rPr>
          <w:rFonts w:ascii="Times New Roman" w:eastAsia="Times New Roman" w:hAnsi="Times New Roman" w:cs="Times New Roman"/>
          <w:b/>
          <w:bCs/>
          <w:i/>
          <w:szCs w:val="24"/>
          <w:lang w:eastAsia="en-GB"/>
        </w:rPr>
        <w:t>AND</w:t>
      </w:r>
      <w:r w:rsidRPr="005F3F89">
        <w:rPr>
          <w:rFonts w:ascii="Times New Roman" w:eastAsia="Times New Roman" w:hAnsi="Times New Roman" w:cs="Times New Roman"/>
          <w:b/>
          <w:bCs/>
          <w:i/>
          <w:szCs w:val="24"/>
          <w:lang w:val="id-ID" w:eastAsia="en-GB"/>
        </w:rPr>
        <w:t xml:space="preserve"> </w:t>
      </w:r>
      <w:r w:rsidRPr="005F3F89">
        <w:rPr>
          <w:rFonts w:ascii="Times New Roman" w:eastAsia="Times New Roman" w:hAnsi="Times New Roman" w:cs="Times New Roman"/>
          <w:b/>
          <w:bCs/>
          <w:i/>
          <w:szCs w:val="24"/>
          <w:lang w:eastAsia="en-GB"/>
        </w:rPr>
        <w:t>TALK</w:t>
      </w:r>
      <w:r w:rsidRPr="005F3F89">
        <w:rPr>
          <w:rFonts w:ascii="Times New Roman" w:eastAsia="Times New Roman" w:hAnsi="Times New Roman" w:cs="Times New Roman"/>
          <w:b/>
          <w:bCs/>
          <w:i/>
          <w:szCs w:val="24"/>
          <w:lang w:val="id-ID" w:eastAsia="en-GB"/>
        </w:rPr>
        <w:t xml:space="preserve"> </w:t>
      </w:r>
      <w:r w:rsidRPr="005F3F89">
        <w:rPr>
          <w:rFonts w:ascii="Times New Roman" w:eastAsia="Times New Roman" w:hAnsi="Times New Roman" w:cs="Times New Roman"/>
          <w:b/>
          <w:bCs/>
          <w:i/>
          <w:szCs w:val="24"/>
          <w:lang w:eastAsia="en-GB"/>
        </w:rPr>
        <w:t>)</w:t>
      </w:r>
      <w:r w:rsidRPr="005F3F89">
        <w:rPr>
          <w:rFonts w:ascii="Times New Roman" w:eastAsia="Times New Roman" w:hAnsi="Times New Roman" w:cs="Times New Roman"/>
          <w:b/>
          <w:bCs/>
          <w:szCs w:val="24"/>
          <w:lang w:val="id-ID" w:eastAsia="en-GB"/>
        </w:rPr>
        <w:t xml:space="preserve"> </w:t>
      </w:r>
      <w:r w:rsidRPr="005F3F89">
        <w:rPr>
          <w:rFonts w:ascii="Times New Roman" w:eastAsia="Times New Roman" w:hAnsi="Times New Roman" w:cs="Times New Roman"/>
          <w:b/>
          <w:bCs/>
          <w:szCs w:val="24"/>
          <w:lang w:val="en-GB" w:eastAsia="en-GB"/>
        </w:rPr>
        <w:t>DALAM MENINGKATKAN</w:t>
      </w:r>
      <w:r w:rsidRPr="005F3F89">
        <w:rPr>
          <w:rFonts w:ascii="Times New Roman" w:eastAsia="Times New Roman" w:hAnsi="Times New Roman" w:cs="Times New Roman"/>
          <w:b/>
          <w:bCs/>
          <w:szCs w:val="24"/>
          <w:lang w:val="id-ID" w:eastAsia="en-GB"/>
        </w:rPr>
        <w:t xml:space="preserve"> </w:t>
      </w:r>
      <w:r w:rsidRPr="005F3F89">
        <w:rPr>
          <w:rFonts w:ascii="Times New Roman" w:eastAsia="Times New Roman" w:hAnsi="Times New Roman" w:cs="Times New Roman"/>
          <w:b/>
          <w:bCs/>
          <w:szCs w:val="24"/>
          <w:lang w:val="en-GB" w:eastAsia="en-GB"/>
        </w:rPr>
        <w:t>KEMAMPUAN</w:t>
      </w:r>
      <w:r w:rsidRPr="005F3F89">
        <w:rPr>
          <w:rFonts w:ascii="Times New Roman" w:eastAsia="Times New Roman" w:hAnsi="Times New Roman" w:cs="Times New Roman"/>
          <w:b/>
          <w:bCs/>
          <w:szCs w:val="24"/>
          <w:lang w:val="id-ID" w:eastAsia="en-GB"/>
        </w:rPr>
        <w:t xml:space="preserve"> </w:t>
      </w:r>
      <w:r w:rsidRPr="005F3F89">
        <w:rPr>
          <w:rFonts w:ascii="Times New Roman" w:eastAsia="Times New Roman" w:hAnsi="Times New Roman" w:cs="Times New Roman"/>
          <w:b/>
          <w:bCs/>
          <w:szCs w:val="24"/>
          <w:lang w:val="en-GB" w:eastAsia="en-GB"/>
        </w:rPr>
        <w:t>MENYUSUN STRUKTUR KALIMAT PADA ANAK TUNARUNGU KELAS VII DI SLB NEGERI PEMBINA TINGKAT PROVINSI SULAWESI SELATAN SENTRA PK-PLK</w:t>
      </w:r>
    </w:p>
    <w:p w:rsidR="00CA027F" w:rsidRPr="008329D7" w:rsidRDefault="00CA027F" w:rsidP="00CA027F">
      <w:pPr>
        <w:spacing w:line="240" w:lineRule="auto"/>
        <w:ind w:firstLine="0"/>
        <w:rPr>
          <w:rFonts w:ascii="Times New Roman" w:eastAsia="Times New Roman" w:hAnsi="Times New Roman" w:cs="Times New Roman"/>
          <w:b/>
          <w:bCs/>
          <w:sz w:val="24"/>
          <w:szCs w:val="24"/>
          <w:lang w:val="id-ID" w:eastAsia="en-GB"/>
        </w:rPr>
      </w:pPr>
    </w:p>
    <w:p w:rsidR="00CA027F" w:rsidRPr="0029443E" w:rsidRDefault="00CA027F" w:rsidP="00CA027F">
      <w:pPr>
        <w:tabs>
          <w:tab w:val="left" w:pos="6027"/>
        </w:tabs>
        <w:spacing w:line="240" w:lineRule="auto"/>
        <w:ind w:firstLine="0"/>
        <w:jc w:val="center"/>
        <w:rPr>
          <w:rFonts w:ascii="Times New Roman" w:hAnsi="Times New Roman" w:cs="Times New Roman"/>
          <w:lang w:val="id-ID"/>
        </w:rPr>
      </w:pPr>
      <w:r w:rsidRPr="0029443E">
        <w:rPr>
          <w:rFonts w:ascii="Times New Roman" w:hAnsi="Times New Roman" w:cs="Times New Roman"/>
          <w:lang w:val="id-ID"/>
        </w:rPr>
        <w:t>Nurfatiha, Drs.H.Agus Marsidi,M.Si, Drs.Mufa’adi,M.Si</w:t>
      </w:r>
    </w:p>
    <w:p w:rsidR="00DB0AC4" w:rsidRDefault="00CA027F" w:rsidP="00CA027F">
      <w:pPr>
        <w:tabs>
          <w:tab w:val="left" w:pos="6027"/>
        </w:tabs>
        <w:spacing w:line="240" w:lineRule="auto"/>
        <w:ind w:firstLine="0"/>
        <w:jc w:val="center"/>
        <w:rPr>
          <w:rFonts w:ascii="Times New Roman" w:hAnsi="Times New Roman" w:cs="Times New Roman"/>
        </w:rPr>
      </w:pPr>
      <w:r w:rsidRPr="0029443E">
        <w:rPr>
          <w:rFonts w:ascii="Times New Roman" w:hAnsi="Times New Roman" w:cs="Times New Roman"/>
          <w:lang w:val="id-ID"/>
        </w:rPr>
        <w:t xml:space="preserve">PENDIDIKAN LUAR BIASA </w:t>
      </w:r>
    </w:p>
    <w:p w:rsidR="00CA027F" w:rsidRPr="0029443E" w:rsidRDefault="00CA027F" w:rsidP="00CA027F">
      <w:pPr>
        <w:tabs>
          <w:tab w:val="left" w:pos="6027"/>
        </w:tabs>
        <w:spacing w:line="240" w:lineRule="auto"/>
        <w:ind w:firstLine="0"/>
        <w:jc w:val="center"/>
        <w:rPr>
          <w:rFonts w:ascii="Times New Roman" w:hAnsi="Times New Roman" w:cs="Times New Roman"/>
          <w:lang w:val="id-ID"/>
        </w:rPr>
      </w:pPr>
      <w:r w:rsidRPr="0029443E">
        <w:rPr>
          <w:rFonts w:ascii="Times New Roman" w:hAnsi="Times New Roman" w:cs="Times New Roman"/>
        </w:rPr>
        <w:t xml:space="preserve">FAKULTAS ILMU PENDIDIKAN </w:t>
      </w:r>
    </w:p>
    <w:p w:rsidR="00CA027F" w:rsidRPr="0029443E" w:rsidRDefault="00CA027F" w:rsidP="00CA027F">
      <w:pPr>
        <w:tabs>
          <w:tab w:val="left" w:pos="6027"/>
        </w:tabs>
        <w:spacing w:line="240" w:lineRule="auto"/>
        <w:ind w:firstLine="0"/>
        <w:jc w:val="center"/>
        <w:rPr>
          <w:rFonts w:ascii="Times New Roman" w:hAnsi="Times New Roman" w:cs="Times New Roman"/>
        </w:rPr>
      </w:pPr>
      <w:r w:rsidRPr="0029443E">
        <w:rPr>
          <w:rFonts w:ascii="Times New Roman" w:hAnsi="Times New Roman" w:cs="Times New Roman"/>
        </w:rPr>
        <w:t>UNIVERSITAS NEGERI MAKASSAR</w:t>
      </w:r>
    </w:p>
    <w:p w:rsidR="00CA027F" w:rsidRDefault="00CA027F" w:rsidP="00CA027F">
      <w:pPr>
        <w:tabs>
          <w:tab w:val="left" w:pos="6027"/>
        </w:tabs>
        <w:spacing w:line="240" w:lineRule="auto"/>
        <w:ind w:firstLine="0"/>
        <w:jc w:val="center"/>
        <w:rPr>
          <w:rFonts w:ascii="Times New Roman" w:hAnsi="Times New Roman" w:cs="Times New Roman"/>
          <w:sz w:val="20"/>
        </w:rPr>
      </w:pPr>
      <w:r>
        <w:rPr>
          <w:rFonts w:ascii="Times New Roman" w:hAnsi="Times New Roman" w:cs="Times New Roman"/>
          <w:b/>
          <w:sz w:val="20"/>
        </w:rPr>
        <w:t xml:space="preserve">Email: </w:t>
      </w:r>
      <w:hyperlink r:id="rId5" w:history="1">
        <w:r w:rsidRPr="00D41F8E">
          <w:rPr>
            <w:rStyle w:val="Hyperlink"/>
            <w:rFonts w:ascii="Times New Roman" w:hAnsi="Times New Roman" w:cs="Times New Roman"/>
            <w:sz w:val="20"/>
          </w:rPr>
          <w:t>Nurfatihaarmus04@gmail.com</w:t>
        </w:r>
      </w:hyperlink>
      <w:r>
        <w:rPr>
          <w:rFonts w:ascii="Times New Roman" w:hAnsi="Times New Roman" w:cs="Times New Roman"/>
          <w:sz w:val="20"/>
        </w:rPr>
        <w:t xml:space="preserve">, </w:t>
      </w:r>
      <w:hyperlink r:id="rId6" w:history="1">
        <w:r w:rsidRPr="00D41F8E">
          <w:rPr>
            <w:rStyle w:val="Hyperlink"/>
            <w:rFonts w:ascii="Times New Roman" w:hAnsi="Times New Roman" w:cs="Times New Roman"/>
            <w:sz w:val="20"/>
          </w:rPr>
          <w:t>Marsidi.pk@gmail.com</w:t>
        </w:r>
      </w:hyperlink>
      <w:r>
        <w:rPr>
          <w:rFonts w:ascii="Times New Roman" w:hAnsi="Times New Roman" w:cs="Times New Roman"/>
          <w:sz w:val="20"/>
        </w:rPr>
        <w:t xml:space="preserve">, </w:t>
      </w:r>
    </w:p>
    <w:p w:rsidR="00CA027F" w:rsidRDefault="00CA027F" w:rsidP="00CA027F">
      <w:pPr>
        <w:tabs>
          <w:tab w:val="left" w:pos="6027"/>
        </w:tabs>
        <w:ind w:firstLine="0"/>
        <w:jc w:val="center"/>
        <w:rPr>
          <w:rFonts w:ascii="Times New Roman" w:hAnsi="Times New Roman" w:cs="Times New Roman"/>
          <w:sz w:val="20"/>
        </w:rPr>
      </w:pPr>
    </w:p>
    <w:p w:rsidR="00CA027F" w:rsidRPr="006A45BD" w:rsidRDefault="00CA027F" w:rsidP="00CA027F">
      <w:pPr>
        <w:tabs>
          <w:tab w:val="left" w:pos="6027"/>
        </w:tabs>
        <w:ind w:firstLine="0"/>
        <w:jc w:val="center"/>
        <w:rPr>
          <w:rFonts w:ascii="Times New Roman" w:hAnsi="Times New Roman" w:cs="Times New Roman"/>
          <w:b/>
        </w:rPr>
      </w:pPr>
      <w:r w:rsidRPr="006A45BD">
        <w:rPr>
          <w:rFonts w:ascii="Times New Roman" w:hAnsi="Times New Roman" w:cs="Times New Roman"/>
          <w:b/>
        </w:rPr>
        <w:t>ABSTRAK</w:t>
      </w:r>
    </w:p>
    <w:p w:rsidR="00CA027F" w:rsidRPr="006A45BD" w:rsidRDefault="00DB0AC4" w:rsidP="00CA027F">
      <w:pPr>
        <w:spacing w:line="240" w:lineRule="auto"/>
        <w:ind w:firstLine="0"/>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Permasalahan dalam penelitian ini yaitu bagaimanakah penggunaan media </w:t>
      </w:r>
      <w:r>
        <w:rPr>
          <w:rFonts w:ascii="Times New Roman" w:hAnsi="Times New Roman" w:cs="Times New Roman"/>
          <w:i/>
          <w:color w:val="000000" w:themeColor="text1"/>
        </w:rPr>
        <w:t xml:space="preserve">I-CHAT </w:t>
      </w:r>
      <w:r>
        <w:rPr>
          <w:rFonts w:ascii="Times New Roman" w:hAnsi="Times New Roman" w:cs="Times New Roman"/>
          <w:color w:val="000000" w:themeColor="text1"/>
        </w:rPr>
        <w:t>dapat meningkatkan kemampuan menyusun struktur kalimat pada anak tunarungu kelas VII di SLB Negeri Pembina Tingkat Provinsi Sulawesi Selatan Sentra PK-PLK.</w:t>
      </w:r>
      <w:proofErr w:type="gramEnd"/>
      <w:r>
        <w:rPr>
          <w:rFonts w:ascii="Times New Roman" w:hAnsi="Times New Roman" w:cs="Times New Roman"/>
          <w:color w:val="000000" w:themeColor="text1"/>
        </w:rPr>
        <w:t xml:space="preserve"> </w:t>
      </w:r>
      <w:proofErr w:type="gramStart"/>
      <w:r w:rsidR="00CA027F" w:rsidRPr="006A45BD">
        <w:rPr>
          <w:rFonts w:ascii="Times New Roman" w:hAnsi="Times New Roman" w:cs="Times New Roman"/>
          <w:color w:val="000000" w:themeColor="text1"/>
        </w:rPr>
        <w:t xml:space="preserve">Tujuan penelitian ini adalah untuk mengetahui penggunaan media </w:t>
      </w:r>
      <w:r w:rsidR="00CA027F" w:rsidRPr="006A45BD">
        <w:rPr>
          <w:rFonts w:ascii="Times New Roman" w:hAnsi="Times New Roman" w:cs="Times New Roman"/>
          <w:i/>
          <w:color w:val="000000" w:themeColor="text1"/>
        </w:rPr>
        <w:t>I-CHAT</w:t>
      </w:r>
      <w:r w:rsidR="00CA027F" w:rsidRPr="006A45BD">
        <w:rPr>
          <w:rFonts w:ascii="Times New Roman" w:hAnsi="Times New Roman" w:cs="Times New Roman"/>
          <w:color w:val="000000" w:themeColor="text1"/>
        </w:rPr>
        <w:t xml:space="preserve"> dalam meningkatkan kemampuan menyusun struktur kalimat pada anak tunarungu kelas VII di SLB Negeri Pembina tingkat provinsi Sulawesi Selatan Sentra PK-PLK.</w:t>
      </w:r>
      <w:proofErr w:type="gramEnd"/>
      <w:r w:rsidR="00CA027F" w:rsidRPr="006A45BD">
        <w:rPr>
          <w:rFonts w:ascii="Times New Roman" w:hAnsi="Times New Roman" w:cs="Times New Roman"/>
          <w:color w:val="000000" w:themeColor="text1"/>
        </w:rPr>
        <w:t xml:space="preserve"> </w:t>
      </w:r>
      <w:proofErr w:type="gramStart"/>
      <w:r w:rsidR="00CA027F" w:rsidRPr="006A45BD">
        <w:rPr>
          <w:rFonts w:ascii="Times New Roman" w:hAnsi="Times New Roman" w:cs="Times New Roman"/>
          <w:color w:val="000000" w:themeColor="text1"/>
        </w:rPr>
        <w:t>Pendekatan yang digunakan dalam penelitian ini adalah pendekatan kuantitatif dan menggunakan jenis penelitian eksperimen desain Single Subject Reaserch/SSR A – B – A. Subjek penelitian adalah anak tunarungu.</w:t>
      </w:r>
      <w:proofErr w:type="gramEnd"/>
      <w:r w:rsidR="00CA027F" w:rsidRPr="006A45BD">
        <w:rPr>
          <w:rFonts w:ascii="Times New Roman" w:hAnsi="Times New Roman" w:cs="Times New Roman"/>
          <w:color w:val="000000" w:themeColor="text1"/>
        </w:rPr>
        <w:t xml:space="preserve"> </w:t>
      </w:r>
      <w:proofErr w:type="gramStart"/>
      <w:r w:rsidR="00CA027F" w:rsidRPr="006A45BD">
        <w:rPr>
          <w:rFonts w:ascii="Times New Roman" w:hAnsi="Times New Roman" w:cs="Times New Roman"/>
          <w:color w:val="000000" w:themeColor="text1"/>
        </w:rPr>
        <w:t>Teknik pengumpulan data dalam penelitian ini adalah tes.</w:t>
      </w:r>
      <w:proofErr w:type="gramEnd"/>
      <w:r w:rsidR="00CA027F" w:rsidRPr="006A45BD">
        <w:rPr>
          <w:rFonts w:ascii="Times New Roman" w:hAnsi="Times New Roman" w:cs="Times New Roman"/>
          <w:color w:val="000000" w:themeColor="text1"/>
        </w:rPr>
        <w:t xml:space="preserve"> </w:t>
      </w:r>
      <w:proofErr w:type="gramStart"/>
      <w:r w:rsidR="00CA027F" w:rsidRPr="006A45BD">
        <w:rPr>
          <w:rFonts w:ascii="Times New Roman" w:hAnsi="Times New Roman" w:cs="Times New Roman"/>
          <w:color w:val="000000" w:themeColor="text1"/>
        </w:rPr>
        <w:t>Data diolah secara statistik deskriptif, dan ditampilkan dalam bentuk grafik.</w:t>
      </w:r>
      <w:proofErr w:type="gramEnd"/>
      <w:r w:rsidR="00CA027F" w:rsidRPr="006A45BD">
        <w:rPr>
          <w:rFonts w:ascii="Times New Roman" w:hAnsi="Times New Roman" w:cs="Times New Roman"/>
          <w:color w:val="000000" w:themeColor="text1"/>
        </w:rPr>
        <w:t xml:space="preserve"> Hasil penelitian adalah (1) kemampuan menyusun kalimat berstruktur pada anak tunarungu kelas VII di SLB Negeri Pembina Tingkat Provinsi Sulawesi Selatan Sentra PK-PLK fase baseline 1 (A</w:t>
      </w:r>
      <w:r w:rsidR="00CA027F" w:rsidRPr="006A45BD">
        <w:rPr>
          <w:rFonts w:ascii="Times New Roman" w:hAnsi="Times New Roman" w:cs="Times New Roman"/>
          <w:color w:val="000000" w:themeColor="text1"/>
          <w:vertAlign w:val="superscript"/>
        </w:rPr>
        <w:t>1</w:t>
      </w:r>
      <w:r w:rsidR="00CA027F" w:rsidRPr="006A45BD">
        <w:rPr>
          <w:rFonts w:ascii="Times New Roman" w:hAnsi="Times New Roman" w:cs="Times New Roman"/>
          <w:color w:val="000000" w:themeColor="text1"/>
        </w:rPr>
        <w:t xml:space="preserve">) menggunakan media </w:t>
      </w:r>
      <w:r w:rsidR="00CA027F" w:rsidRPr="006A45BD">
        <w:rPr>
          <w:rFonts w:ascii="Times New Roman" w:hAnsi="Times New Roman" w:cs="Times New Roman"/>
          <w:i/>
          <w:color w:val="000000" w:themeColor="text1"/>
        </w:rPr>
        <w:t>I-CHAT</w:t>
      </w:r>
      <w:r w:rsidR="00CA027F" w:rsidRPr="006A45BD">
        <w:rPr>
          <w:rFonts w:ascii="Times New Roman" w:hAnsi="Times New Roman" w:cs="Times New Roman"/>
          <w:color w:val="000000" w:themeColor="text1"/>
        </w:rPr>
        <w:t xml:space="preserve"> kurang dan tidak ada perubahan  kemampuan dari sesi ke sesi (2) kemampuan menyusun kalimat berstruktur pada anak tunarungu kelas VII di SLB Negeri Pembina Tingkat Provinsi Sulawesi Selatan Sentra PK-PLK fase intervensi (B) menggunakan media </w:t>
      </w:r>
      <w:r w:rsidR="00CA027F" w:rsidRPr="006A45BD">
        <w:rPr>
          <w:rFonts w:ascii="Times New Roman" w:hAnsi="Times New Roman" w:cs="Times New Roman"/>
          <w:i/>
          <w:color w:val="000000" w:themeColor="text1"/>
        </w:rPr>
        <w:t>I-CHAT</w:t>
      </w:r>
      <w:r w:rsidR="00CA027F" w:rsidRPr="006A45BD">
        <w:rPr>
          <w:rFonts w:ascii="Times New Roman" w:hAnsi="Times New Roman" w:cs="Times New Roman"/>
          <w:color w:val="000000" w:themeColor="text1"/>
        </w:rPr>
        <w:t xml:space="preserve"> mengalami peningkatan dan menunjukakan kondisi baik (3) kemampuan menyusun kalimat berstruktur pada anak tunarungu kelas VII di SLB Negeri Pembina Tingkat Provinsi Sulawesi Selatan Sentra PK-PLK fase baseline 2 (A</w:t>
      </w:r>
      <w:r w:rsidR="00CA027F" w:rsidRPr="006A45BD">
        <w:rPr>
          <w:rFonts w:ascii="Times New Roman" w:hAnsi="Times New Roman" w:cs="Times New Roman"/>
          <w:color w:val="000000" w:themeColor="text1"/>
          <w:vertAlign w:val="superscript"/>
        </w:rPr>
        <w:t>2</w:t>
      </w:r>
      <w:r w:rsidR="00CA027F" w:rsidRPr="006A45BD">
        <w:rPr>
          <w:rFonts w:ascii="Times New Roman" w:hAnsi="Times New Roman" w:cs="Times New Roman"/>
          <w:color w:val="000000" w:themeColor="text1"/>
        </w:rPr>
        <w:t xml:space="preserve">) menggunakan media </w:t>
      </w:r>
      <w:r w:rsidR="00CA027F" w:rsidRPr="006A45BD">
        <w:rPr>
          <w:rFonts w:ascii="Times New Roman" w:hAnsi="Times New Roman" w:cs="Times New Roman"/>
          <w:i/>
          <w:color w:val="000000" w:themeColor="text1"/>
        </w:rPr>
        <w:t>I-CHAT</w:t>
      </w:r>
      <w:r w:rsidR="00CA027F" w:rsidRPr="006A45BD">
        <w:rPr>
          <w:rFonts w:ascii="Times New Roman" w:hAnsi="Times New Roman" w:cs="Times New Roman"/>
          <w:color w:val="000000" w:themeColor="text1"/>
        </w:rPr>
        <w:t xml:space="preserve"> menunjukkan kondisi yang sangat baik (4) ada peningkatan kemampuan menyusun kalimat berstruktur pada anak tunarungu kelas VII di SLB Negeri Pembina Tingkat Provinsi Sulawesi Selatan Sentra PK-PLK. </w:t>
      </w:r>
      <w:proofErr w:type="gramStart"/>
      <w:r w:rsidR="00CA027F" w:rsidRPr="006A45BD">
        <w:rPr>
          <w:rFonts w:ascii="Times New Roman" w:hAnsi="Times New Roman" w:cs="Times New Roman"/>
          <w:color w:val="000000" w:themeColor="text1"/>
        </w:rPr>
        <w:t xml:space="preserve">Kesimpulan hasil penelitian ini yaitu penggunaan </w:t>
      </w:r>
      <w:r w:rsidR="00CA027F" w:rsidRPr="006A45BD">
        <w:rPr>
          <w:rFonts w:ascii="Times New Roman" w:hAnsi="Times New Roman" w:cs="Times New Roman"/>
          <w:i/>
          <w:color w:val="000000" w:themeColor="text1"/>
        </w:rPr>
        <w:t>media I-CHAT</w:t>
      </w:r>
      <w:r w:rsidR="00CA027F" w:rsidRPr="006A45BD">
        <w:rPr>
          <w:rFonts w:ascii="Times New Roman" w:hAnsi="Times New Roman" w:cs="Times New Roman"/>
          <w:color w:val="000000" w:themeColor="text1"/>
        </w:rPr>
        <w:t xml:space="preserve"> dapat meningkatkan kemampuan menyusun kalimat berstruktur pada anak tunarungu kelas VII di SLB Negeri Pembina Tingkat Provinsi Sulawesi Selatan Sentra PK-PLK.</w:t>
      </w:r>
      <w:proofErr w:type="gramEnd"/>
    </w:p>
    <w:p w:rsidR="00CA027F" w:rsidRPr="006A45BD" w:rsidRDefault="00CA027F" w:rsidP="00CA027F">
      <w:pPr>
        <w:spacing w:line="240" w:lineRule="auto"/>
        <w:ind w:firstLine="0"/>
        <w:rPr>
          <w:rFonts w:ascii="Times New Roman" w:hAnsi="Times New Roman" w:cs="Times New Roman"/>
          <w:color w:val="000000" w:themeColor="text1"/>
        </w:rPr>
      </w:pPr>
    </w:p>
    <w:p w:rsidR="00CA027F" w:rsidRPr="006A45BD" w:rsidRDefault="00CA027F" w:rsidP="00CA027F">
      <w:pPr>
        <w:spacing w:line="240" w:lineRule="auto"/>
        <w:ind w:firstLine="0"/>
        <w:rPr>
          <w:rFonts w:ascii="Times New Roman" w:hAnsi="Times New Roman" w:cs="Times New Roman"/>
          <w:b/>
          <w:i/>
          <w:color w:val="000000" w:themeColor="text1"/>
        </w:rPr>
      </w:pPr>
      <w:r w:rsidRPr="006A45BD">
        <w:rPr>
          <w:rFonts w:ascii="Times New Roman" w:hAnsi="Times New Roman" w:cs="Times New Roman"/>
          <w:b/>
          <w:color w:val="000000" w:themeColor="text1"/>
        </w:rPr>
        <w:t xml:space="preserve">Kata kunci: </w:t>
      </w:r>
      <w:r w:rsidR="00DB0AC4">
        <w:rPr>
          <w:rFonts w:ascii="Times New Roman" w:hAnsi="Times New Roman" w:cs="Times New Roman"/>
          <w:b/>
          <w:i/>
          <w:color w:val="000000" w:themeColor="text1"/>
        </w:rPr>
        <w:t xml:space="preserve">Tunarungu, </w:t>
      </w:r>
      <w:r w:rsidRPr="006A45BD">
        <w:rPr>
          <w:rFonts w:ascii="Times New Roman" w:hAnsi="Times New Roman" w:cs="Times New Roman"/>
          <w:b/>
          <w:i/>
          <w:color w:val="000000" w:themeColor="text1"/>
        </w:rPr>
        <w:t>Menyusun kalimat berstruktur, Media I-CHAT</w:t>
      </w:r>
    </w:p>
    <w:p w:rsidR="00CA027F" w:rsidRPr="006A45BD" w:rsidRDefault="00CA027F" w:rsidP="00CA027F">
      <w:pPr>
        <w:spacing w:line="240" w:lineRule="auto"/>
        <w:ind w:firstLine="0"/>
        <w:rPr>
          <w:rFonts w:ascii="Times New Roman" w:hAnsi="Times New Roman" w:cs="Times New Roman"/>
          <w:color w:val="000000" w:themeColor="text1"/>
        </w:rPr>
      </w:pPr>
    </w:p>
    <w:p w:rsidR="00715D7F" w:rsidRDefault="00715D7F" w:rsidP="00CA027F">
      <w:pPr>
        <w:spacing w:line="240" w:lineRule="auto"/>
        <w:ind w:firstLine="0"/>
        <w:rPr>
          <w:rFonts w:ascii="Times New Roman" w:hAnsi="Times New Roman" w:cs="Times New Roman"/>
          <w:b/>
          <w:color w:val="000000" w:themeColor="text1"/>
        </w:rPr>
        <w:sectPr w:rsidR="00715D7F" w:rsidSect="0011157B">
          <w:pgSz w:w="11907" w:h="16839" w:code="9"/>
          <w:pgMar w:top="1440" w:right="1440" w:bottom="1440" w:left="1440" w:header="720" w:footer="720" w:gutter="0"/>
          <w:cols w:space="720"/>
          <w:docGrid w:linePitch="360"/>
        </w:sectPr>
      </w:pPr>
    </w:p>
    <w:p w:rsidR="00CA027F" w:rsidRPr="006A45BD" w:rsidRDefault="00CA027F" w:rsidP="00CA027F">
      <w:pPr>
        <w:spacing w:line="240" w:lineRule="auto"/>
        <w:ind w:firstLine="0"/>
        <w:rPr>
          <w:rFonts w:ascii="Times New Roman" w:hAnsi="Times New Roman" w:cs="Times New Roman"/>
          <w:b/>
          <w:color w:val="000000" w:themeColor="text1"/>
        </w:rPr>
      </w:pPr>
      <w:r w:rsidRPr="006A45BD">
        <w:rPr>
          <w:rFonts w:ascii="Times New Roman" w:hAnsi="Times New Roman" w:cs="Times New Roman"/>
          <w:b/>
          <w:color w:val="000000" w:themeColor="text1"/>
        </w:rPr>
        <w:lastRenderedPageBreak/>
        <w:t>PENDAHULUAN</w:t>
      </w:r>
    </w:p>
    <w:p w:rsidR="00CA027F" w:rsidRPr="006A45BD" w:rsidRDefault="00CA027F" w:rsidP="00CA027F">
      <w:pPr>
        <w:spacing w:line="240" w:lineRule="auto"/>
        <w:ind w:firstLine="0"/>
        <w:rPr>
          <w:rFonts w:ascii="Times New Roman" w:hAnsi="Times New Roman" w:cs="Times New Roman"/>
          <w:color w:val="000000" w:themeColor="text1"/>
        </w:rPr>
      </w:pPr>
    </w:p>
    <w:p w:rsidR="00CA027F" w:rsidRPr="00DB0AC4" w:rsidRDefault="00CA027F" w:rsidP="00DB0AC4">
      <w:pPr>
        <w:spacing w:line="240" w:lineRule="auto"/>
        <w:rPr>
          <w:rFonts w:ascii="Times New Roman" w:hAnsi="Times New Roman" w:cs="Times New Roman"/>
        </w:rPr>
        <w:sectPr w:rsidR="00CA027F" w:rsidRPr="00DB0AC4" w:rsidSect="00715D7F">
          <w:type w:val="continuous"/>
          <w:pgSz w:w="11907" w:h="16839" w:code="9"/>
          <w:pgMar w:top="1440" w:right="1440" w:bottom="1440" w:left="1440" w:header="720" w:footer="720" w:gutter="0"/>
          <w:cols w:num="2" w:space="720"/>
          <w:docGrid w:linePitch="360"/>
        </w:sectPr>
      </w:pPr>
    </w:p>
    <w:p w:rsidR="00CA027F" w:rsidRPr="006A45BD" w:rsidRDefault="00CA027F" w:rsidP="00DB0AC4">
      <w:pPr>
        <w:spacing w:line="240" w:lineRule="auto"/>
        <w:ind w:firstLine="426"/>
        <w:rPr>
          <w:rFonts w:ascii="Times New Roman" w:hAnsi="Times New Roman" w:cs="Times New Roman"/>
          <w:lang w:val="id-ID"/>
        </w:rPr>
      </w:pPr>
      <w:proofErr w:type="gramStart"/>
      <w:r w:rsidRPr="006A45BD">
        <w:rPr>
          <w:rFonts w:ascii="Times New Roman" w:hAnsi="Times New Roman" w:cs="Times New Roman"/>
        </w:rPr>
        <w:lastRenderedPageBreak/>
        <w:t>Hambatan komunikasi yang terjadi pada anak tunarungu disebabkan oleh ketidak</w:t>
      </w:r>
      <w:r w:rsidRPr="006A45BD">
        <w:rPr>
          <w:rFonts w:ascii="Times New Roman" w:hAnsi="Times New Roman" w:cs="Times New Roman"/>
          <w:lang w:val="id-ID"/>
        </w:rPr>
        <w:t xml:space="preserve"> </w:t>
      </w:r>
      <w:r w:rsidRPr="006A45BD">
        <w:rPr>
          <w:rFonts w:ascii="Times New Roman" w:hAnsi="Times New Roman" w:cs="Times New Roman"/>
        </w:rPr>
        <w:t>berfungsiannya pendengaran yang akhirnya menuntut anak tunarungu hanya menggunakan penglihatan saja dalam pemerolehan bahasa reseptifnya.</w:t>
      </w:r>
      <w:proofErr w:type="gramEnd"/>
      <w:r w:rsidRPr="006A45BD">
        <w:rPr>
          <w:rFonts w:ascii="Times New Roman" w:hAnsi="Times New Roman" w:cs="Times New Roman"/>
        </w:rPr>
        <w:t xml:space="preserve"> Hal ini berdampak pada pemerolehan bahasa </w:t>
      </w:r>
      <w:proofErr w:type="gramStart"/>
      <w:r w:rsidRPr="006A45BD">
        <w:rPr>
          <w:rFonts w:ascii="Times New Roman" w:hAnsi="Times New Roman" w:cs="Times New Roman"/>
        </w:rPr>
        <w:t>reseptif  anak</w:t>
      </w:r>
      <w:proofErr w:type="gramEnd"/>
      <w:r w:rsidRPr="006A45BD">
        <w:rPr>
          <w:rFonts w:ascii="Times New Roman" w:hAnsi="Times New Roman" w:cs="Times New Roman"/>
        </w:rPr>
        <w:t xml:space="preserve"> tunarungu yang tidak sempurna atau sepotong-sepotong, karena tidak semua yang dilihatnya dapat dimengerti dan dipahami. </w:t>
      </w:r>
      <w:proofErr w:type="gramStart"/>
      <w:r w:rsidRPr="006A45BD">
        <w:rPr>
          <w:rFonts w:ascii="Times New Roman" w:hAnsi="Times New Roman" w:cs="Times New Roman"/>
        </w:rPr>
        <w:t>Oleh karena itu jika anak tunarungu membuat kalimat, penyusunan struktur kalimatnya terkadang salah.</w:t>
      </w:r>
      <w:proofErr w:type="gramEnd"/>
    </w:p>
    <w:p w:rsidR="00CA027F" w:rsidRPr="006A45BD" w:rsidRDefault="00CA027F" w:rsidP="00CA027F">
      <w:pPr>
        <w:pStyle w:val="ListParagraph"/>
        <w:spacing w:after="0" w:line="240" w:lineRule="auto"/>
        <w:ind w:left="0" w:firstLine="567"/>
        <w:jc w:val="both"/>
        <w:rPr>
          <w:rFonts w:ascii="Times New Roman" w:hAnsi="Times New Roman" w:cs="Times New Roman"/>
          <w:lang w:val="id-ID"/>
        </w:rPr>
      </w:pPr>
      <w:proofErr w:type="gramStart"/>
      <w:r w:rsidRPr="006A45BD">
        <w:rPr>
          <w:rFonts w:ascii="Times New Roman" w:hAnsi="Times New Roman" w:cs="Times New Roman"/>
          <w:iCs/>
        </w:rPr>
        <w:t>O</w:t>
      </w:r>
      <w:r w:rsidRPr="006A45BD">
        <w:rPr>
          <w:rFonts w:ascii="Times New Roman" w:hAnsi="Times New Roman" w:cs="Times New Roman"/>
          <w:iCs/>
          <w:lang w:val="id-ID"/>
        </w:rPr>
        <w:t xml:space="preserve">bservasi awal yang dilakukan peneliti pada tanggal 30 November 2015 ditemukan </w:t>
      </w:r>
      <w:r w:rsidRPr="006A45BD">
        <w:rPr>
          <w:rFonts w:ascii="Times New Roman" w:hAnsi="Times New Roman" w:cs="Times New Roman"/>
          <w:lang w:val="id-ID"/>
        </w:rPr>
        <w:t>k</w:t>
      </w:r>
      <w:r w:rsidRPr="006A45BD">
        <w:rPr>
          <w:rFonts w:ascii="Times New Roman" w:hAnsi="Times New Roman" w:cs="Times New Roman"/>
        </w:rPr>
        <w:t xml:space="preserve">alimat yang disusun anak tunarungu secara tertulis, sulit dipahami karena kalimatnya </w:t>
      </w:r>
      <w:r w:rsidRPr="006A45BD">
        <w:rPr>
          <w:rFonts w:ascii="Times New Roman" w:hAnsi="Times New Roman" w:cs="Times New Roman"/>
        </w:rPr>
        <w:lastRenderedPageBreak/>
        <w:t>sering tidak berstruktur atau bahkan struktur kalimatnya sering terbalik.</w:t>
      </w:r>
      <w:proofErr w:type="gramEnd"/>
      <w:r w:rsidRPr="006A45BD">
        <w:rPr>
          <w:rFonts w:ascii="Times New Roman" w:hAnsi="Times New Roman" w:cs="Times New Roman"/>
        </w:rPr>
        <w:t xml:space="preserve"> Sebagai contoh kalimat yang benar ‘saya lari dari parkiran kesini’ tetapi anak tunarungu menyusunnya ‘parkiran lari dari saya kesini’ sehingga struktur kalimatnya menjadi salah, selain itu kata-kata dalam kalimat kadang tidak berhubungan sehingga alur kalimatnya tidak jelas.</w:t>
      </w:r>
    </w:p>
    <w:p w:rsidR="00CA027F" w:rsidRPr="006A45BD" w:rsidRDefault="00CA027F" w:rsidP="00CA027F">
      <w:pPr>
        <w:pStyle w:val="ListParagraph"/>
        <w:spacing w:after="0" w:line="240" w:lineRule="auto"/>
        <w:ind w:left="0" w:firstLine="567"/>
        <w:jc w:val="both"/>
        <w:rPr>
          <w:rFonts w:ascii="Times New Roman" w:hAnsi="Times New Roman" w:cs="Times New Roman"/>
          <w:lang w:val="id-ID"/>
        </w:rPr>
      </w:pPr>
      <w:r w:rsidRPr="006A45BD">
        <w:rPr>
          <w:rFonts w:ascii="Times New Roman" w:hAnsi="Times New Roman" w:cs="Times New Roman"/>
          <w:lang w:val="id-ID"/>
        </w:rPr>
        <w:t xml:space="preserve">Penggunaan kalimat yang tidak berstruktur mengakibatkan pesan yang disampaikan anak tunarungu kurang dipahami oleh orang mendengar. Jika hal ini dibiarkan maka komunikasi anak tunrungu akan terputus ditengah masyarakat. Maka perlu adanya upaya dalam meningkatkan potensi yang </w:t>
      </w:r>
      <w:r w:rsidRPr="006A45BD">
        <w:rPr>
          <w:rFonts w:ascii="Times New Roman" w:hAnsi="Times New Roman" w:cs="Times New Roman"/>
          <w:lang w:val="id-ID"/>
        </w:rPr>
        <w:lastRenderedPageBreak/>
        <w:t>dimiliki anak tunarungu dalam membuat kalimat berstruktur. Salah satu upaya yang dapat dilakukan dalam mengembangkan potensi tersebut yaitu penggunaan media yang dapat meningkatkan kemampuan menyusun kalimat berstruktur anak tunarungu.</w:t>
      </w:r>
    </w:p>
    <w:p w:rsidR="00CA027F" w:rsidRPr="006A45BD" w:rsidRDefault="00CA027F" w:rsidP="00CA027F">
      <w:pPr>
        <w:pStyle w:val="ListParagraph"/>
        <w:spacing w:after="0" w:line="240" w:lineRule="auto"/>
        <w:ind w:left="0" w:firstLine="567"/>
        <w:jc w:val="both"/>
        <w:rPr>
          <w:rFonts w:ascii="Times New Roman" w:hAnsi="Times New Roman" w:cs="Times New Roman"/>
          <w:lang w:val="id-ID"/>
        </w:rPr>
      </w:pPr>
      <w:r w:rsidRPr="006A45BD">
        <w:rPr>
          <w:rFonts w:ascii="Times New Roman" w:hAnsi="Times New Roman" w:cs="Times New Roman"/>
          <w:iCs/>
          <w:lang w:val="id-ID"/>
        </w:rPr>
        <w:t xml:space="preserve">Salah satu media yang diasumsikan peneliti dalam  meningkatkan kemampuan menyusun kalimat anak tunarungu yaitu media </w:t>
      </w:r>
      <w:r w:rsidRPr="006A45BD">
        <w:rPr>
          <w:rFonts w:ascii="Times New Roman" w:hAnsi="Times New Roman" w:cs="Times New Roman"/>
          <w:i/>
          <w:iCs/>
        </w:rPr>
        <w:t>I-CHAT (I Can Hear and Tal</w:t>
      </w:r>
      <w:r w:rsidRPr="006A45BD">
        <w:rPr>
          <w:rFonts w:ascii="Times New Roman" w:hAnsi="Times New Roman" w:cs="Times New Roman"/>
          <w:i/>
          <w:iCs/>
          <w:lang w:val="id-ID"/>
        </w:rPr>
        <w:t>k).</w:t>
      </w:r>
      <w:r w:rsidRPr="006A45BD">
        <w:rPr>
          <w:rFonts w:ascii="Times New Roman" w:hAnsi="Times New Roman" w:cs="Times New Roman"/>
          <w:i/>
          <w:iCs/>
        </w:rPr>
        <w:t xml:space="preserve">  </w:t>
      </w:r>
      <w:r w:rsidRPr="006A45BD">
        <w:rPr>
          <w:rFonts w:ascii="Times New Roman" w:hAnsi="Times New Roman" w:cs="Times New Roman"/>
          <w:iCs/>
        </w:rPr>
        <w:t xml:space="preserve">Media </w:t>
      </w:r>
      <w:r w:rsidRPr="006A45BD">
        <w:rPr>
          <w:rFonts w:ascii="Times New Roman" w:hAnsi="Times New Roman" w:cs="Times New Roman"/>
          <w:i/>
          <w:iCs/>
        </w:rPr>
        <w:t>I-CHAT (I Can Hear and Talk</w:t>
      </w:r>
      <w:proofErr w:type="gramStart"/>
      <w:r w:rsidRPr="006A45BD">
        <w:rPr>
          <w:rFonts w:ascii="Times New Roman" w:hAnsi="Times New Roman" w:cs="Times New Roman"/>
          <w:iCs/>
        </w:rPr>
        <w:t>)  merupakan</w:t>
      </w:r>
      <w:proofErr w:type="gramEnd"/>
      <w:r w:rsidRPr="006A45BD">
        <w:rPr>
          <w:rFonts w:ascii="Times New Roman" w:hAnsi="Times New Roman" w:cs="Times New Roman"/>
          <w:iCs/>
        </w:rPr>
        <w:t xml:space="preserve"> </w:t>
      </w:r>
      <w:r w:rsidRPr="006A45BD">
        <w:rPr>
          <w:rFonts w:ascii="Times New Roman" w:hAnsi="Times New Roman" w:cs="Times New Roman"/>
        </w:rPr>
        <w:t xml:space="preserve">sebuah portal yang berisi aplikasi yang berfungsi sebagai alat bantu bagi kalangan tunarungu dalam pemerolehan bahasa. </w:t>
      </w:r>
      <w:proofErr w:type="gramStart"/>
      <w:r w:rsidRPr="006A45BD">
        <w:rPr>
          <w:rFonts w:ascii="Times New Roman" w:hAnsi="Times New Roman" w:cs="Times New Roman"/>
        </w:rPr>
        <w:t>Melalui penerapan media yang efektif tersebut dalam pembelajarannya dapat menarik perhatian siswa tunarungu dalam meningkatkan kemampuan menyusun struktur kalimat.</w:t>
      </w:r>
      <w:proofErr w:type="gramEnd"/>
      <w:r w:rsidRPr="006A45BD">
        <w:rPr>
          <w:rFonts w:ascii="Times New Roman" w:hAnsi="Times New Roman" w:cs="Times New Roman"/>
          <w:lang w:val="id-ID"/>
        </w:rPr>
        <w:t xml:space="preserve"> </w:t>
      </w:r>
      <w:r w:rsidRPr="006A45BD">
        <w:rPr>
          <w:rFonts w:ascii="Times New Roman" w:hAnsi="Times New Roman" w:cs="Times New Roman"/>
        </w:rPr>
        <w:t xml:space="preserve">Berdasarkan latar belakang masalah di </w:t>
      </w:r>
      <w:proofErr w:type="gramStart"/>
      <w:r w:rsidRPr="006A45BD">
        <w:rPr>
          <w:rFonts w:ascii="Times New Roman" w:hAnsi="Times New Roman" w:cs="Times New Roman"/>
        </w:rPr>
        <w:t>atas  maka</w:t>
      </w:r>
      <w:proofErr w:type="gramEnd"/>
      <w:r w:rsidRPr="006A45BD">
        <w:rPr>
          <w:rFonts w:ascii="Times New Roman" w:hAnsi="Times New Roman" w:cs="Times New Roman"/>
        </w:rPr>
        <w:t xml:space="preserve"> peneliti </w:t>
      </w:r>
      <w:r w:rsidRPr="006A45BD">
        <w:rPr>
          <w:rFonts w:ascii="Times New Roman" w:hAnsi="Times New Roman" w:cs="Times New Roman"/>
          <w:lang w:val="id-ID"/>
        </w:rPr>
        <w:t xml:space="preserve">mencoba </w:t>
      </w:r>
      <w:r w:rsidRPr="006A45BD">
        <w:rPr>
          <w:rFonts w:ascii="Times New Roman" w:hAnsi="Times New Roman" w:cs="Times New Roman"/>
        </w:rPr>
        <w:t xml:space="preserve">melakukan penelitian dengan judul: “Penggunaan Media </w:t>
      </w:r>
      <w:r w:rsidRPr="006A45BD">
        <w:rPr>
          <w:rFonts w:ascii="Times New Roman" w:hAnsi="Times New Roman" w:cs="Times New Roman"/>
          <w:i/>
        </w:rPr>
        <w:t>I-CHAT (I Can Hear And Talk)</w:t>
      </w:r>
      <w:r w:rsidRPr="006A45BD">
        <w:rPr>
          <w:rFonts w:ascii="Times New Roman" w:hAnsi="Times New Roman" w:cs="Times New Roman"/>
        </w:rPr>
        <w:t xml:space="preserve"> Dalam Meningkatkan Kemampuan </w:t>
      </w:r>
      <w:r w:rsidRPr="006A45BD">
        <w:rPr>
          <w:rFonts w:ascii="Times New Roman" w:hAnsi="Times New Roman" w:cs="Times New Roman"/>
          <w:lang w:val="id-ID"/>
        </w:rPr>
        <w:t>M</w:t>
      </w:r>
      <w:r w:rsidRPr="006A45BD">
        <w:rPr>
          <w:rFonts w:ascii="Times New Roman" w:hAnsi="Times New Roman" w:cs="Times New Roman"/>
        </w:rPr>
        <w:t xml:space="preserve">enyusunan Struktur Kalimat Pada Anak Tunarungu Kelas VII </w:t>
      </w:r>
      <w:r w:rsidRPr="006A45BD">
        <w:rPr>
          <w:rFonts w:ascii="Times New Roman" w:hAnsi="Times New Roman" w:cs="Times New Roman"/>
          <w:lang w:val="id-ID"/>
        </w:rPr>
        <w:t>d</w:t>
      </w:r>
      <w:r w:rsidRPr="006A45BD">
        <w:rPr>
          <w:rFonts w:ascii="Times New Roman" w:hAnsi="Times New Roman" w:cs="Times New Roman"/>
        </w:rPr>
        <w:t>i SLB N</w:t>
      </w:r>
      <w:r w:rsidRPr="006A45BD">
        <w:rPr>
          <w:rFonts w:ascii="Times New Roman" w:hAnsi="Times New Roman" w:cs="Times New Roman"/>
          <w:lang w:val="id-ID"/>
        </w:rPr>
        <w:t>egeri</w:t>
      </w:r>
      <w:r w:rsidRPr="006A45BD">
        <w:rPr>
          <w:rFonts w:ascii="Times New Roman" w:hAnsi="Times New Roman" w:cs="Times New Roman"/>
        </w:rPr>
        <w:t xml:space="preserve"> P</w:t>
      </w:r>
      <w:r w:rsidRPr="006A45BD">
        <w:rPr>
          <w:rFonts w:ascii="Times New Roman" w:hAnsi="Times New Roman" w:cs="Times New Roman"/>
          <w:lang w:val="id-ID"/>
        </w:rPr>
        <w:t>embina</w:t>
      </w:r>
      <w:r w:rsidRPr="006A45BD">
        <w:rPr>
          <w:rFonts w:ascii="Times New Roman" w:hAnsi="Times New Roman" w:cs="Times New Roman"/>
        </w:rPr>
        <w:t xml:space="preserve"> T</w:t>
      </w:r>
      <w:r w:rsidRPr="006A45BD">
        <w:rPr>
          <w:rFonts w:ascii="Times New Roman" w:hAnsi="Times New Roman" w:cs="Times New Roman"/>
          <w:lang w:val="id-ID"/>
        </w:rPr>
        <w:t>ingkat</w:t>
      </w:r>
      <w:r w:rsidRPr="006A45BD">
        <w:rPr>
          <w:rFonts w:ascii="Times New Roman" w:hAnsi="Times New Roman" w:cs="Times New Roman"/>
        </w:rPr>
        <w:t xml:space="preserve"> P</w:t>
      </w:r>
      <w:r w:rsidRPr="006A45BD">
        <w:rPr>
          <w:rFonts w:ascii="Times New Roman" w:hAnsi="Times New Roman" w:cs="Times New Roman"/>
          <w:lang w:val="id-ID"/>
        </w:rPr>
        <w:t xml:space="preserve">rovensi </w:t>
      </w:r>
      <w:r w:rsidRPr="006A45BD">
        <w:rPr>
          <w:rFonts w:ascii="Times New Roman" w:hAnsi="Times New Roman" w:cs="Times New Roman"/>
        </w:rPr>
        <w:t>S</w:t>
      </w:r>
      <w:r w:rsidRPr="006A45BD">
        <w:rPr>
          <w:rFonts w:ascii="Times New Roman" w:hAnsi="Times New Roman" w:cs="Times New Roman"/>
          <w:lang w:val="id-ID"/>
        </w:rPr>
        <w:t>ulawesi</w:t>
      </w:r>
      <w:r w:rsidRPr="006A45BD">
        <w:rPr>
          <w:rFonts w:ascii="Times New Roman" w:hAnsi="Times New Roman" w:cs="Times New Roman"/>
        </w:rPr>
        <w:t xml:space="preserve"> S</w:t>
      </w:r>
      <w:r w:rsidRPr="006A45BD">
        <w:rPr>
          <w:rFonts w:ascii="Times New Roman" w:hAnsi="Times New Roman" w:cs="Times New Roman"/>
          <w:lang w:val="id-ID"/>
        </w:rPr>
        <w:t>elatan</w:t>
      </w:r>
      <w:r w:rsidRPr="006A45BD">
        <w:rPr>
          <w:rFonts w:ascii="Times New Roman" w:hAnsi="Times New Roman" w:cs="Times New Roman"/>
        </w:rPr>
        <w:t xml:space="preserve"> S</w:t>
      </w:r>
      <w:r w:rsidRPr="006A45BD">
        <w:rPr>
          <w:rFonts w:ascii="Times New Roman" w:hAnsi="Times New Roman" w:cs="Times New Roman"/>
          <w:lang w:val="id-ID"/>
        </w:rPr>
        <w:t xml:space="preserve">entra </w:t>
      </w:r>
      <w:r w:rsidRPr="006A45BD">
        <w:rPr>
          <w:rFonts w:ascii="Times New Roman" w:hAnsi="Times New Roman" w:cs="Times New Roman"/>
        </w:rPr>
        <w:t xml:space="preserve"> PK-PLK”.</w:t>
      </w:r>
      <w:r w:rsidRPr="006A45BD">
        <w:rPr>
          <w:rFonts w:ascii="Times New Roman" w:hAnsi="Times New Roman" w:cs="Times New Roman"/>
          <w:lang w:val="id-ID"/>
        </w:rPr>
        <w:t xml:space="preserve"> </w:t>
      </w:r>
      <w:r w:rsidRPr="006A45BD">
        <w:rPr>
          <w:rFonts w:ascii="Times New Roman" w:hAnsi="Times New Roman" w:cs="Times New Roman"/>
        </w:rPr>
        <w:t xml:space="preserve">Masalah pokok penelitian di uraikan menjadi beberapa pertanyaan penelitian yang lebih opasional yang dijawab dalam uraian hasil penelitian, </w:t>
      </w:r>
      <w:proofErr w:type="gramStart"/>
      <w:r w:rsidRPr="006A45BD">
        <w:rPr>
          <w:rFonts w:ascii="Times New Roman" w:hAnsi="Times New Roman" w:cs="Times New Roman"/>
        </w:rPr>
        <w:t>yaitu :</w:t>
      </w:r>
      <w:proofErr w:type="gramEnd"/>
      <w:r w:rsidRPr="006A45BD">
        <w:rPr>
          <w:rFonts w:ascii="Times New Roman" w:hAnsi="Times New Roman" w:cs="Times New Roman"/>
        </w:rPr>
        <w:t xml:space="preserve"> </w:t>
      </w:r>
    </w:p>
    <w:p w:rsidR="00CA027F" w:rsidRPr="006A45BD" w:rsidRDefault="00CA027F" w:rsidP="00CA027F">
      <w:pPr>
        <w:pStyle w:val="ListParagraph"/>
        <w:numPr>
          <w:ilvl w:val="0"/>
          <w:numId w:val="24"/>
        </w:numPr>
        <w:spacing w:after="0" w:line="240" w:lineRule="auto"/>
        <w:ind w:left="426" w:hanging="284"/>
        <w:jc w:val="both"/>
        <w:rPr>
          <w:rFonts w:ascii="Times New Roman" w:hAnsi="Times New Roman" w:cs="Times New Roman"/>
          <w:lang w:val="id-ID"/>
        </w:rPr>
      </w:pPr>
      <w:r w:rsidRPr="006A45BD">
        <w:rPr>
          <w:rFonts w:ascii="Times New Roman" w:hAnsi="Times New Roman" w:cs="Times New Roman"/>
        </w:rPr>
        <w:t xml:space="preserve">Bagaimanakah kemampuan menyusun kalimat berstruktur </w:t>
      </w:r>
      <w:r w:rsidRPr="006A45BD">
        <w:rPr>
          <w:rFonts w:ascii="Times New Roman" w:hAnsi="Times New Roman" w:cs="Times New Roman"/>
          <w:lang w:val="id-ID"/>
        </w:rPr>
        <w:t>pada anak tunarungu kelas VII di SLB Negeri Pembina Tingkat Prov</w:t>
      </w:r>
      <w:r w:rsidRPr="006A45BD">
        <w:rPr>
          <w:rFonts w:ascii="Times New Roman" w:hAnsi="Times New Roman" w:cs="Times New Roman"/>
        </w:rPr>
        <w:t>i</w:t>
      </w:r>
      <w:r w:rsidRPr="006A45BD">
        <w:rPr>
          <w:rFonts w:ascii="Times New Roman" w:hAnsi="Times New Roman" w:cs="Times New Roman"/>
          <w:lang w:val="id-ID"/>
        </w:rPr>
        <w:t>nsi Sulawesi Selatan Sentra PK-PLK</w:t>
      </w:r>
      <w:r w:rsidRPr="006A45BD">
        <w:rPr>
          <w:rFonts w:ascii="Times New Roman" w:hAnsi="Times New Roman" w:cs="Times New Roman"/>
        </w:rPr>
        <w:t xml:space="preserve"> fase</w:t>
      </w:r>
      <w:r w:rsidRPr="006A45BD">
        <w:rPr>
          <w:rFonts w:ascii="Times New Roman" w:hAnsi="Times New Roman" w:cs="Times New Roman"/>
          <w:i/>
        </w:rPr>
        <w:t xml:space="preserve"> baseline </w:t>
      </w:r>
      <w:r w:rsidRPr="006A45BD">
        <w:rPr>
          <w:rFonts w:ascii="Times New Roman" w:hAnsi="Times New Roman" w:cs="Times New Roman"/>
        </w:rPr>
        <w:t>1 (A</w:t>
      </w:r>
      <w:r w:rsidRPr="006A45BD">
        <w:rPr>
          <w:rFonts w:ascii="Times New Roman" w:hAnsi="Times New Roman" w:cs="Times New Roman"/>
          <w:vertAlign w:val="superscript"/>
        </w:rPr>
        <w:t>1</w:t>
      </w:r>
      <w:r w:rsidRPr="006A45BD">
        <w:rPr>
          <w:rFonts w:ascii="Times New Roman" w:hAnsi="Times New Roman" w:cs="Times New Roman"/>
        </w:rPr>
        <w:t xml:space="preserve">) menggunakan media </w:t>
      </w:r>
      <w:r w:rsidRPr="006A45BD">
        <w:rPr>
          <w:rFonts w:ascii="Times New Roman" w:hAnsi="Times New Roman" w:cs="Times New Roman"/>
          <w:i/>
        </w:rPr>
        <w:t>I-</w:t>
      </w:r>
      <w:proofErr w:type="gramStart"/>
      <w:r w:rsidRPr="006A45BD">
        <w:rPr>
          <w:rFonts w:ascii="Times New Roman" w:hAnsi="Times New Roman" w:cs="Times New Roman"/>
          <w:i/>
        </w:rPr>
        <w:t>CHAT</w:t>
      </w:r>
      <w:r w:rsidRPr="006A45BD">
        <w:rPr>
          <w:rFonts w:ascii="Times New Roman" w:hAnsi="Times New Roman" w:cs="Times New Roman"/>
        </w:rPr>
        <w:t xml:space="preserve"> </w:t>
      </w:r>
      <w:r w:rsidRPr="006A45BD">
        <w:rPr>
          <w:rFonts w:ascii="Times New Roman" w:hAnsi="Times New Roman" w:cs="Times New Roman"/>
          <w:lang w:val="id-ID"/>
        </w:rPr>
        <w:t>?</w:t>
      </w:r>
      <w:proofErr w:type="gramEnd"/>
    </w:p>
    <w:p w:rsidR="00CA027F" w:rsidRPr="006A45BD" w:rsidRDefault="00CA027F" w:rsidP="00CA027F">
      <w:pPr>
        <w:pStyle w:val="ListParagraph"/>
        <w:numPr>
          <w:ilvl w:val="0"/>
          <w:numId w:val="24"/>
        </w:numPr>
        <w:spacing w:after="0" w:line="240" w:lineRule="auto"/>
        <w:ind w:left="426" w:hanging="284"/>
        <w:jc w:val="both"/>
        <w:rPr>
          <w:rFonts w:ascii="Times New Roman" w:hAnsi="Times New Roman" w:cs="Times New Roman"/>
          <w:lang w:val="id-ID"/>
        </w:rPr>
      </w:pPr>
      <w:r w:rsidRPr="006A45BD">
        <w:rPr>
          <w:rFonts w:ascii="Times New Roman" w:hAnsi="Times New Roman" w:cs="Times New Roman"/>
          <w:lang w:val="id-ID"/>
        </w:rPr>
        <w:t>Bagaimanakah kemampuan menyusun kalimat</w:t>
      </w:r>
      <w:r w:rsidRPr="006A45BD">
        <w:rPr>
          <w:rFonts w:ascii="Times New Roman" w:hAnsi="Times New Roman" w:cs="Times New Roman"/>
        </w:rPr>
        <w:t xml:space="preserve"> berstruktur</w:t>
      </w:r>
      <w:r w:rsidRPr="006A45BD">
        <w:rPr>
          <w:rFonts w:ascii="Times New Roman" w:hAnsi="Times New Roman" w:cs="Times New Roman"/>
          <w:lang w:val="id-ID"/>
        </w:rPr>
        <w:t xml:space="preserve"> pada anak tunarungu kelas VII di SLB Negeri Pembina Tingkat Prov</w:t>
      </w:r>
      <w:r w:rsidRPr="006A45BD">
        <w:rPr>
          <w:rFonts w:ascii="Times New Roman" w:hAnsi="Times New Roman" w:cs="Times New Roman"/>
        </w:rPr>
        <w:t>i</w:t>
      </w:r>
      <w:r w:rsidRPr="006A45BD">
        <w:rPr>
          <w:rFonts w:ascii="Times New Roman" w:hAnsi="Times New Roman" w:cs="Times New Roman"/>
          <w:lang w:val="id-ID"/>
        </w:rPr>
        <w:t xml:space="preserve">nsi Sulawesi Selatan Sentra PK-PLK </w:t>
      </w:r>
      <w:r w:rsidRPr="006A45BD">
        <w:rPr>
          <w:rFonts w:ascii="Times New Roman" w:hAnsi="Times New Roman" w:cs="Times New Roman"/>
        </w:rPr>
        <w:t>fase intervensi (B)</w:t>
      </w:r>
      <w:r w:rsidRPr="006A45BD">
        <w:rPr>
          <w:rFonts w:ascii="Times New Roman" w:hAnsi="Times New Roman" w:cs="Times New Roman"/>
          <w:lang w:val="id-ID"/>
        </w:rPr>
        <w:t xml:space="preserve"> </w:t>
      </w:r>
      <w:r w:rsidRPr="006A45BD">
        <w:rPr>
          <w:rFonts w:ascii="Times New Roman" w:hAnsi="Times New Roman" w:cs="Times New Roman"/>
        </w:rPr>
        <w:t>m</w:t>
      </w:r>
      <w:r w:rsidRPr="006A45BD">
        <w:rPr>
          <w:rFonts w:ascii="Times New Roman" w:hAnsi="Times New Roman" w:cs="Times New Roman"/>
          <w:lang w:val="id-ID"/>
        </w:rPr>
        <w:t xml:space="preserve">enggunaan media </w:t>
      </w:r>
      <w:r w:rsidRPr="006A45BD">
        <w:rPr>
          <w:rFonts w:ascii="Times New Roman" w:hAnsi="Times New Roman" w:cs="Times New Roman"/>
          <w:i/>
          <w:lang w:val="id-ID"/>
        </w:rPr>
        <w:t>I-CHAT</w:t>
      </w:r>
      <w:r w:rsidRPr="006A45BD">
        <w:rPr>
          <w:rFonts w:ascii="Times New Roman" w:hAnsi="Times New Roman" w:cs="Times New Roman"/>
        </w:rPr>
        <w:t xml:space="preserve"> ?</w:t>
      </w:r>
    </w:p>
    <w:p w:rsidR="00CA027F" w:rsidRPr="006A45BD" w:rsidRDefault="00CA027F" w:rsidP="00CA027F">
      <w:pPr>
        <w:pStyle w:val="ListParagraph"/>
        <w:numPr>
          <w:ilvl w:val="0"/>
          <w:numId w:val="24"/>
        </w:numPr>
        <w:spacing w:after="0" w:line="240" w:lineRule="auto"/>
        <w:ind w:left="426" w:hanging="284"/>
        <w:jc w:val="both"/>
        <w:rPr>
          <w:rFonts w:ascii="Times New Roman" w:hAnsi="Times New Roman" w:cs="Times New Roman"/>
          <w:lang w:val="id-ID"/>
        </w:rPr>
      </w:pPr>
      <w:r w:rsidRPr="006A45BD">
        <w:rPr>
          <w:rFonts w:ascii="Times New Roman" w:hAnsi="Times New Roman" w:cs="Times New Roman"/>
          <w:lang w:val="id-ID"/>
        </w:rPr>
        <w:t>Bagaimanakah kemampuan menyusun kalimat</w:t>
      </w:r>
      <w:r w:rsidRPr="006A45BD">
        <w:rPr>
          <w:rFonts w:ascii="Times New Roman" w:hAnsi="Times New Roman" w:cs="Times New Roman"/>
        </w:rPr>
        <w:t xml:space="preserve"> berstruktur</w:t>
      </w:r>
      <w:r w:rsidRPr="006A45BD">
        <w:rPr>
          <w:rFonts w:ascii="Times New Roman" w:hAnsi="Times New Roman" w:cs="Times New Roman"/>
          <w:lang w:val="id-ID"/>
        </w:rPr>
        <w:t xml:space="preserve"> pada anak tunarungu kelas VII di SLB Negeri Pembina Tingkat Prov</w:t>
      </w:r>
      <w:r w:rsidRPr="006A45BD">
        <w:rPr>
          <w:rFonts w:ascii="Times New Roman" w:hAnsi="Times New Roman" w:cs="Times New Roman"/>
        </w:rPr>
        <w:t>i</w:t>
      </w:r>
      <w:r w:rsidRPr="006A45BD">
        <w:rPr>
          <w:rFonts w:ascii="Times New Roman" w:hAnsi="Times New Roman" w:cs="Times New Roman"/>
          <w:lang w:val="id-ID"/>
        </w:rPr>
        <w:t xml:space="preserve">nsi Sulawesi Selatan Sentra PK-PLK </w:t>
      </w:r>
      <w:r w:rsidRPr="006A45BD">
        <w:rPr>
          <w:rFonts w:ascii="Times New Roman" w:hAnsi="Times New Roman" w:cs="Times New Roman"/>
        </w:rPr>
        <w:t xml:space="preserve">fase </w:t>
      </w:r>
      <w:r w:rsidRPr="006A45BD">
        <w:rPr>
          <w:rFonts w:ascii="Times New Roman" w:hAnsi="Times New Roman" w:cs="Times New Roman"/>
          <w:i/>
        </w:rPr>
        <w:t xml:space="preserve">baseline </w:t>
      </w:r>
      <w:r w:rsidRPr="006A45BD">
        <w:rPr>
          <w:rFonts w:ascii="Times New Roman" w:hAnsi="Times New Roman" w:cs="Times New Roman"/>
        </w:rPr>
        <w:t>2(A</w:t>
      </w:r>
      <w:r w:rsidRPr="006A45BD">
        <w:rPr>
          <w:rFonts w:ascii="Times New Roman" w:hAnsi="Times New Roman" w:cs="Times New Roman"/>
          <w:vertAlign w:val="superscript"/>
        </w:rPr>
        <w:t>2</w:t>
      </w:r>
      <w:r w:rsidRPr="006A45BD">
        <w:rPr>
          <w:rFonts w:ascii="Times New Roman" w:hAnsi="Times New Roman" w:cs="Times New Roman"/>
        </w:rPr>
        <w:t>)</w:t>
      </w:r>
      <w:r w:rsidRPr="006A45BD">
        <w:rPr>
          <w:rFonts w:ascii="Times New Roman" w:hAnsi="Times New Roman" w:cs="Times New Roman"/>
          <w:lang w:val="id-ID"/>
        </w:rPr>
        <w:t xml:space="preserve"> </w:t>
      </w:r>
      <w:r w:rsidRPr="006A45BD">
        <w:rPr>
          <w:rFonts w:ascii="Times New Roman" w:hAnsi="Times New Roman" w:cs="Times New Roman"/>
        </w:rPr>
        <w:t>m</w:t>
      </w:r>
      <w:r w:rsidRPr="006A45BD">
        <w:rPr>
          <w:rFonts w:ascii="Times New Roman" w:hAnsi="Times New Roman" w:cs="Times New Roman"/>
          <w:lang w:val="id-ID"/>
        </w:rPr>
        <w:t xml:space="preserve">enggunaan media </w:t>
      </w:r>
      <w:r w:rsidRPr="006A45BD">
        <w:rPr>
          <w:rFonts w:ascii="Times New Roman" w:hAnsi="Times New Roman" w:cs="Times New Roman"/>
          <w:i/>
          <w:lang w:val="id-ID"/>
        </w:rPr>
        <w:t>I-CHAT</w:t>
      </w:r>
      <w:r w:rsidRPr="006A45BD">
        <w:rPr>
          <w:rFonts w:ascii="Times New Roman" w:hAnsi="Times New Roman" w:cs="Times New Roman"/>
          <w:i/>
        </w:rPr>
        <w:t xml:space="preserve"> </w:t>
      </w:r>
      <w:r w:rsidRPr="006A45BD">
        <w:rPr>
          <w:rFonts w:ascii="Times New Roman" w:hAnsi="Times New Roman" w:cs="Times New Roman"/>
        </w:rPr>
        <w:t>?</w:t>
      </w:r>
    </w:p>
    <w:p w:rsidR="00CA027F" w:rsidRPr="006A45BD" w:rsidRDefault="00CA027F" w:rsidP="00CA027F">
      <w:pPr>
        <w:pStyle w:val="ListParagraph"/>
        <w:numPr>
          <w:ilvl w:val="0"/>
          <w:numId w:val="24"/>
        </w:numPr>
        <w:spacing w:after="0" w:line="240" w:lineRule="auto"/>
        <w:ind w:left="426" w:hanging="284"/>
        <w:jc w:val="both"/>
        <w:rPr>
          <w:rFonts w:ascii="Times New Roman" w:hAnsi="Times New Roman" w:cs="Times New Roman"/>
          <w:lang w:val="id-ID"/>
        </w:rPr>
      </w:pPr>
      <w:r w:rsidRPr="006A45BD">
        <w:rPr>
          <w:rFonts w:ascii="Times New Roman" w:hAnsi="Times New Roman" w:cs="Times New Roman"/>
        </w:rPr>
        <w:t xml:space="preserve">Apakah </w:t>
      </w:r>
      <w:proofErr w:type="gramStart"/>
      <w:r w:rsidRPr="006A45BD">
        <w:rPr>
          <w:rFonts w:ascii="Times New Roman" w:hAnsi="Times New Roman" w:cs="Times New Roman"/>
        </w:rPr>
        <w:t>ada  peningkatan</w:t>
      </w:r>
      <w:proofErr w:type="gramEnd"/>
      <w:r w:rsidRPr="006A45BD">
        <w:rPr>
          <w:rFonts w:ascii="Times New Roman" w:hAnsi="Times New Roman" w:cs="Times New Roman"/>
        </w:rPr>
        <w:t xml:space="preserve"> kemampuan menyusun kalimat berstruktur </w:t>
      </w:r>
      <w:r w:rsidRPr="006A45BD">
        <w:rPr>
          <w:rFonts w:ascii="Times New Roman" w:hAnsi="Times New Roman" w:cs="Times New Roman"/>
          <w:lang w:val="id-ID"/>
        </w:rPr>
        <w:t>pada anak tunarungu kelas VII di SLB Negeri Pembina Tingkat Prov</w:t>
      </w:r>
      <w:r w:rsidRPr="006A45BD">
        <w:rPr>
          <w:rFonts w:ascii="Times New Roman" w:hAnsi="Times New Roman" w:cs="Times New Roman"/>
        </w:rPr>
        <w:t>i</w:t>
      </w:r>
      <w:r w:rsidRPr="006A45BD">
        <w:rPr>
          <w:rFonts w:ascii="Times New Roman" w:hAnsi="Times New Roman" w:cs="Times New Roman"/>
          <w:lang w:val="id-ID"/>
        </w:rPr>
        <w:t>nsi Sulawesi Selatan Sentra PK-PLK?</w:t>
      </w:r>
    </w:p>
    <w:p w:rsidR="00CA027F" w:rsidRDefault="00CA027F" w:rsidP="00715D7F">
      <w:pPr>
        <w:spacing w:line="240" w:lineRule="auto"/>
        <w:ind w:firstLine="0"/>
        <w:rPr>
          <w:rFonts w:ascii="Times New Roman" w:hAnsi="Times New Roman" w:cs="Times New Roman"/>
        </w:rPr>
      </w:pPr>
    </w:p>
    <w:p w:rsidR="00DB0AC4" w:rsidRPr="00715D7F" w:rsidRDefault="00DB0AC4" w:rsidP="00715D7F">
      <w:pPr>
        <w:spacing w:line="240" w:lineRule="auto"/>
        <w:ind w:firstLine="0"/>
        <w:rPr>
          <w:rFonts w:ascii="Times New Roman" w:hAnsi="Times New Roman" w:cs="Times New Roman"/>
        </w:rPr>
      </w:pPr>
    </w:p>
    <w:p w:rsidR="00CA027F" w:rsidRPr="006A45BD" w:rsidRDefault="00CA027F" w:rsidP="00CA027F">
      <w:pPr>
        <w:tabs>
          <w:tab w:val="left" w:pos="540"/>
        </w:tabs>
        <w:spacing w:line="240" w:lineRule="auto"/>
        <w:ind w:firstLine="0"/>
        <w:jc w:val="left"/>
        <w:rPr>
          <w:rFonts w:ascii="Times New Roman" w:hAnsi="Times New Roman" w:cs="Times New Roman"/>
          <w:b/>
          <w:lang w:val="id-ID"/>
        </w:rPr>
      </w:pPr>
      <w:r w:rsidRPr="006A45BD">
        <w:rPr>
          <w:rFonts w:ascii="Times New Roman" w:hAnsi="Times New Roman" w:cs="Times New Roman"/>
          <w:b/>
          <w:lang w:val="id-ID"/>
        </w:rPr>
        <w:lastRenderedPageBreak/>
        <w:t>TINJAUAN PUSTAKA</w:t>
      </w:r>
    </w:p>
    <w:p w:rsidR="00CA027F" w:rsidRPr="006A45BD" w:rsidRDefault="00CA027F" w:rsidP="00CA027F">
      <w:pPr>
        <w:tabs>
          <w:tab w:val="left" w:pos="540"/>
        </w:tabs>
        <w:spacing w:line="240" w:lineRule="auto"/>
        <w:ind w:firstLine="0"/>
        <w:jc w:val="left"/>
        <w:rPr>
          <w:rFonts w:ascii="Times New Roman" w:hAnsi="Times New Roman" w:cs="Times New Roman"/>
        </w:rPr>
      </w:pPr>
      <w:r w:rsidRPr="006A45BD">
        <w:rPr>
          <w:rFonts w:ascii="Times New Roman" w:hAnsi="Times New Roman" w:cs="Times New Roman"/>
        </w:rPr>
        <w:t>Konsep Tunarungu</w:t>
      </w:r>
    </w:p>
    <w:p w:rsidR="00CA027F" w:rsidRPr="006A45BD" w:rsidRDefault="00CA027F" w:rsidP="00CA027F">
      <w:pPr>
        <w:spacing w:line="240" w:lineRule="auto"/>
        <w:ind w:firstLine="567"/>
        <w:rPr>
          <w:rFonts w:ascii="Times New Roman" w:hAnsi="Times New Roman" w:cs="Times New Roman"/>
        </w:rPr>
      </w:pPr>
      <w:proofErr w:type="gramStart"/>
      <w:r w:rsidRPr="006A45BD">
        <w:rPr>
          <w:rFonts w:ascii="Times New Roman" w:hAnsi="Times New Roman" w:cs="Times New Roman"/>
        </w:rPr>
        <w:t xml:space="preserve">Istilah tunarungu diambil dari kata </w:t>
      </w:r>
      <w:r w:rsidRPr="006A45BD">
        <w:rPr>
          <w:rFonts w:ascii="Times New Roman" w:hAnsi="Times New Roman" w:cs="Times New Roman"/>
          <w:i/>
        </w:rPr>
        <w:t xml:space="preserve">“Tuna” </w:t>
      </w:r>
      <w:r w:rsidRPr="006A45BD">
        <w:rPr>
          <w:rFonts w:ascii="Times New Roman" w:hAnsi="Times New Roman" w:cs="Times New Roman"/>
        </w:rPr>
        <w:t xml:space="preserve">dan </w:t>
      </w:r>
      <w:r w:rsidRPr="006A45BD">
        <w:rPr>
          <w:rFonts w:ascii="Times New Roman" w:hAnsi="Times New Roman" w:cs="Times New Roman"/>
          <w:i/>
        </w:rPr>
        <w:t>“Rungu”</w:t>
      </w:r>
      <w:r w:rsidRPr="006A45BD">
        <w:rPr>
          <w:rFonts w:ascii="Times New Roman" w:hAnsi="Times New Roman" w:cs="Times New Roman"/>
        </w:rPr>
        <w:t>.</w:t>
      </w:r>
      <w:proofErr w:type="gramEnd"/>
      <w:r w:rsidRPr="006A45BD">
        <w:rPr>
          <w:rFonts w:ascii="Times New Roman" w:hAnsi="Times New Roman" w:cs="Times New Roman"/>
        </w:rPr>
        <w:t xml:space="preserve"> Tuna artinya </w:t>
      </w:r>
      <w:proofErr w:type="gramStart"/>
      <w:r w:rsidRPr="006A45BD">
        <w:rPr>
          <w:rFonts w:ascii="Times New Roman" w:hAnsi="Times New Roman" w:cs="Times New Roman"/>
        </w:rPr>
        <w:t>kurang  dan</w:t>
      </w:r>
      <w:proofErr w:type="gramEnd"/>
      <w:r w:rsidRPr="006A45BD">
        <w:rPr>
          <w:rFonts w:ascii="Times New Roman" w:hAnsi="Times New Roman" w:cs="Times New Roman"/>
        </w:rPr>
        <w:t xml:space="preserve"> Rungu artinya pendengaran. Orang atau anak dikatakan tunarungu apabila ia tidak mampu </w:t>
      </w:r>
      <w:proofErr w:type="gramStart"/>
      <w:r w:rsidRPr="006A45BD">
        <w:rPr>
          <w:rFonts w:ascii="Times New Roman" w:hAnsi="Times New Roman" w:cs="Times New Roman"/>
        </w:rPr>
        <w:t>mendengar  atau</w:t>
      </w:r>
      <w:proofErr w:type="gramEnd"/>
      <w:r w:rsidRPr="006A45BD">
        <w:rPr>
          <w:rFonts w:ascii="Times New Roman" w:hAnsi="Times New Roman" w:cs="Times New Roman"/>
        </w:rPr>
        <w:t xml:space="preserve"> kurang mampu mendengar sesuatu.</w:t>
      </w:r>
    </w:p>
    <w:p w:rsidR="00CA027F" w:rsidRPr="006A45BD" w:rsidRDefault="00CA027F" w:rsidP="00CA027F">
      <w:pPr>
        <w:spacing w:line="240" w:lineRule="auto"/>
        <w:ind w:firstLine="567"/>
        <w:rPr>
          <w:rFonts w:ascii="Times New Roman" w:hAnsi="Times New Roman" w:cs="Times New Roman"/>
        </w:rPr>
      </w:pPr>
      <w:r w:rsidRPr="006A45BD">
        <w:rPr>
          <w:rFonts w:ascii="Times New Roman" w:hAnsi="Times New Roman" w:cs="Times New Roman"/>
        </w:rPr>
        <w:t xml:space="preserve">Berbgai batasan telah dikemukakan oleh para ahli tentang pengertian tunarungu atau dalam bahasa asingnya </w:t>
      </w:r>
      <w:r w:rsidRPr="006A45BD">
        <w:rPr>
          <w:rFonts w:ascii="Times New Roman" w:hAnsi="Times New Roman" w:cs="Times New Roman"/>
          <w:i/>
        </w:rPr>
        <w:t>“Hearing impairment”</w:t>
      </w:r>
      <w:r w:rsidRPr="006A45BD">
        <w:rPr>
          <w:rFonts w:ascii="Times New Roman" w:hAnsi="Times New Roman" w:cs="Times New Roman"/>
        </w:rPr>
        <w:t xml:space="preserve"> yang meliputi </w:t>
      </w:r>
      <w:r w:rsidRPr="006A45BD">
        <w:rPr>
          <w:rFonts w:ascii="Times New Roman" w:hAnsi="Times New Roman" w:cs="Times New Roman"/>
          <w:i/>
        </w:rPr>
        <w:t>The Deaf</w:t>
      </w:r>
      <w:r w:rsidRPr="006A45BD">
        <w:rPr>
          <w:rFonts w:ascii="Times New Roman" w:hAnsi="Times New Roman" w:cs="Times New Roman"/>
        </w:rPr>
        <w:t xml:space="preserve"> (Tuli) dan </w:t>
      </w:r>
      <w:r w:rsidRPr="006A45BD">
        <w:rPr>
          <w:rFonts w:ascii="Times New Roman" w:hAnsi="Times New Roman" w:cs="Times New Roman"/>
          <w:i/>
        </w:rPr>
        <w:t xml:space="preserve">Hard of Hearing </w:t>
      </w:r>
      <w:r w:rsidRPr="006A45BD">
        <w:rPr>
          <w:rFonts w:ascii="Times New Roman" w:hAnsi="Times New Roman" w:cs="Times New Roman"/>
        </w:rPr>
        <w:t>(kurang dengar), diantaranya menurut Donald F.Moores</w:t>
      </w:r>
      <w:r w:rsidRPr="006A45BD">
        <w:rPr>
          <w:rFonts w:ascii="Times New Roman" w:hAnsi="Times New Roman" w:cs="Times New Roman"/>
          <w:b/>
          <w:lang w:val="id-ID"/>
        </w:rPr>
        <w:t xml:space="preserve"> </w:t>
      </w:r>
      <w:r w:rsidRPr="006A45BD">
        <w:rPr>
          <w:rFonts w:ascii="Times New Roman" w:hAnsi="Times New Roman" w:cs="Times New Roman"/>
          <w:lang w:val="id-ID"/>
        </w:rPr>
        <w:t xml:space="preserve">( </w:t>
      </w:r>
      <w:r w:rsidRPr="006A45BD">
        <w:rPr>
          <w:rFonts w:ascii="Times New Roman" w:hAnsi="Times New Roman" w:cs="Times New Roman"/>
        </w:rPr>
        <w:t>Tati &amp; Somad,1995: 27</w:t>
      </w:r>
      <w:r w:rsidRPr="006A45BD">
        <w:rPr>
          <w:rFonts w:ascii="Times New Roman" w:hAnsi="Times New Roman" w:cs="Times New Roman"/>
          <w:lang w:val="id-ID"/>
        </w:rPr>
        <w:t>)</w:t>
      </w:r>
      <w:r w:rsidRPr="006A45BD">
        <w:rPr>
          <w:rFonts w:ascii="Times New Roman" w:hAnsi="Times New Roman" w:cs="Times New Roman"/>
          <w:b/>
        </w:rPr>
        <w:t xml:space="preserve"> </w:t>
      </w:r>
      <w:r w:rsidRPr="006A45BD">
        <w:rPr>
          <w:rFonts w:ascii="Times New Roman" w:hAnsi="Times New Roman" w:cs="Times New Roman"/>
        </w:rPr>
        <w:t xml:space="preserve">mengemukakkan sebagai berikut: </w:t>
      </w:r>
    </w:p>
    <w:p w:rsidR="00CA027F" w:rsidRPr="006A45BD" w:rsidRDefault="00CA027F" w:rsidP="00DB0AC4">
      <w:pPr>
        <w:spacing w:line="240" w:lineRule="auto"/>
        <w:ind w:left="851" w:right="42" w:firstLine="284"/>
        <w:rPr>
          <w:rFonts w:ascii="Times New Roman" w:hAnsi="Times New Roman" w:cs="Times New Roman"/>
          <w:lang w:val="id-ID"/>
        </w:rPr>
      </w:pPr>
      <w:r w:rsidRPr="006A45BD">
        <w:rPr>
          <w:rFonts w:ascii="Times New Roman" w:hAnsi="Times New Roman" w:cs="Times New Roman"/>
          <w:lang w:val="id-ID"/>
        </w:rPr>
        <w:t>“</w:t>
      </w:r>
      <w:r w:rsidRPr="006A45BD">
        <w:rPr>
          <w:rFonts w:ascii="Times New Roman" w:hAnsi="Times New Roman" w:cs="Times New Roman"/>
        </w:rPr>
        <w:t>Menurut Donald F.Moores, orang tuli Adalah seseorang yang kehilangan kemampuan mendengar pada tingkat 70 dB ISO atau lebih sehingga ia tidak dapat mengerti pembicaraan orang lain melalui pendengaran sendiri, tanpa atau menggunakan alat bantu mendengar. Orang kurang dengar adalah seseorang yang kehilangan kemampuan mendegar pada tingkat 35 dB ISO sehingga ia mengalami kesulitan untuk mengerti pembicaraan orang lain melalui pendengarannya sendiri, tanpa atau dengan alat bantu dengar</w:t>
      </w:r>
      <w:r w:rsidRPr="006A45BD">
        <w:rPr>
          <w:rFonts w:ascii="Times New Roman" w:hAnsi="Times New Roman" w:cs="Times New Roman"/>
          <w:lang w:val="id-ID"/>
        </w:rPr>
        <w:t>”</w:t>
      </w:r>
    </w:p>
    <w:p w:rsidR="00CA027F" w:rsidRPr="006A45BD" w:rsidRDefault="00CA027F" w:rsidP="00CA027F">
      <w:pPr>
        <w:tabs>
          <w:tab w:val="left" w:pos="540"/>
        </w:tabs>
        <w:spacing w:line="240" w:lineRule="auto"/>
        <w:ind w:firstLine="0"/>
        <w:jc w:val="left"/>
        <w:rPr>
          <w:rFonts w:ascii="Times New Roman" w:hAnsi="Times New Roman" w:cs="Times New Roman"/>
        </w:rPr>
      </w:pPr>
    </w:p>
    <w:p w:rsidR="00CA027F" w:rsidRPr="006A45BD" w:rsidRDefault="00CA027F" w:rsidP="00CA027F">
      <w:pPr>
        <w:spacing w:line="240" w:lineRule="auto"/>
        <w:ind w:firstLine="567"/>
        <w:rPr>
          <w:rFonts w:ascii="Times New Roman" w:hAnsi="Times New Roman" w:cs="Times New Roman"/>
        </w:rPr>
      </w:pPr>
      <w:proofErr w:type="gramStart"/>
      <w:r w:rsidRPr="006A45BD">
        <w:rPr>
          <w:rFonts w:ascii="Times New Roman" w:hAnsi="Times New Roman" w:cs="Times New Roman"/>
        </w:rPr>
        <w:t>Tunarungu dapat diartikan sebagai suatu keadaan kehilangan pendengaran ysng mengakibatkan seseorang tidak dapat menangkap berbagai perangsang terutama melalui indera pendengaran”.</w:t>
      </w:r>
      <w:proofErr w:type="gramEnd"/>
    </w:p>
    <w:p w:rsidR="00CA027F" w:rsidRPr="006A45BD" w:rsidRDefault="00CA027F" w:rsidP="00CA027F">
      <w:pPr>
        <w:tabs>
          <w:tab w:val="left" w:pos="9050"/>
        </w:tabs>
        <w:spacing w:line="240" w:lineRule="auto"/>
        <w:ind w:right="-22" w:firstLine="567"/>
        <w:rPr>
          <w:rFonts w:ascii="Times New Roman" w:hAnsi="Times New Roman" w:cs="Times New Roman"/>
        </w:rPr>
      </w:pPr>
      <w:proofErr w:type="gramStart"/>
      <w:r w:rsidRPr="006A45BD">
        <w:rPr>
          <w:rFonts w:ascii="Times New Roman" w:hAnsi="Times New Roman" w:cs="Times New Roman"/>
        </w:rPr>
        <w:t>Beberapa batasan</w:t>
      </w:r>
      <w:r w:rsidRPr="006A45BD">
        <w:rPr>
          <w:rFonts w:ascii="Times New Roman" w:hAnsi="Times New Roman" w:cs="Times New Roman"/>
          <w:lang w:val="id-ID"/>
        </w:rPr>
        <w:t xml:space="preserve"> </w:t>
      </w:r>
      <w:r w:rsidRPr="006A45BD">
        <w:rPr>
          <w:rFonts w:ascii="Times New Roman" w:hAnsi="Times New Roman" w:cs="Times New Roman"/>
        </w:rPr>
        <w:t>yang dikemukak</w:t>
      </w:r>
      <w:r w:rsidRPr="006A45BD">
        <w:rPr>
          <w:rFonts w:ascii="Times New Roman" w:hAnsi="Times New Roman" w:cs="Times New Roman"/>
          <w:lang w:val="id-ID"/>
        </w:rPr>
        <w:t>a</w:t>
      </w:r>
      <w:r w:rsidRPr="006A45BD">
        <w:rPr>
          <w:rFonts w:ascii="Times New Roman" w:hAnsi="Times New Roman" w:cs="Times New Roman"/>
        </w:rPr>
        <w:t xml:space="preserve">n oleh para ahli tentang pengertian anak tunarungu, maka dapat disimpulkan bahwa pengertian tunarungu adalah seseorang yang mengalami </w:t>
      </w:r>
      <w:r w:rsidRPr="006A45BD">
        <w:rPr>
          <w:rFonts w:ascii="Times New Roman" w:hAnsi="Times New Roman" w:cs="Times New Roman"/>
          <w:lang w:val="id-ID"/>
        </w:rPr>
        <w:t>kekurungan atau kehilangan fungsi pendengarannya baik sebagian maupun seleruhnya.</w:t>
      </w:r>
      <w:proofErr w:type="gramEnd"/>
    </w:p>
    <w:p w:rsidR="00CA027F" w:rsidRPr="00DB0AC4" w:rsidRDefault="00CA027F" w:rsidP="00DB0AC4">
      <w:pPr>
        <w:tabs>
          <w:tab w:val="left" w:pos="142"/>
          <w:tab w:val="left" w:pos="2410"/>
        </w:tabs>
        <w:spacing w:line="240" w:lineRule="auto"/>
        <w:ind w:right="-1" w:firstLine="567"/>
        <w:rPr>
          <w:rFonts w:ascii="Times New Roman" w:hAnsi="Times New Roman" w:cs="Times New Roman"/>
        </w:rPr>
      </w:pPr>
      <w:proofErr w:type="gramStart"/>
      <w:r w:rsidRPr="006A45BD">
        <w:rPr>
          <w:rFonts w:ascii="Times New Roman" w:hAnsi="Times New Roman" w:cs="Times New Roman"/>
        </w:rPr>
        <w:t>masalah</w:t>
      </w:r>
      <w:proofErr w:type="gramEnd"/>
      <w:r w:rsidRPr="006A45BD">
        <w:rPr>
          <w:rFonts w:ascii="Times New Roman" w:hAnsi="Times New Roman" w:cs="Times New Roman"/>
        </w:rPr>
        <w:t xml:space="preserve"> utama yang dihadapi oleh anak tunarungu adalah keterbatasan bahasa dimana bahasa reseptif anak tunarungu hanya diperoleh melalui pengelihatan saja itupun hanya sepotong-sepotong karena tidak semua yang dilihatnya dapat dipahami. Pada umumnya kalimat yang dibuat anak tunarungu sangat sederhana dan kalimatnya rancu sehingga makna atau maksud dari kalimat yang dibuatnya sering tidak dapat dipahami oleh orang lain.</w:t>
      </w:r>
    </w:p>
    <w:p w:rsidR="00CA027F" w:rsidRPr="006A45BD" w:rsidRDefault="00CA027F" w:rsidP="00CA027F">
      <w:pPr>
        <w:spacing w:line="240" w:lineRule="auto"/>
        <w:ind w:firstLine="0"/>
        <w:rPr>
          <w:rFonts w:ascii="Times New Roman" w:hAnsi="Times New Roman" w:cs="Times New Roman"/>
          <w:color w:val="000000" w:themeColor="text1"/>
        </w:rPr>
      </w:pPr>
      <w:r w:rsidRPr="006A45BD">
        <w:rPr>
          <w:rFonts w:ascii="Times New Roman" w:hAnsi="Times New Roman" w:cs="Times New Roman"/>
          <w:color w:val="000000" w:themeColor="text1"/>
        </w:rPr>
        <w:lastRenderedPageBreak/>
        <w:t>Struktur kalimat</w:t>
      </w:r>
    </w:p>
    <w:p w:rsidR="00CA027F" w:rsidRPr="006A45BD" w:rsidRDefault="00CA027F" w:rsidP="00CA027F">
      <w:pPr>
        <w:spacing w:line="240" w:lineRule="auto"/>
        <w:ind w:firstLine="567"/>
        <w:rPr>
          <w:rFonts w:ascii="Times New Roman" w:hAnsi="Times New Roman" w:cs="Times New Roman"/>
          <w:lang w:val="id-ID"/>
        </w:rPr>
      </w:pPr>
      <w:proofErr w:type="gramStart"/>
      <w:r w:rsidRPr="006A45BD">
        <w:rPr>
          <w:rFonts w:ascii="Times New Roman" w:hAnsi="Times New Roman" w:cs="Times New Roman"/>
        </w:rPr>
        <w:t>Serangkaian kata atau susunan kata yang berupa kalimat secara keseluruhan mengungkapkan makna dan maksud.</w:t>
      </w:r>
      <w:proofErr w:type="gramEnd"/>
      <w:r w:rsidRPr="006A45BD">
        <w:rPr>
          <w:rFonts w:ascii="Times New Roman" w:hAnsi="Times New Roman" w:cs="Times New Roman"/>
        </w:rPr>
        <w:t xml:space="preserve"> </w:t>
      </w:r>
      <w:r w:rsidRPr="006A45BD">
        <w:rPr>
          <w:rFonts w:ascii="Times New Roman" w:hAnsi="Times New Roman" w:cs="Times New Roman"/>
          <w:lang w:val="sv-SE"/>
        </w:rPr>
        <w:t xml:space="preserve">Makna kalimat timbul dari makna kata-kata dan dari hubungan suatu kata dengan kata lain yang membentuknya. Makna kalimat bukanlah kata itu sendiri-sendiri, melainkan makna yang timbul dari hubungan antara kata-kata yang berada dalam susnan kalimat tersebut. </w:t>
      </w:r>
    </w:p>
    <w:p w:rsidR="00CA027F" w:rsidRPr="006A45BD" w:rsidRDefault="00CA027F" w:rsidP="00CA027F">
      <w:pPr>
        <w:spacing w:line="240" w:lineRule="auto"/>
        <w:ind w:firstLine="567"/>
        <w:rPr>
          <w:rFonts w:ascii="Times New Roman" w:hAnsi="Times New Roman" w:cs="Times New Roman"/>
        </w:rPr>
      </w:pPr>
      <w:r w:rsidRPr="006A45BD">
        <w:rPr>
          <w:rFonts w:ascii="Times New Roman" w:hAnsi="Times New Roman" w:cs="Times New Roman"/>
          <w:lang w:val="id-ID"/>
        </w:rPr>
        <w:t xml:space="preserve">Arifin dan junaiyah (Annisatya, 2013:18) menjelaskan “susunan kata-kata yang terdapat dalam kalimat akan membentuk kalimat yang benar berdasarkan strukturnya”.  Menurut Dola (2011) “kalimat memiliki pola struktur yang mendeskripsikan hubungan konstituen yang membentuk kalimat itu”. </w:t>
      </w:r>
    </w:p>
    <w:p w:rsidR="00CA027F" w:rsidRPr="006A45BD" w:rsidRDefault="00CA027F" w:rsidP="00CA027F">
      <w:pPr>
        <w:spacing w:line="240" w:lineRule="auto"/>
        <w:ind w:firstLine="567"/>
        <w:rPr>
          <w:rFonts w:ascii="Times New Roman" w:hAnsi="Times New Roman" w:cs="Times New Roman"/>
          <w:lang w:val="id-ID"/>
        </w:rPr>
      </w:pPr>
      <w:r w:rsidRPr="006A45BD">
        <w:rPr>
          <w:rFonts w:ascii="Times New Roman" w:hAnsi="Times New Roman" w:cs="Times New Roman"/>
        </w:rPr>
        <w:t>P</w:t>
      </w:r>
      <w:r w:rsidRPr="006A45BD">
        <w:rPr>
          <w:rFonts w:ascii="Times New Roman" w:hAnsi="Times New Roman" w:cs="Times New Roman"/>
          <w:lang w:val="id-ID"/>
        </w:rPr>
        <w:t xml:space="preserve">engertian para ahli diatas mengenai struktur kalimat maka dapat disimpulkan struktur kalimat adalah </w:t>
      </w:r>
      <w:r w:rsidRPr="006A45BD">
        <w:rPr>
          <w:rFonts w:ascii="Times New Roman" w:hAnsi="Times New Roman" w:cs="Times New Roman"/>
          <w:lang w:val="sv-SE"/>
        </w:rPr>
        <w:t xml:space="preserve">susunan kata-kata yang membentuk sebuah kalimat sehingga </w:t>
      </w:r>
      <w:proofErr w:type="gramStart"/>
      <w:r w:rsidRPr="006A45BD">
        <w:rPr>
          <w:rFonts w:ascii="Times New Roman" w:hAnsi="Times New Roman" w:cs="Times New Roman"/>
          <w:lang w:val="sv-SE"/>
        </w:rPr>
        <w:t>akan</w:t>
      </w:r>
      <w:proofErr w:type="gramEnd"/>
      <w:r w:rsidRPr="006A45BD">
        <w:rPr>
          <w:rFonts w:ascii="Times New Roman" w:hAnsi="Times New Roman" w:cs="Times New Roman"/>
          <w:lang w:val="sv-SE"/>
        </w:rPr>
        <w:t xml:space="preserve"> </w:t>
      </w:r>
      <w:r w:rsidRPr="006A45BD">
        <w:rPr>
          <w:rFonts w:ascii="Times New Roman" w:hAnsi="Times New Roman" w:cs="Times New Roman"/>
        </w:rPr>
        <w:t>membentuk</w:t>
      </w:r>
      <w:r w:rsidRPr="006A45BD">
        <w:rPr>
          <w:rFonts w:ascii="Times New Roman" w:hAnsi="Times New Roman" w:cs="Times New Roman"/>
          <w:lang w:val="sv-SE"/>
        </w:rPr>
        <w:t xml:space="preserve"> kalimat yang baik dan benar</w:t>
      </w:r>
      <w:r w:rsidRPr="006A45BD">
        <w:rPr>
          <w:rFonts w:ascii="Times New Roman" w:hAnsi="Times New Roman" w:cs="Times New Roman"/>
          <w:lang w:val="id-ID"/>
        </w:rPr>
        <w:t xml:space="preserve">. </w:t>
      </w:r>
      <w:r w:rsidRPr="006A45BD">
        <w:rPr>
          <w:rFonts w:ascii="Times New Roman" w:hAnsi="Times New Roman" w:cs="Times New Roman"/>
        </w:rPr>
        <w:t xml:space="preserve">Struktur kalimat dalam bahasa Indonesia terdiri dari beberapa struktur kalimat diantaranya </w:t>
      </w:r>
      <w:proofErr w:type="gramStart"/>
      <w:r w:rsidRPr="006A45BD">
        <w:rPr>
          <w:rFonts w:ascii="Times New Roman" w:hAnsi="Times New Roman" w:cs="Times New Roman"/>
        </w:rPr>
        <w:t>yaitu :</w:t>
      </w:r>
      <w:proofErr w:type="gramEnd"/>
      <w:r w:rsidRPr="006A45BD">
        <w:rPr>
          <w:rFonts w:ascii="Times New Roman" w:hAnsi="Times New Roman" w:cs="Times New Roman"/>
        </w:rPr>
        <w:t xml:space="preserve"> S-P (Subjek-Predikat), S-P-O (Subjek-Predikat-Objek), S-P-K(Subjek-Predikat-Keterangan), dan  S-P-O-K (Subjek-Predikat-Objek-Keterangan)</w:t>
      </w:r>
    </w:p>
    <w:p w:rsidR="00CA027F" w:rsidRPr="006A45BD" w:rsidRDefault="00CA027F" w:rsidP="00CA027F">
      <w:pPr>
        <w:spacing w:line="240" w:lineRule="auto"/>
        <w:ind w:firstLine="567"/>
        <w:rPr>
          <w:rFonts w:ascii="Times New Roman" w:hAnsi="Times New Roman" w:cs="Times New Roman"/>
          <w:lang w:val="id-ID"/>
        </w:rPr>
      </w:pPr>
    </w:p>
    <w:p w:rsidR="00CA027F" w:rsidRPr="006A45BD" w:rsidRDefault="00CA027F" w:rsidP="00CA027F">
      <w:pPr>
        <w:spacing w:line="240" w:lineRule="auto"/>
        <w:ind w:firstLine="0"/>
        <w:rPr>
          <w:rFonts w:ascii="Times New Roman" w:hAnsi="Times New Roman" w:cs="Times New Roman"/>
          <w:lang w:val="id-ID"/>
        </w:rPr>
      </w:pPr>
      <w:r w:rsidRPr="006A45BD">
        <w:rPr>
          <w:rFonts w:ascii="Times New Roman" w:hAnsi="Times New Roman" w:cs="Times New Roman"/>
        </w:rPr>
        <w:t>Media I-CHAT</w:t>
      </w:r>
    </w:p>
    <w:p w:rsidR="00CA027F" w:rsidRPr="006A45BD" w:rsidRDefault="00CA027F" w:rsidP="00CA027F">
      <w:pPr>
        <w:spacing w:line="240" w:lineRule="auto"/>
        <w:ind w:firstLine="567"/>
        <w:rPr>
          <w:rFonts w:ascii="Times New Roman" w:eastAsia="Times New Roman" w:hAnsi="Times New Roman" w:cs="Times New Roman"/>
          <w:color w:val="000000"/>
          <w:shd w:val="clear" w:color="auto" w:fill="FFFFFF"/>
          <w:lang w:eastAsia="id-ID"/>
        </w:rPr>
      </w:pPr>
      <w:r w:rsidRPr="006A45BD">
        <w:rPr>
          <w:rFonts w:ascii="Times New Roman" w:eastAsia="Times New Roman" w:hAnsi="Times New Roman" w:cs="Times New Roman"/>
          <w:i/>
          <w:color w:val="000000"/>
          <w:shd w:val="clear" w:color="auto" w:fill="FFFFFF"/>
          <w:lang w:val="id-ID" w:eastAsia="id-ID"/>
        </w:rPr>
        <w:t>I-CHAT (I Can Hear And Talk)</w:t>
      </w:r>
      <w:r w:rsidRPr="006A45BD">
        <w:rPr>
          <w:rFonts w:ascii="Times New Roman" w:eastAsia="Times New Roman" w:hAnsi="Times New Roman" w:cs="Times New Roman"/>
          <w:color w:val="000000"/>
          <w:shd w:val="clear" w:color="auto" w:fill="FFFFFF"/>
          <w:lang w:val="id-ID" w:eastAsia="id-ID"/>
        </w:rPr>
        <w:t xml:space="preserve"> adalah sebuah aplikasi yang berfungsi sebagai alat bantu pembelajaran bahasa bagi kalangan tunarungu. Aplikasi dan portal </w:t>
      </w:r>
      <w:r w:rsidRPr="006A45BD">
        <w:rPr>
          <w:rFonts w:ascii="Times New Roman" w:eastAsia="Times New Roman" w:hAnsi="Times New Roman" w:cs="Times New Roman"/>
          <w:i/>
          <w:color w:val="000000"/>
          <w:shd w:val="clear" w:color="auto" w:fill="FFFFFF"/>
          <w:lang w:val="id-ID" w:eastAsia="id-ID"/>
        </w:rPr>
        <w:t>i-CHAT</w:t>
      </w:r>
      <w:r w:rsidRPr="006A45BD">
        <w:rPr>
          <w:rFonts w:ascii="Times New Roman" w:eastAsia="Times New Roman" w:hAnsi="Times New Roman" w:cs="Times New Roman"/>
          <w:color w:val="000000"/>
          <w:shd w:val="clear" w:color="auto" w:fill="FFFFFF"/>
          <w:lang w:val="id-ID" w:eastAsia="id-ID"/>
        </w:rPr>
        <w:t xml:space="preserve"> diluncurkan sebagai salah satu wujud komitmen Telkom dalam program </w:t>
      </w:r>
      <w:r w:rsidRPr="006A45BD">
        <w:rPr>
          <w:rFonts w:ascii="Times New Roman" w:eastAsia="Times New Roman" w:hAnsi="Times New Roman" w:cs="Times New Roman"/>
          <w:i/>
          <w:iCs/>
          <w:color w:val="000000"/>
          <w:shd w:val="clear" w:color="auto" w:fill="FFFFFF"/>
          <w:lang w:val="id-ID" w:eastAsia="id-ID"/>
        </w:rPr>
        <w:t>Corporate Social Responsibility</w:t>
      </w:r>
      <w:r w:rsidRPr="006A45BD">
        <w:rPr>
          <w:rFonts w:ascii="Times New Roman" w:eastAsia="Times New Roman" w:hAnsi="Times New Roman" w:cs="Times New Roman"/>
          <w:color w:val="000000"/>
          <w:shd w:val="clear" w:color="auto" w:fill="FFFFFF"/>
          <w:lang w:val="id-ID" w:eastAsia="id-ID"/>
        </w:rPr>
        <w:t xml:space="preserve">. Tujuan program </w:t>
      </w:r>
      <w:r w:rsidRPr="006A45BD">
        <w:rPr>
          <w:rFonts w:ascii="Times New Roman" w:eastAsia="Times New Roman" w:hAnsi="Times New Roman" w:cs="Times New Roman"/>
          <w:i/>
          <w:color w:val="000000"/>
          <w:shd w:val="clear" w:color="auto" w:fill="FFFFFF"/>
          <w:lang w:val="id-ID" w:eastAsia="id-ID"/>
        </w:rPr>
        <w:t>i-CHAT</w:t>
      </w:r>
      <w:r w:rsidRPr="006A45BD">
        <w:rPr>
          <w:rFonts w:ascii="Times New Roman" w:eastAsia="Times New Roman" w:hAnsi="Times New Roman" w:cs="Times New Roman"/>
          <w:color w:val="000000"/>
          <w:shd w:val="clear" w:color="auto" w:fill="FFFFFF"/>
          <w:lang w:val="id-ID" w:eastAsia="id-ID"/>
        </w:rPr>
        <w:t xml:space="preserve"> adalah menyediakan media interaktif bagi kalangan tunarungu, sehingga dapat meningkatkan kemampuan berkomunikasi dan saling bertukar ilmu dan pengetahuan dengan metode bahasa isyarat (</w:t>
      </w:r>
      <w:r w:rsidRPr="006A45BD">
        <w:rPr>
          <w:rFonts w:ascii="Times New Roman" w:eastAsia="Times New Roman" w:hAnsi="Times New Roman" w:cs="Times New Roman"/>
          <w:i/>
          <w:iCs/>
          <w:color w:val="000000"/>
          <w:shd w:val="clear" w:color="auto" w:fill="FFFFFF"/>
          <w:lang w:val="id-ID" w:eastAsia="id-ID"/>
        </w:rPr>
        <w:t>sign language</w:t>
      </w:r>
      <w:r w:rsidRPr="006A45BD">
        <w:rPr>
          <w:rFonts w:ascii="Times New Roman" w:eastAsia="Times New Roman" w:hAnsi="Times New Roman" w:cs="Times New Roman"/>
          <w:color w:val="000000"/>
          <w:shd w:val="clear" w:color="auto" w:fill="FFFFFF"/>
          <w:lang w:val="id-ID" w:eastAsia="id-ID"/>
        </w:rPr>
        <w:t>) dan membaca gerak bibir (</w:t>
      </w:r>
      <w:r w:rsidRPr="006A45BD">
        <w:rPr>
          <w:rFonts w:ascii="Times New Roman" w:eastAsia="Times New Roman" w:hAnsi="Times New Roman" w:cs="Times New Roman"/>
          <w:i/>
          <w:iCs/>
          <w:color w:val="000000"/>
          <w:shd w:val="clear" w:color="auto" w:fill="FFFFFF"/>
          <w:lang w:val="id-ID" w:eastAsia="id-ID"/>
        </w:rPr>
        <w:t>speech reading</w:t>
      </w:r>
      <w:r w:rsidRPr="006A45BD">
        <w:rPr>
          <w:rFonts w:ascii="Times New Roman" w:eastAsia="Times New Roman" w:hAnsi="Times New Roman" w:cs="Times New Roman"/>
          <w:color w:val="000000"/>
          <w:shd w:val="clear" w:color="auto" w:fill="FFFFFF"/>
          <w:lang w:val="id-ID" w:eastAsia="id-ID"/>
        </w:rPr>
        <w:t>).</w:t>
      </w:r>
    </w:p>
    <w:p w:rsidR="00CA027F" w:rsidRPr="006A45BD" w:rsidRDefault="00CA027F" w:rsidP="00CA027F">
      <w:pPr>
        <w:spacing w:line="240" w:lineRule="auto"/>
        <w:ind w:firstLine="567"/>
        <w:rPr>
          <w:rFonts w:ascii="Times New Roman" w:eastAsia="Times New Roman" w:hAnsi="Times New Roman" w:cs="Times New Roman"/>
          <w:i/>
          <w:color w:val="000000"/>
          <w:lang w:eastAsia="id-ID"/>
        </w:rPr>
      </w:pPr>
      <w:r w:rsidRPr="006A45BD">
        <w:rPr>
          <w:rFonts w:ascii="Times New Roman" w:eastAsia="Times New Roman" w:hAnsi="Times New Roman" w:cs="Times New Roman"/>
          <w:i/>
          <w:color w:val="000000"/>
          <w:lang w:val="id-ID" w:eastAsia="id-ID"/>
        </w:rPr>
        <w:t>I-CHAT</w:t>
      </w:r>
      <w:r w:rsidRPr="006A45BD">
        <w:rPr>
          <w:rFonts w:ascii="Times New Roman" w:eastAsia="Times New Roman" w:hAnsi="Times New Roman" w:cs="Times New Roman"/>
          <w:color w:val="000000"/>
          <w:lang w:val="id-ID" w:eastAsia="id-ID"/>
        </w:rPr>
        <w:t xml:space="preserve"> tersedia dalam 2 pilihan, yaitu mode </w:t>
      </w:r>
      <w:r w:rsidRPr="006A45BD">
        <w:rPr>
          <w:rFonts w:ascii="Times New Roman" w:eastAsia="Times New Roman" w:hAnsi="Times New Roman" w:cs="Times New Roman"/>
          <w:i/>
          <w:iCs/>
          <w:color w:val="000000"/>
          <w:lang w:val="id-ID" w:eastAsia="id-ID"/>
        </w:rPr>
        <w:t>offline</w:t>
      </w:r>
      <w:r w:rsidRPr="006A45BD">
        <w:rPr>
          <w:rFonts w:ascii="Times New Roman" w:eastAsia="Times New Roman" w:hAnsi="Times New Roman" w:cs="Times New Roman"/>
          <w:color w:val="000000"/>
          <w:lang w:val="id-ID" w:eastAsia="id-ID"/>
        </w:rPr>
        <w:t> dan </w:t>
      </w:r>
      <w:r w:rsidRPr="006A45BD">
        <w:rPr>
          <w:rFonts w:ascii="Times New Roman" w:eastAsia="Times New Roman" w:hAnsi="Times New Roman" w:cs="Times New Roman"/>
          <w:i/>
          <w:iCs/>
          <w:color w:val="000000"/>
          <w:lang w:val="id-ID" w:eastAsia="id-ID"/>
        </w:rPr>
        <w:t>online</w:t>
      </w:r>
      <w:r w:rsidRPr="006A45BD">
        <w:rPr>
          <w:rFonts w:ascii="Times New Roman" w:eastAsia="Times New Roman" w:hAnsi="Times New Roman" w:cs="Times New Roman"/>
          <w:color w:val="000000"/>
          <w:lang w:val="id-ID" w:eastAsia="id-ID"/>
        </w:rPr>
        <w:t xml:space="preserve">. Program </w:t>
      </w:r>
      <w:r w:rsidRPr="006A45BD">
        <w:rPr>
          <w:rFonts w:ascii="Times New Roman" w:eastAsia="Times New Roman" w:hAnsi="Times New Roman" w:cs="Times New Roman"/>
          <w:i/>
          <w:color w:val="000000"/>
          <w:lang w:val="id-ID" w:eastAsia="id-ID"/>
        </w:rPr>
        <w:t>i-CHAT</w:t>
      </w:r>
      <w:r w:rsidRPr="006A45BD">
        <w:rPr>
          <w:rFonts w:ascii="Times New Roman" w:eastAsia="Times New Roman" w:hAnsi="Times New Roman" w:cs="Times New Roman"/>
          <w:color w:val="000000"/>
          <w:lang w:val="id-ID" w:eastAsia="id-ID"/>
        </w:rPr>
        <w:t xml:space="preserve"> dapat diinstal di komputer atau dapat diakses di </w:t>
      </w:r>
      <w:hyperlink r:id="rId7" w:history="1">
        <w:r w:rsidRPr="006A45BD">
          <w:rPr>
            <w:rFonts w:ascii="Times New Roman" w:eastAsia="Times New Roman" w:hAnsi="Times New Roman" w:cs="Times New Roman"/>
            <w:color w:val="000000" w:themeColor="text1"/>
            <w:lang w:val="id-ID" w:eastAsia="id-ID"/>
          </w:rPr>
          <w:t>http://www.i-chat.web.id</w:t>
        </w:r>
      </w:hyperlink>
      <w:r w:rsidRPr="006A45BD">
        <w:rPr>
          <w:rFonts w:ascii="Times New Roman" w:eastAsia="Times New Roman" w:hAnsi="Times New Roman" w:cs="Times New Roman"/>
          <w:color w:val="000000"/>
          <w:lang w:val="id-ID" w:eastAsia="id-ID"/>
        </w:rPr>
        <w:t xml:space="preserve">. Aplikasi dan portal </w:t>
      </w:r>
      <w:r w:rsidRPr="006A45BD">
        <w:rPr>
          <w:rFonts w:ascii="Times New Roman" w:eastAsia="Times New Roman" w:hAnsi="Times New Roman" w:cs="Times New Roman"/>
          <w:i/>
          <w:color w:val="000000"/>
          <w:lang w:val="id-ID" w:eastAsia="id-ID"/>
        </w:rPr>
        <w:t>i-CHAT</w:t>
      </w:r>
      <w:r w:rsidRPr="006A45BD">
        <w:rPr>
          <w:rFonts w:ascii="Times New Roman" w:eastAsia="Times New Roman" w:hAnsi="Times New Roman" w:cs="Times New Roman"/>
          <w:color w:val="000000"/>
          <w:lang w:val="id-ID" w:eastAsia="id-ID"/>
        </w:rPr>
        <w:t xml:space="preserve"> disediakan secara gratis. Perbedaan mode </w:t>
      </w:r>
      <w:r w:rsidRPr="006A45BD">
        <w:rPr>
          <w:rFonts w:ascii="Times New Roman" w:eastAsia="Times New Roman" w:hAnsi="Times New Roman" w:cs="Times New Roman"/>
          <w:i/>
          <w:color w:val="000000"/>
          <w:lang w:val="id-ID" w:eastAsia="id-ID"/>
        </w:rPr>
        <w:t>offline</w:t>
      </w:r>
      <w:r w:rsidRPr="006A45BD">
        <w:rPr>
          <w:rFonts w:ascii="Times New Roman" w:eastAsia="Times New Roman" w:hAnsi="Times New Roman" w:cs="Times New Roman"/>
          <w:color w:val="000000"/>
          <w:lang w:val="id-ID" w:eastAsia="id-ID"/>
        </w:rPr>
        <w:t xml:space="preserve"> dan </w:t>
      </w:r>
      <w:r w:rsidRPr="006A45BD">
        <w:rPr>
          <w:rFonts w:ascii="Times New Roman" w:eastAsia="Times New Roman" w:hAnsi="Times New Roman" w:cs="Times New Roman"/>
          <w:i/>
          <w:color w:val="000000"/>
          <w:lang w:val="id-ID" w:eastAsia="id-ID"/>
        </w:rPr>
        <w:t>online</w:t>
      </w:r>
      <w:r w:rsidRPr="006A45BD">
        <w:rPr>
          <w:rFonts w:ascii="Times New Roman" w:eastAsia="Times New Roman" w:hAnsi="Times New Roman" w:cs="Times New Roman"/>
          <w:i/>
          <w:color w:val="000000"/>
          <w:lang w:eastAsia="id-ID"/>
        </w:rPr>
        <w:t>.</w:t>
      </w:r>
    </w:p>
    <w:p w:rsidR="00CA027F" w:rsidRPr="006A45BD" w:rsidRDefault="00CA027F" w:rsidP="00CA027F">
      <w:pPr>
        <w:spacing w:line="240" w:lineRule="auto"/>
        <w:ind w:firstLine="567"/>
        <w:rPr>
          <w:rFonts w:ascii="Times New Roman" w:eastAsia="Times New Roman" w:hAnsi="Times New Roman" w:cs="Times New Roman"/>
          <w:color w:val="000000"/>
          <w:lang w:eastAsia="id-ID"/>
        </w:rPr>
      </w:pPr>
      <w:r w:rsidRPr="006A45BD">
        <w:rPr>
          <w:rFonts w:ascii="Times New Roman" w:eastAsia="Times New Roman" w:hAnsi="Times New Roman" w:cs="Times New Roman"/>
          <w:color w:val="000000"/>
          <w:lang w:val="id-ID" w:eastAsia="id-ID"/>
        </w:rPr>
        <w:t>Dalam penelitian ini modul yang digunakan adalah modul susun kalimat. Modul susun kalimat ini diperuntukan untuk siswa tunarungu tingkat lanjut, guru atau keluarga dari siswa tunarungu. Adapun langkah-</w:t>
      </w:r>
      <w:r w:rsidRPr="006A45BD">
        <w:rPr>
          <w:rFonts w:ascii="Times New Roman" w:eastAsia="Times New Roman" w:hAnsi="Times New Roman" w:cs="Times New Roman"/>
          <w:color w:val="000000"/>
          <w:lang w:val="id-ID" w:eastAsia="id-ID"/>
        </w:rPr>
        <w:lastRenderedPageBreak/>
        <w:t>langkah menggunakan modul ini adalah sebagai berikut:</w:t>
      </w:r>
    </w:p>
    <w:p w:rsidR="00CA027F" w:rsidRPr="006A45BD" w:rsidRDefault="00CA027F" w:rsidP="00CA027F">
      <w:pPr>
        <w:pStyle w:val="ListParagraph"/>
        <w:numPr>
          <w:ilvl w:val="0"/>
          <w:numId w:val="2"/>
        </w:numPr>
        <w:shd w:val="clear" w:color="auto" w:fill="FFFFFF"/>
        <w:spacing w:after="0" w:line="240" w:lineRule="auto"/>
        <w:ind w:left="284" w:hanging="284"/>
        <w:jc w:val="both"/>
        <w:rPr>
          <w:rFonts w:ascii="Times New Roman" w:eastAsia="Times New Roman" w:hAnsi="Times New Roman" w:cs="Times New Roman"/>
          <w:color w:val="000000"/>
          <w:lang w:val="id-ID" w:eastAsia="id-ID"/>
        </w:rPr>
      </w:pPr>
      <w:r w:rsidRPr="006A45BD">
        <w:rPr>
          <w:rFonts w:ascii="Times New Roman" w:eastAsia="Times New Roman" w:hAnsi="Times New Roman" w:cs="Times New Roman"/>
          <w:color w:val="000000"/>
          <w:lang w:val="id-ID" w:eastAsia="id-ID"/>
        </w:rPr>
        <w:t xml:space="preserve">Buka aplikasi  </w:t>
      </w:r>
      <w:r w:rsidRPr="006A45BD">
        <w:rPr>
          <w:rFonts w:ascii="Times New Roman" w:eastAsia="Times New Roman" w:hAnsi="Times New Roman" w:cs="Times New Roman"/>
          <w:i/>
          <w:color w:val="000000"/>
          <w:lang w:val="id-ID" w:eastAsia="id-ID"/>
        </w:rPr>
        <w:t>I-CHAT</w:t>
      </w:r>
      <w:r w:rsidRPr="006A45BD">
        <w:rPr>
          <w:rFonts w:ascii="Times New Roman" w:eastAsia="Times New Roman" w:hAnsi="Times New Roman" w:cs="Times New Roman"/>
          <w:color w:val="000000"/>
          <w:lang w:val="id-ID" w:eastAsia="id-ID"/>
        </w:rPr>
        <w:t xml:space="preserve"> yang telah terinstal dilaptop ada, maka akan muncul jendela </w:t>
      </w:r>
      <w:r w:rsidRPr="006A45BD">
        <w:rPr>
          <w:rFonts w:ascii="Times New Roman" w:eastAsia="Times New Roman" w:hAnsi="Times New Roman" w:cs="Times New Roman"/>
          <w:i/>
          <w:color w:val="000000"/>
          <w:lang w:val="id-ID" w:eastAsia="id-ID"/>
        </w:rPr>
        <w:t>pop-up</w:t>
      </w:r>
      <w:r w:rsidRPr="006A45BD">
        <w:rPr>
          <w:rFonts w:ascii="Times New Roman" w:eastAsia="Times New Roman" w:hAnsi="Times New Roman" w:cs="Times New Roman"/>
          <w:color w:val="000000"/>
          <w:lang w:val="id-ID" w:eastAsia="id-ID"/>
        </w:rPr>
        <w:t xml:space="preserve"> seperti berikut</w:t>
      </w:r>
    </w:p>
    <w:p w:rsidR="00CA027F" w:rsidRPr="006A45BD" w:rsidRDefault="00CA027F" w:rsidP="00CA027F">
      <w:pPr>
        <w:pStyle w:val="ListParagraph"/>
        <w:shd w:val="clear" w:color="auto" w:fill="FFFFFF"/>
        <w:spacing w:after="0" w:line="240" w:lineRule="auto"/>
        <w:ind w:left="142"/>
        <w:jc w:val="both"/>
        <w:rPr>
          <w:rFonts w:ascii="Times New Roman" w:eastAsia="Times New Roman" w:hAnsi="Times New Roman" w:cs="Times New Roman"/>
          <w:color w:val="000000"/>
          <w:lang w:eastAsia="id-ID"/>
        </w:rPr>
      </w:pPr>
      <w:r w:rsidRPr="006A45BD">
        <w:rPr>
          <w:rFonts w:ascii="Times New Roman" w:eastAsia="Times New Roman" w:hAnsi="Times New Roman" w:cs="Times New Roman"/>
          <w:noProof/>
          <w:color w:val="000000"/>
        </w:rPr>
        <w:drawing>
          <wp:inline distT="0" distB="0" distL="0" distR="0">
            <wp:extent cx="1832052" cy="10299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dela pop-up menu.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3453" cy="1036407"/>
                    </a:xfrm>
                    <a:prstGeom prst="rect">
                      <a:avLst/>
                    </a:prstGeom>
                  </pic:spPr>
                </pic:pic>
              </a:graphicData>
            </a:graphic>
          </wp:inline>
        </w:drawing>
      </w:r>
    </w:p>
    <w:p w:rsidR="00CA027F" w:rsidRPr="006A45BD" w:rsidRDefault="00CA027F" w:rsidP="00CA027F">
      <w:pPr>
        <w:pStyle w:val="ListParagraph"/>
        <w:numPr>
          <w:ilvl w:val="0"/>
          <w:numId w:val="2"/>
        </w:numPr>
        <w:shd w:val="clear" w:color="auto" w:fill="FFFFFF"/>
        <w:spacing w:after="0" w:line="240" w:lineRule="auto"/>
        <w:ind w:left="284" w:hanging="284"/>
        <w:jc w:val="both"/>
        <w:rPr>
          <w:rFonts w:ascii="Times New Roman" w:eastAsia="Times New Roman" w:hAnsi="Times New Roman" w:cs="Times New Roman"/>
          <w:color w:val="000000"/>
          <w:lang w:val="id-ID" w:eastAsia="id-ID"/>
        </w:rPr>
      </w:pPr>
      <w:r w:rsidRPr="006A45BD">
        <w:rPr>
          <w:rFonts w:ascii="Times New Roman" w:eastAsia="Times New Roman" w:hAnsi="Times New Roman" w:cs="Times New Roman"/>
          <w:color w:val="000000"/>
          <w:lang w:val="id-ID" w:eastAsia="id-ID"/>
        </w:rPr>
        <w:t>Pilih modul susun kalimat, maka akan muncul jendela susun kalimat dengan tiga pilihan katagori 1) kalimat pilih gambar 2) kalimat berstruktur dan 3) kalimat bebes.</w:t>
      </w:r>
    </w:p>
    <w:p w:rsidR="00CA027F" w:rsidRPr="006A45BD" w:rsidRDefault="00CA027F" w:rsidP="00CA027F">
      <w:pPr>
        <w:pStyle w:val="ListParagraph"/>
        <w:shd w:val="clear" w:color="auto" w:fill="FFFFFF"/>
        <w:spacing w:after="0" w:line="240" w:lineRule="auto"/>
        <w:ind w:left="142"/>
        <w:jc w:val="both"/>
        <w:rPr>
          <w:rFonts w:ascii="Times New Roman" w:eastAsia="Times New Roman" w:hAnsi="Times New Roman" w:cs="Times New Roman"/>
          <w:color w:val="000000"/>
          <w:lang w:eastAsia="id-ID"/>
        </w:rPr>
      </w:pPr>
      <w:r w:rsidRPr="006A45BD">
        <w:rPr>
          <w:rFonts w:ascii="Times New Roman" w:eastAsia="Times New Roman" w:hAnsi="Times New Roman" w:cs="Times New Roman"/>
          <w:noProof/>
          <w:color w:val="000000"/>
        </w:rPr>
        <w:drawing>
          <wp:inline distT="0" distB="0" distL="0" distR="0">
            <wp:extent cx="1720540" cy="9673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dela modul susun kalimat.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7302" cy="976730"/>
                    </a:xfrm>
                    <a:prstGeom prst="rect">
                      <a:avLst/>
                    </a:prstGeom>
                  </pic:spPr>
                </pic:pic>
              </a:graphicData>
            </a:graphic>
          </wp:inline>
        </w:drawing>
      </w:r>
    </w:p>
    <w:p w:rsidR="00CA027F" w:rsidRPr="006A45BD" w:rsidRDefault="00CA027F" w:rsidP="00CA027F">
      <w:pPr>
        <w:pStyle w:val="ListParagraph"/>
        <w:numPr>
          <w:ilvl w:val="0"/>
          <w:numId w:val="2"/>
        </w:numPr>
        <w:shd w:val="clear" w:color="auto" w:fill="FFFFFF"/>
        <w:tabs>
          <w:tab w:val="left" w:pos="7938"/>
        </w:tabs>
        <w:spacing w:after="0" w:line="240" w:lineRule="auto"/>
        <w:ind w:left="284" w:hanging="284"/>
        <w:jc w:val="both"/>
        <w:rPr>
          <w:rFonts w:ascii="Times New Roman" w:eastAsia="Times New Roman" w:hAnsi="Times New Roman" w:cs="Times New Roman"/>
          <w:color w:val="000000"/>
          <w:lang w:val="id-ID" w:eastAsia="id-ID"/>
        </w:rPr>
      </w:pPr>
      <w:r w:rsidRPr="006A45BD">
        <w:rPr>
          <w:rFonts w:ascii="Times New Roman" w:eastAsia="Times New Roman" w:hAnsi="Times New Roman" w:cs="Times New Roman"/>
          <w:color w:val="000000"/>
          <w:lang w:eastAsia="id-ID"/>
        </w:rPr>
        <w:t>S</w:t>
      </w:r>
      <w:r w:rsidRPr="006A45BD">
        <w:rPr>
          <w:rFonts w:ascii="Times New Roman" w:eastAsia="Times New Roman" w:hAnsi="Times New Roman" w:cs="Times New Roman"/>
          <w:color w:val="000000"/>
          <w:lang w:val="id-ID" w:eastAsia="id-ID"/>
        </w:rPr>
        <w:t xml:space="preserve">iswa memilih modul kedua yaitu kalimat berstruktur, disini siswa bisa memilih struktur kalimat yang </w:t>
      </w:r>
      <w:proofErr w:type="gramStart"/>
      <w:r w:rsidRPr="006A45BD">
        <w:rPr>
          <w:rFonts w:ascii="Times New Roman" w:eastAsia="Times New Roman" w:hAnsi="Times New Roman" w:cs="Times New Roman"/>
          <w:color w:val="000000"/>
          <w:lang w:val="id-ID" w:eastAsia="id-ID"/>
        </w:rPr>
        <w:t>akan</w:t>
      </w:r>
      <w:proofErr w:type="gramEnd"/>
      <w:r w:rsidRPr="006A45BD">
        <w:rPr>
          <w:rFonts w:ascii="Times New Roman" w:eastAsia="Times New Roman" w:hAnsi="Times New Roman" w:cs="Times New Roman"/>
          <w:color w:val="000000"/>
          <w:lang w:val="id-ID" w:eastAsia="id-ID"/>
        </w:rPr>
        <w:t xml:space="preserve"> dipelajari. Misalnya berstruktur S-P, S-P-O, S-P-K, atau S-P-O-K</w:t>
      </w:r>
    </w:p>
    <w:p w:rsidR="00CA027F" w:rsidRPr="006A45BD" w:rsidRDefault="00CA027F" w:rsidP="00CA027F">
      <w:pPr>
        <w:pStyle w:val="ListParagraph"/>
        <w:shd w:val="clear" w:color="auto" w:fill="FFFFFF"/>
        <w:spacing w:after="0" w:line="240" w:lineRule="auto"/>
        <w:ind w:left="142"/>
        <w:jc w:val="both"/>
        <w:rPr>
          <w:rFonts w:ascii="Times New Roman" w:eastAsia="Times New Roman" w:hAnsi="Times New Roman" w:cs="Times New Roman"/>
          <w:color w:val="000000"/>
          <w:lang w:eastAsia="id-ID"/>
        </w:rPr>
      </w:pPr>
      <w:r w:rsidRPr="006A45BD">
        <w:rPr>
          <w:rFonts w:ascii="Times New Roman" w:eastAsia="Times New Roman" w:hAnsi="Times New Roman" w:cs="Times New Roman"/>
          <w:noProof/>
          <w:color w:val="000000"/>
        </w:rPr>
        <w:drawing>
          <wp:inline distT="0" distB="0" distL="0" distR="0">
            <wp:extent cx="1631330" cy="917150"/>
            <wp:effectExtent l="19050" t="0" r="69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klimat berstruktur.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6095" cy="925451"/>
                    </a:xfrm>
                    <a:prstGeom prst="rect">
                      <a:avLst/>
                    </a:prstGeom>
                  </pic:spPr>
                </pic:pic>
              </a:graphicData>
            </a:graphic>
          </wp:inline>
        </w:drawing>
      </w:r>
    </w:p>
    <w:p w:rsidR="00CA027F" w:rsidRPr="006A45BD" w:rsidRDefault="00CA027F" w:rsidP="00CA027F">
      <w:pPr>
        <w:pStyle w:val="ListParagraph"/>
        <w:numPr>
          <w:ilvl w:val="0"/>
          <w:numId w:val="2"/>
        </w:numPr>
        <w:shd w:val="clear" w:color="auto" w:fill="FFFFFF"/>
        <w:tabs>
          <w:tab w:val="left" w:pos="9072"/>
        </w:tabs>
        <w:spacing w:after="0" w:line="240" w:lineRule="auto"/>
        <w:ind w:left="284" w:right="-22" w:hanging="284"/>
        <w:jc w:val="both"/>
        <w:rPr>
          <w:rFonts w:ascii="Times New Roman" w:eastAsia="Times New Roman" w:hAnsi="Times New Roman" w:cs="Times New Roman"/>
          <w:color w:val="000000"/>
          <w:lang w:val="id-ID" w:eastAsia="id-ID"/>
        </w:rPr>
      </w:pPr>
      <w:r w:rsidRPr="006A45BD">
        <w:rPr>
          <w:rFonts w:ascii="Times New Roman" w:eastAsia="Times New Roman" w:hAnsi="Times New Roman" w:cs="Times New Roman"/>
          <w:color w:val="000000"/>
          <w:lang w:val="id-ID" w:eastAsia="id-ID"/>
        </w:rPr>
        <w:t>Siswa mengisi kolom “subjek” dengan klik kolom subjek, begitupun dengan kolom “kata sambung” dan kolom “predikat.”</w:t>
      </w:r>
    </w:p>
    <w:p w:rsidR="00CA027F" w:rsidRPr="006A45BD" w:rsidRDefault="00CA027F" w:rsidP="00CA027F">
      <w:pPr>
        <w:pStyle w:val="ListParagraph"/>
        <w:shd w:val="clear" w:color="auto" w:fill="FFFFFF"/>
        <w:spacing w:after="0" w:line="240" w:lineRule="auto"/>
        <w:ind w:left="426" w:hanging="426"/>
        <w:jc w:val="both"/>
        <w:rPr>
          <w:rFonts w:ascii="Times New Roman" w:eastAsia="Times New Roman" w:hAnsi="Times New Roman" w:cs="Times New Roman"/>
          <w:color w:val="000000"/>
          <w:lang w:eastAsia="id-ID"/>
        </w:rPr>
      </w:pPr>
      <w:r w:rsidRPr="006A45BD">
        <w:rPr>
          <w:rFonts w:ascii="Times New Roman" w:eastAsia="Times New Roman" w:hAnsi="Times New Roman" w:cs="Times New Roman"/>
          <w:noProof/>
          <w:color w:val="000000"/>
        </w:rPr>
        <w:drawing>
          <wp:inline distT="0" distB="0" distL="0" distR="0">
            <wp:extent cx="1564423" cy="87953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k subjek.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7542" cy="886910"/>
                    </a:xfrm>
                    <a:prstGeom prst="rect">
                      <a:avLst/>
                    </a:prstGeom>
                  </pic:spPr>
                </pic:pic>
              </a:graphicData>
            </a:graphic>
          </wp:inline>
        </w:drawing>
      </w:r>
    </w:p>
    <w:p w:rsidR="00CA027F" w:rsidRPr="006A45BD" w:rsidRDefault="00CA027F" w:rsidP="00CA027F">
      <w:pPr>
        <w:pStyle w:val="ListParagraph"/>
        <w:numPr>
          <w:ilvl w:val="0"/>
          <w:numId w:val="2"/>
        </w:numPr>
        <w:shd w:val="clear" w:color="auto" w:fill="FFFFFF"/>
        <w:spacing w:after="0" w:line="240" w:lineRule="auto"/>
        <w:ind w:left="284" w:right="-22" w:hanging="284"/>
        <w:jc w:val="both"/>
        <w:rPr>
          <w:rFonts w:ascii="Times New Roman" w:eastAsia="Times New Roman" w:hAnsi="Times New Roman" w:cs="Times New Roman"/>
          <w:color w:val="000000"/>
          <w:lang w:val="id-ID" w:eastAsia="id-ID"/>
        </w:rPr>
      </w:pPr>
      <w:r w:rsidRPr="006A45BD">
        <w:rPr>
          <w:rFonts w:ascii="Times New Roman" w:eastAsia="Times New Roman" w:hAnsi="Times New Roman" w:cs="Times New Roman"/>
          <w:color w:val="000000"/>
          <w:lang w:val="id-ID" w:eastAsia="id-ID"/>
        </w:rPr>
        <w:t xml:space="preserve">Setelah semua kolom kata terisi klik tombol “isyrat” untuk menampilkan video isyarat atau klik tombol “pengucapan” untuk menampilkan video pengucapan. Dalam jendela video terdapat pengaturan kamera yang dapat berfungsi sebagai cermin, untuk mengaktifkannya klik tombol </w:t>
      </w:r>
      <w:r w:rsidRPr="006A45BD">
        <w:rPr>
          <w:rFonts w:ascii="Times New Roman" w:eastAsia="Times New Roman" w:hAnsi="Times New Roman" w:cs="Times New Roman"/>
          <w:i/>
          <w:color w:val="000000"/>
          <w:lang w:val="id-ID" w:eastAsia="id-ID"/>
        </w:rPr>
        <w:t>“Allow”</w:t>
      </w:r>
    </w:p>
    <w:p w:rsidR="00CA027F" w:rsidRPr="00DB0AC4" w:rsidRDefault="00CA027F" w:rsidP="00DB0AC4">
      <w:pPr>
        <w:shd w:val="clear" w:color="auto" w:fill="FFFFFF"/>
        <w:spacing w:line="240" w:lineRule="auto"/>
        <w:ind w:right="-22" w:firstLine="0"/>
        <w:rPr>
          <w:rFonts w:ascii="Times New Roman" w:eastAsia="Times New Roman" w:hAnsi="Times New Roman" w:cs="Times New Roman"/>
          <w:color w:val="000000"/>
          <w:lang w:val="id-ID" w:eastAsia="id-ID"/>
        </w:rPr>
      </w:pPr>
      <w:r w:rsidRPr="006A45BD">
        <w:rPr>
          <w:noProof/>
        </w:rPr>
        <w:drawing>
          <wp:inline distT="0" distB="0" distL="0" distR="0">
            <wp:extent cx="1742842" cy="97988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n.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1872" cy="984959"/>
                    </a:xfrm>
                    <a:prstGeom prst="rect">
                      <a:avLst/>
                    </a:prstGeom>
                  </pic:spPr>
                </pic:pic>
              </a:graphicData>
            </a:graphic>
          </wp:inline>
        </w:drawing>
      </w:r>
    </w:p>
    <w:p w:rsidR="00CA027F" w:rsidRPr="006A45BD" w:rsidRDefault="00CA027F" w:rsidP="00CA027F">
      <w:pPr>
        <w:pStyle w:val="ListParagraph"/>
        <w:shd w:val="clear" w:color="auto" w:fill="FFFFFF"/>
        <w:spacing w:after="0" w:line="240" w:lineRule="auto"/>
        <w:ind w:left="567"/>
        <w:jc w:val="both"/>
        <w:rPr>
          <w:rFonts w:ascii="Times New Roman" w:eastAsia="Times New Roman" w:hAnsi="Times New Roman" w:cs="Times New Roman"/>
          <w:color w:val="000000"/>
          <w:lang w:eastAsia="id-ID"/>
        </w:rPr>
      </w:pPr>
    </w:p>
    <w:p w:rsidR="00CA027F" w:rsidRPr="006A45BD" w:rsidRDefault="00CA027F" w:rsidP="00DB0AC4">
      <w:pPr>
        <w:pStyle w:val="ListParagraph"/>
        <w:shd w:val="clear" w:color="auto" w:fill="FFFFFF"/>
        <w:spacing w:after="0" w:line="240" w:lineRule="auto"/>
        <w:ind w:left="0"/>
        <w:jc w:val="both"/>
        <w:rPr>
          <w:rFonts w:ascii="Times New Roman" w:eastAsia="Times New Roman" w:hAnsi="Times New Roman" w:cs="Times New Roman"/>
          <w:b/>
          <w:color w:val="000000"/>
          <w:lang w:eastAsia="id-ID"/>
        </w:rPr>
      </w:pPr>
      <w:r w:rsidRPr="006A45BD">
        <w:rPr>
          <w:rFonts w:ascii="Times New Roman" w:eastAsia="Times New Roman" w:hAnsi="Times New Roman" w:cs="Times New Roman"/>
          <w:b/>
          <w:color w:val="000000"/>
          <w:lang w:eastAsia="id-ID"/>
        </w:rPr>
        <w:lastRenderedPageBreak/>
        <w:t>METODE PENELITIAN</w:t>
      </w:r>
    </w:p>
    <w:p w:rsidR="00CA027F" w:rsidRPr="006A45BD" w:rsidRDefault="00CA027F" w:rsidP="00DB0AC4">
      <w:pPr>
        <w:pStyle w:val="ListParagraph"/>
        <w:spacing w:after="0" w:line="240" w:lineRule="auto"/>
        <w:ind w:left="0" w:firstLine="567"/>
        <w:jc w:val="both"/>
        <w:rPr>
          <w:rFonts w:ascii="Times New Roman" w:hAnsi="Times New Roman" w:cs="Times New Roman"/>
          <w:lang w:eastAsia="id-ID"/>
        </w:rPr>
      </w:pPr>
      <w:r w:rsidRPr="006A45BD">
        <w:rPr>
          <w:rFonts w:ascii="Times New Roman" w:hAnsi="Times New Roman" w:cs="Times New Roman"/>
          <w:lang w:val="id-ID" w:eastAsia="id-ID"/>
        </w:rPr>
        <w:t xml:space="preserve">Dalam penelitian ini peneliti menggunakan pendekatan kuantitatif. Dimana dalam pendekatan ini di gunakan untuk meneliti atau mengetahui peningkatan kemampuan menyusun struktur kalimat anak tunarungu kelas VII di SLB Negeri Pembina Tingkat Provensi Sul-Sel Sentra PK-PLK </w:t>
      </w:r>
      <w:r w:rsidRPr="006A45BD">
        <w:rPr>
          <w:rFonts w:ascii="Times New Roman" w:hAnsi="Times New Roman" w:cs="Times New Roman"/>
          <w:lang w:eastAsia="id-ID"/>
        </w:rPr>
        <w:t xml:space="preserve">fase </w:t>
      </w:r>
      <w:r w:rsidRPr="006A45BD">
        <w:rPr>
          <w:rFonts w:ascii="Times New Roman" w:hAnsi="Times New Roman" w:cs="Times New Roman"/>
          <w:i/>
          <w:lang w:eastAsia="id-ID"/>
        </w:rPr>
        <w:t xml:space="preserve">baseline </w:t>
      </w:r>
      <w:r w:rsidRPr="006A45BD">
        <w:rPr>
          <w:rFonts w:ascii="Times New Roman" w:hAnsi="Times New Roman" w:cs="Times New Roman"/>
          <w:lang w:eastAsia="id-ID"/>
        </w:rPr>
        <w:t>1 (A</w:t>
      </w:r>
      <w:r w:rsidRPr="006A45BD">
        <w:rPr>
          <w:rFonts w:ascii="Times New Roman" w:hAnsi="Times New Roman" w:cs="Times New Roman"/>
          <w:vertAlign w:val="superscript"/>
          <w:lang w:eastAsia="id-ID"/>
        </w:rPr>
        <w:t>1</w:t>
      </w:r>
      <w:r w:rsidRPr="006A45BD">
        <w:rPr>
          <w:rFonts w:ascii="Times New Roman" w:hAnsi="Times New Roman" w:cs="Times New Roman"/>
          <w:lang w:eastAsia="id-ID"/>
        </w:rPr>
        <w:t>)</w:t>
      </w:r>
      <w:r w:rsidRPr="006A45BD">
        <w:rPr>
          <w:rFonts w:ascii="Times New Roman" w:hAnsi="Times New Roman" w:cs="Times New Roman"/>
          <w:lang w:val="id-ID" w:eastAsia="id-ID"/>
        </w:rPr>
        <w:t xml:space="preserve"> dan </w:t>
      </w:r>
      <w:r w:rsidRPr="006A45BD">
        <w:rPr>
          <w:rFonts w:ascii="Times New Roman" w:hAnsi="Times New Roman" w:cs="Times New Roman"/>
          <w:lang w:eastAsia="id-ID"/>
        </w:rPr>
        <w:t xml:space="preserve">fase </w:t>
      </w:r>
      <w:r w:rsidRPr="006A45BD">
        <w:rPr>
          <w:rFonts w:ascii="Times New Roman" w:hAnsi="Times New Roman" w:cs="Times New Roman"/>
          <w:i/>
          <w:lang w:eastAsia="id-ID"/>
        </w:rPr>
        <w:t>baseline</w:t>
      </w:r>
      <w:r w:rsidRPr="006A45BD">
        <w:rPr>
          <w:rFonts w:ascii="Times New Roman" w:hAnsi="Times New Roman" w:cs="Times New Roman"/>
          <w:lang w:eastAsia="id-ID"/>
        </w:rPr>
        <w:t xml:space="preserve"> 2 (A</w:t>
      </w:r>
      <w:r w:rsidRPr="006A45BD">
        <w:rPr>
          <w:rFonts w:ascii="Times New Roman" w:hAnsi="Times New Roman" w:cs="Times New Roman"/>
          <w:vertAlign w:val="superscript"/>
          <w:lang w:eastAsia="id-ID"/>
        </w:rPr>
        <w:t>2</w:t>
      </w:r>
      <w:r w:rsidRPr="006A45BD">
        <w:rPr>
          <w:rFonts w:ascii="Times New Roman" w:hAnsi="Times New Roman" w:cs="Times New Roman"/>
          <w:lang w:eastAsia="id-ID"/>
        </w:rPr>
        <w:t>)</w:t>
      </w:r>
      <w:r w:rsidRPr="006A45BD">
        <w:rPr>
          <w:rFonts w:ascii="Times New Roman" w:hAnsi="Times New Roman" w:cs="Times New Roman"/>
          <w:lang w:val="id-ID" w:eastAsia="id-ID"/>
        </w:rPr>
        <w:t xml:space="preserve"> menggunakan </w:t>
      </w:r>
      <w:r w:rsidRPr="006A45BD">
        <w:rPr>
          <w:rFonts w:ascii="Times New Roman" w:hAnsi="Times New Roman" w:cs="Times New Roman"/>
          <w:i/>
          <w:lang w:val="id-ID" w:eastAsia="id-ID"/>
        </w:rPr>
        <w:t>I-CHAT</w:t>
      </w:r>
      <w:r w:rsidRPr="006A45BD">
        <w:rPr>
          <w:rFonts w:ascii="Times New Roman" w:hAnsi="Times New Roman" w:cs="Times New Roman"/>
          <w:lang w:val="id-ID" w:eastAsia="id-ID"/>
        </w:rPr>
        <w:t>.</w:t>
      </w:r>
    </w:p>
    <w:p w:rsidR="00CA027F" w:rsidRPr="006A45BD" w:rsidRDefault="00CA027F" w:rsidP="00CA027F">
      <w:pPr>
        <w:pStyle w:val="ListParagraph"/>
        <w:spacing w:after="0" w:line="240" w:lineRule="auto"/>
        <w:ind w:left="0" w:firstLine="567"/>
        <w:jc w:val="both"/>
        <w:rPr>
          <w:rFonts w:ascii="Times New Roman" w:hAnsi="Times New Roman" w:cs="Times New Roman"/>
          <w:i/>
          <w:lang w:eastAsia="id-ID"/>
        </w:rPr>
      </w:pPr>
      <w:r w:rsidRPr="006A45BD">
        <w:rPr>
          <w:rFonts w:ascii="Times New Roman" w:hAnsi="Times New Roman" w:cs="Times New Roman"/>
          <w:lang w:val="id-ID" w:eastAsia="id-ID"/>
        </w:rPr>
        <w:t xml:space="preserve">Jenis penelitian yang di gunakan peneliti adalah penelitian eksperimen </w:t>
      </w:r>
      <w:r w:rsidRPr="006A45BD">
        <w:rPr>
          <w:rFonts w:ascii="Times New Roman" w:hAnsi="Times New Roman" w:cs="Times New Roman"/>
          <w:lang w:val="id-ID"/>
        </w:rPr>
        <w:t xml:space="preserve">Penggunaan metode penelitian eksperimen dalam penelitian ini karana  peneliti ingin </w:t>
      </w:r>
      <w:r w:rsidRPr="006A45BD">
        <w:rPr>
          <w:rFonts w:ascii="Times New Roman" w:hAnsi="Times New Roman" w:cs="Times New Roman"/>
          <w:lang w:val="id-ID" w:eastAsia="id-ID"/>
        </w:rPr>
        <w:t xml:space="preserve">mengetahui peningkatan kemampuan menyusun struktur kalimat anak tunarungu kelas VII di SLB Negeri Pembina Tingkat Provensi Sul-Sel Sentra PK-PLK </w:t>
      </w:r>
      <w:r w:rsidRPr="006A45BD">
        <w:rPr>
          <w:rFonts w:ascii="Times New Roman" w:hAnsi="Times New Roman" w:cs="Times New Roman"/>
          <w:lang w:eastAsia="id-ID"/>
        </w:rPr>
        <w:t xml:space="preserve">fase </w:t>
      </w:r>
      <w:r w:rsidRPr="006A45BD">
        <w:rPr>
          <w:rFonts w:ascii="Times New Roman" w:hAnsi="Times New Roman" w:cs="Times New Roman"/>
          <w:i/>
          <w:lang w:eastAsia="id-ID"/>
        </w:rPr>
        <w:t>baseline</w:t>
      </w:r>
      <w:r w:rsidRPr="006A45BD">
        <w:rPr>
          <w:rFonts w:ascii="Times New Roman" w:hAnsi="Times New Roman" w:cs="Times New Roman"/>
          <w:lang w:eastAsia="id-ID"/>
        </w:rPr>
        <w:t xml:space="preserve"> 1 (A</w:t>
      </w:r>
      <w:r w:rsidRPr="006A45BD">
        <w:rPr>
          <w:rFonts w:ascii="Times New Roman" w:hAnsi="Times New Roman" w:cs="Times New Roman"/>
          <w:vertAlign w:val="superscript"/>
          <w:lang w:eastAsia="id-ID"/>
        </w:rPr>
        <w:t>1</w:t>
      </w:r>
      <w:r w:rsidRPr="006A45BD">
        <w:rPr>
          <w:rFonts w:ascii="Times New Roman" w:hAnsi="Times New Roman" w:cs="Times New Roman"/>
          <w:lang w:eastAsia="id-ID"/>
        </w:rPr>
        <w:t>)</w:t>
      </w:r>
      <w:r w:rsidRPr="006A45BD">
        <w:rPr>
          <w:rFonts w:ascii="Times New Roman" w:hAnsi="Times New Roman" w:cs="Times New Roman"/>
          <w:lang w:val="id-ID" w:eastAsia="id-ID"/>
        </w:rPr>
        <w:t xml:space="preserve"> dan </w:t>
      </w:r>
      <w:r w:rsidRPr="006A45BD">
        <w:rPr>
          <w:rFonts w:ascii="Times New Roman" w:hAnsi="Times New Roman" w:cs="Times New Roman"/>
          <w:lang w:eastAsia="id-ID"/>
        </w:rPr>
        <w:t xml:space="preserve">fase </w:t>
      </w:r>
      <w:r w:rsidRPr="006A45BD">
        <w:rPr>
          <w:rFonts w:ascii="Times New Roman" w:hAnsi="Times New Roman" w:cs="Times New Roman"/>
          <w:i/>
          <w:lang w:eastAsia="id-ID"/>
        </w:rPr>
        <w:t>baseline</w:t>
      </w:r>
      <w:r w:rsidRPr="006A45BD">
        <w:rPr>
          <w:rFonts w:ascii="Times New Roman" w:hAnsi="Times New Roman" w:cs="Times New Roman"/>
          <w:lang w:eastAsia="id-ID"/>
        </w:rPr>
        <w:t xml:space="preserve"> 2 (A</w:t>
      </w:r>
      <w:r w:rsidRPr="006A45BD">
        <w:rPr>
          <w:rFonts w:ascii="Times New Roman" w:hAnsi="Times New Roman" w:cs="Times New Roman"/>
          <w:vertAlign w:val="superscript"/>
          <w:lang w:eastAsia="id-ID"/>
        </w:rPr>
        <w:t>2</w:t>
      </w:r>
      <w:r w:rsidRPr="006A45BD">
        <w:rPr>
          <w:rFonts w:ascii="Times New Roman" w:hAnsi="Times New Roman" w:cs="Times New Roman"/>
          <w:lang w:eastAsia="id-ID"/>
        </w:rPr>
        <w:t>)</w:t>
      </w:r>
      <w:r w:rsidRPr="006A45BD">
        <w:rPr>
          <w:rFonts w:ascii="Times New Roman" w:hAnsi="Times New Roman" w:cs="Times New Roman"/>
          <w:lang w:val="id-ID" w:eastAsia="id-ID"/>
        </w:rPr>
        <w:t xml:space="preserve"> menggunakan  media </w:t>
      </w:r>
      <w:r w:rsidRPr="006A45BD">
        <w:rPr>
          <w:rFonts w:ascii="Times New Roman" w:hAnsi="Times New Roman" w:cs="Times New Roman"/>
          <w:i/>
          <w:lang w:val="id-ID" w:eastAsia="id-ID"/>
        </w:rPr>
        <w:t>I-CHAT</w:t>
      </w:r>
      <w:r w:rsidRPr="006A45BD">
        <w:rPr>
          <w:rFonts w:ascii="Times New Roman" w:hAnsi="Times New Roman" w:cs="Times New Roman"/>
          <w:i/>
          <w:lang w:eastAsia="id-ID"/>
        </w:rPr>
        <w:t>.</w:t>
      </w:r>
    </w:p>
    <w:p w:rsidR="00CA027F" w:rsidRPr="006A45BD" w:rsidRDefault="00CA027F" w:rsidP="00CA027F">
      <w:pPr>
        <w:pStyle w:val="ListParagraph"/>
        <w:spacing w:after="0" w:line="240" w:lineRule="auto"/>
        <w:ind w:left="0" w:firstLine="567"/>
        <w:jc w:val="both"/>
        <w:rPr>
          <w:rFonts w:ascii="Times New Roman" w:hAnsi="Times New Roman" w:cs="Times New Roman"/>
          <w:lang w:eastAsia="id-ID"/>
        </w:rPr>
      </w:pPr>
      <w:r w:rsidRPr="006A45BD">
        <w:rPr>
          <w:rFonts w:ascii="Times New Roman" w:hAnsi="Times New Roman" w:cs="Times New Roman"/>
          <w:lang w:val="id-ID"/>
        </w:rPr>
        <w:t xml:space="preserve">Dalam penelitian ini menggunakan penelitian eksperimen desain subjek tunggal ( </w:t>
      </w:r>
      <w:r w:rsidRPr="006A45BD">
        <w:rPr>
          <w:rFonts w:ascii="Times New Roman" w:hAnsi="Times New Roman" w:cs="Times New Roman"/>
          <w:i/>
          <w:lang w:val="id-ID"/>
        </w:rPr>
        <w:t>Singel Subject Reaserch/ SSR)</w:t>
      </w:r>
      <w:r w:rsidRPr="006A45BD">
        <w:rPr>
          <w:rFonts w:ascii="Times New Roman" w:hAnsi="Times New Roman" w:cs="Times New Roman"/>
          <w:lang w:val="id-ID"/>
        </w:rPr>
        <w:t xml:space="preserve">. </w:t>
      </w:r>
      <w:r w:rsidRPr="006A45BD">
        <w:rPr>
          <w:rFonts w:ascii="Times New Roman" w:hAnsi="Times New Roman" w:cs="Times New Roman"/>
        </w:rPr>
        <w:t xml:space="preserve"> Desain penelitian subjek tunggal yang digunakan pada penelitian ini adalah desain A-B-A, di mana:</w:t>
      </w:r>
    </w:p>
    <w:p w:rsidR="00CA027F" w:rsidRPr="006A45BD" w:rsidRDefault="00CA027F" w:rsidP="00CA027F">
      <w:pPr>
        <w:pStyle w:val="ListParagraph"/>
        <w:numPr>
          <w:ilvl w:val="0"/>
          <w:numId w:val="3"/>
        </w:numPr>
        <w:tabs>
          <w:tab w:val="clear" w:pos="1080"/>
          <w:tab w:val="num" w:pos="851"/>
        </w:tabs>
        <w:spacing w:after="0" w:line="240" w:lineRule="auto"/>
        <w:ind w:left="426" w:hanging="284"/>
        <w:rPr>
          <w:rFonts w:ascii="Times New Roman" w:hAnsi="Times New Roman" w:cs="Times New Roman"/>
        </w:rPr>
      </w:pPr>
      <w:r w:rsidRPr="006A45BD">
        <w:rPr>
          <w:rFonts w:ascii="Times New Roman" w:hAnsi="Times New Roman" w:cs="Times New Roman"/>
        </w:rPr>
        <w:t>A-1 adalah lambang dari data garis datar (</w:t>
      </w:r>
      <w:r w:rsidRPr="006A45BD">
        <w:rPr>
          <w:rFonts w:ascii="Times New Roman" w:hAnsi="Times New Roman" w:cs="Times New Roman"/>
          <w:i/>
        </w:rPr>
        <w:t>baseline</w:t>
      </w:r>
      <w:r w:rsidRPr="006A45BD">
        <w:rPr>
          <w:rFonts w:ascii="Times New Roman" w:hAnsi="Times New Roman" w:cs="Times New Roman"/>
        </w:rPr>
        <w:t xml:space="preserve"> dasar). </w:t>
      </w:r>
      <w:r w:rsidRPr="006A45BD">
        <w:rPr>
          <w:rFonts w:ascii="Times New Roman" w:hAnsi="Times New Roman" w:cs="Times New Roman"/>
          <w:i/>
        </w:rPr>
        <w:t>Baseline</w:t>
      </w:r>
      <w:r w:rsidRPr="006A45BD">
        <w:rPr>
          <w:rFonts w:ascii="Times New Roman" w:hAnsi="Times New Roman" w:cs="Times New Roman"/>
        </w:rPr>
        <w:t xml:space="preserve"> merupakan suatu kondisi awal kemampuan subjek dalam melakukan penyusunan struktur kalimat tanpa pemberian intervensi. </w:t>
      </w:r>
    </w:p>
    <w:p w:rsidR="00CA027F" w:rsidRPr="006A45BD" w:rsidRDefault="00CA027F" w:rsidP="00CA027F">
      <w:pPr>
        <w:numPr>
          <w:ilvl w:val="0"/>
          <w:numId w:val="3"/>
        </w:numPr>
        <w:tabs>
          <w:tab w:val="clear" w:pos="1080"/>
          <w:tab w:val="num" w:pos="851"/>
        </w:tabs>
        <w:spacing w:line="240" w:lineRule="auto"/>
        <w:ind w:left="426" w:hanging="284"/>
        <w:rPr>
          <w:rFonts w:ascii="Times New Roman" w:hAnsi="Times New Roman" w:cs="Times New Roman"/>
        </w:rPr>
      </w:pPr>
      <w:r w:rsidRPr="006A45BD">
        <w:rPr>
          <w:rFonts w:ascii="Times New Roman" w:hAnsi="Times New Roman" w:cs="Times New Roman"/>
        </w:rPr>
        <w:t xml:space="preserve">B (intervensi) adalah untuk data perlakuan atau intervensi, kondisi kemampuan subjek dalam menyusun struktur kalimat. Pada tahap ini subjek diberi perlakuan dengan menggunakan media </w:t>
      </w:r>
      <w:r w:rsidRPr="006A45BD">
        <w:rPr>
          <w:rFonts w:ascii="Times New Roman" w:hAnsi="Times New Roman" w:cs="Times New Roman"/>
          <w:i/>
        </w:rPr>
        <w:t xml:space="preserve">I-CHAT </w:t>
      </w:r>
      <w:r w:rsidRPr="006A45BD">
        <w:rPr>
          <w:rFonts w:ascii="Times New Roman" w:hAnsi="Times New Roman" w:cs="Times New Roman"/>
        </w:rPr>
        <w:t xml:space="preserve">secara berulang-ulang. </w:t>
      </w:r>
    </w:p>
    <w:p w:rsidR="00CA027F" w:rsidRPr="000A5475" w:rsidRDefault="00CA027F" w:rsidP="000A5475">
      <w:pPr>
        <w:numPr>
          <w:ilvl w:val="0"/>
          <w:numId w:val="3"/>
        </w:numPr>
        <w:tabs>
          <w:tab w:val="clear" w:pos="1080"/>
          <w:tab w:val="num" w:pos="851"/>
        </w:tabs>
        <w:spacing w:line="240" w:lineRule="auto"/>
        <w:ind w:left="426" w:hanging="284"/>
        <w:rPr>
          <w:rFonts w:ascii="Times New Roman" w:hAnsi="Times New Roman" w:cs="Times New Roman"/>
        </w:rPr>
      </w:pPr>
      <w:r w:rsidRPr="006A45BD">
        <w:rPr>
          <w:rFonts w:ascii="Times New Roman" w:hAnsi="Times New Roman" w:cs="Times New Roman"/>
        </w:rPr>
        <w:t>A-2 (</w:t>
      </w:r>
      <w:r w:rsidRPr="006A45BD">
        <w:rPr>
          <w:rFonts w:ascii="Times New Roman" w:hAnsi="Times New Roman" w:cs="Times New Roman"/>
          <w:i/>
        </w:rPr>
        <w:t>baseline</w:t>
      </w:r>
      <w:r w:rsidRPr="006A45BD">
        <w:rPr>
          <w:rFonts w:ascii="Times New Roman" w:hAnsi="Times New Roman" w:cs="Times New Roman"/>
        </w:rPr>
        <w:t xml:space="preserve"> 2) merupakan pengulangan kondisi </w:t>
      </w:r>
      <w:r w:rsidRPr="006A45BD">
        <w:rPr>
          <w:rFonts w:ascii="Times New Roman" w:hAnsi="Times New Roman" w:cs="Times New Roman"/>
          <w:i/>
        </w:rPr>
        <w:t>baseline</w:t>
      </w:r>
      <w:r w:rsidRPr="006A45BD">
        <w:rPr>
          <w:rFonts w:ascii="Times New Roman" w:hAnsi="Times New Roman" w:cs="Times New Roman"/>
        </w:rPr>
        <w:t xml:space="preserve"> sebagai evaluasi bagaimana intervensi yang diberikan berpengaruh pada subjek.</w:t>
      </w:r>
    </w:p>
    <w:p w:rsidR="00CA027F" w:rsidRPr="006A45BD" w:rsidRDefault="00CA027F" w:rsidP="00CA027F">
      <w:pPr>
        <w:spacing w:line="240" w:lineRule="auto"/>
        <w:ind w:firstLine="567"/>
        <w:rPr>
          <w:rFonts w:ascii="Times New Roman" w:hAnsi="Times New Roman" w:cs="Times New Roman"/>
        </w:rPr>
      </w:pPr>
      <w:proofErr w:type="gramStart"/>
      <w:r w:rsidRPr="006A45BD">
        <w:rPr>
          <w:rFonts w:ascii="Times New Roman" w:hAnsi="Times New Roman" w:cs="Times New Roman"/>
        </w:rPr>
        <w:t>variabel</w:t>
      </w:r>
      <w:proofErr w:type="gramEnd"/>
      <w:r w:rsidRPr="006A45BD">
        <w:rPr>
          <w:rFonts w:ascii="Times New Roman" w:hAnsi="Times New Roman" w:cs="Times New Roman"/>
        </w:rPr>
        <w:t xml:space="preserve"> dalam penelitian ini yaitu penggunaan media </w:t>
      </w:r>
      <w:r w:rsidRPr="006A45BD">
        <w:rPr>
          <w:rFonts w:ascii="Times New Roman" w:hAnsi="Times New Roman" w:cs="Times New Roman"/>
          <w:i/>
        </w:rPr>
        <w:t xml:space="preserve">I-CHAT </w:t>
      </w:r>
      <w:r w:rsidRPr="006A45BD">
        <w:rPr>
          <w:rFonts w:ascii="Times New Roman" w:hAnsi="Times New Roman" w:cs="Times New Roman"/>
        </w:rPr>
        <w:t>dalam meningkatkan kemampuan menyusun struktur kalimat.</w:t>
      </w:r>
    </w:p>
    <w:p w:rsidR="00CA027F" w:rsidRPr="006A45BD" w:rsidRDefault="00CA027F" w:rsidP="00CA027F">
      <w:pPr>
        <w:pStyle w:val="ListParagraph"/>
        <w:numPr>
          <w:ilvl w:val="0"/>
          <w:numId w:val="4"/>
        </w:numPr>
        <w:spacing w:after="0" w:line="240" w:lineRule="auto"/>
        <w:ind w:left="426" w:hanging="284"/>
        <w:jc w:val="both"/>
        <w:rPr>
          <w:rFonts w:ascii="Times New Roman" w:hAnsi="Times New Roman" w:cs="Times New Roman"/>
          <w:lang w:eastAsia="id-ID"/>
        </w:rPr>
      </w:pPr>
      <w:r w:rsidRPr="006A45BD">
        <w:rPr>
          <w:rFonts w:ascii="Times New Roman" w:hAnsi="Times New Roman" w:cs="Times New Roman"/>
        </w:rPr>
        <w:t>Variabel bebas (Intervensi)</w:t>
      </w:r>
    </w:p>
    <w:p w:rsidR="00CA027F" w:rsidRPr="006A45BD" w:rsidRDefault="00CA027F" w:rsidP="00CA027F">
      <w:pPr>
        <w:pStyle w:val="ListParagraph"/>
        <w:spacing w:after="0" w:line="240" w:lineRule="auto"/>
        <w:ind w:left="426"/>
        <w:jc w:val="both"/>
        <w:rPr>
          <w:rFonts w:ascii="Times New Roman" w:hAnsi="Times New Roman" w:cs="Times New Roman"/>
          <w:lang w:eastAsia="id-ID"/>
        </w:rPr>
      </w:pPr>
      <w:r w:rsidRPr="006A45BD">
        <w:rPr>
          <w:rFonts w:ascii="Times New Roman" w:hAnsi="Times New Roman" w:cs="Times New Roman"/>
        </w:rPr>
        <w:t xml:space="preserve">Dalam hal ini yang menjadi intervensi adalah media </w:t>
      </w:r>
      <w:r w:rsidRPr="006A45BD">
        <w:rPr>
          <w:rFonts w:ascii="Times New Roman" w:hAnsi="Times New Roman" w:cs="Times New Roman"/>
          <w:i/>
        </w:rPr>
        <w:t>I-CHAT</w:t>
      </w:r>
      <w:r w:rsidRPr="006A45BD">
        <w:rPr>
          <w:rFonts w:ascii="Times New Roman" w:hAnsi="Times New Roman" w:cs="Times New Roman"/>
        </w:rPr>
        <w:t xml:space="preserve">, yang dimaksud media </w:t>
      </w:r>
      <w:r w:rsidRPr="006A45BD">
        <w:rPr>
          <w:rFonts w:ascii="Times New Roman" w:hAnsi="Times New Roman" w:cs="Times New Roman"/>
          <w:i/>
        </w:rPr>
        <w:t xml:space="preserve">I-CHAT </w:t>
      </w:r>
      <w:r w:rsidRPr="006A45BD">
        <w:rPr>
          <w:rFonts w:ascii="Times New Roman" w:hAnsi="Times New Roman" w:cs="Times New Roman"/>
        </w:rPr>
        <w:t>adalah jenis media proyeksi, dimana penggunaan media ini melalui komputer dalam bentuk kombinasi gambar, kata-kata dan video.</w:t>
      </w:r>
    </w:p>
    <w:p w:rsidR="00CA027F" w:rsidRPr="006A45BD" w:rsidRDefault="00CA027F" w:rsidP="00CA027F">
      <w:pPr>
        <w:pStyle w:val="ListParagraph"/>
        <w:numPr>
          <w:ilvl w:val="0"/>
          <w:numId w:val="4"/>
        </w:numPr>
        <w:spacing w:after="0" w:line="240" w:lineRule="auto"/>
        <w:ind w:left="426" w:hanging="284"/>
        <w:jc w:val="both"/>
        <w:rPr>
          <w:rFonts w:ascii="Times New Roman" w:hAnsi="Times New Roman" w:cs="Times New Roman"/>
          <w:lang w:eastAsia="id-ID"/>
        </w:rPr>
      </w:pPr>
      <w:r w:rsidRPr="006A45BD">
        <w:rPr>
          <w:rFonts w:ascii="Times New Roman" w:hAnsi="Times New Roman" w:cs="Times New Roman"/>
        </w:rPr>
        <w:t xml:space="preserve">Variabel terikat (target </w:t>
      </w:r>
      <w:r w:rsidRPr="006A45BD">
        <w:rPr>
          <w:rFonts w:ascii="Times New Roman" w:hAnsi="Times New Roman" w:cs="Times New Roman"/>
          <w:i/>
        </w:rPr>
        <w:t>behavior</w:t>
      </w:r>
      <w:r w:rsidRPr="006A45BD">
        <w:rPr>
          <w:rFonts w:ascii="Times New Roman" w:hAnsi="Times New Roman" w:cs="Times New Roman"/>
        </w:rPr>
        <w:t>)</w:t>
      </w:r>
    </w:p>
    <w:p w:rsidR="00CA027F" w:rsidRPr="006A45BD" w:rsidRDefault="00CA027F" w:rsidP="00CA027F">
      <w:pPr>
        <w:pStyle w:val="ListParagraph"/>
        <w:spacing w:after="0" w:line="240" w:lineRule="auto"/>
        <w:ind w:left="426"/>
        <w:jc w:val="both"/>
        <w:rPr>
          <w:rFonts w:ascii="Times New Roman" w:hAnsi="Times New Roman" w:cs="Times New Roman"/>
        </w:rPr>
      </w:pPr>
      <w:r w:rsidRPr="006A45BD">
        <w:rPr>
          <w:rFonts w:ascii="Times New Roman" w:hAnsi="Times New Roman" w:cs="Times New Roman"/>
        </w:rPr>
        <w:t xml:space="preserve">Dalam penelitian ini yang menjadi target </w:t>
      </w:r>
      <w:r w:rsidRPr="006A45BD">
        <w:rPr>
          <w:rFonts w:ascii="Times New Roman" w:hAnsi="Times New Roman" w:cs="Times New Roman"/>
          <w:i/>
        </w:rPr>
        <w:t>behavior</w:t>
      </w:r>
      <w:r w:rsidRPr="006A45BD">
        <w:rPr>
          <w:rFonts w:ascii="Times New Roman" w:hAnsi="Times New Roman" w:cs="Times New Roman"/>
        </w:rPr>
        <w:t xml:space="preserve"> adalah kemampuan </w:t>
      </w:r>
      <w:r w:rsidRPr="006A45BD">
        <w:rPr>
          <w:rFonts w:ascii="Times New Roman" w:hAnsi="Times New Roman" w:cs="Times New Roman"/>
          <w:lang w:val="id-ID"/>
        </w:rPr>
        <w:t>m</w:t>
      </w:r>
      <w:r w:rsidRPr="006A45BD">
        <w:rPr>
          <w:rFonts w:ascii="Times New Roman" w:hAnsi="Times New Roman" w:cs="Times New Roman"/>
        </w:rPr>
        <w:t xml:space="preserve">enyusun struktur kalimat, yang dimaksud </w:t>
      </w:r>
      <w:r w:rsidRPr="006A45BD">
        <w:rPr>
          <w:rFonts w:ascii="Times New Roman" w:hAnsi="Times New Roman" w:cs="Times New Roman"/>
        </w:rPr>
        <w:lastRenderedPageBreak/>
        <w:t xml:space="preserve">kemampuan </w:t>
      </w:r>
      <w:r w:rsidRPr="006A45BD">
        <w:rPr>
          <w:rFonts w:ascii="Times New Roman" w:hAnsi="Times New Roman" w:cs="Times New Roman"/>
          <w:lang w:val="id-ID"/>
        </w:rPr>
        <w:t>m</w:t>
      </w:r>
      <w:r w:rsidRPr="006A45BD">
        <w:rPr>
          <w:rFonts w:ascii="Times New Roman" w:hAnsi="Times New Roman" w:cs="Times New Roman"/>
        </w:rPr>
        <w:t>enyusun struktur kalimat di sini adalah kemampuan</w:t>
      </w:r>
      <w:r w:rsidRPr="006A45BD">
        <w:rPr>
          <w:rFonts w:ascii="Times New Roman" w:hAnsi="Times New Roman" w:cs="Times New Roman"/>
          <w:i/>
          <w:iCs/>
        </w:rPr>
        <w:t xml:space="preserve"> </w:t>
      </w:r>
      <w:r w:rsidRPr="006A45BD">
        <w:rPr>
          <w:rFonts w:ascii="Times New Roman" w:hAnsi="Times New Roman" w:cs="Times New Roman"/>
        </w:rPr>
        <w:t>dalam membuat kalimat berstruktur secara tertulis sehingga makna dan maksudnya dapat dipahami oleh orang lain</w:t>
      </w:r>
      <w:r w:rsidRPr="006A45BD">
        <w:rPr>
          <w:rFonts w:ascii="Times New Roman" w:hAnsi="Times New Roman" w:cs="Times New Roman"/>
          <w:i/>
          <w:iCs/>
        </w:rPr>
        <w:t xml:space="preserve"> </w:t>
      </w:r>
      <w:r w:rsidRPr="006A45BD">
        <w:rPr>
          <w:rFonts w:ascii="Times New Roman" w:hAnsi="Times New Roman" w:cs="Times New Roman"/>
        </w:rPr>
        <w:t xml:space="preserve">dan pada akhirnya </w:t>
      </w:r>
      <w:proofErr w:type="gramStart"/>
      <w:r w:rsidRPr="006A45BD">
        <w:rPr>
          <w:rFonts w:ascii="Times New Roman" w:hAnsi="Times New Roman" w:cs="Times New Roman"/>
        </w:rPr>
        <w:t>akan</w:t>
      </w:r>
      <w:proofErr w:type="gramEnd"/>
      <w:r w:rsidRPr="006A45BD">
        <w:rPr>
          <w:rFonts w:ascii="Times New Roman" w:hAnsi="Times New Roman" w:cs="Times New Roman"/>
        </w:rPr>
        <w:t xml:space="preserve"> memperlancar proses komunikasi.</w:t>
      </w:r>
    </w:p>
    <w:p w:rsidR="00CA027F" w:rsidRPr="006A45BD" w:rsidRDefault="00CA027F" w:rsidP="00CA027F">
      <w:pPr>
        <w:spacing w:line="240" w:lineRule="auto"/>
        <w:ind w:firstLine="567"/>
        <w:rPr>
          <w:rFonts w:ascii="Times New Roman" w:hAnsi="Times New Roman" w:cs="Times New Roman"/>
        </w:rPr>
      </w:pPr>
      <w:r w:rsidRPr="006A45BD">
        <w:rPr>
          <w:rFonts w:ascii="Times New Roman" w:eastAsia="Times New Roman" w:hAnsi="Times New Roman" w:cs="Times New Roman"/>
          <w:iCs/>
          <w:color w:val="000000"/>
          <w:shd w:val="clear" w:color="auto" w:fill="FFFFFF"/>
          <w:lang w:val="id-ID" w:eastAsia="id-ID"/>
        </w:rPr>
        <w:t>Teknik pengumpulan data yang di gunakan dalam penelitian ini ialah tes. Tes kemampuan menyusun struktur kalimat pada subjek penelitian  yang akan di berikan pada tiga fase, masing-masing fase tersebut adalah</w:t>
      </w:r>
    </w:p>
    <w:p w:rsidR="00CA027F" w:rsidRPr="006A45BD" w:rsidRDefault="00CA027F" w:rsidP="00CA027F">
      <w:pPr>
        <w:pStyle w:val="ListParagraph"/>
        <w:numPr>
          <w:ilvl w:val="0"/>
          <w:numId w:val="5"/>
        </w:numPr>
        <w:tabs>
          <w:tab w:val="left" w:pos="991"/>
        </w:tabs>
        <w:spacing w:after="0" w:line="240" w:lineRule="auto"/>
        <w:ind w:left="426" w:hanging="284"/>
        <w:jc w:val="both"/>
        <w:rPr>
          <w:rFonts w:ascii="Times New Roman" w:hAnsi="Times New Roman" w:cs="Times New Roman"/>
        </w:rPr>
      </w:pPr>
      <w:r w:rsidRPr="006A45BD">
        <w:rPr>
          <w:rFonts w:ascii="Times New Roman" w:eastAsia="Times New Roman" w:hAnsi="Times New Roman" w:cs="Times New Roman"/>
          <w:iCs/>
          <w:color w:val="000000"/>
          <w:shd w:val="clear" w:color="auto" w:fill="FFFFFF"/>
          <w:lang w:val="id-ID" w:eastAsia="id-ID"/>
        </w:rPr>
        <w:t>Baseline-1 (A1) untuk mengetahui kemampuan awal subjek</w:t>
      </w:r>
    </w:p>
    <w:p w:rsidR="00CA027F" w:rsidRPr="006A45BD" w:rsidRDefault="00CA027F" w:rsidP="00CA027F">
      <w:pPr>
        <w:pStyle w:val="ListParagraph"/>
        <w:numPr>
          <w:ilvl w:val="0"/>
          <w:numId w:val="5"/>
        </w:numPr>
        <w:tabs>
          <w:tab w:val="left" w:pos="991"/>
        </w:tabs>
        <w:spacing w:after="0" w:line="240" w:lineRule="auto"/>
        <w:ind w:left="426" w:hanging="284"/>
        <w:jc w:val="both"/>
        <w:rPr>
          <w:rFonts w:ascii="Times New Roman" w:hAnsi="Times New Roman" w:cs="Times New Roman"/>
        </w:rPr>
      </w:pPr>
      <w:r w:rsidRPr="006A45BD">
        <w:rPr>
          <w:rFonts w:ascii="Times New Roman" w:eastAsia="Times New Roman" w:hAnsi="Times New Roman" w:cs="Times New Roman"/>
          <w:iCs/>
          <w:color w:val="000000"/>
          <w:shd w:val="clear" w:color="auto" w:fill="FFFFFF"/>
          <w:lang w:val="id-ID" w:eastAsia="id-ID"/>
        </w:rPr>
        <w:t>Intevensi (B) untuk mengetahui ketecapaian keterampilan selam mendapatkan perlakuan</w:t>
      </w:r>
    </w:p>
    <w:p w:rsidR="00CA027F" w:rsidRPr="006A45BD" w:rsidRDefault="00CA027F" w:rsidP="00CA027F">
      <w:pPr>
        <w:pStyle w:val="ListParagraph"/>
        <w:numPr>
          <w:ilvl w:val="0"/>
          <w:numId w:val="5"/>
        </w:numPr>
        <w:tabs>
          <w:tab w:val="left" w:pos="991"/>
        </w:tabs>
        <w:spacing w:after="0" w:line="240" w:lineRule="auto"/>
        <w:ind w:left="426" w:hanging="284"/>
        <w:jc w:val="both"/>
        <w:rPr>
          <w:rFonts w:ascii="Times New Roman" w:hAnsi="Times New Roman" w:cs="Times New Roman"/>
        </w:rPr>
      </w:pPr>
      <w:r w:rsidRPr="006A45BD">
        <w:rPr>
          <w:rFonts w:ascii="Times New Roman" w:eastAsia="Times New Roman" w:hAnsi="Times New Roman" w:cs="Times New Roman"/>
          <w:iCs/>
          <w:color w:val="000000"/>
          <w:shd w:val="clear" w:color="auto" w:fill="FFFFFF"/>
          <w:lang w:val="id-ID" w:eastAsia="id-ID"/>
        </w:rPr>
        <w:t>Baseline-2 (A2) untuk mengetahui kempuan subjek setelah di berikan perlakuan</w:t>
      </w:r>
    </w:p>
    <w:p w:rsidR="00CA027F" w:rsidRPr="006A45BD" w:rsidRDefault="00CA027F" w:rsidP="00CA027F">
      <w:pPr>
        <w:pStyle w:val="ListParagraph"/>
        <w:tabs>
          <w:tab w:val="left" w:pos="991"/>
        </w:tabs>
        <w:spacing w:after="0" w:line="240" w:lineRule="auto"/>
        <w:ind w:left="426" w:firstLine="567"/>
        <w:jc w:val="both"/>
        <w:rPr>
          <w:rFonts w:ascii="Times New Roman" w:hAnsi="Times New Roman" w:cs="Times New Roman"/>
          <w:lang w:val="id-ID"/>
        </w:rPr>
      </w:pPr>
      <w:r w:rsidRPr="006A45BD">
        <w:rPr>
          <w:rFonts w:ascii="Times New Roman" w:hAnsi="Times New Roman" w:cs="Times New Roman"/>
          <w:lang w:val="id-ID"/>
        </w:rPr>
        <w:t>Adapun langkah-langkah dalam pengumpulan data adalah sebagai berikut:</w:t>
      </w:r>
    </w:p>
    <w:p w:rsidR="00CA027F" w:rsidRPr="006A45BD" w:rsidRDefault="00CA027F" w:rsidP="00CA027F">
      <w:pPr>
        <w:pStyle w:val="ListParagraph"/>
        <w:numPr>
          <w:ilvl w:val="0"/>
          <w:numId w:val="6"/>
        </w:numPr>
        <w:spacing w:after="0" w:line="240" w:lineRule="auto"/>
        <w:ind w:left="426" w:hanging="284"/>
        <w:jc w:val="both"/>
        <w:rPr>
          <w:rFonts w:ascii="Times New Roman" w:hAnsi="Times New Roman" w:cs="Times New Roman"/>
          <w:lang w:val="id-ID"/>
        </w:rPr>
      </w:pPr>
      <w:r w:rsidRPr="006A45BD">
        <w:rPr>
          <w:rFonts w:ascii="Times New Roman" w:hAnsi="Times New Roman" w:cs="Times New Roman"/>
          <w:lang w:val="id-ID"/>
        </w:rPr>
        <w:t>Menyiapkan format penelitian yang akan di jadikan pedoman untuk menilai kemampuan menyusun struktur kalimat pada subjek. Adapun kriteria penilainnya yaitu :</w:t>
      </w:r>
    </w:p>
    <w:p w:rsidR="00CA027F" w:rsidRPr="006A45BD" w:rsidRDefault="00CA027F" w:rsidP="00CA027F">
      <w:pPr>
        <w:pStyle w:val="ListParagraph"/>
        <w:numPr>
          <w:ilvl w:val="0"/>
          <w:numId w:val="7"/>
        </w:numPr>
        <w:spacing w:after="0" w:line="240" w:lineRule="auto"/>
        <w:ind w:left="426" w:hanging="283"/>
        <w:jc w:val="both"/>
        <w:rPr>
          <w:rFonts w:ascii="Times New Roman" w:hAnsi="Times New Roman" w:cs="Times New Roman"/>
          <w:lang w:val="id-ID"/>
        </w:rPr>
      </w:pPr>
      <w:r w:rsidRPr="006A45BD">
        <w:rPr>
          <w:rFonts w:ascii="Times New Roman" w:hAnsi="Times New Roman" w:cs="Times New Roman"/>
          <w:lang w:val="id-ID"/>
        </w:rPr>
        <w:t xml:space="preserve">Apabila siswa mampu menyusun kalimat dengan benar diberi skor </w:t>
      </w:r>
      <w:r w:rsidRPr="006A45BD">
        <w:rPr>
          <w:rFonts w:ascii="Times New Roman" w:hAnsi="Times New Roman" w:cs="Times New Roman"/>
        </w:rPr>
        <w:t>1</w:t>
      </w:r>
    </w:p>
    <w:p w:rsidR="00CA027F" w:rsidRPr="006A45BD" w:rsidRDefault="00CA027F" w:rsidP="00CA027F">
      <w:pPr>
        <w:pStyle w:val="ListParagraph"/>
        <w:numPr>
          <w:ilvl w:val="0"/>
          <w:numId w:val="7"/>
        </w:numPr>
        <w:spacing w:after="0" w:line="240" w:lineRule="auto"/>
        <w:ind w:left="426" w:hanging="283"/>
        <w:jc w:val="both"/>
        <w:rPr>
          <w:rFonts w:ascii="Times New Roman" w:hAnsi="Times New Roman" w:cs="Times New Roman"/>
          <w:lang w:val="id-ID"/>
        </w:rPr>
      </w:pPr>
      <w:r w:rsidRPr="006A45BD">
        <w:rPr>
          <w:rFonts w:ascii="Times New Roman" w:hAnsi="Times New Roman" w:cs="Times New Roman"/>
          <w:lang w:val="id-ID"/>
        </w:rPr>
        <w:t xml:space="preserve">Apabila siswa salah menyusun kalimat diberi skor </w:t>
      </w:r>
      <w:r w:rsidRPr="006A45BD">
        <w:rPr>
          <w:rFonts w:ascii="Times New Roman" w:hAnsi="Times New Roman" w:cs="Times New Roman"/>
        </w:rPr>
        <w:t>0</w:t>
      </w:r>
    </w:p>
    <w:p w:rsidR="00CA027F" w:rsidRPr="006A45BD" w:rsidRDefault="00CA027F" w:rsidP="00CA027F">
      <w:pPr>
        <w:pStyle w:val="ListParagraph"/>
        <w:spacing w:after="0" w:line="240" w:lineRule="auto"/>
        <w:ind w:left="426" w:firstLine="567"/>
        <w:jc w:val="both"/>
        <w:rPr>
          <w:rFonts w:ascii="Times New Roman" w:hAnsi="Times New Roman" w:cs="Times New Roman"/>
        </w:rPr>
      </w:pPr>
      <w:r w:rsidRPr="006A45BD">
        <w:rPr>
          <w:rFonts w:ascii="Times New Roman" w:hAnsi="Times New Roman" w:cs="Times New Roman"/>
        </w:rPr>
        <w:t xml:space="preserve">Perhitungan dalam mengolah data yaitu dengan </w:t>
      </w:r>
      <w:proofErr w:type="gramStart"/>
      <w:r w:rsidRPr="006A45BD">
        <w:rPr>
          <w:rFonts w:ascii="Times New Roman" w:hAnsi="Times New Roman" w:cs="Times New Roman"/>
        </w:rPr>
        <w:t>cara</w:t>
      </w:r>
      <w:proofErr w:type="gramEnd"/>
      <w:r w:rsidRPr="006A45BD">
        <w:rPr>
          <w:rFonts w:ascii="Times New Roman" w:hAnsi="Times New Roman" w:cs="Times New Roman"/>
        </w:rPr>
        <w:t xml:space="preserve"> menghitung skor kemampuan menyusun kalimat berstruktur dengan benar (skor jawaban benar) dengan skor kemampuan menyusun kalimat berstruktur yang dijawab tidak benar (skor yang dijawab salah), kemudian kemampuan menyusun kalimat be</w:t>
      </w:r>
      <w:r>
        <w:rPr>
          <w:rFonts w:ascii="Times New Roman" w:hAnsi="Times New Roman" w:cs="Times New Roman"/>
        </w:rPr>
        <w:t>rstruktur yang dijawab benar di</w:t>
      </w:r>
      <w:r>
        <w:rPr>
          <w:rFonts w:ascii="Times New Roman" w:hAnsi="Times New Roman" w:cs="Times New Roman"/>
          <w:lang w:val="id-ID"/>
        </w:rPr>
        <w:t xml:space="preserve"> </w:t>
      </w:r>
      <w:r w:rsidRPr="006A45BD">
        <w:rPr>
          <w:rFonts w:ascii="Times New Roman" w:hAnsi="Times New Roman" w:cs="Times New Roman"/>
        </w:rPr>
        <w:t xml:space="preserve">bagi jumlah skor secara keseluruhan dan dikalikan 100. </w:t>
      </w:r>
    </w:p>
    <w:p w:rsidR="00CA027F" w:rsidRPr="00CA027F" w:rsidRDefault="00CA027F" w:rsidP="00CA027F">
      <w:pPr>
        <w:pStyle w:val="ListParagraph"/>
        <w:spacing w:after="0" w:line="240" w:lineRule="auto"/>
        <w:ind w:left="426" w:firstLine="709"/>
        <w:jc w:val="both"/>
        <w:rPr>
          <w:rFonts w:ascii="Times New Roman" w:hAnsi="Times New Roman" w:cs="Times New Roman"/>
        </w:rPr>
      </w:pPr>
      <w:r w:rsidRPr="00CA027F">
        <w:rPr>
          <w:rFonts w:ascii="Times New Roman" w:hAnsi="Times New Roman" w:cs="Times New Roman"/>
          <w:noProof/>
        </w:rPr>
        <w:drawing>
          <wp:inline distT="0" distB="0" distL="0" distR="0">
            <wp:extent cx="1762125" cy="495300"/>
            <wp:effectExtent l="19050" t="0" r="9525" b="0"/>
            <wp:docPr id="24" name="Picture 22" descr="RU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jpg"/>
                    <pic:cNvPicPr/>
                  </pic:nvPicPr>
                  <pic:blipFill>
                    <a:blip r:embed="rId13" cstate="print"/>
                    <a:stretch>
                      <a:fillRect/>
                    </a:stretch>
                  </pic:blipFill>
                  <pic:spPr>
                    <a:xfrm>
                      <a:off x="0" y="0"/>
                      <a:ext cx="1762125" cy="495300"/>
                    </a:xfrm>
                    <a:prstGeom prst="rect">
                      <a:avLst/>
                    </a:prstGeom>
                  </pic:spPr>
                </pic:pic>
              </a:graphicData>
            </a:graphic>
          </wp:inline>
        </w:drawing>
      </w:r>
    </w:p>
    <w:p w:rsidR="00CA027F" w:rsidRPr="00CA027F" w:rsidRDefault="00CA027F" w:rsidP="00CA027F">
      <w:pPr>
        <w:pStyle w:val="ListParagraph"/>
        <w:numPr>
          <w:ilvl w:val="0"/>
          <w:numId w:val="33"/>
        </w:numPr>
        <w:spacing w:line="240" w:lineRule="auto"/>
        <w:rPr>
          <w:rFonts w:ascii="Times New Roman" w:hAnsi="Times New Roman" w:cs="Times New Roman"/>
          <w:b/>
        </w:rPr>
      </w:pPr>
      <w:r w:rsidRPr="00CA027F">
        <w:rPr>
          <w:rFonts w:ascii="Times New Roman" w:hAnsi="Times New Roman" w:cs="Times New Roman"/>
          <w:lang w:val="id-ID"/>
        </w:rPr>
        <w:t>Menyiapkan media I-CHATsebagai intervensi yang akan diberikan pada subjek saat intervens</w:t>
      </w:r>
      <w:r>
        <w:rPr>
          <w:rFonts w:ascii="Times New Roman" w:hAnsi="Times New Roman" w:cs="Times New Roman"/>
        </w:rPr>
        <w:t>i.</w:t>
      </w:r>
    </w:p>
    <w:p w:rsidR="00CA027F" w:rsidRPr="00CA027F" w:rsidRDefault="00CA027F" w:rsidP="00CA027F">
      <w:pPr>
        <w:pStyle w:val="ListParagraph"/>
        <w:spacing w:line="240" w:lineRule="auto"/>
        <w:ind w:left="786"/>
        <w:rPr>
          <w:rFonts w:ascii="Times New Roman" w:hAnsi="Times New Roman" w:cs="Times New Roman"/>
          <w:b/>
        </w:rPr>
      </w:pPr>
    </w:p>
    <w:p w:rsidR="00CA027F" w:rsidRPr="00CA027F" w:rsidRDefault="00CA027F" w:rsidP="00CA027F">
      <w:pPr>
        <w:pStyle w:val="ListParagraph"/>
        <w:spacing w:line="240" w:lineRule="auto"/>
        <w:ind w:left="0"/>
        <w:rPr>
          <w:rFonts w:ascii="Times New Roman" w:hAnsi="Times New Roman" w:cs="Times New Roman"/>
          <w:b/>
        </w:rPr>
      </w:pPr>
      <w:r>
        <w:rPr>
          <w:rFonts w:ascii="Times New Roman" w:hAnsi="Times New Roman" w:cs="Times New Roman"/>
          <w:b/>
        </w:rPr>
        <w:t>HASIL PEELITIA</w:t>
      </w:r>
      <w:r w:rsidR="000A5475">
        <w:rPr>
          <w:rFonts w:ascii="Times New Roman" w:hAnsi="Times New Roman" w:cs="Times New Roman"/>
          <w:b/>
        </w:rPr>
        <w:t>N</w:t>
      </w:r>
      <w:r>
        <w:rPr>
          <w:rFonts w:ascii="Times New Roman" w:hAnsi="Times New Roman" w:cs="Times New Roman"/>
          <w:b/>
        </w:rPr>
        <w:t xml:space="preserve"> </w:t>
      </w:r>
      <w:proofErr w:type="gramStart"/>
      <w:r>
        <w:rPr>
          <w:rFonts w:ascii="Times New Roman" w:hAnsi="Times New Roman" w:cs="Times New Roman"/>
          <w:b/>
        </w:rPr>
        <w:t>DA</w:t>
      </w:r>
      <w:r w:rsidR="000A5475">
        <w:rPr>
          <w:rFonts w:ascii="Times New Roman" w:hAnsi="Times New Roman" w:cs="Times New Roman"/>
          <w:b/>
        </w:rPr>
        <w:t xml:space="preserve">N </w:t>
      </w:r>
      <w:r>
        <w:rPr>
          <w:rFonts w:ascii="Times New Roman" w:hAnsi="Times New Roman" w:cs="Times New Roman"/>
          <w:b/>
        </w:rPr>
        <w:t xml:space="preserve"> PEMBAHASA</w:t>
      </w:r>
      <w:proofErr w:type="gramEnd"/>
    </w:p>
    <w:p w:rsidR="00230A00" w:rsidRDefault="00CA027F" w:rsidP="00230A00">
      <w:pPr>
        <w:pStyle w:val="ListParagraph"/>
        <w:spacing w:line="240" w:lineRule="auto"/>
        <w:ind w:left="90" w:firstLine="630"/>
        <w:rPr>
          <w:rFonts w:ascii="Times New Roman" w:hAnsi="Times New Roman" w:cs="Times New Roman"/>
        </w:rPr>
      </w:pPr>
      <w:r w:rsidRPr="006A45BD">
        <w:rPr>
          <w:rFonts w:ascii="Times New Roman" w:hAnsi="Times New Roman" w:cs="Times New Roman"/>
        </w:rPr>
        <w:t xml:space="preserve">Sesuai dengan target </w:t>
      </w:r>
      <w:r w:rsidRPr="006A45BD">
        <w:rPr>
          <w:rFonts w:ascii="Times New Roman" w:hAnsi="Times New Roman" w:cs="Times New Roman"/>
          <w:i/>
        </w:rPr>
        <w:t>behavior</w:t>
      </w:r>
      <w:r w:rsidRPr="006A45BD">
        <w:rPr>
          <w:rFonts w:ascii="Times New Roman" w:hAnsi="Times New Roman" w:cs="Times New Roman"/>
        </w:rPr>
        <w:t xml:space="preserve"> pada penelitian ini, yaitu menyusun kalimat berstruktur yang benar melalui penggunaan media </w:t>
      </w:r>
      <w:r w:rsidRPr="006A45BD">
        <w:rPr>
          <w:rFonts w:ascii="Times New Roman" w:hAnsi="Times New Roman" w:cs="Times New Roman"/>
          <w:i/>
        </w:rPr>
        <w:t>I-CHAT</w:t>
      </w:r>
      <w:r w:rsidRPr="006A45BD">
        <w:rPr>
          <w:rFonts w:ascii="Times New Roman" w:hAnsi="Times New Roman" w:cs="Times New Roman"/>
        </w:rPr>
        <w:t xml:space="preserve"> yang berbe</w:t>
      </w:r>
      <w:r w:rsidR="00230A00">
        <w:rPr>
          <w:rFonts w:ascii="Times New Roman" w:hAnsi="Times New Roman" w:cs="Times New Roman"/>
        </w:rPr>
        <w:t xml:space="preserve">ntuk susun kalimat berstruktur. </w:t>
      </w:r>
      <w:proofErr w:type="gramStart"/>
      <w:r w:rsidRPr="006A45BD">
        <w:rPr>
          <w:rFonts w:ascii="Times New Roman" w:hAnsi="Times New Roman" w:cs="Times New Roman"/>
        </w:rPr>
        <w:t xml:space="preserve">Subjek penelitian adalah siswa </w:t>
      </w:r>
      <w:r w:rsidRPr="006A45BD">
        <w:rPr>
          <w:rFonts w:ascii="Times New Roman" w:hAnsi="Times New Roman" w:cs="Times New Roman"/>
        </w:rPr>
        <w:lastRenderedPageBreak/>
        <w:t>tunarungu kelas VII di SLB Negeri Pembina Tingkat Provinsi Sulawesi Selatan Sentra PK-PLK yang berjumlah satu orang dengan insial MF.</w:t>
      </w:r>
      <w:proofErr w:type="gramEnd"/>
    </w:p>
    <w:p w:rsidR="00230A00" w:rsidRDefault="00CA027F" w:rsidP="00230A00">
      <w:pPr>
        <w:pStyle w:val="ListParagraph"/>
        <w:spacing w:line="240" w:lineRule="auto"/>
        <w:ind w:left="90" w:firstLine="630"/>
        <w:rPr>
          <w:rFonts w:ascii="Times New Roman" w:hAnsi="Times New Roman" w:cs="Times New Roman"/>
        </w:rPr>
      </w:pPr>
      <w:r w:rsidRPr="006A45BD">
        <w:rPr>
          <w:rFonts w:ascii="Times New Roman" w:hAnsi="Times New Roman" w:cs="Times New Roman"/>
        </w:rPr>
        <w:t>Langkah–langkah untuk menganalisis data adalah sebagai berikut:</w:t>
      </w:r>
    </w:p>
    <w:p w:rsidR="00230A00" w:rsidRPr="00230A00" w:rsidRDefault="00CA027F" w:rsidP="00230A00">
      <w:pPr>
        <w:pStyle w:val="ListParagraph"/>
        <w:numPr>
          <w:ilvl w:val="0"/>
          <w:numId w:val="34"/>
        </w:numPr>
        <w:spacing w:line="240" w:lineRule="auto"/>
        <w:ind w:left="450"/>
        <w:rPr>
          <w:rFonts w:ascii="Times New Roman" w:hAnsi="Times New Roman" w:cs="Times New Roman"/>
        </w:rPr>
      </w:pPr>
      <w:r w:rsidRPr="00230A00">
        <w:rPr>
          <w:rFonts w:ascii="Times New Roman" w:hAnsi="Times New Roman" w:cs="Times New Roman"/>
        </w:rPr>
        <w:t xml:space="preserve">Menghitung skor dan nilai hasil pengukuran pada fase </w:t>
      </w:r>
      <w:r w:rsidRPr="00230A00">
        <w:rPr>
          <w:rFonts w:ascii="Times New Roman" w:hAnsi="Times New Roman" w:cs="Times New Roman"/>
          <w:i/>
        </w:rPr>
        <w:t>baseline</w:t>
      </w:r>
    </w:p>
    <w:p w:rsidR="00230A00" w:rsidRPr="00230A00" w:rsidRDefault="00CA027F" w:rsidP="00230A00">
      <w:pPr>
        <w:pStyle w:val="ListParagraph"/>
        <w:numPr>
          <w:ilvl w:val="0"/>
          <w:numId w:val="34"/>
        </w:numPr>
        <w:spacing w:line="240" w:lineRule="auto"/>
        <w:ind w:left="450"/>
        <w:rPr>
          <w:rFonts w:ascii="Times New Roman" w:hAnsi="Times New Roman" w:cs="Times New Roman"/>
        </w:rPr>
      </w:pPr>
      <w:r w:rsidRPr="00230A00">
        <w:rPr>
          <w:rFonts w:ascii="Times New Roman" w:hAnsi="Times New Roman" w:cs="Times New Roman"/>
        </w:rPr>
        <w:t>Menghitung skor dan nilai hasil pengukuran pada fase intervensi</w:t>
      </w:r>
    </w:p>
    <w:p w:rsidR="00230A00" w:rsidRPr="00230A00" w:rsidRDefault="00CA027F" w:rsidP="00230A00">
      <w:pPr>
        <w:pStyle w:val="ListParagraph"/>
        <w:numPr>
          <w:ilvl w:val="0"/>
          <w:numId w:val="34"/>
        </w:numPr>
        <w:spacing w:line="240" w:lineRule="auto"/>
        <w:ind w:left="450"/>
        <w:rPr>
          <w:rFonts w:ascii="Times New Roman" w:hAnsi="Times New Roman" w:cs="Times New Roman"/>
        </w:rPr>
      </w:pPr>
      <w:r w:rsidRPr="00230A00">
        <w:rPr>
          <w:rFonts w:ascii="Times New Roman" w:hAnsi="Times New Roman" w:cs="Times New Roman"/>
        </w:rPr>
        <w:t xml:space="preserve">Membuat tabel data hasil penelitian fase </w:t>
      </w:r>
      <w:r w:rsidRPr="00230A00">
        <w:rPr>
          <w:rFonts w:ascii="Times New Roman" w:hAnsi="Times New Roman" w:cs="Times New Roman"/>
          <w:i/>
        </w:rPr>
        <w:t>baseline</w:t>
      </w:r>
      <w:r w:rsidRPr="00230A00">
        <w:rPr>
          <w:rFonts w:ascii="Times New Roman" w:hAnsi="Times New Roman" w:cs="Times New Roman"/>
        </w:rPr>
        <w:t xml:space="preserve"> dan intervensi</w:t>
      </w:r>
    </w:p>
    <w:p w:rsidR="00230A00" w:rsidRDefault="00CA027F" w:rsidP="00230A00">
      <w:pPr>
        <w:pStyle w:val="ListParagraph"/>
        <w:numPr>
          <w:ilvl w:val="0"/>
          <w:numId w:val="34"/>
        </w:numPr>
        <w:spacing w:line="240" w:lineRule="auto"/>
        <w:ind w:left="450"/>
        <w:rPr>
          <w:rFonts w:ascii="Times New Roman" w:hAnsi="Times New Roman" w:cs="Times New Roman"/>
        </w:rPr>
      </w:pPr>
      <w:r w:rsidRPr="00230A00">
        <w:rPr>
          <w:rFonts w:ascii="Times New Roman" w:hAnsi="Times New Roman" w:cs="Times New Roman"/>
        </w:rPr>
        <w:t>Membuat analisis data dalam kondisi dan analisis data antar kondisi untuk mengetahui efek atau pengaruh intervensi terhadap perilaku sasaran yang ingin diubah.</w:t>
      </w:r>
    </w:p>
    <w:p w:rsidR="00230A00" w:rsidRDefault="00CA027F" w:rsidP="00230A00">
      <w:pPr>
        <w:pStyle w:val="ListParagraph"/>
        <w:spacing w:line="240" w:lineRule="auto"/>
        <w:ind w:left="90" w:firstLine="630"/>
        <w:rPr>
          <w:rFonts w:ascii="Times New Roman" w:hAnsi="Times New Roman" w:cs="Times New Roman"/>
        </w:rPr>
      </w:pPr>
      <w:r w:rsidRPr="00230A00">
        <w:rPr>
          <w:rFonts w:ascii="Times New Roman" w:hAnsi="Times New Roman" w:cs="Times New Roman"/>
        </w:rPr>
        <w:t xml:space="preserve">Pengumpulan data pada saat </w:t>
      </w:r>
      <w:r w:rsidRPr="00230A00">
        <w:rPr>
          <w:rFonts w:ascii="Times New Roman" w:hAnsi="Times New Roman" w:cs="Times New Roman"/>
          <w:i/>
          <w:iCs/>
        </w:rPr>
        <w:t xml:space="preserve">baseline </w:t>
      </w:r>
      <w:r w:rsidRPr="00230A00">
        <w:rPr>
          <w:rFonts w:ascii="Times New Roman" w:hAnsi="Times New Roman" w:cs="Times New Roman"/>
        </w:rPr>
        <w:t>1 (A</w:t>
      </w:r>
      <w:r w:rsidRPr="00230A00">
        <w:rPr>
          <w:rFonts w:ascii="Times New Roman" w:hAnsi="Times New Roman" w:cs="Times New Roman"/>
          <w:vertAlign w:val="subscript"/>
        </w:rPr>
        <w:t>1</w:t>
      </w:r>
      <w:r w:rsidRPr="00230A00">
        <w:rPr>
          <w:rFonts w:ascii="Times New Roman" w:hAnsi="Times New Roman" w:cs="Times New Roman"/>
        </w:rPr>
        <w:t xml:space="preserve">) dilaksanakan selama empat sesi, fase intervensi (B) dilaksanakan selama enam sesi dan </w:t>
      </w:r>
      <w:proofErr w:type="gramStart"/>
      <w:r w:rsidRPr="00230A00">
        <w:rPr>
          <w:rFonts w:ascii="Times New Roman" w:hAnsi="Times New Roman" w:cs="Times New Roman"/>
          <w:i/>
        </w:rPr>
        <w:t xml:space="preserve">baseline  </w:t>
      </w:r>
      <w:r w:rsidRPr="00230A00">
        <w:rPr>
          <w:rFonts w:ascii="Times New Roman" w:hAnsi="Times New Roman" w:cs="Times New Roman"/>
        </w:rPr>
        <w:t>2</w:t>
      </w:r>
      <w:proofErr w:type="gramEnd"/>
      <w:r w:rsidRPr="00230A00">
        <w:rPr>
          <w:rFonts w:ascii="Times New Roman" w:hAnsi="Times New Roman" w:cs="Times New Roman"/>
        </w:rPr>
        <w:t xml:space="preserve"> (A2)</w:t>
      </w:r>
      <w:r w:rsidR="00230A00">
        <w:rPr>
          <w:rFonts w:ascii="Times New Roman" w:hAnsi="Times New Roman" w:cs="Times New Roman"/>
        </w:rPr>
        <w:t xml:space="preserve"> dilaksanakan selama empat sesi.</w:t>
      </w:r>
    </w:p>
    <w:p w:rsidR="00230A00" w:rsidRDefault="00230A00" w:rsidP="000A5475">
      <w:pPr>
        <w:pStyle w:val="ListParagraph"/>
        <w:spacing w:line="240" w:lineRule="auto"/>
        <w:ind w:left="709" w:hanging="619"/>
        <w:rPr>
          <w:rFonts w:ascii="Times New Roman" w:hAnsi="Times New Roman" w:cs="Times New Roman"/>
          <w:b/>
        </w:rPr>
      </w:pPr>
      <w:r w:rsidRPr="006A45BD">
        <w:rPr>
          <w:rFonts w:ascii="Times New Roman" w:hAnsi="Times New Roman" w:cs="Times New Roman"/>
          <w:b/>
        </w:rPr>
        <w:t xml:space="preserve">Tabel 1 Data Hasil </w:t>
      </w:r>
      <w:r w:rsidRPr="006A45BD">
        <w:rPr>
          <w:rFonts w:ascii="Times New Roman" w:hAnsi="Times New Roman" w:cs="Times New Roman"/>
          <w:b/>
          <w:i/>
        </w:rPr>
        <w:t>baseline</w:t>
      </w:r>
      <w:r w:rsidRPr="006A45BD">
        <w:rPr>
          <w:rFonts w:ascii="Times New Roman" w:hAnsi="Times New Roman" w:cs="Times New Roman"/>
          <w:b/>
        </w:rPr>
        <w:t xml:space="preserve"> 1 (A</w:t>
      </w:r>
      <w:r w:rsidRPr="006A45BD">
        <w:rPr>
          <w:rFonts w:ascii="Times New Roman" w:hAnsi="Times New Roman" w:cs="Times New Roman"/>
          <w:b/>
          <w:vertAlign w:val="superscript"/>
        </w:rPr>
        <w:t>1</w:t>
      </w:r>
      <w:r w:rsidRPr="006A45BD">
        <w:rPr>
          <w:rFonts w:ascii="Times New Roman" w:hAnsi="Times New Roman" w:cs="Times New Roman"/>
          <w:b/>
        </w:rPr>
        <w:t>),</w:t>
      </w:r>
      <w:r w:rsidRPr="006A45BD">
        <w:rPr>
          <w:rFonts w:ascii="Times New Roman" w:hAnsi="Times New Roman" w:cs="Times New Roman"/>
          <w:b/>
          <w:i/>
        </w:rPr>
        <w:t xml:space="preserve"> </w:t>
      </w:r>
      <w:r w:rsidRPr="006A45BD">
        <w:rPr>
          <w:rFonts w:ascii="Times New Roman" w:hAnsi="Times New Roman" w:cs="Times New Roman"/>
          <w:b/>
        </w:rPr>
        <w:t>Intervensi</w:t>
      </w:r>
      <w:r w:rsidRPr="006A45BD">
        <w:rPr>
          <w:rFonts w:ascii="Times New Roman" w:hAnsi="Times New Roman" w:cs="Times New Roman"/>
          <w:b/>
          <w:i/>
        </w:rPr>
        <w:t xml:space="preserve"> (B), baseline </w:t>
      </w:r>
      <w:r w:rsidRPr="006A45BD">
        <w:rPr>
          <w:rFonts w:ascii="Times New Roman" w:hAnsi="Times New Roman" w:cs="Times New Roman"/>
          <w:b/>
        </w:rPr>
        <w:t>2 (A</w:t>
      </w:r>
      <w:r w:rsidRPr="006A45BD">
        <w:rPr>
          <w:rFonts w:ascii="Times New Roman" w:hAnsi="Times New Roman" w:cs="Times New Roman"/>
          <w:b/>
          <w:vertAlign w:val="subscript"/>
        </w:rPr>
        <w:t>2</w:t>
      </w:r>
      <w:proofErr w:type="gramStart"/>
      <w:r>
        <w:rPr>
          <w:rFonts w:ascii="Times New Roman" w:hAnsi="Times New Roman" w:cs="Times New Roman"/>
          <w:b/>
        </w:rPr>
        <w:t>)  Nilai</w:t>
      </w:r>
      <w:proofErr w:type="gramEnd"/>
      <w:r>
        <w:rPr>
          <w:rFonts w:ascii="Times New Roman" w:hAnsi="Times New Roman" w:cs="Times New Roman"/>
          <w:b/>
        </w:rPr>
        <w:t xml:space="preserve"> Kemampuan Menyusun</w:t>
      </w:r>
      <w:r>
        <w:rPr>
          <w:rFonts w:ascii="Times New Roman" w:hAnsi="Times New Roman" w:cs="Times New Roman"/>
          <w:b/>
          <w:lang w:val="id-ID"/>
        </w:rPr>
        <w:t xml:space="preserve"> </w:t>
      </w:r>
      <w:r w:rsidRPr="006A45BD">
        <w:rPr>
          <w:rFonts w:ascii="Times New Roman" w:hAnsi="Times New Roman" w:cs="Times New Roman"/>
          <w:b/>
        </w:rPr>
        <w:t xml:space="preserve">Kalimat Berstruktur </w:t>
      </w:r>
    </w:p>
    <w:tbl>
      <w:tblPr>
        <w:tblStyle w:val="LightShading2"/>
        <w:tblW w:w="4043" w:type="dxa"/>
        <w:jc w:val="center"/>
        <w:tblBorders>
          <w:top w:val="single" w:sz="4" w:space="0" w:color="auto"/>
          <w:bottom w:val="single" w:sz="4" w:space="0" w:color="auto"/>
          <w:insideH w:val="single" w:sz="4" w:space="0" w:color="auto"/>
        </w:tblBorders>
        <w:tblLook w:val="04A0"/>
      </w:tblPr>
      <w:tblGrid>
        <w:gridCol w:w="839"/>
        <w:gridCol w:w="1018"/>
        <w:gridCol w:w="1164"/>
        <w:gridCol w:w="1022"/>
      </w:tblGrid>
      <w:tr w:rsidR="000A5475" w:rsidRPr="0000093E" w:rsidTr="000A5475">
        <w:trPr>
          <w:cnfStyle w:val="100000000000"/>
          <w:trHeight w:val="104"/>
          <w:jc w:val="center"/>
        </w:trPr>
        <w:tc>
          <w:tcPr>
            <w:cnfStyle w:val="001000000000"/>
            <w:tcW w:w="839" w:type="dxa"/>
            <w:shd w:val="clear" w:color="auto" w:fill="auto"/>
            <w:vAlign w:val="center"/>
          </w:tcPr>
          <w:p w:rsidR="000A5475" w:rsidRPr="0000093E" w:rsidRDefault="000A5475" w:rsidP="000A5475">
            <w:pPr>
              <w:spacing w:before="120" w:line="240" w:lineRule="auto"/>
              <w:ind w:firstLine="0"/>
              <w:jc w:val="center"/>
              <w:rPr>
                <w:rFonts w:ascii="Times New Roman" w:hAnsi="Times New Roman" w:cs="Times New Roman"/>
              </w:rPr>
            </w:pPr>
          </w:p>
        </w:tc>
        <w:tc>
          <w:tcPr>
            <w:tcW w:w="1018" w:type="dxa"/>
            <w:shd w:val="clear" w:color="auto" w:fill="auto"/>
            <w:vAlign w:val="center"/>
          </w:tcPr>
          <w:p w:rsidR="000A5475" w:rsidRPr="000A5475" w:rsidRDefault="000A5475" w:rsidP="000A5475">
            <w:pPr>
              <w:spacing w:before="120" w:line="240" w:lineRule="auto"/>
              <w:ind w:firstLine="0"/>
              <w:jc w:val="center"/>
              <w:cnfStyle w:val="100000000000"/>
              <w:rPr>
                <w:rFonts w:ascii="Times New Roman" w:hAnsi="Times New Roman" w:cs="Times New Roman"/>
                <w:sz w:val="18"/>
                <w:szCs w:val="18"/>
              </w:rPr>
            </w:pPr>
            <w:r w:rsidRPr="000A5475">
              <w:rPr>
                <w:rFonts w:ascii="Times New Roman" w:hAnsi="Times New Roman" w:cs="Times New Roman"/>
                <w:sz w:val="18"/>
                <w:szCs w:val="18"/>
              </w:rPr>
              <w:t>Skor</w:t>
            </w:r>
          </w:p>
        </w:tc>
        <w:tc>
          <w:tcPr>
            <w:tcW w:w="1164" w:type="dxa"/>
            <w:shd w:val="clear" w:color="auto" w:fill="auto"/>
            <w:vAlign w:val="center"/>
          </w:tcPr>
          <w:p w:rsidR="000A5475" w:rsidRPr="000A5475" w:rsidRDefault="000A5475" w:rsidP="000A5475">
            <w:pPr>
              <w:spacing w:before="120" w:line="240" w:lineRule="auto"/>
              <w:ind w:firstLine="0"/>
              <w:jc w:val="center"/>
              <w:cnfStyle w:val="100000000000"/>
              <w:rPr>
                <w:rFonts w:ascii="Times New Roman" w:hAnsi="Times New Roman" w:cs="Times New Roman"/>
                <w:sz w:val="18"/>
                <w:szCs w:val="18"/>
              </w:rPr>
            </w:pPr>
            <w:r w:rsidRPr="000A5475">
              <w:rPr>
                <w:rFonts w:ascii="Times New Roman" w:hAnsi="Times New Roman" w:cs="Times New Roman"/>
                <w:sz w:val="18"/>
                <w:szCs w:val="18"/>
              </w:rPr>
              <w:t>Skor Maks</w:t>
            </w:r>
          </w:p>
        </w:tc>
        <w:tc>
          <w:tcPr>
            <w:tcW w:w="1022" w:type="dxa"/>
            <w:shd w:val="clear" w:color="auto" w:fill="auto"/>
            <w:vAlign w:val="center"/>
          </w:tcPr>
          <w:p w:rsidR="000A5475" w:rsidRPr="000A5475" w:rsidRDefault="000A5475" w:rsidP="000A5475">
            <w:pPr>
              <w:spacing w:before="120" w:line="240" w:lineRule="auto"/>
              <w:ind w:firstLine="0"/>
              <w:jc w:val="center"/>
              <w:cnfStyle w:val="100000000000"/>
              <w:rPr>
                <w:rFonts w:ascii="Times New Roman" w:hAnsi="Times New Roman" w:cs="Times New Roman"/>
                <w:sz w:val="18"/>
                <w:szCs w:val="18"/>
              </w:rPr>
            </w:pPr>
            <w:r w:rsidRPr="000A5475">
              <w:rPr>
                <w:rFonts w:ascii="Times New Roman" w:hAnsi="Times New Roman" w:cs="Times New Roman"/>
                <w:sz w:val="18"/>
                <w:szCs w:val="18"/>
              </w:rPr>
              <w:t>Nilai</w:t>
            </w:r>
          </w:p>
        </w:tc>
      </w:tr>
      <w:tr w:rsidR="000A5475" w:rsidRPr="0000093E" w:rsidTr="000A5475">
        <w:trPr>
          <w:cnfStyle w:val="000000100000"/>
          <w:trHeight w:val="94"/>
          <w:jc w:val="center"/>
        </w:trPr>
        <w:tc>
          <w:tcPr>
            <w:cnfStyle w:val="001000000000"/>
            <w:tcW w:w="4043" w:type="dxa"/>
            <w:gridSpan w:val="4"/>
            <w:tcBorders>
              <w:left w:val="none" w:sz="0" w:space="0" w:color="auto"/>
              <w:right w:val="none" w:sz="0" w:space="0" w:color="auto"/>
            </w:tcBorders>
            <w:shd w:val="clear" w:color="auto" w:fill="auto"/>
            <w:vAlign w:val="center"/>
          </w:tcPr>
          <w:p w:rsidR="000A5475" w:rsidRPr="000A5475" w:rsidRDefault="000A5475" w:rsidP="000A5475">
            <w:pPr>
              <w:spacing w:before="120" w:line="240" w:lineRule="auto"/>
              <w:jc w:val="center"/>
              <w:rPr>
                <w:rFonts w:ascii="Times New Roman" w:hAnsi="Times New Roman" w:cs="Times New Roman"/>
                <w:sz w:val="18"/>
                <w:szCs w:val="18"/>
              </w:rPr>
            </w:pPr>
            <w:r w:rsidRPr="000A5475">
              <w:rPr>
                <w:rFonts w:ascii="Times New Roman" w:hAnsi="Times New Roman" w:cs="Times New Roman"/>
                <w:i/>
                <w:sz w:val="18"/>
                <w:szCs w:val="18"/>
              </w:rPr>
              <w:t>Baseline</w:t>
            </w:r>
            <w:r w:rsidRPr="000A5475">
              <w:rPr>
                <w:rFonts w:ascii="Times New Roman" w:hAnsi="Times New Roman" w:cs="Times New Roman"/>
                <w:sz w:val="18"/>
                <w:szCs w:val="18"/>
              </w:rPr>
              <w:t xml:space="preserve"> 1 (A</w:t>
            </w:r>
            <w:r w:rsidRPr="000A5475">
              <w:rPr>
                <w:rFonts w:ascii="Times New Roman" w:hAnsi="Times New Roman" w:cs="Times New Roman"/>
                <w:sz w:val="18"/>
                <w:szCs w:val="18"/>
                <w:vertAlign w:val="subscript"/>
              </w:rPr>
              <w:t>1</w:t>
            </w:r>
            <w:r w:rsidRPr="000A5475">
              <w:rPr>
                <w:rFonts w:ascii="Times New Roman" w:hAnsi="Times New Roman" w:cs="Times New Roman"/>
                <w:sz w:val="18"/>
                <w:szCs w:val="18"/>
              </w:rPr>
              <w:t>)</w:t>
            </w:r>
          </w:p>
        </w:tc>
      </w:tr>
      <w:tr w:rsidR="000A5475" w:rsidRPr="0000093E" w:rsidTr="000A5475">
        <w:trPr>
          <w:trHeight w:val="119"/>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5</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50</w:t>
            </w:r>
          </w:p>
        </w:tc>
      </w:tr>
      <w:tr w:rsidR="000A5475" w:rsidRPr="0000093E" w:rsidTr="000A5475">
        <w:trPr>
          <w:cnfStyle w:val="000000100000"/>
          <w:trHeight w:val="109"/>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2</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5</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50</w:t>
            </w:r>
          </w:p>
        </w:tc>
      </w:tr>
      <w:tr w:rsidR="000A5475" w:rsidRPr="0000093E" w:rsidTr="000A5475">
        <w:trPr>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3</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5</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50</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4</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5</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50</w:t>
            </w:r>
          </w:p>
        </w:tc>
      </w:tr>
      <w:tr w:rsidR="000A5475" w:rsidRPr="0000093E" w:rsidTr="000A5475">
        <w:trPr>
          <w:trHeight w:val="93"/>
          <w:jc w:val="center"/>
        </w:trPr>
        <w:tc>
          <w:tcPr>
            <w:cnfStyle w:val="001000000000"/>
            <w:tcW w:w="4043" w:type="dxa"/>
            <w:gridSpan w:val="4"/>
            <w:shd w:val="clear" w:color="auto" w:fill="auto"/>
            <w:vAlign w:val="center"/>
          </w:tcPr>
          <w:p w:rsidR="000A5475" w:rsidRPr="000A5475" w:rsidRDefault="000A5475" w:rsidP="000A5475">
            <w:pPr>
              <w:spacing w:before="120" w:line="240" w:lineRule="auto"/>
              <w:jc w:val="center"/>
              <w:rPr>
                <w:rFonts w:ascii="Times New Roman" w:hAnsi="Times New Roman" w:cs="Times New Roman"/>
                <w:sz w:val="18"/>
                <w:szCs w:val="18"/>
              </w:rPr>
            </w:pPr>
            <w:r w:rsidRPr="000A5475">
              <w:rPr>
                <w:rFonts w:ascii="Times New Roman" w:hAnsi="Times New Roman" w:cs="Times New Roman"/>
                <w:sz w:val="18"/>
                <w:szCs w:val="18"/>
              </w:rPr>
              <w:t>Intervensi (B)</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5</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7</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70</w:t>
            </w:r>
          </w:p>
        </w:tc>
      </w:tr>
      <w:tr w:rsidR="000A5475" w:rsidRPr="0000093E" w:rsidTr="000A5475">
        <w:trPr>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6</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8</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80</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7</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8</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80</w:t>
            </w:r>
          </w:p>
        </w:tc>
      </w:tr>
      <w:tr w:rsidR="000A5475" w:rsidRPr="0000093E" w:rsidTr="000A5475">
        <w:trPr>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8</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90</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9</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9</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90</w:t>
            </w:r>
          </w:p>
        </w:tc>
      </w:tr>
      <w:tr w:rsidR="000A5475" w:rsidRPr="0000093E" w:rsidTr="000A5475">
        <w:trPr>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10</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90</w:t>
            </w:r>
          </w:p>
        </w:tc>
      </w:tr>
      <w:tr w:rsidR="000A5475" w:rsidRPr="0000093E" w:rsidTr="000A5475">
        <w:trPr>
          <w:cnfStyle w:val="000000100000"/>
          <w:trHeight w:val="93"/>
          <w:jc w:val="center"/>
        </w:trPr>
        <w:tc>
          <w:tcPr>
            <w:cnfStyle w:val="001000000000"/>
            <w:tcW w:w="4043" w:type="dxa"/>
            <w:gridSpan w:val="4"/>
            <w:tcBorders>
              <w:left w:val="none" w:sz="0" w:space="0" w:color="auto"/>
              <w:right w:val="none" w:sz="0" w:space="0" w:color="auto"/>
            </w:tcBorders>
            <w:shd w:val="clear" w:color="auto" w:fill="auto"/>
            <w:vAlign w:val="center"/>
          </w:tcPr>
          <w:p w:rsidR="000A5475" w:rsidRPr="000A5475" w:rsidRDefault="000A5475" w:rsidP="000A5475">
            <w:pPr>
              <w:spacing w:before="120" w:line="240" w:lineRule="auto"/>
              <w:jc w:val="center"/>
              <w:rPr>
                <w:rFonts w:ascii="Times New Roman" w:hAnsi="Times New Roman" w:cs="Times New Roman"/>
                <w:sz w:val="18"/>
                <w:szCs w:val="18"/>
              </w:rPr>
            </w:pPr>
            <w:r w:rsidRPr="000A5475">
              <w:rPr>
                <w:rFonts w:ascii="Times New Roman" w:hAnsi="Times New Roman" w:cs="Times New Roman"/>
                <w:i/>
                <w:sz w:val="18"/>
                <w:szCs w:val="18"/>
              </w:rPr>
              <w:t>Baseline</w:t>
            </w:r>
            <w:r w:rsidRPr="000A5475">
              <w:rPr>
                <w:rFonts w:ascii="Times New Roman" w:hAnsi="Times New Roman" w:cs="Times New Roman"/>
                <w:sz w:val="18"/>
                <w:szCs w:val="18"/>
              </w:rPr>
              <w:t xml:space="preserve"> 2 (A</w:t>
            </w:r>
            <w:r w:rsidRPr="000A5475">
              <w:rPr>
                <w:rFonts w:ascii="Times New Roman" w:hAnsi="Times New Roman" w:cs="Times New Roman"/>
                <w:sz w:val="18"/>
                <w:szCs w:val="18"/>
                <w:vertAlign w:val="subscript"/>
              </w:rPr>
              <w:t>2</w:t>
            </w:r>
            <w:r w:rsidRPr="000A5475">
              <w:rPr>
                <w:rFonts w:ascii="Times New Roman" w:hAnsi="Times New Roman" w:cs="Times New Roman"/>
                <w:sz w:val="18"/>
                <w:szCs w:val="18"/>
              </w:rPr>
              <w:t>)</w:t>
            </w:r>
          </w:p>
        </w:tc>
      </w:tr>
      <w:tr w:rsidR="000A5475" w:rsidRPr="0000093E" w:rsidTr="000A5475">
        <w:trPr>
          <w:trHeight w:val="108"/>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11</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90</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12</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9</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90</w:t>
            </w:r>
          </w:p>
        </w:tc>
      </w:tr>
      <w:tr w:rsidR="000A5475" w:rsidRPr="0000093E" w:rsidTr="000A5475">
        <w:trPr>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13</w:t>
            </w:r>
          </w:p>
        </w:tc>
        <w:tc>
          <w:tcPr>
            <w:tcW w:w="1018"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164"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000000"/>
              <w:rPr>
                <w:rFonts w:ascii="Times New Roman" w:hAnsi="Times New Roman" w:cs="Times New Roman"/>
                <w:sz w:val="18"/>
                <w:szCs w:val="18"/>
              </w:rPr>
            </w:pPr>
            <w:r w:rsidRPr="000A5475">
              <w:rPr>
                <w:rFonts w:ascii="Times New Roman" w:hAnsi="Times New Roman" w:cs="Times New Roman"/>
                <w:sz w:val="18"/>
                <w:szCs w:val="18"/>
              </w:rPr>
              <w:t>100</w:t>
            </w:r>
          </w:p>
        </w:tc>
      </w:tr>
      <w:tr w:rsidR="000A5475" w:rsidRPr="0000093E" w:rsidTr="000A5475">
        <w:trPr>
          <w:cnfStyle w:val="000000100000"/>
          <w:trHeight w:val="93"/>
          <w:jc w:val="center"/>
        </w:trPr>
        <w:tc>
          <w:tcPr>
            <w:cnfStyle w:val="001000000000"/>
            <w:tcW w:w="839" w:type="dxa"/>
            <w:shd w:val="clear" w:color="auto" w:fill="auto"/>
            <w:vAlign w:val="center"/>
          </w:tcPr>
          <w:p w:rsidR="000A5475" w:rsidRPr="0000093E" w:rsidRDefault="000A5475" w:rsidP="000A5475">
            <w:pPr>
              <w:spacing w:line="240" w:lineRule="auto"/>
              <w:ind w:firstLine="0"/>
              <w:jc w:val="center"/>
              <w:rPr>
                <w:rFonts w:ascii="Times New Roman" w:hAnsi="Times New Roman" w:cs="Times New Roman"/>
                <w:b w:val="0"/>
              </w:rPr>
            </w:pPr>
            <w:r w:rsidRPr="0000093E">
              <w:rPr>
                <w:rFonts w:ascii="Times New Roman" w:hAnsi="Times New Roman" w:cs="Times New Roman"/>
                <w:b w:val="0"/>
              </w:rPr>
              <w:t>14</w:t>
            </w:r>
          </w:p>
        </w:tc>
        <w:tc>
          <w:tcPr>
            <w:tcW w:w="1018"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164"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w:t>
            </w:r>
          </w:p>
        </w:tc>
        <w:tc>
          <w:tcPr>
            <w:tcW w:w="1022" w:type="dxa"/>
            <w:shd w:val="clear" w:color="auto" w:fill="auto"/>
            <w:vAlign w:val="center"/>
          </w:tcPr>
          <w:p w:rsidR="000A5475" w:rsidRPr="000A5475" w:rsidRDefault="000A5475" w:rsidP="000A5475">
            <w:pPr>
              <w:spacing w:line="240" w:lineRule="auto"/>
              <w:ind w:firstLine="0"/>
              <w:jc w:val="center"/>
              <w:cnfStyle w:val="000000100000"/>
              <w:rPr>
                <w:rFonts w:ascii="Times New Roman" w:hAnsi="Times New Roman" w:cs="Times New Roman"/>
                <w:sz w:val="18"/>
                <w:szCs w:val="18"/>
              </w:rPr>
            </w:pPr>
            <w:r w:rsidRPr="000A5475">
              <w:rPr>
                <w:rFonts w:ascii="Times New Roman" w:hAnsi="Times New Roman" w:cs="Times New Roman"/>
                <w:sz w:val="18"/>
                <w:szCs w:val="18"/>
              </w:rPr>
              <w:t>100</w:t>
            </w:r>
          </w:p>
        </w:tc>
      </w:tr>
    </w:tbl>
    <w:p w:rsidR="000A5475" w:rsidRDefault="000A5475" w:rsidP="000A5475">
      <w:pPr>
        <w:pStyle w:val="NoSpacing"/>
        <w:ind w:left="709" w:hanging="709"/>
        <w:jc w:val="both"/>
        <w:rPr>
          <w:rFonts w:ascii="Times New Roman" w:hAnsi="Times New Roman"/>
          <w:b/>
          <w:noProof/>
          <w:lang w:val="en-US"/>
        </w:rPr>
      </w:pPr>
    </w:p>
    <w:p w:rsidR="000A5475" w:rsidRDefault="000A5475" w:rsidP="000A5475">
      <w:pPr>
        <w:pStyle w:val="NoSpacing"/>
        <w:ind w:left="709" w:hanging="709"/>
        <w:jc w:val="both"/>
        <w:rPr>
          <w:rFonts w:ascii="Times New Roman" w:hAnsi="Times New Roman"/>
          <w:b/>
          <w:noProof/>
          <w:lang w:val="en-US"/>
        </w:rPr>
      </w:pPr>
    </w:p>
    <w:p w:rsidR="000A5475" w:rsidRDefault="000A5475" w:rsidP="000A5475">
      <w:pPr>
        <w:pStyle w:val="NoSpacing"/>
        <w:ind w:left="709" w:hanging="709"/>
        <w:jc w:val="both"/>
        <w:rPr>
          <w:rFonts w:ascii="Times New Roman" w:hAnsi="Times New Roman"/>
          <w:b/>
          <w:noProof/>
          <w:lang w:val="en-US"/>
        </w:rPr>
      </w:pPr>
    </w:p>
    <w:p w:rsidR="000A5475" w:rsidRDefault="000A5475" w:rsidP="000A5475">
      <w:pPr>
        <w:pStyle w:val="NoSpacing"/>
        <w:ind w:left="709" w:hanging="709"/>
        <w:jc w:val="both"/>
        <w:rPr>
          <w:rFonts w:ascii="Times New Roman" w:hAnsi="Times New Roman"/>
          <w:b/>
          <w:noProof/>
          <w:lang w:val="en-US"/>
        </w:rPr>
      </w:pPr>
    </w:p>
    <w:p w:rsidR="000A5475" w:rsidRDefault="000A5475" w:rsidP="000A5475">
      <w:pPr>
        <w:pStyle w:val="NoSpacing"/>
        <w:ind w:left="709" w:hanging="709"/>
        <w:jc w:val="both"/>
        <w:rPr>
          <w:rFonts w:ascii="Times New Roman" w:hAnsi="Times New Roman"/>
          <w:b/>
          <w:noProof/>
          <w:lang w:val="en-US"/>
        </w:rPr>
      </w:pPr>
    </w:p>
    <w:p w:rsidR="000A5475" w:rsidRDefault="000A5475" w:rsidP="000A5475">
      <w:pPr>
        <w:pStyle w:val="NoSpacing"/>
        <w:ind w:left="709" w:hanging="709"/>
        <w:jc w:val="both"/>
        <w:rPr>
          <w:rFonts w:ascii="Times New Roman" w:hAnsi="Times New Roman"/>
          <w:b/>
          <w:noProof/>
          <w:lang w:val="en-US"/>
        </w:rPr>
      </w:pPr>
    </w:p>
    <w:p w:rsidR="00CA027F" w:rsidRPr="006A45BD" w:rsidRDefault="00CA027F" w:rsidP="000A5475">
      <w:pPr>
        <w:pStyle w:val="NoSpacing"/>
        <w:ind w:left="709" w:hanging="709"/>
        <w:jc w:val="both"/>
        <w:rPr>
          <w:rFonts w:ascii="Times New Roman" w:hAnsi="Times New Roman"/>
          <w:b/>
          <w:i/>
          <w:noProof/>
          <w:vertAlign w:val="superscript"/>
          <w:lang w:val="en-US"/>
        </w:rPr>
      </w:pPr>
      <w:r w:rsidRPr="006A45BD">
        <w:rPr>
          <w:rFonts w:ascii="Times New Roman" w:hAnsi="Times New Roman"/>
          <w:b/>
          <w:noProof/>
          <w:lang w:val="en-US"/>
        </w:rPr>
        <w:lastRenderedPageBreak/>
        <w:t>Grafik 1 Kemampuan Menyusun Kalimat Berstruktur Baseline 1 (A</w:t>
      </w:r>
      <w:r w:rsidRPr="006A45BD">
        <w:rPr>
          <w:rFonts w:ascii="Times New Roman" w:hAnsi="Times New Roman"/>
          <w:b/>
          <w:noProof/>
          <w:vertAlign w:val="superscript"/>
          <w:lang w:val="en-US"/>
        </w:rPr>
        <w:t>1</w:t>
      </w:r>
      <w:r w:rsidR="00230A00">
        <w:rPr>
          <w:rFonts w:ascii="Times New Roman" w:hAnsi="Times New Roman"/>
          <w:b/>
          <w:noProof/>
          <w:lang w:val="en-US"/>
        </w:rPr>
        <w:t xml:space="preserve">), Intervensi (B) dan </w:t>
      </w:r>
      <w:r w:rsidRPr="006A45BD">
        <w:rPr>
          <w:rFonts w:ascii="Times New Roman" w:hAnsi="Times New Roman"/>
          <w:b/>
          <w:noProof/>
          <w:lang w:val="en-US"/>
        </w:rPr>
        <w:t>Baseline 2 (A</w:t>
      </w:r>
      <w:r>
        <w:rPr>
          <w:rFonts w:ascii="Times New Roman" w:hAnsi="Times New Roman"/>
          <w:b/>
          <w:noProof/>
        </w:rPr>
        <w:t>)</w:t>
      </w:r>
      <w:r w:rsidRPr="006A45BD">
        <w:rPr>
          <w:rFonts w:ascii="Times New Roman" w:hAnsi="Times New Roman"/>
          <w:b/>
          <w:noProof/>
          <w:vertAlign w:val="superscript"/>
          <w:lang w:val="en-US"/>
        </w:rPr>
        <w:t>2)</w:t>
      </w:r>
    </w:p>
    <w:p w:rsidR="00CA027F" w:rsidRPr="006A45BD" w:rsidRDefault="00CA027F" w:rsidP="00CA027F">
      <w:pPr>
        <w:pStyle w:val="NoSpacing"/>
        <w:jc w:val="both"/>
        <w:rPr>
          <w:rFonts w:ascii="Times New Roman" w:hAnsi="Times New Roman"/>
          <w:b/>
          <w:noProof/>
        </w:rPr>
      </w:pPr>
      <w:r>
        <w:rPr>
          <w:rFonts w:ascii="Times New Roman" w:hAnsi="Times New Roman"/>
          <w:b/>
          <w:noProof/>
          <w:lang w:val="en-US"/>
        </w:rPr>
        <w:drawing>
          <wp:inline distT="0" distB="0" distL="0" distR="0">
            <wp:extent cx="2642381" cy="1248937"/>
            <wp:effectExtent l="19050" t="0" r="5569" b="0"/>
            <wp:docPr id="26" name="Picture 25" descr="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14" cstate="print"/>
                    <a:stretch>
                      <a:fillRect/>
                    </a:stretch>
                  </pic:blipFill>
                  <pic:spPr>
                    <a:xfrm>
                      <a:off x="0" y="0"/>
                      <a:ext cx="2647043" cy="1251140"/>
                    </a:xfrm>
                    <a:prstGeom prst="rect">
                      <a:avLst/>
                    </a:prstGeom>
                  </pic:spPr>
                </pic:pic>
              </a:graphicData>
            </a:graphic>
          </wp:inline>
        </w:drawing>
      </w:r>
    </w:p>
    <w:p w:rsidR="00CA027F" w:rsidRPr="006A45BD" w:rsidRDefault="00CA027F" w:rsidP="00CA027F">
      <w:pPr>
        <w:pStyle w:val="NoSpacing"/>
        <w:jc w:val="both"/>
        <w:rPr>
          <w:rFonts w:ascii="Times New Roman" w:hAnsi="Times New Roman"/>
          <w:b/>
          <w:noProof/>
        </w:rPr>
      </w:pPr>
    </w:p>
    <w:p w:rsidR="00CA027F" w:rsidRDefault="00CA027F" w:rsidP="00CA027F">
      <w:pPr>
        <w:pStyle w:val="ListParagraph"/>
        <w:spacing w:after="0" w:line="240" w:lineRule="auto"/>
        <w:ind w:left="0"/>
        <w:rPr>
          <w:rFonts w:ascii="Times New Roman" w:hAnsi="Times New Roman" w:cs="Times New Roman"/>
        </w:rPr>
      </w:pPr>
      <w:r w:rsidRPr="006A45BD">
        <w:rPr>
          <w:rFonts w:ascii="Times New Roman" w:hAnsi="Times New Roman" w:cs="Times New Roman"/>
        </w:rPr>
        <w:t>Analisi Data</w:t>
      </w:r>
    </w:p>
    <w:p w:rsidR="00CA027F" w:rsidRDefault="00FC1948" w:rsidP="00FC1948">
      <w:pPr>
        <w:pStyle w:val="ListParagraph"/>
        <w:spacing w:after="0" w:line="240" w:lineRule="auto"/>
        <w:ind w:left="0"/>
        <w:rPr>
          <w:rFonts w:ascii="Times New Roman" w:hAnsi="Times New Roman" w:cs="Times New Roman"/>
        </w:rPr>
      </w:pPr>
      <w:r w:rsidRPr="006A45BD">
        <w:rPr>
          <w:rFonts w:ascii="Times New Roman" w:hAnsi="Times New Roman" w:cs="Times New Roman"/>
        </w:rPr>
        <w:t>Analisis dalam kondisi</w:t>
      </w:r>
    </w:p>
    <w:p w:rsidR="00FC1948" w:rsidRPr="00DE09F5" w:rsidRDefault="00DE09F5" w:rsidP="00DE09F5">
      <w:pPr>
        <w:pStyle w:val="ListParagraph"/>
        <w:spacing w:after="0" w:line="240" w:lineRule="auto"/>
        <w:ind w:left="567" w:hanging="567"/>
        <w:jc w:val="both"/>
        <w:rPr>
          <w:rFonts w:ascii="Times New Roman" w:hAnsi="Times New Roman" w:cs="Times New Roman"/>
          <w:b/>
        </w:rPr>
      </w:pPr>
      <w:r>
        <w:rPr>
          <w:rFonts w:ascii="Times New Roman" w:hAnsi="Times New Roman" w:cs="Times New Roman"/>
          <w:b/>
        </w:rPr>
        <w:t>Tabel 2 Rangkuman Hasil Analis Dalam Kondisi Kemampuan Menyusun Kalimat Berstruktur</w:t>
      </w:r>
    </w:p>
    <w:tbl>
      <w:tblPr>
        <w:tblStyle w:val="LightShading2"/>
        <w:tblpPr w:leftFromText="180" w:rightFromText="180" w:vertAnchor="text" w:horzAnchor="page" w:tblpX="6021" w:tblpY="60"/>
        <w:tblW w:w="5070" w:type="dxa"/>
        <w:tblBorders>
          <w:top w:val="single" w:sz="4" w:space="0" w:color="auto"/>
          <w:bottom w:val="single" w:sz="4" w:space="0" w:color="auto"/>
          <w:insideH w:val="single" w:sz="4" w:space="0" w:color="auto"/>
        </w:tblBorders>
        <w:tblLook w:val="04A0"/>
      </w:tblPr>
      <w:tblGrid>
        <w:gridCol w:w="1384"/>
        <w:gridCol w:w="1276"/>
        <w:gridCol w:w="1276"/>
        <w:gridCol w:w="1134"/>
      </w:tblGrid>
      <w:tr w:rsidR="00DE09F5" w:rsidRPr="00FC1948" w:rsidTr="00DE09F5">
        <w:trPr>
          <w:cnfStyle w:val="100000000000"/>
          <w:trHeight w:val="364"/>
        </w:trPr>
        <w:tc>
          <w:tcPr>
            <w:cnfStyle w:val="001000000000"/>
            <w:tcW w:w="1384" w:type="dxa"/>
            <w:shd w:val="clear" w:color="auto" w:fill="auto"/>
            <w:vAlign w:val="center"/>
          </w:tcPr>
          <w:p w:rsidR="00DE09F5" w:rsidRPr="00FC1948" w:rsidRDefault="00DE09F5" w:rsidP="00DE09F5">
            <w:pPr>
              <w:spacing w:before="120" w:after="120" w:line="240" w:lineRule="auto"/>
              <w:ind w:right="-108"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Kondisi</w:t>
            </w:r>
          </w:p>
        </w:tc>
        <w:tc>
          <w:tcPr>
            <w:tcW w:w="1276" w:type="dxa"/>
            <w:shd w:val="clear" w:color="auto" w:fill="auto"/>
            <w:vAlign w:val="center"/>
          </w:tcPr>
          <w:p w:rsidR="00DE09F5" w:rsidRPr="00FC1948" w:rsidRDefault="00DE09F5" w:rsidP="00DE09F5">
            <w:pPr>
              <w:spacing w:before="120" w:after="120" w:line="240" w:lineRule="auto"/>
              <w:ind w:firstLine="0"/>
              <w:jc w:val="center"/>
              <w:cnfStyle w:val="100000000000"/>
              <w:rPr>
                <w:rFonts w:ascii="Times New Roman" w:hAnsi="Times New Roman" w:cs="Times New Roman"/>
                <w:sz w:val="16"/>
                <w:szCs w:val="16"/>
              </w:rPr>
            </w:pPr>
            <w:r w:rsidRPr="00FC1948">
              <w:rPr>
                <w:rFonts w:ascii="Times New Roman" w:hAnsi="Times New Roman" w:cs="Times New Roman"/>
                <w:sz w:val="16"/>
                <w:szCs w:val="16"/>
              </w:rPr>
              <w:t>A</w:t>
            </w:r>
            <w:r w:rsidRPr="00FC1948">
              <w:rPr>
                <w:rFonts w:ascii="Times New Roman" w:hAnsi="Times New Roman" w:cs="Times New Roman"/>
                <w:sz w:val="16"/>
                <w:szCs w:val="16"/>
                <w:vertAlign w:val="subscript"/>
              </w:rPr>
              <w:t>1</w:t>
            </w:r>
          </w:p>
        </w:tc>
        <w:tc>
          <w:tcPr>
            <w:tcW w:w="1276" w:type="dxa"/>
            <w:shd w:val="clear" w:color="auto" w:fill="auto"/>
            <w:vAlign w:val="center"/>
          </w:tcPr>
          <w:p w:rsidR="00DE09F5" w:rsidRPr="00FC1948" w:rsidRDefault="00DE09F5" w:rsidP="00DE09F5">
            <w:pPr>
              <w:tabs>
                <w:tab w:val="center" w:pos="957"/>
                <w:tab w:val="right" w:pos="1914"/>
              </w:tabs>
              <w:spacing w:before="120" w:after="120" w:line="240" w:lineRule="auto"/>
              <w:ind w:firstLine="0"/>
              <w:jc w:val="center"/>
              <w:cnfStyle w:val="100000000000"/>
              <w:rPr>
                <w:rFonts w:ascii="Times New Roman" w:hAnsi="Times New Roman" w:cs="Times New Roman"/>
                <w:sz w:val="16"/>
                <w:szCs w:val="16"/>
              </w:rPr>
            </w:pPr>
            <w:r w:rsidRPr="00FC1948">
              <w:rPr>
                <w:rFonts w:ascii="Times New Roman" w:hAnsi="Times New Roman" w:cs="Times New Roman"/>
                <w:sz w:val="16"/>
                <w:szCs w:val="16"/>
              </w:rPr>
              <w:t>B</w:t>
            </w:r>
          </w:p>
        </w:tc>
        <w:tc>
          <w:tcPr>
            <w:tcW w:w="1134" w:type="dxa"/>
            <w:shd w:val="clear" w:color="auto" w:fill="auto"/>
            <w:vAlign w:val="center"/>
          </w:tcPr>
          <w:p w:rsidR="00DE09F5" w:rsidRPr="00FC1948" w:rsidRDefault="00DE09F5" w:rsidP="00DE09F5">
            <w:pPr>
              <w:spacing w:before="120" w:after="120" w:line="240" w:lineRule="auto"/>
              <w:ind w:firstLine="0"/>
              <w:jc w:val="center"/>
              <w:cnfStyle w:val="100000000000"/>
              <w:rPr>
                <w:rFonts w:ascii="Times New Roman" w:hAnsi="Times New Roman" w:cs="Times New Roman"/>
                <w:sz w:val="16"/>
                <w:szCs w:val="16"/>
              </w:rPr>
            </w:pPr>
            <w:r w:rsidRPr="00FC1948">
              <w:rPr>
                <w:rFonts w:ascii="Times New Roman" w:hAnsi="Times New Roman" w:cs="Times New Roman"/>
                <w:sz w:val="16"/>
                <w:szCs w:val="16"/>
              </w:rPr>
              <w:t>A</w:t>
            </w:r>
            <w:r w:rsidRPr="00FC1948">
              <w:rPr>
                <w:rFonts w:ascii="Times New Roman" w:hAnsi="Times New Roman" w:cs="Times New Roman"/>
                <w:sz w:val="16"/>
                <w:szCs w:val="16"/>
                <w:vertAlign w:val="subscript"/>
              </w:rPr>
              <w:t>2</w:t>
            </w:r>
          </w:p>
        </w:tc>
      </w:tr>
      <w:tr w:rsidR="00DE09F5" w:rsidRPr="00FC1948" w:rsidTr="00DE09F5">
        <w:trPr>
          <w:cnfStyle w:val="000000100000"/>
          <w:trHeight w:val="364"/>
        </w:trPr>
        <w:tc>
          <w:tcPr>
            <w:cnfStyle w:val="001000000000"/>
            <w:tcW w:w="1384" w:type="dxa"/>
            <w:shd w:val="clear" w:color="auto" w:fill="auto"/>
            <w:vAlign w:val="center"/>
          </w:tcPr>
          <w:p w:rsidR="00DE09F5" w:rsidRPr="00FC1948" w:rsidRDefault="00DE09F5" w:rsidP="00DE09F5">
            <w:pPr>
              <w:spacing w:before="120" w:after="120" w:line="240" w:lineRule="auto"/>
              <w:ind w:right="-108"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Panjang kondisi</w:t>
            </w:r>
          </w:p>
        </w:tc>
        <w:tc>
          <w:tcPr>
            <w:tcW w:w="1276" w:type="dxa"/>
            <w:shd w:val="clear" w:color="auto" w:fill="auto"/>
            <w:vAlign w:val="center"/>
          </w:tcPr>
          <w:p w:rsidR="00DE09F5" w:rsidRPr="00FC1948" w:rsidRDefault="00DE09F5" w:rsidP="00DE09F5">
            <w:pPr>
              <w:spacing w:before="120" w:after="120" w:line="240" w:lineRule="auto"/>
              <w:ind w:firstLine="0"/>
              <w:jc w:val="center"/>
              <w:cnfStyle w:val="000000100000"/>
              <w:rPr>
                <w:rFonts w:ascii="Times New Roman" w:hAnsi="Times New Roman" w:cs="Times New Roman"/>
                <w:sz w:val="16"/>
                <w:szCs w:val="16"/>
              </w:rPr>
            </w:pPr>
            <w:r w:rsidRPr="00FC1948">
              <w:rPr>
                <w:rFonts w:ascii="Times New Roman" w:hAnsi="Times New Roman" w:cs="Times New Roman"/>
                <w:sz w:val="16"/>
                <w:szCs w:val="16"/>
              </w:rPr>
              <w:t>4</w:t>
            </w:r>
          </w:p>
        </w:tc>
        <w:tc>
          <w:tcPr>
            <w:tcW w:w="1276" w:type="dxa"/>
            <w:shd w:val="clear" w:color="auto" w:fill="auto"/>
            <w:vAlign w:val="center"/>
          </w:tcPr>
          <w:p w:rsidR="00DE09F5" w:rsidRPr="00FC1948" w:rsidRDefault="00DE09F5" w:rsidP="00DE09F5">
            <w:pPr>
              <w:spacing w:before="120" w:after="120" w:line="240" w:lineRule="auto"/>
              <w:ind w:firstLine="0"/>
              <w:jc w:val="center"/>
              <w:cnfStyle w:val="000000100000"/>
              <w:rPr>
                <w:rFonts w:ascii="Times New Roman" w:hAnsi="Times New Roman" w:cs="Times New Roman"/>
                <w:sz w:val="16"/>
                <w:szCs w:val="16"/>
              </w:rPr>
            </w:pPr>
            <w:r w:rsidRPr="00FC1948">
              <w:rPr>
                <w:rFonts w:ascii="Times New Roman" w:hAnsi="Times New Roman" w:cs="Times New Roman"/>
                <w:sz w:val="16"/>
                <w:szCs w:val="16"/>
              </w:rPr>
              <w:t>6</w:t>
            </w:r>
          </w:p>
        </w:tc>
        <w:tc>
          <w:tcPr>
            <w:tcW w:w="1134" w:type="dxa"/>
            <w:shd w:val="clear" w:color="auto" w:fill="auto"/>
            <w:vAlign w:val="center"/>
          </w:tcPr>
          <w:p w:rsidR="00DE09F5" w:rsidRPr="00FC1948" w:rsidRDefault="00DE09F5" w:rsidP="00DE09F5">
            <w:pPr>
              <w:spacing w:before="120" w:after="120" w:line="240" w:lineRule="auto"/>
              <w:ind w:firstLine="0"/>
              <w:jc w:val="center"/>
              <w:cnfStyle w:val="000000100000"/>
              <w:rPr>
                <w:rFonts w:ascii="Times New Roman" w:hAnsi="Times New Roman" w:cs="Times New Roman"/>
                <w:sz w:val="16"/>
                <w:szCs w:val="16"/>
              </w:rPr>
            </w:pPr>
            <w:r w:rsidRPr="00FC1948">
              <w:rPr>
                <w:rFonts w:ascii="Times New Roman" w:hAnsi="Times New Roman" w:cs="Times New Roman"/>
                <w:sz w:val="16"/>
                <w:szCs w:val="16"/>
              </w:rPr>
              <w:t>4</w:t>
            </w:r>
          </w:p>
        </w:tc>
      </w:tr>
      <w:tr w:rsidR="00DE09F5" w:rsidRPr="00FC1948" w:rsidTr="00DE09F5">
        <w:trPr>
          <w:trHeight w:val="832"/>
        </w:trPr>
        <w:tc>
          <w:tcPr>
            <w:cnfStyle w:val="001000000000"/>
            <w:tcW w:w="1384" w:type="dxa"/>
            <w:shd w:val="clear" w:color="auto" w:fill="auto"/>
            <w:vAlign w:val="center"/>
          </w:tcPr>
          <w:p w:rsidR="00DE09F5" w:rsidRPr="00FC1948" w:rsidRDefault="00DE09F5" w:rsidP="00DE09F5">
            <w:pPr>
              <w:spacing w:before="120" w:after="120" w:line="240" w:lineRule="auto"/>
              <w:ind w:left="-108" w:right="-108"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Estimasi Kecenderungan Arah</w: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56" type="#_x0000_t32" style="position:absolute;left:0;text-align:left;margin-left:5.7pt;margin-top:5.3pt;width:28.55pt;height:0;z-index:251674624;mso-position-horizontal-relative:text;mso-position-vertical-relative:text" o:connectortype="straight" strokeweight="2.25pt"/>
              </w:pic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 id="_x0000_s1057" type="#_x0000_t32" style="position:absolute;left:0;text-align:left;margin-left:-1.65pt;margin-top:2pt;width:38.5pt;height:12.8pt;flip:y;z-index:251669504;mso-position-horizontal-relative:text;mso-position-vertical-relative:text" o:connectortype="straight" strokeweight="2.25pt"/>
              </w:pict>
            </w:r>
          </w:p>
        </w:tc>
        <w:tc>
          <w:tcPr>
            <w:tcW w:w="1134"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 id="_x0000_s1058" type="#_x0000_t32" style="position:absolute;left:0;text-align:left;margin-left:3.7pt;margin-top:8.75pt;width:29.95pt;height:15.25pt;flip:y;z-index:251670528;mso-position-horizontal-relative:text;mso-position-vertical-relative:text" o:connectortype="straight" strokeweight="2.25pt"/>
              </w:pict>
            </w:r>
          </w:p>
        </w:tc>
      </w:tr>
      <w:tr w:rsidR="00DE09F5" w:rsidRPr="00FC1948" w:rsidTr="00DE09F5">
        <w:trPr>
          <w:cnfStyle w:val="000000100000"/>
          <w:trHeight w:val="729"/>
        </w:trPr>
        <w:tc>
          <w:tcPr>
            <w:cnfStyle w:val="001000000000"/>
            <w:tcW w:w="1384" w:type="dxa"/>
            <w:shd w:val="clear" w:color="auto" w:fill="auto"/>
            <w:vAlign w:val="center"/>
          </w:tcPr>
          <w:p w:rsidR="00DE09F5" w:rsidRPr="00FC1948" w:rsidRDefault="00DE09F5" w:rsidP="00DE09F5">
            <w:pPr>
              <w:spacing w:before="120" w:after="120" w:line="240" w:lineRule="auto"/>
              <w:ind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Kecenderungan Stabilitas</w: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stabil</m:t>
                    </m:r>
                  </m:num>
                  <m:den>
                    <m:r>
                      <w:rPr>
                        <w:rFonts w:ascii="Cambria Math" w:hAnsi="Times New Roman" w:cs="Times New Roman"/>
                        <w:sz w:val="16"/>
                        <w:szCs w:val="16"/>
                      </w:rPr>
                      <m:t>100 %</m:t>
                    </m:r>
                  </m:den>
                </m:f>
              </m:oMath>
            </m:oMathPara>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variabel</m:t>
                    </m:r>
                    <m:r>
                      <w:rPr>
                        <w:rFonts w:ascii="Cambria Math" w:hAnsi="Times New Roman" w:cs="Times New Roman"/>
                        <w:sz w:val="16"/>
                        <w:szCs w:val="16"/>
                      </w:rPr>
                      <m:t xml:space="preserve"> </m:t>
                    </m:r>
                  </m:num>
                  <m:den>
                    <m:r>
                      <w:rPr>
                        <w:rFonts w:ascii="Cambria Math" w:hAnsi="Times New Roman" w:cs="Times New Roman"/>
                        <w:sz w:val="16"/>
                        <w:szCs w:val="16"/>
                      </w:rPr>
                      <m:t>83,33 %</m:t>
                    </m:r>
                  </m:den>
                </m:f>
              </m:oMath>
            </m:oMathPara>
          </w:p>
        </w:tc>
        <w:tc>
          <w:tcPr>
            <w:tcW w:w="1134"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stabil</m:t>
                    </m:r>
                    <m:r>
                      <w:rPr>
                        <w:rFonts w:ascii="Cambria Math" w:hAnsi="Times New Roman" w:cs="Times New Roman"/>
                        <w:sz w:val="16"/>
                        <w:szCs w:val="16"/>
                      </w:rPr>
                      <m:t xml:space="preserve">  </m:t>
                    </m:r>
                  </m:num>
                  <m:den>
                    <m:r>
                      <w:rPr>
                        <w:rFonts w:ascii="Cambria Math" w:hAnsi="Times New Roman" w:cs="Times New Roman"/>
                        <w:sz w:val="16"/>
                        <w:szCs w:val="16"/>
                      </w:rPr>
                      <m:t>100 %</m:t>
                    </m:r>
                  </m:den>
                </m:f>
              </m:oMath>
            </m:oMathPara>
          </w:p>
        </w:tc>
      </w:tr>
      <w:tr w:rsidR="00DE09F5" w:rsidRPr="00FC1948" w:rsidTr="00DE09F5">
        <w:trPr>
          <w:trHeight w:val="735"/>
        </w:trPr>
        <w:tc>
          <w:tcPr>
            <w:cnfStyle w:val="001000000000"/>
            <w:tcW w:w="1384" w:type="dxa"/>
            <w:shd w:val="clear" w:color="auto" w:fill="auto"/>
            <w:vAlign w:val="center"/>
          </w:tcPr>
          <w:p w:rsidR="00DE09F5" w:rsidRPr="00FC1948" w:rsidRDefault="00DE09F5" w:rsidP="00DE09F5">
            <w:pPr>
              <w:spacing w:before="120" w:after="120" w:line="240" w:lineRule="auto"/>
              <w:ind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Jejak Data</w: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 id="_x0000_s1059" type="#_x0000_t32" style="position:absolute;left:0;text-align:left;margin-left:-.5pt;margin-top:3.5pt;width:34.15pt;height:0;z-index:251671552;mso-position-horizontal-relative:text;mso-position-vertical-relative:text" o:connectortype="straight" strokeweight="2.25pt"/>
              </w:pic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 id="_x0000_s1060" type="#_x0000_t32" style="position:absolute;left:0;text-align:left;margin-left:-1.35pt;margin-top:7.1pt;width:39.4pt;height:13.6pt;flip:y;z-index:251672576;mso-position-horizontal-relative:text;mso-position-vertical-relative:text" o:connectortype="straight" strokeweight="2.25pt"/>
              </w:pict>
            </w:r>
          </w:p>
        </w:tc>
        <w:tc>
          <w:tcPr>
            <w:tcW w:w="1134"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w:r w:rsidRPr="00FC1948">
              <w:rPr>
                <w:rFonts w:ascii="Times New Roman" w:hAnsi="Times New Roman" w:cs="Times New Roman"/>
                <w:noProof/>
                <w:sz w:val="16"/>
                <w:szCs w:val="16"/>
              </w:rPr>
              <w:pict>
                <v:shape id="_x0000_s1061" type="#_x0000_t32" style="position:absolute;left:0;text-align:left;margin-left:3.7pt;margin-top:7.25pt;width:29.95pt;height:13.45pt;flip:y;z-index:251673600;mso-position-horizontal-relative:text;mso-position-vertical-relative:text" o:connectortype="straight" strokeweight="2.25pt"/>
              </w:pict>
            </w:r>
          </w:p>
        </w:tc>
      </w:tr>
      <w:tr w:rsidR="00DE09F5" w:rsidRPr="00FC1948" w:rsidTr="00DE09F5">
        <w:trPr>
          <w:cnfStyle w:val="000000100000"/>
          <w:trHeight w:val="799"/>
        </w:trPr>
        <w:tc>
          <w:tcPr>
            <w:cnfStyle w:val="001000000000"/>
            <w:tcW w:w="1384" w:type="dxa"/>
            <w:shd w:val="clear" w:color="auto" w:fill="auto"/>
            <w:vAlign w:val="center"/>
          </w:tcPr>
          <w:p w:rsidR="00DE09F5" w:rsidRPr="00FC1948" w:rsidRDefault="00DE09F5" w:rsidP="00DE09F5">
            <w:pPr>
              <w:spacing w:before="120" w:after="120" w:line="240" w:lineRule="auto"/>
              <w:ind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Level Stabilitas dan Rentang</w: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stabil</m:t>
                    </m:r>
                  </m:num>
                  <m:den>
                    <m:r>
                      <w:rPr>
                        <w:rFonts w:ascii="Cambria Math" w:hAnsi="Times New Roman" w:cs="Times New Roman"/>
                        <w:sz w:val="16"/>
                        <w:szCs w:val="16"/>
                      </w:rPr>
                      <m:t>50</m:t>
                    </m:r>
                    <m:r>
                      <w:rPr>
                        <w:rFonts w:ascii="Cambria Math" w:hAnsi="Times New Roman" w:cs="Times New Roman"/>
                        <w:sz w:val="16"/>
                        <w:szCs w:val="16"/>
                      </w:rPr>
                      <m:t>-</m:t>
                    </m:r>
                    <m:r>
                      <w:rPr>
                        <w:rFonts w:ascii="Cambria Math" w:hAnsi="Times New Roman" w:cs="Times New Roman"/>
                        <w:sz w:val="16"/>
                        <w:szCs w:val="16"/>
                      </w:rPr>
                      <m:t xml:space="preserve">50 </m:t>
                    </m:r>
                  </m:den>
                </m:f>
              </m:oMath>
            </m:oMathPara>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variabel</m:t>
                    </m:r>
                    <m:r>
                      <w:rPr>
                        <w:rFonts w:ascii="Cambria Math" w:hAnsi="Times New Roman" w:cs="Times New Roman"/>
                        <w:sz w:val="16"/>
                        <w:szCs w:val="16"/>
                      </w:rPr>
                      <m:t xml:space="preserve">  </m:t>
                    </m:r>
                  </m:num>
                  <m:den>
                    <m:r>
                      <w:rPr>
                        <w:rFonts w:ascii="Cambria Math" w:hAnsi="Times New Roman" w:cs="Times New Roman"/>
                        <w:sz w:val="16"/>
                        <w:szCs w:val="16"/>
                      </w:rPr>
                      <m:t>70</m:t>
                    </m:r>
                    <m:r>
                      <w:rPr>
                        <w:rFonts w:ascii="Cambria Math" w:hAnsi="Times New Roman" w:cs="Times New Roman"/>
                        <w:sz w:val="16"/>
                        <w:szCs w:val="16"/>
                      </w:rPr>
                      <m:t>-</m:t>
                    </m:r>
                    <m:r>
                      <w:rPr>
                        <w:rFonts w:ascii="Cambria Math" w:hAnsi="Times New Roman" w:cs="Times New Roman"/>
                        <w:sz w:val="16"/>
                        <w:szCs w:val="16"/>
                      </w:rPr>
                      <m:t>90</m:t>
                    </m:r>
                  </m:den>
                </m:f>
              </m:oMath>
            </m:oMathPara>
          </w:p>
        </w:tc>
        <w:tc>
          <w:tcPr>
            <w:tcW w:w="1134" w:type="dxa"/>
            <w:shd w:val="clear" w:color="auto" w:fill="auto"/>
            <w:vAlign w:val="center"/>
          </w:tcPr>
          <w:p w:rsidR="00DE09F5" w:rsidRPr="00FC1948" w:rsidRDefault="00DE09F5" w:rsidP="00DE09F5">
            <w:pPr>
              <w:pStyle w:val="ListParagraph"/>
              <w:spacing w:line="240" w:lineRule="auto"/>
              <w:ind w:left="0"/>
              <w:jc w:val="center"/>
              <w:cnfStyle w:val="0000001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Cambria Math" w:cs="Times New Roman"/>
                        <w:sz w:val="16"/>
                        <w:szCs w:val="16"/>
                      </w:rPr>
                      <m:t>stabil</m:t>
                    </m:r>
                    <m:r>
                      <w:rPr>
                        <w:rFonts w:ascii="Cambria Math" w:hAnsi="Times New Roman" w:cs="Times New Roman"/>
                        <w:sz w:val="16"/>
                        <w:szCs w:val="16"/>
                      </w:rPr>
                      <m:t xml:space="preserve">  </m:t>
                    </m:r>
                  </m:num>
                  <m:den>
                    <m:r>
                      <w:rPr>
                        <w:rFonts w:ascii="Cambria Math" w:hAnsi="Times New Roman" w:cs="Times New Roman"/>
                        <w:sz w:val="16"/>
                        <w:szCs w:val="16"/>
                      </w:rPr>
                      <m:t>90</m:t>
                    </m:r>
                    <m:r>
                      <w:rPr>
                        <w:rFonts w:ascii="Cambria Math" w:hAnsi="Times New Roman" w:cs="Times New Roman"/>
                        <w:sz w:val="16"/>
                        <w:szCs w:val="16"/>
                      </w:rPr>
                      <m:t>-</m:t>
                    </m:r>
                    <m:r>
                      <w:rPr>
                        <w:rFonts w:ascii="Cambria Math" w:hAnsi="Times New Roman" w:cs="Times New Roman"/>
                        <w:sz w:val="16"/>
                        <w:szCs w:val="16"/>
                      </w:rPr>
                      <m:t xml:space="preserve">100 </m:t>
                    </m:r>
                  </m:den>
                </m:f>
              </m:oMath>
            </m:oMathPara>
          </w:p>
        </w:tc>
      </w:tr>
      <w:tr w:rsidR="00DE09F5" w:rsidRPr="00FC1948" w:rsidTr="00DE09F5">
        <w:trPr>
          <w:trHeight w:val="753"/>
        </w:trPr>
        <w:tc>
          <w:tcPr>
            <w:cnfStyle w:val="001000000000"/>
            <w:tcW w:w="1384" w:type="dxa"/>
            <w:shd w:val="clear" w:color="auto" w:fill="auto"/>
            <w:vAlign w:val="center"/>
          </w:tcPr>
          <w:p w:rsidR="00DE09F5" w:rsidRPr="00FC1948" w:rsidRDefault="00DE09F5" w:rsidP="00DE09F5">
            <w:pPr>
              <w:spacing w:before="120" w:after="120" w:line="240" w:lineRule="auto"/>
              <w:ind w:firstLine="0"/>
              <w:jc w:val="center"/>
              <w:rPr>
                <w:rFonts w:ascii="Times New Roman" w:hAnsi="Times New Roman" w:cs="Times New Roman"/>
                <w:b w:val="0"/>
                <w:sz w:val="16"/>
                <w:szCs w:val="16"/>
              </w:rPr>
            </w:pPr>
            <w:r w:rsidRPr="00FC1948">
              <w:rPr>
                <w:rFonts w:ascii="Times New Roman" w:hAnsi="Times New Roman" w:cs="Times New Roman"/>
                <w:b w:val="0"/>
                <w:sz w:val="16"/>
                <w:szCs w:val="16"/>
              </w:rPr>
              <w:t>Perubahan  Level</w:t>
            </w:r>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Times New Roman" w:cs="Times New Roman"/>
                        <w:sz w:val="16"/>
                        <w:szCs w:val="16"/>
                      </w:rPr>
                      <m:t>50</m:t>
                    </m:r>
                    <m:r>
                      <w:rPr>
                        <w:rFonts w:ascii="Cambria Math" w:hAnsi="Times New Roman" w:cs="Times New Roman"/>
                        <w:sz w:val="16"/>
                        <w:szCs w:val="16"/>
                      </w:rPr>
                      <m:t>-</m:t>
                    </m:r>
                    <m:r>
                      <w:rPr>
                        <w:rFonts w:ascii="Cambria Math" w:hAnsi="Times New Roman" w:cs="Times New Roman"/>
                        <w:sz w:val="16"/>
                        <w:szCs w:val="16"/>
                      </w:rPr>
                      <m:t>50</m:t>
                    </m:r>
                  </m:num>
                  <m:den>
                    <m:r>
                      <w:rPr>
                        <w:rFonts w:ascii="Cambria Math" w:hAnsi="Times New Roman" w:cs="Times New Roman"/>
                        <w:sz w:val="16"/>
                        <w:szCs w:val="16"/>
                      </w:rPr>
                      <m:t>(0)</m:t>
                    </m:r>
                  </m:den>
                </m:f>
              </m:oMath>
            </m:oMathPara>
          </w:p>
        </w:tc>
        <w:tc>
          <w:tcPr>
            <w:tcW w:w="1276"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Times New Roman" w:cs="Times New Roman"/>
                        <w:sz w:val="16"/>
                        <w:szCs w:val="16"/>
                      </w:rPr>
                      <m:t>90</m:t>
                    </m:r>
                    <m:r>
                      <w:rPr>
                        <w:rFonts w:ascii="Cambria Math" w:hAnsi="Times New Roman" w:cs="Times New Roman"/>
                        <w:sz w:val="16"/>
                        <w:szCs w:val="16"/>
                      </w:rPr>
                      <m:t>-</m:t>
                    </m:r>
                    <m:r>
                      <w:rPr>
                        <w:rFonts w:ascii="Cambria Math" w:hAnsi="Times New Roman" w:cs="Times New Roman"/>
                        <w:sz w:val="16"/>
                        <w:szCs w:val="16"/>
                      </w:rPr>
                      <m:t xml:space="preserve">70 </m:t>
                    </m:r>
                  </m:num>
                  <m:den>
                    <m:r>
                      <w:rPr>
                        <w:rFonts w:ascii="Cambria Math" w:hAnsi="Times New Roman" w:cs="Times New Roman"/>
                        <w:sz w:val="16"/>
                        <w:szCs w:val="16"/>
                      </w:rPr>
                      <m:t>(+20)</m:t>
                    </m:r>
                  </m:den>
                </m:f>
              </m:oMath>
            </m:oMathPara>
          </w:p>
        </w:tc>
        <w:tc>
          <w:tcPr>
            <w:tcW w:w="1134" w:type="dxa"/>
            <w:shd w:val="clear" w:color="auto" w:fill="auto"/>
            <w:vAlign w:val="center"/>
          </w:tcPr>
          <w:p w:rsidR="00DE09F5" w:rsidRPr="00FC1948" w:rsidRDefault="00DE09F5" w:rsidP="00DE09F5">
            <w:pPr>
              <w:pStyle w:val="ListParagraph"/>
              <w:spacing w:line="240" w:lineRule="auto"/>
              <w:ind w:left="0"/>
              <w:jc w:val="center"/>
              <w:cnfStyle w:val="000000000000"/>
              <w:rPr>
                <w:rFonts w:ascii="Times New Roman" w:hAnsi="Times New Roman" w:cs="Times New Roman"/>
                <w:sz w:val="16"/>
                <w:szCs w:val="16"/>
              </w:rPr>
            </w:pPr>
            <m:oMathPara>
              <m:oMath>
                <m:f>
                  <m:fPr>
                    <m:ctrlPr>
                      <w:rPr>
                        <w:rFonts w:ascii="Cambria Math" w:hAnsi="Times New Roman" w:cs="Times New Roman"/>
                        <w:i/>
                        <w:sz w:val="16"/>
                        <w:szCs w:val="16"/>
                      </w:rPr>
                    </m:ctrlPr>
                  </m:fPr>
                  <m:num>
                    <m:r>
                      <w:rPr>
                        <w:rFonts w:ascii="Cambria Math" w:hAnsi="Times New Roman" w:cs="Times New Roman"/>
                        <w:sz w:val="16"/>
                        <w:szCs w:val="16"/>
                      </w:rPr>
                      <m:t>100</m:t>
                    </m:r>
                    <m:r>
                      <w:rPr>
                        <w:rFonts w:ascii="Cambria Math" w:hAnsi="Times New Roman" w:cs="Times New Roman"/>
                        <w:sz w:val="16"/>
                        <w:szCs w:val="16"/>
                      </w:rPr>
                      <m:t>-</m:t>
                    </m:r>
                    <m:r>
                      <w:rPr>
                        <w:rFonts w:ascii="Cambria Math" w:hAnsi="Times New Roman" w:cs="Times New Roman"/>
                        <w:sz w:val="16"/>
                        <w:szCs w:val="16"/>
                      </w:rPr>
                      <m:t xml:space="preserve">90 </m:t>
                    </m:r>
                  </m:num>
                  <m:den>
                    <m:r>
                      <w:rPr>
                        <w:rFonts w:ascii="Cambria Math" w:hAnsi="Times New Roman" w:cs="Times New Roman"/>
                        <w:sz w:val="16"/>
                        <w:szCs w:val="16"/>
                      </w:rPr>
                      <m:t xml:space="preserve">(+10) </m:t>
                    </m:r>
                  </m:den>
                </m:f>
              </m:oMath>
            </m:oMathPara>
          </w:p>
        </w:tc>
      </w:tr>
    </w:tbl>
    <w:p w:rsidR="00CA027F" w:rsidRPr="006A45BD" w:rsidRDefault="00CA027F" w:rsidP="00CA027F">
      <w:pPr>
        <w:spacing w:line="240" w:lineRule="auto"/>
        <w:ind w:firstLine="567"/>
        <w:rPr>
          <w:rFonts w:ascii="Times New Roman" w:eastAsiaTheme="minorEastAsia" w:hAnsi="Times New Roman" w:cs="Times New Roman"/>
          <w:lang w:val="id-ID"/>
        </w:rPr>
      </w:pPr>
      <w:r w:rsidRPr="006A45BD">
        <w:rPr>
          <w:rFonts w:ascii="Times New Roman" w:eastAsiaTheme="minorEastAsia" w:hAnsi="Times New Roman" w:cs="Times New Roman"/>
        </w:rPr>
        <w:t xml:space="preserve">Penjelasan hasil analisis visual dalam kondisi adalah sebagai berikut </w:t>
      </w:r>
    </w:p>
    <w:p w:rsidR="00CA027F" w:rsidRPr="006A45BD" w:rsidRDefault="00CA027F" w:rsidP="00CA027F">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Panjang kondisi atau banyaknya sesi pada kondisi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xml:space="preserve">) yang dilakukan yaitu empat sesi, intervensi (B) enam sesi,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2 (A</w:t>
      </w:r>
      <w:r w:rsidRPr="006A45BD">
        <w:rPr>
          <w:rFonts w:ascii="Times New Roman" w:eastAsiaTheme="minorEastAsia" w:hAnsi="Times New Roman" w:cs="Times New Roman"/>
          <w:vertAlign w:val="superscript"/>
        </w:rPr>
        <w:t>2</w:t>
      </w:r>
      <w:proofErr w:type="gramStart"/>
      <w:r w:rsidRPr="006A45BD">
        <w:rPr>
          <w:rFonts w:ascii="Times New Roman" w:eastAsiaTheme="minorEastAsia" w:hAnsi="Times New Roman" w:cs="Times New Roman"/>
        </w:rPr>
        <w:t>)  empat</w:t>
      </w:r>
      <w:proofErr w:type="gramEnd"/>
      <w:r w:rsidRPr="006A45BD">
        <w:rPr>
          <w:rFonts w:ascii="Times New Roman" w:eastAsiaTheme="minorEastAsia" w:hAnsi="Times New Roman" w:cs="Times New Roman"/>
        </w:rPr>
        <w:t xml:space="preserve"> sesi.</w:t>
      </w:r>
    </w:p>
    <w:p w:rsidR="00CA027F" w:rsidRPr="006A45BD" w:rsidRDefault="00CA027F" w:rsidP="00CA027F">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Berdasarkan garis pada tabel di atas, diketahui bahwa kondisi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xml:space="preserve">), kecenderungan arahnya mendatar (=). Garis pada kondisi intervensi (B) dan </w:t>
      </w:r>
      <w:r w:rsidRPr="006A45BD">
        <w:rPr>
          <w:rFonts w:ascii="Times New Roman" w:eastAsiaTheme="minorEastAsia" w:hAnsi="Times New Roman" w:cs="Times New Roman"/>
          <w:i/>
        </w:rPr>
        <w:t xml:space="preserve">fase baseline </w:t>
      </w:r>
      <w:r w:rsidRPr="006A45BD">
        <w:rPr>
          <w:rFonts w:ascii="Times New Roman" w:eastAsiaTheme="minorEastAsia" w:hAnsi="Times New Roman" w:cs="Times New Roman"/>
        </w:rPr>
        <w:t xml:space="preserve">2 </w:t>
      </w:r>
      <w:r w:rsidRPr="006A45BD">
        <w:rPr>
          <w:rFonts w:ascii="Times New Roman" w:eastAsiaTheme="minorEastAsia" w:hAnsi="Times New Roman" w:cs="Times New Roman"/>
          <w:i/>
        </w:rPr>
        <w:t>arahnya</w:t>
      </w:r>
      <w:r w:rsidRPr="006A45BD">
        <w:rPr>
          <w:rFonts w:ascii="Times New Roman" w:eastAsiaTheme="minorEastAsia" w:hAnsi="Times New Roman" w:cs="Times New Roman"/>
        </w:rPr>
        <w:t xml:space="preserve"> cenderung menaik, ini berarti kondisinya membaik (+).</w:t>
      </w:r>
    </w:p>
    <w:p w:rsidR="00CA027F" w:rsidRPr="006A45BD" w:rsidRDefault="00CA027F" w:rsidP="00CA027F">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Hasil perhitungan kecenderungan stabilitas pada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yaitu 100%, artinya data yang diperoleh stabil. Kecenderungan stabilitas pada fase intervensi (B) yaitu 83</w:t>
      </w:r>
      <w:proofErr w:type="gramStart"/>
      <w:r w:rsidRPr="006A45BD">
        <w:rPr>
          <w:rFonts w:ascii="Times New Roman" w:eastAsiaTheme="minorEastAsia" w:hAnsi="Times New Roman" w:cs="Times New Roman"/>
        </w:rPr>
        <w:t>,33</w:t>
      </w:r>
      <w:proofErr w:type="gramEnd"/>
      <w:r w:rsidRPr="006A45BD">
        <w:rPr>
          <w:rFonts w:ascii="Times New Roman" w:eastAsiaTheme="minorEastAsia" w:hAnsi="Times New Roman" w:cs="Times New Roman"/>
        </w:rPr>
        <w:t xml:space="preserve">% artinya menaik secara tidak stabil (variabel). Kondisi tersebut terjadi karena data yang diperoleh bervariasi, pada setiap </w:t>
      </w:r>
      <w:r w:rsidRPr="006A45BD">
        <w:rPr>
          <w:rFonts w:ascii="Times New Roman" w:eastAsiaTheme="minorEastAsia" w:hAnsi="Times New Roman" w:cs="Times New Roman"/>
        </w:rPr>
        <w:lastRenderedPageBreak/>
        <w:t xml:space="preserve">sesi kemampuan MF dalam memahami konsep kemampuan menyusun kalimat berstruktur terus bertambah atau meningkat. Sehingga perolehan data pada setiap sesi berbeda. Kecenderungan stabilitas pada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2 (A</w:t>
      </w:r>
      <w:r w:rsidRPr="006A45BD">
        <w:rPr>
          <w:rFonts w:ascii="Times New Roman" w:eastAsiaTheme="minorEastAsia" w:hAnsi="Times New Roman" w:cs="Times New Roman"/>
          <w:vertAlign w:val="superscript"/>
        </w:rPr>
        <w:t>2</w:t>
      </w:r>
      <w:r w:rsidRPr="006A45BD">
        <w:rPr>
          <w:rFonts w:ascii="Times New Roman" w:eastAsiaTheme="minorEastAsia" w:hAnsi="Times New Roman" w:cs="Times New Roman"/>
        </w:rPr>
        <w:t>) yaitu 100%. Hal ini berarti data menaik secara stabil.</w:t>
      </w:r>
    </w:p>
    <w:p w:rsidR="00CA027F" w:rsidRPr="006A45BD" w:rsidRDefault="00CA027F" w:rsidP="00CA027F">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Penjelasan jejak data </w:t>
      </w:r>
      <w:proofErr w:type="gramStart"/>
      <w:r w:rsidRPr="006A45BD">
        <w:rPr>
          <w:rFonts w:ascii="Times New Roman" w:eastAsiaTheme="minorEastAsia" w:hAnsi="Times New Roman" w:cs="Times New Roman"/>
        </w:rPr>
        <w:t>sama</w:t>
      </w:r>
      <w:proofErr w:type="gramEnd"/>
      <w:r w:rsidRPr="006A45BD">
        <w:rPr>
          <w:rFonts w:ascii="Times New Roman" w:eastAsiaTheme="minorEastAsia" w:hAnsi="Times New Roman" w:cs="Times New Roman"/>
        </w:rPr>
        <w:t xml:space="preserve"> dengan kecenderungan arah (</w:t>
      </w:r>
      <w:r w:rsidRPr="006A45BD">
        <w:rPr>
          <w:rFonts w:ascii="Times New Roman" w:eastAsiaTheme="minorEastAsia" w:hAnsi="Times New Roman" w:cs="Times New Roman"/>
          <w:i/>
        </w:rPr>
        <w:t>point</w:t>
      </w:r>
      <w:r w:rsidRPr="006A45BD">
        <w:rPr>
          <w:rFonts w:ascii="Times New Roman" w:eastAsiaTheme="minorEastAsia" w:hAnsi="Times New Roman" w:cs="Times New Roman"/>
        </w:rPr>
        <w:t xml:space="preserve"> b) di atas. Pada fase </w:t>
      </w:r>
      <w:r w:rsidRPr="006A45BD">
        <w:rPr>
          <w:rFonts w:ascii="Times New Roman" w:eastAsiaTheme="minorEastAsia" w:hAnsi="Times New Roman" w:cs="Times New Roman"/>
          <w:i/>
        </w:rPr>
        <w:t xml:space="preserve">baseline </w:t>
      </w:r>
      <w:r w:rsidRPr="006A45BD">
        <w:rPr>
          <w:rFonts w:ascii="Times New Roman" w:eastAsiaTheme="minorEastAsia" w:hAnsi="Times New Roman" w:cs="Times New Roman"/>
        </w:rPr>
        <w:t>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xml:space="preserve">) jejak data mendatar dan pada fase intervensi (B) dan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2 (A</w:t>
      </w:r>
      <w:r w:rsidRPr="006A45BD">
        <w:rPr>
          <w:rFonts w:ascii="Times New Roman" w:eastAsiaTheme="minorEastAsia" w:hAnsi="Times New Roman" w:cs="Times New Roman"/>
          <w:vertAlign w:val="superscript"/>
        </w:rPr>
        <w:t>2</w:t>
      </w:r>
      <w:r w:rsidRPr="006A45BD">
        <w:rPr>
          <w:rFonts w:ascii="Times New Roman" w:eastAsiaTheme="minorEastAsia" w:hAnsi="Times New Roman" w:cs="Times New Roman"/>
        </w:rPr>
        <w:t>) jejak data berakhir meningkat.</w:t>
      </w:r>
    </w:p>
    <w:p w:rsidR="00CA027F" w:rsidRPr="006A45BD" w:rsidRDefault="00CA027F" w:rsidP="00CA027F">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Data pada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xml:space="preserve">) cenderung mendatar atau menetap dan datanya stabil dengan rentang 50 – 50. Pada fase intervensi (B) datanya cenderung menaik atau meningkat (+) dengan rentang 70 – 90, meskipun datanya menaik secara tidak stabil (variabel). Pada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2 (A</w:t>
      </w:r>
      <w:r w:rsidRPr="006A45BD">
        <w:rPr>
          <w:rFonts w:ascii="Times New Roman" w:eastAsiaTheme="minorEastAsia" w:hAnsi="Times New Roman" w:cs="Times New Roman"/>
          <w:vertAlign w:val="superscript"/>
        </w:rPr>
        <w:t>2</w:t>
      </w:r>
      <w:r w:rsidRPr="006A45BD">
        <w:rPr>
          <w:rFonts w:ascii="Times New Roman" w:eastAsiaTheme="minorEastAsia" w:hAnsi="Times New Roman" w:cs="Times New Roman"/>
        </w:rPr>
        <w:t>) data menaik (+) secara stabil dengan rentang 90 – 100.</w:t>
      </w:r>
    </w:p>
    <w:p w:rsidR="00A34A67" w:rsidRPr="00FC1948" w:rsidRDefault="00CA027F" w:rsidP="00FC1948">
      <w:pPr>
        <w:pStyle w:val="ListParagraph"/>
        <w:numPr>
          <w:ilvl w:val="0"/>
          <w:numId w:val="17"/>
        </w:numPr>
        <w:spacing w:after="0" w:line="240" w:lineRule="auto"/>
        <w:ind w:left="284" w:hanging="284"/>
        <w:jc w:val="both"/>
        <w:rPr>
          <w:rFonts w:ascii="Times New Roman" w:eastAsiaTheme="minorEastAsia" w:hAnsi="Times New Roman" w:cs="Times New Roman"/>
        </w:rPr>
      </w:pPr>
      <w:r w:rsidRPr="006A45BD">
        <w:rPr>
          <w:rFonts w:ascii="Times New Roman" w:eastAsiaTheme="minorEastAsia" w:hAnsi="Times New Roman" w:cs="Times New Roman"/>
        </w:rPr>
        <w:t xml:space="preserve">Pada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1 (A</w:t>
      </w:r>
      <w:r w:rsidRPr="006A45BD">
        <w:rPr>
          <w:rFonts w:ascii="Times New Roman" w:eastAsiaTheme="minorEastAsia" w:hAnsi="Times New Roman" w:cs="Times New Roman"/>
          <w:vertAlign w:val="superscript"/>
        </w:rPr>
        <w:t>1</w:t>
      </w:r>
      <w:r w:rsidRPr="006A45BD">
        <w:rPr>
          <w:rFonts w:ascii="Times New Roman" w:eastAsiaTheme="minorEastAsia" w:hAnsi="Times New Roman" w:cs="Times New Roman"/>
        </w:rPr>
        <w:t xml:space="preserve">) tidak terjadi perubahan data yakni stabil. Pada fase intervensi (B) terjadi perubahan data yaitu menaik (+) sebesar 20. Pada fase </w:t>
      </w:r>
      <w:r w:rsidRPr="006A45BD">
        <w:rPr>
          <w:rFonts w:ascii="Times New Roman" w:eastAsiaTheme="minorEastAsia" w:hAnsi="Times New Roman" w:cs="Times New Roman"/>
          <w:i/>
        </w:rPr>
        <w:t>baseline</w:t>
      </w:r>
      <w:r w:rsidRPr="006A45BD">
        <w:rPr>
          <w:rFonts w:ascii="Times New Roman" w:eastAsiaTheme="minorEastAsia" w:hAnsi="Times New Roman" w:cs="Times New Roman"/>
        </w:rPr>
        <w:t xml:space="preserve"> 2 (A</w:t>
      </w:r>
      <w:r w:rsidRPr="006A45BD">
        <w:rPr>
          <w:rFonts w:ascii="Times New Roman" w:eastAsiaTheme="minorEastAsia" w:hAnsi="Times New Roman" w:cs="Times New Roman"/>
          <w:vertAlign w:val="superscript"/>
        </w:rPr>
        <w:t>2</w:t>
      </w:r>
      <w:r w:rsidRPr="006A45BD">
        <w:rPr>
          <w:rFonts w:ascii="Times New Roman" w:eastAsiaTheme="minorEastAsia" w:hAnsi="Times New Roman" w:cs="Times New Roman"/>
        </w:rPr>
        <w:t>) data tetap menaik sebesar 10.</w:t>
      </w:r>
    </w:p>
    <w:p w:rsidR="00CA027F" w:rsidRDefault="00CA027F" w:rsidP="00CA027F">
      <w:pPr>
        <w:spacing w:line="240" w:lineRule="auto"/>
        <w:ind w:firstLine="0"/>
        <w:rPr>
          <w:rFonts w:ascii="Times New Roman" w:eastAsiaTheme="minorEastAsia" w:hAnsi="Times New Roman" w:cs="Times New Roman"/>
        </w:rPr>
      </w:pPr>
      <w:r w:rsidRPr="006A45BD">
        <w:rPr>
          <w:rFonts w:ascii="Times New Roman" w:eastAsiaTheme="minorEastAsia" w:hAnsi="Times New Roman" w:cs="Times New Roman"/>
        </w:rPr>
        <w:t>Analisis Antar Kondisi</w:t>
      </w:r>
    </w:p>
    <w:p w:rsidR="00DE09F5" w:rsidRPr="00DE09F5" w:rsidRDefault="00DE09F5" w:rsidP="007C2F46">
      <w:pPr>
        <w:spacing w:line="240" w:lineRule="auto"/>
        <w:ind w:left="567" w:hanging="567"/>
        <w:rPr>
          <w:rFonts w:ascii="Times New Roman" w:eastAsiaTheme="minorEastAsia" w:hAnsi="Times New Roman" w:cs="Times New Roman"/>
          <w:b/>
        </w:rPr>
      </w:pPr>
      <w:r>
        <w:rPr>
          <w:rFonts w:ascii="Times New Roman" w:eastAsiaTheme="minorEastAsia" w:hAnsi="Times New Roman" w:cs="Times New Roman"/>
          <w:b/>
        </w:rPr>
        <w:t>Tabel 3 Rangkuman Hasil Analisis Antar Kondisi Kemampuan Menyusun Kalimat Berstruktur</w:t>
      </w:r>
    </w:p>
    <w:tbl>
      <w:tblPr>
        <w:tblStyle w:val="TableGrid"/>
        <w:tblW w:w="0" w:type="auto"/>
        <w:tblBorders>
          <w:left w:val="none" w:sz="0" w:space="0" w:color="auto"/>
          <w:right w:val="none" w:sz="0" w:space="0" w:color="auto"/>
          <w:insideV w:val="none" w:sz="0" w:space="0" w:color="auto"/>
        </w:tblBorders>
        <w:tblLook w:val="04A0"/>
      </w:tblPr>
      <w:tblGrid>
        <w:gridCol w:w="1480"/>
        <w:gridCol w:w="989"/>
        <w:gridCol w:w="960"/>
        <w:gridCol w:w="940"/>
      </w:tblGrid>
      <w:tr w:rsidR="00DE09F5" w:rsidRPr="004E4ECC" w:rsidTr="00DE09F5">
        <w:trPr>
          <w:trHeight w:val="383"/>
        </w:trPr>
        <w:tc>
          <w:tcPr>
            <w:tcW w:w="187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Kondisi</w:t>
            </w:r>
          </w:p>
        </w:tc>
        <w:tc>
          <w:tcPr>
            <w:tcW w:w="1324"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A</w:t>
            </w:r>
            <w:r w:rsidRPr="004E4ECC">
              <w:rPr>
                <w:rFonts w:ascii="Times New Roman" w:hAnsi="Times New Roman" w:cs="Times New Roman"/>
                <w:b/>
                <w:sz w:val="18"/>
                <w:szCs w:val="18"/>
                <w:vertAlign w:val="superscript"/>
              </w:rPr>
              <w:t>1</w:t>
            </w:r>
            <w:r w:rsidRPr="004E4ECC">
              <w:rPr>
                <w:rFonts w:ascii="Times New Roman" w:hAnsi="Times New Roman" w:cs="Times New Roman"/>
                <w:b/>
                <w:sz w:val="18"/>
                <w:szCs w:val="18"/>
              </w:rPr>
              <w:t>/B</w:t>
            </w:r>
          </w:p>
        </w:tc>
        <w:tc>
          <w:tcPr>
            <w:tcW w:w="123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B/ A</w:t>
            </w:r>
            <w:r w:rsidRPr="004E4ECC">
              <w:rPr>
                <w:rFonts w:ascii="Times New Roman" w:hAnsi="Times New Roman" w:cs="Times New Roman"/>
                <w:b/>
                <w:sz w:val="18"/>
                <w:szCs w:val="18"/>
                <w:vertAlign w:val="superscript"/>
              </w:rPr>
              <w:t>2</w:t>
            </w:r>
          </w:p>
        </w:tc>
        <w:tc>
          <w:tcPr>
            <w:tcW w:w="123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A</w:t>
            </w:r>
            <w:r w:rsidRPr="004E4ECC">
              <w:rPr>
                <w:rFonts w:ascii="Times New Roman" w:hAnsi="Times New Roman" w:cs="Times New Roman"/>
                <w:b/>
                <w:sz w:val="18"/>
                <w:szCs w:val="18"/>
                <w:vertAlign w:val="superscript"/>
              </w:rPr>
              <w:t>1</w:t>
            </w:r>
            <w:r w:rsidRPr="004E4ECC">
              <w:rPr>
                <w:rFonts w:ascii="Times New Roman" w:hAnsi="Times New Roman" w:cs="Times New Roman"/>
                <w:b/>
                <w:sz w:val="18"/>
                <w:szCs w:val="18"/>
              </w:rPr>
              <w:t>// A</w:t>
            </w:r>
            <w:r w:rsidRPr="004E4ECC">
              <w:rPr>
                <w:rFonts w:ascii="Times New Roman" w:hAnsi="Times New Roman" w:cs="Times New Roman"/>
                <w:b/>
                <w:sz w:val="18"/>
                <w:szCs w:val="18"/>
                <w:vertAlign w:val="superscript"/>
              </w:rPr>
              <w:t>2</w:t>
            </w:r>
          </w:p>
        </w:tc>
      </w:tr>
      <w:tr w:rsidR="00DE09F5" w:rsidRPr="004E4ECC" w:rsidTr="00DE09F5">
        <w:trPr>
          <w:trHeight w:val="368"/>
        </w:trPr>
        <w:tc>
          <w:tcPr>
            <w:tcW w:w="187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Jumlah variabel</w:t>
            </w:r>
          </w:p>
        </w:tc>
        <w:tc>
          <w:tcPr>
            <w:tcW w:w="1324" w:type="dxa"/>
            <w:vAlign w:val="center"/>
          </w:tcPr>
          <w:p w:rsidR="00DE09F5" w:rsidRPr="004E4ECC" w:rsidRDefault="00DE09F5" w:rsidP="00DE09F5">
            <w:pPr>
              <w:tabs>
                <w:tab w:val="left" w:pos="851"/>
              </w:tabs>
              <w:jc w:val="center"/>
              <w:rPr>
                <w:rFonts w:ascii="Times New Roman" w:hAnsi="Times New Roman" w:cs="Times New Roman"/>
                <w:sz w:val="18"/>
                <w:szCs w:val="18"/>
              </w:rPr>
            </w:pPr>
            <w:r w:rsidRPr="004E4ECC">
              <w:rPr>
                <w:rFonts w:ascii="Times New Roman" w:hAnsi="Times New Roman" w:cs="Times New Roman"/>
                <w:sz w:val="18"/>
                <w:szCs w:val="18"/>
              </w:rPr>
              <w:t>1</w:t>
            </w:r>
          </w:p>
        </w:tc>
        <w:tc>
          <w:tcPr>
            <w:tcW w:w="1230" w:type="dxa"/>
            <w:vAlign w:val="center"/>
          </w:tcPr>
          <w:p w:rsidR="00DE09F5" w:rsidRPr="004E4ECC" w:rsidRDefault="00DE09F5" w:rsidP="00DE09F5">
            <w:pPr>
              <w:tabs>
                <w:tab w:val="left" w:pos="851"/>
              </w:tabs>
              <w:jc w:val="center"/>
              <w:rPr>
                <w:rFonts w:ascii="Times New Roman" w:hAnsi="Times New Roman" w:cs="Times New Roman"/>
                <w:sz w:val="18"/>
                <w:szCs w:val="18"/>
              </w:rPr>
            </w:pPr>
            <w:r w:rsidRPr="004E4ECC">
              <w:rPr>
                <w:rFonts w:ascii="Times New Roman" w:hAnsi="Times New Roman" w:cs="Times New Roman"/>
                <w:sz w:val="18"/>
                <w:szCs w:val="18"/>
              </w:rPr>
              <w:t>1</w:t>
            </w:r>
          </w:p>
        </w:tc>
        <w:tc>
          <w:tcPr>
            <w:tcW w:w="1230" w:type="dxa"/>
            <w:vAlign w:val="center"/>
          </w:tcPr>
          <w:p w:rsidR="00DE09F5" w:rsidRPr="004E4ECC" w:rsidRDefault="00DE09F5" w:rsidP="00DE09F5">
            <w:pPr>
              <w:tabs>
                <w:tab w:val="left" w:pos="851"/>
              </w:tabs>
              <w:jc w:val="center"/>
              <w:rPr>
                <w:rFonts w:ascii="Times New Roman" w:hAnsi="Times New Roman" w:cs="Times New Roman"/>
                <w:sz w:val="18"/>
                <w:szCs w:val="18"/>
              </w:rPr>
            </w:pPr>
            <w:r w:rsidRPr="004E4ECC">
              <w:rPr>
                <w:rFonts w:ascii="Times New Roman" w:hAnsi="Times New Roman" w:cs="Times New Roman"/>
                <w:sz w:val="18"/>
                <w:szCs w:val="18"/>
              </w:rPr>
              <w:t>1</w:t>
            </w:r>
          </w:p>
        </w:tc>
      </w:tr>
      <w:tr w:rsidR="00DE09F5" w:rsidRPr="004E4ECC" w:rsidTr="00DE09F5">
        <w:trPr>
          <w:trHeight w:val="688"/>
        </w:trPr>
        <w:tc>
          <w:tcPr>
            <w:tcW w:w="1870" w:type="dxa"/>
            <w:vMerge w:val="restart"/>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DE09F5">
              <w:rPr>
                <w:rFonts w:ascii="Times New Roman" w:hAnsi="Times New Roman" w:cs="Times New Roman"/>
                <w:b/>
                <w:sz w:val="16"/>
                <w:szCs w:val="18"/>
              </w:rPr>
              <w:t>Perubahan Kecenderungan dan Efeknya</w:t>
            </w:r>
          </w:p>
        </w:tc>
        <w:tc>
          <w:tcPr>
            <w:tcW w:w="1324" w:type="dxa"/>
            <w:vAlign w:val="center"/>
          </w:tcPr>
          <w:p w:rsidR="00DE09F5" w:rsidRPr="004E4ECC" w:rsidRDefault="00DE09F5" w:rsidP="00DE09F5">
            <w:pPr>
              <w:spacing w:before="120" w:after="120"/>
              <w:jc w:val="center"/>
              <w:rPr>
                <w:rFonts w:ascii="Times New Roman" w:hAnsi="Times New Roman"/>
                <w:color w:val="000000" w:themeColor="text1"/>
                <w:sz w:val="18"/>
                <w:szCs w:val="18"/>
              </w:rPr>
            </w:pPr>
            <w:r w:rsidRPr="004E4ECC">
              <w:rPr>
                <w:rFonts w:ascii="Calibri" w:hAnsi="Calibri"/>
                <w:noProof/>
                <w:color w:val="000000" w:themeColor="text1"/>
                <w:sz w:val="18"/>
                <w:szCs w:val="18"/>
                <w:lang w:eastAsia="id-ID"/>
              </w:rPr>
              <w:pict>
                <v:shape id="_x0000_s1052" type="#_x0000_t32" style="position:absolute;left:0;text-align:left;margin-left:12.95pt;margin-top:12.05pt;width:31.8pt;height:10.2pt;flip:y;z-index:251664384;mso-position-horizontal-relative:text;mso-position-vertical-relative:text" o:connectortype="straight"/>
              </w:pict>
            </w:r>
            <w:r w:rsidRPr="004E4ECC">
              <w:rPr>
                <w:rFonts w:ascii="Calibri" w:hAnsi="Calibri"/>
                <w:noProof/>
                <w:color w:val="000000" w:themeColor="text1"/>
                <w:sz w:val="18"/>
                <w:szCs w:val="18"/>
                <w:lang w:eastAsia="id-ID"/>
              </w:rPr>
              <w:pict>
                <v:shape id="_x0000_s1050" type="#_x0000_t32" style="position:absolute;left:0;text-align:left;margin-left:-.05pt;margin-top:5.85pt;width:27.9pt;height:.05pt;z-index:251662336;mso-position-horizontal-relative:text;mso-position-vertical-relative:text" o:connectortype="straight"/>
              </w:pict>
            </w:r>
            <w:r w:rsidRPr="004E4ECC">
              <w:rPr>
                <w:rFonts w:ascii="Times New Roman" w:hAnsi="Times New Roman"/>
                <w:color w:val="000000" w:themeColor="text1"/>
                <w:sz w:val="18"/>
                <w:szCs w:val="18"/>
              </w:rPr>
              <w:t>(=)                 (+)</w:t>
            </w:r>
          </w:p>
        </w:tc>
        <w:tc>
          <w:tcPr>
            <w:tcW w:w="1230" w:type="dxa"/>
            <w:vAlign w:val="center"/>
          </w:tcPr>
          <w:p w:rsidR="00DE09F5" w:rsidRPr="004E4ECC" w:rsidRDefault="00DE09F5" w:rsidP="00DE09F5">
            <w:pPr>
              <w:spacing w:before="120" w:after="120"/>
              <w:jc w:val="center"/>
              <w:rPr>
                <w:rFonts w:ascii="Times New Roman" w:hAnsi="Times New Roman"/>
                <w:color w:val="000000" w:themeColor="text1"/>
                <w:sz w:val="18"/>
                <w:szCs w:val="18"/>
              </w:rPr>
            </w:pPr>
            <w:r w:rsidRPr="004E4ECC">
              <w:rPr>
                <w:rFonts w:ascii="Calibri" w:hAnsi="Calibri"/>
                <w:noProof/>
                <w:color w:val="000000" w:themeColor="text1"/>
                <w:sz w:val="18"/>
                <w:szCs w:val="18"/>
                <w:lang w:eastAsia="id-ID"/>
              </w:rPr>
              <w:pict>
                <v:shape id="_x0000_s1053" type="#_x0000_t32" style="position:absolute;left:0;text-align:left;margin-left:14.4pt;margin-top:5.9pt;width:25.45pt;height:16.35pt;flip:y;z-index:251665408;mso-position-horizontal-relative:text;mso-position-vertical-relative:text" o:connectortype="straight"/>
              </w:pict>
            </w:r>
            <w:r w:rsidRPr="004E4ECC">
              <w:rPr>
                <w:rFonts w:ascii="Calibri" w:hAnsi="Calibri"/>
                <w:noProof/>
                <w:color w:val="000000" w:themeColor="text1"/>
                <w:sz w:val="18"/>
                <w:szCs w:val="18"/>
                <w:lang w:eastAsia="id-ID"/>
              </w:rPr>
              <w:pict>
                <v:shape id="_x0000_s1051" type="#_x0000_t32" style="position:absolute;left:0;text-align:left;margin-left:-4.7pt;margin-top:5.85pt;width:28.25pt;height:16.35pt;flip:y;z-index:251663360;mso-position-horizontal-relative:text;mso-position-vertical-relative:text" o:connectortype="straight"/>
              </w:pict>
            </w:r>
          </w:p>
          <w:p w:rsidR="00DE09F5" w:rsidRPr="004E4ECC" w:rsidRDefault="00DE09F5" w:rsidP="00DE09F5">
            <w:pPr>
              <w:spacing w:before="120" w:after="120"/>
              <w:ind w:firstLine="0"/>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4E4ECC">
              <w:rPr>
                <w:rFonts w:ascii="Times New Roman" w:hAnsi="Times New Roman"/>
                <w:color w:val="000000" w:themeColor="text1"/>
                <w:sz w:val="18"/>
                <w:szCs w:val="18"/>
              </w:rPr>
              <w:t>(+)</w:t>
            </w:r>
          </w:p>
        </w:tc>
        <w:tc>
          <w:tcPr>
            <w:tcW w:w="1230" w:type="dxa"/>
            <w:vAlign w:val="center"/>
          </w:tcPr>
          <w:p w:rsidR="00DE09F5" w:rsidRDefault="00DE09F5" w:rsidP="00DE09F5">
            <w:pPr>
              <w:spacing w:before="120" w:after="120"/>
              <w:jc w:val="center"/>
              <w:rPr>
                <w:rFonts w:ascii="Times New Roman" w:hAnsi="Times New Roman"/>
                <w:color w:val="000000" w:themeColor="text1"/>
                <w:sz w:val="18"/>
                <w:szCs w:val="18"/>
                <w:lang w:val="en-US"/>
              </w:rPr>
            </w:pPr>
            <w:r w:rsidRPr="004E4ECC">
              <w:rPr>
                <w:rFonts w:ascii="Calibri" w:hAnsi="Calibri"/>
                <w:noProof/>
                <w:color w:val="000000" w:themeColor="text1"/>
                <w:sz w:val="18"/>
                <w:szCs w:val="18"/>
              </w:rPr>
              <w:pict>
                <v:shape id="_x0000_s1055" type="#_x0000_t32" style="position:absolute;left:0;text-align:left;margin-left:15.55pt;margin-top:5.9pt;width:21.55pt;height:16.35pt;flip:y;z-index:251667456;mso-position-horizontal-relative:text;mso-position-vertical-relative:text" o:connectortype="straight"/>
              </w:pict>
            </w:r>
            <w:r w:rsidRPr="004E4ECC">
              <w:rPr>
                <w:rFonts w:ascii="Calibri" w:hAnsi="Calibri"/>
                <w:noProof/>
                <w:color w:val="000000" w:themeColor="text1"/>
                <w:sz w:val="18"/>
                <w:szCs w:val="18"/>
              </w:rPr>
              <w:pict>
                <v:shape id="_x0000_s1054" type="#_x0000_t32" style="position:absolute;left:0;text-align:left;margin-left:-1.7pt;margin-top:12.05pt;width:23.4pt;height:0;z-index:251666432;mso-position-horizontal-relative:text;mso-position-vertical-relative:text" o:connectortype="straight"/>
              </w:pict>
            </w:r>
          </w:p>
          <w:p w:rsidR="00DE09F5" w:rsidRPr="00DE09F5" w:rsidRDefault="00DE09F5" w:rsidP="00DE09F5">
            <w:pPr>
              <w:spacing w:before="120" w:after="120"/>
              <w:ind w:firstLine="0"/>
              <w:jc w:val="center"/>
              <w:rPr>
                <w:rFonts w:ascii="Times New Roman" w:hAnsi="Times New Roman"/>
                <w:color w:val="000000" w:themeColor="text1"/>
                <w:sz w:val="18"/>
                <w:szCs w:val="18"/>
                <w:lang w:val="en-US"/>
              </w:rPr>
            </w:pPr>
            <w:r w:rsidRPr="004E4ECC">
              <w:rPr>
                <w:rFonts w:ascii="Times New Roman" w:hAnsi="Times New Roman"/>
                <w:color w:val="000000" w:themeColor="text1"/>
                <w:sz w:val="18"/>
                <w:szCs w:val="18"/>
              </w:rPr>
              <w:t>(=</w:t>
            </w:r>
            <w:r>
              <w:rPr>
                <w:rFonts w:ascii="Times New Roman" w:hAnsi="Times New Roman"/>
                <w:color w:val="000000" w:themeColor="text1"/>
                <w:sz w:val="18"/>
                <w:szCs w:val="18"/>
              </w:rPr>
              <w:t xml:space="preserve">)     </w:t>
            </w:r>
            <w:r w:rsidRPr="004E4ECC">
              <w:rPr>
                <w:rFonts w:ascii="Times New Roman" w:hAnsi="Times New Roman"/>
                <w:color w:val="000000" w:themeColor="text1"/>
                <w:sz w:val="18"/>
                <w:szCs w:val="18"/>
              </w:rPr>
              <w:t>(+)</w:t>
            </w:r>
          </w:p>
        </w:tc>
      </w:tr>
      <w:tr w:rsidR="00DE09F5" w:rsidRPr="004E4ECC" w:rsidTr="00DE09F5">
        <w:trPr>
          <w:trHeight w:val="471"/>
        </w:trPr>
        <w:tc>
          <w:tcPr>
            <w:tcW w:w="1870" w:type="dxa"/>
            <w:vMerge/>
            <w:vAlign w:val="center"/>
          </w:tcPr>
          <w:p w:rsidR="00DE09F5" w:rsidRPr="004E4ECC" w:rsidRDefault="00DE09F5" w:rsidP="00DE09F5">
            <w:pPr>
              <w:tabs>
                <w:tab w:val="left" w:pos="851"/>
              </w:tabs>
              <w:jc w:val="center"/>
              <w:rPr>
                <w:rFonts w:ascii="Times New Roman" w:hAnsi="Times New Roman" w:cs="Times New Roman"/>
                <w:b/>
                <w:sz w:val="18"/>
                <w:szCs w:val="18"/>
              </w:rPr>
            </w:pPr>
          </w:p>
        </w:tc>
        <w:tc>
          <w:tcPr>
            <w:tcW w:w="1324" w:type="dxa"/>
            <w:vAlign w:val="center"/>
          </w:tcPr>
          <w:p w:rsidR="00DE09F5" w:rsidRPr="004E4ECC" w:rsidRDefault="00DE09F5" w:rsidP="00DE09F5">
            <w:pPr>
              <w:spacing w:before="120" w:after="120"/>
              <w:ind w:firstLine="0"/>
              <w:jc w:val="center"/>
              <w:rPr>
                <w:noProof/>
                <w:color w:val="000000" w:themeColor="text1"/>
                <w:sz w:val="18"/>
                <w:szCs w:val="18"/>
                <w:lang w:eastAsia="id-ID"/>
              </w:rPr>
            </w:pPr>
            <w:r w:rsidRPr="004E4ECC">
              <w:rPr>
                <w:rFonts w:ascii="Times New Roman" w:hAnsi="Times New Roman"/>
                <w:color w:val="000000" w:themeColor="text1"/>
                <w:sz w:val="18"/>
                <w:szCs w:val="18"/>
              </w:rPr>
              <w:t>(Positif)</w:t>
            </w:r>
          </w:p>
        </w:tc>
        <w:tc>
          <w:tcPr>
            <w:tcW w:w="1230" w:type="dxa"/>
            <w:vAlign w:val="center"/>
          </w:tcPr>
          <w:p w:rsidR="00DE09F5" w:rsidRPr="004E4ECC" w:rsidRDefault="00DE09F5" w:rsidP="00DE09F5">
            <w:pPr>
              <w:spacing w:before="120" w:after="120"/>
              <w:ind w:firstLine="0"/>
              <w:jc w:val="center"/>
              <w:rPr>
                <w:noProof/>
                <w:color w:val="000000" w:themeColor="text1"/>
                <w:sz w:val="18"/>
                <w:szCs w:val="18"/>
                <w:lang w:eastAsia="id-ID"/>
              </w:rPr>
            </w:pPr>
            <w:r w:rsidRPr="004E4ECC">
              <w:rPr>
                <w:rFonts w:ascii="Times New Roman" w:hAnsi="Times New Roman"/>
                <w:color w:val="000000" w:themeColor="text1"/>
                <w:sz w:val="18"/>
                <w:szCs w:val="18"/>
              </w:rPr>
              <w:t>(Positif)</w:t>
            </w:r>
          </w:p>
        </w:tc>
        <w:tc>
          <w:tcPr>
            <w:tcW w:w="1230" w:type="dxa"/>
            <w:vAlign w:val="center"/>
          </w:tcPr>
          <w:p w:rsidR="00DE09F5" w:rsidRPr="00DE09F5" w:rsidRDefault="00DE09F5" w:rsidP="00DE09F5">
            <w:pPr>
              <w:spacing w:before="120" w:after="120"/>
              <w:ind w:firstLine="0"/>
              <w:jc w:val="center"/>
              <w:rPr>
                <w:rFonts w:ascii="Times New Roman" w:hAnsi="Times New Roman"/>
                <w:color w:val="000000" w:themeColor="text1"/>
                <w:sz w:val="18"/>
                <w:szCs w:val="18"/>
                <w:lang w:val="en-US"/>
              </w:rPr>
            </w:pPr>
            <w:r w:rsidRPr="004E4ECC">
              <w:rPr>
                <w:rFonts w:ascii="Times New Roman" w:hAnsi="Times New Roman"/>
                <w:color w:val="000000" w:themeColor="text1"/>
                <w:sz w:val="18"/>
                <w:szCs w:val="18"/>
              </w:rPr>
              <w:t>(Positif)</w:t>
            </w:r>
          </w:p>
        </w:tc>
      </w:tr>
      <w:tr w:rsidR="00DE09F5" w:rsidRPr="004E4ECC" w:rsidTr="00DE09F5">
        <w:trPr>
          <w:trHeight w:val="752"/>
        </w:trPr>
        <w:tc>
          <w:tcPr>
            <w:tcW w:w="187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Perubahan Stabilitas</w:t>
            </w:r>
          </w:p>
        </w:tc>
        <w:tc>
          <w:tcPr>
            <w:tcW w:w="1324" w:type="dxa"/>
            <w:vAlign w:val="center"/>
          </w:tcPr>
          <w:p w:rsidR="00DE09F5" w:rsidRPr="004E4ECC" w:rsidRDefault="00DE09F5" w:rsidP="00DE09F5">
            <w:pPr>
              <w:tabs>
                <w:tab w:val="left" w:pos="851"/>
              </w:tabs>
              <w:ind w:firstLine="0"/>
              <w:jc w:val="center"/>
              <w:rPr>
                <w:rFonts w:ascii="Times New Roman" w:hAnsi="Times New Roman" w:cs="Times New Roman"/>
                <w:sz w:val="18"/>
                <w:szCs w:val="18"/>
              </w:rPr>
            </w:pPr>
            <w:r w:rsidRPr="004E4ECC">
              <w:rPr>
                <w:rFonts w:ascii="Times New Roman" w:hAnsi="Times New Roman" w:cs="Times New Roman"/>
                <w:sz w:val="18"/>
                <w:szCs w:val="18"/>
              </w:rPr>
              <w:t>Stabil ke Variabel</w:t>
            </w:r>
          </w:p>
        </w:tc>
        <w:tc>
          <w:tcPr>
            <w:tcW w:w="1230" w:type="dxa"/>
            <w:vAlign w:val="center"/>
          </w:tcPr>
          <w:p w:rsidR="00DE09F5" w:rsidRPr="004E4ECC" w:rsidRDefault="00DE09F5" w:rsidP="00DE09F5">
            <w:pPr>
              <w:tabs>
                <w:tab w:val="left" w:pos="851"/>
              </w:tabs>
              <w:ind w:firstLine="0"/>
              <w:jc w:val="center"/>
              <w:rPr>
                <w:rFonts w:ascii="Times New Roman" w:hAnsi="Times New Roman" w:cs="Times New Roman"/>
                <w:sz w:val="18"/>
                <w:szCs w:val="18"/>
              </w:rPr>
            </w:pPr>
            <w:r w:rsidRPr="004E4ECC">
              <w:rPr>
                <w:rFonts w:ascii="Times New Roman" w:hAnsi="Times New Roman" w:cs="Times New Roman"/>
                <w:sz w:val="18"/>
                <w:szCs w:val="18"/>
              </w:rPr>
              <w:t>Variabel ke Stabil</w:t>
            </w:r>
          </w:p>
        </w:tc>
        <w:tc>
          <w:tcPr>
            <w:tcW w:w="1230" w:type="dxa"/>
            <w:vAlign w:val="center"/>
          </w:tcPr>
          <w:p w:rsidR="00DE09F5" w:rsidRPr="00DE09F5" w:rsidRDefault="00DE09F5" w:rsidP="00DE09F5">
            <w:pPr>
              <w:tabs>
                <w:tab w:val="left" w:pos="851"/>
              </w:tabs>
              <w:ind w:firstLine="0"/>
              <w:jc w:val="center"/>
              <w:rPr>
                <w:rFonts w:ascii="Times New Roman" w:hAnsi="Times New Roman" w:cs="Times New Roman"/>
                <w:sz w:val="18"/>
                <w:szCs w:val="18"/>
                <w:lang w:val="en-US"/>
              </w:rPr>
            </w:pPr>
            <w:r w:rsidRPr="004E4ECC">
              <w:rPr>
                <w:rFonts w:ascii="Times New Roman" w:hAnsi="Times New Roman" w:cs="Times New Roman"/>
                <w:sz w:val="18"/>
                <w:szCs w:val="18"/>
              </w:rPr>
              <w:t>Stabil ke Stabil</w:t>
            </w:r>
          </w:p>
        </w:tc>
      </w:tr>
      <w:tr w:rsidR="00DE09F5" w:rsidRPr="004E4ECC" w:rsidTr="00DE09F5">
        <w:trPr>
          <w:trHeight w:val="752"/>
        </w:trPr>
        <w:tc>
          <w:tcPr>
            <w:tcW w:w="187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Perubahan Level</w:t>
            </w:r>
          </w:p>
        </w:tc>
        <w:tc>
          <w:tcPr>
            <w:tcW w:w="1324" w:type="dxa"/>
            <w:vAlign w:val="center"/>
          </w:tcPr>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(50 – 70)</w:t>
            </w:r>
          </w:p>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(+20)</w:t>
            </w:r>
          </w:p>
        </w:tc>
        <w:tc>
          <w:tcPr>
            <w:tcW w:w="1230" w:type="dxa"/>
            <w:vAlign w:val="center"/>
          </w:tcPr>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(90 – 90)</w:t>
            </w:r>
          </w:p>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(0)</w:t>
            </w:r>
          </w:p>
        </w:tc>
        <w:tc>
          <w:tcPr>
            <w:tcW w:w="1230" w:type="dxa"/>
            <w:vAlign w:val="center"/>
          </w:tcPr>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(50 – 90)</w:t>
            </w:r>
          </w:p>
          <w:p w:rsidR="00DE09F5" w:rsidRPr="004E4ECC" w:rsidRDefault="00DE09F5" w:rsidP="00DE09F5">
            <w:pPr>
              <w:pStyle w:val="NoSpacing"/>
              <w:spacing w:line="480" w:lineRule="auto"/>
              <w:jc w:val="center"/>
              <w:rPr>
                <w:rFonts w:ascii="Times New Roman" w:hAnsi="Times New Roman"/>
                <w:sz w:val="18"/>
                <w:szCs w:val="18"/>
                <w:lang w:val="en-US"/>
              </w:rPr>
            </w:pPr>
            <w:r w:rsidRPr="004E4ECC">
              <w:rPr>
                <w:rFonts w:ascii="Times New Roman" w:hAnsi="Times New Roman"/>
                <w:sz w:val="18"/>
                <w:szCs w:val="18"/>
                <w:lang w:val="en-US"/>
              </w:rPr>
              <w:t>(40)</w:t>
            </w:r>
          </w:p>
        </w:tc>
      </w:tr>
      <w:tr w:rsidR="00DE09F5" w:rsidRPr="004E4ECC" w:rsidTr="00DE09F5">
        <w:trPr>
          <w:trHeight w:val="368"/>
        </w:trPr>
        <w:tc>
          <w:tcPr>
            <w:tcW w:w="1870" w:type="dxa"/>
            <w:vAlign w:val="center"/>
          </w:tcPr>
          <w:p w:rsidR="00DE09F5" w:rsidRPr="004E4ECC" w:rsidRDefault="00DE09F5" w:rsidP="00DE09F5">
            <w:pPr>
              <w:tabs>
                <w:tab w:val="left" w:pos="851"/>
              </w:tabs>
              <w:ind w:firstLine="0"/>
              <w:jc w:val="center"/>
              <w:rPr>
                <w:rFonts w:ascii="Times New Roman" w:hAnsi="Times New Roman" w:cs="Times New Roman"/>
                <w:b/>
                <w:sz w:val="18"/>
                <w:szCs w:val="18"/>
              </w:rPr>
            </w:pPr>
            <w:r w:rsidRPr="004E4ECC">
              <w:rPr>
                <w:rFonts w:ascii="Times New Roman" w:hAnsi="Times New Roman" w:cs="Times New Roman"/>
                <w:b/>
                <w:sz w:val="18"/>
                <w:szCs w:val="18"/>
              </w:rPr>
              <w:t xml:space="preserve">Data </w:t>
            </w:r>
            <w:r w:rsidRPr="004E4ECC">
              <w:rPr>
                <w:rFonts w:ascii="Times New Roman" w:hAnsi="Times New Roman" w:cs="Times New Roman"/>
                <w:b/>
                <w:i/>
                <w:sz w:val="18"/>
                <w:szCs w:val="18"/>
              </w:rPr>
              <w:t>Overlap</w:t>
            </w:r>
          </w:p>
        </w:tc>
        <w:tc>
          <w:tcPr>
            <w:tcW w:w="1324" w:type="dxa"/>
            <w:vAlign w:val="center"/>
          </w:tcPr>
          <w:p w:rsidR="00DE09F5" w:rsidRPr="004E4ECC" w:rsidRDefault="00DE09F5" w:rsidP="00DE09F5">
            <w:pPr>
              <w:tabs>
                <w:tab w:val="left" w:pos="851"/>
              </w:tabs>
              <w:ind w:firstLine="0"/>
              <w:jc w:val="center"/>
              <w:rPr>
                <w:rFonts w:ascii="Times New Roman" w:hAnsi="Times New Roman" w:cs="Times New Roman"/>
                <w:sz w:val="18"/>
                <w:szCs w:val="18"/>
              </w:rPr>
            </w:pPr>
            <w:r w:rsidRPr="004E4ECC">
              <w:rPr>
                <w:rFonts w:ascii="Times New Roman" w:hAnsi="Times New Roman" w:cs="Times New Roman"/>
                <w:sz w:val="18"/>
                <w:szCs w:val="18"/>
              </w:rPr>
              <w:t>0%</w:t>
            </w:r>
          </w:p>
        </w:tc>
        <w:tc>
          <w:tcPr>
            <w:tcW w:w="1230" w:type="dxa"/>
            <w:vAlign w:val="center"/>
          </w:tcPr>
          <w:p w:rsidR="00DE09F5" w:rsidRPr="004E4ECC" w:rsidRDefault="00DE09F5" w:rsidP="00DE09F5">
            <w:pPr>
              <w:tabs>
                <w:tab w:val="left" w:pos="851"/>
              </w:tabs>
              <w:ind w:firstLine="0"/>
              <w:jc w:val="center"/>
              <w:rPr>
                <w:rFonts w:ascii="Times New Roman" w:hAnsi="Times New Roman" w:cs="Times New Roman"/>
                <w:sz w:val="18"/>
                <w:szCs w:val="18"/>
              </w:rPr>
            </w:pPr>
            <w:r w:rsidRPr="004E4ECC">
              <w:rPr>
                <w:rFonts w:ascii="Times New Roman" w:hAnsi="Times New Roman" w:cs="Times New Roman"/>
                <w:sz w:val="18"/>
                <w:szCs w:val="18"/>
              </w:rPr>
              <w:t>50%</w:t>
            </w:r>
          </w:p>
        </w:tc>
        <w:tc>
          <w:tcPr>
            <w:tcW w:w="1230" w:type="dxa"/>
            <w:vAlign w:val="center"/>
          </w:tcPr>
          <w:p w:rsidR="00DE09F5" w:rsidRPr="004E4ECC" w:rsidRDefault="00DE09F5" w:rsidP="00DE09F5">
            <w:pPr>
              <w:tabs>
                <w:tab w:val="left" w:pos="851"/>
              </w:tabs>
              <w:ind w:firstLine="0"/>
              <w:jc w:val="center"/>
              <w:rPr>
                <w:rFonts w:ascii="Times New Roman" w:hAnsi="Times New Roman" w:cs="Times New Roman"/>
                <w:sz w:val="18"/>
                <w:szCs w:val="18"/>
              </w:rPr>
            </w:pPr>
            <w:r w:rsidRPr="004E4ECC">
              <w:rPr>
                <w:rFonts w:ascii="Times New Roman" w:hAnsi="Times New Roman" w:cs="Times New Roman"/>
                <w:sz w:val="18"/>
                <w:szCs w:val="18"/>
              </w:rPr>
              <w:t>0%</w:t>
            </w:r>
          </w:p>
        </w:tc>
      </w:tr>
    </w:tbl>
    <w:p w:rsidR="00CA027F" w:rsidRPr="006A45BD" w:rsidRDefault="00CA027F" w:rsidP="00DE09F5">
      <w:pPr>
        <w:spacing w:line="240" w:lineRule="auto"/>
        <w:ind w:firstLine="567"/>
        <w:rPr>
          <w:rFonts w:ascii="Times New Roman" w:hAnsi="Times New Roman" w:cs="Times New Roman"/>
        </w:rPr>
      </w:pPr>
      <w:r w:rsidRPr="006A45BD">
        <w:rPr>
          <w:rFonts w:ascii="Times New Roman" w:hAnsi="Times New Roman" w:cs="Times New Roman"/>
        </w:rPr>
        <w:t xml:space="preserve">Penjelasan hasil analisis visual atara kondisi adalah sebagai </w:t>
      </w:r>
      <w:proofErr w:type="gramStart"/>
      <w:r w:rsidRPr="006A45BD">
        <w:rPr>
          <w:rFonts w:ascii="Times New Roman" w:hAnsi="Times New Roman" w:cs="Times New Roman"/>
        </w:rPr>
        <w:t>berikut :</w:t>
      </w:r>
      <w:proofErr w:type="gramEnd"/>
    </w:p>
    <w:p w:rsidR="00CA027F" w:rsidRPr="006A45BD" w:rsidRDefault="00CA027F" w:rsidP="00CA027F">
      <w:pPr>
        <w:pStyle w:val="ListParagraph"/>
        <w:numPr>
          <w:ilvl w:val="0"/>
          <w:numId w:val="19"/>
        </w:numPr>
        <w:spacing w:after="0" w:line="240" w:lineRule="auto"/>
        <w:ind w:left="284" w:hanging="284"/>
        <w:jc w:val="both"/>
        <w:rPr>
          <w:rFonts w:ascii="Times New Roman" w:hAnsi="Times New Roman" w:cs="Times New Roman"/>
        </w:rPr>
      </w:pPr>
      <w:r w:rsidRPr="006A45BD">
        <w:rPr>
          <w:rFonts w:ascii="Times New Roman" w:hAnsi="Times New Roman" w:cs="Times New Roman"/>
        </w:rPr>
        <w:t xml:space="preserve">Jumlah variabel yang diubah adalah satu dari kondisi </w:t>
      </w:r>
      <w:r w:rsidRPr="006A45BD">
        <w:rPr>
          <w:rFonts w:ascii="Times New Roman" w:hAnsi="Times New Roman" w:cs="Times New Roman"/>
          <w:i/>
        </w:rPr>
        <w:t>baseline</w:t>
      </w:r>
      <w:r w:rsidRPr="006A45BD">
        <w:rPr>
          <w:rFonts w:ascii="Times New Roman" w:hAnsi="Times New Roman" w:cs="Times New Roman"/>
        </w:rPr>
        <w:t xml:space="preserve"> (A) ke intervensi (B).</w:t>
      </w:r>
    </w:p>
    <w:p w:rsidR="00CA027F" w:rsidRPr="006A45BD" w:rsidRDefault="00CA027F" w:rsidP="00CA027F">
      <w:pPr>
        <w:pStyle w:val="ListParagraph"/>
        <w:numPr>
          <w:ilvl w:val="0"/>
          <w:numId w:val="19"/>
        </w:numPr>
        <w:spacing w:after="0" w:line="240" w:lineRule="auto"/>
        <w:ind w:left="284" w:hanging="284"/>
        <w:jc w:val="both"/>
        <w:rPr>
          <w:rFonts w:ascii="Times New Roman" w:hAnsi="Times New Roman" w:cs="Times New Roman"/>
        </w:rPr>
      </w:pPr>
      <w:r w:rsidRPr="006A45BD">
        <w:rPr>
          <w:rFonts w:ascii="Times New Roman" w:hAnsi="Times New Roman" w:cs="Times New Roman"/>
        </w:rPr>
        <w:lastRenderedPageBreak/>
        <w:t xml:space="preserve">Perubahan kecenderungan dan efeknya antara kondisi </w:t>
      </w:r>
      <w:r w:rsidRPr="006A45BD">
        <w:rPr>
          <w:rFonts w:ascii="Times New Roman" w:hAnsi="Times New Roman" w:cs="Times New Roman"/>
          <w:i/>
        </w:rPr>
        <w:t xml:space="preserve">baseline </w:t>
      </w:r>
      <w:r w:rsidRPr="006A45BD">
        <w:rPr>
          <w:rFonts w:ascii="Times New Roman" w:hAnsi="Times New Roman" w:cs="Times New Roman"/>
        </w:rPr>
        <w:t>1 (A</w:t>
      </w:r>
      <w:r w:rsidRPr="006A45BD">
        <w:rPr>
          <w:rFonts w:ascii="Times New Roman" w:hAnsi="Times New Roman" w:cs="Times New Roman"/>
          <w:vertAlign w:val="superscript"/>
        </w:rPr>
        <w:t>1</w:t>
      </w:r>
      <w:r w:rsidRPr="006A45BD">
        <w:rPr>
          <w:rFonts w:ascii="Times New Roman" w:hAnsi="Times New Roman" w:cs="Times New Roman"/>
        </w:rPr>
        <w:t xml:space="preserve">) dengan intervensi (B) mendatar ke menaik. Hal ini berarti kondisi menjadi membaik atau positif setelah intervensi (B) dilakukan. Pada kondisi intervensi (B) dengan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kecenderungannya menaik secara stabil.</w:t>
      </w:r>
    </w:p>
    <w:p w:rsidR="00CA027F" w:rsidRPr="006A45BD" w:rsidRDefault="00CA027F" w:rsidP="00CA027F">
      <w:pPr>
        <w:pStyle w:val="ListParagraph"/>
        <w:numPr>
          <w:ilvl w:val="0"/>
          <w:numId w:val="19"/>
        </w:numPr>
        <w:spacing w:after="0" w:line="240" w:lineRule="auto"/>
        <w:ind w:left="284" w:hanging="284"/>
        <w:jc w:val="both"/>
        <w:rPr>
          <w:rFonts w:ascii="Times New Roman" w:hAnsi="Times New Roman" w:cs="Times New Roman"/>
        </w:rPr>
      </w:pPr>
      <w:r w:rsidRPr="006A45BD">
        <w:rPr>
          <w:rFonts w:ascii="Times New Roman" w:hAnsi="Times New Roman" w:cs="Times New Roman"/>
        </w:rPr>
        <w:t xml:space="preserve">Perubahan stabilitas antara </w:t>
      </w:r>
      <w:r w:rsidRPr="006A45BD">
        <w:rPr>
          <w:rFonts w:ascii="Times New Roman" w:hAnsi="Times New Roman" w:cs="Times New Roman"/>
          <w:i/>
        </w:rPr>
        <w:t>baseline</w:t>
      </w:r>
      <w:r w:rsidRPr="006A45BD">
        <w:rPr>
          <w:rFonts w:ascii="Times New Roman" w:hAnsi="Times New Roman" w:cs="Times New Roman"/>
        </w:rPr>
        <w:t xml:space="preserve"> 1 (A</w:t>
      </w:r>
      <w:r w:rsidRPr="006A45BD">
        <w:rPr>
          <w:rFonts w:ascii="Times New Roman" w:hAnsi="Times New Roman" w:cs="Times New Roman"/>
          <w:vertAlign w:val="superscript"/>
        </w:rPr>
        <w:t>1</w:t>
      </w:r>
      <w:r w:rsidRPr="006A45BD">
        <w:rPr>
          <w:rFonts w:ascii="Times New Roman" w:hAnsi="Times New Roman" w:cs="Times New Roman"/>
        </w:rPr>
        <w:t xml:space="preserve">) dengan intervensi (B) yakni stabil ke variabel.sedangkan pada kondisi intervensi (B) dengan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xml:space="preserve">) yakni variabel ke stabil. </w:t>
      </w:r>
    </w:p>
    <w:p w:rsidR="00CA027F" w:rsidRPr="006A45BD" w:rsidRDefault="00CA027F" w:rsidP="00CA027F">
      <w:pPr>
        <w:pStyle w:val="ListParagraph"/>
        <w:numPr>
          <w:ilvl w:val="0"/>
          <w:numId w:val="19"/>
        </w:numPr>
        <w:spacing w:after="0" w:line="240" w:lineRule="auto"/>
        <w:ind w:left="284" w:hanging="284"/>
        <w:jc w:val="both"/>
        <w:rPr>
          <w:rFonts w:ascii="Times New Roman" w:hAnsi="Times New Roman" w:cs="Times New Roman"/>
        </w:rPr>
      </w:pPr>
      <w:r w:rsidRPr="006A45BD">
        <w:rPr>
          <w:rFonts w:ascii="Times New Roman" w:hAnsi="Times New Roman" w:cs="Times New Roman"/>
        </w:rPr>
        <w:t xml:space="preserve">Perubahan level antara kondisi </w:t>
      </w:r>
      <w:r w:rsidRPr="006A45BD">
        <w:rPr>
          <w:rFonts w:ascii="Times New Roman" w:hAnsi="Times New Roman" w:cs="Times New Roman"/>
          <w:i/>
        </w:rPr>
        <w:t>baseline</w:t>
      </w:r>
      <w:r w:rsidRPr="006A45BD">
        <w:rPr>
          <w:rFonts w:ascii="Times New Roman" w:hAnsi="Times New Roman" w:cs="Times New Roman"/>
        </w:rPr>
        <w:t xml:space="preserve"> 1 (A</w:t>
      </w:r>
      <w:r w:rsidRPr="006A45BD">
        <w:rPr>
          <w:rFonts w:ascii="Times New Roman" w:hAnsi="Times New Roman" w:cs="Times New Roman"/>
          <w:vertAlign w:val="superscript"/>
        </w:rPr>
        <w:t>1</w:t>
      </w:r>
      <w:r w:rsidRPr="006A45BD">
        <w:rPr>
          <w:rFonts w:ascii="Times New Roman" w:hAnsi="Times New Roman" w:cs="Times New Roman"/>
        </w:rPr>
        <w:t xml:space="preserve">) dengan intervensi (B) meningkat 20. Sedangkan antara kondisi intervensi (B) dengan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xml:space="preserve">) tidak mengalami perubahan dan pada kondisi </w:t>
      </w:r>
      <w:proofErr w:type="gramStart"/>
      <w:r w:rsidRPr="006A45BD">
        <w:rPr>
          <w:rFonts w:ascii="Times New Roman" w:hAnsi="Times New Roman" w:cs="Times New Roman"/>
          <w:i/>
        </w:rPr>
        <w:t xml:space="preserve">baseline  </w:t>
      </w:r>
      <w:r w:rsidRPr="006A45BD">
        <w:rPr>
          <w:rFonts w:ascii="Times New Roman" w:hAnsi="Times New Roman" w:cs="Times New Roman"/>
        </w:rPr>
        <w:t>1</w:t>
      </w:r>
      <w:proofErr w:type="gramEnd"/>
      <w:r w:rsidRPr="006A45BD">
        <w:rPr>
          <w:rFonts w:ascii="Times New Roman" w:hAnsi="Times New Roman" w:cs="Times New Roman"/>
        </w:rPr>
        <w:t xml:space="preserve"> (A</w:t>
      </w:r>
      <w:r w:rsidRPr="006A45BD">
        <w:rPr>
          <w:rFonts w:ascii="Times New Roman" w:hAnsi="Times New Roman" w:cs="Times New Roman"/>
          <w:vertAlign w:val="superscript"/>
        </w:rPr>
        <w:t>1</w:t>
      </w:r>
      <w:r w:rsidRPr="006A45BD">
        <w:rPr>
          <w:rFonts w:ascii="Times New Roman" w:hAnsi="Times New Roman" w:cs="Times New Roman"/>
        </w:rPr>
        <w:t xml:space="preserve">) dengan kondisi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mengalami peningkatan yaitu sekitar 40.</w:t>
      </w:r>
    </w:p>
    <w:p w:rsidR="00CA027F" w:rsidRPr="006A45BD" w:rsidRDefault="00CA027F" w:rsidP="00CA027F">
      <w:pPr>
        <w:pStyle w:val="ListParagraph"/>
        <w:numPr>
          <w:ilvl w:val="0"/>
          <w:numId w:val="19"/>
        </w:numPr>
        <w:spacing w:after="0" w:line="240" w:lineRule="auto"/>
        <w:ind w:left="284" w:hanging="284"/>
        <w:jc w:val="both"/>
        <w:rPr>
          <w:rFonts w:ascii="Times New Roman" w:hAnsi="Times New Roman" w:cs="Times New Roman"/>
        </w:rPr>
      </w:pPr>
      <w:r w:rsidRPr="006A45BD">
        <w:rPr>
          <w:rFonts w:ascii="Times New Roman" w:hAnsi="Times New Roman" w:cs="Times New Roman"/>
        </w:rPr>
        <w:t xml:space="preserve">Data yang </w:t>
      </w:r>
      <w:r w:rsidRPr="006A45BD">
        <w:rPr>
          <w:rFonts w:ascii="Times New Roman" w:hAnsi="Times New Roman" w:cs="Times New Roman"/>
          <w:i/>
        </w:rPr>
        <w:t>overlap</w:t>
      </w:r>
      <w:r w:rsidRPr="006A45BD">
        <w:rPr>
          <w:rFonts w:ascii="Times New Roman" w:hAnsi="Times New Roman" w:cs="Times New Roman"/>
        </w:rPr>
        <w:t xml:space="preserve"> pada kondisi </w:t>
      </w:r>
      <w:r w:rsidRPr="006A45BD">
        <w:rPr>
          <w:rFonts w:ascii="Times New Roman" w:hAnsi="Times New Roman" w:cs="Times New Roman"/>
          <w:i/>
        </w:rPr>
        <w:t>baseline</w:t>
      </w:r>
      <w:r w:rsidRPr="006A45BD">
        <w:rPr>
          <w:rFonts w:ascii="Times New Roman" w:hAnsi="Times New Roman" w:cs="Times New Roman"/>
        </w:rPr>
        <w:t xml:space="preserve"> 1 (A</w:t>
      </w:r>
      <w:r w:rsidRPr="006A45BD">
        <w:rPr>
          <w:rFonts w:ascii="Times New Roman" w:hAnsi="Times New Roman" w:cs="Times New Roman"/>
          <w:vertAlign w:val="superscript"/>
        </w:rPr>
        <w:t>1</w:t>
      </w:r>
      <w:r w:rsidRPr="006A45BD">
        <w:rPr>
          <w:rFonts w:ascii="Times New Roman" w:hAnsi="Times New Roman" w:cs="Times New Roman"/>
        </w:rPr>
        <w:t xml:space="preserve">) dengan intervensi (B) adalah 0% sedangkan pada kondisi intervensi (B) dengan </w:t>
      </w:r>
      <w:r w:rsidRPr="006A45BD">
        <w:rPr>
          <w:rFonts w:ascii="Times New Roman" w:hAnsi="Times New Roman" w:cs="Times New Roman"/>
          <w:i/>
        </w:rPr>
        <w:t xml:space="preserve">baseline </w:t>
      </w:r>
      <w:r w:rsidRPr="006A45BD">
        <w:rPr>
          <w:rFonts w:ascii="Times New Roman" w:hAnsi="Times New Roman" w:cs="Times New Roman"/>
        </w:rPr>
        <w:t>2 (A</w:t>
      </w:r>
      <w:r w:rsidRPr="006A45BD">
        <w:rPr>
          <w:rFonts w:ascii="Times New Roman" w:hAnsi="Times New Roman" w:cs="Times New Roman"/>
          <w:vertAlign w:val="superscript"/>
        </w:rPr>
        <w:t>2</w:t>
      </w:r>
      <w:r w:rsidRPr="006A45BD">
        <w:rPr>
          <w:rFonts w:ascii="Times New Roman" w:hAnsi="Times New Roman" w:cs="Times New Roman"/>
        </w:rPr>
        <w:t xml:space="preserve">) adalah 50%, sedangkan pada kondisi </w:t>
      </w:r>
      <w:r w:rsidRPr="006A45BD">
        <w:rPr>
          <w:rFonts w:ascii="Times New Roman" w:hAnsi="Times New Roman" w:cs="Times New Roman"/>
          <w:i/>
        </w:rPr>
        <w:t xml:space="preserve">baseline </w:t>
      </w:r>
      <w:r w:rsidRPr="006A45BD">
        <w:rPr>
          <w:rFonts w:ascii="Times New Roman" w:hAnsi="Times New Roman" w:cs="Times New Roman"/>
        </w:rPr>
        <w:t>1 (A</w:t>
      </w:r>
      <w:r w:rsidRPr="006A45BD">
        <w:rPr>
          <w:rFonts w:ascii="Times New Roman" w:hAnsi="Times New Roman" w:cs="Times New Roman"/>
          <w:vertAlign w:val="superscript"/>
        </w:rPr>
        <w:t>1</w:t>
      </w:r>
      <w:r w:rsidRPr="006A45BD">
        <w:rPr>
          <w:rFonts w:ascii="Times New Roman" w:hAnsi="Times New Roman" w:cs="Times New Roman"/>
        </w:rPr>
        <w:t xml:space="preserve">) dengan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xml:space="preserve">) adalah 0% hal ini menunjukkan  pemberian intrvensi sangat berpengaruh terhadap target </w:t>
      </w:r>
      <w:r w:rsidRPr="006A45BD">
        <w:rPr>
          <w:rFonts w:ascii="Times New Roman" w:hAnsi="Times New Roman" w:cs="Times New Roman"/>
          <w:i/>
        </w:rPr>
        <w:t>behavior</w:t>
      </w:r>
      <w:r w:rsidRPr="006A45BD">
        <w:rPr>
          <w:rFonts w:ascii="Times New Roman" w:hAnsi="Times New Roman" w:cs="Times New Roman"/>
        </w:rPr>
        <w:t>, ini terlihat dari hasil peningkatan grafik</w:t>
      </w:r>
      <w:r w:rsidRPr="006A45BD">
        <w:rPr>
          <w:rFonts w:ascii="Times New Roman" w:hAnsi="Times New Roman" w:cs="Times New Roman"/>
          <w:lang w:val="id-ID"/>
        </w:rPr>
        <w:t>.</w:t>
      </w:r>
    </w:p>
    <w:p w:rsidR="00CA027F" w:rsidRDefault="00CA027F" w:rsidP="00CA027F">
      <w:pPr>
        <w:pStyle w:val="ListParagraph"/>
        <w:spacing w:after="0" w:line="240" w:lineRule="auto"/>
        <w:ind w:left="0"/>
        <w:jc w:val="both"/>
        <w:rPr>
          <w:rFonts w:ascii="Times New Roman" w:hAnsi="Times New Roman" w:cs="Times New Roman"/>
        </w:rPr>
      </w:pPr>
    </w:p>
    <w:p w:rsidR="00CA027F" w:rsidRDefault="00CA027F" w:rsidP="00CA027F">
      <w:pPr>
        <w:pStyle w:val="ListParagraph"/>
        <w:spacing w:after="0" w:line="240" w:lineRule="auto"/>
        <w:ind w:left="0"/>
        <w:jc w:val="both"/>
        <w:rPr>
          <w:rFonts w:ascii="Times New Roman" w:hAnsi="Times New Roman" w:cs="Times New Roman"/>
        </w:rPr>
      </w:pPr>
    </w:p>
    <w:p w:rsidR="00CA027F" w:rsidRPr="006A45BD" w:rsidRDefault="00CA027F" w:rsidP="00CA027F">
      <w:pPr>
        <w:pStyle w:val="ListParagraph"/>
        <w:spacing w:after="0" w:line="240" w:lineRule="auto"/>
        <w:ind w:left="0"/>
        <w:jc w:val="both"/>
        <w:rPr>
          <w:rFonts w:ascii="Times New Roman" w:hAnsi="Times New Roman" w:cs="Times New Roman"/>
          <w:b/>
          <w:lang w:val="id-ID"/>
        </w:rPr>
      </w:pPr>
      <w:r w:rsidRPr="006A45BD">
        <w:rPr>
          <w:rFonts w:ascii="Times New Roman" w:hAnsi="Times New Roman" w:cs="Times New Roman"/>
          <w:b/>
          <w:lang w:val="id-ID"/>
        </w:rPr>
        <w:t>PEMBAHASASAN</w:t>
      </w:r>
    </w:p>
    <w:p w:rsidR="00CA027F" w:rsidRPr="006A45BD" w:rsidRDefault="00CA027F" w:rsidP="00CA027F">
      <w:pPr>
        <w:pStyle w:val="ListParagraph"/>
        <w:spacing w:after="0" w:line="240" w:lineRule="auto"/>
        <w:ind w:left="0" w:firstLine="567"/>
        <w:jc w:val="both"/>
        <w:rPr>
          <w:rFonts w:ascii="Times New Roman" w:hAnsi="Times New Roman" w:cs="Times New Roman"/>
        </w:rPr>
      </w:pPr>
      <w:r w:rsidRPr="006A45BD">
        <w:rPr>
          <w:rFonts w:ascii="Times New Roman" w:hAnsi="Times New Roman" w:cs="Times New Roman"/>
        </w:rPr>
        <w:t xml:space="preserve">Berdasarkan hasil analisis data serta garis grafik A-B-A desain yang telah diuraikan sebelumnya ternyata menghasilkan suatu penilaian bahwa penggunaan media </w:t>
      </w:r>
      <w:r w:rsidRPr="006A45BD">
        <w:rPr>
          <w:rFonts w:ascii="Times New Roman" w:hAnsi="Times New Roman" w:cs="Times New Roman"/>
          <w:i/>
        </w:rPr>
        <w:t>I-CHAT</w:t>
      </w:r>
      <w:r w:rsidRPr="006A45BD">
        <w:rPr>
          <w:rFonts w:ascii="Times New Roman" w:hAnsi="Times New Roman" w:cs="Times New Roman"/>
        </w:rPr>
        <w:t xml:space="preserve"> memberikan peningkatan terhadap kemampuan menyusun kalimat berstruktur pada anak tunarungu kelas VII SLB Negeri Pembina Tingkat Provinsi Sulawesi Selatan Sentra PK-PLK. </w:t>
      </w:r>
    </w:p>
    <w:p w:rsidR="00CA027F" w:rsidRPr="006A45BD" w:rsidRDefault="00CA027F" w:rsidP="00CA027F">
      <w:pPr>
        <w:pStyle w:val="ListParagraph"/>
        <w:spacing w:after="0" w:line="240" w:lineRule="auto"/>
        <w:ind w:left="0" w:firstLine="567"/>
        <w:jc w:val="both"/>
        <w:rPr>
          <w:rFonts w:ascii="Times New Roman" w:hAnsi="Times New Roman" w:cs="Times New Roman"/>
          <w:bCs/>
        </w:rPr>
      </w:pPr>
      <w:r w:rsidRPr="006A45BD">
        <w:rPr>
          <w:rFonts w:ascii="Times New Roman" w:hAnsi="Times New Roman" w:cs="Times New Roman"/>
          <w:bCs/>
        </w:rPr>
        <w:t xml:space="preserve">Kalimat yang disusun anak </w:t>
      </w:r>
      <w:proofErr w:type="gramStart"/>
      <w:r w:rsidRPr="006A45BD">
        <w:rPr>
          <w:rFonts w:ascii="Times New Roman" w:hAnsi="Times New Roman" w:cs="Times New Roman"/>
          <w:bCs/>
        </w:rPr>
        <w:t>tunarungu  secara</w:t>
      </w:r>
      <w:proofErr w:type="gramEnd"/>
      <w:r w:rsidRPr="006A45BD">
        <w:rPr>
          <w:rFonts w:ascii="Times New Roman" w:hAnsi="Times New Roman" w:cs="Times New Roman"/>
          <w:bCs/>
        </w:rPr>
        <w:t xml:space="preserve">   tertulis sulit dipahami karena kalimatnya sering tidak berstruktur atau bahkan struktur kalimatnya sering terbalik. Hal ini sesuai dengan pendapat Sumiyati (Annisatya</w:t>
      </w:r>
      <w:proofErr w:type="gramStart"/>
      <w:r w:rsidRPr="006A45BD">
        <w:rPr>
          <w:rFonts w:ascii="Times New Roman" w:hAnsi="Times New Roman" w:cs="Times New Roman"/>
          <w:bCs/>
        </w:rPr>
        <w:t>:2012</w:t>
      </w:r>
      <w:proofErr w:type="gramEnd"/>
      <w:r w:rsidRPr="006A45BD">
        <w:rPr>
          <w:rFonts w:ascii="Times New Roman" w:hAnsi="Times New Roman" w:cs="Times New Roman"/>
          <w:bCs/>
        </w:rPr>
        <w:t>) yang menyatakan masalah utama anak tunarungu ialah keterbatasan bahasa lisan maupun tulis. Bahasa yang ditulis anak tunarungu tidak teratur, struktur kalimatnya terbalik-balik dan sulit dipahami oleh orang lain.</w:t>
      </w:r>
    </w:p>
    <w:p w:rsidR="00CA027F" w:rsidRPr="006A45BD" w:rsidRDefault="00CA027F" w:rsidP="00CA027F">
      <w:pPr>
        <w:spacing w:line="240" w:lineRule="auto"/>
        <w:ind w:firstLine="567"/>
        <w:rPr>
          <w:rFonts w:ascii="Times New Roman" w:hAnsi="Times New Roman" w:cs="Times New Roman"/>
        </w:rPr>
      </w:pPr>
      <w:proofErr w:type="gramStart"/>
      <w:r w:rsidRPr="006A45BD">
        <w:rPr>
          <w:rFonts w:ascii="Times New Roman" w:hAnsi="Times New Roman" w:cs="Times New Roman"/>
        </w:rPr>
        <w:t xml:space="preserve">Oleh karena itu perlu adanya upaya dalam mengembangkan potensi yang dimiliki </w:t>
      </w:r>
      <w:r w:rsidRPr="006A45BD">
        <w:rPr>
          <w:rFonts w:ascii="Times New Roman" w:hAnsi="Times New Roman" w:cs="Times New Roman"/>
        </w:rPr>
        <w:lastRenderedPageBreak/>
        <w:t>anak tunarungu, yaitu tentang kemampuan membuat kalimat berstruktur.</w:t>
      </w:r>
      <w:proofErr w:type="gramEnd"/>
    </w:p>
    <w:p w:rsidR="00CA027F" w:rsidRPr="006A45BD" w:rsidRDefault="00CA027F" w:rsidP="00CA027F">
      <w:pPr>
        <w:pStyle w:val="ListParagraph"/>
        <w:tabs>
          <w:tab w:val="left" w:pos="7938"/>
        </w:tabs>
        <w:spacing w:after="0" w:line="240" w:lineRule="auto"/>
        <w:ind w:left="0" w:firstLine="567"/>
        <w:jc w:val="both"/>
        <w:rPr>
          <w:rFonts w:ascii="Times New Roman" w:hAnsi="Times New Roman" w:cs="Times New Roman"/>
        </w:rPr>
      </w:pPr>
      <w:r w:rsidRPr="006A45BD">
        <w:rPr>
          <w:rFonts w:ascii="Times New Roman" w:hAnsi="Times New Roman" w:cs="Times New Roman"/>
        </w:rPr>
        <w:t xml:space="preserve">Anak tunarungu perlu mendapatkan pembelajaran </w:t>
      </w:r>
      <w:proofErr w:type="gramStart"/>
      <w:r w:rsidRPr="006A45BD">
        <w:rPr>
          <w:rFonts w:ascii="Times New Roman" w:hAnsi="Times New Roman" w:cs="Times New Roman"/>
        </w:rPr>
        <w:t>bahasa  seefektif</w:t>
      </w:r>
      <w:proofErr w:type="gramEnd"/>
      <w:r w:rsidRPr="006A45BD">
        <w:rPr>
          <w:rFonts w:ascii="Times New Roman" w:hAnsi="Times New Roman" w:cs="Times New Roman"/>
        </w:rPr>
        <w:t xml:space="preserve"> mungkin. </w:t>
      </w:r>
      <w:proofErr w:type="gramStart"/>
      <w:r w:rsidRPr="006A45BD">
        <w:rPr>
          <w:rFonts w:ascii="Times New Roman" w:hAnsi="Times New Roman" w:cs="Times New Roman"/>
        </w:rPr>
        <w:t>Salah satunya didukung oleh media yang sekiranya dapat membantu meningkatkan kemampuan anak tunarungu dalam membuat kalimat berstruktur.</w:t>
      </w:r>
      <w:proofErr w:type="gramEnd"/>
      <w:r w:rsidRPr="006A45BD">
        <w:rPr>
          <w:rFonts w:ascii="Times New Roman" w:hAnsi="Times New Roman" w:cs="Times New Roman"/>
        </w:rPr>
        <w:t xml:space="preserve"> Salah satu media pembelajaran yang diasumsikan dapat membantu anak tunarungu dalam meningkatkan kemampuan penyusunan struktur kalimat adalah </w:t>
      </w:r>
      <w:r w:rsidRPr="006A45BD">
        <w:rPr>
          <w:rFonts w:ascii="Times New Roman" w:hAnsi="Times New Roman" w:cs="Times New Roman"/>
          <w:i/>
          <w:iCs/>
        </w:rPr>
        <w:t xml:space="preserve">I-CHAT (I Can Hear and Talk) </w:t>
      </w:r>
      <w:r w:rsidRPr="006A45BD">
        <w:rPr>
          <w:rFonts w:ascii="Times New Roman" w:hAnsi="Times New Roman" w:cs="Times New Roman"/>
          <w:iCs/>
        </w:rPr>
        <w:t xml:space="preserve">yaitu </w:t>
      </w:r>
      <w:r w:rsidRPr="006A45BD">
        <w:rPr>
          <w:rFonts w:ascii="Times New Roman" w:hAnsi="Times New Roman" w:cs="Times New Roman"/>
        </w:rPr>
        <w:t xml:space="preserve">sebuah portal yang berisi aplikasi yang berfungsi sebagai alat </w:t>
      </w:r>
      <w:proofErr w:type="gramStart"/>
      <w:r w:rsidRPr="006A45BD">
        <w:rPr>
          <w:rFonts w:ascii="Times New Roman" w:hAnsi="Times New Roman" w:cs="Times New Roman"/>
        </w:rPr>
        <w:t>bantu</w:t>
      </w:r>
      <w:proofErr w:type="gramEnd"/>
      <w:r w:rsidRPr="006A45BD">
        <w:rPr>
          <w:rFonts w:ascii="Times New Roman" w:hAnsi="Times New Roman" w:cs="Times New Roman"/>
        </w:rPr>
        <w:t xml:space="preserve"> bagi kalangan tunarungu dalam pemerolehan bahasa.</w:t>
      </w:r>
    </w:p>
    <w:p w:rsidR="00CA027F" w:rsidRPr="006A45BD" w:rsidRDefault="00CA027F" w:rsidP="00CA027F">
      <w:pPr>
        <w:pStyle w:val="ListParagraph"/>
        <w:tabs>
          <w:tab w:val="left" w:pos="7938"/>
        </w:tabs>
        <w:spacing w:after="0" w:line="240" w:lineRule="auto"/>
        <w:ind w:left="0" w:firstLine="567"/>
        <w:jc w:val="both"/>
        <w:rPr>
          <w:rFonts w:ascii="Times New Roman" w:hAnsi="Times New Roman" w:cs="Times New Roman"/>
        </w:rPr>
      </w:pPr>
      <w:proofErr w:type="gramStart"/>
      <w:r w:rsidRPr="006A45BD">
        <w:rPr>
          <w:rFonts w:ascii="Times New Roman" w:hAnsi="Times New Roman" w:cs="Times New Roman"/>
        </w:rPr>
        <w:t>Dalam instrument penelitian, soal yang diberikan sebanyak 10 soal.</w:t>
      </w:r>
      <w:proofErr w:type="gramEnd"/>
      <w:r w:rsidRPr="006A45BD">
        <w:rPr>
          <w:rFonts w:ascii="Times New Roman" w:hAnsi="Times New Roman" w:cs="Times New Roman"/>
        </w:rPr>
        <w:t xml:space="preserve"> </w:t>
      </w:r>
      <w:proofErr w:type="gramStart"/>
      <w:r w:rsidRPr="006A45BD">
        <w:rPr>
          <w:rFonts w:ascii="Times New Roman" w:hAnsi="Times New Roman" w:cs="Times New Roman"/>
        </w:rPr>
        <w:t xml:space="preserve">Tes ini diberikan untuk mengukur peningkatan kemampuan anak tunarungu dalam menyusun kalimat berstruktur melalui penggunaan media </w:t>
      </w:r>
      <w:r w:rsidRPr="006A45BD">
        <w:rPr>
          <w:rFonts w:ascii="Times New Roman" w:hAnsi="Times New Roman" w:cs="Times New Roman"/>
          <w:i/>
        </w:rPr>
        <w:t>I-CHAT</w:t>
      </w:r>
      <w:r w:rsidRPr="006A45BD">
        <w:rPr>
          <w:rFonts w:ascii="Times New Roman" w:hAnsi="Times New Roman" w:cs="Times New Roman"/>
        </w:rPr>
        <w:t>.</w:t>
      </w:r>
      <w:proofErr w:type="gramEnd"/>
    </w:p>
    <w:p w:rsidR="00CA027F" w:rsidRPr="006A45BD" w:rsidRDefault="00CA027F" w:rsidP="00CA027F">
      <w:pPr>
        <w:pStyle w:val="ListParagraph"/>
        <w:tabs>
          <w:tab w:val="left" w:pos="7938"/>
        </w:tabs>
        <w:spacing w:after="0" w:line="240" w:lineRule="auto"/>
        <w:ind w:left="0" w:firstLine="567"/>
        <w:jc w:val="both"/>
        <w:rPr>
          <w:rFonts w:ascii="Times New Roman" w:hAnsi="Times New Roman" w:cs="Times New Roman"/>
        </w:rPr>
      </w:pPr>
      <w:proofErr w:type="gramStart"/>
      <w:r w:rsidRPr="006A45BD">
        <w:rPr>
          <w:rFonts w:ascii="Times New Roman" w:hAnsi="Times New Roman" w:cs="Times New Roman"/>
        </w:rPr>
        <w:t xml:space="preserve">Adapun hasil dari penelitian menunjukkan bahwa telah terjadi peningkatan dalam menyusun kalimat berstruktur melalui penggunaan media </w:t>
      </w:r>
      <w:r w:rsidRPr="006A45BD">
        <w:rPr>
          <w:rFonts w:ascii="Times New Roman" w:hAnsi="Times New Roman" w:cs="Times New Roman"/>
          <w:i/>
        </w:rPr>
        <w:t>I-CHAT</w:t>
      </w:r>
      <w:r w:rsidRPr="006A45BD">
        <w:rPr>
          <w:rFonts w:ascii="Times New Roman" w:hAnsi="Times New Roman" w:cs="Times New Roman"/>
        </w:rPr>
        <w:t>.</w:t>
      </w:r>
      <w:proofErr w:type="gramEnd"/>
      <w:r w:rsidRPr="006A45BD">
        <w:rPr>
          <w:rFonts w:ascii="Times New Roman" w:hAnsi="Times New Roman" w:cs="Times New Roman"/>
        </w:rPr>
        <w:t xml:space="preserve"> Hal ini terlihat dari peningkatan </w:t>
      </w:r>
      <w:r w:rsidRPr="006A45BD">
        <w:rPr>
          <w:rFonts w:ascii="Times New Roman" w:hAnsi="Times New Roman" w:cs="Times New Roman"/>
          <w:i/>
        </w:rPr>
        <w:t xml:space="preserve">mean level </w:t>
      </w:r>
      <w:r w:rsidRPr="006A45BD">
        <w:rPr>
          <w:rFonts w:ascii="Times New Roman" w:hAnsi="Times New Roman" w:cs="Times New Roman"/>
        </w:rPr>
        <w:t xml:space="preserve">sebelum menggunakan media </w:t>
      </w:r>
      <w:r w:rsidRPr="006A45BD">
        <w:rPr>
          <w:rFonts w:ascii="Times New Roman" w:hAnsi="Times New Roman" w:cs="Times New Roman"/>
          <w:i/>
        </w:rPr>
        <w:t>I-CHAT</w:t>
      </w:r>
      <w:r w:rsidRPr="006A45BD">
        <w:rPr>
          <w:rFonts w:ascii="Times New Roman" w:hAnsi="Times New Roman" w:cs="Times New Roman"/>
        </w:rPr>
        <w:t xml:space="preserve"> yaitu 50 dan berubah menjadi 83</w:t>
      </w:r>
      <w:proofErr w:type="gramStart"/>
      <w:r w:rsidRPr="006A45BD">
        <w:rPr>
          <w:rFonts w:ascii="Times New Roman" w:hAnsi="Times New Roman" w:cs="Times New Roman"/>
        </w:rPr>
        <w:t>,3</w:t>
      </w:r>
      <w:proofErr w:type="gramEnd"/>
      <w:r w:rsidRPr="006A45BD">
        <w:rPr>
          <w:rFonts w:ascii="Times New Roman" w:hAnsi="Times New Roman" w:cs="Times New Roman"/>
        </w:rPr>
        <w:t xml:space="preserve"> pada saat penggunaan media </w:t>
      </w:r>
      <w:r w:rsidRPr="006A45BD">
        <w:rPr>
          <w:rFonts w:ascii="Times New Roman" w:hAnsi="Times New Roman" w:cs="Times New Roman"/>
          <w:i/>
        </w:rPr>
        <w:t>I-CHAT</w:t>
      </w:r>
      <w:r w:rsidRPr="006A45BD">
        <w:rPr>
          <w:rFonts w:ascii="Times New Roman" w:hAnsi="Times New Roman" w:cs="Times New Roman"/>
        </w:rPr>
        <w:t xml:space="preserve"> dan meningkat lagi menjadi 95 setelah menggunakan media </w:t>
      </w:r>
      <w:r w:rsidRPr="006A45BD">
        <w:rPr>
          <w:rFonts w:ascii="Times New Roman" w:hAnsi="Times New Roman" w:cs="Times New Roman"/>
          <w:i/>
        </w:rPr>
        <w:t>I-CHAT</w:t>
      </w:r>
      <w:r w:rsidRPr="006A45BD">
        <w:rPr>
          <w:rFonts w:ascii="Times New Roman" w:hAnsi="Times New Roman" w:cs="Times New Roman"/>
        </w:rPr>
        <w:t>.</w:t>
      </w:r>
    </w:p>
    <w:p w:rsidR="00CA027F" w:rsidRPr="006A45BD" w:rsidRDefault="00CA027F" w:rsidP="00CA027F">
      <w:pPr>
        <w:pStyle w:val="ListParagraph"/>
        <w:tabs>
          <w:tab w:val="left" w:pos="7938"/>
        </w:tabs>
        <w:spacing w:after="0" w:line="240" w:lineRule="auto"/>
        <w:ind w:left="0" w:firstLine="567"/>
        <w:jc w:val="both"/>
        <w:rPr>
          <w:rFonts w:ascii="Times New Roman" w:hAnsi="Times New Roman" w:cs="Times New Roman"/>
        </w:rPr>
      </w:pPr>
      <w:proofErr w:type="gramStart"/>
      <w:r w:rsidRPr="006A45BD">
        <w:rPr>
          <w:rFonts w:ascii="Times New Roman" w:hAnsi="Times New Roman" w:cs="Times New Roman"/>
        </w:rPr>
        <w:t xml:space="preserve">Kesimpulan dari data yang diperoleh pada kondisi </w:t>
      </w:r>
      <w:r w:rsidRPr="006A45BD">
        <w:rPr>
          <w:rFonts w:ascii="Times New Roman" w:hAnsi="Times New Roman" w:cs="Times New Roman"/>
          <w:i/>
        </w:rPr>
        <w:t>baseline</w:t>
      </w:r>
      <w:r w:rsidRPr="006A45BD">
        <w:rPr>
          <w:rFonts w:ascii="Times New Roman" w:hAnsi="Times New Roman" w:cs="Times New Roman"/>
        </w:rPr>
        <w:t xml:space="preserve"> 1 (A</w:t>
      </w:r>
      <w:r w:rsidRPr="006A45BD">
        <w:rPr>
          <w:rFonts w:ascii="Times New Roman" w:hAnsi="Times New Roman" w:cs="Times New Roman"/>
          <w:vertAlign w:val="superscript"/>
        </w:rPr>
        <w:t>1</w:t>
      </w:r>
      <w:r w:rsidRPr="006A45BD">
        <w:rPr>
          <w:rFonts w:ascii="Times New Roman" w:hAnsi="Times New Roman" w:cs="Times New Roman"/>
        </w:rPr>
        <w:t xml:space="preserve">), intervensi (B), dan </w:t>
      </w:r>
      <w:r w:rsidRPr="006A45BD">
        <w:rPr>
          <w:rFonts w:ascii="Times New Roman" w:hAnsi="Times New Roman" w:cs="Times New Roman"/>
          <w:i/>
        </w:rPr>
        <w:t>baseline</w:t>
      </w:r>
      <w:r w:rsidRPr="006A45BD">
        <w:rPr>
          <w:rFonts w:ascii="Times New Roman" w:hAnsi="Times New Roman" w:cs="Times New Roman"/>
        </w:rPr>
        <w:t xml:space="preserve"> 2 (A</w:t>
      </w:r>
      <w:r w:rsidRPr="006A45BD">
        <w:rPr>
          <w:rFonts w:ascii="Times New Roman" w:hAnsi="Times New Roman" w:cs="Times New Roman"/>
          <w:vertAlign w:val="superscript"/>
        </w:rPr>
        <w:t>2</w:t>
      </w:r>
      <w:r w:rsidRPr="006A45BD">
        <w:rPr>
          <w:rFonts w:ascii="Times New Roman" w:hAnsi="Times New Roman" w:cs="Times New Roman"/>
        </w:rPr>
        <w:t>) yaitu terjadi peningkatan kemampuan menyusun kalimat berstruktur pada anak tunarungu kelas VII di SLB Negeri Pembina Tingkat Provinsi Sulawesi Selatan Sentra PK-PLK.</w:t>
      </w:r>
      <w:proofErr w:type="gramEnd"/>
      <w:r w:rsidRPr="006A45BD">
        <w:rPr>
          <w:rFonts w:ascii="Times New Roman" w:hAnsi="Times New Roman" w:cs="Times New Roman"/>
        </w:rPr>
        <w:t xml:space="preserve"> </w:t>
      </w:r>
      <w:proofErr w:type="gramStart"/>
      <w:r w:rsidRPr="006A45BD">
        <w:rPr>
          <w:rFonts w:ascii="Times New Roman" w:hAnsi="Times New Roman" w:cs="Times New Roman"/>
        </w:rPr>
        <w:t xml:space="preserve">Dengan demikian penggunaan media </w:t>
      </w:r>
      <w:r w:rsidRPr="006A45BD">
        <w:rPr>
          <w:rFonts w:ascii="Times New Roman" w:hAnsi="Times New Roman" w:cs="Times New Roman"/>
          <w:i/>
        </w:rPr>
        <w:t>I-CHAT</w:t>
      </w:r>
      <w:r w:rsidRPr="006A45BD">
        <w:rPr>
          <w:rFonts w:ascii="Times New Roman" w:hAnsi="Times New Roman" w:cs="Times New Roman"/>
        </w:rPr>
        <w:t xml:space="preserve"> berpengaruh dalam peningkatan kemampuan menyusun kalimat bertruktur pada anak tunarungu.</w:t>
      </w:r>
      <w:proofErr w:type="gramEnd"/>
    </w:p>
    <w:p w:rsidR="00CA027F" w:rsidRDefault="00CA027F" w:rsidP="00CA027F">
      <w:pPr>
        <w:pStyle w:val="NoSpacing"/>
        <w:spacing w:line="480" w:lineRule="auto"/>
        <w:jc w:val="both"/>
        <w:rPr>
          <w:rFonts w:ascii="Times New Roman" w:eastAsiaTheme="minorHAnsi" w:hAnsi="Times New Roman"/>
          <w:b/>
          <w:lang w:val="en-US"/>
        </w:rPr>
      </w:pPr>
    </w:p>
    <w:p w:rsidR="00CA027F" w:rsidRDefault="00CA027F" w:rsidP="00CA027F">
      <w:pPr>
        <w:pStyle w:val="NoSpacing"/>
        <w:jc w:val="both"/>
        <w:rPr>
          <w:rFonts w:ascii="Times New Roman" w:eastAsiaTheme="minorHAnsi" w:hAnsi="Times New Roman"/>
          <w:b/>
        </w:rPr>
      </w:pPr>
      <w:r>
        <w:rPr>
          <w:rFonts w:ascii="Times New Roman" w:eastAsiaTheme="minorHAnsi" w:hAnsi="Times New Roman"/>
          <w:b/>
        </w:rPr>
        <w:t>KESIMPULAN DAN SARAN</w:t>
      </w:r>
    </w:p>
    <w:p w:rsidR="00CA027F" w:rsidRPr="00F17E98" w:rsidRDefault="00CA027F" w:rsidP="00CA027F">
      <w:pPr>
        <w:pStyle w:val="NoSpacing"/>
        <w:jc w:val="both"/>
        <w:rPr>
          <w:rFonts w:ascii="Times New Roman" w:eastAsiaTheme="minorHAnsi" w:hAnsi="Times New Roman"/>
        </w:rPr>
      </w:pPr>
      <w:r>
        <w:rPr>
          <w:rFonts w:ascii="Times New Roman" w:eastAsiaTheme="minorHAnsi" w:hAnsi="Times New Roman"/>
        </w:rPr>
        <w:t xml:space="preserve">Kesimpulan </w:t>
      </w:r>
    </w:p>
    <w:p w:rsidR="00CA027F" w:rsidRDefault="00CA027F" w:rsidP="00CA027F">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dan analisis data, peneliti dapat menyimpulkan bahwa:</w:t>
      </w:r>
    </w:p>
    <w:p w:rsidR="00CA027F" w:rsidRDefault="00CA027F" w:rsidP="00CA027F">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menyusun kalimat berstruktur pada anak tunarungu kelas VII di SLB Negeri Pembina Tingkat Provinsi Sulawesi Selatan Sentra PK-PLK fase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menggunakan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tidak ada perubahan </w:t>
      </w:r>
      <w:r>
        <w:rPr>
          <w:rFonts w:ascii="Times New Roman" w:hAnsi="Times New Roman" w:cs="Times New Roman"/>
          <w:sz w:val="24"/>
          <w:szCs w:val="24"/>
        </w:rPr>
        <w:lastRenderedPageBreak/>
        <w:t>kemampuan dari sesi ke sesi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menunjukkan katagori kurang.</w:t>
      </w:r>
    </w:p>
    <w:p w:rsidR="00CA027F" w:rsidRDefault="00CA027F" w:rsidP="00CA027F">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menyusun kalimat berstruktur pada anak tunarungu kelas VII di SLB Negeri Pembina Tingkat Provinsi Sulawesi Selatan Sentra PK-PLK fase intervensi (B) menggunakan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mengalami peningkatan dari sesi ke sesi</w:t>
      </w:r>
      <w:r>
        <w:rPr>
          <w:rFonts w:ascii="Times New Roman" w:hAnsi="Times New Roman" w:cs="Times New Roman"/>
          <w:sz w:val="24"/>
          <w:szCs w:val="24"/>
          <w:lang w:val="id-ID"/>
        </w:rPr>
        <w:t xml:space="preserve"> dan menunjukkan katagori baik.</w:t>
      </w:r>
    </w:p>
    <w:p w:rsidR="00CA027F" w:rsidRDefault="00CA027F" w:rsidP="00CA027F">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menyusun kalimat berstruktur pada anak tunarungu kelas VII di SLB Negeri Pembina Tingkat Provinsi Sulawesi Selatan Sentra PK-PLK fase </w:t>
      </w:r>
      <w:r>
        <w:rPr>
          <w:rFonts w:ascii="Times New Roman" w:hAnsi="Times New Roman" w:cs="Times New Roman"/>
          <w:i/>
          <w:sz w:val="24"/>
          <w:szCs w:val="24"/>
        </w:rPr>
        <w:t>baseline</w:t>
      </w:r>
      <w:r>
        <w:rPr>
          <w:rFonts w:ascii="Times New Roman" w:hAnsi="Times New Roman" w:cs="Times New Roman"/>
          <w:sz w:val="24"/>
          <w:szCs w:val="24"/>
        </w:rPr>
        <w:t xml:space="preserve"> 2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menggunakan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mengalami peningkatan dari sesi ke sesi</w:t>
      </w:r>
      <w:r>
        <w:rPr>
          <w:rFonts w:ascii="Times New Roman" w:hAnsi="Times New Roman" w:cs="Times New Roman"/>
          <w:sz w:val="24"/>
          <w:szCs w:val="24"/>
          <w:lang w:val="id-ID"/>
        </w:rPr>
        <w:t xml:space="preserve"> dan menunjukkan katagori </w:t>
      </w:r>
      <w:r>
        <w:rPr>
          <w:rFonts w:ascii="Times New Roman" w:hAnsi="Times New Roman" w:cs="Times New Roman"/>
          <w:sz w:val="24"/>
          <w:szCs w:val="24"/>
        </w:rPr>
        <w:t>sangat baik</w:t>
      </w:r>
      <w:r>
        <w:rPr>
          <w:rFonts w:ascii="Times New Roman" w:hAnsi="Times New Roman" w:cs="Times New Roman"/>
          <w:sz w:val="24"/>
          <w:szCs w:val="24"/>
          <w:lang w:val="id-ID"/>
        </w:rPr>
        <w:t>.</w:t>
      </w:r>
    </w:p>
    <w:p w:rsidR="00CA027F" w:rsidRPr="008111B7" w:rsidRDefault="00CA027F" w:rsidP="00CA027F">
      <w:pPr>
        <w:pStyle w:val="ListParagraph"/>
        <w:numPr>
          <w:ilvl w:val="0"/>
          <w:numId w:val="22"/>
        </w:numPr>
        <w:spacing w:after="0" w:line="240" w:lineRule="auto"/>
        <w:ind w:left="284" w:hanging="284"/>
        <w:jc w:val="both"/>
        <w:rPr>
          <w:rFonts w:ascii="Times New Roman" w:hAnsi="Times New Roman" w:cs="Times New Roman"/>
          <w:sz w:val="24"/>
          <w:szCs w:val="24"/>
        </w:rPr>
      </w:pPr>
      <w:r w:rsidRPr="008111B7">
        <w:rPr>
          <w:rFonts w:ascii="Times New Roman" w:hAnsi="Times New Roman" w:cs="Times New Roman"/>
          <w:sz w:val="24"/>
          <w:szCs w:val="24"/>
        </w:rPr>
        <w:t>Ada peningkatan kemampuan menyusun kalimat berstruktur pada anak tunarungu kelas VII di SLB Negeri Pembina Tingkat Provinsi Sulawesi Selatan Sentra PK-PLK.</w:t>
      </w:r>
    </w:p>
    <w:p w:rsidR="00CA027F" w:rsidRPr="00F17E98" w:rsidRDefault="00CA027F" w:rsidP="00CA027F">
      <w:pPr>
        <w:spacing w:line="240" w:lineRule="auto"/>
        <w:ind w:firstLine="0"/>
        <w:rPr>
          <w:rFonts w:ascii="Times New Roman" w:hAnsi="Times New Roman" w:cs="Times New Roman"/>
          <w:sz w:val="24"/>
          <w:szCs w:val="24"/>
        </w:rPr>
      </w:pPr>
      <w:r w:rsidRPr="00F17E98">
        <w:rPr>
          <w:rFonts w:ascii="Times New Roman" w:hAnsi="Times New Roman" w:cs="Times New Roman"/>
          <w:sz w:val="24"/>
          <w:szCs w:val="24"/>
        </w:rPr>
        <w:t xml:space="preserve">Saran </w:t>
      </w:r>
    </w:p>
    <w:p w:rsidR="00CA027F" w:rsidRDefault="00CA027F" w:rsidP="00CA027F">
      <w:pPr>
        <w:spacing w:line="240" w:lineRule="auto"/>
        <w:ind w:firstLine="709"/>
        <w:rPr>
          <w:rFonts w:ascii="Times New Roman" w:hAnsi="Times New Roman" w:cs="Times New Roman"/>
          <w:sz w:val="24"/>
          <w:szCs w:val="24"/>
        </w:rPr>
      </w:pPr>
      <w:r>
        <w:rPr>
          <w:rFonts w:ascii="Times New Roman" w:hAnsi="Times New Roman" w:cs="Times New Roman"/>
          <w:sz w:val="24"/>
          <w:szCs w:val="24"/>
        </w:rPr>
        <w:t>Berdasarkan hasil penelitian dan kesimpulan, maka peneliti mengemukakan saran-saran sebagai berikut:</w:t>
      </w:r>
    </w:p>
    <w:p w:rsidR="00CA027F" w:rsidRDefault="00CA027F" w:rsidP="00CA027F">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Dalam mengajarkan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khususnya menyusun kalimat sebaiknya menggunakan media pembeljaran yang dapat memotivasi siswa untuk lebih mudah memahami dan mengingat materi pelajaran yang telah diajarkan.</w:t>
      </w:r>
    </w:p>
    <w:p w:rsidR="00CA027F" w:rsidRDefault="00CA027F" w:rsidP="00CA027F">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Dalam pembelajaran dengan menggunakan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untuk meningkatkan kemampuan menyusun kalimat berstruktur hendaknya diperhatikan setiap langkah penggunaan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dengan baik dalam proses pembelajaran sehingga diperoleh hasil yang maksimal.</w:t>
      </w:r>
    </w:p>
    <w:p w:rsidR="00CA027F" w:rsidRPr="00BD11C4" w:rsidRDefault="00CA027F" w:rsidP="00CA027F">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sekolah khususnya SLB Negeri Pembina Tingkat Provinsi Sulawesi Selatan Sentra PK-PLK bahwa pembelajaran dengan menggunakan media </w:t>
      </w:r>
      <w:r w:rsidRPr="00E24D60">
        <w:rPr>
          <w:rFonts w:ascii="Times New Roman" w:hAnsi="Times New Roman" w:cs="Times New Roman"/>
          <w:i/>
          <w:sz w:val="24"/>
          <w:szCs w:val="24"/>
        </w:rPr>
        <w:t>I-CHAT</w:t>
      </w:r>
      <w:r>
        <w:rPr>
          <w:rFonts w:ascii="Times New Roman" w:hAnsi="Times New Roman" w:cs="Times New Roman"/>
          <w:sz w:val="24"/>
          <w:szCs w:val="24"/>
        </w:rPr>
        <w:t xml:space="preserve"> dapat dijadikan sebagai salah satu alternatif dalam meningkatkan kemampuan menyusun </w:t>
      </w:r>
      <w:r>
        <w:rPr>
          <w:rFonts w:ascii="Times New Roman" w:hAnsi="Times New Roman" w:cs="Times New Roman"/>
          <w:sz w:val="24"/>
          <w:szCs w:val="24"/>
        </w:rPr>
        <w:lastRenderedPageBreak/>
        <w:t>kalimat berstruktur pada siswa tunarungu.</w:t>
      </w:r>
    </w:p>
    <w:p w:rsidR="00CA027F" w:rsidRDefault="00CA027F" w:rsidP="00CA027F">
      <w:pPr>
        <w:pStyle w:val="NoSpacing"/>
        <w:spacing w:line="480" w:lineRule="auto"/>
        <w:jc w:val="both"/>
        <w:rPr>
          <w:rFonts w:ascii="Times New Roman" w:hAnsi="Times New Roman"/>
          <w:b/>
          <w:lang w:val="en-US"/>
        </w:rPr>
      </w:pPr>
    </w:p>
    <w:p w:rsidR="00CA027F" w:rsidRDefault="00CA027F" w:rsidP="007C2F46">
      <w:pPr>
        <w:spacing w:line="240" w:lineRule="auto"/>
        <w:ind w:firstLine="0"/>
        <w:rPr>
          <w:rFonts w:ascii="Times New Roman" w:eastAsiaTheme="minorEastAsia" w:hAnsi="Times New Roman" w:cs="Times New Roman"/>
          <w:lang w:val="id-ID"/>
        </w:rPr>
      </w:pPr>
      <w:r>
        <w:rPr>
          <w:rFonts w:ascii="Times New Roman" w:eastAsiaTheme="minorEastAsia" w:hAnsi="Times New Roman" w:cs="Times New Roman"/>
          <w:b/>
          <w:lang w:val="id-ID"/>
        </w:rPr>
        <w:t>DAFTAR PUSTAKA</w:t>
      </w:r>
    </w:p>
    <w:p w:rsidR="00CA027F" w:rsidRDefault="00CA027F" w:rsidP="007C2F46">
      <w:pPr>
        <w:spacing w:line="240" w:lineRule="auto"/>
        <w:ind w:left="567" w:hanging="567"/>
        <w:rPr>
          <w:rFonts w:ascii="Times New Roman" w:hAnsi="Times New Roman" w:cs="Times New Roman"/>
          <w:sz w:val="24"/>
        </w:rPr>
      </w:pPr>
      <w:r>
        <w:rPr>
          <w:rFonts w:ascii="Times New Roman" w:hAnsi="Times New Roman" w:cs="Times New Roman"/>
          <w:sz w:val="24"/>
        </w:rPr>
        <w:t xml:space="preserve">Abdullah Sinring, dkk. </w:t>
      </w:r>
      <w:r>
        <w:rPr>
          <w:rFonts w:ascii="Times New Roman" w:hAnsi="Times New Roman" w:cs="Times New Roman"/>
          <w:sz w:val="24"/>
          <w:lang w:val="id-ID"/>
        </w:rPr>
        <w:t xml:space="preserve"> </w:t>
      </w:r>
      <w:proofErr w:type="gramStart"/>
      <w:r>
        <w:rPr>
          <w:rFonts w:ascii="Times New Roman" w:hAnsi="Times New Roman" w:cs="Times New Roman"/>
          <w:sz w:val="24"/>
        </w:rPr>
        <w:t xml:space="preserve">2012. </w:t>
      </w:r>
      <w:r>
        <w:rPr>
          <w:rFonts w:ascii="Times New Roman" w:hAnsi="Times New Roman" w:cs="Times New Roman"/>
          <w:i/>
          <w:sz w:val="24"/>
        </w:rPr>
        <w:t>Pedoman Penulisan Skripsi Program S-1 Fakultas Ilmu Pendidikan UNM.</w:t>
      </w:r>
      <w:proofErr w:type="gramEnd"/>
      <w:r>
        <w:rPr>
          <w:rFonts w:ascii="Times New Roman" w:hAnsi="Times New Roman" w:cs="Times New Roman"/>
          <w:sz w:val="24"/>
        </w:rPr>
        <w:t xml:space="preserve"> Makassar: Badan Penerbit UNM</w:t>
      </w:r>
    </w:p>
    <w:p w:rsidR="00CA027F" w:rsidRDefault="00CA027F" w:rsidP="00CA027F">
      <w:pPr>
        <w:spacing w:line="240" w:lineRule="auto"/>
        <w:ind w:left="709" w:hanging="709"/>
        <w:rPr>
          <w:rFonts w:ascii="Times New Roman" w:hAnsi="Times New Roman" w:cs="Times New Roman"/>
          <w:sz w:val="24"/>
        </w:rPr>
      </w:pPr>
    </w:p>
    <w:p w:rsidR="00CA027F" w:rsidRDefault="00CA027F" w:rsidP="007C2F46">
      <w:pPr>
        <w:spacing w:line="240" w:lineRule="auto"/>
        <w:ind w:left="567" w:hanging="567"/>
        <w:rPr>
          <w:rFonts w:ascii="Times New Roman" w:hAnsi="Times New Roman" w:cs="Times New Roman"/>
          <w:sz w:val="24"/>
        </w:rPr>
      </w:pPr>
      <w:r>
        <w:rPr>
          <w:rFonts w:ascii="Times New Roman" w:hAnsi="Times New Roman" w:cs="Times New Roman"/>
          <w:sz w:val="24"/>
        </w:rPr>
        <w:t>Dola</w:t>
      </w:r>
      <w:proofErr w:type="gramStart"/>
      <w:r>
        <w:rPr>
          <w:rFonts w:ascii="Times New Roman" w:hAnsi="Times New Roman" w:cs="Times New Roman"/>
          <w:sz w:val="24"/>
          <w:lang w:val="id-ID"/>
        </w:rPr>
        <w:t>,Abdullah</w:t>
      </w:r>
      <w:proofErr w:type="gramEnd"/>
      <w:r>
        <w:rPr>
          <w:rFonts w:ascii="Times New Roman" w:hAnsi="Times New Roman" w:cs="Times New Roman"/>
          <w:sz w:val="24"/>
          <w:lang w:val="id-ID"/>
        </w:rPr>
        <w:t>.</w:t>
      </w:r>
      <w:r>
        <w:rPr>
          <w:rFonts w:ascii="Times New Roman" w:hAnsi="Times New Roman" w:cs="Times New Roman"/>
          <w:sz w:val="24"/>
        </w:rPr>
        <w:t xml:space="preserve"> </w:t>
      </w:r>
      <w:proofErr w:type="gramStart"/>
      <w:r>
        <w:rPr>
          <w:rFonts w:ascii="Times New Roman" w:hAnsi="Times New Roman" w:cs="Times New Roman"/>
          <w:sz w:val="24"/>
        </w:rPr>
        <w:t>2011.</w:t>
      </w:r>
      <w:r>
        <w:rPr>
          <w:rFonts w:ascii="Times New Roman" w:hAnsi="Times New Roman" w:cs="Times New Roman"/>
          <w:i/>
          <w:sz w:val="24"/>
        </w:rPr>
        <w:t xml:space="preserve"> Linguistik Khusus Bahasa Indonesia.</w:t>
      </w:r>
      <w:proofErr w:type="gramEnd"/>
      <w:r>
        <w:rPr>
          <w:rFonts w:ascii="Times New Roman" w:hAnsi="Times New Roman" w:cs="Times New Roman"/>
          <w:sz w:val="24"/>
        </w:rPr>
        <w:t xml:space="preserve"> Makassar: Badan Penerbit UNM</w:t>
      </w:r>
    </w:p>
    <w:p w:rsidR="00CA027F" w:rsidRPr="00532644" w:rsidRDefault="00CA027F" w:rsidP="00CA027F">
      <w:pPr>
        <w:spacing w:line="240" w:lineRule="auto"/>
        <w:ind w:left="709" w:hanging="709"/>
        <w:rPr>
          <w:rFonts w:ascii="Times New Roman" w:hAnsi="Times New Roman" w:cs="Times New Roman"/>
          <w:sz w:val="24"/>
        </w:rPr>
      </w:pPr>
    </w:p>
    <w:p w:rsidR="00CA027F" w:rsidRDefault="00CA027F" w:rsidP="007C2F46">
      <w:pPr>
        <w:spacing w:line="240" w:lineRule="auto"/>
        <w:ind w:left="567" w:hanging="567"/>
        <w:rPr>
          <w:rFonts w:ascii="Times New Roman" w:hAnsi="Times New Roman" w:cs="Times New Roman"/>
          <w:sz w:val="24"/>
          <w:lang w:val="id-ID"/>
        </w:rPr>
      </w:pPr>
      <w:r>
        <w:rPr>
          <w:rFonts w:ascii="Times New Roman" w:hAnsi="Times New Roman" w:cs="Times New Roman"/>
          <w:sz w:val="24"/>
        </w:rPr>
        <w:t>Abdurrachman, M. dan Sudjadi, S.</w:t>
      </w:r>
      <w:r>
        <w:rPr>
          <w:rFonts w:ascii="Times New Roman" w:hAnsi="Times New Roman" w:cs="Times New Roman"/>
          <w:sz w:val="24"/>
          <w:lang w:val="id-ID"/>
        </w:rPr>
        <w:t xml:space="preserve"> </w:t>
      </w:r>
      <w:r>
        <w:rPr>
          <w:rFonts w:ascii="Times New Roman" w:hAnsi="Times New Roman" w:cs="Times New Roman"/>
          <w:sz w:val="24"/>
        </w:rPr>
        <w:t xml:space="preserve">1994. </w:t>
      </w:r>
      <w:r>
        <w:rPr>
          <w:rFonts w:ascii="Times New Roman" w:hAnsi="Times New Roman" w:cs="Times New Roman"/>
          <w:i/>
          <w:sz w:val="24"/>
        </w:rPr>
        <w:t>Pendidikan Luar Biasa Umum.</w:t>
      </w:r>
      <w:r w:rsidR="007C2F46">
        <w:rPr>
          <w:rFonts w:ascii="Times New Roman" w:hAnsi="Times New Roman" w:cs="Times New Roman"/>
          <w:sz w:val="24"/>
        </w:rPr>
        <w:t xml:space="preserve"> </w:t>
      </w:r>
      <w:proofErr w:type="gramStart"/>
      <w:r w:rsidR="007C2F46">
        <w:rPr>
          <w:rFonts w:ascii="Times New Roman" w:hAnsi="Times New Roman" w:cs="Times New Roman"/>
          <w:sz w:val="24"/>
        </w:rPr>
        <w:t xml:space="preserve">Proyek </w:t>
      </w:r>
      <w:r>
        <w:rPr>
          <w:rFonts w:ascii="Times New Roman" w:hAnsi="Times New Roman" w:cs="Times New Roman"/>
          <w:sz w:val="24"/>
        </w:rPr>
        <w:t>Pendidikan tenaga Akademik, Dapartemen Pendidikan dan Kebudayaan, Dapartemen Pendidikan Tinggi.</w:t>
      </w:r>
      <w:proofErr w:type="gramEnd"/>
    </w:p>
    <w:p w:rsidR="00CA027F" w:rsidRPr="00056668" w:rsidRDefault="00CA027F" w:rsidP="00CA027F">
      <w:pPr>
        <w:spacing w:line="240" w:lineRule="auto"/>
        <w:rPr>
          <w:rFonts w:ascii="Times New Roman" w:hAnsi="Times New Roman" w:cs="Times New Roman"/>
          <w:sz w:val="24"/>
          <w:lang w:val="id-ID"/>
        </w:rPr>
      </w:pPr>
    </w:p>
    <w:p w:rsidR="00CA027F" w:rsidRDefault="007C2F46" w:rsidP="007C2F46">
      <w:pPr>
        <w:spacing w:line="240" w:lineRule="auto"/>
        <w:ind w:left="567" w:hanging="567"/>
        <w:rPr>
          <w:rFonts w:ascii="Times New Roman" w:hAnsi="Times New Roman" w:cs="Times New Roman"/>
          <w:sz w:val="24"/>
        </w:rPr>
      </w:pPr>
      <w:r>
        <w:rPr>
          <w:rFonts w:ascii="Times New Roman" w:hAnsi="Times New Roman" w:cs="Times New Roman"/>
          <w:sz w:val="24"/>
        </w:rPr>
        <w:t>Arsyad, A.</w:t>
      </w:r>
      <w:r w:rsidR="00CA027F">
        <w:rPr>
          <w:rFonts w:ascii="Times New Roman" w:hAnsi="Times New Roman" w:cs="Times New Roman"/>
          <w:sz w:val="24"/>
        </w:rPr>
        <w:t xml:space="preserve">2011. </w:t>
      </w:r>
      <w:proofErr w:type="gramStart"/>
      <w:r w:rsidR="00CA027F">
        <w:rPr>
          <w:rFonts w:ascii="Times New Roman" w:hAnsi="Times New Roman" w:cs="Times New Roman"/>
          <w:i/>
          <w:sz w:val="24"/>
        </w:rPr>
        <w:t>Media Pembelajaran.</w:t>
      </w:r>
      <w:proofErr w:type="gramEnd"/>
      <w:r w:rsidR="00CA027F">
        <w:rPr>
          <w:rFonts w:ascii="Times New Roman" w:hAnsi="Times New Roman" w:cs="Times New Roman"/>
          <w:sz w:val="24"/>
        </w:rPr>
        <w:t xml:space="preserve"> Jakarta: Rajawali Press</w:t>
      </w:r>
    </w:p>
    <w:p w:rsidR="00CA027F" w:rsidRDefault="00CA027F" w:rsidP="007C2F46">
      <w:pPr>
        <w:spacing w:line="240" w:lineRule="auto"/>
        <w:ind w:left="567" w:hanging="567"/>
        <w:rPr>
          <w:rFonts w:ascii="Times New Roman" w:hAnsi="Times New Roman" w:cs="Times New Roman"/>
          <w:sz w:val="24"/>
        </w:rPr>
      </w:pPr>
      <w:r>
        <w:rPr>
          <w:rFonts w:ascii="Times New Roman" w:hAnsi="Times New Roman" w:cs="Times New Roman"/>
          <w:sz w:val="24"/>
        </w:rPr>
        <w:t>Burhan</w:t>
      </w:r>
      <w:proofErr w:type="gramStart"/>
      <w:r>
        <w:rPr>
          <w:rFonts w:ascii="Times New Roman" w:hAnsi="Times New Roman" w:cs="Times New Roman"/>
          <w:sz w:val="24"/>
          <w:lang w:val="id-ID"/>
        </w:rPr>
        <w:t>,Bugin.</w:t>
      </w:r>
      <w:r>
        <w:rPr>
          <w:rFonts w:ascii="Times New Roman" w:hAnsi="Times New Roman" w:cs="Times New Roman"/>
          <w:sz w:val="24"/>
        </w:rPr>
        <w:t>2005</w:t>
      </w:r>
      <w:proofErr w:type="gramEnd"/>
      <w:r>
        <w:rPr>
          <w:rFonts w:ascii="Times New Roman" w:hAnsi="Times New Roman" w:cs="Times New Roman"/>
          <w:sz w:val="24"/>
        </w:rPr>
        <w:t xml:space="preserve">. </w:t>
      </w:r>
      <w:r>
        <w:rPr>
          <w:rFonts w:ascii="Times New Roman" w:hAnsi="Times New Roman" w:cs="Times New Roman"/>
          <w:i/>
          <w:sz w:val="24"/>
        </w:rPr>
        <w:t>Metodelogi Penelitian Kuantitatif.</w:t>
      </w:r>
      <w:r>
        <w:rPr>
          <w:rFonts w:ascii="Times New Roman" w:hAnsi="Times New Roman" w:cs="Times New Roman"/>
          <w:sz w:val="24"/>
        </w:rPr>
        <w:t xml:space="preserve"> Jakarta: Kencana</w:t>
      </w:r>
    </w:p>
    <w:p w:rsidR="007C2F46" w:rsidRDefault="007C2F46" w:rsidP="00CA027F">
      <w:pPr>
        <w:spacing w:line="240" w:lineRule="auto"/>
        <w:ind w:left="709" w:hanging="709"/>
        <w:rPr>
          <w:rFonts w:ascii="Times New Roman" w:hAnsi="Times New Roman" w:cs="Times New Roman"/>
          <w:sz w:val="24"/>
        </w:rPr>
      </w:pPr>
    </w:p>
    <w:p w:rsidR="00CA027F" w:rsidRDefault="00CA027F" w:rsidP="007C2F46">
      <w:pPr>
        <w:spacing w:line="240" w:lineRule="auto"/>
        <w:ind w:left="567" w:hanging="567"/>
        <w:rPr>
          <w:rFonts w:ascii="Times New Roman" w:hAnsi="Times New Roman" w:cs="Times New Roman"/>
          <w:sz w:val="24"/>
        </w:rPr>
      </w:pPr>
      <w:proofErr w:type="gramStart"/>
      <w:r>
        <w:rPr>
          <w:rFonts w:ascii="Times New Roman" w:hAnsi="Times New Roman" w:cs="Times New Roman"/>
          <w:sz w:val="24"/>
        </w:rPr>
        <w:t>Fatimah &amp; Muhammad Junus.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2009. </w:t>
      </w:r>
      <w:r>
        <w:rPr>
          <w:rFonts w:ascii="Times New Roman" w:hAnsi="Times New Roman" w:cs="Times New Roman"/>
          <w:i/>
          <w:sz w:val="24"/>
        </w:rPr>
        <w:t>Pembentukan Kalimat Bahasa Indonesia</w:t>
      </w:r>
      <w:r>
        <w:rPr>
          <w:rFonts w:ascii="Times New Roman" w:hAnsi="Times New Roman" w:cs="Times New Roman"/>
          <w:sz w:val="24"/>
        </w:rPr>
        <w:t>.</w:t>
      </w:r>
      <w:proofErr w:type="gramEnd"/>
      <w:r>
        <w:rPr>
          <w:rFonts w:ascii="Times New Roman" w:hAnsi="Times New Roman" w:cs="Times New Roman"/>
          <w:sz w:val="24"/>
        </w:rPr>
        <w:t xml:space="preserve"> Makassar: Badan Penerbit UNM</w:t>
      </w:r>
    </w:p>
    <w:p w:rsidR="00CA027F" w:rsidRPr="00E07F3F" w:rsidRDefault="00CA027F" w:rsidP="00CA027F">
      <w:pPr>
        <w:spacing w:line="240" w:lineRule="auto"/>
        <w:rPr>
          <w:rFonts w:ascii="Times New Roman" w:hAnsi="Times New Roman" w:cs="Times New Roman"/>
          <w:sz w:val="24"/>
        </w:rPr>
      </w:pPr>
    </w:p>
    <w:p w:rsidR="00CA027F" w:rsidRDefault="00CA027F" w:rsidP="007C2F46">
      <w:pPr>
        <w:spacing w:line="240" w:lineRule="auto"/>
        <w:ind w:left="567" w:hanging="567"/>
        <w:rPr>
          <w:rFonts w:ascii="Times New Roman" w:hAnsi="Times New Roman" w:cs="Times New Roman"/>
          <w:sz w:val="24"/>
          <w:lang w:val="id-ID"/>
        </w:rPr>
      </w:pPr>
      <w:proofErr w:type="gramStart"/>
      <w:r>
        <w:rPr>
          <w:rFonts w:ascii="Times New Roman" w:hAnsi="Times New Roman" w:cs="Times New Roman"/>
          <w:sz w:val="24"/>
        </w:rPr>
        <w:t>Heriyanto, A. dan Sandjaja, B. 2006.</w:t>
      </w:r>
      <w:proofErr w:type="gramEnd"/>
      <w:r>
        <w:rPr>
          <w:rFonts w:ascii="Times New Roman" w:hAnsi="Times New Roman" w:cs="Times New Roman"/>
          <w:sz w:val="24"/>
        </w:rPr>
        <w:t xml:space="preserve"> </w:t>
      </w:r>
      <w:r>
        <w:rPr>
          <w:rFonts w:ascii="Times New Roman" w:hAnsi="Times New Roman" w:cs="Times New Roman"/>
          <w:i/>
          <w:sz w:val="24"/>
        </w:rPr>
        <w:t>Panduan Penelitian.</w:t>
      </w:r>
      <w:r>
        <w:rPr>
          <w:rFonts w:ascii="Times New Roman" w:hAnsi="Times New Roman" w:cs="Times New Roman"/>
          <w:sz w:val="24"/>
        </w:rPr>
        <w:t xml:space="preserve"> Jakarta: Prestasi Pustaka Publisher. </w:t>
      </w:r>
    </w:p>
    <w:p w:rsidR="00CA027F" w:rsidRPr="00E263A0" w:rsidRDefault="00CA027F" w:rsidP="007C2F46">
      <w:pPr>
        <w:spacing w:line="240" w:lineRule="auto"/>
        <w:ind w:left="567" w:hanging="567"/>
        <w:rPr>
          <w:rFonts w:ascii="Times New Roman" w:hAnsi="Times New Roman" w:cs="Times New Roman"/>
          <w:sz w:val="24"/>
          <w:lang w:val="id-ID"/>
        </w:rPr>
      </w:pPr>
    </w:p>
    <w:p w:rsidR="00CA027F" w:rsidRDefault="00CA027F" w:rsidP="007C2F46">
      <w:pPr>
        <w:spacing w:line="240" w:lineRule="auto"/>
        <w:ind w:left="567" w:hanging="567"/>
        <w:rPr>
          <w:rFonts w:ascii="Times New Roman" w:hAnsi="Times New Roman" w:cs="Times New Roman"/>
          <w:sz w:val="24"/>
          <w:lang w:val="id-ID"/>
        </w:rPr>
      </w:pPr>
      <w:r>
        <w:rPr>
          <w:rFonts w:ascii="Times New Roman" w:hAnsi="Times New Roman" w:cs="Times New Roman"/>
          <w:sz w:val="24"/>
        </w:rPr>
        <w:t>Murni Winarsih, dkk.</w:t>
      </w:r>
      <w:r>
        <w:rPr>
          <w:rFonts w:ascii="Times New Roman" w:hAnsi="Times New Roman" w:cs="Times New Roman"/>
          <w:sz w:val="24"/>
          <w:lang w:val="id-ID"/>
        </w:rPr>
        <w:t xml:space="preserve"> </w:t>
      </w:r>
      <w:r>
        <w:rPr>
          <w:rFonts w:ascii="Times New Roman" w:hAnsi="Times New Roman" w:cs="Times New Roman"/>
          <w:sz w:val="24"/>
        </w:rPr>
        <w:t xml:space="preserve">2010. </w:t>
      </w:r>
      <w:r>
        <w:rPr>
          <w:rFonts w:ascii="Times New Roman" w:hAnsi="Times New Roman" w:cs="Times New Roman"/>
          <w:i/>
          <w:sz w:val="24"/>
        </w:rPr>
        <w:t>Program Khusus SLB Tunarungu Bina Persepsi Bunyi dan Irama.</w:t>
      </w:r>
      <w:r>
        <w:rPr>
          <w:rFonts w:ascii="Times New Roman" w:hAnsi="Times New Roman" w:cs="Times New Roman"/>
          <w:sz w:val="24"/>
        </w:rPr>
        <w:t xml:space="preserve"> Jakarta: Kementerian Pendidikan Nasional Badan Penelitian dan Pengembangan, Pusat Kurikulum.</w:t>
      </w:r>
    </w:p>
    <w:p w:rsidR="00CA027F" w:rsidRDefault="00CA027F" w:rsidP="007C2F46">
      <w:pPr>
        <w:spacing w:line="240" w:lineRule="auto"/>
        <w:ind w:left="567" w:hanging="567"/>
        <w:rPr>
          <w:rFonts w:ascii="Times New Roman" w:hAnsi="Times New Roman" w:cs="Times New Roman"/>
          <w:sz w:val="24"/>
          <w:lang w:val="id-ID"/>
        </w:rPr>
      </w:pPr>
    </w:p>
    <w:p w:rsidR="00CA027F" w:rsidRDefault="00CA027F" w:rsidP="007C2F46">
      <w:pPr>
        <w:spacing w:line="240" w:lineRule="auto"/>
        <w:ind w:left="567" w:hanging="567"/>
        <w:rPr>
          <w:rFonts w:ascii="Times New Roman" w:hAnsi="Times New Roman" w:cs="Times New Roman"/>
          <w:sz w:val="24"/>
          <w:lang w:val="id-ID"/>
        </w:rPr>
      </w:pPr>
      <w:r>
        <w:rPr>
          <w:rFonts w:ascii="Times New Roman" w:hAnsi="Times New Roman" w:cs="Times New Roman"/>
          <w:sz w:val="24"/>
          <w:lang w:val="id-ID"/>
        </w:rPr>
        <w:t xml:space="preserve">Nurgiyantoro, 2010. </w:t>
      </w:r>
      <w:r>
        <w:rPr>
          <w:rFonts w:ascii="Times New Roman" w:hAnsi="Times New Roman" w:cs="Times New Roman"/>
          <w:i/>
          <w:sz w:val="24"/>
          <w:lang w:val="id-ID"/>
        </w:rPr>
        <w:t>Penilaian Pembelajaran Bahasa Berbasis Kompetensi.</w:t>
      </w:r>
      <w:r>
        <w:rPr>
          <w:rFonts w:ascii="Times New Roman" w:hAnsi="Times New Roman" w:cs="Times New Roman"/>
          <w:sz w:val="24"/>
          <w:lang w:val="id-ID"/>
        </w:rPr>
        <w:t xml:space="preserve"> Yogyakarta: BPEF</w:t>
      </w:r>
    </w:p>
    <w:p w:rsidR="00CA027F" w:rsidRPr="004C41B4" w:rsidRDefault="00CA027F" w:rsidP="00CA027F">
      <w:pPr>
        <w:spacing w:line="240" w:lineRule="auto"/>
        <w:ind w:left="709" w:hanging="709"/>
        <w:rPr>
          <w:rFonts w:ascii="Times New Roman" w:hAnsi="Times New Roman" w:cs="Times New Roman"/>
          <w:sz w:val="24"/>
          <w:lang w:val="id-ID"/>
        </w:rPr>
      </w:pPr>
    </w:p>
    <w:p w:rsidR="00CA027F" w:rsidRDefault="007C2F46" w:rsidP="007C2F46">
      <w:pPr>
        <w:spacing w:line="240" w:lineRule="auto"/>
        <w:ind w:left="567" w:hanging="567"/>
        <w:rPr>
          <w:rFonts w:ascii="Times New Roman" w:hAnsi="Times New Roman" w:cs="Times New Roman"/>
          <w:sz w:val="24"/>
          <w:lang w:val="id-ID"/>
        </w:rPr>
      </w:pPr>
      <w:r>
        <w:rPr>
          <w:rFonts w:ascii="Times New Roman" w:hAnsi="Times New Roman" w:cs="Times New Roman"/>
          <w:sz w:val="24"/>
          <w:lang w:val="id-ID"/>
        </w:rPr>
        <w:t>Rudi</w:t>
      </w:r>
      <w:r>
        <w:rPr>
          <w:rFonts w:ascii="Times New Roman" w:hAnsi="Times New Roman" w:cs="Times New Roman"/>
          <w:sz w:val="24"/>
        </w:rPr>
        <w:t xml:space="preserve"> </w:t>
      </w:r>
      <w:r>
        <w:rPr>
          <w:rFonts w:ascii="Times New Roman" w:hAnsi="Times New Roman" w:cs="Times New Roman"/>
          <w:sz w:val="24"/>
          <w:lang w:val="id-ID"/>
        </w:rPr>
        <w:t>&amp;</w:t>
      </w:r>
      <w:r>
        <w:rPr>
          <w:rFonts w:ascii="Times New Roman" w:hAnsi="Times New Roman" w:cs="Times New Roman"/>
          <w:sz w:val="24"/>
        </w:rPr>
        <w:t xml:space="preserve"> </w:t>
      </w:r>
      <w:r>
        <w:rPr>
          <w:rFonts w:ascii="Times New Roman" w:hAnsi="Times New Roman" w:cs="Times New Roman"/>
          <w:sz w:val="24"/>
          <w:lang w:val="id-ID"/>
        </w:rPr>
        <w:t>Sepi,</w:t>
      </w:r>
      <w:r w:rsidR="00CA027F">
        <w:rPr>
          <w:rFonts w:ascii="Times New Roman" w:hAnsi="Times New Roman" w:cs="Times New Roman"/>
          <w:sz w:val="24"/>
          <w:lang w:val="id-ID"/>
        </w:rPr>
        <w:t>2007.</w:t>
      </w:r>
      <w:r>
        <w:rPr>
          <w:rFonts w:ascii="Times New Roman" w:hAnsi="Times New Roman" w:cs="Times New Roman"/>
          <w:sz w:val="24"/>
        </w:rPr>
        <w:t xml:space="preserve"> </w:t>
      </w:r>
      <w:r>
        <w:rPr>
          <w:rFonts w:ascii="Times New Roman" w:hAnsi="Times New Roman" w:cs="Times New Roman"/>
          <w:i/>
          <w:sz w:val="24"/>
          <w:lang w:val="id-ID"/>
        </w:rPr>
        <w:t>Media</w:t>
      </w:r>
      <w:r>
        <w:rPr>
          <w:rFonts w:ascii="Times New Roman" w:hAnsi="Times New Roman" w:cs="Times New Roman"/>
          <w:i/>
          <w:sz w:val="24"/>
        </w:rPr>
        <w:t xml:space="preserve"> </w:t>
      </w:r>
      <w:r>
        <w:rPr>
          <w:rFonts w:ascii="Times New Roman" w:hAnsi="Times New Roman" w:cs="Times New Roman"/>
          <w:i/>
          <w:sz w:val="24"/>
          <w:lang w:val="id-ID"/>
        </w:rPr>
        <w:t>Pembelajaran,</w:t>
      </w:r>
      <w:r>
        <w:rPr>
          <w:rFonts w:ascii="Times New Roman" w:hAnsi="Times New Roman" w:cs="Times New Roman"/>
          <w:i/>
          <w:sz w:val="24"/>
        </w:rPr>
        <w:t xml:space="preserve"> </w:t>
      </w:r>
      <w:r>
        <w:rPr>
          <w:rFonts w:ascii="Times New Roman" w:hAnsi="Times New Roman" w:cs="Times New Roman"/>
          <w:i/>
          <w:sz w:val="24"/>
          <w:lang w:val="id-ID"/>
        </w:rPr>
        <w:t>Hakikat</w:t>
      </w:r>
      <w:r>
        <w:rPr>
          <w:rFonts w:ascii="Times New Roman" w:hAnsi="Times New Roman" w:cs="Times New Roman"/>
          <w:i/>
          <w:sz w:val="24"/>
        </w:rPr>
        <w:t xml:space="preserve"> </w:t>
      </w:r>
      <w:r>
        <w:rPr>
          <w:rFonts w:ascii="Times New Roman" w:hAnsi="Times New Roman" w:cs="Times New Roman"/>
          <w:i/>
          <w:sz w:val="24"/>
          <w:lang w:val="id-ID"/>
        </w:rPr>
        <w:t>Pengembangan</w:t>
      </w:r>
      <w:r>
        <w:rPr>
          <w:rFonts w:ascii="Times New Roman" w:hAnsi="Times New Roman" w:cs="Times New Roman"/>
          <w:i/>
          <w:sz w:val="24"/>
        </w:rPr>
        <w:t xml:space="preserve"> </w:t>
      </w:r>
      <w:r w:rsidR="00CA027F">
        <w:rPr>
          <w:rFonts w:ascii="Times New Roman" w:hAnsi="Times New Roman" w:cs="Times New Roman"/>
          <w:i/>
          <w:sz w:val="24"/>
          <w:lang w:val="id-ID"/>
        </w:rPr>
        <w:t>Pemanfaatan dan Penilaian.</w:t>
      </w:r>
      <w:r>
        <w:rPr>
          <w:rFonts w:ascii="Times New Roman" w:hAnsi="Times New Roman" w:cs="Times New Roman"/>
          <w:sz w:val="24"/>
        </w:rPr>
        <w:t xml:space="preserve">  </w:t>
      </w:r>
      <w:r w:rsidR="00CA027F">
        <w:rPr>
          <w:rFonts w:ascii="Times New Roman" w:hAnsi="Times New Roman" w:cs="Times New Roman"/>
          <w:sz w:val="24"/>
          <w:lang w:val="id-ID"/>
        </w:rPr>
        <w:t>Bandung: Wacana prima</w:t>
      </w:r>
    </w:p>
    <w:p w:rsidR="00CA027F" w:rsidRDefault="00CA027F" w:rsidP="007C2F46">
      <w:pPr>
        <w:spacing w:line="240" w:lineRule="auto"/>
        <w:ind w:left="567" w:hanging="567"/>
        <w:rPr>
          <w:rFonts w:ascii="Times New Roman" w:hAnsi="Times New Roman" w:cs="Times New Roman"/>
          <w:sz w:val="24"/>
          <w:lang w:val="id-ID"/>
        </w:rPr>
      </w:pPr>
      <w:r>
        <w:rPr>
          <w:rFonts w:ascii="Times New Roman" w:hAnsi="Times New Roman" w:cs="Times New Roman"/>
          <w:sz w:val="24"/>
        </w:rPr>
        <w:lastRenderedPageBreak/>
        <w:t xml:space="preserve">Somad, P. dan Hernawati, T. 1996. </w:t>
      </w:r>
      <w:r w:rsidRPr="00EF023B">
        <w:rPr>
          <w:rFonts w:ascii="Times New Roman" w:hAnsi="Times New Roman" w:cs="Times New Roman"/>
          <w:i/>
          <w:sz w:val="24"/>
        </w:rPr>
        <w:t>Ortopedagogik Anak Tunarungu</w:t>
      </w:r>
      <w:r>
        <w:rPr>
          <w:rFonts w:ascii="Times New Roman" w:hAnsi="Times New Roman" w:cs="Times New Roman"/>
          <w:i/>
          <w:sz w:val="24"/>
        </w:rPr>
        <w:t>.</w:t>
      </w:r>
      <w:r>
        <w:rPr>
          <w:rFonts w:ascii="Times New Roman" w:hAnsi="Times New Roman" w:cs="Times New Roman"/>
          <w:sz w:val="24"/>
        </w:rPr>
        <w:t xml:space="preserve"> Proyek Pendidikan Tenaga Guru, Dapartemen Pendidikan dan Kebudayaan, Dapartemen Pendidikan Tinggi.</w:t>
      </w:r>
    </w:p>
    <w:p w:rsidR="00CA027F" w:rsidRPr="00E263A0" w:rsidRDefault="00CA027F" w:rsidP="007C2F46">
      <w:pPr>
        <w:spacing w:line="240" w:lineRule="auto"/>
        <w:ind w:left="567" w:hanging="567"/>
        <w:rPr>
          <w:rFonts w:ascii="Times New Roman" w:hAnsi="Times New Roman" w:cs="Times New Roman"/>
          <w:sz w:val="24"/>
          <w:lang w:val="id-ID"/>
        </w:rPr>
      </w:pPr>
    </w:p>
    <w:p w:rsidR="00CA027F" w:rsidRDefault="00CA027F" w:rsidP="007C2F46">
      <w:pPr>
        <w:spacing w:line="240" w:lineRule="auto"/>
        <w:ind w:left="567" w:hanging="567"/>
        <w:rPr>
          <w:rFonts w:ascii="Times New Roman" w:hAnsi="Times New Roman" w:cs="Times New Roman"/>
          <w:sz w:val="24"/>
          <w:lang w:val="id-ID"/>
        </w:rPr>
      </w:pPr>
      <w:proofErr w:type="gramStart"/>
      <w:r>
        <w:rPr>
          <w:rFonts w:ascii="Times New Roman" w:hAnsi="Times New Roman" w:cs="Times New Roman"/>
          <w:sz w:val="24"/>
        </w:rPr>
        <w:t>Sunanto, dkk.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2005. </w:t>
      </w:r>
      <w:r>
        <w:rPr>
          <w:rFonts w:ascii="Times New Roman" w:hAnsi="Times New Roman" w:cs="Times New Roman"/>
          <w:i/>
          <w:sz w:val="24"/>
        </w:rPr>
        <w:t>Pengantar Penelitian dengan Subjek Tunggal.</w:t>
      </w:r>
      <w:proofErr w:type="gramEnd"/>
      <w:r>
        <w:rPr>
          <w:rFonts w:ascii="Times New Roman" w:hAnsi="Times New Roman" w:cs="Times New Roman"/>
          <w:sz w:val="24"/>
        </w:rPr>
        <w:t xml:space="preserve"> Bandung: UPI Press.</w:t>
      </w:r>
    </w:p>
    <w:p w:rsidR="00CA027F" w:rsidRPr="00E263A0" w:rsidRDefault="00CA027F" w:rsidP="00CA027F">
      <w:pPr>
        <w:spacing w:line="240" w:lineRule="auto"/>
        <w:ind w:left="709" w:hanging="709"/>
        <w:rPr>
          <w:rFonts w:ascii="Times New Roman" w:hAnsi="Times New Roman" w:cs="Times New Roman"/>
          <w:sz w:val="24"/>
          <w:lang w:val="id-ID"/>
        </w:rPr>
      </w:pPr>
    </w:p>
    <w:p w:rsidR="00CA027F" w:rsidRDefault="00CA027F" w:rsidP="007C2F46">
      <w:pPr>
        <w:spacing w:line="240" w:lineRule="auto"/>
        <w:ind w:left="567" w:hanging="567"/>
        <w:rPr>
          <w:rFonts w:ascii="Times New Roman" w:hAnsi="Times New Roman" w:cs="Times New Roman"/>
          <w:sz w:val="24"/>
          <w:lang w:val="id-ID"/>
        </w:rPr>
      </w:pPr>
      <w:proofErr w:type="gramStart"/>
      <w:r>
        <w:rPr>
          <w:rFonts w:ascii="Times New Roman" w:hAnsi="Times New Roman" w:cs="Times New Roman"/>
          <w:sz w:val="24"/>
        </w:rPr>
        <w:t>Supriyadi.</w:t>
      </w:r>
      <w:proofErr w:type="gramEnd"/>
      <w:r>
        <w:rPr>
          <w:rFonts w:ascii="Times New Roman" w:hAnsi="Times New Roman" w:cs="Times New Roman"/>
          <w:sz w:val="24"/>
        </w:rPr>
        <w:t xml:space="preserve"> 2014.</w:t>
      </w:r>
      <w:r>
        <w:rPr>
          <w:rFonts w:ascii="Times New Roman" w:hAnsi="Times New Roman" w:cs="Times New Roman"/>
          <w:i/>
          <w:sz w:val="24"/>
        </w:rPr>
        <w:t xml:space="preserve"> Sintaksis Bahasa Indonesia.</w:t>
      </w:r>
      <w:r>
        <w:rPr>
          <w:rFonts w:ascii="Times New Roman" w:hAnsi="Times New Roman" w:cs="Times New Roman"/>
          <w:sz w:val="24"/>
        </w:rPr>
        <w:t xml:space="preserve"> Gorontalo: UNG Press</w:t>
      </w:r>
    </w:p>
    <w:p w:rsidR="00CA027F" w:rsidRPr="00E263A0" w:rsidRDefault="00CA027F" w:rsidP="00CA027F">
      <w:pPr>
        <w:spacing w:line="240" w:lineRule="auto"/>
        <w:ind w:left="709" w:hanging="709"/>
        <w:rPr>
          <w:rFonts w:ascii="Times New Roman" w:hAnsi="Times New Roman" w:cs="Times New Roman"/>
          <w:sz w:val="24"/>
          <w:lang w:val="id-ID"/>
        </w:rPr>
      </w:pPr>
    </w:p>
    <w:p w:rsidR="00CA027F" w:rsidRDefault="00CA027F" w:rsidP="007C2F46">
      <w:pPr>
        <w:spacing w:line="240" w:lineRule="auto"/>
        <w:ind w:left="567" w:hanging="567"/>
        <w:rPr>
          <w:rFonts w:ascii="Times New Roman" w:hAnsi="Times New Roman" w:cs="Times New Roman"/>
          <w:sz w:val="24"/>
          <w:lang w:val="id-ID"/>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2010. </w:t>
      </w:r>
      <w:r>
        <w:rPr>
          <w:rFonts w:ascii="Times New Roman" w:hAnsi="Times New Roman" w:cs="Times New Roman"/>
          <w:i/>
          <w:sz w:val="24"/>
        </w:rPr>
        <w:t>Metode Penelitian Kuantitatif, Kualitatif dan R&amp;D.</w:t>
      </w:r>
      <w:r>
        <w:rPr>
          <w:rFonts w:ascii="Times New Roman" w:hAnsi="Times New Roman" w:cs="Times New Roman"/>
          <w:sz w:val="24"/>
        </w:rPr>
        <w:t xml:space="preserve"> Bandung: Alfabeta.</w:t>
      </w:r>
    </w:p>
    <w:p w:rsidR="00CA027F" w:rsidRPr="00E263A0" w:rsidRDefault="00CA027F" w:rsidP="00CA027F">
      <w:pPr>
        <w:spacing w:line="240" w:lineRule="auto"/>
        <w:ind w:left="709" w:hanging="709"/>
        <w:rPr>
          <w:rFonts w:ascii="Times New Roman" w:hAnsi="Times New Roman" w:cs="Times New Roman"/>
          <w:sz w:val="24"/>
          <w:lang w:val="id-ID"/>
        </w:rPr>
      </w:pPr>
    </w:p>
    <w:p w:rsidR="009D21AC" w:rsidRPr="00CA027F" w:rsidRDefault="00CA027F" w:rsidP="007C2F46">
      <w:pPr>
        <w:spacing w:line="240" w:lineRule="auto"/>
        <w:ind w:left="567" w:hanging="567"/>
        <w:rPr>
          <w:rFonts w:ascii="Times New Roman" w:hAnsi="Times New Roman" w:cs="Times New Roman"/>
          <w:sz w:val="24"/>
        </w:rPr>
      </w:pPr>
      <w:r>
        <w:rPr>
          <w:rFonts w:ascii="Times New Roman" w:hAnsi="Times New Roman" w:cs="Times New Roman"/>
          <w:sz w:val="24"/>
        </w:rPr>
        <w:t xml:space="preserve">Yulia Annisatya. 2013. </w:t>
      </w:r>
      <w:r w:rsidRPr="00A1194A">
        <w:rPr>
          <w:rFonts w:ascii="Times New Roman" w:hAnsi="Times New Roman" w:cs="Times New Roman"/>
          <w:sz w:val="24"/>
        </w:rPr>
        <w:t>Penerapan Media I-CHAT untuk Meningkatkan Kemampuan Menyusun Struktur Kalimat Pada Anak Tunarungu Wicara Kelas VI di SLB-B/C YPASP Wonorejo Karanganyer Tahun Ajar 2012/2013.</w:t>
      </w:r>
      <w:r>
        <w:rPr>
          <w:rFonts w:ascii="Times New Roman" w:hAnsi="Times New Roman" w:cs="Times New Roman"/>
          <w:sz w:val="24"/>
        </w:rPr>
        <w:t xml:space="preserve"> </w:t>
      </w:r>
      <w:proofErr w:type="gramStart"/>
      <w:r w:rsidRPr="00A1194A">
        <w:rPr>
          <w:rFonts w:ascii="Times New Roman" w:hAnsi="Times New Roman" w:cs="Times New Roman"/>
          <w:i/>
          <w:sz w:val="24"/>
        </w:rPr>
        <w:t>Skripsi.</w:t>
      </w:r>
      <w:proofErr w:type="gramEnd"/>
      <w:r>
        <w:rPr>
          <w:rFonts w:ascii="Times New Roman" w:hAnsi="Times New Roman" w:cs="Times New Roman"/>
          <w:sz w:val="24"/>
        </w:rPr>
        <w:t xml:space="preserve"> Surakarta: Program S-1 Universitas Sebelas Maret</w:t>
      </w:r>
      <w:r>
        <w:rPr>
          <w:rFonts w:ascii="Times New Roman" w:hAnsi="Times New Roman" w:cs="Times New Roman"/>
          <w:sz w:val="24"/>
          <w:lang w:val="id-ID"/>
        </w:rPr>
        <w:t xml:space="preserve">. (Online): </w:t>
      </w:r>
      <w:hyperlink r:id="rId15" w:history="1">
        <w:r w:rsidRPr="001D1FF8">
          <w:rPr>
            <w:rStyle w:val="Hyperlink"/>
            <w:rFonts w:ascii="Times New Roman" w:hAnsi="Times New Roman" w:cs="Times New Roman"/>
            <w:color w:val="000000" w:themeColor="text1"/>
            <w:sz w:val="24"/>
            <w:lang w:val="id-ID"/>
          </w:rPr>
          <w:t>http://eprints.uns.ac.id/id/eprints/15648</w:t>
        </w:r>
      </w:hyperlink>
      <w:r>
        <w:rPr>
          <w:rFonts w:ascii="Times New Roman" w:hAnsi="Times New Roman" w:cs="Times New Roman"/>
          <w:sz w:val="24"/>
          <w:lang w:val="id-ID"/>
        </w:rPr>
        <w:t>, (diakses 13 Oktober 2015).</w:t>
      </w:r>
    </w:p>
    <w:sectPr w:rsidR="009D21AC" w:rsidRPr="00CA027F" w:rsidSect="00715D7F">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E005C"/>
    <w:multiLevelType w:val="hybridMultilevel"/>
    <w:tmpl w:val="4430559A"/>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C6E6C68"/>
    <w:multiLevelType w:val="hybridMultilevel"/>
    <w:tmpl w:val="4872D27C"/>
    <w:lvl w:ilvl="0" w:tplc="6D12E784">
      <w:start w:val="2"/>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44188"/>
    <w:multiLevelType w:val="hybridMultilevel"/>
    <w:tmpl w:val="E8605A66"/>
    <w:lvl w:ilvl="0" w:tplc="EF2E78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8CC5725"/>
    <w:multiLevelType w:val="hybridMultilevel"/>
    <w:tmpl w:val="608662EE"/>
    <w:lvl w:ilvl="0" w:tplc="5E28A4E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BD7007C"/>
    <w:multiLevelType w:val="hybridMultilevel"/>
    <w:tmpl w:val="958E0ED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0B3F91"/>
    <w:multiLevelType w:val="hybridMultilevel"/>
    <w:tmpl w:val="E1D6931A"/>
    <w:lvl w:ilvl="0" w:tplc="4E3A88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5666C2"/>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A7BE2"/>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C1B41"/>
    <w:multiLevelType w:val="hybridMultilevel"/>
    <w:tmpl w:val="53429E6C"/>
    <w:lvl w:ilvl="0" w:tplc="82B265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179762F"/>
    <w:multiLevelType w:val="hybridMultilevel"/>
    <w:tmpl w:val="676C26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B15528"/>
    <w:multiLevelType w:val="hybridMultilevel"/>
    <w:tmpl w:val="BFF2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52208"/>
    <w:multiLevelType w:val="hybridMultilevel"/>
    <w:tmpl w:val="7ED2A9BE"/>
    <w:lvl w:ilvl="0" w:tplc="7DE8B5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D445338"/>
    <w:multiLevelType w:val="hybridMultilevel"/>
    <w:tmpl w:val="6CF8FF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C370C4"/>
    <w:multiLevelType w:val="hybridMultilevel"/>
    <w:tmpl w:val="F9BEA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F3EDC"/>
    <w:multiLevelType w:val="hybridMultilevel"/>
    <w:tmpl w:val="36B41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248BD"/>
    <w:multiLevelType w:val="hybridMultilevel"/>
    <w:tmpl w:val="6FBE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4185C"/>
    <w:multiLevelType w:val="hybridMultilevel"/>
    <w:tmpl w:val="0D54AC82"/>
    <w:lvl w:ilvl="0" w:tplc="AB2C3BE4">
      <w:start w:val="1"/>
      <w:numFmt w:val="decimal"/>
      <w:lvlText w:val="%1."/>
      <w:lvlJc w:val="left"/>
      <w:pPr>
        <w:tabs>
          <w:tab w:val="num" w:pos="1080"/>
        </w:tabs>
        <w:ind w:left="1080" w:hanging="360"/>
      </w:pPr>
      <w:rPr>
        <w:rFonts w:ascii="Times New Roman" w:eastAsiaTheme="minorHAnsi" w:hAnsi="Times New Roman"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FA7225B"/>
    <w:multiLevelType w:val="hybridMultilevel"/>
    <w:tmpl w:val="4F7EF962"/>
    <w:lvl w:ilvl="0" w:tplc="48043DFC">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3">
    <w:nsid w:val="7C410A23"/>
    <w:multiLevelType w:val="hybridMultilevel"/>
    <w:tmpl w:val="C4DEEDBE"/>
    <w:lvl w:ilvl="0" w:tplc="3050F9F4">
      <w:start w:val="1"/>
      <w:numFmt w:val="decimal"/>
      <w:lvlText w:val="%1)"/>
      <w:lvlJc w:val="left"/>
      <w:pPr>
        <w:ind w:left="644" w:hanging="360"/>
      </w:pPr>
      <w:rPr>
        <w:rFonts w:eastAsia="Times New Roman"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8"/>
  </w:num>
  <w:num w:numId="2">
    <w:abstractNumId w:val="2"/>
  </w:num>
  <w:num w:numId="3">
    <w:abstractNumId w:val="31"/>
  </w:num>
  <w:num w:numId="4">
    <w:abstractNumId w:val="7"/>
  </w:num>
  <w:num w:numId="5">
    <w:abstractNumId w:val="33"/>
  </w:num>
  <w:num w:numId="6">
    <w:abstractNumId w:val="19"/>
  </w:num>
  <w:num w:numId="7">
    <w:abstractNumId w:val="32"/>
  </w:num>
  <w:num w:numId="8">
    <w:abstractNumId w:val="27"/>
  </w:num>
  <w:num w:numId="9">
    <w:abstractNumId w:val="24"/>
  </w:num>
  <w:num w:numId="10">
    <w:abstractNumId w:val="6"/>
  </w:num>
  <w:num w:numId="11">
    <w:abstractNumId w:val="20"/>
  </w:num>
  <w:num w:numId="12">
    <w:abstractNumId w:val="22"/>
  </w:num>
  <w:num w:numId="13">
    <w:abstractNumId w:val="0"/>
  </w:num>
  <w:num w:numId="14">
    <w:abstractNumId w:val="23"/>
  </w:num>
  <w:num w:numId="15">
    <w:abstractNumId w:val="21"/>
  </w:num>
  <w:num w:numId="16">
    <w:abstractNumId w:val="5"/>
  </w:num>
  <w:num w:numId="17">
    <w:abstractNumId w:val="13"/>
  </w:num>
  <w:num w:numId="18">
    <w:abstractNumId w:val="1"/>
  </w:num>
  <w:num w:numId="19">
    <w:abstractNumId w:val="29"/>
  </w:num>
  <w:num w:numId="20">
    <w:abstractNumId w:val="25"/>
  </w:num>
  <w:num w:numId="21">
    <w:abstractNumId w:val="28"/>
  </w:num>
  <w:num w:numId="22">
    <w:abstractNumId w:val="14"/>
  </w:num>
  <w:num w:numId="23">
    <w:abstractNumId w:val="30"/>
  </w:num>
  <w:num w:numId="24">
    <w:abstractNumId w:val="8"/>
  </w:num>
  <w:num w:numId="25">
    <w:abstractNumId w:val="15"/>
  </w:num>
  <w:num w:numId="26">
    <w:abstractNumId w:val="11"/>
  </w:num>
  <w:num w:numId="27">
    <w:abstractNumId w:val="12"/>
  </w:num>
  <w:num w:numId="28">
    <w:abstractNumId w:val="16"/>
  </w:num>
  <w:num w:numId="29">
    <w:abstractNumId w:val="17"/>
  </w:num>
  <w:num w:numId="30">
    <w:abstractNumId w:val="4"/>
  </w:num>
  <w:num w:numId="31">
    <w:abstractNumId w:val="26"/>
  </w:num>
  <w:num w:numId="32">
    <w:abstractNumId w:val="10"/>
  </w:num>
  <w:num w:numId="33">
    <w:abstractNumId w:val="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10"/>
  <w:displayHorizontalDrawingGridEvery w:val="2"/>
  <w:characterSpacingControl w:val="doNotCompress"/>
  <w:compat/>
  <w:rsids>
    <w:rsidRoot w:val="00CA027F"/>
    <w:rsid w:val="000379A5"/>
    <w:rsid w:val="000A5475"/>
    <w:rsid w:val="00230A00"/>
    <w:rsid w:val="0029443E"/>
    <w:rsid w:val="005B6C8F"/>
    <w:rsid w:val="005F3F89"/>
    <w:rsid w:val="00715D7F"/>
    <w:rsid w:val="007945DC"/>
    <w:rsid w:val="007C2F46"/>
    <w:rsid w:val="009D21AC"/>
    <w:rsid w:val="009E66AA"/>
    <w:rsid w:val="00A34A67"/>
    <w:rsid w:val="00B2343B"/>
    <w:rsid w:val="00CA027F"/>
    <w:rsid w:val="00DB0AC4"/>
    <w:rsid w:val="00DE09F5"/>
    <w:rsid w:val="00F24B82"/>
    <w:rsid w:val="00FC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36"/>
        <o:r id="V:Rule2" type="connector" idref="#_x0000_s1035"/>
        <o:r id="V:Rule3" type="connector" idref="#_x0000_s1028"/>
        <o:r id="V:Rule4" type="connector" idref="#_x0000_s1031"/>
        <o:r id="V:Rule5" type="connector" idref="#_x0000_s1033"/>
        <o:r id="V:Rule6" type="connector" idref="#_x0000_s1026"/>
        <o:r id="V:Rule7" type="connector" idref="#_x0000_s1043"/>
        <o:r id="V:Rule8" type="connector" idref="#_x0000_s1042"/>
        <o:r id="V:Rule9" type="connector" idref="#_x0000_s1039"/>
        <o:r id="V:Rule10" type="connector" idref="#_x0000_s1040"/>
        <o:r id="V:Rule11" type="connector" idref="#_x0000_s1041"/>
        <o:r id="V:Rule12" type="connector" idref="#_x0000_s1038"/>
        <o:r id="V:Rule13" type="connector" idref="#_x0000_s1049"/>
        <o:r id="V:Rule14" type="connector" idref="#_x0000_s1048"/>
        <o:r id="V:Rule15" type="connector" idref="#_x0000_s1045"/>
        <o:r id="V:Rule16" type="connector" idref="#_x0000_s1046"/>
        <o:r id="V:Rule17" type="connector" idref="#_x0000_s1047"/>
        <o:r id="V:Rule18" type="connector" idref="#_x0000_s1044"/>
        <o:r id="V:Rule19" type="connector" idref="#_x0000_s1054"/>
        <o:r id="V:Rule20" type="connector" idref="#_x0000_s1052"/>
        <o:r id="V:Rule21" type="connector" idref="#_x0000_s1053"/>
        <o:r id="V:Rule22" type="connector" idref="#_x0000_s1050"/>
        <o:r id="V:Rule23" type="connector" idref="#_x0000_s1051"/>
        <o:r id="V:Rule24" type="connector" idref="#_x0000_s1055"/>
        <o:r id="V:Rule25" type="connector" idref="#_x0000_s1061"/>
        <o:r id="V:Rule26" type="connector" idref="#_x0000_s1060"/>
        <o:r id="V:Rule27" type="connector" idref="#_x0000_s1057"/>
        <o:r id="V:Rule28" type="connector" idref="#_x0000_s1058"/>
        <o:r id="V:Rule29" type="connector" idref="#_x0000_s1059"/>
        <o:r id="V:Rule3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7F"/>
    <w:pPr>
      <w:spacing w:after="0" w:line="480" w:lineRule="auto"/>
      <w:ind w:firstLine="54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27F"/>
    <w:rPr>
      <w:color w:val="0000FF" w:themeColor="hyperlink"/>
      <w:u w:val="single"/>
    </w:rPr>
  </w:style>
  <w:style w:type="paragraph" w:styleId="ListParagraph">
    <w:name w:val="List Paragraph"/>
    <w:basedOn w:val="Normal"/>
    <w:uiPriority w:val="34"/>
    <w:qFormat/>
    <w:rsid w:val="00CA027F"/>
    <w:pPr>
      <w:spacing w:after="200" w:line="276" w:lineRule="auto"/>
      <w:ind w:left="720" w:firstLine="0"/>
      <w:contextualSpacing/>
      <w:jc w:val="left"/>
    </w:pPr>
  </w:style>
  <w:style w:type="paragraph" w:styleId="BalloonText">
    <w:name w:val="Balloon Text"/>
    <w:basedOn w:val="Normal"/>
    <w:link w:val="BalloonTextChar"/>
    <w:uiPriority w:val="99"/>
    <w:semiHidden/>
    <w:unhideWhenUsed/>
    <w:rsid w:val="00CA0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7F"/>
    <w:rPr>
      <w:rFonts w:ascii="Tahoma" w:hAnsi="Tahoma" w:cs="Tahoma"/>
      <w:sz w:val="16"/>
      <w:szCs w:val="16"/>
    </w:rPr>
  </w:style>
  <w:style w:type="table" w:styleId="TableGrid">
    <w:name w:val="Table Grid"/>
    <w:basedOn w:val="TableNormal"/>
    <w:uiPriority w:val="59"/>
    <w:rsid w:val="00CA027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CA02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A027F"/>
    <w:pPr>
      <w:spacing w:after="0" w:line="240" w:lineRule="auto"/>
    </w:pPr>
    <w:rPr>
      <w:rFonts w:ascii="Calibri" w:eastAsia="Calibri" w:hAnsi="Calibri" w:cs="Times New Roman"/>
      <w:lang w:val="id-ID"/>
    </w:rPr>
  </w:style>
  <w:style w:type="table" w:styleId="LightShading">
    <w:name w:val="Light Shading"/>
    <w:basedOn w:val="TableNormal"/>
    <w:uiPriority w:val="60"/>
    <w:rsid w:val="00CA02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CA0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A027F"/>
  </w:style>
  <w:style w:type="paragraph" w:styleId="Footer">
    <w:name w:val="footer"/>
    <w:basedOn w:val="Normal"/>
    <w:link w:val="FooterChar"/>
    <w:uiPriority w:val="99"/>
    <w:semiHidden/>
    <w:unhideWhenUsed/>
    <w:rsid w:val="00CA027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0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i-chat.web.i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sidi.pk@gmail.com" TargetMode="External"/><Relationship Id="rId11" Type="http://schemas.openxmlformats.org/officeDocument/2006/relationships/image" Target="media/image4.jpeg"/><Relationship Id="rId5" Type="http://schemas.openxmlformats.org/officeDocument/2006/relationships/hyperlink" Target="mailto:Nurfatihaarmus04@gmail.com" TargetMode="External"/><Relationship Id="rId15" Type="http://schemas.openxmlformats.org/officeDocument/2006/relationships/hyperlink" Target="http://eprints.uns.ac.id/id/eprints/1564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Toshiba</cp:lastModifiedBy>
  <cp:revision>10</cp:revision>
  <dcterms:created xsi:type="dcterms:W3CDTF">2016-11-17T06:05:00Z</dcterms:created>
  <dcterms:modified xsi:type="dcterms:W3CDTF">2016-11-21T18:05:00Z</dcterms:modified>
</cp:coreProperties>
</file>