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644" w:rsidRPr="00D17291" w:rsidRDefault="005B68B5" w:rsidP="005700DF">
      <w:pPr>
        <w:spacing w:line="480" w:lineRule="auto"/>
        <w:ind w:left="0" w:firstLine="0"/>
        <w:jc w:val="center"/>
        <w:rPr>
          <w:rFonts w:asciiTheme="majorBidi" w:hAnsiTheme="majorBidi" w:cstheme="majorBidi"/>
          <w:b/>
          <w:bCs/>
          <w:sz w:val="24"/>
          <w:szCs w:val="24"/>
        </w:rPr>
      </w:pPr>
      <w:r>
        <w:rPr>
          <w:rFonts w:asciiTheme="majorBidi" w:hAnsiTheme="majorBidi" w:cstheme="majorBidi"/>
          <w:b/>
          <w:bCs/>
          <w:noProof/>
          <w:sz w:val="24"/>
          <w:szCs w:val="24"/>
        </w:rPr>
        <w:pict>
          <v:rect id="_x0000_s1056" style="position:absolute;left:0;text-align:left;margin-left:402.6pt;margin-top:-74.4pt;width:26.25pt;height:15pt;z-index:251689984" stroked="f"/>
        </w:pict>
      </w:r>
      <w:r w:rsidR="00EB4644" w:rsidRPr="00D17291">
        <w:rPr>
          <w:rFonts w:asciiTheme="majorBidi" w:hAnsiTheme="majorBidi" w:cstheme="majorBidi"/>
          <w:b/>
          <w:bCs/>
          <w:sz w:val="24"/>
          <w:szCs w:val="24"/>
        </w:rPr>
        <w:t>BAB IV</w:t>
      </w:r>
    </w:p>
    <w:p w:rsidR="00EB4644" w:rsidRDefault="00EB4644" w:rsidP="005700DF">
      <w:pPr>
        <w:tabs>
          <w:tab w:val="left" w:pos="2127"/>
        </w:tabs>
        <w:spacing w:line="480" w:lineRule="auto"/>
        <w:jc w:val="center"/>
        <w:rPr>
          <w:rFonts w:asciiTheme="majorBidi" w:hAnsiTheme="majorBidi" w:cstheme="majorBidi"/>
          <w:b/>
          <w:bCs/>
          <w:sz w:val="24"/>
          <w:szCs w:val="24"/>
        </w:rPr>
      </w:pPr>
      <w:r w:rsidRPr="00D17291">
        <w:rPr>
          <w:rFonts w:asciiTheme="majorBidi" w:hAnsiTheme="majorBidi" w:cstheme="majorBidi"/>
          <w:b/>
          <w:bCs/>
          <w:sz w:val="24"/>
          <w:szCs w:val="24"/>
        </w:rPr>
        <w:t>HASIL PENELITIAN DAN PEMBAHASAN</w:t>
      </w:r>
    </w:p>
    <w:p w:rsidR="00BB788D" w:rsidRPr="00D17291" w:rsidRDefault="00BB788D" w:rsidP="005700DF">
      <w:pPr>
        <w:tabs>
          <w:tab w:val="left" w:pos="2127"/>
        </w:tabs>
        <w:spacing w:line="480" w:lineRule="auto"/>
        <w:jc w:val="center"/>
        <w:rPr>
          <w:rFonts w:asciiTheme="majorBidi" w:hAnsiTheme="majorBidi" w:cstheme="majorBidi"/>
          <w:b/>
          <w:bCs/>
          <w:sz w:val="24"/>
          <w:szCs w:val="24"/>
        </w:rPr>
      </w:pPr>
    </w:p>
    <w:p w:rsidR="00EB4644" w:rsidRPr="00D17291" w:rsidRDefault="00B356D4" w:rsidP="00D17291">
      <w:pPr>
        <w:pStyle w:val="ListParagraph"/>
        <w:numPr>
          <w:ilvl w:val="0"/>
          <w:numId w:val="1"/>
        </w:numPr>
        <w:spacing w:line="480" w:lineRule="auto"/>
        <w:ind w:left="360"/>
        <w:rPr>
          <w:rFonts w:asciiTheme="majorBidi" w:hAnsiTheme="majorBidi" w:cstheme="majorBidi"/>
          <w:b/>
          <w:bCs/>
          <w:sz w:val="24"/>
          <w:szCs w:val="24"/>
        </w:rPr>
      </w:pPr>
      <w:r w:rsidRPr="00D17291">
        <w:rPr>
          <w:rFonts w:asciiTheme="majorBidi" w:hAnsiTheme="majorBidi" w:cstheme="majorBidi"/>
          <w:b/>
          <w:bCs/>
          <w:sz w:val="24"/>
          <w:szCs w:val="24"/>
        </w:rPr>
        <w:t xml:space="preserve">Hasil Penelitian </w:t>
      </w:r>
    </w:p>
    <w:p w:rsidR="00EB4644" w:rsidRPr="00D17291" w:rsidRDefault="00EB4644" w:rsidP="00A30153">
      <w:pPr>
        <w:pStyle w:val="ListParagraph"/>
        <w:spacing w:line="480" w:lineRule="auto"/>
        <w:ind w:left="0" w:firstLine="0"/>
        <w:rPr>
          <w:rFonts w:asciiTheme="majorBidi" w:hAnsiTheme="majorBidi" w:cstheme="majorBidi"/>
          <w:sz w:val="24"/>
          <w:szCs w:val="24"/>
        </w:rPr>
      </w:pPr>
      <w:r w:rsidRPr="00D17291">
        <w:rPr>
          <w:rFonts w:asciiTheme="majorBidi" w:hAnsiTheme="majorBidi" w:cstheme="majorBidi"/>
          <w:b/>
          <w:bCs/>
          <w:sz w:val="24"/>
          <w:szCs w:val="24"/>
        </w:rPr>
        <w:tab/>
      </w:r>
      <w:r w:rsidRPr="00D17291">
        <w:rPr>
          <w:rFonts w:asciiTheme="majorBidi" w:hAnsiTheme="majorBidi" w:cstheme="majorBidi"/>
          <w:sz w:val="24"/>
          <w:szCs w:val="24"/>
        </w:rPr>
        <w:t xml:space="preserve">Penelitian ini telah dilaksanakan pada siswa autis kelas dasar II  di SLB Negeri Somba Opu Kabupaten Gowa pada </w:t>
      </w:r>
      <w:r w:rsidR="00624561">
        <w:rPr>
          <w:rFonts w:asciiTheme="majorBidi" w:hAnsiTheme="majorBidi" w:cstheme="majorBidi"/>
          <w:sz w:val="24"/>
          <w:szCs w:val="24"/>
        </w:rPr>
        <w:t>tanggal 22 Agustus</w:t>
      </w:r>
      <w:r w:rsidR="0073720A">
        <w:rPr>
          <w:rFonts w:asciiTheme="majorBidi" w:hAnsiTheme="majorBidi" w:cstheme="majorBidi"/>
          <w:sz w:val="24"/>
          <w:szCs w:val="24"/>
        </w:rPr>
        <w:t xml:space="preserve"> -</w:t>
      </w:r>
      <w:r w:rsidR="0073720A" w:rsidRPr="0073720A">
        <w:rPr>
          <w:rFonts w:asciiTheme="majorBidi" w:hAnsiTheme="majorBidi" w:cstheme="majorBidi"/>
          <w:sz w:val="24"/>
          <w:szCs w:val="24"/>
        </w:rPr>
        <w:t>22</w:t>
      </w:r>
      <w:r w:rsidRPr="0073720A">
        <w:rPr>
          <w:rFonts w:asciiTheme="majorBidi" w:hAnsiTheme="majorBidi" w:cstheme="majorBidi"/>
          <w:sz w:val="24"/>
          <w:szCs w:val="24"/>
        </w:rPr>
        <w:t xml:space="preserve"> </w:t>
      </w:r>
      <w:r w:rsidR="0073720A" w:rsidRPr="0073720A">
        <w:rPr>
          <w:rFonts w:asciiTheme="majorBidi" w:hAnsiTheme="majorBidi" w:cstheme="majorBidi"/>
          <w:sz w:val="24"/>
          <w:szCs w:val="24"/>
        </w:rPr>
        <w:t>September</w:t>
      </w:r>
      <w:r w:rsidR="00D17291">
        <w:rPr>
          <w:rFonts w:asciiTheme="majorBidi" w:hAnsiTheme="majorBidi" w:cstheme="majorBidi"/>
          <w:sz w:val="24"/>
          <w:szCs w:val="24"/>
        </w:rPr>
        <w:t xml:space="preserve"> 2016. P</w:t>
      </w:r>
      <w:r w:rsidR="00D17291" w:rsidRPr="00D17291">
        <w:rPr>
          <w:rFonts w:asciiTheme="majorBidi" w:hAnsiTheme="majorBidi" w:cstheme="majorBidi"/>
          <w:sz w:val="24"/>
          <w:szCs w:val="24"/>
        </w:rPr>
        <w:t xml:space="preserve">enelitian ini bertujuan untuk mengetahui bagaimana pengaruh penerapan metode </w:t>
      </w:r>
      <w:r w:rsidR="00D17291" w:rsidRPr="00D17291">
        <w:rPr>
          <w:rFonts w:asciiTheme="majorBidi" w:hAnsiTheme="majorBidi" w:cstheme="majorBidi"/>
          <w:i/>
          <w:iCs/>
          <w:sz w:val="24"/>
          <w:szCs w:val="24"/>
        </w:rPr>
        <w:t>Applied Behaviour Analisys</w:t>
      </w:r>
      <w:r w:rsidR="00D17291" w:rsidRPr="00D17291">
        <w:rPr>
          <w:rFonts w:asciiTheme="majorBidi" w:hAnsiTheme="majorBidi" w:cstheme="majorBidi"/>
          <w:sz w:val="24"/>
          <w:szCs w:val="24"/>
        </w:rPr>
        <w:t xml:space="preserve"> </w:t>
      </w:r>
      <w:r w:rsidR="0082215F">
        <w:rPr>
          <w:rFonts w:asciiTheme="majorBidi" w:hAnsiTheme="majorBidi" w:cstheme="majorBidi"/>
          <w:sz w:val="24"/>
          <w:szCs w:val="24"/>
        </w:rPr>
        <w:t xml:space="preserve"> </w:t>
      </w:r>
      <w:r w:rsidR="00D17291" w:rsidRPr="00D17291">
        <w:rPr>
          <w:rFonts w:asciiTheme="majorBidi" w:hAnsiTheme="majorBidi" w:cstheme="majorBidi"/>
          <w:sz w:val="24"/>
          <w:szCs w:val="24"/>
        </w:rPr>
        <w:t>(ABA)</w:t>
      </w:r>
      <w:r w:rsidR="0082215F">
        <w:rPr>
          <w:rFonts w:asciiTheme="majorBidi" w:hAnsiTheme="majorBidi" w:cstheme="majorBidi"/>
          <w:sz w:val="24"/>
          <w:szCs w:val="24"/>
        </w:rPr>
        <w:t xml:space="preserve"> </w:t>
      </w:r>
      <w:r w:rsidR="00D17291" w:rsidRPr="00D17291">
        <w:rPr>
          <w:rFonts w:asciiTheme="majorBidi" w:hAnsiTheme="majorBidi" w:cstheme="majorBidi"/>
          <w:sz w:val="24"/>
          <w:szCs w:val="24"/>
        </w:rPr>
        <w:t xml:space="preserve"> terhadap peningkatan kemampuan komunikasi nonverbal pada anak. </w:t>
      </w:r>
    </w:p>
    <w:p w:rsidR="00D17291" w:rsidRDefault="00D17291" w:rsidP="00D17291">
      <w:pPr>
        <w:tabs>
          <w:tab w:val="left" w:pos="0"/>
        </w:tabs>
        <w:spacing w:line="480" w:lineRule="auto"/>
        <w:ind w:left="0" w:firstLine="810"/>
        <w:rPr>
          <w:rFonts w:asciiTheme="majorBidi" w:hAnsiTheme="majorBidi" w:cstheme="majorBidi"/>
          <w:sz w:val="24"/>
          <w:szCs w:val="24"/>
        </w:rPr>
      </w:pPr>
      <w:r w:rsidRPr="00D17291">
        <w:rPr>
          <w:rFonts w:asciiTheme="majorBidi" w:hAnsiTheme="majorBidi" w:cstheme="majorBidi"/>
          <w:sz w:val="24"/>
          <w:szCs w:val="24"/>
        </w:rPr>
        <w:t xml:space="preserve">Penelitian ini dilakukan dengan menggunakan rancangan eksperimen subjek tunggal atau </w:t>
      </w:r>
      <w:r w:rsidR="0082215F">
        <w:rPr>
          <w:rFonts w:asciiTheme="majorBidi" w:hAnsiTheme="majorBidi" w:cstheme="majorBidi"/>
          <w:sz w:val="24"/>
          <w:szCs w:val="24"/>
        </w:rPr>
        <w:t xml:space="preserve"> </w:t>
      </w:r>
      <w:r w:rsidRPr="00D17291">
        <w:rPr>
          <w:rFonts w:asciiTheme="majorBidi" w:hAnsiTheme="majorBidi" w:cstheme="majorBidi"/>
          <w:i/>
          <w:sz w:val="24"/>
          <w:szCs w:val="24"/>
        </w:rPr>
        <w:t>Single Subject Research (SSR).</w:t>
      </w:r>
      <w:r w:rsidRPr="00D17291">
        <w:rPr>
          <w:rFonts w:asciiTheme="majorBidi" w:hAnsiTheme="majorBidi" w:cstheme="majorBidi"/>
          <w:sz w:val="24"/>
          <w:szCs w:val="24"/>
        </w:rPr>
        <w:t xml:space="preserve"> Desain penelitian yang digunakan adalah A – B – A. Data yang telah terkumpul, dianalis</w:t>
      </w:r>
      <w:r w:rsidR="005F5ECB">
        <w:rPr>
          <w:rFonts w:asciiTheme="majorBidi" w:hAnsiTheme="majorBidi" w:cstheme="majorBidi"/>
          <w:sz w:val="24"/>
          <w:szCs w:val="24"/>
        </w:rPr>
        <w:t>is melalui statistik deskriptif</w:t>
      </w:r>
      <w:r w:rsidRPr="00D17291">
        <w:rPr>
          <w:rFonts w:asciiTheme="majorBidi" w:hAnsiTheme="majorBidi" w:cstheme="majorBidi"/>
          <w:sz w:val="24"/>
          <w:szCs w:val="24"/>
        </w:rPr>
        <w:t xml:space="preserve"> dan ditampilkan dalam</w:t>
      </w:r>
      <w:r w:rsidR="0082215F">
        <w:rPr>
          <w:rFonts w:asciiTheme="majorBidi" w:hAnsiTheme="majorBidi" w:cstheme="majorBidi"/>
          <w:sz w:val="24"/>
          <w:szCs w:val="24"/>
        </w:rPr>
        <w:t xml:space="preserve"> </w:t>
      </w:r>
      <w:r w:rsidRPr="00D17291">
        <w:rPr>
          <w:rFonts w:asciiTheme="majorBidi" w:hAnsiTheme="majorBidi" w:cstheme="majorBidi"/>
          <w:sz w:val="24"/>
          <w:szCs w:val="24"/>
        </w:rPr>
        <w:t xml:space="preserve"> grafik. Data yang dianalisis dalam </w:t>
      </w:r>
      <w:r w:rsidR="0082215F">
        <w:rPr>
          <w:rFonts w:asciiTheme="majorBidi" w:hAnsiTheme="majorBidi" w:cstheme="majorBidi"/>
          <w:sz w:val="24"/>
          <w:szCs w:val="24"/>
        </w:rPr>
        <w:t xml:space="preserve"> </w:t>
      </w:r>
      <w:r w:rsidRPr="00D17291">
        <w:rPr>
          <w:rFonts w:asciiTheme="majorBidi" w:hAnsiTheme="majorBidi" w:cstheme="majorBidi"/>
          <w:sz w:val="24"/>
          <w:szCs w:val="24"/>
        </w:rPr>
        <w:t xml:space="preserve">penelitian ini adalah data kemampuan </w:t>
      </w:r>
      <w:r>
        <w:rPr>
          <w:rFonts w:asciiTheme="majorBidi" w:hAnsiTheme="majorBidi" w:cstheme="majorBidi"/>
          <w:sz w:val="24"/>
          <w:szCs w:val="24"/>
        </w:rPr>
        <w:t xml:space="preserve">komunikasi nonverbal  pada siswa autis kelas dasar II di SLB Negeri Somba Opu Kabupaten Gowa </w:t>
      </w:r>
      <w:r w:rsidRPr="00D17291">
        <w:rPr>
          <w:rFonts w:asciiTheme="majorBidi" w:hAnsiTheme="majorBidi" w:cstheme="majorBidi"/>
          <w:sz w:val="24"/>
          <w:szCs w:val="24"/>
        </w:rPr>
        <w:t>pada</w:t>
      </w:r>
      <w:r w:rsidR="0082215F">
        <w:rPr>
          <w:rFonts w:asciiTheme="majorBidi" w:hAnsiTheme="majorBidi" w:cstheme="majorBidi"/>
          <w:sz w:val="24"/>
          <w:szCs w:val="24"/>
        </w:rPr>
        <w:t xml:space="preserve"> </w:t>
      </w:r>
      <w:r w:rsidRPr="00D17291">
        <w:rPr>
          <w:rFonts w:asciiTheme="majorBidi" w:hAnsiTheme="majorBidi" w:cstheme="majorBidi"/>
          <w:sz w:val="24"/>
          <w:szCs w:val="24"/>
        </w:rPr>
        <w:t xml:space="preserve"> kondisi </w:t>
      </w:r>
      <w:r w:rsidRPr="00D17291">
        <w:rPr>
          <w:rFonts w:asciiTheme="majorBidi" w:hAnsiTheme="majorBidi" w:cstheme="majorBidi"/>
          <w:i/>
          <w:sz w:val="24"/>
          <w:szCs w:val="24"/>
        </w:rPr>
        <w:t>baseline</w:t>
      </w:r>
      <w:r w:rsidRPr="00D17291">
        <w:rPr>
          <w:rFonts w:asciiTheme="majorBidi" w:hAnsiTheme="majorBidi" w:cstheme="majorBidi"/>
          <w:sz w:val="24"/>
          <w:szCs w:val="24"/>
        </w:rPr>
        <w:t xml:space="preserve"> 1 (A</w:t>
      </w:r>
      <w:r w:rsidRPr="00D17291">
        <w:rPr>
          <w:rFonts w:asciiTheme="majorBidi" w:hAnsiTheme="majorBidi" w:cstheme="majorBidi"/>
          <w:sz w:val="24"/>
          <w:szCs w:val="24"/>
          <w:vertAlign w:val="subscript"/>
        </w:rPr>
        <w:t>1</w:t>
      </w:r>
      <w:r w:rsidRPr="00D17291">
        <w:rPr>
          <w:rFonts w:asciiTheme="majorBidi" w:hAnsiTheme="majorBidi" w:cstheme="majorBidi"/>
          <w:sz w:val="24"/>
          <w:szCs w:val="24"/>
        </w:rPr>
        <w:t xml:space="preserve">), pada saat </w:t>
      </w:r>
      <w:r w:rsidRPr="00D17291">
        <w:rPr>
          <w:rFonts w:asciiTheme="majorBidi" w:hAnsiTheme="majorBidi" w:cstheme="majorBidi"/>
          <w:i/>
          <w:sz w:val="24"/>
          <w:szCs w:val="24"/>
        </w:rPr>
        <w:t xml:space="preserve">intervensi </w:t>
      </w:r>
      <w:r w:rsidRPr="00D17291">
        <w:rPr>
          <w:rFonts w:asciiTheme="majorBidi" w:hAnsiTheme="majorBidi" w:cstheme="majorBidi"/>
          <w:sz w:val="24"/>
          <w:szCs w:val="24"/>
        </w:rPr>
        <w:t xml:space="preserve">(B) dan pada </w:t>
      </w:r>
      <w:r w:rsidRPr="00D17291">
        <w:rPr>
          <w:rFonts w:asciiTheme="majorBidi" w:hAnsiTheme="majorBidi" w:cstheme="majorBidi"/>
          <w:i/>
          <w:sz w:val="24"/>
          <w:szCs w:val="24"/>
        </w:rPr>
        <w:t>baseline</w:t>
      </w:r>
      <w:r w:rsidRPr="00D17291">
        <w:rPr>
          <w:rFonts w:asciiTheme="majorBidi" w:hAnsiTheme="majorBidi" w:cstheme="majorBidi"/>
          <w:sz w:val="24"/>
          <w:szCs w:val="24"/>
        </w:rPr>
        <w:t xml:space="preserve"> 2 (A</w:t>
      </w:r>
      <w:r w:rsidRPr="00D17291">
        <w:rPr>
          <w:rFonts w:asciiTheme="majorBidi" w:hAnsiTheme="majorBidi" w:cstheme="majorBidi"/>
          <w:sz w:val="24"/>
          <w:szCs w:val="24"/>
          <w:vertAlign w:val="subscript"/>
        </w:rPr>
        <w:t>2</w:t>
      </w:r>
      <w:r w:rsidRPr="00D17291">
        <w:rPr>
          <w:rFonts w:asciiTheme="majorBidi" w:hAnsiTheme="majorBidi" w:cstheme="majorBidi"/>
          <w:sz w:val="24"/>
          <w:szCs w:val="24"/>
        </w:rPr>
        <w:t xml:space="preserve">). </w:t>
      </w:r>
    </w:p>
    <w:p w:rsidR="00BB788D" w:rsidRPr="00D17291" w:rsidRDefault="00BB788D" w:rsidP="00D17291">
      <w:pPr>
        <w:tabs>
          <w:tab w:val="left" w:pos="0"/>
        </w:tabs>
        <w:spacing w:line="480" w:lineRule="auto"/>
        <w:ind w:left="0" w:firstLine="810"/>
        <w:rPr>
          <w:rFonts w:asciiTheme="majorBidi" w:hAnsiTheme="majorBidi" w:cstheme="majorBidi"/>
          <w:sz w:val="24"/>
          <w:szCs w:val="24"/>
        </w:rPr>
      </w:pPr>
      <w:r w:rsidRPr="005B68B5">
        <w:rPr>
          <w:rFonts w:asciiTheme="majorBidi" w:hAnsiTheme="majorBidi" w:cstheme="majorBidi"/>
          <w:i/>
          <w:noProof/>
          <w:sz w:val="24"/>
          <w:szCs w:val="24"/>
        </w:rPr>
        <w:pict>
          <v:rect id="_x0000_s1057" style="position:absolute;left:0;text-align:left;margin-left:178.35pt;margin-top:88.55pt;width:42.75pt;height:37.5pt;z-index:251691008" stroked="f">
            <v:textbox>
              <w:txbxContent>
                <w:p w:rsidR="00A30153" w:rsidRPr="00505686" w:rsidRDefault="00A30153" w:rsidP="005E3108">
                  <w:pPr>
                    <w:ind w:left="0" w:hanging="270"/>
                    <w:jc w:val="center"/>
                    <w:rPr>
                      <w:rFonts w:ascii="Times New Roman" w:hAnsi="Times New Roman" w:cs="Times New Roman"/>
                    </w:rPr>
                  </w:pPr>
                  <w:r w:rsidRPr="00505686">
                    <w:rPr>
                      <w:rFonts w:ascii="Times New Roman" w:hAnsi="Times New Roman" w:cs="Times New Roman"/>
                    </w:rPr>
                    <w:t xml:space="preserve"> </w:t>
                  </w:r>
                  <w:r>
                    <w:rPr>
                      <w:rFonts w:ascii="Times New Roman" w:hAnsi="Times New Roman" w:cs="Times New Roman"/>
                    </w:rPr>
                    <w:t xml:space="preserve">   48</w:t>
                  </w:r>
                </w:p>
              </w:txbxContent>
            </v:textbox>
          </v:rect>
        </w:pict>
      </w:r>
    </w:p>
    <w:p w:rsidR="002C3B32" w:rsidRPr="0076214C" w:rsidRDefault="002C3B32" w:rsidP="002C3B32">
      <w:pPr>
        <w:tabs>
          <w:tab w:val="left" w:pos="0"/>
          <w:tab w:val="left" w:pos="90"/>
        </w:tabs>
        <w:spacing w:line="480" w:lineRule="auto"/>
        <w:ind w:left="0" w:firstLine="540"/>
        <w:rPr>
          <w:rFonts w:asciiTheme="majorBidi" w:hAnsiTheme="majorBidi" w:cstheme="majorBidi"/>
          <w:sz w:val="24"/>
          <w:szCs w:val="24"/>
        </w:rPr>
      </w:pPr>
      <w:r>
        <w:rPr>
          <w:rFonts w:asciiTheme="majorBidi" w:hAnsiTheme="majorBidi" w:cstheme="majorBidi"/>
          <w:i/>
          <w:sz w:val="24"/>
          <w:szCs w:val="24"/>
        </w:rPr>
        <w:lastRenderedPageBreak/>
        <w:tab/>
      </w:r>
      <w:r w:rsidR="00D17291" w:rsidRPr="00D17291">
        <w:rPr>
          <w:rFonts w:asciiTheme="majorBidi" w:hAnsiTheme="majorBidi" w:cstheme="majorBidi"/>
          <w:i/>
          <w:sz w:val="24"/>
          <w:szCs w:val="24"/>
        </w:rPr>
        <w:t xml:space="preserve">Target behavior </w:t>
      </w:r>
      <w:r w:rsidR="00D17291" w:rsidRPr="00D17291">
        <w:rPr>
          <w:rFonts w:asciiTheme="majorBidi" w:hAnsiTheme="majorBidi" w:cstheme="majorBidi"/>
          <w:sz w:val="24"/>
          <w:szCs w:val="24"/>
        </w:rPr>
        <w:t>penelitian</w:t>
      </w:r>
      <w:r w:rsidR="00D17291">
        <w:rPr>
          <w:rFonts w:asciiTheme="majorBidi" w:hAnsiTheme="majorBidi" w:cstheme="majorBidi"/>
          <w:sz w:val="24"/>
          <w:szCs w:val="24"/>
        </w:rPr>
        <w:t xml:space="preserve"> </w:t>
      </w:r>
      <w:r w:rsidR="00D17291" w:rsidRPr="00D17291">
        <w:rPr>
          <w:rFonts w:asciiTheme="majorBidi" w:hAnsiTheme="majorBidi" w:cstheme="majorBidi"/>
          <w:sz w:val="24"/>
          <w:szCs w:val="24"/>
        </w:rPr>
        <w:t xml:space="preserve"> ini </w:t>
      </w:r>
      <w:r w:rsidR="00D17291">
        <w:rPr>
          <w:rFonts w:asciiTheme="majorBidi" w:hAnsiTheme="majorBidi" w:cstheme="majorBidi"/>
          <w:sz w:val="24"/>
          <w:szCs w:val="24"/>
        </w:rPr>
        <w:t xml:space="preserve">adalah peningkatan kemampuan komunikasi nonverbal melalui penerapan metode </w:t>
      </w:r>
      <w:r w:rsidR="00D17291" w:rsidRPr="00D17291">
        <w:rPr>
          <w:rFonts w:asciiTheme="majorBidi" w:hAnsiTheme="majorBidi" w:cstheme="majorBidi"/>
          <w:i/>
          <w:iCs/>
          <w:sz w:val="24"/>
          <w:szCs w:val="24"/>
        </w:rPr>
        <w:t>Applied Behaviour Analisys</w:t>
      </w:r>
      <w:r w:rsidR="00D17291">
        <w:rPr>
          <w:rFonts w:asciiTheme="majorBidi" w:hAnsiTheme="majorBidi" w:cstheme="majorBidi"/>
          <w:sz w:val="24"/>
          <w:szCs w:val="24"/>
        </w:rPr>
        <w:t xml:space="preserve"> (ABA)</w:t>
      </w:r>
      <w:r w:rsidR="00431E59">
        <w:rPr>
          <w:rFonts w:asciiTheme="majorBidi" w:hAnsiTheme="majorBidi" w:cstheme="majorBidi"/>
          <w:sz w:val="24"/>
          <w:szCs w:val="24"/>
        </w:rPr>
        <w:t xml:space="preserve">. Subjek penelitian </w:t>
      </w:r>
      <w:r w:rsidR="0003300B">
        <w:rPr>
          <w:rFonts w:asciiTheme="majorBidi" w:hAnsiTheme="majorBidi" w:cstheme="majorBidi"/>
          <w:sz w:val="24"/>
          <w:szCs w:val="24"/>
        </w:rPr>
        <w:t xml:space="preserve">ini </w:t>
      </w:r>
      <w:r w:rsidR="00431E59">
        <w:rPr>
          <w:rFonts w:asciiTheme="majorBidi" w:hAnsiTheme="majorBidi" w:cstheme="majorBidi"/>
          <w:sz w:val="24"/>
          <w:szCs w:val="24"/>
        </w:rPr>
        <w:t>adalah murid</w:t>
      </w:r>
      <w:r w:rsidR="00D17291" w:rsidRPr="00D17291">
        <w:rPr>
          <w:rFonts w:asciiTheme="majorBidi" w:hAnsiTheme="majorBidi" w:cstheme="majorBidi"/>
          <w:sz w:val="24"/>
          <w:szCs w:val="24"/>
        </w:rPr>
        <w:t xml:space="preserve"> </w:t>
      </w:r>
      <w:r w:rsidR="00D17291">
        <w:rPr>
          <w:rFonts w:asciiTheme="majorBidi" w:hAnsiTheme="majorBidi" w:cstheme="majorBidi"/>
          <w:sz w:val="24"/>
          <w:szCs w:val="24"/>
        </w:rPr>
        <w:t xml:space="preserve">autis kelas dasar II di SLB Negeri Somba Opu </w:t>
      </w:r>
      <w:r w:rsidR="00431E59">
        <w:rPr>
          <w:rFonts w:asciiTheme="majorBidi" w:hAnsiTheme="majorBidi" w:cstheme="majorBidi"/>
          <w:sz w:val="24"/>
          <w:szCs w:val="24"/>
        </w:rPr>
        <w:t xml:space="preserve">Kabupaten Gowa sebanyak satu </w:t>
      </w:r>
      <w:r w:rsidR="0082215F">
        <w:rPr>
          <w:rFonts w:asciiTheme="majorBidi" w:hAnsiTheme="majorBidi" w:cstheme="majorBidi"/>
          <w:sz w:val="24"/>
          <w:szCs w:val="24"/>
        </w:rPr>
        <w:t>yang</w:t>
      </w:r>
      <w:r w:rsidR="00D17291">
        <w:rPr>
          <w:rFonts w:asciiTheme="majorBidi" w:hAnsiTheme="majorBidi" w:cstheme="majorBidi"/>
          <w:sz w:val="24"/>
          <w:szCs w:val="24"/>
        </w:rPr>
        <w:t xml:space="preserve"> orang berinisial </w:t>
      </w:r>
      <w:r w:rsidR="0003300B">
        <w:rPr>
          <w:rFonts w:asciiTheme="majorBidi" w:hAnsiTheme="majorBidi" w:cstheme="majorBidi"/>
          <w:sz w:val="24"/>
          <w:szCs w:val="24"/>
        </w:rPr>
        <w:t>W</w:t>
      </w:r>
      <w:r w:rsidR="0076214C">
        <w:rPr>
          <w:rFonts w:asciiTheme="majorBidi" w:hAnsiTheme="majorBidi" w:cstheme="majorBidi"/>
          <w:sz w:val="24"/>
          <w:szCs w:val="24"/>
        </w:rPr>
        <w:t>N.</w:t>
      </w:r>
    </w:p>
    <w:p w:rsidR="0082215F" w:rsidRPr="002C3B32" w:rsidRDefault="002C3B32" w:rsidP="002C3B32">
      <w:pPr>
        <w:tabs>
          <w:tab w:val="left" w:pos="0"/>
          <w:tab w:val="left" w:pos="90"/>
        </w:tabs>
        <w:spacing w:line="480" w:lineRule="auto"/>
        <w:ind w:left="0" w:firstLine="540"/>
        <w:rPr>
          <w:rFonts w:asciiTheme="majorBidi" w:hAnsiTheme="majorBidi" w:cstheme="majorBidi"/>
          <w:sz w:val="24"/>
          <w:szCs w:val="24"/>
        </w:rPr>
      </w:pPr>
      <w:r>
        <w:rPr>
          <w:rFonts w:asciiTheme="majorBidi" w:hAnsiTheme="majorBidi" w:cstheme="majorBidi"/>
          <w:sz w:val="24"/>
          <w:szCs w:val="24"/>
        </w:rPr>
        <w:tab/>
      </w:r>
      <w:r w:rsidR="0082215F" w:rsidRPr="00502978">
        <w:rPr>
          <w:rFonts w:asciiTheme="majorBidi" w:hAnsiTheme="majorBidi" w:cstheme="majorBidi"/>
          <w:sz w:val="24"/>
          <w:szCs w:val="24"/>
          <w:lang w:val="sv-SE"/>
        </w:rPr>
        <w:t>Dalam analisis data melalui penggambaran hasil penelitian pada metode penelitian SSR adalah tipe grafik garis sederhana (</w:t>
      </w:r>
      <w:r w:rsidR="0082215F" w:rsidRPr="00502978">
        <w:rPr>
          <w:rFonts w:asciiTheme="majorBidi" w:hAnsiTheme="majorBidi" w:cstheme="majorBidi"/>
          <w:i/>
          <w:iCs/>
          <w:sz w:val="24"/>
          <w:szCs w:val="24"/>
          <w:lang w:val="sv-SE"/>
        </w:rPr>
        <w:t xml:space="preserve">Type simple line graph ). </w:t>
      </w:r>
      <w:r w:rsidR="0082215F" w:rsidRPr="00502978">
        <w:rPr>
          <w:rFonts w:asciiTheme="majorBidi" w:hAnsiTheme="majorBidi" w:cstheme="majorBidi"/>
          <w:sz w:val="24"/>
          <w:szCs w:val="24"/>
          <w:lang w:val="sv-SE"/>
        </w:rPr>
        <w:t xml:space="preserve">Adapun langkah-langkah dalam </w:t>
      </w:r>
      <w:r w:rsidR="0082215F">
        <w:rPr>
          <w:rFonts w:asciiTheme="majorBidi" w:hAnsiTheme="majorBidi" w:cstheme="majorBidi"/>
          <w:sz w:val="24"/>
          <w:szCs w:val="24"/>
          <w:lang w:val="sv-SE"/>
        </w:rPr>
        <w:t xml:space="preserve"> </w:t>
      </w:r>
      <w:r w:rsidR="0082215F" w:rsidRPr="00502978">
        <w:rPr>
          <w:rFonts w:asciiTheme="majorBidi" w:hAnsiTheme="majorBidi" w:cstheme="majorBidi"/>
          <w:sz w:val="24"/>
          <w:szCs w:val="24"/>
          <w:lang w:val="sv-SE"/>
        </w:rPr>
        <w:t xml:space="preserve">proses penganalisisan data </w:t>
      </w:r>
      <w:r w:rsidR="0082215F">
        <w:rPr>
          <w:rFonts w:asciiTheme="majorBidi" w:hAnsiTheme="majorBidi" w:cstheme="majorBidi"/>
          <w:sz w:val="24"/>
          <w:szCs w:val="24"/>
          <w:lang w:val="sv-SE"/>
        </w:rPr>
        <w:t xml:space="preserve"> kemampuan komunikasi nonverbal </w:t>
      </w:r>
      <w:r w:rsidR="0082215F" w:rsidRPr="00502978">
        <w:rPr>
          <w:rFonts w:asciiTheme="majorBidi" w:hAnsiTheme="majorBidi" w:cstheme="majorBidi"/>
          <w:sz w:val="24"/>
          <w:szCs w:val="24"/>
          <w:lang w:val="sv-SE"/>
        </w:rPr>
        <w:t xml:space="preserve">adalah : </w:t>
      </w:r>
    </w:p>
    <w:p w:rsidR="0082215F" w:rsidRPr="00594E45" w:rsidRDefault="0082215F" w:rsidP="0082215F">
      <w:pPr>
        <w:pStyle w:val="ListParagraph"/>
        <w:numPr>
          <w:ilvl w:val="5"/>
          <w:numId w:val="2"/>
        </w:numPr>
        <w:tabs>
          <w:tab w:val="clear" w:pos="4320"/>
        </w:tabs>
        <w:spacing w:before="0" w:after="200" w:line="480" w:lineRule="auto"/>
        <w:ind w:left="360" w:hanging="360"/>
        <w:rPr>
          <w:sz w:val="24"/>
          <w:szCs w:val="24"/>
          <w:lang w:val="sv-SE"/>
        </w:rPr>
      </w:pPr>
      <w:r w:rsidRPr="00594E45">
        <w:rPr>
          <w:rFonts w:asciiTheme="majorBidi" w:hAnsiTheme="majorBidi" w:cstheme="majorBidi"/>
          <w:sz w:val="24"/>
          <w:szCs w:val="24"/>
          <w:lang w:val="sv-SE"/>
        </w:rPr>
        <w:t>Menghitung dan menskor hasil pengukuran pada fase A-1 (baseline-1)</w:t>
      </w:r>
    </w:p>
    <w:p w:rsidR="0082215F" w:rsidRPr="00594E45" w:rsidRDefault="0082215F" w:rsidP="0082215F">
      <w:pPr>
        <w:pStyle w:val="ListParagraph"/>
        <w:numPr>
          <w:ilvl w:val="5"/>
          <w:numId w:val="2"/>
        </w:numPr>
        <w:tabs>
          <w:tab w:val="clear" w:pos="4320"/>
        </w:tabs>
        <w:spacing w:before="0" w:after="200" w:line="480" w:lineRule="auto"/>
        <w:ind w:left="360" w:hanging="360"/>
        <w:rPr>
          <w:sz w:val="24"/>
          <w:szCs w:val="24"/>
          <w:lang w:val="sv-SE"/>
        </w:rPr>
      </w:pPr>
      <w:r w:rsidRPr="00594E45">
        <w:rPr>
          <w:rFonts w:asciiTheme="majorBidi" w:hAnsiTheme="majorBidi" w:cstheme="majorBidi"/>
          <w:sz w:val="24"/>
          <w:szCs w:val="24"/>
          <w:lang w:val="sv-SE"/>
        </w:rPr>
        <w:t xml:space="preserve">Menghitung dan menskor hasil pengukuran pada fase B-1 (treatmen-1) pada setiap sesi </w:t>
      </w:r>
    </w:p>
    <w:p w:rsidR="0082215F" w:rsidRPr="00594E45" w:rsidRDefault="0082215F" w:rsidP="0082215F">
      <w:pPr>
        <w:pStyle w:val="ListParagraph"/>
        <w:numPr>
          <w:ilvl w:val="5"/>
          <w:numId w:val="2"/>
        </w:numPr>
        <w:tabs>
          <w:tab w:val="clear" w:pos="4320"/>
        </w:tabs>
        <w:spacing w:before="0" w:after="200" w:line="480" w:lineRule="auto"/>
        <w:ind w:left="360" w:hanging="360"/>
        <w:rPr>
          <w:sz w:val="24"/>
          <w:szCs w:val="24"/>
          <w:lang w:val="sv-SE"/>
        </w:rPr>
      </w:pPr>
      <w:r w:rsidRPr="00594E45">
        <w:rPr>
          <w:rFonts w:asciiTheme="majorBidi" w:hAnsiTheme="majorBidi" w:cstheme="majorBidi"/>
          <w:sz w:val="24"/>
          <w:szCs w:val="24"/>
          <w:lang w:val="sv-SE"/>
        </w:rPr>
        <w:t>Menghitung dan menskor hasil pengukuran pada fase A-2 (</w:t>
      </w:r>
      <w:r w:rsidRPr="005F5ECB">
        <w:rPr>
          <w:rFonts w:asciiTheme="majorBidi" w:hAnsiTheme="majorBidi" w:cstheme="majorBidi"/>
          <w:i/>
          <w:sz w:val="24"/>
          <w:szCs w:val="24"/>
          <w:lang w:val="sv-SE"/>
        </w:rPr>
        <w:t>Baseline-2</w:t>
      </w:r>
      <w:r w:rsidRPr="00594E45">
        <w:rPr>
          <w:rFonts w:asciiTheme="majorBidi" w:hAnsiTheme="majorBidi" w:cstheme="majorBidi"/>
          <w:sz w:val="24"/>
          <w:szCs w:val="24"/>
          <w:lang w:val="sv-SE"/>
        </w:rPr>
        <w:t xml:space="preserve"> )</w:t>
      </w:r>
    </w:p>
    <w:p w:rsidR="0082215F" w:rsidRPr="00594E45" w:rsidRDefault="0082215F" w:rsidP="00431E59">
      <w:pPr>
        <w:pStyle w:val="ListParagraph"/>
        <w:numPr>
          <w:ilvl w:val="5"/>
          <w:numId w:val="2"/>
        </w:numPr>
        <w:tabs>
          <w:tab w:val="clear" w:pos="4320"/>
        </w:tabs>
        <w:spacing w:before="0" w:after="200" w:line="480" w:lineRule="auto"/>
        <w:ind w:left="360" w:hanging="360"/>
        <w:rPr>
          <w:sz w:val="24"/>
          <w:szCs w:val="24"/>
          <w:lang w:val="sv-SE"/>
        </w:rPr>
      </w:pPr>
      <w:r w:rsidRPr="00594E45">
        <w:rPr>
          <w:rFonts w:asciiTheme="majorBidi" w:hAnsiTheme="majorBidi" w:cstheme="majorBidi"/>
          <w:sz w:val="24"/>
          <w:szCs w:val="24"/>
          <w:lang w:val="sv-SE"/>
        </w:rPr>
        <w:t xml:space="preserve">Membuat tabel </w:t>
      </w:r>
      <w:r w:rsidR="00431E59">
        <w:rPr>
          <w:rFonts w:asciiTheme="majorBidi" w:hAnsiTheme="majorBidi" w:cstheme="majorBidi"/>
          <w:sz w:val="24"/>
          <w:szCs w:val="24"/>
          <w:lang w:val="sv-SE"/>
        </w:rPr>
        <w:t>data h</w:t>
      </w:r>
      <w:r w:rsidR="00DF3F66">
        <w:rPr>
          <w:rFonts w:asciiTheme="majorBidi" w:hAnsiTheme="majorBidi" w:cstheme="majorBidi"/>
          <w:sz w:val="24"/>
          <w:szCs w:val="24"/>
          <w:lang w:val="sv-SE"/>
        </w:rPr>
        <w:t>a</w:t>
      </w:r>
      <w:r w:rsidR="00431E59">
        <w:rPr>
          <w:rFonts w:asciiTheme="majorBidi" w:hAnsiTheme="majorBidi" w:cstheme="majorBidi"/>
          <w:sz w:val="24"/>
          <w:szCs w:val="24"/>
          <w:lang w:val="sv-SE"/>
        </w:rPr>
        <w:t xml:space="preserve">sil penelitian pada fase baseline dan intervensi </w:t>
      </w:r>
    </w:p>
    <w:p w:rsidR="0082215F" w:rsidRPr="00431E59" w:rsidRDefault="0082215F" w:rsidP="002C3B32">
      <w:pPr>
        <w:pStyle w:val="ListParagraph"/>
        <w:numPr>
          <w:ilvl w:val="5"/>
          <w:numId w:val="2"/>
        </w:numPr>
        <w:tabs>
          <w:tab w:val="clear" w:pos="4320"/>
        </w:tabs>
        <w:spacing w:before="0" w:after="200" w:line="480" w:lineRule="auto"/>
        <w:ind w:left="360" w:hanging="360"/>
        <w:rPr>
          <w:rFonts w:asciiTheme="majorBidi" w:hAnsiTheme="majorBidi" w:cstheme="majorBidi"/>
          <w:sz w:val="24"/>
          <w:szCs w:val="24"/>
          <w:lang w:val="sv-SE"/>
        </w:rPr>
      </w:pPr>
      <w:r w:rsidRPr="00431E59">
        <w:rPr>
          <w:rFonts w:asciiTheme="majorBidi" w:hAnsiTheme="majorBidi" w:cstheme="majorBidi"/>
          <w:sz w:val="24"/>
          <w:szCs w:val="24"/>
          <w:lang w:val="sv-SE"/>
        </w:rPr>
        <w:t xml:space="preserve">Membuat analisis </w:t>
      </w:r>
      <w:r w:rsidR="00431E59" w:rsidRPr="00431E59">
        <w:rPr>
          <w:rFonts w:asciiTheme="majorBidi" w:hAnsiTheme="majorBidi" w:cstheme="majorBidi"/>
          <w:sz w:val="24"/>
          <w:szCs w:val="24"/>
          <w:lang w:val="sv-SE"/>
        </w:rPr>
        <w:t xml:space="preserve">data </w:t>
      </w:r>
      <w:r w:rsidRPr="00431E59">
        <w:rPr>
          <w:rFonts w:asciiTheme="majorBidi" w:hAnsiTheme="majorBidi" w:cstheme="majorBidi"/>
          <w:sz w:val="24"/>
          <w:szCs w:val="24"/>
          <w:lang w:val="sv-SE"/>
        </w:rPr>
        <w:t>dalam</w:t>
      </w:r>
      <w:r w:rsidR="00431E59" w:rsidRPr="00431E59">
        <w:rPr>
          <w:rFonts w:asciiTheme="majorBidi" w:hAnsiTheme="majorBidi" w:cstheme="majorBidi"/>
          <w:sz w:val="24"/>
          <w:szCs w:val="24"/>
          <w:lang w:val="sv-SE"/>
        </w:rPr>
        <w:t xml:space="preserve"> kondisi, nalisis data antar kondisi untuk mengetahui pengaruh intervensi terhadap target behaviour yang ingin di ubah atau dimunculkan </w:t>
      </w:r>
      <w:r w:rsidRPr="00431E59">
        <w:rPr>
          <w:rFonts w:asciiTheme="majorBidi" w:hAnsiTheme="majorBidi" w:cstheme="majorBidi"/>
          <w:sz w:val="24"/>
          <w:szCs w:val="24"/>
          <w:lang w:val="sv-SE"/>
        </w:rPr>
        <w:t xml:space="preserve"> </w:t>
      </w:r>
    </w:p>
    <w:p w:rsidR="0082215F" w:rsidRPr="002C3B32" w:rsidRDefault="0082215F" w:rsidP="002C3B32">
      <w:pPr>
        <w:pStyle w:val="ListParagraph"/>
        <w:numPr>
          <w:ilvl w:val="5"/>
          <w:numId w:val="2"/>
        </w:numPr>
        <w:tabs>
          <w:tab w:val="clear" w:pos="4320"/>
        </w:tabs>
        <w:spacing w:before="0" w:after="200" w:line="480" w:lineRule="auto"/>
        <w:ind w:left="360" w:hanging="360"/>
        <w:rPr>
          <w:rFonts w:asciiTheme="majorBidi" w:hAnsiTheme="majorBidi" w:cstheme="majorBidi"/>
          <w:sz w:val="24"/>
          <w:szCs w:val="24"/>
          <w:lang w:val="sv-SE"/>
        </w:rPr>
      </w:pPr>
      <w:r w:rsidRPr="00431E59">
        <w:rPr>
          <w:rFonts w:asciiTheme="majorBidi" w:hAnsiTheme="majorBidi" w:cstheme="majorBidi"/>
          <w:sz w:val="24"/>
          <w:szCs w:val="24"/>
          <w:lang w:val="sv-SE"/>
        </w:rPr>
        <w:t xml:space="preserve">Membuat kesimpulan tentang kemampuan komunikasi nonverbal anak </w:t>
      </w:r>
    </w:p>
    <w:p w:rsidR="00AA57D2" w:rsidRDefault="0082215F" w:rsidP="002C3B32">
      <w:pPr>
        <w:pStyle w:val="ListParagraph"/>
        <w:spacing w:before="0" w:after="200" w:line="480" w:lineRule="auto"/>
        <w:ind w:left="0" w:firstLine="0"/>
        <w:rPr>
          <w:rFonts w:ascii="Times New Roman" w:hAnsi="Times New Roman"/>
          <w:sz w:val="24"/>
          <w:szCs w:val="24"/>
        </w:rPr>
      </w:pPr>
      <w:r>
        <w:rPr>
          <w:rFonts w:ascii="Times New Roman" w:hAnsi="Times New Roman"/>
          <w:sz w:val="24"/>
          <w:szCs w:val="24"/>
          <w:lang w:val="sv-SE"/>
        </w:rPr>
        <w:tab/>
      </w:r>
      <w:r w:rsidRPr="0082215F">
        <w:rPr>
          <w:rFonts w:ascii="Times New Roman" w:hAnsi="Times New Roman"/>
          <w:sz w:val="24"/>
          <w:szCs w:val="24"/>
        </w:rPr>
        <w:t xml:space="preserve">Pengumpulan data pada saat </w:t>
      </w:r>
      <w:r w:rsidRPr="0082215F">
        <w:rPr>
          <w:rFonts w:ascii="Times New Roman" w:hAnsi="Times New Roman"/>
          <w:i/>
          <w:iCs/>
          <w:sz w:val="24"/>
          <w:szCs w:val="24"/>
        </w:rPr>
        <w:t xml:space="preserve">baseline </w:t>
      </w:r>
      <w:r w:rsidRPr="0082215F">
        <w:rPr>
          <w:rFonts w:ascii="Times New Roman" w:hAnsi="Times New Roman"/>
          <w:sz w:val="24"/>
          <w:szCs w:val="24"/>
        </w:rPr>
        <w:t>1 (A</w:t>
      </w:r>
      <w:r w:rsidRPr="0082215F">
        <w:rPr>
          <w:rFonts w:ascii="Times New Roman" w:hAnsi="Times New Roman"/>
          <w:sz w:val="24"/>
          <w:szCs w:val="24"/>
          <w:vertAlign w:val="subscript"/>
        </w:rPr>
        <w:t>1</w:t>
      </w:r>
      <w:r w:rsidRPr="0082215F">
        <w:rPr>
          <w:rFonts w:ascii="Times New Roman" w:hAnsi="Times New Roman"/>
          <w:sz w:val="24"/>
          <w:szCs w:val="24"/>
        </w:rPr>
        <w:t xml:space="preserve">) dilaksanakan selama empat sesi dengan waktu </w:t>
      </w:r>
      <w:r>
        <w:rPr>
          <w:rFonts w:ascii="Times New Roman" w:hAnsi="Times New Roman" w:cs="Times New Roman"/>
          <w:sz w:val="24"/>
          <w:szCs w:val="24"/>
        </w:rPr>
        <w:t xml:space="preserve">30 </w:t>
      </w:r>
      <w:r w:rsidRPr="0082215F">
        <w:rPr>
          <w:rFonts w:ascii="Times New Roman" w:hAnsi="Times New Roman" w:cs="Times New Roman"/>
          <w:sz w:val="24"/>
          <w:szCs w:val="24"/>
        </w:rPr>
        <w:t>menit/sesi</w:t>
      </w:r>
      <w:r w:rsidRPr="0082215F">
        <w:rPr>
          <w:rFonts w:ascii="Times New Roman" w:hAnsi="Times New Roman"/>
          <w:sz w:val="24"/>
          <w:szCs w:val="24"/>
        </w:rPr>
        <w:t>, intervensi</w:t>
      </w:r>
      <w:r w:rsidR="0073720A">
        <w:rPr>
          <w:rFonts w:ascii="Times New Roman" w:hAnsi="Times New Roman"/>
          <w:sz w:val="24"/>
          <w:szCs w:val="24"/>
        </w:rPr>
        <w:t xml:space="preserve"> (B) dilaksanakan selama sepuluh</w:t>
      </w:r>
      <w:r w:rsidRPr="0082215F">
        <w:rPr>
          <w:rFonts w:ascii="Times New Roman" w:hAnsi="Times New Roman"/>
          <w:sz w:val="24"/>
          <w:szCs w:val="24"/>
        </w:rPr>
        <w:t xml:space="preserve"> sesi dengan waktu 3</w:t>
      </w:r>
      <w:r>
        <w:rPr>
          <w:rFonts w:ascii="Times New Roman" w:hAnsi="Times New Roman"/>
          <w:sz w:val="24"/>
          <w:szCs w:val="24"/>
        </w:rPr>
        <w:t>0</w:t>
      </w:r>
      <w:r w:rsidRPr="0082215F">
        <w:rPr>
          <w:rFonts w:ascii="Times New Roman" w:hAnsi="Times New Roman"/>
          <w:sz w:val="24"/>
          <w:szCs w:val="24"/>
        </w:rPr>
        <w:t xml:space="preserve"> menit/sesi dan </w:t>
      </w:r>
      <w:r w:rsidRPr="0082215F">
        <w:rPr>
          <w:rFonts w:ascii="Times New Roman" w:hAnsi="Times New Roman"/>
          <w:i/>
          <w:sz w:val="24"/>
          <w:szCs w:val="24"/>
        </w:rPr>
        <w:t xml:space="preserve">baseline  </w:t>
      </w:r>
      <w:r w:rsidRPr="0082215F">
        <w:rPr>
          <w:rFonts w:ascii="Times New Roman" w:hAnsi="Times New Roman"/>
          <w:sz w:val="24"/>
          <w:szCs w:val="24"/>
        </w:rPr>
        <w:t>2 (A</w:t>
      </w:r>
      <w:r w:rsidRPr="0082215F">
        <w:rPr>
          <w:rFonts w:ascii="Times New Roman" w:hAnsi="Times New Roman"/>
          <w:sz w:val="16"/>
          <w:szCs w:val="24"/>
        </w:rPr>
        <w:t>2</w:t>
      </w:r>
      <w:r w:rsidR="0073720A">
        <w:rPr>
          <w:rFonts w:ascii="Times New Roman" w:hAnsi="Times New Roman"/>
          <w:sz w:val="24"/>
          <w:szCs w:val="24"/>
        </w:rPr>
        <w:t>) dilaksanakan selama lima</w:t>
      </w:r>
      <w:r w:rsidRPr="0082215F">
        <w:rPr>
          <w:rFonts w:ascii="Times New Roman" w:hAnsi="Times New Roman"/>
          <w:sz w:val="24"/>
          <w:szCs w:val="24"/>
        </w:rPr>
        <w:t xml:space="preserve"> sesi dengan waktu </w:t>
      </w:r>
      <w:r>
        <w:rPr>
          <w:rFonts w:ascii="Times New Roman" w:hAnsi="Times New Roman"/>
          <w:sz w:val="24"/>
          <w:szCs w:val="24"/>
        </w:rPr>
        <w:t>30</w:t>
      </w:r>
      <w:r w:rsidR="002C3B32">
        <w:rPr>
          <w:rFonts w:ascii="Times New Roman" w:hAnsi="Times New Roman"/>
          <w:sz w:val="24"/>
          <w:szCs w:val="24"/>
        </w:rPr>
        <w:t xml:space="preserve"> menit/sesi. </w:t>
      </w:r>
    </w:p>
    <w:p w:rsidR="0082215F" w:rsidRPr="002C3B32" w:rsidRDefault="002C3B32" w:rsidP="002C3B32">
      <w:pPr>
        <w:pStyle w:val="ListParagraph"/>
        <w:spacing w:before="0" w:after="200" w:line="480" w:lineRule="auto"/>
        <w:ind w:left="0" w:firstLine="0"/>
        <w:rPr>
          <w:rFonts w:ascii="Times New Roman" w:hAnsi="Times New Roman"/>
          <w:sz w:val="24"/>
          <w:szCs w:val="24"/>
        </w:rPr>
      </w:pPr>
      <w:r>
        <w:rPr>
          <w:rFonts w:asciiTheme="majorBidi" w:hAnsiTheme="majorBidi" w:cstheme="majorBidi"/>
          <w:b/>
          <w:sz w:val="24"/>
          <w:szCs w:val="24"/>
        </w:rPr>
        <w:lastRenderedPageBreak/>
        <w:t>Profil S</w:t>
      </w:r>
      <w:r w:rsidR="0082215F" w:rsidRPr="00AB62FA">
        <w:rPr>
          <w:rFonts w:asciiTheme="majorBidi" w:hAnsiTheme="majorBidi" w:cstheme="majorBidi"/>
          <w:b/>
          <w:sz w:val="24"/>
          <w:szCs w:val="24"/>
        </w:rPr>
        <w:t xml:space="preserve">ubjek </w:t>
      </w:r>
    </w:p>
    <w:p w:rsidR="0082215F" w:rsidRPr="00AB62FA" w:rsidRDefault="0082215F" w:rsidP="0082215F">
      <w:pPr>
        <w:pStyle w:val="ListParagraph"/>
        <w:widowControl w:val="0"/>
        <w:numPr>
          <w:ilvl w:val="0"/>
          <w:numId w:val="5"/>
        </w:numPr>
        <w:tabs>
          <w:tab w:val="left" w:pos="0"/>
        </w:tabs>
        <w:autoSpaceDE w:val="0"/>
        <w:autoSpaceDN w:val="0"/>
        <w:adjustRightInd w:val="0"/>
        <w:spacing w:before="0" w:line="480" w:lineRule="auto"/>
        <w:rPr>
          <w:rFonts w:asciiTheme="majorBidi" w:hAnsiTheme="majorBidi" w:cstheme="majorBidi"/>
          <w:sz w:val="24"/>
          <w:szCs w:val="24"/>
        </w:rPr>
      </w:pPr>
      <w:r w:rsidRPr="00AB62FA">
        <w:rPr>
          <w:rFonts w:asciiTheme="majorBidi" w:hAnsiTheme="majorBidi" w:cstheme="majorBidi"/>
          <w:sz w:val="24"/>
          <w:szCs w:val="24"/>
        </w:rPr>
        <w:t>Nama Inisial</w:t>
      </w:r>
      <w:r w:rsidRPr="00AB62FA">
        <w:rPr>
          <w:rFonts w:asciiTheme="majorBidi" w:hAnsiTheme="majorBidi" w:cstheme="majorBidi"/>
          <w:sz w:val="24"/>
          <w:szCs w:val="24"/>
        </w:rPr>
        <w:tab/>
      </w:r>
      <w:r w:rsidRPr="00AB62FA">
        <w:rPr>
          <w:rFonts w:asciiTheme="majorBidi" w:hAnsiTheme="majorBidi" w:cstheme="majorBidi"/>
          <w:sz w:val="24"/>
          <w:szCs w:val="24"/>
        </w:rPr>
        <w:tab/>
        <w:t xml:space="preserve">:  </w:t>
      </w:r>
      <w:r w:rsidR="005247DE">
        <w:rPr>
          <w:rFonts w:asciiTheme="majorBidi" w:hAnsiTheme="majorBidi" w:cstheme="majorBidi"/>
          <w:sz w:val="24"/>
          <w:szCs w:val="24"/>
        </w:rPr>
        <w:t>W</w:t>
      </w:r>
      <w:r>
        <w:rPr>
          <w:rFonts w:asciiTheme="majorBidi" w:hAnsiTheme="majorBidi" w:cstheme="majorBidi"/>
          <w:sz w:val="24"/>
          <w:szCs w:val="24"/>
        </w:rPr>
        <w:t>N</w:t>
      </w:r>
    </w:p>
    <w:p w:rsidR="0082215F" w:rsidRPr="00AB62FA" w:rsidRDefault="0082215F" w:rsidP="0082215F">
      <w:pPr>
        <w:pStyle w:val="ListParagraph"/>
        <w:widowControl w:val="0"/>
        <w:numPr>
          <w:ilvl w:val="0"/>
          <w:numId w:val="5"/>
        </w:numPr>
        <w:tabs>
          <w:tab w:val="left" w:pos="0"/>
        </w:tabs>
        <w:autoSpaceDE w:val="0"/>
        <w:autoSpaceDN w:val="0"/>
        <w:adjustRightInd w:val="0"/>
        <w:spacing w:before="0" w:line="480" w:lineRule="auto"/>
        <w:rPr>
          <w:rFonts w:asciiTheme="majorBidi" w:hAnsiTheme="majorBidi" w:cstheme="majorBidi"/>
          <w:sz w:val="24"/>
          <w:szCs w:val="24"/>
        </w:rPr>
      </w:pPr>
      <w:r w:rsidRPr="00AB62FA">
        <w:rPr>
          <w:rFonts w:asciiTheme="majorBidi" w:hAnsiTheme="majorBidi" w:cstheme="majorBidi"/>
          <w:sz w:val="24"/>
          <w:szCs w:val="24"/>
        </w:rPr>
        <w:t>Tempat, tanggal lahir</w:t>
      </w:r>
      <w:r w:rsidRPr="00AB62FA">
        <w:rPr>
          <w:rFonts w:asciiTheme="majorBidi" w:hAnsiTheme="majorBidi" w:cstheme="majorBidi"/>
          <w:sz w:val="24"/>
          <w:szCs w:val="24"/>
        </w:rPr>
        <w:tab/>
        <w:t xml:space="preserve">: </w:t>
      </w:r>
      <w:r w:rsidR="0038097B">
        <w:rPr>
          <w:rFonts w:asciiTheme="majorBidi" w:hAnsiTheme="majorBidi" w:cstheme="majorBidi"/>
          <w:sz w:val="24"/>
          <w:szCs w:val="24"/>
        </w:rPr>
        <w:t>Gorontalo, 19-04-2006</w:t>
      </w:r>
      <w:r>
        <w:rPr>
          <w:rFonts w:asciiTheme="majorBidi" w:hAnsiTheme="majorBidi" w:cstheme="majorBidi"/>
          <w:sz w:val="24"/>
          <w:szCs w:val="24"/>
        </w:rPr>
        <w:t xml:space="preserve"> </w:t>
      </w:r>
    </w:p>
    <w:p w:rsidR="0082215F" w:rsidRPr="00AB62FA" w:rsidRDefault="0082215F" w:rsidP="0082215F">
      <w:pPr>
        <w:pStyle w:val="ListParagraph"/>
        <w:widowControl w:val="0"/>
        <w:numPr>
          <w:ilvl w:val="0"/>
          <w:numId w:val="5"/>
        </w:numPr>
        <w:tabs>
          <w:tab w:val="left" w:pos="0"/>
        </w:tabs>
        <w:autoSpaceDE w:val="0"/>
        <w:autoSpaceDN w:val="0"/>
        <w:adjustRightInd w:val="0"/>
        <w:spacing w:before="0" w:line="480" w:lineRule="auto"/>
        <w:rPr>
          <w:rFonts w:asciiTheme="majorBidi" w:hAnsiTheme="majorBidi" w:cstheme="majorBidi"/>
          <w:sz w:val="24"/>
          <w:szCs w:val="24"/>
        </w:rPr>
      </w:pPr>
      <w:r w:rsidRPr="00AB62FA">
        <w:rPr>
          <w:rFonts w:asciiTheme="majorBidi" w:hAnsiTheme="majorBidi" w:cstheme="majorBidi"/>
          <w:sz w:val="24"/>
          <w:szCs w:val="24"/>
        </w:rPr>
        <w:t>Jenis kelamin</w:t>
      </w:r>
      <w:r w:rsidRPr="00AB62FA">
        <w:rPr>
          <w:rFonts w:asciiTheme="majorBidi" w:hAnsiTheme="majorBidi" w:cstheme="majorBidi"/>
          <w:sz w:val="24"/>
          <w:szCs w:val="24"/>
        </w:rPr>
        <w:tab/>
      </w:r>
      <w:r w:rsidRPr="00AB62FA">
        <w:rPr>
          <w:rFonts w:asciiTheme="majorBidi" w:hAnsiTheme="majorBidi" w:cstheme="majorBidi"/>
          <w:sz w:val="24"/>
          <w:szCs w:val="24"/>
        </w:rPr>
        <w:tab/>
        <w:t xml:space="preserve">: </w:t>
      </w:r>
      <w:r>
        <w:rPr>
          <w:rFonts w:asciiTheme="majorBidi" w:hAnsiTheme="majorBidi" w:cstheme="majorBidi"/>
          <w:sz w:val="24"/>
          <w:szCs w:val="24"/>
        </w:rPr>
        <w:t>Perempuan</w:t>
      </w:r>
    </w:p>
    <w:p w:rsidR="0082215F" w:rsidRPr="001B54DA" w:rsidRDefault="0082215F" w:rsidP="0082215F">
      <w:pPr>
        <w:pStyle w:val="ListParagraph"/>
        <w:widowControl w:val="0"/>
        <w:numPr>
          <w:ilvl w:val="0"/>
          <w:numId w:val="5"/>
        </w:numPr>
        <w:tabs>
          <w:tab w:val="left" w:pos="0"/>
        </w:tabs>
        <w:autoSpaceDE w:val="0"/>
        <w:autoSpaceDN w:val="0"/>
        <w:adjustRightInd w:val="0"/>
        <w:spacing w:before="0" w:line="480" w:lineRule="auto"/>
        <w:rPr>
          <w:rFonts w:asciiTheme="majorBidi" w:hAnsiTheme="majorBidi" w:cstheme="majorBidi"/>
          <w:sz w:val="24"/>
          <w:szCs w:val="24"/>
        </w:rPr>
      </w:pPr>
      <w:r w:rsidRPr="00AB62FA">
        <w:rPr>
          <w:rFonts w:asciiTheme="majorBidi" w:hAnsiTheme="majorBidi" w:cstheme="majorBidi"/>
          <w:sz w:val="24"/>
          <w:szCs w:val="24"/>
        </w:rPr>
        <w:t xml:space="preserve">Alamat </w:t>
      </w:r>
      <w:r w:rsidRPr="00AB62FA">
        <w:rPr>
          <w:rFonts w:asciiTheme="majorBidi" w:hAnsiTheme="majorBidi" w:cstheme="majorBidi"/>
          <w:sz w:val="24"/>
          <w:szCs w:val="24"/>
        </w:rPr>
        <w:tab/>
      </w:r>
      <w:r w:rsidRPr="00AB62FA">
        <w:rPr>
          <w:rFonts w:asciiTheme="majorBidi" w:hAnsiTheme="majorBidi" w:cstheme="majorBidi"/>
          <w:sz w:val="24"/>
          <w:szCs w:val="24"/>
        </w:rPr>
        <w:tab/>
      </w:r>
      <w:r w:rsidRPr="00AB62FA">
        <w:rPr>
          <w:rFonts w:asciiTheme="majorBidi" w:hAnsiTheme="majorBidi" w:cstheme="majorBidi"/>
          <w:sz w:val="24"/>
          <w:szCs w:val="24"/>
        </w:rPr>
        <w:tab/>
        <w:t xml:space="preserve">: </w:t>
      </w:r>
      <w:r w:rsidR="0038097B">
        <w:rPr>
          <w:rFonts w:asciiTheme="majorBidi" w:hAnsiTheme="majorBidi" w:cstheme="majorBidi"/>
          <w:sz w:val="24"/>
          <w:szCs w:val="24"/>
        </w:rPr>
        <w:t>Jl. Andi Mallombasang No 74-Sungguminasa</w:t>
      </w:r>
    </w:p>
    <w:p w:rsidR="0082215F" w:rsidRPr="001B54DA" w:rsidRDefault="0082215F" w:rsidP="0082215F">
      <w:pPr>
        <w:pStyle w:val="ListParagraph"/>
        <w:widowControl w:val="0"/>
        <w:numPr>
          <w:ilvl w:val="0"/>
          <w:numId w:val="5"/>
        </w:numPr>
        <w:tabs>
          <w:tab w:val="left" w:pos="0"/>
        </w:tabs>
        <w:autoSpaceDE w:val="0"/>
        <w:autoSpaceDN w:val="0"/>
        <w:adjustRightInd w:val="0"/>
        <w:spacing w:before="0" w:line="480" w:lineRule="auto"/>
        <w:rPr>
          <w:rFonts w:asciiTheme="majorBidi" w:hAnsiTheme="majorBidi" w:cstheme="majorBidi"/>
          <w:sz w:val="24"/>
          <w:szCs w:val="24"/>
        </w:rPr>
      </w:pPr>
      <w:r>
        <w:rPr>
          <w:rFonts w:asciiTheme="majorBidi" w:hAnsiTheme="majorBidi" w:cstheme="majorBidi"/>
          <w:sz w:val="24"/>
          <w:szCs w:val="24"/>
        </w:rPr>
        <w:t xml:space="preserve">Agama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Islam </w:t>
      </w:r>
    </w:p>
    <w:p w:rsidR="0079400D" w:rsidRDefault="0068795A" w:rsidP="00833508">
      <w:pPr>
        <w:widowControl w:val="0"/>
        <w:tabs>
          <w:tab w:val="left" w:pos="0"/>
          <w:tab w:val="left" w:pos="720"/>
        </w:tabs>
        <w:autoSpaceDE w:val="0"/>
        <w:autoSpaceDN w:val="0"/>
        <w:adjustRightInd w:val="0"/>
        <w:spacing w:line="480" w:lineRule="auto"/>
        <w:ind w:left="90" w:firstLine="810"/>
        <w:rPr>
          <w:rFonts w:ascii="Times New Roman" w:hAnsi="Times New Roman" w:cs="Times New Roman"/>
          <w:sz w:val="24"/>
          <w:szCs w:val="24"/>
        </w:rPr>
      </w:pPr>
      <w:r>
        <w:rPr>
          <w:rFonts w:ascii="Times New Roman" w:hAnsi="Times New Roman" w:cs="Times New Roman"/>
          <w:sz w:val="24"/>
          <w:szCs w:val="24"/>
        </w:rPr>
        <w:t>Adapun d</w:t>
      </w:r>
      <w:r w:rsidR="002C3B32">
        <w:rPr>
          <w:rFonts w:ascii="Times New Roman" w:hAnsi="Times New Roman" w:cs="Times New Roman"/>
          <w:sz w:val="24"/>
          <w:szCs w:val="24"/>
        </w:rPr>
        <w:t xml:space="preserve">ata </w:t>
      </w:r>
      <w:r w:rsidR="006D1B03">
        <w:rPr>
          <w:rFonts w:ascii="Times New Roman" w:hAnsi="Times New Roman" w:cs="Times New Roman"/>
          <w:sz w:val="24"/>
          <w:szCs w:val="24"/>
        </w:rPr>
        <w:t xml:space="preserve"> hasil </w:t>
      </w:r>
      <w:r w:rsidR="002C3B32">
        <w:rPr>
          <w:rFonts w:ascii="Times New Roman" w:hAnsi="Times New Roman" w:cs="Times New Roman"/>
          <w:sz w:val="24"/>
          <w:szCs w:val="24"/>
        </w:rPr>
        <w:t>kemampuan</w:t>
      </w:r>
      <w:r w:rsidR="0076214C">
        <w:rPr>
          <w:rFonts w:ascii="Times New Roman" w:hAnsi="Times New Roman" w:cs="Times New Roman"/>
          <w:sz w:val="24"/>
          <w:szCs w:val="24"/>
        </w:rPr>
        <w:t xml:space="preserve"> komunikasi nonverbal  subjek WN</w:t>
      </w:r>
      <w:r w:rsidR="002C3B32">
        <w:rPr>
          <w:rFonts w:ascii="Times New Roman" w:hAnsi="Times New Roman" w:cs="Times New Roman"/>
          <w:sz w:val="24"/>
          <w:szCs w:val="24"/>
        </w:rPr>
        <w:t xml:space="preserve"> pada kondisi </w:t>
      </w:r>
      <w:r w:rsidR="002C3B32" w:rsidRPr="007D0F5C">
        <w:rPr>
          <w:rFonts w:ascii="Times New Roman" w:hAnsi="Times New Roman" w:cs="Times New Roman"/>
          <w:i/>
          <w:sz w:val="24"/>
          <w:szCs w:val="24"/>
        </w:rPr>
        <w:t>baseline</w:t>
      </w:r>
      <w:r w:rsidR="002C3B32">
        <w:rPr>
          <w:rFonts w:ascii="Times New Roman" w:hAnsi="Times New Roman" w:cs="Times New Roman"/>
          <w:sz w:val="24"/>
          <w:szCs w:val="24"/>
        </w:rPr>
        <w:t xml:space="preserve"> 1 (A</w:t>
      </w:r>
      <w:r w:rsidR="002C3B32" w:rsidRPr="007D0F5C">
        <w:rPr>
          <w:rFonts w:ascii="Times New Roman" w:hAnsi="Times New Roman" w:cs="Times New Roman"/>
          <w:sz w:val="16"/>
          <w:szCs w:val="16"/>
        </w:rPr>
        <w:t>1</w:t>
      </w:r>
      <w:r w:rsidR="002C3B32">
        <w:rPr>
          <w:rFonts w:ascii="Times New Roman" w:hAnsi="Times New Roman" w:cs="Times New Roman"/>
          <w:sz w:val="24"/>
          <w:szCs w:val="24"/>
        </w:rPr>
        <w:t xml:space="preserve">), intervensi (B), </w:t>
      </w:r>
      <w:r w:rsidR="002C3B32" w:rsidRPr="007D0F5C">
        <w:rPr>
          <w:rFonts w:ascii="Times New Roman" w:hAnsi="Times New Roman" w:cs="Times New Roman"/>
          <w:i/>
          <w:sz w:val="24"/>
          <w:szCs w:val="24"/>
        </w:rPr>
        <w:t>baseline</w:t>
      </w:r>
      <w:r w:rsidR="002C3B32">
        <w:rPr>
          <w:rFonts w:ascii="Times New Roman" w:hAnsi="Times New Roman" w:cs="Times New Roman"/>
          <w:sz w:val="24"/>
          <w:szCs w:val="24"/>
        </w:rPr>
        <w:t xml:space="preserve"> 2 (A</w:t>
      </w:r>
      <w:r w:rsidR="002C3B32" w:rsidRPr="007D0F5C">
        <w:rPr>
          <w:rFonts w:ascii="Times New Roman" w:hAnsi="Times New Roman" w:cs="Times New Roman"/>
          <w:sz w:val="16"/>
          <w:szCs w:val="16"/>
        </w:rPr>
        <w:t>2</w:t>
      </w:r>
      <w:r w:rsidR="002C3B32">
        <w:rPr>
          <w:rFonts w:ascii="Times New Roman" w:hAnsi="Times New Roman" w:cs="Times New Roman"/>
          <w:sz w:val="24"/>
          <w:szCs w:val="24"/>
        </w:rPr>
        <w:t xml:space="preserve">) </w:t>
      </w:r>
      <w:r w:rsidR="006D1B03">
        <w:rPr>
          <w:rFonts w:ascii="Times New Roman" w:hAnsi="Times New Roman" w:cs="Times New Roman"/>
          <w:sz w:val="24"/>
          <w:szCs w:val="24"/>
        </w:rPr>
        <w:t xml:space="preserve">setiap sesi </w:t>
      </w:r>
      <w:r w:rsidR="002C3B32">
        <w:rPr>
          <w:rFonts w:ascii="Times New Roman" w:hAnsi="Times New Roman" w:cs="Times New Roman"/>
          <w:sz w:val="24"/>
          <w:szCs w:val="24"/>
        </w:rPr>
        <w:t xml:space="preserve">dapat dilihat dalam </w:t>
      </w:r>
      <w:r w:rsidR="002C3B32" w:rsidRPr="00431E59">
        <w:rPr>
          <w:rFonts w:ascii="Times New Roman" w:hAnsi="Times New Roman" w:cs="Times New Roman"/>
          <w:sz w:val="24"/>
          <w:szCs w:val="24"/>
        </w:rPr>
        <w:t>tabel 4.1 dan 4.2</w:t>
      </w:r>
      <w:r w:rsidR="002C3B32">
        <w:rPr>
          <w:rFonts w:ascii="Times New Roman" w:hAnsi="Times New Roman" w:cs="Times New Roman"/>
          <w:sz w:val="24"/>
          <w:szCs w:val="24"/>
        </w:rPr>
        <w:t xml:space="preserve"> di bawah ini :</w:t>
      </w:r>
    </w:p>
    <w:p w:rsidR="002C3B32" w:rsidRDefault="002C3B32" w:rsidP="008A3879">
      <w:pPr>
        <w:widowControl w:val="0"/>
        <w:tabs>
          <w:tab w:val="left" w:pos="0"/>
          <w:tab w:val="left" w:pos="360"/>
          <w:tab w:val="left" w:pos="720"/>
        </w:tabs>
        <w:autoSpaceDE w:val="0"/>
        <w:autoSpaceDN w:val="0"/>
        <w:adjustRightInd w:val="0"/>
        <w:spacing w:line="480" w:lineRule="auto"/>
        <w:ind w:left="0" w:firstLine="0"/>
        <w:rPr>
          <w:rFonts w:ascii="Times New Roman" w:hAnsi="Times New Roman" w:cs="Times New Roman"/>
          <w:b/>
          <w:sz w:val="24"/>
          <w:szCs w:val="24"/>
        </w:rPr>
      </w:pPr>
      <w:r w:rsidRPr="00431E59">
        <w:rPr>
          <w:rFonts w:ascii="Times New Roman" w:hAnsi="Times New Roman" w:cs="Times New Roman"/>
          <w:b/>
          <w:sz w:val="24"/>
          <w:szCs w:val="24"/>
        </w:rPr>
        <w:t>Tabel 4.1</w:t>
      </w:r>
      <w:r w:rsidRPr="00FF19C4">
        <w:rPr>
          <w:rFonts w:ascii="Times New Roman" w:hAnsi="Times New Roman" w:cs="Times New Roman"/>
          <w:b/>
          <w:sz w:val="24"/>
          <w:szCs w:val="24"/>
        </w:rPr>
        <w:t xml:space="preserve"> Data Skor Kemampuan</w:t>
      </w:r>
      <w:r w:rsidR="0076214C">
        <w:rPr>
          <w:rFonts w:ascii="Times New Roman" w:hAnsi="Times New Roman" w:cs="Times New Roman"/>
          <w:b/>
          <w:sz w:val="24"/>
          <w:szCs w:val="24"/>
        </w:rPr>
        <w:t xml:space="preserve"> Komunikasi Nonverbal</w:t>
      </w:r>
      <w:r w:rsidRPr="00FF19C4">
        <w:rPr>
          <w:rFonts w:ascii="Times New Roman" w:hAnsi="Times New Roman" w:cs="Times New Roman"/>
          <w:b/>
          <w:sz w:val="24"/>
          <w:szCs w:val="24"/>
        </w:rPr>
        <w:t xml:space="preserve"> </w:t>
      </w:r>
    </w:p>
    <w:tbl>
      <w:tblPr>
        <w:tblStyle w:val="TableGrid"/>
        <w:tblW w:w="8640" w:type="dxa"/>
        <w:tblInd w:w="18" w:type="dxa"/>
        <w:tblLayout w:type="fixed"/>
        <w:tblLook w:val="04A0"/>
      </w:tblPr>
      <w:tblGrid>
        <w:gridCol w:w="1526"/>
        <w:gridCol w:w="358"/>
        <w:gridCol w:w="358"/>
        <w:gridCol w:w="360"/>
        <w:gridCol w:w="360"/>
        <w:gridCol w:w="360"/>
        <w:gridCol w:w="360"/>
        <w:gridCol w:w="364"/>
        <w:gridCol w:w="360"/>
        <w:gridCol w:w="360"/>
        <w:gridCol w:w="450"/>
        <w:gridCol w:w="364"/>
        <w:gridCol w:w="450"/>
        <w:gridCol w:w="360"/>
        <w:gridCol w:w="450"/>
        <w:gridCol w:w="360"/>
        <w:gridCol w:w="360"/>
        <w:gridCol w:w="360"/>
        <w:gridCol w:w="360"/>
        <w:gridCol w:w="360"/>
      </w:tblGrid>
      <w:tr w:rsidR="004F4767" w:rsidRPr="00CE0553" w:rsidTr="001838B5">
        <w:trPr>
          <w:trHeight w:val="677"/>
        </w:trPr>
        <w:tc>
          <w:tcPr>
            <w:tcW w:w="1526" w:type="dxa"/>
            <w:vMerge w:val="restart"/>
          </w:tcPr>
          <w:p w:rsidR="004F4767" w:rsidRPr="00CE0553" w:rsidRDefault="004F4767" w:rsidP="001838B5">
            <w:pPr>
              <w:widowControl w:val="0"/>
              <w:tabs>
                <w:tab w:val="left" w:pos="0"/>
                <w:tab w:val="left" w:pos="360"/>
                <w:tab w:val="left" w:pos="720"/>
              </w:tabs>
              <w:autoSpaceDE w:val="0"/>
              <w:autoSpaceDN w:val="0"/>
              <w:adjustRightInd w:val="0"/>
              <w:jc w:val="center"/>
              <w:rPr>
                <w:rFonts w:ascii="Times New Roman" w:hAnsi="Times New Roman"/>
                <w:sz w:val="24"/>
                <w:szCs w:val="24"/>
              </w:rPr>
            </w:pPr>
            <w:r w:rsidRPr="00CE0553">
              <w:rPr>
                <w:rFonts w:ascii="Times New Roman" w:hAnsi="Times New Roman"/>
                <w:sz w:val="24"/>
                <w:szCs w:val="24"/>
              </w:rPr>
              <w:t>Target Behavior</w:t>
            </w:r>
          </w:p>
        </w:tc>
        <w:tc>
          <w:tcPr>
            <w:tcW w:w="1436" w:type="dxa"/>
            <w:gridSpan w:val="4"/>
          </w:tcPr>
          <w:p w:rsidR="004F4767" w:rsidRPr="00CE0553" w:rsidRDefault="004F4767" w:rsidP="001838B5">
            <w:pPr>
              <w:widowControl w:val="0"/>
              <w:tabs>
                <w:tab w:val="left" w:pos="0"/>
                <w:tab w:val="left" w:pos="360"/>
                <w:tab w:val="left" w:pos="720"/>
              </w:tabs>
              <w:autoSpaceDE w:val="0"/>
              <w:autoSpaceDN w:val="0"/>
              <w:adjustRightInd w:val="0"/>
              <w:jc w:val="center"/>
              <w:rPr>
                <w:rFonts w:ascii="Times New Roman" w:hAnsi="Times New Roman"/>
                <w:sz w:val="24"/>
                <w:szCs w:val="24"/>
              </w:rPr>
            </w:pPr>
            <w:r w:rsidRPr="00CE0553">
              <w:rPr>
                <w:rFonts w:ascii="Times New Roman" w:hAnsi="Times New Roman"/>
                <w:i/>
                <w:sz w:val="24"/>
                <w:szCs w:val="24"/>
              </w:rPr>
              <w:t>Baseline</w:t>
            </w:r>
            <w:r w:rsidRPr="00CE0553">
              <w:rPr>
                <w:rFonts w:ascii="Times New Roman" w:hAnsi="Times New Roman"/>
                <w:sz w:val="24"/>
                <w:szCs w:val="24"/>
              </w:rPr>
              <w:t xml:space="preserve"> 1</w:t>
            </w:r>
          </w:p>
          <w:p w:rsidR="004F4767" w:rsidRPr="00CE0553" w:rsidRDefault="004F4767" w:rsidP="001838B5">
            <w:pPr>
              <w:widowControl w:val="0"/>
              <w:tabs>
                <w:tab w:val="left" w:pos="0"/>
                <w:tab w:val="left" w:pos="360"/>
                <w:tab w:val="left" w:pos="720"/>
              </w:tabs>
              <w:autoSpaceDE w:val="0"/>
              <w:autoSpaceDN w:val="0"/>
              <w:adjustRightInd w:val="0"/>
              <w:jc w:val="center"/>
              <w:rPr>
                <w:rFonts w:ascii="Times New Roman" w:hAnsi="Times New Roman"/>
                <w:sz w:val="24"/>
                <w:szCs w:val="24"/>
              </w:rPr>
            </w:pPr>
            <w:r w:rsidRPr="00CE0553">
              <w:rPr>
                <w:rFonts w:ascii="Times New Roman" w:hAnsi="Times New Roman"/>
                <w:sz w:val="24"/>
                <w:szCs w:val="24"/>
              </w:rPr>
              <w:t xml:space="preserve"> (A-1)</w:t>
            </w:r>
          </w:p>
        </w:tc>
        <w:tc>
          <w:tcPr>
            <w:tcW w:w="3878" w:type="dxa"/>
            <w:gridSpan w:val="10"/>
          </w:tcPr>
          <w:p w:rsidR="004F4767" w:rsidRPr="00CE0553" w:rsidRDefault="004F4767" w:rsidP="001838B5">
            <w:pPr>
              <w:widowControl w:val="0"/>
              <w:tabs>
                <w:tab w:val="left" w:pos="0"/>
                <w:tab w:val="left" w:pos="360"/>
                <w:tab w:val="left" w:pos="720"/>
              </w:tabs>
              <w:autoSpaceDE w:val="0"/>
              <w:autoSpaceDN w:val="0"/>
              <w:adjustRightInd w:val="0"/>
              <w:jc w:val="center"/>
              <w:rPr>
                <w:rFonts w:ascii="Times New Roman" w:hAnsi="Times New Roman"/>
                <w:sz w:val="24"/>
                <w:szCs w:val="24"/>
              </w:rPr>
            </w:pPr>
            <w:r w:rsidRPr="00CE0553">
              <w:rPr>
                <w:rFonts w:ascii="Times New Roman" w:hAnsi="Times New Roman"/>
                <w:sz w:val="24"/>
                <w:szCs w:val="24"/>
              </w:rPr>
              <w:t>Intervensi</w:t>
            </w:r>
          </w:p>
          <w:p w:rsidR="004F4767" w:rsidRPr="00CE0553" w:rsidRDefault="004F4767" w:rsidP="001838B5">
            <w:pPr>
              <w:widowControl w:val="0"/>
              <w:tabs>
                <w:tab w:val="left" w:pos="0"/>
                <w:tab w:val="left" w:pos="360"/>
                <w:tab w:val="left" w:pos="720"/>
                <w:tab w:val="center" w:pos="1872"/>
                <w:tab w:val="left" w:pos="2548"/>
              </w:tabs>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E0553">
              <w:rPr>
                <w:rFonts w:ascii="Times New Roman" w:hAnsi="Times New Roman"/>
                <w:sz w:val="24"/>
                <w:szCs w:val="24"/>
              </w:rPr>
              <w:t xml:space="preserve"> (B)</w:t>
            </w:r>
            <w:r>
              <w:rPr>
                <w:rFonts w:ascii="Times New Roman" w:hAnsi="Times New Roman"/>
                <w:sz w:val="24"/>
                <w:szCs w:val="24"/>
              </w:rPr>
              <w:tab/>
            </w:r>
          </w:p>
        </w:tc>
        <w:tc>
          <w:tcPr>
            <w:tcW w:w="1800" w:type="dxa"/>
            <w:gridSpan w:val="5"/>
          </w:tcPr>
          <w:p w:rsidR="004F4767" w:rsidRPr="00CE0553" w:rsidRDefault="004F4767" w:rsidP="001838B5">
            <w:pPr>
              <w:widowControl w:val="0"/>
              <w:tabs>
                <w:tab w:val="left" w:pos="0"/>
                <w:tab w:val="left" w:pos="360"/>
                <w:tab w:val="left" w:pos="720"/>
              </w:tabs>
              <w:autoSpaceDE w:val="0"/>
              <w:autoSpaceDN w:val="0"/>
              <w:adjustRightInd w:val="0"/>
              <w:jc w:val="center"/>
              <w:rPr>
                <w:rFonts w:ascii="Times New Roman" w:hAnsi="Times New Roman"/>
                <w:sz w:val="24"/>
                <w:szCs w:val="24"/>
              </w:rPr>
            </w:pPr>
            <w:r w:rsidRPr="00CE0553">
              <w:rPr>
                <w:rFonts w:ascii="Times New Roman" w:hAnsi="Times New Roman"/>
                <w:i/>
                <w:sz w:val="24"/>
                <w:szCs w:val="24"/>
              </w:rPr>
              <w:t xml:space="preserve">Baseline </w:t>
            </w:r>
            <w:r w:rsidRPr="00CE0553">
              <w:rPr>
                <w:rFonts w:ascii="Times New Roman" w:hAnsi="Times New Roman"/>
                <w:sz w:val="24"/>
                <w:szCs w:val="24"/>
              </w:rPr>
              <w:t xml:space="preserve">2 </w:t>
            </w:r>
          </w:p>
          <w:p w:rsidR="004F4767" w:rsidRPr="00CE0553" w:rsidRDefault="004F4767" w:rsidP="001838B5">
            <w:pPr>
              <w:widowControl w:val="0"/>
              <w:tabs>
                <w:tab w:val="left" w:pos="0"/>
                <w:tab w:val="left" w:pos="360"/>
                <w:tab w:val="left" w:pos="720"/>
              </w:tabs>
              <w:autoSpaceDE w:val="0"/>
              <w:autoSpaceDN w:val="0"/>
              <w:adjustRightInd w:val="0"/>
              <w:jc w:val="center"/>
              <w:rPr>
                <w:rFonts w:ascii="Times New Roman" w:hAnsi="Times New Roman"/>
                <w:sz w:val="24"/>
                <w:szCs w:val="24"/>
              </w:rPr>
            </w:pPr>
            <w:r w:rsidRPr="00CE0553">
              <w:rPr>
                <w:rFonts w:ascii="Times New Roman" w:hAnsi="Times New Roman"/>
                <w:sz w:val="24"/>
                <w:szCs w:val="24"/>
              </w:rPr>
              <w:t>(A-2)</w:t>
            </w:r>
          </w:p>
        </w:tc>
      </w:tr>
      <w:tr w:rsidR="004F4767" w:rsidRPr="00CE0553" w:rsidTr="001838B5">
        <w:tc>
          <w:tcPr>
            <w:tcW w:w="1526" w:type="dxa"/>
            <w:vMerge/>
          </w:tcPr>
          <w:p w:rsidR="004F4767" w:rsidRPr="00CE0553" w:rsidRDefault="004F4767" w:rsidP="001838B5">
            <w:pPr>
              <w:widowControl w:val="0"/>
              <w:tabs>
                <w:tab w:val="left" w:pos="0"/>
                <w:tab w:val="left" w:pos="360"/>
                <w:tab w:val="left" w:pos="720"/>
              </w:tabs>
              <w:autoSpaceDE w:val="0"/>
              <w:autoSpaceDN w:val="0"/>
              <w:adjustRightInd w:val="0"/>
              <w:jc w:val="both"/>
              <w:rPr>
                <w:rFonts w:ascii="Times New Roman" w:hAnsi="Times New Roman"/>
                <w:sz w:val="24"/>
                <w:szCs w:val="24"/>
              </w:rPr>
            </w:pPr>
          </w:p>
        </w:tc>
        <w:tc>
          <w:tcPr>
            <w:tcW w:w="358" w:type="dxa"/>
          </w:tcPr>
          <w:p w:rsidR="004F4767" w:rsidRPr="00CE0553" w:rsidRDefault="004F4767" w:rsidP="001838B5">
            <w:pPr>
              <w:widowControl w:val="0"/>
              <w:tabs>
                <w:tab w:val="left" w:pos="0"/>
                <w:tab w:val="left" w:pos="360"/>
                <w:tab w:val="left" w:pos="720"/>
              </w:tabs>
              <w:autoSpaceDE w:val="0"/>
              <w:autoSpaceDN w:val="0"/>
              <w:adjustRightInd w:val="0"/>
              <w:jc w:val="center"/>
              <w:rPr>
                <w:rFonts w:ascii="Times New Roman" w:hAnsi="Times New Roman"/>
                <w:b/>
                <w:sz w:val="24"/>
                <w:szCs w:val="24"/>
              </w:rPr>
            </w:pPr>
            <w:r w:rsidRPr="00CE0553">
              <w:rPr>
                <w:rFonts w:ascii="Times New Roman" w:hAnsi="Times New Roman"/>
                <w:b/>
                <w:sz w:val="24"/>
                <w:szCs w:val="24"/>
              </w:rPr>
              <w:t>1</w:t>
            </w:r>
          </w:p>
        </w:tc>
        <w:tc>
          <w:tcPr>
            <w:tcW w:w="358" w:type="dxa"/>
          </w:tcPr>
          <w:p w:rsidR="004F4767" w:rsidRPr="00CE0553" w:rsidRDefault="004F4767" w:rsidP="001838B5">
            <w:pPr>
              <w:widowControl w:val="0"/>
              <w:tabs>
                <w:tab w:val="left" w:pos="0"/>
                <w:tab w:val="left" w:pos="360"/>
                <w:tab w:val="left" w:pos="720"/>
              </w:tabs>
              <w:autoSpaceDE w:val="0"/>
              <w:autoSpaceDN w:val="0"/>
              <w:adjustRightInd w:val="0"/>
              <w:jc w:val="center"/>
              <w:rPr>
                <w:rFonts w:ascii="Times New Roman" w:hAnsi="Times New Roman"/>
                <w:b/>
                <w:sz w:val="24"/>
                <w:szCs w:val="24"/>
              </w:rPr>
            </w:pPr>
            <w:r w:rsidRPr="00CE0553">
              <w:rPr>
                <w:rFonts w:ascii="Times New Roman" w:hAnsi="Times New Roman"/>
                <w:b/>
                <w:sz w:val="24"/>
                <w:szCs w:val="24"/>
              </w:rPr>
              <w:t>2</w:t>
            </w:r>
          </w:p>
        </w:tc>
        <w:tc>
          <w:tcPr>
            <w:tcW w:w="360" w:type="dxa"/>
          </w:tcPr>
          <w:p w:rsidR="004F4767" w:rsidRPr="00CE0553" w:rsidRDefault="004F4767" w:rsidP="001838B5">
            <w:pPr>
              <w:widowControl w:val="0"/>
              <w:tabs>
                <w:tab w:val="left" w:pos="0"/>
                <w:tab w:val="left" w:pos="360"/>
                <w:tab w:val="left" w:pos="720"/>
              </w:tabs>
              <w:autoSpaceDE w:val="0"/>
              <w:autoSpaceDN w:val="0"/>
              <w:adjustRightInd w:val="0"/>
              <w:jc w:val="center"/>
              <w:rPr>
                <w:rFonts w:ascii="Times New Roman" w:hAnsi="Times New Roman"/>
                <w:b/>
                <w:sz w:val="24"/>
                <w:szCs w:val="24"/>
              </w:rPr>
            </w:pPr>
            <w:r w:rsidRPr="00CE0553">
              <w:rPr>
                <w:rFonts w:ascii="Times New Roman" w:hAnsi="Times New Roman"/>
                <w:b/>
                <w:sz w:val="24"/>
                <w:szCs w:val="24"/>
              </w:rPr>
              <w:t>3</w:t>
            </w:r>
          </w:p>
        </w:tc>
        <w:tc>
          <w:tcPr>
            <w:tcW w:w="360" w:type="dxa"/>
          </w:tcPr>
          <w:p w:rsidR="004F4767" w:rsidRPr="00CE0553" w:rsidRDefault="004F4767" w:rsidP="001838B5">
            <w:pPr>
              <w:widowControl w:val="0"/>
              <w:tabs>
                <w:tab w:val="left" w:pos="0"/>
                <w:tab w:val="left" w:pos="360"/>
                <w:tab w:val="left" w:pos="720"/>
              </w:tabs>
              <w:autoSpaceDE w:val="0"/>
              <w:autoSpaceDN w:val="0"/>
              <w:adjustRightInd w:val="0"/>
              <w:jc w:val="center"/>
              <w:rPr>
                <w:rFonts w:ascii="Times New Roman" w:hAnsi="Times New Roman"/>
                <w:b/>
                <w:sz w:val="24"/>
                <w:szCs w:val="24"/>
              </w:rPr>
            </w:pPr>
            <w:r w:rsidRPr="00CE0553">
              <w:rPr>
                <w:rFonts w:ascii="Times New Roman" w:hAnsi="Times New Roman"/>
                <w:b/>
                <w:sz w:val="24"/>
                <w:szCs w:val="24"/>
              </w:rPr>
              <w:t>4</w:t>
            </w:r>
          </w:p>
        </w:tc>
        <w:tc>
          <w:tcPr>
            <w:tcW w:w="360" w:type="dxa"/>
          </w:tcPr>
          <w:p w:rsidR="004F4767" w:rsidRPr="00CE0553" w:rsidRDefault="004F4767" w:rsidP="001838B5">
            <w:pPr>
              <w:widowControl w:val="0"/>
              <w:tabs>
                <w:tab w:val="left" w:pos="0"/>
                <w:tab w:val="left" w:pos="360"/>
                <w:tab w:val="left" w:pos="720"/>
              </w:tabs>
              <w:autoSpaceDE w:val="0"/>
              <w:autoSpaceDN w:val="0"/>
              <w:adjustRightInd w:val="0"/>
              <w:jc w:val="center"/>
              <w:rPr>
                <w:rFonts w:ascii="Times New Roman" w:hAnsi="Times New Roman"/>
                <w:b/>
                <w:sz w:val="24"/>
                <w:szCs w:val="24"/>
              </w:rPr>
            </w:pPr>
            <w:r w:rsidRPr="00CE0553">
              <w:rPr>
                <w:rFonts w:ascii="Times New Roman" w:hAnsi="Times New Roman"/>
                <w:b/>
                <w:sz w:val="24"/>
                <w:szCs w:val="24"/>
              </w:rPr>
              <w:t>5</w:t>
            </w:r>
          </w:p>
        </w:tc>
        <w:tc>
          <w:tcPr>
            <w:tcW w:w="360" w:type="dxa"/>
          </w:tcPr>
          <w:p w:rsidR="004F4767" w:rsidRPr="00CE0553" w:rsidRDefault="004F4767" w:rsidP="001838B5">
            <w:pPr>
              <w:widowControl w:val="0"/>
              <w:tabs>
                <w:tab w:val="left" w:pos="0"/>
                <w:tab w:val="left" w:pos="360"/>
                <w:tab w:val="left" w:pos="720"/>
              </w:tabs>
              <w:autoSpaceDE w:val="0"/>
              <w:autoSpaceDN w:val="0"/>
              <w:adjustRightInd w:val="0"/>
              <w:jc w:val="center"/>
              <w:rPr>
                <w:rFonts w:ascii="Times New Roman" w:hAnsi="Times New Roman"/>
                <w:b/>
                <w:sz w:val="24"/>
                <w:szCs w:val="24"/>
              </w:rPr>
            </w:pPr>
            <w:r w:rsidRPr="00CE0553">
              <w:rPr>
                <w:rFonts w:ascii="Times New Roman" w:hAnsi="Times New Roman"/>
                <w:b/>
                <w:sz w:val="24"/>
                <w:szCs w:val="24"/>
              </w:rPr>
              <w:t>6</w:t>
            </w:r>
          </w:p>
        </w:tc>
        <w:tc>
          <w:tcPr>
            <w:tcW w:w="364" w:type="dxa"/>
          </w:tcPr>
          <w:p w:rsidR="004F4767" w:rsidRPr="00CE0553" w:rsidRDefault="004F4767" w:rsidP="001838B5">
            <w:pPr>
              <w:widowControl w:val="0"/>
              <w:tabs>
                <w:tab w:val="left" w:pos="0"/>
                <w:tab w:val="left" w:pos="360"/>
                <w:tab w:val="left" w:pos="720"/>
              </w:tabs>
              <w:autoSpaceDE w:val="0"/>
              <w:autoSpaceDN w:val="0"/>
              <w:adjustRightInd w:val="0"/>
              <w:jc w:val="center"/>
              <w:rPr>
                <w:rFonts w:ascii="Times New Roman" w:hAnsi="Times New Roman"/>
                <w:b/>
                <w:sz w:val="24"/>
                <w:szCs w:val="24"/>
              </w:rPr>
            </w:pPr>
            <w:r w:rsidRPr="00CE0553">
              <w:rPr>
                <w:rFonts w:ascii="Times New Roman" w:hAnsi="Times New Roman"/>
                <w:b/>
                <w:sz w:val="24"/>
                <w:szCs w:val="24"/>
              </w:rPr>
              <w:t>7</w:t>
            </w:r>
          </w:p>
        </w:tc>
        <w:tc>
          <w:tcPr>
            <w:tcW w:w="360" w:type="dxa"/>
          </w:tcPr>
          <w:p w:rsidR="004F4767" w:rsidRPr="00CE0553" w:rsidRDefault="004F4767" w:rsidP="001838B5">
            <w:pPr>
              <w:widowControl w:val="0"/>
              <w:tabs>
                <w:tab w:val="left" w:pos="0"/>
                <w:tab w:val="left" w:pos="360"/>
                <w:tab w:val="left" w:pos="720"/>
              </w:tabs>
              <w:autoSpaceDE w:val="0"/>
              <w:autoSpaceDN w:val="0"/>
              <w:adjustRightInd w:val="0"/>
              <w:jc w:val="center"/>
              <w:rPr>
                <w:rFonts w:ascii="Times New Roman" w:hAnsi="Times New Roman"/>
                <w:b/>
                <w:sz w:val="24"/>
                <w:szCs w:val="24"/>
              </w:rPr>
            </w:pPr>
            <w:r w:rsidRPr="00CE0553">
              <w:rPr>
                <w:rFonts w:ascii="Times New Roman" w:hAnsi="Times New Roman"/>
                <w:b/>
                <w:sz w:val="24"/>
                <w:szCs w:val="24"/>
              </w:rPr>
              <w:t>8</w:t>
            </w:r>
          </w:p>
        </w:tc>
        <w:tc>
          <w:tcPr>
            <w:tcW w:w="360" w:type="dxa"/>
          </w:tcPr>
          <w:p w:rsidR="004F4767" w:rsidRPr="00CE0553" w:rsidRDefault="004F4767" w:rsidP="001838B5">
            <w:pPr>
              <w:widowControl w:val="0"/>
              <w:tabs>
                <w:tab w:val="left" w:pos="0"/>
                <w:tab w:val="left" w:pos="360"/>
                <w:tab w:val="left" w:pos="720"/>
              </w:tabs>
              <w:autoSpaceDE w:val="0"/>
              <w:autoSpaceDN w:val="0"/>
              <w:adjustRightInd w:val="0"/>
              <w:jc w:val="center"/>
              <w:rPr>
                <w:rFonts w:ascii="Times New Roman" w:hAnsi="Times New Roman"/>
                <w:b/>
                <w:sz w:val="24"/>
                <w:szCs w:val="24"/>
              </w:rPr>
            </w:pPr>
            <w:r w:rsidRPr="00CE0553">
              <w:rPr>
                <w:rFonts w:ascii="Times New Roman" w:hAnsi="Times New Roman"/>
                <w:b/>
                <w:sz w:val="24"/>
                <w:szCs w:val="24"/>
              </w:rPr>
              <w:t>9</w:t>
            </w:r>
          </w:p>
        </w:tc>
        <w:tc>
          <w:tcPr>
            <w:tcW w:w="450" w:type="dxa"/>
          </w:tcPr>
          <w:p w:rsidR="004F4767" w:rsidRPr="00CE0553" w:rsidRDefault="004F4767" w:rsidP="001838B5">
            <w:pPr>
              <w:widowControl w:val="0"/>
              <w:tabs>
                <w:tab w:val="left" w:pos="0"/>
                <w:tab w:val="left" w:pos="360"/>
                <w:tab w:val="left" w:pos="720"/>
              </w:tabs>
              <w:autoSpaceDE w:val="0"/>
              <w:autoSpaceDN w:val="0"/>
              <w:adjustRightInd w:val="0"/>
              <w:ind w:hanging="108"/>
              <w:jc w:val="center"/>
              <w:rPr>
                <w:rFonts w:ascii="Times New Roman" w:hAnsi="Times New Roman"/>
                <w:b/>
                <w:sz w:val="24"/>
                <w:szCs w:val="24"/>
              </w:rPr>
            </w:pPr>
            <w:r w:rsidRPr="00CE0553">
              <w:rPr>
                <w:rFonts w:ascii="Times New Roman" w:hAnsi="Times New Roman"/>
                <w:b/>
                <w:sz w:val="24"/>
                <w:szCs w:val="24"/>
              </w:rPr>
              <w:t>10</w:t>
            </w:r>
          </w:p>
        </w:tc>
        <w:tc>
          <w:tcPr>
            <w:tcW w:w="364" w:type="dxa"/>
            <w:tcBorders>
              <w:right w:val="single" w:sz="4" w:space="0" w:color="auto"/>
            </w:tcBorders>
          </w:tcPr>
          <w:p w:rsidR="004F4767" w:rsidRPr="00CE0553" w:rsidRDefault="004F4767" w:rsidP="001838B5">
            <w:pPr>
              <w:widowControl w:val="0"/>
              <w:tabs>
                <w:tab w:val="left" w:pos="0"/>
                <w:tab w:val="left" w:pos="360"/>
                <w:tab w:val="left" w:pos="720"/>
              </w:tabs>
              <w:autoSpaceDE w:val="0"/>
              <w:autoSpaceDN w:val="0"/>
              <w:adjustRightInd w:val="0"/>
              <w:ind w:hanging="108"/>
              <w:jc w:val="center"/>
              <w:rPr>
                <w:rFonts w:ascii="Times New Roman" w:hAnsi="Times New Roman"/>
                <w:b/>
                <w:sz w:val="24"/>
                <w:szCs w:val="24"/>
              </w:rPr>
            </w:pPr>
            <w:r>
              <w:rPr>
                <w:rFonts w:ascii="Times New Roman" w:hAnsi="Times New Roman"/>
                <w:b/>
                <w:sz w:val="24"/>
                <w:szCs w:val="24"/>
              </w:rPr>
              <w:t>11</w:t>
            </w:r>
          </w:p>
        </w:tc>
        <w:tc>
          <w:tcPr>
            <w:tcW w:w="450" w:type="dxa"/>
            <w:tcBorders>
              <w:left w:val="single" w:sz="4" w:space="0" w:color="auto"/>
            </w:tcBorders>
          </w:tcPr>
          <w:p w:rsidR="004F4767" w:rsidRPr="00CE0553" w:rsidRDefault="004F4767" w:rsidP="001838B5">
            <w:pPr>
              <w:widowControl w:val="0"/>
              <w:tabs>
                <w:tab w:val="left" w:pos="0"/>
                <w:tab w:val="left" w:pos="360"/>
                <w:tab w:val="left" w:pos="720"/>
              </w:tabs>
              <w:autoSpaceDE w:val="0"/>
              <w:autoSpaceDN w:val="0"/>
              <w:adjustRightInd w:val="0"/>
              <w:ind w:hanging="108"/>
              <w:jc w:val="both"/>
              <w:rPr>
                <w:rFonts w:ascii="Times New Roman" w:hAnsi="Times New Roman"/>
                <w:b/>
                <w:sz w:val="24"/>
                <w:szCs w:val="24"/>
              </w:rPr>
            </w:pPr>
            <w:r>
              <w:rPr>
                <w:rFonts w:ascii="Times New Roman" w:hAnsi="Times New Roman"/>
                <w:b/>
                <w:sz w:val="24"/>
                <w:szCs w:val="24"/>
              </w:rPr>
              <w:t xml:space="preserve"> 12</w:t>
            </w:r>
          </w:p>
        </w:tc>
        <w:tc>
          <w:tcPr>
            <w:tcW w:w="360" w:type="dxa"/>
            <w:tcBorders>
              <w:right w:val="single" w:sz="4" w:space="0" w:color="auto"/>
            </w:tcBorders>
          </w:tcPr>
          <w:p w:rsidR="004F4767" w:rsidRPr="00CE0553" w:rsidRDefault="004F4767" w:rsidP="001838B5">
            <w:pPr>
              <w:widowControl w:val="0"/>
              <w:tabs>
                <w:tab w:val="left" w:pos="0"/>
                <w:tab w:val="left" w:pos="360"/>
                <w:tab w:val="left" w:pos="720"/>
              </w:tabs>
              <w:autoSpaceDE w:val="0"/>
              <w:autoSpaceDN w:val="0"/>
              <w:adjustRightInd w:val="0"/>
              <w:ind w:hanging="108"/>
              <w:jc w:val="both"/>
              <w:rPr>
                <w:rFonts w:ascii="Times New Roman" w:hAnsi="Times New Roman"/>
                <w:b/>
                <w:sz w:val="24"/>
                <w:szCs w:val="24"/>
              </w:rPr>
            </w:pPr>
            <w:r>
              <w:rPr>
                <w:rFonts w:ascii="Times New Roman" w:hAnsi="Times New Roman"/>
                <w:b/>
                <w:sz w:val="24"/>
                <w:szCs w:val="24"/>
              </w:rPr>
              <w:t>13</w:t>
            </w:r>
          </w:p>
        </w:tc>
        <w:tc>
          <w:tcPr>
            <w:tcW w:w="450" w:type="dxa"/>
            <w:tcBorders>
              <w:left w:val="single" w:sz="4" w:space="0" w:color="auto"/>
              <w:right w:val="single" w:sz="4" w:space="0" w:color="auto"/>
            </w:tcBorders>
          </w:tcPr>
          <w:p w:rsidR="004F4767" w:rsidRPr="00CE0553" w:rsidRDefault="004F4767" w:rsidP="001838B5">
            <w:pPr>
              <w:widowControl w:val="0"/>
              <w:tabs>
                <w:tab w:val="left" w:pos="0"/>
                <w:tab w:val="left" w:pos="360"/>
                <w:tab w:val="left" w:pos="720"/>
              </w:tabs>
              <w:autoSpaceDE w:val="0"/>
              <w:autoSpaceDN w:val="0"/>
              <w:adjustRightInd w:val="0"/>
              <w:ind w:hanging="108"/>
              <w:jc w:val="both"/>
              <w:rPr>
                <w:rFonts w:ascii="Times New Roman" w:hAnsi="Times New Roman"/>
                <w:b/>
                <w:sz w:val="24"/>
                <w:szCs w:val="24"/>
              </w:rPr>
            </w:pPr>
            <w:r>
              <w:rPr>
                <w:rFonts w:ascii="Times New Roman" w:hAnsi="Times New Roman"/>
                <w:b/>
                <w:sz w:val="24"/>
                <w:szCs w:val="24"/>
              </w:rPr>
              <w:t xml:space="preserve"> 14</w:t>
            </w:r>
          </w:p>
        </w:tc>
        <w:tc>
          <w:tcPr>
            <w:tcW w:w="360" w:type="dxa"/>
            <w:tcBorders>
              <w:left w:val="single" w:sz="4" w:space="0" w:color="auto"/>
            </w:tcBorders>
          </w:tcPr>
          <w:p w:rsidR="004F4767" w:rsidRPr="00CE0553" w:rsidRDefault="004F4767" w:rsidP="001838B5">
            <w:pPr>
              <w:widowControl w:val="0"/>
              <w:tabs>
                <w:tab w:val="left" w:pos="0"/>
                <w:tab w:val="left" w:pos="360"/>
                <w:tab w:val="left" w:pos="720"/>
              </w:tabs>
              <w:autoSpaceDE w:val="0"/>
              <w:autoSpaceDN w:val="0"/>
              <w:adjustRightInd w:val="0"/>
              <w:ind w:hanging="108"/>
              <w:jc w:val="both"/>
              <w:rPr>
                <w:rFonts w:ascii="Times New Roman" w:hAnsi="Times New Roman"/>
                <w:b/>
                <w:sz w:val="24"/>
                <w:szCs w:val="24"/>
              </w:rPr>
            </w:pPr>
            <w:r>
              <w:rPr>
                <w:rFonts w:ascii="Times New Roman" w:hAnsi="Times New Roman"/>
                <w:b/>
                <w:sz w:val="24"/>
                <w:szCs w:val="24"/>
              </w:rPr>
              <w:t>15</w:t>
            </w:r>
          </w:p>
        </w:tc>
        <w:tc>
          <w:tcPr>
            <w:tcW w:w="360" w:type="dxa"/>
          </w:tcPr>
          <w:p w:rsidR="004F4767" w:rsidRPr="00CE0553" w:rsidRDefault="004F4767" w:rsidP="001838B5">
            <w:pPr>
              <w:widowControl w:val="0"/>
              <w:tabs>
                <w:tab w:val="left" w:pos="0"/>
                <w:tab w:val="left" w:pos="360"/>
                <w:tab w:val="left" w:pos="720"/>
              </w:tabs>
              <w:autoSpaceDE w:val="0"/>
              <w:autoSpaceDN w:val="0"/>
              <w:adjustRightInd w:val="0"/>
              <w:ind w:hanging="108"/>
              <w:jc w:val="center"/>
              <w:rPr>
                <w:rFonts w:ascii="Times New Roman" w:hAnsi="Times New Roman"/>
                <w:b/>
                <w:sz w:val="24"/>
                <w:szCs w:val="24"/>
              </w:rPr>
            </w:pPr>
            <w:r>
              <w:rPr>
                <w:rFonts w:ascii="Times New Roman" w:hAnsi="Times New Roman"/>
                <w:b/>
                <w:sz w:val="24"/>
                <w:szCs w:val="24"/>
              </w:rPr>
              <w:t>16</w:t>
            </w:r>
          </w:p>
        </w:tc>
        <w:tc>
          <w:tcPr>
            <w:tcW w:w="360" w:type="dxa"/>
          </w:tcPr>
          <w:p w:rsidR="004F4767" w:rsidRPr="00CE0553" w:rsidRDefault="004F4767" w:rsidP="001838B5">
            <w:pPr>
              <w:widowControl w:val="0"/>
              <w:tabs>
                <w:tab w:val="left" w:pos="0"/>
                <w:tab w:val="left" w:pos="360"/>
                <w:tab w:val="left" w:pos="720"/>
              </w:tabs>
              <w:autoSpaceDE w:val="0"/>
              <w:autoSpaceDN w:val="0"/>
              <w:adjustRightInd w:val="0"/>
              <w:ind w:hanging="108"/>
              <w:jc w:val="center"/>
              <w:rPr>
                <w:rFonts w:ascii="Times New Roman" w:hAnsi="Times New Roman"/>
                <w:b/>
                <w:sz w:val="24"/>
                <w:szCs w:val="24"/>
              </w:rPr>
            </w:pPr>
            <w:r w:rsidRPr="00CE0553">
              <w:rPr>
                <w:rFonts w:ascii="Times New Roman" w:hAnsi="Times New Roman"/>
                <w:b/>
                <w:sz w:val="24"/>
                <w:szCs w:val="24"/>
              </w:rPr>
              <w:t>1</w:t>
            </w:r>
            <w:r>
              <w:rPr>
                <w:rFonts w:ascii="Times New Roman" w:hAnsi="Times New Roman"/>
                <w:b/>
                <w:sz w:val="24"/>
                <w:szCs w:val="24"/>
              </w:rPr>
              <w:t>7</w:t>
            </w:r>
          </w:p>
        </w:tc>
        <w:tc>
          <w:tcPr>
            <w:tcW w:w="360" w:type="dxa"/>
          </w:tcPr>
          <w:p w:rsidR="004F4767" w:rsidRPr="00CE0553" w:rsidRDefault="004F4767" w:rsidP="001838B5">
            <w:pPr>
              <w:widowControl w:val="0"/>
              <w:tabs>
                <w:tab w:val="left" w:pos="0"/>
                <w:tab w:val="left" w:pos="360"/>
                <w:tab w:val="left" w:pos="720"/>
              </w:tabs>
              <w:autoSpaceDE w:val="0"/>
              <w:autoSpaceDN w:val="0"/>
              <w:adjustRightInd w:val="0"/>
              <w:ind w:hanging="108"/>
              <w:jc w:val="center"/>
              <w:rPr>
                <w:rFonts w:ascii="Times New Roman" w:hAnsi="Times New Roman"/>
                <w:b/>
                <w:sz w:val="24"/>
                <w:szCs w:val="24"/>
              </w:rPr>
            </w:pPr>
            <w:r w:rsidRPr="00CE0553">
              <w:rPr>
                <w:rFonts w:ascii="Times New Roman" w:hAnsi="Times New Roman"/>
                <w:b/>
                <w:sz w:val="24"/>
                <w:szCs w:val="24"/>
              </w:rPr>
              <w:t>1</w:t>
            </w:r>
            <w:r>
              <w:rPr>
                <w:rFonts w:ascii="Times New Roman" w:hAnsi="Times New Roman"/>
                <w:b/>
                <w:sz w:val="24"/>
                <w:szCs w:val="24"/>
              </w:rPr>
              <w:t>8</w:t>
            </w:r>
          </w:p>
        </w:tc>
        <w:tc>
          <w:tcPr>
            <w:tcW w:w="360" w:type="dxa"/>
          </w:tcPr>
          <w:p w:rsidR="004F4767" w:rsidRPr="00CE0553" w:rsidRDefault="004F4767" w:rsidP="001838B5">
            <w:pPr>
              <w:widowControl w:val="0"/>
              <w:tabs>
                <w:tab w:val="left" w:pos="0"/>
                <w:tab w:val="left" w:pos="360"/>
                <w:tab w:val="left" w:pos="720"/>
              </w:tabs>
              <w:autoSpaceDE w:val="0"/>
              <w:autoSpaceDN w:val="0"/>
              <w:adjustRightInd w:val="0"/>
              <w:ind w:hanging="108"/>
              <w:jc w:val="center"/>
              <w:rPr>
                <w:rFonts w:ascii="Times New Roman" w:hAnsi="Times New Roman"/>
                <w:b/>
                <w:sz w:val="24"/>
                <w:szCs w:val="24"/>
              </w:rPr>
            </w:pPr>
            <w:r w:rsidRPr="00CE0553">
              <w:rPr>
                <w:rFonts w:ascii="Times New Roman" w:hAnsi="Times New Roman"/>
                <w:b/>
                <w:sz w:val="24"/>
                <w:szCs w:val="24"/>
              </w:rPr>
              <w:t>1</w:t>
            </w:r>
            <w:r>
              <w:rPr>
                <w:rFonts w:ascii="Times New Roman" w:hAnsi="Times New Roman"/>
                <w:b/>
                <w:sz w:val="24"/>
                <w:szCs w:val="24"/>
              </w:rPr>
              <w:t>9</w:t>
            </w:r>
          </w:p>
        </w:tc>
      </w:tr>
      <w:tr w:rsidR="004F4767" w:rsidRPr="00F81DEE" w:rsidTr="001838B5">
        <w:tc>
          <w:tcPr>
            <w:tcW w:w="1526" w:type="dxa"/>
          </w:tcPr>
          <w:p w:rsidR="004F4767" w:rsidRPr="00CE0553" w:rsidRDefault="004F4767" w:rsidP="001838B5">
            <w:pPr>
              <w:widowControl w:val="0"/>
              <w:tabs>
                <w:tab w:val="left" w:pos="0"/>
                <w:tab w:val="left" w:pos="360"/>
                <w:tab w:val="left" w:pos="720"/>
              </w:tabs>
              <w:autoSpaceDE w:val="0"/>
              <w:autoSpaceDN w:val="0"/>
              <w:adjustRightInd w:val="0"/>
              <w:jc w:val="both"/>
              <w:rPr>
                <w:rFonts w:ascii="Times New Roman" w:hAnsi="Times New Roman"/>
                <w:sz w:val="24"/>
                <w:szCs w:val="24"/>
              </w:rPr>
            </w:pPr>
          </w:p>
          <w:p w:rsidR="004F4767" w:rsidRPr="00CE0553" w:rsidRDefault="004F4767" w:rsidP="001838B5">
            <w:pPr>
              <w:widowControl w:val="0"/>
              <w:tabs>
                <w:tab w:val="left" w:pos="0"/>
                <w:tab w:val="left" w:pos="360"/>
                <w:tab w:val="left" w:pos="720"/>
              </w:tabs>
              <w:autoSpaceDE w:val="0"/>
              <w:autoSpaceDN w:val="0"/>
              <w:adjustRightInd w:val="0"/>
              <w:jc w:val="both"/>
              <w:rPr>
                <w:rFonts w:ascii="Times New Roman" w:hAnsi="Times New Roman"/>
                <w:b/>
                <w:sz w:val="24"/>
                <w:szCs w:val="24"/>
              </w:rPr>
            </w:pPr>
            <w:r w:rsidRPr="00CE0553">
              <w:rPr>
                <w:rFonts w:ascii="Times New Roman" w:hAnsi="Times New Roman"/>
                <w:sz w:val="24"/>
                <w:szCs w:val="24"/>
              </w:rPr>
              <w:t xml:space="preserve">Kemampuan </w:t>
            </w:r>
            <w:r>
              <w:rPr>
                <w:rFonts w:ascii="Times New Roman" w:hAnsi="Times New Roman"/>
                <w:sz w:val="24"/>
                <w:szCs w:val="24"/>
              </w:rPr>
              <w:t>komunikasi nonverbal</w:t>
            </w:r>
          </w:p>
          <w:p w:rsidR="004F4767" w:rsidRPr="00CE0553" w:rsidRDefault="004F4767" w:rsidP="001838B5">
            <w:pPr>
              <w:widowControl w:val="0"/>
              <w:tabs>
                <w:tab w:val="left" w:pos="0"/>
                <w:tab w:val="left" w:pos="360"/>
                <w:tab w:val="left" w:pos="720"/>
              </w:tabs>
              <w:autoSpaceDE w:val="0"/>
              <w:autoSpaceDN w:val="0"/>
              <w:adjustRightInd w:val="0"/>
              <w:jc w:val="both"/>
              <w:rPr>
                <w:rFonts w:ascii="Times New Roman" w:hAnsi="Times New Roman"/>
                <w:sz w:val="24"/>
                <w:szCs w:val="24"/>
              </w:rPr>
            </w:pPr>
          </w:p>
        </w:tc>
        <w:tc>
          <w:tcPr>
            <w:tcW w:w="358" w:type="dxa"/>
          </w:tcPr>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p>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p>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p>
        </w:tc>
        <w:tc>
          <w:tcPr>
            <w:tcW w:w="358" w:type="dxa"/>
          </w:tcPr>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p>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p>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360" w:type="dxa"/>
          </w:tcPr>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p>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p>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360" w:type="dxa"/>
          </w:tcPr>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p>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p>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360" w:type="dxa"/>
          </w:tcPr>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p>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p>
          <w:p w:rsidR="004F4767" w:rsidRPr="009F48CA"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360" w:type="dxa"/>
          </w:tcPr>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p>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p>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364" w:type="dxa"/>
          </w:tcPr>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p>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p>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360" w:type="dxa"/>
          </w:tcPr>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p>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p>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360" w:type="dxa"/>
          </w:tcPr>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p>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p>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450" w:type="dxa"/>
          </w:tcPr>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p>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p>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364" w:type="dxa"/>
            <w:tcBorders>
              <w:right w:val="single" w:sz="4" w:space="0" w:color="auto"/>
            </w:tcBorders>
          </w:tcPr>
          <w:p w:rsidR="004F4767"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p>
          <w:p w:rsidR="004F4767"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p>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450" w:type="dxa"/>
            <w:tcBorders>
              <w:left w:val="single" w:sz="4" w:space="0" w:color="auto"/>
            </w:tcBorders>
          </w:tcPr>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p>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p>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360" w:type="dxa"/>
            <w:tcBorders>
              <w:right w:val="single" w:sz="4" w:space="0" w:color="auto"/>
            </w:tcBorders>
          </w:tcPr>
          <w:p w:rsidR="004F4767"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p>
          <w:p w:rsidR="004F4767"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p>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450" w:type="dxa"/>
            <w:tcBorders>
              <w:left w:val="single" w:sz="4" w:space="0" w:color="auto"/>
              <w:right w:val="single" w:sz="4" w:space="0" w:color="auto"/>
            </w:tcBorders>
          </w:tcPr>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p>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p>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360" w:type="dxa"/>
            <w:tcBorders>
              <w:left w:val="single" w:sz="4" w:space="0" w:color="auto"/>
            </w:tcBorders>
          </w:tcPr>
          <w:p w:rsidR="004F4767" w:rsidRDefault="004F4767" w:rsidP="001838B5">
            <w:pPr>
              <w:rPr>
                <w:rFonts w:ascii="Times New Roman" w:hAnsi="Times New Roman"/>
                <w:color w:val="000000" w:themeColor="text1"/>
                <w:sz w:val="24"/>
                <w:szCs w:val="24"/>
              </w:rPr>
            </w:pPr>
          </w:p>
          <w:p w:rsidR="004F4767" w:rsidRDefault="004F4767" w:rsidP="001838B5">
            <w:pPr>
              <w:rPr>
                <w:rFonts w:ascii="Times New Roman" w:hAnsi="Times New Roman"/>
                <w:color w:val="000000" w:themeColor="text1"/>
                <w:sz w:val="24"/>
                <w:szCs w:val="24"/>
              </w:rPr>
            </w:pPr>
          </w:p>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360" w:type="dxa"/>
          </w:tcPr>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p>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p>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360" w:type="dxa"/>
          </w:tcPr>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p>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p>
          <w:p w:rsidR="004F4767" w:rsidRPr="00F81DEE"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360" w:type="dxa"/>
          </w:tcPr>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p>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p>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360" w:type="dxa"/>
          </w:tcPr>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p>
          <w:p w:rsidR="004F4767" w:rsidRPr="000460E0"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p>
          <w:p w:rsidR="004F4767" w:rsidRPr="00F81DEE" w:rsidRDefault="004F4767" w:rsidP="001838B5">
            <w:pPr>
              <w:widowControl w:val="0"/>
              <w:tabs>
                <w:tab w:val="left" w:pos="0"/>
                <w:tab w:val="left" w:pos="360"/>
                <w:tab w:val="left" w:pos="720"/>
              </w:tabs>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r>
      <w:tr w:rsidR="004F4767" w:rsidTr="001838B5">
        <w:trPr>
          <w:trHeight w:val="701"/>
        </w:trPr>
        <w:tc>
          <w:tcPr>
            <w:tcW w:w="8640" w:type="dxa"/>
            <w:gridSpan w:val="20"/>
          </w:tcPr>
          <w:p w:rsidR="004F4767" w:rsidRPr="00CE0553" w:rsidRDefault="004F4767" w:rsidP="001838B5">
            <w:pPr>
              <w:widowControl w:val="0"/>
              <w:tabs>
                <w:tab w:val="left" w:pos="0"/>
                <w:tab w:val="left" w:pos="360"/>
                <w:tab w:val="left" w:pos="720"/>
              </w:tabs>
              <w:autoSpaceDE w:val="0"/>
              <w:autoSpaceDN w:val="0"/>
              <w:adjustRightInd w:val="0"/>
              <w:jc w:val="both"/>
              <w:rPr>
                <w:rFonts w:ascii="Times New Roman" w:hAnsi="Times New Roman"/>
                <w:sz w:val="24"/>
                <w:szCs w:val="24"/>
              </w:rPr>
            </w:pPr>
          </w:p>
          <w:p w:rsidR="004F4767" w:rsidRPr="00CE0553" w:rsidRDefault="004F4767" w:rsidP="001838B5">
            <w:pPr>
              <w:widowControl w:val="0"/>
              <w:tabs>
                <w:tab w:val="left" w:pos="0"/>
                <w:tab w:val="left" w:pos="360"/>
                <w:tab w:val="left" w:pos="720"/>
              </w:tabs>
              <w:autoSpaceDE w:val="0"/>
              <w:autoSpaceDN w:val="0"/>
              <w:adjustRightInd w:val="0"/>
              <w:jc w:val="both"/>
              <w:rPr>
                <w:rFonts w:ascii="Times New Roman" w:hAnsi="Times New Roman"/>
                <w:sz w:val="24"/>
                <w:szCs w:val="24"/>
              </w:rPr>
            </w:pPr>
            <w:r w:rsidRPr="00CE0553">
              <w:rPr>
                <w:rFonts w:ascii="Times New Roman" w:hAnsi="Times New Roman"/>
                <w:sz w:val="24"/>
                <w:szCs w:val="24"/>
              </w:rPr>
              <w:t xml:space="preserve">Skor Maksimal                           </w:t>
            </w:r>
            <w:r>
              <w:rPr>
                <w:rFonts w:ascii="Times New Roman" w:hAnsi="Times New Roman"/>
                <w:sz w:val="24"/>
                <w:szCs w:val="24"/>
              </w:rPr>
              <w:t xml:space="preserve">                              7</w:t>
            </w:r>
          </w:p>
          <w:p w:rsidR="004F4767" w:rsidRDefault="004F4767" w:rsidP="001838B5">
            <w:pPr>
              <w:widowControl w:val="0"/>
              <w:tabs>
                <w:tab w:val="left" w:pos="0"/>
                <w:tab w:val="left" w:pos="360"/>
                <w:tab w:val="left" w:pos="720"/>
              </w:tabs>
              <w:autoSpaceDE w:val="0"/>
              <w:autoSpaceDN w:val="0"/>
              <w:adjustRightInd w:val="0"/>
              <w:jc w:val="both"/>
              <w:rPr>
                <w:rFonts w:ascii="Times New Roman" w:hAnsi="Times New Roman"/>
                <w:sz w:val="24"/>
                <w:szCs w:val="24"/>
              </w:rPr>
            </w:pPr>
          </w:p>
        </w:tc>
      </w:tr>
    </w:tbl>
    <w:p w:rsidR="004B0A71" w:rsidRDefault="004B0A71" w:rsidP="004B0A71">
      <w:pPr>
        <w:pStyle w:val="ListParagraph"/>
        <w:widowControl w:val="0"/>
        <w:tabs>
          <w:tab w:val="left" w:pos="0"/>
          <w:tab w:val="left" w:pos="426"/>
        </w:tabs>
        <w:autoSpaceDE w:val="0"/>
        <w:autoSpaceDN w:val="0"/>
        <w:adjustRightInd w:val="0"/>
        <w:spacing w:line="480" w:lineRule="auto"/>
        <w:ind w:firstLine="0"/>
        <w:rPr>
          <w:rFonts w:ascii="Times New Roman" w:hAnsi="Times New Roman" w:cs="Times New Roman"/>
          <w:sz w:val="24"/>
          <w:szCs w:val="24"/>
        </w:rPr>
      </w:pPr>
    </w:p>
    <w:p w:rsidR="004B0A71" w:rsidRDefault="004B0A71" w:rsidP="004B0A71">
      <w:pPr>
        <w:pStyle w:val="ListParagraph"/>
        <w:widowControl w:val="0"/>
        <w:tabs>
          <w:tab w:val="left" w:pos="0"/>
          <w:tab w:val="left" w:pos="426"/>
        </w:tabs>
        <w:autoSpaceDE w:val="0"/>
        <w:autoSpaceDN w:val="0"/>
        <w:adjustRightInd w:val="0"/>
        <w:spacing w:line="480" w:lineRule="auto"/>
        <w:ind w:firstLine="0"/>
        <w:rPr>
          <w:rFonts w:ascii="Times New Roman" w:hAnsi="Times New Roman" w:cs="Times New Roman"/>
          <w:sz w:val="24"/>
          <w:szCs w:val="24"/>
        </w:rPr>
      </w:pPr>
    </w:p>
    <w:p w:rsidR="004B0A71" w:rsidRDefault="004B0A71" w:rsidP="004B0A71">
      <w:pPr>
        <w:pStyle w:val="ListParagraph"/>
        <w:widowControl w:val="0"/>
        <w:tabs>
          <w:tab w:val="left" w:pos="0"/>
          <w:tab w:val="left" w:pos="426"/>
        </w:tabs>
        <w:autoSpaceDE w:val="0"/>
        <w:autoSpaceDN w:val="0"/>
        <w:adjustRightInd w:val="0"/>
        <w:spacing w:line="480" w:lineRule="auto"/>
        <w:ind w:firstLine="0"/>
        <w:rPr>
          <w:rFonts w:ascii="Times New Roman" w:hAnsi="Times New Roman" w:cs="Times New Roman"/>
          <w:sz w:val="24"/>
          <w:szCs w:val="24"/>
        </w:rPr>
      </w:pPr>
    </w:p>
    <w:p w:rsidR="004B0A71" w:rsidRDefault="004B0A71" w:rsidP="004B0A71">
      <w:pPr>
        <w:pStyle w:val="ListParagraph"/>
        <w:widowControl w:val="0"/>
        <w:tabs>
          <w:tab w:val="left" w:pos="0"/>
          <w:tab w:val="left" w:pos="426"/>
        </w:tabs>
        <w:autoSpaceDE w:val="0"/>
        <w:autoSpaceDN w:val="0"/>
        <w:adjustRightInd w:val="0"/>
        <w:spacing w:line="480" w:lineRule="auto"/>
        <w:ind w:firstLine="0"/>
        <w:rPr>
          <w:rFonts w:ascii="Times New Roman" w:hAnsi="Times New Roman" w:cs="Times New Roman"/>
          <w:sz w:val="24"/>
          <w:szCs w:val="24"/>
        </w:rPr>
      </w:pPr>
    </w:p>
    <w:p w:rsidR="0068795A" w:rsidRPr="00AA57D2" w:rsidRDefault="0068795A" w:rsidP="00AA57D2">
      <w:pPr>
        <w:pStyle w:val="ListParagraph"/>
        <w:widowControl w:val="0"/>
        <w:numPr>
          <w:ilvl w:val="0"/>
          <w:numId w:val="22"/>
        </w:numPr>
        <w:tabs>
          <w:tab w:val="left" w:pos="0"/>
          <w:tab w:val="left" w:pos="426"/>
        </w:tabs>
        <w:autoSpaceDE w:val="0"/>
        <w:autoSpaceDN w:val="0"/>
        <w:adjustRightInd w:val="0"/>
        <w:spacing w:line="480" w:lineRule="auto"/>
        <w:ind w:hanging="720"/>
        <w:rPr>
          <w:rFonts w:ascii="Times New Roman" w:hAnsi="Times New Roman" w:cs="Times New Roman"/>
          <w:sz w:val="24"/>
          <w:szCs w:val="24"/>
        </w:rPr>
      </w:pPr>
      <w:r w:rsidRPr="00AA57D2">
        <w:rPr>
          <w:rFonts w:ascii="Times New Roman" w:hAnsi="Times New Roman" w:cs="Times New Roman"/>
          <w:sz w:val="24"/>
          <w:szCs w:val="24"/>
        </w:rPr>
        <w:lastRenderedPageBreak/>
        <w:t xml:space="preserve">Fase </w:t>
      </w:r>
      <w:r w:rsidR="00AA57D2">
        <w:rPr>
          <w:rFonts w:ascii="Times New Roman" w:hAnsi="Times New Roman" w:cs="Times New Roman"/>
          <w:i/>
          <w:sz w:val="24"/>
          <w:szCs w:val="24"/>
        </w:rPr>
        <w:t>B</w:t>
      </w:r>
      <w:r w:rsidRPr="00AA57D2">
        <w:rPr>
          <w:rFonts w:ascii="Times New Roman" w:hAnsi="Times New Roman" w:cs="Times New Roman"/>
          <w:i/>
          <w:sz w:val="24"/>
          <w:szCs w:val="24"/>
        </w:rPr>
        <w:t>aseline-1</w:t>
      </w:r>
      <w:r w:rsidRPr="00AA57D2">
        <w:rPr>
          <w:rFonts w:ascii="Times New Roman" w:hAnsi="Times New Roman" w:cs="Times New Roman"/>
          <w:sz w:val="24"/>
          <w:szCs w:val="24"/>
        </w:rPr>
        <w:t xml:space="preserve"> </w:t>
      </w:r>
    </w:p>
    <w:p w:rsidR="0068795A" w:rsidRPr="0068795A" w:rsidRDefault="0068795A" w:rsidP="0068795A">
      <w:pPr>
        <w:pStyle w:val="ListParagraph"/>
        <w:tabs>
          <w:tab w:val="left" w:pos="709"/>
          <w:tab w:val="left" w:pos="3261"/>
        </w:tabs>
        <w:spacing w:line="480" w:lineRule="auto"/>
        <w:ind w:left="0"/>
        <w:rPr>
          <w:rFonts w:ascii="Times New Roman" w:hAnsi="Times New Roman" w:cs="Times New Roman"/>
          <w:sz w:val="24"/>
          <w:szCs w:val="24"/>
        </w:rPr>
      </w:pPr>
      <w:r w:rsidRPr="0068795A">
        <w:rPr>
          <w:rFonts w:ascii="Times New Roman" w:hAnsi="Times New Roman" w:cs="Times New Roman"/>
          <w:sz w:val="24"/>
          <w:szCs w:val="24"/>
        </w:rPr>
        <w:tab/>
      </w:r>
      <w:r w:rsidRPr="0068795A">
        <w:rPr>
          <w:rFonts w:ascii="Times New Roman" w:hAnsi="Times New Roman" w:cs="Times New Roman"/>
          <w:sz w:val="24"/>
          <w:szCs w:val="24"/>
        </w:rPr>
        <w:tab/>
        <w:t xml:space="preserve">Tes kemampuan komunikasi nonverbal pada fase ini merupakan tes kemampuan komunikasi nonverbal tanpa diberikan intervensi apapun atau sering disebut </w:t>
      </w:r>
      <w:r w:rsidRPr="0068795A">
        <w:rPr>
          <w:rFonts w:ascii="Times New Roman" w:hAnsi="Times New Roman" w:cs="Times New Roman"/>
          <w:i/>
          <w:sz w:val="24"/>
          <w:szCs w:val="24"/>
        </w:rPr>
        <w:t>pretest</w:t>
      </w:r>
      <w:r w:rsidRPr="0068795A">
        <w:rPr>
          <w:rFonts w:ascii="Times New Roman" w:hAnsi="Times New Roman" w:cs="Times New Roman"/>
          <w:sz w:val="24"/>
          <w:szCs w:val="24"/>
        </w:rPr>
        <w:t xml:space="preserve">. Fase </w:t>
      </w:r>
      <w:r w:rsidRPr="0068795A">
        <w:rPr>
          <w:rFonts w:ascii="Times New Roman" w:hAnsi="Times New Roman" w:cs="Times New Roman"/>
          <w:i/>
          <w:sz w:val="24"/>
          <w:szCs w:val="24"/>
        </w:rPr>
        <w:t>baseline-1</w:t>
      </w:r>
      <w:r w:rsidRPr="0068795A">
        <w:rPr>
          <w:rFonts w:ascii="Times New Roman" w:hAnsi="Times New Roman" w:cs="Times New Roman"/>
          <w:sz w:val="24"/>
          <w:szCs w:val="24"/>
        </w:rPr>
        <w:t xml:space="preserve"> dilakukan selama empat sesi.  Sesi pertama sampai sesi ketiga subjek hanya mampu melihat obyek yang ditunjukkan k</w:t>
      </w:r>
      <w:r w:rsidR="007579C1">
        <w:rPr>
          <w:rFonts w:ascii="Times New Roman" w:hAnsi="Times New Roman" w:cs="Times New Roman"/>
          <w:sz w:val="24"/>
          <w:szCs w:val="24"/>
        </w:rPr>
        <w:t xml:space="preserve">epadanya, sedangkan pada sesi </w:t>
      </w:r>
      <w:r w:rsidRPr="0068795A">
        <w:rPr>
          <w:rFonts w:ascii="Times New Roman" w:hAnsi="Times New Roman" w:cs="Times New Roman"/>
          <w:sz w:val="24"/>
          <w:szCs w:val="24"/>
        </w:rPr>
        <w:t>empat subjek hanya mampu melakukan kontak mata dengan durasi yang sang</w:t>
      </w:r>
      <w:r w:rsidR="004B0A71">
        <w:rPr>
          <w:rFonts w:ascii="Times New Roman" w:hAnsi="Times New Roman" w:cs="Times New Roman"/>
          <w:sz w:val="24"/>
          <w:szCs w:val="24"/>
        </w:rPr>
        <w:t xml:space="preserve">at singkat yakni hanya sekitar </w:t>
      </w:r>
      <w:r w:rsidR="00064EE9">
        <w:rPr>
          <w:rFonts w:ascii="Times New Roman" w:hAnsi="Times New Roman" w:cs="Times New Roman"/>
          <w:sz w:val="24"/>
          <w:szCs w:val="24"/>
        </w:rPr>
        <w:t>1</w:t>
      </w:r>
      <w:r w:rsidRPr="0068795A">
        <w:rPr>
          <w:rFonts w:ascii="Times New Roman" w:hAnsi="Times New Roman" w:cs="Times New Roman"/>
          <w:sz w:val="24"/>
          <w:szCs w:val="24"/>
        </w:rPr>
        <w:t xml:space="preserve"> detik. Sehingga pada fase </w:t>
      </w:r>
      <w:r w:rsidRPr="0068795A">
        <w:rPr>
          <w:rFonts w:ascii="Times New Roman" w:hAnsi="Times New Roman" w:cs="Times New Roman"/>
          <w:i/>
          <w:sz w:val="24"/>
          <w:szCs w:val="24"/>
        </w:rPr>
        <w:t>baseline-1</w:t>
      </w:r>
      <w:r w:rsidRPr="0068795A">
        <w:rPr>
          <w:rFonts w:ascii="Times New Roman" w:hAnsi="Times New Roman" w:cs="Times New Roman"/>
          <w:sz w:val="24"/>
          <w:szCs w:val="24"/>
        </w:rPr>
        <w:t xml:space="preserve"> subjek hanya memperoleh skor satu pada setia</w:t>
      </w:r>
      <w:r w:rsidR="004B0A71">
        <w:rPr>
          <w:rFonts w:ascii="Times New Roman" w:hAnsi="Times New Roman" w:cs="Times New Roman"/>
          <w:sz w:val="24"/>
          <w:szCs w:val="24"/>
        </w:rPr>
        <w:t xml:space="preserve">p sesi dari tujuh skor maksimal. </w:t>
      </w:r>
    </w:p>
    <w:p w:rsidR="0068795A" w:rsidRPr="0068795A" w:rsidRDefault="0048328C" w:rsidP="0048328C">
      <w:pPr>
        <w:pStyle w:val="ListParagraph"/>
        <w:numPr>
          <w:ilvl w:val="0"/>
          <w:numId w:val="22"/>
        </w:numPr>
        <w:tabs>
          <w:tab w:val="left" w:pos="284"/>
          <w:tab w:val="left" w:pos="3261"/>
        </w:tabs>
        <w:spacing w:line="480" w:lineRule="auto"/>
        <w:ind w:hanging="720"/>
        <w:rPr>
          <w:rFonts w:ascii="Times New Roman" w:hAnsi="Times New Roman" w:cs="Times New Roman"/>
          <w:sz w:val="24"/>
          <w:szCs w:val="24"/>
        </w:rPr>
      </w:pPr>
      <w:r>
        <w:rPr>
          <w:rFonts w:ascii="Times New Roman" w:hAnsi="Times New Roman" w:cs="Times New Roman"/>
          <w:sz w:val="24"/>
          <w:szCs w:val="24"/>
        </w:rPr>
        <w:t xml:space="preserve"> </w:t>
      </w:r>
      <w:r w:rsidR="00AA57D2">
        <w:rPr>
          <w:rFonts w:ascii="Times New Roman" w:hAnsi="Times New Roman" w:cs="Times New Roman"/>
          <w:sz w:val="24"/>
          <w:szCs w:val="24"/>
        </w:rPr>
        <w:t>Fase I</w:t>
      </w:r>
      <w:r w:rsidR="0068795A" w:rsidRPr="0068795A">
        <w:rPr>
          <w:rFonts w:ascii="Times New Roman" w:hAnsi="Times New Roman" w:cs="Times New Roman"/>
          <w:sz w:val="24"/>
          <w:szCs w:val="24"/>
        </w:rPr>
        <w:t xml:space="preserve">ntervensi-B </w:t>
      </w:r>
    </w:p>
    <w:p w:rsidR="0068795A" w:rsidRPr="0068795A" w:rsidRDefault="0068795A" w:rsidP="0068795A">
      <w:pPr>
        <w:pStyle w:val="ListParagraph"/>
        <w:tabs>
          <w:tab w:val="left" w:pos="709"/>
          <w:tab w:val="left" w:pos="3261"/>
        </w:tabs>
        <w:spacing w:line="480" w:lineRule="auto"/>
        <w:ind w:left="0"/>
        <w:rPr>
          <w:rFonts w:ascii="Times New Roman" w:hAnsi="Times New Roman" w:cs="Times New Roman"/>
          <w:sz w:val="24"/>
          <w:szCs w:val="24"/>
        </w:rPr>
      </w:pPr>
      <w:r w:rsidRPr="0068795A">
        <w:rPr>
          <w:rFonts w:ascii="Times New Roman" w:hAnsi="Times New Roman" w:cs="Times New Roman"/>
          <w:sz w:val="24"/>
          <w:szCs w:val="24"/>
        </w:rPr>
        <w:tab/>
      </w:r>
      <w:r w:rsidRPr="0068795A">
        <w:rPr>
          <w:rFonts w:ascii="Times New Roman" w:hAnsi="Times New Roman" w:cs="Times New Roman"/>
          <w:sz w:val="24"/>
          <w:szCs w:val="24"/>
        </w:rPr>
        <w:tab/>
        <w:t xml:space="preserve">Setelah diperoleh data stabil pada sesi </w:t>
      </w:r>
      <w:r w:rsidRPr="0068795A">
        <w:rPr>
          <w:rFonts w:ascii="Times New Roman" w:hAnsi="Times New Roman" w:cs="Times New Roman"/>
          <w:i/>
          <w:sz w:val="24"/>
          <w:szCs w:val="24"/>
        </w:rPr>
        <w:t>baseline-1</w:t>
      </w:r>
      <w:r w:rsidRPr="0068795A">
        <w:rPr>
          <w:rFonts w:ascii="Times New Roman" w:hAnsi="Times New Roman" w:cs="Times New Roman"/>
          <w:sz w:val="24"/>
          <w:szCs w:val="24"/>
        </w:rPr>
        <w:t xml:space="preserve"> selanjutnya dapat segera dilanjutkan ke  Fase intervensi-B dengan memberikan </w:t>
      </w:r>
      <w:r w:rsidRPr="0068795A">
        <w:rPr>
          <w:rFonts w:ascii="Times New Roman" w:hAnsi="Times New Roman" w:cs="Times New Roman"/>
          <w:i/>
          <w:sz w:val="24"/>
          <w:szCs w:val="24"/>
        </w:rPr>
        <w:t>treatment</w:t>
      </w:r>
      <w:r w:rsidRPr="0068795A">
        <w:rPr>
          <w:rFonts w:ascii="Times New Roman" w:hAnsi="Times New Roman" w:cs="Times New Roman"/>
          <w:sz w:val="24"/>
          <w:szCs w:val="24"/>
        </w:rPr>
        <w:t xml:space="preserve"> berupa penerapan metode ABA. Fase ini dilakukan selama sepuluh sesi, berdasarkan hasil penelitian pada fase intervensi d</w:t>
      </w:r>
      <w:r w:rsidR="007579C1">
        <w:rPr>
          <w:rFonts w:ascii="Times New Roman" w:hAnsi="Times New Roman" w:cs="Times New Roman"/>
          <w:sz w:val="24"/>
          <w:szCs w:val="24"/>
        </w:rPr>
        <w:t xml:space="preserve">iperoleh data bahwa pada sesi </w:t>
      </w:r>
      <w:r w:rsidRPr="0068795A">
        <w:rPr>
          <w:rFonts w:ascii="Times New Roman" w:hAnsi="Times New Roman" w:cs="Times New Roman"/>
          <w:sz w:val="24"/>
          <w:szCs w:val="24"/>
        </w:rPr>
        <w:t xml:space="preserve">lima subjek memperoleh skor dua yakni subjek hanya mampu melihat obyek “buku” yang ditunjukkan </w:t>
      </w:r>
      <w:r w:rsidR="007579C1">
        <w:rPr>
          <w:rFonts w:ascii="Times New Roman" w:hAnsi="Times New Roman" w:cs="Times New Roman"/>
          <w:sz w:val="24"/>
          <w:szCs w:val="24"/>
        </w:rPr>
        <w:t xml:space="preserve">dan  menunjuk obyek “mainan”. </w:t>
      </w:r>
      <w:r w:rsidRPr="0068795A">
        <w:rPr>
          <w:rFonts w:ascii="Times New Roman" w:hAnsi="Times New Roman" w:cs="Times New Roman"/>
          <w:sz w:val="24"/>
          <w:szCs w:val="24"/>
        </w:rPr>
        <w:t>Sesi enam subjek memperoleh skor tiga yakni subjek mampu melihat obye</w:t>
      </w:r>
      <w:r w:rsidR="007579C1">
        <w:rPr>
          <w:rFonts w:ascii="Times New Roman" w:hAnsi="Times New Roman" w:cs="Times New Roman"/>
          <w:sz w:val="24"/>
          <w:szCs w:val="24"/>
        </w:rPr>
        <w:t>k yang ditunjukkan berupa buku</w:t>
      </w:r>
      <w:r w:rsidRPr="0068795A">
        <w:rPr>
          <w:rFonts w:ascii="Times New Roman" w:hAnsi="Times New Roman" w:cs="Times New Roman"/>
          <w:sz w:val="24"/>
          <w:szCs w:val="24"/>
        </w:rPr>
        <w:t xml:space="preserve"> serta menunjuk obyek “buku” dan “ mainan”. Pada sesi tujuh sampai sesi sembilan subjek memperoleh skor empat, pada sesi ini anak sudah mampu mengadakan kontak mata saat namanya dipanggil walaupun durasinya ma</w:t>
      </w:r>
      <w:r w:rsidR="004B0A71">
        <w:rPr>
          <w:rFonts w:ascii="Times New Roman" w:hAnsi="Times New Roman" w:cs="Times New Roman"/>
          <w:sz w:val="24"/>
          <w:szCs w:val="24"/>
        </w:rPr>
        <w:t>s</w:t>
      </w:r>
      <w:r w:rsidRPr="0068795A">
        <w:rPr>
          <w:rFonts w:ascii="Times New Roman" w:hAnsi="Times New Roman" w:cs="Times New Roman"/>
          <w:sz w:val="24"/>
          <w:szCs w:val="24"/>
        </w:rPr>
        <w:t xml:space="preserve">ih sangat singkat yakni sekitar </w:t>
      </w:r>
      <w:r w:rsidR="00064EE9">
        <w:rPr>
          <w:rFonts w:ascii="Times New Roman" w:hAnsi="Times New Roman" w:cs="Times New Roman"/>
          <w:sz w:val="24"/>
          <w:szCs w:val="24"/>
        </w:rPr>
        <w:t>2</w:t>
      </w:r>
      <w:r w:rsidRPr="0068795A">
        <w:rPr>
          <w:rFonts w:ascii="Times New Roman" w:hAnsi="Times New Roman" w:cs="Times New Roman"/>
          <w:sz w:val="24"/>
          <w:szCs w:val="24"/>
        </w:rPr>
        <w:t xml:space="preserve"> detik</w:t>
      </w:r>
      <w:r w:rsidR="007579C1">
        <w:rPr>
          <w:rFonts w:ascii="Times New Roman" w:hAnsi="Times New Roman" w:cs="Times New Roman"/>
          <w:sz w:val="24"/>
          <w:szCs w:val="24"/>
        </w:rPr>
        <w:t>. B</w:t>
      </w:r>
      <w:r w:rsidRPr="0068795A">
        <w:rPr>
          <w:rFonts w:ascii="Times New Roman" w:hAnsi="Times New Roman" w:cs="Times New Roman"/>
          <w:sz w:val="24"/>
          <w:szCs w:val="24"/>
        </w:rPr>
        <w:t xml:space="preserve">egitu juga dengan kemampuan menunjuk obyek subjek menunjukkan peningkatan.  Sesi sepuluh subjek memperoleh skor lima dari tujuh skor maksimal, itu berarti hanya ada dua poin yang subjek belum mampu yakni kemampuan menujukkan ekpsresi wajah senang dan </w:t>
      </w:r>
      <w:r w:rsidRPr="0068795A">
        <w:rPr>
          <w:rFonts w:ascii="Times New Roman" w:hAnsi="Times New Roman" w:cs="Times New Roman"/>
          <w:sz w:val="24"/>
          <w:szCs w:val="24"/>
        </w:rPr>
        <w:lastRenderedPageBreak/>
        <w:t xml:space="preserve">marah. Sesi sebelas dan dua belas skor yang diperoleh subjek kembali menurun dengan skor empat. Namun pada sesi tiga belas  dan sesi empat belas subjek kembali memperoleh skor lima, subjek mampu melakukan kontak mata saat berkomunikasi dan melihat obyek yang ditunjukkan “buku’ serta menunjuk setiap obyek yang diinstruksikan. Namun anak  tetap tidak mampu menunjukkan ekspresi wajah senang maupun ekspresi marah. Walaupun demikian secara umun skor kemampuan komunikasi nonverbal yang diperoleh subjek dapat dikatakan meningkat walaupun meningkat secara tidak stabil. Oleh karna itu dapat dilanjutkan ke fase </w:t>
      </w:r>
      <w:r w:rsidRPr="0068795A">
        <w:rPr>
          <w:rFonts w:ascii="Times New Roman" w:hAnsi="Times New Roman" w:cs="Times New Roman"/>
          <w:i/>
          <w:sz w:val="24"/>
          <w:szCs w:val="24"/>
        </w:rPr>
        <w:t>baseline-2</w:t>
      </w:r>
      <w:r w:rsidRPr="0068795A">
        <w:rPr>
          <w:rFonts w:ascii="Times New Roman" w:hAnsi="Times New Roman" w:cs="Times New Roman"/>
          <w:sz w:val="24"/>
          <w:szCs w:val="24"/>
        </w:rPr>
        <w:t xml:space="preserve"> </w:t>
      </w:r>
    </w:p>
    <w:p w:rsidR="0068795A" w:rsidRPr="0048328C" w:rsidRDefault="0068795A" w:rsidP="0048328C">
      <w:pPr>
        <w:pStyle w:val="ListParagraph"/>
        <w:numPr>
          <w:ilvl w:val="0"/>
          <w:numId w:val="22"/>
        </w:numPr>
        <w:tabs>
          <w:tab w:val="left" w:pos="284"/>
          <w:tab w:val="left" w:pos="3261"/>
        </w:tabs>
        <w:spacing w:line="480" w:lineRule="auto"/>
        <w:ind w:hanging="720"/>
        <w:rPr>
          <w:rFonts w:ascii="Times New Roman" w:hAnsi="Times New Roman" w:cs="Times New Roman"/>
          <w:sz w:val="24"/>
          <w:szCs w:val="24"/>
        </w:rPr>
      </w:pPr>
      <w:r w:rsidRPr="0048328C">
        <w:rPr>
          <w:rFonts w:ascii="Times New Roman" w:hAnsi="Times New Roman" w:cs="Times New Roman"/>
          <w:sz w:val="24"/>
          <w:szCs w:val="24"/>
        </w:rPr>
        <w:t xml:space="preserve">Fase </w:t>
      </w:r>
      <w:r w:rsidR="00AA57D2" w:rsidRPr="0048328C">
        <w:rPr>
          <w:rFonts w:ascii="Times New Roman" w:hAnsi="Times New Roman" w:cs="Times New Roman"/>
          <w:i/>
          <w:sz w:val="24"/>
          <w:szCs w:val="24"/>
        </w:rPr>
        <w:t>B</w:t>
      </w:r>
      <w:r w:rsidRPr="0048328C">
        <w:rPr>
          <w:rFonts w:ascii="Times New Roman" w:hAnsi="Times New Roman" w:cs="Times New Roman"/>
          <w:i/>
          <w:sz w:val="24"/>
          <w:szCs w:val="24"/>
        </w:rPr>
        <w:t>aseline-2</w:t>
      </w:r>
    </w:p>
    <w:p w:rsidR="004B0A71" w:rsidRPr="004B0A71" w:rsidRDefault="0068795A" w:rsidP="004B0A71">
      <w:pPr>
        <w:pStyle w:val="ListParagraph"/>
        <w:tabs>
          <w:tab w:val="left" w:pos="709"/>
          <w:tab w:val="left" w:pos="3261"/>
        </w:tabs>
        <w:spacing w:line="480" w:lineRule="auto"/>
        <w:ind w:left="0"/>
        <w:rPr>
          <w:rFonts w:ascii="Times New Roman" w:hAnsi="Times New Roman" w:cs="Times New Roman"/>
          <w:color w:val="FF0000"/>
          <w:sz w:val="24"/>
          <w:szCs w:val="24"/>
        </w:rPr>
      </w:pPr>
      <w:r w:rsidRPr="0068795A">
        <w:rPr>
          <w:rFonts w:ascii="Times New Roman" w:hAnsi="Times New Roman" w:cs="Times New Roman"/>
          <w:sz w:val="24"/>
          <w:szCs w:val="24"/>
        </w:rPr>
        <w:tab/>
      </w:r>
      <w:r w:rsidRPr="0068795A">
        <w:rPr>
          <w:rFonts w:ascii="Times New Roman" w:hAnsi="Times New Roman" w:cs="Times New Roman"/>
          <w:sz w:val="24"/>
          <w:szCs w:val="24"/>
        </w:rPr>
        <w:tab/>
        <w:t xml:space="preserve">Fase </w:t>
      </w:r>
      <w:r w:rsidRPr="0068795A">
        <w:rPr>
          <w:rFonts w:ascii="Times New Roman" w:hAnsi="Times New Roman" w:cs="Times New Roman"/>
          <w:i/>
          <w:sz w:val="24"/>
          <w:szCs w:val="24"/>
        </w:rPr>
        <w:t>baseline-2</w:t>
      </w:r>
      <w:r w:rsidRPr="0068795A">
        <w:rPr>
          <w:rFonts w:ascii="Times New Roman" w:hAnsi="Times New Roman" w:cs="Times New Roman"/>
          <w:sz w:val="24"/>
          <w:szCs w:val="24"/>
        </w:rPr>
        <w:t xml:space="preserve">  dilakukan selama lima sesi, hasilnya menunjukkan bahwa pada sesi lima belas subjek memperoleh skor empat. Artinya skor </w:t>
      </w:r>
      <w:r w:rsidR="007579C1">
        <w:rPr>
          <w:rFonts w:ascii="Times New Roman" w:hAnsi="Times New Roman" w:cs="Times New Roman"/>
          <w:sz w:val="24"/>
          <w:szCs w:val="24"/>
        </w:rPr>
        <w:t>yang diperoleh menurun dari sesi</w:t>
      </w:r>
      <w:r w:rsidRPr="0068795A">
        <w:rPr>
          <w:rFonts w:ascii="Times New Roman" w:hAnsi="Times New Roman" w:cs="Times New Roman"/>
          <w:sz w:val="24"/>
          <w:szCs w:val="24"/>
        </w:rPr>
        <w:t xml:space="preserve"> empat belas pada fase intervensi. Pada sesi ini subjek mampu melihat obyek yang ditunjukkan berupa “b</w:t>
      </w:r>
      <w:r w:rsidR="007579C1">
        <w:rPr>
          <w:rFonts w:ascii="Times New Roman" w:hAnsi="Times New Roman" w:cs="Times New Roman"/>
          <w:sz w:val="24"/>
          <w:szCs w:val="24"/>
        </w:rPr>
        <w:t>oneka”</w:t>
      </w:r>
      <w:r w:rsidRPr="0068795A">
        <w:rPr>
          <w:rFonts w:ascii="Times New Roman" w:hAnsi="Times New Roman" w:cs="Times New Roman"/>
          <w:sz w:val="24"/>
          <w:szCs w:val="24"/>
        </w:rPr>
        <w:t xml:space="preserve"> dan mampu menunjuk setiap obyek yang instruksikan. Selanjutnya pada sesi enam belas subjek kembali memperoleh skor lima dari tujuh skor maksimal, subjek mampu mengadakan kontak mata saat namanya dipanggil serta mampu melihat obyek “buku” dengan durasi yang masih terbilang singkat yakn</w:t>
      </w:r>
      <w:r w:rsidR="004B0A71">
        <w:rPr>
          <w:rFonts w:ascii="Times New Roman" w:hAnsi="Times New Roman" w:cs="Times New Roman"/>
          <w:sz w:val="24"/>
          <w:szCs w:val="24"/>
        </w:rPr>
        <w:t xml:space="preserve">i sekitar </w:t>
      </w:r>
      <w:r w:rsidR="00064EE9">
        <w:rPr>
          <w:rFonts w:ascii="Times New Roman" w:hAnsi="Times New Roman" w:cs="Times New Roman"/>
          <w:sz w:val="24"/>
          <w:szCs w:val="24"/>
        </w:rPr>
        <w:t xml:space="preserve">2 </w:t>
      </w:r>
      <w:r w:rsidRPr="0068795A">
        <w:rPr>
          <w:rFonts w:ascii="Times New Roman" w:hAnsi="Times New Roman" w:cs="Times New Roman"/>
          <w:sz w:val="24"/>
          <w:szCs w:val="24"/>
        </w:rPr>
        <w:t xml:space="preserve">detik namun subjek belum mampu menunjukkan ekspresi senang dan ekspresi marah. Sesi enam belas sampai sesi sembilan belas subjek  mampu mempertahankan skor tujuh. </w:t>
      </w:r>
      <w:r w:rsidR="007579C1">
        <w:rPr>
          <w:rFonts w:ascii="Times New Roman" w:hAnsi="Times New Roman" w:cs="Times New Roman"/>
          <w:sz w:val="24"/>
          <w:szCs w:val="24"/>
        </w:rPr>
        <w:t>S</w:t>
      </w:r>
      <w:r w:rsidRPr="0068795A">
        <w:rPr>
          <w:rFonts w:ascii="Times New Roman" w:hAnsi="Times New Roman" w:cs="Times New Roman"/>
          <w:sz w:val="24"/>
          <w:szCs w:val="24"/>
        </w:rPr>
        <w:t xml:space="preserve">ecara umum </w:t>
      </w:r>
      <w:r w:rsidR="007579C1">
        <w:rPr>
          <w:rFonts w:ascii="Times New Roman" w:hAnsi="Times New Roman" w:cs="Times New Roman"/>
          <w:sz w:val="24"/>
          <w:szCs w:val="24"/>
        </w:rPr>
        <w:t>pada f</w:t>
      </w:r>
      <w:r w:rsidR="007579C1" w:rsidRPr="0068795A">
        <w:rPr>
          <w:rFonts w:ascii="Times New Roman" w:hAnsi="Times New Roman" w:cs="Times New Roman"/>
          <w:sz w:val="24"/>
          <w:szCs w:val="24"/>
        </w:rPr>
        <w:t xml:space="preserve">ase </w:t>
      </w:r>
      <w:r w:rsidR="007579C1" w:rsidRPr="0068795A">
        <w:rPr>
          <w:rFonts w:ascii="Times New Roman" w:hAnsi="Times New Roman" w:cs="Times New Roman"/>
          <w:i/>
          <w:sz w:val="24"/>
          <w:szCs w:val="24"/>
        </w:rPr>
        <w:t>baseline-2</w:t>
      </w:r>
      <w:r w:rsidR="007579C1" w:rsidRPr="0068795A">
        <w:rPr>
          <w:rFonts w:ascii="Times New Roman" w:hAnsi="Times New Roman" w:cs="Times New Roman"/>
          <w:sz w:val="24"/>
          <w:szCs w:val="24"/>
        </w:rPr>
        <w:t xml:space="preserve"> ini </w:t>
      </w:r>
      <w:r w:rsidRPr="0068795A">
        <w:rPr>
          <w:rFonts w:ascii="Times New Roman" w:hAnsi="Times New Roman" w:cs="Times New Roman"/>
          <w:sz w:val="24"/>
          <w:szCs w:val="24"/>
        </w:rPr>
        <w:t>kemampuan komunikasi nonverbal anak dapat dikatakan meningkat, walaupun pada dimensi kedua yakni kemampuan ekspresi wajah tidak terjadi peningkatan</w:t>
      </w:r>
      <w:r w:rsidRPr="00762C84">
        <w:rPr>
          <w:rFonts w:ascii="Times New Roman" w:hAnsi="Times New Roman" w:cs="Times New Roman"/>
          <w:color w:val="FF0000"/>
          <w:sz w:val="24"/>
          <w:szCs w:val="24"/>
        </w:rPr>
        <w:t xml:space="preserve">. </w:t>
      </w:r>
    </w:p>
    <w:p w:rsidR="00764C73" w:rsidRDefault="00635CE7" w:rsidP="0068795A">
      <w:pPr>
        <w:spacing w:line="480" w:lineRule="auto"/>
        <w:ind w:left="0" w:firstLine="720"/>
        <w:rPr>
          <w:rFonts w:ascii="Times New Roman" w:hAnsi="Times New Roman"/>
          <w:sz w:val="24"/>
        </w:rPr>
      </w:pPr>
      <w:r w:rsidRPr="00D522C6">
        <w:rPr>
          <w:rFonts w:ascii="Times New Roman" w:hAnsi="Times New Roman"/>
          <w:sz w:val="24"/>
        </w:rPr>
        <w:lastRenderedPageBreak/>
        <w:t xml:space="preserve">Berdasarkan </w:t>
      </w:r>
      <w:r>
        <w:rPr>
          <w:rFonts w:ascii="Times New Roman" w:hAnsi="Times New Roman"/>
          <w:sz w:val="24"/>
        </w:rPr>
        <w:t xml:space="preserve"> </w:t>
      </w:r>
      <w:r w:rsidRPr="00D522C6">
        <w:rPr>
          <w:rFonts w:ascii="Times New Roman" w:hAnsi="Times New Roman"/>
          <w:sz w:val="24"/>
        </w:rPr>
        <w:t xml:space="preserve">tabel </w:t>
      </w:r>
      <w:r w:rsidR="0068795A">
        <w:rPr>
          <w:rFonts w:ascii="Times New Roman" w:hAnsi="Times New Roman"/>
          <w:sz w:val="24"/>
        </w:rPr>
        <w:t xml:space="preserve">skor yang </w:t>
      </w:r>
      <w:r w:rsidRPr="00D522C6">
        <w:rPr>
          <w:rFonts w:ascii="Times New Roman" w:hAnsi="Times New Roman"/>
          <w:sz w:val="24"/>
        </w:rPr>
        <w:t xml:space="preserve">diperoleh mengenai </w:t>
      </w:r>
      <w:r>
        <w:rPr>
          <w:rFonts w:ascii="Times New Roman" w:hAnsi="Times New Roman"/>
          <w:sz w:val="24"/>
        </w:rPr>
        <w:t xml:space="preserve">kemampuan </w:t>
      </w:r>
      <w:r w:rsidR="0076214C">
        <w:rPr>
          <w:rFonts w:ascii="Times New Roman" w:hAnsi="Times New Roman"/>
          <w:sz w:val="24"/>
        </w:rPr>
        <w:t>komunikasi non</w:t>
      </w:r>
      <w:r w:rsidR="00521A82">
        <w:rPr>
          <w:rFonts w:ascii="Times New Roman" w:hAnsi="Times New Roman"/>
          <w:sz w:val="24"/>
        </w:rPr>
        <w:t>verbal kelas dasar II di SLB Nege</w:t>
      </w:r>
      <w:r w:rsidR="0076214C">
        <w:rPr>
          <w:rFonts w:ascii="Times New Roman" w:hAnsi="Times New Roman"/>
          <w:sz w:val="24"/>
        </w:rPr>
        <w:t xml:space="preserve">ri Somba Opu Kabupaten Gowa </w:t>
      </w:r>
      <w:r>
        <w:rPr>
          <w:rFonts w:ascii="Times New Roman" w:hAnsi="Times New Roman"/>
          <w:sz w:val="24"/>
        </w:rPr>
        <w:t xml:space="preserve">Selanjutnya skor yang diperoleh dikonversi kenilai dengan menggunakan rumus yang telah ditetapkan pada bab III. Untuk lebih jelasnya dapat diperhatikan pada </w:t>
      </w:r>
      <w:r w:rsidRPr="00431E59">
        <w:rPr>
          <w:rFonts w:ascii="Times New Roman" w:hAnsi="Times New Roman"/>
          <w:sz w:val="24"/>
        </w:rPr>
        <w:t>tabel 4.2</w:t>
      </w:r>
      <w:r>
        <w:rPr>
          <w:rFonts w:ascii="Times New Roman" w:hAnsi="Times New Roman"/>
          <w:sz w:val="24"/>
        </w:rPr>
        <w:t xml:space="preserve"> di</w:t>
      </w:r>
      <w:r w:rsidR="0003300B">
        <w:rPr>
          <w:rFonts w:ascii="Times New Roman" w:hAnsi="Times New Roman"/>
          <w:sz w:val="24"/>
        </w:rPr>
        <w:t xml:space="preserve"> </w:t>
      </w:r>
      <w:r>
        <w:rPr>
          <w:rFonts w:ascii="Times New Roman" w:hAnsi="Times New Roman"/>
          <w:sz w:val="24"/>
        </w:rPr>
        <w:t xml:space="preserve">bawah ini. </w:t>
      </w:r>
    </w:p>
    <w:p w:rsidR="00635CE7" w:rsidRPr="00BE0E5F" w:rsidRDefault="00635CE7" w:rsidP="00635CE7">
      <w:pPr>
        <w:pStyle w:val="NoSpacing"/>
        <w:spacing w:before="120" w:after="360"/>
        <w:ind w:left="1260" w:hanging="1260"/>
        <w:jc w:val="both"/>
        <w:rPr>
          <w:rFonts w:ascii="Times New Roman" w:hAnsi="Times New Roman"/>
          <w:b/>
          <w:sz w:val="24"/>
        </w:rPr>
      </w:pPr>
      <w:r>
        <w:rPr>
          <w:rFonts w:ascii="Times New Roman" w:hAnsi="Times New Roman"/>
          <w:b/>
          <w:sz w:val="24"/>
        </w:rPr>
        <w:t>Tabel 4.</w:t>
      </w:r>
      <w:r>
        <w:rPr>
          <w:rFonts w:ascii="Times New Roman" w:hAnsi="Times New Roman"/>
          <w:b/>
          <w:sz w:val="24"/>
          <w:lang w:val="en-US"/>
        </w:rPr>
        <w:t xml:space="preserve">2. </w:t>
      </w:r>
      <w:r w:rsidRPr="00BE0E5F">
        <w:rPr>
          <w:rFonts w:ascii="Times New Roman" w:hAnsi="Times New Roman"/>
          <w:b/>
          <w:sz w:val="24"/>
          <w:szCs w:val="24"/>
        </w:rPr>
        <w:t xml:space="preserve">Data Hasil </w:t>
      </w:r>
      <w:r w:rsidRPr="00BE0E5F">
        <w:rPr>
          <w:rFonts w:ascii="Times New Roman" w:hAnsi="Times New Roman"/>
          <w:b/>
          <w:i/>
          <w:sz w:val="24"/>
          <w:szCs w:val="24"/>
        </w:rPr>
        <w:t>baseline</w:t>
      </w:r>
      <w:r>
        <w:rPr>
          <w:rFonts w:ascii="Times New Roman" w:hAnsi="Times New Roman"/>
          <w:b/>
          <w:i/>
          <w:sz w:val="24"/>
          <w:szCs w:val="24"/>
          <w:lang w:val="en-US"/>
        </w:rPr>
        <w:t xml:space="preserve"> </w:t>
      </w:r>
      <w:r w:rsidRPr="00B97463">
        <w:rPr>
          <w:rFonts w:ascii="Times New Roman" w:hAnsi="Times New Roman"/>
          <w:b/>
          <w:sz w:val="24"/>
          <w:szCs w:val="24"/>
        </w:rPr>
        <w:t>1</w:t>
      </w:r>
      <w:r w:rsidRPr="00BE0E5F">
        <w:rPr>
          <w:rFonts w:ascii="Times New Roman" w:hAnsi="Times New Roman"/>
          <w:b/>
          <w:i/>
          <w:sz w:val="24"/>
          <w:szCs w:val="24"/>
        </w:rPr>
        <w:t xml:space="preserve"> (A-1), </w:t>
      </w:r>
      <w:r w:rsidRPr="00BE0E5F">
        <w:rPr>
          <w:rFonts w:ascii="Times New Roman" w:hAnsi="Times New Roman"/>
          <w:b/>
          <w:sz w:val="24"/>
          <w:szCs w:val="24"/>
        </w:rPr>
        <w:t>Intervensi</w:t>
      </w:r>
      <w:r w:rsidRPr="00BE0E5F">
        <w:rPr>
          <w:rFonts w:ascii="Times New Roman" w:hAnsi="Times New Roman"/>
          <w:b/>
          <w:i/>
          <w:sz w:val="24"/>
          <w:szCs w:val="24"/>
        </w:rPr>
        <w:t xml:space="preserve"> (B),</w:t>
      </w:r>
      <w:r>
        <w:rPr>
          <w:rFonts w:ascii="Times New Roman" w:hAnsi="Times New Roman"/>
          <w:b/>
          <w:i/>
          <w:sz w:val="24"/>
          <w:szCs w:val="24"/>
        </w:rPr>
        <w:t xml:space="preserve"> baseline</w:t>
      </w:r>
      <w:r>
        <w:rPr>
          <w:rFonts w:ascii="Times New Roman" w:hAnsi="Times New Roman"/>
          <w:b/>
          <w:i/>
          <w:sz w:val="24"/>
          <w:szCs w:val="24"/>
          <w:lang w:val="en-US"/>
        </w:rPr>
        <w:t xml:space="preserve"> </w:t>
      </w:r>
      <w:r w:rsidRPr="00B97463">
        <w:rPr>
          <w:rFonts w:ascii="Times New Roman" w:hAnsi="Times New Roman"/>
          <w:b/>
          <w:sz w:val="24"/>
          <w:szCs w:val="24"/>
        </w:rPr>
        <w:t>2</w:t>
      </w:r>
      <w:r w:rsidRPr="00BE0E5F">
        <w:rPr>
          <w:rFonts w:ascii="Times New Roman" w:hAnsi="Times New Roman"/>
          <w:b/>
          <w:i/>
          <w:sz w:val="24"/>
          <w:szCs w:val="24"/>
        </w:rPr>
        <w:t xml:space="preserve"> (A-2)</w:t>
      </w:r>
      <w:r>
        <w:rPr>
          <w:rFonts w:ascii="Times New Roman" w:hAnsi="Times New Roman"/>
          <w:b/>
          <w:i/>
          <w:sz w:val="24"/>
          <w:szCs w:val="24"/>
          <w:lang w:val="en-US"/>
        </w:rPr>
        <w:t xml:space="preserve"> </w:t>
      </w:r>
      <w:r w:rsidRPr="00BE0E5F">
        <w:rPr>
          <w:rFonts w:ascii="Times New Roman" w:hAnsi="Times New Roman"/>
          <w:b/>
          <w:sz w:val="24"/>
          <w:szCs w:val="24"/>
        </w:rPr>
        <w:t>Nilai</w:t>
      </w:r>
      <w:r>
        <w:rPr>
          <w:rFonts w:ascii="Times New Roman" w:hAnsi="Times New Roman"/>
          <w:b/>
          <w:sz w:val="24"/>
          <w:szCs w:val="24"/>
          <w:lang w:val="en-US"/>
        </w:rPr>
        <w:t xml:space="preserve"> Kemampuan </w:t>
      </w:r>
      <w:r w:rsidR="0076214C">
        <w:rPr>
          <w:rFonts w:ascii="Times New Roman" w:hAnsi="Times New Roman"/>
          <w:b/>
          <w:sz w:val="24"/>
          <w:szCs w:val="24"/>
          <w:lang w:val="en-US"/>
        </w:rPr>
        <w:t xml:space="preserve">Komunikasi Nonverbal </w:t>
      </w:r>
    </w:p>
    <w:tbl>
      <w:tblPr>
        <w:tblStyle w:val="LightShading"/>
        <w:tblW w:w="5971" w:type="dxa"/>
        <w:tblInd w:w="1542" w:type="dxa"/>
        <w:tblLook w:val="04A0"/>
      </w:tblPr>
      <w:tblGrid>
        <w:gridCol w:w="1506"/>
        <w:gridCol w:w="1284"/>
        <w:gridCol w:w="1501"/>
        <w:gridCol w:w="1680"/>
      </w:tblGrid>
      <w:tr w:rsidR="004F4767" w:rsidRPr="009676BE" w:rsidTr="00256CC4">
        <w:trPr>
          <w:cnfStyle w:val="100000000000"/>
          <w:trHeight w:val="256"/>
        </w:trPr>
        <w:tc>
          <w:tcPr>
            <w:cnfStyle w:val="001000000000"/>
            <w:tcW w:w="1506" w:type="dxa"/>
          </w:tcPr>
          <w:p w:rsidR="004F4767" w:rsidRPr="009676BE" w:rsidRDefault="004F4767" w:rsidP="00256CC4">
            <w:pPr>
              <w:spacing w:before="120"/>
              <w:jc w:val="center"/>
              <w:rPr>
                <w:rFonts w:ascii="Times New Roman" w:hAnsi="Times New Roman"/>
                <w:b w:val="0"/>
                <w:sz w:val="24"/>
                <w:szCs w:val="24"/>
              </w:rPr>
            </w:pPr>
            <w:r w:rsidRPr="009676BE">
              <w:rPr>
                <w:rFonts w:ascii="Times New Roman" w:hAnsi="Times New Roman"/>
                <w:sz w:val="24"/>
                <w:szCs w:val="24"/>
              </w:rPr>
              <w:t>Sesi</w:t>
            </w:r>
          </w:p>
        </w:tc>
        <w:tc>
          <w:tcPr>
            <w:tcW w:w="1284" w:type="dxa"/>
          </w:tcPr>
          <w:p w:rsidR="004F4767" w:rsidRPr="009676BE" w:rsidRDefault="004F4767" w:rsidP="001838B5">
            <w:pPr>
              <w:spacing w:before="120"/>
              <w:jc w:val="center"/>
              <w:cnfStyle w:val="100000000000"/>
              <w:rPr>
                <w:rFonts w:ascii="Times New Roman" w:hAnsi="Times New Roman"/>
                <w:b w:val="0"/>
                <w:sz w:val="24"/>
                <w:szCs w:val="24"/>
              </w:rPr>
            </w:pPr>
            <w:r w:rsidRPr="009676BE">
              <w:rPr>
                <w:rFonts w:ascii="Times New Roman" w:hAnsi="Times New Roman"/>
                <w:sz w:val="24"/>
                <w:szCs w:val="24"/>
              </w:rPr>
              <w:t>Skor</w:t>
            </w:r>
          </w:p>
        </w:tc>
        <w:tc>
          <w:tcPr>
            <w:tcW w:w="1501" w:type="dxa"/>
          </w:tcPr>
          <w:p w:rsidR="004F4767" w:rsidRPr="009676BE" w:rsidRDefault="004F4767" w:rsidP="001838B5">
            <w:pPr>
              <w:spacing w:before="120"/>
              <w:jc w:val="center"/>
              <w:cnfStyle w:val="100000000000"/>
              <w:rPr>
                <w:rFonts w:ascii="Times New Roman" w:hAnsi="Times New Roman"/>
                <w:b w:val="0"/>
                <w:sz w:val="24"/>
                <w:szCs w:val="24"/>
              </w:rPr>
            </w:pPr>
            <w:r w:rsidRPr="009676BE">
              <w:rPr>
                <w:rFonts w:ascii="Times New Roman" w:hAnsi="Times New Roman"/>
                <w:sz w:val="24"/>
                <w:szCs w:val="24"/>
              </w:rPr>
              <w:t>Skor Maks</w:t>
            </w:r>
          </w:p>
        </w:tc>
        <w:tc>
          <w:tcPr>
            <w:tcW w:w="1680" w:type="dxa"/>
          </w:tcPr>
          <w:p w:rsidR="004F4767" w:rsidRPr="009676BE" w:rsidRDefault="004F4767" w:rsidP="001838B5">
            <w:pPr>
              <w:spacing w:before="120"/>
              <w:jc w:val="center"/>
              <w:cnfStyle w:val="100000000000"/>
              <w:rPr>
                <w:rFonts w:ascii="Times New Roman" w:hAnsi="Times New Roman"/>
                <w:b w:val="0"/>
                <w:sz w:val="24"/>
                <w:szCs w:val="24"/>
              </w:rPr>
            </w:pPr>
            <w:r w:rsidRPr="009676BE">
              <w:rPr>
                <w:rFonts w:ascii="Times New Roman" w:hAnsi="Times New Roman"/>
                <w:sz w:val="24"/>
                <w:szCs w:val="24"/>
              </w:rPr>
              <w:t>Nilai</w:t>
            </w:r>
          </w:p>
        </w:tc>
      </w:tr>
      <w:tr w:rsidR="004F4767" w:rsidRPr="009676BE" w:rsidTr="00256CC4">
        <w:trPr>
          <w:cnfStyle w:val="000000100000"/>
          <w:trHeight w:val="229"/>
        </w:trPr>
        <w:tc>
          <w:tcPr>
            <w:cnfStyle w:val="001000000000"/>
            <w:tcW w:w="5971" w:type="dxa"/>
            <w:gridSpan w:val="4"/>
          </w:tcPr>
          <w:p w:rsidR="004F4767" w:rsidRPr="009676BE" w:rsidRDefault="004F4767" w:rsidP="00256CC4">
            <w:pPr>
              <w:tabs>
                <w:tab w:val="center" w:pos="2877"/>
                <w:tab w:val="left" w:pos="4292"/>
              </w:tabs>
              <w:spacing w:before="120"/>
              <w:jc w:val="center"/>
              <w:rPr>
                <w:rFonts w:ascii="Times New Roman" w:hAnsi="Times New Roman"/>
                <w:sz w:val="24"/>
                <w:szCs w:val="24"/>
              </w:rPr>
            </w:pPr>
            <w:r w:rsidRPr="009676BE">
              <w:rPr>
                <w:rFonts w:ascii="Times New Roman" w:hAnsi="Times New Roman"/>
                <w:sz w:val="24"/>
                <w:szCs w:val="24"/>
              </w:rPr>
              <w:t>Baseline-1 (A-1)</w:t>
            </w:r>
          </w:p>
        </w:tc>
      </w:tr>
      <w:tr w:rsidR="004F4767" w:rsidRPr="009676BE" w:rsidTr="00256CC4">
        <w:trPr>
          <w:trHeight w:val="295"/>
        </w:trPr>
        <w:tc>
          <w:tcPr>
            <w:cnfStyle w:val="001000000000"/>
            <w:tcW w:w="1506" w:type="dxa"/>
          </w:tcPr>
          <w:p w:rsidR="004F4767" w:rsidRPr="009676BE" w:rsidRDefault="004F4767" w:rsidP="001838B5">
            <w:pPr>
              <w:jc w:val="center"/>
              <w:rPr>
                <w:rFonts w:ascii="Times New Roman" w:hAnsi="Times New Roman"/>
                <w:sz w:val="24"/>
                <w:szCs w:val="24"/>
              </w:rPr>
            </w:pPr>
            <w:r w:rsidRPr="009676BE">
              <w:rPr>
                <w:rFonts w:ascii="Times New Roman" w:hAnsi="Times New Roman"/>
                <w:sz w:val="24"/>
                <w:szCs w:val="24"/>
              </w:rPr>
              <w:t>1.</w:t>
            </w:r>
          </w:p>
        </w:tc>
        <w:tc>
          <w:tcPr>
            <w:tcW w:w="1284" w:type="dxa"/>
          </w:tcPr>
          <w:p w:rsidR="004F4767" w:rsidRPr="00546403" w:rsidRDefault="004F4767" w:rsidP="001838B5">
            <w:pPr>
              <w:jc w:val="center"/>
              <w:cnfStyle w:val="000000000000"/>
              <w:rPr>
                <w:rFonts w:ascii="Times New Roman" w:hAnsi="Times New Roman"/>
                <w:sz w:val="24"/>
                <w:szCs w:val="24"/>
              </w:rPr>
            </w:pPr>
            <w:r>
              <w:rPr>
                <w:rFonts w:ascii="Times New Roman" w:hAnsi="Times New Roman"/>
                <w:sz w:val="24"/>
                <w:szCs w:val="24"/>
              </w:rPr>
              <w:t>1</w:t>
            </w:r>
          </w:p>
        </w:tc>
        <w:tc>
          <w:tcPr>
            <w:tcW w:w="1501" w:type="dxa"/>
          </w:tcPr>
          <w:p w:rsidR="004F4767" w:rsidRPr="000E1140" w:rsidRDefault="004F4767" w:rsidP="001838B5">
            <w:pPr>
              <w:jc w:val="center"/>
              <w:cnfStyle w:val="000000000000"/>
              <w:rPr>
                <w:rFonts w:ascii="Times New Roman" w:hAnsi="Times New Roman"/>
                <w:sz w:val="24"/>
                <w:szCs w:val="24"/>
              </w:rPr>
            </w:pPr>
            <w:r>
              <w:rPr>
                <w:rFonts w:ascii="Times New Roman" w:hAnsi="Times New Roman"/>
                <w:sz w:val="24"/>
                <w:szCs w:val="24"/>
              </w:rPr>
              <w:t>7</w:t>
            </w:r>
          </w:p>
        </w:tc>
        <w:tc>
          <w:tcPr>
            <w:tcW w:w="1680" w:type="dxa"/>
          </w:tcPr>
          <w:p w:rsidR="004F4767" w:rsidRPr="000E1140" w:rsidRDefault="004F4767" w:rsidP="001838B5">
            <w:pPr>
              <w:jc w:val="center"/>
              <w:cnfStyle w:val="000000000000"/>
              <w:rPr>
                <w:rFonts w:ascii="Times New Roman" w:hAnsi="Times New Roman"/>
                <w:sz w:val="24"/>
                <w:szCs w:val="24"/>
              </w:rPr>
            </w:pPr>
            <w:r>
              <w:rPr>
                <w:rFonts w:ascii="Times New Roman" w:hAnsi="Times New Roman"/>
                <w:sz w:val="24"/>
                <w:szCs w:val="24"/>
              </w:rPr>
              <w:t>14.3</w:t>
            </w:r>
          </w:p>
        </w:tc>
      </w:tr>
      <w:tr w:rsidR="004F4767" w:rsidRPr="009676BE" w:rsidTr="00256CC4">
        <w:trPr>
          <w:cnfStyle w:val="000000100000"/>
          <w:trHeight w:val="267"/>
        </w:trPr>
        <w:tc>
          <w:tcPr>
            <w:cnfStyle w:val="001000000000"/>
            <w:tcW w:w="1506" w:type="dxa"/>
          </w:tcPr>
          <w:p w:rsidR="004F4767" w:rsidRPr="009676BE" w:rsidRDefault="004F4767" w:rsidP="001838B5">
            <w:pPr>
              <w:jc w:val="center"/>
              <w:rPr>
                <w:rFonts w:ascii="Times New Roman" w:hAnsi="Times New Roman"/>
                <w:b w:val="0"/>
                <w:sz w:val="24"/>
                <w:szCs w:val="24"/>
              </w:rPr>
            </w:pPr>
            <w:r w:rsidRPr="009676BE">
              <w:rPr>
                <w:rFonts w:ascii="Times New Roman" w:hAnsi="Times New Roman"/>
                <w:sz w:val="24"/>
                <w:szCs w:val="24"/>
              </w:rPr>
              <w:t>2.</w:t>
            </w:r>
          </w:p>
        </w:tc>
        <w:tc>
          <w:tcPr>
            <w:tcW w:w="1284" w:type="dxa"/>
          </w:tcPr>
          <w:p w:rsidR="004F4767" w:rsidRPr="00546403" w:rsidRDefault="004F4767" w:rsidP="001838B5">
            <w:pPr>
              <w:jc w:val="center"/>
              <w:cnfStyle w:val="000000100000"/>
              <w:rPr>
                <w:rFonts w:ascii="Times New Roman" w:hAnsi="Times New Roman"/>
                <w:sz w:val="24"/>
                <w:szCs w:val="24"/>
              </w:rPr>
            </w:pPr>
            <w:r>
              <w:rPr>
                <w:rFonts w:ascii="Times New Roman" w:hAnsi="Times New Roman"/>
                <w:sz w:val="24"/>
                <w:szCs w:val="24"/>
              </w:rPr>
              <w:t>1</w:t>
            </w:r>
          </w:p>
        </w:tc>
        <w:tc>
          <w:tcPr>
            <w:tcW w:w="1501" w:type="dxa"/>
          </w:tcPr>
          <w:p w:rsidR="004F4767" w:rsidRPr="005D5506" w:rsidRDefault="004F4767" w:rsidP="001838B5">
            <w:pPr>
              <w:jc w:val="center"/>
              <w:cnfStyle w:val="000000100000"/>
              <w:rPr>
                <w:rFonts w:ascii="Times New Roman" w:hAnsi="Times New Roman"/>
                <w:sz w:val="24"/>
                <w:szCs w:val="24"/>
              </w:rPr>
            </w:pPr>
            <w:r>
              <w:rPr>
                <w:rFonts w:ascii="Times New Roman" w:hAnsi="Times New Roman"/>
                <w:sz w:val="24"/>
                <w:szCs w:val="24"/>
              </w:rPr>
              <w:t>7</w:t>
            </w:r>
          </w:p>
        </w:tc>
        <w:tc>
          <w:tcPr>
            <w:tcW w:w="1680" w:type="dxa"/>
          </w:tcPr>
          <w:p w:rsidR="004F4767" w:rsidRPr="000E1140" w:rsidRDefault="004F4767" w:rsidP="001838B5">
            <w:pPr>
              <w:jc w:val="center"/>
              <w:cnfStyle w:val="000000100000"/>
              <w:rPr>
                <w:rFonts w:ascii="Times New Roman" w:hAnsi="Times New Roman"/>
                <w:sz w:val="24"/>
                <w:szCs w:val="24"/>
              </w:rPr>
            </w:pPr>
            <w:r>
              <w:rPr>
                <w:rFonts w:ascii="Times New Roman" w:hAnsi="Times New Roman"/>
                <w:sz w:val="24"/>
                <w:szCs w:val="24"/>
              </w:rPr>
              <w:t>14.3</w:t>
            </w:r>
          </w:p>
        </w:tc>
      </w:tr>
      <w:tr w:rsidR="004F4767" w:rsidRPr="00F37945" w:rsidTr="00256CC4">
        <w:trPr>
          <w:trHeight w:val="225"/>
        </w:trPr>
        <w:tc>
          <w:tcPr>
            <w:cnfStyle w:val="001000000000"/>
            <w:tcW w:w="1506" w:type="dxa"/>
          </w:tcPr>
          <w:p w:rsidR="004F4767" w:rsidRPr="009676BE" w:rsidRDefault="004F4767" w:rsidP="001838B5">
            <w:pPr>
              <w:jc w:val="center"/>
              <w:rPr>
                <w:rFonts w:ascii="Times New Roman" w:hAnsi="Times New Roman"/>
                <w:sz w:val="24"/>
                <w:szCs w:val="24"/>
              </w:rPr>
            </w:pPr>
            <w:r w:rsidRPr="009676BE">
              <w:rPr>
                <w:rFonts w:ascii="Times New Roman" w:hAnsi="Times New Roman"/>
                <w:sz w:val="24"/>
                <w:szCs w:val="24"/>
              </w:rPr>
              <w:t>3.</w:t>
            </w:r>
          </w:p>
        </w:tc>
        <w:tc>
          <w:tcPr>
            <w:tcW w:w="1284" w:type="dxa"/>
          </w:tcPr>
          <w:p w:rsidR="004F4767" w:rsidRPr="00546403" w:rsidRDefault="004F4767" w:rsidP="001838B5">
            <w:pPr>
              <w:jc w:val="center"/>
              <w:cnfStyle w:val="000000000000"/>
              <w:rPr>
                <w:rFonts w:ascii="Times New Roman" w:hAnsi="Times New Roman"/>
                <w:sz w:val="24"/>
                <w:szCs w:val="24"/>
              </w:rPr>
            </w:pPr>
            <w:r>
              <w:rPr>
                <w:rFonts w:ascii="Times New Roman" w:hAnsi="Times New Roman"/>
                <w:sz w:val="24"/>
                <w:szCs w:val="24"/>
              </w:rPr>
              <w:t>1</w:t>
            </w:r>
          </w:p>
        </w:tc>
        <w:tc>
          <w:tcPr>
            <w:tcW w:w="1501" w:type="dxa"/>
          </w:tcPr>
          <w:p w:rsidR="004F4767" w:rsidRPr="005D5506" w:rsidRDefault="004F4767" w:rsidP="001838B5">
            <w:pPr>
              <w:jc w:val="center"/>
              <w:cnfStyle w:val="000000000000"/>
              <w:rPr>
                <w:rFonts w:ascii="Times New Roman" w:hAnsi="Times New Roman"/>
                <w:sz w:val="24"/>
                <w:szCs w:val="24"/>
              </w:rPr>
            </w:pPr>
            <w:r>
              <w:rPr>
                <w:rFonts w:ascii="Times New Roman" w:hAnsi="Times New Roman"/>
                <w:sz w:val="24"/>
                <w:szCs w:val="24"/>
              </w:rPr>
              <w:t>7</w:t>
            </w:r>
          </w:p>
        </w:tc>
        <w:tc>
          <w:tcPr>
            <w:tcW w:w="1680" w:type="dxa"/>
          </w:tcPr>
          <w:p w:rsidR="004F4767" w:rsidRPr="000E1140" w:rsidRDefault="004F4767" w:rsidP="001838B5">
            <w:pPr>
              <w:jc w:val="center"/>
              <w:cnfStyle w:val="000000000000"/>
              <w:rPr>
                <w:rFonts w:ascii="Times New Roman" w:hAnsi="Times New Roman"/>
                <w:sz w:val="24"/>
                <w:szCs w:val="24"/>
              </w:rPr>
            </w:pPr>
            <w:r>
              <w:rPr>
                <w:rFonts w:ascii="Times New Roman" w:hAnsi="Times New Roman"/>
                <w:sz w:val="24"/>
                <w:szCs w:val="24"/>
              </w:rPr>
              <w:t>14.3</w:t>
            </w:r>
          </w:p>
        </w:tc>
      </w:tr>
      <w:tr w:rsidR="004F4767" w:rsidRPr="00F37945" w:rsidTr="00256CC4">
        <w:trPr>
          <w:cnfStyle w:val="000000100000"/>
          <w:trHeight w:val="225"/>
        </w:trPr>
        <w:tc>
          <w:tcPr>
            <w:cnfStyle w:val="001000000000"/>
            <w:tcW w:w="1506" w:type="dxa"/>
          </w:tcPr>
          <w:p w:rsidR="004F4767" w:rsidRPr="009676BE" w:rsidRDefault="004F4767" w:rsidP="001838B5">
            <w:pPr>
              <w:jc w:val="center"/>
              <w:rPr>
                <w:rFonts w:ascii="Times New Roman" w:hAnsi="Times New Roman"/>
                <w:sz w:val="24"/>
                <w:szCs w:val="24"/>
              </w:rPr>
            </w:pPr>
            <w:r w:rsidRPr="009676BE">
              <w:rPr>
                <w:rFonts w:ascii="Times New Roman" w:hAnsi="Times New Roman"/>
                <w:sz w:val="24"/>
                <w:szCs w:val="24"/>
              </w:rPr>
              <w:t>4.</w:t>
            </w:r>
          </w:p>
        </w:tc>
        <w:tc>
          <w:tcPr>
            <w:tcW w:w="1284" w:type="dxa"/>
          </w:tcPr>
          <w:p w:rsidR="004F4767" w:rsidRPr="000E1140" w:rsidRDefault="004F4767" w:rsidP="001838B5">
            <w:pPr>
              <w:jc w:val="center"/>
              <w:cnfStyle w:val="000000100000"/>
              <w:rPr>
                <w:rFonts w:ascii="Times New Roman" w:hAnsi="Times New Roman"/>
                <w:sz w:val="24"/>
                <w:szCs w:val="24"/>
              </w:rPr>
            </w:pPr>
            <w:r>
              <w:rPr>
                <w:rFonts w:ascii="Times New Roman" w:hAnsi="Times New Roman"/>
                <w:sz w:val="24"/>
                <w:szCs w:val="24"/>
              </w:rPr>
              <w:t>1</w:t>
            </w:r>
          </w:p>
        </w:tc>
        <w:tc>
          <w:tcPr>
            <w:tcW w:w="1501" w:type="dxa"/>
          </w:tcPr>
          <w:p w:rsidR="004F4767" w:rsidRPr="000E1140" w:rsidRDefault="004F4767" w:rsidP="001838B5">
            <w:pPr>
              <w:jc w:val="center"/>
              <w:cnfStyle w:val="000000100000"/>
              <w:rPr>
                <w:rFonts w:ascii="Times New Roman" w:hAnsi="Times New Roman"/>
                <w:sz w:val="24"/>
                <w:szCs w:val="24"/>
              </w:rPr>
            </w:pPr>
            <w:r>
              <w:rPr>
                <w:rFonts w:ascii="Times New Roman" w:hAnsi="Times New Roman"/>
                <w:sz w:val="24"/>
                <w:szCs w:val="24"/>
              </w:rPr>
              <w:t>7</w:t>
            </w:r>
          </w:p>
        </w:tc>
        <w:tc>
          <w:tcPr>
            <w:tcW w:w="1680" w:type="dxa"/>
          </w:tcPr>
          <w:p w:rsidR="004F4767" w:rsidRPr="009676BE" w:rsidRDefault="004F4767" w:rsidP="001838B5">
            <w:pPr>
              <w:jc w:val="center"/>
              <w:cnfStyle w:val="000000100000"/>
              <w:rPr>
                <w:rFonts w:ascii="Times New Roman" w:hAnsi="Times New Roman"/>
                <w:sz w:val="24"/>
                <w:szCs w:val="24"/>
              </w:rPr>
            </w:pPr>
            <w:r>
              <w:rPr>
                <w:rFonts w:ascii="Times New Roman" w:hAnsi="Times New Roman"/>
                <w:sz w:val="24"/>
                <w:szCs w:val="24"/>
              </w:rPr>
              <w:t>14.3</w:t>
            </w:r>
          </w:p>
        </w:tc>
      </w:tr>
      <w:tr w:rsidR="004F4767" w:rsidRPr="00F37945" w:rsidTr="00256CC4">
        <w:trPr>
          <w:trHeight w:val="225"/>
        </w:trPr>
        <w:tc>
          <w:tcPr>
            <w:cnfStyle w:val="001000000000"/>
            <w:tcW w:w="5971" w:type="dxa"/>
            <w:gridSpan w:val="4"/>
          </w:tcPr>
          <w:p w:rsidR="004F4767" w:rsidRPr="009676BE" w:rsidRDefault="004F4767" w:rsidP="001838B5">
            <w:pPr>
              <w:spacing w:before="120"/>
              <w:jc w:val="center"/>
              <w:rPr>
                <w:rFonts w:ascii="Times New Roman" w:hAnsi="Times New Roman"/>
                <w:b w:val="0"/>
                <w:sz w:val="24"/>
                <w:szCs w:val="24"/>
              </w:rPr>
            </w:pPr>
            <w:r w:rsidRPr="009676BE">
              <w:rPr>
                <w:rFonts w:ascii="Times New Roman" w:hAnsi="Times New Roman"/>
                <w:sz w:val="24"/>
                <w:szCs w:val="24"/>
              </w:rPr>
              <w:t>Intervensi (B)</w:t>
            </w:r>
          </w:p>
        </w:tc>
      </w:tr>
      <w:tr w:rsidR="004F4767" w:rsidRPr="00F37945" w:rsidTr="00256CC4">
        <w:trPr>
          <w:cnfStyle w:val="000000100000"/>
          <w:trHeight w:val="225"/>
        </w:trPr>
        <w:tc>
          <w:tcPr>
            <w:cnfStyle w:val="001000000000"/>
            <w:tcW w:w="1506" w:type="dxa"/>
          </w:tcPr>
          <w:p w:rsidR="004F4767" w:rsidRPr="009676BE" w:rsidRDefault="004F4767" w:rsidP="001838B5">
            <w:pPr>
              <w:jc w:val="center"/>
              <w:rPr>
                <w:rFonts w:ascii="Times New Roman" w:hAnsi="Times New Roman"/>
                <w:sz w:val="24"/>
                <w:szCs w:val="24"/>
              </w:rPr>
            </w:pPr>
            <w:r w:rsidRPr="009676BE">
              <w:rPr>
                <w:rFonts w:ascii="Times New Roman" w:hAnsi="Times New Roman"/>
                <w:sz w:val="24"/>
                <w:szCs w:val="24"/>
              </w:rPr>
              <w:t>5.</w:t>
            </w:r>
          </w:p>
        </w:tc>
        <w:tc>
          <w:tcPr>
            <w:tcW w:w="1284" w:type="dxa"/>
          </w:tcPr>
          <w:p w:rsidR="004F4767" w:rsidRPr="001C36EB" w:rsidRDefault="004F4767" w:rsidP="001838B5">
            <w:pPr>
              <w:jc w:val="center"/>
              <w:cnfStyle w:val="000000100000"/>
              <w:rPr>
                <w:rFonts w:ascii="Times New Roman" w:hAnsi="Times New Roman"/>
                <w:sz w:val="24"/>
                <w:szCs w:val="24"/>
              </w:rPr>
            </w:pPr>
            <w:r>
              <w:rPr>
                <w:rFonts w:ascii="Times New Roman" w:hAnsi="Times New Roman"/>
                <w:sz w:val="24"/>
                <w:szCs w:val="24"/>
              </w:rPr>
              <w:t>2</w:t>
            </w:r>
          </w:p>
        </w:tc>
        <w:tc>
          <w:tcPr>
            <w:tcW w:w="1501" w:type="dxa"/>
          </w:tcPr>
          <w:p w:rsidR="004F4767" w:rsidRPr="001C36EB" w:rsidRDefault="004F4767" w:rsidP="001838B5">
            <w:pPr>
              <w:jc w:val="center"/>
              <w:cnfStyle w:val="000000100000"/>
              <w:rPr>
                <w:rFonts w:ascii="Times New Roman" w:hAnsi="Times New Roman"/>
                <w:sz w:val="24"/>
                <w:szCs w:val="24"/>
              </w:rPr>
            </w:pPr>
            <w:r>
              <w:rPr>
                <w:rFonts w:ascii="Times New Roman" w:hAnsi="Times New Roman"/>
                <w:sz w:val="24"/>
                <w:szCs w:val="24"/>
              </w:rPr>
              <w:t>7</w:t>
            </w:r>
          </w:p>
        </w:tc>
        <w:tc>
          <w:tcPr>
            <w:tcW w:w="1680" w:type="dxa"/>
          </w:tcPr>
          <w:p w:rsidR="004F4767" w:rsidRPr="001C36EB" w:rsidRDefault="004F4767" w:rsidP="001838B5">
            <w:pPr>
              <w:jc w:val="center"/>
              <w:cnfStyle w:val="000000100000"/>
              <w:rPr>
                <w:rFonts w:ascii="Times New Roman" w:hAnsi="Times New Roman"/>
                <w:sz w:val="24"/>
                <w:szCs w:val="24"/>
              </w:rPr>
            </w:pPr>
            <w:r>
              <w:rPr>
                <w:rFonts w:ascii="Times New Roman" w:hAnsi="Times New Roman"/>
                <w:sz w:val="24"/>
                <w:szCs w:val="24"/>
              </w:rPr>
              <w:t>28.6</w:t>
            </w:r>
          </w:p>
        </w:tc>
      </w:tr>
      <w:tr w:rsidR="004F4767" w:rsidRPr="00F37945" w:rsidTr="00256CC4">
        <w:trPr>
          <w:trHeight w:val="225"/>
        </w:trPr>
        <w:tc>
          <w:tcPr>
            <w:cnfStyle w:val="001000000000"/>
            <w:tcW w:w="1506" w:type="dxa"/>
          </w:tcPr>
          <w:p w:rsidR="004F4767" w:rsidRPr="009676BE" w:rsidRDefault="004F4767" w:rsidP="001838B5">
            <w:pPr>
              <w:jc w:val="center"/>
              <w:rPr>
                <w:rFonts w:ascii="Times New Roman" w:hAnsi="Times New Roman"/>
                <w:sz w:val="24"/>
                <w:szCs w:val="24"/>
              </w:rPr>
            </w:pPr>
            <w:r w:rsidRPr="009676BE">
              <w:rPr>
                <w:rFonts w:ascii="Times New Roman" w:hAnsi="Times New Roman"/>
                <w:sz w:val="24"/>
                <w:szCs w:val="24"/>
              </w:rPr>
              <w:t>6.</w:t>
            </w:r>
          </w:p>
        </w:tc>
        <w:tc>
          <w:tcPr>
            <w:tcW w:w="1284" w:type="dxa"/>
          </w:tcPr>
          <w:p w:rsidR="004F4767" w:rsidRPr="003C4F83" w:rsidRDefault="004F4767" w:rsidP="001838B5">
            <w:pPr>
              <w:jc w:val="center"/>
              <w:cnfStyle w:val="000000000000"/>
              <w:rPr>
                <w:rFonts w:ascii="Times New Roman" w:hAnsi="Times New Roman"/>
                <w:sz w:val="24"/>
                <w:szCs w:val="24"/>
              </w:rPr>
            </w:pPr>
            <w:r>
              <w:rPr>
                <w:rFonts w:ascii="Times New Roman" w:hAnsi="Times New Roman"/>
                <w:sz w:val="24"/>
                <w:szCs w:val="24"/>
              </w:rPr>
              <w:t>3</w:t>
            </w:r>
          </w:p>
        </w:tc>
        <w:tc>
          <w:tcPr>
            <w:tcW w:w="1501" w:type="dxa"/>
          </w:tcPr>
          <w:p w:rsidR="004F4767" w:rsidRPr="009676BE" w:rsidRDefault="004F4767" w:rsidP="001838B5">
            <w:pPr>
              <w:jc w:val="center"/>
              <w:cnfStyle w:val="000000000000"/>
              <w:rPr>
                <w:rFonts w:ascii="Times New Roman" w:hAnsi="Times New Roman"/>
                <w:sz w:val="24"/>
                <w:szCs w:val="24"/>
              </w:rPr>
            </w:pPr>
            <w:r>
              <w:rPr>
                <w:rFonts w:ascii="Times New Roman" w:hAnsi="Times New Roman"/>
                <w:sz w:val="24"/>
                <w:szCs w:val="24"/>
              </w:rPr>
              <w:t>7</w:t>
            </w:r>
          </w:p>
        </w:tc>
        <w:tc>
          <w:tcPr>
            <w:tcW w:w="1680" w:type="dxa"/>
          </w:tcPr>
          <w:p w:rsidR="004F4767" w:rsidRPr="001F1EEA" w:rsidRDefault="004F4767" w:rsidP="001838B5">
            <w:pPr>
              <w:jc w:val="center"/>
              <w:cnfStyle w:val="000000000000"/>
              <w:rPr>
                <w:rFonts w:ascii="Times New Roman" w:hAnsi="Times New Roman"/>
                <w:sz w:val="24"/>
                <w:szCs w:val="24"/>
              </w:rPr>
            </w:pPr>
            <w:r>
              <w:rPr>
                <w:rFonts w:ascii="Times New Roman" w:hAnsi="Times New Roman"/>
                <w:sz w:val="24"/>
                <w:szCs w:val="24"/>
              </w:rPr>
              <w:t>42.85</w:t>
            </w:r>
          </w:p>
        </w:tc>
      </w:tr>
      <w:tr w:rsidR="004F4767" w:rsidRPr="00F37945" w:rsidTr="00256CC4">
        <w:trPr>
          <w:cnfStyle w:val="000000100000"/>
          <w:trHeight w:val="225"/>
        </w:trPr>
        <w:tc>
          <w:tcPr>
            <w:cnfStyle w:val="001000000000"/>
            <w:tcW w:w="1506" w:type="dxa"/>
          </w:tcPr>
          <w:p w:rsidR="004F4767" w:rsidRPr="009676BE" w:rsidRDefault="004F4767" w:rsidP="001838B5">
            <w:pPr>
              <w:jc w:val="center"/>
              <w:rPr>
                <w:rFonts w:ascii="Times New Roman" w:hAnsi="Times New Roman"/>
                <w:sz w:val="24"/>
                <w:szCs w:val="24"/>
              </w:rPr>
            </w:pPr>
            <w:r w:rsidRPr="009676BE">
              <w:rPr>
                <w:rFonts w:ascii="Times New Roman" w:hAnsi="Times New Roman"/>
                <w:sz w:val="24"/>
                <w:szCs w:val="24"/>
              </w:rPr>
              <w:t>7.</w:t>
            </w:r>
          </w:p>
        </w:tc>
        <w:tc>
          <w:tcPr>
            <w:tcW w:w="1284" w:type="dxa"/>
          </w:tcPr>
          <w:p w:rsidR="004F4767" w:rsidRPr="001C36EB" w:rsidRDefault="004F4767" w:rsidP="001838B5">
            <w:pPr>
              <w:jc w:val="center"/>
              <w:cnfStyle w:val="000000100000"/>
              <w:rPr>
                <w:rFonts w:ascii="Times New Roman" w:hAnsi="Times New Roman"/>
                <w:sz w:val="24"/>
                <w:szCs w:val="24"/>
              </w:rPr>
            </w:pPr>
            <w:r>
              <w:rPr>
                <w:rFonts w:ascii="Times New Roman" w:hAnsi="Times New Roman"/>
                <w:sz w:val="24"/>
                <w:szCs w:val="24"/>
              </w:rPr>
              <w:t>4</w:t>
            </w:r>
          </w:p>
        </w:tc>
        <w:tc>
          <w:tcPr>
            <w:tcW w:w="1501" w:type="dxa"/>
          </w:tcPr>
          <w:p w:rsidR="004F4767" w:rsidRPr="001C36EB" w:rsidRDefault="004F4767" w:rsidP="001838B5">
            <w:pPr>
              <w:jc w:val="center"/>
              <w:cnfStyle w:val="000000100000"/>
              <w:rPr>
                <w:rFonts w:ascii="Times New Roman" w:hAnsi="Times New Roman"/>
                <w:sz w:val="24"/>
                <w:szCs w:val="24"/>
              </w:rPr>
            </w:pPr>
            <w:r>
              <w:rPr>
                <w:rFonts w:ascii="Times New Roman" w:hAnsi="Times New Roman"/>
                <w:sz w:val="24"/>
                <w:szCs w:val="24"/>
              </w:rPr>
              <w:t>7</w:t>
            </w:r>
          </w:p>
        </w:tc>
        <w:tc>
          <w:tcPr>
            <w:tcW w:w="1680" w:type="dxa"/>
          </w:tcPr>
          <w:p w:rsidR="004F4767" w:rsidRPr="001F1EEA" w:rsidRDefault="004F4767" w:rsidP="001838B5">
            <w:pPr>
              <w:jc w:val="center"/>
              <w:cnfStyle w:val="000000100000"/>
              <w:rPr>
                <w:rFonts w:ascii="Times New Roman" w:hAnsi="Times New Roman"/>
                <w:sz w:val="24"/>
                <w:szCs w:val="24"/>
              </w:rPr>
            </w:pPr>
            <w:r>
              <w:rPr>
                <w:rFonts w:ascii="Times New Roman" w:hAnsi="Times New Roman"/>
                <w:sz w:val="24"/>
                <w:szCs w:val="24"/>
              </w:rPr>
              <w:t>57.1</w:t>
            </w:r>
          </w:p>
        </w:tc>
      </w:tr>
      <w:tr w:rsidR="004F4767" w:rsidRPr="00F37945" w:rsidTr="00256CC4">
        <w:trPr>
          <w:trHeight w:val="303"/>
        </w:trPr>
        <w:tc>
          <w:tcPr>
            <w:cnfStyle w:val="001000000000"/>
            <w:tcW w:w="1506" w:type="dxa"/>
          </w:tcPr>
          <w:p w:rsidR="004F4767" w:rsidRPr="009676BE" w:rsidRDefault="004F4767" w:rsidP="001838B5">
            <w:pPr>
              <w:jc w:val="center"/>
              <w:rPr>
                <w:rFonts w:ascii="Times New Roman" w:hAnsi="Times New Roman"/>
                <w:sz w:val="24"/>
                <w:szCs w:val="24"/>
              </w:rPr>
            </w:pPr>
            <w:r>
              <w:rPr>
                <w:rFonts w:ascii="Times New Roman" w:hAnsi="Times New Roman"/>
                <w:sz w:val="24"/>
                <w:szCs w:val="24"/>
              </w:rPr>
              <w:t>8</w:t>
            </w:r>
            <w:r w:rsidRPr="009676BE">
              <w:rPr>
                <w:rFonts w:ascii="Times New Roman" w:hAnsi="Times New Roman"/>
                <w:sz w:val="24"/>
                <w:szCs w:val="24"/>
              </w:rPr>
              <w:t>.</w:t>
            </w:r>
          </w:p>
        </w:tc>
        <w:tc>
          <w:tcPr>
            <w:tcW w:w="1284" w:type="dxa"/>
          </w:tcPr>
          <w:p w:rsidR="004F4767" w:rsidRPr="001C36EB" w:rsidRDefault="004F4767" w:rsidP="001838B5">
            <w:pPr>
              <w:jc w:val="center"/>
              <w:cnfStyle w:val="000000000000"/>
              <w:rPr>
                <w:rFonts w:ascii="Times New Roman" w:hAnsi="Times New Roman"/>
                <w:sz w:val="24"/>
                <w:szCs w:val="24"/>
              </w:rPr>
            </w:pPr>
            <w:r>
              <w:rPr>
                <w:rFonts w:ascii="Times New Roman" w:hAnsi="Times New Roman"/>
                <w:sz w:val="24"/>
                <w:szCs w:val="24"/>
              </w:rPr>
              <w:t>4</w:t>
            </w:r>
          </w:p>
        </w:tc>
        <w:tc>
          <w:tcPr>
            <w:tcW w:w="1501" w:type="dxa"/>
          </w:tcPr>
          <w:p w:rsidR="004F4767" w:rsidRPr="001C36EB" w:rsidRDefault="004F4767" w:rsidP="001838B5">
            <w:pPr>
              <w:jc w:val="center"/>
              <w:cnfStyle w:val="000000000000"/>
              <w:rPr>
                <w:rFonts w:ascii="Times New Roman" w:hAnsi="Times New Roman"/>
                <w:sz w:val="24"/>
                <w:szCs w:val="24"/>
              </w:rPr>
            </w:pPr>
            <w:r>
              <w:rPr>
                <w:rFonts w:ascii="Times New Roman" w:hAnsi="Times New Roman"/>
                <w:sz w:val="24"/>
                <w:szCs w:val="24"/>
              </w:rPr>
              <w:t>7</w:t>
            </w:r>
          </w:p>
        </w:tc>
        <w:tc>
          <w:tcPr>
            <w:tcW w:w="1680" w:type="dxa"/>
          </w:tcPr>
          <w:p w:rsidR="004F4767" w:rsidRPr="001F1EEA" w:rsidRDefault="004F4767" w:rsidP="001838B5">
            <w:pPr>
              <w:jc w:val="center"/>
              <w:cnfStyle w:val="000000000000"/>
              <w:rPr>
                <w:rFonts w:ascii="Times New Roman" w:hAnsi="Times New Roman"/>
                <w:sz w:val="24"/>
                <w:szCs w:val="24"/>
              </w:rPr>
            </w:pPr>
            <w:r>
              <w:rPr>
                <w:rFonts w:ascii="Times New Roman" w:hAnsi="Times New Roman"/>
                <w:sz w:val="24"/>
                <w:szCs w:val="24"/>
              </w:rPr>
              <w:t>57.1</w:t>
            </w:r>
          </w:p>
        </w:tc>
      </w:tr>
      <w:tr w:rsidR="004F4767" w:rsidRPr="00F37945" w:rsidTr="00256CC4">
        <w:trPr>
          <w:cnfStyle w:val="000000100000"/>
          <w:trHeight w:val="225"/>
        </w:trPr>
        <w:tc>
          <w:tcPr>
            <w:cnfStyle w:val="001000000000"/>
            <w:tcW w:w="1506" w:type="dxa"/>
          </w:tcPr>
          <w:p w:rsidR="004F4767" w:rsidRPr="009676BE" w:rsidRDefault="004F4767" w:rsidP="001838B5">
            <w:pPr>
              <w:jc w:val="center"/>
              <w:rPr>
                <w:rFonts w:ascii="Times New Roman" w:hAnsi="Times New Roman"/>
                <w:sz w:val="24"/>
                <w:szCs w:val="24"/>
              </w:rPr>
            </w:pPr>
            <w:r>
              <w:rPr>
                <w:rFonts w:ascii="Times New Roman" w:hAnsi="Times New Roman"/>
                <w:sz w:val="24"/>
                <w:szCs w:val="24"/>
              </w:rPr>
              <w:t>9</w:t>
            </w:r>
            <w:r w:rsidRPr="009676BE">
              <w:rPr>
                <w:rFonts w:ascii="Times New Roman" w:hAnsi="Times New Roman"/>
                <w:sz w:val="24"/>
                <w:szCs w:val="24"/>
              </w:rPr>
              <w:t>.</w:t>
            </w:r>
          </w:p>
        </w:tc>
        <w:tc>
          <w:tcPr>
            <w:tcW w:w="1284" w:type="dxa"/>
          </w:tcPr>
          <w:p w:rsidR="004F4767" w:rsidRPr="001C36EB" w:rsidRDefault="004F4767" w:rsidP="001838B5">
            <w:pPr>
              <w:jc w:val="center"/>
              <w:cnfStyle w:val="000000100000"/>
              <w:rPr>
                <w:rFonts w:ascii="Times New Roman" w:hAnsi="Times New Roman"/>
                <w:sz w:val="24"/>
                <w:szCs w:val="24"/>
              </w:rPr>
            </w:pPr>
            <w:r>
              <w:rPr>
                <w:rFonts w:ascii="Times New Roman" w:hAnsi="Times New Roman"/>
                <w:sz w:val="24"/>
                <w:szCs w:val="24"/>
              </w:rPr>
              <w:t>4</w:t>
            </w:r>
          </w:p>
        </w:tc>
        <w:tc>
          <w:tcPr>
            <w:tcW w:w="1501" w:type="dxa"/>
          </w:tcPr>
          <w:p w:rsidR="004F4767" w:rsidRPr="001C36EB" w:rsidRDefault="004F4767" w:rsidP="001838B5">
            <w:pPr>
              <w:jc w:val="center"/>
              <w:cnfStyle w:val="000000100000"/>
              <w:rPr>
                <w:rFonts w:ascii="Times New Roman" w:hAnsi="Times New Roman"/>
                <w:sz w:val="24"/>
                <w:szCs w:val="24"/>
              </w:rPr>
            </w:pPr>
            <w:r>
              <w:rPr>
                <w:rFonts w:ascii="Times New Roman" w:hAnsi="Times New Roman"/>
                <w:sz w:val="24"/>
                <w:szCs w:val="24"/>
              </w:rPr>
              <w:t>7</w:t>
            </w:r>
          </w:p>
        </w:tc>
        <w:tc>
          <w:tcPr>
            <w:tcW w:w="1680" w:type="dxa"/>
          </w:tcPr>
          <w:p w:rsidR="004F4767" w:rsidRPr="001F1EEA" w:rsidRDefault="004F4767" w:rsidP="001838B5">
            <w:pPr>
              <w:jc w:val="center"/>
              <w:cnfStyle w:val="000000100000"/>
              <w:rPr>
                <w:rFonts w:ascii="Times New Roman" w:hAnsi="Times New Roman"/>
                <w:sz w:val="24"/>
                <w:szCs w:val="24"/>
              </w:rPr>
            </w:pPr>
            <w:r>
              <w:rPr>
                <w:rFonts w:ascii="Times New Roman" w:hAnsi="Times New Roman"/>
                <w:sz w:val="24"/>
                <w:szCs w:val="24"/>
              </w:rPr>
              <w:t>57.1</w:t>
            </w:r>
          </w:p>
        </w:tc>
      </w:tr>
      <w:tr w:rsidR="004F4767" w:rsidRPr="00F37945" w:rsidTr="00256CC4">
        <w:trPr>
          <w:trHeight w:val="225"/>
        </w:trPr>
        <w:tc>
          <w:tcPr>
            <w:cnfStyle w:val="001000000000"/>
            <w:tcW w:w="1506" w:type="dxa"/>
          </w:tcPr>
          <w:p w:rsidR="004F4767" w:rsidRPr="009676BE" w:rsidRDefault="004F4767" w:rsidP="001838B5">
            <w:pPr>
              <w:jc w:val="center"/>
              <w:rPr>
                <w:rFonts w:ascii="Times New Roman" w:hAnsi="Times New Roman"/>
                <w:sz w:val="24"/>
                <w:szCs w:val="24"/>
              </w:rPr>
            </w:pPr>
            <w:r>
              <w:rPr>
                <w:rFonts w:ascii="Times New Roman" w:hAnsi="Times New Roman"/>
                <w:sz w:val="24"/>
                <w:szCs w:val="24"/>
              </w:rPr>
              <w:t>10</w:t>
            </w:r>
            <w:r w:rsidRPr="009676BE">
              <w:rPr>
                <w:rFonts w:ascii="Times New Roman" w:hAnsi="Times New Roman"/>
                <w:sz w:val="24"/>
                <w:szCs w:val="24"/>
              </w:rPr>
              <w:t>.</w:t>
            </w:r>
          </w:p>
        </w:tc>
        <w:tc>
          <w:tcPr>
            <w:tcW w:w="1284" w:type="dxa"/>
          </w:tcPr>
          <w:p w:rsidR="004F4767" w:rsidRPr="001C36EB" w:rsidRDefault="004F4767" w:rsidP="001838B5">
            <w:pPr>
              <w:jc w:val="center"/>
              <w:cnfStyle w:val="000000000000"/>
              <w:rPr>
                <w:rFonts w:ascii="Times New Roman" w:hAnsi="Times New Roman"/>
                <w:sz w:val="24"/>
                <w:szCs w:val="24"/>
              </w:rPr>
            </w:pPr>
            <w:r>
              <w:rPr>
                <w:rFonts w:ascii="Times New Roman" w:hAnsi="Times New Roman"/>
                <w:sz w:val="24"/>
                <w:szCs w:val="24"/>
              </w:rPr>
              <w:t>5</w:t>
            </w:r>
          </w:p>
        </w:tc>
        <w:tc>
          <w:tcPr>
            <w:tcW w:w="1501" w:type="dxa"/>
          </w:tcPr>
          <w:p w:rsidR="004F4767" w:rsidRPr="001C36EB" w:rsidRDefault="004F4767" w:rsidP="001838B5">
            <w:pPr>
              <w:jc w:val="center"/>
              <w:cnfStyle w:val="000000000000"/>
              <w:rPr>
                <w:rFonts w:ascii="Times New Roman" w:hAnsi="Times New Roman"/>
                <w:sz w:val="24"/>
                <w:szCs w:val="24"/>
              </w:rPr>
            </w:pPr>
            <w:r>
              <w:rPr>
                <w:rFonts w:ascii="Times New Roman" w:hAnsi="Times New Roman"/>
                <w:sz w:val="24"/>
                <w:szCs w:val="24"/>
              </w:rPr>
              <w:t>7</w:t>
            </w:r>
          </w:p>
        </w:tc>
        <w:tc>
          <w:tcPr>
            <w:tcW w:w="1680" w:type="dxa"/>
          </w:tcPr>
          <w:p w:rsidR="004F4767" w:rsidRPr="001F1EEA" w:rsidRDefault="004F4767" w:rsidP="001838B5">
            <w:pPr>
              <w:jc w:val="center"/>
              <w:cnfStyle w:val="000000000000"/>
              <w:rPr>
                <w:rFonts w:ascii="Times New Roman" w:hAnsi="Times New Roman"/>
                <w:sz w:val="24"/>
                <w:szCs w:val="24"/>
              </w:rPr>
            </w:pPr>
            <w:r>
              <w:rPr>
                <w:rFonts w:ascii="Times New Roman" w:hAnsi="Times New Roman"/>
                <w:sz w:val="24"/>
                <w:szCs w:val="24"/>
              </w:rPr>
              <w:t>71.4</w:t>
            </w:r>
          </w:p>
        </w:tc>
      </w:tr>
      <w:tr w:rsidR="004F4767" w:rsidRPr="00F37945" w:rsidTr="00256CC4">
        <w:trPr>
          <w:cnfStyle w:val="000000100000"/>
          <w:trHeight w:val="225"/>
        </w:trPr>
        <w:tc>
          <w:tcPr>
            <w:cnfStyle w:val="001000000000"/>
            <w:tcW w:w="1506" w:type="dxa"/>
          </w:tcPr>
          <w:p w:rsidR="004F4767" w:rsidRPr="009676BE" w:rsidRDefault="004F4767" w:rsidP="001838B5">
            <w:pPr>
              <w:jc w:val="center"/>
              <w:rPr>
                <w:rFonts w:ascii="Times New Roman" w:hAnsi="Times New Roman"/>
                <w:sz w:val="24"/>
                <w:szCs w:val="24"/>
              </w:rPr>
            </w:pPr>
            <w:r>
              <w:rPr>
                <w:rFonts w:ascii="Times New Roman" w:hAnsi="Times New Roman"/>
                <w:sz w:val="24"/>
                <w:szCs w:val="24"/>
              </w:rPr>
              <w:t>11</w:t>
            </w:r>
            <w:r w:rsidRPr="009676BE">
              <w:rPr>
                <w:rFonts w:ascii="Times New Roman" w:hAnsi="Times New Roman"/>
                <w:sz w:val="24"/>
                <w:szCs w:val="24"/>
              </w:rPr>
              <w:t>.</w:t>
            </w:r>
          </w:p>
        </w:tc>
        <w:tc>
          <w:tcPr>
            <w:tcW w:w="1284" w:type="dxa"/>
          </w:tcPr>
          <w:p w:rsidR="004F4767" w:rsidRPr="001C36EB" w:rsidRDefault="004F4767" w:rsidP="001838B5">
            <w:pPr>
              <w:jc w:val="center"/>
              <w:cnfStyle w:val="000000100000"/>
              <w:rPr>
                <w:rFonts w:ascii="Times New Roman" w:hAnsi="Times New Roman"/>
                <w:sz w:val="24"/>
                <w:szCs w:val="24"/>
              </w:rPr>
            </w:pPr>
            <w:r>
              <w:rPr>
                <w:rFonts w:ascii="Times New Roman" w:hAnsi="Times New Roman"/>
                <w:sz w:val="24"/>
                <w:szCs w:val="24"/>
              </w:rPr>
              <w:t>4</w:t>
            </w:r>
          </w:p>
        </w:tc>
        <w:tc>
          <w:tcPr>
            <w:tcW w:w="1501" w:type="dxa"/>
          </w:tcPr>
          <w:p w:rsidR="004F4767" w:rsidRPr="001C36EB" w:rsidRDefault="004F4767" w:rsidP="001838B5">
            <w:pPr>
              <w:jc w:val="center"/>
              <w:cnfStyle w:val="000000100000"/>
              <w:rPr>
                <w:rFonts w:ascii="Times New Roman" w:hAnsi="Times New Roman"/>
                <w:sz w:val="24"/>
                <w:szCs w:val="24"/>
              </w:rPr>
            </w:pPr>
            <w:r>
              <w:rPr>
                <w:rFonts w:ascii="Times New Roman" w:hAnsi="Times New Roman"/>
                <w:sz w:val="24"/>
                <w:szCs w:val="24"/>
              </w:rPr>
              <w:t>7</w:t>
            </w:r>
          </w:p>
        </w:tc>
        <w:tc>
          <w:tcPr>
            <w:tcW w:w="1680" w:type="dxa"/>
          </w:tcPr>
          <w:p w:rsidR="004F4767" w:rsidRPr="001F1EEA" w:rsidRDefault="004F4767" w:rsidP="001838B5">
            <w:pPr>
              <w:jc w:val="center"/>
              <w:cnfStyle w:val="000000100000"/>
              <w:rPr>
                <w:rFonts w:ascii="Times New Roman" w:hAnsi="Times New Roman"/>
                <w:sz w:val="24"/>
                <w:szCs w:val="24"/>
              </w:rPr>
            </w:pPr>
            <w:r>
              <w:rPr>
                <w:rFonts w:ascii="Times New Roman" w:hAnsi="Times New Roman"/>
                <w:sz w:val="24"/>
                <w:szCs w:val="24"/>
              </w:rPr>
              <w:t>57.1</w:t>
            </w:r>
          </w:p>
        </w:tc>
      </w:tr>
      <w:tr w:rsidR="004F4767" w:rsidRPr="00F37945" w:rsidTr="00256CC4">
        <w:trPr>
          <w:trHeight w:val="225"/>
        </w:trPr>
        <w:tc>
          <w:tcPr>
            <w:cnfStyle w:val="001000000000"/>
            <w:tcW w:w="1506" w:type="dxa"/>
          </w:tcPr>
          <w:p w:rsidR="004F4767" w:rsidRPr="009676BE" w:rsidRDefault="004F4767" w:rsidP="001838B5">
            <w:pPr>
              <w:jc w:val="center"/>
              <w:rPr>
                <w:rFonts w:ascii="Times New Roman" w:hAnsi="Times New Roman"/>
                <w:sz w:val="24"/>
                <w:szCs w:val="24"/>
              </w:rPr>
            </w:pPr>
            <w:r>
              <w:rPr>
                <w:rFonts w:ascii="Times New Roman" w:hAnsi="Times New Roman"/>
                <w:sz w:val="24"/>
                <w:szCs w:val="24"/>
              </w:rPr>
              <w:t>12.</w:t>
            </w:r>
          </w:p>
        </w:tc>
        <w:tc>
          <w:tcPr>
            <w:tcW w:w="1284" w:type="dxa"/>
          </w:tcPr>
          <w:p w:rsidR="004F4767" w:rsidRPr="001C36EB" w:rsidRDefault="004F4767" w:rsidP="001838B5">
            <w:pPr>
              <w:jc w:val="center"/>
              <w:cnfStyle w:val="000000000000"/>
              <w:rPr>
                <w:rFonts w:ascii="Times New Roman" w:hAnsi="Times New Roman"/>
                <w:sz w:val="24"/>
                <w:szCs w:val="24"/>
              </w:rPr>
            </w:pPr>
            <w:r>
              <w:rPr>
                <w:rFonts w:ascii="Times New Roman" w:hAnsi="Times New Roman"/>
                <w:sz w:val="24"/>
                <w:szCs w:val="24"/>
              </w:rPr>
              <w:t>4</w:t>
            </w:r>
          </w:p>
        </w:tc>
        <w:tc>
          <w:tcPr>
            <w:tcW w:w="1501" w:type="dxa"/>
          </w:tcPr>
          <w:p w:rsidR="004F4767" w:rsidRPr="001C36EB" w:rsidRDefault="004F4767" w:rsidP="001838B5">
            <w:pPr>
              <w:jc w:val="center"/>
              <w:cnfStyle w:val="000000000000"/>
              <w:rPr>
                <w:rFonts w:ascii="Times New Roman" w:hAnsi="Times New Roman"/>
                <w:sz w:val="24"/>
                <w:szCs w:val="24"/>
              </w:rPr>
            </w:pPr>
            <w:r>
              <w:rPr>
                <w:rFonts w:ascii="Times New Roman" w:hAnsi="Times New Roman"/>
                <w:sz w:val="24"/>
                <w:szCs w:val="24"/>
              </w:rPr>
              <w:t>7</w:t>
            </w:r>
          </w:p>
        </w:tc>
        <w:tc>
          <w:tcPr>
            <w:tcW w:w="1680" w:type="dxa"/>
          </w:tcPr>
          <w:p w:rsidR="004F4767" w:rsidRPr="001F1EEA" w:rsidRDefault="004F4767" w:rsidP="001838B5">
            <w:pPr>
              <w:jc w:val="center"/>
              <w:cnfStyle w:val="000000000000"/>
              <w:rPr>
                <w:rFonts w:ascii="Times New Roman" w:hAnsi="Times New Roman"/>
                <w:sz w:val="24"/>
                <w:szCs w:val="24"/>
              </w:rPr>
            </w:pPr>
            <w:r>
              <w:rPr>
                <w:rFonts w:ascii="Times New Roman" w:hAnsi="Times New Roman"/>
                <w:sz w:val="24"/>
                <w:szCs w:val="24"/>
              </w:rPr>
              <w:t>57.1</w:t>
            </w:r>
          </w:p>
        </w:tc>
      </w:tr>
      <w:tr w:rsidR="004F4767" w:rsidRPr="00F37945" w:rsidTr="00256CC4">
        <w:trPr>
          <w:cnfStyle w:val="000000100000"/>
          <w:trHeight w:val="225"/>
        </w:trPr>
        <w:tc>
          <w:tcPr>
            <w:cnfStyle w:val="001000000000"/>
            <w:tcW w:w="1506" w:type="dxa"/>
          </w:tcPr>
          <w:p w:rsidR="004F4767" w:rsidRPr="00DD291D" w:rsidRDefault="004F4767" w:rsidP="001838B5">
            <w:pPr>
              <w:jc w:val="center"/>
              <w:rPr>
                <w:rFonts w:ascii="Times New Roman" w:hAnsi="Times New Roman"/>
                <w:sz w:val="24"/>
                <w:szCs w:val="24"/>
              </w:rPr>
            </w:pPr>
            <w:r>
              <w:rPr>
                <w:rFonts w:ascii="Times New Roman" w:hAnsi="Times New Roman"/>
                <w:sz w:val="24"/>
                <w:szCs w:val="24"/>
              </w:rPr>
              <w:t>13</w:t>
            </w:r>
          </w:p>
        </w:tc>
        <w:tc>
          <w:tcPr>
            <w:tcW w:w="1284" w:type="dxa"/>
          </w:tcPr>
          <w:p w:rsidR="004F4767" w:rsidRPr="00DD291D" w:rsidRDefault="004F4767" w:rsidP="001838B5">
            <w:pPr>
              <w:jc w:val="center"/>
              <w:cnfStyle w:val="000000100000"/>
              <w:rPr>
                <w:rFonts w:ascii="Times New Roman" w:hAnsi="Times New Roman"/>
                <w:sz w:val="24"/>
                <w:szCs w:val="24"/>
              </w:rPr>
            </w:pPr>
            <w:r>
              <w:rPr>
                <w:rFonts w:ascii="Times New Roman" w:hAnsi="Times New Roman"/>
                <w:sz w:val="24"/>
                <w:szCs w:val="24"/>
              </w:rPr>
              <w:t>5</w:t>
            </w:r>
          </w:p>
        </w:tc>
        <w:tc>
          <w:tcPr>
            <w:tcW w:w="1501" w:type="dxa"/>
          </w:tcPr>
          <w:p w:rsidR="004F4767" w:rsidRPr="00DD291D" w:rsidRDefault="004F4767" w:rsidP="001838B5">
            <w:pPr>
              <w:jc w:val="center"/>
              <w:cnfStyle w:val="000000100000"/>
              <w:rPr>
                <w:rFonts w:ascii="Times New Roman" w:hAnsi="Times New Roman"/>
                <w:sz w:val="24"/>
                <w:szCs w:val="24"/>
              </w:rPr>
            </w:pPr>
            <w:r>
              <w:rPr>
                <w:rFonts w:ascii="Times New Roman" w:hAnsi="Times New Roman"/>
                <w:sz w:val="24"/>
                <w:szCs w:val="24"/>
              </w:rPr>
              <w:t>7</w:t>
            </w:r>
          </w:p>
        </w:tc>
        <w:tc>
          <w:tcPr>
            <w:tcW w:w="1680" w:type="dxa"/>
          </w:tcPr>
          <w:p w:rsidR="004F4767" w:rsidRPr="00DD291D" w:rsidRDefault="004F4767" w:rsidP="001838B5">
            <w:pPr>
              <w:jc w:val="center"/>
              <w:cnfStyle w:val="000000100000"/>
              <w:rPr>
                <w:rFonts w:ascii="Times New Roman" w:hAnsi="Times New Roman"/>
                <w:sz w:val="24"/>
                <w:szCs w:val="24"/>
              </w:rPr>
            </w:pPr>
            <w:r>
              <w:rPr>
                <w:rFonts w:ascii="Times New Roman" w:hAnsi="Times New Roman"/>
                <w:sz w:val="24"/>
                <w:szCs w:val="24"/>
              </w:rPr>
              <w:t>71.4</w:t>
            </w:r>
          </w:p>
        </w:tc>
      </w:tr>
      <w:tr w:rsidR="004F4767" w:rsidRPr="00F37945" w:rsidTr="00256CC4">
        <w:trPr>
          <w:trHeight w:val="225"/>
        </w:trPr>
        <w:tc>
          <w:tcPr>
            <w:cnfStyle w:val="001000000000"/>
            <w:tcW w:w="1506" w:type="dxa"/>
          </w:tcPr>
          <w:p w:rsidR="004F4767" w:rsidRPr="00DD291D" w:rsidRDefault="004F4767" w:rsidP="001838B5">
            <w:pPr>
              <w:jc w:val="center"/>
              <w:rPr>
                <w:rFonts w:ascii="Times New Roman" w:hAnsi="Times New Roman"/>
                <w:sz w:val="24"/>
                <w:szCs w:val="24"/>
              </w:rPr>
            </w:pPr>
            <w:r>
              <w:rPr>
                <w:rFonts w:ascii="Times New Roman" w:hAnsi="Times New Roman"/>
                <w:sz w:val="24"/>
                <w:szCs w:val="24"/>
              </w:rPr>
              <w:t>14</w:t>
            </w:r>
          </w:p>
        </w:tc>
        <w:tc>
          <w:tcPr>
            <w:tcW w:w="1284" w:type="dxa"/>
          </w:tcPr>
          <w:p w:rsidR="004F4767" w:rsidRPr="00DD291D" w:rsidRDefault="004F4767" w:rsidP="001838B5">
            <w:pPr>
              <w:jc w:val="center"/>
              <w:cnfStyle w:val="000000000000"/>
              <w:rPr>
                <w:rFonts w:ascii="Times New Roman" w:hAnsi="Times New Roman"/>
                <w:sz w:val="24"/>
                <w:szCs w:val="24"/>
              </w:rPr>
            </w:pPr>
            <w:r>
              <w:rPr>
                <w:rFonts w:ascii="Times New Roman" w:hAnsi="Times New Roman"/>
                <w:sz w:val="24"/>
                <w:szCs w:val="24"/>
              </w:rPr>
              <w:t>5</w:t>
            </w:r>
          </w:p>
        </w:tc>
        <w:tc>
          <w:tcPr>
            <w:tcW w:w="1501" w:type="dxa"/>
          </w:tcPr>
          <w:p w:rsidR="004F4767" w:rsidRPr="00DD291D" w:rsidRDefault="004F4767" w:rsidP="001838B5">
            <w:pPr>
              <w:jc w:val="center"/>
              <w:cnfStyle w:val="000000000000"/>
              <w:rPr>
                <w:rFonts w:ascii="Times New Roman" w:hAnsi="Times New Roman"/>
                <w:sz w:val="24"/>
                <w:szCs w:val="24"/>
              </w:rPr>
            </w:pPr>
            <w:r>
              <w:rPr>
                <w:rFonts w:ascii="Times New Roman" w:hAnsi="Times New Roman"/>
                <w:sz w:val="24"/>
                <w:szCs w:val="24"/>
              </w:rPr>
              <w:t>7</w:t>
            </w:r>
          </w:p>
        </w:tc>
        <w:tc>
          <w:tcPr>
            <w:tcW w:w="1680" w:type="dxa"/>
          </w:tcPr>
          <w:p w:rsidR="004F4767" w:rsidRPr="00DD291D" w:rsidRDefault="004F4767" w:rsidP="001838B5">
            <w:pPr>
              <w:jc w:val="center"/>
              <w:cnfStyle w:val="000000000000"/>
              <w:rPr>
                <w:rFonts w:ascii="Times New Roman" w:hAnsi="Times New Roman"/>
                <w:sz w:val="24"/>
                <w:szCs w:val="24"/>
              </w:rPr>
            </w:pPr>
            <w:r>
              <w:rPr>
                <w:rFonts w:ascii="Times New Roman" w:hAnsi="Times New Roman"/>
                <w:sz w:val="24"/>
                <w:szCs w:val="24"/>
              </w:rPr>
              <w:t>71.4</w:t>
            </w:r>
          </w:p>
        </w:tc>
      </w:tr>
      <w:tr w:rsidR="004F4767" w:rsidRPr="00F37945" w:rsidTr="00256CC4">
        <w:trPr>
          <w:cnfStyle w:val="000000100000"/>
          <w:trHeight w:val="225"/>
        </w:trPr>
        <w:tc>
          <w:tcPr>
            <w:cnfStyle w:val="001000000000"/>
            <w:tcW w:w="5971" w:type="dxa"/>
            <w:gridSpan w:val="4"/>
          </w:tcPr>
          <w:p w:rsidR="004F4767" w:rsidRPr="009676BE" w:rsidRDefault="004F4767" w:rsidP="001838B5">
            <w:pPr>
              <w:spacing w:before="120"/>
              <w:jc w:val="center"/>
              <w:rPr>
                <w:rFonts w:ascii="Times New Roman" w:hAnsi="Times New Roman"/>
                <w:sz w:val="24"/>
                <w:szCs w:val="24"/>
              </w:rPr>
            </w:pPr>
            <w:r w:rsidRPr="009676BE">
              <w:rPr>
                <w:rFonts w:ascii="Times New Roman" w:hAnsi="Times New Roman"/>
                <w:sz w:val="24"/>
                <w:szCs w:val="24"/>
              </w:rPr>
              <w:t>Baseline-2 (A-2)</w:t>
            </w:r>
          </w:p>
        </w:tc>
      </w:tr>
      <w:tr w:rsidR="004F4767" w:rsidRPr="00F37945" w:rsidTr="00256CC4">
        <w:trPr>
          <w:trHeight w:val="266"/>
        </w:trPr>
        <w:tc>
          <w:tcPr>
            <w:cnfStyle w:val="001000000000"/>
            <w:tcW w:w="1506" w:type="dxa"/>
          </w:tcPr>
          <w:p w:rsidR="004F4767" w:rsidRPr="00DD291D" w:rsidRDefault="004F4767" w:rsidP="001838B5">
            <w:pPr>
              <w:jc w:val="center"/>
              <w:rPr>
                <w:rFonts w:ascii="Times New Roman" w:hAnsi="Times New Roman"/>
                <w:sz w:val="24"/>
                <w:szCs w:val="24"/>
              </w:rPr>
            </w:pPr>
            <w:r>
              <w:rPr>
                <w:rFonts w:ascii="Times New Roman" w:hAnsi="Times New Roman"/>
                <w:sz w:val="24"/>
                <w:szCs w:val="24"/>
              </w:rPr>
              <w:t>15</w:t>
            </w:r>
          </w:p>
        </w:tc>
        <w:tc>
          <w:tcPr>
            <w:tcW w:w="1284" w:type="dxa"/>
          </w:tcPr>
          <w:p w:rsidR="004F4767" w:rsidRPr="001C36EB" w:rsidRDefault="004F4767" w:rsidP="001838B5">
            <w:pPr>
              <w:jc w:val="center"/>
              <w:cnfStyle w:val="000000000000"/>
              <w:rPr>
                <w:rFonts w:ascii="Times New Roman" w:hAnsi="Times New Roman"/>
                <w:sz w:val="24"/>
                <w:szCs w:val="24"/>
              </w:rPr>
            </w:pPr>
            <w:r>
              <w:rPr>
                <w:rFonts w:ascii="Times New Roman" w:hAnsi="Times New Roman"/>
                <w:sz w:val="24"/>
                <w:szCs w:val="24"/>
              </w:rPr>
              <w:t>4</w:t>
            </w:r>
          </w:p>
        </w:tc>
        <w:tc>
          <w:tcPr>
            <w:tcW w:w="1501" w:type="dxa"/>
          </w:tcPr>
          <w:p w:rsidR="004F4767" w:rsidRPr="001C36EB" w:rsidRDefault="004F4767" w:rsidP="001838B5">
            <w:pPr>
              <w:jc w:val="center"/>
              <w:cnfStyle w:val="000000000000"/>
              <w:rPr>
                <w:rFonts w:ascii="Times New Roman" w:hAnsi="Times New Roman"/>
                <w:sz w:val="24"/>
                <w:szCs w:val="24"/>
              </w:rPr>
            </w:pPr>
            <w:r>
              <w:rPr>
                <w:rFonts w:ascii="Times New Roman" w:hAnsi="Times New Roman"/>
                <w:sz w:val="24"/>
                <w:szCs w:val="24"/>
              </w:rPr>
              <w:t>7</w:t>
            </w:r>
          </w:p>
        </w:tc>
        <w:tc>
          <w:tcPr>
            <w:tcW w:w="1680" w:type="dxa"/>
          </w:tcPr>
          <w:p w:rsidR="004F4767" w:rsidRPr="001C36EB" w:rsidRDefault="004F4767" w:rsidP="001838B5">
            <w:pPr>
              <w:jc w:val="center"/>
              <w:cnfStyle w:val="000000000000"/>
              <w:rPr>
                <w:rFonts w:ascii="Times New Roman" w:hAnsi="Times New Roman"/>
                <w:sz w:val="24"/>
                <w:szCs w:val="24"/>
              </w:rPr>
            </w:pPr>
            <w:r>
              <w:rPr>
                <w:rFonts w:ascii="Times New Roman" w:hAnsi="Times New Roman"/>
                <w:sz w:val="24"/>
                <w:szCs w:val="24"/>
              </w:rPr>
              <w:t>57.1</w:t>
            </w:r>
          </w:p>
        </w:tc>
      </w:tr>
      <w:tr w:rsidR="004F4767" w:rsidRPr="00F37945" w:rsidTr="00256CC4">
        <w:trPr>
          <w:cnfStyle w:val="000000100000"/>
          <w:trHeight w:val="225"/>
        </w:trPr>
        <w:tc>
          <w:tcPr>
            <w:cnfStyle w:val="001000000000"/>
            <w:tcW w:w="1506" w:type="dxa"/>
          </w:tcPr>
          <w:p w:rsidR="004F4767" w:rsidRPr="00DD291D" w:rsidRDefault="004F4767" w:rsidP="001838B5">
            <w:pPr>
              <w:jc w:val="center"/>
              <w:rPr>
                <w:rFonts w:ascii="Times New Roman" w:hAnsi="Times New Roman"/>
                <w:sz w:val="24"/>
                <w:szCs w:val="24"/>
              </w:rPr>
            </w:pPr>
            <w:r>
              <w:rPr>
                <w:rFonts w:ascii="Times New Roman" w:hAnsi="Times New Roman"/>
                <w:sz w:val="24"/>
                <w:szCs w:val="24"/>
              </w:rPr>
              <w:t>16</w:t>
            </w:r>
          </w:p>
        </w:tc>
        <w:tc>
          <w:tcPr>
            <w:tcW w:w="1284" w:type="dxa"/>
          </w:tcPr>
          <w:p w:rsidR="004F4767" w:rsidRPr="001C36EB" w:rsidRDefault="004F4767" w:rsidP="001838B5">
            <w:pPr>
              <w:jc w:val="center"/>
              <w:cnfStyle w:val="000000100000"/>
              <w:rPr>
                <w:rFonts w:ascii="Times New Roman" w:hAnsi="Times New Roman"/>
                <w:sz w:val="24"/>
                <w:szCs w:val="24"/>
              </w:rPr>
            </w:pPr>
            <w:r>
              <w:rPr>
                <w:rFonts w:ascii="Times New Roman" w:hAnsi="Times New Roman"/>
                <w:sz w:val="24"/>
                <w:szCs w:val="24"/>
              </w:rPr>
              <w:t>5</w:t>
            </w:r>
          </w:p>
        </w:tc>
        <w:tc>
          <w:tcPr>
            <w:tcW w:w="1501" w:type="dxa"/>
          </w:tcPr>
          <w:p w:rsidR="004F4767" w:rsidRPr="001C36EB" w:rsidRDefault="004F4767" w:rsidP="001838B5">
            <w:pPr>
              <w:jc w:val="center"/>
              <w:cnfStyle w:val="000000100000"/>
              <w:rPr>
                <w:rFonts w:ascii="Times New Roman" w:hAnsi="Times New Roman"/>
                <w:sz w:val="24"/>
                <w:szCs w:val="24"/>
              </w:rPr>
            </w:pPr>
            <w:r>
              <w:rPr>
                <w:rFonts w:ascii="Times New Roman" w:hAnsi="Times New Roman"/>
                <w:sz w:val="24"/>
                <w:szCs w:val="24"/>
              </w:rPr>
              <w:t>7</w:t>
            </w:r>
          </w:p>
        </w:tc>
        <w:tc>
          <w:tcPr>
            <w:tcW w:w="1680" w:type="dxa"/>
          </w:tcPr>
          <w:p w:rsidR="004F4767" w:rsidRPr="001C36EB" w:rsidRDefault="004F4767" w:rsidP="001838B5">
            <w:pPr>
              <w:jc w:val="center"/>
              <w:cnfStyle w:val="000000100000"/>
              <w:rPr>
                <w:rFonts w:ascii="Times New Roman" w:hAnsi="Times New Roman"/>
                <w:sz w:val="24"/>
                <w:szCs w:val="24"/>
              </w:rPr>
            </w:pPr>
            <w:r>
              <w:rPr>
                <w:rFonts w:ascii="Times New Roman" w:hAnsi="Times New Roman"/>
                <w:sz w:val="24"/>
                <w:szCs w:val="24"/>
              </w:rPr>
              <w:t>71.4</w:t>
            </w:r>
          </w:p>
        </w:tc>
      </w:tr>
      <w:tr w:rsidR="004F4767" w:rsidRPr="00F37945" w:rsidTr="00256CC4">
        <w:trPr>
          <w:trHeight w:val="225"/>
        </w:trPr>
        <w:tc>
          <w:tcPr>
            <w:cnfStyle w:val="001000000000"/>
            <w:tcW w:w="1506" w:type="dxa"/>
          </w:tcPr>
          <w:p w:rsidR="004F4767" w:rsidRPr="00DD291D" w:rsidRDefault="004F4767" w:rsidP="001838B5">
            <w:pPr>
              <w:jc w:val="center"/>
              <w:rPr>
                <w:rFonts w:ascii="Times New Roman" w:hAnsi="Times New Roman"/>
                <w:sz w:val="24"/>
                <w:szCs w:val="24"/>
              </w:rPr>
            </w:pPr>
            <w:r>
              <w:rPr>
                <w:rFonts w:ascii="Times New Roman" w:hAnsi="Times New Roman"/>
                <w:sz w:val="24"/>
                <w:szCs w:val="24"/>
              </w:rPr>
              <w:t>17</w:t>
            </w:r>
          </w:p>
        </w:tc>
        <w:tc>
          <w:tcPr>
            <w:tcW w:w="1284" w:type="dxa"/>
          </w:tcPr>
          <w:p w:rsidR="004F4767" w:rsidRPr="001C36EB" w:rsidRDefault="004F4767" w:rsidP="001838B5">
            <w:pPr>
              <w:jc w:val="center"/>
              <w:cnfStyle w:val="000000000000"/>
              <w:rPr>
                <w:rFonts w:ascii="Times New Roman" w:hAnsi="Times New Roman"/>
                <w:sz w:val="24"/>
                <w:szCs w:val="24"/>
              </w:rPr>
            </w:pPr>
            <w:r>
              <w:rPr>
                <w:rFonts w:ascii="Times New Roman" w:hAnsi="Times New Roman"/>
                <w:sz w:val="24"/>
                <w:szCs w:val="24"/>
              </w:rPr>
              <w:t>5</w:t>
            </w:r>
          </w:p>
        </w:tc>
        <w:tc>
          <w:tcPr>
            <w:tcW w:w="1501" w:type="dxa"/>
          </w:tcPr>
          <w:p w:rsidR="004F4767" w:rsidRPr="001C36EB" w:rsidRDefault="004F4767" w:rsidP="001838B5">
            <w:pPr>
              <w:jc w:val="center"/>
              <w:cnfStyle w:val="000000000000"/>
              <w:rPr>
                <w:rFonts w:ascii="Times New Roman" w:hAnsi="Times New Roman"/>
                <w:sz w:val="24"/>
                <w:szCs w:val="24"/>
              </w:rPr>
            </w:pPr>
            <w:r>
              <w:rPr>
                <w:rFonts w:ascii="Times New Roman" w:hAnsi="Times New Roman"/>
                <w:sz w:val="24"/>
                <w:szCs w:val="24"/>
              </w:rPr>
              <w:t>7</w:t>
            </w:r>
          </w:p>
        </w:tc>
        <w:tc>
          <w:tcPr>
            <w:tcW w:w="1680" w:type="dxa"/>
          </w:tcPr>
          <w:p w:rsidR="004F4767" w:rsidRPr="001C36EB" w:rsidRDefault="004F4767" w:rsidP="001838B5">
            <w:pPr>
              <w:jc w:val="center"/>
              <w:cnfStyle w:val="000000000000"/>
              <w:rPr>
                <w:rFonts w:ascii="Times New Roman" w:hAnsi="Times New Roman"/>
                <w:sz w:val="24"/>
                <w:szCs w:val="24"/>
              </w:rPr>
            </w:pPr>
            <w:r>
              <w:rPr>
                <w:rFonts w:ascii="Times New Roman" w:hAnsi="Times New Roman"/>
                <w:sz w:val="24"/>
                <w:szCs w:val="24"/>
              </w:rPr>
              <w:t>71.4</w:t>
            </w:r>
          </w:p>
        </w:tc>
      </w:tr>
      <w:tr w:rsidR="004F4767" w:rsidRPr="00F37945" w:rsidTr="00256CC4">
        <w:trPr>
          <w:cnfStyle w:val="000000100000"/>
          <w:trHeight w:val="225"/>
        </w:trPr>
        <w:tc>
          <w:tcPr>
            <w:cnfStyle w:val="001000000000"/>
            <w:tcW w:w="1506" w:type="dxa"/>
          </w:tcPr>
          <w:p w:rsidR="004F4767" w:rsidRPr="00DD291D" w:rsidRDefault="004F4767" w:rsidP="001838B5">
            <w:pPr>
              <w:jc w:val="center"/>
              <w:rPr>
                <w:rFonts w:ascii="Times New Roman" w:hAnsi="Times New Roman"/>
                <w:sz w:val="24"/>
                <w:szCs w:val="24"/>
              </w:rPr>
            </w:pPr>
            <w:r>
              <w:rPr>
                <w:rFonts w:ascii="Times New Roman" w:hAnsi="Times New Roman"/>
                <w:sz w:val="24"/>
                <w:szCs w:val="24"/>
              </w:rPr>
              <w:t>18</w:t>
            </w:r>
          </w:p>
        </w:tc>
        <w:tc>
          <w:tcPr>
            <w:tcW w:w="1284" w:type="dxa"/>
          </w:tcPr>
          <w:p w:rsidR="004F4767" w:rsidRPr="001C36EB" w:rsidRDefault="004F4767" w:rsidP="001838B5">
            <w:pPr>
              <w:jc w:val="center"/>
              <w:cnfStyle w:val="000000100000"/>
              <w:rPr>
                <w:rFonts w:ascii="Times New Roman" w:hAnsi="Times New Roman"/>
                <w:sz w:val="24"/>
                <w:szCs w:val="24"/>
              </w:rPr>
            </w:pPr>
            <w:r>
              <w:rPr>
                <w:rFonts w:ascii="Times New Roman" w:hAnsi="Times New Roman"/>
                <w:sz w:val="24"/>
                <w:szCs w:val="24"/>
              </w:rPr>
              <w:t>5</w:t>
            </w:r>
          </w:p>
        </w:tc>
        <w:tc>
          <w:tcPr>
            <w:tcW w:w="1501" w:type="dxa"/>
          </w:tcPr>
          <w:p w:rsidR="004F4767" w:rsidRPr="001C36EB" w:rsidRDefault="004F4767" w:rsidP="001838B5">
            <w:pPr>
              <w:jc w:val="center"/>
              <w:cnfStyle w:val="000000100000"/>
              <w:rPr>
                <w:rFonts w:ascii="Times New Roman" w:hAnsi="Times New Roman"/>
                <w:sz w:val="24"/>
                <w:szCs w:val="24"/>
              </w:rPr>
            </w:pPr>
            <w:r>
              <w:rPr>
                <w:rFonts w:ascii="Times New Roman" w:hAnsi="Times New Roman"/>
                <w:sz w:val="24"/>
                <w:szCs w:val="24"/>
              </w:rPr>
              <w:t>7</w:t>
            </w:r>
          </w:p>
        </w:tc>
        <w:tc>
          <w:tcPr>
            <w:tcW w:w="1680" w:type="dxa"/>
          </w:tcPr>
          <w:p w:rsidR="004F4767" w:rsidRPr="001C36EB" w:rsidRDefault="004F4767" w:rsidP="001838B5">
            <w:pPr>
              <w:jc w:val="center"/>
              <w:cnfStyle w:val="000000100000"/>
              <w:rPr>
                <w:rFonts w:ascii="Times New Roman" w:hAnsi="Times New Roman"/>
                <w:sz w:val="24"/>
                <w:szCs w:val="24"/>
              </w:rPr>
            </w:pPr>
            <w:r>
              <w:rPr>
                <w:rFonts w:ascii="Times New Roman" w:hAnsi="Times New Roman"/>
                <w:sz w:val="24"/>
                <w:szCs w:val="24"/>
              </w:rPr>
              <w:t>71.4</w:t>
            </w:r>
          </w:p>
        </w:tc>
      </w:tr>
      <w:tr w:rsidR="004F4767" w:rsidRPr="00F37945" w:rsidTr="00256CC4">
        <w:trPr>
          <w:trHeight w:val="225"/>
        </w:trPr>
        <w:tc>
          <w:tcPr>
            <w:cnfStyle w:val="001000000000"/>
            <w:tcW w:w="1506" w:type="dxa"/>
          </w:tcPr>
          <w:p w:rsidR="004F4767" w:rsidRPr="00DD291D" w:rsidRDefault="004F4767" w:rsidP="001838B5">
            <w:pPr>
              <w:jc w:val="center"/>
              <w:rPr>
                <w:rFonts w:ascii="Times New Roman" w:hAnsi="Times New Roman"/>
                <w:sz w:val="24"/>
                <w:szCs w:val="24"/>
              </w:rPr>
            </w:pPr>
            <w:r>
              <w:rPr>
                <w:rFonts w:ascii="Times New Roman" w:hAnsi="Times New Roman"/>
                <w:sz w:val="24"/>
                <w:szCs w:val="24"/>
              </w:rPr>
              <w:t>19</w:t>
            </w:r>
          </w:p>
        </w:tc>
        <w:tc>
          <w:tcPr>
            <w:tcW w:w="1284" w:type="dxa"/>
          </w:tcPr>
          <w:p w:rsidR="004F4767" w:rsidRPr="00DD291D" w:rsidRDefault="004F4767" w:rsidP="001838B5">
            <w:pPr>
              <w:jc w:val="center"/>
              <w:cnfStyle w:val="000000000000"/>
              <w:rPr>
                <w:rFonts w:ascii="Times New Roman" w:hAnsi="Times New Roman"/>
                <w:sz w:val="24"/>
                <w:szCs w:val="24"/>
              </w:rPr>
            </w:pPr>
            <w:r>
              <w:rPr>
                <w:rFonts w:ascii="Times New Roman" w:hAnsi="Times New Roman"/>
                <w:sz w:val="24"/>
                <w:szCs w:val="24"/>
              </w:rPr>
              <w:t>5</w:t>
            </w:r>
          </w:p>
        </w:tc>
        <w:tc>
          <w:tcPr>
            <w:tcW w:w="1501" w:type="dxa"/>
          </w:tcPr>
          <w:p w:rsidR="004F4767" w:rsidRPr="00DD291D" w:rsidRDefault="004F4767" w:rsidP="001838B5">
            <w:pPr>
              <w:jc w:val="center"/>
              <w:cnfStyle w:val="000000000000"/>
              <w:rPr>
                <w:rFonts w:ascii="Times New Roman" w:hAnsi="Times New Roman"/>
                <w:sz w:val="24"/>
                <w:szCs w:val="24"/>
              </w:rPr>
            </w:pPr>
            <w:r>
              <w:rPr>
                <w:rFonts w:ascii="Times New Roman" w:hAnsi="Times New Roman"/>
                <w:sz w:val="24"/>
                <w:szCs w:val="24"/>
              </w:rPr>
              <w:t>7</w:t>
            </w:r>
          </w:p>
        </w:tc>
        <w:tc>
          <w:tcPr>
            <w:tcW w:w="1680" w:type="dxa"/>
          </w:tcPr>
          <w:p w:rsidR="004F4767" w:rsidRPr="00DD291D" w:rsidRDefault="004F4767" w:rsidP="001838B5">
            <w:pPr>
              <w:jc w:val="center"/>
              <w:cnfStyle w:val="000000000000"/>
              <w:rPr>
                <w:rFonts w:ascii="Times New Roman" w:hAnsi="Times New Roman"/>
                <w:sz w:val="24"/>
                <w:szCs w:val="24"/>
              </w:rPr>
            </w:pPr>
            <w:r>
              <w:rPr>
                <w:rFonts w:ascii="Times New Roman" w:hAnsi="Times New Roman"/>
                <w:sz w:val="24"/>
                <w:szCs w:val="24"/>
              </w:rPr>
              <w:t>71.4</w:t>
            </w:r>
          </w:p>
        </w:tc>
      </w:tr>
    </w:tbl>
    <w:p w:rsidR="00764C73" w:rsidRDefault="00764C73" w:rsidP="0079400D">
      <w:pPr>
        <w:spacing w:line="240" w:lineRule="auto"/>
        <w:ind w:left="0" w:firstLine="0"/>
        <w:rPr>
          <w:rFonts w:ascii="Times New Roman" w:hAnsi="Times New Roman"/>
          <w:b/>
          <w:sz w:val="24"/>
          <w:szCs w:val="24"/>
        </w:rPr>
      </w:pPr>
    </w:p>
    <w:p w:rsidR="004F4767" w:rsidRPr="00164681" w:rsidRDefault="00673226" w:rsidP="008538DC">
      <w:pPr>
        <w:spacing w:line="240" w:lineRule="auto"/>
        <w:ind w:left="1260" w:hanging="1260"/>
        <w:rPr>
          <w:rFonts w:ascii="Times New Roman" w:hAnsi="Times New Roman"/>
          <w:b/>
          <w:sz w:val="24"/>
          <w:szCs w:val="24"/>
        </w:rPr>
      </w:pPr>
      <w:r>
        <w:rPr>
          <w:rFonts w:ascii="Times New Roman" w:hAnsi="Times New Roman"/>
          <w:b/>
          <w:sz w:val="24"/>
          <w:szCs w:val="24"/>
        </w:rPr>
        <w:lastRenderedPageBreak/>
        <w:t>Grafik 4.1</w:t>
      </w:r>
      <w:r w:rsidRPr="00BE0E5F">
        <w:rPr>
          <w:rFonts w:ascii="Times New Roman" w:hAnsi="Times New Roman"/>
          <w:b/>
          <w:sz w:val="24"/>
          <w:szCs w:val="24"/>
        </w:rPr>
        <w:t>.</w:t>
      </w:r>
      <w:r>
        <w:rPr>
          <w:rFonts w:ascii="Times New Roman" w:hAnsi="Times New Roman"/>
          <w:b/>
          <w:sz w:val="24"/>
          <w:szCs w:val="24"/>
        </w:rPr>
        <w:t xml:space="preserve"> K</w:t>
      </w:r>
      <w:r w:rsidR="00431E59">
        <w:rPr>
          <w:rFonts w:ascii="Times New Roman" w:hAnsi="Times New Roman"/>
          <w:b/>
          <w:sz w:val="24"/>
          <w:szCs w:val="24"/>
        </w:rPr>
        <w:t>emampuan  Komunikasi Nonverbal M</w:t>
      </w:r>
      <w:r>
        <w:rPr>
          <w:rFonts w:ascii="Times New Roman" w:hAnsi="Times New Roman"/>
          <w:b/>
          <w:sz w:val="24"/>
          <w:szCs w:val="24"/>
        </w:rPr>
        <w:t>el</w:t>
      </w:r>
      <w:r w:rsidR="00431E59">
        <w:rPr>
          <w:rFonts w:ascii="Times New Roman" w:hAnsi="Times New Roman"/>
          <w:b/>
          <w:sz w:val="24"/>
          <w:szCs w:val="24"/>
        </w:rPr>
        <w:t>alui Penerapan Metode ABA pada K</w:t>
      </w:r>
      <w:r w:rsidRPr="00BE0E5F">
        <w:rPr>
          <w:rFonts w:ascii="Times New Roman" w:hAnsi="Times New Roman"/>
          <w:b/>
          <w:sz w:val="24"/>
          <w:szCs w:val="24"/>
        </w:rPr>
        <w:t>ondisi</w:t>
      </w:r>
      <w:r w:rsidRPr="00BE0E5F">
        <w:rPr>
          <w:rFonts w:ascii="Times New Roman" w:hAnsi="Times New Roman"/>
          <w:b/>
          <w:i/>
          <w:sz w:val="24"/>
          <w:szCs w:val="24"/>
        </w:rPr>
        <w:t xml:space="preserve"> Baseline</w:t>
      </w:r>
      <w:r w:rsidRPr="00BE0E5F">
        <w:rPr>
          <w:rFonts w:ascii="Times New Roman" w:hAnsi="Times New Roman"/>
          <w:b/>
          <w:sz w:val="24"/>
          <w:szCs w:val="24"/>
        </w:rPr>
        <w:t xml:space="preserve">-1 (A-1), Intervensi (B), dan </w:t>
      </w:r>
      <w:r w:rsidRPr="00BE0E5F">
        <w:rPr>
          <w:rFonts w:ascii="Times New Roman" w:hAnsi="Times New Roman"/>
          <w:b/>
          <w:i/>
          <w:sz w:val="24"/>
          <w:szCs w:val="24"/>
        </w:rPr>
        <w:t>Baseline</w:t>
      </w:r>
      <w:r w:rsidRPr="00BE0E5F">
        <w:rPr>
          <w:rFonts w:ascii="Times New Roman" w:hAnsi="Times New Roman"/>
          <w:b/>
          <w:sz w:val="24"/>
          <w:szCs w:val="24"/>
        </w:rPr>
        <w:t>-2 (A-2)</w:t>
      </w:r>
    </w:p>
    <w:p w:rsidR="0079400D" w:rsidRDefault="00C86F06" w:rsidP="00833508">
      <w:pPr>
        <w:ind w:left="1260" w:hanging="1260"/>
        <w:jc w:val="center"/>
        <w:rPr>
          <w:rFonts w:ascii="Times New Roman" w:hAnsi="Times New Roman"/>
          <w:b/>
          <w:sz w:val="24"/>
          <w:szCs w:val="24"/>
        </w:rPr>
      </w:pPr>
      <w:r w:rsidRPr="00C86F06">
        <w:rPr>
          <w:rFonts w:ascii="Times New Roman" w:hAnsi="Times New Roman"/>
          <w:b/>
          <w:noProof/>
          <w:sz w:val="24"/>
          <w:szCs w:val="24"/>
        </w:rPr>
        <w:drawing>
          <wp:inline distT="0" distB="0" distL="0" distR="0">
            <wp:extent cx="4754880" cy="3200400"/>
            <wp:effectExtent l="19050" t="0" r="2667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A4378" w:rsidRPr="008A3879" w:rsidRDefault="008A3879" w:rsidP="008A3879">
      <w:pPr>
        <w:spacing w:before="120" w:line="480" w:lineRule="auto"/>
        <w:rPr>
          <w:rFonts w:ascii="Times New Roman" w:hAnsi="Times New Roman"/>
          <w:b/>
          <w:sz w:val="24"/>
          <w:szCs w:val="24"/>
        </w:rPr>
      </w:pPr>
      <w:r>
        <w:rPr>
          <w:rFonts w:ascii="Times New Roman" w:hAnsi="Times New Roman"/>
          <w:b/>
          <w:sz w:val="24"/>
          <w:szCs w:val="24"/>
        </w:rPr>
        <w:t xml:space="preserve">B. </w:t>
      </w:r>
      <w:r w:rsidR="00FF567C" w:rsidRPr="008A3879">
        <w:rPr>
          <w:rFonts w:ascii="Times New Roman" w:hAnsi="Times New Roman"/>
          <w:b/>
          <w:sz w:val="24"/>
          <w:szCs w:val="24"/>
        </w:rPr>
        <w:t xml:space="preserve">Analisis Data </w:t>
      </w:r>
    </w:p>
    <w:p w:rsidR="00FF567C" w:rsidRPr="001D0B67" w:rsidRDefault="00250BE6" w:rsidP="00FF567C">
      <w:pPr>
        <w:pStyle w:val="ListParagraph"/>
        <w:numPr>
          <w:ilvl w:val="0"/>
          <w:numId w:val="7"/>
        </w:numPr>
        <w:spacing w:before="0" w:after="200" w:line="480" w:lineRule="auto"/>
        <w:rPr>
          <w:rFonts w:ascii="Times New Roman" w:hAnsi="Times New Roman"/>
          <w:b/>
          <w:sz w:val="24"/>
          <w:szCs w:val="24"/>
        </w:rPr>
      </w:pPr>
      <w:r>
        <w:rPr>
          <w:rFonts w:ascii="Times New Roman" w:hAnsi="Times New Roman"/>
          <w:b/>
          <w:sz w:val="24"/>
          <w:szCs w:val="24"/>
        </w:rPr>
        <w:t>Analisis Dalam K</w:t>
      </w:r>
      <w:r w:rsidR="00FF567C" w:rsidRPr="001D0B67">
        <w:rPr>
          <w:rFonts w:ascii="Times New Roman" w:hAnsi="Times New Roman"/>
          <w:b/>
          <w:sz w:val="24"/>
          <w:szCs w:val="24"/>
        </w:rPr>
        <w:t>ondisi</w:t>
      </w:r>
    </w:p>
    <w:p w:rsidR="0079400D" w:rsidRDefault="00FF567C" w:rsidP="0079400D">
      <w:pPr>
        <w:pStyle w:val="ListParagraph"/>
        <w:spacing w:line="480" w:lineRule="auto"/>
        <w:ind w:left="360" w:firstLine="360"/>
        <w:rPr>
          <w:rFonts w:ascii="Times New Roman" w:hAnsi="Times New Roman"/>
          <w:sz w:val="24"/>
          <w:szCs w:val="24"/>
        </w:rPr>
      </w:pPr>
      <w:r>
        <w:rPr>
          <w:rFonts w:ascii="Times New Roman" w:hAnsi="Times New Roman"/>
          <w:sz w:val="24"/>
          <w:szCs w:val="24"/>
        </w:rPr>
        <w:t xml:space="preserve">Pengumpulan data pada saat </w:t>
      </w:r>
      <w:r w:rsidRPr="00633DA0">
        <w:rPr>
          <w:rFonts w:ascii="Times New Roman" w:hAnsi="Times New Roman"/>
          <w:i/>
          <w:sz w:val="24"/>
          <w:szCs w:val="24"/>
        </w:rPr>
        <w:t>baseline</w:t>
      </w:r>
      <w:r>
        <w:rPr>
          <w:rFonts w:ascii="Times New Roman" w:hAnsi="Times New Roman"/>
          <w:i/>
          <w:sz w:val="24"/>
          <w:szCs w:val="24"/>
        </w:rPr>
        <w:t xml:space="preserve"> </w:t>
      </w:r>
      <w:r>
        <w:rPr>
          <w:rFonts w:ascii="Times New Roman" w:hAnsi="Times New Roman"/>
          <w:sz w:val="24"/>
          <w:szCs w:val="24"/>
        </w:rPr>
        <w:t>1 (A</w:t>
      </w:r>
      <w:r w:rsidRPr="00633DA0">
        <w:rPr>
          <w:rFonts w:ascii="Times New Roman" w:hAnsi="Times New Roman"/>
          <w:sz w:val="24"/>
          <w:szCs w:val="24"/>
          <w:vertAlign w:val="subscript"/>
        </w:rPr>
        <w:t>1</w:t>
      </w:r>
      <w:r>
        <w:rPr>
          <w:rFonts w:ascii="Times New Roman" w:hAnsi="Times New Roman"/>
          <w:sz w:val="24"/>
          <w:szCs w:val="24"/>
        </w:rPr>
        <w:t xml:space="preserve">) dilaksanakan beberapa kali sampai diperoleh data yang stabil. Kestabilan data diperoleh setelah dilakukan pengumpulan data selama </w:t>
      </w:r>
      <w:r w:rsidRPr="00B40B8F">
        <w:rPr>
          <w:rFonts w:ascii="Times New Roman" w:hAnsi="Times New Roman"/>
          <w:sz w:val="24"/>
          <w:szCs w:val="24"/>
        </w:rPr>
        <w:t>empat</w:t>
      </w:r>
      <w:r>
        <w:rPr>
          <w:rFonts w:ascii="Times New Roman" w:hAnsi="Times New Roman"/>
          <w:sz w:val="24"/>
          <w:szCs w:val="24"/>
        </w:rPr>
        <w:t xml:space="preserve"> sesi. </w:t>
      </w:r>
      <w:r w:rsidRPr="00EB4A7E">
        <w:rPr>
          <w:rFonts w:ascii="Times New Roman" w:hAnsi="Times New Roman"/>
          <w:sz w:val="24"/>
          <w:szCs w:val="24"/>
        </w:rPr>
        <w:t>Komponen–komponen analisis dalam kondisi meliputi : 1) panjang kondisi, 2) estimasi kecenderungan arah, 3) kecenderungan stabilitas, 4) jejak data, 5) level stabilitas, dan 6) perubahan level</w:t>
      </w:r>
      <w:r>
        <w:rPr>
          <w:rFonts w:ascii="Times New Roman" w:hAnsi="Times New Roman"/>
          <w:sz w:val="24"/>
          <w:szCs w:val="24"/>
        </w:rPr>
        <w:t>.</w:t>
      </w:r>
    </w:p>
    <w:p w:rsidR="00833508" w:rsidRDefault="00833508" w:rsidP="0079400D">
      <w:pPr>
        <w:pStyle w:val="ListParagraph"/>
        <w:spacing w:line="480" w:lineRule="auto"/>
        <w:ind w:left="360" w:firstLine="360"/>
        <w:rPr>
          <w:rFonts w:ascii="Times New Roman" w:hAnsi="Times New Roman"/>
          <w:sz w:val="24"/>
          <w:szCs w:val="24"/>
        </w:rPr>
      </w:pPr>
    </w:p>
    <w:p w:rsidR="00833508" w:rsidRPr="0079400D" w:rsidRDefault="00833508" w:rsidP="0079400D">
      <w:pPr>
        <w:pStyle w:val="ListParagraph"/>
        <w:spacing w:line="480" w:lineRule="auto"/>
        <w:ind w:left="360" w:firstLine="360"/>
        <w:rPr>
          <w:rFonts w:ascii="Times New Roman" w:hAnsi="Times New Roman"/>
          <w:sz w:val="24"/>
          <w:szCs w:val="24"/>
        </w:rPr>
      </w:pPr>
    </w:p>
    <w:p w:rsidR="00FF567C" w:rsidRPr="001D0B67" w:rsidRDefault="00FF567C" w:rsidP="00FF567C">
      <w:pPr>
        <w:pStyle w:val="ListParagraph"/>
        <w:numPr>
          <w:ilvl w:val="0"/>
          <w:numId w:val="8"/>
        </w:numPr>
        <w:spacing w:before="0" w:line="480" w:lineRule="auto"/>
        <w:ind w:left="360"/>
        <w:rPr>
          <w:rFonts w:ascii="Times New Roman" w:hAnsi="Times New Roman"/>
          <w:b/>
          <w:sz w:val="24"/>
          <w:szCs w:val="24"/>
        </w:rPr>
      </w:pPr>
      <w:r w:rsidRPr="001D0B67">
        <w:rPr>
          <w:rFonts w:ascii="Times New Roman" w:hAnsi="Times New Roman"/>
          <w:b/>
          <w:sz w:val="24"/>
          <w:szCs w:val="24"/>
        </w:rPr>
        <w:lastRenderedPageBreak/>
        <w:t>Panjang Kondisi (</w:t>
      </w:r>
      <w:r w:rsidRPr="001D0B67">
        <w:rPr>
          <w:rFonts w:ascii="Times New Roman" w:hAnsi="Times New Roman"/>
          <w:b/>
          <w:i/>
          <w:sz w:val="24"/>
          <w:szCs w:val="24"/>
        </w:rPr>
        <w:t>Condition Length</w:t>
      </w:r>
      <w:r w:rsidRPr="001D0B67">
        <w:rPr>
          <w:rFonts w:ascii="Times New Roman" w:hAnsi="Times New Roman"/>
          <w:b/>
          <w:sz w:val="24"/>
          <w:szCs w:val="24"/>
        </w:rPr>
        <w:t>)</w:t>
      </w:r>
    </w:p>
    <w:p w:rsidR="00FF567C" w:rsidRDefault="00FF567C" w:rsidP="00FF567C">
      <w:pPr>
        <w:spacing w:after="120" w:line="480" w:lineRule="auto"/>
        <w:ind w:firstLine="720"/>
        <w:rPr>
          <w:rFonts w:ascii="Times New Roman" w:hAnsi="Times New Roman"/>
          <w:sz w:val="24"/>
          <w:szCs w:val="24"/>
        </w:rPr>
      </w:pPr>
      <w:r w:rsidRPr="00EB4A7E">
        <w:rPr>
          <w:rFonts w:ascii="Times New Roman" w:hAnsi="Times New Roman"/>
          <w:sz w:val="24"/>
          <w:szCs w:val="24"/>
        </w:rPr>
        <w:t>Panjang kondisi (</w:t>
      </w:r>
      <w:r w:rsidRPr="00EB4A7E">
        <w:rPr>
          <w:rFonts w:ascii="Times New Roman" w:hAnsi="Times New Roman"/>
          <w:i/>
          <w:sz w:val="24"/>
          <w:szCs w:val="24"/>
        </w:rPr>
        <w:t>condition length</w:t>
      </w:r>
      <w:r w:rsidRPr="00EB4A7E">
        <w:rPr>
          <w:rFonts w:ascii="Times New Roman" w:hAnsi="Times New Roman"/>
          <w:sz w:val="24"/>
          <w:szCs w:val="24"/>
        </w:rPr>
        <w:t xml:space="preserve">), yaitu banyaknya data dalam kondisi (banyaknya sesi yang dilakukan pada kondisi). Dengan demikian pada tabel dapat </w:t>
      </w:r>
      <w:r>
        <w:rPr>
          <w:rFonts w:ascii="Times New Roman" w:hAnsi="Times New Roman"/>
          <w:sz w:val="24"/>
          <w:szCs w:val="24"/>
        </w:rPr>
        <w:t>dimasukkan seperti di bawah ini</w:t>
      </w:r>
      <w:r w:rsidRPr="00EB4A7E">
        <w:rPr>
          <w:rFonts w:ascii="Times New Roman" w:hAnsi="Times New Roman"/>
          <w:sz w:val="24"/>
          <w:szCs w:val="24"/>
        </w:rPr>
        <w:t>:</w:t>
      </w:r>
    </w:p>
    <w:p w:rsidR="00FF567C" w:rsidRPr="00B546EA" w:rsidRDefault="00FF567C" w:rsidP="00FF567C">
      <w:pPr>
        <w:tabs>
          <w:tab w:val="left" w:pos="1170"/>
        </w:tabs>
        <w:spacing w:after="240" w:line="240" w:lineRule="auto"/>
        <w:ind w:left="1170" w:hanging="1170"/>
        <w:rPr>
          <w:rFonts w:ascii="Times New Roman" w:hAnsi="Times New Roman"/>
          <w:b/>
          <w:sz w:val="24"/>
          <w:szCs w:val="24"/>
        </w:rPr>
      </w:pPr>
      <w:r>
        <w:rPr>
          <w:rFonts w:ascii="Times New Roman" w:hAnsi="Times New Roman"/>
          <w:b/>
          <w:sz w:val="24"/>
          <w:szCs w:val="24"/>
        </w:rPr>
        <w:t>Tabel 4.3</w:t>
      </w:r>
      <w:r w:rsidRPr="003C43F4">
        <w:rPr>
          <w:rFonts w:ascii="Times New Roman" w:hAnsi="Times New Roman"/>
          <w:b/>
          <w:sz w:val="24"/>
          <w:szCs w:val="24"/>
        </w:rPr>
        <w:tab/>
        <w:t>Panjang Kondisi</w:t>
      </w:r>
      <w:r>
        <w:rPr>
          <w:rFonts w:ascii="Times New Roman" w:hAnsi="Times New Roman"/>
          <w:b/>
          <w:sz w:val="24"/>
          <w:szCs w:val="24"/>
        </w:rPr>
        <w:t xml:space="preserve"> </w:t>
      </w:r>
      <w:r w:rsidRPr="003C43F4">
        <w:rPr>
          <w:rFonts w:ascii="Times New Roman" w:hAnsi="Times New Roman"/>
          <w:b/>
          <w:sz w:val="24"/>
          <w:szCs w:val="24"/>
        </w:rPr>
        <w:t>Ke</w:t>
      </w:r>
      <w:r>
        <w:rPr>
          <w:rFonts w:ascii="Times New Roman" w:hAnsi="Times New Roman"/>
          <w:b/>
          <w:sz w:val="24"/>
          <w:szCs w:val="24"/>
        </w:rPr>
        <w:t>mampuan Komunikasi Nonverbal Melalui Pe</w:t>
      </w:r>
      <w:r w:rsidR="009972D5">
        <w:rPr>
          <w:rFonts w:ascii="Times New Roman" w:hAnsi="Times New Roman"/>
          <w:b/>
          <w:sz w:val="24"/>
          <w:szCs w:val="24"/>
        </w:rPr>
        <w:t>n</w:t>
      </w:r>
      <w:r>
        <w:rPr>
          <w:rFonts w:ascii="Times New Roman" w:hAnsi="Times New Roman"/>
          <w:b/>
          <w:sz w:val="24"/>
          <w:szCs w:val="24"/>
        </w:rPr>
        <w:t xml:space="preserve">erapan </w:t>
      </w:r>
      <w:r w:rsidR="009A5867">
        <w:rPr>
          <w:rFonts w:ascii="Times New Roman" w:hAnsi="Times New Roman"/>
          <w:b/>
          <w:sz w:val="24"/>
          <w:szCs w:val="24"/>
        </w:rPr>
        <w:t xml:space="preserve">Metode </w:t>
      </w:r>
      <w:r>
        <w:rPr>
          <w:rFonts w:ascii="Times New Roman" w:hAnsi="Times New Roman"/>
          <w:b/>
          <w:sz w:val="24"/>
          <w:szCs w:val="24"/>
        </w:rPr>
        <w:t xml:space="preserve">ABA </w:t>
      </w:r>
    </w:p>
    <w:tbl>
      <w:tblPr>
        <w:tblStyle w:val="LightGrid-Accent5"/>
        <w:tblpPr w:leftFromText="180" w:rightFromText="180" w:vertAnchor="text" w:tblpXSpec="center" w:tblpY="1"/>
        <w:tblW w:w="0" w:type="auto"/>
        <w:tblLook w:val="04A0"/>
      </w:tblPr>
      <w:tblGrid>
        <w:gridCol w:w="1853"/>
        <w:gridCol w:w="1433"/>
        <w:gridCol w:w="1697"/>
        <w:gridCol w:w="1698"/>
      </w:tblGrid>
      <w:tr w:rsidR="00FF567C" w:rsidRPr="003C43F4" w:rsidTr="001838B5">
        <w:trPr>
          <w:cnfStyle w:val="100000000000"/>
        </w:trPr>
        <w:tc>
          <w:tcPr>
            <w:cnfStyle w:val="001000000000"/>
            <w:tcW w:w="1853" w:type="dxa"/>
          </w:tcPr>
          <w:p w:rsidR="00FF567C" w:rsidRPr="003C43F4" w:rsidRDefault="00FF567C" w:rsidP="001838B5">
            <w:pPr>
              <w:spacing w:before="120" w:line="360" w:lineRule="auto"/>
              <w:jc w:val="center"/>
              <w:rPr>
                <w:rFonts w:ascii="Times New Roman" w:hAnsi="Times New Roman"/>
                <w:sz w:val="24"/>
                <w:szCs w:val="24"/>
              </w:rPr>
            </w:pPr>
            <w:r w:rsidRPr="003C43F4">
              <w:rPr>
                <w:rFonts w:ascii="Times New Roman" w:hAnsi="Times New Roman"/>
                <w:sz w:val="24"/>
                <w:szCs w:val="24"/>
              </w:rPr>
              <w:t>Kondisi</w:t>
            </w:r>
          </w:p>
        </w:tc>
        <w:tc>
          <w:tcPr>
            <w:tcW w:w="1433" w:type="dxa"/>
          </w:tcPr>
          <w:p w:rsidR="00FF567C" w:rsidRPr="003C43F4" w:rsidRDefault="00FF567C" w:rsidP="001838B5">
            <w:pPr>
              <w:spacing w:before="120" w:line="360" w:lineRule="auto"/>
              <w:jc w:val="center"/>
              <w:cnfStyle w:val="100000000000"/>
              <w:rPr>
                <w:rFonts w:ascii="Times New Roman" w:hAnsi="Times New Roman"/>
                <w:sz w:val="24"/>
                <w:szCs w:val="24"/>
              </w:rPr>
            </w:pPr>
            <w:r w:rsidRPr="003C43F4">
              <w:rPr>
                <w:rFonts w:ascii="Times New Roman" w:hAnsi="Times New Roman"/>
                <w:sz w:val="24"/>
                <w:szCs w:val="24"/>
              </w:rPr>
              <w:t>A – 1</w:t>
            </w:r>
          </w:p>
        </w:tc>
        <w:tc>
          <w:tcPr>
            <w:tcW w:w="1697" w:type="dxa"/>
          </w:tcPr>
          <w:p w:rsidR="00FF567C" w:rsidRPr="003C43F4" w:rsidRDefault="00FF567C" w:rsidP="001838B5">
            <w:pPr>
              <w:spacing w:before="120" w:line="360" w:lineRule="auto"/>
              <w:jc w:val="center"/>
              <w:cnfStyle w:val="100000000000"/>
              <w:rPr>
                <w:rFonts w:ascii="Times New Roman" w:hAnsi="Times New Roman"/>
                <w:sz w:val="24"/>
                <w:szCs w:val="24"/>
              </w:rPr>
            </w:pPr>
            <w:r w:rsidRPr="003C43F4">
              <w:rPr>
                <w:rFonts w:ascii="Times New Roman" w:hAnsi="Times New Roman"/>
                <w:sz w:val="24"/>
                <w:szCs w:val="24"/>
              </w:rPr>
              <w:t>B</w:t>
            </w:r>
          </w:p>
        </w:tc>
        <w:tc>
          <w:tcPr>
            <w:tcW w:w="1698" w:type="dxa"/>
          </w:tcPr>
          <w:p w:rsidR="00FF567C" w:rsidRPr="003C43F4" w:rsidRDefault="00FF567C" w:rsidP="001838B5">
            <w:pPr>
              <w:tabs>
                <w:tab w:val="left" w:pos="305"/>
                <w:tab w:val="center" w:pos="741"/>
              </w:tabs>
              <w:spacing w:before="120" w:line="360" w:lineRule="auto"/>
              <w:cnfStyle w:val="1000000000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3C43F4">
              <w:rPr>
                <w:rFonts w:ascii="Times New Roman" w:hAnsi="Times New Roman"/>
                <w:sz w:val="24"/>
                <w:szCs w:val="24"/>
              </w:rPr>
              <w:t>A – 2</w:t>
            </w:r>
          </w:p>
        </w:tc>
      </w:tr>
      <w:tr w:rsidR="00FF567C" w:rsidRPr="003C43F4" w:rsidTr="001838B5">
        <w:trPr>
          <w:cnfStyle w:val="000000100000"/>
          <w:trHeight w:val="575"/>
        </w:trPr>
        <w:tc>
          <w:tcPr>
            <w:cnfStyle w:val="001000000000"/>
            <w:tcW w:w="1853" w:type="dxa"/>
          </w:tcPr>
          <w:p w:rsidR="00FF567C" w:rsidRPr="003C43F4" w:rsidRDefault="00FF567C" w:rsidP="001838B5">
            <w:pPr>
              <w:spacing w:before="120" w:line="360" w:lineRule="auto"/>
              <w:jc w:val="center"/>
              <w:rPr>
                <w:rFonts w:ascii="Times New Roman" w:hAnsi="Times New Roman"/>
                <w:b w:val="0"/>
                <w:sz w:val="24"/>
                <w:szCs w:val="24"/>
              </w:rPr>
            </w:pPr>
            <w:r w:rsidRPr="003C43F4">
              <w:rPr>
                <w:rFonts w:ascii="Times New Roman" w:hAnsi="Times New Roman"/>
                <w:b w:val="0"/>
                <w:sz w:val="24"/>
                <w:szCs w:val="24"/>
              </w:rPr>
              <w:t>Panjang kondisi</w:t>
            </w:r>
          </w:p>
        </w:tc>
        <w:tc>
          <w:tcPr>
            <w:tcW w:w="1433" w:type="dxa"/>
          </w:tcPr>
          <w:p w:rsidR="00FF567C" w:rsidRPr="00C86F06" w:rsidRDefault="00C86F06" w:rsidP="001838B5">
            <w:pPr>
              <w:spacing w:before="120" w:line="360" w:lineRule="auto"/>
              <w:jc w:val="center"/>
              <w:cnfStyle w:val="000000100000"/>
              <w:rPr>
                <w:rFonts w:ascii="Times New Roman" w:hAnsi="Times New Roman"/>
                <w:sz w:val="24"/>
                <w:szCs w:val="24"/>
                <w:lang w:val="en-US"/>
              </w:rPr>
            </w:pPr>
            <w:r>
              <w:rPr>
                <w:rFonts w:ascii="Times New Roman" w:hAnsi="Times New Roman"/>
                <w:sz w:val="24"/>
                <w:szCs w:val="24"/>
                <w:lang w:val="en-US"/>
              </w:rPr>
              <w:t>4</w:t>
            </w:r>
          </w:p>
        </w:tc>
        <w:tc>
          <w:tcPr>
            <w:tcW w:w="1697" w:type="dxa"/>
          </w:tcPr>
          <w:p w:rsidR="00FF567C" w:rsidRPr="00C86F06" w:rsidRDefault="00C86F06" w:rsidP="001838B5">
            <w:pPr>
              <w:spacing w:before="120" w:line="360" w:lineRule="auto"/>
              <w:jc w:val="center"/>
              <w:cnfStyle w:val="000000100000"/>
              <w:rPr>
                <w:rFonts w:ascii="Times New Roman" w:hAnsi="Times New Roman"/>
                <w:sz w:val="24"/>
                <w:szCs w:val="24"/>
                <w:lang w:val="en-US"/>
              </w:rPr>
            </w:pPr>
            <w:r>
              <w:rPr>
                <w:rFonts w:ascii="Times New Roman" w:hAnsi="Times New Roman"/>
                <w:sz w:val="24"/>
                <w:szCs w:val="24"/>
                <w:lang w:val="en-US"/>
              </w:rPr>
              <w:t>10</w:t>
            </w:r>
          </w:p>
        </w:tc>
        <w:tc>
          <w:tcPr>
            <w:tcW w:w="1698" w:type="dxa"/>
          </w:tcPr>
          <w:p w:rsidR="00FF567C" w:rsidRPr="00C86F06" w:rsidRDefault="00C86F06" w:rsidP="001838B5">
            <w:pPr>
              <w:spacing w:before="120" w:line="360" w:lineRule="auto"/>
              <w:jc w:val="center"/>
              <w:cnfStyle w:val="000000100000"/>
              <w:rPr>
                <w:rFonts w:ascii="Times New Roman" w:hAnsi="Times New Roman"/>
                <w:sz w:val="24"/>
                <w:szCs w:val="24"/>
                <w:lang w:val="en-US"/>
              </w:rPr>
            </w:pPr>
            <w:r>
              <w:rPr>
                <w:rFonts w:ascii="Times New Roman" w:hAnsi="Times New Roman"/>
                <w:sz w:val="24"/>
                <w:szCs w:val="24"/>
                <w:lang w:val="en-US"/>
              </w:rPr>
              <w:t>5</w:t>
            </w:r>
          </w:p>
        </w:tc>
      </w:tr>
    </w:tbl>
    <w:p w:rsidR="00FF567C" w:rsidRPr="00817D96" w:rsidRDefault="00FF567C" w:rsidP="00FF567C">
      <w:pPr>
        <w:pStyle w:val="NoSpacing"/>
        <w:spacing w:before="120"/>
        <w:rPr>
          <w:rFonts w:ascii="Times New Roman" w:hAnsi="Times New Roman"/>
          <w:color w:val="FF0000"/>
          <w:sz w:val="24"/>
          <w:szCs w:val="24"/>
          <w:lang w:val="en-US"/>
        </w:rPr>
      </w:pPr>
      <w:r>
        <w:rPr>
          <w:rFonts w:ascii="Times New Roman" w:hAnsi="Times New Roman"/>
          <w:color w:val="FF0000"/>
          <w:sz w:val="24"/>
          <w:szCs w:val="24"/>
        </w:rPr>
        <w:br w:type="textWrapping" w:clear="all"/>
      </w:r>
    </w:p>
    <w:p w:rsidR="00FF567C" w:rsidRPr="008B5217" w:rsidRDefault="00FF567C" w:rsidP="00FF567C">
      <w:pPr>
        <w:pStyle w:val="ListParagraph"/>
        <w:numPr>
          <w:ilvl w:val="0"/>
          <w:numId w:val="8"/>
        </w:numPr>
        <w:spacing w:before="0" w:line="480" w:lineRule="auto"/>
        <w:ind w:left="360"/>
        <w:rPr>
          <w:rFonts w:ascii="Times New Roman" w:hAnsi="Times New Roman"/>
          <w:b/>
          <w:sz w:val="24"/>
          <w:szCs w:val="24"/>
        </w:rPr>
      </w:pPr>
      <w:r w:rsidRPr="008B5217">
        <w:rPr>
          <w:rFonts w:ascii="Times New Roman" w:hAnsi="Times New Roman"/>
          <w:b/>
          <w:sz w:val="24"/>
          <w:szCs w:val="24"/>
        </w:rPr>
        <w:t>Estimasi Kecenderungan Arah (</w:t>
      </w:r>
      <w:r w:rsidRPr="008B5217">
        <w:rPr>
          <w:rFonts w:ascii="Times New Roman" w:hAnsi="Times New Roman"/>
          <w:b/>
          <w:i/>
          <w:sz w:val="24"/>
          <w:szCs w:val="24"/>
        </w:rPr>
        <w:t>Estimate of Trend Direction</w:t>
      </w:r>
      <w:r w:rsidRPr="008B5217">
        <w:rPr>
          <w:rFonts w:ascii="Times New Roman" w:hAnsi="Times New Roman"/>
          <w:b/>
          <w:sz w:val="24"/>
          <w:szCs w:val="24"/>
        </w:rPr>
        <w:t>)</w:t>
      </w:r>
    </w:p>
    <w:p w:rsidR="00624561" w:rsidRPr="008B5217" w:rsidRDefault="00FF567C" w:rsidP="00833508">
      <w:pPr>
        <w:spacing w:line="480" w:lineRule="auto"/>
        <w:ind w:firstLine="540"/>
        <w:rPr>
          <w:rFonts w:ascii="Times New Roman" w:hAnsi="Times New Roman"/>
          <w:sz w:val="24"/>
          <w:szCs w:val="24"/>
        </w:rPr>
      </w:pPr>
      <w:r w:rsidRPr="008B5217">
        <w:rPr>
          <w:rFonts w:ascii="Times New Roman" w:hAnsi="Times New Roman"/>
          <w:sz w:val="24"/>
          <w:szCs w:val="24"/>
        </w:rPr>
        <w:t>Dalam mengestimasi kecenderungan arah, peneliti menggunakan metode belah tengah (</w:t>
      </w:r>
      <w:r w:rsidRPr="008B5217">
        <w:rPr>
          <w:rFonts w:ascii="Times New Roman" w:hAnsi="Times New Roman"/>
          <w:i/>
          <w:sz w:val="24"/>
          <w:szCs w:val="24"/>
        </w:rPr>
        <w:t>split-middle</w:t>
      </w:r>
      <w:r w:rsidRPr="008B5217">
        <w:rPr>
          <w:rFonts w:ascii="Times New Roman" w:hAnsi="Times New Roman"/>
          <w:sz w:val="24"/>
          <w:szCs w:val="24"/>
        </w:rPr>
        <w:t>). Langkah – langkah perhitungannya adalah sebagai berikut :</w:t>
      </w:r>
    </w:p>
    <w:p w:rsidR="00FF567C" w:rsidRPr="008B5217" w:rsidRDefault="00FF567C" w:rsidP="00FF567C">
      <w:pPr>
        <w:numPr>
          <w:ilvl w:val="0"/>
          <w:numId w:val="6"/>
        </w:numPr>
        <w:spacing w:before="0" w:line="480" w:lineRule="auto"/>
        <w:ind w:left="900"/>
        <w:rPr>
          <w:rFonts w:ascii="Times New Roman" w:hAnsi="Times New Roman"/>
          <w:sz w:val="24"/>
          <w:szCs w:val="24"/>
        </w:rPr>
      </w:pPr>
      <w:r w:rsidRPr="008B5217">
        <w:rPr>
          <w:rFonts w:ascii="Times New Roman" w:hAnsi="Times New Roman"/>
          <w:sz w:val="24"/>
          <w:szCs w:val="24"/>
        </w:rPr>
        <w:t>Membagi data menjadi dua bagian</w:t>
      </w:r>
    </w:p>
    <w:p w:rsidR="00FF567C" w:rsidRPr="008B5217" w:rsidRDefault="00FF567C" w:rsidP="00FF567C">
      <w:pPr>
        <w:numPr>
          <w:ilvl w:val="0"/>
          <w:numId w:val="6"/>
        </w:numPr>
        <w:spacing w:before="0" w:line="480" w:lineRule="auto"/>
        <w:ind w:left="900"/>
        <w:rPr>
          <w:rFonts w:ascii="Times New Roman" w:hAnsi="Times New Roman"/>
          <w:sz w:val="24"/>
          <w:szCs w:val="24"/>
        </w:rPr>
      </w:pPr>
      <w:r w:rsidRPr="008B5217">
        <w:rPr>
          <w:rFonts w:ascii="Times New Roman" w:hAnsi="Times New Roman"/>
          <w:sz w:val="24"/>
          <w:szCs w:val="24"/>
        </w:rPr>
        <w:t>Membagi data bagian kanan dan kiri menjadi dua</w:t>
      </w:r>
    </w:p>
    <w:p w:rsidR="00FF567C" w:rsidRPr="008B5217" w:rsidRDefault="00FF567C" w:rsidP="00FF567C">
      <w:pPr>
        <w:numPr>
          <w:ilvl w:val="0"/>
          <w:numId w:val="6"/>
        </w:numPr>
        <w:spacing w:before="0" w:line="480" w:lineRule="auto"/>
        <w:ind w:left="900"/>
        <w:rPr>
          <w:rFonts w:ascii="Times New Roman" w:hAnsi="Times New Roman"/>
          <w:sz w:val="24"/>
          <w:szCs w:val="24"/>
        </w:rPr>
      </w:pPr>
      <w:r w:rsidRPr="008B5217">
        <w:rPr>
          <w:rFonts w:ascii="Times New Roman" w:hAnsi="Times New Roman"/>
          <w:sz w:val="24"/>
          <w:szCs w:val="24"/>
        </w:rPr>
        <w:t>Menentukkan posisi median (data paling tengah) dari masing – masing belahan</w:t>
      </w:r>
    </w:p>
    <w:p w:rsidR="00FF567C" w:rsidRPr="00482629" w:rsidRDefault="00FF567C" w:rsidP="00FF567C">
      <w:pPr>
        <w:numPr>
          <w:ilvl w:val="0"/>
          <w:numId w:val="6"/>
        </w:numPr>
        <w:spacing w:before="0" w:line="480" w:lineRule="auto"/>
        <w:ind w:left="900"/>
        <w:rPr>
          <w:rFonts w:ascii="Times New Roman" w:hAnsi="Times New Roman"/>
          <w:sz w:val="24"/>
          <w:szCs w:val="24"/>
        </w:rPr>
      </w:pPr>
      <w:r w:rsidRPr="008B5217">
        <w:rPr>
          <w:rFonts w:ascii="Times New Roman" w:hAnsi="Times New Roman"/>
          <w:sz w:val="24"/>
          <w:szCs w:val="24"/>
        </w:rPr>
        <w:t>Menarik garis sejajar dengan absis yang menghubungkan titik temu antara median data bagian kanan dan kiri</w:t>
      </w:r>
    </w:p>
    <w:p w:rsidR="00FF567C" w:rsidRDefault="00FF567C" w:rsidP="00FF567C">
      <w:pPr>
        <w:spacing w:line="480" w:lineRule="auto"/>
        <w:ind w:firstLine="720"/>
        <w:rPr>
          <w:rFonts w:ascii="Times New Roman" w:hAnsi="Times New Roman"/>
          <w:color w:val="000000" w:themeColor="text1"/>
          <w:sz w:val="24"/>
          <w:szCs w:val="24"/>
        </w:rPr>
      </w:pPr>
      <w:r w:rsidRPr="006360F8">
        <w:rPr>
          <w:rFonts w:ascii="Times New Roman" w:hAnsi="Times New Roman"/>
          <w:color w:val="000000" w:themeColor="text1"/>
          <w:sz w:val="24"/>
          <w:szCs w:val="24"/>
        </w:rPr>
        <w:lastRenderedPageBreak/>
        <w:t xml:space="preserve">Untuk melihat kecenderungan arah garis apakah naik, turun atau datar pada kondisi </w:t>
      </w:r>
      <w:r w:rsidRPr="006360F8">
        <w:rPr>
          <w:rFonts w:ascii="Times New Roman" w:hAnsi="Times New Roman"/>
          <w:i/>
          <w:color w:val="000000" w:themeColor="text1"/>
          <w:sz w:val="24"/>
          <w:szCs w:val="24"/>
        </w:rPr>
        <w:t>baseline</w:t>
      </w:r>
      <w:r>
        <w:rPr>
          <w:rFonts w:ascii="Times New Roman" w:hAnsi="Times New Roman"/>
          <w:color w:val="000000" w:themeColor="text1"/>
          <w:sz w:val="24"/>
          <w:szCs w:val="24"/>
        </w:rPr>
        <w:t xml:space="preserve"> </w:t>
      </w:r>
      <w:r w:rsidRPr="006360F8">
        <w:rPr>
          <w:rFonts w:ascii="Times New Roman" w:hAnsi="Times New Roman"/>
          <w:color w:val="000000" w:themeColor="text1"/>
          <w:sz w:val="24"/>
          <w:szCs w:val="24"/>
        </w:rPr>
        <w:t xml:space="preserve">1 (A - 1), intervensi (B), dan </w:t>
      </w:r>
      <w:r w:rsidRPr="006360F8">
        <w:rPr>
          <w:rFonts w:ascii="Times New Roman" w:hAnsi="Times New Roman"/>
          <w:i/>
          <w:color w:val="000000" w:themeColor="text1"/>
          <w:sz w:val="24"/>
          <w:szCs w:val="24"/>
        </w:rPr>
        <w:t>baseline</w:t>
      </w:r>
      <w:r>
        <w:rPr>
          <w:rFonts w:ascii="Times New Roman" w:hAnsi="Times New Roman"/>
          <w:color w:val="000000" w:themeColor="text1"/>
          <w:sz w:val="24"/>
          <w:szCs w:val="24"/>
        </w:rPr>
        <w:t xml:space="preserve"> </w:t>
      </w:r>
      <w:r w:rsidRPr="006360F8">
        <w:rPr>
          <w:rFonts w:ascii="Times New Roman" w:hAnsi="Times New Roman"/>
          <w:color w:val="000000" w:themeColor="text1"/>
          <w:sz w:val="24"/>
          <w:szCs w:val="24"/>
        </w:rPr>
        <w:t>2</w:t>
      </w:r>
      <w:r>
        <w:rPr>
          <w:rFonts w:ascii="Times New Roman" w:hAnsi="Times New Roman"/>
          <w:color w:val="000000" w:themeColor="text1"/>
          <w:sz w:val="24"/>
          <w:szCs w:val="24"/>
        </w:rPr>
        <w:t xml:space="preserve"> (A-2)</w:t>
      </w:r>
      <w:r w:rsidRPr="006360F8">
        <w:rPr>
          <w:rFonts w:ascii="Times New Roman" w:hAnsi="Times New Roman"/>
          <w:color w:val="000000" w:themeColor="text1"/>
          <w:sz w:val="24"/>
          <w:szCs w:val="24"/>
        </w:rPr>
        <w:t xml:space="preserve"> dapat dilihat da</w:t>
      </w:r>
      <w:r>
        <w:rPr>
          <w:rFonts w:ascii="Times New Roman" w:hAnsi="Times New Roman"/>
          <w:color w:val="000000" w:themeColor="text1"/>
          <w:sz w:val="24"/>
          <w:szCs w:val="24"/>
        </w:rPr>
        <w:t>lam tampilan grafik berikut ini.</w:t>
      </w:r>
    </w:p>
    <w:p w:rsidR="00937B84" w:rsidRDefault="009972D5" w:rsidP="00937B84">
      <w:pPr>
        <w:spacing w:after="120" w:line="240" w:lineRule="auto"/>
        <w:ind w:left="1170" w:hanging="1170"/>
        <w:rPr>
          <w:rFonts w:ascii="Times New Roman" w:hAnsi="Times New Roman"/>
          <w:b/>
          <w:color w:val="000000" w:themeColor="text1"/>
          <w:sz w:val="24"/>
          <w:szCs w:val="24"/>
        </w:rPr>
      </w:pPr>
      <w:r>
        <w:rPr>
          <w:rFonts w:ascii="Times New Roman" w:hAnsi="Times New Roman"/>
          <w:b/>
          <w:color w:val="000000" w:themeColor="text1"/>
          <w:sz w:val="24"/>
          <w:szCs w:val="24"/>
        </w:rPr>
        <w:t xml:space="preserve">Grafik 4.2 </w:t>
      </w:r>
      <w:r w:rsidRPr="006360F8">
        <w:rPr>
          <w:rFonts w:ascii="Times New Roman" w:hAnsi="Times New Roman"/>
          <w:b/>
          <w:color w:val="000000" w:themeColor="text1"/>
          <w:sz w:val="24"/>
          <w:szCs w:val="24"/>
        </w:rPr>
        <w:t xml:space="preserve">Kecenderungan Arah </w:t>
      </w:r>
      <w:r>
        <w:rPr>
          <w:rFonts w:ascii="Times New Roman" w:hAnsi="Times New Roman"/>
          <w:b/>
          <w:color w:val="000000" w:themeColor="text1"/>
          <w:sz w:val="24"/>
          <w:szCs w:val="24"/>
        </w:rPr>
        <w:t xml:space="preserve">Kemampuan </w:t>
      </w:r>
      <w:r w:rsidR="008A3879">
        <w:rPr>
          <w:rFonts w:ascii="Times New Roman" w:hAnsi="Times New Roman"/>
          <w:b/>
          <w:color w:val="000000" w:themeColor="text1"/>
          <w:sz w:val="24"/>
          <w:szCs w:val="24"/>
        </w:rPr>
        <w:t>Komunikasi Nonverbal Melalui Penerapan Metode ABA p</w:t>
      </w:r>
      <w:r w:rsidRPr="006360F8">
        <w:rPr>
          <w:rFonts w:ascii="Times New Roman" w:hAnsi="Times New Roman"/>
          <w:b/>
          <w:color w:val="000000" w:themeColor="text1"/>
          <w:sz w:val="24"/>
          <w:szCs w:val="24"/>
        </w:rPr>
        <w:t xml:space="preserve">ada Kondisi </w:t>
      </w:r>
      <w:r w:rsidRPr="006360F8">
        <w:rPr>
          <w:rFonts w:ascii="Times New Roman" w:hAnsi="Times New Roman"/>
          <w:b/>
          <w:i/>
          <w:color w:val="000000" w:themeColor="text1"/>
          <w:sz w:val="24"/>
          <w:szCs w:val="24"/>
        </w:rPr>
        <w:t>Baseline</w:t>
      </w:r>
      <w:r w:rsidRPr="006360F8">
        <w:rPr>
          <w:rFonts w:ascii="Times New Roman" w:hAnsi="Times New Roman"/>
          <w:b/>
          <w:color w:val="000000" w:themeColor="text1"/>
          <w:sz w:val="24"/>
          <w:szCs w:val="24"/>
        </w:rPr>
        <w:t xml:space="preserve">-1 (A-1), Intervensi (B), </w:t>
      </w:r>
      <w:r w:rsidRPr="006360F8">
        <w:rPr>
          <w:rFonts w:ascii="Times New Roman" w:hAnsi="Times New Roman"/>
          <w:b/>
          <w:i/>
          <w:color w:val="000000" w:themeColor="text1"/>
          <w:sz w:val="24"/>
          <w:szCs w:val="24"/>
        </w:rPr>
        <w:t>Baseline</w:t>
      </w:r>
      <w:r w:rsidRPr="006360F8">
        <w:rPr>
          <w:rFonts w:ascii="Times New Roman" w:hAnsi="Times New Roman"/>
          <w:b/>
          <w:color w:val="000000" w:themeColor="text1"/>
          <w:sz w:val="24"/>
          <w:szCs w:val="24"/>
        </w:rPr>
        <w:t>-2 (A-2)</w:t>
      </w:r>
    </w:p>
    <w:p w:rsidR="00833508" w:rsidRDefault="00F52E22" w:rsidP="00833508">
      <w:pPr>
        <w:spacing w:after="120" w:line="240" w:lineRule="auto"/>
        <w:ind w:left="1170" w:hanging="1170"/>
        <w:jc w:val="center"/>
        <w:rPr>
          <w:rFonts w:ascii="Times New Roman" w:hAnsi="Times New Roman"/>
          <w:b/>
          <w:color w:val="000000" w:themeColor="text1"/>
          <w:sz w:val="24"/>
          <w:szCs w:val="24"/>
        </w:rPr>
      </w:pPr>
      <w:r w:rsidRPr="00F52E22">
        <w:rPr>
          <w:rFonts w:ascii="Times New Roman" w:hAnsi="Times New Roman"/>
          <w:b/>
          <w:noProof/>
          <w:color w:val="000000" w:themeColor="text1"/>
          <w:sz w:val="24"/>
          <w:szCs w:val="24"/>
        </w:rPr>
        <w:drawing>
          <wp:inline distT="0" distB="0" distL="0" distR="0">
            <wp:extent cx="4714875" cy="3152775"/>
            <wp:effectExtent l="19050" t="0" r="9525"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33508" w:rsidRPr="00833508" w:rsidRDefault="00833508" w:rsidP="00833508">
      <w:pPr>
        <w:spacing w:after="120" w:line="240" w:lineRule="auto"/>
        <w:ind w:left="1170" w:hanging="1170"/>
        <w:jc w:val="center"/>
        <w:rPr>
          <w:rFonts w:ascii="Times New Roman" w:hAnsi="Times New Roman"/>
          <w:b/>
          <w:color w:val="000000" w:themeColor="text1"/>
          <w:sz w:val="24"/>
          <w:szCs w:val="24"/>
        </w:rPr>
      </w:pPr>
    </w:p>
    <w:p w:rsidR="00457919" w:rsidRPr="006360F8" w:rsidRDefault="00457919" w:rsidP="001B6042">
      <w:pPr>
        <w:spacing w:before="120" w:line="480" w:lineRule="auto"/>
        <w:ind w:left="0" w:firstLine="720"/>
        <w:rPr>
          <w:rFonts w:ascii="Times New Roman" w:hAnsi="Times New Roman"/>
          <w:color w:val="000000" w:themeColor="text1"/>
          <w:sz w:val="24"/>
          <w:szCs w:val="24"/>
        </w:rPr>
      </w:pPr>
      <w:r w:rsidRPr="00EB4A7E">
        <w:rPr>
          <w:rFonts w:ascii="Times New Roman" w:hAnsi="Times New Roman"/>
          <w:sz w:val="24"/>
          <w:szCs w:val="24"/>
        </w:rPr>
        <w:t xml:space="preserve">Pada </w:t>
      </w:r>
      <w:r w:rsidRPr="00EB4A7E">
        <w:rPr>
          <w:rFonts w:ascii="Times New Roman" w:hAnsi="Times New Roman"/>
          <w:i/>
          <w:sz w:val="24"/>
          <w:szCs w:val="24"/>
        </w:rPr>
        <w:t>baseline</w:t>
      </w:r>
      <w:r>
        <w:rPr>
          <w:rFonts w:ascii="Times New Roman" w:hAnsi="Times New Roman"/>
          <w:i/>
          <w:sz w:val="24"/>
          <w:szCs w:val="24"/>
        </w:rPr>
        <w:t xml:space="preserve"> </w:t>
      </w:r>
      <w:r w:rsidRPr="00EB4A7E">
        <w:rPr>
          <w:rFonts w:ascii="Times New Roman" w:hAnsi="Times New Roman"/>
          <w:sz w:val="24"/>
          <w:szCs w:val="24"/>
        </w:rPr>
        <w:t>1</w:t>
      </w:r>
      <w:r>
        <w:rPr>
          <w:rFonts w:ascii="Times New Roman" w:hAnsi="Times New Roman"/>
          <w:sz w:val="24"/>
          <w:szCs w:val="24"/>
        </w:rPr>
        <w:t xml:space="preserve"> (A</w:t>
      </w:r>
      <w:r w:rsidRPr="009E2224">
        <w:rPr>
          <w:rFonts w:ascii="Times New Roman" w:hAnsi="Times New Roman"/>
          <w:sz w:val="24"/>
          <w:szCs w:val="24"/>
          <w:vertAlign w:val="subscript"/>
        </w:rPr>
        <w:t>1</w:t>
      </w:r>
      <w:r>
        <w:rPr>
          <w:rFonts w:ascii="Times New Roman" w:hAnsi="Times New Roman"/>
          <w:sz w:val="24"/>
          <w:szCs w:val="24"/>
        </w:rPr>
        <w:t>) dari sesi satu</w:t>
      </w:r>
      <w:r w:rsidR="0003300B">
        <w:rPr>
          <w:rFonts w:ascii="Times New Roman" w:hAnsi="Times New Roman"/>
          <w:sz w:val="24"/>
          <w:szCs w:val="24"/>
        </w:rPr>
        <w:t xml:space="preserve"> sampai sesi empat </w:t>
      </w:r>
      <w:r>
        <w:rPr>
          <w:rFonts w:ascii="Times New Roman" w:hAnsi="Times New Roman"/>
          <w:color w:val="000000" w:themeColor="text1"/>
          <w:sz w:val="24"/>
          <w:szCs w:val="24"/>
        </w:rPr>
        <w:t>di ketahui bahwa subjek</w:t>
      </w:r>
      <w:r w:rsidR="007579C1">
        <w:rPr>
          <w:rFonts w:ascii="Times New Roman" w:hAnsi="Times New Roman"/>
          <w:color w:val="000000" w:themeColor="text1"/>
          <w:sz w:val="24"/>
          <w:szCs w:val="24"/>
        </w:rPr>
        <w:t xml:space="preserve"> </w:t>
      </w:r>
      <w:r w:rsidR="007579C1">
        <w:rPr>
          <w:rFonts w:ascii="Times New Roman" w:hAnsi="Times New Roman"/>
          <w:sz w:val="24"/>
          <w:szCs w:val="24"/>
        </w:rPr>
        <w:t>(WN</w:t>
      </w:r>
      <w:r w:rsidR="007579C1" w:rsidRPr="00EB4A7E">
        <w:rPr>
          <w:rFonts w:ascii="Times New Roman" w:hAnsi="Times New Roman"/>
          <w:sz w:val="24"/>
          <w:szCs w:val="24"/>
        </w:rPr>
        <w:t>)</w:t>
      </w:r>
      <w:r>
        <w:rPr>
          <w:rFonts w:ascii="Times New Roman" w:hAnsi="Times New Roman"/>
          <w:color w:val="000000" w:themeColor="text1"/>
          <w:sz w:val="24"/>
          <w:szCs w:val="24"/>
        </w:rPr>
        <w:t xml:space="preserve"> tidak mengalami perubahan atau kecenderungan arah mendatar yakni </w:t>
      </w:r>
      <w:r w:rsidR="009761D8">
        <w:rPr>
          <w:rFonts w:ascii="Times New Roman" w:hAnsi="Times New Roman"/>
          <w:color w:val="000000" w:themeColor="text1"/>
          <w:sz w:val="24"/>
          <w:szCs w:val="24"/>
        </w:rPr>
        <w:t>14.3</w:t>
      </w:r>
      <w:r>
        <w:rPr>
          <w:rFonts w:ascii="Times New Roman" w:hAnsi="Times New Roman"/>
          <w:color w:val="000000" w:themeColor="text1"/>
          <w:sz w:val="24"/>
          <w:szCs w:val="24"/>
        </w:rPr>
        <w:t xml:space="preserve">. </w:t>
      </w:r>
      <w:r w:rsidRPr="006360F8">
        <w:rPr>
          <w:rFonts w:ascii="Times New Roman" w:hAnsi="Times New Roman"/>
          <w:color w:val="000000" w:themeColor="text1"/>
          <w:sz w:val="24"/>
          <w:szCs w:val="24"/>
        </w:rPr>
        <w:t>Pada kondisi intervensi</w:t>
      </w:r>
      <w:r>
        <w:rPr>
          <w:rFonts w:ascii="Times New Roman" w:hAnsi="Times New Roman"/>
          <w:color w:val="000000" w:themeColor="text1"/>
          <w:sz w:val="24"/>
          <w:szCs w:val="24"/>
        </w:rPr>
        <w:t xml:space="preserve"> (B)</w:t>
      </w:r>
      <w:r w:rsidRPr="006360F8">
        <w:rPr>
          <w:rFonts w:ascii="Times New Roman" w:hAnsi="Times New Roman"/>
          <w:color w:val="000000" w:themeColor="text1"/>
          <w:sz w:val="24"/>
          <w:szCs w:val="24"/>
        </w:rPr>
        <w:t xml:space="preserve"> kecenderungan arahnya menaik sangat terlihat jelas pada ses</w:t>
      </w:r>
      <w:r w:rsidR="009761D8">
        <w:rPr>
          <w:rFonts w:ascii="Times New Roman" w:hAnsi="Times New Roman"/>
          <w:color w:val="000000" w:themeColor="text1"/>
          <w:sz w:val="24"/>
          <w:szCs w:val="24"/>
        </w:rPr>
        <w:t>i ke</w:t>
      </w:r>
      <w:r w:rsidR="00D15396">
        <w:rPr>
          <w:rFonts w:ascii="Times New Roman" w:hAnsi="Times New Roman"/>
          <w:color w:val="000000" w:themeColor="text1"/>
          <w:sz w:val="24"/>
          <w:szCs w:val="24"/>
        </w:rPr>
        <w:t xml:space="preserve">lima </w:t>
      </w:r>
      <w:r w:rsidR="009A5867">
        <w:rPr>
          <w:rFonts w:ascii="Times New Roman" w:hAnsi="Times New Roman"/>
          <w:color w:val="000000" w:themeColor="text1"/>
          <w:sz w:val="24"/>
          <w:szCs w:val="24"/>
        </w:rPr>
        <w:t xml:space="preserve">sampai sesi sepuluh arahnya terus menaik hingga mencapai 71.4%  namun pada sesi sebelas dan dua belas kembali menurun, </w:t>
      </w:r>
      <w:r w:rsidR="009A5867" w:rsidRPr="00250BE6">
        <w:rPr>
          <w:rFonts w:ascii="Times New Roman" w:hAnsi="Times New Roman"/>
          <w:sz w:val="24"/>
          <w:szCs w:val="24"/>
        </w:rPr>
        <w:t>hal ini disebabkan karna kondisi anak pada saat itu sedang kurang sehat</w:t>
      </w:r>
      <w:r w:rsidR="009A4BCB">
        <w:rPr>
          <w:rFonts w:ascii="Times New Roman" w:hAnsi="Times New Roman"/>
          <w:sz w:val="24"/>
          <w:szCs w:val="24"/>
        </w:rPr>
        <w:t>.</w:t>
      </w:r>
      <w:r w:rsidR="009A5867">
        <w:rPr>
          <w:rFonts w:ascii="Times New Roman" w:hAnsi="Times New Roman"/>
          <w:color w:val="000000" w:themeColor="text1"/>
          <w:sz w:val="24"/>
          <w:szCs w:val="24"/>
        </w:rPr>
        <w:t xml:space="preserve"> </w:t>
      </w:r>
      <w:r w:rsidR="009A4BCB">
        <w:rPr>
          <w:rFonts w:ascii="Times New Roman" w:hAnsi="Times New Roman"/>
          <w:color w:val="000000" w:themeColor="text1"/>
          <w:sz w:val="24"/>
          <w:szCs w:val="24"/>
        </w:rPr>
        <w:t>W</w:t>
      </w:r>
      <w:r w:rsidR="00D15396">
        <w:rPr>
          <w:rFonts w:ascii="Times New Roman" w:hAnsi="Times New Roman"/>
          <w:color w:val="000000" w:themeColor="text1"/>
          <w:sz w:val="24"/>
          <w:szCs w:val="24"/>
        </w:rPr>
        <w:t xml:space="preserve">alaupun pada sesi </w:t>
      </w:r>
      <w:r w:rsidR="009761D8">
        <w:rPr>
          <w:rFonts w:ascii="Times New Roman" w:hAnsi="Times New Roman"/>
          <w:color w:val="000000" w:themeColor="text1"/>
          <w:sz w:val="24"/>
          <w:szCs w:val="24"/>
        </w:rPr>
        <w:t xml:space="preserve">sebelas dan dua </w:t>
      </w:r>
      <w:r w:rsidR="009761D8">
        <w:rPr>
          <w:rFonts w:ascii="Times New Roman" w:hAnsi="Times New Roman"/>
          <w:color w:val="000000" w:themeColor="text1"/>
          <w:sz w:val="24"/>
          <w:szCs w:val="24"/>
        </w:rPr>
        <w:lastRenderedPageBreak/>
        <w:t xml:space="preserve">belas </w:t>
      </w:r>
      <w:r w:rsidR="00250BE6">
        <w:rPr>
          <w:rFonts w:ascii="Times New Roman" w:hAnsi="Times New Roman"/>
          <w:color w:val="000000" w:themeColor="text1"/>
          <w:sz w:val="24"/>
          <w:szCs w:val="24"/>
        </w:rPr>
        <w:t>sempat menu</w:t>
      </w:r>
      <w:r>
        <w:rPr>
          <w:rFonts w:ascii="Times New Roman" w:hAnsi="Times New Roman"/>
          <w:color w:val="000000" w:themeColor="text1"/>
          <w:sz w:val="24"/>
          <w:szCs w:val="24"/>
        </w:rPr>
        <w:t>run</w:t>
      </w:r>
      <w:r w:rsidR="009761D8">
        <w:rPr>
          <w:rFonts w:ascii="Times New Roman" w:hAnsi="Times New Roman"/>
          <w:color w:val="000000" w:themeColor="text1"/>
          <w:sz w:val="24"/>
          <w:szCs w:val="24"/>
        </w:rPr>
        <w:t xml:space="preserve"> na</w:t>
      </w:r>
      <w:r w:rsidR="009A5867">
        <w:rPr>
          <w:rFonts w:ascii="Times New Roman" w:hAnsi="Times New Roman"/>
          <w:color w:val="000000" w:themeColor="text1"/>
          <w:sz w:val="24"/>
          <w:szCs w:val="24"/>
        </w:rPr>
        <w:t xml:space="preserve">mun pada sesi empat belas dan sesi </w:t>
      </w:r>
      <w:r w:rsidR="009761D8">
        <w:rPr>
          <w:rFonts w:ascii="Times New Roman" w:hAnsi="Times New Roman"/>
          <w:color w:val="000000" w:themeColor="text1"/>
          <w:sz w:val="24"/>
          <w:szCs w:val="24"/>
        </w:rPr>
        <w:t>lima belas</w:t>
      </w:r>
      <w:r w:rsidR="009A5867">
        <w:rPr>
          <w:rFonts w:ascii="Times New Roman" w:hAnsi="Times New Roman"/>
          <w:color w:val="000000" w:themeColor="text1"/>
          <w:sz w:val="24"/>
          <w:szCs w:val="24"/>
        </w:rPr>
        <w:t xml:space="preserve"> kembali menaik yakni 71.4%. Sehingga kondisi subjek (W</w:t>
      </w:r>
      <w:r>
        <w:rPr>
          <w:rFonts w:ascii="Times New Roman" w:hAnsi="Times New Roman"/>
          <w:color w:val="000000" w:themeColor="text1"/>
          <w:sz w:val="24"/>
          <w:szCs w:val="24"/>
        </w:rPr>
        <w:t>N</w:t>
      </w:r>
      <w:r w:rsidRPr="006360F8">
        <w:rPr>
          <w:rFonts w:ascii="Times New Roman" w:hAnsi="Times New Roman"/>
          <w:color w:val="000000" w:themeColor="text1"/>
          <w:sz w:val="24"/>
          <w:szCs w:val="24"/>
        </w:rPr>
        <w:t>) dapat dikatakan semakin membaik (+), pada grafik terlihat bahwa</w:t>
      </w:r>
      <w:r>
        <w:rPr>
          <w:rFonts w:ascii="Times New Roman" w:hAnsi="Times New Roman"/>
          <w:color w:val="000000" w:themeColor="text1"/>
          <w:sz w:val="24"/>
          <w:szCs w:val="24"/>
        </w:rPr>
        <w:t xml:space="preserve"> persentase tertinggi pada kondisi intervensi ini </w:t>
      </w:r>
      <w:r w:rsidRPr="006360F8">
        <w:rPr>
          <w:rFonts w:ascii="Times New Roman" w:hAnsi="Times New Roman"/>
          <w:color w:val="000000" w:themeColor="text1"/>
          <w:sz w:val="24"/>
          <w:szCs w:val="24"/>
        </w:rPr>
        <w:t xml:space="preserve">yakni mencapai </w:t>
      </w:r>
      <w:r w:rsidR="00E24B4B">
        <w:rPr>
          <w:rFonts w:ascii="Times New Roman" w:hAnsi="Times New Roman"/>
          <w:color w:val="000000" w:themeColor="text1"/>
          <w:sz w:val="24"/>
          <w:szCs w:val="24"/>
        </w:rPr>
        <w:t>71</w:t>
      </w:r>
      <w:r w:rsidR="009761D8">
        <w:rPr>
          <w:rFonts w:ascii="Times New Roman" w:hAnsi="Times New Roman"/>
          <w:color w:val="000000" w:themeColor="text1"/>
          <w:sz w:val="24"/>
          <w:szCs w:val="24"/>
        </w:rPr>
        <w:t>.4</w:t>
      </w:r>
      <w:r w:rsidRPr="006360F8">
        <w:rPr>
          <w:rFonts w:ascii="Times New Roman" w:hAnsi="Times New Roman"/>
          <w:color w:val="000000" w:themeColor="text1"/>
          <w:sz w:val="24"/>
          <w:szCs w:val="24"/>
        </w:rPr>
        <w:t xml:space="preserve">%. </w:t>
      </w:r>
      <w:r w:rsidRPr="007B27B4">
        <w:rPr>
          <w:rFonts w:ascii="Times New Roman" w:hAnsi="Times New Roman"/>
          <w:sz w:val="24"/>
          <w:szCs w:val="24"/>
        </w:rPr>
        <w:t>Pada</w:t>
      </w:r>
      <w:r>
        <w:rPr>
          <w:rFonts w:ascii="Times New Roman" w:hAnsi="Times New Roman"/>
          <w:sz w:val="24"/>
          <w:szCs w:val="24"/>
        </w:rPr>
        <w:t xml:space="preserve"> </w:t>
      </w:r>
      <w:r w:rsidRPr="007B27B4">
        <w:rPr>
          <w:rFonts w:ascii="Times New Roman" w:hAnsi="Times New Roman"/>
          <w:i/>
          <w:sz w:val="24"/>
          <w:szCs w:val="24"/>
        </w:rPr>
        <w:t>baseline</w:t>
      </w:r>
      <w:r>
        <w:rPr>
          <w:rFonts w:ascii="Times New Roman" w:hAnsi="Times New Roman"/>
          <w:i/>
          <w:sz w:val="24"/>
          <w:szCs w:val="24"/>
        </w:rPr>
        <w:t xml:space="preserve"> </w:t>
      </w:r>
      <w:r w:rsidRPr="007B27B4">
        <w:rPr>
          <w:rFonts w:ascii="Times New Roman" w:hAnsi="Times New Roman"/>
          <w:sz w:val="24"/>
          <w:szCs w:val="24"/>
        </w:rPr>
        <w:t>2</w:t>
      </w:r>
      <w:r>
        <w:rPr>
          <w:rFonts w:ascii="Times New Roman" w:hAnsi="Times New Roman"/>
          <w:sz w:val="24"/>
          <w:szCs w:val="24"/>
        </w:rPr>
        <w:t xml:space="preserve"> (A</w:t>
      </w:r>
      <w:r>
        <w:rPr>
          <w:rFonts w:ascii="Times New Roman" w:hAnsi="Times New Roman"/>
          <w:sz w:val="24"/>
          <w:szCs w:val="24"/>
          <w:vertAlign w:val="subscript"/>
        </w:rPr>
        <w:t>2</w:t>
      </w:r>
      <w:r>
        <w:rPr>
          <w:rFonts w:ascii="Times New Roman" w:hAnsi="Times New Roman"/>
          <w:sz w:val="24"/>
          <w:szCs w:val="24"/>
        </w:rPr>
        <w:t xml:space="preserve">) </w:t>
      </w:r>
      <w:r w:rsidRPr="007B27B4">
        <w:rPr>
          <w:rFonts w:ascii="Times New Roman" w:hAnsi="Times New Roman"/>
          <w:sz w:val="24"/>
          <w:szCs w:val="24"/>
        </w:rPr>
        <w:t xml:space="preserve"> yakni</w:t>
      </w:r>
      <w:r w:rsidR="009761D8">
        <w:rPr>
          <w:rFonts w:ascii="Times New Roman" w:hAnsi="Times New Roman"/>
          <w:sz w:val="24"/>
          <w:szCs w:val="24"/>
        </w:rPr>
        <w:t xml:space="preserve"> pada sesi lima</w:t>
      </w:r>
      <w:r>
        <w:rPr>
          <w:rFonts w:ascii="Times New Roman" w:hAnsi="Times New Roman"/>
          <w:sz w:val="24"/>
          <w:szCs w:val="24"/>
        </w:rPr>
        <w:t xml:space="preserve"> belas nilai y</w:t>
      </w:r>
      <w:r w:rsidR="00624561">
        <w:rPr>
          <w:rFonts w:ascii="Times New Roman" w:hAnsi="Times New Roman"/>
          <w:sz w:val="24"/>
          <w:szCs w:val="24"/>
        </w:rPr>
        <w:t>ang di</w:t>
      </w:r>
      <w:r w:rsidR="00E24B4B">
        <w:rPr>
          <w:rFonts w:ascii="Times New Roman" w:hAnsi="Times New Roman"/>
          <w:sz w:val="24"/>
          <w:szCs w:val="24"/>
        </w:rPr>
        <w:t>peroleh</w:t>
      </w:r>
      <w:r w:rsidR="00D15396">
        <w:rPr>
          <w:rFonts w:ascii="Times New Roman" w:hAnsi="Times New Roman"/>
          <w:sz w:val="24"/>
          <w:szCs w:val="24"/>
        </w:rPr>
        <w:t xml:space="preserve"> menurun dari sesi intervensi yang mencapai 71.4% turun menjadi 57.4% namun pada sesi 16 kembali menaik hingga 71.4%, </w:t>
      </w:r>
      <w:r w:rsidR="009761D8">
        <w:rPr>
          <w:rFonts w:ascii="Times New Roman" w:hAnsi="Times New Roman"/>
          <w:sz w:val="24"/>
          <w:szCs w:val="24"/>
        </w:rPr>
        <w:t>sehingga present</w:t>
      </w:r>
      <w:r w:rsidR="00D15396">
        <w:rPr>
          <w:rFonts w:ascii="Times New Roman" w:hAnsi="Times New Roman"/>
          <w:sz w:val="24"/>
          <w:szCs w:val="24"/>
        </w:rPr>
        <w:t>asi pada kondisi baseline-2 (</w:t>
      </w:r>
      <w:r w:rsidR="00D15396">
        <w:rPr>
          <w:rFonts w:ascii="Times New Roman" w:hAnsi="Times New Roman"/>
          <w:b/>
          <w:sz w:val="24"/>
          <w:szCs w:val="24"/>
        </w:rPr>
        <w:t>A</w:t>
      </w:r>
      <w:r w:rsidR="00D15396" w:rsidRPr="00FC3A3A">
        <w:rPr>
          <w:rFonts w:ascii="Times New Roman" w:hAnsi="Times New Roman"/>
          <w:b/>
          <w:sz w:val="24"/>
          <w:szCs w:val="24"/>
          <w:vertAlign w:val="subscript"/>
        </w:rPr>
        <w:t>1</w:t>
      </w:r>
      <w:r w:rsidR="009761D8">
        <w:rPr>
          <w:rFonts w:ascii="Times New Roman" w:hAnsi="Times New Roman"/>
          <w:sz w:val="24"/>
          <w:szCs w:val="24"/>
        </w:rPr>
        <w:t>) dikatakan</w:t>
      </w:r>
      <w:r w:rsidR="00D15396">
        <w:rPr>
          <w:rFonts w:ascii="Times New Roman" w:hAnsi="Times New Roman"/>
          <w:sz w:val="24"/>
          <w:szCs w:val="24"/>
        </w:rPr>
        <w:t xml:space="preserve"> menaik (+)</w:t>
      </w:r>
    </w:p>
    <w:p w:rsidR="00457919" w:rsidRPr="006360F8" w:rsidRDefault="00457919" w:rsidP="001B6042">
      <w:pPr>
        <w:spacing w:after="120" w:line="480" w:lineRule="auto"/>
        <w:ind w:left="720" w:firstLine="360"/>
        <w:rPr>
          <w:rFonts w:ascii="Times New Roman" w:hAnsi="Times New Roman"/>
          <w:color w:val="000000" w:themeColor="text1"/>
          <w:sz w:val="24"/>
          <w:szCs w:val="24"/>
        </w:rPr>
      </w:pPr>
      <w:r w:rsidRPr="006360F8">
        <w:rPr>
          <w:rFonts w:ascii="Times New Roman" w:hAnsi="Times New Roman"/>
          <w:color w:val="000000" w:themeColor="text1"/>
          <w:sz w:val="24"/>
          <w:szCs w:val="24"/>
        </w:rPr>
        <w:t>Estimasi kecenderungan arah di a</w:t>
      </w:r>
      <w:r>
        <w:rPr>
          <w:rFonts w:ascii="Times New Roman" w:hAnsi="Times New Roman"/>
          <w:color w:val="000000" w:themeColor="text1"/>
          <w:sz w:val="24"/>
          <w:szCs w:val="24"/>
        </w:rPr>
        <w:t>tas dapat dimasukkan dalam tabel</w:t>
      </w:r>
      <w:r w:rsidRPr="006360F8">
        <w:rPr>
          <w:rFonts w:ascii="Times New Roman" w:hAnsi="Times New Roman"/>
          <w:color w:val="000000" w:themeColor="text1"/>
          <w:sz w:val="24"/>
          <w:szCs w:val="24"/>
        </w:rPr>
        <w:t xml:space="preserve"> seperti berikut:</w:t>
      </w:r>
      <w:r w:rsidR="00D15396">
        <w:rPr>
          <w:rFonts w:ascii="Times New Roman" w:hAnsi="Times New Roman"/>
          <w:color w:val="000000" w:themeColor="text1"/>
          <w:sz w:val="24"/>
          <w:szCs w:val="24"/>
        </w:rPr>
        <w:t xml:space="preserve"> </w:t>
      </w:r>
    </w:p>
    <w:p w:rsidR="00457919" w:rsidRPr="005E65EE" w:rsidRDefault="00457919" w:rsidP="007F375F">
      <w:pPr>
        <w:spacing w:after="120" w:line="240" w:lineRule="auto"/>
        <w:ind w:left="1080" w:hanging="1080"/>
        <w:rPr>
          <w:rFonts w:ascii="Times New Roman" w:hAnsi="Times New Roman"/>
          <w:b/>
          <w:color w:val="000000" w:themeColor="text1"/>
          <w:sz w:val="24"/>
          <w:szCs w:val="24"/>
        </w:rPr>
      </w:pPr>
      <w:r>
        <w:rPr>
          <w:rFonts w:ascii="Times New Roman" w:hAnsi="Times New Roman"/>
          <w:b/>
          <w:color w:val="000000" w:themeColor="text1"/>
          <w:sz w:val="24"/>
          <w:szCs w:val="24"/>
        </w:rPr>
        <w:t>Tabel 4.4</w:t>
      </w:r>
      <w:r w:rsidRPr="006360F8">
        <w:rPr>
          <w:rFonts w:ascii="Times New Roman" w:hAnsi="Times New Roman"/>
          <w:b/>
          <w:color w:val="000000" w:themeColor="text1"/>
          <w:sz w:val="24"/>
          <w:szCs w:val="24"/>
        </w:rPr>
        <w:t xml:space="preserve"> Estimasi Kecenderungan Arah</w:t>
      </w:r>
      <w:r>
        <w:rPr>
          <w:rFonts w:ascii="Times New Roman" w:hAnsi="Times New Roman"/>
          <w:b/>
          <w:color w:val="000000" w:themeColor="text1"/>
          <w:sz w:val="24"/>
          <w:szCs w:val="24"/>
        </w:rPr>
        <w:t xml:space="preserve"> Kemampuan </w:t>
      </w:r>
      <w:r w:rsidR="007F375F">
        <w:rPr>
          <w:rFonts w:ascii="Times New Roman" w:hAnsi="Times New Roman"/>
          <w:b/>
          <w:color w:val="000000" w:themeColor="text1"/>
          <w:sz w:val="24"/>
          <w:szCs w:val="24"/>
        </w:rPr>
        <w:t xml:space="preserve">Komunikasi Nonverbal </w:t>
      </w:r>
      <w:r>
        <w:rPr>
          <w:rFonts w:ascii="Times New Roman" w:hAnsi="Times New Roman"/>
          <w:b/>
          <w:color w:val="000000" w:themeColor="text1"/>
          <w:sz w:val="24"/>
          <w:szCs w:val="24"/>
        </w:rPr>
        <w:t>Melalui Pen</w:t>
      </w:r>
      <w:r w:rsidR="007F375F">
        <w:rPr>
          <w:rFonts w:ascii="Times New Roman" w:hAnsi="Times New Roman"/>
          <w:b/>
          <w:color w:val="000000" w:themeColor="text1"/>
          <w:sz w:val="24"/>
          <w:szCs w:val="24"/>
        </w:rPr>
        <w:t xml:space="preserve">erapan Metode ABA </w:t>
      </w:r>
    </w:p>
    <w:tbl>
      <w:tblPr>
        <w:tblStyle w:val="LightGrid-Accent5"/>
        <w:tblW w:w="8055" w:type="dxa"/>
        <w:tblInd w:w="108" w:type="dxa"/>
        <w:tblLook w:val="04A0"/>
      </w:tblPr>
      <w:tblGrid>
        <w:gridCol w:w="2232"/>
        <w:gridCol w:w="2006"/>
        <w:gridCol w:w="2006"/>
        <w:gridCol w:w="1811"/>
      </w:tblGrid>
      <w:tr w:rsidR="00457919" w:rsidRPr="006360F8" w:rsidTr="001838B5">
        <w:trPr>
          <w:cnfStyle w:val="100000000000"/>
        </w:trPr>
        <w:tc>
          <w:tcPr>
            <w:cnfStyle w:val="001000000000"/>
            <w:tcW w:w="2232" w:type="dxa"/>
          </w:tcPr>
          <w:p w:rsidR="00457919" w:rsidRPr="006360F8" w:rsidRDefault="00457919" w:rsidP="001838B5">
            <w:pPr>
              <w:spacing w:before="120" w:line="360" w:lineRule="auto"/>
              <w:jc w:val="center"/>
              <w:rPr>
                <w:rFonts w:ascii="Times New Roman" w:hAnsi="Times New Roman"/>
                <w:color w:val="000000" w:themeColor="text1"/>
                <w:sz w:val="24"/>
                <w:szCs w:val="24"/>
              </w:rPr>
            </w:pPr>
            <w:r w:rsidRPr="006360F8">
              <w:rPr>
                <w:rFonts w:ascii="Times New Roman" w:hAnsi="Times New Roman"/>
                <w:color w:val="000000" w:themeColor="text1"/>
                <w:sz w:val="24"/>
                <w:szCs w:val="24"/>
              </w:rPr>
              <w:t>Kondisi</w:t>
            </w:r>
          </w:p>
        </w:tc>
        <w:tc>
          <w:tcPr>
            <w:tcW w:w="2006" w:type="dxa"/>
          </w:tcPr>
          <w:p w:rsidR="00457919" w:rsidRPr="006360F8" w:rsidRDefault="00457919" w:rsidP="001838B5">
            <w:pPr>
              <w:spacing w:before="120" w:line="360" w:lineRule="auto"/>
              <w:jc w:val="center"/>
              <w:cnfStyle w:val="100000000000"/>
              <w:rPr>
                <w:rFonts w:ascii="Times New Roman" w:hAnsi="Times New Roman"/>
                <w:color w:val="000000" w:themeColor="text1"/>
                <w:sz w:val="24"/>
                <w:szCs w:val="24"/>
              </w:rPr>
            </w:pPr>
            <w:r w:rsidRPr="006360F8">
              <w:rPr>
                <w:rFonts w:ascii="Times New Roman" w:hAnsi="Times New Roman"/>
                <w:color w:val="000000" w:themeColor="text1"/>
                <w:sz w:val="24"/>
                <w:szCs w:val="24"/>
              </w:rPr>
              <w:t>A-1</w:t>
            </w:r>
          </w:p>
        </w:tc>
        <w:tc>
          <w:tcPr>
            <w:tcW w:w="2006" w:type="dxa"/>
          </w:tcPr>
          <w:p w:rsidR="00457919" w:rsidRPr="006360F8" w:rsidRDefault="00457919" w:rsidP="001838B5">
            <w:pPr>
              <w:spacing w:before="120" w:line="360" w:lineRule="auto"/>
              <w:jc w:val="center"/>
              <w:cnfStyle w:val="100000000000"/>
              <w:rPr>
                <w:rFonts w:ascii="Times New Roman" w:hAnsi="Times New Roman"/>
                <w:color w:val="000000" w:themeColor="text1"/>
                <w:sz w:val="24"/>
                <w:szCs w:val="24"/>
              </w:rPr>
            </w:pPr>
            <w:r w:rsidRPr="006360F8">
              <w:rPr>
                <w:rFonts w:ascii="Times New Roman" w:hAnsi="Times New Roman"/>
                <w:color w:val="000000" w:themeColor="text1"/>
                <w:sz w:val="24"/>
                <w:szCs w:val="24"/>
              </w:rPr>
              <w:t>B</w:t>
            </w:r>
          </w:p>
        </w:tc>
        <w:tc>
          <w:tcPr>
            <w:tcW w:w="1811" w:type="dxa"/>
          </w:tcPr>
          <w:p w:rsidR="00457919" w:rsidRPr="006360F8" w:rsidRDefault="00457919" w:rsidP="001838B5">
            <w:pPr>
              <w:spacing w:before="120" w:line="360" w:lineRule="auto"/>
              <w:jc w:val="center"/>
              <w:cnfStyle w:val="100000000000"/>
              <w:rPr>
                <w:rFonts w:ascii="Times New Roman" w:hAnsi="Times New Roman"/>
                <w:color w:val="000000" w:themeColor="text1"/>
                <w:sz w:val="24"/>
                <w:szCs w:val="24"/>
              </w:rPr>
            </w:pPr>
            <w:r w:rsidRPr="006360F8">
              <w:rPr>
                <w:rFonts w:ascii="Times New Roman" w:hAnsi="Times New Roman"/>
                <w:color w:val="000000" w:themeColor="text1"/>
                <w:sz w:val="24"/>
                <w:szCs w:val="24"/>
              </w:rPr>
              <w:t>A-2</w:t>
            </w:r>
          </w:p>
        </w:tc>
      </w:tr>
      <w:tr w:rsidR="00457919" w:rsidRPr="006360F8" w:rsidTr="007F375F">
        <w:trPr>
          <w:cnfStyle w:val="000000100000"/>
          <w:trHeight w:val="1404"/>
        </w:trPr>
        <w:tc>
          <w:tcPr>
            <w:cnfStyle w:val="001000000000"/>
            <w:tcW w:w="2232" w:type="dxa"/>
          </w:tcPr>
          <w:p w:rsidR="00457919" w:rsidRPr="006360F8" w:rsidRDefault="00457919" w:rsidP="001838B5">
            <w:pPr>
              <w:spacing w:before="120"/>
              <w:jc w:val="both"/>
              <w:rPr>
                <w:rFonts w:ascii="Times New Roman" w:hAnsi="Times New Roman"/>
                <w:b w:val="0"/>
                <w:color w:val="000000" w:themeColor="text1"/>
                <w:sz w:val="24"/>
                <w:szCs w:val="24"/>
              </w:rPr>
            </w:pPr>
            <w:r w:rsidRPr="006360F8">
              <w:rPr>
                <w:rFonts w:ascii="Times New Roman" w:hAnsi="Times New Roman"/>
                <w:b w:val="0"/>
                <w:color w:val="000000" w:themeColor="text1"/>
                <w:sz w:val="24"/>
                <w:szCs w:val="24"/>
              </w:rPr>
              <w:t>Estimasi Kecenderungan Arah</w:t>
            </w:r>
          </w:p>
        </w:tc>
        <w:tc>
          <w:tcPr>
            <w:tcW w:w="2006" w:type="dxa"/>
          </w:tcPr>
          <w:p w:rsidR="00457919" w:rsidRPr="006360F8" w:rsidRDefault="005B68B5" w:rsidP="001838B5">
            <w:pPr>
              <w:spacing w:before="120" w:line="360" w:lineRule="auto"/>
              <w:jc w:val="both"/>
              <w:cnfStyle w:val="000000100000"/>
              <w:rPr>
                <w:rFonts w:ascii="Times New Roman" w:hAnsi="Times New Roman"/>
                <w:color w:val="000000" w:themeColor="text1"/>
                <w:sz w:val="24"/>
                <w:szCs w:val="24"/>
              </w:rPr>
            </w:pPr>
            <w:r>
              <w:rPr>
                <w:rFonts w:ascii="Times New Roman" w:hAnsi="Times New Roman"/>
                <w:noProof/>
                <w:color w:val="000000" w:themeColor="text1"/>
                <w:sz w:val="24"/>
                <w:szCs w:val="24"/>
              </w:rPr>
              <w:pict>
                <v:shapetype id="_x0000_t202" coordsize="21600,21600" o:spt="202" path="m,l,21600r21600,l21600,xe">
                  <v:stroke joinstyle="miter"/>
                  <v:path gradientshapeok="t" o:connecttype="rect"/>
                </v:shapetype>
                <v:shape id="_x0000_s1028" type="#_x0000_t202" style="position:absolute;left:0;text-align:left;margin-left:6.7pt;margin-top:17.15pt;width:63.2pt;height:47.75pt;z-index:251662336;mso-position-horizontal-relative:text;mso-position-vertical-relative:text" filled="f" stroked="f">
                  <v:textbox style="mso-next-textbox:#_x0000_s1028">
                    <w:txbxContent>
                      <w:p w:rsidR="00A30153" w:rsidRPr="007F375F" w:rsidRDefault="00A30153" w:rsidP="007F375F">
                        <w:pPr>
                          <w:jc w:val="center"/>
                          <w:cnfStyle w:val="000000100000"/>
                          <w:rPr>
                            <w:rFonts w:ascii="Times New Roman" w:hAnsi="Times New Roman"/>
                            <w:sz w:val="28"/>
                            <w:szCs w:val="24"/>
                          </w:rPr>
                        </w:pPr>
                        <w:r w:rsidRPr="007F375F">
                          <w:rPr>
                            <w:rFonts w:ascii="Times New Roman" w:hAnsi="Times New Roman"/>
                            <w:sz w:val="28"/>
                            <w:szCs w:val="24"/>
                          </w:rPr>
                          <w:t>(=)</w:t>
                        </w:r>
                      </w:p>
                      <w:p w:rsidR="00A30153" w:rsidRPr="003C54C1" w:rsidRDefault="00A30153" w:rsidP="007F375F">
                        <w:pPr>
                          <w:jc w:val="center"/>
                          <w:cnfStyle w:val="000000100000"/>
                          <w:rPr>
                            <w:rFonts w:ascii="Times New Roman" w:hAnsi="Times New Roman"/>
                            <w:sz w:val="24"/>
                          </w:rPr>
                        </w:pPr>
                        <w:r>
                          <w:rPr>
                            <w:rFonts w:ascii="Times New Roman" w:hAnsi="Times New Roman"/>
                            <w:sz w:val="24"/>
                          </w:rPr>
                          <w:t>(=</w:t>
                        </w:r>
                        <w:r w:rsidRPr="003C54C1">
                          <w:rPr>
                            <w:rFonts w:ascii="Times New Roman" w:hAnsi="Times New Roman"/>
                            <w:sz w:val="24"/>
                          </w:rPr>
                          <w:t>)</w:t>
                        </w:r>
                      </w:p>
                      <w:p w:rsidR="00A30153" w:rsidRPr="003C54C1" w:rsidRDefault="00A30153" w:rsidP="007F375F">
                        <w:pPr>
                          <w:jc w:val="center"/>
                          <w:cnfStyle w:val="000000100000"/>
                          <w:rPr>
                            <w:rFonts w:ascii="Times New Roman" w:hAnsi="Times New Roman"/>
                            <w:sz w:val="24"/>
                          </w:rPr>
                        </w:pPr>
                        <w:r>
                          <w:rPr>
                            <w:rFonts w:ascii="Times New Roman" w:hAnsi="Times New Roman"/>
                            <w:sz w:val="24"/>
                          </w:rPr>
                          <w:t>-----</w:t>
                        </w:r>
                        <w:r w:rsidRPr="003C54C1">
                          <w:rPr>
                            <w:rFonts w:ascii="Times New Roman" w:hAnsi="Times New Roman"/>
                            <w:sz w:val="24"/>
                          </w:rPr>
                          <w:t>)</w:t>
                        </w:r>
                      </w:p>
                    </w:txbxContent>
                  </v:textbox>
                </v:shape>
              </w:pict>
            </w:r>
            <w:r>
              <w:rPr>
                <w:rFonts w:ascii="Times New Roman" w:hAnsi="Times New Roman"/>
                <w:noProof/>
                <w:color w:val="000000" w:themeColor="text1"/>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6.7pt;margin-top:23.7pt;width:74.5pt;height:0;z-index:251660288;mso-position-horizontal-relative:text;mso-position-vertical-relative:text" o:connectortype="straight"/>
              </w:pict>
            </w:r>
          </w:p>
        </w:tc>
        <w:tc>
          <w:tcPr>
            <w:tcW w:w="2006" w:type="dxa"/>
          </w:tcPr>
          <w:p w:rsidR="00457919" w:rsidRPr="006360F8" w:rsidRDefault="005B68B5" w:rsidP="001838B5">
            <w:pPr>
              <w:spacing w:before="120" w:line="360" w:lineRule="auto"/>
              <w:jc w:val="both"/>
              <w:cnfStyle w:val="000000100000"/>
              <w:rPr>
                <w:rFonts w:ascii="Times New Roman" w:hAnsi="Times New Roman"/>
                <w:color w:val="000000" w:themeColor="text1"/>
                <w:sz w:val="24"/>
                <w:szCs w:val="24"/>
              </w:rPr>
            </w:pPr>
            <w:r>
              <w:rPr>
                <w:rFonts w:ascii="Times New Roman" w:hAnsi="Times New Roman"/>
                <w:noProof/>
                <w:color w:val="000000" w:themeColor="text1"/>
                <w:sz w:val="24"/>
                <w:szCs w:val="24"/>
              </w:rPr>
              <w:pict>
                <v:shape id="_x0000_s1029" type="#_x0000_t202" style="position:absolute;left:0;text-align:left;margin-left:36.3pt;margin-top:24.05pt;width:46.65pt;height:40.85pt;z-index:251663360;mso-position-horizontal-relative:text;mso-position-vertical-relative:text" filled="f" stroked="f">
                  <v:textbox style="mso-next-textbox:#_x0000_s1029">
                    <w:txbxContent>
                      <w:p w:rsidR="00A30153" w:rsidRPr="00F022CD" w:rsidRDefault="00A30153" w:rsidP="00457919">
                        <w:pPr>
                          <w:cnfStyle w:val="000000100000"/>
                          <w:rPr>
                            <w:rFonts w:ascii="Times New Roman" w:hAnsi="Times New Roman"/>
                            <w:sz w:val="28"/>
                            <w:szCs w:val="24"/>
                          </w:rPr>
                        </w:pPr>
                        <w:r w:rsidRPr="00F022CD">
                          <w:rPr>
                            <w:rFonts w:ascii="Times New Roman" w:hAnsi="Times New Roman"/>
                            <w:sz w:val="28"/>
                            <w:szCs w:val="24"/>
                          </w:rPr>
                          <w:t>(+)</w:t>
                        </w:r>
                      </w:p>
                    </w:txbxContent>
                  </v:textbox>
                </v:shape>
              </w:pict>
            </w:r>
            <w:r>
              <w:rPr>
                <w:rFonts w:ascii="Times New Roman" w:hAnsi="Times New Roman"/>
                <w:noProof/>
                <w:color w:val="000000" w:themeColor="text1"/>
                <w:sz w:val="24"/>
                <w:szCs w:val="24"/>
              </w:rPr>
              <w:pict>
                <v:shape id="_x0000_s1027" type="#_x0000_t32" style="position:absolute;left:0;text-align:left;margin-left:5.1pt;margin-top:11.9pt;width:77.85pt;height:18.75pt;flip:y;z-index:251661312;mso-position-horizontal-relative:text;mso-position-vertical-relative:text" o:connectortype="straight"/>
              </w:pict>
            </w:r>
          </w:p>
        </w:tc>
        <w:tc>
          <w:tcPr>
            <w:tcW w:w="1811" w:type="dxa"/>
          </w:tcPr>
          <w:p w:rsidR="00457919" w:rsidRPr="006360F8" w:rsidRDefault="005B68B5" w:rsidP="001838B5">
            <w:pPr>
              <w:spacing w:before="120" w:line="360" w:lineRule="auto"/>
              <w:jc w:val="both"/>
              <w:cnfStyle w:val="000000100000"/>
              <w:rPr>
                <w:rFonts w:ascii="Times New Roman" w:hAnsi="Times New Roman"/>
                <w:color w:val="000000" w:themeColor="text1"/>
                <w:sz w:val="24"/>
                <w:szCs w:val="24"/>
              </w:rPr>
            </w:pPr>
            <w:r>
              <w:rPr>
                <w:rFonts w:ascii="Times New Roman" w:hAnsi="Times New Roman"/>
                <w:noProof/>
                <w:color w:val="000000" w:themeColor="text1"/>
                <w:sz w:val="24"/>
                <w:szCs w:val="24"/>
              </w:rPr>
              <w:pict>
                <v:shape id="_x0000_s1030" type="#_x0000_t202" style="position:absolute;left:0;text-align:left;margin-left:24.65pt;margin-top:24.05pt;width:52.9pt;height:40.85pt;z-index:251664384;mso-position-horizontal-relative:text;mso-position-vertical-relative:text" filled="f" stroked="f">
                  <v:textbox>
                    <w:txbxContent>
                      <w:p w:rsidR="00A30153" w:rsidRPr="00F022CD" w:rsidRDefault="00A30153" w:rsidP="00457919">
                        <w:pPr>
                          <w:cnfStyle w:val="000000100000"/>
                          <w:rPr>
                            <w:rFonts w:ascii="Times New Roman" w:hAnsi="Times New Roman"/>
                            <w:sz w:val="28"/>
                            <w:szCs w:val="24"/>
                          </w:rPr>
                        </w:pPr>
                        <w:r w:rsidRPr="00F022CD">
                          <w:rPr>
                            <w:rFonts w:ascii="Times New Roman" w:hAnsi="Times New Roman"/>
                            <w:sz w:val="28"/>
                            <w:szCs w:val="24"/>
                          </w:rPr>
                          <w:t>(+)</w:t>
                        </w:r>
                      </w:p>
                    </w:txbxContent>
                  </v:textbox>
                </v:shape>
              </w:pict>
            </w:r>
            <w:r>
              <w:rPr>
                <w:rFonts w:ascii="Times New Roman" w:hAnsi="Times New Roman"/>
                <w:noProof/>
                <w:color w:val="000000" w:themeColor="text1"/>
                <w:sz w:val="24"/>
                <w:szCs w:val="24"/>
              </w:rPr>
              <w:pict>
                <v:shape id="_x0000_s1031" type="#_x0000_t32" style="position:absolute;left:0;text-align:left;margin-left:3.05pt;margin-top:11.9pt;width:74.5pt;height:18.75pt;flip:y;z-index:251665408;mso-position-horizontal-relative:text;mso-position-vertical-relative:text" o:connectortype="straight"/>
              </w:pict>
            </w:r>
          </w:p>
        </w:tc>
      </w:tr>
    </w:tbl>
    <w:p w:rsidR="00457919" w:rsidRPr="00BB578D" w:rsidRDefault="00457919" w:rsidP="00457919">
      <w:pPr>
        <w:tabs>
          <w:tab w:val="left" w:pos="1260"/>
        </w:tabs>
        <w:spacing w:before="120" w:line="240" w:lineRule="auto"/>
        <w:rPr>
          <w:rFonts w:ascii="Times New Roman" w:hAnsi="Times New Roman"/>
          <w:b/>
          <w:color w:val="000000" w:themeColor="text1"/>
          <w:sz w:val="24"/>
          <w:szCs w:val="24"/>
        </w:rPr>
      </w:pPr>
    </w:p>
    <w:p w:rsidR="00F022CD" w:rsidRPr="00FB0E2C" w:rsidRDefault="00F022CD" w:rsidP="00F022CD">
      <w:pPr>
        <w:pStyle w:val="ListParagraph"/>
        <w:numPr>
          <w:ilvl w:val="0"/>
          <w:numId w:val="8"/>
        </w:numPr>
        <w:spacing w:before="0" w:line="480" w:lineRule="auto"/>
        <w:ind w:left="360"/>
        <w:rPr>
          <w:rFonts w:ascii="Times New Roman" w:hAnsi="Times New Roman"/>
          <w:color w:val="000000" w:themeColor="text1"/>
          <w:sz w:val="24"/>
          <w:szCs w:val="24"/>
        </w:rPr>
      </w:pPr>
      <w:r w:rsidRPr="005E4CEA">
        <w:rPr>
          <w:rFonts w:ascii="Times New Roman" w:hAnsi="Times New Roman"/>
          <w:b/>
          <w:color w:val="000000" w:themeColor="text1"/>
          <w:sz w:val="24"/>
          <w:szCs w:val="24"/>
        </w:rPr>
        <w:t>Kecenderungan Stabilitas (</w:t>
      </w:r>
      <w:r w:rsidRPr="005E4CEA">
        <w:rPr>
          <w:rFonts w:ascii="Times New Roman" w:hAnsi="Times New Roman"/>
          <w:b/>
          <w:i/>
          <w:color w:val="000000" w:themeColor="text1"/>
          <w:sz w:val="24"/>
          <w:szCs w:val="24"/>
        </w:rPr>
        <w:t>Trend Stability</w:t>
      </w:r>
      <w:r w:rsidRPr="005E4CEA">
        <w:rPr>
          <w:rFonts w:ascii="Times New Roman" w:hAnsi="Times New Roman"/>
          <w:b/>
          <w:color w:val="000000" w:themeColor="text1"/>
          <w:sz w:val="24"/>
          <w:szCs w:val="24"/>
        </w:rPr>
        <w:t>)</w:t>
      </w:r>
    </w:p>
    <w:p w:rsidR="00F022CD" w:rsidRPr="00AF6624" w:rsidRDefault="00F022CD" w:rsidP="00F022CD">
      <w:pPr>
        <w:pStyle w:val="ListParagraph"/>
        <w:numPr>
          <w:ilvl w:val="0"/>
          <w:numId w:val="9"/>
        </w:numPr>
        <w:spacing w:before="0" w:line="480" w:lineRule="auto"/>
        <w:rPr>
          <w:rFonts w:ascii="Times New Roman" w:hAnsi="Times New Roman"/>
          <w:b/>
          <w:sz w:val="24"/>
          <w:szCs w:val="24"/>
        </w:rPr>
      </w:pPr>
      <w:r w:rsidRPr="001D0B67">
        <w:rPr>
          <w:rFonts w:ascii="Times New Roman" w:hAnsi="Times New Roman"/>
          <w:b/>
          <w:i/>
          <w:sz w:val="24"/>
          <w:szCs w:val="24"/>
        </w:rPr>
        <w:t>Baseline</w:t>
      </w:r>
      <w:r>
        <w:rPr>
          <w:rFonts w:ascii="Times New Roman" w:hAnsi="Times New Roman"/>
          <w:b/>
          <w:i/>
          <w:sz w:val="24"/>
          <w:szCs w:val="24"/>
        </w:rPr>
        <w:t xml:space="preserve"> </w:t>
      </w:r>
      <w:r>
        <w:rPr>
          <w:rFonts w:ascii="Times New Roman" w:hAnsi="Times New Roman"/>
          <w:b/>
          <w:sz w:val="24"/>
          <w:szCs w:val="24"/>
        </w:rPr>
        <w:t>1 (A</w:t>
      </w:r>
      <w:r w:rsidRPr="00FC3A3A">
        <w:rPr>
          <w:rFonts w:ascii="Times New Roman" w:hAnsi="Times New Roman"/>
          <w:b/>
          <w:sz w:val="24"/>
          <w:szCs w:val="24"/>
          <w:vertAlign w:val="subscript"/>
        </w:rPr>
        <w:t>1</w:t>
      </w:r>
      <w:r w:rsidRPr="001D0B67">
        <w:rPr>
          <w:rFonts w:ascii="Times New Roman" w:hAnsi="Times New Roman"/>
          <w:b/>
          <w:sz w:val="24"/>
          <w:szCs w:val="24"/>
        </w:rPr>
        <w:t>)</w:t>
      </w:r>
    </w:p>
    <w:p w:rsidR="00F022CD" w:rsidRDefault="00F022CD" w:rsidP="00F022CD">
      <w:pPr>
        <w:spacing w:line="480" w:lineRule="auto"/>
        <w:ind w:firstLine="567"/>
        <w:rPr>
          <w:rFonts w:ascii="Times New Roman" w:hAnsi="Times New Roman"/>
          <w:sz w:val="24"/>
          <w:szCs w:val="24"/>
        </w:rPr>
      </w:pPr>
      <w:r w:rsidRPr="00AF6624">
        <w:rPr>
          <w:rFonts w:ascii="Times New Roman" w:hAnsi="Times New Roman"/>
          <w:sz w:val="24"/>
          <w:szCs w:val="24"/>
        </w:rPr>
        <w:t xml:space="preserve">Untuk menentukan kecenderungan stabilitas dalam fase </w:t>
      </w:r>
      <w:r w:rsidRPr="00AF6624">
        <w:rPr>
          <w:rFonts w:ascii="Times New Roman" w:hAnsi="Times New Roman"/>
          <w:i/>
          <w:sz w:val="24"/>
          <w:szCs w:val="24"/>
        </w:rPr>
        <w:t>baseline</w:t>
      </w:r>
      <w:r w:rsidRPr="00AF6624">
        <w:rPr>
          <w:rFonts w:ascii="Times New Roman" w:hAnsi="Times New Roman"/>
          <w:sz w:val="24"/>
          <w:szCs w:val="24"/>
        </w:rPr>
        <w:t xml:space="preserve"> 1 (A</w:t>
      </w:r>
      <w:r w:rsidRPr="00AF6624">
        <w:rPr>
          <w:rFonts w:ascii="Times New Roman" w:hAnsi="Times New Roman"/>
          <w:sz w:val="24"/>
          <w:szCs w:val="24"/>
          <w:vertAlign w:val="subscript"/>
        </w:rPr>
        <w:t>1</w:t>
      </w:r>
      <w:r w:rsidRPr="00AF6624">
        <w:rPr>
          <w:rFonts w:ascii="Times New Roman" w:hAnsi="Times New Roman"/>
          <w:sz w:val="24"/>
          <w:szCs w:val="24"/>
        </w:rPr>
        <w:t xml:space="preserve">) ini terlebih dahulu dihitung </w:t>
      </w:r>
      <w:r w:rsidRPr="00AF6624">
        <w:rPr>
          <w:rFonts w:ascii="Times New Roman" w:hAnsi="Times New Roman"/>
          <w:i/>
          <w:sz w:val="24"/>
          <w:szCs w:val="24"/>
        </w:rPr>
        <w:t>mean</w:t>
      </w:r>
      <w:r w:rsidRPr="00AF6624">
        <w:rPr>
          <w:rFonts w:ascii="Times New Roman" w:hAnsi="Times New Roman"/>
          <w:sz w:val="24"/>
          <w:szCs w:val="24"/>
        </w:rPr>
        <w:t xml:space="preserve"> level fase </w:t>
      </w:r>
      <w:r w:rsidRPr="00AF6624">
        <w:rPr>
          <w:rFonts w:ascii="Times New Roman" w:hAnsi="Times New Roman"/>
          <w:i/>
          <w:sz w:val="24"/>
          <w:szCs w:val="24"/>
        </w:rPr>
        <w:t>baseline</w:t>
      </w:r>
      <w:r w:rsidRPr="00AF6624">
        <w:rPr>
          <w:rFonts w:ascii="Times New Roman" w:hAnsi="Times New Roman"/>
          <w:sz w:val="24"/>
          <w:szCs w:val="24"/>
        </w:rPr>
        <w:t xml:space="preserve"> 1 (A</w:t>
      </w:r>
      <w:r w:rsidRPr="00AF6624">
        <w:rPr>
          <w:rFonts w:ascii="Times New Roman" w:hAnsi="Times New Roman"/>
          <w:sz w:val="24"/>
          <w:szCs w:val="24"/>
          <w:vertAlign w:val="subscript"/>
        </w:rPr>
        <w:t>1</w:t>
      </w:r>
      <w:r w:rsidRPr="00AF6624">
        <w:rPr>
          <w:rFonts w:ascii="Times New Roman" w:hAnsi="Times New Roman"/>
          <w:sz w:val="24"/>
          <w:szCs w:val="24"/>
        </w:rPr>
        <w:t>) yaitu:</w:t>
      </w:r>
    </w:p>
    <w:p w:rsidR="00833508" w:rsidRPr="00AF6624" w:rsidRDefault="00833508" w:rsidP="00F022CD">
      <w:pPr>
        <w:spacing w:line="480" w:lineRule="auto"/>
        <w:ind w:firstLine="567"/>
        <w:rPr>
          <w:rFonts w:ascii="Times New Roman" w:hAnsi="Times New Roman"/>
          <w:sz w:val="24"/>
          <w:szCs w:val="24"/>
        </w:rPr>
      </w:pPr>
    </w:p>
    <w:p w:rsidR="00F022CD" w:rsidRDefault="00F022CD" w:rsidP="00F022CD">
      <w:pPr>
        <w:pStyle w:val="ListParagraph"/>
        <w:numPr>
          <w:ilvl w:val="0"/>
          <w:numId w:val="10"/>
        </w:numPr>
        <w:spacing w:before="0" w:line="480" w:lineRule="auto"/>
        <w:rPr>
          <w:rFonts w:ascii="Times New Roman" w:hAnsi="Times New Roman"/>
          <w:sz w:val="24"/>
          <w:szCs w:val="24"/>
        </w:rPr>
      </w:pPr>
      <w:r w:rsidRPr="003D11C7">
        <w:rPr>
          <w:rFonts w:ascii="Times New Roman" w:hAnsi="Times New Roman"/>
          <w:sz w:val="24"/>
          <w:szCs w:val="24"/>
        </w:rPr>
        <w:lastRenderedPageBreak/>
        <w:t xml:space="preserve">Menghitung </w:t>
      </w:r>
      <w:r w:rsidRPr="003D11C7">
        <w:rPr>
          <w:rFonts w:ascii="Times New Roman" w:hAnsi="Times New Roman"/>
          <w:i/>
          <w:sz w:val="24"/>
          <w:szCs w:val="24"/>
        </w:rPr>
        <w:t>mean</w:t>
      </w:r>
      <w:r w:rsidRPr="003D11C7">
        <w:rPr>
          <w:rFonts w:ascii="Times New Roman" w:hAnsi="Times New Roman"/>
          <w:sz w:val="24"/>
          <w:szCs w:val="24"/>
        </w:rPr>
        <w:t xml:space="preserve"> level</w:t>
      </w:r>
    </w:p>
    <w:p w:rsidR="00C86F06" w:rsidRPr="00B80C68" w:rsidRDefault="00BE309B" w:rsidP="00BE309B">
      <w:pPr>
        <w:tabs>
          <w:tab w:val="left" w:pos="360"/>
        </w:tabs>
        <w:spacing w:line="276" w:lineRule="auto"/>
        <w:ind w:left="720" w:firstLine="0"/>
        <w:rPr>
          <w:rFonts w:ascii="Times New Roman" w:hAnsi="Times New Roman"/>
          <w:sz w:val="24"/>
          <w:szCs w:val="24"/>
        </w:rPr>
      </w:pPr>
      <w:r>
        <w:rPr>
          <w:rFonts w:ascii="Times New Roman" w:hAnsi="Times New Roman"/>
          <w:sz w:val="24"/>
          <w:szCs w:val="24"/>
        </w:rPr>
        <w:t>14.3+14.3+14.3+14.</w:t>
      </w:r>
      <w:r w:rsidR="00C86F06">
        <w:rPr>
          <w:rFonts w:ascii="Times New Roman" w:hAnsi="Times New Roman"/>
          <w:sz w:val="24"/>
          <w:szCs w:val="24"/>
        </w:rPr>
        <w:t>3 = 57.2</w:t>
      </w:r>
    </w:p>
    <w:p w:rsidR="00C86F06" w:rsidRPr="00671A0D" w:rsidRDefault="00C86F06" w:rsidP="00C86F06">
      <w:pPr>
        <w:spacing w:line="276" w:lineRule="auto"/>
        <w:ind w:firstLine="360"/>
        <w:rPr>
          <w:rFonts w:ascii="Times New Roman" w:hAnsi="Times New Roman"/>
          <w:sz w:val="24"/>
          <w:szCs w:val="24"/>
        </w:rPr>
      </w:pPr>
      <w:r>
        <w:rPr>
          <w:rFonts w:ascii="Times New Roman" w:hAnsi="Times New Roman"/>
          <w:sz w:val="24"/>
          <w:szCs w:val="24"/>
        </w:rPr>
        <w:t>57.2</w:t>
      </w:r>
      <w:r w:rsidRPr="00B84526">
        <w:rPr>
          <w:rFonts w:ascii="Times New Roman" w:hAnsi="Times New Roman"/>
          <w:sz w:val="24"/>
          <w:szCs w:val="24"/>
        </w:rPr>
        <w:t xml:space="preserve"> : 4</w:t>
      </w:r>
      <w:r>
        <w:rPr>
          <w:rFonts w:ascii="Times New Roman" w:hAnsi="Times New Roman"/>
          <w:sz w:val="24"/>
          <w:szCs w:val="24"/>
        </w:rPr>
        <w:t>=  14.3</w:t>
      </w:r>
    </w:p>
    <w:p w:rsidR="00C86F06" w:rsidRDefault="00C86F06" w:rsidP="00C86F06">
      <w:pPr>
        <w:pStyle w:val="ListParagraph"/>
        <w:spacing w:line="276" w:lineRule="auto"/>
        <w:ind w:left="360" w:firstLine="0"/>
        <w:rPr>
          <w:rFonts w:ascii="Times New Roman" w:hAnsi="Times New Roman"/>
          <w:sz w:val="24"/>
          <w:szCs w:val="24"/>
        </w:rPr>
      </w:pPr>
      <w:r>
        <w:rPr>
          <w:rFonts w:ascii="Times New Roman" w:hAnsi="Times New Roman"/>
          <w:sz w:val="24"/>
          <w:szCs w:val="24"/>
        </w:rPr>
        <w:t xml:space="preserve">Berdasarkan </w:t>
      </w:r>
      <w:r w:rsidRPr="00F86EAF">
        <w:rPr>
          <w:rFonts w:ascii="Times New Roman" w:hAnsi="Times New Roman"/>
          <w:i/>
          <w:sz w:val="24"/>
          <w:szCs w:val="24"/>
        </w:rPr>
        <w:t>mean</w:t>
      </w:r>
      <w:r>
        <w:rPr>
          <w:rFonts w:ascii="Times New Roman" w:hAnsi="Times New Roman"/>
          <w:sz w:val="24"/>
          <w:szCs w:val="24"/>
        </w:rPr>
        <w:t xml:space="preserve"> level tersebut  maka kriteria stabilitas yang digunakan adalah 15% (Sunanto, 2006:79)</w:t>
      </w:r>
    </w:p>
    <w:p w:rsidR="00C86F06" w:rsidRPr="007561A4" w:rsidRDefault="00C86F06" w:rsidP="00C86F06">
      <w:pPr>
        <w:pStyle w:val="ListParagraph"/>
        <w:spacing w:line="276" w:lineRule="auto"/>
        <w:ind w:left="360"/>
        <w:rPr>
          <w:rFonts w:ascii="Times New Roman" w:hAnsi="Times New Roman"/>
          <w:sz w:val="24"/>
          <w:szCs w:val="24"/>
        </w:rPr>
      </w:pPr>
    </w:p>
    <w:p w:rsidR="00C86F06" w:rsidRDefault="00C86F06" w:rsidP="00C86F06">
      <w:pPr>
        <w:pStyle w:val="ListParagraph"/>
        <w:numPr>
          <w:ilvl w:val="0"/>
          <w:numId w:val="10"/>
        </w:numPr>
        <w:spacing w:before="0" w:line="276" w:lineRule="auto"/>
        <w:rPr>
          <w:rFonts w:ascii="Times New Roman" w:hAnsi="Times New Roman"/>
          <w:sz w:val="24"/>
          <w:szCs w:val="24"/>
        </w:rPr>
      </w:pPr>
      <w:r>
        <w:rPr>
          <w:rFonts w:ascii="Times New Roman" w:hAnsi="Times New Roman"/>
          <w:sz w:val="24"/>
          <w:szCs w:val="24"/>
        </w:rPr>
        <w:t>Menghitung rentang stabilitas</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660"/>
        <w:gridCol w:w="2977"/>
        <w:gridCol w:w="2693"/>
      </w:tblGrid>
      <w:tr w:rsidR="00C86F06" w:rsidRPr="00A9645B" w:rsidTr="001838B5">
        <w:tc>
          <w:tcPr>
            <w:tcW w:w="2660" w:type="dxa"/>
          </w:tcPr>
          <w:p w:rsidR="00C86F06" w:rsidRPr="00975904" w:rsidRDefault="00C86F06" w:rsidP="001838B5">
            <w:pPr>
              <w:pStyle w:val="ListParagraph"/>
              <w:spacing w:line="276" w:lineRule="auto"/>
              <w:ind w:left="0"/>
              <w:jc w:val="center"/>
              <w:rPr>
                <w:rFonts w:ascii="Times New Roman" w:hAnsi="Times New Roman"/>
                <w:sz w:val="24"/>
                <w:szCs w:val="24"/>
              </w:rPr>
            </w:pPr>
            <w:r w:rsidRPr="00F86EAF">
              <w:rPr>
                <w:rFonts w:ascii="Times New Roman" w:hAnsi="Times New Roman"/>
                <w:sz w:val="24"/>
                <w:szCs w:val="24"/>
              </w:rPr>
              <w:t xml:space="preserve">skor tertinggi   </w:t>
            </w:r>
          </w:p>
        </w:tc>
        <w:tc>
          <w:tcPr>
            <w:tcW w:w="2977" w:type="dxa"/>
          </w:tcPr>
          <w:p w:rsidR="00C86F06" w:rsidRPr="00975904" w:rsidRDefault="00C86F06" w:rsidP="001838B5">
            <w:pPr>
              <w:spacing w:line="276" w:lineRule="auto"/>
              <w:rPr>
                <w:rFonts w:ascii="Times New Roman" w:hAnsi="Times New Roman"/>
                <w:sz w:val="24"/>
                <w:szCs w:val="24"/>
              </w:rPr>
            </w:pPr>
            <w:r w:rsidRPr="00975904">
              <w:rPr>
                <w:rFonts w:ascii="Times New Roman" w:hAnsi="Times New Roman"/>
                <w:sz w:val="24"/>
                <w:szCs w:val="24"/>
              </w:rPr>
              <w:t xml:space="preserve">x        kriteria stabilitas      </w:t>
            </w:r>
          </w:p>
        </w:tc>
        <w:tc>
          <w:tcPr>
            <w:tcW w:w="2693" w:type="dxa"/>
          </w:tcPr>
          <w:p w:rsidR="00C86F06" w:rsidRPr="00DF678F" w:rsidRDefault="00C86F06" w:rsidP="001838B5">
            <w:pPr>
              <w:pStyle w:val="ListParagraph"/>
              <w:spacing w:line="276" w:lineRule="auto"/>
              <w:ind w:left="33"/>
              <w:rPr>
                <w:rFonts w:ascii="Times New Roman" w:hAnsi="Times New Roman"/>
                <w:sz w:val="24"/>
                <w:szCs w:val="24"/>
                <w:lang w:val="id-ID"/>
              </w:rPr>
            </w:pPr>
            <w:r>
              <w:rPr>
                <w:rFonts w:ascii="Times New Roman" w:hAnsi="Times New Roman"/>
                <w:sz w:val="24"/>
                <w:szCs w:val="24"/>
                <w:lang w:val="id-ID"/>
              </w:rPr>
              <w:t xml:space="preserve">=     </w:t>
            </w:r>
            <w:r w:rsidRPr="00F86EAF">
              <w:rPr>
                <w:rFonts w:ascii="Times New Roman" w:hAnsi="Times New Roman"/>
                <w:sz w:val="24"/>
                <w:szCs w:val="24"/>
              </w:rPr>
              <w:t>rentang stabilitas</w:t>
            </w:r>
          </w:p>
        </w:tc>
      </w:tr>
      <w:tr w:rsidR="00C86F06" w:rsidRPr="00A9645B" w:rsidTr="001838B5">
        <w:trPr>
          <w:trHeight w:val="386"/>
        </w:trPr>
        <w:tc>
          <w:tcPr>
            <w:tcW w:w="2660" w:type="dxa"/>
          </w:tcPr>
          <w:p w:rsidR="00C86F06" w:rsidRPr="00FB3081" w:rsidRDefault="00C86F06" w:rsidP="001838B5">
            <w:pPr>
              <w:spacing w:line="276" w:lineRule="auto"/>
              <w:jc w:val="center"/>
              <w:rPr>
                <w:rFonts w:ascii="Times New Roman" w:hAnsi="Times New Roman"/>
                <w:sz w:val="24"/>
                <w:szCs w:val="24"/>
              </w:rPr>
            </w:pPr>
            <w:r>
              <w:rPr>
                <w:rFonts w:ascii="Times New Roman" w:hAnsi="Times New Roman"/>
                <w:sz w:val="24"/>
                <w:szCs w:val="24"/>
              </w:rPr>
              <w:t>14.3</w:t>
            </w:r>
          </w:p>
        </w:tc>
        <w:tc>
          <w:tcPr>
            <w:tcW w:w="2977" w:type="dxa"/>
          </w:tcPr>
          <w:p w:rsidR="00C86F06" w:rsidRPr="00A3300E" w:rsidRDefault="00C86F06" w:rsidP="001838B5">
            <w:pPr>
              <w:spacing w:line="276" w:lineRule="auto"/>
              <w:rPr>
                <w:rFonts w:ascii="Times New Roman" w:hAnsi="Times New Roman"/>
                <w:sz w:val="24"/>
                <w:szCs w:val="24"/>
              </w:rPr>
            </w:pPr>
            <w:r>
              <w:rPr>
                <w:rFonts w:ascii="Times New Roman" w:hAnsi="Times New Roman"/>
                <w:sz w:val="24"/>
                <w:szCs w:val="24"/>
              </w:rPr>
              <w:t xml:space="preserve">x                  </w:t>
            </w:r>
            <w:r w:rsidR="00F231E6">
              <w:rPr>
                <w:rFonts w:ascii="Times New Roman" w:hAnsi="Times New Roman"/>
                <w:sz w:val="24"/>
                <w:szCs w:val="24"/>
              </w:rPr>
              <w:t>0.</w:t>
            </w:r>
            <w:r w:rsidRPr="00975904">
              <w:rPr>
                <w:rFonts w:ascii="Times New Roman" w:hAnsi="Times New Roman"/>
                <w:sz w:val="24"/>
                <w:szCs w:val="24"/>
              </w:rPr>
              <w:t xml:space="preserve">15 </w:t>
            </w:r>
          </w:p>
        </w:tc>
        <w:tc>
          <w:tcPr>
            <w:tcW w:w="2693" w:type="dxa"/>
          </w:tcPr>
          <w:p w:rsidR="00C86F06" w:rsidRPr="00FB3081" w:rsidRDefault="00C86F06" w:rsidP="001838B5">
            <w:pPr>
              <w:pStyle w:val="ListParagraph"/>
              <w:spacing w:line="276" w:lineRule="auto"/>
              <w:ind w:left="33"/>
              <w:rPr>
                <w:rFonts w:ascii="Times New Roman" w:hAnsi="Times New Roman"/>
                <w:sz w:val="24"/>
                <w:szCs w:val="24"/>
              </w:rPr>
            </w:pPr>
            <w:r>
              <w:rPr>
                <w:rFonts w:ascii="Times New Roman" w:hAnsi="Times New Roman"/>
                <w:sz w:val="24"/>
                <w:szCs w:val="24"/>
                <w:lang w:val="id-ID"/>
              </w:rPr>
              <w:t xml:space="preserve">=       </w:t>
            </w:r>
            <w:r>
              <w:rPr>
                <w:rFonts w:ascii="Times New Roman" w:hAnsi="Times New Roman"/>
                <w:sz w:val="24"/>
                <w:szCs w:val="24"/>
              </w:rPr>
              <w:t xml:space="preserve">    </w:t>
            </w:r>
            <w:r>
              <w:rPr>
                <w:rFonts w:ascii="Times New Roman" w:hAnsi="Times New Roman"/>
                <w:sz w:val="24"/>
                <w:szCs w:val="24"/>
                <w:lang w:val="id-ID"/>
              </w:rPr>
              <w:t xml:space="preserve">   </w:t>
            </w:r>
            <w:r w:rsidR="00F231E6">
              <w:rPr>
                <w:rFonts w:ascii="Times New Roman" w:hAnsi="Times New Roman"/>
                <w:sz w:val="24"/>
                <w:szCs w:val="24"/>
              </w:rPr>
              <w:t>2.</w:t>
            </w:r>
            <w:r>
              <w:rPr>
                <w:rFonts w:ascii="Times New Roman" w:hAnsi="Times New Roman"/>
                <w:sz w:val="24"/>
                <w:szCs w:val="24"/>
              </w:rPr>
              <w:t>1</w:t>
            </w:r>
          </w:p>
        </w:tc>
      </w:tr>
    </w:tbl>
    <w:p w:rsidR="00C86F06" w:rsidRPr="00AF6624" w:rsidRDefault="00C86F06" w:rsidP="00C86F06">
      <w:pPr>
        <w:spacing w:line="276" w:lineRule="auto"/>
        <w:rPr>
          <w:rFonts w:ascii="Times New Roman" w:hAnsi="Times New Roman"/>
          <w:sz w:val="24"/>
          <w:szCs w:val="24"/>
        </w:rPr>
      </w:pPr>
    </w:p>
    <w:p w:rsidR="00C86F06" w:rsidRDefault="00C86F06" w:rsidP="00973E70">
      <w:pPr>
        <w:pStyle w:val="ListParagraph"/>
        <w:numPr>
          <w:ilvl w:val="0"/>
          <w:numId w:val="10"/>
        </w:numPr>
        <w:tabs>
          <w:tab w:val="left" w:pos="360"/>
        </w:tabs>
        <w:spacing w:before="0" w:line="276" w:lineRule="auto"/>
        <w:ind w:left="180" w:firstLine="104"/>
        <w:rPr>
          <w:rFonts w:ascii="Times New Roman" w:hAnsi="Times New Roman"/>
          <w:sz w:val="24"/>
          <w:szCs w:val="24"/>
        </w:rPr>
      </w:pPr>
      <w:r>
        <w:rPr>
          <w:rFonts w:ascii="Times New Roman" w:hAnsi="Times New Roman"/>
          <w:sz w:val="24"/>
          <w:szCs w:val="24"/>
        </w:rPr>
        <w:t>Menghitung batas atas</w:t>
      </w: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auto"/>
          <w:insideV w:val="none" w:sz="0" w:space="0" w:color="auto"/>
        </w:tblBorders>
        <w:tblLook w:val="04A0"/>
      </w:tblPr>
      <w:tblGrid>
        <w:gridCol w:w="2093"/>
        <w:gridCol w:w="4394"/>
        <w:gridCol w:w="1843"/>
      </w:tblGrid>
      <w:tr w:rsidR="00C86F06" w:rsidRPr="00A9645B" w:rsidTr="001838B5">
        <w:tc>
          <w:tcPr>
            <w:tcW w:w="2093" w:type="dxa"/>
          </w:tcPr>
          <w:p w:rsidR="00C86F06" w:rsidRPr="00975904" w:rsidRDefault="00C86F06" w:rsidP="001838B5">
            <w:pPr>
              <w:pStyle w:val="ListParagraph"/>
              <w:spacing w:line="276" w:lineRule="auto"/>
              <w:ind w:left="0"/>
              <w:jc w:val="center"/>
              <w:rPr>
                <w:rFonts w:ascii="Times New Roman" w:hAnsi="Times New Roman"/>
                <w:sz w:val="24"/>
                <w:szCs w:val="24"/>
              </w:rPr>
            </w:pPr>
            <w:r w:rsidRPr="00F86EAF">
              <w:rPr>
                <w:rFonts w:ascii="Times New Roman" w:hAnsi="Times New Roman"/>
                <w:i/>
                <w:sz w:val="24"/>
                <w:szCs w:val="24"/>
              </w:rPr>
              <w:t>mean</w:t>
            </w:r>
            <w:r>
              <w:rPr>
                <w:rFonts w:ascii="Times New Roman" w:hAnsi="Times New Roman"/>
                <w:sz w:val="24"/>
                <w:szCs w:val="24"/>
              </w:rPr>
              <w:t xml:space="preserve"> level    </w:t>
            </w:r>
          </w:p>
        </w:tc>
        <w:tc>
          <w:tcPr>
            <w:tcW w:w="4394" w:type="dxa"/>
          </w:tcPr>
          <w:p w:rsidR="00C86F06" w:rsidRPr="00081616" w:rsidRDefault="00C86F06" w:rsidP="001838B5">
            <w:pPr>
              <w:spacing w:line="276" w:lineRule="auto"/>
              <w:jc w:val="center"/>
              <w:rPr>
                <w:rFonts w:ascii="Times New Roman" w:hAnsi="Times New Roman"/>
                <w:sz w:val="24"/>
                <w:szCs w:val="24"/>
                <w:lang w:val="id-ID"/>
              </w:rPr>
            </w:pPr>
            <w:r>
              <w:rPr>
                <w:rFonts w:ascii="Times New Roman" w:hAnsi="Times New Roman"/>
                <w:sz w:val="24"/>
                <w:szCs w:val="24"/>
              </w:rPr>
              <w:t xml:space="preserve">+       </w:t>
            </w:r>
            <w:r w:rsidRPr="00AF6624">
              <w:rPr>
                <w:rFonts w:ascii="Times New Roman" w:hAnsi="Times New Roman"/>
                <w:sz w:val="24"/>
                <w:szCs w:val="24"/>
              </w:rPr>
              <w:t xml:space="preserve">setengah dari rentang stabilitas </w:t>
            </w:r>
          </w:p>
        </w:tc>
        <w:tc>
          <w:tcPr>
            <w:tcW w:w="1843" w:type="dxa"/>
          </w:tcPr>
          <w:p w:rsidR="00C86F06" w:rsidRPr="00081616" w:rsidRDefault="00C86F06" w:rsidP="001838B5">
            <w:pPr>
              <w:spacing w:line="276" w:lineRule="auto"/>
              <w:rPr>
                <w:rFonts w:ascii="Times New Roman" w:hAnsi="Times New Roman"/>
                <w:sz w:val="24"/>
                <w:szCs w:val="24"/>
                <w:lang w:val="id-ID"/>
              </w:rPr>
            </w:pPr>
            <w:r>
              <w:rPr>
                <w:rFonts w:ascii="Times New Roman" w:hAnsi="Times New Roman"/>
                <w:sz w:val="24"/>
                <w:szCs w:val="24"/>
                <w:lang w:val="id-ID"/>
              </w:rPr>
              <w:t xml:space="preserve">=     </w:t>
            </w:r>
            <w:r w:rsidRPr="00AF6624">
              <w:rPr>
                <w:rFonts w:ascii="Times New Roman" w:hAnsi="Times New Roman"/>
                <w:sz w:val="24"/>
                <w:szCs w:val="24"/>
              </w:rPr>
              <w:t>batas atas</w:t>
            </w:r>
          </w:p>
        </w:tc>
      </w:tr>
      <w:tr w:rsidR="00C86F06" w:rsidRPr="00A9645B" w:rsidTr="001838B5">
        <w:tc>
          <w:tcPr>
            <w:tcW w:w="2093" w:type="dxa"/>
          </w:tcPr>
          <w:p w:rsidR="00C86F06" w:rsidRPr="00F47825" w:rsidRDefault="00C86F06" w:rsidP="001838B5">
            <w:pPr>
              <w:spacing w:line="276" w:lineRule="auto"/>
              <w:jc w:val="center"/>
              <w:rPr>
                <w:rFonts w:ascii="Times New Roman" w:hAnsi="Times New Roman"/>
                <w:sz w:val="24"/>
                <w:szCs w:val="24"/>
                <w:lang w:val="id-ID"/>
              </w:rPr>
            </w:pPr>
            <w:r>
              <w:rPr>
                <w:rFonts w:ascii="Times New Roman" w:hAnsi="Times New Roman"/>
                <w:sz w:val="24"/>
                <w:szCs w:val="24"/>
              </w:rPr>
              <w:t>14.3</w:t>
            </w:r>
          </w:p>
        </w:tc>
        <w:tc>
          <w:tcPr>
            <w:tcW w:w="4394" w:type="dxa"/>
          </w:tcPr>
          <w:p w:rsidR="00C86F06" w:rsidRPr="00AC74E3" w:rsidRDefault="00F231E6" w:rsidP="001838B5">
            <w:pPr>
              <w:spacing w:line="276"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1.</w:t>
            </w:r>
            <w:r w:rsidR="00C86F06">
              <w:rPr>
                <w:rFonts w:ascii="Times New Roman" w:hAnsi="Times New Roman"/>
                <w:sz w:val="24"/>
                <w:szCs w:val="24"/>
              </w:rPr>
              <w:t>05</w:t>
            </w:r>
          </w:p>
        </w:tc>
        <w:tc>
          <w:tcPr>
            <w:tcW w:w="1843" w:type="dxa"/>
          </w:tcPr>
          <w:p w:rsidR="00C86F06" w:rsidRPr="00A3300E" w:rsidRDefault="00C86F06" w:rsidP="001838B5">
            <w:pPr>
              <w:spacing w:line="276" w:lineRule="auto"/>
              <w:rPr>
                <w:rFonts w:ascii="Times New Roman" w:hAnsi="Times New Roman"/>
                <w:sz w:val="24"/>
                <w:szCs w:val="24"/>
              </w:rPr>
            </w:pPr>
            <w:r>
              <w:rPr>
                <w:rFonts w:ascii="Times New Roman" w:hAnsi="Times New Roman"/>
                <w:sz w:val="24"/>
                <w:szCs w:val="24"/>
                <w:lang w:val="id-ID"/>
              </w:rPr>
              <w:t xml:space="preserve">=         </w:t>
            </w:r>
            <w:r>
              <w:rPr>
                <w:rFonts w:ascii="Times New Roman" w:hAnsi="Times New Roman"/>
                <w:sz w:val="24"/>
                <w:szCs w:val="24"/>
              </w:rPr>
              <w:t>15.35</w:t>
            </w:r>
          </w:p>
        </w:tc>
      </w:tr>
    </w:tbl>
    <w:p w:rsidR="00C86F06" w:rsidRDefault="00C86F06" w:rsidP="00C86F06">
      <w:pPr>
        <w:pStyle w:val="ListParagraph"/>
        <w:spacing w:line="276" w:lineRule="auto"/>
        <w:ind w:left="567"/>
        <w:rPr>
          <w:rFonts w:ascii="Times New Roman" w:hAnsi="Times New Roman"/>
          <w:sz w:val="24"/>
          <w:szCs w:val="24"/>
        </w:rPr>
      </w:pPr>
    </w:p>
    <w:p w:rsidR="00C86F06" w:rsidRDefault="00C86F06" w:rsidP="00C86F06">
      <w:pPr>
        <w:pStyle w:val="ListParagraph"/>
        <w:numPr>
          <w:ilvl w:val="0"/>
          <w:numId w:val="10"/>
        </w:numPr>
        <w:spacing w:before="0" w:line="276" w:lineRule="auto"/>
        <w:rPr>
          <w:rFonts w:ascii="Times New Roman" w:hAnsi="Times New Roman"/>
          <w:sz w:val="24"/>
          <w:szCs w:val="24"/>
        </w:rPr>
      </w:pPr>
      <w:r>
        <w:rPr>
          <w:rFonts w:ascii="Times New Roman" w:hAnsi="Times New Roman"/>
          <w:sz w:val="24"/>
          <w:szCs w:val="24"/>
        </w:rPr>
        <w:t>Menghitung batas bawah</w:t>
      </w:r>
    </w:p>
    <w:tbl>
      <w:tblPr>
        <w:tblStyle w:val="TableGrid"/>
        <w:tblW w:w="8330" w:type="dxa"/>
        <w:tblBorders>
          <w:top w:val="single" w:sz="4" w:space="0" w:color="000000" w:themeColor="text1"/>
          <w:left w:val="none" w:sz="0" w:space="0" w:color="auto"/>
          <w:bottom w:val="single" w:sz="4" w:space="0" w:color="000000" w:themeColor="text1"/>
          <w:right w:val="none" w:sz="0" w:space="0" w:color="auto"/>
          <w:insideH w:val="single" w:sz="4" w:space="0" w:color="auto"/>
          <w:insideV w:val="none" w:sz="0" w:space="0" w:color="auto"/>
        </w:tblBorders>
        <w:tblLook w:val="04A0"/>
      </w:tblPr>
      <w:tblGrid>
        <w:gridCol w:w="2235"/>
        <w:gridCol w:w="3969"/>
        <w:gridCol w:w="2126"/>
      </w:tblGrid>
      <w:tr w:rsidR="00C86F06" w:rsidRPr="00A9645B" w:rsidTr="001838B5">
        <w:tc>
          <w:tcPr>
            <w:tcW w:w="2235" w:type="dxa"/>
          </w:tcPr>
          <w:p w:rsidR="00C86F06" w:rsidRPr="000A76E3" w:rsidRDefault="00C86F06" w:rsidP="001838B5">
            <w:pPr>
              <w:pStyle w:val="ListParagraph"/>
              <w:spacing w:line="276" w:lineRule="auto"/>
              <w:ind w:left="0"/>
              <w:jc w:val="center"/>
              <w:rPr>
                <w:rFonts w:ascii="Times New Roman" w:hAnsi="Times New Roman"/>
                <w:sz w:val="24"/>
                <w:szCs w:val="24"/>
              </w:rPr>
            </w:pPr>
            <w:r>
              <w:rPr>
                <w:rFonts w:ascii="Times New Roman" w:hAnsi="Times New Roman"/>
                <w:i/>
                <w:sz w:val="24"/>
                <w:szCs w:val="24"/>
              </w:rPr>
              <w:t xml:space="preserve">   </w:t>
            </w:r>
            <w:r w:rsidRPr="00F86EAF">
              <w:rPr>
                <w:rFonts w:ascii="Times New Roman" w:hAnsi="Times New Roman"/>
                <w:i/>
                <w:sz w:val="24"/>
                <w:szCs w:val="24"/>
              </w:rPr>
              <w:t>mean</w:t>
            </w:r>
            <w:r>
              <w:rPr>
                <w:rFonts w:ascii="Times New Roman" w:hAnsi="Times New Roman"/>
                <w:sz w:val="24"/>
                <w:szCs w:val="24"/>
              </w:rPr>
              <w:t xml:space="preserve"> level          </w:t>
            </w:r>
            <w:r w:rsidRPr="00F86EAF">
              <w:rPr>
                <w:rFonts w:ascii="Times New Roman" w:hAnsi="Times New Roman"/>
                <w:sz w:val="24"/>
                <w:szCs w:val="24"/>
              </w:rPr>
              <w:t>-</w:t>
            </w:r>
          </w:p>
        </w:tc>
        <w:tc>
          <w:tcPr>
            <w:tcW w:w="3969" w:type="dxa"/>
          </w:tcPr>
          <w:p w:rsidR="00C86F06" w:rsidRPr="00F86EAF" w:rsidRDefault="00C86F06" w:rsidP="001838B5">
            <w:pPr>
              <w:pStyle w:val="ListParagraph"/>
              <w:spacing w:line="276" w:lineRule="auto"/>
              <w:ind w:left="34"/>
              <w:jc w:val="center"/>
              <w:rPr>
                <w:rFonts w:ascii="Times New Roman" w:hAnsi="Times New Roman"/>
                <w:sz w:val="24"/>
                <w:szCs w:val="24"/>
              </w:rPr>
            </w:pPr>
            <w:r w:rsidRPr="00F86EAF">
              <w:rPr>
                <w:rFonts w:ascii="Times New Roman" w:hAnsi="Times New Roman"/>
                <w:sz w:val="24"/>
                <w:szCs w:val="24"/>
              </w:rPr>
              <w:t>setenga</w:t>
            </w:r>
            <w:r>
              <w:rPr>
                <w:rFonts w:ascii="Times New Roman" w:hAnsi="Times New Roman"/>
                <w:sz w:val="24"/>
                <w:szCs w:val="24"/>
              </w:rPr>
              <w:t xml:space="preserve">h dari rentang stabilitas  </w:t>
            </w:r>
            <w:r w:rsidRPr="00F86EAF">
              <w:rPr>
                <w:rFonts w:ascii="Times New Roman" w:hAnsi="Times New Roman"/>
                <w:sz w:val="24"/>
                <w:szCs w:val="24"/>
              </w:rPr>
              <w:t>=</w:t>
            </w:r>
          </w:p>
        </w:tc>
        <w:tc>
          <w:tcPr>
            <w:tcW w:w="2126" w:type="dxa"/>
          </w:tcPr>
          <w:p w:rsidR="00C86F06" w:rsidRPr="00F86EAF" w:rsidRDefault="00C86F06" w:rsidP="001838B5">
            <w:pPr>
              <w:pStyle w:val="ListParagraph"/>
              <w:spacing w:line="276" w:lineRule="auto"/>
              <w:ind w:left="0"/>
              <w:jc w:val="center"/>
              <w:rPr>
                <w:rFonts w:ascii="Times New Roman" w:hAnsi="Times New Roman"/>
                <w:sz w:val="24"/>
                <w:szCs w:val="24"/>
              </w:rPr>
            </w:pPr>
            <w:r w:rsidRPr="00F86EAF">
              <w:rPr>
                <w:rFonts w:ascii="Times New Roman" w:hAnsi="Times New Roman"/>
                <w:sz w:val="24"/>
                <w:szCs w:val="24"/>
              </w:rPr>
              <w:t>batas bawah</w:t>
            </w:r>
          </w:p>
        </w:tc>
      </w:tr>
      <w:tr w:rsidR="00C86F06" w:rsidRPr="00A9645B" w:rsidTr="001838B5">
        <w:tc>
          <w:tcPr>
            <w:tcW w:w="2235" w:type="dxa"/>
          </w:tcPr>
          <w:p w:rsidR="00C86F06" w:rsidRPr="00F86EAF" w:rsidRDefault="00C86F06" w:rsidP="001838B5">
            <w:pPr>
              <w:pStyle w:val="ListParagraph"/>
              <w:spacing w:line="276" w:lineRule="auto"/>
              <w:ind w:left="567"/>
              <w:rPr>
                <w:rFonts w:ascii="Times New Roman" w:hAnsi="Times New Roman"/>
                <w:sz w:val="24"/>
                <w:szCs w:val="24"/>
              </w:rPr>
            </w:pPr>
            <w:r>
              <w:rPr>
                <w:rFonts w:ascii="Times New Roman" w:hAnsi="Times New Roman"/>
                <w:sz w:val="24"/>
                <w:szCs w:val="24"/>
              </w:rPr>
              <w:t xml:space="preserve">  14.3             </w:t>
            </w:r>
            <w:r w:rsidRPr="00F86EAF">
              <w:rPr>
                <w:rFonts w:ascii="Times New Roman" w:hAnsi="Times New Roman"/>
                <w:sz w:val="24"/>
                <w:szCs w:val="24"/>
              </w:rPr>
              <w:t>-</w:t>
            </w:r>
          </w:p>
        </w:tc>
        <w:tc>
          <w:tcPr>
            <w:tcW w:w="3969" w:type="dxa"/>
          </w:tcPr>
          <w:p w:rsidR="00C86F06" w:rsidRPr="00FC08EC" w:rsidRDefault="00F231E6" w:rsidP="001838B5">
            <w:pPr>
              <w:spacing w:line="276" w:lineRule="auto"/>
              <w:rPr>
                <w:rFonts w:ascii="Times New Roman" w:hAnsi="Times New Roman"/>
                <w:sz w:val="24"/>
                <w:szCs w:val="24"/>
              </w:rPr>
            </w:pPr>
            <w:r>
              <w:rPr>
                <w:rFonts w:ascii="Times New Roman" w:hAnsi="Times New Roman"/>
                <w:sz w:val="24"/>
                <w:szCs w:val="24"/>
              </w:rPr>
              <w:t xml:space="preserve">                             1.</w:t>
            </w:r>
            <w:r w:rsidR="00C86F06">
              <w:rPr>
                <w:rFonts w:ascii="Times New Roman" w:hAnsi="Times New Roman"/>
                <w:sz w:val="24"/>
                <w:szCs w:val="24"/>
              </w:rPr>
              <w:t xml:space="preserve">05                     </w:t>
            </w:r>
            <w:r w:rsidR="00C86F06" w:rsidRPr="00FC08EC">
              <w:rPr>
                <w:rFonts w:ascii="Times New Roman" w:hAnsi="Times New Roman"/>
                <w:sz w:val="24"/>
                <w:szCs w:val="24"/>
              </w:rPr>
              <w:t>=</w:t>
            </w:r>
          </w:p>
        </w:tc>
        <w:tc>
          <w:tcPr>
            <w:tcW w:w="2126" w:type="dxa"/>
          </w:tcPr>
          <w:p w:rsidR="00C86F06" w:rsidRPr="00CF0122" w:rsidRDefault="00C86F06" w:rsidP="001838B5">
            <w:pPr>
              <w:pStyle w:val="ListParagraph"/>
              <w:spacing w:line="276" w:lineRule="auto"/>
              <w:ind w:left="33"/>
              <w:jc w:val="center"/>
              <w:rPr>
                <w:rFonts w:ascii="Times New Roman" w:hAnsi="Times New Roman"/>
                <w:sz w:val="24"/>
                <w:szCs w:val="24"/>
              </w:rPr>
            </w:pPr>
            <w:r>
              <w:rPr>
                <w:rFonts w:ascii="Times New Roman" w:hAnsi="Times New Roman"/>
                <w:sz w:val="24"/>
                <w:szCs w:val="24"/>
              </w:rPr>
              <w:t>13.25</w:t>
            </w:r>
          </w:p>
        </w:tc>
      </w:tr>
    </w:tbl>
    <w:p w:rsidR="00C86F06" w:rsidRDefault="00C86F06" w:rsidP="00C86F06">
      <w:pPr>
        <w:pStyle w:val="ListParagraph"/>
        <w:spacing w:before="120" w:line="276" w:lineRule="auto"/>
        <w:ind w:left="90"/>
        <w:rPr>
          <w:rFonts w:ascii="Times New Roman" w:hAnsi="Times New Roman" w:cs="Times New Roman"/>
          <w:i/>
          <w:sz w:val="24"/>
          <w:szCs w:val="24"/>
        </w:rPr>
      </w:pPr>
    </w:p>
    <w:p w:rsidR="00833508" w:rsidRDefault="00833508" w:rsidP="00C86F06">
      <w:pPr>
        <w:pStyle w:val="ListParagraph"/>
        <w:spacing w:line="480" w:lineRule="auto"/>
        <w:ind w:left="0" w:firstLine="540"/>
        <w:jc w:val="center"/>
        <w:rPr>
          <w:rFonts w:ascii="Times New Roman" w:hAnsi="Times New Roman" w:cs="Times New Roman"/>
          <w:sz w:val="24"/>
          <w:szCs w:val="24"/>
        </w:rPr>
      </w:pPr>
    </w:p>
    <w:p w:rsidR="00833508" w:rsidRDefault="00833508" w:rsidP="00C86F06">
      <w:pPr>
        <w:pStyle w:val="ListParagraph"/>
        <w:spacing w:line="480" w:lineRule="auto"/>
        <w:ind w:left="0" w:firstLine="540"/>
        <w:jc w:val="center"/>
        <w:rPr>
          <w:rFonts w:ascii="Times New Roman" w:hAnsi="Times New Roman" w:cs="Times New Roman"/>
          <w:sz w:val="24"/>
          <w:szCs w:val="24"/>
        </w:rPr>
      </w:pPr>
    </w:p>
    <w:p w:rsidR="00833508" w:rsidRDefault="00833508" w:rsidP="00C86F06">
      <w:pPr>
        <w:pStyle w:val="ListParagraph"/>
        <w:spacing w:line="480" w:lineRule="auto"/>
        <w:ind w:left="0" w:firstLine="540"/>
        <w:jc w:val="center"/>
        <w:rPr>
          <w:rFonts w:ascii="Times New Roman" w:hAnsi="Times New Roman" w:cs="Times New Roman"/>
          <w:sz w:val="24"/>
          <w:szCs w:val="24"/>
        </w:rPr>
      </w:pPr>
    </w:p>
    <w:p w:rsidR="00833508" w:rsidRDefault="00833508" w:rsidP="00C86F06">
      <w:pPr>
        <w:pStyle w:val="ListParagraph"/>
        <w:spacing w:line="480" w:lineRule="auto"/>
        <w:ind w:left="0" w:firstLine="540"/>
        <w:jc w:val="center"/>
        <w:rPr>
          <w:rFonts w:ascii="Times New Roman" w:hAnsi="Times New Roman" w:cs="Times New Roman"/>
          <w:sz w:val="24"/>
          <w:szCs w:val="24"/>
        </w:rPr>
      </w:pPr>
    </w:p>
    <w:p w:rsidR="00833508" w:rsidRDefault="00833508" w:rsidP="00C86F06">
      <w:pPr>
        <w:pStyle w:val="ListParagraph"/>
        <w:spacing w:line="480" w:lineRule="auto"/>
        <w:ind w:left="0" w:firstLine="540"/>
        <w:jc w:val="center"/>
        <w:rPr>
          <w:rFonts w:ascii="Times New Roman" w:hAnsi="Times New Roman" w:cs="Times New Roman"/>
          <w:sz w:val="24"/>
          <w:szCs w:val="24"/>
        </w:rPr>
      </w:pPr>
    </w:p>
    <w:p w:rsidR="00833508" w:rsidRDefault="00833508" w:rsidP="00C86F06">
      <w:pPr>
        <w:pStyle w:val="ListParagraph"/>
        <w:spacing w:line="480" w:lineRule="auto"/>
        <w:ind w:left="0" w:firstLine="540"/>
        <w:jc w:val="center"/>
        <w:rPr>
          <w:rFonts w:ascii="Times New Roman" w:hAnsi="Times New Roman" w:cs="Times New Roman"/>
          <w:sz w:val="24"/>
          <w:szCs w:val="24"/>
        </w:rPr>
      </w:pPr>
    </w:p>
    <w:p w:rsidR="00833508" w:rsidRDefault="00833508" w:rsidP="00C86F06">
      <w:pPr>
        <w:pStyle w:val="ListParagraph"/>
        <w:spacing w:line="480" w:lineRule="auto"/>
        <w:ind w:left="0" w:firstLine="540"/>
        <w:jc w:val="center"/>
        <w:rPr>
          <w:rFonts w:ascii="Times New Roman" w:hAnsi="Times New Roman" w:cs="Times New Roman"/>
          <w:sz w:val="24"/>
          <w:szCs w:val="24"/>
        </w:rPr>
      </w:pPr>
    </w:p>
    <w:p w:rsidR="00B91BBB" w:rsidRPr="00833508" w:rsidRDefault="00C86F06" w:rsidP="00833508">
      <w:pPr>
        <w:pStyle w:val="ListParagraph"/>
        <w:spacing w:line="480" w:lineRule="auto"/>
        <w:ind w:left="0" w:firstLine="540"/>
        <w:jc w:val="center"/>
        <w:rPr>
          <w:rFonts w:ascii="Times New Roman" w:hAnsi="Times New Roman" w:cs="Times New Roman"/>
          <w:sz w:val="24"/>
          <w:szCs w:val="24"/>
        </w:rPr>
      </w:pPr>
      <w:r w:rsidRPr="0091629E">
        <w:rPr>
          <w:rFonts w:ascii="Times New Roman" w:hAnsi="Times New Roman" w:cs="Times New Roman"/>
          <w:sz w:val="24"/>
          <w:szCs w:val="24"/>
        </w:rPr>
        <w:lastRenderedPageBreak/>
        <w:t xml:space="preserve">Untuk melihat data cenderung stabil atau tidak stabil (variabel) pada </w:t>
      </w:r>
      <w:r w:rsidRPr="0091629E">
        <w:rPr>
          <w:rFonts w:ascii="Times New Roman" w:hAnsi="Times New Roman" w:cs="Times New Roman"/>
          <w:i/>
          <w:sz w:val="24"/>
          <w:szCs w:val="24"/>
        </w:rPr>
        <w:t>baseline</w:t>
      </w:r>
      <w:r w:rsidRPr="0091629E">
        <w:rPr>
          <w:rFonts w:ascii="Times New Roman" w:hAnsi="Times New Roman" w:cs="Times New Roman"/>
          <w:sz w:val="24"/>
          <w:szCs w:val="24"/>
        </w:rPr>
        <w:t>-1</w:t>
      </w:r>
      <w:r w:rsidR="008A3879">
        <w:rPr>
          <w:rFonts w:ascii="Times New Roman" w:hAnsi="Times New Roman" w:cs="Times New Roman"/>
          <w:sz w:val="24"/>
          <w:szCs w:val="24"/>
        </w:rPr>
        <w:t xml:space="preserve"> </w:t>
      </w:r>
      <w:r w:rsidRPr="0091629E">
        <w:rPr>
          <w:rFonts w:ascii="Times New Roman" w:hAnsi="Times New Roman" w:cs="Times New Roman"/>
          <w:sz w:val="24"/>
          <w:szCs w:val="24"/>
        </w:rPr>
        <w:t>(</w:t>
      </w:r>
      <w:r w:rsidR="00F231E6">
        <w:rPr>
          <w:rFonts w:ascii="Times New Roman" w:hAnsi="Times New Roman"/>
          <w:b/>
          <w:sz w:val="24"/>
          <w:szCs w:val="24"/>
        </w:rPr>
        <w:t>A</w:t>
      </w:r>
      <w:r w:rsidR="00F231E6" w:rsidRPr="00FC3A3A">
        <w:rPr>
          <w:rFonts w:ascii="Times New Roman" w:hAnsi="Times New Roman"/>
          <w:b/>
          <w:sz w:val="24"/>
          <w:szCs w:val="24"/>
          <w:vertAlign w:val="subscript"/>
        </w:rPr>
        <w:t>1</w:t>
      </w:r>
      <w:r w:rsidRPr="0091629E">
        <w:rPr>
          <w:rFonts w:ascii="Times New Roman" w:hAnsi="Times New Roman" w:cs="Times New Roman"/>
          <w:sz w:val="24"/>
          <w:szCs w:val="24"/>
        </w:rPr>
        <w:t>), dapat dilihat dal</w:t>
      </w:r>
      <w:r>
        <w:rPr>
          <w:rFonts w:ascii="Times New Roman" w:hAnsi="Times New Roman" w:cs="Times New Roman"/>
          <w:sz w:val="24"/>
          <w:szCs w:val="24"/>
        </w:rPr>
        <w:t>am tampilan grafik</w:t>
      </w:r>
      <w:r w:rsidR="00C3152D">
        <w:rPr>
          <w:rFonts w:ascii="Times New Roman" w:hAnsi="Times New Roman" w:cs="Times New Roman"/>
          <w:sz w:val="24"/>
          <w:szCs w:val="24"/>
        </w:rPr>
        <w:t xml:space="preserve"> 4.3  berikut in</w:t>
      </w:r>
      <w:r w:rsidR="00B356D4">
        <w:rPr>
          <w:rFonts w:ascii="Times New Roman" w:hAnsi="Times New Roman" w:cs="Times New Roman"/>
          <w:sz w:val="24"/>
          <w:szCs w:val="24"/>
        </w:rPr>
        <w:t>i</w:t>
      </w:r>
      <w:r w:rsidR="00C3152D">
        <w:rPr>
          <w:rFonts w:ascii="Times New Roman" w:hAnsi="Times New Roman" w:cs="Times New Roman"/>
          <w:sz w:val="24"/>
          <w:szCs w:val="24"/>
        </w:rPr>
        <w:t xml:space="preserve"> : </w:t>
      </w:r>
    </w:p>
    <w:p w:rsidR="00C3152D" w:rsidRPr="00C3152D" w:rsidRDefault="00C3152D" w:rsidP="0079400D">
      <w:pPr>
        <w:spacing w:line="240" w:lineRule="auto"/>
        <w:ind w:left="540" w:firstLine="0"/>
        <w:jc w:val="left"/>
        <w:rPr>
          <w:rFonts w:ascii="Times New Roman" w:hAnsi="Times New Roman" w:cs="Times New Roman"/>
          <w:b/>
          <w:sz w:val="24"/>
          <w:szCs w:val="24"/>
        </w:rPr>
      </w:pPr>
      <w:r>
        <w:rPr>
          <w:rFonts w:ascii="Times New Roman" w:hAnsi="Times New Roman" w:cs="Times New Roman"/>
          <w:b/>
          <w:sz w:val="24"/>
          <w:szCs w:val="24"/>
        </w:rPr>
        <w:t xml:space="preserve">Grafik   4.3   </w:t>
      </w:r>
      <w:r w:rsidRPr="00C3152D">
        <w:rPr>
          <w:rFonts w:ascii="Times New Roman" w:hAnsi="Times New Roman" w:cs="Times New Roman"/>
          <w:b/>
          <w:sz w:val="24"/>
          <w:szCs w:val="24"/>
        </w:rPr>
        <w:t>Kecenderungan stabilitas (</w:t>
      </w:r>
      <w:r w:rsidRPr="00C3152D">
        <w:rPr>
          <w:rFonts w:ascii="Times New Roman" w:hAnsi="Times New Roman" w:cs="Times New Roman"/>
          <w:b/>
          <w:i/>
          <w:sz w:val="24"/>
          <w:szCs w:val="24"/>
        </w:rPr>
        <w:t>Trend Stability</w:t>
      </w:r>
      <w:r w:rsidRPr="00C3152D">
        <w:rPr>
          <w:rFonts w:ascii="Times New Roman" w:hAnsi="Times New Roman" w:cs="Times New Roman"/>
          <w:b/>
          <w:sz w:val="24"/>
          <w:szCs w:val="24"/>
        </w:rPr>
        <w:t xml:space="preserve">) Kondisi </w:t>
      </w:r>
      <w:r w:rsidRPr="001F51AA">
        <w:rPr>
          <w:rFonts w:ascii="Times New Roman" w:hAnsi="Times New Roman" w:cs="Times New Roman"/>
          <w:b/>
          <w:i/>
          <w:sz w:val="24"/>
          <w:szCs w:val="24"/>
        </w:rPr>
        <w:t>Baseline-1</w:t>
      </w:r>
      <w:r w:rsidRPr="00C3152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3152D">
        <w:rPr>
          <w:rFonts w:ascii="Times New Roman" w:hAnsi="Times New Roman" w:cs="Times New Roman"/>
          <w:b/>
          <w:sz w:val="24"/>
          <w:szCs w:val="24"/>
        </w:rPr>
        <w:t xml:space="preserve">(A-1) Kemampuan Komunikasi Nonverbal </w:t>
      </w:r>
    </w:p>
    <w:p w:rsidR="00C86F06" w:rsidRPr="00CD7B93" w:rsidRDefault="00C3152D" w:rsidP="00CD7B93">
      <w:pPr>
        <w:pStyle w:val="ListParagraph"/>
        <w:spacing w:line="480" w:lineRule="auto"/>
        <w:ind w:left="0" w:firstLine="0"/>
        <w:jc w:val="center"/>
        <w:rPr>
          <w:rFonts w:ascii="Times New Roman" w:hAnsi="Times New Roman" w:cs="Times New Roman"/>
          <w:sz w:val="24"/>
          <w:szCs w:val="24"/>
        </w:rPr>
      </w:pPr>
      <w:r w:rsidRPr="008D3E36">
        <w:rPr>
          <w:rFonts w:ascii="Times New Roman" w:hAnsi="Times New Roman" w:cs="Times New Roman"/>
          <w:noProof/>
          <w:sz w:val="24"/>
          <w:szCs w:val="24"/>
        </w:rPr>
        <w:drawing>
          <wp:inline distT="0" distB="0" distL="0" distR="0">
            <wp:extent cx="4822825" cy="2952750"/>
            <wp:effectExtent l="76200" t="19050" r="34925" b="190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86F06" w:rsidRPr="00137978" w:rsidRDefault="00C86F06" w:rsidP="00250BE6">
      <w:pPr>
        <w:pStyle w:val="ListParagraph"/>
        <w:spacing w:before="120" w:line="276" w:lineRule="auto"/>
        <w:ind w:left="540" w:firstLine="180"/>
        <w:jc w:val="center"/>
        <w:rPr>
          <w:rFonts w:ascii="Times New Roman" w:hAnsi="Times New Roman" w:cs="Times New Roman"/>
          <w:b/>
          <w:bCs/>
          <w:sz w:val="24"/>
          <w:szCs w:val="24"/>
        </w:rPr>
      </w:pPr>
      <w:r w:rsidRPr="00815C07">
        <w:rPr>
          <w:rFonts w:ascii="Times New Roman" w:hAnsi="Times New Roman" w:cs="Times New Roman"/>
          <w:b/>
          <w:bCs/>
          <w:i/>
          <w:sz w:val="24"/>
          <w:szCs w:val="24"/>
        </w:rPr>
        <w:t>Trend Stability</w:t>
      </w:r>
      <w:r>
        <w:rPr>
          <w:rFonts w:ascii="Times New Roman" w:hAnsi="Times New Roman" w:cs="Times New Roman"/>
          <w:b/>
          <w:bCs/>
          <w:sz w:val="24"/>
          <w:szCs w:val="24"/>
        </w:rPr>
        <w:t xml:space="preserve"> = 4 : 4 x 100% = 100%</w:t>
      </w:r>
    </w:p>
    <w:p w:rsidR="00C86F06" w:rsidRDefault="00C86F06" w:rsidP="00D22816">
      <w:pPr>
        <w:pStyle w:val="ListParagraph"/>
        <w:spacing w:line="480" w:lineRule="auto"/>
        <w:ind w:left="0" w:firstLine="540"/>
        <w:rPr>
          <w:rFonts w:ascii="Times New Roman" w:hAnsi="Times New Roman"/>
          <w:sz w:val="24"/>
          <w:szCs w:val="24"/>
        </w:rPr>
      </w:pPr>
    </w:p>
    <w:p w:rsidR="00D70C93" w:rsidRPr="00833508" w:rsidRDefault="00D70C93" w:rsidP="00833508">
      <w:pPr>
        <w:pStyle w:val="ListParagraph"/>
        <w:spacing w:line="480" w:lineRule="auto"/>
        <w:ind w:left="270" w:firstLine="0"/>
        <w:rPr>
          <w:rFonts w:ascii="Times New Roman" w:hAnsi="Times New Roman"/>
          <w:sz w:val="24"/>
          <w:szCs w:val="24"/>
        </w:rPr>
      </w:pPr>
      <w:r>
        <w:rPr>
          <w:rFonts w:ascii="Times New Roman" w:hAnsi="Times New Roman"/>
          <w:sz w:val="24"/>
          <w:szCs w:val="24"/>
        </w:rPr>
        <w:t xml:space="preserve">         G</w:t>
      </w:r>
      <w:r w:rsidR="00B91BBB">
        <w:rPr>
          <w:rFonts w:ascii="Times New Roman" w:hAnsi="Times New Roman"/>
          <w:sz w:val="24"/>
          <w:szCs w:val="24"/>
        </w:rPr>
        <w:t xml:space="preserve">rafik </w:t>
      </w:r>
      <w:r w:rsidR="007D708D">
        <w:rPr>
          <w:rFonts w:ascii="Times New Roman" w:hAnsi="Times New Roman"/>
          <w:i/>
          <w:sz w:val="24"/>
          <w:szCs w:val="24"/>
        </w:rPr>
        <w:t xml:space="preserve">trend </w:t>
      </w:r>
      <w:r w:rsidR="00D22816" w:rsidRPr="00895CD6">
        <w:rPr>
          <w:rFonts w:ascii="Times New Roman" w:hAnsi="Times New Roman"/>
          <w:i/>
          <w:sz w:val="24"/>
          <w:szCs w:val="24"/>
        </w:rPr>
        <w:t>stability</w:t>
      </w:r>
      <w:r w:rsidR="00D22816">
        <w:rPr>
          <w:rFonts w:ascii="Times New Roman" w:hAnsi="Times New Roman"/>
          <w:sz w:val="24"/>
          <w:szCs w:val="24"/>
        </w:rPr>
        <w:t xml:space="preserve"> kemampuan komunikasi nonverbal </w:t>
      </w:r>
      <w:r w:rsidR="00B91BBB">
        <w:rPr>
          <w:rFonts w:ascii="Times New Roman" w:hAnsi="Times New Roman"/>
          <w:sz w:val="24"/>
          <w:szCs w:val="24"/>
        </w:rPr>
        <w:t xml:space="preserve">pada </w:t>
      </w:r>
      <w:r w:rsidR="00B91BBB" w:rsidRPr="00FD1BDD">
        <w:rPr>
          <w:rFonts w:ascii="Times New Roman" w:hAnsi="Times New Roman"/>
          <w:i/>
          <w:sz w:val="24"/>
          <w:szCs w:val="24"/>
        </w:rPr>
        <w:t>baseline-1</w:t>
      </w:r>
      <w:r w:rsidR="00B91BBB">
        <w:rPr>
          <w:rFonts w:ascii="Times New Roman" w:hAnsi="Times New Roman"/>
          <w:sz w:val="24"/>
          <w:szCs w:val="24"/>
        </w:rPr>
        <w:t xml:space="preserve"> (A-1) </w:t>
      </w:r>
      <w:r>
        <w:rPr>
          <w:rFonts w:ascii="Times New Roman" w:hAnsi="Times New Roman"/>
          <w:sz w:val="24"/>
          <w:szCs w:val="24"/>
        </w:rPr>
        <w:t xml:space="preserve">di atas menunjukkan bahwa data poin yang berada dalam </w:t>
      </w:r>
      <w:r w:rsidR="00B91BBB">
        <w:rPr>
          <w:rFonts w:ascii="Times New Roman" w:hAnsi="Times New Roman"/>
          <w:sz w:val="24"/>
          <w:szCs w:val="24"/>
        </w:rPr>
        <w:t>rentang antara batas atas (15.35) dan batas bawah (13.25)</w:t>
      </w:r>
      <w:r>
        <w:rPr>
          <w:rFonts w:ascii="Times New Roman" w:hAnsi="Times New Roman"/>
          <w:sz w:val="24"/>
          <w:szCs w:val="24"/>
        </w:rPr>
        <w:t xml:space="preserve"> adalah empat data poin yakni (14.3 ,14.3, 14.3, 14.3). Sehingga hasil perhitungan dari banyaknya data poin yang berada dalam rentang </w:t>
      </w:r>
      <w:r w:rsidR="00FD1BDD">
        <w:rPr>
          <w:rFonts w:ascii="Times New Roman" w:hAnsi="Times New Roman"/>
          <w:sz w:val="24"/>
          <w:szCs w:val="24"/>
        </w:rPr>
        <w:t xml:space="preserve"> (4) </w:t>
      </w:r>
      <w:r>
        <w:rPr>
          <w:rFonts w:ascii="Times New Roman" w:hAnsi="Times New Roman"/>
          <w:sz w:val="24"/>
          <w:szCs w:val="24"/>
        </w:rPr>
        <w:t>dibagi dengan banyaknya data dalam kondisi</w:t>
      </w:r>
      <w:r w:rsidR="00FD1BDD">
        <w:rPr>
          <w:rFonts w:ascii="Times New Roman" w:hAnsi="Times New Roman"/>
          <w:sz w:val="24"/>
          <w:szCs w:val="24"/>
        </w:rPr>
        <w:t xml:space="preserve"> </w:t>
      </w:r>
      <w:r w:rsidR="00FD1BDD" w:rsidRPr="00FD1BDD">
        <w:rPr>
          <w:rFonts w:ascii="Times New Roman" w:hAnsi="Times New Roman"/>
          <w:i/>
          <w:sz w:val="24"/>
          <w:szCs w:val="24"/>
        </w:rPr>
        <w:t>baseline-1</w:t>
      </w:r>
      <w:r>
        <w:rPr>
          <w:rFonts w:ascii="Times New Roman" w:hAnsi="Times New Roman"/>
          <w:sz w:val="24"/>
          <w:szCs w:val="24"/>
        </w:rPr>
        <w:t xml:space="preserve"> </w:t>
      </w:r>
      <w:r w:rsidR="00FD1BDD">
        <w:rPr>
          <w:rFonts w:ascii="Times New Roman" w:hAnsi="Times New Roman"/>
          <w:sz w:val="24"/>
          <w:szCs w:val="24"/>
        </w:rPr>
        <w:t xml:space="preserve">(4) </w:t>
      </w:r>
      <w:r>
        <w:rPr>
          <w:rFonts w:ascii="Times New Roman" w:hAnsi="Times New Roman"/>
          <w:sz w:val="24"/>
          <w:szCs w:val="24"/>
        </w:rPr>
        <w:t>dikalikan dengan  seratus pe</w:t>
      </w:r>
      <w:r w:rsidR="00624561">
        <w:rPr>
          <w:rFonts w:ascii="Times New Roman" w:hAnsi="Times New Roman"/>
          <w:sz w:val="24"/>
          <w:szCs w:val="24"/>
        </w:rPr>
        <w:t>r</w:t>
      </w:r>
      <w:r>
        <w:rPr>
          <w:rFonts w:ascii="Times New Roman" w:hAnsi="Times New Roman"/>
          <w:sz w:val="24"/>
          <w:szCs w:val="24"/>
        </w:rPr>
        <w:t xml:space="preserve">sen </w:t>
      </w:r>
      <w:r w:rsidR="00D22816" w:rsidRPr="00895CD6">
        <w:rPr>
          <w:rFonts w:ascii="Times New Roman" w:hAnsi="Times New Roman"/>
          <w:sz w:val="24"/>
          <w:szCs w:val="24"/>
        </w:rPr>
        <w:t xml:space="preserve">diperoleh </w:t>
      </w:r>
      <w:r w:rsidR="00D22816">
        <w:rPr>
          <w:rFonts w:ascii="Times New Roman" w:hAnsi="Times New Roman"/>
          <w:sz w:val="24"/>
          <w:szCs w:val="24"/>
        </w:rPr>
        <w:t>10</w:t>
      </w:r>
      <w:r>
        <w:rPr>
          <w:rFonts w:ascii="Times New Roman" w:hAnsi="Times New Roman"/>
          <w:sz w:val="24"/>
          <w:szCs w:val="24"/>
        </w:rPr>
        <w:t>0% ( 4 : 4 x 100% = 100% )</w:t>
      </w:r>
      <w:r w:rsidR="00D22816" w:rsidRPr="00895CD6">
        <w:rPr>
          <w:rFonts w:ascii="Times New Roman" w:hAnsi="Times New Roman"/>
          <w:sz w:val="24"/>
          <w:szCs w:val="24"/>
        </w:rPr>
        <w:t xml:space="preserve"> artinya </w:t>
      </w:r>
      <w:r w:rsidR="00D22816" w:rsidRPr="00895CD6">
        <w:rPr>
          <w:rFonts w:ascii="Times New Roman" w:hAnsi="Times New Roman"/>
          <w:sz w:val="24"/>
          <w:szCs w:val="24"/>
        </w:rPr>
        <w:lastRenderedPageBreak/>
        <w:t>data yang diperoleh mendatar stabil. Data menunjukkan stabilitas dan arah yang jelas, dengan</w:t>
      </w:r>
      <w:r w:rsidR="00D22816">
        <w:rPr>
          <w:rFonts w:ascii="Times New Roman" w:hAnsi="Times New Roman"/>
          <w:sz w:val="24"/>
          <w:szCs w:val="24"/>
        </w:rPr>
        <w:t xml:space="preserve"> demikian dapat segera dilakukan intervensi.</w:t>
      </w:r>
    </w:p>
    <w:p w:rsidR="00D22816" w:rsidRPr="00403FFE" w:rsidRDefault="00D22816" w:rsidP="00D22816">
      <w:pPr>
        <w:pStyle w:val="ListParagraph"/>
        <w:numPr>
          <w:ilvl w:val="0"/>
          <w:numId w:val="9"/>
        </w:numPr>
        <w:spacing w:before="0" w:line="480" w:lineRule="auto"/>
        <w:rPr>
          <w:rFonts w:ascii="Times New Roman" w:hAnsi="Times New Roman"/>
          <w:b/>
          <w:color w:val="000000" w:themeColor="text1"/>
          <w:sz w:val="24"/>
          <w:szCs w:val="24"/>
        </w:rPr>
      </w:pPr>
      <w:r w:rsidRPr="00403FFE">
        <w:rPr>
          <w:rFonts w:ascii="Times New Roman" w:hAnsi="Times New Roman"/>
          <w:b/>
          <w:color w:val="000000" w:themeColor="text1"/>
          <w:sz w:val="24"/>
          <w:szCs w:val="24"/>
        </w:rPr>
        <w:t xml:space="preserve">Intervensi </w:t>
      </w:r>
    </w:p>
    <w:p w:rsidR="00C86F06" w:rsidRPr="00E67CD5" w:rsidRDefault="00D22816" w:rsidP="00E67CD5">
      <w:pPr>
        <w:spacing w:line="480" w:lineRule="auto"/>
        <w:ind w:firstLine="567"/>
        <w:rPr>
          <w:rFonts w:ascii="Times New Roman" w:hAnsi="Times New Roman"/>
          <w:sz w:val="24"/>
          <w:szCs w:val="24"/>
        </w:rPr>
      </w:pPr>
      <w:r w:rsidRPr="00AF6624">
        <w:rPr>
          <w:rFonts w:ascii="Times New Roman" w:hAnsi="Times New Roman"/>
          <w:sz w:val="24"/>
          <w:szCs w:val="24"/>
        </w:rPr>
        <w:t>Untuk menentukan kecenderungan stabilitas dalam fase</w:t>
      </w:r>
      <w:r>
        <w:rPr>
          <w:rFonts w:ascii="Times New Roman" w:hAnsi="Times New Roman"/>
          <w:sz w:val="24"/>
          <w:szCs w:val="24"/>
        </w:rPr>
        <w:t xml:space="preserve"> intervensi</w:t>
      </w:r>
      <w:r w:rsidRPr="00AF6624">
        <w:rPr>
          <w:rFonts w:ascii="Times New Roman" w:hAnsi="Times New Roman"/>
          <w:sz w:val="24"/>
          <w:szCs w:val="24"/>
        </w:rPr>
        <w:t xml:space="preserve"> (</w:t>
      </w:r>
      <w:r>
        <w:rPr>
          <w:rFonts w:ascii="Times New Roman" w:hAnsi="Times New Roman"/>
          <w:sz w:val="24"/>
          <w:szCs w:val="24"/>
        </w:rPr>
        <w:t>B</w:t>
      </w:r>
      <w:r w:rsidRPr="00AF6624">
        <w:rPr>
          <w:rFonts w:ascii="Times New Roman" w:hAnsi="Times New Roman"/>
          <w:sz w:val="24"/>
          <w:szCs w:val="24"/>
        </w:rPr>
        <w:t xml:space="preserve">) ini terlebih dahulu dihitung </w:t>
      </w:r>
      <w:r w:rsidRPr="00AF6624">
        <w:rPr>
          <w:rFonts w:ascii="Times New Roman" w:hAnsi="Times New Roman"/>
          <w:i/>
          <w:sz w:val="24"/>
          <w:szCs w:val="24"/>
        </w:rPr>
        <w:t>mean</w:t>
      </w:r>
      <w:r w:rsidRPr="00AF6624">
        <w:rPr>
          <w:rFonts w:ascii="Times New Roman" w:hAnsi="Times New Roman"/>
          <w:sz w:val="24"/>
          <w:szCs w:val="24"/>
        </w:rPr>
        <w:t xml:space="preserve"> level fase</w:t>
      </w:r>
      <w:r>
        <w:rPr>
          <w:rFonts w:ascii="Times New Roman" w:hAnsi="Times New Roman"/>
          <w:sz w:val="24"/>
          <w:szCs w:val="24"/>
        </w:rPr>
        <w:t xml:space="preserve"> intervensi</w:t>
      </w:r>
      <w:r w:rsidRPr="00AF6624">
        <w:rPr>
          <w:rFonts w:ascii="Times New Roman" w:hAnsi="Times New Roman"/>
          <w:sz w:val="24"/>
          <w:szCs w:val="24"/>
        </w:rPr>
        <w:t xml:space="preserve"> (</w:t>
      </w:r>
      <w:r>
        <w:rPr>
          <w:rFonts w:ascii="Times New Roman" w:hAnsi="Times New Roman"/>
          <w:sz w:val="24"/>
          <w:szCs w:val="24"/>
        </w:rPr>
        <w:t>B</w:t>
      </w:r>
      <w:r w:rsidRPr="00AF6624">
        <w:rPr>
          <w:rFonts w:ascii="Times New Roman" w:hAnsi="Times New Roman"/>
          <w:sz w:val="24"/>
          <w:szCs w:val="24"/>
        </w:rPr>
        <w:t>) yaitu:</w:t>
      </w:r>
    </w:p>
    <w:p w:rsidR="00C86F06" w:rsidRPr="00E67CD5" w:rsidRDefault="00E67CD5" w:rsidP="00E67CD5">
      <w:pPr>
        <w:spacing w:before="0" w:line="276" w:lineRule="auto"/>
        <w:ind w:left="540" w:firstLine="0"/>
        <w:rPr>
          <w:rFonts w:ascii="Times New Roman" w:hAnsi="Times New Roman"/>
          <w:sz w:val="24"/>
          <w:szCs w:val="24"/>
        </w:rPr>
      </w:pPr>
      <w:r>
        <w:rPr>
          <w:rFonts w:ascii="Times New Roman" w:hAnsi="Times New Roman"/>
          <w:sz w:val="24"/>
          <w:szCs w:val="24"/>
        </w:rPr>
        <w:t xml:space="preserve">a)  </w:t>
      </w:r>
      <w:r w:rsidR="00C86F06" w:rsidRPr="00E67CD5">
        <w:rPr>
          <w:rFonts w:ascii="Times New Roman" w:hAnsi="Times New Roman"/>
          <w:sz w:val="24"/>
          <w:szCs w:val="24"/>
        </w:rPr>
        <w:t xml:space="preserve">Menghitung </w:t>
      </w:r>
      <w:r w:rsidR="00C86F06" w:rsidRPr="00E67CD5">
        <w:rPr>
          <w:rFonts w:ascii="Times New Roman" w:hAnsi="Times New Roman"/>
          <w:i/>
          <w:sz w:val="24"/>
          <w:szCs w:val="24"/>
        </w:rPr>
        <w:t>mean</w:t>
      </w:r>
      <w:r w:rsidR="00C86F06" w:rsidRPr="00E67CD5">
        <w:rPr>
          <w:rFonts w:ascii="Times New Roman" w:hAnsi="Times New Roman"/>
          <w:sz w:val="24"/>
          <w:szCs w:val="24"/>
        </w:rPr>
        <w:t xml:space="preserve"> level</w:t>
      </w:r>
    </w:p>
    <w:p w:rsidR="00C86F06" w:rsidRPr="00B80C68" w:rsidRDefault="00C86F06" w:rsidP="00C86F06">
      <w:pPr>
        <w:tabs>
          <w:tab w:val="left" w:pos="360"/>
        </w:tabs>
        <w:spacing w:line="276" w:lineRule="auto"/>
        <w:rPr>
          <w:rFonts w:ascii="Times New Roman" w:hAnsi="Times New Roman"/>
          <w:sz w:val="24"/>
          <w:szCs w:val="24"/>
        </w:rPr>
      </w:pPr>
      <w:r>
        <w:rPr>
          <w:rFonts w:ascii="Times New Roman" w:hAnsi="Times New Roman"/>
          <w:sz w:val="24"/>
          <w:szCs w:val="24"/>
        </w:rPr>
        <w:tab/>
      </w:r>
      <w:r w:rsidR="00E67CD5">
        <w:rPr>
          <w:rFonts w:ascii="Times New Roman" w:hAnsi="Times New Roman"/>
          <w:sz w:val="24"/>
          <w:szCs w:val="24"/>
        </w:rPr>
        <w:tab/>
      </w:r>
      <w:r>
        <w:rPr>
          <w:rFonts w:ascii="Times New Roman" w:hAnsi="Times New Roman"/>
          <w:sz w:val="24"/>
          <w:szCs w:val="24"/>
        </w:rPr>
        <w:t>28.6+42.85+57.1+57.1+57.1+71.4+57.1+57.1+71.4+71.4 = 57</w:t>
      </w:r>
      <w:r w:rsidR="00522754">
        <w:rPr>
          <w:rFonts w:ascii="Times New Roman" w:hAnsi="Times New Roman"/>
          <w:sz w:val="24"/>
          <w:szCs w:val="24"/>
        </w:rPr>
        <w:t>1</w:t>
      </w:r>
      <w:r>
        <w:rPr>
          <w:rFonts w:ascii="Times New Roman" w:hAnsi="Times New Roman"/>
          <w:sz w:val="24"/>
          <w:szCs w:val="24"/>
        </w:rPr>
        <w:t>.15</w:t>
      </w:r>
    </w:p>
    <w:p w:rsidR="00C86F06" w:rsidRPr="00671A0D" w:rsidRDefault="00C86F06" w:rsidP="00C86F06">
      <w:pPr>
        <w:spacing w:line="276" w:lineRule="auto"/>
        <w:ind w:firstLine="360"/>
        <w:rPr>
          <w:rFonts w:ascii="Times New Roman" w:hAnsi="Times New Roman"/>
          <w:sz w:val="24"/>
          <w:szCs w:val="24"/>
        </w:rPr>
      </w:pPr>
      <w:r>
        <w:rPr>
          <w:rFonts w:ascii="Times New Roman" w:hAnsi="Times New Roman"/>
          <w:sz w:val="24"/>
          <w:szCs w:val="24"/>
        </w:rPr>
        <w:t>57</w:t>
      </w:r>
      <w:r w:rsidR="00522754">
        <w:rPr>
          <w:rFonts w:ascii="Times New Roman" w:hAnsi="Times New Roman"/>
          <w:sz w:val="24"/>
          <w:szCs w:val="24"/>
        </w:rPr>
        <w:t>1</w:t>
      </w:r>
      <w:r>
        <w:rPr>
          <w:rFonts w:ascii="Times New Roman" w:hAnsi="Times New Roman"/>
          <w:sz w:val="24"/>
          <w:szCs w:val="24"/>
        </w:rPr>
        <w:t>.15 : 10=  57.1</w:t>
      </w:r>
    </w:p>
    <w:p w:rsidR="00C86F06" w:rsidRDefault="00C86F06" w:rsidP="00E67CD5">
      <w:pPr>
        <w:pStyle w:val="ListParagraph"/>
        <w:spacing w:line="276" w:lineRule="auto"/>
        <w:ind w:left="360" w:firstLine="0"/>
        <w:rPr>
          <w:rFonts w:ascii="Times New Roman" w:hAnsi="Times New Roman"/>
          <w:sz w:val="24"/>
          <w:szCs w:val="24"/>
        </w:rPr>
      </w:pPr>
      <w:r>
        <w:rPr>
          <w:rFonts w:ascii="Times New Roman" w:hAnsi="Times New Roman"/>
          <w:sz w:val="24"/>
          <w:szCs w:val="24"/>
        </w:rPr>
        <w:t xml:space="preserve">Berdasarkan </w:t>
      </w:r>
      <w:r w:rsidRPr="00F86EAF">
        <w:rPr>
          <w:rFonts w:ascii="Times New Roman" w:hAnsi="Times New Roman"/>
          <w:i/>
          <w:sz w:val="24"/>
          <w:szCs w:val="24"/>
        </w:rPr>
        <w:t>mean</w:t>
      </w:r>
      <w:r>
        <w:rPr>
          <w:rFonts w:ascii="Times New Roman" w:hAnsi="Times New Roman"/>
          <w:sz w:val="24"/>
          <w:szCs w:val="24"/>
        </w:rPr>
        <w:t xml:space="preserve"> level tersebut  maka kriteria stabilitas yang digunakan adalah 15% (Sunanto, 2006:79)</w:t>
      </w:r>
    </w:p>
    <w:p w:rsidR="00E67CD5" w:rsidRPr="00E67CD5" w:rsidRDefault="00E67CD5" w:rsidP="00E67CD5">
      <w:pPr>
        <w:pStyle w:val="ListParagraph"/>
        <w:spacing w:line="276" w:lineRule="auto"/>
        <w:ind w:left="360" w:firstLine="0"/>
        <w:rPr>
          <w:rFonts w:ascii="Times New Roman" w:hAnsi="Times New Roman"/>
          <w:sz w:val="24"/>
          <w:szCs w:val="24"/>
        </w:rPr>
      </w:pPr>
    </w:p>
    <w:p w:rsidR="00C86F06" w:rsidRDefault="00E67CD5" w:rsidP="00E67CD5">
      <w:pPr>
        <w:pStyle w:val="ListParagraph"/>
        <w:spacing w:before="0" w:line="276" w:lineRule="auto"/>
        <w:ind w:hanging="180"/>
        <w:rPr>
          <w:rFonts w:ascii="Times New Roman" w:hAnsi="Times New Roman"/>
          <w:sz w:val="24"/>
          <w:szCs w:val="24"/>
        </w:rPr>
      </w:pPr>
      <w:r>
        <w:rPr>
          <w:rFonts w:ascii="Times New Roman" w:hAnsi="Times New Roman"/>
          <w:sz w:val="24"/>
          <w:szCs w:val="24"/>
        </w:rPr>
        <w:t xml:space="preserve">b)  </w:t>
      </w:r>
      <w:r w:rsidR="00C86F06">
        <w:rPr>
          <w:rFonts w:ascii="Times New Roman" w:hAnsi="Times New Roman"/>
          <w:sz w:val="24"/>
          <w:szCs w:val="24"/>
        </w:rPr>
        <w:t>Menghitung rentang stabilitas</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660"/>
        <w:gridCol w:w="2977"/>
        <w:gridCol w:w="2693"/>
      </w:tblGrid>
      <w:tr w:rsidR="00C86F06" w:rsidRPr="00A9645B" w:rsidTr="001838B5">
        <w:tc>
          <w:tcPr>
            <w:tcW w:w="2660" w:type="dxa"/>
          </w:tcPr>
          <w:p w:rsidR="00C86F06" w:rsidRPr="00975904" w:rsidRDefault="00C86F06" w:rsidP="001838B5">
            <w:pPr>
              <w:pStyle w:val="ListParagraph"/>
              <w:spacing w:line="276" w:lineRule="auto"/>
              <w:ind w:left="0"/>
              <w:jc w:val="center"/>
              <w:rPr>
                <w:rFonts w:ascii="Times New Roman" w:hAnsi="Times New Roman"/>
                <w:sz w:val="24"/>
                <w:szCs w:val="24"/>
              </w:rPr>
            </w:pPr>
            <w:r w:rsidRPr="00F86EAF">
              <w:rPr>
                <w:rFonts w:ascii="Times New Roman" w:hAnsi="Times New Roman"/>
                <w:sz w:val="24"/>
                <w:szCs w:val="24"/>
              </w:rPr>
              <w:t xml:space="preserve">skor tertinggi   </w:t>
            </w:r>
          </w:p>
        </w:tc>
        <w:tc>
          <w:tcPr>
            <w:tcW w:w="2977" w:type="dxa"/>
          </w:tcPr>
          <w:p w:rsidR="00C86F06" w:rsidRPr="00975904" w:rsidRDefault="00C86F06" w:rsidP="001838B5">
            <w:pPr>
              <w:spacing w:line="276" w:lineRule="auto"/>
              <w:rPr>
                <w:rFonts w:ascii="Times New Roman" w:hAnsi="Times New Roman"/>
                <w:sz w:val="24"/>
                <w:szCs w:val="24"/>
              </w:rPr>
            </w:pPr>
            <w:r w:rsidRPr="00975904">
              <w:rPr>
                <w:rFonts w:ascii="Times New Roman" w:hAnsi="Times New Roman"/>
                <w:sz w:val="24"/>
                <w:szCs w:val="24"/>
              </w:rPr>
              <w:t xml:space="preserve">x        kriteria stabilitas      </w:t>
            </w:r>
          </w:p>
        </w:tc>
        <w:tc>
          <w:tcPr>
            <w:tcW w:w="2693" w:type="dxa"/>
          </w:tcPr>
          <w:p w:rsidR="00C86F06" w:rsidRPr="00DF678F" w:rsidRDefault="00C86F06" w:rsidP="001838B5">
            <w:pPr>
              <w:pStyle w:val="ListParagraph"/>
              <w:spacing w:line="276" w:lineRule="auto"/>
              <w:ind w:left="33"/>
              <w:rPr>
                <w:rFonts w:ascii="Times New Roman" w:hAnsi="Times New Roman"/>
                <w:sz w:val="24"/>
                <w:szCs w:val="24"/>
                <w:lang w:val="id-ID"/>
              </w:rPr>
            </w:pPr>
            <w:r>
              <w:rPr>
                <w:rFonts w:ascii="Times New Roman" w:hAnsi="Times New Roman"/>
                <w:sz w:val="24"/>
                <w:szCs w:val="24"/>
                <w:lang w:val="id-ID"/>
              </w:rPr>
              <w:t xml:space="preserve">=     </w:t>
            </w:r>
            <w:r w:rsidRPr="00F86EAF">
              <w:rPr>
                <w:rFonts w:ascii="Times New Roman" w:hAnsi="Times New Roman"/>
                <w:sz w:val="24"/>
                <w:szCs w:val="24"/>
              </w:rPr>
              <w:t>rentang stabilitas</w:t>
            </w:r>
          </w:p>
        </w:tc>
      </w:tr>
      <w:tr w:rsidR="00C86F06" w:rsidRPr="00A9645B" w:rsidTr="001838B5">
        <w:trPr>
          <w:trHeight w:val="386"/>
        </w:trPr>
        <w:tc>
          <w:tcPr>
            <w:tcW w:w="2660" w:type="dxa"/>
          </w:tcPr>
          <w:p w:rsidR="00C86F06" w:rsidRPr="00FB3081" w:rsidRDefault="00C86F06" w:rsidP="001838B5">
            <w:pPr>
              <w:spacing w:line="276" w:lineRule="auto"/>
              <w:jc w:val="center"/>
              <w:rPr>
                <w:rFonts w:ascii="Times New Roman" w:hAnsi="Times New Roman"/>
                <w:sz w:val="24"/>
                <w:szCs w:val="24"/>
              </w:rPr>
            </w:pPr>
            <w:r>
              <w:rPr>
                <w:rFonts w:ascii="Times New Roman" w:hAnsi="Times New Roman"/>
                <w:sz w:val="24"/>
                <w:szCs w:val="24"/>
              </w:rPr>
              <w:t>71.4</w:t>
            </w:r>
          </w:p>
        </w:tc>
        <w:tc>
          <w:tcPr>
            <w:tcW w:w="2977" w:type="dxa"/>
          </w:tcPr>
          <w:p w:rsidR="00C86F06" w:rsidRPr="00A3300E" w:rsidRDefault="00C86F06" w:rsidP="001838B5">
            <w:pPr>
              <w:spacing w:line="276" w:lineRule="auto"/>
              <w:rPr>
                <w:rFonts w:ascii="Times New Roman" w:hAnsi="Times New Roman"/>
                <w:sz w:val="24"/>
                <w:szCs w:val="24"/>
              </w:rPr>
            </w:pPr>
            <w:r>
              <w:rPr>
                <w:rFonts w:ascii="Times New Roman" w:hAnsi="Times New Roman"/>
                <w:sz w:val="24"/>
                <w:szCs w:val="24"/>
              </w:rPr>
              <w:t>x                  0.</w:t>
            </w:r>
            <w:r w:rsidRPr="00975904">
              <w:rPr>
                <w:rFonts w:ascii="Times New Roman" w:hAnsi="Times New Roman"/>
                <w:sz w:val="24"/>
                <w:szCs w:val="24"/>
              </w:rPr>
              <w:t xml:space="preserve">15 </w:t>
            </w:r>
          </w:p>
        </w:tc>
        <w:tc>
          <w:tcPr>
            <w:tcW w:w="2693" w:type="dxa"/>
          </w:tcPr>
          <w:p w:rsidR="00C86F06" w:rsidRPr="00BC332A" w:rsidRDefault="00C86F06" w:rsidP="001838B5">
            <w:pPr>
              <w:pStyle w:val="ListParagraph"/>
              <w:spacing w:line="276" w:lineRule="auto"/>
              <w:ind w:left="33"/>
              <w:rPr>
                <w:rFonts w:ascii="Times New Roman" w:hAnsi="Times New Roman"/>
                <w:sz w:val="24"/>
                <w:szCs w:val="24"/>
              </w:rPr>
            </w:pPr>
            <w:r>
              <w:rPr>
                <w:rFonts w:ascii="Times New Roman" w:hAnsi="Times New Roman"/>
                <w:sz w:val="24"/>
                <w:szCs w:val="24"/>
                <w:lang w:val="id-ID"/>
              </w:rPr>
              <w:t xml:space="preserve">=       </w:t>
            </w:r>
            <w:r>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10.7</w:t>
            </w:r>
          </w:p>
        </w:tc>
      </w:tr>
    </w:tbl>
    <w:p w:rsidR="00F231E6" w:rsidRDefault="00F231E6" w:rsidP="00E67CD5">
      <w:pPr>
        <w:pStyle w:val="ListParagraph"/>
        <w:tabs>
          <w:tab w:val="left" w:pos="360"/>
        </w:tabs>
        <w:spacing w:before="0" w:line="276" w:lineRule="auto"/>
        <w:ind w:hanging="180"/>
        <w:rPr>
          <w:rFonts w:ascii="Times New Roman" w:hAnsi="Times New Roman"/>
          <w:sz w:val="24"/>
          <w:szCs w:val="24"/>
        </w:rPr>
      </w:pPr>
    </w:p>
    <w:p w:rsidR="00C86F06" w:rsidRDefault="00E67CD5" w:rsidP="00E67CD5">
      <w:pPr>
        <w:pStyle w:val="ListParagraph"/>
        <w:tabs>
          <w:tab w:val="left" w:pos="360"/>
        </w:tabs>
        <w:spacing w:before="0" w:line="276" w:lineRule="auto"/>
        <w:ind w:hanging="180"/>
        <w:rPr>
          <w:rFonts w:ascii="Times New Roman" w:hAnsi="Times New Roman"/>
          <w:sz w:val="24"/>
          <w:szCs w:val="24"/>
        </w:rPr>
      </w:pPr>
      <w:r>
        <w:rPr>
          <w:rFonts w:ascii="Times New Roman" w:hAnsi="Times New Roman"/>
          <w:sz w:val="24"/>
          <w:szCs w:val="24"/>
        </w:rPr>
        <w:t xml:space="preserve">c)  </w:t>
      </w:r>
      <w:r w:rsidR="00C86F06">
        <w:rPr>
          <w:rFonts w:ascii="Times New Roman" w:hAnsi="Times New Roman"/>
          <w:sz w:val="24"/>
          <w:szCs w:val="24"/>
        </w:rPr>
        <w:t>Menghitung batas atas</w:t>
      </w: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auto"/>
          <w:insideV w:val="none" w:sz="0" w:space="0" w:color="auto"/>
        </w:tblBorders>
        <w:tblLook w:val="04A0"/>
      </w:tblPr>
      <w:tblGrid>
        <w:gridCol w:w="2093"/>
        <w:gridCol w:w="4394"/>
        <w:gridCol w:w="1843"/>
      </w:tblGrid>
      <w:tr w:rsidR="00C86F06" w:rsidRPr="00A9645B" w:rsidTr="001838B5">
        <w:tc>
          <w:tcPr>
            <w:tcW w:w="2093" w:type="dxa"/>
          </w:tcPr>
          <w:p w:rsidR="00C86F06" w:rsidRPr="00975904" w:rsidRDefault="00C86F06" w:rsidP="001838B5">
            <w:pPr>
              <w:pStyle w:val="ListParagraph"/>
              <w:spacing w:line="276" w:lineRule="auto"/>
              <w:ind w:left="0"/>
              <w:jc w:val="center"/>
              <w:rPr>
                <w:rFonts w:ascii="Times New Roman" w:hAnsi="Times New Roman"/>
                <w:sz w:val="24"/>
                <w:szCs w:val="24"/>
              </w:rPr>
            </w:pPr>
            <w:r w:rsidRPr="00F86EAF">
              <w:rPr>
                <w:rFonts w:ascii="Times New Roman" w:hAnsi="Times New Roman"/>
                <w:i/>
                <w:sz w:val="24"/>
                <w:szCs w:val="24"/>
              </w:rPr>
              <w:t>mean</w:t>
            </w:r>
            <w:r>
              <w:rPr>
                <w:rFonts w:ascii="Times New Roman" w:hAnsi="Times New Roman"/>
                <w:sz w:val="24"/>
                <w:szCs w:val="24"/>
              </w:rPr>
              <w:t xml:space="preserve"> level    </w:t>
            </w:r>
          </w:p>
        </w:tc>
        <w:tc>
          <w:tcPr>
            <w:tcW w:w="4394" w:type="dxa"/>
          </w:tcPr>
          <w:p w:rsidR="00C86F06" w:rsidRPr="00081616" w:rsidRDefault="00C86F06" w:rsidP="001838B5">
            <w:pPr>
              <w:spacing w:line="276" w:lineRule="auto"/>
              <w:jc w:val="center"/>
              <w:rPr>
                <w:rFonts w:ascii="Times New Roman" w:hAnsi="Times New Roman"/>
                <w:sz w:val="24"/>
                <w:szCs w:val="24"/>
                <w:lang w:val="id-ID"/>
              </w:rPr>
            </w:pPr>
            <w:r>
              <w:rPr>
                <w:rFonts w:ascii="Times New Roman" w:hAnsi="Times New Roman"/>
                <w:sz w:val="24"/>
                <w:szCs w:val="24"/>
              </w:rPr>
              <w:t xml:space="preserve">+       </w:t>
            </w:r>
            <w:r w:rsidRPr="00AF6624">
              <w:rPr>
                <w:rFonts w:ascii="Times New Roman" w:hAnsi="Times New Roman"/>
                <w:sz w:val="24"/>
                <w:szCs w:val="24"/>
              </w:rPr>
              <w:t xml:space="preserve">setengah dari rentang stabilitas </w:t>
            </w:r>
          </w:p>
        </w:tc>
        <w:tc>
          <w:tcPr>
            <w:tcW w:w="1843" w:type="dxa"/>
          </w:tcPr>
          <w:p w:rsidR="00C86F06" w:rsidRPr="00081616" w:rsidRDefault="00C86F06" w:rsidP="001838B5">
            <w:pPr>
              <w:spacing w:line="276" w:lineRule="auto"/>
              <w:rPr>
                <w:rFonts w:ascii="Times New Roman" w:hAnsi="Times New Roman"/>
                <w:sz w:val="24"/>
                <w:szCs w:val="24"/>
                <w:lang w:val="id-ID"/>
              </w:rPr>
            </w:pPr>
            <w:r>
              <w:rPr>
                <w:rFonts w:ascii="Times New Roman" w:hAnsi="Times New Roman"/>
                <w:sz w:val="24"/>
                <w:szCs w:val="24"/>
                <w:lang w:val="id-ID"/>
              </w:rPr>
              <w:t xml:space="preserve">=     </w:t>
            </w:r>
            <w:r w:rsidRPr="00AF6624">
              <w:rPr>
                <w:rFonts w:ascii="Times New Roman" w:hAnsi="Times New Roman"/>
                <w:sz w:val="24"/>
                <w:szCs w:val="24"/>
              </w:rPr>
              <w:t>batas atas</w:t>
            </w:r>
          </w:p>
        </w:tc>
      </w:tr>
      <w:tr w:rsidR="00C86F06" w:rsidRPr="00A9645B" w:rsidTr="001838B5">
        <w:tc>
          <w:tcPr>
            <w:tcW w:w="2093" w:type="dxa"/>
          </w:tcPr>
          <w:p w:rsidR="00C86F06" w:rsidRPr="00F47825" w:rsidRDefault="00C86F06" w:rsidP="001838B5">
            <w:pPr>
              <w:spacing w:line="276" w:lineRule="auto"/>
              <w:jc w:val="center"/>
              <w:rPr>
                <w:rFonts w:ascii="Times New Roman" w:hAnsi="Times New Roman"/>
                <w:sz w:val="24"/>
                <w:szCs w:val="24"/>
                <w:lang w:val="id-ID"/>
              </w:rPr>
            </w:pPr>
            <w:r>
              <w:rPr>
                <w:rFonts w:ascii="Times New Roman" w:hAnsi="Times New Roman"/>
                <w:sz w:val="24"/>
                <w:szCs w:val="24"/>
              </w:rPr>
              <w:t>57.1</w:t>
            </w:r>
          </w:p>
        </w:tc>
        <w:tc>
          <w:tcPr>
            <w:tcW w:w="4394" w:type="dxa"/>
          </w:tcPr>
          <w:p w:rsidR="00C86F06" w:rsidRPr="00AC74E3" w:rsidRDefault="00C86F06" w:rsidP="001838B5">
            <w:pPr>
              <w:spacing w:line="276"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5.35</w:t>
            </w:r>
          </w:p>
        </w:tc>
        <w:tc>
          <w:tcPr>
            <w:tcW w:w="1843" w:type="dxa"/>
          </w:tcPr>
          <w:p w:rsidR="00C86F06" w:rsidRPr="00A3300E" w:rsidRDefault="00C86F06" w:rsidP="001838B5">
            <w:pPr>
              <w:spacing w:line="276" w:lineRule="auto"/>
              <w:rPr>
                <w:rFonts w:ascii="Times New Roman" w:hAnsi="Times New Roman"/>
                <w:sz w:val="24"/>
                <w:szCs w:val="24"/>
              </w:rPr>
            </w:pPr>
            <w:r>
              <w:rPr>
                <w:rFonts w:ascii="Times New Roman" w:hAnsi="Times New Roman"/>
                <w:sz w:val="24"/>
                <w:szCs w:val="24"/>
                <w:lang w:val="id-ID"/>
              </w:rPr>
              <w:t xml:space="preserve">=         </w:t>
            </w:r>
            <w:r>
              <w:rPr>
                <w:rFonts w:ascii="Times New Roman" w:hAnsi="Times New Roman"/>
                <w:sz w:val="24"/>
                <w:szCs w:val="24"/>
              </w:rPr>
              <w:t>62.45</w:t>
            </w:r>
          </w:p>
        </w:tc>
      </w:tr>
    </w:tbl>
    <w:p w:rsidR="00F231E6" w:rsidRDefault="00F231E6" w:rsidP="00E67CD5">
      <w:pPr>
        <w:spacing w:before="0" w:line="276" w:lineRule="auto"/>
        <w:ind w:left="0" w:firstLine="540"/>
        <w:rPr>
          <w:rFonts w:ascii="Times New Roman" w:hAnsi="Times New Roman"/>
          <w:sz w:val="24"/>
          <w:szCs w:val="24"/>
        </w:rPr>
      </w:pPr>
    </w:p>
    <w:p w:rsidR="00C86F06" w:rsidRPr="008201A3" w:rsidRDefault="00E67CD5" w:rsidP="00E67CD5">
      <w:pPr>
        <w:spacing w:before="0" w:line="276" w:lineRule="auto"/>
        <w:ind w:left="0" w:firstLine="540"/>
        <w:rPr>
          <w:rFonts w:ascii="Times New Roman" w:hAnsi="Times New Roman"/>
          <w:sz w:val="24"/>
          <w:szCs w:val="24"/>
        </w:rPr>
      </w:pPr>
      <w:r>
        <w:rPr>
          <w:rFonts w:ascii="Times New Roman" w:hAnsi="Times New Roman"/>
          <w:sz w:val="24"/>
          <w:szCs w:val="24"/>
        </w:rPr>
        <w:t xml:space="preserve">d)  </w:t>
      </w:r>
      <w:r w:rsidR="00C86F06" w:rsidRPr="008201A3">
        <w:rPr>
          <w:rFonts w:ascii="Times New Roman" w:hAnsi="Times New Roman"/>
          <w:sz w:val="24"/>
          <w:szCs w:val="24"/>
        </w:rPr>
        <w:t>Menghitung batas bawah</w:t>
      </w:r>
    </w:p>
    <w:tbl>
      <w:tblPr>
        <w:tblStyle w:val="TableGrid"/>
        <w:tblW w:w="8330" w:type="dxa"/>
        <w:tblBorders>
          <w:top w:val="single" w:sz="4" w:space="0" w:color="000000" w:themeColor="text1"/>
          <w:left w:val="none" w:sz="0" w:space="0" w:color="auto"/>
          <w:bottom w:val="single" w:sz="4" w:space="0" w:color="000000" w:themeColor="text1"/>
          <w:right w:val="none" w:sz="0" w:space="0" w:color="auto"/>
          <w:insideH w:val="single" w:sz="4" w:space="0" w:color="auto"/>
          <w:insideV w:val="none" w:sz="0" w:space="0" w:color="auto"/>
        </w:tblBorders>
        <w:tblLook w:val="04A0"/>
      </w:tblPr>
      <w:tblGrid>
        <w:gridCol w:w="2235"/>
        <w:gridCol w:w="3969"/>
        <w:gridCol w:w="2126"/>
      </w:tblGrid>
      <w:tr w:rsidR="00C86F06" w:rsidRPr="00A9645B" w:rsidTr="001838B5">
        <w:tc>
          <w:tcPr>
            <w:tcW w:w="2235" w:type="dxa"/>
          </w:tcPr>
          <w:p w:rsidR="00C86F06" w:rsidRPr="000A76E3" w:rsidRDefault="00C86F06" w:rsidP="001838B5">
            <w:pPr>
              <w:pStyle w:val="ListParagraph"/>
              <w:spacing w:line="276" w:lineRule="auto"/>
              <w:ind w:left="0"/>
              <w:jc w:val="center"/>
              <w:rPr>
                <w:rFonts w:ascii="Times New Roman" w:hAnsi="Times New Roman"/>
                <w:sz w:val="24"/>
                <w:szCs w:val="24"/>
              </w:rPr>
            </w:pPr>
            <w:r>
              <w:rPr>
                <w:rFonts w:ascii="Times New Roman" w:hAnsi="Times New Roman"/>
                <w:i/>
                <w:sz w:val="24"/>
                <w:szCs w:val="24"/>
              </w:rPr>
              <w:t xml:space="preserve">   </w:t>
            </w:r>
            <w:r w:rsidRPr="00F86EAF">
              <w:rPr>
                <w:rFonts w:ascii="Times New Roman" w:hAnsi="Times New Roman"/>
                <w:i/>
                <w:sz w:val="24"/>
                <w:szCs w:val="24"/>
              </w:rPr>
              <w:t>mean</w:t>
            </w:r>
            <w:r>
              <w:rPr>
                <w:rFonts w:ascii="Times New Roman" w:hAnsi="Times New Roman"/>
                <w:sz w:val="24"/>
                <w:szCs w:val="24"/>
              </w:rPr>
              <w:t xml:space="preserve"> level          </w:t>
            </w:r>
            <w:r w:rsidRPr="00F86EAF">
              <w:rPr>
                <w:rFonts w:ascii="Times New Roman" w:hAnsi="Times New Roman"/>
                <w:sz w:val="24"/>
                <w:szCs w:val="24"/>
              </w:rPr>
              <w:t>-</w:t>
            </w:r>
          </w:p>
        </w:tc>
        <w:tc>
          <w:tcPr>
            <w:tcW w:w="3969" w:type="dxa"/>
          </w:tcPr>
          <w:p w:rsidR="00C86F06" w:rsidRPr="00F86EAF" w:rsidRDefault="00C86F06" w:rsidP="001838B5">
            <w:pPr>
              <w:pStyle w:val="ListParagraph"/>
              <w:spacing w:line="276" w:lineRule="auto"/>
              <w:ind w:left="34"/>
              <w:jc w:val="center"/>
              <w:rPr>
                <w:rFonts w:ascii="Times New Roman" w:hAnsi="Times New Roman"/>
                <w:sz w:val="24"/>
                <w:szCs w:val="24"/>
              </w:rPr>
            </w:pPr>
            <w:r w:rsidRPr="00F86EAF">
              <w:rPr>
                <w:rFonts w:ascii="Times New Roman" w:hAnsi="Times New Roman"/>
                <w:sz w:val="24"/>
                <w:szCs w:val="24"/>
              </w:rPr>
              <w:t>setenga</w:t>
            </w:r>
            <w:r>
              <w:rPr>
                <w:rFonts w:ascii="Times New Roman" w:hAnsi="Times New Roman"/>
                <w:sz w:val="24"/>
                <w:szCs w:val="24"/>
              </w:rPr>
              <w:t xml:space="preserve">h dari rentang stabilitas  </w:t>
            </w:r>
            <w:r w:rsidRPr="00F86EAF">
              <w:rPr>
                <w:rFonts w:ascii="Times New Roman" w:hAnsi="Times New Roman"/>
                <w:sz w:val="24"/>
                <w:szCs w:val="24"/>
              </w:rPr>
              <w:t>=</w:t>
            </w:r>
          </w:p>
        </w:tc>
        <w:tc>
          <w:tcPr>
            <w:tcW w:w="2126" w:type="dxa"/>
          </w:tcPr>
          <w:p w:rsidR="00C86F06" w:rsidRPr="00F86EAF" w:rsidRDefault="00C86F06" w:rsidP="001838B5">
            <w:pPr>
              <w:pStyle w:val="ListParagraph"/>
              <w:spacing w:line="276" w:lineRule="auto"/>
              <w:ind w:left="0"/>
              <w:jc w:val="center"/>
              <w:rPr>
                <w:rFonts w:ascii="Times New Roman" w:hAnsi="Times New Roman"/>
                <w:sz w:val="24"/>
                <w:szCs w:val="24"/>
              </w:rPr>
            </w:pPr>
            <w:r w:rsidRPr="00F86EAF">
              <w:rPr>
                <w:rFonts w:ascii="Times New Roman" w:hAnsi="Times New Roman"/>
                <w:sz w:val="24"/>
                <w:szCs w:val="24"/>
              </w:rPr>
              <w:t>batas bawah</w:t>
            </w:r>
          </w:p>
        </w:tc>
      </w:tr>
      <w:tr w:rsidR="00C86F06" w:rsidRPr="00A9645B" w:rsidTr="001838B5">
        <w:tc>
          <w:tcPr>
            <w:tcW w:w="2235" w:type="dxa"/>
          </w:tcPr>
          <w:p w:rsidR="00C86F06" w:rsidRPr="00F86EAF" w:rsidRDefault="00C86F06" w:rsidP="001838B5">
            <w:pPr>
              <w:pStyle w:val="ListParagraph"/>
              <w:spacing w:line="276" w:lineRule="auto"/>
              <w:ind w:left="567"/>
              <w:rPr>
                <w:rFonts w:ascii="Times New Roman" w:hAnsi="Times New Roman"/>
                <w:sz w:val="24"/>
                <w:szCs w:val="24"/>
              </w:rPr>
            </w:pPr>
            <w:r>
              <w:rPr>
                <w:rFonts w:ascii="Times New Roman" w:hAnsi="Times New Roman"/>
                <w:sz w:val="24"/>
                <w:szCs w:val="24"/>
              </w:rPr>
              <w:t xml:space="preserve">  57.1             </w:t>
            </w:r>
            <w:r w:rsidRPr="00F86EAF">
              <w:rPr>
                <w:rFonts w:ascii="Times New Roman" w:hAnsi="Times New Roman"/>
                <w:sz w:val="24"/>
                <w:szCs w:val="24"/>
              </w:rPr>
              <w:t>-</w:t>
            </w:r>
          </w:p>
        </w:tc>
        <w:tc>
          <w:tcPr>
            <w:tcW w:w="3969" w:type="dxa"/>
          </w:tcPr>
          <w:p w:rsidR="00C86F06" w:rsidRPr="00FC08EC" w:rsidRDefault="00C86F06" w:rsidP="001838B5">
            <w:pPr>
              <w:spacing w:line="276" w:lineRule="auto"/>
              <w:rPr>
                <w:rFonts w:ascii="Times New Roman" w:hAnsi="Times New Roman"/>
                <w:sz w:val="24"/>
                <w:szCs w:val="24"/>
              </w:rPr>
            </w:pPr>
            <w:r>
              <w:rPr>
                <w:rFonts w:ascii="Times New Roman" w:hAnsi="Times New Roman"/>
                <w:sz w:val="24"/>
                <w:szCs w:val="24"/>
              </w:rPr>
              <w:t xml:space="preserve">                              5.35                   </w:t>
            </w:r>
            <w:r w:rsidRPr="00FC08EC">
              <w:rPr>
                <w:rFonts w:ascii="Times New Roman" w:hAnsi="Times New Roman"/>
                <w:sz w:val="24"/>
                <w:szCs w:val="24"/>
              </w:rPr>
              <w:t>=</w:t>
            </w:r>
          </w:p>
        </w:tc>
        <w:tc>
          <w:tcPr>
            <w:tcW w:w="2126" w:type="dxa"/>
          </w:tcPr>
          <w:p w:rsidR="00C86F06" w:rsidRPr="00CF0122" w:rsidRDefault="00C86F06" w:rsidP="001838B5">
            <w:pPr>
              <w:pStyle w:val="ListParagraph"/>
              <w:spacing w:line="276" w:lineRule="auto"/>
              <w:ind w:left="33"/>
              <w:jc w:val="center"/>
              <w:rPr>
                <w:rFonts w:ascii="Times New Roman" w:hAnsi="Times New Roman"/>
                <w:sz w:val="24"/>
                <w:szCs w:val="24"/>
              </w:rPr>
            </w:pPr>
            <w:r>
              <w:rPr>
                <w:rFonts w:ascii="Times New Roman" w:hAnsi="Times New Roman"/>
                <w:sz w:val="24"/>
                <w:szCs w:val="24"/>
              </w:rPr>
              <w:t>51.75</w:t>
            </w:r>
          </w:p>
        </w:tc>
      </w:tr>
    </w:tbl>
    <w:p w:rsidR="00C86F06" w:rsidRDefault="00C86F06" w:rsidP="00C86F06">
      <w:pPr>
        <w:pStyle w:val="ListParagraph"/>
        <w:spacing w:before="120" w:line="276" w:lineRule="auto"/>
        <w:ind w:left="90"/>
        <w:rPr>
          <w:rFonts w:ascii="Times New Roman" w:hAnsi="Times New Roman" w:cs="Times New Roman"/>
          <w:i/>
          <w:sz w:val="24"/>
          <w:szCs w:val="24"/>
        </w:rPr>
      </w:pPr>
    </w:p>
    <w:p w:rsidR="00D70C93" w:rsidRDefault="00C86F06" w:rsidP="00B91BBB">
      <w:pPr>
        <w:pStyle w:val="ListParagraph"/>
        <w:spacing w:line="480" w:lineRule="auto"/>
        <w:ind w:left="0" w:firstLine="540"/>
        <w:rPr>
          <w:rFonts w:ascii="Times New Roman" w:hAnsi="Times New Roman" w:cs="Times New Roman"/>
          <w:i/>
          <w:sz w:val="24"/>
          <w:szCs w:val="24"/>
        </w:rPr>
      </w:pPr>
      <w:r>
        <w:rPr>
          <w:rFonts w:ascii="Times New Roman" w:hAnsi="Times New Roman" w:cs="Times New Roman"/>
          <w:i/>
          <w:sz w:val="24"/>
          <w:szCs w:val="24"/>
        </w:rPr>
        <w:tab/>
      </w:r>
    </w:p>
    <w:p w:rsidR="00D70C93" w:rsidRDefault="00D70C93" w:rsidP="00B91BBB">
      <w:pPr>
        <w:pStyle w:val="ListParagraph"/>
        <w:spacing w:line="480" w:lineRule="auto"/>
        <w:ind w:left="0" w:firstLine="540"/>
        <w:rPr>
          <w:rFonts w:ascii="Times New Roman" w:hAnsi="Times New Roman" w:cs="Times New Roman"/>
          <w:i/>
          <w:sz w:val="24"/>
          <w:szCs w:val="24"/>
        </w:rPr>
      </w:pPr>
    </w:p>
    <w:p w:rsidR="00D70C93" w:rsidRPr="007066C3" w:rsidRDefault="00D70C93" w:rsidP="007066C3">
      <w:pPr>
        <w:spacing w:line="480" w:lineRule="auto"/>
        <w:ind w:left="0" w:firstLine="0"/>
        <w:rPr>
          <w:rFonts w:ascii="Times New Roman" w:hAnsi="Times New Roman" w:cs="Times New Roman"/>
          <w:i/>
          <w:sz w:val="24"/>
          <w:szCs w:val="24"/>
        </w:rPr>
      </w:pPr>
    </w:p>
    <w:p w:rsidR="001B6042" w:rsidRPr="00B91BBB" w:rsidRDefault="00C86F06" w:rsidP="00B91BBB">
      <w:pPr>
        <w:pStyle w:val="ListParagraph"/>
        <w:spacing w:line="480" w:lineRule="auto"/>
        <w:ind w:left="0" w:firstLine="540"/>
        <w:rPr>
          <w:rFonts w:ascii="Times New Roman" w:hAnsi="Times New Roman" w:cs="Times New Roman"/>
          <w:sz w:val="24"/>
          <w:szCs w:val="24"/>
        </w:rPr>
      </w:pPr>
      <w:r w:rsidRPr="0091629E">
        <w:rPr>
          <w:rFonts w:ascii="Times New Roman" w:hAnsi="Times New Roman" w:cs="Times New Roman"/>
          <w:sz w:val="24"/>
          <w:szCs w:val="24"/>
        </w:rPr>
        <w:lastRenderedPageBreak/>
        <w:t>Untuk melihat data cenderung stabil atau</w:t>
      </w:r>
      <w:r>
        <w:rPr>
          <w:rFonts w:ascii="Times New Roman" w:hAnsi="Times New Roman" w:cs="Times New Roman"/>
          <w:sz w:val="24"/>
          <w:szCs w:val="24"/>
        </w:rPr>
        <w:t xml:space="preserve"> </w:t>
      </w:r>
      <w:r w:rsidRPr="0091629E">
        <w:rPr>
          <w:rFonts w:ascii="Times New Roman" w:hAnsi="Times New Roman" w:cs="Times New Roman"/>
          <w:sz w:val="24"/>
          <w:szCs w:val="24"/>
        </w:rPr>
        <w:t xml:space="preserve"> tidak stabil (variabel) pada </w:t>
      </w:r>
      <w:r>
        <w:rPr>
          <w:rFonts w:ascii="Times New Roman" w:hAnsi="Times New Roman" w:cs="Times New Roman"/>
          <w:i/>
          <w:sz w:val="24"/>
          <w:szCs w:val="24"/>
        </w:rPr>
        <w:t xml:space="preserve">intervensi </w:t>
      </w:r>
      <w:r>
        <w:rPr>
          <w:rFonts w:ascii="Times New Roman" w:hAnsi="Times New Roman" w:cs="Times New Roman"/>
          <w:sz w:val="24"/>
          <w:szCs w:val="24"/>
        </w:rPr>
        <w:t>(B</w:t>
      </w:r>
      <w:r w:rsidRPr="0091629E">
        <w:rPr>
          <w:rFonts w:ascii="Times New Roman" w:hAnsi="Times New Roman" w:cs="Times New Roman"/>
          <w:sz w:val="24"/>
          <w:szCs w:val="24"/>
        </w:rPr>
        <w:t>), dapat dilihat dal</w:t>
      </w:r>
      <w:r>
        <w:rPr>
          <w:rFonts w:ascii="Times New Roman" w:hAnsi="Times New Roman" w:cs="Times New Roman"/>
          <w:sz w:val="24"/>
          <w:szCs w:val="24"/>
        </w:rPr>
        <w:t>am tampilan grafik berikut ini.</w:t>
      </w:r>
    </w:p>
    <w:p w:rsidR="00E046C2" w:rsidRDefault="00CD7B93" w:rsidP="00B91BBB">
      <w:pPr>
        <w:pStyle w:val="ListParagraph"/>
        <w:tabs>
          <w:tab w:val="left" w:pos="1710"/>
        </w:tabs>
        <w:spacing w:before="120" w:line="276" w:lineRule="auto"/>
        <w:ind w:left="1710" w:hanging="1710"/>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Grafik 4.4 Kecenderungan Stabilitas (</w:t>
      </w:r>
      <w:r w:rsidR="00C86F06" w:rsidRPr="00815C07">
        <w:rPr>
          <w:rFonts w:ascii="Times New Roman" w:hAnsi="Times New Roman" w:cs="Times New Roman"/>
          <w:b/>
          <w:bCs/>
          <w:i/>
          <w:sz w:val="24"/>
          <w:szCs w:val="24"/>
        </w:rPr>
        <w:t>Trend Stability</w:t>
      </w:r>
      <w:r>
        <w:rPr>
          <w:rFonts w:ascii="Times New Roman" w:hAnsi="Times New Roman" w:cs="Times New Roman"/>
          <w:b/>
          <w:bCs/>
          <w:i/>
          <w:sz w:val="24"/>
          <w:szCs w:val="24"/>
        </w:rPr>
        <w:t>)</w:t>
      </w:r>
      <w:r w:rsidR="00C86F06">
        <w:rPr>
          <w:rFonts w:ascii="Times New Roman" w:hAnsi="Times New Roman" w:cs="Times New Roman"/>
          <w:b/>
          <w:bCs/>
          <w:sz w:val="24"/>
          <w:szCs w:val="24"/>
        </w:rPr>
        <w:t xml:space="preserve"> Kemampuan </w:t>
      </w:r>
      <w:r>
        <w:rPr>
          <w:rFonts w:ascii="Times New Roman" w:hAnsi="Times New Roman" w:cs="Times New Roman"/>
          <w:b/>
          <w:bCs/>
          <w:sz w:val="24"/>
          <w:szCs w:val="24"/>
        </w:rPr>
        <w:t xml:space="preserve">   </w:t>
      </w:r>
      <w:r w:rsidR="00C86F06">
        <w:rPr>
          <w:rFonts w:ascii="Times New Roman" w:hAnsi="Times New Roman" w:cs="Times New Roman"/>
          <w:b/>
          <w:bCs/>
          <w:sz w:val="24"/>
          <w:szCs w:val="24"/>
        </w:rPr>
        <w:t xml:space="preserve">Komunikasi Nonverbal pada Kondisi Intervensi (B) </w:t>
      </w:r>
    </w:p>
    <w:p w:rsidR="00B91BBB" w:rsidRPr="00B91BBB" w:rsidRDefault="00B91BBB" w:rsidP="00B91BBB">
      <w:pPr>
        <w:pStyle w:val="ListParagraph"/>
        <w:tabs>
          <w:tab w:val="left" w:pos="1710"/>
        </w:tabs>
        <w:spacing w:before="120" w:line="276" w:lineRule="auto"/>
        <w:ind w:left="1710" w:hanging="1710"/>
        <w:rPr>
          <w:rFonts w:ascii="Times New Roman" w:hAnsi="Times New Roman" w:cs="Times New Roman"/>
          <w:b/>
          <w:bCs/>
          <w:sz w:val="24"/>
          <w:szCs w:val="24"/>
        </w:rPr>
      </w:pPr>
    </w:p>
    <w:p w:rsidR="001B6042" w:rsidRPr="00B91BBB" w:rsidRDefault="005B68B5" w:rsidP="00B91BBB">
      <w:pPr>
        <w:pStyle w:val="ListParagraph"/>
        <w:tabs>
          <w:tab w:val="left" w:pos="1710"/>
        </w:tabs>
        <w:spacing w:before="120" w:line="276" w:lineRule="auto"/>
        <w:ind w:left="1710" w:hanging="1710"/>
        <w:jc w:val="center"/>
        <w:rPr>
          <w:rFonts w:ascii="Times New Roman" w:hAnsi="Times New Roman" w:cs="Times New Roman"/>
          <w:b/>
          <w:bCs/>
          <w:sz w:val="24"/>
          <w:szCs w:val="24"/>
        </w:rPr>
      </w:pPr>
      <w:r w:rsidRPr="005B68B5">
        <w:rPr>
          <w:rFonts w:ascii="Times New Roman" w:hAnsi="Times New Roman" w:cs="Times New Roman"/>
          <w:b/>
          <w:bCs/>
          <w:i/>
          <w:noProof/>
          <w:sz w:val="24"/>
          <w:szCs w:val="24"/>
        </w:rPr>
        <w:pict>
          <v:shape id="_x0000_s1035" type="#_x0000_t32" style="position:absolute;left:0;text-align:left;margin-left:68.1pt;margin-top:99.15pt;width:245.5pt;height:.05pt;z-index:251669504" o:connectortype="straight" strokecolor="#00b050"/>
        </w:pict>
      </w:r>
      <w:r w:rsidRPr="005B68B5">
        <w:rPr>
          <w:rFonts w:ascii="Times New Roman" w:hAnsi="Times New Roman" w:cs="Times New Roman"/>
          <w:b/>
          <w:bCs/>
          <w:i/>
          <w:noProof/>
          <w:sz w:val="24"/>
          <w:szCs w:val="24"/>
        </w:rPr>
        <w:pict>
          <v:shape id="_x0000_s1033" type="#_x0000_t32" style="position:absolute;left:0;text-align:left;margin-left:68.1pt;margin-top:90.35pt;width:250.85pt;height:.05pt;z-index:251667456" o:connectortype="straight" strokecolor="red"/>
        </w:pict>
      </w:r>
      <w:r w:rsidRPr="005B68B5">
        <w:rPr>
          <w:rFonts w:ascii="Times New Roman" w:hAnsi="Times New Roman" w:cs="Times New Roman"/>
          <w:b/>
          <w:bCs/>
          <w:i/>
          <w:noProof/>
          <w:sz w:val="24"/>
          <w:szCs w:val="24"/>
        </w:rPr>
        <w:pict>
          <v:shape id="_x0000_s1034" type="#_x0000_t32" style="position:absolute;left:0;text-align:left;margin-left:68.1pt;margin-top:82.4pt;width:247.1pt;height:.05pt;z-index:251668480" o:connectortype="straight" strokecolor="#ffc000"/>
        </w:pict>
      </w:r>
      <w:r w:rsidRPr="005B68B5">
        <w:rPr>
          <w:rFonts w:ascii="Times New Roman" w:hAnsi="Times New Roman" w:cs="Times New Roman"/>
          <w:b/>
          <w:bCs/>
          <w:i/>
          <w:noProof/>
          <w:sz w:val="24"/>
          <w:szCs w:val="24"/>
        </w:rPr>
        <w:pict>
          <v:shape id="_x0000_s1054" type="#_x0000_t32" style="position:absolute;left:0;text-align:left;margin-left:140.1pt;margin-top:74.85pt;width:165.75pt;height:24.45pt;flip:y;z-index:251688960" o:connectortype="straight"/>
        </w:pict>
      </w:r>
      <w:r w:rsidR="00E046C2" w:rsidRPr="00E046C2">
        <w:rPr>
          <w:rFonts w:ascii="Times New Roman" w:hAnsi="Times New Roman" w:cs="Times New Roman"/>
          <w:b/>
          <w:bCs/>
          <w:noProof/>
          <w:sz w:val="24"/>
          <w:szCs w:val="24"/>
        </w:rPr>
        <w:drawing>
          <wp:inline distT="0" distB="0" distL="0" distR="0">
            <wp:extent cx="4869815" cy="2781300"/>
            <wp:effectExtent l="76200" t="19050" r="45085" b="1905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86F06" w:rsidRPr="00B758B7" w:rsidRDefault="00C86F06" w:rsidP="008A1A48">
      <w:pPr>
        <w:pStyle w:val="ListParagraph"/>
        <w:spacing w:line="480" w:lineRule="auto"/>
        <w:ind w:left="0" w:firstLine="0"/>
        <w:jc w:val="center"/>
        <w:rPr>
          <w:rFonts w:ascii="Times New Roman" w:hAnsi="Times New Roman" w:cs="Times New Roman"/>
          <w:sz w:val="24"/>
          <w:szCs w:val="24"/>
        </w:rPr>
      </w:pPr>
      <w:r w:rsidRPr="00815C07">
        <w:rPr>
          <w:rFonts w:ascii="Times New Roman" w:hAnsi="Times New Roman" w:cs="Times New Roman"/>
          <w:b/>
          <w:bCs/>
          <w:i/>
          <w:sz w:val="24"/>
          <w:szCs w:val="24"/>
        </w:rPr>
        <w:t>Trend Stability</w:t>
      </w:r>
      <w:r>
        <w:rPr>
          <w:rFonts w:ascii="Times New Roman" w:hAnsi="Times New Roman" w:cs="Times New Roman"/>
          <w:b/>
          <w:bCs/>
          <w:sz w:val="24"/>
          <w:szCs w:val="24"/>
        </w:rPr>
        <w:t xml:space="preserve"> = 5:10x100% = 50%</w:t>
      </w:r>
    </w:p>
    <w:p w:rsidR="00D22816" w:rsidRPr="002B4BBB" w:rsidRDefault="00D70C93" w:rsidP="002B4BBB">
      <w:pPr>
        <w:spacing w:line="480" w:lineRule="auto"/>
        <w:ind w:left="0" w:firstLine="720"/>
        <w:rPr>
          <w:rFonts w:ascii="Times New Roman" w:hAnsi="Times New Roman" w:cs="Times New Roman"/>
        </w:rPr>
      </w:pPr>
      <w:r w:rsidRPr="002B4BBB">
        <w:rPr>
          <w:rFonts w:ascii="Times New Roman" w:hAnsi="Times New Roman" w:cs="Times New Roman"/>
          <w:sz w:val="24"/>
        </w:rPr>
        <w:t xml:space="preserve">Grafik </w:t>
      </w:r>
      <w:r w:rsidRPr="002B4BBB">
        <w:rPr>
          <w:rFonts w:ascii="Times New Roman" w:hAnsi="Times New Roman" w:cs="Times New Roman"/>
          <w:i/>
          <w:sz w:val="24"/>
        </w:rPr>
        <w:t>trend  stability</w:t>
      </w:r>
      <w:r w:rsidRPr="002B4BBB">
        <w:rPr>
          <w:rFonts w:ascii="Times New Roman" w:hAnsi="Times New Roman" w:cs="Times New Roman"/>
          <w:sz w:val="24"/>
        </w:rPr>
        <w:t xml:space="preserve"> kemampuan komunikasi nonverbal pada kondisi intervensi (B) di atas menunjukkan bahwa data poin yang berada dalam rentang antara batas atas (62.45) dan batas bawah (51.75) adalah lima data poin yakni </w:t>
      </w:r>
      <w:r w:rsidR="009B1E5C" w:rsidRPr="002B4BBB">
        <w:rPr>
          <w:rFonts w:ascii="Times New Roman" w:hAnsi="Times New Roman" w:cs="Times New Roman"/>
          <w:sz w:val="24"/>
        </w:rPr>
        <w:t xml:space="preserve"> ( 57.1, 57.1, 57.1, 57.1, 57.1)</w:t>
      </w:r>
      <w:r w:rsidRPr="002B4BBB">
        <w:rPr>
          <w:rFonts w:ascii="Times New Roman" w:hAnsi="Times New Roman" w:cs="Times New Roman"/>
          <w:sz w:val="24"/>
        </w:rPr>
        <w:t xml:space="preserve">. Sehingga hasil perhitungan dari banyaknya data poin yang berada dalam rentang </w:t>
      </w:r>
      <w:r w:rsidR="009B1E5C" w:rsidRPr="002B4BBB">
        <w:rPr>
          <w:rFonts w:ascii="Times New Roman" w:hAnsi="Times New Roman" w:cs="Times New Roman"/>
          <w:sz w:val="24"/>
        </w:rPr>
        <w:t xml:space="preserve">(5) </w:t>
      </w:r>
      <w:r w:rsidRPr="002B4BBB">
        <w:rPr>
          <w:rFonts w:ascii="Times New Roman" w:hAnsi="Times New Roman" w:cs="Times New Roman"/>
          <w:sz w:val="24"/>
        </w:rPr>
        <w:t>dibagi dengan banyaknya data dalam kondisi</w:t>
      </w:r>
      <w:r w:rsidR="009B1E5C" w:rsidRPr="002B4BBB">
        <w:rPr>
          <w:rFonts w:ascii="Times New Roman" w:hAnsi="Times New Roman" w:cs="Times New Roman"/>
          <w:sz w:val="24"/>
        </w:rPr>
        <w:t xml:space="preserve"> intervensi (10)</w:t>
      </w:r>
      <w:r w:rsidRPr="002B4BBB">
        <w:rPr>
          <w:rFonts w:ascii="Times New Roman" w:hAnsi="Times New Roman" w:cs="Times New Roman"/>
          <w:sz w:val="24"/>
        </w:rPr>
        <w:t xml:space="preserve"> dikalikan dengan  seratus pe</w:t>
      </w:r>
      <w:r w:rsidR="00FD1BDD" w:rsidRPr="002B4BBB">
        <w:rPr>
          <w:rFonts w:ascii="Times New Roman" w:hAnsi="Times New Roman" w:cs="Times New Roman"/>
          <w:sz w:val="24"/>
        </w:rPr>
        <w:t>r</w:t>
      </w:r>
      <w:r w:rsidRPr="002B4BBB">
        <w:rPr>
          <w:rFonts w:ascii="Times New Roman" w:hAnsi="Times New Roman" w:cs="Times New Roman"/>
          <w:sz w:val="24"/>
        </w:rPr>
        <w:t xml:space="preserve">sen diperoleh 100% ( </w:t>
      </w:r>
      <w:r w:rsidR="009B1E5C" w:rsidRPr="002B4BBB">
        <w:rPr>
          <w:rFonts w:ascii="Times New Roman" w:hAnsi="Times New Roman" w:cs="Times New Roman"/>
          <w:sz w:val="24"/>
        </w:rPr>
        <w:t>5</w:t>
      </w:r>
      <w:r w:rsidRPr="002B4BBB">
        <w:rPr>
          <w:rFonts w:ascii="Times New Roman" w:hAnsi="Times New Roman" w:cs="Times New Roman"/>
          <w:sz w:val="24"/>
        </w:rPr>
        <w:t xml:space="preserve"> : </w:t>
      </w:r>
      <w:r w:rsidR="009B1E5C" w:rsidRPr="002B4BBB">
        <w:rPr>
          <w:rFonts w:ascii="Times New Roman" w:hAnsi="Times New Roman" w:cs="Times New Roman"/>
          <w:sz w:val="24"/>
        </w:rPr>
        <w:t>10</w:t>
      </w:r>
      <w:r w:rsidRPr="002B4BBB">
        <w:rPr>
          <w:rFonts w:ascii="Times New Roman" w:hAnsi="Times New Roman" w:cs="Times New Roman"/>
          <w:sz w:val="24"/>
        </w:rPr>
        <w:t xml:space="preserve"> x 100% = </w:t>
      </w:r>
      <w:r w:rsidR="009B1E5C" w:rsidRPr="002B4BBB">
        <w:rPr>
          <w:rFonts w:ascii="Times New Roman" w:hAnsi="Times New Roman" w:cs="Times New Roman"/>
          <w:sz w:val="24"/>
        </w:rPr>
        <w:t>50</w:t>
      </w:r>
      <w:r w:rsidR="00514A07" w:rsidRPr="002B4BBB">
        <w:rPr>
          <w:rFonts w:ascii="Times New Roman" w:hAnsi="Times New Roman" w:cs="Times New Roman"/>
          <w:sz w:val="24"/>
        </w:rPr>
        <w:t>%</w:t>
      </w:r>
      <w:r w:rsidRPr="002B4BBB">
        <w:rPr>
          <w:rFonts w:ascii="Times New Roman" w:hAnsi="Times New Roman" w:cs="Times New Roman"/>
          <w:sz w:val="24"/>
        </w:rPr>
        <w:t>)</w:t>
      </w:r>
      <w:r w:rsidR="009B1E5C" w:rsidRPr="002B4BBB">
        <w:rPr>
          <w:rFonts w:ascii="Times New Roman" w:hAnsi="Times New Roman" w:cs="Times New Roman"/>
          <w:sz w:val="24"/>
        </w:rPr>
        <w:t xml:space="preserve"> </w:t>
      </w:r>
      <w:r w:rsidR="00D22816" w:rsidRPr="002B4BBB">
        <w:rPr>
          <w:rFonts w:ascii="Times New Roman" w:hAnsi="Times New Roman" w:cs="Times New Roman"/>
          <w:sz w:val="24"/>
        </w:rPr>
        <w:t>artinya data variabel atau tidak stabil namun telah menunjukkan peningkatan sehingga kondisi ini telah memungkinkan untuk dilanjutkan ke fase</w:t>
      </w:r>
      <w:r w:rsidR="00D22816" w:rsidRPr="002B4BBB">
        <w:rPr>
          <w:rFonts w:ascii="Times New Roman" w:hAnsi="Times New Roman" w:cs="Times New Roman"/>
          <w:i/>
          <w:sz w:val="24"/>
        </w:rPr>
        <w:t xml:space="preserve"> baseline</w:t>
      </w:r>
      <w:r w:rsidR="00D22816" w:rsidRPr="002B4BBB">
        <w:rPr>
          <w:rFonts w:ascii="Times New Roman" w:hAnsi="Times New Roman" w:cs="Times New Roman"/>
          <w:sz w:val="24"/>
        </w:rPr>
        <w:t xml:space="preserve"> 2 (A</w:t>
      </w:r>
      <w:r w:rsidR="00D22816" w:rsidRPr="002B4BBB">
        <w:rPr>
          <w:rFonts w:ascii="Times New Roman" w:hAnsi="Times New Roman" w:cs="Times New Roman"/>
          <w:sz w:val="24"/>
          <w:vertAlign w:val="subscript"/>
        </w:rPr>
        <w:t>2</w:t>
      </w:r>
      <w:r w:rsidR="00D22816" w:rsidRPr="002B4BBB">
        <w:rPr>
          <w:rFonts w:ascii="Times New Roman" w:hAnsi="Times New Roman" w:cs="Times New Roman"/>
          <w:sz w:val="24"/>
        </w:rPr>
        <w:t>) sebagai fase kontrol.</w:t>
      </w:r>
    </w:p>
    <w:p w:rsidR="006F0EAD" w:rsidRPr="00AF6624" w:rsidRDefault="006F0EAD" w:rsidP="006F0EAD">
      <w:pPr>
        <w:pStyle w:val="ListParagraph"/>
        <w:numPr>
          <w:ilvl w:val="0"/>
          <w:numId w:val="9"/>
        </w:numPr>
        <w:spacing w:before="0" w:line="480" w:lineRule="auto"/>
        <w:rPr>
          <w:rFonts w:ascii="Times New Roman" w:hAnsi="Times New Roman"/>
          <w:b/>
          <w:sz w:val="24"/>
          <w:szCs w:val="24"/>
        </w:rPr>
      </w:pPr>
      <w:r w:rsidRPr="001D0B67">
        <w:rPr>
          <w:rFonts w:ascii="Times New Roman" w:hAnsi="Times New Roman"/>
          <w:b/>
          <w:i/>
          <w:sz w:val="24"/>
          <w:szCs w:val="24"/>
        </w:rPr>
        <w:lastRenderedPageBreak/>
        <w:t>Baseline</w:t>
      </w:r>
      <w:r>
        <w:rPr>
          <w:rFonts w:ascii="Times New Roman" w:hAnsi="Times New Roman"/>
          <w:b/>
          <w:sz w:val="24"/>
          <w:szCs w:val="24"/>
        </w:rPr>
        <w:t xml:space="preserve"> 2 (A</w:t>
      </w:r>
      <w:r>
        <w:rPr>
          <w:rFonts w:ascii="Times New Roman" w:hAnsi="Times New Roman"/>
          <w:b/>
          <w:sz w:val="24"/>
          <w:szCs w:val="24"/>
          <w:vertAlign w:val="subscript"/>
        </w:rPr>
        <w:t>2</w:t>
      </w:r>
      <w:r w:rsidRPr="001D0B67">
        <w:rPr>
          <w:rFonts w:ascii="Times New Roman" w:hAnsi="Times New Roman"/>
          <w:b/>
          <w:sz w:val="24"/>
          <w:szCs w:val="24"/>
        </w:rPr>
        <w:t>)</w:t>
      </w:r>
    </w:p>
    <w:p w:rsidR="0003300B" w:rsidRDefault="006F0EAD" w:rsidP="00DA24BD">
      <w:pPr>
        <w:spacing w:line="480" w:lineRule="auto"/>
        <w:ind w:firstLine="567"/>
        <w:rPr>
          <w:rFonts w:ascii="Times New Roman" w:hAnsi="Times New Roman"/>
          <w:sz w:val="24"/>
          <w:szCs w:val="24"/>
        </w:rPr>
      </w:pPr>
      <w:r w:rsidRPr="00AF6624">
        <w:rPr>
          <w:rFonts w:ascii="Times New Roman" w:hAnsi="Times New Roman"/>
          <w:sz w:val="24"/>
          <w:szCs w:val="24"/>
        </w:rPr>
        <w:t xml:space="preserve">Untuk menentukan kecenderungan stabilitas dalam fase </w:t>
      </w:r>
      <w:r w:rsidRPr="00AF6624">
        <w:rPr>
          <w:rFonts w:ascii="Times New Roman" w:hAnsi="Times New Roman"/>
          <w:i/>
          <w:sz w:val="24"/>
          <w:szCs w:val="24"/>
        </w:rPr>
        <w:t>baseline</w:t>
      </w:r>
      <w:r>
        <w:rPr>
          <w:rFonts w:ascii="Times New Roman" w:hAnsi="Times New Roman"/>
          <w:i/>
          <w:sz w:val="24"/>
          <w:szCs w:val="24"/>
        </w:rPr>
        <w:t xml:space="preserve"> </w:t>
      </w:r>
      <w:r>
        <w:rPr>
          <w:rFonts w:ascii="Times New Roman" w:hAnsi="Times New Roman"/>
          <w:sz w:val="24"/>
          <w:szCs w:val="24"/>
        </w:rPr>
        <w:t>2</w:t>
      </w:r>
      <w:r w:rsidRPr="00AF6624">
        <w:rPr>
          <w:rFonts w:ascii="Times New Roman" w:hAnsi="Times New Roman"/>
          <w:sz w:val="24"/>
          <w:szCs w:val="24"/>
        </w:rPr>
        <w:t xml:space="preserve"> (A</w:t>
      </w:r>
      <w:r>
        <w:rPr>
          <w:rFonts w:ascii="Times New Roman" w:hAnsi="Times New Roman"/>
          <w:sz w:val="24"/>
          <w:szCs w:val="24"/>
          <w:vertAlign w:val="subscript"/>
        </w:rPr>
        <w:t>2</w:t>
      </w:r>
      <w:r w:rsidRPr="00AF6624">
        <w:rPr>
          <w:rFonts w:ascii="Times New Roman" w:hAnsi="Times New Roman"/>
          <w:sz w:val="24"/>
          <w:szCs w:val="24"/>
        </w:rPr>
        <w:t xml:space="preserve">) ini terlebih dahulu dihitung </w:t>
      </w:r>
      <w:r w:rsidRPr="00AF6624">
        <w:rPr>
          <w:rFonts w:ascii="Times New Roman" w:hAnsi="Times New Roman"/>
          <w:i/>
          <w:sz w:val="24"/>
          <w:szCs w:val="24"/>
        </w:rPr>
        <w:t>mean</w:t>
      </w:r>
      <w:r w:rsidRPr="00AF6624">
        <w:rPr>
          <w:rFonts w:ascii="Times New Roman" w:hAnsi="Times New Roman"/>
          <w:sz w:val="24"/>
          <w:szCs w:val="24"/>
        </w:rPr>
        <w:t xml:space="preserve"> level fase </w:t>
      </w:r>
      <w:r w:rsidRPr="00AF6624">
        <w:rPr>
          <w:rFonts w:ascii="Times New Roman" w:hAnsi="Times New Roman"/>
          <w:i/>
          <w:sz w:val="24"/>
          <w:szCs w:val="24"/>
        </w:rPr>
        <w:t>baseline</w:t>
      </w:r>
      <w:r>
        <w:rPr>
          <w:rFonts w:ascii="Times New Roman" w:hAnsi="Times New Roman"/>
          <w:i/>
          <w:sz w:val="24"/>
          <w:szCs w:val="24"/>
        </w:rPr>
        <w:t xml:space="preserve"> </w:t>
      </w:r>
      <w:r>
        <w:rPr>
          <w:rFonts w:ascii="Times New Roman" w:hAnsi="Times New Roman"/>
          <w:sz w:val="24"/>
          <w:szCs w:val="24"/>
        </w:rPr>
        <w:t>2</w:t>
      </w:r>
      <w:r w:rsidRPr="00AF6624">
        <w:rPr>
          <w:rFonts w:ascii="Times New Roman" w:hAnsi="Times New Roman"/>
          <w:sz w:val="24"/>
          <w:szCs w:val="24"/>
        </w:rPr>
        <w:t xml:space="preserve"> (A</w:t>
      </w:r>
      <w:r>
        <w:rPr>
          <w:rFonts w:ascii="Times New Roman" w:hAnsi="Times New Roman"/>
          <w:sz w:val="24"/>
          <w:szCs w:val="24"/>
          <w:vertAlign w:val="subscript"/>
        </w:rPr>
        <w:t>2</w:t>
      </w:r>
      <w:r w:rsidRPr="00AF6624">
        <w:rPr>
          <w:rFonts w:ascii="Times New Roman" w:hAnsi="Times New Roman"/>
          <w:sz w:val="24"/>
          <w:szCs w:val="24"/>
        </w:rPr>
        <w:t>) yaitu:</w:t>
      </w:r>
    </w:p>
    <w:p w:rsidR="00E67CD5" w:rsidRPr="00E67CD5" w:rsidRDefault="00E67CD5" w:rsidP="00E67CD5">
      <w:pPr>
        <w:spacing w:before="0" w:line="276" w:lineRule="auto"/>
        <w:ind w:firstLine="0"/>
        <w:rPr>
          <w:rFonts w:ascii="Times New Roman" w:hAnsi="Times New Roman"/>
          <w:sz w:val="24"/>
          <w:szCs w:val="24"/>
        </w:rPr>
      </w:pPr>
      <w:r>
        <w:rPr>
          <w:rFonts w:ascii="Times New Roman" w:hAnsi="Times New Roman"/>
          <w:sz w:val="24"/>
          <w:szCs w:val="24"/>
        </w:rPr>
        <w:t xml:space="preserve">a)   </w:t>
      </w:r>
      <w:r w:rsidRPr="00E67CD5">
        <w:rPr>
          <w:rFonts w:ascii="Times New Roman" w:hAnsi="Times New Roman"/>
          <w:sz w:val="24"/>
          <w:szCs w:val="24"/>
        </w:rPr>
        <w:t xml:space="preserve">Menghitung </w:t>
      </w:r>
      <w:r w:rsidRPr="00E67CD5">
        <w:rPr>
          <w:rFonts w:ascii="Times New Roman" w:hAnsi="Times New Roman"/>
          <w:i/>
          <w:sz w:val="24"/>
          <w:szCs w:val="24"/>
        </w:rPr>
        <w:t>mean</w:t>
      </w:r>
      <w:r w:rsidRPr="00E67CD5">
        <w:rPr>
          <w:rFonts w:ascii="Times New Roman" w:hAnsi="Times New Roman"/>
          <w:sz w:val="24"/>
          <w:szCs w:val="24"/>
        </w:rPr>
        <w:t xml:space="preserve"> level</w:t>
      </w:r>
    </w:p>
    <w:p w:rsidR="00E67CD5" w:rsidRPr="00B80C68" w:rsidRDefault="00E67CD5" w:rsidP="00E67CD5">
      <w:pPr>
        <w:tabs>
          <w:tab w:val="left" w:pos="360"/>
        </w:tabs>
        <w:spacing w:line="276" w:lineRule="auto"/>
        <w:ind w:firstLine="0"/>
        <w:rPr>
          <w:rFonts w:ascii="Times New Roman" w:hAnsi="Times New Roman"/>
          <w:sz w:val="24"/>
          <w:szCs w:val="24"/>
        </w:rPr>
      </w:pPr>
      <w:r>
        <w:rPr>
          <w:rFonts w:ascii="Times New Roman" w:hAnsi="Times New Roman"/>
          <w:sz w:val="24"/>
          <w:szCs w:val="24"/>
        </w:rPr>
        <w:tab/>
        <w:t>57.1+71.4++71.4+71.4+71.4 = 342.7</w:t>
      </w:r>
    </w:p>
    <w:p w:rsidR="00E67CD5" w:rsidRPr="00671A0D" w:rsidRDefault="00E67CD5" w:rsidP="00E67CD5">
      <w:pPr>
        <w:spacing w:line="276" w:lineRule="auto"/>
        <w:ind w:firstLine="360"/>
        <w:rPr>
          <w:rFonts w:ascii="Times New Roman" w:hAnsi="Times New Roman"/>
          <w:sz w:val="24"/>
          <w:szCs w:val="24"/>
        </w:rPr>
      </w:pPr>
      <w:r>
        <w:rPr>
          <w:rFonts w:ascii="Times New Roman" w:hAnsi="Times New Roman"/>
          <w:sz w:val="24"/>
          <w:szCs w:val="24"/>
        </w:rPr>
        <w:t>342.7: 5 = 68.5</w:t>
      </w:r>
    </w:p>
    <w:p w:rsidR="00E67CD5" w:rsidRDefault="00E67CD5" w:rsidP="00E67CD5">
      <w:pPr>
        <w:pStyle w:val="ListParagraph"/>
        <w:spacing w:line="276" w:lineRule="auto"/>
        <w:ind w:left="360" w:firstLine="0"/>
        <w:rPr>
          <w:rFonts w:ascii="Times New Roman" w:hAnsi="Times New Roman"/>
          <w:sz w:val="24"/>
          <w:szCs w:val="24"/>
        </w:rPr>
      </w:pPr>
      <w:r>
        <w:rPr>
          <w:rFonts w:ascii="Times New Roman" w:hAnsi="Times New Roman"/>
          <w:sz w:val="24"/>
          <w:szCs w:val="24"/>
        </w:rPr>
        <w:t xml:space="preserve">Berdasarkan </w:t>
      </w:r>
      <w:r w:rsidRPr="00F86EAF">
        <w:rPr>
          <w:rFonts w:ascii="Times New Roman" w:hAnsi="Times New Roman"/>
          <w:i/>
          <w:sz w:val="24"/>
          <w:szCs w:val="24"/>
        </w:rPr>
        <w:t>mean</w:t>
      </w:r>
      <w:r>
        <w:rPr>
          <w:rFonts w:ascii="Times New Roman" w:hAnsi="Times New Roman"/>
          <w:sz w:val="24"/>
          <w:szCs w:val="24"/>
        </w:rPr>
        <w:t xml:space="preserve"> level tersebut  maka kriteria stabilitas yang digunakan adalah 15% (Sunanto, 2006:79)</w:t>
      </w:r>
    </w:p>
    <w:p w:rsidR="00E67CD5" w:rsidRPr="007561A4" w:rsidRDefault="00E67CD5" w:rsidP="00E67CD5">
      <w:pPr>
        <w:pStyle w:val="ListParagraph"/>
        <w:spacing w:line="276" w:lineRule="auto"/>
        <w:ind w:left="360"/>
        <w:rPr>
          <w:rFonts w:ascii="Times New Roman" w:hAnsi="Times New Roman"/>
          <w:sz w:val="24"/>
          <w:szCs w:val="24"/>
        </w:rPr>
      </w:pPr>
    </w:p>
    <w:p w:rsidR="00E67CD5" w:rsidRDefault="00E67CD5" w:rsidP="00E67CD5">
      <w:pPr>
        <w:pStyle w:val="ListParagraph"/>
        <w:spacing w:before="0" w:line="276" w:lineRule="auto"/>
        <w:ind w:left="360" w:firstLine="0"/>
        <w:rPr>
          <w:rFonts w:ascii="Times New Roman" w:hAnsi="Times New Roman"/>
          <w:sz w:val="24"/>
          <w:szCs w:val="24"/>
        </w:rPr>
      </w:pPr>
      <w:r>
        <w:rPr>
          <w:rFonts w:ascii="Times New Roman" w:hAnsi="Times New Roman"/>
          <w:sz w:val="24"/>
          <w:szCs w:val="24"/>
        </w:rPr>
        <w:t>b)   Menghitung rentang stabilitas</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660"/>
        <w:gridCol w:w="2977"/>
        <w:gridCol w:w="2693"/>
      </w:tblGrid>
      <w:tr w:rsidR="00E67CD5" w:rsidRPr="00A9645B" w:rsidTr="001838B5">
        <w:tc>
          <w:tcPr>
            <w:tcW w:w="2660" w:type="dxa"/>
          </w:tcPr>
          <w:p w:rsidR="00E67CD5" w:rsidRPr="00975904" w:rsidRDefault="00E67CD5" w:rsidP="001838B5">
            <w:pPr>
              <w:pStyle w:val="ListParagraph"/>
              <w:spacing w:line="276" w:lineRule="auto"/>
              <w:ind w:left="0"/>
              <w:jc w:val="center"/>
              <w:rPr>
                <w:rFonts w:ascii="Times New Roman" w:hAnsi="Times New Roman"/>
                <w:sz w:val="24"/>
                <w:szCs w:val="24"/>
              </w:rPr>
            </w:pPr>
            <w:r w:rsidRPr="00F86EAF">
              <w:rPr>
                <w:rFonts w:ascii="Times New Roman" w:hAnsi="Times New Roman"/>
                <w:sz w:val="24"/>
                <w:szCs w:val="24"/>
              </w:rPr>
              <w:t xml:space="preserve">skor tertinggi   </w:t>
            </w:r>
          </w:p>
        </w:tc>
        <w:tc>
          <w:tcPr>
            <w:tcW w:w="2977" w:type="dxa"/>
          </w:tcPr>
          <w:p w:rsidR="00E67CD5" w:rsidRPr="00975904" w:rsidRDefault="00E67CD5" w:rsidP="001838B5">
            <w:pPr>
              <w:spacing w:line="276" w:lineRule="auto"/>
              <w:rPr>
                <w:rFonts w:ascii="Times New Roman" w:hAnsi="Times New Roman"/>
                <w:sz w:val="24"/>
                <w:szCs w:val="24"/>
              </w:rPr>
            </w:pPr>
            <w:r w:rsidRPr="00975904">
              <w:rPr>
                <w:rFonts w:ascii="Times New Roman" w:hAnsi="Times New Roman"/>
                <w:sz w:val="24"/>
                <w:szCs w:val="24"/>
              </w:rPr>
              <w:t xml:space="preserve">x        kriteria stabilitas      </w:t>
            </w:r>
          </w:p>
        </w:tc>
        <w:tc>
          <w:tcPr>
            <w:tcW w:w="2693" w:type="dxa"/>
          </w:tcPr>
          <w:p w:rsidR="00E67CD5" w:rsidRPr="00DF678F" w:rsidRDefault="00E67CD5" w:rsidP="001838B5">
            <w:pPr>
              <w:pStyle w:val="ListParagraph"/>
              <w:spacing w:line="276" w:lineRule="auto"/>
              <w:ind w:left="33"/>
              <w:rPr>
                <w:rFonts w:ascii="Times New Roman" w:hAnsi="Times New Roman"/>
                <w:sz w:val="24"/>
                <w:szCs w:val="24"/>
                <w:lang w:val="id-ID"/>
              </w:rPr>
            </w:pPr>
            <w:r>
              <w:rPr>
                <w:rFonts w:ascii="Times New Roman" w:hAnsi="Times New Roman"/>
                <w:sz w:val="24"/>
                <w:szCs w:val="24"/>
                <w:lang w:val="id-ID"/>
              </w:rPr>
              <w:t xml:space="preserve">=     </w:t>
            </w:r>
            <w:r w:rsidRPr="00F86EAF">
              <w:rPr>
                <w:rFonts w:ascii="Times New Roman" w:hAnsi="Times New Roman"/>
                <w:sz w:val="24"/>
                <w:szCs w:val="24"/>
              </w:rPr>
              <w:t>rentang stabilitas</w:t>
            </w:r>
          </w:p>
        </w:tc>
      </w:tr>
      <w:tr w:rsidR="00E67CD5" w:rsidRPr="00A9645B" w:rsidTr="001838B5">
        <w:trPr>
          <w:trHeight w:val="386"/>
        </w:trPr>
        <w:tc>
          <w:tcPr>
            <w:tcW w:w="2660" w:type="dxa"/>
          </w:tcPr>
          <w:p w:rsidR="00E67CD5" w:rsidRPr="00FB3081" w:rsidRDefault="00E67CD5" w:rsidP="001838B5">
            <w:pPr>
              <w:spacing w:line="276" w:lineRule="auto"/>
              <w:jc w:val="center"/>
              <w:rPr>
                <w:rFonts w:ascii="Times New Roman" w:hAnsi="Times New Roman"/>
                <w:sz w:val="24"/>
                <w:szCs w:val="24"/>
              </w:rPr>
            </w:pPr>
            <w:r>
              <w:rPr>
                <w:rFonts w:ascii="Times New Roman" w:hAnsi="Times New Roman"/>
                <w:sz w:val="24"/>
                <w:szCs w:val="24"/>
              </w:rPr>
              <w:t>71.4</w:t>
            </w:r>
          </w:p>
        </w:tc>
        <w:tc>
          <w:tcPr>
            <w:tcW w:w="2977" w:type="dxa"/>
          </w:tcPr>
          <w:p w:rsidR="00E67CD5" w:rsidRPr="00A3300E" w:rsidRDefault="00E67CD5" w:rsidP="001838B5">
            <w:pPr>
              <w:spacing w:line="276" w:lineRule="auto"/>
              <w:rPr>
                <w:rFonts w:ascii="Times New Roman" w:hAnsi="Times New Roman"/>
                <w:sz w:val="24"/>
                <w:szCs w:val="24"/>
              </w:rPr>
            </w:pPr>
            <w:r>
              <w:rPr>
                <w:rFonts w:ascii="Times New Roman" w:hAnsi="Times New Roman"/>
                <w:sz w:val="24"/>
                <w:szCs w:val="24"/>
              </w:rPr>
              <w:t xml:space="preserve">x                  </w:t>
            </w:r>
            <w:r w:rsidRPr="00975904">
              <w:rPr>
                <w:rFonts w:ascii="Times New Roman" w:hAnsi="Times New Roman"/>
                <w:sz w:val="24"/>
                <w:szCs w:val="24"/>
              </w:rPr>
              <w:t xml:space="preserve">0,15 </w:t>
            </w:r>
          </w:p>
        </w:tc>
        <w:tc>
          <w:tcPr>
            <w:tcW w:w="2693" w:type="dxa"/>
          </w:tcPr>
          <w:p w:rsidR="00E67CD5" w:rsidRPr="00FB3081" w:rsidRDefault="00E67CD5" w:rsidP="001838B5">
            <w:pPr>
              <w:pStyle w:val="ListParagraph"/>
              <w:spacing w:line="276" w:lineRule="auto"/>
              <w:ind w:left="33"/>
              <w:rPr>
                <w:rFonts w:ascii="Times New Roman" w:hAnsi="Times New Roman"/>
                <w:sz w:val="24"/>
                <w:szCs w:val="24"/>
              </w:rPr>
            </w:pPr>
            <w:r>
              <w:rPr>
                <w:rFonts w:ascii="Times New Roman" w:hAnsi="Times New Roman"/>
                <w:sz w:val="24"/>
                <w:szCs w:val="24"/>
                <w:lang w:val="id-ID"/>
              </w:rPr>
              <w:t xml:space="preserve">=       </w:t>
            </w:r>
            <w:r>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10.7</w:t>
            </w:r>
          </w:p>
        </w:tc>
      </w:tr>
    </w:tbl>
    <w:p w:rsidR="00E67CD5" w:rsidRPr="00AF6624" w:rsidRDefault="00E67CD5" w:rsidP="0003300B">
      <w:pPr>
        <w:spacing w:line="276" w:lineRule="auto"/>
        <w:ind w:left="0" w:firstLine="0"/>
        <w:rPr>
          <w:rFonts w:ascii="Times New Roman" w:hAnsi="Times New Roman"/>
          <w:sz w:val="24"/>
          <w:szCs w:val="24"/>
        </w:rPr>
      </w:pPr>
    </w:p>
    <w:p w:rsidR="00E67CD5" w:rsidRPr="00E67CD5" w:rsidRDefault="00E67CD5" w:rsidP="00E67CD5">
      <w:pPr>
        <w:tabs>
          <w:tab w:val="left" w:pos="360"/>
        </w:tabs>
        <w:spacing w:before="0" w:line="276" w:lineRule="auto"/>
        <w:rPr>
          <w:rFonts w:ascii="Times New Roman" w:hAnsi="Times New Roman"/>
          <w:sz w:val="24"/>
          <w:szCs w:val="24"/>
        </w:rPr>
      </w:pPr>
      <w:r>
        <w:rPr>
          <w:rFonts w:ascii="Times New Roman" w:hAnsi="Times New Roman"/>
          <w:sz w:val="24"/>
          <w:szCs w:val="24"/>
        </w:rPr>
        <w:tab/>
        <w:t xml:space="preserve"> c)   </w:t>
      </w:r>
      <w:r w:rsidRPr="00E67CD5">
        <w:rPr>
          <w:rFonts w:ascii="Times New Roman" w:hAnsi="Times New Roman"/>
          <w:sz w:val="24"/>
          <w:szCs w:val="24"/>
        </w:rPr>
        <w:t>Menghitung batas atas</w:t>
      </w: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auto"/>
          <w:insideV w:val="none" w:sz="0" w:space="0" w:color="auto"/>
        </w:tblBorders>
        <w:tblLook w:val="04A0"/>
      </w:tblPr>
      <w:tblGrid>
        <w:gridCol w:w="2093"/>
        <w:gridCol w:w="4394"/>
        <w:gridCol w:w="1843"/>
      </w:tblGrid>
      <w:tr w:rsidR="00E67CD5" w:rsidRPr="00A9645B" w:rsidTr="001838B5">
        <w:tc>
          <w:tcPr>
            <w:tcW w:w="2093" w:type="dxa"/>
          </w:tcPr>
          <w:p w:rsidR="00E67CD5" w:rsidRPr="00975904" w:rsidRDefault="00E67CD5" w:rsidP="001838B5">
            <w:pPr>
              <w:pStyle w:val="ListParagraph"/>
              <w:spacing w:line="276" w:lineRule="auto"/>
              <w:ind w:left="0"/>
              <w:jc w:val="center"/>
              <w:rPr>
                <w:rFonts w:ascii="Times New Roman" w:hAnsi="Times New Roman"/>
                <w:sz w:val="24"/>
                <w:szCs w:val="24"/>
              </w:rPr>
            </w:pPr>
            <w:r w:rsidRPr="00F86EAF">
              <w:rPr>
                <w:rFonts w:ascii="Times New Roman" w:hAnsi="Times New Roman"/>
                <w:i/>
                <w:sz w:val="24"/>
                <w:szCs w:val="24"/>
              </w:rPr>
              <w:t>mean</w:t>
            </w:r>
            <w:r>
              <w:rPr>
                <w:rFonts w:ascii="Times New Roman" w:hAnsi="Times New Roman"/>
                <w:sz w:val="24"/>
                <w:szCs w:val="24"/>
              </w:rPr>
              <w:t xml:space="preserve"> level    </w:t>
            </w:r>
          </w:p>
        </w:tc>
        <w:tc>
          <w:tcPr>
            <w:tcW w:w="4394" w:type="dxa"/>
          </w:tcPr>
          <w:p w:rsidR="00E67CD5" w:rsidRPr="00081616" w:rsidRDefault="00E67CD5" w:rsidP="001838B5">
            <w:pPr>
              <w:spacing w:line="276" w:lineRule="auto"/>
              <w:jc w:val="center"/>
              <w:rPr>
                <w:rFonts w:ascii="Times New Roman" w:hAnsi="Times New Roman"/>
                <w:sz w:val="24"/>
                <w:szCs w:val="24"/>
                <w:lang w:val="id-ID"/>
              </w:rPr>
            </w:pPr>
            <w:r>
              <w:rPr>
                <w:rFonts w:ascii="Times New Roman" w:hAnsi="Times New Roman"/>
                <w:sz w:val="24"/>
                <w:szCs w:val="24"/>
              </w:rPr>
              <w:t xml:space="preserve">+       </w:t>
            </w:r>
            <w:r w:rsidRPr="00AF6624">
              <w:rPr>
                <w:rFonts w:ascii="Times New Roman" w:hAnsi="Times New Roman"/>
                <w:sz w:val="24"/>
                <w:szCs w:val="24"/>
              </w:rPr>
              <w:t xml:space="preserve">setengah dari rentang stabilitas </w:t>
            </w:r>
          </w:p>
        </w:tc>
        <w:tc>
          <w:tcPr>
            <w:tcW w:w="1843" w:type="dxa"/>
          </w:tcPr>
          <w:p w:rsidR="00E67CD5" w:rsidRPr="00081616" w:rsidRDefault="00E67CD5" w:rsidP="001838B5">
            <w:pPr>
              <w:spacing w:line="276" w:lineRule="auto"/>
              <w:rPr>
                <w:rFonts w:ascii="Times New Roman" w:hAnsi="Times New Roman"/>
                <w:sz w:val="24"/>
                <w:szCs w:val="24"/>
                <w:lang w:val="id-ID"/>
              </w:rPr>
            </w:pPr>
            <w:r>
              <w:rPr>
                <w:rFonts w:ascii="Times New Roman" w:hAnsi="Times New Roman"/>
                <w:sz w:val="24"/>
                <w:szCs w:val="24"/>
                <w:lang w:val="id-ID"/>
              </w:rPr>
              <w:t xml:space="preserve">=     </w:t>
            </w:r>
            <w:r w:rsidRPr="00AF6624">
              <w:rPr>
                <w:rFonts w:ascii="Times New Roman" w:hAnsi="Times New Roman"/>
                <w:sz w:val="24"/>
                <w:szCs w:val="24"/>
              </w:rPr>
              <w:t>batas atas</w:t>
            </w:r>
          </w:p>
        </w:tc>
      </w:tr>
      <w:tr w:rsidR="00E67CD5" w:rsidRPr="00A9645B" w:rsidTr="001838B5">
        <w:tc>
          <w:tcPr>
            <w:tcW w:w="2093" w:type="dxa"/>
          </w:tcPr>
          <w:p w:rsidR="00E67CD5" w:rsidRPr="00F47825" w:rsidRDefault="00E67CD5" w:rsidP="001838B5">
            <w:pPr>
              <w:spacing w:line="276" w:lineRule="auto"/>
              <w:jc w:val="center"/>
              <w:rPr>
                <w:rFonts w:ascii="Times New Roman" w:hAnsi="Times New Roman"/>
                <w:sz w:val="24"/>
                <w:szCs w:val="24"/>
                <w:lang w:val="id-ID"/>
              </w:rPr>
            </w:pPr>
            <w:r>
              <w:rPr>
                <w:rFonts w:ascii="Times New Roman" w:hAnsi="Times New Roman"/>
                <w:sz w:val="24"/>
                <w:szCs w:val="24"/>
              </w:rPr>
              <w:t>68.5</w:t>
            </w:r>
          </w:p>
        </w:tc>
        <w:tc>
          <w:tcPr>
            <w:tcW w:w="4394" w:type="dxa"/>
          </w:tcPr>
          <w:p w:rsidR="00E67CD5" w:rsidRPr="00AC74E3" w:rsidRDefault="00E67CD5" w:rsidP="001838B5">
            <w:pPr>
              <w:spacing w:line="276"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5.35</w:t>
            </w:r>
          </w:p>
        </w:tc>
        <w:tc>
          <w:tcPr>
            <w:tcW w:w="1843" w:type="dxa"/>
          </w:tcPr>
          <w:p w:rsidR="00E67CD5" w:rsidRPr="00A3300E" w:rsidRDefault="00E67CD5" w:rsidP="008A1A48">
            <w:pPr>
              <w:spacing w:line="276" w:lineRule="auto"/>
              <w:rPr>
                <w:rFonts w:ascii="Times New Roman" w:hAnsi="Times New Roman"/>
                <w:sz w:val="24"/>
                <w:szCs w:val="24"/>
              </w:rPr>
            </w:pPr>
            <w:r>
              <w:rPr>
                <w:rFonts w:ascii="Times New Roman" w:hAnsi="Times New Roman"/>
                <w:sz w:val="24"/>
                <w:szCs w:val="24"/>
                <w:lang w:val="id-ID"/>
              </w:rPr>
              <w:t xml:space="preserve">=         </w:t>
            </w:r>
            <w:r w:rsidR="008A1A48">
              <w:rPr>
                <w:rFonts w:ascii="Times New Roman" w:hAnsi="Times New Roman"/>
                <w:sz w:val="24"/>
                <w:szCs w:val="24"/>
              </w:rPr>
              <w:t>73.85</w:t>
            </w:r>
          </w:p>
        </w:tc>
      </w:tr>
    </w:tbl>
    <w:p w:rsidR="00E67CD5" w:rsidRDefault="00E67CD5" w:rsidP="00E67CD5">
      <w:pPr>
        <w:pStyle w:val="ListParagraph"/>
        <w:spacing w:line="276" w:lineRule="auto"/>
        <w:ind w:left="567"/>
        <w:rPr>
          <w:rFonts w:ascii="Times New Roman" w:hAnsi="Times New Roman"/>
          <w:sz w:val="24"/>
          <w:szCs w:val="24"/>
        </w:rPr>
      </w:pPr>
    </w:p>
    <w:p w:rsidR="00E67CD5" w:rsidRDefault="00E67CD5" w:rsidP="00E67CD5">
      <w:pPr>
        <w:pStyle w:val="ListParagraph"/>
        <w:spacing w:before="0" w:line="276" w:lineRule="auto"/>
        <w:ind w:left="360" w:firstLine="0"/>
        <w:rPr>
          <w:rFonts w:ascii="Times New Roman" w:hAnsi="Times New Roman"/>
          <w:sz w:val="24"/>
          <w:szCs w:val="24"/>
        </w:rPr>
      </w:pPr>
      <w:r>
        <w:rPr>
          <w:rFonts w:ascii="Times New Roman" w:hAnsi="Times New Roman"/>
          <w:sz w:val="24"/>
          <w:szCs w:val="24"/>
        </w:rPr>
        <w:t>d)   Menghitung batas bawah</w:t>
      </w:r>
    </w:p>
    <w:tbl>
      <w:tblPr>
        <w:tblStyle w:val="TableGrid"/>
        <w:tblW w:w="8330" w:type="dxa"/>
        <w:tblBorders>
          <w:top w:val="single" w:sz="4" w:space="0" w:color="000000" w:themeColor="text1"/>
          <w:left w:val="none" w:sz="0" w:space="0" w:color="auto"/>
          <w:bottom w:val="single" w:sz="4" w:space="0" w:color="000000" w:themeColor="text1"/>
          <w:right w:val="none" w:sz="0" w:space="0" w:color="auto"/>
          <w:insideH w:val="single" w:sz="4" w:space="0" w:color="auto"/>
          <w:insideV w:val="none" w:sz="0" w:space="0" w:color="auto"/>
        </w:tblBorders>
        <w:tblLook w:val="04A0"/>
      </w:tblPr>
      <w:tblGrid>
        <w:gridCol w:w="2235"/>
        <w:gridCol w:w="3969"/>
        <w:gridCol w:w="2126"/>
      </w:tblGrid>
      <w:tr w:rsidR="00E67CD5" w:rsidRPr="00A9645B" w:rsidTr="001838B5">
        <w:tc>
          <w:tcPr>
            <w:tcW w:w="2235" w:type="dxa"/>
          </w:tcPr>
          <w:p w:rsidR="00E67CD5" w:rsidRPr="000A76E3" w:rsidRDefault="00E67CD5" w:rsidP="001838B5">
            <w:pPr>
              <w:pStyle w:val="ListParagraph"/>
              <w:spacing w:line="276" w:lineRule="auto"/>
              <w:ind w:left="0"/>
              <w:jc w:val="center"/>
              <w:rPr>
                <w:rFonts w:ascii="Times New Roman" w:hAnsi="Times New Roman"/>
                <w:sz w:val="24"/>
                <w:szCs w:val="24"/>
              </w:rPr>
            </w:pPr>
            <w:r>
              <w:rPr>
                <w:rFonts w:ascii="Times New Roman" w:hAnsi="Times New Roman"/>
                <w:i/>
                <w:sz w:val="24"/>
                <w:szCs w:val="24"/>
              </w:rPr>
              <w:t xml:space="preserve">   </w:t>
            </w:r>
            <w:r w:rsidRPr="00F86EAF">
              <w:rPr>
                <w:rFonts w:ascii="Times New Roman" w:hAnsi="Times New Roman"/>
                <w:i/>
                <w:sz w:val="24"/>
                <w:szCs w:val="24"/>
              </w:rPr>
              <w:t>mean</w:t>
            </w:r>
            <w:r>
              <w:rPr>
                <w:rFonts w:ascii="Times New Roman" w:hAnsi="Times New Roman"/>
                <w:sz w:val="24"/>
                <w:szCs w:val="24"/>
              </w:rPr>
              <w:t xml:space="preserve"> level          </w:t>
            </w:r>
            <w:r w:rsidRPr="00F86EAF">
              <w:rPr>
                <w:rFonts w:ascii="Times New Roman" w:hAnsi="Times New Roman"/>
                <w:sz w:val="24"/>
                <w:szCs w:val="24"/>
              </w:rPr>
              <w:t>-</w:t>
            </w:r>
          </w:p>
        </w:tc>
        <w:tc>
          <w:tcPr>
            <w:tcW w:w="3969" w:type="dxa"/>
          </w:tcPr>
          <w:p w:rsidR="00E67CD5" w:rsidRPr="00F86EAF" w:rsidRDefault="00E67CD5" w:rsidP="001838B5">
            <w:pPr>
              <w:pStyle w:val="ListParagraph"/>
              <w:spacing w:line="276" w:lineRule="auto"/>
              <w:ind w:left="34"/>
              <w:jc w:val="center"/>
              <w:rPr>
                <w:rFonts w:ascii="Times New Roman" w:hAnsi="Times New Roman"/>
                <w:sz w:val="24"/>
                <w:szCs w:val="24"/>
              </w:rPr>
            </w:pPr>
            <w:r w:rsidRPr="00F86EAF">
              <w:rPr>
                <w:rFonts w:ascii="Times New Roman" w:hAnsi="Times New Roman"/>
                <w:sz w:val="24"/>
                <w:szCs w:val="24"/>
              </w:rPr>
              <w:t>setenga</w:t>
            </w:r>
            <w:r>
              <w:rPr>
                <w:rFonts w:ascii="Times New Roman" w:hAnsi="Times New Roman"/>
                <w:sz w:val="24"/>
                <w:szCs w:val="24"/>
              </w:rPr>
              <w:t xml:space="preserve">h dari rentang stabilitas  </w:t>
            </w:r>
            <w:r w:rsidRPr="00F86EAF">
              <w:rPr>
                <w:rFonts w:ascii="Times New Roman" w:hAnsi="Times New Roman"/>
                <w:sz w:val="24"/>
                <w:szCs w:val="24"/>
              </w:rPr>
              <w:t>=</w:t>
            </w:r>
          </w:p>
        </w:tc>
        <w:tc>
          <w:tcPr>
            <w:tcW w:w="2126" w:type="dxa"/>
          </w:tcPr>
          <w:p w:rsidR="00E67CD5" w:rsidRPr="00F86EAF" w:rsidRDefault="00E67CD5" w:rsidP="001838B5">
            <w:pPr>
              <w:pStyle w:val="ListParagraph"/>
              <w:spacing w:line="276" w:lineRule="auto"/>
              <w:ind w:left="0"/>
              <w:jc w:val="center"/>
              <w:rPr>
                <w:rFonts w:ascii="Times New Roman" w:hAnsi="Times New Roman"/>
                <w:sz w:val="24"/>
                <w:szCs w:val="24"/>
              </w:rPr>
            </w:pPr>
            <w:r w:rsidRPr="00F86EAF">
              <w:rPr>
                <w:rFonts w:ascii="Times New Roman" w:hAnsi="Times New Roman"/>
                <w:sz w:val="24"/>
                <w:szCs w:val="24"/>
              </w:rPr>
              <w:t>batas bawah</w:t>
            </w:r>
          </w:p>
        </w:tc>
      </w:tr>
      <w:tr w:rsidR="00E67CD5" w:rsidRPr="00A9645B" w:rsidTr="001838B5">
        <w:tc>
          <w:tcPr>
            <w:tcW w:w="2235" w:type="dxa"/>
          </w:tcPr>
          <w:p w:rsidR="00E67CD5" w:rsidRPr="00F86EAF" w:rsidRDefault="00E67CD5" w:rsidP="001838B5">
            <w:pPr>
              <w:pStyle w:val="ListParagraph"/>
              <w:spacing w:line="276" w:lineRule="auto"/>
              <w:ind w:left="567"/>
              <w:rPr>
                <w:rFonts w:ascii="Times New Roman" w:hAnsi="Times New Roman"/>
                <w:sz w:val="24"/>
                <w:szCs w:val="24"/>
              </w:rPr>
            </w:pPr>
            <w:r>
              <w:rPr>
                <w:rFonts w:ascii="Times New Roman" w:hAnsi="Times New Roman"/>
                <w:sz w:val="24"/>
                <w:szCs w:val="24"/>
              </w:rPr>
              <w:t xml:space="preserve">  68.5            </w:t>
            </w:r>
            <w:r w:rsidRPr="00F86EAF">
              <w:rPr>
                <w:rFonts w:ascii="Times New Roman" w:hAnsi="Times New Roman"/>
                <w:sz w:val="24"/>
                <w:szCs w:val="24"/>
              </w:rPr>
              <w:t>-</w:t>
            </w:r>
          </w:p>
        </w:tc>
        <w:tc>
          <w:tcPr>
            <w:tcW w:w="3969" w:type="dxa"/>
          </w:tcPr>
          <w:p w:rsidR="00E67CD5" w:rsidRPr="00FC08EC" w:rsidRDefault="00A8358C" w:rsidP="001838B5">
            <w:pPr>
              <w:spacing w:line="276" w:lineRule="auto"/>
              <w:rPr>
                <w:rFonts w:ascii="Times New Roman" w:hAnsi="Times New Roman"/>
                <w:sz w:val="24"/>
                <w:szCs w:val="24"/>
              </w:rPr>
            </w:pPr>
            <w:r>
              <w:rPr>
                <w:rFonts w:ascii="Times New Roman" w:hAnsi="Times New Roman"/>
                <w:sz w:val="24"/>
                <w:szCs w:val="24"/>
              </w:rPr>
              <w:t xml:space="preserve">                             5.35                    </w:t>
            </w:r>
            <w:r w:rsidR="00E67CD5" w:rsidRPr="00FC08EC">
              <w:rPr>
                <w:rFonts w:ascii="Times New Roman" w:hAnsi="Times New Roman"/>
                <w:sz w:val="24"/>
                <w:szCs w:val="24"/>
              </w:rPr>
              <w:t>=</w:t>
            </w:r>
          </w:p>
        </w:tc>
        <w:tc>
          <w:tcPr>
            <w:tcW w:w="2126" w:type="dxa"/>
          </w:tcPr>
          <w:p w:rsidR="00E67CD5" w:rsidRPr="00CF0122" w:rsidRDefault="00E67CD5" w:rsidP="001838B5">
            <w:pPr>
              <w:pStyle w:val="ListParagraph"/>
              <w:spacing w:line="276" w:lineRule="auto"/>
              <w:ind w:left="33"/>
              <w:jc w:val="center"/>
              <w:rPr>
                <w:rFonts w:ascii="Times New Roman" w:hAnsi="Times New Roman"/>
                <w:sz w:val="24"/>
                <w:szCs w:val="24"/>
              </w:rPr>
            </w:pPr>
            <w:r>
              <w:rPr>
                <w:rFonts w:ascii="Times New Roman" w:hAnsi="Times New Roman"/>
                <w:sz w:val="24"/>
                <w:szCs w:val="24"/>
              </w:rPr>
              <w:t xml:space="preserve">   63.15</w:t>
            </w:r>
          </w:p>
        </w:tc>
      </w:tr>
    </w:tbl>
    <w:p w:rsidR="00833508" w:rsidRDefault="00833508" w:rsidP="00550D15">
      <w:pPr>
        <w:spacing w:line="480" w:lineRule="auto"/>
        <w:ind w:left="0" w:firstLine="0"/>
        <w:jc w:val="left"/>
        <w:rPr>
          <w:rFonts w:ascii="Times New Roman" w:hAnsi="Times New Roman" w:cs="Times New Roman"/>
          <w:i/>
          <w:sz w:val="24"/>
          <w:szCs w:val="24"/>
        </w:rPr>
      </w:pPr>
    </w:p>
    <w:p w:rsidR="00550D15" w:rsidRDefault="00550D15" w:rsidP="00550D15">
      <w:pPr>
        <w:spacing w:line="480" w:lineRule="auto"/>
        <w:ind w:left="0" w:firstLine="0"/>
        <w:jc w:val="left"/>
        <w:rPr>
          <w:rFonts w:ascii="Times New Roman" w:hAnsi="Times New Roman" w:cs="Times New Roman"/>
          <w:i/>
          <w:sz w:val="24"/>
          <w:szCs w:val="24"/>
        </w:rPr>
      </w:pPr>
    </w:p>
    <w:p w:rsidR="00550D15" w:rsidRPr="00550D15" w:rsidRDefault="00550D15" w:rsidP="00550D15">
      <w:pPr>
        <w:spacing w:line="480" w:lineRule="auto"/>
        <w:ind w:left="0" w:firstLine="0"/>
        <w:jc w:val="left"/>
        <w:rPr>
          <w:rFonts w:ascii="Times New Roman" w:hAnsi="Times New Roman" w:cs="Times New Roman"/>
          <w:sz w:val="24"/>
          <w:szCs w:val="24"/>
        </w:rPr>
      </w:pPr>
    </w:p>
    <w:p w:rsidR="007066C3" w:rsidRPr="006D1B03" w:rsidRDefault="00E67CD5" w:rsidP="006D1B03">
      <w:pPr>
        <w:pStyle w:val="ListParagraph"/>
        <w:spacing w:line="480" w:lineRule="auto"/>
        <w:ind w:left="270" w:firstLine="450"/>
        <w:jc w:val="left"/>
        <w:rPr>
          <w:rFonts w:ascii="Times New Roman" w:hAnsi="Times New Roman" w:cs="Times New Roman"/>
          <w:sz w:val="24"/>
          <w:szCs w:val="24"/>
        </w:rPr>
      </w:pPr>
      <w:r w:rsidRPr="0091629E">
        <w:rPr>
          <w:rFonts w:ascii="Times New Roman" w:hAnsi="Times New Roman" w:cs="Times New Roman"/>
          <w:sz w:val="24"/>
          <w:szCs w:val="24"/>
        </w:rPr>
        <w:lastRenderedPageBreak/>
        <w:t xml:space="preserve">Untuk melihat data cenderung stabil atau tidak stabil (variabel) pada </w:t>
      </w:r>
      <w:r w:rsidRPr="0091629E">
        <w:rPr>
          <w:rFonts w:ascii="Times New Roman" w:hAnsi="Times New Roman" w:cs="Times New Roman"/>
          <w:i/>
          <w:sz w:val="24"/>
          <w:szCs w:val="24"/>
        </w:rPr>
        <w:t>baseline</w:t>
      </w:r>
      <w:r w:rsidR="008A1A48">
        <w:rPr>
          <w:rFonts w:ascii="Times New Roman" w:hAnsi="Times New Roman" w:cs="Times New Roman"/>
          <w:sz w:val="24"/>
          <w:szCs w:val="24"/>
        </w:rPr>
        <w:t xml:space="preserve"> </w:t>
      </w:r>
      <w:r w:rsidR="00175AA7">
        <w:rPr>
          <w:rFonts w:ascii="Times New Roman" w:hAnsi="Times New Roman" w:cs="Times New Roman"/>
          <w:sz w:val="24"/>
          <w:szCs w:val="24"/>
        </w:rPr>
        <w:t>2(</w:t>
      </w:r>
      <w:r w:rsidR="00175AA7">
        <w:rPr>
          <w:rFonts w:ascii="Times New Roman" w:hAnsi="Times New Roman"/>
          <w:b/>
          <w:sz w:val="24"/>
          <w:szCs w:val="24"/>
        </w:rPr>
        <w:t>A</w:t>
      </w:r>
      <w:r w:rsidR="00175AA7">
        <w:rPr>
          <w:rFonts w:ascii="Times New Roman" w:hAnsi="Times New Roman"/>
          <w:b/>
          <w:sz w:val="24"/>
          <w:szCs w:val="24"/>
          <w:vertAlign w:val="subscript"/>
        </w:rPr>
        <w:t>2</w:t>
      </w:r>
      <w:r w:rsidRPr="0091629E">
        <w:rPr>
          <w:rFonts w:ascii="Times New Roman" w:hAnsi="Times New Roman" w:cs="Times New Roman"/>
          <w:sz w:val="24"/>
          <w:szCs w:val="24"/>
        </w:rPr>
        <w:t>), dapat dilihat dal</w:t>
      </w:r>
      <w:r>
        <w:rPr>
          <w:rFonts w:ascii="Times New Roman" w:hAnsi="Times New Roman" w:cs="Times New Roman"/>
          <w:sz w:val="24"/>
          <w:szCs w:val="24"/>
        </w:rPr>
        <w:t>am tampilan grafik berikut ini.</w:t>
      </w:r>
    </w:p>
    <w:p w:rsidR="00E67CD5" w:rsidRDefault="008A1A48" w:rsidP="005700DF">
      <w:pPr>
        <w:pStyle w:val="ListParagraph"/>
        <w:spacing w:line="240" w:lineRule="auto"/>
        <w:ind w:left="1620" w:hanging="1336"/>
        <w:jc w:val="left"/>
        <w:rPr>
          <w:rFonts w:ascii="Times New Roman" w:hAnsi="Times New Roman"/>
          <w:b/>
          <w:sz w:val="24"/>
          <w:szCs w:val="24"/>
        </w:rPr>
      </w:pPr>
      <w:r>
        <w:rPr>
          <w:rFonts w:ascii="Times New Roman" w:hAnsi="Times New Roman"/>
          <w:b/>
          <w:sz w:val="24"/>
          <w:szCs w:val="24"/>
        </w:rPr>
        <w:t xml:space="preserve">Grafik </w:t>
      </w:r>
      <w:r w:rsidR="00DA24BD">
        <w:rPr>
          <w:rFonts w:ascii="Times New Roman" w:hAnsi="Times New Roman"/>
          <w:b/>
          <w:sz w:val="24"/>
          <w:szCs w:val="24"/>
        </w:rPr>
        <w:t xml:space="preserve"> </w:t>
      </w:r>
      <w:r>
        <w:rPr>
          <w:rFonts w:ascii="Times New Roman" w:hAnsi="Times New Roman"/>
          <w:b/>
          <w:sz w:val="24"/>
          <w:szCs w:val="24"/>
        </w:rPr>
        <w:t xml:space="preserve">4.5 </w:t>
      </w:r>
      <w:r w:rsidR="00DA24BD">
        <w:rPr>
          <w:rFonts w:ascii="Times New Roman" w:hAnsi="Times New Roman"/>
          <w:b/>
          <w:sz w:val="24"/>
          <w:szCs w:val="24"/>
        </w:rPr>
        <w:t xml:space="preserve"> </w:t>
      </w:r>
      <w:r w:rsidRPr="00BD7271">
        <w:rPr>
          <w:rFonts w:ascii="Times New Roman" w:hAnsi="Times New Roman"/>
          <w:b/>
          <w:sz w:val="24"/>
          <w:szCs w:val="24"/>
        </w:rPr>
        <w:t>Kecenderungan Stabilitas (</w:t>
      </w:r>
      <w:r w:rsidRPr="00BD7271">
        <w:rPr>
          <w:rFonts w:ascii="Times New Roman" w:hAnsi="Times New Roman"/>
          <w:b/>
          <w:i/>
          <w:sz w:val="24"/>
          <w:szCs w:val="24"/>
        </w:rPr>
        <w:t>Trend Stability</w:t>
      </w:r>
      <w:r w:rsidRPr="00BD7271">
        <w:rPr>
          <w:rFonts w:ascii="Times New Roman" w:hAnsi="Times New Roman"/>
          <w:b/>
          <w:sz w:val="24"/>
          <w:szCs w:val="24"/>
        </w:rPr>
        <w:t xml:space="preserve">) Kondisi </w:t>
      </w:r>
      <w:r w:rsidRPr="00BD7271">
        <w:rPr>
          <w:rFonts w:ascii="Times New Roman" w:hAnsi="Times New Roman"/>
          <w:b/>
          <w:i/>
          <w:sz w:val="24"/>
          <w:szCs w:val="24"/>
        </w:rPr>
        <w:t>Baseline</w:t>
      </w:r>
      <w:r w:rsidRPr="00BD7271">
        <w:rPr>
          <w:rFonts w:ascii="Times New Roman" w:hAnsi="Times New Roman"/>
          <w:b/>
          <w:sz w:val="24"/>
          <w:szCs w:val="24"/>
        </w:rPr>
        <w:t>-2 (A-2)</w:t>
      </w:r>
      <w:r>
        <w:rPr>
          <w:rFonts w:ascii="Times New Roman" w:hAnsi="Times New Roman"/>
          <w:b/>
          <w:sz w:val="24"/>
          <w:szCs w:val="24"/>
        </w:rPr>
        <w:t xml:space="preserve"> Kemampuan </w:t>
      </w:r>
      <w:r w:rsidR="00B24C92">
        <w:rPr>
          <w:rFonts w:ascii="Times New Roman" w:hAnsi="Times New Roman"/>
          <w:b/>
          <w:sz w:val="24"/>
          <w:szCs w:val="24"/>
        </w:rPr>
        <w:t xml:space="preserve">Komunikasi Nonverbal </w:t>
      </w:r>
    </w:p>
    <w:p w:rsidR="005700DF" w:rsidRDefault="005700DF" w:rsidP="005700DF">
      <w:pPr>
        <w:pStyle w:val="ListParagraph"/>
        <w:spacing w:line="240" w:lineRule="auto"/>
        <w:ind w:left="1620" w:hanging="1170"/>
        <w:jc w:val="left"/>
        <w:rPr>
          <w:rFonts w:ascii="Times New Roman" w:hAnsi="Times New Roman"/>
          <w:b/>
          <w:sz w:val="24"/>
          <w:szCs w:val="24"/>
        </w:rPr>
      </w:pPr>
    </w:p>
    <w:p w:rsidR="00E67CD5" w:rsidRPr="005700DF" w:rsidRDefault="009A4BCB" w:rsidP="005700DF">
      <w:pPr>
        <w:spacing w:before="120" w:line="276" w:lineRule="auto"/>
        <w:ind w:left="0" w:firstLine="0"/>
        <w:jc w:val="center"/>
        <w:rPr>
          <w:rFonts w:ascii="Times New Roman" w:hAnsi="Times New Roman" w:cs="Times New Roman"/>
          <w:b/>
          <w:bCs/>
          <w:sz w:val="24"/>
          <w:szCs w:val="24"/>
        </w:rPr>
      </w:pPr>
      <w:r w:rsidRPr="008D3E36">
        <w:rPr>
          <w:noProof/>
        </w:rPr>
        <w:drawing>
          <wp:inline distT="0" distB="0" distL="0" distR="0">
            <wp:extent cx="4733925" cy="3286125"/>
            <wp:effectExtent l="76200" t="19050" r="47625" b="28575"/>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6BF6" w:rsidRDefault="005700DF" w:rsidP="005700DF">
      <w:pPr>
        <w:pStyle w:val="ListParagraph"/>
        <w:spacing w:before="120" w:line="276" w:lineRule="auto"/>
        <w:ind w:left="90"/>
        <w:jc w:val="center"/>
        <w:rPr>
          <w:rFonts w:ascii="Times New Roman" w:hAnsi="Times New Roman" w:cs="Times New Roman"/>
          <w:b/>
          <w:bCs/>
          <w:sz w:val="24"/>
          <w:szCs w:val="24"/>
        </w:rPr>
      </w:pPr>
      <w:r w:rsidRPr="00815C07">
        <w:rPr>
          <w:rFonts w:ascii="Times New Roman" w:hAnsi="Times New Roman" w:cs="Times New Roman"/>
          <w:b/>
          <w:bCs/>
          <w:i/>
          <w:sz w:val="24"/>
          <w:szCs w:val="24"/>
        </w:rPr>
        <w:t>Trend Stability</w:t>
      </w:r>
      <w:r>
        <w:rPr>
          <w:rFonts w:ascii="Times New Roman" w:hAnsi="Times New Roman" w:cs="Times New Roman"/>
          <w:b/>
          <w:bCs/>
          <w:sz w:val="24"/>
          <w:szCs w:val="24"/>
        </w:rPr>
        <w:t xml:space="preserve"> = 4 : 5 x 100% = 80%</w:t>
      </w:r>
    </w:p>
    <w:p w:rsidR="005700DF" w:rsidRPr="007F6BF6" w:rsidRDefault="005700DF" w:rsidP="005700DF">
      <w:pPr>
        <w:pStyle w:val="ListParagraph"/>
        <w:spacing w:before="120" w:line="276" w:lineRule="auto"/>
        <w:ind w:left="90"/>
        <w:jc w:val="center"/>
        <w:rPr>
          <w:rFonts w:ascii="Times New Roman" w:hAnsi="Times New Roman" w:cs="Times New Roman"/>
          <w:b/>
          <w:bCs/>
          <w:sz w:val="24"/>
          <w:szCs w:val="24"/>
        </w:rPr>
      </w:pPr>
    </w:p>
    <w:p w:rsidR="00FD1BDD" w:rsidRPr="00833508" w:rsidRDefault="00DA24BD" w:rsidP="00833508">
      <w:pPr>
        <w:pStyle w:val="ListParagraph"/>
        <w:spacing w:line="480" w:lineRule="auto"/>
        <w:ind w:left="270" w:firstLine="450"/>
        <w:rPr>
          <w:rFonts w:ascii="Times New Roman" w:hAnsi="Times New Roman"/>
          <w:sz w:val="24"/>
          <w:szCs w:val="24"/>
        </w:rPr>
      </w:pPr>
      <w:r>
        <w:rPr>
          <w:rFonts w:ascii="Times New Roman" w:hAnsi="Times New Roman"/>
          <w:sz w:val="24"/>
          <w:szCs w:val="24"/>
        </w:rPr>
        <w:t xml:space="preserve">    Grafik </w:t>
      </w:r>
      <w:r>
        <w:rPr>
          <w:rFonts w:ascii="Times New Roman" w:hAnsi="Times New Roman"/>
          <w:i/>
          <w:sz w:val="24"/>
          <w:szCs w:val="24"/>
        </w:rPr>
        <w:t xml:space="preserve">trend </w:t>
      </w:r>
      <w:r w:rsidRPr="00895CD6">
        <w:rPr>
          <w:rFonts w:ascii="Times New Roman" w:hAnsi="Times New Roman"/>
          <w:i/>
          <w:sz w:val="24"/>
          <w:szCs w:val="24"/>
        </w:rPr>
        <w:t>stability</w:t>
      </w:r>
      <w:r>
        <w:rPr>
          <w:rFonts w:ascii="Times New Roman" w:hAnsi="Times New Roman"/>
          <w:sz w:val="24"/>
          <w:szCs w:val="24"/>
        </w:rPr>
        <w:t xml:space="preserve"> kemampuan komunikasi nonverbal pada </w:t>
      </w:r>
      <w:r w:rsidRPr="00FD1BDD">
        <w:rPr>
          <w:rFonts w:ascii="Times New Roman" w:hAnsi="Times New Roman"/>
          <w:i/>
          <w:sz w:val="24"/>
          <w:szCs w:val="24"/>
        </w:rPr>
        <w:t>baseline-2</w:t>
      </w:r>
      <w:r>
        <w:rPr>
          <w:rFonts w:ascii="Times New Roman" w:hAnsi="Times New Roman"/>
          <w:sz w:val="24"/>
          <w:szCs w:val="24"/>
        </w:rPr>
        <w:t xml:space="preserve"> (A-2) di atas menunjukkan bahwa data poin yang berada dalam rentang antara batas atas (73.85) dan batas bawah (63.15) adalah empat data poin yakni (</w:t>
      </w:r>
      <w:r w:rsidR="00FD1BDD">
        <w:rPr>
          <w:rFonts w:ascii="Times New Roman" w:hAnsi="Times New Roman"/>
          <w:sz w:val="24"/>
          <w:szCs w:val="24"/>
        </w:rPr>
        <w:t>71.4, 71.4, 71.4, 71.4 ).</w:t>
      </w:r>
      <w:r>
        <w:rPr>
          <w:rFonts w:ascii="Times New Roman" w:hAnsi="Times New Roman"/>
          <w:sz w:val="24"/>
          <w:szCs w:val="24"/>
        </w:rPr>
        <w:t xml:space="preserve"> Sehingga hasil perhitungan dari banyaknya data poin yang berada dalam rentang </w:t>
      </w:r>
      <w:r w:rsidR="00FD1BDD">
        <w:rPr>
          <w:rFonts w:ascii="Times New Roman" w:hAnsi="Times New Roman"/>
          <w:sz w:val="24"/>
          <w:szCs w:val="24"/>
        </w:rPr>
        <w:t xml:space="preserve">(4) </w:t>
      </w:r>
      <w:r>
        <w:rPr>
          <w:rFonts w:ascii="Times New Roman" w:hAnsi="Times New Roman"/>
          <w:sz w:val="24"/>
          <w:szCs w:val="24"/>
        </w:rPr>
        <w:t>dibagi dengan</w:t>
      </w:r>
      <w:r w:rsidR="00FD1BDD">
        <w:rPr>
          <w:rFonts w:ascii="Times New Roman" w:hAnsi="Times New Roman"/>
          <w:sz w:val="24"/>
          <w:szCs w:val="24"/>
        </w:rPr>
        <w:t xml:space="preserve"> banyaknya data dalam </w:t>
      </w:r>
      <w:r>
        <w:rPr>
          <w:rFonts w:ascii="Times New Roman" w:hAnsi="Times New Roman"/>
          <w:sz w:val="24"/>
          <w:szCs w:val="24"/>
        </w:rPr>
        <w:t>kondisi</w:t>
      </w:r>
      <w:r w:rsidR="00FD1BDD">
        <w:rPr>
          <w:rFonts w:ascii="Times New Roman" w:hAnsi="Times New Roman"/>
          <w:sz w:val="24"/>
          <w:szCs w:val="24"/>
        </w:rPr>
        <w:t xml:space="preserve"> </w:t>
      </w:r>
      <w:r w:rsidR="00FD1BDD" w:rsidRPr="00FD1BDD">
        <w:rPr>
          <w:rFonts w:ascii="Times New Roman" w:hAnsi="Times New Roman"/>
          <w:i/>
          <w:sz w:val="24"/>
          <w:szCs w:val="24"/>
        </w:rPr>
        <w:t>baseline-2</w:t>
      </w:r>
      <w:r w:rsidR="00FD1BDD">
        <w:rPr>
          <w:rFonts w:ascii="Times New Roman" w:hAnsi="Times New Roman"/>
          <w:sz w:val="24"/>
          <w:szCs w:val="24"/>
        </w:rPr>
        <w:t xml:space="preserve"> (5)</w:t>
      </w:r>
      <w:r>
        <w:rPr>
          <w:rFonts w:ascii="Times New Roman" w:hAnsi="Times New Roman"/>
          <w:sz w:val="24"/>
          <w:szCs w:val="24"/>
        </w:rPr>
        <w:t xml:space="preserve"> dikalikan dengan  seratus pesen </w:t>
      </w:r>
      <w:r w:rsidRPr="00895CD6">
        <w:rPr>
          <w:rFonts w:ascii="Times New Roman" w:hAnsi="Times New Roman"/>
          <w:sz w:val="24"/>
          <w:szCs w:val="24"/>
        </w:rPr>
        <w:t xml:space="preserve">diperoleh </w:t>
      </w:r>
      <w:r w:rsidR="00FD1BDD">
        <w:rPr>
          <w:rFonts w:ascii="Times New Roman" w:hAnsi="Times New Roman"/>
          <w:sz w:val="24"/>
          <w:szCs w:val="24"/>
        </w:rPr>
        <w:t>100% ( 4 : 5 x 100% = 8</w:t>
      </w:r>
      <w:r>
        <w:rPr>
          <w:rFonts w:ascii="Times New Roman" w:hAnsi="Times New Roman"/>
          <w:sz w:val="24"/>
          <w:szCs w:val="24"/>
        </w:rPr>
        <w:t>0% )</w:t>
      </w:r>
      <w:r w:rsidRPr="00895CD6">
        <w:rPr>
          <w:rFonts w:ascii="Times New Roman" w:hAnsi="Times New Roman"/>
          <w:sz w:val="24"/>
          <w:szCs w:val="24"/>
        </w:rPr>
        <w:t xml:space="preserve"> </w:t>
      </w:r>
      <w:r w:rsidR="006F0EAD" w:rsidRPr="00FD1BDD">
        <w:rPr>
          <w:rFonts w:ascii="Times New Roman" w:hAnsi="Times New Roman"/>
          <w:sz w:val="24"/>
          <w:szCs w:val="24"/>
        </w:rPr>
        <w:t xml:space="preserve">artinya data yang diperoleh </w:t>
      </w:r>
      <w:r w:rsidR="00FD1BDD">
        <w:rPr>
          <w:rFonts w:ascii="Times New Roman" w:hAnsi="Times New Roman"/>
          <w:sz w:val="24"/>
          <w:szCs w:val="24"/>
        </w:rPr>
        <w:t xml:space="preserve">stabil sehingga fase baseline-2 dapat dihentikan. </w:t>
      </w:r>
    </w:p>
    <w:p w:rsidR="00937B84" w:rsidRPr="00FD1BDD" w:rsidRDefault="006F0EAD" w:rsidP="00FD1BDD">
      <w:pPr>
        <w:pStyle w:val="ListParagraph"/>
        <w:spacing w:line="480" w:lineRule="auto"/>
        <w:ind w:left="0" w:firstLine="720"/>
        <w:rPr>
          <w:rFonts w:ascii="Times New Roman" w:hAnsi="Times New Roman"/>
          <w:sz w:val="24"/>
          <w:szCs w:val="24"/>
        </w:rPr>
      </w:pPr>
      <w:r w:rsidRPr="00A80EB6">
        <w:rPr>
          <w:rFonts w:ascii="Times New Roman" w:hAnsi="Times New Roman"/>
          <w:sz w:val="24"/>
          <w:szCs w:val="24"/>
        </w:rPr>
        <w:lastRenderedPageBreak/>
        <w:t>Data berdasarkan grafik–grafik kecenderungan stabilitas di atas dengan demikian pada tabel dapat dimasukkan seperti di bawah ini :</w:t>
      </w:r>
    </w:p>
    <w:p w:rsidR="007F6BF6" w:rsidRPr="00DB5C0C" w:rsidRDefault="007F6BF6" w:rsidP="007F6BF6">
      <w:pPr>
        <w:pStyle w:val="ListParagraph"/>
        <w:spacing w:line="240" w:lineRule="auto"/>
        <w:ind w:left="1170" w:hanging="1170"/>
        <w:rPr>
          <w:rFonts w:ascii="Times New Roman" w:hAnsi="Times New Roman"/>
          <w:sz w:val="24"/>
          <w:szCs w:val="24"/>
        </w:rPr>
      </w:pPr>
      <w:r w:rsidRPr="00DB5C0C">
        <w:rPr>
          <w:rFonts w:ascii="Times New Roman" w:hAnsi="Times New Roman"/>
          <w:b/>
          <w:color w:val="000000" w:themeColor="text1"/>
          <w:sz w:val="24"/>
          <w:szCs w:val="24"/>
        </w:rPr>
        <w:t>Tabel 4.5</w:t>
      </w:r>
      <w:r>
        <w:rPr>
          <w:rFonts w:ascii="Times New Roman" w:hAnsi="Times New Roman"/>
          <w:b/>
          <w:color w:val="000000" w:themeColor="text1"/>
          <w:sz w:val="24"/>
          <w:szCs w:val="24"/>
        </w:rPr>
        <w:t xml:space="preserve"> </w:t>
      </w:r>
      <w:r w:rsidRPr="00DB5C0C">
        <w:rPr>
          <w:rFonts w:ascii="Times New Roman" w:hAnsi="Times New Roman"/>
          <w:b/>
          <w:color w:val="000000" w:themeColor="text1"/>
          <w:sz w:val="24"/>
          <w:szCs w:val="24"/>
        </w:rPr>
        <w:t>Kecenderungan Stabilitas</w:t>
      </w:r>
      <w:r>
        <w:rPr>
          <w:rFonts w:ascii="Times New Roman" w:hAnsi="Times New Roman"/>
          <w:b/>
          <w:color w:val="000000" w:themeColor="text1"/>
          <w:sz w:val="24"/>
          <w:szCs w:val="24"/>
        </w:rPr>
        <w:t xml:space="preserve"> </w:t>
      </w:r>
      <w:r w:rsidRPr="00DB5C0C">
        <w:rPr>
          <w:rFonts w:ascii="Times New Roman" w:hAnsi="Times New Roman"/>
          <w:b/>
          <w:color w:val="000000" w:themeColor="text1"/>
          <w:sz w:val="24"/>
          <w:szCs w:val="24"/>
        </w:rPr>
        <w:t xml:space="preserve">Kemampuan </w:t>
      </w:r>
      <w:r w:rsidR="003C5502">
        <w:rPr>
          <w:rFonts w:ascii="Times New Roman" w:hAnsi="Times New Roman"/>
          <w:b/>
          <w:color w:val="000000" w:themeColor="text1"/>
          <w:sz w:val="24"/>
          <w:szCs w:val="24"/>
        </w:rPr>
        <w:t xml:space="preserve">Komunikasi Nonverbal Melalui Penerapan Metode ABA </w:t>
      </w:r>
    </w:p>
    <w:p w:rsidR="00937B84" w:rsidRPr="00937B84" w:rsidRDefault="007F6BF6" w:rsidP="00937B84">
      <w:pPr>
        <w:pStyle w:val="ListParagraph"/>
        <w:tabs>
          <w:tab w:val="left" w:pos="2298"/>
        </w:tabs>
        <w:spacing w:before="120" w:line="240" w:lineRule="auto"/>
        <w:ind w:left="547"/>
        <w:contextualSpacing w:val="0"/>
        <w:rPr>
          <w:rFonts w:ascii="Times New Roman" w:hAnsi="Times New Roman"/>
          <w:b/>
          <w:color w:val="000000" w:themeColor="text1"/>
          <w:sz w:val="24"/>
          <w:szCs w:val="24"/>
        </w:rPr>
      </w:pPr>
      <w:r>
        <w:rPr>
          <w:rFonts w:ascii="Times New Roman" w:hAnsi="Times New Roman"/>
          <w:b/>
          <w:color w:val="000000" w:themeColor="text1"/>
          <w:sz w:val="24"/>
          <w:szCs w:val="24"/>
        </w:rPr>
        <w:tab/>
      </w:r>
    </w:p>
    <w:tbl>
      <w:tblPr>
        <w:tblStyle w:val="LightGrid-Accent5"/>
        <w:tblW w:w="0" w:type="auto"/>
        <w:jc w:val="center"/>
        <w:tblLook w:val="04A0"/>
      </w:tblPr>
      <w:tblGrid>
        <w:gridCol w:w="1800"/>
        <w:gridCol w:w="1800"/>
        <w:gridCol w:w="1800"/>
        <w:gridCol w:w="1710"/>
      </w:tblGrid>
      <w:tr w:rsidR="007F6BF6" w:rsidRPr="001C0488" w:rsidTr="00F03F24">
        <w:trPr>
          <w:cnfStyle w:val="100000000000"/>
          <w:jc w:val="center"/>
        </w:trPr>
        <w:tc>
          <w:tcPr>
            <w:cnfStyle w:val="001000000000"/>
            <w:tcW w:w="1800" w:type="dxa"/>
          </w:tcPr>
          <w:p w:rsidR="007F6BF6" w:rsidRPr="001C0488" w:rsidRDefault="007F6BF6" w:rsidP="00F03F24">
            <w:pPr>
              <w:pStyle w:val="ListParagraph"/>
              <w:spacing w:before="120" w:line="360" w:lineRule="auto"/>
              <w:ind w:left="0"/>
              <w:contextualSpacing w:val="0"/>
              <w:jc w:val="center"/>
              <w:rPr>
                <w:rFonts w:ascii="Times New Roman" w:hAnsi="Times New Roman"/>
                <w:color w:val="000000" w:themeColor="text1"/>
                <w:sz w:val="24"/>
                <w:szCs w:val="24"/>
              </w:rPr>
            </w:pPr>
            <w:r w:rsidRPr="001C0488">
              <w:rPr>
                <w:rFonts w:ascii="Times New Roman" w:hAnsi="Times New Roman"/>
                <w:color w:val="000000" w:themeColor="text1"/>
                <w:sz w:val="24"/>
                <w:szCs w:val="24"/>
              </w:rPr>
              <w:t>Kondisi</w:t>
            </w:r>
          </w:p>
        </w:tc>
        <w:tc>
          <w:tcPr>
            <w:tcW w:w="1800" w:type="dxa"/>
          </w:tcPr>
          <w:p w:rsidR="007F6BF6" w:rsidRPr="001C0488" w:rsidRDefault="007F6BF6" w:rsidP="00F03F24">
            <w:pPr>
              <w:pStyle w:val="ListParagraph"/>
              <w:spacing w:before="120" w:line="360" w:lineRule="auto"/>
              <w:ind w:left="0"/>
              <w:contextualSpacing w:val="0"/>
              <w:jc w:val="center"/>
              <w:cnfStyle w:val="100000000000"/>
              <w:rPr>
                <w:rFonts w:ascii="Times New Roman" w:hAnsi="Times New Roman"/>
                <w:color w:val="000000" w:themeColor="text1"/>
                <w:sz w:val="24"/>
                <w:szCs w:val="24"/>
              </w:rPr>
            </w:pPr>
            <w:r w:rsidRPr="001C0488">
              <w:rPr>
                <w:rFonts w:ascii="Times New Roman" w:hAnsi="Times New Roman"/>
                <w:color w:val="000000" w:themeColor="text1"/>
                <w:sz w:val="24"/>
                <w:szCs w:val="24"/>
              </w:rPr>
              <w:t>A/1</w:t>
            </w:r>
          </w:p>
        </w:tc>
        <w:tc>
          <w:tcPr>
            <w:tcW w:w="1800" w:type="dxa"/>
          </w:tcPr>
          <w:p w:rsidR="007F6BF6" w:rsidRPr="001C0488" w:rsidRDefault="007F6BF6" w:rsidP="00F03F24">
            <w:pPr>
              <w:pStyle w:val="ListParagraph"/>
              <w:spacing w:before="120" w:line="360" w:lineRule="auto"/>
              <w:ind w:left="0"/>
              <w:contextualSpacing w:val="0"/>
              <w:jc w:val="center"/>
              <w:cnfStyle w:val="100000000000"/>
              <w:rPr>
                <w:rFonts w:ascii="Times New Roman" w:hAnsi="Times New Roman"/>
                <w:color w:val="000000" w:themeColor="text1"/>
                <w:sz w:val="24"/>
                <w:szCs w:val="24"/>
              </w:rPr>
            </w:pPr>
            <w:r w:rsidRPr="001C0488">
              <w:rPr>
                <w:rFonts w:ascii="Times New Roman" w:hAnsi="Times New Roman"/>
                <w:color w:val="000000" w:themeColor="text1"/>
                <w:sz w:val="24"/>
                <w:szCs w:val="24"/>
              </w:rPr>
              <w:t>B</w:t>
            </w:r>
          </w:p>
        </w:tc>
        <w:tc>
          <w:tcPr>
            <w:tcW w:w="1710" w:type="dxa"/>
          </w:tcPr>
          <w:p w:rsidR="007F6BF6" w:rsidRPr="001C0488" w:rsidRDefault="007F6BF6" w:rsidP="00F03F24">
            <w:pPr>
              <w:pStyle w:val="ListParagraph"/>
              <w:spacing w:before="120" w:line="360" w:lineRule="auto"/>
              <w:ind w:left="0"/>
              <w:contextualSpacing w:val="0"/>
              <w:jc w:val="center"/>
              <w:cnfStyle w:val="100000000000"/>
              <w:rPr>
                <w:rFonts w:ascii="Times New Roman" w:hAnsi="Times New Roman"/>
                <w:color w:val="000000" w:themeColor="text1"/>
                <w:sz w:val="24"/>
                <w:szCs w:val="24"/>
              </w:rPr>
            </w:pPr>
            <w:r w:rsidRPr="001C0488">
              <w:rPr>
                <w:rFonts w:ascii="Times New Roman" w:hAnsi="Times New Roman"/>
                <w:color w:val="000000" w:themeColor="text1"/>
                <w:sz w:val="24"/>
                <w:szCs w:val="24"/>
              </w:rPr>
              <w:t>A/2</w:t>
            </w:r>
          </w:p>
        </w:tc>
      </w:tr>
      <w:tr w:rsidR="007F6BF6" w:rsidRPr="001C0488" w:rsidTr="00F03F24">
        <w:trPr>
          <w:cnfStyle w:val="000000100000"/>
          <w:jc w:val="center"/>
        </w:trPr>
        <w:tc>
          <w:tcPr>
            <w:cnfStyle w:val="001000000000"/>
            <w:tcW w:w="1800" w:type="dxa"/>
          </w:tcPr>
          <w:p w:rsidR="007F6BF6" w:rsidRPr="001C0488" w:rsidRDefault="007F6BF6" w:rsidP="00F03F24">
            <w:pPr>
              <w:pStyle w:val="ListParagraph"/>
              <w:spacing w:before="120" w:after="120" w:line="360" w:lineRule="auto"/>
              <w:ind w:left="0"/>
              <w:jc w:val="both"/>
              <w:rPr>
                <w:rFonts w:ascii="Times New Roman" w:hAnsi="Times New Roman"/>
                <w:b w:val="0"/>
                <w:color w:val="000000" w:themeColor="text1"/>
                <w:sz w:val="24"/>
                <w:szCs w:val="24"/>
              </w:rPr>
            </w:pPr>
            <w:r w:rsidRPr="001C0488">
              <w:rPr>
                <w:rFonts w:ascii="Times New Roman" w:hAnsi="Times New Roman"/>
                <w:b w:val="0"/>
                <w:color w:val="000000" w:themeColor="text1"/>
                <w:sz w:val="24"/>
                <w:szCs w:val="24"/>
              </w:rPr>
              <w:t>Kecenderungan stabilitas (</w:t>
            </w:r>
            <w:r w:rsidRPr="001C0488">
              <w:rPr>
                <w:rFonts w:ascii="Times New Roman" w:hAnsi="Times New Roman"/>
                <w:b w:val="0"/>
                <w:i/>
                <w:color w:val="000000" w:themeColor="text1"/>
                <w:sz w:val="24"/>
                <w:szCs w:val="24"/>
              </w:rPr>
              <w:t>Trend Stability</w:t>
            </w:r>
            <w:r w:rsidRPr="001C0488">
              <w:rPr>
                <w:rFonts w:ascii="Times New Roman" w:hAnsi="Times New Roman"/>
                <w:b w:val="0"/>
                <w:color w:val="000000" w:themeColor="text1"/>
                <w:sz w:val="24"/>
                <w:szCs w:val="24"/>
              </w:rPr>
              <w:t xml:space="preserve">) </w:t>
            </w:r>
          </w:p>
        </w:tc>
        <w:tc>
          <w:tcPr>
            <w:tcW w:w="1800" w:type="dxa"/>
          </w:tcPr>
          <w:p w:rsidR="007F6BF6" w:rsidRPr="001C0488" w:rsidRDefault="005B68B5" w:rsidP="00F03F24">
            <w:pPr>
              <w:pStyle w:val="ListParagraph"/>
              <w:spacing w:before="120" w:line="480" w:lineRule="auto"/>
              <w:ind w:left="0"/>
              <w:contextualSpacing w:val="0"/>
              <w:jc w:val="center"/>
              <w:cnfStyle w:val="000000100000"/>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Times New Roman"/>
                        <w:color w:val="000000" w:themeColor="text1"/>
                        <w:sz w:val="24"/>
                        <w:szCs w:val="24"/>
                      </w:rPr>
                      <m:t xml:space="preserve">stabil </m:t>
                    </m:r>
                  </m:num>
                  <m:den>
                    <m:r>
                      <w:rPr>
                        <w:rFonts w:ascii="Cambria Math" w:hAnsi="Times New Roman"/>
                        <w:color w:val="000000" w:themeColor="text1"/>
                        <w:sz w:val="24"/>
                        <w:szCs w:val="24"/>
                      </w:rPr>
                      <m:t xml:space="preserve"> 100%</m:t>
                    </m:r>
                  </m:den>
                </m:f>
              </m:oMath>
            </m:oMathPara>
          </w:p>
        </w:tc>
        <w:tc>
          <w:tcPr>
            <w:tcW w:w="1800" w:type="dxa"/>
          </w:tcPr>
          <w:p w:rsidR="007F6BF6" w:rsidRPr="001C0488" w:rsidRDefault="005B68B5" w:rsidP="00F03F24">
            <w:pPr>
              <w:pStyle w:val="ListParagraph"/>
              <w:spacing w:before="120" w:line="480" w:lineRule="auto"/>
              <w:ind w:left="0"/>
              <w:contextualSpacing w:val="0"/>
              <w:jc w:val="center"/>
              <w:cnfStyle w:val="000000100000"/>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variabel</m:t>
                    </m:r>
                  </m:num>
                  <m:den>
                    <m:r>
                      <w:rPr>
                        <w:rFonts w:ascii="Cambria Math" w:hAnsi="Times New Roman"/>
                        <w:color w:val="000000" w:themeColor="text1"/>
                        <w:sz w:val="24"/>
                        <w:szCs w:val="24"/>
                      </w:rPr>
                      <m:t>50%</m:t>
                    </m:r>
                  </m:den>
                </m:f>
              </m:oMath>
            </m:oMathPara>
          </w:p>
        </w:tc>
        <w:tc>
          <w:tcPr>
            <w:tcW w:w="1710" w:type="dxa"/>
          </w:tcPr>
          <w:p w:rsidR="007F6BF6" w:rsidRPr="001C0488" w:rsidRDefault="005B68B5" w:rsidP="00F03F24">
            <w:pPr>
              <w:pStyle w:val="ListParagraph"/>
              <w:spacing w:before="120" w:line="480" w:lineRule="auto"/>
              <w:ind w:left="0"/>
              <w:contextualSpacing w:val="0"/>
              <w:jc w:val="center"/>
              <w:cnfStyle w:val="000000100000"/>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stabil</m:t>
                    </m:r>
                  </m:num>
                  <m:den>
                    <m:r>
                      <w:rPr>
                        <w:rFonts w:ascii="Cambria Math" w:hAnsi="Times New Roman"/>
                        <w:color w:val="000000" w:themeColor="text1"/>
                        <w:sz w:val="24"/>
                        <w:szCs w:val="24"/>
                      </w:rPr>
                      <m:t>80%</m:t>
                    </m:r>
                  </m:den>
                </m:f>
              </m:oMath>
            </m:oMathPara>
          </w:p>
        </w:tc>
      </w:tr>
    </w:tbl>
    <w:p w:rsidR="00CA4F71" w:rsidRDefault="00CA4F71" w:rsidP="007F6BF6">
      <w:pPr>
        <w:spacing w:before="0" w:line="480" w:lineRule="auto"/>
        <w:ind w:left="0" w:firstLine="0"/>
        <w:rPr>
          <w:rFonts w:ascii="Times New Roman" w:hAnsi="Times New Roman"/>
          <w:b/>
          <w:sz w:val="24"/>
          <w:szCs w:val="24"/>
        </w:rPr>
      </w:pPr>
    </w:p>
    <w:p w:rsidR="001838B5" w:rsidRPr="007F6BF6" w:rsidRDefault="007F6BF6" w:rsidP="007F6BF6">
      <w:pPr>
        <w:spacing w:before="0" w:line="480" w:lineRule="auto"/>
        <w:ind w:left="0" w:firstLine="0"/>
        <w:rPr>
          <w:rFonts w:ascii="Times New Roman" w:hAnsi="Times New Roman"/>
          <w:b/>
          <w:color w:val="000000" w:themeColor="text1"/>
          <w:sz w:val="24"/>
          <w:szCs w:val="24"/>
        </w:rPr>
      </w:pPr>
      <w:r w:rsidRPr="007F6BF6">
        <w:rPr>
          <w:rFonts w:ascii="Times New Roman" w:hAnsi="Times New Roman"/>
          <w:b/>
          <w:sz w:val="24"/>
          <w:szCs w:val="24"/>
        </w:rPr>
        <w:t>d.</w:t>
      </w:r>
      <w:r>
        <w:rPr>
          <w:rFonts w:ascii="Times New Roman" w:hAnsi="Times New Roman"/>
          <w:sz w:val="24"/>
          <w:szCs w:val="24"/>
        </w:rPr>
        <w:t xml:space="preserve">  </w:t>
      </w:r>
      <w:r w:rsidR="001838B5" w:rsidRPr="007F6BF6">
        <w:rPr>
          <w:rFonts w:ascii="Times New Roman" w:hAnsi="Times New Roman"/>
          <w:b/>
          <w:color w:val="000000" w:themeColor="text1"/>
          <w:sz w:val="24"/>
          <w:szCs w:val="24"/>
        </w:rPr>
        <w:t>Jejak Data (</w:t>
      </w:r>
      <w:r w:rsidR="001838B5" w:rsidRPr="007F6BF6">
        <w:rPr>
          <w:rFonts w:ascii="Times New Roman" w:hAnsi="Times New Roman"/>
          <w:b/>
          <w:i/>
          <w:color w:val="000000" w:themeColor="text1"/>
          <w:sz w:val="24"/>
          <w:szCs w:val="24"/>
        </w:rPr>
        <w:t>Data Path</w:t>
      </w:r>
      <w:r w:rsidR="001838B5" w:rsidRPr="007F6BF6">
        <w:rPr>
          <w:rFonts w:ascii="Times New Roman" w:hAnsi="Times New Roman"/>
          <w:b/>
          <w:color w:val="000000" w:themeColor="text1"/>
          <w:sz w:val="24"/>
          <w:szCs w:val="24"/>
        </w:rPr>
        <w:t>)</w:t>
      </w:r>
    </w:p>
    <w:p w:rsidR="001838B5" w:rsidRDefault="001838B5" w:rsidP="001838B5">
      <w:pPr>
        <w:spacing w:line="480" w:lineRule="auto"/>
        <w:ind w:firstLine="540"/>
        <w:rPr>
          <w:rFonts w:ascii="Times New Roman" w:hAnsi="Times New Roman"/>
          <w:color w:val="000000" w:themeColor="text1"/>
          <w:sz w:val="24"/>
          <w:szCs w:val="24"/>
        </w:rPr>
      </w:pPr>
      <w:r w:rsidRPr="00093605">
        <w:rPr>
          <w:rFonts w:ascii="Times New Roman" w:hAnsi="Times New Roman"/>
          <w:color w:val="000000" w:themeColor="text1"/>
          <w:sz w:val="24"/>
          <w:szCs w:val="24"/>
        </w:rPr>
        <w:t>Menentukan jejak data sama dengan estimasi kecenderungan arah seperti di atas. Dengan demikian pada tabel dapat dimasukkan seperti di bawah ini :</w:t>
      </w:r>
    </w:p>
    <w:p w:rsidR="001838B5" w:rsidRPr="002E2876" w:rsidRDefault="001838B5" w:rsidP="00C169B5">
      <w:pPr>
        <w:spacing w:line="480" w:lineRule="auto"/>
        <w:ind w:firstLine="0"/>
        <w:rPr>
          <w:rFonts w:ascii="Times New Roman" w:hAnsi="Times New Roman"/>
          <w:color w:val="000000" w:themeColor="text1"/>
          <w:sz w:val="24"/>
          <w:szCs w:val="24"/>
        </w:rPr>
      </w:pPr>
      <w:r w:rsidRPr="00093605">
        <w:rPr>
          <w:rFonts w:ascii="Times New Roman" w:hAnsi="Times New Roman"/>
          <w:b/>
          <w:color w:val="000000" w:themeColor="text1"/>
          <w:sz w:val="24"/>
          <w:szCs w:val="24"/>
        </w:rPr>
        <w:t>Tabel 4.</w:t>
      </w:r>
      <w:r>
        <w:rPr>
          <w:rFonts w:ascii="Times New Roman" w:hAnsi="Times New Roman"/>
          <w:b/>
          <w:color w:val="000000" w:themeColor="text1"/>
          <w:sz w:val="24"/>
          <w:szCs w:val="24"/>
        </w:rPr>
        <w:t xml:space="preserve">6 </w:t>
      </w:r>
      <w:r w:rsidRPr="00093605">
        <w:rPr>
          <w:rFonts w:ascii="Times New Roman" w:hAnsi="Times New Roman"/>
          <w:b/>
          <w:color w:val="000000" w:themeColor="text1"/>
          <w:sz w:val="24"/>
          <w:szCs w:val="24"/>
        </w:rPr>
        <w:t>Kecenderungan Jejak Data Ke</w:t>
      </w:r>
      <w:r>
        <w:rPr>
          <w:rFonts w:ascii="Times New Roman" w:hAnsi="Times New Roman"/>
          <w:b/>
          <w:color w:val="000000" w:themeColor="text1"/>
          <w:sz w:val="24"/>
          <w:szCs w:val="24"/>
        </w:rPr>
        <w:t xml:space="preserve">mampuan </w:t>
      </w:r>
      <w:r w:rsidR="003C5502">
        <w:rPr>
          <w:rFonts w:ascii="Times New Roman" w:hAnsi="Times New Roman"/>
          <w:b/>
          <w:color w:val="000000" w:themeColor="text1"/>
          <w:sz w:val="24"/>
          <w:szCs w:val="24"/>
        </w:rPr>
        <w:t xml:space="preserve"> Komunikasi Nonverbal</w:t>
      </w:r>
    </w:p>
    <w:tbl>
      <w:tblPr>
        <w:tblStyle w:val="LightGrid-Accent5"/>
        <w:tblW w:w="8395" w:type="dxa"/>
        <w:jc w:val="center"/>
        <w:tblLook w:val="04A0"/>
      </w:tblPr>
      <w:tblGrid>
        <w:gridCol w:w="1620"/>
        <w:gridCol w:w="1719"/>
        <w:gridCol w:w="2504"/>
        <w:gridCol w:w="2552"/>
      </w:tblGrid>
      <w:tr w:rsidR="001838B5" w:rsidRPr="00093605" w:rsidTr="001838B5">
        <w:trPr>
          <w:cnfStyle w:val="100000000000"/>
          <w:jc w:val="center"/>
        </w:trPr>
        <w:tc>
          <w:tcPr>
            <w:cnfStyle w:val="001000000000"/>
            <w:tcW w:w="1620" w:type="dxa"/>
          </w:tcPr>
          <w:p w:rsidR="001838B5" w:rsidRPr="00093605" w:rsidRDefault="001838B5" w:rsidP="001838B5">
            <w:pPr>
              <w:spacing w:before="120" w:after="120" w:line="360" w:lineRule="auto"/>
              <w:jc w:val="center"/>
              <w:rPr>
                <w:rFonts w:ascii="Times New Roman" w:hAnsi="Times New Roman"/>
                <w:color w:val="000000" w:themeColor="text1"/>
                <w:sz w:val="24"/>
              </w:rPr>
            </w:pPr>
            <w:r w:rsidRPr="00093605">
              <w:rPr>
                <w:rFonts w:ascii="Times New Roman" w:hAnsi="Times New Roman"/>
                <w:color w:val="000000" w:themeColor="text1"/>
                <w:sz w:val="24"/>
              </w:rPr>
              <w:t xml:space="preserve">Kondisi </w:t>
            </w:r>
          </w:p>
        </w:tc>
        <w:tc>
          <w:tcPr>
            <w:tcW w:w="1719" w:type="dxa"/>
          </w:tcPr>
          <w:p w:rsidR="001838B5" w:rsidRPr="00093605" w:rsidRDefault="001838B5" w:rsidP="001838B5">
            <w:pPr>
              <w:tabs>
                <w:tab w:val="left" w:pos="333"/>
                <w:tab w:val="center" w:pos="612"/>
              </w:tabs>
              <w:spacing w:before="120" w:after="120" w:line="360" w:lineRule="auto"/>
              <w:cnfStyle w:val="100000000000"/>
              <w:rPr>
                <w:rFonts w:ascii="Times New Roman" w:hAnsi="Times New Roman"/>
                <w:color w:val="000000" w:themeColor="text1"/>
                <w:sz w:val="24"/>
              </w:rPr>
            </w:pPr>
            <w:r w:rsidRPr="00093605">
              <w:rPr>
                <w:rFonts w:ascii="Times New Roman" w:hAnsi="Times New Roman"/>
                <w:color w:val="000000" w:themeColor="text1"/>
                <w:sz w:val="24"/>
              </w:rPr>
              <w:tab/>
            </w:r>
            <w:r w:rsidRPr="00093605">
              <w:rPr>
                <w:rFonts w:ascii="Times New Roman" w:hAnsi="Times New Roman"/>
                <w:color w:val="000000" w:themeColor="text1"/>
                <w:sz w:val="24"/>
              </w:rPr>
              <w:tab/>
              <w:t>A-1</w:t>
            </w:r>
          </w:p>
        </w:tc>
        <w:tc>
          <w:tcPr>
            <w:tcW w:w="2504" w:type="dxa"/>
          </w:tcPr>
          <w:p w:rsidR="001838B5" w:rsidRPr="00093605" w:rsidRDefault="001838B5" w:rsidP="001838B5">
            <w:pPr>
              <w:spacing w:before="120" w:after="120" w:line="360" w:lineRule="auto"/>
              <w:jc w:val="center"/>
              <w:cnfStyle w:val="100000000000"/>
              <w:rPr>
                <w:rFonts w:ascii="Times New Roman" w:hAnsi="Times New Roman"/>
                <w:color w:val="000000" w:themeColor="text1"/>
                <w:sz w:val="24"/>
              </w:rPr>
            </w:pPr>
            <w:r w:rsidRPr="00093605">
              <w:rPr>
                <w:rFonts w:ascii="Times New Roman" w:hAnsi="Times New Roman"/>
                <w:color w:val="000000" w:themeColor="text1"/>
                <w:sz w:val="24"/>
              </w:rPr>
              <w:t>B</w:t>
            </w:r>
          </w:p>
        </w:tc>
        <w:tc>
          <w:tcPr>
            <w:tcW w:w="2552" w:type="dxa"/>
          </w:tcPr>
          <w:p w:rsidR="001838B5" w:rsidRPr="00093605" w:rsidRDefault="001838B5" w:rsidP="001838B5">
            <w:pPr>
              <w:spacing w:before="120" w:after="120" w:line="360" w:lineRule="auto"/>
              <w:jc w:val="center"/>
              <w:cnfStyle w:val="100000000000"/>
              <w:rPr>
                <w:rFonts w:ascii="Times New Roman" w:hAnsi="Times New Roman"/>
                <w:color w:val="000000" w:themeColor="text1"/>
                <w:sz w:val="24"/>
              </w:rPr>
            </w:pPr>
            <w:r w:rsidRPr="00093605">
              <w:rPr>
                <w:rFonts w:ascii="Times New Roman" w:hAnsi="Times New Roman"/>
                <w:color w:val="000000" w:themeColor="text1"/>
                <w:sz w:val="24"/>
              </w:rPr>
              <w:t>A-2</w:t>
            </w:r>
          </w:p>
        </w:tc>
      </w:tr>
      <w:tr w:rsidR="001838B5" w:rsidRPr="00093605" w:rsidTr="001838B5">
        <w:trPr>
          <w:cnfStyle w:val="000000100000"/>
          <w:trHeight w:val="935"/>
          <w:jc w:val="center"/>
        </w:trPr>
        <w:tc>
          <w:tcPr>
            <w:cnfStyle w:val="001000000000"/>
            <w:tcW w:w="1620" w:type="dxa"/>
          </w:tcPr>
          <w:p w:rsidR="001838B5" w:rsidRPr="00093605" w:rsidRDefault="001838B5" w:rsidP="001838B5">
            <w:pPr>
              <w:spacing w:before="120" w:after="120" w:line="360" w:lineRule="auto"/>
              <w:rPr>
                <w:rFonts w:ascii="Times New Roman" w:hAnsi="Times New Roman"/>
                <w:color w:val="000000" w:themeColor="text1"/>
              </w:rPr>
            </w:pPr>
            <w:r w:rsidRPr="00093605">
              <w:rPr>
                <w:rFonts w:ascii="Times New Roman" w:hAnsi="Times New Roman"/>
                <w:b w:val="0"/>
                <w:color w:val="000000" w:themeColor="text1"/>
              </w:rPr>
              <w:t>Jejak Data (</w:t>
            </w:r>
            <w:r w:rsidRPr="00093605">
              <w:rPr>
                <w:rFonts w:ascii="Times New Roman" w:hAnsi="Times New Roman"/>
                <w:b w:val="0"/>
                <w:i/>
                <w:color w:val="000000" w:themeColor="text1"/>
              </w:rPr>
              <w:t>Data Path</w:t>
            </w:r>
            <w:r w:rsidRPr="00093605">
              <w:rPr>
                <w:rFonts w:ascii="Times New Roman" w:hAnsi="Times New Roman"/>
                <w:color w:val="000000" w:themeColor="text1"/>
              </w:rPr>
              <w:t xml:space="preserve">) </w:t>
            </w:r>
          </w:p>
        </w:tc>
        <w:tc>
          <w:tcPr>
            <w:tcW w:w="1719" w:type="dxa"/>
          </w:tcPr>
          <w:p w:rsidR="001838B5" w:rsidRPr="00093605" w:rsidRDefault="005B68B5" w:rsidP="001838B5">
            <w:pPr>
              <w:spacing w:before="120" w:line="360" w:lineRule="auto"/>
              <w:cnfStyle w:val="000000100000"/>
              <w:rPr>
                <w:rFonts w:ascii="Times New Roman" w:hAnsi="Times New Roman"/>
                <w:color w:val="000000" w:themeColor="text1"/>
              </w:rPr>
            </w:pPr>
            <w:r>
              <w:rPr>
                <w:rFonts w:ascii="Times New Roman" w:hAnsi="Times New Roman"/>
                <w:noProof/>
                <w:color w:val="000000" w:themeColor="text1"/>
              </w:rPr>
              <w:pict>
                <v:shape id="_x0000_s1047" type="#_x0000_t32" style="position:absolute;margin-left:12.05pt;margin-top:17.55pt;width:57.6pt;height:0;z-index:251682816;mso-position-horizontal-relative:text;mso-position-vertical-relative:text" o:connectortype="straight"/>
              </w:pict>
            </w:r>
          </w:p>
          <w:p w:rsidR="001838B5" w:rsidRPr="00093605" w:rsidRDefault="001838B5" w:rsidP="001838B5">
            <w:pPr>
              <w:tabs>
                <w:tab w:val="center" w:pos="788"/>
                <w:tab w:val="right" w:pos="1576"/>
              </w:tabs>
              <w:spacing w:before="120" w:line="360" w:lineRule="auto"/>
              <w:cnfStyle w:val="000000100000"/>
              <w:rPr>
                <w:rFonts w:ascii="Times New Roman" w:hAnsi="Times New Roman"/>
                <w:color w:val="000000" w:themeColor="text1"/>
              </w:rPr>
            </w:pPr>
            <w:r>
              <w:rPr>
                <w:rFonts w:ascii="Times New Roman" w:hAnsi="Times New Roman"/>
                <w:color w:val="000000" w:themeColor="text1"/>
              </w:rPr>
              <w:tab/>
              <w:t>(=)</w:t>
            </w:r>
            <w:r w:rsidRPr="00093605">
              <w:rPr>
                <w:rFonts w:ascii="Times New Roman" w:hAnsi="Times New Roman"/>
                <w:color w:val="000000" w:themeColor="text1"/>
              </w:rPr>
              <w:tab/>
            </w:r>
          </w:p>
        </w:tc>
        <w:tc>
          <w:tcPr>
            <w:tcW w:w="2504" w:type="dxa"/>
          </w:tcPr>
          <w:p w:rsidR="001838B5" w:rsidRPr="00093605" w:rsidRDefault="005B68B5" w:rsidP="001838B5">
            <w:pPr>
              <w:spacing w:before="120" w:line="360" w:lineRule="auto"/>
              <w:cnfStyle w:val="000000100000"/>
              <w:rPr>
                <w:rFonts w:ascii="Times New Roman" w:hAnsi="Times New Roman"/>
                <w:color w:val="000000" w:themeColor="text1"/>
              </w:rPr>
            </w:pPr>
            <w:r w:rsidRPr="005B68B5">
              <w:rPr>
                <w:noProof/>
                <w:color w:val="000000" w:themeColor="text1"/>
              </w:rPr>
              <w:pict>
                <v:shape id="_x0000_s1048" type="#_x0000_t32" style="position:absolute;margin-left:24.6pt;margin-top:7.95pt;width:51.95pt;height:19.8pt;flip:y;z-index:251683840;mso-position-horizontal-relative:text;mso-position-vertical-relative:text" o:connectortype="straight"/>
              </w:pict>
            </w:r>
          </w:p>
          <w:p w:rsidR="001838B5" w:rsidRPr="00093605" w:rsidRDefault="001838B5" w:rsidP="001838B5">
            <w:pPr>
              <w:tabs>
                <w:tab w:val="left" w:pos="2232"/>
              </w:tabs>
              <w:spacing w:before="120" w:line="360" w:lineRule="auto"/>
              <w:cnfStyle w:val="000000100000"/>
              <w:rPr>
                <w:rFonts w:ascii="Times New Roman" w:hAnsi="Times New Roman"/>
                <w:color w:val="000000" w:themeColor="text1"/>
              </w:rPr>
            </w:pPr>
            <w:r w:rsidRPr="00093605">
              <w:rPr>
                <w:rFonts w:ascii="Times New Roman" w:hAnsi="Times New Roman"/>
                <w:color w:val="000000" w:themeColor="text1"/>
              </w:rPr>
              <w:t xml:space="preserve">                 (+)</w:t>
            </w:r>
          </w:p>
        </w:tc>
        <w:tc>
          <w:tcPr>
            <w:tcW w:w="2552" w:type="dxa"/>
          </w:tcPr>
          <w:p w:rsidR="001838B5" w:rsidRPr="00093605" w:rsidRDefault="005B68B5" w:rsidP="001838B5">
            <w:pPr>
              <w:spacing w:before="120" w:line="360" w:lineRule="auto"/>
              <w:cnfStyle w:val="000000100000"/>
              <w:rPr>
                <w:rFonts w:ascii="Times New Roman" w:hAnsi="Times New Roman"/>
                <w:color w:val="000000" w:themeColor="text1"/>
              </w:rPr>
            </w:pPr>
            <w:r w:rsidRPr="005B68B5">
              <w:rPr>
                <w:noProof/>
                <w:color w:val="000000" w:themeColor="text1"/>
              </w:rPr>
              <w:pict>
                <v:shape id="_x0000_s1036" type="#_x0000_t32" style="position:absolute;margin-left:25.4pt;margin-top:7.95pt;width:51.95pt;height:19.8pt;flip:y;z-index:251671552;mso-position-horizontal-relative:text;mso-position-vertical-relative:text" o:connectortype="straight"/>
              </w:pict>
            </w:r>
          </w:p>
          <w:p w:rsidR="001838B5" w:rsidRPr="00093605" w:rsidRDefault="001838B5" w:rsidP="001838B5">
            <w:pPr>
              <w:tabs>
                <w:tab w:val="left" w:pos="1782"/>
              </w:tabs>
              <w:spacing w:before="120" w:line="360" w:lineRule="auto"/>
              <w:cnfStyle w:val="000000100000"/>
              <w:rPr>
                <w:rFonts w:ascii="Times New Roman" w:hAnsi="Times New Roman"/>
                <w:color w:val="000000" w:themeColor="text1"/>
              </w:rPr>
            </w:pPr>
            <w:r w:rsidRPr="00093605">
              <w:rPr>
                <w:rFonts w:ascii="Times New Roman" w:hAnsi="Times New Roman"/>
                <w:color w:val="000000" w:themeColor="text1"/>
              </w:rPr>
              <w:t xml:space="preserve"> </w:t>
            </w:r>
            <w:r>
              <w:rPr>
                <w:rFonts w:ascii="Times New Roman" w:hAnsi="Times New Roman"/>
                <w:color w:val="000000" w:themeColor="text1"/>
                <w:lang w:val="en-US"/>
              </w:rPr>
              <w:t xml:space="preserve">                  </w:t>
            </w:r>
            <w:r w:rsidRPr="00093605">
              <w:rPr>
                <w:rFonts w:ascii="Times New Roman" w:hAnsi="Times New Roman"/>
                <w:color w:val="000000" w:themeColor="text1"/>
              </w:rPr>
              <w:t>(+)</w:t>
            </w:r>
            <w:r w:rsidRPr="00093605">
              <w:rPr>
                <w:rFonts w:ascii="Times New Roman" w:hAnsi="Times New Roman"/>
                <w:color w:val="000000" w:themeColor="text1"/>
              </w:rPr>
              <w:tab/>
            </w:r>
          </w:p>
        </w:tc>
      </w:tr>
    </w:tbl>
    <w:p w:rsidR="007579C1" w:rsidRDefault="007579C1" w:rsidP="007579C1">
      <w:pPr>
        <w:spacing w:after="240" w:line="480" w:lineRule="auto"/>
        <w:ind w:left="0" w:firstLine="720"/>
        <w:rPr>
          <w:rFonts w:ascii="Times New Roman" w:hAnsi="Times New Roman"/>
          <w:b/>
          <w:color w:val="FF0000"/>
          <w:sz w:val="24"/>
          <w:szCs w:val="24"/>
        </w:rPr>
      </w:pPr>
    </w:p>
    <w:p w:rsidR="007579C1" w:rsidRDefault="007579C1" w:rsidP="007579C1">
      <w:pPr>
        <w:spacing w:after="240" w:line="480" w:lineRule="auto"/>
        <w:ind w:left="0" w:firstLine="720"/>
        <w:rPr>
          <w:rFonts w:ascii="Times New Roman" w:hAnsi="Times New Roman"/>
          <w:b/>
          <w:color w:val="FF0000"/>
          <w:sz w:val="24"/>
          <w:szCs w:val="24"/>
        </w:rPr>
      </w:pPr>
    </w:p>
    <w:p w:rsidR="007579C1" w:rsidRDefault="007579C1" w:rsidP="007579C1">
      <w:pPr>
        <w:spacing w:after="240" w:line="480" w:lineRule="auto"/>
        <w:ind w:left="0" w:firstLine="720"/>
        <w:rPr>
          <w:rFonts w:ascii="Times New Roman" w:hAnsi="Times New Roman"/>
          <w:b/>
          <w:color w:val="FF0000"/>
          <w:sz w:val="24"/>
          <w:szCs w:val="24"/>
        </w:rPr>
      </w:pPr>
    </w:p>
    <w:p w:rsidR="00591F07" w:rsidRPr="00591F07" w:rsidRDefault="00B5434E" w:rsidP="007579C1">
      <w:pPr>
        <w:spacing w:after="240" w:line="480" w:lineRule="auto"/>
        <w:ind w:left="284" w:firstLine="720"/>
        <w:rPr>
          <w:rFonts w:ascii="Times New Roman" w:hAnsi="Times New Roman"/>
          <w:sz w:val="24"/>
          <w:szCs w:val="24"/>
        </w:rPr>
      </w:pPr>
      <w:r w:rsidRPr="00591F07">
        <w:rPr>
          <w:rFonts w:ascii="Times New Roman" w:hAnsi="Times New Roman"/>
          <w:sz w:val="24"/>
          <w:szCs w:val="24"/>
        </w:rPr>
        <w:lastRenderedPageBreak/>
        <w:t xml:space="preserve">Kecenderungan jejak data kemampuan komunikasi nonverbal subjek WN pada kondisi </w:t>
      </w:r>
      <w:r w:rsidRPr="00591F07">
        <w:rPr>
          <w:rFonts w:ascii="Times New Roman" w:hAnsi="Times New Roman"/>
          <w:i/>
          <w:sz w:val="24"/>
          <w:szCs w:val="24"/>
        </w:rPr>
        <w:t>baseline-1</w:t>
      </w:r>
      <w:r w:rsidRPr="00591F07">
        <w:rPr>
          <w:rFonts w:ascii="Times New Roman" w:hAnsi="Times New Roman"/>
          <w:sz w:val="24"/>
          <w:szCs w:val="24"/>
        </w:rPr>
        <w:t xml:space="preserve"> (A-1) menunjukkan jejak data dengan arah mendatar</w:t>
      </w:r>
      <w:r w:rsidR="008F6672" w:rsidRPr="00591F07">
        <w:rPr>
          <w:rFonts w:ascii="Times New Roman" w:hAnsi="Times New Roman"/>
          <w:sz w:val="24"/>
          <w:szCs w:val="24"/>
        </w:rPr>
        <w:t xml:space="preserve">, artinya data yang diperoleh cenderung sama atau tidak ada perubahan </w:t>
      </w:r>
      <w:r w:rsidRPr="00591F07">
        <w:rPr>
          <w:rFonts w:ascii="Times New Roman" w:hAnsi="Times New Roman"/>
          <w:sz w:val="24"/>
          <w:szCs w:val="24"/>
        </w:rPr>
        <w:t xml:space="preserve">dari sesi pertama sampai sesi terakhir dalam kondisi. </w:t>
      </w:r>
      <w:r w:rsidR="008F6672" w:rsidRPr="00591F07">
        <w:rPr>
          <w:rFonts w:ascii="Times New Roman" w:hAnsi="Times New Roman"/>
          <w:sz w:val="24"/>
          <w:szCs w:val="24"/>
        </w:rPr>
        <w:t xml:space="preserve">Sedangkan kecenderungan arah pada kondisi intervensi-B diperoleh kecenderungan jejak </w:t>
      </w:r>
      <w:r w:rsidR="00591F07" w:rsidRPr="00591F07">
        <w:rPr>
          <w:rFonts w:ascii="Times New Roman" w:hAnsi="Times New Roman"/>
          <w:sz w:val="24"/>
          <w:szCs w:val="24"/>
        </w:rPr>
        <w:t>data menaik atau</w:t>
      </w:r>
      <w:r w:rsidR="001F51AA">
        <w:rPr>
          <w:rFonts w:ascii="Times New Roman" w:hAnsi="Times New Roman"/>
          <w:sz w:val="24"/>
          <w:szCs w:val="24"/>
        </w:rPr>
        <w:t xml:space="preserve"> positif (+), a</w:t>
      </w:r>
      <w:r w:rsidR="008F6672" w:rsidRPr="00591F07">
        <w:rPr>
          <w:rFonts w:ascii="Times New Roman" w:hAnsi="Times New Roman"/>
          <w:sz w:val="24"/>
          <w:szCs w:val="24"/>
        </w:rPr>
        <w:t>rtinya data yang diperoleh mengalami</w:t>
      </w:r>
      <w:r w:rsidR="00591F07" w:rsidRPr="00591F07">
        <w:rPr>
          <w:rFonts w:ascii="Times New Roman" w:hAnsi="Times New Roman"/>
          <w:sz w:val="24"/>
          <w:szCs w:val="24"/>
        </w:rPr>
        <w:t xml:space="preserve"> peningkatan dari sesi pertama sam</w:t>
      </w:r>
      <w:r w:rsidR="008F6672" w:rsidRPr="00591F07">
        <w:rPr>
          <w:rFonts w:ascii="Times New Roman" w:hAnsi="Times New Roman"/>
          <w:sz w:val="24"/>
          <w:szCs w:val="24"/>
        </w:rPr>
        <w:t xml:space="preserve">pai sesi terakhir dalam kondisi. </w:t>
      </w:r>
      <w:r w:rsidR="001C4BD3" w:rsidRPr="00591F07">
        <w:rPr>
          <w:rFonts w:ascii="Times New Roman" w:hAnsi="Times New Roman"/>
          <w:sz w:val="24"/>
          <w:szCs w:val="24"/>
        </w:rPr>
        <w:t xml:space="preserve">Adapun kecenderungan arah kemampuan komunikasi nonverbal pada kondisi </w:t>
      </w:r>
      <w:r w:rsidR="001C4BD3" w:rsidRPr="00591F07">
        <w:rPr>
          <w:rFonts w:ascii="Times New Roman" w:hAnsi="Times New Roman"/>
          <w:i/>
          <w:sz w:val="24"/>
          <w:szCs w:val="24"/>
        </w:rPr>
        <w:t>baseline-2</w:t>
      </w:r>
      <w:r w:rsidR="00591F07" w:rsidRPr="00591F07">
        <w:rPr>
          <w:rFonts w:ascii="Times New Roman" w:hAnsi="Times New Roman"/>
          <w:sz w:val="24"/>
          <w:szCs w:val="24"/>
        </w:rPr>
        <w:t xml:space="preserve"> (A-2) juga menunjukkan kecen</w:t>
      </w:r>
      <w:r w:rsidR="009A4BCB">
        <w:rPr>
          <w:rFonts w:ascii="Times New Roman" w:hAnsi="Times New Roman"/>
          <w:sz w:val="24"/>
          <w:szCs w:val="24"/>
        </w:rPr>
        <w:t>derungan jejak data yang menaik</w:t>
      </w:r>
      <w:r w:rsidR="00591F07" w:rsidRPr="00591F07">
        <w:rPr>
          <w:rFonts w:ascii="Times New Roman" w:hAnsi="Times New Roman"/>
          <w:sz w:val="24"/>
          <w:szCs w:val="24"/>
        </w:rPr>
        <w:t xml:space="preserve"> (+)</w:t>
      </w:r>
      <w:r w:rsidR="001C4BD3" w:rsidRPr="00591F07">
        <w:rPr>
          <w:rFonts w:ascii="Times New Roman" w:hAnsi="Times New Roman"/>
          <w:sz w:val="24"/>
          <w:szCs w:val="24"/>
        </w:rPr>
        <w:t>, artinya data yang diperoleh juga mengalami peningkatan dari sesi pert</w:t>
      </w:r>
      <w:r w:rsidR="00591F07" w:rsidRPr="00591F07">
        <w:rPr>
          <w:rFonts w:ascii="Times New Roman" w:hAnsi="Times New Roman"/>
          <w:sz w:val="24"/>
          <w:szCs w:val="24"/>
        </w:rPr>
        <w:t>a</w:t>
      </w:r>
      <w:r w:rsidR="001C4BD3" w:rsidRPr="00591F07">
        <w:rPr>
          <w:rFonts w:ascii="Times New Roman" w:hAnsi="Times New Roman"/>
          <w:sz w:val="24"/>
          <w:szCs w:val="24"/>
        </w:rPr>
        <w:t xml:space="preserve">ma sampai sesi terakhir dalam kondisi. </w:t>
      </w:r>
    </w:p>
    <w:p w:rsidR="001838B5" w:rsidRPr="006C5B88" w:rsidRDefault="001838B5" w:rsidP="001838B5">
      <w:pPr>
        <w:pStyle w:val="ListParagraph"/>
        <w:numPr>
          <w:ilvl w:val="0"/>
          <w:numId w:val="8"/>
        </w:numPr>
        <w:spacing w:before="0" w:line="480" w:lineRule="auto"/>
        <w:ind w:left="426" w:hanging="426"/>
        <w:rPr>
          <w:rFonts w:ascii="Times New Roman" w:hAnsi="Times New Roman"/>
          <w:b/>
          <w:color w:val="000000" w:themeColor="text1"/>
          <w:sz w:val="24"/>
          <w:szCs w:val="24"/>
        </w:rPr>
      </w:pPr>
      <w:r w:rsidRPr="006C5B88">
        <w:rPr>
          <w:rFonts w:ascii="Times New Roman" w:hAnsi="Times New Roman"/>
          <w:b/>
          <w:color w:val="000000" w:themeColor="text1"/>
          <w:sz w:val="24"/>
          <w:szCs w:val="24"/>
        </w:rPr>
        <w:t>Level Stabilitas dan Rentang (</w:t>
      </w:r>
      <w:r w:rsidRPr="006C5B88">
        <w:rPr>
          <w:rFonts w:ascii="Times New Roman" w:hAnsi="Times New Roman"/>
          <w:b/>
          <w:i/>
          <w:color w:val="000000" w:themeColor="text1"/>
          <w:sz w:val="24"/>
          <w:szCs w:val="24"/>
        </w:rPr>
        <w:t>Level Stability and Range</w:t>
      </w:r>
      <w:r w:rsidRPr="006C5B88">
        <w:rPr>
          <w:rFonts w:ascii="Times New Roman" w:hAnsi="Times New Roman"/>
          <w:b/>
          <w:color w:val="000000" w:themeColor="text1"/>
          <w:sz w:val="24"/>
          <w:szCs w:val="24"/>
        </w:rPr>
        <w:t>)</w:t>
      </w:r>
    </w:p>
    <w:p w:rsidR="00591F07" w:rsidRDefault="001838B5" w:rsidP="0068795A">
      <w:pPr>
        <w:spacing w:line="480" w:lineRule="auto"/>
        <w:ind w:firstLine="540"/>
        <w:rPr>
          <w:rFonts w:ascii="Times New Roman" w:hAnsi="Times New Roman"/>
          <w:color w:val="000000" w:themeColor="text1"/>
          <w:sz w:val="24"/>
          <w:szCs w:val="24"/>
        </w:rPr>
      </w:pPr>
      <w:r w:rsidRPr="006C5B88">
        <w:rPr>
          <w:rFonts w:ascii="Times New Roman" w:hAnsi="Times New Roman"/>
          <w:color w:val="000000" w:themeColor="text1"/>
          <w:sz w:val="24"/>
          <w:szCs w:val="24"/>
        </w:rPr>
        <w:t>Menentukan level stabilitas dan rentang sama dengan kecenderungan stabilitas.</w:t>
      </w:r>
      <w:r w:rsidR="00C169B5">
        <w:rPr>
          <w:rFonts w:ascii="Times New Roman" w:hAnsi="Times New Roman"/>
          <w:color w:val="000000" w:themeColor="text1"/>
          <w:sz w:val="24"/>
          <w:szCs w:val="24"/>
        </w:rPr>
        <w:t xml:space="preserve"> </w:t>
      </w:r>
      <w:r w:rsidRPr="006C5B88">
        <w:rPr>
          <w:rFonts w:ascii="Times New Roman" w:hAnsi="Times New Roman"/>
          <w:color w:val="000000" w:themeColor="text1"/>
          <w:sz w:val="24"/>
          <w:szCs w:val="24"/>
        </w:rPr>
        <w:t>Sebagaimana dihitung sebelumnya di atas bahwa</w:t>
      </w:r>
      <w:r w:rsidR="007F6BF6">
        <w:rPr>
          <w:rFonts w:ascii="Times New Roman" w:hAnsi="Times New Roman"/>
          <w:color w:val="000000" w:themeColor="text1"/>
          <w:sz w:val="24"/>
          <w:szCs w:val="24"/>
        </w:rPr>
        <w:t xml:space="preserve"> </w:t>
      </w:r>
      <w:r w:rsidRPr="006C5B88">
        <w:rPr>
          <w:rFonts w:ascii="Times New Roman" w:hAnsi="Times New Roman"/>
          <w:color w:val="000000" w:themeColor="text1"/>
          <w:sz w:val="24"/>
          <w:szCs w:val="24"/>
        </w:rPr>
        <w:t>pada fase</w:t>
      </w:r>
      <w:r w:rsidRPr="006C5B88">
        <w:rPr>
          <w:rFonts w:ascii="Times New Roman" w:hAnsi="Times New Roman"/>
          <w:i/>
          <w:color w:val="000000" w:themeColor="text1"/>
          <w:sz w:val="24"/>
          <w:szCs w:val="24"/>
        </w:rPr>
        <w:t xml:space="preserve"> baseline</w:t>
      </w:r>
      <w:r w:rsidRPr="006C5B88">
        <w:rPr>
          <w:rFonts w:ascii="Times New Roman" w:hAnsi="Times New Roman"/>
          <w:color w:val="000000" w:themeColor="text1"/>
          <w:sz w:val="24"/>
          <w:szCs w:val="24"/>
        </w:rPr>
        <w:t xml:space="preserve"> 1 (A-1) datanya stabil</w:t>
      </w:r>
      <w:r w:rsidR="00734785">
        <w:rPr>
          <w:rFonts w:ascii="Times New Roman" w:hAnsi="Times New Roman"/>
          <w:color w:val="000000" w:themeColor="text1"/>
          <w:sz w:val="24"/>
          <w:szCs w:val="24"/>
        </w:rPr>
        <w:t xml:space="preserve"> </w:t>
      </w:r>
      <w:r w:rsidRPr="006C5B88">
        <w:rPr>
          <w:rFonts w:ascii="Times New Roman" w:hAnsi="Times New Roman"/>
          <w:color w:val="000000" w:themeColor="text1"/>
          <w:sz w:val="24"/>
          <w:szCs w:val="24"/>
        </w:rPr>
        <w:t xml:space="preserve">dengan rentang </w:t>
      </w:r>
      <w:r w:rsidR="007F6BF6">
        <w:rPr>
          <w:rFonts w:ascii="Times New Roman" w:hAnsi="Times New Roman"/>
          <w:color w:val="000000" w:themeColor="text1"/>
          <w:sz w:val="24"/>
          <w:szCs w:val="24"/>
        </w:rPr>
        <w:t>14.3-14.3</w:t>
      </w:r>
      <w:r w:rsidRPr="006C5B88">
        <w:rPr>
          <w:rFonts w:ascii="Times New Roman" w:hAnsi="Times New Roman"/>
          <w:color w:val="000000" w:themeColor="text1"/>
          <w:sz w:val="24"/>
          <w:szCs w:val="24"/>
        </w:rPr>
        <w:t xml:space="preserve">. Pada fase intervensi (B) data variabel dengan rentang </w:t>
      </w:r>
      <w:r w:rsidR="003C5502">
        <w:rPr>
          <w:rFonts w:ascii="Times New Roman" w:hAnsi="Times New Roman"/>
          <w:color w:val="000000" w:themeColor="text1"/>
          <w:sz w:val="24"/>
          <w:szCs w:val="24"/>
        </w:rPr>
        <w:t>28.6</w:t>
      </w:r>
      <w:r w:rsidR="007F6BF6">
        <w:rPr>
          <w:rFonts w:ascii="Times New Roman" w:hAnsi="Times New Roman"/>
          <w:color w:val="000000" w:themeColor="text1"/>
          <w:sz w:val="24"/>
          <w:szCs w:val="24"/>
        </w:rPr>
        <w:t>-71.4.</w:t>
      </w:r>
      <w:r w:rsidRPr="006C5B88">
        <w:rPr>
          <w:rFonts w:ascii="Times New Roman" w:hAnsi="Times New Roman"/>
          <w:color w:val="000000" w:themeColor="text1"/>
          <w:sz w:val="24"/>
          <w:szCs w:val="24"/>
        </w:rPr>
        <w:t xml:space="preserve"> Fase </w:t>
      </w:r>
      <w:r w:rsidRPr="006C5B88">
        <w:rPr>
          <w:rFonts w:ascii="Times New Roman" w:hAnsi="Times New Roman"/>
          <w:i/>
          <w:color w:val="000000" w:themeColor="text1"/>
          <w:sz w:val="24"/>
          <w:szCs w:val="24"/>
        </w:rPr>
        <w:t xml:space="preserve">baseline </w:t>
      </w:r>
      <w:r w:rsidRPr="006C5B88">
        <w:rPr>
          <w:rFonts w:ascii="Times New Roman" w:hAnsi="Times New Roman"/>
          <w:color w:val="000000" w:themeColor="text1"/>
          <w:sz w:val="24"/>
          <w:szCs w:val="24"/>
        </w:rPr>
        <w:t xml:space="preserve">2 sebagai fase control juga memperoleh data stabil dengan rentang </w:t>
      </w:r>
      <w:r w:rsidR="003C5502">
        <w:rPr>
          <w:rFonts w:ascii="Times New Roman" w:hAnsi="Times New Roman"/>
          <w:color w:val="000000" w:themeColor="text1"/>
          <w:sz w:val="24"/>
          <w:szCs w:val="24"/>
        </w:rPr>
        <w:t xml:space="preserve">57.1-71.4. </w:t>
      </w:r>
      <w:r w:rsidR="007F6BF6">
        <w:rPr>
          <w:rFonts w:ascii="Times New Roman" w:hAnsi="Times New Roman"/>
          <w:color w:val="000000" w:themeColor="text1"/>
          <w:sz w:val="24"/>
          <w:szCs w:val="24"/>
        </w:rPr>
        <w:t xml:space="preserve"> </w:t>
      </w:r>
    </w:p>
    <w:p w:rsidR="007579C1" w:rsidRDefault="007579C1" w:rsidP="0068795A">
      <w:pPr>
        <w:spacing w:line="480" w:lineRule="auto"/>
        <w:ind w:firstLine="540"/>
        <w:rPr>
          <w:rFonts w:ascii="Times New Roman" w:hAnsi="Times New Roman"/>
          <w:color w:val="000000" w:themeColor="text1"/>
          <w:sz w:val="24"/>
          <w:szCs w:val="24"/>
        </w:rPr>
      </w:pPr>
    </w:p>
    <w:p w:rsidR="007579C1" w:rsidRDefault="007579C1" w:rsidP="0068795A">
      <w:pPr>
        <w:spacing w:line="480" w:lineRule="auto"/>
        <w:ind w:firstLine="540"/>
        <w:rPr>
          <w:rFonts w:ascii="Times New Roman" w:hAnsi="Times New Roman"/>
          <w:color w:val="000000" w:themeColor="text1"/>
          <w:sz w:val="24"/>
          <w:szCs w:val="24"/>
        </w:rPr>
      </w:pPr>
    </w:p>
    <w:p w:rsidR="007579C1" w:rsidRPr="0047274E" w:rsidRDefault="007579C1" w:rsidP="0068795A">
      <w:pPr>
        <w:spacing w:line="480" w:lineRule="auto"/>
        <w:ind w:firstLine="540"/>
        <w:rPr>
          <w:rFonts w:ascii="Times New Roman" w:hAnsi="Times New Roman"/>
          <w:color w:val="000000" w:themeColor="text1"/>
          <w:sz w:val="24"/>
          <w:szCs w:val="24"/>
        </w:rPr>
      </w:pPr>
    </w:p>
    <w:p w:rsidR="001838B5" w:rsidRPr="006C5B88" w:rsidRDefault="001838B5" w:rsidP="001838B5">
      <w:pPr>
        <w:spacing w:line="480" w:lineRule="auto"/>
        <w:ind w:firstLine="540"/>
        <w:rPr>
          <w:rFonts w:ascii="Times New Roman" w:hAnsi="Times New Roman"/>
          <w:color w:val="000000" w:themeColor="text1"/>
          <w:sz w:val="24"/>
          <w:szCs w:val="24"/>
        </w:rPr>
      </w:pPr>
      <w:r w:rsidRPr="006C5B88">
        <w:rPr>
          <w:rFonts w:ascii="Times New Roman" w:hAnsi="Times New Roman"/>
          <w:color w:val="000000" w:themeColor="text1"/>
          <w:sz w:val="24"/>
          <w:szCs w:val="24"/>
        </w:rPr>
        <w:lastRenderedPageBreak/>
        <w:t>Dengan demikian pada tabel dapat dimasukkan seperti di bawah ini:</w:t>
      </w:r>
    </w:p>
    <w:p w:rsidR="001838B5" w:rsidRPr="00B710A1" w:rsidRDefault="001838B5" w:rsidP="001838B5">
      <w:pPr>
        <w:tabs>
          <w:tab w:val="left" w:pos="1170"/>
        </w:tabs>
        <w:spacing w:before="120" w:after="120" w:line="240" w:lineRule="auto"/>
        <w:ind w:left="1170" w:hanging="1170"/>
        <w:rPr>
          <w:rFonts w:ascii="Times New Roman" w:hAnsi="Times New Roman"/>
          <w:b/>
          <w:color w:val="000000" w:themeColor="text1"/>
          <w:sz w:val="24"/>
          <w:szCs w:val="24"/>
        </w:rPr>
      </w:pPr>
      <w:r>
        <w:rPr>
          <w:rFonts w:ascii="Times New Roman" w:hAnsi="Times New Roman"/>
          <w:b/>
          <w:color w:val="000000" w:themeColor="text1"/>
          <w:sz w:val="24"/>
          <w:szCs w:val="24"/>
        </w:rPr>
        <w:t>Tabel 4.7</w:t>
      </w:r>
      <w:r w:rsidRPr="006C5B88">
        <w:rPr>
          <w:rFonts w:ascii="Times New Roman" w:hAnsi="Times New Roman"/>
          <w:b/>
          <w:color w:val="000000" w:themeColor="text1"/>
          <w:sz w:val="24"/>
          <w:szCs w:val="24"/>
        </w:rPr>
        <w:tab/>
        <w:t xml:space="preserve">Level Stabilitas dan Rentang </w:t>
      </w:r>
      <w:r>
        <w:rPr>
          <w:rFonts w:ascii="Times New Roman" w:hAnsi="Times New Roman"/>
          <w:b/>
          <w:color w:val="000000" w:themeColor="text1"/>
          <w:sz w:val="24"/>
          <w:szCs w:val="24"/>
        </w:rPr>
        <w:t xml:space="preserve">Kemampuan </w:t>
      </w:r>
      <w:r w:rsidR="003C5502">
        <w:rPr>
          <w:rFonts w:ascii="Times New Roman" w:hAnsi="Times New Roman"/>
          <w:b/>
          <w:color w:val="000000" w:themeColor="text1"/>
          <w:sz w:val="24"/>
          <w:szCs w:val="24"/>
        </w:rPr>
        <w:t>Komunikasi Nonverbal Melalui Penerapan Metode ABA</w:t>
      </w:r>
    </w:p>
    <w:tbl>
      <w:tblPr>
        <w:tblStyle w:val="LightGrid-Accent5"/>
        <w:tblW w:w="0" w:type="auto"/>
        <w:jc w:val="center"/>
        <w:tblLook w:val="04A0"/>
      </w:tblPr>
      <w:tblGrid>
        <w:gridCol w:w="2250"/>
        <w:gridCol w:w="2070"/>
        <w:gridCol w:w="2070"/>
        <w:gridCol w:w="1890"/>
      </w:tblGrid>
      <w:tr w:rsidR="001838B5" w:rsidRPr="006C5B88" w:rsidTr="001838B5">
        <w:trPr>
          <w:cnfStyle w:val="100000000000"/>
          <w:jc w:val="center"/>
        </w:trPr>
        <w:tc>
          <w:tcPr>
            <w:cnfStyle w:val="001000000000"/>
            <w:tcW w:w="2250" w:type="dxa"/>
          </w:tcPr>
          <w:p w:rsidR="001838B5" w:rsidRPr="006C5B88" w:rsidRDefault="001838B5" w:rsidP="001838B5">
            <w:pPr>
              <w:pStyle w:val="ListParagraph"/>
              <w:spacing w:before="120" w:after="120" w:line="360" w:lineRule="auto"/>
              <w:ind w:left="0"/>
              <w:contextualSpacing w:val="0"/>
              <w:jc w:val="center"/>
              <w:rPr>
                <w:rFonts w:ascii="Times New Roman" w:hAnsi="Times New Roman"/>
                <w:color w:val="000000" w:themeColor="text1"/>
                <w:sz w:val="24"/>
                <w:szCs w:val="24"/>
              </w:rPr>
            </w:pPr>
            <w:r w:rsidRPr="006C5B88">
              <w:rPr>
                <w:rFonts w:ascii="Times New Roman" w:hAnsi="Times New Roman"/>
                <w:color w:val="000000" w:themeColor="text1"/>
                <w:sz w:val="24"/>
                <w:szCs w:val="24"/>
              </w:rPr>
              <w:t>Kondisi</w:t>
            </w:r>
          </w:p>
        </w:tc>
        <w:tc>
          <w:tcPr>
            <w:tcW w:w="2070" w:type="dxa"/>
          </w:tcPr>
          <w:p w:rsidR="001838B5" w:rsidRPr="006C5B88" w:rsidRDefault="001838B5" w:rsidP="001838B5">
            <w:pPr>
              <w:pStyle w:val="ListParagraph"/>
              <w:spacing w:before="120" w:after="120" w:line="360" w:lineRule="auto"/>
              <w:ind w:left="0"/>
              <w:contextualSpacing w:val="0"/>
              <w:jc w:val="center"/>
              <w:cnfStyle w:val="100000000000"/>
              <w:rPr>
                <w:rFonts w:ascii="Times New Roman" w:hAnsi="Times New Roman"/>
                <w:color w:val="000000" w:themeColor="text1"/>
                <w:sz w:val="24"/>
                <w:szCs w:val="24"/>
              </w:rPr>
            </w:pPr>
            <w:r w:rsidRPr="006C5B88">
              <w:rPr>
                <w:rFonts w:ascii="Times New Roman" w:hAnsi="Times New Roman"/>
                <w:color w:val="000000" w:themeColor="text1"/>
                <w:sz w:val="24"/>
                <w:szCs w:val="24"/>
              </w:rPr>
              <w:t>A/1</w:t>
            </w:r>
          </w:p>
        </w:tc>
        <w:tc>
          <w:tcPr>
            <w:tcW w:w="2070" w:type="dxa"/>
          </w:tcPr>
          <w:p w:rsidR="001838B5" w:rsidRPr="006C5B88" w:rsidRDefault="001838B5" w:rsidP="001838B5">
            <w:pPr>
              <w:pStyle w:val="ListParagraph"/>
              <w:spacing w:before="120" w:after="120" w:line="360" w:lineRule="auto"/>
              <w:ind w:left="0"/>
              <w:contextualSpacing w:val="0"/>
              <w:jc w:val="center"/>
              <w:cnfStyle w:val="100000000000"/>
              <w:rPr>
                <w:rFonts w:ascii="Times New Roman" w:hAnsi="Times New Roman"/>
                <w:color w:val="000000" w:themeColor="text1"/>
                <w:sz w:val="24"/>
                <w:szCs w:val="24"/>
              </w:rPr>
            </w:pPr>
            <w:r w:rsidRPr="006C5B88">
              <w:rPr>
                <w:rFonts w:ascii="Times New Roman" w:hAnsi="Times New Roman"/>
                <w:color w:val="000000" w:themeColor="text1"/>
                <w:sz w:val="24"/>
                <w:szCs w:val="24"/>
              </w:rPr>
              <w:t>B</w:t>
            </w:r>
          </w:p>
        </w:tc>
        <w:tc>
          <w:tcPr>
            <w:tcW w:w="1890" w:type="dxa"/>
          </w:tcPr>
          <w:p w:rsidR="001838B5" w:rsidRPr="006C5B88" w:rsidRDefault="001838B5" w:rsidP="001838B5">
            <w:pPr>
              <w:pStyle w:val="ListParagraph"/>
              <w:spacing w:before="120" w:after="120" w:line="360" w:lineRule="auto"/>
              <w:ind w:left="0"/>
              <w:contextualSpacing w:val="0"/>
              <w:jc w:val="center"/>
              <w:cnfStyle w:val="100000000000"/>
              <w:rPr>
                <w:rFonts w:ascii="Times New Roman" w:hAnsi="Times New Roman"/>
                <w:color w:val="000000" w:themeColor="text1"/>
                <w:sz w:val="24"/>
                <w:szCs w:val="24"/>
              </w:rPr>
            </w:pPr>
            <w:r w:rsidRPr="006C5B88">
              <w:rPr>
                <w:rFonts w:ascii="Times New Roman" w:hAnsi="Times New Roman"/>
                <w:color w:val="000000" w:themeColor="text1"/>
                <w:sz w:val="24"/>
                <w:szCs w:val="24"/>
              </w:rPr>
              <w:t>A/2</w:t>
            </w:r>
          </w:p>
        </w:tc>
      </w:tr>
      <w:tr w:rsidR="001838B5" w:rsidRPr="006C5B88" w:rsidTr="001838B5">
        <w:trPr>
          <w:cnfStyle w:val="000000100000"/>
          <w:jc w:val="center"/>
        </w:trPr>
        <w:tc>
          <w:tcPr>
            <w:cnfStyle w:val="001000000000"/>
            <w:tcW w:w="2250" w:type="dxa"/>
          </w:tcPr>
          <w:p w:rsidR="001838B5" w:rsidRPr="006C5B88" w:rsidRDefault="001838B5" w:rsidP="001838B5">
            <w:pPr>
              <w:pStyle w:val="ListParagraph"/>
              <w:spacing w:before="120" w:after="120" w:line="360" w:lineRule="auto"/>
              <w:ind w:left="-108" w:right="-108"/>
              <w:contextualSpacing w:val="0"/>
              <w:rPr>
                <w:rFonts w:ascii="Times New Roman" w:hAnsi="Times New Roman"/>
                <w:b w:val="0"/>
                <w:color w:val="000000" w:themeColor="text1"/>
                <w:sz w:val="24"/>
                <w:szCs w:val="24"/>
              </w:rPr>
            </w:pPr>
            <w:r w:rsidRPr="006C5B88">
              <w:rPr>
                <w:rFonts w:ascii="Times New Roman" w:hAnsi="Times New Roman"/>
                <w:b w:val="0"/>
                <w:color w:val="000000" w:themeColor="text1"/>
                <w:sz w:val="24"/>
                <w:szCs w:val="24"/>
              </w:rPr>
              <w:t>Level Stabilitas dan Rentang (</w:t>
            </w:r>
            <w:r w:rsidRPr="006C5B88">
              <w:rPr>
                <w:rFonts w:ascii="Times New Roman" w:hAnsi="Times New Roman"/>
                <w:b w:val="0"/>
                <w:i/>
                <w:color w:val="000000" w:themeColor="text1"/>
                <w:sz w:val="24"/>
                <w:szCs w:val="24"/>
              </w:rPr>
              <w:t>Level Stability and Range</w:t>
            </w:r>
            <w:r w:rsidRPr="006C5B88">
              <w:rPr>
                <w:rFonts w:ascii="Times New Roman" w:hAnsi="Times New Roman"/>
                <w:b w:val="0"/>
                <w:color w:val="000000" w:themeColor="text1"/>
                <w:sz w:val="24"/>
                <w:szCs w:val="24"/>
              </w:rPr>
              <w:t xml:space="preserve">) </w:t>
            </w:r>
          </w:p>
        </w:tc>
        <w:tc>
          <w:tcPr>
            <w:tcW w:w="2070" w:type="dxa"/>
          </w:tcPr>
          <w:p w:rsidR="001838B5" w:rsidRPr="006C5B88" w:rsidRDefault="005B68B5" w:rsidP="001838B5">
            <w:pPr>
              <w:pStyle w:val="ListParagraph"/>
              <w:spacing w:before="240" w:after="120" w:line="360" w:lineRule="auto"/>
              <w:ind w:left="0"/>
              <w:contextualSpacing w:val="0"/>
              <w:jc w:val="center"/>
              <w:cnfStyle w:val="000000100000"/>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 xml:space="preserve"> stabil</m:t>
                    </m:r>
                  </m:num>
                  <m:den>
                    <m:r>
                      <m:rPr>
                        <m:sty m:val="p"/>
                      </m:rPr>
                      <w:rPr>
                        <w:rFonts w:ascii="Cambria Math" w:hAnsi="Cambria Math"/>
                        <w:color w:val="000000" w:themeColor="text1"/>
                        <w:sz w:val="24"/>
                        <w:szCs w:val="24"/>
                      </w:rPr>
                      <m:t>14.3-14.3</m:t>
                    </m:r>
                  </m:den>
                </m:f>
              </m:oMath>
            </m:oMathPara>
          </w:p>
        </w:tc>
        <w:tc>
          <w:tcPr>
            <w:tcW w:w="2070" w:type="dxa"/>
          </w:tcPr>
          <w:p w:rsidR="001838B5" w:rsidRPr="006C5B88" w:rsidRDefault="005B68B5" w:rsidP="001838B5">
            <w:pPr>
              <w:pStyle w:val="ListParagraph"/>
              <w:spacing w:before="240" w:after="120" w:line="360" w:lineRule="auto"/>
              <w:ind w:left="0"/>
              <w:contextualSpacing w:val="0"/>
              <w:jc w:val="center"/>
              <w:cnfStyle w:val="000000100000"/>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variabel</m:t>
                    </m:r>
                  </m:num>
                  <m:den>
                    <m:r>
                      <m:rPr>
                        <m:sty m:val="p"/>
                      </m:rPr>
                      <w:rPr>
                        <w:rFonts w:ascii="Cambria Math" w:hAnsi="Cambria Math"/>
                        <w:color w:val="000000" w:themeColor="text1"/>
                        <w:sz w:val="24"/>
                        <w:szCs w:val="24"/>
                      </w:rPr>
                      <m:t>28.6-71.4</m:t>
                    </m:r>
                  </m:den>
                </m:f>
              </m:oMath>
            </m:oMathPara>
          </w:p>
        </w:tc>
        <w:tc>
          <w:tcPr>
            <w:tcW w:w="1890" w:type="dxa"/>
          </w:tcPr>
          <w:p w:rsidR="001838B5" w:rsidRPr="00F36A85" w:rsidRDefault="005B68B5" w:rsidP="001838B5">
            <w:pPr>
              <w:pStyle w:val="ListParagraph"/>
              <w:spacing w:before="240" w:after="120" w:line="360" w:lineRule="auto"/>
              <w:ind w:left="0"/>
              <w:contextualSpacing w:val="0"/>
              <w:jc w:val="center"/>
              <w:cnfStyle w:val="000000100000"/>
              <w:rPr>
                <w:rFonts w:ascii="Times New Roman" w:hAnsi="Times New Roman"/>
                <w:i/>
                <w:color w:val="000000" w:themeColor="text1"/>
                <w:sz w:val="24"/>
                <w:szCs w:val="24"/>
                <w:lang w:val="en-US"/>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stabil</m:t>
                    </m:r>
                  </m:num>
                  <m:den>
                    <m:r>
                      <m:rPr>
                        <m:sty m:val="p"/>
                      </m:rPr>
                      <w:rPr>
                        <w:rFonts w:ascii="Cambria Math" w:hAnsi="Cambria Math"/>
                        <w:color w:val="000000" w:themeColor="text1"/>
                        <w:sz w:val="24"/>
                        <w:szCs w:val="24"/>
                      </w:rPr>
                      <m:t>57.1-71.4</m:t>
                    </m:r>
                  </m:den>
                </m:f>
              </m:oMath>
            </m:oMathPara>
          </w:p>
        </w:tc>
      </w:tr>
    </w:tbl>
    <w:p w:rsidR="0068795A" w:rsidRDefault="0068795A" w:rsidP="0068795A">
      <w:pPr>
        <w:spacing w:before="0" w:line="480" w:lineRule="auto"/>
        <w:ind w:left="426" w:firstLine="0"/>
        <w:rPr>
          <w:rFonts w:ascii="Times New Roman" w:hAnsi="Times New Roman"/>
          <w:b/>
          <w:color w:val="000000" w:themeColor="text1"/>
          <w:sz w:val="24"/>
          <w:szCs w:val="24"/>
        </w:rPr>
      </w:pPr>
    </w:p>
    <w:p w:rsidR="001838B5" w:rsidRPr="0021659D" w:rsidRDefault="001838B5" w:rsidP="001838B5">
      <w:pPr>
        <w:numPr>
          <w:ilvl w:val="0"/>
          <w:numId w:val="8"/>
        </w:numPr>
        <w:spacing w:before="0" w:line="480" w:lineRule="auto"/>
        <w:ind w:left="426" w:hanging="426"/>
        <w:rPr>
          <w:rFonts w:ascii="Times New Roman" w:hAnsi="Times New Roman"/>
          <w:b/>
          <w:color w:val="000000" w:themeColor="text1"/>
          <w:sz w:val="24"/>
          <w:szCs w:val="24"/>
        </w:rPr>
      </w:pPr>
      <w:r w:rsidRPr="0021659D">
        <w:rPr>
          <w:rFonts w:ascii="Times New Roman" w:hAnsi="Times New Roman"/>
          <w:b/>
          <w:color w:val="000000" w:themeColor="text1"/>
          <w:sz w:val="24"/>
          <w:szCs w:val="24"/>
        </w:rPr>
        <w:t>Perubahan Level (</w:t>
      </w:r>
      <w:r w:rsidRPr="0021659D">
        <w:rPr>
          <w:rFonts w:ascii="Times New Roman" w:hAnsi="Times New Roman"/>
          <w:b/>
          <w:i/>
          <w:color w:val="000000" w:themeColor="text1"/>
          <w:sz w:val="24"/>
          <w:szCs w:val="24"/>
        </w:rPr>
        <w:t>Level Change</w:t>
      </w:r>
      <w:r w:rsidRPr="0021659D">
        <w:rPr>
          <w:rFonts w:ascii="Times New Roman" w:hAnsi="Times New Roman"/>
          <w:b/>
          <w:color w:val="000000" w:themeColor="text1"/>
          <w:sz w:val="24"/>
          <w:szCs w:val="24"/>
        </w:rPr>
        <w:t>)</w:t>
      </w:r>
    </w:p>
    <w:p w:rsidR="001838B5" w:rsidRPr="0021659D" w:rsidRDefault="001838B5" w:rsidP="001838B5">
      <w:pPr>
        <w:spacing w:line="480" w:lineRule="auto"/>
        <w:ind w:firstLine="720"/>
        <w:rPr>
          <w:rFonts w:ascii="Times New Roman" w:hAnsi="Times New Roman"/>
          <w:color w:val="000000" w:themeColor="text1"/>
          <w:sz w:val="24"/>
          <w:szCs w:val="24"/>
        </w:rPr>
      </w:pPr>
      <w:r w:rsidRPr="0021659D">
        <w:rPr>
          <w:rFonts w:ascii="Times New Roman" w:hAnsi="Times New Roman"/>
          <w:color w:val="000000" w:themeColor="text1"/>
          <w:sz w:val="24"/>
          <w:szCs w:val="24"/>
        </w:rPr>
        <w:t xml:space="preserve">Menentukan perubahan level yaitu dengan menghitung selisih antara data terakhir dan data pertama pada tiap kondisi, selanjutnya menentukan arah: membaik (+), memburuk (-), atau tidak ada perubahan (=). </w:t>
      </w:r>
    </w:p>
    <w:p w:rsidR="00BE309B" w:rsidRDefault="001838B5" w:rsidP="0068795A">
      <w:pPr>
        <w:spacing w:line="480" w:lineRule="auto"/>
        <w:ind w:firstLine="720"/>
        <w:rPr>
          <w:rFonts w:ascii="Times New Roman" w:hAnsi="Times New Roman"/>
          <w:color w:val="000000" w:themeColor="text1"/>
          <w:sz w:val="24"/>
          <w:szCs w:val="24"/>
        </w:rPr>
      </w:pPr>
      <w:r w:rsidRPr="0021659D">
        <w:rPr>
          <w:rFonts w:ascii="Times New Roman" w:hAnsi="Times New Roman"/>
          <w:color w:val="000000" w:themeColor="text1"/>
          <w:sz w:val="24"/>
          <w:szCs w:val="24"/>
        </w:rPr>
        <w:t xml:space="preserve">Data </w:t>
      </w:r>
      <w:r>
        <w:rPr>
          <w:rFonts w:ascii="Times New Roman" w:hAnsi="Times New Roman"/>
          <w:color w:val="000000" w:themeColor="text1"/>
          <w:sz w:val="24"/>
          <w:szCs w:val="24"/>
        </w:rPr>
        <w:t xml:space="preserve">kemampuan </w:t>
      </w:r>
      <w:r w:rsidR="00F36A85">
        <w:rPr>
          <w:rFonts w:ascii="Times New Roman" w:hAnsi="Times New Roman"/>
          <w:color w:val="000000" w:themeColor="text1"/>
          <w:sz w:val="24"/>
          <w:szCs w:val="24"/>
        </w:rPr>
        <w:t xml:space="preserve">komunikasi nonverbal melalui penerapan metode </w:t>
      </w:r>
      <w:r w:rsidR="00F36A85" w:rsidRPr="00F36A85">
        <w:rPr>
          <w:rFonts w:ascii="Times New Roman" w:hAnsi="Times New Roman"/>
          <w:i/>
          <w:color w:val="000000" w:themeColor="text1"/>
          <w:sz w:val="24"/>
          <w:szCs w:val="24"/>
        </w:rPr>
        <w:t>Applied Behaviour Analisys</w:t>
      </w:r>
      <w:r w:rsidR="00F36A85">
        <w:rPr>
          <w:rFonts w:ascii="Times New Roman" w:hAnsi="Times New Roman"/>
          <w:color w:val="000000" w:themeColor="text1"/>
          <w:sz w:val="24"/>
          <w:szCs w:val="24"/>
        </w:rPr>
        <w:t xml:space="preserve"> (ABA) </w:t>
      </w:r>
      <w:r>
        <w:rPr>
          <w:rFonts w:ascii="Times New Roman" w:hAnsi="Times New Roman"/>
          <w:color w:val="000000" w:themeColor="text1"/>
          <w:sz w:val="24"/>
          <w:szCs w:val="24"/>
        </w:rPr>
        <w:t xml:space="preserve"> </w:t>
      </w:r>
      <w:r w:rsidRPr="0021659D">
        <w:rPr>
          <w:rFonts w:ascii="Times New Roman" w:hAnsi="Times New Roman"/>
          <w:i/>
          <w:color w:val="000000" w:themeColor="text1"/>
          <w:sz w:val="24"/>
          <w:szCs w:val="24"/>
        </w:rPr>
        <w:t>baseline</w:t>
      </w:r>
      <w:r w:rsidRPr="0021659D">
        <w:rPr>
          <w:rFonts w:ascii="Times New Roman" w:hAnsi="Times New Roman"/>
          <w:color w:val="000000" w:themeColor="text1"/>
          <w:sz w:val="24"/>
          <w:szCs w:val="24"/>
        </w:rPr>
        <w:t xml:space="preserve"> 1 (A-1) data pertama</w:t>
      </w:r>
      <w:r w:rsidR="00F36A85">
        <w:rPr>
          <w:rFonts w:ascii="Times New Roman" w:hAnsi="Times New Roman"/>
          <w:color w:val="000000" w:themeColor="text1"/>
          <w:sz w:val="24"/>
          <w:szCs w:val="24"/>
        </w:rPr>
        <w:t xml:space="preserve"> </w:t>
      </w:r>
      <w:r w:rsidR="00C169B5">
        <w:rPr>
          <w:rFonts w:ascii="Times New Roman" w:hAnsi="Times New Roman"/>
          <w:color w:val="000000" w:themeColor="text1"/>
          <w:sz w:val="24"/>
          <w:szCs w:val="24"/>
        </w:rPr>
        <w:t xml:space="preserve">dan data terakhir pada sesi </w:t>
      </w:r>
      <w:r w:rsidR="00F36A85">
        <w:rPr>
          <w:rFonts w:ascii="Times New Roman" w:hAnsi="Times New Roman"/>
          <w:color w:val="000000" w:themeColor="text1"/>
          <w:sz w:val="24"/>
          <w:szCs w:val="24"/>
        </w:rPr>
        <w:t>yakni 14.3</w:t>
      </w:r>
      <w:r>
        <w:rPr>
          <w:rFonts w:ascii="Times New Roman" w:hAnsi="Times New Roman"/>
          <w:color w:val="000000" w:themeColor="text1"/>
          <w:sz w:val="24"/>
          <w:szCs w:val="24"/>
        </w:rPr>
        <w:t xml:space="preserve"> hal ini berarti tidak terjadi perubahan</w:t>
      </w:r>
      <w:r w:rsidR="005F604E">
        <w:rPr>
          <w:rFonts w:ascii="Times New Roman" w:hAnsi="Times New Roman"/>
          <w:color w:val="000000" w:themeColor="text1"/>
          <w:sz w:val="24"/>
          <w:szCs w:val="24"/>
        </w:rPr>
        <w:t xml:space="preserve"> (=)</w:t>
      </w:r>
      <w:r w:rsidRPr="0021659D">
        <w:rPr>
          <w:rFonts w:ascii="Times New Roman" w:hAnsi="Times New Roman"/>
          <w:color w:val="000000" w:themeColor="text1"/>
          <w:sz w:val="24"/>
          <w:szCs w:val="24"/>
        </w:rPr>
        <w:t xml:space="preserve">. Fase Intervensi hari pertama yakni </w:t>
      </w:r>
      <w:r w:rsidR="00F36A85">
        <w:rPr>
          <w:rFonts w:ascii="Times New Roman" w:hAnsi="Times New Roman"/>
          <w:color w:val="000000" w:themeColor="text1"/>
          <w:sz w:val="24"/>
          <w:szCs w:val="24"/>
        </w:rPr>
        <w:t>28.6</w:t>
      </w:r>
      <w:r>
        <w:rPr>
          <w:rFonts w:ascii="Times New Roman" w:hAnsi="Times New Roman"/>
          <w:color w:val="000000" w:themeColor="text1"/>
          <w:sz w:val="24"/>
          <w:szCs w:val="24"/>
        </w:rPr>
        <w:t xml:space="preserve"> </w:t>
      </w:r>
      <w:r w:rsidRPr="0021659D">
        <w:rPr>
          <w:rFonts w:ascii="Times New Roman" w:hAnsi="Times New Roman"/>
          <w:color w:val="000000" w:themeColor="text1"/>
          <w:sz w:val="24"/>
          <w:szCs w:val="24"/>
        </w:rPr>
        <w:t xml:space="preserve">dan hari terakhir </w:t>
      </w:r>
      <w:r w:rsidR="00F36A85">
        <w:rPr>
          <w:rFonts w:ascii="Times New Roman" w:hAnsi="Times New Roman"/>
          <w:color w:val="000000" w:themeColor="text1"/>
          <w:sz w:val="24"/>
          <w:szCs w:val="24"/>
        </w:rPr>
        <w:t>71.4</w:t>
      </w:r>
      <w:r w:rsidRPr="0021659D">
        <w:rPr>
          <w:rFonts w:ascii="Times New Roman" w:hAnsi="Times New Roman"/>
          <w:color w:val="000000" w:themeColor="text1"/>
          <w:sz w:val="24"/>
          <w:szCs w:val="24"/>
        </w:rPr>
        <w:t xml:space="preserve">, hal ini berarti terjadi perubahan </w:t>
      </w:r>
      <w:r w:rsidR="005F604E">
        <w:rPr>
          <w:rFonts w:ascii="Times New Roman" w:hAnsi="Times New Roman"/>
          <w:color w:val="000000" w:themeColor="text1"/>
          <w:sz w:val="24"/>
          <w:szCs w:val="24"/>
        </w:rPr>
        <w:t>dengan arah menaik atau membaik (+).</w:t>
      </w:r>
      <w:r w:rsidRPr="0021659D">
        <w:rPr>
          <w:rFonts w:ascii="Times New Roman" w:hAnsi="Times New Roman"/>
          <w:color w:val="000000" w:themeColor="text1"/>
          <w:sz w:val="24"/>
          <w:szCs w:val="24"/>
        </w:rPr>
        <w:t xml:space="preserve"> Fase </w:t>
      </w:r>
      <w:r w:rsidRPr="0021659D">
        <w:rPr>
          <w:rFonts w:ascii="Times New Roman" w:hAnsi="Times New Roman"/>
          <w:i/>
          <w:color w:val="000000" w:themeColor="text1"/>
          <w:sz w:val="24"/>
          <w:szCs w:val="24"/>
        </w:rPr>
        <w:t xml:space="preserve">baseline </w:t>
      </w:r>
      <w:r w:rsidRPr="0021659D">
        <w:rPr>
          <w:rFonts w:ascii="Times New Roman" w:hAnsi="Times New Roman"/>
          <w:color w:val="000000" w:themeColor="text1"/>
          <w:sz w:val="24"/>
          <w:szCs w:val="24"/>
        </w:rPr>
        <w:t xml:space="preserve">2 (A-2) hari pertama </w:t>
      </w:r>
      <w:r w:rsidR="00F36A85">
        <w:rPr>
          <w:rFonts w:ascii="Times New Roman" w:hAnsi="Times New Roman"/>
          <w:color w:val="000000" w:themeColor="text1"/>
          <w:sz w:val="24"/>
          <w:szCs w:val="24"/>
        </w:rPr>
        <w:t>57.1</w:t>
      </w:r>
      <w:r w:rsidRPr="0021659D">
        <w:rPr>
          <w:rFonts w:ascii="Times New Roman" w:hAnsi="Times New Roman"/>
          <w:color w:val="000000" w:themeColor="text1"/>
          <w:sz w:val="24"/>
          <w:szCs w:val="24"/>
        </w:rPr>
        <w:t xml:space="preserve"> dan hari terakhir </w:t>
      </w:r>
      <w:r w:rsidR="00C169B5">
        <w:rPr>
          <w:rFonts w:ascii="Times New Roman" w:hAnsi="Times New Roman"/>
          <w:color w:val="000000" w:themeColor="text1"/>
          <w:sz w:val="24"/>
          <w:szCs w:val="24"/>
        </w:rPr>
        <w:t>71</w:t>
      </w:r>
      <w:r w:rsidR="00F36A85">
        <w:rPr>
          <w:rFonts w:ascii="Times New Roman" w:hAnsi="Times New Roman"/>
          <w:color w:val="000000" w:themeColor="text1"/>
          <w:sz w:val="24"/>
          <w:szCs w:val="24"/>
        </w:rPr>
        <w:t>.4</w:t>
      </w:r>
      <w:r w:rsidRPr="0021659D">
        <w:rPr>
          <w:rFonts w:ascii="Times New Roman" w:hAnsi="Times New Roman"/>
          <w:color w:val="000000" w:themeColor="text1"/>
          <w:sz w:val="24"/>
          <w:szCs w:val="24"/>
        </w:rPr>
        <w:t xml:space="preserve">, </w:t>
      </w:r>
      <w:r w:rsidR="00C169B5">
        <w:rPr>
          <w:rFonts w:ascii="Times New Roman" w:hAnsi="Times New Roman"/>
          <w:color w:val="000000" w:themeColor="text1"/>
          <w:sz w:val="24"/>
          <w:szCs w:val="24"/>
        </w:rPr>
        <w:t xml:space="preserve"> </w:t>
      </w:r>
      <w:r w:rsidRPr="0021659D">
        <w:rPr>
          <w:rFonts w:ascii="Times New Roman" w:hAnsi="Times New Roman"/>
          <w:color w:val="000000" w:themeColor="text1"/>
          <w:sz w:val="24"/>
          <w:szCs w:val="24"/>
        </w:rPr>
        <w:t>artinya fase ini memilik</w:t>
      </w:r>
      <w:r>
        <w:rPr>
          <w:rFonts w:ascii="Times New Roman" w:hAnsi="Times New Roman"/>
          <w:color w:val="000000" w:themeColor="text1"/>
          <w:sz w:val="24"/>
          <w:szCs w:val="24"/>
        </w:rPr>
        <w:t>i data dengan ara</w:t>
      </w:r>
      <w:r w:rsidR="005F604E">
        <w:rPr>
          <w:rFonts w:ascii="Times New Roman" w:hAnsi="Times New Roman"/>
          <w:color w:val="000000" w:themeColor="text1"/>
          <w:sz w:val="24"/>
          <w:szCs w:val="24"/>
        </w:rPr>
        <w:t xml:space="preserve">h menaik (+). </w:t>
      </w:r>
    </w:p>
    <w:p w:rsidR="007579C1" w:rsidRDefault="007579C1" w:rsidP="0068795A">
      <w:pPr>
        <w:spacing w:line="480" w:lineRule="auto"/>
        <w:ind w:firstLine="720"/>
        <w:rPr>
          <w:rFonts w:ascii="Times New Roman" w:hAnsi="Times New Roman"/>
          <w:color w:val="000000" w:themeColor="text1"/>
          <w:sz w:val="24"/>
          <w:szCs w:val="24"/>
        </w:rPr>
      </w:pPr>
    </w:p>
    <w:p w:rsidR="001838B5" w:rsidRPr="0021659D" w:rsidRDefault="001838B5" w:rsidP="00BE309B">
      <w:pPr>
        <w:spacing w:line="480" w:lineRule="auto"/>
        <w:ind w:firstLine="720"/>
        <w:rPr>
          <w:rFonts w:ascii="Times New Roman" w:hAnsi="Times New Roman"/>
          <w:color w:val="000000" w:themeColor="text1"/>
          <w:sz w:val="24"/>
          <w:szCs w:val="24"/>
        </w:rPr>
      </w:pPr>
      <w:r w:rsidRPr="0021659D">
        <w:rPr>
          <w:rFonts w:ascii="Times New Roman" w:hAnsi="Times New Roman"/>
          <w:color w:val="000000" w:themeColor="text1"/>
          <w:sz w:val="24"/>
          <w:szCs w:val="24"/>
        </w:rPr>
        <w:lastRenderedPageBreak/>
        <w:t>Dengan demikian pada tabel dapat dimasukkan seperti di bawah ini:</w:t>
      </w:r>
    </w:p>
    <w:p w:rsidR="001838B5" w:rsidRPr="0021659D" w:rsidRDefault="001838B5" w:rsidP="001838B5">
      <w:pPr>
        <w:spacing w:before="120" w:after="120" w:line="240" w:lineRule="auto"/>
        <w:ind w:left="1080" w:hanging="1080"/>
        <w:rPr>
          <w:rFonts w:ascii="Times New Roman" w:hAnsi="Times New Roman"/>
          <w:b/>
          <w:color w:val="000000" w:themeColor="text1"/>
          <w:sz w:val="24"/>
          <w:szCs w:val="24"/>
        </w:rPr>
      </w:pPr>
      <w:r>
        <w:rPr>
          <w:rFonts w:ascii="Times New Roman" w:hAnsi="Times New Roman"/>
          <w:b/>
          <w:color w:val="000000" w:themeColor="text1"/>
          <w:sz w:val="24"/>
          <w:szCs w:val="24"/>
        </w:rPr>
        <w:t>Tabel 4.8</w:t>
      </w:r>
      <w:r>
        <w:rPr>
          <w:rFonts w:ascii="Times New Roman" w:hAnsi="Times New Roman"/>
          <w:b/>
          <w:color w:val="000000" w:themeColor="text1"/>
          <w:sz w:val="24"/>
          <w:szCs w:val="24"/>
        </w:rPr>
        <w:tab/>
      </w:r>
      <w:r w:rsidRPr="0021659D">
        <w:rPr>
          <w:rFonts w:ascii="Times New Roman" w:hAnsi="Times New Roman"/>
          <w:b/>
          <w:color w:val="000000" w:themeColor="text1"/>
          <w:sz w:val="24"/>
          <w:szCs w:val="24"/>
        </w:rPr>
        <w:t>Menentukan Perubahan Level (</w:t>
      </w:r>
      <w:r w:rsidRPr="0021659D">
        <w:rPr>
          <w:rFonts w:ascii="Times New Roman" w:hAnsi="Times New Roman"/>
          <w:b/>
          <w:i/>
          <w:color w:val="000000" w:themeColor="text1"/>
          <w:sz w:val="24"/>
          <w:szCs w:val="24"/>
        </w:rPr>
        <w:t>Level Change</w:t>
      </w:r>
      <w:r w:rsidRPr="0021659D">
        <w:rPr>
          <w:rFonts w:ascii="Times New Roman" w:hAnsi="Times New Roman"/>
          <w:b/>
          <w:color w:val="000000" w:themeColor="text1"/>
          <w:sz w:val="24"/>
          <w:szCs w:val="24"/>
        </w:rPr>
        <w:t xml:space="preserve">) Data </w:t>
      </w:r>
      <w:r>
        <w:rPr>
          <w:rFonts w:ascii="Times New Roman" w:hAnsi="Times New Roman"/>
          <w:b/>
          <w:color w:val="000000" w:themeColor="text1"/>
          <w:sz w:val="24"/>
          <w:szCs w:val="24"/>
        </w:rPr>
        <w:t xml:space="preserve">Kemampuan </w:t>
      </w:r>
      <w:r w:rsidR="003C5502">
        <w:rPr>
          <w:rFonts w:ascii="Times New Roman" w:hAnsi="Times New Roman"/>
          <w:b/>
          <w:color w:val="000000" w:themeColor="text1"/>
          <w:sz w:val="24"/>
          <w:szCs w:val="24"/>
        </w:rPr>
        <w:t xml:space="preserve">Komunikasi Nonverbal Melalui Penerapan metode ABA </w:t>
      </w:r>
    </w:p>
    <w:p w:rsidR="001838B5" w:rsidRPr="0021659D" w:rsidRDefault="001838B5" w:rsidP="001838B5">
      <w:pPr>
        <w:spacing w:line="240" w:lineRule="auto"/>
        <w:ind w:left="1267" w:hanging="1267"/>
        <w:rPr>
          <w:rFonts w:ascii="Times New Roman" w:hAnsi="Times New Roman"/>
          <w:b/>
          <w:color w:val="000000" w:themeColor="text1"/>
          <w:sz w:val="24"/>
          <w:szCs w:val="24"/>
        </w:rPr>
      </w:pPr>
    </w:p>
    <w:tbl>
      <w:tblPr>
        <w:tblStyle w:val="LightGrid-Accent5"/>
        <w:tblW w:w="8280" w:type="dxa"/>
        <w:jc w:val="center"/>
        <w:tblLook w:val="04A0"/>
      </w:tblPr>
      <w:tblGrid>
        <w:gridCol w:w="1890"/>
        <w:gridCol w:w="1890"/>
        <w:gridCol w:w="620"/>
        <w:gridCol w:w="1900"/>
        <w:gridCol w:w="1980"/>
      </w:tblGrid>
      <w:tr w:rsidR="001838B5" w:rsidRPr="0021659D" w:rsidTr="001838B5">
        <w:trPr>
          <w:cnfStyle w:val="100000000000"/>
          <w:jc w:val="center"/>
        </w:trPr>
        <w:tc>
          <w:tcPr>
            <w:cnfStyle w:val="001000000000"/>
            <w:tcW w:w="1890" w:type="dxa"/>
          </w:tcPr>
          <w:p w:rsidR="001838B5" w:rsidRPr="0021659D" w:rsidRDefault="001838B5" w:rsidP="001838B5">
            <w:pPr>
              <w:spacing w:before="120" w:after="120" w:line="360" w:lineRule="auto"/>
              <w:jc w:val="center"/>
              <w:rPr>
                <w:rFonts w:ascii="Times New Roman" w:hAnsi="Times New Roman"/>
                <w:color w:val="000000" w:themeColor="text1"/>
                <w:sz w:val="24"/>
                <w:szCs w:val="24"/>
              </w:rPr>
            </w:pPr>
            <w:r w:rsidRPr="0021659D">
              <w:rPr>
                <w:rFonts w:ascii="Times New Roman" w:hAnsi="Times New Roman"/>
                <w:color w:val="000000" w:themeColor="text1"/>
                <w:sz w:val="24"/>
                <w:szCs w:val="24"/>
              </w:rPr>
              <w:t>Fase</w:t>
            </w:r>
          </w:p>
        </w:tc>
        <w:tc>
          <w:tcPr>
            <w:tcW w:w="1890" w:type="dxa"/>
          </w:tcPr>
          <w:p w:rsidR="001838B5" w:rsidRDefault="001838B5" w:rsidP="001838B5">
            <w:pPr>
              <w:spacing w:before="120" w:after="120" w:line="360" w:lineRule="auto"/>
              <w:jc w:val="center"/>
              <w:cnfStyle w:val="100000000000"/>
              <w:rPr>
                <w:rFonts w:ascii="Times New Roman" w:hAnsi="Times New Roman"/>
                <w:color w:val="000000" w:themeColor="text1"/>
                <w:sz w:val="24"/>
                <w:szCs w:val="24"/>
                <w:lang w:val="en-US"/>
              </w:rPr>
            </w:pPr>
            <w:r w:rsidRPr="0021659D">
              <w:rPr>
                <w:rFonts w:ascii="Times New Roman" w:hAnsi="Times New Roman"/>
                <w:color w:val="000000" w:themeColor="text1"/>
                <w:sz w:val="24"/>
                <w:szCs w:val="24"/>
              </w:rPr>
              <w:t xml:space="preserve">Data </w:t>
            </w:r>
            <w:r>
              <w:rPr>
                <w:rFonts w:ascii="Times New Roman" w:hAnsi="Times New Roman"/>
                <w:color w:val="000000" w:themeColor="text1"/>
                <w:sz w:val="24"/>
                <w:szCs w:val="24"/>
              </w:rPr>
              <w:t>besar</w:t>
            </w:r>
          </w:p>
          <w:p w:rsidR="00256CC4" w:rsidRPr="00256CC4" w:rsidRDefault="00256CC4" w:rsidP="001838B5">
            <w:pPr>
              <w:spacing w:before="120" w:after="120" w:line="360" w:lineRule="auto"/>
              <w:jc w:val="center"/>
              <w:cnfStyle w:val="10000000000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(data terakhir)</w:t>
            </w:r>
          </w:p>
        </w:tc>
        <w:tc>
          <w:tcPr>
            <w:tcW w:w="620" w:type="dxa"/>
          </w:tcPr>
          <w:p w:rsidR="001838B5" w:rsidRPr="0021659D" w:rsidRDefault="001838B5" w:rsidP="001838B5">
            <w:pPr>
              <w:spacing w:before="120" w:after="120" w:line="360" w:lineRule="auto"/>
              <w:jc w:val="center"/>
              <w:cnfStyle w:val="100000000000"/>
              <w:rPr>
                <w:rFonts w:ascii="Times New Roman" w:hAnsi="Times New Roman"/>
                <w:color w:val="000000" w:themeColor="text1"/>
                <w:sz w:val="24"/>
                <w:szCs w:val="24"/>
              </w:rPr>
            </w:pPr>
            <w:r w:rsidRPr="0021659D">
              <w:rPr>
                <w:rFonts w:ascii="Times New Roman" w:hAnsi="Times New Roman"/>
                <w:color w:val="000000" w:themeColor="text1"/>
                <w:sz w:val="24"/>
                <w:szCs w:val="24"/>
              </w:rPr>
              <w:t>-</w:t>
            </w:r>
          </w:p>
        </w:tc>
        <w:tc>
          <w:tcPr>
            <w:tcW w:w="1900" w:type="dxa"/>
          </w:tcPr>
          <w:p w:rsidR="001838B5" w:rsidRDefault="001838B5" w:rsidP="001838B5">
            <w:pPr>
              <w:spacing w:before="120" w:after="120" w:line="360" w:lineRule="auto"/>
              <w:jc w:val="center"/>
              <w:cnfStyle w:val="100000000000"/>
              <w:rPr>
                <w:rFonts w:ascii="Times New Roman" w:hAnsi="Times New Roman"/>
                <w:color w:val="000000" w:themeColor="text1"/>
                <w:sz w:val="24"/>
                <w:szCs w:val="24"/>
                <w:lang w:val="en-US"/>
              </w:rPr>
            </w:pPr>
            <w:r>
              <w:rPr>
                <w:rFonts w:ascii="Times New Roman" w:hAnsi="Times New Roman"/>
                <w:color w:val="000000" w:themeColor="text1"/>
                <w:sz w:val="24"/>
                <w:szCs w:val="24"/>
              </w:rPr>
              <w:t>Data kecil</w:t>
            </w:r>
          </w:p>
          <w:p w:rsidR="00256CC4" w:rsidRPr="00256CC4" w:rsidRDefault="00256CC4" w:rsidP="001838B5">
            <w:pPr>
              <w:spacing w:before="120" w:after="120" w:line="360" w:lineRule="auto"/>
              <w:jc w:val="center"/>
              <w:cnfStyle w:val="10000000000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(data pertama)</w:t>
            </w:r>
          </w:p>
        </w:tc>
        <w:tc>
          <w:tcPr>
            <w:tcW w:w="1980" w:type="dxa"/>
          </w:tcPr>
          <w:p w:rsidR="001838B5" w:rsidRPr="0021659D" w:rsidRDefault="001838B5" w:rsidP="001838B5">
            <w:pPr>
              <w:spacing w:before="120" w:after="120" w:line="360" w:lineRule="auto"/>
              <w:jc w:val="center"/>
              <w:cnfStyle w:val="100000000000"/>
              <w:rPr>
                <w:rFonts w:ascii="Times New Roman" w:hAnsi="Times New Roman"/>
                <w:color w:val="000000" w:themeColor="text1"/>
                <w:sz w:val="24"/>
                <w:szCs w:val="24"/>
              </w:rPr>
            </w:pPr>
            <w:r w:rsidRPr="0021659D">
              <w:rPr>
                <w:rFonts w:ascii="Times New Roman" w:hAnsi="Times New Roman"/>
                <w:color w:val="000000" w:themeColor="text1"/>
                <w:sz w:val="24"/>
                <w:szCs w:val="24"/>
              </w:rPr>
              <w:t>Persentase Stabilitas</w:t>
            </w:r>
          </w:p>
        </w:tc>
      </w:tr>
      <w:tr w:rsidR="001838B5" w:rsidRPr="0021659D" w:rsidTr="001838B5">
        <w:trPr>
          <w:cnfStyle w:val="000000100000"/>
          <w:jc w:val="center"/>
        </w:trPr>
        <w:tc>
          <w:tcPr>
            <w:cnfStyle w:val="001000000000"/>
            <w:tcW w:w="1890" w:type="dxa"/>
          </w:tcPr>
          <w:p w:rsidR="001838B5" w:rsidRPr="0021659D" w:rsidRDefault="001838B5" w:rsidP="001838B5">
            <w:pPr>
              <w:spacing w:before="120" w:after="120" w:line="360" w:lineRule="auto"/>
              <w:rPr>
                <w:rFonts w:ascii="Times New Roman" w:hAnsi="Times New Roman"/>
                <w:b w:val="0"/>
                <w:color w:val="000000" w:themeColor="text1"/>
                <w:sz w:val="24"/>
                <w:szCs w:val="24"/>
              </w:rPr>
            </w:pPr>
            <w:r w:rsidRPr="0021659D">
              <w:rPr>
                <w:rFonts w:ascii="Times New Roman" w:hAnsi="Times New Roman"/>
                <w:b w:val="0"/>
                <w:i/>
                <w:color w:val="000000" w:themeColor="text1"/>
                <w:sz w:val="24"/>
                <w:szCs w:val="24"/>
              </w:rPr>
              <w:t>Baseline</w:t>
            </w:r>
            <w:r w:rsidRPr="0021659D">
              <w:rPr>
                <w:rFonts w:ascii="Times New Roman" w:hAnsi="Times New Roman"/>
                <w:b w:val="0"/>
                <w:color w:val="000000" w:themeColor="text1"/>
                <w:sz w:val="24"/>
                <w:szCs w:val="24"/>
              </w:rPr>
              <w:t xml:space="preserve"> 1 (A-1)</w:t>
            </w:r>
          </w:p>
        </w:tc>
        <w:tc>
          <w:tcPr>
            <w:tcW w:w="1890" w:type="dxa"/>
          </w:tcPr>
          <w:p w:rsidR="001838B5" w:rsidRPr="00B4209B" w:rsidRDefault="00F36A85" w:rsidP="001838B5">
            <w:pPr>
              <w:spacing w:before="120" w:after="120" w:line="360" w:lineRule="auto"/>
              <w:ind w:left="-158" w:right="-98"/>
              <w:jc w:val="center"/>
              <w:cnfStyle w:val="00000010000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14.3</w:t>
            </w:r>
          </w:p>
        </w:tc>
        <w:tc>
          <w:tcPr>
            <w:tcW w:w="620" w:type="dxa"/>
          </w:tcPr>
          <w:p w:rsidR="001838B5" w:rsidRPr="0021659D" w:rsidRDefault="001838B5" w:rsidP="001838B5">
            <w:pPr>
              <w:spacing w:before="120" w:after="120" w:line="360" w:lineRule="auto"/>
              <w:jc w:val="center"/>
              <w:cnfStyle w:val="000000100000"/>
              <w:rPr>
                <w:rFonts w:ascii="Times New Roman" w:hAnsi="Times New Roman"/>
                <w:color w:val="000000" w:themeColor="text1"/>
                <w:sz w:val="24"/>
                <w:szCs w:val="24"/>
              </w:rPr>
            </w:pPr>
            <w:r w:rsidRPr="0021659D">
              <w:rPr>
                <w:rFonts w:ascii="Times New Roman" w:hAnsi="Times New Roman"/>
                <w:color w:val="000000" w:themeColor="text1"/>
                <w:sz w:val="24"/>
                <w:szCs w:val="24"/>
              </w:rPr>
              <w:t>-</w:t>
            </w:r>
          </w:p>
        </w:tc>
        <w:tc>
          <w:tcPr>
            <w:tcW w:w="1900" w:type="dxa"/>
          </w:tcPr>
          <w:p w:rsidR="001838B5" w:rsidRPr="004839CA" w:rsidRDefault="00F36A85" w:rsidP="001838B5">
            <w:pPr>
              <w:spacing w:before="120" w:after="120" w:line="360" w:lineRule="auto"/>
              <w:jc w:val="center"/>
              <w:cnfStyle w:val="00000010000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14.3</w:t>
            </w:r>
          </w:p>
        </w:tc>
        <w:tc>
          <w:tcPr>
            <w:tcW w:w="1980" w:type="dxa"/>
          </w:tcPr>
          <w:p w:rsidR="001838B5" w:rsidRPr="0021659D" w:rsidRDefault="001838B5" w:rsidP="001838B5">
            <w:pPr>
              <w:spacing w:before="120" w:after="120" w:line="360" w:lineRule="auto"/>
              <w:jc w:val="center"/>
              <w:cnfStyle w:val="000000100000"/>
              <w:rPr>
                <w:rFonts w:ascii="Times New Roman" w:hAnsi="Times New Roman"/>
                <w:color w:val="000000" w:themeColor="text1"/>
                <w:sz w:val="24"/>
                <w:szCs w:val="24"/>
              </w:rPr>
            </w:pPr>
            <w:r>
              <w:rPr>
                <w:rFonts w:ascii="Times New Roman" w:hAnsi="Times New Roman"/>
                <w:color w:val="000000" w:themeColor="text1"/>
                <w:sz w:val="24"/>
                <w:szCs w:val="24"/>
              </w:rPr>
              <w:t>0</w:t>
            </w:r>
          </w:p>
        </w:tc>
      </w:tr>
      <w:tr w:rsidR="001838B5" w:rsidRPr="0021659D" w:rsidTr="001838B5">
        <w:trPr>
          <w:cnfStyle w:val="000000010000"/>
          <w:jc w:val="center"/>
        </w:trPr>
        <w:tc>
          <w:tcPr>
            <w:cnfStyle w:val="001000000000"/>
            <w:tcW w:w="1890" w:type="dxa"/>
          </w:tcPr>
          <w:p w:rsidR="001838B5" w:rsidRPr="0021659D" w:rsidRDefault="001838B5" w:rsidP="001838B5">
            <w:pPr>
              <w:spacing w:before="120" w:after="120" w:line="360" w:lineRule="auto"/>
              <w:rPr>
                <w:rFonts w:ascii="Times New Roman" w:hAnsi="Times New Roman"/>
                <w:b w:val="0"/>
                <w:color w:val="000000" w:themeColor="text1"/>
                <w:sz w:val="24"/>
                <w:szCs w:val="24"/>
              </w:rPr>
            </w:pPr>
            <w:r w:rsidRPr="0021659D">
              <w:rPr>
                <w:rFonts w:ascii="Times New Roman" w:hAnsi="Times New Roman"/>
                <w:b w:val="0"/>
                <w:color w:val="000000" w:themeColor="text1"/>
                <w:sz w:val="24"/>
                <w:szCs w:val="24"/>
              </w:rPr>
              <w:t>Intervensi</w:t>
            </w:r>
          </w:p>
        </w:tc>
        <w:tc>
          <w:tcPr>
            <w:tcW w:w="1890" w:type="dxa"/>
          </w:tcPr>
          <w:p w:rsidR="001838B5" w:rsidRPr="00B4209B" w:rsidRDefault="00F36A85" w:rsidP="001838B5">
            <w:pPr>
              <w:spacing w:before="120" w:after="120" w:line="360" w:lineRule="auto"/>
              <w:ind w:left="-158" w:right="-98"/>
              <w:jc w:val="center"/>
              <w:cnfStyle w:val="00000001000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71.4</w:t>
            </w:r>
          </w:p>
        </w:tc>
        <w:tc>
          <w:tcPr>
            <w:tcW w:w="620" w:type="dxa"/>
          </w:tcPr>
          <w:p w:rsidR="001838B5" w:rsidRPr="0021659D" w:rsidRDefault="001838B5" w:rsidP="001838B5">
            <w:pPr>
              <w:spacing w:before="120" w:after="120" w:line="360" w:lineRule="auto"/>
              <w:jc w:val="center"/>
              <w:cnfStyle w:val="000000010000"/>
              <w:rPr>
                <w:rFonts w:ascii="Times New Roman" w:hAnsi="Times New Roman"/>
                <w:color w:val="000000" w:themeColor="text1"/>
                <w:sz w:val="24"/>
                <w:szCs w:val="24"/>
              </w:rPr>
            </w:pPr>
            <w:r w:rsidRPr="0021659D">
              <w:rPr>
                <w:rFonts w:ascii="Times New Roman" w:hAnsi="Times New Roman"/>
                <w:color w:val="000000" w:themeColor="text1"/>
                <w:sz w:val="24"/>
                <w:szCs w:val="24"/>
              </w:rPr>
              <w:t>-</w:t>
            </w:r>
          </w:p>
        </w:tc>
        <w:tc>
          <w:tcPr>
            <w:tcW w:w="1900" w:type="dxa"/>
          </w:tcPr>
          <w:p w:rsidR="001838B5" w:rsidRPr="00173DAE" w:rsidRDefault="00F36A85" w:rsidP="001838B5">
            <w:pPr>
              <w:spacing w:before="120" w:after="120" w:line="360" w:lineRule="auto"/>
              <w:jc w:val="center"/>
              <w:cnfStyle w:val="00000001000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28.6</w:t>
            </w:r>
          </w:p>
        </w:tc>
        <w:tc>
          <w:tcPr>
            <w:tcW w:w="1980" w:type="dxa"/>
          </w:tcPr>
          <w:p w:rsidR="001838B5" w:rsidRPr="006A3235" w:rsidRDefault="00F36A85" w:rsidP="001838B5">
            <w:pPr>
              <w:spacing w:before="120" w:after="120" w:line="360" w:lineRule="auto"/>
              <w:jc w:val="center"/>
              <w:cnfStyle w:val="00000001000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42.8</w:t>
            </w:r>
          </w:p>
        </w:tc>
      </w:tr>
      <w:tr w:rsidR="001838B5" w:rsidRPr="0021659D" w:rsidTr="001838B5">
        <w:trPr>
          <w:cnfStyle w:val="000000100000"/>
          <w:jc w:val="center"/>
        </w:trPr>
        <w:tc>
          <w:tcPr>
            <w:cnfStyle w:val="001000000000"/>
            <w:tcW w:w="1890" w:type="dxa"/>
          </w:tcPr>
          <w:p w:rsidR="001838B5" w:rsidRPr="0021659D" w:rsidRDefault="001838B5" w:rsidP="001838B5">
            <w:pPr>
              <w:spacing w:before="120" w:after="120" w:line="360" w:lineRule="auto"/>
              <w:rPr>
                <w:rFonts w:ascii="Times New Roman" w:hAnsi="Times New Roman"/>
                <w:b w:val="0"/>
                <w:color w:val="000000" w:themeColor="text1"/>
                <w:sz w:val="24"/>
                <w:szCs w:val="24"/>
              </w:rPr>
            </w:pPr>
            <w:r w:rsidRPr="0021659D">
              <w:rPr>
                <w:rFonts w:ascii="Times New Roman" w:hAnsi="Times New Roman"/>
                <w:b w:val="0"/>
                <w:i/>
                <w:color w:val="000000" w:themeColor="text1"/>
                <w:sz w:val="24"/>
                <w:szCs w:val="24"/>
              </w:rPr>
              <w:t>Baseline</w:t>
            </w:r>
            <w:r w:rsidRPr="0021659D">
              <w:rPr>
                <w:rFonts w:ascii="Times New Roman" w:hAnsi="Times New Roman"/>
                <w:b w:val="0"/>
                <w:color w:val="000000" w:themeColor="text1"/>
                <w:sz w:val="24"/>
                <w:szCs w:val="24"/>
              </w:rPr>
              <w:t xml:space="preserve"> 2 (A-2)</w:t>
            </w:r>
          </w:p>
        </w:tc>
        <w:tc>
          <w:tcPr>
            <w:tcW w:w="1890" w:type="dxa"/>
          </w:tcPr>
          <w:p w:rsidR="001838B5" w:rsidRPr="00B4209B" w:rsidRDefault="00F36A85" w:rsidP="001838B5">
            <w:pPr>
              <w:spacing w:before="120" w:after="120" w:line="360" w:lineRule="auto"/>
              <w:ind w:left="-158" w:right="-98"/>
              <w:jc w:val="center"/>
              <w:cnfStyle w:val="00000010000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71.4</w:t>
            </w:r>
          </w:p>
        </w:tc>
        <w:tc>
          <w:tcPr>
            <w:tcW w:w="620" w:type="dxa"/>
          </w:tcPr>
          <w:p w:rsidR="001838B5" w:rsidRPr="0021659D" w:rsidRDefault="001838B5" w:rsidP="001838B5">
            <w:pPr>
              <w:spacing w:before="120" w:after="120" w:line="360" w:lineRule="auto"/>
              <w:jc w:val="center"/>
              <w:cnfStyle w:val="000000100000"/>
              <w:rPr>
                <w:rFonts w:ascii="Times New Roman" w:hAnsi="Times New Roman"/>
                <w:color w:val="000000" w:themeColor="text1"/>
                <w:sz w:val="24"/>
                <w:szCs w:val="24"/>
              </w:rPr>
            </w:pPr>
            <w:r w:rsidRPr="0021659D">
              <w:rPr>
                <w:rFonts w:ascii="Times New Roman" w:hAnsi="Times New Roman"/>
                <w:color w:val="000000" w:themeColor="text1"/>
                <w:sz w:val="24"/>
                <w:szCs w:val="24"/>
              </w:rPr>
              <w:t>-</w:t>
            </w:r>
          </w:p>
        </w:tc>
        <w:tc>
          <w:tcPr>
            <w:tcW w:w="1900" w:type="dxa"/>
          </w:tcPr>
          <w:p w:rsidR="001838B5" w:rsidRPr="004839CA" w:rsidRDefault="00F36A85" w:rsidP="001838B5">
            <w:pPr>
              <w:spacing w:before="120" w:after="120" w:line="360" w:lineRule="auto"/>
              <w:jc w:val="center"/>
              <w:cnfStyle w:val="00000010000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57.1</w:t>
            </w:r>
          </w:p>
        </w:tc>
        <w:tc>
          <w:tcPr>
            <w:tcW w:w="1980" w:type="dxa"/>
          </w:tcPr>
          <w:p w:rsidR="001838B5" w:rsidRPr="00077850" w:rsidRDefault="00F36A85" w:rsidP="001838B5">
            <w:pPr>
              <w:spacing w:before="120" w:after="120" w:line="360" w:lineRule="auto"/>
              <w:jc w:val="center"/>
              <w:cnfStyle w:val="00000010000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14.3</w:t>
            </w:r>
          </w:p>
        </w:tc>
      </w:tr>
    </w:tbl>
    <w:p w:rsidR="001838B5" w:rsidRPr="0021659D" w:rsidRDefault="001838B5" w:rsidP="0068795A">
      <w:pPr>
        <w:spacing w:line="240" w:lineRule="auto"/>
        <w:ind w:left="0" w:firstLine="0"/>
        <w:rPr>
          <w:rFonts w:ascii="Times New Roman" w:hAnsi="Times New Roman"/>
          <w:b/>
          <w:color w:val="000000" w:themeColor="text1"/>
          <w:sz w:val="24"/>
          <w:szCs w:val="24"/>
        </w:rPr>
      </w:pPr>
      <w:r>
        <w:rPr>
          <w:rFonts w:ascii="Times New Roman" w:hAnsi="Times New Roman"/>
          <w:b/>
          <w:color w:val="000000" w:themeColor="text1"/>
          <w:sz w:val="24"/>
          <w:szCs w:val="24"/>
        </w:rPr>
        <w:t xml:space="preserve">Tabel 4.9 </w:t>
      </w:r>
      <w:r w:rsidRPr="0021659D">
        <w:rPr>
          <w:rFonts w:ascii="Times New Roman" w:hAnsi="Times New Roman"/>
          <w:b/>
          <w:color w:val="000000" w:themeColor="text1"/>
          <w:sz w:val="24"/>
          <w:szCs w:val="24"/>
        </w:rPr>
        <w:t xml:space="preserve">Perubahan Level </w:t>
      </w:r>
      <w:r>
        <w:rPr>
          <w:rFonts w:ascii="Times New Roman" w:hAnsi="Times New Roman"/>
          <w:b/>
          <w:color w:val="000000" w:themeColor="text1"/>
          <w:sz w:val="24"/>
          <w:szCs w:val="24"/>
        </w:rPr>
        <w:t xml:space="preserve">Kemampuan </w:t>
      </w:r>
      <w:r w:rsidR="003C5502">
        <w:rPr>
          <w:rFonts w:ascii="Times New Roman" w:hAnsi="Times New Roman"/>
          <w:b/>
          <w:color w:val="000000" w:themeColor="text1"/>
          <w:sz w:val="24"/>
          <w:szCs w:val="24"/>
        </w:rPr>
        <w:t xml:space="preserve">Komunikasi Nonverbal </w:t>
      </w:r>
    </w:p>
    <w:p w:rsidR="001838B5" w:rsidRPr="0021659D" w:rsidRDefault="001838B5" w:rsidP="001838B5">
      <w:pPr>
        <w:spacing w:line="240" w:lineRule="auto"/>
        <w:jc w:val="center"/>
        <w:rPr>
          <w:rFonts w:ascii="Times New Roman" w:hAnsi="Times New Roman"/>
          <w:b/>
          <w:color w:val="000000" w:themeColor="text1"/>
          <w:sz w:val="24"/>
          <w:szCs w:val="24"/>
        </w:rPr>
      </w:pPr>
    </w:p>
    <w:tbl>
      <w:tblPr>
        <w:tblStyle w:val="LightGrid-Accent5"/>
        <w:tblW w:w="7560" w:type="dxa"/>
        <w:jc w:val="center"/>
        <w:tblLook w:val="04A0"/>
      </w:tblPr>
      <w:tblGrid>
        <w:gridCol w:w="1710"/>
        <w:gridCol w:w="2070"/>
        <w:gridCol w:w="1980"/>
        <w:gridCol w:w="1800"/>
      </w:tblGrid>
      <w:tr w:rsidR="001838B5" w:rsidRPr="0021659D" w:rsidTr="001838B5">
        <w:trPr>
          <w:cnfStyle w:val="100000000000"/>
          <w:jc w:val="center"/>
        </w:trPr>
        <w:tc>
          <w:tcPr>
            <w:cnfStyle w:val="001000000000"/>
            <w:tcW w:w="1710" w:type="dxa"/>
          </w:tcPr>
          <w:p w:rsidR="001838B5" w:rsidRPr="0021659D" w:rsidRDefault="001838B5" w:rsidP="001838B5">
            <w:pPr>
              <w:spacing w:before="120" w:after="120" w:line="360" w:lineRule="auto"/>
              <w:jc w:val="center"/>
              <w:rPr>
                <w:rFonts w:ascii="Times New Roman" w:hAnsi="Times New Roman"/>
                <w:color w:val="000000" w:themeColor="text1"/>
                <w:sz w:val="24"/>
                <w:szCs w:val="24"/>
              </w:rPr>
            </w:pPr>
            <w:r w:rsidRPr="0021659D">
              <w:rPr>
                <w:rFonts w:ascii="Times New Roman" w:hAnsi="Times New Roman"/>
                <w:color w:val="000000" w:themeColor="text1"/>
                <w:sz w:val="24"/>
                <w:szCs w:val="24"/>
              </w:rPr>
              <w:t>Kondisi</w:t>
            </w:r>
          </w:p>
        </w:tc>
        <w:tc>
          <w:tcPr>
            <w:tcW w:w="2070" w:type="dxa"/>
          </w:tcPr>
          <w:p w:rsidR="001838B5" w:rsidRPr="0021659D" w:rsidRDefault="001838B5" w:rsidP="001838B5">
            <w:pPr>
              <w:spacing w:before="120" w:after="120" w:line="360" w:lineRule="auto"/>
              <w:jc w:val="center"/>
              <w:cnfStyle w:val="100000000000"/>
              <w:rPr>
                <w:rFonts w:ascii="Times New Roman" w:hAnsi="Times New Roman"/>
                <w:color w:val="000000" w:themeColor="text1"/>
                <w:sz w:val="24"/>
                <w:szCs w:val="24"/>
              </w:rPr>
            </w:pPr>
            <w:r w:rsidRPr="0021659D">
              <w:rPr>
                <w:rFonts w:ascii="Times New Roman" w:hAnsi="Times New Roman"/>
                <w:color w:val="000000" w:themeColor="text1"/>
                <w:sz w:val="24"/>
                <w:szCs w:val="24"/>
              </w:rPr>
              <w:t xml:space="preserve">A-1 </w:t>
            </w:r>
          </w:p>
        </w:tc>
        <w:tc>
          <w:tcPr>
            <w:tcW w:w="1980" w:type="dxa"/>
          </w:tcPr>
          <w:p w:rsidR="001838B5" w:rsidRPr="0021659D" w:rsidRDefault="001838B5" w:rsidP="001838B5">
            <w:pPr>
              <w:spacing w:before="120" w:after="120" w:line="360" w:lineRule="auto"/>
              <w:jc w:val="center"/>
              <w:cnfStyle w:val="100000000000"/>
              <w:rPr>
                <w:rFonts w:ascii="Times New Roman" w:hAnsi="Times New Roman"/>
                <w:color w:val="000000" w:themeColor="text1"/>
                <w:sz w:val="24"/>
                <w:szCs w:val="24"/>
              </w:rPr>
            </w:pPr>
            <w:r w:rsidRPr="0021659D">
              <w:rPr>
                <w:rFonts w:ascii="Times New Roman" w:hAnsi="Times New Roman"/>
                <w:color w:val="000000" w:themeColor="text1"/>
                <w:sz w:val="24"/>
                <w:szCs w:val="24"/>
              </w:rPr>
              <w:t>B</w:t>
            </w:r>
          </w:p>
        </w:tc>
        <w:tc>
          <w:tcPr>
            <w:tcW w:w="1800" w:type="dxa"/>
          </w:tcPr>
          <w:p w:rsidR="001838B5" w:rsidRPr="0021659D" w:rsidRDefault="001838B5" w:rsidP="001838B5">
            <w:pPr>
              <w:spacing w:before="120" w:after="120" w:line="360" w:lineRule="auto"/>
              <w:jc w:val="center"/>
              <w:cnfStyle w:val="100000000000"/>
              <w:rPr>
                <w:rFonts w:ascii="Times New Roman" w:hAnsi="Times New Roman"/>
                <w:color w:val="000000" w:themeColor="text1"/>
                <w:sz w:val="24"/>
                <w:szCs w:val="24"/>
              </w:rPr>
            </w:pPr>
            <w:r w:rsidRPr="0021659D">
              <w:rPr>
                <w:rFonts w:ascii="Times New Roman" w:hAnsi="Times New Roman"/>
                <w:color w:val="000000" w:themeColor="text1"/>
                <w:sz w:val="24"/>
                <w:szCs w:val="24"/>
              </w:rPr>
              <w:t>A-2</w:t>
            </w:r>
          </w:p>
        </w:tc>
      </w:tr>
      <w:tr w:rsidR="001838B5" w:rsidRPr="0021659D" w:rsidTr="001838B5">
        <w:trPr>
          <w:cnfStyle w:val="000000100000"/>
          <w:jc w:val="center"/>
        </w:trPr>
        <w:tc>
          <w:tcPr>
            <w:cnfStyle w:val="001000000000"/>
            <w:tcW w:w="1710" w:type="dxa"/>
          </w:tcPr>
          <w:p w:rsidR="001838B5" w:rsidRPr="0021659D" w:rsidRDefault="001838B5" w:rsidP="001838B5">
            <w:pPr>
              <w:spacing w:before="120" w:after="120" w:line="360" w:lineRule="auto"/>
              <w:jc w:val="both"/>
              <w:rPr>
                <w:rFonts w:ascii="Times New Roman" w:hAnsi="Times New Roman"/>
                <w:b w:val="0"/>
                <w:color w:val="000000" w:themeColor="text1"/>
                <w:sz w:val="24"/>
                <w:szCs w:val="24"/>
              </w:rPr>
            </w:pPr>
            <w:r>
              <w:rPr>
                <w:rFonts w:ascii="Times New Roman" w:hAnsi="Times New Roman"/>
                <w:b w:val="0"/>
                <w:color w:val="000000" w:themeColor="text1"/>
                <w:sz w:val="24"/>
                <w:szCs w:val="24"/>
              </w:rPr>
              <w:t>Perubahan level</w:t>
            </w:r>
            <w:r w:rsidRPr="0021659D">
              <w:rPr>
                <w:rFonts w:ascii="Times New Roman" w:hAnsi="Times New Roman"/>
                <w:b w:val="0"/>
                <w:color w:val="000000" w:themeColor="text1"/>
                <w:sz w:val="24"/>
                <w:szCs w:val="24"/>
              </w:rPr>
              <w:t>(</w:t>
            </w:r>
            <w:r w:rsidRPr="0021659D">
              <w:rPr>
                <w:rFonts w:ascii="Times New Roman" w:hAnsi="Times New Roman"/>
                <w:b w:val="0"/>
                <w:i/>
                <w:color w:val="000000" w:themeColor="text1"/>
                <w:sz w:val="24"/>
                <w:szCs w:val="24"/>
              </w:rPr>
              <w:t>level change</w:t>
            </w:r>
            <w:r w:rsidRPr="0021659D">
              <w:rPr>
                <w:rFonts w:ascii="Times New Roman" w:hAnsi="Times New Roman"/>
                <w:b w:val="0"/>
                <w:color w:val="000000" w:themeColor="text1"/>
                <w:sz w:val="24"/>
                <w:szCs w:val="24"/>
              </w:rPr>
              <w:t xml:space="preserve">) </w:t>
            </w:r>
          </w:p>
        </w:tc>
        <w:tc>
          <w:tcPr>
            <w:tcW w:w="2070" w:type="dxa"/>
          </w:tcPr>
          <w:p w:rsidR="001838B5" w:rsidRPr="003C5502" w:rsidRDefault="005B68B5" w:rsidP="001838B5">
            <w:pPr>
              <w:spacing w:before="120" w:after="120" w:line="360" w:lineRule="auto"/>
              <w:jc w:val="both"/>
              <w:cnfStyle w:val="000000100000"/>
              <w:rPr>
                <w:rFonts w:ascii="Times New Roman" w:hAnsi="Times New Roman"/>
                <w:i/>
                <w:color w:val="000000" w:themeColor="text1"/>
                <w:sz w:val="24"/>
                <w:szCs w:val="24"/>
                <w:lang w:val="en-US"/>
              </w:rPr>
            </w:pPr>
            <m:oMathPara>
              <m:oMath>
                <m:f>
                  <m:fPr>
                    <m:ctrlPr>
                      <w:rPr>
                        <w:rFonts w:ascii="Cambria Math" w:hAnsi="Times New Roman"/>
                        <w:i/>
                        <w:color w:val="000000" w:themeColor="text1"/>
                        <w:sz w:val="24"/>
                        <w:szCs w:val="24"/>
                      </w:rPr>
                    </m:ctrlPr>
                  </m:fPr>
                  <m:num>
                    <m:r>
                      <w:rPr>
                        <w:rFonts w:ascii="Cambria Math" w:hAnsi="Times New Roman"/>
                        <w:color w:val="000000" w:themeColor="text1"/>
                        <w:sz w:val="24"/>
                        <w:szCs w:val="24"/>
                      </w:rPr>
                      <m:t>14.3</m:t>
                    </m:r>
                    <m:r>
                      <w:rPr>
                        <w:rFonts w:ascii="Cambria Math" w:hAnsi="Times New Roman"/>
                        <w:color w:val="000000" w:themeColor="text1"/>
                        <w:sz w:val="24"/>
                        <w:szCs w:val="24"/>
                      </w:rPr>
                      <m:t>-</m:t>
                    </m:r>
                    <m:r>
                      <w:rPr>
                        <w:rFonts w:ascii="Cambria Math" w:hAnsi="Times New Roman"/>
                        <w:color w:val="000000" w:themeColor="text1"/>
                        <w:sz w:val="24"/>
                        <w:szCs w:val="24"/>
                      </w:rPr>
                      <m:t>14.3</m:t>
                    </m:r>
                  </m:num>
                  <m:den>
                    <m:r>
                      <w:rPr>
                        <w:rFonts w:ascii="Cambria Math" w:hAnsi="Times New Roman"/>
                        <w:color w:val="000000" w:themeColor="text1"/>
                        <w:sz w:val="24"/>
                        <w:szCs w:val="24"/>
                      </w:rPr>
                      <m:t>(0)</m:t>
                    </m:r>
                  </m:den>
                </m:f>
              </m:oMath>
            </m:oMathPara>
          </w:p>
        </w:tc>
        <w:tc>
          <w:tcPr>
            <w:tcW w:w="1980" w:type="dxa"/>
          </w:tcPr>
          <w:p w:rsidR="001838B5" w:rsidRPr="00547785" w:rsidRDefault="005B68B5" w:rsidP="001838B5">
            <w:pPr>
              <w:spacing w:before="120" w:after="120" w:line="360" w:lineRule="auto"/>
              <w:jc w:val="both"/>
              <w:cnfStyle w:val="000000100000"/>
              <w:rPr>
                <w:rFonts w:ascii="Times New Roman" w:hAnsi="Times New Roman"/>
                <w:i/>
                <w:color w:val="000000" w:themeColor="text1"/>
                <w:sz w:val="24"/>
                <w:szCs w:val="24"/>
                <w:lang w:val="en-US"/>
              </w:rPr>
            </w:pPr>
            <m:oMathPara>
              <m:oMath>
                <m:f>
                  <m:fPr>
                    <m:ctrlPr>
                      <w:rPr>
                        <w:rFonts w:ascii="Cambria Math" w:hAnsi="Times New Roman"/>
                        <w:i/>
                        <w:color w:val="000000" w:themeColor="text1"/>
                        <w:sz w:val="24"/>
                        <w:szCs w:val="24"/>
                      </w:rPr>
                    </m:ctrlPr>
                  </m:fPr>
                  <m:num>
                    <m:r>
                      <w:rPr>
                        <w:rFonts w:ascii="Cambria Math" w:hAnsi="Times New Roman"/>
                        <w:color w:val="000000" w:themeColor="text1"/>
                        <w:sz w:val="24"/>
                        <w:szCs w:val="24"/>
                      </w:rPr>
                      <m:t>71.4</m:t>
                    </m:r>
                    <m:r>
                      <w:rPr>
                        <w:rFonts w:ascii="Cambria Math" w:hAnsi="Times New Roman"/>
                        <w:color w:val="000000" w:themeColor="text1"/>
                        <w:sz w:val="24"/>
                        <w:szCs w:val="24"/>
                      </w:rPr>
                      <m:t>-</m:t>
                    </m:r>
                    <m:r>
                      <w:rPr>
                        <w:rFonts w:ascii="Cambria Math" w:hAnsi="Times New Roman"/>
                        <w:color w:val="000000" w:themeColor="text1"/>
                        <w:sz w:val="24"/>
                        <w:szCs w:val="24"/>
                      </w:rPr>
                      <m:t>28.6</m:t>
                    </m:r>
                  </m:num>
                  <m:den>
                    <m:r>
                      <w:rPr>
                        <w:rFonts w:ascii="Cambria Math" w:hAnsi="Times New Roman"/>
                        <w:color w:val="000000" w:themeColor="text1"/>
                        <w:sz w:val="24"/>
                        <w:szCs w:val="24"/>
                      </w:rPr>
                      <m:t>(+42.85)</m:t>
                    </m:r>
                  </m:den>
                </m:f>
              </m:oMath>
            </m:oMathPara>
          </w:p>
        </w:tc>
        <w:tc>
          <w:tcPr>
            <w:tcW w:w="1800" w:type="dxa"/>
          </w:tcPr>
          <w:p w:rsidR="001838B5" w:rsidRPr="001A7EA7" w:rsidRDefault="005B68B5" w:rsidP="001838B5">
            <w:pPr>
              <w:spacing w:before="120" w:after="120" w:line="360" w:lineRule="auto"/>
              <w:jc w:val="both"/>
              <w:cnfStyle w:val="000000100000"/>
              <w:rPr>
                <w:rFonts w:ascii="Times New Roman" w:hAnsi="Times New Roman"/>
                <w:color w:val="000000" w:themeColor="text1"/>
                <w:sz w:val="24"/>
                <w:szCs w:val="24"/>
                <w:lang w:val="en-US"/>
              </w:rPr>
            </w:pPr>
            <m:oMathPara>
              <m:oMath>
                <m:f>
                  <m:fPr>
                    <m:ctrlPr>
                      <w:rPr>
                        <w:rFonts w:ascii="Cambria Math" w:hAnsi="Times New Roman"/>
                        <w:i/>
                        <w:color w:val="000000" w:themeColor="text1"/>
                        <w:sz w:val="24"/>
                        <w:szCs w:val="24"/>
                      </w:rPr>
                    </m:ctrlPr>
                  </m:fPr>
                  <m:num>
                    <m:r>
                      <w:rPr>
                        <w:rFonts w:ascii="Cambria Math" w:hAnsi="Times New Roman"/>
                        <w:color w:val="000000" w:themeColor="text1"/>
                        <w:sz w:val="24"/>
                        <w:szCs w:val="24"/>
                      </w:rPr>
                      <m:t>71.4</m:t>
                    </m:r>
                    <m:r>
                      <w:rPr>
                        <w:rFonts w:ascii="Cambria Math" w:hAnsi="Times New Roman"/>
                        <w:color w:val="000000" w:themeColor="text1"/>
                        <w:sz w:val="24"/>
                        <w:szCs w:val="24"/>
                      </w:rPr>
                      <m:t>-</m:t>
                    </m:r>
                    <m:r>
                      <w:rPr>
                        <w:rFonts w:ascii="Cambria Math" w:hAnsi="Times New Roman"/>
                        <w:color w:val="000000" w:themeColor="text1"/>
                        <w:sz w:val="24"/>
                        <w:szCs w:val="24"/>
                      </w:rPr>
                      <m:t>57.1</m:t>
                    </m:r>
                  </m:num>
                  <m:den>
                    <m:r>
                      <w:rPr>
                        <w:rFonts w:ascii="Cambria Math" w:hAnsi="Times New Roman"/>
                        <w:color w:val="000000" w:themeColor="text1"/>
                        <w:sz w:val="24"/>
                        <w:szCs w:val="24"/>
                      </w:rPr>
                      <m:t>(+14.3)</m:t>
                    </m:r>
                  </m:den>
                </m:f>
              </m:oMath>
            </m:oMathPara>
          </w:p>
        </w:tc>
      </w:tr>
    </w:tbl>
    <w:p w:rsidR="005D08F9" w:rsidRDefault="005D08F9" w:rsidP="00937B84">
      <w:pPr>
        <w:tabs>
          <w:tab w:val="left" w:pos="1350"/>
        </w:tabs>
        <w:spacing w:after="120" w:line="240" w:lineRule="auto"/>
        <w:ind w:left="0" w:firstLine="0"/>
        <w:rPr>
          <w:rFonts w:ascii="Times New Roman" w:hAnsi="Times New Roman"/>
          <w:b/>
          <w:color w:val="000000" w:themeColor="text1"/>
          <w:sz w:val="24"/>
          <w:szCs w:val="24"/>
        </w:rPr>
      </w:pPr>
    </w:p>
    <w:p w:rsidR="007579C1" w:rsidRDefault="007579C1" w:rsidP="00937B84">
      <w:pPr>
        <w:tabs>
          <w:tab w:val="left" w:pos="1350"/>
        </w:tabs>
        <w:spacing w:after="120" w:line="240" w:lineRule="auto"/>
        <w:ind w:left="0" w:firstLine="0"/>
        <w:rPr>
          <w:rFonts w:ascii="Times New Roman" w:hAnsi="Times New Roman"/>
          <w:b/>
          <w:color w:val="000000" w:themeColor="text1"/>
          <w:sz w:val="24"/>
          <w:szCs w:val="24"/>
        </w:rPr>
      </w:pPr>
    </w:p>
    <w:p w:rsidR="007579C1" w:rsidRDefault="007579C1" w:rsidP="00937B84">
      <w:pPr>
        <w:tabs>
          <w:tab w:val="left" w:pos="1350"/>
        </w:tabs>
        <w:spacing w:after="120" w:line="240" w:lineRule="auto"/>
        <w:ind w:left="0" w:firstLine="0"/>
        <w:rPr>
          <w:rFonts w:ascii="Times New Roman" w:hAnsi="Times New Roman"/>
          <w:b/>
          <w:color w:val="000000" w:themeColor="text1"/>
          <w:sz w:val="24"/>
          <w:szCs w:val="24"/>
        </w:rPr>
      </w:pPr>
    </w:p>
    <w:p w:rsidR="007579C1" w:rsidRDefault="007579C1" w:rsidP="00937B84">
      <w:pPr>
        <w:tabs>
          <w:tab w:val="left" w:pos="1350"/>
        </w:tabs>
        <w:spacing w:after="120" w:line="240" w:lineRule="auto"/>
        <w:ind w:left="0" w:firstLine="0"/>
        <w:rPr>
          <w:rFonts w:ascii="Times New Roman" w:hAnsi="Times New Roman"/>
          <w:b/>
          <w:color w:val="000000" w:themeColor="text1"/>
          <w:sz w:val="24"/>
          <w:szCs w:val="24"/>
        </w:rPr>
      </w:pPr>
    </w:p>
    <w:p w:rsidR="007579C1" w:rsidRDefault="007579C1" w:rsidP="00937B84">
      <w:pPr>
        <w:tabs>
          <w:tab w:val="left" w:pos="1350"/>
        </w:tabs>
        <w:spacing w:after="120" w:line="240" w:lineRule="auto"/>
        <w:ind w:left="0" w:firstLine="0"/>
        <w:rPr>
          <w:rFonts w:ascii="Times New Roman" w:hAnsi="Times New Roman"/>
          <w:b/>
          <w:color w:val="000000" w:themeColor="text1"/>
          <w:sz w:val="24"/>
          <w:szCs w:val="24"/>
        </w:rPr>
      </w:pPr>
    </w:p>
    <w:p w:rsidR="007579C1" w:rsidRDefault="007579C1" w:rsidP="00937B84">
      <w:pPr>
        <w:tabs>
          <w:tab w:val="left" w:pos="1350"/>
        </w:tabs>
        <w:spacing w:after="120" w:line="240" w:lineRule="auto"/>
        <w:ind w:left="0" w:firstLine="0"/>
        <w:rPr>
          <w:rFonts w:ascii="Times New Roman" w:hAnsi="Times New Roman"/>
          <w:b/>
          <w:color w:val="000000" w:themeColor="text1"/>
          <w:sz w:val="24"/>
          <w:szCs w:val="24"/>
        </w:rPr>
      </w:pPr>
    </w:p>
    <w:p w:rsidR="001838B5" w:rsidRPr="00200FA5" w:rsidRDefault="001838B5" w:rsidP="000E09EF">
      <w:pPr>
        <w:tabs>
          <w:tab w:val="left" w:pos="1350"/>
        </w:tabs>
        <w:spacing w:after="120" w:line="240" w:lineRule="auto"/>
        <w:ind w:left="1418" w:hanging="1418"/>
        <w:rPr>
          <w:rFonts w:ascii="Times New Roman" w:hAnsi="Times New Roman"/>
          <w:b/>
          <w:color w:val="000000" w:themeColor="text1"/>
          <w:sz w:val="24"/>
          <w:szCs w:val="24"/>
        </w:rPr>
      </w:pPr>
      <w:r w:rsidRPr="00200FA5">
        <w:rPr>
          <w:rFonts w:ascii="Times New Roman" w:hAnsi="Times New Roman"/>
          <w:b/>
          <w:color w:val="000000" w:themeColor="text1"/>
          <w:sz w:val="24"/>
          <w:szCs w:val="24"/>
        </w:rPr>
        <w:lastRenderedPageBreak/>
        <w:t>Tabel 4.1</w:t>
      </w:r>
      <w:r>
        <w:rPr>
          <w:rFonts w:ascii="Times New Roman" w:hAnsi="Times New Roman"/>
          <w:b/>
          <w:color w:val="000000" w:themeColor="text1"/>
          <w:sz w:val="24"/>
          <w:szCs w:val="24"/>
        </w:rPr>
        <w:t xml:space="preserve">0 </w:t>
      </w:r>
      <w:r w:rsidRPr="00200FA5">
        <w:rPr>
          <w:rFonts w:ascii="Times New Roman" w:hAnsi="Times New Roman"/>
          <w:b/>
          <w:color w:val="000000" w:themeColor="text1"/>
          <w:sz w:val="24"/>
          <w:szCs w:val="24"/>
        </w:rPr>
        <w:t>Rangkuman Hasil Analisis Visual dalam Kondisi</w:t>
      </w:r>
      <w:r>
        <w:rPr>
          <w:rFonts w:ascii="Times New Roman" w:hAnsi="Times New Roman"/>
          <w:b/>
          <w:color w:val="000000" w:themeColor="text1"/>
          <w:sz w:val="24"/>
          <w:szCs w:val="24"/>
        </w:rPr>
        <w:t xml:space="preserve"> Kemampuan </w:t>
      </w:r>
      <w:r w:rsidR="000E09EF">
        <w:rPr>
          <w:rFonts w:ascii="Times New Roman" w:hAnsi="Times New Roman"/>
          <w:b/>
          <w:color w:val="000000" w:themeColor="text1"/>
          <w:sz w:val="24"/>
          <w:szCs w:val="24"/>
        </w:rPr>
        <w:t xml:space="preserve"> </w:t>
      </w:r>
      <w:r w:rsidR="003C5502">
        <w:rPr>
          <w:rFonts w:ascii="Times New Roman" w:hAnsi="Times New Roman"/>
          <w:b/>
          <w:color w:val="000000" w:themeColor="text1"/>
          <w:sz w:val="24"/>
          <w:szCs w:val="24"/>
        </w:rPr>
        <w:t xml:space="preserve">Komunikasi Nonverbal </w:t>
      </w:r>
    </w:p>
    <w:p w:rsidR="001838B5" w:rsidRPr="00200FA5" w:rsidRDefault="001838B5" w:rsidP="001838B5">
      <w:pPr>
        <w:spacing w:line="240" w:lineRule="auto"/>
        <w:ind w:firstLine="426"/>
        <w:jc w:val="center"/>
        <w:rPr>
          <w:rFonts w:ascii="Times New Roman" w:hAnsi="Times New Roman"/>
          <w:b/>
          <w:color w:val="000000" w:themeColor="text1"/>
          <w:sz w:val="24"/>
          <w:szCs w:val="24"/>
        </w:rPr>
      </w:pPr>
    </w:p>
    <w:tbl>
      <w:tblPr>
        <w:tblStyle w:val="LightGrid-Accent5"/>
        <w:tblW w:w="8010" w:type="dxa"/>
        <w:jc w:val="center"/>
        <w:tblLook w:val="04A0"/>
      </w:tblPr>
      <w:tblGrid>
        <w:gridCol w:w="1890"/>
        <w:gridCol w:w="2030"/>
        <w:gridCol w:w="2020"/>
        <w:gridCol w:w="2070"/>
      </w:tblGrid>
      <w:tr w:rsidR="001838B5" w:rsidRPr="00200FA5" w:rsidTr="00CA4F71">
        <w:trPr>
          <w:cnfStyle w:val="100000000000"/>
          <w:jc w:val="center"/>
        </w:trPr>
        <w:tc>
          <w:tcPr>
            <w:cnfStyle w:val="001000000000"/>
            <w:tcW w:w="1890" w:type="dxa"/>
          </w:tcPr>
          <w:p w:rsidR="001838B5" w:rsidRPr="00200FA5" w:rsidRDefault="001838B5" w:rsidP="001838B5">
            <w:pPr>
              <w:spacing w:before="120" w:after="120" w:line="360" w:lineRule="auto"/>
              <w:jc w:val="center"/>
              <w:rPr>
                <w:rFonts w:ascii="Times New Roman" w:hAnsi="Times New Roman"/>
                <w:color w:val="000000" w:themeColor="text1"/>
                <w:sz w:val="24"/>
                <w:szCs w:val="24"/>
              </w:rPr>
            </w:pPr>
            <w:r w:rsidRPr="00200FA5">
              <w:rPr>
                <w:rFonts w:ascii="Times New Roman" w:hAnsi="Times New Roman"/>
                <w:color w:val="000000" w:themeColor="text1"/>
                <w:sz w:val="24"/>
                <w:szCs w:val="24"/>
              </w:rPr>
              <w:t xml:space="preserve">Kondisi </w:t>
            </w:r>
          </w:p>
        </w:tc>
        <w:tc>
          <w:tcPr>
            <w:tcW w:w="2030" w:type="dxa"/>
          </w:tcPr>
          <w:p w:rsidR="001838B5" w:rsidRPr="00200FA5" w:rsidRDefault="001838B5" w:rsidP="001838B5">
            <w:pPr>
              <w:spacing w:before="120" w:after="120" w:line="360" w:lineRule="auto"/>
              <w:jc w:val="center"/>
              <w:cnfStyle w:val="100000000000"/>
              <w:rPr>
                <w:rFonts w:ascii="Times New Roman" w:hAnsi="Times New Roman"/>
                <w:color w:val="000000" w:themeColor="text1"/>
                <w:sz w:val="24"/>
                <w:szCs w:val="24"/>
              </w:rPr>
            </w:pPr>
            <w:r w:rsidRPr="00200FA5">
              <w:rPr>
                <w:rFonts w:ascii="Times New Roman" w:hAnsi="Times New Roman"/>
                <w:color w:val="000000" w:themeColor="text1"/>
                <w:sz w:val="24"/>
                <w:szCs w:val="24"/>
              </w:rPr>
              <w:t>A-1</w:t>
            </w:r>
          </w:p>
        </w:tc>
        <w:tc>
          <w:tcPr>
            <w:tcW w:w="2020" w:type="dxa"/>
          </w:tcPr>
          <w:p w:rsidR="001838B5" w:rsidRPr="00200FA5" w:rsidRDefault="001838B5" w:rsidP="001838B5">
            <w:pPr>
              <w:spacing w:before="120" w:after="120" w:line="360" w:lineRule="auto"/>
              <w:jc w:val="center"/>
              <w:cnfStyle w:val="100000000000"/>
              <w:rPr>
                <w:rFonts w:ascii="Times New Roman" w:hAnsi="Times New Roman"/>
                <w:color w:val="000000" w:themeColor="text1"/>
                <w:sz w:val="24"/>
                <w:szCs w:val="24"/>
              </w:rPr>
            </w:pPr>
            <w:r w:rsidRPr="00200FA5">
              <w:rPr>
                <w:rFonts w:ascii="Times New Roman" w:hAnsi="Times New Roman"/>
                <w:color w:val="000000" w:themeColor="text1"/>
                <w:sz w:val="24"/>
                <w:szCs w:val="24"/>
              </w:rPr>
              <w:t>B</w:t>
            </w:r>
          </w:p>
        </w:tc>
        <w:tc>
          <w:tcPr>
            <w:tcW w:w="2070" w:type="dxa"/>
          </w:tcPr>
          <w:p w:rsidR="001838B5" w:rsidRPr="00200FA5" w:rsidRDefault="001838B5" w:rsidP="001838B5">
            <w:pPr>
              <w:spacing w:before="120" w:after="120" w:line="360" w:lineRule="auto"/>
              <w:jc w:val="center"/>
              <w:cnfStyle w:val="100000000000"/>
              <w:rPr>
                <w:rFonts w:ascii="Times New Roman" w:hAnsi="Times New Roman"/>
                <w:color w:val="000000" w:themeColor="text1"/>
                <w:sz w:val="24"/>
                <w:szCs w:val="24"/>
              </w:rPr>
            </w:pPr>
            <w:r w:rsidRPr="00200FA5">
              <w:rPr>
                <w:rFonts w:ascii="Times New Roman" w:hAnsi="Times New Roman"/>
                <w:color w:val="000000" w:themeColor="text1"/>
                <w:sz w:val="24"/>
                <w:szCs w:val="24"/>
              </w:rPr>
              <w:t>A-2</w:t>
            </w:r>
          </w:p>
        </w:tc>
      </w:tr>
      <w:tr w:rsidR="001838B5" w:rsidRPr="00200FA5" w:rsidTr="005D08F9">
        <w:trPr>
          <w:cnfStyle w:val="000000100000"/>
          <w:trHeight w:val="1278"/>
          <w:jc w:val="center"/>
        </w:trPr>
        <w:tc>
          <w:tcPr>
            <w:cnfStyle w:val="001000000000"/>
            <w:tcW w:w="1890" w:type="dxa"/>
          </w:tcPr>
          <w:p w:rsidR="001838B5" w:rsidRPr="00200FA5" w:rsidRDefault="001838B5" w:rsidP="001838B5">
            <w:pPr>
              <w:spacing w:before="120" w:after="120" w:line="360" w:lineRule="auto"/>
              <w:ind w:left="34"/>
              <w:rPr>
                <w:rFonts w:ascii="Times New Roman" w:hAnsi="Times New Roman"/>
                <w:b w:val="0"/>
                <w:color w:val="000000" w:themeColor="text1"/>
                <w:sz w:val="24"/>
                <w:szCs w:val="24"/>
              </w:rPr>
            </w:pPr>
            <w:r w:rsidRPr="00200FA5">
              <w:rPr>
                <w:rFonts w:ascii="Times New Roman" w:hAnsi="Times New Roman"/>
                <w:b w:val="0"/>
                <w:color w:val="000000" w:themeColor="text1"/>
                <w:sz w:val="24"/>
                <w:szCs w:val="24"/>
              </w:rPr>
              <w:t>Panjang Kondisi (</w:t>
            </w:r>
            <w:r w:rsidRPr="00200FA5">
              <w:rPr>
                <w:rFonts w:ascii="Times New Roman" w:hAnsi="Times New Roman"/>
                <w:b w:val="0"/>
                <w:i/>
                <w:color w:val="000000" w:themeColor="text1"/>
                <w:sz w:val="24"/>
                <w:szCs w:val="24"/>
              </w:rPr>
              <w:t>Condition Length</w:t>
            </w:r>
            <w:r w:rsidRPr="00200FA5">
              <w:rPr>
                <w:rFonts w:ascii="Times New Roman" w:hAnsi="Times New Roman"/>
                <w:b w:val="0"/>
                <w:color w:val="000000" w:themeColor="text1"/>
                <w:sz w:val="24"/>
                <w:szCs w:val="24"/>
              </w:rPr>
              <w:t>)</w:t>
            </w:r>
          </w:p>
        </w:tc>
        <w:tc>
          <w:tcPr>
            <w:tcW w:w="2030" w:type="dxa"/>
          </w:tcPr>
          <w:p w:rsidR="001838B5" w:rsidRPr="00200FA5" w:rsidRDefault="001838B5" w:rsidP="001838B5">
            <w:pPr>
              <w:spacing w:before="120" w:after="120" w:line="360" w:lineRule="auto"/>
              <w:jc w:val="center"/>
              <w:cnfStyle w:val="000000100000"/>
              <w:rPr>
                <w:rFonts w:ascii="Times New Roman" w:hAnsi="Times New Roman"/>
                <w:color w:val="000000" w:themeColor="text1"/>
                <w:sz w:val="24"/>
                <w:szCs w:val="24"/>
              </w:rPr>
            </w:pPr>
            <w:r w:rsidRPr="00200FA5">
              <w:rPr>
                <w:rFonts w:ascii="Times New Roman" w:hAnsi="Times New Roman"/>
                <w:color w:val="000000" w:themeColor="text1"/>
                <w:sz w:val="24"/>
                <w:szCs w:val="24"/>
              </w:rPr>
              <w:t>4</w:t>
            </w:r>
          </w:p>
        </w:tc>
        <w:tc>
          <w:tcPr>
            <w:tcW w:w="2020" w:type="dxa"/>
          </w:tcPr>
          <w:p w:rsidR="001838B5" w:rsidRPr="00F36A85" w:rsidRDefault="00F36A85" w:rsidP="001838B5">
            <w:pPr>
              <w:spacing w:before="120" w:after="120" w:line="360" w:lineRule="auto"/>
              <w:jc w:val="center"/>
              <w:cnfStyle w:val="00000010000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10</w:t>
            </w:r>
          </w:p>
        </w:tc>
        <w:tc>
          <w:tcPr>
            <w:tcW w:w="2070" w:type="dxa"/>
          </w:tcPr>
          <w:p w:rsidR="001838B5" w:rsidRPr="00F36A85" w:rsidRDefault="00F36A85" w:rsidP="001838B5">
            <w:pPr>
              <w:spacing w:before="120" w:after="120" w:line="360" w:lineRule="auto"/>
              <w:jc w:val="center"/>
              <w:cnfStyle w:val="00000010000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5</w:t>
            </w:r>
          </w:p>
        </w:tc>
      </w:tr>
      <w:tr w:rsidR="001838B5" w:rsidRPr="00200FA5" w:rsidTr="00CA4F71">
        <w:trPr>
          <w:cnfStyle w:val="000000010000"/>
          <w:trHeight w:val="522"/>
          <w:jc w:val="center"/>
        </w:trPr>
        <w:tc>
          <w:tcPr>
            <w:cnfStyle w:val="001000000000"/>
            <w:tcW w:w="1890" w:type="dxa"/>
          </w:tcPr>
          <w:p w:rsidR="001838B5" w:rsidRPr="00200FA5" w:rsidRDefault="001838B5" w:rsidP="001838B5">
            <w:pPr>
              <w:spacing w:before="120" w:after="120" w:line="360" w:lineRule="auto"/>
              <w:ind w:left="-108" w:right="-108"/>
              <w:rPr>
                <w:rFonts w:ascii="Times New Roman" w:hAnsi="Times New Roman"/>
                <w:b w:val="0"/>
                <w:color w:val="000000" w:themeColor="text1"/>
                <w:sz w:val="24"/>
                <w:szCs w:val="24"/>
              </w:rPr>
            </w:pPr>
            <w:r w:rsidRPr="00200FA5">
              <w:rPr>
                <w:rFonts w:ascii="Times New Roman" w:hAnsi="Times New Roman"/>
                <w:b w:val="0"/>
                <w:color w:val="000000" w:themeColor="text1"/>
                <w:sz w:val="24"/>
                <w:szCs w:val="24"/>
              </w:rPr>
              <w:t>Estimasi Kecenderungan Arah (</w:t>
            </w:r>
            <w:r w:rsidRPr="00200FA5">
              <w:rPr>
                <w:rFonts w:ascii="Times New Roman" w:hAnsi="Times New Roman"/>
                <w:b w:val="0"/>
                <w:i/>
                <w:color w:val="000000" w:themeColor="text1"/>
                <w:sz w:val="24"/>
                <w:szCs w:val="24"/>
              </w:rPr>
              <w:t>Estimate Trend of Direction</w:t>
            </w:r>
            <w:r w:rsidRPr="00200FA5">
              <w:rPr>
                <w:rFonts w:ascii="Times New Roman" w:hAnsi="Times New Roman"/>
                <w:b w:val="0"/>
                <w:color w:val="000000" w:themeColor="text1"/>
                <w:sz w:val="24"/>
                <w:szCs w:val="24"/>
              </w:rPr>
              <w:t>)</w:t>
            </w:r>
          </w:p>
        </w:tc>
        <w:tc>
          <w:tcPr>
            <w:tcW w:w="2030" w:type="dxa"/>
          </w:tcPr>
          <w:p w:rsidR="001838B5" w:rsidRPr="00200FA5" w:rsidRDefault="001838B5" w:rsidP="001838B5">
            <w:pPr>
              <w:spacing w:before="120" w:after="120" w:line="360" w:lineRule="auto"/>
              <w:cnfStyle w:val="000000010000"/>
              <w:rPr>
                <w:rFonts w:ascii="Times New Roman" w:hAnsi="Times New Roman"/>
                <w:color w:val="000000" w:themeColor="text1"/>
                <w:sz w:val="24"/>
                <w:szCs w:val="24"/>
              </w:rPr>
            </w:pPr>
          </w:p>
          <w:p w:rsidR="001838B5" w:rsidRPr="00200FA5" w:rsidRDefault="005B68B5" w:rsidP="001838B5">
            <w:pPr>
              <w:spacing w:before="120" w:after="120" w:line="360" w:lineRule="auto"/>
              <w:jc w:val="center"/>
              <w:cnfStyle w:val="000000010000"/>
              <w:rPr>
                <w:rFonts w:ascii="Times New Roman" w:hAnsi="Times New Roman"/>
                <w:color w:val="000000" w:themeColor="text1"/>
                <w:sz w:val="24"/>
                <w:szCs w:val="24"/>
              </w:rPr>
            </w:pPr>
            <w:r>
              <w:rPr>
                <w:rFonts w:ascii="Times New Roman" w:hAnsi="Times New Roman"/>
                <w:noProof/>
                <w:color w:val="000000" w:themeColor="text1"/>
                <w:sz w:val="24"/>
                <w:szCs w:val="24"/>
              </w:rPr>
              <w:pict>
                <v:shape id="_x0000_s1049" type="#_x0000_t32" style="position:absolute;left:0;text-align:left;margin-left:6.15pt;margin-top:16.55pt;width:80.2pt;height:0;z-index:251684864" o:connectortype="straight"/>
              </w:pict>
            </w:r>
          </w:p>
          <w:p w:rsidR="001838B5" w:rsidRPr="00200FA5" w:rsidRDefault="001838B5" w:rsidP="001838B5">
            <w:pPr>
              <w:spacing w:before="120" w:after="120" w:line="360" w:lineRule="auto"/>
              <w:jc w:val="center"/>
              <w:cnfStyle w:val="000000010000"/>
              <w:rPr>
                <w:rFonts w:ascii="Times New Roman" w:hAnsi="Times New Roman"/>
                <w:color w:val="000000" w:themeColor="text1"/>
                <w:sz w:val="24"/>
                <w:szCs w:val="24"/>
              </w:rPr>
            </w:pPr>
            <w:r>
              <w:rPr>
                <w:rFonts w:ascii="Times New Roman" w:hAnsi="Times New Roman"/>
                <w:color w:val="000000" w:themeColor="text1"/>
                <w:sz w:val="24"/>
                <w:szCs w:val="24"/>
              </w:rPr>
              <w:t>(=</w:t>
            </w:r>
            <w:r w:rsidRPr="00200FA5">
              <w:rPr>
                <w:rFonts w:ascii="Times New Roman" w:hAnsi="Times New Roman"/>
                <w:color w:val="000000" w:themeColor="text1"/>
                <w:sz w:val="24"/>
                <w:szCs w:val="24"/>
              </w:rPr>
              <w:t>)</w:t>
            </w:r>
          </w:p>
        </w:tc>
        <w:tc>
          <w:tcPr>
            <w:tcW w:w="2020" w:type="dxa"/>
          </w:tcPr>
          <w:p w:rsidR="001838B5" w:rsidRPr="00200FA5" w:rsidRDefault="001838B5" w:rsidP="001838B5">
            <w:pPr>
              <w:spacing w:before="120" w:after="120" w:line="360" w:lineRule="auto"/>
              <w:jc w:val="center"/>
              <w:cnfStyle w:val="000000010000"/>
              <w:rPr>
                <w:rFonts w:ascii="Times New Roman" w:hAnsi="Times New Roman"/>
                <w:color w:val="000000" w:themeColor="text1"/>
                <w:sz w:val="24"/>
                <w:szCs w:val="24"/>
              </w:rPr>
            </w:pPr>
          </w:p>
          <w:p w:rsidR="001838B5" w:rsidRPr="00200FA5" w:rsidRDefault="005B68B5" w:rsidP="001838B5">
            <w:pPr>
              <w:spacing w:before="120" w:after="120" w:line="360" w:lineRule="auto"/>
              <w:jc w:val="right"/>
              <w:cnfStyle w:val="000000010000"/>
              <w:rPr>
                <w:rFonts w:ascii="Times New Roman" w:hAnsi="Times New Roman"/>
                <w:color w:val="000000" w:themeColor="text1"/>
                <w:sz w:val="24"/>
                <w:szCs w:val="24"/>
              </w:rPr>
            </w:pPr>
            <w:r>
              <w:rPr>
                <w:rFonts w:ascii="Times New Roman" w:hAnsi="Times New Roman"/>
                <w:noProof/>
                <w:color w:val="000000" w:themeColor="text1"/>
                <w:sz w:val="24"/>
                <w:szCs w:val="24"/>
              </w:rPr>
              <w:pict>
                <v:shape id="_x0000_s1037" type="#_x0000_t32" style="position:absolute;left:0;text-align:left;margin-left:9.3pt;margin-top:7.55pt;width:80.2pt;height:16.8pt;flip:y;z-index:251672576" o:connectortype="straight"/>
              </w:pict>
            </w:r>
          </w:p>
          <w:p w:rsidR="001838B5" w:rsidRPr="00200FA5" w:rsidRDefault="001838B5" w:rsidP="001838B5">
            <w:pPr>
              <w:tabs>
                <w:tab w:val="center" w:pos="957"/>
                <w:tab w:val="right" w:pos="1914"/>
              </w:tabs>
              <w:spacing w:before="120" w:after="120" w:line="360" w:lineRule="auto"/>
              <w:cnfStyle w:val="000000010000"/>
              <w:rPr>
                <w:rFonts w:ascii="Times New Roman" w:hAnsi="Times New Roman"/>
                <w:color w:val="000000" w:themeColor="text1"/>
                <w:sz w:val="24"/>
                <w:szCs w:val="24"/>
              </w:rPr>
            </w:pPr>
            <w:r>
              <w:rPr>
                <w:rFonts w:ascii="Times New Roman" w:hAnsi="Times New Roman"/>
                <w:color w:val="000000" w:themeColor="text1"/>
                <w:sz w:val="24"/>
                <w:szCs w:val="24"/>
              </w:rPr>
              <w:tab/>
            </w:r>
            <w:r w:rsidRPr="00200FA5">
              <w:rPr>
                <w:rFonts w:ascii="Times New Roman" w:hAnsi="Times New Roman"/>
                <w:color w:val="000000" w:themeColor="text1"/>
                <w:sz w:val="24"/>
                <w:szCs w:val="24"/>
              </w:rPr>
              <w:t>(+)</w:t>
            </w:r>
          </w:p>
        </w:tc>
        <w:tc>
          <w:tcPr>
            <w:tcW w:w="2070" w:type="dxa"/>
          </w:tcPr>
          <w:p w:rsidR="001838B5" w:rsidRPr="00200FA5" w:rsidRDefault="001838B5" w:rsidP="001838B5">
            <w:pPr>
              <w:spacing w:before="120" w:after="120" w:line="360" w:lineRule="auto"/>
              <w:jc w:val="center"/>
              <w:cnfStyle w:val="000000010000"/>
              <w:rPr>
                <w:rFonts w:ascii="Times New Roman" w:hAnsi="Times New Roman"/>
                <w:color w:val="000000" w:themeColor="text1"/>
                <w:sz w:val="24"/>
                <w:szCs w:val="24"/>
              </w:rPr>
            </w:pPr>
          </w:p>
          <w:p w:rsidR="001838B5" w:rsidRPr="00200FA5" w:rsidRDefault="005B68B5" w:rsidP="001838B5">
            <w:pPr>
              <w:spacing w:before="120" w:after="120" w:line="360" w:lineRule="auto"/>
              <w:cnfStyle w:val="000000010000"/>
              <w:rPr>
                <w:rFonts w:ascii="Times New Roman" w:hAnsi="Times New Roman"/>
                <w:color w:val="000000" w:themeColor="text1"/>
                <w:sz w:val="24"/>
                <w:szCs w:val="24"/>
              </w:rPr>
            </w:pPr>
            <w:r>
              <w:rPr>
                <w:rFonts w:ascii="Times New Roman" w:hAnsi="Times New Roman"/>
                <w:noProof/>
                <w:color w:val="000000" w:themeColor="text1"/>
                <w:sz w:val="24"/>
                <w:szCs w:val="24"/>
              </w:rPr>
              <w:pict>
                <v:shape id="_x0000_s1038" type="#_x0000_t32" style="position:absolute;margin-left:2.55pt;margin-top:1.4pt;width:74.8pt;height:22.95pt;flip:y;z-index:251673600" o:connectortype="straight"/>
              </w:pict>
            </w:r>
          </w:p>
          <w:p w:rsidR="001838B5" w:rsidRPr="00200FA5" w:rsidRDefault="001838B5" w:rsidP="001838B5">
            <w:pPr>
              <w:spacing w:before="120" w:after="120" w:line="360" w:lineRule="auto"/>
              <w:jc w:val="center"/>
              <w:cnfStyle w:val="000000010000"/>
              <w:rPr>
                <w:rFonts w:ascii="Times New Roman" w:hAnsi="Times New Roman"/>
                <w:color w:val="000000" w:themeColor="text1"/>
                <w:sz w:val="24"/>
                <w:szCs w:val="24"/>
              </w:rPr>
            </w:pPr>
            <w:r w:rsidRPr="00200FA5">
              <w:rPr>
                <w:rFonts w:ascii="Times New Roman" w:hAnsi="Times New Roman"/>
                <w:color w:val="000000" w:themeColor="text1"/>
                <w:sz w:val="24"/>
                <w:szCs w:val="24"/>
              </w:rPr>
              <w:t>(+)</w:t>
            </w:r>
          </w:p>
        </w:tc>
      </w:tr>
      <w:tr w:rsidR="001838B5" w:rsidRPr="00200FA5" w:rsidTr="00CA4F71">
        <w:trPr>
          <w:cnfStyle w:val="000000100000"/>
          <w:trHeight w:val="1044"/>
          <w:jc w:val="center"/>
        </w:trPr>
        <w:tc>
          <w:tcPr>
            <w:cnfStyle w:val="001000000000"/>
            <w:tcW w:w="1890" w:type="dxa"/>
          </w:tcPr>
          <w:p w:rsidR="001838B5" w:rsidRPr="00200FA5" w:rsidRDefault="001838B5" w:rsidP="001838B5">
            <w:pPr>
              <w:spacing w:before="120" w:after="120" w:line="360" w:lineRule="auto"/>
              <w:rPr>
                <w:rFonts w:ascii="Times New Roman" w:hAnsi="Times New Roman"/>
                <w:b w:val="0"/>
                <w:color w:val="000000" w:themeColor="text1"/>
                <w:sz w:val="24"/>
                <w:szCs w:val="24"/>
              </w:rPr>
            </w:pPr>
            <w:r w:rsidRPr="00200FA5">
              <w:rPr>
                <w:rFonts w:ascii="Times New Roman" w:hAnsi="Times New Roman"/>
                <w:b w:val="0"/>
                <w:color w:val="000000" w:themeColor="text1"/>
                <w:sz w:val="24"/>
                <w:szCs w:val="24"/>
              </w:rPr>
              <w:t>Kecenderungan Stabilitas (</w:t>
            </w:r>
            <w:r w:rsidRPr="00200FA5">
              <w:rPr>
                <w:rFonts w:ascii="Times New Roman" w:hAnsi="Times New Roman"/>
                <w:b w:val="0"/>
                <w:i/>
                <w:color w:val="000000" w:themeColor="text1"/>
                <w:sz w:val="24"/>
                <w:szCs w:val="24"/>
              </w:rPr>
              <w:t>Trend Stability</w:t>
            </w:r>
            <w:r w:rsidRPr="00200FA5">
              <w:rPr>
                <w:rFonts w:ascii="Times New Roman" w:hAnsi="Times New Roman"/>
                <w:b w:val="0"/>
                <w:color w:val="000000" w:themeColor="text1"/>
                <w:sz w:val="24"/>
                <w:szCs w:val="24"/>
              </w:rPr>
              <w:t xml:space="preserve">) </w:t>
            </w:r>
          </w:p>
        </w:tc>
        <w:tc>
          <w:tcPr>
            <w:tcW w:w="2030" w:type="dxa"/>
          </w:tcPr>
          <w:p w:rsidR="001838B5" w:rsidRPr="00200FA5" w:rsidRDefault="005B68B5" w:rsidP="001838B5">
            <w:pPr>
              <w:pStyle w:val="ListParagraph"/>
              <w:spacing w:before="120" w:after="120" w:line="360" w:lineRule="auto"/>
              <w:ind w:left="0"/>
              <w:contextualSpacing w:val="0"/>
              <w:jc w:val="center"/>
              <w:cnfStyle w:val="000000100000"/>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 xml:space="preserve"> stabil</m:t>
                    </m:r>
                  </m:num>
                  <m:den>
                    <m:r>
                      <w:rPr>
                        <w:rFonts w:ascii="Cambria Math" w:hAnsi="Times New Roman"/>
                        <w:color w:val="000000" w:themeColor="text1"/>
                        <w:sz w:val="24"/>
                        <w:szCs w:val="24"/>
                      </w:rPr>
                      <m:t>100%</m:t>
                    </m:r>
                  </m:den>
                </m:f>
              </m:oMath>
            </m:oMathPara>
          </w:p>
        </w:tc>
        <w:tc>
          <w:tcPr>
            <w:tcW w:w="2020" w:type="dxa"/>
          </w:tcPr>
          <w:p w:rsidR="001838B5" w:rsidRPr="00200FA5" w:rsidRDefault="005B68B5" w:rsidP="001838B5">
            <w:pPr>
              <w:pStyle w:val="ListParagraph"/>
              <w:spacing w:before="120" w:after="120" w:line="360" w:lineRule="auto"/>
              <w:ind w:left="0"/>
              <w:contextualSpacing w:val="0"/>
              <w:jc w:val="center"/>
              <w:cnfStyle w:val="000000100000"/>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variabel</m:t>
                    </m:r>
                  </m:num>
                  <m:den>
                    <m:r>
                      <w:rPr>
                        <w:rFonts w:ascii="Cambria Math" w:hAnsi="Times New Roman"/>
                        <w:color w:val="000000" w:themeColor="text1"/>
                        <w:sz w:val="24"/>
                        <w:szCs w:val="24"/>
                      </w:rPr>
                      <m:t>50%</m:t>
                    </m:r>
                  </m:den>
                </m:f>
              </m:oMath>
            </m:oMathPara>
          </w:p>
        </w:tc>
        <w:tc>
          <w:tcPr>
            <w:tcW w:w="2070" w:type="dxa"/>
          </w:tcPr>
          <w:p w:rsidR="001838B5" w:rsidRPr="00200FA5" w:rsidRDefault="005B68B5" w:rsidP="001838B5">
            <w:pPr>
              <w:pStyle w:val="ListParagraph"/>
              <w:spacing w:before="120" w:after="120" w:line="360" w:lineRule="auto"/>
              <w:ind w:left="0"/>
              <w:contextualSpacing w:val="0"/>
              <w:jc w:val="center"/>
              <w:cnfStyle w:val="000000100000"/>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stabil</m:t>
                    </m:r>
                  </m:num>
                  <m:den>
                    <m:r>
                      <w:rPr>
                        <w:rFonts w:ascii="Cambria Math" w:hAnsi="Times New Roman"/>
                        <w:color w:val="000000" w:themeColor="text1"/>
                        <w:sz w:val="24"/>
                        <w:szCs w:val="24"/>
                      </w:rPr>
                      <m:t>80%</m:t>
                    </m:r>
                  </m:den>
                </m:f>
              </m:oMath>
            </m:oMathPara>
          </w:p>
        </w:tc>
      </w:tr>
      <w:tr w:rsidR="001838B5" w:rsidRPr="00200FA5" w:rsidTr="00CA4F71">
        <w:trPr>
          <w:cnfStyle w:val="000000010000"/>
          <w:trHeight w:val="1053"/>
          <w:jc w:val="center"/>
        </w:trPr>
        <w:tc>
          <w:tcPr>
            <w:cnfStyle w:val="001000000000"/>
            <w:tcW w:w="1890" w:type="dxa"/>
          </w:tcPr>
          <w:p w:rsidR="001838B5" w:rsidRPr="00200FA5" w:rsidRDefault="001838B5" w:rsidP="001838B5">
            <w:pPr>
              <w:spacing w:before="120" w:after="120" w:line="360" w:lineRule="auto"/>
              <w:rPr>
                <w:rFonts w:ascii="Times New Roman" w:hAnsi="Times New Roman"/>
                <w:b w:val="0"/>
                <w:color w:val="000000" w:themeColor="text1"/>
                <w:sz w:val="24"/>
                <w:szCs w:val="24"/>
              </w:rPr>
            </w:pPr>
            <w:r w:rsidRPr="00200FA5">
              <w:rPr>
                <w:rFonts w:ascii="Times New Roman" w:hAnsi="Times New Roman"/>
                <w:b w:val="0"/>
                <w:color w:val="000000" w:themeColor="text1"/>
                <w:sz w:val="24"/>
                <w:szCs w:val="24"/>
              </w:rPr>
              <w:t>Jejak Data (</w:t>
            </w:r>
            <w:r w:rsidRPr="00200FA5">
              <w:rPr>
                <w:rFonts w:ascii="Times New Roman" w:hAnsi="Times New Roman"/>
                <w:b w:val="0"/>
                <w:i/>
                <w:color w:val="000000" w:themeColor="text1"/>
                <w:sz w:val="24"/>
                <w:szCs w:val="24"/>
              </w:rPr>
              <w:t>Data Path</w:t>
            </w:r>
            <w:r w:rsidRPr="00200FA5">
              <w:rPr>
                <w:rFonts w:ascii="Times New Roman" w:hAnsi="Times New Roman"/>
                <w:b w:val="0"/>
                <w:color w:val="000000" w:themeColor="text1"/>
                <w:sz w:val="24"/>
                <w:szCs w:val="24"/>
              </w:rPr>
              <w:t xml:space="preserve">) </w:t>
            </w:r>
          </w:p>
        </w:tc>
        <w:tc>
          <w:tcPr>
            <w:tcW w:w="2030" w:type="dxa"/>
          </w:tcPr>
          <w:p w:rsidR="001838B5" w:rsidRPr="00200FA5" w:rsidRDefault="005B68B5" w:rsidP="001838B5">
            <w:pPr>
              <w:spacing w:before="120" w:after="120" w:line="360" w:lineRule="auto"/>
              <w:cnfStyle w:val="000000010000"/>
              <w:rPr>
                <w:rFonts w:ascii="Times New Roman" w:hAnsi="Times New Roman"/>
                <w:color w:val="000000" w:themeColor="text1"/>
                <w:sz w:val="24"/>
                <w:szCs w:val="24"/>
              </w:rPr>
            </w:pPr>
            <w:r>
              <w:rPr>
                <w:rFonts w:ascii="Times New Roman" w:hAnsi="Times New Roman"/>
                <w:noProof/>
                <w:color w:val="000000" w:themeColor="text1"/>
                <w:sz w:val="24"/>
                <w:szCs w:val="24"/>
              </w:rPr>
              <w:pict>
                <v:shape id="_x0000_s1050" type="#_x0000_t32" style="position:absolute;margin-left:24.45pt;margin-top:22.95pt;width:50.4pt;height:.05pt;z-index:251685888;mso-position-horizontal-relative:text;mso-position-vertical-relative:text" o:connectortype="straight"/>
              </w:pict>
            </w:r>
          </w:p>
          <w:p w:rsidR="001838B5" w:rsidRPr="00200FA5" w:rsidRDefault="001838B5" w:rsidP="001838B5">
            <w:pPr>
              <w:spacing w:before="120" w:after="120" w:line="360" w:lineRule="auto"/>
              <w:cnfStyle w:val="000000010000"/>
              <w:rPr>
                <w:rFonts w:ascii="Times New Roman" w:hAnsi="Times New Roman"/>
                <w:color w:val="000000" w:themeColor="text1"/>
                <w:sz w:val="24"/>
                <w:szCs w:val="24"/>
              </w:rPr>
            </w:pPr>
            <w:r w:rsidRPr="00200FA5">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 xml:space="preserve">  </w:t>
            </w:r>
            <w:r w:rsidRPr="00200FA5">
              <w:rPr>
                <w:rFonts w:ascii="Times New Roman" w:hAnsi="Times New Roman"/>
                <w:color w:val="000000" w:themeColor="text1"/>
                <w:sz w:val="24"/>
                <w:szCs w:val="24"/>
              </w:rPr>
              <w:t xml:space="preserve"> (=)</w:t>
            </w:r>
          </w:p>
        </w:tc>
        <w:tc>
          <w:tcPr>
            <w:tcW w:w="2020" w:type="dxa"/>
          </w:tcPr>
          <w:p w:rsidR="001838B5" w:rsidRPr="00200FA5" w:rsidRDefault="005B68B5" w:rsidP="001838B5">
            <w:pPr>
              <w:spacing w:before="120" w:after="120" w:line="360" w:lineRule="auto"/>
              <w:cnfStyle w:val="000000010000"/>
              <w:rPr>
                <w:rFonts w:ascii="Times New Roman" w:hAnsi="Times New Roman"/>
                <w:color w:val="000000" w:themeColor="text1"/>
                <w:sz w:val="24"/>
                <w:szCs w:val="24"/>
              </w:rPr>
            </w:pPr>
            <w:r>
              <w:rPr>
                <w:rFonts w:ascii="Times New Roman" w:hAnsi="Times New Roman"/>
                <w:noProof/>
                <w:color w:val="000000" w:themeColor="text1"/>
                <w:sz w:val="24"/>
                <w:szCs w:val="24"/>
              </w:rPr>
              <w:pict>
                <v:shape id="_x0000_s1039" type="#_x0000_t32" style="position:absolute;margin-left:23.05pt;margin-top:12.9pt;width:46.3pt;height:22.95pt;flip:y;z-index:251674624;mso-position-horizontal-relative:text;mso-position-vertical-relative:text" o:connectortype="straight"/>
              </w:pict>
            </w:r>
          </w:p>
          <w:p w:rsidR="001838B5" w:rsidRPr="00200FA5" w:rsidRDefault="001838B5" w:rsidP="001838B5">
            <w:pPr>
              <w:spacing w:before="120" w:after="120" w:line="360" w:lineRule="auto"/>
              <w:ind w:firstLine="612"/>
              <w:cnfStyle w:val="000000010000"/>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200FA5">
              <w:rPr>
                <w:rFonts w:ascii="Times New Roman" w:hAnsi="Times New Roman"/>
                <w:color w:val="000000" w:themeColor="text1"/>
                <w:sz w:val="24"/>
                <w:szCs w:val="24"/>
              </w:rPr>
              <w:t xml:space="preserve"> (+)</w:t>
            </w:r>
            <w:r w:rsidRPr="00200FA5">
              <w:rPr>
                <w:rFonts w:ascii="Times New Roman" w:hAnsi="Times New Roman"/>
                <w:color w:val="000000" w:themeColor="text1"/>
                <w:sz w:val="24"/>
                <w:szCs w:val="24"/>
              </w:rPr>
              <w:tab/>
            </w:r>
          </w:p>
        </w:tc>
        <w:tc>
          <w:tcPr>
            <w:tcW w:w="2070" w:type="dxa"/>
          </w:tcPr>
          <w:p w:rsidR="001838B5" w:rsidRPr="00200FA5" w:rsidRDefault="005B68B5" w:rsidP="001838B5">
            <w:pPr>
              <w:spacing w:before="120" w:after="120" w:line="360" w:lineRule="auto"/>
              <w:cnfStyle w:val="000000010000"/>
              <w:rPr>
                <w:rFonts w:ascii="Times New Roman" w:hAnsi="Times New Roman"/>
                <w:color w:val="000000" w:themeColor="text1"/>
                <w:sz w:val="24"/>
                <w:szCs w:val="24"/>
              </w:rPr>
            </w:pPr>
            <w:r>
              <w:rPr>
                <w:rFonts w:ascii="Times New Roman" w:hAnsi="Times New Roman"/>
                <w:noProof/>
                <w:color w:val="000000" w:themeColor="text1"/>
                <w:sz w:val="24"/>
                <w:szCs w:val="24"/>
              </w:rPr>
              <w:pict>
                <v:shape id="_x0000_s1040" type="#_x0000_t32" style="position:absolute;margin-left:17.9pt;margin-top:8.1pt;width:43.2pt;height:27.75pt;flip:y;z-index:251675648;mso-position-horizontal-relative:text;mso-position-vertical-relative:text" o:connectortype="straight"/>
              </w:pict>
            </w:r>
          </w:p>
          <w:p w:rsidR="001838B5" w:rsidRPr="00200FA5" w:rsidRDefault="001838B5" w:rsidP="001838B5">
            <w:pPr>
              <w:spacing w:before="120" w:after="120" w:line="360" w:lineRule="auto"/>
              <w:jc w:val="center"/>
              <w:cnfStyle w:val="000000010000"/>
              <w:rPr>
                <w:rFonts w:ascii="Times New Roman" w:hAnsi="Times New Roman"/>
                <w:color w:val="000000" w:themeColor="text1"/>
                <w:sz w:val="24"/>
                <w:szCs w:val="24"/>
              </w:rPr>
            </w:pPr>
            <w:r>
              <w:rPr>
                <w:rFonts w:ascii="Times New Roman" w:hAnsi="Times New Roman"/>
                <w:color w:val="000000" w:themeColor="text1"/>
                <w:sz w:val="24"/>
                <w:szCs w:val="24"/>
                <w:lang w:val="en-US"/>
              </w:rPr>
              <w:t xml:space="preserve">    </w:t>
            </w:r>
            <w:r w:rsidRPr="00200FA5">
              <w:rPr>
                <w:rFonts w:ascii="Times New Roman" w:hAnsi="Times New Roman"/>
                <w:color w:val="000000" w:themeColor="text1"/>
                <w:sz w:val="24"/>
                <w:szCs w:val="24"/>
              </w:rPr>
              <w:t>(+)</w:t>
            </w:r>
            <w:r w:rsidRPr="00200FA5">
              <w:rPr>
                <w:rFonts w:ascii="Times New Roman" w:hAnsi="Times New Roman"/>
                <w:color w:val="000000" w:themeColor="text1"/>
                <w:sz w:val="24"/>
                <w:szCs w:val="24"/>
              </w:rPr>
              <w:tab/>
            </w:r>
          </w:p>
        </w:tc>
      </w:tr>
      <w:tr w:rsidR="001838B5" w:rsidRPr="00200FA5" w:rsidTr="00CA4F71">
        <w:trPr>
          <w:cnfStyle w:val="000000100000"/>
          <w:trHeight w:val="1053"/>
          <w:jc w:val="center"/>
        </w:trPr>
        <w:tc>
          <w:tcPr>
            <w:cnfStyle w:val="001000000000"/>
            <w:tcW w:w="1890" w:type="dxa"/>
          </w:tcPr>
          <w:p w:rsidR="001838B5" w:rsidRPr="00200FA5" w:rsidRDefault="001838B5" w:rsidP="001838B5">
            <w:pPr>
              <w:spacing w:before="120" w:after="120" w:line="360" w:lineRule="auto"/>
              <w:rPr>
                <w:rFonts w:ascii="Times New Roman" w:hAnsi="Times New Roman"/>
                <w:b w:val="0"/>
                <w:color w:val="000000" w:themeColor="text1"/>
                <w:sz w:val="24"/>
                <w:szCs w:val="24"/>
              </w:rPr>
            </w:pPr>
            <w:r w:rsidRPr="00200FA5">
              <w:rPr>
                <w:rFonts w:ascii="Times New Roman" w:hAnsi="Times New Roman"/>
                <w:b w:val="0"/>
                <w:color w:val="000000" w:themeColor="text1"/>
                <w:sz w:val="24"/>
                <w:szCs w:val="24"/>
              </w:rPr>
              <w:t xml:space="preserve"> Level Stabilitas dan Rentang (</w:t>
            </w:r>
            <w:r w:rsidRPr="00200FA5">
              <w:rPr>
                <w:rFonts w:ascii="Times New Roman" w:hAnsi="Times New Roman"/>
                <w:b w:val="0"/>
                <w:i/>
                <w:color w:val="000000" w:themeColor="text1"/>
                <w:sz w:val="24"/>
                <w:szCs w:val="24"/>
              </w:rPr>
              <w:t>Level Stability</w:t>
            </w:r>
            <w:r w:rsidRPr="00200FA5">
              <w:rPr>
                <w:rFonts w:ascii="Times New Roman" w:hAnsi="Times New Roman"/>
                <w:b w:val="0"/>
                <w:color w:val="000000" w:themeColor="text1"/>
                <w:sz w:val="24"/>
                <w:szCs w:val="24"/>
              </w:rPr>
              <w:t xml:space="preserve">) </w:t>
            </w:r>
          </w:p>
        </w:tc>
        <w:tc>
          <w:tcPr>
            <w:tcW w:w="2030" w:type="dxa"/>
          </w:tcPr>
          <w:p w:rsidR="001838B5" w:rsidRPr="00200FA5" w:rsidRDefault="005B68B5" w:rsidP="001838B5">
            <w:pPr>
              <w:pStyle w:val="ListParagraph"/>
              <w:spacing w:before="120" w:after="120" w:line="360" w:lineRule="auto"/>
              <w:ind w:left="0"/>
              <w:contextualSpacing w:val="0"/>
              <w:jc w:val="center"/>
              <w:cnfStyle w:val="000000100000"/>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stabil</m:t>
                    </m:r>
                  </m:num>
                  <m:den>
                    <m:r>
                      <w:rPr>
                        <w:rFonts w:ascii="Cambria Math" w:hAnsi="Times New Roman"/>
                        <w:color w:val="000000" w:themeColor="text1"/>
                        <w:sz w:val="24"/>
                        <w:szCs w:val="24"/>
                      </w:rPr>
                      <m:t>14.3</m:t>
                    </m:r>
                    <m:r>
                      <w:rPr>
                        <w:rFonts w:ascii="Cambria Math" w:hAnsi="Times New Roman"/>
                        <w:color w:val="000000" w:themeColor="text1"/>
                        <w:sz w:val="24"/>
                        <w:szCs w:val="24"/>
                      </w:rPr>
                      <m:t>-</m:t>
                    </m:r>
                    <m:r>
                      <w:rPr>
                        <w:rFonts w:ascii="Cambria Math" w:hAnsi="Times New Roman"/>
                        <w:color w:val="000000" w:themeColor="text1"/>
                        <w:sz w:val="24"/>
                        <w:szCs w:val="24"/>
                      </w:rPr>
                      <m:t>14.3</m:t>
                    </m:r>
                  </m:den>
                </m:f>
              </m:oMath>
            </m:oMathPara>
          </w:p>
        </w:tc>
        <w:tc>
          <w:tcPr>
            <w:tcW w:w="2020" w:type="dxa"/>
          </w:tcPr>
          <w:p w:rsidR="001838B5" w:rsidRPr="00200FA5" w:rsidRDefault="005B68B5" w:rsidP="001838B5">
            <w:pPr>
              <w:pStyle w:val="ListParagraph"/>
              <w:spacing w:before="120" w:after="120" w:line="360" w:lineRule="auto"/>
              <w:ind w:left="0"/>
              <w:contextualSpacing w:val="0"/>
              <w:jc w:val="center"/>
              <w:cnfStyle w:val="000000100000"/>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variabel</m:t>
                    </m:r>
                  </m:num>
                  <m:den>
                    <m:r>
                      <w:rPr>
                        <w:rFonts w:ascii="Cambria Math" w:hAnsi="Times New Roman"/>
                        <w:color w:val="000000" w:themeColor="text1"/>
                        <w:sz w:val="24"/>
                        <w:szCs w:val="24"/>
                      </w:rPr>
                      <m:t>28.6</m:t>
                    </m:r>
                    <m:r>
                      <w:rPr>
                        <w:rFonts w:ascii="Cambria Math" w:hAnsi="Times New Roman"/>
                        <w:color w:val="000000" w:themeColor="text1"/>
                        <w:sz w:val="24"/>
                        <w:szCs w:val="24"/>
                      </w:rPr>
                      <m:t>-</m:t>
                    </m:r>
                    <m:r>
                      <w:rPr>
                        <w:rFonts w:ascii="Cambria Math" w:hAnsi="Times New Roman"/>
                        <w:color w:val="000000" w:themeColor="text1"/>
                        <w:sz w:val="24"/>
                        <w:szCs w:val="24"/>
                      </w:rPr>
                      <m:t>71.4</m:t>
                    </m:r>
                  </m:den>
                </m:f>
              </m:oMath>
            </m:oMathPara>
          </w:p>
        </w:tc>
        <w:tc>
          <w:tcPr>
            <w:tcW w:w="2070" w:type="dxa"/>
          </w:tcPr>
          <w:p w:rsidR="001838B5" w:rsidRPr="007F7A72" w:rsidRDefault="005B68B5" w:rsidP="001838B5">
            <w:pPr>
              <w:pStyle w:val="ListParagraph"/>
              <w:spacing w:before="120" w:after="120" w:line="360" w:lineRule="auto"/>
              <w:ind w:left="0"/>
              <w:contextualSpacing w:val="0"/>
              <w:jc w:val="center"/>
              <w:cnfStyle w:val="000000100000"/>
              <w:rPr>
                <w:rFonts w:ascii="Times New Roman" w:hAnsi="Times New Roman"/>
                <w:i/>
                <w:color w:val="000000" w:themeColor="text1"/>
                <w:sz w:val="24"/>
                <w:szCs w:val="24"/>
                <w:lang w:val="en-US"/>
              </w:rPr>
            </w:pPr>
            <m:oMathPara>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stabil</m:t>
                    </m:r>
                  </m:num>
                  <m:den>
                    <m:r>
                      <w:rPr>
                        <w:rFonts w:ascii="Cambria Math" w:hAnsi="Times New Roman"/>
                        <w:color w:val="000000" w:themeColor="text1"/>
                        <w:sz w:val="24"/>
                        <w:szCs w:val="24"/>
                      </w:rPr>
                      <m:t>57.1</m:t>
                    </m:r>
                    <m:r>
                      <w:rPr>
                        <w:rFonts w:ascii="Cambria Math" w:hAnsi="Times New Roman"/>
                        <w:color w:val="000000" w:themeColor="text1"/>
                        <w:sz w:val="24"/>
                        <w:szCs w:val="24"/>
                      </w:rPr>
                      <m:t>-</m:t>
                    </m:r>
                    <m:r>
                      <w:rPr>
                        <w:rFonts w:ascii="Cambria Math" w:hAnsi="Times New Roman"/>
                        <w:color w:val="000000" w:themeColor="text1"/>
                        <w:sz w:val="24"/>
                        <w:szCs w:val="24"/>
                      </w:rPr>
                      <m:t>71.4</m:t>
                    </m:r>
                  </m:den>
                </m:f>
              </m:oMath>
            </m:oMathPara>
          </w:p>
        </w:tc>
      </w:tr>
      <w:tr w:rsidR="001838B5" w:rsidRPr="00200FA5" w:rsidTr="00CA4F71">
        <w:trPr>
          <w:cnfStyle w:val="000000010000"/>
          <w:jc w:val="center"/>
        </w:trPr>
        <w:tc>
          <w:tcPr>
            <w:cnfStyle w:val="001000000000"/>
            <w:tcW w:w="1890" w:type="dxa"/>
          </w:tcPr>
          <w:p w:rsidR="001838B5" w:rsidRPr="00200FA5" w:rsidRDefault="001838B5" w:rsidP="001838B5">
            <w:pPr>
              <w:spacing w:before="120" w:after="120" w:line="360" w:lineRule="auto"/>
              <w:rPr>
                <w:rFonts w:ascii="Times New Roman" w:hAnsi="Times New Roman"/>
                <w:b w:val="0"/>
                <w:color w:val="000000" w:themeColor="text1"/>
                <w:sz w:val="24"/>
                <w:szCs w:val="24"/>
              </w:rPr>
            </w:pPr>
            <w:r w:rsidRPr="00200FA5">
              <w:rPr>
                <w:rFonts w:ascii="Times New Roman" w:hAnsi="Times New Roman"/>
                <w:b w:val="0"/>
                <w:color w:val="000000" w:themeColor="text1"/>
                <w:sz w:val="24"/>
                <w:szCs w:val="24"/>
              </w:rPr>
              <w:t>Perubahan  Level (</w:t>
            </w:r>
            <w:r w:rsidRPr="00200FA5">
              <w:rPr>
                <w:rFonts w:ascii="Times New Roman" w:hAnsi="Times New Roman"/>
                <w:b w:val="0"/>
                <w:i/>
                <w:color w:val="000000" w:themeColor="text1"/>
                <w:sz w:val="24"/>
                <w:szCs w:val="24"/>
              </w:rPr>
              <w:t>Level Change</w:t>
            </w:r>
            <w:r w:rsidRPr="00200FA5">
              <w:rPr>
                <w:rFonts w:ascii="Times New Roman" w:hAnsi="Times New Roman"/>
                <w:b w:val="0"/>
                <w:color w:val="000000" w:themeColor="text1"/>
                <w:sz w:val="24"/>
                <w:szCs w:val="24"/>
              </w:rPr>
              <w:t xml:space="preserve">) </w:t>
            </w:r>
          </w:p>
        </w:tc>
        <w:tc>
          <w:tcPr>
            <w:tcW w:w="2030" w:type="dxa"/>
          </w:tcPr>
          <w:p w:rsidR="001838B5" w:rsidRPr="00200FA5" w:rsidRDefault="005B68B5" w:rsidP="001838B5">
            <w:pPr>
              <w:spacing w:before="240" w:after="120" w:line="360" w:lineRule="auto"/>
              <w:jc w:val="both"/>
              <w:cnfStyle w:val="000000010000"/>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Times New Roman"/>
                        <w:color w:val="000000" w:themeColor="text1"/>
                        <w:sz w:val="24"/>
                        <w:szCs w:val="24"/>
                      </w:rPr>
                      <m:t>14.3</m:t>
                    </m:r>
                    <m:r>
                      <w:rPr>
                        <w:rFonts w:ascii="Cambria Math" w:hAnsi="Cambria Math"/>
                        <w:color w:val="000000" w:themeColor="text1"/>
                        <w:sz w:val="24"/>
                        <w:szCs w:val="24"/>
                      </w:rPr>
                      <m:t>-</m:t>
                    </m:r>
                    <m:r>
                      <w:rPr>
                        <w:rFonts w:ascii="Cambria Math" w:hAnsi="Times New Roman"/>
                        <w:color w:val="000000" w:themeColor="text1"/>
                        <w:sz w:val="24"/>
                        <w:szCs w:val="24"/>
                      </w:rPr>
                      <m:t>14.3</m:t>
                    </m:r>
                  </m:num>
                  <m:den>
                    <m:r>
                      <w:rPr>
                        <w:rFonts w:ascii="Cambria Math" w:hAnsi="Times New Roman"/>
                        <w:color w:val="000000" w:themeColor="text1"/>
                        <w:sz w:val="24"/>
                        <w:szCs w:val="24"/>
                      </w:rPr>
                      <m:t>(0)</m:t>
                    </m:r>
                  </m:den>
                </m:f>
              </m:oMath>
            </m:oMathPara>
          </w:p>
        </w:tc>
        <w:tc>
          <w:tcPr>
            <w:tcW w:w="2020" w:type="dxa"/>
          </w:tcPr>
          <w:p w:rsidR="001838B5" w:rsidRPr="00200FA5" w:rsidRDefault="005B68B5" w:rsidP="001838B5">
            <w:pPr>
              <w:spacing w:before="240" w:after="120" w:line="360" w:lineRule="auto"/>
              <w:jc w:val="both"/>
              <w:cnfStyle w:val="000000010000"/>
              <w:rPr>
                <w:rFonts w:ascii="Times New Roman" w:hAnsi="Times New Roman"/>
                <w:color w:val="000000" w:themeColor="text1"/>
                <w:sz w:val="24"/>
                <w:szCs w:val="24"/>
              </w:rPr>
            </w:pPr>
            <m:oMathPara>
              <m:oMath>
                <m:f>
                  <m:fPr>
                    <m:ctrlPr>
                      <w:rPr>
                        <w:rFonts w:ascii="Cambria Math" w:hAnsi="Times New Roman"/>
                        <w:i/>
                        <w:color w:val="000000" w:themeColor="text1"/>
                        <w:sz w:val="24"/>
                        <w:szCs w:val="24"/>
                      </w:rPr>
                    </m:ctrlPr>
                  </m:fPr>
                  <m:num>
                    <m:r>
                      <w:rPr>
                        <w:rFonts w:ascii="Cambria Math" w:hAnsi="Times New Roman"/>
                        <w:color w:val="000000" w:themeColor="text1"/>
                        <w:sz w:val="24"/>
                        <w:szCs w:val="24"/>
                      </w:rPr>
                      <m:t>71.4</m:t>
                    </m:r>
                    <m:r>
                      <w:rPr>
                        <w:rFonts w:ascii="Cambria Math" w:hAnsi="Times New Roman"/>
                        <w:color w:val="000000" w:themeColor="text1"/>
                        <w:sz w:val="24"/>
                        <w:szCs w:val="24"/>
                      </w:rPr>
                      <m:t>-</m:t>
                    </m:r>
                    <m:r>
                      <w:rPr>
                        <w:rFonts w:ascii="Cambria Math" w:hAnsi="Times New Roman"/>
                        <w:color w:val="000000" w:themeColor="text1"/>
                        <w:sz w:val="24"/>
                        <w:szCs w:val="24"/>
                      </w:rPr>
                      <m:t>28.6</m:t>
                    </m:r>
                  </m:num>
                  <m:den>
                    <m:r>
                      <w:rPr>
                        <w:rFonts w:ascii="Cambria Math" w:hAnsi="Times New Roman"/>
                        <w:color w:val="000000" w:themeColor="text1"/>
                        <w:sz w:val="24"/>
                        <w:szCs w:val="24"/>
                      </w:rPr>
                      <m:t>(+42.8)</m:t>
                    </m:r>
                  </m:den>
                </m:f>
              </m:oMath>
            </m:oMathPara>
          </w:p>
        </w:tc>
        <w:tc>
          <w:tcPr>
            <w:tcW w:w="2070" w:type="dxa"/>
          </w:tcPr>
          <w:p w:rsidR="001838B5" w:rsidRPr="007832A3" w:rsidRDefault="005B68B5" w:rsidP="001838B5">
            <w:pPr>
              <w:spacing w:before="240" w:after="120" w:line="360" w:lineRule="auto"/>
              <w:jc w:val="both"/>
              <w:cnfStyle w:val="000000010000"/>
              <w:rPr>
                <w:rFonts w:ascii="Times New Roman" w:hAnsi="Times New Roman"/>
                <w:i/>
                <w:color w:val="000000" w:themeColor="text1"/>
                <w:sz w:val="24"/>
                <w:szCs w:val="24"/>
                <w:lang w:val="en-US"/>
              </w:rPr>
            </w:pPr>
            <m:oMathPara>
              <m:oMath>
                <m:f>
                  <m:fPr>
                    <m:ctrlPr>
                      <w:rPr>
                        <w:rFonts w:ascii="Cambria Math" w:hAnsi="Cambria Math"/>
                        <w:i/>
                        <w:color w:val="000000" w:themeColor="text1"/>
                        <w:sz w:val="24"/>
                        <w:szCs w:val="24"/>
                      </w:rPr>
                    </m:ctrlPr>
                  </m:fPr>
                  <m:num>
                    <m:r>
                      <w:rPr>
                        <w:rFonts w:ascii="Cambria Math" w:hAnsi="Times New Roman"/>
                        <w:color w:val="000000" w:themeColor="text1"/>
                        <w:sz w:val="24"/>
                        <w:szCs w:val="24"/>
                      </w:rPr>
                      <m:t>71.4</m:t>
                    </m:r>
                    <m:r>
                      <w:rPr>
                        <w:rFonts w:ascii="Cambria Math" w:hAnsi="Times New Roman"/>
                        <w:color w:val="000000" w:themeColor="text1"/>
                        <w:sz w:val="24"/>
                        <w:szCs w:val="24"/>
                      </w:rPr>
                      <m:t>-</m:t>
                    </m:r>
                    <m:r>
                      <w:rPr>
                        <w:rFonts w:ascii="Cambria Math" w:hAnsi="Times New Roman"/>
                        <w:color w:val="000000" w:themeColor="text1"/>
                        <w:sz w:val="24"/>
                        <w:szCs w:val="24"/>
                      </w:rPr>
                      <m:t>57.1</m:t>
                    </m:r>
                  </m:num>
                  <m:den>
                    <m:r>
                      <w:rPr>
                        <w:rFonts w:ascii="Cambria Math" w:hAnsi="Cambria Math"/>
                        <w:color w:val="000000" w:themeColor="text1"/>
                        <w:sz w:val="24"/>
                        <w:szCs w:val="24"/>
                      </w:rPr>
                      <m:t>(+14.3)</m:t>
                    </m:r>
                  </m:den>
                </m:f>
              </m:oMath>
            </m:oMathPara>
          </w:p>
        </w:tc>
      </w:tr>
    </w:tbl>
    <w:p w:rsidR="006B0779" w:rsidRDefault="006B0779" w:rsidP="00C169B5">
      <w:pPr>
        <w:pStyle w:val="NoSpacing"/>
        <w:spacing w:line="480" w:lineRule="auto"/>
        <w:jc w:val="both"/>
        <w:rPr>
          <w:rFonts w:ascii="Times New Roman" w:hAnsi="Times New Roman"/>
          <w:color w:val="000000" w:themeColor="text1"/>
          <w:sz w:val="24"/>
          <w:lang w:val="en-US"/>
        </w:rPr>
      </w:pPr>
    </w:p>
    <w:p w:rsidR="001838B5" w:rsidRPr="00200FA5" w:rsidRDefault="001838B5" w:rsidP="001838B5">
      <w:pPr>
        <w:pStyle w:val="NoSpacing"/>
        <w:spacing w:line="480" w:lineRule="auto"/>
        <w:ind w:firstLine="540"/>
        <w:jc w:val="both"/>
        <w:rPr>
          <w:rFonts w:ascii="Times New Roman" w:hAnsi="Times New Roman"/>
          <w:color w:val="000000" w:themeColor="text1"/>
          <w:sz w:val="24"/>
        </w:rPr>
      </w:pPr>
      <w:r w:rsidRPr="00200FA5">
        <w:rPr>
          <w:rFonts w:ascii="Times New Roman" w:hAnsi="Times New Roman"/>
          <w:color w:val="000000" w:themeColor="text1"/>
          <w:sz w:val="24"/>
        </w:rPr>
        <w:lastRenderedPageBreak/>
        <w:t>Penjelasan tabel rangkuman hasil analisis visual dalam kondisi adalah sebagai berikut :</w:t>
      </w:r>
    </w:p>
    <w:p w:rsidR="001838B5" w:rsidRPr="00200FA5" w:rsidRDefault="001838B5" w:rsidP="001838B5">
      <w:pPr>
        <w:pStyle w:val="NoSpacing"/>
        <w:numPr>
          <w:ilvl w:val="0"/>
          <w:numId w:val="13"/>
        </w:numPr>
        <w:spacing w:line="480" w:lineRule="auto"/>
        <w:ind w:left="720"/>
        <w:jc w:val="both"/>
        <w:rPr>
          <w:rFonts w:ascii="Times New Roman" w:hAnsi="Times New Roman"/>
          <w:color w:val="000000" w:themeColor="text1"/>
          <w:sz w:val="24"/>
          <w:szCs w:val="24"/>
        </w:rPr>
      </w:pPr>
      <w:r w:rsidRPr="00200FA5">
        <w:rPr>
          <w:rFonts w:ascii="Times New Roman" w:hAnsi="Times New Roman"/>
          <w:color w:val="000000" w:themeColor="text1"/>
          <w:sz w:val="24"/>
          <w:szCs w:val="24"/>
        </w:rPr>
        <w:t xml:space="preserve">Panjang kondisi atau banyaknya sesi pada kondisi </w:t>
      </w:r>
      <w:r w:rsidRPr="00200FA5">
        <w:rPr>
          <w:rFonts w:ascii="Times New Roman" w:hAnsi="Times New Roman"/>
          <w:i/>
          <w:color w:val="000000" w:themeColor="text1"/>
          <w:sz w:val="24"/>
          <w:szCs w:val="24"/>
        </w:rPr>
        <w:t>baseline</w:t>
      </w:r>
      <w:r>
        <w:rPr>
          <w:rFonts w:ascii="Times New Roman" w:hAnsi="Times New Roman"/>
          <w:color w:val="000000" w:themeColor="text1"/>
          <w:sz w:val="24"/>
          <w:szCs w:val="24"/>
          <w:lang w:val="en-US"/>
        </w:rPr>
        <w:t xml:space="preserve"> </w:t>
      </w:r>
      <w:r w:rsidRPr="00200FA5">
        <w:rPr>
          <w:rFonts w:ascii="Times New Roman" w:hAnsi="Times New Roman"/>
          <w:color w:val="000000" w:themeColor="text1"/>
          <w:sz w:val="24"/>
          <w:szCs w:val="24"/>
        </w:rPr>
        <w:t xml:space="preserve">1 (A-1) yang dilakukan yaitu empat sesi, intervensi (B) </w:t>
      </w:r>
      <w:r w:rsidR="006B0779">
        <w:rPr>
          <w:rFonts w:ascii="Times New Roman" w:hAnsi="Times New Roman"/>
          <w:color w:val="000000" w:themeColor="text1"/>
          <w:sz w:val="24"/>
          <w:szCs w:val="24"/>
          <w:lang w:val="en-US"/>
        </w:rPr>
        <w:t>sepuluh</w:t>
      </w:r>
      <w:r w:rsidRPr="00200FA5">
        <w:rPr>
          <w:rFonts w:ascii="Times New Roman" w:hAnsi="Times New Roman"/>
          <w:color w:val="000000" w:themeColor="text1"/>
          <w:sz w:val="24"/>
          <w:szCs w:val="24"/>
        </w:rPr>
        <w:t xml:space="preserve"> sesi, </w:t>
      </w:r>
      <w:r w:rsidRPr="00200FA5">
        <w:rPr>
          <w:rFonts w:ascii="Times New Roman" w:hAnsi="Times New Roman"/>
          <w:i/>
          <w:color w:val="000000" w:themeColor="text1"/>
          <w:sz w:val="24"/>
          <w:szCs w:val="24"/>
        </w:rPr>
        <w:t>baseline</w:t>
      </w:r>
      <w:r>
        <w:rPr>
          <w:rFonts w:ascii="Times New Roman" w:hAnsi="Times New Roman"/>
          <w:color w:val="000000" w:themeColor="text1"/>
          <w:sz w:val="24"/>
          <w:szCs w:val="24"/>
          <w:lang w:val="en-US"/>
        </w:rPr>
        <w:t xml:space="preserve"> </w:t>
      </w:r>
      <w:r w:rsidR="006B0779">
        <w:rPr>
          <w:rFonts w:ascii="Times New Roman" w:hAnsi="Times New Roman"/>
          <w:color w:val="000000" w:themeColor="text1"/>
          <w:sz w:val="24"/>
          <w:szCs w:val="24"/>
        </w:rPr>
        <w:t xml:space="preserve">2 (A-2)  </w:t>
      </w:r>
      <w:r w:rsidR="006B0779">
        <w:rPr>
          <w:rFonts w:ascii="Times New Roman" w:hAnsi="Times New Roman"/>
          <w:color w:val="000000" w:themeColor="text1"/>
          <w:sz w:val="24"/>
          <w:szCs w:val="24"/>
          <w:lang w:val="en-US"/>
        </w:rPr>
        <w:t>lima</w:t>
      </w:r>
      <w:r>
        <w:rPr>
          <w:rFonts w:ascii="Times New Roman" w:hAnsi="Times New Roman"/>
          <w:color w:val="000000" w:themeColor="text1"/>
          <w:sz w:val="24"/>
          <w:szCs w:val="24"/>
        </w:rPr>
        <w:t xml:space="preserve"> </w:t>
      </w:r>
      <w:r w:rsidRPr="00200FA5">
        <w:rPr>
          <w:rFonts w:ascii="Times New Roman" w:hAnsi="Times New Roman"/>
          <w:color w:val="000000" w:themeColor="text1"/>
          <w:sz w:val="24"/>
          <w:szCs w:val="24"/>
        </w:rPr>
        <w:t>sesi.</w:t>
      </w:r>
    </w:p>
    <w:p w:rsidR="001838B5" w:rsidRPr="00200FA5" w:rsidRDefault="001838B5" w:rsidP="001838B5">
      <w:pPr>
        <w:pStyle w:val="NoSpacing"/>
        <w:numPr>
          <w:ilvl w:val="0"/>
          <w:numId w:val="13"/>
        </w:numPr>
        <w:spacing w:line="480" w:lineRule="auto"/>
        <w:ind w:left="720"/>
        <w:jc w:val="both"/>
        <w:rPr>
          <w:rFonts w:ascii="Times New Roman" w:hAnsi="Times New Roman"/>
          <w:color w:val="000000" w:themeColor="text1"/>
          <w:sz w:val="24"/>
          <w:szCs w:val="24"/>
        </w:rPr>
      </w:pPr>
      <w:r w:rsidRPr="00200FA5">
        <w:rPr>
          <w:rFonts w:ascii="Times New Roman" w:hAnsi="Times New Roman"/>
          <w:color w:val="000000" w:themeColor="text1"/>
          <w:sz w:val="24"/>
          <w:szCs w:val="24"/>
        </w:rPr>
        <w:t xml:space="preserve">Berdasarkan garis pada tabel di atas, diketahui bahwa pada kondisi </w:t>
      </w:r>
      <w:r w:rsidRPr="00200FA5">
        <w:rPr>
          <w:rFonts w:ascii="Times New Roman" w:hAnsi="Times New Roman"/>
          <w:i/>
          <w:color w:val="000000" w:themeColor="text1"/>
          <w:sz w:val="24"/>
          <w:szCs w:val="24"/>
        </w:rPr>
        <w:t>baseline</w:t>
      </w:r>
      <w:r>
        <w:rPr>
          <w:rFonts w:ascii="Times New Roman" w:hAnsi="Times New Roman"/>
          <w:color w:val="000000" w:themeColor="text1"/>
          <w:sz w:val="24"/>
          <w:szCs w:val="24"/>
          <w:lang w:val="en-US"/>
        </w:rPr>
        <w:t xml:space="preserve"> </w:t>
      </w:r>
      <w:r w:rsidRPr="00200FA5">
        <w:rPr>
          <w:rFonts w:ascii="Times New Roman" w:hAnsi="Times New Roman"/>
          <w:color w:val="000000" w:themeColor="text1"/>
          <w:sz w:val="24"/>
          <w:szCs w:val="24"/>
        </w:rPr>
        <w:t xml:space="preserve">1, kecenderungan arahnya </w:t>
      </w:r>
      <w:r>
        <w:rPr>
          <w:rFonts w:ascii="Times New Roman" w:hAnsi="Times New Roman"/>
          <w:color w:val="000000" w:themeColor="text1"/>
          <w:sz w:val="24"/>
          <w:szCs w:val="24"/>
        </w:rPr>
        <w:t>mendatar</w:t>
      </w:r>
      <w:r w:rsidRPr="00200FA5">
        <w:rPr>
          <w:rFonts w:ascii="Times New Roman" w:hAnsi="Times New Roman"/>
          <w:color w:val="000000" w:themeColor="text1"/>
          <w:sz w:val="24"/>
          <w:szCs w:val="24"/>
        </w:rPr>
        <w:t xml:space="preserve">. Garis pada kondisi intervensi (B) arahnya cenderung menaik ini berarti kondisi menjadi membaik atau meningkat (+). Garis pada kondisi </w:t>
      </w:r>
      <w:r w:rsidRPr="00200FA5">
        <w:rPr>
          <w:rFonts w:ascii="Times New Roman" w:hAnsi="Times New Roman"/>
          <w:i/>
          <w:color w:val="000000" w:themeColor="text1"/>
          <w:sz w:val="24"/>
          <w:szCs w:val="24"/>
        </w:rPr>
        <w:t>baseline</w:t>
      </w:r>
      <w:r>
        <w:rPr>
          <w:rFonts w:ascii="Times New Roman" w:hAnsi="Times New Roman"/>
          <w:color w:val="000000" w:themeColor="text1"/>
          <w:sz w:val="24"/>
          <w:szCs w:val="24"/>
          <w:lang w:val="en-US"/>
        </w:rPr>
        <w:t xml:space="preserve"> </w:t>
      </w:r>
      <w:r w:rsidRPr="00200FA5">
        <w:rPr>
          <w:rFonts w:ascii="Times New Roman" w:hAnsi="Times New Roman"/>
          <w:color w:val="000000" w:themeColor="text1"/>
          <w:sz w:val="24"/>
          <w:szCs w:val="24"/>
        </w:rPr>
        <w:t>2 (A-2) arahnya cenderung menaik, ini berarti kondisinya tetap menaik atau membaik (+)</w:t>
      </w:r>
    </w:p>
    <w:p w:rsidR="001838B5" w:rsidRPr="005F70EC" w:rsidRDefault="001838B5" w:rsidP="001838B5">
      <w:pPr>
        <w:pStyle w:val="NoSpacing"/>
        <w:numPr>
          <w:ilvl w:val="0"/>
          <w:numId w:val="13"/>
        </w:numPr>
        <w:spacing w:line="480" w:lineRule="auto"/>
        <w:ind w:left="720"/>
        <w:jc w:val="both"/>
        <w:rPr>
          <w:rFonts w:ascii="Times New Roman" w:hAnsi="Times New Roman"/>
          <w:sz w:val="24"/>
          <w:szCs w:val="24"/>
        </w:rPr>
      </w:pPr>
      <w:r w:rsidRPr="00200FA5">
        <w:rPr>
          <w:rFonts w:ascii="Times New Roman" w:hAnsi="Times New Roman"/>
          <w:color w:val="000000" w:themeColor="text1"/>
          <w:sz w:val="24"/>
          <w:szCs w:val="24"/>
        </w:rPr>
        <w:t xml:space="preserve">Hasil perhitungan </w:t>
      </w:r>
      <w:r w:rsidRPr="00200FA5">
        <w:rPr>
          <w:rFonts w:ascii="Times New Roman" w:hAnsi="Times New Roman"/>
          <w:i/>
          <w:color w:val="000000" w:themeColor="text1"/>
          <w:sz w:val="24"/>
          <w:szCs w:val="24"/>
        </w:rPr>
        <w:t>trend stability</w:t>
      </w:r>
      <w:r w:rsidRPr="00200FA5">
        <w:rPr>
          <w:rFonts w:ascii="Times New Roman" w:hAnsi="Times New Roman"/>
          <w:color w:val="000000" w:themeColor="text1"/>
          <w:sz w:val="24"/>
          <w:szCs w:val="24"/>
        </w:rPr>
        <w:t xml:space="preserve"> pada </w:t>
      </w:r>
      <w:r w:rsidRPr="00200FA5">
        <w:rPr>
          <w:rFonts w:ascii="Times New Roman" w:hAnsi="Times New Roman"/>
          <w:i/>
          <w:color w:val="000000" w:themeColor="text1"/>
          <w:sz w:val="24"/>
          <w:szCs w:val="24"/>
        </w:rPr>
        <w:t>baseline</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1 yaitu 100</w:t>
      </w:r>
      <w:r w:rsidRPr="00200FA5">
        <w:rPr>
          <w:rFonts w:ascii="Times New Roman" w:hAnsi="Times New Roman"/>
          <w:color w:val="000000" w:themeColor="text1"/>
          <w:sz w:val="24"/>
          <w:szCs w:val="24"/>
        </w:rPr>
        <w:t>%, ar</w:t>
      </w:r>
      <w:r>
        <w:rPr>
          <w:rFonts w:ascii="Times New Roman" w:hAnsi="Times New Roman"/>
          <w:color w:val="000000" w:themeColor="text1"/>
          <w:sz w:val="24"/>
          <w:szCs w:val="24"/>
        </w:rPr>
        <w:t>tinya data yang diperoleh stabil.</w:t>
      </w:r>
      <w:r>
        <w:rPr>
          <w:rFonts w:ascii="Times New Roman" w:hAnsi="Times New Roman"/>
          <w:color w:val="000000" w:themeColor="text1"/>
          <w:sz w:val="24"/>
          <w:szCs w:val="24"/>
          <w:lang w:val="en-US"/>
        </w:rPr>
        <w:t xml:space="preserve"> </w:t>
      </w:r>
      <w:r w:rsidRPr="00200FA5">
        <w:rPr>
          <w:rFonts w:ascii="Times New Roman" w:hAnsi="Times New Roman"/>
          <w:i/>
          <w:color w:val="000000" w:themeColor="text1"/>
          <w:sz w:val="24"/>
          <w:szCs w:val="24"/>
        </w:rPr>
        <w:t>Trend stability</w:t>
      </w:r>
      <w:r>
        <w:rPr>
          <w:rFonts w:ascii="Times New Roman" w:hAnsi="Times New Roman"/>
          <w:i/>
          <w:color w:val="000000" w:themeColor="text1"/>
          <w:sz w:val="24"/>
          <w:szCs w:val="24"/>
          <w:lang w:val="en-US"/>
        </w:rPr>
        <w:t xml:space="preserve"> </w:t>
      </w:r>
      <w:r w:rsidRPr="00200FA5">
        <w:rPr>
          <w:rFonts w:ascii="Times New Roman" w:hAnsi="Times New Roman"/>
          <w:color w:val="000000" w:themeColor="text1"/>
          <w:sz w:val="24"/>
          <w:szCs w:val="24"/>
        </w:rPr>
        <w:t>pada ko</w:t>
      </w:r>
      <w:r>
        <w:rPr>
          <w:rFonts w:ascii="Times New Roman" w:hAnsi="Times New Roman"/>
          <w:color w:val="000000" w:themeColor="text1"/>
          <w:sz w:val="24"/>
          <w:szCs w:val="24"/>
        </w:rPr>
        <w:t xml:space="preserve">ndisi intervensi (B) yaitu </w:t>
      </w:r>
      <w:r w:rsidR="006B0779">
        <w:rPr>
          <w:rFonts w:ascii="Times New Roman" w:hAnsi="Times New Roman"/>
          <w:color w:val="000000" w:themeColor="text1"/>
          <w:sz w:val="24"/>
          <w:szCs w:val="24"/>
          <w:lang w:val="en-US"/>
        </w:rPr>
        <w:t>50</w:t>
      </w:r>
      <w:r w:rsidRPr="00200FA5">
        <w:rPr>
          <w:rFonts w:ascii="Times New Roman" w:hAnsi="Times New Roman"/>
          <w:color w:val="000000" w:themeColor="text1"/>
          <w:sz w:val="24"/>
          <w:szCs w:val="24"/>
        </w:rPr>
        <w:t xml:space="preserve">% </w:t>
      </w:r>
      <w:r>
        <w:rPr>
          <w:rFonts w:ascii="Times New Roman" w:hAnsi="Times New Roman"/>
          <w:color w:val="000000" w:themeColor="text1"/>
          <w:sz w:val="24"/>
          <w:szCs w:val="24"/>
        </w:rPr>
        <w:t>artinya data</w:t>
      </w:r>
      <w:r>
        <w:rPr>
          <w:rFonts w:ascii="Times New Roman" w:hAnsi="Times New Roman"/>
          <w:color w:val="000000" w:themeColor="text1"/>
          <w:sz w:val="24"/>
          <w:szCs w:val="24"/>
          <w:lang w:val="en-US"/>
        </w:rPr>
        <w:t xml:space="preserve"> </w:t>
      </w:r>
      <w:r w:rsidRPr="006332D6">
        <w:rPr>
          <w:rFonts w:ascii="Times New Roman" w:hAnsi="Times New Roman"/>
          <w:sz w:val="24"/>
          <w:szCs w:val="24"/>
        </w:rPr>
        <w:t>menaik secara tidak stabil</w:t>
      </w:r>
      <w:r>
        <w:rPr>
          <w:rFonts w:ascii="Times New Roman" w:hAnsi="Times New Roman"/>
          <w:sz w:val="24"/>
          <w:szCs w:val="24"/>
          <w:lang w:val="en-US"/>
        </w:rPr>
        <w:t xml:space="preserve"> (variabel)</w:t>
      </w:r>
      <w:r w:rsidRPr="006332D6">
        <w:rPr>
          <w:rFonts w:ascii="Times New Roman" w:hAnsi="Times New Roman"/>
          <w:sz w:val="24"/>
          <w:szCs w:val="24"/>
        </w:rPr>
        <w:t xml:space="preserve">. Kondisi tersebut terjadi karena </w:t>
      </w:r>
      <w:r w:rsidR="006124D4">
        <w:rPr>
          <w:rFonts w:ascii="Times New Roman" w:hAnsi="Times New Roman"/>
          <w:sz w:val="24"/>
          <w:szCs w:val="24"/>
          <w:lang w:val="en-US"/>
        </w:rPr>
        <w:t xml:space="preserve">sesi perlakuan lebih panjang sehingga data yang diperoleh cenderung bervarias (heterogen) </w:t>
      </w:r>
      <w:r w:rsidRPr="006332D6">
        <w:rPr>
          <w:rFonts w:ascii="Times New Roman" w:hAnsi="Times New Roman"/>
          <w:sz w:val="24"/>
          <w:szCs w:val="24"/>
        </w:rPr>
        <w:t xml:space="preserve"> pada</w:t>
      </w:r>
      <w:r>
        <w:rPr>
          <w:rFonts w:ascii="Times New Roman" w:hAnsi="Times New Roman"/>
          <w:sz w:val="24"/>
          <w:szCs w:val="24"/>
        </w:rPr>
        <w:t xml:space="preserve"> setiap sesi</w:t>
      </w:r>
      <w:r w:rsidR="006124D4">
        <w:rPr>
          <w:rFonts w:ascii="Times New Roman" w:hAnsi="Times New Roman"/>
          <w:sz w:val="24"/>
          <w:szCs w:val="24"/>
          <w:lang w:val="en-US"/>
        </w:rPr>
        <w:t>.</w:t>
      </w:r>
      <w:r w:rsidR="006124D4">
        <w:rPr>
          <w:rFonts w:ascii="Times New Roman" w:hAnsi="Times New Roman"/>
          <w:sz w:val="24"/>
          <w:szCs w:val="24"/>
        </w:rPr>
        <w:t xml:space="preserve"> </w:t>
      </w:r>
      <w:r w:rsidR="006124D4">
        <w:rPr>
          <w:rFonts w:ascii="Times New Roman" w:hAnsi="Times New Roman"/>
          <w:sz w:val="24"/>
          <w:szCs w:val="24"/>
          <w:lang w:val="en-US"/>
        </w:rPr>
        <w:t>Namun K</w:t>
      </w:r>
      <w:r>
        <w:rPr>
          <w:rFonts w:ascii="Times New Roman" w:hAnsi="Times New Roman"/>
          <w:sz w:val="24"/>
          <w:szCs w:val="24"/>
        </w:rPr>
        <w:t>emampuan subjek (</w:t>
      </w:r>
      <w:r w:rsidR="006B0779">
        <w:rPr>
          <w:rFonts w:ascii="Times New Roman" w:hAnsi="Times New Roman"/>
          <w:sz w:val="24"/>
          <w:szCs w:val="24"/>
          <w:lang w:val="en-US"/>
        </w:rPr>
        <w:t>WN</w:t>
      </w:r>
      <w:r>
        <w:rPr>
          <w:rFonts w:ascii="Times New Roman" w:hAnsi="Times New Roman"/>
          <w:sz w:val="24"/>
          <w:szCs w:val="24"/>
          <w:lang w:val="en-US"/>
        </w:rPr>
        <w:t>)</w:t>
      </w:r>
      <w:r w:rsidR="006124D4">
        <w:rPr>
          <w:rFonts w:ascii="Times New Roman" w:hAnsi="Times New Roman"/>
          <w:sz w:val="24"/>
          <w:szCs w:val="24"/>
        </w:rPr>
        <w:t xml:space="preserve"> dalam</w:t>
      </w:r>
      <w:r>
        <w:rPr>
          <w:rFonts w:ascii="Times New Roman" w:hAnsi="Times New Roman"/>
          <w:sz w:val="24"/>
          <w:szCs w:val="24"/>
          <w:lang w:val="en-US"/>
        </w:rPr>
        <w:t xml:space="preserve"> </w:t>
      </w:r>
      <w:r w:rsidR="006B0779">
        <w:rPr>
          <w:rFonts w:ascii="Times New Roman" w:hAnsi="Times New Roman"/>
          <w:sz w:val="24"/>
          <w:szCs w:val="24"/>
          <w:lang w:val="en-US"/>
        </w:rPr>
        <w:t xml:space="preserve">komunikasi nonverbal melalui penerapan metode ABA </w:t>
      </w:r>
      <w:r w:rsidRPr="006332D6">
        <w:rPr>
          <w:rFonts w:ascii="Times New Roman" w:hAnsi="Times New Roman"/>
          <w:sz w:val="24"/>
          <w:szCs w:val="24"/>
        </w:rPr>
        <w:t xml:space="preserve">bertambah atau meningkat. </w:t>
      </w:r>
      <w:r w:rsidRPr="00200FA5">
        <w:rPr>
          <w:rFonts w:ascii="Times New Roman" w:hAnsi="Times New Roman"/>
          <w:i/>
          <w:color w:val="000000" w:themeColor="text1"/>
          <w:sz w:val="24"/>
          <w:szCs w:val="24"/>
        </w:rPr>
        <w:t xml:space="preserve">Trend stability </w:t>
      </w:r>
      <w:r w:rsidRPr="00200FA5">
        <w:rPr>
          <w:rFonts w:ascii="Times New Roman" w:hAnsi="Times New Roman"/>
          <w:color w:val="000000" w:themeColor="text1"/>
          <w:sz w:val="24"/>
          <w:szCs w:val="24"/>
        </w:rPr>
        <w:t xml:space="preserve">pada </w:t>
      </w:r>
      <w:r w:rsidRPr="005F70EC">
        <w:rPr>
          <w:rFonts w:ascii="Times New Roman" w:hAnsi="Times New Roman"/>
          <w:sz w:val="24"/>
          <w:szCs w:val="24"/>
        </w:rPr>
        <w:t xml:space="preserve">kondisi </w:t>
      </w:r>
      <w:r w:rsidRPr="005F70EC">
        <w:rPr>
          <w:rFonts w:ascii="Times New Roman" w:hAnsi="Times New Roman"/>
          <w:i/>
          <w:sz w:val="24"/>
          <w:szCs w:val="24"/>
        </w:rPr>
        <w:t>baseline</w:t>
      </w:r>
      <w:r>
        <w:rPr>
          <w:rFonts w:ascii="Times New Roman" w:hAnsi="Times New Roman"/>
          <w:sz w:val="24"/>
          <w:szCs w:val="24"/>
        </w:rPr>
        <w:t xml:space="preserve">-2 yaitu </w:t>
      </w:r>
      <w:r w:rsidR="006B0779">
        <w:rPr>
          <w:rFonts w:ascii="Times New Roman" w:hAnsi="Times New Roman"/>
          <w:sz w:val="24"/>
          <w:szCs w:val="24"/>
          <w:lang w:val="en-US"/>
        </w:rPr>
        <w:t>80</w:t>
      </w:r>
      <w:r>
        <w:rPr>
          <w:rFonts w:ascii="Times New Roman" w:hAnsi="Times New Roman"/>
          <w:sz w:val="24"/>
          <w:szCs w:val="24"/>
        </w:rPr>
        <w:t>%</w:t>
      </w:r>
      <w:r>
        <w:rPr>
          <w:rFonts w:ascii="Times New Roman" w:hAnsi="Times New Roman"/>
          <w:sz w:val="24"/>
          <w:szCs w:val="24"/>
          <w:lang w:val="en-US"/>
        </w:rPr>
        <w:t>,</w:t>
      </w:r>
      <w:r w:rsidRPr="005F70EC">
        <w:rPr>
          <w:rFonts w:ascii="Times New Roman" w:hAnsi="Times New Roman"/>
          <w:sz w:val="24"/>
          <w:szCs w:val="24"/>
        </w:rPr>
        <w:t xml:space="preserve"> Hal ini bera</w:t>
      </w:r>
      <w:r w:rsidR="00CA4F71">
        <w:rPr>
          <w:rFonts w:ascii="Times New Roman" w:hAnsi="Times New Roman"/>
          <w:sz w:val="24"/>
          <w:szCs w:val="24"/>
        </w:rPr>
        <w:t>rti data menaik</w:t>
      </w:r>
      <w:r w:rsidR="00CA4F71">
        <w:rPr>
          <w:rFonts w:ascii="Times New Roman" w:hAnsi="Times New Roman"/>
          <w:sz w:val="24"/>
          <w:szCs w:val="24"/>
          <w:lang w:val="en-US"/>
        </w:rPr>
        <w:t xml:space="preserve">. </w:t>
      </w:r>
    </w:p>
    <w:p w:rsidR="001838B5" w:rsidRPr="005F70EC" w:rsidRDefault="001838B5" w:rsidP="001838B5">
      <w:pPr>
        <w:pStyle w:val="NoSpacing"/>
        <w:numPr>
          <w:ilvl w:val="0"/>
          <w:numId w:val="13"/>
        </w:numPr>
        <w:spacing w:line="480" w:lineRule="auto"/>
        <w:ind w:left="720"/>
        <w:jc w:val="both"/>
        <w:rPr>
          <w:rFonts w:ascii="Times New Roman" w:hAnsi="Times New Roman"/>
          <w:sz w:val="24"/>
          <w:szCs w:val="24"/>
        </w:rPr>
      </w:pPr>
      <w:r w:rsidRPr="005F70EC">
        <w:rPr>
          <w:rFonts w:ascii="Times New Roman" w:hAnsi="Times New Roman"/>
          <w:sz w:val="24"/>
          <w:szCs w:val="24"/>
        </w:rPr>
        <w:t>Penjelasan jejak data sama dengan kecenderungan arah (</w:t>
      </w:r>
      <w:r w:rsidRPr="005F70EC">
        <w:rPr>
          <w:rFonts w:ascii="Times New Roman" w:hAnsi="Times New Roman"/>
          <w:i/>
          <w:sz w:val="24"/>
          <w:szCs w:val="24"/>
        </w:rPr>
        <w:t xml:space="preserve">point </w:t>
      </w:r>
      <w:r w:rsidRPr="005F70EC">
        <w:rPr>
          <w:rFonts w:ascii="Times New Roman" w:hAnsi="Times New Roman"/>
          <w:sz w:val="24"/>
          <w:szCs w:val="24"/>
        </w:rPr>
        <w:t>2) di atas.</w:t>
      </w:r>
      <w:r w:rsidRPr="005F70EC">
        <w:rPr>
          <w:rFonts w:ascii="Times New Roman" w:hAnsi="Times New Roman"/>
          <w:sz w:val="24"/>
          <w:szCs w:val="24"/>
          <w:lang w:val="en-US"/>
        </w:rPr>
        <w:t xml:space="preserve"> Pada fase Intervensi </w:t>
      </w:r>
      <w:r>
        <w:rPr>
          <w:rFonts w:ascii="Times New Roman" w:hAnsi="Times New Roman"/>
          <w:sz w:val="24"/>
          <w:szCs w:val="24"/>
        </w:rPr>
        <w:t>bera</w:t>
      </w:r>
      <w:r>
        <w:rPr>
          <w:rFonts w:ascii="Times New Roman" w:hAnsi="Times New Roman"/>
          <w:sz w:val="24"/>
          <w:szCs w:val="24"/>
          <w:lang w:val="en-US"/>
        </w:rPr>
        <w:t>k</w:t>
      </w:r>
      <w:r>
        <w:rPr>
          <w:rFonts w:ascii="Times New Roman" w:hAnsi="Times New Roman"/>
          <w:sz w:val="24"/>
          <w:szCs w:val="24"/>
        </w:rPr>
        <w:t xml:space="preserve">hir dengan menaik (+) </w:t>
      </w:r>
      <w:r w:rsidRPr="005F70EC">
        <w:rPr>
          <w:rFonts w:ascii="Times New Roman" w:hAnsi="Times New Roman"/>
          <w:sz w:val="24"/>
          <w:szCs w:val="24"/>
          <w:lang w:val="en-US"/>
        </w:rPr>
        <w:t xml:space="preserve">dan </w:t>
      </w:r>
      <w:r w:rsidRPr="005F70EC">
        <w:rPr>
          <w:rFonts w:ascii="Times New Roman" w:hAnsi="Times New Roman"/>
          <w:i/>
          <w:sz w:val="24"/>
          <w:szCs w:val="24"/>
          <w:lang w:val="en-US"/>
        </w:rPr>
        <w:t>baseline</w:t>
      </w:r>
      <w:r w:rsidRPr="005F70EC">
        <w:rPr>
          <w:rFonts w:ascii="Times New Roman" w:hAnsi="Times New Roman"/>
          <w:sz w:val="24"/>
          <w:szCs w:val="24"/>
          <w:lang w:val="en-US"/>
        </w:rPr>
        <w:t xml:space="preserve"> 2 (A-2) jej</w:t>
      </w:r>
      <w:r>
        <w:rPr>
          <w:rFonts w:ascii="Times New Roman" w:hAnsi="Times New Roman"/>
          <w:sz w:val="24"/>
          <w:szCs w:val="24"/>
          <w:lang w:val="en-US"/>
        </w:rPr>
        <w:t>ak data berakhir secara menaik</w:t>
      </w:r>
      <w:r w:rsidRPr="005F70EC">
        <w:rPr>
          <w:rFonts w:ascii="Times New Roman" w:hAnsi="Times New Roman"/>
          <w:sz w:val="24"/>
          <w:szCs w:val="24"/>
          <w:lang w:val="en-US"/>
        </w:rPr>
        <w:t>.</w:t>
      </w:r>
    </w:p>
    <w:p w:rsidR="001838B5" w:rsidRPr="00200FA5" w:rsidRDefault="001838B5" w:rsidP="001838B5">
      <w:pPr>
        <w:pStyle w:val="NoSpacing"/>
        <w:numPr>
          <w:ilvl w:val="0"/>
          <w:numId w:val="13"/>
        </w:numPr>
        <w:spacing w:line="480" w:lineRule="auto"/>
        <w:ind w:left="720"/>
        <w:jc w:val="both"/>
        <w:rPr>
          <w:rFonts w:ascii="Times New Roman" w:hAnsi="Times New Roman"/>
          <w:color w:val="000000" w:themeColor="text1"/>
          <w:sz w:val="24"/>
          <w:szCs w:val="24"/>
        </w:rPr>
      </w:pPr>
      <w:r w:rsidRPr="00200FA5">
        <w:rPr>
          <w:rFonts w:ascii="Times New Roman" w:hAnsi="Times New Roman"/>
          <w:color w:val="000000" w:themeColor="text1"/>
          <w:sz w:val="24"/>
          <w:szCs w:val="24"/>
        </w:rPr>
        <w:lastRenderedPageBreak/>
        <w:t xml:space="preserve">Data pada kondisi </w:t>
      </w:r>
      <w:r w:rsidRPr="00200FA5">
        <w:rPr>
          <w:rFonts w:ascii="Times New Roman" w:hAnsi="Times New Roman"/>
          <w:i/>
          <w:color w:val="000000" w:themeColor="text1"/>
          <w:sz w:val="24"/>
          <w:szCs w:val="24"/>
        </w:rPr>
        <w:t>baseline</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 xml:space="preserve">1 (A-1) cenderung </w:t>
      </w:r>
      <w:r w:rsidRPr="00200FA5">
        <w:rPr>
          <w:rFonts w:ascii="Times New Roman" w:hAnsi="Times New Roman"/>
          <w:color w:val="000000" w:themeColor="text1"/>
          <w:sz w:val="24"/>
          <w:szCs w:val="24"/>
        </w:rPr>
        <w:t>stabil</w:t>
      </w:r>
      <w:r w:rsidRPr="00200FA5">
        <w:rPr>
          <w:rFonts w:ascii="Times New Roman" w:hAnsi="Times New Roman"/>
          <w:color w:val="000000" w:themeColor="text1"/>
          <w:sz w:val="24"/>
          <w:szCs w:val="24"/>
          <w:lang w:val="en-US"/>
        </w:rPr>
        <w:t>.</w:t>
      </w:r>
      <w:r w:rsidRPr="00200FA5">
        <w:rPr>
          <w:rFonts w:ascii="Times New Roman" w:hAnsi="Times New Roman"/>
          <w:color w:val="000000" w:themeColor="text1"/>
          <w:sz w:val="24"/>
          <w:szCs w:val="24"/>
        </w:rPr>
        <w:t xml:space="preserve"> Pada kondisi intervensi (B) data cenderung menaik atau me</w:t>
      </w:r>
      <w:r>
        <w:rPr>
          <w:rFonts w:ascii="Times New Roman" w:hAnsi="Times New Roman"/>
          <w:color w:val="000000" w:themeColor="text1"/>
          <w:sz w:val="24"/>
          <w:szCs w:val="24"/>
        </w:rPr>
        <w:t>ningkat (+)</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dengan rentang</w:t>
      </w:r>
      <w:r w:rsidR="00E91584">
        <w:rPr>
          <w:rFonts w:ascii="Times New Roman" w:hAnsi="Times New Roman"/>
          <w:color w:val="000000" w:themeColor="text1"/>
          <w:sz w:val="24"/>
          <w:szCs w:val="24"/>
          <w:lang w:val="en-US"/>
        </w:rPr>
        <w:t xml:space="preserve"> 28.6-71.4</w:t>
      </w:r>
      <w:r w:rsidR="00E91584" w:rsidRPr="006332D6">
        <w:rPr>
          <w:rFonts w:ascii="Times New Roman" w:hAnsi="Times New Roman"/>
          <w:sz w:val="24"/>
          <w:szCs w:val="24"/>
        </w:rPr>
        <w:t xml:space="preserve"> </w:t>
      </w:r>
      <w:r w:rsidRPr="006332D6">
        <w:rPr>
          <w:rFonts w:ascii="Times New Roman" w:hAnsi="Times New Roman"/>
          <w:sz w:val="24"/>
          <w:szCs w:val="24"/>
        </w:rPr>
        <w:t>%</w:t>
      </w:r>
      <w:r>
        <w:rPr>
          <w:rFonts w:ascii="Times New Roman" w:hAnsi="Times New Roman"/>
          <w:sz w:val="24"/>
          <w:szCs w:val="24"/>
          <w:lang w:val="en-US"/>
        </w:rPr>
        <w:t>, m</w:t>
      </w:r>
      <w:r w:rsidRPr="006332D6">
        <w:rPr>
          <w:rFonts w:ascii="Times New Roman" w:hAnsi="Times New Roman"/>
          <w:sz w:val="24"/>
          <w:szCs w:val="24"/>
        </w:rPr>
        <w:t>eskipun datanya menaik secara tidak stabil</w:t>
      </w:r>
      <w:r w:rsidR="006124D4">
        <w:rPr>
          <w:rFonts w:ascii="Times New Roman" w:hAnsi="Times New Roman"/>
          <w:sz w:val="24"/>
          <w:szCs w:val="24"/>
          <w:lang w:val="en-US"/>
        </w:rPr>
        <w:t xml:space="preserve"> </w:t>
      </w:r>
      <w:r w:rsidRPr="00200FA5">
        <w:rPr>
          <w:rFonts w:ascii="Times New Roman" w:hAnsi="Times New Roman"/>
          <w:color w:val="000000" w:themeColor="text1"/>
          <w:sz w:val="24"/>
          <w:szCs w:val="24"/>
        </w:rPr>
        <w:t xml:space="preserve">(variabel). Pada kondisi </w:t>
      </w:r>
      <w:r w:rsidRPr="006124D4">
        <w:rPr>
          <w:rFonts w:ascii="Times New Roman" w:hAnsi="Times New Roman"/>
          <w:i/>
          <w:sz w:val="24"/>
          <w:szCs w:val="24"/>
        </w:rPr>
        <w:t>baseline</w:t>
      </w:r>
      <w:r w:rsidRPr="006124D4">
        <w:rPr>
          <w:rFonts w:ascii="Times New Roman" w:hAnsi="Times New Roman"/>
          <w:i/>
          <w:sz w:val="24"/>
          <w:szCs w:val="24"/>
          <w:lang w:val="en-US"/>
        </w:rPr>
        <w:t xml:space="preserve"> </w:t>
      </w:r>
      <w:r w:rsidR="006124D4">
        <w:rPr>
          <w:rFonts w:ascii="Times New Roman" w:hAnsi="Times New Roman"/>
          <w:i/>
          <w:sz w:val="24"/>
          <w:szCs w:val="24"/>
          <w:lang w:val="en-US"/>
        </w:rPr>
        <w:t>-</w:t>
      </w:r>
      <w:r w:rsidRPr="006124D4">
        <w:rPr>
          <w:rFonts w:ascii="Times New Roman" w:hAnsi="Times New Roman"/>
          <w:i/>
          <w:sz w:val="24"/>
          <w:szCs w:val="24"/>
        </w:rPr>
        <w:t>2</w:t>
      </w:r>
      <w:r w:rsidRPr="00200FA5">
        <w:rPr>
          <w:rFonts w:ascii="Times New Roman" w:hAnsi="Times New Roman"/>
          <w:color w:val="000000" w:themeColor="text1"/>
          <w:sz w:val="24"/>
          <w:szCs w:val="24"/>
        </w:rPr>
        <w:t xml:space="preserve"> (A-2) data cenderung menaik atau meningkat (+) secara stabil dengan rentang  </w:t>
      </w:r>
      <w:r w:rsidR="00CD1D63">
        <w:rPr>
          <w:rFonts w:ascii="Times New Roman" w:hAnsi="Times New Roman"/>
          <w:color w:val="000000" w:themeColor="text1"/>
          <w:sz w:val="24"/>
          <w:szCs w:val="24"/>
          <w:lang w:val="en-US"/>
        </w:rPr>
        <w:t>57.1-71.4</w:t>
      </w:r>
      <w:r w:rsidRPr="00200FA5">
        <w:rPr>
          <w:rFonts w:ascii="Times New Roman" w:hAnsi="Times New Roman"/>
          <w:color w:val="000000" w:themeColor="text1"/>
          <w:sz w:val="24"/>
          <w:szCs w:val="24"/>
        </w:rPr>
        <w:t>%.</w:t>
      </w:r>
    </w:p>
    <w:p w:rsidR="00973E70" w:rsidRPr="00973E70" w:rsidRDefault="001838B5" w:rsidP="00973E70">
      <w:pPr>
        <w:pStyle w:val="NoSpacing"/>
        <w:numPr>
          <w:ilvl w:val="0"/>
          <w:numId w:val="13"/>
        </w:numPr>
        <w:spacing w:line="480" w:lineRule="auto"/>
        <w:ind w:left="720"/>
        <w:jc w:val="both"/>
        <w:rPr>
          <w:rFonts w:ascii="Times New Roman" w:hAnsi="Times New Roman"/>
          <w:color w:val="000000" w:themeColor="text1"/>
          <w:sz w:val="24"/>
          <w:szCs w:val="24"/>
        </w:rPr>
      </w:pPr>
      <w:r w:rsidRPr="00200FA5">
        <w:rPr>
          <w:rFonts w:ascii="Times New Roman" w:hAnsi="Times New Roman"/>
          <w:color w:val="000000" w:themeColor="text1"/>
          <w:sz w:val="24"/>
          <w:szCs w:val="24"/>
        </w:rPr>
        <w:t xml:space="preserve">Pada kondisi </w:t>
      </w:r>
      <w:r w:rsidRPr="00200FA5">
        <w:rPr>
          <w:rFonts w:ascii="Times New Roman" w:hAnsi="Times New Roman"/>
          <w:i/>
          <w:color w:val="000000" w:themeColor="text1"/>
          <w:sz w:val="24"/>
          <w:szCs w:val="24"/>
        </w:rPr>
        <w:t>baseline</w:t>
      </w:r>
      <w:r>
        <w:rPr>
          <w:rFonts w:ascii="Times New Roman" w:hAnsi="Times New Roman"/>
          <w:color w:val="000000" w:themeColor="text1"/>
          <w:sz w:val="24"/>
          <w:szCs w:val="24"/>
          <w:lang w:val="en-US"/>
        </w:rPr>
        <w:t xml:space="preserve"> </w:t>
      </w:r>
      <w:r w:rsidRPr="00200FA5">
        <w:rPr>
          <w:rFonts w:ascii="Times New Roman" w:hAnsi="Times New Roman"/>
          <w:color w:val="000000" w:themeColor="text1"/>
          <w:sz w:val="24"/>
          <w:szCs w:val="24"/>
        </w:rPr>
        <w:t xml:space="preserve">1 (A-1)  </w:t>
      </w:r>
      <w:r w:rsidRPr="00F70B13">
        <w:rPr>
          <w:rFonts w:ascii="Times New Roman" w:hAnsi="Times New Roman"/>
          <w:sz w:val="24"/>
          <w:szCs w:val="24"/>
        </w:rPr>
        <w:t>tidak terjadi perubahan data</w:t>
      </w:r>
      <w:r w:rsidR="00F70B13">
        <w:rPr>
          <w:rFonts w:ascii="Times New Roman" w:hAnsi="Times New Roman"/>
          <w:sz w:val="24"/>
          <w:szCs w:val="24"/>
          <w:lang w:val="en-US"/>
        </w:rPr>
        <w:t xml:space="preserve">, </w:t>
      </w:r>
      <w:r w:rsidRPr="00F70B13">
        <w:rPr>
          <w:rFonts w:ascii="Times New Roman" w:hAnsi="Times New Roman"/>
          <w:sz w:val="24"/>
          <w:szCs w:val="24"/>
        </w:rPr>
        <w:t>Pada</w:t>
      </w:r>
      <w:r w:rsidRPr="00200FA5">
        <w:rPr>
          <w:rFonts w:ascii="Times New Roman" w:hAnsi="Times New Roman"/>
          <w:color w:val="000000" w:themeColor="text1"/>
          <w:sz w:val="24"/>
          <w:szCs w:val="24"/>
        </w:rPr>
        <w:t xml:space="preserve"> kondisi intervensi (B) terjadi perubahan data yaitu menaik (+) sebesar </w:t>
      </w:r>
      <w:r w:rsidR="00FD0481">
        <w:rPr>
          <w:rFonts w:ascii="Times New Roman" w:hAnsi="Times New Roman"/>
          <w:color w:val="000000" w:themeColor="text1"/>
          <w:sz w:val="24"/>
          <w:szCs w:val="24"/>
          <w:lang w:val="en-US"/>
        </w:rPr>
        <w:t>42.6</w:t>
      </w:r>
      <w:r w:rsidRPr="00200FA5">
        <w:rPr>
          <w:rFonts w:ascii="Times New Roman" w:hAnsi="Times New Roman"/>
          <w:color w:val="000000" w:themeColor="text1"/>
          <w:sz w:val="24"/>
          <w:szCs w:val="24"/>
        </w:rPr>
        <w:t xml:space="preserve">%. Pada kondisi </w:t>
      </w:r>
      <w:r w:rsidRPr="00200FA5">
        <w:rPr>
          <w:rFonts w:ascii="Times New Roman" w:hAnsi="Times New Roman"/>
          <w:i/>
          <w:color w:val="000000" w:themeColor="text1"/>
          <w:sz w:val="24"/>
          <w:szCs w:val="24"/>
        </w:rPr>
        <w:t>baseline</w:t>
      </w:r>
      <w:r>
        <w:rPr>
          <w:rFonts w:ascii="Times New Roman" w:hAnsi="Times New Roman"/>
          <w:color w:val="000000" w:themeColor="text1"/>
          <w:sz w:val="24"/>
          <w:szCs w:val="24"/>
          <w:lang w:val="en-US"/>
        </w:rPr>
        <w:t xml:space="preserve"> </w:t>
      </w:r>
      <w:r w:rsidRPr="00200FA5">
        <w:rPr>
          <w:rFonts w:ascii="Times New Roman" w:hAnsi="Times New Roman"/>
          <w:color w:val="000000" w:themeColor="text1"/>
          <w:sz w:val="24"/>
          <w:szCs w:val="24"/>
        </w:rPr>
        <w:t xml:space="preserve">2 (A-2) </w:t>
      </w:r>
      <w:r w:rsidRPr="00C75194">
        <w:rPr>
          <w:rFonts w:ascii="Times New Roman" w:hAnsi="Times New Roman"/>
          <w:color w:val="000000" w:themeColor="text1"/>
          <w:sz w:val="24"/>
          <w:szCs w:val="24"/>
        </w:rPr>
        <w:t>data tetap menaik</w:t>
      </w:r>
      <w:r w:rsidRPr="00C75194">
        <w:rPr>
          <w:rFonts w:ascii="Times New Roman" w:hAnsi="Times New Roman"/>
          <w:color w:val="000000" w:themeColor="text1"/>
          <w:sz w:val="24"/>
          <w:szCs w:val="24"/>
          <w:lang w:val="en-US"/>
        </w:rPr>
        <w:t xml:space="preserve"> (+) sebesar </w:t>
      </w:r>
      <w:r w:rsidR="00FD0481">
        <w:rPr>
          <w:rFonts w:ascii="Times New Roman" w:hAnsi="Times New Roman"/>
          <w:color w:val="000000" w:themeColor="text1"/>
          <w:sz w:val="24"/>
          <w:szCs w:val="24"/>
          <w:lang w:val="en-US"/>
        </w:rPr>
        <w:t>14</w:t>
      </w:r>
      <w:r>
        <w:rPr>
          <w:rFonts w:ascii="Times New Roman" w:hAnsi="Times New Roman"/>
          <w:color w:val="000000" w:themeColor="text1"/>
          <w:sz w:val="24"/>
          <w:szCs w:val="24"/>
          <w:lang w:val="en-US"/>
        </w:rPr>
        <w:t>,3</w:t>
      </w:r>
      <w:r w:rsidRPr="00C75194">
        <w:rPr>
          <w:rFonts w:ascii="Times New Roman" w:hAnsi="Times New Roman"/>
          <w:color w:val="000000" w:themeColor="text1"/>
          <w:sz w:val="24"/>
          <w:szCs w:val="24"/>
          <w:lang w:val="en-US"/>
        </w:rPr>
        <w:t>%</w:t>
      </w:r>
      <w:r w:rsidRPr="00C75194">
        <w:rPr>
          <w:rFonts w:ascii="Times New Roman" w:hAnsi="Times New Roman"/>
          <w:color w:val="000000" w:themeColor="text1"/>
          <w:sz w:val="24"/>
          <w:szCs w:val="24"/>
        </w:rPr>
        <w:t>.</w:t>
      </w:r>
    </w:p>
    <w:p w:rsidR="001838B5" w:rsidRPr="00435542" w:rsidRDefault="001838B5" w:rsidP="001838B5">
      <w:pPr>
        <w:pStyle w:val="ListParagraph"/>
        <w:numPr>
          <w:ilvl w:val="0"/>
          <w:numId w:val="7"/>
        </w:numPr>
        <w:spacing w:before="0" w:line="480" w:lineRule="auto"/>
        <w:rPr>
          <w:rFonts w:ascii="Times New Roman" w:hAnsi="Times New Roman"/>
          <w:b/>
          <w:sz w:val="24"/>
          <w:szCs w:val="24"/>
        </w:rPr>
      </w:pPr>
      <w:r w:rsidRPr="00435542">
        <w:rPr>
          <w:rFonts w:ascii="Times New Roman" w:hAnsi="Times New Roman"/>
          <w:b/>
          <w:sz w:val="24"/>
          <w:szCs w:val="24"/>
        </w:rPr>
        <w:t>Analisis antar Kondisi</w:t>
      </w:r>
    </w:p>
    <w:p w:rsidR="002931A1" w:rsidRPr="005D08F9" w:rsidRDefault="001838B5" w:rsidP="001C7AC6">
      <w:pPr>
        <w:spacing w:line="480" w:lineRule="auto"/>
        <w:ind w:firstLine="540"/>
        <w:rPr>
          <w:rFonts w:ascii="Times New Roman" w:hAnsi="Times New Roman"/>
          <w:sz w:val="24"/>
          <w:szCs w:val="24"/>
        </w:rPr>
      </w:pPr>
      <w:r w:rsidRPr="00435542">
        <w:rPr>
          <w:rFonts w:ascii="Times New Roman" w:hAnsi="Times New Roman"/>
          <w:sz w:val="24"/>
          <w:szCs w:val="24"/>
        </w:rPr>
        <w:t xml:space="preserve">Komponen – komponen analisis antar kondisi meliputi : 1) jumlah variabel, 2) perubahan kecenderungan arah dan efeknya, 3) perubahan kecenderungan stabilitas, 4) perubahan level, dan 5) persentase </w:t>
      </w:r>
      <w:r w:rsidRPr="00435542">
        <w:rPr>
          <w:rFonts w:ascii="Times New Roman" w:hAnsi="Times New Roman"/>
          <w:i/>
          <w:sz w:val="24"/>
          <w:szCs w:val="24"/>
        </w:rPr>
        <w:t>overlap</w:t>
      </w:r>
      <w:r w:rsidRPr="00435542">
        <w:rPr>
          <w:rFonts w:ascii="Times New Roman" w:hAnsi="Times New Roman"/>
          <w:sz w:val="24"/>
          <w:szCs w:val="24"/>
        </w:rPr>
        <w:t>.</w:t>
      </w:r>
    </w:p>
    <w:p w:rsidR="001838B5" w:rsidRPr="00C75194" w:rsidRDefault="001838B5" w:rsidP="001838B5">
      <w:pPr>
        <w:pStyle w:val="ListParagraph"/>
        <w:numPr>
          <w:ilvl w:val="0"/>
          <w:numId w:val="15"/>
        </w:numPr>
        <w:spacing w:before="0" w:line="480" w:lineRule="auto"/>
        <w:ind w:left="360"/>
        <w:rPr>
          <w:rFonts w:ascii="Times New Roman" w:hAnsi="Times New Roman"/>
          <w:b/>
          <w:color w:val="000000" w:themeColor="text1"/>
          <w:sz w:val="24"/>
          <w:szCs w:val="24"/>
        </w:rPr>
      </w:pPr>
      <w:r w:rsidRPr="00C75194">
        <w:rPr>
          <w:rFonts w:ascii="Times New Roman" w:hAnsi="Times New Roman"/>
          <w:b/>
          <w:color w:val="000000" w:themeColor="text1"/>
          <w:sz w:val="24"/>
          <w:szCs w:val="24"/>
        </w:rPr>
        <w:t>Jumlah Variabel (</w:t>
      </w:r>
      <w:r w:rsidRPr="00C75194">
        <w:rPr>
          <w:rFonts w:ascii="Times New Roman" w:hAnsi="Times New Roman"/>
          <w:b/>
          <w:i/>
          <w:color w:val="000000" w:themeColor="text1"/>
          <w:sz w:val="24"/>
          <w:szCs w:val="24"/>
        </w:rPr>
        <w:t>Number of Variabel Changed</w:t>
      </w:r>
      <w:r w:rsidRPr="00C75194">
        <w:rPr>
          <w:rFonts w:ascii="Times New Roman" w:hAnsi="Times New Roman"/>
          <w:b/>
          <w:color w:val="000000" w:themeColor="text1"/>
          <w:sz w:val="24"/>
          <w:szCs w:val="24"/>
        </w:rPr>
        <w:t>)</w:t>
      </w:r>
    </w:p>
    <w:p w:rsidR="00AE0831" w:rsidRDefault="001838B5" w:rsidP="002931A1">
      <w:pPr>
        <w:spacing w:after="120" w:line="480" w:lineRule="auto"/>
        <w:ind w:firstLine="540"/>
        <w:rPr>
          <w:rFonts w:ascii="Times New Roman" w:hAnsi="Times New Roman"/>
          <w:color w:val="000000" w:themeColor="text1"/>
          <w:sz w:val="24"/>
          <w:szCs w:val="24"/>
        </w:rPr>
      </w:pPr>
      <w:r w:rsidRPr="00C75194">
        <w:rPr>
          <w:rFonts w:ascii="Times New Roman" w:hAnsi="Times New Roman"/>
          <w:color w:val="000000" w:themeColor="text1"/>
          <w:sz w:val="24"/>
          <w:szCs w:val="24"/>
        </w:rPr>
        <w:t xml:space="preserve">Yaitu menentukan jumlah variabel yang diubah. Variabel yang diubah yaitu dari kondisi </w:t>
      </w:r>
      <w:r w:rsidRPr="00C75194">
        <w:rPr>
          <w:rFonts w:ascii="Times New Roman" w:hAnsi="Times New Roman"/>
          <w:i/>
          <w:color w:val="000000" w:themeColor="text1"/>
          <w:sz w:val="24"/>
          <w:szCs w:val="24"/>
        </w:rPr>
        <w:t>baseline</w:t>
      </w:r>
      <w:r w:rsidR="003E1D28">
        <w:rPr>
          <w:rFonts w:ascii="Times New Roman" w:hAnsi="Times New Roman"/>
          <w:i/>
          <w:color w:val="000000" w:themeColor="text1"/>
          <w:sz w:val="24"/>
          <w:szCs w:val="24"/>
        </w:rPr>
        <w:t>-1</w:t>
      </w:r>
      <w:r w:rsidRPr="00C75194">
        <w:rPr>
          <w:rFonts w:ascii="Times New Roman" w:hAnsi="Times New Roman"/>
          <w:i/>
          <w:color w:val="000000" w:themeColor="text1"/>
          <w:sz w:val="24"/>
          <w:szCs w:val="24"/>
        </w:rPr>
        <w:t xml:space="preserve"> </w:t>
      </w:r>
      <w:r w:rsidRPr="00C75194">
        <w:rPr>
          <w:rFonts w:ascii="Times New Roman" w:hAnsi="Times New Roman"/>
          <w:color w:val="000000" w:themeColor="text1"/>
          <w:sz w:val="24"/>
          <w:szCs w:val="24"/>
        </w:rPr>
        <w:t>(A</w:t>
      </w:r>
      <w:r w:rsidR="003E1D28">
        <w:rPr>
          <w:rFonts w:ascii="Times New Roman" w:hAnsi="Times New Roman"/>
          <w:color w:val="000000" w:themeColor="text1"/>
          <w:sz w:val="24"/>
          <w:szCs w:val="24"/>
        </w:rPr>
        <w:t>-1</w:t>
      </w:r>
      <w:r w:rsidRPr="00C75194">
        <w:rPr>
          <w:rFonts w:ascii="Times New Roman" w:hAnsi="Times New Roman"/>
          <w:color w:val="000000" w:themeColor="text1"/>
          <w:sz w:val="24"/>
          <w:szCs w:val="24"/>
        </w:rPr>
        <w:t>) ke intervensi (B). Dengan demikian pada tabel dapat dimasukkan seperti di bawah ini:</w:t>
      </w:r>
    </w:p>
    <w:p w:rsidR="001C7AC6" w:rsidRDefault="001C7AC6" w:rsidP="002931A1">
      <w:pPr>
        <w:spacing w:after="120" w:line="480" w:lineRule="auto"/>
        <w:ind w:firstLine="540"/>
        <w:rPr>
          <w:rFonts w:ascii="Times New Roman" w:hAnsi="Times New Roman"/>
          <w:color w:val="000000" w:themeColor="text1"/>
          <w:sz w:val="24"/>
          <w:szCs w:val="24"/>
        </w:rPr>
      </w:pPr>
    </w:p>
    <w:p w:rsidR="001C7AC6" w:rsidRDefault="001C7AC6" w:rsidP="002931A1">
      <w:pPr>
        <w:spacing w:after="120" w:line="480" w:lineRule="auto"/>
        <w:ind w:firstLine="540"/>
        <w:rPr>
          <w:rFonts w:ascii="Times New Roman" w:hAnsi="Times New Roman"/>
          <w:color w:val="000000" w:themeColor="text1"/>
          <w:sz w:val="24"/>
          <w:szCs w:val="24"/>
        </w:rPr>
      </w:pPr>
    </w:p>
    <w:p w:rsidR="00973E70" w:rsidRPr="008B551F" w:rsidRDefault="00973E70" w:rsidP="002931A1">
      <w:pPr>
        <w:spacing w:after="120" w:line="480" w:lineRule="auto"/>
        <w:ind w:firstLine="540"/>
        <w:rPr>
          <w:rFonts w:ascii="Times New Roman" w:hAnsi="Times New Roman"/>
          <w:color w:val="000000" w:themeColor="text1"/>
          <w:sz w:val="24"/>
          <w:szCs w:val="24"/>
        </w:rPr>
      </w:pPr>
    </w:p>
    <w:p w:rsidR="001838B5" w:rsidRDefault="001838B5" w:rsidP="001D3FC6">
      <w:pPr>
        <w:tabs>
          <w:tab w:val="left" w:pos="1260"/>
        </w:tabs>
        <w:spacing w:line="240" w:lineRule="auto"/>
        <w:ind w:left="1267" w:hanging="1267"/>
        <w:rPr>
          <w:rFonts w:ascii="Times New Roman" w:hAnsi="Times New Roman"/>
          <w:b/>
          <w:color w:val="000000" w:themeColor="text1"/>
          <w:sz w:val="24"/>
          <w:szCs w:val="24"/>
        </w:rPr>
      </w:pPr>
      <w:r w:rsidRPr="00C75194">
        <w:rPr>
          <w:rFonts w:ascii="Times New Roman" w:hAnsi="Times New Roman"/>
          <w:b/>
          <w:color w:val="000000" w:themeColor="text1"/>
          <w:sz w:val="24"/>
          <w:szCs w:val="24"/>
        </w:rPr>
        <w:lastRenderedPageBreak/>
        <w:t>Tabel 4.</w:t>
      </w:r>
      <w:r w:rsidR="003E1D28">
        <w:rPr>
          <w:rFonts w:ascii="Times New Roman" w:hAnsi="Times New Roman"/>
          <w:b/>
          <w:color w:val="000000" w:themeColor="text1"/>
          <w:sz w:val="24"/>
          <w:szCs w:val="24"/>
        </w:rPr>
        <w:t>1</w:t>
      </w:r>
      <w:r w:rsidR="008343B1">
        <w:rPr>
          <w:rFonts w:ascii="Times New Roman" w:hAnsi="Times New Roman"/>
          <w:b/>
          <w:color w:val="000000" w:themeColor="text1"/>
          <w:sz w:val="24"/>
          <w:szCs w:val="24"/>
        </w:rPr>
        <w:t>1</w:t>
      </w:r>
      <w:r w:rsidRPr="00C75194">
        <w:rPr>
          <w:rFonts w:ascii="Times New Roman" w:hAnsi="Times New Roman"/>
          <w:b/>
          <w:color w:val="000000" w:themeColor="text1"/>
          <w:sz w:val="24"/>
          <w:szCs w:val="24"/>
        </w:rPr>
        <w:tab/>
        <w:t xml:space="preserve">Jumlah Variabel yang diubah dari Kondisi </w:t>
      </w:r>
      <w:r w:rsidRPr="003E1D28">
        <w:rPr>
          <w:rFonts w:ascii="Times New Roman" w:hAnsi="Times New Roman"/>
          <w:b/>
          <w:i/>
          <w:color w:val="000000" w:themeColor="text1"/>
          <w:sz w:val="24"/>
          <w:szCs w:val="24"/>
        </w:rPr>
        <w:t>Baseline</w:t>
      </w:r>
      <w:r w:rsidR="003E1D28" w:rsidRPr="003E1D28">
        <w:rPr>
          <w:rFonts w:ascii="Times New Roman" w:hAnsi="Times New Roman"/>
          <w:b/>
          <w:i/>
          <w:color w:val="000000" w:themeColor="text1"/>
          <w:sz w:val="24"/>
          <w:szCs w:val="24"/>
        </w:rPr>
        <w:t>-1</w:t>
      </w:r>
      <w:r w:rsidRPr="00C75194">
        <w:rPr>
          <w:rFonts w:ascii="Times New Roman" w:hAnsi="Times New Roman"/>
          <w:b/>
          <w:color w:val="000000" w:themeColor="text1"/>
          <w:sz w:val="24"/>
          <w:szCs w:val="24"/>
        </w:rPr>
        <w:t xml:space="preserve"> (A</w:t>
      </w:r>
      <w:r w:rsidR="003E1D28">
        <w:rPr>
          <w:rFonts w:ascii="Times New Roman" w:hAnsi="Times New Roman"/>
          <w:b/>
          <w:color w:val="000000" w:themeColor="text1"/>
          <w:sz w:val="24"/>
          <w:szCs w:val="24"/>
        </w:rPr>
        <w:t>-1</w:t>
      </w:r>
      <w:r w:rsidRPr="00C75194">
        <w:rPr>
          <w:rFonts w:ascii="Times New Roman" w:hAnsi="Times New Roman"/>
          <w:b/>
          <w:color w:val="000000" w:themeColor="text1"/>
          <w:sz w:val="24"/>
          <w:szCs w:val="24"/>
        </w:rPr>
        <w:t>) ke Intervensi (B)</w:t>
      </w:r>
    </w:p>
    <w:p w:rsidR="001D3FC6" w:rsidRPr="00C75194" w:rsidRDefault="001D3FC6" w:rsidP="001D3FC6">
      <w:pPr>
        <w:tabs>
          <w:tab w:val="left" w:pos="1260"/>
        </w:tabs>
        <w:spacing w:line="240" w:lineRule="auto"/>
        <w:ind w:left="1267" w:hanging="1267"/>
        <w:rPr>
          <w:rFonts w:ascii="Times New Roman" w:hAnsi="Times New Roman"/>
          <w:b/>
          <w:color w:val="000000" w:themeColor="text1"/>
          <w:sz w:val="24"/>
          <w:szCs w:val="24"/>
        </w:rPr>
      </w:pPr>
    </w:p>
    <w:tbl>
      <w:tblPr>
        <w:tblStyle w:val="LightGrid-Accent5"/>
        <w:tblW w:w="6747" w:type="dxa"/>
        <w:jc w:val="center"/>
        <w:tblLook w:val="04A0"/>
      </w:tblPr>
      <w:tblGrid>
        <w:gridCol w:w="2610"/>
        <w:gridCol w:w="2067"/>
        <w:gridCol w:w="2070"/>
      </w:tblGrid>
      <w:tr w:rsidR="001838B5" w:rsidRPr="00C75194" w:rsidTr="001838B5">
        <w:trPr>
          <w:cnfStyle w:val="100000000000"/>
          <w:jc w:val="center"/>
        </w:trPr>
        <w:tc>
          <w:tcPr>
            <w:cnfStyle w:val="001000000000"/>
            <w:tcW w:w="2610" w:type="dxa"/>
          </w:tcPr>
          <w:p w:rsidR="001838B5" w:rsidRPr="00C75194" w:rsidRDefault="001838B5" w:rsidP="001838B5">
            <w:pPr>
              <w:spacing w:before="120" w:after="120" w:line="360" w:lineRule="auto"/>
              <w:jc w:val="center"/>
              <w:rPr>
                <w:rFonts w:ascii="Times New Roman" w:hAnsi="Times New Roman"/>
                <w:color w:val="000000" w:themeColor="text1"/>
                <w:sz w:val="24"/>
              </w:rPr>
            </w:pPr>
            <w:r w:rsidRPr="00C75194">
              <w:rPr>
                <w:rFonts w:ascii="Times New Roman" w:hAnsi="Times New Roman"/>
                <w:color w:val="000000" w:themeColor="text1"/>
                <w:sz w:val="24"/>
              </w:rPr>
              <w:t xml:space="preserve">Perbandingan Kondisi </w:t>
            </w:r>
          </w:p>
        </w:tc>
        <w:tc>
          <w:tcPr>
            <w:tcW w:w="2067" w:type="dxa"/>
          </w:tcPr>
          <w:p w:rsidR="001838B5" w:rsidRPr="00210369" w:rsidRDefault="00BA588A" w:rsidP="001838B5">
            <w:pPr>
              <w:spacing w:before="120" w:after="120" w:line="360" w:lineRule="auto"/>
              <w:jc w:val="center"/>
              <w:cnfStyle w:val="100000000000"/>
              <w:rPr>
                <w:rFonts w:ascii="Times New Roman" w:hAnsi="Times New Roman"/>
                <w:sz w:val="24"/>
                <w:lang w:val="en-US"/>
              </w:rPr>
            </w:pPr>
            <w:r>
              <w:rPr>
                <w:rFonts w:ascii="Times New Roman" w:hAnsi="Times New Roman"/>
                <w:sz w:val="24"/>
                <w:lang w:val="en-US"/>
              </w:rPr>
              <w:t>B</w:t>
            </w:r>
            <w:r w:rsidR="00210369">
              <w:rPr>
                <w:rFonts w:ascii="Times New Roman" w:hAnsi="Times New Roman"/>
                <w:sz w:val="24"/>
                <w:lang w:val="en-US"/>
              </w:rPr>
              <w:t>/</w:t>
            </w:r>
            <w:r>
              <w:rPr>
                <w:rFonts w:ascii="Times New Roman" w:hAnsi="Times New Roman"/>
                <w:sz w:val="24"/>
                <w:lang w:val="en-US"/>
              </w:rPr>
              <w:t>A1</w:t>
            </w:r>
          </w:p>
        </w:tc>
        <w:tc>
          <w:tcPr>
            <w:tcW w:w="2070" w:type="dxa"/>
          </w:tcPr>
          <w:p w:rsidR="001838B5" w:rsidRPr="00210369" w:rsidRDefault="00BA588A" w:rsidP="001838B5">
            <w:pPr>
              <w:spacing w:before="120" w:after="120" w:line="360" w:lineRule="auto"/>
              <w:jc w:val="center"/>
              <w:cnfStyle w:val="100000000000"/>
              <w:rPr>
                <w:rFonts w:ascii="Times New Roman" w:hAnsi="Times New Roman"/>
                <w:sz w:val="24"/>
                <w:lang w:val="en-US"/>
              </w:rPr>
            </w:pPr>
            <w:r>
              <w:rPr>
                <w:rFonts w:ascii="Times New Roman" w:hAnsi="Times New Roman"/>
                <w:sz w:val="24"/>
                <w:lang w:val="en-US"/>
              </w:rPr>
              <w:t>A2</w:t>
            </w:r>
            <w:r w:rsidR="001838B5" w:rsidRPr="00564FFF">
              <w:rPr>
                <w:rFonts w:ascii="Times New Roman" w:hAnsi="Times New Roman"/>
                <w:sz w:val="24"/>
              </w:rPr>
              <w:t>/</w:t>
            </w:r>
            <w:r>
              <w:rPr>
                <w:rFonts w:ascii="Times New Roman" w:hAnsi="Times New Roman"/>
                <w:sz w:val="24"/>
                <w:lang w:val="en-US"/>
              </w:rPr>
              <w:t>B</w:t>
            </w:r>
          </w:p>
        </w:tc>
      </w:tr>
      <w:tr w:rsidR="001838B5" w:rsidRPr="00C75194" w:rsidTr="001838B5">
        <w:trPr>
          <w:cnfStyle w:val="000000100000"/>
          <w:jc w:val="center"/>
        </w:trPr>
        <w:tc>
          <w:tcPr>
            <w:cnfStyle w:val="001000000000"/>
            <w:tcW w:w="2610" w:type="dxa"/>
          </w:tcPr>
          <w:p w:rsidR="001838B5" w:rsidRPr="00C75194" w:rsidRDefault="001838B5" w:rsidP="001838B5">
            <w:pPr>
              <w:spacing w:before="120" w:after="120" w:line="360" w:lineRule="auto"/>
              <w:jc w:val="both"/>
              <w:rPr>
                <w:rFonts w:ascii="Times New Roman" w:hAnsi="Times New Roman"/>
                <w:b w:val="0"/>
                <w:color w:val="000000" w:themeColor="text1"/>
                <w:sz w:val="24"/>
              </w:rPr>
            </w:pPr>
            <w:r w:rsidRPr="00C75194">
              <w:rPr>
                <w:rFonts w:ascii="Times New Roman" w:hAnsi="Times New Roman"/>
                <w:b w:val="0"/>
                <w:color w:val="000000" w:themeColor="text1"/>
                <w:sz w:val="24"/>
              </w:rPr>
              <w:t>Jumlah Variabel (</w:t>
            </w:r>
            <w:r w:rsidRPr="00C75194">
              <w:rPr>
                <w:rFonts w:ascii="Times New Roman" w:hAnsi="Times New Roman"/>
                <w:b w:val="0"/>
                <w:i/>
                <w:color w:val="000000" w:themeColor="text1"/>
                <w:sz w:val="24"/>
              </w:rPr>
              <w:t>Number of Variabel Changed</w:t>
            </w:r>
            <w:r w:rsidRPr="00C75194">
              <w:rPr>
                <w:rFonts w:ascii="Times New Roman" w:hAnsi="Times New Roman"/>
                <w:b w:val="0"/>
                <w:color w:val="000000" w:themeColor="text1"/>
                <w:sz w:val="24"/>
              </w:rPr>
              <w:t>)</w:t>
            </w:r>
          </w:p>
        </w:tc>
        <w:tc>
          <w:tcPr>
            <w:tcW w:w="2067" w:type="dxa"/>
          </w:tcPr>
          <w:p w:rsidR="001838B5" w:rsidRPr="00C75194" w:rsidRDefault="001838B5" w:rsidP="001838B5">
            <w:pPr>
              <w:spacing w:before="120" w:after="120" w:line="360" w:lineRule="auto"/>
              <w:jc w:val="center"/>
              <w:cnfStyle w:val="000000100000"/>
              <w:rPr>
                <w:rFonts w:ascii="Times New Roman" w:hAnsi="Times New Roman"/>
                <w:color w:val="000000" w:themeColor="text1"/>
                <w:sz w:val="24"/>
              </w:rPr>
            </w:pPr>
            <w:r>
              <w:rPr>
                <w:rFonts w:ascii="Times New Roman" w:hAnsi="Times New Roman"/>
                <w:color w:val="000000" w:themeColor="text1"/>
                <w:sz w:val="24"/>
              </w:rPr>
              <w:t>1</w:t>
            </w:r>
          </w:p>
        </w:tc>
        <w:tc>
          <w:tcPr>
            <w:tcW w:w="2070" w:type="dxa"/>
          </w:tcPr>
          <w:p w:rsidR="001838B5" w:rsidRPr="00C75194" w:rsidRDefault="001838B5" w:rsidP="001838B5">
            <w:pPr>
              <w:spacing w:before="120" w:after="120" w:line="360" w:lineRule="auto"/>
              <w:jc w:val="center"/>
              <w:cnfStyle w:val="000000100000"/>
              <w:rPr>
                <w:rFonts w:ascii="Times New Roman" w:hAnsi="Times New Roman"/>
                <w:color w:val="000000" w:themeColor="text1"/>
                <w:sz w:val="24"/>
              </w:rPr>
            </w:pPr>
            <w:r>
              <w:rPr>
                <w:rFonts w:ascii="Times New Roman" w:hAnsi="Times New Roman"/>
                <w:color w:val="000000" w:themeColor="text1"/>
                <w:sz w:val="24"/>
              </w:rPr>
              <w:t>1</w:t>
            </w:r>
          </w:p>
        </w:tc>
      </w:tr>
    </w:tbl>
    <w:p w:rsidR="001838B5" w:rsidRPr="003E1D28" w:rsidRDefault="001838B5" w:rsidP="003E1D28">
      <w:pPr>
        <w:spacing w:line="240" w:lineRule="auto"/>
        <w:ind w:left="0" w:firstLine="0"/>
        <w:rPr>
          <w:rFonts w:ascii="Times New Roman" w:hAnsi="Times New Roman"/>
          <w:b/>
          <w:color w:val="000000" w:themeColor="text1"/>
          <w:sz w:val="24"/>
          <w:szCs w:val="24"/>
        </w:rPr>
      </w:pPr>
    </w:p>
    <w:p w:rsidR="001838B5" w:rsidRPr="00C75194" w:rsidRDefault="001838B5" w:rsidP="001838B5">
      <w:pPr>
        <w:pStyle w:val="ListParagraph"/>
        <w:numPr>
          <w:ilvl w:val="0"/>
          <w:numId w:val="15"/>
        </w:numPr>
        <w:spacing w:before="0" w:after="240" w:line="240" w:lineRule="auto"/>
        <w:ind w:left="360"/>
        <w:rPr>
          <w:rFonts w:ascii="Times New Roman" w:hAnsi="Times New Roman"/>
          <w:b/>
          <w:color w:val="000000" w:themeColor="text1"/>
          <w:sz w:val="24"/>
          <w:szCs w:val="24"/>
        </w:rPr>
      </w:pPr>
      <w:r w:rsidRPr="00C75194">
        <w:rPr>
          <w:rFonts w:ascii="Times New Roman" w:hAnsi="Times New Roman"/>
          <w:b/>
          <w:color w:val="000000" w:themeColor="text1"/>
          <w:sz w:val="24"/>
          <w:szCs w:val="24"/>
        </w:rPr>
        <w:t>Perubahan Kecenderungan Arah dan Efeknya (</w:t>
      </w:r>
      <w:r w:rsidRPr="00C75194">
        <w:rPr>
          <w:rFonts w:ascii="Times New Roman" w:hAnsi="Times New Roman"/>
          <w:b/>
          <w:i/>
          <w:color w:val="000000" w:themeColor="text1"/>
          <w:sz w:val="24"/>
          <w:szCs w:val="24"/>
        </w:rPr>
        <w:t>Change in Trend Variabel and Effect</w:t>
      </w:r>
      <w:r w:rsidRPr="00C75194">
        <w:rPr>
          <w:rFonts w:ascii="Times New Roman" w:hAnsi="Times New Roman"/>
          <w:b/>
          <w:color w:val="000000" w:themeColor="text1"/>
          <w:sz w:val="24"/>
          <w:szCs w:val="24"/>
        </w:rPr>
        <w:t>)</w:t>
      </w:r>
    </w:p>
    <w:p w:rsidR="00AA57D2" w:rsidRDefault="001838B5" w:rsidP="001C7AC6">
      <w:pPr>
        <w:shd w:val="clear" w:color="auto" w:fill="FFFFFF" w:themeFill="background1"/>
        <w:spacing w:line="480" w:lineRule="auto"/>
        <w:ind w:firstLine="540"/>
        <w:rPr>
          <w:rFonts w:ascii="Times New Roman" w:hAnsi="Times New Roman"/>
          <w:color w:val="000000" w:themeColor="text1"/>
          <w:sz w:val="24"/>
          <w:szCs w:val="24"/>
        </w:rPr>
      </w:pPr>
      <w:r w:rsidRPr="00C75194">
        <w:rPr>
          <w:rFonts w:ascii="Times New Roman" w:hAnsi="Times New Roman"/>
          <w:color w:val="000000" w:themeColor="text1"/>
          <w:sz w:val="24"/>
          <w:szCs w:val="24"/>
        </w:rPr>
        <w:t xml:space="preserve">Menentukan perubahan kecenderungan arah dan efeknya yaitu dengan mengambil kecenderungan arah pada analisis dalam kondisi. </w:t>
      </w:r>
    </w:p>
    <w:p w:rsidR="001838B5" w:rsidRPr="004B0B3D" w:rsidRDefault="001838B5" w:rsidP="00AA57D2">
      <w:pPr>
        <w:shd w:val="clear" w:color="auto" w:fill="FFFFFF" w:themeFill="background1"/>
        <w:spacing w:line="480" w:lineRule="auto"/>
        <w:ind w:firstLine="540"/>
        <w:rPr>
          <w:rFonts w:ascii="Times New Roman" w:hAnsi="Times New Roman"/>
          <w:color w:val="000000" w:themeColor="text1"/>
          <w:sz w:val="24"/>
          <w:szCs w:val="24"/>
        </w:rPr>
      </w:pPr>
      <w:r w:rsidRPr="00C75194">
        <w:rPr>
          <w:rFonts w:ascii="Times New Roman" w:hAnsi="Times New Roman"/>
          <w:color w:val="000000" w:themeColor="text1"/>
          <w:sz w:val="24"/>
          <w:szCs w:val="24"/>
        </w:rPr>
        <w:t>Dengan demikian pada tabel dapat dimasukkan seperti di bawah ini:</w:t>
      </w:r>
    </w:p>
    <w:p w:rsidR="001838B5" w:rsidRPr="00C75194" w:rsidRDefault="001838B5" w:rsidP="001838B5">
      <w:pPr>
        <w:tabs>
          <w:tab w:val="left" w:pos="1260"/>
        </w:tabs>
        <w:spacing w:before="120" w:after="120" w:line="240" w:lineRule="auto"/>
        <w:ind w:left="1260" w:hanging="1260"/>
        <w:rPr>
          <w:rFonts w:ascii="Times New Roman" w:hAnsi="Times New Roman"/>
          <w:b/>
          <w:color w:val="000000" w:themeColor="text1"/>
          <w:sz w:val="24"/>
          <w:szCs w:val="24"/>
        </w:rPr>
      </w:pPr>
      <w:r w:rsidRPr="00C75194">
        <w:rPr>
          <w:rFonts w:ascii="Times New Roman" w:hAnsi="Times New Roman"/>
          <w:b/>
          <w:color w:val="000000" w:themeColor="text1"/>
          <w:sz w:val="24"/>
          <w:szCs w:val="24"/>
        </w:rPr>
        <w:t>Tabel 4.</w:t>
      </w:r>
      <w:r>
        <w:rPr>
          <w:rFonts w:ascii="Times New Roman" w:hAnsi="Times New Roman"/>
          <w:b/>
          <w:color w:val="000000" w:themeColor="text1"/>
          <w:sz w:val="24"/>
          <w:szCs w:val="24"/>
        </w:rPr>
        <w:t>12</w:t>
      </w:r>
      <w:r w:rsidRPr="00C75194">
        <w:rPr>
          <w:rFonts w:ascii="Times New Roman" w:hAnsi="Times New Roman"/>
          <w:b/>
          <w:color w:val="000000" w:themeColor="text1"/>
          <w:sz w:val="24"/>
          <w:szCs w:val="24"/>
        </w:rPr>
        <w:tab/>
        <w:t xml:space="preserve">Perubahan Kecenderungan Arah dan Efeknya pada </w:t>
      </w:r>
      <w:r>
        <w:rPr>
          <w:rFonts w:ascii="Times New Roman" w:hAnsi="Times New Roman"/>
          <w:b/>
          <w:color w:val="000000" w:themeColor="text1"/>
          <w:sz w:val="24"/>
          <w:szCs w:val="24"/>
        </w:rPr>
        <w:t xml:space="preserve">Kemampuan </w:t>
      </w:r>
      <w:r w:rsidR="003C5502">
        <w:rPr>
          <w:rFonts w:ascii="Times New Roman" w:hAnsi="Times New Roman"/>
          <w:b/>
          <w:color w:val="000000" w:themeColor="text1"/>
          <w:sz w:val="24"/>
          <w:szCs w:val="24"/>
        </w:rPr>
        <w:t xml:space="preserve">Komunikasi Nonverbal Melalui Penerapan Metode ABA </w:t>
      </w:r>
    </w:p>
    <w:p w:rsidR="001838B5" w:rsidRPr="00C75194" w:rsidRDefault="001838B5" w:rsidP="001838B5">
      <w:pPr>
        <w:spacing w:line="240" w:lineRule="auto"/>
        <w:jc w:val="center"/>
        <w:rPr>
          <w:rFonts w:ascii="Times New Roman" w:hAnsi="Times New Roman"/>
          <w:b/>
          <w:color w:val="000000" w:themeColor="text1"/>
          <w:sz w:val="24"/>
          <w:szCs w:val="24"/>
        </w:rPr>
      </w:pPr>
    </w:p>
    <w:tbl>
      <w:tblPr>
        <w:tblStyle w:val="LightGrid-Accent5"/>
        <w:tblW w:w="7920" w:type="dxa"/>
        <w:jc w:val="center"/>
        <w:tblLook w:val="04A0"/>
      </w:tblPr>
      <w:tblGrid>
        <w:gridCol w:w="2340"/>
        <w:gridCol w:w="2880"/>
        <w:gridCol w:w="2700"/>
      </w:tblGrid>
      <w:tr w:rsidR="001838B5" w:rsidRPr="00C75194" w:rsidTr="001838B5">
        <w:trPr>
          <w:cnfStyle w:val="100000000000"/>
          <w:jc w:val="center"/>
        </w:trPr>
        <w:tc>
          <w:tcPr>
            <w:cnfStyle w:val="001000000000"/>
            <w:tcW w:w="2340" w:type="dxa"/>
          </w:tcPr>
          <w:p w:rsidR="001838B5" w:rsidRPr="00C75194" w:rsidRDefault="001838B5" w:rsidP="001838B5">
            <w:pPr>
              <w:spacing w:before="120" w:after="120"/>
              <w:jc w:val="center"/>
              <w:rPr>
                <w:rFonts w:ascii="Times New Roman" w:hAnsi="Times New Roman"/>
                <w:color w:val="000000" w:themeColor="text1"/>
                <w:sz w:val="24"/>
                <w:szCs w:val="24"/>
              </w:rPr>
            </w:pPr>
            <w:r w:rsidRPr="00C75194">
              <w:rPr>
                <w:rFonts w:ascii="Times New Roman" w:hAnsi="Times New Roman"/>
                <w:color w:val="000000" w:themeColor="text1"/>
                <w:sz w:val="24"/>
                <w:szCs w:val="24"/>
              </w:rPr>
              <w:t>Perbandingan Kondisi</w:t>
            </w:r>
          </w:p>
        </w:tc>
        <w:tc>
          <w:tcPr>
            <w:tcW w:w="2880" w:type="dxa"/>
          </w:tcPr>
          <w:p w:rsidR="001838B5" w:rsidRPr="00210369" w:rsidRDefault="00BA588A" w:rsidP="001838B5">
            <w:pPr>
              <w:spacing w:before="120" w:after="120" w:line="360" w:lineRule="auto"/>
              <w:jc w:val="center"/>
              <w:cnfStyle w:val="100000000000"/>
              <w:rPr>
                <w:rFonts w:ascii="Times New Roman" w:hAnsi="Times New Roman"/>
                <w:sz w:val="24"/>
                <w:szCs w:val="24"/>
                <w:lang w:val="en-US"/>
              </w:rPr>
            </w:pPr>
            <w:r>
              <w:rPr>
                <w:rFonts w:ascii="Times New Roman" w:hAnsi="Times New Roman"/>
                <w:sz w:val="24"/>
                <w:lang w:val="en-US"/>
              </w:rPr>
              <w:t>B</w:t>
            </w:r>
            <w:r w:rsidR="001838B5" w:rsidRPr="00210369">
              <w:rPr>
                <w:rFonts w:ascii="Times New Roman" w:hAnsi="Times New Roman"/>
                <w:sz w:val="24"/>
              </w:rPr>
              <w:t>/</w:t>
            </w:r>
            <w:r>
              <w:rPr>
                <w:rFonts w:ascii="Times New Roman" w:hAnsi="Times New Roman"/>
                <w:sz w:val="24"/>
                <w:lang w:val="en-US"/>
              </w:rPr>
              <w:t>A1</w:t>
            </w:r>
          </w:p>
        </w:tc>
        <w:tc>
          <w:tcPr>
            <w:tcW w:w="2700" w:type="dxa"/>
          </w:tcPr>
          <w:p w:rsidR="001838B5" w:rsidRPr="00BA588A" w:rsidRDefault="00BA588A" w:rsidP="001838B5">
            <w:pPr>
              <w:spacing w:before="120" w:after="120" w:line="360" w:lineRule="auto"/>
              <w:jc w:val="center"/>
              <w:cnfStyle w:val="100000000000"/>
              <w:rPr>
                <w:rFonts w:ascii="Times New Roman" w:hAnsi="Times New Roman"/>
                <w:sz w:val="24"/>
                <w:szCs w:val="24"/>
                <w:lang w:val="en-US"/>
              </w:rPr>
            </w:pPr>
            <w:r>
              <w:rPr>
                <w:rFonts w:ascii="Times New Roman" w:hAnsi="Times New Roman"/>
                <w:sz w:val="24"/>
                <w:lang w:val="en-US"/>
              </w:rPr>
              <w:t>A2/B</w:t>
            </w:r>
          </w:p>
        </w:tc>
      </w:tr>
      <w:tr w:rsidR="001838B5" w:rsidRPr="00C75194" w:rsidTr="001838B5">
        <w:trPr>
          <w:cnfStyle w:val="000000100000"/>
          <w:trHeight w:val="1188"/>
          <w:jc w:val="center"/>
        </w:trPr>
        <w:tc>
          <w:tcPr>
            <w:cnfStyle w:val="001000000000"/>
            <w:tcW w:w="2340" w:type="dxa"/>
            <w:vMerge w:val="restart"/>
          </w:tcPr>
          <w:p w:rsidR="001838B5" w:rsidRPr="00C75194" w:rsidRDefault="001838B5" w:rsidP="001838B5">
            <w:pPr>
              <w:spacing w:before="120" w:after="120" w:line="360" w:lineRule="auto"/>
              <w:rPr>
                <w:rFonts w:ascii="Times New Roman" w:hAnsi="Times New Roman"/>
                <w:b w:val="0"/>
                <w:color w:val="000000" w:themeColor="text1"/>
                <w:sz w:val="24"/>
                <w:szCs w:val="24"/>
              </w:rPr>
            </w:pPr>
            <w:r w:rsidRPr="00C75194">
              <w:rPr>
                <w:rFonts w:ascii="Times New Roman" w:hAnsi="Times New Roman"/>
                <w:b w:val="0"/>
                <w:color w:val="000000" w:themeColor="text1"/>
                <w:sz w:val="24"/>
                <w:szCs w:val="24"/>
              </w:rPr>
              <w:t>Perubahan Kecenderungan Arah dan Efeknya (</w:t>
            </w:r>
            <w:r w:rsidRPr="00C75194">
              <w:rPr>
                <w:rFonts w:ascii="Times New Roman" w:hAnsi="Times New Roman"/>
                <w:b w:val="0"/>
                <w:i/>
                <w:color w:val="000000" w:themeColor="text1"/>
                <w:sz w:val="24"/>
                <w:szCs w:val="24"/>
              </w:rPr>
              <w:t>Change in Trend variabel an effect</w:t>
            </w:r>
            <w:r w:rsidRPr="00C75194">
              <w:rPr>
                <w:rFonts w:ascii="Times New Roman" w:hAnsi="Times New Roman"/>
                <w:b w:val="0"/>
                <w:color w:val="000000" w:themeColor="text1"/>
                <w:sz w:val="24"/>
                <w:szCs w:val="24"/>
              </w:rPr>
              <w:t>)</w:t>
            </w:r>
          </w:p>
        </w:tc>
        <w:tc>
          <w:tcPr>
            <w:tcW w:w="2880" w:type="dxa"/>
          </w:tcPr>
          <w:p w:rsidR="001838B5" w:rsidRPr="00C75194" w:rsidRDefault="005B68B5" w:rsidP="001838B5">
            <w:pPr>
              <w:spacing w:before="120" w:after="120" w:line="480" w:lineRule="auto"/>
              <w:jc w:val="center"/>
              <w:cnfStyle w:val="000000100000"/>
              <w:rPr>
                <w:rFonts w:ascii="Times New Roman" w:hAnsi="Times New Roman"/>
                <w:color w:val="000000" w:themeColor="text1"/>
                <w:sz w:val="24"/>
                <w:szCs w:val="24"/>
              </w:rPr>
            </w:pPr>
            <w:r w:rsidRPr="005B68B5">
              <w:rPr>
                <w:noProof/>
                <w:color w:val="000000" w:themeColor="text1"/>
                <w:sz w:val="24"/>
                <w:szCs w:val="24"/>
              </w:rPr>
              <w:pict>
                <v:shape id="_x0000_s1051" type="#_x0000_t32" style="position:absolute;left:0;text-align:left;margin-left:10.85pt;margin-top:25.8pt;width:57.6pt;height:0;z-index:251686912;mso-position-horizontal-relative:text;mso-position-vertical-relative:text" o:connectortype="straight"/>
              </w:pict>
            </w:r>
            <w:r w:rsidRPr="005B68B5">
              <w:rPr>
                <w:noProof/>
                <w:color w:val="000000" w:themeColor="text1"/>
                <w:sz w:val="24"/>
                <w:szCs w:val="24"/>
              </w:rPr>
              <w:pict>
                <v:shape id="_x0000_s1041" type="#_x0000_t32" style="position:absolute;left:0;text-align:left;margin-left:73.75pt;margin-top:11.85pt;width:57.6pt;height:20.55pt;flip:y;z-index:251676672;mso-position-horizontal-relative:text;mso-position-vertical-relative:text" o:connectortype="straight"/>
              </w:pict>
            </w:r>
          </w:p>
          <w:p w:rsidR="001838B5" w:rsidRPr="00C75194" w:rsidRDefault="001838B5" w:rsidP="001838B5">
            <w:pPr>
              <w:spacing w:before="120" w:after="120"/>
              <w:cnfStyle w:val="000000100000"/>
              <w:rPr>
                <w:rFonts w:ascii="Times New Roman" w:hAnsi="Times New Roman"/>
                <w:color w:val="000000" w:themeColor="text1"/>
                <w:sz w:val="24"/>
                <w:szCs w:val="24"/>
              </w:rPr>
            </w:pPr>
            <w:r>
              <w:rPr>
                <w:rFonts w:ascii="Times New Roman" w:hAnsi="Times New Roman"/>
                <w:color w:val="000000" w:themeColor="text1"/>
                <w:sz w:val="24"/>
                <w:szCs w:val="24"/>
                <w:lang w:val="en-US"/>
              </w:rPr>
              <w:t xml:space="preserve">           </w:t>
            </w:r>
            <w:r w:rsidR="007A76A3">
              <w:rPr>
                <w:rFonts w:ascii="Times New Roman" w:hAnsi="Times New Roman"/>
                <w:color w:val="000000" w:themeColor="text1"/>
                <w:sz w:val="24"/>
                <w:szCs w:val="24"/>
              </w:rPr>
              <w:t>(</w:t>
            </w:r>
            <w:r w:rsidR="007A76A3">
              <w:rPr>
                <w:rFonts w:ascii="Times New Roman" w:hAnsi="Times New Roman"/>
                <w:color w:val="000000" w:themeColor="text1"/>
                <w:sz w:val="24"/>
                <w:szCs w:val="24"/>
                <w:lang w:val="en-US"/>
              </w:rPr>
              <w:t>=</w:t>
            </w: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 xml:space="preserve">               </w:t>
            </w:r>
            <w:r w:rsidR="007A76A3">
              <w:rPr>
                <w:rFonts w:ascii="Times New Roman" w:hAnsi="Times New Roman"/>
                <w:color w:val="000000" w:themeColor="text1"/>
                <w:sz w:val="24"/>
                <w:szCs w:val="24"/>
              </w:rPr>
              <w:t>(</w:t>
            </w:r>
            <w:r w:rsidR="007A76A3">
              <w:rPr>
                <w:rFonts w:ascii="Times New Roman" w:hAnsi="Times New Roman"/>
                <w:color w:val="000000" w:themeColor="text1"/>
                <w:sz w:val="24"/>
                <w:szCs w:val="24"/>
                <w:lang w:val="en-US"/>
              </w:rPr>
              <w:t>+</w:t>
            </w: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 xml:space="preserve"> </w:t>
            </w:r>
          </w:p>
        </w:tc>
        <w:tc>
          <w:tcPr>
            <w:tcW w:w="2700" w:type="dxa"/>
          </w:tcPr>
          <w:p w:rsidR="001838B5" w:rsidRPr="00C75194" w:rsidRDefault="005B68B5" w:rsidP="001838B5">
            <w:pPr>
              <w:spacing w:before="120" w:after="120" w:line="480" w:lineRule="auto"/>
              <w:cnfStyle w:val="000000100000"/>
              <w:rPr>
                <w:rFonts w:ascii="Times New Roman" w:hAnsi="Times New Roman"/>
                <w:color w:val="000000" w:themeColor="text1"/>
                <w:sz w:val="24"/>
                <w:szCs w:val="24"/>
              </w:rPr>
            </w:pPr>
            <w:r w:rsidRPr="005B68B5">
              <w:rPr>
                <w:noProof/>
                <w:color w:val="000000" w:themeColor="text1"/>
                <w:sz w:val="24"/>
                <w:szCs w:val="24"/>
              </w:rPr>
              <w:pict>
                <v:shape id="_x0000_s1042" type="#_x0000_t32" style="position:absolute;margin-left:2.75pt;margin-top:11.85pt;width:57.6pt;height:26.5pt;flip:y;z-index:251677696;mso-position-horizontal-relative:text;mso-position-vertical-relative:text" o:connectortype="straight"/>
              </w:pict>
            </w:r>
            <w:r w:rsidRPr="005B68B5">
              <w:rPr>
                <w:noProof/>
                <w:color w:val="000000" w:themeColor="text1"/>
                <w:sz w:val="24"/>
                <w:szCs w:val="24"/>
              </w:rPr>
              <w:pict>
                <v:shape id="_x0000_s1043" type="#_x0000_t32" style="position:absolute;margin-left:67.1pt;margin-top:11.95pt;width:57.6pt;height:26.4pt;flip:y;z-index:251678720;mso-position-horizontal-relative:text;mso-position-vertical-relative:text" o:connectortype="straight"/>
              </w:pict>
            </w:r>
          </w:p>
          <w:p w:rsidR="001838B5" w:rsidRPr="00C75194" w:rsidRDefault="001838B5" w:rsidP="001838B5">
            <w:pPr>
              <w:spacing w:before="120" w:after="120"/>
              <w:jc w:val="center"/>
              <w:cnfStyle w:val="000000100000"/>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C75194">
              <w:rPr>
                <w:rFonts w:ascii="Times New Roman" w:hAnsi="Times New Roman"/>
                <w:color w:val="000000" w:themeColor="text1"/>
                <w:sz w:val="24"/>
                <w:szCs w:val="24"/>
              </w:rPr>
              <w:t>(+)</w:t>
            </w:r>
          </w:p>
        </w:tc>
      </w:tr>
      <w:tr w:rsidR="001838B5" w:rsidRPr="00C75194" w:rsidTr="001838B5">
        <w:trPr>
          <w:cnfStyle w:val="000000010000"/>
          <w:trHeight w:val="272"/>
          <w:jc w:val="center"/>
        </w:trPr>
        <w:tc>
          <w:tcPr>
            <w:cnfStyle w:val="001000000000"/>
            <w:tcW w:w="2340" w:type="dxa"/>
            <w:vMerge/>
          </w:tcPr>
          <w:p w:rsidR="001838B5" w:rsidRPr="00C75194" w:rsidRDefault="001838B5" w:rsidP="001838B5">
            <w:pPr>
              <w:spacing w:before="120" w:after="120"/>
              <w:jc w:val="center"/>
              <w:rPr>
                <w:rFonts w:ascii="Times New Roman" w:hAnsi="Times New Roman"/>
                <w:color w:val="000000" w:themeColor="text1"/>
                <w:sz w:val="24"/>
                <w:szCs w:val="24"/>
              </w:rPr>
            </w:pPr>
          </w:p>
        </w:tc>
        <w:tc>
          <w:tcPr>
            <w:tcW w:w="2880" w:type="dxa"/>
          </w:tcPr>
          <w:p w:rsidR="001838B5" w:rsidRPr="00C75194" w:rsidRDefault="001838B5" w:rsidP="001838B5">
            <w:pPr>
              <w:spacing w:before="120" w:after="120"/>
              <w:jc w:val="center"/>
              <w:cnfStyle w:val="000000010000"/>
              <w:rPr>
                <w:noProof/>
                <w:color w:val="000000" w:themeColor="text1"/>
                <w:sz w:val="24"/>
                <w:szCs w:val="24"/>
              </w:rPr>
            </w:pPr>
            <w:r w:rsidRPr="00C75194">
              <w:rPr>
                <w:rFonts w:ascii="Times New Roman" w:hAnsi="Times New Roman"/>
                <w:color w:val="000000" w:themeColor="text1"/>
                <w:sz w:val="24"/>
                <w:szCs w:val="24"/>
              </w:rPr>
              <w:t>(Positif)</w:t>
            </w:r>
          </w:p>
        </w:tc>
        <w:tc>
          <w:tcPr>
            <w:tcW w:w="2700" w:type="dxa"/>
          </w:tcPr>
          <w:p w:rsidR="001838B5" w:rsidRPr="00C75194" w:rsidRDefault="001838B5" w:rsidP="001838B5">
            <w:pPr>
              <w:spacing w:before="120" w:after="120"/>
              <w:jc w:val="center"/>
              <w:cnfStyle w:val="000000010000"/>
              <w:rPr>
                <w:noProof/>
                <w:color w:val="000000" w:themeColor="text1"/>
                <w:sz w:val="24"/>
                <w:szCs w:val="24"/>
              </w:rPr>
            </w:pPr>
            <w:r w:rsidRPr="00C75194">
              <w:rPr>
                <w:rFonts w:ascii="Times New Roman" w:hAnsi="Times New Roman"/>
                <w:color w:val="000000" w:themeColor="text1"/>
                <w:sz w:val="24"/>
                <w:szCs w:val="24"/>
              </w:rPr>
              <w:t>(Positif)</w:t>
            </w:r>
          </w:p>
        </w:tc>
      </w:tr>
    </w:tbl>
    <w:p w:rsidR="001838B5" w:rsidRPr="00C75194" w:rsidRDefault="001838B5" w:rsidP="001838B5">
      <w:pPr>
        <w:spacing w:before="120" w:line="240" w:lineRule="auto"/>
        <w:ind w:firstLine="709"/>
        <w:rPr>
          <w:rFonts w:ascii="Times New Roman" w:hAnsi="Times New Roman"/>
          <w:color w:val="000000" w:themeColor="text1"/>
          <w:sz w:val="24"/>
          <w:szCs w:val="24"/>
        </w:rPr>
      </w:pPr>
    </w:p>
    <w:p w:rsidR="001C7AC6" w:rsidRPr="00C75194" w:rsidRDefault="001838B5" w:rsidP="001C7AC6">
      <w:pPr>
        <w:spacing w:line="480" w:lineRule="auto"/>
        <w:ind w:firstLine="540"/>
        <w:rPr>
          <w:rFonts w:ascii="Times New Roman" w:hAnsi="Times New Roman"/>
          <w:color w:val="000000" w:themeColor="text1"/>
          <w:sz w:val="24"/>
          <w:szCs w:val="24"/>
        </w:rPr>
      </w:pPr>
      <w:r w:rsidRPr="00C75194">
        <w:rPr>
          <w:rFonts w:ascii="Times New Roman" w:hAnsi="Times New Roman"/>
          <w:color w:val="000000" w:themeColor="text1"/>
          <w:sz w:val="24"/>
          <w:szCs w:val="24"/>
        </w:rPr>
        <w:lastRenderedPageBreak/>
        <w:t xml:space="preserve">Perbandingan kondisi antara </w:t>
      </w:r>
      <w:r w:rsidRPr="00C75194">
        <w:rPr>
          <w:rFonts w:ascii="Times New Roman" w:hAnsi="Times New Roman"/>
          <w:i/>
          <w:color w:val="000000" w:themeColor="text1"/>
          <w:sz w:val="24"/>
          <w:szCs w:val="24"/>
        </w:rPr>
        <w:t>baseline</w:t>
      </w:r>
      <w:r>
        <w:rPr>
          <w:rFonts w:ascii="Times New Roman" w:hAnsi="Times New Roman"/>
          <w:color w:val="000000" w:themeColor="text1"/>
          <w:sz w:val="24"/>
          <w:szCs w:val="24"/>
        </w:rPr>
        <w:t xml:space="preserve"> </w:t>
      </w:r>
      <w:r w:rsidRPr="00C75194">
        <w:rPr>
          <w:rFonts w:ascii="Times New Roman" w:hAnsi="Times New Roman"/>
          <w:color w:val="000000" w:themeColor="text1"/>
          <w:sz w:val="24"/>
          <w:szCs w:val="24"/>
        </w:rPr>
        <w:t>1 (A-1) dengan intervensi, bila dilihat dari perubahan kecenderungan arah (</w:t>
      </w:r>
      <w:r w:rsidRPr="00C75194">
        <w:rPr>
          <w:rFonts w:ascii="Times New Roman" w:hAnsi="Times New Roman"/>
          <w:i/>
          <w:color w:val="000000" w:themeColor="text1"/>
          <w:sz w:val="24"/>
          <w:szCs w:val="24"/>
        </w:rPr>
        <w:t>change in trend variabel</w:t>
      </w:r>
      <w:r w:rsidRPr="00C75194">
        <w:rPr>
          <w:rFonts w:ascii="Times New Roman" w:hAnsi="Times New Roman"/>
          <w:color w:val="000000" w:themeColor="text1"/>
          <w:sz w:val="24"/>
          <w:szCs w:val="24"/>
        </w:rPr>
        <w:t xml:space="preserve">) yaitu </w:t>
      </w:r>
      <w:r>
        <w:rPr>
          <w:rFonts w:ascii="Times New Roman" w:hAnsi="Times New Roman"/>
          <w:color w:val="000000" w:themeColor="text1"/>
          <w:sz w:val="24"/>
          <w:szCs w:val="24"/>
        </w:rPr>
        <w:t xml:space="preserve">mendatar ke </w:t>
      </w:r>
      <w:r w:rsidRPr="00C75194">
        <w:rPr>
          <w:rFonts w:ascii="Times New Roman" w:hAnsi="Times New Roman"/>
          <w:color w:val="000000" w:themeColor="text1"/>
          <w:sz w:val="24"/>
          <w:szCs w:val="24"/>
        </w:rPr>
        <w:t xml:space="preserve">menaik, artinya kondisi menjadi membaik atau positif setelah intervensi dilakukan. Sedangkan untuk kondisi antara intervensi dengan </w:t>
      </w:r>
      <w:r w:rsidRPr="00C75194">
        <w:rPr>
          <w:rFonts w:ascii="Times New Roman" w:hAnsi="Times New Roman"/>
          <w:i/>
          <w:color w:val="000000" w:themeColor="text1"/>
          <w:sz w:val="24"/>
          <w:szCs w:val="24"/>
        </w:rPr>
        <w:t>baseline</w:t>
      </w:r>
      <w:r>
        <w:rPr>
          <w:rFonts w:ascii="Times New Roman" w:hAnsi="Times New Roman"/>
          <w:color w:val="000000" w:themeColor="text1"/>
          <w:sz w:val="24"/>
          <w:szCs w:val="24"/>
        </w:rPr>
        <w:t xml:space="preserve"> </w:t>
      </w:r>
      <w:r w:rsidRPr="00C75194">
        <w:rPr>
          <w:rFonts w:ascii="Times New Roman" w:hAnsi="Times New Roman"/>
          <w:color w:val="000000" w:themeColor="text1"/>
          <w:sz w:val="24"/>
          <w:szCs w:val="24"/>
        </w:rPr>
        <w:t xml:space="preserve">2 yaitu menaik ke menaik, artinya kondisi semakin membaik atau positif, meskipun </w:t>
      </w:r>
      <w:r>
        <w:rPr>
          <w:rFonts w:ascii="Times New Roman" w:hAnsi="Times New Roman"/>
          <w:color w:val="000000" w:themeColor="text1"/>
          <w:sz w:val="24"/>
          <w:szCs w:val="24"/>
        </w:rPr>
        <w:t>intervensi sudah tidak dilakukan.</w:t>
      </w:r>
    </w:p>
    <w:p w:rsidR="001838B5" w:rsidRPr="00F135CE" w:rsidRDefault="001838B5" w:rsidP="001C7AC6">
      <w:pPr>
        <w:pStyle w:val="ListParagraph"/>
        <w:numPr>
          <w:ilvl w:val="0"/>
          <w:numId w:val="15"/>
        </w:numPr>
        <w:spacing w:before="0" w:line="480" w:lineRule="auto"/>
        <w:ind w:left="360"/>
        <w:rPr>
          <w:rFonts w:ascii="Times New Roman" w:hAnsi="Times New Roman"/>
          <w:b/>
          <w:color w:val="000000" w:themeColor="text1"/>
          <w:sz w:val="24"/>
          <w:szCs w:val="24"/>
        </w:rPr>
      </w:pPr>
      <w:r w:rsidRPr="00C75194">
        <w:rPr>
          <w:rFonts w:ascii="Times New Roman" w:hAnsi="Times New Roman"/>
          <w:b/>
          <w:color w:val="000000" w:themeColor="text1"/>
          <w:sz w:val="24"/>
          <w:szCs w:val="24"/>
        </w:rPr>
        <w:t>Perubahan Kecenderungan Stabilitas (</w:t>
      </w:r>
      <w:r w:rsidRPr="00C75194">
        <w:rPr>
          <w:rFonts w:ascii="Times New Roman" w:hAnsi="Times New Roman"/>
          <w:b/>
          <w:i/>
          <w:color w:val="000000" w:themeColor="text1"/>
          <w:sz w:val="24"/>
          <w:szCs w:val="24"/>
        </w:rPr>
        <w:t>Change in Trend Stability</w:t>
      </w:r>
      <w:r w:rsidRPr="00C75194">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w:t>
      </w:r>
      <w:r w:rsidRPr="00F135CE">
        <w:rPr>
          <w:rFonts w:ascii="Times New Roman" w:hAnsi="Times New Roman"/>
          <w:b/>
          <w:color w:val="000000" w:themeColor="text1"/>
          <w:sz w:val="24"/>
        </w:rPr>
        <w:t xml:space="preserve">Kemampuan </w:t>
      </w:r>
      <w:r w:rsidR="003C5502">
        <w:rPr>
          <w:rFonts w:ascii="Times New Roman" w:hAnsi="Times New Roman"/>
          <w:b/>
          <w:color w:val="000000" w:themeColor="text1"/>
          <w:sz w:val="24"/>
        </w:rPr>
        <w:t>Komunikasi Nonverbal Melalui Penrepan Metode ABA</w:t>
      </w:r>
    </w:p>
    <w:p w:rsidR="001D3FC6" w:rsidRDefault="001838B5" w:rsidP="002931A1">
      <w:pPr>
        <w:spacing w:line="480" w:lineRule="auto"/>
        <w:ind w:firstLine="720"/>
        <w:rPr>
          <w:rFonts w:ascii="Times New Roman" w:hAnsi="Times New Roman"/>
          <w:sz w:val="24"/>
        </w:rPr>
      </w:pPr>
      <w:r w:rsidRPr="00D66378">
        <w:rPr>
          <w:rFonts w:ascii="Times New Roman" w:hAnsi="Times New Roman"/>
          <w:sz w:val="24"/>
        </w:rPr>
        <w:t xml:space="preserve">Perbandingan kondisi antara </w:t>
      </w:r>
      <w:r w:rsidRPr="00D66378">
        <w:rPr>
          <w:rFonts w:ascii="Times New Roman" w:hAnsi="Times New Roman"/>
          <w:i/>
          <w:sz w:val="24"/>
        </w:rPr>
        <w:t>baseline</w:t>
      </w:r>
      <w:r w:rsidRPr="00D66378">
        <w:rPr>
          <w:rFonts w:ascii="Times New Roman" w:hAnsi="Times New Roman"/>
          <w:sz w:val="24"/>
        </w:rPr>
        <w:t xml:space="preserve"> 1 dengan intervensi, bila dilihat dari perubahan kecenderungan stabilitas (</w:t>
      </w:r>
      <w:r w:rsidRPr="00D66378">
        <w:rPr>
          <w:rFonts w:ascii="Times New Roman" w:hAnsi="Times New Roman"/>
          <w:i/>
          <w:sz w:val="24"/>
        </w:rPr>
        <w:t>change in trend stability</w:t>
      </w:r>
      <w:r w:rsidR="0047385A">
        <w:rPr>
          <w:rFonts w:ascii="Times New Roman" w:hAnsi="Times New Roman"/>
          <w:sz w:val="24"/>
        </w:rPr>
        <w:t>) yaitu stabil ke variab</w:t>
      </w:r>
      <w:r w:rsidRPr="00D66378">
        <w:rPr>
          <w:rFonts w:ascii="Times New Roman" w:hAnsi="Times New Roman"/>
          <w:sz w:val="24"/>
        </w:rPr>
        <w:t>e</w:t>
      </w:r>
      <w:r w:rsidR="0047385A">
        <w:rPr>
          <w:rFonts w:ascii="Times New Roman" w:hAnsi="Times New Roman"/>
          <w:sz w:val="24"/>
        </w:rPr>
        <w:t>l</w:t>
      </w:r>
      <w:r w:rsidRPr="00D66378">
        <w:rPr>
          <w:rFonts w:ascii="Times New Roman" w:hAnsi="Times New Roman"/>
          <w:sz w:val="24"/>
        </w:rPr>
        <w:t xml:space="preserve"> (tidak stabil). Perbandingan kondisi antara intervensi dengan </w:t>
      </w:r>
      <w:r w:rsidRPr="00D66378">
        <w:rPr>
          <w:rFonts w:ascii="Times New Roman" w:hAnsi="Times New Roman"/>
          <w:i/>
          <w:sz w:val="24"/>
        </w:rPr>
        <w:t>baseline</w:t>
      </w:r>
      <w:r w:rsidRPr="00D66378">
        <w:rPr>
          <w:rFonts w:ascii="Times New Roman" w:hAnsi="Times New Roman"/>
          <w:sz w:val="24"/>
        </w:rPr>
        <w:t xml:space="preserve"> 2 dilihat dari perubahan kecenderungan stabilitas (</w:t>
      </w:r>
      <w:r w:rsidRPr="00D66378">
        <w:rPr>
          <w:rFonts w:ascii="Times New Roman" w:hAnsi="Times New Roman"/>
          <w:i/>
          <w:sz w:val="24"/>
        </w:rPr>
        <w:t>change in trend stability</w:t>
      </w:r>
      <w:r w:rsidRPr="00D66378">
        <w:rPr>
          <w:rFonts w:ascii="Times New Roman" w:hAnsi="Times New Roman"/>
          <w:sz w:val="24"/>
        </w:rPr>
        <w:t>) yaitu variable (tidak stabil) ke stabil</w:t>
      </w:r>
      <w:r w:rsidRPr="003E1D28">
        <w:rPr>
          <w:rFonts w:ascii="Times New Roman" w:hAnsi="Times New Roman"/>
          <w:sz w:val="24"/>
        </w:rPr>
        <w:t>. Ketidakstabilan data pada kondisi intervens</w:t>
      </w:r>
      <w:r w:rsidR="00D66378" w:rsidRPr="003E1D28">
        <w:rPr>
          <w:rFonts w:ascii="Times New Roman" w:hAnsi="Times New Roman"/>
          <w:sz w:val="24"/>
        </w:rPr>
        <w:t>i (B) tersebut disebabkan karna skor kemampuan komunikasi nonverbal melalui penerapan metode ABA pada subjek (WN) pada beberapa sesi bervariasi</w:t>
      </w:r>
      <w:r w:rsidRPr="003E1D28">
        <w:rPr>
          <w:rFonts w:ascii="Times New Roman" w:hAnsi="Times New Roman"/>
          <w:sz w:val="24"/>
        </w:rPr>
        <w:t xml:space="preserve">, Perbandingan kondisi antara intervensi dengan </w:t>
      </w:r>
      <w:r w:rsidRPr="003E1D28">
        <w:rPr>
          <w:rFonts w:ascii="Times New Roman" w:hAnsi="Times New Roman"/>
          <w:i/>
          <w:sz w:val="24"/>
        </w:rPr>
        <w:t>baseline</w:t>
      </w:r>
      <w:r w:rsidR="0047385A">
        <w:rPr>
          <w:rFonts w:ascii="Times New Roman" w:hAnsi="Times New Roman"/>
          <w:i/>
          <w:sz w:val="24"/>
        </w:rPr>
        <w:t>-</w:t>
      </w:r>
      <w:r w:rsidRPr="003E1D28">
        <w:rPr>
          <w:rFonts w:ascii="Times New Roman" w:hAnsi="Times New Roman"/>
          <w:sz w:val="24"/>
        </w:rPr>
        <w:t>2 (A</w:t>
      </w:r>
      <w:r w:rsidRPr="003E1D28">
        <w:rPr>
          <w:rFonts w:ascii="Times New Roman" w:hAnsi="Times New Roman"/>
          <w:sz w:val="24"/>
          <w:vertAlign w:val="subscript"/>
        </w:rPr>
        <w:t>2</w:t>
      </w:r>
      <w:r w:rsidRPr="003E1D28">
        <w:rPr>
          <w:rFonts w:ascii="Times New Roman" w:hAnsi="Times New Roman"/>
          <w:sz w:val="24"/>
        </w:rPr>
        <w:t>) dilihat dari perubahan kecenderungan stabilitas (</w:t>
      </w:r>
      <w:r w:rsidRPr="003E1D28">
        <w:rPr>
          <w:rFonts w:ascii="Times New Roman" w:hAnsi="Times New Roman"/>
          <w:i/>
          <w:sz w:val="24"/>
        </w:rPr>
        <w:t>change in trend stability</w:t>
      </w:r>
      <w:r w:rsidRPr="003E1D28">
        <w:rPr>
          <w:rFonts w:ascii="Times New Roman" w:hAnsi="Times New Roman"/>
          <w:sz w:val="24"/>
        </w:rPr>
        <w:t>) yaitu variabel (tidak stabil) ke stabil. Setelah terlepas dari i</w:t>
      </w:r>
      <w:r w:rsidR="00D66378" w:rsidRPr="003E1D28">
        <w:rPr>
          <w:rFonts w:ascii="Times New Roman" w:hAnsi="Times New Roman"/>
          <w:sz w:val="24"/>
        </w:rPr>
        <w:t>ntervensi, kemampuan subjek (WN)</w:t>
      </w:r>
      <w:r w:rsidRPr="003E1D28">
        <w:rPr>
          <w:rFonts w:ascii="Times New Roman" w:hAnsi="Times New Roman"/>
          <w:sz w:val="24"/>
        </w:rPr>
        <w:t xml:space="preserve"> cenderung stabil.</w:t>
      </w:r>
    </w:p>
    <w:p w:rsidR="001C7AC6" w:rsidRPr="002931A1" w:rsidRDefault="001C7AC6" w:rsidP="002931A1">
      <w:pPr>
        <w:spacing w:line="480" w:lineRule="auto"/>
        <w:ind w:firstLine="720"/>
        <w:rPr>
          <w:rFonts w:ascii="Times New Roman" w:hAnsi="Times New Roman"/>
          <w:sz w:val="24"/>
        </w:rPr>
      </w:pPr>
    </w:p>
    <w:p w:rsidR="001838B5" w:rsidRDefault="001838B5" w:rsidP="001838B5">
      <w:pPr>
        <w:spacing w:before="120" w:after="120" w:line="240" w:lineRule="auto"/>
        <w:ind w:left="1170" w:hanging="1170"/>
        <w:rPr>
          <w:rFonts w:ascii="Times New Roman" w:hAnsi="Times New Roman"/>
          <w:b/>
          <w:color w:val="000000" w:themeColor="text1"/>
          <w:sz w:val="24"/>
        </w:rPr>
      </w:pPr>
      <w:r w:rsidRPr="00C75194">
        <w:rPr>
          <w:rFonts w:ascii="Times New Roman" w:hAnsi="Times New Roman"/>
          <w:b/>
          <w:color w:val="000000" w:themeColor="text1"/>
          <w:sz w:val="24"/>
          <w:szCs w:val="24"/>
        </w:rPr>
        <w:lastRenderedPageBreak/>
        <w:t>Tabel 4.</w:t>
      </w:r>
      <w:r>
        <w:rPr>
          <w:rFonts w:ascii="Times New Roman" w:hAnsi="Times New Roman"/>
          <w:b/>
          <w:color w:val="000000" w:themeColor="text1"/>
          <w:sz w:val="24"/>
          <w:szCs w:val="24"/>
        </w:rPr>
        <w:t>13</w:t>
      </w:r>
      <w:r w:rsidRPr="00C75194">
        <w:rPr>
          <w:rFonts w:ascii="Times New Roman" w:hAnsi="Times New Roman"/>
          <w:b/>
          <w:color w:val="000000" w:themeColor="text1"/>
          <w:sz w:val="24"/>
          <w:szCs w:val="24"/>
        </w:rPr>
        <w:tab/>
      </w:r>
      <w:r w:rsidRPr="00C75194">
        <w:rPr>
          <w:rFonts w:ascii="Times New Roman" w:hAnsi="Times New Roman"/>
          <w:b/>
          <w:color w:val="000000" w:themeColor="text1"/>
          <w:sz w:val="24"/>
        </w:rPr>
        <w:t>Perubahan Kecenderungan Stabilitas (</w:t>
      </w:r>
      <w:r w:rsidRPr="00C75194">
        <w:rPr>
          <w:rFonts w:ascii="Times New Roman" w:hAnsi="Times New Roman"/>
          <w:b/>
          <w:i/>
          <w:color w:val="000000" w:themeColor="text1"/>
          <w:sz w:val="24"/>
        </w:rPr>
        <w:t>Change in Trend Stability</w:t>
      </w:r>
      <w:r w:rsidRPr="00C75194">
        <w:rPr>
          <w:rFonts w:ascii="Times New Roman" w:hAnsi="Times New Roman"/>
          <w:b/>
          <w:color w:val="000000" w:themeColor="text1"/>
          <w:sz w:val="24"/>
        </w:rPr>
        <w:t>)</w:t>
      </w:r>
      <w:r>
        <w:rPr>
          <w:rFonts w:ascii="Times New Roman" w:hAnsi="Times New Roman"/>
          <w:b/>
          <w:color w:val="000000" w:themeColor="text1"/>
          <w:sz w:val="24"/>
        </w:rPr>
        <w:t xml:space="preserve"> Kemampuan </w:t>
      </w:r>
      <w:r w:rsidR="003C5502">
        <w:rPr>
          <w:rFonts w:ascii="Times New Roman" w:hAnsi="Times New Roman"/>
          <w:b/>
          <w:color w:val="000000" w:themeColor="text1"/>
          <w:sz w:val="24"/>
        </w:rPr>
        <w:t xml:space="preserve">Komunikasi Nonverbal Melalui Penerapan Metode ABA </w:t>
      </w:r>
    </w:p>
    <w:p w:rsidR="001838B5" w:rsidRPr="00446A3F" w:rsidRDefault="001838B5" w:rsidP="001838B5">
      <w:pPr>
        <w:spacing w:line="240" w:lineRule="auto"/>
        <w:ind w:left="426"/>
        <w:rPr>
          <w:rFonts w:ascii="Times New Roman" w:hAnsi="Times New Roman"/>
          <w:b/>
          <w:color w:val="000000" w:themeColor="text1"/>
          <w:sz w:val="24"/>
          <w:szCs w:val="24"/>
        </w:rPr>
      </w:pPr>
    </w:p>
    <w:tbl>
      <w:tblPr>
        <w:tblStyle w:val="LightGrid-Accent5"/>
        <w:tblW w:w="7348" w:type="dxa"/>
        <w:jc w:val="center"/>
        <w:tblLook w:val="04A0"/>
      </w:tblPr>
      <w:tblGrid>
        <w:gridCol w:w="2880"/>
        <w:gridCol w:w="2308"/>
        <w:gridCol w:w="2160"/>
      </w:tblGrid>
      <w:tr w:rsidR="001838B5" w:rsidRPr="00743549" w:rsidTr="001838B5">
        <w:trPr>
          <w:cnfStyle w:val="100000000000"/>
          <w:jc w:val="center"/>
        </w:trPr>
        <w:tc>
          <w:tcPr>
            <w:cnfStyle w:val="001000000000"/>
            <w:tcW w:w="2880" w:type="dxa"/>
          </w:tcPr>
          <w:p w:rsidR="001838B5" w:rsidRPr="00743549" w:rsidRDefault="001838B5" w:rsidP="001838B5">
            <w:pPr>
              <w:spacing w:before="120" w:after="120" w:line="480" w:lineRule="auto"/>
              <w:jc w:val="center"/>
              <w:rPr>
                <w:rFonts w:ascii="Times New Roman" w:hAnsi="Times New Roman"/>
                <w:color w:val="000000" w:themeColor="text1"/>
                <w:sz w:val="24"/>
              </w:rPr>
            </w:pPr>
            <w:r w:rsidRPr="00743549">
              <w:rPr>
                <w:rFonts w:ascii="Times New Roman" w:hAnsi="Times New Roman"/>
                <w:color w:val="000000" w:themeColor="text1"/>
                <w:sz w:val="24"/>
              </w:rPr>
              <w:t>Perbandingan Kondisi</w:t>
            </w:r>
          </w:p>
        </w:tc>
        <w:tc>
          <w:tcPr>
            <w:tcW w:w="2308" w:type="dxa"/>
          </w:tcPr>
          <w:p w:rsidR="001838B5" w:rsidRPr="00210369" w:rsidRDefault="00BA588A" w:rsidP="001838B5">
            <w:pPr>
              <w:spacing w:before="120" w:after="120" w:line="480" w:lineRule="auto"/>
              <w:jc w:val="center"/>
              <w:cnfStyle w:val="100000000000"/>
              <w:rPr>
                <w:rFonts w:ascii="Times New Roman" w:hAnsi="Times New Roman"/>
                <w:sz w:val="24"/>
                <w:lang w:val="en-US"/>
              </w:rPr>
            </w:pPr>
            <w:r>
              <w:rPr>
                <w:rFonts w:ascii="Times New Roman" w:hAnsi="Times New Roman"/>
                <w:sz w:val="24"/>
                <w:lang w:val="en-US"/>
              </w:rPr>
              <w:t>B</w:t>
            </w:r>
            <w:r w:rsidR="00275F44" w:rsidRPr="00210369">
              <w:rPr>
                <w:rFonts w:ascii="Times New Roman" w:hAnsi="Times New Roman"/>
                <w:sz w:val="24"/>
                <w:lang w:val="en-US"/>
              </w:rPr>
              <w:t>/</w:t>
            </w:r>
            <w:r>
              <w:rPr>
                <w:rFonts w:ascii="Times New Roman" w:hAnsi="Times New Roman"/>
                <w:sz w:val="24"/>
                <w:lang w:val="en-US"/>
              </w:rPr>
              <w:t>A1</w:t>
            </w:r>
          </w:p>
        </w:tc>
        <w:tc>
          <w:tcPr>
            <w:tcW w:w="2160" w:type="dxa"/>
          </w:tcPr>
          <w:p w:rsidR="001838B5" w:rsidRPr="00210369" w:rsidRDefault="00BA588A" w:rsidP="001838B5">
            <w:pPr>
              <w:spacing w:before="120" w:after="120" w:line="480" w:lineRule="auto"/>
              <w:jc w:val="center"/>
              <w:cnfStyle w:val="100000000000"/>
              <w:rPr>
                <w:rFonts w:ascii="Times New Roman" w:hAnsi="Times New Roman"/>
                <w:sz w:val="24"/>
                <w:lang w:val="en-US"/>
              </w:rPr>
            </w:pPr>
            <w:r>
              <w:rPr>
                <w:rFonts w:ascii="Times New Roman" w:hAnsi="Times New Roman"/>
                <w:sz w:val="24"/>
                <w:lang w:val="en-US"/>
              </w:rPr>
              <w:t>A2</w:t>
            </w:r>
            <w:r w:rsidR="00210369">
              <w:rPr>
                <w:rFonts w:ascii="Times New Roman" w:hAnsi="Times New Roman"/>
                <w:sz w:val="24"/>
                <w:lang w:val="en-US"/>
              </w:rPr>
              <w:t>/</w:t>
            </w:r>
            <w:r>
              <w:rPr>
                <w:rFonts w:ascii="Times New Roman" w:hAnsi="Times New Roman"/>
                <w:sz w:val="24"/>
                <w:lang w:val="en-US"/>
              </w:rPr>
              <w:t>B</w:t>
            </w:r>
          </w:p>
        </w:tc>
      </w:tr>
      <w:tr w:rsidR="001838B5" w:rsidRPr="00C75194" w:rsidTr="001838B5">
        <w:trPr>
          <w:cnfStyle w:val="000000100000"/>
          <w:trHeight w:val="792"/>
          <w:jc w:val="center"/>
        </w:trPr>
        <w:tc>
          <w:tcPr>
            <w:cnfStyle w:val="001000000000"/>
            <w:tcW w:w="2880" w:type="dxa"/>
          </w:tcPr>
          <w:p w:rsidR="001838B5" w:rsidRPr="00C75194" w:rsidRDefault="001838B5" w:rsidP="001838B5">
            <w:pPr>
              <w:spacing w:before="120" w:after="120" w:line="360" w:lineRule="auto"/>
              <w:rPr>
                <w:rFonts w:ascii="Times New Roman" w:hAnsi="Times New Roman"/>
                <w:b w:val="0"/>
                <w:color w:val="000000" w:themeColor="text1"/>
                <w:sz w:val="24"/>
              </w:rPr>
            </w:pPr>
            <w:r w:rsidRPr="00C75194">
              <w:rPr>
                <w:rFonts w:ascii="Times New Roman" w:hAnsi="Times New Roman"/>
                <w:b w:val="0"/>
                <w:color w:val="000000" w:themeColor="text1"/>
                <w:sz w:val="24"/>
              </w:rPr>
              <w:t>Perubahan Kecenderungan Stabilitas (</w:t>
            </w:r>
            <w:r w:rsidRPr="00C75194">
              <w:rPr>
                <w:rFonts w:ascii="Times New Roman" w:hAnsi="Times New Roman"/>
                <w:b w:val="0"/>
                <w:i/>
                <w:color w:val="000000" w:themeColor="text1"/>
                <w:sz w:val="24"/>
              </w:rPr>
              <w:t>Change in Trend Stability</w:t>
            </w:r>
            <w:r w:rsidRPr="00C75194">
              <w:rPr>
                <w:rFonts w:ascii="Times New Roman" w:hAnsi="Times New Roman"/>
                <w:b w:val="0"/>
                <w:color w:val="000000" w:themeColor="text1"/>
                <w:sz w:val="24"/>
              </w:rPr>
              <w:t xml:space="preserve">) </w:t>
            </w:r>
          </w:p>
        </w:tc>
        <w:tc>
          <w:tcPr>
            <w:tcW w:w="2308" w:type="dxa"/>
          </w:tcPr>
          <w:p w:rsidR="001838B5" w:rsidRPr="003E1D28" w:rsidRDefault="003E1D28" w:rsidP="001838B5">
            <w:pPr>
              <w:spacing w:before="120" w:after="120"/>
              <w:jc w:val="center"/>
              <w:cnfStyle w:val="000000100000"/>
              <w:rPr>
                <w:rFonts w:ascii="Times New Roman" w:hAnsi="Times New Roman"/>
                <w:color w:val="000000" w:themeColor="text1"/>
                <w:sz w:val="24"/>
                <w:lang w:val="en-US"/>
              </w:rPr>
            </w:pPr>
            <w:r>
              <w:rPr>
                <w:rFonts w:ascii="Times New Roman" w:hAnsi="Times New Roman"/>
                <w:color w:val="000000" w:themeColor="text1"/>
                <w:sz w:val="24"/>
                <w:lang w:val="en-US"/>
              </w:rPr>
              <w:t xml:space="preserve">Stabil </w:t>
            </w:r>
            <w:r>
              <w:rPr>
                <w:rFonts w:ascii="Times New Roman" w:hAnsi="Times New Roman"/>
                <w:color w:val="000000" w:themeColor="text1"/>
                <w:sz w:val="24"/>
              </w:rPr>
              <w:t xml:space="preserve"> ke </w:t>
            </w:r>
            <w:r>
              <w:rPr>
                <w:rFonts w:ascii="Times New Roman" w:hAnsi="Times New Roman"/>
                <w:color w:val="000000" w:themeColor="text1"/>
                <w:sz w:val="24"/>
                <w:lang w:val="en-US"/>
              </w:rPr>
              <w:t>variabel</w:t>
            </w:r>
          </w:p>
        </w:tc>
        <w:tc>
          <w:tcPr>
            <w:tcW w:w="2160" w:type="dxa"/>
          </w:tcPr>
          <w:p w:rsidR="001838B5" w:rsidRPr="005841FB" w:rsidRDefault="00AA7BD7" w:rsidP="001838B5">
            <w:pPr>
              <w:spacing w:before="120" w:after="120" w:line="480" w:lineRule="auto"/>
              <w:jc w:val="center"/>
              <w:cnfStyle w:val="000000100000"/>
              <w:rPr>
                <w:rFonts w:ascii="Times New Roman" w:hAnsi="Times New Roman"/>
                <w:color w:val="000000" w:themeColor="text1"/>
                <w:sz w:val="24"/>
                <w:lang w:val="en-US"/>
              </w:rPr>
            </w:pPr>
            <w:r>
              <w:rPr>
                <w:rFonts w:ascii="Times New Roman" w:hAnsi="Times New Roman"/>
                <w:color w:val="000000" w:themeColor="text1"/>
                <w:sz w:val="24"/>
                <w:lang w:val="en-US"/>
              </w:rPr>
              <w:t>variabel</w:t>
            </w:r>
            <w:r>
              <w:rPr>
                <w:rFonts w:ascii="Times New Roman" w:hAnsi="Times New Roman"/>
                <w:color w:val="000000" w:themeColor="text1"/>
                <w:sz w:val="24"/>
              </w:rPr>
              <w:t xml:space="preserve"> ke </w:t>
            </w:r>
            <w:r>
              <w:rPr>
                <w:rFonts w:ascii="Times New Roman" w:hAnsi="Times New Roman"/>
                <w:color w:val="000000" w:themeColor="text1"/>
                <w:sz w:val="24"/>
                <w:lang w:val="en-US"/>
              </w:rPr>
              <w:t>stabil</w:t>
            </w:r>
            <w:r w:rsidR="001838B5">
              <w:rPr>
                <w:rFonts w:ascii="Times New Roman" w:hAnsi="Times New Roman"/>
                <w:color w:val="000000" w:themeColor="text1"/>
                <w:sz w:val="24"/>
                <w:lang w:val="en-US"/>
              </w:rPr>
              <w:t xml:space="preserve"> </w:t>
            </w:r>
          </w:p>
        </w:tc>
      </w:tr>
    </w:tbl>
    <w:p w:rsidR="001838B5" w:rsidRPr="00C75194" w:rsidRDefault="001838B5" w:rsidP="001838B5">
      <w:pPr>
        <w:spacing w:line="240" w:lineRule="auto"/>
        <w:rPr>
          <w:rFonts w:ascii="Times New Roman" w:hAnsi="Times New Roman"/>
          <w:b/>
          <w:color w:val="000000" w:themeColor="text1"/>
          <w:sz w:val="24"/>
          <w:szCs w:val="24"/>
        </w:rPr>
      </w:pPr>
    </w:p>
    <w:p w:rsidR="001838B5" w:rsidRDefault="001838B5" w:rsidP="001838B5">
      <w:pPr>
        <w:numPr>
          <w:ilvl w:val="0"/>
          <w:numId w:val="15"/>
        </w:numPr>
        <w:spacing w:before="0" w:line="480" w:lineRule="auto"/>
        <w:ind w:left="426" w:hanging="426"/>
        <w:rPr>
          <w:rFonts w:ascii="Times New Roman" w:hAnsi="Times New Roman"/>
          <w:b/>
          <w:color w:val="000000" w:themeColor="text1"/>
          <w:sz w:val="24"/>
          <w:szCs w:val="24"/>
        </w:rPr>
      </w:pPr>
      <w:r w:rsidRPr="00C75194">
        <w:rPr>
          <w:rFonts w:ascii="Times New Roman" w:hAnsi="Times New Roman"/>
          <w:b/>
          <w:color w:val="000000" w:themeColor="text1"/>
          <w:sz w:val="24"/>
          <w:szCs w:val="24"/>
        </w:rPr>
        <w:t>Perubahan Level (</w:t>
      </w:r>
      <w:r w:rsidRPr="00C75194">
        <w:rPr>
          <w:rFonts w:ascii="Times New Roman" w:hAnsi="Times New Roman"/>
          <w:b/>
          <w:i/>
          <w:color w:val="000000" w:themeColor="text1"/>
          <w:sz w:val="24"/>
          <w:szCs w:val="24"/>
        </w:rPr>
        <w:t>Change in Level</w:t>
      </w:r>
      <w:r w:rsidRPr="00C75194">
        <w:rPr>
          <w:rFonts w:ascii="Times New Roman" w:hAnsi="Times New Roman"/>
          <w:b/>
          <w:color w:val="000000" w:themeColor="text1"/>
          <w:sz w:val="24"/>
          <w:szCs w:val="24"/>
        </w:rPr>
        <w:t>)</w:t>
      </w:r>
    </w:p>
    <w:p w:rsidR="001838B5" w:rsidRPr="0044128B" w:rsidRDefault="001838B5" w:rsidP="001C7AC6">
      <w:pPr>
        <w:spacing w:line="480" w:lineRule="auto"/>
        <w:ind w:firstLine="720"/>
        <w:rPr>
          <w:rFonts w:ascii="Times New Roman" w:hAnsi="Times New Roman"/>
          <w:sz w:val="24"/>
          <w:szCs w:val="24"/>
        </w:rPr>
      </w:pPr>
      <w:r w:rsidRPr="006E5599">
        <w:rPr>
          <w:rFonts w:ascii="Times New Roman" w:hAnsi="Times New Roman"/>
          <w:sz w:val="24"/>
          <w:szCs w:val="24"/>
        </w:rPr>
        <w:t>Menentuk</w:t>
      </w:r>
      <w:r>
        <w:rPr>
          <w:rFonts w:ascii="Times New Roman" w:hAnsi="Times New Roman"/>
          <w:sz w:val="24"/>
          <w:szCs w:val="24"/>
        </w:rPr>
        <w:t xml:space="preserve">an level perubahan dengan cara </w:t>
      </w:r>
      <w:r w:rsidRPr="006E5599">
        <w:rPr>
          <w:rFonts w:ascii="Times New Roman" w:hAnsi="Times New Roman"/>
          <w:sz w:val="24"/>
          <w:szCs w:val="24"/>
        </w:rPr>
        <w:t xml:space="preserve">tentukan data point pada kondisi </w:t>
      </w:r>
      <w:r w:rsidRPr="006E5599">
        <w:rPr>
          <w:rFonts w:ascii="Times New Roman" w:hAnsi="Times New Roman"/>
          <w:i/>
          <w:sz w:val="24"/>
          <w:szCs w:val="24"/>
        </w:rPr>
        <w:t xml:space="preserve">baseline </w:t>
      </w:r>
      <w:r w:rsidR="003C5502">
        <w:rPr>
          <w:rFonts w:ascii="Times New Roman" w:hAnsi="Times New Roman"/>
          <w:sz w:val="24"/>
          <w:szCs w:val="24"/>
        </w:rPr>
        <w:t>(A1) pada sesi terakhir (14.3</w:t>
      </w:r>
      <w:r w:rsidRPr="006E5599">
        <w:rPr>
          <w:rFonts w:ascii="Times New Roman" w:hAnsi="Times New Roman"/>
          <w:sz w:val="24"/>
          <w:szCs w:val="24"/>
        </w:rPr>
        <w:t>)</w:t>
      </w:r>
      <w:r>
        <w:rPr>
          <w:rFonts w:ascii="Times New Roman" w:hAnsi="Times New Roman"/>
          <w:sz w:val="24"/>
          <w:szCs w:val="24"/>
        </w:rPr>
        <w:t xml:space="preserve"> </w:t>
      </w:r>
      <w:r w:rsidRPr="006E5599">
        <w:rPr>
          <w:rFonts w:ascii="Times New Roman" w:hAnsi="Times New Roman"/>
          <w:sz w:val="24"/>
          <w:szCs w:val="24"/>
        </w:rPr>
        <w:t>dan sesi pertama pada ko</w:t>
      </w:r>
      <w:r w:rsidR="00F03F24">
        <w:rPr>
          <w:rFonts w:ascii="Times New Roman" w:hAnsi="Times New Roman"/>
          <w:sz w:val="24"/>
          <w:szCs w:val="24"/>
        </w:rPr>
        <w:t>ndisi intervensi (B) yaitu (28.6</w:t>
      </w:r>
      <w:r w:rsidRPr="006E5599">
        <w:rPr>
          <w:rFonts w:ascii="Times New Roman" w:hAnsi="Times New Roman"/>
          <w:sz w:val="24"/>
          <w:szCs w:val="24"/>
        </w:rPr>
        <w:t>), kemudian hitung selisih antara keduany</w:t>
      </w:r>
      <w:r w:rsidR="00F03F24">
        <w:rPr>
          <w:rFonts w:ascii="Times New Roman" w:hAnsi="Times New Roman"/>
          <w:sz w:val="24"/>
          <w:szCs w:val="24"/>
        </w:rPr>
        <w:t>a (</w:t>
      </w:r>
      <w:r w:rsidR="00BA588A">
        <w:rPr>
          <w:rFonts w:ascii="Times New Roman" w:hAnsi="Times New Roman"/>
          <w:sz w:val="24"/>
          <w:szCs w:val="24"/>
        </w:rPr>
        <w:t>28.6-14.3</w:t>
      </w:r>
      <w:r w:rsidR="00F03F24">
        <w:rPr>
          <w:rFonts w:ascii="Times New Roman" w:hAnsi="Times New Roman"/>
          <w:sz w:val="24"/>
          <w:szCs w:val="24"/>
        </w:rPr>
        <w:t>), diperoleh 14.3</w:t>
      </w:r>
      <w:r>
        <w:rPr>
          <w:rFonts w:ascii="Times New Roman" w:hAnsi="Times New Roman"/>
          <w:sz w:val="24"/>
          <w:szCs w:val="24"/>
        </w:rPr>
        <w:t xml:space="preserve"> data</w:t>
      </w:r>
      <w:r w:rsidRPr="006E5599">
        <w:rPr>
          <w:rFonts w:ascii="Times New Roman" w:hAnsi="Times New Roman"/>
          <w:sz w:val="24"/>
          <w:szCs w:val="24"/>
        </w:rPr>
        <w:t xml:space="preserve">. Sedangkan pada sesi intervensi pada kondisi </w:t>
      </w:r>
      <w:r w:rsidRPr="006E5599">
        <w:rPr>
          <w:rFonts w:ascii="Times New Roman" w:hAnsi="Times New Roman"/>
          <w:i/>
          <w:sz w:val="24"/>
          <w:szCs w:val="24"/>
        </w:rPr>
        <w:t xml:space="preserve">baseline </w:t>
      </w:r>
      <w:r w:rsidR="00AA7BD7">
        <w:rPr>
          <w:rFonts w:ascii="Times New Roman" w:hAnsi="Times New Roman"/>
          <w:i/>
          <w:sz w:val="24"/>
          <w:szCs w:val="24"/>
        </w:rPr>
        <w:t xml:space="preserve">-2 </w:t>
      </w:r>
      <w:r w:rsidRPr="006E5599">
        <w:rPr>
          <w:rFonts w:ascii="Times New Roman" w:hAnsi="Times New Roman"/>
          <w:sz w:val="24"/>
          <w:szCs w:val="24"/>
        </w:rPr>
        <w:t>(A</w:t>
      </w:r>
      <w:r w:rsidR="00F03F24">
        <w:rPr>
          <w:rFonts w:ascii="Times New Roman" w:hAnsi="Times New Roman"/>
          <w:sz w:val="24"/>
          <w:szCs w:val="24"/>
        </w:rPr>
        <w:t xml:space="preserve">2) yaitu (7I.4-57.1) </w:t>
      </w:r>
      <w:r w:rsidR="005F604E">
        <w:rPr>
          <w:rFonts w:ascii="Times New Roman" w:hAnsi="Times New Roman"/>
          <w:sz w:val="24"/>
          <w:szCs w:val="24"/>
        </w:rPr>
        <w:t>di</w:t>
      </w:r>
      <w:r w:rsidR="00F03F24">
        <w:rPr>
          <w:rFonts w:ascii="Times New Roman" w:hAnsi="Times New Roman"/>
          <w:sz w:val="24"/>
          <w:szCs w:val="24"/>
        </w:rPr>
        <w:t>peroleh 14.</w:t>
      </w:r>
      <w:r>
        <w:rPr>
          <w:rFonts w:ascii="Times New Roman" w:hAnsi="Times New Roman"/>
          <w:sz w:val="24"/>
          <w:szCs w:val="24"/>
        </w:rPr>
        <w:t>3</w:t>
      </w:r>
      <w:r w:rsidRPr="006E5599">
        <w:rPr>
          <w:rFonts w:ascii="Times New Roman" w:hAnsi="Times New Roman"/>
          <w:sz w:val="24"/>
          <w:szCs w:val="24"/>
        </w:rPr>
        <w:t>. Maka dapat dimasukkan dalam tabel perubahan level seperti berikut</w:t>
      </w:r>
      <w:r>
        <w:rPr>
          <w:rFonts w:ascii="Times New Roman" w:hAnsi="Times New Roman"/>
          <w:sz w:val="24"/>
          <w:szCs w:val="24"/>
        </w:rPr>
        <w:t>:</w:t>
      </w:r>
    </w:p>
    <w:p w:rsidR="001838B5" w:rsidRPr="000209A8" w:rsidRDefault="001838B5" w:rsidP="001838B5">
      <w:pPr>
        <w:spacing w:before="120" w:after="120" w:line="240" w:lineRule="auto"/>
        <w:ind w:left="1260" w:hanging="1260"/>
        <w:rPr>
          <w:rFonts w:ascii="Times New Roman" w:hAnsi="Times New Roman"/>
          <w:b/>
          <w:color w:val="000000" w:themeColor="text1"/>
          <w:sz w:val="24"/>
          <w:szCs w:val="24"/>
        </w:rPr>
      </w:pPr>
      <w:r>
        <w:rPr>
          <w:rFonts w:ascii="Times New Roman" w:hAnsi="Times New Roman"/>
          <w:b/>
          <w:color w:val="000000" w:themeColor="text1"/>
          <w:sz w:val="24"/>
          <w:szCs w:val="24"/>
        </w:rPr>
        <w:t xml:space="preserve">Tabel 4.14 </w:t>
      </w:r>
      <w:r w:rsidRPr="00C75194">
        <w:rPr>
          <w:rFonts w:ascii="Times New Roman" w:hAnsi="Times New Roman"/>
          <w:b/>
          <w:color w:val="000000" w:themeColor="text1"/>
          <w:sz w:val="24"/>
          <w:szCs w:val="24"/>
        </w:rPr>
        <w:t xml:space="preserve">Perubahan Level </w:t>
      </w:r>
      <w:r>
        <w:rPr>
          <w:rFonts w:ascii="Times New Roman" w:hAnsi="Times New Roman"/>
          <w:b/>
          <w:color w:val="000000" w:themeColor="text1"/>
          <w:sz w:val="24"/>
          <w:szCs w:val="24"/>
        </w:rPr>
        <w:t xml:space="preserve">Kemampuan </w:t>
      </w:r>
      <w:r w:rsidR="00AA7BD7">
        <w:rPr>
          <w:rFonts w:ascii="Times New Roman" w:hAnsi="Times New Roman"/>
          <w:b/>
          <w:color w:val="000000" w:themeColor="text1"/>
          <w:sz w:val="24"/>
          <w:szCs w:val="24"/>
        </w:rPr>
        <w:t xml:space="preserve">Komunikasi Nonverbal melalui Penerapan Metode ABA </w:t>
      </w:r>
    </w:p>
    <w:p w:rsidR="001838B5" w:rsidRPr="00C75194" w:rsidRDefault="001838B5" w:rsidP="001838B5">
      <w:pPr>
        <w:spacing w:line="240" w:lineRule="auto"/>
        <w:ind w:left="426" w:hanging="426"/>
        <w:jc w:val="center"/>
        <w:rPr>
          <w:rFonts w:ascii="Times New Roman" w:hAnsi="Times New Roman"/>
          <w:b/>
          <w:color w:val="000000" w:themeColor="text1"/>
          <w:sz w:val="24"/>
          <w:szCs w:val="24"/>
        </w:rPr>
      </w:pPr>
    </w:p>
    <w:tbl>
      <w:tblPr>
        <w:tblStyle w:val="LightGrid-Accent5"/>
        <w:tblW w:w="7560" w:type="dxa"/>
        <w:jc w:val="center"/>
        <w:tblLook w:val="04A0"/>
      </w:tblPr>
      <w:tblGrid>
        <w:gridCol w:w="2790"/>
        <w:gridCol w:w="2520"/>
        <w:gridCol w:w="2250"/>
      </w:tblGrid>
      <w:tr w:rsidR="001838B5" w:rsidRPr="00C75194" w:rsidTr="001838B5">
        <w:trPr>
          <w:cnfStyle w:val="100000000000"/>
          <w:jc w:val="center"/>
        </w:trPr>
        <w:tc>
          <w:tcPr>
            <w:cnfStyle w:val="001000000000"/>
            <w:tcW w:w="2790" w:type="dxa"/>
          </w:tcPr>
          <w:p w:rsidR="001838B5" w:rsidRPr="00C75194" w:rsidRDefault="001838B5" w:rsidP="001838B5">
            <w:pPr>
              <w:spacing w:before="120" w:after="120"/>
              <w:jc w:val="center"/>
              <w:rPr>
                <w:rFonts w:ascii="Times New Roman" w:hAnsi="Times New Roman"/>
                <w:color w:val="000000" w:themeColor="text1"/>
                <w:sz w:val="24"/>
                <w:szCs w:val="24"/>
              </w:rPr>
            </w:pPr>
            <w:r w:rsidRPr="00C75194">
              <w:rPr>
                <w:rFonts w:ascii="Times New Roman" w:hAnsi="Times New Roman"/>
                <w:color w:val="000000" w:themeColor="text1"/>
                <w:sz w:val="24"/>
                <w:szCs w:val="24"/>
              </w:rPr>
              <w:t>Perbandingan Kondisi</w:t>
            </w:r>
          </w:p>
        </w:tc>
        <w:tc>
          <w:tcPr>
            <w:tcW w:w="2520" w:type="dxa"/>
          </w:tcPr>
          <w:p w:rsidR="001838B5" w:rsidRPr="00210369" w:rsidRDefault="00BA588A" w:rsidP="001838B5">
            <w:pPr>
              <w:spacing w:before="120" w:after="120"/>
              <w:jc w:val="center"/>
              <w:cnfStyle w:val="100000000000"/>
              <w:rPr>
                <w:rFonts w:ascii="Times New Roman" w:hAnsi="Times New Roman"/>
                <w:sz w:val="24"/>
                <w:szCs w:val="24"/>
                <w:lang w:val="en-US"/>
              </w:rPr>
            </w:pPr>
            <w:r>
              <w:rPr>
                <w:rFonts w:ascii="Times New Roman" w:hAnsi="Times New Roman"/>
                <w:sz w:val="24"/>
                <w:szCs w:val="24"/>
                <w:lang w:val="en-US"/>
              </w:rPr>
              <w:t>B</w:t>
            </w:r>
            <w:r w:rsidR="00210369" w:rsidRPr="00210369">
              <w:rPr>
                <w:rFonts w:ascii="Times New Roman" w:hAnsi="Times New Roman"/>
                <w:sz w:val="24"/>
                <w:szCs w:val="24"/>
                <w:lang w:val="en-US"/>
              </w:rPr>
              <w:t>/</w:t>
            </w:r>
            <w:r>
              <w:rPr>
                <w:rFonts w:ascii="Times New Roman" w:hAnsi="Times New Roman"/>
                <w:sz w:val="24"/>
                <w:szCs w:val="24"/>
                <w:lang w:val="en-US"/>
              </w:rPr>
              <w:t>A1</w:t>
            </w:r>
          </w:p>
        </w:tc>
        <w:tc>
          <w:tcPr>
            <w:tcW w:w="2250" w:type="dxa"/>
          </w:tcPr>
          <w:p w:rsidR="001838B5" w:rsidRPr="00D76676" w:rsidRDefault="00D76676" w:rsidP="001838B5">
            <w:pPr>
              <w:spacing w:before="120" w:after="120"/>
              <w:jc w:val="center"/>
              <w:cnfStyle w:val="100000000000"/>
              <w:rPr>
                <w:rFonts w:ascii="Times New Roman" w:hAnsi="Times New Roman"/>
                <w:sz w:val="24"/>
                <w:szCs w:val="24"/>
                <w:lang w:val="en-US"/>
              </w:rPr>
            </w:pPr>
            <w:r>
              <w:rPr>
                <w:rFonts w:ascii="Times New Roman" w:hAnsi="Times New Roman"/>
                <w:sz w:val="24"/>
                <w:szCs w:val="24"/>
                <w:lang w:val="en-US"/>
              </w:rPr>
              <w:t>A2</w:t>
            </w:r>
            <w:r>
              <w:rPr>
                <w:rFonts w:ascii="Times New Roman" w:hAnsi="Times New Roman"/>
                <w:sz w:val="24"/>
                <w:szCs w:val="24"/>
              </w:rPr>
              <w:t>/</w:t>
            </w:r>
            <w:r>
              <w:rPr>
                <w:rFonts w:ascii="Times New Roman" w:hAnsi="Times New Roman"/>
                <w:sz w:val="24"/>
                <w:szCs w:val="24"/>
                <w:lang w:val="en-US"/>
              </w:rPr>
              <w:t>B</w:t>
            </w:r>
          </w:p>
        </w:tc>
      </w:tr>
      <w:tr w:rsidR="001838B5" w:rsidRPr="00C75194" w:rsidTr="001838B5">
        <w:trPr>
          <w:cnfStyle w:val="000000100000"/>
          <w:jc w:val="center"/>
        </w:trPr>
        <w:tc>
          <w:tcPr>
            <w:cnfStyle w:val="001000000000"/>
            <w:tcW w:w="2790" w:type="dxa"/>
          </w:tcPr>
          <w:p w:rsidR="001838B5" w:rsidRPr="00C75194" w:rsidRDefault="001838B5" w:rsidP="001838B5">
            <w:pPr>
              <w:spacing w:before="120" w:line="360" w:lineRule="auto"/>
              <w:jc w:val="center"/>
              <w:rPr>
                <w:rFonts w:ascii="Times New Roman" w:hAnsi="Times New Roman"/>
                <w:b w:val="0"/>
                <w:color w:val="000000" w:themeColor="text1"/>
                <w:sz w:val="24"/>
                <w:szCs w:val="24"/>
              </w:rPr>
            </w:pPr>
            <w:r w:rsidRPr="00C75194">
              <w:rPr>
                <w:rFonts w:ascii="Times New Roman" w:hAnsi="Times New Roman"/>
                <w:b w:val="0"/>
                <w:color w:val="000000" w:themeColor="text1"/>
                <w:sz w:val="24"/>
                <w:szCs w:val="24"/>
              </w:rPr>
              <w:t>Perubahan Level (</w:t>
            </w:r>
            <w:r w:rsidRPr="00C75194">
              <w:rPr>
                <w:rFonts w:ascii="Times New Roman" w:hAnsi="Times New Roman"/>
                <w:b w:val="0"/>
                <w:i/>
                <w:color w:val="000000" w:themeColor="text1"/>
                <w:sz w:val="24"/>
                <w:szCs w:val="24"/>
              </w:rPr>
              <w:t>Change in Level</w:t>
            </w:r>
            <w:r w:rsidRPr="00C75194">
              <w:rPr>
                <w:rFonts w:ascii="Times New Roman" w:hAnsi="Times New Roman"/>
                <w:b w:val="0"/>
                <w:color w:val="000000" w:themeColor="text1"/>
                <w:sz w:val="24"/>
                <w:szCs w:val="24"/>
              </w:rPr>
              <w:t>)</w:t>
            </w:r>
          </w:p>
        </w:tc>
        <w:tc>
          <w:tcPr>
            <w:tcW w:w="2520" w:type="dxa"/>
          </w:tcPr>
          <w:p w:rsidR="001838B5" w:rsidRPr="00A03FD7" w:rsidRDefault="00BA588A" w:rsidP="001838B5">
            <w:pPr>
              <w:spacing w:before="120" w:line="360" w:lineRule="auto"/>
              <w:jc w:val="center"/>
              <w:cnfStyle w:val="00000010000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28.6-14.</w:t>
            </w:r>
            <w:r w:rsidR="00D76676">
              <w:rPr>
                <w:rFonts w:ascii="Times New Roman" w:hAnsi="Times New Roman"/>
                <w:color w:val="000000" w:themeColor="text1"/>
                <w:sz w:val="24"/>
                <w:szCs w:val="24"/>
                <w:lang w:val="en-US"/>
              </w:rPr>
              <w:t>3</w:t>
            </w:r>
          </w:p>
          <w:p w:rsidR="001838B5" w:rsidRPr="001B36A9" w:rsidRDefault="001838B5" w:rsidP="001838B5">
            <w:pPr>
              <w:spacing w:after="120" w:line="360" w:lineRule="auto"/>
              <w:jc w:val="center"/>
              <w:cnfStyle w:val="000000100000"/>
              <w:rPr>
                <w:rFonts w:ascii="Times New Roman" w:hAnsi="Times New Roman"/>
                <w:color w:val="000000" w:themeColor="text1"/>
                <w:sz w:val="24"/>
                <w:szCs w:val="24"/>
                <w:lang w:val="en-US"/>
              </w:rPr>
            </w:pPr>
            <w:r>
              <w:rPr>
                <w:rFonts w:ascii="Times New Roman" w:hAnsi="Times New Roman"/>
                <w:color w:val="000000" w:themeColor="text1"/>
                <w:sz w:val="24"/>
                <w:szCs w:val="24"/>
              </w:rPr>
              <w:t>(</w:t>
            </w:r>
            <w:r w:rsidR="00BA588A">
              <w:rPr>
                <w:rFonts w:ascii="Times New Roman" w:hAnsi="Times New Roman"/>
                <w:color w:val="000000" w:themeColor="text1"/>
                <w:sz w:val="24"/>
                <w:szCs w:val="24"/>
                <w:lang w:val="en-US"/>
              </w:rPr>
              <w:t>-</w:t>
            </w:r>
            <w:r w:rsidR="00F03F24">
              <w:rPr>
                <w:rFonts w:ascii="Times New Roman" w:hAnsi="Times New Roman"/>
                <w:color w:val="000000" w:themeColor="text1"/>
                <w:sz w:val="24"/>
                <w:szCs w:val="24"/>
                <w:lang w:val="en-US"/>
              </w:rPr>
              <w:t>14.3</w:t>
            </w:r>
            <w:r w:rsidRPr="00C75194">
              <w:rPr>
                <w:rFonts w:ascii="Times New Roman" w:hAnsi="Times New Roman"/>
                <w:color w:val="000000" w:themeColor="text1"/>
                <w:sz w:val="24"/>
                <w:szCs w:val="24"/>
              </w:rPr>
              <w:t>)</w:t>
            </w:r>
          </w:p>
        </w:tc>
        <w:tc>
          <w:tcPr>
            <w:tcW w:w="2250" w:type="dxa"/>
          </w:tcPr>
          <w:p w:rsidR="001838B5" w:rsidRPr="00A03FD7" w:rsidRDefault="00A21986" w:rsidP="00A21986">
            <w:pPr>
              <w:tabs>
                <w:tab w:val="left" w:pos="225"/>
                <w:tab w:val="center" w:pos="1017"/>
              </w:tabs>
              <w:spacing w:before="120" w:line="360" w:lineRule="auto"/>
              <w:cnfStyle w:val="00000010000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ab/>
            </w:r>
            <w:r>
              <w:rPr>
                <w:rFonts w:ascii="Times New Roman" w:hAnsi="Times New Roman"/>
                <w:color w:val="000000" w:themeColor="text1"/>
                <w:sz w:val="24"/>
                <w:szCs w:val="24"/>
                <w:lang w:val="en-US"/>
              </w:rPr>
              <w:tab/>
            </w:r>
            <w:r w:rsidR="00F03F24">
              <w:rPr>
                <w:rFonts w:ascii="Times New Roman" w:hAnsi="Times New Roman"/>
                <w:color w:val="000000" w:themeColor="text1"/>
                <w:sz w:val="24"/>
                <w:szCs w:val="24"/>
                <w:lang w:val="en-US"/>
              </w:rPr>
              <w:t>71.4-57.1</w:t>
            </w:r>
          </w:p>
          <w:p w:rsidR="001838B5" w:rsidRPr="00C75194" w:rsidRDefault="001838B5" w:rsidP="001838B5">
            <w:pPr>
              <w:spacing w:after="120" w:line="360" w:lineRule="auto"/>
              <w:jc w:val="center"/>
              <w:cnfStyle w:val="000000100000"/>
              <w:rPr>
                <w:rFonts w:ascii="Times New Roman" w:hAnsi="Times New Roman"/>
                <w:color w:val="000000" w:themeColor="text1"/>
                <w:sz w:val="24"/>
                <w:szCs w:val="24"/>
              </w:rPr>
            </w:pPr>
            <w:r>
              <w:rPr>
                <w:rFonts w:ascii="Times New Roman" w:hAnsi="Times New Roman"/>
                <w:color w:val="000000" w:themeColor="text1"/>
                <w:sz w:val="24"/>
                <w:szCs w:val="24"/>
              </w:rPr>
              <w:t>(</w:t>
            </w:r>
            <w:r w:rsidR="00F03F24">
              <w:rPr>
                <w:rFonts w:ascii="Times New Roman" w:hAnsi="Times New Roman"/>
                <w:color w:val="000000" w:themeColor="text1"/>
                <w:sz w:val="24"/>
                <w:szCs w:val="24"/>
                <w:lang w:val="en-US"/>
              </w:rPr>
              <w:t>+14.3</w:t>
            </w:r>
            <w:r w:rsidRPr="00C75194">
              <w:rPr>
                <w:rFonts w:ascii="Times New Roman" w:hAnsi="Times New Roman"/>
                <w:color w:val="000000" w:themeColor="text1"/>
                <w:sz w:val="24"/>
                <w:szCs w:val="24"/>
              </w:rPr>
              <w:t>)</w:t>
            </w:r>
          </w:p>
        </w:tc>
      </w:tr>
    </w:tbl>
    <w:p w:rsidR="00D76676" w:rsidRDefault="00D76676" w:rsidP="00F03F24">
      <w:pPr>
        <w:pStyle w:val="NoSpacing"/>
        <w:spacing w:line="480" w:lineRule="auto"/>
        <w:jc w:val="both"/>
        <w:rPr>
          <w:rFonts w:ascii="Times New Roman" w:hAnsi="Times New Roman"/>
          <w:color w:val="000000" w:themeColor="text1"/>
          <w:sz w:val="24"/>
          <w:szCs w:val="24"/>
          <w:lang w:val="en-US"/>
        </w:rPr>
      </w:pPr>
    </w:p>
    <w:p w:rsidR="001838B5" w:rsidRPr="00C75194" w:rsidRDefault="001838B5" w:rsidP="001838B5">
      <w:pPr>
        <w:numPr>
          <w:ilvl w:val="0"/>
          <w:numId w:val="15"/>
        </w:numPr>
        <w:spacing w:before="0" w:line="480" w:lineRule="auto"/>
        <w:ind w:left="360"/>
        <w:rPr>
          <w:rFonts w:ascii="Times New Roman" w:hAnsi="Times New Roman"/>
          <w:b/>
          <w:color w:val="000000" w:themeColor="text1"/>
          <w:sz w:val="24"/>
          <w:szCs w:val="24"/>
        </w:rPr>
      </w:pPr>
      <w:r w:rsidRPr="00C75194">
        <w:rPr>
          <w:rFonts w:ascii="Times New Roman" w:hAnsi="Times New Roman"/>
          <w:b/>
          <w:color w:val="000000" w:themeColor="text1"/>
          <w:sz w:val="24"/>
          <w:szCs w:val="24"/>
        </w:rPr>
        <w:lastRenderedPageBreak/>
        <w:t>Persentase Overlap (</w:t>
      </w:r>
      <w:r w:rsidRPr="00C75194">
        <w:rPr>
          <w:rFonts w:ascii="Times New Roman" w:hAnsi="Times New Roman"/>
          <w:b/>
          <w:i/>
          <w:color w:val="000000" w:themeColor="text1"/>
          <w:sz w:val="24"/>
          <w:szCs w:val="24"/>
        </w:rPr>
        <w:t>Percentage of Overlap</w:t>
      </w:r>
      <w:r w:rsidRPr="00C75194">
        <w:rPr>
          <w:rFonts w:ascii="Times New Roman" w:hAnsi="Times New Roman"/>
          <w:b/>
          <w:color w:val="000000" w:themeColor="text1"/>
          <w:sz w:val="24"/>
          <w:szCs w:val="24"/>
        </w:rPr>
        <w:t>)</w:t>
      </w:r>
    </w:p>
    <w:p w:rsidR="001838B5" w:rsidRPr="00C75194" w:rsidRDefault="001838B5" w:rsidP="003D26DF">
      <w:pPr>
        <w:pStyle w:val="ListParagraph"/>
        <w:spacing w:before="0" w:line="480" w:lineRule="auto"/>
        <w:ind w:left="540" w:firstLine="0"/>
        <w:rPr>
          <w:rFonts w:ascii="Times New Roman" w:hAnsi="Times New Roman"/>
          <w:color w:val="000000" w:themeColor="text1"/>
          <w:sz w:val="24"/>
          <w:szCs w:val="24"/>
        </w:rPr>
      </w:pPr>
      <w:r w:rsidRPr="00C75194">
        <w:rPr>
          <w:rFonts w:ascii="Times New Roman" w:hAnsi="Times New Roman"/>
          <w:color w:val="000000" w:themeColor="text1"/>
          <w:sz w:val="24"/>
          <w:szCs w:val="24"/>
        </w:rPr>
        <w:t xml:space="preserve">Menentukan Overlap Data </w:t>
      </w:r>
      <w:r>
        <w:rPr>
          <w:rFonts w:ascii="Times New Roman" w:hAnsi="Times New Roman"/>
          <w:color w:val="000000" w:themeColor="text1"/>
          <w:sz w:val="24"/>
          <w:szCs w:val="24"/>
        </w:rPr>
        <w:t xml:space="preserve">Kemampuan </w:t>
      </w:r>
      <w:r w:rsidR="00AA7BD7">
        <w:rPr>
          <w:rFonts w:ascii="Times New Roman" w:hAnsi="Times New Roman"/>
          <w:color w:val="000000" w:themeColor="text1"/>
          <w:sz w:val="24"/>
          <w:szCs w:val="24"/>
        </w:rPr>
        <w:t>Komunikasi Nonverbal Melalui Penerapan Metode ABA</w:t>
      </w:r>
      <w:r>
        <w:rPr>
          <w:rFonts w:ascii="Times New Roman" w:hAnsi="Times New Roman"/>
          <w:color w:val="000000" w:themeColor="text1"/>
          <w:sz w:val="24"/>
          <w:szCs w:val="24"/>
        </w:rPr>
        <w:t>.</w:t>
      </w:r>
    </w:p>
    <w:p w:rsidR="001838B5" w:rsidRPr="00C75194" w:rsidRDefault="001838B5" w:rsidP="001838B5">
      <w:pPr>
        <w:pStyle w:val="ListParagraph"/>
        <w:numPr>
          <w:ilvl w:val="0"/>
          <w:numId w:val="19"/>
        </w:numPr>
        <w:spacing w:before="0" w:line="480" w:lineRule="auto"/>
        <w:ind w:left="540"/>
        <w:rPr>
          <w:rFonts w:ascii="Times New Roman" w:hAnsi="Times New Roman"/>
          <w:color w:val="000000" w:themeColor="text1"/>
          <w:sz w:val="24"/>
          <w:szCs w:val="24"/>
        </w:rPr>
      </w:pPr>
      <w:r w:rsidRPr="00C75194">
        <w:rPr>
          <w:rFonts w:ascii="Times New Roman" w:hAnsi="Times New Roman"/>
          <w:color w:val="000000" w:themeColor="text1"/>
          <w:sz w:val="24"/>
          <w:szCs w:val="24"/>
        </w:rPr>
        <w:t xml:space="preserve">Untuk </w:t>
      </w:r>
      <w:r w:rsidR="003D26DF">
        <w:rPr>
          <w:rFonts w:ascii="Times New Roman" w:hAnsi="Times New Roman"/>
          <w:color w:val="000000" w:themeColor="text1"/>
          <w:sz w:val="24"/>
          <w:szCs w:val="24"/>
        </w:rPr>
        <w:t xml:space="preserve">menentukan </w:t>
      </w:r>
      <w:r w:rsidR="003D26DF" w:rsidRPr="003D26DF">
        <w:rPr>
          <w:rFonts w:ascii="Times New Roman" w:hAnsi="Times New Roman"/>
          <w:i/>
          <w:color w:val="000000" w:themeColor="text1"/>
          <w:sz w:val="24"/>
          <w:szCs w:val="24"/>
        </w:rPr>
        <w:t>overlap</w:t>
      </w:r>
      <w:r w:rsidR="003D26DF">
        <w:rPr>
          <w:rFonts w:ascii="Times New Roman" w:hAnsi="Times New Roman"/>
          <w:color w:val="000000" w:themeColor="text1"/>
          <w:sz w:val="24"/>
          <w:szCs w:val="24"/>
        </w:rPr>
        <w:t xml:space="preserve"> </w:t>
      </w:r>
      <w:r>
        <w:rPr>
          <w:rFonts w:ascii="Times New Roman" w:hAnsi="Times New Roman"/>
          <w:color w:val="000000" w:themeColor="text1"/>
          <w:sz w:val="24"/>
          <w:szCs w:val="24"/>
        </w:rPr>
        <w:t>A1/B</w:t>
      </w:r>
      <w:r w:rsidRPr="00C75194">
        <w:rPr>
          <w:rFonts w:ascii="Times New Roman" w:hAnsi="Times New Roman"/>
          <w:color w:val="000000" w:themeColor="text1"/>
          <w:sz w:val="24"/>
          <w:szCs w:val="24"/>
        </w:rPr>
        <w:t>:</w:t>
      </w:r>
    </w:p>
    <w:p w:rsidR="001838B5" w:rsidRPr="00C75194" w:rsidRDefault="001838B5" w:rsidP="001838B5">
      <w:pPr>
        <w:pStyle w:val="ListParagraph"/>
        <w:numPr>
          <w:ilvl w:val="0"/>
          <w:numId w:val="16"/>
        </w:numPr>
        <w:spacing w:before="0" w:after="200" w:line="480" w:lineRule="auto"/>
        <w:ind w:left="900"/>
        <w:jc w:val="left"/>
        <w:rPr>
          <w:color w:val="000000" w:themeColor="text1"/>
        </w:rPr>
      </w:pPr>
      <w:r w:rsidRPr="00C75194">
        <w:rPr>
          <w:rFonts w:ascii="Times New Roman" w:hAnsi="Times New Roman"/>
          <w:color w:val="000000" w:themeColor="text1"/>
          <w:sz w:val="24"/>
          <w:szCs w:val="24"/>
          <w:lang w:val="es-ES"/>
        </w:rPr>
        <w:t xml:space="preserve">Lihat kembali batas bawah </w:t>
      </w:r>
      <w:r w:rsidRPr="00C75194">
        <w:rPr>
          <w:rFonts w:ascii="Times New Roman" w:hAnsi="Times New Roman"/>
          <w:i/>
          <w:iCs/>
          <w:color w:val="000000" w:themeColor="text1"/>
          <w:sz w:val="24"/>
          <w:szCs w:val="24"/>
          <w:lang w:val="es-ES"/>
        </w:rPr>
        <w:t>baseline</w:t>
      </w:r>
      <w:r w:rsidRPr="00C75194">
        <w:rPr>
          <w:rFonts w:ascii="Times New Roman" w:hAnsi="Times New Roman"/>
          <w:color w:val="000000" w:themeColor="text1"/>
          <w:sz w:val="24"/>
          <w:szCs w:val="24"/>
          <w:lang w:val="es-ES"/>
        </w:rPr>
        <w:t xml:space="preserve"> 1 (A</w:t>
      </w:r>
      <w:r w:rsidRPr="00C75194">
        <w:rPr>
          <w:rFonts w:ascii="Times New Roman" w:hAnsi="Times New Roman"/>
          <w:color w:val="000000" w:themeColor="text1"/>
          <w:sz w:val="24"/>
          <w:szCs w:val="24"/>
          <w:vertAlign w:val="subscript"/>
          <w:lang w:val="es-ES"/>
        </w:rPr>
        <w:t>1</w:t>
      </w:r>
      <w:r w:rsidRPr="00C75194">
        <w:rPr>
          <w:rFonts w:ascii="Times New Roman" w:hAnsi="Times New Roman"/>
          <w:color w:val="000000" w:themeColor="text1"/>
          <w:sz w:val="24"/>
          <w:szCs w:val="24"/>
          <w:lang w:val="es-ES"/>
        </w:rPr>
        <w:t xml:space="preserve">) = </w:t>
      </w:r>
      <w:r w:rsidR="00F03F24">
        <w:rPr>
          <w:rFonts w:ascii="Times New Roman" w:hAnsi="Times New Roman"/>
          <w:color w:val="000000" w:themeColor="text1"/>
          <w:sz w:val="24"/>
          <w:szCs w:val="24"/>
        </w:rPr>
        <w:t>13.25</w:t>
      </w:r>
      <w:r>
        <w:rPr>
          <w:rFonts w:ascii="Times New Roman" w:hAnsi="Times New Roman"/>
          <w:color w:val="000000" w:themeColor="text1"/>
          <w:sz w:val="24"/>
          <w:szCs w:val="24"/>
        </w:rPr>
        <w:t xml:space="preserve"> </w:t>
      </w:r>
      <w:r w:rsidRPr="00C75194">
        <w:rPr>
          <w:rFonts w:ascii="Times New Roman" w:hAnsi="Times New Roman"/>
          <w:color w:val="000000" w:themeColor="text1"/>
          <w:sz w:val="24"/>
          <w:szCs w:val="24"/>
          <w:lang w:val="es-ES"/>
        </w:rPr>
        <w:t xml:space="preserve">dan batas atas </w:t>
      </w:r>
      <w:r w:rsidRPr="00C75194">
        <w:rPr>
          <w:rFonts w:ascii="Times New Roman" w:hAnsi="Times New Roman"/>
          <w:i/>
          <w:iCs/>
          <w:color w:val="000000" w:themeColor="text1"/>
          <w:sz w:val="24"/>
          <w:szCs w:val="24"/>
          <w:lang w:val="es-ES"/>
        </w:rPr>
        <w:t>baseline</w:t>
      </w:r>
      <w:r w:rsidRPr="00C75194">
        <w:rPr>
          <w:rFonts w:ascii="Times New Roman" w:hAnsi="Times New Roman"/>
          <w:color w:val="000000" w:themeColor="text1"/>
          <w:sz w:val="24"/>
          <w:szCs w:val="24"/>
          <w:lang w:val="es-ES"/>
        </w:rPr>
        <w:t xml:space="preserve"> 1 (A</w:t>
      </w:r>
      <w:r w:rsidRPr="00C75194">
        <w:rPr>
          <w:rFonts w:ascii="Times New Roman" w:hAnsi="Times New Roman"/>
          <w:color w:val="000000" w:themeColor="text1"/>
          <w:sz w:val="24"/>
          <w:szCs w:val="24"/>
          <w:vertAlign w:val="subscript"/>
          <w:lang w:val="es-ES"/>
        </w:rPr>
        <w:t>1</w:t>
      </w:r>
      <w:r w:rsidRPr="00C75194">
        <w:rPr>
          <w:rFonts w:ascii="Times New Roman" w:hAnsi="Times New Roman"/>
          <w:color w:val="000000" w:themeColor="text1"/>
          <w:sz w:val="24"/>
          <w:szCs w:val="24"/>
          <w:lang w:val="es-ES"/>
        </w:rPr>
        <w:t xml:space="preserve">) = </w:t>
      </w:r>
      <w:r w:rsidR="00F03F24">
        <w:rPr>
          <w:rFonts w:ascii="Times New Roman" w:hAnsi="Times New Roman"/>
          <w:color w:val="000000" w:themeColor="text1"/>
          <w:sz w:val="24"/>
          <w:szCs w:val="24"/>
        </w:rPr>
        <w:t>15.35</w:t>
      </w:r>
    </w:p>
    <w:p w:rsidR="001838B5" w:rsidRPr="00C75194" w:rsidRDefault="001838B5" w:rsidP="001838B5">
      <w:pPr>
        <w:pStyle w:val="ListParagraph"/>
        <w:numPr>
          <w:ilvl w:val="0"/>
          <w:numId w:val="16"/>
        </w:numPr>
        <w:spacing w:before="0" w:line="480" w:lineRule="auto"/>
        <w:ind w:left="900"/>
        <w:contextualSpacing w:val="0"/>
        <w:rPr>
          <w:rFonts w:ascii="Times New Roman" w:hAnsi="Times New Roman"/>
          <w:color w:val="000000" w:themeColor="text1"/>
          <w:sz w:val="24"/>
          <w:szCs w:val="24"/>
          <w:lang w:val="it-IT"/>
        </w:rPr>
      </w:pPr>
      <w:r w:rsidRPr="00C75194">
        <w:rPr>
          <w:rFonts w:ascii="Times New Roman" w:hAnsi="Times New Roman"/>
          <w:color w:val="000000" w:themeColor="text1"/>
          <w:sz w:val="24"/>
          <w:szCs w:val="24"/>
          <w:lang w:val="it-IT"/>
        </w:rPr>
        <w:t>Jumlah data point (</w:t>
      </w:r>
      <w:r w:rsidR="00F03F24">
        <w:rPr>
          <w:rFonts w:ascii="Times New Roman" w:hAnsi="Times New Roman"/>
          <w:color w:val="000000" w:themeColor="text1"/>
          <w:sz w:val="24"/>
          <w:szCs w:val="24"/>
        </w:rPr>
        <w:t>28.6 , 42.85, 57.1, 57.1, 57.1, 71.4, 57.1, 57.1, 71.4, 71.4</w:t>
      </w:r>
      <w:r w:rsidRPr="00C75194">
        <w:rPr>
          <w:rFonts w:ascii="Times New Roman" w:hAnsi="Times New Roman"/>
          <w:color w:val="000000" w:themeColor="text1"/>
          <w:sz w:val="24"/>
          <w:szCs w:val="24"/>
          <w:lang w:val="it-IT"/>
        </w:rPr>
        <w:t xml:space="preserve">) pada kondisi intervensi (B) yang berada pada rentang </w:t>
      </w:r>
      <w:r w:rsidRPr="00C75194">
        <w:rPr>
          <w:rFonts w:ascii="Times New Roman" w:hAnsi="Times New Roman"/>
          <w:i/>
          <w:iCs/>
          <w:color w:val="000000" w:themeColor="text1"/>
          <w:sz w:val="24"/>
          <w:szCs w:val="24"/>
          <w:lang w:val="it-IT"/>
        </w:rPr>
        <w:t>baseline</w:t>
      </w:r>
      <w:r w:rsidRPr="00C75194">
        <w:rPr>
          <w:rFonts w:ascii="Times New Roman" w:hAnsi="Times New Roman"/>
          <w:color w:val="000000" w:themeColor="text1"/>
          <w:sz w:val="24"/>
          <w:szCs w:val="24"/>
          <w:lang w:val="it-IT"/>
        </w:rPr>
        <w:t xml:space="preserve"> 1 (A1) = 0</w:t>
      </w:r>
    </w:p>
    <w:p w:rsidR="002931A1" w:rsidRPr="00AA57D2" w:rsidRDefault="001838B5" w:rsidP="00AA57D2">
      <w:pPr>
        <w:pStyle w:val="ListParagraph"/>
        <w:numPr>
          <w:ilvl w:val="0"/>
          <w:numId w:val="16"/>
        </w:numPr>
        <w:spacing w:before="0" w:line="480" w:lineRule="auto"/>
        <w:ind w:left="900"/>
        <w:contextualSpacing w:val="0"/>
        <w:rPr>
          <w:rFonts w:ascii="Times New Roman" w:hAnsi="Times New Roman"/>
          <w:color w:val="000000" w:themeColor="text1"/>
          <w:sz w:val="24"/>
          <w:szCs w:val="24"/>
          <w:lang w:val="it-IT"/>
        </w:rPr>
      </w:pPr>
      <w:r w:rsidRPr="00C75194">
        <w:rPr>
          <w:rFonts w:ascii="Times New Roman" w:hAnsi="Times New Roman"/>
          <w:color w:val="000000" w:themeColor="text1"/>
          <w:sz w:val="24"/>
          <w:szCs w:val="24"/>
          <w:lang w:val="it-IT"/>
        </w:rPr>
        <w:t xml:space="preserve">Perolehan pada langkah (b) dibagi dengan banyaknya data point pada kondisi (B) kemudian dikalikan 100, maka hasilnya (0 : </w:t>
      </w:r>
      <w:r w:rsidR="00F03F24">
        <w:rPr>
          <w:rFonts w:ascii="Times New Roman" w:hAnsi="Times New Roman"/>
          <w:color w:val="000000" w:themeColor="text1"/>
          <w:sz w:val="24"/>
          <w:szCs w:val="24"/>
        </w:rPr>
        <w:t>10</w:t>
      </w:r>
      <w:r w:rsidRPr="00C75194">
        <w:rPr>
          <w:rFonts w:ascii="Times New Roman" w:hAnsi="Times New Roman"/>
          <w:color w:val="000000" w:themeColor="text1"/>
          <w:sz w:val="24"/>
          <w:szCs w:val="24"/>
          <w:lang w:val="it-IT"/>
        </w:rPr>
        <w:t>) X 100 = 0%</w:t>
      </w:r>
    </w:p>
    <w:p w:rsidR="001838B5" w:rsidRPr="00C75194" w:rsidRDefault="001838B5" w:rsidP="001838B5">
      <w:pPr>
        <w:pStyle w:val="ListParagraph"/>
        <w:numPr>
          <w:ilvl w:val="0"/>
          <w:numId w:val="19"/>
        </w:numPr>
        <w:spacing w:before="0" w:line="480" w:lineRule="auto"/>
        <w:ind w:left="540"/>
        <w:rPr>
          <w:rFonts w:ascii="Times New Roman" w:hAnsi="Times New Roman"/>
          <w:color w:val="000000" w:themeColor="text1"/>
          <w:sz w:val="24"/>
          <w:szCs w:val="24"/>
        </w:rPr>
      </w:pPr>
      <w:r w:rsidRPr="00C75194">
        <w:rPr>
          <w:rFonts w:ascii="Times New Roman" w:hAnsi="Times New Roman"/>
          <w:color w:val="000000" w:themeColor="text1"/>
          <w:sz w:val="24"/>
          <w:szCs w:val="24"/>
        </w:rPr>
        <w:t>Untuk</w:t>
      </w:r>
      <w:r>
        <w:rPr>
          <w:rFonts w:ascii="Times New Roman" w:hAnsi="Times New Roman"/>
          <w:color w:val="000000" w:themeColor="text1"/>
          <w:sz w:val="24"/>
          <w:szCs w:val="24"/>
        </w:rPr>
        <w:t xml:space="preserve"> menentukan overlap B/A2</w:t>
      </w:r>
      <w:r w:rsidRPr="00C75194">
        <w:rPr>
          <w:rFonts w:ascii="Times New Roman" w:hAnsi="Times New Roman"/>
          <w:color w:val="000000" w:themeColor="text1"/>
          <w:sz w:val="24"/>
          <w:szCs w:val="24"/>
        </w:rPr>
        <w:t>:</w:t>
      </w:r>
    </w:p>
    <w:p w:rsidR="001838B5" w:rsidRPr="00C75194" w:rsidRDefault="001838B5" w:rsidP="001838B5">
      <w:pPr>
        <w:pStyle w:val="ListParagraph"/>
        <w:numPr>
          <w:ilvl w:val="0"/>
          <w:numId w:val="17"/>
        </w:numPr>
        <w:spacing w:before="0" w:line="480" w:lineRule="auto"/>
        <w:ind w:left="900"/>
        <w:contextualSpacing w:val="0"/>
        <w:rPr>
          <w:rFonts w:ascii="Times New Roman" w:hAnsi="Times New Roman"/>
          <w:color w:val="000000" w:themeColor="text1"/>
          <w:sz w:val="24"/>
          <w:szCs w:val="24"/>
        </w:rPr>
      </w:pPr>
      <w:r w:rsidRPr="00C75194">
        <w:rPr>
          <w:rFonts w:ascii="Times New Roman" w:hAnsi="Times New Roman"/>
          <w:color w:val="000000" w:themeColor="text1"/>
          <w:sz w:val="24"/>
          <w:szCs w:val="24"/>
        </w:rPr>
        <w:t>Lihat kembali ba</w:t>
      </w:r>
      <w:r w:rsidR="00F03F24">
        <w:rPr>
          <w:rFonts w:ascii="Times New Roman" w:hAnsi="Times New Roman"/>
          <w:color w:val="000000" w:themeColor="text1"/>
          <w:sz w:val="24"/>
          <w:szCs w:val="24"/>
        </w:rPr>
        <w:t>tas bawah intervensi (B) = 51.75</w:t>
      </w:r>
      <w:r>
        <w:rPr>
          <w:rFonts w:ascii="Times New Roman" w:hAnsi="Times New Roman"/>
          <w:color w:val="000000" w:themeColor="text1"/>
          <w:sz w:val="24"/>
          <w:szCs w:val="24"/>
        </w:rPr>
        <w:t xml:space="preserve"> </w:t>
      </w:r>
      <w:r w:rsidRPr="00C75194">
        <w:rPr>
          <w:rFonts w:ascii="Times New Roman" w:hAnsi="Times New Roman"/>
          <w:color w:val="000000" w:themeColor="text1"/>
          <w:sz w:val="24"/>
          <w:szCs w:val="24"/>
        </w:rPr>
        <w:t xml:space="preserve"> dan batas</w:t>
      </w:r>
      <w:r w:rsidR="00F03F24">
        <w:rPr>
          <w:rFonts w:ascii="Times New Roman" w:hAnsi="Times New Roman"/>
          <w:color w:val="000000" w:themeColor="text1"/>
          <w:sz w:val="24"/>
          <w:szCs w:val="24"/>
        </w:rPr>
        <w:t xml:space="preserve"> atas intervensi (B) = 62.45</w:t>
      </w:r>
    </w:p>
    <w:p w:rsidR="001838B5" w:rsidRPr="00C75194" w:rsidRDefault="001838B5" w:rsidP="001838B5">
      <w:pPr>
        <w:pStyle w:val="ListParagraph"/>
        <w:numPr>
          <w:ilvl w:val="0"/>
          <w:numId w:val="17"/>
        </w:numPr>
        <w:spacing w:before="0" w:line="480" w:lineRule="auto"/>
        <w:ind w:left="900"/>
        <w:contextualSpacing w:val="0"/>
        <w:rPr>
          <w:rFonts w:ascii="Times New Roman" w:hAnsi="Times New Roman"/>
          <w:color w:val="000000" w:themeColor="text1"/>
          <w:sz w:val="24"/>
          <w:szCs w:val="24"/>
          <w:lang w:val="it-IT"/>
        </w:rPr>
      </w:pPr>
      <w:r w:rsidRPr="00C75194">
        <w:rPr>
          <w:rFonts w:ascii="Times New Roman" w:hAnsi="Times New Roman"/>
          <w:color w:val="000000" w:themeColor="text1"/>
          <w:sz w:val="24"/>
          <w:szCs w:val="24"/>
          <w:lang w:val="it-IT"/>
        </w:rPr>
        <w:t>Jumlah data point (</w:t>
      </w:r>
      <w:r w:rsidR="00F03F24">
        <w:rPr>
          <w:rFonts w:ascii="Times New Roman" w:hAnsi="Times New Roman"/>
          <w:color w:val="000000" w:themeColor="text1"/>
          <w:sz w:val="24"/>
          <w:szCs w:val="24"/>
        </w:rPr>
        <w:t>57.1</w:t>
      </w:r>
      <w:r w:rsidR="008D37E5">
        <w:rPr>
          <w:rFonts w:ascii="Times New Roman" w:hAnsi="Times New Roman"/>
          <w:color w:val="000000" w:themeColor="text1"/>
          <w:sz w:val="24"/>
          <w:szCs w:val="24"/>
        </w:rPr>
        <w:t>, 71.4, 71.4, 71,4, 71.4</w:t>
      </w:r>
      <w:r>
        <w:rPr>
          <w:rFonts w:ascii="Times New Roman" w:hAnsi="Times New Roman"/>
          <w:color w:val="000000" w:themeColor="text1"/>
          <w:sz w:val="24"/>
          <w:szCs w:val="24"/>
        </w:rPr>
        <w:t>)</w:t>
      </w:r>
      <w:r w:rsidRPr="00C75194">
        <w:rPr>
          <w:rFonts w:ascii="Times New Roman" w:hAnsi="Times New Roman"/>
          <w:color w:val="000000" w:themeColor="text1"/>
          <w:sz w:val="24"/>
          <w:szCs w:val="24"/>
          <w:lang w:val="it-IT"/>
        </w:rPr>
        <w:t xml:space="preserve"> pada kondisi </w:t>
      </w:r>
      <w:r w:rsidRPr="00C75194">
        <w:rPr>
          <w:rFonts w:ascii="Times New Roman" w:hAnsi="Times New Roman"/>
          <w:i/>
          <w:iCs/>
          <w:color w:val="000000" w:themeColor="text1"/>
          <w:sz w:val="24"/>
          <w:szCs w:val="24"/>
          <w:lang w:val="it-IT"/>
        </w:rPr>
        <w:t>baseline</w:t>
      </w:r>
      <w:r w:rsidRPr="00C75194">
        <w:rPr>
          <w:rFonts w:ascii="Times New Roman" w:hAnsi="Times New Roman"/>
          <w:color w:val="000000" w:themeColor="text1"/>
          <w:sz w:val="24"/>
          <w:szCs w:val="24"/>
          <w:lang w:val="it-IT"/>
        </w:rPr>
        <w:t xml:space="preserve"> 2 (A2) yang berada</w:t>
      </w:r>
      <w:r>
        <w:rPr>
          <w:rFonts w:ascii="Times New Roman" w:hAnsi="Times New Roman"/>
          <w:color w:val="000000" w:themeColor="text1"/>
          <w:sz w:val="24"/>
          <w:szCs w:val="24"/>
          <w:lang w:val="it-IT"/>
        </w:rPr>
        <w:t xml:space="preserve"> pada rentang intervensi (B) = 1</w:t>
      </w:r>
    </w:p>
    <w:p w:rsidR="00E80F4B" w:rsidRDefault="001838B5" w:rsidP="002931A1">
      <w:pPr>
        <w:pStyle w:val="ListParagraph"/>
        <w:numPr>
          <w:ilvl w:val="0"/>
          <w:numId w:val="17"/>
        </w:numPr>
        <w:spacing w:before="0" w:line="480" w:lineRule="auto"/>
        <w:ind w:left="900"/>
        <w:contextualSpacing w:val="0"/>
        <w:rPr>
          <w:rFonts w:ascii="Times New Roman" w:hAnsi="Times New Roman"/>
          <w:color w:val="000000" w:themeColor="text1"/>
          <w:sz w:val="24"/>
          <w:szCs w:val="24"/>
          <w:lang w:val="it-IT"/>
        </w:rPr>
      </w:pPr>
      <w:r w:rsidRPr="00C75194">
        <w:rPr>
          <w:rFonts w:ascii="Times New Roman" w:hAnsi="Times New Roman"/>
          <w:color w:val="000000" w:themeColor="text1"/>
          <w:sz w:val="24"/>
          <w:szCs w:val="24"/>
          <w:lang w:val="it-IT"/>
        </w:rPr>
        <w:t xml:space="preserve">Perolehan pada langkah (b) dibagi dengan banyaknya data point pada kondisi </w:t>
      </w:r>
      <w:r w:rsidRPr="00C75194">
        <w:rPr>
          <w:rFonts w:ascii="Times New Roman" w:hAnsi="Times New Roman"/>
          <w:i/>
          <w:iCs/>
          <w:color w:val="000000" w:themeColor="text1"/>
          <w:sz w:val="24"/>
          <w:szCs w:val="24"/>
          <w:lang w:val="it-IT"/>
        </w:rPr>
        <w:t xml:space="preserve">baseline </w:t>
      </w:r>
      <w:r w:rsidRPr="00C75194">
        <w:rPr>
          <w:rFonts w:ascii="Times New Roman" w:hAnsi="Times New Roman"/>
          <w:color w:val="000000" w:themeColor="text1"/>
          <w:sz w:val="24"/>
          <w:szCs w:val="24"/>
          <w:lang w:val="it-IT"/>
        </w:rPr>
        <w:t>2 (A2) kemudian dik</w:t>
      </w:r>
      <w:r>
        <w:rPr>
          <w:rFonts w:ascii="Times New Roman" w:hAnsi="Times New Roman"/>
          <w:color w:val="000000" w:themeColor="text1"/>
          <w:sz w:val="24"/>
          <w:szCs w:val="24"/>
          <w:lang w:val="it-IT"/>
        </w:rPr>
        <w:t xml:space="preserve">alikan 100, maka hasilnya (1 : </w:t>
      </w:r>
      <w:r w:rsidR="008D37E5">
        <w:rPr>
          <w:rFonts w:ascii="Times New Roman" w:hAnsi="Times New Roman"/>
          <w:color w:val="000000" w:themeColor="text1"/>
          <w:sz w:val="24"/>
          <w:szCs w:val="24"/>
        </w:rPr>
        <w:t>5</w:t>
      </w:r>
      <w:r w:rsidR="008D37E5">
        <w:rPr>
          <w:rFonts w:ascii="Times New Roman" w:hAnsi="Times New Roman"/>
          <w:color w:val="000000" w:themeColor="text1"/>
          <w:sz w:val="24"/>
          <w:szCs w:val="24"/>
          <w:lang w:val="it-IT"/>
        </w:rPr>
        <w:t>) X 100 = 20</w:t>
      </w:r>
      <w:r w:rsidRPr="00C75194">
        <w:rPr>
          <w:rFonts w:ascii="Times New Roman" w:hAnsi="Times New Roman"/>
          <w:color w:val="000000" w:themeColor="text1"/>
          <w:sz w:val="24"/>
          <w:szCs w:val="24"/>
          <w:lang w:val="it-IT"/>
        </w:rPr>
        <w:t>%</w:t>
      </w:r>
    </w:p>
    <w:p w:rsidR="002931A1" w:rsidRDefault="002931A1" w:rsidP="002931A1">
      <w:pPr>
        <w:spacing w:before="0" w:line="480" w:lineRule="auto"/>
        <w:rPr>
          <w:rFonts w:ascii="Times New Roman" w:hAnsi="Times New Roman"/>
          <w:color w:val="000000" w:themeColor="text1"/>
          <w:sz w:val="24"/>
          <w:szCs w:val="24"/>
          <w:lang w:val="it-IT"/>
        </w:rPr>
      </w:pPr>
    </w:p>
    <w:p w:rsidR="002931A1" w:rsidRDefault="002931A1" w:rsidP="002931A1">
      <w:pPr>
        <w:spacing w:before="0" w:line="480" w:lineRule="auto"/>
        <w:rPr>
          <w:rFonts w:ascii="Times New Roman" w:hAnsi="Times New Roman"/>
          <w:color w:val="000000" w:themeColor="text1"/>
          <w:sz w:val="24"/>
          <w:szCs w:val="24"/>
          <w:lang w:val="it-IT"/>
        </w:rPr>
      </w:pPr>
    </w:p>
    <w:p w:rsidR="002931A1" w:rsidRPr="002931A1" w:rsidRDefault="002931A1" w:rsidP="00AA57D2">
      <w:pPr>
        <w:spacing w:before="0" w:line="480" w:lineRule="auto"/>
        <w:ind w:left="0" w:firstLine="0"/>
        <w:rPr>
          <w:rFonts w:ascii="Times New Roman" w:hAnsi="Times New Roman"/>
          <w:color w:val="000000" w:themeColor="text1"/>
          <w:sz w:val="24"/>
          <w:szCs w:val="24"/>
          <w:lang w:val="it-IT"/>
        </w:rPr>
      </w:pPr>
    </w:p>
    <w:p w:rsidR="001838B5" w:rsidRDefault="001838B5" w:rsidP="001838B5">
      <w:pPr>
        <w:pStyle w:val="ListParagraph"/>
        <w:tabs>
          <w:tab w:val="left" w:pos="1350"/>
        </w:tabs>
        <w:spacing w:after="120" w:line="240" w:lineRule="auto"/>
        <w:ind w:left="1350" w:hanging="1350"/>
        <w:rPr>
          <w:rFonts w:ascii="Times New Roman" w:hAnsi="Times New Roman"/>
          <w:b/>
          <w:sz w:val="24"/>
          <w:szCs w:val="24"/>
        </w:rPr>
      </w:pPr>
      <w:r>
        <w:rPr>
          <w:rFonts w:ascii="Times New Roman" w:hAnsi="Times New Roman"/>
          <w:b/>
          <w:color w:val="000000" w:themeColor="text1"/>
          <w:sz w:val="24"/>
          <w:szCs w:val="24"/>
        </w:rPr>
        <w:lastRenderedPageBreak/>
        <w:t>Grafik 4.6</w:t>
      </w:r>
      <w:r w:rsidRPr="00C75194">
        <w:rPr>
          <w:rFonts w:ascii="Times New Roman" w:hAnsi="Times New Roman"/>
          <w:b/>
          <w:color w:val="000000" w:themeColor="text1"/>
          <w:sz w:val="24"/>
          <w:szCs w:val="24"/>
        </w:rPr>
        <w:tab/>
      </w:r>
      <w:r w:rsidRPr="008F51C2">
        <w:rPr>
          <w:rFonts w:ascii="Times New Roman" w:hAnsi="Times New Roman"/>
          <w:b/>
          <w:sz w:val="24"/>
          <w:szCs w:val="24"/>
        </w:rPr>
        <w:t xml:space="preserve">Data </w:t>
      </w:r>
      <w:r w:rsidRPr="008F51C2">
        <w:rPr>
          <w:rFonts w:ascii="Times New Roman" w:hAnsi="Times New Roman"/>
          <w:b/>
          <w:i/>
          <w:sz w:val="24"/>
          <w:szCs w:val="24"/>
        </w:rPr>
        <w:t>Overlap</w:t>
      </w:r>
      <w:r w:rsidRPr="008F51C2">
        <w:rPr>
          <w:rFonts w:ascii="Times New Roman" w:hAnsi="Times New Roman"/>
          <w:b/>
          <w:sz w:val="24"/>
          <w:szCs w:val="24"/>
        </w:rPr>
        <w:t xml:space="preserve"> (</w:t>
      </w:r>
      <w:r w:rsidRPr="008F51C2">
        <w:rPr>
          <w:rFonts w:ascii="Times New Roman" w:hAnsi="Times New Roman"/>
          <w:b/>
          <w:i/>
          <w:sz w:val="24"/>
          <w:szCs w:val="24"/>
        </w:rPr>
        <w:t>Percentage of Overlap</w:t>
      </w:r>
      <w:r w:rsidRPr="008F51C2">
        <w:rPr>
          <w:rFonts w:ascii="Times New Roman" w:hAnsi="Times New Roman"/>
          <w:b/>
          <w:sz w:val="24"/>
          <w:szCs w:val="24"/>
        </w:rPr>
        <w:t xml:space="preserve">) Kondisi </w:t>
      </w:r>
      <w:r w:rsidRPr="008F51C2">
        <w:rPr>
          <w:rFonts w:ascii="Times New Roman" w:hAnsi="Times New Roman"/>
          <w:b/>
          <w:i/>
          <w:sz w:val="24"/>
          <w:szCs w:val="24"/>
        </w:rPr>
        <w:t>Baseline</w:t>
      </w:r>
      <w:r>
        <w:rPr>
          <w:rFonts w:ascii="Times New Roman" w:hAnsi="Times New Roman"/>
          <w:b/>
          <w:sz w:val="24"/>
          <w:szCs w:val="24"/>
        </w:rPr>
        <w:t xml:space="preserve"> </w:t>
      </w:r>
      <w:r w:rsidRPr="008F51C2">
        <w:rPr>
          <w:rFonts w:ascii="Times New Roman" w:hAnsi="Times New Roman"/>
          <w:b/>
          <w:sz w:val="24"/>
          <w:szCs w:val="24"/>
        </w:rPr>
        <w:t>1 (A-1) ke</w:t>
      </w:r>
      <w:r w:rsidR="008D37E5">
        <w:rPr>
          <w:rFonts w:ascii="Times New Roman" w:hAnsi="Times New Roman"/>
          <w:b/>
          <w:sz w:val="24"/>
          <w:szCs w:val="24"/>
        </w:rPr>
        <w:t xml:space="preserve"> </w:t>
      </w:r>
      <w:r w:rsidRPr="008F51C2">
        <w:rPr>
          <w:rFonts w:ascii="Times New Roman" w:hAnsi="Times New Roman"/>
          <w:b/>
          <w:sz w:val="24"/>
          <w:szCs w:val="24"/>
        </w:rPr>
        <w:t xml:space="preserve">Intervensi (B) </w:t>
      </w:r>
      <w:r>
        <w:rPr>
          <w:rFonts w:ascii="Times New Roman" w:hAnsi="Times New Roman"/>
          <w:b/>
          <w:sz w:val="24"/>
          <w:szCs w:val="24"/>
        </w:rPr>
        <w:t xml:space="preserve">Kemampuan </w:t>
      </w:r>
      <w:r w:rsidR="008D37E5">
        <w:rPr>
          <w:rFonts w:ascii="Times New Roman" w:hAnsi="Times New Roman"/>
          <w:b/>
          <w:sz w:val="24"/>
          <w:szCs w:val="24"/>
        </w:rPr>
        <w:t xml:space="preserve">Komunikasi Nonverbal Melalui Penerapan metode ABA </w:t>
      </w:r>
    </w:p>
    <w:p w:rsidR="008D37E5" w:rsidRDefault="008D37E5" w:rsidP="001838B5">
      <w:pPr>
        <w:pStyle w:val="ListParagraph"/>
        <w:tabs>
          <w:tab w:val="left" w:pos="1350"/>
        </w:tabs>
        <w:spacing w:after="120" w:line="240" w:lineRule="auto"/>
        <w:ind w:left="1350" w:hanging="1350"/>
        <w:rPr>
          <w:rFonts w:ascii="Times New Roman" w:hAnsi="Times New Roman"/>
          <w:b/>
          <w:sz w:val="24"/>
          <w:szCs w:val="24"/>
        </w:rPr>
      </w:pPr>
    </w:p>
    <w:p w:rsidR="001838B5" w:rsidRDefault="001838B5" w:rsidP="001838B5">
      <w:pPr>
        <w:pStyle w:val="ListParagraph"/>
        <w:spacing w:line="480" w:lineRule="auto"/>
        <w:ind w:left="0" w:firstLine="720"/>
        <w:rPr>
          <w:rFonts w:ascii="Times New Roman" w:hAnsi="Times New Roman"/>
          <w:color w:val="000000" w:themeColor="text1"/>
          <w:sz w:val="24"/>
          <w:szCs w:val="24"/>
        </w:rPr>
      </w:pPr>
      <w:r w:rsidRPr="00C75194">
        <w:rPr>
          <w:rFonts w:ascii="Times New Roman" w:hAnsi="Times New Roman"/>
          <w:color w:val="000000" w:themeColor="text1"/>
          <w:sz w:val="24"/>
          <w:szCs w:val="24"/>
        </w:rPr>
        <w:t xml:space="preserve">Untuk melihat data </w:t>
      </w:r>
      <w:r w:rsidRPr="00C75194">
        <w:rPr>
          <w:rFonts w:ascii="Times New Roman" w:hAnsi="Times New Roman"/>
          <w:i/>
          <w:color w:val="000000" w:themeColor="text1"/>
          <w:sz w:val="24"/>
          <w:szCs w:val="24"/>
        </w:rPr>
        <w:t>overlap</w:t>
      </w:r>
      <w:r w:rsidRPr="00C75194">
        <w:rPr>
          <w:rFonts w:ascii="Times New Roman" w:hAnsi="Times New Roman"/>
          <w:color w:val="000000" w:themeColor="text1"/>
          <w:sz w:val="24"/>
          <w:szCs w:val="24"/>
        </w:rPr>
        <w:t xml:space="preserve"> kondisi </w:t>
      </w:r>
      <w:r w:rsidRPr="00C75194">
        <w:rPr>
          <w:rFonts w:ascii="Times New Roman" w:hAnsi="Times New Roman"/>
          <w:i/>
          <w:color w:val="000000" w:themeColor="text1"/>
          <w:sz w:val="24"/>
          <w:szCs w:val="24"/>
        </w:rPr>
        <w:t>baseline</w:t>
      </w:r>
      <w:r>
        <w:rPr>
          <w:rFonts w:ascii="Times New Roman" w:hAnsi="Times New Roman"/>
          <w:color w:val="000000" w:themeColor="text1"/>
          <w:sz w:val="24"/>
          <w:szCs w:val="24"/>
        </w:rPr>
        <w:t xml:space="preserve"> </w:t>
      </w:r>
      <w:r w:rsidRPr="00C75194">
        <w:rPr>
          <w:rFonts w:ascii="Times New Roman" w:hAnsi="Times New Roman"/>
          <w:color w:val="000000" w:themeColor="text1"/>
          <w:sz w:val="24"/>
          <w:szCs w:val="24"/>
        </w:rPr>
        <w:t>1 (A-1) ke intervensi (B) dapat dilihat dalam tampilan grafik berikut ini:</w:t>
      </w:r>
    </w:p>
    <w:p w:rsidR="001838B5" w:rsidRPr="00DC1F20" w:rsidRDefault="007E12AC" w:rsidP="00DC1F20">
      <w:pPr>
        <w:pStyle w:val="ListParagraph"/>
        <w:spacing w:line="480" w:lineRule="auto"/>
        <w:ind w:left="0" w:firstLine="0"/>
        <w:jc w:val="center"/>
        <w:rPr>
          <w:rFonts w:ascii="Times New Roman" w:hAnsi="Times New Roman"/>
          <w:color w:val="000000" w:themeColor="text1"/>
          <w:sz w:val="24"/>
          <w:szCs w:val="24"/>
        </w:rPr>
      </w:pPr>
      <w:r w:rsidRPr="007E12AC">
        <w:rPr>
          <w:rFonts w:ascii="Times New Roman" w:hAnsi="Times New Roman"/>
          <w:noProof/>
          <w:color w:val="000000" w:themeColor="text1"/>
          <w:sz w:val="24"/>
          <w:szCs w:val="24"/>
        </w:rPr>
        <w:drawing>
          <wp:inline distT="0" distB="0" distL="0" distR="0">
            <wp:extent cx="4867275" cy="3181350"/>
            <wp:effectExtent l="19050" t="0" r="28575"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838B5" w:rsidRPr="001D3FC6" w:rsidRDefault="001838B5" w:rsidP="00DC1F20">
      <w:pPr>
        <w:pStyle w:val="ListParagraph"/>
        <w:spacing w:line="240" w:lineRule="auto"/>
        <w:ind w:left="0" w:firstLine="284"/>
        <w:jc w:val="center"/>
        <w:rPr>
          <w:rFonts w:ascii="Times New Roman" w:hAnsi="Times New Roman"/>
          <w:b/>
          <w:color w:val="000000" w:themeColor="text1"/>
          <w:sz w:val="24"/>
          <w:szCs w:val="24"/>
        </w:rPr>
      </w:pPr>
      <w:r w:rsidRPr="001D3FC6">
        <w:rPr>
          <w:rFonts w:ascii="Times New Roman" w:hAnsi="Times New Roman"/>
          <w:b/>
          <w:i/>
          <w:color w:val="000000" w:themeColor="text1"/>
          <w:sz w:val="24"/>
          <w:szCs w:val="24"/>
        </w:rPr>
        <w:t>Overlap</w:t>
      </w:r>
      <w:r w:rsidR="00DC1F20" w:rsidRPr="001D3FC6">
        <w:rPr>
          <w:rFonts w:ascii="Times New Roman" w:hAnsi="Times New Roman"/>
          <w:b/>
          <w:color w:val="000000" w:themeColor="text1"/>
          <w:sz w:val="24"/>
          <w:szCs w:val="24"/>
        </w:rPr>
        <w:t xml:space="preserve"> = 0/10</w:t>
      </w:r>
      <w:r w:rsidRPr="001D3FC6">
        <w:rPr>
          <w:rFonts w:ascii="Times New Roman" w:hAnsi="Times New Roman"/>
          <w:b/>
          <w:color w:val="000000" w:themeColor="text1"/>
          <w:sz w:val="24"/>
          <w:szCs w:val="24"/>
        </w:rPr>
        <w:t xml:space="preserve"> x 100% = 0%</w:t>
      </w:r>
    </w:p>
    <w:p w:rsidR="001838B5" w:rsidRPr="00C75194" w:rsidRDefault="006167AA" w:rsidP="00993C1D">
      <w:pPr>
        <w:spacing w:line="480" w:lineRule="auto"/>
        <w:ind w:firstLine="540"/>
        <w:rPr>
          <w:rFonts w:ascii="Times New Roman" w:hAnsi="Times New Roman"/>
          <w:color w:val="000000" w:themeColor="text1"/>
          <w:sz w:val="24"/>
          <w:szCs w:val="24"/>
        </w:rPr>
      </w:pPr>
      <w:r>
        <w:rPr>
          <w:rFonts w:ascii="Times New Roman" w:hAnsi="Times New Roman"/>
          <w:color w:val="000000" w:themeColor="text1"/>
          <w:sz w:val="24"/>
          <w:szCs w:val="24"/>
        </w:rPr>
        <w:t>G</w:t>
      </w:r>
      <w:r w:rsidR="00EF731D">
        <w:rPr>
          <w:rFonts w:ascii="Times New Roman" w:hAnsi="Times New Roman"/>
          <w:color w:val="000000" w:themeColor="text1"/>
          <w:sz w:val="24"/>
          <w:szCs w:val="24"/>
        </w:rPr>
        <w:t xml:space="preserve">rafik di atas </w:t>
      </w:r>
      <w:r>
        <w:rPr>
          <w:rFonts w:ascii="Times New Roman" w:hAnsi="Times New Roman"/>
          <w:color w:val="000000" w:themeColor="text1"/>
          <w:sz w:val="24"/>
          <w:szCs w:val="24"/>
        </w:rPr>
        <w:t xml:space="preserve">menunjukkan </w:t>
      </w:r>
      <w:r w:rsidR="00EF731D">
        <w:rPr>
          <w:rFonts w:ascii="Times New Roman" w:hAnsi="Times New Roman"/>
          <w:color w:val="000000" w:themeColor="text1"/>
          <w:sz w:val="24"/>
          <w:szCs w:val="24"/>
        </w:rPr>
        <w:t xml:space="preserve">bahwa jumlah data poin ( 28.6, 42.85, 57.1, 57.1, 57.1, 71.4, 57.1, 57.1, 71.4, 71.4 ) pada kondisi intervensi (B) yang berada dalam rentang </w:t>
      </w:r>
      <w:r w:rsidR="00EF731D" w:rsidRPr="00EF731D">
        <w:rPr>
          <w:rFonts w:ascii="Times New Roman" w:hAnsi="Times New Roman"/>
          <w:i/>
          <w:color w:val="000000" w:themeColor="text1"/>
          <w:sz w:val="24"/>
          <w:szCs w:val="24"/>
        </w:rPr>
        <w:t>Baseline-1</w:t>
      </w:r>
      <w:r w:rsidR="00EF731D">
        <w:rPr>
          <w:rFonts w:ascii="Times New Roman" w:hAnsi="Times New Roman"/>
          <w:color w:val="000000" w:themeColor="text1"/>
          <w:sz w:val="24"/>
          <w:szCs w:val="24"/>
        </w:rPr>
        <w:t xml:space="preserve"> ( 13.25 - 15.35 ) </w:t>
      </w:r>
      <w:r w:rsidR="001838B5" w:rsidRPr="00C75194">
        <w:rPr>
          <w:rFonts w:ascii="Times New Roman" w:hAnsi="Times New Roman"/>
          <w:color w:val="000000" w:themeColor="text1"/>
          <w:sz w:val="24"/>
          <w:szCs w:val="24"/>
        </w:rPr>
        <w:t xml:space="preserve"> adalah 0%. </w:t>
      </w:r>
      <w:r w:rsidR="00EF731D">
        <w:rPr>
          <w:rFonts w:ascii="Times New Roman" w:hAnsi="Times New Roman"/>
          <w:color w:val="000000" w:themeColor="text1"/>
          <w:sz w:val="24"/>
          <w:szCs w:val="24"/>
        </w:rPr>
        <w:t>Sehingga banyaknya data poin pada kondisi intervensi yang berada pada rentang baseline-1 (0) di</w:t>
      </w:r>
      <w:r>
        <w:rPr>
          <w:rFonts w:ascii="Times New Roman" w:hAnsi="Times New Roman"/>
          <w:color w:val="000000" w:themeColor="text1"/>
          <w:sz w:val="24"/>
          <w:szCs w:val="24"/>
        </w:rPr>
        <w:t>bagikan</w:t>
      </w:r>
      <w:r w:rsidR="00EF731D">
        <w:rPr>
          <w:rFonts w:ascii="Times New Roman" w:hAnsi="Times New Roman"/>
          <w:color w:val="000000" w:themeColor="text1"/>
          <w:sz w:val="24"/>
          <w:szCs w:val="24"/>
        </w:rPr>
        <w:t xml:space="preserve"> dengan banyaknya data poin pada kondisi intevensi (10)</w:t>
      </w:r>
      <w:r>
        <w:rPr>
          <w:rFonts w:ascii="Times New Roman" w:hAnsi="Times New Roman"/>
          <w:color w:val="000000" w:themeColor="text1"/>
          <w:sz w:val="24"/>
          <w:szCs w:val="24"/>
        </w:rPr>
        <w:t xml:space="preserve"> dikalikan seratus persen</w:t>
      </w:r>
      <w:r w:rsidR="00EF731D">
        <w:rPr>
          <w:rFonts w:ascii="Times New Roman" w:hAnsi="Times New Roman"/>
          <w:color w:val="000000" w:themeColor="text1"/>
          <w:sz w:val="24"/>
          <w:szCs w:val="24"/>
        </w:rPr>
        <w:t xml:space="preserve"> diperoleh</w:t>
      </w:r>
      <w:r>
        <w:rPr>
          <w:rFonts w:ascii="Times New Roman" w:hAnsi="Times New Roman"/>
          <w:color w:val="000000" w:themeColor="text1"/>
          <w:sz w:val="24"/>
          <w:szCs w:val="24"/>
        </w:rPr>
        <w:t xml:space="preserve"> 0% (0 : 10 x 100% = 0%) </w:t>
      </w:r>
      <w:r w:rsidR="00EF731D">
        <w:rPr>
          <w:rFonts w:ascii="Times New Roman" w:hAnsi="Times New Roman"/>
          <w:color w:val="000000" w:themeColor="text1"/>
          <w:sz w:val="24"/>
          <w:szCs w:val="24"/>
        </w:rPr>
        <w:t>yang berada pada rentang</w:t>
      </w:r>
      <w:r>
        <w:rPr>
          <w:rFonts w:ascii="Times New Roman" w:hAnsi="Times New Roman"/>
          <w:color w:val="000000" w:themeColor="text1"/>
          <w:sz w:val="24"/>
          <w:szCs w:val="24"/>
        </w:rPr>
        <w:t>.</w:t>
      </w:r>
      <w:r w:rsidR="00EF731D">
        <w:rPr>
          <w:rFonts w:ascii="Times New Roman" w:hAnsi="Times New Roman"/>
          <w:color w:val="000000" w:themeColor="text1"/>
          <w:sz w:val="24"/>
          <w:szCs w:val="24"/>
        </w:rPr>
        <w:t xml:space="preserve"> </w:t>
      </w:r>
      <w:r w:rsidR="001838B5" w:rsidRPr="00C75194">
        <w:rPr>
          <w:rFonts w:ascii="Times New Roman" w:hAnsi="Times New Roman"/>
          <w:color w:val="000000" w:themeColor="text1"/>
          <w:sz w:val="24"/>
          <w:szCs w:val="24"/>
        </w:rPr>
        <w:t xml:space="preserve">Dengan demikian, diketahui bahwa pemberian intervensi berpengaruh terhadap </w:t>
      </w:r>
      <w:r w:rsidR="001838B5" w:rsidRPr="00C75194">
        <w:rPr>
          <w:rFonts w:ascii="Times New Roman" w:hAnsi="Times New Roman"/>
          <w:i/>
          <w:color w:val="000000" w:themeColor="text1"/>
          <w:sz w:val="24"/>
          <w:szCs w:val="24"/>
        </w:rPr>
        <w:t>target behavior</w:t>
      </w:r>
      <w:r w:rsidR="00973E70">
        <w:rPr>
          <w:rFonts w:ascii="Times New Roman" w:hAnsi="Times New Roman"/>
          <w:color w:val="000000" w:themeColor="text1"/>
          <w:sz w:val="24"/>
          <w:szCs w:val="24"/>
        </w:rPr>
        <w:t xml:space="preserve"> </w:t>
      </w:r>
      <w:r>
        <w:rPr>
          <w:rFonts w:ascii="Times New Roman" w:hAnsi="Times New Roman"/>
          <w:color w:val="000000" w:themeColor="text1"/>
          <w:sz w:val="24"/>
          <w:szCs w:val="24"/>
        </w:rPr>
        <w:lastRenderedPageBreak/>
        <w:t>(</w:t>
      </w:r>
      <w:r w:rsidR="001838B5" w:rsidRPr="00C75194">
        <w:rPr>
          <w:rFonts w:ascii="Times New Roman" w:hAnsi="Times New Roman"/>
          <w:color w:val="000000" w:themeColor="text1"/>
          <w:sz w:val="24"/>
          <w:szCs w:val="24"/>
        </w:rPr>
        <w:t>adanya perubahan kondisi setelah pemberian intervensi).</w:t>
      </w:r>
      <w:r w:rsidR="00993C1D">
        <w:rPr>
          <w:rFonts w:ascii="Times New Roman" w:hAnsi="Times New Roman"/>
          <w:color w:val="000000" w:themeColor="text1"/>
          <w:sz w:val="24"/>
          <w:szCs w:val="24"/>
        </w:rPr>
        <w:t xml:space="preserve"> </w:t>
      </w:r>
      <w:r w:rsidR="001838B5" w:rsidRPr="00C75194">
        <w:rPr>
          <w:rFonts w:ascii="Times New Roman" w:hAnsi="Times New Roman"/>
          <w:color w:val="000000" w:themeColor="text1"/>
          <w:sz w:val="24"/>
          <w:szCs w:val="24"/>
        </w:rPr>
        <w:t>Pemberian intervensi (B) yaitu</w:t>
      </w:r>
      <w:r w:rsidR="001838B5">
        <w:rPr>
          <w:rFonts w:ascii="Times New Roman" w:hAnsi="Times New Roman"/>
          <w:color w:val="000000" w:themeColor="text1"/>
          <w:sz w:val="24"/>
          <w:szCs w:val="24"/>
        </w:rPr>
        <w:t xml:space="preserve"> pen</w:t>
      </w:r>
      <w:r w:rsidR="00DC1F20">
        <w:rPr>
          <w:rFonts w:ascii="Times New Roman" w:hAnsi="Times New Roman"/>
          <w:color w:val="000000" w:themeColor="text1"/>
          <w:sz w:val="24"/>
          <w:szCs w:val="24"/>
        </w:rPr>
        <w:t xml:space="preserve">erapan metode ABA </w:t>
      </w:r>
      <w:r w:rsidR="001838B5">
        <w:rPr>
          <w:rFonts w:ascii="Times New Roman" w:hAnsi="Times New Roman"/>
          <w:color w:val="000000" w:themeColor="text1"/>
          <w:sz w:val="24"/>
          <w:szCs w:val="24"/>
        </w:rPr>
        <w:t xml:space="preserve">berpengaruh terhadap peningkatan kemampuan </w:t>
      </w:r>
      <w:r w:rsidR="00DC1F20">
        <w:rPr>
          <w:rFonts w:ascii="Times New Roman" w:hAnsi="Times New Roman"/>
          <w:color w:val="000000" w:themeColor="text1"/>
          <w:sz w:val="24"/>
          <w:szCs w:val="24"/>
        </w:rPr>
        <w:t>komunikasi</w:t>
      </w:r>
      <w:r w:rsidR="007D0137">
        <w:rPr>
          <w:rFonts w:ascii="Times New Roman" w:hAnsi="Times New Roman"/>
          <w:color w:val="000000" w:themeColor="text1"/>
          <w:sz w:val="24"/>
          <w:szCs w:val="24"/>
        </w:rPr>
        <w:t xml:space="preserve"> nonverbal terhadap murid autis. </w:t>
      </w:r>
    </w:p>
    <w:p w:rsidR="001838B5" w:rsidRPr="001838B5" w:rsidRDefault="001838B5" w:rsidP="001838B5">
      <w:pPr>
        <w:spacing w:line="480" w:lineRule="auto"/>
        <w:ind w:firstLine="540"/>
        <w:rPr>
          <w:rFonts w:ascii="Times New Roman" w:hAnsi="Times New Roman"/>
          <w:color w:val="000000" w:themeColor="text1"/>
          <w:sz w:val="24"/>
          <w:szCs w:val="24"/>
        </w:rPr>
      </w:pPr>
      <w:r w:rsidRPr="00C75194">
        <w:rPr>
          <w:rFonts w:ascii="Times New Roman" w:hAnsi="Times New Roman"/>
          <w:color w:val="000000" w:themeColor="text1"/>
          <w:sz w:val="24"/>
          <w:szCs w:val="24"/>
        </w:rPr>
        <w:t xml:space="preserve">Untuk melihat data </w:t>
      </w:r>
      <w:r w:rsidRPr="00C75194">
        <w:rPr>
          <w:rFonts w:ascii="Times New Roman" w:hAnsi="Times New Roman"/>
          <w:i/>
          <w:color w:val="000000" w:themeColor="text1"/>
          <w:sz w:val="24"/>
          <w:szCs w:val="24"/>
        </w:rPr>
        <w:t>overlap</w:t>
      </w:r>
      <w:r w:rsidRPr="00C75194">
        <w:rPr>
          <w:rFonts w:ascii="Times New Roman" w:hAnsi="Times New Roman"/>
          <w:color w:val="000000" w:themeColor="text1"/>
          <w:sz w:val="24"/>
          <w:szCs w:val="24"/>
        </w:rPr>
        <w:t xml:space="preserve"> kondisi intervensi (B) ke kondisi </w:t>
      </w:r>
      <w:r w:rsidRPr="00C75194">
        <w:rPr>
          <w:rFonts w:ascii="Times New Roman" w:hAnsi="Times New Roman"/>
          <w:i/>
          <w:color w:val="000000" w:themeColor="text1"/>
          <w:sz w:val="24"/>
          <w:szCs w:val="24"/>
        </w:rPr>
        <w:t>baseline</w:t>
      </w:r>
      <w:r>
        <w:rPr>
          <w:rFonts w:ascii="Times New Roman" w:hAnsi="Times New Roman"/>
          <w:color w:val="000000" w:themeColor="text1"/>
          <w:sz w:val="24"/>
          <w:szCs w:val="24"/>
        </w:rPr>
        <w:t xml:space="preserve"> </w:t>
      </w:r>
      <w:r w:rsidRPr="00C75194">
        <w:rPr>
          <w:rFonts w:ascii="Times New Roman" w:hAnsi="Times New Roman"/>
          <w:color w:val="000000" w:themeColor="text1"/>
          <w:sz w:val="24"/>
          <w:szCs w:val="24"/>
        </w:rPr>
        <w:t>2 (A-2),</w:t>
      </w:r>
      <w:r>
        <w:rPr>
          <w:rFonts w:ascii="Times New Roman" w:hAnsi="Times New Roman"/>
          <w:color w:val="000000" w:themeColor="text1"/>
          <w:sz w:val="24"/>
          <w:szCs w:val="24"/>
        </w:rPr>
        <w:t xml:space="preserve"> dapat dilihat dalam tampilan g</w:t>
      </w:r>
      <w:r w:rsidRPr="00C75194">
        <w:rPr>
          <w:rFonts w:ascii="Times New Roman" w:hAnsi="Times New Roman"/>
          <w:color w:val="000000" w:themeColor="text1"/>
          <w:sz w:val="24"/>
          <w:szCs w:val="24"/>
        </w:rPr>
        <w:t>r</w:t>
      </w:r>
      <w:r>
        <w:rPr>
          <w:rFonts w:ascii="Times New Roman" w:hAnsi="Times New Roman"/>
          <w:color w:val="000000" w:themeColor="text1"/>
          <w:sz w:val="24"/>
          <w:szCs w:val="24"/>
        </w:rPr>
        <w:t>afik berikut</w:t>
      </w:r>
      <w:r w:rsidRPr="00C75194">
        <w:rPr>
          <w:rFonts w:ascii="Times New Roman" w:hAnsi="Times New Roman"/>
          <w:color w:val="000000" w:themeColor="text1"/>
          <w:sz w:val="24"/>
          <w:szCs w:val="24"/>
        </w:rPr>
        <w:t xml:space="preserve"> :</w:t>
      </w:r>
    </w:p>
    <w:p w:rsidR="001838B5" w:rsidRDefault="001838B5" w:rsidP="001D3FC6">
      <w:pPr>
        <w:pStyle w:val="ListParagraph"/>
        <w:spacing w:line="240" w:lineRule="auto"/>
        <w:ind w:left="1260" w:hanging="1260"/>
        <w:rPr>
          <w:rFonts w:ascii="Times New Roman" w:hAnsi="Times New Roman"/>
          <w:b/>
          <w:sz w:val="24"/>
          <w:szCs w:val="24"/>
        </w:rPr>
      </w:pPr>
      <w:r>
        <w:rPr>
          <w:rFonts w:ascii="Times New Roman" w:hAnsi="Times New Roman"/>
          <w:b/>
          <w:sz w:val="24"/>
          <w:szCs w:val="24"/>
        </w:rPr>
        <w:t xml:space="preserve">Grafik 4.7 </w:t>
      </w:r>
      <w:r w:rsidRPr="007F50D9">
        <w:rPr>
          <w:rFonts w:ascii="Times New Roman" w:hAnsi="Times New Roman"/>
          <w:b/>
          <w:sz w:val="24"/>
          <w:szCs w:val="24"/>
        </w:rPr>
        <w:t xml:space="preserve">Data </w:t>
      </w:r>
      <w:r w:rsidRPr="007F50D9">
        <w:rPr>
          <w:rFonts w:ascii="Times New Roman" w:hAnsi="Times New Roman"/>
          <w:b/>
          <w:i/>
          <w:sz w:val="24"/>
          <w:szCs w:val="24"/>
        </w:rPr>
        <w:t>Overlap</w:t>
      </w:r>
      <w:r w:rsidRPr="007F50D9">
        <w:rPr>
          <w:rFonts w:ascii="Times New Roman" w:hAnsi="Times New Roman"/>
          <w:b/>
          <w:sz w:val="24"/>
          <w:szCs w:val="24"/>
        </w:rPr>
        <w:t xml:space="preserve"> (</w:t>
      </w:r>
      <w:r w:rsidRPr="007F50D9">
        <w:rPr>
          <w:rFonts w:ascii="Times New Roman" w:hAnsi="Times New Roman"/>
          <w:b/>
          <w:i/>
          <w:sz w:val="24"/>
          <w:szCs w:val="24"/>
        </w:rPr>
        <w:t>Percentage of Overlap</w:t>
      </w:r>
      <w:r w:rsidRPr="007F50D9">
        <w:rPr>
          <w:rFonts w:ascii="Times New Roman" w:hAnsi="Times New Roman"/>
          <w:b/>
          <w:sz w:val="24"/>
          <w:szCs w:val="24"/>
        </w:rPr>
        <w:t>) Kondisi Intervensi (B) ke</w:t>
      </w:r>
      <w:r>
        <w:rPr>
          <w:rFonts w:ascii="Times New Roman" w:hAnsi="Times New Roman"/>
          <w:b/>
          <w:sz w:val="24"/>
          <w:szCs w:val="24"/>
        </w:rPr>
        <w:t xml:space="preserve"> </w:t>
      </w:r>
      <w:r w:rsidRPr="007F50D9">
        <w:rPr>
          <w:rFonts w:ascii="Times New Roman" w:hAnsi="Times New Roman"/>
          <w:b/>
          <w:i/>
          <w:sz w:val="24"/>
          <w:szCs w:val="24"/>
        </w:rPr>
        <w:t>Baseline</w:t>
      </w:r>
      <w:r>
        <w:rPr>
          <w:rFonts w:ascii="Times New Roman" w:hAnsi="Times New Roman"/>
          <w:b/>
          <w:sz w:val="24"/>
          <w:szCs w:val="24"/>
        </w:rPr>
        <w:t xml:space="preserve"> </w:t>
      </w:r>
      <w:r w:rsidRPr="007F50D9">
        <w:rPr>
          <w:rFonts w:ascii="Times New Roman" w:hAnsi="Times New Roman"/>
          <w:b/>
          <w:sz w:val="24"/>
          <w:szCs w:val="24"/>
        </w:rPr>
        <w:t xml:space="preserve">2 (A-2) </w:t>
      </w:r>
      <w:r>
        <w:rPr>
          <w:rFonts w:ascii="Times New Roman" w:hAnsi="Times New Roman"/>
          <w:b/>
          <w:sz w:val="24"/>
          <w:szCs w:val="24"/>
        </w:rPr>
        <w:t xml:space="preserve">Kemampuan </w:t>
      </w:r>
      <w:r w:rsidR="00D66378">
        <w:rPr>
          <w:rFonts w:ascii="Times New Roman" w:hAnsi="Times New Roman"/>
          <w:b/>
          <w:sz w:val="24"/>
          <w:szCs w:val="24"/>
        </w:rPr>
        <w:t>Komunikasi Nonverbal Melalui Penerapan Metode ABA</w:t>
      </w:r>
    </w:p>
    <w:p w:rsidR="001D3FC6" w:rsidRDefault="001D3FC6" w:rsidP="001D3FC6">
      <w:pPr>
        <w:pStyle w:val="ListParagraph"/>
        <w:spacing w:line="240" w:lineRule="auto"/>
        <w:ind w:left="1260" w:hanging="1260"/>
        <w:rPr>
          <w:rFonts w:ascii="Times New Roman" w:hAnsi="Times New Roman"/>
          <w:b/>
          <w:sz w:val="24"/>
          <w:szCs w:val="24"/>
        </w:rPr>
      </w:pPr>
    </w:p>
    <w:p w:rsidR="001838B5" w:rsidRPr="00C30361" w:rsidRDefault="00614198" w:rsidP="00D66378">
      <w:pPr>
        <w:pStyle w:val="ListParagraph"/>
        <w:spacing w:line="480" w:lineRule="auto"/>
        <w:ind w:left="1260" w:hanging="1260"/>
        <w:jc w:val="center"/>
        <w:rPr>
          <w:rFonts w:ascii="Times New Roman" w:hAnsi="Times New Roman"/>
          <w:b/>
          <w:sz w:val="24"/>
          <w:szCs w:val="24"/>
        </w:rPr>
      </w:pPr>
      <w:r w:rsidRPr="00614198">
        <w:rPr>
          <w:rFonts w:ascii="Times New Roman" w:hAnsi="Times New Roman"/>
          <w:b/>
          <w:noProof/>
          <w:sz w:val="24"/>
          <w:szCs w:val="24"/>
        </w:rPr>
        <w:drawing>
          <wp:inline distT="0" distB="0" distL="0" distR="0">
            <wp:extent cx="4867275" cy="3181350"/>
            <wp:effectExtent l="19050" t="0" r="9525"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838B5" w:rsidRPr="001D3FC6" w:rsidRDefault="001838B5" w:rsidP="001838B5">
      <w:pPr>
        <w:spacing w:before="120" w:line="480" w:lineRule="auto"/>
        <w:ind w:left="180"/>
        <w:jc w:val="center"/>
        <w:rPr>
          <w:rFonts w:ascii="Times New Roman" w:hAnsi="Times New Roman"/>
          <w:b/>
          <w:color w:val="000000" w:themeColor="text1"/>
          <w:sz w:val="24"/>
          <w:szCs w:val="24"/>
        </w:rPr>
      </w:pPr>
      <w:r w:rsidRPr="001D3FC6">
        <w:rPr>
          <w:rFonts w:ascii="Times New Roman" w:hAnsi="Times New Roman"/>
          <w:b/>
          <w:i/>
          <w:color w:val="000000" w:themeColor="text1"/>
          <w:sz w:val="24"/>
          <w:szCs w:val="24"/>
        </w:rPr>
        <w:t xml:space="preserve">Overlap </w:t>
      </w:r>
      <w:r w:rsidR="00C30361" w:rsidRPr="001D3FC6">
        <w:rPr>
          <w:rFonts w:ascii="Times New Roman" w:hAnsi="Times New Roman"/>
          <w:b/>
          <w:color w:val="000000" w:themeColor="text1"/>
          <w:sz w:val="24"/>
          <w:szCs w:val="24"/>
        </w:rPr>
        <w:t>= 1/5 x 100% = 20</w:t>
      </w:r>
      <w:r w:rsidRPr="001D3FC6">
        <w:rPr>
          <w:rFonts w:ascii="Times New Roman" w:hAnsi="Times New Roman"/>
          <w:b/>
          <w:color w:val="000000" w:themeColor="text1"/>
          <w:sz w:val="24"/>
          <w:szCs w:val="24"/>
        </w:rPr>
        <w:t>%</w:t>
      </w:r>
    </w:p>
    <w:p w:rsidR="00AA57D2" w:rsidRDefault="00AA57D2" w:rsidP="005D08F9">
      <w:pPr>
        <w:spacing w:line="480" w:lineRule="auto"/>
        <w:ind w:firstLine="540"/>
        <w:rPr>
          <w:rFonts w:ascii="Times New Roman" w:hAnsi="Times New Roman"/>
          <w:color w:val="000000" w:themeColor="text1"/>
          <w:sz w:val="24"/>
          <w:szCs w:val="24"/>
        </w:rPr>
      </w:pPr>
    </w:p>
    <w:p w:rsidR="00C1607D" w:rsidRDefault="006167AA" w:rsidP="005D08F9">
      <w:pPr>
        <w:spacing w:line="480" w:lineRule="auto"/>
        <w:ind w:firstLine="540"/>
        <w:rPr>
          <w:rFonts w:ascii="Times New Roman" w:hAnsi="Times New Roman" w:cs="Times New Roman"/>
          <w:sz w:val="24"/>
          <w:szCs w:val="24"/>
        </w:rPr>
      </w:pPr>
      <w:r>
        <w:rPr>
          <w:rFonts w:ascii="Times New Roman" w:hAnsi="Times New Roman"/>
          <w:color w:val="000000" w:themeColor="text1"/>
          <w:sz w:val="24"/>
          <w:szCs w:val="24"/>
        </w:rPr>
        <w:lastRenderedPageBreak/>
        <w:t>Grafik di atas menunjukkan bahwa jum</w:t>
      </w:r>
      <w:r w:rsidR="00DD1EAE">
        <w:rPr>
          <w:rFonts w:ascii="Times New Roman" w:hAnsi="Times New Roman"/>
          <w:color w:val="000000" w:themeColor="text1"/>
          <w:sz w:val="24"/>
          <w:szCs w:val="24"/>
        </w:rPr>
        <w:t>lah data poin (57.1, 71.4, 71.4, 71.4, 71.4</w:t>
      </w:r>
      <w:r>
        <w:rPr>
          <w:rFonts w:ascii="Times New Roman" w:hAnsi="Times New Roman"/>
          <w:color w:val="000000" w:themeColor="text1"/>
          <w:sz w:val="24"/>
          <w:szCs w:val="24"/>
        </w:rPr>
        <w:t xml:space="preserve">) pada kondisi </w:t>
      </w:r>
      <w:r w:rsidRPr="006167AA">
        <w:rPr>
          <w:rFonts w:ascii="Times New Roman" w:hAnsi="Times New Roman"/>
          <w:i/>
          <w:color w:val="000000" w:themeColor="text1"/>
          <w:sz w:val="24"/>
          <w:szCs w:val="24"/>
        </w:rPr>
        <w:t>baseline-2</w:t>
      </w:r>
      <w:r>
        <w:rPr>
          <w:rFonts w:ascii="Times New Roman" w:hAnsi="Times New Roman"/>
          <w:color w:val="000000" w:themeColor="text1"/>
          <w:sz w:val="24"/>
          <w:szCs w:val="24"/>
        </w:rPr>
        <w:t xml:space="preserve"> yang berada dalam rentang </w:t>
      </w:r>
      <w:r>
        <w:rPr>
          <w:rFonts w:ascii="Times New Roman" w:hAnsi="Times New Roman"/>
          <w:i/>
          <w:color w:val="000000" w:themeColor="text1"/>
          <w:sz w:val="24"/>
          <w:szCs w:val="24"/>
        </w:rPr>
        <w:t xml:space="preserve">intervensi-B </w:t>
      </w:r>
      <w:r w:rsidR="00DD1EAE">
        <w:rPr>
          <w:rFonts w:ascii="Times New Roman" w:hAnsi="Times New Roman"/>
          <w:color w:val="000000" w:themeColor="text1"/>
          <w:sz w:val="24"/>
          <w:szCs w:val="24"/>
        </w:rPr>
        <w:t>(51.75-62.45</w:t>
      </w:r>
      <w:r>
        <w:rPr>
          <w:rFonts w:ascii="Times New Roman" w:hAnsi="Times New Roman"/>
          <w:color w:val="000000" w:themeColor="text1"/>
          <w:sz w:val="24"/>
          <w:szCs w:val="24"/>
        </w:rPr>
        <w:t>) adalah (1)</w:t>
      </w:r>
      <w:r w:rsidRPr="00C75194">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Sehingga banyaknya data poin pada kondisi </w:t>
      </w:r>
      <w:r w:rsidR="00C20F60" w:rsidRPr="00C20F60">
        <w:rPr>
          <w:rFonts w:ascii="Times New Roman" w:hAnsi="Times New Roman"/>
          <w:i/>
          <w:color w:val="000000" w:themeColor="text1"/>
          <w:sz w:val="24"/>
          <w:szCs w:val="24"/>
        </w:rPr>
        <w:t>baseline-2</w:t>
      </w:r>
      <w:r w:rsidR="00C20F60">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yang berada pada rentang </w:t>
      </w:r>
      <w:r w:rsidR="00C20F60">
        <w:rPr>
          <w:rFonts w:ascii="Times New Roman" w:hAnsi="Times New Roman"/>
          <w:color w:val="000000" w:themeColor="text1"/>
          <w:sz w:val="24"/>
          <w:szCs w:val="24"/>
        </w:rPr>
        <w:t xml:space="preserve">intervensi (1) </w:t>
      </w:r>
      <w:r>
        <w:rPr>
          <w:rFonts w:ascii="Times New Roman" w:hAnsi="Times New Roman"/>
          <w:color w:val="000000" w:themeColor="text1"/>
          <w:sz w:val="24"/>
          <w:szCs w:val="24"/>
        </w:rPr>
        <w:t xml:space="preserve">dibagikan dengan banyaknya data poin pada kondisi </w:t>
      </w:r>
      <w:r w:rsidR="00C20F60" w:rsidRPr="00C20F60">
        <w:rPr>
          <w:rFonts w:ascii="Times New Roman" w:hAnsi="Times New Roman"/>
          <w:i/>
          <w:color w:val="000000" w:themeColor="text1"/>
          <w:sz w:val="24"/>
          <w:szCs w:val="24"/>
        </w:rPr>
        <w:t>baseline-2</w:t>
      </w:r>
      <w:r w:rsidR="00C20F60">
        <w:rPr>
          <w:rFonts w:ascii="Times New Roman" w:hAnsi="Times New Roman"/>
          <w:color w:val="000000" w:themeColor="text1"/>
          <w:sz w:val="24"/>
          <w:szCs w:val="24"/>
        </w:rPr>
        <w:t xml:space="preserve"> (5</w:t>
      </w:r>
      <w:r>
        <w:rPr>
          <w:rFonts w:ascii="Times New Roman" w:hAnsi="Times New Roman"/>
          <w:color w:val="000000" w:themeColor="text1"/>
          <w:sz w:val="24"/>
          <w:szCs w:val="24"/>
        </w:rPr>
        <w:t>) dika</w:t>
      </w:r>
      <w:r w:rsidR="00C20F60">
        <w:rPr>
          <w:rFonts w:ascii="Times New Roman" w:hAnsi="Times New Roman"/>
          <w:color w:val="000000" w:themeColor="text1"/>
          <w:sz w:val="24"/>
          <w:szCs w:val="24"/>
        </w:rPr>
        <w:t>likan seratus persen diperoleh 20% (1: 5</w:t>
      </w:r>
      <w:r>
        <w:rPr>
          <w:rFonts w:ascii="Times New Roman" w:hAnsi="Times New Roman"/>
          <w:color w:val="000000" w:themeColor="text1"/>
          <w:sz w:val="24"/>
          <w:szCs w:val="24"/>
        </w:rPr>
        <w:t xml:space="preserve"> x 100% = </w:t>
      </w:r>
      <w:r w:rsidR="00C20F60">
        <w:rPr>
          <w:rFonts w:ascii="Times New Roman" w:hAnsi="Times New Roman"/>
          <w:color w:val="000000" w:themeColor="text1"/>
          <w:sz w:val="24"/>
          <w:szCs w:val="24"/>
        </w:rPr>
        <w:t>2</w:t>
      </w:r>
      <w:r>
        <w:rPr>
          <w:rFonts w:ascii="Times New Roman" w:hAnsi="Times New Roman"/>
          <w:color w:val="000000" w:themeColor="text1"/>
          <w:sz w:val="24"/>
          <w:szCs w:val="24"/>
        </w:rPr>
        <w:t xml:space="preserve">0%) yang berada pada rentang. </w:t>
      </w:r>
      <w:r w:rsidR="001838B5" w:rsidRPr="00520901">
        <w:rPr>
          <w:rFonts w:ascii="Times New Roman" w:hAnsi="Times New Roman" w:cs="Times New Roman"/>
          <w:sz w:val="24"/>
          <w:szCs w:val="24"/>
        </w:rPr>
        <w:t>D</w:t>
      </w:r>
      <w:r w:rsidR="001838B5">
        <w:rPr>
          <w:rFonts w:ascii="Times New Roman" w:hAnsi="Times New Roman" w:cs="Times New Roman"/>
          <w:sz w:val="24"/>
          <w:szCs w:val="24"/>
        </w:rPr>
        <w:t>ata yang tumpang tindih</w:t>
      </w:r>
      <w:r w:rsidR="00C20F60">
        <w:rPr>
          <w:rFonts w:ascii="Times New Roman" w:hAnsi="Times New Roman" w:cs="Times New Roman"/>
          <w:sz w:val="24"/>
          <w:szCs w:val="24"/>
        </w:rPr>
        <w:t xml:space="preserve"> </w:t>
      </w:r>
      <w:r w:rsidR="00C20F60" w:rsidRPr="00C20F60">
        <w:rPr>
          <w:rFonts w:ascii="Times New Roman" w:hAnsi="Times New Roman" w:cs="Times New Roman"/>
          <w:i/>
          <w:sz w:val="24"/>
          <w:szCs w:val="24"/>
        </w:rPr>
        <w:t>(overlap)</w:t>
      </w:r>
      <w:r w:rsidR="001838B5">
        <w:rPr>
          <w:rFonts w:ascii="Times New Roman" w:hAnsi="Times New Roman" w:cs="Times New Roman"/>
          <w:sz w:val="24"/>
          <w:szCs w:val="24"/>
        </w:rPr>
        <w:t xml:space="preserve"> adalah 2</w:t>
      </w:r>
      <w:r w:rsidR="00C30361">
        <w:rPr>
          <w:rFonts w:ascii="Times New Roman" w:hAnsi="Times New Roman"/>
          <w:color w:val="000000" w:themeColor="text1"/>
          <w:sz w:val="24"/>
          <w:szCs w:val="24"/>
        </w:rPr>
        <w:t>0</w:t>
      </w:r>
      <w:r w:rsidR="001838B5" w:rsidRPr="00520901">
        <w:rPr>
          <w:rFonts w:ascii="Times New Roman" w:hAnsi="Times New Roman" w:cs="Times New Roman"/>
          <w:sz w:val="24"/>
          <w:szCs w:val="24"/>
        </w:rPr>
        <w:t xml:space="preserve">%. Dengan demikian, diketahui bahwa pemberian intervensi berpengaruh terhadap </w:t>
      </w:r>
      <w:r w:rsidR="001838B5" w:rsidRPr="00520901">
        <w:rPr>
          <w:rFonts w:ascii="Times New Roman" w:hAnsi="Times New Roman" w:cs="Times New Roman"/>
          <w:i/>
          <w:sz w:val="24"/>
          <w:szCs w:val="24"/>
        </w:rPr>
        <w:t>target behavior</w:t>
      </w:r>
      <w:r w:rsidR="001838B5">
        <w:rPr>
          <w:rFonts w:ascii="Times New Roman" w:hAnsi="Times New Roman" w:cs="Times New Roman"/>
          <w:i/>
          <w:sz w:val="24"/>
          <w:szCs w:val="24"/>
        </w:rPr>
        <w:t xml:space="preserve"> </w:t>
      </w:r>
      <w:r w:rsidR="001838B5" w:rsidRPr="00520901">
        <w:rPr>
          <w:rFonts w:ascii="Times New Roman" w:hAnsi="Times New Roman" w:cs="Times New Roman"/>
          <w:sz w:val="24"/>
          <w:szCs w:val="24"/>
        </w:rPr>
        <w:t>(</w:t>
      </w:r>
      <w:r w:rsidR="00C30361">
        <w:rPr>
          <w:rFonts w:ascii="Times New Roman" w:hAnsi="Times New Roman" w:cs="Times New Roman"/>
          <w:sz w:val="24"/>
          <w:szCs w:val="24"/>
        </w:rPr>
        <w:t xml:space="preserve">adanya perubahan kondisi </w:t>
      </w:r>
      <w:r w:rsidR="001838B5" w:rsidRPr="00520901">
        <w:rPr>
          <w:rFonts w:ascii="Times New Roman" w:hAnsi="Times New Roman" w:cs="Times New Roman"/>
          <w:sz w:val="24"/>
          <w:szCs w:val="24"/>
        </w:rPr>
        <w:t>setelah pemberian intervensi).</w:t>
      </w:r>
    </w:p>
    <w:p w:rsidR="00D76676" w:rsidRDefault="001838B5" w:rsidP="002931A1">
      <w:pPr>
        <w:spacing w:line="480" w:lineRule="auto"/>
        <w:ind w:firstLine="720"/>
        <w:rPr>
          <w:rFonts w:ascii="Times New Roman" w:hAnsi="Times New Roman"/>
          <w:color w:val="000000" w:themeColor="text1"/>
          <w:sz w:val="24"/>
          <w:szCs w:val="24"/>
        </w:rPr>
      </w:pPr>
      <w:r w:rsidRPr="00C75194">
        <w:rPr>
          <w:rFonts w:ascii="Times New Roman" w:hAnsi="Times New Roman"/>
          <w:color w:val="000000" w:themeColor="text1"/>
          <w:sz w:val="24"/>
          <w:szCs w:val="24"/>
        </w:rPr>
        <w:t>Pemberian intervensi (B) yaitu</w:t>
      </w:r>
      <w:r w:rsidR="00B40359">
        <w:rPr>
          <w:rFonts w:ascii="Times New Roman" w:hAnsi="Times New Roman"/>
          <w:color w:val="000000" w:themeColor="text1"/>
          <w:sz w:val="24"/>
          <w:szCs w:val="24"/>
        </w:rPr>
        <w:t xml:space="preserve"> penerapan metode ABA dalam meningkatkan kemampuan komunikasi nonverbal </w:t>
      </w:r>
      <w:r>
        <w:rPr>
          <w:rFonts w:ascii="Times New Roman" w:hAnsi="Times New Roman"/>
          <w:color w:val="000000" w:themeColor="text1"/>
          <w:sz w:val="24"/>
          <w:szCs w:val="24"/>
        </w:rPr>
        <w:t xml:space="preserve">berpengaruh terhadap peningkatan kemampuan </w:t>
      </w:r>
      <w:r w:rsidR="00B40359">
        <w:rPr>
          <w:rFonts w:ascii="Times New Roman" w:hAnsi="Times New Roman"/>
          <w:color w:val="000000" w:themeColor="text1"/>
          <w:sz w:val="24"/>
          <w:szCs w:val="24"/>
        </w:rPr>
        <w:t>komunikasi nonverbal pada subjek WN</w:t>
      </w:r>
      <w:r w:rsidRPr="00C75194">
        <w:rPr>
          <w:rFonts w:ascii="Times New Roman" w:hAnsi="Times New Roman"/>
          <w:color w:val="000000" w:themeColor="text1"/>
          <w:sz w:val="24"/>
          <w:szCs w:val="24"/>
        </w:rPr>
        <w:t>, walaupun data pada kondisi intervensi (B) nai</w:t>
      </w:r>
      <w:r w:rsidR="002931A1">
        <w:rPr>
          <w:rFonts w:ascii="Times New Roman" w:hAnsi="Times New Roman"/>
          <w:color w:val="000000" w:themeColor="text1"/>
          <w:sz w:val="24"/>
          <w:szCs w:val="24"/>
        </w:rPr>
        <w:t xml:space="preserve">k secara tidak stabil (variabel). </w:t>
      </w:r>
    </w:p>
    <w:p w:rsidR="002931A1" w:rsidRDefault="002931A1" w:rsidP="002931A1">
      <w:pPr>
        <w:spacing w:line="480" w:lineRule="auto"/>
        <w:ind w:firstLine="720"/>
        <w:rPr>
          <w:rFonts w:ascii="Times New Roman" w:hAnsi="Times New Roman"/>
          <w:color w:val="000000" w:themeColor="text1"/>
          <w:sz w:val="24"/>
          <w:szCs w:val="24"/>
        </w:rPr>
      </w:pPr>
    </w:p>
    <w:p w:rsidR="002931A1" w:rsidRDefault="002931A1" w:rsidP="002931A1">
      <w:pPr>
        <w:spacing w:line="480" w:lineRule="auto"/>
        <w:ind w:firstLine="720"/>
        <w:rPr>
          <w:rFonts w:ascii="Times New Roman" w:hAnsi="Times New Roman"/>
          <w:color w:val="000000" w:themeColor="text1"/>
          <w:sz w:val="24"/>
          <w:szCs w:val="24"/>
        </w:rPr>
      </w:pPr>
    </w:p>
    <w:p w:rsidR="002931A1" w:rsidRDefault="002931A1" w:rsidP="002931A1">
      <w:pPr>
        <w:spacing w:line="480" w:lineRule="auto"/>
        <w:ind w:firstLine="720"/>
        <w:rPr>
          <w:rFonts w:ascii="Times New Roman" w:hAnsi="Times New Roman"/>
          <w:color w:val="000000" w:themeColor="text1"/>
          <w:sz w:val="24"/>
          <w:szCs w:val="24"/>
        </w:rPr>
      </w:pPr>
    </w:p>
    <w:p w:rsidR="00AA57D2" w:rsidRDefault="00AA57D2" w:rsidP="00AA57D2">
      <w:pPr>
        <w:spacing w:line="480" w:lineRule="auto"/>
        <w:ind w:left="0" w:firstLine="0"/>
        <w:rPr>
          <w:rFonts w:ascii="Times New Roman" w:hAnsi="Times New Roman"/>
          <w:color w:val="000000" w:themeColor="text1"/>
          <w:sz w:val="24"/>
          <w:szCs w:val="24"/>
        </w:rPr>
      </w:pPr>
    </w:p>
    <w:p w:rsidR="00AA57D2" w:rsidRDefault="00AA57D2" w:rsidP="00AA57D2">
      <w:pPr>
        <w:spacing w:line="480" w:lineRule="auto"/>
        <w:ind w:left="0" w:firstLine="0"/>
        <w:rPr>
          <w:rFonts w:ascii="Times New Roman" w:hAnsi="Times New Roman"/>
          <w:color w:val="000000" w:themeColor="text1"/>
          <w:sz w:val="24"/>
          <w:szCs w:val="24"/>
        </w:rPr>
      </w:pPr>
    </w:p>
    <w:p w:rsidR="000E09EF" w:rsidRDefault="000E09EF" w:rsidP="00AA57D2">
      <w:pPr>
        <w:spacing w:line="480" w:lineRule="auto"/>
        <w:ind w:left="0" w:firstLine="0"/>
        <w:rPr>
          <w:rFonts w:ascii="Times New Roman" w:hAnsi="Times New Roman"/>
          <w:color w:val="000000" w:themeColor="text1"/>
          <w:sz w:val="24"/>
          <w:szCs w:val="24"/>
        </w:rPr>
      </w:pPr>
    </w:p>
    <w:p w:rsidR="001838B5" w:rsidRDefault="001838B5" w:rsidP="000E09EF">
      <w:pPr>
        <w:spacing w:line="240" w:lineRule="auto"/>
        <w:ind w:left="1276" w:hanging="1134"/>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Tabel 4.15 </w:t>
      </w:r>
      <w:r w:rsidRPr="00C75194">
        <w:rPr>
          <w:rFonts w:ascii="Times New Roman" w:hAnsi="Times New Roman"/>
          <w:b/>
          <w:color w:val="000000" w:themeColor="text1"/>
          <w:sz w:val="24"/>
          <w:szCs w:val="24"/>
        </w:rPr>
        <w:t>Rangkuman Hasil Analisis Antar Kondisi</w:t>
      </w:r>
      <w:r>
        <w:rPr>
          <w:rFonts w:ascii="Times New Roman" w:hAnsi="Times New Roman"/>
          <w:b/>
          <w:color w:val="000000" w:themeColor="text1"/>
          <w:sz w:val="24"/>
          <w:szCs w:val="24"/>
        </w:rPr>
        <w:t xml:space="preserve"> Kemampuan</w:t>
      </w:r>
      <w:r w:rsidR="00D66378">
        <w:rPr>
          <w:rFonts w:ascii="Times New Roman" w:hAnsi="Times New Roman"/>
          <w:b/>
          <w:color w:val="000000" w:themeColor="text1"/>
          <w:sz w:val="24"/>
          <w:szCs w:val="24"/>
        </w:rPr>
        <w:t xml:space="preserve"> Komunikasi Nonverbal </w:t>
      </w:r>
      <w:r>
        <w:rPr>
          <w:rFonts w:ascii="Times New Roman" w:hAnsi="Times New Roman"/>
          <w:b/>
          <w:color w:val="000000" w:themeColor="text1"/>
          <w:sz w:val="24"/>
          <w:szCs w:val="24"/>
        </w:rPr>
        <w:t xml:space="preserve"> Melalui Pen</w:t>
      </w:r>
      <w:r w:rsidR="00D66378">
        <w:rPr>
          <w:rFonts w:ascii="Times New Roman" w:hAnsi="Times New Roman"/>
          <w:b/>
          <w:color w:val="000000" w:themeColor="text1"/>
          <w:sz w:val="24"/>
          <w:szCs w:val="24"/>
        </w:rPr>
        <w:t>erapan Mtode ABA</w:t>
      </w:r>
    </w:p>
    <w:p w:rsidR="000E09EF" w:rsidRPr="00AA57D2" w:rsidRDefault="000E09EF" w:rsidP="000E09EF">
      <w:pPr>
        <w:spacing w:line="240" w:lineRule="auto"/>
        <w:ind w:left="1985" w:hanging="1418"/>
        <w:rPr>
          <w:rFonts w:ascii="Times New Roman" w:hAnsi="Times New Roman"/>
          <w:color w:val="000000" w:themeColor="text1"/>
          <w:sz w:val="24"/>
          <w:szCs w:val="24"/>
        </w:rPr>
      </w:pPr>
    </w:p>
    <w:tbl>
      <w:tblPr>
        <w:tblStyle w:val="LightGrid-Accent5"/>
        <w:tblW w:w="8280" w:type="dxa"/>
        <w:jc w:val="center"/>
        <w:tblLook w:val="04A0"/>
      </w:tblPr>
      <w:tblGrid>
        <w:gridCol w:w="2610"/>
        <w:gridCol w:w="3060"/>
        <w:gridCol w:w="2610"/>
      </w:tblGrid>
      <w:tr w:rsidR="001838B5" w:rsidRPr="00C75194" w:rsidTr="00D76676">
        <w:trPr>
          <w:cnfStyle w:val="100000000000"/>
          <w:trHeight w:val="616"/>
          <w:jc w:val="center"/>
        </w:trPr>
        <w:tc>
          <w:tcPr>
            <w:cnfStyle w:val="001000000000"/>
            <w:tcW w:w="2610" w:type="dxa"/>
          </w:tcPr>
          <w:p w:rsidR="001838B5" w:rsidRPr="00C75194" w:rsidRDefault="001838B5" w:rsidP="001838B5">
            <w:pPr>
              <w:spacing w:before="120" w:after="120" w:line="360" w:lineRule="auto"/>
              <w:ind w:left="-108" w:right="-90"/>
              <w:jc w:val="center"/>
              <w:rPr>
                <w:rFonts w:ascii="Times New Roman" w:hAnsi="Times New Roman"/>
                <w:color w:val="000000" w:themeColor="text1"/>
                <w:sz w:val="24"/>
                <w:szCs w:val="24"/>
              </w:rPr>
            </w:pPr>
            <w:r w:rsidRPr="00C75194">
              <w:rPr>
                <w:rFonts w:ascii="Times New Roman" w:hAnsi="Times New Roman"/>
                <w:color w:val="000000" w:themeColor="text1"/>
                <w:sz w:val="24"/>
                <w:szCs w:val="24"/>
              </w:rPr>
              <w:t>Kondisi</w:t>
            </w:r>
          </w:p>
        </w:tc>
        <w:tc>
          <w:tcPr>
            <w:tcW w:w="3060" w:type="dxa"/>
          </w:tcPr>
          <w:p w:rsidR="001838B5" w:rsidRPr="00210369" w:rsidRDefault="00210369" w:rsidP="001838B5">
            <w:pPr>
              <w:spacing w:before="120" w:after="120" w:line="360" w:lineRule="auto"/>
              <w:ind w:left="-126" w:right="-145"/>
              <w:jc w:val="center"/>
              <w:cnfStyle w:val="100000000000"/>
              <w:rPr>
                <w:rFonts w:ascii="Times New Roman" w:hAnsi="Times New Roman"/>
                <w:sz w:val="24"/>
                <w:szCs w:val="24"/>
                <w:lang w:val="en-US"/>
              </w:rPr>
            </w:pPr>
            <w:r w:rsidRPr="00210369">
              <w:rPr>
                <w:rFonts w:ascii="Times New Roman" w:hAnsi="Times New Roman"/>
                <w:sz w:val="24"/>
                <w:szCs w:val="24"/>
                <w:lang w:val="en-US"/>
              </w:rPr>
              <w:t>A1</w:t>
            </w:r>
            <w:r w:rsidR="001838B5" w:rsidRPr="00210369">
              <w:rPr>
                <w:rFonts w:ascii="Times New Roman" w:hAnsi="Times New Roman"/>
                <w:sz w:val="24"/>
                <w:szCs w:val="24"/>
                <w:lang w:val="en-US"/>
              </w:rPr>
              <w:t>/</w:t>
            </w:r>
            <w:r w:rsidRPr="00210369">
              <w:rPr>
                <w:rFonts w:ascii="Times New Roman" w:hAnsi="Times New Roman"/>
                <w:sz w:val="24"/>
                <w:szCs w:val="24"/>
                <w:lang w:val="en-US"/>
              </w:rPr>
              <w:t>B</w:t>
            </w:r>
          </w:p>
        </w:tc>
        <w:tc>
          <w:tcPr>
            <w:tcW w:w="2610" w:type="dxa"/>
          </w:tcPr>
          <w:p w:rsidR="001838B5" w:rsidRPr="00210369" w:rsidRDefault="00210369" w:rsidP="001838B5">
            <w:pPr>
              <w:spacing w:before="120" w:after="120" w:line="360" w:lineRule="auto"/>
              <w:ind w:left="-126" w:right="-145"/>
              <w:jc w:val="center"/>
              <w:cnfStyle w:val="100000000000"/>
              <w:rPr>
                <w:rFonts w:ascii="Times New Roman" w:hAnsi="Times New Roman"/>
                <w:sz w:val="24"/>
                <w:szCs w:val="24"/>
                <w:lang w:val="en-US"/>
              </w:rPr>
            </w:pPr>
            <w:r w:rsidRPr="00210369">
              <w:rPr>
                <w:rFonts w:ascii="Times New Roman" w:hAnsi="Times New Roman"/>
                <w:sz w:val="24"/>
                <w:szCs w:val="24"/>
                <w:lang w:val="en-US"/>
              </w:rPr>
              <w:t>B</w:t>
            </w:r>
            <w:r w:rsidR="001838B5" w:rsidRPr="00210369">
              <w:rPr>
                <w:rFonts w:ascii="Times New Roman" w:hAnsi="Times New Roman"/>
                <w:sz w:val="24"/>
                <w:szCs w:val="24"/>
                <w:lang w:val="en-US"/>
              </w:rPr>
              <w:t>/</w:t>
            </w:r>
            <w:r w:rsidRPr="00210369">
              <w:rPr>
                <w:rFonts w:ascii="Times New Roman" w:hAnsi="Times New Roman"/>
                <w:sz w:val="24"/>
                <w:szCs w:val="24"/>
                <w:lang w:val="en-US"/>
              </w:rPr>
              <w:t>A2</w:t>
            </w:r>
          </w:p>
        </w:tc>
      </w:tr>
      <w:tr w:rsidR="001838B5" w:rsidRPr="00C75194" w:rsidTr="001838B5">
        <w:trPr>
          <w:cnfStyle w:val="000000100000"/>
          <w:trHeight w:val="654"/>
          <w:jc w:val="center"/>
        </w:trPr>
        <w:tc>
          <w:tcPr>
            <w:cnfStyle w:val="001000000000"/>
            <w:tcW w:w="2610" w:type="dxa"/>
            <w:vMerge w:val="restart"/>
          </w:tcPr>
          <w:p w:rsidR="001838B5" w:rsidRPr="00C75194" w:rsidRDefault="001838B5" w:rsidP="001838B5">
            <w:pPr>
              <w:spacing w:before="120" w:after="120" w:line="360" w:lineRule="auto"/>
              <w:ind w:left="-108" w:right="-90"/>
              <w:rPr>
                <w:rFonts w:ascii="Times New Roman" w:hAnsi="Times New Roman"/>
                <w:b w:val="0"/>
                <w:color w:val="000000" w:themeColor="text1"/>
                <w:sz w:val="24"/>
              </w:rPr>
            </w:pPr>
            <w:r w:rsidRPr="00C75194">
              <w:rPr>
                <w:rFonts w:ascii="Times New Roman" w:hAnsi="Times New Roman"/>
                <w:b w:val="0"/>
                <w:color w:val="000000" w:themeColor="text1"/>
                <w:sz w:val="24"/>
              </w:rPr>
              <w:t xml:space="preserve"> Jumlah variabel (</w:t>
            </w:r>
            <w:r w:rsidRPr="00C75194">
              <w:rPr>
                <w:rFonts w:ascii="Times New Roman" w:hAnsi="Times New Roman"/>
                <w:b w:val="0"/>
                <w:i/>
                <w:color w:val="000000" w:themeColor="text1"/>
                <w:sz w:val="24"/>
              </w:rPr>
              <w:t>Number of Variabel Changed</w:t>
            </w:r>
            <w:r w:rsidRPr="00C75194">
              <w:rPr>
                <w:rFonts w:ascii="Times New Roman" w:hAnsi="Times New Roman"/>
                <w:b w:val="0"/>
                <w:color w:val="000000" w:themeColor="text1"/>
                <w:sz w:val="24"/>
              </w:rPr>
              <w:t>)</w:t>
            </w:r>
          </w:p>
        </w:tc>
        <w:tc>
          <w:tcPr>
            <w:tcW w:w="3060" w:type="dxa"/>
            <w:vMerge w:val="restart"/>
          </w:tcPr>
          <w:p w:rsidR="001838B5" w:rsidRPr="00C75194" w:rsidRDefault="001838B5" w:rsidP="001838B5">
            <w:pPr>
              <w:spacing w:before="120" w:after="120" w:line="360" w:lineRule="auto"/>
              <w:jc w:val="center"/>
              <w:cnfStyle w:val="00000010000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2610" w:type="dxa"/>
            <w:vMerge w:val="restart"/>
          </w:tcPr>
          <w:p w:rsidR="001838B5" w:rsidRPr="00C75194" w:rsidRDefault="001838B5" w:rsidP="001838B5">
            <w:pPr>
              <w:spacing w:before="120" w:after="120" w:line="360" w:lineRule="auto"/>
              <w:jc w:val="center"/>
              <w:cnfStyle w:val="000000100000"/>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1838B5" w:rsidRPr="00FC0874" w:rsidTr="00D76676">
        <w:trPr>
          <w:cnfStyle w:val="000000010000"/>
          <w:trHeight w:val="654"/>
          <w:jc w:val="center"/>
        </w:trPr>
        <w:tc>
          <w:tcPr>
            <w:cnfStyle w:val="001000000000"/>
            <w:tcW w:w="2610" w:type="dxa"/>
            <w:vMerge/>
          </w:tcPr>
          <w:p w:rsidR="001838B5" w:rsidRPr="00FC0874" w:rsidRDefault="001838B5" w:rsidP="001838B5">
            <w:pPr>
              <w:spacing w:before="120" w:after="120" w:line="360" w:lineRule="auto"/>
              <w:ind w:left="-108" w:right="-90"/>
              <w:rPr>
                <w:rFonts w:ascii="Times New Roman" w:hAnsi="Times New Roman"/>
                <w:b w:val="0"/>
                <w:color w:val="FF0000"/>
                <w:sz w:val="24"/>
              </w:rPr>
            </w:pPr>
          </w:p>
        </w:tc>
        <w:tc>
          <w:tcPr>
            <w:tcW w:w="3060" w:type="dxa"/>
            <w:vMerge/>
          </w:tcPr>
          <w:p w:rsidR="001838B5" w:rsidRPr="00FC0874" w:rsidRDefault="001838B5" w:rsidP="001838B5">
            <w:pPr>
              <w:spacing w:before="120" w:after="120" w:line="360" w:lineRule="auto"/>
              <w:jc w:val="center"/>
              <w:cnfStyle w:val="000000010000"/>
              <w:rPr>
                <w:rFonts w:ascii="Times New Roman" w:hAnsi="Times New Roman"/>
                <w:color w:val="FF0000"/>
                <w:sz w:val="24"/>
                <w:szCs w:val="24"/>
              </w:rPr>
            </w:pPr>
          </w:p>
        </w:tc>
        <w:tc>
          <w:tcPr>
            <w:tcW w:w="2610" w:type="dxa"/>
            <w:vMerge/>
          </w:tcPr>
          <w:p w:rsidR="001838B5" w:rsidRPr="00FC0874" w:rsidRDefault="001838B5" w:rsidP="001838B5">
            <w:pPr>
              <w:spacing w:before="120" w:after="120" w:line="360" w:lineRule="auto"/>
              <w:jc w:val="center"/>
              <w:cnfStyle w:val="000000010000"/>
              <w:rPr>
                <w:rFonts w:ascii="Times New Roman" w:hAnsi="Times New Roman"/>
                <w:color w:val="FF0000"/>
                <w:sz w:val="24"/>
                <w:szCs w:val="24"/>
              </w:rPr>
            </w:pPr>
          </w:p>
        </w:tc>
      </w:tr>
      <w:tr w:rsidR="001838B5" w:rsidRPr="00C75194" w:rsidTr="001838B5">
        <w:trPr>
          <w:cnfStyle w:val="000000100000"/>
          <w:trHeight w:val="1602"/>
          <w:jc w:val="center"/>
        </w:trPr>
        <w:tc>
          <w:tcPr>
            <w:cnfStyle w:val="001000000000"/>
            <w:tcW w:w="2610" w:type="dxa"/>
            <w:vMerge w:val="restart"/>
          </w:tcPr>
          <w:p w:rsidR="001838B5" w:rsidRPr="00C75194" w:rsidRDefault="001838B5" w:rsidP="001838B5">
            <w:pPr>
              <w:spacing w:line="360" w:lineRule="auto"/>
              <w:ind w:left="-108" w:right="-90"/>
              <w:rPr>
                <w:rFonts w:ascii="Times New Roman" w:hAnsi="Times New Roman"/>
                <w:b w:val="0"/>
                <w:color w:val="000000" w:themeColor="text1"/>
                <w:sz w:val="24"/>
              </w:rPr>
            </w:pPr>
            <w:r w:rsidRPr="00C75194">
              <w:rPr>
                <w:rFonts w:ascii="Times New Roman" w:hAnsi="Times New Roman"/>
                <w:b w:val="0"/>
                <w:color w:val="000000" w:themeColor="text1"/>
                <w:sz w:val="24"/>
              </w:rPr>
              <w:t xml:space="preserve"> Perubahan     Kecenderungan Arah dan Efeknya (</w:t>
            </w:r>
            <w:r w:rsidRPr="00C75194">
              <w:rPr>
                <w:rFonts w:ascii="Times New Roman" w:hAnsi="Times New Roman"/>
                <w:b w:val="0"/>
                <w:i/>
                <w:color w:val="000000" w:themeColor="text1"/>
                <w:sz w:val="24"/>
              </w:rPr>
              <w:t>Change in Trend Variabel and Effect</w:t>
            </w:r>
            <w:r w:rsidRPr="00C75194">
              <w:rPr>
                <w:rFonts w:ascii="Times New Roman" w:hAnsi="Times New Roman"/>
                <w:b w:val="0"/>
                <w:color w:val="000000" w:themeColor="text1"/>
                <w:sz w:val="24"/>
              </w:rPr>
              <w:t xml:space="preserve">) </w:t>
            </w:r>
          </w:p>
        </w:tc>
        <w:tc>
          <w:tcPr>
            <w:tcW w:w="3060" w:type="dxa"/>
          </w:tcPr>
          <w:p w:rsidR="001838B5" w:rsidRPr="00C75194" w:rsidRDefault="005B68B5" w:rsidP="001838B5">
            <w:pPr>
              <w:spacing w:before="120" w:after="120" w:line="360" w:lineRule="auto"/>
              <w:jc w:val="both"/>
              <w:cnfStyle w:val="000000100000"/>
              <w:rPr>
                <w:rFonts w:ascii="Times New Roman" w:hAnsi="Times New Roman"/>
                <w:color w:val="000000" w:themeColor="text1"/>
                <w:sz w:val="24"/>
                <w:szCs w:val="24"/>
              </w:rPr>
            </w:pPr>
            <w:r w:rsidRPr="005B68B5">
              <w:rPr>
                <w:noProof/>
                <w:color w:val="000000" w:themeColor="text1"/>
                <w:sz w:val="24"/>
                <w:szCs w:val="24"/>
              </w:rPr>
              <w:pict>
                <v:shape id="_x0000_s1044" type="#_x0000_t32" style="position:absolute;left:0;text-align:left;margin-left:77.95pt;margin-top:12.85pt;width:63.6pt;height:36.2pt;flip:y;z-index:251679744;mso-position-horizontal-relative:text;mso-position-vertical-relative:text" o:connectortype="straight"/>
              </w:pict>
            </w:r>
          </w:p>
          <w:p w:rsidR="001838B5" w:rsidRPr="00C75194" w:rsidRDefault="005B68B5" w:rsidP="001838B5">
            <w:pPr>
              <w:spacing w:before="120" w:after="120" w:line="360" w:lineRule="auto"/>
              <w:cnfStyle w:val="000000100000"/>
              <w:rPr>
                <w:rFonts w:ascii="Times New Roman" w:hAnsi="Times New Roman"/>
                <w:color w:val="000000" w:themeColor="text1"/>
                <w:sz w:val="24"/>
                <w:szCs w:val="24"/>
              </w:rPr>
            </w:pPr>
            <w:r w:rsidRPr="005B68B5">
              <w:rPr>
                <w:noProof/>
                <w:color w:val="000000" w:themeColor="text1"/>
                <w:sz w:val="24"/>
                <w:szCs w:val="24"/>
              </w:rPr>
              <w:pict>
                <v:shape id="_x0000_s1052" type="#_x0000_t32" style="position:absolute;margin-left:13.45pt;margin-top:5.9pt;width:59.25pt;height:0;z-index:251687936" o:connectortype="straight"/>
              </w:pict>
            </w:r>
          </w:p>
          <w:p w:rsidR="001838B5" w:rsidRPr="00C75194" w:rsidRDefault="001838B5" w:rsidP="001838B5">
            <w:pPr>
              <w:spacing w:before="120" w:after="120" w:line="360" w:lineRule="auto"/>
              <w:cnfStyle w:val="000000100000"/>
              <w:rPr>
                <w:rFonts w:ascii="Times New Roman" w:hAnsi="Times New Roman"/>
                <w:color w:val="000000" w:themeColor="text1"/>
                <w:sz w:val="24"/>
                <w:szCs w:val="24"/>
              </w:rPr>
            </w:pP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w:t>
            </w:r>
            <w:r w:rsidR="00B356D4">
              <w:rPr>
                <w:rFonts w:ascii="Times New Roman" w:hAnsi="Times New Roman"/>
                <w:color w:val="000000" w:themeColor="text1"/>
                <w:sz w:val="24"/>
                <w:szCs w:val="24"/>
                <w:lang w:val="en-US"/>
              </w:rPr>
              <w:t>=</w:t>
            </w:r>
            <w:r w:rsidRPr="00C75194">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w:t>
            </w:r>
            <w:r w:rsidR="00B356D4">
              <w:rPr>
                <w:rFonts w:ascii="Times New Roman" w:hAnsi="Times New Roman"/>
                <w:color w:val="000000" w:themeColor="text1"/>
                <w:sz w:val="24"/>
                <w:szCs w:val="24"/>
                <w:lang w:val="en-US"/>
              </w:rPr>
              <w:t>+</w:t>
            </w:r>
            <w:r w:rsidRPr="00C75194">
              <w:rPr>
                <w:rFonts w:ascii="Times New Roman" w:hAnsi="Times New Roman"/>
                <w:color w:val="000000" w:themeColor="text1"/>
                <w:sz w:val="24"/>
                <w:szCs w:val="24"/>
              </w:rPr>
              <w:t>)</w:t>
            </w:r>
          </w:p>
        </w:tc>
        <w:tc>
          <w:tcPr>
            <w:tcW w:w="2610" w:type="dxa"/>
          </w:tcPr>
          <w:p w:rsidR="001838B5" w:rsidRPr="00C75194" w:rsidRDefault="005B68B5" w:rsidP="001838B5">
            <w:pPr>
              <w:spacing w:before="120" w:after="120" w:line="360" w:lineRule="auto"/>
              <w:cnfStyle w:val="000000100000"/>
              <w:rPr>
                <w:rFonts w:ascii="Times New Roman" w:hAnsi="Times New Roman"/>
                <w:color w:val="000000" w:themeColor="text1"/>
                <w:sz w:val="24"/>
                <w:szCs w:val="24"/>
              </w:rPr>
            </w:pPr>
            <w:r w:rsidRPr="005B68B5">
              <w:rPr>
                <w:noProof/>
                <w:color w:val="000000" w:themeColor="text1"/>
                <w:sz w:val="24"/>
                <w:szCs w:val="24"/>
              </w:rPr>
              <w:pict>
                <v:shape id="_x0000_s1045" type="#_x0000_t32" style="position:absolute;margin-left:.9pt;margin-top:7.4pt;width:56.15pt;height:37.9pt;flip:y;z-index:251680768;mso-position-horizontal-relative:text;mso-position-vertical-relative:text" o:connectortype="straight"/>
              </w:pict>
            </w:r>
            <w:r w:rsidRPr="005B68B5">
              <w:rPr>
                <w:noProof/>
                <w:color w:val="000000" w:themeColor="text1"/>
                <w:sz w:val="24"/>
                <w:szCs w:val="24"/>
              </w:rPr>
              <w:pict>
                <v:shape id="_x0000_s1046" type="#_x0000_t32" style="position:absolute;margin-left:67.9pt;margin-top:4.5pt;width:48.05pt;height:40.8pt;flip:y;z-index:251681792;mso-position-horizontal-relative:text;mso-position-vertical-relative:text" o:connectortype="straight"/>
              </w:pict>
            </w:r>
          </w:p>
          <w:p w:rsidR="001838B5" w:rsidRPr="00C75194" w:rsidRDefault="001838B5" w:rsidP="001838B5">
            <w:pPr>
              <w:spacing w:before="120" w:after="120" w:line="360" w:lineRule="auto"/>
              <w:cnfStyle w:val="000000100000"/>
              <w:rPr>
                <w:rFonts w:ascii="Times New Roman" w:hAnsi="Times New Roman"/>
                <w:color w:val="000000" w:themeColor="text1"/>
                <w:sz w:val="24"/>
                <w:szCs w:val="24"/>
              </w:rPr>
            </w:pPr>
          </w:p>
          <w:p w:rsidR="001838B5" w:rsidRPr="00C75194" w:rsidRDefault="001838B5" w:rsidP="001838B5">
            <w:pPr>
              <w:spacing w:before="120" w:after="120" w:line="360" w:lineRule="auto"/>
              <w:ind w:left="162"/>
              <w:cnfStyle w:val="000000100000"/>
              <w:rPr>
                <w:rFonts w:ascii="Times New Roman" w:hAnsi="Times New Roman"/>
                <w:color w:val="000000" w:themeColor="text1"/>
                <w:sz w:val="24"/>
                <w:szCs w:val="24"/>
              </w:rPr>
            </w:pP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 xml:space="preserve">(+)                    </w:t>
            </w:r>
            <w:r w:rsidRPr="00C75194">
              <w:rPr>
                <w:rFonts w:ascii="Times New Roman" w:hAnsi="Times New Roman"/>
                <w:color w:val="000000" w:themeColor="text1"/>
                <w:sz w:val="24"/>
                <w:szCs w:val="24"/>
              </w:rPr>
              <w:t>(+)</w:t>
            </w:r>
          </w:p>
        </w:tc>
      </w:tr>
      <w:tr w:rsidR="001838B5" w:rsidRPr="00C75194" w:rsidTr="001838B5">
        <w:trPr>
          <w:cnfStyle w:val="000000010000"/>
          <w:trHeight w:val="486"/>
          <w:jc w:val="center"/>
        </w:trPr>
        <w:tc>
          <w:tcPr>
            <w:cnfStyle w:val="001000000000"/>
            <w:tcW w:w="2610" w:type="dxa"/>
            <w:vMerge/>
          </w:tcPr>
          <w:p w:rsidR="001838B5" w:rsidRPr="00C75194" w:rsidRDefault="001838B5" w:rsidP="001838B5">
            <w:pPr>
              <w:spacing w:before="120" w:after="120" w:line="360" w:lineRule="auto"/>
              <w:ind w:left="-108" w:right="-90"/>
              <w:rPr>
                <w:rFonts w:ascii="Times New Roman" w:hAnsi="Times New Roman"/>
                <w:b w:val="0"/>
                <w:color w:val="000000" w:themeColor="text1"/>
                <w:sz w:val="24"/>
              </w:rPr>
            </w:pPr>
          </w:p>
        </w:tc>
        <w:tc>
          <w:tcPr>
            <w:tcW w:w="3060" w:type="dxa"/>
          </w:tcPr>
          <w:p w:rsidR="001838B5" w:rsidRPr="00C75194" w:rsidRDefault="001838B5" w:rsidP="001838B5">
            <w:pPr>
              <w:spacing w:before="120" w:line="360" w:lineRule="auto"/>
              <w:jc w:val="center"/>
              <w:cnfStyle w:val="000000010000"/>
              <w:rPr>
                <w:rFonts w:ascii="Times New Roman" w:hAnsi="Times New Roman"/>
                <w:color w:val="000000" w:themeColor="text1"/>
                <w:sz w:val="24"/>
                <w:szCs w:val="24"/>
              </w:rPr>
            </w:pPr>
            <w:r w:rsidRPr="00C75194">
              <w:rPr>
                <w:rFonts w:ascii="Times New Roman" w:hAnsi="Times New Roman"/>
                <w:color w:val="000000" w:themeColor="text1"/>
                <w:sz w:val="24"/>
                <w:szCs w:val="24"/>
              </w:rPr>
              <w:t>(Positif)</w:t>
            </w:r>
          </w:p>
        </w:tc>
        <w:tc>
          <w:tcPr>
            <w:tcW w:w="2610" w:type="dxa"/>
          </w:tcPr>
          <w:p w:rsidR="001838B5" w:rsidRPr="00C75194" w:rsidRDefault="001838B5" w:rsidP="001838B5">
            <w:pPr>
              <w:spacing w:before="120" w:line="360" w:lineRule="auto"/>
              <w:jc w:val="center"/>
              <w:cnfStyle w:val="000000010000"/>
              <w:rPr>
                <w:noProof/>
                <w:color w:val="000000" w:themeColor="text1"/>
                <w:sz w:val="24"/>
                <w:szCs w:val="24"/>
              </w:rPr>
            </w:pPr>
            <w:r w:rsidRPr="00C75194">
              <w:rPr>
                <w:rFonts w:ascii="Times New Roman" w:hAnsi="Times New Roman"/>
                <w:color w:val="000000" w:themeColor="text1"/>
                <w:sz w:val="24"/>
                <w:szCs w:val="24"/>
              </w:rPr>
              <w:t>(Positif)</w:t>
            </w:r>
          </w:p>
        </w:tc>
      </w:tr>
      <w:tr w:rsidR="001838B5" w:rsidRPr="00C75194" w:rsidTr="001838B5">
        <w:trPr>
          <w:cnfStyle w:val="000000100000"/>
          <w:trHeight w:val="981"/>
          <w:jc w:val="center"/>
        </w:trPr>
        <w:tc>
          <w:tcPr>
            <w:cnfStyle w:val="001000000000"/>
            <w:tcW w:w="2610" w:type="dxa"/>
          </w:tcPr>
          <w:p w:rsidR="001838B5" w:rsidRPr="00C75194" w:rsidRDefault="001838B5" w:rsidP="001838B5">
            <w:pPr>
              <w:pStyle w:val="ListParagraph"/>
              <w:spacing w:before="120" w:after="120" w:line="360" w:lineRule="auto"/>
              <w:ind w:left="-108" w:right="-90"/>
              <w:contextualSpacing w:val="0"/>
              <w:rPr>
                <w:rFonts w:ascii="Times New Roman" w:hAnsi="Times New Roman"/>
                <w:b w:val="0"/>
                <w:color w:val="000000" w:themeColor="text1"/>
                <w:sz w:val="24"/>
              </w:rPr>
            </w:pPr>
            <w:r w:rsidRPr="00C75194">
              <w:rPr>
                <w:rFonts w:ascii="Times New Roman" w:hAnsi="Times New Roman"/>
                <w:b w:val="0"/>
                <w:color w:val="000000" w:themeColor="text1"/>
                <w:sz w:val="24"/>
              </w:rPr>
              <w:t>Perubahan Kecenderungan Stabilitas (</w:t>
            </w:r>
            <w:r w:rsidRPr="00C75194">
              <w:rPr>
                <w:rFonts w:ascii="Times New Roman" w:hAnsi="Times New Roman"/>
                <w:b w:val="0"/>
                <w:i/>
                <w:color w:val="000000" w:themeColor="text1"/>
                <w:sz w:val="24"/>
              </w:rPr>
              <w:t>Change in Trend Stability</w:t>
            </w:r>
            <w:r w:rsidRPr="00C75194">
              <w:rPr>
                <w:rFonts w:ascii="Times New Roman" w:hAnsi="Times New Roman"/>
                <w:b w:val="0"/>
                <w:color w:val="000000" w:themeColor="text1"/>
                <w:sz w:val="24"/>
              </w:rPr>
              <w:t>)</w:t>
            </w:r>
          </w:p>
        </w:tc>
        <w:tc>
          <w:tcPr>
            <w:tcW w:w="3060" w:type="dxa"/>
          </w:tcPr>
          <w:p w:rsidR="001838B5" w:rsidRPr="00993C1D" w:rsidRDefault="00993C1D" w:rsidP="001838B5">
            <w:pPr>
              <w:spacing w:before="120" w:after="120" w:line="360" w:lineRule="auto"/>
              <w:jc w:val="center"/>
              <w:cnfStyle w:val="00000010000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Stabil </w:t>
            </w:r>
            <w:r>
              <w:rPr>
                <w:rFonts w:ascii="Times New Roman" w:hAnsi="Times New Roman"/>
                <w:color w:val="000000" w:themeColor="text1"/>
                <w:sz w:val="24"/>
                <w:szCs w:val="24"/>
              </w:rPr>
              <w:t xml:space="preserve"> ke </w:t>
            </w:r>
            <w:r>
              <w:rPr>
                <w:rFonts w:ascii="Times New Roman" w:hAnsi="Times New Roman"/>
                <w:color w:val="000000" w:themeColor="text1"/>
                <w:sz w:val="24"/>
                <w:szCs w:val="24"/>
                <w:lang w:val="en-US"/>
              </w:rPr>
              <w:t>variabel</w:t>
            </w:r>
          </w:p>
        </w:tc>
        <w:tc>
          <w:tcPr>
            <w:tcW w:w="2610" w:type="dxa"/>
          </w:tcPr>
          <w:p w:rsidR="001838B5" w:rsidRPr="001B3A78" w:rsidRDefault="00993C1D" w:rsidP="001838B5">
            <w:pPr>
              <w:spacing w:before="120" w:after="120" w:line="360" w:lineRule="auto"/>
              <w:jc w:val="center"/>
              <w:cnfStyle w:val="00000010000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variabel</w:t>
            </w:r>
            <w:r w:rsidR="007C1432">
              <w:rPr>
                <w:rFonts w:ascii="Times New Roman" w:hAnsi="Times New Roman"/>
                <w:color w:val="000000" w:themeColor="text1"/>
                <w:sz w:val="24"/>
                <w:szCs w:val="24"/>
              </w:rPr>
              <w:t xml:space="preserve"> ke </w:t>
            </w:r>
            <w:r w:rsidR="007C1432">
              <w:rPr>
                <w:rFonts w:ascii="Times New Roman" w:hAnsi="Times New Roman"/>
                <w:color w:val="000000" w:themeColor="text1"/>
                <w:sz w:val="24"/>
                <w:szCs w:val="24"/>
                <w:lang w:val="en-US"/>
              </w:rPr>
              <w:t xml:space="preserve">stabil </w:t>
            </w:r>
            <w:r w:rsidR="001838B5">
              <w:rPr>
                <w:rFonts w:ascii="Times New Roman" w:hAnsi="Times New Roman"/>
                <w:color w:val="000000" w:themeColor="text1"/>
                <w:sz w:val="24"/>
                <w:szCs w:val="24"/>
                <w:lang w:val="en-US"/>
              </w:rPr>
              <w:t xml:space="preserve"> </w:t>
            </w:r>
          </w:p>
        </w:tc>
      </w:tr>
      <w:tr w:rsidR="001838B5" w:rsidRPr="00C75194" w:rsidTr="001838B5">
        <w:trPr>
          <w:cnfStyle w:val="000000010000"/>
          <w:trHeight w:val="873"/>
          <w:jc w:val="center"/>
        </w:trPr>
        <w:tc>
          <w:tcPr>
            <w:cnfStyle w:val="001000000000"/>
            <w:tcW w:w="2610" w:type="dxa"/>
          </w:tcPr>
          <w:p w:rsidR="001838B5" w:rsidRPr="00C75194" w:rsidRDefault="001838B5" w:rsidP="001838B5">
            <w:pPr>
              <w:spacing w:before="120" w:after="120" w:line="360" w:lineRule="auto"/>
              <w:ind w:left="-108" w:right="-90"/>
              <w:rPr>
                <w:rFonts w:ascii="Times New Roman" w:hAnsi="Times New Roman"/>
                <w:b w:val="0"/>
                <w:color w:val="000000" w:themeColor="text1"/>
                <w:sz w:val="24"/>
              </w:rPr>
            </w:pPr>
            <w:r w:rsidRPr="00C75194">
              <w:rPr>
                <w:rFonts w:ascii="Times New Roman" w:hAnsi="Times New Roman"/>
                <w:b w:val="0"/>
                <w:color w:val="000000" w:themeColor="text1"/>
                <w:sz w:val="24"/>
              </w:rPr>
              <w:t xml:space="preserve"> Perubahan Level (</w:t>
            </w:r>
            <w:r w:rsidRPr="00C75194">
              <w:rPr>
                <w:rFonts w:ascii="Times New Roman" w:hAnsi="Times New Roman"/>
                <w:b w:val="0"/>
                <w:i/>
                <w:color w:val="000000" w:themeColor="text1"/>
                <w:sz w:val="24"/>
              </w:rPr>
              <w:t>Change in Level</w:t>
            </w:r>
            <w:r w:rsidRPr="00C75194">
              <w:rPr>
                <w:rFonts w:ascii="Times New Roman" w:hAnsi="Times New Roman"/>
                <w:b w:val="0"/>
                <w:color w:val="000000" w:themeColor="text1"/>
                <w:sz w:val="24"/>
              </w:rPr>
              <w:t xml:space="preserve">) </w:t>
            </w:r>
          </w:p>
        </w:tc>
        <w:tc>
          <w:tcPr>
            <w:tcW w:w="3060" w:type="dxa"/>
          </w:tcPr>
          <w:p w:rsidR="001838B5" w:rsidRPr="00A03FD7" w:rsidRDefault="001838B5" w:rsidP="001838B5">
            <w:pPr>
              <w:spacing w:before="120" w:line="360" w:lineRule="auto"/>
              <w:jc w:val="center"/>
              <w:cnfStyle w:val="000000010000"/>
              <w:rPr>
                <w:rFonts w:ascii="Times New Roman" w:hAnsi="Times New Roman"/>
                <w:color w:val="000000" w:themeColor="text1"/>
                <w:sz w:val="24"/>
                <w:szCs w:val="24"/>
                <w:lang w:val="en-US"/>
              </w:rPr>
            </w:pPr>
            <w:r>
              <w:rPr>
                <w:rFonts w:ascii="Times New Roman" w:hAnsi="Times New Roman"/>
                <w:color w:val="000000" w:themeColor="text1"/>
                <w:sz w:val="24"/>
                <w:szCs w:val="24"/>
              </w:rPr>
              <w:t xml:space="preserve"> (</w:t>
            </w:r>
            <w:r w:rsidR="00B40359">
              <w:rPr>
                <w:rFonts w:ascii="Times New Roman" w:hAnsi="Times New Roman"/>
                <w:color w:val="000000" w:themeColor="text1"/>
                <w:sz w:val="24"/>
                <w:szCs w:val="24"/>
                <w:lang w:val="en-US"/>
              </w:rPr>
              <w:t>28.6-14.3</w:t>
            </w:r>
            <w:r>
              <w:rPr>
                <w:rFonts w:ascii="Times New Roman" w:hAnsi="Times New Roman"/>
                <w:color w:val="000000" w:themeColor="text1"/>
                <w:sz w:val="24"/>
                <w:szCs w:val="24"/>
                <w:lang w:val="en-US"/>
              </w:rPr>
              <w:t>)</w:t>
            </w:r>
          </w:p>
          <w:p w:rsidR="001838B5" w:rsidRPr="00C75194" w:rsidRDefault="001838B5" w:rsidP="001838B5">
            <w:pPr>
              <w:spacing w:before="120" w:after="120" w:line="360" w:lineRule="auto"/>
              <w:jc w:val="center"/>
              <w:cnfStyle w:val="000000010000"/>
              <w:rPr>
                <w:rFonts w:ascii="Times New Roman" w:hAnsi="Times New Roman"/>
                <w:color w:val="000000" w:themeColor="text1"/>
                <w:sz w:val="24"/>
                <w:szCs w:val="24"/>
              </w:rPr>
            </w:pPr>
            <w:r>
              <w:rPr>
                <w:rFonts w:ascii="Times New Roman" w:hAnsi="Times New Roman"/>
                <w:color w:val="000000" w:themeColor="text1"/>
                <w:sz w:val="24"/>
                <w:szCs w:val="24"/>
              </w:rPr>
              <w:t>(</w:t>
            </w:r>
            <w:r w:rsidR="00B40359">
              <w:rPr>
                <w:rFonts w:ascii="Times New Roman" w:hAnsi="Times New Roman"/>
                <w:color w:val="000000" w:themeColor="text1"/>
                <w:sz w:val="24"/>
                <w:szCs w:val="24"/>
                <w:lang w:val="en-US"/>
              </w:rPr>
              <w:t>+14.3</w:t>
            </w:r>
            <w:r w:rsidRPr="00C75194">
              <w:rPr>
                <w:rFonts w:ascii="Times New Roman" w:hAnsi="Times New Roman"/>
                <w:color w:val="000000" w:themeColor="text1"/>
                <w:sz w:val="24"/>
                <w:szCs w:val="24"/>
              </w:rPr>
              <w:t>)</w:t>
            </w:r>
          </w:p>
        </w:tc>
        <w:tc>
          <w:tcPr>
            <w:tcW w:w="2610" w:type="dxa"/>
          </w:tcPr>
          <w:p w:rsidR="001838B5" w:rsidRDefault="00B40359" w:rsidP="001838B5">
            <w:pPr>
              <w:spacing w:before="120" w:after="120" w:line="360" w:lineRule="auto"/>
              <w:jc w:val="center"/>
              <w:cnfStyle w:val="00000001000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(71.4-57.1</w:t>
            </w:r>
            <w:r w:rsidR="001838B5">
              <w:rPr>
                <w:rFonts w:ascii="Times New Roman" w:hAnsi="Times New Roman"/>
                <w:color w:val="000000" w:themeColor="text1"/>
                <w:sz w:val="24"/>
                <w:szCs w:val="24"/>
                <w:lang w:val="en-US"/>
              </w:rPr>
              <w:t>)</w:t>
            </w:r>
          </w:p>
          <w:p w:rsidR="001838B5" w:rsidRPr="00C62089" w:rsidRDefault="00B40359" w:rsidP="001838B5">
            <w:pPr>
              <w:spacing w:before="120" w:after="120" w:line="360" w:lineRule="auto"/>
              <w:jc w:val="center"/>
              <w:cnfStyle w:val="00000001000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(+14.3</w:t>
            </w:r>
            <w:r w:rsidR="001838B5">
              <w:rPr>
                <w:rFonts w:ascii="Times New Roman" w:hAnsi="Times New Roman"/>
                <w:color w:val="000000" w:themeColor="text1"/>
                <w:sz w:val="24"/>
                <w:szCs w:val="24"/>
                <w:lang w:val="en-US"/>
              </w:rPr>
              <w:t>)</w:t>
            </w:r>
          </w:p>
        </w:tc>
      </w:tr>
      <w:tr w:rsidR="001838B5" w:rsidRPr="00C75194" w:rsidTr="001838B5">
        <w:trPr>
          <w:cnfStyle w:val="000000100000"/>
          <w:trHeight w:val="693"/>
          <w:jc w:val="center"/>
        </w:trPr>
        <w:tc>
          <w:tcPr>
            <w:cnfStyle w:val="001000000000"/>
            <w:tcW w:w="2610" w:type="dxa"/>
          </w:tcPr>
          <w:p w:rsidR="001838B5" w:rsidRPr="00C75194" w:rsidRDefault="001838B5" w:rsidP="001838B5">
            <w:pPr>
              <w:spacing w:before="120" w:after="120" w:line="360" w:lineRule="auto"/>
              <w:ind w:left="-108" w:right="-90"/>
              <w:rPr>
                <w:rFonts w:ascii="Times New Roman" w:hAnsi="Times New Roman"/>
                <w:b w:val="0"/>
                <w:color w:val="000000" w:themeColor="text1"/>
                <w:sz w:val="24"/>
              </w:rPr>
            </w:pPr>
            <w:r w:rsidRPr="00C75194">
              <w:rPr>
                <w:rFonts w:ascii="Times New Roman" w:hAnsi="Times New Roman"/>
                <w:b w:val="0"/>
                <w:color w:val="000000" w:themeColor="text1"/>
                <w:sz w:val="24"/>
              </w:rPr>
              <w:t xml:space="preserve">Persentase </w:t>
            </w:r>
            <w:r w:rsidRPr="00C75194">
              <w:rPr>
                <w:rFonts w:ascii="Times New Roman" w:hAnsi="Times New Roman"/>
                <w:b w:val="0"/>
                <w:i/>
                <w:color w:val="000000" w:themeColor="text1"/>
                <w:sz w:val="24"/>
              </w:rPr>
              <w:t>Overlap (Percentage of Overlap)</w:t>
            </w:r>
          </w:p>
        </w:tc>
        <w:tc>
          <w:tcPr>
            <w:tcW w:w="3060" w:type="dxa"/>
          </w:tcPr>
          <w:p w:rsidR="001838B5" w:rsidRPr="00C75194" w:rsidRDefault="001838B5" w:rsidP="001838B5">
            <w:pPr>
              <w:pStyle w:val="ListParagraph"/>
              <w:spacing w:before="120" w:after="120" w:line="360" w:lineRule="auto"/>
              <w:ind w:left="0"/>
              <w:contextualSpacing w:val="0"/>
              <w:jc w:val="center"/>
              <w:cnfStyle w:val="000000100000"/>
              <w:rPr>
                <w:rFonts w:ascii="Times New Roman" w:hAnsi="Times New Roman"/>
                <w:color w:val="000000" w:themeColor="text1"/>
                <w:sz w:val="24"/>
                <w:szCs w:val="24"/>
              </w:rPr>
            </w:pPr>
            <w:r w:rsidRPr="00C75194">
              <w:rPr>
                <w:rFonts w:ascii="Times New Roman" w:hAnsi="Times New Roman"/>
                <w:color w:val="000000" w:themeColor="text1"/>
                <w:sz w:val="24"/>
                <w:szCs w:val="24"/>
              </w:rPr>
              <w:t>0%</w:t>
            </w:r>
          </w:p>
        </w:tc>
        <w:tc>
          <w:tcPr>
            <w:tcW w:w="2610" w:type="dxa"/>
          </w:tcPr>
          <w:p w:rsidR="001838B5" w:rsidRPr="00516E04" w:rsidRDefault="00B40359" w:rsidP="001838B5">
            <w:pPr>
              <w:pStyle w:val="ListParagraph"/>
              <w:spacing w:before="120" w:after="120" w:line="360" w:lineRule="auto"/>
              <w:ind w:left="0"/>
              <w:contextualSpacing w:val="0"/>
              <w:jc w:val="center"/>
              <w:cnfStyle w:val="00000010000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20</w:t>
            </w:r>
            <w:r w:rsidR="001838B5" w:rsidRPr="00C75194">
              <w:rPr>
                <w:rFonts w:ascii="Times New Roman" w:hAnsi="Times New Roman"/>
                <w:color w:val="000000" w:themeColor="text1"/>
                <w:sz w:val="24"/>
                <w:szCs w:val="24"/>
              </w:rPr>
              <w:t>%</w:t>
            </w:r>
            <w:r w:rsidR="001838B5">
              <w:rPr>
                <w:rFonts w:ascii="Times New Roman" w:hAnsi="Times New Roman"/>
                <w:color w:val="000000" w:themeColor="text1"/>
                <w:sz w:val="24"/>
                <w:szCs w:val="24"/>
                <w:lang w:val="en-US"/>
              </w:rPr>
              <w:t xml:space="preserve"> </w:t>
            </w:r>
          </w:p>
        </w:tc>
      </w:tr>
    </w:tbl>
    <w:p w:rsidR="00D76676" w:rsidRDefault="00D76676" w:rsidP="005D08F9">
      <w:pPr>
        <w:spacing w:before="120" w:line="480" w:lineRule="auto"/>
        <w:ind w:left="0" w:firstLine="0"/>
        <w:rPr>
          <w:rFonts w:ascii="Times New Roman" w:hAnsi="Times New Roman"/>
          <w:color w:val="000000" w:themeColor="text1"/>
          <w:sz w:val="24"/>
          <w:szCs w:val="24"/>
        </w:rPr>
      </w:pPr>
    </w:p>
    <w:p w:rsidR="00AA57D2" w:rsidRDefault="00AA57D2" w:rsidP="005D08F9">
      <w:pPr>
        <w:spacing w:before="120" w:line="480" w:lineRule="auto"/>
        <w:ind w:left="0" w:firstLine="0"/>
        <w:rPr>
          <w:rFonts w:ascii="Times New Roman" w:hAnsi="Times New Roman"/>
          <w:color w:val="000000" w:themeColor="text1"/>
          <w:sz w:val="24"/>
          <w:szCs w:val="24"/>
        </w:rPr>
      </w:pPr>
    </w:p>
    <w:p w:rsidR="00AA57D2" w:rsidRDefault="00AA57D2" w:rsidP="005D08F9">
      <w:pPr>
        <w:spacing w:before="120" w:line="480" w:lineRule="auto"/>
        <w:ind w:left="0" w:firstLine="0"/>
        <w:rPr>
          <w:rFonts w:ascii="Times New Roman" w:hAnsi="Times New Roman"/>
          <w:color w:val="000000" w:themeColor="text1"/>
          <w:sz w:val="24"/>
          <w:szCs w:val="24"/>
        </w:rPr>
      </w:pPr>
    </w:p>
    <w:p w:rsidR="00AA57D2" w:rsidRDefault="00AA57D2" w:rsidP="005D08F9">
      <w:pPr>
        <w:spacing w:before="120" w:line="480" w:lineRule="auto"/>
        <w:ind w:left="0" w:firstLine="0"/>
        <w:rPr>
          <w:rFonts w:ascii="Times New Roman" w:hAnsi="Times New Roman"/>
          <w:color w:val="000000" w:themeColor="text1"/>
          <w:sz w:val="24"/>
          <w:szCs w:val="24"/>
        </w:rPr>
      </w:pPr>
    </w:p>
    <w:p w:rsidR="001838B5" w:rsidRPr="00C75194" w:rsidRDefault="001838B5" w:rsidP="005D08F9">
      <w:pPr>
        <w:spacing w:before="120" w:line="480" w:lineRule="auto"/>
        <w:ind w:left="0" w:firstLine="204"/>
        <w:rPr>
          <w:rFonts w:ascii="Times New Roman" w:hAnsi="Times New Roman"/>
          <w:color w:val="000000" w:themeColor="text1"/>
          <w:sz w:val="24"/>
          <w:szCs w:val="24"/>
        </w:rPr>
      </w:pPr>
      <w:r w:rsidRPr="00C75194">
        <w:rPr>
          <w:rFonts w:ascii="Times New Roman" w:hAnsi="Times New Roman"/>
          <w:color w:val="000000" w:themeColor="text1"/>
          <w:sz w:val="24"/>
          <w:szCs w:val="24"/>
        </w:rPr>
        <w:lastRenderedPageBreak/>
        <w:t>Penjelasan rangkuman hasil analisis visual antar</w:t>
      </w:r>
      <w:r>
        <w:rPr>
          <w:rFonts w:ascii="Times New Roman" w:hAnsi="Times New Roman"/>
          <w:color w:val="000000" w:themeColor="text1"/>
          <w:sz w:val="24"/>
          <w:szCs w:val="24"/>
        </w:rPr>
        <w:t xml:space="preserve"> kondisi adalah sebagai berikut</w:t>
      </w:r>
      <w:r w:rsidRPr="00C75194">
        <w:rPr>
          <w:rFonts w:ascii="Times New Roman" w:hAnsi="Times New Roman"/>
          <w:color w:val="000000" w:themeColor="text1"/>
          <w:sz w:val="24"/>
          <w:szCs w:val="24"/>
        </w:rPr>
        <w:t>:</w:t>
      </w:r>
      <w:r w:rsidR="009C6E52">
        <w:rPr>
          <w:rFonts w:ascii="Times New Roman" w:hAnsi="Times New Roman"/>
          <w:color w:val="000000" w:themeColor="text1"/>
          <w:sz w:val="24"/>
          <w:szCs w:val="24"/>
        </w:rPr>
        <w:t xml:space="preserve"> </w:t>
      </w:r>
    </w:p>
    <w:p w:rsidR="001838B5" w:rsidRPr="001D3FC6" w:rsidRDefault="001838B5" w:rsidP="001838B5">
      <w:pPr>
        <w:pStyle w:val="NoSpacing"/>
        <w:numPr>
          <w:ilvl w:val="0"/>
          <w:numId w:val="14"/>
        </w:numPr>
        <w:spacing w:line="480" w:lineRule="auto"/>
        <w:ind w:left="630" w:hanging="426"/>
        <w:jc w:val="both"/>
        <w:rPr>
          <w:rFonts w:ascii="Times New Roman" w:hAnsi="Times New Roman"/>
          <w:i/>
          <w:color w:val="000000" w:themeColor="text1"/>
          <w:sz w:val="24"/>
          <w:szCs w:val="24"/>
        </w:rPr>
      </w:pPr>
      <w:r w:rsidRPr="00C75194">
        <w:rPr>
          <w:rFonts w:ascii="Times New Roman" w:hAnsi="Times New Roman"/>
          <w:color w:val="000000" w:themeColor="text1"/>
          <w:sz w:val="24"/>
          <w:szCs w:val="24"/>
        </w:rPr>
        <w:t xml:space="preserve">Jumlah variabel yang diubah adalah </w:t>
      </w:r>
      <w:r>
        <w:rPr>
          <w:rFonts w:ascii="Times New Roman" w:hAnsi="Times New Roman"/>
          <w:color w:val="000000" w:themeColor="text1"/>
          <w:sz w:val="24"/>
          <w:szCs w:val="24"/>
        </w:rPr>
        <w:t>satu</w:t>
      </w:r>
      <w:r w:rsidRPr="00C75194">
        <w:rPr>
          <w:rFonts w:ascii="Times New Roman" w:hAnsi="Times New Roman"/>
          <w:color w:val="000000" w:themeColor="text1"/>
          <w:sz w:val="24"/>
          <w:szCs w:val="24"/>
        </w:rPr>
        <w:t xml:space="preserve"> dari kondisi </w:t>
      </w:r>
      <w:r w:rsidRPr="00C75194">
        <w:rPr>
          <w:rFonts w:ascii="Times New Roman" w:hAnsi="Times New Roman"/>
          <w:i/>
          <w:color w:val="000000" w:themeColor="text1"/>
          <w:sz w:val="24"/>
          <w:szCs w:val="24"/>
        </w:rPr>
        <w:t>baseline</w:t>
      </w:r>
      <w:r>
        <w:rPr>
          <w:rFonts w:ascii="Times New Roman" w:hAnsi="Times New Roman"/>
          <w:i/>
          <w:color w:val="000000" w:themeColor="text1"/>
          <w:sz w:val="24"/>
          <w:szCs w:val="24"/>
          <w:lang w:val="en-US"/>
        </w:rPr>
        <w:t xml:space="preserve"> </w:t>
      </w:r>
      <w:r w:rsidRPr="00DF3894">
        <w:rPr>
          <w:rFonts w:ascii="Times New Roman" w:hAnsi="Times New Roman"/>
          <w:color w:val="000000" w:themeColor="text1"/>
          <w:sz w:val="24"/>
          <w:szCs w:val="24"/>
          <w:lang w:val="en-US"/>
        </w:rPr>
        <w:t>1</w:t>
      </w:r>
      <w:r w:rsidRPr="00C75194">
        <w:rPr>
          <w:rFonts w:ascii="Times New Roman" w:hAnsi="Times New Roman"/>
          <w:color w:val="000000" w:themeColor="text1"/>
          <w:sz w:val="24"/>
          <w:szCs w:val="24"/>
        </w:rPr>
        <w:t xml:space="preserve"> (A</w:t>
      </w:r>
      <w:r>
        <w:rPr>
          <w:rFonts w:ascii="Times New Roman" w:hAnsi="Times New Roman"/>
          <w:color w:val="000000" w:themeColor="text1"/>
          <w:sz w:val="24"/>
          <w:szCs w:val="24"/>
          <w:lang w:val="en-US"/>
        </w:rPr>
        <w:t>-1</w:t>
      </w:r>
      <w:r w:rsidR="001D3FC6">
        <w:rPr>
          <w:rFonts w:ascii="Times New Roman" w:hAnsi="Times New Roman"/>
          <w:color w:val="000000" w:themeColor="text1"/>
          <w:sz w:val="24"/>
          <w:szCs w:val="24"/>
        </w:rPr>
        <w:t>) ke intervensi (B)</w:t>
      </w:r>
      <w:r w:rsidR="000F033E">
        <w:rPr>
          <w:rFonts w:ascii="Times New Roman" w:hAnsi="Times New Roman"/>
          <w:color w:val="000000" w:themeColor="text1"/>
          <w:sz w:val="24"/>
          <w:szCs w:val="24"/>
          <w:lang w:val="en-US"/>
        </w:rPr>
        <w:t xml:space="preserve"> begitupun jumlah variabel</w:t>
      </w:r>
      <w:r w:rsidR="001D3FC6">
        <w:rPr>
          <w:rFonts w:ascii="Times New Roman" w:hAnsi="Times New Roman"/>
          <w:color w:val="000000" w:themeColor="text1"/>
          <w:sz w:val="24"/>
          <w:szCs w:val="24"/>
          <w:lang w:val="en-US"/>
        </w:rPr>
        <w:t xml:space="preserve"> dari intervensi (B) ke </w:t>
      </w:r>
      <w:r w:rsidR="001D3FC6" w:rsidRPr="001D3FC6">
        <w:rPr>
          <w:rFonts w:ascii="Times New Roman" w:hAnsi="Times New Roman"/>
          <w:i/>
          <w:color w:val="000000" w:themeColor="text1"/>
          <w:sz w:val="24"/>
          <w:szCs w:val="24"/>
          <w:lang w:val="en-US"/>
        </w:rPr>
        <w:t xml:space="preserve">baseline-2 </w:t>
      </w:r>
    </w:p>
    <w:p w:rsidR="001838B5" w:rsidRPr="00B40359" w:rsidRDefault="001838B5" w:rsidP="001838B5">
      <w:pPr>
        <w:pStyle w:val="NoSpacing"/>
        <w:numPr>
          <w:ilvl w:val="0"/>
          <w:numId w:val="14"/>
        </w:numPr>
        <w:spacing w:line="480" w:lineRule="auto"/>
        <w:ind w:left="630" w:hanging="426"/>
        <w:jc w:val="both"/>
        <w:rPr>
          <w:rFonts w:ascii="Times New Roman" w:hAnsi="Times New Roman"/>
          <w:color w:val="FF0000"/>
          <w:sz w:val="24"/>
          <w:szCs w:val="24"/>
        </w:rPr>
      </w:pPr>
      <w:r w:rsidRPr="00C75194">
        <w:rPr>
          <w:rFonts w:ascii="Times New Roman" w:hAnsi="Times New Roman"/>
          <w:color w:val="000000" w:themeColor="text1"/>
          <w:sz w:val="24"/>
          <w:szCs w:val="24"/>
        </w:rPr>
        <w:t xml:space="preserve">Perubahan kecenderungan arah antara kondisi </w:t>
      </w:r>
      <w:r w:rsidRPr="00C75194">
        <w:rPr>
          <w:rFonts w:ascii="Times New Roman" w:hAnsi="Times New Roman"/>
          <w:i/>
          <w:color w:val="000000" w:themeColor="text1"/>
          <w:sz w:val="24"/>
          <w:szCs w:val="24"/>
        </w:rPr>
        <w:t>baseline</w:t>
      </w:r>
      <w:r>
        <w:rPr>
          <w:rFonts w:ascii="Times New Roman" w:hAnsi="Times New Roman"/>
          <w:color w:val="000000" w:themeColor="text1"/>
          <w:sz w:val="24"/>
          <w:szCs w:val="24"/>
          <w:lang w:val="en-US"/>
        </w:rPr>
        <w:t xml:space="preserve"> </w:t>
      </w:r>
      <w:r w:rsidRPr="00C75194">
        <w:rPr>
          <w:rFonts w:ascii="Times New Roman" w:hAnsi="Times New Roman"/>
          <w:color w:val="000000" w:themeColor="text1"/>
          <w:sz w:val="24"/>
          <w:szCs w:val="24"/>
        </w:rPr>
        <w:t xml:space="preserve">1 (A-1) dengan intervensi (B) yaitu </w:t>
      </w:r>
      <w:r w:rsidRPr="00C75194">
        <w:rPr>
          <w:rFonts w:ascii="Times New Roman" w:hAnsi="Times New Roman"/>
          <w:color w:val="000000" w:themeColor="text1"/>
          <w:sz w:val="24"/>
          <w:szCs w:val="24"/>
          <w:lang w:val="en-US"/>
        </w:rPr>
        <w:t>men</w:t>
      </w:r>
      <w:r>
        <w:rPr>
          <w:rFonts w:ascii="Times New Roman" w:hAnsi="Times New Roman"/>
          <w:color w:val="000000" w:themeColor="text1"/>
          <w:sz w:val="24"/>
          <w:szCs w:val="24"/>
          <w:lang w:val="en-US"/>
        </w:rPr>
        <w:t>data</w:t>
      </w:r>
      <w:r w:rsidRPr="00C75194">
        <w:rPr>
          <w:rFonts w:ascii="Times New Roman" w:hAnsi="Times New Roman"/>
          <w:color w:val="000000" w:themeColor="text1"/>
          <w:sz w:val="24"/>
          <w:szCs w:val="24"/>
        </w:rPr>
        <w:t>r ke menaik. Hal ini berarti kondisi menj</w:t>
      </w:r>
      <w:r w:rsidR="001D3FC6">
        <w:rPr>
          <w:rFonts w:ascii="Times New Roman" w:hAnsi="Times New Roman"/>
          <w:color w:val="000000" w:themeColor="text1"/>
          <w:sz w:val="24"/>
          <w:szCs w:val="24"/>
        </w:rPr>
        <w:t xml:space="preserve">adi membaik atau positif </w:t>
      </w:r>
      <w:r w:rsidR="001D3FC6">
        <w:rPr>
          <w:rFonts w:ascii="Times New Roman" w:hAnsi="Times New Roman"/>
          <w:color w:val="000000" w:themeColor="text1"/>
          <w:sz w:val="24"/>
          <w:szCs w:val="24"/>
          <w:lang w:val="en-US"/>
        </w:rPr>
        <w:t>ketika</w:t>
      </w:r>
      <w:r w:rsidRPr="00C75194">
        <w:rPr>
          <w:rFonts w:ascii="Times New Roman" w:hAnsi="Times New Roman"/>
          <w:color w:val="000000" w:themeColor="text1"/>
          <w:sz w:val="24"/>
          <w:szCs w:val="24"/>
        </w:rPr>
        <w:t xml:space="preserve"> intervensi dilakukan. Pada kondisi intervensi dengan </w:t>
      </w:r>
      <w:r w:rsidRPr="00C75194">
        <w:rPr>
          <w:rFonts w:ascii="Times New Roman" w:hAnsi="Times New Roman"/>
          <w:i/>
          <w:color w:val="000000" w:themeColor="text1"/>
          <w:sz w:val="24"/>
          <w:szCs w:val="24"/>
        </w:rPr>
        <w:t>baseline</w:t>
      </w:r>
      <w:r>
        <w:rPr>
          <w:rFonts w:ascii="Times New Roman" w:hAnsi="Times New Roman"/>
          <w:color w:val="000000" w:themeColor="text1"/>
          <w:sz w:val="24"/>
          <w:szCs w:val="24"/>
          <w:lang w:val="en-US"/>
        </w:rPr>
        <w:t xml:space="preserve"> </w:t>
      </w:r>
      <w:r w:rsidRPr="00C75194">
        <w:rPr>
          <w:rFonts w:ascii="Times New Roman" w:hAnsi="Times New Roman"/>
          <w:color w:val="000000" w:themeColor="text1"/>
          <w:sz w:val="24"/>
          <w:szCs w:val="24"/>
        </w:rPr>
        <w:t xml:space="preserve">2, kecenderungan arahnya menaik </w:t>
      </w:r>
      <w:r w:rsidR="000D0C2E">
        <w:rPr>
          <w:rFonts w:ascii="Times New Roman" w:hAnsi="Times New Roman"/>
          <w:color w:val="000000" w:themeColor="text1"/>
          <w:sz w:val="24"/>
          <w:szCs w:val="24"/>
          <w:lang w:val="en-US"/>
        </w:rPr>
        <w:t>ke menaik yang berarti bahwa kondisi membaik atau positif</w:t>
      </w:r>
      <w:r w:rsidR="001D3FC6">
        <w:rPr>
          <w:rFonts w:ascii="Times New Roman" w:hAnsi="Times New Roman"/>
          <w:color w:val="FF0000"/>
          <w:sz w:val="24"/>
          <w:szCs w:val="24"/>
          <w:lang w:val="en-US"/>
        </w:rPr>
        <w:t xml:space="preserve">. </w:t>
      </w:r>
    </w:p>
    <w:p w:rsidR="001838B5" w:rsidRPr="0083010D" w:rsidRDefault="001838B5" w:rsidP="001838B5">
      <w:pPr>
        <w:pStyle w:val="NoSpacing"/>
        <w:numPr>
          <w:ilvl w:val="0"/>
          <w:numId w:val="14"/>
        </w:numPr>
        <w:spacing w:line="480" w:lineRule="auto"/>
        <w:ind w:left="630" w:hanging="426"/>
        <w:jc w:val="both"/>
        <w:rPr>
          <w:rFonts w:ascii="Times New Roman" w:hAnsi="Times New Roman"/>
          <w:sz w:val="24"/>
          <w:szCs w:val="24"/>
        </w:rPr>
      </w:pPr>
      <w:r w:rsidRPr="0083010D">
        <w:rPr>
          <w:rFonts w:ascii="Times New Roman" w:hAnsi="Times New Roman"/>
          <w:sz w:val="24"/>
          <w:szCs w:val="24"/>
        </w:rPr>
        <w:t xml:space="preserve">Perubahan kecenderungan stabilitas antara </w:t>
      </w:r>
      <w:r w:rsidRPr="0083010D">
        <w:rPr>
          <w:rFonts w:ascii="Times New Roman" w:hAnsi="Times New Roman"/>
          <w:i/>
          <w:sz w:val="24"/>
          <w:szCs w:val="24"/>
        </w:rPr>
        <w:t>baseline</w:t>
      </w:r>
      <w:r w:rsidRPr="0083010D">
        <w:rPr>
          <w:rFonts w:ascii="Times New Roman" w:hAnsi="Times New Roman"/>
          <w:i/>
          <w:sz w:val="24"/>
          <w:szCs w:val="24"/>
        </w:rPr>
        <w:softHyphen/>
      </w:r>
      <w:r w:rsidR="000D0C2E" w:rsidRPr="0083010D">
        <w:rPr>
          <w:rFonts w:ascii="Times New Roman" w:hAnsi="Times New Roman"/>
          <w:sz w:val="24"/>
          <w:szCs w:val="24"/>
          <w:lang w:val="en-US"/>
        </w:rPr>
        <w:t xml:space="preserve">-1 dengan intervensi </w:t>
      </w:r>
      <w:r w:rsidR="000D0C2E" w:rsidRPr="0083010D">
        <w:rPr>
          <w:rFonts w:ascii="Times New Roman" w:hAnsi="Times New Roman"/>
          <w:sz w:val="24"/>
          <w:szCs w:val="24"/>
        </w:rPr>
        <w:t xml:space="preserve"> yakni </w:t>
      </w:r>
      <w:r w:rsidRPr="0083010D">
        <w:rPr>
          <w:rFonts w:ascii="Times New Roman" w:hAnsi="Times New Roman"/>
          <w:sz w:val="24"/>
          <w:szCs w:val="24"/>
        </w:rPr>
        <w:t>stabil</w:t>
      </w:r>
      <w:r w:rsidR="000D0C2E" w:rsidRPr="0083010D">
        <w:rPr>
          <w:rFonts w:ascii="Times New Roman" w:hAnsi="Times New Roman"/>
          <w:sz w:val="24"/>
          <w:szCs w:val="24"/>
          <w:lang w:val="en-US"/>
        </w:rPr>
        <w:t xml:space="preserve"> ke variabel</w:t>
      </w:r>
      <w:r w:rsidRPr="0083010D">
        <w:rPr>
          <w:rFonts w:ascii="Times New Roman" w:hAnsi="Times New Roman"/>
          <w:sz w:val="24"/>
          <w:szCs w:val="24"/>
        </w:rPr>
        <w:t xml:space="preserve">. Sedangkan pada kondisi intervensi dengan </w:t>
      </w:r>
      <w:r w:rsidRPr="0083010D">
        <w:rPr>
          <w:rFonts w:ascii="Times New Roman" w:hAnsi="Times New Roman"/>
          <w:i/>
          <w:sz w:val="24"/>
          <w:szCs w:val="24"/>
        </w:rPr>
        <w:t>baseline</w:t>
      </w:r>
      <w:r w:rsidR="001D3FC6">
        <w:rPr>
          <w:rFonts w:ascii="Times New Roman" w:hAnsi="Times New Roman"/>
          <w:sz w:val="24"/>
          <w:szCs w:val="24"/>
          <w:lang w:val="en-US"/>
        </w:rPr>
        <w:t>-</w:t>
      </w:r>
      <w:r w:rsidRPr="0083010D">
        <w:rPr>
          <w:rFonts w:ascii="Times New Roman" w:hAnsi="Times New Roman"/>
          <w:sz w:val="24"/>
          <w:szCs w:val="24"/>
        </w:rPr>
        <w:t>2 yakni</w:t>
      </w:r>
      <w:r w:rsidRPr="0083010D">
        <w:rPr>
          <w:rFonts w:ascii="Times New Roman" w:hAnsi="Times New Roman"/>
          <w:sz w:val="24"/>
          <w:szCs w:val="24"/>
          <w:lang w:val="en-US"/>
        </w:rPr>
        <w:t xml:space="preserve"> </w:t>
      </w:r>
      <w:r w:rsidR="000D0C2E" w:rsidRPr="0083010D">
        <w:rPr>
          <w:rFonts w:ascii="Times New Roman" w:hAnsi="Times New Roman"/>
          <w:sz w:val="24"/>
          <w:szCs w:val="24"/>
          <w:lang w:val="en-US"/>
        </w:rPr>
        <w:t>variable ke stabil</w:t>
      </w:r>
      <w:r w:rsidRPr="0083010D">
        <w:rPr>
          <w:rFonts w:ascii="Times New Roman" w:hAnsi="Times New Roman"/>
          <w:sz w:val="24"/>
          <w:szCs w:val="24"/>
        </w:rPr>
        <w:t xml:space="preserve">. Hal tersebut terjadi dikarenakan pada kondisi intervensi </w:t>
      </w:r>
      <w:r w:rsidR="0083010D" w:rsidRPr="0083010D">
        <w:rPr>
          <w:rFonts w:ascii="Times New Roman" w:hAnsi="Times New Roman"/>
          <w:sz w:val="24"/>
          <w:szCs w:val="24"/>
          <w:lang w:val="en-US"/>
        </w:rPr>
        <w:t xml:space="preserve">perlakuannya lebih panjang sehingga </w:t>
      </w:r>
      <w:r w:rsidRPr="0083010D">
        <w:rPr>
          <w:rFonts w:ascii="Times New Roman" w:hAnsi="Times New Roman"/>
          <w:sz w:val="24"/>
          <w:szCs w:val="24"/>
          <w:lang w:val="en-US"/>
        </w:rPr>
        <w:t>data yang diperoleh heterogen (bervariasi</w:t>
      </w:r>
      <w:r w:rsidR="001D3FC6">
        <w:rPr>
          <w:rFonts w:ascii="Times New Roman" w:hAnsi="Times New Roman"/>
          <w:sz w:val="24"/>
          <w:szCs w:val="24"/>
          <w:lang w:val="en-US"/>
        </w:rPr>
        <w:t>)</w:t>
      </w:r>
      <w:r w:rsidRPr="0083010D">
        <w:rPr>
          <w:rFonts w:ascii="Times New Roman" w:hAnsi="Times New Roman"/>
          <w:sz w:val="24"/>
          <w:szCs w:val="24"/>
          <w:lang w:val="en-US"/>
        </w:rPr>
        <w:t xml:space="preserve">. Trend Stability </w:t>
      </w:r>
      <w:r w:rsidR="00344F57" w:rsidRPr="0083010D">
        <w:rPr>
          <w:rFonts w:ascii="Times New Roman" w:hAnsi="Times New Roman"/>
          <w:sz w:val="24"/>
          <w:szCs w:val="24"/>
          <w:lang w:val="en-US"/>
        </w:rPr>
        <w:t>pada kondisi baseline 2 yaitu 80</w:t>
      </w:r>
      <w:r w:rsidRPr="0083010D">
        <w:rPr>
          <w:rFonts w:ascii="Times New Roman" w:hAnsi="Times New Roman"/>
          <w:sz w:val="24"/>
          <w:szCs w:val="24"/>
          <w:lang w:val="en-US"/>
        </w:rPr>
        <w:t>% hal ini berarti data menaik secara stabil</w:t>
      </w:r>
      <w:r w:rsidRPr="0083010D">
        <w:rPr>
          <w:rFonts w:ascii="Times New Roman" w:hAnsi="Times New Roman"/>
          <w:sz w:val="24"/>
          <w:szCs w:val="24"/>
        </w:rPr>
        <w:t xml:space="preserve">. </w:t>
      </w:r>
    </w:p>
    <w:p w:rsidR="001838B5" w:rsidRPr="00C75194" w:rsidRDefault="001838B5" w:rsidP="001838B5">
      <w:pPr>
        <w:pStyle w:val="NoSpacing"/>
        <w:numPr>
          <w:ilvl w:val="0"/>
          <w:numId w:val="14"/>
        </w:numPr>
        <w:spacing w:line="480" w:lineRule="auto"/>
        <w:ind w:left="630" w:hanging="426"/>
        <w:jc w:val="both"/>
        <w:rPr>
          <w:rFonts w:ascii="Times New Roman" w:hAnsi="Times New Roman"/>
          <w:color w:val="000000" w:themeColor="text1"/>
          <w:sz w:val="24"/>
          <w:szCs w:val="24"/>
        </w:rPr>
      </w:pPr>
      <w:r w:rsidRPr="00C75194">
        <w:rPr>
          <w:rFonts w:ascii="Times New Roman" w:hAnsi="Times New Roman"/>
          <w:color w:val="000000" w:themeColor="text1"/>
          <w:sz w:val="24"/>
          <w:szCs w:val="24"/>
        </w:rPr>
        <w:t xml:space="preserve">Perubahan level antara kondisi </w:t>
      </w:r>
      <w:r w:rsidRPr="00C75194">
        <w:rPr>
          <w:rFonts w:ascii="Times New Roman" w:hAnsi="Times New Roman"/>
          <w:i/>
          <w:color w:val="000000" w:themeColor="text1"/>
          <w:sz w:val="24"/>
          <w:szCs w:val="24"/>
        </w:rPr>
        <w:t>baseline</w:t>
      </w:r>
      <w:r w:rsidRPr="00C75194">
        <w:rPr>
          <w:rFonts w:ascii="Times New Roman" w:hAnsi="Times New Roman"/>
          <w:color w:val="000000" w:themeColor="text1"/>
          <w:sz w:val="24"/>
          <w:szCs w:val="24"/>
        </w:rPr>
        <w:t>-1 dengan i</w:t>
      </w:r>
      <w:r>
        <w:rPr>
          <w:rFonts w:ascii="Times New Roman" w:hAnsi="Times New Roman"/>
          <w:color w:val="000000" w:themeColor="text1"/>
          <w:sz w:val="24"/>
          <w:szCs w:val="24"/>
        </w:rPr>
        <w:t xml:space="preserve">ntervensi meningkat sebesar </w:t>
      </w:r>
      <w:r w:rsidR="00344F57">
        <w:rPr>
          <w:rFonts w:ascii="Times New Roman" w:hAnsi="Times New Roman"/>
          <w:color w:val="000000" w:themeColor="text1"/>
          <w:sz w:val="24"/>
          <w:szCs w:val="24"/>
          <w:lang w:val="en-US"/>
        </w:rPr>
        <w:t>14.3</w:t>
      </w:r>
      <w:r w:rsidRPr="00C75194">
        <w:rPr>
          <w:rFonts w:ascii="Times New Roman" w:hAnsi="Times New Roman"/>
          <w:color w:val="000000" w:themeColor="text1"/>
          <w:sz w:val="24"/>
          <w:szCs w:val="24"/>
        </w:rPr>
        <w:t xml:space="preserve">%. Sedangkan antara kondisi intervensi dengan </w:t>
      </w:r>
      <w:r w:rsidRPr="00C75194">
        <w:rPr>
          <w:rFonts w:ascii="Times New Roman" w:hAnsi="Times New Roman"/>
          <w:i/>
          <w:color w:val="000000" w:themeColor="text1"/>
          <w:sz w:val="24"/>
          <w:szCs w:val="24"/>
        </w:rPr>
        <w:t>baseline</w:t>
      </w:r>
      <w:r w:rsidRPr="00C75194">
        <w:rPr>
          <w:rFonts w:ascii="Times New Roman" w:hAnsi="Times New Roman"/>
          <w:color w:val="000000" w:themeColor="text1"/>
          <w:sz w:val="24"/>
          <w:szCs w:val="24"/>
        </w:rPr>
        <w:t xml:space="preserve">-2 </w:t>
      </w:r>
      <w:r w:rsidR="00344F57">
        <w:rPr>
          <w:rFonts w:ascii="Times New Roman" w:hAnsi="Times New Roman"/>
          <w:color w:val="000000" w:themeColor="text1"/>
          <w:sz w:val="24"/>
          <w:szCs w:val="24"/>
          <w:lang w:val="en-US"/>
        </w:rPr>
        <w:t xml:space="preserve">sama </w:t>
      </w:r>
      <w:r>
        <w:rPr>
          <w:rFonts w:ascii="Times New Roman" w:hAnsi="Times New Roman"/>
          <w:color w:val="000000" w:themeColor="text1"/>
          <w:sz w:val="24"/>
          <w:szCs w:val="24"/>
        </w:rPr>
        <w:t xml:space="preserve">yakni </w:t>
      </w:r>
      <w:r w:rsidR="00344F57">
        <w:rPr>
          <w:rFonts w:ascii="Times New Roman" w:hAnsi="Times New Roman"/>
          <w:color w:val="000000" w:themeColor="text1"/>
          <w:sz w:val="24"/>
          <w:szCs w:val="24"/>
          <w:lang w:val="en-US"/>
        </w:rPr>
        <w:t>14.3</w:t>
      </w:r>
      <w:r w:rsidRPr="00C75194">
        <w:rPr>
          <w:rFonts w:ascii="Times New Roman" w:hAnsi="Times New Roman"/>
          <w:color w:val="000000" w:themeColor="text1"/>
          <w:sz w:val="24"/>
          <w:szCs w:val="24"/>
        </w:rPr>
        <w:t>%.</w:t>
      </w:r>
    </w:p>
    <w:p w:rsidR="005D08F9" w:rsidRPr="00D76676" w:rsidRDefault="001838B5" w:rsidP="005D08F9">
      <w:pPr>
        <w:pStyle w:val="NoSpacing"/>
        <w:numPr>
          <w:ilvl w:val="0"/>
          <w:numId w:val="14"/>
        </w:numPr>
        <w:spacing w:line="480" w:lineRule="auto"/>
        <w:ind w:left="630" w:hanging="426"/>
        <w:jc w:val="both"/>
        <w:rPr>
          <w:rFonts w:ascii="Times New Roman" w:hAnsi="Times New Roman"/>
          <w:color w:val="000000" w:themeColor="text1"/>
          <w:sz w:val="24"/>
          <w:szCs w:val="24"/>
        </w:rPr>
      </w:pPr>
      <w:r w:rsidRPr="00C75194">
        <w:rPr>
          <w:rFonts w:ascii="Times New Roman" w:hAnsi="Times New Roman"/>
          <w:color w:val="000000" w:themeColor="text1"/>
          <w:sz w:val="24"/>
          <w:szCs w:val="24"/>
        </w:rPr>
        <w:t xml:space="preserve">Data yang tumpang tindih pada kondisi </w:t>
      </w:r>
      <w:r w:rsidRPr="00C75194">
        <w:rPr>
          <w:rFonts w:ascii="Times New Roman" w:hAnsi="Times New Roman"/>
          <w:i/>
          <w:color w:val="000000" w:themeColor="text1"/>
          <w:sz w:val="24"/>
          <w:szCs w:val="24"/>
        </w:rPr>
        <w:t>baseline</w:t>
      </w:r>
      <w:r>
        <w:rPr>
          <w:rFonts w:ascii="Times New Roman" w:hAnsi="Times New Roman"/>
          <w:color w:val="000000" w:themeColor="text1"/>
          <w:sz w:val="24"/>
          <w:szCs w:val="24"/>
          <w:lang w:val="en-US"/>
        </w:rPr>
        <w:t xml:space="preserve"> </w:t>
      </w:r>
      <w:r w:rsidRPr="00C75194">
        <w:rPr>
          <w:rFonts w:ascii="Times New Roman" w:hAnsi="Times New Roman"/>
          <w:color w:val="000000" w:themeColor="text1"/>
          <w:sz w:val="24"/>
          <w:szCs w:val="24"/>
        </w:rPr>
        <w:t xml:space="preserve">1 dengan intervensi adalah 0% sedangkan pada kondisi intervensi dengan </w:t>
      </w:r>
      <w:r w:rsidRPr="00C75194">
        <w:rPr>
          <w:rFonts w:ascii="Times New Roman" w:hAnsi="Times New Roman"/>
          <w:i/>
          <w:color w:val="000000" w:themeColor="text1"/>
          <w:sz w:val="24"/>
          <w:szCs w:val="24"/>
        </w:rPr>
        <w:t>baseline</w:t>
      </w:r>
      <w:r w:rsidR="00141017">
        <w:rPr>
          <w:rFonts w:ascii="Times New Roman" w:hAnsi="Times New Roman"/>
          <w:color w:val="000000" w:themeColor="text1"/>
          <w:sz w:val="24"/>
          <w:szCs w:val="24"/>
          <w:lang w:val="en-US"/>
        </w:rPr>
        <w:t>-</w:t>
      </w:r>
      <w:r>
        <w:rPr>
          <w:rFonts w:ascii="Times New Roman" w:hAnsi="Times New Roman"/>
          <w:color w:val="000000" w:themeColor="text1"/>
          <w:sz w:val="24"/>
          <w:szCs w:val="24"/>
        </w:rPr>
        <w:t xml:space="preserve">2 adalah </w:t>
      </w:r>
      <w:r w:rsidR="00344F57">
        <w:rPr>
          <w:rFonts w:ascii="Times New Roman" w:hAnsi="Times New Roman"/>
          <w:color w:val="000000" w:themeColor="text1"/>
          <w:sz w:val="24"/>
          <w:szCs w:val="24"/>
          <w:lang w:val="en-US"/>
        </w:rPr>
        <w:t>20</w:t>
      </w:r>
      <w:r w:rsidRPr="00C75194">
        <w:rPr>
          <w:rFonts w:ascii="Times New Roman" w:hAnsi="Times New Roman"/>
          <w:color w:val="000000" w:themeColor="text1"/>
          <w:sz w:val="24"/>
          <w:szCs w:val="24"/>
        </w:rPr>
        <w:t xml:space="preserve">%. Pemberian intervensi tetap berpengaruh terhadap </w:t>
      </w:r>
      <w:r w:rsidRPr="00C75194">
        <w:rPr>
          <w:rFonts w:ascii="Times New Roman" w:hAnsi="Times New Roman"/>
          <w:i/>
          <w:color w:val="000000" w:themeColor="text1"/>
          <w:sz w:val="24"/>
          <w:szCs w:val="24"/>
        </w:rPr>
        <w:t>target behavior</w:t>
      </w:r>
      <w:r w:rsidRPr="00C75194">
        <w:rPr>
          <w:rFonts w:ascii="Times New Roman" w:hAnsi="Times New Roman"/>
          <w:color w:val="000000" w:themeColor="text1"/>
          <w:sz w:val="24"/>
          <w:szCs w:val="24"/>
        </w:rPr>
        <w:t xml:space="preserve"> </w:t>
      </w:r>
      <w:r w:rsidR="000F033E">
        <w:rPr>
          <w:rFonts w:ascii="Times New Roman" w:hAnsi="Times New Roman"/>
          <w:color w:val="000000" w:themeColor="text1"/>
          <w:sz w:val="24"/>
          <w:szCs w:val="24"/>
          <w:lang w:val="en-US"/>
        </w:rPr>
        <w:t xml:space="preserve">(peingkatan kemampuan komunikasi nonverbal) </w:t>
      </w:r>
      <w:r w:rsidRPr="00C75194">
        <w:rPr>
          <w:rFonts w:ascii="Times New Roman" w:hAnsi="Times New Roman"/>
          <w:color w:val="000000" w:themeColor="text1"/>
          <w:sz w:val="24"/>
          <w:szCs w:val="24"/>
        </w:rPr>
        <w:t>hal ini terlihat dari hasil peningkatan pada grafik.</w:t>
      </w:r>
    </w:p>
    <w:p w:rsidR="002C6B06" w:rsidRPr="00BD7F28" w:rsidRDefault="002C6B06" w:rsidP="002C6B06">
      <w:pPr>
        <w:pStyle w:val="NoSpacing"/>
        <w:spacing w:line="480" w:lineRule="auto"/>
        <w:ind w:left="720" w:hanging="720"/>
        <w:jc w:val="both"/>
        <w:rPr>
          <w:rFonts w:ascii="Times New Roman" w:hAnsi="Times New Roman"/>
          <w:sz w:val="24"/>
          <w:szCs w:val="24"/>
        </w:rPr>
      </w:pPr>
      <w:r>
        <w:rPr>
          <w:rFonts w:ascii="Times New Roman" w:hAnsi="Times New Roman"/>
          <w:b/>
          <w:color w:val="000000" w:themeColor="text1"/>
          <w:sz w:val="24"/>
          <w:szCs w:val="24"/>
          <w:lang w:val="en-US"/>
        </w:rPr>
        <w:lastRenderedPageBreak/>
        <w:t xml:space="preserve">C.  </w:t>
      </w:r>
      <w:r w:rsidRPr="00C75194">
        <w:rPr>
          <w:rFonts w:ascii="Times New Roman" w:hAnsi="Times New Roman"/>
          <w:b/>
          <w:color w:val="000000" w:themeColor="text1"/>
          <w:sz w:val="24"/>
          <w:szCs w:val="24"/>
        </w:rPr>
        <w:t>P</w:t>
      </w:r>
      <w:r w:rsidRPr="00BD7F28">
        <w:rPr>
          <w:rFonts w:ascii="Times New Roman" w:hAnsi="Times New Roman"/>
          <w:b/>
          <w:sz w:val="24"/>
          <w:szCs w:val="24"/>
        </w:rPr>
        <w:t xml:space="preserve">embahasan </w:t>
      </w:r>
    </w:p>
    <w:p w:rsidR="00EF2987" w:rsidRPr="000D0C2E" w:rsidRDefault="002C6B06" w:rsidP="000D0C2E">
      <w:pPr>
        <w:pStyle w:val="NoSpacing"/>
        <w:spacing w:line="480" w:lineRule="auto"/>
        <w:ind w:left="360" w:firstLine="720"/>
        <w:jc w:val="both"/>
        <w:rPr>
          <w:rFonts w:ascii="Times New Roman" w:hAnsi="Times New Roman"/>
          <w:color w:val="FF0000"/>
          <w:sz w:val="24"/>
          <w:szCs w:val="24"/>
          <w:lang w:val="en-US"/>
        </w:rPr>
      </w:pPr>
      <w:r>
        <w:rPr>
          <w:rFonts w:ascii="Times New Roman" w:hAnsi="Times New Roman"/>
          <w:sz w:val="24"/>
          <w:szCs w:val="24"/>
          <w:lang w:val="en-US"/>
        </w:rPr>
        <w:t xml:space="preserve">Kemampuan komunikasi nonverbal berkaitan dengan kemampuan dalam melakukan komunikasi tanpa menggunakan kata-kata namun menggunakan pesan-pesan nonverbal atau tanpa kata-kata, yakni kemampuan melakukan kontak mata, kemampuan ekspresi wajah dan kemampuan menunjuk suatu obyek. </w:t>
      </w:r>
      <w:r w:rsidRPr="001C5C7D">
        <w:rPr>
          <w:rFonts w:ascii="Times New Roman" w:hAnsi="Times New Roman"/>
          <w:sz w:val="24"/>
          <w:szCs w:val="24"/>
          <w:lang w:val="en-US"/>
        </w:rPr>
        <w:t>Kemampuan komunik</w:t>
      </w:r>
      <w:r w:rsidR="00DD1EAE">
        <w:rPr>
          <w:rFonts w:ascii="Times New Roman" w:hAnsi="Times New Roman"/>
          <w:sz w:val="24"/>
          <w:szCs w:val="24"/>
          <w:lang w:val="en-US"/>
        </w:rPr>
        <w:t>a</w:t>
      </w:r>
      <w:r w:rsidRPr="001C5C7D">
        <w:rPr>
          <w:rFonts w:ascii="Times New Roman" w:hAnsi="Times New Roman"/>
          <w:sz w:val="24"/>
          <w:szCs w:val="24"/>
          <w:lang w:val="en-US"/>
        </w:rPr>
        <w:t xml:space="preserve">si nonverbal ini  penting </w:t>
      </w:r>
      <w:r w:rsidR="0083010D" w:rsidRPr="001C5C7D">
        <w:rPr>
          <w:rFonts w:ascii="Times New Roman" w:hAnsi="Times New Roman"/>
          <w:sz w:val="24"/>
          <w:szCs w:val="24"/>
          <w:lang w:val="en-US"/>
        </w:rPr>
        <w:t>karna dalam melakukan komunikasi  tidak bisa dipungkiri bahwa komunikasi nonverbal sangat membatu berlangsungnya proses komunikasi yang baik, misalnya mengadakan kontak mata, maupun ekspresi wajah saat berkomunikasi</w:t>
      </w:r>
      <w:r w:rsidR="00826E7A" w:rsidRPr="001C5C7D">
        <w:rPr>
          <w:rFonts w:ascii="Times New Roman" w:hAnsi="Times New Roman"/>
          <w:sz w:val="24"/>
          <w:szCs w:val="24"/>
          <w:lang w:val="en-US"/>
        </w:rPr>
        <w:t xml:space="preserve"> hal itu akan sangat membantu </w:t>
      </w:r>
      <w:r w:rsidR="00EF743A" w:rsidRPr="001C5C7D">
        <w:rPr>
          <w:rFonts w:ascii="Times New Roman" w:hAnsi="Times New Roman"/>
          <w:sz w:val="24"/>
          <w:szCs w:val="24"/>
          <w:lang w:val="en-US"/>
        </w:rPr>
        <w:t xml:space="preserve">berlangsung </w:t>
      </w:r>
      <w:r w:rsidR="00826E7A" w:rsidRPr="001C5C7D">
        <w:rPr>
          <w:rFonts w:ascii="Times New Roman" w:hAnsi="Times New Roman"/>
          <w:sz w:val="24"/>
          <w:szCs w:val="24"/>
          <w:lang w:val="en-US"/>
        </w:rPr>
        <w:t xml:space="preserve">proses komunikasi </w:t>
      </w:r>
      <w:r w:rsidR="00EF743A" w:rsidRPr="001C5C7D">
        <w:rPr>
          <w:rFonts w:ascii="Times New Roman" w:hAnsi="Times New Roman"/>
          <w:sz w:val="24"/>
          <w:szCs w:val="24"/>
          <w:lang w:val="en-US"/>
        </w:rPr>
        <w:t xml:space="preserve">dan penyampaian pesan </w:t>
      </w:r>
      <w:r w:rsidR="00826E7A" w:rsidRPr="001C5C7D">
        <w:rPr>
          <w:rFonts w:ascii="Times New Roman" w:hAnsi="Times New Roman"/>
          <w:sz w:val="24"/>
          <w:szCs w:val="24"/>
          <w:lang w:val="en-US"/>
        </w:rPr>
        <w:t>yang baik</w:t>
      </w:r>
      <w:r w:rsidR="00F108BA" w:rsidRPr="001C5C7D">
        <w:rPr>
          <w:rFonts w:ascii="Times New Roman" w:hAnsi="Times New Roman"/>
          <w:sz w:val="24"/>
          <w:szCs w:val="24"/>
          <w:lang w:val="en-US"/>
        </w:rPr>
        <w:t xml:space="preserve">, </w:t>
      </w:r>
      <w:r w:rsidRPr="001C5C7D">
        <w:rPr>
          <w:rFonts w:ascii="Times New Roman" w:hAnsi="Times New Roman"/>
          <w:sz w:val="24"/>
          <w:szCs w:val="24"/>
          <w:lang w:val="en-US"/>
        </w:rPr>
        <w:t xml:space="preserve">oleh sebab itu apabila kita mengalami kesulitan </w:t>
      </w:r>
      <w:r w:rsidR="00826E7A" w:rsidRPr="001C5C7D">
        <w:rPr>
          <w:rFonts w:ascii="Times New Roman" w:hAnsi="Times New Roman"/>
          <w:sz w:val="24"/>
          <w:szCs w:val="24"/>
          <w:lang w:val="en-US"/>
        </w:rPr>
        <w:t xml:space="preserve">dalam komunikasi nonverbal </w:t>
      </w:r>
      <w:r w:rsidR="00EF743A" w:rsidRPr="001C5C7D">
        <w:rPr>
          <w:rFonts w:ascii="Times New Roman" w:hAnsi="Times New Roman"/>
          <w:sz w:val="24"/>
          <w:szCs w:val="24"/>
          <w:lang w:val="en-US"/>
        </w:rPr>
        <w:t>maka tentunya proses komunikasi juga akan terkendala</w:t>
      </w:r>
      <w:r w:rsidRPr="001C5C7D">
        <w:rPr>
          <w:rFonts w:ascii="Times New Roman" w:hAnsi="Times New Roman"/>
          <w:sz w:val="24"/>
          <w:szCs w:val="24"/>
          <w:lang w:val="en-US"/>
        </w:rPr>
        <w:t xml:space="preserve">, seperti halnya yang terjadi pada </w:t>
      </w:r>
      <w:r w:rsidR="00EF743A" w:rsidRPr="001C5C7D">
        <w:rPr>
          <w:rFonts w:ascii="Times New Roman" w:hAnsi="Times New Roman"/>
          <w:sz w:val="24"/>
          <w:szCs w:val="24"/>
          <w:lang w:val="en-US"/>
        </w:rPr>
        <w:t>anak autis kelas daar II di SLB Negeri Somba Opu K</w:t>
      </w:r>
      <w:r w:rsidR="009C6E52">
        <w:rPr>
          <w:rFonts w:ascii="Times New Roman" w:hAnsi="Times New Roman"/>
          <w:sz w:val="24"/>
          <w:szCs w:val="24"/>
          <w:lang w:val="en-US"/>
        </w:rPr>
        <w:t>ab</w:t>
      </w:r>
      <w:r w:rsidR="00EF743A" w:rsidRPr="001C5C7D">
        <w:rPr>
          <w:rFonts w:ascii="Times New Roman" w:hAnsi="Times New Roman"/>
          <w:sz w:val="24"/>
          <w:szCs w:val="24"/>
          <w:lang w:val="en-US"/>
        </w:rPr>
        <w:t xml:space="preserve">upaten Gowa, subjek mengalami hambatan dalam komunikasi khususnya  kemampuan komunikasi nonverbal </w:t>
      </w:r>
    </w:p>
    <w:p w:rsidR="00960C4D" w:rsidRDefault="00EF2987" w:rsidP="00960C4D">
      <w:pPr>
        <w:widowControl w:val="0"/>
        <w:tabs>
          <w:tab w:val="left" w:pos="0"/>
          <w:tab w:val="left" w:pos="360"/>
          <w:tab w:val="left" w:pos="720"/>
        </w:tabs>
        <w:autoSpaceDE w:val="0"/>
        <w:autoSpaceDN w:val="0"/>
        <w:adjustRightInd w:val="0"/>
        <w:spacing w:line="480" w:lineRule="auto"/>
        <w:ind w:left="270" w:firstLine="630"/>
        <w:rPr>
          <w:rFonts w:asciiTheme="majorBidi" w:hAnsiTheme="majorBidi" w:cstheme="majorBidi"/>
          <w:sz w:val="24"/>
          <w:szCs w:val="24"/>
        </w:rPr>
      </w:pPr>
      <w:r>
        <w:rPr>
          <w:rFonts w:asciiTheme="majorBidi" w:hAnsiTheme="majorBidi" w:cstheme="majorBidi"/>
          <w:sz w:val="24"/>
          <w:szCs w:val="24"/>
        </w:rPr>
        <w:t xml:space="preserve">Permasalahan dalam </w:t>
      </w:r>
      <w:r w:rsidR="000D0C2E">
        <w:rPr>
          <w:rFonts w:asciiTheme="majorBidi" w:hAnsiTheme="majorBidi" w:cstheme="majorBidi"/>
          <w:sz w:val="24"/>
          <w:szCs w:val="24"/>
        </w:rPr>
        <w:t>peneli</w:t>
      </w:r>
      <w:r>
        <w:rPr>
          <w:rFonts w:asciiTheme="majorBidi" w:hAnsiTheme="majorBidi" w:cstheme="majorBidi"/>
          <w:sz w:val="24"/>
          <w:szCs w:val="24"/>
        </w:rPr>
        <w:t>tian i</w:t>
      </w:r>
      <w:r w:rsidR="000D0C2E">
        <w:rPr>
          <w:rFonts w:asciiTheme="majorBidi" w:hAnsiTheme="majorBidi" w:cstheme="majorBidi"/>
          <w:sz w:val="24"/>
          <w:szCs w:val="24"/>
        </w:rPr>
        <w:t>ni adalah terdapat seorang anak</w:t>
      </w:r>
      <w:r>
        <w:rPr>
          <w:rFonts w:asciiTheme="majorBidi" w:hAnsiTheme="majorBidi" w:cstheme="majorBidi"/>
          <w:sz w:val="24"/>
          <w:szCs w:val="24"/>
        </w:rPr>
        <w:t xml:space="preserve"> autis di kelas da</w:t>
      </w:r>
      <w:r w:rsidR="001D3FC6">
        <w:rPr>
          <w:rFonts w:asciiTheme="majorBidi" w:hAnsiTheme="majorBidi" w:cstheme="majorBidi"/>
          <w:sz w:val="24"/>
          <w:szCs w:val="24"/>
        </w:rPr>
        <w:t>s</w:t>
      </w:r>
      <w:r>
        <w:rPr>
          <w:rFonts w:asciiTheme="majorBidi" w:hAnsiTheme="majorBidi" w:cstheme="majorBidi"/>
          <w:sz w:val="24"/>
          <w:szCs w:val="24"/>
        </w:rPr>
        <w:t xml:space="preserve">ar II di SLB Negeri Somba Opu Kabupaten Gowa berinisial (WN) yang </w:t>
      </w:r>
      <w:r w:rsidRPr="001B54DA">
        <w:rPr>
          <w:rFonts w:asciiTheme="majorBidi" w:hAnsiTheme="majorBidi" w:cstheme="majorBidi"/>
          <w:sz w:val="24"/>
          <w:szCs w:val="24"/>
          <w:lang w:val="id-ID"/>
        </w:rPr>
        <w:t xml:space="preserve">mengalami kemampuan komunikasi  </w:t>
      </w:r>
      <w:r>
        <w:rPr>
          <w:rFonts w:asciiTheme="majorBidi" w:hAnsiTheme="majorBidi" w:cstheme="majorBidi"/>
          <w:sz w:val="24"/>
          <w:szCs w:val="24"/>
        </w:rPr>
        <w:t xml:space="preserve">yang sangat kurang </w:t>
      </w:r>
      <w:r w:rsidRPr="001B54DA">
        <w:rPr>
          <w:rFonts w:asciiTheme="majorBidi" w:hAnsiTheme="majorBidi" w:cstheme="majorBidi"/>
          <w:sz w:val="24"/>
          <w:szCs w:val="24"/>
          <w:lang w:val="id-ID"/>
        </w:rPr>
        <w:t>khu</w:t>
      </w:r>
      <w:r>
        <w:rPr>
          <w:rFonts w:asciiTheme="majorBidi" w:hAnsiTheme="majorBidi" w:cstheme="majorBidi"/>
          <w:sz w:val="24"/>
          <w:szCs w:val="24"/>
          <w:lang w:val="id-ID"/>
        </w:rPr>
        <w:t>susnya komunikasi nonverbal. Kemampuan W</w:t>
      </w:r>
      <w:r w:rsidRPr="00867D8E">
        <w:rPr>
          <w:rFonts w:asciiTheme="majorBidi" w:hAnsiTheme="majorBidi" w:cstheme="majorBidi"/>
          <w:sz w:val="24"/>
          <w:szCs w:val="24"/>
          <w:lang w:val="id-ID"/>
        </w:rPr>
        <w:t>N dalam melakukan kontak mata masih sangat kurang</w:t>
      </w:r>
      <w:r>
        <w:rPr>
          <w:rFonts w:asciiTheme="majorBidi" w:hAnsiTheme="majorBidi" w:cstheme="majorBidi"/>
          <w:sz w:val="24"/>
          <w:szCs w:val="24"/>
        </w:rPr>
        <w:t xml:space="preserve"> misalnya ketika nama anak dipanggil anak sering kali tidak merespon kalaupun anak merespon seringkali tidak tepat sasaran</w:t>
      </w:r>
      <w:r w:rsidRPr="00867D8E">
        <w:rPr>
          <w:rFonts w:asciiTheme="majorBidi" w:hAnsiTheme="majorBidi" w:cstheme="majorBidi"/>
          <w:sz w:val="24"/>
          <w:szCs w:val="24"/>
          <w:lang w:val="id-ID"/>
        </w:rPr>
        <w:t xml:space="preserve">, anak </w:t>
      </w:r>
      <w:r w:rsidRPr="001B54DA">
        <w:rPr>
          <w:rFonts w:asciiTheme="majorBidi" w:hAnsiTheme="majorBidi" w:cstheme="majorBidi"/>
          <w:sz w:val="24"/>
          <w:szCs w:val="24"/>
          <w:lang w:val="id-ID"/>
        </w:rPr>
        <w:t xml:space="preserve"> mengalami kesulitan dalam </w:t>
      </w:r>
      <w:r w:rsidRPr="001B54DA">
        <w:rPr>
          <w:rFonts w:asciiTheme="majorBidi" w:hAnsiTheme="majorBidi" w:cstheme="majorBidi"/>
          <w:sz w:val="24"/>
          <w:szCs w:val="24"/>
          <w:lang w:val="id-ID"/>
        </w:rPr>
        <w:lastRenderedPageBreak/>
        <w:t>mengungkapkan keinginan</w:t>
      </w:r>
      <w:r w:rsidRPr="00C17E5C">
        <w:rPr>
          <w:rFonts w:asciiTheme="majorBidi" w:hAnsiTheme="majorBidi" w:cstheme="majorBidi"/>
          <w:sz w:val="24"/>
          <w:szCs w:val="24"/>
          <w:lang w:val="id-ID"/>
        </w:rPr>
        <w:t>nya baik</w:t>
      </w:r>
      <w:r>
        <w:rPr>
          <w:rFonts w:asciiTheme="majorBidi" w:hAnsiTheme="majorBidi" w:cstheme="majorBidi"/>
          <w:sz w:val="24"/>
          <w:szCs w:val="24"/>
          <w:lang w:val="id-ID"/>
        </w:rPr>
        <w:t xml:space="preserve"> secara verbal maupun nonverbal</w:t>
      </w:r>
      <w:r w:rsidRPr="00867D8E">
        <w:rPr>
          <w:rFonts w:asciiTheme="majorBidi" w:hAnsiTheme="majorBidi" w:cstheme="majorBidi"/>
          <w:sz w:val="24"/>
          <w:szCs w:val="24"/>
          <w:lang w:val="id-ID"/>
        </w:rPr>
        <w:t>,</w:t>
      </w:r>
      <w:r w:rsidRPr="00C17E5C">
        <w:rPr>
          <w:rFonts w:asciiTheme="majorBidi" w:hAnsiTheme="majorBidi" w:cstheme="majorBidi"/>
          <w:sz w:val="24"/>
          <w:szCs w:val="24"/>
          <w:lang w:val="id-ID"/>
        </w:rPr>
        <w:t xml:space="preserve"> Jika</w:t>
      </w:r>
      <w:r>
        <w:rPr>
          <w:rFonts w:asciiTheme="majorBidi" w:hAnsiTheme="majorBidi" w:cstheme="majorBidi"/>
          <w:sz w:val="24"/>
          <w:szCs w:val="24"/>
          <w:lang w:val="id-ID"/>
        </w:rPr>
        <w:t xml:space="preserve"> menginginkan sesuatu subjek </w:t>
      </w:r>
      <w:r w:rsidR="00DD1EAE">
        <w:rPr>
          <w:rFonts w:asciiTheme="majorBidi" w:hAnsiTheme="majorBidi" w:cstheme="majorBidi"/>
          <w:sz w:val="24"/>
          <w:szCs w:val="24"/>
          <w:lang w:val="id-ID"/>
        </w:rPr>
        <w:t>W</w:t>
      </w:r>
      <w:r w:rsidRPr="00867D8E">
        <w:rPr>
          <w:rFonts w:asciiTheme="majorBidi" w:hAnsiTheme="majorBidi" w:cstheme="majorBidi"/>
          <w:sz w:val="24"/>
          <w:szCs w:val="24"/>
          <w:lang w:val="id-ID"/>
        </w:rPr>
        <w:t>N</w:t>
      </w:r>
      <w:r w:rsidRPr="00C17E5C">
        <w:rPr>
          <w:rFonts w:asciiTheme="majorBidi" w:hAnsiTheme="majorBidi" w:cstheme="majorBidi"/>
          <w:sz w:val="24"/>
          <w:szCs w:val="24"/>
          <w:lang w:val="id-ID"/>
        </w:rPr>
        <w:t xml:space="preserve"> menarik-narik tanga</w:t>
      </w:r>
      <w:r w:rsidRPr="00867D8E">
        <w:rPr>
          <w:rFonts w:asciiTheme="majorBidi" w:hAnsiTheme="majorBidi" w:cstheme="majorBidi"/>
          <w:sz w:val="24"/>
          <w:szCs w:val="24"/>
          <w:lang w:val="id-ID"/>
        </w:rPr>
        <w:t xml:space="preserve">n </w:t>
      </w:r>
      <w:r w:rsidRPr="00C17E5C">
        <w:rPr>
          <w:rFonts w:asciiTheme="majorBidi" w:hAnsiTheme="majorBidi" w:cstheme="majorBidi"/>
          <w:sz w:val="24"/>
          <w:szCs w:val="24"/>
          <w:lang w:val="id-ID"/>
        </w:rPr>
        <w:t>orang lain yang ada di dekatnya u</w:t>
      </w:r>
      <w:r w:rsidRPr="002C3B32">
        <w:rPr>
          <w:rFonts w:asciiTheme="majorBidi" w:hAnsiTheme="majorBidi" w:cstheme="majorBidi"/>
          <w:sz w:val="24"/>
          <w:szCs w:val="24"/>
          <w:lang w:val="id-ID"/>
        </w:rPr>
        <w:t>n</w:t>
      </w:r>
      <w:r w:rsidRPr="00C17E5C">
        <w:rPr>
          <w:rFonts w:asciiTheme="majorBidi" w:hAnsiTheme="majorBidi" w:cstheme="majorBidi"/>
          <w:sz w:val="24"/>
          <w:szCs w:val="24"/>
          <w:lang w:val="id-ID"/>
        </w:rPr>
        <w:t>t</w:t>
      </w:r>
      <w:r w:rsidRPr="00867D8E">
        <w:rPr>
          <w:rFonts w:asciiTheme="majorBidi" w:hAnsiTheme="majorBidi" w:cstheme="majorBidi"/>
          <w:sz w:val="24"/>
          <w:szCs w:val="24"/>
          <w:lang w:val="id-ID"/>
        </w:rPr>
        <w:t>u</w:t>
      </w:r>
      <w:r w:rsidRPr="00C17E5C">
        <w:rPr>
          <w:rFonts w:asciiTheme="majorBidi" w:hAnsiTheme="majorBidi" w:cstheme="majorBidi"/>
          <w:sz w:val="24"/>
          <w:szCs w:val="24"/>
          <w:lang w:val="id-ID"/>
        </w:rPr>
        <w:t>k meraih obyek</w:t>
      </w:r>
      <w:r w:rsidRPr="00867D8E">
        <w:rPr>
          <w:rFonts w:asciiTheme="majorBidi" w:hAnsiTheme="majorBidi" w:cstheme="majorBidi"/>
          <w:sz w:val="24"/>
          <w:szCs w:val="24"/>
          <w:lang w:val="id-ID"/>
        </w:rPr>
        <w:t xml:space="preserve"> yang diinginkannya. Anak juga belum bisa menunjukkan ekspresi wajah yang t</w:t>
      </w:r>
      <w:r>
        <w:rPr>
          <w:rFonts w:asciiTheme="majorBidi" w:hAnsiTheme="majorBidi" w:cstheme="majorBidi"/>
          <w:sz w:val="24"/>
          <w:szCs w:val="24"/>
          <w:lang w:val="id-ID"/>
        </w:rPr>
        <w:t>epat sesuai dengan situasi, mis</w:t>
      </w:r>
      <w:r w:rsidRPr="00867D8E">
        <w:rPr>
          <w:rFonts w:asciiTheme="majorBidi" w:hAnsiTheme="majorBidi" w:cstheme="majorBidi"/>
          <w:sz w:val="24"/>
          <w:szCs w:val="24"/>
          <w:lang w:val="id-ID"/>
        </w:rPr>
        <w:t>a</w:t>
      </w:r>
      <w:r w:rsidRPr="002C3B32">
        <w:rPr>
          <w:rFonts w:asciiTheme="majorBidi" w:hAnsiTheme="majorBidi" w:cstheme="majorBidi"/>
          <w:sz w:val="24"/>
          <w:szCs w:val="24"/>
          <w:lang w:val="id-ID"/>
        </w:rPr>
        <w:t>l</w:t>
      </w:r>
      <w:r w:rsidRPr="00867D8E">
        <w:rPr>
          <w:rFonts w:asciiTheme="majorBidi" w:hAnsiTheme="majorBidi" w:cstheme="majorBidi"/>
          <w:sz w:val="24"/>
          <w:szCs w:val="24"/>
          <w:lang w:val="id-ID"/>
        </w:rPr>
        <w:t xml:space="preserve">nya pada saat anak diberikan  mainan </w:t>
      </w:r>
      <w:r w:rsidR="001D3FC6">
        <w:rPr>
          <w:rFonts w:asciiTheme="majorBidi" w:hAnsiTheme="majorBidi" w:cstheme="majorBidi"/>
          <w:sz w:val="24"/>
          <w:szCs w:val="24"/>
        </w:rPr>
        <w:t>atau makanan</w:t>
      </w:r>
      <w:r w:rsidR="00DD1EAE">
        <w:rPr>
          <w:rFonts w:asciiTheme="majorBidi" w:hAnsiTheme="majorBidi" w:cstheme="majorBidi"/>
          <w:sz w:val="24"/>
          <w:szCs w:val="24"/>
        </w:rPr>
        <w:t xml:space="preserve"> kesukaannya</w:t>
      </w:r>
      <w:r w:rsidR="001D3FC6">
        <w:rPr>
          <w:rFonts w:asciiTheme="majorBidi" w:hAnsiTheme="majorBidi" w:cstheme="majorBidi"/>
          <w:sz w:val="24"/>
          <w:szCs w:val="24"/>
        </w:rPr>
        <w:t xml:space="preserve"> </w:t>
      </w:r>
      <w:r w:rsidRPr="00867D8E">
        <w:rPr>
          <w:rFonts w:asciiTheme="majorBidi" w:hAnsiTheme="majorBidi" w:cstheme="majorBidi"/>
          <w:sz w:val="24"/>
          <w:szCs w:val="24"/>
          <w:lang w:val="id-ID"/>
        </w:rPr>
        <w:t xml:space="preserve">anak biasanya merespon dengan ketawa atau menunjukkan ekspresi wajah yang datar. </w:t>
      </w:r>
    </w:p>
    <w:p w:rsidR="008538DC" w:rsidRDefault="002C6B06" w:rsidP="00833508">
      <w:pPr>
        <w:widowControl w:val="0"/>
        <w:tabs>
          <w:tab w:val="left" w:pos="0"/>
          <w:tab w:val="left" w:pos="360"/>
          <w:tab w:val="left" w:pos="720"/>
        </w:tabs>
        <w:autoSpaceDE w:val="0"/>
        <w:autoSpaceDN w:val="0"/>
        <w:adjustRightInd w:val="0"/>
        <w:spacing w:line="480" w:lineRule="auto"/>
        <w:ind w:left="270" w:firstLine="630"/>
        <w:rPr>
          <w:rFonts w:ascii="Times New Roman" w:hAnsi="Times New Roman"/>
          <w:sz w:val="24"/>
          <w:szCs w:val="24"/>
        </w:rPr>
      </w:pPr>
      <w:r>
        <w:rPr>
          <w:rFonts w:ascii="Times New Roman" w:hAnsi="Times New Roman"/>
          <w:sz w:val="24"/>
          <w:szCs w:val="24"/>
        </w:rPr>
        <w:t xml:space="preserve">Berdasarkan permasalahan tersebut maka penelitian dalam </w:t>
      </w:r>
      <w:r w:rsidR="000D0C2E">
        <w:rPr>
          <w:rFonts w:ascii="Times New Roman" w:hAnsi="Times New Roman"/>
          <w:sz w:val="24"/>
          <w:szCs w:val="24"/>
        </w:rPr>
        <w:t>peningkatan kemampuan komuni</w:t>
      </w:r>
      <w:r w:rsidR="00EF2987">
        <w:rPr>
          <w:rFonts w:ascii="Times New Roman" w:hAnsi="Times New Roman"/>
          <w:sz w:val="24"/>
          <w:szCs w:val="24"/>
        </w:rPr>
        <w:t>k</w:t>
      </w:r>
      <w:r w:rsidR="000D0C2E">
        <w:rPr>
          <w:rFonts w:ascii="Times New Roman" w:hAnsi="Times New Roman"/>
          <w:sz w:val="24"/>
          <w:szCs w:val="24"/>
        </w:rPr>
        <w:t>a</w:t>
      </w:r>
      <w:r w:rsidR="00EF2987">
        <w:rPr>
          <w:rFonts w:ascii="Times New Roman" w:hAnsi="Times New Roman"/>
          <w:sz w:val="24"/>
          <w:szCs w:val="24"/>
        </w:rPr>
        <w:t>si nonverbal melalui penerapan metode ABA</w:t>
      </w:r>
      <w:r w:rsidR="00642FC5">
        <w:rPr>
          <w:rFonts w:ascii="Times New Roman" w:hAnsi="Times New Roman"/>
          <w:sz w:val="24"/>
          <w:szCs w:val="24"/>
        </w:rPr>
        <w:t xml:space="preserve"> dilakukan</w:t>
      </w:r>
      <w:r w:rsidR="00EF2987">
        <w:rPr>
          <w:rFonts w:ascii="Times New Roman" w:hAnsi="Times New Roman"/>
          <w:sz w:val="24"/>
          <w:szCs w:val="24"/>
        </w:rPr>
        <w:t xml:space="preserve"> </w:t>
      </w:r>
      <w:r>
        <w:rPr>
          <w:rFonts w:ascii="Times New Roman" w:hAnsi="Times New Roman"/>
          <w:sz w:val="24"/>
          <w:szCs w:val="24"/>
        </w:rPr>
        <w:t xml:space="preserve">agar </w:t>
      </w:r>
      <w:r w:rsidR="00642FC5">
        <w:rPr>
          <w:rFonts w:ascii="Times New Roman" w:hAnsi="Times New Roman"/>
          <w:sz w:val="24"/>
          <w:szCs w:val="24"/>
        </w:rPr>
        <w:t>anak mampu memu</w:t>
      </w:r>
      <w:r w:rsidR="00EF2987">
        <w:rPr>
          <w:rFonts w:ascii="Times New Roman" w:hAnsi="Times New Roman"/>
          <w:sz w:val="24"/>
          <w:szCs w:val="24"/>
        </w:rPr>
        <w:t xml:space="preserve">nculkan </w:t>
      </w:r>
      <w:r w:rsidR="00642FC5">
        <w:rPr>
          <w:rFonts w:ascii="Times New Roman" w:hAnsi="Times New Roman"/>
          <w:sz w:val="24"/>
          <w:szCs w:val="24"/>
        </w:rPr>
        <w:t xml:space="preserve">dan mengulangi </w:t>
      </w:r>
      <w:r w:rsidR="00EF2987">
        <w:rPr>
          <w:rFonts w:ascii="Times New Roman" w:hAnsi="Times New Roman"/>
          <w:sz w:val="24"/>
          <w:szCs w:val="24"/>
        </w:rPr>
        <w:t>perilaku-perilaku</w:t>
      </w:r>
      <w:r w:rsidR="00642FC5">
        <w:rPr>
          <w:rFonts w:ascii="Times New Roman" w:hAnsi="Times New Roman"/>
          <w:sz w:val="24"/>
          <w:szCs w:val="24"/>
        </w:rPr>
        <w:t xml:space="preserve"> </w:t>
      </w:r>
      <w:r w:rsidR="00EF2987">
        <w:rPr>
          <w:rFonts w:ascii="Times New Roman" w:hAnsi="Times New Roman"/>
          <w:sz w:val="24"/>
          <w:szCs w:val="24"/>
        </w:rPr>
        <w:t>yang diharapkan dengan adanya pemberian</w:t>
      </w:r>
      <w:r w:rsidR="008538DC">
        <w:rPr>
          <w:rFonts w:ascii="Times New Roman" w:hAnsi="Times New Roman"/>
          <w:sz w:val="24"/>
          <w:szCs w:val="24"/>
        </w:rPr>
        <w:t xml:space="preserve"> stimulu</w:t>
      </w:r>
      <w:r w:rsidR="00DD1EAE">
        <w:rPr>
          <w:rFonts w:ascii="Times New Roman" w:hAnsi="Times New Roman"/>
          <w:sz w:val="24"/>
          <w:szCs w:val="24"/>
        </w:rPr>
        <w:t>s</w:t>
      </w:r>
      <w:r w:rsidR="0019696C">
        <w:rPr>
          <w:rFonts w:ascii="Times New Roman" w:hAnsi="Times New Roman"/>
          <w:sz w:val="24"/>
          <w:szCs w:val="24"/>
        </w:rPr>
        <w:t xml:space="preserve">, </w:t>
      </w:r>
      <w:r w:rsidR="0019696C" w:rsidRPr="0019696C">
        <w:rPr>
          <w:rFonts w:ascii="Times New Roman" w:hAnsi="Times New Roman"/>
          <w:i/>
          <w:sz w:val="24"/>
          <w:szCs w:val="24"/>
        </w:rPr>
        <w:t>promt</w:t>
      </w:r>
      <w:r w:rsidR="0019696C">
        <w:rPr>
          <w:rFonts w:ascii="Times New Roman" w:hAnsi="Times New Roman"/>
          <w:sz w:val="24"/>
          <w:szCs w:val="24"/>
        </w:rPr>
        <w:t xml:space="preserve"> </w:t>
      </w:r>
      <w:r w:rsidR="00642FC5">
        <w:rPr>
          <w:rFonts w:ascii="Times New Roman" w:hAnsi="Times New Roman"/>
          <w:sz w:val="24"/>
          <w:szCs w:val="24"/>
        </w:rPr>
        <w:t xml:space="preserve">dan </w:t>
      </w:r>
      <w:r w:rsidR="00AD01FF" w:rsidRPr="0019696C">
        <w:rPr>
          <w:rFonts w:ascii="Times New Roman" w:hAnsi="Times New Roman"/>
          <w:i/>
          <w:sz w:val="24"/>
          <w:szCs w:val="24"/>
        </w:rPr>
        <w:t>reword</w:t>
      </w:r>
      <w:r w:rsidR="00AD01FF">
        <w:rPr>
          <w:rFonts w:ascii="Times New Roman" w:hAnsi="Times New Roman"/>
          <w:sz w:val="24"/>
          <w:szCs w:val="24"/>
        </w:rPr>
        <w:t xml:space="preserve"> secara konsisten. </w:t>
      </w:r>
    </w:p>
    <w:p w:rsidR="00800E53" w:rsidRPr="002931A1" w:rsidRDefault="00B7333D" w:rsidP="00800E53">
      <w:pPr>
        <w:widowControl w:val="0"/>
        <w:tabs>
          <w:tab w:val="left" w:pos="0"/>
          <w:tab w:val="left" w:pos="360"/>
          <w:tab w:val="left" w:pos="720"/>
        </w:tabs>
        <w:autoSpaceDE w:val="0"/>
        <w:autoSpaceDN w:val="0"/>
        <w:adjustRightInd w:val="0"/>
        <w:spacing w:line="480" w:lineRule="auto"/>
        <w:ind w:left="270" w:firstLine="630"/>
        <w:rPr>
          <w:rFonts w:ascii="Times New Roman" w:hAnsi="Times New Roman"/>
          <w:sz w:val="24"/>
          <w:szCs w:val="24"/>
        </w:rPr>
      </w:pPr>
      <w:r w:rsidRPr="002931A1">
        <w:rPr>
          <w:rFonts w:ascii="Times New Roman" w:hAnsi="Times New Roman"/>
          <w:sz w:val="24"/>
          <w:szCs w:val="24"/>
        </w:rPr>
        <w:t xml:space="preserve">Berdasarkan hasil </w:t>
      </w:r>
      <w:r w:rsidR="00056EC7" w:rsidRPr="002931A1">
        <w:rPr>
          <w:rFonts w:ascii="Times New Roman" w:hAnsi="Times New Roman"/>
          <w:sz w:val="24"/>
          <w:szCs w:val="24"/>
        </w:rPr>
        <w:t>penelitian yang telah dilakukan, bahwa dari ketiga dimensi yang diukur yakni kemampuan kontak</w:t>
      </w:r>
      <w:r w:rsidR="00800E53" w:rsidRPr="002931A1">
        <w:rPr>
          <w:rFonts w:ascii="Times New Roman" w:hAnsi="Times New Roman"/>
          <w:sz w:val="24"/>
          <w:szCs w:val="24"/>
        </w:rPr>
        <w:t xml:space="preserve"> mata</w:t>
      </w:r>
      <w:r w:rsidR="00056EC7" w:rsidRPr="002931A1">
        <w:rPr>
          <w:rFonts w:ascii="Times New Roman" w:hAnsi="Times New Roman"/>
          <w:sz w:val="24"/>
          <w:szCs w:val="24"/>
        </w:rPr>
        <w:t>, kemampuan menunjukkan ekspresi wajah dan kemampuan</w:t>
      </w:r>
      <w:r w:rsidR="003171A5" w:rsidRPr="002931A1">
        <w:rPr>
          <w:rFonts w:ascii="Times New Roman" w:hAnsi="Times New Roman"/>
          <w:sz w:val="24"/>
          <w:szCs w:val="24"/>
        </w:rPr>
        <w:t xml:space="preserve"> menunjuk obyek. Diperoleh </w:t>
      </w:r>
      <w:r w:rsidR="00C672FC" w:rsidRPr="002931A1">
        <w:rPr>
          <w:rFonts w:ascii="Times New Roman" w:hAnsi="Times New Roman"/>
          <w:sz w:val="24"/>
          <w:szCs w:val="24"/>
        </w:rPr>
        <w:t>bahwa</w:t>
      </w:r>
      <w:r w:rsidR="003171A5" w:rsidRPr="002931A1">
        <w:rPr>
          <w:rFonts w:ascii="Times New Roman" w:hAnsi="Times New Roman"/>
          <w:sz w:val="24"/>
          <w:szCs w:val="24"/>
        </w:rPr>
        <w:t xml:space="preserve"> pada </w:t>
      </w:r>
      <w:r w:rsidR="00056EC7" w:rsidRPr="002931A1">
        <w:rPr>
          <w:rFonts w:ascii="Times New Roman" w:hAnsi="Times New Roman"/>
          <w:sz w:val="24"/>
          <w:szCs w:val="24"/>
        </w:rPr>
        <w:t xml:space="preserve">dimensi pertama (kemampuan kontak mata)  fase </w:t>
      </w:r>
      <w:r w:rsidR="00056EC7" w:rsidRPr="002931A1">
        <w:rPr>
          <w:rFonts w:ascii="Times New Roman" w:hAnsi="Times New Roman"/>
          <w:i/>
          <w:sz w:val="24"/>
          <w:szCs w:val="24"/>
        </w:rPr>
        <w:t>baseline-1</w:t>
      </w:r>
      <w:r w:rsidR="00056EC7" w:rsidRPr="002931A1">
        <w:rPr>
          <w:rFonts w:ascii="Times New Roman" w:hAnsi="Times New Roman"/>
          <w:sz w:val="24"/>
          <w:szCs w:val="24"/>
        </w:rPr>
        <w:t xml:space="preserve"> </w:t>
      </w:r>
      <w:r w:rsidR="00C672FC" w:rsidRPr="002931A1">
        <w:rPr>
          <w:rFonts w:ascii="Times New Roman" w:hAnsi="Times New Roman"/>
          <w:sz w:val="24"/>
          <w:szCs w:val="24"/>
        </w:rPr>
        <w:t xml:space="preserve">hampir setiap sesi </w:t>
      </w:r>
      <w:r w:rsidR="00056EC7" w:rsidRPr="002931A1">
        <w:rPr>
          <w:rFonts w:ascii="Times New Roman" w:hAnsi="Times New Roman"/>
          <w:sz w:val="24"/>
          <w:szCs w:val="24"/>
        </w:rPr>
        <w:t>subjek tida</w:t>
      </w:r>
      <w:r w:rsidR="003171A5" w:rsidRPr="002931A1">
        <w:rPr>
          <w:rFonts w:ascii="Times New Roman" w:hAnsi="Times New Roman"/>
          <w:sz w:val="24"/>
          <w:szCs w:val="24"/>
        </w:rPr>
        <w:t xml:space="preserve">k bisa melakukan kontak mata </w:t>
      </w:r>
      <w:r w:rsidR="00C672FC" w:rsidRPr="002931A1">
        <w:rPr>
          <w:rFonts w:ascii="Times New Roman" w:hAnsi="Times New Roman"/>
          <w:sz w:val="24"/>
          <w:szCs w:val="24"/>
        </w:rPr>
        <w:t xml:space="preserve">saat berkomunikasi </w:t>
      </w:r>
      <w:r w:rsidR="00056EC7" w:rsidRPr="002931A1">
        <w:rPr>
          <w:rFonts w:ascii="Times New Roman" w:hAnsi="Times New Roman"/>
          <w:sz w:val="24"/>
          <w:szCs w:val="24"/>
        </w:rPr>
        <w:t>namun hampir pada setiap sesi subjek mampu melihat obyek yang ditunjukkan kepadanya. Sedangkan pada dime</w:t>
      </w:r>
      <w:r w:rsidR="003171A5" w:rsidRPr="002931A1">
        <w:rPr>
          <w:rFonts w:ascii="Times New Roman" w:hAnsi="Times New Roman"/>
          <w:sz w:val="24"/>
          <w:szCs w:val="24"/>
        </w:rPr>
        <w:t>nsi kedua dan ketiga yakni kemamp</w:t>
      </w:r>
      <w:r w:rsidR="00056EC7" w:rsidRPr="002931A1">
        <w:rPr>
          <w:rFonts w:ascii="Times New Roman" w:hAnsi="Times New Roman"/>
          <w:sz w:val="24"/>
          <w:szCs w:val="24"/>
        </w:rPr>
        <w:t>uan ekspresi wa</w:t>
      </w:r>
      <w:r w:rsidR="00800E53" w:rsidRPr="002931A1">
        <w:rPr>
          <w:rFonts w:ascii="Times New Roman" w:hAnsi="Times New Roman"/>
          <w:sz w:val="24"/>
          <w:szCs w:val="24"/>
        </w:rPr>
        <w:t>jah dan kemampuan menunjuk obyek</w:t>
      </w:r>
      <w:r w:rsidR="00056EC7" w:rsidRPr="002931A1">
        <w:rPr>
          <w:rFonts w:ascii="Times New Roman" w:hAnsi="Times New Roman"/>
          <w:sz w:val="24"/>
          <w:szCs w:val="24"/>
        </w:rPr>
        <w:t xml:space="preserve"> </w:t>
      </w:r>
      <w:r w:rsidR="00800E53" w:rsidRPr="002931A1">
        <w:rPr>
          <w:rFonts w:ascii="Times New Roman" w:hAnsi="Times New Roman"/>
          <w:sz w:val="24"/>
          <w:szCs w:val="24"/>
        </w:rPr>
        <w:t xml:space="preserve"> </w:t>
      </w:r>
      <w:r w:rsidR="00056EC7" w:rsidRPr="002931A1">
        <w:rPr>
          <w:rFonts w:ascii="Times New Roman" w:hAnsi="Times New Roman"/>
          <w:sz w:val="24"/>
          <w:szCs w:val="24"/>
        </w:rPr>
        <w:t>sama sekali belum bisa.</w:t>
      </w:r>
      <w:r w:rsidR="00087F57" w:rsidRPr="002931A1">
        <w:rPr>
          <w:rFonts w:ascii="Times New Roman" w:hAnsi="Times New Roman"/>
          <w:sz w:val="24"/>
          <w:szCs w:val="24"/>
        </w:rPr>
        <w:t xml:space="preserve"> </w:t>
      </w:r>
      <w:r w:rsidR="001C7AC6">
        <w:rPr>
          <w:rFonts w:ascii="Times New Roman" w:hAnsi="Times New Roman"/>
          <w:sz w:val="24"/>
          <w:szCs w:val="24"/>
        </w:rPr>
        <w:t>Sehingga</w:t>
      </w:r>
      <w:r w:rsidR="00800E53" w:rsidRPr="002931A1">
        <w:rPr>
          <w:rFonts w:ascii="Times New Roman" w:hAnsi="Times New Roman"/>
          <w:sz w:val="24"/>
          <w:szCs w:val="24"/>
        </w:rPr>
        <w:t xml:space="preserve"> hasil </w:t>
      </w:r>
      <w:r w:rsidR="00800E53" w:rsidRPr="002931A1">
        <w:rPr>
          <w:rFonts w:ascii="Times New Roman" w:hAnsi="Times New Roman"/>
          <w:i/>
          <w:sz w:val="24"/>
          <w:szCs w:val="24"/>
        </w:rPr>
        <w:t>baseline-1</w:t>
      </w:r>
      <w:r w:rsidR="00800E53" w:rsidRPr="002931A1">
        <w:rPr>
          <w:rFonts w:ascii="Times New Roman" w:hAnsi="Times New Roman"/>
          <w:sz w:val="24"/>
          <w:szCs w:val="24"/>
        </w:rPr>
        <w:t xml:space="preserve"> menunjukkan kemampuan komunikasi nonverbal subjek masih sangat rendah. </w:t>
      </w:r>
    </w:p>
    <w:p w:rsidR="00800E53" w:rsidRPr="002931A1" w:rsidRDefault="005273A2" w:rsidP="00833508">
      <w:pPr>
        <w:widowControl w:val="0"/>
        <w:tabs>
          <w:tab w:val="left" w:pos="0"/>
          <w:tab w:val="left" w:pos="360"/>
          <w:tab w:val="left" w:pos="720"/>
        </w:tabs>
        <w:autoSpaceDE w:val="0"/>
        <w:autoSpaceDN w:val="0"/>
        <w:adjustRightInd w:val="0"/>
        <w:spacing w:line="480" w:lineRule="auto"/>
        <w:ind w:left="270" w:firstLine="630"/>
        <w:rPr>
          <w:rFonts w:ascii="Times New Roman" w:hAnsi="Times New Roman"/>
          <w:sz w:val="24"/>
          <w:szCs w:val="24"/>
        </w:rPr>
      </w:pPr>
      <w:r w:rsidRPr="002931A1">
        <w:rPr>
          <w:rFonts w:ascii="Times New Roman" w:hAnsi="Times New Roman"/>
          <w:sz w:val="24"/>
          <w:szCs w:val="24"/>
        </w:rPr>
        <w:lastRenderedPageBreak/>
        <w:t>Pada fase intevensi-B</w:t>
      </w:r>
      <w:r w:rsidR="009D52EA" w:rsidRPr="002931A1">
        <w:rPr>
          <w:rFonts w:ascii="Times New Roman" w:hAnsi="Times New Roman"/>
          <w:sz w:val="24"/>
          <w:szCs w:val="24"/>
        </w:rPr>
        <w:t xml:space="preserve"> yakni fase pemberian </w:t>
      </w:r>
      <w:r w:rsidR="009D52EA" w:rsidRPr="002931A1">
        <w:rPr>
          <w:rFonts w:ascii="Times New Roman" w:hAnsi="Times New Roman"/>
          <w:i/>
          <w:sz w:val="24"/>
          <w:szCs w:val="24"/>
        </w:rPr>
        <w:t>treatment</w:t>
      </w:r>
      <w:r w:rsidR="003171A5" w:rsidRPr="002931A1">
        <w:rPr>
          <w:rFonts w:ascii="Times New Roman" w:hAnsi="Times New Roman"/>
          <w:sz w:val="24"/>
          <w:szCs w:val="24"/>
        </w:rPr>
        <w:t xml:space="preserve"> </w:t>
      </w:r>
      <w:r w:rsidR="009D52EA" w:rsidRPr="002931A1">
        <w:rPr>
          <w:rFonts w:ascii="Times New Roman" w:hAnsi="Times New Roman"/>
          <w:sz w:val="24"/>
          <w:szCs w:val="24"/>
        </w:rPr>
        <w:t xml:space="preserve">berupa metode ABA, </w:t>
      </w:r>
      <w:r w:rsidR="003171A5" w:rsidRPr="002931A1">
        <w:rPr>
          <w:rFonts w:ascii="Times New Roman" w:hAnsi="Times New Roman"/>
          <w:sz w:val="24"/>
          <w:szCs w:val="24"/>
        </w:rPr>
        <w:t xml:space="preserve">dimensi pertama (kemampuan kontak mata) </w:t>
      </w:r>
      <w:r w:rsidRPr="002931A1">
        <w:rPr>
          <w:rFonts w:ascii="Times New Roman" w:hAnsi="Times New Roman"/>
          <w:sz w:val="24"/>
          <w:szCs w:val="24"/>
        </w:rPr>
        <w:t xml:space="preserve"> pada sesi-sesi awal subjek belum mampu menunjukkan kemampuan kontak mata saat berkomunikasi namun pada sesi-sesi selanjutnya hingga intervensi dihentikan subjek konsisten mampu menunjukkan </w:t>
      </w:r>
      <w:r w:rsidR="00800E53" w:rsidRPr="002931A1">
        <w:rPr>
          <w:rFonts w:ascii="Times New Roman" w:hAnsi="Times New Roman"/>
          <w:sz w:val="24"/>
          <w:szCs w:val="24"/>
        </w:rPr>
        <w:t xml:space="preserve">kemampuan </w:t>
      </w:r>
      <w:r w:rsidRPr="002931A1">
        <w:rPr>
          <w:rFonts w:ascii="Times New Roman" w:hAnsi="Times New Roman"/>
          <w:sz w:val="24"/>
          <w:szCs w:val="24"/>
        </w:rPr>
        <w:t>kontak mata saat berkomunikasi walaupun durasinya terbilang singkat</w:t>
      </w:r>
      <w:r w:rsidR="001C7AC6">
        <w:rPr>
          <w:rFonts w:ascii="Times New Roman" w:hAnsi="Times New Roman"/>
          <w:sz w:val="24"/>
          <w:szCs w:val="24"/>
        </w:rPr>
        <w:t>, s</w:t>
      </w:r>
      <w:r w:rsidRPr="002931A1">
        <w:rPr>
          <w:rFonts w:ascii="Times New Roman" w:hAnsi="Times New Roman"/>
          <w:sz w:val="24"/>
          <w:szCs w:val="24"/>
        </w:rPr>
        <w:t>ehingga di</w:t>
      </w:r>
      <w:r w:rsidR="00087F57" w:rsidRPr="002931A1">
        <w:rPr>
          <w:rFonts w:ascii="Times New Roman" w:hAnsi="Times New Roman"/>
          <w:sz w:val="24"/>
          <w:szCs w:val="24"/>
        </w:rPr>
        <w:t xml:space="preserve">nyatakan bahwa pada fase intervensi kemampuan kontak mata subjek meningkat. </w:t>
      </w:r>
      <w:r w:rsidRPr="002931A1">
        <w:rPr>
          <w:rFonts w:ascii="Times New Roman" w:hAnsi="Times New Roman"/>
          <w:sz w:val="24"/>
          <w:szCs w:val="24"/>
        </w:rPr>
        <w:t>Pada dimensi kedua</w:t>
      </w:r>
      <w:r w:rsidR="00087F57" w:rsidRPr="002931A1">
        <w:rPr>
          <w:rFonts w:ascii="Times New Roman" w:hAnsi="Times New Roman"/>
          <w:sz w:val="24"/>
          <w:szCs w:val="24"/>
        </w:rPr>
        <w:t xml:space="preserve"> (kemampuan ekspresi wajah)</w:t>
      </w:r>
      <w:r w:rsidRPr="002931A1">
        <w:rPr>
          <w:rFonts w:ascii="Times New Roman" w:hAnsi="Times New Roman"/>
          <w:sz w:val="24"/>
          <w:szCs w:val="24"/>
        </w:rPr>
        <w:t xml:space="preserve"> fase intervensi-B subjek</w:t>
      </w:r>
      <w:r w:rsidR="00087F57" w:rsidRPr="002931A1">
        <w:rPr>
          <w:rFonts w:ascii="Times New Roman" w:hAnsi="Times New Roman"/>
          <w:sz w:val="24"/>
          <w:szCs w:val="24"/>
        </w:rPr>
        <w:t xml:space="preserve"> hanya mampu sebanyak satu kali yakni pada sesi </w:t>
      </w:r>
      <w:r w:rsidR="00D76676" w:rsidRPr="002931A1">
        <w:rPr>
          <w:rFonts w:ascii="Times New Roman" w:hAnsi="Times New Roman"/>
          <w:sz w:val="24"/>
          <w:szCs w:val="24"/>
        </w:rPr>
        <w:t>delapan</w:t>
      </w:r>
      <w:r w:rsidR="008A5A5A" w:rsidRPr="002931A1">
        <w:rPr>
          <w:rFonts w:ascii="Times New Roman" w:hAnsi="Times New Roman"/>
          <w:sz w:val="24"/>
          <w:szCs w:val="24"/>
        </w:rPr>
        <w:t>, sehingga pada dimensi kedua dapat dikatakan kema</w:t>
      </w:r>
      <w:r w:rsidR="00D76676" w:rsidRPr="002931A1">
        <w:rPr>
          <w:rFonts w:ascii="Times New Roman" w:hAnsi="Times New Roman"/>
          <w:sz w:val="24"/>
          <w:szCs w:val="24"/>
        </w:rPr>
        <w:t>m</w:t>
      </w:r>
      <w:r w:rsidR="008A5A5A" w:rsidRPr="002931A1">
        <w:rPr>
          <w:rFonts w:ascii="Times New Roman" w:hAnsi="Times New Roman"/>
          <w:sz w:val="24"/>
          <w:szCs w:val="24"/>
        </w:rPr>
        <w:t>puan menunjukkan ekspresi wajah pada anak tidak terjadi peningkatan.</w:t>
      </w:r>
      <w:r w:rsidR="0076055E" w:rsidRPr="002931A1">
        <w:rPr>
          <w:rFonts w:ascii="Times New Roman" w:hAnsi="Times New Roman"/>
          <w:sz w:val="24"/>
          <w:szCs w:val="24"/>
        </w:rPr>
        <w:t xml:space="preserve"> </w:t>
      </w:r>
      <w:r w:rsidR="00D76676" w:rsidRPr="002931A1">
        <w:rPr>
          <w:rFonts w:ascii="Times New Roman" w:hAnsi="Times New Roman"/>
          <w:sz w:val="24"/>
          <w:szCs w:val="24"/>
        </w:rPr>
        <w:t xml:space="preserve">Dimensi </w:t>
      </w:r>
      <w:r w:rsidR="008A5A5A" w:rsidRPr="002931A1">
        <w:rPr>
          <w:rFonts w:ascii="Times New Roman" w:hAnsi="Times New Roman"/>
          <w:sz w:val="24"/>
          <w:szCs w:val="24"/>
        </w:rPr>
        <w:t>ketiga (kemampuan menunjuk obyek) pada fase intervensi kemampuan anak dapat dikatakan meningkat karna selama sepuluh sesi secara bertahap subjek mampu menunjuk ob</w:t>
      </w:r>
      <w:r w:rsidR="003171A5" w:rsidRPr="002931A1">
        <w:rPr>
          <w:rFonts w:ascii="Times New Roman" w:hAnsi="Times New Roman"/>
          <w:sz w:val="24"/>
          <w:szCs w:val="24"/>
        </w:rPr>
        <w:t>y</w:t>
      </w:r>
      <w:r w:rsidR="008A5A5A" w:rsidRPr="002931A1">
        <w:rPr>
          <w:rFonts w:ascii="Times New Roman" w:hAnsi="Times New Roman"/>
          <w:sz w:val="24"/>
          <w:szCs w:val="24"/>
        </w:rPr>
        <w:t>ek yang diinstruksikan</w:t>
      </w:r>
      <w:r w:rsidR="003171A5" w:rsidRPr="002931A1">
        <w:rPr>
          <w:rFonts w:ascii="Times New Roman" w:hAnsi="Times New Roman"/>
          <w:sz w:val="24"/>
          <w:szCs w:val="24"/>
        </w:rPr>
        <w:t xml:space="preserve"> walaupun tidak semua instruksi yang diberikan mampu dilakukan</w:t>
      </w:r>
      <w:r w:rsidR="008A5A5A" w:rsidRPr="002931A1">
        <w:rPr>
          <w:rFonts w:ascii="Times New Roman" w:hAnsi="Times New Roman"/>
          <w:sz w:val="24"/>
          <w:szCs w:val="24"/>
        </w:rPr>
        <w:t xml:space="preserve"> </w:t>
      </w:r>
      <w:r w:rsidR="00800E53" w:rsidRPr="002931A1">
        <w:rPr>
          <w:rFonts w:ascii="Times New Roman" w:hAnsi="Times New Roman"/>
          <w:sz w:val="24"/>
          <w:szCs w:val="24"/>
        </w:rPr>
        <w:t xml:space="preserve">oleh anak. Namun secara umum pada fase intervensi-B kemampuan komunikasi nonverbal anak meningkat. </w:t>
      </w:r>
    </w:p>
    <w:p w:rsidR="003171A5" w:rsidRDefault="00800E53" w:rsidP="00833508">
      <w:pPr>
        <w:widowControl w:val="0"/>
        <w:tabs>
          <w:tab w:val="left" w:pos="0"/>
          <w:tab w:val="left" w:pos="360"/>
          <w:tab w:val="left" w:pos="720"/>
        </w:tabs>
        <w:autoSpaceDE w:val="0"/>
        <w:autoSpaceDN w:val="0"/>
        <w:adjustRightInd w:val="0"/>
        <w:spacing w:line="480" w:lineRule="auto"/>
        <w:ind w:left="270" w:firstLine="630"/>
        <w:rPr>
          <w:rFonts w:ascii="Times New Roman" w:hAnsi="Times New Roman"/>
          <w:sz w:val="24"/>
          <w:szCs w:val="24"/>
        </w:rPr>
      </w:pPr>
      <w:r w:rsidRPr="002931A1">
        <w:rPr>
          <w:rFonts w:ascii="Times New Roman" w:hAnsi="Times New Roman"/>
          <w:sz w:val="24"/>
          <w:szCs w:val="24"/>
        </w:rPr>
        <w:t>Kemampuan komunikasi nonverbal pada</w:t>
      </w:r>
      <w:r w:rsidR="003171A5" w:rsidRPr="002931A1">
        <w:rPr>
          <w:rFonts w:ascii="Times New Roman" w:hAnsi="Times New Roman"/>
          <w:sz w:val="24"/>
          <w:szCs w:val="24"/>
        </w:rPr>
        <w:t xml:space="preserve"> fase </w:t>
      </w:r>
      <w:r w:rsidR="003171A5" w:rsidRPr="002931A1">
        <w:rPr>
          <w:rFonts w:ascii="Times New Roman" w:hAnsi="Times New Roman"/>
          <w:i/>
          <w:sz w:val="24"/>
          <w:szCs w:val="24"/>
        </w:rPr>
        <w:t>baseline-2</w:t>
      </w:r>
      <w:r w:rsidR="003171A5" w:rsidRPr="002931A1">
        <w:rPr>
          <w:rFonts w:ascii="Times New Roman" w:hAnsi="Times New Roman"/>
          <w:sz w:val="24"/>
          <w:szCs w:val="24"/>
        </w:rPr>
        <w:t xml:space="preserve">  setelah intervensi dilakukan</w:t>
      </w:r>
      <w:r w:rsidR="0076055E" w:rsidRPr="002931A1">
        <w:rPr>
          <w:rFonts w:ascii="Times New Roman" w:hAnsi="Times New Roman"/>
          <w:sz w:val="24"/>
          <w:szCs w:val="24"/>
        </w:rPr>
        <w:t xml:space="preserve">, </w:t>
      </w:r>
      <w:r w:rsidR="003171A5" w:rsidRPr="002931A1">
        <w:rPr>
          <w:rFonts w:ascii="Times New Roman" w:hAnsi="Times New Roman"/>
          <w:sz w:val="24"/>
          <w:szCs w:val="24"/>
        </w:rPr>
        <w:t xml:space="preserve">pada dimensi pertama (kemampuan kontak mata)  kemampuan anak meningkat karna hampir setiap sesi subjek mampu melakukan kontak mata saat berkomunikasi </w:t>
      </w:r>
      <w:r w:rsidR="0076055E" w:rsidRPr="002931A1">
        <w:rPr>
          <w:rFonts w:ascii="Times New Roman" w:hAnsi="Times New Roman"/>
          <w:sz w:val="24"/>
          <w:szCs w:val="24"/>
        </w:rPr>
        <w:t xml:space="preserve">dan mampu melihat obyek yang ditunjukkan kepadanya. Pada dimensi kedua </w:t>
      </w:r>
      <w:r w:rsidR="00C672FC" w:rsidRPr="002931A1">
        <w:rPr>
          <w:rFonts w:ascii="Times New Roman" w:hAnsi="Times New Roman"/>
          <w:sz w:val="24"/>
          <w:szCs w:val="24"/>
        </w:rPr>
        <w:t xml:space="preserve">selama lima sesi pada fase </w:t>
      </w:r>
      <w:r w:rsidR="00C672FC" w:rsidRPr="002931A1">
        <w:rPr>
          <w:rFonts w:ascii="Times New Roman" w:hAnsi="Times New Roman"/>
          <w:i/>
          <w:sz w:val="24"/>
          <w:szCs w:val="24"/>
        </w:rPr>
        <w:t>baseline-2</w:t>
      </w:r>
      <w:r w:rsidR="00C672FC" w:rsidRPr="002931A1">
        <w:rPr>
          <w:rFonts w:ascii="Times New Roman" w:hAnsi="Times New Roman"/>
          <w:sz w:val="24"/>
          <w:szCs w:val="24"/>
        </w:rPr>
        <w:t xml:space="preserve"> </w:t>
      </w:r>
      <w:r w:rsidR="0076055E" w:rsidRPr="002931A1">
        <w:rPr>
          <w:rFonts w:ascii="Times New Roman" w:hAnsi="Times New Roman"/>
          <w:sz w:val="24"/>
          <w:szCs w:val="24"/>
        </w:rPr>
        <w:t xml:space="preserve">subjek </w:t>
      </w:r>
      <w:r w:rsidR="00C672FC" w:rsidRPr="002931A1">
        <w:rPr>
          <w:rFonts w:ascii="Times New Roman" w:hAnsi="Times New Roman"/>
          <w:sz w:val="24"/>
          <w:szCs w:val="24"/>
        </w:rPr>
        <w:t xml:space="preserve">tidak mampu menunjukkan ekspresi wajah, itu berarti bahwa tidak terjadi peningkatan </w:t>
      </w:r>
      <w:r w:rsidRPr="002931A1">
        <w:rPr>
          <w:rFonts w:ascii="Times New Roman" w:hAnsi="Times New Roman"/>
          <w:sz w:val="24"/>
          <w:szCs w:val="24"/>
        </w:rPr>
        <w:lastRenderedPageBreak/>
        <w:t>kemampuan ekspresi wajah pada</w:t>
      </w:r>
      <w:r w:rsidR="00C672FC" w:rsidRPr="002931A1">
        <w:rPr>
          <w:rFonts w:ascii="Times New Roman" w:hAnsi="Times New Roman"/>
          <w:sz w:val="24"/>
          <w:szCs w:val="24"/>
        </w:rPr>
        <w:t xml:space="preserve"> subjek. Sedang pada dimensi ketiga (kemampuan menunjuk benda)  anak mampu menunjuk setiap obyek sesuai instruksi pada setiap sesi yang dilakukan. Sehingga fase baseline-2 kemampuan anak dala</w:t>
      </w:r>
      <w:r w:rsidR="006137B5" w:rsidRPr="002931A1">
        <w:rPr>
          <w:rFonts w:ascii="Times New Roman" w:hAnsi="Times New Roman"/>
          <w:sz w:val="24"/>
          <w:szCs w:val="24"/>
        </w:rPr>
        <w:t>m</w:t>
      </w:r>
      <w:r w:rsidR="00C672FC" w:rsidRPr="002931A1">
        <w:rPr>
          <w:rFonts w:ascii="Times New Roman" w:hAnsi="Times New Roman"/>
          <w:sz w:val="24"/>
          <w:szCs w:val="24"/>
        </w:rPr>
        <w:t xml:space="preserve"> menunjuk obyek</w:t>
      </w:r>
      <w:r w:rsidRPr="002931A1">
        <w:rPr>
          <w:rFonts w:ascii="Times New Roman" w:hAnsi="Times New Roman"/>
          <w:sz w:val="24"/>
          <w:szCs w:val="24"/>
        </w:rPr>
        <w:t xml:space="preserve"> dikatakan</w:t>
      </w:r>
      <w:r w:rsidR="00C672FC" w:rsidRPr="002931A1">
        <w:rPr>
          <w:rFonts w:ascii="Times New Roman" w:hAnsi="Times New Roman"/>
          <w:sz w:val="24"/>
          <w:szCs w:val="24"/>
        </w:rPr>
        <w:t xml:space="preserve"> meningkat. </w:t>
      </w:r>
      <w:r w:rsidR="006137B5" w:rsidRPr="002931A1">
        <w:rPr>
          <w:rFonts w:ascii="Times New Roman" w:hAnsi="Times New Roman"/>
          <w:sz w:val="24"/>
          <w:szCs w:val="24"/>
        </w:rPr>
        <w:t xml:space="preserve">Secara umum kemampuan komunikasi nonverbal subjek pada fase baseline-2 dikatakan meningkat. </w:t>
      </w:r>
    </w:p>
    <w:p w:rsidR="005C5A4E" w:rsidRPr="00621E8D" w:rsidRDefault="005C5A4E" w:rsidP="00833508">
      <w:pPr>
        <w:widowControl w:val="0"/>
        <w:tabs>
          <w:tab w:val="left" w:pos="0"/>
          <w:tab w:val="left" w:pos="360"/>
          <w:tab w:val="left" w:pos="720"/>
        </w:tabs>
        <w:autoSpaceDE w:val="0"/>
        <w:autoSpaceDN w:val="0"/>
        <w:adjustRightInd w:val="0"/>
        <w:spacing w:line="480" w:lineRule="auto"/>
        <w:ind w:left="270" w:firstLine="630"/>
        <w:rPr>
          <w:rFonts w:ascii="Times New Roman" w:hAnsi="Times New Roman"/>
          <w:sz w:val="24"/>
          <w:szCs w:val="24"/>
        </w:rPr>
      </w:pPr>
      <w:r w:rsidRPr="00621E8D">
        <w:rPr>
          <w:rFonts w:ascii="Times New Roman" w:hAnsi="Times New Roman"/>
          <w:sz w:val="24"/>
          <w:szCs w:val="24"/>
        </w:rPr>
        <w:t>Meningkatnya kemampuan komunikasi nonverbal subjek setelah diberikan metode ABA merupakan dampak positif dari penerapan met</w:t>
      </w:r>
      <w:r w:rsidR="00863E65" w:rsidRPr="00621E8D">
        <w:rPr>
          <w:rFonts w:ascii="Times New Roman" w:hAnsi="Times New Roman"/>
          <w:sz w:val="24"/>
          <w:szCs w:val="24"/>
        </w:rPr>
        <w:t xml:space="preserve">ode ABA pada fase intervensi-B. Dalam meningkatkan kemampaun komunikasi nonverbal subjek melalui penerapan metode ABA </w:t>
      </w:r>
      <w:r w:rsidRPr="00621E8D">
        <w:rPr>
          <w:rFonts w:ascii="Times New Roman" w:hAnsi="Times New Roman"/>
          <w:sz w:val="24"/>
          <w:szCs w:val="24"/>
        </w:rPr>
        <w:t>dilakukan melalui serangkaian langkah, yakni memberikan instruksi pertama pada subjek</w:t>
      </w:r>
      <w:r w:rsidR="00863E65" w:rsidRPr="00621E8D">
        <w:rPr>
          <w:rFonts w:ascii="Times New Roman" w:hAnsi="Times New Roman"/>
          <w:sz w:val="24"/>
          <w:szCs w:val="24"/>
        </w:rPr>
        <w:t xml:space="preserve"> kemudian tunggu 5 detik </w:t>
      </w:r>
      <w:r w:rsidRPr="00621E8D">
        <w:rPr>
          <w:rFonts w:ascii="Times New Roman" w:hAnsi="Times New Roman"/>
          <w:sz w:val="24"/>
          <w:szCs w:val="24"/>
        </w:rPr>
        <w:t xml:space="preserve">jika subjek belum mampu maka </w:t>
      </w:r>
      <w:r w:rsidR="00863E65" w:rsidRPr="00621E8D">
        <w:rPr>
          <w:rFonts w:ascii="Times New Roman" w:hAnsi="Times New Roman"/>
          <w:sz w:val="24"/>
          <w:szCs w:val="24"/>
        </w:rPr>
        <w:t>dilanjutkan instruksi kedua</w:t>
      </w:r>
      <w:r w:rsidR="00317564" w:rsidRPr="00621E8D">
        <w:rPr>
          <w:rFonts w:ascii="Times New Roman" w:hAnsi="Times New Roman"/>
          <w:sz w:val="24"/>
          <w:szCs w:val="24"/>
        </w:rPr>
        <w:t xml:space="preserve"> tunggu 5 detik</w:t>
      </w:r>
      <w:r w:rsidR="00863E65" w:rsidRPr="00621E8D">
        <w:rPr>
          <w:rFonts w:ascii="Times New Roman" w:hAnsi="Times New Roman"/>
          <w:sz w:val="24"/>
          <w:szCs w:val="24"/>
        </w:rPr>
        <w:t>,</w:t>
      </w:r>
      <w:r w:rsidRPr="00621E8D">
        <w:rPr>
          <w:rFonts w:ascii="Times New Roman" w:hAnsi="Times New Roman"/>
          <w:sz w:val="24"/>
          <w:szCs w:val="24"/>
        </w:rPr>
        <w:t xml:space="preserve"> jika masih belum ma</w:t>
      </w:r>
      <w:r w:rsidR="00863E65" w:rsidRPr="00621E8D">
        <w:rPr>
          <w:rFonts w:ascii="Times New Roman" w:hAnsi="Times New Roman"/>
          <w:sz w:val="24"/>
          <w:szCs w:val="24"/>
        </w:rPr>
        <w:t>mpu dilanjutkan instruksi keti</w:t>
      </w:r>
      <w:r w:rsidR="00B46223" w:rsidRPr="00621E8D">
        <w:rPr>
          <w:rFonts w:ascii="Times New Roman" w:hAnsi="Times New Roman"/>
          <w:sz w:val="24"/>
          <w:szCs w:val="24"/>
        </w:rPr>
        <w:t>ga</w:t>
      </w:r>
      <w:r w:rsidRPr="00621E8D">
        <w:rPr>
          <w:rFonts w:ascii="Times New Roman" w:hAnsi="Times New Roman"/>
          <w:sz w:val="24"/>
          <w:szCs w:val="24"/>
        </w:rPr>
        <w:t xml:space="preserve"> lansung diberikan </w:t>
      </w:r>
      <w:r w:rsidRPr="00621E8D">
        <w:rPr>
          <w:rFonts w:ascii="Times New Roman" w:hAnsi="Times New Roman"/>
          <w:i/>
          <w:sz w:val="24"/>
          <w:szCs w:val="24"/>
        </w:rPr>
        <w:t xml:space="preserve">promt </w:t>
      </w:r>
      <w:r w:rsidRPr="00621E8D">
        <w:rPr>
          <w:rFonts w:ascii="Times New Roman" w:hAnsi="Times New Roman"/>
          <w:sz w:val="24"/>
          <w:szCs w:val="24"/>
        </w:rPr>
        <w:t>kemudia</w:t>
      </w:r>
      <w:r w:rsidR="00B46223" w:rsidRPr="00621E8D">
        <w:rPr>
          <w:rFonts w:ascii="Times New Roman" w:hAnsi="Times New Roman"/>
          <w:sz w:val="24"/>
          <w:szCs w:val="24"/>
        </w:rPr>
        <w:t>n segera diikuti dengan</w:t>
      </w:r>
      <w:r w:rsidRPr="00621E8D">
        <w:rPr>
          <w:rFonts w:ascii="Times New Roman" w:hAnsi="Times New Roman"/>
          <w:sz w:val="24"/>
          <w:szCs w:val="24"/>
        </w:rPr>
        <w:t xml:space="preserve"> pemberian hadia</w:t>
      </w:r>
      <w:r w:rsidR="00B46223" w:rsidRPr="00621E8D">
        <w:rPr>
          <w:rFonts w:ascii="Times New Roman" w:hAnsi="Times New Roman"/>
          <w:sz w:val="24"/>
          <w:szCs w:val="24"/>
        </w:rPr>
        <w:t>h</w:t>
      </w:r>
      <w:r w:rsidRPr="00621E8D">
        <w:rPr>
          <w:rFonts w:ascii="Times New Roman" w:hAnsi="Times New Roman"/>
          <w:sz w:val="24"/>
          <w:szCs w:val="24"/>
        </w:rPr>
        <w:t xml:space="preserve"> berupa sesuatu yang disukai oleh anak. </w:t>
      </w:r>
    </w:p>
    <w:p w:rsidR="002931A1" w:rsidRPr="00036AE2" w:rsidRDefault="002C6B06" w:rsidP="00855FEC">
      <w:pPr>
        <w:widowControl w:val="0"/>
        <w:tabs>
          <w:tab w:val="left" w:pos="0"/>
          <w:tab w:val="left" w:pos="360"/>
          <w:tab w:val="left" w:pos="720"/>
        </w:tabs>
        <w:autoSpaceDE w:val="0"/>
        <w:autoSpaceDN w:val="0"/>
        <w:adjustRightInd w:val="0"/>
        <w:spacing w:line="480" w:lineRule="auto"/>
        <w:ind w:left="270" w:firstLine="630"/>
        <w:rPr>
          <w:rFonts w:ascii="Times New Roman" w:hAnsi="Times New Roman"/>
          <w:i/>
          <w:sz w:val="24"/>
          <w:szCs w:val="24"/>
        </w:rPr>
      </w:pPr>
      <w:r>
        <w:rPr>
          <w:rFonts w:ascii="Times New Roman" w:hAnsi="Times New Roman"/>
          <w:sz w:val="24"/>
          <w:szCs w:val="24"/>
        </w:rPr>
        <w:t>Berdasarkan</w:t>
      </w:r>
      <w:r w:rsidR="00A63B05">
        <w:rPr>
          <w:rFonts w:ascii="Times New Roman" w:hAnsi="Times New Roman"/>
          <w:sz w:val="24"/>
          <w:szCs w:val="24"/>
        </w:rPr>
        <w:t xml:space="preserve"> data hasil penelitian</w:t>
      </w:r>
      <w:r>
        <w:rPr>
          <w:rFonts w:ascii="Times New Roman" w:hAnsi="Times New Roman"/>
          <w:sz w:val="24"/>
          <w:szCs w:val="24"/>
        </w:rPr>
        <w:t xml:space="preserve"> </w:t>
      </w:r>
      <w:r w:rsidR="0004607A">
        <w:rPr>
          <w:rFonts w:ascii="Times New Roman" w:hAnsi="Times New Roman"/>
          <w:sz w:val="24"/>
          <w:szCs w:val="24"/>
        </w:rPr>
        <w:t xml:space="preserve"> kemampuan komunikasi nonverbal di atas bahwa </w:t>
      </w:r>
      <w:r w:rsidR="00174B3A">
        <w:rPr>
          <w:rFonts w:ascii="Times New Roman" w:hAnsi="Times New Roman"/>
          <w:sz w:val="24"/>
          <w:szCs w:val="24"/>
        </w:rPr>
        <w:t>kem</w:t>
      </w:r>
      <w:r w:rsidR="00937B84">
        <w:rPr>
          <w:rFonts w:ascii="Times New Roman" w:hAnsi="Times New Roman"/>
          <w:sz w:val="24"/>
          <w:szCs w:val="24"/>
        </w:rPr>
        <w:t>ampuan komunikasi nonverbal subj</w:t>
      </w:r>
      <w:r w:rsidR="00174B3A">
        <w:rPr>
          <w:rFonts w:ascii="Times New Roman" w:hAnsi="Times New Roman"/>
          <w:sz w:val="24"/>
          <w:szCs w:val="24"/>
        </w:rPr>
        <w:t>ek (WN) melalui penerapan metode ABA</w:t>
      </w:r>
      <w:r w:rsidR="000D0C2E">
        <w:rPr>
          <w:rFonts w:ascii="Times New Roman" w:hAnsi="Times New Roman"/>
          <w:sz w:val="24"/>
          <w:szCs w:val="24"/>
        </w:rPr>
        <w:t xml:space="preserve"> cenderung meningkat</w:t>
      </w:r>
      <w:r w:rsidR="00174B3A">
        <w:rPr>
          <w:rFonts w:ascii="Times New Roman" w:hAnsi="Times New Roman"/>
          <w:sz w:val="24"/>
          <w:szCs w:val="24"/>
        </w:rPr>
        <w:t xml:space="preserve">. </w:t>
      </w:r>
      <w:r>
        <w:rPr>
          <w:rFonts w:ascii="Times New Roman" w:hAnsi="Times New Roman"/>
          <w:sz w:val="24"/>
          <w:szCs w:val="24"/>
        </w:rPr>
        <w:t xml:space="preserve">Hal ini </w:t>
      </w:r>
      <w:r w:rsidR="001C7AC6">
        <w:rPr>
          <w:rFonts w:ascii="Times New Roman" w:hAnsi="Times New Roman"/>
          <w:sz w:val="24"/>
          <w:szCs w:val="24"/>
        </w:rPr>
        <w:t xml:space="preserve">juga </w:t>
      </w:r>
      <w:r>
        <w:rPr>
          <w:rFonts w:ascii="Times New Roman" w:hAnsi="Times New Roman"/>
          <w:sz w:val="24"/>
          <w:szCs w:val="24"/>
        </w:rPr>
        <w:t xml:space="preserve">ditunjukkan dengan adanya peningkatan ke arah yang membaik. Hal ini terlihat dari Kondisi </w:t>
      </w:r>
      <w:r w:rsidRPr="00794C46">
        <w:rPr>
          <w:rFonts w:ascii="Times New Roman" w:hAnsi="Times New Roman"/>
          <w:i/>
          <w:sz w:val="24"/>
          <w:szCs w:val="24"/>
        </w:rPr>
        <w:t>Baseline</w:t>
      </w:r>
      <w:r w:rsidR="00AC6BB9">
        <w:rPr>
          <w:rFonts w:ascii="Times New Roman" w:hAnsi="Times New Roman"/>
          <w:sz w:val="24"/>
          <w:szCs w:val="24"/>
        </w:rPr>
        <w:t xml:space="preserve"> 1 (A1) </w:t>
      </w:r>
      <w:r w:rsidR="00F0680C">
        <w:rPr>
          <w:rFonts w:ascii="Times New Roman" w:hAnsi="Times New Roman"/>
          <w:sz w:val="24"/>
          <w:szCs w:val="24"/>
        </w:rPr>
        <w:t xml:space="preserve">sebelum penerapan metode ABA </w:t>
      </w:r>
      <w:r w:rsidR="00AC6BB9">
        <w:rPr>
          <w:rFonts w:ascii="Times New Roman" w:hAnsi="Times New Roman"/>
          <w:sz w:val="24"/>
          <w:szCs w:val="24"/>
        </w:rPr>
        <w:t>kecenderungan arah kemampuan komunikasi nonverbal</w:t>
      </w:r>
      <w:r w:rsidR="00036AE2">
        <w:rPr>
          <w:rFonts w:ascii="Times New Roman" w:hAnsi="Times New Roman"/>
          <w:sz w:val="24"/>
          <w:szCs w:val="24"/>
        </w:rPr>
        <w:t xml:space="preserve"> m</w:t>
      </w:r>
      <w:r>
        <w:rPr>
          <w:rFonts w:ascii="Times New Roman" w:hAnsi="Times New Roman"/>
          <w:sz w:val="24"/>
          <w:szCs w:val="24"/>
        </w:rPr>
        <w:t>endatar</w:t>
      </w:r>
      <w:r w:rsidR="0055096A">
        <w:rPr>
          <w:rFonts w:ascii="Times New Roman" w:hAnsi="Times New Roman"/>
          <w:sz w:val="24"/>
          <w:szCs w:val="24"/>
        </w:rPr>
        <w:t xml:space="preserve"> dengan </w:t>
      </w:r>
      <w:r w:rsidR="0055096A" w:rsidRPr="0055096A">
        <w:rPr>
          <w:rFonts w:ascii="Times New Roman" w:hAnsi="Times New Roman"/>
          <w:i/>
          <w:sz w:val="24"/>
          <w:szCs w:val="24"/>
        </w:rPr>
        <w:t>mean</w:t>
      </w:r>
      <w:r w:rsidR="0055096A">
        <w:rPr>
          <w:rFonts w:ascii="Times New Roman" w:hAnsi="Times New Roman"/>
          <w:sz w:val="24"/>
          <w:szCs w:val="24"/>
        </w:rPr>
        <w:t xml:space="preserve"> level (14.3)</w:t>
      </w:r>
      <w:r>
        <w:rPr>
          <w:rFonts w:ascii="Times New Roman" w:hAnsi="Times New Roman"/>
          <w:sz w:val="24"/>
          <w:szCs w:val="24"/>
        </w:rPr>
        <w:t>, Kondisi Interv</w:t>
      </w:r>
      <w:r w:rsidR="0055096A">
        <w:rPr>
          <w:rFonts w:ascii="Times New Roman" w:hAnsi="Times New Roman"/>
          <w:sz w:val="24"/>
          <w:szCs w:val="24"/>
        </w:rPr>
        <w:t>ensi (B) kecenderungan arahnya m</w:t>
      </w:r>
      <w:r>
        <w:rPr>
          <w:rFonts w:ascii="Times New Roman" w:hAnsi="Times New Roman"/>
          <w:sz w:val="24"/>
          <w:szCs w:val="24"/>
        </w:rPr>
        <w:t>enaik</w:t>
      </w:r>
      <w:r w:rsidR="0055096A">
        <w:rPr>
          <w:rFonts w:ascii="Times New Roman" w:hAnsi="Times New Roman"/>
          <w:sz w:val="24"/>
          <w:szCs w:val="24"/>
        </w:rPr>
        <w:t xml:space="preserve"> dengan </w:t>
      </w:r>
      <w:r w:rsidR="0055096A" w:rsidRPr="0055096A">
        <w:rPr>
          <w:rFonts w:ascii="Times New Roman" w:hAnsi="Times New Roman"/>
          <w:i/>
          <w:sz w:val="24"/>
          <w:szCs w:val="24"/>
        </w:rPr>
        <w:t>mean</w:t>
      </w:r>
      <w:r w:rsidR="0055096A">
        <w:rPr>
          <w:rFonts w:ascii="Times New Roman" w:hAnsi="Times New Roman"/>
          <w:sz w:val="24"/>
          <w:szCs w:val="24"/>
        </w:rPr>
        <w:t xml:space="preserve"> level (57.1)</w:t>
      </w:r>
      <w:r w:rsidR="00F0680C">
        <w:rPr>
          <w:rFonts w:ascii="Times New Roman" w:hAnsi="Times New Roman"/>
          <w:sz w:val="24"/>
          <w:szCs w:val="24"/>
        </w:rPr>
        <w:t xml:space="preserve"> </w:t>
      </w:r>
      <w:r>
        <w:rPr>
          <w:rFonts w:ascii="Times New Roman" w:hAnsi="Times New Roman"/>
          <w:sz w:val="24"/>
          <w:szCs w:val="24"/>
        </w:rPr>
        <w:t xml:space="preserve">dan  pada Kondisi </w:t>
      </w:r>
      <w:r w:rsidRPr="00794C46">
        <w:rPr>
          <w:rFonts w:ascii="Times New Roman" w:hAnsi="Times New Roman"/>
          <w:i/>
          <w:sz w:val="24"/>
          <w:szCs w:val="24"/>
        </w:rPr>
        <w:t>Baseline</w:t>
      </w:r>
      <w:r>
        <w:rPr>
          <w:rFonts w:ascii="Times New Roman" w:hAnsi="Times New Roman"/>
          <w:sz w:val="24"/>
          <w:szCs w:val="24"/>
        </w:rPr>
        <w:t xml:space="preserve"> 2 (A</w:t>
      </w:r>
      <w:r w:rsidR="0055096A">
        <w:rPr>
          <w:rFonts w:ascii="Times New Roman" w:hAnsi="Times New Roman"/>
          <w:sz w:val="24"/>
          <w:szCs w:val="24"/>
        </w:rPr>
        <w:t>-</w:t>
      </w:r>
      <w:r w:rsidR="00F0680C">
        <w:rPr>
          <w:rFonts w:ascii="Times New Roman" w:hAnsi="Times New Roman"/>
          <w:sz w:val="24"/>
          <w:szCs w:val="24"/>
        </w:rPr>
        <w:t xml:space="preserve">2) setelah penerapan metode ABA kecenderungan arah kemampuan komunikasi </w:t>
      </w:r>
      <w:r w:rsidR="00F0680C">
        <w:rPr>
          <w:rFonts w:ascii="Times New Roman" w:hAnsi="Times New Roman"/>
          <w:sz w:val="24"/>
          <w:szCs w:val="24"/>
        </w:rPr>
        <w:lastRenderedPageBreak/>
        <w:t xml:space="preserve">nonverbal juga menaik atau </w:t>
      </w:r>
      <w:r>
        <w:rPr>
          <w:rFonts w:ascii="Times New Roman" w:hAnsi="Times New Roman"/>
          <w:sz w:val="24"/>
          <w:szCs w:val="24"/>
        </w:rPr>
        <w:t xml:space="preserve"> membaik</w:t>
      </w:r>
      <w:r w:rsidR="00F0680C">
        <w:rPr>
          <w:rFonts w:ascii="Times New Roman" w:hAnsi="Times New Roman"/>
          <w:sz w:val="24"/>
          <w:szCs w:val="24"/>
        </w:rPr>
        <w:t xml:space="preserve"> dengan mean level (68.5). </w:t>
      </w:r>
      <w:r w:rsidR="009C46C3">
        <w:rPr>
          <w:rFonts w:ascii="Times New Roman" w:hAnsi="Times New Roman"/>
          <w:sz w:val="24"/>
          <w:szCs w:val="24"/>
        </w:rPr>
        <w:t xml:space="preserve">Meningkatnya </w:t>
      </w:r>
      <w:r w:rsidR="0007552A">
        <w:rPr>
          <w:rFonts w:ascii="Times New Roman" w:hAnsi="Times New Roman"/>
          <w:sz w:val="24"/>
          <w:szCs w:val="24"/>
        </w:rPr>
        <w:t>nilai kemampuan komunikasi nonverbal dari</w:t>
      </w:r>
      <w:r w:rsidR="0007552A">
        <w:rPr>
          <w:rFonts w:ascii="Times New Roman" w:hAnsi="Times New Roman"/>
          <w:i/>
          <w:sz w:val="24"/>
          <w:szCs w:val="24"/>
        </w:rPr>
        <w:t xml:space="preserve"> </w:t>
      </w:r>
      <w:r w:rsidR="009C46C3">
        <w:rPr>
          <w:rFonts w:ascii="Times New Roman" w:hAnsi="Times New Roman"/>
          <w:sz w:val="24"/>
          <w:szCs w:val="24"/>
        </w:rPr>
        <w:t xml:space="preserve">kondisi </w:t>
      </w:r>
      <w:r w:rsidR="009C46C3" w:rsidRPr="00036AE2">
        <w:rPr>
          <w:rFonts w:ascii="Times New Roman" w:hAnsi="Times New Roman"/>
          <w:i/>
          <w:sz w:val="24"/>
          <w:szCs w:val="24"/>
        </w:rPr>
        <w:t>baseline-1</w:t>
      </w:r>
      <w:r w:rsidR="009C46C3">
        <w:rPr>
          <w:rFonts w:ascii="Times New Roman" w:hAnsi="Times New Roman"/>
          <w:sz w:val="24"/>
          <w:szCs w:val="24"/>
        </w:rPr>
        <w:t xml:space="preserve"> (A-1) sebelum penerapan metode ABA ke kondisi </w:t>
      </w:r>
      <w:r w:rsidR="009C46C3" w:rsidRPr="00036AE2">
        <w:rPr>
          <w:rFonts w:ascii="Times New Roman" w:hAnsi="Times New Roman"/>
          <w:i/>
          <w:sz w:val="24"/>
          <w:szCs w:val="24"/>
        </w:rPr>
        <w:t>baseline-2</w:t>
      </w:r>
      <w:r w:rsidR="009C46C3">
        <w:rPr>
          <w:rFonts w:ascii="Times New Roman" w:hAnsi="Times New Roman"/>
          <w:sz w:val="24"/>
          <w:szCs w:val="24"/>
        </w:rPr>
        <w:t xml:space="preserve"> (A-2) Setelah penerapan metode ABA mengindikasikan bahwa kemampuan komunikasi nonv</w:t>
      </w:r>
      <w:r w:rsidR="00AC6BB9">
        <w:rPr>
          <w:rFonts w:ascii="Times New Roman" w:hAnsi="Times New Roman"/>
          <w:sz w:val="24"/>
          <w:szCs w:val="24"/>
        </w:rPr>
        <w:t>erbal murid autis kelas dasar II</w:t>
      </w:r>
      <w:r w:rsidR="009C46C3">
        <w:rPr>
          <w:rFonts w:ascii="Times New Roman" w:hAnsi="Times New Roman"/>
          <w:sz w:val="24"/>
          <w:szCs w:val="24"/>
        </w:rPr>
        <w:t xml:space="preserve"> di SLB Negeri Somba Opu Kabupaten Gowa meningkat</w:t>
      </w:r>
      <w:r w:rsidR="00036AE2">
        <w:rPr>
          <w:rFonts w:ascii="Times New Roman" w:hAnsi="Times New Roman"/>
          <w:sz w:val="24"/>
          <w:szCs w:val="24"/>
        </w:rPr>
        <w:t xml:space="preserve">, </w:t>
      </w:r>
    </w:p>
    <w:p w:rsidR="00FB63B1" w:rsidRDefault="00036AE2" w:rsidP="00FB63B1">
      <w:pPr>
        <w:widowControl w:val="0"/>
        <w:tabs>
          <w:tab w:val="left" w:pos="0"/>
          <w:tab w:val="left" w:pos="360"/>
          <w:tab w:val="left" w:pos="720"/>
        </w:tabs>
        <w:autoSpaceDE w:val="0"/>
        <w:autoSpaceDN w:val="0"/>
        <w:adjustRightInd w:val="0"/>
        <w:spacing w:line="480" w:lineRule="auto"/>
        <w:ind w:left="270" w:firstLine="630"/>
        <w:rPr>
          <w:rFonts w:ascii="Times New Roman" w:hAnsi="Times New Roman" w:cs="Times New Roman"/>
          <w:sz w:val="24"/>
          <w:szCs w:val="24"/>
        </w:rPr>
      </w:pPr>
      <w:r>
        <w:rPr>
          <w:rFonts w:ascii="Times New Roman" w:hAnsi="Times New Roman" w:cs="Times New Roman"/>
          <w:sz w:val="24"/>
          <w:szCs w:val="24"/>
        </w:rPr>
        <w:t>B</w:t>
      </w:r>
      <w:r w:rsidR="002C6B06" w:rsidRPr="00F8185B">
        <w:rPr>
          <w:rFonts w:ascii="Times New Roman" w:hAnsi="Times New Roman" w:cs="Times New Roman"/>
          <w:sz w:val="24"/>
          <w:szCs w:val="24"/>
        </w:rPr>
        <w:t xml:space="preserve">erdasarkan hasil penelitian </w:t>
      </w:r>
      <w:r>
        <w:rPr>
          <w:rFonts w:ascii="Times New Roman" w:hAnsi="Times New Roman" w:cs="Times New Roman"/>
          <w:sz w:val="24"/>
          <w:szCs w:val="24"/>
        </w:rPr>
        <w:t xml:space="preserve"> penerapan Metode </w:t>
      </w:r>
      <w:r w:rsidRPr="00036AE2">
        <w:rPr>
          <w:rFonts w:ascii="Times New Roman" w:hAnsi="Times New Roman" w:cs="Times New Roman"/>
          <w:i/>
          <w:sz w:val="24"/>
          <w:szCs w:val="24"/>
        </w:rPr>
        <w:t>Applied Behaviour Analisys</w:t>
      </w:r>
      <w:r>
        <w:rPr>
          <w:rFonts w:ascii="Times New Roman" w:hAnsi="Times New Roman" w:cs="Times New Roman"/>
          <w:sz w:val="24"/>
          <w:szCs w:val="24"/>
        </w:rPr>
        <w:t xml:space="preserve"> (ABA) </w:t>
      </w:r>
      <w:r w:rsidR="002C6B06" w:rsidRPr="00F8185B">
        <w:rPr>
          <w:rFonts w:ascii="Times New Roman" w:hAnsi="Times New Roman" w:cs="Times New Roman"/>
          <w:sz w:val="24"/>
          <w:szCs w:val="24"/>
        </w:rPr>
        <w:t>memberik</w:t>
      </w:r>
      <w:r w:rsidR="002C6B06">
        <w:rPr>
          <w:rFonts w:ascii="Times New Roman" w:hAnsi="Times New Roman" w:cs="Times New Roman"/>
          <w:sz w:val="24"/>
          <w:szCs w:val="24"/>
        </w:rPr>
        <w:t xml:space="preserve">an pengaruh yang positif </w:t>
      </w:r>
      <w:r w:rsidR="002C6B06" w:rsidRPr="00F8185B">
        <w:rPr>
          <w:rFonts w:ascii="Times New Roman" w:hAnsi="Times New Roman" w:cs="Times New Roman"/>
          <w:sz w:val="24"/>
          <w:szCs w:val="24"/>
        </w:rPr>
        <w:t xml:space="preserve">dalam meningkatkan kemampuan </w:t>
      </w:r>
      <w:r w:rsidR="00D41080">
        <w:rPr>
          <w:rFonts w:ascii="Times New Roman" w:hAnsi="Times New Roman" w:cs="Times New Roman"/>
          <w:sz w:val="24"/>
          <w:szCs w:val="24"/>
        </w:rPr>
        <w:t xml:space="preserve">komunikasi nonverbal murid autis </w:t>
      </w:r>
      <w:r w:rsidR="00F1637E">
        <w:rPr>
          <w:rFonts w:ascii="Times New Roman" w:hAnsi="Times New Roman" w:cs="Times New Roman"/>
          <w:sz w:val="24"/>
          <w:szCs w:val="24"/>
        </w:rPr>
        <w:t xml:space="preserve">kelas dasar II </w:t>
      </w:r>
      <w:r w:rsidR="00D41080">
        <w:rPr>
          <w:rFonts w:ascii="Times New Roman" w:hAnsi="Times New Roman" w:cs="Times New Roman"/>
          <w:sz w:val="24"/>
          <w:szCs w:val="24"/>
        </w:rPr>
        <w:t xml:space="preserve">di SLB Negeri Somba Opu Kabupaten Gowa. </w:t>
      </w:r>
      <w:r w:rsidR="002C6B06">
        <w:rPr>
          <w:rFonts w:ascii="Times New Roman" w:hAnsi="Times New Roman" w:cs="Times New Roman"/>
          <w:sz w:val="24"/>
          <w:szCs w:val="24"/>
        </w:rPr>
        <w:t>De</w:t>
      </w:r>
      <w:r w:rsidR="00F1637E">
        <w:rPr>
          <w:rFonts w:ascii="Times New Roman" w:hAnsi="Times New Roman" w:cs="Times New Roman"/>
          <w:sz w:val="24"/>
          <w:szCs w:val="24"/>
        </w:rPr>
        <w:t>ngan demikian penerapan metode ABA</w:t>
      </w:r>
      <w:r w:rsidR="002C6B06">
        <w:rPr>
          <w:rFonts w:ascii="Times New Roman" w:hAnsi="Times New Roman" w:cs="Times New Roman"/>
          <w:sz w:val="24"/>
          <w:szCs w:val="24"/>
        </w:rPr>
        <w:t xml:space="preserve"> ini </w:t>
      </w:r>
      <w:r w:rsidR="002C6B06" w:rsidRPr="00F8185B">
        <w:rPr>
          <w:rFonts w:ascii="Times New Roman" w:hAnsi="Times New Roman" w:cs="Times New Roman"/>
          <w:sz w:val="24"/>
          <w:szCs w:val="24"/>
        </w:rPr>
        <w:t>jika diterapka</w:t>
      </w:r>
      <w:r w:rsidR="00960C4D">
        <w:rPr>
          <w:rFonts w:ascii="Times New Roman" w:hAnsi="Times New Roman" w:cs="Times New Roman"/>
          <w:sz w:val="24"/>
          <w:szCs w:val="24"/>
        </w:rPr>
        <w:t>n pada murid autis</w:t>
      </w:r>
      <w:r w:rsidR="002C6B06" w:rsidRPr="00F8185B">
        <w:rPr>
          <w:rFonts w:ascii="Times New Roman" w:hAnsi="Times New Roman" w:cs="Times New Roman"/>
          <w:sz w:val="24"/>
          <w:szCs w:val="24"/>
        </w:rPr>
        <w:t xml:space="preserve"> dapat membantu meningkatkan </w:t>
      </w:r>
      <w:r w:rsidR="002C6B06">
        <w:rPr>
          <w:rFonts w:ascii="Times New Roman" w:hAnsi="Times New Roman" w:cs="Times New Roman"/>
          <w:sz w:val="24"/>
          <w:szCs w:val="24"/>
        </w:rPr>
        <w:t xml:space="preserve">kemampuan </w:t>
      </w:r>
      <w:r w:rsidR="00960C4D">
        <w:rPr>
          <w:rFonts w:ascii="Times New Roman" w:hAnsi="Times New Roman" w:cs="Times New Roman"/>
          <w:sz w:val="24"/>
          <w:szCs w:val="24"/>
        </w:rPr>
        <w:t>komunikasi nonverbal bagi</w:t>
      </w:r>
      <w:bookmarkStart w:id="0" w:name="_GoBack"/>
      <w:bookmarkEnd w:id="0"/>
      <w:r w:rsidR="00937B84">
        <w:rPr>
          <w:rFonts w:ascii="Times New Roman" w:hAnsi="Times New Roman" w:cs="Times New Roman"/>
          <w:sz w:val="24"/>
          <w:szCs w:val="24"/>
        </w:rPr>
        <w:t xml:space="preserve"> anak</w:t>
      </w:r>
      <w:r w:rsidR="00960C4D">
        <w:rPr>
          <w:rFonts w:ascii="Times New Roman" w:hAnsi="Times New Roman" w:cs="Times New Roman"/>
          <w:sz w:val="24"/>
          <w:szCs w:val="24"/>
        </w:rPr>
        <w:t xml:space="preserve">. </w:t>
      </w:r>
    </w:p>
    <w:p w:rsidR="000F033E" w:rsidRDefault="000F033E" w:rsidP="00960C4D">
      <w:pPr>
        <w:widowControl w:val="0"/>
        <w:tabs>
          <w:tab w:val="left" w:pos="0"/>
          <w:tab w:val="left" w:pos="360"/>
          <w:tab w:val="left" w:pos="720"/>
        </w:tabs>
        <w:autoSpaceDE w:val="0"/>
        <w:autoSpaceDN w:val="0"/>
        <w:adjustRightInd w:val="0"/>
        <w:spacing w:line="480" w:lineRule="auto"/>
        <w:ind w:left="270" w:firstLine="630"/>
        <w:rPr>
          <w:rFonts w:ascii="Times New Roman" w:hAnsi="Times New Roman" w:cs="Times New Roman"/>
          <w:sz w:val="24"/>
          <w:szCs w:val="24"/>
        </w:rPr>
      </w:pPr>
    </w:p>
    <w:p w:rsidR="000F033E" w:rsidRDefault="000F033E" w:rsidP="00960C4D">
      <w:pPr>
        <w:widowControl w:val="0"/>
        <w:tabs>
          <w:tab w:val="left" w:pos="0"/>
          <w:tab w:val="left" w:pos="360"/>
          <w:tab w:val="left" w:pos="720"/>
        </w:tabs>
        <w:autoSpaceDE w:val="0"/>
        <w:autoSpaceDN w:val="0"/>
        <w:adjustRightInd w:val="0"/>
        <w:spacing w:line="480" w:lineRule="auto"/>
        <w:ind w:left="270" w:firstLine="630"/>
        <w:rPr>
          <w:rFonts w:ascii="Times New Roman" w:hAnsi="Times New Roman" w:cs="Times New Roman"/>
          <w:sz w:val="24"/>
          <w:szCs w:val="24"/>
        </w:rPr>
      </w:pPr>
    </w:p>
    <w:p w:rsidR="005D08F9" w:rsidRDefault="005D08F9" w:rsidP="008538DC">
      <w:pPr>
        <w:widowControl w:val="0"/>
        <w:tabs>
          <w:tab w:val="left" w:pos="0"/>
          <w:tab w:val="left" w:pos="360"/>
          <w:tab w:val="left" w:pos="720"/>
        </w:tabs>
        <w:autoSpaceDE w:val="0"/>
        <w:autoSpaceDN w:val="0"/>
        <w:adjustRightInd w:val="0"/>
        <w:spacing w:line="480" w:lineRule="auto"/>
        <w:ind w:left="0" w:firstLine="0"/>
        <w:rPr>
          <w:rFonts w:asciiTheme="majorBidi" w:hAnsiTheme="majorBidi" w:cstheme="majorBidi"/>
          <w:sz w:val="24"/>
          <w:szCs w:val="24"/>
        </w:rPr>
      </w:pPr>
    </w:p>
    <w:p w:rsidR="005D08F9" w:rsidRPr="005D08F9" w:rsidRDefault="005D08F9" w:rsidP="005D08F9">
      <w:pPr>
        <w:rPr>
          <w:rFonts w:asciiTheme="majorBidi" w:hAnsiTheme="majorBidi" w:cstheme="majorBidi"/>
          <w:sz w:val="24"/>
          <w:szCs w:val="24"/>
        </w:rPr>
      </w:pPr>
    </w:p>
    <w:p w:rsidR="000F033E" w:rsidRPr="005D08F9" w:rsidRDefault="005D08F9" w:rsidP="00036AE2">
      <w:pPr>
        <w:tabs>
          <w:tab w:val="left" w:pos="5970"/>
        </w:tabs>
        <w:ind w:left="0" w:firstLine="0"/>
        <w:rPr>
          <w:rFonts w:asciiTheme="majorBidi" w:hAnsiTheme="majorBidi" w:cstheme="majorBidi"/>
          <w:sz w:val="24"/>
          <w:szCs w:val="24"/>
        </w:rPr>
      </w:pPr>
      <w:r>
        <w:rPr>
          <w:rFonts w:asciiTheme="majorBidi" w:hAnsiTheme="majorBidi" w:cstheme="majorBidi"/>
          <w:sz w:val="24"/>
          <w:szCs w:val="24"/>
        </w:rPr>
        <w:tab/>
      </w:r>
    </w:p>
    <w:sectPr w:rsidR="000F033E" w:rsidRPr="005D08F9" w:rsidSect="005B42C3">
      <w:headerReference w:type="even" r:id="rId15"/>
      <w:headerReference w:type="default" r:id="rId16"/>
      <w:footerReference w:type="even" r:id="rId17"/>
      <w:footerReference w:type="default" r:id="rId18"/>
      <w:headerReference w:type="first" r:id="rId19"/>
      <w:footerReference w:type="first" r:id="rId20"/>
      <w:pgSz w:w="12240" w:h="15840"/>
      <w:pgMar w:top="2268" w:right="1701" w:bottom="1701" w:left="2268" w:header="720" w:footer="720" w:gutter="0"/>
      <w:pgNumType w:start="4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A11" w:rsidRDefault="00626A11" w:rsidP="001A6879">
      <w:pPr>
        <w:spacing w:before="0" w:line="240" w:lineRule="auto"/>
      </w:pPr>
      <w:r>
        <w:separator/>
      </w:r>
    </w:p>
  </w:endnote>
  <w:endnote w:type="continuationSeparator" w:id="1">
    <w:p w:rsidR="00626A11" w:rsidRDefault="00626A11" w:rsidP="001A6879">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153" w:rsidRDefault="00A301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153" w:rsidRDefault="00A301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153" w:rsidRDefault="00A301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A11" w:rsidRDefault="00626A11" w:rsidP="001A6879">
      <w:pPr>
        <w:spacing w:before="0" w:line="240" w:lineRule="auto"/>
      </w:pPr>
      <w:r>
        <w:separator/>
      </w:r>
    </w:p>
  </w:footnote>
  <w:footnote w:type="continuationSeparator" w:id="1">
    <w:p w:rsidR="00626A11" w:rsidRDefault="00626A11" w:rsidP="001A6879">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153" w:rsidRDefault="00A301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14521938"/>
      <w:docPartObj>
        <w:docPartGallery w:val="Page Numbers (Top of Page)"/>
        <w:docPartUnique/>
      </w:docPartObj>
    </w:sdtPr>
    <w:sdtContent>
      <w:p w:rsidR="00A30153" w:rsidRPr="00505686" w:rsidRDefault="00A30153">
        <w:pPr>
          <w:pStyle w:val="Header"/>
          <w:jc w:val="right"/>
          <w:rPr>
            <w:rFonts w:ascii="Times New Roman" w:hAnsi="Times New Roman" w:cs="Times New Roman"/>
          </w:rPr>
        </w:pPr>
        <w:r w:rsidRPr="00505686">
          <w:rPr>
            <w:rFonts w:ascii="Times New Roman" w:hAnsi="Times New Roman" w:cs="Times New Roman"/>
          </w:rPr>
          <w:fldChar w:fldCharType="begin"/>
        </w:r>
        <w:r w:rsidRPr="00505686">
          <w:rPr>
            <w:rFonts w:ascii="Times New Roman" w:hAnsi="Times New Roman" w:cs="Times New Roman"/>
          </w:rPr>
          <w:instrText xml:space="preserve"> PAGE   \* MERGEFORMAT </w:instrText>
        </w:r>
        <w:r w:rsidRPr="00505686">
          <w:rPr>
            <w:rFonts w:ascii="Times New Roman" w:hAnsi="Times New Roman" w:cs="Times New Roman"/>
          </w:rPr>
          <w:fldChar w:fldCharType="separate"/>
        </w:r>
        <w:r w:rsidR="00B51328">
          <w:rPr>
            <w:rFonts w:ascii="Times New Roman" w:hAnsi="Times New Roman" w:cs="Times New Roman"/>
            <w:noProof/>
          </w:rPr>
          <w:t>48</w:t>
        </w:r>
        <w:r w:rsidRPr="00505686">
          <w:rPr>
            <w:rFonts w:ascii="Times New Roman" w:hAnsi="Times New Roman" w:cs="Times New Roman"/>
          </w:rPr>
          <w:fldChar w:fldCharType="end"/>
        </w:r>
      </w:p>
    </w:sdtContent>
  </w:sdt>
  <w:p w:rsidR="00A30153" w:rsidRPr="00505686" w:rsidRDefault="00A30153">
    <w:pPr>
      <w:pStyle w:val="Header"/>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153" w:rsidRDefault="00A301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4066"/>
    <w:multiLevelType w:val="hybridMultilevel"/>
    <w:tmpl w:val="60D8BB36"/>
    <w:lvl w:ilvl="0" w:tplc="0868E9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EC0466"/>
    <w:multiLevelType w:val="hybridMultilevel"/>
    <w:tmpl w:val="860AA912"/>
    <w:lvl w:ilvl="0" w:tplc="9792648A">
      <w:start w:val="1"/>
      <w:numFmt w:val="lowerLetter"/>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13ED1630"/>
    <w:multiLevelType w:val="hybridMultilevel"/>
    <w:tmpl w:val="6DC803B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28AB6CC3"/>
    <w:multiLevelType w:val="hybridMultilevel"/>
    <w:tmpl w:val="EE50F384"/>
    <w:lvl w:ilvl="0" w:tplc="AD2E64D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A314380"/>
    <w:multiLevelType w:val="hybridMultilevel"/>
    <w:tmpl w:val="76B2297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DEC68BD"/>
    <w:multiLevelType w:val="multilevel"/>
    <w:tmpl w:val="D80C058C"/>
    <w:lvl w:ilvl="0">
      <w:start w:val="1"/>
      <w:numFmt w:val="lowerLetter"/>
      <w:lvlText w:val="%1."/>
      <w:lvlJc w:val="left"/>
      <w:pPr>
        <w:tabs>
          <w:tab w:val="num" w:pos="1530"/>
        </w:tabs>
        <w:ind w:left="1530" w:hanging="720"/>
      </w:pPr>
      <w:rPr>
        <w:rFonts w:hint="default"/>
      </w:rPr>
    </w:lvl>
    <w:lvl w:ilvl="1">
      <w:start w:val="1"/>
      <w:numFmt w:val="lowerLetter"/>
      <w:lvlText w:val="%2."/>
      <w:lvlJc w:val="left"/>
      <w:pPr>
        <w:tabs>
          <w:tab w:val="num" w:pos="720"/>
        </w:tabs>
        <w:ind w:left="720" w:hanging="720"/>
      </w:pPr>
      <w:rPr>
        <w:b/>
        <w:bCs/>
      </w:rPr>
    </w:lvl>
    <w:lvl w:ilvl="2">
      <w:start w:val="1"/>
      <w:numFmt w:val="decimal"/>
      <w:lvlText w:val="%3)"/>
      <w:lvlJc w:val="left"/>
      <w:pPr>
        <w:tabs>
          <w:tab w:val="num" w:pos="2160"/>
        </w:tabs>
        <w:ind w:left="2160" w:hanging="720"/>
      </w:pPr>
      <w:rPr>
        <w:b w:val="0"/>
      </w:rPr>
    </w:lvl>
    <w:lvl w:ilvl="3">
      <w:start w:val="1"/>
      <w:numFmt w:val="decimal"/>
      <w:lvlText w:val="%4)"/>
      <w:lvlJc w:val="left"/>
      <w:pPr>
        <w:tabs>
          <w:tab w:val="num" w:pos="720"/>
        </w:tabs>
        <w:ind w:left="72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rPr>
        <w:lang w:val="en-US"/>
      </w:r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7F57DE2"/>
    <w:multiLevelType w:val="hybridMultilevel"/>
    <w:tmpl w:val="A768B336"/>
    <w:lvl w:ilvl="0" w:tplc="551EF2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871590"/>
    <w:multiLevelType w:val="hybridMultilevel"/>
    <w:tmpl w:val="D1402538"/>
    <w:lvl w:ilvl="0" w:tplc="2A489ACC">
      <w:start w:val="1"/>
      <w:numFmt w:val="lowerLetter"/>
      <w:lvlText w:val="%1)"/>
      <w:lvlJc w:val="left"/>
      <w:pPr>
        <w:ind w:left="1440" w:hanging="360"/>
      </w:pPr>
      <w:rPr>
        <w:rFonts w:ascii="Times New Roman" w:hAnsi="Times New Roman" w:cs="Times New Roman"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43E44F2F"/>
    <w:multiLevelType w:val="hybridMultilevel"/>
    <w:tmpl w:val="3E825E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36660F"/>
    <w:multiLevelType w:val="hybridMultilevel"/>
    <w:tmpl w:val="F6801384"/>
    <w:lvl w:ilvl="0" w:tplc="2B967132">
      <w:start w:val="1"/>
      <w:numFmt w:val="decimal"/>
      <w:lvlText w:val="%1."/>
      <w:lvlJc w:val="left"/>
      <w:pPr>
        <w:ind w:left="1146" w:hanging="360"/>
      </w:pPr>
      <w:rPr>
        <w:rFonts w:cs="Times New Roman"/>
        <w:color w:val="auto"/>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0">
    <w:nsid w:val="51A739DA"/>
    <w:multiLevelType w:val="hybridMultilevel"/>
    <w:tmpl w:val="FD6A70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27E76"/>
    <w:multiLevelType w:val="hybridMultilevel"/>
    <w:tmpl w:val="2CB8EF3A"/>
    <w:lvl w:ilvl="0" w:tplc="04090017">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3AF1C88"/>
    <w:multiLevelType w:val="hybridMultilevel"/>
    <w:tmpl w:val="0FFEF88C"/>
    <w:lvl w:ilvl="0" w:tplc="B6E87AF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FB6DB28">
      <w:start w:val="1"/>
      <w:numFmt w:val="decimal"/>
      <w:lvlText w:val="%4."/>
      <w:lvlJc w:val="left"/>
      <w:pPr>
        <w:ind w:left="2880" w:hanging="360"/>
      </w:pPr>
      <w:rPr>
        <w:rFonts w:ascii="Times New Roman" w:hAnsi="Times New Roman" w:cs="Times New Roman" w:hint="default"/>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8D1136"/>
    <w:multiLevelType w:val="hybridMultilevel"/>
    <w:tmpl w:val="CEEAA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941D06"/>
    <w:multiLevelType w:val="hybridMultilevel"/>
    <w:tmpl w:val="4AA652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174456"/>
    <w:multiLevelType w:val="hybridMultilevel"/>
    <w:tmpl w:val="AFE0CAF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866157"/>
    <w:multiLevelType w:val="hybridMultilevel"/>
    <w:tmpl w:val="FF5AB3E8"/>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796D2EA2"/>
    <w:multiLevelType w:val="hybridMultilevel"/>
    <w:tmpl w:val="05E6C1DA"/>
    <w:lvl w:ilvl="0" w:tplc="68C26B44">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7C657645"/>
    <w:multiLevelType w:val="hybridMultilevel"/>
    <w:tmpl w:val="D714C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8A0540"/>
    <w:multiLevelType w:val="hybridMultilevel"/>
    <w:tmpl w:val="B128F256"/>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7D5A2980"/>
    <w:multiLevelType w:val="hybridMultilevel"/>
    <w:tmpl w:val="67129778"/>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21">
    <w:nsid w:val="7EB11B42"/>
    <w:multiLevelType w:val="hybridMultilevel"/>
    <w:tmpl w:val="E1EA8260"/>
    <w:lvl w:ilvl="0" w:tplc="943E94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5"/>
  </w:num>
  <w:num w:numId="3">
    <w:abstractNumId w:val="18"/>
  </w:num>
  <w:num w:numId="4">
    <w:abstractNumId w:val="4"/>
  </w:num>
  <w:num w:numId="5">
    <w:abstractNumId w:val="2"/>
  </w:num>
  <w:num w:numId="6">
    <w:abstractNumId w:val="11"/>
  </w:num>
  <w:num w:numId="7">
    <w:abstractNumId w:val="21"/>
  </w:num>
  <w:num w:numId="8">
    <w:abstractNumId w:val="1"/>
  </w:num>
  <w:num w:numId="9">
    <w:abstractNumId w:val="12"/>
  </w:num>
  <w:num w:numId="10">
    <w:abstractNumId w:val="15"/>
  </w:num>
  <w:num w:numId="11">
    <w:abstractNumId w:val="6"/>
  </w:num>
  <w:num w:numId="12">
    <w:abstractNumId w:val="0"/>
  </w:num>
  <w:num w:numId="13">
    <w:abstractNumId w:val="20"/>
  </w:num>
  <w:num w:numId="14">
    <w:abstractNumId w:val="9"/>
  </w:num>
  <w:num w:numId="15">
    <w:abstractNumId w:val="8"/>
  </w:num>
  <w:num w:numId="16">
    <w:abstractNumId w:val="7"/>
  </w:num>
  <w:num w:numId="17">
    <w:abstractNumId w:val="16"/>
  </w:num>
  <w:num w:numId="18">
    <w:abstractNumId w:val="17"/>
  </w:num>
  <w:num w:numId="19">
    <w:abstractNumId w:val="19"/>
  </w:num>
  <w:num w:numId="20">
    <w:abstractNumId w:val="3"/>
  </w:num>
  <w:num w:numId="21">
    <w:abstractNumId w:val="14"/>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B4644"/>
    <w:rsid w:val="000022A4"/>
    <w:rsid w:val="000157FF"/>
    <w:rsid w:val="00027C40"/>
    <w:rsid w:val="0003300B"/>
    <w:rsid w:val="00036AE2"/>
    <w:rsid w:val="00042CC2"/>
    <w:rsid w:val="000438A3"/>
    <w:rsid w:val="0004607A"/>
    <w:rsid w:val="00046936"/>
    <w:rsid w:val="000525AD"/>
    <w:rsid w:val="00056EC7"/>
    <w:rsid w:val="00060F5B"/>
    <w:rsid w:val="00064EE9"/>
    <w:rsid w:val="0007552A"/>
    <w:rsid w:val="00077D76"/>
    <w:rsid w:val="000820D6"/>
    <w:rsid w:val="000841E9"/>
    <w:rsid w:val="00087F57"/>
    <w:rsid w:val="00092F99"/>
    <w:rsid w:val="000934AC"/>
    <w:rsid w:val="000C1032"/>
    <w:rsid w:val="000C3BC5"/>
    <w:rsid w:val="000D0C2E"/>
    <w:rsid w:val="000D3BA8"/>
    <w:rsid w:val="000E09EF"/>
    <w:rsid w:val="000E269D"/>
    <w:rsid w:val="000E49EF"/>
    <w:rsid w:val="000E58D4"/>
    <w:rsid w:val="000F033E"/>
    <w:rsid w:val="000F1AC3"/>
    <w:rsid w:val="000F1CB5"/>
    <w:rsid w:val="00110820"/>
    <w:rsid w:val="00123409"/>
    <w:rsid w:val="0013154B"/>
    <w:rsid w:val="00141017"/>
    <w:rsid w:val="00164521"/>
    <w:rsid w:val="00172955"/>
    <w:rsid w:val="00174B3A"/>
    <w:rsid w:val="001759AE"/>
    <w:rsid w:val="00175AA7"/>
    <w:rsid w:val="001838B5"/>
    <w:rsid w:val="0019696C"/>
    <w:rsid w:val="00196A01"/>
    <w:rsid w:val="001A031B"/>
    <w:rsid w:val="001A26A7"/>
    <w:rsid w:val="001A6879"/>
    <w:rsid w:val="001B1A1A"/>
    <w:rsid w:val="001B27AC"/>
    <w:rsid w:val="001B3A99"/>
    <w:rsid w:val="001B6042"/>
    <w:rsid w:val="001C4BD3"/>
    <w:rsid w:val="001C5C7D"/>
    <w:rsid w:val="001C7AC6"/>
    <w:rsid w:val="001D3FC6"/>
    <w:rsid w:val="001E007C"/>
    <w:rsid w:val="001E15B0"/>
    <w:rsid w:val="001E6BAB"/>
    <w:rsid w:val="001F486A"/>
    <w:rsid w:val="001F51AA"/>
    <w:rsid w:val="001F622A"/>
    <w:rsid w:val="002066FF"/>
    <w:rsid w:val="0021015C"/>
    <w:rsid w:val="00210263"/>
    <w:rsid w:val="00210369"/>
    <w:rsid w:val="00234E1B"/>
    <w:rsid w:val="00243076"/>
    <w:rsid w:val="00250BE6"/>
    <w:rsid w:val="00251CC6"/>
    <w:rsid w:val="00256CC4"/>
    <w:rsid w:val="00272F63"/>
    <w:rsid w:val="00274ADC"/>
    <w:rsid w:val="002751A6"/>
    <w:rsid w:val="00275F44"/>
    <w:rsid w:val="002931A1"/>
    <w:rsid w:val="002B4BBB"/>
    <w:rsid w:val="002C1C4F"/>
    <w:rsid w:val="002C3B32"/>
    <w:rsid w:val="002C6B06"/>
    <w:rsid w:val="002D018F"/>
    <w:rsid w:val="002D1524"/>
    <w:rsid w:val="00303671"/>
    <w:rsid w:val="003171A5"/>
    <w:rsid w:val="00317564"/>
    <w:rsid w:val="00324361"/>
    <w:rsid w:val="00333215"/>
    <w:rsid w:val="00334F70"/>
    <w:rsid w:val="00341A38"/>
    <w:rsid w:val="00344F57"/>
    <w:rsid w:val="00345B1F"/>
    <w:rsid w:val="00346A7E"/>
    <w:rsid w:val="0035218B"/>
    <w:rsid w:val="0035408A"/>
    <w:rsid w:val="00357C35"/>
    <w:rsid w:val="0036085C"/>
    <w:rsid w:val="00361451"/>
    <w:rsid w:val="003649C8"/>
    <w:rsid w:val="003656FD"/>
    <w:rsid w:val="0037309F"/>
    <w:rsid w:val="00374B8F"/>
    <w:rsid w:val="0038097B"/>
    <w:rsid w:val="00395D98"/>
    <w:rsid w:val="00395F7D"/>
    <w:rsid w:val="003A119B"/>
    <w:rsid w:val="003A2E90"/>
    <w:rsid w:val="003A375D"/>
    <w:rsid w:val="003A514A"/>
    <w:rsid w:val="003B23A1"/>
    <w:rsid w:val="003C5502"/>
    <w:rsid w:val="003C6D67"/>
    <w:rsid w:val="003D26DF"/>
    <w:rsid w:val="003E085F"/>
    <w:rsid w:val="003E1D28"/>
    <w:rsid w:val="003E6DD8"/>
    <w:rsid w:val="00402B54"/>
    <w:rsid w:val="00420314"/>
    <w:rsid w:val="00426FAE"/>
    <w:rsid w:val="00431E59"/>
    <w:rsid w:val="004476C2"/>
    <w:rsid w:val="004528D2"/>
    <w:rsid w:val="00457919"/>
    <w:rsid w:val="004637F9"/>
    <w:rsid w:val="0047385A"/>
    <w:rsid w:val="0048328C"/>
    <w:rsid w:val="004A134D"/>
    <w:rsid w:val="004A73BF"/>
    <w:rsid w:val="004B0A71"/>
    <w:rsid w:val="004D0187"/>
    <w:rsid w:val="004D0267"/>
    <w:rsid w:val="004D1DC8"/>
    <w:rsid w:val="004E2946"/>
    <w:rsid w:val="004F4767"/>
    <w:rsid w:val="004F57BA"/>
    <w:rsid w:val="004F5D71"/>
    <w:rsid w:val="0050297F"/>
    <w:rsid w:val="00505686"/>
    <w:rsid w:val="00514A07"/>
    <w:rsid w:val="00521A82"/>
    <w:rsid w:val="00522754"/>
    <w:rsid w:val="005247DE"/>
    <w:rsid w:val="005273A2"/>
    <w:rsid w:val="00535ABE"/>
    <w:rsid w:val="00535EE6"/>
    <w:rsid w:val="00543990"/>
    <w:rsid w:val="0055096A"/>
    <w:rsid w:val="00550D15"/>
    <w:rsid w:val="00566EB5"/>
    <w:rsid w:val="005700DF"/>
    <w:rsid w:val="00591F07"/>
    <w:rsid w:val="005A02CF"/>
    <w:rsid w:val="005A0629"/>
    <w:rsid w:val="005A1CF9"/>
    <w:rsid w:val="005A4EB9"/>
    <w:rsid w:val="005A778E"/>
    <w:rsid w:val="005B2733"/>
    <w:rsid w:val="005B42C3"/>
    <w:rsid w:val="005B68B5"/>
    <w:rsid w:val="005C2659"/>
    <w:rsid w:val="005C5816"/>
    <w:rsid w:val="005C5A4E"/>
    <w:rsid w:val="005C7117"/>
    <w:rsid w:val="005C7B4B"/>
    <w:rsid w:val="005D08F9"/>
    <w:rsid w:val="005D0AE2"/>
    <w:rsid w:val="005E02F8"/>
    <w:rsid w:val="005E1515"/>
    <w:rsid w:val="005E3108"/>
    <w:rsid w:val="005F106D"/>
    <w:rsid w:val="005F5ECB"/>
    <w:rsid w:val="005F604E"/>
    <w:rsid w:val="006124D4"/>
    <w:rsid w:val="006137B5"/>
    <w:rsid w:val="00614198"/>
    <w:rsid w:val="006167AA"/>
    <w:rsid w:val="00621E8D"/>
    <w:rsid w:val="00624561"/>
    <w:rsid w:val="0062690A"/>
    <w:rsid w:val="00626A11"/>
    <w:rsid w:val="00635CE7"/>
    <w:rsid w:val="00636A99"/>
    <w:rsid w:val="00642FC5"/>
    <w:rsid w:val="0064757C"/>
    <w:rsid w:val="006545ED"/>
    <w:rsid w:val="00654B40"/>
    <w:rsid w:val="0066594E"/>
    <w:rsid w:val="00670DC8"/>
    <w:rsid w:val="00673226"/>
    <w:rsid w:val="00676382"/>
    <w:rsid w:val="00686C91"/>
    <w:rsid w:val="0068795A"/>
    <w:rsid w:val="00697B4E"/>
    <w:rsid w:val="006A2759"/>
    <w:rsid w:val="006A4701"/>
    <w:rsid w:val="006B0779"/>
    <w:rsid w:val="006D1B03"/>
    <w:rsid w:val="006D673C"/>
    <w:rsid w:val="006E12D7"/>
    <w:rsid w:val="006E279B"/>
    <w:rsid w:val="006E3E11"/>
    <w:rsid w:val="006E53D3"/>
    <w:rsid w:val="006F0EAD"/>
    <w:rsid w:val="006F2115"/>
    <w:rsid w:val="006F3910"/>
    <w:rsid w:val="007066C3"/>
    <w:rsid w:val="007107E4"/>
    <w:rsid w:val="00733D3E"/>
    <w:rsid w:val="00734785"/>
    <w:rsid w:val="00734D21"/>
    <w:rsid w:val="0073720A"/>
    <w:rsid w:val="00743B24"/>
    <w:rsid w:val="007579C1"/>
    <w:rsid w:val="0076055E"/>
    <w:rsid w:val="0076214C"/>
    <w:rsid w:val="00762C84"/>
    <w:rsid w:val="00764C73"/>
    <w:rsid w:val="0077131D"/>
    <w:rsid w:val="00776635"/>
    <w:rsid w:val="00777E66"/>
    <w:rsid w:val="0078172E"/>
    <w:rsid w:val="0079400D"/>
    <w:rsid w:val="007A1997"/>
    <w:rsid w:val="007A4378"/>
    <w:rsid w:val="007A76A3"/>
    <w:rsid w:val="007C1432"/>
    <w:rsid w:val="007D0137"/>
    <w:rsid w:val="007D708D"/>
    <w:rsid w:val="007E12AC"/>
    <w:rsid w:val="007F375F"/>
    <w:rsid w:val="007F6BF6"/>
    <w:rsid w:val="00800B3C"/>
    <w:rsid w:val="00800E53"/>
    <w:rsid w:val="008015BA"/>
    <w:rsid w:val="00812CEA"/>
    <w:rsid w:val="0082215F"/>
    <w:rsid w:val="00826E7A"/>
    <w:rsid w:val="008274BD"/>
    <w:rsid w:val="0083010D"/>
    <w:rsid w:val="00833508"/>
    <w:rsid w:val="008343B1"/>
    <w:rsid w:val="00834739"/>
    <w:rsid w:val="00844D88"/>
    <w:rsid w:val="008538DC"/>
    <w:rsid w:val="00855FEC"/>
    <w:rsid w:val="00861B35"/>
    <w:rsid w:val="00863E65"/>
    <w:rsid w:val="008752A7"/>
    <w:rsid w:val="008768C1"/>
    <w:rsid w:val="0089180C"/>
    <w:rsid w:val="008A1A48"/>
    <w:rsid w:val="008A3879"/>
    <w:rsid w:val="008A5A5A"/>
    <w:rsid w:val="008C42F7"/>
    <w:rsid w:val="008C7084"/>
    <w:rsid w:val="008D37E5"/>
    <w:rsid w:val="008D4B59"/>
    <w:rsid w:val="008F4262"/>
    <w:rsid w:val="008F6672"/>
    <w:rsid w:val="008F7D9D"/>
    <w:rsid w:val="00901182"/>
    <w:rsid w:val="00912963"/>
    <w:rsid w:val="009232BC"/>
    <w:rsid w:val="009235F9"/>
    <w:rsid w:val="00927710"/>
    <w:rsid w:val="00933E27"/>
    <w:rsid w:val="00937B84"/>
    <w:rsid w:val="009427B7"/>
    <w:rsid w:val="009474F3"/>
    <w:rsid w:val="00947FE8"/>
    <w:rsid w:val="00952191"/>
    <w:rsid w:val="00960C4D"/>
    <w:rsid w:val="00961EF3"/>
    <w:rsid w:val="00966CED"/>
    <w:rsid w:val="00971CB3"/>
    <w:rsid w:val="00973E70"/>
    <w:rsid w:val="009761D8"/>
    <w:rsid w:val="00976918"/>
    <w:rsid w:val="009800ED"/>
    <w:rsid w:val="0098308C"/>
    <w:rsid w:val="009846F4"/>
    <w:rsid w:val="00993C1D"/>
    <w:rsid w:val="009972D5"/>
    <w:rsid w:val="009A36EB"/>
    <w:rsid w:val="009A4BCB"/>
    <w:rsid w:val="009A5867"/>
    <w:rsid w:val="009B1E5C"/>
    <w:rsid w:val="009C46C3"/>
    <w:rsid w:val="009C6E52"/>
    <w:rsid w:val="009D2F96"/>
    <w:rsid w:val="009D52EA"/>
    <w:rsid w:val="009D643A"/>
    <w:rsid w:val="009E1FB4"/>
    <w:rsid w:val="009F5931"/>
    <w:rsid w:val="009F7FF4"/>
    <w:rsid w:val="00A10E9C"/>
    <w:rsid w:val="00A21986"/>
    <w:rsid w:val="00A23EA3"/>
    <w:rsid w:val="00A23F9C"/>
    <w:rsid w:val="00A30153"/>
    <w:rsid w:val="00A337C0"/>
    <w:rsid w:val="00A4270F"/>
    <w:rsid w:val="00A51ABB"/>
    <w:rsid w:val="00A53CC3"/>
    <w:rsid w:val="00A63B05"/>
    <w:rsid w:val="00A8358C"/>
    <w:rsid w:val="00A85814"/>
    <w:rsid w:val="00A922E4"/>
    <w:rsid w:val="00AA57D2"/>
    <w:rsid w:val="00AA7BD7"/>
    <w:rsid w:val="00AB325A"/>
    <w:rsid w:val="00AB47F5"/>
    <w:rsid w:val="00AC029A"/>
    <w:rsid w:val="00AC6BB9"/>
    <w:rsid w:val="00AC74E3"/>
    <w:rsid w:val="00AD01FF"/>
    <w:rsid w:val="00AD6D28"/>
    <w:rsid w:val="00AE0831"/>
    <w:rsid w:val="00AF2803"/>
    <w:rsid w:val="00AF6EDF"/>
    <w:rsid w:val="00B13BF7"/>
    <w:rsid w:val="00B16CC3"/>
    <w:rsid w:val="00B216A6"/>
    <w:rsid w:val="00B24C92"/>
    <w:rsid w:val="00B255EB"/>
    <w:rsid w:val="00B27E12"/>
    <w:rsid w:val="00B356D4"/>
    <w:rsid w:val="00B40359"/>
    <w:rsid w:val="00B40ED5"/>
    <w:rsid w:val="00B46223"/>
    <w:rsid w:val="00B51328"/>
    <w:rsid w:val="00B5434E"/>
    <w:rsid w:val="00B55DC1"/>
    <w:rsid w:val="00B725D8"/>
    <w:rsid w:val="00B7333D"/>
    <w:rsid w:val="00B80947"/>
    <w:rsid w:val="00B87A53"/>
    <w:rsid w:val="00B91BBB"/>
    <w:rsid w:val="00B91E28"/>
    <w:rsid w:val="00BA588A"/>
    <w:rsid w:val="00BB788D"/>
    <w:rsid w:val="00BC271B"/>
    <w:rsid w:val="00BC6FAD"/>
    <w:rsid w:val="00BE309B"/>
    <w:rsid w:val="00BF5121"/>
    <w:rsid w:val="00C01A5F"/>
    <w:rsid w:val="00C12E1C"/>
    <w:rsid w:val="00C1607D"/>
    <w:rsid w:val="00C169B5"/>
    <w:rsid w:val="00C17E6A"/>
    <w:rsid w:val="00C20F60"/>
    <w:rsid w:val="00C221E7"/>
    <w:rsid w:val="00C30361"/>
    <w:rsid w:val="00C3152D"/>
    <w:rsid w:val="00C42A33"/>
    <w:rsid w:val="00C45981"/>
    <w:rsid w:val="00C64763"/>
    <w:rsid w:val="00C667E3"/>
    <w:rsid w:val="00C672FC"/>
    <w:rsid w:val="00C73157"/>
    <w:rsid w:val="00C86F06"/>
    <w:rsid w:val="00CA1417"/>
    <w:rsid w:val="00CA4394"/>
    <w:rsid w:val="00CA4F71"/>
    <w:rsid w:val="00CB12F7"/>
    <w:rsid w:val="00CC61D0"/>
    <w:rsid w:val="00CD1D63"/>
    <w:rsid w:val="00CD5D71"/>
    <w:rsid w:val="00CD7484"/>
    <w:rsid w:val="00CD7A23"/>
    <w:rsid w:val="00CD7B93"/>
    <w:rsid w:val="00CE1752"/>
    <w:rsid w:val="00CE1E29"/>
    <w:rsid w:val="00CF0122"/>
    <w:rsid w:val="00CF071F"/>
    <w:rsid w:val="00D01265"/>
    <w:rsid w:val="00D04662"/>
    <w:rsid w:val="00D1162B"/>
    <w:rsid w:val="00D15396"/>
    <w:rsid w:val="00D17291"/>
    <w:rsid w:val="00D22816"/>
    <w:rsid w:val="00D41080"/>
    <w:rsid w:val="00D51FD4"/>
    <w:rsid w:val="00D604F9"/>
    <w:rsid w:val="00D66378"/>
    <w:rsid w:val="00D70C93"/>
    <w:rsid w:val="00D765A1"/>
    <w:rsid w:val="00D76676"/>
    <w:rsid w:val="00D8304B"/>
    <w:rsid w:val="00D9115A"/>
    <w:rsid w:val="00D94FB7"/>
    <w:rsid w:val="00DA24BD"/>
    <w:rsid w:val="00DB23CE"/>
    <w:rsid w:val="00DB65D2"/>
    <w:rsid w:val="00DC1F20"/>
    <w:rsid w:val="00DD1679"/>
    <w:rsid w:val="00DD1EAE"/>
    <w:rsid w:val="00DE53EC"/>
    <w:rsid w:val="00DE7366"/>
    <w:rsid w:val="00DF3F66"/>
    <w:rsid w:val="00E046C2"/>
    <w:rsid w:val="00E06917"/>
    <w:rsid w:val="00E15D57"/>
    <w:rsid w:val="00E24B4B"/>
    <w:rsid w:val="00E67CD5"/>
    <w:rsid w:val="00E80F4B"/>
    <w:rsid w:val="00E91584"/>
    <w:rsid w:val="00E9582B"/>
    <w:rsid w:val="00EA1CE5"/>
    <w:rsid w:val="00EA3C0F"/>
    <w:rsid w:val="00EA4DAD"/>
    <w:rsid w:val="00EA5509"/>
    <w:rsid w:val="00EB3EB2"/>
    <w:rsid w:val="00EB4644"/>
    <w:rsid w:val="00EB66E0"/>
    <w:rsid w:val="00EC134B"/>
    <w:rsid w:val="00EF1077"/>
    <w:rsid w:val="00EF2987"/>
    <w:rsid w:val="00EF5DAE"/>
    <w:rsid w:val="00EF731D"/>
    <w:rsid w:val="00EF743A"/>
    <w:rsid w:val="00F022CD"/>
    <w:rsid w:val="00F03F24"/>
    <w:rsid w:val="00F0680C"/>
    <w:rsid w:val="00F108BA"/>
    <w:rsid w:val="00F1637E"/>
    <w:rsid w:val="00F231E6"/>
    <w:rsid w:val="00F26DB7"/>
    <w:rsid w:val="00F313C5"/>
    <w:rsid w:val="00F33F09"/>
    <w:rsid w:val="00F36A85"/>
    <w:rsid w:val="00F52E22"/>
    <w:rsid w:val="00F703E5"/>
    <w:rsid w:val="00F70B13"/>
    <w:rsid w:val="00F71873"/>
    <w:rsid w:val="00F756FC"/>
    <w:rsid w:val="00F773A9"/>
    <w:rsid w:val="00F83B8C"/>
    <w:rsid w:val="00F90982"/>
    <w:rsid w:val="00F939D6"/>
    <w:rsid w:val="00FA3050"/>
    <w:rsid w:val="00FB077C"/>
    <w:rsid w:val="00FB0AB7"/>
    <w:rsid w:val="00FB2BCE"/>
    <w:rsid w:val="00FB63B1"/>
    <w:rsid w:val="00FB6D72"/>
    <w:rsid w:val="00FC4B5D"/>
    <w:rsid w:val="00FD0481"/>
    <w:rsid w:val="00FD1BDD"/>
    <w:rsid w:val="00FE3167"/>
    <w:rsid w:val="00FF5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strokecolor="none"/>
    </o:shapedefaults>
    <o:shapelayout v:ext="edit">
      <o:idmap v:ext="edit" data="1"/>
      <o:rules v:ext="edit">
        <o:r id="V:Rule25" type="connector" idref="#_x0000_s1031"/>
        <o:r id="V:Rule26" type="connector" idref="#_x0000_s1048"/>
        <o:r id="V:Rule27" type="connector" idref="#_x0000_s1040"/>
        <o:r id="V:Rule28" type="connector" idref="#_x0000_s1044"/>
        <o:r id="V:Rule29" type="connector" idref="#_x0000_s1027"/>
        <o:r id="V:Rule30" type="connector" idref="#_x0000_s1047"/>
        <o:r id="V:Rule31" type="connector" idref="#_x0000_s1043"/>
        <o:r id="V:Rule32" type="connector" idref="#_x0000_s1041"/>
        <o:r id="V:Rule33" type="connector" idref="#_x0000_s1051"/>
        <o:r id="V:Rule34" type="connector" idref="#_x0000_s1035"/>
        <o:r id="V:Rule35" type="connector" idref="#_x0000_s1039"/>
        <o:r id="V:Rule36" type="connector" idref="#_x0000_s1050"/>
        <o:r id="V:Rule37" type="connector" idref="#_x0000_s1046"/>
        <o:r id="V:Rule38" type="connector" idref="#_x0000_s1026"/>
        <o:r id="V:Rule39" type="connector" idref="#_x0000_s1036"/>
        <o:r id="V:Rule40" type="connector" idref="#_x0000_s1054"/>
        <o:r id="V:Rule41" type="connector" idref="#_x0000_s1045"/>
        <o:r id="V:Rule42" type="connector" idref="#_x0000_s1034"/>
        <o:r id="V:Rule43" type="connector" idref="#_x0000_s1052"/>
        <o:r id="V:Rule44" type="connector" idref="#_x0000_s1042"/>
        <o:r id="V:Rule45" type="connector" idref="#_x0000_s1033"/>
        <o:r id="V:Rule46" type="connector" idref="#_x0000_s1049"/>
        <o:r id="V:Rule47" type="connector" idref="#_x0000_s1038"/>
        <o:r id="V:Rule4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line="96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9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EB4644"/>
    <w:pPr>
      <w:ind w:left="720"/>
      <w:contextualSpacing/>
    </w:pPr>
  </w:style>
  <w:style w:type="character" w:customStyle="1" w:styleId="ListParagraphChar">
    <w:name w:val="List Paragraph Char"/>
    <w:link w:val="ListParagraph"/>
    <w:uiPriority w:val="99"/>
    <w:rsid w:val="0082215F"/>
  </w:style>
  <w:style w:type="table" w:styleId="TableGrid">
    <w:name w:val="Table Grid"/>
    <w:basedOn w:val="TableNormal"/>
    <w:uiPriority w:val="59"/>
    <w:rsid w:val="002C3B32"/>
    <w:pPr>
      <w:spacing w:before="0" w:line="240" w:lineRule="auto"/>
      <w:ind w:left="0" w:firstLine="0"/>
      <w:jc w:val="left"/>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635CE7"/>
    <w:pPr>
      <w:spacing w:before="0" w:line="240" w:lineRule="auto"/>
      <w:ind w:left="0" w:firstLine="0"/>
      <w:jc w:val="left"/>
    </w:pPr>
    <w:rPr>
      <w:rFonts w:ascii="Calibri" w:eastAsia="Calibri" w:hAnsi="Calibri" w:cs="Times New Roman"/>
      <w:lang w:val="id-ID"/>
    </w:rPr>
  </w:style>
  <w:style w:type="table" w:styleId="LightGrid-Accent5">
    <w:name w:val="Light Grid Accent 5"/>
    <w:basedOn w:val="TableNormal"/>
    <w:uiPriority w:val="62"/>
    <w:rsid w:val="00635CE7"/>
    <w:pPr>
      <w:spacing w:before="0" w:line="240" w:lineRule="auto"/>
      <w:ind w:left="0" w:firstLine="0"/>
      <w:jc w:val="left"/>
    </w:pPr>
    <w:rPr>
      <w:rFonts w:eastAsiaTheme="minorEastAsia"/>
      <w:lang w:val="id-ID" w:eastAsia="id-ID"/>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alloonText">
    <w:name w:val="Balloon Text"/>
    <w:basedOn w:val="Normal"/>
    <w:link w:val="BalloonTextChar"/>
    <w:uiPriority w:val="99"/>
    <w:semiHidden/>
    <w:unhideWhenUsed/>
    <w:rsid w:val="007A437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378"/>
    <w:rPr>
      <w:rFonts w:ascii="Tahoma" w:hAnsi="Tahoma" w:cs="Tahoma"/>
      <w:sz w:val="16"/>
      <w:szCs w:val="16"/>
    </w:rPr>
  </w:style>
  <w:style w:type="paragraph" w:styleId="Header">
    <w:name w:val="header"/>
    <w:basedOn w:val="Normal"/>
    <w:link w:val="HeaderChar"/>
    <w:uiPriority w:val="99"/>
    <w:unhideWhenUsed/>
    <w:rsid w:val="001A687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A6879"/>
  </w:style>
  <w:style w:type="paragraph" w:styleId="Footer">
    <w:name w:val="footer"/>
    <w:basedOn w:val="Normal"/>
    <w:link w:val="FooterChar"/>
    <w:uiPriority w:val="99"/>
    <w:semiHidden/>
    <w:unhideWhenUsed/>
    <w:rsid w:val="001A6879"/>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1A6879"/>
  </w:style>
  <w:style w:type="table" w:styleId="LightShading">
    <w:name w:val="Light Shading"/>
    <w:basedOn w:val="TableNormal"/>
    <w:uiPriority w:val="60"/>
    <w:rsid w:val="00256CC4"/>
    <w:pPr>
      <w:spacing w:before="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Office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
  <c:chart>
    <c:autoTitleDeleted val="1"/>
    <c:plotArea>
      <c:layout>
        <c:manualLayout>
          <c:layoutTarget val="inner"/>
          <c:xMode val="edge"/>
          <c:yMode val="edge"/>
          <c:x val="0.13025662635947688"/>
          <c:y val="0.12344522291975862"/>
          <c:w val="0.84460685915562905"/>
          <c:h val="0.69938241371761956"/>
        </c:manualLayout>
      </c:layout>
      <c:lineChart>
        <c:grouping val="standard"/>
        <c:ser>
          <c:idx val="0"/>
          <c:order val="0"/>
          <c:tx>
            <c:strRef>
              <c:f>Sheet1!$B$1</c:f>
              <c:strCache>
                <c:ptCount val="1"/>
                <c:pt idx="0">
                  <c:v>baseline 1  </c:v>
                </c:pt>
              </c:strCache>
            </c:strRef>
          </c:tx>
          <c:marker>
            <c:spPr>
              <a:solidFill>
                <a:schemeClr val="accent1"/>
              </a:solidFill>
            </c:spPr>
          </c:marker>
          <c:cat>
            <c:numRef>
              <c:f>Sheet1!$A$2:$A$20</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numCache>
            </c:numRef>
          </c:cat>
          <c:val>
            <c:numRef>
              <c:f>Sheet1!$B$2:$B$20</c:f>
              <c:numCache>
                <c:formatCode>General</c:formatCode>
                <c:ptCount val="19"/>
                <c:pt idx="0">
                  <c:v>14.3</c:v>
                </c:pt>
                <c:pt idx="1">
                  <c:v>14.3</c:v>
                </c:pt>
                <c:pt idx="2">
                  <c:v>14.3</c:v>
                </c:pt>
                <c:pt idx="3">
                  <c:v>14.3</c:v>
                </c:pt>
              </c:numCache>
            </c:numRef>
          </c:val>
        </c:ser>
        <c:ser>
          <c:idx val="1"/>
          <c:order val="1"/>
          <c:tx>
            <c:strRef>
              <c:f>Sheet1!$C$1</c:f>
              <c:strCache>
                <c:ptCount val="1"/>
                <c:pt idx="0">
                  <c:v>intervensi</c:v>
                </c:pt>
              </c:strCache>
            </c:strRef>
          </c:tx>
          <c:marker>
            <c:spPr>
              <a:solidFill>
                <a:schemeClr val="accent1"/>
              </a:solidFill>
            </c:spPr>
          </c:marker>
          <c:cat>
            <c:numRef>
              <c:f>Sheet1!$A$2:$A$20</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numCache>
            </c:numRef>
          </c:cat>
          <c:val>
            <c:numRef>
              <c:f>Sheet1!$C$2:$C$20</c:f>
              <c:numCache>
                <c:formatCode>General</c:formatCode>
                <c:ptCount val="19"/>
                <c:pt idx="4">
                  <c:v>28.6</c:v>
                </c:pt>
                <c:pt idx="5">
                  <c:v>42.849999999999994</c:v>
                </c:pt>
                <c:pt idx="6">
                  <c:v>57.1</c:v>
                </c:pt>
                <c:pt idx="7">
                  <c:v>57.1</c:v>
                </c:pt>
                <c:pt idx="8">
                  <c:v>57.1</c:v>
                </c:pt>
                <c:pt idx="9">
                  <c:v>71.400000000000006</c:v>
                </c:pt>
                <c:pt idx="10">
                  <c:v>57.1</c:v>
                </c:pt>
                <c:pt idx="11">
                  <c:v>57.1</c:v>
                </c:pt>
                <c:pt idx="12">
                  <c:v>71.400000000000006</c:v>
                </c:pt>
                <c:pt idx="13">
                  <c:v>71.400000000000006</c:v>
                </c:pt>
              </c:numCache>
            </c:numRef>
          </c:val>
        </c:ser>
        <c:ser>
          <c:idx val="2"/>
          <c:order val="2"/>
          <c:tx>
            <c:strRef>
              <c:f>Sheet1!$D$1</c:f>
              <c:strCache>
                <c:ptCount val="1"/>
                <c:pt idx="0">
                  <c:v>baseline 2</c:v>
                </c:pt>
              </c:strCache>
            </c:strRef>
          </c:tx>
          <c:spPr>
            <a:ln>
              <a:solidFill>
                <a:srgbClr val="4F81BD"/>
              </a:solidFill>
            </a:ln>
          </c:spPr>
          <c:marker>
            <c:spPr>
              <a:solidFill>
                <a:schemeClr val="accent1"/>
              </a:solidFill>
            </c:spPr>
          </c:marker>
          <c:cat>
            <c:numRef>
              <c:f>Sheet1!$A$2:$A$20</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numCache>
            </c:numRef>
          </c:cat>
          <c:val>
            <c:numRef>
              <c:f>Sheet1!$D$2:$D$20</c:f>
              <c:numCache>
                <c:formatCode>General</c:formatCode>
                <c:ptCount val="19"/>
                <c:pt idx="14">
                  <c:v>57.1</c:v>
                </c:pt>
                <c:pt idx="15">
                  <c:v>71.400000000000006</c:v>
                </c:pt>
                <c:pt idx="16">
                  <c:v>71.400000000000006</c:v>
                </c:pt>
                <c:pt idx="17">
                  <c:v>71.400000000000006</c:v>
                </c:pt>
                <c:pt idx="18">
                  <c:v>71.400000000000006</c:v>
                </c:pt>
              </c:numCache>
            </c:numRef>
          </c:val>
        </c:ser>
        <c:marker val="1"/>
        <c:axId val="47187072"/>
        <c:axId val="47188992"/>
      </c:lineChart>
      <c:catAx>
        <c:axId val="47187072"/>
        <c:scaling>
          <c:orientation val="minMax"/>
        </c:scaling>
        <c:axPos val="b"/>
        <c:numFmt formatCode="General" sourceLinked="1"/>
        <c:tickLblPos val="nextTo"/>
        <c:crossAx val="47188992"/>
        <c:crosses val="autoZero"/>
        <c:auto val="1"/>
        <c:lblAlgn val="ctr"/>
        <c:lblOffset val="100"/>
      </c:catAx>
      <c:valAx>
        <c:axId val="47188992"/>
        <c:scaling>
          <c:orientation val="minMax"/>
          <c:max val="100"/>
        </c:scaling>
        <c:axPos val="l"/>
        <c:majorGridlines/>
        <c:minorGridlines/>
        <c:title>
          <c:tx>
            <c:rich>
              <a:bodyPr rot="-5400000" vert="horz"/>
              <a:lstStyle/>
              <a:p>
                <a:pPr>
                  <a:defRPr/>
                </a:pPr>
                <a:r>
                  <a:rPr lang="id-ID"/>
                  <a:t>N</a:t>
                </a:r>
                <a:r>
                  <a:rPr lang="en-US"/>
                  <a:t>ILAI KEMMPUAN KOMUNIKASI NONVERBAL</a:t>
                </a:r>
                <a:endParaRPr lang="id-ID"/>
              </a:p>
            </c:rich>
          </c:tx>
          <c:layout>
            <c:manualLayout>
              <c:xMode val="edge"/>
              <c:yMode val="edge"/>
              <c:x val="2.3907876280754012E-2"/>
              <c:y val="9.1738237616782514E-2"/>
            </c:manualLayout>
          </c:layout>
        </c:title>
        <c:numFmt formatCode="General" sourceLinked="1"/>
        <c:tickLblPos val="nextTo"/>
        <c:crossAx val="47187072"/>
        <c:crosses val="autoZero"/>
        <c:crossBetween val="between"/>
        <c:majorUnit val="10"/>
        <c:minorUnit val="2"/>
      </c:valAx>
    </c:plotArea>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
  <c:chart>
    <c:autoTitleDeleted val="1"/>
    <c:plotArea>
      <c:layout>
        <c:manualLayout>
          <c:layoutTarget val="inner"/>
          <c:xMode val="edge"/>
          <c:yMode val="edge"/>
          <c:x val="0.13025662635947688"/>
          <c:y val="0.12344522291975862"/>
          <c:w val="0.84460685915562905"/>
          <c:h val="0.69938241371761956"/>
        </c:manualLayout>
      </c:layout>
      <c:lineChart>
        <c:grouping val="standard"/>
        <c:ser>
          <c:idx val="0"/>
          <c:order val="0"/>
          <c:tx>
            <c:strRef>
              <c:f>Sheet1!$B$1</c:f>
              <c:strCache>
                <c:ptCount val="1"/>
                <c:pt idx="0">
                  <c:v>baseline 1  </c:v>
                </c:pt>
              </c:strCache>
            </c:strRef>
          </c:tx>
          <c:cat>
            <c:numRef>
              <c:f>Sheet1!$A$2:$A$20</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numCache>
            </c:numRef>
          </c:cat>
          <c:val>
            <c:numRef>
              <c:f>Sheet1!$B$2:$B$20</c:f>
              <c:numCache>
                <c:formatCode>General</c:formatCode>
                <c:ptCount val="19"/>
                <c:pt idx="0">
                  <c:v>14.3</c:v>
                </c:pt>
                <c:pt idx="1">
                  <c:v>14.3</c:v>
                </c:pt>
                <c:pt idx="2">
                  <c:v>14.3</c:v>
                </c:pt>
                <c:pt idx="3">
                  <c:v>14.3</c:v>
                </c:pt>
              </c:numCache>
            </c:numRef>
          </c:val>
        </c:ser>
        <c:ser>
          <c:idx val="1"/>
          <c:order val="1"/>
          <c:tx>
            <c:strRef>
              <c:f>Sheet1!$C$1</c:f>
              <c:strCache>
                <c:ptCount val="1"/>
                <c:pt idx="0">
                  <c:v>intervensi</c:v>
                </c:pt>
              </c:strCache>
            </c:strRef>
          </c:tx>
          <c:cat>
            <c:numRef>
              <c:f>Sheet1!$A$2:$A$20</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numCache>
            </c:numRef>
          </c:cat>
          <c:val>
            <c:numRef>
              <c:f>Sheet1!$C$2:$C$20</c:f>
              <c:numCache>
                <c:formatCode>General</c:formatCode>
                <c:ptCount val="19"/>
                <c:pt idx="4">
                  <c:v>28.6</c:v>
                </c:pt>
                <c:pt idx="5">
                  <c:v>42.85</c:v>
                </c:pt>
                <c:pt idx="6">
                  <c:v>57.1</c:v>
                </c:pt>
                <c:pt idx="7">
                  <c:v>57.1</c:v>
                </c:pt>
                <c:pt idx="8">
                  <c:v>57.1</c:v>
                </c:pt>
                <c:pt idx="9">
                  <c:v>71.400000000000006</c:v>
                </c:pt>
                <c:pt idx="10">
                  <c:v>57.1</c:v>
                </c:pt>
                <c:pt idx="11">
                  <c:v>57.1</c:v>
                </c:pt>
                <c:pt idx="12">
                  <c:v>71.400000000000006</c:v>
                </c:pt>
                <c:pt idx="13">
                  <c:v>71.400000000000006</c:v>
                </c:pt>
              </c:numCache>
            </c:numRef>
          </c:val>
        </c:ser>
        <c:ser>
          <c:idx val="2"/>
          <c:order val="2"/>
          <c:tx>
            <c:strRef>
              <c:f>Sheet1!$D$1</c:f>
              <c:strCache>
                <c:ptCount val="1"/>
                <c:pt idx="0">
                  <c:v>baseline 2</c:v>
                </c:pt>
              </c:strCache>
            </c:strRef>
          </c:tx>
          <c:spPr>
            <a:ln>
              <a:solidFill>
                <a:schemeClr val="accent1"/>
              </a:solidFill>
            </a:ln>
          </c:spPr>
          <c:marker>
            <c:spPr>
              <a:solidFill>
                <a:schemeClr val="accent1"/>
              </a:solidFill>
              <a:ln>
                <a:solidFill>
                  <a:schemeClr val="accent1"/>
                </a:solidFill>
              </a:ln>
            </c:spPr>
          </c:marker>
          <c:cat>
            <c:numRef>
              <c:f>Sheet1!$A$2:$A$20</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numCache>
            </c:numRef>
          </c:cat>
          <c:val>
            <c:numRef>
              <c:f>Sheet1!$D$2:$D$20</c:f>
              <c:numCache>
                <c:formatCode>General</c:formatCode>
                <c:ptCount val="19"/>
                <c:pt idx="14">
                  <c:v>57.1</c:v>
                </c:pt>
                <c:pt idx="15">
                  <c:v>71.400000000000006</c:v>
                </c:pt>
                <c:pt idx="16">
                  <c:v>71.400000000000006</c:v>
                </c:pt>
                <c:pt idx="17">
                  <c:v>71.400000000000006</c:v>
                </c:pt>
                <c:pt idx="18">
                  <c:v>71.400000000000006</c:v>
                </c:pt>
              </c:numCache>
            </c:numRef>
          </c:val>
        </c:ser>
        <c:marker val="1"/>
        <c:axId val="51077120"/>
        <c:axId val="51079040"/>
      </c:lineChart>
      <c:catAx>
        <c:axId val="51077120"/>
        <c:scaling>
          <c:orientation val="minMax"/>
        </c:scaling>
        <c:axPos val="b"/>
        <c:numFmt formatCode="General" sourceLinked="1"/>
        <c:majorTickMark val="in"/>
        <c:tickLblPos val="nextTo"/>
        <c:crossAx val="51079040"/>
        <c:crosses val="autoZero"/>
        <c:auto val="1"/>
        <c:lblAlgn val="ctr"/>
        <c:lblOffset val="100"/>
      </c:catAx>
      <c:valAx>
        <c:axId val="51079040"/>
        <c:scaling>
          <c:orientation val="minMax"/>
          <c:max val="100"/>
        </c:scaling>
        <c:axPos val="l"/>
        <c:title>
          <c:tx>
            <c:rich>
              <a:bodyPr rot="-5400000" vert="horz"/>
              <a:lstStyle/>
              <a:p>
                <a:pPr>
                  <a:defRPr/>
                </a:pPr>
                <a:r>
                  <a:rPr lang="id-ID"/>
                  <a:t>N</a:t>
                </a:r>
                <a:r>
                  <a:rPr lang="en-US"/>
                  <a:t>ILAI KEMMPUAN KOMUNIKASI NONVERBAL</a:t>
                </a:r>
                <a:endParaRPr lang="id-ID"/>
              </a:p>
            </c:rich>
          </c:tx>
          <c:layout>
            <c:manualLayout>
              <c:xMode val="edge"/>
              <c:yMode val="edge"/>
              <c:x val="2.3907876280753616E-2"/>
              <c:y val="9.1738237616782514E-2"/>
            </c:manualLayout>
          </c:layout>
        </c:title>
        <c:numFmt formatCode="General" sourceLinked="1"/>
        <c:tickLblPos val="nextTo"/>
        <c:crossAx val="51077120"/>
        <c:crosses val="autoZero"/>
        <c:crossBetween val="between"/>
        <c:majorUnit val="10"/>
        <c:minorUnit val="2"/>
      </c:valAx>
      <c:spPr>
        <a:noFill/>
        <a:ln w="25400">
          <a:noFill/>
        </a:ln>
      </c:spPr>
    </c:plotArea>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3"/>
  <c:chart>
    <c:title>
      <c:tx>
        <c:rich>
          <a:bodyPr/>
          <a:lstStyle/>
          <a:p>
            <a:pPr>
              <a:defRPr sz="1100" i="1">
                <a:latin typeface="Times New Roman" pitchFamily="18" charset="0"/>
                <a:cs typeface="Times New Roman" pitchFamily="18" charset="0"/>
              </a:defRPr>
            </a:pPr>
            <a:r>
              <a:rPr lang="en-US" sz="1100" i="1">
                <a:latin typeface="Times New Roman" pitchFamily="18" charset="0"/>
                <a:cs typeface="Times New Roman" pitchFamily="18" charset="0"/>
              </a:rPr>
              <a:t>baseline</a:t>
            </a:r>
            <a:r>
              <a:rPr lang="en-US" sz="1100" i="1" baseline="0">
                <a:latin typeface="Times New Roman" pitchFamily="18" charset="0"/>
                <a:cs typeface="Times New Roman" pitchFamily="18" charset="0"/>
              </a:rPr>
              <a:t> -1</a:t>
            </a:r>
            <a:endParaRPr lang="en-US" sz="1100" i="1">
              <a:latin typeface="Times New Roman" pitchFamily="18" charset="0"/>
              <a:cs typeface="Times New Roman" pitchFamily="18" charset="0"/>
            </a:endParaRPr>
          </a:p>
        </c:rich>
      </c:tx>
    </c:title>
    <c:plotArea>
      <c:layout>
        <c:manualLayout>
          <c:layoutTarget val="inner"/>
          <c:xMode val="edge"/>
          <c:yMode val="edge"/>
          <c:x val="0.13915951750270847"/>
          <c:y val="0.12794649055964974"/>
          <c:w val="0.6275730510644697"/>
          <c:h val="0.64114638895944454"/>
        </c:manualLayout>
      </c:layout>
      <c:lineChart>
        <c:grouping val="stacked"/>
        <c:ser>
          <c:idx val="0"/>
          <c:order val="0"/>
          <c:tx>
            <c:strRef>
              <c:f>Sheet1!$B$1</c:f>
              <c:strCache>
                <c:ptCount val="1"/>
                <c:pt idx="0">
                  <c:v>Kemampuan komunikasi nonverbal</c:v>
                </c:pt>
              </c:strCache>
            </c:strRef>
          </c:tx>
          <c:spPr>
            <a:ln w="25400" cap="flat" cmpd="sng" algn="ctr">
              <a:solidFill>
                <a:schemeClr val="accent1"/>
              </a:solidFill>
              <a:prstDash val="solid"/>
            </a:ln>
            <a:effectLst/>
          </c:spPr>
          <c:marker>
            <c:spPr>
              <a:solidFill>
                <a:schemeClr val="lt1"/>
              </a:solidFill>
              <a:ln w="25400" cap="flat" cmpd="sng" algn="ctr">
                <a:solidFill>
                  <a:schemeClr val="accent1"/>
                </a:solidFill>
                <a:prstDash val="solid"/>
              </a:ln>
              <a:effectLst/>
            </c:spPr>
          </c:marker>
          <c:cat>
            <c:numRef>
              <c:f>Sheet1!$A$2:$A$18</c:f>
              <c:numCache>
                <c:formatCode>General</c:formatCode>
                <c:ptCount val="4"/>
                <c:pt idx="0">
                  <c:v>1</c:v>
                </c:pt>
                <c:pt idx="1">
                  <c:v>2</c:v>
                </c:pt>
                <c:pt idx="2">
                  <c:v>3</c:v>
                </c:pt>
                <c:pt idx="3">
                  <c:v>4</c:v>
                </c:pt>
              </c:numCache>
            </c:numRef>
          </c:cat>
          <c:val>
            <c:numRef>
              <c:f>Sheet1!$B$2:$B$18</c:f>
              <c:numCache>
                <c:formatCode>General</c:formatCode>
                <c:ptCount val="4"/>
                <c:pt idx="0">
                  <c:v>14.3</c:v>
                </c:pt>
                <c:pt idx="1">
                  <c:v>14.3</c:v>
                </c:pt>
                <c:pt idx="2">
                  <c:v>14.3</c:v>
                </c:pt>
                <c:pt idx="3">
                  <c:v>14.3</c:v>
                </c:pt>
              </c:numCache>
            </c:numRef>
          </c:val>
        </c:ser>
        <c:hiLowLines/>
        <c:marker val="1"/>
        <c:axId val="52676864"/>
        <c:axId val="59288960"/>
      </c:lineChart>
      <c:catAx>
        <c:axId val="52676864"/>
        <c:scaling>
          <c:orientation val="minMax"/>
        </c:scaling>
        <c:axPos val="b"/>
        <c:title>
          <c:tx>
            <c:rich>
              <a:bodyPr/>
              <a:lstStyle/>
              <a:p>
                <a:pPr>
                  <a:defRPr/>
                </a:pPr>
                <a:r>
                  <a:rPr lang="en-US"/>
                  <a:t>SESI</a:t>
                </a:r>
              </a:p>
            </c:rich>
          </c:tx>
          <c:layout>
            <c:manualLayout>
              <c:xMode val="edge"/>
              <c:yMode val="edge"/>
              <c:x val="0.4741652166141081"/>
              <c:y val="0.87072010872107264"/>
            </c:manualLayout>
          </c:layout>
        </c:title>
        <c:numFmt formatCode="General" sourceLinked="1"/>
        <c:majorTickMark val="none"/>
        <c:tickLblPos val="nextTo"/>
        <c:crossAx val="59288960"/>
        <c:crosses val="autoZero"/>
        <c:auto val="1"/>
        <c:lblAlgn val="ctr"/>
        <c:lblOffset val="100"/>
      </c:catAx>
      <c:valAx>
        <c:axId val="59288960"/>
        <c:scaling>
          <c:orientation val="minMax"/>
          <c:max val="50"/>
          <c:min val="0"/>
        </c:scaling>
        <c:axPos val="l"/>
        <c:majorGridlines/>
        <c:title>
          <c:tx>
            <c:rich>
              <a:bodyPr/>
              <a:lstStyle/>
              <a:p>
                <a:pPr>
                  <a:defRPr/>
                </a:pPr>
                <a:r>
                  <a:rPr lang="en-US" sz="1100"/>
                  <a:t>Trend </a:t>
                </a:r>
                <a:r>
                  <a:rPr lang="en-US" sz="1100" baseline="0"/>
                  <a:t> Stability Baseline-1</a:t>
                </a:r>
                <a:endParaRPr lang="en-US" sz="1100"/>
              </a:p>
            </c:rich>
          </c:tx>
        </c:title>
        <c:numFmt formatCode="General" sourceLinked="1"/>
        <c:tickLblPos val="nextTo"/>
        <c:crossAx val="52676864"/>
        <c:crosses val="autoZero"/>
        <c:crossBetween val="between"/>
        <c:majorUnit val="10"/>
        <c:minorUnit val="1"/>
      </c:valAx>
    </c:plotArea>
    <c:legend>
      <c:legendPos val="r"/>
      <c:layout>
        <c:manualLayout>
          <c:xMode val="edge"/>
          <c:yMode val="edge"/>
          <c:x val="0.77490640858833348"/>
          <c:y val="0.10270154940309995"/>
          <c:w val="0.21192392425601178"/>
          <c:h val="0.22786656506646349"/>
        </c:manualLayout>
      </c:layout>
    </c:legend>
    <c:plotVisOnly val="1"/>
    <c:dispBlanksAs val="zero"/>
  </c:chart>
  <c:spPr>
    <a:solidFill>
      <a:schemeClr val="accent5">
        <a:lumMod val="20000"/>
        <a:lumOff val="80000"/>
      </a:schemeClr>
    </a:soli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w="190500" h="38100"/>
    </a:sp3d>
  </c:spPr>
  <c:txPr>
    <a:bodyPr/>
    <a:lstStyle/>
    <a:p>
      <a:pPr>
        <a:defRPr>
          <a:solidFill>
            <a:schemeClr val="dk1"/>
          </a:solidFill>
          <a:latin typeface="+mn-lt"/>
          <a:ea typeface="+mn-ea"/>
          <a:cs typeface="+mn-cs"/>
        </a:defRPr>
      </a:pPr>
      <a:endParaRPr lang="en-US"/>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3"/>
  <c:chart>
    <c:title>
      <c:tx>
        <c:rich>
          <a:bodyPr/>
          <a:lstStyle/>
          <a:p>
            <a:pPr>
              <a:defRPr sz="1100" i="1">
                <a:latin typeface="Times New Roman" pitchFamily="18" charset="0"/>
                <a:cs typeface="Times New Roman" pitchFamily="18" charset="0"/>
              </a:defRPr>
            </a:pPr>
            <a:r>
              <a:rPr lang="en-US" sz="1100" i="1">
                <a:latin typeface="Times New Roman" pitchFamily="18" charset="0"/>
                <a:cs typeface="Times New Roman" pitchFamily="18" charset="0"/>
              </a:rPr>
              <a:t>Intervensi (B)</a:t>
            </a:r>
          </a:p>
        </c:rich>
      </c:tx>
    </c:title>
    <c:plotArea>
      <c:layout>
        <c:manualLayout>
          <c:layoutTarget val="inner"/>
          <c:xMode val="edge"/>
          <c:yMode val="edge"/>
          <c:x val="0.13242868373257191"/>
          <c:y val="0.12066402992755317"/>
          <c:w val="0.66030521809920306"/>
          <c:h val="0.67078603447063201"/>
        </c:manualLayout>
      </c:layout>
      <c:lineChart>
        <c:grouping val="stacked"/>
        <c:ser>
          <c:idx val="0"/>
          <c:order val="0"/>
          <c:tx>
            <c:strRef>
              <c:f>Sheet1!$B$1</c:f>
              <c:strCache>
                <c:ptCount val="1"/>
                <c:pt idx="0">
                  <c:v>kemampuan komunikasi nonverbal</c:v>
                </c:pt>
              </c:strCache>
            </c:strRef>
          </c:tx>
          <c:dLbls>
            <c:dLbl>
              <c:idx val="8"/>
              <c:layout>
                <c:manualLayout>
                  <c:x val="-2.3472944299914814E-2"/>
                  <c:y val="-5.0368393238342177E-2"/>
                </c:manualLayout>
              </c:layout>
              <c:showVal val="1"/>
            </c:dLbl>
            <c:dLbl>
              <c:idx val="9"/>
              <c:layout>
                <c:manualLayout>
                  <c:x val="-2.6081049222128203E-2"/>
                  <c:y val="-2.0986830515975823E-2"/>
                </c:manualLayout>
              </c:layout>
              <c:showVal val="1"/>
            </c:dLbl>
            <c:showVal val="1"/>
          </c:dLbls>
          <c:cat>
            <c:numRef>
              <c:f>Sheet1!$A$2:$A$24</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Sheet1!$B$2:$B$24</c:f>
              <c:numCache>
                <c:formatCode>General</c:formatCode>
                <c:ptCount val="10"/>
                <c:pt idx="0">
                  <c:v>28.6</c:v>
                </c:pt>
                <c:pt idx="1">
                  <c:v>42.85</c:v>
                </c:pt>
                <c:pt idx="2">
                  <c:v>57.1</c:v>
                </c:pt>
                <c:pt idx="3">
                  <c:v>57.1</c:v>
                </c:pt>
                <c:pt idx="4">
                  <c:v>57.1</c:v>
                </c:pt>
                <c:pt idx="5">
                  <c:v>71.400000000000006</c:v>
                </c:pt>
                <c:pt idx="6">
                  <c:v>57.1</c:v>
                </c:pt>
                <c:pt idx="7">
                  <c:v>57.1</c:v>
                </c:pt>
                <c:pt idx="8">
                  <c:v>71.400000000000006</c:v>
                </c:pt>
                <c:pt idx="9">
                  <c:v>71.400000000000006</c:v>
                </c:pt>
              </c:numCache>
            </c:numRef>
          </c:val>
        </c:ser>
        <c:hiLowLines/>
        <c:marker val="1"/>
        <c:axId val="71143424"/>
        <c:axId val="71145728"/>
      </c:lineChart>
      <c:catAx>
        <c:axId val="71143424"/>
        <c:scaling>
          <c:orientation val="minMax"/>
        </c:scaling>
        <c:axPos val="b"/>
        <c:title>
          <c:tx>
            <c:rich>
              <a:bodyPr/>
              <a:lstStyle/>
              <a:p>
                <a:pPr>
                  <a:defRPr/>
                </a:pPr>
                <a:r>
                  <a:rPr lang="en-US"/>
                  <a:t>SESI</a:t>
                </a:r>
              </a:p>
            </c:rich>
          </c:tx>
        </c:title>
        <c:numFmt formatCode="General" sourceLinked="1"/>
        <c:majorTickMark val="none"/>
        <c:tickLblPos val="nextTo"/>
        <c:crossAx val="71145728"/>
        <c:crosses val="autoZero"/>
        <c:auto val="1"/>
        <c:lblAlgn val="ctr"/>
        <c:lblOffset val="100"/>
      </c:catAx>
      <c:valAx>
        <c:axId val="71145728"/>
        <c:scaling>
          <c:orientation val="minMax"/>
          <c:max val="100"/>
          <c:min val="0"/>
        </c:scaling>
        <c:axPos val="l"/>
        <c:majorGridlines/>
        <c:title>
          <c:tx>
            <c:rich>
              <a:bodyPr/>
              <a:lstStyle/>
              <a:p>
                <a:pPr>
                  <a:defRPr i="1"/>
                </a:pPr>
                <a:r>
                  <a:rPr lang="en-US" sz="1100" b="1" i="1">
                    <a:latin typeface="Times New Roman" pitchFamily="18" charset="0"/>
                    <a:cs typeface="Times New Roman" pitchFamily="18" charset="0"/>
                  </a:rPr>
                  <a:t>Trend</a:t>
                </a:r>
                <a:r>
                  <a:rPr lang="en-US" sz="1100" b="1" i="1" baseline="0">
                    <a:latin typeface="Times New Roman" pitchFamily="18" charset="0"/>
                    <a:cs typeface="Times New Roman" pitchFamily="18" charset="0"/>
                  </a:rPr>
                  <a:t> Stability Intervensi (B)</a:t>
                </a:r>
                <a:endParaRPr lang="en-US" sz="1100" b="1" i="1">
                  <a:latin typeface="Times New Roman" pitchFamily="18" charset="0"/>
                  <a:cs typeface="Times New Roman" pitchFamily="18" charset="0"/>
                </a:endParaRPr>
              </a:p>
            </c:rich>
          </c:tx>
          <c:layout>
            <c:manualLayout>
              <c:xMode val="edge"/>
              <c:yMode val="edge"/>
              <c:x val="2.2546964371233151E-2"/>
              <c:y val="0.15485405559758444"/>
            </c:manualLayout>
          </c:layout>
        </c:title>
        <c:numFmt formatCode="General" sourceLinked="1"/>
        <c:tickLblPos val="nextTo"/>
        <c:crossAx val="71143424"/>
        <c:crosses val="autoZero"/>
        <c:crossBetween val="between"/>
        <c:majorUnit val="10"/>
        <c:minorUnit val="1"/>
      </c:valAx>
    </c:plotArea>
    <c:legend>
      <c:legendPos val="r"/>
      <c:layout>
        <c:manualLayout>
          <c:xMode val="edge"/>
          <c:yMode val="edge"/>
          <c:x val="0.79273390183174108"/>
          <c:y val="0.12131809193685972"/>
          <c:w val="0.20465799324603506"/>
          <c:h val="0.28157154674923912"/>
        </c:manualLayout>
      </c:layout>
    </c:legend>
    <c:plotVisOnly val="1"/>
    <c:dispBlanksAs val="zero"/>
  </c:chart>
  <c:spPr>
    <a:solidFill>
      <a:schemeClr val="accent5">
        <a:lumMod val="20000"/>
        <a:lumOff val="80000"/>
      </a:schemeClr>
    </a:soli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w="190500" h="38100"/>
    </a:sp3d>
  </c:spPr>
  <c:txPr>
    <a:bodyPr/>
    <a:lstStyle/>
    <a:p>
      <a:pPr>
        <a:defRPr>
          <a:solidFill>
            <a:schemeClr val="dk1"/>
          </a:solidFill>
          <a:latin typeface="+mn-lt"/>
          <a:ea typeface="+mn-ea"/>
          <a:cs typeface="+mn-cs"/>
        </a:defRPr>
      </a:pPr>
      <a:endParaRPr lang="en-US"/>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23"/>
  <c:chart>
    <c:title>
      <c:tx>
        <c:rich>
          <a:bodyPr/>
          <a:lstStyle/>
          <a:p>
            <a:pPr>
              <a:defRPr sz="1100" i="1">
                <a:latin typeface="Times New Roman" pitchFamily="18" charset="0"/>
                <a:cs typeface="Times New Roman" pitchFamily="18" charset="0"/>
              </a:defRPr>
            </a:pPr>
            <a:r>
              <a:rPr lang="en-US" sz="1100" i="1">
                <a:latin typeface="Times New Roman" pitchFamily="18" charset="0"/>
                <a:cs typeface="Times New Roman" pitchFamily="18" charset="0"/>
              </a:rPr>
              <a:t>baseline</a:t>
            </a:r>
            <a:r>
              <a:rPr lang="en-US" sz="1100" i="1" baseline="0">
                <a:latin typeface="Times New Roman" pitchFamily="18" charset="0"/>
                <a:cs typeface="Times New Roman" pitchFamily="18" charset="0"/>
              </a:rPr>
              <a:t> -2</a:t>
            </a:r>
            <a:endParaRPr lang="en-US" sz="1100" i="1">
              <a:latin typeface="Times New Roman" pitchFamily="18" charset="0"/>
              <a:cs typeface="Times New Roman" pitchFamily="18" charset="0"/>
            </a:endParaRPr>
          </a:p>
        </c:rich>
      </c:tx>
    </c:title>
    <c:plotArea>
      <c:layout>
        <c:manualLayout>
          <c:layoutTarget val="inner"/>
          <c:xMode val="edge"/>
          <c:yMode val="edge"/>
          <c:x val="0.13003585819378211"/>
          <c:y val="0.15428767517134856"/>
          <c:w val="0.6353028406660437"/>
          <c:h val="0.57864092076829665"/>
        </c:manualLayout>
      </c:layout>
      <c:lineChart>
        <c:grouping val="stacked"/>
        <c:ser>
          <c:idx val="0"/>
          <c:order val="0"/>
          <c:tx>
            <c:strRef>
              <c:f>Sheet1!$B$1</c:f>
              <c:strCache>
                <c:ptCount val="1"/>
                <c:pt idx="0">
                  <c:v>kemampuan komunikasi nonverbal</c:v>
                </c:pt>
              </c:strCache>
            </c:strRef>
          </c:tx>
          <c:spPr>
            <a:ln w="25400" cap="flat" cmpd="sng" algn="ctr">
              <a:solidFill>
                <a:schemeClr val="accent1"/>
              </a:solidFill>
              <a:prstDash val="solid"/>
            </a:ln>
            <a:effectLst/>
          </c:spPr>
          <c:marker>
            <c:spPr>
              <a:solidFill>
                <a:schemeClr val="lt1"/>
              </a:solidFill>
              <a:ln w="25400" cap="flat" cmpd="sng" algn="ctr">
                <a:solidFill>
                  <a:schemeClr val="accent1"/>
                </a:solidFill>
                <a:prstDash val="solid"/>
              </a:ln>
              <a:effectLst/>
            </c:spPr>
          </c:marker>
          <c:dLbls>
            <c:dLbl>
              <c:idx val="3"/>
              <c:layout>
                <c:manualLayout>
                  <c:x val="-5.3655264922870564E-3"/>
                  <c:y val="-5.6537102473498226E-2"/>
                </c:manualLayout>
              </c:layout>
              <c:showVal val="1"/>
            </c:dLbl>
            <c:dLbl>
              <c:idx val="4"/>
              <c:layout>
                <c:manualLayout>
                  <c:x val="-6.4386317907447047E-2"/>
                  <c:y val="-5.6537102473498226E-2"/>
                </c:manualLayout>
              </c:layout>
              <c:tx>
                <c:rich>
                  <a:bodyPr/>
                  <a:lstStyle/>
                  <a:p>
                    <a:r>
                      <a:rPr lang="en-US" sz="900"/>
                      <a:t>71.4</a:t>
                    </a:r>
                    <a:endParaRPr lang="en-US"/>
                  </a:p>
                </c:rich>
              </c:tx>
              <c:showVal val="1"/>
            </c:dLbl>
            <c:showVal val="1"/>
          </c:dLbls>
          <c:cat>
            <c:numRef>
              <c:f>Sheet1!$A$2:$A$19</c:f>
              <c:numCache>
                <c:formatCode>General</c:formatCode>
                <c:ptCount val="5"/>
                <c:pt idx="0">
                  <c:v>1</c:v>
                </c:pt>
                <c:pt idx="1">
                  <c:v>2</c:v>
                </c:pt>
                <c:pt idx="2">
                  <c:v>3</c:v>
                </c:pt>
                <c:pt idx="3">
                  <c:v>4</c:v>
                </c:pt>
                <c:pt idx="4">
                  <c:v>5</c:v>
                </c:pt>
              </c:numCache>
            </c:numRef>
          </c:cat>
          <c:val>
            <c:numRef>
              <c:f>Sheet1!$B$2:$B$19</c:f>
              <c:numCache>
                <c:formatCode>General</c:formatCode>
                <c:ptCount val="5"/>
                <c:pt idx="0">
                  <c:v>57.1</c:v>
                </c:pt>
                <c:pt idx="1">
                  <c:v>71.400000000000006</c:v>
                </c:pt>
                <c:pt idx="2">
                  <c:v>71.400000000000006</c:v>
                </c:pt>
                <c:pt idx="3">
                  <c:v>71.400000000000006</c:v>
                </c:pt>
                <c:pt idx="4">
                  <c:v>71.400000000000006</c:v>
                </c:pt>
              </c:numCache>
            </c:numRef>
          </c:val>
        </c:ser>
        <c:hiLowLines/>
        <c:marker val="1"/>
        <c:axId val="72523136"/>
        <c:axId val="73172096"/>
      </c:lineChart>
      <c:catAx>
        <c:axId val="72523136"/>
        <c:scaling>
          <c:orientation val="minMax"/>
        </c:scaling>
        <c:axPos val="b"/>
        <c:title>
          <c:tx>
            <c:rich>
              <a:bodyPr/>
              <a:lstStyle/>
              <a:p>
                <a:pPr>
                  <a:defRPr/>
                </a:pPr>
                <a:r>
                  <a:rPr lang="en-US"/>
                  <a:t>SESI</a:t>
                </a:r>
              </a:p>
            </c:rich>
          </c:tx>
        </c:title>
        <c:numFmt formatCode="General" sourceLinked="1"/>
        <c:majorTickMark val="none"/>
        <c:tickLblPos val="nextTo"/>
        <c:crossAx val="73172096"/>
        <c:crosses val="autoZero"/>
        <c:auto val="1"/>
        <c:lblAlgn val="ctr"/>
        <c:lblOffset val="100"/>
      </c:catAx>
      <c:valAx>
        <c:axId val="73172096"/>
        <c:scaling>
          <c:orientation val="minMax"/>
          <c:max val="100"/>
          <c:min val="0"/>
        </c:scaling>
        <c:axPos val="l"/>
        <c:majorGridlines/>
        <c:title>
          <c:tx>
            <c:rich>
              <a:bodyPr/>
              <a:lstStyle/>
              <a:p>
                <a:pPr>
                  <a:defRPr/>
                </a:pPr>
                <a:r>
                  <a:rPr lang="en-US" sz="1050"/>
                  <a:t>Trend</a:t>
                </a:r>
                <a:r>
                  <a:rPr lang="en-US" sz="1050" baseline="0"/>
                  <a:t> Stability Baseline-2</a:t>
                </a:r>
                <a:endParaRPr lang="en-US" sz="1050"/>
              </a:p>
            </c:rich>
          </c:tx>
          <c:layout>
            <c:manualLayout>
              <c:xMode val="edge"/>
              <c:yMode val="edge"/>
              <c:x val="1.8779342723004692E-2"/>
              <c:y val="0.18098142325848846"/>
            </c:manualLayout>
          </c:layout>
        </c:title>
        <c:numFmt formatCode="General" sourceLinked="1"/>
        <c:tickLblPos val="nextTo"/>
        <c:crossAx val="72523136"/>
        <c:crosses val="autoZero"/>
        <c:crossBetween val="between"/>
        <c:majorUnit val="10"/>
        <c:minorUnit val="1"/>
      </c:valAx>
    </c:plotArea>
    <c:legend>
      <c:legendPos val="r"/>
      <c:layout>
        <c:manualLayout>
          <c:xMode val="edge"/>
          <c:yMode val="edge"/>
          <c:x val="0.77058339538543597"/>
          <c:y val="0.1501275238121737"/>
          <c:w val="0.2133200251377029"/>
          <c:h val="0.18452686347068809"/>
        </c:manualLayout>
      </c:layout>
    </c:legend>
    <c:plotVisOnly val="1"/>
    <c:dispBlanksAs val="zero"/>
  </c:chart>
  <c:spPr>
    <a:solidFill>
      <a:schemeClr val="accent5">
        <a:lumMod val="20000"/>
        <a:lumOff val="80000"/>
      </a:schemeClr>
    </a:soli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w="190500" h="38100"/>
    </a:sp3d>
  </c:spPr>
  <c:txPr>
    <a:bodyPr/>
    <a:lstStyle/>
    <a:p>
      <a:pPr>
        <a:defRPr>
          <a:solidFill>
            <a:schemeClr val="dk1"/>
          </a:solidFill>
          <a:latin typeface="+mn-lt"/>
          <a:ea typeface="+mn-ea"/>
          <a:cs typeface="+mn-cs"/>
        </a:defRPr>
      </a:pPr>
      <a:endParaRPr lang="en-US"/>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10"/>
  <c:chart>
    <c:autoTitleDeleted val="1"/>
    <c:plotArea>
      <c:layout>
        <c:manualLayout>
          <c:layoutTarget val="inner"/>
          <c:xMode val="edge"/>
          <c:yMode val="edge"/>
          <c:x val="0.14792137284209825"/>
          <c:y val="0.16797428764518221"/>
          <c:w val="0.62380716109116496"/>
          <c:h val="0.61771072029170004"/>
        </c:manualLayout>
      </c:layout>
      <c:lineChart>
        <c:grouping val="standard"/>
        <c:ser>
          <c:idx val="0"/>
          <c:order val="0"/>
          <c:tx>
            <c:strRef>
              <c:f>Sheet1!$C$1</c:f>
              <c:strCache>
                <c:ptCount val="1"/>
                <c:pt idx="0">
                  <c:v>nilai fase intervensi</c:v>
                </c:pt>
              </c:strCache>
            </c:strRef>
          </c:tx>
          <c:dLbls>
            <c:dLbl>
              <c:idx val="6"/>
              <c:layout>
                <c:manualLayout>
                  <c:x val="-3.3920417482061281E-2"/>
                  <c:y val="-5.9880239520958924E-2"/>
                </c:manualLayout>
              </c:layout>
              <c:showVal val="1"/>
            </c:dLbl>
            <c:dLbl>
              <c:idx val="7"/>
              <c:layout>
                <c:manualLayout>
                  <c:x val="-4.4357469015004133E-2"/>
                  <c:y val="3.5928143712574856E-2"/>
                </c:manualLayout>
              </c:layout>
              <c:showVal val="1"/>
            </c:dLbl>
            <c:dLbl>
              <c:idx val="10"/>
              <c:layout>
                <c:manualLayout>
                  <c:x val="4.9575994781474231E-2"/>
                  <c:y val="0"/>
                </c:manualLayout>
              </c:layout>
              <c:showVal val="1"/>
            </c:dLbl>
            <c:dLbl>
              <c:idx val="11"/>
              <c:layout>
                <c:manualLayout>
                  <c:x val="-5.2185257664709717E-2"/>
                  <c:y val="4.7904191616766484E-2"/>
                </c:manualLayout>
              </c:layout>
              <c:showVal val="1"/>
            </c:dLbl>
            <c:dLbl>
              <c:idx val="12"/>
              <c:layout>
                <c:manualLayout>
                  <c:x val="-4.6966731898240376E-2"/>
                  <c:y val="-4.3912175648702596E-2"/>
                </c:manualLayout>
              </c:layout>
              <c:showVal val="1"/>
            </c:dLbl>
            <c:showVal val="1"/>
          </c:dLbls>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Sheet1!$C$2:$C$16</c:f>
              <c:numCache>
                <c:formatCode>General</c:formatCode>
                <c:ptCount val="15"/>
                <c:pt idx="4">
                  <c:v>28.6</c:v>
                </c:pt>
                <c:pt idx="5">
                  <c:v>42.85</c:v>
                </c:pt>
                <c:pt idx="6">
                  <c:v>57.1</c:v>
                </c:pt>
                <c:pt idx="7">
                  <c:v>57.1</c:v>
                </c:pt>
                <c:pt idx="8">
                  <c:v>57.1</c:v>
                </c:pt>
                <c:pt idx="9">
                  <c:v>71.400000000000006</c:v>
                </c:pt>
                <c:pt idx="10">
                  <c:v>57.1</c:v>
                </c:pt>
                <c:pt idx="11">
                  <c:v>57.1</c:v>
                </c:pt>
                <c:pt idx="12">
                  <c:v>71.400000000000006</c:v>
                </c:pt>
                <c:pt idx="13">
                  <c:v>71.400000000000006</c:v>
                </c:pt>
              </c:numCache>
            </c:numRef>
          </c:val>
        </c:ser>
        <c:hiLowLines/>
        <c:marker val="1"/>
        <c:axId val="74519296"/>
        <c:axId val="74552448"/>
      </c:lineChart>
      <c:catAx>
        <c:axId val="74519296"/>
        <c:scaling>
          <c:orientation val="minMax"/>
        </c:scaling>
        <c:axPos val="b"/>
        <c:title/>
        <c:numFmt formatCode="General" sourceLinked="1"/>
        <c:majorTickMark val="none"/>
        <c:tickLblPos val="nextTo"/>
        <c:crossAx val="74552448"/>
        <c:crosses val="autoZero"/>
        <c:auto val="1"/>
        <c:lblAlgn val="ctr"/>
        <c:lblOffset val="100"/>
        <c:tickMarkSkip val="2"/>
      </c:catAx>
      <c:valAx>
        <c:axId val="74552448"/>
        <c:scaling>
          <c:orientation val="minMax"/>
          <c:max val="100"/>
        </c:scaling>
        <c:axPos val="l"/>
        <c:majorGridlines/>
        <c:title>
          <c:tx>
            <c:rich>
              <a:bodyPr/>
              <a:lstStyle/>
              <a:p>
                <a:pPr>
                  <a:defRPr/>
                </a:pPr>
                <a:r>
                  <a:rPr lang="en-US"/>
                  <a:t>Persentase Kemampuan Komunikasi Nonverbal </a:t>
                </a:r>
              </a:p>
            </c:rich>
          </c:tx>
        </c:title>
        <c:numFmt formatCode="General" sourceLinked="1"/>
        <c:tickLblPos val="nextTo"/>
        <c:crossAx val="74519296"/>
        <c:crosses val="autoZero"/>
        <c:crossBetween val="between"/>
        <c:majorUnit val="10"/>
        <c:minorUnit val="2"/>
      </c:valAx>
    </c:plotArea>
    <c:legend>
      <c:legendPos val="r"/>
      <c:layout>
        <c:manualLayout>
          <c:xMode val="edge"/>
          <c:yMode val="edge"/>
          <c:x val="0.75652968036530677"/>
          <c:y val="0.17044336523802794"/>
          <c:w val="0.24086105675147151"/>
          <c:h val="0.12807550253823063"/>
        </c:manualLayout>
      </c:layout>
    </c:legend>
    <c:plotVisOnly val="1"/>
    <c:dispBlanksAs val="gap"/>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11"/>
  <c:chart>
    <c:autoTitleDeleted val="1"/>
    <c:plotArea>
      <c:layout>
        <c:manualLayout>
          <c:layoutTarget val="inner"/>
          <c:xMode val="edge"/>
          <c:yMode val="edge"/>
          <c:x val="0.15106543188951144"/>
          <c:y val="0.16797428764518221"/>
          <c:w val="0.64384650548820244"/>
          <c:h val="0.60174265641946689"/>
        </c:manualLayout>
      </c:layout>
      <c:lineChart>
        <c:grouping val="standard"/>
        <c:ser>
          <c:idx val="0"/>
          <c:order val="0"/>
          <c:tx>
            <c:strRef>
              <c:f>Sheet1!$B$1</c:f>
              <c:strCache>
                <c:ptCount val="1"/>
                <c:pt idx="0">
                  <c:v>baseline 1  </c:v>
                </c:pt>
              </c:strCache>
            </c:strRef>
          </c:tx>
          <c:cat>
            <c:numRef>
              <c:f>Sheet1!$A$2:$A$17</c:f>
              <c:numCache>
                <c:formatCode>General</c:formatCode>
                <c:ptCount val="16"/>
                <c:pt idx="0">
                  <c:v>5</c:v>
                </c:pt>
                <c:pt idx="1">
                  <c:v>6</c:v>
                </c:pt>
                <c:pt idx="2">
                  <c:v>7</c:v>
                </c:pt>
                <c:pt idx="3">
                  <c:v>8</c:v>
                </c:pt>
                <c:pt idx="4">
                  <c:v>9</c:v>
                </c:pt>
                <c:pt idx="5">
                  <c:v>10</c:v>
                </c:pt>
                <c:pt idx="6">
                  <c:v>11</c:v>
                </c:pt>
                <c:pt idx="7">
                  <c:v>12</c:v>
                </c:pt>
                <c:pt idx="8">
                  <c:v>13</c:v>
                </c:pt>
                <c:pt idx="9">
                  <c:v>14</c:v>
                </c:pt>
                <c:pt idx="10">
                  <c:v>15</c:v>
                </c:pt>
                <c:pt idx="11">
                  <c:v>16</c:v>
                </c:pt>
                <c:pt idx="12">
                  <c:v>17</c:v>
                </c:pt>
                <c:pt idx="13">
                  <c:v>18</c:v>
                </c:pt>
                <c:pt idx="14">
                  <c:v>19</c:v>
                </c:pt>
                <c:pt idx="15">
                  <c:v>20</c:v>
                </c:pt>
              </c:numCache>
            </c:numRef>
          </c:cat>
          <c:val>
            <c:numRef>
              <c:f>Sheet1!$B$2:$B$17</c:f>
              <c:numCache>
                <c:formatCode>General</c:formatCode>
                <c:ptCount val="16"/>
              </c:numCache>
            </c:numRef>
          </c:val>
        </c:ser>
        <c:ser>
          <c:idx val="1"/>
          <c:order val="1"/>
          <c:tx>
            <c:strRef>
              <c:f>Sheet1!$C$1</c:f>
              <c:strCache>
                <c:ptCount val="1"/>
                <c:pt idx="0">
                  <c:v>intervensi</c:v>
                </c:pt>
              </c:strCache>
            </c:strRef>
          </c:tx>
          <c:cat>
            <c:numRef>
              <c:f>Sheet1!$A$2:$A$17</c:f>
              <c:numCache>
                <c:formatCode>General</c:formatCode>
                <c:ptCount val="16"/>
                <c:pt idx="0">
                  <c:v>5</c:v>
                </c:pt>
                <c:pt idx="1">
                  <c:v>6</c:v>
                </c:pt>
                <c:pt idx="2">
                  <c:v>7</c:v>
                </c:pt>
                <c:pt idx="3">
                  <c:v>8</c:v>
                </c:pt>
                <c:pt idx="4">
                  <c:v>9</c:v>
                </c:pt>
                <c:pt idx="5">
                  <c:v>10</c:v>
                </c:pt>
                <c:pt idx="6">
                  <c:v>11</c:v>
                </c:pt>
                <c:pt idx="7">
                  <c:v>12</c:v>
                </c:pt>
                <c:pt idx="8">
                  <c:v>13</c:v>
                </c:pt>
                <c:pt idx="9">
                  <c:v>14</c:v>
                </c:pt>
                <c:pt idx="10">
                  <c:v>15</c:v>
                </c:pt>
                <c:pt idx="11">
                  <c:v>16</c:v>
                </c:pt>
                <c:pt idx="12">
                  <c:v>17</c:v>
                </c:pt>
                <c:pt idx="13">
                  <c:v>18</c:v>
                </c:pt>
                <c:pt idx="14">
                  <c:v>19</c:v>
                </c:pt>
                <c:pt idx="15">
                  <c:v>20</c:v>
                </c:pt>
              </c:numCache>
            </c:numRef>
          </c:cat>
          <c:val>
            <c:numRef>
              <c:f>Sheet1!$C$2:$C$17</c:f>
              <c:numCache>
                <c:formatCode>General</c:formatCode>
                <c:ptCount val="16"/>
              </c:numCache>
            </c:numRef>
          </c:val>
        </c:ser>
        <c:ser>
          <c:idx val="2"/>
          <c:order val="2"/>
          <c:tx>
            <c:strRef>
              <c:f>Sheet1!$D$1</c:f>
              <c:strCache>
                <c:ptCount val="1"/>
                <c:pt idx="0">
                  <c:v>Nilai baseline 2</c:v>
                </c:pt>
              </c:strCache>
            </c:strRef>
          </c:tx>
          <c:spPr>
            <a:ln>
              <a:solidFill>
                <a:schemeClr val="accent1"/>
              </a:solidFill>
            </a:ln>
          </c:spPr>
          <c:marker>
            <c:spPr>
              <a:solidFill>
                <a:schemeClr val="accent1"/>
              </a:solidFill>
            </c:spPr>
          </c:marker>
          <c:dLbls>
            <c:dLbl>
              <c:idx val="11"/>
              <c:layout>
                <c:manualLayout>
                  <c:x val="-2.0874103065884216E-2"/>
                  <c:y val="-4.7904191616766484E-2"/>
                </c:manualLayout>
              </c:layout>
              <c:showVal val="1"/>
            </c:dLbl>
            <c:dLbl>
              <c:idx val="12"/>
              <c:layout>
                <c:manualLayout>
                  <c:x val="-2.0874103065884216E-2"/>
                  <c:y val="3.5928143712574856E-2"/>
                </c:manualLayout>
              </c:layout>
              <c:showVal val="1"/>
            </c:dLbl>
            <c:dLbl>
              <c:idx val="13"/>
              <c:layout>
                <c:manualLayout>
                  <c:x val="-2.3483365949120007E-2"/>
                  <c:y val="-5.5888223552894314E-2"/>
                </c:manualLayout>
              </c:layout>
              <c:showVal val="1"/>
            </c:dLbl>
            <c:showVal val="1"/>
          </c:dLbls>
          <c:cat>
            <c:numRef>
              <c:f>Sheet1!$A$2:$A$17</c:f>
              <c:numCache>
                <c:formatCode>General</c:formatCode>
                <c:ptCount val="16"/>
                <c:pt idx="0">
                  <c:v>5</c:v>
                </c:pt>
                <c:pt idx="1">
                  <c:v>6</c:v>
                </c:pt>
                <c:pt idx="2">
                  <c:v>7</c:v>
                </c:pt>
                <c:pt idx="3">
                  <c:v>8</c:v>
                </c:pt>
                <c:pt idx="4">
                  <c:v>9</c:v>
                </c:pt>
                <c:pt idx="5">
                  <c:v>10</c:v>
                </c:pt>
                <c:pt idx="6">
                  <c:v>11</c:v>
                </c:pt>
                <c:pt idx="7">
                  <c:v>12</c:v>
                </c:pt>
                <c:pt idx="8">
                  <c:v>13</c:v>
                </c:pt>
                <c:pt idx="9">
                  <c:v>14</c:v>
                </c:pt>
                <c:pt idx="10">
                  <c:v>15</c:v>
                </c:pt>
                <c:pt idx="11">
                  <c:v>16</c:v>
                </c:pt>
                <c:pt idx="12">
                  <c:v>17</c:v>
                </c:pt>
                <c:pt idx="13">
                  <c:v>18</c:v>
                </c:pt>
                <c:pt idx="14">
                  <c:v>19</c:v>
                </c:pt>
                <c:pt idx="15">
                  <c:v>20</c:v>
                </c:pt>
              </c:numCache>
            </c:numRef>
          </c:cat>
          <c:val>
            <c:numRef>
              <c:f>Sheet1!$D$2:$D$17</c:f>
              <c:numCache>
                <c:formatCode>General</c:formatCode>
                <c:ptCount val="16"/>
                <c:pt idx="10">
                  <c:v>57.1</c:v>
                </c:pt>
                <c:pt idx="11">
                  <c:v>71.400000000000006</c:v>
                </c:pt>
                <c:pt idx="12">
                  <c:v>71.400000000000006</c:v>
                </c:pt>
                <c:pt idx="13">
                  <c:v>71.400000000000006</c:v>
                </c:pt>
                <c:pt idx="14">
                  <c:v>71.400000000000006</c:v>
                </c:pt>
              </c:numCache>
            </c:numRef>
          </c:val>
        </c:ser>
        <c:hiLowLines/>
        <c:marker val="1"/>
        <c:axId val="75138944"/>
        <c:axId val="75140480"/>
      </c:lineChart>
      <c:catAx>
        <c:axId val="75138944"/>
        <c:scaling>
          <c:orientation val="minMax"/>
        </c:scaling>
        <c:axPos val="b"/>
        <c:numFmt formatCode="General" sourceLinked="1"/>
        <c:majorTickMark val="none"/>
        <c:tickLblPos val="nextTo"/>
        <c:crossAx val="75140480"/>
        <c:crosses val="autoZero"/>
        <c:auto val="1"/>
        <c:lblAlgn val="ctr"/>
        <c:lblOffset val="100"/>
        <c:tickMarkSkip val="2"/>
      </c:catAx>
      <c:valAx>
        <c:axId val="75140480"/>
        <c:scaling>
          <c:orientation val="minMax"/>
          <c:max val="100"/>
        </c:scaling>
        <c:axPos val="l"/>
        <c:majorGridlines/>
        <c:title>
          <c:tx>
            <c:rich>
              <a:bodyPr rot="-5400000" vert="horz"/>
              <a:lstStyle/>
              <a:p>
                <a:pPr>
                  <a:defRPr/>
                </a:pPr>
                <a:r>
                  <a:rPr lang="en-US"/>
                  <a:t>Persentase  Kemampuan Komunikasi Nonverbal</a:t>
                </a:r>
                <a:endParaRPr lang="id-ID"/>
              </a:p>
            </c:rich>
          </c:tx>
          <c:layout>
            <c:manualLayout>
              <c:xMode val="edge"/>
              <c:yMode val="edge"/>
              <c:x val="7.8277886497064575E-3"/>
              <c:y val="0.16388545743159391"/>
            </c:manualLayout>
          </c:layout>
        </c:title>
        <c:numFmt formatCode="General" sourceLinked="1"/>
        <c:tickLblPos val="nextTo"/>
        <c:crossAx val="75138944"/>
        <c:crosses val="autoZero"/>
        <c:crossBetween val="between"/>
        <c:majorUnit val="10"/>
        <c:minorUnit val="2"/>
      </c:valAx>
    </c:plotArea>
    <c:legend>
      <c:legendPos val="r"/>
      <c:layout>
        <c:manualLayout>
          <c:xMode val="edge"/>
          <c:yMode val="edge"/>
          <c:x val="0.80148727984344426"/>
          <c:y val="0.24035330912977196"/>
          <c:w val="0.19851272015655577"/>
          <c:h val="0.12408348657016675"/>
        </c:manualLayout>
      </c:layout>
    </c:legend>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0.7615</cdr:x>
      <cdr:y>0.04518</cdr:y>
    </cdr:from>
    <cdr:to>
      <cdr:x>0.96848</cdr:x>
      <cdr:y>0.11961</cdr:y>
    </cdr:to>
    <cdr:sp macro="" textlink="">
      <cdr:nvSpPr>
        <cdr:cNvPr id="4" name="Rectangle 3"/>
        <cdr:cNvSpPr/>
      </cdr:nvSpPr>
      <cdr:spPr>
        <a:xfrm xmlns:a="http://schemas.openxmlformats.org/drawingml/2006/main">
          <a:off x="3709617" y="147147"/>
          <a:ext cx="1008298" cy="242412"/>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a:latin typeface="Times New Roman" pitchFamily="18" charset="0"/>
              <a:cs typeface="Times New Roman" pitchFamily="18" charset="0"/>
            </a:rPr>
            <a:t>Beline-2 (A-2)</a:t>
          </a:r>
        </a:p>
      </cdr:txBody>
    </cdr:sp>
  </cdr:relSizeAnchor>
  <cdr:relSizeAnchor xmlns:cdr="http://schemas.openxmlformats.org/drawingml/2006/chartDrawing">
    <cdr:from>
      <cdr:x>0.12567</cdr:x>
      <cdr:y>0.04518</cdr:y>
    </cdr:from>
    <cdr:to>
      <cdr:x>0.30707</cdr:x>
      <cdr:y>0.11961</cdr:y>
    </cdr:to>
    <cdr:sp macro="" textlink="">
      <cdr:nvSpPr>
        <cdr:cNvPr id="5" name="Rectangle 4"/>
        <cdr:cNvSpPr/>
      </cdr:nvSpPr>
      <cdr:spPr>
        <a:xfrm xmlns:a="http://schemas.openxmlformats.org/drawingml/2006/main">
          <a:off x="592518" y="142442"/>
          <a:ext cx="855281" cy="234661"/>
        </a:xfrm>
        <a:prstGeom xmlns:a="http://schemas.openxmlformats.org/drawingml/2006/main" prst="rect">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sz="900">
              <a:latin typeface="Times New Roman" pitchFamily="18" charset="0"/>
              <a:cs typeface="Times New Roman" pitchFamily="18" charset="0"/>
            </a:rPr>
            <a:t>Beline-1 (A1)</a:t>
          </a:r>
        </a:p>
      </cdr:txBody>
    </cdr:sp>
  </cdr:relSizeAnchor>
  <cdr:relSizeAnchor xmlns:cdr="http://schemas.openxmlformats.org/drawingml/2006/chartDrawing">
    <cdr:from>
      <cdr:x>0.43901</cdr:x>
      <cdr:y>0.0307</cdr:y>
    </cdr:from>
    <cdr:to>
      <cdr:x>0.62702</cdr:x>
      <cdr:y>0.10513</cdr:y>
    </cdr:to>
    <cdr:sp macro="" textlink="">
      <cdr:nvSpPr>
        <cdr:cNvPr id="6" name="Rectangle 5"/>
        <cdr:cNvSpPr/>
      </cdr:nvSpPr>
      <cdr:spPr>
        <a:xfrm xmlns:a="http://schemas.openxmlformats.org/drawingml/2006/main">
          <a:off x="2138615" y="99987"/>
          <a:ext cx="915870" cy="242412"/>
        </a:xfrm>
        <a:prstGeom xmlns:a="http://schemas.openxmlformats.org/drawingml/2006/main" prst="rect">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sz="1200">
              <a:latin typeface="Times New Roman" pitchFamily="18" charset="0"/>
              <a:cs typeface="Times New Roman" pitchFamily="18" charset="0"/>
            </a:rPr>
            <a:t>Intervensi</a:t>
          </a:r>
        </a:p>
      </cdr:txBody>
    </cdr:sp>
  </cdr:relSizeAnchor>
  <cdr:relSizeAnchor xmlns:cdr="http://schemas.openxmlformats.org/drawingml/2006/chartDrawing">
    <cdr:from>
      <cdr:x>0.45892</cdr:x>
      <cdr:y>0.92522</cdr:y>
    </cdr:from>
    <cdr:to>
      <cdr:x>0.60691</cdr:x>
      <cdr:y>0.99878</cdr:y>
    </cdr:to>
    <cdr:sp macro="" textlink="">
      <cdr:nvSpPr>
        <cdr:cNvPr id="7" name="Rectangle 6"/>
        <cdr:cNvSpPr/>
      </cdr:nvSpPr>
      <cdr:spPr>
        <a:xfrm xmlns:a="http://schemas.openxmlformats.org/drawingml/2006/main">
          <a:off x="2235611" y="3013350"/>
          <a:ext cx="720926" cy="239578"/>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sz="1400">
              <a:latin typeface="Times New Roman" pitchFamily="18" charset="0"/>
              <a:cs typeface="Times New Roman" pitchFamily="18" charset="0"/>
            </a:rPr>
            <a:t>SESI</a:t>
          </a:r>
        </a:p>
      </cdr:txBody>
    </cdr:sp>
  </cdr:relSizeAnchor>
  <cdr:relSizeAnchor xmlns:cdr="http://schemas.openxmlformats.org/drawingml/2006/chartDrawing">
    <cdr:from>
      <cdr:x>0.30923</cdr:x>
      <cdr:y>0.07851</cdr:y>
    </cdr:from>
    <cdr:to>
      <cdr:x>0.30952</cdr:x>
      <cdr:y>0.81647</cdr:y>
    </cdr:to>
    <cdr:sp macro="" textlink="">
      <cdr:nvSpPr>
        <cdr:cNvPr id="9" name="Straight Connector 8"/>
        <cdr:cNvSpPr/>
      </cdr:nvSpPr>
      <cdr:spPr>
        <a:xfrm xmlns:a="http://schemas.openxmlformats.org/drawingml/2006/main" rot="5400000" flipH="1" flipV="1">
          <a:off x="305360" y="1456728"/>
          <a:ext cx="2403468" cy="1413"/>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0.75169</cdr:x>
      <cdr:y>0.0813</cdr:y>
    </cdr:from>
    <cdr:to>
      <cdr:x>0.75382</cdr:x>
      <cdr:y>0.82227</cdr:y>
    </cdr:to>
    <cdr:sp macro="" textlink="">
      <cdr:nvSpPr>
        <cdr:cNvPr id="13" name="Straight Connector 12"/>
        <cdr:cNvSpPr/>
      </cdr:nvSpPr>
      <cdr:spPr>
        <a:xfrm xmlns:a="http://schemas.openxmlformats.org/drawingml/2006/main" rot="16200000" flipV="1">
          <a:off x="2460366" y="1466223"/>
          <a:ext cx="2413272" cy="10377"/>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0.77047</cdr:x>
      <cdr:y>0.0435</cdr:y>
    </cdr:from>
    <cdr:to>
      <cdr:x>0.97745</cdr:x>
      <cdr:y>0.11793</cdr:y>
    </cdr:to>
    <cdr:sp macro="" textlink="">
      <cdr:nvSpPr>
        <cdr:cNvPr id="4" name="Rectangle 3"/>
        <cdr:cNvSpPr/>
      </cdr:nvSpPr>
      <cdr:spPr>
        <a:xfrm xmlns:a="http://schemas.openxmlformats.org/drawingml/2006/main">
          <a:off x="3632662" y="137157"/>
          <a:ext cx="975885" cy="234661"/>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a:latin typeface="Times New Roman" pitchFamily="18" charset="0"/>
              <a:cs typeface="Times New Roman" pitchFamily="18" charset="0"/>
            </a:rPr>
            <a:t>Beline-2 (A-2)</a:t>
          </a:r>
        </a:p>
      </cdr:txBody>
    </cdr:sp>
  </cdr:relSizeAnchor>
  <cdr:relSizeAnchor xmlns:cdr="http://schemas.openxmlformats.org/drawingml/2006/chartDrawing">
    <cdr:from>
      <cdr:x>0.12567</cdr:x>
      <cdr:y>0.04518</cdr:y>
    </cdr:from>
    <cdr:to>
      <cdr:x>0.30707</cdr:x>
      <cdr:y>0.11961</cdr:y>
    </cdr:to>
    <cdr:sp macro="" textlink="">
      <cdr:nvSpPr>
        <cdr:cNvPr id="5" name="Rectangle 4"/>
        <cdr:cNvSpPr/>
      </cdr:nvSpPr>
      <cdr:spPr>
        <a:xfrm xmlns:a="http://schemas.openxmlformats.org/drawingml/2006/main">
          <a:off x="592518" y="142442"/>
          <a:ext cx="855281" cy="234661"/>
        </a:xfrm>
        <a:prstGeom xmlns:a="http://schemas.openxmlformats.org/drawingml/2006/main" prst="rect">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sz="900">
              <a:latin typeface="Times New Roman" pitchFamily="18" charset="0"/>
              <a:cs typeface="Times New Roman" pitchFamily="18" charset="0"/>
            </a:rPr>
            <a:t>Beline-1 (A1)</a:t>
          </a:r>
        </a:p>
      </cdr:txBody>
    </cdr:sp>
  </cdr:relSizeAnchor>
  <cdr:relSizeAnchor xmlns:cdr="http://schemas.openxmlformats.org/drawingml/2006/chartDrawing">
    <cdr:from>
      <cdr:x>0.43901</cdr:x>
      <cdr:y>0.0307</cdr:y>
    </cdr:from>
    <cdr:to>
      <cdr:x>0.62702</cdr:x>
      <cdr:y>0.10513</cdr:y>
    </cdr:to>
    <cdr:sp macro="" textlink="">
      <cdr:nvSpPr>
        <cdr:cNvPr id="6" name="Rectangle 5"/>
        <cdr:cNvSpPr/>
      </cdr:nvSpPr>
      <cdr:spPr>
        <a:xfrm xmlns:a="http://schemas.openxmlformats.org/drawingml/2006/main">
          <a:off x="2138615" y="99987"/>
          <a:ext cx="915870" cy="242412"/>
        </a:xfrm>
        <a:prstGeom xmlns:a="http://schemas.openxmlformats.org/drawingml/2006/main" prst="rect">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sz="1200">
              <a:latin typeface="Times New Roman" pitchFamily="18" charset="0"/>
              <a:cs typeface="Times New Roman" pitchFamily="18" charset="0"/>
            </a:rPr>
            <a:t>Intervensi</a:t>
          </a:r>
        </a:p>
      </cdr:txBody>
    </cdr:sp>
  </cdr:relSizeAnchor>
  <cdr:relSizeAnchor xmlns:cdr="http://schemas.openxmlformats.org/drawingml/2006/chartDrawing">
    <cdr:from>
      <cdr:x>0.45892</cdr:x>
      <cdr:y>0.92522</cdr:y>
    </cdr:from>
    <cdr:to>
      <cdr:x>0.60691</cdr:x>
      <cdr:y>0.99878</cdr:y>
    </cdr:to>
    <cdr:sp macro="" textlink="">
      <cdr:nvSpPr>
        <cdr:cNvPr id="7" name="Rectangle 6"/>
        <cdr:cNvSpPr/>
      </cdr:nvSpPr>
      <cdr:spPr>
        <a:xfrm xmlns:a="http://schemas.openxmlformats.org/drawingml/2006/main">
          <a:off x="2235611" y="3013350"/>
          <a:ext cx="720926" cy="239578"/>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sz="1400">
              <a:latin typeface="Times New Roman" pitchFamily="18" charset="0"/>
              <a:cs typeface="Times New Roman" pitchFamily="18" charset="0"/>
            </a:rPr>
            <a:t>SESI</a:t>
          </a:r>
        </a:p>
      </cdr:txBody>
    </cdr:sp>
  </cdr:relSizeAnchor>
  <cdr:relSizeAnchor xmlns:cdr="http://schemas.openxmlformats.org/drawingml/2006/chartDrawing">
    <cdr:from>
      <cdr:x>0.30923</cdr:x>
      <cdr:y>0.07851</cdr:y>
    </cdr:from>
    <cdr:to>
      <cdr:x>0.30952</cdr:x>
      <cdr:y>0.81647</cdr:y>
    </cdr:to>
    <cdr:sp macro="" textlink="">
      <cdr:nvSpPr>
        <cdr:cNvPr id="9" name="Straight Connector 8"/>
        <cdr:cNvSpPr/>
      </cdr:nvSpPr>
      <cdr:spPr>
        <a:xfrm xmlns:a="http://schemas.openxmlformats.org/drawingml/2006/main" rot="5400000" flipH="1" flipV="1">
          <a:off x="305360" y="1456728"/>
          <a:ext cx="2403468" cy="1413"/>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0.75169</cdr:x>
      <cdr:y>0.0813</cdr:y>
    </cdr:from>
    <cdr:to>
      <cdr:x>0.75382</cdr:x>
      <cdr:y>0.82227</cdr:y>
    </cdr:to>
    <cdr:sp macro="" textlink="">
      <cdr:nvSpPr>
        <cdr:cNvPr id="13" name="Straight Connector 12"/>
        <cdr:cNvSpPr/>
      </cdr:nvSpPr>
      <cdr:spPr>
        <a:xfrm xmlns:a="http://schemas.openxmlformats.org/drawingml/2006/main" rot="16200000" flipV="1">
          <a:off x="2460366" y="1466223"/>
          <a:ext cx="2413272" cy="10377"/>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0.21859</cdr:x>
      <cdr:y>0.63444</cdr:y>
    </cdr:from>
    <cdr:to>
      <cdr:x>0.21859</cdr:x>
      <cdr:y>0.77341</cdr:y>
    </cdr:to>
    <cdr:sp macro="" textlink="">
      <cdr:nvSpPr>
        <cdr:cNvPr id="10" name="Straight Connector 9"/>
        <cdr:cNvSpPr/>
      </cdr:nvSpPr>
      <cdr:spPr>
        <a:xfrm xmlns:a="http://schemas.openxmlformats.org/drawingml/2006/main" rot="16200000" flipH="1">
          <a:off x="811534" y="2219324"/>
          <a:ext cx="438150" cy="0"/>
        </a:xfrm>
        <a:prstGeom xmlns:a="http://schemas.openxmlformats.org/drawingml/2006/main" prst="line">
          <a:avLst/>
        </a:prstGeom>
        <a:ln xmlns:a="http://schemas.openxmlformats.org/drawingml/2006/main">
          <a:solidFill>
            <a:srgbClr val="FF0000"/>
          </a:solidFill>
          <a:prstDash val="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0.26424</cdr:x>
      <cdr:y>0.67372</cdr:y>
    </cdr:from>
    <cdr:to>
      <cdr:x>0.26424</cdr:x>
      <cdr:y>0.76737</cdr:y>
    </cdr:to>
    <cdr:sp macro="" textlink="">
      <cdr:nvSpPr>
        <cdr:cNvPr id="12" name="Straight Connector 11"/>
        <cdr:cNvSpPr/>
      </cdr:nvSpPr>
      <cdr:spPr>
        <a:xfrm xmlns:a="http://schemas.openxmlformats.org/drawingml/2006/main" rot="16200000" flipH="1" flipV="1">
          <a:off x="1098233" y="2271711"/>
          <a:ext cx="295275" cy="0"/>
        </a:xfrm>
        <a:prstGeom xmlns:a="http://schemas.openxmlformats.org/drawingml/2006/main" prst="line">
          <a:avLst/>
        </a:prstGeom>
        <a:ln xmlns:a="http://schemas.openxmlformats.org/drawingml/2006/main">
          <a:solidFill>
            <a:srgbClr val="FF0000"/>
          </a:solidFill>
          <a:prstDash val="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0.17576</cdr:x>
      <cdr:y>0.67976</cdr:y>
    </cdr:from>
    <cdr:to>
      <cdr:x>0.17576</cdr:x>
      <cdr:y>0.76737</cdr:y>
    </cdr:to>
    <cdr:sp macro="" textlink="">
      <cdr:nvSpPr>
        <cdr:cNvPr id="15" name="Straight Connector 14"/>
        <cdr:cNvSpPr/>
      </cdr:nvSpPr>
      <cdr:spPr>
        <a:xfrm xmlns:a="http://schemas.openxmlformats.org/drawingml/2006/main" rot="5400000">
          <a:off x="690563" y="2281238"/>
          <a:ext cx="276225" cy="0"/>
        </a:xfrm>
        <a:prstGeom xmlns:a="http://schemas.openxmlformats.org/drawingml/2006/main" prst="line">
          <a:avLst/>
        </a:prstGeom>
        <a:ln xmlns:a="http://schemas.openxmlformats.org/drawingml/2006/main">
          <a:solidFill>
            <a:srgbClr val="FF0000"/>
          </a:solidFill>
          <a:prstDash val="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0.14747</cdr:x>
      <cdr:y>0.72205</cdr:y>
    </cdr:from>
    <cdr:to>
      <cdr:x>0.28687</cdr:x>
      <cdr:y>0.72256</cdr:y>
    </cdr:to>
    <cdr:sp macro="" textlink="">
      <cdr:nvSpPr>
        <cdr:cNvPr id="17" name="Straight Connector 16"/>
        <cdr:cNvSpPr/>
      </cdr:nvSpPr>
      <cdr:spPr>
        <a:xfrm xmlns:a="http://schemas.openxmlformats.org/drawingml/2006/main">
          <a:off x="695325" y="2276475"/>
          <a:ext cx="657225" cy="1588"/>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0.41657</cdr:x>
      <cdr:y>0.31118</cdr:y>
    </cdr:from>
    <cdr:to>
      <cdr:x>0.41657</cdr:x>
      <cdr:y>0.5432</cdr:y>
    </cdr:to>
    <cdr:sp macro="" textlink="">
      <cdr:nvSpPr>
        <cdr:cNvPr id="19" name="Straight Connector 18"/>
        <cdr:cNvSpPr/>
      </cdr:nvSpPr>
      <cdr:spPr>
        <a:xfrm xmlns:a="http://schemas.openxmlformats.org/drawingml/2006/main" flipH="1">
          <a:off x="1964054" y="981075"/>
          <a:ext cx="0" cy="731520"/>
        </a:xfrm>
        <a:prstGeom xmlns:a="http://schemas.openxmlformats.org/drawingml/2006/main" prst="line">
          <a:avLst/>
        </a:prstGeom>
        <a:ln xmlns:a="http://schemas.openxmlformats.org/drawingml/2006/main">
          <a:solidFill>
            <a:srgbClr val="FF0000"/>
          </a:solidFill>
          <a:prstDash val="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0.53131</cdr:x>
      <cdr:y>0.20665</cdr:y>
    </cdr:from>
    <cdr:to>
      <cdr:x>0.53131</cdr:x>
      <cdr:y>0.52568</cdr:y>
    </cdr:to>
    <cdr:sp macro="" textlink="">
      <cdr:nvSpPr>
        <cdr:cNvPr id="21" name="Straight Connector 20"/>
        <cdr:cNvSpPr/>
      </cdr:nvSpPr>
      <cdr:spPr>
        <a:xfrm xmlns:a="http://schemas.openxmlformats.org/drawingml/2006/main" rot="16200000" flipH="1">
          <a:off x="2002155" y="1154430"/>
          <a:ext cx="1005840" cy="0"/>
        </a:xfrm>
        <a:prstGeom xmlns:a="http://schemas.openxmlformats.org/drawingml/2006/main" prst="line">
          <a:avLst/>
        </a:prstGeom>
        <a:ln xmlns:a="http://schemas.openxmlformats.org/drawingml/2006/main">
          <a:solidFill>
            <a:srgbClr val="FF0000"/>
          </a:solidFill>
          <a:prstDash val="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0.63855</cdr:x>
      <cdr:y>0.26007</cdr:y>
    </cdr:from>
    <cdr:to>
      <cdr:x>0.63855</cdr:x>
      <cdr:y>0.5211</cdr:y>
    </cdr:to>
    <cdr:sp macro="" textlink="">
      <cdr:nvSpPr>
        <cdr:cNvPr id="23" name="Straight Connector 22"/>
        <cdr:cNvSpPr/>
      </cdr:nvSpPr>
      <cdr:spPr>
        <a:xfrm xmlns:a="http://schemas.openxmlformats.org/drawingml/2006/main" rot="5400000">
          <a:off x="2599214" y="1231422"/>
          <a:ext cx="822960" cy="0"/>
        </a:xfrm>
        <a:prstGeom xmlns:a="http://schemas.openxmlformats.org/drawingml/2006/main" prst="line">
          <a:avLst/>
        </a:prstGeom>
        <a:ln xmlns:a="http://schemas.openxmlformats.org/drawingml/2006/main">
          <a:solidFill>
            <a:srgbClr val="FF0000"/>
          </a:solidFill>
          <a:prstDash val="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0.3899</cdr:x>
      <cdr:y>0.41994</cdr:y>
    </cdr:from>
    <cdr:to>
      <cdr:x>0.4303</cdr:x>
      <cdr:y>0.42044</cdr:y>
    </cdr:to>
    <cdr:sp macro="" textlink="">
      <cdr:nvSpPr>
        <cdr:cNvPr id="25" name="Straight Connector 24"/>
        <cdr:cNvSpPr/>
      </cdr:nvSpPr>
      <cdr:spPr>
        <a:xfrm xmlns:a="http://schemas.openxmlformats.org/drawingml/2006/main">
          <a:off x="1838325" y="1323975"/>
          <a:ext cx="190500" cy="1588"/>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0.6202</cdr:x>
      <cdr:y>0.32377</cdr:y>
    </cdr:from>
    <cdr:to>
      <cdr:x>0.65455</cdr:x>
      <cdr:y>0.32377</cdr:y>
    </cdr:to>
    <cdr:sp macro="" textlink="">
      <cdr:nvSpPr>
        <cdr:cNvPr id="27" name="Straight Connector 26"/>
        <cdr:cNvSpPr/>
      </cdr:nvSpPr>
      <cdr:spPr>
        <a:xfrm xmlns:a="http://schemas.openxmlformats.org/drawingml/2006/main" rot="10800000">
          <a:off x="2924174" y="1020762"/>
          <a:ext cx="161925" cy="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0.40808</cdr:x>
      <cdr:y>0.26888</cdr:y>
    </cdr:from>
    <cdr:to>
      <cdr:x>0.77172</cdr:x>
      <cdr:y>0.41692</cdr:y>
    </cdr:to>
    <cdr:sp macro="" textlink="">
      <cdr:nvSpPr>
        <cdr:cNvPr id="29" name="Straight Connector 28"/>
        <cdr:cNvSpPr/>
      </cdr:nvSpPr>
      <cdr:spPr>
        <a:xfrm xmlns:a="http://schemas.openxmlformats.org/drawingml/2006/main" flipV="1">
          <a:off x="1924049" y="847724"/>
          <a:ext cx="1714501" cy="46672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0.86239</cdr:x>
      <cdr:y>0.26309</cdr:y>
    </cdr:from>
    <cdr:to>
      <cdr:x>0.86239</cdr:x>
      <cdr:y>0.41692</cdr:y>
    </cdr:to>
    <cdr:sp macro="" textlink="">
      <cdr:nvSpPr>
        <cdr:cNvPr id="31" name="Straight Connector 30"/>
        <cdr:cNvSpPr/>
      </cdr:nvSpPr>
      <cdr:spPr>
        <a:xfrm xmlns:a="http://schemas.openxmlformats.org/drawingml/2006/main" rot="5400000" flipV="1">
          <a:off x="3823572" y="1071960"/>
          <a:ext cx="484985" cy="0"/>
        </a:xfrm>
        <a:prstGeom xmlns:a="http://schemas.openxmlformats.org/drawingml/2006/main" prst="line">
          <a:avLst/>
        </a:prstGeom>
        <a:ln xmlns:a="http://schemas.openxmlformats.org/drawingml/2006/main">
          <a:solidFill>
            <a:srgbClr val="FF0000"/>
          </a:solidFill>
          <a:prstDash val="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0.90909</cdr:x>
      <cdr:y>0.26284</cdr:y>
    </cdr:from>
    <cdr:to>
      <cdr:x>0.90909</cdr:x>
      <cdr:y>0.3716</cdr:y>
    </cdr:to>
    <cdr:sp macro="" textlink="">
      <cdr:nvSpPr>
        <cdr:cNvPr id="33" name="Straight Connector 32"/>
        <cdr:cNvSpPr/>
      </cdr:nvSpPr>
      <cdr:spPr>
        <a:xfrm xmlns:a="http://schemas.openxmlformats.org/drawingml/2006/main" rot="5400000">
          <a:off x="4114800" y="1000125"/>
          <a:ext cx="342900" cy="0"/>
        </a:xfrm>
        <a:prstGeom xmlns:a="http://schemas.openxmlformats.org/drawingml/2006/main" prst="line">
          <a:avLst/>
        </a:prstGeom>
        <a:ln xmlns:a="http://schemas.openxmlformats.org/drawingml/2006/main">
          <a:solidFill>
            <a:srgbClr val="FF0000"/>
          </a:solidFill>
          <a:prstDash val="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0.81997</cdr:x>
      <cdr:y>0.28424</cdr:y>
    </cdr:from>
    <cdr:to>
      <cdr:x>0.81997</cdr:x>
      <cdr:y>0.41088</cdr:y>
    </cdr:to>
    <cdr:sp macro="" textlink="">
      <cdr:nvSpPr>
        <cdr:cNvPr id="35" name="Straight Connector 34"/>
        <cdr:cNvSpPr/>
      </cdr:nvSpPr>
      <cdr:spPr>
        <a:xfrm xmlns:a="http://schemas.openxmlformats.org/drawingml/2006/main" rot="5400000" flipV="1">
          <a:off x="3666411" y="1095772"/>
          <a:ext cx="399256" cy="0"/>
        </a:xfrm>
        <a:prstGeom xmlns:a="http://schemas.openxmlformats.org/drawingml/2006/main" prst="line">
          <a:avLst/>
        </a:prstGeom>
        <a:ln xmlns:a="http://schemas.openxmlformats.org/drawingml/2006/main">
          <a:solidFill>
            <a:srgbClr val="FF0000"/>
          </a:solidFill>
          <a:prstDash val="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0.7993</cdr:x>
      <cdr:y>0.3669</cdr:y>
    </cdr:from>
    <cdr:to>
      <cdr:x>0.84172</cdr:x>
      <cdr:y>0.3669</cdr:y>
    </cdr:to>
    <cdr:sp macro="" textlink="">
      <cdr:nvSpPr>
        <cdr:cNvPr id="37" name="Straight Connector 36"/>
        <cdr:cNvSpPr/>
      </cdr:nvSpPr>
      <cdr:spPr>
        <a:xfrm xmlns:a="http://schemas.openxmlformats.org/drawingml/2006/main">
          <a:off x="3768596" y="1156763"/>
          <a:ext cx="200025" cy="0"/>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0.88889</cdr:x>
      <cdr:y>0.32739</cdr:y>
    </cdr:from>
    <cdr:to>
      <cdr:x>0.92929</cdr:x>
      <cdr:y>0.32739</cdr:y>
    </cdr:to>
    <cdr:sp macro="" textlink="">
      <cdr:nvSpPr>
        <cdr:cNvPr id="39" name="Straight Connector 38"/>
        <cdr:cNvSpPr/>
      </cdr:nvSpPr>
      <cdr:spPr>
        <a:xfrm xmlns:a="http://schemas.openxmlformats.org/drawingml/2006/main">
          <a:off x="4191000" y="1032193"/>
          <a:ext cx="190500" cy="0"/>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0.80871</cdr:x>
      <cdr:y>0.30514</cdr:y>
    </cdr:from>
    <cdr:to>
      <cdr:x>0.96117</cdr:x>
      <cdr:y>0.36715</cdr:y>
    </cdr:to>
    <cdr:sp macro="" textlink="">
      <cdr:nvSpPr>
        <cdr:cNvPr id="41" name="Straight Connector 40"/>
        <cdr:cNvSpPr/>
      </cdr:nvSpPr>
      <cdr:spPr>
        <a:xfrm xmlns:a="http://schemas.openxmlformats.org/drawingml/2006/main" flipH="1">
          <a:off x="3812972" y="962026"/>
          <a:ext cx="718833" cy="19551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4.78955E-6</cdr:x>
      <cdr:y>0</cdr:y>
    </cdr:from>
    <cdr:to>
      <cdr:x>4.78955E-6</cdr:x>
      <cdr:y>0</cdr:y>
    </cdr:to>
    <cdr:grpSp>
      <cdr:nvGrpSpPr>
        <cdr:cNvPr id="12" name="Group 11"/>
        <cdr:cNvGrpSpPr/>
      </cdr:nvGrpSpPr>
      <cdr:grpSpPr>
        <a:xfrm xmlns:a="http://schemas.openxmlformats.org/drawingml/2006/main">
          <a:off x="23" y="0"/>
          <a:ext cx="0" cy="0"/>
          <a:chOff x="23" y="0"/>
          <a:chExt cx="0" cy="0"/>
        </a:xfrm>
      </cdr:grpSpPr>
    </cdr:grpSp>
  </cdr:relSizeAnchor>
  <cdr:relSizeAnchor xmlns:cdr="http://schemas.openxmlformats.org/drawingml/2006/chartDrawing">
    <cdr:from>
      <cdr:x>0.5855</cdr:x>
      <cdr:y>0.5442</cdr:y>
    </cdr:from>
    <cdr:to>
      <cdr:x>0.5855</cdr:x>
      <cdr:y>0.74701</cdr:y>
    </cdr:to>
    <cdr:sp macro="" textlink="">
      <cdr:nvSpPr>
        <cdr:cNvPr id="6" name="Straight Connector 5"/>
        <cdr:cNvSpPr/>
      </cdr:nvSpPr>
      <cdr:spPr>
        <a:xfrm xmlns:a="http://schemas.openxmlformats.org/drawingml/2006/main" rot="16200000" flipH="1">
          <a:off x="2146015" y="1746438"/>
          <a:ext cx="548622" cy="0"/>
        </a:xfrm>
        <a:prstGeom xmlns:a="http://schemas.openxmlformats.org/drawingml/2006/main" prst="line">
          <a:avLst/>
        </a:prstGeom>
        <a:ln xmlns:a="http://schemas.openxmlformats.org/drawingml/2006/main">
          <a:solidFill>
            <a:srgbClr val="FF0000"/>
          </a:solidFill>
          <a:prstDash val="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0.41535</cdr:x>
      <cdr:y>0.49963</cdr:y>
    </cdr:from>
    <cdr:to>
      <cdr:x>0.41535</cdr:x>
      <cdr:y>0.82503</cdr:y>
    </cdr:to>
    <cdr:sp macro="" textlink="">
      <cdr:nvSpPr>
        <cdr:cNvPr id="7" name="Straight Connector 6"/>
        <cdr:cNvSpPr/>
      </cdr:nvSpPr>
      <cdr:spPr>
        <a:xfrm xmlns:a="http://schemas.openxmlformats.org/drawingml/2006/main" rot="16200000" flipH="1">
          <a:off x="1276822" y="1791662"/>
          <a:ext cx="880240" cy="0"/>
        </a:xfrm>
        <a:prstGeom xmlns:a="http://schemas.openxmlformats.org/drawingml/2006/main" prst="line">
          <a:avLst/>
        </a:prstGeom>
        <a:noFill xmlns:a="http://schemas.openxmlformats.org/drawingml/2006/main"/>
        <a:ln xmlns:a="http://schemas.openxmlformats.org/drawingml/2006/main" w="9525" cap="flat" cmpd="sng" algn="ctr">
          <a:solidFill>
            <a:srgbClr val="FF0000"/>
          </a:solidFill>
          <a:prstDash val="dashDot"/>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0.25625</cdr:x>
      <cdr:y>0.54643</cdr:y>
    </cdr:from>
    <cdr:to>
      <cdr:x>0.25625</cdr:x>
      <cdr:y>0.75074</cdr:y>
    </cdr:to>
    <cdr:sp macro="" textlink="">
      <cdr:nvSpPr>
        <cdr:cNvPr id="11" name="Straight Connector 10"/>
        <cdr:cNvSpPr/>
      </cdr:nvSpPr>
      <cdr:spPr>
        <a:xfrm xmlns:a="http://schemas.openxmlformats.org/drawingml/2006/main" rot="5400000">
          <a:off x="782926" y="1754486"/>
          <a:ext cx="552679" cy="0"/>
        </a:xfrm>
        <a:prstGeom xmlns:a="http://schemas.openxmlformats.org/drawingml/2006/main" prst="line">
          <a:avLst/>
        </a:prstGeom>
        <a:ln xmlns:a="http://schemas.openxmlformats.org/drawingml/2006/main">
          <a:solidFill>
            <a:srgbClr val="C0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0.13965</cdr:x>
      <cdr:y>0.5889</cdr:y>
    </cdr:from>
    <cdr:to>
      <cdr:x>0.74861</cdr:x>
      <cdr:y>0.5889</cdr:y>
    </cdr:to>
    <cdr:sp macro="" textlink="">
      <cdr:nvSpPr>
        <cdr:cNvPr id="10" name="Straight Connector 9"/>
        <cdr:cNvSpPr/>
      </cdr:nvSpPr>
      <cdr:spPr>
        <a:xfrm xmlns:a="http://schemas.openxmlformats.org/drawingml/2006/main" flipV="1">
          <a:off x="673508" y="1738884"/>
          <a:ext cx="2936907" cy="0"/>
        </a:xfrm>
        <a:prstGeom xmlns:a="http://schemas.openxmlformats.org/drawingml/2006/main" prst="line">
          <a:avLst/>
        </a:prstGeom>
        <a:ln xmlns:a="http://schemas.openxmlformats.org/drawingml/2006/main">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0.1378</cdr:x>
      <cdr:y>0.57055</cdr:y>
    </cdr:from>
    <cdr:to>
      <cdr:x>0.74268</cdr:x>
      <cdr:y>0.57055</cdr:y>
    </cdr:to>
    <cdr:sp macro="" textlink="">
      <cdr:nvSpPr>
        <cdr:cNvPr id="15" name="Straight Connector 14"/>
        <cdr:cNvSpPr/>
      </cdr:nvSpPr>
      <cdr:spPr>
        <a:xfrm xmlns:a="http://schemas.openxmlformats.org/drawingml/2006/main">
          <a:off x="664585" y="1684684"/>
          <a:ext cx="2917231" cy="0"/>
        </a:xfrm>
        <a:prstGeom xmlns:a="http://schemas.openxmlformats.org/drawingml/2006/main" prst="line">
          <a:avLst/>
        </a:prstGeom>
        <a:ln xmlns:a="http://schemas.openxmlformats.org/drawingml/2006/main">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0.13898</cdr:x>
      <cdr:y>0.61646</cdr:y>
    </cdr:from>
    <cdr:to>
      <cdr:x>0.74664</cdr:x>
      <cdr:y>0.61646</cdr:y>
    </cdr:to>
    <cdr:sp macro="" textlink="">
      <cdr:nvSpPr>
        <cdr:cNvPr id="17" name="Straight Connector 16"/>
        <cdr:cNvSpPr/>
      </cdr:nvSpPr>
      <cdr:spPr>
        <a:xfrm xmlns:a="http://schemas.openxmlformats.org/drawingml/2006/main">
          <a:off x="670276" y="1820254"/>
          <a:ext cx="2930638" cy="0"/>
        </a:xfrm>
        <a:prstGeom xmlns:a="http://schemas.openxmlformats.org/drawingml/2006/main" prst="line">
          <a:avLst/>
        </a:prstGeom>
        <a:ln xmlns:a="http://schemas.openxmlformats.org/drawingml/2006/main">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0.82896</cdr:x>
      <cdr:y>0.38937</cdr:y>
    </cdr:from>
    <cdr:to>
      <cdr:x>0.87758</cdr:x>
      <cdr:y>0.38937</cdr:y>
    </cdr:to>
    <cdr:sp macro="" textlink="">
      <cdr:nvSpPr>
        <cdr:cNvPr id="22" name="Straight Connector 21"/>
        <cdr:cNvSpPr/>
      </cdr:nvSpPr>
      <cdr:spPr>
        <a:xfrm xmlns:a="http://schemas.openxmlformats.org/drawingml/2006/main">
          <a:off x="3997905" y="1149702"/>
          <a:ext cx="234486" cy="0"/>
        </a:xfrm>
        <a:prstGeom xmlns:a="http://schemas.openxmlformats.org/drawingml/2006/main" prst="line">
          <a:avLst/>
        </a:prstGeom>
        <a:ln xmlns:a="http://schemas.openxmlformats.org/drawingml/2006/main">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0.83629</cdr:x>
      <cdr:y>0.4646</cdr:y>
    </cdr:from>
    <cdr:to>
      <cdr:x>0.8849</cdr:x>
      <cdr:y>0.4646</cdr:y>
    </cdr:to>
    <cdr:sp macro="" textlink="">
      <cdr:nvSpPr>
        <cdr:cNvPr id="25" name="Straight Connector 24"/>
        <cdr:cNvSpPr/>
      </cdr:nvSpPr>
      <cdr:spPr>
        <a:xfrm xmlns:a="http://schemas.openxmlformats.org/drawingml/2006/main">
          <a:off x="4032780" y="1241656"/>
          <a:ext cx="234409" cy="0"/>
        </a:xfrm>
        <a:prstGeom xmlns:a="http://schemas.openxmlformats.org/drawingml/2006/main" prst="line">
          <a:avLst/>
        </a:prstGeom>
        <a:ln xmlns:a="http://schemas.openxmlformats.org/drawingml/2006/main">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0.83315</cdr:x>
      <cdr:y>0.60925</cdr:y>
    </cdr:from>
    <cdr:to>
      <cdr:x>0.87107</cdr:x>
      <cdr:y>0.60925</cdr:y>
    </cdr:to>
    <cdr:sp macro="" textlink="">
      <cdr:nvSpPr>
        <cdr:cNvPr id="27" name="Straight Connector 26"/>
        <cdr:cNvSpPr/>
      </cdr:nvSpPr>
      <cdr:spPr>
        <a:xfrm xmlns:a="http://schemas.openxmlformats.org/drawingml/2006/main" rot="5400000" flipH="1" flipV="1">
          <a:off x="4109087" y="1536794"/>
          <a:ext cx="0" cy="182880"/>
        </a:xfrm>
        <a:prstGeom xmlns:a="http://schemas.openxmlformats.org/drawingml/2006/main" prst="line">
          <a:avLst/>
        </a:prstGeom>
        <a:ln xmlns:a="http://schemas.openxmlformats.org/drawingml/2006/main">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0.83667</cdr:x>
      <cdr:y>0.73769</cdr:y>
    </cdr:from>
    <cdr:to>
      <cdr:x>0.86283</cdr:x>
      <cdr:y>0.73769</cdr:y>
    </cdr:to>
    <cdr:sp macro="" textlink="">
      <cdr:nvSpPr>
        <cdr:cNvPr id="29" name="Straight Connector 28"/>
        <cdr:cNvSpPr/>
      </cdr:nvSpPr>
      <cdr:spPr>
        <a:xfrm xmlns:a="http://schemas.openxmlformats.org/drawingml/2006/main" flipV="1">
          <a:off x="4034615" y="1971487"/>
          <a:ext cx="126150" cy="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0.19554</cdr:x>
      <cdr:y>0.59308</cdr:y>
    </cdr:from>
    <cdr:to>
      <cdr:x>0.74663</cdr:x>
      <cdr:y>0.59308</cdr:y>
    </cdr:to>
    <cdr:sp macro="" textlink="">
      <cdr:nvSpPr>
        <cdr:cNvPr id="31" name="Straight Connector 30"/>
        <cdr:cNvSpPr/>
      </cdr:nvSpPr>
      <cdr:spPr>
        <a:xfrm xmlns:a="http://schemas.openxmlformats.org/drawingml/2006/main" flipV="1">
          <a:off x="943055" y="1751217"/>
          <a:ext cx="2657811" cy="0"/>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0.74182</cdr:x>
      <cdr:y>0.46332</cdr:y>
    </cdr:from>
    <cdr:to>
      <cdr:x>0.82758</cdr:x>
      <cdr:y>0.53906</cdr:y>
    </cdr:to>
    <cdr:sp macro="" textlink="">
      <cdr:nvSpPr>
        <cdr:cNvPr id="32" name="Rectangle 31"/>
        <cdr:cNvSpPr/>
      </cdr:nvSpPr>
      <cdr:spPr>
        <a:xfrm xmlns:a="http://schemas.openxmlformats.org/drawingml/2006/main">
          <a:off x="3577253" y="1238238"/>
          <a:ext cx="413555" cy="202417"/>
        </a:xfrm>
        <a:prstGeom xmlns:a="http://schemas.openxmlformats.org/drawingml/2006/main" prst="rect">
          <a:avLst/>
        </a:prstGeom>
        <a:ln xmlns:a="http://schemas.openxmlformats.org/drawingml/2006/main">
          <a:solidFill>
            <a:srgbClr val="FFC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600"/>
            <a:t>15.35</a:t>
          </a:r>
        </a:p>
      </cdr:txBody>
    </cdr:sp>
  </cdr:relSizeAnchor>
  <cdr:relSizeAnchor xmlns:cdr="http://schemas.openxmlformats.org/drawingml/2006/chartDrawing">
    <cdr:from>
      <cdr:x>0.74628</cdr:x>
      <cdr:y>0.55715</cdr:y>
    </cdr:from>
    <cdr:to>
      <cdr:x>0.82776</cdr:x>
      <cdr:y>0.60589</cdr:y>
    </cdr:to>
    <cdr:sp macro="" textlink="">
      <cdr:nvSpPr>
        <cdr:cNvPr id="33" name="Rectangle 32"/>
        <cdr:cNvSpPr/>
      </cdr:nvSpPr>
      <cdr:spPr>
        <a:xfrm xmlns:a="http://schemas.openxmlformats.org/drawingml/2006/main">
          <a:off x="3598735" y="1488990"/>
          <a:ext cx="392916" cy="130259"/>
        </a:xfrm>
        <a:prstGeom xmlns:a="http://schemas.openxmlformats.org/drawingml/2006/main" prst="rect">
          <a:avLst/>
        </a:prstGeom>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700"/>
            <a:t>14.3</a:t>
          </a:r>
        </a:p>
      </cdr:txBody>
    </cdr:sp>
  </cdr:relSizeAnchor>
  <cdr:relSizeAnchor xmlns:cdr="http://schemas.openxmlformats.org/drawingml/2006/chartDrawing">
    <cdr:from>
      <cdr:x>0.74216</cdr:x>
      <cdr:y>0.62572</cdr:y>
    </cdr:from>
    <cdr:to>
      <cdr:x>0.82149</cdr:x>
      <cdr:y>0.68707</cdr:y>
    </cdr:to>
    <cdr:sp macro="" textlink="">
      <cdr:nvSpPr>
        <cdr:cNvPr id="34" name="Rectangle 33"/>
        <cdr:cNvSpPr/>
      </cdr:nvSpPr>
      <cdr:spPr>
        <a:xfrm xmlns:a="http://schemas.openxmlformats.org/drawingml/2006/main">
          <a:off x="3578890" y="1672246"/>
          <a:ext cx="382548" cy="163959"/>
        </a:xfrm>
        <a:prstGeom xmlns:a="http://schemas.openxmlformats.org/drawingml/2006/main" prst="rect">
          <a:avLst/>
        </a:prstGeom>
        <a:ln xmlns:a="http://schemas.openxmlformats.org/drawingml/2006/main">
          <a:solidFill>
            <a:srgbClr val="00B05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600"/>
            <a:t>13.25</a:t>
          </a:r>
        </a:p>
      </cdr:txBody>
    </cdr:sp>
  </cdr:relSizeAnchor>
  <cdr:relSizeAnchor xmlns:cdr="http://schemas.openxmlformats.org/drawingml/2006/chartDrawing">
    <cdr:from>
      <cdr:x>0.88095</cdr:x>
      <cdr:y>0.34912</cdr:y>
    </cdr:from>
    <cdr:to>
      <cdr:x>1</cdr:x>
      <cdr:y>0.43822</cdr:y>
    </cdr:to>
    <cdr:sp macro="" textlink="">
      <cdr:nvSpPr>
        <cdr:cNvPr id="19" name="TextBox 18"/>
        <cdr:cNvSpPr txBox="1"/>
      </cdr:nvSpPr>
      <cdr:spPr>
        <a:xfrm xmlns:a="http://schemas.openxmlformats.org/drawingml/2006/main">
          <a:off x="4248668" y="1030876"/>
          <a:ext cx="574157" cy="26309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50"/>
            <a:t>Mean</a:t>
          </a:r>
        </a:p>
      </cdr:txBody>
    </cdr:sp>
  </cdr:relSizeAnchor>
  <cdr:relSizeAnchor xmlns:cdr="http://schemas.openxmlformats.org/drawingml/2006/chartDrawing">
    <cdr:from>
      <cdr:x>0.88293</cdr:x>
      <cdr:y>0.42769</cdr:y>
    </cdr:from>
    <cdr:to>
      <cdr:x>0.97774</cdr:x>
      <cdr:y>0.50966</cdr:y>
    </cdr:to>
    <cdr:sp macro="" textlink="">
      <cdr:nvSpPr>
        <cdr:cNvPr id="21" name="TextBox 20"/>
        <cdr:cNvSpPr txBox="1"/>
      </cdr:nvSpPr>
      <cdr:spPr>
        <a:xfrm xmlns:a="http://schemas.openxmlformats.org/drawingml/2006/main">
          <a:off x="4257676" y="1143000"/>
          <a:ext cx="457200" cy="2190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900"/>
            <a:t>Batas</a:t>
          </a:r>
          <a:r>
            <a:rPr lang="en-US" sz="900" baseline="0"/>
            <a:t> atas</a:t>
          </a:r>
          <a:endParaRPr lang="en-US" sz="900"/>
        </a:p>
      </cdr:txBody>
    </cdr:sp>
  </cdr:relSizeAnchor>
  <cdr:relSizeAnchor xmlns:cdr="http://schemas.openxmlformats.org/drawingml/2006/chartDrawing">
    <cdr:from>
      <cdr:x>0.86712</cdr:x>
      <cdr:y>0.56312</cdr:y>
    </cdr:from>
    <cdr:to>
      <cdr:x>0.98761</cdr:x>
      <cdr:y>0.65935</cdr:y>
    </cdr:to>
    <cdr:sp macro="" textlink="">
      <cdr:nvSpPr>
        <cdr:cNvPr id="23" name="TextBox 22"/>
        <cdr:cNvSpPr txBox="1"/>
      </cdr:nvSpPr>
      <cdr:spPr>
        <a:xfrm xmlns:a="http://schemas.openxmlformats.org/drawingml/2006/main">
          <a:off x="4181475" y="1504950"/>
          <a:ext cx="581026" cy="2571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900"/>
            <a:t>Batas</a:t>
          </a:r>
          <a:r>
            <a:rPr lang="en-US" sz="900" baseline="0"/>
            <a:t> bawah</a:t>
          </a:r>
          <a:endParaRPr lang="en-US" sz="900"/>
        </a:p>
      </cdr:txBody>
    </cdr:sp>
  </cdr:relSizeAnchor>
  <cdr:relSizeAnchor xmlns:cdr="http://schemas.openxmlformats.org/drawingml/2006/chartDrawing">
    <cdr:from>
      <cdr:x>0.8533</cdr:x>
      <cdr:y>0.68786</cdr:y>
    </cdr:from>
    <cdr:to>
      <cdr:x>1</cdr:x>
      <cdr:y>0.76627</cdr:y>
    </cdr:to>
    <cdr:sp macro="" textlink="">
      <cdr:nvSpPr>
        <cdr:cNvPr id="24" name="TextBox 23"/>
        <cdr:cNvSpPr txBox="1"/>
      </cdr:nvSpPr>
      <cdr:spPr>
        <a:xfrm xmlns:a="http://schemas.openxmlformats.org/drawingml/2006/main">
          <a:off x="4114800" y="1838324"/>
          <a:ext cx="707439" cy="20955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900"/>
            <a:t>Kecenderungan</a:t>
          </a:r>
          <a:r>
            <a:rPr lang="en-US" sz="900" baseline="0"/>
            <a:t> arah</a:t>
          </a:r>
          <a:endParaRPr lang="en-US" sz="900"/>
        </a:p>
      </cdr:txBody>
    </cdr:sp>
  </cdr:relSizeAnchor>
</c:userShapes>
</file>

<file path=word/drawings/drawing4.xml><?xml version="1.0" encoding="utf-8"?>
<c:userShapes xmlns:c="http://schemas.openxmlformats.org/drawingml/2006/chart">
  <cdr:relSizeAnchor xmlns:cdr="http://schemas.openxmlformats.org/drawingml/2006/chartDrawing">
    <cdr:from>
      <cdr:x>4.78955E-6</cdr:x>
      <cdr:y>0</cdr:y>
    </cdr:from>
    <cdr:to>
      <cdr:x>4.78955E-6</cdr:x>
      <cdr:y>0</cdr:y>
    </cdr:to>
    <cdr:grpSp>
      <cdr:nvGrpSpPr>
        <cdr:cNvPr id="12" name="Group 11"/>
        <cdr:cNvGrpSpPr/>
      </cdr:nvGrpSpPr>
      <cdr:grpSpPr>
        <a:xfrm xmlns:a="http://schemas.openxmlformats.org/drawingml/2006/main">
          <a:off x="23" y="0"/>
          <a:ext cx="0" cy="0"/>
          <a:chOff x="23" y="0"/>
          <a:chExt cx="0" cy="0"/>
        </a:xfrm>
      </cdr:grpSpPr>
    </cdr:grpSp>
  </cdr:relSizeAnchor>
  <cdr:relSizeAnchor xmlns:cdr="http://schemas.openxmlformats.org/drawingml/2006/chartDrawing">
    <cdr:from>
      <cdr:x>0.47755</cdr:x>
      <cdr:y>0.17297</cdr:y>
    </cdr:from>
    <cdr:to>
      <cdr:x>0.47755</cdr:x>
      <cdr:y>0.70891</cdr:y>
    </cdr:to>
    <cdr:sp macro="" textlink="">
      <cdr:nvSpPr>
        <cdr:cNvPr id="7" name="Straight Connector 6"/>
        <cdr:cNvSpPr/>
      </cdr:nvSpPr>
      <cdr:spPr>
        <a:xfrm xmlns:a="http://schemas.openxmlformats.org/drawingml/2006/main" rot="16200000" flipH="1">
          <a:off x="1514579" y="1334157"/>
          <a:ext cx="1621597" cy="0"/>
        </a:xfrm>
        <a:prstGeom xmlns:a="http://schemas.openxmlformats.org/drawingml/2006/main" prst="line">
          <a:avLst/>
        </a:prstGeom>
        <a:noFill xmlns:a="http://schemas.openxmlformats.org/drawingml/2006/main"/>
        <a:ln xmlns:a="http://schemas.openxmlformats.org/drawingml/2006/main" w="9525" cap="flat" cmpd="sng" algn="ctr">
          <a:solidFill>
            <a:srgbClr val="FF0000"/>
          </a:solidFill>
          <a:prstDash val="dashDot"/>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0.32948</cdr:x>
      <cdr:y>0.29691</cdr:y>
    </cdr:from>
    <cdr:to>
      <cdr:x>0.32948</cdr:x>
      <cdr:y>0.54508</cdr:y>
    </cdr:to>
    <cdr:sp macro="" textlink="">
      <cdr:nvSpPr>
        <cdr:cNvPr id="11" name="Straight Connector 10"/>
        <cdr:cNvSpPr/>
      </cdr:nvSpPr>
      <cdr:spPr>
        <a:xfrm xmlns:a="http://schemas.openxmlformats.org/drawingml/2006/main" rot="5400000">
          <a:off x="1228956" y="1273819"/>
          <a:ext cx="750889" cy="0"/>
        </a:xfrm>
        <a:prstGeom xmlns:a="http://schemas.openxmlformats.org/drawingml/2006/main" prst="line">
          <a:avLst/>
        </a:prstGeom>
        <a:ln xmlns:a="http://schemas.openxmlformats.org/drawingml/2006/main">
          <a:solidFill>
            <a:srgbClr val="FF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0.63898</cdr:x>
      <cdr:y>0.24096</cdr:y>
    </cdr:from>
    <cdr:to>
      <cdr:x>0.63898</cdr:x>
      <cdr:y>0.58873</cdr:y>
    </cdr:to>
    <cdr:sp macro="" textlink="">
      <cdr:nvSpPr>
        <cdr:cNvPr id="14" name="Straight Connector 13"/>
        <cdr:cNvSpPr/>
      </cdr:nvSpPr>
      <cdr:spPr>
        <a:xfrm xmlns:a="http://schemas.openxmlformats.org/drawingml/2006/main" rot="5400000" flipV="1">
          <a:off x="2585357" y="1255214"/>
          <a:ext cx="1052250" cy="0"/>
        </a:xfrm>
        <a:prstGeom xmlns:a="http://schemas.openxmlformats.org/drawingml/2006/main" prst="line">
          <a:avLst/>
        </a:prstGeom>
        <a:ln xmlns:a="http://schemas.openxmlformats.org/drawingml/2006/main">
          <a:solidFill>
            <a:srgbClr val="FF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0.76445</cdr:x>
      <cdr:y>0.33566</cdr:y>
    </cdr:from>
    <cdr:to>
      <cdr:x>0.86034</cdr:x>
      <cdr:y>0.38067</cdr:y>
    </cdr:to>
    <cdr:sp macro="" textlink="">
      <cdr:nvSpPr>
        <cdr:cNvPr id="15" name="TextBox 14"/>
        <cdr:cNvSpPr txBox="1"/>
      </cdr:nvSpPr>
      <cdr:spPr>
        <a:xfrm xmlns:a="http://schemas.openxmlformats.org/drawingml/2006/main">
          <a:off x="3722440" y="1015600"/>
          <a:ext cx="466931" cy="13618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700"/>
            <a:t>62.45</a:t>
          </a:r>
        </a:p>
      </cdr:txBody>
    </cdr:sp>
  </cdr:relSizeAnchor>
  <cdr:relSizeAnchor xmlns:cdr="http://schemas.openxmlformats.org/drawingml/2006/chartDrawing">
    <cdr:from>
      <cdr:x>0.76945</cdr:x>
      <cdr:y>0.37468</cdr:y>
    </cdr:from>
    <cdr:to>
      <cdr:x>0.85735</cdr:x>
      <cdr:y>0.41487</cdr:y>
    </cdr:to>
    <cdr:sp macro="" textlink="">
      <cdr:nvSpPr>
        <cdr:cNvPr id="16" name="TextBox 15"/>
        <cdr:cNvSpPr txBox="1"/>
      </cdr:nvSpPr>
      <cdr:spPr>
        <a:xfrm xmlns:a="http://schemas.openxmlformats.org/drawingml/2006/main">
          <a:off x="3746771" y="1133677"/>
          <a:ext cx="428016" cy="12159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700"/>
            <a:t>57.1</a:t>
          </a:r>
        </a:p>
      </cdr:txBody>
    </cdr:sp>
  </cdr:relSizeAnchor>
  <cdr:relSizeAnchor xmlns:cdr="http://schemas.openxmlformats.org/drawingml/2006/chartDrawing">
    <cdr:from>
      <cdr:x>0.76245</cdr:x>
      <cdr:y>0.41165</cdr:y>
    </cdr:from>
    <cdr:to>
      <cdr:x>0.85635</cdr:x>
      <cdr:y>0.4647</cdr:y>
    </cdr:to>
    <cdr:sp macro="" textlink="">
      <cdr:nvSpPr>
        <cdr:cNvPr id="17" name="TextBox 16"/>
        <cdr:cNvSpPr txBox="1"/>
      </cdr:nvSpPr>
      <cdr:spPr>
        <a:xfrm xmlns:a="http://schemas.openxmlformats.org/drawingml/2006/main">
          <a:off x="3712725" y="1245546"/>
          <a:ext cx="457199" cy="16050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700"/>
            <a:t>51.75</a:t>
          </a:r>
          <a:endParaRPr lang="en-US" sz="800"/>
        </a:p>
      </cdr:txBody>
    </cdr:sp>
  </cdr:relSizeAnchor>
  <cdr:relSizeAnchor xmlns:cdr="http://schemas.openxmlformats.org/drawingml/2006/chartDrawing">
    <cdr:from>
      <cdr:x>0.81953</cdr:x>
      <cdr:y>0.4785</cdr:y>
    </cdr:from>
    <cdr:to>
      <cdr:x>1</cdr:x>
      <cdr:y>0.94756</cdr:y>
    </cdr:to>
    <cdr:sp macro="" textlink="">
      <cdr:nvSpPr>
        <cdr:cNvPr id="18" name="TextBox 17"/>
        <cdr:cNvSpPr txBox="1"/>
      </cdr:nvSpPr>
      <cdr:spPr>
        <a:xfrm xmlns:a="http://schemas.openxmlformats.org/drawingml/2006/main">
          <a:off x="3990975" y="1330852"/>
          <a:ext cx="878840" cy="130459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t>mean</a:t>
          </a:r>
        </a:p>
        <a:p xmlns:a="http://schemas.openxmlformats.org/drawingml/2006/main">
          <a:r>
            <a:rPr lang="en-US" sz="1000"/>
            <a:t>batas</a:t>
          </a:r>
          <a:r>
            <a:rPr lang="en-US" sz="1000" baseline="0"/>
            <a:t> atas</a:t>
          </a:r>
        </a:p>
        <a:p xmlns:a="http://schemas.openxmlformats.org/drawingml/2006/main">
          <a:r>
            <a:rPr lang="en-US" sz="1000" baseline="0"/>
            <a:t>batas bawah</a:t>
          </a:r>
        </a:p>
        <a:p xmlns:a="http://schemas.openxmlformats.org/drawingml/2006/main">
          <a:r>
            <a:rPr lang="en-US" sz="1000" baseline="0"/>
            <a:t>kecenderungan arah</a:t>
          </a:r>
          <a:endParaRPr lang="en-US" sz="1000"/>
        </a:p>
      </cdr:txBody>
    </cdr:sp>
  </cdr:relSizeAnchor>
  <cdr:relSizeAnchor xmlns:cdr="http://schemas.openxmlformats.org/drawingml/2006/chartDrawing">
    <cdr:from>
      <cdr:x>0.80199</cdr:x>
      <cdr:y>0.58034</cdr:y>
    </cdr:from>
    <cdr:to>
      <cdr:x>0.83133</cdr:x>
      <cdr:y>0.58087</cdr:y>
    </cdr:to>
    <cdr:sp macro="" textlink="">
      <cdr:nvSpPr>
        <cdr:cNvPr id="20" name="Straight Connector 19"/>
        <cdr:cNvSpPr/>
      </cdr:nvSpPr>
      <cdr:spPr>
        <a:xfrm xmlns:a="http://schemas.openxmlformats.org/drawingml/2006/main">
          <a:off x="3905543" y="1614096"/>
          <a:ext cx="142880" cy="1474"/>
        </a:xfrm>
        <a:prstGeom xmlns:a="http://schemas.openxmlformats.org/drawingml/2006/main" prst="line">
          <a:avLst/>
        </a:prstGeom>
        <a:ln xmlns:a="http://schemas.openxmlformats.org/drawingml/2006/main">
          <a:solidFill>
            <a:srgbClr val="FFFF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cdr:x>
      <cdr:y>0</cdr:y>
    </cdr:from>
    <cdr:to>
      <cdr:x>0.02934</cdr:x>
      <cdr:y>0.00052</cdr:y>
    </cdr:to>
    <cdr:sp macro="" textlink="">
      <cdr:nvSpPr>
        <cdr:cNvPr id="21" name="Straight Connector 20"/>
        <cdr:cNvSpPr/>
      </cdr:nvSpPr>
      <cdr:spPr>
        <a:xfrm xmlns:a="http://schemas.openxmlformats.org/drawingml/2006/main">
          <a:off x="0" y="0"/>
          <a:ext cx="142875" cy="1588"/>
        </a:xfrm>
        <a:prstGeom xmlns:a="http://schemas.openxmlformats.org/drawingml/2006/main" prst="line">
          <a:avLst/>
        </a:prstGeom>
        <a:noFill xmlns:a="http://schemas.openxmlformats.org/drawingml/2006/main"/>
        <a:ln xmlns:a="http://schemas.openxmlformats.org/drawingml/2006/main" w="9525" cap="flat" cmpd="sng" algn="ctr">
          <a:solidFill>
            <a:srgbClr val="4F81BD">
              <a:shade val="95000"/>
              <a:satMod val="105000"/>
            </a:srgbClr>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0.80199</cdr:x>
      <cdr:y>0.52257</cdr:y>
    </cdr:from>
    <cdr:to>
      <cdr:x>0.83329</cdr:x>
      <cdr:y>0.5231</cdr:y>
    </cdr:to>
    <cdr:sp macro="" textlink="">
      <cdr:nvSpPr>
        <cdr:cNvPr id="23" name="Straight Connector 22"/>
        <cdr:cNvSpPr/>
      </cdr:nvSpPr>
      <cdr:spPr>
        <a:xfrm xmlns:a="http://schemas.openxmlformats.org/drawingml/2006/main">
          <a:off x="3905250" y="1581150"/>
          <a:ext cx="152400" cy="1588"/>
        </a:xfrm>
        <a:prstGeom xmlns:a="http://schemas.openxmlformats.org/drawingml/2006/main" prst="line">
          <a:avLst/>
        </a:prstGeom>
        <a:ln xmlns:a="http://schemas.openxmlformats.org/drawingml/2006/main">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0.80004</cdr:x>
      <cdr:y>0.63449</cdr:y>
    </cdr:from>
    <cdr:to>
      <cdr:x>0.83329</cdr:x>
      <cdr:y>0.63449</cdr:y>
    </cdr:to>
    <cdr:sp macro="" textlink="">
      <cdr:nvSpPr>
        <cdr:cNvPr id="25" name="Straight Connector 24"/>
        <cdr:cNvSpPr/>
      </cdr:nvSpPr>
      <cdr:spPr>
        <a:xfrm xmlns:a="http://schemas.openxmlformats.org/drawingml/2006/main" flipV="1">
          <a:off x="3896047" y="1764703"/>
          <a:ext cx="161921" cy="0"/>
        </a:xfrm>
        <a:prstGeom xmlns:a="http://schemas.openxmlformats.org/drawingml/2006/main" prst="line">
          <a:avLst/>
        </a:prstGeom>
        <a:ln xmlns:a="http://schemas.openxmlformats.org/drawingml/2006/main">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0.80004</cdr:x>
      <cdr:y>0.6806</cdr:y>
    </cdr:from>
    <cdr:to>
      <cdr:x>0.82938</cdr:x>
      <cdr:y>0.6806</cdr:y>
    </cdr:to>
    <cdr:sp macro="" textlink="">
      <cdr:nvSpPr>
        <cdr:cNvPr id="27" name="Straight Connector 26"/>
        <cdr:cNvSpPr/>
      </cdr:nvSpPr>
      <cdr:spPr>
        <a:xfrm xmlns:a="http://schemas.openxmlformats.org/drawingml/2006/main" flipV="1">
          <a:off x="3895727" y="2059304"/>
          <a:ext cx="142874" cy="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5.xml><?xml version="1.0" encoding="utf-8"?>
<c:userShapes xmlns:c="http://schemas.openxmlformats.org/drawingml/2006/chart">
  <cdr:relSizeAnchor xmlns:cdr="http://schemas.openxmlformats.org/drawingml/2006/chartDrawing">
    <cdr:from>
      <cdr:x>4.78955E-6</cdr:x>
      <cdr:y>0</cdr:y>
    </cdr:from>
    <cdr:to>
      <cdr:x>4.78955E-6</cdr:x>
      <cdr:y>0</cdr:y>
    </cdr:to>
    <cdr:grpSp>
      <cdr:nvGrpSpPr>
        <cdr:cNvPr id="12" name="Group 11"/>
        <cdr:cNvGrpSpPr/>
      </cdr:nvGrpSpPr>
      <cdr:grpSpPr>
        <a:xfrm xmlns:a="http://schemas.openxmlformats.org/drawingml/2006/main">
          <a:off x="23" y="0"/>
          <a:ext cx="0" cy="0"/>
          <a:chOff x="23" y="0"/>
          <a:chExt cx="0" cy="0"/>
        </a:xfrm>
      </cdr:grpSpPr>
    </cdr:grpSp>
  </cdr:relSizeAnchor>
  <cdr:relSizeAnchor xmlns:cdr="http://schemas.openxmlformats.org/drawingml/2006/chartDrawing">
    <cdr:from>
      <cdr:x>0.59057</cdr:x>
      <cdr:y>0.25478</cdr:y>
    </cdr:from>
    <cdr:to>
      <cdr:x>0.59057</cdr:x>
      <cdr:y>0.45759</cdr:y>
    </cdr:to>
    <cdr:sp macro="" textlink="">
      <cdr:nvSpPr>
        <cdr:cNvPr id="6" name="Straight Connector 5"/>
        <cdr:cNvSpPr/>
      </cdr:nvSpPr>
      <cdr:spPr>
        <a:xfrm xmlns:a="http://schemas.openxmlformats.org/drawingml/2006/main" rot="16200000" flipH="1">
          <a:off x="2476748" y="1146730"/>
          <a:ext cx="652937" cy="0"/>
        </a:xfrm>
        <a:prstGeom xmlns:a="http://schemas.openxmlformats.org/drawingml/2006/main" prst="line">
          <a:avLst/>
        </a:prstGeom>
        <a:ln xmlns:a="http://schemas.openxmlformats.org/drawingml/2006/main">
          <a:solidFill>
            <a:srgbClr val="FF0000"/>
          </a:solidFill>
          <a:prstDash val="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0.46305</cdr:x>
      <cdr:y>0.20138</cdr:y>
    </cdr:from>
    <cdr:to>
      <cdr:x>0.46305</cdr:x>
      <cdr:y>0.52678</cdr:y>
    </cdr:to>
    <cdr:sp macro="" textlink="">
      <cdr:nvSpPr>
        <cdr:cNvPr id="7" name="Straight Connector 6"/>
        <cdr:cNvSpPr/>
      </cdr:nvSpPr>
      <cdr:spPr>
        <a:xfrm xmlns:a="http://schemas.openxmlformats.org/drawingml/2006/main" rot="16200000" flipH="1">
          <a:off x="1674124" y="1172148"/>
          <a:ext cx="1047609" cy="0"/>
        </a:xfrm>
        <a:prstGeom xmlns:a="http://schemas.openxmlformats.org/drawingml/2006/main" prst="line">
          <a:avLst/>
        </a:prstGeom>
        <a:noFill xmlns:a="http://schemas.openxmlformats.org/drawingml/2006/main"/>
        <a:ln xmlns:a="http://schemas.openxmlformats.org/drawingml/2006/main" w="9525" cap="flat" cmpd="sng" algn="ctr">
          <a:solidFill>
            <a:srgbClr val="FF0000"/>
          </a:solidFill>
          <a:prstDash val="dashDot"/>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0.33647</cdr:x>
      <cdr:y>0.25099</cdr:y>
    </cdr:from>
    <cdr:to>
      <cdr:x>0.33647</cdr:x>
      <cdr:y>0.4553</cdr:y>
    </cdr:to>
    <cdr:sp macro="" textlink="">
      <cdr:nvSpPr>
        <cdr:cNvPr id="11" name="Straight Connector 10"/>
        <cdr:cNvSpPr/>
      </cdr:nvSpPr>
      <cdr:spPr>
        <a:xfrm xmlns:a="http://schemas.openxmlformats.org/drawingml/2006/main" rot="5400000">
          <a:off x="1268231" y="1136926"/>
          <a:ext cx="657766" cy="0"/>
        </a:xfrm>
        <a:prstGeom xmlns:a="http://schemas.openxmlformats.org/drawingml/2006/main" prst="line">
          <a:avLst/>
        </a:prstGeom>
        <a:ln xmlns:a="http://schemas.openxmlformats.org/drawingml/2006/main">
          <a:solidFill>
            <a:srgbClr val="C0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0.79505</cdr:x>
      <cdr:y>0.55798</cdr:y>
    </cdr:from>
    <cdr:to>
      <cdr:x>0.83368</cdr:x>
      <cdr:y>0.55798</cdr:y>
    </cdr:to>
    <cdr:sp macro="" textlink="">
      <cdr:nvSpPr>
        <cdr:cNvPr id="22" name="Straight Connector 21"/>
        <cdr:cNvSpPr/>
      </cdr:nvSpPr>
      <cdr:spPr>
        <a:xfrm xmlns:a="http://schemas.openxmlformats.org/drawingml/2006/main">
          <a:off x="3763697" y="1833583"/>
          <a:ext cx="182872" cy="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0.23139</cdr:x>
      <cdr:y>0.31095</cdr:y>
    </cdr:from>
    <cdr:to>
      <cdr:x>0.7163</cdr:x>
      <cdr:y>0.36396</cdr:y>
    </cdr:to>
    <cdr:sp macro="" textlink="">
      <cdr:nvSpPr>
        <cdr:cNvPr id="18" name="Straight Connector 17"/>
        <cdr:cNvSpPr/>
      </cdr:nvSpPr>
      <cdr:spPr>
        <a:xfrm xmlns:a="http://schemas.openxmlformats.org/drawingml/2006/main" flipV="1">
          <a:off x="1095375" y="838199"/>
          <a:ext cx="2295525" cy="142876"/>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0.7002</cdr:x>
      <cdr:y>0.27307</cdr:y>
    </cdr:from>
    <cdr:to>
      <cdr:x>0.79879</cdr:x>
      <cdr:y>0.33668</cdr:y>
    </cdr:to>
    <cdr:sp macro="" textlink="">
      <cdr:nvSpPr>
        <cdr:cNvPr id="19" name="TextBox 18"/>
        <cdr:cNvSpPr txBox="1"/>
      </cdr:nvSpPr>
      <cdr:spPr>
        <a:xfrm xmlns:a="http://schemas.openxmlformats.org/drawingml/2006/main">
          <a:off x="3314694" y="897356"/>
          <a:ext cx="466718" cy="20903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a:t>73.85</a:t>
          </a:r>
        </a:p>
      </cdr:txBody>
    </cdr:sp>
  </cdr:relSizeAnchor>
  <cdr:relSizeAnchor xmlns:cdr="http://schemas.openxmlformats.org/drawingml/2006/chartDrawing">
    <cdr:from>
      <cdr:x>0.69216</cdr:x>
      <cdr:y>0.30905</cdr:y>
    </cdr:from>
    <cdr:to>
      <cdr:x>0.79477</cdr:x>
      <cdr:y>0.37972</cdr:y>
    </cdr:to>
    <cdr:sp macro="" textlink="">
      <cdr:nvSpPr>
        <cdr:cNvPr id="21" name="TextBox 20"/>
        <cdr:cNvSpPr txBox="1"/>
      </cdr:nvSpPr>
      <cdr:spPr>
        <a:xfrm xmlns:a="http://schemas.openxmlformats.org/drawingml/2006/main">
          <a:off x="3276616" y="1015563"/>
          <a:ext cx="485748" cy="23223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a:t>68.5</a:t>
          </a:r>
        </a:p>
      </cdr:txBody>
    </cdr:sp>
  </cdr:relSizeAnchor>
  <cdr:relSizeAnchor xmlns:cdr="http://schemas.openxmlformats.org/drawingml/2006/chartDrawing">
    <cdr:from>
      <cdr:x>4.78955E-6</cdr:x>
      <cdr:y>0</cdr:y>
    </cdr:from>
    <cdr:to>
      <cdr:x>4.78955E-6</cdr:x>
      <cdr:y>0</cdr:y>
    </cdr:to>
    <cdr:grpSp>
      <cdr:nvGrpSpPr>
        <cdr:cNvPr id="2" name="Group 11"/>
        <cdr:cNvGrpSpPr/>
      </cdr:nvGrpSpPr>
      <cdr:grpSpPr>
        <a:xfrm xmlns:a="http://schemas.openxmlformats.org/drawingml/2006/main">
          <a:off x="23" y="0"/>
          <a:ext cx="0" cy="0"/>
          <a:chOff x="23" y="0"/>
          <a:chExt cx="0" cy="0"/>
        </a:xfrm>
      </cdr:grpSpPr>
    </cdr:grpSp>
  </cdr:relSizeAnchor>
  <cdr:relSizeAnchor xmlns:cdr="http://schemas.openxmlformats.org/drawingml/2006/chartDrawing">
    <cdr:from>
      <cdr:x>0.59057</cdr:x>
      <cdr:y>0.25478</cdr:y>
    </cdr:from>
    <cdr:to>
      <cdr:x>0.59057</cdr:x>
      <cdr:y>0.45759</cdr:y>
    </cdr:to>
    <cdr:sp macro="" textlink="">
      <cdr:nvSpPr>
        <cdr:cNvPr id="3" name="Straight Connector 5"/>
        <cdr:cNvSpPr/>
      </cdr:nvSpPr>
      <cdr:spPr>
        <a:xfrm xmlns:a="http://schemas.openxmlformats.org/drawingml/2006/main" rot="16200000" flipH="1">
          <a:off x="2476748" y="1146730"/>
          <a:ext cx="652937" cy="0"/>
        </a:xfrm>
        <a:prstGeom xmlns:a="http://schemas.openxmlformats.org/drawingml/2006/main" prst="line">
          <a:avLst/>
        </a:prstGeom>
        <a:ln xmlns:a="http://schemas.openxmlformats.org/drawingml/2006/main">
          <a:solidFill>
            <a:srgbClr val="FF0000"/>
          </a:solidFill>
          <a:prstDash val="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0.46305</cdr:x>
      <cdr:y>0.20138</cdr:y>
    </cdr:from>
    <cdr:to>
      <cdr:x>0.46305</cdr:x>
      <cdr:y>0.52678</cdr:y>
    </cdr:to>
    <cdr:sp macro="" textlink="">
      <cdr:nvSpPr>
        <cdr:cNvPr id="4" name="Straight Connector 6"/>
        <cdr:cNvSpPr/>
      </cdr:nvSpPr>
      <cdr:spPr>
        <a:xfrm xmlns:a="http://schemas.openxmlformats.org/drawingml/2006/main" rot="16200000" flipH="1">
          <a:off x="1674124" y="1172148"/>
          <a:ext cx="1047609" cy="0"/>
        </a:xfrm>
        <a:prstGeom xmlns:a="http://schemas.openxmlformats.org/drawingml/2006/main" prst="line">
          <a:avLst/>
        </a:prstGeom>
        <a:noFill xmlns:a="http://schemas.openxmlformats.org/drawingml/2006/main"/>
        <a:ln xmlns:a="http://schemas.openxmlformats.org/drawingml/2006/main" w="9525" cap="flat" cmpd="sng" algn="ctr">
          <a:solidFill>
            <a:srgbClr val="FF0000"/>
          </a:solidFill>
          <a:prstDash val="dashDot"/>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0.33647</cdr:x>
      <cdr:y>0.25099</cdr:y>
    </cdr:from>
    <cdr:to>
      <cdr:x>0.33647</cdr:x>
      <cdr:y>0.4553</cdr:y>
    </cdr:to>
    <cdr:sp macro="" textlink="">
      <cdr:nvSpPr>
        <cdr:cNvPr id="5" name="Straight Connector 10"/>
        <cdr:cNvSpPr/>
      </cdr:nvSpPr>
      <cdr:spPr>
        <a:xfrm xmlns:a="http://schemas.openxmlformats.org/drawingml/2006/main" rot="5400000">
          <a:off x="1268231" y="1136926"/>
          <a:ext cx="657766" cy="0"/>
        </a:xfrm>
        <a:prstGeom xmlns:a="http://schemas.openxmlformats.org/drawingml/2006/main" prst="line">
          <a:avLst/>
        </a:prstGeom>
        <a:ln xmlns:a="http://schemas.openxmlformats.org/drawingml/2006/main">
          <a:solidFill>
            <a:srgbClr val="C0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0.12681</cdr:x>
      <cdr:y>0.34056</cdr:y>
    </cdr:from>
    <cdr:to>
      <cdr:x>0.69309</cdr:x>
      <cdr:y>0.34056</cdr:y>
    </cdr:to>
    <cdr:sp macro="" textlink="">
      <cdr:nvSpPr>
        <cdr:cNvPr id="8" name="Straight Connector 9"/>
        <cdr:cNvSpPr/>
      </cdr:nvSpPr>
      <cdr:spPr>
        <a:xfrm xmlns:a="http://schemas.openxmlformats.org/drawingml/2006/main" flipV="1">
          <a:off x="600299" y="1119118"/>
          <a:ext cx="2680727" cy="0"/>
        </a:xfrm>
        <a:prstGeom xmlns:a="http://schemas.openxmlformats.org/drawingml/2006/main" prst="line">
          <a:avLst/>
        </a:prstGeom>
        <a:ln xmlns:a="http://schemas.openxmlformats.org/drawingml/2006/main">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0.12876</cdr:x>
      <cdr:y>0.31318</cdr:y>
    </cdr:from>
    <cdr:to>
      <cdr:x>0.71659</cdr:x>
      <cdr:y>0.31318</cdr:y>
    </cdr:to>
    <cdr:sp macro="" textlink="">
      <cdr:nvSpPr>
        <cdr:cNvPr id="9" name="Straight Connector 14"/>
        <cdr:cNvSpPr/>
      </cdr:nvSpPr>
      <cdr:spPr>
        <a:xfrm xmlns:a="http://schemas.openxmlformats.org/drawingml/2006/main">
          <a:off x="609540" y="1029139"/>
          <a:ext cx="2782743" cy="0"/>
        </a:xfrm>
        <a:prstGeom xmlns:a="http://schemas.openxmlformats.org/drawingml/2006/main" prst="line">
          <a:avLst/>
        </a:prstGeom>
        <a:ln xmlns:a="http://schemas.openxmlformats.org/drawingml/2006/main">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0.12977</cdr:x>
      <cdr:y>0.36657</cdr:y>
    </cdr:from>
    <cdr:to>
      <cdr:x>0.69985</cdr:x>
      <cdr:y>0.36657</cdr:y>
    </cdr:to>
    <cdr:sp macro="" textlink="">
      <cdr:nvSpPr>
        <cdr:cNvPr id="13" name="Straight Connector 16"/>
        <cdr:cNvSpPr/>
      </cdr:nvSpPr>
      <cdr:spPr>
        <a:xfrm xmlns:a="http://schemas.openxmlformats.org/drawingml/2006/main">
          <a:off x="614321" y="988119"/>
          <a:ext cx="2698716" cy="0"/>
        </a:xfrm>
        <a:prstGeom xmlns:a="http://schemas.openxmlformats.org/drawingml/2006/main" prst="line">
          <a:avLst/>
        </a:prstGeom>
        <a:ln xmlns:a="http://schemas.openxmlformats.org/drawingml/2006/main">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0.79706</cdr:x>
      <cdr:y>0.41863</cdr:y>
    </cdr:from>
    <cdr:to>
      <cdr:x>0.83569</cdr:x>
      <cdr:y>0.41863</cdr:y>
    </cdr:to>
    <cdr:sp macro="" textlink="">
      <cdr:nvSpPr>
        <cdr:cNvPr id="23" name="Straight Connector 21"/>
        <cdr:cNvSpPr/>
      </cdr:nvSpPr>
      <cdr:spPr>
        <a:xfrm xmlns:a="http://schemas.openxmlformats.org/drawingml/2006/main">
          <a:off x="3773222" y="1375657"/>
          <a:ext cx="182872" cy="0"/>
        </a:xfrm>
        <a:prstGeom xmlns:a="http://schemas.openxmlformats.org/drawingml/2006/main" prst="line">
          <a:avLst/>
        </a:prstGeom>
        <a:ln xmlns:a="http://schemas.openxmlformats.org/drawingml/2006/main">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0.79247</cdr:x>
      <cdr:y>0.46387</cdr:y>
    </cdr:from>
    <cdr:to>
      <cdr:x>0.8311</cdr:x>
      <cdr:y>0.46387</cdr:y>
    </cdr:to>
    <cdr:sp macro="" textlink="">
      <cdr:nvSpPr>
        <cdr:cNvPr id="24" name="Straight Connector 24"/>
        <cdr:cNvSpPr/>
      </cdr:nvSpPr>
      <cdr:spPr>
        <a:xfrm xmlns:a="http://schemas.openxmlformats.org/drawingml/2006/main">
          <a:off x="3751484" y="1524335"/>
          <a:ext cx="182871" cy="0"/>
        </a:xfrm>
        <a:prstGeom xmlns:a="http://schemas.openxmlformats.org/drawingml/2006/main" prst="line">
          <a:avLst/>
        </a:prstGeom>
        <a:ln xmlns:a="http://schemas.openxmlformats.org/drawingml/2006/main">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0.7962</cdr:x>
      <cdr:y>0.50974</cdr:y>
    </cdr:from>
    <cdr:to>
      <cdr:x>0.83473</cdr:x>
      <cdr:y>0.50974</cdr:y>
    </cdr:to>
    <cdr:sp macro="" textlink="">
      <cdr:nvSpPr>
        <cdr:cNvPr id="26" name="Straight Connector 26"/>
        <cdr:cNvSpPr/>
      </cdr:nvSpPr>
      <cdr:spPr>
        <a:xfrm xmlns:a="http://schemas.openxmlformats.org/drawingml/2006/main" rot="5400000" flipV="1">
          <a:off x="3860333" y="1583877"/>
          <a:ext cx="0" cy="182399"/>
        </a:xfrm>
        <a:prstGeom xmlns:a="http://schemas.openxmlformats.org/drawingml/2006/main" prst="line">
          <a:avLst/>
        </a:prstGeom>
        <a:ln xmlns:a="http://schemas.openxmlformats.org/drawingml/2006/main">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0.85312</cdr:x>
      <cdr:y>0.09541</cdr:y>
    </cdr:from>
    <cdr:to>
      <cdr:x>0.95171</cdr:x>
      <cdr:y>0.15901</cdr:y>
    </cdr:to>
    <cdr:sp macro="" textlink="">
      <cdr:nvSpPr>
        <cdr:cNvPr id="35" name="TextBox 18"/>
        <cdr:cNvSpPr txBox="1"/>
      </cdr:nvSpPr>
      <cdr:spPr>
        <a:xfrm xmlns:a="http://schemas.openxmlformats.org/drawingml/2006/main">
          <a:off x="4038600" y="257175"/>
          <a:ext cx="466726" cy="1714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700"/>
        </a:p>
      </cdr:txBody>
    </cdr:sp>
  </cdr:relSizeAnchor>
  <cdr:relSizeAnchor xmlns:cdr="http://schemas.openxmlformats.org/drawingml/2006/chartDrawing">
    <cdr:from>
      <cdr:x>0.69417</cdr:x>
      <cdr:y>0.33569</cdr:y>
    </cdr:from>
    <cdr:to>
      <cdr:x>0.79678</cdr:x>
      <cdr:y>0.40636</cdr:y>
    </cdr:to>
    <cdr:sp macro="" textlink="">
      <cdr:nvSpPr>
        <cdr:cNvPr id="36" name="TextBox 20"/>
        <cdr:cNvSpPr txBox="1"/>
      </cdr:nvSpPr>
      <cdr:spPr>
        <a:xfrm xmlns:a="http://schemas.openxmlformats.org/drawingml/2006/main">
          <a:off x="3286160" y="904880"/>
          <a:ext cx="485748" cy="19049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a:t>63.15</a:t>
          </a:r>
        </a:p>
      </cdr:txBody>
    </cdr:sp>
  </cdr:relSizeAnchor>
  <cdr:relSizeAnchor xmlns:cdr="http://schemas.openxmlformats.org/drawingml/2006/chartDrawing">
    <cdr:from>
      <cdr:x>0.82294</cdr:x>
      <cdr:y>0.37456</cdr:y>
    </cdr:from>
    <cdr:to>
      <cdr:x>1</cdr:x>
      <cdr:y>0.77385</cdr:y>
    </cdr:to>
    <cdr:sp macro="" textlink="">
      <cdr:nvSpPr>
        <cdr:cNvPr id="38" name="TextBox 37"/>
        <cdr:cNvSpPr txBox="1"/>
      </cdr:nvSpPr>
      <cdr:spPr>
        <a:xfrm xmlns:a="http://schemas.openxmlformats.org/drawingml/2006/main">
          <a:off x="3895726" y="1009650"/>
          <a:ext cx="838199" cy="10763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t>mean</a:t>
          </a:r>
        </a:p>
        <a:p xmlns:a="http://schemas.openxmlformats.org/drawingml/2006/main">
          <a:r>
            <a:rPr lang="en-US" sz="1000"/>
            <a:t>batas atas</a:t>
          </a:r>
        </a:p>
        <a:p xmlns:a="http://schemas.openxmlformats.org/drawingml/2006/main">
          <a:r>
            <a:rPr lang="en-US" sz="1000"/>
            <a:t>batas bawah</a:t>
          </a:r>
        </a:p>
        <a:p xmlns:a="http://schemas.openxmlformats.org/drawingml/2006/main">
          <a:r>
            <a:rPr lang="en-US" sz="1000"/>
            <a:t>trend</a:t>
          </a:r>
          <a:r>
            <a:rPr lang="en-US" sz="1000" baseline="0"/>
            <a:t> stability</a:t>
          </a:r>
          <a:endParaRPr lang="en-US" sz="1000"/>
        </a:p>
      </cdr:txBody>
    </cdr:sp>
  </cdr:relSizeAnchor>
</c:userShapes>
</file>

<file path=word/drawings/drawing6.xml><?xml version="1.0" encoding="utf-8"?>
<c:userShapes xmlns:c="http://schemas.openxmlformats.org/drawingml/2006/chart">
  <cdr:relSizeAnchor xmlns:cdr="http://schemas.openxmlformats.org/drawingml/2006/chartDrawing">
    <cdr:from>
      <cdr:x>0.14719</cdr:x>
      <cdr:y>0.05416</cdr:y>
    </cdr:from>
    <cdr:to>
      <cdr:x>0.31703</cdr:x>
      <cdr:y>0.12859</cdr:y>
    </cdr:to>
    <cdr:sp macro="" textlink="">
      <cdr:nvSpPr>
        <cdr:cNvPr id="5" name="Rectangle 4"/>
        <cdr:cNvSpPr/>
      </cdr:nvSpPr>
      <cdr:spPr>
        <a:xfrm xmlns:a="http://schemas.openxmlformats.org/drawingml/2006/main">
          <a:off x="716429" y="172302"/>
          <a:ext cx="826621" cy="236788"/>
        </a:xfrm>
        <a:prstGeom xmlns:a="http://schemas.openxmlformats.org/drawingml/2006/main" prst="rect">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sz="900">
              <a:latin typeface="Times New Roman" pitchFamily="18" charset="0"/>
              <a:cs typeface="Times New Roman" pitchFamily="18" charset="0"/>
            </a:rPr>
            <a:t>Beline-1 (A-)</a:t>
          </a:r>
        </a:p>
      </cdr:txBody>
    </cdr:sp>
  </cdr:relSizeAnchor>
  <cdr:relSizeAnchor xmlns:cdr="http://schemas.openxmlformats.org/drawingml/2006/chartDrawing">
    <cdr:from>
      <cdr:x>0.31271</cdr:x>
      <cdr:y>0.11677</cdr:y>
    </cdr:from>
    <cdr:to>
      <cdr:x>0.31271</cdr:x>
      <cdr:y>0.8015</cdr:y>
    </cdr:to>
    <cdr:sp macro="" textlink="">
      <cdr:nvSpPr>
        <cdr:cNvPr id="9" name="Straight Connector 8"/>
        <cdr:cNvSpPr/>
      </cdr:nvSpPr>
      <cdr:spPr>
        <a:xfrm xmlns:a="http://schemas.openxmlformats.org/drawingml/2006/main" rot="5400000" flipH="1" flipV="1">
          <a:off x="432854" y="1460662"/>
          <a:ext cx="2178377" cy="0"/>
        </a:xfrm>
        <a:prstGeom xmlns:a="http://schemas.openxmlformats.org/drawingml/2006/main" prst="line">
          <a:avLst/>
        </a:prstGeom>
        <a:ln xmlns:a="http://schemas.openxmlformats.org/drawingml/2006/main">
          <a:prstDash val="lg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0.81605</cdr:x>
      <cdr:y>0.4571</cdr:y>
    </cdr:from>
    <cdr:to>
      <cdr:x>0.84831</cdr:x>
      <cdr:y>0.4571</cdr:y>
    </cdr:to>
    <cdr:sp macro="" textlink="">
      <cdr:nvSpPr>
        <cdr:cNvPr id="16" name="Straight Connector 15"/>
        <cdr:cNvSpPr/>
      </cdr:nvSpPr>
      <cdr:spPr>
        <a:xfrm xmlns:a="http://schemas.openxmlformats.org/drawingml/2006/main" flipV="1">
          <a:off x="3971924" y="1454188"/>
          <a:ext cx="157043" cy="0"/>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0.818</cdr:x>
      <cdr:y>0.34132</cdr:y>
    </cdr:from>
    <cdr:to>
      <cdr:x>0.84932</cdr:x>
      <cdr:y>0.34132</cdr:y>
    </cdr:to>
    <cdr:sp macro="" textlink="">
      <cdr:nvSpPr>
        <cdr:cNvPr id="22" name="Straight Connector 21"/>
        <cdr:cNvSpPr/>
      </cdr:nvSpPr>
      <cdr:spPr>
        <a:xfrm xmlns:a="http://schemas.openxmlformats.org/drawingml/2006/main" flipV="1">
          <a:off x="3981450" y="1085849"/>
          <a:ext cx="152400" cy="0"/>
        </a:xfrm>
        <a:prstGeom xmlns:a="http://schemas.openxmlformats.org/drawingml/2006/main" prst="line">
          <a:avLst/>
        </a:prstGeom>
        <a:ln xmlns:a="http://schemas.openxmlformats.org/drawingml/2006/main" w="28575">
          <a:solidFill>
            <a:srgbClr val="C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0.79256</cdr:x>
      <cdr:y>0.29341</cdr:y>
    </cdr:from>
    <cdr:to>
      <cdr:x>1</cdr:x>
      <cdr:y>0.40719</cdr:y>
    </cdr:to>
    <cdr:sp macro="" textlink="">
      <cdr:nvSpPr>
        <cdr:cNvPr id="34" name="TextBox 33"/>
        <cdr:cNvSpPr txBox="1"/>
      </cdr:nvSpPr>
      <cdr:spPr>
        <a:xfrm xmlns:a="http://schemas.openxmlformats.org/drawingml/2006/main">
          <a:off x="3990975" y="933450"/>
          <a:ext cx="1009650" cy="3619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t>         Batas</a:t>
          </a:r>
          <a:r>
            <a:rPr lang="en-US" sz="1000" baseline="0"/>
            <a:t> atas </a:t>
          </a:r>
          <a:endParaRPr lang="en-US" sz="1000"/>
        </a:p>
      </cdr:txBody>
    </cdr:sp>
  </cdr:relSizeAnchor>
  <cdr:relSizeAnchor xmlns:cdr="http://schemas.openxmlformats.org/drawingml/2006/chartDrawing">
    <cdr:from>
      <cdr:x>0.14873</cdr:x>
      <cdr:y>0.69162</cdr:y>
    </cdr:from>
    <cdr:to>
      <cdr:x>0.76517</cdr:x>
      <cdr:y>0.69162</cdr:y>
    </cdr:to>
    <cdr:sp macro="" textlink="">
      <cdr:nvSpPr>
        <cdr:cNvPr id="42" name="Straight Connector 41"/>
        <cdr:cNvSpPr/>
      </cdr:nvSpPr>
      <cdr:spPr>
        <a:xfrm xmlns:a="http://schemas.openxmlformats.org/drawingml/2006/main">
          <a:off x="723901" y="2200276"/>
          <a:ext cx="3000374" cy="0"/>
        </a:xfrm>
        <a:prstGeom xmlns:a="http://schemas.openxmlformats.org/drawingml/2006/main" prst="line">
          <a:avLst/>
        </a:prstGeom>
        <a:ln xmlns:a="http://schemas.openxmlformats.org/drawingml/2006/main">
          <a:solidFill>
            <a:srgbClr val="C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0.14873</cdr:x>
      <cdr:y>0.70659</cdr:y>
    </cdr:from>
    <cdr:to>
      <cdr:x>0.76517</cdr:x>
      <cdr:y>0.70659</cdr:y>
    </cdr:to>
    <cdr:sp macro="" textlink="">
      <cdr:nvSpPr>
        <cdr:cNvPr id="44" name="Straight Connector 43"/>
        <cdr:cNvSpPr/>
      </cdr:nvSpPr>
      <cdr:spPr>
        <a:xfrm xmlns:a="http://schemas.openxmlformats.org/drawingml/2006/main">
          <a:off x="723899" y="2247899"/>
          <a:ext cx="3000375" cy="0"/>
        </a:xfrm>
        <a:prstGeom xmlns:a="http://schemas.openxmlformats.org/drawingml/2006/main" prst="line">
          <a:avLst/>
        </a:prstGeom>
        <a:ln xmlns:a="http://schemas.openxmlformats.org/drawingml/2006/main">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0.77691</cdr:x>
      <cdr:y>0.62874</cdr:y>
    </cdr:from>
    <cdr:to>
      <cdr:x>0.87867</cdr:x>
      <cdr:y>0.7006</cdr:y>
    </cdr:to>
    <cdr:sp macro="" textlink="">
      <cdr:nvSpPr>
        <cdr:cNvPr id="45" name="TextBox 44"/>
        <cdr:cNvSpPr txBox="1"/>
      </cdr:nvSpPr>
      <cdr:spPr>
        <a:xfrm xmlns:a="http://schemas.openxmlformats.org/drawingml/2006/main">
          <a:off x="3781426" y="2000251"/>
          <a:ext cx="495300" cy="228600"/>
        </a:xfrm>
        <a:prstGeom xmlns:a="http://schemas.openxmlformats.org/drawingml/2006/main" prst="rect">
          <a:avLst/>
        </a:prstGeom>
        <a:ln xmlns:a="http://schemas.openxmlformats.org/drawingml/2006/main">
          <a:solidFill>
            <a:srgbClr val="C00000"/>
          </a:solidFill>
        </a:ln>
      </cdr:spPr>
      <cdr:txBody>
        <a:bodyPr xmlns:a="http://schemas.openxmlformats.org/drawingml/2006/main" wrap="square" rtlCol="0"/>
        <a:lstStyle xmlns:a="http://schemas.openxmlformats.org/drawingml/2006/main"/>
        <a:p xmlns:a="http://schemas.openxmlformats.org/drawingml/2006/main">
          <a:r>
            <a:rPr lang="en-US" sz="900"/>
            <a:t>15.35</a:t>
          </a:r>
        </a:p>
      </cdr:txBody>
    </cdr:sp>
  </cdr:relSizeAnchor>
  <cdr:relSizeAnchor xmlns:cdr="http://schemas.openxmlformats.org/drawingml/2006/chartDrawing">
    <cdr:from>
      <cdr:x>0.44684</cdr:x>
      <cdr:y>0.06663</cdr:y>
    </cdr:from>
    <cdr:to>
      <cdr:x>0.67019</cdr:x>
      <cdr:y>0.14106</cdr:y>
    </cdr:to>
    <cdr:sp macro="" textlink="">
      <cdr:nvSpPr>
        <cdr:cNvPr id="3" name="Rectangle 5"/>
        <cdr:cNvSpPr/>
      </cdr:nvSpPr>
      <cdr:spPr>
        <a:xfrm xmlns:a="http://schemas.openxmlformats.org/drawingml/2006/main">
          <a:off x="2174884" y="211980"/>
          <a:ext cx="1087106" cy="236788"/>
        </a:xfrm>
        <a:prstGeom xmlns:a="http://schemas.openxmlformats.org/drawingml/2006/main" prst="rect">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sz="1200">
              <a:latin typeface="Times New Roman" pitchFamily="18" charset="0"/>
              <a:cs typeface="Times New Roman" pitchFamily="18" charset="0"/>
            </a:rPr>
            <a:t>Intervensi (B)</a:t>
          </a:r>
        </a:p>
      </cdr:txBody>
    </cdr:sp>
  </cdr:relSizeAnchor>
  <cdr:relSizeAnchor xmlns:cdr="http://schemas.openxmlformats.org/drawingml/2006/chartDrawing">
    <cdr:from>
      <cdr:x>0.41587</cdr:x>
      <cdr:y>0.8965</cdr:y>
    </cdr:from>
    <cdr:to>
      <cdr:x>0.56386</cdr:x>
      <cdr:y>0.97006</cdr:y>
    </cdr:to>
    <cdr:sp macro="" textlink="">
      <cdr:nvSpPr>
        <cdr:cNvPr id="8" name="Rectangle 6"/>
        <cdr:cNvSpPr/>
      </cdr:nvSpPr>
      <cdr:spPr>
        <a:xfrm xmlns:a="http://schemas.openxmlformats.org/drawingml/2006/main">
          <a:off x="2024165" y="2852080"/>
          <a:ext cx="720308" cy="234020"/>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sz="1400">
              <a:latin typeface="Times New Roman" pitchFamily="18" charset="0"/>
              <a:cs typeface="Times New Roman" pitchFamily="18" charset="0"/>
            </a:rPr>
            <a:t>SESI</a:t>
          </a:r>
        </a:p>
      </cdr:txBody>
    </cdr:sp>
  </cdr:relSizeAnchor>
  <cdr:relSizeAnchor xmlns:cdr="http://schemas.openxmlformats.org/drawingml/2006/chartDrawing">
    <cdr:from>
      <cdr:x>0.31271</cdr:x>
      <cdr:y>0.11677</cdr:y>
    </cdr:from>
    <cdr:to>
      <cdr:x>0.31271</cdr:x>
      <cdr:y>0.8015</cdr:y>
    </cdr:to>
    <cdr:sp macro="" textlink="">
      <cdr:nvSpPr>
        <cdr:cNvPr id="10" name="Straight Connector 8"/>
        <cdr:cNvSpPr/>
      </cdr:nvSpPr>
      <cdr:spPr>
        <a:xfrm xmlns:a="http://schemas.openxmlformats.org/drawingml/2006/main" rot="5400000" flipH="1" flipV="1">
          <a:off x="432854" y="1460662"/>
          <a:ext cx="2178377" cy="0"/>
        </a:xfrm>
        <a:prstGeom xmlns:a="http://schemas.openxmlformats.org/drawingml/2006/main" prst="line">
          <a:avLst/>
        </a:prstGeom>
        <a:ln xmlns:a="http://schemas.openxmlformats.org/drawingml/2006/main">
          <a:prstDash val="lg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0.79844</cdr:x>
      <cdr:y>0.4571</cdr:y>
    </cdr:from>
    <cdr:to>
      <cdr:x>0.8307</cdr:x>
      <cdr:y>0.4571</cdr:y>
    </cdr:to>
    <cdr:sp macro="" textlink="">
      <cdr:nvSpPr>
        <cdr:cNvPr id="11" name="Straight Connector 15"/>
        <cdr:cNvSpPr/>
      </cdr:nvSpPr>
      <cdr:spPr>
        <a:xfrm xmlns:a="http://schemas.openxmlformats.org/drawingml/2006/main" flipV="1">
          <a:off x="3886215" y="1454195"/>
          <a:ext cx="157018" cy="0"/>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0.80039</cdr:x>
      <cdr:y>0.34132</cdr:y>
    </cdr:from>
    <cdr:to>
      <cdr:x>0.83171</cdr:x>
      <cdr:y>0.34132</cdr:y>
    </cdr:to>
    <cdr:sp macro="" textlink="">
      <cdr:nvSpPr>
        <cdr:cNvPr id="12" name="Straight Connector 21"/>
        <cdr:cNvSpPr/>
      </cdr:nvSpPr>
      <cdr:spPr>
        <a:xfrm xmlns:a="http://schemas.openxmlformats.org/drawingml/2006/main" flipV="1">
          <a:off x="3895706" y="1085858"/>
          <a:ext cx="152443" cy="0"/>
        </a:xfrm>
        <a:prstGeom xmlns:a="http://schemas.openxmlformats.org/drawingml/2006/main" prst="line">
          <a:avLst/>
        </a:prstGeom>
        <a:ln xmlns:a="http://schemas.openxmlformats.org/drawingml/2006/main" w="28575">
          <a:solidFill>
            <a:srgbClr val="C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0.79256</cdr:x>
      <cdr:y>0.29341</cdr:y>
    </cdr:from>
    <cdr:to>
      <cdr:x>1</cdr:x>
      <cdr:y>0.40719</cdr:y>
    </cdr:to>
    <cdr:sp macro="" textlink="">
      <cdr:nvSpPr>
        <cdr:cNvPr id="14" name="TextBox 33"/>
        <cdr:cNvSpPr txBox="1"/>
      </cdr:nvSpPr>
      <cdr:spPr>
        <a:xfrm xmlns:a="http://schemas.openxmlformats.org/drawingml/2006/main">
          <a:off x="3990975" y="933450"/>
          <a:ext cx="1009650" cy="3619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t>        </a:t>
          </a:r>
        </a:p>
      </cdr:txBody>
    </cdr:sp>
  </cdr:relSizeAnchor>
  <cdr:relSizeAnchor xmlns:cdr="http://schemas.openxmlformats.org/drawingml/2006/chartDrawing">
    <cdr:from>
      <cdr:x>0.79452</cdr:x>
      <cdr:y>0.38922</cdr:y>
    </cdr:from>
    <cdr:to>
      <cdr:x>0.97456</cdr:x>
      <cdr:y>0.51198</cdr:y>
    </cdr:to>
    <cdr:sp macro="" textlink="">
      <cdr:nvSpPr>
        <cdr:cNvPr id="15" name="TextBox 37"/>
        <cdr:cNvSpPr txBox="1"/>
      </cdr:nvSpPr>
      <cdr:spPr>
        <a:xfrm xmlns:a="http://schemas.openxmlformats.org/drawingml/2006/main">
          <a:off x="3867147" y="1238250"/>
          <a:ext cx="876305" cy="3905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        </a:t>
          </a:r>
        </a:p>
      </cdr:txBody>
    </cdr:sp>
  </cdr:relSizeAnchor>
  <cdr:relSizeAnchor xmlns:cdr="http://schemas.openxmlformats.org/drawingml/2006/chartDrawing">
    <cdr:from>
      <cdr:x>0.86106</cdr:x>
      <cdr:y>0.52395</cdr:y>
    </cdr:from>
    <cdr:to>
      <cdr:x>1</cdr:x>
      <cdr:y>0.62575</cdr:y>
    </cdr:to>
    <cdr:sp macro="" textlink="">
      <cdr:nvSpPr>
        <cdr:cNvPr id="17" name="TextBox 38"/>
        <cdr:cNvSpPr txBox="1"/>
      </cdr:nvSpPr>
      <cdr:spPr>
        <a:xfrm xmlns:a="http://schemas.openxmlformats.org/drawingml/2006/main">
          <a:off x="4191000" y="1666868"/>
          <a:ext cx="676275" cy="32386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000"/>
        </a:p>
      </cdr:txBody>
    </cdr:sp>
  </cdr:relSizeAnchor>
  <cdr:relSizeAnchor xmlns:cdr="http://schemas.openxmlformats.org/drawingml/2006/chartDrawing">
    <cdr:from>
      <cdr:x>0.14873</cdr:x>
      <cdr:y>0.69162</cdr:y>
    </cdr:from>
    <cdr:to>
      <cdr:x>0.76517</cdr:x>
      <cdr:y>0.69162</cdr:y>
    </cdr:to>
    <cdr:sp macro="" textlink="">
      <cdr:nvSpPr>
        <cdr:cNvPr id="19" name="Straight Connector 41"/>
        <cdr:cNvSpPr/>
      </cdr:nvSpPr>
      <cdr:spPr>
        <a:xfrm xmlns:a="http://schemas.openxmlformats.org/drawingml/2006/main">
          <a:off x="723901" y="2200276"/>
          <a:ext cx="3000374" cy="0"/>
        </a:xfrm>
        <a:prstGeom xmlns:a="http://schemas.openxmlformats.org/drawingml/2006/main" prst="line">
          <a:avLst/>
        </a:prstGeom>
        <a:ln xmlns:a="http://schemas.openxmlformats.org/drawingml/2006/main">
          <a:solidFill>
            <a:srgbClr val="C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0.14873</cdr:x>
      <cdr:y>0.70659</cdr:y>
    </cdr:from>
    <cdr:to>
      <cdr:x>0.76517</cdr:x>
      <cdr:y>0.70659</cdr:y>
    </cdr:to>
    <cdr:sp macro="" textlink="">
      <cdr:nvSpPr>
        <cdr:cNvPr id="21" name="Straight Connector 43"/>
        <cdr:cNvSpPr/>
      </cdr:nvSpPr>
      <cdr:spPr>
        <a:xfrm xmlns:a="http://schemas.openxmlformats.org/drawingml/2006/main">
          <a:off x="723899" y="2247899"/>
          <a:ext cx="3000375" cy="0"/>
        </a:xfrm>
        <a:prstGeom xmlns:a="http://schemas.openxmlformats.org/drawingml/2006/main" prst="line">
          <a:avLst/>
        </a:prstGeom>
        <a:ln xmlns:a="http://schemas.openxmlformats.org/drawingml/2006/main">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0.77495</cdr:x>
      <cdr:y>0.7006</cdr:y>
    </cdr:from>
    <cdr:to>
      <cdr:x>0.87671</cdr:x>
      <cdr:y>0.77245</cdr:y>
    </cdr:to>
    <cdr:sp macro="" textlink="">
      <cdr:nvSpPr>
        <cdr:cNvPr id="23" name="TextBox 44"/>
        <cdr:cNvSpPr txBox="1"/>
      </cdr:nvSpPr>
      <cdr:spPr>
        <a:xfrm xmlns:a="http://schemas.openxmlformats.org/drawingml/2006/main">
          <a:off x="3771906" y="2228860"/>
          <a:ext cx="495293" cy="228580"/>
        </a:xfrm>
        <a:prstGeom xmlns:a="http://schemas.openxmlformats.org/drawingml/2006/main" prst="rect">
          <a:avLst/>
        </a:prstGeom>
        <a:ln xmlns:a="http://schemas.openxmlformats.org/drawingml/2006/main">
          <a:solidFill>
            <a:srgbClr val="00B050"/>
          </a:solidFill>
        </a:ln>
      </cdr:spPr>
      <cdr:txBody>
        <a:bodyPr xmlns:a="http://schemas.openxmlformats.org/drawingml/2006/main" wrap="square" rtlCol="0"/>
        <a:lstStyle xmlns:a="http://schemas.openxmlformats.org/drawingml/2006/main"/>
        <a:p xmlns:a="http://schemas.openxmlformats.org/drawingml/2006/main">
          <a:r>
            <a:rPr lang="en-US" sz="900"/>
            <a:t>13.25</a:t>
          </a:r>
        </a:p>
      </cdr:txBody>
    </cdr:sp>
  </cdr:relSizeAnchor>
  <cdr:relSizeAnchor xmlns:cdr="http://schemas.openxmlformats.org/drawingml/2006/chartDrawing">
    <cdr:from>
      <cdr:x>0.85323</cdr:x>
      <cdr:y>0.41617</cdr:y>
    </cdr:from>
    <cdr:to>
      <cdr:x>0.98434</cdr:x>
      <cdr:y>0.5</cdr:y>
    </cdr:to>
    <cdr:sp macro="" textlink="">
      <cdr:nvSpPr>
        <cdr:cNvPr id="47" name="TextBox 46"/>
        <cdr:cNvSpPr txBox="1"/>
      </cdr:nvSpPr>
      <cdr:spPr>
        <a:xfrm xmlns:a="http://schemas.openxmlformats.org/drawingml/2006/main">
          <a:off x="4152900" y="1323976"/>
          <a:ext cx="638176" cy="2667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t>Batas</a:t>
          </a:r>
          <a:r>
            <a:rPr lang="en-US" sz="1000" baseline="0"/>
            <a:t> bawah </a:t>
          </a:r>
          <a:endParaRPr lang="en-US" sz="1000"/>
        </a:p>
      </cdr:txBody>
    </cdr:sp>
  </cdr:relSizeAnchor>
</c:userShapes>
</file>

<file path=word/drawings/drawing7.xml><?xml version="1.0" encoding="utf-8"?>
<c:userShapes xmlns:c="http://schemas.openxmlformats.org/drawingml/2006/chart">
  <cdr:relSizeAnchor xmlns:cdr="http://schemas.openxmlformats.org/drawingml/2006/chartDrawing">
    <cdr:from>
      <cdr:x>0.55186</cdr:x>
      <cdr:y>0.07213</cdr:y>
    </cdr:from>
    <cdr:to>
      <cdr:x>0.75539</cdr:x>
      <cdr:y>0.14656</cdr:y>
    </cdr:to>
    <cdr:sp macro="" textlink="">
      <cdr:nvSpPr>
        <cdr:cNvPr id="4" name="Rectangle 3"/>
        <cdr:cNvSpPr/>
      </cdr:nvSpPr>
      <cdr:spPr>
        <a:xfrm xmlns:a="http://schemas.openxmlformats.org/drawingml/2006/main">
          <a:off x="2686031" y="229459"/>
          <a:ext cx="990637" cy="236787"/>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sz="1000">
              <a:latin typeface="Times New Roman" pitchFamily="18" charset="0"/>
              <a:cs typeface="Times New Roman" pitchFamily="18" charset="0"/>
            </a:rPr>
            <a:t>Beline-2 (A-2)</a:t>
          </a:r>
        </a:p>
      </cdr:txBody>
    </cdr:sp>
  </cdr:relSizeAnchor>
  <cdr:relSizeAnchor xmlns:cdr="http://schemas.openxmlformats.org/drawingml/2006/chartDrawing">
    <cdr:from>
      <cdr:x>0.24919</cdr:x>
      <cdr:y>0.06587</cdr:y>
    </cdr:from>
    <cdr:to>
      <cdr:x>0.47254</cdr:x>
      <cdr:y>0.13507</cdr:y>
    </cdr:to>
    <cdr:sp macro="" textlink="">
      <cdr:nvSpPr>
        <cdr:cNvPr id="6" name="Rectangle 5"/>
        <cdr:cNvSpPr/>
      </cdr:nvSpPr>
      <cdr:spPr>
        <a:xfrm xmlns:a="http://schemas.openxmlformats.org/drawingml/2006/main">
          <a:off x="1212857" y="209550"/>
          <a:ext cx="1087106" cy="220155"/>
        </a:xfrm>
        <a:prstGeom xmlns:a="http://schemas.openxmlformats.org/drawingml/2006/main" prst="rect">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sz="1200">
              <a:latin typeface="Times New Roman" pitchFamily="18" charset="0"/>
              <a:cs typeface="Times New Roman" pitchFamily="18" charset="0"/>
            </a:rPr>
            <a:t>Intervensi (B)</a:t>
          </a:r>
        </a:p>
      </cdr:txBody>
    </cdr:sp>
  </cdr:relSizeAnchor>
  <cdr:relSizeAnchor xmlns:cdr="http://schemas.openxmlformats.org/drawingml/2006/chartDrawing">
    <cdr:from>
      <cdr:x>0.40217</cdr:x>
      <cdr:y>0.90848</cdr:y>
    </cdr:from>
    <cdr:to>
      <cdr:x>0.55016</cdr:x>
      <cdr:y>0.98204</cdr:y>
    </cdr:to>
    <cdr:sp macro="" textlink="">
      <cdr:nvSpPr>
        <cdr:cNvPr id="7" name="Rectangle 6"/>
        <cdr:cNvSpPr/>
      </cdr:nvSpPr>
      <cdr:spPr>
        <a:xfrm xmlns:a="http://schemas.openxmlformats.org/drawingml/2006/main">
          <a:off x="1957496" y="2890180"/>
          <a:ext cx="720308" cy="234020"/>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sz="1400">
              <a:latin typeface="Times New Roman" pitchFamily="18" charset="0"/>
              <a:cs typeface="Times New Roman" pitchFamily="18" charset="0"/>
            </a:rPr>
            <a:t>SESI</a:t>
          </a:r>
        </a:p>
      </cdr:txBody>
    </cdr:sp>
  </cdr:relSizeAnchor>
  <cdr:relSizeAnchor xmlns:cdr="http://schemas.openxmlformats.org/drawingml/2006/chartDrawing">
    <cdr:from>
      <cdr:x>0.52473</cdr:x>
      <cdr:y>0.08731</cdr:y>
    </cdr:from>
    <cdr:to>
      <cdr:x>0.52686</cdr:x>
      <cdr:y>0.82828</cdr:y>
    </cdr:to>
    <cdr:sp macro="" textlink="">
      <cdr:nvSpPr>
        <cdr:cNvPr id="13" name="Straight Connector 12"/>
        <cdr:cNvSpPr/>
      </cdr:nvSpPr>
      <cdr:spPr>
        <a:xfrm xmlns:a="http://schemas.openxmlformats.org/drawingml/2006/main" rot="16200000" flipV="1">
          <a:off x="1380532" y="1451223"/>
          <a:ext cx="2357285" cy="10368"/>
        </a:xfrm>
        <a:prstGeom xmlns:a="http://schemas.openxmlformats.org/drawingml/2006/main" prst="line">
          <a:avLst/>
        </a:prstGeom>
        <a:ln xmlns:a="http://schemas.openxmlformats.org/drawingml/2006/main">
          <a:prstDash val="lg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0.88258</cdr:x>
      <cdr:y>0.38323</cdr:y>
    </cdr:from>
    <cdr:to>
      <cdr:x>1</cdr:x>
      <cdr:y>0.51796</cdr:y>
    </cdr:to>
    <cdr:sp macro="" textlink="">
      <cdr:nvSpPr>
        <cdr:cNvPr id="34" name="TextBox 33"/>
        <cdr:cNvSpPr txBox="1"/>
      </cdr:nvSpPr>
      <cdr:spPr>
        <a:xfrm xmlns:a="http://schemas.openxmlformats.org/drawingml/2006/main">
          <a:off x="4295775" y="1219200"/>
          <a:ext cx="571500" cy="4286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t>Batas atas </a:t>
          </a:r>
        </a:p>
      </cdr:txBody>
    </cdr:sp>
  </cdr:relSizeAnchor>
  <cdr:relSizeAnchor xmlns:cdr="http://schemas.openxmlformats.org/drawingml/2006/chartDrawing">
    <cdr:from>
      <cdr:x>0.83366</cdr:x>
      <cdr:y>0.43713</cdr:y>
    </cdr:from>
    <cdr:to>
      <cdr:x>0.87671</cdr:x>
      <cdr:y>0.43762</cdr:y>
    </cdr:to>
    <cdr:sp macro="" textlink="">
      <cdr:nvSpPr>
        <cdr:cNvPr id="38" name="Straight Connector 37"/>
        <cdr:cNvSpPr/>
      </cdr:nvSpPr>
      <cdr:spPr>
        <a:xfrm xmlns:a="http://schemas.openxmlformats.org/drawingml/2006/main">
          <a:off x="4057650" y="1390650"/>
          <a:ext cx="209550" cy="1588"/>
        </a:xfrm>
        <a:prstGeom xmlns:a="http://schemas.openxmlformats.org/drawingml/2006/main" prst="line">
          <a:avLst/>
        </a:prstGeom>
        <a:ln xmlns:a="http://schemas.openxmlformats.org/drawingml/2006/main" w="28575">
          <a:solidFill>
            <a:srgbClr val="C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0.8317</cdr:x>
      <cdr:y>0.55739</cdr:y>
    </cdr:from>
    <cdr:to>
      <cdr:x>0.87476</cdr:x>
      <cdr:y>0.55739</cdr:y>
    </cdr:to>
    <cdr:sp macro="" textlink="">
      <cdr:nvSpPr>
        <cdr:cNvPr id="40" name="Straight Connector 39"/>
        <cdr:cNvSpPr/>
      </cdr:nvSpPr>
      <cdr:spPr>
        <a:xfrm xmlns:a="http://schemas.openxmlformats.org/drawingml/2006/main" flipV="1">
          <a:off x="4048109" y="1773253"/>
          <a:ext cx="209584" cy="0"/>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0.86693</cdr:x>
      <cdr:y>0.50898</cdr:y>
    </cdr:from>
    <cdr:to>
      <cdr:x>1</cdr:x>
      <cdr:y>0.62275</cdr:y>
    </cdr:to>
    <cdr:sp macro="" textlink="">
      <cdr:nvSpPr>
        <cdr:cNvPr id="42" name="TextBox 41"/>
        <cdr:cNvSpPr txBox="1"/>
      </cdr:nvSpPr>
      <cdr:spPr>
        <a:xfrm xmlns:a="http://schemas.openxmlformats.org/drawingml/2006/main">
          <a:off x="4219575" y="1619249"/>
          <a:ext cx="647699" cy="36195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t> Batas</a:t>
          </a:r>
          <a:r>
            <a:rPr lang="en-US" sz="1000" baseline="0"/>
            <a:t>   bawah </a:t>
          </a:r>
          <a:endParaRPr lang="en-US" sz="1000"/>
        </a:p>
      </cdr:txBody>
    </cdr:sp>
  </cdr:relSizeAnchor>
  <cdr:relSizeAnchor xmlns:cdr="http://schemas.openxmlformats.org/drawingml/2006/chartDrawing">
    <cdr:from>
      <cdr:x>0.15264</cdr:x>
      <cdr:y>0.38982</cdr:y>
    </cdr:from>
    <cdr:to>
      <cdr:x>0.75147</cdr:x>
      <cdr:y>0.38982</cdr:y>
    </cdr:to>
    <cdr:sp macro="" textlink="">
      <cdr:nvSpPr>
        <cdr:cNvPr id="44" name="Straight Connector 43"/>
        <cdr:cNvSpPr/>
      </cdr:nvSpPr>
      <cdr:spPr>
        <a:xfrm xmlns:a="http://schemas.openxmlformats.org/drawingml/2006/main" flipV="1">
          <a:off x="742941" y="1240147"/>
          <a:ext cx="2914670" cy="0"/>
        </a:xfrm>
        <a:prstGeom xmlns:a="http://schemas.openxmlformats.org/drawingml/2006/main" prst="line">
          <a:avLst/>
        </a:prstGeom>
        <a:ln xmlns:a="http://schemas.openxmlformats.org/drawingml/2006/main">
          <a:solidFill>
            <a:srgbClr val="C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pPr algn="ctr"/>
          <a:endParaRPr lang="en-US"/>
        </a:p>
      </cdr:txBody>
    </cdr:sp>
  </cdr:relSizeAnchor>
  <cdr:relSizeAnchor xmlns:cdr="http://schemas.openxmlformats.org/drawingml/2006/chartDrawing">
    <cdr:from>
      <cdr:x>0.1546</cdr:x>
      <cdr:y>0.45868</cdr:y>
    </cdr:from>
    <cdr:to>
      <cdr:x>0.75147</cdr:x>
      <cdr:y>0.45868</cdr:y>
    </cdr:to>
    <cdr:sp macro="" textlink="">
      <cdr:nvSpPr>
        <cdr:cNvPr id="46" name="Straight Connector 45"/>
        <cdr:cNvSpPr/>
      </cdr:nvSpPr>
      <cdr:spPr>
        <a:xfrm xmlns:a="http://schemas.openxmlformats.org/drawingml/2006/main" flipV="1">
          <a:off x="752481" y="1459215"/>
          <a:ext cx="2905130" cy="0"/>
        </a:xfrm>
        <a:prstGeom xmlns:a="http://schemas.openxmlformats.org/drawingml/2006/main" prst="line">
          <a:avLst/>
        </a:prstGeom>
        <a:ln xmlns:a="http://schemas.openxmlformats.org/drawingml/2006/main">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0.75147</cdr:x>
      <cdr:y>0.41916</cdr:y>
    </cdr:from>
    <cdr:to>
      <cdr:x>0.84932</cdr:x>
      <cdr:y>0.47904</cdr:y>
    </cdr:to>
    <cdr:sp macro="" textlink="">
      <cdr:nvSpPr>
        <cdr:cNvPr id="47" name="TextBox 46"/>
        <cdr:cNvSpPr txBox="1"/>
      </cdr:nvSpPr>
      <cdr:spPr>
        <a:xfrm xmlns:a="http://schemas.openxmlformats.org/drawingml/2006/main">
          <a:off x="3657600" y="1333501"/>
          <a:ext cx="476274" cy="1905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900"/>
            <a:t>51.75</a:t>
          </a:r>
        </a:p>
      </cdr:txBody>
    </cdr:sp>
  </cdr:relSizeAnchor>
  <cdr:relSizeAnchor xmlns:cdr="http://schemas.openxmlformats.org/drawingml/2006/chartDrawing">
    <cdr:from>
      <cdr:x>0.7456</cdr:x>
      <cdr:y>0.35629</cdr:y>
    </cdr:from>
    <cdr:to>
      <cdr:x>0.84931</cdr:x>
      <cdr:y>0.41617</cdr:y>
    </cdr:to>
    <cdr:sp macro="" textlink="">
      <cdr:nvSpPr>
        <cdr:cNvPr id="48" name="TextBox 47"/>
        <cdr:cNvSpPr txBox="1"/>
      </cdr:nvSpPr>
      <cdr:spPr>
        <a:xfrm xmlns:a="http://schemas.openxmlformats.org/drawingml/2006/main">
          <a:off x="3629040" y="1133475"/>
          <a:ext cx="504785" cy="1905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900"/>
            <a:t>62.45</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8D0D8-C2C4-4EED-9C65-AE19105F4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4387</TotalTime>
  <Pages>37</Pages>
  <Words>5389</Words>
  <Characters>30721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www.bizmillah.com</dc:creator>
  <cp:lastModifiedBy>windows 8</cp:lastModifiedBy>
  <cp:revision>165</cp:revision>
  <cp:lastPrinted>2016-11-22T16:56:00Z</cp:lastPrinted>
  <dcterms:created xsi:type="dcterms:W3CDTF">2016-08-06T14:32:00Z</dcterms:created>
  <dcterms:modified xsi:type="dcterms:W3CDTF">2016-11-22T18:38:00Z</dcterms:modified>
</cp:coreProperties>
</file>