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D3" w:rsidRPr="00C60420" w:rsidRDefault="00D87FC0" w:rsidP="00B560D3">
      <w:pPr>
        <w:pStyle w:val="NoSpacing"/>
        <w:spacing w:line="480" w:lineRule="auto"/>
        <w:jc w:val="center"/>
        <w:rPr>
          <w:b/>
        </w:rPr>
      </w:pPr>
      <w:r w:rsidRPr="00D87FC0">
        <w:rPr>
          <w:b/>
          <w:noProof/>
          <w:lang w:val="id-ID" w:eastAsia="id-ID"/>
        </w:rPr>
        <w:pict>
          <v:rect id="_x0000_s1026" style="position:absolute;left:0;text-align:left;margin-left:384.6pt;margin-top:-84.15pt;width:55.5pt;height:54pt;z-index:251660288" strokecolor="white [3212]"/>
        </w:pict>
      </w:r>
      <w:r w:rsidR="00B560D3" w:rsidRPr="00C60420">
        <w:rPr>
          <w:b/>
        </w:rPr>
        <w:t>BAB V</w:t>
      </w:r>
    </w:p>
    <w:p w:rsidR="00B560D3" w:rsidRPr="00C60420" w:rsidRDefault="00B560D3" w:rsidP="00B560D3">
      <w:pPr>
        <w:pStyle w:val="NoSpacing"/>
        <w:spacing w:line="720" w:lineRule="auto"/>
        <w:jc w:val="center"/>
        <w:rPr>
          <w:b/>
        </w:rPr>
      </w:pPr>
      <w:r w:rsidRPr="00C60420">
        <w:rPr>
          <w:b/>
        </w:rPr>
        <w:t>KESIMPULAN DAN SARAN</w:t>
      </w:r>
    </w:p>
    <w:p w:rsidR="00B560D3" w:rsidRDefault="00B560D3" w:rsidP="00B560D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B560D3" w:rsidRPr="00FA5D22" w:rsidRDefault="00B560D3" w:rsidP="00B560D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Dari hasil penelitian yang telah dibahas dapat disimpulkan :</w:t>
      </w:r>
    </w:p>
    <w:p w:rsidR="00B560D3" w:rsidRDefault="00B560D3" w:rsidP="00B560D3">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Kemampuan mengenal angka pada anak autis kelas II di SLB Negeri Somba Opu Kabupaten Gowa sebelum penggunaan media </w:t>
      </w:r>
      <w:r w:rsidR="00DE0759">
        <w:rPr>
          <w:rFonts w:ascii="Times New Roman" w:hAnsi="Times New Roman" w:cs="Times New Roman"/>
          <w:bCs/>
          <w:sz w:val="24"/>
          <w:szCs w:val="24"/>
        </w:rPr>
        <w:t>puzzle angka</w:t>
      </w:r>
      <w:r w:rsidR="001E08B3">
        <w:rPr>
          <w:rFonts w:ascii="Times New Roman" w:hAnsi="Times New Roman" w:cs="Times New Roman"/>
          <w:bCs/>
          <w:sz w:val="24"/>
          <w:szCs w:val="24"/>
        </w:rPr>
        <w:t xml:space="preserve"> </w:t>
      </w:r>
      <w:r>
        <w:rPr>
          <w:rFonts w:ascii="Times New Roman" w:hAnsi="Times New Roman" w:cs="Times New Roman"/>
          <w:sz w:val="24"/>
          <w:szCs w:val="24"/>
        </w:rPr>
        <w:t>menunjukkan kategori kurang</w:t>
      </w:r>
      <w:r w:rsidR="001E08B3">
        <w:rPr>
          <w:rFonts w:ascii="Times New Roman" w:hAnsi="Times New Roman" w:cs="Times New Roman"/>
          <w:sz w:val="24"/>
          <w:szCs w:val="24"/>
        </w:rPr>
        <w:t xml:space="preserve"> mampu</w:t>
      </w:r>
      <w:r>
        <w:rPr>
          <w:rFonts w:ascii="Times New Roman" w:hAnsi="Times New Roman" w:cs="Times New Roman"/>
          <w:sz w:val="24"/>
          <w:szCs w:val="24"/>
        </w:rPr>
        <w:t>.</w:t>
      </w:r>
    </w:p>
    <w:p w:rsidR="00B560D3" w:rsidRDefault="00B560D3" w:rsidP="00B560D3">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Kemampuan mengenal angka pada anak autis kelas II di SLB Negeri Somba Opu Kabupaten Gowa setelah penggunaan media </w:t>
      </w:r>
      <w:r w:rsidR="00DE0759">
        <w:rPr>
          <w:rFonts w:ascii="Times New Roman" w:hAnsi="Times New Roman" w:cs="Times New Roman"/>
          <w:bCs/>
          <w:sz w:val="24"/>
          <w:szCs w:val="24"/>
        </w:rPr>
        <w:t xml:space="preserve">puzzle angka </w:t>
      </w:r>
      <w:r w:rsidR="001E08B3">
        <w:rPr>
          <w:rFonts w:ascii="Times New Roman" w:hAnsi="Times New Roman" w:cs="Times New Roman"/>
          <w:sz w:val="24"/>
          <w:szCs w:val="24"/>
        </w:rPr>
        <w:t>menunjukkan kategori sangat mampu</w:t>
      </w:r>
      <w:r>
        <w:rPr>
          <w:rFonts w:ascii="Times New Roman" w:hAnsi="Times New Roman" w:cs="Times New Roman"/>
          <w:sz w:val="24"/>
          <w:szCs w:val="24"/>
        </w:rPr>
        <w:t>.</w:t>
      </w:r>
    </w:p>
    <w:p w:rsidR="00B560D3" w:rsidRPr="00E80410" w:rsidRDefault="00B560D3" w:rsidP="00B560D3">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peningkatan kemampuan  mengenal angka pada anak autis kelas II di SLB Negeri Somba Opu Kabupaten Gowa dari kategori kurang</w:t>
      </w:r>
      <w:r w:rsidR="00871C51">
        <w:rPr>
          <w:rFonts w:ascii="Times New Roman" w:hAnsi="Times New Roman" w:cs="Times New Roman"/>
          <w:sz w:val="24"/>
          <w:szCs w:val="24"/>
        </w:rPr>
        <w:t xml:space="preserve"> mampu menjadi sangat mampu</w:t>
      </w:r>
      <w:r>
        <w:rPr>
          <w:rFonts w:ascii="Times New Roman" w:hAnsi="Times New Roman" w:cs="Times New Roman"/>
          <w:sz w:val="24"/>
          <w:szCs w:val="24"/>
        </w:rPr>
        <w:t xml:space="preserve">, berarti pengguanaan media </w:t>
      </w:r>
      <w:r w:rsidR="00DE0759">
        <w:rPr>
          <w:rFonts w:ascii="Times New Roman" w:hAnsi="Times New Roman" w:cs="Times New Roman"/>
          <w:bCs/>
          <w:sz w:val="24"/>
          <w:szCs w:val="24"/>
        </w:rPr>
        <w:t xml:space="preserve">puzzle angka </w:t>
      </w:r>
      <w:r>
        <w:rPr>
          <w:rFonts w:ascii="Times New Roman" w:hAnsi="Times New Roman" w:cs="Times New Roman"/>
          <w:sz w:val="24"/>
          <w:szCs w:val="24"/>
        </w:rPr>
        <w:t>dapat meningkatkan kemampuan mengenal angka kelas II di SLB Negeri Somba Opu Kabupaten Gowa.</w:t>
      </w:r>
    </w:p>
    <w:p w:rsidR="00B560D3" w:rsidRDefault="00B560D3" w:rsidP="00B560D3">
      <w:pPr>
        <w:pStyle w:val="ListParagraph"/>
        <w:numPr>
          <w:ilvl w:val="0"/>
          <w:numId w:val="1"/>
        </w:numPr>
        <w:spacing w:line="480" w:lineRule="auto"/>
        <w:ind w:left="426" w:hanging="426"/>
        <w:jc w:val="both"/>
        <w:rPr>
          <w:rFonts w:ascii="Times New Roman" w:hAnsi="Times New Roman" w:cs="Times New Roman"/>
          <w:b/>
          <w:sz w:val="24"/>
          <w:szCs w:val="24"/>
        </w:rPr>
      </w:pPr>
      <w:r w:rsidRPr="00FA5D22">
        <w:rPr>
          <w:rFonts w:ascii="Times New Roman" w:hAnsi="Times New Roman" w:cs="Times New Roman"/>
          <w:b/>
          <w:sz w:val="24"/>
          <w:szCs w:val="24"/>
        </w:rPr>
        <w:t>Saran</w:t>
      </w:r>
    </w:p>
    <w:p w:rsidR="00B560D3" w:rsidRPr="00B85B3D" w:rsidRDefault="00907FE1" w:rsidP="00B560D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27" style="position:absolute;left:0;text-align:left;margin-left:197.9pt;margin-top:158pt;width:33.2pt;height:21.95pt;z-index:251661312" stroked="f">
            <v:textbox>
              <w:txbxContent>
                <w:p w:rsidR="00B560D3" w:rsidRDefault="00AC3B2C" w:rsidP="00B560D3">
                  <w:r>
                    <w:t>66</w:t>
                  </w:r>
                </w:p>
              </w:txbxContent>
            </v:textbox>
          </v:rect>
        </w:pict>
      </w:r>
      <w:r w:rsidR="00B560D3">
        <w:rPr>
          <w:rFonts w:ascii="Times New Roman" w:hAnsi="Times New Roman" w:cs="Times New Roman"/>
          <w:sz w:val="24"/>
          <w:szCs w:val="24"/>
        </w:rPr>
        <w:t>Berdasarkan hasil penelitian diatas dalam kaitannya dengan meningkatkan mutu pendidikan khususnya dalam peningkatkan kemampuan mengenal angka pada anak autis kelas II di SLB Negeri Somba Opu Kabupaten Gowa, maka penulis mengemukakan saran sebagai berikut :</w:t>
      </w:r>
    </w:p>
    <w:p w:rsidR="00B560D3" w:rsidRDefault="00B560D3" w:rsidP="00B560D3">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guru kelas SLB Negeri Somba Opu Kabupaten Gowa disarankan untuk menggunakan media </w:t>
      </w:r>
      <w:r w:rsidR="00DE0759">
        <w:rPr>
          <w:rFonts w:ascii="Times New Roman" w:hAnsi="Times New Roman" w:cs="Times New Roman"/>
          <w:bCs/>
          <w:sz w:val="24"/>
          <w:szCs w:val="24"/>
        </w:rPr>
        <w:t xml:space="preserve">puzzle angka </w:t>
      </w:r>
      <w:r>
        <w:rPr>
          <w:rFonts w:ascii="Times New Roman" w:hAnsi="Times New Roman" w:cs="Times New Roman"/>
          <w:sz w:val="24"/>
          <w:szCs w:val="24"/>
        </w:rPr>
        <w:t>sehingga diharapkan memberikan kemampuan dalam  mengenal angka terhadap anak autis yang dikondisikan sesuai dengan kebutuhannya.</w:t>
      </w:r>
    </w:p>
    <w:p w:rsidR="00B560D3" w:rsidRPr="00B85B3D" w:rsidRDefault="00B560D3" w:rsidP="00B560D3">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selanjutnya diharapkan dapat mengembangkan masalah penelitian ini dengan baik dan lebih spesifikasi lagi sehingga benar-benar memberikan sumbangan pengetahuan yang lebih bermanfaat bagi anak berbutuhan khusus, dalam hal ini khususnya anak autis.</w:t>
      </w:r>
    </w:p>
    <w:p w:rsidR="00B560D3" w:rsidRPr="00FA5D22" w:rsidRDefault="00B560D3" w:rsidP="00B560D3">
      <w:pPr>
        <w:pStyle w:val="ListParagraph"/>
        <w:spacing w:line="480" w:lineRule="auto"/>
        <w:ind w:left="426"/>
        <w:jc w:val="right"/>
        <w:rPr>
          <w:rFonts w:ascii="Times New Roman" w:hAnsi="Times New Roman" w:cs="Times New Roman"/>
          <w:b/>
          <w:sz w:val="24"/>
          <w:szCs w:val="24"/>
        </w:rPr>
      </w:pPr>
    </w:p>
    <w:p w:rsidR="00B560D3" w:rsidRPr="00FA5D22" w:rsidRDefault="00B560D3" w:rsidP="00B560D3">
      <w:pPr>
        <w:pStyle w:val="ListParagraph"/>
        <w:spacing w:line="480" w:lineRule="auto"/>
        <w:ind w:left="426"/>
        <w:jc w:val="both"/>
        <w:rPr>
          <w:rFonts w:ascii="Times New Roman" w:hAnsi="Times New Roman" w:cs="Times New Roman"/>
          <w:sz w:val="24"/>
          <w:szCs w:val="24"/>
        </w:rPr>
      </w:pPr>
    </w:p>
    <w:p w:rsidR="00B560D3" w:rsidRPr="00FA5D22" w:rsidRDefault="00B560D3" w:rsidP="00B560D3">
      <w:pPr>
        <w:spacing w:line="480" w:lineRule="auto"/>
        <w:jc w:val="both"/>
        <w:rPr>
          <w:rFonts w:ascii="Times New Roman" w:hAnsi="Times New Roman" w:cs="Times New Roman"/>
          <w:b/>
          <w:sz w:val="24"/>
          <w:szCs w:val="24"/>
        </w:rPr>
      </w:pPr>
    </w:p>
    <w:p w:rsidR="00B560D3" w:rsidRPr="00FA5D22" w:rsidRDefault="00B560D3" w:rsidP="00B560D3">
      <w:pPr>
        <w:pStyle w:val="ListParagraph"/>
        <w:spacing w:line="480" w:lineRule="auto"/>
        <w:jc w:val="both"/>
        <w:rPr>
          <w:rFonts w:ascii="Times New Roman" w:hAnsi="Times New Roman" w:cs="Times New Roman"/>
          <w:b/>
          <w:sz w:val="24"/>
          <w:szCs w:val="24"/>
        </w:rPr>
      </w:pPr>
    </w:p>
    <w:p w:rsidR="00B560D3" w:rsidRPr="00FA5D22" w:rsidRDefault="00B560D3" w:rsidP="00B560D3">
      <w:pPr>
        <w:spacing w:line="480" w:lineRule="auto"/>
        <w:jc w:val="center"/>
        <w:rPr>
          <w:rFonts w:ascii="Times New Roman" w:hAnsi="Times New Roman" w:cs="Times New Roman"/>
          <w:sz w:val="24"/>
          <w:szCs w:val="24"/>
        </w:rPr>
      </w:pPr>
    </w:p>
    <w:p w:rsidR="00B560D3" w:rsidRPr="00A93F25" w:rsidRDefault="00B560D3" w:rsidP="00B560D3">
      <w:pPr>
        <w:pStyle w:val="ListParagraph"/>
        <w:spacing w:after="0" w:line="480" w:lineRule="auto"/>
        <w:ind w:left="0" w:firstLine="720"/>
        <w:contextualSpacing w:val="0"/>
        <w:jc w:val="both"/>
        <w:rPr>
          <w:rFonts w:ascii="Times New Roman" w:hAnsi="Times New Roman" w:cs="Times New Roman"/>
          <w:sz w:val="24"/>
          <w:szCs w:val="24"/>
        </w:rPr>
      </w:pPr>
    </w:p>
    <w:p w:rsidR="00B560D3" w:rsidRDefault="00B560D3" w:rsidP="00B560D3"/>
    <w:p w:rsidR="00B560D3" w:rsidRDefault="00B560D3" w:rsidP="00B560D3"/>
    <w:p w:rsidR="00B560D3" w:rsidRDefault="00B560D3" w:rsidP="00B560D3">
      <w:pPr>
        <w:spacing w:line="240" w:lineRule="auto"/>
        <w:ind w:left="1350" w:right="-14" w:hanging="1350"/>
        <w:jc w:val="both"/>
        <w:rPr>
          <w:rFonts w:ascii="Times New Roman" w:hAnsi="Times New Roman" w:cs="Times New Roman"/>
          <w:b/>
          <w:sz w:val="24"/>
          <w:szCs w:val="24"/>
        </w:rPr>
      </w:pPr>
    </w:p>
    <w:p w:rsidR="00527FA2" w:rsidRDefault="00527FA2"/>
    <w:sectPr w:rsidR="00527FA2" w:rsidSect="00AC3B2C">
      <w:headerReference w:type="default" r:id="rId7"/>
      <w:footerReference w:type="default" r:id="rId8"/>
      <w:pgSz w:w="12240" w:h="15840" w:code="1"/>
      <w:pgMar w:top="2268" w:right="1701" w:bottom="1701" w:left="2268" w:header="720"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30C" w:rsidRDefault="004A130C" w:rsidP="00ED5C9C">
      <w:pPr>
        <w:spacing w:after="0" w:line="240" w:lineRule="auto"/>
      </w:pPr>
      <w:r>
        <w:separator/>
      </w:r>
    </w:p>
  </w:endnote>
  <w:endnote w:type="continuationSeparator" w:id="1">
    <w:p w:rsidR="004A130C" w:rsidRDefault="004A130C" w:rsidP="00ED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14" w:rsidRDefault="004A130C">
    <w:pPr>
      <w:pStyle w:val="Footer"/>
      <w:jc w:val="center"/>
    </w:pPr>
  </w:p>
  <w:p w:rsidR="00351414" w:rsidRPr="00CD08D8" w:rsidRDefault="004A130C" w:rsidP="001A3601">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30C" w:rsidRDefault="004A130C" w:rsidP="00ED5C9C">
      <w:pPr>
        <w:spacing w:after="0" w:line="240" w:lineRule="auto"/>
      </w:pPr>
      <w:r>
        <w:separator/>
      </w:r>
    </w:p>
  </w:footnote>
  <w:footnote w:type="continuationSeparator" w:id="1">
    <w:p w:rsidR="004A130C" w:rsidRDefault="004A130C" w:rsidP="00ED5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157"/>
      <w:docPartObj>
        <w:docPartGallery w:val="Page Numbers (Top of Page)"/>
        <w:docPartUnique/>
      </w:docPartObj>
    </w:sdtPr>
    <w:sdtContent>
      <w:p w:rsidR="00281546" w:rsidRDefault="00D87FC0">
        <w:pPr>
          <w:pStyle w:val="Header"/>
          <w:jc w:val="right"/>
        </w:pPr>
        <w:fldSimple w:instr=" PAGE   \* MERGEFORMAT ">
          <w:r w:rsidR="00907FE1">
            <w:rPr>
              <w:noProof/>
            </w:rPr>
            <w:t>67</w:t>
          </w:r>
        </w:fldSimple>
      </w:p>
    </w:sdtContent>
  </w:sdt>
  <w:p w:rsidR="00351414" w:rsidRDefault="004A1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4CF7"/>
    <w:multiLevelType w:val="hybridMultilevel"/>
    <w:tmpl w:val="8DD46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60D3"/>
    <w:rsid w:val="00083022"/>
    <w:rsid w:val="001606AC"/>
    <w:rsid w:val="001E08B3"/>
    <w:rsid w:val="00217C31"/>
    <w:rsid w:val="00222BFC"/>
    <w:rsid w:val="00281546"/>
    <w:rsid w:val="00282163"/>
    <w:rsid w:val="002844FE"/>
    <w:rsid w:val="004A130C"/>
    <w:rsid w:val="00527FA2"/>
    <w:rsid w:val="005D3BC8"/>
    <w:rsid w:val="007D3B4C"/>
    <w:rsid w:val="00871C51"/>
    <w:rsid w:val="008A6D8D"/>
    <w:rsid w:val="008A7EA4"/>
    <w:rsid w:val="00907FE1"/>
    <w:rsid w:val="00A147A5"/>
    <w:rsid w:val="00A612FD"/>
    <w:rsid w:val="00AC3B2C"/>
    <w:rsid w:val="00B560D3"/>
    <w:rsid w:val="00B603D7"/>
    <w:rsid w:val="00D312F8"/>
    <w:rsid w:val="00D34D79"/>
    <w:rsid w:val="00D87FC0"/>
    <w:rsid w:val="00DE0759"/>
    <w:rsid w:val="00E83187"/>
    <w:rsid w:val="00ED5C9C"/>
    <w:rsid w:val="00F55FC7"/>
    <w:rsid w:val="00FA5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D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D3"/>
    <w:rPr>
      <w:rFonts w:eastAsiaTheme="minorEastAsia"/>
      <w:lang w:eastAsia="ja-JP"/>
    </w:rPr>
  </w:style>
  <w:style w:type="paragraph" w:styleId="Footer">
    <w:name w:val="footer"/>
    <w:basedOn w:val="Normal"/>
    <w:link w:val="FooterChar"/>
    <w:uiPriority w:val="99"/>
    <w:unhideWhenUsed/>
    <w:rsid w:val="00B56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D3"/>
    <w:rPr>
      <w:rFonts w:eastAsiaTheme="minorEastAsia"/>
      <w:lang w:eastAsia="ja-JP"/>
    </w:rPr>
  </w:style>
  <w:style w:type="paragraph" w:styleId="ListParagraph">
    <w:name w:val="List Paragraph"/>
    <w:basedOn w:val="Normal"/>
    <w:link w:val="ListParagraphChar"/>
    <w:uiPriority w:val="34"/>
    <w:qFormat/>
    <w:rsid w:val="00B560D3"/>
    <w:pPr>
      <w:ind w:left="720"/>
      <w:contextualSpacing/>
    </w:pPr>
  </w:style>
  <w:style w:type="paragraph" w:styleId="NoSpacing">
    <w:name w:val="No Spacing"/>
    <w:uiPriority w:val="1"/>
    <w:qFormat/>
    <w:rsid w:val="00B560D3"/>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B560D3"/>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13</cp:revision>
  <dcterms:created xsi:type="dcterms:W3CDTF">2011-02-01T07:29:00Z</dcterms:created>
  <dcterms:modified xsi:type="dcterms:W3CDTF">2011-03-02T02:57:00Z</dcterms:modified>
</cp:coreProperties>
</file>