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30" w:rsidRPr="00F8191E" w:rsidRDefault="001C5130" w:rsidP="00633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C5130" w:rsidRDefault="001C5130" w:rsidP="00633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C5130" w:rsidRPr="00F8191E" w:rsidRDefault="001C5130" w:rsidP="00633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30" w:rsidRPr="00F8191E" w:rsidRDefault="001C5130" w:rsidP="00633CC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5939B5" w:rsidRPr="00D85948" w:rsidRDefault="001C5130" w:rsidP="00D859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hasil penelitian dan analisi</w:t>
      </w:r>
      <w:r>
        <w:rPr>
          <w:rFonts w:ascii="Times New Roman" w:hAnsi="Times New Roman" w:cs="Times New Roman"/>
          <w:sz w:val="24"/>
          <w:szCs w:val="24"/>
        </w:rPr>
        <w:t>s data, dapat disimpulkan bahwa</w:t>
      </w:r>
      <w:r w:rsidR="00D85948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D85948">
        <w:rPr>
          <w:rFonts w:ascii="Times New Roman" w:hAnsi="Times New Roman" w:cs="Times New Roman"/>
          <w:sz w:val="24"/>
          <w:szCs w:val="24"/>
        </w:rPr>
        <w:t xml:space="preserve">menulis permulaan pada murid </w:t>
      </w:r>
      <w:r w:rsidRPr="00D8594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D85948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974C96" w:rsidRPr="00D85948">
        <w:rPr>
          <w:rFonts w:ascii="Times New Roman" w:hAnsi="Times New Roman" w:cs="Times New Roman"/>
          <w:sz w:val="24"/>
          <w:szCs w:val="24"/>
        </w:rPr>
        <w:t>I</w:t>
      </w:r>
      <w:r w:rsidRPr="00D85948">
        <w:rPr>
          <w:rFonts w:ascii="Times New Roman" w:hAnsi="Times New Roman" w:cs="Times New Roman"/>
          <w:sz w:val="24"/>
          <w:szCs w:val="24"/>
        </w:rPr>
        <w:t xml:space="preserve">I di SLB Negeri Pembina Provinsi Sulawesi Selatan Sentra PK-PLK sebelum </w:t>
      </w:r>
      <w:r w:rsidR="004108BB" w:rsidRPr="00D85948">
        <w:rPr>
          <w:rFonts w:ascii="Times New Roman" w:hAnsi="Times New Roman" w:cs="Times New Roman"/>
          <w:sz w:val="24"/>
          <w:szCs w:val="24"/>
        </w:rPr>
        <w:t>penerap</w:t>
      </w:r>
      <w:r w:rsidRPr="00D85948">
        <w:rPr>
          <w:rFonts w:ascii="Times New Roman" w:hAnsi="Times New Roman" w:cs="Times New Roman"/>
          <w:sz w:val="24"/>
          <w:szCs w:val="24"/>
        </w:rPr>
        <w:t>an latihan motorik halus</w:t>
      </w:r>
      <w:r w:rsidRPr="00D85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948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93776A">
        <w:rPr>
          <w:rFonts w:ascii="Times New Roman" w:hAnsi="Times New Roman" w:cs="Times New Roman"/>
          <w:sz w:val="24"/>
          <w:szCs w:val="24"/>
        </w:rPr>
        <w:t>tidak mampu</w:t>
      </w:r>
      <w:r w:rsidR="00D85948">
        <w:rPr>
          <w:rFonts w:ascii="Times New Roman" w:hAnsi="Times New Roman" w:cs="Times New Roman"/>
          <w:sz w:val="24"/>
          <w:szCs w:val="24"/>
        </w:rPr>
        <w:t xml:space="preserve"> dan </w:t>
      </w:r>
      <w:r w:rsidR="004108BB" w:rsidRPr="00D85948">
        <w:rPr>
          <w:rFonts w:ascii="Times New Roman" w:hAnsi="Times New Roman" w:cs="Times New Roman"/>
          <w:sz w:val="24"/>
          <w:szCs w:val="24"/>
        </w:rPr>
        <w:t>setelah penerap</w:t>
      </w:r>
      <w:r w:rsidRPr="00D85948">
        <w:rPr>
          <w:rFonts w:ascii="Times New Roman" w:hAnsi="Times New Roman" w:cs="Times New Roman"/>
          <w:sz w:val="24"/>
          <w:szCs w:val="24"/>
        </w:rPr>
        <w:t>an latihan mot</w:t>
      </w:r>
      <w:r w:rsidR="00B16472" w:rsidRPr="00D85948">
        <w:rPr>
          <w:rFonts w:ascii="Times New Roman" w:hAnsi="Times New Roman" w:cs="Times New Roman"/>
          <w:sz w:val="24"/>
          <w:szCs w:val="24"/>
        </w:rPr>
        <w:t>orik halus berada pada kategori</w:t>
      </w:r>
      <w:r w:rsidR="009F3404" w:rsidRPr="00D85948">
        <w:rPr>
          <w:rFonts w:ascii="Times New Roman" w:hAnsi="Times New Roman" w:cs="Times New Roman"/>
          <w:sz w:val="24"/>
          <w:szCs w:val="24"/>
        </w:rPr>
        <w:t xml:space="preserve"> </w:t>
      </w:r>
      <w:r w:rsidR="0093776A">
        <w:rPr>
          <w:rFonts w:ascii="Times New Roman" w:hAnsi="Times New Roman" w:cs="Times New Roman"/>
          <w:sz w:val="24"/>
          <w:szCs w:val="24"/>
        </w:rPr>
        <w:t>mampu</w:t>
      </w:r>
      <w:r w:rsidRPr="00D85948">
        <w:rPr>
          <w:rFonts w:ascii="Times New Roman" w:hAnsi="Times New Roman" w:cs="Times New Roman"/>
          <w:sz w:val="24"/>
          <w:szCs w:val="24"/>
        </w:rPr>
        <w:t>.</w:t>
      </w:r>
      <w:r w:rsidR="00D85948">
        <w:rPr>
          <w:rFonts w:ascii="Times New Roman" w:hAnsi="Times New Roman" w:cs="Times New Roman"/>
          <w:sz w:val="24"/>
          <w:szCs w:val="24"/>
        </w:rPr>
        <w:t xml:space="preserve"> </w:t>
      </w:r>
      <w:r w:rsidR="009F3404" w:rsidRPr="00D85948">
        <w:rPr>
          <w:rFonts w:ascii="Times New Roman" w:hAnsi="Times New Roman" w:cs="Times New Roman"/>
          <w:sz w:val="24"/>
          <w:szCs w:val="24"/>
        </w:rPr>
        <w:t>Ada</w:t>
      </w:r>
      <w:r w:rsidR="003A5F1F" w:rsidRPr="00D85948">
        <w:rPr>
          <w:rFonts w:ascii="Times New Roman" w:hAnsi="Times New Roman" w:cs="Times New Roman"/>
          <w:sz w:val="24"/>
          <w:szCs w:val="24"/>
        </w:rPr>
        <w:t xml:space="preserve"> peningkatan </w:t>
      </w:r>
      <w:r w:rsidR="00D85948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D85948">
        <w:rPr>
          <w:rFonts w:ascii="Times New Roman" w:hAnsi="Times New Roman" w:cs="Times New Roman"/>
          <w:sz w:val="24"/>
          <w:szCs w:val="24"/>
        </w:rPr>
        <w:t xml:space="preserve">menulis permulaan pada murid </w:t>
      </w:r>
      <w:r w:rsidRPr="00D8594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D85948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974C96" w:rsidRPr="00D85948">
        <w:rPr>
          <w:rFonts w:ascii="Times New Roman" w:hAnsi="Times New Roman" w:cs="Times New Roman"/>
          <w:sz w:val="24"/>
          <w:szCs w:val="24"/>
        </w:rPr>
        <w:t>I</w:t>
      </w:r>
      <w:r w:rsidRPr="00D85948">
        <w:rPr>
          <w:rFonts w:ascii="Times New Roman" w:hAnsi="Times New Roman" w:cs="Times New Roman"/>
          <w:sz w:val="24"/>
          <w:szCs w:val="24"/>
        </w:rPr>
        <w:t xml:space="preserve"> di SLB Negeri Pembina Provinsi Sulawe</w:t>
      </w:r>
      <w:r w:rsidR="004108BB" w:rsidRPr="00D85948">
        <w:rPr>
          <w:rFonts w:ascii="Times New Roman" w:hAnsi="Times New Roman" w:cs="Times New Roman"/>
          <w:sz w:val="24"/>
          <w:szCs w:val="24"/>
        </w:rPr>
        <w:t>si Selatan Sentra PK-PLK dengan</w:t>
      </w:r>
      <w:r w:rsidRPr="00D85948">
        <w:rPr>
          <w:rFonts w:ascii="Times New Roman" w:hAnsi="Times New Roman" w:cs="Times New Roman"/>
          <w:sz w:val="24"/>
          <w:szCs w:val="24"/>
        </w:rPr>
        <w:t xml:space="preserve"> </w:t>
      </w:r>
      <w:r w:rsidR="004108BB" w:rsidRPr="00D85948">
        <w:rPr>
          <w:rFonts w:ascii="Times New Roman" w:hAnsi="Times New Roman" w:cs="Times New Roman"/>
          <w:sz w:val="24"/>
          <w:szCs w:val="24"/>
        </w:rPr>
        <w:t xml:space="preserve">penerapan </w:t>
      </w:r>
      <w:r w:rsidR="00B16472" w:rsidRPr="00D85948">
        <w:rPr>
          <w:rFonts w:ascii="Times New Roman" w:hAnsi="Times New Roman" w:cs="Times New Roman"/>
          <w:sz w:val="24"/>
          <w:szCs w:val="24"/>
        </w:rPr>
        <w:t>latihan motorik h</w:t>
      </w:r>
      <w:r w:rsidR="00004708" w:rsidRPr="00D85948">
        <w:rPr>
          <w:rFonts w:ascii="Times New Roman" w:hAnsi="Times New Roman" w:cs="Times New Roman"/>
          <w:sz w:val="24"/>
          <w:szCs w:val="24"/>
        </w:rPr>
        <w:t>a</w:t>
      </w:r>
      <w:r w:rsidR="003A5F1F" w:rsidRPr="00D85948">
        <w:rPr>
          <w:rFonts w:ascii="Times New Roman" w:hAnsi="Times New Roman" w:cs="Times New Roman"/>
          <w:sz w:val="24"/>
          <w:szCs w:val="24"/>
        </w:rPr>
        <w:t>lus</w:t>
      </w:r>
      <w:r w:rsidRPr="00D85948">
        <w:rPr>
          <w:rFonts w:ascii="Times New Roman" w:hAnsi="Times New Roman" w:cs="Times New Roman"/>
          <w:sz w:val="24"/>
          <w:szCs w:val="24"/>
        </w:rPr>
        <w:t>.</w:t>
      </w:r>
      <w:r w:rsidR="009F3404" w:rsidRPr="00D85948">
        <w:rPr>
          <w:rFonts w:ascii="Times New Roman" w:hAnsi="Times New Roman" w:cs="Times New Roman"/>
          <w:sz w:val="24"/>
          <w:szCs w:val="24"/>
        </w:rPr>
        <w:t xml:space="preserve"> </w:t>
      </w:r>
      <w:r w:rsidRPr="00D85948">
        <w:rPr>
          <w:rFonts w:ascii="Times New Roman" w:hAnsi="Times New Roman" w:cs="Times New Roman"/>
          <w:sz w:val="24"/>
          <w:szCs w:val="24"/>
        </w:rPr>
        <w:t>Hal ini berarti bahwa penerapan latihan motorik ha</w:t>
      </w:r>
      <w:r w:rsidR="003A5F1F" w:rsidRPr="00D85948">
        <w:rPr>
          <w:rFonts w:ascii="Times New Roman" w:hAnsi="Times New Roman" w:cs="Times New Roman"/>
          <w:sz w:val="24"/>
          <w:szCs w:val="24"/>
        </w:rPr>
        <w:t xml:space="preserve">lus dapat meningkatkan </w:t>
      </w:r>
      <w:r w:rsidR="00D85948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D85948">
        <w:rPr>
          <w:rFonts w:ascii="Times New Roman" w:hAnsi="Times New Roman" w:cs="Times New Roman"/>
          <w:sz w:val="24"/>
          <w:szCs w:val="24"/>
        </w:rPr>
        <w:t xml:space="preserve">menulis </w:t>
      </w:r>
      <w:r w:rsidR="009F3404" w:rsidRPr="00D85948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D85948">
        <w:rPr>
          <w:rFonts w:ascii="Times New Roman" w:hAnsi="Times New Roman" w:cs="Times New Roman"/>
          <w:sz w:val="24"/>
          <w:szCs w:val="24"/>
        </w:rPr>
        <w:t xml:space="preserve">pada murid </w:t>
      </w:r>
      <w:r w:rsidRPr="00D8594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D85948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974C96" w:rsidRPr="00D85948">
        <w:rPr>
          <w:rFonts w:ascii="Times New Roman" w:hAnsi="Times New Roman" w:cs="Times New Roman"/>
          <w:sz w:val="24"/>
          <w:szCs w:val="24"/>
        </w:rPr>
        <w:t>I</w:t>
      </w:r>
      <w:r w:rsidRPr="00D85948">
        <w:rPr>
          <w:rFonts w:ascii="Times New Roman" w:hAnsi="Times New Roman" w:cs="Times New Roman"/>
          <w:sz w:val="24"/>
          <w:szCs w:val="24"/>
        </w:rPr>
        <w:t>I di SLB Negeri Pembina Provinsi Sulawesi Selatan Sentra PK-PLK.</w:t>
      </w:r>
    </w:p>
    <w:sectPr w:rsidR="005939B5" w:rsidRPr="00D85948" w:rsidSect="00764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74" w:rsidRDefault="00151774" w:rsidP="001C5130">
      <w:pPr>
        <w:spacing w:after="0" w:line="240" w:lineRule="auto"/>
      </w:pPr>
      <w:r>
        <w:separator/>
      </w:r>
    </w:p>
  </w:endnote>
  <w:endnote w:type="continuationSeparator" w:id="1">
    <w:p w:rsidR="00151774" w:rsidRDefault="00151774" w:rsidP="001C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F" w:rsidRDefault="00014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293"/>
      <w:docPartObj>
        <w:docPartGallery w:val="Page Numbers (Bottom of Page)"/>
        <w:docPartUnique/>
      </w:docPartObj>
    </w:sdtPr>
    <w:sdtContent>
      <w:p w:rsidR="00CB77EF" w:rsidRDefault="00CB77EF" w:rsidP="00CB77EF">
        <w:pPr>
          <w:pStyle w:val="Footer"/>
          <w:jc w:val="center"/>
        </w:pPr>
        <w:r w:rsidRPr="00CB77EF">
          <w:rPr>
            <w:rFonts w:asciiTheme="majorBidi" w:hAnsiTheme="majorBidi" w:cstheme="majorBidi"/>
            <w:sz w:val="24"/>
            <w:szCs w:val="24"/>
          </w:rPr>
          <w:t>56</w:t>
        </w:r>
      </w:p>
    </w:sdtContent>
  </w:sdt>
  <w:p w:rsidR="001C5130" w:rsidRDefault="001C51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F" w:rsidRDefault="00014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74" w:rsidRDefault="00151774" w:rsidP="001C5130">
      <w:pPr>
        <w:spacing w:after="0" w:line="240" w:lineRule="auto"/>
      </w:pPr>
      <w:r>
        <w:separator/>
      </w:r>
    </w:p>
  </w:footnote>
  <w:footnote w:type="continuationSeparator" w:id="1">
    <w:p w:rsidR="00151774" w:rsidRDefault="00151774" w:rsidP="001C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F" w:rsidRDefault="00014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F" w:rsidRDefault="000141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F" w:rsidRDefault="00014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130"/>
    <w:rsid w:val="00004708"/>
    <w:rsid w:val="000133CD"/>
    <w:rsid w:val="0001411F"/>
    <w:rsid w:val="000B62CA"/>
    <w:rsid w:val="00151774"/>
    <w:rsid w:val="001C5130"/>
    <w:rsid w:val="00285075"/>
    <w:rsid w:val="002D3F8C"/>
    <w:rsid w:val="002F016A"/>
    <w:rsid w:val="0030039A"/>
    <w:rsid w:val="003624C6"/>
    <w:rsid w:val="003902DC"/>
    <w:rsid w:val="003A5F1F"/>
    <w:rsid w:val="003E7946"/>
    <w:rsid w:val="003F0001"/>
    <w:rsid w:val="004108BB"/>
    <w:rsid w:val="00423C8A"/>
    <w:rsid w:val="00455597"/>
    <w:rsid w:val="0047782A"/>
    <w:rsid w:val="00585950"/>
    <w:rsid w:val="005939B5"/>
    <w:rsid w:val="005B2AE8"/>
    <w:rsid w:val="005C3E2D"/>
    <w:rsid w:val="00605520"/>
    <w:rsid w:val="00633CC7"/>
    <w:rsid w:val="006442C3"/>
    <w:rsid w:val="00697450"/>
    <w:rsid w:val="006B184B"/>
    <w:rsid w:val="00740EC5"/>
    <w:rsid w:val="0076316B"/>
    <w:rsid w:val="0076406B"/>
    <w:rsid w:val="007B5DAE"/>
    <w:rsid w:val="00814C0E"/>
    <w:rsid w:val="008E6524"/>
    <w:rsid w:val="0093776A"/>
    <w:rsid w:val="00974C96"/>
    <w:rsid w:val="009F3404"/>
    <w:rsid w:val="00A371B3"/>
    <w:rsid w:val="00A737AA"/>
    <w:rsid w:val="00B16472"/>
    <w:rsid w:val="00B979B5"/>
    <w:rsid w:val="00BF5AFF"/>
    <w:rsid w:val="00C1352C"/>
    <w:rsid w:val="00C41CD1"/>
    <w:rsid w:val="00C94C49"/>
    <w:rsid w:val="00CB77EF"/>
    <w:rsid w:val="00CD1788"/>
    <w:rsid w:val="00CE6180"/>
    <w:rsid w:val="00D14BAC"/>
    <w:rsid w:val="00D239FC"/>
    <w:rsid w:val="00D364FD"/>
    <w:rsid w:val="00D6412C"/>
    <w:rsid w:val="00D85948"/>
    <w:rsid w:val="00D87C84"/>
    <w:rsid w:val="00DD4202"/>
    <w:rsid w:val="00E40486"/>
    <w:rsid w:val="00E770B7"/>
    <w:rsid w:val="00EE5191"/>
    <w:rsid w:val="00F60604"/>
    <w:rsid w:val="00F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130"/>
  </w:style>
  <w:style w:type="paragraph" w:styleId="Footer">
    <w:name w:val="footer"/>
    <w:basedOn w:val="Normal"/>
    <w:link w:val="FooterChar"/>
    <w:uiPriority w:val="99"/>
    <w:unhideWhenUsed/>
    <w:rsid w:val="001C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2016-07-29T03:53:00Z</cp:lastPrinted>
  <dcterms:created xsi:type="dcterms:W3CDTF">2014-04-19T15:44:00Z</dcterms:created>
  <dcterms:modified xsi:type="dcterms:W3CDTF">2016-09-06T02:49:00Z</dcterms:modified>
</cp:coreProperties>
</file>