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9A" w:rsidRPr="0099579A" w:rsidRDefault="00572D7A" w:rsidP="00444421">
      <w:pPr>
        <w:pStyle w:val="ListParagraph"/>
        <w:numPr>
          <w:ilvl w:val="2"/>
          <w:numId w:val="2"/>
        </w:numPr>
        <w:tabs>
          <w:tab w:val="clear" w:pos="207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Deskripsi </w:t>
      </w:r>
      <w:r w:rsidR="00BA4179">
        <w:rPr>
          <w:rFonts w:ascii="Times New Roman" w:hAnsi="Times New Roman" w:cs="Times New Roman"/>
          <w:b/>
          <w:sz w:val="24"/>
          <w:szCs w:val="24"/>
        </w:rPr>
        <w:t xml:space="preserve">Kemampuan </w:t>
      </w:r>
      <w:r w:rsidR="001B0C81">
        <w:rPr>
          <w:rFonts w:ascii="Times New Roman" w:hAnsi="Times New Roman" w:cs="Times New Roman"/>
          <w:b/>
          <w:sz w:val="24"/>
          <w:szCs w:val="24"/>
        </w:rPr>
        <w:t>Menulis Permulaan</w:t>
      </w:r>
      <w:r w:rsidR="0099579A" w:rsidRPr="0099579A">
        <w:rPr>
          <w:rFonts w:ascii="Times New Roman" w:hAnsi="Times New Roman" w:cs="Times New Roman"/>
          <w:b/>
          <w:sz w:val="24"/>
          <w:szCs w:val="24"/>
        </w:rPr>
        <w:t xml:space="preserve"> Pada Murid </w:t>
      </w:r>
      <w:r w:rsidR="0099579A" w:rsidRPr="0099579A">
        <w:rPr>
          <w:rFonts w:ascii="Times New Roman" w:hAnsi="Times New Roman" w:cs="Times New Roman"/>
          <w:b/>
          <w:i/>
          <w:iCs/>
          <w:sz w:val="24"/>
          <w:szCs w:val="24"/>
        </w:rPr>
        <w:t>Cerebral Palsy</w:t>
      </w:r>
      <w:r w:rsidR="0099579A" w:rsidRPr="0099579A">
        <w:rPr>
          <w:rFonts w:ascii="Times New Roman" w:hAnsi="Times New Roman" w:cs="Times New Roman"/>
          <w:b/>
          <w:sz w:val="24"/>
          <w:szCs w:val="24"/>
        </w:rPr>
        <w:t xml:space="preserve"> Kelas Dasar </w:t>
      </w:r>
      <w:r w:rsidR="00050014">
        <w:rPr>
          <w:rFonts w:ascii="Times New Roman" w:hAnsi="Times New Roman" w:cs="Times New Roman"/>
          <w:b/>
          <w:sz w:val="24"/>
          <w:szCs w:val="24"/>
        </w:rPr>
        <w:t>I</w:t>
      </w:r>
      <w:r w:rsidR="0099579A" w:rsidRPr="0099579A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1B0C81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99579A" w:rsidRPr="0099579A">
        <w:rPr>
          <w:rFonts w:ascii="Times New Roman" w:hAnsi="Times New Roman" w:cs="Times New Roman"/>
          <w:b/>
          <w:sz w:val="24"/>
          <w:szCs w:val="24"/>
        </w:rPr>
        <w:t xml:space="preserve">SLB Negeri Pembina Provinsi Sulawesi Selatan </w:t>
      </w:r>
      <w:r w:rsidR="001B0C81">
        <w:rPr>
          <w:rFonts w:ascii="Times New Roman" w:hAnsi="Times New Roman" w:cs="Times New Roman"/>
          <w:b/>
          <w:sz w:val="24"/>
          <w:szCs w:val="24"/>
        </w:rPr>
        <w:t xml:space="preserve">Sentra PK-PLK </w:t>
      </w:r>
      <w:r w:rsidR="0099579A" w:rsidRPr="0099579A">
        <w:rPr>
          <w:rFonts w:ascii="Times New Roman" w:hAnsi="Times New Roman" w:cs="Times New Roman"/>
          <w:b/>
          <w:sz w:val="24"/>
          <w:szCs w:val="24"/>
        </w:rPr>
        <w:t>Sebelum Penerapan Latihan Motorik Halus.</w:t>
      </w:r>
    </w:p>
    <w:p w:rsidR="0099579A" w:rsidRPr="00F3201D" w:rsidRDefault="0099579A" w:rsidP="0099432E">
      <w:pPr>
        <w:pStyle w:val="ListParagraph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99579A" w:rsidRPr="00F8191E" w:rsidRDefault="0099579A" w:rsidP="00BA4179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>Untuk m</w:t>
      </w:r>
      <w:r>
        <w:rPr>
          <w:rFonts w:ascii="Times New Roman" w:hAnsi="Times New Roman" w:cs="Times New Roman"/>
          <w:sz w:val="24"/>
          <w:szCs w:val="24"/>
        </w:rPr>
        <w:t xml:space="preserve">engetahui </w:t>
      </w:r>
      <w:r w:rsidR="00572D7A">
        <w:rPr>
          <w:rFonts w:ascii="Times New Roman" w:hAnsi="Times New Roman" w:cs="Times New Roman"/>
          <w:sz w:val="24"/>
          <w:szCs w:val="24"/>
        </w:rPr>
        <w:t xml:space="preserve">gambaran </w:t>
      </w:r>
      <w:r w:rsidR="00BA4179">
        <w:rPr>
          <w:rFonts w:ascii="Times New Roman" w:hAnsi="Times New Roman" w:cs="Times New Roman"/>
          <w:sz w:val="24"/>
          <w:szCs w:val="24"/>
        </w:rPr>
        <w:t xml:space="preserve">kemampuan </w:t>
      </w:r>
      <w:r>
        <w:rPr>
          <w:rFonts w:ascii="Times New Roman" w:hAnsi="Times New Roman" w:cs="Times New Roman"/>
          <w:sz w:val="24"/>
          <w:szCs w:val="24"/>
        </w:rPr>
        <w:t>menulis</w:t>
      </w:r>
      <w:r w:rsidRPr="00F8191E">
        <w:rPr>
          <w:rFonts w:ascii="Times New Roman" w:hAnsi="Times New Roman" w:cs="Times New Roman"/>
          <w:sz w:val="24"/>
          <w:szCs w:val="24"/>
        </w:rPr>
        <w:t xml:space="preserve"> permulaan murid </w:t>
      </w:r>
      <w:r w:rsidRPr="0099579A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>
        <w:rPr>
          <w:rFonts w:ascii="Times New Roman" w:hAnsi="Times New Roman" w:cs="Times New Roman"/>
          <w:sz w:val="24"/>
          <w:szCs w:val="24"/>
        </w:rPr>
        <w:t xml:space="preserve"> kelas dasar </w:t>
      </w:r>
      <w:r w:rsidR="00050014">
        <w:rPr>
          <w:rFonts w:ascii="Times New Roman" w:hAnsi="Times New Roman" w:cs="Times New Roman"/>
          <w:sz w:val="24"/>
          <w:szCs w:val="24"/>
        </w:rPr>
        <w:t>I</w:t>
      </w:r>
      <w:r w:rsidRPr="00F8191E">
        <w:rPr>
          <w:rFonts w:ascii="Times New Roman" w:hAnsi="Times New Roman" w:cs="Times New Roman"/>
          <w:sz w:val="24"/>
          <w:szCs w:val="24"/>
        </w:rPr>
        <w:t xml:space="preserve">I </w:t>
      </w:r>
      <w:r w:rsidR="00751666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SLB</w:t>
      </w:r>
      <w:r w:rsidRPr="0099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79A">
        <w:rPr>
          <w:rFonts w:ascii="Times New Roman" w:hAnsi="Times New Roman" w:cs="Times New Roman"/>
          <w:bCs/>
          <w:sz w:val="24"/>
          <w:szCs w:val="24"/>
        </w:rPr>
        <w:t>Negeri Pembina Provinsi Sulawesi Selatan Sentra PK-PLK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666">
        <w:rPr>
          <w:rFonts w:ascii="Times New Roman" w:hAnsi="Times New Roman" w:cs="Times New Roman"/>
          <w:sz w:val="24"/>
          <w:szCs w:val="24"/>
        </w:rPr>
        <w:t>dengan penerapa</w:t>
      </w:r>
      <w:r w:rsidRPr="00F8191E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latihan motorik halus </w:t>
      </w:r>
      <w:r w:rsidRPr="00F8191E">
        <w:rPr>
          <w:rFonts w:ascii="Times New Roman" w:hAnsi="Times New Roman" w:cs="Times New Roman"/>
          <w:sz w:val="24"/>
          <w:szCs w:val="24"/>
        </w:rPr>
        <w:t xml:space="preserve">dapat diketahui melalui tes awal. Tes awal merupakan tahap awal dalam pelaksanaan penelitian ini. </w:t>
      </w:r>
    </w:p>
    <w:p w:rsidR="0099579A" w:rsidRDefault="0099579A" w:rsidP="006D227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dapun data </w:t>
      </w:r>
      <w:r w:rsidR="00BA4179">
        <w:rPr>
          <w:rFonts w:ascii="Times New Roman" w:hAnsi="Times New Roman" w:cs="Times New Roman"/>
          <w:sz w:val="24"/>
          <w:szCs w:val="24"/>
        </w:rPr>
        <w:t xml:space="preserve">kemampuan </w:t>
      </w:r>
      <w:r>
        <w:rPr>
          <w:rFonts w:ascii="Times New Roman" w:hAnsi="Times New Roman" w:cs="Times New Roman"/>
          <w:sz w:val="24"/>
          <w:szCs w:val="24"/>
        </w:rPr>
        <w:t>menulis</w:t>
      </w:r>
      <w:r w:rsidRPr="00F8191E">
        <w:rPr>
          <w:rFonts w:ascii="Times New Roman" w:hAnsi="Times New Roman" w:cs="Times New Roman"/>
          <w:sz w:val="24"/>
          <w:szCs w:val="24"/>
        </w:rPr>
        <w:t xml:space="preserve"> permulaan pada murid </w:t>
      </w:r>
      <w:r w:rsidRPr="0099579A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>
        <w:rPr>
          <w:rFonts w:ascii="Times New Roman" w:hAnsi="Times New Roman" w:cs="Times New Roman"/>
          <w:sz w:val="24"/>
          <w:szCs w:val="24"/>
        </w:rPr>
        <w:t xml:space="preserve"> kelas dasar I</w:t>
      </w:r>
      <w:r w:rsidR="0005001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SLB </w:t>
      </w:r>
      <w:r w:rsidRPr="0099579A">
        <w:rPr>
          <w:rFonts w:ascii="Times New Roman" w:hAnsi="Times New Roman" w:cs="Times New Roman"/>
          <w:bCs/>
          <w:sz w:val="24"/>
          <w:szCs w:val="24"/>
        </w:rPr>
        <w:t xml:space="preserve">Negeri Pembina Provinsi Sulawesi Selatan Sentra PK-PLK </w:t>
      </w:r>
      <w:r w:rsidR="002F4AFF">
        <w:rPr>
          <w:rFonts w:ascii="Times New Roman" w:hAnsi="Times New Roman" w:cs="Times New Roman"/>
          <w:sz w:val="24"/>
          <w:szCs w:val="24"/>
        </w:rPr>
        <w:t>sebelum penerapan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latihan motorik halus adalah sebagai berikut</w:t>
      </w:r>
      <w:r w:rsidRPr="00F8191E">
        <w:rPr>
          <w:rFonts w:ascii="Times New Roman" w:hAnsi="Times New Roman" w:cs="Times New Roman"/>
          <w:sz w:val="24"/>
          <w:szCs w:val="24"/>
        </w:rPr>
        <w:t>:</w:t>
      </w:r>
    </w:p>
    <w:p w:rsidR="0099579A" w:rsidRDefault="0099579A" w:rsidP="0099432E">
      <w:pPr>
        <w:spacing w:after="0" w:line="240" w:lineRule="auto"/>
        <w:ind w:left="1080" w:right="-14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4.1. </w:t>
      </w:r>
      <w:r w:rsidR="00444421">
        <w:rPr>
          <w:rFonts w:ascii="Times New Roman" w:hAnsi="Times New Roman" w:cs="Times New Roman"/>
          <w:b/>
          <w:sz w:val="24"/>
          <w:szCs w:val="24"/>
        </w:rPr>
        <w:t>Skor Tes Awal P</w:t>
      </w:r>
      <w:r w:rsidRPr="00D107E2">
        <w:rPr>
          <w:rFonts w:ascii="Times New Roman" w:hAnsi="Times New Roman" w:cs="Times New Roman"/>
          <w:b/>
          <w:sz w:val="24"/>
          <w:szCs w:val="24"/>
        </w:rPr>
        <w:t xml:space="preserve">ada Murid </w:t>
      </w:r>
      <w:r w:rsidRPr="0099579A">
        <w:rPr>
          <w:rFonts w:ascii="Times New Roman" w:hAnsi="Times New Roman" w:cs="Times New Roman"/>
          <w:b/>
          <w:i/>
          <w:iCs/>
          <w:sz w:val="24"/>
          <w:szCs w:val="24"/>
        </w:rPr>
        <w:t>Cerebral Palsy</w:t>
      </w:r>
      <w:r w:rsidR="00572D7A">
        <w:rPr>
          <w:rFonts w:ascii="Times New Roman" w:hAnsi="Times New Roman" w:cs="Times New Roman"/>
          <w:b/>
          <w:sz w:val="24"/>
          <w:szCs w:val="24"/>
        </w:rPr>
        <w:t xml:space="preserve"> Kelas D</w:t>
      </w:r>
      <w:r>
        <w:rPr>
          <w:rFonts w:ascii="Times New Roman" w:hAnsi="Times New Roman" w:cs="Times New Roman"/>
          <w:b/>
          <w:sz w:val="24"/>
          <w:szCs w:val="24"/>
        </w:rPr>
        <w:t xml:space="preserve">asar </w:t>
      </w:r>
      <w:r w:rsidRPr="00D107E2">
        <w:rPr>
          <w:rFonts w:ascii="Times New Roman" w:hAnsi="Times New Roman" w:cs="Times New Roman"/>
          <w:b/>
          <w:sz w:val="24"/>
          <w:szCs w:val="24"/>
        </w:rPr>
        <w:t>I</w:t>
      </w:r>
      <w:r w:rsidR="00050014">
        <w:rPr>
          <w:rFonts w:ascii="Times New Roman" w:hAnsi="Times New Roman" w:cs="Times New Roman"/>
          <w:b/>
          <w:sz w:val="24"/>
          <w:szCs w:val="24"/>
        </w:rPr>
        <w:t>I</w:t>
      </w:r>
      <w:r w:rsidRPr="00D10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421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D107E2">
        <w:rPr>
          <w:rFonts w:ascii="Times New Roman" w:hAnsi="Times New Roman" w:cs="Times New Roman"/>
          <w:b/>
          <w:sz w:val="24"/>
          <w:szCs w:val="24"/>
        </w:rPr>
        <w:t>SLB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9C4" w:rsidRPr="008049C4">
        <w:rPr>
          <w:rFonts w:ascii="Times New Roman" w:hAnsi="Times New Roman" w:cs="Times New Roman"/>
          <w:b/>
          <w:sz w:val="24"/>
          <w:szCs w:val="24"/>
        </w:rPr>
        <w:t>Negeri Pembina Provinsi Sulawesi Selatan Sentra PK-PLK</w:t>
      </w:r>
      <w:r w:rsidR="00804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AFF">
        <w:rPr>
          <w:rFonts w:ascii="Times New Roman" w:hAnsi="Times New Roman" w:cs="Times New Roman"/>
          <w:b/>
          <w:sz w:val="24"/>
          <w:szCs w:val="24"/>
        </w:rPr>
        <w:t>Sebelum Penerap</w:t>
      </w:r>
      <w:r w:rsidRPr="00D107E2">
        <w:rPr>
          <w:rFonts w:ascii="Times New Roman" w:hAnsi="Times New Roman" w:cs="Times New Roman"/>
          <w:b/>
          <w:sz w:val="24"/>
          <w:szCs w:val="24"/>
        </w:rPr>
        <w:t xml:space="preserve">an  </w:t>
      </w:r>
      <w:r w:rsidR="008049C4">
        <w:rPr>
          <w:rFonts w:ascii="Times New Roman" w:hAnsi="Times New Roman" w:cs="Times New Roman"/>
          <w:b/>
          <w:sz w:val="24"/>
          <w:szCs w:val="24"/>
        </w:rPr>
        <w:t>Latihan Motorik Halus</w:t>
      </w:r>
      <w:r w:rsidRPr="00D107E2">
        <w:rPr>
          <w:rFonts w:ascii="Times New Roman" w:hAnsi="Times New Roman" w:cs="Times New Roman"/>
          <w:b/>
          <w:sz w:val="24"/>
          <w:szCs w:val="24"/>
        </w:rPr>
        <w:t>.</w:t>
      </w:r>
    </w:p>
    <w:p w:rsidR="0099432E" w:rsidRDefault="0099432E" w:rsidP="0099432E">
      <w:pPr>
        <w:spacing w:after="0" w:line="240" w:lineRule="auto"/>
        <w:ind w:left="1080" w:right="-14" w:hanging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540"/>
        <w:gridCol w:w="3060"/>
        <w:gridCol w:w="3780"/>
      </w:tblGrid>
      <w:tr w:rsidR="0099579A" w:rsidTr="003E73E6">
        <w:tc>
          <w:tcPr>
            <w:tcW w:w="540" w:type="dxa"/>
          </w:tcPr>
          <w:p w:rsidR="0099579A" w:rsidRDefault="0099579A" w:rsidP="0099432E">
            <w:pPr>
              <w:ind w:right="-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060" w:type="dxa"/>
          </w:tcPr>
          <w:p w:rsidR="0099579A" w:rsidRDefault="0099579A" w:rsidP="0099432E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 Murid</w:t>
            </w:r>
          </w:p>
        </w:tc>
        <w:tc>
          <w:tcPr>
            <w:tcW w:w="3780" w:type="dxa"/>
          </w:tcPr>
          <w:p w:rsidR="0099579A" w:rsidRDefault="0099579A" w:rsidP="0099432E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99579A" w:rsidTr="005F4D5F">
        <w:trPr>
          <w:trHeight w:val="1313"/>
        </w:trPr>
        <w:tc>
          <w:tcPr>
            <w:tcW w:w="540" w:type="dxa"/>
          </w:tcPr>
          <w:p w:rsidR="005F4D5F" w:rsidRDefault="005F4D5F" w:rsidP="0099432E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9A" w:rsidRPr="00A77311" w:rsidRDefault="0099579A" w:rsidP="0099432E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5F4D5F" w:rsidRDefault="005F4D5F" w:rsidP="0099432E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9A" w:rsidRPr="00A77311" w:rsidRDefault="00DD787D" w:rsidP="0099432E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3780" w:type="dxa"/>
          </w:tcPr>
          <w:p w:rsidR="005F4D5F" w:rsidRDefault="005F4D5F" w:rsidP="0099432E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9A" w:rsidRPr="00A77311" w:rsidRDefault="00EF1B35" w:rsidP="0099432E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579A" w:rsidRPr="00D107E2" w:rsidRDefault="0099579A" w:rsidP="0099432E">
      <w:pPr>
        <w:spacing w:after="0" w:line="240" w:lineRule="auto"/>
        <w:ind w:right="-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3C8" w:rsidRDefault="0099579A" w:rsidP="003D54DB">
      <w:pPr>
        <w:spacing w:after="0" w:line="480" w:lineRule="auto"/>
        <w:ind w:right="-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>Berdasarkan tabel tersebut di atas</w:t>
      </w:r>
      <w:r w:rsidR="00751666">
        <w:rPr>
          <w:rFonts w:ascii="Times New Roman" w:hAnsi="Times New Roman" w:cs="Times New Roman"/>
          <w:sz w:val="24"/>
          <w:szCs w:val="24"/>
        </w:rPr>
        <w:t>,</w:t>
      </w:r>
      <w:r w:rsidRPr="00F8191E">
        <w:rPr>
          <w:rFonts w:ascii="Times New Roman" w:hAnsi="Times New Roman" w:cs="Times New Roman"/>
          <w:sz w:val="24"/>
          <w:szCs w:val="24"/>
        </w:rPr>
        <w:t xml:space="preserve"> men</w:t>
      </w:r>
      <w:r w:rsidR="003D54DB">
        <w:rPr>
          <w:rFonts w:ascii="Times New Roman" w:hAnsi="Times New Roman" w:cs="Times New Roman"/>
          <w:sz w:val="24"/>
          <w:szCs w:val="24"/>
        </w:rPr>
        <w:t>unjukkan</w:t>
      </w:r>
      <w:r w:rsidR="00751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 tes awal me</w:t>
      </w:r>
      <w:r w:rsidR="008049C4">
        <w:rPr>
          <w:rFonts w:ascii="Times New Roman" w:hAnsi="Times New Roman" w:cs="Times New Roman"/>
          <w:sz w:val="24"/>
          <w:szCs w:val="24"/>
        </w:rPr>
        <w:t>nulis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91E">
        <w:rPr>
          <w:rFonts w:ascii="Times New Roman" w:hAnsi="Times New Roman" w:cs="Times New Roman"/>
          <w:sz w:val="24"/>
          <w:szCs w:val="24"/>
        </w:rPr>
        <w:t>permulaan</w:t>
      </w:r>
      <w:r w:rsidR="00751666">
        <w:rPr>
          <w:rFonts w:ascii="Times New Roman" w:hAnsi="Times New Roman" w:cs="Times New Roman"/>
          <w:sz w:val="24"/>
          <w:szCs w:val="24"/>
        </w:rPr>
        <w:t xml:space="preserve"> </w:t>
      </w:r>
      <w:r w:rsidRPr="00F8191E">
        <w:rPr>
          <w:rFonts w:ascii="Times New Roman" w:hAnsi="Times New Roman" w:cs="Times New Roman"/>
          <w:sz w:val="24"/>
          <w:szCs w:val="24"/>
        </w:rPr>
        <w:t xml:space="preserve">terhadap </w:t>
      </w:r>
      <w:r w:rsidR="008049C4">
        <w:rPr>
          <w:rFonts w:ascii="Times New Roman" w:hAnsi="Times New Roman" w:cs="Times New Roman"/>
          <w:sz w:val="24"/>
          <w:szCs w:val="24"/>
        </w:rPr>
        <w:t>satu</w:t>
      </w:r>
      <w:r w:rsidRPr="00F8191E">
        <w:rPr>
          <w:rFonts w:ascii="Times New Roman" w:hAnsi="Times New Roman" w:cs="Times New Roman"/>
          <w:sz w:val="24"/>
          <w:szCs w:val="24"/>
        </w:rPr>
        <w:t xml:space="preserve"> murid </w:t>
      </w:r>
      <w:r w:rsidR="008049C4" w:rsidRPr="008049C4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 w:rsidR="008049C4">
        <w:rPr>
          <w:rFonts w:ascii="Times New Roman" w:hAnsi="Times New Roman" w:cs="Times New Roman"/>
          <w:sz w:val="24"/>
          <w:szCs w:val="24"/>
        </w:rPr>
        <w:t xml:space="preserve"> kelas dasar </w:t>
      </w:r>
      <w:r w:rsidRPr="00F8191E">
        <w:rPr>
          <w:rFonts w:ascii="Times New Roman" w:hAnsi="Times New Roman" w:cs="Times New Roman"/>
          <w:sz w:val="24"/>
          <w:szCs w:val="24"/>
        </w:rPr>
        <w:t>I</w:t>
      </w:r>
      <w:r w:rsidR="00050014">
        <w:rPr>
          <w:rFonts w:ascii="Times New Roman" w:hAnsi="Times New Roman" w:cs="Times New Roman"/>
          <w:sz w:val="24"/>
          <w:szCs w:val="24"/>
        </w:rPr>
        <w:t>I</w:t>
      </w:r>
      <w:r w:rsidRPr="00F8191E">
        <w:rPr>
          <w:rFonts w:ascii="Times New Roman" w:hAnsi="Times New Roman" w:cs="Times New Roman"/>
          <w:sz w:val="24"/>
          <w:szCs w:val="24"/>
        </w:rPr>
        <w:t xml:space="preserve"> di SLB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9C4" w:rsidRPr="0099579A">
        <w:rPr>
          <w:rFonts w:ascii="Times New Roman" w:hAnsi="Times New Roman" w:cs="Times New Roman"/>
          <w:bCs/>
          <w:sz w:val="24"/>
          <w:szCs w:val="24"/>
        </w:rPr>
        <w:t>Negeri Pembina Provinsi Sulawesi Selatan Sentra PK-PLK</w:t>
      </w:r>
      <w:r w:rsidR="004D13C8">
        <w:rPr>
          <w:rFonts w:ascii="Times New Roman" w:hAnsi="Times New Roman" w:cs="Times New Roman"/>
          <w:sz w:val="24"/>
          <w:szCs w:val="24"/>
        </w:rPr>
        <w:t>.</w:t>
      </w:r>
    </w:p>
    <w:p w:rsidR="0099579A" w:rsidRPr="00147CD7" w:rsidRDefault="003D54DB" w:rsidP="00250AD5">
      <w:pPr>
        <w:spacing w:after="0" w:line="480" w:lineRule="auto"/>
        <w:ind w:right="-1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aspek menulis huruf m</w:t>
      </w:r>
      <w:r w:rsidR="004D13C8">
        <w:rPr>
          <w:rFonts w:ascii="Times New Roman" w:hAnsi="Times New Roman" w:cs="Times New Roman"/>
          <w:sz w:val="24"/>
          <w:szCs w:val="24"/>
        </w:rPr>
        <w:t xml:space="preserve">urid (NI) </w:t>
      </w:r>
      <w:r w:rsidR="00250AD5">
        <w:rPr>
          <w:rFonts w:ascii="Times New Roman" w:hAnsi="Times New Roman" w:cs="Times New Roman"/>
          <w:sz w:val="24"/>
          <w:szCs w:val="24"/>
        </w:rPr>
        <w:t>mendapat skor 8</w:t>
      </w:r>
      <w:r>
        <w:rPr>
          <w:rFonts w:ascii="Times New Roman" w:hAnsi="Times New Roman" w:cs="Times New Roman"/>
          <w:sz w:val="24"/>
          <w:szCs w:val="24"/>
        </w:rPr>
        <w:t xml:space="preserve">, karena ia </w:t>
      </w:r>
      <w:r w:rsidR="00572D7A">
        <w:rPr>
          <w:rFonts w:ascii="Times New Roman" w:hAnsi="Times New Roman" w:cs="Times New Roman"/>
          <w:sz w:val="24"/>
          <w:szCs w:val="24"/>
        </w:rPr>
        <w:t>hanya</w:t>
      </w:r>
      <w:r w:rsidR="004D13C8">
        <w:rPr>
          <w:rFonts w:ascii="Times New Roman" w:hAnsi="Times New Roman" w:cs="Times New Roman"/>
          <w:sz w:val="24"/>
          <w:szCs w:val="24"/>
        </w:rPr>
        <w:t xml:space="preserve"> </w:t>
      </w:r>
      <w:r w:rsidR="00250AD5">
        <w:rPr>
          <w:rFonts w:ascii="Times New Roman" w:hAnsi="Times New Roman" w:cs="Times New Roman"/>
          <w:sz w:val="24"/>
          <w:szCs w:val="24"/>
        </w:rPr>
        <w:t>mampu</w:t>
      </w:r>
      <w:r w:rsidR="00466B4B">
        <w:rPr>
          <w:rFonts w:ascii="Times New Roman" w:hAnsi="Times New Roman" w:cs="Times New Roman"/>
          <w:sz w:val="24"/>
          <w:szCs w:val="24"/>
        </w:rPr>
        <w:t xml:space="preserve"> </w:t>
      </w:r>
      <w:r w:rsidR="004D13C8">
        <w:rPr>
          <w:rFonts w:ascii="Times New Roman" w:hAnsi="Times New Roman" w:cs="Times New Roman"/>
          <w:sz w:val="24"/>
          <w:szCs w:val="24"/>
        </w:rPr>
        <w:t>menulis</w:t>
      </w:r>
      <w:r w:rsidR="00466B4B">
        <w:rPr>
          <w:rFonts w:ascii="Times New Roman" w:hAnsi="Times New Roman" w:cs="Times New Roman"/>
          <w:sz w:val="24"/>
          <w:szCs w:val="24"/>
        </w:rPr>
        <w:t>kan</w:t>
      </w:r>
      <w:r w:rsidR="00250AD5">
        <w:rPr>
          <w:rFonts w:ascii="Times New Roman" w:hAnsi="Times New Roman" w:cs="Times New Roman"/>
          <w:sz w:val="24"/>
          <w:szCs w:val="24"/>
        </w:rPr>
        <w:t xml:space="preserve"> huruf c, f, i, l, n, o, r, dan u. S</w:t>
      </w:r>
      <w:r w:rsidR="004865B9">
        <w:rPr>
          <w:rFonts w:ascii="Times New Roman" w:hAnsi="Times New Roman" w:cs="Times New Roman"/>
          <w:sz w:val="24"/>
          <w:szCs w:val="24"/>
        </w:rPr>
        <w:t xml:space="preserve">edangkan pada </w:t>
      </w:r>
      <w:r w:rsidR="00822DC2">
        <w:rPr>
          <w:rFonts w:ascii="Times New Roman" w:hAnsi="Times New Roman" w:cs="Times New Roman"/>
          <w:sz w:val="24"/>
          <w:szCs w:val="24"/>
        </w:rPr>
        <w:t xml:space="preserve">aspek </w:t>
      </w:r>
      <w:r w:rsidR="004865B9">
        <w:rPr>
          <w:rFonts w:ascii="Times New Roman" w:hAnsi="Times New Roman" w:cs="Times New Roman"/>
          <w:sz w:val="24"/>
          <w:szCs w:val="24"/>
        </w:rPr>
        <w:t xml:space="preserve">menulis suku kata </w:t>
      </w:r>
      <w:r w:rsidR="00250AD5">
        <w:rPr>
          <w:rFonts w:ascii="Times New Roman" w:hAnsi="Times New Roman" w:cs="Times New Roman"/>
          <w:sz w:val="24"/>
          <w:szCs w:val="24"/>
        </w:rPr>
        <w:t>NI mendapat skor 3</w:t>
      </w:r>
      <w:r w:rsidR="004D13C8">
        <w:rPr>
          <w:rFonts w:ascii="Times New Roman" w:hAnsi="Times New Roman" w:cs="Times New Roman"/>
          <w:sz w:val="24"/>
          <w:szCs w:val="24"/>
        </w:rPr>
        <w:t>. Jadi to</w:t>
      </w:r>
      <w:r>
        <w:rPr>
          <w:rFonts w:ascii="Times New Roman" w:hAnsi="Times New Roman" w:cs="Times New Roman"/>
          <w:sz w:val="24"/>
          <w:szCs w:val="24"/>
        </w:rPr>
        <w:t xml:space="preserve">tal skor yang diperoleh murid (NI) </w:t>
      </w:r>
      <w:r w:rsidR="0037501B">
        <w:rPr>
          <w:rFonts w:ascii="Times New Roman" w:hAnsi="Times New Roman" w:cs="Times New Roman"/>
          <w:sz w:val="24"/>
          <w:szCs w:val="24"/>
        </w:rPr>
        <w:t xml:space="preserve">sebelum penerapan latihan motorik halus </w:t>
      </w:r>
      <w:r>
        <w:rPr>
          <w:rFonts w:ascii="Times New Roman" w:hAnsi="Times New Roman" w:cs="Times New Roman"/>
          <w:sz w:val="24"/>
          <w:szCs w:val="24"/>
        </w:rPr>
        <w:t xml:space="preserve">untuk menulis huruf </w:t>
      </w:r>
      <w:r w:rsidR="004865B9">
        <w:rPr>
          <w:rFonts w:ascii="Times New Roman" w:hAnsi="Times New Roman" w:cs="Times New Roman"/>
          <w:sz w:val="24"/>
          <w:szCs w:val="24"/>
        </w:rPr>
        <w:t xml:space="preserve">dan suku kata </w:t>
      </w:r>
      <w:r w:rsidR="00250AD5">
        <w:rPr>
          <w:rFonts w:ascii="Times New Roman" w:hAnsi="Times New Roman" w:cs="Times New Roman"/>
          <w:sz w:val="24"/>
          <w:szCs w:val="24"/>
        </w:rPr>
        <w:t>adalah 11</w:t>
      </w:r>
      <w:r>
        <w:rPr>
          <w:rFonts w:ascii="Times New Roman" w:hAnsi="Times New Roman" w:cs="Times New Roman"/>
          <w:sz w:val="24"/>
          <w:szCs w:val="24"/>
        </w:rPr>
        <w:t xml:space="preserve">. Skor </w:t>
      </w:r>
      <w:r>
        <w:rPr>
          <w:rFonts w:ascii="Times New Roman" w:hAnsi="Times New Roman" w:cs="Times New Roman"/>
          <w:sz w:val="24"/>
          <w:szCs w:val="24"/>
        </w:rPr>
        <w:lastRenderedPageBreak/>
        <w:t>hasil tes tersebut setelah</w:t>
      </w:r>
      <w:r w:rsidR="003E73E6">
        <w:rPr>
          <w:rFonts w:ascii="Times New Roman" w:hAnsi="Times New Roman" w:cs="Times New Roman"/>
          <w:sz w:val="24"/>
          <w:szCs w:val="24"/>
        </w:rPr>
        <w:t xml:space="preserve"> dikonversikan ke nilai </w:t>
      </w:r>
      <w:r w:rsidR="00FC1840">
        <w:rPr>
          <w:rFonts w:ascii="Times New Roman" w:hAnsi="Times New Roman" w:cs="Times New Roman"/>
          <w:sz w:val="24"/>
          <w:szCs w:val="24"/>
        </w:rPr>
        <w:t>ternyata</w:t>
      </w:r>
      <w:r w:rsidR="00572D7A">
        <w:rPr>
          <w:rFonts w:ascii="Times New Roman" w:hAnsi="Times New Roman" w:cs="Times New Roman"/>
          <w:sz w:val="24"/>
          <w:szCs w:val="24"/>
        </w:rPr>
        <w:t xml:space="preserve"> perolehan nilai berad</w:t>
      </w:r>
      <w:r w:rsidR="00EF1B35">
        <w:rPr>
          <w:rFonts w:ascii="Times New Roman" w:hAnsi="Times New Roman" w:cs="Times New Roman"/>
          <w:sz w:val="24"/>
          <w:szCs w:val="24"/>
        </w:rPr>
        <w:t>a pada kategori</w:t>
      </w:r>
      <w:r w:rsidR="00FC1840">
        <w:rPr>
          <w:rFonts w:ascii="Times New Roman" w:hAnsi="Times New Roman" w:cs="Times New Roman"/>
          <w:sz w:val="24"/>
          <w:szCs w:val="24"/>
        </w:rPr>
        <w:t xml:space="preserve"> </w:t>
      </w:r>
      <w:r w:rsidR="008E3B65">
        <w:rPr>
          <w:rFonts w:ascii="Times New Roman" w:hAnsi="Times New Roman" w:cs="Times New Roman"/>
          <w:sz w:val="24"/>
          <w:szCs w:val="24"/>
        </w:rPr>
        <w:t>tidak mampu</w:t>
      </w:r>
      <w:r w:rsidR="00FC1840">
        <w:rPr>
          <w:rFonts w:ascii="Times New Roman" w:hAnsi="Times New Roman" w:cs="Times New Roman"/>
          <w:sz w:val="24"/>
          <w:szCs w:val="24"/>
        </w:rPr>
        <w:t>. Nilai</w:t>
      </w:r>
      <w:r w:rsidR="00250AD5">
        <w:rPr>
          <w:rFonts w:ascii="Times New Roman" w:hAnsi="Times New Roman" w:cs="Times New Roman"/>
          <w:sz w:val="24"/>
          <w:szCs w:val="24"/>
        </w:rPr>
        <w:t xml:space="preserve"> yang diperoleh subjek adalah 36</w:t>
      </w:r>
      <w:r w:rsidR="00FC1840">
        <w:rPr>
          <w:rFonts w:ascii="Times New Roman" w:hAnsi="Times New Roman" w:cs="Times New Roman"/>
          <w:sz w:val="24"/>
          <w:szCs w:val="24"/>
        </w:rPr>
        <w:t>.</w:t>
      </w:r>
    </w:p>
    <w:p w:rsidR="0099579A" w:rsidRPr="00F8191E" w:rsidRDefault="00FC1840" w:rsidP="008E3B6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Selama pembelajaran dimulai p</w:t>
      </w:r>
      <w:r w:rsidR="0099579A" w:rsidRPr="00F8191E">
        <w:rPr>
          <w:rFonts w:ascii="Times New Roman" w:hAnsi="Times New Roman" w:cs="Times New Roman"/>
          <w:sz w:val="24"/>
          <w:szCs w:val="24"/>
        </w:rPr>
        <w:t>ada tes</w:t>
      </w:r>
      <w:r w:rsidR="0099579A">
        <w:rPr>
          <w:rFonts w:ascii="Times New Roman" w:hAnsi="Times New Roman" w:cs="Times New Roman"/>
          <w:sz w:val="24"/>
          <w:szCs w:val="24"/>
        </w:rPr>
        <w:t xml:space="preserve"> awal</w:t>
      </w:r>
      <w:r w:rsidR="008E3B65">
        <w:rPr>
          <w:rFonts w:ascii="Times New Roman" w:hAnsi="Times New Roman" w:cs="Times New Roman"/>
          <w:sz w:val="24"/>
          <w:szCs w:val="24"/>
        </w:rPr>
        <w:t xml:space="preserve"> kemampuan</w:t>
      </w:r>
      <w:r w:rsidR="008049C4">
        <w:rPr>
          <w:rFonts w:ascii="Times New Roman" w:hAnsi="Times New Roman" w:cs="Times New Roman"/>
          <w:sz w:val="24"/>
          <w:szCs w:val="24"/>
        </w:rPr>
        <w:t xml:space="preserve"> menulis</w:t>
      </w:r>
      <w:r w:rsidR="0099579A" w:rsidRPr="00F8191E">
        <w:rPr>
          <w:rFonts w:ascii="Times New Roman" w:hAnsi="Times New Roman" w:cs="Times New Roman"/>
          <w:sz w:val="24"/>
          <w:szCs w:val="24"/>
        </w:rPr>
        <w:t xml:space="preserve"> permulaan sebelu</w:t>
      </w:r>
      <w:r w:rsidR="0099579A">
        <w:rPr>
          <w:rFonts w:ascii="Times New Roman" w:hAnsi="Times New Roman" w:cs="Times New Roman"/>
          <w:sz w:val="24"/>
          <w:szCs w:val="24"/>
        </w:rPr>
        <w:t xml:space="preserve">m penerapan </w:t>
      </w:r>
      <w:r w:rsidR="008049C4">
        <w:rPr>
          <w:rFonts w:ascii="Times New Roman" w:hAnsi="Times New Roman" w:cs="Times New Roman"/>
          <w:sz w:val="24"/>
          <w:szCs w:val="24"/>
        </w:rPr>
        <w:t>latihan motorik halus</w:t>
      </w:r>
      <w:r w:rsidR="005F4D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murid (</w:t>
      </w:r>
      <w:r w:rsidR="00DD787D">
        <w:rPr>
          <w:rFonts w:ascii="Times New Roman" w:hAnsi="Times New Roman" w:cs="Times New Roman"/>
          <w:sz w:val="24"/>
          <w:szCs w:val="24"/>
        </w:rPr>
        <w:t>N</w:t>
      </w:r>
      <w:r w:rsidR="0099579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 w:rsidR="008B61E6">
        <w:rPr>
          <w:rFonts w:ascii="Times New Roman" w:hAnsi="Times New Roman" w:cs="Times New Roman"/>
          <w:sz w:val="24"/>
          <w:szCs w:val="24"/>
        </w:rPr>
        <w:t xml:space="preserve"> tampak percaya diri </w:t>
      </w:r>
      <w:r w:rsidR="00C0357C">
        <w:rPr>
          <w:rFonts w:ascii="Times New Roman" w:hAnsi="Times New Roman" w:cs="Times New Roman"/>
          <w:sz w:val="24"/>
          <w:szCs w:val="24"/>
        </w:rPr>
        <w:t xml:space="preserve">dan terlalu semangat </w:t>
      </w:r>
      <w:r w:rsidR="008B61E6">
        <w:rPr>
          <w:rFonts w:ascii="Times New Roman" w:hAnsi="Times New Roman" w:cs="Times New Roman"/>
          <w:sz w:val="24"/>
          <w:szCs w:val="24"/>
        </w:rPr>
        <w:t>n</w:t>
      </w:r>
      <w:r w:rsidR="00572D7A">
        <w:rPr>
          <w:rFonts w:ascii="Times New Roman" w:hAnsi="Times New Roman" w:cs="Times New Roman"/>
          <w:sz w:val="24"/>
          <w:szCs w:val="24"/>
        </w:rPr>
        <w:t>amun belum</w:t>
      </w:r>
      <w:r w:rsidR="008B61E6">
        <w:rPr>
          <w:rFonts w:ascii="Times New Roman" w:hAnsi="Times New Roman" w:cs="Times New Roman"/>
          <w:sz w:val="24"/>
          <w:szCs w:val="24"/>
        </w:rPr>
        <w:t xml:space="preserve"> menguasai</w:t>
      </w:r>
      <w:r w:rsidR="0099579A" w:rsidRPr="00F8191E">
        <w:rPr>
          <w:rFonts w:ascii="Times New Roman" w:hAnsi="Times New Roman" w:cs="Times New Roman"/>
          <w:sz w:val="24"/>
          <w:szCs w:val="24"/>
        </w:rPr>
        <w:t xml:space="preserve"> sebagian </w:t>
      </w:r>
      <w:r w:rsidR="008B61E6">
        <w:rPr>
          <w:rFonts w:ascii="Times New Roman" w:hAnsi="Times New Roman" w:cs="Times New Roman"/>
          <w:sz w:val="24"/>
          <w:szCs w:val="24"/>
        </w:rPr>
        <w:t xml:space="preserve">besar </w:t>
      </w:r>
      <w:r w:rsidR="0099579A" w:rsidRPr="00F8191E">
        <w:rPr>
          <w:rFonts w:ascii="Times New Roman" w:hAnsi="Times New Roman" w:cs="Times New Roman"/>
          <w:sz w:val="24"/>
          <w:szCs w:val="24"/>
        </w:rPr>
        <w:t xml:space="preserve">huruf </w:t>
      </w:r>
      <w:r w:rsidR="008B61E6">
        <w:rPr>
          <w:rFonts w:ascii="Times New Roman" w:hAnsi="Times New Roman" w:cs="Times New Roman"/>
          <w:sz w:val="24"/>
          <w:szCs w:val="24"/>
        </w:rPr>
        <w:t xml:space="preserve">dan sangat sulit berkonsentrasi </w:t>
      </w:r>
      <w:r w:rsidR="00C0357C">
        <w:rPr>
          <w:rFonts w:ascii="Times New Roman" w:hAnsi="Times New Roman" w:cs="Times New Roman"/>
          <w:sz w:val="24"/>
          <w:szCs w:val="24"/>
        </w:rPr>
        <w:t xml:space="preserve">ketika diberikan instruksi mengerjakan soal </w:t>
      </w:r>
      <w:r w:rsidR="00C0357C" w:rsidRPr="00C0357C">
        <w:rPr>
          <w:rFonts w:ascii="Times New Roman" w:hAnsi="Times New Roman" w:cs="Times New Roman"/>
          <w:i/>
          <w:iCs/>
          <w:sz w:val="24"/>
          <w:szCs w:val="24"/>
        </w:rPr>
        <w:t>pre</w:t>
      </w:r>
      <w:r w:rsidR="00C0357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C0357C" w:rsidRPr="00C0357C">
        <w:rPr>
          <w:rFonts w:ascii="Times New Roman" w:hAnsi="Times New Roman" w:cs="Times New Roman"/>
          <w:i/>
          <w:iCs/>
          <w:sz w:val="24"/>
          <w:szCs w:val="24"/>
        </w:rPr>
        <w:t>test</w:t>
      </w:r>
      <w:r w:rsidR="00572D7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0357C">
        <w:rPr>
          <w:rFonts w:ascii="Times New Roman" w:hAnsi="Times New Roman" w:cs="Times New Roman"/>
          <w:sz w:val="24"/>
          <w:szCs w:val="24"/>
        </w:rPr>
        <w:t xml:space="preserve"> </w:t>
      </w:r>
      <w:r w:rsidR="0099579A" w:rsidRPr="00F8191E">
        <w:rPr>
          <w:rFonts w:ascii="Times New Roman" w:hAnsi="Times New Roman" w:cs="Times New Roman"/>
          <w:sz w:val="24"/>
          <w:szCs w:val="24"/>
        </w:rPr>
        <w:t xml:space="preserve">hal ini karena </w:t>
      </w:r>
      <w:r w:rsidR="008E3B65">
        <w:rPr>
          <w:rFonts w:ascii="Times New Roman" w:hAnsi="Times New Roman" w:cs="Times New Roman"/>
          <w:iCs/>
          <w:sz w:val="24"/>
          <w:szCs w:val="24"/>
        </w:rPr>
        <w:t>kemampuan</w:t>
      </w:r>
      <w:r w:rsidR="00DD78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72D7A">
        <w:rPr>
          <w:rFonts w:ascii="Times New Roman" w:hAnsi="Times New Roman" w:cs="Times New Roman"/>
          <w:iCs/>
          <w:sz w:val="24"/>
          <w:szCs w:val="24"/>
        </w:rPr>
        <w:t>menulis permulaan murid (</w:t>
      </w:r>
      <w:r w:rsidR="00DD787D">
        <w:rPr>
          <w:rFonts w:ascii="Times New Roman" w:hAnsi="Times New Roman" w:cs="Times New Roman"/>
          <w:iCs/>
          <w:sz w:val="24"/>
          <w:szCs w:val="24"/>
        </w:rPr>
        <w:t>N</w:t>
      </w:r>
      <w:r w:rsidR="0099579A" w:rsidRPr="00DD787D">
        <w:rPr>
          <w:rFonts w:ascii="Times New Roman" w:hAnsi="Times New Roman" w:cs="Times New Roman"/>
          <w:iCs/>
          <w:sz w:val="24"/>
          <w:szCs w:val="24"/>
        </w:rPr>
        <w:t>I</w:t>
      </w:r>
      <w:r w:rsidR="00572D7A">
        <w:rPr>
          <w:rFonts w:ascii="Times New Roman" w:hAnsi="Times New Roman" w:cs="Times New Roman"/>
          <w:iCs/>
          <w:sz w:val="24"/>
          <w:szCs w:val="24"/>
        </w:rPr>
        <w:t>)</w:t>
      </w:r>
      <w:r w:rsidR="008E3B65">
        <w:rPr>
          <w:rFonts w:ascii="Times New Roman" w:hAnsi="Times New Roman" w:cs="Times New Roman"/>
          <w:sz w:val="24"/>
          <w:szCs w:val="24"/>
        </w:rPr>
        <w:t xml:space="preserve"> berada pada kategori</w:t>
      </w:r>
      <w:r w:rsidR="0099579A">
        <w:rPr>
          <w:rFonts w:ascii="Times New Roman" w:hAnsi="Times New Roman" w:cs="Times New Roman"/>
          <w:sz w:val="24"/>
          <w:szCs w:val="24"/>
        </w:rPr>
        <w:t xml:space="preserve"> </w:t>
      </w:r>
      <w:r w:rsidR="008E3B65">
        <w:rPr>
          <w:rFonts w:ascii="Times New Roman" w:hAnsi="Times New Roman" w:cs="Times New Roman"/>
          <w:sz w:val="24"/>
          <w:szCs w:val="24"/>
        </w:rPr>
        <w:t>tidak mampu</w:t>
      </w:r>
      <w:r w:rsidR="005F4D5F">
        <w:rPr>
          <w:rFonts w:ascii="Times New Roman" w:hAnsi="Times New Roman" w:cs="Times New Roman"/>
          <w:sz w:val="24"/>
          <w:szCs w:val="24"/>
        </w:rPr>
        <w:t xml:space="preserve">, </w:t>
      </w:r>
      <w:r w:rsidR="00DD787D">
        <w:rPr>
          <w:rFonts w:ascii="Times New Roman" w:hAnsi="Times New Roman" w:cs="Times New Roman"/>
          <w:sz w:val="24"/>
          <w:szCs w:val="24"/>
        </w:rPr>
        <w:t>N</w:t>
      </w:r>
      <w:r w:rsidR="0099579A">
        <w:rPr>
          <w:rFonts w:ascii="Times New Roman" w:hAnsi="Times New Roman" w:cs="Times New Roman"/>
          <w:sz w:val="24"/>
          <w:szCs w:val="24"/>
        </w:rPr>
        <w:t>I</w:t>
      </w:r>
      <w:r w:rsidR="00E37E5A">
        <w:rPr>
          <w:rFonts w:ascii="Times New Roman" w:hAnsi="Times New Roman" w:cs="Times New Roman"/>
          <w:sz w:val="24"/>
          <w:szCs w:val="24"/>
        </w:rPr>
        <w:t xml:space="preserve"> kadang</w:t>
      </w:r>
      <w:r w:rsidR="00751666">
        <w:rPr>
          <w:rFonts w:ascii="Times New Roman" w:hAnsi="Times New Roman" w:cs="Times New Roman"/>
          <w:sz w:val="24"/>
          <w:szCs w:val="24"/>
        </w:rPr>
        <w:t xml:space="preserve"> mem</w:t>
      </w:r>
      <w:r>
        <w:rPr>
          <w:rFonts w:ascii="Times New Roman" w:hAnsi="Times New Roman" w:cs="Times New Roman"/>
          <w:sz w:val="24"/>
          <w:szCs w:val="24"/>
        </w:rPr>
        <w:t>p</w:t>
      </w:r>
      <w:r w:rsidR="0099579A" w:rsidRPr="00F8191E">
        <w:rPr>
          <w:rFonts w:ascii="Times New Roman" w:hAnsi="Times New Roman" w:cs="Times New Roman"/>
          <w:sz w:val="24"/>
          <w:szCs w:val="24"/>
        </w:rPr>
        <w:t>erhatikan</w:t>
      </w:r>
      <w:r w:rsidR="00E37E5A">
        <w:rPr>
          <w:rFonts w:ascii="Times New Roman" w:hAnsi="Times New Roman" w:cs="Times New Roman"/>
          <w:sz w:val="24"/>
          <w:szCs w:val="24"/>
        </w:rPr>
        <w:t>,</w:t>
      </w:r>
      <w:r w:rsidR="0099579A"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751666">
        <w:rPr>
          <w:rFonts w:ascii="Times New Roman" w:hAnsi="Times New Roman" w:cs="Times New Roman"/>
          <w:sz w:val="24"/>
          <w:szCs w:val="24"/>
        </w:rPr>
        <w:t>kadang juga tidak mem</w:t>
      </w:r>
      <w:r>
        <w:rPr>
          <w:rFonts w:ascii="Times New Roman" w:hAnsi="Times New Roman" w:cs="Times New Roman"/>
          <w:sz w:val="24"/>
          <w:szCs w:val="24"/>
        </w:rPr>
        <w:t>p</w:t>
      </w:r>
      <w:r w:rsidR="00E37E5A">
        <w:rPr>
          <w:rFonts w:ascii="Times New Roman" w:hAnsi="Times New Roman" w:cs="Times New Roman"/>
          <w:sz w:val="24"/>
          <w:szCs w:val="24"/>
        </w:rPr>
        <w:t xml:space="preserve">erhatikan </w:t>
      </w:r>
      <w:r w:rsidR="00C0357C">
        <w:rPr>
          <w:rFonts w:ascii="Times New Roman" w:hAnsi="Times New Roman" w:cs="Times New Roman"/>
          <w:sz w:val="24"/>
          <w:szCs w:val="24"/>
        </w:rPr>
        <w:t xml:space="preserve">dan murid tersebut </w:t>
      </w:r>
      <w:r w:rsidR="00FC5431">
        <w:rPr>
          <w:rFonts w:ascii="Times New Roman" w:hAnsi="Times New Roman" w:cs="Times New Roman"/>
          <w:sz w:val="24"/>
          <w:szCs w:val="24"/>
        </w:rPr>
        <w:t>sebenarnya</w:t>
      </w:r>
      <w:r w:rsidR="00C0357C">
        <w:rPr>
          <w:rFonts w:ascii="Times New Roman" w:hAnsi="Times New Roman" w:cs="Times New Roman"/>
          <w:sz w:val="24"/>
          <w:szCs w:val="24"/>
        </w:rPr>
        <w:t xml:space="preserve"> belum mengerti dan paham </w:t>
      </w:r>
      <w:r w:rsidR="00FC5431">
        <w:rPr>
          <w:rFonts w:ascii="Times New Roman" w:hAnsi="Times New Roman" w:cs="Times New Roman"/>
          <w:sz w:val="24"/>
          <w:szCs w:val="24"/>
        </w:rPr>
        <w:t>apa yang di</w:t>
      </w:r>
      <w:r w:rsidR="00751666">
        <w:rPr>
          <w:rFonts w:ascii="Times New Roman" w:hAnsi="Times New Roman" w:cs="Times New Roman"/>
          <w:sz w:val="24"/>
          <w:szCs w:val="24"/>
        </w:rPr>
        <w:t xml:space="preserve"> </w:t>
      </w:r>
      <w:r w:rsidR="0099579A" w:rsidRPr="00F8191E">
        <w:rPr>
          <w:rFonts w:ascii="Times New Roman" w:hAnsi="Times New Roman" w:cs="Times New Roman"/>
          <w:sz w:val="24"/>
          <w:szCs w:val="24"/>
        </w:rPr>
        <w:t>i</w:t>
      </w:r>
      <w:r w:rsidR="00FC5431">
        <w:rPr>
          <w:rFonts w:ascii="Times New Roman" w:hAnsi="Times New Roman" w:cs="Times New Roman"/>
          <w:sz w:val="24"/>
          <w:szCs w:val="24"/>
        </w:rPr>
        <w:t>nstruksi</w:t>
      </w:r>
      <w:r w:rsidR="0099579A" w:rsidRPr="00F8191E">
        <w:rPr>
          <w:rFonts w:ascii="Times New Roman" w:hAnsi="Times New Roman" w:cs="Times New Roman"/>
          <w:sz w:val="24"/>
          <w:szCs w:val="24"/>
        </w:rPr>
        <w:t xml:space="preserve">kan oleh </w:t>
      </w:r>
      <w:r w:rsidR="00C0357C">
        <w:rPr>
          <w:rFonts w:ascii="Times New Roman" w:hAnsi="Times New Roman" w:cs="Times New Roman"/>
          <w:sz w:val="24"/>
          <w:szCs w:val="24"/>
        </w:rPr>
        <w:t>tester/</w:t>
      </w:r>
      <w:r w:rsidR="00E37E5A">
        <w:rPr>
          <w:rFonts w:ascii="Times New Roman" w:hAnsi="Times New Roman" w:cs="Times New Roman"/>
          <w:sz w:val="24"/>
          <w:szCs w:val="24"/>
        </w:rPr>
        <w:t>guru d</w:t>
      </w:r>
      <w:r w:rsidR="0099579A" w:rsidRPr="00F8191E">
        <w:rPr>
          <w:rFonts w:ascii="Times New Roman" w:hAnsi="Times New Roman" w:cs="Times New Roman"/>
          <w:sz w:val="24"/>
          <w:szCs w:val="24"/>
        </w:rPr>
        <w:t>a</w:t>
      </w:r>
      <w:r w:rsidR="00E37E5A">
        <w:rPr>
          <w:rFonts w:ascii="Times New Roman" w:hAnsi="Times New Roman" w:cs="Times New Roman"/>
          <w:sz w:val="24"/>
          <w:szCs w:val="24"/>
        </w:rPr>
        <w:t>n pandangannya lumayan</w:t>
      </w:r>
      <w:r w:rsidR="0099579A" w:rsidRPr="00F8191E">
        <w:rPr>
          <w:rFonts w:ascii="Times New Roman" w:hAnsi="Times New Roman" w:cs="Times New Roman"/>
          <w:sz w:val="24"/>
          <w:szCs w:val="24"/>
        </w:rPr>
        <w:t xml:space="preserve"> terfokus i</w:t>
      </w:r>
      <w:r w:rsidR="0099579A">
        <w:rPr>
          <w:rFonts w:ascii="Times New Roman" w:hAnsi="Times New Roman" w:cs="Times New Roman"/>
          <w:sz w:val="24"/>
          <w:szCs w:val="24"/>
        </w:rPr>
        <w:t>a</w:t>
      </w:r>
      <w:r w:rsidR="0099579A" w:rsidRPr="007640E4">
        <w:rPr>
          <w:rFonts w:ascii="Times New Roman" w:hAnsi="Times New Roman" w:cs="Times New Roman"/>
          <w:sz w:val="24"/>
          <w:szCs w:val="24"/>
        </w:rPr>
        <w:t xml:space="preserve"> </w:t>
      </w:r>
      <w:r w:rsidR="00E37E5A">
        <w:rPr>
          <w:rFonts w:ascii="Times New Roman" w:hAnsi="Times New Roman" w:cs="Times New Roman"/>
          <w:sz w:val="24"/>
          <w:szCs w:val="24"/>
        </w:rPr>
        <w:t>ter</w:t>
      </w:r>
      <w:r w:rsidR="0099579A">
        <w:rPr>
          <w:rFonts w:ascii="Times New Roman" w:hAnsi="Times New Roman" w:cs="Times New Roman"/>
          <w:sz w:val="24"/>
          <w:szCs w:val="24"/>
        </w:rPr>
        <w:t xml:space="preserve">lihat </w:t>
      </w:r>
      <w:r w:rsidR="00E37E5A">
        <w:rPr>
          <w:rFonts w:ascii="Times New Roman" w:hAnsi="Times New Roman" w:cs="Times New Roman"/>
          <w:sz w:val="24"/>
          <w:szCs w:val="24"/>
        </w:rPr>
        <w:t xml:space="preserve">sangat serius dalam mengerjakan soal </w:t>
      </w:r>
      <w:r w:rsidR="00E37E5A" w:rsidRPr="00E37E5A">
        <w:rPr>
          <w:rFonts w:ascii="Times New Roman" w:hAnsi="Times New Roman" w:cs="Times New Roman"/>
          <w:i/>
          <w:iCs/>
          <w:sz w:val="24"/>
          <w:szCs w:val="24"/>
        </w:rPr>
        <w:t>pre-test</w:t>
      </w:r>
      <w:r w:rsidR="00FC5431">
        <w:rPr>
          <w:rFonts w:ascii="Times New Roman" w:hAnsi="Times New Roman" w:cs="Times New Roman"/>
          <w:sz w:val="24"/>
          <w:szCs w:val="24"/>
        </w:rPr>
        <w:t xml:space="preserve"> dan terlalu menundukkan pandangannya saat mengerjakan soal </w:t>
      </w:r>
      <w:r w:rsidR="00FC5431" w:rsidRPr="00FC5431">
        <w:rPr>
          <w:rFonts w:ascii="Times New Roman" w:hAnsi="Times New Roman" w:cs="Times New Roman"/>
          <w:i/>
          <w:iCs/>
          <w:sz w:val="24"/>
          <w:szCs w:val="24"/>
        </w:rPr>
        <w:t>pre-test</w:t>
      </w:r>
      <w:r w:rsidR="00FC5431">
        <w:rPr>
          <w:rFonts w:ascii="Times New Roman" w:hAnsi="Times New Roman" w:cs="Times New Roman"/>
          <w:sz w:val="24"/>
          <w:szCs w:val="24"/>
        </w:rPr>
        <w:t xml:space="preserve"> </w:t>
      </w:r>
      <w:r w:rsidR="005F4D5F">
        <w:rPr>
          <w:rFonts w:ascii="Times New Roman" w:hAnsi="Times New Roman" w:cs="Times New Roman"/>
          <w:sz w:val="24"/>
          <w:szCs w:val="24"/>
        </w:rPr>
        <w:t xml:space="preserve">sehingga </w:t>
      </w:r>
      <w:r w:rsidR="00DD787D">
        <w:rPr>
          <w:rFonts w:ascii="Times New Roman" w:hAnsi="Times New Roman" w:cs="Times New Roman"/>
          <w:sz w:val="24"/>
          <w:szCs w:val="24"/>
        </w:rPr>
        <w:t>N</w:t>
      </w:r>
      <w:r w:rsidR="0099579A">
        <w:rPr>
          <w:rFonts w:ascii="Times New Roman" w:hAnsi="Times New Roman" w:cs="Times New Roman"/>
          <w:sz w:val="24"/>
          <w:szCs w:val="24"/>
        </w:rPr>
        <w:t>I dikataka</w:t>
      </w:r>
      <w:r w:rsidR="008E3B65">
        <w:rPr>
          <w:rFonts w:ascii="Times New Roman" w:hAnsi="Times New Roman" w:cs="Times New Roman"/>
          <w:sz w:val="24"/>
          <w:szCs w:val="24"/>
        </w:rPr>
        <w:t xml:space="preserve">n pengetahuannya tidak mampu </w:t>
      </w:r>
      <w:r w:rsidR="00FC5431">
        <w:rPr>
          <w:rFonts w:ascii="Times New Roman" w:hAnsi="Times New Roman" w:cs="Times New Roman"/>
          <w:sz w:val="24"/>
          <w:szCs w:val="24"/>
        </w:rPr>
        <w:t>dalam hal menulis</w:t>
      </w:r>
      <w:r w:rsidR="0099579A">
        <w:rPr>
          <w:rFonts w:ascii="Times New Roman" w:hAnsi="Times New Roman" w:cs="Times New Roman"/>
          <w:sz w:val="24"/>
          <w:szCs w:val="24"/>
        </w:rPr>
        <w:t>.</w:t>
      </w:r>
    </w:p>
    <w:p w:rsidR="0099579A" w:rsidRDefault="0099579A" w:rsidP="0099432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>Selanjutnya skor yang diperoleh dikonversikan ke nilai skala 100 melalui rumus yang telah ditetapkan sebelumnya, jika dihubungkan maka hasilnya dapat dilihat pada perhitungan sebagai berikut:</w:t>
      </w:r>
    </w:p>
    <w:p w:rsidR="00F14B28" w:rsidRPr="00F8191E" w:rsidRDefault="00F14B28" w:rsidP="00F14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579A" w:rsidRPr="00F8191E" w:rsidRDefault="0099579A" w:rsidP="0099432E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(Murid </w:t>
      </w:r>
      <w:r w:rsidR="00DD787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8191E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F8191E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99579A" w:rsidRPr="00F8191E" w:rsidRDefault="0099579A" w:rsidP="0099432E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ab/>
      </w:r>
      <w:r w:rsidRPr="00F8191E">
        <w:rPr>
          <w:rFonts w:ascii="Times New Roman" w:hAnsi="Times New Roman" w:cs="Times New Roman"/>
          <w:sz w:val="24"/>
          <w:szCs w:val="24"/>
        </w:rPr>
        <w:tab/>
      </w:r>
      <w:r w:rsidRPr="00F8191E">
        <w:rPr>
          <w:rFonts w:ascii="Times New Roman" w:hAnsi="Times New Roman" w:cs="Times New Roman"/>
          <w:sz w:val="24"/>
          <w:szCs w:val="24"/>
        </w:rPr>
        <w:tab/>
        <w:t xml:space="preserve">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x 100</w:t>
      </w:r>
    </w:p>
    <w:p w:rsidR="0099579A" w:rsidRPr="005F4D5F" w:rsidRDefault="00250AD5" w:rsidP="0099432E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= 36</w:t>
      </w:r>
    </w:p>
    <w:p w:rsidR="005F4D5F" w:rsidRDefault="005F4D5F" w:rsidP="0099432E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579A" w:rsidRPr="00DD2185" w:rsidRDefault="0099579A" w:rsidP="008E3B6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lastRenderedPageBreak/>
        <w:t>Berdasarkan hasil perhitungan</w:t>
      </w:r>
      <w:r w:rsidR="00572D7A">
        <w:rPr>
          <w:rFonts w:ascii="Times New Roman" w:hAnsi="Times New Roman" w:cs="Times New Roman"/>
          <w:sz w:val="24"/>
          <w:szCs w:val="24"/>
        </w:rPr>
        <w:t xml:space="preserve"> terhadap skor </w:t>
      </w:r>
      <w:r w:rsidR="008E3B65">
        <w:rPr>
          <w:rFonts w:ascii="Times New Roman" w:hAnsi="Times New Roman" w:cs="Times New Roman"/>
          <w:sz w:val="24"/>
          <w:szCs w:val="24"/>
        </w:rPr>
        <w:t xml:space="preserve">kemampuan </w:t>
      </w:r>
      <w:r w:rsidR="002B34A8">
        <w:rPr>
          <w:rFonts w:ascii="Times New Roman" w:hAnsi="Times New Roman" w:cs="Times New Roman"/>
          <w:sz w:val="24"/>
          <w:szCs w:val="24"/>
        </w:rPr>
        <w:t>menulis</w:t>
      </w:r>
      <w:r w:rsidRPr="00F8191E">
        <w:rPr>
          <w:rFonts w:ascii="Times New Roman" w:hAnsi="Times New Roman" w:cs="Times New Roman"/>
          <w:sz w:val="24"/>
          <w:szCs w:val="24"/>
        </w:rPr>
        <w:t xml:space="preserve"> permulaan yang diperoleh murid </w:t>
      </w:r>
      <w:r w:rsidR="002B34A8" w:rsidRPr="002B34A8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 w:rsidR="002B34A8">
        <w:rPr>
          <w:rFonts w:ascii="Times New Roman" w:hAnsi="Times New Roman" w:cs="Times New Roman"/>
          <w:sz w:val="24"/>
          <w:szCs w:val="24"/>
        </w:rPr>
        <w:t xml:space="preserve"> </w:t>
      </w:r>
      <w:r w:rsidRPr="00F8191E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tes awal, maka nilai </w:t>
      </w:r>
      <w:r w:rsidR="005F4D5F">
        <w:rPr>
          <w:rFonts w:ascii="Times New Roman" w:hAnsi="Times New Roman" w:cs="Times New Roman"/>
          <w:sz w:val="24"/>
          <w:szCs w:val="24"/>
        </w:rPr>
        <w:t>(</w:t>
      </w:r>
      <w:r w:rsidR="00DD787D">
        <w:rPr>
          <w:rFonts w:ascii="Times New Roman" w:hAnsi="Times New Roman" w:cs="Times New Roman"/>
          <w:sz w:val="24"/>
          <w:szCs w:val="24"/>
        </w:rPr>
        <w:t>NI</w:t>
      </w:r>
      <w:r w:rsidR="005F4D5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murid </w:t>
      </w:r>
      <w:r w:rsidR="002B34A8" w:rsidRPr="002B34A8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 w:rsidR="002B3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SLB </w:t>
      </w:r>
      <w:r w:rsidR="002B34A8" w:rsidRPr="0099579A">
        <w:rPr>
          <w:rFonts w:ascii="Times New Roman" w:hAnsi="Times New Roman" w:cs="Times New Roman"/>
          <w:bCs/>
          <w:sz w:val="24"/>
          <w:szCs w:val="24"/>
        </w:rPr>
        <w:t>Negeri Pembina Provinsi Sulawesi Selatan Sentra PK-PLK</w:t>
      </w:r>
      <w:r>
        <w:rPr>
          <w:rFonts w:ascii="Times New Roman" w:hAnsi="Times New Roman" w:cs="Times New Roman"/>
          <w:sz w:val="24"/>
          <w:szCs w:val="24"/>
        </w:rPr>
        <w:t xml:space="preserve"> dituangkan dalam tabel</w:t>
      </w:r>
      <w:r w:rsidRPr="00F8191E">
        <w:rPr>
          <w:rFonts w:ascii="Times New Roman" w:hAnsi="Times New Roman" w:cs="Times New Roman"/>
          <w:sz w:val="24"/>
          <w:szCs w:val="24"/>
        </w:rPr>
        <w:t xml:space="preserve"> 4.2 berikut: </w:t>
      </w:r>
    </w:p>
    <w:p w:rsidR="0099579A" w:rsidRDefault="0099579A" w:rsidP="0099432E">
      <w:pPr>
        <w:tabs>
          <w:tab w:val="left" w:pos="810"/>
          <w:tab w:val="left" w:pos="7920"/>
        </w:tabs>
        <w:spacing w:after="0" w:line="240" w:lineRule="auto"/>
        <w:ind w:left="1170" w:right="261" w:hanging="1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4.2 </w:t>
      </w:r>
      <w:r w:rsidRPr="00D107E2">
        <w:rPr>
          <w:rFonts w:ascii="Times New Roman" w:hAnsi="Times New Roman" w:cs="Times New Roman"/>
          <w:b/>
          <w:sz w:val="24"/>
          <w:szCs w:val="24"/>
        </w:rPr>
        <w:t xml:space="preserve">Data Nilai Tes Awal Pada Murid </w:t>
      </w:r>
      <w:r w:rsidR="002B3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Cerebral P</w:t>
      </w:r>
      <w:r w:rsidR="002B34A8" w:rsidRPr="002B3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alsy</w:t>
      </w:r>
      <w:r w:rsidR="002B34A8" w:rsidRPr="002B3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34A8">
        <w:rPr>
          <w:rFonts w:ascii="Times New Roman" w:hAnsi="Times New Roman" w:cs="Times New Roman"/>
          <w:b/>
          <w:bCs/>
          <w:sz w:val="24"/>
          <w:szCs w:val="24"/>
        </w:rPr>
        <w:t xml:space="preserve">Kelas Dasar </w:t>
      </w:r>
      <w:r w:rsidR="0005001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B34A8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2B34A8" w:rsidRPr="002B34A8">
        <w:rPr>
          <w:rFonts w:ascii="Times New Roman" w:hAnsi="Times New Roman" w:cs="Times New Roman"/>
          <w:b/>
          <w:bCs/>
          <w:sz w:val="24"/>
          <w:szCs w:val="24"/>
        </w:rPr>
        <w:t xml:space="preserve">di SLB Negeri Pembina Provinsi Sulawesi Selatan Sentra PK-PLK </w:t>
      </w:r>
      <w:r w:rsidR="002F4AFF">
        <w:rPr>
          <w:rFonts w:ascii="Times New Roman" w:hAnsi="Times New Roman" w:cs="Times New Roman"/>
          <w:b/>
          <w:sz w:val="24"/>
          <w:szCs w:val="24"/>
        </w:rPr>
        <w:t>Sebelum Penerap</w:t>
      </w:r>
      <w:r w:rsidRPr="00D107E2">
        <w:rPr>
          <w:rFonts w:ascii="Times New Roman" w:hAnsi="Times New Roman" w:cs="Times New Roman"/>
          <w:b/>
          <w:sz w:val="24"/>
          <w:szCs w:val="24"/>
        </w:rPr>
        <w:t>an </w:t>
      </w:r>
      <w:r w:rsidR="005F4D5F">
        <w:rPr>
          <w:rFonts w:ascii="Times New Roman" w:hAnsi="Times New Roman" w:cs="Times New Roman"/>
          <w:b/>
          <w:sz w:val="24"/>
          <w:szCs w:val="24"/>
        </w:rPr>
        <w:t>Latihan Motorik Halus</w:t>
      </w:r>
      <w:r w:rsidRPr="00D107E2">
        <w:rPr>
          <w:rFonts w:ascii="Times New Roman" w:hAnsi="Times New Roman" w:cs="Times New Roman"/>
          <w:b/>
          <w:sz w:val="24"/>
          <w:szCs w:val="24"/>
        </w:rPr>
        <w:t>.</w:t>
      </w:r>
    </w:p>
    <w:p w:rsidR="0099579A" w:rsidRDefault="0099579A" w:rsidP="0099432E">
      <w:pPr>
        <w:tabs>
          <w:tab w:val="left" w:pos="810"/>
          <w:tab w:val="left" w:pos="7920"/>
        </w:tabs>
        <w:spacing w:after="0" w:line="240" w:lineRule="auto"/>
        <w:ind w:left="1170" w:right="261" w:hanging="1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79A" w:rsidRDefault="0099579A" w:rsidP="0099432E">
      <w:pPr>
        <w:tabs>
          <w:tab w:val="left" w:pos="810"/>
          <w:tab w:val="left" w:pos="7920"/>
        </w:tabs>
        <w:spacing w:after="0" w:line="240" w:lineRule="auto"/>
        <w:ind w:left="1170" w:right="261" w:hanging="117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630"/>
        <w:gridCol w:w="2340"/>
        <w:gridCol w:w="2430"/>
        <w:gridCol w:w="1980"/>
      </w:tblGrid>
      <w:tr w:rsidR="0099579A" w:rsidTr="003E73E6">
        <w:trPr>
          <w:trHeight w:val="719"/>
        </w:trPr>
        <w:tc>
          <w:tcPr>
            <w:tcW w:w="630" w:type="dxa"/>
          </w:tcPr>
          <w:p w:rsidR="0099579A" w:rsidRDefault="0099579A" w:rsidP="0099432E">
            <w:pPr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79A" w:rsidRDefault="0099579A" w:rsidP="0099432E">
            <w:pPr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340" w:type="dxa"/>
          </w:tcPr>
          <w:p w:rsidR="0099579A" w:rsidRDefault="0099579A" w:rsidP="0099432E">
            <w:pPr>
              <w:tabs>
                <w:tab w:val="left" w:pos="810"/>
                <w:tab w:val="left" w:pos="7920"/>
              </w:tabs>
              <w:ind w:right="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79A" w:rsidRDefault="0099579A" w:rsidP="0099432E">
            <w:pPr>
              <w:tabs>
                <w:tab w:val="left" w:pos="810"/>
                <w:tab w:val="left" w:pos="7920"/>
              </w:tabs>
              <w:ind w:right="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 Murid</w:t>
            </w:r>
          </w:p>
        </w:tc>
        <w:tc>
          <w:tcPr>
            <w:tcW w:w="2430" w:type="dxa"/>
          </w:tcPr>
          <w:p w:rsidR="0099579A" w:rsidRDefault="0099579A" w:rsidP="0099432E">
            <w:pPr>
              <w:tabs>
                <w:tab w:val="left" w:pos="810"/>
                <w:tab w:val="left" w:pos="7920"/>
              </w:tabs>
              <w:ind w:right="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79A" w:rsidRDefault="0099579A" w:rsidP="0099432E">
            <w:pPr>
              <w:tabs>
                <w:tab w:val="left" w:pos="810"/>
                <w:tab w:val="left" w:pos="7920"/>
              </w:tabs>
              <w:ind w:right="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980" w:type="dxa"/>
          </w:tcPr>
          <w:p w:rsidR="0099579A" w:rsidRDefault="0099579A" w:rsidP="0099432E">
            <w:pPr>
              <w:tabs>
                <w:tab w:val="left" w:pos="810"/>
                <w:tab w:val="left" w:pos="7920"/>
              </w:tabs>
              <w:ind w:right="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79A" w:rsidRDefault="0099579A" w:rsidP="0099432E">
            <w:pPr>
              <w:tabs>
                <w:tab w:val="left" w:pos="810"/>
                <w:tab w:val="left" w:pos="7920"/>
              </w:tabs>
              <w:ind w:right="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99579A" w:rsidTr="005F4D5F">
        <w:trPr>
          <w:trHeight w:val="1160"/>
        </w:trPr>
        <w:tc>
          <w:tcPr>
            <w:tcW w:w="630" w:type="dxa"/>
          </w:tcPr>
          <w:p w:rsidR="0099579A" w:rsidRDefault="0099579A" w:rsidP="0099432E">
            <w:pPr>
              <w:tabs>
                <w:tab w:val="left" w:pos="810"/>
                <w:tab w:val="left" w:pos="7920"/>
              </w:tabs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F" w:rsidRDefault="005F4D5F" w:rsidP="0099432E">
            <w:pPr>
              <w:tabs>
                <w:tab w:val="left" w:pos="810"/>
                <w:tab w:val="left" w:pos="7920"/>
              </w:tabs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9A" w:rsidRPr="00200581" w:rsidRDefault="0099579A" w:rsidP="0099432E">
            <w:pPr>
              <w:tabs>
                <w:tab w:val="left" w:pos="810"/>
                <w:tab w:val="left" w:pos="7920"/>
              </w:tabs>
              <w:ind w:right="7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99579A" w:rsidRDefault="0099579A" w:rsidP="0099432E">
            <w:pPr>
              <w:tabs>
                <w:tab w:val="left" w:pos="810"/>
                <w:tab w:val="left" w:pos="7920"/>
              </w:tabs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F" w:rsidRDefault="005F4D5F" w:rsidP="0099432E">
            <w:pPr>
              <w:tabs>
                <w:tab w:val="left" w:pos="810"/>
                <w:tab w:val="left" w:pos="7920"/>
              </w:tabs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9A" w:rsidRPr="00A77311" w:rsidRDefault="00DD787D" w:rsidP="0099432E">
            <w:pPr>
              <w:tabs>
                <w:tab w:val="left" w:pos="810"/>
                <w:tab w:val="left" w:pos="7920"/>
              </w:tabs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9579A" w:rsidRPr="00A773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30" w:type="dxa"/>
          </w:tcPr>
          <w:p w:rsidR="0099579A" w:rsidRDefault="0099579A" w:rsidP="0099432E">
            <w:pPr>
              <w:tabs>
                <w:tab w:val="left" w:pos="810"/>
                <w:tab w:val="left" w:pos="7920"/>
              </w:tabs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F" w:rsidRDefault="005F4D5F" w:rsidP="0099432E">
            <w:pPr>
              <w:tabs>
                <w:tab w:val="left" w:pos="810"/>
                <w:tab w:val="left" w:pos="7920"/>
              </w:tabs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9A" w:rsidRPr="00A77311" w:rsidRDefault="00250AD5" w:rsidP="0099432E">
            <w:pPr>
              <w:tabs>
                <w:tab w:val="left" w:pos="810"/>
                <w:tab w:val="left" w:pos="7920"/>
              </w:tabs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</w:tcPr>
          <w:p w:rsidR="0099579A" w:rsidRDefault="0099579A" w:rsidP="0099432E">
            <w:pPr>
              <w:tabs>
                <w:tab w:val="left" w:pos="810"/>
                <w:tab w:val="left" w:pos="7920"/>
              </w:tabs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F" w:rsidRDefault="005F4D5F" w:rsidP="0099432E">
            <w:pPr>
              <w:tabs>
                <w:tab w:val="left" w:pos="810"/>
                <w:tab w:val="left" w:pos="7920"/>
              </w:tabs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9A" w:rsidRPr="00A77311" w:rsidRDefault="00250AD5" w:rsidP="0099432E">
            <w:pPr>
              <w:tabs>
                <w:tab w:val="left" w:pos="810"/>
                <w:tab w:val="left" w:pos="7920"/>
              </w:tabs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Mampu</w:t>
            </w:r>
          </w:p>
        </w:tc>
      </w:tr>
    </w:tbl>
    <w:p w:rsidR="0099579A" w:rsidRDefault="0099579A" w:rsidP="0099432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579A" w:rsidRDefault="0099579A" w:rsidP="0099432E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Dari perhitungan </w:t>
      </w:r>
      <w:r>
        <w:rPr>
          <w:rFonts w:ascii="Times New Roman" w:hAnsi="Times New Roman" w:cs="Times New Roman"/>
          <w:sz w:val="24"/>
          <w:szCs w:val="24"/>
        </w:rPr>
        <w:t>di atas</w:t>
      </w:r>
      <w:r w:rsidR="003E73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menunjukkan bahwa </w:t>
      </w:r>
      <w:r w:rsidRPr="00F8191E">
        <w:rPr>
          <w:rFonts w:ascii="Times New Roman" w:hAnsi="Times New Roman" w:cs="Times New Roman"/>
          <w:sz w:val="24"/>
          <w:szCs w:val="24"/>
        </w:rPr>
        <w:t xml:space="preserve">murid </w:t>
      </w:r>
      <w:r w:rsidR="000C5380">
        <w:rPr>
          <w:rFonts w:ascii="Times New Roman" w:hAnsi="Times New Roman" w:cs="Times New Roman"/>
          <w:sz w:val="24"/>
          <w:szCs w:val="24"/>
        </w:rPr>
        <w:t>(</w:t>
      </w:r>
      <w:r w:rsidR="00DD787D">
        <w:rPr>
          <w:rFonts w:ascii="Times New Roman" w:hAnsi="Times New Roman" w:cs="Times New Roman"/>
          <w:sz w:val="24"/>
          <w:szCs w:val="24"/>
        </w:rPr>
        <w:t>NI</w:t>
      </w:r>
      <w:r w:rsidR="000C5380">
        <w:rPr>
          <w:rFonts w:ascii="Times New Roman" w:hAnsi="Times New Roman" w:cs="Times New Roman"/>
          <w:sz w:val="24"/>
          <w:szCs w:val="24"/>
        </w:rPr>
        <w:t xml:space="preserve">) </w:t>
      </w:r>
      <w:r w:rsidR="000C5380" w:rsidRPr="000C5380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 w:rsidR="000C5380">
        <w:rPr>
          <w:rFonts w:ascii="Times New Roman" w:hAnsi="Times New Roman" w:cs="Times New Roman"/>
          <w:sz w:val="24"/>
          <w:szCs w:val="24"/>
        </w:rPr>
        <w:t xml:space="preserve"> kelas dasar </w:t>
      </w:r>
      <w:r w:rsidR="00050014">
        <w:rPr>
          <w:rFonts w:ascii="Times New Roman" w:hAnsi="Times New Roman" w:cs="Times New Roman"/>
          <w:sz w:val="24"/>
          <w:szCs w:val="24"/>
        </w:rPr>
        <w:t>I</w:t>
      </w:r>
      <w:r w:rsidR="000C5380">
        <w:rPr>
          <w:rFonts w:ascii="Times New Roman" w:hAnsi="Times New Roman" w:cs="Times New Roman"/>
          <w:sz w:val="24"/>
          <w:szCs w:val="24"/>
        </w:rPr>
        <w:t>I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3E73E6">
        <w:rPr>
          <w:rFonts w:ascii="Times New Roman" w:hAnsi="Times New Roman" w:cs="Times New Roman"/>
          <w:sz w:val="24"/>
          <w:szCs w:val="24"/>
        </w:rPr>
        <w:t xml:space="preserve">di </w:t>
      </w:r>
      <w:r w:rsidRPr="00F8191E">
        <w:rPr>
          <w:rFonts w:ascii="Times New Roman" w:hAnsi="Times New Roman" w:cs="Times New Roman"/>
          <w:sz w:val="24"/>
          <w:szCs w:val="24"/>
        </w:rPr>
        <w:t xml:space="preserve">SLB </w:t>
      </w:r>
      <w:r w:rsidR="000C5380" w:rsidRPr="0099579A">
        <w:rPr>
          <w:rFonts w:ascii="Times New Roman" w:hAnsi="Times New Roman" w:cs="Times New Roman"/>
          <w:bCs/>
          <w:sz w:val="24"/>
          <w:szCs w:val="24"/>
        </w:rPr>
        <w:t>Negeri Pembina Provinsi Sulawesi Selatan Sentra PK-PLK</w:t>
      </w:r>
      <w:r w:rsidR="000C5380">
        <w:rPr>
          <w:rFonts w:ascii="Times New Roman" w:hAnsi="Times New Roman" w:cs="Times New Roman"/>
          <w:sz w:val="24"/>
          <w:szCs w:val="24"/>
        </w:rPr>
        <w:t xml:space="preserve"> </w:t>
      </w:r>
      <w:r w:rsidRPr="00F8191E">
        <w:rPr>
          <w:rFonts w:ascii="Times New Roman" w:hAnsi="Times New Roman" w:cs="Times New Roman"/>
          <w:sz w:val="24"/>
          <w:szCs w:val="24"/>
        </w:rPr>
        <w:t xml:space="preserve">dapat digambarkan, bahwa pada hasil tes awal kepada siswa </w:t>
      </w:r>
      <w:r w:rsidR="00DD787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8191E">
        <w:rPr>
          <w:rFonts w:ascii="Times New Roman" w:hAnsi="Times New Roman" w:cs="Times New Roman"/>
          <w:sz w:val="24"/>
          <w:szCs w:val="24"/>
        </w:rPr>
        <w:t xml:space="preserve"> mem</w:t>
      </w:r>
      <w:r w:rsidR="00250AD5">
        <w:rPr>
          <w:rFonts w:ascii="Times New Roman" w:hAnsi="Times New Roman" w:cs="Times New Roman"/>
          <w:sz w:val="24"/>
          <w:szCs w:val="24"/>
        </w:rPr>
        <w:t>peroleh nilai (36</w:t>
      </w:r>
      <w:r w:rsidRPr="00F8191E">
        <w:rPr>
          <w:rFonts w:ascii="Times New Roman" w:hAnsi="Times New Roman" w:cs="Times New Roman"/>
          <w:sz w:val="24"/>
          <w:szCs w:val="24"/>
        </w:rPr>
        <w:t>)</w:t>
      </w:r>
      <w:r w:rsidR="000C53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91E">
        <w:rPr>
          <w:rFonts w:ascii="Times New Roman" w:hAnsi="Times New Roman" w:cs="Times New Roman"/>
          <w:sz w:val="24"/>
          <w:szCs w:val="24"/>
        </w:rPr>
        <w:t>Dengan demikian dap</w:t>
      </w:r>
      <w:r w:rsidR="00572D7A">
        <w:rPr>
          <w:rFonts w:ascii="Times New Roman" w:hAnsi="Times New Roman" w:cs="Times New Roman"/>
          <w:sz w:val="24"/>
          <w:szCs w:val="24"/>
        </w:rPr>
        <w:t xml:space="preserve">at </w:t>
      </w:r>
      <w:r w:rsidR="008E3B65">
        <w:rPr>
          <w:rFonts w:ascii="Times New Roman" w:hAnsi="Times New Roman" w:cs="Times New Roman"/>
          <w:sz w:val="24"/>
          <w:szCs w:val="24"/>
        </w:rPr>
        <w:t>diketahui bahwa kemampuan</w:t>
      </w:r>
      <w:r w:rsidR="000C5380">
        <w:rPr>
          <w:rFonts w:ascii="Times New Roman" w:hAnsi="Times New Roman" w:cs="Times New Roman"/>
          <w:sz w:val="24"/>
          <w:szCs w:val="24"/>
        </w:rPr>
        <w:t xml:space="preserve"> menulis</w:t>
      </w:r>
      <w:r w:rsidRPr="00F8191E">
        <w:rPr>
          <w:rFonts w:ascii="Times New Roman" w:hAnsi="Times New Roman" w:cs="Times New Roman"/>
          <w:sz w:val="24"/>
          <w:szCs w:val="24"/>
        </w:rPr>
        <w:t xml:space="preserve"> permulaan pada murid </w:t>
      </w:r>
      <w:r w:rsidR="000C5380" w:rsidRPr="000C5380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 w:rsidR="000C5380">
        <w:rPr>
          <w:rFonts w:ascii="Times New Roman" w:hAnsi="Times New Roman" w:cs="Times New Roman"/>
          <w:sz w:val="24"/>
          <w:szCs w:val="24"/>
        </w:rPr>
        <w:t xml:space="preserve"> kelas dasar </w:t>
      </w:r>
      <w:r w:rsidR="00050014">
        <w:rPr>
          <w:rFonts w:ascii="Times New Roman" w:hAnsi="Times New Roman" w:cs="Times New Roman"/>
          <w:sz w:val="24"/>
          <w:szCs w:val="24"/>
        </w:rPr>
        <w:t>I</w:t>
      </w:r>
      <w:r w:rsidRPr="00F8191E">
        <w:rPr>
          <w:rFonts w:ascii="Times New Roman" w:hAnsi="Times New Roman" w:cs="Times New Roman"/>
          <w:sz w:val="24"/>
          <w:szCs w:val="24"/>
        </w:rPr>
        <w:t xml:space="preserve">I </w:t>
      </w:r>
      <w:r w:rsidR="00267119">
        <w:rPr>
          <w:rFonts w:ascii="Times New Roman" w:hAnsi="Times New Roman" w:cs="Times New Roman"/>
          <w:sz w:val="24"/>
          <w:szCs w:val="24"/>
        </w:rPr>
        <w:t xml:space="preserve">di </w:t>
      </w:r>
      <w:r w:rsidRPr="00F8191E">
        <w:rPr>
          <w:rFonts w:ascii="Times New Roman" w:hAnsi="Times New Roman" w:cs="Times New Roman"/>
          <w:sz w:val="24"/>
          <w:szCs w:val="24"/>
        </w:rPr>
        <w:t xml:space="preserve">SLB </w:t>
      </w:r>
      <w:r w:rsidR="000C5380" w:rsidRPr="0099579A">
        <w:rPr>
          <w:rFonts w:ascii="Times New Roman" w:hAnsi="Times New Roman" w:cs="Times New Roman"/>
          <w:bCs/>
          <w:sz w:val="24"/>
          <w:szCs w:val="24"/>
        </w:rPr>
        <w:t>Negeri Pembina Provinsi Sulawesi Selatan Sentra PK-PLK</w:t>
      </w:r>
      <w:r w:rsidR="000C5380">
        <w:rPr>
          <w:rFonts w:ascii="Times New Roman" w:hAnsi="Times New Roman" w:cs="Times New Roman"/>
          <w:sz w:val="24"/>
          <w:szCs w:val="24"/>
        </w:rPr>
        <w:t xml:space="preserve"> </w:t>
      </w:r>
      <w:r w:rsidR="002F4AFF">
        <w:rPr>
          <w:rFonts w:ascii="Times New Roman" w:hAnsi="Times New Roman" w:cs="Times New Roman"/>
          <w:sz w:val="24"/>
          <w:szCs w:val="24"/>
        </w:rPr>
        <w:t>sebelum penerapan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0C5380">
        <w:rPr>
          <w:rFonts w:ascii="Times New Roman" w:hAnsi="Times New Roman" w:cs="Times New Roman"/>
          <w:sz w:val="24"/>
          <w:szCs w:val="24"/>
        </w:rPr>
        <w:t xml:space="preserve">latihan </w:t>
      </w:r>
      <w:r w:rsidRPr="00F8191E">
        <w:rPr>
          <w:rFonts w:ascii="Times New Roman" w:hAnsi="Times New Roman" w:cs="Times New Roman"/>
          <w:sz w:val="24"/>
          <w:szCs w:val="24"/>
        </w:rPr>
        <w:t>m</w:t>
      </w:r>
      <w:r w:rsidR="000C5380">
        <w:rPr>
          <w:rFonts w:ascii="Times New Roman" w:hAnsi="Times New Roman" w:cs="Times New Roman"/>
          <w:sz w:val="24"/>
          <w:szCs w:val="24"/>
        </w:rPr>
        <w:t xml:space="preserve">otorik halus </w:t>
      </w:r>
      <w:r w:rsidR="00267119">
        <w:rPr>
          <w:rFonts w:ascii="Times New Roman" w:hAnsi="Times New Roman" w:cs="Times New Roman"/>
          <w:sz w:val="24"/>
          <w:szCs w:val="24"/>
        </w:rPr>
        <w:t>masih</w:t>
      </w:r>
      <w:r w:rsidRPr="007640E4">
        <w:rPr>
          <w:rFonts w:ascii="Times New Roman" w:hAnsi="Times New Roman" w:cs="Times New Roman"/>
          <w:sz w:val="24"/>
          <w:szCs w:val="24"/>
        </w:rPr>
        <w:t xml:space="preserve"> </w:t>
      </w:r>
      <w:r w:rsidR="00EF1B35">
        <w:rPr>
          <w:rFonts w:ascii="Times New Roman" w:hAnsi="Times New Roman" w:cs="Times New Roman"/>
          <w:sz w:val="24"/>
          <w:szCs w:val="24"/>
        </w:rPr>
        <w:t>tergolong</w:t>
      </w:r>
      <w:r w:rsidR="00B937C4">
        <w:rPr>
          <w:rFonts w:ascii="Times New Roman" w:hAnsi="Times New Roman" w:cs="Times New Roman"/>
          <w:sz w:val="24"/>
          <w:szCs w:val="24"/>
        </w:rPr>
        <w:t xml:space="preserve"> </w:t>
      </w:r>
      <w:r w:rsidR="008E3B65">
        <w:rPr>
          <w:rFonts w:ascii="Times New Roman" w:hAnsi="Times New Roman" w:cs="Times New Roman"/>
          <w:sz w:val="24"/>
          <w:szCs w:val="24"/>
        </w:rPr>
        <w:t>pada kategori tidak mampu</w:t>
      </w:r>
      <w:r w:rsidRPr="00F8191E">
        <w:rPr>
          <w:rFonts w:ascii="Times New Roman" w:hAnsi="Times New Roman" w:cs="Times New Roman"/>
          <w:sz w:val="24"/>
          <w:szCs w:val="24"/>
        </w:rPr>
        <w:t>. Agar lebih jelas, data tersebut di</w:t>
      </w:r>
      <w:r w:rsidR="000C5380">
        <w:rPr>
          <w:rFonts w:ascii="Times New Roman" w:hAnsi="Times New Roman" w:cs="Times New Roman"/>
          <w:sz w:val="24"/>
          <w:szCs w:val="24"/>
        </w:rPr>
        <w:t xml:space="preserve"> </w:t>
      </w:r>
      <w:r w:rsidRPr="00F8191E">
        <w:rPr>
          <w:rFonts w:ascii="Times New Roman" w:hAnsi="Times New Roman" w:cs="Times New Roman"/>
          <w:sz w:val="24"/>
          <w:szCs w:val="24"/>
        </w:rPr>
        <w:t>atas divisualisasikan dalam</w:t>
      </w:r>
      <w:r w:rsidR="000C5380">
        <w:rPr>
          <w:rFonts w:ascii="Times New Roman" w:hAnsi="Times New Roman" w:cs="Times New Roman"/>
          <w:sz w:val="24"/>
          <w:szCs w:val="24"/>
        </w:rPr>
        <w:t xml:space="preserve"> bentuk diagram batang sebagai berikut</w:t>
      </w:r>
      <w:r w:rsidRPr="00F8191E">
        <w:rPr>
          <w:rFonts w:ascii="Times New Roman" w:hAnsi="Times New Roman" w:cs="Times New Roman"/>
          <w:sz w:val="24"/>
          <w:szCs w:val="24"/>
        </w:rPr>
        <w:t>:</w:t>
      </w:r>
    </w:p>
    <w:p w:rsidR="00147CD7" w:rsidRDefault="00147CD7" w:rsidP="0099432E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7CD7" w:rsidRPr="00F8191E" w:rsidRDefault="00147CD7" w:rsidP="0099432E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579A" w:rsidRPr="00EE1D34" w:rsidRDefault="0099579A" w:rsidP="0099432E">
      <w:pPr>
        <w:spacing w:after="0" w:line="480" w:lineRule="auto"/>
        <w:ind w:left="964"/>
        <w:jc w:val="both"/>
        <w:rPr>
          <w:rFonts w:ascii="Times New Roman" w:hAnsi="Times New Roman" w:cs="Times New Roman"/>
          <w:noProof/>
        </w:rPr>
      </w:pPr>
      <w:r w:rsidRPr="00AD65C5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24225" cy="2190750"/>
            <wp:effectExtent l="19050" t="0" r="9525" b="0"/>
            <wp:wrapSquare wrapText="bothSides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BD2372">
        <w:rPr>
          <w:rFonts w:ascii="Times New Roman" w:hAnsi="Times New Roman" w:cs="Times New Roman"/>
          <w:noProof/>
        </w:rPr>
        <w:br w:type="textWrapping" w:clear="all"/>
      </w:r>
    </w:p>
    <w:p w:rsidR="0099579A" w:rsidRDefault="0099579A" w:rsidP="008E3B65">
      <w:pPr>
        <w:spacing w:after="0" w:line="240" w:lineRule="auto"/>
        <w:ind w:left="1260" w:right="-14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Grafik 4.1. Visualisasi </w:t>
      </w:r>
      <w:r w:rsidR="008E3B65">
        <w:rPr>
          <w:rFonts w:ascii="Times New Roman" w:hAnsi="Times New Roman" w:cs="Times New Roman"/>
          <w:b/>
          <w:sz w:val="24"/>
          <w:szCs w:val="24"/>
        </w:rPr>
        <w:t xml:space="preserve">Kemampuan </w:t>
      </w:r>
      <w:r w:rsidR="00EE1D34">
        <w:rPr>
          <w:rFonts w:ascii="Times New Roman" w:hAnsi="Times New Roman" w:cs="Times New Roman"/>
          <w:b/>
          <w:sz w:val="24"/>
          <w:szCs w:val="24"/>
        </w:rPr>
        <w:t>Menulis</w:t>
      </w:r>
      <w:r w:rsidR="00EE1D34" w:rsidRPr="00AC0475">
        <w:rPr>
          <w:rFonts w:ascii="Times New Roman" w:hAnsi="Times New Roman" w:cs="Times New Roman"/>
          <w:b/>
          <w:sz w:val="24"/>
          <w:szCs w:val="24"/>
        </w:rPr>
        <w:t xml:space="preserve"> Permulaan Pada Murid</w:t>
      </w:r>
      <w:r w:rsidRPr="00AC0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D34" w:rsidRPr="00EE1D34">
        <w:rPr>
          <w:rFonts w:ascii="Times New Roman" w:hAnsi="Times New Roman" w:cs="Times New Roman"/>
          <w:b/>
          <w:i/>
          <w:iCs/>
          <w:sz w:val="24"/>
          <w:szCs w:val="24"/>
        </w:rPr>
        <w:t>Cerebral Palsy</w:t>
      </w:r>
      <w:r w:rsidR="00EE1D34">
        <w:rPr>
          <w:rFonts w:ascii="Times New Roman" w:hAnsi="Times New Roman" w:cs="Times New Roman"/>
          <w:b/>
          <w:sz w:val="24"/>
          <w:szCs w:val="24"/>
        </w:rPr>
        <w:t xml:space="preserve"> Kelas Dasar </w:t>
      </w:r>
      <w:r w:rsidR="00050014">
        <w:rPr>
          <w:rFonts w:ascii="Times New Roman" w:hAnsi="Times New Roman" w:cs="Times New Roman"/>
          <w:b/>
          <w:sz w:val="24"/>
          <w:szCs w:val="24"/>
        </w:rPr>
        <w:t>I</w:t>
      </w:r>
      <w:r w:rsidRPr="00AC047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444421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AC0475">
        <w:rPr>
          <w:rFonts w:ascii="Times New Roman" w:hAnsi="Times New Roman" w:cs="Times New Roman"/>
          <w:b/>
          <w:sz w:val="24"/>
          <w:szCs w:val="24"/>
        </w:rPr>
        <w:t xml:space="preserve">SLB </w:t>
      </w:r>
      <w:r w:rsidR="00EE1D34" w:rsidRPr="002B34A8">
        <w:rPr>
          <w:rFonts w:ascii="Times New Roman" w:hAnsi="Times New Roman" w:cs="Times New Roman"/>
          <w:b/>
          <w:bCs/>
          <w:sz w:val="24"/>
          <w:szCs w:val="24"/>
        </w:rPr>
        <w:t>Negeri Pembina Provinsi Sulawesi Selatan Sentra PK-PLK</w:t>
      </w:r>
      <w:r w:rsidR="002F4AFF">
        <w:rPr>
          <w:rFonts w:ascii="Times New Roman" w:hAnsi="Times New Roman" w:cs="Times New Roman"/>
          <w:b/>
          <w:sz w:val="24"/>
          <w:szCs w:val="24"/>
        </w:rPr>
        <w:t xml:space="preserve"> Sebelum Penerap</w:t>
      </w:r>
      <w:r w:rsidRPr="00AC0475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="00EE1D34">
        <w:rPr>
          <w:rFonts w:ascii="Times New Roman" w:hAnsi="Times New Roman" w:cs="Times New Roman"/>
          <w:b/>
          <w:sz w:val="24"/>
          <w:szCs w:val="24"/>
        </w:rPr>
        <w:t>Latihan Motorik Halus.</w:t>
      </w:r>
    </w:p>
    <w:p w:rsidR="00166EDE" w:rsidRPr="00A348A0" w:rsidRDefault="00166EDE" w:rsidP="0099432E">
      <w:pPr>
        <w:spacing w:after="0" w:line="240" w:lineRule="auto"/>
        <w:ind w:left="1260" w:right="-14" w:hanging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79A" w:rsidRPr="00F8191E" w:rsidRDefault="00466B4B" w:rsidP="008E3B65">
      <w:pPr>
        <w:pStyle w:val="ListParagraph"/>
        <w:numPr>
          <w:ilvl w:val="2"/>
          <w:numId w:val="2"/>
        </w:numPr>
        <w:tabs>
          <w:tab w:val="clear" w:pos="207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Deskripsi </w:t>
      </w:r>
      <w:r w:rsidR="008E3B65">
        <w:rPr>
          <w:rFonts w:ascii="Times New Roman" w:hAnsi="Times New Roman" w:cs="Times New Roman"/>
          <w:b/>
          <w:bCs/>
          <w:sz w:val="24"/>
          <w:szCs w:val="24"/>
        </w:rPr>
        <w:t xml:space="preserve">Kemampuan </w:t>
      </w:r>
      <w:r w:rsidR="00EE1D34">
        <w:rPr>
          <w:rFonts w:ascii="Times New Roman" w:hAnsi="Times New Roman" w:cs="Times New Roman"/>
          <w:b/>
          <w:bCs/>
          <w:sz w:val="24"/>
          <w:szCs w:val="24"/>
        </w:rPr>
        <w:t>Menulis</w:t>
      </w:r>
      <w:r w:rsidR="0099579A" w:rsidRPr="00F8191E">
        <w:rPr>
          <w:rFonts w:ascii="Times New Roman" w:hAnsi="Times New Roman" w:cs="Times New Roman"/>
          <w:b/>
          <w:bCs/>
          <w:sz w:val="24"/>
          <w:szCs w:val="24"/>
        </w:rPr>
        <w:t xml:space="preserve"> Permulaan Pada Murid </w:t>
      </w:r>
      <w:r w:rsidR="00EE1D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Cerebral P</w:t>
      </w:r>
      <w:r w:rsidR="00EE1D34" w:rsidRPr="002B3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alsy</w:t>
      </w:r>
      <w:r w:rsidR="00EE1D34" w:rsidRPr="002B3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D34">
        <w:rPr>
          <w:rFonts w:ascii="Times New Roman" w:hAnsi="Times New Roman" w:cs="Times New Roman"/>
          <w:b/>
          <w:bCs/>
          <w:sz w:val="24"/>
          <w:szCs w:val="24"/>
        </w:rPr>
        <w:t xml:space="preserve">Kelas Dasar </w:t>
      </w:r>
      <w:r w:rsidR="0005001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E1D34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EE1D34" w:rsidRPr="002B34A8">
        <w:rPr>
          <w:rFonts w:ascii="Times New Roman" w:hAnsi="Times New Roman" w:cs="Times New Roman"/>
          <w:b/>
          <w:bCs/>
          <w:sz w:val="24"/>
          <w:szCs w:val="24"/>
        </w:rPr>
        <w:t>di SLB Negeri Pembina Provinsi Sulawesi Selatan Sentra PK-PLK</w:t>
      </w:r>
      <w:r w:rsidR="00EE1D34" w:rsidRPr="00F819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4AFF">
        <w:rPr>
          <w:rFonts w:ascii="Times New Roman" w:hAnsi="Times New Roman" w:cs="Times New Roman"/>
          <w:b/>
          <w:bCs/>
          <w:sz w:val="24"/>
          <w:szCs w:val="24"/>
        </w:rPr>
        <w:t>Setelah Penerap</w:t>
      </w:r>
      <w:r w:rsidR="0099579A" w:rsidRPr="00F8191E">
        <w:rPr>
          <w:rFonts w:ascii="Times New Roman" w:hAnsi="Times New Roman" w:cs="Times New Roman"/>
          <w:b/>
          <w:bCs/>
          <w:sz w:val="24"/>
          <w:szCs w:val="24"/>
        </w:rPr>
        <w:t xml:space="preserve">an </w:t>
      </w:r>
      <w:r w:rsidR="00EE1D34">
        <w:rPr>
          <w:rFonts w:ascii="Times New Roman" w:hAnsi="Times New Roman" w:cs="Times New Roman"/>
          <w:b/>
          <w:bCs/>
          <w:sz w:val="24"/>
          <w:szCs w:val="24"/>
        </w:rPr>
        <w:t>Latihan Motorik Halus.</w:t>
      </w:r>
    </w:p>
    <w:p w:rsidR="0099579A" w:rsidRPr="00F8191E" w:rsidRDefault="0099579A" w:rsidP="0099432E">
      <w:pPr>
        <w:pStyle w:val="ListParagraph"/>
        <w:spacing w:after="0" w:line="24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579A" w:rsidRDefault="0099579A" w:rsidP="006D227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>Untuk mengetahu</w:t>
      </w:r>
      <w:r w:rsidR="00466B4B">
        <w:rPr>
          <w:rFonts w:ascii="Times New Roman" w:hAnsi="Times New Roman" w:cs="Times New Roman"/>
          <w:sz w:val="24"/>
          <w:szCs w:val="24"/>
        </w:rPr>
        <w:t xml:space="preserve">i gambaran </w:t>
      </w:r>
      <w:r w:rsidR="008E3B65">
        <w:rPr>
          <w:rFonts w:ascii="Times New Roman" w:hAnsi="Times New Roman" w:cs="Times New Roman"/>
          <w:sz w:val="24"/>
          <w:szCs w:val="24"/>
        </w:rPr>
        <w:t xml:space="preserve">kemampuan </w:t>
      </w:r>
      <w:r w:rsidR="00EE1D34">
        <w:rPr>
          <w:rFonts w:ascii="Times New Roman" w:hAnsi="Times New Roman" w:cs="Times New Roman"/>
          <w:sz w:val="24"/>
          <w:szCs w:val="24"/>
        </w:rPr>
        <w:t>menulis</w:t>
      </w:r>
      <w:r w:rsidRPr="00F8191E">
        <w:rPr>
          <w:rFonts w:ascii="Times New Roman" w:hAnsi="Times New Roman" w:cs="Times New Roman"/>
          <w:sz w:val="24"/>
          <w:szCs w:val="24"/>
        </w:rPr>
        <w:t xml:space="preserve"> permulaan pada murid </w:t>
      </w:r>
      <w:r w:rsidR="00EE1D34" w:rsidRPr="00D81826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 w:rsidR="00EE1D34" w:rsidRPr="00D81826">
        <w:rPr>
          <w:rFonts w:ascii="Times New Roman" w:hAnsi="Times New Roman" w:cs="Times New Roman"/>
          <w:sz w:val="24"/>
          <w:szCs w:val="24"/>
        </w:rPr>
        <w:t xml:space="preserve"> Kelas Dasar I</w:t>
      </w:r>
      <w:r w:rsidR="00050014">
        <w:rPr>
          <w:rFonts w:ascii="Times New Roman" w:hAnsi="Times New Roman" w:cs="Times New Roman"/>
          <w:sz w:val="24"/>
          <w:szCs w:val="24"/>
        </w:rPr>
        <w:t>I</w:t>
      </w:r>
      <w:r w:rsidR="00EE1D34" w:rsidRPr="00D81826">
        <w:rPr>
          <w:rFonts w:ascii="Times New Roman" w:hAnsi="Times New Roman" w:cs="Times New Roman"/>
          <w:sz w:val="24"/>
          <w:szCs w:val="24"/>
        </w:rPr>
        <w:t xml:space="preserve"> di SLB Negeri Pembina Provinsi Sulawesi Selatan Sentra PK-PLK</w:t>
      </w:r>
      <w:r w:rsidR="00EE1D34"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2F4AFF">
        <w:rPr>
          <w:rFonts w:ascii="Times New Roman" w:hAnsi="Times New Roman" w:cs="Times New Roman"/>
          <w:sz w:val="24"/>
          <w:szCs w:val="24"/>
        </w:rPr>
        <w:t>setelah penerap</w:t>
      </w:r>
      <w:r w:rsidRPr="00F8191E">
        <w:rPr>
          <w:rFonts w:ascii="Times New Roman" w:hAnsi="Times New Roman" w:cs="Times New Roman"/>
          <w:sz w:val="24"/>
          <w:szCs w:val="24"/>
        </w:rPr>
        <w:t xml:space="preserve">an </w:t>
      </w:r>
      <w:r w:rsidR="00D81826">
        <w:rPr>
          <w:rFonts w:ascii="Times New Roman" w:hAnsi="Times New Roman" w:cs="Times New Roman"/>
          <w:sz w:val="24"/>
          <w:szCs w:val="24"/>
        </w:rPr>
        <w:t>latihan motorik halus</w:t>
      </w:r>
      <w:r w:rsidRPr="00F8191E">
        <w:rPr>
          <w:rFonts w:ascii="Times New Roman" w:hAnsi="Times New Roman" w:cs="Times New Roman"/>
          <w:sz w:val="24"/>
          <w:szCs w:val="24"/>
        </w:rPr>
        <w:t xml:space="preserve"> dapat diketahui melalui tes akhir. Tes akhir merupakan</w:t>
      </w:r>
      <w:r w:rsidRPr="007640E4">
        <w:rPr>
          <w:rFonts w:ascii="Times New Roman" w:hAnsi="Times New Roman" w:cs="Times New Roman"/>
          <w:sz w:val="24"/>
          <w:szCs w:val="24"/>
        </w:rPr>
        <w:t xml:space="preserve"> </w:t>
      </w:r>
      <w:r w:rsidRPr="00F8191E">
        <w:rPr>
          <w:rFonts w:ascii="Times New Roman" w:hAnsi="Times New Roman" w:cs="Times New Roman"/>
          <w:sz w:val="24"/>
          <w:szCs w:val="24"/>
        </w:rPr>
        <w:t>tahap akhir pelaksanaan penelitian untuk m</w:t>
      </w:r>
      <w:r w:rsidR="00466B4B">
        <w:rPr>
          <w:rFonts w:ascii="Times New Roman" w:hAnsi="Times New Roman" w:cs="Times New Roman"/>
          <w:sz w:val="24"/>
          <w:szCs w:val="24"/>
        </w:rPr>
        <w:t xml:space="preserve">engetahui gambaran </w:t>
      </w:r>
      <w:r w:rsidR="008E3B65">
        <w:rPr>
          <w:rFonts w:ascii="Times New Roman" w:hAnsi="Times New Roman" w:cs="Times New Roman"/>
          <w:sz w:val="24"/>
          <w:szCs w:val="24"/>
        </w:rPr>
        <w:t xml:space="preserve">kemampuan </w:t>
      </w:r>
      <w:r w:rsidR="00884864">
        <w:rPr>
          <w:rFonts w:ascii="Times New Roman" w:hAnsi="Times New Roman" w:cs="Times New Roman"/>
          <w:sz w:val="24"/>
          <w:szCs w:val="24"/>
        </w:rPr>
        <w:t>menulis permulaan pada</w:t>
      </w:r>
      <w:r w:rsidRPr="00F8191E">
        <w:rPr>
          <w:rFonts w:ascii="Times New Roman" w:hAnsi="Times New Roman" w:cs="Times New Roman"/>
          <w:sz w:val="24"/>
          <w:szCs w:val="24"/>
        </w:rPr>
        <w:t xml:space="preserve"> murid </w:t>
      </w:r>
      <w:r w:rsidR="00D81826" w:rsidRPr="00D81826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 w:rsidR="00D81826" w:rsidRPr="00D81826">
        <w:rPr>
          <w:rFonts w:ascii="Times New Roman" w:hAnsi="Times New Roman" w:cs="Times New Roman"/>
          <w:sz w:val="24"/>
          <w:szCs w:val="24"/>
        </w:rPr>
        <w:t xml:space="preserve"> Kelas Dasar </w:t>
      </w:r>
      <w:r w:rsidR="00050014">
        <w:rPr>
          <w:rFonts w:ascii="Times New Roman" w:hAnsi="Times New Roman" w:cs="Times New Roman"/>
          <w:sz w:val="24"/>
          <w:szCs w:val="24"/>
        </w:rPr>
        <w:t>I</w:t>
      </w:r>
      <w:r w:rsidR="00D81826" w:rsidRPr="00D81826">
        <w:rPr>
          <w:rFonts w:ascii="Times New Roman" w:hAnsi="Times New Roman" w:cs="Times New Roman"/>
          <w:sz w:val="24"/>
          <w:szCs w:val="24"/>
        </w:rPr>
        <w:t>I di SLB Negeri Pembina Provinsi Sulawesi Selatan Sentra PK-PLK</w:t>
      </w:r>
      <w:r w:rsidR="00D81826"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2F4AFF">
        <w:rPr>
          <w:rFonts w:ascii="Times New Roman" w:hAnsi="Times New Roman" w:cs="Times New Roman"/>
          <w:sz w:val="24"/>
          <w:szCs w:val="24"/>
        </w:rPr>
        <w:t>setelah penerap</w:t>
      </w:r>
      <w:r w:rsidRPr="00F8191E">
        <w:rPr>
          <w:rFonts w:ascii="Times New Roman" w:hAnsi="Times New Roman" w:cs="Times New Roman"/>
          <w:sz w:val="24"/>
          <w:szCs w:val="24"/>
        </w:rPr>
        <w:t xml:space="preserve">an </w:t>
      </w:r>
      <w:r w:rsidR="00D81826">
        <w:rPr>
          <w:rFonts w:ascii="Times New Roman" w:hAnsi="Times New Roman" w:cs="Times New Roman"/>
          <w:sz w:val="24"/>
          <w:szCs w:val="24"/>
        </w:rPr>
        <w:t xml:space="preserve">latihan </w:t>
      </w:r>
      <w:r w:rsidR="00EF2557">
        <w:rPr>
          <w:rFonts w:ascii="Times New Roman" w:hAnsi="Times New Roman" w:cs="Times New Roman"/>
          <w:sz w:val="24"/>
          <w:szCs w:val="24"/>
        </w:rPr>
        <w:t>motorik halus. Tes akhir</w:t>
      </w:r>
      <w:r w:rsidR="00250AD5">
        <w:rPr>
          <w:rFonts w:ascii="Times New Roman" w:hAnsi="Times New Roman" w:cs="Times New Roman"/>
          <w:sz w:val="24"/>
          <w:szCs w:val="24"/>
        </w:rPr>
        <w:t xml:space="preserve"> kemampuan</w:t>
      </w:r>
      <w:r w:rsidR="00D81826">
        <w:rPr>
          <w:rFonts w:ascii="Times New Roman" w:hAnsi="Times New Roman" w:cs="Times New Roman"/>
          <w:sz w:val="24"/>
          <w:szCs w:val="24"/>
        </w:rPr>
        <w:t xml:space="preserve"> menulis</w:t>
      </w:r>
      <w:r w:rsidRPr="00F8191E">
        <w:rPr>
          <w:rFonts w:ascii="Times New Roman" w:hAnsi="Times New Roman" w:cs="Times New Roman"/>
          <w:sz w:val="24"/>
          <w:szCs w:val="24"/>
        </w:rPr>
        <w:t xml:space="preserve"> permulaan yang terdiri dari </w:t>
      </w:r>
      <w:r>
        <w:rPr>
          <w:rFonts w:ascii="Times New Roman" w:hAnsi="Times New Roman" w:cs="Times New Roman"/>
          <w:sz w:val="24"/>
          <w:szCs w:val="24"/>
        </w:rPr>
        <w:t xml:space="preserve">aspek </w:t>
      </w:r>
      <w:r w:rsidR="00D81826">
        <w:rPr>
          <w:rFonts w:ascii="Times New Roman" w:hAnsi="Times New Roman" w:cs="Times New Roman"/>
          <w:sz w:val="24"/>
          <w:szCs w:val="24"/>
        </w:rPr>
        <w:t>menulis</w:t>
      </w:r>
      <w:r>
        <w:rPr>
          <w:rFonts w:ascii="Times New Roman" w:hAnsi="Times New Roman" w:cs="Times New Roman"/>
          <w:sz w:val="24"/>
          <w:szCs w:val="24"/>
        </w:rPr>
        <w:t xml:space="preserve"> huruf (</w:t>
      </w:r>
      <w:r w:rsidR="00D81826">
        <w:rPr>
          <w:rFonts w:ascii="Times New Roman" w:hAnsi="Times New Roman" w:cs="Times New Roman"/>
          <w:sz w:val="24"/>
          <w:szCs w:val="24"/>
        </w:rPr>
        <w:t>A-Z</w:t>
      </w:r>
      <w:r>
        <w:rPr>
          <w:rFonts w:ascii="Times New Roman" w:hAnsi="Times New Roman" w:cs="Times New Roman"/>
          <w:sz w:val="24"/>
          <w:szCs w:val="24"/>
        </w:rPr>
        <w:t>),</w:t>
      </w:r>
      <w:r w:rsidR="00D81826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berjumlah 2</w:t>
      </w:r>
      <w:r w:rsidR="00D81826">
        <w:rPr>
          <w:rFonts w:ascii="Times New Roman" w:hAnsi="Times New Roman" w:cs="Times New Roman"/>
          <w:sz w:val="24"/>
          <w:szCs w:val="24"/>
        </w:rPr>
        <w:t>6</w:t>
      </w:r>
      <w:r w:rsidRPr="00F8191E">
        <w:rPr>
          <w:rFonts w:ascii="Times New Roman" w:hAnsi="Times New Roman" w:cs="Times New Roman"/>
          <w:sz w:val="24"/>
          <w:szCs w:val="24"/>
        </w:rPr>
        <w:t xml:space="preserve">  item </w:t>
      </w:r>
      <w:r w:rsidR="00D81826">
        <w:rPr>
          <w:rFonts w:ascii="Times New Roman" w:hAnsi="Times New Roman" w:cs="Times New Roman"/>
          <w:sz w:val="24"/>
          <w:szCs w:val="24"/>
        </w:rPr>
        <w:t xml:space="preserve">dan menulis </w:t>
      </w:r>
      <w:r w:rsidR="00832B02">
        <w:rPr>
          <w:rFonts w:ascii="Times New Roman" w:hAnsi="Times New Roman" w:cs="Times New Roman"/>
          <w:sz w:val="24"/>
          <w:szCs w:val="24"/>
        </w:rPr>
        <w:t xml:space="preserve">suku </w:t>
      </w:r>
      <w:r w:rsidR="00D81826">
        <w:rPr>
          <w:rFonts w:ascii="Times New Roman" w:hAnsi="Times New Roman" w:cs="Times New Roman"/>
          <w:sz w:val="24"/>
          <w:szCs w:val="24"/>
        </w:rPr>
        <w:t xml:space="preserve">kata yang berjumlah 4 item, </w:t>
      </w:r>
      <w:r w:rsidR="00BD2372">
        <w:rPr>
          <w:rFonts w:ascii="Times New Roman" w:hAnsi="Times New Roman" w:cs="Times New Roman"/>
          <w:sz w:val="24"/>
          <w:szCs w:val="24"/>
        </w:rPr>
        <w:t xml:space="preserve">total item </w:t>
      </w:r>
      <w:r w:rsidRPr="00F8191E">
        <w:rPr>
          <w:rFonts w:ascii="Times New Roman" w:hAnsi="Times New Roman" w:cs="Times New Roman"/>
          <w:sz w:val="24"/>
          <w:szCs w:val="24"/>
        </w:rPr>
        <w:t xml:space="preserve">adalah </w:t>
      </w:r>
      <w:r w:rsidR="007158D3">
        <w:rPr>
          <w:rFonts w:ascii="Times New Roman" w:hAnsi="Times New Roman" w:cs="Times New Roman"/>
          <w:sz w:val="24"/>
          <w:szCs w:val="24"/>
        </w:rPr>
        <w:t>sebanyak 30 item. Hasil skor tes akhir dapat dilihat pada tabel berikut:</w:t>
      </w:r>
    </w:p>
    <w:p w:rsidR="0099579A" w:rsidRDefault="0099579A" w:rsidP="008E3B65">
      <w:pPr>
        <w:spacing w:after="0" w:line="240" w:lineRule="auto"/>
        <w:ind w:left="1350" w:right="-14" w:hanging="13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 4.3.  </w:t>
      </w:r>
      <w:r w:rsidRPr="002558F5">
        <w:rPr>
          <w:rFonts w:ascii="Times New Roman" w:hAnsi="Times New Roman" w:cs="Times New Roman"/>
          <w:b/>
          <w:sz w:val="24"/>
          <w:szCs w:val="24"/>
        </w:rPr>
        <w:t>Skor</w:t>
      </w:r>
      <w:r w:rsidR="00466B4B">
        <w:rPr>
          <w:rFonts w:ascii="Times New Roman" w:hAnsi="Times New Roman" w:cs="Times New Roman"/>
          <w:b/>
          <w:sz w:val="24"/>
          <w:szCs w:val="24"/>
        </w:rPr>
        <w:t xml:space="preserve"> Tes Akhir </w:t>
      </w:r>
      <w:r w:rsidR="008E3B65">
        <w:rPr>
          <w:rFonts w:ascii="Times New Roman" w:hAnsi="Times New Roman" w:cs="Times New Roman"/>
          <w:b/>
          <w:sz w:val="24"/>
          <w:szCs w:val="24"/>
        </w:rPr>
        <w:t xml:space="preserve">Kemampuan </w:t>
      </w:r>
      <w:r w:rsidR="00BD2372">
        <w:rPr>
          <w:rFonts w:ascii="Times New Roman" w:hAnsi="Times New Roman" w:cs="Times New Roman"/>
          <w:b/>
          <w:sz w:val="24"/>
          <w:szCs w:val="24"/>
        </w:rPr>
        <w:t>Menulis</w:t>
      </w:r>
      <w:r w:rsidRPr="002558F5">
        <w:rPr>
          <w:rFonts w:ascii="Times New Roman" w:hAnsi="Times New Roman" w:cs="Times New Roman"/>
          <w:b/>
          <w:sz w:val="24"/>
          <w:szCs w:val="24"/>
        </w:rPr>
        <w:t xml:space="preserve"> Permulaan Pada Murid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3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Cerebral P</w:t>
      </w:r>
      <w:r w:rsidR="00BD2372" w:rsidRPr="002B3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alsy</w:t>
      </w:r>
      <w:r w:rsidR="00BD2372" w:rsidRPr="002B3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2372">
        <w:rPr>
          <w:rFonts w:ascii="Times New Roman" w:hAnsi="Times New Roman" w:cs="Times New Roman"/>
          <w:b/>
          <w:bCs/>
          <w:sz w:val="24"/>
          <w:szCs w:val="24"/>
        </w:rPr>
        <w:t xml:space="preserve">Kelas Dasar </w:t>
      </w:r>
      <w:r w:rsidR="0005001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D2372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BD2372" w:rsidRPr="002B34A8">
        <w:rPr>
          <w:rFonts w:ascii="Times New Roman" w:hAnsi="Times New Roman" w:cs="Times New Roman"/>
          <w:b/>
          <w:bCs/>
          <w:sz w:val="24"/>
          <w:szCs w:val="24"/>
        </w:rPr>
        <w:t>di SLB Negeri Pembina Provinsi Sulawesi Selatan Sentra PK-PLK</w:t>
      </w:r>
      <w:r w:rsidR="00BD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AFF">
        <w:rPr>
          <w:rFonts w:ascii="Times New Roman" w:hAnsi="Times New Roman" w:cs="Times New Roman"/>
          <w:b/>
          <w:sz w:val="24"/>
          <w:szCs w:val="24"/>
        </w:rPr>
        <w:t>Setelah Penerap</w:t>
      </w:r>
      <w:r w:rsidRPr="002558F5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="00BD2372">
        <w:rPr>
          <w:rFonts w:ascii="Times New Roman" w:hAnsi="Times New Roman" w:cs="Times New Roman"/>
          <w:b/>
          <w:sz w:val="24"/>
          <w:szCs w:val="24"/>
        </w:rPr>
        <w:t xml:space="preserve">Latihan </w:t>
      </w:r>
      <w:r w:rsidRPr="002558F5">
        <w:rPr>
          <w:rFonts w:ascii="Times New Roman" w:hAnsi="Times New Roman" w:cs="Times New Roman"/>
          <w:b/>
          <w:sz w:val="24"/>
          <w:szCs w:val="24"/>
        </w:rPr>
        <w:t>M</w:t>
      </w:r>
      <w:r w:rsidR="00BD2372">
        <w:rPr>
          <w:rFonts w:ascii="Times New Roman" w:hAnsi="Times New Roman" w:cs="Times New Roman"/>
          <w:b/>
          <w:sz w:val="24"/>
          <w:szCs w:val="24"/>
        </w:rPr>
        <w:t>otorik Halus</w:t>
      </w:r>
      <w:r w:rsidRPr="002558F5">
        <w:rPr>
          <w:rFonts w:ascii="Times New Roman" w:hAnsi="Times New Roman" w:cs="Times New Roman"/>
          <w:b/>
          <w:sz w:val="24"/>
          <w:szCs w:val="24"/>
        </w:rPr>
        <w:t>.</w:t>
      </w:r>
    </w:p>
    <w:p w:rsidR="0099579A" w:rsidRDefault="0099579A" w:rsidP="0099432E">
      <w:pPr>
        <w:spacing w:after="0" w:line="240" w:lineRule="auto"/>
        <w:ind w:left="1350" w:right="-14" w:hanging="135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200" w:type="dxa"/>
        <w:tblInd w:w="648" w:type="dxa"/>
        <w:tblLook w:val="04A0"/>
      </w:tblPr>
      <w:tblGrid>
        <w:gridCol w:w="990"/>
        <w:gridCol w:w="3330"/>
        <w:gridCol w:w="2880"/>
      </w:tblGrid>
      <w:tr w:rsidR="0099579A" w:rsidTr="003E73E6">
        <w:tc>
          <w:tcPr>
            <w:tcW w:w="990" w:type="dxa"/>
            <w:vAlign w:val="center"/>
          </w:tcPr>
          <w:p w:rsidR="0099579A" w:rsidRPr="00F8191E" w:rsidRDefault="0099579A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330" w:type="dxa"/>
            <w:vAlign w:val="center"/>
          </w:tcPr>
          <w:p w:rsidR="0099579A" w:rsidRPr="00F8191E" w:rsidRDefault="0099579A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b/>
                <w:sz w:val="24"/>
                <w:szCs w:val="24"/>
              </w:rPr>
              <w:t>Kode Murid</w:t>
            </w:r>
          </w:p>
        </w:tc>
        <w:tc>
          <w:tcPr>
            <w:tcW w:w="2880" w:type="dxa"/>
            <w:vAlign w:val="center"/>
          </w:tcPr>
          <w:p w:rsidR="0099579A" w:rsidRPr="00F8191E" w:rsidRDefault="0099579A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99579A" w:rsidTr="00147CD7">
        <w:trPr>
          <w:trHeight w:val="1340"/>
        </w:trPr>
        <w:tc>
          <w:tcPr>
            <w:tcW w:w="990" w:type="dxa"/>
            <w:vAlign w:val="center"/>
          </w:tcPr>
          <w:p w:rsidR="00147CD7" w:rsidRDefault="00147CD7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9A" w:rsidRPr="00F8191E" w:rsidRDefault="0099579A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vAlign w:val="center"/>
          </w:tcPr>
          <w:p w:rsidR="00147CD7" w:rsidRDefault="00147CD7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9A" w:rsidRPr="00F8191E" w:rsidRDefault="00DD787D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957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80" w:type="dxa"/>
            <w:vAlign w:val="center"/>
          </w:tcPr>
          <w:p w:rsidR="00147CD7" w:rsidRDefault="00147CD7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9A" w:rsidRPr="00F8191E" w:rsidRDefault="00B937C4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5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9579A" w:rsidRDefault="0099579A" w:rsidP="0099432E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4864" w:rsidRDefault="00884864" w:rsidP="00884864">
      <w:pPr>
        <w:spacing w:after="0" w:line="480" w:lineRule="auto"/>
        <w:ind w:right="-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>Berdasarkan tabel tersebut di atas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191E">
        <w:rPr>
          <w:rFonts w:ascii="Times New Roman" w:hAnsi="Times New Roman" w:cs="Times New Roman"/>
          <w:sz w:val="24"/>
          <w:szCs w:val="24"/>
        </w:rPr>
        <w:t xml:space="preserve"> men</w:t>
      </w:r>
      <w:r>
        <w:rPr>
          <w:rFonts w:ascii="Times New Roman" w:hAnsi="Times New Roman" w:cs="Times New Roman"/>
          <w:sz w:val="24"/>
          <w:szCs w:val="24"/>
        </w:rPr>
        <w:t xml:space="preserve">unjukkan hasil tes akhir menulis </w:t>
      </w:r>
      <w:r w:rsidRPr="00F8191E">
        <w:rPr>
          <w:rFonts w:ascii="Times New Roman" w:hAnsi="Times New Roman" w:cs="Times New Roman"/>
          <w:sz w:val="24"/>
          <w:szCs w:val="24"/>
        </w:rPr>
        <w:t>permulaan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91E">
        <w:rPr>
          <w:rFonts w:ascii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sz w:val="24"/>
          <w:szCs w:val="24"/>
        </w:rPr>
        <w:t>satu</w:t>
      </w:r>
      <w:r w:rsidRPr="00F8191E">
        <w:rPr>
          <w:rFonts w:ascii="Times New Roman" w:hAnsi="Times New Roman" w:cs="Times New Roman"/>
          <w:sz w:val="24"/>
          <w:szCs w:val="24"/>
        </w:rPr>
        <w:t xml:space="preserve"> murid </w:t>
      </w:r>
      <w:r w:rsidRPr="008049C4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>
        <w:rPr>
          <w:rFonts w:ascii="Times New Roman" w:hAnsi="Times New Roman" w:cs="Times New Roman"/>
          <w:sz w:val="24"/>
          <w:szCs w:val="24"/>
        </w:rPr>
        <w:t xml:space="preserve"> kelas dasar </w:t>
      </w:r>
      <w:r w:rsidRPr="00F8191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8191E">
        <w:rPr>
          <w:rFonts w:ascii="Times New Roman" w:hAnsi="Times New Roman" w:cs="Times New Roman"/>
          <w:sz w:val="24"/>
          <w:szCs w:val="24"/>
        </w:rPr>
        <w:t xml:space="preserve"> di SLB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9A">
        <w:rPr>
          <w:rFonts w:ascii="Times New Roman" w:hAnsi="Times New Roman" w:cs="Times New Roman"/>
          <w:bCs/>
          <w:sz w:val="24"/>
          <w:szCs w:val="24"/>
        </w:rPr>
        <w:t>Negeri Pembina Provinsi Sulawesi Selatan Sentra PK-PLK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864" w:rsidRPr="00147CD7" w:rsidRDefault="00884864" w:rsidP="00156815">
      <w:pPr>
        <w:spacing w:after="0" w:line="480" w:lineRule="auto"/>
        <w:ind w:right="-1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aspek menulis huruf </w:t>
      </w:r>
      <w:r w:rsidR="00695247">
        <w:rPr>
          <w:rFonts w:ascii="Times New Roman" w:hAnsi="Times New Roman" w:cs="Times New Roman"/>
          <w:sz w:val="24"/>
          <w:szCs w:val="24"/>
        </w:rPr>
        <w:t>murid (</w:t>
      </w:r>
      <w:r w:rsidR="007158D3">
        <w:rPr>
          <w:rFonts w:ascii="Times New Roman" w:hAnsi="Times New Roman" w:cs="Times New Roman"/>
          <w:sz w:val="24"/>
          <w:szCs w:val="24"/>
        </w:rPr>
        <w:t>NI) memperoleh skor 15</w:t>
      </w:r>
      <w:r w:rsidR="00466B4B">
        <w:rPr>
          <w:rFonts w:ascii="Times New Roman" w:hAnsi="Times New Roman" w:cs="Times New Roman"/>
          <w:sz w:val="24"/>
          <w:szCs w:val="24"/>
        </w:rPr>
        <w:t>, karena NI</w:t>
      </w:r>
      <w:r w:rsidR="00695247">
        <w:rPr>
          <w:rFonts w:ascii="Times New Roman" w:hAnsi="Times New Roman" w:cs="Times New Roman"/>
          <w:sz w:val="24"/>
          <w:szCs w:val="24"/>
        </w:rPr>
        <w:t xml:space="preserve"> </w:t>
      </w:r>
      <w:r w:rsidR="008E3B65">
        <w:rPr>
          <w:rFonts w:ascii="Times New Roman" w:hAnsi="Times New Roman" w:cs="Times New Roman"/>
          <w:sz w:val="24"/>
          <w:szCs w:val="24"/>
        </w:rPr>
        <w:t xml:space="preserve">telah mampu </w:t>
      </w:r>
      <w:r w:rsidR="00695247">
        <w:rPr>
          <w:rFonts w:ascii="Times New Roman" w:hAnsi="Times New Roman" w:cs="Times New Roman"/>
          <w:sz w:val="24"/>
          <w:szCs w:val="24"/>
        </w:rPr>
        <w:t>menulis</w:t>
      </w:r>
      <w:r w:rsidR="00466B4B">
        <w:rPr>
          <w:rFonts w:ascii="Times New Roman" w:hAnsi="Times New Roman" w:cs="Times New Roman"/>
          <w:sz w:val="24"/>
          <w:szCs w:val="24"/>
        </w:rPr>
        <w:t>kan</w:t>
      </w:r>
      <w:r w:rsidR="00695247">
        <w:rPr>
          <w:rFonts w:ascii="Times New Roman" w:hAnsi="Times New Roman" w:cs="Times New Roman"/>
          <w:sz w:val="24"/>
          <w:szCs w:val="24"/>
        </w:rPr>
        <w:t xml:space="preserve"> </w:t>
      </w:r>
      <w:r w:rsidR="00466B4B">
        <w:rPr>
          <w:rFonts w:ascii="Times New Roman" w:hAnsi="Times New Roman" w:cs="Times New Roman"/>
          <w:sz w:val="24"/>
          <w:szCs w:val="24"/>
        </w:rPr>
        <w:t xml:space="preserve">sebagian besar </w:t>
      </w:r>
      <w:r w:rsidR="00695247">
        <w:rPr>
          <w:rFonts w:ascii="Times New Roman" w:hAnsi="Times New Roman" w:cs="Times New Roman"/>
          <w:sz w:val="24"/>
          <w:szCs w:val="24"/>
        </w:rPr>
        <w:t xml:space="preserve">huruf </w:t>
      </w:r>
      <w:r w:rsidR="00466B4B">
        <w:rPr>
          <w:rFonts w:ascii="Times New Roman" w:hAnsi="Times New Roman" w:cs="Times New Roman"/>
          <w:sz w:val="24"/>
          <w:szCs w:val="24"/>
        </w:rPr>
        <w:t xml:space="preserve">yakni huruf </w:t>
      </w:r>
      <w:r w:rsidR="007158D3">
        <w:rPr>
          <w:rFonts w:ascii="Times New Roman" w:hAnsi="Times New Roman" w:cs="Times New Roman"/>
          <w:sz w:val="24"/>
          <w:szCs w:val="24"/>
        </w:rPr>
        <w:t xml:space="preserve">c, d, e, </w:t>
      </w:r>
      <w:r w:rsidR="00156815">
        <w:rPr>
          <w:rFonts w:ascii="Times New Roman" w:hAnsi="Times New Roman" w:cs="Times New Roman"/>
          <w:sz w:val="24"/>
          <w:szCs w:val="24"/>
        </w:rPr>
        <w:t>f, h, i, k, l, m, n, o, p, q, r, dan u.</w:t>
      </w:r>
      <w:r w:rsidR="00695247">
        <w:rPr>
          <w:rFonts w:ascii="Times New Roman" w:hAnsi="Times New Roman" w:cs="Times New Roman"/>
          <w:sz w:val="24"/>
          <w:szCs w:val="24"/>
        </w:rPr>
        <w:t xml:space="preserve"> Sedangkan pada aspek menuli</w:t>
      </w:r>
      <w:r w:rsidR="00156815">
        <w:rPr>
          <w:rFonts w:ascii="Times New Roman" w:hAnsi="Times New Roman" w:cs="Times New Roman"/>
          <w:sz w:val="24"/>
          <w:szCs w:val="24"/>
        </w:rPr>
        <w:t>s suku kata NI memperoleh skor 8</w:t>
      </w:r>
      <w:r w:rsidR="001A489D">
        <w:rPr>
          <w:rFonts w:ascii="Times New Roman" w:hAnsi="Times New Roman" w:cs="Times New Roman"/>
          <w:sz w:val="24"/>
          <w:szCs w:val="24"/>
        </w:rPr>
        <w:t>.</w:t>
      </w:r>
      <w:r w:rsidR="00695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Jadi total skor yang diperoleh murid (NI) </w:t>
      </w:r>
      <w:r w:rsidR="0037501B">
        <w:rPr>
          <w:rFonts w:ascii="Times New Roman" w:hAnsi="Times New Roman" w:cs="Times New Roman"/>
          <w:sz w:val="24"/>
          <w:szCs w:val="24"/>
        </w:rPr>
        <w:t xml:space="preserve">setelah penerapan latihan motorik halus </w:t>
      </w: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="00156815">
        <w:rPr>
          <w:rFonts w:ascii="Times New Roman" w:hAnsi="Times New Roman" w:cs="Times New Roman"/>
          <w:sz w:val="24"/>
          <w:szCs w:val="24"/>
        </w:rPr>
        <w:t>semua item tes adalah 23</w:t>
      </w:r>
      <w:r>
        <w:rPr>
          <w:rFonts w:ascii="Times New Roman" w:hAnsi="Times New Roman" w:cs="Times New Roman"/>
          <w:sz w:val="24"/>
          <w:szCs w:val="24"/>
        </w:rPr>
        <w:t>. Skor hasil tes tersebut setelah</w:t>
      </w:r>
      <w:r w:rsidR="0037501B">
        <w:rPr>
          <w:rFonts w:ascii="Times New Roman" w:hAnsi="Times New Roman" w:cs="Times New Roman"/>
          <w:sz w:val="24"/>
          <w:szCs w:val="24"/>
        </w:rPr>
        <w:t xml:space="preserve"> dikonversikan ke nilai secara</w:t>
      </w:r>
      <w:r>
        <w:rPr>
          <w:rFonts w:ascii="Times New Roman" w:hAnsi="Times New Roman" w:cs="Times New Roman"/>
          <w:sz w:val="24"/>
          <w:szCs w:val="24"/>
        </w:rPr>
        <w:t xml:space="preserve"> perolehan nilai be</w:t>
      </w:r>
      <w:r w:rsidR="0037501B">
        <w:rPr>
          <w:rFonts w:ascii="Times New Roman" w:hAnsi="Times New Roman" w:cs="Times New Roman"/>
          <w:sz w:val="24"/>
          <w:szCs w:val="24"/>
        </w:rPr>
        <w:t>rapa</w:t>
      </w:r>
      <w:r w:rsidR="00846DB8">
        <w:rPr>
          <w:rFonts w:ascii="Times New Roman" w:hAnsi="Times New Roman" w:cs="Times New Roman"/>
          <w:sz w:val="24"/>
          <w:szCs w:val="24"/>
        </w:rPr>
        <w:t xml:space="preserve"> pada kategori</w:t>
      </w:r>
      <w:r w:rsidR="008E3B65">
        <w:rPr>
          <w:rFonts w:ascii="Times New Roman" w:hAnsi="Times New Roman" w:cs="Times New Roman"/>
          <w:sz w:val="24"/>
          <w:szCs w:val="24"/>
        </w:rPr>
        <w:t xml:space="preserve"> mampu </w:t>
      </w:r>
      <w:r>
        <w:rPr>
          <w:rFonts w:ascii="Times New Roman" w:hAnsi="Times New Roman" w:cs="Times New Roman"/>
          <w:sz w:val="24"/>
          <w:szCs w:val="24"/>
        </w:rPr>
        <w:t>. Nilai</w:t>
      </w:r>
      <w:r w:rsidR="004B5317">
        <w:rPr>
          <w:rFonts w:ascii="Times New Roman" w:hAnsi="Times New Roman" w:cs="Times New Roman"/>
          <w:sz w:val="24"/>
          <w:szCs w:val="24"/>
        </w:rPr>
        <w:t xml:space="preserve"> yang diperoleh subjek adalah 76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79A" w:rsidRDefault="0099579A" w:rsidP="008E3B6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 xml:space="preserve">pemberian </w:t>
      </w:r>
      <w:r w:rsidRPr="00F8191E">
        <w:rPr>
          <w:rFonts w:ascii="Times New Roman" w:hAnsi="Times New Roman" w:cs="Times New Roman"/>
          <w:sz w:val="24"/>
          <w:szCs w:val="24"/>
        </w:rPr>
        <w:t>tes</w:t>
      </w:r>
      <w:r>
        <w:rPr>
          <w:rFonts w:ascii="Times New Roman" w:hAnsi="Times New Roman" w:cs="Times New Roman"/>
          <w:sz w:val="24"/>
          <w:szCs w:val="24"/>
        </w:rPr>
        <w:t xml:space="preserve"> akhir</w:t>
      </w:r>
      <w:r w:rsidR="00466B4B">
        <w:rPr>
          <w:rFonts w:ascii="Times New Roman" w:hAnsi="Times New Roman" w:cs="Times New Roman"/>
          <w:sz w:val="24"/>
          <w:szCs w:val="24"/>
        </w:rPr>
        <w:t xml:space="preserve"> </w:t>
      </w:r>
      <w:r w:rsidR="008E3B65">
        <w:rPr>
          <w:rFonts w:ascii="Times New Roman" w:hAnsi="Times New Roman" w:cs="Times New Roman"/>
          <w:sz w:val="24"/>
          <w:szCs w:val="24"/>
        </w:rPr>
        <w:t xml:space="preserve">kemampuan </w:t>
      </w:r>
      <w:r w:rsidR="00BF1B84">
        <w:rPr>
          <w:rFonts w:ascii="Times New Roman" w:hAnsi="Times New Roman" w:cs="Times New Roman"/>
          <w:sz w:val="24"/>
          <w:szCs w:val="24"/>
        </w:rPr>
        <w:t>menulis</w:t>
      </w:r>
      <w:r w:rsidRPr="00F8191E">
        <w:rPr>
          <w:rFonts w:ascii="Times New Roman" w:hAnsi="Times New Roman" w:cs="Times New Roman"/>
          <w:sz w:val="24"/>
          <w:szCs w:val="24"/>
        </w:rPr>
        <w:t xml:space="preserve"> permulaan setelah penerapan </w:t>
      </w:r>
      <w:r w:rsidR="00BF1B84">
        <w:rPr>
          <w:rFonts w:ascii="Times New Roman" w:hAnsi="Times New Roman" w:cs="Times New Roman"/>
          <w:sz w:val="24"/>
          <w:szCs w:val="24"/>
        </w:rPr>
        <w:t>latihan motorik halus,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DD787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8191E">
        <w:rPr>
          <w:rFonts w:ascii="Times New Roman" w:hAnsi="Times New Roman" w:cs="Times New Roman"/>
          <w:sz w:val="24"/>
          <w:szCs w:val="24"/>
        </w:rPr>
        <w:t xml:space="preserve"> tampak percaya diri, </w:t>
      </w:r>
      <w:r w:rsidR="00BF1B84">
        <w:rPr>
          <w:rFonts w:ascii="Times New Roman" w:hAnsi="Times New Roman" w:cs="Times New Roman"/>
          <w:sz w:val="24"/>
          <w:szCs w:val="24"/>
        </w:rPr>
        <w:t xml:space="preserve">sebagian besar </w:t>
      </w:r>
      <w:r w:rsidRPr="00F8191E">
        <w:rPr>
          <w:rFonts w:ascii="Times New Roman" w:hAnsi="Times New Roman" w:cs="Times New Roman"/>
          <w:sz w:val="24"/>
          <w:szCs w:val="24"/>
        </w:rPr>
        <w:t xml:space="preserve">huruf sudah dikuasai hal ini karena </w:t>
      </w:r>
      <w:r w:rsidR="00466B4B">
        <w:rPr>
          <w:rFonts w:ascii="Times New Roman" w:hAnsi="Times New Roman" w:cs="Times New Roman"/>
          <w:sz w:val="24"/>
          <w:szCs w:val="24"/>
        </w:rPr>
        <w:t>pengetahuan</w:t>
      </w:r>
      <w:r w:rsidRPr="00F819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787D">
        <w:rPr>
          <w:rFonts w:ascii="Times New Roman" w:hAnsi="Times New Roman" w:cs="Times New Roman"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8191E">
        <w:rPr>
          <w:rFonts w:ascii="Times New Roman" w:hAnsi="Times New Roman" w:cs="Times New Roman"/>
          <w:sz w:val="24"/>
          <w:szCs w:val="24"/>
        </w:rPr>
        <w:t xml:space="preserve"> meningkat, </w:t>
      </w:r>
      <w:r w:rsidR="00DD787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 w:rsidR="008E3B65">
        <w:rPr>
          <w:rFonts w:ascii="Times New Roman" w:hAnsi="Times New Roman" w:cs="Times New Roman"/>
          <w:sz w:val="24"/>
          <w:szCs w:val="24"/>
        </w:rPr>
        <w:t xml:space="preserve"> </w:t>
      </w:r>
      <w:r w:rsidR="00D66416">
        <w:rPr>
          <w:rFonts w:ascii="Times New Roman" w:hAnsi="Times New Roman" w:cs="Times New Roman"/>
          <w:sz w:val="24"/>
          <w:szCs w:val="24"/>
        </w:rPr>
        <w:t>mem</w:t>
      </w:r>
      <w:r w:rsidR="00466B4B">
        <w:rPr>
          <w:rFonts w:ascii="Times New Roman" w:hAnsi="Times New Roman" w:cs="Times New Roman"/>
          <w:sz w:val="24"/>
          <w:szCs w:val="24"/>
        </w:rPr>
        <w:t>p</w:t>
      </w:r>
      <w:r w:rsidRPr="00F8191E">
        <w:rPr>
          <w:rFonts w:ascii="Times New Roman" w:hAnsi="Times New Roman" w:cs="Times New Roman"/>
          <w:sz w:val="24"/>
          <w:szCs w:val="24"/>
        </w:rPr>
        <w:t xml:space="preserve">erhatikan apa yang diberikan oleh </w:t>
      </w:r>
      <w:r w:rsidR="00BF1B84">
        <w:rPr>
          <w:rFonts w:ascii="Times New Roman" w:hAnsi="Times New Roman" w:cs="Times New Roman"/>
          <w:sz w:val="24"/>
          <w:szCs w:val="24"/>
        </w:rPr>
        <w:t>tester/</w:t>
      </w:r>
      <w:r w:rsidRPr="00F8191E">
        <w:rPr>
          <w:rFonts w:ascii="Times New Roman" w:hAnsi="Times New Roman" w:cs="Times New Roman"/>
          <w:sz w:val="24"/>
          <w:szCs w:val="24"/>
        </w:rPr>
        <w:t xml:space="preserve">guru karena pandangan </w:t>
      </w:r>
      <w:r w:rsidR="00BF1B84">
        <w:rPr>
          <w:rFonts w:ascii="Times New Roman" w:hAnsi="Times New Roman" w:cs="Times New Roman"/>
          <w:sz w:val="24"/>
          <w:szCs w:val="24"/>
        </w:rPr>
        <w:t xml:space="preserve">dan pendengaran </w:t>
      </w:r>
      <w:r w:rsidR="00DD787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EF2557">
        <w:rPr>
          <w:rFonts w:ascii="Times New Roman" w:hAnsi="Times New Roman" w:cs="Times New Roman"/>
          <w:sz w:val="24"/>
          <w:szCs w:val="24"/>
        </w:rPr>
        <w:t xml:space="preserve">lebih </w:t>
      </w:r>
      <w:r w:rsidRPr="00F8191E">
        <w:rPr>
          <w:rFonts w:ascii="Times New Roman" w:hAnsi="Times New Roman" w:cs="Times New Roman"/>
          <w:sz w:val="24"/>
          <w:szCs w:val="24"/>
        </w:rPr>
        <w:t xml:space="preserve">terfokus dengan </w:t>
      </w:r>
      <w:r w:rsidR="00EF2557">
        <w:rPr>
          <w:rFonts w:ascii="Times New Roman" w:hAnsi="Times New Roman" w:cs="Times New Roman"/>
          <w:sz w:val="24"/>
          <w:szCs w:val="24"/>
        </w:rPr>
        <w:t>apa yang di</w:t>
      </w:r>
      <w:r w:rsidR="004F5DF1">
        <w:rPr>
          <w:rFonts w:ascii="Times New Roman" w:hAnsi="Times New Roman" w:cs="Times New Roman"/>
          <w:sz w:val="24"/>
          <w:szCs w:val="24"/>
        </w:rPr>
        <w:t xml:space="preserve"> </w:t>
      </w:r>
      <w:r w:rsidR="00EF2557">
        <w:rPr>
          <w:rFonts w:ascii="Times New Roman" w:hAnsi="Times New Roman" w:cs="Times New Roman"/>
          <w:sz w:val="24"/>
          <w:szCs w:val="24"/>
        </w:rPr>
        <w:t xml:space="preserve">instruksikan oleh </w:t>
      </w:r>
      <w:r w:rsidR="00BF1B84">
        <w:rPr>
          <w:rFonts w:ascii="Times New Roman" w:hAnsi="Times New Roman" w:cs="Times New Roman"/>
          <w:sz w:val="24"/>
          <w:szCs w:val="24"/>
        </w:rPr>
        <w:t>tester/</w:t>
      </w:r>
      <w:r w:rsidRPr="00F8191E">
        <w:rPr>
          <w:rFonts w:ascii="Times New Roman" w:hAnsi="Times New Roman" w:cs="Times New Roman"/>
          <w:sz w:val="24"/>
          <w:szCs w:val="24"/>
        </w:rPr>
        <w:t xml:space="preserve">guru ia hanya melihat </w:t>
      </w:r>
      <w:r w:rsidR="00BF1B84">
        <w:rPr>
          <w:rFonts w:ascii="Times New Roman" w:hAnsi="Times New Roman" w:cs="Times New Roman"/>
          <w:sz w:val="24"/>
          <w:szCs w:val="24"/>
        </w:rPr>
        <w:t xml:space="preserve">dan mengerjakan </w:t>
      </w:r>
      <w:r w:rsidRPr="00F8191E">
        <w:rPr>
          <w:rFonts w:ascii="Times New Roman" w:hAnsi="Times New Roman" w:cs="Times New Roman"/>
          <w:sz w:val="24"/>
          <w:szCs w:val="24"/>
        </w:rPr>
        <w:t>apa y</w:t>
      </w:r>
      <w:r>
        <w:rPr>
          <w:rFonts w:ascii="Times New Roman" w:hAnsi="Times New Roman" w:cs="Times New Roman"/>
          <w:sz w:val="24"/>
          <w:szCs w:val="24"/>
        </w:rPr>
        <w:t>ang di</w:t>
      </w:r>
      <w:r w:rsidR="004F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perintahkan oleh guru, ia</w:t>
      </w:r>
      <w:r w:rsidRPr="00F8191E">
        <w:rPr>
          <w:rFonts w:ascii="Times New Roman" w:hAnsi="Times New Roman" w:cs="Times New Roman"/>
          <w:sz w:val="24"/>
          <w:szCs w:val="24"/>
        </w:rPr>
        <w:t xml:space="preserve"> mendengar dengan baik apa yang disampaikan terbukti dia  </w:t>
      </w:r>
      <w:r w:rsidRPr="00F8191E">
        <w:rPr>
          <w:rFonts w:ascii="Times New Roman" w:hAnsi="Times New Roman" w:cs="Times New Roman"/>
          <w:sz w:val="24"/>
          <w:szCs w:val="24"/>
        </w:rPr>
        <w:lastRenderedPageBreak/>
        <w:t>mengulang apa yang telah di</w:t>
      </w:r>
      <w:r w:rsidR="004F5DF1">
        <w:rPr>
          <w:rFonts w:ascii="Times New Roman" w:hAnsi="Times New Roman" w:cs="Times New Roman"/>
          <w:sz w:val="24"/>
          <w:szCs w:val="24"/>
        </w:rPr>
        <w:t xml:space="preserve"> </w:t>
      </w:r>
      <w:r w:rsidRPr="00F8191E">
        <w:rPr>
          <w:rFonts w:ascii="Times New Roman" w:hAnsi="Times New Roman" w:cs="Times New Roman"/>
          <w:sz w:val="24"/>
          <w:szCs w:val="24"/>
        </w:rPr>
        <w:t>perintahkan ole</w:t>
      </w:r>
      <w:r w:rsidR="00822DC2">
        <w:rPr>
          <w:rFonts w:ascii="Times New Roman" w:hAnsi="Times New Roman" w:cs="Times New Roman"/>
          <w:sz w:val="24"/>
          <w:szCs w:val="24"/>
        </w:rPr>
        <w:t xml:space="preserve">h guru, juga sudah </w:t>
      </w:r>
      <w:r w:rsidR="008E3B65">
        <w:rPr>
          <w:rFonts w:ascii="Times New Roman" w:hAnsi="Times New Roman" w:cs="Times New Roman"/>
          <w:sz w:val="24"/>
          <w:szCs w:val="24"/>
        </w:rPr>
        <w:t xml:space="preserve">mampu </w:t>
      </w:r>
      <w:r w:rsidR="00BF1B84">
        <w:rPr>
          <w:rFonts w:ascii="Times New Roman" w:hAnsi="Times New Roman" w:cs="Times New Roman"/>
          <w:sz w:val="24"/>
          <w:szCs w:val="24"/>
        </w:rPr>
        <w:t>menulis</w:t>
      </w:r>
      <w:r w:rsidRPr="00F8191E">
        <w:rPr>
          <w:rFonts w:ascii="Times New Roman" w:hAnsi="Times New Roman" w:cs="Times New Roman"/>
          <w:sz w:val="24"/>
          <w:szCs w:val="24"/>
        </w:rPr>
        <w:t xml:space="preserve"> dengan baik </w:t>
      </w:r>
      <w:r w:rsidR="00BF1B84">
        <w:rPr>
          <w:rFonts w:ascii="Times New Roman" w:hAnsi="Times New Roman" w:cs="Times New Roman"/>
          <w:sz w:val="24"/>
          <w:szCs w:val="24"/>
        </w:rPr>
        <w:t xml:space="preserve">beberapa </w:t>
      </w:r>
      <w:r>
        <w:rPr>
          <w:rFonts w:ascii="Times New Roman" w:hAnsi="Times New Roman" w:cs="Times New Roman"/>
          <w:sz w:val="24"/>
          <w:szCs w:val="24"/>
        </w:rPr>
        <w:t xml:space="preserve">huruf </w:t>
      </w:r>
      <w:r w:rsidR="00BF1B84">
        <w:rPr>
          <w:rFonts w:ascii="Times New Roman" w:hAnsi="Times New Roman" w:cs="Times New Roman"/>
          <w:sz w:val="24"/>
          <w:szCs w:val="24"/>
        </w:rPr>
        <w:t>yang di</w:t>
      </w:r>
      <w:r w:rsidR="004F5DF1">
        <w:rPr>
          <w:rFonts w:ascii="Times New Roman" w:hAnsi="Times New Roman" w:cs="Times New Roman"/>
          <w:sz w:val="24"/>
          <w:szCs w:val="24"/>
        </w:rPr>
        <w:t xml:space="preserve"> </w:t>
      </w:r>
      <w:r w:rsidR="00BF1B84">
        <w:rPr>
          <w:rFonts w:ascii="Times New Roman" w:hAnsi="Times New Roman" w:cs="Times New Roman"/>
          <w:sz w:val="24"/>
          <w:szCs w:val="24"/>
        </w:rPr>
        <w:t xml:space="preserve">perintahkan, sehingga </w:t>
      </w:r>
      <w:r w:rsidR="00DD787D">
        <w:rPr>
          <w:rFonts w:ascii="Times New Roman" w:hAnsi="Times New Roman" w:cs="Times New Roman"/>
          <w:sz w:val="24"/>
          <w:szCs w:val="24"/>
        </w:rPr>
        <w:t>N</w:t>
      </w:r>
      <w:r w:rsidR="004B5317">
        <w:rPr>
          <w:rFonts w:ascii="Times New Roman" w:hAnsi="Times New Roman" w:cs="Times New Roman"/>
          <w:sz w:val="24"/>
          <w:szCs w:val="24"/>
        </w:rPr>
        <w:t xml:space="preserve">I dikatakan </w:t>
      </w:r>
      <w:r w:rsidR="008E3B65">
        <w:rPr>
          <w:rFonts w:ascii="Times New Roman" w:hAnsi="Times New Roman" w:cs="Times New Roman"/>
          <w:sz w:val="24"/>
          <w:szCs w:val="24"/>
        </w:rPr>
        <w:t xml:space="preserve">mampu </w:t>
      </w:r>
      <w:r w:rsidR="00466B4B">
        <w:rPr>
          <w:rFonts w:ascii="Times New Roman" w:hAnsi="Times New Roman" w:cs="Times New Roman"/>
          <w:sz w:val="24"/>
          <w:szCs w:val="24"/>
        </w:rPr>
        <w:t xml:space="preserve">dalam hal </w:t>
      </w:r>
      <w:r>
        <w:rPr>
          <w:rFonts w:ascii="Times New Roman" w:hAnsi="Times New Roman" w:cs="Times New Roman"/>
          <w:sz w:val="24"/>
          <w:szCs w:val="24"/>
        </w:rPr>
        <w:t>me</w:t>
      </w:r>
      <w:r w:rsidR="00BF1B84">
        <w:rPr>
          <w:rFonts w:ascii="Times New Roman" w:hAnsi="Times New Roman" w:cs="Times New Roman"/>
          <w:sz w:val="24"/>
          <w:szCs w:val="24"/>
        </w:rPr>
        <w:t>nulis (ada peningkatan)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79A" w:rsidRDefault="0099579A" w:rsidP="0099432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>Selanjutnya skor yang diperoleh dikonversikan ke nilai skala 100 melalui rumus yang telah ditetapkan sebelumnya, jika dihubungkan maka hasilnya dapat dilihat pada perhitungan sebagai berikut:</w:t>
      </w:r>
    </w:p>
    <w:p w:rsidR="00F14B28" w:rsidRPr="00F8191E" w:rsidRDefault="00F14B28" w:rsidP="00F14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579A" w:rsidRPr="00F8191E" w:rsidRDefault="0099579A" w:rsidP="0099432E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Nilai (Murid </w:t>
      </w:r>
      <w:r w:rsidR="00DD787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8191E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F8191E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99579A" w:rsidRPr="00F8191E" w:rsidRDefault="0099579A" w:rsidP="0099432E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ab/>
      </w:r>
      <w:r w:rsidRPr="00F8191E">
        <w:rPr>
          <w:rFonts w:ascii="Times New Roman" w:hAnsi="Times New Roman" w:cs="Times New Roman"/>
          <w:sz w:val="24"/>
          <w:szCs w:val="24"/>
        </w:rPr>
        <w:tab/>
      </w:r>
      <w:r w:rsidRPr="00F8191E">
        <w:rPr>
          <w:rFonts w:ascii="Times New Roman" w:hAnsi="Times New Roman" w:cs="Times New Roman"/>
          <w:sz w:val="24"/>
          <w:szCs w:val="24"/>
        </w:rPr>
        <w:tab/>
        <w:t xml:space="preserve">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den>
        </m:f>
      </m:oMath>
      <w:r w:rsidRPr="00F8191E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99579A" w:rsidRDefault="004B5317" w:rsidP="0099432E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= 76</w:t>
      </w:r>
    </w:p>
    <w:p w:rsidR="00753251" w:rsidRPr="00F8191E" w:rsidRDefault="00753251" w:rsidP="00753251">
      <w:pPr>
        <w:pStyle w:val="ListParagraph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579A" w:rsidRDefault="0099579A" w:rsidP="008E3B65">
      <w:pPr>
        <w:spacing w:after="0" w:line="240" w:lineRule="auto"/>
        <w:ind w:left="1260" w:right="-14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E2">
        <w:rPr>
          <w:rFonts w:ascii="Times New Roman" w:hAnsi="Times New Roman" w:cs="Times New Roman"/>
          <w:b/>
          <w:sz w:val="24"/>
          <w:szCs w:val="24"/>
        </w:rPr>
        <w:t>Ta</w:t>
      </w:r>
      <w:r>
        <w:rPr>
          <w:rFonts w:ascii="Times New Roman" w:hAnsi="Times New Roman" w:cs="Times New Roman"/>
          <w:b/>
          <w:sz w:val="24"/>
          <w:szCs w:val="24"/>
        </w:rPr>
        <w:t>bel 4.4. Nilai Tes Akhir</w:t>
      </w:r>
      <w:r w:rsidRPr="00D10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B65">
        <w:rPr>
          <w:rFonts w:ascii="Times New Roman" w:hAnsi="Times New Roman" w:cs="Times New Roman"/>
          <w:b/>
          <w:sz w:val="24"/>
          <w:szCs w:val="24"/>
        </w:rPr>
        <w:t xml:space="preserve">Kemampuan </w:t>
      </w:r>
      <w:r w:rsidR="0092201E">
        <w:rPr>
          <w:rFonts w:ascii="Times New Roman" w:hAnsi="Times New Roman" w:cs="Times New Roman"/>
          <w:b/>
          <w:sz w:val="24"/>
          <w:szCs w:val="24"/>
        </w:rPr>
        <w:t>Menulis</w:t>
      </w:r>
      <w:r w:rsidRPr="00D107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Permulaan </w:t>
      </w:r>
      <w:r w:rsidRPr="00D107E2">
        <w:rPr>
          <w:rFonts w:ascii="Times New Roman" w:hAnsi="Times New Roman" w:cs="Times New Roman"/>
          <w:b/>
          <w:sz w:val="24"/>
          <w:szCs w:val="24"/>
        </w:rPr>
        <w:t xml:space="preserve">Pada Murid </w:t>
      </w:r>
      <w:r w:rsidR="009220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Cerebral P</w:t>
      </w:r>
      <w:r w:rsidR="0092201E" w:rsidRPr="002B3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alsy</w:t>
      </w:r>
      <w:r w:rsidR="0092201E" w:rsidRPr="002B3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201E">
        <w:rPr>
          <w:rFonts w:ascii="Times New Roman" w:hAnsi="Times New Roman" w:cs="Times New Roman"/>
          <w:b/>
          <w:bCs/>
          <w:sz w:val="24"/>
          <w:szCs w:val="24"/>
        </w:rPr>
        <w:t xml:space="preserve">Kelas Dasar </w:t>
      </w:r>
      <w:r w:rsidR="0005001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2201E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92201E" w:rsidRPr="002B34A8">
        <w:rPr>
          <w:rFonts w:ascii="Times New Roman" w:hAnsi="Times New Roman" w:cs="Times New Roman"/>
          <w:b/>
          <w:bCs/>
          <w:sz w:val="24"/>
          <w:szCs w:val="24"/>
        </w:rPr>
        <w:t>di SLB Negeri Pembina Provinsi Sulawesi Selatan Sentra PK-PLK</w:t>
      </w:r>
      <w:r w:rsidR="002F4AFF">
        <w:rPr>
          <w:rFonts w:ascii="Times New Roman" w:hAnsi="Times New Roman" w:cs="Times New Roman"/>
          <w:b/>
          <w:sz w:val="24"/>
          <w:szCs w:val="24"/>
        </w:rPr>
        <w:t xml:space="preserve"> Setelah Penerap</w:t>
      </w:r>
      <w:r w:rsidRPr="00D107E2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="0092201E">
        <w:rPr>
          <w:rFonts w:ascii="Times New Roman" w:hAnsi="Times New Roman" w:cs="Times New Roman"/>
          <w:b/>
          <w:sz w:val="24"/>
          <w:szCs w:val="24"/>
        </w:rPr>
        <w:t>Latihan Motorik Halus</w:t>
      </w:r>
      <w:r w:rsidRPr="00D107E2">
        <w:rPr>
          <w:rFonts w:ascii="Times New Roman" w:hAnsi="Times New Roman" w:cs="Times New Roman"/>
          <w:b/>
          <w:sz w:val="24"/>
          <w:szCs w:val="24"/>
        </w:rPr>
        <w:t>.</w:t>
      </w:r>
    </w:p>
    <w:p w:rsidR="0099579A" w:rsidRDefault="0099579A" w:rsidP="0099432E">
      <w:pPr>
        <w:spacing w:after="0" w:line="240" w:lineRule="auto"/>
        <w:ind w:left="1260" w:right="-14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7200" w:type="dxa"/>
        <w:tblInd w:w="468" w:type="dxa"/>
        <w:tblLook w:val="04A0"/>
      </w:tblPr>
      <w:tblGrid>
        <w:gridCol w:w="900"/>
        <w:gridCol w:w="1710"/>
        <w:gridCol w:w="2430"/>
        <w:gridCol w:w="2160"/>
      </w:tblGrid>
      <w:tr w:rsidR="0099579A" w:rsidTr="003E73E6">
        <w:tc>
          <w:tcPr>
            <w:tcW w:w="900" w:type="dxa"/>
            <w:vAlign w:val="center"/>
          </w:tcPr>
          <w:p w:rsidR="0099579A" w:rsidRPr="00F8191E" w:rsidRDefault="0099579A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0" w:type="dxa"/>
            <w:vAlign w:val="center"/>
          </w:tcPr>
          <w:p w:rsidR="0099579A" w:rsidRPr="00F8191E" w:rsidRDefault="0099579A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b/>
                <w:sz w:val="24"/>
                <w:szCs w:val="24"/>
              </w:rPr>
              <w:t>Kode Murid</w:t>
            </w:r>
          </w:p>
        </w:tc>
        <w:tc>
          <w:tcPr>
            <w:tcW w:w="2430" w:type="dxa"/>
            <w:vAlign w:val="center"/>
          </w:tcPr>
          <w:p w:rsidR="0099579A" w:rsidRPr="00F8191E" w:rsidRDefault="0099579A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2160" w:type="dxa"/>
          </w:tcPr>
          <w:p w:rsidR="0099579A" w:rsidRPr="00F8191E" w:rsidRDefault="0099579A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C61327" w:rsidTr="003E73E6">
        <w:tc>
          <w:tcPr>
            <w:tcW w:w="900" w:type="dxa"/>
            <w:vAlign w:val="center"/>
          </w:tcPr>
          <w:p w:rsidR="00C61327" w:rsidRDefault="00C61327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1327" w:rsidRPr="00C61327" w:rsidRDefault="00C61327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2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10" w:type="dxa"/>
            <w:vAlign w:val="center"/>
          </w:tcPr>
          <w:p w:rsidR="00C61327" w:rsidRDefault="00C61327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1327" w:rsidRPr="00C61327" w:rsidRDefault="00DD787D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C6132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2430" w:type="dxa"/>
            <w:vAlign w:val="center"/>
          </w:tcPr>
          <w:p w:rsidR="00C61327" w:rsidRDefault="00C61327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1327" w:rsidRPr="00C61327" w:rsidRDefault="004B5317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160" w:type="dxa"/>
          </w:tcPr>
          <w:p w:rsidR="00C61327" w:rsidRDefault="00C61327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1327" w:rsidRPr="00C61327" w:rsidRDefault="004B5317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Mampu</w:t>
            </w:r>
          </w:p>
        </w:tc>
      </w:tr>
    </w:tbl>
    <w:p w:rsidR="0092201E" w:rsidRDefault="0092201E" w:rsidP="0099432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579A" w:rsidRDefault="0099579A" w:rsidP="006D227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>Dari perhitungan di atas menunjukkan bahwa</w:t>
      </w:r>
      <w:r w:rsidR="0092201E">
        <w:rPr>
          <w:rFonts w:ascii="Times New Roman" w:hAnsi="Times New Roman" w:cs="Times New Roman"/>
          <w:sz w:val="24"/>
          <w:szCs w:val="24"/>
        </w:rPr>
        <w:t xml:space="preserve"> </w:t>
      </w:r>
      <w:r w:rsidRPr="00F8191E">
        <w:rPr>
          <w:rFonts w:ascii="Times New Roman" w:hAnsi="Times New Roman" w:cs="Times New Roman"/>
          <w:sz w:val="24"/>
          <w:szCs w:val="24"/>
        </w:rPr>
        <w:t xml:space="preserve">murid  </w:t>
      </w:r>
      <w:r w:rsidR="0092201E">
        <w:rPr>
          <w:rFonts w:ascii="Times New Roman" w:hAnsi="Times New Roman" w:cs="Times New Roman"/>
          <w:sz w:val="24"/>
          <w:szCs w:val="24"/>
        </w:rPr>
        <w:t>(</w:t>
      </w:r>
      <w:r w:rsidR="00DD787D">
        <w:rPr>
          <w:rFonts w:ascii="Times New Roman" w:hAnsi="Times New Roman" w:cs="Times New Roman"/>
          <w:sz w:val="24"/>
          <w:szCs w:val="24"/>
        </w:rPr>
        <w:t>NI</w:t>
      </w:r>
      <w:r w:rsidR="0092201E">
        <w:rPr>
          <w:rFonts w:ascii="Times New Roman" w:hAnsi="Times New Roman" w:cs="Times New Roman"/>
          <w:sz w:val="24"/>
          <w:szCs w:val="24"/>
        </w:rPr>
        <w:t xml:space="preserve">) </w:t>
      </w:r>
      <w:r w:rsidRPr="00F8191E">
        <w:rPr>
          <w:rFonts w:ascii="Times New Roman" w:hAnsi="Times New Roman" w:cs="Times New Roman"/>
          <w:sz w:val="24"/>
          <w:szCs w:val="24"/>
        </w:rPr>
        <w:t xml:space="preserve">pada murid </w:t>
      </w:r>
      <w:r w:rsidR="003A162F" w:rsidRPr="003A162F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 w:rsidR="003A162F">
        <w:rPr>
          <w:rFonts w:ascii="Times New Roman" w:hAnsi="Times New Roman" w:cs="Times New Roman"/>
          <w:sz w:val="24"/>
          <w:szCs w:val="24"/>
        </w:rPr>
        <w:t xml:space="preserve"> kelas dasar </w:t>
      </w:r>
      <w:r w:rsidRPr="00F8191E">
        <w:rPr>
          <w:rFonts w:ascii="Times New Roman" w:hAnsi="Times New Roman" w:cs="Times New Roman"/>
          <w:sz w:val="24"/>
          <w:szCs w:val="24"/>
        </w:rPr>
        <w:t>I</w:t>
      </w:r>
      <w:r w:rsidR="00050014">
        <w:rPr>
          <w:rFonts w:ascii="Times New Roman" w:hAnsi="Times New Roman" w:cs="Times New Roman"/>
          <w:sz w:val="24"/>
          <w:szCs w:val="24"/>
        </w:rPr>
        <w:t>I</w:t>
      </w:r>
      <w:r w:rsidRPr="00F8191E">
        <w:rPr>
          <w:rFonts w:ascii="Times New Roman" w:hAnsi="Times New Roman" w:cs="Times New Roman"/>
          <w:sz w:val="24"/>
          <w:szCs w:val="24"/>
        </w:rPr>
        <w:t xml:space="preserve"> di SLB </w:t>
      </w:r>
      <w:r w:rsidR="003A162F" w:rsidRPr="003A162F">
        <w:rPr>
          <w:rFonts w:ascii="Times New Roman" w:hAnsi="Times New Roman" w:cs="Times New Roman"/>
          <w:sz w:val="24"/>
          <w:szCs w:val="24"/>
        </w:rPr>
        <w:t xml:space="preserve">Negeri Pembina Provinsi Sulawesi Selatan Sentra PK-PLK </w:t>
      </w:r>
      <w:r w:rsidRPr="00F8191E">
        <w:rPr>
          <w:rFonts w:ascii="Times New Roman" w:hAnsi="Times New Roman" w:cs="Times New Roman"/>
          <w:sz w:val="24"/>
          <w:szCs w:val="24"/>
        </w:rPr>
        <w:t>dapat digambarkan bahwa pada hasil tes akhir (</w:t>
      </w:r>
      <w:r w:rsidRPr="00F8191E">
        <w:rPr>
          <w:rFonts w:ascii="Times New Roman" w:hAnsi="Times New Roman" w:cs="Times New Roman"/>
          <w:i/>
          <w:iCs/>
          <w:sz w:val="24"/>
          <w:szCs w:val="24"/>
        </w:rPr>
        <w:t>post</w:t>
      </w:r>
      <w:r w:rsidR="003A162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8191E">
        <w:rPr>
          <w:rFonts w:ascii="Times New Roman" w:hAnsi="Times New Roman" w:cs="Times New Roman"/>
          <w:i/>
          <w:iCs/>
          <w:sz w:val="24"/>
          <w:szCs w:val="24"/>
        </w:rPr>
        <w:t>test</w:t>
      </w:r>
      <w:r w:rsidR="003A162F">
        <w:rPr>
          <w:rFonts w:ascii="Times New Roman" w:hAnsi="Times New Roman" w:cs="Times New Roman"/>
          <w:sz w:val="24"/>
          <w:szCs w:val="24"/>
        </w:rPr>
        <w:t xml:space="preserve">) </w:t>
      </w:r>
      <w:r w:rsidR="00DD787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 w:rsidR="00B937C4">
        <w:rPr>
          <w:rFonts w:ascii="Times New Roman" w:hAnsi="Times New Roman" w:cs="Times New Roman"/>
          <w:sz w:val="24"/>
          <w:szCs w:val="24"/>
        </w:rPr>
        <w:t xml:space="preserve">  memperoleh nilai </w:t>
      </w:r>
      <w:r w:rsidR="004B5317">
        <w:rPr>
          <w:rFonts w:ascii="Times New Roman" w:hAnsi="Times New Roman" w:cs="Times New Roman"/>
          <w:sz w:val="24"/>
          <w:szCs w:val="24"/>
        </w:rPr>
        <w:t>(76</w:t>
      </w:r>
      <w:r w:rsidR="003A162F">
        <w:rPr>
          <w:rFonts w:ascii="Times New Roman" w:hAnsi="Times New Roman" w:cs="Times New Roman"/>
          <w:sz w:val="24"/>
          <w:szCs w:val="24"/>
        </w:rPr>
        <w:t>)</w:t>
      </w:r>
      <w:r w:rsidRPr="00F8191E">
        <w:rPr>
          <w:rFonts w:ascii="Times New Roman" w:hAnsi="Times New Roman" w:cs="Times New Roman"/>
          <w:sz w:val="24"/>
          <w:szCs w:val="24"/>
        </w:rPr>
        <w:t xml:space="preserve">. Dengan demikian dilihat dari nilai </w:t>
      </w:r>
      <w:r w:rsidR="003A162F">
        <w:rPr>
          <w:rFonts w:ascii="Times New Roman" w:hAnsi="Times New Roman" w:cs="Times New Roman"/>
          <w:sz w:val="24"/>
          <w:szCs w:val="24"/>
        </w:rPr>
        <w:t>(</w:t>
      </w:r>
      <w:r w:rsidR="00DD787D">
        <w:rPr>
          <w:rFonts w:ascii="Times New Roman" w:hAnsi="Times New Roman" w:cs="Times New Roman"/>
          <w:sz w:val="24"/>
          <w:szCs w:val="24"/>
        </w:rPr>
        <w:t>NI</w:t>
      </w:r>
      <w:r w:rsidR="003A162F">
        <w:rPr>
          <w:rFonts w:ascii="Times New Roman" w:hAnsi="Times New Roman" w:cs="Times New Roman"/>
          <w:sz w:val="24"/>
          <w:szCs w:val="24"/>
        </w:rPr>
        <w:t>)</w:t>
      </w:r>
      <w:r w:rsidR="002F4AFF">
        <w:rPr>
          <w:rFonts w:ascii="Times New Roman" w:hAnsi="Times New Roman" w:cs="Times New Roman"/>
          <w:sz w:val="24"/>
          <w:szCs w:val="24"/>
        </w:rPr>
        <w:t xml:space="preserve"> setelah penerap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3A162F">
        <w:rPr>
          <w:rFonts w:ascii="Times New Roman" w:hAnsi="Times New Roman" w:cs="Times New Roman"/>
          <w:sz w:val="24"/>
          <w:szCs w:val="24"/>
        </w:rPr>
        <w:lastRenderedPageBreak/>
        <w:t>latihan motorik halus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</w:t>
      </w:r>
      <w:r w:rsidR="008E3B65">
        <w:rPr>
          <w:rFonts w:ascii="Times New Roman" w:hAnsi="Times New Roman" w:cs="Times New Roman"/>
          <w:sz w:val="24"/>
          <w:szCs w:val="24"/>
        </w:rPr>
        <w:t>dapat nilai kategori mampu</w:t>
      </w:r>
      <w:r w:rsidRPr="00F8191E">
        <w:rPr>
          <w:rFonts w:ascii="Times New Roman" w:hAnsi="Times New Roman" w:cs="Times New Roman"/>
          <w:sz w:val="24"/>
          <w:szCs w:val="24"/>
        </w:rPr>
        <w:t>. Agar lebih jelas, data tersebut di atas divisualisasikan dal</w:t>
      </w:r>
      <w:r>
        <w:rPr>
          <w:rFonts w:ascii="Times New Roman" w:hAnsi="Times New Roman" w:cs="Times New Roman"/>
          <w:sz w:val="24"/>
          <w:szCs w:val="24"/>
        </w:rPr>
        <w:t xml:space="preserve">am </w:t>
      </w:r>
      <w:r w:rsidR="003A162F">
        <w:rPr>
          <w:rFonts w:ascii="Times New Roman" w:hAnsi="Times New Roman" w:cs="Times New Roman"/>
          <w:sz w:val="24"/>
          <w:szCs w:val="24"/>
        </w:rPr>
        <w:t xml:space="preserve">bentuk </w:t>
      </w:r>
      <w:r>
        <w:rPr>
          <w:rFonts w:ascii="Times New Roman" w:hAnsi="Times New Roman" w:cs="Times New Roman"/>
          <w:sz w:val="24"/>
          <w:szCs w:val="24"/>
        </w:rPr>
        <w:t>diagram batang</w:t>
      </w:r>
      <w:r w:rsidRPr="00F8191E">
        <w:rPr>
          <w:rFonts w:ascii="Times New Roman" w:hAnsi="Times New Roman" w:cs="Times New Roman"/>
          <w:sz w:val="24"/>
          <w:szCs w:val="24"/>
        </w:rPr>
        <w:t xml:space="preserve"> berikut ini:</w:t>
      </w:r>
    </w:p>
    <w:p w:rsidR="0099579A" w:rsidRPr="00AD65C5" w:rsidRDefault="001940BF" w:rsidP="0099432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0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67200" cy="2165985"/>
            <wp:effectExtent l="19050" t="0" r="19050" b="5715"/>
            <wp:docPr id="3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579A" w:rsidRDefault="0099579A" w:rsidP="00844C56">
      <w:pPr>
        <w:spacing w:after="0" w:line="240" w:lineRule="auto"/>
        <w:ind w:left="1260" w:right="-14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Grafik 4.2. </w:t>
      </w:r>
      <w:r w:rsidR="00DF48F4">
        <w:rPr>
          <w:rFonts w:ascii="Times New Roman" w:hAnsi="Times New Roman" w:cs="Times New Roman"/>
          <w:b/>
          <w:sz w:val="24"/>
          <w:szCs w:val="24"/>
        </w:rPr>
        <w:t xml:space="preserve">Visualisasi </w:t>
      </w:r>
      <w:r w:rsidR="00844C56">
        <w:rPr>
          <w:rFonts w:ascii="Times New Roman" w:hAnsi="Times New Roman" w:cs="Times New Roman"/>
          <w:b/>
          <w:sz w:val="24"/>
          <w:szCs w:val="24"/>
        </w:rPr>
        <w:t xml:space="preserve">Kemampuan </w:t>
      </w:r>
      <w:r w:rsidR="001940BF">
        <w:rPr>
          <w:rFonts w:ascii="Times New Roman" w:hAnsi="Times New Roman" w:cs="Times New Roman"/>
          <w:b/>
          <w:sz w:val="24"/>
          <w:szCs w:val="24"/>
        </w:rPr>
        <w:t>M</w:t>
      </w:r>
      <w:r w:rsidR="001940BF" w:rsidRPr="001940BF">
        <w:rPr>
          <w:rFonts w:ascii="Times New Roman" w:hAnsi="Times New Roman" w:cs="Times New Roman"/>
          <w:b/>
          <w:sz w:val="24"/>
          <w:szCs w:val="24"/>
        </w:rPr>
        <w:t>enulis</w:t>
      </w:r>
      <w:r w:rsidR="001940BF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905E40">
        <w:rPr>
          <w:rFonts w:ascii="Times New Roman" w:hAnsi="Times New Roman" w:cs="Times New Roman"/>
          <w:b/>
          <w:sz w:val="24"/>
          <w:szCs w:val="24"/>
        </w:rPr>
        <w:t>ermulaan Pada M</w:t>
      </w:r>
      <w:r w:rsidRPr="001940BF">
        <w:rPr>
          <w:rFonts w:ascii="Times New Roman" w:hAnsi="Times New Roman" w:cs="Times New Roman"/>
          <w:b/>
          <w:sz w:val="24"/>
          <w:szCs w:val="24"/>
        </w:rPr>
        <w:t xml:space="preserve">urid </w:t>
      </w:r>
      <w:r w:rsidR="00905E40">
        <w:rPr>
          <w:rFonts w:ascii="Times New Roman" w:hAnsi="Times New Roman" w:cs="Times New Roman"/>
          <w:b/>
          <w:i/>
          <w:iCs/>
          <w:sz w:val="24"/>
          <w:szCs w:val="24"/>
        </w:rPr>
        <w:t>Cerebral P</w:t>
      </w:r>
      <w:r w:rsidR="001940BF" w:rsidRPr="001940BF">
        <w:rPr>
          <w:rFonts w:ascii="Times New Roman" w:hAnsi="Times New Roman" w:cs="Times New Roman"/>
          <w:b/>
          <w:i/>
          <w:iCs/>
          <w:sz w:val="24"/>
          <w:szCs w:val="24"/>
        </w:rPr>
        <w:t>alsy</w:t>
      </w:r>
      <w:r w:rsidR="00905E40">
        <w:rPr>
          <w:rFonts w:ascii="Times New Roman" w:hAnsi="Times New Roman" w:cs="Times New Roman"/>
          <w:b/>
          <w:sz w:val="24"/>
          <w:szCs w:val="24"/>
        </w:rPr>
        <w:t xml:space="preserve"> Kelas D</w:t>
      </w:r>
      <w:r w:rsidR="001940BF" w:rsidRPr="001940BF">
        <w:rPr>
          <w:rFonts w:ascii="Times New Roman" w:hAnsi="Times New Roman" w:cs="Times New Roman"/>
          <w:b/>
          <w:sz w:val="24"/>
          <w:szCs w:val="24"/>
        </w:rPr>
        <w:t xml:space="preserve">asar </w:t>
      </w:r>
      <w:r w:rsidR="00050014">
        <w:rPr>
          <w:rFonts w:ascii="Times New Roman" w:hAnsi="Times New Roman" w:cs="Times New Roman"/>
          <w:b/>
          <w:sz w:val="24"/>
          <w:szCs w:val="24"/>
        </w:rPr>
        <w:t>I</w:t>
      </w:r>
      <w:r w:rsidR="001940BF" w:rsidRPr="001940BF">
        <w:rPr>
          <w:rFonts w:ascii="Times New Roman" w:hAnsi="Times New Roman" w:cs="Times New Roman"/>
          <w:b/>
          <w:sz w:val="24"/>
          <w:szCs w:val="24"/>
        </w:rPr>
        <w:t xml:space="preserve">I di SLB Negeri Pembina Provinsi Sulawesi Selatan Sentra PK-PLK </w:t>
      </w:r>
      <w:r w:rsidR="002F4AFF">
        <w:rPr>
          <w:rFonts w:ascii="Times New Roman" w:hAnsi="Times New Roman" w:cs="Times New Roman"/>
          <w:b/>
          <w:sz w:val="24"/>
          <w:szCs w:val="24"/>
        </w:rPr>
        <w:t>Setelah Penerap</w:t>
      </w:r>
      <w:r w:rsidR="00905E40">
        <w:rPr>
          <w:rFonts w:ascii="Times New Roman" w:hAnsi="Times New Roman" w:cs="Times New Roman"/>
          <w:b/>
          <w:sz w:val="24"/>
          <w:szCs w:val="24"/>
        </w:rPr>
        <w:t>an Latihan Motorik Halus</w:t>
      </w:r>
      <w:r w:rsidRPr="002558F5">
        <w:rPr>
          <w:rFonts w:ascii="Times New Roman" w:hAnsi="Times New Roman" w:cs="Times New Roman"/>
          <w:b/>
          <w:sz w:val="24"/>
          <w:szCs w:val="24"/>
        </w:rPr>
        <w:t>.</w:t>
      </w:r>
    </w:p>
    <w:p w:rsidR="00C61327" w:rsidRDefault="00C61327" w:rsidP="0099432E">
      <w:pPr>
        <w:spacing w:after="0" w:line="240" w:lineRule="auto"/>
        <w:ind w:left="1260" w:right="-14" w:hanging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327" w:rsidRDefault="00C61327" w:rsidP="0099432E">
      <w:pPr>
        <w:spacing w:after="0" w:line="240" w:lineRule="auto"/>
        <w:ind w:left="1260" w:right="-14" w:hanging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327" w:rsidRDefault="00C61327" w:rsidP="0099432E">
      <w:pPr>
        <w:spacing w:after="0" w:line="240" w:lineRule="auto"/>
        <w:ind w:left="1260" w:right="-14" w:hanging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327" w:rsidRDefault="00C61327" w:rsidP="0099432E">
      <w:pPr>
        <w:spacing w:after="0" w:line="240" w:lineRule="auto"/>
        <w:ind w:left="1260" w:right="-14" w:hanging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327" w:rsidRDefault="00C61327" w:rsidP="0099432E">
      <w:pPr>
        <w:spacing w:after="0" w:line="240" w:lineRule="auto"/>
        <w:ind w:left="1260" w:right="-14" w:hanging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327" w:rsidRDefault="00C61327" w:rsidP="0099432E">
      <w:pPr>
        <w:spacing w:after="0" w:line="240" w:lineRule="auto"/>
        <w:ind w:left="1260" w:right="-14" w:hanging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327" w:rsidRDefault="00C61327" w:rsidP="0099432E">
      <w:pPr>
        <w:spacing w:after="0" w:line="240" w:lineRule="auto"/>
        <w:ind w:left="1260" w:right="-14" w:hanging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327" w:rsidRDefault="00C61327" w:rsidP="0099432E">
      <w:pPr>
        <w:spacing w:after="0" w:line="240" w:lineRule="auto"/>
        <w:ind w:left="1260" w:right="-14" w:hanging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327" w:rsidRDefault="00C61327" w:rsidP="0099432E">
      <w:pPr>
        <w:spacing w:after="0" w:line="240" w:lineRule="auto"/>
        <w:ind w:left="1260" w:right="-14" w:hanging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327" w:rsidRDefault="00C61327" w:rsidP="0099432E">
      <w:pPr>
        <w:spacing w:after="0" w:line="240" w:lineRule="auto"/>
        <w:ind w:left="1260" w:right="-14" w:hanging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327" w:rsidRDefault="00C61327" w:rsidP="0099432E">
      <w:pPr>
        <w:spacing w:after="0" w:line="240" w:lineRule="auto"/>
        <w:ind w:left="1260" w:right="-14" w:hanging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327" w:rsidRDefault="00C61327" w:rsidP="0099432E">
      <w:pPr>
        <w:spacing w:after="0" w:line="240" w:lineRule="auto"/>
        <w:ind w:left="1260" w:right="-14" w:hanging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327" w:rsidRDefault="00C61327" w:rsidP="0099432E">
      <w:pPr>
        <w:spacing w:after="0" w:line="240" w:lineRule="auto"/>
        <w:ind w:left="1260" w:right="-14" w:hanging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DB8" w:rsidRDefault="00846DB8" w:rsidP="0099432E">
      <w:pPr>
        <w:spacing w:after="0" w:line="240" w:lineRule="auto"/>
        <w:ind w:left="1260" w:right="-14" w:hanging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327" w:rsidRDefault="00C61327" w:rsidP="0099432E">
      <w:pPr>
        <w:spacing w:after="0" w:line="240" w:lineRule="auto"/>
        <w:ind w:left="1260" w:right="-14" w:hanging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327" w:rsidRDefault="00C61327" w:rsidP="0099432E">
      <w:pPr>
        <w:spacing w:after="0" w:line="240" w:lineRule="auto"/>
        <w:ind w:left="1260" w:right="-14" w:hanging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327" w:rsidRDefault="00C61327" w:rsidP="0099432E">
      <w:pPr>
        <w:spacing w:after="0" w:line="240" w:lineRule="auto"/>
        <w:ind w:left="1260" w:right="-14" w:hanging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32E" w:rsidRDefault="0099432E" w:rsidP="0099432E">
      <w:pPr>
        <w:spacing w:after="0" w:line="240" w:lineRule="auto"/>
        <w:ind w:left="1260" w:right="-14" w:hanging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32E" w:rsidRDefault="0099432E" w:rsidP="0099432E">
      <w:pPr>
        <w:spacing w:after="0" w:line="240" w:lineRule="auto"/>
        <w:ind w:left="1260" w:right="-14" w:hanging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32E" w:rsidRDefault="0099432E" w:rsidP="0099432E">
      <w:pPr>
        <w:spacing w:after="0" w:line="240" w:lineRule="auto"/>
        <w:ind w:left="1260" w:right="-14" w:hanging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79A" w:rsidRPr="00C61327" w:rsidRDefault="00844C56" w:rsidP="0099432E">
      <w:pPr>
        <w:pStyle w:val="ListParagraph"/>
        <w:numPr>
          <w:ilvl w:val="2"/>
          <w:numId w:val="2"/>
        </w:numPr>
        <w:tabs>
          <w:tab w:val="clear" w:pos="207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Kemampuan </w:t>
      </w:r>
      <w:r w:rsidR="00905E40">
        <w:rPr>
          <w:rFonts w:ascii="Times New Roman" w:hAnsi="Times New Roman" w:cs="Times New Roman"/>
          <w:b/>
          <w:bCs/>
          <w:sz w:val="24"/>
          <w:szCs w:val="24"/>
        </w:rPr>
        <w:t>Menulis</w:t>
      </w:r>
      <w:r w:rsidR="0099579A" w:rsidRPr="002558F5">
        <w:rPr>
          <w:rFonts w:ascii="Times New Roman" w:hAnsi="Times New Roman" w:cs="Times New Roman"/>
          <w:b/>
          <w:bCs/>
          <w:sz w:val="24"/>
          <w:szCs w:val="24"/>
        </w:rPr>
        <w:t xml:space="preserve"> Permulaan Pada Murid </w:t>
      </w:r>
      <w:r w:rsidR="00905E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Cerebral P</w:t>
      </w:r>
      <w:r w:rsidR="00905E40" w:rsidRPr="00905E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alsy</w:t>
      </w:r>
      <w:r w:rsidR="00905E40">
        <w:rPr>
          <w:rFonts w:ascii="Times New Roman" w:hAnsi="Times New Roman" w:cs="Times New Roman"/>
          <w:b/>
          <w:bCs/>
          <w:sz w:val="24"/>
          <w:szCs w:val="24"/>
        </w:rPr>
        <w:t xml:space="preserve"> Kelas D</w:t>
      </w:r>
      <w:r w:rsidR="00905E40" w:rsidRPr="00905E40">
        <w:rPr>
          <w:rFonts w:ascii="Times New Roman" w:hAnsi="Times New Roman" w:cs="Times New Roman"/>
          <w:b/>
          <w:bCs/>
          <w:sz w:val="24"/>
          <w:szCs w:val="24"/>
        </w:rPr>
        <w:t>asar I</w:t>
      </w:r>
      <w:r w:rsidR="0005001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05E40" w:rsidRPr="00905E40">
        <w:rPr>
          <w:rFonts w:ascii="Times New Roman" w:hAnsi="Times New Roman" w:cs="Times New Roman"/>
          <w:b/>
          <w:bCs/>
          <w:sz w:val="24"/>
          <w:szCs w:val="24"/>
        </w:rPr>
        <w:t xml:space="preserve"> di SLB Negeri Pembina Provinsi Sulawesi Selatan Sentra PK-PLK</w:t>
      </w:r>
      <w:r w:rsidR="002F4AFF">
        <w:rPr>
          <w:rFonts w:ascii="Times New Roman" w:hAnsi="Times New Roman" w:cs="Times New Roman"/>
          <w:b/>
          <w:bCs/>
          <w:sz w:val="24"/>
          <w:szCs w:val="24"/>
        </w:rPr>
        <w:t xml:space="preserve"> Sebelum dan Setelah Penerap</w:t>
      </w:r>
      <w:r w:rsidR="0099579A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="0099579A" w:rsidRPr="002558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5E40">
        <w:rPr>
          <w:rFonts w:ascii="Times New Roman" w:hAnsi="Times New Roman" w:cs="Times New Roman"/>
          <w:b/>
          <w:bCs/>
          <w:sz w:val="24"/>
          <w:szCs w:val="24"/>
        </w:rPr>
        <w:t>Latihan Motorik Halus</w:t>
      </w:r>
      <w:r w:rsidR="0099579A" w:rsidRPr="00C6132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C61327" w:rsidRPr="00C61327" w:rsidRDefault="00C61327" w:rsidP="0099432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579A" w:rsidRPr="00B5707D" w:rsidRDefault="0099579A" w:rsidP="00844C5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8191E">
        <w:rPr>
          <w:rFonts w:ascii="Times New Roman" w:hAnsi="Times New Roman" w:cs="Times New Roman"/>
          <w:sz w:val="24"/>
          <w:szCs w:val="24"/>
          <w:lang w:val="sv-SE"/>
        </w:rPr>
        <w:t xml:space="preserve">Untuk mengetahui </w:t>
      </w:r>
      <w:r w:rsidR="00844C56">
        <w:rPr>
          <w:rFonts w:ascii="Times New Roman" w:hAnsi="Times New Roman" w:cs="Times New Roman"/>
          <w:sz w:val="24"/>
          <w:szCs w:val="24"/>
          <w:lang w:val="sv-SE"/>
        </w:rPr>
        <w:t xml:space="preserve">kemampuan </w:t>
      </w:r>
      <w:r w:rsidR="00905E40">
        <w:rPr>
          <w:rFonts w:ascii="Times New Roman" w:hAnsi="Times New Roman" w:cs="Times New Roman"/>
          <w:sz w:val="24"/>
          <w:szCs w:val="24"/>
        </w:rPr>
        <w:t>menulis</w:t>
      </w:r>
      <w:r w:rsidRPr="00F8191E">
        <w:rPr>
          <w:rFonts w:ascii="Times New Roman" w:hAnsi="Times New Roman" w:cs="Times New Roman"/>
          <w:sz w:val="24"/>
          <w:szCs w:val="24"/>
        </w:rPr>
        <w:t xml:space="preserve"> permulaan pada murid </w:t>
      </w:r>
      <w:r w:rsidR="00905E40" w:rsidRPr="003A162F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 w:rsidR="00905E40">
        <w:rPr>
          <w:rFonts w:ascii="Times New Roman" w:hAnsi="Times New Roman" w:cs="Times New Roman"/>
          <w:sz w:val="24"/>
          <w:szCs w:val="24"/>
        </w:rPr>
        <w:t xml:space="preserve"> kelas dasar </w:t>
      </w:r>
      <w:r w:rsidR="00905E40" w:rsidRPr="00F8191E">
        <w:rPr>
          <w:rFonts w:ascii="Times New Roman" w:hAnsi="Times New Roman" w:cs="Times New Roman"/>
          <w:sz w:val="24"/>
          <w:szCs w:val="24"/>
        </w:rPr>
        <w:t>I</w:t>
      </w:r>
      <w:r w:rsidR="00050014">
        <w:rPr>
          <w:rFonts w:ascii="Times New Roman" w:hAnsi="Times New Roman" w:cs="Times New Roman"/>
          <w:sz w:val="24"/>
          <w:szCs w:val="24"/>
        </w:rPr>
        <w:t>I</w:t>
      </w:r>
      <w:r w:rsidR="00905E40" w:rsidRPr="00F8191E">
        <w:rPr>
          <w:rFonts w:ascii="Times New Roman" w:hAnsi="Times New Roman" w:cs="Times New Roman"/>
          <w:sz w:val="24"/>
          <w:szCs w:val="24"/>
        </w:rPr>
        <w:t xml:space="preserve"> di SLB </w:t>
      </w:r>
      <w:r w:rsidR="00905E40" w:rsidRPr="003A162F">
        <w:rPr>
          <w:rFonts w:ascii="Times New Roman" w:hAnsi="Times New Roman" w:cs="Times New Roman"/>
          <w:sz w:val="24"/>
          <w:szCs w:val="24"/>
        </w:rPr>
        <w:t>Negeri Pembina Provinsi Sulawesi Selatan Sentra PK-PLK</w:t>
      </w:r>
      <w:r w:rsidR="00905E40"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2F4AFF">
        <w:rPr>
          <w:rFonts w:ascii="Times New Roman" w:hAnsi="Times New Roman" w:cs="Times New Roman"/>
          <w:sz w:val="24"/>
          <w:szCs w:val="24"/>
        </w:rPr>
        <w:t>sebelum dan setelah pe</w:t>
      </w:r>
      <w:r w:rsidR="00001AD0">
        <w:rPr>
          <w:rFonts w:ascii="Times New Roman" w:hAnsi="Times New Roman" w:cs="Times New Roman"/>
          <w:sz w:val="24"/>
          <w:szCs w:val="24"/>
        </w:rPr>
        <w:t>n</w:t>
      </w:r>
      <w:r w:rsidR="002F4AFF">
        <w:rPr>
          <w:rFonts w:ascii="Times New Roman" w:hAnsi="Times New Roman" w:cs="Times New Roman"/>
          <w:sz w:val="24"/>
          <w:szCs w:val="24"/>
        </w:rPr>
        <w:t>erap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905E40">
        <w:rPr>
          <w:rFonts w:ascii="Times New Roman" w:hAnsi="Times New Roman" w:cs="Times New Roman"/>
          <w:sz w:val="24"/>
          <w:szCs w:val="24"/>
        </w:rPr>
        <w:t>Latihan Motorik Halus.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Pr="00F8191E">
        <w:rPr>
          <w:rFonts w:ascii="Times New Roman" w:hAnsi="Times New Roman" w:cs="Times New Roman"/>
          <w:sz w:val="24"/>
          <w:szCs w:val="24"/>
          <w:lang w:val="sv-SE"/>
        </w:rPr>
        <w:t>Perbandingan hasil tes awal dan tes akhir dapat dili</w:t>
      </w:r>
      <w:r w:rsidR="00A6313D">
        <w:rPr>
          <w:rFonts w:ascii="Times New Roman" w:hAnsi="Times New Roman" w:cs="Times New Roman"/>
          <w:sz w:val="24"/>
          <w:szCs w:val="24"/>
          <w:lang w:val="sv-SE"/>
        </w:rPr>
        <w:t>hat dalam tabel sebagai berikut:</w:t>
      </w:r>
    </w:p>
    <w:p w:rsidR="0099579A" w:rsidRPr="00C61327" w:rsidRDefault="00DF48F4" w:rsidP="00844C56">
      <w:pPr>
        <w:pStyle w:val="ListParagraph"/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Tabel 4.5 Nilai Tes </w:t>
      </w:r>
      <w:r w:rsidR="00844C56">
        <w:rPr>
          <w:rFonts w:ascii="Times New Roman" w:hAnsi="Times New Roman" w:cs="Times New Roman"/>
          <w:b/>
          <w:sz w:val="24"/>
          <w:szCs w:val="24"/>
          <w:lang w:val="sv-SE"/>
        </w:rPr>
        <w:t xml:space="preserve">Kemampuan </w:t>
      </w:r>
      <w:r w:rsidR="00C61327" w:rsidRPr="00C61327">
        <w:rPr>
          <w:rFonts w:ascii="Times New Roman" w:hAnsi="Times New Roman" w:cs="Times New Roman"/>
          <w:b/>
          <w:sz w:val="24"/>
          <w:szCs w:val="24"/>
          <w:lang w:val="sv-SE"/>
        </w:rPr>
        <w:t>Menulis P</w:t>
      </w:r>
      <w:r w:rsidR="0099579A" w:rsidRPr="00C61327">
        <w:rPr>
          <w:rFonts w:ascii="Times New Roman" w:hAnsi="Times New Roman" w:cs="Times New Roman"/>
          <w:b/>
          <w:sz w:val="24"/>
          <w:szCs w:val="24"/>
          <w:lang w:val="sv-SE"/>
        </w:rPr>
        <w:t>ermulaan</w:t>
      </w:r>
      <w:r w:rsidR="0099579A" w:rsidRPr="00C61327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Murid </w:t>
      </w:r>
      <w:r w:rsidR="00596769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Cerebral P</w:t>
      </w:r>
      <w:r w:rsidR="00C61327" w:rsidRPr="00C61327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alsy</w:t>
      </w:r>
      <w:r w:rsidR="00596769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Kelas D</w:t>
      </w:r>
      <w:r w:rsidR="00C61327" w:rsidRPr="00C61327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asar </w:t>
      </w:r>
      <w:r w:rsidR="00050014">
        <w:rPr>
          <w:rFonts w:ascii="Times New Roman" w:hAnsi="Times New Roman" w:cs="Times New Roman"/>
          <w:b/>
          <w:bCs/>
          <w:sz w:val="24"/>
          <w:szCs w:val="24"/>
          <w:lang w:val="sv-SE"/>
        </w:rPr>
        <w:t>I</w:t>
      </w:r>
      <w:r w:rsidR="00C61327" w:rsidRPr="00C61327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I di SLB Negeri Pembina Provinsi Sulawesi Selatan Sentra PK-PLK </w:t>
      </w:r>
      <w:r w:rsidR="00001AD0">
        <w:rPr>
          <w:rFonts w:ascii="Times New Roman" w:hAnsi="Times New Roman" w:cs="Times New Roman"/>
          <w:b/>
          <w:bCs/>
          <w:sz w:val="24"/>
          <w:szCs w:val="24"/>
          <w:lang w:val="sv-SE"/>
        </w:rPr>
        <w:t>Sebelum dan Setelah Penerap</w:t>
      </w:r>
      <w:r w:rsidR="0099579A" w:rsidRPr="00C61327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an </w:t>
      </w:r>
      <w:r w:rsidR="00C61327">
        <w:rPr>
          <w:rFonts w:ascii="Times New Roman" w:hAnsi="Times New Roman" w:cs="Times New Roman"/>
          <w:b/>
          <w:bCs/>
          <w:sz w:val="24"/>
          <w:szCs w:val="24"/>
          <w:lang w:val="sv-SE"/>
        </w:rPr>
        <w:t>Latihan Motorik Halus</w:t>
      </w:r>
      <w:r w:rsidR="0099579A" w:rsidRPr="00C61327">
        <w:rPr>
          <w:rFonts w:ascii="Times New Roman" w:hAnsi="Times New Roman" w:cs="Times New Roman"/>
          <w:b/>
          <w:bCs/>
          <w:sz w:val="24"/>
          <w:szCs w:val="24"/>
          <w:lang w:val="sv-SE"/>
        </w:rPr>
        <w:t>.</w:t>
      </w:r>
    </w:p>
    <w:p w:rsidR="0099579A" w:rsidRPr="00C61327" w:rsidRDefault="0099579A" w:rsidP="0099432E">
      <w:pPr>
        <w:pStyle w:val="ListParagraph"/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99579A" w:rsidRPr="00C61327" w:rsidRDefault="0099579A" w:rsidP="0099432E">
      <w:pPr>
        <w:pStyle w:val="ListParagraph"/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tbl>
      <w:tblPr>
        <w:tblStyle w:val="TableGrid"/>
        <w:tblW w:w="8190" w:type="dxa"/>
        <w:tblInd w:w="108" w:type="dxa"/>
        <w:tblLook w:val="04A0"/>
      </w:tblPr>
      <w:tblGrid>
        <w:gridCol w:w="720"/>
        <w:gridCol w:w="1530"/>
        <w:gridCol w:w="1170"/>
        <w:gridCol w:w="1620"/>
        <w:gridCol w:w="1170"/>
        <w:gridCol w:w="1980"/>
      </w:tblGrid>
      <w:tr w:rsidR="0099579A" w:rsidTr="00822DC2">
        <w:tc>
          <w:tcPr>
            <w:tcW w:w="720" w:type="dxa"/>
            <w:vMerge w:val="restart"/>
            <w:vAlign w:val="center"/>
          </w:tcPr>
          <w:p w:rsidR="0099579A" w:rsidRPr="00F8191E" w:rsidRDefault="0099579A" w:rsidP="0099432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="00C613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0" w:type="dxa"/>
            <w:vMerge w:val="restart"/>
            <w:vAlign w:val="center"/>
          </w:tcPr>
          <w:p w:rsidR="0099579A" w:rsidRPr="00F8191E" w:rsidRDefault="0099579A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b/>
                <w:sz w:val="24"/>
                <w:szCs w:val="24"/>
              </w:rPr>
              <w:t>Kode Murid</w:t>
            </w:r>
          </w:p>
        </w:tc>
        <w:tc>
          <w:tcPr>
            <w:tcW w:w="2790" w:type="dxa"/>
            <w:gridSpan w:val="2"/>
          </w:tcPr>
          <w:p w:rsidR="0099579A" w:rsidRDefault="0099579A" w:rsidP="0099432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Sebelum</w:t>
            </w:r>
          </w:p>
        </w:tc>
        <w:tc>
          <w:tcPr>
            <w:tcW w:w="3150" w:type="dxa"/>
            <w:gridSpan w:val="2"/>
          </w:tcPr>
          <w:p w:rsidR="0099579A" w:rsidRDefault="0099579A" w:rsidP="0099432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Setelah</w:t>
            </w:r>
          </w:p>
        </w:tc>
      </w:tr>
      <w:tr w:rsidR="0099579A" w:rsidTr="00822DC2">
        <w:tc>
          <w:tcPr>
            <w:tcW w:w="720" w:type="dxa"/>
            <w:vMerge/>
            <w:vAlign w:val="center"/>
          </w:tcPr>
          <w:p w:rsidR="0099579A" w:rsidRPr="00F8191E" w:rsidRDefault="0099579A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99579A" w:rsidRPr="00F8191E" w:rsidRDefault="0099579A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9579A" w:rsidRPr="00F8191E" w:rsidRDefault="0099579A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620" w:type="dxa"/>
            <w:vAlign w:val="center"/>
          </w:tcPr>
          <w:p w:rsidR="0099579A" w:rsidRPr="00F8191E" w:rsidRDefault="0099579A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170" w:type="dxa"/>
            <w:vAlign w:val="center"/>
          </w:tcPr>
          <w:p w:rsidR="0099579A" w:rsidRPr="00F8191E" w:rsidRDefault="0099579A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980" w:type="dxa"/>
            <w:vAlign w:val="center"/>
          </w:tcPr>
          <w:p w:rsidR="0099579A" w:rsidRPr="00F8191E" w:rsidRDefault="0099579A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C61327" w:rsidTr="00822DC2">
        <w:trPr>
          <w:trHeight w:val="1250"/>
        </w:trPr>
        <w:tc>
          <w:tcPr>
            <w:tcW w:w="720" w:type="dxa"/>
            <w:vAlign w:val="center"/>
          </w:tcPr>
          <w:p w:rsidR="00C61327" w:rsidRDefault="00C61327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1327" w:rsidRPr="00C61327" w:rsidRDefault="00C61327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2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30" w:type="dxa"/>
            <w:vAlign w:val="center"/>
          </w:tcPr>
          <w:p w:rsidR="00C61327" w:rsidRDefault="00C61327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1327" w:rsidRPr="00C61327" w:rsidRDefault="00DD787D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C61327" w:rsidRPr="00C6132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1170" w:type="dxa"/>
            <w:vAlign w:val="center"/>
          </w:tcPr>
          <w:p w:rsidR="00C61327" w:rsidRDefault="00C61327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1327" w:rsidRPr="00C61327" w:rsidRDefault="00805EC7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620" w:type="dxa"/>
            <w:vAlign w:val="center"/>
          </w:tcPr>
          <w:p w:rsidR="00B937C4" w:rsidRDefault="00B937C4" w:rsidP="0099432E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1327" w:rsidRPr="00C61327" w:rsidRDefault="00805EC7" w:rsidP="00822DC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Tidak Mampu</w:t>
            </w:r>
          </w:p>
        </w:tc>
        <w:tc>
          <w:tcPr>
            <w:tcW w:w="1170" w:type="dxa"/>
            <w:vAlign w:val="center"/>
          </w:tcPr>
          <w:p w:rsidR="00C61327" w:rsidRDefault="00C61327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1327" w:rsidRPr="00C61327" w:rsidRDefault="00805EC7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980" w:type="dxa"/>
            <w:vAlign w:val="center"/>
          </w:tcPr>
          <w:p w:rsidR="00C61327" w:rsidRDefault="00C61327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1327" w:rsidRPr="00C61327" w:rsidRDefault="00805EC7" w:rsidP="0099432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Mampu</w:t>
            </w:r>
          </w:p>
        </w:tc>
      </w:tr>
    </w:tbl>
    <w:p w:rsidR="0099579A" w:rsidRPr="00632A3C" w:rsidRDefault="0099579A" w:rsidP="0099432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32E" w:rsidRDefault="0099579A" w:rsidP="00844C5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8191E">
        <w:rPr>
          <w:rFonts w:ascii="Times New Roman" w:hAnsi="Times New Roman" w:cs="Times New Roman"/>
          <w:sz w:val="24"/>
          <w:szCs w:val="24"/>
        </w:rPr>
        <w:t>abel 4.5 di atas dapat dilihat adanya p</w:t>
      </w:r>
      <w:r w:rsidR="00F25B3D">
        <w:rPr>
          <w:rFonts w:ascii="Times New Roman" w:hAnsi="Times New Roman" w:cs="Times New Roman"/>
          <w:sz w:val="24"/>
          <w:szCs w:val="24"/>
        </w:rPr>
        <w:t xml:space="preserve">eningkatan </w:t>
      </w:r>
      <w:r w:rsidR="00844C56">
        <w:rPr>
          <w:rFonts w:ascii="Times New Roman" w:hAnsi="Times New Roman" w:cs="Times New Roman"/>
          <w:sz w:val="24"/>
          <w:szCs w:val="24"/>
        </w:rPr>
        <w:t xml:space="preserve">kemampuan </w:t>
      </w:r>
      <w:r w:rsidR="00F25B3D">
        <w:rPr>
          <w:rFonts w:ascii="Times New Roman" w:hAnsi="Times New Roman" w:cs="Times New Roman"/>
          <w:sz w:val="24"/>
          <w:szCs w:val="24"/>
        </w:rPr>
        <w:t>menulis</w:t>
      </w:r>
      <w:r w:rsidRPr="00F8191E">
        <w:rPr>
          <w:rFonts w:ascii="Times New Roman" w:hAnsi="Times New Roman" w:cs="Times New Roman"/>
          <w:sz w:val="24"/>
          <w:szCs w:val="24"/>
        </w:rPr>
        <w:t xml:space="preserve"> permulaan </w:t>
      </w:r>
      <w:r w:rsidRPr="00F8191E">
        <w:rPr>
          <w:rFonts w:ascii="Times New Roman" w:hAnsi="Times New Roman" w:cs="Times New Roman"/>
          <w:bCs/>
          <w:sz w:val="24"/>
          <w:szCs w:val="24"/>
        </w:rPr>
        <w:t xml:space="preserve">pada murid </w:t>
      </w:r>
      <w:r w:rsidR="00F25B3D" w:rsidRPr="003A162F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 w:rsidR="00F25B3D">
        <w:rPr>
          <w:rFonts w:ascii="Times New Roman" w:hAnsi="Times New Roman" w:cs="Times New Roman"/>
          <w:sz w:val="24"/>
          <w:szCs w:val="24"/>
        </w:rPr>
        <w:t xml:space="preserve"> kelas dasar </w:t>
      </w:r>
      <w:r w:rsidR="00F25B3D" w:rsidRPr="00F8191E">
        <w:rPr>
          <w:rFonts w:ascii="Times New Roman" w:hAnsi="Times New Roman" w:cs="Times New Roman"/>
          <w:sz w:val="24"/>
          <w:szCs w:val="24"/>
        </w:rPr>
        <w:t>I</w:t>
      </w:r>
      <w:r w:rsidR="00050014">
        <w:rPr>
          <w:rFonts w:ascii="Times New Roman" w:hAnsi="Times New Roman" w:cs="Times New Roman"/>
          <w:sz w:val="24"/>
          <w:szCs w:val="24"/>
        </w:rPr>
        <w:t>I</w:t>
      </w:r>
      <w:r w:rsidR="00F25B3D" w:rsidRPr="00F8191E">
        <w:rPr>
          <w:rFonts w:ascii="Times New Roman" w:hAnsi="Times New Roman" w:cs="Times New Roman"/>
          <w:sz w:val="24"/>
          <w:szCs w:val="24"/>
        </w:rPr>
        <w:t xml:space="preserve"> di SLB </w:t>
      </w:r>
      <w:r w:rsidR="00F25B3D" w:rsidRPr="003A162F">
        <w:rPr>
          <w:rFonts w:ascii="Times New Roman" w:hAnsi="Times New Roman" w:cs="Times New Roman"/>
          <w:sz w:val="24"/>
          <w:szCs w:val="24"/>
        </w:rPr>
        <w:t>Negeri Pembina Provinsi Sulawesi Selatan Sentra PK-PLK</w:t>
      </w:r>
      <w:r w:rsidR="00F25B3D" w:rsidRPr="00F819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Sebelum dan S</w:t>
      </w:r>
      <w:r w:rsidR="00001AD0">
        <w:rPr>
          <w:rFonts w:ascii="Times New Roman" w:hAnsi="Times New Roman" w:cs="Times New Roman"/>
          <w:bCs/>
          <w:sz w:val="24"/>
          <w:szCs w:val="24"/>
        </w:rPr>
        <w:t>etelah Penerap</w:t>
      </w:r>
      <w:r>
        <w:rPr>
          <w:rFonts w:ascii="Times New Roman" w:hAnsi="Times New Roman" w:cs="Times New Roman"/>
          <w:bCs/>
          <w:sz w:val="24"/>
          <w:szCs w:val="24"/>
        </w:rPr>
        <w:t>an</w:t>
      </w:r>
      <w:r w:rsidRPr="00F819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B3D">
        <w:rPr>
          <w:rFonts w:ascii="Times New Roman" w:hAnsi="Times New Roman" w:cs="Times New Roman"/>
          <w:bCs/>
          <w:sz w:val="24"/>
          <w:szCs w:val="24"/>
        </w:rPr>
        <w:t>Latihan Motorik Halus</w:t>
      </w:r>
      <w:r w:rsidRPr="00F8191E">
        <w:rPr>
          <w:rFonts w:ascii="Times New Roman" w:hAnsi="Times New Roman" w:cs="Times New Roman"/>
          <w:sz w:val="24"/>
          <w:szCs w:val="24"/>
        </w:rPr>
        <w:t xml:space="preserve">. Setelah dilakukan dua kali tes, sebelum dan sesudah menggunakan </w:t>
      </w:r>
      <w:r w:rsidR="000040AF">
        <w:rPr>
          <w:rFonts w:ascii="Times New Roman" w:hAnsi="Times New Roman" w:cs="Times New Roman"/>
          <w:sz w:val="24"/>
          <w:szCs w:val="24"/>
        </w:rPr>
        <w:t>latihan motorik halus</w:t>
      </w:r>
      <w:r w:rsidRPr="00F8191E">
        <w:rPr>
          <w:rFonts w:ascii="Times New Roman" w:hAnsi="Times New Roman" w:cs="Times New Roman"/>
          <w:sz w:val="24"/>
          <w:szCs w:val="24"/>
        </w:rPr>
        <w:t xml:space="preserve">. Pada tes awal </w:t>
      </w:r>
      <w:r w:rsidRPr="00F8191E">
        <w:rPr>
          <w:rFonts w:ascii="Times New Roman" w:hAnsi="Times New Roman" w:cs="Times New Roman"/>
          <w:i/>
          <w:sz w:val="24"/>
          <w:szCs w:val="24"/>
        </w:rPr>
        <w:t>(pre</w:t>
      </w:r>
      <w:r w:rsidR="000040AF">
        <w:rPr>
          <w:rFonts w:ascii="Times New Roman" w:hAnsi="Times New Roman" w:cs="Times New Roman"/>
          <w:i/>
          <w:sz w:val="24"/>
          <w:szCs w:val="24"/>
        </w:rPr>
        <w:t>-</w:t>
      </w:r>
      <w:r w:rsidRPr="00F8191E">
        <w:rPr>
          <w:rFonts w:ascii="Times New Roman" w:hAnsi="Times New Roman" w:cs="Times New Roman"/>
          <w:i/>
          <w:sz w:val="24"/>
          <w:szCs w:val="24"/>
        </w:rPr>
        <w:t>test)</w:t>
      </w:r>
      <w:r w:rsidR="00001AD0">
        <w:rPr>
          <w:rFonts w:ascii="Times New Roman" w:hAnsi="Times New Roman" w:cs="Times New Roman"/>
          <w:sz w:val="24"/>
          <w:szCs w:val="24"/>
        </w:rPr>
        <w:t xml:space="preserve"> atau sebelum penerap</w:t>
      </w:r>
      <w:r w:rsidRPr="00F8191E">
        <w:rPr>
          <w:rFonts w:ascii="Times New Roman" w:hAnsi="Times New Roman" w:cs="Times New Roman"/>
          <w:sz w:val="24"/>
          <w:szCs w:val="24"/>
        </w:rPr>
        <w:t xml:space="preserve">an </w:t>
      </w:r>
      <w:r w:rsidR="000040AF">
        <w:rPr>
          <w:rFonts w:ascii="Times New Roman" w:hAnsi="Times New Roman" w:cs="Times New Roman"/>
          <w:sz w:val="24"/>
          <w:szCs w:val="24"/>
        </w:rPr>
        <w:t>latihan motorik halus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0040AF">
        <w:rPr>
          <w:rFonts w:ascii="Times New Roman" w:hAnsi="Times New Roman" w:cs="Times New Roman"/>
          <w:sz w:val="24"/>
          <w:szCs w:val="24"/>
        </w:rPr>
        <w:t>murid (</w:t>
      </w:r>
      <w:r w:rsidR="00DD787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 w:rsidR="000040A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memperoleh</w:t>
      </w:r>
      <w:r w:rsidR="00B035CF">
        <w:rPr>
          <w:rFonts w:ascii="Times New Roman" w:hAnsi="Times New Roman" w:cs="Times New Roman"/>
          <w:sz w:val="24"/>
          <w:szCs w:val="24"/>
        </w:rPr>
        <w:t xml:space="preserve"> </w:t>
      </w:r>
      <w:r w:rsidR="00805EC7">
        <w:rPr>
          <w:rFonts w:ascii="Times New Roman" w:hAnsi="Times New Roman" w:cs="Times New Roman"/>
          <w:sz w:val="24"/>
          <w:szCs w:val="24"/>
        </w:rPr>
        <w:t>nilai (36</w:t>
      </w:r>
      <w:r w:rsidR="000040AF">
        <w:rPr>
          <w:rFonts w:ascii="Times New Roman" w:hAnsi="Times New Roman" w:cs="Times New Roman"/>
          <w:sz w:val="24"/>
          <w:szCs w:val="24"/>
        </w:rPr>
        <w:t>)</w:t>
      </w:r>
      <w:r w:rsidRPr="00F8191E">
        <w:rPr>
          <w:rFonts w:ascii="Times New Roman" w:hAnsi="Times New Roman" w:cs="Times New Roman"/>
          <w:sz w:val="24"/>
          <w:szCs w:val="24"/>
        </w:rPr>
        <w:t>. Kemudian pada tes akhir (</w:t>
      </w:r>
      <w:r w:rsidRPr="00F8191E">
        <w:rPr>
          <w:rFonts w:ascii="Times New Roman" w:hAnsi="Times New Roman" w:cs="Times New Roman"/>
          <w:i/>
          <w:iCs/>
          <w:sz w:val="24"/>
          <w:szCs w:val="24"/>
        </w:rPr>
        <w:t>post</w:t>
      </w:r>
      <w:r w:rsidR="000040A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8191E">
        <w:rPr>
          <w:rFonts w:ascii="Times New Roman" w:hAnsi="Times New Roman" w:cs="Times New Roman"/>
          <w:i/>
          <w:iCs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>) atau setelah</w:t>
      </w:r>
      <w:r w:rsidR="00001AD0">
        <w:rPr>
          <w:rFonts w:ascii="Times New Roman" w:hAnsi="Times New Roman" w:cs="Times New Roman"/>
          <w:sz w:val="24"/>
          <w:szCs w:val="24"/>
        </w:rPr>
        <w:t xml:space="preserve"> penerap</w:t>
      </w:r>
      <w:r w:rsidRPr="00F8191E">
        <w:rPr>
          <w:rFonts w:ascii="Times New Roman" w:hAnsi="Times New Roman" w:cs="Times New Roman"/>
          <w:sz w:val="24"/>
          <w:szCs w:val="24"/>
        </w:rPr>
        <w:t xml:space="preserve">an </w:t>
      </w:r>
      <w:r w:rsidR="000040AF">
        <w:rPr>
          <w:rFonts w:ascii="Times New Roman" w:hAnsi="Times New Roman" w:cs="Times New Roman"/>
          <w:sz w:val="24"/>
          <w:szCs w:val="24"/>
        </w:rPr>
        <w:t>latihan motorik halus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FD2B63">
        <w:rPr>
          <w:rFonts w:ascii="Times New Roman" w:hAnsi="Times New Roman" w:cs="Times New Roman"/>
          <w:sz w:val="24"/>
          <w:szCs w:val="24"/>
        </w:rPr>
        <w:t>murid (</w:t>
      </w:r>
      <w:r w:rsidR="00DD787D">
        <w:rPr>
          <w:rFonts w:ascii="Times New Roman" w:hAnsi="Times New Roman" w:cs="Times New Roman"/>
          <w:sz w:val="24"/>
          <w:szCs w:val="24"/>
        </w:rPr>
        <w:t>NI</w:t>
      </w:r>
      <w:r w:rsidR="00805EC7">
        <w:rPr>
          <w:rFonts w:ascii="Times New Roman" w:hAnsi="Times New Roman" w:cs="Times New Roman"/>
          <w:sz w:val="24"/>
          <w:szCs w:val="24"/>
        </w:rPr>
        <w:t>) memperoleh nilai (76</w:t>
      </w:r>
      <w:r w:rsidR="000040AF">
        <w:rPr>
          <w:rFonts w:ascii="Times New Roman" w:hAnsi="Times New Roman" w:cs="Times New Roman"/>
          <w:sz w:val="24"/>
          <w:szCs w:val="24"/>
        </w:rPr>
        <w:t>)</w:t>
      </w:r>
      <w:r w:rsidRPr="00F8191E">
        <w:rPr>
          <w:rFonts w:ascii="Times New Roman" w:hAnsi="Times New Roman" w:cs="Times New Roman"/>
          <w:sz w:val="24"/>
          <w:szCs w:val="24"/>
        </w:rPr>
        <w:t>.</w:t>
      </w:r>
    </w:p>
    <w:p w:rsidR="0099579A" w:rsidRPr="00A5720C" w:rsidRDefault="0099579A" w:rsidP="0099432E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lastRenderedPageBreak/>
        <w:t>Agar lebih jelas</w:t>
      </w:r>
      <w:r w:rsidR="000040AF">
        <w:rPr>
          <w:rFonts w:ascii="Times New Roman" w:hAnsi="Times New Roman" w:cs="Times New Roman"/>
          <w:sz w:val="24"/>
          <w:szCs w:val="24"/>
        </w:rPr>
        <w:t>,</w:t>
      </w:r>
      <w:r w:rsidRPr="00F8191E">
        <w:rPr>
          <w:rFonts w:ascii="Times New Roman" w:hAnsi="Times New Roman" w:cs="Times New Roman"/>
          <w:sz w:val="24"/>
          <w:szCs w:val="24"/>
        </w:rPr>
        <w:t xml:space="preserve"> data tersebut di at</w:t>
      </w:r>
      <w:r>
        <w:rPr>
          <w:rFonts w:ascii="Times New Roman" w:hAnsi="Times New Roman" w:cs="Times New Roman"/>
          <w:sz w:val="24"/>
          <w:szCs w:val="24"/>
        </w:rPr>
        <w:t xml:space="preserve">as divisualisasikan dalam </w:t>
      </w:r>
      <w:r w:rsidR="000040AF">
        <w:rPr>
          <w:rFonts w:ascii="Times New Roman" w:hAnsi="Times New Roman" w:cs="Times New Roman"/>
          <w:sz w:val="24"/>
          <w:szCs w:val="24"/>
        </w:rPr>
        <w:t xml:space="preserve">bentuk </w:t>
      </w:r>
      <w:r>
        <w:rPr>
          <w:rFonts w:ascii="Times New Roman" w:hAnsi="Times New Roman" w:cs="Times New Roman"/>
          <w:sz w:val="24"/>
          <w:szCs w:val="24"/>
        </w:rPr>
        <w:t>grafik</w:t>
      </w:r>
      <w:r w:rsidRPr="00F8191E">
        <w:rPr>
          <w:rFonts w:ascii="Times New Roman" w:hAnsi="Times New Roman" w:cs="Times New Roman"/>
          <w:sz w:val="24"/>
          <w:szCs w:val="24"/>
        </w:rPr>
        <w:t xml:space="preserve"> di bawah ini:</w:t>
      </w:r>
    </w:p>
    <w:p w:rsidR="0099579A" w:rsidRPr="00F13086" w:rsidRDefault="0099579A" w:rsidP="0099432E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30090" cy="2827020"/>
            <wp:effectExtent l="19050" t="0" r="22860" b="0"/>
            <wp:docPr id="6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579A" w:rsidRDefault="0099579A" w:rsidP="00844C56">
      <w:pPr>
        <w:pStyle w:val="ListParagraph"/>
        <w:spacing w:after="0" w:line="240" w:lineRule="auto"/>
        <w:ind w:left="1260" w:right="-9" w:hanging="12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2F1">
        <w:rPr>
          <w:rFonts w:ascii="Times New Roman" w:hAnsi="Times New Roman" w:cs="Times New Roman"/>
          <w:b/>
          <w:sz w:val="24"/>
          <w:szCs w:val="24"/>
        </w:rPr>
        <w:t>Grafik 4.3. Visual</w:t>
      </w:r>
      <w:r w:rsidR="00DF48F4">
        <w:rPr>
          <w:rFonts w:ascii="Times New Roman" w:hAnsi="Times New Roman" w:cs="Times New Roman"/>
          <w:b/>
          <w:sz w:val="24"/>
          <w:szCs w:val="24"/>
        </w:rPr>
        <w:t xml:space="preserve">isasi Perbandingan </w:t>
      </w:r>
      <w:r w:rsidR="00844C56">
        <w:rPr>
          <w:rFonts w:ascii="Times New Roman" w:hAnsi="Times New Roman" w:cs="Times New Roman"/>
          <w:b/>
          <w:sz w:val="24"/>
          <w:szCs w:val="24"/>
        </w:rPr>
        <w:t xml:space="preserve">Kemampuan </w:t>
      </w:r>
      <w:r w:rsidR="00EC238D">
        <w:rPr>
          <w:rFonts w:ascii="Times New Roman" w:hAnsi="Times New Roman" w:cs="Times New Roman"/>
          <w:b/>
          <w:sz w:val="24"/>
          <w:szCs w:val="24"/>
        </w:rPr>
        <w:t>Menulis</w:t>
      </w:r>
      <w:r w:rsidRPr="00BF22F1">
        <w:rPr>
          <w:rFonts w:ascii="Times New Roman" w:hAnsi="Times New Roman" w:cs="Times New Roman"/>
          <w:b/>
          <w:sz w:val="24"/>
          <w:szCs w:val="24"/>
        </w:rPr>
        <w:t xml:space="preserve"> Permulaan Pada Murid </w:t>
      </w:r>
      <w:r w:rsidR="00EC238D" w:rsidRPr="00EC2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Cerebral Palsy</w:t>
      </w:r>
      <w:r w:rsidR="00EC238D" w:rsidRPr="00EC238D">
        <w:rPr>
          <w:rFonts w:ascii="Times New Roman" w:hAnsi="Times New Roman" w:cs="Times New Roman"/>
          <w:b/>
          <w:bCs/>
          <w:sz w:val="24"/>
          <w:szCs w:val="24"/>
        </w:rPr>
        <w:t xml:space="preserve"> Kelas Dasar </w:t>
      </w:r>
      <w:r w:rsidR="0005001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96769">
        <w:rPr>
          <w:rFonts w:ascii="Times New Roman" w:hAnsi="Times New Roman" w:cs="Times New Roman"/>
          <w:b/>
          <w:bCs/>
          <w:sz w:val="24"/>
          <w:szCs w:val="24"/>
        </w:rPr>
        <w:t>I d</w:t>
      </w:r>
      <w:r w:rsidR="00EC238D" w:rsidRPr="00EC238D">
        <w:rPr>
          <w:rFonts w:ascii="Times New Roman" w:hAnsi="Times New Roman" w:cs="Times New Roman"/>
          <w:b/>
          <w:bCs/>
          <w:sz w:val="24"/>
          <w:szCs w:val="24"/>
        </w:rPr>
        <w:t xml:space="preserve">i SLB Negeri Pembina Provinsi Sulawesi Selatan Sentra PK-PLK </w:t>
      </w:r>
      <w:r w:rsidR="00001AD0">
        <w:rPr>
          <w:rFonts w:ascii="Times New Roman" w:hAnsi="Times New Roman" w:cs="Times New Roman"/>
          <w:b/>
          <w:sz w:val="24"/>
          <w:szCs w:val="24"/>
        </w:rPr>
        <w:t>Sebelum dan Setelah Penerap</w:t>
      </w:r>
      <w:r>
        <w:rPr>
          <w:rFonts w:ascii="Times New Roman" w:hAnsi="Times New Roman" w:cs="Times New Roman"/>
          <w:b/>
          <w:sz w:val="24"/>
          <w:szCs w:val="24"/>
        </w:rPr>
        <w:t>an</w:t>
      </w:r>
      <w:r w:rsidRPr="00BF2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38D">
        <w:rPr>
          <w:rFonts w:ascii="Times New Roman" w:hAnsi="Times New Roman" w:cs="Times New Roman"/>
          <w:b/>
          <w:sz w:val="24"/>
          <w:szCs w:val="24"/>
        </w:rPr>
        <w:t>Latihan Motorik Halus</w:t>
      </w:r>
      <w:r w:rsidRPr="00BF22F1">
        <w:rPr>
          <w:rFonts w:ascii="Times New Roman" w:hAnsi="Times New Roman" w:cs="Times New Roman"/>
          <w:b/>
          <w:sz w:val="24"/>
          <w:szCs w:val="24"/>
        </w:rPr>
        <w:t>.</w:t>
      </w:r>
    </w:p>
    <w:p w:rsidR="0099579A" w:rsidRPr="00F13086" w:rsidRDefault="0099579A" w:rsidP="0099432E">
      <w:pPr>
        <w:pStyle w:val="ListParagraph"/>
        <w:spacing w:after="0" w:line="240" w:lineRule="auto"/>
        <w:ind w:left="1260" w:right="-9" w:hanging="12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79A" w:rsidRDefault="0099579A" w:rsidP="00844C56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>Berdasarkan uraian di atas</w:t>
      </w:r>
      <w:r w:rsidR="00EC238D">
        <w:rPr>
          <w:rFonts w:ascii="Times New Roman" w:hAnsi="Times New Roman" w:cs="Times New Roman"/>
          <w:sz w:val="24"/>
          <w:szCs w:val="24"/>
        </w:rPr>
        <w:t>,</w:t>
      </w:r>
      <w:r w:rsidRPr="00F8191E">
        <w:rPr>
          <w:rFonts w:ascii="Times New Roman" w:hAnsi="Times New Roman" w:cs="Times New Roman"/>
          <w:sz w:val="24"/>
          <w:szCs w:val="24"/>
        </w:rPr>
        <w:t xml:space="preserve"> maka dapat disimpulkan bahwa ada p</w:t>
      </w:r>
      <w:r w:rsidR="00EC238D">
        <w:rPr>
          <w:rFonts w:ascii="Times New Roman" w:hAnsi="Times New Roman" w:cs="Times New Roman"/>
          <w:sz w:val="24"/>
          <w:szCs w:val="24"/>
        </w:rPr>
        <w:t xml:space="preserve">eningkatan </w:t>
      </w:r>
      <w:r w:rsidR="00844C56">
        <w:rPr>
          <w:rFonts w:ascii="Times New Roman" w:hAnsi="Times New Roman" w:cs="Times New Roman"/>
          <w:sz w:val="24"/>
          <w:szCs w:val="24"/>
        </w:rPr>
        <w:t xml:space="preserve">kemampuan </w:t>
      </w:r>
      <w:r w:rsidR="00EC238D">
        <w:rPr>
          <w:rFonts w:ascii="Times New Roman" w:hAnsi="Times New Roman" w:cs="Times New Roman"/>
          <w:sz w:val="24"/>
          <w:szCs w:val="24"/>
        </w:rPr>
        <w:t>menulis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805EC7">
        <w:rPr>
          <w:rFonts w:ascii="Times New Roman" w:hAnsi="Times New Roman" w:cs="Times New Roman"/>
          <w:sz w:val="24"/>
          <w:szCs w:val="24"/>
        </w:rPr>
        <w:t xml:space="preserve">permulaan </w:t>
      </w:r>
      <w:r w:rsidRPr="00F8191E">
        <w:rPr>
          <w:rFonts w:ascii="Times New Roman" w:hAnsi="Times New Roman" w:cs="Times New Roman"/>
          <w:sz w:val="24"/>
          <w:szCs w:val="24"/>
        </w:rPr>
        <w:t xml:space="preserve">pada murid </w:t>
      </w:r>
      <w:r w:rsidR="00EC238D" w:rsidRPr="003A162F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 w:rsidR="00EC238D">
        <w:rPr>
          <w:rFonts w:ascii="Times New Roman" w:hAnsi="Times New Roman" w:cs="Times New Roman"/>
          <w:sz w:val="24"/>
          <w:szCs w:val="24"/>
        </w:rPr>
        <w:t xml:space="preserve"> kelas dasar </w:t>
      </w:r>
      <w:r w:rsidR="00050014">
        <w:rPr>
          <w:rFonts w:ascii="Times New Roman" w:hAnsi="Times New Roman" w:cs="Times New Roman"/>
          <w:sz w:val="24"/>
          <w:szCs w:val="24"/>
        </w:rPr>
        <w:t>I</w:t>
      </w:r>
      <w:r w:rsidR="00EC238D" w:rsidRPr="00F8191E">
        <w:rPr>
          <w:rFonts w:ascii="Times New Roman" w:hAnsi="Times New Roman" w:cs="Times New Roman"/>
          <w:sz w:val="24"/>
          <w:szCs w:val="24"/>
        </w:rPr>
        <w:t xml:space="preserve">I di SLB </w:t>
      </w:r>
      <w:r w:rsidR="00EC238D" w:rsidRPr="003A162F">
        <w:rPr>
          <w:rFonts w:ascii="Times New Roman" w:hAnsi="Times New Roman" w:cs="Times New Roman"/>
          <w:sz w:val="24"/>
          <w:szCs w:val="24"/>
        </w:rPr>
        <w:t>Negeri Pembina Provinsi Sulawesi Selatan Sentra PK-PLK</w:t>
      </w:r>
      <w:r w:rsidR="00EC238D"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001AD0">
        <w:rPr>
          <w:rFonts w:ascii="Times New Roman" w:hAnsi="Times New Roman" w:cs="Times New Roman"/>
          <w:sz w:val="24"/>
          <w:szCs w:val="24"/>
        </w:rPr>
        <w:t>setelah penerap</w:t>
      </w:r>
      <w:r w:rsidRPr="00F8191E">
        <w:rPr>
          <w:rFonts w:ascii="Times New Roman" w:hAnsi="Times New Roman" w:cs="Times New Roman"/>
          <w:sz w:val="24"/>
          <w:szCs w:val="24"/>
        </w:rPr>
        <w:t xml:space="preserve">an </w:t>
      </w:r>
      <w:r w:rsidR="00EC238D">
        <w:rPr>
          <w:rFonts w:ascii="Times New Roman" w:hAnsi="Times New Roman" w:cs="Times New Roman"/>
          <w:sz w:val="24"/>
          <w:szCs w:val="24"/>
        </w:rPr>
        <w:t>latihan motorik halus</w:t>
      </w:r>
      <w:r w:rsidRPr="00F8191E">
        <w:rPr>
          <w:rFonts w:ascii="Times New Roman" w:hAnsi="Times New Roman" w:cs="Times New Roman"/>
          <w:sz w:val="24"/>
          <w:szCs w:val="24"/>
        </w:rPr>
        <w:t>.</w:t>
      </w:r>
    </w:p>
    <w:p w:rsidR="0099579A" w:rsidRDefault="0099579A" w:rsidP="0099432E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9579A" w:rsidRDefault="0099579A" w:rsidP="0099432E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9432E" w:rsidRDefault="0099432E" w:rsidP="0099432E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9579A" w:rsidRDefault="0099579A" w:rsidP="0099432E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9579A" w:rsidRPr="00F8191E" w:rsidRDefault="0099579A" w:rsidP="0099432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b/>
          <w:bCs/>
          <w:sz w:val="24"/>
          <w:szCs w:val="24"/>
        </w:rPr>
        <w:lastRenderedPageBreak/>
        <w:t>B.  Pembahasan</w:t>
      </w:r>
    </w:p>
    <w:p w:rsidR="00691CB2" w:rsidRDefault="00691CB2" w:rsidP="00691CB2">
      <w:pPr>
        <w:pStyle w:val="ListParagraph"/>
        <w:tabs>
          <w:tab w:val="left" w:pos="0"/>
        </w:tabs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individu yang hidup tentu memiliki kemampuan</w:t>
      </w:r>
      <w:r w:rsidR="00DF48F4">
        <w:rPr>
          <w:rFonts w:ascii="Times New Roman" w:hAnsi="Times New Roman" w:cs="Times New Roman"/>
          <w:sz w:val="24"/>
          <w:szCs w:val="24"/>
        </w:rPr>
        <w:t>/potensi</w:t>
      </w:r>
      <w:r>
        <w:rPr>
          <w:rFonts w:ascii="Times New Roman" w:hAnsi="Times New Roman" w:cs="Times New Roman"/>
          <w:sz w:val="24"/>
          <w:szCs w:val="24"/>
        </w:rPr>
        <w:t xml:space="preserve"> yang bervariasi. Kemampuan itu dipengaruhi oleh beberapa faktor, seperti kondisi fisik, kecerdasan, kekuatan, kecakapan, dan keterampilan. Tanpa adanya faktor-faktor tersebut maka seseorang tidak dapat melakukannya dengan baik.</w:t>
      </w:r>
    </w:p>
    <w:p w:rsidR="00691CB2" w:rsidRDefault="00691CB2" w:rsidP="00691CB2">
      <w:pPr>
        <w:pStyle w:val="ListParagraph"/>
        <w:tabs>
          <w:tab w:val="left" w:pos="0"/>
        </w:tabs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Lerner (Abdurrahman, 1996: </w:t>
      </w:r>
      <w:r w:rsidRPr="000B10FB">
        <w:rPr>
          <w:rFonts w:ascii="Times New Roman" w:hAnsi="Times New Roman" w:cs="Times New Roman"/>
          <w:sz w:val="24"/>
          <w:szCs w:val="24"/>
        </w:rPr>
        <w:t xml:space="preserve">192) mengemukakan bahwa menulis adalah menuangkan </w:t>
      </w:r>
      <w:r>
        <w:rPr>
          <w:rFonts w:ascii="Times New Roman" w:hAnsi="Times New Roman" w:cs="Times New Roman"/>
          <w:sz w:val="24"/>
          <w:szCs w:val="24"/>
        </w:rPr>
        <w:t>ide ke dalam</w:t>
      </w:r>
      <w:r w:rsidRPr="000B10FB">
        <w:rPr>
          <w:rFonts w:ascii="Times New Roman" w:hAnsi="Times New Roman" w:cs="Times New Roman"/>
          <w:sz w:val="24"/>
          <w:szCs w:val="24"/>
        </w:rPr>
        <w:t xml:space="preserve"> bentuk visual. </w:t>
      </w:r>
      <w:r>
        <w:rPr>
          <w:rFonts w:ascii="Times New Roman" w:hAnsi="Times New Roman" w:cs="Times New Roman"/>
          <w:sz w:val="24"/>
          <w:szCs w:val="24"/>
        </w:rPr>
        <w:t xml:space="preserve">Sedangkan </w:t>
      </w:r>
      <w:r w:rsidRPr="000B10FB">
        <w:rPr>
          <w:rFonts w:ascii="Times New Roman" w:hAnsi="Times New Roman" w:cs="Times New Roman"/>
          <w:sz w:val="24"/>
          <w:szCs w:val="24"/>
        </w:rPr>
        <w:t>Soemar</w:t>
      </w:r>
      <w:r>
        <w:rPr>
          <w:rFonts w:ascii="Times New Roman" w:hAnsi="Times New Roman" w:cs="Times New Roman"/>
          <w:sz w:val="24"/>
          <w:szCs w:val="24"/>
        </w:rPr>
        <w:t>mo Markam menjelaskan bahwa:</w:t>
      </w:r>
    </w:p>
    <w:p w:rsidR="00691CB2" w:rsidRPr="00DF48F4" w:rsidRDefault="00691CB2" w:rsidP="00DF48F4">
      <w:pPr>
        <w:pStyle w:val="ListParagraph"/>
        <w:numPr>
          <w:ilvl w:val="0"/>
          <w:numId w:val="6"/>
        </w:numPr>
        <w:spacing w:after="0" w:line="480" w:lineRule="auto"/>
        <w:ind w:left="360" w:right="-9"/>
        <w:jc w:val="both"/>
        <w:rPr>
          <w:rFonts w:ascii="Times New Roman" w:hAnsi="Times New Roman" w:cs="Times New Roman"/>
          <w:sz w:val="24"/>
          <w:szCs w:val="24"/>
        </w:rPr>
      </w:pPr>
      <w:r w:rsidRPr="00DF48F4">
        <w:rPr>
          <w:rFonts w:ascii="Times New Roman" w:hAnsi="Times New Roman" w:cs="Times New Roman"/>
          <w:sz w:val="24"/>
          <w:szCs w:val="24"/>
        </w:rPr>
        <w:t>Menulis adalah mengungkapkan bahasa dalam bentuk simbol atau gambar.</w:t>
      </w:r>
    </w:p>
    <w:p w:rsidR="00691CB2" w:rsidRDefault="00691CB2" w:rsidP="00F16428">
      <w:pPr>
        <w:pStyle w:val="ListParagraph"/>
        <w:numPr>
          <w:ilvl w:val="0"/>
          <w:numId w:val="6"/>
        </w:numPr>
        <w:spacing w:after="0" w:line="480" w:lineRule="auto"/>
        <w:ind w:left="360" w:right="-9"/>
        <w:jc w:val="both"/>
        <w:rPr>
          <w:rFonts w:ascii="Times New Roman" w:hAnsi="Times New Roman" w:cs="Times New Roman"/>
          <w:sz w:val="24"/>
          <w:szCs w:val="24"/>
        </w:rPr>
      </w:pPr>
      <w:r w:rsidRPr="000B10FB">
        <w:rPr>
          <w:rFonts w:ascii="Times New Roman" w:hAnsi="Times New Roman" w:cs="Times New Roman"/>
          <w:sz w:val="24"/>
          <w:szCs w:val="24"/>
        </w:rPr>
        <w:t>Menulis adalah suatu aktivitas kompleks yang mencakup gerakan lengan, tangan, jari</w:t>
      </w:r>
      <w:r>
        <w:rPr>
          <w:rFonts w:ascii="Times New Roman" w:hAnsi="Times New Roman" w:cs="Times New Roman"/>
          <w:sz w:val="24"/>
          <w:szCs w:val="24"/>
        </w:rPr>
        <w:t>, dan mata secara terintegrasi.</w:t>
      </w:r>
    </w:p>
    <w:p w:rsidR="00691CB2" w:rsidRDefault="00691CB2" w:rsidP="00F16428">
      <w:pPr>
        <w:pStyle w:val="ListParagraph"/>
        <w:numPr>
          <w:ilvl w:val="0"/>
          <w:numId w:val="6"/>
        </w:numPr>
        <w:spacing w:after="0" w:line="480" w:lineRule="auto"/>
        <w:ind w:left="360" w:right="-9"/>
        <w:jc w:val="both"/>
        <w:rPr>
          <w:rFonts w:ascii="Times New Roman" w:hAnsi="Times New Roman" w:cs="Times New Roman"/>
          <w:sz w:val="24"/>
          <w:szCs w:val="24"/>
        </w:rPr>
      </w:pPr>
      <w:r w:rsidRPr="000B10FB">
        <w:rPr>
          <w:rFonts w:ascii="Times New Roman" w:hAnsi="Times New Roman" w:cs="Times New Roman"/>
          <w:sz w:val="24"/>
          <w:szCs w:val="24"/>
        </w:rPr>
        <w:t xml:space="preserve">Menulis juga </w:t>
      </w:r>
      <w:r>
        <w:rPr>
          <w:rFonts w:ascii="Times New Roman" w:hAnsi="Times New Roman" w:cs="Times New Roman"/>
          <w:sz w:val="24"/>
          <w:szCs w:val="24"/>
        </w:rPr>
        <w:t>dapat di</w:t>
      </w:r>
      <w:r w:rsidRPr="000B10FB">
        <w:rPr>
          <w:rFonts w:ascii="Times New Roman" w:hAnsi="Times New Roman" w:cs="Times New Roman"/>
          <w:sz w:val="24"/>
          <w:szCs w:val="24"/>
        </w:rPr>
        <w:t>kait</w:t>
      </w:r>
      <w:r>
        <w:rPr>
          <w:rFonts w:ascii="Times New Roman" w:hAnsi="Times New Roman" w:cs="Times New Roman"/>
          <w:sz w:val="24"/>
          <w:szCs w:val="24"/>
        </w:rPr>
        <w:t>kan</w:t>
      </w:r>
      <w:r w:rsidRPr="000B10FB">
        <w:rPr>
          <w:rFonts w:ascii="Times New Roman" w:hAnsi="Times New Roman" w:cs="Times New Roman"/>
          <w:sz w:val="24"/>
          <w:szCs w:val="24"/>
        </w:rPr>
        <w:t xml:space="preserve"> dengan pemahaman</w:t>
      </w:r>
      <w:r w:rsidR="00F16428">
        <w:rPr>
          <w:rFonts w:ascii="Times New Roman" w:hAnsi="Times New Roman" w:cs="Times New Roman"/>
          <w:sz w:val="24"/>
          <w:szCs w:val="24"/>
        </w:rPr>
        <w:t xml:space="preserve"> bahasa dan kemampuan berbicara</w:t>
      </w:r>
      <w:r>
        <w:rPr>
          <w:rFonts w:ascii="Times New Roman" w:hAnsi="Times New Roman" w:cs="Times New Roman"/>
          <w:sz w:val="24"/>
          <w:szCs w:val="24"/>
        </w:rPr>
        <w:t xml:space="preserve"> (Abdurrahman, 1996: 192).</w:t>
      </w:r>
    </w:p>
    <w:p w:rsidR="00F16428" w:rsidRDefault="00F16428" w:rsidP="00F1642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Soemantri (1996: 99) menyatakan bahwa pengertian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077F29">
        <w:rPr>
          <w:rFonts w:ascii="Times New Roman" w:hAnsi="Times New Roman" w:cs="Times New Roman"/>
          <w:i/>
          <w:iCs/>
          <w:sz w:val="24"/>
          <w:szCs w:val="24"/>
        </w:rPr>
        <w:t>erebral palsy</w:t>
      </w:r>
      <w:r>
        <w:rPr>
          <w:rFonts w:ascii="Times New Roman" w:hAnsi="Times New Roman" w:cs="Times New Roman"/>
          <w:sz w:val="24"/>
          <w:szCs w:val="24"/>
        </w:rPr>
        <w:t xml:space="preserve"> adalah suatu keadaan rusak atau terganggu sebagai akibat gangguan atau hambatan pada tulang, otot atau sendi dalam fungsi yang normal. </w:t>
      </w:r>
      <w:r w:rsidRPr="00A970F0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>
        <w:rPr>
          <w:rFonts w:ascii="Times New Roman" w:hAnsi="Times New Roman" w:cs="Times New Roman"/>
          <w:sz w:val="24"/>
          <w:szCs w:val="24"/>
        </w:rPr>
        <w:t xml:space="preserve"> juga sering diartikan sebagai akibat kerusakan atau gangguan pada tulang atau otot, sehingga mengurangi kapasitas normal individu untuk mengikuti pendidikan dan untuk berdiri sendiri.</w:t>
      </w:r>
    </w:p>
    <w:p w:rsidR="00F16428" w:rsidRPr="00F16428" w:rsidRDefault="00F16428" w:rsidP="006D227F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Sedangkan Assjari (1995: 36) menyatakan bahwa c</w:t>
      </w:r>
      <w:r w:rsidRPr="00F16428">
        <w:rPr>
          <w:rFonts w:ascii="Times New Roman" w:hAnsi="Times New Roman" w:cs="Times New Roman"/>
          <w:i/>
          <w:iCs/>
          <w:sz w:val="24"/>
          <w:szCs w:val="24"/>
        </w:rPr>
        <w:t>erebral palsy</w:t>
      </w:r>
      <w:r w:rsidRPr="00F16428">
        <w:rPr>
          <w:rFonts w:ascii="Times New Roman" w:hAnsi="Times New Roman" w:cs="Times New Roman"/>
          <w:sz w:val="24"/>
          <w:szCs w:val="24"/>
        </w:rPr>
        <w:t xml:space="preserve"> adalah anak yang mengalami bentuk kelainan atau kecacatan pada system otak, tulang, dan </w:t>
      </w:r>
      <w:r w:rsidRPr="00F16428">
        <w:rPr>
          <w:rFonts w:ascii="Times New Roman" w:hAnsi="Times New Roman" w:cs="Times New Roman"/>
          <w:sz w:val="24"/>
          <w:szCs w:val="24"/>
        </w:rPr>
        <w:lastRenderedPageBreak/>
        <w:t>persendian yang bersifat primer atau sekunder yang dapat mengakibatkan gangguan koordinasi, komunikasi, adaptasi, mobilitasi, dan gangguan perkembangan keutuhan.</w:t>
      </w:r>
    </w:p>
    <w:p w:rsidR="00125822" w:rsidRDefault="00F16428" w:rsidP="006D227F">
      <w:pPr>
        <w:pStyle w:val="ListParagraph"/>
        <w:spacing w:after="0" w:line="480" w:lineRule="auto"/>
        <w:ind w:left="0" w:right="-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Latihan motorik halus dalam pembelajaran sangat berpengaruh</w:t>
      </w:r>
      <w:r w:rsidR="00DF48F4">
        <w:rPr>
          <w:rFonts w:ascii="Times New Roman" w:hAnsi="Times New Roman" w:cs="Times New Roman"/>
          <w:sz w:val="24"/>
          <w:szCs w:val="24"/>
        </w:rPr>
        <w:t xml:space="preserve"> terhadap </w:t>
      </w:r>
      <w:r w:rsidR="00844C56">
        <w:rPr>
          <w:rFonts w:ascii="Times New Roman" w:hAnsi="Times New Roman" w:cs="Times New Roman"/>
          <w:sz w:val="24"/>
          <w:szCs w:val="24"/>
        </w:rPr>
        <w:t xml:space="preserve">kemampuan </w:t>
      </w:r>
      <w:r>
        <w:rPr>
          <w:rFonts w:ascii="Times New Roman" w:hAnsi="Times New Roman" w:cs="Times New Roman"/>
          <w:sz w:val="24"/>
          <w:szCs w:val="24"/>
        </w:rPr>
        <w:t>murid dalam menulis permulaan.</w:t>
      </w:r>
      <w:r w:rsidR="00125822">
        <w:rPr>
          <w:rFonts w:ascii="Times New Roman" w:hAnsi="Times New Roman" w:cs="Times New Roman"/>
          <w:sz w:val="24"/>
          <w:szCs w:val="24"/>
        </w:rPr>
        <w:t xml:space="preserve"> Sebagaimana hasil penelitian dan analisis data yang dil</w:t>
      </w:r>
      <w:r w:rsidR="00DF48F4">
        <w:rPr>
          <w:rFonts w:ascii="Times New Roman" w:hAnsi="Times New Roman" w:cs="Times New Roman"/>
          <w:sz w:val="24"/>
          <w:szCs w:val="24"/>
        </w:rPr>
        <w:t xml:space="preserve">akukan diketahui bahwa </w:t>
      </w:r>
      <w:r w:rsidR="00623E63">
        <w:rPr>
          <w:rFonts w:ascii="Times New Roman" w:hAnsi="Times New Roman" w:cs="Times New Roman"/>
          <w:sz w:val="24"/>
          <w:szCs w:val="24"/>
        </w:rPr>
        <w:t xml:space="preserve">kemampuan </w:t>
      </w:r>
      <w:r w:rsidR="00125822">
        <w:rPr>
          <w:rFonts w:ascii="Times New Roman" w:hAnsi="Times New Roman" w:cs="Times New Roman"/>
          <w:sz w:val="24"/>
          <w:szCs w:val="24"/>
        </w:rPr>
        <w:t xml:space="preserve">menulis permulaan pada murid </w:t>
      </w:r>
      <w:r w:rsidR="00125822" w:rsidRPr="00DF48F4">
        <w:rPr>
          <w:rFonts w:ascii="Times New Roman" w:hAnsi="Times New Roman" w:cs="Times New Roman"/>
          <w:i/>
          <w:iCs/>
          <w:sz w:val="24"/>
          <w:szCs w:val="24"/>
        </w:rPr>
        <w:t>cerebral plasy</w:t>
      </w:r>
      <w:r w:rsidR="00125822">
        <w:rPr>
          <w:rFonts w:ascii="Times New Roman" w:hAnsi="Times New Roman" w:cs="Times New Roman"/>
          <w:sz w:val="24"/>
          <w:szCs w:val="24"/>
        </w:rPr>
        <w:t xml:space="preserve"> kelas dasar II sebelun penerapan latihan motor</w:t>
      </w:r>
      <w:r w:rsidR="00C91F53">
        <w:rPr>
          <w:rFonts w:ascii="Times New Roman" w:hAnsi="Times New Roman" w:cs="Times New Roman"/>
          <w:sz w:val="24"/>
          <w:szCs w:val="24"/>
        </w:rPr>
        <w:t xml:space="preserve">ik halus masih tergolong </w:t>
      </w:r>
      <w:r w:rsidR="00844C56">
        <w:rPr>
          <w:rFonts w:ascii="Times New Roman" w:hAnsi="Times New Roman" w:cs="Times New Roman"/>
          <w:sz w:val="24"/>
          <w:szCs w:val="24"/>
        </w:rPr>
        <w:t>tidak mampu</w:t>
      </w:r>
      <w:r w:rsidR="00125822">
        <w:rPr>
          <w:rFonts w:ascii="Times New Roman" w:hAnsi="Times New Roman" w:cs="Times New Roman"/>
          <w:sz w:val="24"/>
          <w:szCs w:val="24"/>
        </w:rPr>
        <w:t xml:space="preserve"> dibandingkan setelah penerapan latihan motorik halus di SLB Negeri Pembina Provinsi Sulawesi Selatan Sentra PK-PLK kelas dasar II yang tergolong </w:t>
      </w:r>
      <w:r w:rsidR="00844C56">
        <w:rPr>
          <w:rFonts w:ascii="Times New Roman" w:hAnsi="Times New Roman" w:cs="Times New Roman"/>
          <w:sz w:val="24"/>
          <w:szCs w:val="24"/>
        </w:rPr>
        <w:t>mampu</w:t>
      </w:r>
      <w:r w:rsidR="00DF48F4">
        <w:rPr>
          <w:rFonts w:ascii="Times New Roman" w:hAnsi="Times New Roman" w:cs="Times New Roman"/>
          <w:sz w:val="24"/>
          <w:szCs w:val="24"/>
        </w:rPr>
        <w:t xml:space="preserve"> (ada peningkatan)</w:t>
      </w:r>
      <w:r w:rsidR="00125822">
        <w:rPr>
          <w:rFonts w:ascii="Times New Roman" w:hAnsi="Times New Roman" w:cs="Times New Roman"/>
          <w:sz w:val="24"/>
          <w:szCs w:val="24"/>
        </w:rPr>
        <w:t>. Hal itu disebabkan kurangnya penanganan/pelayanan anak secara khusus dan penerapan latihan motorik halus yang kurang tepat.</w:t>
      </w:r>
    </w:p>
    <w:p w:rsidR="0099579A" w:rsidRPr="00F8191E" w:rsidRDefault="0099579A" w:rsidP="006D227F">
      <w:pPr>
        <w:pStyle w:val="ListParagraph"/>
        <w:spacing w:after="0" w:line="480" w:lineRule="auto"/>
        <w:ind w:left="0" w:right="-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Dari hasil </w:t>
      </w:r>
      <w:r w:rsidRPr="00F8191E">
        <w:rPr>
          <w:rFonts w:ascii="Times New Roman" w:hAnsi="Times New Roman" w:cs="Times New Roman"/>
          <w:i/>
          <w:sz w:val="24"/>
          <w:szCs w:val="24"/>
        </w:rPr>
        <w:t>post</w:t>
      </w:r>
      <w:r w:rsidR="00322D63">
        <w:rPr>
          <w:rFonts w:ascii="Times New Roman" w:hAnsi="Times New Roman" w:cs="Times New Roman"/>
          <w:i/>
          <w:sz w:val="24"/>
          <w:szCs w:val="24"/>
        </w:rPr>
        <w:t>-</w:t>
      </w:r>
      <w:r w:rsidRPr="00F8191E">
        <w:rPr>
          <w:rFonts w:ascii="Times New Roman" w:hAnsi="Times New Roman" w:cs="Times New Roman"/>
          <w:i/>
          <w:sz w:val="24"/>
          <w:szCs w:val="24"/>
        </w:rPr>
        <w:t>test</w:t>
      </w:r>
      <w:r w:rsidR="00322D63">
        <w:rPr>
          <w:rFonts w:ascii="Times New Roman" w:hAnsi="Times New Roman" w:cs="Times New Roman"/>
          <w:sz w:val="24"/>
          <w:szCs w:val="24"/>
        </w:rPr>
        <w:t xml:space="preserve"> yang dilakukan terhadap </w:t>
      </w:r>
      <w:r w:rsidRPr="00F8191E">
        <w:rPr>
          <w:rFonts w:ascii="Times New Roman" w:hAnsi="Times New Roman" w:cs="Times New Roman"/>
          <w:sz w:val="24"/>
          <w:szCs w:val="24"/>
        </w:rPr>
        <w:t xml:space="preserve">murid </w:t>
      </w:r>
      <w:r w:rsidR="00322D63" w:rsidRPr="00322D63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 w:rsidRPr="00F8191E">
        <w:rPr>
          <w:rFonts w:ascii="Times New Roman" w:hAnsi="Times New Roman" w:cs="Times New Roman"/>
          <w:sz w:val="24"/>
          <w:szCs w:val="24"/>
        </w:rPr>
        <w:t>, menun</w:t>
      </w:r>
      <w:r w:rsidR="00322D63">
        <w:rPr>
          <w:rFonts w:ascii="Times New Roman" w:hAnsi="Times New Roman" w:cs="Times New Roman"/>
          <w:sz w:val="24"/>
          <w:szCs w:val="24"/>
        </w:rPr>
        <w:t>jukkan bahwa murid (</w:t>
      </w:r>
      <w:r w:rsidR="00DD787D">
        <w:rPr>
          <w:rFonts w:ascii="Times New Roman" w:hAnsi="Times New Roman" w:cs="Times New Roman"/>
          <w:sz w:val="24"/>
          <w:szCs w:val="24"/>
        </w:rPr>
        <w:t>NI</w:t>
      </w:r>
      <w:r w:rsidR="00DF48F4">
        <w:rPr>
          <w:rFonts w:ascii="Times New Roman" w:hAnsi="Times New Roman" w:cs="Times New Roman"/>
          <w:sz w:val="24"/>
          <w:szCs w:val="24"/>
        </w:rPr>
        <w:t xml:space="preserve">) </w:t>
      </w:r>
      <w:r w:rsidR="00844C56">
        <w:rPr>
          <w:rFonts w:ascii="Times New Roman" w:hAnsi="Times New Roman" w:cs="Times New Roman"/>
          <w:sz w:val="24"/>
          <w:szCs w:val="24"/>
        </w:rPr>
        <w:t xml:space="preserve">mampu </w:t>
      </w:r>
      <w:r w:rsidR="00322D63">
        <w:rPr>
          <w:rFonts w:ascii="Times New Roman" w:hAnsi="Times New Roman" w:cs="Times New Roman"/>
          <w:sz w:val="24"/>
          <w:szCs w:val="24"/>
        </w:rPr>
        <w:t>dalam m</w:t>
      </w:r>
      <w:r w:rsidR="00832B02">
        <w:rPr>
          <w:rFonts w:ascii="Times New Roman" w:hAnsi="Times New Roman" w:cs="Times New Roman"/>
          <w:sz w:val="24"/>
          <w:szCs w:val="24"/>
        </w:rPr>
        <w:t xml:space="preserve">enulis, yaitu memperoleh nilai </w:t>
      </w:r>
      <w:r w:rsidR="00623E63">
        <w:rPr>
          <w:rFonts w:ascii="Times New Roman" w:hAnsi="Times New Roman" w:cs="Times New Roman"/>
          <w:sz w:val="24"/>
          <w:szCs w:val="24"/>
        </w:rPr>
        <w:t>76</w:t>
      </w:r>
      <w:r w:rsidRPr="00F8191E">
        <w:rPr>
          <w:rFonts w:ascii="Times New Roman" w:hAnsi="Times New Roman" w:cs="Times New Roman"/>
          <w:sz w:val="24"/>
          <w:szCs w:val="24"/>
        </w:rPr>
        <w:t xml:space="preserve">. Hasil tersebut mengindikasikan bahwa penerapan </w:t>
      </w:r>
      <w:r w:rsidR="00F45062">
        <w:rPr>
          <w:rFonts w:ascii="Times New Roman" w:hAnsi="Times New Roman" w:cs="Times New Roman"/>
          <w:sz w:val="24"/>
          <w:szCs w:val="24"/>
        </w:rPr>
        <w:t>latihan motorik halus</w:t>
      </w:r>
      <w:r w:rsidRPr="00F8191E">
        <w:rPr>
          <w:rFonts w:ascii="Times New Roman" w:hAnsi="Times New Roman" w:cs="Times New Roman"/>
          <w:sz w:val="24"/>
          <w:szCs w:val="24"/>
        </w:rPr>
        <w:t xml:space="preserve"> efektif diter</w:t>
      </w:r>
      <w:r w:rsidR="00F45062">
        <w:rPr>
          <w:rFonts w:ascii="Times New Roman" w:hAnsi="Times New Roman" w:cs="Times New Roman"/>
          <w:sz w:val="24"/>
          <w:szCs w:val="24"/>
        </w:rPr>
        <w:t>apkan dalam pembelajaran menulis</w:t>
      </w:r>
      <w:r w:rsidRPr="00F8191E">
        <w:rPr>
          <w:rFonts w:ascii="Times New Roman" w:hAnsi="Times New Roman" w:cs="Times New Roman"/>
          <w:sz w:val="24"/>
          <w:szCs w:val="24"/>
        </w:rPr>
        <w:t xml:space="preserve"> p</w:t>
      </w:r>
      <w:r w:rsidR="00F45062">
        <w:rPr>
          <w:rFonts w:ascii="Times New Roman" w:hAnsi="Times New Roman" w:cs="Times New Roman"/>
          <w:sz w:val="24"/>
          <w:szCs w:val="24"/>
        </w:rPr>
        <w:t>ermulaan karena media/metode</w:t>
      </w:r>
      <w:r w:rsidRPr="00F8191E">
        <w:rPr>
          <w:rFonts w:ascii="Times New Roman" w:hAnsi="Times New Roman" w:cs="Times New Roman"/>
          <w:sz w:val="24"/>
          <w:szCs w:val="24"/>
        </w:rPr>
        <w:t xml:space="preserve"> tersebut dapat menarik perhatian murid yang secara tidak langsung dapat merangsang minat belajarnya.</w:t>
      </w:r>
    </w:p>
    <w:p w:rsidR="0099579A" w:rsidRPr="00F8191E" w:rsidRDefault="0099579A" w:rsidP="006D227F">
      <w:pPr>
        <w:pStyle w:val="ListParagraph"/>
        <w:spacing w:after="0" w:line="480" w:lineRule="auto"/>
        <w:ind w:left="0" w:right="-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>Selanjutnya berdasarkan perbandi</w:t>
      </w:r>
      <w:r w:rsidR="00A13030">
        <w:rPr>
          <w:rFonts w:ascii="Times New Roman" w:hAnsi="Times New Roman" w:cs="Times New Roman"/>
          <w:sz w:val="24"/>
          <w:szCs w:val="24"/>
        </w:rPr>
        <w:t>ngan hasil tes awal d</w:t>
      </w:r>
      <w:r w:rsidR="00F45062">
        <w:rPr>
          <w:rFonts w:ascii="Times New Roman" w:hAnsi="Times New Roman" w:cs="Times New Roman"/>
          <w:sz w:val="24"/>
          <w:szCs w:val="24"/>
        </w:rPr>
        <w:t>an</w:t>
      </w:r>
      <w:r w:rsidRPr="00F8191E">
        <w:rPr>
          <w:rFonts w:ascii="Times New Roman" w:hAnsi="Times New Roman" w:cs="Times New Roman"/>
          <w:sz w:val="24"/>
          <w:szCs w:val="24"/>
        </w:rPr>
        <w:t xml:space="preserve"> tes akhir</w:t>
      </w:r>
      <w:r w:rsidR="00F45062">
        <w:rPr>
          <w:rFonts w:ascii="Times New Roman" w:hAnsi="Times New Roman" w:cs="Times New Roman"/>
          <w:sz w:val="24"/>
          <w:szCs w:val="24"/>
        </w:rPr>
        <w:t>,</w:t>
      </w:r>
      <w:r w:rsidRPr="00F8191E">
        <w:rPr>
          <w:rFonts w:ascii="Times New Roman" w:hAnsi="Times New Roman" w:cs="Times New Roman"/>
          <w:sz w:val="24"/>
          <w:szCs w:val="24"/>
        </w:rPr>
        <w:t xml:space="preserve"> maka dapat diperoleh gambaran bah</w:t>
      </w:r>
      <w:r w:rsidR="003B39A3">
        <w:rPr>
          <w:rFonts w:ascii="Times New Roman" w:hAnsi="Times New Roman" w:cs="Times New Roman"/>
          <w:sz w:val="24"/>
          <w:szCs w:val="24"/>
        </w:rPr>
        <w:t xml:space="preserve">wa ada peningkatan </w:t>
      </w:r>
      <w:r w:rsidR="00844C56">
        <w:rPr>
          <w:rFonts w:ascii="Times New Roman" w:hAnsi="Times New Roman" w:cs="Times New Roman"/>
          <w:sz w:val="24"/>
          <w:szCs w:val="24"/>
        </w:rPr>
        <w:t xml:space="preserve">kemampuan </w:t>
      </w:r>
      <w:r w:rsidR="00F45062">
        <w:rPr>
          <w:rFonts w:ascii="Times New Roman" w:hAnsi="Times New Roman" w:cs="Times New Roman"/>
          <w:sz w:val="24"/>
          <w:szCs w:val="24"/>
        </w:rPr>
        <w:t>menulis</w:t>
      </w:r>
      <w:r w:rsidRPr="00F8191E">
        <w:rPr>
          <w:rFonts w:ascii="Times New Roman" w:hAnsi="Times New Roman" w:cs="Times New Roman"/>
          <w:sz w:val="24"/>
          <w:szCs w:val="24"/>
        </w:rPr>
        <w:t xml:space="preserve"> pada murid </w:t>
      </w:r>
      <w:r w:rsidR="00572C90" w:rsidRPr="003A162F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 w:rsidR="00572C90">
        <w:rPr>
          <w:rFonts w:ascii="Times New Roman" w:hAnsi="Times New Roman" w:cs="Times New Roman"/>
          <w:sz w:val="24"/>
          <w:szCs w:val="24"/>
        </w:rPr>
        <w:t xml:space="preserve"> kelas dasar </w:t>
      </w:r>
      <w:r w:rsidR="00050014">
        <w:rPr>
          <w:rFonts w:ascii="Times New Roman" w:hAnsi="Times New Roman" w:cs="Times New Roman"/>
          <w:sz w:val="24"/>
          <w:szCs w:val="24"/>
        </w:rPr>
        <w:t>I</w:t>
      </w:r>
      <w:r w:rsidR="00572C90" w:rsidRPr="00F8191E">
        <w:rPr>
          <w:rFonts w:ascii="Times New Roman" w:hAnsi="Times New Roman" w:cs="Times New Roman"/>
          <w:sz w:val="24"/>
          <w:szCs w:val="24"/>
        </w:rPr>
        <w:t xml:space="preserve">I di SLB </w:t>
      </w:r>
      <w:r w:rsidR="00572C90" w:rsidRPr="003A162F">
        <w:rPr>
          <w:rFonts w:ascii="Times New Roman" w:hAnsi="Times New Roman" w:cs="Times New Roman"/>
          <w:sz w:val="24"/>
          <w:szCs w:val="24"/>
        </w:rPr>
        <w:t>Negeri Pembina Provinsi Sulawesi Selatan Sentra PK-PLK</w:t>
      </w:r>
      <w:r w:rsidR="00572C90"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Pr="00F8191E">
        <w:rPr>
          <w:rFonts w:ascii="Times New Roman" w:hAnsi="Times New Roman" w:cs="Times New Roman"/>
          <w:sz w:val="24"/>
          <w:szCs w:val="24"/>
        </w:rPr>
        <w:t>setelah diberikan pembelajaran</w:t>
      </w:r>
      <w:r w:rsidR="00572C90">
        <w:rPr>
          <w:rFonts w:ascii="Times New Roman" w:hAnsi="Times New Roman" w:cs="Times New Roman"/>
          <w:sz w:val="24"/>
          <w:szCs w:val="24"/>
        </w:rPr>
        <w:t xml:space="preserve"> menulis</w:t>
      </w:r>
      <w:r w:rsidRPr="00F8191E">
        <w:rPr>
          <w:rFonts w:ascii="Times New Roman" w:hAnsi="Times New Roman" w:cs="Times New Roman"/>
          <w:sz w:val="24"/>
          <w:szCs w:val="24"/>
        </w:rPr>
        <w:t xml:space="preserve"> permulaan dengan </w:t>
      </w:r>
      <w:r w:rsidR="00572C90">
        <w:rPr>
          <w:rFonts w:ascii="Times New Roman" w:hAnsi="Times New Roman" w:cs="Times New Roman"/>
          <w:sz w:val="24"/>
          <w:szCs w:val="24"/>
        </w:rPr>
        <w:t>penerapan latihan motorik halus</w:t>
      </w:r>
      <w:r w:rsidRPr="00F8191E">
        <w:rPr>
          <w:rFonts w:ascii="Times New Roman" w:hAnsi="Times New Roman" w:cs="Times New Roman"/>
          <w:sz w:val="24"/>
          <w:szCs w:val="24"/>
        </w:rPr>
        <w:t xml:space="preserve">. Hal tersebut ditunjukkan dengan hasil perbandingan antara </w:t>
      </w:r>
      <w:r w:rsidRPr="00F8191E">
        <w:rPr>
          <w:rFonts w:ascii="Times New Roman" w:hAnsi="Times New Roman" w:cs="Times New Roman"/>
          <w:sz w:val="24"/>
          <w:szCs w:val="24"/>
        </w:rPr>
        <w:lastRenderedPageBreak/>
        <w:t>nilai yang diperoleh murid pada tes awal dengan nilai yang dip</w:t>
      </w:r>
      <w:r w:rsidR="00623E63">
        <w:rPr>
          <w:rFonts w:ascii="Times New Roman" w:hAnsi="Times New Roman" w:cs="Times New Roman"/>
          <w:sz w:val="24"/>
          <w:szCs w:val="24"/>
        </w:rPr>
        <w:t>eroleh pada tes akhir,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030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>i</w:t>
      </w:r>
      <w:r w:rsidR="00A13030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91E">
        <w:rPr>
          <w:rFonts w:ascii="Times New Roman" w:hAnsi="Times New Roman" w:cs="Times New Roman"/>
          <w:sz w:val="24"/>
          <w:szCs w:val="24"/>
        </w:rPr>
        <w:t>murid</w:t>
      </w:r>
      <w:r w:rsidR="00572C90">
        <w:rPr>
          <w:rFonts w:ascii="Times New Roman" w:hAnsi="Times New Roman" w:cs="Times New Roman"/>
          <w:sz w:val="24"/>
          <w:szCs w:val="24"/>
        </w:rPr>
        <w:t xml:space="preserve"> (</w:t>
      </w:r>
      <w:r w:rsidR="00DD787D">
        <w:rPr>
          <w:rFonts w:ascii="Times New Roman" w:hAnsi="Times New Roman" w:cs="Times New Roman"/>
          <w:sz w:val="24"/>
          <w:szCs w:val="24"/>
        </w:rPr>
        <w:t>NI</w:t>
      </w:r>
      <w:r w:rsidR="00572C90">
        <w:rPr>
          <w:rFonts w:ascii="Times New Roman" w:hAnsi="Times New Roman" w:cs="Times New Roman"/>
          <w:sz w:val="24"/>
          <w:szCs w:val="24"/>
        </w:rPr>
        <w:t>) tersebut</w:t>
      </w:r>
      <w:r w:rsidRPr="00F8191E">
        <w:rPr>
          <w:rFonts w:ascii="Times New Roman" w:hAnsi="Times New Roman" w:cs="Times New Roman"/>
          <w:sz w:val="24"/>
          <w:szCs w:val="24"/>
        </w:rPr>
        <w:t xml:space="preserve"> memperoleh nilai yang lebih tinggi</w:t>
      </w:r>
      <w:r w:rsidR="00A13030">
        <w:rPr>
          <w:rFonts w:ascii="Times New Roman" w:hAnsi="Times New Roman" w:cs="Times New Roman"/>
          <w:sz w:val="24"/>
          <w:szCs w:val="24"/>
        </w:rPr>
        <w:t xml:space="preserve"> </w:t>
      </w:r>
      <w:r w:rsidRPr="00F8191E">
        <w:rPr>
          <w:rFonts w:ascii="Times New Roman" w:hAnsi="Times New Roman" w:cs="Times New Roman"/>
          <w:sz w:val="24"/>
          <w:szCs w:val="24"/>
        </w:rPr>
        <w:t xml:space="preserve">pada tes akhir </w:t>
      </w:r>
      <w:r w:rsidR="00623E63">
        <w:rPr>
          <w:rFonts w:ascii="Times New Roman" w:hAnsi="Times New Roman" w:cs="Times New Roman"/>
          <w:sz w:val="24"/>
          <w:szCs w:val="24"/>
        </w:rPr>
        <w:t>yakni nilai (76</w:t>
      </w:r>
      <w:r w:rsidR="00A13030">
        <w:rPr>
          <w:rFonts w:ascii="Times New Roman" w:hAnsi="Times New Roman" w:cs="Times New Roman"/>
          <w:sz w:val="24"/>
          <w:szCs w:val="24"/>
        </w:rPr>
        <w:t xml:space="preserve">) </w:t>
      </w:r>
      <w:r w:rsidRPr="00F8191E">
        <w:rPr>
          <w:rFonts w:ascii="Times New Roman" w:hAnsi="Times New Roman" w:cs="Times New Roman"/>
          <w:sz w:val="24"/>
          <w:szCs w:val="24"/>
        </w:rPr>
        <w:t>daripada nilai yang diperoleh pada te</w:t>
      </w:r>
      <w:r w:rsidR="00572C90">
        <w:rPr>
          <w:rFonts w:ascii="Times New Roman" w:hAnsi="Times New Roman" w:cs="Times New Roman"/>
          <w:sz w:val="24"/>
          <w:szCs w:val="24"/>
        </w:rPr>
        <w:t>s awal</w:t>
      </w:r>
      <w:r w:rsidR="00623E63">
        <w:rPr>
          <w:rFonts w:ascii="Times New Roman" w:hAnsi="Times New Roman" w:cs="Times New Roman"/>
          <w:sz w:val="24"/>
          <w:szCs w:val="24"/>
        </w:rPr>
        <w:t xml:space="preserve"> yakni nilai (36</w:t>
      </w:r>
      <w:r w:rsidR="00A13030">
        <w:rPr>
          <w:rFonts w:ascii="Times New Roman" w:hAnsi="Times New Roman" w:cs="Times New Roman"/>
          <w:sz w:val="24"/>
          <w:szCs w:val="24"/>
        </w:rPr>
        <w:t>)</w:t>
      </w:r>
      <w:r w:rsidR="00572C90">
        <w:rPr>
          <w:rFonts w:ascii="Times New Roman" w:hAnsi="Times New Roman" w:cs="Times New Roman"/>
          <w:sz w:val="24"/>
          <w:szCs w:val="24"/>
        </w:rPr>
        <w:t xml:space="preserve">. Atau dengan kata lain </w:t>
      </w:r>
      <w:r w:rsidRPr="00F8191E">
        <w:rPr>
          <w:rFonts w:ascii="Times New Roman" w:hAnsi="Times New Roman" w:cs="Times New Roman"/>
          <w:sz w:val="24"/>
          <w:szCs w:val="24"/>
        </w:rPr>
        <w:t xml:space="preserve">murid </w:t>
      </w:r>
      <w:r w:rsidR="00572C90">
        <w:rPr>
          <w:rFonts w:ascii="Times New Roman" w:hAnsi="Times New Roman" w:cs="Times New Roman"/>
          <w:sz w:val="24"/>
          <w:szCs w:val="24"/>
        </w:rPr>
        <w:t>(</w:t>
      </w:r>
      <w:r w:rsidR="00DD787D">
        <w:rPr>
          <w:rFonts w:ascii="Times New Roman" w:hAnsi="Times New Roman" w:cs="Times New Roman"/>
          <w:sz w:val="24"/>
          <w:szCs w:val="24"/>
        </w:rPr>
        <w:t>NI</w:t>
      </w:r>
      <w:r w:rsidR="00572C90">
        <w:rPr>
          <w:rFonts w:ascii="Times New Roman" w:hAnsi="Times New Roman" w:cs="Times New Roman"/>
          <w:sz w:val="24"/>
          <w:szCs w:val="24"/>
        </w:rPr>
        <w:t xml:space="preserve">) tersebut </w:t>
      </w:r>
      <w:r>
        <w:rPr>
          <w:rFonts w:ascii="Times New Roman" w:hAnsi="Times New Roman" w:cs="Times New Roman"/>
          <w:sz w:val="24"/>
          <w:szCs w:val="24"/>
        </w:rPr>
        <w:t xml:space="preserve">memperoleh nilai yang tergolong dalam kategori </w:t>
      </w:r>
      <w:r w:rsidR="00844C56">
        <w:rPr>
          <w:rFonts w:ascii="Times New Roman" w:hAnsi="Times New Roman" w:cs="Times New Roman"/>
          <w:sz w:val="24"/>
          <w:szCs w:val="24"/>
        </w:rPr>
        <w:t>mampu</w:t>
      </w:r>
      <w:r w:rsidR="006D227F">
        <w:rPr>
          <w:rFonts w:ascii="Times New Roman" w:hAnsi="Times New Roman" w:cs="Times New Roman"/>
          <w:sz w:val="24"/>
          <w:szCs w:val="24"/>
        </w:rPr>
        <w:t>.</w:t>
      </w:r>
    </w:p>
    <w:p w:rsidR="0099579A" w:rsidRPr="0099579A" w:rsidRDefault="0099579A" w:rsidP="006D227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F8191E">
        <w:rPr>
          <w:rFonts w:ascii="Times New Roman" w:hAnsi="Times New Roman" w:cs="Times New Roman"/>
          <w:sz w:val="24"/>
          <w:szCs w:val="24"/>
        </w:rPr>
        <w:t>erdasarkan data di atas, hal tersebut menunjukkan bah</w:t>
      </w:r>
      <w:r w:rsidR="00844C56">
        <w:rPr>
          <w:rFonts w:ascii="Times New Roman" w:hAnsi="Times New Roman" w:cs="Times New Roman"/>
          <w:sz w:val="24"/>
          <w:szCs w:val="24"/>
        </w:rPr>
        <w:t>wa ada peningkatan kemampuan</w:t>
      </w:r>
      <w:r w:rsidR="00572C90">
        <w:rPr>
          <w:rFonts w:ascii="Times New Roman" w:hAnsi="Times New Roman" w:cs="Times New Roman"/>
          <w:sz w:val="24"/>
          <w:szCs w:val="24"/>
        </w:rPr>
        <w:t xml:space="preserve"> menulis</w:t>
      </w:r>
      <w:r w:rsidRPr="00F8191E">
        <w:rPr>
          <w:rFonts w:ascii="Times New Roman" w:hAnsi="Times New Roman" w:cs="Times New Roman"/>
          <w:sz w:val="24"/>
          <w:szCs w:val="24"/>
        </w:rPr>
        <w:t xml:space="preserve"> permulaan pada murid </w:t>
      </w:r>
      <w:r w:rsidR="00572C90" w:rsidRPr="003A162F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 w:rsidR="00572C90">
        <w:rPr>
          <w:rFonts w:ascii="Times New Roman" w:hAnsi="Times New Roman" w:cs="Times New Roman"/>
          <w:sz w:val="24"/>
          <w:szCs w:val="24"/>
        </w:rPr>
        <w:t xml:space="preserve"> kelas dasar </w:t>
      </w:r>
      <w:r w:rsidR="00050014">
        <w:rPr>
          <w:rFonts w:ascii="Times New Roman" w:hAnsi="Times New Roman" w:cs="Times New Roman"/>
          <w:sz w:val="24"/>
          <w:szCs w:val="24"/>
        </w:rPr>
        <w:t>I</w:t>
      </w:r>
      <w:r w:rsidR="00572C90" w:rsidRPr="00F8191E">
        <w:rPr>
          <w:rFonts w:ascii="Times New Roman" w:hAnsi="Times New Roman" w:cs="Times New Roman"/>
          <w:sz w:val="24"/>
          <w:szCs w:val="24"/>
        </w:rPr>
        <w:t xml:space="preserve">I di SLB </w:t>
      </w:r>
      <w:r w:rsidR="00572C90" w:rsidRPr="003A162F">
        <w:rPr>
          <w:rFonts w:ascii="Times New Roman" w:hAnsi="Times New Roman" w:cs="Times New Roman"/>
          <w:sz w:val="24"/>
          <w:szCs w:val="24"/>
        </w:rPr>
        <w:t>Negeri Pembina Provinsi Sulawesi Selatan Sentra PK-PLK</w:t>
      </w:r>
      <w:r w:rsidR="00572C90"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001AD0">
        <w:rPr>
          <w:rFonts w:ascii="Times New Roman" w:hAnsi="Times New Roman" w:cs="Times New Roman"/>
          <w:sz w:val="24"/>
          <w:szCs w:val="24"/>
        </w:rPr>
        <w:t>setelah penerap</w:t>
      </w:r>
      <w:r w:rsidRPr="00F8191E">
        <w:rPr>
          <w:rFonts w:ascii="Times New Roman" w:hAnsi="Times New Roman" w:cs="Times New Roman"/>
          <w:sz w:val="24"/>
          <w:szCs w:val="24"/>
        </w:rPr>
        <w:t xml:space="preserve">an </w:t>
      </w:r>
      <w:r w:rsidR="00572C90">
        <w:rPr>
          <w:rFonts w:ascii="Times New Roman" w:hAnsi="Times New Roman" w:cs="Times New Roman"/>
          <w:sz w:val="24"/>
          <w:szCs w:val="24"/>
        </w:rPr>
        <w:t>latihan motorik halus dalam pembelajaran menulis</w:t>
      </w:r>
      <w:r w:rsidRPr="00F8191E">
        <w:rPr>
          <w:rFonts w:ascii="Times New Roman" w:hAnsi="Times New Roman" w:cs="Times New Roman"/>
          <w:sz w:val="24"/>
          <w:szCs w:val="24"/>
        </w:rPr>
        <w:t xml:space="preserve"> permulaan. Dalam artian</w:t>
      </w:r>
      <w:r w:rsidR="003B39A3">
        <w:rPr>
          <w:rFonts w:ascii="Times New Roman" w:hAnsi="Times New Roman" w:cs="Times New Roman"/>
          <w:sz w:val="24"/>
          <w:szCs w:val="24"/>
        </w:rPr>
        <w:t>,</w:t>
      </w:r>
      <w:r w:rsidRPr="00F8191E">
        <w:rPr>
          <w:rFonts w:ascii="Times New Roman" w:hAnsi="Times New Roman" w:cs="Times New Roman"/>
          <w:sz w:val="24"/>
          <w:szCs w:val="24"/>
        </w:rPr>
        <w:t xml:space="preserve"> bahwa </w:t>
      </w:r>
      <w:r w:rsidR="00D7406D">
        <w:rPr>
          <w:rFonts w:ascii="Times New Roman" w:hAnsi="Times New Roman" w:cs="Times New Roman"/>
          <w:sz w:val="24"/>
          <w:szCs w:val="24"/>
        </w:rPr>
        <w:t>penerap</w:t>
      </w:r>
      <w:r w:rsidR="004D1DFD">
        <w:rPr>
          <w:rFonts w:ascii="Times New Roman" w:hAnsi="Times New Roman" w:cs="Times New Roman"/>
          <w:sz w:val="24"/>
          <w:szCs w:val="24"/>
        </w:rPr>
        <w:t>an latihan motorik halus efektif</w:t>
      </w:r>
      <w:r w:rsidR="009807F8">
        <w:rPr>
          <w:rFonts w:ascii="Times New Roman" w:hAnsi="Times New Roman" w:cs="Times New Roman"/>
          <w:sz w:val="24"/>
          <w:szCs w:val="24"/>
        </w:rPr>
        <w:t xml:space="preserve"> diterapkan untuk</w:t>
      </w:r>
      <w:r w:rsidRPr="00F8191E">
        <w:rPr>
          <w:rFonts w:ascii="Times New Roman" w:hAnsi="Times New Roman" w:cs="Times New Roman"/>
          <w:sz w:val="24"/>
          <w:szCs w:val="24"/>
        </w:rPr>
        <w:t xml:space="preserve"> p</w:t>
      </w:r>
      <w:r w:rsidR="003B39A3">
        <w:rPr>
          <w:rFonts w:ascii="Times New Roman" w:hAnsi="Times New Roman" w:cs="Times New Roman"/>
          <w:sz w:val="24"/>
          <w:szCs w:val="24"/>
        </w:rPr>
        <w:t xml:space="preserve">eningkatan </w:t>
      </w:r>
      <w:r w:rsidR="00844C56">
        <w:rPr>
          <w:rFonts w:ascii="Times New Roman" w:hAnsi="Times New Roman" w:cs="Times New Roman"/>
          <w:sz w:val="24"/>
          <w:szCs w:val="24"/>
        </w:rPr>
        <w:t xml:space="preserve">kemampuan </w:t>
      </w:r>
      <w:r w:rsidR="00D7406D">
        <w:rPr>
          <w:rFonts w:ascii="Times New Roman" w:hAnsi="Times New Roman" w:cs="Times New Roman"/>
          <w:sz w:val="24"/>
          <w:szCs w:val="24"/>
        </w:rPr>
        <w:t>menulis</w:t>
      </w:r>
      <w:r w:rsidRPr="00F8191E">
        <w:rPr>
          <w:rFonts w:ascii="Times New Roman" w:hAnsi="Times New Roman" w:cs="Times New Roman"/>
          <w:sz w:val="24"/>
          <w:szCs w:val="24"/>
        </w:rPr>
        <w:t xml:space="preserve"> permulaan </w:t>
      </w:r>
      <w:r w:rsidR="00D7406D">
        <w:rPr>
          <w:rFonts w:ascii="Times New Roman" w:hAnsi="Times New Roman" w:cs="Times New Roman"/>
          <w:sz w:val="24"/>
          <w:szCs w:val="24"/>
        </w:rPr>
        <w:t xml:space="preserve">pada </w:t>
      </w:r>
      <w:r w:rsidRPr="00F8191E">
        <w:rPr>
          <w:rFonts w:ascii="Times New Roman" w:hAnsi="Times New Roman" w:cs="Times New Roman"/>
          <w:sz w:val="24"/>
          <w:szCs w:val="24"/>
        </w:rPr>
        <w:t xml:space="preserve">murid </w:t>
      </w:r>
      <w:r w:rsidR="00D7406D" w:rsidRPr="003A162F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 w:rsidR="00D7406D">
        <w:rPr>
          <w:rFonts w:ascii="Times New Roman" w:hAnsi="Times New Roman" w:cs="Times New Roman"/>
          <w:sz w:val="24"/>
          <w:szCs w:val="24"/>
        </w:rPr>
        <w:t xml:space="preserve"> kelas dasar </w:t>
      </w:r>
      <w:r w:rsidR="00D7406D" w:rsidRPr="00F8191E">
        <w:rPr>
          <w:rFonts w:ascii="Times New Roman" w:hAnsi="Times New Roman" w:cs="Times New Roman"/>
          <w:sz w:val="24"/>
          <w:szCs w:val="24"/>
        </w:rPr>
        <w:t>I</w:t>
      </w:r>
      <w:r w:rsidR="00050014">
        <w:rPr>
          <w:rFonts w:ascii="Times New Roman" w:hAnsi="Times New Roman" w:cs="Times New Roman"/>
          <w:sz w:val="24"/>
          <w:szCs w:val="24"/>
        </w:rPr>
        <w:t>I</w:t>
      </w:r>
      <w:r w:rsidR="00D7406D" w:rsidRPr="00F8191E">
        <w:rPr>
          <w:rFonts w:ascii="Times New Roman" w:hAnsi="Times New Roman" w:cs="Times New Roman"/>
          <w:sz w:val="24"/>
          <w:szCs w:val="24"/>
        </w:rPr>
        <w:t xml:space="preserve"> di SLB </w:t>
      </w:r>
      <w:r w:rsidR="00D7406D" w:rsidRPr="003A162F">
        <w:rPr>
          <w:rFonts w:ascii="Times New Roman" w:hAnsi="Times New Roman" w:cs="Times New Roman"/>
          <w:sz w:val="24"/>
          <w:szCs w:val="24"/>
        </w:rPr>
        <w:t>Negeri Pembina Provinsi Sulawesi Selatan Sentra PK-PLK</w:t>
      </w:r>
      <w:r w:rsidR="00D7406D">
        <w:rPr>
          <w:rFonts w:ascii="Times New Roman" w:hAnsi="Times New Roman" w:cs="Times New Roman"/>
          <w:sz w:val="24"/>
          <w:szCs w:val="24"/>
        </w:rPr>
        <w:t>.</w:t>
      </w:r>
    </w:p>
    <w:sectPr w:rsidR="0099579A" w:rsidRPr="0099579A" w:rsidSect="004764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720" w:footer="720" w:gutter="0"/>
      <w:pgNumType w:start="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54B" w:rsidRDefault="004E554B" w:rsidP="00B77ED4">
      <w:pPr>
        <w:spacing w:after="0" w:line="240" w:lineRule="auto"/>
      </w:pPr>
      <w:r>
        <w:separator/>
      </w:r>
    </w:p>
  </w:endnote>
  <w:endnote w:type="continuationSeparator" w:id="1">
    <w:p w:rsidR="004E554B" w:rsidRDefault="004E554B" w:rsidP="00B7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64" w:rsidRDefault="008848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64" w:rsidRDefault="008848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64" w:rsidRDefault="008848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54B" w:rsidRDefault="004E554B" w:rsidP="00B77ED4">
      <w:pPr>
        <w:spacing w:after="0" w:line="240" w:lineRule="auto"/>
      </w:pPr>
      <w:r>
        <w:separator/>
      </w:r>
    </w:p>
  </w:footnote>
  <w:footnote w:type="continuationSeparator" w:id="1">
    <w:p w:rsidR="004E554B" w:rsidRDefault="004E554B" w:rsidP="00B7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64" w:rsidRDefault="008848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524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884864" w:rsidRDefault="00884864" w:rsidP="00A06A33">
        <w:pPr>
          <w:pStyle w:val="Header"/>
          <w:jc w:val="right"/>
        </w:pPr>
      </w:p>
      <w:p w:rsidR="00884864" w:rsidRPr="00A06A33" w:rsidRDefault="002D4EEC" w:rsidP="00A06A33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A06A33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884864" w:rsidRPr="00A06A33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06A33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14BA1">
          <w:rPr>
            <w:rFonts w:asciiTheme="majorBidi" w:hAnsiTheme="majorBidi" w:cstheme="majorBidi"/>
            <w:noProof/>
            <w:sz w:val="24"/>
            <w:szCs w:val="24"/>
          </w:rPr>
          <w:t>51</w:t>
        </w:r>
        <w:r w:rsidRPr="00A06A33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884864" w:rsidRDefault="00884864" w:rsidP="00455E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64" w:rsidRDefault="008848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6990"/>
      </v:shape>
    </w:pict>
  </w:numPicBullet>
  <w:abstractNum w:abstractNumId="0">
    <w:nsid w:val="11192637"/>
    <w:multiLevelType w:val="hybridMultilevel"/>
    <w:tmpl w:val="D37CB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EAC6448">
      <w:start w:val="2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3015"/>
    <w:multiLevelType w:val="hybridMultilevel"/>
    <w:tmpl w:val="CEFE9CE0"/>
    <w:lvl w:ilvl="0" w:tplc="D1123F9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1D5BA1"/>
    <w:multiLevelType w:val="multilevel"/>
    <w:tmpl w:val="6122DBDA"/>
    <w:lvl w:ilvl="0">
      <w:start w:val="1"/>
      <w:numFmt w:val="bullet"/>
      <w:lvlText w:val=""/>
      <w:lvlJc w:val="left"/>
      <w:pPr>
        <w:tabs>
          <w:tab w:val="num" w:pos="1530"/>
        </w:tabs>
        <w:ind w:left="1530" w:hanging="72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72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1A71CBF"/>
    <w:multiLevelType w:val="hybridMultilevel"/>
    <w:tmpl w:val="18305E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05FB6"/>
    <w:multiLevelType w:val="hybridMultilevel"/>
    <w:tmpl w:val="20D04BE4"/>
    <w:lvl w:ilvl="0" w:tplc="EF80A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726AF"/>
    <w:multiLevelType w:val="hybridMultilevel"/>
    <w:tmpl w:val="4D3EAE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79A"/>
    <w:rsid w:val="00000DE9"/>
    <w:rsid w:val="00001AD0"/>
    <w:rsid w:val="000040AF"/>
    <w:rsid w:val="00014BA1"/>
    <w:rsid w:val="00050014"/>
    <w:rsid w:val="000541D4"/>
    <w:rsid w:val="00061015"/>
    <w:rsid w:val="00093E48"/>
    <w:rsid w:val="000A288C"/>
    <w:rsid w:val="000C48DA"/>
    <w:rsid w:val="000C5380"/>
    <w:rsid w:val="000D29DD"/>
    <w:rsid w:val="00104FF8"/>
    <w:rsid w:val="0011629F"/>
    <w:rsid w:val="00125822"/>
    <w:rsid w:val="00134E91"/>
    <w:rsid w:val="00143C57"/>
    <w:rsid w:val="00144029"/>
    <w:rsid w:val="00146383"/>
    <w:rsid w:val="00147CD7"/>
    <w:rsid w:val="00156815"/>
    <w:rsid w:val="00160AF2"/>
    <w:rsid w:val="001659AD"/>
    <w:rsid w:val="00166EDE"/>
    <w:rsid w:val="001940BF"/>
    <w:rsid w:val="001A489D"/>
    <w:rsid w:val="001B0C81"/>
    <w:rsid w:val="00221605"/>
    <w:rsid w:val="00250AD5"/>
    <w:rsid w:val="002532D7"/>
    <w:rsid w:val="002538E4"/>
    <w:rsid w:val="002546C7"/>
    <w:rsid w:val="00262C10"/>
    <w:rsid w:val="00267119"/>
    <w:rsid w:val="002B1F34"/>
    <w:rsid w:val="002B34A8"/>
    <w:rsid w:val="002C1534"/>
    <w:rsid w:val="002D37A2"/>
    <w:rsid w:val="002D4EEC"/>
    <w:rsid w:val="002F4AFF"/>
    <w:rsid w:val="00316AB7"/>
    <w:rsid w:val="00321FE8"/>
    <w:rsid w:val="00322D63"/>
    <w:rsid w:val="0032569F"/>
    <w:rsid w:val="0037501B"/>
    <w:rsid w:val="00377AEE"/>
    <w:rsid w:val="003A162F"/>
    <w:rsid w:val="003B39A3"/>
    <w:rsid w:val="003C4ED0"/>
    <w:rsid w:val="003D54DB"/>
    <w:rsid w:val="003E3B05"/>
    <w:rsid w:val="003E73E6"/>
    <w:rsid w:val="00406A24"/>
    <w:rsid w:val="00412D3C"/>
    <w:rsid w:val="00431843"/>
    <w:rsid w:val="00444421"/>
    <w:rsid w:val="004520B9"/>
    <w:rsid w:val="00455EE6"/>
    <w:rsid w:val="00466255"/>
    <w:rsid w:val="00466B4B"/>
    <w:rsid w:val="004764BB"/>
    <w:rsid w:val="00484B71"/>
    <w:rsid w:val="004865B9"/>
    <w:rsid w:val="004A3BFE"/>
    <w:rsid w:val="004B5317"/>
    <w:rsid w:val="004C07B3"/>
    <w:rsid w:val="004C6BD1"/>
    <w:rsid w:val="004C7CC0"/>
    <w:rsid w:val="004D13C8"/>
    <w:rsid w:val="004D1DFD"/>
    <w:rsid w:val="004D2351"/>
    <w:rsid w:val="004E0DE2"/>
    <w:rsid w:val="004E554B"/>
    <w:rsid w:val="004F5DF1"/>
    <w:rsid w:val="005237AD"/>
    <w:rsid w:val="00535341"/>
    <w:rsid w:val="00572C90"/>
    <w:rsid w:val="00572D7A"/>
    <w:rsid w:val="00573CA8"/>
    <w:rsid w:val="00582301"/>
    <w:rsid w:val="00596769"/>
    <w:rsid w:val="005B22CC"/>
    <w:rsid w:val="005C6E06"/>
    <w:rsid w:val="005C7D37"/>
    <w:rsid w:val="005E0B58"/>
    <w:rsid w:val="005E323D"/>
    <w:rsid w:val="005E4492"/>
    <w:rsid w:val="005F19D1"/>
    <w:rsid w:val="005F370C"/>
    <w:rsid w:val="005F4D5F"/>
    <w:rsid w:val="005F75EC"/>
    <w:rsid w:val="00605208"/>
    <w:rsid w:val="00623E63"/>
    <w:rsid w:val="00641E2E"/>
    <w:rsid w:val="00642049"/>
    <w:rsid w:val="00657403"/>
    <w:rsid w:val="006803E1"/>
    <w:rsid w:val="006877C6"/>
    <w:rsid w:val="00691CB2"/>
    <w:rsid w:val="00695247"/>
    <w:rsid w:val="006D227F"/>
    <w:rsid w:val="0070750C"/>
    <w:rsid w:val="007158D3"/>
    <w:rsid w:val="00733548"/>
    <w:rsid w:val="00745CEA"/>
    <w:rsid w:val="00746AFC"/>
    <w:rsid w:val="00751666"/>
    <w:rsid w:val="00753251"/>
    <w:rsid w:val="00781BE7"/>
    <w:rsid w:val="00783226"/>
    <w:rsid w:val="007F5F9E"/>
    <w:rsid w:val="008015D1"/>
    <w:rsid w:val="008049C4"/>
    <w:rsid w:val="00805EC7"/>
    <w:rsid w:val="008103F3"/>
    <w:rsid w:val="00822DC2"/>
    <w:rsid w:val="00832B02"/>
    <w:rsid w:val="00844C56"/>
    <w:rsid w:val="00846DB8"/>
    <w:rsid w:val="00852B49"/>
    <w:rsid w:val="00871048"/>
    <w:rsid w:val="008812FA"/>
    <w:rsid w:val="00883A65"/>
    <w:rsid w:val="00884864"/>
    <w:rsid w:val="00894D52"/>
    <w:rsid w:val="008B61E6"/>
    <w:rsid w:val="008D11AA"/>
    <w:rsid w:val="008D7CDA"/>
    <w:rsid w:val="008E3B65"/>
    <w:rsid w:val="008E56A9"/>
    <w:rsid w:val="008F2D1F"/>
    <w:rsid w:val="00905E40"/>
    <w:rsid w:val="0092201E"/>
    <w:rsid w:val="00925E9D"/>
    <w:rsid w:val="00934400"/>
    <w:rsid w:val="0094794B"/>
    <w:rsid w:val="00980445"/>
    <w:rsid w:val="009807F8"/>
    <w:rsid w:val="0099432E"/>
    <w:rsid w:val="0099579A"/>
    <w:rsid w:val="009A0839"/>
    <w:rsid w:val="009A5A01"/>
    <w:rsid w:val="009E784A"/>
    <w:rsid w:val="00A05347"/>
    <w:rsid w:val="00A06888"/>
    <w:rsid w:val="00A06A33"/>
    <w:rsid w:val="00A13030"/>
    <w:rsid w:val="00A276D4"/>
    <w:rsid w:val="00A31887"/>
    <w:rsid w:val="00A557B8"/>
    <w:rsid w:val="00A56BD2"/>
    <w:rsid w:val="00A6313D"/>
    <w:rsid w:val="00A72C04"/>
    <w:rsid w:val="00AA31E6"/>
    <w:rsid w:val="00AA3E1B"/>
    <w:rsid w:val="00AB61D7"/>
    <w:rsid w:val="00AE3AA9"/>
    <w:rsid w:val="00AF6613"/>
    <w:rsid w:val="00B035CF"/>
    <w:rsid w:val="00B229D3"/>
    <w:rsid w:val="00B5068D"/>
    <w:rsid w:val="00B50D08"/>
    <w:rsid w:val="00B62FA1"/>
    <w:rsid w:val="00B77ED4"/>
    <w:rsid w:val="00B919CB"/>
    <w:rsid w:val="00B937C4"/>
    <w:rsid w:val="00B9517E"/>
    <w:rsid w:val="00BA4179"/>
    <w:rsid w:val="00BB1DDC"/>
    <w:rsid w:val="00BC1A18"/>
    <w:rsid w:val="00BC7DA3"/>
    <w:rsid w:val="00BD06EB"/>
    <w:rsid w:val="00BD2372"/>
    <w:rsid w:val="00BF1B84"/>
    <w:rsid w:val="00C00C6F"/>
    <w:rsid w:val="00C0357C"/>
    <w:rsid w:val="00C06EED"/>
    <w:rsid w:val="00C2195D"/>
    <w:rsid w:val="00C33B6B"/>
    <w:rsid w:val="00C34DF3"/>
    <w:rsid w:val="00C6088B"/>
    <w:rsid w:val="00C61327"/>
    <w:rsid w:val="00C67C2E"/>
    <w:rsid w:val="00C67C7B"/>
    <w:rsid w:val="00C73F39"/>
    <w:rsid w:val="00C91F53"/>
    <w:rsid w:val="00C96C39"/>
    <w:rsid w:val="00C9735F"/>
    <w:rsid w:val="00CA5039"/>
    <w:rsid w:val="00CC71DA"/>
    <w:rsid w:val="00CE1D27"/>
    <w:rsid w:val="00D30AAF"/>
    <w:rsid w:val="00D43B47"/>
    <w:rsid w:val="00D46488"/>
    <w:rsid w:val="00D66416"/>
    <w:rsid w:val="00D7406D"/>
    <w:rsid w:val="00D81826"/>
    <w:rsid w:val="00D90D0B"/>
    <w:rsid w:val="00D9266C"/>
    <w:rsid w:val="00DA2F1F"/>
    <w:rsid w:val="00DD6D29"/>
    <w:rsid w:val="00DD787D"/>
    <w:rsid w:val="00DE6741"/>
    <w:rsid w:val="00DF48F4"/>
    <w:rsid w:val="00E215CD"/>
    <w:rsid w:val="00E37E5A"/>
    <w:rsid w:val="00E7315F"/>
    <w:rsid w:val="00E76E32"/>
    <w:rsid w:val="00E956F3"/>
    <w:rsid w:val="00EA1BF1"/>
    <w:rsid w:val="00EA5981"/>
    <w:rsid w:val="00EC0226"/>
    <w:rsid w:val="00EC08A9"/>
    <w:rsid w:val="00EC238D"/>
    <w:rsid w:val="00EC6AE8"/>
    <w:rsid w:val="00EE1D34"/>
    <w:rsid w:val="00EE7962"/>
    <w:rsid w:val="00EF1B35"/>
    <w:rsid w:val="00EF2557"/>
    <w:rsid w:val="00EF7F00"/>
    <w:rsid w:val="00F05394"/>
    <w:rsid w:val="00F14136"/>
    <w:rsid w:val="00F14B28"/>
    <w:rsid w:val="00F16428"/>
    <w:rsid w:val="00F16CD8"/>
    <w:rsid w:val="00F25B3D"/>
    <w:rsid w:val="00F45062"/>
    <w:rsid w:val="00F935B9"/>
    <w:rsid w:val="00F9769B"/>
    <w:rsid w:val="00FC1840"/>
    <w:rsid w:val="00FC5431"/>
    <w:rsid w:val="00FD2B63"/>
    <w:rsid w:val="00FF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579A"/>
    <w:pPr>
      <w:ind w:left="720"/>
      <w:contextualSpacing/>
    </w:pPr>
  </w:style>
  <w:style w:type="table" w:styleId="TableGrid">
    <w:name w:val="Table Grid"/>
    <w:basedOn w:val="TableNormal"/>
    <w:uiPriority w:val="59"/>
    <w:rsid w:val="00995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9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A28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ED4"/>
  </w:style>
  <w:style w:type="paragraph" w:styleId="Footer">
    <w:name w:val="footer"/>
    <w:basedOn w:val="Normal"/>
    <w:link w:val="FooterChar"/>
    <w:uiPriority w:val="99"/>
    <w:semiHidden/>
    <w:unhideWhenUsed/>
    <w:rsid w:val="00B77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ED4"/>
  </w:style>
  <w:style w:type="paragraph" w:styleId="NoSpacing">
    <w:name w:val="No Spacing"/>
    <w:link w:val="NoSpacingChar"/>
    <w:uiPriority w:val="1"/>
    <w:qFormat/>
    <w:rsid w:val="00883A6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83A65"/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91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7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SKOR</c:v>
                </c:pt>
              </c:strCache>
            </c:strRef>
          </c:tx>
          <c:cat>
            <c:strRef>
              <c:f>Sheet1!$A$2:$A$4</c:f>
              <c:strCache>
                <c:ptCount val="1"/>
                <c:pt idx="0">
                  <c:v>NI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36</c:v>
                </c:pt>
              </c:numCache>
            </c:numRef>
          </c:val>
        </c:ser>
        <c:axId val="74294400"/>
        <c:axId val="74980736"/>
      </c:barChart>
      <c:catAx>
        <c:axId val="74294400"/>
        <c:scaling>
          <c:orientation val="minMax"/>
        </c:scaling>
        <c:axPos val="b"/>
        <c:numFmt formatCode="General" sourceLinked="1"/>
        <c:tickLblPos val="nextTo"/>
        <c:crossAx val="74980736"/>
        <c:crosses val="autoZero"/>
        <c:auto val="1"/>
        <c:lblAlgn val="ctr"/>
        <c:lblOffset val="100"/>
      </c:catAx>
      <c:valAx>
        <c:axId val="74980736"/>
        <c:scaling>
          <c:orientation val="minMax"/>
          <c:max val="10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INTERVAL NILAI </a:t>
                </a:r>
                <a:r>
                  <a:rPr lang="en-US" i="1"/>
                  <a:t>(pre-test)</a:t>
                </a:r>
              </a:p>
            </c:rich>
          </c:tx>
          <c:layout>
            <c:manualLayout>
              <c:xMode val="edge"/>
              <c:yMode val="edge"/>
              <c:x val="2.4180709295395987E-2"/>
              <c:y val="0.12157164903743529"/>
            </c:manualLayout>
          </c:layout>
        </c:title>
        <c:numFmt formatCode="General" sourceLinked="1"/>
        <c:tickLblPos val="nextTo"/>
        <c:crossAx val="74294400"/>
        <c:crosses val="autoZero"/>
        <c:crossBetween val="between"/>
        <c:majorUnit val="10"/>
        <c:minorUnit val="2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8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SKOR</c:v>
                </c:pt>
              </c:strCache>
            </c:strRef>
          </c:tx>
          <c:cat>
            <c:strRef>
              <c:f>Sheet1!$A$2:$A$4</c:f>
              <c:strCache>
                <c:ptCount val="1"/>
                <c:pt idx="0">
                  <c:v>NI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76</c:v>
                </c:pt>
              </c:numCache>
            </c:numRef>
          </c:val>
        </c:ser>
        <c:axId val="77806208"/>
        <c:axId val="89026944"/>
      </c:barChart>
      <c:catAx>
        <c:axId val="77806208"/>
        <c:scaling>
          <c:orientation val="minMax"/>
        </c:scaling>
        <c:axPos val="b"/>
        <c:numFmt formatCode="General" sourceLinked="1"/>
        <c:tickLblPos val="nextTo"/>
        <c:crossAx val="89026944"/>
        <c:crosses val="autoZero"/>
        <c:auto val="1"/>
        <c:lblAlgn val="ctr"/>
        <c:lblOffset val="100"/>
      </c:catAx>
      <c:valAx>
        <c:axId val="89026944"/>
        <c:scaling>
          <c:orientation val="minMax"/>
          <c:max val="100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INTERVAL NILAI </a:t>
                </a:r>
                <a:r>
                  <a:rPr lang="en-US" i="1"/>
                  <a:t>(post-test)</a:t>
                </a:r>
              </a:p>
            </c:rich>
          </c:tx>
          <c:layout>
            <c:manualLayout>
              <c:xMode val="edge"/>
              <c:yMode val="edge"/>
              <c:x val="3.7876772252785212E-2"/>
              <c:y val="5.8713305998042524E-2"/>
            </c:manualLayout>
          </c:layout>
        </c:title>
        <c:numFmt formatCode="General" sourceLinked="1"/>
        <c:tickLblPos val="nextTo"/>
        <c:crossAx val="77806208"/>
        <c:crosses val="autoZero"/>
        <c:crossBetween val="between"/>
        <c:majorUnit val="20"/>
        <c:minorUnit val="2"/>
      </c:valAx>
    </c:plotArea>
    <c:legend>
      <c:legendPos val="r"/>
      <c:layout>
        <c:manualLayout>
          <c:xMode val="edge"/>
          <c:yMode val="edge"/>
          <c:x val="0.78692194297630591"/>
          <c:y val="0.39181537791649895"/>
          <c:w val="0.18996392574217064"/>
          <c:h val="0.1330353060706117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Pretest</c:v>
                </c:pt>
              </c:strCache>
            </c:strRef>
          </c:tx>
          <c:cat>
            <c:strRef>
              <c:f>Sheet1!$A$2:$A$4</c:f>
              <c:strCache>
                <c:ptCount val="1"/>
                <c:pt idx="0">
                  <c:v>NI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Posttest</c:v>
                </c:pt>
              </c:strCache>
            </c:strRef>
          </c:tx>
          <c:cat>
            <c:strRef>
              <c:f>Sheet1!$A$2:$A$4</c:f>
              <c:strCache>
                <c:ptCount val="1"/>
                <c:pt idx="0">
                  <c:v>NI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76</c:v>
                </c:pt>
              </c:numCache>
            </c:numRef>
          </c:val>
        </c:ser>
        <c:axId val="88998656"/>
        <c:axId val="89000192"/>
      </c:barChart>
      <c:catAx>
        <c:axId val="889986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89000192"/>
        <c:crosses val="autoZero"/>
        <c:auto val="1"/>
        <c:lblAlgn val="ctr"/>
        <c:lblOffset val="100"/>
      </c:catAx>
      <c:valAx>
        <c:axId val="89000192"/>
        <c:scaling>
          <c:orientation val="minMax"/>
          <c:max val="10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INTERVAL NILAI</a:t>
                </a:r>
                <a:r>
                  <a:rPr lang="en-US" baseline="0"/>
                  <a:t> </a:t>
                </a:r>
                <a:r>
                  <a:rPr lang="en-US" i="1" baseline="0"/>
                  <a:t>(pre-test dan post-test)</a:t>
                </a:r>
                <a:endParaRPr lang="en-US" i="1"/>
              </a:p>
            </c:rich>
          </c:tx>
        </c:title>
        <c:numFmt formatCode="General" sourceLinked="1"/>
        <c:majorTickMark val="none"/>
        <c:tickLblPos val="nextTo"/>
        <c:crossAx val="88998656"/>
        <c:crosses val="autoZero"/>
        <c:crossBetween val="between"/>
        <c:majorUnit val="10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5D98-4913-4DD8-A5B9-063FF8D1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12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76</cp:revision>
  <cp:lastPrinted>2016-08-09T01:28:00Z</cp:lastPrinted>
  <dcterms:created xsi:type="dcterms:W3CDTF">2014-04-18T13:06:00Z</dcterms:created>
  <dcterms:modified xsi:type="dcterms:W3CDTF">2016-10-03T17:48:00Z</dcterms:modified>
</cp:coreProperties>
</file>