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B7" w:rsidRDefault="005F49B7" w:rsidP="005F49B7">
      <w:pPr>
        <w:pStyle w:val="Style"/>
        <w:ind w:right="28"/>
        <w:jc w:val="center"/>
        <w:rPr>
          <w:b/>
          <w:bCs/>
        </w:rPr>
      </w:pPr>
      <w:r>
        <w:rPr>
          <w:b/>
          <w:bCs/>
        </w:rPr>
        <w:t>BAB II</w:t>
      </w:r>
    </w:p>
    <w:p w:rsidR="005F49B7" w:rsidRDefault="005F49B7" w:rsidP="005F49B7">
      <w:pPr>
        <w:pStyle w:val="Style"/>
        <w:ind w:right="28"/>
        <w:jc w:val="center"/>
        <w:rPr>
          <w:b/>
          <w:bCs/>
        </w:rPr>
      </w:pPr>
    </w:p>
    <w:p w:rsidR="006135C1" w:rsidRDefault="003C2215" w:rsidP="005F49B7">
      <w:pPr>
        <w:pStyle w:val="Style"/>
        <w:ind w:right="28"/>
        <w:jc w:val="center"/>
        <w:rPr>
          <w:b/>
          <w:bCs/>
        </w:rPr>
      </w:pPr>
      <w:r w:rsidRPr="00E110AB">
        <w:rPr>
          <w:b/>
          <w:bCs/>
        </w:rPr>
        <w:t>KAJIAN PUSTAKA</w:t>
      </w:r>
      <w:r w:rsidR="002D1C39">
        <w:rPr>
          <w:b/>
          <w:bCs/>
        </w:rPr>
        <w:t xml:space="preserve"> DAN</w:t>
      </w:r>
      <w:r w:rsidRPr="00E110AB">
        <w:rPr>
          <w:b/>
          <w:bCs/>
        </w:rPr>
        <w:t xml:space="preserve"> KERANGKA PIKIR</w:t>
      </w:r>
    </w:p>
    <w:p w:rsidR="005F49B7" w:rsidRPr="00BB284A" w:rsidRDefault="005F49B7" w:rsidP="005F49B7">
      <w:pPr>
        <w:pStyle w:val="Style"/>
        <w:ind w:right="28"/>
        <w:jc w:val="center"/>
        <w:rPr>
          <w:b/>
        </w:rPr>
      </w:pPr>
    </w:p>
    <w:p w:rsidR="00617F2F" w:rsidRPr="00E110AB" w:rsidRDefault="00617F2F" w:rsidP="00BF5839">
      <w:pPr>
        <w:pStyle w:val="Style"/>
        <w:spacing w:line="276" w:lineRule="auto"/>
        <w:ind w:right="29"/>
        <w:rPr>
          <w:b/>
          <w:bCs/>
        </w:rPr>
      </w:pPr>
    </w:p>
    <w:p w:rsidR="003C2215" w:rsidRPr="00E110AB" w:rsidRDefault="00701201" w:rsidP="00843E55">
      <w:pPr>
        <w:pStyle w:val="Style"/>
        <w:numPr>
          <w:ilvl w:val="0"/>
          <w:numId w:val="4"/>
        </w:numPr>
        <w:spacing w:line="480" w:lineRule="auto"/>
        <w:ind w:left="284" w:right="29" w:hanging="284"/>
        <w:jc w:val="both"/>
        <w:rPr>
          <w:b/>
          <w:bCs/>
        </w:rPr>
      </w:pPr>
      <w:r w:rsidRPr="00E110AB">
        <w:rPr>
          <w:b/>
          <w:bCs/>
        </w:rPr>
        <w:t>Kajian Pustaka</w:t>
      </w:r>
    </w:p>
    <w:p w:rsidR="00397A20" w:rsidRDefault="00397A20" w:rsidP="00843E55">
      <w:pPr>
        <w:pStyle w:val="ListParagraph"/>
        <w:numPr>
          <w:ilvl w:val="3"/>
          <w:numId w:val="7"/>
        </w:numPr>
        <w:suppressAutoHyphens w:val="0"/>
        <w:spacing w:line="480" w:lineRule="auto"/>
        <w:ind w:left="567"/>
        <w:contextualSpacing/>
        <w:rPr>
          <w:b/>
          <w:bCs/>
        </w:rPr>
      </w:pPr>
      <w:r w:rsidRPr="009C047B">
        <w:rPr>
          <w:b/>
          <w:bCs/>
          <w:lang w:val="sv-SE"/>
        </w:rPr>
        <w:t xml:space="preserve">Konsep </w:t>
      </w:r>
      <w:r w:rsidRPr="009C047B">
        <w:rPr>
          <w:b/>
          <w:bCs/>
        </w:rPr>
        <w:t>T</w:t>
      </w:r>
      <w:r w:rsidRPr="009C047B">
        <w:rPr>
          <w:b/>
          <w:bCs/>
          <w:lang w:val="sv-SE"/>
        </w:rPr>
        <w:t>unagrahita</w:t>
      </w:r>
    </w:p>
    <w:p w:rsidR="00397A20" w:rsidRPr="00517B13" w:rsidRDefault="00397A20" w:rsidP="00BF5839">
      <w:pPr>
        <w:spacing w:line="480" w:lineRule="auto"/>
        <w:ind w:firstLine="567"/>
        <w:jc w:val="both"/>
        <w:rPr>
          <w:color w:val="FF0000"/>
          <w:lang w:val="sv-SE"/>
        </w:rPr>
      </w:pPr>
      <w:r w:rsidRPr="00517B13">
        <w:rPr>
          <w:lang w:val="sv-SE"/>
        </w:rPr>
        <w:t xml:space="preserve">Anak tunagrahita adalah bagian dari anak luar biasa. </w:t>
      </w:r>
      <w:r w:rsidRPr="00517B13">
        <w:rPr>
          <w:lang w:val="id-ID"/>
        </w:rPr>
        <w:t xml:space="preserve">Anak tunagrahita adalah anak yang memiliki hambatan sedemikian </w:t>
      </w:r>
      <w:r w:rsidRPr="00517B13">
        <w:rPr>
          <w:lang w:val="sv-SE"/>
        </w:rPr>
        <w:t>rupa dari segi: fisik, intelektual, sosial, emosi atau gabungan dari hal-hal tadi, sehingga mereka membutuhkan layanan pendidikan khusus untuk mengembangkan potensinya</w:t>
      </w:r>
      <w:r w:rsidRPr="00517B13">
        <w:rPr>
          <w:color w:val="FF0000"/>
          <w:lang w:val="sv-SE"/>
        </w:rPr>
        <w:t xml:space="preserve">. </w:t>
      </w:r>
    </w:p>
    <w:p w:rsidR="00397A20" w:rsidRDefault="00397A20" w:rsidP="00BF5839">
      <w:pPr>
        <w:spacing w:line="480" w:lineRule="auto"/>
        <w:ind w:firstLine="567"/>
        <w:jc w:val="both"/>
        <w:rPr>
          <w:lang w:val="sv-SE"/>
        </w:rPr>
      </w:pPr>
      <w:r w:rsidRPr="00517B13">
        <w:rPr>
          <w:lang w:val="sv-SE"/>
        </w:rPr>
        <w:t>Jadi anak tunagrahita adalah anak yang mempunyai kekurangan atau keterbatasan dari segi mental intelektualnya, dibawah rata-rata normal, sehingga mengalami kesulitan dalam tugas-tugas akademik, komunikasi, maupun sosial, dan karena memerlukan layanan pendidikan khusus. Menurut Soemantri (</w:t>
      </w:r>
      <w:r w:rsidRPr="00517B13">
        <w:rPr>
          <w:lang w:val="id-ID"/>
        </w:rPr>
        <w:t>1996</w:t>
      </w:r>
      <w:r w:rsidRPr="00517B13">
        <w:rPr>
          <w:lang w:val="sv-SE"/>
        </w:rPr>
        <w:t xml:space="preserve">: 103) bahwa </w:t>
      </w:r>
      <w:r w:rsidRPr="00517B13">
        <w:rPr>
          <w:lang w:val="id-ID"/>
        </w:rPr>
        <w:t>“</w:t>
      </w:r>
      <w:r w:rsidRPr="00517B13">
        <w:rPr>
          <w:lang w:val="sv-SE"/>
        </w:rPr>
        <w:t>Istilah tersebut sesunggu</w:t>
      </w:r>
      <w:r w:rsidRPr="00517B13">
        <w:rPr>
          <w:lang w:val="id-ID"/>
        </w:rPr>
        <w:t>h</w:t>
      </w:r>
      <w:r w:rsidRPr="00517B13">
        <w:rPr>
          <w:lang w:val="sv-SE"/>
        </w:rPr>
        <w:t xml:space="preserve">nya memiliki arti yang sama menjelaskan kondisi anak yang kecerdasannya jauh dibawah rata-rata dan ditandai oleh keterbatasan intelegensi dan ketidak cakapan dalam interaksi sosial”. </w:t>
      </w:r>
    </w:p>
    <w:p w:rsidR="00FE5743" w:rsidRPr="00E54BC1" w:rsidRDefault="00FE5743" w:rsidP="00FE5743">
      <w:pPr>
        <w:spacing w:line="480" w:lineRule="auto"/>
        <w:ind w:left="567"/>
        <w:jc w:val="both"/>
        <w:rPr>
          <w:noProof/>
        </w:rPr>
      </w:pPr>
      <w:r w:rsidRPr="00E54BC1">
        <w:rPr>
          <w:noProof/>
        </w:rPr>
        <w:t>Suhaeri dan Purwanta (1996:</w:t>
      </w:r>
      <w:r w:rsidR="00E47B67">
        <w:rPr>
          <w:noProof/>
        </w:rPr>
        <w:t xml:space="preserve"> </w:t>
      </w:r>
      <w:r w:rsidRPr="00E54BC1">
        <w:rPr>
          <w:noProof/>
        </w:rPr>
        <w:t>12) mengemukakan</w:t>
      </w:r>
      <w:r>
        <w:rPr>
          <w:noProof/>
        </w:rPr>
        <w:t xml:space="preserve"> bahwa</w:t>
      </w:r>
      <w:r w:rsidRPr="00E54BC1">
        <w:rPr>
          <w:noProof/>
        </w:rPr>
        <w:t>:</w:t>
      </w:r>
    </w:p>
    <w:p w:rsidR="00FE5743" w:rsidRDefault="00FE5743" w:rsidP="00FE5743">
      <w:pPr>
        <w:ind w:left="567" w:right="616"/>
        <w:jc w:val="both"/>
        <w:rPr>
          <w:noProof/>
        </w:rPr>
      </w:pPr>
      <w:r>
        <w:rPr>
          <w:noProof/>
          <w:lang w:val="id-ID"/>
        </w:rPr>
        <w:t>Anak</w:t>
      </w:r>
      <w:r w:rsidRPr="00E54BC1">
        <w:rPr>
          <w:noProof/>
        </w:rPr>
        <w:t xml:space="preserve"> tunagrahita adalah mereka yang pada usia perkembangan (umur kurang dari 18 tahun) mengalami kekurangan fisik, intelek dan penyesuaian. Kecerdasan mereka menyimpang sebanyak 2 simpangan baku atau lebih dari yang normal, gejalanya IQ 70 atau kurang, sulit memusatkan perhatian, pelupa, kurang menguasai bahasa dan pelajaran-pelajaran yang termasuk akademik, serta kurang dalam skala tingkah laku penyesuaian.</w:t>
      </w:r>
    </w:p>
    <w:p w:rsidR="000331F7" w:rsidRDefault="000331F7" w:rsidP="00FE5743">
      <w:pPr>
        <w:ind w:left="567" w:right="616"/>
        <w:jc w:val="both"/>
        <w:rPr>
          <w:noProof/>
        </w:rPr>
      </w:pPr>
    </w:p>
    <w:p w:rsidR="000331F7" w:rsidRDefault="000331F7" w:rsidP="000331F7">
      <w:pPr>
        <w:spacing w:line="480" w:lineRule="auto"/>
        <w:ind w:firstLine="567"/>
        <w:jc w:val="both"/>
        <w:rPr>
          <w:noProof/>
        </w:rPr>
      </w:pPr>
      <w:r>
        <w:rPr>
          <w:noProof/>
          <w:lang w:val="id-ID"/>
        </w:rPr>
        <w:lastRenderedPageBreak/>
        <w:t xml:space="preserve">Selanjutnya </w:t>
      </w:r>
      <w:r w:rsidRPr="00E54BC1">
        <w:rPr>
          <w:noProof/>
        </w:rPr>
        <w:t>Amin (1995:</w:t>
      </w:r>
      <w:r w:rsidR="00E47B67">
        <w:rPr>
          <w:noProof/>
        </w:rPr>
        <w:t xml:space="preserve"> </w:t>
      </w:r>
      <w:r w:rsidRPr="00E54BC1">
        <w:rPr>
          <w:noProof/>
        </w:rPr>
        <w:t xml:space="preserve">11) </w:t>
      </w:r>
      <w:r>
        <w:rPr>
          <w:noProof/>
        </w:rPr>
        <w:t>meng</w:t>
      </w:r>
      <w:r>
        <w:rPr>
          <w:noProof/>
          <w:lang w:val="id-ID"/>
        </w:rPr>
        <w:t>a</w:t>
      </w:r>
      <w:r>
        <w:rPr>
          <w:noProof/>
        </w:rPr>
        <w:t>takan "</w:t>
      </w:r>
      <w:r>
        <w:rPr>
          <w:noProof/>
          <w:lang w:val="id-ID"/>
        </w:rPr>
        <w:t>anak</w:t>
      </w:r>
      <w:r w:rsidRPr="00E54BC1">
        <w:rPr>
          <w:noProof/>
        </w:rPr>
        <w:t xml:space="preserve"> tunagrahita adalah mereka yang kecerdasanya jelas berada di bawah rata-rata, mereka mengalami keterbelakangan dalam menyesuaikan diri dengan lingkungan sehingga memerlukan pendidikan dan pelayanan secara khusus".</w:t>
      </w:r>
    </w:p>
    <w:p w:rsidR="00CF36A8" w:rsidRPr="00CF36A8" w:rsidRDefault="00610878" w:rsidP="00CF36A8">
      <w:pPr>
        <w:pStyle w:val="ListParagraph"/>
        <w:autoSpaceDE w:val="0"/>
        <w:autoSpaceDN w:val="0"/>
        <w:adjustRightInd w:val="0"/>
        <w:spacing w:line="480" w:lineRule="auto"/>
        <w:ind w:left="0" w:right="43" w:firstLine="567"/>
        <w:jc w:val="both"/>
        <w:rPr>
          <w:i/>
        </w:rPr>
      </w:pPr>
      <w:r>
        <w:rPr>
          <w:lang w:val="en-US"/>
        </w:rPr>
        <w:t xml:space="preserve">Selanjutnya </w:t>
      </w:r>
      <w:r w:rsidRPr="00860FD4">
        <w:rPr>
          <w:i/>
          <w:iCs/>
        </w:rPr>
        <w:t xml:space="preserve">American Assosiation of Intellectual Develompental Disability (AAIDD) </w:t>
      </w:r>
      <w:r w:rsidRPr="00860FD4">
        <w:t xml:space="preserve">dalam (Hallahan et. all.,2009: 147) </w:t>
      </w:r>
      <w:r w:rsidR="00CF36A8">
        <w:rPr>
          <w:lang w:val="en-US"/>
        </w:rPr>
        <w:t>me</w:t>
      </w:r>
      <w:r w:rsidR="00CF36A8" w:rsidRPr="00CF36A8">
        <w:t>rumuskan definisi yang secara resmi</w:t>
      </w:r>
      <w:r w:rsidR="00CF36A8">
        <w:rPr>
          <w:lang w:val="en-US"/>
        </w:rPr>
        <w:t xml:space="preserve"> </w:t>
      </w:r>
      <w:r>
        <w:rPr>
          <w:lang w:val="en-US"/>
        </w:rPr>
        <w:t>bahwa:</w:t>
      </w:r>
      <w:r w:rsidR="00CF36A8">
        <w:rPr>
          <w:lang w:val="en-US"/>
        </w:rPr>
        <w:t xml:space="preserve"> “</w:t>
      </w:r>
      <w:r w:rsidR="00CF36A8" w:rsidRPr="00CF36A8">
        <w:rPr>
          <w:i/>
        </w:rPr>
        <w:t>Intellectual disability is a disability characterized by significant limitations both in intellectual functioning and in adaptive behavior, which covers many everyday social and practical skills. This disability originates before the age of 18</w:t>
      </w:r>
      <w:r w:rsidR="00CF36A8">
        <w:rPr>
          <w:i/>
          <w:lang w:val="en-US"/>
        </w:rPr>
        <w:t>”</w:t>
      </w:r>
      <w:r w:rsidR="00CF36A8" w:rsidRPr="00CF36A8">
        <w:rPr>
          <w:i/>
        </w:rPr>
        <w:t>. </w:t>
      </w:r>
    </w:p>
    <w:p w:rsidR="00CF36A8" w:rsidRPr="00CF36A8" w:rsidRDefault="00CF36A8" w:rsidP="00CF36A8">
      <w:pPr>
        <w:autoSpaceDE w:val="0"/>
        <w:autoSpaceDN w:val="0"/>
        <w:adjustRightInd w:val="0"/>
        <w:spacing w:line="360" w:lineRule="auto"/>
        <w:ind w:firstLine="567"/>
        <w:jc w:val="both"/>
        <w:rPr>
          <w:color w:val="000000"/>
        </w:rPr>
      </w:pPr>
      <w:r w:rsidRPr="00CF36A8">
        <w:rPr>
          <w:color w:val="000000"/>
        </w:rPr>
        <w:t xml:space="preserve">Dari definisi tersebut, beberapa hal yang perlu kita diperhatikan adalah berikut ini. </w:t>
      </w:r>
    </w:p>
    <w:p w:rsidR="00CF36A8" w:rsidRPr="00CF36A8" w:rsidRDefault="00CF36A8" w:rsidP="00CF36A8">
      <w:pPr>
        <w:pStyle w:val="ListParagraph"/>
        <w:numPr>
          <w:ilvl w:val="0"/>
          <w:numId w:val="13"/>
        </w:numPr>
        <w:suppressAutoHyphens w:val="0"/>
        <w:autoSpaceDE w:val="0"/>
        <w:autoSpaceDN w:val="0"/>
        <w:adjustRightInd w:val="0"/>
        <w:spacing w:line="240" w:lineRule="auto"/>
        <w:ind w:left="993" w:right="610"/>
        <w:contextualSpacing/>
        <w:jc w:val="both"/>
        <w:rPr>
          <w:color w:val="000000"/>
        </w:rPr>
      </w:pPr>
      <w:r w:rsidRPr="00CF36A8">
        <w:rPr>
          <w:iCs/>
          <w:color w:val="000000"/>
        </w:rPr>
        <w:t>Fungsi intelektual umum secara signifikan berada di bawah rata-rata</w:t>
      </w:r>
      <w:r w:rsidRPr="00CF36A8">
        <w:rPr>
          <w:color w:val="000000"/>
        </w:rPr>
        <w:t>, maksudnya bahwa kekurangan itu harus benar-benar meyakinkan sehingga yang bersangkutan memerlukan layanan pendidikan khusus. Sebagai contoh, anak normal rata-rata mempunyai IQ (</w:t>
      </w:r>
      <w:r w:rsidRPr="00CF36A8">
        <w:rPr>
          <w:i/>
          <w:iCs/>
          <w:color w:val="000000"/>
        </w:rPr>
        <w:t>Intelligence Quotient</w:t>
      </w:r>
      <w:r w:rsidRPr="00CF36A8">
        <w:rPr>
          <w:color w:val="000000"/>
        </w:rPr>
        <w:t xml:space="preserve">) 100, sedangkan anak tunagrahita memiliki IQ paling tinggi 70. </w:t>
      </w:r>
    </w:p>
    <w:p w:rsidR="00CF36A8" w:rsidRPr="00CF36A8" w:rsidRDefault="00CF36A8" w:rsidP="00CF36A8">
      <w:pPr>
        <w:pStyle w:val="ListParagraph"/>
        <w:numPr>
          <w:ilvl w:val="0"/>
          <w:numId w:val="13"/>
        </w:numPr>
        <w:suppressAutoHyphens w:val="0"/>
        <w:autoSpaceDE w:val="0"/>
        <w:autoSpaceDN w:val="0"/>
        <w:adjustRightInd w:val="0"/>
        <w:spacing w:line="240" w:lineRule="auto"/>
        <w:ind w:left="993" w:right="610"/>
        <w:contextualSpacing/>
        <w:jc w:val="both"/>
        <w:rPr>
          <w:color w:val="000000"/>
        </w:rPr>
      </w:pPr>
      <w:r w:rsidRPr="00CF36A8">
        <w:rPr>
          <w:iCs/>
          <w:color w:val="000000"/>
        </w:rPr>
        <w:t>Kekurangan dalam tingkah laku penyesuaian (perilaku adaptif),</w:t>
      </w:r>
      <w:r w:rsidRPr="00CF36A8">
        <w:rPr>
          <w:i/>
          <w:iCs/>
          <w:color w:val="000000"/>
        </w:rPr>
        <w:t xml:space="preserve"> </w:t>
      </w:r>
      <w:r w:rsidRPr="00CF36A8">
        <w:rPr>
          <w:color w:val="000000"/>
        </w:rPr>
        <w:t xml:space="preserve">maksudnya bahwa yang bersangkutan tidak/kurang memiliki kesanggupan untuk melakukan pekerjaan-pekerjaan yang sesuai dengan usianya. Ia hanya mampu melakukan pekerjaan seperti yang dapat dilakukan oleh anak yang usianya lebih muda darinya. </w:t>
      </w:r>
    </w:p>
    <w:p w:rsidR="00CF36A8" w:rsidRPr="00CF36A8" w:rsidRDefault="00CF36A8" w:rsidP="00CF36A8">
      <w:pPr>
        <w:pStyle w:val="Default"/>
        <w:numPr>
          <w:ilvl w:val="0"/>
          <w:numId w:val="13"/>
        </w:numPr>
        <w:ind w:left="993" w:right="610"/>
        <w:jc w:val="both"/>
      </w:pPr>
      <w:r w:rsidRPr="00CF36A8">
        <w:rPr>
          <w:iCs/>
        </w:rPr>
        <w:t>Ketunagrahitaan berlangsung pada periode perkembangan</w:t>
      </w:r>
      <w:r w:rsidRPr="00CF36A8">
        <w:t>, maksudnya adalah ketunagrahitaan itu terjadi pada usia perkembangan, yaitu sejak konsepsi hingga usia 18 tahun.</w:t>
      </w:r>
    </w:p>
    <w:p w:rsidR="00CF36A8" w:rsidRPr="00CF36A8" w:rsidRDefault="00CF36A8" w:rsidP="00CF36A8">
      <w:pPr>
        <w:pStyle w:val="Default"/>
        <w:spacing w:line="360" w:lineRule="auto"/>
        <w:jc w:val="both"/>
      </w:pPr>
    </w:p>
    <w:p w:rsidR="00CF36A8" w:rsidRPr="00CF36A8" w:rsidRDefault="00CF36A8" w:rsidP="00CF36A8">
      <w:pPr>
        <w:pStyle w:val="Default"/>
        <w:spacing w:line="480" w:lineRule="auto"/>
        <w:ind w:firstLine="567"/>
        <w:jc w:val="both"/>
      </w:pPr>
      <w:r w:rsidRPr="00CF36A8">
        <w:t xml:space="preserve">Berdasarkan uraian di atas jelaslah bahwa untuk dikategorikan sebagai penyandang tunagrahita, seseorang harus memiliki ketiga ciri-ciri tersebut. Apabila </w:t>
      </w:r>
      <w:r w:rsidRPr="00CF36A8">
        <w:lastRenderedPageBreak/>
        <w:t>seseorang hanya memiliki salah satu dari ciri-ciri tersebut maka yang bersangkutan belum dapat dikategorikan sebagai penyandang tunagrahita.</w:t>
      </w:r>
    </w:p>
    <w:p w:rsidR="00397A20" w:rsidRPr="00B02270" w:rsidRDefault="008810E0" w:rsidP="008810E0">
      <w:pPr>
        <w:tabs>
          <w:tab w:val="left" w:pos="2475"/>
        </w:tabs>
        <w:ind w:right="17" w:firstLine="567"/>
        <w:jc w:val="both"/>
        <w:rPr>
          <w:lang w:val="id-ID"/>
        </w:rPr>
      </w:pPr>
      <w:r>
        <w:rPr>
          <w:lang w:val="id-ID"/>
        </w:rPr>
        <w:tab/>
      </w:r>
    </w:p>
    <w:p w:rsidR="00842D93" w:rsidRPr="00A23B8F" w:rsidRDefault="002D1C39" w:rsidP="00A23B8F">
      <w:pPr>
        <w:pStyle w:val="ListParagraph"/>
        <w:suppressAutoHyphens w:val="0"/>
        <w:spacing w:line="480" w:lineRule="auto"/>
        <w:ind w:left="426"/>
        <w:contextualSpacing/>
        <w:jc w:val="both"/>
        <w:outlineLvl w:val="0"/>
        <w:rPr>
          <w:b/>
          <w:lang w:val="en-US"/>
        </w:rPr>
      </w:pPr>
      <w:r>
        <w:rPr>
          <w:b/>
          <w:lang w:val="en-US"/>
        </w:rPr>
        <w:t>2</w:t>
      </w:r>
      <w:r w:rsidR="00A23B8F">
        <w:rPr>
          <w:b/>
          <w:lang w:val="en-US"/>
        </w:rPr>
        <w:t xml:space="preserve">. </w:t>
      </w:r>
      <w:r w:rsidR="00842D93">
        <w:rPr>
          <w:b/>
          <w:lang w:val="en-US"/>
        </w:rPr>
        <w:t>Pengertian</w:t>
      </w:r>
      <w:r w:rsidR="006D1736">
        <w:rPr>
          <w:b/>
          <w:lang w:val="en-US"/>
        </w:rPr>
        <w:t xml:space="preserve"> </w:t>
      </w:r>
      <w:r w:rsidR="00A23B8F" w:rsidRPr="00592438">
        <w:rPr>
          <w:b/>
        </w:rPr>
        <w:t>Tunagrahita</w:t>
      </w:r>
      <w:r w:rsidR="009B0395">
        <w:rPr>
          <w:b/>
          <w:lang w:val="en-US"/>
        </w:rPr>
        <w:t xml:space="preserve"> Sedang</w:t>
      </w:r>
    </w:p>
    <w:p w:rsidR="00A23B8F" w:rsidRPr="00035B79" w:rsidRDefault="00A23B8F" w:rsidP="00A23B8F">
      <w:pPr>
        <w:spacing w:line="480" w:lineRule="auto"/>
        <w:ind w:firstLine="567"/>
        <w:jc w:val="both"/>
        <w:rPr>
          <w:noProof/>
          <w:lang w:val="id-ID"/>
        </w:rPr>
      </w:pPr>
      <w:r w:rsidRPr="00E54BC1">
        <w:rPr>
          <w:noProof/>
        </w:rPr>
        <w:t xml:space="preserve">Murid tunagrahita sedang disebut juga </w:t>
      </w:r>
      <w:r w:rsidRPr="00E54BC1">
        <w:rPr>
          <w:i/>
          <w:noProof/>
        </w:rPr>
        <w:t>emb</w:t>
      </w:r>
      <w:r w:rsidR="000F7F26">
        <w:rPr>
          <w:i/>
          <w:noProof/>
        </w:rPr>
        <w:t>i</w:t>
      </w:r>
      <w:r w:rsidRPr="00E54BC1">
        <w:rPr>
          <w:i/>
          <w:noProof/>
        </w:rPr>
        <w:t>sil</w:t>
      </w:r>
      <w:r w:rsidRPr="00E54BC1">
        <w:rPr>
          <w:noProof/>
        </w:rPr>
        <w:t>. Kelompok ini memiliki inteligensi antara 30-50 berdasarkan skala binet. Mereka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w:t>
      </w:r>
      <w:r>
        <w:rPr>
          <w:noProof/>
        </w:rPr>
        <w:t>i pekerja dengan bantuan.</w:t>
      </w:r>
      <w:r>
        <w:rPr>
          <w:lang w:val="id-ID"/>
        </w:rPr>
        <w:t xml:space="preserve">Menurut </w:t>
      </w:r>
      <w:r w:rsidRPr="007D4A36">
        <w:rPr>
          <w:lang w:val="id-ID"/>
        </w:rPr>
        <w:t xml:space="preserve">Amin, </w:t>
      </w:r>
      <w:r>
        <w:rPr>
          <w:lang w:val="id-ID"/>
        </w:rPr>
        <w:t>(</w:t>
      </w:r>
      <w:r w:rsidRPr="007D4A36">
        <w:rPr>
          <w:lang w:val="id-ID"/>
        </w:rPr>
        <w:t>1995:</w:t>
      </w:r>
      <w:r w:rsidR="00E47B67">
        <w:t xml:space="preserve"> </w:t>
      </w:r>
      <w:r w:rsidRPr="007D4A36">
        <w:rPr>
          <w:lang w:val="id-ID"/>
        </w:rPr>
        <w:t>22)</w:t>
      </w:r>
      <w:r>
        <w:rPr>
          <w:lang w:val="id-ID"/>
        </w:rPr>
        <w:t xml:space="preserve"> menjelaskan bahwa:</w:t>
      </w:r>
    </w:p>
    <w:p w:rsidR="00A23B8F" w:rsidRDefault="00A23B8F" w:rsidP="00A23B8F">
      <w:pPr>
        <w:pStyle w:val="ListParagraph"/>
        <w:ind w:left="567" w:right="616"/>
        <w:jc w:val="both"/>
        <w:rPr>
          <w:lang w:val="en-US"/>
        </w:rPr>
      </w:pPr>
      <w:r w:rsidRPr="007D4A36">
        <w:t>Tunagrahita sedang adalah mereka yang memiliki kemmpuan intelektual umu</w:t>
      </w:r>
      <w:r>
        <w:t>m</w:t>
      </w:r>
      <w:r w:rsidRPr="007D4A36">
        <w:t xml:space="preserve"> dan adaptasi perilaku di bawah tunagrahita ringan.</w:t>
      </w:r>
      <w:r w:rsidR="00440BC7">
        <w:rPr>
          <w:lang w:val="en-US"/>
        </w:rPr>
        <w:t xml:space="preserve"> </w:t>
      </w:r>
      <w:r w:rsidRPr="007D4A36">
        <w:t>Mereka mampu memperoleh keterampilan mengurus diri, dapat mengadakan adaptasi sosial di rumah, sekolah, sekolah dan lingkungannya.IQ murid tunagrahita sedang berkisar antara 30 – 50.</w:t>
      </w:r>
    </w:p>
    <w:p w:rsidR="00F76E3D" w:rsidRPr="00F76E3D" w:rsidRDefault="00F76E3D" w:rsidP="00A23B8F">
      <w:pPr>
        <w:pStyle w:val="ListParagraph"/>
        <w:ind w:left="567" w:right="616"/>
        <w:jc w:val="both"/>
        <w:rPr>
          <w:lang w:val="en-US"/>
        </w:rPr>
      </w:pPr>
    </w:p>
    <w:p w:rsidR="00A23B8F" w:rsidRDefault="00A23B8F" w:rsidP="00A23B8F">
      <w:pPr>
        <w:spacing w:line="480" w:lineRule="auto"/>
        <w:ind w:firstLine="567"/>
        <w:jc w:val="both"/>
        <w:rPr>
          <w:lang w:val="id-ID"/>
        </w:rPr>
      </w:pPr>
      <w:r>
        <w:rPr>
          <w:lang w:val="id-ID"/>
        </w:rPr>
        <w:t xml:space="preserve">Sedangkan </w:t>
      </w:r>
      <w:r>
        <w:rPr>
          <w:noProof/>
          <w:lang w:val="id-ID"/>
        </w:rPr>
        <w:t xml:space="preserve">menurut </w:t>
      </w:r>
      <w:r>
        <w:t>S</w:t>
      </w:r>
      <w:r w:rsidRPr="004F314C">
        <w:t>o</w:t>
      </w:r>
      <w:r>
        <w:rPr>
          <w:lang w:val="id-ID"/>
        </w:rPr>
        <w:t>e</w:t>
      </w:r>
      <w:r>
        <w:t>mantri (</w:t>
      </w:r>
      <w:r>
        <w:rPr>
          <w:lang w:val="id-ID"/>
        </w:rPr>
        <w:t>1996</w:t>
      </w:r>
      <w:r w:rsidRPr="004F314C">
        <w:t>: 106</w:t>
      </w:r>
      <w:r>
        <w:rPr>
          <w:lang w:val="id-ID"/>
        </w:rPr>
        <w:t>) menjelaskan bahwa:</w:t>
      </w:r>
    </w:p>
    <w:p w:rsidR="00A23B8F" w:rsidRPr="004F314C" w:rsidRDefault="00A23B8F" w:rsidP="00A23B8F">
      <w:pPr>
        <w:ind w:left="567" w:right="611"/>
        <w:jc w:val="both"/>
        <w:rPr>
          <w:lang w:val="sv-SE"/>
        </w:rPr>
      </w:pPr>
      <w:r w:rsidRPr="004F314C">
        <w:rPr>
          <w:lang w:val="sv-SE"/>
        </w:rPr>
        <w:t>Tunagrahita sedang (</w:t>
      </w:r>
      <w:r w:rsidRPr="00981967">
        <w:rPr>
          <w:i/>
          <w:lang w:val="sv-SE"/>
        </w:rPr>
        <w:t>imbesil</w:t>
      </w:r>
      <w:r w:rsidRPr="004F314C">
        <w:rPr>
          <w:lang w:val="sv-SE"/>
        </w:rPr>
        <w:t>). Kelompok ini memiliki IQ 51-36. Anak ini termasuk tidak mampu belajar secara akademik, namum mereka dapat didik untuk mengurus diri sendiri, melindungi diri dari bahaya, seperti menghindari kebakaran, berjalan di jalan raya dan sebagainya.</w:t>
      </w:r>
    </w:p>
    <w:p w:rsidR="00A23B8F" w:rsidRDefault="00A23B8F" w:rsidP="00A23B8F">
      <w:pPr>
        <w:pStyle w:val="ListParagraph"/>
        <w:ind w:left="567" w:right="616"/>
        <w:jc w:val="both"/>
      </w:pPr>
    </w:p>
    <w:p w:rsidR="00A23B8F" w:rsidRDefault="00A23B8F" w:rsidP="00A23B8F">
      <w:pPr>
        <w:spacing w:line="480" w:lineRule="auto"/>
        <w:ind w:firstLine="567"/>
        <w:jc w:val="both"/>
        <w:rPr>
          <w:noProof/>
        </w:rPr>
      </w:pPr>
      <w:r>
        <w:rPr>
          <w:noProof/>
        </w:rPr>
        <w:t>Murid tunagrahita sedang</w:t>
      </w:r>
      <w:r w:rsidRPr="00E54BC1">
        <w:rPr>
          <w:noProof/>
        </w:rPr>
        <w:t xml:space="preserve"> mampu memperoleh keterampilan dasar akademis (</w:t>
      </w:r>
      <w:r w:rsidR="00B6585B">
        <w:rPr>
          <w:noProof/>
        </w:rPr>
        <w:t>menulis</w:t>
      </w:r>
      <w:r w:rsidRPr="00E54BC1">
        <w:rPr>
          <w:noProof/>
        </w:rPr>
        <w:t>,</w:t>
      </w:r>
      <w:r w:rsidR="00B6585B">
        <w:rPr>
          <w:noProof/>
        </w:rPr>
        <w:t xml:space="preserve"> membaca,</w:t>
      </w:r>
      <w:r w:rsidR="00F76E3D">
        <w:rPr>
          <w:noProof/>
        </w:rPr>
        <w:t xml:space="preserve"> berhitung yang sederhana).</w:t>
      </w:r>
      <w:r w:rsidRPr="00E54BC1">
        <w:rPr>
          <w:noProof/>
        </w:rPr>
        <w:t xml:space="preserve">Murid tunagrahita sedang bisa mencapai perkembangan </w:t>
      </w:r>
      <w:r w:rsidRPr="00E54BC1">
        <w:rPr>
          <w:i/>
          <w:noProof/>
        </w:rPr>
        <w:t>mental age</w:t>
      </w:r>
      <w:r w:rsidRPr="00E54BC1">
        <w:rPr>
          <w:noProof/>
        </w:rPr>
        <w:t xml:space="preserve"> (MA) sampai kurang 7 tahun. Dalam kehidupannya, murid tunagrahita sedang membutuhkan pengawasan yang terus-menerus.</w:t>
      </w:r>
    </w:p>
    <w:p w:rsidR="00397A20" w:rsidRPr="002D1C39" w:rsidRDefault="002D1C39" w:rsidP="002D1C39">
      <w:pPr>
        <w:spacing w:line="480" w:lineRule="auto"/>
        <w:ind w:left="567"/>
        <w:contextualSpacing/>
        <w:jc w:val="both"/>
        <w:outlineLvl w:val="0"/>
        <w:rPr>
          <w:b/>
        </w:rPr>
      </w:pPr>
      <w:r>
        <w:rPr>
          <w:b/>
        </w:rPr>
        <w:lastRenderedPageBreak/>
        <w:t xml:space="preserve">3. </w:t>
      </w:r>
      <w:r w:rsidR="00397A20" w:rsidRPr="002D1C39">
        <w:rPr>
          <w:b/>
        </w:rPr>
        <w:t xml:space="preserve">Masalah </w:t>
      </w:r>
      <w:r>
        <w:rPr>
          <w:b/>
        </w:rPr>
        <w:t>Menulis</w:t>
      </w:r>
      <w:r w:rsidR="00397A20" w:rsidRPr="002D1C39">
        <w:rPr>
          <w:b/>
        </w:rPr>
        <w:t xml:space="preserve"> Tunagrahita </w:t>
      </w:r>
      <w:r w:rsidR="00FF5CAB">
        <w:rPr>
          <w:b/>
        </w:rPr>
        <w:t>Sedang</w:t>
      </w:r>
    </w:p>
    <w:p w:rsidR="00397A20" w:rsidRDefault="00397A20" w:rsidP="00BF5839">
      <w:pPr>
        <w:spacing w:line="480" w:lineRule="auto"/>
        <w:ind w:firstLine="567"/>
        <w:jc w:val="both"/>
        <w:outlineLvl w:val="0"/>
      </w:pPr>
      <w:r>
        <w:t>Perkembangan fungsi intelektual anak tunagrahita yang rendah dan d</w:t>
      </w:r>
      <w:r>
        <w:rPr>
          <w:lang w:val="id-ID"/>
        </w:rPr>
        <w:t>i</w:t>
      </w:r>
      <w:r>
        <w:t>sertai dengan perkembangan perilaku adaptif yang rendah pula akan berakibat langsung pada kehidupan mereka sehari-ha</w:t>
      </w:r>
      <w:r w:rsidR="00120D77">
        <w:t>ri, sehingga ia banyak mengalam</w:t>
      </w:r>
      <w:r>
        <w:t xml:space="preserve">i kesulitan dalam hidupnya. </w:t>
      </w:r>
      <w:r w:rsidR="00560788">
        <w:t>Salah satunya problem dalam pembelajaran, seperti yang dijelaskan oleh</w:t>
      </w:r>
      <w:r w:rsidR="002E3D91">
        <w:t xml:space="preserve"> oleh Rochyadi</w:t>
      </w:r>
      <w:r w:rsidR="00560788">
        <w:t>, E</w:t>
      </w:r>
      <w:r w:rsidR="002E3D91">
        <w:t xml:space="preserve"> (2005</w:t>
      </w:r>
      <w:r>
        <w:t>: 34) sebagai berikut:</w:t>
      </w:r>
    </w:p>
    <w:p w:rsidR="00397A20" w:rsidRDefault="00397A20" w:rsidP="00BF5839">
      <w:pPr>
        <w:ind w:left="567" w:right="564"/>
        <w:jc w:val="both"/>
        <w:outlineLvl w:val="0"/>
      </w:pPr>
      <w:r>
        <w:t xml:space="preserve">Akivitas belajar berkaitan </w:t>
      </w:r>
      <w:r w:rsidR="006D1736">
        <w:t>langsung den</w:t>
      </w:r>
      <w:r>
        <w:t>gan kemampuan kecerdasan.Di dalam kegiatansekurang-kurangnya dibutuhkan keamapuan mengingat dan kemampuan</w:t>
      </w:r>
      <w:r w:rsidR="006D1736">
        <w:t xml:space="preserve"> </w:t>
      </w:r>
      <w:r>
        <w:t>untuk memahami, serta kemampuan untuk mencari hubungan sebab akibat.Keadaan seperti itu sulit dilakukan oleh anak tunagrahita karena mereka mengalami kesulitan untuk dapat berpikir secara abstrak, belajar apapun harus terakit dengan objek yang bersifat konkrit</w:t>
      </w:r>
      <w:r w:rsidR="00560788">
        <w:t>.</w:t>
      </w:r>
    </w:p>
    <w:p w:rsidR="000D2AD9" w:rsidRDefault="000D2AD9" w:rsidP="00BF5839">
      <w:pPr>
        <w:ind w:left="567" w:right="564"/>
        <w:jc w:val="both"/>
        <w:outlineLvl w:val="0"/>
      </w:pPr>
    </w:p>
    <w:p w:rsidR="004E2C37" w:rsidRPr="00E110AB" w:rsidRDefault="004E2C37" w:rsidP="000D2AD9">
      <w:pPr>
        <w:spacing w:line="480" w:lineRule="auto"/>
        <w:ind w:firstLine="567"/>
        <w:jc w:val="both"/>
      </w:pPr>
      <w:r w:rsidRPr="00E110AB">
        <w:rPr>
          <w:lang w:val="id-ID"/>
        </w:rPr>
        <w:t xml:space="preserve">Namun dengan adanya keterbatasan yang dimiliki oleh anak tunagrahita </w:t>
      </w:r>
      <w:r>
        <w:t xml:space="preserve">sedang </w:t>
      </w:r>
      <w:r w:rsidRPr="00E110AB">
        <w:rPr>
          <w:lang w:val="id-ID"/>
        </w:rPr>
        <w:t xml:space="preserve">maka prosesmenulis membutuhkan latihan dan bimbingan secara khusus dan rutin. Kesulitan-kesulitan yang dialami oleh anak tunagrahita </w:t>
      </w:r>
      <w:r>
        <w:t>sedang</w:t>
      </w:r>
      <w:r w:rsidRPr="00E110AB">
        <w:rPr>
          <w:lang w:val="id-ID"/>
        </w:rPr>
        <w:t xml:space="preserve"> dalam menulis </w:t>
      </w:r>
      <w:r>
        <w:t>(</w:t>
      </w:r>
      <w:r w:rsidRPr="00E110AB">
        <w:t>Depdikbud, 199</w:t>
      </w:r>
      <w:r>
        <w:rPr>
          <w:lang w:val="id-ID"/>
        </w:rPr>
        <w:t>3:</w:t>
      </w:r>
      <w:r w:rsidRPr="00E110AB">
        <w:t xml:space="preserve"> 89)</w:t>
      </w:r>
      <w:r w:rsidRPr="00E110AB">
        <w:rPr>
          <w:lang w:val="id-ID"/>
        </w:rPr>
        <w:t xml:space="preserve"> adalah sebagai berikut :</w:t>
      </w:r>
    </w:p>
    <w:p w:rsidR="004E2C37" w:rsidRPr="00E110AB" w:rsidRDefault="004E2C37" w:rsidP="00843E55">
      <w:pPr>
        <w:numPr>
          <w:ilvl w:val="0"/>
          <w:numId w:val="5"/>
        </w:numPr>
        <w:ind w:left="851" w:hanging="284"/>
        <w:jc w:val="both"/>
        <w:rPr>
          <w:lang w:val="id-ID"/>
        </w:rPr>
      </w:pPr>
      <w:r w:rsidRPr="00E110AB">
        <w:rPr>
          <w:lang w:val="id-ID"/>
        </w:rPr>
        <w:t>Bentuk huruf tidak sempurna dan kacau.</w:t>
      </w:r>
    </w:p>
    <w:p w:rsidR="004E2C37" w:rsidRPr="00E110AB" w:rsidRDefault="004E2C37" w:rsidP="004E2C37">
      <w:pPr>
        <w:ind w:left="851" w:right="758"/>
        <w:jc w:val="both"/>
        <w:rPr>
          <w:lang w:val="id-ID"/>
        </w:rPr>
      </w:pPr>
      <w:r w:rsidRPr="00E110AB">
        <w:rPr>
          <w:lang w:val="id-ID"/>
        </w:rPr>
        <w:t>Tulisa</w:t>
      </w:r>
      <w:r w:rsidRPr="00E110AB">
        <w:t>n</w:t>
      </w:r>
      <w:r w:rsidRPr="00E110AB">
        <w:rPr>
          <w:lang w:val="id-ID"/>
        </w:rPr>
        <w:t xml:space="preserve"> tangan orang menulis lanjut berbeda dengan tulisan</w:t>
      </w:r>
      <w:r w:rsidRPr="00E110AB">
        <w:t xml:space="preserve"> tangan menulis permulaan</w:t>
      </w:r>
      <w:r w:rsidRPr="00E110AB">
        <w:rPr>
          <w:lang w:val="id-ID"/>
        </w:rPr>
        <w:t xml:space="preserve"> anak tunagrahita</w:t>
      </w:r>
      <w:r w:rsidRPr="00E110AB">
        <w:t xml:space="preserve"> yaitu</w:t>
      </w:r>
      <w:r w:rsidRPr="00E110AB">
        <w:rPr>
          <w:lang w:val="id-ID"/>
        </w:rPr>
        <w:t xml:space="preserve"> anak menulis tingkat lanjut tulisannya rapi, bagus dan sempurna. Sedangkan bagi </w:t>
      </w:r>
      <w:r>
        <w:rPr>
          <w:lang w:val="id-ID"/>
        </w:rPr>
        <w:t>murid</w:t>
      </w:r>
      <w:r w:rsidRPr="00E110AB">
        <w:rPr>
          <w:lang w:val="id-ID"/>
        </w:rPr>
        <w:t xml:space="preserve"> menulis permulaan bentuk hurufnya sedikit kacau. Kadang huruf yang bentuknya mirip dalam penulisan hampir sama bentuk. Misalnya huruf b dan d.</w:t>
      </w:r>
    </w:p>
    <w:p w:rsidR="004E2C37" w:rsidRPr="00E110AB" w:rsidRDefault="004E2C37" w:rsidP="00843E55">
      <w:pPr>
        <w:numPr>
          <w:ilvl w:val="0"/>
          <w:numId w:val="5"/>
        </w:numPr>
        <w:ind w:left="851" w:hanging="284"/>
        <w:jc w:val="both"/>
        <w:rPr>
          <w:lang w:val="id-ID"/>
        </w:rPr>
      </w:pPr>
      <w:r w:rsidRPr="00E110AB">
        <w:rPr>
          <w:lang w:val="id-ID"/>
        </w:rPr>
        <w:t>Kesulitan Salah Mengej</w:t>
      </w:r>
      <w:r w:rsidRPr="00E110AB">
        <w:t>a</w:t>
      </w:r>
    </w:p>
    <w:p w:rsidR="004E2C37" w:rsidRPr="00E110AB" w:rsidRDefault="004E2C37" w:rsidP="004E2C37">
      <w:pPr>
        <w:ind w:left="851" w:right="758"/>
        <w:jc w:val="both"/>
        <w:rPr>
          <w:lang w:val="id-ID"/>
        </w:rPr>
      </w:pPr>
      <w:r w:rsidRPr="00E110AB">
        <w:rPr>
          <w:lang w:val="id-ID"/>
        </w:rPr>
        <w:t>Salah ejaan adalah</w:t>
      </w:r>
      <w:r w:rsidR="006D1736">
        <w:t xml:space="preserve"> </w:t>
      </w:r>
      <w:r w:rsidRPr="00E110AB">
        <w:rPr>
          <w:lang w:val="id-ID"/>
        </w:rPr>
        <w:t>pencerminan dari</w:t>
      </w:r>
      <w:r w:rsidR="006D1736">
        <w:t xml:space="preserve"> </w:t>
      </w:r>
      <w:r w:rsidRPr="00E110AB">
        <w:rPr>
          <w:lang w:val="id-ID"/>
        </w:rPr>
        <w:t>kesulitan merangkai huruf menjadi kata. Kesalahan ini banyak dijumpai pada penulisan suku kata tertutup seperti:</w:t>
      </w:r>
      <w:r w:rsidR="006D1736">
        <w:t xml:space="preserve"> </w:t>
      </w:r>
      <w:r w:rsidRPr="00E110AB">
        <w:rPr>
          <w:lang w:val="id-ID"/>
        </w:rPr>
        <w:t>pergi</w:t>
      </w:r>
      <w:r w:rsidR="006D1736">
        <w:t xml:space="preserve"> </w:t>
      </w:r>
      <w:r w:rsidRPr="00E110AB">
        <w:rPr>
          <w:lang w:val="id-ID"/>
        </w:rPr>
        <w:t>ditulis pegi</w:t>
      </w:r>
      <w:r w:rsidRPr="00E110AB">
        <w:t xml:space="preserve">, </w:t>
      </w:r>
      <w:r w:rsidRPr="00E110AB">
        <w:rPr>
          <w:lang w:val="id-ID"/>
        </w:rPr>
        <w:t>bermain ditulis bemain</w:t>
      </w:r>
      <w:r w:rsidRPr="00E110AB">
        <w:t>.T</w:t>
      </w:r>
      <w:r w:rsidRPr="00E110AB">
        <w:rPr>
          <w:lang w:val="id-ID"/>
        </w:rPr>
        <w:t>entu saja penulisan demikian bersumber dari banyak aspek misalnya</w:t>
      </w:r>
      <w:r w:rsidRPr="00E110AB">
        <w:t>,</w:t>
      </w:r>
      <w:r w:rsidRPr="00E110AB">
        <w:rPr>
          <w:lang w:val="id-ID"/>
        </w:rPr>
        <w:t xml:space="preserve"> ketidakmampuan membedakan huruf dan mengenal kata.</w:t>
      </w:r>
    </w:p>
    <w:p w:rsidR="004E2C37" w:rsidRPr="00E110AB" w:rsidRDefault="004E2C37" w:rsidP="00843E55">
      <w:pPr>
        <w:numPr>
          <w:ilvl w:val="0"/>
          <w:numId w:val="5"/>
        </w:numPr>
        <w:ind w:left="851" w:right="758" w:hanging="284"/>
        <w:jc w:val="both"/>
        <w:rPr>
          <w:lang w:val="id-ID"/>
        </w:rPr>
      </w:pPr>
      <w:r w:rsidRPr="00E110AB">
        <w:rPr>
          <w:lang w:val="id-ID"/>
        </w:rPr>
        <w:t>Cara memegang alat tulis yang tidak sesuai yaitu misalnya</w:t>
      </w:r>
      <w:r w:rsidRPr="00E110AB">
        <w:t xml:space="preserve">: </w:t>
      </w:r>
      <w:r w:rsidRPr="00E110AB">
        <w:rPr>
          <w:lang w:val="id-ID"/>
        </w:rPr>
        <w:t>sudut pensil atau</w:t>
      </w:r>
      <w:r w:rsidRPr="00E110AB">
        <w:rPr>
          <w:i/>
          <w:lang w:val="id-ID"/>
        </w:rPr>
        <w:t>bolpoint</w:t>
      </w:r>
      <w:r w:rsidRPr="00E110AB">
        <w:rPr>
          <w:lang w:val="id-ID"/>
        </w:rPr>
        <w:t xml:space="preserve"> terlalu besar, sudut pensil atau </w:t>
      </w:r>
      <w:r w:rsidRPr="00E110AB">
        <w:rPr>
          <w:i/>
          <w:lang w:val="id-ID"/>
        </w:rPr>
        <w:t>bolpoint</w:t>
      </w:r>
      <w:r w:rsidRPr="00E110AB">
        <w:rPr>
          <w:lang w:val="id-ID"/>
        </w:rPr>
        <w:t xml:space="preserve">terlalu </w:t>
      </w:r>
      <w:r w:rsidRPr="00E110AB">
        <w:rPr>
          <w:lang w:val="id-ID"/>
        </w:rPr>
        <w:lastRenderedPageBreak/>
        <w:t>kecil, menggenggam pensil atau</w:t>
      </w:r>
      <w:r w:rsidRPr="00E110AB">
        <w:rPr>
          <w:i/>
          <w:lang w:val="id-ID"/>
        </w:rPr>
        <w:t>bolpoint</w:t>
      </w:r>
      <w:r w:rsidRPr="00E110AB">
        <w:rPr>
          <w:lang w:val="id-ID"/>
        </w:rPr>
        <w:t xml:space="preserve"> seperti </w:t>
      </w:r>
      <w:r w:rsidRPr="00E110AB">
        <w:t xml:space="preserve">ingin </w:t>
      </w:r>
      <w:r w:rsidRPr="00E110AB">
        <w:rPr>
          <w:lang w:val="id-ID"/>
        </w:rPr>
        <w:t>meninju dan mengangkat pensil ditangan atau menyeret.</w:t>
      </w:r>
    </w:p>
    <w:p w:rsidR="004E2C37" w:rsidRPr="00E110AB" w:rsidRDefault="004E2C37" w:rsidP="004E2C37">
      <w:pPr>
        <w:ind w:left="1276" w:right="474"/>
        <w:jc w:val="both"/>
      </w:pPr>
    </w:p>
    <w:p w:rsidR="004E2C37" w:rsidRDefault="004E2C37" w:rsidP="00E65D38">
      <w:pPr>
        <w:spacing w:line="480" w:lineRule="auto"/>
        <w:ind w:firstLine="709"/>
        <w:jc w:val="both"/>
      </w:pPr>
      <w:r>
        <w:rPr>
          <w:lang w:val="id-ID"/>
        </w:rPr>
        <w:t>Ter</w:t>
      </w:r>
      <w:r w:rsidRPr="00E110AB">
        <w:rPr>
          <w:lang w:val="id-ID"/>
        </w:rPr>
        <w:t xml:space="preserve">kait dengan menulis, </w:t>
      </w:r>
      <w:r>
        <w:rPr>
          <w:lang w:val="id-ID"/>
        </w:rPr>
        <w:t xml:space="preserve">dapat disimpulkan bahwa </w:t>
      </w:r>
      <w:r w:rsidRPr="00E110AB">
        <w:rPr>
          <w:lang w:val="id-ID"/>
        </w:rPr>
        <w:t xml:space="preserve">kemampuan </w:t>
      </w:r>
      <w:r>
        <w:rPr>
          <w:lang w:val="id-ID"/>
        </w:rPr>
        <w:t xml:space="preserve">menulis </w:t>
      </w:r>
      <w:r w:rsidRPr="00E110AB">
        <w:rPr>
          <w:lang w:val="id-ID"/>
        </w:rPr>
        <w:t>merupakan kesanggupan atau daya maksimal bagi seorang anak dalam menuangkan ide atau pikiran terhadap tulisan lewat lambang-lambang bahasa ataudengan kata lain kemampuan menulis merupakan kesanggupan anak untuk mengkomunikasikan simbol-simbol bahasa dalam kata-kata yang dapat dimengerti oleh orang lain.</w:t>
      </w:r>
    </w:p>
    <w:p w:rsidR="00F56110" w:rsidRPr="00B729D2" w:rsidRDefault="00F56110" w:rsidP="00843E55">
      <w:pPr>
        <w:pStyle w:val="ListParagraph"/>
        <w:numPr>
          <w:ilvl w:val="0"/>
          <w:numId w:val="11"/>
        </w:numPr>
        <w:ind w:left="567"/>
        <w:jc w:val="both"/>
        <w:rPr>
          <w:b/>
        </w:rPr>
      </w:pPr>
      <w:r>
        <w:rPr>
          <w:b/>
        </w:rPr>
        <w:t>Konsep</w:t>
      </w:r>
      <w:r w:rsidRPr="00B729D2">
        <w:rPr>
          <w:b/>
        </w:rPr>
        <w:t xml:space="preserve"> Menulis</w:t>
      </w:r>
    </w:p>
    <w:p w:rsidR="00F56110" w:rsidRPr="00B729D2" w:rsidRDefault="00F56110" w:rsidP="00F56110">
      <w:pPr>
        <w:pStyle w:val="ListParagraph"/>
        <w:ind w:left="786"/>
        <w:jc w:val="both"/>
        <w:rPr>
          <w:b/>
        </w:rPr>
      </w:pPr>
    </w:p>
    <w:p w:rsidR="00F56110" w:rsidRDefault="00F56110" w:rsidP="00F56110">
      <w:pPr>
        <w:spacing w:line="480" w:lineRule="auto"/>
        <w:ind w:firstLine="567"/>
        <w:jc w:val="both"/>
        <w:rPr>
          <w:lang w:val="sv-SE"/>
        </w:rPr>
      </w:pPr>
      <w:r w:rsidRPr="00342CAC">
        <w:rPr>
          <w:lang w:val="sv-SE"/>
        </w:rPr>
        <w:t>Kemampuan menulis pada dasarnya merupakan kemampuan dasar yang harus dikuasai oleh setiap muri</w:t>
      </w:r>
      <w:r>
        <w:rPr>
          <w:lang w:val="sv-SE"/>
        </w:rPr>
        <w:t>d</w:t>
      </w:r>
      <w:r w:rsidRPr="00342CAC">
        <w:rPr>
          <w:lang w:val="sv-SE"/>
        </w:rPr>
        <w:t xml:space="preserve"> normal maupun murid-murid yang tergolong murid berkebutuhan khusus seperti murid tunagrahita </w:t>
      </w:r>
      <w:r>
        <w:t>sedang</w:t>
      </w:r>
      <w:r w:rsidRPr="00342CAC">
        <w:rPr>
          <w:lang w:val="sv-SE"/>
        </w:rPr>
        <w:t>. Kemampuan menulis merupakan kemampuan atau kecakapan menggunakan bahasa tulis sebagai wadah, alat dan media untuk memaparkan jiwa penghayatan dan pengalaman.</w:t>
      </w:r>
    </w:p>
    <w:p w:rsidR="00F51CA1" w:rsidRDefault="00F51CA1" w:rsidP="00F51CA1">
      <w:pPr>
        <w:pStyle w:val="ListParagraph"/>
        <w:spacing w:line="480" w:lineRule="auto"/>
        <w:ind w:left="0" w:firstLine="567"/>
        <w:jc w:val="both"/>
      </w:pPr>
      <w:r w:rsidRPr="000D53FA">
        <w:t>Keterampilan seseorang menggunakan bahasa tulis sebagai alat, baik wadah maupun media untuk memaparkan isi jiwa seseorang, penghayatan, dan pengalaman secara teratur disebut kemampuan menulis/mengarang. Kemampuan menulis penting dimiliki untuk menunjang tugas-tugas keseharian yang terkait dengan kegiatan tulis-menulis.</w:t>
      </w:r>
    </w:p>
    <w:p w:rsidR="00F56110" w:rsidRPr="000D53FA" w:rsidRDefault="00F56110" w:rsidP="00F56110">
      <w:pPr>
        <w:pStyle w:val="ListParagraph"/>
        <w:spacing w:line="480" w:lineRule="auto"/>
        <w:ind w:left="0" w:firstLine="567"/>
        <w:jc w:val="both"/>
      </w:pPr>
      <w:r w:rsidRPr="000D53FA">
        <w:t xml:space="preserve">Tarigan (2008: 22) menyatakan bahwa </w:t>
      </w:r>
      <w:r>
        <w:t>“</w:t>
      </w:r>
      <w:r w:rsidRPr="000D53FA">
        <w:t>menulis adalah menurunkan lambang-lambang grafik yang menggambarkan suatu bahasa yang dipahami oleh seseorang, sehingga orang lain dapat membaca lambang-lambang grafik tersebut kalau mereka memahami bahasa dan gambar grafik itu</w:t>
      </w:r>
      <w:r>
        <w:t>”</w:t>
      </w:r>
      <w:r w:rsidRPr="000D53FA">
        <w:t>.</w:t>
      </w:r>
    </w:p>
    <w:p w:rsidR="00F33D73" w:rsidRPr="00F51CA1" w:rsidRDefault="00F56110" w:rsidP="00F51CA1">
      <w:pPr>
        <w:pStyle w:val="ListParagraph"/>
        <w:spacing w:line="480" w:lineRule="auto"/>
        <w:ind w:left="0" w:firstLine="567"/>
        <w:jc w:val="both"/>
        <w:rPr>
          <w:lang w:val="en-US"/>
        </w:rPr>
      </w:pPr>
      <w:r w:rsidRPr="000D53FA">
        <w:lastRenderedPageBreak/>
        <w:t xml:space="preserve">Menulis merupakan suatu proses kreatif memindahkan gagasan ke dalam lambang-lambang tulisan. Dalam pengertian ini, menulis itu memiliki tiga aspek utama. </w:t>
      </w:r>
      <w:r>
        <w:t>“</w:t>
      </w:r>
      <w:r w:rsidRPr="000D53FA">
        <w:t>Pertama, adanya tujuan atau maksud tertentu yang hendak ingin dicapai. Kedua, adanya gagasan atau sesuatu yang hendak dikomunikasikan. Ketiga, adanya sistem pemindahan gagasan, yaitu berupa sistem bahasa</w:t>
      </w:r>
      <w:r>
        <w:t>”</w:t>
      </w:r>
      <w:r w:rsidRPr="000D53FA">
        <w:t xml:space="preserve"> (Semi, 2007: 14).Batasan yang berbeda dikemukakan Enre (1988: 13) bahwa </w:t>
      </w:r>
      <w:r>
        <w:t>“</w:t>
      </w:r>
      <w:r w:rsidRPr="000D53FA">
        <w:t>menulis pada hakikatnya adalah suatu proses berpikir yang teratur, sehingga apa yang ditulis mudah dipahami pembaca</w:t>
      </w:r>
      <w:r>
        <w:t>”</w:t>
      </w:r>
      <w:r w:rsidRPr="000D53FA">
        <w:t xml:space="preserve">. </w:t>
      </w:r>
    </w:p>
    <w:p w:rsidR="00F56110" w:rsidRDefault="00F56110" w:rsidP="00F56110">
      <w:pPr>
        <w:spacing w:line="480" w:lineRule="auto"/>
        <w:ind w:firstLine="709"/>
        <w:jc w:val="both"/>
      </w:pPr>
      <w:r w:rsidRPr="0096561F">
        <w:t xml:space="preserve">Tarigan </w:t>
      </w:r>
      <w:r>
        <w:rPr>
          <w:lang w:val="id-ID"/>
        </w:rPr>
        <w:t>(2008: 23</w:t>
      </w:r>
      <w:r w:rsidRPr="0096561F">
        <w:t>) mengemukakan bahwa</w:t>
      </w:r>
      <w:r>
        <w:t>:</w:t>
      </w:r>
    </w:p>
    <w:p w:rsidR="00F56110" w:rsidRDefault="00F56110" w:rsidP="00F56110">
      <w:pPr>
        <w:ind w:left="709" w:right="564"/>
        <w:jc w:val="both"/>
        <w:rPr>
          <w:lang w:val="id-ID"/>
        </w:rPr>
      </w:pPr>
      <w:r>
        <w:t>Menulis adalah melukiskan atau menurunkan lambang-lambang yang</w:t>
      </w:r>
      <w:r w:rsidR="00361E25">
        <w:t xml:space="preserve"> </w:t>
      </w:r>
      <w:r>
        <w:t>menggambarkan suatu bahasa yang dipakai oleh seseorang, sehingga orang lain dapat membaca lambang-lambang grafik tersebut</w:t>
      </w:r>
      <w:r w:rsidR="006D1736">
        <w:t xml:space="preserve"> </w:t>
      </w:r>
      <w:r>
        <w:t>kalau me</w:t>
      </w:r>
      <w:r w:rsidR="00B77158">
        <w:t>reka memahami lambang-lambang g</w:t>
      </w:r>
      <w:r>
        <w:t>r</w:t>
      </w:r>
      <w:r w:rsidR="00B77158">
        <w:t>a</w:t>
      </w:r>
      <w:r>
        <w:t>fik tersebut.</w:t>
      </w:r>
    </w:p>
    <w:p w:rsidR="00F56110" w:rsidRPr="00DB249C" w:rsidRDefault="00F56110" w:rsidP="00F56110">
      <w:pPr>
        <w:ind w:left="567" w:right="564"/>
        <w:jc w:val="both"/>
        <w:rPr>
          <w:lang w:val="id-ID"/>
        </w:rPr>
      </w:pPr>
    </w:p>
    <w:p w:rsidR="00F56110" w:rsidRPr="00DB249C" w:rsidRDefault="00F56110" w:rsidP="00F56110">
      <w:pPr>
        <w:spacing w:line="480" w:lineRule="auto"/>
        <w:ind w:firstLine="720"/>
        <w:jc w:val="both"/>
        <w:rPr>
          <w:lang w:val="id-ID"/>
        </w:rPr>
      </w:pPr>
      <w:r>
        <w:t>Se</w:t>
      </w:r>
      <w:r>
        <w:rPr>
          <w:lang w:val="id-ID"/>
        </w:rPr>
        <w:t>lanjutnnya</w:t>
      </w:r>
      <w:r w:rsidR="00F51CA1">
        <w:t xml:space="preserve"> </w:t>
      </w:r>
      <w:r>
        <w:rPr>
          <w:lang w:val="id-ID"/>
        </w:rPr>
        <w:t>Tarigan</w:t>
      </w:r>
      <w:r>
        <w:t xml:space="preserve"> (Suriamiaharja</w:t>
      </w:r>
      <w:r>
        <w:rPr>
          <w:lang w:val="id-ID"/>
        </w:rPr>
        <w:t>,</w:t>
      </w:r>
      <w:r>
        <w:t xml:space="preserve"> 1996: 1) mengatakan bahwa menulis adalah “Menempatkan simbol-simbol gr</w:t>
      </w:r>
      <w:r>
        <w:rPr>
          <w:lang w:val="id-ID"/>
        </w:rPr>
        <w:t>a</w:t>
      </w:r>
      <w:r>
        <w:t xml:space="preserve">fik yang menggambarkan suatu bahasa yang dimengerti oleh </w:t>
      </w:r>
      <w:r w:rsidR="004B40F2">
        <w:t>o</w:t>
      </w:r>
      <w:r>
        <w:t>rang lain,</w:t>
      </w:r>
      <w:r w:rsidR="006D1736">
        <w:t xml:space="preserve"> </w:t>
      </w:r>
      <w:r>
        <w:t>kemudian dapat dibaca oleh orang lain yang memahami bahasa tersebut beserta simbol-simbol grafiknya”</w:t>
      </w:r>
    </w:p>
    <w:p w:rsidR="00F56110" w:rsidRDefault="00F56110" w:rsidP="00F56110">
      <w:pPr>
        <w:spacing w:line="480" w:lineRule="auto"/>
        <w:ind w:firstLine="709"/>
        <w:jc w:val="both"/>
      </w:pPr>
      <w:r w:rsidRPr="0096561F">
        <w:t xml:space="preserve">Berdasarkan beberapa pendapat di atas dapat disimpulkan bahwa keterampilan menulis merupakan kemampuan berkomunikasi dengan melibatkan unsur penulis sebagai penyampai peasan, pesan atau isi tulisan, saluran atau media tulisan, dan pembaca sebagai penerima pesan. Menulis merupakan kegiatan yang kompleks dan rumit karena memerlukan pengungkapan ide-ide yang jelas, bahasa yang tepat, dan pemahaman tentang orang yang akan membaca tulisan tersebut. </w:t>
      </w:r>
      <w:r w:rsidRPr="0096561F">
        <w:lastRenderedPageBreak/>
        <w:t>Dalam pembelajaran, kekompleksan menulis dapat diminimalisasi dengan cara membelajarkan secara bertahap sesuai tahapan-tahapan dalam menulis, yaitu pratulis, tahap tulis (pengedrafan, perbaikan, pengeditan) dan pascatulis (publikasi). Tahap-tahap tersebut tidak bersifat linier tetapi bersifat simultan.</w:t>
      </w:r>
    </w:p>
    <w:p w:rsidR="00E65D38" w:rsidRDefault="00E65D38" w:rsidP="00252937">
      <w:pPr>
        <w:ind w:firstLine="709"/>
        <w:jc w:val="both"/>
      </w:pPr>
    </w:p>
    <w:p w:rsidR="00F56110" w:rsidRPr="00AF6CAC" w:rsidRDefault="00F56110" w:rsidP="00F56110">
      <w:pPr>
        <w:spacing w:line="480" w:lineRule="auto"/>
        <w:ind w:left="284"/>
        <w:contextualSpacing/>
        <w:jc w:val="both"/>
        <w:rPr>
          <w:b/>
        </w:rPr>
      </w:pPr>
      <w:r>
        <w:rPr>
          <w:b/>
        </w:rPr>
        <w:t>5</w:t>
      </w:r>
      <w:r>
        <w:rPr>
          <w:b/>
          <w:lang w:val="id-ID"/>
        </w:rPr>
        <w:t xml:space="preserve">. </w:t>
      </w:r>
      <w:r w:rsidRPr="00AF6CAC">
        <w:rPr>
          <w:b/>
        </w:rPr>
        <w:t>Faktor-faktor Yang Mempengaruhi Kemampuan Menulis</w:t>
      </w:r>
    </w:p>
    <w:p w:rsidR="00F56110" w:rsidRDefault="00F56110" w:rsidP="00F56110">
      <w:pPr>
        <w:spacing w:line="480" w:lineRule="auto"/>
        <w:ind w:firstLine="567"/>
        <w:jc w:val="both"/>
      </w:pPr>
      <w:r>
        <w:t>Menurut Lerner (</w:t>
      </w:r>
      <w:r>
        <w:rPr>
          <w:lang w:val="id-ID"/>
        </w:rPr>
        <w:t>Abdurrahman, 2003</w:t>
      </w:r>
      <w:r>
        <w:t>:</w:t>
      </w:r>
      <w:r w:rsidR="00E47B67">
        <w:t xml:space="preserve"> </w:t>
      </w:r>
      <w:r>
        <w:t>402) ada beberapa fa</w:t>
      </w:r>
      <w:r>
        <w:rPr>
          <w:lang w:val="id-ID"/>
        </w:rPr>
        <w:t>k</w:t>
      </w:r>
      <w:r>
        <w:t>tor yang mempengaruhi kemampuan anak untuk menulis adalah:</w:t>
      </w:r>
    </w:p>
    <w:p w:rsidR="00F56110" w:rsidRDefault="00F56110" w:rsidP="00F56110">
      <w:pPr>
        <w:ind w:left="567"/>
        <w:jc w:val="both"/>
      </w:pPr>
      <w:r>
        <w:t>1.Motorik</w:t>
      </w:r>
    </w:p>
    <w:p w:rsidR="00F56110" w:rsidRDefault="00F56110" w:rsidP="00F56110">
      <w:pPr>
        <w:ind w:left="567"/>
        <w:jc w:val="both"/>
      </w:pPr>
      <w:r>
        <w:t>2.Perilaku</w:t>
      </w:r>
    </w:p>
    <w:p w:rsidR="00F56110" w:rsidRDefault="00F56110" w:rsidP="00F56110">
      <w:pPr>
        <w:ind w:left="567"/>
        <w:jc w:val="both"/>
      </w:pPr>
      <w:r>
        <w:t>3.Persepsi</w:t>
      </w:r>
    </w:p>
    <w:p w:rsidR="00F56110" w:rsidRDefault="00F56110" w:rsidP="00F56110">
      <w:pPr>
        <w:ind w:left="567"/>
        <w:jc w:val="both"/>
      </w:pPr>
      <w:r>
        <w:t>4.Memori</w:t>
      </w:r>
    </w:p>
    <w:p w:rsidR="00F56110" w:rsidRDefault="00F56110" w:rsidP="00F56110">
      <w:pPr>
        <w:ind w:left="567"/>
        <w:jc w:val="both"/>
      </w:pPr>
      <w:r>
        <w:t>5.Cross Modal</w:t>
      </w:r>
    </w:p>
    <w:p w:rsidR="00F56110" w:rsidRDefault="00F56110" w:rsidP="00F56110">
      <w:pPr>
        <w:ind w:left="567"/>
        <w:jc w:val="both"/>
      </w:pPr>
      <w:r>
        <w:rPr>
          <w:lang w:val="id-ID"/>
        </w:rPr>
        <w:t>6</w:t>
      </w:r>
      <w:r>
        <w:t>.Penggunaan tangan yang dominan</w:t>
      </w:r>
    </w:p>
    <w:p w:rsidR="00F56110" w:rsidRDefault="00F56110" w:rsidP="00F56110">
      <w:pPr>
        <w:ind w:left="567"/>
        <w:jc w:val="both"/>
        <w:rPr>
          <w:lang w:val="id-ID"/>
        </w:rPr>
      </w:pPr>
      <w:r>
        <w:t>7.Kemampuan memahami instruksi.</w:t>
      </w:r>
    </w:p>
    <w:p w:rsidR="00F56110" w:rsidRPr="00B02270" w:rsidRDefault="00F56110" w:rsidP="00F56110">
      <w:pPr>
        <w:jc w:val="both"/>
        <w:rPr>
          <w:lang w:val="id-ID"/>
        </w:rPr>
      </w:pPr>
    </w:p>
    <w:p w:rsidR="00F56110" w:rsidRPr="00E04188" w:rsidRDefault="00F56110" w:rsidP="00F56110">
      <w:pPr>
        <w:spacing w:line="480" w:lineRule="auto"/>
        <w:ind w:firstLine="567"/>
        <w:jc w:val="both"/>
      </w:pPr>
      <w:r>
        <w:rPr>
          <w:lang w:val="id-ID"/>
        </w:rPr>
        <w:t xml:space="preserve">Terdapat beberapa faktor yang mempengaruhi kemampuan anak dalam menulis. Khususnya anak tunagrahita </w:t>
      </w:r>
      <w:r>
        <w:t>sedang</w:t>
      </w:r>
      <w:r>
        <w:rPr>
          <w:lang w:val="id-ID"/>
        </w:rPr>
        <w:t xml:space="preserve"> yang memiliki hambatan dalam menulis, tentunya harus diberikan latihan yang berkesinambungan untuk mengatasi hambatan yang dialami anak. Selanjutnya dalam menulis terdapat beberapa kegunaan. </w:t>
      </w:r>
      <w:r w:rsidRPr="00E04188">
        <w:t xml:space="preserve">Enre (1988: 6) menyatakan bahwa beberapa kegunaan menulis yang menyebabkan kemampuan menulis itu menjadi penting, yaitu: </w:t>
      </w:r>
    </w:p>
    <w:p w:rsidR="00F56110" w:rsidRPr="00E04188" w:rsidRDefault="00F56110" w:rsidP="00843E55">
      <w:pPr>
        <w:pStyle w:val="ListParagraph"/>
        <w:numPr>
          <w:ilvl w:val="0"/>
          <w:numId w:val="9"/>
        </w:numPr>
        <w:suppressAutoHyphens w:val="0"/>
        <w:spacing w:line="240" w:lineRule="auto"/>
        <w:ind w:left="851" w:right="564" w:hanging="283"/>
        <w:jc w:val="both"/>
      </w:pPr>
      <w:r w:rsidRPr="00E04188">
        <w:t>Menulis menolong menemukan kembali apa yang pernah diketahui.</w:t>
      </w:r>
    </w:p>
    <w:p w:rsidR="00F56110" w:rsidRPr="00E04188" w:rsidRDefault="00F56110" w:rsidP="00843E55">
      <w:pPr>
        <w:pStyle w:val="ListParagraph"/>
        <w:numPr>
          <w:ilvl w:val="0"/>
          <w:numId w:val="9"/>
        </w:numPr>
        <w:suppressAutoHyphens w:val="0"/>
        <w:spacing w:line="240" w:lineRule="auto"/>
        <w:ind w:left="851" w:right="564" w:hanging="283"/>
        <w:jc w:val="both"/>
      </w:pPr>
      <w:r w:rsidRPr="00E04188">
        <w:t xml:space="preserve">Menulis menghasilkan ide-ide baru. </w:t>
      </w:r>
    </w:p>
    <w:p w:rsidR="00F56110" w:rsidRPr="00E04188" w:rsidRDefault="00F56110" w:rsidP="00843E55">
      <w:pPr>
        <w:pStyle w:val="ListParagraph"/>
        <w:numPr>
          <w:ilvl w:val="0"/>
          <w:numId w:val="9"/>
        </w:numPr>
        <w:suppressAutoHyphens w:val="0"/>
        <w:spacing w:line="240" w:lineRule="auto"/>
        <w:ind w:left="851" w:right="564" w:hanging="283"/>
        <w:jc w:val="both"/>
      </w:pPr>
      <w:r w:rsidRPr="00E04188">
        <w:t xml:space="preserve">Menulis membantu mengorganisasikan pikiran dan menempatkan dalam suatu bentuk yang berdiri sendiri. </w:t>
      </w:r>
    </w:p>
    <w:p w:rsidR="00F56110" w:rsidRPr="00E04188" w:rsidRDefault="00F56110" w:rsidP="00843E55">
      <w:pPr>
        <w:pStyle w:val="ListParagraph"/>
        <w:numPr>
          <w:ilvl w:val="0"/>
          <w:numId w:val="9"/>
        </w:numPr>
        <w:suppressAutoHyphens w:val="0"/>
        <w:spacing w:line="240" w:lineRule="auto"/>
        <w:ind w:left="851" w:right="564" w:hanging="283"/>
        <w:jc w:val="both"/>
      </w:pPr>
      <w:r w:rsidRPr="00E04188">
        <w:t>Menulis menjadikan pikiran seseorang siap untuk dilihat dan dievaluasi.</w:t>
      </w:r>
    </w:p>
    <w:p w:rsidR="00F56110" w:rsidRPr="00E04188" w:rsidRDefault="00F56110" w:rsidP="00843E55">
      <w:pPr>
        <w:pStyle w:val="ListParagraph"/>
        <w:numPr>
          <w:ilvl w:val="0"/>
          <w:numId w:val="9"/>
        </w:numPr>
        <w:suppressAutoHyphens w:val="0"/>
        <w:spacing w:line="240" w:lineRule="auto"/>
        <w:ind w:left="851" w:right="564" w:hanging="283"/>
        <w:jc w:val="both"/>
      </w:pPr>
      <w:r w:rsidRPr="00E04188">
        <w:t xml:space="preserve">Menulis membantu menyerap dan menguasai informasi baru. </w:t>
      </w:r>
    </w:p>
    <w:p w:rsidR="00F56110" w:rsidRPr="00B02270" w:rsidRDefault="00F56110" w:rsidP="00843E55">
      <w:pPr>
        <w:pStyle w:val="ListParagraph"/>
        <w:numPr>
          <w:ilvl w:val="0"/>
          <w:numId w:val="9"/>
        </w:numPr>
        <w:suppressAutoHyphens w:val="0"/>
        <w:spacing w:line="240" w:lineRule="auto"/>
        <w:ind w:left="851" w:right="564" w:hanging="283"/>
        <w:jc w:val="both"/>
      </w:pPr>
      <w:r w:rsidRPr="00E04188">
        <w:lastRenderedPageBreak/>
        <w:t>Menulis membantu memecahkan masalah dengan memperjelas unsur-unsur dan menempatkan dalam suatu konteks visual, sehingga dapat diuji.</w:t>
      </w:r>
    </w:p>
    <w:p w:rsidR="00F56110" w:rsidRPr="00E04188" w:rsidRDefault="00F56110" w:rsidP="00F56110">
      <w:pPr>
        <w:pStyle w:val="ListParagraph"/>
        <w:spacing w:line="240" w:lineRule="auto"/>
        <w:ind w:left="851" w:right="564"/>
        <w:jc w:val="both"/>
      </w:pPr>
    </w:p>
    <w:p w:rsidR="00F56110" w:rsidRDefault="00F56110" w:rsidP="00F56110">
      <w:pPr>
        <w:spacing w:line="480" w:lineRule="auto"/>
        <w:ind w:firstLine="568"/>
        <w:jc w:val="both"/>
        <w:rPr>
          <w:lang w:val="id-ID"/>
        </w:rPr>
      </w:pPr>
      <w:r>
        <w:rPr>
          <w:lang w:val="id-ID"/>
        </w:rPr>
        <w:t xml:space="preserve">Berdasarkan beberapa pendapat yang dikemukakan di atas maka dapat disimpulkan bahwa dalam pembelajaran menulis kepada anak maka perlu dipahami faktor-faktor yang mempengaruhi, kegunaan, serta penilaian dalam meningkatkan kemampuan menulis </w:t>
      </w:r>
      <w:r>
        <w:t xml:space="preserve">huruf </w:t>
      </w:r>
      <w:r>
        <w:rPr>
          <w:lang w:val="id-ID"/>
        </w:rPr>
        <w:t xml:space="preserve">pada </w:t>
      </w:r>
      <w:r>
        <w:t>murid</w:t>
      </w:r>
      <w:r>
        <w:rPr>
          <w:lang w:val="id-ID"/>
        </w:rPr>
        <w:t xml:space="preserve"> tunagrahita </w:t>
      </w:r>
      <w:r>
        <w:t>sedang</w:t>
      </w:r>
      <w:r>
        <w:rPr>
          <w:lang w:val="id-ID"/>
        </w:rPr>
        <w:t>.</w:t>
      </w:r>
    </w:p>
    <w:p w:rsidR="00F56110" w:rsidRDefault="00F56110" w:rsidP="00F56110">
      <w:pPr>
        <w:spacing w:line="480" w:lineRule="auto"/>
        <w:ind w:firstLine="567"/>
        <w:jc w:val="both"/>
      </w:pPr>
      <w:r>
        <w:rPr>
          <w:lang w:val="id-ID"/>
        </w:rPr>
        <w:t>Menurut Yusuf (2003: 104) menjelaskan bahwa a</w:t>
      </w:r>
      <w:r>
        <w:t>gar  dapat  menulis  dengan</w:t>
      </w:r>
      <w:r w:rsidRPr="00E110AB">
        <w:t xml:space="preserve"> baik, diperlukan beberapa  jenis  keterampilan,  antara  lain</w:t>
      </w:r>
      <w:r>
        <w:rPr>
          <w:lang w:val="id-ID"/>
        </w:rPr>
        <w:t>:“</w:t>
      </w:r>
      <w:r w:rsidRPr="00E110AB">
        <w:t>kemampuan  motorik  halus,  kemampuan mengorganisasikan  pendapat,  mengingat,  membuat  konsep,  dan  mekanik (tata  tulis)</w:t>
      </w:r>
      <w:r>
        <w:rPr>
          <w:lang w:val="id-ID"/>
        </w:rPr>
        <w:t>”</w:t>
      </w:r>
      <w:r w:rsidRPr="00E110AB">
        <w:t>.  Menulis  merupakan  tantangan  yang  berat  bagi  anak  luar  biasa  yang  mungkin  sudah  mengalami  kesulitan  dalam  bahasa  lisan,  rasa  rendah  diri,  motivasi  belajar  kurang,  dan  kurangnya  dorongan  dari  luar  untuk  maju.  Padahal,  dalam  kehidupan  yang  serba  maju  ini,  kemampuan  menulis  mempunyai  peran  yang semakin  besar.  Hampir  setiap  segi  kehidupan  memerlukan  kemampuan menulis. Keterampilan minim  yang  harus  dikuasai  setiap  orang  antar</w:t>
      </w:r>
      <w:r>
        <w:t>a</w:t>
      </w:r>
      <w:r w:rsidRPr="00E110AB">
        <w:t xml:space="preserve">  lain  menulis nama dan identitas  dir</w:t>
      </w:r>
      <w:r>
        <w:t xml:space="preserve">i, mengisi berbagai formulir seperti lamaran pekerjaan,  </w:t>
      </w:r>
      <w:r>
        <w:rPr>
          <w:lang w:val="id-ID"/>
        </w:rPr>
        <w:t>dll</w:t>
      </w:r>
      <w:r w:rsidR="00F33D73">
        <w:t>.</w:t>
      </w:r>
    </w:p>
    <w:p w:rsidR="00F33D73" w:rsidRPr="00F33D73" w:rsidRDefault="00F33D73" w:rsidP="00F33D73">
      <w:pPr>
        <w:ind w:firstLine="567"/>
        <w:jc w:val="both"/>
      </w:pPr>
    </w:p>
    <w:p w:rsidR="00F56110" w:rsidRPr="00E110AB" w:rsidRDefault="00F56110" w:rsidP="00F56110">
      <w:pPr>
        <w:ind w:left="142"/>
        <w:jc w:val="both"/>
        <w:rPr>
          <w:b/>
        </w:rPr>
      </w:pPr>
      <w:r>
        <w:rPr>
          <w:b/>
        </w:rPr>
        <w:t>6</w:t>
      </w:r>
      <w:r>
        <w:rPr>
          <w:b/>
          <w:lang w:val="id-ID"/>
        </w:rPr>
        <w:t xml:space="preserve">. </w:t>
      </w:r>
      <w:r w:rsidRPr="00E110AB">
        <w:rPr>
          <w:b/>
        </w:rPr>
        <w:t>Pengajaran Menulis Dalam Kurikulum</w:t>
      </w:r>
    </w:p>
    <w:p w:rsidR="00F56110" w:rsidRPr="00E110AB" w:rsidRDefault="00F56110" w:rsidP="00F56110">
      <w:pPr>
        <w:tabs>
          <w:tab w:val="left" w:pos="2350"/>
        </w:tabs>
        <w:jc w:val="both"/>
        <w:rPr>
          <w:lang w:val="id-ID"/>
        </w:rPr>
      </w:pPr>
      <w:r w:rsidRPr="00E110AB">
        <w:tab/>
      </w:r>
    </w:p>
    <w:p w:rsidR="00F56110" w:rsidRDefault="00F56110" w:rsidP="00F56110">
      <w:pPr>
        <w:spacing w:line="480" w:lineRule="auto"/>
        <w:ind w:firstLine="567"/>
        <w:jc w:val="both"/>
        <w:rPr>
          <w:lang w:val="id-ID"/>
        </w:rPr>
      </w:pPr>
      <w:r>
        <w:t>Pengajaran menulis mencakup</w:t>
      </w:r>
      <w:r w:rsidRPr="00E110AB">
        <w:t xml:space="preserve"> menulis, </w:t>
      </w:r>
      <w:r>
        <w:t xml:space="preserve">mengeja, dan </w:t>
      </w:r>
      <w:r w:rsidRPr="00E110AB">
        <w:t xml:space="preserve">mengarang.  Penekanan  pada  salah  satu  aspek  sangat  bergantung  pada  tingkat  kemampuan  anak. </w:t>
      </w:r>
      <w:r>
        <w:rPr>
          <w:lang w:val="id-ID"/>
        </w:rPr>
        <w:t>Menurut Yusuf (2003: 105) mengemukakan bahwa:</w:t>
      </w:r>
    </w:p>
    <w:p w:rsidR="00F56110" w:rsidRDefault="00F56110" w:rsidP="00F56110">
      <w:pPr>
        <w:ind w:left="567" w:right="469"/>
        <w:jc w:val="both"/>
        <w:rPr>
          <w:lang w:val="id-ID"/>
        </w:rPr>
      </w:pPr>
      <w:r w:rsidRPr="00E110AB">
        <w:lastRenderedPageBreak/>
        <w:t xml:space="preserve">Pada  kelas-kelas  permulaan,  pengajaran  menulis  dipusatkan  pada  menulis  dan  mengeja  huruf  atau  kata-kata  yang  mempunyai  frekuensi  penggunaan  tinggi,  seperti  nama,  alamat,  atau  kosa  kata  sehari-hari.  Pada  tingkat  yang  lebih lanjut,  pengajaran </w:t>
      </w:r>
      <w:r>
        <w:t xml:space="preserve"> menulis  dialihkan  pada  kema</w:t>
      </w:r>
      <w:r w:rsidRPr="00E110AB">
        <w:t xml:space="preserve">mpuan  mengkomunikasikan pendapat  dalam  bentuk  mengarang.  </w:t>
      </w:r>
    </w:p>
    <w:p w:rsidR="00F56110" w:rsidRPr="00957594" w:rsidRDefault="00F56110" w:rsidP="00F56110">
      <w:pPr>
        <w:ind w:firstLine="720"/>
        <w:jc w:val="both"/>
        <w:rPr>
          <w:lang w:val="id-ID"/>
        </w:rPr>
      </w:pPr>
    </w:p>
    <w:p w:rsidR="00F56110" w:rsidRDefault="00F56110" w:rsidP="00F56110">
      <w:pPr>
        <w:spacing w:line="480" w:lineRule="auto"/>
        <w:ind w:firstLine="491"/>
        <w:jc w:val="both"/>
      </w:pPr>
      <w:r w:rsidRPr="00E110AB">
        <w:t>Pada  setiap  aspek  menulis,  ada  beberapa  kompet</w:t>
      </w:r>
      <w:r>
        <w:t xml:space="preserve">ensi  yang  perlu  dikembangkan sehingga </w:t>
      </w:r>
      <w:r w:rsidRPr="00E110AB">
        <w:t xml:space="preserve">harus  dimasukan  dalam  kurikulum.  </w:t>
      </w:r>
      <w:r>
        <w:rPr>
          <w:lang w:val="id-ID"/>
        </w:rPr>
        <w:t>Menurut Yusuf (2003: 105) mengemukakan bahwa p</w:t>
      </w:r>
      <w:r w:rsidRPr="00E110AB">
        <w:t>erangkat  kompetensi  pada  kelas-kelas  permulaan  adalah  sebagai  berikut:</w:t>
      </w:r>
    </w:p>
    <w:p w:rsidR="00F56110" w:rsidRPr="00A275C9" w:rsidRDefault="00F56110" w:rsidP="00843E55">
      <w:pPr>
        <w:pStyle w:val="ListParagraph"/>
        <w:numPr>
          <w:ilvl w:val="6"/>
          <w:numId w:val="3"/>
        </w:numPr>
        <w:spacing w:line="240" w:lineRule="auto"/>
        <w:ind w:left="851"/>
      </w:pPr>
      <w:r w:rsidRPr="00A275C9">
        <w:t>Keterampilan  Pra-Menulis</w:t>
      </w:r>
    </w:p>
    <w:p w:rsidR="00F56110" w:rsidRPr="00F33D73" w:rsidRDefault="00F56110" w:rsidP="00843E55">
      <w:pPr>
        <w:pStyle w:val="ListParagraph"/>
        <w:numPr>
          <w:ilvl w:val="0"/>
          <w:numId w:val="6"/>
        </w:numPr>
        <w:spacing w:line="240" w:lineRule="auto"/>
        <w:ind w:right="469"/>
        <w:jc w:val="both"/>
        <w:rPr>
          <w:b/>
        </w:rPr>
      </w:pPr>
      <w:r w:rsidRPr="00F33D73">
        <w:rPr>
          <w:b/>
          <w:lang w:val="en-US"/>
        </w:rPr>
        <w:t>Meraih,  meraba,  memegang,  dan  melepaskan   benda</w:t>
      </w:r>
    </w:p>
    <w:p w:rsidR="00F56110" w:rsidRPr="00E110AB" w:rsidRDefault="00F56110" w:rsidP="00843E55">
      <w:pPr>
        <w:pStyle w:val="ListParagraph"/>
        <w:numPr>
          <w:ilvl w:val="0"/>
          <w:numId w:val="6"/>
        </w:numPr>
        <w:spacing w:line="240" w:lineRule="auto"/>
        <w:ind w:right="469"/>
        <w:jc w:val="both"/>
      </w:pPr>
      <w:r w:rsidRPr="00E110AB">
        <w:rPr>
          <w:lang w:val="en-US"/>
        </w:rPr>
        <w:t>Mencari  perbedaan  dan  persamaan  berbagai  benda,  bentuk,  warna,  bangun,  posisi</w:t>
      </w:r>
    </w:p>
    <w:p w:rsidR="00F56110" w:rsidRPr="00E110AB" w:rsidRDefault="00F56110" w:rsidP="00843E55">
      <w:pPr>
        <w:pStyle w:val="ListParagraph"/>
        <w:numPr>
          <w:ilvl w:val="0"/>
          <w:numId w:val="6"/>
        </w:numPr>
        <w:spacing w:line="240" w:lineRule="auto"/>
        <w:ind w:right="469"/>
        <w:jc w:val="both"/>
      </w:pPr>
      <w:r w:rsidRPr="00E110AB">
        <w:rPr>
          <w:lang w:val="en-US"/>
        </w:rPr>
        <w:t>Menentukan  arah  kiri,  kanan,  atas,  bawah,  depan,  belakang.</w:t>
      </w:r>
    </w:p>
    <w:p w:rsidR="00F56110" w:rsidRPr="00E110AB" w:rsidRDefault="00F33D73" w:rsidP="00F33D73">
      <w:pPr>
        <w:pStyle w:val="ListParagraph"/>
        <w:spacing w:line="240" w:lineRule="auto"/>
        <w:ind w:left="426"/>
      </w:pPr>
      <w:r>
        <w:rPr>
          <w:lang w:val="en-US"/>
        </w:rPr>
        <w:t xml:space="preserve"> 2.  </w:t>
      </w:r>
      <w:r w:rsidR="00F56110" w:rsidRPr="00E110AB">
        <w:rPr>
          <w:lang w:val="en-US"/>
        </w:rPr>
        <w:t>Keterampilan  Menulis  (</w:t>
      </w:r>
      <w:r w:rsidR="00F56110" w:rsidRPr="00A275C9">
        <w:rPr>
          <w:i/>
          <w:lang w:val="en-US"/>
        </w:rPr>
        <w:t>handwriting</w:t>
      </w:r>
      <w:r w:rsidR="00F56110" w:rsidRPr="00E110AB">
        <w:rPr>
          <w:lang w:val="en-US"/>
        </w:rPr>
        <w:t>)</w:t>
      </w:r>
    </w:p>
    <w:p w:rsidR="00F56110" w:rsidRPr="00E110AB" w:rsidRDefault="00F56110" w:rsidP="00F56110">
      <w:pPr>
        <w:pStyle w:val="ListParagraph"/>
        <w:numPr>
          <w:ilvl w:val="2"/>
          <w:numId w:val="1"/>
        </w:numPr>
        <w:spacing w:line="240" w:lineRule="auto"/>
        <w:ind w:left="1134" w:right="469"/>
        <w:jc w:val="both"/>
      </w:pPr>
      <w:r w:rsidRPr="00E110AB">
        <w:rPr>
          <w:lang w:val="en-US"/>
        </w:rPr>
        <w:t>Memegang  alat  tulis</w:t>
      </w:r>
    </w:p>
    <w:p w:rsidR="00F56110" w:rsidRPr="00E110AB" w:rsidRDefault="00F56110" w:rsidP="00F56110">
      <w:pPr>
        <w:pStyle w:val="ListParagraph"/>
        <w:numPr>
          <w:ilvl w:val="2"/>
          <w:numId w:val="1"/>
        </w:numPr>
        <w:spacing w:line="240" w:lineRule="auto"/>
        <w:ind w:left="1134" w:right="469"/>
        <w:jc w:val="both"/>
      </w:pPr>
      <w:r w:rsidRPr="00E110AB">
        <w:rPr>
          <w:lang w:val="en-US"/>
        </w:rPr>
        <w:t>Menggerakan  alat  tulis  ke  atas  dan  ke  bawah</w:t>
      </w:r>
    </w:p>
    <w:p w:rsidR="00F56110" w:rsidRPr="00E110AB" w:rsidRDefault="00F56110" w:rsidP="00F56110">
      <w:pPr>
        <w:pStyle w:val="ListParagraph"/>
        <w:numPr>
          <w:ilvl w:val="2"/>
          <w:numId w:val="1"/>
        </w:numPr>
        <w:spacing w:line="240" w:lineRule="auto"/>
        <w:ind w:left="1134" w:right="469"/>
        <w:jc w:val="both"/>
      </w:pPr>
      <w:r w:rsidRPr="00E110AB">
        <w:rPr>
          <w:lang w:val="en-US"/>
        </w:rPr>
        <w:t>Menggerakan  alat  tulis  ke  kiri  dan  ke  kanan</w:t>
      </w:r>
    </w:p>
    <w:p w:rsidR="00F56110" w:rsidRPr="00E110AB" w:rsidRDefault="00F56110" w:rsidP="00F56110">
      <w:pPr>
        <w:pStyle w:val="ListParagraph"/>
        <w:numPr>
          <w:ilvl w:val="2"/>
          <w:numId w:val="1"/>
        </w:numPr>
        <w:spacing w:line="240" w:lineRule="auto"/>
        <w:ind w:left="1134" w:right="469"/>
        <w:jc w:val="both"/>
      </w:pPr>
      <w:r w:rsidRPr="00E110AB">
        <w:rPr>
          <w:lang w:val="en-US"/>
        </w:rPr>
        <w:t>Menggerakan  alat  tulis  melingkar</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huruf</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namanya  sendiri  dengan  huruf  balok</w:t>
      </w:r>
    </w:p>
    <w:p w:rsidR="00F56110" w:rsidRPr="00E110AB" w:rsidRDefault="00F56110" w:rsidP="00F56110">
      <w:pPr>
        <w:pStyle w:val="ListParagraph"/>
        <w:numPr>
          <w:ilvl w:val="2"/>
          <w:numId w:val="1"/>
        </w:numPr>
        <w:spacing w:line="240" w:lineRule="auto"/>
        <w:ind w:left="1134" w:right="469"/>
        <w:jc w:val="both"/>
      </w:pPr>
      <w:r w:rsidRPr="00E110AB">
        <w:rPr>
          <w:lang w:val="en-US"/>
        </w:rPr>
        <w:t>Menulis  namanya  sendiri  dengan  huruf  balok</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kata  dan  kalimat  dengan  huruf  balok</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huruf  balok  dari  jarak  jauh</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huruf,  kata,  dan  kalimat  dengan  tulisan  bersambung</w:t>
      </w:r>
    </w:p>
    <w:p w:rsidR="00F56110" w:rsidRPr="00E110AB" w:rsidRDefault="00F56110" w:rsidP="00F56110">
      <w:pPr>
        <w:pStyle w:val="ListParagraph"/>
        <w:numPr>
          <w:ilvl w:val="2"/>
          <w:numId w:val="1"/>
        </w:numPr>
        <w:spacing w:line="240" w:lineRule="auto"/>
        <w:ind w:left="1134" w:right="469"/>
        <w:jc w:val="both"/>
      </w:pPr>
      <w:r w:rsidRPr="00E110AB">
        <w:rPr>
          <w:lang w:val="en-US"/>
        </w:rPr>
        <w:t>Menyalin  tulisan  bersambung  dari  jarak  jauh</w:t>
      </w:r>
    </w:p>
    <w:p w:rsidR="00F56110" w:rsidRPr="00E110AB" w:rsidRDefault="00F33D73" w:rsidP="00F33D73">
      <w:pPr>
        <w:ind w:left="426"/>
      </w:pPr>
      <w:r>
        <w:t xml:space="preserve"> 3. </w:t>
      </w:r>
      <w:r w:rsidR="00F56110" w:rsidRPr="00F33D73">
        <w:t>Keterampilan  M</w:t>
      </w:r>
      <w:r w:rsidR="00F56110">
        <w:t>engeja</w:t>
      </w:r>
      <w:r w:rsidR="00F56110" w:rsidRPr="00F33D73">
        <w:t xml:space="preserve">  (handwriting)</w:t>
      </w:r>
    </w:p>
    <w:p w:rsidR="00F56110" w:rsidRPr="004B564A" w:rsidRDefault="00F56110" w:rsidP="00F56110">
      <w:pPr>
        <w:pStyle w:val="ListParagraph"/>
        <w:numPr>
          <w:ilvl w:val="2"/>
          <w:numId w:val="1"/>
        </w:numPr>
        <w:spacing w:line="240" w:lineRule="auto"/>
        <w:ind w:left="1134"/>
        <w:jc w:val="both"/>
        <w:rPr>
          <w:i/>
        </w:rPr>
      </w:pPr>
      <w:r w:rsidRPr="004B564A">
        <w:rPr>
          <w:i/>
        </w:rPr>
        <w:t>Mengenal huruf abjad</w:t>
      </w:r>
    </w:p>
    <w:p w:rsidR="00F56110" w:rsidRDefault="00F56110" w:rsidP="00F56110">
      <w:pPr>
        <w:pStyle w:val="ListParagraph"/>
        <w:numPr>
          <w:ilvl w:val="2"/>
          <w:numId w:val="1"/>
        </w:numPr>
        <w:spacing w:line="240" w:lineRule="auto"/>
        <w:ind w:left="1134"/>
        <w:jc w:val="both"/>
      </w:pPr>
      <w:r>
        <w:t>Mengenal kata</w:t>
      </w:r>
    </w:p>
    <w:p w:rsidR="00F56110" w:rsidRDefault="00F56110" w:rsidP="00F56110">
      <w:pPr>
        <w:pStyle w:val="ListParagraph"/>
        <w:numPr>
          <w:ilvl w:val="2"/>
          <w:numId w:val="1"/>
        </w:numPr>
        <w:spacing w:line="240" w:lineRule="auto"/>
        <w:ind w:left="1134"/>
        <w:jc w:val="both"/>
      </w:pPr>
      <w:r>
        <w:t>Mengucapkan kata yang diketahuinya</w:t>
      </w:r>
    </w:p>
    <w:p w:rsidR="00F56110" w:rsidRDefault="00F56110" w:rsidP="00F56110">
      <w:pPr>
        <w:pStyle w:val="ListParagraph"/>
        <w:numPr>
          <w:ilvl w:val="2"/>
          <w:numId w:val="1"/>
        </w:numPr>
        <w:spacing w:line="240" w:lineRule="auto"/>
        <w:ind w:left="1134"/>
        <w:jc w:val="both"/>
      </w:pPr>
      <w:r>
        <w:t xml:space="preserve">Mengenal perbedaan dan persamaan konfigurasi kata </w:t>
      </w:r>
    </w:p>
    <w:p w:rsidR="00F56110" w:rsidRDefault="00F56110" w:rsidP="00F56110">
      <w:pPr>
        <w:pStyle w:val="ListParagraph"/>
        <w:numPr>
          <w:ilvl w:val="2"/>
          <w:numId w:val="1"/>
        </w:numPr>
        <w:spacing w:line="240" w:lineRule="auto"/>
        <w:ind w:left="1134"/>
        <w:jc w:val="both"/>
      </w:pPr>
      <w:r>
        <w:t>Membedakan bunyi pada kata-kata</w:t>
      </w:r>
    </w:p>
    <w:p w:rsidR="00F56110" w:rsidRDefault="00F56110" w:rsidP="00F56110">
      <w:pPr>
        <w:pStyle w:val="ListParagraph"/>
        <w:numPr>
          <w:ilvl w:val="2"/>
          <w:numId w:val="1"/>
        </w:numPr>
        <w:spacing w:line="240" w:lineRule="auto"/>
        <w:ind w:left="1134"/>
        <w:jc w:val="both"/>
      </w:pPr>
      <w:r>
        <w:t>Mengasosiasikan bunyi dengan huruf</w:t>
      </w:r>
    </w:p>
    <w:p w:rsidR="00F56110" w:rsidRDefault="00F56110" w:rsidP="00F56110">
      <w:pPr>
        <w:pStyle w:val="ListParagraph"/>
        <w:numPr>
          <w:ilvl w:val="2"/>
          <w:numId w:val="1"/>
        </w:numPr>
        <w:spacing w:line="240" w:lineRule="auto"/>
        <w:ind w:left="1134"/>
        <w:jc w:val="both"/>
      </w:pPr>
      <w:r>
        <w:t>Mengeja kata</w:t>
      </w:r>
    </w:p>
    <w:p w:rsidR="00F56110" w:rsidRDefault="00F56110" w:rsidP="00F56110">
      <w:pPr>
        <w:pStyle w:val="ListParagraph"/>
        <w:numPr>
          <w:ilvl w:val="2"/>
          <w:numId w:val="1"/>
        </w:numPr>
        <w:spacing w:line="240" w:lineRule="auto"/>
        <w:ind w:left="1134"/>
        <w:jc w:val="both"/>
      </w:pPr>
      <w:r>
        <w:t>Menemukan aturan ejaan kata</w:t>
      </w:r>
    </w:p>
    <w:p w:rsidR="00F56110" w:rsidRDefault="00F56110" w:rsidP="00F56110">
      <w:pPr>
        <w:pStyle w:val="ListParagraph"/>
        <w:numPr>
          <w:ilvl w:val="2"/>
          <w:numId w:val="1"/>
        </w:numPr>
        <w:spacing w:line="240" w:lineRule="auto"/>
        <w:ind w:left="1134"/>
        <w:jc w:val="both"/>
      </w:pPr>
      <w:r>
        <w:t>Menuliskan kata dengan ejaan yang benar</w:t>
      </w:r>
    </w:p>
    <w:p w:rsidR="00F56110" w:rsidRDefault="00F56110" w:rsidP="00F56110">
      <w:pPr>
        <w:pStyle w:val="ListParagraph"/>
        <w:spacing w:line="240" w:lineRule="auto"/>
        <w:ind w:left="1260"/>
        <w:jc w:val="both"/>
      </w:pPr>
    </w:p>
    <w:p w:rsidR="00F56110" w:rsidRDefault="00F56110" w:rsidP="00F56110">
      <w:pPr>
        <w:pStyle w:val="ListParagraph"/>
        <w:spacing w:line="480" w:lineRule="auto"/>
        <w:ind w:left="0" w:firstLine="630"/>
        <w:jc w:val="both"/>
        <w:rPr>
          <w:lang w:val="en-US"/>
        </w:rPr>
      </w:pPr>
      <w:r w:rsidRPr="00E110AB">
        <w:rPr>
          <w:lang w:val="en-US"/>
        </w:rPr>
        <w:lastRenderedPageBreak/>
        <w:t>Ada  beberapa  hal  yang  perlu  diingat  dalam  pengajaran</w:t>
      </w:r>
      <w:r>
        <w:rPr>
          <w:lang w:val="en-US"/>
        </w:rPr>
        <w:t xml:space="preserve">  menulis.  Kemampuan  menulis</w:t>
      </w:r>
      <w:r w:rsidRPr="00E110AB">
        <w:rPr>
          <w:lang w:val="en-US"/>
        </w:rPr>
        <w:t xml:space="preserve">  sangat  ditentukan  oleh  tingkat  penguasaan  keterampilan  bahasa  yang  lain,  yaitu  mendengarkan,  berbicara,  dan  membaca.  Oleh  karena</w:t>
      </w:r>
      <w:r>
        <w:rPr>
          <w:lang w:val="en-US"/>
        </w:rPr>
        <w:t>itu,  keterampilan  menulis harus</w:t>
      </w:r>
      <w:r w:rsidRPr="00E110AB">
        <w:rPr>
          <w:lang w:val="en-US"/>
        </w:rPr>
        <w:t xml:space="preserve"> dikaitkan  dengan  ketiga  keterampil</w:t>
      </w:r>
      <w:r>
        <w:rPr>
          <w:lang w:val="en-US"/>
        </w:rPr>
        <w:t xml:space="preserve">an  di atas  secara  hierarkis. </w:t>
      </w:r>
      <w:r>
        <w:t>Selanjutnya menurut Yusuf (2003: 107) memberikan gambaran tentang kesulitan menulis:</w:t>
      </w:r>
    </w:p>
    <w:p w:rsidR="00F56110" w:rsidRDefault="00F56110" w:rsidP="00F56110">
      <w:pPr>
        <w:pStyle w:val="ListParagraph"/>
        <w:spacing w:line="240" w:lineRule="auto"/>
        <w:ind w:left="567" w:right="753"/>
        <w:jc w:val="both"/>
      </w:pPr>
      <w:r w:rsidRPr="00E110AB">
        <w:rPr>
          <w:lang w:val="en-US"/>
        </w:rPr>
        <w:t>Beberapa  jenis  kesalahan  bentuk  huruf  atau  angka  yang  sering  ditemukan  pada  kelas – kelas  rendah  antara  lain  lingkaran  kurang  tertutup  pada  huruf  seperti  a,</w:t>
      </w:r>
      <w:r w:rsidR="00E47B67">
        <w:rPr>
          <w:lang w:val="en-US"/>
        </w:rPr>
        <w:t xml:space="preserve"> </w:t>
      </w:r>
      <w:r w:rsidRPr="00E110AB">
        <w:rPr>
          <w:lang w:val="en-US"/>
        </w:rPr>
        <w:t>d,</w:t>
      </w:r>
      <w:r w:rsidR="00E47B67">
        <w:rPr>
          <w:lang w:val="en-US"/>
        </w:rPr>
        <w:t xml:space="preserve"> </w:t>
      </w:r>
      <w:r w:rsidRPr="00E110AB">
        <w:rPr>
          <w:lang w:val="en-US"/>
        </w:rPr>
        <w:t>g,</w:t>
      </w:r>
      <w:r w:rsidR="00E47B67">
        <w:rPr>
          <w:lang w:val="en-US"/>
        </w:rPr>
        <w:t xml:space="preserve"> </w:t>
      </w:r>
      <w:r w:rsidRPr="00E110AB">
        <w:rPr>
          <w:lang w:val="en-US"/>
        </w:rPr>
        <w:t>b;  dua  garis  terlalu  melekat  pada  kata e  sehingga  seperti  c;  bentuk  angka  5  seperti  3, bentuk  angka  6  seperti  7,  bentuk  angka  9  seperti  4,  dan  sebagainya.</w:t>
      </w:r>
    </w:p>
    <w:p w:rsidR="00F56110" w:rsidRDefault="00F56110" w:rsidP="00F56110">
      <w:pPr>
        <w:pStyle w:val="ListParagraph"/>
        <w:spacing w:line="240" w:lineRule="auto"/>
        <w:ind w:left="567" w:right="753"/>
        <w:jc w:val="both"/>
      </w:pPr>
    </w:p>
    <w:p w:rsidR="00405F4A" w:rsidRDefault="00F56110" w:rsidP="00F56110">
      <w:pPr>
        <w:pStyle w:val="ListParagraph"/>
        <w:spacing w:line="480" w:lineRule="auto"/>
        <w:ind w:left="0" w:right="44" w:firstLine="567"/>
        <w:jc w:val="both"/>
        <w:rPr>
          <w:lang w:val="en-US"/>
        </w:rPr>
      </w:pPr>
      <w:r>
        <w:t>Selanjutnya Yusuf (2003: 107) menjelaskan bahwa:</w:t>
      </w:r>
      <w:r w:rsidR="00E47B67">
        <w:rPr>
          <w:lang w:val="en-US"/>
        </w:rPr>
        <w:t xml:space="preserve"> </w:t>
      </w:r>
      <w:r>
        <w:t>“</w:t>
      </w:r>
      <w:r w:rsidRPr="00E110AB">
        <w:rPr>
          <w:lang w:val="en-US"/>
        </w:rPr>
        <w:t>Kesulitan  menulis  permulaan  yang  dialami  murid  dapat  disebabkan  oleh  beberapa  faktor,  misalnya  gangguan  motorik,  gangguan  emosi,  gangguan  persepsi  visual,  atau  gangguan  ingatan</w:t>
      </w:r>
      <w:r>
        <w:t>”</w:t>
      </w:r>
      <w:r>
        <w:rPr>
          <w:lang w:val="en-US"/>
        </w:rPr>
        <w:t>. Gangguan gerak halus dapat</w:t>
      </w:r>
      <w:r w:rsidRPr="00E110AB">
        <w:rPr>
          <w:lang w:val="en-US"/>
        </w:rPr>
        <w:t xml:space="preserve"> men</w:t>
      </w:r>
      <w:r>
        <w:rPr>
          <w:lang w:val="en-US"/>
        </w:rPr>
        <w:t>gganggu  keterampilan  menulis,</w:t>
      </w:r>
      <w:r w:rsidRPr="00E110AB">
        <w:rPr>
          <w:lang w:val="en-US"/>
        </w:rPr>
        <w:t xml:space="preserve"> misalnya  seorang  murid  mungkin  mengerti  ejaan  suatu  kata,  tetapi  ia  tidak  dapat  menulis  secara  jelas  atau  mengikuti  kecepatan  gurunya.  Hal  ini  dapat  berakibat  pada  penguasaan  bidang  studi  akademik  lain</w:t>
      </w:r>
      <w:r>
        <w:rPr>
          <w:lang w:val="en-US"/>
        </w:rPr>
        <w:t>. Sebagai guru akan menarik</w:t>
      </w:r>
      <w:r w:rsidRPr="00E110AB">
        <w:rPr>
          <w:lang w:val="en-US"/>
        </w:rPr>
        <w:t xml:space="preserve"> simp</w:t>
      </w:r>
      <w:r>
        <w:rPr>
          <w:lang w:val="en-US"/>
        </w:rPr>
        <w:t>ulan bahwa anak tidak mampu menulis, padahal</w:t>
      </w:r>
      <w:r w:rsidR="00E47B67">
        <w:rPr>
          <w:lang w:val="en-US"/>
        </w:rPr>
        <w:t xml:space="preserve"> </w:t>
      </w:r>
      <w:r w:rsidRPr="00E110AB">
        <w:rPr>
          <w:lang w:val="en-US"/>
        </w:rPr>
        <w:t>ketidakmampuannya  disebabkan  oleh  faktor  motorik. Kesulitan  menulis  juga  dapat  merupakan  akibat  pengajaran  guru  yang  kurang baik atau  motifasi  anak  yang  rendah.</w:t>
      </w:r>
      <w:r w:rsidR="00E47B67">
        <w:rPr>
          <w:lang w:val="en-US"/>
        </w:rPr>
        <w:t xml:space="preserve"> </w:t>
      </w:r>
      <w:r w:rsidR="00405F4A">
        <w:rPr>
          <w:lang w:val="en-US"/>
        </w:rPr>
        <w:t>Dalam penelitian ini yang menjadi sorotan utama peneliti adalah kemampuan pra menulis pada ada murid tunagrahita sedang kelas dasar II di SLB Negeri Batu Merah Ambon.</w:t>
      </w:r>
    </w:p>
    <w:p w:rsidR="00F33D73" w:rsidRDefault="00F33D73" w:rsidP="00F33D73">
      <w:pPr>
        <w:pStyle w:val="ListParagraph"/>
        <w:spacing w:line="240" w:lineRule="auto"/>
        <w:ind w:left="0" w:right="44" w:firstLine="567"/>
        <w:jc w:val="both"/>
        <w:rPr>
          <w:lang w:val="en-US"/>
        </w:rPr>
      </w:pPr>
    </w:p>
    <w:p w:rsidR="00F56110" w:rsidRPr="00F33D73" w:rsidRDefault="00F33D73" w:rsidP="00F56110">
      <w:pPr>
        <w:spacing w:line="480" w:lineRule="auto"/>
        <w:ind w:firstLine="284"/>
        <w:jc w:val="both"/>
        <w:rPr>
          <w:b/>
        </w:rPr>
      </w:pPr>
      <w:r w:rsidRPr="00F33D73">
        <w:rPr>
          <w:b/>
        </w:rPr>
        <w:lastRenderedPageBreak/>
        <w:t>7</w:t>
      </w:r>
      <w:r w:rsidR="00F56110" w:rsidRPr="00F33D73">
        <w:rPr>
          <w:b/>
          <w:lang w:val="id-ID"/>
        </w:rPr>
        <w:t xml:space="preserve">.   </w:t>
      </w:r>
      <w:r w:rsidR="00F56110" w:rsidRPr="00F33D73">
        <w:rPr>
          <w:b/>
        </w:rPr>
        <w:t>Kesiapan  Menulis</w:t>
      </w:r>
    </w:p>
    <w:p w:rsidR="00F56110" w:rsidRPr="00E110AB" w:rsidRDefault="00F56110" w:rsidP="00F56110">
      <w:pPr>
        <w:pStyle w:val="ListParagraph"/>
        <w:spacing w:line="480" w:lineRule="auto"/>
        <w:ind w:left="0" w:firstLine="630"/>
        <w:jc w:val="both"/>
        <w:rPr>
          <w:lang w:val="en-US"/>
        </w:rPr>
      </w:pPr>
      <w:r w:rsidRPr="00E110AB">
        <w:rPr>
          <w:lang w:val="en-US"/>
        </w:rPr>
        <w:t>Menulis  memerlukan  keterampilan  pengendalian  otot,  koordinasi  mata-  tangan,  dan  diskriminasi  visual.  Keterampilan  tersebut,  yang  termasuk  keterampilan  dasar/kesiapan  menulis,  harus  dikembangkan  sebelum  anak  memulai  belajar  menuli</w:t>
      </w:r>
      <w:r>
        <w:rPr>
          <w:lang w:val="en-US"/>
        </w:rPr>
        <w:t>s. Pengendalian otot dapat</w:t>
      </w:r>
      <w:r w:rsidRPr="00E110AB">
        <w:rPr>
          <w:lang w:val="en-US"/>
        </w:rPr>
        <w:t xml:space="preserve"> dikembangkan  melalui  aktivitas  manipulatif,  misalnya  memotong  dengan  gunting,  menggambar  dengan  ujung  jari,  menelusuri,  dan  mewarnai.  Koordinasi  mata-tangan  dapat  dilatih  melalui  kegiatan  menggambar  lingkaran  dan  bentuk-bentuk  geometri  lain.  Semua  keterampilan  dasar  sangat  diperlukan  untuk  mengenal  berbagai  bentuk  huruf,  cara menulisnya,  dan  menulis  huruf-huruf  itu  sendiri.</w:t>
      </w:r>
    </w:p>
    <w:p w:rsidR="00F56110" w:rsidRPr="00E110AB" w:rsidRDefault="00F56110" w:rsidP="00F56110">
      <w:pPr>
        <w:pStyle w:val="ListParagraph"/>
        <w:spacing w:line="480" w:lineRule="auto"/>
        <w:ind w:left="0" w:firstLine="630"/>
        <w:jc w:val="both"/>
        <w:rPr>
          <w:lang w:val="en-US"/>
        </w:rPr>
      </w:pPr>
      <w:r>
        <w:rPr>
          <w:lang w:val="en-US"/>
        </w:rPr>
        <w:t>Sebelum  pengajaran  menulissecara formal dimulai,</w:t>
      </w:r>
      <w:r w:rsidR="00E47B67">
        <w:rPr>
          <w:lang w:val="en-US"/>
        </w:rPr>
        <w:t xml:space="preserve"> </w:t>
      </w:r>
      <w:r>
        <w:t xml:space="preserve">menurut Yusuf (2003: 112) menjelaskan bahwa </w:t>
      </w:r>
      <w:r w:rsidRPr="00E110AB">
        <w:rPr>
          <w:lang w:val="en-US"/>
        </w:rPr>
        <w:t>anak  harus  sudah  menguasai  perangkat  keterampilan  kesiapan  menulis  sebagai  berikut:</w:t>
      </w:r>
    </w:p>
    <w:p w:rsidR="00F56110" w:rsidRPr="000B2DFE" w:rsidRDefault="00A275C9" w:rsidP="00843E55">
      <w:pPr>
        <w:pStyle w:val="ListParagraph"/>
        <w:numPr>
          <w:ilvl w:val="0"/>
          <w:numId w:val="8"/>
        </w:numPr>
        <w:spacing w:line="240" w:lineRule="auto"/>
        <w:ind w:left="851" w:right="469"/>
        <w:jc w:val="both"/>
      </w:pPr>
      <w:r w:rsidRPr="00E110AB">
        <w:t xml:space="preserve">Gerakan  </w:t>
      </w:r>
      <w:r w:rsidR="00F56110" w:rsidRPr="00E110AB">
        <w:t xml:space="preserve">tangan  ke  berbagai  arah,  yaitu  atas – bawah,  kiri – kanan, </w:t>
      </w:r>
      <w:r w:rsidR="00F56110">
        <w:t>depan-</w:t>
      </w:r>
      <w:r w:rsidR="00F56110" w:rsidRPr="00E110AB">
        <w:t>belakang;</w:t>
      </w:r>
    </w:p>
    <w:p w:rsidR="00F56110" w:rsidRPr="000B2DFE" w:rsidRDefault="00A275C9" w:rsidP="00843E55">
      <w:pPr>
        <w:pStyle w:val="ListParagraph"/>
        <w:numPr>
          <w:ilvl w:val="0"/>
          <w:numId w:val="8"/>
        </w:numPr>
        <w:spacing w:line="240" w:lineRule="auto"/>
        <w:ind w:left="851" w:right="469"/>
        <w:jc w:val="both"/>
      </w:pPr>
      <w:r w:rsidRPr="00E110AB">
        <w:t xml:space="preserve">Menelusuri  </w:t>
      </w:r>
      <w:r w:rsidR="00F56110" w:rsidRPr="00E110AB">
        <w:t>bentuk – bentuk  geometris  dan  garis  putus – putus;</w:t>
      </w:r>
    </w:p>
    <w:p w:rsidR="00F56110" w:rsidRPr="000B2DFE" w:rsidRDefault="00A275C9" w:rsidP="00843E55">
      <w:pPr>
        <w:pStyle w:val="ListParagraph"/>
        <w:numPr>
          <w:ilvl w:val="0"/>
          <w:numId w:val="8"/>
        </w:numPr>
        <w:spacing w:line="240" w:lineRule="auto"/>
        <w:ind w:left="851" w:right="469"/>
        <w:jc w:val="both"/>
      </w:pPr>
      <w:r w:rsidRPr="00E110AB">
        <w:t xml:space="preserve">Menghubungkan  </w:t>
      </w:r>
      <w:r w:rsidR="00F56110" w:rsidRPr="00E110AB">
        <w:t>titik – titik;</w:t>
      </w:r>
    </w:p>
    <w:p w:rsidR="00F56110" w:rsidRPr="000B2DFE" w:rsidRDefault="00A275C9" w:rsidP="00843E55">
      <w:pPr>
        <w:pStyle w:val="ListParagraph"/>
        <w:numPr>
          <w:ilvl w:val="0"/>
          <w:numId w:val="8"/>
        </w:numPr>
        <w:spacing w:line="240" w:lineRule="auto"/>
        <w:ind w:left="851" w:right="469"/>
        <w:jc w:val="both"/>
      </w:pPr>
      <w:r w:rsidRPr="00E110AB">
        <w:t xml:space="preserve">Membuat  </w:t>
      </w:r>
      <w:r w:rsidR="00F56110" w:rsidRPr="00E110AB">
        <w:t>garis  horisontal  dari  kiri  ke  kanan;</w:t>
      </w:r>
    </w:p>
    <w:p w:rsidR="00F56110" w:rsidRPr="000B2DFE" w:rsidRDefault="00A275C9" w:rsidP="00843E55">
      <w:pPr>
        <w:pStyle w:val="ListParagraph"/>
        <w:numPr>
          <w:ilvl w:val="0"/>
          <w:numId w:val="8"/>
        </w:numPr>
        <w:spacing w:line="240" w:lineRule="auto"/>
        <w:ind w:left="851" w:right="469"/>
        <w:jc w:val="both"/>
      </w:pPr>
      <w:r w:rsidRPr="00E110AB">
        <w:t xml:space="preserve">Membuat  </w:t>
      </w:r>
      <w:r w:rsidR="00F56110" w:rsidRPr="00E110AB">
        <w:t>garis  vertikal  dari  atas  ke  bawah;</w:t>
      </w:r>
    </w:p>
    <w:p w:rsidR="00F56110" w:rsidRPr="000B2DFE" w:rsidRDefault="00A275C9" w:rsidP="00843E55">
      <w:pPr>
        <w:pStyle w:val="ListParagraph"/>
        <w:numPr>
          <w:ilvl w:val="0"/>
          <w:numId w:val="8"/>
        </w:numPr>
        <w:spacing w:line="240" w:lineRule="auto"/>
        <w:ind w:left="851" w:right="469"/>
        <w:jc w:val="both"/>
      </w:pPr>
      <w:r w:rsidRPr="00E110AB">
        <w:t xml:space="preserve">Membuat  </w:t>
      </w:r>
      <w:r w:rsidR="00F56110" w:rsidRPr="00E110AB">
        <w:t>lingkaran  dengan  arah  jarum  jam,  dengan  arah  berlawanan,  dan  membuat  garis  lengkung;</w:t>
      </w:r>
    </w:p>
    <w:p w:rsidR="00F56110" w:rsidRPr="000B2DFE" w:rsidRDefault="00A275C9" w:rsidP="00843E55">
      <w:pPr>
        <w:pStyle w:val="ListParagraph"/>
        <w:numPr>
          <w:ilvl w:val="0"/>
          <w:numId w:val="8"/>
        </w:numPr>
        <w:spacing w:line="240" w:lineRule="auto"/>
        <w:ind w:left="851" w:right="469"/>
        <w:jc w:val="both"/>
      </w:pPr>
      <w:r w:rsidRPr="00E110AB">
        <w:t xml:space="preserve">Membuat  </w:t>
      </w:r>
      <w:r w:rsidR="00F56110" w:rsidRPr="00E110AB">
        <w:t>garis – garis  sejajar  miring;</w:t>
      </w:r>
    </w:p>
    <w:p w:rsidR="00F56110" w:rsidRPr="000B2DFE" w:rsidRDefault="00A275C9" w:rsidP="00843E55">
      <w:pPr>
        <w:pStyle w:val="ListParagraph"/>
        <w:numPr>
          <w:ilvl w:val="0"/>
          <w:numId w:val="8"/>
        </w:numPr>
        <w:spacing w:line="240" w:lineRule="auto"/>
        <w:ind w:left="851" w:right="469"/>
        <w:jc w:val="both"/>
      </w:pPr>
      <w:r w:rsidRPr="00E110AB">
        <w:t xml:space="preserve">Menyalin  </w:t>
      </w:r>
      <w:r w:rsidR="00F56110" w:rsidRPr="00E110AB">
        <w:t>bentuk – bentuk  sederhana;</w:t>
      </w:r>
    </w:p>
    <w:p w:rsidR="00F56110" w:rsidRPr="00126997" w:rsidRDefault="00A275C9" w:rsidP="00843E55">
      <w:pPr>
        <w:pStyle w:val="ListParagraph"/>
        <w:numPr>
          <w:ilvl w:val="0"/>
          <w:numId w:val="8"/>
        </w:numPr>
        <w:spacing w:line="240" w:lineRule="auto"/>
        <w:ind w:left="851" w:right="469"/>
        <w:jc w:val="both"/>
      </w:pPr>
      <w:r w:rsidRPr="00E110AB">
        <w:t xml:space="preserve">Menyebutkan  </w:t>
      </w:r>
      <w:r w:rsidR="00F56110" w:rsidRPr="00E110AB">
        <w:t>nama  huruf  dan  menjelaskan  perbedaan  dan  persamaan  bentuk  antara  huruf.</w:t>
      </w:r>
    </w:p>
    <w:p w:rsidR="00F56110" w:rsidRDefault="00F56110" w:rsidP="00F56110">
      <w:pPr>
        <w:pStyle w:val="ListParagraph"/>
        <w:spacing w:line="240" w:lineRule="auto"/>
        <w:ind w:left="851" w:right="469"/>
        <w:jc w:val="both"/>
      </w:pPr>
    </w:p>
    <w:p w:rsidR="00F56110" w:rsidRDefault="00F56110" w:rsidP="00F56110">
      <w:pPr>
        <w:spacing w:line="480" w:lineRule="auto"/>
        <w:ind w:firstLine="720"/>
        <w:jc w:val="both"/>
      </w:pPr>
      <w:r>
        <w:rPr>
          <w:lang w:val="id-ID"/>
        </w:rPr>
        <w:t xml:space="preserve">Berdasarkan pendapat di atas maka dapat disimpulkan bahwa sebelum masuk ke sekolah formalmaka anak harus dapat menyiapkan diri dalam keterampilan </w:t>
      </w:r>
      <w:r>
        <w:rPr>
          <w:lang w:val="id-ID"/>
        </w:rPr>
        <w:lastRenderedPageBreak/>
        <w:t>menulis, termasuk anak tunagrahita yang meiliki hambatan dalam menulis.</w:t>
      </w:r>
      <w:r>
        <w:t xml:space="preserve"> Dalam hal ini, rencana penelitian yang akan dikaji tentang kemampuan menulis huruf vokal pada murid tunagrahita sedang.</w:t>
      </w:r>
    </w:p>
    <w:p w:rsidR="00E65D38" w:rsidRDefault="00E65D38" w:rsidP="00252937">
      <w:pPr>
        <w:ind w:firstLine="720"/>
        <w:jc w:val="both"/>
      </w:pPr>
    </w:p>
    <w:p w:rsidR="00BF0FC3" w:rsidRPr="00E110AB" w:rsidRDefault="00BF0FC3" w:rsidP="00843E55">
      <w:pPr>
        <w:pStyle w:val="ListParagraph"/>
        <w:numPr>
          <w:ilvl w:val="0"/>
          <w:numId w:val="10"/>
        </w:numPr>
        <w:shd w:val="clear" w:color="auto" w:fill="FFFFFF"/>
        <w:suppressAutoHyphens w:val="0"/>
        <w:spacing w:line="480" w:lineRule="auto"/>
        <w:ind w:left="567" w:right="2"/>
        <w:contextualSpacing/>
        <w:rPr>
          <w:b/>
          <w:bCs/>
        </w:rPr>
      </w:pPr>
      <w:r w:rsidRPr="00E110AB">
        <w:rPr>
          <w:b/>
          <w:bCs/>
        </w:rPr>
        <w:t>Kajian Tentang Latihan Motorik Halus</w:t>
      </w:r>
    </w:p>
    <w:p w:rsidR="00BF0FC3" w:rsidRPr="00F56110" w:rsidRDefault="00BF0FC3" w:rsidP="00843E55">
      <w:pPr>
        <w:pStyle w:val="ListParagraph"/>
        <w:numPr>
          <w:ilvl w:val="7"/>
          <w:numId w:val="3"/>
        </w:numPr>
        <w:shd w:val="clear" w:color="auto" w:fill="FFFFFF"/>
        <w:suppressAutoHyphens w:val="0"/>
        <w:spacing w:line="480" w:lineRule="auto"/>
        <w:ind w:left="993" w:right="2"/>
        <w:contextualSpacing/>
        <w:rPr>
          <w:bCs/>
        </w:rPr>
      </w:pPr>
      <w:r w:rsidRPr="00F56110">
        <w:rPr>
          <w:bCs/>
        </w:rPr>
        <w:t xml:space="preserve">Pengertian </w:t>
      </w:r>
      <w:r w:rsidR="007B3274" w:rsidRPr="00F56110">
        <w:rPr>
          <w:bCs/>
          <w:lang w:val="en-US"/>
        </w:rPr>
        <w:t>M</w:t>
      </w:r>
      <w:r w:rsidRPr="00F56110">
        <w:rPr>
          <w:bCs/>
        </w:rPr>
        <w:t>otorik</w:t>
      </w:r>
    </w:p>
    <w:p w:rsidR="00BF0FC3" w:rsidRPr="00E110AB" w:rsidRDefault="008406BE" w:rsidP="00BF5839">
      <w:pPr>
        <w:shd w:val="clear" w:color="auto" w:fill="FFFFFF"/>
        <w:spacing w:line="480" w:lineRule="auto"/>
        <w:ind w:right="2" w:firstLine="567"/>
        <w:jc w:val="both"/>
        <w:rPr>
          <w:bCs/>
        </w:rPr>
      </w:pPr>
      <w:r w:rsidRPr="008406BE">
        <w:rPr>
          <w:color w:val="000000"/>
        </w:rPr>
        <w:t>Istilah motorik diambil dari kata motor yang memiliki arti ”gerak” dalamkaitannya dengan pengertian gerak</w:t>
      </w:r>
      <w:r w:rsidR="004E7230">
        <w:rPr>
          <w:color w:val="000000"/>
        </w:rPr>
        <w:t xml:space="preserve"> </w:t>
      </w:r>
      <w:r w:rsidRPr="008406BE">
        <w:rPr>
          <w:color w:val="000000"/>
        </w:rPr>
        <w:t>dimaksud adalah suatu aktivitas yang</w:t>
      </w:r>
      <w:r w:rsidR="007B3274">
        <w:rPr>
          <w:color w:val="000000"/>
        </w:rPr>
        <w:t>menge</w:t>
      </w:r>
      <w:r w:rsidRPr="008406BE">
        <w:rPr>
          <w:color w:val="000000"/>
        </w:rPr>
        <w:t xml:space="preserve">ndalikan peran gerak tubuh sebagai perilaku gerak. </w:t>
      </w:r>
      <w:r>
        <w:rPr>
          <w:color w:val="000000"/>
          <w:lang w:val="id-ID"/>
        </w:rPr>
        <w:t xml:space="preserve">Menurut </w:t>
      </w:r>
      <w:r>
        <w:rPr>
          <w:color w:val="000000"/>
        </w:rPr>
        <w:t>Rusli</w:t>
      </w:r>
      <w:r w:rsidR="006D1736">
        <w:rPr>
          <w:color w:val="000000"/>
        </w:rPr>
        <w:t xml:space="preserve"> </w:t>
      </w:r>
      <w:r w:rsidR="00F33D73">
        <w:rPr>
          <w:color w:val="000000"/>
        </w:rPr>
        <w:t>(</w:t>
      </w:r>
      <w:r w:rsidRPr="008406BE">
        <w:rPr>
          <w:color w:val="000000"/>
        </w:rPr>
        <w:t>2006</w:t>
      </w:r>
      <w:r>
        <w:rPr>
          <w:color w:val="000000"/>
          <w:lang w:val="id-ID"/>
        </w:rPr>
        <w:t>: 32</w:t>
      </w:r>
      <w:r w:rsidRPr="008406BE">
        <w:rPr>
          <w:color w:val="000000"/>
        </w:rPr>
        <w:t>)</w:t>
      </w:r>
      <w:r>
        <w:rPr>
          <w:color w:val="000000"/>
          <w:lang w:val="id-ID"/>
        </w:rPr>
        <w:t xml:space="preserve"> mengemukakan bahwa “</w:t>
      </w:r>
      <w:r w:rsidRPr="008406BE">
        <w:rPr>
          <w:color w:val="000000"/>
        </w:rPr>
        <w:t>Perilaku motorik (gerak)</w:t>
      </w:r>
      <w:r w:rsidR="004E7230">
        <w:rPr>
          <w:color w:val="000000"/>
        </w:rPr>
        <w:t xml:space="preserve"> </w:t>
      </w:r>
      <w:r w:rsidRPr="008406BE">
        <w:rPr>
          <w:color w:val="000000"/>
        </w:rPr>
        <w:t>merupakan istilah generik yang mengarah kepada pengertian tentang “</w:t>
      </w:r>
      <w:r w:rsidRPr="008406BE">
        <w:rPr>
          <w:iCs/>
          <w:color w:val="000000"/>
        </w:rPr>
        <w:t>gejala perilakunyata yang teramati dan ditampilkan melalui gerak otot atau anggota tubuh di bawah</w:t>
      </w:r>
      <w:r w:rsidR="00E47B67">
        <w:rPr>
          <w:iCs/>
          <w:color w:val="000000"/>
        </w:rPr>
        <w:t xml:space="preserve"> </w:t>
      </w:r>
      <w:r w:rsidRPr="008406BE">
        <w:rPr>
          <w:iCs/>
          <w:color w:val="000000"/>
        </w:rPr>
        <w:t>kontrol sistem persyarafan”</w:t>
      </w:r>
      <w:r w:rsidRPr="008406BE">
        <w:rPr>
          <w:color w:val="000000"/>
        </w:rPr>
        <w:t>.</w:t>
      </w:r>
      <w:r w:rsidR="00BF0FC3" w:rsidRPr="00E110AB">
        <w:rPr>
          <w:bCs/>
        </w:rPr>
        <w:t>Mengamati perkembangan motorik seorang anak adalah hal yang sangat menarik.Seorang anak senanatiasa mengalami banyak perkembangan dalam kehidupannya.</w:t>
      </w:r>
    </w:p>
    <w:p w:rsidR="00F310EA" w:rsidRDefault="00F310EA" w:rsidP="00BF5839">
      <w:pPr>
        <w:spacing w:line="480" w:lineRule="auto"/>
        <w:ind w:firstLine="574"/>
        <w:jc w:val="both"/>
        <w:rPr>
          <w:color w:val="000000"/>
        </w:rPr>
      </w:pPr>
      <w:r>
        <w:rPr>
          <w:bCs/>
          <w:lang w:val="id-ID"/>
        </w:rPr>
        <w:t xml:space="preserve">Selanjutnya Menurut </w:t>
      </w:r>
      <w:r>
        <w:rPr>
          <w:color w:val="000000"/>
        </w:rPr>
        <w:t>Rusli</w:t>
      </w:r>
      <w:r w:rsidR="00F33D73">
        <w:rPr>
          <w:color w:val="000000"/>
        </w:rPr>
        <w:t xml:space="preserve"> (</w:t>
      </w:r>
      <w:r w:rsidRPr="008406BE">
        <w:rPr>
          <w:color w:val="000000"/>
        </w:rPr>
        <w:t>2006</w:t>
      </w:r>
      <w:r>
        <w:rPr>
          <w:color w:val="000000"/>
          <w:lang w:val="id-ID"/>
        </w:rPr>
        <w:t>: 33</w:t>
      </w:r>
      <w:r w:rsidRPr="008406BE">
        <w:rPr>
          <w:color w:val="000000"/>
        </w:rPr>
        <w:t>)</w:t>
      </w:r>
      <w:r>
        <w:rPr>
          <w:color w:val="000000"/>
          <w:lang w:val="id-ID"/>
        </w:rPr>
        <w:t xml:space="preserve"> menjelaskan bahwa “</w:t>
      </w:r>
      <w:r w:rsidRPr="00F310EA">
        <w:rPr>
          <w:color w:val="000000"/>
        </w:rPr>
        <w:t>Motorik merupakan perkembangan pengendalian gerakan tubuh melalui kegiatan yangterkoordinir antara susunan saraf, otot, otak, dan </w:t>
      </w:r>
      <w:r w:rsidRPr="00E47B67">
        <w:rPr>
          <w:i/>
          <w:color w:val="000000"/>
        </w:rPr>
        <w:t>spinal cord</w:t>
      </w:r>
      <w:r w:rsidRPr="00F310EA">
        <w:rPr>
          <w:color w:val="000000"/>
        </w:rPr>
        <w:t xml:space="preserve">. Perkembangan motorik meliputi </w:t>
      </w:r>
      <w:r w:rsidR="00E47B67">
        <w:rPr>
          <w:color w:val="000000"/>
        </w:rPr>
        <w:t xml:space="preserve">motorik </w:t>
      </w:r>
      <w:r w:rsidRPr="00F310EA">
        <w:rPr>
          <w:color w:val="000000"/>
        </w:rPr>
        <w:t>kasar dan halus</w:t>
      </w:r>
      <w:r>
        <w:rPr>
          <w:color w:val="000000"/>
          <w:lang w:val="id-ID"/>
        </w:rPr>
        <w:t>”</w:t>
      </w:r>
      <w:r w:rsidRPr="00F310EA">
        <w:rPr>
          <w:color w:val="000000"/>
        </w:rPr>
        <w:t>.</w:t>
      </w:r>
      <w:r w:rsidR="006D1736">
        <w:rPr>
          <w:color w:val="000000"/>
        </w:rPr>
        <w:t xml:space="preserve"> </w:t>
      </w:r>
      <w:r w:rsidRPr="00F310EA">
        <w:rPr>
          <w:color w:val="000000"/>
        </w:rPr>
        <w:t>Motorik kasar adalah gerakan tubuh yang menggunakan otot-otot besar atau sebagianbesar atau seluruh anggota tubuh yang dipengaruhi oleh kematangan anak itu sendiri.</w:t>
      </w:r>
    </w:p>
    <w:p w:rsidR="006D1736" w:rsidRPr="006D1736" w:rsidRDefault="006D1736" w:rsidP="006D1736">
      <w:pPr>
        <w:spacing w:line="480" w:lineRule="auto"/>
        <w:ind w:firstLine="720"/>
        <w:jc w:val="both"/>
        <w:rPr>
          <w:color w:val="000000"/>
          <w:lang w:val="id-ID"/>
        </w:rPr>
      </w:pPr>
      <w:r w:rsidRPr="006D1736">
        <w:rPr>
          <w:color w:val="000000"/>
          <w:lang w:val="id-ID"/>
        </w:rPr>
        <w:lastRenderedPageBreak/>
        <w:t>Motorik menurut Januar (1999:</w:t>
      </w:r>
      <w:r w:rsidRPr="006D1736">
        <w:rPr>
          <w:color w:val="000000"/>
        </w:rPr>
        <w:t xml:space="preserve"> </w:t>
      </w:r>
      <w:r w:rsidRPr="006D1736">
        <w:rPr>
          <w:color w:val="000000"/>
          <w:lang w:val="id-ID"/>
        </w:rPr>
        <w:t xml:space="preserve">5) adalah </w:t>
      </w:r>
      <w:r>
        <w:rPr>
          <w:color w:val="000000"/>
        </w:rPr>
        <w:t>“</w:t>
      </w:r>
      <w:r w:rsidRPr="006D1736">
        <w:rPr>
          <w:color w:val="000000"/>
          <w:lang w:val="id-ID"/>
        </w:rPr>
        <w:t>suatu peristiwa laten yang meliputi keseluruhan proses-proses pengendalian dan pengaturan fungsi-fungsi organ tubuh baik secara fisiologis maupun secara psikis yang menyebabkan terjadinya gerak</w:t>
      </w:r>
      <w:r>
        <w:rPr>
          <w:color w:val="000000"/>
        </w:rPr>
        <w:t>”</w:t>
      </w:r>
      <w:r w:rsidRPr="006D1736">
        <w:rPr>
          <w:color w:val="000000"/>
          <w:lang w:val="id-ID"/>
        </w:rPr>
        <w:t>. Sedangkan motorik halus menurut Beny, Rahmat, dan Komar (2001:</w:t>
      </w:r>
      <w:r w:rsidR="004E7230">
        <w:rPr>
          <w:color w:val="000000"/>
        </w:rPr>
        <w:t xml:space="preserve"> </w:t>
      </w:r>
      <w:r w:rsidRPr="006D1736">
        <w:rPr>
          <w:color w:val="000000"/>
          <w:lang w:val="id-ID"/>
        </w:rPr>
        <w:t xml:space="preserve">14) adalah </w:t>
      </w:r>
      <w:r>
        <w:rPr>
          <w:color w:val="000000"/>
        </w:rPr>
        <w:t>“</w:t>
      </w:r>
      <w:r w:rsidRPr="006D1736">
        <w:rPr>
          <w:color w:val="000000"/>
          <w:lang w:val="id-ID"/>
        </w:rPr>
        <w:t>keterampilan yang menggunakan sekelompok otot-otot kecil, seperti jari-jari, tangan, lengan, dan sering membutuhkan kecermatan dan koordinasi mata dan tangan</w:t>
      </w:r>
      <w:r>
        <w:rPr>
          <w:color w:val="000000"/>
        </w:rPr>
        <w:t>”</w:t>
      </w:r>
      <w:r w:rsidRPr="006D1736">
        <w:rPr>
          <w:color w:val="000000"/>
          <w:lang w:val="id-ID"/>
        </w:rPr>
        <w:t>.</w:t>
      </w:r>
    </w:p>
    <w:p w:rsidR="006D1736" w:rsidRPr="006D1736" w:rsidRDefault="006D1736" w:rsidP="006D1736">
      <w:pPr>
        <w:spacing w:line="480" w:lineRule="auto"/>
        <w:ind w:firstLine="720"/>
        <w:jc w:val="both"/>
        <w:rPr>
          <w:color w:val="000000"/>
          <w:lang w:val="id-ID"/>
        </w:rPr>
      </w:pPr>
      <w:r w:rsidRPr="006D1736">
        <w:rPr>
          <w:color w:val="000000"/>
          <w:lang w:val="id-ID"/>
        </w:rPr>
        <w:t>Motorik halus menurut Janet (</w:t>
      </w:r>
      <w:r w:rsidR="003F5A18" w:rsidRPr="006D1736">
        <w:rPr>
          <w:color w:val="000000"/>
          <w:lang w:val="id-ID"/>
        </w:rPr>
        <w:t>Aggani</w:t>
      </w:r>
      <w:r w:rsidR="003F5A18">
        <w:rPr>
          <w:color w:val="000000"/>
        </w:rPr>
        <w:t>,</w:t>
      </w:r>
      <w:r w:rsidR="003F5A18" w:rsidRPr="006D1736">
        <w:rPr>
          <w:color w:val="000000"/>
          <w:lang w:val="id-ID"/>
        </w:rPr>
        <w:t xml:space="preserve"> </w:t>
      </w:r>
      <w:r w:rsidRPr="006D1736">
        <w:rPr>
          <w:color w:val="000000"/>
          <w:lang w:val="id-ID"/>
        </w:rPr>
        <w:t>2000:</w:t>
      </w:r>
      <w:r>
        <w:rPr>
          <w:color w:val="000000"/>
        </w:rPr>
        <w:t xml:space="preserve"> </w:t>
      </w:r>
      <w:r w:rsidRPr="006D1736">
        <w:rPr>
          <w:color w:val="000000"/>
          <w:lang w:val="id-ID"/>
        </w:rPr>
        <w:t xml:space="preserve">53) adalah </w:t>
      </w:r>
      <w:r>
        <w:rPr>
          <w:color w:val="000000"/>
        </w:rPr>
        <w:t>“</w:t>
      </w:r>
      <w:r w:rsidRPr="006D1736">
        <w:rPr>
          <w:color w:val="000000"/>
          <w:lang w:val="id-ID"/>
        </w:rPr>
        <w:t>keterampilan menggunakan media dengan koordinasi antara mata dan tangan, sehingga gerakan tangan perlu dikembangkan dengan baik agar keterampilan dasar yang meliputi membuat garis dapat ditingkatkan</w:t>
      </w:r>
      <w:r>
        <w:rPr>
          <w:color w:val="000000"/>
        </w:rPr>
        <w:t>”</w:t>
      </w:r>
      <w:r w:rsidRPr="006D1736">
        <w:rPr>
          <w:color w:val="000000"/>
          <w:lang w:val="id-ID"/>
        </w:rPr>
        <w:t xml:space="preserve">. </w:t>
      </w:r>
    </w:p>
    <w:p w:rsidR="006D1736" w:rsidRPr="006D1736" w:rsidRDefault="006D1736" w:rsidP="006D1736">
      <w:pPr>
        <w:spacing w:line="480" w:lineRule="auto"/>
        <w:ind w:firstLine="720"/>
        <w:jc w:val="both"/>
        <w:rPr>
          <w:color w:val="000000"/>
          <w:lang w:val="id-ID"/>
        </w:rPr>
      </w:pPr>
      <w:r w:rsidRPr="006D1736">
        <w:rPr>
          <w:color w:val="000000"/>
          <w:lang w:val="id-ID"/>
        </w:rPr>
        <w:t xml:space="preserve">Menurut </w:t>
      </w:r>
      <w:r w:rsidR="004E7230">
        <w:rPr>
          <w:color w:val="000000"/>
        </w:rPr>
        <w:t>Kurniasih</w:t>
      </w:r>
      <w:r w:rsidRPr="006D1736">
        <w:rPr>
          <w:color w:val="000000"/>
          <w:lang w:val="id-ID"/>
        </w:rPr>
        <w:t xml:space="preserve"> (2007:</w:t>
      </w:r>
      <w:r>
        <w:rPr>
          <w:color w:val="000000"/>
        </w:rPr>
        <w:t xml:space="preserve"> </w:t>
      </w:r>
      <w:r w:rsidRPr="006D1736">
        <w:rPr>
          <w:color w:val="000000"/>
          <w:lang w:val="id-ID"/>
        </w:rPr>
        <w:t xml:space="preserve">10), </w:t>
      </w:r>
      <w:r>
        <w:rPr>
          <w:color w:val="000000"/>
        </w:rPr>
        <w:t>“</w:t>
      </w:r>
      <w:r w:rsidRPr="006D1736">
        <w:rPr>
          <w:color w:val="000000"/>
          <w:lang w:val="id-ID"/>
        </w:rPr>
        <w:t>motorik halus berhubungan dengan keterampilan fisik yang melibatkan koordinasi otot-otot halus atau kecil. Kemampuan motorik halus ini sama pentingnya dengan motorik kasar sehingga perlu dikembangkan</w:t>
      </w:r>
      <w:r>
        <w:rPr>
          <w:color w:val="000000"/>
        </w:rPr>
        <w:t>”</w:t>
      </w:r>
      <w:r w:rsidRPr="006D1736">
        <w:rPr>
          <w:color w:val="000000"/>
          <w:lang w:val="id-ID"/>
        </w:rPr>
        <w:t xml:space="preserve">. </w:t>
      </w:r>
    </w:p>
    <w:p w:rsidR="00BF0FC3" w:rsidRDefault="00BF0FC3" w:rsidP="00BF5839">
      <w:pPr>
        <w:shd w:val="clear" w:color="auto" w:fill="FFFFFF"/>
        <w:spacing w:line="480" w:lineRule="auto"/>
        <w:ind w:right="2" w:firstLine="720"/>
        <w:jc w:val="both"/>
        <w:rPr>
          <w:bCs/>
        </w:rPr>
      </w:pPr>
      <w:r w:rsidRPr="00E110AB">
        <w:rPr>
          <w:bCs/>
        </w:rPr>
        <w:t>Perkembangan motorik meliputi perkembangan kasar dan motorik halus.</w:t>
      </w:r>
      <w:r w:rsidR="00C15607">
        <w:rPr>
          <w:bCs/>
          <w:lang w:val="id-ID"/>
        </w:rPr>
        <w:t xml:space="preserve"> </w:t>
      </w:r>
      <w:bookmarkStart w:id="0" w:name="_GoBack"/>
      <w:bookmarkEnd w:id="0"/>
      <w:r w:rsidR="001E6C2C">
        <w:rPr>
          <w:bCs/>
        </w:rPr>
        <w:t>K</w:t>
      </w:r>
      <w:r w:rsidRPr="00E110AB">
        <w:rPr>
          <w:bCs/>
        </w:rPr>
        <w:t xml:space="preserve">emampuan motorik kasar yaitu gerakan yang dihasilkan dari kemampuan mengontrol otot-otot besar misalnya, lari, jalan, melompat, berguling.Sedangkan perkembangan kemampuan motorik halus yaitu gerakan terbatas pada bagian yang meliputi otot kecil, terutama gerakan dibagian jari-jari tangan contohnya menulis, menggambar dan memegang sesuatu. Pada perkembangan manusia, perkembangan fisik motorik memegang peranan yang sama pentingnya dengan perkembangan </w:t>
      </w:r>
      <w:r w:rsidRPr="00E110AB">
        <w:rPr>
          <w:bCs/>
        </w:rPr>
        <w:lastRenderedPageBreak/>
        <w:t>kognisi perilaku sosial dan kepribadian. Segala perkembangan fisik motorik anak, mereka akan lebih mandiri, mereka dapat terlibat dalam permainan dengan anak “seusianya” serta dapat menentukan sendiri apapun yang mereka inginkan.</w:t>
      </w:r>
    </w:p>
    <w:p w:rsidR="00F93FB8" w:rsidRPr="00F93FB8" w:rsidRDefault="00F93FB8" w:rsidP="00F93FB8">
      <w:pPr>
        <w:spacing w:line="480" w:lineRule="auto"/>
        <w:ind w:firstLine="720"/>
        <w:jc w:val="both"/>
        <w:rPr>
          <w:color w:val="000000"/>
          <w:lang w:val="id-ID"/>
        </w:rPr>
      </w:pPr>
      <w:r w:rsidRPr="00F93FB8">
        <w:rPr>
          <w:color w:val="000000"/>
          <w:lang w:val="id-ID"/>
        </w:rPr>
        <w:t>Dari beberapa pendapat di atas, maka jelas bahwa kemampuan motorik halus adalah kemampuan seseorang dalam melaksanakan gerakan-gerakan yang menggunakan otot –</w:t>
      </w:r>
      <w:r w:rsidR="00E47B67">
        <w:rPr>
          <w:color w:val="000000"/>
        </w:rPr>
        <w:t xml:space="preserve"> </w:t>
      </w:r>
      <w:r w:rsidRPr="00F93FB8">
        <w:rPr>
          <w:color w:val="000000"/>
          <w:lang w:val="id-ID"/>
        </w:rPr>
        <w:t>otot tubuh yang halus dan merupakan keterampilan dasar yang sangat dibutuhkan dalam kehidupan sehari-hari.</w:t>
      </w:r>
    </w:p>
    <w:p w:rsidR="006D1736" w:rsidRDefault="006D1736" w:rsidP="00F93FB8">
      <w:pPr>
        <w:shd w:val="clear" w:color="auto" w:fill="FFFFFF"/>
        <w:ind w:right="2" w:firstLine="720"/>
        <w:jc w:val="both"/>
        <w:rPr>
          <w:bCs/>
        </w:rPr>
      </w:pPr>
    </w:p>
    <w:p w:rsidR="00BF0FC3" w:rsidRPr="00F56110" w:rsidRDefault="00BF0FC3" w:rsidP="00843E55">
      <w:pPr>
        <w:pStyle w:val="ListParagraph"/>
        <w:numPr>
          <w:ilvl w:val="4"/>
          <w:numId w:val="3"/>
        </w:numPr>
        <w:shd w:val="clear" w:color="auto" w:fill="FFFFFF"/>
        <w:suppressAutoHyphens w:val="0"/>
        <w:spacing w:line="240" w:lineRule="auto"/>
        <w:ind w:left="993" w:right="710"/>
        <w:contextualSpacing/>
        <w:jc w:val="both"/>
        <w:rPr>
          <w:bCs/>
        </w:rPr>
      </w:pPr>
      <w:r w:rsidRPr="00F56110">
        <w:rPr>
          <w:bCs/>
        </w:rPr>
        <w:t>Latihan Motorik halus</w:t>
      </w:r>
    </w:p>
    <w:p w:rsidR="00BF0FC3" w:rsidRPr="00E110AB" w:rsidRDefault="00BF0FC3" w:rsidP="00BF5839">
      <w:pPr>
        <w:pStyle w:val="ListParagraph"/>
        <w:shd w:val="clear" w:color="auto" w:fill="FFFFFF"/>
        <w:spacing w:line="240" w:lineRule="auto"/>
        <w:ind w:left="709" w:right="710" w:firstLine="22"/>
        <w:jc w:val="both"/>
        <w:rPr>
          <w:bCs/>
        </w:rPr>
      </w:pPr>
    </w:p>
    <w:p w:rsidR="00F310EA" w:rsidRDefault="00BF0FC3" w:rsidP="00BF5839">
      <w:pPr>
        <w:spacing w:line="480" w:lineRule="auto"/>
        <w:ind w:firstLine="574"/>
        <w:jc w:val="both"/>
        <w:rPr>
          <w:bCs/>
          <w:lang w:val="id-ID"/>
        </w:rPr>
      </w:pPr>
      <w:r w:rsidRPr="00F310EA">
        <w:rPr>
          <w:bCs/>
        </w:rPr>
        <w:t>Pengetian motorik halus adalah keterampilan/gerakan yang dihasilkan dari kemampuan mengontrol otot-otot kecil misalnya jari-jari tangan yang dapat melakukan kegiatan menulis, mewarnai, menggambar, menggunting dll.</w:t>
      </w:r>
    </w:p>
    <w:p w:rsidR="00F310EA" w:rsidRPr="00F310EA" w:rsidRDefault="00F310EA" w:rsidP="00BF5839">
      <w:pPr>
        <w:spacing w:line="480" w:lineRule="auto"/>
        <w:ind w:firstLine="567"/>
        <w:jc w:val="both"/>
        <w:rPr>
          <w:color w:val="000000"/>
          <w:shd w:val="clear" w:color="auto" w:fill="FFFFFF"/>
        </w:rPr>
      </w:pPr>
      <w:r w:rsidRPr="00F310EA">
        <w:rPr>
          <w:color w:val="000000"/>
        </w:rPr>
        <w:t>Perkembangan motorik sangat dipengaruhi oleh organ otak.</w:t>
      </w:r>
      <w:r w:rsidR="006D1736">
        <w:rPr>
          <w:color w:val="000000"/>
        </w:rPr>
        <w:t xml:space="preserve"> </w:t>
      </w:r>
      <w:r w:rsidR="00F33D73">
        <w:rPr>
          <w:color w:val="000000"/>
        </w:rPr>
        <w:t>Otak</w:t>
      </w:r>
      <w:r w:rsidRPr="00F310EA">
        <w:rPr>
          <w:color w:val="000000"/>
        </w:rPr>
        <w:t>lah yang mensetir setiap</w:t>
      </w:r>
      <w:r w:rsidR="00DF06E9">
        <w:rPr>
          <w:color w:val="000000"/>
        </w:rPr>
        <w:t xml:space="preserve"> </w:t>
      </w:r>
      <w:r w:rsidRPr="00F310EA">
        <w:rPr>
          <w:color w:val="000000"/>
        </w:rPr>
        <w:t xml:space="preserve">gerakan yang dilakukan anak. Semakin </w:t>
      </w:r>
      <w:r w:rsidR="003F5A18">
        <w:rPr>
          <w:color w:val="000000"/>
        </w:rPr>
        <w:t>matangnya perkembangan sistem s</w:t>
      </w:r>
      <w:r w:rsidRPr="00F310EA">
        <w:rPr>
          <w:color w:val="000000"/>
        </w:rPr>
        <w:t>araf otak yang mengatur</w:t>
      </w:r>
      <w:r w:rsidR="007B17C3">
        <w:rPr>
          <w:color w:val="000000"/>
        </w:rPr>
        <w:t xml:space="preserve"> </w:t>
      </w:r>
      <w:r w:rsidRPr="00F310EA">
        <w:rPr>
          <w:color w:val="000000"/>
        </w:rPr>
        <w:t>otot memungkinkan berkembangnya kompetensi</w:t>
      </w:r>
      <w:r w:rsidR="003F5A18">
        <w:rPr>
          <w:color w:val="000000"/>
        </w:rPr>
        <w:t>.</w:t>
      </w:r>
      <w:r w:rsidRPr="00F310EA">
        <w:rPr>
          <w:color w:val="000000"/>
        </w:rPr>
        <w:t xml:space="preserve"> </w:t>
      </w:r>
    </w:p>
    <w:p w:rsidR="00F310EA" w:rsidRDefault="00AC16A9" w:rsidP="00BF5839">
      <w:pPr>
        <w:spacing w:line="480" w:lineRule="auto"/>
        <w:ind w:firstLine="567"/>
        <w:jc w:val="both"/>
        <w:rPr>
          <w:color w:val="000000"/>
          <w:shd w:val="clear" w:color="auto" w:fill="FFFFFF"/>
        </w:rPr>
      </w:pPr>
      <w:r>
        <w:rPr>
          <w:color w:val="000000"/>
          <w:shd w:val="clear" w:color="auto" w:fill="FFFFFF"/>
          <w:lang w:val="id-ID"/>
        </w:rPr>
        <w:t xml:space="preserve"> “</w:t>
      </w:r>
      <w:r w:rsidR="00CC39C0" w:rsidRPr="00CC39C0">
        <w:rPr>
          <w:i/>
          <w:color w:val="000000"/>
        </w:rPr>
        <w:t>Motor development comes about through the unfolding of a genetic plan or</w:t>
      </w:r>
      <w:r w:rsidR="00CC39C0" w:rsidRPr="00CC39C0">
        <w:rPr>
          <w:i/>
          <w:color w:val="000000"/>
          <w:shd w:val="clear" w:color="auto" w:fill="FFFFFF"/>
        </w:rPr>
        <w:t>maturation</w:t>
      </w:r>
      <w:r w:rsidR="00CC39C0">
        <w:rPr>
          <w:color w:val="000000"/>
          <w:shd w:val="clear" w:color="auto" w:fill="FFFFFF"/>
        </w:rPr>
        <w:t>; P</w:t>
      </w:r>
      <w:r w:rsidR="00F310EA" w:rsidRPr="00F310EA">
        <w:rPr>
          <w:color w:val="000000"/>
          <w:shd w:val="clear" w:color="auto" w:fill="FFFFFF"/>
        </w:rPr>
        <w:t>erkembangan motorik beriringan dengan proses pertumbuhan secara genetis atau</w:t>
      </w:r>
      <w:r w:rsidR="00122944">
        <w:rPr>
          <w:color w:val="000000"/>
          <w:shd w:val="clear" w:color="auto" w:fill="FFFFFF"/>
        </w:rPr>
        <w:t xml:space="preserve"> </w:t>
      </w:r>
      <w:r w:rsidR="00F310EA" w:rsidRPr="00F310EA">
        <w:rPr>
          <w:color w:val="000000"/>
          <w:shd w:val="clear" w:color="auto" w:fill="FFFFFF"/>
        </w:rPr>
        <w:t>kematangan fisik anak</w:t>
      </w:r>
      <w:r>
        <w:rPr>
          <w:color w:val="000000"/>
          <w:shd w:val="clear" w:color="auto" w:fill="FFFFFF"/>
          <w:lang w:val="id-ID"/>
        </w:rPr>
        <w:t>”,</w:t>
      </w:r>
      <w:r w:rsidR="00F310EA" w:rsidRPr="00F310EA">
        <w:rPr>
          <w:color w:val="000000"/>
        </w:rPr>
        <w:t> Santrock</w:t>
      </w:r>
      <w:r w:rsidR="002E3D91">
        <w:rPr>
          <w:color w:val="000000"/>
          <w:lang w:val="id-ID"/>
        </w:rPr>
        <w:t>, J</w:t>
      </w:r>
      <w:r w:rsidR="00F310EA" w:rsidRPr="00F310EA">
        <w:rPr>
          <w:color w:val="000000"/>
        </w:rPr>
        <w:t xml:space="preserve"> (2007</w:t>
      </w:r>
      <w:r w:rsidR="00F310EA">
        <w:rPr>
          <w:color w:val="000000"/>
          <w:lang w:val="id-ID"/>
        </w:rPr>
        <w:t>: 66</w:t>
      </w:r>
      <w:r w:rsidR="00F310EA" w:rsidRPr="00F310EA">
        <w:rPr>
          <w:color w:val="000000"/>
        </w:rPr>
        <w:t>). Anak usia 5 bulan tentu saja tidak akan bisa langsung</w:t>
      </w:r>
      <w:r w:rsidR="00F310EA" w:rsidRPr="00F310EA">
        <w:rPr>
          <w:color w:val="000000"/>
          <w:shd w:val="clear" w:color="auto" w:fill="FFFFFF"/>
        </w:rPr>
        <w:t>berjalan. Dengan kata lain, ada tahapan-tahapan umum tertentu yang berproses sesuai dengankematangan fisik anak.</w:t>
      </w:r>
    </w:p>
    <w:p w:rsidR="00F51CA1" w:rsidRPr="00F51CA1" w:rsidRDefault="00F51CA1" w:rsidP="00F51CA1">
      <w:pPr>
        <w:spacing w:line="480" w:lineRule="auto"/>
        <w:ind w:firstLine="720"/>
        <w:jc w:val="both"/>
        <w:rPr>
          <w:color w:val="000000"/>
          <w:lang w:val="id-ID"/>
        </w:rPr>
      </w:pPr>
      <w:r w:rsidRPr="00F51CA1">
        <w:rPr>
          <w:color w:val="000000"/>
          <w:lang w:val="id-ID"/>
        </w:rPr>
        <w:t xml:space="preserve">Mayke (2007), menjelaskan bahwa motorik halus adalah gerakan tubuh yang membutuhkan otot-otot halus yang melibatkan aktivitas jari-jemari. Hal ini perlu </w:t>
      </w:r>
      <w:r w:rsidRPr="00F51CA1">
        <w:rPr>
          <w:color w:val="000000"/>
          <w:lang w:val="id-ID"/>
        </w:rPr>
        <w:lastRenderedPageBreak/>
        <w:t>dilatihkan pada anak karena ini menjadi dasar akademis anak seperti; menulis, menggambar, menarik garis. Sedangkan kemampuan motorik halus adalah kemampuan seseorang anak dalam melakukan kegiatan yang berkaitan dengan pengendalian gerak dan kemampuan memusatkan perhatian.</w:t>
      </w:r>
    </w:p>
    <w:p w:rsidR="00FB36C9" w:rsidRDefault="00A029D9" w:rsidP="00BF5839">
      <w:pPr>
        <w:pStyle w:val="ListParagraph"/>
        <w:shd w:val="clear" w:color="auto" w:fill="FFFFFF"/>
        <w:spacing w:line="480" w:lineRule="auto"/>
        <w:ind w:left="0" w:right="2" w:firstLine="731"/>
        <w:jc w:val="both"/>
      </w:pPr>
      <w:r>
        <w:rPr>
          <w:lang w:val="en-US"/>
        </w:rPr>
        <w:t xml:space="preserve">Berdasarkan </w:t>
      </w:r>
      <w:r w:rsidR="00BF0FC3" w:rsidRPr="00E110AB">
        <w:t>uraian diatas dapat disimpulkan bahwa latihan motorik halus merupakan latihan gerak yang dilaksanakan otot–otot kecil yang menuntut kemampuan koordinasi gerak baik koordinasi antara anggota gerak yang satu dengan anggota gerak yang lain, maupun koordinasi dengan alat indera lain seperti mata dan telinga dan memerluk</w:t>
      </w:r>
      <w:r w:rsidR="00515FED">
        <w:t>an daya konsentrasi yang tinggi</w:t>
      </w:r>
      <w:r w:rsidR="00BF0FC3" w:rsidRPr="00E110AB">
        <w:t>.</w:t>
      </w:r>
    </w:p>
    <w:p w:rsidR="00BF0FC3" w:rsidRPr="00F56110" w:rsidRDefault="00BF0FC3" w:rsidP="00843E55">
      <w:pPr>
        <w:pStyle w:val="ListParagraph"/>
        <w:numPr>
          <w:ilvl w:val="4"/>
          <w:numId w:val="3"/>
        </w:numPr>
        <w:shd w:val="clear" w:color="auto" w:fill="FFFFFF"/>
        <w:suppressAutoHyphens w:val="0"/>
        <w:spacing w:line="480" w:lineRule="auto"/>
        <w:ind w:left="1134" w:right="2"/>
        <w:contextualSpacing/>
        <w:jc w:val="both"/>
        <w:rPr>
          <w:bCs/>
        </w:rPr>
      </w:pPr>
      <w:r w:rsidRPr="00F56110">
        <w:rPr>
          <w:bCs/>
        </w:rPr>
        <w:t xml:space="preserve">Faktor-faktor yang Mempengaruhi Motorik Halus </w:t>
      </w:r>
    </w:p>
    <w:p w:rsidR="00BF0FC3" w:rsidRPr="00E110AB" w:rsidRDefault="00BF0FC3" w:rsidP="00BF5839">
      <w:pPr>
        <w:tabs>
          <w:tab w:val="left" w:pos="720"/>
        </w:tabs>
        <w:spacing w:line="480" w:lineRule="auto"/>
        <w:jc w:val="both"/>
      </w:pPr>
      <w:r w:rsidRPr="00E110AB">
        <w:tab/>
        <w:t xml:space="preserve">Pada </w:t>
      </w:r>
      <w:r w:rsidR="00267C78">
        <w:rPr>
          <w:lang w:val="id-ID"/>
        </w:rPr>
        <w:t xml:space="preserve">tunagrahita </w:t>
      </w:r>
      <w:r w:rsidR="00AE1E27">
        <w:t>sedang</w:t>
      </w:r>
      <w:r w:rsidR="00267C78">
        <w:rPr>
          <w:lang w:val="id-ID"/>
        </w:rPr>
        <w:t>,</w:t>
      </w:r>
      <w:r w:rsidRPr="00E110AB">
        <w:t xml:space="preserve"> gangguan dalam masalah motorik halus seringkali muncul dan menghambat belajar mereka termasuk dalam belajar menulis termasuk dalam menulis kata.</w:t>
      </w:r>
      <w:r w:rsidR="00122944">
        <w:t xml:space="preserve"> </w:t>
      </w:r>
      <w:r w:rsidRPr="00E110AB">
        <w:t>Mandala (2009</w:t>
      </w:r>
      <w:r w:rsidR="00267C78">
        <w:rPr>
          <w:lang w:val="id-ID"/>
        </w:rPr>
        <w:t>: 2</w:t>
      </w:r>
      <w:r w:rsidRPr="00E110AB">
        <w:t>) menguraikan beberapa faktor yang mempengaruhi perkembangan motorik halus pada seorang anak adalah kematangan fisik, kondisi fisik, bentuk tubuh, intelegensi dan ada atau tidaknya kerusakan di otak. Faktor-faktor yang mempengaruhi perkembangan motorik halus tersebut jika diuraikan adalah sebagai berikut :</w:t>
      </w:r>
    </w:p>
    <w:p w:rsidR="00BF0FC3" w:rsidRPr="00E110AB" w:rsidRDefault="00F44940" w:rsidP="00BF5839">
      <w:pPr>
        <w:tabs>
          <w:tab w:val="left" w:pos="720"/>
        </w:tabs>
        <w:ind w:left="567"/>
        <w:jc w:val="both"/>
      </w:pPr>
      <w:r>
        <w:t xml:space="preserve">1). </w:t>
      </w:r>
      <w:r w:rsidR="00BF0FC3" w:rsidRPr="00E110AB">
        <w:t>Kematangan fisik</w:t>
      </w:r>
    </w:p>
    <w:p w:rsidR="00BF0FC3" w:rsidRPr="00E110AB" w:rsidRDefault="00BF0FC3" w:rsidP="00BF5839">
      <w:pPr>
        <w:ind w:left="851" w:right="611"/>
        <w:jc w:val="both"/>
      </w:pPr>
      <w:r w:rsidRPr="00E110AB">
        <w:t xml:space="preserve">Kematangan  fisik  sangat  berpengaruh  terhadap perkembangan motorik halus </w:t>
      </w:r>
      <w:r w:rsidR="000B2DFE">
        <w:t>seseorang</w:t>
      </w:r>
      <w:r w:rsidRPr="00E110AB">
        <w:t>. Mereka   yang   mengalami   kelamban</w:t>
      </w:r>
      <w:r w:rsidR="00031EB5">
        <w:t xml:space="preserve">an   secara </w:t>
      </w:r>
      <w:r w:rsidR="00F44940">
        <w:t>fisik</w:t>
      </w:r>
      <w:r w:rsidRPr="00E110AB">
        <w:t xml:space="preserve"> biasanya mengalami kelambanan pula dalam melakukan motorik halus.</w:t>
      </w:r>
    </w:p>
    <w:p w:rsidR="00BF0FC3" w:rsidRPr="00E110AB" w:rsidRDefault="00BF0FC3" w:rsidP="00BF5839">
      <w:pPr>
        <w:ind w:left="567"/>
        <w:jc w:val="both"/>
      </w:pPr>
      <w:r w:rsidRPr="00E110AB">
        <w:t xml:space="preserve">2). Kondisi fisik  </w:t>
      </w:r>
    </w:p>
    <w:p w:rsidR="00716DC4" w:rsidRDefault="00BF0FC3" w:rsidP="00BF5839">
      <w:pPr>
        <w:ind w:left="851" w:right="611"/>
        <w:jc w:val="both"/>
      </w:pPr>
      <w:r w:rsidRPr="00E110AB">
        <w:t>Kondisi fisik yang lemah dapat mengakibatkan  ketidak  mampuan  seseorang untuk melakukan gerakan yang m</w:t>
      </w:r>
      <w:r w:rsidR="00267C78">
        <w:t>enuntut kemampuan motorik halus</w:t>
      </w:r>
      <w:r w:rsidRPr="00E110AB">
        <w:t xml:space="preserve">.  </w:t>
      </w:r>
    </w:p>
    <w:p w:rsidR="00BF0FC3" w:rsidRPr="00E110AB" w:rsidRDefault="00BF0FC3" w:rsidP="00BF5839">
      <w:pPr>
        <w:ind w:left="567"/>
        <w:jc w:val="both"/>
      </w:pPr>
      <w:r w:rsidRPr="00E110AB">
        <w:lastRenderedPageBreak/>
        <w:t>3). Bentuk tubuh</w:t>
      </w:r>
    </w:p>
    <w:p w:rsidR="00BF0FC3" w:rsidRPr="00E110AB" w:rsidRDefault="00BF0FC3" w:rsidP="00BF5839">
      <w:pPr>
        <w:ind w:left="851" w:right="611"/>
        <w:jc w:val="both"/>
      </w:pPr>
      <w:r w:rsidRPr="00E110AB">
        <w:t>Bentuk  tubuh  yang  terlalu  kurus  atau  terlalu   gemuk   sangat   menghambat kelincahan untuk menguasai keterampilan yang dibutuhkan .</w:t>
      </w:r>
    </w:p>
    <w:p w:rsidR="00BF0FC3" w:rsidRPr="00E110AB" w:rsidRDefault="00BF0FC3" w:rsidP="00B50780">
      <w:pPr>
        <w:ind w:left="567"/>
        <w:jc w:val="both"/>
      </w:pPr>
      <w:r w:rsidRPr="00E110AB">
        <w:t>4).Intelegensi</w:t>
      </w:r>
    </w:p>
    <w:p w:rsidR="00BF0FC3" w:rsidRDefault="00BF0FC3" w:rsidP="00B50780">
      <w:pPr>
        <w:ind w:left="851" w:right="611"/>
        <w:jc w:val="both"/>
      </w:pPr>
      <w:r w:rsidRPr="00E110AB">
        <w:t>Intelegensi  yang   rendah   mengakibatkan   mereka   tidak   tertarik  terhadap keterampilan yang menuntut kerja motorik halus.</w:t>
      </w:r>
    </w:p>
    <w:p w:rsidR="00BF0FC3" w:rsidRPr="00E110AB" w:rsidRDefault="00BF0FC3" w:rsidP="00BF5839">
      <w:pPr>
        <w:tabs>
          <w:tab w:val="left" w:pos="720"/>
        </w:tabs>
        <w:ind w:left="567"/>
        <w:jc w:val="both"/>
      </w:pPr>
      <w:r w:rsidRPr="00E110AB">
        <w:t>5). Kerusakan di otak</w:t>
      </w:r>
    </w:p>
    <w:p w:rsidR="00A60CB5" w:rsidRDefault="00BF0FC3" w:rsidP="00BF5839">
      <w:pPr>
        <w:ind w:left="851" w:right="611"/>
        <w:jc w:val="both"/>
      </w:pPr>
      <w:r w:rsidRPr="00E110AB">
        <w:t>Adanya  kerusakan kecil di otak dapat mengakibatkan terjadinya keterlambatan perkembanga</w:t>
      </w:r>
      <w:r w:rsidR="00267C78">
        <w:t>n motorik halus pada seseorang</w:t>
      </w:r>
      <w:r w:rsidR="00267C78">
        <w:rPr>
          <w:lang w:val="id-ID"/>
        </w:rPr>
        <w:t>.</w:t>
      </w:r>
    </w:p>
    <w:p w:rsidR="00F76E3D" w:rsidRDefault="00F76E3D" w:rsidP="00BF5839">
      <w:pPr>
        <w:ind w:left="851" w:right="611"/>
        <w:jc w:val="both"/>
        <w:rPr>
          <w:lang w:val="id-ID"/>
        </w:rPr>
      </w:pPr>
    </w:p>
    <w:p w:rsidR="00BF0FC3" w:rsidRDefault="000E28D5" w:rsidP="00BF5839">
      <w:pPr>
        <w:spacing w:line="480" w:lineRule="auto"/>
        <w:ind w:firstLine="567"/>
        <w:jc w:val="both"/>
      </w:pPr>
      <w:r>
        <w:t>Berdasarkan u</w:t>
      </w:r>
      <w:r w:rsidR="00BF0FC3" w:rsidRPr="00E110AB">
        <w:t xml:space="preserve">raian </w:t>
      </w:r>
      <w:r>
        <w:t xml:space="preserve">pendapat </w:t>
      </w:r>
      <w:r w:rsidR="00BF0FC3" w:rsidRPr="00E110AB">
        <w:t>di</w:t>
      </w:r>
      <w:r w:rsidR="00E65D38">
        <w:t xml:space="preserve"> </w:t>
      </w:r>
      <w:r w:rsidR="00BF0FC3" w:rsidRPr="00E110AB">
        <w:t xml:space="preserve">atas menunjukkan bahwa murid tunagrahita </w:t>
      </w:r>
      <w:r w:rsidR="00AE1E27">
        <w:t>sedang</w:t>
      </w:r>
      <w:r w:rsidR="00BF0FC3" w:rsidRPr="00E110AB">
        <w:t xml:space="preserve"> termasuk kedalam golongan mereka yang mengalami keterlambatan dalam melakukan kegiatan motorik halus salah satu diant</w:t>
      </w:r>
      <w:r w:rsidR="004438FE">
        <w:t>aranya adalah kemampu</w:t>
      </w:r>
      <w:r w:rsidR="00F76E3D">
        <w:t>a</w:t>
      </w:r>
      <w:r w:rsidR="004438FE">
        <w:t>n menulis</w:t>
      </w:r>
      <w:r w:rsidR="004438FE">
        <w:rPr>
          <w:lang w:val="id-ID"/>
        </w:rPr>
        <w:t>.</w:t>
      </w:r>
    </w:p>
    <w:p w:rsidR="00A029D9" w:rsidRDefault="00A029D9" w:rsidP="00A029D9">
      <w:pPr>
        <w:ind w:firstLine="567"/>
        <w:jc w:val="both"/>
      </w:pPr>
    </w:p>
    <w:p w:rsidR="00B52536" w:rsidRDefault="00B52536" w:rsidP="00843E55">
      <w:pPr>
        <w:pStyle w:val="ListParagraph"/>
        <w:numPr>
          <w:ilvl w:val="0"/>
          <w:numId w:val="10"/>
        </w:numPr>
        <w:spacing w:line="240" w:lineRule="auto"/>
        <w:ind w:left="567"/>
        <w:jc w:val="both"/>
        <w:rPr>
          <w:b/>
        </w:rPr>
      </w:pPr>
      <w:r>
        <w:rPr>
          <w:b/>
        </w:rPr>
        <w:t xml:space="preserve">Latihan Motorik Halus Terhadap Kemampuan </w:t>
      </w:r>
      <w:r w:rsidR="00126997">
        <w:rPr>
          <w:b/>
          <w:lang w:val="en-US"/>
        </w:rPr>
        <w:t xml:space="preserve">Menulis Huruf </w:t>
      </w:r>
      <w:r>
        <w:rPr>
          <w:b/>
        </w:rPr>
        <w:t xml:space="preserve">Murid Tungrahita </w:t>
      </w:r>
      <w:r w:rsidR="00AE1E27">
        <w:rPr>
          <w:b/>
          <w:lang w:val="en-US"/>
        </w:rPr>
        <w:t>Sedang</w:t>
      </w:r>
    </w:p>
    <w:p w:rsidR="00B52536" w:rsidRPr="00B52536" w:rsidRDefault="00B52536" w:rsidP="00BF5839">
      <w:pPr>
        <w:pStyle w:val="ListParagraph"/>
        <w:spacing w:line="240" w:lineRule="auto"/>
        <w:jc w:val="both"/>
        <w:rPr>
          <w:b/>
        </w:rPr>
      </w:pPr>
    </w:p>
    <w:p w:rsidR="002733E3" w:rsidRPr="00E110AB" w:rsidRDefault="003815F9" w:rsidP="003815F9">
      <w:pPr>
        <w:spacing w:line="480" w:lineRule="auto"/>
        <w:ind w:firstLine="630"/>
        <w:jc w:val="both"/>
        <w:rPr>
          <w:lang w:val="id-ID"/>
        </w:rPr>
      </w:pPr>
      <w:r>
        <w:t xml:space="preserve">Aktifitas latihan motorik halus yang dimaksud pada anak tunagrahita (Nia Nuraida, 2012: 24), bentuknya meliputi: “menggunting, melipat dan </w:t>
      </w:r>
      <w:r w:rsidRPr="00947362">
        <w:rPr>
          <w:b/>
        </w:rPr>
        <w:t>menulis</w:t>
      </w:r>
      <w:r w:rsidRPr="00947362">
        <w:t>”</w:t>
      </w:r>
      <w:r>
        <w:rPr>
          <w:b/>
        </w:rPr>
        <w:t xml:space="preserve">. </w:t>
      </w:r>
      <w:r w:rsidR="003869AD" w:rsidRPr="00E110AB">
        <w:rPr>
          <w:lang w:val="id-ID"/>
        </w:rPr>
        <w:t>Sebelum penulis menjelaskan atau mende</w:t>
      </w:r>
      <w:r w:rsidR="00185DF1" w:rsidRPr="00E110AB">
        <w:rPr>
          <w:lang w:val="id-ID"/>
        </w:rPr>
        <w:t>sk</w:t>
      </w:r>
      <w:r w:rsidR="00CF04EA" w:rsidRPr="00E110AB">
        <w:t>r</w:t>
      </w:r>
      <w:r w:rsidR="00185DF1" w:rsidRPr="00E110AB">
        <w:rPr>
          <w:lang w:val="id-ID"/>
        </w:rPr>
        <w:t>ipsikan tentang la</w:t>
      </w:r>
      <w:r w:rsidR="00185DF1" w:rsidRPr="00E110AB">
        <w:t>t</w:t>
      </w:r>
      <w:r w:rsidR="003869AD" w:rsidRPr="00E110AB">
        <w:rPr>
          <w:lang w:val="id-ID"/>
        </w:rPr>
        <w:t>iha</w:t>
      </w:r>
      <w:r w:rsidR="00AE1E27">
        <w:rPr>
          <w:lang w:val="id-ID"/>
        </w:rPr>
        <w:t>n menulis bagi anak tunagrahita</w:t>
      </w:r>
      <w:r w:rsidR="00947362">
        <w:t xml:space="preserve"> </w:t>
      </w:r>
      <w:r w:rsidR="00AE1E27">
        <w:t>sedang</w:t>
      </w:r>
      <w:r w:rsidR="003869AD" w:rsidRPr="00E110AB">
        <w:rPr>
          <w:lang w:val="id-ID"/>
        </w:rPr>
        <w:t>, terlebih dahulu penulis m</w:t>
      </w:r>
      <w:r w:rsidR="00CF04EA" w:rsidRPr="00E110AB">
        <w:t>e</w:t>
      </w:r>
      <w:r w:rsidR="003869AD" w:rsidRPr="00E110AB">
        <w:rPr>
          <w:lang w:val="id-ID"/>
        </w:rPr>
        <w:t>ndefenisikan penger</w:t>
      </w:r>
      <w:r w:rsidR="00185DF1" w:rsidRPr="00E110AB">
        <w:rPr>
          <w:lang w:val="id-ID"/>
        </w:rPr>
        <w:t>tian menulis. Banyak orang berp</w:t>
      </w:r>
      <w:r w:rsidR="003869AD" w:rsidRPr="00E110AB">
        <w:rPr>
          <w:lang w:val="id-ID"/>
        </w:rPr>
        <w:t>e</w:t>
      </w:r>
      <w:r w:rsidR="00185DF1" w:rsidRPr="00E110AB">
        <w:t>r</w:t>
      </w:r>
      <w:r w:rsidR="003869AD" w:rsidRPr="00E110AB">
        <w:rPr>
          <w:lang w:val="id-ID"/>
        </w:rPr>
        <w:t>sepsi bahwa menulis merupakan menyalin</w:t>
      </w:r>
      <w:r w:rsidR="00E47B67">
        <w:t xml:space="preserve"> </w:t>
      </w:r>
      <w:r w:rsidR="00185DF1" w:rsidRPr="00E110AB">
        <w:t>se</w:t>
      </w:r>
      <w:r w:rsidR="003869AD" w:rsidRPr="00E110AB">
        <w:rPr>
          <w:lang w:val="id-ID"/>
        </w:rPr>
        <w:t>suatu yang telah tertulis</w:t>
      </w:r>
      <w:r w:rsidR="00185DF1" w:rsidRPr="00E110AB">
        <w:t>a</w:t>
      </w:r>
      <w:r w:rsidR="003869AD" w:rsidRPr="00E110AB">
        <w:rPr>
          <w:lang w:val="id-ID"/>
        </w:rPr>
        <w:t>tau tercatat, tetapi lebih dari itu</w:t>
      </w:r>
      <w:r w:rsidR="00BB4CDA" w:rsidRPr="00E110AB">
        <w:t>,</w:t>
      </w:r>
      <w:r>
        <w:rPr>
          <w:lang w:val="id-ID"/>
        </w:rPr>
        <w:t xml:space="preserve"> menulis merupakan</w:t>
      </w:r>
      <w:r w:rsidR="003869AD" w:rsidRPr="00E110AB">
        <w:rPr>
          <w:lang w:val="id-ID"/>
        </w:rPr>
        <w:t xml:space="preserve"> ekspresi pikiran dan perasaan ke dalam lambang-lambang tulisan. Defenisi ini</w:t>
      </w:r>
      <w:r w:rsidR="00716DC4">
        <w:t xml:space="preserve"> </w:t>
      </w:r>
      <w:r w:rsidR="002733E3" w:rsidRPr="00E110AB">
        <w:rPr>
          <w:lang w:val="id-ID"/>
        </w:rPr>
        <w:t>mengacu pada pikiran bahwa dalam menulis te</w:t>
      </w:r>
      <w:r w:rsidR="00CF04EA" w:rsidRPr="00E110AB">
        <w:rPr>
          <w:lang w:val="id-ID"/>
        </w:rPr>
        <w:t xml:space="preserve">rdapat dua </w:t>
      </w:r>
      <w:r w:rsidR="00CF04EA" w:rsidRPr="00E110AB">
        <w:t>kegiatan</w:t>
      </w:r>
      <w:r w:rsidR="002733E3" w:rsidRPr="00E110AB">
        <w:rPr>
          <w:lang w:val="id-ID"/>
        </w:rPr>
        <w:t xml:space="preserve"> yaitu pikiran dan perasaan</w:t>
      </w:r>
      <w:r w:rsidR="00B65CDA">
        <w:rPr>
          <w:lang w:val="id-ID"/>
        </w:rPr>
        <w:t xml:space="preserve"> seperti yang dijelaskan oleh Abdurrahman (2003</w:t>
      </w:r>
      <w:r w:rsidR="00B65CDA" w:rsidRPr="00E110AB">
        <w:rPr>
          <w:lang w:val="id-ID"/>
        </w:rPr>
        <w:t>: 224).</w:t>
      </w:r>
    </w:p>
    <w:p w:rsidR="007E729D" w:rsidRPr="00E110AB" w:rsidRDefault="002733E3" w:rsidP="00843E55">
      <w:pPr>
        <w:numPr>
          <w:ilvl w:val="3"/>
          <w:numId w:val="2"/>
        </w:numPr>
        <w:ind w:left="851" w:right="616" w:hanging="284"/>
        <w:jc w:val="both"/>
        <w:rPr>
          <w:lang w:val="id-ID"/>
        </w:rPr>
      </w:pPr>
      <w:r w:rsidRPr="00E110AB">
        <w:rPr>
          <w:lang w:val="id-ID"/>
        </w:rPr>
        <w:lastRenderedPageBreak/>
        <w:t>Dalam menulis orang mengeluarkan ide</w:t>
      </w:r>
      <w:r w:rsidR="00EE4FBD" w:rsidRPr="00E110AB">
        <w:rPr>
          <w:lang w:val="id-ID"/>
        </w:rPr>
        <w:t>-ide</w:t>
      </w:r>
      <w:r w:rsidR="00716DC4">
        <w:t xml:space="preserve"> </w:t>
      </w:r>
      <w:r w:rsidR="004B42B0">
        <w:rPr>
          <w:lang w:val="id-ID"/>
        </w:rPr>
        <w:t>ke dalam satu bentuk visual</w:t>
      </w:r>
      <w:r w:rsidR="007E729D" w:rsidRPr="00E110AB">
        <w:rPr>
          <w:lang w:val="id-ID"/>
        </w:rPr>
        <w:t xml:space="preserve"> dimana bentuk ide itu tergambar dalam tulisan sesuai deng</w:t>
      </w:r>
      <w:r w:rsidR="006E3B30" w:rsidRPr="00E110AB">
        <w:rPr>
          <w:lang w:val="id-ID"/>
        </w:rPr>
        <w:t>an simbol-simbol bah</w:t>
      </w:r>
      <w:r w:rsidR="00EB7589" w:rsidRPr="00E110AB">
        <w:t>a</w:t>
      </w:r>
      <w:r w:rsidR="006E3B30" w:rsidRPr="00E110AB">
        <w:rPr>
          <w:lang w:val="id-ID"/>
        </w:rPr>
        <w:t>sa yang diungkapkan.</w:t>
      </w:r>
    </w:p>
    <w:p w:rsidR="00F97196" w:rsidRPr="004E2C37" w:rsidRDefault="00296CB9" w:rsidP="00843E55">
      <w:pPr>
        <w:numPr>
          <w:ilvl w:val="3"/>
          <w:numId w:val="2"/>
        </w:numPr>
        <w:ind w:left="851" w:right="616" w:hanging="284"/>
        <w:jc w:val="both"/>
        <w:rPr>
          <w:lang w:val="id-ID"/>
        </w:rPr>
      </w:pPr>
      <w:r w:rsidRPr="00E110AB">
        <w:rPr>
          <w:lang w:val="id-ID"/>
        </w:rPr>
        <w:t xml:space="preserve">Rasa </w:t>
      </w:r>
      <w:r w:rsidR="00CF04EA" w:rsidRPr="00E110AB">
        <w:rPr>
          <w:lang w:val="id-ID"/>
        </w:rPr>
        <w:t>bahasa. Dalam mana tentang</w:t>
      </w:r>
      <w:r w:rsidR="00CF04EA" w:rsidRPr="00E110AB">
        <w:t>kegiatan</w:t>
      </w:r>
      <w:r w:rsidRPr="00E110AB">
        <w:rPr>
          <w:lang w:val="id-ID"/>
        </w:rPr>
        <w:t xml:space="preserve"> ini Tarigan berpendapat bahwa menulis merupakan lukisan dari lambang-lambang grafik bahasa yang dipahami oleh penuli</w:t>
      </w:r>
      <w:r w:rsidR="00070A2F" w:rsidRPr="00E110AB">
        <w:rPr>
          <w:lang w:val="id-ID"/>
        </w:rPr>
        <w:t>snya maupun orang-orang yang men</w:t>
      </w:r>
      <w:r w:rsidRPr="00E110AB">
        <w:rPr>
          <w:lang w:val="id-ID"/>
        </w:rPr>
        <w:t>ggunakan</w:t>
      </w:r>
      <w:r w:rsidR="00BF2187" w:rsidRPr="00E110AB">
        <w:rPr>
          <w:lang w:val="id-ID"/>
        </w:rPr>
        <w:t xml:space="preserve">bahasa yang sama dengan penulis </w:t>
      </w:r>
      <w:r w:rsidR="00EA7FE0" w:rsidRPr="00E110AB">
        <w:rPr>
          <w:lang w:val="id-ID"/>
        </w:rPr>
        <w:t>tersebut</w:t>
      </w:r>
      <w:r w:rsidR="004E2C37">
        <w:t>.</w:t>
      </w:r>
    </w:p>
    <w:p w:rsidR="004E2C37" w:rsidRPr="00E110AB" w:rsidRDefault="004E2C37" w:rsidP="004E2C37">
      <w:pPr>
        <w:ind w:left="851" w:right="616"/>
        <w:jc w:val="both"/>
        <w:rPr>
          <w:lang w:val="id-ID"/>
        </w:rPr>
      </w:pPr>
    </w:p>
    <w:p w:rsidR="006E38E5" w:rsidRPr="00E110AB" w:rsidRDefault="00B52536" w:rsidP="00BF5839">
      <w:pPr>
        <w:spacing w:line="480" w:lineRule="auto"/>
        <w:ind w:right="44" w:firstLine="709"/>
        <w:jc w:val="both"/>
        <w:rPr>
          <w:lang w:val="id-ID"/>
        </w:rPr>
      </w:pPr>
      <w:r>
        <w:rPr>
          <w:lang w:val="id-ID"/>
        </w:rPr>
        <w:t>Sedangkan p</w:t>
      </w:r>
      <w:r w:rsidR="006E38E5" w:rsidRPr="00E110AB">
        <w:t xml:space="preserve">engertian  menulis  dikemukakan  oleh  </w:t>
      </w:r>
      <w:r>
        <w:rPr>
          <w:lang w:val="id-ID"/>
        </w:rPr>
        <w:t>Depdiknas</w:t>
      </w:r>
      <w:r>
        <w:t xml:space="preserve">  (200</w:t>
      </w:r>
      <w:r>
        <w:rPr>
          <w:lang w:val="id-ID"/>
        </w:rPr>
        <w:t>7</w:t>
      </w:r>
      <w:r w:rsidR="0015200A">
        <w:t>: 199)  menyatakan  bahwa</w:t>
      </w:r>
      <w:r w:rsidR="006E38E5" w:rsidRPr="00E110AB">
        <w:t xml:space="preserve">: </w:t>
      </w:r>
      <w:r>
        <w:rPr>
          <w:lang w:val="id-ID"/>
        </w:rPr>
        <w:t>“</w:t>
      </w:r>
      <w:r w:rsidR="005F1A7D">
        <w:t>1).  Menulis  huruf  (angka  dan  sebagainya</w:t>
      </w:r>
      <w:r w:rsidR="006E38E5" w:rsidRPr="00E110AB">
        <w:t>)  dengan  pena,  kapur  dan  sebagainya;  2).  Melahirkan  pikiran  atau  perasaan  seperti  mengarang,  membuat  surat  dan  sebagainya  dengan  tulisan  tangan</w:t>
      </w:r>
      <w:r>
        <w:rPr>
          <w:lang w:val="id-ID"/>
        </w:rPr>
        <w:t>”</w:t>
      </w:r>
      <w:r w:rsidR="006E38E5" w:rsidRPr="00E110AB">
        <w:t xml:space="preserve">.   </w:t>
      </w:r>
    </w:p>
    <w:p w:rsidR="00DC5E98" w:rsidRPr="00E110AB" w:rsidRDefault="00F97196" w:rsidP="00BF5839">
      <w:pPr>
        <w:spacing w:line="480" w:lineRule="auto"/>
        <w:ind w:firstLine="709"/>
        <w:jc w:val="both"/>
        <w:rPr>
          <w:lang w:val="id-ID"/>
        </w:rPr>
      </w:pPr>
      <w:r w:rsidRPr="00E110AB">
        <w:rPr>
          <w:lang w:val="id-ID"/>
        </w:rPr>
        <w:t>Dari defenisi tentang menulis tersebut diatas dapat disimpulkan</w:t>
      </w:r>
      <w:r w:rsidR="003F5A18">
        <w:t xml:space="preserve"> </w:t>
      </w:r>
      <w:r w:rsidRPr="00E110AB">
        <w:rPr>
          <w:lang w:val="id-ID"/>
        </w:rPr>
        <w:t>bahwa</w:t>
      </w:r>
      <w:r w:rsidR="00EB7589" w:rsidRPr="00E110AB">
        <w:t xml:space="preserve">: </w:t>
      </w:r>
      <w:r w:rsidR="00B52536">
        <w:rPr>
          <w:lang w:val="id-ID"/>
        </w:rPr>
        <w:t xml:space="preserve">1) </w:t>
      </w:r>
      <w:r w:rsidR="002C6F1B" w:rsidRPr="00B52536">
        <w:rPr>
          <w:lang w:val="id-ID"/>
        </w:rPr>
        <w:t>Menulis merupakan salah satu komponen sistem komunikasi.</w:t>
      </w:r>
      <w:r w:rsidR="00B52536" w:rsidRPr="00B52536">
        <w:rPr>
          <w:lang w:val="id-ID"/>
        </w:rPr>
        <w:t xml:space="preserve"> 2). </w:t>
      </w:r>
      <w:r w:rsidR="002C6F1B" w:rsidRPr="00B52536">
        <w:rPr>
          <w:lang w:val="id-ID"/>
        </w:rPr>
        <w:t>Menulis adalah menggambarkan pikir</w:t>
      </w:r>
      <w:r w:rsidR="006C2B54" w:rsidRPr="00B52536">
        <w:rPr>
          <w:lang w:val="id-ID"/>
        </w:rPr>
        <w:t>an, per</w:t>
      </w:r>
      <w:r w:rsidR="00181F03" w:rsidRPr="00E110AB">
        <w:t>a</w:t>
      </w:r>
      <w:r w:rsidR="006C2B54" w:rsidRPr="00B52536">
        <w:rPr>
          <w:lang w:val="id-ID"/>
        </w:rPr>
        <w:t xml:space="preserve">saan dan ide ke dalam </w:t>
      </w:r>
      <w:r w:rsidR="00A275C9">
        <w:t>b</w:t>
      </w:r>
      <w:r w:rsidR="006C2B54" w:rsidRPr="00B52536">
        <w:rPr>
          <w:lang w:val="id-ID"/>
        </w:rPr>
        <w:t>e</w:t>
      </w:r>
      <w:r w:rsidR="002C6F1B" w:rsidRPr="00B52536">
        <w:rPr>
          <w:lang w:val="id-ID"/>
        </w:rPr>
        <w:t>ntuk lambang-lambang bahasa grafis.</w:t>
      </w:r>
      <w:r w:rsidR="00B52536" w:rsidRPr="00B52536">
        <w:rPr>
          <w:lang w:val="id-ID"/>
        </w:rPr>
        <w:t xml:space="preserve"> 3). </w:t>
      </w:r>
      <w:r w:rsidR="00E41097" w:rsidRPr="00B52536">
        <w:rPr>
          <w:lang w:val="id-ID"/>
        </w:rPr>
        <w:t>Menulis dilakukan untuk keperluan mencatat dan komunikasi.</w:t>
      </w:r>
      <w:r w:rsidR="00B52536">
        <w:rPr>
          <w:lang w:val="id-ID"/>
        </w:rPr>
        <w:t xml:space="preserve"> M</w:t>
      </w:r>
      <w:r w:rsidR="00E41097" w:rsidRPr="00E110AB">
        <w:rPr>
          <w:lang w:val="id-ID"/>
        </w:rPr>
        <w:t>enulis adalah kegiatan belajar mengenal huruf dan abjad bagi murid</w:t>
      </w:r>
      <w:r w:rsidR="00CB2736" w:rsidRPr="00E110AB">
        <w:t xml:space="preserve"> kelas</w:t>
      </w:r>
      <w:r w:rsidR="00E41097" w:rsidRPr="00E110AB">
        <w:rPr>
          <w:lang w:val="id-ID"/>
        </w:rPr>
        <w:t xml:space="preserve"> permulaan sebagai</w:t>
      </w:r>
      <w:r w:rsidR="00DC5E98" w:rsidRPr="00E110AB">
        <w:rPr>
          <w:lang w:val="id-ID"/>
        </w:rPr>
        <w:t>prasyarat kematangan untuk membentuk atau membuat huruf serta untuk mengenal apa yang dilambangkan oleh huruf tersebut. Atau dengan kata lain  merangkaikan huruf-huruf secara benar melalui kegiatan meniru sehingga dapat membentuk kata dan kalimat yang tertulis atau dieja.</w:t>
      </w:r>
    </w:p>
    <w:p w:rsidR="00333DC5" w:rsidRPr="00E110AB" w:rsidRDefault="00DC5E98" w:rsidP="00BF5839">
      <w:pPr>
        <w:spacing w:line="480" w:lineRule="auto"/>
        <w:ind w:firstLine="709"/>
        <w:jc w:val="both"/>
        <w:rPr>
          <w:lang w:val="id-ID"/>
        </w:rPr>
      </w:pPr>
      <w:r w:rsidRPr="00E110AB">
        <w:rPr>
          <w:lang w:val="id-ID"/>
        </w:rPr>
        <w:t>Sesuai dengan kondisi yang terdapat pada anak tunagrahita</w:t>
      </w:r>
      <w:r w:rsidR="00333DC5" w:rsidRPr="00E110AB">
        <w:rPr>
          <w:lang w:val="id-ID"/>
        </w:rPr>
        <w:t xml:space="preserve"> yaitu keterbelakangan perkembangan, kemampuan, kecerdasan dan kecepatan serta ketepatan menulis, maka latihan menulis diterapkan atau diikutsertakan pada anak usia 8-9 tahun. Hal ini disebabkan oleh karena anak terkondisi dengan kecacatan </w:t>
      </w:r>
      <w:r w:rsidR="00333DC5" w:rsidRPr="00E110AB">
        <w:rPr>
          <w:lang w:val="id-ID"/>
        </w:rPr>
        <w:lastRenderedPageBreak/>
        <w:t>yang dimilikinya serta orang tua enggan menghantar anak untuk ikut belajar dalam  kanca pendidikan formal.</w:t>
      </w:r>
    </w:p>
    <w:p w:rsidR="009A42C8" w:rsidRDefault="00333DC5" w:rsidP="00BF5839">
      <w:pPr>
        <w:tabs>
          <w:tab w:val="left" w:pos="0"/>
        </w:tabs>
        <w:spacing w:line="480" w:lineRule="auto"/>
        <w:ind w:firstLine="709"/>
        <w:jc w:val="both"/>
      </w:pPr>
      <w:r w:rsidRPr="00E110AB">
        <w:rPr>
          <w:lang w:val="id-ID"/>
        </w:rPr>
        <w:t>Proses belajar menulis membutuhkan rentan</w:t>
      </w:r>
      <w:r w:rsidR="00981C8E" w:rsidRPr="00E110AB">
        <w:t>g</w:t>
      </w:r>
      <w:r w:rsidRPr="00E110AB">
        <w:rPr>
          <w:lang w:val="id-ID"/>
        </w:rPr>
        <w:t xml:space="preserve"> wak</w:t>
      </w:r>
      <w:r w:rsidR="00981C8E" w:rsidRPr="00E110AB">
        <w:rPr>
          <w:lang w:val="id-ID"/>
        </w:rPr>
        <w:t>tu yang lama</w:t>
      </w:r>
      <w:r w:rsidRPr="00E110AB">
        <w:rPr>
          <w:lang w:val="id-ID"/>
        </w:rPr>
        <w:t xml:space="preserve"> sepanjang anak tersebut</w:t>
      </w:r>
      <w:r w:rsidR="00981C8E" w:rsidRPr="00E110AB">
        <w:t xml:space="preserve"> hingga</w:t>
      </w:r>
      <w:r w:rsidRPr="00E110AB">
        <w:rPr>
          <w:lang w:val="id-ID"/>
        </w:rPr>
        <w:t xml:space="preserve"> mempunyai kesadaran dan kemauan untuk menulis. Hal tersebut sama dengan</w:t>
      </w:r>
      <w:r w:rsidR="00947362">
        <w:t xml:space="preserve"> </w:t>
      </w:r>
      <w:r w:rsidR="00C07DD2" w:rsidRPr="00E110AB">
        <w:rPr>
          <w:lang w:val="id-ID"/>
        </w:rPr>
        <w:t>kegiatan</w:t>
      </w:r>
      <w:r w:rsidR="00947362">
        <w:t xml:space="preserve"> </w:t>
      </w:r>
      <w:r w:rsidRPr="00E110AB">
        <w:rPr>
          <w:lang w:val="id-ID"/>
        </w:rPr>
        <w:t>membaca</w:t>
      </w:r>
      <w:r w:rsidR="00C07DD2" w:rsidRPr="00E110AB">
        <w:rPr>
          <w:lang w:val="id-ID"/>
        </w:rPr>
        <w:t>. Menurut</w:t>
      </w:r>
      <w:r w:rsidR="00122944">
        <w:t xml:space="preserve"> </w:t>
      </w:r>
      <w:r w:rsidR="0034223F" w:rsidRPr="00E110AB">
        <w:t>R</w:t>
      </w:r>
      <w:r w:rsidR="000762AC" w:rsidRPr="00E110AB">
        <w:rPr>
          <w:lang w:val="id-ID"/>
        </w:rPr>
        <w:t xml:space="preserve">ussel </w:t>
      </w:r>
      <w:r w:rsidR="000762AC" w:rsidRPr="00E110AB">
        <w:t>(Wardani, 2002: 6-36</w:t>
      </w:r>
      <w:r w:rsidR="0034223F" w:rsidRPr="00E110AB">
        <w:t>)</w:t>
      </w:r>
      <w:r w:rsidR="00716DC4">
        <w:t xml:space="preserve"> </w:t>
      </w:r>
      <w:r w:rsidR="00B52536">
        <w:rPr>
          <w:lang w:val="id-ID"/>
        </w:rPr>
        <w:t>bahwa “</w:t>
      </w:r>
      <w:r w:rsidR="00181F03" w:rsidRPr="00E110AB">
        <w:rPr>
          <w:lang w:val="id-ID"/>
        </w:rPr>
        <w:t>proses belajar atau</w:t>
      </w:r>
      <w:r w:rsidR="00716DC4">
        <w:t xml:space="preserve"> </w:t>
      </w:r>
      <w:r w:rsidR="00FF643B" w:rsidRPr="00E110AB">
        <w:rPr>
          <w:lang w:val="id-ID"/>
        </w:rPr>
        <w:t>menulis merupakan suatu proses neurofisiologis</w:t>
      </w:r>
      <w:r w:rsidR="00B52536">
        <w:rPr>
          <w:lang w:val="id-ID"/>
        </w:rPr>
        <w:t>”</w:t>
      </w:r>
      <w:r w:rsidR="00FF643B" w:rsidRPr="00E110AB">
        <w:rPr>
          <w:lang w:val="id-ID"/>
        </w:rPr>
        <w:t>. Karena pada saat menulis itu terjadi peningkat</w:t>
      </w:r>
      <w:r w:rsidR="00181F03" w:rsidRPr="00E110AB">
        <w:rPr>
          <w:lang w:val="id-ID"/>
        </w:rPr>
        <w:t>an kegiatan</w:t>
      </w:r>
      <w:r w:rsidR="00716DC4">
        <w:t xml:space="preserve"> </w:t>
      </w:r>
      <w:r w:rsidR="00FF643B" w:rsidRPr="00E110AB">
        <w:rPr>
          <w:lang w:val="id-ID"/>
        </w:rPr>
        <w:t>bagi anak tunagrahita harus didahului dengan latihan gerakan motorik untuk menggera</w:t>
      </w:r>
      <w:r w:rsidR="0034223F" w:rsidRPr="00E110AB">
        <w:t>k</w:t>
      </w:r>
      <w:r w:rsidR="00FF643B" w:rsidRPr="00E110AB">
        <w:rPr>
          <w:lang w:val="id-ID"/>
        </w:rPr>
        <w:t>kan kembali saraf-saraf organ tubuh sehingga dengan demikian pesan yang disampaikan saraf sensorik</w:t>
      </w:r>
      <w:r w:rsidR="00947362">
        <w:t xml:space="preserve"> </w:t>
      </w:r>
      <w:r w:rsidR="00733B74" w:rsidRPr="00E110AB">
        <w:rPr>
          <w:lang w:val="id-ID"/>
        </w:rPr>
        <w:t xml:space="preserve">dapat terbawa sampai pada </w:t>
      </w:r>
      <w:r w:rsidR="00A014F2" w:rsidRPr="00E110AB">
        <w:rPr>
          <w:lang w:val="id-ID"/>
        </w:rPr>
        <w:t>saraf motorik untuk menggerakan sebagian anggota tubuh yang berkaitan dengan menulis</w:t>
      </w:r>
      <w:r w:rsidR="00126997">
        <w:t xml:space="preserve"> huruf</w:t>
      </w:r>
      <w:r w:rsidR="00A014F2" w:rsidRPr="00E110AB">
        <w:rPr>
          <w:lang w:val="id-ID"/>
        </w:rPr>
        <w:t xml:space="preserve">. </w:t>
      </w:r>
    </w:p>
    <w:p w:rsidR="00716DC4" w:rsidRPr="00716DC4" w:rsidRDefault="00716DC4" w:rsidP="00716DC4">
      <w:pPr>
        <w:spacing w:line="480" w:lineRule="auto"/>
        <w:ind w:firstLine="630"/>
        <w:jc w:val="both"/>
        <w:rPr>
          <w:color w:val="000000"/>
          <w:lang w:val="id-ID"/>
        </w:rPr>
      </w:pPr>
      <w:r w:rsidRPr="00716DC4">
        <w:rPr>
          <w:color w:val="000000"/>
          <w:lang w:val="id-ID"/>
        </w:rPr>
        <w:t>Pencapaian kemampuan motorik halus (adaptip) akan tampak pada bayi usia dua sampai lima tahun. Mayke (2007) mengemukakan tahapan kemampuan seusia usia yang seharusnya dimilki seorang anak:</w:t>
      </w:r>
    </w:p>
    <w:p w:rsidR="00716DC4" w:rsidRPr="00716DC4" w:rsidRDefault="00716DC4" w:rsidP="00716DC4">
      <w:pPr>
        <w:numPr>
          <w:ilvl w:val="1"/>
          <w:numId w:val="12"/>
        </w:numPr>
        <w:tabs>
          <w:tab w:val="clear" w:pos="1440"/>
        </w:tabs>
        <w:spacing w:line="480" w:lineRule="auto"/>
        <w:ind w:left="720"/>
        <w:jc w:val="both"/>
        <w:rPr>
          <w:color w:val="000000"/>
          <w:lang w:val="id-ID"/>
        </w:rPr>
      </w:pPr>
      <w:r w:rsidRPr="00716DC4">
        <w:rPr>
          <w:color w:val="000000"/>
          <w:lang w:val="id-ID"/>
        </w:rPr>
        <w:t>Usia dua tahun</w:t>
      </w:r>
    </w:p>
    <w:p w:rsidR="00716DC4" w:rsidRDefault="00716DC4" w:rsidP="00716DC4">
      <w:pPr>
        <w:spacing w:line="480" w:lineRule="auto"/>
        <w:ind w:left="630"/>
        <w:jc w:val="both"/>
        <w:rPr>
          <w:color w:val="000000"/>
        </w:rPr>
      </w:pPr>
      <w:r w:rsidRPr="00716DC4">
        <w:rPr>
          <w:color w:val="000000"/>
          <w:lang w:val="id-ID"/>
        </w:rPr>
        <w:t>Mencontoh bentuk-bentuk melingkar., menyusun dan membangun tugu yang terdiri dari tujuh balok, memasukkan sendok kosong ke dalam mulut, membuka satu persatu halaman buku, serta sudah ada yang mampu menggunting kertas.</w:t>
      </w:r>
    </w:p>
    <w:p w:rsidR="008810E0" w:rsidRDefault="008810E0" w:rsidP="00716DC4">
      <w:pPr>
        <w:spacing w:line="480" w:lineRule="auto"/>
        <w:ind w:left="630"/>
        <w:jc w:val="both"/>
        <w:rPr>
          <w:color w:val="000000"/>
        </w:rPr>
      </w:pPr>
    </w:p>
    <w:p w:rsidR="008810E0" w:rsidRDefault="008810E0" w:rsidP="00716DC4">
      <w:pPr>
        <w:spacing w:line="480" w:lineRule="auto"/>
        <w:ind w:left="630"/>
        <w:jc w:val="both"/>
        <w:rPr>
          <w:color w:val="000000"/>
        </w:rPr>
      </w:pPr>
    </w:p>
    <w:p w:rsidR="008810E0" w:rsidRPr="008810E0" w:rsidRDefault="008810E0" w:rsidP="00716DC4">
      <w:pPr>
        <w:spacing w:line="480" w:lineRule="auto"/>
        <w:ind w:left="630"/>
        <w:jc w:val="both"/>
        <w:rPr>
          <w:color w:val="000000"/>
        </w:rPr>
      </w:pPr>
    </w:p>
    <w:p w:rsidR="00716DC4" w:rsidRPr="00716DC4" w:rsidRDefault="00716DC4" w:rsidP="00716DC4">
      <w:pPr>
        <w:numPr>
          <w:ilvl w:val="1"/>
          <w:numId w:val="12"/>
        </w:numPr>
        <w:tabs>
          <w:tab w:val="clear" w:pos="1440"/>
        </w:tabs>
        <w:spacing w:line="480" w:lineRule="auto"/>
        <w:ind w:left="720"/>
        <w:jc w:val="both"/>
        <w:rPr>
          <w:color w:val="000000"/>
          <w:lang w:val="id-ID"/>
        </w:rPr>
      </w:pPr>
      <w:r w:rsidRPr="00716DC4">
        <w:rPr>
          <w:color w:val="000000"/>
          <w:lang w:val="id-ID"/>
        </w:rPr>
        <w:lastRenderedPageBreak/>
        <w:t>Usia tiga tahun</w:t>
      </w:r>
    </w:p>
    <w:p w:rsidR="00716DC4" w:rsidRDefault="00716DC4" w:rsidP="00716DC4">
      <w:pPr>
        <w:spacing w:line="480" w:lineRule="auto"/>
        <w:ind w:left="630"/>
        <w:jc w:val="both"/>
        <w:rPr>
          <w:color w:val="000000"/>
        </w:rPr>
      </w:pPr>
      <w:r w:rsidRPr="00716DC4">
        <w:rPr>
          <w:color w:val="000000"/>
          <w:lang w:val="id-ID"/>
        </w:rPr>
        <w:t>Mampu membuat</w:t>
      </w:r>
      <w:r w:rsidRPr="00716DC4">
        <w:rPr>
          <w:color w:val="000000"/>
        </w:rPr>
        <w:t xml:space="preserve"> </w:t>
      </w:r>
      <w:r w:rsidRPr="00716DC4">
        <w:rPr>
          <w:color w:val="000000"/>
          <w:lang w:val="id-ID"/>
        </w:rPr>
        <w:t>garis lurus, menyusun sembilan buah balok, memasukkan sendok yang berisi makanan ke dalam mulut, tanpa banyak yang tumpah, dan kita sudah dapat mengajarkan dasar-dasar menulis.</w:t>
      </w:r>
    </w:p>
    <w:p w:rsidR="00716DC4" w:rsidRPr="00716DC4" w:rsidRDefault="00716DC4" w:rsidP="00716DC4">
      <w:pPr>
        <w:numPr>
          <w:ilvl w:val="1"/>
          <w:numId w:val="12"/>
        </w:numPr>
        <w:tabs>
          <w:tab w:val="clear" w:pos="1440"/>
        </w:tabs>
        <w:spacing w:line="480" w:lineRule="auto"/>
        <w:ind w:left="540"/>
        <w:jc w:val="both"/>
        <w:rPr>
          <w:color w:val="000000"/>
          <w:lang w:val="id-ID"/>
        </w:rPr>
      </w:pPr>
      <w:r w:rsidRPr="00716DC4">
        <w:rPr>
          <w:color w:val="000000"/>
          <w:lang w:val="id-ID"/>
        </w:rPr>
        <w:t>Usia empat tahun</w:t>
      </w:r>
    </w:p>
    <w:p w:rsidR="00716DC4" w:rsidRPr="00716DC4" w:rsidRDefault="00716DC4" w:rsidP="00716DC4">
      <w:pPr>
        <w:spacing w:line="480" w:lineRule="auto"/>
        <w:ind w:left="540"/>
        <w:jc w:val="both"/>
        <w:rPr>
          <w:color w:val="000000"/>
        </w:rPr>
      </w:pPr>
      <w:r w:rsidRPr="00716DC4">
        <w:rPr>
          <w:color w:val="000000"/>
          <w:lang w:val="id-ID"/>
        </w:rPr>
        <w:t>Dapat menggunting garis lurus dengan baik, dapat menggambar dan mencoret-coret huruf meskipun dalam bentuk kasar</w:t>
      </w:r>
      <w:r>
        <w:rPr>
          <w:color w:val="000000"/>
        </w:rPr>
        <w:t>.</w:t>
      </w:r>
    </w:p>
    <w:p w:rsidR="00716DC4" w:rsidRPr="00716DC4" w:rsidRDefault="00716DC4" w:rsidP="00716DC4">
      <w:pPr>
        <w:numPr>
          <w:ilvl w:val="1"/>
          <w:numId w:val="12"/>
        </w:numPr>
        <w:tabs>
          <w:tab w:val="clear" w:pos="1440"/>
        </w:tabs>
        <w:spacing w:line="480" w:lineRule="auto"/>
        <w:ind w:left="540"/>
        <w:jc w:val="both"/>
        <w:rPr>
          <w:color w:val="000000"/>
          <w:lang w:val="id-ID"/>
        </w:rPr>
      </w:pPr>
      <w:r w:rsidRPr="00716DC4">
        <w:rPr>
          <w:color w:val="000000"/>
          <w:lang w:val="id-ID"/>
        </w:rPr>
        <w:t>Usia 5 Tahun</w:t>
      </w:r>
    </w:p>
    <w:p w:rsidR="00716DC4" w:rsidRPr="00716DC4" w:rsidRDefault="00716DC4" w:rsidP="00716DC4">
      <w:pPr>
        <w:spacing w:line="480" w:lineRule="auto"/>
        <w:ind w:left="540"/>
        <w:jc w:val="both"/>
        <w:rPr>
          <w:color w:val="000000"/>
          <w:lang w:val="id-ID"/>
        </w:rPr>
      </w:pPr>
      <w:r w:rsidRPr="00716DC4">
        <w:rPr>
          <w:color w:val="000000"/>
          <w:lang w:val="id-ID"/>
        </w:rPr>
        <w:t>Mampu melipat kertas berbentuk segi tiga, menggambar kotak, huruf, dan angka.</w:t>
      </w:r>
    </w:p>
    <w:p w:rsidR="00947362" w:rsidRDefault="00252937" w:rsidP="00947362">
      <w:pPr>
        <w:spacing w:line="480" w:lineRule="auto"/>
        <w:ind w:firstLine="630"/>
        <w:jc w:val="both"/>
        <w:rPr>
          <w:color w:val="000000"/>
        </w:rPr>
      </w:pPr>
      <w:r>
        <w:rPr>
          <w:color w:val="000000"/>
        </w:rPr>
        <w:t xml:space="preserve">Berdasarkan </w:t>
      </w:r>
      <w:r w:rsidR="00716DC4" w:rsidRPr="00716DC4">
        <w:rPr>
          <w:color w:val="000000"/>
          <w:lang w:val="id-ID"/>
        </w:rPr>
        <w:t>uraian pencapaian kemampuan motorik halus yang dikemukakan Mayke sudah jelas bahwa anak normal yang berusia lima tahun sudah dapat mengikuti kegiatan keterampilan dasar menulis di sekolah, ini dikarenakan dalam usia tersebut anak seharusnya sudah mampu menulis huruf dan angka, serta sudah dapat melipat kertas. Sehingga sangat ideal jika anak usia enam tahun sudah memiliki kemampuan motorik halus yang baik agar ketika ia memasuki SD anak akan lebih terampil lagi. Bagi anak yang mengalami hambatan perkembangan motorik halus, maka harus diberikan latihan yaitu latihan pelemasan otot-otot tangan dan pelatihan ini diharapkan dapat meningkatkan kemampuan yang dimilikinya.</w:t>
      </w:r>
      <w:r w:rsidR="00DA2DAD">
        <w:rPr>
          <w:color w:val="000000"/>
        </w:rPr>
        <w:t xml:space="preserve"> </w:t>
      </w:r>
      <w:r w:rsidR="00716DC4" w:rsidRPr="00716DC4">
        <w:rPr>
          <w:color w:val="000000"/>
          <w:lang w:val="id-ID"/>
        </w:rPr>
        <w:t xml:space="preserve">Pada penelitian ini salah satu kemampuan motorik halus yang harus dicapai adalah </w:t>
      </w:r>
      <w:r w:rsidR="00DA2DAD">
        <w:rPr>
          <w:color w:val="000000"/>
        </w:rPr>
        <w:t>mampu menulis huruf</w:t>
      </w:r>
      <w:r w:rsidR="00716DC4" w:rsidRPr="00716DC4">
        <w:rPr>
          <w:color w:val="000000"/>
          <w:lang w:val="id-ID"/>
        </w:rPr>
        <w:t xml:space="preserve"> seperti pada poin (a) di atas</w:t>
      </w:r>
      <w:r w:rsidR="00DA2DAD">
        <w:rPr>
          <w:color w:val="000000"/>
        </w:rPr>
        <w:t>.</w:t>
      </w:r>
      <w:r w:rsidR="00716DC4" w:rsidRPr="00716DC4">
        <w:rPr>
          <w:color w:val="000000"/>
          <w:lang w:val="id-ID"/>
        </w:rPr>
        <w:t xml:space="preserve"> </w:t>
      </w:r>
    </w:p>
    <w:p w:rsidR="00645643" w:rsidRDefault="00645643" w:rsidP="009C3AF2">
      <w:pPr>
        <w:ind w:right="616"/>
        <w:jc w:val="center"/>
      </w:pPr>
    </w:p>
    <w:p w:rsidR="00D368CC" w:rsidRPr="00E110AB" w:rsidRDefault="001F2759" w:rsidP="00843E55">
      <w:pPr>
        <w:numPr>
          <w:ilvl w:val="0"/>
          <w:numId w:val="4"/>
        </w:numPr>
        <w:tabs>
          <w:tab w:val="left" w:pos="284"/>
        </w:tabs>
        <w:spacing w:line="480" w:lineRule="auto"/>
        <w:ind w:left="284" w:hanging="284"/>
        <w:jc w:val="both"/>
        <w:rPr>
          <w:b/>
          <w:lang w:val="id-ID"/>
        </w:rPr>
      </w:pPr>
      <w:r w:rsidRPr="00E110AB">
        <w:rPr>
          <w:b/>
        </w:rPr>
        <w:lastRenderedPageBreak/>
        <w:t>K</w:t>
      </w:r>
      <w:r w:rsidRPr="00E110AB">
        <w:rPr>
          <w:b/>
          <w:lang w:val="id-ID"/>
        </w:rPr>
        <w:t xml:space="preserve">erangka </w:t>
      </w:r>
      <w:r w:rsidRPr="00E110AB">
        <w:rPr>
          <w:b/>
        </w:rPr>
        <w:t>P</w:t>
      </w:r>
      <w:r w:rsidRPr="00E110AB">
        <w:rPr>
          <w:b/>
          <w:lang w:val="id-ID"/>
        </w:rPr>
        <w:t>ikir</w:t>
      </w:r>
    </w:p>
    <w:p w:rsidR="00FF4432" w:rsidRPr="00E110AB" w:rsidRDefault="00FF4432" w:rsidP="00BF5839">
      <w:pPr>
        <w:tabs>
          <w:tab w:val="left" w:pos="0"/>
          <w:tab w:val="left" w:pos="720"/>
        </w:tabs>
        <w:spacing w:line="480" w:lineRule="auto"/>
        <w:ind w:firstLine="709"/>
        <w:jc w:val="both"/>
        <w:rPr>
          <w:lang w:val="id-ID"/>
        </w:rPr>
      </w:pPr>
      <w:r w:rsidRPr="00E110AB">
        <w:rPr>
          <w:lang w:val="id-ID"/>
        </w:rPr>
        <w:t xml:space="preserve">Kemampuan menulis merupakan salah satu kemampuan berbahasa tulis yang bersifat produktif, artinya kemampuan menulis ini merupakan kemampuan yang menghasilkan tulisan. Menulis merupakan kegiatan yang memerlukan kemampuan </w:t>
      </w:r>
      <w:r w:rsidR="00181F03" w:rsidRPr="00E110AB">
        <w:rPr>
          <w:lang w:val="id-ID"/>
        </w:rPr>
        <w:t>yang bersifat kompleks. Kemampu</w:t>
      </w:r>
      <w:r w:rsidRPr="00E110AB">
        <w:rPr>
          <w:lang w:val="id-ID"/>
        </w:rPr>
        <w:t>an yang diperlukan antara lain adalah kemampuan berpikir secara teratur dan logi</w:t>
      </w:r>
      <w:r w:rsidR="00181F03" w:rsidRPr="00E110AB">
        <w:t>s</w:t>
      </w:r>
      <w:r w:rsidRPr="00E110AB">
        <w:rPr>
          <w:lang w:val="id-ID"/>
        </w:rPr>
        <w:t>, kemampuan mengungkapkan pikiran atau gagasan secara jelas dengan menggunakan ba</w:t>
      </w:r>
      <w:r w:rsidR="001F2759" w:rsidRPr="00E110AB">
        <w:rPr>
          <w:lang w:val="id-ID"/>
        </w:rPr>
        <w:t>hasa yang efektif  dan kemampua</w:t>
      </w:r>
      <w:r w:rsidR="001F2759" w:rsidRPr="00E110AB">
        <w:t>n</w:t>
      </w:r>
      <w:r w:rsidRPr="00E110AB">
        <w:rPr>
          <w:lang w:val="id-ID"/>
        </w:rPr>
        <w:t>menerapkan kaidah tulis menulis dengan baik.</w:t>
      </w:r>
    </w:p>
    <w:p w:rsidR="00D660A3" w:rsidRPr="00E110AB" w:rsidRDefault="00D660A3" w:rsidP="00BF5839">
      <w:pPr>
        <w:tabs>
          <w:tab w:val="left" w:pos="0"/>
          <w:tab w:val="left" w:pos="720"/>
        </w:tabs>
        <w:spacing w:line="480" w:lineRule="auto"/>
        <w:ind w:firstLine="709"/>
        <w:jc w:val="both"/>
        <w:rPr>
          <w:lang w:val="id-ID"/>
        </w:rPr>
      </w:pPr>
      <w:r w:rsidRPr="00E110AB">
        <w:rPr>
          <w:lang w:val="id-ID"/>
        </w:rPr>
        <w:t xml:space="preserve">Kemampuan-kemampuan yang diperlukan itu dapat diperoleh melalui </w:t>
      </w:r>
      <w:r w:rsidR="001C1160" w:rsidRPr="00E110AB">
        <w:rPr>
          <w:lang w:val="id-ID"/>
        </w:rPr>
        <w:t>proses yang panjang sebelum sampai pada tingkatmam</w:t>
      </w:r>
      <w:r w:rsidR="00E47A4E" w:rsidRPr="00E110AB">
        <w:rPr>
          <w:lang w:val="id-ID"/>
        </w:rPr>
        <w:t xml:space="preserve">pu menulis baik tingkat awal </w:t>
      </w:r>
      <w:r w:rsidR="00E47A4E" w:rsidRPr="00E110AB">
        <w:t>atau</w:t>
      </w:r>
      <w:r w:rsidR="001C1160" w:rsidRPr="00E110AB">
        <w:rPr>
          <w:lang w:val="id-ID"/>
        </w:rPr>
        <w:t xml:space="preserve">pun tingkat permulaan. Pada pembelajaran menulis akan menjadi dasar peningkatan dan pengembangan kemampuan </w:t>
      </w:r>
      <w:r w:rsidR="00162005">
        <w:rPr>
          <w:lang w:val="id-ID"/>
        </w:rPr>
        <w:t>murid</w:t>
      </w:r>
      <w:r w:rsidR="001C1160" w:rsidRPr="00E110AB">
        <w:rPr>
          <w:lang w:val="id-ID"/>
        </w:rPr>
        <w:t xml:space="preserve"> selanjutnya. Apabila</w:t>
      </w:r>
      <w:r w:rsidR="004D44C3" w:rsidRPr="00E110AB">
        <w:t xml:space="preserve">  kemampuan</w:t>
      </w:r>
      <w:r w:rsidR="000B6A14" w:rsidRPr="00E110AB">
        <w:rPr>
          <w:lang w:val="id-ID"/>
        </w:rPr>
        <w:t xml:space="preserve">dasar </w:t>
      </w:r>
      <w:r w:rsidR="000B6A14" w:rsidRPr="00E110AB">
        <w:t>men</w:t>
      </w:r>
      <w:r w:rsidR="001C1160" w:rsidRPr="00E110AB">
        <w:rPr>
          <w:lang w:val="id-ID"/>
        </w:rPr>
        <w:t>ulis baik maka dalam pembelajaran pengem</w:t>
      </w:r>
      <w:r w:rsidR="00D46C74" w:rsidRPr="00E110AB">
        <w:t>b</w:t>
      </w:r>
      <w:r w:rsidR="001C1160" w:rsidRPr="00E110AB">
        <w:rPr>
          <w:lang w:val="id-ID"/>
        </w:rPr>
        <w:t>angan tulisan pun akan baik pula. Atau s</w:t>
      </w:r>
      <w:r w:rsidR="00181F03" w:rsidRPr="00E110AB">
        <w:rPr>
          <w:lang w:val="id-ID"/>
        </w:rPr>
        <w:t>ebaliknya jika dalam proses pem</w:t>
      </w:r>
      <w:r w:rsidR="00611CA0" w:rsidRPr="00E110AB">
        <w:rPr>
          <w:lang w:val="id-ID"/>
        </w:rPr>
        <w:t xml:space="preserve">belajaran </w:t>
      </w:r>
      <w:r w:rsidR="00611CA0" w:rsidRPr="00E110AB">
        <w:t>men</w:t>
      </w:r>
      <w:r w:rsidR="001C1160" w:rsidRPr="00E110AB">
        <w:rPr>
          <w:lang w:val="id-ID"/>
        </w:rPr>
        <w:t>ulis tidak baik maka proses pengembang</w:t>
      </w:r>
      <w:r w:rsidR="00181F03" w:rsidRPr="00E110AB">
        <w:t>a</w:t>
      </w:r>
      <w:r w:rsidR="001C1160" w:rsidRPr="00E110AB">
        <w:rPr>
          <w:lang w:val="id-ID"/>
        </w:rPr>
        <w:t>n tulisanpun aka</w:t>
      </w:r>
      <w:r w:rsidR="00D46C74" w:rsidRPr="00E110AB">
        <w:t xml:space="preserve">n </w:t>
      </w:r>
      <w:r w:rsidR="001C1160" w:rsidRPr="00E110AB">
        <w:rPr>
          <w:lang w:val="id-ID"/>
        </w:rPr>
        <w:t>menjadi tidak baik. Mengingat hal tersebut maka</w:t>
      </w:r>
      <w:r w:rsidR="00181F03" w:rsidRPr="00E110AB">
        <w:rPr>
          <w:lang w:val="id-ID"/>
        </w:rPr>
        <w:t xml:space="preserve"> selayaknya pembelajaran menul</w:t>
      </w:r>
      <w:r w:rsidR="00181F03" w:rsidRPr="00E110AB">
        <w:t>i</w:t>
      </w:r>
      <w:r w:rsidR="00181F03" w:rsidRPr="00E110AB">
        <w:rPr>
          <w:lang w:val="id-ID"/>
        </w:rPr>
        <w:t>s</w:t>
      </w:r>
      <w:r w:rsidR="001C1160" w:rsidRPr="00E110AB">
        <w:rPr>
          <w:lang w:val="id-ID"/>
        </w:rPr>
        <w:t xml:space="preserve"> mendapat perhatian yang m</w:t>
      </w:r>
      <w:r w:rsidR="00181F03" w:rsidRPr="00E110AB">
        <w:rPr>
          <w:lang w:val="id-ID"/>
        </w:rPr>
        <w:t>emadai d</w:t>
      </w:r>
      <w:r w:rsidR="00501A0E" w:rsidRPr="00E110AB">
        <w:rPr>
          <w:lang w:val="id-ID"/>
        </w:rPr>
        <w:t xml:space="preserve">ari guru. </w:t>
      </w:r>
      <w:r w:rsidR="00501A0E" w:rsidRPr="00E110AB">
        <w:t>Pada</w:t>
      </w:r>
      <w:r w:rsidR="001C1160" w:rsidRPr="00E110AB">
        <w:rPr>
          <w:lang w:val="id-ID"/>
        </w:rPr>
        <w:t xml:space="preserve"> anak tunagrahita ketida</w:t>
      </w:r>
      <w:r w:rsidR="00837750" w:rsidRPr="00E110AB">
        <w:t>k</w:t>
      </w:r>
      <w:r w:rsidR="001C1160" w:rsidRPr="00E110AB">
        <w:rPr>
          <w:lang w:val="id-ID"/>
        </w:rPr>
        <w:t>mampuan dalam belajar menulis disebabkan oleh adanya gangguan kecerdasan atau intele</w:t>
      </w:r>
      <w:r w:rsidR="00181F03" w:rsidRPr="00E110AB">
        <w:t>k</w:t>
      </w:r>
      <w:r w:rsidR="001C1160" w:rsidRPr="00E110AB">
        <w:rPr>
          <w:lang w:val="id-ID"/>
        </w:rPr>
        <w:t xml:space="preserve">tualnya. Meskipun demikian tidak semua anak tunagrahita tidak mempunyai potensi untuk belajar menulis. </w:t>
      </w:r>
      <w:r w:rsidR="007B5324">
        <w:t>Murid</w:t>
      </w:r>
      <w:r w:rsidR="001C1160" w:rsidRPr="00E110AB">
        <w:rPr>
          <w:lang w:val="id-ID"/>
        </w:rPr>
        <w:t xml:space="preserve"> tunagrahita </w:t>
      </w:r>
      <w:r w:rsidR="00AE1E27">
        <w:t>sedang</w:t>
      </w:r>
      <w:r w:rsidR="001C1160" w:rsidRPr="00E110AB">
        <w:rPr>
          <w:lang w:val="id-ID"/>
        </w:rPr>
        <w:t xml:space="preserve"> masih memiliki k</w:t>
      </w:r>
      <w:r w:rsidR="00610D0A" w:rsidRPr="00E110AB">
        <w:rPr>
          <w:lang w:val="id-ID"/>
        </w:rPr>
        <w:t>emampuan untuk belajar menulis, walaupun kemampuan tersebut tidak maksimal sesuai dengan perkembangan anak normal seusianya.</w:t>
      </w:r>
    </w:p>
    <w:p w:rsidR="00914C03" w:rsidRDefault="00914C03" w:rsidP="00BF5839">
      <w:pPr>
        <w:tabs>
          <w:tab w:val="left" w:pos="0"/>
          <w:tab w:val="left" w:pos="720"/>
        </w:tabs>
        <w:spacing w:line="480" w:lineRule="auto"/>
        <w:ind w:firstLine="709"/>
        <w:jc w:val="both"/>
      </w:pPr>
      <w:r w:rsidRPr="00E110AB">
        <w:rPr>
          <w:lang w:val="id-ID"/>
        </w:rPr>
        <w:lastRenderedPageBreak/>
        <w:t xml:space="preserve">Akan tetapi murid tunagrahita </w:t>
      </w:r>
      <w:r w:rsidR="00AE1E27">
        <w:t>sedang</w:t>
      </w:r>
      <w:r w:rsidRPr="00E110AB">
        <w:rPr>
          <w:lang w:val="id-ID"/>
        </w:rPr>
        <w:t xml:space="preserve"> yang tertampung d</w:t>
      </w:r>
      <w:r w:rsidR="00837750" w:rsidRPr="00E110AB">
        <w:t xml:space="preserve">i </w:t>
      </w:r>
      <w:r w:rsidR="00563B9D" w:rsidRPr="00E110AB">
        <w:t xml:space="preserve">SLB </w:t>
      </w:r>
      <w:r w:rsidR="00563B9D">
        <w:t>Negeri Batu Merah Ambon</w:t>
      </w:r>
      <w:r w:rsidR="00E47B67">
        <w:t xml:space="preserve"> </w:t>
      </w:r>
      <w:r w:rsidRPr="00E110AB">
        <w:rPr>
          <w:lang w:val="id-ID"/>
        </w:rPr>
        <w:t>khususnya yang ada di kelas II belum lancar menulis</w:t>
      </w:r>
      <w:r w:rsidR="00563B9D">
        <w:t xml:space="preserve"> dalam hal ini menulishuruf</w:t>
      </w:r>
      <w:r w:rsidR="008C54B3">
        <w:t xml:space="preserve"> vokal</w:t>
      </w:r>
      <w:r w:rsidR="004E2C37">
        <w:t xml:space="preserve"> (a, i, u, e, o)</w:t>
      </w:r>
      <w:r w:rsidR="00837750" w:rsidRPr="00E110AB">
        <w:rPr>
          <w:lang w:val="id-ID"/>
        </w:rPr>
        <w:t xml:space="preserve">. </w:t>
      </w:r>
      <w:r w:rsidRPr="00E110AB">
        <w:rPr>
          <w:lang w:val="id-ID"/>
        </w:rPr>
        <w:t>Fenomena tersebut menunjuk</w:t>
      </w:r>
      <w:r w:rsidR="007B5324">
        <w:t>k</w:t>
      </w:r>
      <w:r w:rsidRPr="00E110AB">
        <w:rPr>
          <w:lang w:val="id-ID"/>
        </w:rPr>
        <w:t xml:space="preserve">an bahwa kemampuan menulis </w:t>
      </w:r>
      <w:r w:rsidR="00563B9D">
        <w:t>huruf</w:t>
      </w:r>
      <w:r w:rsidR="001D5AE8">
        <w:t xml:space="preserve"> </w:t>
      </w:r>
      <w:r w:rsidR="00A275C9">
        <w:t>vo</w:t>
      </w:r>
      <w:r w:rsidR="007B5324">
        <w:t>k</w:t>
      </w:r>
      <w:r w:rsidR="00A275C9">
        <w:t xml:space="preserve">al </w:t>
      </w:r>
      <w:r w:rsidRPr="00E110AB">
        <w:rPr>
          <w:lang w:val="id-ID"/>
        </w:rPr>
        <w:t>murid tunagrahita</w:t>
      </w:r>
      <w:r w:rsidR="00E47B67">
        <w:t xml:space="preserve"> </w:t>
      </w:r>
      <w:r w:rsidR="00AE1E27">
        <w:t>sedang</w:t>
      </w:r>
      <w:r w:rsidRPr="00E110AB">
        <w:rPr>
          <w:lang w:val="id-ID"/>
        </w:rPr>
        <w:t xml:space="preserve"> kelas dasar II di </w:t>
      </w:r>
      <w:r w:rsidR="00563B9D" w:rsidRPr="00E110AB">
        <w:t xml:space="preserve">SLB </w:t>
      </w:r>
      <w:r w:rsidR="00563B9D">
        <w:t>Negeri Batu Merah Ambon</w:t>
      </w:r>
      <w:r w:rsidR="00122944">
        <w:t xml:space="preserve"> </w:t>
      </w:r>
      <w:r w:rsidRPr="00E110AB">
        <w:rPr>
          <w:lang w:val="id-ID"/>
        </w:rPr>
        <w:t>kema</w:t>
      </w:r>
      <w:r w:rsidR="00181F03" w:rsidRPr="00E110AB">
        <w:t>m</w:t>
      </w:r>
      <w:r w:rsidRPr="00E110AB">
        <w:rPr>
          <w:lang w:val="id-ID"/>
        </w:rPr>
        <w:t>puannya benar menunjukan belum mampu dan mengalami hambatan dan gangguan fisik dalam menulis. Oleh karena itu perlu ditingkatkan proses latihan fleksib</w:t>
      </w:r>
      <w:r w:rsidR="00E65D38">
        <w:t>i</w:t>
      </w:r>
      <w:r w:rsidRPr="00E110AB">
        <w:rPr>
          <w:lang w:val="id-ID"/>
        </w:rPr>
        <w:t>litas perkembangan motoriknya.</w:t>
      </w:r>
    </w:p>
    <w:p w:rsidR="00DE19DF" w:rsidRDefault="00E50461" w:rsidP="004E2C37">
      <w:pPr>
        <w:pStyle w:val="Style"/>
        <w:tabs>
          <w:tab w:val="left" w:pos="0"/>
        </w:tabs>
        <w:ind w:right="29" w:firstLine="567"/>
        <w:jc w:val="both"/>
        <w:rPr>
          <w:lang w:bidi="he-IL"/>
        </w:rPr>
      </w:pPr>
      <w:r w:rsidRPr="00E110AB">
        <w:rPr>
          <w:lang w:bidi="he-IL"/>
        </w:rPr>
        <w:t>Untuk lebih jelasnya dapat dilihat pada bagan kerangka</w:t>
      </w:r>
      <w:r w:rsidR="00F51CA1">
        <w:rPr>
          <w:lang w:bidi="he-IL"/>
        </w:rPr>
        <w:t xml:space="preserve"> </w:t>
      </w:r>
      <w:r w:rsidR="00837750" w:rsidRPr="00E110AB">
        <w:rPr>
          <w:lang w:bidi="he-IL"/>
        </w:rPr>
        <w:t>pik</w:t>
      </w:r>
      <w:r w:rsidR="00952F37" w:rsidRPr="00E110AB">
        <w:rPr>
          <w:lang w:val="id-ID" w:bidi="he-IL"/>
        </w:rPr>
        <w:t>i</w:t>
      </w:r>
      <w:r w:rsidR="00837750" w:rsidRPr="00E110AB">
        <w:rPr>
          <w:lang w:bidi="he-IL"/>
        </w:rPr>
        <w:t>r</w:t>
      </w:r>
      <w:r w:rsidRPr="00E110AB">
        <w:rPr>
          <w:lang w:bidi="he-IL"/>
        </w:rPr>
        <w:t xml:space="preserve"> di bawah ini:</w:t>
      </w:r>
    </w:p>
    <w:p w:rsidR="00BB284A" w:rsidRPr="00E110AB" w:rsidRDefault="00EC46CB" w:rsidP="00BF5839">
      <w:pPr>
        <w:pStyle w:val="Style"/>
        <w:tabs>
          <w:tab w:val="left" w:pos="0"/>
        </w:tabs>
        <w:ind w:right="29" w:firstLine="567"/>
        <w:jc w:val="both"/>
        <w:rPr>
          <w:lang w:bidi="he-IL"/>
        </w:rPr>
      </w:pPr>
      <w:r>
        <w:rPr>
          <w:noProof/>
        </w:rPr>
        <w:pict>
          <v:rect id="Rectangle 63" o:spid="_x0000_s1026" style="position:absolute;left:0;text-align:left;margin-left:60.05pt;margin-top:12.75pt;width:292.4pt;height:40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O5gIAABcGAAAOAAAAZHJzL2Uyb0RvYy54bWysVFtv2yAUfp+0/4B4Tx3HzqVWnSpNk2nS&#10;LtXaac/EYBsVgwckdjftv+8ASeauL9PURLI4cPj4zuU7V9d9I9CBacOVzHF8McaIyUJRLqscf33Y&#10;jhYYGUskJUJJluMnZvD18u2bq67N2ETVSlCmEYBIk3Vtjmtr2yyKTFGzhpgL1TIJh6XSDbFg6iqi&#10;mnSA3ohoMh7Pok5p2mpVMGNg9zYc4qXHL0tW2M9laZhFIsfAzfqv9t+d+0bLK5JVmrQ1L440yH+w&#10;aAiX8OgZ6pZYgvaav4BqeKGVUaW9KFQTqbLkBfMxQDTx+K9o7mvSMh8LJMe05zSZ14MtPh3uNOI0&#10;x5MUI0kaqNEXyBqRlWBolrgEda3JwO++vdMuRNN+UMWjQVKta3BjK61VVzNCgVbs/KNnF5xh4Cra&#10;dR8VBXiyt8rnqi914wAhC6j3JXk6l4T1FhWwGV+mSTyGyhVwlszT2dTXLCLZ6XarjX3HVIPcIsca&#10;yHt0cvhgrGNDspOLZ68Ep1suhDdcm7G10OhAoEGEjf1VsW+AatiDx+EX+gT2oZvC/omG71QH4V8y&#10;Q3QhUZfjWTL1/JsWkmyhzR4f6mOzPPM+AwV8+viqXBpuQWeCNzleDCJyZdtI6lVgCRdhDSkT0uWH&#10;eQWFPILVW1j6faiO7+6fq+10PE+TxWg+nyajNNmMRzeL7Xq0Wsez2Xxzs77ZxL9cUuM0qzmlTG48&#10;pjmJLU7/rZmPsg8yOcvtTNCxUnuI8b6mHaLctUIyvZzEGAzQ+2QeokZEVDCoCqsx0sp+47b2KnON&#10;5zCMrnbnfljM3N+39ADdF3rwcPQituDRQ6ogk6eseVU4IQRB2X7XH7W1U/QJ9AF0vAhgmsKiVvoH&#10;Rh1Mphyb73uiGUbivQSNXcZp6kaZN9LpfAKGHp7shidEFgAFnYdRWK5tGH/7VvOqhpdCn0m1Al2W&#10;3EvGaTawghCcAdPHB3OclG68DW3v9WeeL38DAAD//wMAUEsDBBQABgAIAAAAIQCA/flB4QAAAAkB&#10;AAAPAAAAZHJzL2Rvd25yZXYueG1sTI9NS8NAEIbvgv9hGcGL2I1JP0LMplRBEEHEtkKO22RMYrOz&#10;YXebxn/veNLbfDy880y+nkwvRnS+s6TgbhaBQKps3VGjYL97uk1B+KCp1r0lVPCNHtbF5UWus9qe&#10;6R3HbWgEh5DPtII2hCGT0lctGu1ndkDi3ad1RgduXSNrp88cbnoZR9FSGt0RX2j1gI8tVsftyShw&#10;x4fx4+VtfHabm3JfvVL5NS1Kpa6vps09iIBT+IPhV5/VoWCngz1R7UWvIF6mMaNczBMQDCxWcx4c&#10;FKRJArLI5f8Pih8AAAD//wMAUEsBAi0AFAAGAAgAAAAhALaDOJL+AAAA4QEAABMAAAAAAAAAAAAA&#10;AAAAAAAAAFtDb250ZW50X1R5cGVzXS54bWxQSwECLQAUAAYACAAAACEAOP0h/9YAAACUAQAACwAA&#10;AAAAAAAAAAAAAAAvAQAAX3JlbHMvLnJlbHNQSwECLQAUAAYACAAAACEAZvP9DuYCAAAXBgAADgAA&#10;AAAAAAAAAAAAAAAuAgAAZHJzL2Uyb0RvYy54bWxQSwECLQAUAAYACAAAACEAgP35QeEAAAAJAQAA&#10;DwAAAAAAAAAAAAAAAABABQAAZHJzL2Rvd25yZXYueG1sUEsFBgAAAAAEAAQA8wAAAE4GAAAAAA==&#10;" fillcolor="white [3201]" strokecolor="black [3200]" strokeweight="2pt">
            <v:stroke linestyle="thickThin"/>
            <v:shadow color="#868686"/>
            <v:textbox style="mso-next-textbox:#Rectangle 63">
              <w:txbxContent>
                <w:p w:rsidR="002667C0" w:rsidRPr="00613E9F" w:rsidRDefault="001F0F3D" w:rsidP="00613E9F">
                  <w:pPr>
                    <w:jc w:val="center"/>
                    <w:rPr>
                      <w:b/>
                    </w:rPr>
                  </w:pPr>
                  <w:r>
                    <w:rPr>
                      <w:b/>
                    </w:rPr>
                    <w:t>Kemampuan Menulis Huruf Vokal Pada Murid</w:t>
                  </w:r>
                  <w:r w:rsidRPr="00613E9F">
                    <w:rPr>
                      <w:b/>
                    </w:rPr>
                    <w:t xml:space="preserve"> Tunagrahita</w:t>
                  </w:r>
                  <w:r>
                    <w:rPr>
                      <w:b/>
                    </w:rPr>
                    <w:t xml:space="preserve"> Sedang “Rendah”</w:t>
                  </w:r>
                </w:p>
              </w:txbxContent>
            </v:textbox>
          </v:rect>
        </w:pict>
      </w:r>
    </w:p>
    <w:p w:rsidR="0047156A" w:rsidRPr="00E110AB" w:rsidRDefault="0047156A" w:rsidP="00BF5839">
      <w:pPr>
        <w:pStyle w:val="Style"/>
        <w:ind w:right="29" w:firstLine="709"/>
        <w:jc w:val="both"/>
        <w:rPr>
          <w:lang w:bidi="he-IL"/>
        </w:rPr>
      </w:pPr>
    </w:p>
    <w:p w:rsidR="00693FB4" w:rsidRPr="00E110AB" w:rsidRDefault="00EC46CB" w:rsidP="00BF5839">
      <w:pPr>
        <w:tabs>
          <w:tab w:val="left" w:pos="2205"/>
        </w:tabs>
        <w:spacing w:line="480" w:lineRule="auto"/>
        <w:ind w:left="1080"/>
        <w:jc w:val="both"/>
      </w:pPr>
      <w:r>
        <w:rPr>
          <w:noProof/>
        </w:rPr>
        <w:pict>
          <v:shapetype id="_x0000_t32" coordsize="21600,21600" o:spt="32" o:oned="t" path="m,l21600,21600e" filled="f">
            <v:path arrowok="t" fillok="f" o:connecttype="none"/>
            <o:lock v:ext="edit" shapetype="t"/>
          </v:shapetype>
          <v:shape id="_x0000_s1276" type="#_x0000_t32" style="position:absolute;left:0;text-align:left;margin-left:206.05pt;margin-top:25.15pt;width:0;height:15pt;z-index:251845120" o:connectortype="straight" strokeweight="2.5pt">
            <v:stroke endarrow="block"/>
          </v:shape>
        </w:pict>
      </w:r>
      <w:r w:rsidR="00693FB4" w:rsidRPr="00E110AB">
        <w:tab/>
      </w:r>
    </w:p>
    <w:p w:rsidR="00693FB4" w:rsidRPr="00E110AB" w:rsidRDefault="00EC46CB" w:rsidP="00BF5839">
      <w:pPr>
        <w:spacing w:line="480" w:lineRule="auto"/>
        <w:ind w:left="1080"/>
        <w:jc w:val="both"/>
      </w:pPr>
      <w:r>
        <w:rPr>
          <w:noProof/>
        </w:rPr>
        <w:pict>
          <v:rect id="Rectangle 66" o:spid="_x0000_s1029" style="position:absolute;left:0;text-align:left;margin-left:38.6pt;margin-top:15.15pt;width:329.2pt;height:10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VzgIAALAFAAAOAAAAZHJzL2Uyb0RvYy54bWysVNFu2jAUfZ+0f7D8TpNAEmjUUFEK06Ru&#10;q9ZOezaxQ6w6dmYbEjbt33ftQErXPUzTQIp845vje849vlfXXS3QnmnDlcxxdBFixGShKJfbHH95&#10;XI9mGBlLJCVCSZbjAzP4ev72zVXbZGysKiUo0whApMnaJseVtU0WBKaoWE3MhWqYhM1S6ZpYCPU2&#10;oJq0gF6LYByGadAqTRutCmYMvL3tN/Hc45clK+ynsjTMIpFjqM36p/bPjXsG8yuSbTVpKl4cyyD/&#10;UEVNuIRDB6hbYgnaaf4KquaFVkaV9qJQdaDKkhfMcwA2Ufgbm4eKNMxzAXFMM8hk/h9s8XF/rxGn&#10;0LsUI0lq6NFnUI3IrWAoTZ1AbWMyyHto7rWjaJo7VTwZJNWygjS20Fq1FSMUyopcfvDiAxcY+BRt&#10;2g+KAjzZWeW16kpdO0BQAXW+JYehJayzqICX0WU8iULoXAF7SRonUeKPINnp60Yb+46pGrlFjjUU&#10;79HJ/s5YVw3JTim+eiU4XXMhfKC3m6XQaE/AHmv/O6Kb8zQhUZvjdJL4QuoG1LLgl6fH6tj1F9nm&#10;HDT0vz+B1tyC8wWvczwbkkjmhFxJ6n1pCRf9GkgI6Spm3tM9M4g6C0v/HvTyfvuxWCfhNJ7MRtNp&#10;MhnFk1U4upmtl6PFMkrT6epmebOKfjqFojirOKVMrjymOdk/iv/OXseL2Bt3uABDga4qtQOODxVt&#10;EeWuOZPkchxhCOAGjqc9a0TEFkZHYTVGWtmv3Fbe984KDuOFnLPU/Y9yDui+yWcHB6+49RkdSAVK&#10;nlTzPnXW7C1uu03nb8LE4TvbbhQ9gHGhKu9OGHOwqJT+jlELIyPH5tuOaIaReC/B/JdRHLsZ44M4&#10;mY4h0Oc7m/MdIguAAidh1C+Xtp9Lu0bzbQUnRZ6/VAu4MCX3Xn6uCpi4AMaC53QcYW7unMc+63nQ&#10;zn8BAAD//wMAUEsDBBQABgAIAAAAIQDxVrnf3QAAAAkBAAAPAAAAZHJzL2Rvd25yZXYueG1sTI/B&#10;TsMwDIbvSLxDZCRuLKWdCpSmE0LijLahid2yxLRljVMl2dq9PeYER/v/9PtzvZrdIM4YYu9Jwf0i&#10;A4FkvO2pVfCxfbt7BBGTJqsHT6jgghFWzfVVrSvrJ1rjeZNawSUUK62gS2mspIymQ6fjwo9InH35&#10;4HTiMbTSBj1xuRtknmWldLonvtDpEV87NMfNySn4Nibsdk/7z7Q16ZIfp3e93kulbm/ml2cQCef0&#10;B8OvPqtDw04HfyIbxaCgyJZMKlgWDyA4L4qSFwcGi7wE2dTy/wfNDwAAAP//AwBQSwECLQAUAAYA&#10;CAAAACEAtoM4kv4AAADhAQAAEwAAAAAAAAAAAAAAAAAAAAAAW0NvbnRlbnRfVHlwZXNdLnhtbFBL&#10;AQItABQABgAIAAAAIQA4/SH/1gAAAJQBAAALAAAAAAAAAAAAAAAAAC8BAABfcmVscy8ucmVsc1BL&#10;AQItABQABgAIAAAAIQC4+vGVzgIAALAFAAAOAAAAAAAAAAAAAAAAAC4CAABkcnMvZTJvRG9jLnht&#10;bFBLAQItABQABgAIAAAAIQDxVrnf3QAAAAkBAAAPAAAAAAAAAAAAAAAAACgFAABkcnMvZG93bnJl&#10;di54bWxQSwUGAAAAAAQABADzAAAAMgYAAAAA&#10;" strokeweight="2pt">
            <v:stroke linestyle="thickThin"/>
            <v:shadow color="#868686"/>
            <v:textbox style="mso-next-textbox:#Rectangle 66">
              <w:txbxContent>
                <w:p w:rsidR="002667C0" w:rsidRDefault="002667C0" w:rsidP="00A642F4">
                  <w:pPr>
                    <w:jc w:val="center"/>
                    <w:rPr>
                      <w:b/>
                    </w:rPr>
                  </w:pPr>
                  <w:r>
                    <w:rPr>
                      <w:b/>
                    </w:rPr>
                    <w:t>LATIHAN MOTORIK HALUS:</w:t>
                  </w:r>
                </w:p>
                <w:p w:rsidR="00B516F1" w:rsidRPr="00E110AB" w:rsidRDefault="00B516F1" w:rsidP="00B516F1">
                  <w:pPr>
                    <w:pStyle w:val="ListParagraph"/>
                    <w:numPr>
                      <w:ilvl w:val="2"/>
                      <w:numId w:val="1"/>
                    </w:numPr>
                    <w:spacing w:line="240" w:lineRule="auto"/>
                    <w:ind w:left="567" w:right="469"/>
                    <w:jc w:val="both"/>
                  </w:pPr>
                  <w:r w:rsidRPr="00E110AB">
                    <w:rPr>
                      <w:lang w:val="en-US"/>
                    </w:rPr>
                    <w:t>Memegang  alat  tulis</w:t>
                  </w:r>
                </w:p>
                <w:p w:rsidR="00B516F1" w:rsidRPr="00E110AB" w:rsidRDefault="00B516F1" w:rsidP="00B516F1">
                  <w:pPr>
                    <w:pStyle w:val="ListParagraph"/>
                    <w:numPr>
                      <w:ilvl w:val="2"/>
                      <w:numId w:val="1"/>
                    </w:numPr>
                    <w:spacing w:line="240" w:lineRule="auto"/>
                    <w:ind w:left="567" w:right="469"/>
                    <w:jc w:val="both"/>
                  </w:pPr>
                  <w:r w:rsidRPr="00E110AB">
                    <w:rPr>
                      <w:lang w:val="en-US"/>
                    </w:rPr>
                    <w:t>Menggerakan  alat  tulis  ke  atas  dan  ke  bawah</w:t>
                  </w:r>
                </w:p>
                <w:p w:rsidR="00B516F1" w:rsidRPr="00E110AB" w:rsidRDefault="00B516F1" w:rsidP="00B516F1">
                  <w:pPr>
                    <w:pStyle w:val="ListParagraph"/>
                    <w:numPr>
                      <w:ilvl w:val="2"/>
                      <w:numId w:val="1"/>
                    </w:numPr>
                    <w:spacing w:line="240" w:lineRule="auto"/>
                    <w:ind w:left="567" w:right="469"/>
                    <w:jc w:val="both"/>
                  </w:pPr>
                  <w:r w:rsidRPr="00E110AB">
                    <w:rPr>
                      <w:lang w:val="en-US"/>
                    </w:rPr>
                    <w:t>Menggerakan  alat  tulis  ke  kiri  dan  ke  kanan</w:t>
                  </w:r>
                </w:p>
                <w:p w:rsidR="00B516F1" w:rsidRPr="00E110AB" w:rsidRDefault="00B516F1" w:rsidP="00B516F1">
                  <w:pPr>
                    <w:pStyle w:val="ListParagraph"/>
                    <w:numPr>
                      <w:ilvl w:val="2"/>
                      <w:numId w:val="1"/>
                    </w:numPr>
                    <w:spacing w:line="240" w:lineRule="auto"/>
                    <w:ind w:left="567" w:right="469"/>
                    <w:jc w:val="both"/>
                  </w:pPr>
                  <w:r w:rsidRPr="00E110AB">
                    <w:rPr>
                      <w:lang w:val="en-US"/>
                    </w:rPr>
                    <w:t>Menggerakan  alat  tulis  melingkar</w:t>
                  </w:r>
                </w:p>
                <w:p w:rsidR="00B516F1" w:rsidRPr="00B516F1" w:rsidRDefault="00B516F1" w:rsidP="00B516F1">
                  <w:pPr>
                    <w:pStyle w:val="ListParagraph"/>
                    <w:numPr>
                      <w:ilvl w:val="2"/>
                      <w:numId w:val="1"/>
                    </w:numPr>
                    <w:spacing w:line="240" w:lineRule="auto"/>
                    <w:ind w:left="567" w:right="469"/>
                    <w:jc w:val="both"/>
                  </w:pPr>
                  <w:r w:rsidRPr="00E110AB">
                    <w:rPr>
                      <w:lang w:val="en-US"/>
                    </w:rPr>
                    <w:t>Menyalin  huruf</w:t>
                  </w:r>
                </w:p>
              </w:txbxContent>
            </v:textbox>
          </v:rect>
        </w:pict>
      </w:r>
    </w:p>
    <w:p w:rsidR="00693FB4" w:rsidRPr="00E110AB" w:rsidRDefault="00693FB4" w:rsidP="00BF5839">
      <w:pPr>
        <w:spacing w:line="480" w:lineRule="auto"/>
        <w:ind w:left="1080"/>
        <w:jc w:val="both"/>
      </w:pPr>
    </w:p>
    <w:p w:rsidR="001F07F6" w:rsidRPr="00E110AB" w:rsidRDefault="00490D6E" w:rsidP="00BF5839">
      <w:pPr>
        <w:tabs>
          <w:tab w:val="left" w:pos="4650"/>
        </w:tabs>
        <w:spacing w:line="480" w:lineRule="auto"/>
        <w:jc w:val="both"/>
      </w:pPr>
      <w:r w:rsidRPr="00E110AB">
        <w:tab/>
      </w:r>
    </w:p>
    <w:p w:rsidR="00693FB4" w:rsidRPr="00E110AB" w:rsidRDefault="00693FB4" w:rsidP="00BF5839">
      <w:pPr>
        <w:spacing w:line="480" w:lineRule="auto"/>
        <w:jc w:val="both"/>
      </w:pPr>
    </w:p>
    <w:p w:rsidR="00693FB4" w:rsidRPr="00E110AB" w:rsidRDefault="00EC46CB" w:rsidP="00BF5839">
      <w:pPr>
        <w:spacing w:line="480" w:lineRule="auto"/>
        <w:jc w:val="both"/>
      </w:pPr>
      <w:r>
        <w:rPr>
          <w:noProof/>
        </w:rPr>
        <w:pict>
          <v:shape id="_x0000_s1277" type="#_x0000_t32" style="position:absolute;left:0;text-align:left;margin-left:208.6pt;margin-top:14pt;width:0;height:19.6pt;z-index:251846144" o:connectortype="straight" strokeweight="2.5pt">
            <v:stroke endarrow="block"/>
          </v:shape>
        </w:pict>
      </w:r>
    </w:p>
    <w:p w:rsidR="00693FB4" w:rsidRPr="00E110AB" w:rsidRDefault="00EC46CB" w:rsidP="00BF5839">
      <w:pPr>
        <w:spacing w:line="480" w:lineRule="auto"/>
        <w:jc w:val="both"/>
      </w:pPr>
      <w:r>
        <w:rPr>
          <w:noProof/>
        </w:rPr>
        <w:pict>
          <v:rect id="Rectangle 67" o:spid="_x0000_s1030" style="position:absolute;left:0;text-align:left;margin-left:83.65pt;margin-top:9.4pt;width:248.55pt;height:39pt;z-index:251678208;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tzwIAALEFAAAOAAAAZHJzL2Uyb0RvYy54bWysVF1v0zAUfUfiP1h+75K06ceipVPXtQhp&#10;wMSGeHZjp7Hm2MF2lwzEf+f6pu06xgNCJFLkG9+c3HPu8b247GpFHoV10uicJmcxJUIXhku9zemX&#10;+/VgRonzTHOmjBY5fRKOXs7fvrlom0wMTWUUF5YAiHZZ2+S08r7JosgVlaiZOzON0LBZGlszD6Hd&#10;RtyyFtBrFQ3jeBK1xvLGmkI4B2+v+006R/yyFIX/VJZOeKJyCrV5fFp8bsIzml+wbGtZU8liXwb7&#10;hypqJjX89Ah1zTwjOytfQdWysMaZ0p8Vpo5MWcpCIAdgk8S/sbmrWCOQC4jjmqNM7v/BFh8fby2R&#10;HHqXUqJZDT36DKoxvVWCTKZBoLZxGeTdNbc2UHTNjSkeHNFmWUGaWFhr2kowDmUlIT968UEIHHxK&#10;Nu0HwwGe7bxBrbrS1gEQVCAdtuTp2BLReVLAy+Q8HSUxdK6AvSQeTtMRNi1i2eHzxjr/TpiahEVO&#10;LVSP8OzxxvlQDssOKVi+UZKvpVIY2O1mqSx5ZOCPNV7IAFiepilN2pxORmOspG5ALg+Gebiv9m1/&#10;ke1OQWO8/gRaSw/WV7LO6eyYxLKg5EpzNKZnUvVrIKF0qFigqXtmEHUelvgeBEPD/VisxzHINBtM&#10;p+PRIB2t4sHVbL0cLJbJZDJdXS2vVsnPoFCSZpXkXOgVYrqD/5P07/y1P4m9c48n4FhgqMrsgONd&#10;xVvCZWjOaHw+TCgEcASH0541YWoLs6PwlhJr/FfpKzR+8ELAeCHnbBLuvZxHdGzyyY+jV9z6jA6k&#10;AiUPqqFRgzd7j/tu0+FRSAN+8O3G8CdwLlSF9oQ5B4vK2O+UtDAzcuq+7ZgVlKj3Gtx/nqRpGDIY&#10;pOPpEAJ7urM53WG6AChwEiX9cun7wbRrrNxW8KcE+WuzgBNTSvTyc1XAJAQwF5DTfoaFwXMaY9bz&#10;pJ3/AgAA//8DAFBLAwQUAAYACAAAACEAo25qK90AAAAJAQAADwAAAGRycy9kb3ducmV2LnhtbEyP&#10;wU7DMAyG70i8Q+RJ3FiyFk2jNJ0QEme0DU3sliWm7dY4VZOt3dtjTnC0/0+/P5fryXfiikNsA2lY&#10;zBUIJBtcS7WGz9374wpETIac6QKhhhtGWFf3d6UpXBhpg9dtqgWXUCyMhialvpAy2ga9ifPQI3H2&#10;HQZvEo9DLd1gRi73ncyUWkpvWuILjenxrUF73l68hpO1w37/fPhKO5tu2Xn8MJuD1PphNr2+gEg4&#10;pT8YfvVZHSp2OoYLuSg6Dbl6YlJDtshAcJ7nS14cGVzlCmRVyv8fVD8AAAD//wMAUEsBAi0AFAAG&#10;AAgAAAAhALaDOJL+AAAA4QEAABMAAAAAAAAAAAAAAAAAAAAAAFtDb250ZW50X1R5cGVzXS54bWxQ&#10;SwECLQAUAAYACAAAACEAOP0h/9YAAACUAQAACwAAAAAAAAAAAAAAAAAvAQAAX3JlbHMvLnJlbHNQ&#10;SwECLQAUAAYACAAAACEAjEuebc8CAACxBQAADgAAAAAAAAAAAAAAAAAuAgAAZHJzL2Uyb0RvYy54&#10;bWxQSwECLQAUAAYACAAAACEAo25qK90AAAAJAQAADwAAAAAAAAAAAAAAAAApBQAAZHJzL2Rvd25y&#10;ZXYueG1sUEsFBgAAAAAEAAQA8wAAADMGAAAAAA==&#10;" strokeweight="2pt">
            <v:stroke linestyle="thickThin"/>
            <v:shadow color="#868686"/>
            <v:textbox style="mso-next-textbox:#Rectangle 67">
              <w:txbxContent>
                <w:p w:rsidR="002667C0" w:rsidRPr="00613E9F" w:rsidRDefault="001F0F3D" w:rsidP="00563B9D">
                  <w:pPr>
                    <w:jc w:val="center"/>
                    <w:rPr>
                      <w:b/>
                    </w:rPr>
                  </w:pPr>
                  <w:r>
                    <w:rPr>
                      <w:b/>
                    </w:rPr>
                    <w:t>Kemampuan Menulis Huruf Vokal Pada Murid</w:t>
                  </w:r>
                  <w:r w:rsidRPr="00613E9F">
                    <w:rPr>
                      <w:b/>
                    </w:rPr>
                    <w:t xml:space="preserve"> Tunagrahita</w:t>
                  </w:r>
                  <w:r>
                    <w:rPr>
                      <w:b/>
                    </w:rPr>
                    <w:t xml:space="preserve"> Sedang “Meningkat”</w:t>
                  </w:r>
                </w:p>
                <w:p w:rsidR="002667C0" w:rsidRPr="00563B9D" w:rsidRDefault="002667C0" w:rsidP="00563B9D"/>
              </w:txbxContent>
            </v:textbox>
          </v:rect>
        </w:pict>
      </w:r>
    </w:p>
    <w:p w:rsidR="00490D6E" w:rsidRDefault="00490D6E" w:rsidP="00BF5839">
      <w:pPr>
        <w:spacing w:line="480" w:lineRule="auto"/>
        <w:ind w:left="1080"/>
        <w:jc w:val="both"/>
      </w:pPr>
    </w:p>
    <w:p w:rsidR="00563B9D" w:rsidRDefault="00563B9D" w:rsidP="006B543D">
      <w:pPr>
        <w:ind w:left="1080"/>
        <w:jc w:val="both"/>
      </w:pPr>
    </w:p>
    <w:p w:rsidR="00604D15" w:rsidRPr="00C47284" w:rsidRDefault="00BB284A" w:rsidP="00C47284">
      <w:pPr>
        <w:jc w:val="center"/>
        <w:rPr>
          <w:b/>
          <w:lang w:bidi="he-IL"/>
        </w:rPr>
      </w:pPr>
      <w:r>
        <w:rPr>
          <w:lang w:val="id-ID" w:bidi="he-IL"/>
        </w:rPr>
        <w:t xml:space="preserve">Gambar </w:t>
      </w:r>
      <w:r w:rsidR="00DF6A53">
        <w:rPr>
          <w:lang w:bidi="he-IL"/>
        </w:rPr>
        <w:t>2.</w:t>
      </w:r>
      <w:r w:rsidR="00633F29">
        <w:rPr>
          <w:lang w:val="id-ID" w:bidi="he-IL"/>
        </w:rPr>
        <w:t>1</w:t>
      </w:r>
      <w:r>
        <w:rPr>
          <w:lang w:bidi="he-IL"/>
        </w:rPr>
        <w:t>.</w:t>
      </w:r>
      <w:r w:rsidR="00DF6A53">
        <w:rPr>
          <w:lang w:bidi="he-IL"/>
        </w:rPr>
        <w:t xml:space="preserve"> </w:t>
      </w:r>
      <w:r w:rsidR="00633F29" w:rsidRPr="00633F29">
        <w:rPr>
          <w:b/>
          <w:lang w:val="id-ID" w:bidi="he-IL"/>
        </w:rPr>
        <w:t>B</w:t>
      </w:r>
      <w:r w:rsidR="00633F29">
        <w:rPr>
          <w:b/>
          <w:lang w:bidi="he-IL"/>
        </w:rPr>
        <w:t>agan Kerangka</w:t>
      </w:r>
      <w:r w:rsidR="00633F29" w:rsidRPr="00633F29">
        <w:rPr>
          <w:b/>
          <w:lang w:bidi="he-IL"/>
        </w:rPr>
        <w:t xml:space="preserve"> Pik</w:t>
      </w:r>
      <w:r w:rsidR="00633F29" w:rsidRPr="00633F29">
        <w:rPr>
          <w:b/>
          <w:lang w:val="id-ID" w:bidi="he-IL"/>
        </w:rPr>
        <w:t>i</w:t>
      </w:r>
      <w:r w:rsidR="00633F29" w:rsidRPr="00633F29">
        <w:rPr>
          <w:b/>
          <w:lang w:bidi="he-IL"/>
        </w:rPr>
        <w:t>r</w:t>
      </w:r>
    </w:p>
    <w:sectPr w:rsidR="00604D15" w:rsidRPr="00C47284" w:rsidSect="00E65D38">
      <w:headerReference w:type="default" r:id="rId9"/>
      <w:footerReference w:type="even" r:id="rId10"/>
      <w:footerReference w:type="first" r:id="rId11"/>
      <w:pgSz w:w="12240" w:h="15840" w:code="1"/>
      <w:pgMar w:top="2155" w:right="1701" w:bottom="1701" w:left="2274" w:header="1418" w:footer="720" w:gutter="0"/>
      <w:pgNumType w:start="8"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CB" w:rsidRDefault="00EC46CB">
      <w:r>
        <w:separator/>
      </w:r>
    </w:p>
  </w:endnote>
  <w:endnote w:type="continuationSeparator" w:id="0">
    <w:p w:rsidR="00EC46CB" w:rsidRDefault="00EC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C0" w:rsidRDefault="005223AD" w:rsidP="00EA6404">
    <w:pPr>
      <w:pStyle w:val="Footer"/>
      <w:framePr w:wrap="around" w:vAnchor="text" w:hAnchor="margin" w:xAlign="center" w:y="1"/>
      <w:rPr>
        <w:rStyle w:val="PageNumber"/>
      </w:rPr>
    </w:pPr>
    <w:r>
      <w:rPr>
        <w:rStyle w:val="PageNumber"/>
      </w:rPr>
      <w:fldChar w:fldCharType="begin"/>
    </w:r>
    <w:r w:rsidR="002667C0">
      <w:rPr>
        <w:rStyle w:val="PageNumber"/>
      </w:rPr>
      <w:instrText xml:space="preserve">PAGE  </w:instrText>
    </w:r>
    <w:r>
      <w:rPr>
        <w:rStyle w:val="PageNumber"/>
      </w:rPr>
      <w:fldChar w:fldCharType="separate"/>
    </w:r>
    <w:r w:rsidR="002667C0">
      <w:rPr>
        <w:rStyle w:val="PageNumber"/>
        <w:noProof/>
      </w:rPr>
      <w:t>4</w:t>
    </w:r>
    <w:r>
      <w:rPr>
        <w:rStyle w:val="PageNumber"/>
      </w:rPr>
      <w:fldChar w:fldCharType="end"/>
    </w:r>
  </w:p>
  <w:p w:rsidR="002667C0" w:rsidRDefault="00266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8730"/>
      <w:docPartObj>
        <w:docPartGallery w:val="Page Numbers (Bottom of Page)"/>
        <w:docPartUnique/>
      </w:docPartObj>
    </w:sdtPr>
    <w:sdtEndPr>
      <w:rPr>
        <w:noProof/>
      </w:rPr>
    </w:sdtEndPr>
    <w:sdtContent>
      <w:p w:rsidR="00174EFA" w:rsidRDefault="005223AD">
        <w:pPr>
          <w:pStyle w:val="Footer"/>
          <w:jc w:val="center"/>
        </w:pPr>
        <w:r>
          <w:fldChar w:fldCharType="begin"/>
        </w:r>
        <w:r w:rsidR="00174EFA">
          <w:instrText xml:space="preserve"> PAGE   \* MERGEFORMAT </w:instrText>
        </w:r>
        <w:r>
          <w:fldChar w:fldCharType="separate"/>
        </w:r>
        <w:r w:rsidR="00C15607">
          <w:rPr>
            <w:noProof/>
          </w:rPr>
          <w:t>8</w:t>
        </w:r>
        <w:r>
          <w:rPr>
            <w:noProof/>
          </w:rPr>
          <w:fldChar w:fldCharType="end"/>
        </w:r>
      </w:p>
    </w:sdtContent>
  </w:sdt>
  <w:p w:rsidR="00174EFA" w:rsidRDefault="0017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CB" w:rsidRDefault="00EC46CB">
      <w:r>
        <w:separator/>
      </w:r>
    </w:p>
  </w:footnote>
  <w:footnote w:type="continuationSeparator" w:id="0">
    <w:p w:rsidR="00EC46CB" w:rsidRDefault="00EC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74127"/>
      <w:docPartObj>
        <w:docPartGallery w:val="Page Numbers (Top of Page)"/>
        <w:docPartUnique/>
      </w:docPartObj>
    </w:sdtPr>
    <w:sdtEndPr>
      <w:rPr>
        <w:color w:val="auto"/>
        <w:spacing w:val="0"/>
      </w:rPr>
    </w:sdtEndPr>
    <w:sdtContent>
      <w:p w:rsidR="002667C0" w:rsidRDefault="005223AD" w:rsidP="00FB2C95">
        <w:pPr>
          <w:pStyle w:val="Header"/>
          <w:pBdr>
            <w:bottom w:val="single" w:sz="4" w:space="17" w:color="D9D9D9" w:themeColor="background1" w:themeShade="D9"/>
          </w:pBdr>
          <w:jc w:val="right"/>
        </w:pPr>
        <w:r>
          <w:fldChar w:fldCharType="begin"/>
        </w:r>
        <w:r w:rsidR="00843E55">
          <w:instrText xml:space="preserve"> PAGE   \* MERGEFORMAT </w:instrText>
        </w:r>
        <w:r>
          <w:fldChar w:fldCharType="separate"/>
        </w:r>
        <w:r w:rsidR="00C15607">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95"/>
    <w:multiLevelType w:val="hybridMultilevel"/>
    <w:tmpl w:val="75B07F6A"/>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2030"/>
    <w:multiLevelType w:val="hybridMultilevel"/>
    <w:tmpl w:val="39A28B46"/>
    <w:lvl w:ilvl="0" w:tplc="D3726340">
      <w:start w:val="1"/>
      <w:numFmt w:val="decimal"/>
      <w:lvlText w:val="%1."/>
      <w:lvlJc w:val="left"/>
      <w:pPr>
        <w:ind w:left="928" w:hanging="360"/>
      </w:pPr>
      <w:rPr>
        <w:rFonts w:cs="Times New Roman" w:hint="default"/>
      </w:rPr>
    </w:lvl>
    <w:lvl w:ilvl="1" w:tplc="AC9E9C7C">
      <w:start w:val="1"/>
      <w:numFmt w:val="lowerLetter"/>
      <w:lvlText w:val="(%2)"/>
      <w:lvlJc w:val="left"/>
      <w:pPr>
        <w:ind w:left="2468" w:hanging="1050"/>
      </w:pPr>
      <w:rPr>
        <w:rFonts w:cs="Times New Roman" w:hint="default"/>
      </w:rPr>
    </w:lvl>
    <w:lvl w:ilvl="2" w:tplc="0409001B">
      <w:start w:val="1"/>
      <w:numFmt w:val="lowerRoman"/>
      <w:lvlText w:val="%3."/>
      <w:lvlJc w:val="right"/>
      <w:pPr>
        <w:ind w:left="3240" w:hanging="180"/>
      </w:pPr>
      <w:rPr>
        <w:rFonts w:cs="Times New Roman"/>
      </w:rPr>
    </w:lvl>
    <w:lvl w:ilvl="3" w:tplc="04210011">
      <w:start w:val="1"/>
      <w:numFmt w:val="decimal"/>
      <w:lvlText w:val="%4)"/>
      <w:lvlJc w:val="left"/>
      <w:pPr>
        <w:ind w:left="360" w:hanging="360"/>
      </w:pPr>
    </w:lvl>
    <w:lvl w:ilvl="4" w:tplc="34AAE15E">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7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1D07B99"/>
    <w:multiLevelType w:val="hybridMultilevel"/>
    <w:tmpl w:val="F1B8C888"/>
    <w:lvl w:ilvl="0" w:tplc="0409000F">
      <w:start w:val="1"/>
      <w:numFmt w:val="decimal"/>
      <w:lvlText w:val="%1."/>
      <w:lvlJc w:val="left"/>
      <w:pPr>
        <w:ind w:left="5040" w:hanging="360"/>
      </w:pPr>
      <w:rPr>
        <w:rFonts w:cs="Times New Roman"/>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
    <w:nsid w:val="309874ED"/>
    <w:multiLevelType w:val="hybridMultilevel"/>
    <w:tmpl w:val="56CAD84A"/>
    <w:lvl w:ilvl="0" w:tplc="9E5E2956">
      <w:start w:val="8"/>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46D67E8"/>
    <w:multiLevelType w:val="hybridMultilevel"/>
    <w:tmpl w:val="EC7292A8"/>
    <w:lvl w:ilvl="0" w:tplc="0409000F">
      <w:start w:val="1"/>
      <w:numFmt w:val="decimal"/>
      <w:lvlText w:val="%1."/>
      <w:lvlJc w:val="left"/>
      <w:pPr>
        <w:tabs>
          <w:tab w:val="num" w:pos="360"/>
        </w:tabs>
        <w:ind w:left="360" w:hanging="360"/>
      </w:pPr>
      <w:rPr>
        <w:rFonts w:hint="default"/>
      </w:rPr>
    </w:lvl>
    <w:lvl w:ilvl="1" w:tplc="C6647280">
      <w:start w:val="1"/>
      <w:numFmt w:val="decimal"/>
      <w:lvlText w:val="%2."/>
      <w:lvlJc w:val="left"/>
      <w:pPr>
        <w:tabs>
          <w:tab w:val="num" w:pos="360"/>
        </w:tabs>
        <w:ind w:left="360" w:hanging="360"/>
      </w:pPr>
      <w:rPr>
        <w:rFonts w:hint="default"/>
      </w:rPr>
    </w:lvl>
    <w:lvl w:ilvl="2" w:tplc="3844DC14">
      <w:start w:val="5"/>
      <w:numFmt w:val="bullet"/>
      <w:lvlText w:val="-"/>
      <w:lvlJc w:val="left"/>
      <w:pPr>
        <w:ind w:left="126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DF0D2B"/>
    <w:multiLevelType w:val="hybridMultilevel"/>
    <w:tmpl w:val="66F4F4F2"/>
    <w:lvl w:ilvl="0" w:tplc="F1585F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F46E9F"/>
    <w:multiLevelType w:val="hybridMultilevel"/>
    <w:tmpl w:val="A1EC5E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2306B5"/>
    <w:multiLevelType w:val="hybridMultilevel"/>
    <w:tmpl w:val="E03AB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0F60AB"/>
    <w:multiLevelType w:val="hybridMultilevel"/>
    <w:tmpl w:val="2EDE84D6"/>
    <w:lvl w:ilvl="0" w:tplc="67580F8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7173720"/>
    <w:multiLevelType w:val="hybridMultilevel"/>
    <w:tmpl w:val="CAE8A4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27E93"/>
    <w:multiLevelType w:val="hybridMultilevel"/>
    <w:tmpl w:val="CE1486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B1EDD42">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ECA294B2">
      <w:start w:val="1"/>
      <w:numFmt w:val="decimal"/>
      <w:lvlText w:val="%7)"/>
      <w:lvlJc w:val="left"/>
      <w:pPr>
        <w:ind w:left="5760" w:hanging="360"/>
      </w:pPr>
      <w:rPr>
        <w:rFonts w:ascii="Times New Roman" w:eastAsia="Times New Roman" w:hAnsi="Times New Roman"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773B678D"/>
    <w:multiLevelType w:val="hybridMultilevel"/>
    <w:tmpl w:val="B24EF1BC"/>
    <w:lvl w:ilvl="0" w:tplc="4C361CE4">
      <w:start w:val="1"/>
      <w:numFmt w:val="decimal"/>
      <w:lvlText w:val="%1."/>
      <w:lvlJc w:val="left"/>
      <w:pPr>
        <w:tabs>
          <w:tab w:val="num" w:pos="2880"/>
        </w:tabs>
        <w:ind w:left="2880" w:hanging="360"/>
      </w:pPr>
      <w:rPr>
        <w:rFonts w:hint="default"/>
        <w:b/>
      </w:rPr>
    </w:lvl>
    <w:lvl w:ilvl="1" w:tplc="561CE050">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
  </w:num>
  <w:num w:numId="4">
    <w:abstractNumId w:val="9"/>
  </w:num>
  <w:num w:numId="5">
    <w:abstractNumId w:val="6"/>
  </w:num>
  <w:num w:numId="6">
    <w:abstractNumId w:val="5"/>
  </w:num>
  <w:num w:numId="7">
    <w:abstractNumId w:val="10"/>
  </w:num>
  <w:num w:numId="8">
    <w:abstractNumId w:val="2"/>
  </w:num>
  <w:num w:numId="9">
    <w:abstractNumId w:val="0"/>
  </w:num>
  <w:num w:numId="10">
    <w:abstractNumId w:val="3"/>
  </w:num>
  <w:num w:numId="11">
    <w:abstractNumId w:val="8"/>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740"/>
    <w:rsid w:val="000001E2"/>
    <w:rsid w:val="00000387"/>
    <w:rsid w:val="0000332C"/>
    <w:rsid w:val="00003788"/>
    <w:rsid w:val="000066B7"/>
    <w:rsid w:val="0001080F"/>
    <w:rsid w:val="00010B97"/>
    <w:rsid w:val="0001148B"/>
    <w:rsid w:val="000123B2"/>
    <w:rsid w:val="0002469B"/>
    <w:rsid w:val="000253B4"/>
    <w:rsid w:val="00031496"/>
    <w:rsid w:val="00031EB5"/>
    <w:rsid w:val="000331F7"/>
    <w:rsid w:val="00033A3A"/>
    <w:rsid w:val="0003708E"/>
    <w:rsid w:val="0004191D"/>
    <w:rsid w:val="00042091"/>
    <w:rsid w:val="00045ED0"/>
    <w:rsid w:val="00046551"/>
    <w:rsid w:val="00046FF2"/>
    <w:rsid w:val="00050366"/>
    <w:rsid w:val="00052353"/>
    <w:rsid w:val="00052359"/>
    <w:rsid w:val="0005249E"/>
    <w:rsid w:val="00052F79"/>
    <w:rsid w:val="0005457F"/>
    <w:rsid w:val="00054D41"/>
    <w:rsid w:val="000609BA"/>
    <w:rsid w:val="00061096"/>
    <w:rsid w:val="000627CB"/>
    <w:rsid w:val="0006388C"/>
    <w:rsid w:val="0006466A"/>
    <w:rsid w:val="000648EE"/>
    <w:rsid w:val="00064DA6"/>
    <w:rsid w:val="000668BE"/>
    <w:rsid w:val="00070A2F"/>
    <w:rsid w:val="00070F17"/>
    <w:rsid w:val="0007521B"/>
    <w:rsid w:val="000762AC"/>
    <w:rsid w:val="00076A08"/>
    <w:rsid w:val="00077F28"/>
    <w:rsid w:val="000806A2"/>
    <w:rsid w:val="00080E41"/>
    <w:rsid w:val="00083ACC"/>
    <w:rsid w:val="0008499D"/>
    <w:rsid w:val="00087139"/>
    <w:rsid w:val="00093DF9"/>
    <w:rsid w:val="000A000D"/>
    <w:rsid w:val="000A195E"/>
    <w:rsid w:val="000A21C5"/>
    <w:rsid w:val="000A366A"/>
    <w:rsid w:val="000A6754"/>
    <w:rsid w:val="000A6876"/>
    <w:rsid w:val="000B07C6"/>
    <w:rsid w:val="000B1A9B"/>
    <w:rsid w:val="000B251D"/>
    <w:rsid w:val="000B2DFE"/>
    <w:rsid w:val="000B305E"/>
    <w:rsid w:val="000B3C2F"/>
    <w:rsid w:val="000B4550"/>
    <w:rsid w:val="000B4FCB"/>
    <w:rsid w:val="000B6A14"/>
    <w:rsid w:val="000B778D"/>
    <w:rsid w:val="000C05DE"/>
    <w:rsid w:val="000C1FDC"/>
    <w:rsid w:val="000C2C47"/>
    <w:rsid w:val="000C486F"/>
    <w:rsid w:val="000C7634"/>
    <w:rsid w:val="000C781A"/>
    <w:rsid w:val="000C7C12"/>
    <w:rsid w:val="000D0278"/>
    <w:rsid w:val="000D1B30"/>
    <w:rsid w:val="000D23FA"/>
    <w:rsid w:val="000D2531"/>
    <w:rsid w:val="000D2797"/>
    <w:rsid w:val="000D2A38"/>
    <w:rsid w:val="000D2AD9"/>
    <w:rsid w:val="000D3070"/>
    <w:rsid w:val="000D3749"/>
    <w:rsid w:val="000D4684"/>
    <w:rsid w:val="000D6A01"/>
    <w:rsid w:val="000D7535"/>
    <w:rsid w:val="000D7A4C"/>
    <w:rsid w:val="000E0368"/>
    <w:rsid w:val="000E28D5"/>
    <w:rsid w:val="000E39E9"/>
    <w:rsid w:val="000E3E34"/>
    <w:rsid w:val="000E3E6F"/>
    <w:rsid w:val="000E44CD"/>
    <w:rsid w:val="000E5D37"/>
    <w:rsid w:val="000F0C35"/>
    <w:rsid w:val="000F0FF8"/>
    <w:rsid w:val="000F126E"/>
    <w:rsid w:val="000F382F"/>
    <w:rsid w:val="000F4170"/>
    <w:rsid w:val="000F7F26"/>
    <w:rsid w:val="00102061"/>
    <w:rsid w:val="00103986"/>
    <w:rsid w:val="001060EF"/>
    <w:rsid w:val="0010652A"/>
    <w:rsid w:val="00107194"/>
    <w:rsid w:val="00110601"/>
    <w:rsid w:val="0011389D"/>
    <w:rsid w:val="0012057F"/>
    <w:rsid w:val="00120D77"/>
    <w:rsid w:val="001216DF"/>
    <w:rsid w:val="00121ACA"/>
    <w:rsid w:val="00122944"/>
    <w:rsid w:val="00126997"/>
    <w:rsid w:val="00127667"/>
    <w:rsid w:val="00127D07"/>
    <w:rsid w:val="00131805"/>
    <w:rsid w:val="00131F71"/>
    <w:rsid w:val="001337C5"/>
    <w:rsid w:val="0013463D"/>
    <w:rsid w:val="0013465D"/>
    <w:rsid w:val="00134F21"/>
    <w:rsid w:val="00135D85"/>
    <w:rsid w:val="00136693"/>
    <w:rsid w:val="00136F9E"/>
    <w:rsid w:val="0014001F"/>
    <w:rsid w:val="0014143C"/>
    <w:rsid w:val="0014499F"/>
    <w:rsid w:val="0015200A"/>
    <w:rsid w:val="0015570B"/>
    <w:rsid w:val="001565AD"/>
    <w:rsid w:val="001566FC"/>
    <w:rsid w:val="00156DB4"/>
    <w:rsid w:val="00162005"/>
    <w:rsid w:val="00164599"/>
    <w:rsid w:val="00174CE5"/>
    <w:rsid w:val="00174EFA"/>
    <w:rsid w:val="00177882"/>
    <w:rsid w:val="0017795D"/>
    <w:rsid w:val="001800B9"/>
    <w:rsid w:val="001803CF"/>
    <w:rsid w:val="00181F03"/>
    <w:rsid w:val="001825FF"/>
    <w:rsid w:val="00185DF1"/>
    <w:rsid w:val="001867CC"/>
    <w:rsid w:val="00187EFB"/>
    <w:rsid w:val="00191099"/>
    <w:rsid w:val="00191957"/>
    <w:rsid w:val="00192C2C"/>
    <w:rsid w:val="001934AC"/>
    <w:rsid w:val="00195A42"/>
    <w:rsid w:val="00196B2D"/>
    <w:rsid w:val="00196C26"/>
    <w:rsid w:val="001A112E"/>
    <w:rsid w:val="001A2D25"/>
    <w:rsid w:val="001A33D9"/>
    <w:rsid w:val="001A3575"/>
    <w:rsid w:val="001A39EE"/>
    <w:rsid w:val="001A3D8D"/>
    <w:rsid w:val="001A6AD3"/>
    <w:rsid w:val="001B1683"/>
    <w:rsid w:val="001B6E94"/>
    <w:rsid w:val="001C1160"/>
    <w:rsid w:val="001C12E3"/>
    <w:rsid w:val="001C1613"/>
    <w:rsid w:val="001C32FA"/>
    <w:rsid w:val="001C5244"/>
    <w:rsid w:val="001C7AA8"/>
    <w:rsid w:val="001D18D0"/>
    <w:rsid w:val="001D30AF"/>
    <w:rsid w:val="001D3F49"/>
    <w:rsid w:val="001D5AE8"/>
    <w:rsid w:val="001D789A"/>
    <w:rsid w:val="001E220B"/>
    <w:rsid w:val="001E223B"/>
    <w:rsid w:val="001E44FD"/>
    <w:rsid w:val="001E539D"/>
    <w:rsid w:val="001E5934"/>
    <w:rsid w:val="001E6664"/>
    <w:rsid w:val="001E6C2C"/>
    <w:rsid w:val="001F07F6"/>
    <w:rsid w:val="001F0962"/>
    <w:rsid w:val="001F0BCA"/>
    <w:rsid w:val="001F0F3D"/>
    <w:rsid w:val="001F2759"/>
    <w:rsid w:val="001F55C2"/>
    <w:rsid w:val="001F6D1A"/>
    <w:rsid w:val="001F7D31"/>
    <w:rsid w:val="002042AE"/>
    <w:rsid w:val="00204D03"/>
    <w:rsid w:val="00205BF2"/>
    <w:rsid w:val="00206802"/>
    <w:rsid w:val="00207603"/>
    <w:rsid w:val="00207FBF"/>
    <w:rsid w:val="00210149"/>
    <w:rsid w:val="002129C9"/>
    <w:rsid w:val="00216975"/>
    <w:rsid w:val="00222D95"/>
    <w:rsid w:val="00223725"/>
    <w:rsid w:val="00225A3F"/>
    <w:rsid w:val="0022644D"/>
    <w:rsid w:val="00226798"/>
    <w:rsid w:val="00227286"/>
    <w:rsid w:val="0023270C"/>
    <w:rsid w:val="00232A31"/>
    <w:rsid w:val="002416E7"/>
    <w:rsid w:val="0024435E"/>
    <w:rsid w:val="002507D8"/>
    <w:rsid w:val="00251B37"/>
    <w:rsid w:val="00252911"/>
    <w:rsid w:val="00252937"/>
    <w:rsid w:val="00252AC1"/>
    <w:rsid w:val="0025312C"/>
    <w:rsid w:val="002546B0"/>
    <w:rsid w:val="00254CC7"/>
    <w:rsid w:val="00255A96"/>
    <w:rsid w:val="00256DEB"/>
    <w:rsid w:val="002607C5"/>
    <w:rsid w:val="00261172"/>
    <w:rsid w:val="0026125C"/>
    <w:rsid w:val="00262A42"/>
    <w:rsid w:val="00264605"/>
    <w:rsid w:val="002649AC"/>
    <w:rsid w:val="002667C0"/>
    <w:rsid w:val="00267C78"/>
    <w:rsid w:val="00271958"/>
    <w:rsid w:val="002733E3"/>
    <w:rsid w:val="00274D9B"/>
    <w:rsid w:val="00282DFD"/>
    <w:rsid w:val="00283E0B"/>
    <w:rsid w:val="0028613D"/>
    <w:rsid w:val="00286F2B"/>
    <w:rsid w:val="002871BB"/>
    <w:rsid w:val="00290997"/>
    <w:rsid w:val="00293A9F"/>
    <w:rsid w:val="00295C45"/>
    <w:rsid w:val="00295DEE"/>
    <w:rsid w:val="00296347"/>
    <w:rsid w:val="00296CB9"/>
    <w:rsid w:val="002A261C"/>
    <w:rsid w:val="002A2818"/>
    <w:rsid w:val="002A31F5"/>
    <w:rsid w:val="002A4BD1"/>
    <w:rsid w:val="002A4C68"/>
    <w:rsid w:val="002A66F7"/>
    <w:rsid w:val="002B2D90"/>
    <w:rsid w:val="002B5157"/>
    <w:rsid w:val="002B7069"/>
    <w:rsid w:val="002B7645"/>
    <w:rsid w:val="002C1838"/>
    <w:rsid w:val="002C43C9"/>
    <w:rsid w:val="002C4B15"/>
    <w:rsid w:val="002C5021"/>
    <w:rsid w:val="002C69C0"/>
    <w:rsid w:val="002C6F1B"/>
    <w:rsid w:val="002C7448"/>
    <w:rsid w:val="002D02A9"/>
    <w:rsid w:val="002D151B"/>
    <w:rsid w:val="002D1C39"/>
    <w:rsid w:val="002D1F2B"/>
    <w:rsid w:val="002D213F"/>
    <w:rsid w:val="002D71F8"/>
    <w:rsid w:val="002D7715"/>
    <w:rsid w:val="002E0931"/>
    <w:rsid w:val="002E3D91"/>
    <w:rsid w:val="002E4824"/>
    <w:rsid w:val="002E5078"/>
    <w:rsid w:val="002E73C8"/>
    <w:rsid w:val="002E7763"/>
    <w:rsid w:val="002F1F39"/>
    <w:rsid w:val="002F50BA"/>
    <w:rsid w:val="00300A6E"/>
    <w:rsid w:val="003023DA"/>
    <w:rsid w:val="00302A54"/>
    <w:rsid w:val="0030529A"/>
    <w:rsid w:val="00305755"/>
    <w:rsid w:val="00305CD3"/>
    <w:rsid w:val="00306DC7"/>
    <w:rsid w:val="00307BAB"/>
    <w:rsid w:val="00310BEA"/>
    <w:rsid w:val="003128F0"/>
    <w:rsid w:val="00315E8C"/>
    <w:rsid w:val="0032041C"/>
    <w:rsid w:val="00320A9C"/>
    <w:rsid w:val="003214A2"/>
    <w:rsid w:val="00322944"/>
    <w:rsid w:val="00322C47"/>
    <w:rsid w:val="003244DC"/>
    <w:rsid w:val="00324A07"/>
    <w:rsid w:val="003256EF"/>
    <w:rsid w:val="0033326A"/>
    <w:rsid w:val="003339BE"/>
    <w:rsid w:val="00333DC5"/>
    <w:rsid w:val="00336340"/>
    <w:rsid w:val="00336F3B"/>
    <w:rsid w:val="00340E19"/>
    <w:rsid w:val="00341A62"/>
    <w:rsid w:val="0034223F"/>
    <w:rsid w:val="0034486B"/>
    <w:rsid w:val="0034702C"/>
    <w:rsid w:val="00347034"/>
    <w:rsid w:val="003503B3"/>
    <w:rsid w:val="00350449"/>
    <w:rsid w:val="003508DE"/>
    <w:rsid w:val="003509D9"/>
    <w:rsid w:val="003513FF"/>
    <w:rsid w:val="003538CF"/>
    <w:rsid w:val="00354379"/>
    <w:rsid w:val="00354B48"/>
    <w:rsid w:val="00356864"/>
    <w:rsid w:val="00356D1E"/>
    <w:rsid w:val="00357073"/>
    <w:rsid w:val="003604F4"/>
    <w:rsid w:val="00360FD2"/>
    <w:rsid w:val="00361E25"/>
    <w:rsid w:val="00365252"/>
    <w:rsid w:val="00372076"/>
    <w:rsid w:val="003728BE"/>
    <w:rsid w:val="00373795"/>
    <w:rsid w:val="00375222"/>
    <w:rsid w:val="00375738"/>
    <w:rsid w:val="00375BA5"/>
    <w:rsid w:val="00375E00"/>
    <w:rsid w:val="00376211"/>
    <w:rsid w:val="003771B5"/>
    <w:rsid w:val="003815F9"/>
    <w:rsid w:val="00382A7D"/>
    <w:rsid w:val="00382CB2"/>
    <w:rsid w:val="00383EF7"/>
    <w:rsid w:val="003868C7"/>
    <w:rsid w:val="003869AD"/>
    <w:rsid w:val="0039239F"/>
    <w:rsid w:val="0039282C"/>
    <w:rsid w:val="00393D66"/>
    <w:rsid w:val="00396238"/>
    <w:rsid w:val="00397A20"/>
    <w:rsid w:val="00397B98"/>
    <w:rsid w:val="003A04E5"/>
    <w:rsid w:val="003A432B"/>
    <w:rsid w:val="003A5D14"/>
    <w:rsid w:val="003A7CAE"/>
    <w:rsid w:val="003A7DF1"/>
    <w:rsid w:val="003B214D"/>
    <w:rsid w:val="003B337A"/>
    <w:rsid w:val="003B56C9"/>
    <w:rsid w:val="003B5A11"/>
    <w:rsid w:val="003C2215"/>
    <w:rsid w:val="003C273E"/>
    <w:rsid w:val="003C3141"/>
    <w:rsid w:val="003C4AF9"/>
    <w:rsid w:val="003C4C2B"/>
    <w:rsid w:val="003C512B"/>
    <w:rsid w:val="003C5911"/>
    <w:rsid w:val="003C6024"/>
    <w:rsid w:val="003D1ED5"/>
    <w:rsid w:val="003D32EB"/>
    <w:rsid w:val="003D36FC"/>
    <w:rsid w:val="003D54B0"/>
    <w:rsid w:val="003D6707"/>
    <w:rsid w:val="003D761E"/>
    <w:rsid w:val="003D7D0B"/>
    <w:rsid w:val="003D7DBA"/>
    <w:rsid w:val="003E1250"/>
    <w:rsid w:val="003E1D5B"/>
    <w:rsid w:val="003E71D6"/>
    <w:rsid w:val="003F1BF4"/>
    <w:rsid w:val="003F2057"/>
    <w:rsid w:val="003F23C5"/>
    <w:rsid w:val="003F3B9B"/>
    <w:rsid w:val="003F4F79"/>
    <w:rsid w:val="003F5968"/>
    <w:rsid w:val="003F5A18"/>
    <w:rsid w:val="003F5CC7"/>
    <w:rsid w:val="003F7AEB"/>
    <w:rsid w:val="003F7B1D"/>
    <w:rsid w:val="004001E4"/>
    <w:rsid w:val="0040175D"/>
    <w:rsid w:val="00401E58"/>
    <w:rsid w:val="0040409C"/>
    <w:rsid w:val="00404311"/>
    <w:rsid w:val="0040479E"/>
    <w:rsid w:val="00405017"/>
    <w:rsid w:val="00405F4A"/>
    <w:rsid w:val="00410806"/>
    <w:rsid w:val="00411288"/>
    <w:rsid w:val="004124A8"/>
    <w:rsid w:val="00416813"/>
    <w:rsid w:val="004211F6"/>
    <w:rsid w:val="00422729"/>
    <w:rsid w:val="00422CD1"/>
    <w:rsid w:val="00423B95"/>
    <w:rsid w:val="00424798"/>
    <w:rsid w:val="00426C0B"/>
    <w:rsid w:val="004273EF"/>
    <w:rsid w:val="004277FD"/>
    <w:rsid w:val="00427C5F"/>
    <w:rsid w:val="00430E79"/>
    <w:rsid w:val="00432EA2"/>
    <w:rsid w:val="00434257"/>
    <w:rsid w:val="004355C3"/>
    <w:rsid w:val="0043619A"/>
    <w:rsid w:val="0043659D"/>
    <w:rsid w:val="00436D36"/>
    <w:rsid w:val="00440BC7"/>
    <w:rsid w:val="00441879"/>
    <w:rsid w:val="004419BC"/>
    <w:rsid w:val="00442426"/>
    <w:rsid w:val="00442729"/>
    <w:rsid w:val="00442C75"/>
    <w:rsid w:val="004438FE"/>
    <w:rsid w:val="00443A03"/>
    <w:rsid w:val="004440EA"/>
    <w:rsid w:val="004446A8"/>
    <w:rsid w:val="00445D81"/>
    <w:rsid w:val="00446CED"/>
    <w:rsid w:val="004526D1"/>
    <w:rsid w:val="004530F5"/>
    <w:rsid w:val="00455917"/>
    <w:rsid w:val="00455E11"/>
    <w:rsid w:val="0046027B"/>
    <w:rsid w:val="00461610"/>
    <w:rsid w:val="00463026"/>
    <w:rsid w:val="00464A79"/>
    <w:rsid w:val="0047041C"/>
    <w:rsid w:val="0047043B"/>
    <w:rsid w:val="0047156A"/>
    <w:rsid w:val="00471740"/>
    <w:rsid w:val="00475478"/>
    <w:rsid w:val="00475DAC"/>
    <w:rsid w:val="0048112F"/>
    <w:rsid w:val="004818B4"/>
    <w:rsid w:val="00482274"/>
    <w:rsid w:val="00484C58"/>
    <w:rsid w:val="00487795"/>
    <w:rsid w:val="004903BA"/>
    <w:rsid w:val="00490D6E"/>
    <w:rsid w:val="0049195F"/>
    <w:rsid w:val="0049357B"/>
    <w:rsid w:val="0049377B"/>
    <w:rsid w:val="0049616E"/>
    <w:rsid w:val="00496A81"/>
    <w:rsid w:val="00497969"/>
    <w:rsid w:val="004A433D"/>
    <w:rsid w:val="004A516D"/>
    <w:rsid w:val="004A77D6"/>
    <w:rsid w:val="004B0DA5"/>
    <w:rsid w:val="004B40F2"/>
    <w:rsid w:val="004B42B0"/>
    <w:rsid w:val="004B4AD4"/>
    <w:rsid w:val="004B564A"/>
    <w:rsid w:val="004B60AF"/>
    <w:rsid w:val="004B7FC8"/>
    <w:rsid w:val="004B7FDF"/>
    <w:rsid w:val="004C303E"/>
    <w:rsid w:val="004C3BA8"/>
    <w:rsid w:val="004C455C"/>
    <w:rsid w:val="004C45E8"/>
    <w:rsid w:val="004C5F9A"/>
    <w:rsid w:val="004C62A1"/>
    <w:rsid w:val="004C6BD2"/>
    <w:rsid w:val="004C7D81"/>
    <w:rsid w:val="004D067D"/>
    <w:rsid w:val="004D1E72"/>
    <w:rsid w:val="004D365C"/>
    <w:rsid w:val="004D37D6"/>
    <w:rsid w:val="004D44C3"/>
    <w:rsid w:val="004D5B38"/>
    <w:rsid w:val="004D65D4"/>
    <w:rsid w:val="004E1495"/>
    <w:rsid w:val="004E28A1"/>
    <w:rsid w:val="004E2C37"/>
    <w:rsid w:val="004E4F43"/>
    <w:rsid w:val="004E5708"/>
    <w:rsid w:val="004E7230"/>
    <w:rsid w:val="004F0401"/>
    <w:rsid w:val="004F17AC"/>
    <w:rsid w:val="004F250C"/>
    <w:rsid w:val="004F2CF2"/>
    <w:rsid w:val="00500B65"/>
    <w:rsid w:val="00501A0E"/>
    <w:rsid w:val="0050522C"/>
    <w:rsid w:val="00507033"/>
    <w:rsid w:val="005111DB"/>
    <w:rsid w:val="00511EF7"/>
    <w:rsid w:val="00511F09"/>
    <w:rsid w:val="0051319A"/>
    <w:rsid w:val="00514CC6"/>
    <w:rsid w:val="00515FED"/>
    <w:rsid w:val="00516411"/>
    <w:rsid w:val="00520AD5"/>
    <w:rsid w:val="005223AD"/>
    <w:rsid w:val="0052276C"/>
    <w:rsid w:val="0052310D"/>
    <w:rsid w:val="005241E9"/>
    <w:rsid w:val="00526292"/>
    <w:rsid w:val="0052634F"/>
    <w:rsid w:val="005278B7"/>
    <w:rsid w:val="00527E53"/>
    <w:rsid w:val="00527EDF"/>
    <w:rsid w:val="005301C2"/>
    <w:rsid w:val="005319B6"/>
    <w:rsid w:val="00535581"/>
    <w:rsid w:val="00536069"/>
    <w:rsid w:val="005367F1"/>
    <w:rsid w:val="005438AE"/>
    <w:rsid w:val="00543A0A"/>
    <w:rsid w:val="00545FA7"/>
    <w:rsid w:val="005465CC"/>
    <w:rsid w:val="00550199"/>
    <w:rsid w:val="0055084E"/>
    <w:rsid w:val="005523E8"/>
    <w:rsid w:val="00553BC9"/>
    <w:rsid w:val="00554FFF"/>
    <w:rsid w:val="0055593B"/>
    <w:rsid w:val="005601D4"/>
    <w:rsid w:val="00560447"/>
    <w:rsid w:val="00560788"/>
    <w:rsid w:val="00560AA0"/>
    <w:rsid w:val="005613C1"/>
    <w:rsid w:val="00563B9D"/>
    <w:rsid w:val="00564FA9"/>
    <w:rsid w:val="00565326"/>
    <w:rsid w:val="00566856"/>
    <w:rsid w:val="00572919"/>
    <w:rsid w:val="00573B5B"/>
    <w:rsid w:val="00573C89"/>
    <w:rsid w:val="005740A0"/>
    <w:rsid w:val="005779A7"/>
    <w:rsid w:val="00581594"/>
    <w:rsid w:val="0058308D"/>
    <w:rsid w:val="00583595"/>
    <w:rsid w:val="005835E3"/>
    <w:rsid w:val="0058393B"/>
    <w:rsid w:val="00583960"/>
    <w:rsid w:val="0058534D"/>
    <w:rsid w:val="00586EB0"/>
    <w:rsid w:val="00587530"/>
    <w:rsid w:val="005909ED"/>
    <w:rsid w:val="005938BF"/>
    <w:rsid w:val="00594221"/>
    <w:rsid w:val="00597A16"/>
    <w:rsid w:val="005A2A04"/>
    <w:rsid w:val="005A383A"/>
    <w:rsid w:val="005A4528"/>
    <w:rsid w:val="005A702C"/>
    <w:rsid w:val="005A7BF8"/>
    <w:rsid w:val="005B11FA"/>
    <w:rsid w:val="005B37CE"/>
    <w:rsid w:val="005B3F68"/>
    <w:rsid w:val="005B7243"/>
    <w:rsid w:val="005C0C3B"/>
    <w:rsid w:val="005C145A"/>
    <w:rsid w:val="005C213D"/>
    <w:rsid w:val="005C2547"/>
    <w:rsid w:val="005C25F6"/>
    <w:rsid w:val="005C6431"/>
    <w:rsid w:val="005C65D6"/>
    <w:rsid w:val="005C66F0"/>
    <w:rsid w:val="005C6F32"/>
    <w:rsid w:val="005D0417"/>
    <w:rsid w:val="005D3C95"/>
    <w:rsid w:val="005D3FF5"/>
    <w:rsid w:val="005D503D"/>
    <w:rsid w:val="005D55D9"/>
    <w:rsid w:val="005D6AD4"/>
    <w:rsid w:val="005D6E3E"/>
    <w:rsid w:val="005E0C74"/>
    <w:rsid w:val="005E0F51"/>
    <w:rsid w:val="005E26DA"/>
    <w:rsid w:val="005E428B"/>
    <w:rsid w:val="005F09AF"/>
    <w:rsid w:val="005F185C"/>
    <w:rsid w:val="005F19B7"/>
    <w:rsid w:val="005F1A7D"/>
    <w:rsid w:val="005F46AE"/>
    <w:rsid w:val="005F49B7"/>
    <w:rsid w:val="005F6145"/>
    <w:rsid w:val="005F6417"/>
    <w:rsid w:val="005F65CF"/>
    <w:rsid w:val="005F7099"/>
    <w:rsid w:val="005F7B41"/>
    <w:rsid w:val="00601A96"/>
    <w:rsid w:val="006024A6"/>
    <w:rsid w:val="00603933"/>
    <w:rsid w:val="00604D15"/>
    <w:rsid w:val="006062C0"/>
    <w:rsid w:val="00610878"/>
    <w:rsid w:val="00610D0A"/>
    <w:rsid w:val="00611CA0"/>
    <w:rsid w:val="00612C02"/>
    <w:rsid w:val="006135C1"/>
    <w:rsid w:val="0061394B"/>
    <w:rsid w:val="00613E9F"/>
    <w:rsid w:val="00617F2F"/>
    <w:rsid w:val="00623F3B"/>
    <w:rsid w:val="00627F9E"/>
    <w:rsid w:val="00633F29"/>
    <w:rsid w:val="00635900"/>
    <w:rsid w:val="00635B15"/>
    <w:rsid w:val="0063607D"/>
    <w:rsid w:val="00637651"/>
    <w:rsid w:val="006438E8"/>
    <w:rsid w:val="00645643"/>
    <w:rsid w:val="0064786D"/>
    <w:rsid w:val="00652D22"/>
    <w:rsid w:val="00653927"/>
    <w:rsid w:val="00654B55"/>
    <w:rsid w:val="00654C0B"/>
    <w:rsid w:val="00656108"/>
    <w:rsid w:val="00656613"/>
    <w:rsid w:val="00660D21"/>
    <w:rsid w:val="00661BCF"/>
    <w:rsid w:val="00661C2D"/>
    <w:rsid w:val="00661FE3"/>
    <w:rsid w:val="0066259F"/>
    <w:rsid w:val="0066295F"/>
    <w:rsid w:val="00662CE9"/>
    <w:rsid w:val="0066375C"/>
    <w:rsid w:val="006637E0"/>
    <w:rsid w:val="006669AD"/>
    <w:rsid w:val="00673FF4"/>
    <w:rsid w:val="0067430F"/>
    <w:rsid w:val="006745CD"/>
    <w:rsid w:val="006749EB"/>
    <w:rsid w:val="00680FA8"/>
    <w:rsid w:val="00681747"/>
    <w:rsid w:val="00683662"/>
    <w:rsid w:val="00683B6D"/>
    <w:rsid w:val="00684CC2"/>
    <w:rsid w:val="006870F2"/>
    <w:rsid w:val="006879A3"/>
    <w:rsid w:val="0069388F"/>
    <w:rsid w:val="00693FB4"/>
    <w:rsid w:val="006965D4"/>
    <w:rsid w:val="006A5E77"/>
    <w:rsid w:val="006A7313"/>
    <w:rsid w:val="006A7A40"/>
    <w:rsid w:val="006A7D8C"/>
    <w:rsid w:val="006B29BE"/>
    <w:rsid w:val="006B543D"/>
    <w:rsid w:val="006B7FBF"/>
    <w:rsid w:val="006C109D"/>
    <w:rsid w:val="006C2048"/>
    <w:rsid w:val="006C244F"/>
    <w:rsid w:val="006C2B54"/>
    <w:rsid w:val="006C2D3A"/>
    <w:rsid w:val="006C62B1"/>
    <w:rsid w:val="006D1736"/>
    <w:rsid w:val="006D2177"/>
    <w:rsid w:val="006D3A48"/>
    <w:rsid w:val="006D59BF"/>
    <w:rsid w:val="006D5ACB"/>
    <w:rsid w:val="006D7741"/>
    <w:rsid w:val="006E10B4"/>
    <w:rsid w:val="006E2A54"/>
    <w:rsid w:val="006E2C9E"/>
    <w:rsid w:val="006E38E5"/>
    <w:rsid w:val="006E3B30"/>
    <w:rsid w:val="006E420A"/>
    <w:rsid w:val="006E6AF0"/>
    <w:rsid w:val="006F2575"/>
    <w:rsid w:val="00701201"/>
    <w:rsid w:val="00701A0D"/>
    <w:rsid w:val="00703C5A"/>
    <w:rsid w:val="00703D25"/>
    <w:rsid w:val="007052F5"/>
    <w:rsid w:val="00710BA1"/>
    <w:rsid w:val="0071204B"/>
    <w:rsid w:val="007156D3"/>
    <w:rsid w:val="007161D9"/>
    <w:rsid w:val="00716DC4"/>
    <w:rsid w:val="00717F4B"/>
    <w:rsid w:val="007228FA"/>
    <w:rsid w:val="00722E8B"/>
    <w:rsid w:val="00726C3A"/>
    <w:rsid w:val="00727770"/>
    <w:rsid w:val="0073204A"/>
    <w:rsid w:val="0073218C"/>
    <w:rsid w:val="00732A4E"/>
    <w:rsid w:val="00733B74"/>
    <w:rsid w:val="00733F6E"/>
    <w:rsid w:val="00734953"/>
    <w:rsid w:val="00737295"/>
    <w:rsid w:val="0073793D"/>
    <w:rsid w:val="007410CB"/>
    <w:rsid w:val="00743C8E"/>
    <w:rsid w:val="00744284"/>
    <w:rsid w:val="007450D4"/>
    <w:rsid w:val="00745D9B"/>
    <w:rsid w:val="00754374"/>
    <w:rsid w:val="00757EE9"/>
    <w:rsid w:val="00760B7D"/>
    <w:rsid w:val="00761926"/>
    <w:rsid w:val="00763131"/>
    <w:rsid w:val="00767176"/>
    <w:rsid w:val="007679C9"/>
    <w:rsid w:val="00771225"/>
    <w:rsid w:val="007712DB"/>
    <w:rsid w:val="007731A9"/>
    <w:rsid w:val="00774143"/>
    <w:rsid w:val="00776950"/>
    <w:rsid w:val="00776A43"/>
    <w:rsid w:val="00777899"/>
    <w:rsid w:val="007802E7"/>
    <w:rsid w:val="0078040F"/>
    <w:rsid w:val="007810DE"/>
    <w:rsid w:val="0078123D"/>
    <w:rsid w:val="007902C0"/>
    <w:rsid w:val="00794900"/>
    <w:rsid w:val="0079506A"/>
    <w:rsid w:val="00795F6E"/>
    <w:rsid w:val="00796EF9"/>
    <w:rsid w:val="007A12C2"/>
    <w:rsid w:val="007A6983"/>
    <w:rsid w:val="007B17C3"/>
    <w:rsid w:val="007B3274"/>
    <w:rsid w:val="007B3B8D"/>
    <w:rsid w:val="007B4951"/>
    <w:rsid w:val="007B4993"/>
    <w:rsid w:val="007B5324"/>
    <w:rsid w:val="007B561F"/>
    <w:rsid w:val="007B5BC5"/>
    <w:rsid w:val="007C0670"/>
    <w:rsid w:val="007C14C8"/>
    <w:rsid w:val="007C614A"/>
    <w:rsid w:val="007D5138"/>
    <w:rsid w:val="007D5919"/>
    <w:rsid w:val="007D67AA"/>
    <w:rsid w:val="007D7345"/>
    <w:rsid w:val="007E033B"/>
    <w:rsid w:val="007E07BF"/>
    <w:rsid w:val="007E2E90"/>
    <w:rsid w:val="007E53E1"/>
    <w:rsid w:val="007E5C2E"/>
    <w:rsid w:val="007E6069"/>
    <w:rsid w:val="007E729D"/>
    <w:rsid w:val="007F0BCE"/>
    <w:rsid w:val="007F1540"/>
    <w:rsid w:val="007F2C4B"/>
    <w:rsid w:val="007F55A9"/>
    <w:rsid w:val="007F5EE7"/>
    <w:rsid w:val="00801633"/>
    <w:rsid w:val="008038F5"/>
    <w:rsid w:val="0080394C"/>
    <w:rsid w:val="00803FFE"/>
    <w:rsid w:val="00804003"/>
    <w:rsid w:val="00804E59"/>
    <w:rsid w:val="00806931"/>
    <w:rsid w:val="00807BEC"/>
    <w:rsid w:val="00807E52"/>
    <w:rsid w:val="00811057"/>
    <w:rsid w:val="00811439"/>
    <w:rsid w:val="008122CC"/>
    <w:rsid w:val="00814A8C"/>
    <w:rsid w:val="008165B4"/>
    <w:rsid w:val="00823D34"/>
    <w:rsid w:val="0082507C"/>
    <w:rsid w:val="00825432"/>
    <w:rsid w:val="008265F4"/>
    <w:rsid w:val="00833737"/>
    <w:rsid w:val="00837750"/>
    <w:rsid w:val="008406BE"/>
    <w:rsid w:val="00840A18"/>
    <w:rsid w:val="00842D93"/>
    <w:rsid w:val="00843CBB"/>
    <w:rsid w:val="00843E55"/>
    <w:rsid w:val="00845373"/>
    <w:rsid w:val="00846C9D"/>
    <w:rsid w:val="00846E84"/>
    <w:rsid w:val="00847019"/>
    <w:rsid w:val="00847893"/>
    <w:rsid w:val="00850400"/>
    <w:rsid w:val="00850EF4"/>
    <w:rsid w:val="008525CF"/>
    <w:rsid w:val="008531F3"/>
    <w:rsid w:val="00854438"/>
    <w:rsid w:val="00854CB4"/>
    <w:rsid w:val="008556D6"/>
    <w:rsid w:val="00855E47"/>
    <w:rsid w:val="00857B52"/>
    <w:rsid w:val="0086173F"/>
    <w:rsid w:val="00862989"/>
    <w:rsid w:val="00866035"/>
    <w:rsid w:val="00870C13"/>
    <w:rsid w:val="008733C8"/>
    <w:rsid w:val="0087448C"/>
    <w:rsid w:val="008758CF"/>
    <w:rsid w:val="00877A87"/>
    <w:rsid w:val="008810E0"/>
    <w:rsid w:val="0088230D"/>
    <w:rsid w:val="00882CCD"/>
    <w:rsid w:val="00884854"/>
    <w:rsid w:val="00887127"/>
    <w:rsid w:val="00891157"/>
    <w:rsid w:val="008912EE"/>
    <w:rsid w:val="00892B54"/>
    <w:rsid w:val="0089464E"/>
    <w:rsid w:val="00896D83"/>
    <w:rsid w:val="008A5F1B"/>
    <w:rsid w:val="008A6D3F"/>
    <w:rsid w:val="008B0CC2"/>
    <w:rsid w:val="008B2096"/>
    <w:rsid w:val="008B36A7"/>
    <w:rsid w:val="008B6D11"/>
    <w:rsid w:val="008C0520"/>
    <w:rsid w:val="008C4856"/>
    <w:rsid w:val="008C54B3"/>
    <w:rsid w:val="008C6DF7"/>
    <w:rsid w:val="008D0AA5"/>
    <w:rsid w:val="008D1A5A"/>
    <w:rsid w:val="008D322D"/>
    <w:rsid w:val="008D325E"/>
    <w:rsid w:val="008D5044"/>
    <w:rsid w:val="008D7F5B"/>
    <w:rsid w:val="008F202C"/>
    <w:rsid w:val="008F2585"/>
    <w:rsid w:val="008F35F4"/>
    <w:rsid w:val="008F44A2"/>
    <w:rsid w:val="008F74E5"/>
    <w:rsid w:val="008F7F24"/>
    <w:rsid w:val="00900F19"/>
    <w:rsid w:val="009015A6"/>
    <w:rsid w:val="00902F57"/>
    <w:rsid w:val="009046BE"/>
    <w:rsid w:val="0090507D"/>
    <w:rsid w:val="00905596"/>
    <w:rsid w:val="00913D52"/>
    <w:rsid w:val="00914574"/>
    <w:rsid w:val="00914C03"/>
    <w:rsid w:val="009201C5"/>
    <w:rsid w:val="009212F9"/>
    <w:rsid w:val="0092772A"/>
    <w:rsid w:val="00927E91"/>
    <w:rsid w:val="009302D9"/>
    <w:rsid w:val="00931B39"/>
    <w:rsid w:val="00931FA3"/>
    <w:rsid w:val="00942042"/>
    <w:rsid w:val="00942E43"/>
    <w:rsid w:val="00944140"/>
    <w:rsid w:val="009443EE"/>
    <w:rsid w:val="00945BB4"/>
    <w:rsid w:val="00947362"/>
    <w:rsid w:val="009474E1"/>
    <w:rsid w:val="00952F37"/>
    <w:rsid w:val="00953681"/>
    <w:rsid w:val="0095639F"/>
    <w:rsid w:val="00956932"/>
    <w:rsid w:val="00957466"/>
    <w:rsid w:val="00957594"/>
    <w:rsid w:val="00957FE4"/>
    <w:rsid w:val="0096075C"/>
    <w:rsid w:val="00963AEE"/>
    <w:rsid w:val="0096542A"/>
    <w:rsid w:val="0096571A"/>
    <w:rsid w:val="00965E5A"/>
    <w:rsid w:val="009660AE"/>
    <w:rsid w:val="00970FFC"/>
    <w:rsid w:val="00972FC6"/>
    <w:rsid w:val="00974B3C"/>
    <w:rsid w:val="00976CBA"/>
    <w:rsid w:val="009771D2"/>
    <w:rsid w:val="00977F64"/>
    <w:rsid w:val="00981AA9"/>
    <w:rsid w:val="00981C8E"/>
    <w:rsid w:val="00982982"/>
    <w:rsid w:val="00984E8F"/>
    <w:rsid w:val="0098573D"/>
    <w:rsid w:val="009859AC"/>
    <w:rsid w:val="00985F35"/>
    <w:rsid w:val="00987CE1"/>
    <w:rsid w:val="00995FB8"/>
    <w:rsid w:val="009A183F"/>
    <w:rsid w:val="009A28E1"/>
    <w:rsid w:val="009A2D0B"/>
    <w:rsid w:val="009A406E"/>
    <w:rsid w:val="009A42C8"/>
    <w:rsid w:val="009B012F"/>
    <w:rsid w:val="009B0395"/>
    <w:rsid w:val="009B0DED"/>
    <w:rsid w:val="009B16DF"/>
    <w:rsid w:val="009B3F1B"/>
    <w:rsid w:val="009B689E"/>
    <w:rsid w:val="009B7539"/>
    <w:rsid w:val="009C0355"/>
    <w:rsid w:val="009C341F"/>
    <w:rsid w:val="009C3679"/>
    <w:rsid w:val="009C3AF2"/>
    <w:rsid w:val="009C4082"/>
    <w:rsid w:val="009C4FA1"/>
    <w:rsid w:val="009C520D"/>
    <w:rsid w:val="009C56A7"/>
    <w:rsid w:val="009C60EE"/>
    <w:rsid w:val="009C63B1"/>
    <w:rsid w:val="009C75C9"/>
    <w:rsid w:val="009D0316"/>
    <w:rsid w:val="009D1043"/>
    <w:rsid w:val="009D1438"/>
    <w:rsid w:val="009D166B"/>
    <w:rsid w:val="009D55D2"/>
    <w:rsid w:val="009D5ED1"/>
    <w:rsid w:val="009D658C"/>
    <w:rsid w:val="009E1A1B"/>
    <w:rsid w:val="009E1D37"/>
    <w:rsid w:val="009E1E94"/>
    <w:rsid w:val="009E2086"/>
    <w:rsid w:val="009E52A9"/>
    <w:rsid w:val="009E53C1"/>
    <w:rsid w:val="009E5F1A"/>
    <w:rsid w:val="009E735F"/>
    <w:rsid w:val="009E7750"/>
    <w:rsid w:val="009E7BF2"/>
    <w:rsid w:val="009F0080"/>
    <w:rsid w:val="009F01AA"/>
    <w:rsid w:val="009F0D1B"/>
    <w:rsid w:val="009F2EB3"/>
    <w:rsid w:val="009F3281"/>
    <w:rsid w:val="009F410B"/>
    <w:rsid w:val="009F4311"/>
    <w:rsid w:val="009F67B5"/>
    <w:rsid w:val="009F77C3"/>
    <w:rsid w:val="00A014F2"/>
    <w:rsid w:val="00A02944"/>
    <w:rsid w:val="00A029D9"/>
    <w:rsid w:val="00A047E0"/>
    <w:rsid w:val="00A07AD6"/>
    <w:rsid w:val="00A10D5B"/>
    <w:rsid w:val="00A12892"/>
    <w:rsid w:val="00A15DDC"/>
    <w:rsid w:val="00A21F46"/>
    <w:rsid w:val="00A226A7"/>
    <w:rsid w:val="00A23836"/>
    <w:rsid w:val="00A23B8F"/>
    <w:rsid w:val="00A24657"/>
    <w:rsid w:val="00A2611E"/>
    <w:rsid w:val="00A275C9"/>
    <w:rsid w:val="00A3017A"/>
    <w:rsid w:val="00A33087"/>
    <w:rsid w:val="00A3397A"/>
    <w:rsid w:val="00A33F31"/>
    <w:rsid w:val="00A36B2D"/>
    <w:rsid w:val="00A409CA"/>
    <w:rsid w:val="00A44AE4"/>
    <w:rsid w:val="00A50401"/>
    <w:rsid w:val="00A51C8F"/>
    <w:rsid w:val="00A563FC"/>
    <w:rsid w:val="00A60CB5"/>
    <w:rsid w:val="00A63C1A"/>
    <w:rsid w:val="00A642F4"/>
    <w:rsid w:val="00A6536F"/>
    <w:rsid w:val="00A678F7"/>
    <w:rsid w:val="00A70C5B"/>
    <w:rsid w:val="00A71E09"/>
    <w:rsid w:val="00A909EA"/>
    <w:rsid w:val="00A91F1F"/>
    <w:rsid w:val="00A94CBC"/>
    <w:rsid w:val="00A96CA9"/>
    <w:rsid w:val="00A97067"/>
    <w:rsid w:val="00A97268"/>
    <w:rsid w:val="00AA4C19"/>
    <w:rsid w:val="00AA614F"/>
    <w:rsid w:val="00AB0014"/>
    <w:rsid w:val="00AB0046"/>
    <w:rsid w:val="00AB010E"/>
    <w:rsid w:val="00AB0272"/>
    <w:rsid w:val="00AB7450"/>
    <w:rsid w:val="00AC11D5"/>
    <w:rsid w:val="00AC16A9"/>
    <w:rsid w:val="00AC2F42"/>
    <w:rsid w:val="00AC3C0B"/>
    <w:rsid w:val="00AC4651"/>
    <w:rsid w:val="00AD0700"/>
    <w:rsid w:val="00AD1A10"/>
    <w:rsid w:val="00AD5391"/>
    <w:rsid w:val="00AD5AE3"/>
    <w:rsid w:val="00AD5B06"/>
    <w:rsid w:val="00AD79DD"/>
    <w:rsid w:val="00AE1673"/>
    <w:rsid w:val="00AE1E27"/>
    <w:rsid w:val="00AE3F2E"/>
    <w:rsid w:val="00AE5534"/>
    <w:rsid w:val="00AE76C8"/>
    <w:rsid w:val="00AF0AE6"/>
    <w:rsid w:val="00AF16D3"/>
    <w:rsid w:val="00AF237A"/>
    <w:rsid w:val="00AF2F61"/>
    <w:rsid w:val="00AF599B"/>
    <w:rsid w:val="00AF6CAC"/>
    <w:rsid w:val="00AF6FEB"/>
    <w:rsid w:val="00AF764C"/>
    <w:rsid w:val="00AF7786"/>
    <w:rsid w:val="00B01A21"/>
    <w:rsid w:val="00B1430B"/>
    <w:rsid w:val="00B143D4"/>
    <w:rsid w:val="00B15E60"/>
    <w:rsid w:val="00B1694F"/>
    <w:rsid w:val="00B1795F"/>
    <w:rsid w:val="00B20C38"/>
    <w:rsid w:val="00B24584"/>
    <w:rsid w:val="00B2745F"/>
    <w:rsid w:val="00B27CD5"/>
    <w:rsid w:val="00B30B2A"/>
    <w:rsid w:val="00B30BED"/>
    <w:rsid w:val="00B30CDA"/>
    <w:rsid w:val="00B349E8"/>
    <w:rsid w:val="00B35FDC"/>
    <w:rsid w:val="00B363AA"/>
    <w:rsid w:val="00B372B2"/>
    <w:rsid w:val="00B405E6"/>
    <w:rsid w:val="00B442C7"/>
    <w:rsid w:val="00B4573C"/>
    <w:rsid w:val="00B46222"/>
    <w:rsid w:val="00B47107"/>
    <w:rsid w:val="00B50780"/>
    <w:rsid w:val="00B516F1"/>
    <w:rsid w:val="00B52536"/>
    <w:rsid w:val="00B55A48"/>
    <w:rsid w:val="00B57FD2"/>
    <w:rsid w:val="00B61313"/>
    <w:rsid w:val="00B645B9"/>
    <w:rsid w:val="00B6585B"/>
    <w:rsid w:val="00B65CDA"/>
    <w:rsid w:val="00B669C7"/>
    <w:rsid w:val="00B7040B"/>
    <w:rsid w:val="00B7090F"/>
    <w:rsid w:val="00B71152"/>
    <w:rsid w:val="00B729D2"/>
    <w:rsid w:val="00B739C0"/>
    <w:rsid w:val="00B757CD"/>
    <w:rsid w:val="00B76063"/>
    <w:rsid w:val="00B77158"/>
    <w:rsid w:val="00B77E75"/>
    <w:rsid w:val="00B77F09"/>
    <w:rsid w:val="00B800F5"/>
    <w:rsid w:val="00B80B02"/>
    <w:rsid w:val="00B83FFF"/>
    <w:rsid w:val="00B84B0A"/>
    <w:rsid w:val="00B85E2F"/>
    <w:rsid w:val="00B87D2F"/>
    <w:rsid w:val="00B87D7B"/>
    <w:rsid w:val="00B93439"/>
    <w:rsid w:val="00B93820"/>
    <w:rsid w:val="00B94562"/>
    <w:rsid w:val="00B961E0"/>
    <w:rsid w:val="00B966C2"/>
    <w:rsid w:val="00BA2F5D"/>
    <w:rsid w:val="00BA4734"/>
    <w:rsid w:val="00BA756F"/>
    <w:rsid w:val="00BB284A"/>
    <w:rsid w:val="00BB4CDA"/>
    <w:rsid w:val="00BB7789"/>
    <w:rsid w:val="00BC033C"/>
    <w:rsid w:val="00BC06A7"/>
    <w:rsid w:val="00BC0EC4"/>
    <w:rsid w:val="00BC2AEC"/>
    <w:rsid w:val="00BC3838"/>
    <w:rsid w:val="00BD11CC"/>
    <w:rsid w:val="00BD1D83"/>
    <w:rsid w:val="00BD44F8"/>
    <w:rsid w:val="00BE048F"/>
    <w:rsid w:val="00BE0C9B"/>
    <w:rsid w:val="00BE1582"/>
    <w:rsid w:val="00BE20BA"/>
    <w:rsid w:val="00BE30B4"/>
    <w:rsid w:val="00BE3132"/>
    <w:rsid w:val="00BE6D05"/>
    <w:rsid w:val="00BF0FC3"/>
    <w:rsid w:val="00BF1AC7"/>
    <w:rsid w:val="00BF2187"/>
    <w:rsid w:val="00BF24D6"/>
    <w:rsid w:val="00BF5839"/>
    <w:rsid w:val="00BF6B97"/>
    <w:rsid w:val="00C0031E"/>
    <w:rsid w:val="00C01825"/>
    <w:rsid w:val="00C02799"/>
    <w:rsid w:val="00C05E74"/>
    <w:rsid w:val="00C05E79"/>
    <w:rsid w:val="00C06851"/>
    <w:rsid w:val="00C06CCC"/>
    <w:rsid w:val="00C07DD2"/>
    <w:rsid w:val="00C101F6"/>
    <w:rsid w:val="00C10E88"/>
    <w:rsid w:val="00C13742"/>
    <w:rsid w:val="00C1374F"/>
    <w:rsid w:val="00C13A8F"/>
    <w:rsid w:val="00C146BE"/>
    <w:rsid w:val="00C14C41"/>
    <w:rsid w:val="00C15607"/>
    <w:rsid w:val="00C20076"/>
    <w:rsid w:val="00C213C6"/>
    <w:rsid w:val="00C21A18"/>
    <w:rsid w:val="00C21EC1"/>
    <w:rsid w:val="00C25330"/>
    <w:rsid w:val="00C25732"/>
    <w:rsid w:val="00C266EF"/>
    <w:rsid w:val="00C27BE9"/>
    <w:rsid w:val="00C317CE"/>
    <w:rsid w:val="00C32016"/>
    <w:rsid w:val="00C36274"/>
    <w:rsid w:val="00C36E72"/>
    <w:rsid w:val="00C42361"/>
    <w:rsid w:val="00C42702"/>
    <w:rsid w:val="00C45380"/>
    <w:rsid w:val="00C464CA"/>
    <w:rsid w:val="00C46C93"/>
    <w:rsid w:val="00C4721B"/>
    <w:rsid w:val="00C47284"/>
    <w:rsid w:val="00C62066"/>
    <w:rsid w:val="00C62550"/>
    <w:rsid w:val="00C71CA5"/>
    <w:rsid w:val="00C72303"/>
    <w:rsid w:val="00C80C47"/>
    <w:rsid w:val="00C82778"/>
    <w:rsid w:val="00C8448B"/>
    <w:rsid w:val="00C9410A"/>
    <w:rsid w:val="00C96440"/>
    <w:rsid w:val="00C976AF"/>
    <w:rsid w:val="00CA217D"/>
    <w:rsid w:val="00CA2305"/>
    <w:rsid w:val="00CA2CBA"/>
    <w:rsid w:val="00CA32A5"/>
    <w:rsid w:val="00CA5747"/>
    <w:rsid w:val="00CA5782"/>
    <w:rsid w:val="00CB2736"/>
    <w:rsid w:val="00CB2B38"/>
    <w:rsid w:val="00CB3191"/>
    <w:rsid w:val="00CB49F9"/>
    <w:rsid w:val="00CB5861"/>
    <w:rsid w:val="00CC39C0"/>
    <w:rsid w:val="00CC4B87"/>
    <w:rsid w:val="00CD0BFB"/>
    <w:rsid w:val="00CD247F"/>
    <w:rsid w:val="00CD325F"/>
    <w:rsid w:val="00CD4124"/>
    <w:rsid w:val="00CE0239"/>
    <w:rsid w:val="00CE332E"/>
    <w:rsid w:val="00CE43BD"/>
    <w:rsid w:val="00CE5764"/>
    <w:rsid w:val="00CE5DBC"/>
    <w:rsid w:val="00CF04EA"/>
    <w:rsid w:val="00CF0BC5"/>
    <w:rsid w:val="00CF1165"/>
    <w:rsid w:val="00CF36A8"/>
    <w:rsid w:val="00CF38C1"/>
    <w:rsid w:val="00CF6728"/>
    <w:rsid w:val="00CF710B"/>
    <w:rsid w:val="00CF7203"/>
    <w:rsid w:val="00D04415"/>
    <w:rsid w:val="00D05DE5"/>
    <w:rsid w:val="00D05FDC"/>
    <w:rsid w:val="00D104FE"/>
    <w:rsid w:val="00D13BF3"/>
    <w:rsid w:val="00D141BF"/>
    <w:rsid w:val="00D164AC"/>
    <w:rsid w:val="00D175FC"/>
    <w:rsid w:val="00D22523"/>
    <w:rsid w:val="00D22540"/>
    <w:rsid w:val="00D25093"/>
    <w:rsid w:val="00D30AD3"/>
    <w:rsid w:val="00D32808"/>
    <w:rsid w:val="00D3434F"/>
    <w:rsid w:val="00D368CC"/>
    <w:rsid w:val="00D40F0A"/>
    <w:rsid w:val="00D437E8"/>
    <w:rsid w:val="00D43D3B"/>
    <w:rsid w:val="00D452DD"/>
    <w:rsid w:val="00D46C74"/>
    <w:rsid w:val="00D4747B"/>
    <w:rsid w:val="00D504B4"/>
    <w:rsid w:val="00D5336D"/>
    <w:rsid w:val="00D5472C"/>
    <w:rsid w:val="00D558D4"/>
    <w:rsid w:val="00D56F03"/>
    <w:rsid w:val="00D570D7"/>
    <w:rsid w:val="00D57288"/>
    <w:rsid w:val="00D6193D"/>
    <w:rsid w:val="00D62D2C"/>
    <w:rsid w:val="00D66029"/>
    <w:rsid w:val="00D660A3"/>
    <w:rsid w:val="00D66B92"/>
    <w:rsid w:val="00D671D3"/>
    <w:rsid w:val="00D700A4"/>
    <w:rsid w:val="00D71B44"/>
    <w:rsid w:val="00D72B44"/>
    <w:rsid w:val="00D77DF2"/>
    <w:rsid w:val="00D834BA"/>
    <w:rsid w:val="00D83599"/>
    <w:rsid w:val="00D83EC2"/>
    <w:rsid w:val="00D87152"/>
    <w:rsid w:val="00D92361"/>
    <w:rsid w:val="00DA0F13"/>
    <w:rsid w:val="00DA2DAD"/>
    <w:rsid w:val="00DA5589"/>
    <w:rsid w:val="00DA5AD5"/>
    <w:rsid w:val="00DA70CE"/>
    <w:rsid w:val="00DB33D9"/>
    <w:rsid w:val="00DB438B"/>
    <w:rsid w:val="00DB5602"/>
    <w:rsid w:val="00DB7C45"/>
    <w:rsid w:val="00DC15DC"/>
    <w:rsid w:val="00DC2D30"/>
    <w:rsid w:val="00DC31EB"/>
    <w:rsid w:val="00DC4269"/>
    <w:rsid w:val="00DC5E56"/>
    <w:rsid w:val="00DC5E98"/>
    <w:rsid w:val="00DC7125"/>
    <w:rsid w:val="00DC78C1"/>
    <w:rsid w:val="00DC7F33"/>
    <w:rsid w:val="00DD0C48"/>
    <w:rsid w:val="00DD2C35"/>
    <w:rsid w:val="00DE0DAF"/>
    <w:rsid w:val="00DE0FC2"/>
    <w:rsid w:val="00DE19DF"/>
    <w:rsid w:val="00DE2D79"/>
    <w:rsid w:val="00DE5CEC"/>
    <w:rsid w:val="00DE5F9E"/>
    <w:rsid w:val="00DF04C5"/>
    <w:rsid w:val="00DF06E9"/>
    <w:rsid w:val="00DF3F7A"/>
    <w:rsid w:val="00DF538B"/>
    <w:rsid w:val="00DF5CFF"/>
    <w:rsid w:val="00DF6378"/>
    <w:rsid w:val="00DF6722"/>
    <w:rsid w:val="00DF6A53"/>
    <w:rsid w:val="00DF75DE"/>
    <w:rsid w:val="00E0229D"/>
    <w:rsid w:val="00E0520D"/>
    <w:rsid w:val="00E0541E"/>
    <w:rsid w:val="00E07CD5"/>
    <w:rsid w:val="00E07EA0"/>
    <w:rsid w:val="00E110AB"/>
    <w:rsid w:val="00E11D3B"/>
    <w:rsid w:val="00E2097B"/>
    <w:rsid w:val="00E23EC0"/>
    <w:rsid w:val="00E24B6C"/>
    <w:rsid w:val="00E267EE"/>
    <w:rsid w:val="00E26921"/>
    <w:rsid w:val="00E30817"/>
    <w:rsid w:val="00E30C7C"/>
    <w:rsid w:val="00E35744"/>
    <w:rsid w:val="00E363B4"/>
    <w:rsid w:val="00E36448"/>
    <w:rsid w:val="00E37020"/>
    <w:rsid w:val="00E41097"/>
    <w:rsid w:val="00E43593"/>
    <w:rsid w:val="00E44231"/>
    <w:rsid w:val="00E4693B"/>
    <w:rsid w:val="00E47A4E"/>
    <w:rsid w:val="00E47B67"/>
    <w:rsid w:val="00E50461"/>
    <w:rsid w:val="00E54163"/>
    <w:rsid w:val="00E55440"/>
    <w:rsid w:val="00E555D9"/>
    <w:rsid w:val="00E56A0C"/>
    <w:rsid w:val="00E575AC"/>
    <w:rsid w:val="00E60076"/>
    <w:rsid w:val="00E61CA6"/>
    <w:rsid w:val="00E62D1C"/>
    <w:rsid w:val="00E657C9"/>
    <w:rsid w:val="00E659C9"/>
    <w:rsid w:val="00E65D38"/>
    <w:rsid w:val="00E66A0A"/>
    <w:rsid w:val="00E70126"/>
    <w:rsid w:val="00E70B6F"/>
    <w:rsid w:val="00E746B0"/>
    <w:rsid w:val="00E74DD9"/>
    <w:rsid w:val="00E826D6"/>
    <w:rsid w:val="00E84566"/>
    <w:rsid w:val="00E85430"/>
    <w:rsid w:val="00E8676E"/>
    <w:rsid w:val="00E86A75"/>
    <w:rsid w:val="00E86F57"/>
    <w:rsid w:val="00E87B95"/>
    <w:rsid w:val="00E91A58"/>
    <w:rsid w:val="00E92583"/>
    <w:rsid w:val="00E93F9A"/>
    <w:rsid w:val="00E9489C"/>
    <w:rsid w:val="00E9518E"/>
    <w:rsid w:val="00E9651C"/>
    <w:rsid w:val="00E966BD"/>
    <w:rsid w:val="00EA06F9"/>
    <w:rsid w:val="00EA3EE1"/>
    <w:rsid w:val="00EA47ED"/>
    <w:rsid w:val="00EA6404"/>
    <w:rsid w:val="00EA7FE0"/>
    <w:rsid w:val="00EB0280"/>
    <w:rsid w:val="00EB04EB"/>
    <w:rsid w:val="00EB091C"/>
    <w:rsid w:val="00EB1342"/>
    <w:rsid w:val="00EB2D26"/>
    <w:rsid w:val="00EB3DA6"/>
    <w:rsid w:val="00EB4FBB"/>
    <w:rsid w:val="00EB5BC9"/>
    <w:rsid w:val="00EB5ED1"/>
    <w:rsid w:val="00EB68CF"/>
    <w:rsid w:val="00EB7589"/>
    <w:rsid w:val="00EC0BF1"/>
    <w:rsid w:val="00EC2144"/>
    <w:rsid w:val="00EC24AB"/>
    <w:rsid w:val="00EC3DC0"/>
    <w:rsid w:val="00EC4196"/>
    <w:rsid w:val="00EC427C"/>
    <w:rsid w:val="00EC4654"/>
    <w:rsid w:val="00EC46CB"/>
    <w:rsid w:val="00EC46D8"/>
    <w:rsid w:val="00EC50DF"/>
    <w:rsid w:val="00EC69C9"/>
    <w:rsid w:val="00ED0098"/>
    <w:rsid w:val="00ED0709"/>
    <w:rsid w:val="00ED0EBC"/>
    <w:rsid w:val="00ED11B9"/>
    <w:rsid w:val="00ED1894"/>
    <w:rsid w:val="00ED2F84"/>
    <w:rsid w:val="00ED518B"/>
    <w:rsid w:val="00ED5FAE"/>
    <w:rsid w:val="00ED7240"/>
    <w:rsid w:val="00ED7D04"/>
    <w:rsid w:val="00EE02E7"/>
    <w:rsid w:val="00EE3759"/>
    <w:rsid w:val="00EE3CF3"/>
    <w:rsid w:val="00EE4FBD"/>
    <w:rsid w:val="00EE5F0E"/>
    <w:rsid w:val="00EE7A66"/>
    <w:rsid w:val="00EF0492"/>
    <w:rsid w:val="00EF217A"/>
    <w:rsid w:val="00EF764B"/>
    <w:rsid w:val="00F00E7C"/>
    <w:rsid w:val="00F02443"/>
    <w:rsid w:val="00F036F2"/>
    <w:rsid w:val="00F05699"/>
    <w:rsid w:val="00F06A76"/>
    <w:rsid w:val="00F07EFA"/>
    <w:rsid w:val="00F12293"/>
    <w:rsid w:val="00F12AFE"/>
    <w:rsid w:val="00F138A3"/>
    <w:rsid w:val="00F157EF"/>
    <w:rsid w:val="00F20C32"/>
    <w:rsid w:val="00F257F1"/>
    <w:rsid w:val="00F25ABB"/>
    <w:rsid w:val="00F308DF"/>
    <w:rsid w:val="00F310EA"/>
    <w:rsid w:val="00F317DB"/>
    <w:rsid w:val="00F33D73"/>
    <w:rsid w:val="00F349AA"/>
    <w:rsid w:val="00F35C14"/>
    <w:rsid w:val="00F36F82"/>
    <w:rsid w:val="00F37B08"/>
    <w:rsid w:val="00F43AD8"/>
    <w:rsid w:val="00F4432C"/>
    <w:rsid w:val="00F44940"/>
    <w:rsid w:val="00F473B9"/>
    <w:rsid w:val="00F475DB"/>
    <w:rsid w:val="00F47F71"/>
    <w:rsid w:val="00F51CA1"/>
    <w:rsid w:val="00F56110"/>
    <w:rsid w:val="00F57D5B"/>
    <w:rsid w:val="00F6019E"/>
    <w:rsid w:val="00F6549C"/>
    <w:rsid w:val="00F660A9"/>
    <w:rsid w:val="00F66BB7"/>
    <w:rsid w:val="00F66E71"/>
    <w:rsid w:val="00F70F84"/>
    <w:rsid w:val="00F7150E"/>
    <w:rsid w:val="00F71929"/>
    <w:rsid w:val="00F71E67"/>
    <w:rsid w:val="00F72807"/>
    <w:rsid w:val="00F73C9D"/>
    <w:rsid w:val="00F76E3D"/>
    <w:rsid w:val="00F8000D"/>
    <w:rsid w:val="00F83651"/>
    <w:rsid w:val="00F841D1"/>
    <w:rsid w:val="00F849B3"/>
    <w:rsid w:val="00F8646A"/>
    <w:rsid w:val="00F8758D"/>
    <w:rsid w:val="00F90B88"/>
    <w:rsid w:val="00F93FB8"/>
    <w:rsid w:val="00F94351"/>
    <w:rsid w:val="00F94C39"/>
    <w:rsid w:val="00F94FC6"/>
    <w:rsid w:val="00F956AA"/>
    <w:rsid w:val="00F95FAC"/>
    <w:rsid w:val="00F9666E"/>
    <w:rsid w:val="00F97196"/>
    <w:rsid w:val="00FA342D"/>
    <w:rsid w:val="00FA68D8"/>
    <w:rsid w:val="00FB1D77"/>
    <w:rsid w:val="00FB2C95"/>
    <w:rsid w:val="00FB36C9"/>
    <w:rsid w:val="00FB52FA"/>
    <w:rsid w:val="00FB6254"/>
    <w:rsid w:val="00FB7C10"/>
    <w:rsid w:val="00FC01E3"/>
    <w:rsid w:val="00FC17C1"/>
    <w:rsid w:val="00FC1DBA"/>
    <w:rsid w:val="00FC28DB"/>
    <w:rsid w:val="00FC38DF"/>
    <w:rsid w:val="00FD1F01"/>
    <w:rsid w:val="00FD34AC"/>
    <w:rsid w:val="00FD3A7F"/>
    <w:rsid w:val="00FD4573"/>
    <w:rsid w:val="00FD5549"/>
    <w:rsid w:val="00FE29A9"/>
    <w:rsid w:val="00FE5743"/>
    <w:rsid w:val="00FF0CCC"/>
    <w:rsid w:val="00FF4432"/>
    <w:rsid w:val="00FF460C"/>
    <w:rsid w:val="00FF599A"/>
    <w:rsid w:val="00FF5CAB"/>
    <w:rsid w:val="00FF5D99"/>
    <w:rsid w:val="00FF6199"/>
    <w:rsid w:val="00FF643B"/>
    <w:rsid w:val="00FF6F00"/>
    <w:rsid w:val="00FF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77"/>
        <o:r id="V:Rule2" type="connector" idref="#_x0000_s1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EE"/>
    <w:rPr>
      <w:sz w:val="24"/>
      <w:szCs w:val="24"/>
      <w:lang w:val="en-US" w:eastAsia="en-US"/>
    </w:rPr>
  </w:style>
  <w:style w:type="paragraph" w:styleId="Heading1">
    <w:name w:val="heading 1"/>
    <w:basedOn w:val="Normal"/>
    <w:next w:val="Normal"/>
    <w:link w:val="Heading1Char"/>
    <w:qFormat/>
    <w:rsid w:val="008C0520"/>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09D9"/>
    <w:pPr>
      <w:widowControl w:val="0"/>
      <w:autoSpaceDE w:val="0"/>
      <w:autoSpaceDN w:val="0"/>
      <w:adjustRightInd w:val="0"/>
    </w:pPr>
    <w:rPr>
      <w:sz w:val="24"/>
      <w:szCs w:val="24"/>
      <w:lang w:val="en-US" w:eastAsia="en-US"/>
    </w:rPr>
  </w:style>
  <w:style w:type="table" w:styleId="TableGrid">
    <w:name w:val="Table Grid"/>
    <w:basedOn w:val="TableNormal"/>
    <w:uiPriority w:val="59"/>
    <w:rsid w:val="004B60AF"/>
    <w:pPr>
      <w:jc w:val="center"/>
    </w:pPr>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CF0BC5"/>
    <w:rPr>
      <w:rFonts w:ascii="Calibri" w:hAnsi="Calibri" w:cs="Calibri"/>
      <w:sz w:val="22"/>
      <w:szCs w:val="22"/>
      <w:lang w:val="en-US" w:eastAsia="en-US"/>
    </w:rPr>
  </w:style>
  <w:style w:type="paragraph" w:styleId="Footer">
    <w:name w:val="footer"/>
    <w:basedOn w:val="Normal"/>
    <w:link w:val="FooterChar"/>
    <w:uiPriority w:val="99"/>
    <w:rsid w:val="00EA6404"/>
    <w:pPr>
      <w:tabs>
        <w:tab w:val="center" w:pos="4320"/>
        <w:tab w:val="right" w:pos="8640"/>
      </w:tabs>
    </w:pPr>
  </w:style>
  <w:style w:type="character" w:styleId="PageNumber">
    <w:name w:val="page number"/>
    <w:basedOn w:val="DefaultParagraphFont"/>
    <w:rsid w:val="00EA6404"/>
  </w:style>
  <w:style w:type="character" w:styleId="Hyperlink">
    <w:name w:val="Hyperlink"/>
    <w:basedOn w:val="DefaultParagraphFont"/>
    <w:uiPriority w:val="99"/>
    <w:rsid w:val="00EA7FE0"/>
    <w:rPr>
      <w:color w:val="0000FF"/>
      <w:u w:val="single"/>
    </w:rPr>
  </w:style>
  <w:style w:type="paragraph" w:styleId="Header">
    <w:name w:val="header"/>
    <w:basedOn w:val="Normal"/>
    <w:link w:val="HeaderChar"/>
    <w:uiPriority w:val="99"/>
    <w:rsid w:val="00B20C38"/>
    <w:pPr>
      <w:tabs>
        <w:tab w:val="center" w:pos="4680"/>
        <w:tab w:val="right" w:pos="9360"/>
      </w:tabs>
    </w:pPr>
  </w:style>
  <w:style w:type="character" w:customStyle="1" w:styleId="HeaderChar">
    <w:name w:val="Header Char"/>
    <w:basedOn w:val="DefaultParagraphFont"/>
    <w:link w:val="Header"/>
    <w:uiPriority w:val="99"/>
    <w:rsid w:val="00B20C38"/>
    <w:rPr>
      <w:sz w:val="24"/>
      <w:szCs w:val="24"/>
    </w:rPr>
  </w:style>
  <w:style w:type="character" w:customStyle="1" w:styleId="FooterChar">
    <w:name w:val="Footer Char"/>
    <w:basedOn w:val="DefaultParagraphFont"/>
    <w:link w:val="Footer"/>
    <w:uiPriority w:val="99"/>
    <w:rsid w:val="00D700A4"/>
    <w:rPr>
      <w:sz w:val="24"/>
      <w:szCs w:val="24"/>
    </w:rPr>
  </w:style>
  <w:style w:type="paragraph" w:customStyle="1" w:styleId="Default">
    <w:name w:val="Default"/>
    <w:rsid w:val="00D22523"/>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DE0FC2"/>
    <w:pPr>
      <w:suppressAutoHyphens/>
      <w:spacing w:line="100" w:lineRule="atLeast"/>
      <w:ind w:left="720"/>
    </w:pPr>
    <w:rPr>
      <w:kern w:val="1"/>
      <w:lang w:val="id-ID" w:eastAsia="ar-SA"/>
    </w:rPr>
  </w:style>
  <w:style w:type="paragraph" w:styleId="BalloonText">
    <w:name w:val="Balloon Text"/>
    <w:basedOn w:val="Normal"/>
    <w:link w:val="BalloonTextChar"/>
    <w:rsid w:val="00847893"/>
    <w:rPr>
      <w:rFonts w:ascii="Tahoma" w:hAnsi="Tahoma" w:cs="Tahoma"/>
      <w:sz w:val="16"/>
      <w:szCs w:val="16"/>
    </w:rPr>
  </w:style>
  <w:style w:type="character" w:customStyle="1" w:styleId="BalloonTextChar">
    <w:name w:val="Balloon Text Char"/>
    <w:basedOn w:val="DefaultParagraphFont"/>
    <w:link w:val="BalloonText"/>
    <w:rsid w:val="00847893"/>
    <w:rPr>
      <w:rFonts w:ascii="Tahoma" w:hAnsi="Tahoma" w:cs="Tahoma"/>
      <w:sz w:val="16"/>
      <w:szCs w:val="16"/>
      <w:lang w:val="en-US" w:eastAsia="en-US"/>
    </w:rPr>
  </w:style>
  <w:style w:type="character" w:styleId="PlaceholderText">
    <w:name w:val="Placeholder Text"/>
    <w:basedOn w:val="DefaultParagraphFont"/>
    <w:uiPriority w:val="99"/>
    <w:semiHidden/>
    <w:rsid w:val="00475478"/>
    <w:rPr>
      <w:color w:val="808080"/>
    </w:rPr>
  </w:style>
  <w:style w:type="character" w:styleId="Emphasis">
    <w:name w:val="Emphasis"/>
    <w:basedOn w:val="DefaultParagraphFont"/>
    <w:qFormat/>
    <w:rsid w:val="00F660A9"/>
    <w:rPr>
      <w:i/>
      <w:iCs/>
    </w:rPr>
  </w:style>
  <w:style w:type="character" w:customStyle="1" w:styleId="Heading1Char">
    <w:name w:val="Heading 1 Char"/>
    <w:basedOn w:val="DefaultParagraphFont"/>
    <w:link w:val="Heading1"/>
    <w:rsid w:val="008C0520"/>
    <w:rPr>
      <w:rFonts w:asciiTheme="majorHAnsi" w:eastAsiaTheme="majorEastAsia" w:hAnsiTheme="majorHAnsi" w:cstheme="majorBidi"/>
      <w:b/>
      <w:bCs/>
      <w:color w:val="21798E" w:themeColor="accent1" w:themeShade="BF"/>
      <w:sz w:val="28"/>
      <w:szCs w:val="28"/>
      <w:lang w:val="en-US" w:eastAsia="en-US"/>
    </w:rPr>
  </w:style>
  <w:style w:type="paragraph" w:styleId="FootnoteText">
    <w:name w:val="footnote text"/>
    <w:basedOn w:val="Normal"/>
    <w:link w:val="FootnoteTextChar"/>
    <w:rsid w:val="00DC7125"/>
    <w:rPr>
      <w:sz w:val="20"/>
      <w:szCs w:val="20"/>
    </w:rPr>
  </w:style>
  <w:style w:type="character" w:customStyle="1" w:styleId="FootnoteTextChar">
    <w:name w:val="Footnote Text Char"/>
    <w:basedOn w:val="DefaultParagraphFont"/>
    <w:link w:val="FootnoteText"/>
    <w:rsid w:val="00DC7125"/>
    <w:rPr>
      <w:lang w:val="en-US" w:eastAsia="en-US"/>
    </w:rPr>
  </w:style>
  <w:style w:type="character" w:styleId="FootnoteReference">
    <w:name w:val="footnote reference"/>
    <w:basedOn w:val="DefaultParagraphFont"/>
    <w:rsid w:val="00DC7125"/>
    <w:rPr>
      <w:vertAlign w:val="superscript"/>
    </w:rPr>
  </w:style>
  <w:style w:type="table" w:styleId="TableList3">
    <w:name w:val="Table List 3"/>
    <w:basedOn w:val="TableNormal"/>
    <w:rsid w:val="001216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9B0D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10302">
      <w:bodyDiv w:val="1"/>
      <w:marLeft w:val="0"/>
      <w:marRight w:val="0"/>
      <w:marTop w:val="0"/>
      <w:marBottom w:val="0"/>
      <w:divBdr>
        <w:top w:val="none" w:sz="0" w:space="0" w:color="auto"/>
        <w:left w:val="none" w:sz="0" w:space="0" w:color="auto"/>
        <w:bottom w:val="none" w:sz="0" w:space="0" w:color="auto"/>
        <w:right w:val="none" w:sz="0" w:space="0" w:color="auto"/>
      </w:divBdr>
    </w:div>
    <w:div w:id="18532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EB50-E633-4919-AB9C-9F27B1A0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21</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JUDUL:</vt:lpstr>
    </vt:vector>
  </TitlesOfParts>
  <Company>RANO</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RANO</dc:creator>
  <cp:lastModifiedBy>ACER NOTEBOOK</cp:lastModifiedBy>
  <cp:revision>228</cp:revision>
  <cp:lastPrinted>2016-08-18T10:04:00Z</cp:lastPrinted>
  <dcterms:created xsi:type="dcterms:W3CDTF">2015-12-02T20:16:00Z</dcterms:created>
  <dcterms:modified xsi:type="dcterms:W3CDTF">2016-09-15T04:49:00Z</dcterms:modified>
</cp:coreProperties>
</file>