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AD" w:rsidRDefault="00B8199A" w:rsidP="006A6FA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97.7pt;margin-top:-78.3pt;width:33.8pt;height:15.3pt;z-index:251667456" strokecolor="white [3212]"/>
        </w:pict>
      </w:r>
      <w:r>
        <w:rPr>
          <w:rFonts w:ascii="Times New Roman" w:hAnsi="Times New Roman" w:cs="Times New Roman"/>
          <w:b/>
          <w:sz w:val="24"/>
          <w:szCs w:val="24"/>
        </w:rPr>
        <w:t>BAB II</w:t>
      </w:r>
    </w:p>
    <w:p w:rsidR="00B8199A" w:rsidRPr="006A6FAD" w:rsidRDefault="00B8199A" w:rsidP="006A6FAD">
      <w:pPr>
        <w:spacing w:line="480" w:lineRule="auto"/>
        <w:jc w:val="center"/>
        <w:rPr>
          <w:rFonts w:ascii="Times New Roman" w:hAnsi="Times New Roman" w:cs="Times New Roman"/>
          <w:b/>
          <w:sz w:val="24"/>
          <w:szCs w:val="24"/>
        </w:rPr>
      </w:pPr>
      <w:r>
        <w:rPr>
          <w:noProof/>
        </w:rPr>
        <w:pict>
          <v:rect id="_x0000_s1030" style="position:absolute;left:0;text-align:left;margin-left:397.7pt;margin-top:-87.6pt;width:33.8pt;height:31.1pt;z-index:251664384" strokecolor="white [3212]"/>
        </w:pict>
      </w:r>
      <w:r w:rsidRPr="006A6FAD">
        <w:rPr>
          <w:rFonts w:ascii="Times New Roman" w:hAnsi="Times New Roman" w:cs="Times New Roman"/>
          <w:b/>
          <w:sz w:val="24"/>
          <w:szCs w:val="24"/>
        </w:rPr>
        <w:t>TINJAUAN PUSTAKA, KERANGKA PIKIR, DAN PERTANYAAN PENELITIAN</w:t>
      </w:r>
    </w:p>
    <w:p w:rsidR="00B8199A" w:rsidRPr="003B10FA" w:rsidRDefault="00B8199A" w:rsidP="00B8199A">
      <w:pPr>
        <w:pStyle w:val="ListParagraph"/>
        <w:spacing w:line="480" w:lineRule="auto"/>
        <w:ind w:left="360"/>
        <w:jc w:val="center"/>
        <w:rPr>
          <w:rFonts w:ascii="Times New Roman" w:hAnsi="Times New Roman" w:cs="Times New Roman"/>
          <w:b/>
          <w:sz w:val="24"/>
          <w:szCs w:val="24"/>
        </w:rPr>
      </w:pPr>
    </w:p>
    <w:p w:rsidR="00B8199A" w:rsidRPr="003B10FA" w:rsidRDefault="00B8199A" w:rsidP="00B8199A">
      <w:pPr>
        <w:pStyle w:val="ListParagraph"/>
        <w:numPr>
          <w:ilvl w:val="0"/>
          <w:numId w:val="2"/>
        </w:numPr>
        <w:tabs>
          <w:tab w:val="left" w:pos="540"/>
        </w:tabs>
        <w:spacing w:line="480" w:lineRule="auto"/>
        <w:ind w:left="540" w:hanging="540"/>
        <w:jc w:val="both"/>
        <w:rPr>
          <w:rFonts w:ascii="Times New Roman" w:hAnsi="Times New Roman" w:cs="Times New Roman"/>
          <w:b/>
          <w:sz w:val="24"/>
          <w:szCs w:val="24"/>
        </w:rPr>
      </w:pPr>
      <w:r w:rsidRPr="003B10FA">
        <w:rPr>
          <w:rFonts w:ascii="Times New Roman" w:hAnsi="Times New Roman" w:cs="Times New Roman"/>
          <w:b/>
          <w:sz w:val="24"/>
          <w:szCs w:val="24"/>
        </w:rPr>
        <w:t>TINJAUAN PUSTAKA</w:t>
      </w:r>
    </w:p>
    <w:p w:rsidR="00B8199A" w:rsidRPr="003B10FA" w:rsidRDefault="00B8199A" w:rsidP="00B8199A">
      <w:pPr>
        <w:spacing w:line="480" w:lineRule="auto"/>
        <w:ind w:firstLine="540"/>
        <w:jc w:val="both"/>
        <w:rPr>
          <w:rFonts w:ascii="Times New Roman" w:hAnsi="Times New Roman" w:cs="Times New Roman"/>
          <w:b/>
          <w:sz w:val="24"/>
          <w:szCs w:val="24"/>
        </w:rPr>
      </w:pPr>
      <w:proofErr w:type="gramStart"/>
      <w:r w:rsidRPr="003B10FA">
        <w:rPr>
          <w:rFonts w:ascii="Times New Roman" w:hAnsi="Times New Roman" w:cs="Times New Roman"/>
          <w:sz w:val="24"/>
          <w:szCs w:val="24"/>
        </w:rPr>
        <w:t>Istilah untuk anak berkebutuhan khusus terhadap masyarakat awam mas</w:t>
      </w:r>
      <w:r>
        <w:rPr>
          <w:rFonts w:ascii="Times New Roman" w:hAnsi="Times New Roman" w:cs="Times New Roman"/>
          <w:sz w:val="24"/>
          <w:szCs w:val="24"/>
        </w:rPr>
        <w:t xml:space="preserve">ih banyak yang belum memahami, </w:t>
      </w:r>
      <w:r w:rsidRPr="003B10FA">
        <w:rPr>
          <w:rFonts w:ascii="Times New Roman" w:hAnsi="Times New Roman" w:cs="Times New Roman"/>
          <w:sz w:val="24"/>
          <w:szCs w:val="24"/>
        </w:rPr>
        <w:t>demikian halnya dengan tunanetra.</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Dipandang dari segi bahasa, kata tunanetra terdiri dari kata tuna dan netra.</w:t>
      </w:r>
      <w:proofErr w:type="gramEnd"/>
      <w:r w:rsidRPr="003B10FA">
        <w:rPr>
          <w:rFonts w:ascii="Times New Roman" w:hAnsi="Times New Roman" w:cs="Times New Roman"/>
          <w:sz w:val="24"/>
          <w:szCs w:val="24"/>
        </w:rPr>
        <w:t xml:space="preserve"> Menuru</w:t>
      </w:r>
      <w:r>
        <w:rPr>
          <w:rFonts w:ascii="Times New Roman" w:hAnsi="Times New Roman" w:cs="Times New Roman"/>
          <w:sz w:val="24"/>
          <w:szCs w:val="24"/>
        </w:rPr>
        <w:t xml:space="preserve">t Kamus Besar Bahasa Indonesia </w:t>
      </w: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Widjayanti,</w:t>
      </w:r>
      <w:r w:rsidRPr="003B10FA">
        <w:rPr>
          <w:rFonts w:ascii="Times New Roman" w:hAnsi="Times New Roman" w:cs="Times New Roman"/>
          <w:sz w:val="24"/>
          <w:szCs w:val="24"/>
        </w:rPr>
        <w:t xml:space="preserve"> 1990 : 971). Tuna mempunyai arti, rusak, luka, kurang, t</w:t>
      </w:r>
      <w:r>
        <w:rPr>
          <w:rFonts w:ascii="Times New Roman" w:hAnsi="Times New Roman" w:cs="Times New Roman"/>
          <w:sz w:val="24"/>
          <w:szCs w:val="24"/>
        </w:rPr>
        <w:t xml:space="preserve">idak memiliki, sedangkan netra </w:t>
      </w:r>
      <w:proofErr w:type="gramStart"/>
      <w:r w:rsidRPr="003B10FA">
        <w:rPr>
          <w:rFonts w:ascii="Times New Roman" w:hAnsi="Times New Roman" w:cs="Times New Roman"/>
          <w:sz w:val="24"/>
          <w:szCs w:val="24"/>
        </w:rPr>
        <w:t>Depdikbu</w:t>
      </w:r>
      <w:r>
        <w:rPr>
          <w:rFonts w:ascii="Times New Roman" w:hAnsi="Times New Roman" w:cs="Times New Roman"/>
          <w:sz w:val="24"/>
          <w:szCs w:val="24"/>
        </w:rPr>
        <w:t>d(</w:t>
      </w:r>
      <w:proofErr w:type="gramEnd"/>
      <w:r>
        <w:rPr>
          <w:rFonts w:ascii="Times New Roman" w:hAnsi="Times New Roman" w:cs="Times New Roman"/>
          <w:sz w:val="24"/>
          <w:szCs w:val="24"/>
        </w:rPr>
        <w:t xml:space="preserve">Widjayanti, </w:t>
      </w:r>
      <w:r w:rsidRPr="003B10FA">
        <w:rPr>
          <w:rFonts w:ascii="Times New Roman" w:hAnsi="Times New Roman" w:cs="Times New Roman"/>
          <w:sz w:val="24"/>
          <w:szCs w:val="24"/>
        </w:rPr>
        <w:t xml:space="preserve">1990 : 613) artinya mata. </w:t>
      </w:r>
      <w:proofErr w:type="gramStart"/>
      <w:r w:rsidRPr="003B10FA">
        <w:rPr>
          <w:rFonts w:ascii="Times New Roman" w:hAnsi="Times New Roman" w:cs="Times New Roman"/>
          <w:sz w:val="24"/>
          <w:szCs w:val="24"/>
        </w:rPr>
        <w:t>Tunenetra artinya rusak matanya atau tidak memiliki mata yang berarti buta atau kurang dalam penglihatannya.</w:t>
      </w:r>
      <w:proofErr w:type="gramEnd"/>
    </w:p>
    <w:p w:rsidR="00B8199A" w:rsidRPr="003B10FA" w:rsidRDefault="00B8199A" w:rsidP="00B8199A">
      <w:pPr>
        <w:spacing w:line="480" w:lineRule="auto"/>
        <w:ind w:firstLine="540"/>
        <w:jc w:val="both"/>
        <w:rPr>
          <w:rFonts w:ascii="Times New Roman" w:hAnsi="Times New Roman" w:cs="Times New Roman"/>
          <w:b/>
          <w:sz w:val="24"/>
          <w:szCs w:val="24"/>
        </w:rPr>
      </w:pPr>
      <w:r w:rsidRPr="003B10FA">
        <w:rPr>
          <w:rFonts w:ascii="Times New Roman" w:hAnsi="Times New Roman" w:cs="Times New Roman"/>
          <w:sz w:val="24"/>
          <w:szCs w:val="24"/>
        </w:rPr>
        <w:t>Confrence (</w:t>
      </w:r>
      <w:r>
        <w:rPr>
          <w:rFonts w:ascii="Times New Roman" w:hAnsi="Times New Roman" w:cs="Times New Roman"/>
          <w:sz w:val="24"/>
          <w:szCs w:val="24"/>
        </w:rPr>
        <w:t xml:space="preserve">Widjayanti, </w:t>
      </w:r>
      <w:proofErr w:type="gramStart"/>
      <w:r w:rsidRPr="003B10FA">
        <w:rPr>
          <w:rFonts w:ascii="Times New Roman" w:hAnsi="Times New Roman" w:cs="Times New Roman"/>
          <w:sz w:val="24"/>
          <w:szCs w:val="24"/>
        </w:rPr>
        <w:t>1990 :</w:t>
      </w:r>
      <w:proofErr w:type="gramEnd"/>
      <w:r w:rsidRPr="003B10FA">
        <w:rPr>
          <w:rFonts w:ascii="Times New Roman" w:hAnsi="Times New Roman" w:cs="Times New Roman"/>
          <w:sz w:val="24"/>
          <w:szCs w:val="24"/>
        </w:rPr>
        <w:t xml:space="preserve"> 4</w:t>
      </w:r>
      <w:r w:rsidRPr="003B10FA">
        <w:rPr>
          <w:rFonts w:ascii="Times New Roman" w:hAnsi="Times New Roman" w:cs="Times New Roman"/>
          <w:b/>
          <w:sz w:val="24"/>
          <w:szCs w:val="24"/>
        </w:rPr>
        <w:t xml:space="preserve">) </w:t>
      </w:r>
      <w:r w:rsidRPr="003B10FA">
        <w:rPr>
          <w:rFonts w:ascii="Times New Roman" w:hAnsi="Times New Roman" w:cs="Times New Roman"/>
          <w:sz w:val="24"/>
          <w:szCs w:val="24"/>
        </w:rPr>
        <w:t>mengemukakan pengertian tunanetra sebagai berikut :</w:t>
      </w:r>
    </w:p>
    <w:p w:rsidR="00B8199A" w:rsidRPr="003B10FA" w:rsidRDefault="00B8199A" w:rsidP="00B8199A">
      <w:pPr>
        <w:pStyle w:val="ListParagraph"/>
        <w:numPr>
          <w:ilvl w:val="0"/>
          <w:numId w:val="3"/>
        </w:numPr>
        <w:spacing w:line="240" w:lineRule="auto"/>
        <w:ind w:left="900" w:right="706"/>
        <w:jc w:val="both"/>
        <w:rPr>
          <w:rFonts w:ascii="Times New Roman" w:hAnsi="Times New Roman" w:cs="Times New Roman"/>
          <w:sz w:val="24"/>
          <w:szCs w:val="24"/>
        </w:rPr>
      </w:pPr>
      <w:r w:rsidRPr="003B10FA">
        <w:rPr>
          <w:rFonts w:ascii="Times New Roman" w:hAnsi="Times New Roman" w:cs="Times New Roman"/>
          <w:sz w:val="24"/>
          <w:szCs w:val="24"/>
        </w:rPr>
        <w:t>Seseorang dikatakan buta baik total maupun sebagian (low vision) dari kedua, matanya sehingga tidak memungkinkan lagi baginya untuk membaca sekalipun dibantu dengan kacamata.</w:t>
      </w:r>
    </w:p>
    <w:p w:rsidR="00B8199A" w:rsidRPr="003B10FA" w:rsidRDefault="00F93DFA" w:rsidP="00B8199A">
      <w:pPr>
        <w:pStyle w:val="ListParagraph"/>
        <w:numPr>
          <w:ilvl w:val="0"/>
          <w:numId w:val="3"/>
        </w:numPr>
        <w:spacing w:line="240" w:lineRule="auto"/>
        <w:ind w:left="900" w:right="706"/>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71.7pt;margin-top:116.5pt;width:97.7pt;height:46.25pt;z-index:251668480" stroked="f">
            <v:textbox>
              <w:txbxContent>
                <w:p w:rsidR="00F93DFA" w:rsidRPr="00612875" w:rsidRDefault="00F93DFA" w:rsidP="00F93DFA">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r w:rsidR="00B8199A" w:rsidRPr="003B10FA">
        <w:rPr>
          <w:rFonts w:ascii="Times New Roman" w:hAnsi="Times New Roman" w:cs="Times New Roman"/>
          <w:sz w:val="24"/>
          <w:szCs w:val="24"/>
        </w:rPr>
        <w:t>Seseorang dikatakan buta untuk pendidikan bila mempunyai ketajaman penglihatan 20/200 atau kurang pada bagian mata terbaiknya setelah mendapat perbaikan yang diperlukan atau mempunyai ketajaman penglihatan lebih dari 20/200 tetapi mempunyai keterbatasan dalam lantang pandangnya sehingga luas daerah penglihatannya membentuk sudut tidak lebih dari 20 derajat.</w:t>
      </w:r>
    </w:p>
    <w:p w:rsidR="00B8199A" w:rsidRPr="003B10FA" w:rsidRDefault="00B8199A" w:rsidP="00B8199A">
      <w:pPr>
        <w:spacing w:after="0" w:line="480" w:lineRule="auto"/>
        <w:ind w:firstLine="540"/>
        <w:jc w:val="both"/>
        <w:rPr>
          <w:rFonts w:ascii="Times New Roman" w:hAnsi="Times New Roman" w:cs="Times New Roman"/>
          <w:sz w:val="24"/>
          <w:szCs w:val="24"/>
          <w:lang w:val="sv-SE"/>
        </w:rPr>
      </w:pPr>
      <w:r w:rsidRPr="003B10FA">
        <w:rPr>
          <w:rFonts w:ascii="Times New Roman" w:hAnsi="Times New Roman" w:cs="Times New Roman"/>
          <w:sz w:val="24"/>
          <w:szCs w:val="24"/>
        </w:rPr>
        <w:lastRenderedPageBreak/>
        <w:t xml:space="preserve">Dari pengertian di atas dapat kita ketahui bahwa tunanetra terbagi atas dua, yaitu blind (buta) dan low vision (kurang penglihatan), seperti yang dikemukakan oleh </w:t>
      </w:r>
      <w:proofErr w:type="gramStart"/>
      <w:r>
        <w:rPr>
          <w:rFonts w:ascii="Times New Roman" w:hAnsi="Times New Roman" w:cs="Times New Roman"/>
          <w:sz w:val="24"/>
          <w:szCs w:val="24"/>
          <w:lang w:val="sv-SE"/>
        </w:rPr>
        <w:t>WHO  (</w:t>
      </w:r>
      <w:proofErr w:type="gramEnd"/>
      <w:r>
        <w:rPr>
          <w:rFonts w:ascii="Times New Roman" w:hAnsi="Times New Roman" w:cs="Times New Roman"/>
          <w:sz w:val="24"/>
          <w:szCs w:val="24"/>
          <w:lang w:val="sv-SE"/>
        </w:rPr>
        <w:t>Widjayanti</w:t>
      </w:r>
      <w:r w:rsidRPr="003B10FA">
        <w:rPr>
          <w:rFonts w:ascii="Times New Roman" w:hAnsi="Times New Roman" w:cs="Times New Roman"/>
          <w:sz w:val="24"/>
          <w:szCs w:val="24"/>
          <w:lang w:val="sv-SE"/>
        </w:rPr>
        <w:t>, 1995 : 21) dalam pengelompokan tunanetra terbagi atas kelompok besar yaitu:</w:t>
      </w:r>
    </w:p>
    <w:p w:rsidR="00B8199A" w:rsidRPr="003B10FA" w:rsidRDefault="00B8199A" w:rsidP="00B8199A">
      <w:pPr>
        <w:numPr>
          <w:ilvl w:val="1"/>
          <w:numId w:val="4"/>
        </w:numPr>
        <w:tabs>
          <w:tab w:val="clear" w:pos="1440"/>
          <w:tab w:val="num" w:pos="630"/>
        </w:tabs>
        <w:spacing w:after="0" w:line="240" w:lineRule="auto"/>
        <w:ind w:left="709" w:right="678" w:hanging="283"/>
        <w:jc w:val="both"/>
        <w:rPr>
          <w:rFonts w:ascii="Times New Roman" w:hAnsi="Times New Roman" w:cs="Times New Roman"/>
          <w:sz w:val="24"/>
          <w:szCs w:val="24"/>
          <w:lang w:val="sv-SE"/>
        </w:rPr>
      </w:pPr>
      <w:r w:rsidRPr="003B10FA">
        <w:rPr>
          <w:rFonts w:ascii="Times New Roman" w:hAnsi="Times New Roman" w:cs="Times New Roman"/>
          <w:i/>
          <w:iCs/>
          <w:sz w:val="24"/>
          <w:szCs w:val="24"/>
          <w:lang w:val="sv-SE"/>
        </w:rPr>
        <w:t xml:space="preserve"> Blind</w:t>
      </w:r>
      <w:r w:rsidRPr="003B10FA">
        <w:rPr>
          <w:rFonts w:ascii="Times New Roman" w:hAnsi="Times New Roman" w:cs="Times New Roman"/>
          <w:sz w:val="24"/>
          <w:szCs w:val="24"/>
          <w:lang w:val="sv-SE"/>
        </w:rPr>
        <w:t xml:space="preserve"> atau buta, menggambarkan suatu kondisi yang fungsi penglihatannya tidak dapat digunakan lagi meskipun dengan alat bantu sehingga tergantung pada fungsi indera-indera yang lain.</w:t>
      </w:r>
    </w:p>
    <w:p w:rsidR="00B8199A" w:rsidRPr="003B10FA" w:rsidRDefault="00B8199A" w:rsidP="00B8199A">
      <w:pPr>
        <w:numPr>
          <w:ilvl w:val="1"/>
          <w:numId w:val="4"/>
        </w:numPr>
        <w:tabs>
          <w:tab w:val="clear" w:pos="1440"/>
          <w:tab w:val="num" w:pos="630"/>
        </w:tabs>
        <w:spacing w:after="0" w:line="240" w:lineRule="auto"/>
        <w:ind w:left="709" w:right="678" w:hanging="283"/>
        <w:jc w:val="both"/>
        <w:rPr>
          <w:rFonts w:ascii="Times New Roman" w:hAnsi="Times New Roman" w:cs="Times New Roman"/>
          <w:sz w:val="24"/>
          <w:szCs w:val="24"/>
          <w:lang w:val="sv-SE"/>
        </w:rPr>
      </w:pPr>
      <w:r w:rsidRPr="003B10FA">
        <w:rPr>
          <w:rFonts w:ascii="Times New Roman" w:hAnsi="Times New Roman" w:cs="Times New Roman"/>
          <w:i/>
          <w:iCs/>
          <w:sz w:val="24"/>
          <w:szCs w:val="24"/>
          <w:lang w:val="sv-SE"/>
        </w:rPr>
        <w:t xml:space="preserve"> Low vision</w:t>
      </w:r>
      <w:r w:rsidRPr="003B10FA">
        <w:rPr>
          <w:rFonts w:ascii="Times New Roman" w:hAnsi="Times New Roman" w:cs="Times New Roman"/>
          <w:sz w:val="24"/>
          <w:szCs w:val="24"/>
          <w:lang w:val="sv-SE"/>
        </w:rPr>
        <w:t xml:space="preserve"> (penglihatan kurang), menggambarkan kondisi penglihatan dengan ketajaman yang kurang, daya tahan rendah, mempunyai kesulitan dengan tugas-tugas yang utama yang menuntut fungsi penglihatan.</w:t>
      </w:r>
    </w:p>
    <w:p w:rsidR="00B8199A" w:rsidRPr="003B10FA" w:rsidRDefault="00B8199A" w:rsidP="00B8199A">
      <w:pPr>
        <w:spacing w:after="0" w:line="480" w:lineRule="auto"/>
        <w:ind w:left="1100" w:right="678"/>
        <w:jc w:val="both"/>
        <w:rPr>
          <w:rFonts w:ascii="Times New Roman" w:hAnsi="Times New Roman" w:cs="Times New Roman"/>
          <w:i/>
          <w:iCs/>
          <w:sz w:val="24"/>
          <w:szCs w:val="24"/>
          <w:lang w:val="sv-SE"/>
        </w:rPr>
      </w:pPr>
    </w:p>
    <w:p w:rsidR="00B8199A" w:rsidRPr="003B10FA" w:rsidRDefault="00B8199A" w:rsidP="00B8199A">
      <w:pPr>
        <w:tabs>
          <w:tab w:val="left" w:pos="360"/>
        </w:tabs>
        <w:spacing w:after="0" w:line="480" w:lineRule="auto"/>
        <w:ind w:right="-14" w:firstLine="540"/>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Dari kedua pengelompokan</w:t>
      </w:r>
      <w:r>
        <w:rPr>
          <w:rFonts w:ascii="Times New Roman" w:hAnsi="Times New Roman" w:cs="Times New Roman"/>
          <w:iCs/>
          <w:sz w:val="24"/>
          <w:szCs w:val="24"/>
          <w:lang w:val="sv-SE"/>
        </w:rPr>
        <w:t xml:space="preserve"> di atas</w:t>
      </w:r>
      <w:r w:rsidRPr="003B10FA">
        <w:rPr>
          <w:rFonts w:ascii="Times New Roman" w:hAnsi="Times New Roman" w:cs="Times New Roman"/>
          <w:iCs/>
          <w:sz w:val="24"/>
          <w:szCs w:val="24"/>
          <w:lang w:val="sv-SE"/>
        </w:rPr>
        <w:t xml:space="preserve"> dapat disimpulkan bahwa tunanetra Blind (buta) dan low vision (kurang lihat) memiliki ciri khas dan tingkat ketunanetraan yang berbeda, dan adapun je</w:t>
      </w:r>
      <w:r>
        <w:rPr>
          <w:rFonts w:ascii="Times New Roman" w:hAnsi="Times New Roman" w:cs="Times New Roman"/>
          <w:iCs/>
          <w:sz w:val="24"/>
          <w:szCs w:val="24"/>
          <w:lang w:val="sv-SE"/>
        </w:rPr>
        <w:t>nis ketunanetraan yang akan saya</w:t>
      </w:r>
      <w:r w:rsidRPr="003B10FA">
        <w:rPr>
          <w:rFonts w:ascii="Times New Roman" w:hAnsi="Times New Roman" w:cs="Times New Roman"/>
          <w:iCs/>
          <w:sz w:val="24"/>
          <w:szCs w:val="24"/>
          <w:lang w:val="sv-SE"/>
        </w:rPr>
        <w:t xml:space="preserve"> teliti adalah </w:t>
      </w:r>
      <w:r w:rsidRPr="003B10FA">
        <w:rPr>
          <w:rFonts w:ascii="Times New Roman" w:hAnsi="Times New Roman" w:cs="Times New Roman"/>
          <w:i/>
          <w:iCs/>
          <w:sz w:val="24"/>
          <w:szCs w:val="24"/>
          <w:lang w:val="sv-SE"/>
        </w:rPr>
        <w:t>low vision</w:t>
      </w:r>
      <w:r w:rsidRPr="003B10FA">
        <w:rPr>
          <w:rFonts w:ascii="Times New Roman" w:hAnsi="Times New Roman" w:cs="Times New Roman"/>
          <w:iCs/>
          <w:sz w:val="24"/>
          <w:szCs w:val="24"/>
          <w:lang w:val="sv-SE"/>
        </w:rPr>
        <w:t xml:space="preserve"> (kurang lihat).</w:t>
      </w:r>
    </w:p>
    <w:p w:rsidR="00B8199A" w:rsidRDefault="00B8199A" w:rsidP="00B8199A">
      <w:pPr>
        <w:pStyle w:val="ListParagraph"/>
        <w:numPr>
          <w:ilvl w:val="3"/>
          <w:numId w:val="4"/>
        </w:numPr>
        <w:tabs>
          <w:tab w:val="clear" w:pos="2880"/>
          <w:tab w:val="left" w:pos="540"/>
        </w:tabs>
        <w:spacing w:after="0" w:line="480" w:lineRule="auto"/>
        <w:ind w:left="540" w:right="-14" w:hanging="540"/>
        <w:jc w:val="both"/>
        <w:rPr>
          <w:rFonts w:ascii="Times New Roman" w:hAnsi="Times New Roman" w:cs="Times New Roman"/>
          <w:b/>
          <w:iCs/>
          <w:sz w:val="24"/>
          <w:szCs w:val="24"/>
          <w:lang w:val="sv-SE"/>
        </w:rPr>
      </w:pPr>
      <w:r w:rsidRPr="003B10FA">
        <w:rPr>
          <w:rFonts w:ascii="Times New Roman" w:hAnsi="Times New Roman" w:cs="Times New Roman"/>
          <w:b/>
          <w:iCs/>
          <w:sz w:val="24"/>
          <w:szCs w:val="24"/>
          <w:lang w:val="sv-SE"/>
        </w:rPr>
        <w:t xml:space="preserve">Konsep tentang </w:t>
      </w:r>
      <w:r w:rsidRPr="007F7ED7">
        <w:rPr>
          <w:rFonts w:ascii="Times New Roman" w:hAnsi="Times New Roman" w:cs="Times New Roman"/>
          <w:b/>
          <w:i/>
          <w:iCs/>
          <w:sz w:val="24"/>
          <w:szCs w:val="24"/>
          <w:lang w:val="sv-SE"/>
        </w:rPr>
        <w:t>Low Vision</w:t>
      </w:r>
      <w:r w:rsidRPr="003B10FA">
        <w:rPr>
          <w:rFonts w:ascii="Times New Roman" w:hAnsi="Times New Roman" w:cs="Times New Roman"/>
          <w:b/>
          <w:i/>
          <w:iCs/>
          <w:sz w:val="24"/>
          <w:szCs w:val="24"/>
          <w:lang w:val="sv-SE"/>
        </w:rPr>
        <w:t xml:space="preserve"> </w:t>
      </w:r>
      <w:r w:rsidRPr="003B10FA">
        <w:rPr>
          <w:rFonts w:ascii="Times New Roman" w:hAnsi="Times New Roman" w:cs="Times New Roman"/>
          <w:b/>
          <w:iCs/>
          <w:sz w:val="24"/>
          <w:szCs w:val="24"/>
          <w:lang w:val="sv-SE"/>
        </w:rPr>
        <w:t>(Kurang Lihat)</w:t>
      </w:r>
    </w:p>
    <w:p w:rsidR="00B8199A" w:rsidRPr="00D022C1" w:rsidRDefault="00B8199A" w:rsidP="00B8199A">
      <w:pPr>
        <w:pStyle w:val="ListParagraph"/>
        <w:numPr>
          <w:ilvl w:val="7"/>
          <w:numId w:val="4"/>
        </w:numPr>
        <w:tabs>
          <w:tab w:val="clear" w:pos="5760"/>
          <w:tab w:val="left" w:pos="540"/>
          <w:tab w:val="left" w:pos="630"/>
          <w:tab w:val="num" w:pos="8010"/>
        </w:tabs>
        <w:spacing w:after="0" w:line="480" w:lineRule="auto"/>
        <w:ind w:left="540" w:right="-14" w:hanging="540"/>
        <w:jc w:val="both"/>
        <w:rPr>
          <w:rFonts w:ascii="Times New Roman" w:hAnsi="Times New Roman" w:cs="Times New Roman"/>
          <w:b/>
          <w:iCs/>
          <w:sz w:val="24"/>
          <w:szCs w:val="24"/>
          <w:lang w:val="sv-SE"/>
        </w:rPr>
      </w:pPr>
      <w:r w:rsidRPr="00D022C1">
        <w:rPr>
          <w:rFonts w:ascii="Times New Roman" w:hAnsi="Times New Roman" w:cs="Times New Roman"/>
          <w:b/>
          <w:iCs/>
          <w:sz w:val="24"/>
          <w:szCs w:val="24"/>
          <w:lang w:val="sv-SE"/>
        </w:rPr>
        <w:t xml:space="preserve">Pengertian </w:t>
      </w:r>
      <w:r w:rsidRPr="00D022C1">
        <w:rPr>
          <w:rFonts w:ascii="Times New Roman" w:hAnsi="Times New Roman" w:cs="Times New Roman"/>
          <w:b/>
          <w:i/>
          <w:iCs/>
          <w:sz w:val="24"/>
          <w:szCs w:val="24"/>
          <w:lang w:val="sv-SE"/>
        </w:rPr>
        <w:t>Low Vision</w:t>
      </w:r>
    </w:p>
    <w:p w:rsidR="00B8199A" w:rsidRPr="003B10FA" w:rsidRDefault="00B8199A" w:rsidP="00B8199A">
      <w:pPr>
        <w:spacing w:after="0" w:line="480" w:lineRule="auto"/>
        <w:ind w:right="-14" w:firstLine="540"/>
        <w:jc w:val="both"/>
        <w:rPr>
          <w:rFonts w:ascii="Times New Roman" w:hAnsi="Times New Roman" w:cs="Times New Roman"/>
          <w:b/>
          <w:iCs/>
          <w:sz w:val="24"/>
          <w:szCs w:val="24"/>
          <w:lang w:val="sv-SE"/>
        </w:rPr>
      </w:pPr>
      <w:r w:rsidRPr="003B10FA">
        <w:rPr>
          <w:rFonts w:ascii="Times New Roman" w:eastAsia="Times New Roman" w:hAnsi="Times New Roman" w:cs="Times New Roman"/>
          <w:sz w:val="24"/>
          <w:szCs w:val="24"/>
        </w:rPr>
        <w:t xml:space="preserve">Anak kurang lihat atau anak kurang awas, dikenal dengan sebutan anak </w:t>
      </w:r>
      <w:r w:rsidRPr="007F7ED7">
        <w:rPr>
          <w:rFonts w:ascii="Times New Roman" w:eastAsia="Times New Roman" w:hAnsi="Times New Roman" w:cs="Times New Roman"/>
          <w:i/>
          <w:sz w:val="24"/>
          <w:szCs w:val="24"/>
        </w:rPr>
        <w:t>low vision.</w:t>
      </w:r>
      <w:r w:rsidRPr="003B10FA">
        <w:rPr>
          <w:rFonts w:ascii="Times New Roman" w:eastAsia="Times New Roman" w:hAnsi="Times New Roman" w:cs="Times New Roman"/>
          <w:sz w:val="24"/>
          <w:szCs w:val="24"/>
        </w:rPr>
        <w:t xml:space="preserve"> </w:t>
      </w:r>
      <w:proofErr w:type="gramStart"/>
      <w:r w:rsidRPr="003B10FA">
        <w:rPr>
          <w:rFonts w:ascii="Times New Roman" w:eastAsia="Times New Roman" w:hAnsi="Times New Roman" w:cs="Times New Roman"/>
          <w:sz w:val="24"/>
          <w:szCs w:val="24"/>
        </w:rPr>
        <w:t xml:space="preserve">Mereka adalah anak yang masih memiliki </w:t>
      </w:r>
      <w:r w:rsidRPr="00866C7B">
        <w:rPr>
          <w:rFonts w:ascii="Times New Roman" w:eastAsia="Times New Roman" w:hAnsi="Times New Roman" w:cs="Times New Roman"/>
          <w:b/>
          <w:sz w:val="24"/>
          <w:szCs w:val="24"/>
        </w:rPr>
        <w:t>sedikit</w:t>
      </w:r>
      <w:r>
        <w:rPr>
          <w:rFonts w:ascii="Times New Roman" w:eastAsia="Times New Roman" w:hAnsi="Times New Roman" w:cs="Times New Roman"/>
          <w:sz w:val="24"/>
          <w:szCs w:val="24"/>
        </w:rPr>
        <w:t xml:space="preserve"> </w:t>
      </w:r>
      <w:r w:rsidRPr="003B10FA">
        <w:rPr>
          <w:rFonts w:ascii="Times New Roman" w:eastAsia="Times New Roman" w:hAnsi="Times New Roman" w:cs="Times New Roman"/>
          <w:sz w:val="24"/>
          <w:szCs w:val="24"/>
        </w:rPr>
        <w:t>penglihatan.</w:t>
      </w:r>
      <w:proofErr w:type="gramEnd"/>
      <w:r w:rsidRPr="003B10FA">
        <w:rPr>
          <w:rFonts w:ascii="Times New Roman" w:eastAsia="Times New Roman" w:hAnsi="Times New Roman" w:cs="Times New Roman"/>
          <w:sz w:val="24"/>
          <w:szCs w:val="24"/>
        </w:rPr>
        <w:t xml:space="preserve"> </w:t>
      </w:r>
    </w:p>
    <w:p w:rsidR="00B8199A" w:rsidRPr="003B10FA" w:rsidRDefault="00B8199A" w:rsidP="00B8199A">
      <w:pPr>
        <w:spacing w:after="0" w:line="480" w:lineRule="auto"/>
        <w:ind w:right="-14" w:firstLine="540"/>
        <w:jc w:val="both"/>
        <w:rPr>
          <w:rFonts w:ascii="Times New Roman" w:hAnsi="Times New Roman" w:cs="Times New Roman"/>
          <w:b/>
          <w:iCs/>
          <w:sz w:val="24"/>
          <w:szCs w:val="24"/>
          <w:lang w:val="sv-SE"/>
        </w:rPr>
      </w:pPr>
      <w:r w:rsidRPr="003B10FA">
        <w:rPr>
          <w:rFonts w:ascii="Times New Roman" w:eastAsia="Times New Roman" w:hAnsi="Times New Roman" w:cs="Times New Roman"/>
          <w:sz w:val="24"/>
          <w:szCs w:val="24"/>
        </w:rPr>
        <w:t>Hallahan &amp; Kauffan (</w:t>
      </w:r>
      <w:r>
        <w:rPr>
          <w:rFonts w:ascii="Times New Roman" w:eastAsia="Times New Roman" w:hAnsi="Times New Roman" w:cs="Times New Roman"/>
          <w:sz w:val="24"/>
          <w:szCs w:val="24"/>
        </w:rPr>
        <w:t>Widjayanti,</w:t>
      </w:r>
      <w:r w:rsidRPr="003B10FA">
        <w:rPr>
          <w:rFonts w:ascii="Times New Roman" w:eastAsia="Times New Roman" w:hAnsi="Times New Roman" w:cs="Times New Roman"/>
          <w:sz w:val="24"/>
          <w:szCs w:val="24"/>
        </w:rPr>
        <w:t xml:space="preserve"> </w:t>
      </w:r>
      <w:proofErr w:type="gramStart"/>
      <w:r w:rsidRPr="003B10FA">
        <w:rPr>
          <w:rFonts w:ascii="Times New Roman" w:eastAsia="Times New Roman" w:hAnsi="Times New Roman" w:cs="Times New Roman"/>
          <w:sz w:val="24"/>
          <w:szCs w:val="24"/>
        </w:rPr>
        <w:t>1991:304 )</w:t>
      </w:r>
      <w:proofErr w:type="gramEnd"/>
      <w:r w:rsidRPr="003B10FA">
        <w:rPr>
          <w:rFonts w:ascii="Times New Roman" w:eastAsia="Times New Roman" w:hAnsi="Times New Roman" w:cs="Times New Roman"/>
          <w:sz w:val="24"/>
          <w:szCs w:val="24"/>
        </w:rPr>
        <w:t xml:space="preserve"> mengatakan bahwa anak kurang lihat adalah mereka yang dapat membaca huruf bercetak tebal bah</w:t>
      </w:r>
      <w:r>
        <w:rPr>
          <w:rFonts w:ascii="Times New Roman" w:eastAsia="Times New Roman" w:hAnsi="Times New Roman" w:cs="Times New Roman"/>
          <w:sz w:val="24"/>
          <w:szCs w:val="24"/>
        </w:rPr>
        <w:t>kan termasuk mereka yang menggun</w:t>
      </w:r>
      <w:r w:rsidRPr="003B10FA">
        <w:rPr>
          <w:rFonts w:ascii="Times New Roman" w:eastAsia="Times New Roman" w:hAnsi="Times New Roman" w:cs="Times New Roman"/>
          <w:sz w:val="24"/>
          <w:szCs w:val="24"/>
        </w:rPr>
        <w:t xml:space="preserve">akan alat-alat pembesar. </w:t>
      </w:r>
    </w:p>
    <w:p w:rsidR="00B8199A" w:rsidRPr="003B10FA" w:rsidRDefault="00B8199A" w:rsidP="00B8199A">
      <w:pPr>
        <w:spacing w:after="0" w:line="480" w:lineRule="auto"/>
        <w:ind w:right="7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Widjayanti dan Hitip</w:t>
      </w:r>
      <w:r w:rsidRPr="003B10FA">
        <w:rPr>
          <w:rFonts w:ascii="Times New Roman" w:eastAsia="Times New Roman" w:hAnsi="Times New Roman" w:cs="Times New Roman"/>
          <w:sz w:val="24"/>
          <w:szCs w:val="24"/>
        </w:rPr>
        <w:t>ie</w:t>
      </w:r>
      <w:r>
        <w:rPr>
          <w:rFonts w:ascii="Times New Roman" w:eastAsia="Times New Roman" w:hAnsi="Times New Roman" w:cs="Times New Roman"/>
          <w:sz w:val="24"/>
          <w:szCs w:val="24"/>
        </w:rPr>
        <w:t>u</w:t>
      </w:r>
      <w:r w:rsidRPr="003B10FA">
        <w:rPr>
          <w:rFonts w:ascii="Times New Roman" w:eastAsia="Times New Roman" w:hAnsi="Times New Roman" w:cs="Times New Roman"/>
          <w:sz w:val="24"/>
          <w:szCs w:val="24"/>
        </w:rPr>
        <w:t>w (</w:t>
      </w:r>
      <w:proofErr w:type="gramStart"/>
      <w:r w:rsidRPr="003B10FA">
        <w:rPr>
          <w:rFonts w:ascii="Times New Roman" w:eastAsia="Times New Roman" w:hAnsi="Times New Roman" w:cs="Times New Roman"/>
          <w:sz w:val="24"/>
          <w:szCs w:val="24"/>
        </w:rPr>
        <w:t>1994 :</w:t>
      </w:r>
      <w:proofErr w:type="gramEnd"/>
      <w:r w:rsidRPr="003B10FA">
        <w:rPr>
          <w:rFonts w:ascii="Times New Roman" w:eastAsia="Times New Roman" w:hAnsi="Times New Roman" w:cs="Times New Roman"/>
          <w:sz w:val="24"/>
          <w:szCs w:val="24"/>
        </w:rPr>
        <w:t xml:space="preserve"> 200) bahwa murid </w:t>
      </w:r>
      <w:r w:rsidRPr="007F7ED7">
        <w:rPr>
          <w:rFonts w:ascii="Times New Roman" w:eastAsia="Times New Roman" w:hAnsi="Times New Roman" w:cs="Times New Roman"/>
          <w:i/>
          <w:sz w:val="24"/>
          <w:szCs w:val="24"/>
        </w:rPr>
        <w:t>low vision</w:t>
      </w:r>
      <w:r w:rsidRPr="003B10FA">
        <w:rPr>
          <w:rFonts w:ascii="Times New Roman" w:eastAsia="Times New Roman" w:hAnsi="Times New Roman" w:cs="Times New Roman"/>
          <w:i/>
          <w:sz w:val="24"/>
          <w:szCs w:val="24"/>
        </w:rPr>
        <w:t xml:space="preserve"> </w:t>
      </w:r>
      <w:r w:rsidRPr="003B10FA">
        <w:rPr>
          <w:rFonts w:ascii="Times New Roman" w:eastAsia="Times New Roman" w:hAnsi="Times New Roman" w:cs="Times New Roman"/>
          <w:sz w:val="24"/>
          <w:szCs w:val="24"/>
        </w:rPr>
        <w:t>dinyatakan sebagai penurunan ketajaman penglihatan dan atau lemah pandang akibat adanya penyimpanan pada sistem visual</w:t>
      </w:r>
    </w:p>
    <w:p w:rsidR="00B8199A" w:rsidRPr="003B10FA" w:rsidRDefault="00B8199A" w:rsidP="00B8199A">
      <w:pPr>
        <w:spacing w:after="0" w:line="480" w:lineRule="auto"/>
        <w:ind w:right="76" w:firstLine="540"/>
        <w:jc w:val="both"/>
        <w:rPr>
          <w:rFonts w:ascii="Times New Roman" w:eastAsia="Times New Roman" w:hAnsi="Times New Roman" w:cs="Times New Roman"/>
          <w:sz w:val="24"/>
          <w:szCs w:val="24"/>
        </w:rPr>
      </w:pPr>
      <w:r w:rsidRPr="003B10FA">
        <w:rPr>
          <w:rFonts w:ascii="Times New Roman" w:hAnsi="Times New Roman" w:cs="Times New Roman"/>
          <w:color w:val="000000"/>
          <w:spacing w:val="7"/>
          <w:sz w:val="24"/>
          <w:szCs w:val="24"/>
        </w:rPr>
        <w:t xml:space="preserve">Hardman </w:t>
      </w:r>
      <w:r w:rsidRPr="003B10FA">
        <w:rPr>
          <w:rFonts w:ascii="Times New Roman" w:hAnsi="Times New Roman" w:cs="Times New Roman"/>
          <w:color w:val="000000"/>
          <w:spacing w:val="2"/>
          <w:sz w:val="24"/>
          <w:szCs w:val="24"/>
        </w:rPr>
        <w:t>(Widjayanti dan Hitipeuw, 1994: 200) mendefinisikan “L</w:t>
      </w:r>
      <w:r w:rsidRPr="007F7ED7">
        <w:rPr>
          <w:rFonts w:ascii="Times New Roman" w:hAnsi="Times New Roman" w:cs="Times New Roman"/>
          <w:i/>
          <w:color w:val="000000"/>
          <w:spacing w:val="2"/>
          <w:sz w:val="24"/>
          <w:szCs w:val="24"/>
        </w:rPr>
        <w:t>ow vision</w:t>
      </w:r>
      <w:r w:rsidRPr="003B10FA">
        <w:rPr>
          <w:rFonts w:ascii="Times New Roman" w:hAnsi="Times New Roman" w:cs="Times New Roman"/>
          <w:color w:val="000000"/>
          <w:spacing w:val="2"/>
          <w:sz w:val="24"/>
          <w:szCs w:val="24"/>
        </w:rPr>
        <w:t>” sebagai berikut:</w:t>
      </w:r>
    </w:p>
    <w:p w:rsidR="00B8199A" w:rsidRPr="003B10FA" w:rsidRDefault="00B8199A" w:rsidP="00B8199A">
      <w:pPr>
        <w:pStyle w:val="ListParagraph"/>
        <w:numPr>
          <w:ilvl w:val="0"/>
          <w:numId w:val="5"/>
        </w:numPr>
        <w:spacing w:after="0" w:line="240" w:lineRule="auto"/>
        <w:ind w:left="1080" w:right="616"/>
        <w:jc w:val="both"/>
        <w:rPr>
          <w:rFonts w:ascii="Times New Roman" w:hAnsi="Times New Roman" w:cs="Times New Roman"/>
          <w:color w:val="000000"/>
          <w:spacing w:val="2"/>
          <w:sz w:val="24"/>
          <w:szCs w:val="24"/>
        </w:rPr>
      </w:pPr>
      <w:r w:rsidRPr="003B10FA">
        <w:rPr>
          <w:rFonts w:ascii="Times New Roman" w:hAnsi="Times New Roman" w:cs="Times New Roman"/>
          <w:color w:val="000000"/>
          <w:spacing w:val="2"/>
          <w:sz w:val="24"/>
          <w:szCs w:val="24"/>
        </w:rPr>
        <w:t xml:space="preserve">Jika masih mempunyai kerusakan meskipun sudah dilakukan penanganan medis </w:t>
      </w:r>
    </w:p>
    <w:p w:rsidR="00B8199A" w:rsidRPr="003B10FA" w:rsidRDefault="00B8199A" w:rsidP="00B8199A">
      <w:pPr>
        <w:pStyle w:val="ListParagraph"/>
        <w:numPr>
          <w:ilvl w:val="0"/>
          <w:numId w:val="5"/>
        </w:numPr>
        <w:spacing w:after="0" w:line="240" w:lineRule="auto"/>
        <w:ind w:left="1080" w:right="616"/>
        <w:jc w:val="both"/>
        <w:rPr>
          <w:rFonts w:ascii="Times New Roman" w:hAnsi="Times New Roman" w:cs="Times New Roman"/>
          <w:color w:val="000000"/>
          <w:spacing w:val="2"/>
          <w:sz w:val="24"/>
          <w:szCs w:val="24"/>
        </w:rPr>
      </w:pPr>
      <w:r w:rsidRPr="003B10FA">
        <w:rPr>
          <w:rFonts w:ascii="Times New Roman" w:hAnsi="Times New Roman" w:cs="Times New Roman"/>
          <w:color w:val="000000"/>
          <w:spacing w:val="2"/>
          <w:sz w:val="24"/>
          <w:szCs w:val="24"/>
        </w:rPr>
        <w:t>Jika masih mempunyai kerusakan meskipun sudah dilakukan penanganan medis, seperti operasi dan atau koreksi refaktif dengan kecamata atau lensa.</w:t>
      </w:r>
    </w:p>
    <w:p w:rsidR="00B8199A" w:rsidRPr="003B10FA" w:rsidRDefault="00B8199A" w:rsidP="00B8199A">
      <w:pPr>
        <w:pStyle w:val="ListParagraph"/>
        <w:numPr>
          <w:ilvl w:val="0"/>
          <w:numId w:val="5"/>
        </w:numPr>
        <w:spacing w:after="0" w:line="240" w:lineRule="auto"/>
        <w:ind w:left="1080" w:right="616"/>
        <w:jc w:val="both"/>
        <w:rPr>
          <w:rFonts w:ascii="Times New Roman" w:hAnsi="Times New Roman" w:cs="Times New Roman"/>
          <w:color w:val="000000"/>
          <w:spacing w:val="2"/>
          <w:sz w:val="24"/>
          <w:szCs w:val="24"/>
        </w:rPr>
      </w:pPr>
      <w:r w:rsidRPr="003B10FA">
        <w:rPr>
          <w:rFonts w:ascii="Times New Roman" w:hAnsi="Times New Roman" w:cs="Times New Roman"/>
          <w:color w:val="000000"/>
          <w:spacing w:val="2"/>
          <w:sz w:val="24"/>
          <w:szCs w:val="24"/>
        </w:rPr>
        <w:t>Tajam penglihatan kurang dari 6/8 meter sampai dengan persepsi cahaya.</w:t>
      </w:r>
    </w:p>
    <w:p w:rsidR="00B8199A" w:rsidRPr="003B10FA" w:rsidRDefault="00B8199A" w:rsidP="00B8199A">
      <w:pPr>
        <w:pStyle w:val="ListParagraph"/>
        <w:numPr>
          <w:ilvl w:val="0"/>
          <w:numId w:val="5"/>
        </w:numPr>
        <w:spacing w:after="0" w:line="240" w:lineRule="auto"/>
        <w:ind w:left="1080" w:right="616"/>
        <w:jc w:val="both"/>
        <w:rPr>
          <w:rFonts w:ascii="Times New Roman" w:hAnsi="Times New Roman" w:cs="Times New Roman"/>
          <w:color w:val="000000"/>
          <w:spacing w:val="2"/>
          <w:sz w:val="24"/>
          <w:szCs w:val="24"/>
        </w:rPr>
      </w:pPr>
      <w:r w:rsidRPr="003B10FA">
        <w:rPr>
          <w:rFonts w:ascii="Times New Roman" w:hAnsi="Times New Roman" w:cs="Times New Roman"/>
          <w:color w:val="000000"/>
          <w:spacing w:val="2"/>
          <w:sz w:val="24"/>
          <w:szCs w:val="24"/>
        </w:rPr>
        <w:t>Luas penglihatannya kurang dari 10 derajat dari titik fiksasi</w:t>
      </w:r>
    </w:p>
    <w:p w:rsidR="00B8199A" w:rsidRPr="003B10FA" w:rsidRDefault="00B8199A" w:rsidP="00B8199A">
      <w:pPr>
        <w:pStyle w:val="ListParagraph"/>
        <w:numPr>
          <w:ilvl w:val="0"/>
          <w:numId w:val="5"/>
        </w:numPr>
        <w:spacing w:after="0" w:line="240" w:lineRule="auto"/>
        <w:ind w:left="1080" w:right="616"/>
        <w:jc w:val="both"/>
        <w:rPr>
          <w:rFonts w:ascii="Times New Roman" w:hAnsi="Times New Roman" w:cs="Times New Roman"/>
          <w:color w:val="000000"/>
          <w:spacing w:val="2"/>
          <w:sz w:val="24"/>
          <w:szCs w:val="24"/>
        </w:rPr>
      </w:pPr>
      <w:r w:rsidRPr="003B10FA">
        <w:rPr>
          <w:rFonts w:ascii="Times New Roman" w:hAnsi="Times New Roman" w:cs="Times New Roman"/>
          <w:color w:val="000000"/>
          <w:spacing w:val="2"/>
          <w:sz w:val="24"/>
          <w:szCs w:val="24"/>
        </w:rPr>
        <w:t>Ia dapat atau kemungkinan besar dapat menggunakan penglihatannya untuk merencakan dan atau melakukan suatu pekerjaan</w:t>
      </w:r>
    </w:p>
    <w:p w:rsidR="00B8199A" w:rsidRPr="003B10FA" w:rsidRDefault="00B8199A" w:rsidP="00B8199A">
      <w:pPr>
        <w:pStyle w:val="ListParagraph"/>
        <w:spacing w:after="0" w:line="240" w:lineRule="auto"/>
        <w:ind w:left="648" w:right="788"/>
        <w:jc w:val="both"/>
        <w:rPr>
          <w:rFonts w:ascii="Times New Roman" w:hAnsi="Times New Roman" w:cs="Times New Roman"/>
          <w:color w:val="000000"/>
          <w:spacing w:val="2"/>
          <w:sz w:val="24"/>
          <w:szCs w:val="24"/>
        </w:rPr>
      </w:pPr>
    </w:p>
    <w:p w:rsidR="00B8199A" w:rsidRPr="003B10FA" w:rsidRDefault="00B8199A" w:rsidP="00B8199A">
      <w:pPr>
        <w:spacing w:after="0" w:line="480" w:lineRule="auto"/>
        <w:ind w:right="-14" w:firstLine="540"/>
        <w:jc w:val="both"/>
        <w:rPr>
          <w:rFonts w:ascii="Times New Roman" w:hAnsi="Times New Roman" w:cs="Times New Roman"/>
          <w:color w:val="000000"/>
          <w:spacing w:val="4"/>
          <w:sz w:val="24"/>
          <w:szCs w:val="24"/>
        </w:rPr>
      </w:pPr>
      <w:proofErr w:type="gramStart"/>
      <w:r>
        <w:rPr>
          <w:rFonts w:ascii="Times New Roman" w:hAnsi="Times New Roman" w:cs="Times New Roman"/>
          <w:color w:val="000000"/>
          <w:spacing w:val="2"/>
          <w:sz w:val="24"/>
          <w:szCs w:val="24"/>
        </w:rPr>
        <w:t xml:space="preserve">WHO (Widjayanti, </w:t>
      </w:r>
      <w:r w:rsidRPr="003B10FA">
        <w:rPr>
          <w:rFonts w:ascii="Times New Roman" w:hAnsi="Times New Roman" w:cs="Times New Roman"/>
          <w:color w:val="000000"/>
          <w:spacing w:val="2"/>
          <w:sz w:val="24"/>
          <w:szCs w:val="24"/>
        </w:rPr>
        <w:t xml:space="preserve">1995:7) menyatakan bahwa </w:t>
      </w:r>
      <w:r w:rsidRPr="00686CFE">
        <w:rPr>
          <w:rFonts w:ascii="Times New Roman" w:hAnsi="Times New Roman" w:cs="Times New Roman"/>
          <w:i/>
          <w:color w:val="000000"/>
          <w:spacing w:val="2"/>
          <w:sz w:val="24"/>
          <w:szCs w:val="24"/>
        </w:rPr>
        <w:t xml:space="preserve">low vision </w:t>
      </w:r>
      <w:r w:rsidRPr="003B10FA">
        <w:rPr>
          <w:rFonts w:ascii="Times New Roman" w:hAnsi="Times New Roman" w:cs="Times New Roman"/>
          <w:color w:val="000000"/>
          <w:spacing w:val="2"/>
          <w:sz w:val="24"/>
          <w:szCs w:val="24"/>
        </w:rPr>
        <w:t>merupakan pribadi yang memiliki kecacatan visual yang jelas tapi juga masih memiliki sisa penglihatan yang dapat digunakan.</w:t>
      </w:r>
      <w:proofErr w:type="gramEnd"/>
    </w:p>
    <w:p w:rsidR="00B8199A" w:rsidRDefault="00B8199A" w:rsidP="00B8199A">
      <w:pPr>
        <w:pStyle w:val="ListParagraph"/>
        <w:tabs>
          <w:tab w:val="left" w:pos="450"/>
          <w:tab w:val="left" w:pos="1260"/>
        </w:tabs>
        <w:spacing w:after="0" w:line="480" w:lineRule="auto"/>
        <w:ind w:left="0" w:right="-14" w:firstLine="540"/>
        <w:jc w:val="both"/>
        <w:rPr>
          <w:rFonts w:ascii="Times New Roman" w:hAnsi="Times New Roman" w:cs="Times New Roman"/>
          <w:sz w:val="24"/>
          <w:szCs w:val="24"/>
          <w:lang w:val="sv-SE"/>
        </w:rPr>
      </w:pPr>
      <w:r w:rsidRPr="003B10FA">
        <w:rPr>
          <w:rFonts w:ascii="Times New Roman" w:hAnsi="Times New Roman" w:cs="Times New Roman"/>
          <w:color w:val="000000"/>
          <w:spacing w:val="1"/>
          <w:w w:val="105"/>
          <w:sz w:val="24"/>
          <w:szCs w:val="24"/>
        </w:rPr>
        <w:t xml:space="preserve">Dari </w:t>
      </w:r>
      <w:r w:rsidRPr="003B10FA">
        <w:rPr>
          <w:rFonts w:ascii="Times New Roman" w:hAnsi="Times New Roman" w:cs="Times New Roman"/>
          <w:color w:val="000000"/>
          <w:spacing w:val="1"/>
          <w:sz w:val="24"/>
          <w:szCs w:val="24"/>
        </w:rPr>
        <w:t xml:space="preserve">ketiga definisi di atas dapat disimpulkan bahwa </w:t>
      </w:r>
      <w:r w:rsidRPr="00686CFE">
        <w:rPr>
          <w:rFonts w:ascii="Times New Roman" w:hAnsi="Times New Roman" w:cs="Times New Roman"/>
          <w:i/>
          <w:sz w:val="24"/>
          <w:szCs w:val="24"/>
          <w:lang w:val="sv-SE"/>
        </w:rPr>
        <w:t>low vision</w:t>
      </w:r>
      <w:r w:rsidRPr="003B10FA">
        <w:rPr>
          <w:rFonts w:ascii="Times New Roman" w:hAnsi="Times New Roman" w:cs="Times New Roman"/>
          <w:i/>
          <w:sz w:val="24"/>
          <w:szCs w:val="24"/>
          <w:lang w:val="sv-SE"/>
        </w:rPr>
        <w:t xml:space="preserve"> </w:t>
      </w:r>
      <w:r w:rsidRPr="003B10FA">
        <w:rPr>
          <w:rFonts w:ascii="Times New Roman" w:hAnsi="Times New Roman" w:cs="Times New Roman"/>
          <w:sz w:val="24"/>
          <w:szCs w:val="24"/>
          <w:lang w:val="sv-SE"/>
        </w:rPr>
        <w:t>adalah suatu kondisi indera penglihatan walaupun telah dikoreksi tetapi tetap mengalami gangguan atau kerusakan yang berat atau ringan sehingga seseorang yang mengalami ketunanetraan low vision tidak dapat secara efektif menggunakan penglihatannya dan membutuhkan metode dan alat khusus dalam proses pendidikan dan pengajarannya.</w:t>
      </w:r>
    </w:p>
    <w:p w:rsidR="006255E8" w:rsidRDefault="006255E8" w:rsidP="00B8199A">
      <w:pPr>
        <w:pStyle w:val="ListParagraph"/>
        <w:tabs>
          <w:tab w:val="left" w:pos="450"/>
          <w:tab w:val="left" w:pos="1260"/>
        </w:tabs>
        <w:spacing w:after="0" w:line="480" w:lineRule="auto"/>
        <w:ind w:left="0" w:right="-14" w:firstLine="540"/>
        <w:jc w:val="both"/>
        <w:rPr>
          <w:rFonts w:ascii="Times New Roman" w:hAnsi="Times New Roman" w:cs="Times New Roman"/>
          <w:b/>
          <w:iCs/>
          <w:sz w:val="24"/>
          <w:szCs w:val="24"/>
          <w:lang w:val="sv-SE"/>
        </w:rPr>
      </w:pPr>
    </w:p>
    <w:p w:rsidR="006255E8" w:rsidRPr="003B10FA" w:rsidRDefault="006255E8" w:rsidP="00B8199A">
      <w:pPr>
        <w:pStyle w:val="ListParagraph"/>
        <w:tabs>
          <w:tab w:val="left" w:pos="450"/>
          <w:tab w:val="left" w:pos="1260"/>
        </w:tabs>
        <w:spacing w:after="0" w:line="480" w:lineRule="auto"/>
        <w:ind w:left="0" w:right="-14" w:firstLine="540"/>
        <w:jc w:val="both"/>
        <w:rPr>
          <w:rFonts w:ascii="Times New Roman" w:hAnsi="Times New Roman" w:cs="Times New Roman"/>
          <w:b/>
          <w:iCs/>
          <w:sz w:val="24"/>
          <w:szCs w:val="24"/>
          <w:lang w:val="sv-SE"/>
        </w:rPr>
      </w:pPr>
    </w:p>
    <w:p w:rsidR="00B8199A" w:rsidRPr="003B10FA" w:rsidRDefault="00B8199A" w:rsidP="00B8199A">
      <w:pPr>
        <w:pStyle w:val="ListParagraph"/>
        <w:numPr>
          <w:ilvl w:val="0"/>
          <w:numId w:val="4"/>
        </w:numPr>
        <w:tabs>
          <w:tab w:val="clear" w:pos="720"/>
          <w:tab w:val="left" w:pos="450"/>
          <w:tab w:val="num" w:pos="990"/>
          <w:tab w:val="left" w:pos="1260"/>
        </w:tabs>
        <w:spacing w:after="0" w:line="480" w:lineRule="auto"/>
        <w:ind w:left="540" w:right="-14" w:hanging="540"/>
        <w:jc w:val="both"/>
        <w:rPr>
          <w:rFonts w:ascii="Times New Roman" w:hAnsi="Times New Roman" w:cs="Times New Roman"/>
          <w:b/>
          <w:iCs/>
          <w:sz w:val="24"/>
          <w:szCs w:val="24"/>
          <w:lang w:val="sv-SE"/>
        </w:rPr>
      </w:pPr>
      <w:r>
        <w:rPr>
          <w:rFonts w:ascii="Times New Roman" w:hAnsi="Times New Roman" w:cs="Times New Roman"/>
          <w:b/>
          <w:iCs/>
          <w:sz w:val="24"/>
          <w:szCs w:val="24"/>
          <w:lang w:val="sv-SE"/>
        </w:rPr>
        <w:lastRenderedPageBreak/>
        <w:t xml:space="preserve"> </w:t>
      </w:r>
      <w:r>
        <w:rPr>
          <w:rFonts w:ascii="Times New Roman" w:hAnsi="Times New Roman" w:cs="Times New Roman"/>
          <w:b/>
          <w:iCs/>
          <w:sz w:val="24"/>
          <w:szCs w:val="24"/>
          <w:lang w:val="sv-SE"/>
        </w:rPr>
        <w:tab/>
      </w:r>
      <w:r w:rsidRPr="003B10FA">
        <w:rPr>
          <w:rFonts w:ascii="Times New Roman" w:hAnsi="Times New Roman" w:cs="Times New Roman"/>
          <w:b/>
          <w:iCs/>
          <w:sz w:val="24"/>
          <w:szCs w:val="24"/>
          <w:lang w:val="sv-SE"/>
        </w:rPr>
        <w:t xml:space="preserve">Penyebab </w:t>
      </w:r>
      <w:r w:rsidRPr="00686CFE">
        <w:rPr>
          <w:rFonts w:ascii="Times New Roman" w:hAnsi="Times New Roman" w:cs="Times New Roman"/>
          <w:b/>
          <w:i/>
          <w:iCs/>
          <w:sz w:val="24"/>
          <w:szCs w:val="24"/>
          <w:lang w:val="sv-SE"/>
        </w:rPr>
        <w:t>Low Vision</w:t>
      </w:r>
    </w:p>
    <w:p w:rsidR="00B8199A" w:rsidRPr="003B10FA" w:rsidRDefault="00B8199A" w:rsidP="00B8199A">
      <w:pPr>
        <w:spacing w:after="0" w:line="480" w:lineRule="auto"/>
        <w:ind w:right="-14" w:firstLine="540"/>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 xml:space="preserve">Selain penanganan bayi prematur yang tidak komprehensif di atas, banyak faktor lain yang bisa menyebabkan seorang anak menjadi penderita </w:t>
      </w:r>
      <w:r w:rsidRPr="00686CFE">
        <w:rPr>
          <w:rFonts w:ascii="Times New Roman" w:hAnsi="Times New Roman" w:cs="Times New Roman"/>
          <w:i/>
          <w:iCs/>
          <w:sz w:val="24"/>
          <w:szCs w:val="24"/>
          <w:lang w:val="sv-SE"/>
        </w:rPr>
        <w:t>low vision</w:t>
      </w:r>
      <w:r w:rsidRPr="003B10FA">
        <w:rPr>
          <w:rFonts w:ascii="Times New Roman" w:hAnsi="Times New Roman" w:cs="Times New Roman"/>
          <w:i/>
          <w:iCs/>
          <w:sz w:val="24"/>
          <w:szCs w:val="24"/>
          <w:lang w:val="sv-SE"/>
        </w:rPr>
        <w:t xml:space="preserve">. </w:t>
      </w:r>
      <w:r w:rsidRPr="003B10FA">
        <w:rPr>
          <w:rFonts w:ascii="Times New Roman" w:hAnsi="Times New Roman" w:cs="Times New Roman"/>
          <w:iCs/>
          <w:sz w:val="24"/>
          <w:szCs w:val="24"/>
          <w:lang w:val="sv-SE"/>
        </w:rPr>
        <w:t>Faktor pertama adalah kerusakan jaringan mata. Penentu terbesar kedua, gangguan jaringan otak, tempat gambar ”dicetak”.</w:t>
      </w:r>
    </w:p>
    <w:p w:rsidR="00B8199A" w:rsidRPr="003B10FA" w:rsidRDefault="00B8199A" w:rsidP="00B8199A">
      <w:pPr>
        <w:spacing w:after="0" w:line="480" w:lineRule="auto"/>
        <w:ind w:right="-14" w:firstLine="540"/>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 xml:space="preserve">Faktor genetik pun bisa menyebabkan seorang anak menderita </w:t>
      </w:r>
      <w:r w:rsidRPr="003B10FA">
        <w:rPr>
          <w:rFonts w:ascii="Times New Roman" w:hAnsi="Times New Roman" w:cs="Times New Roman"/>
          <w:i/>
          <w:iCs/>
          <w:sz w:val="24"/>
          <w:szCs w:val="24"/>
          <w:lang w:val="sv-SE"/>
        </w:rPr>
        <w:t>low vision</w:t>
      </w:r>
      <w:r w:rsidRPr="003B10FA">
        <w:rPr>
          <w:rFonts w:ascii="Times New Roman" w:hAnsi="Times New Roman" w:cs="Times New Roman"/>
          <w:iCs/>
          <w:sz w:val="24"/>
          <w:szCs w:val="24"/>
          <w:lang w:val="sv-SE"/>
        </w:rPr>
        <w:t xml:space="preserve">. Retinitis pigmentosa (hilangnya respons retina secara progresif, atrofi retina, melemahnya pembuluh-pembuluh retina, dan gumpalan pigmen, dengan penyempitan lapang pandang). Misalnya, bisa pula menyebabkan seseorang anak yang tadinya berpenglihatan normal menjadi penderita </w:t>
      </w:r>
      <w:r w:rsidRPr="007F7ED7">
        <w:rPr>
          <w:rFonts w:ascii="Times New Roman" w:hAnsi="Times New Roman" w:cs="Times New Roman"/>
          <w:i/>
          <w:iCs/>
          <w:sz w:val="24"/>
          <w:szCs w:val="24"/>
          <w:lang w:val="sv-SE"/>
        </w:rPr>
        <w:t>low vision</w:t>
      </w:r>
      <w:r w:rsidRPr="003B10FA">
        <w:rPr>
          <w:rFonts w:ascii="Times New Roman" w:hAnsi="Times New Roman" w:cs="Times New Roman"/>
          <w:iCs/>
          <w:sz w:val="24"/>
          <w:szCs w:val="24"/>
          <w:lang w:val="sv-SE"/>
        </w:rPr>
        <w:t xml:space="preserve">. Kongenital glaukoma (glaukoma sejak lahir) juga bisa menjadi penyebab </w:t>
      </w:r>
      <w:r w:rsidRPr="007F7ED7">
        <w:rPr>
          <w:rFonts w:ascii="Times New Roman" w:hAnsi="Times New Roman" w:cs="Times New Roman"/>
          <w:i/>
          <w:iCs/>
          <w:sz w:val="24"/>
          <w:szCs w:val="24"/>
          <w:lang w:val="sv-SE"/>
        </w:rPr>
        <w:t>low vision</w:t>
      </w:r>
      <w:r w:rsidRPr="003B10FA">
        <w:rPr>
          <w:rFonts w:ascii="Times New Roman" w:hAnsi="Times New Roman" w:cs="Times New Roman"/>
          <w:i/>
          <w:iCs/>
          <w:sz w:val="24"/>
          <w:szCs w:val="24"/>
          <w:lang w:val="sv-SE"/>
        </w:rPr>
        <w:t xml:space="preserve">. </w:t>
      </w:r>
      <w:r w:rsidRPr="003B10FA">
        <w:rPr>
          <w:rFonts w:ascii="Times New Roman" w:hAnsi="Times New Roman" w:cs="Times New Roman"/>
          <w:iCs/>
          <w:sz w:val="24"/>
          <w:szCs w:val="24"/>
          <w:lang w:val="sv-SE"/>
        </w:rPr>
        <w:t xml:space="preserve">Selain itu, penyakit diabetes tidak terkontrol dengan baik, bisa menggiring seorang anak menjadi penderita </w:t>
      </w:r>
      <w:r w:rsidRPr="007F7ED7">
        <w:rPr>
          <w:rFonts w:ascii="Times New Roman" w:hAnsi="Times New Roman" w:cs="Times New Roman"/>
          <w:i/>
          <w:iCs/>
          <w:sz w:val="24"/>
          <w:szCs w:val="24"/>
          <w:lang w:val="sv-SE"/>
        </w:rPr>
        <w:t>low vision</w:t>
      </w:r>
      <w:r w:rsidRPr="003B10FA">
        <w:rPr>
          <w:rFonts w:ascii="Times New Roman" w:hAnsi="Times New Roman" w:cs="Times New Roman"/>
          <w:iCs/>
          <w:sz w:val="24"/>
          <w:szCs w:val="24"/>
          <w:lang w:val="sv-SE"/>
        </w:rPr>
        <w:t>.</w:t>
      </w:r>
    </w:p>
    <w:p w:rsidR="00B8199A" w:rsidRPr="003B10FA" w:rsidRDefault="00B8199A" w:rsidP="00B8199A">
      <w:pPr>
        <w:spacing w:after="0" w:line="480" w:lineRule="auto"/>
        <w:ind w:right="678" w:firstLine="540"/>
        <w:jc w:val="both"/>
        <w:rPr>
          <w:rFonts w:ascii="Times New Roman" w:hAnsi="Times New Roman" w:cs="Times New Roman"/>
          <w:b/>
          <w:iCs/>
          <w:sz w:val="24"/>
          <w:szCs w:val="24"/>
          <w:lang w:val="sv-SE"/>
        </w:rPr>
      </w:pPr>
      <w:r>
        <w:rPr>
          <w:rFonts w:ascii="Times New Roman" w:hAnsi="Times New Roman" w:cs="Times New Roman"/>
          <w:iCs/>
          <w:sz w:val="24"/>
          <w:szCs w:val="24"/>
          <w:lang w:val="sv-SE"/>
        </w:rPr>
        <w:t xml:space="preserve">Selanjutnya Kosasih </w:t>
      </w:r>
      <w:r w:rsidRPr="003B10FA">
        <w:rPr>
          <w:rFonts w:ascii="Times New Roman" w:hAnsi="Times New Roman" w:cs="Times New Roman"/>
          <w:iCs/>
          <w:sz w:val="24"/>
          <w:szCs w:val="24"/>
          <w:lang w:val="sv-SE"/>
        </w:rPr>
        <w:t>(2012</w:t>
      </w:r>
      <w:r>
        <w:rPr>
          <w:rFonts w:ascii="Times New Roman" w:hAnsi="Times New Roman" w:cs="Times New Roman"/>
          <w:iCs/>
          <w:sz w:val="24"/>
          <w:szCs w:val="24"/>
          <w:lang w:val="sv-SE"/>
        </w:rPr>
        <w:t xml:space="preserve">:49) </w:t>
      </w:r>
      <w:r w:rsidRPr="003B10FA">
        <w:rPr>
          <w:rFonts w:ascii="Times New Roman" w:hAnsi="Times New Roman" w:cs="Times New Roman"/>
          <w:iCs/>
          <w:sz w:val="24"/>
          <w:szCs w:val="24"/>
          <w:lang w:val="sv-SE"/>
        </w:rPr>
        <w:t>mengemukakan penyebab</w:t>
      </w:r>
      <w:r>
        <w:rPr>
          <w:rFonts w:ascii="Times New Roman" w:hAnsi="Times New Roman" w:cs="Times New Roman"/>
          <w:iCs/>
          <w:sz w:val="24"/>
          <w:szCs w:val="24"/>
          <w:lang w:val="sv-SE"/>
        </w:rPr>
        <w:t xml:space="preserve">nya </w:t>
      </w:r>
      <w:r>
        <w:rPr>
          <w:rFonts w:ascii="Times New Roman" w:hAnsi="Times New Roman" w:cs="Times New Roman"/>
          <w:i/>
          <w:iCs/>
          <w:sz w:val="24"/>
          <w:szCs w:val="24"/>
          <w:lang w:val="sv-SE"/>
        </w:rPr>
        <w:t xml:space="preserve">low vision </w:t>
      </w:r>
      <w:r w:rsidRPr="003B10FA">
        <w:rPr>
          <w:rFonts w:ascii="Times New Roman" w:hAnsi="Times New Roman" w:cs="Times New Roman"/>
          <w:iCs/>
          <w:sz w:val="24"/>
          <w:szCs w:val="24"/>
          <w:lang w:val="sv-SE"/>
        </w:rPr>
        <w:t>adalah :</w:t>
      </w:r>
    </w:p>
    <w:p w:rsidR="00B8199A" w:rsidRPr="003B10FA" w:rsidRDefault="00B8199A" w:rsidP="00B8199A">
      <w:pPr>
        <w:pStyle w:val="ListParagraph"/>
        <w:tabs>
          <w:tab w:val="left" w:pos="630"/>
          <w:tab w:val="left" w:pos="7200"/>
        </w:tabs>
        <w:spacing w:after="0" w:line="240" w:lineRule="auto"/>
        <w:ind w:right="976"/>
        <w:jc w:val="both"/>
        <w:rPr>
          <w:rFonts w:ascii="Times New Roman" w:hAnsi="Times New Roman" w:cs="Times New Roman"/>
          <w:iCs/>
          <w:sz w:val="24"/>
          <w:szCs w:val="24"/>
          <w:lang w:val="sv-SE"/>
        </w:rPr>
      </w:pPr>
      <w:r w:rsidRPr="007F7ED7">
        <w:rPr>
          <w:rFonts w:ascii="Times New Roman" w:hAnsi="Times New Roman" w:cs="Times New Roman"/>
          <w:i/>
          <w:iCs/>
          <w:sz w:val="24"/>
          <w:szCs w:val="24"/>
          <w:lang w:val="sv-SE"/>
        </w:rPr>
        <w:t>Low vision</w:t>
      </w:r>
      <w:r w:rsidRPr="003B10FA">
        <w:rPr>
          <w:rFonts w:ascii="Times New Roman" w:hAnsi="Times New Roman" w:cs="Times New Roman"/>
          <w:i/>
          <w:iCs/>
          <w:sz w:val="24"/>
          <w:szCs w:val="24"/>
          <w:lang w:val="sv-SE"/>
        </w:rPr>
        <w:t xml:space="preserve"> </w:t>
      </w:r>
      <w:r w:rsidRPr="003B10FA">
        <w:rPr>
          <w:rFonts w:ascii="Times New Roman" w:hAnsi="Times New Roman" w:cs="Times New Roman"/>
          <w:iCs/>
          <w:sz w:val="24"/>
          <w:szCs w:val="24"/>
          <w:lang w:val="sv-SE"/>
        </w:rPr>
        <w:t>adalah akibat malnutrisi. Misalnya, karena kurangnya makanan bergizi pada saat anak dalam kandungan atau saat sudah dilahirkan. Kornea mata si anak menjadi kering sehingga toxoplasma, rubella, cyto megalo virus, dan herpes pada ibu hamil, yang juga membuka peluang terjadinya low vision pad</w:t>
      </w:r>
      <w:r>
        <w:rPr>
          <w:rFonts w:ascii="Times New Roman" w:hAnsi="Times New Roman" w:cs="Times New Roman"/>
          <w:iCs/>
          <w:sz w:val="24"/>
          <w:szCs w:val="24"/>
          <w:lang w:val="sv-SE"/>
        </w:rPr>
        <w:t>a anak yang dikandungnya</w:t>
      </w:r>
      <w:r w:rsidRPr="003B10FA">
        <w:rPr>
          <w:rFonts w:ascii="Times New Roman" w:hAnsi="Times New Roman" w:cs="Times New Roman"/>
          <w:iCs/>
          <w:sz w:val="24"/>
          <w:szCs w:val="24"/>
          <w:lang w:val="sv-SE"/>
        </w:rPr>
        <w:t>.</w:t>
      </w:r>
    </w:p>
    <w:p w:rsidR="00B8199A" w:rsidRPr="003B10FA" w:rsidRDefault="00B8199A" w:rsidP="00B8199A">
      <w:pPr>
        <w:tabs>
          <w:tab w:val="left" w:pos="360"/>
        </w:tabs>
        <w:spacing w:after="0" w:line="480" w:lineRule="auto"/>
        <w:ind w:right="-14"/>
        <w:jc w:val="both"/>
        <w:rPr>
          <w:rFonts w:ascii="Times New Roman" w:hAnsi="Times New Roman" w:cs="Times New Roman"/>
          <w:b/>
          <w:iCs/>
          <w:sz w:val="24"/>
          <w:szCs w:val="24"/>
          <w:lang w:val="sv-SE"/>
        </w:rPr>
      </w:pPr>
    </w:p>
    <w:p w:rsidR="00B8199A" w:rsidRPr="003B10FA" w:rsidRDefault="00B8199A" w:rsidP="00B8199A">
      <w:pPr>
        <w:tabs>
          <w:tab w:val="left" w:pos="360"/>
          <w:tab w:val="left" w:pos="540"/>
        </w:tabs>
        <w:spacing w:after="0" w:line="480" w:lineRule="auto"/>
        <w:ind w:right="-14"/>
        <w:jc w:val="both"/>
        <w:rPr>
          <w:rFonts w:ascii="Times New Roman" w:hAnsi="Times New Roman" w:cs="Times New Roman"/>
          <w:iCs/>
          <w:sz w:val="24"/>
          <w:szCs w:val="24"/>
          <w:lang w:val="sv-SE"/>
        </w:rPr>
      </w:pPr>
      <w:r w:rsidRPr="003B10FA">
        <w:rPr>
          <w:rFonts w:ascii="Times New Roman" w:hAnsi="Times New Roman" w:cs="Times New Roman"/>
          <w:b/>
          <w:iCs/>
          <w:sz w:val="24"/>
          <w:szCs w:val="24"/>
          <w:lang w:val="sv-SE"/>
        </w:rPr>
        <w:tab/>
      </w:r>
      <w:r w:rsidRPr="003B10FA">
        <w:rPr>
          <w:rFonts w:ascii="Times New Roman" w:hAnsi="Times New Roman" w:cs="Times New Roman"/>
          <w:b/>
          <w:iCs/>
          <w:sz w:val="24"/>
          <w:szCs w:val="24"/>
          <w:lang w:val="sv-SE"/>
        </w:rPr>
        <w:tab/>
      </w:r>
      <w:r w:rsidRPr="003B10FA">
        <w:rPr>
          <w:rFonts w:ascii="Times New Roman" w:hAnsi="Times New Roman" w:cs="Times New Roman"/>
          <w:iCs/>
          <w:sz w:val="24"/>
          <w:szCs w:val="24"/>
          <w:lang w:val="sv-SE"/>
        </w:rPr>
        <w:t>Dapat disimpulkan bahwa</w:t>
      </w:r>
      <w:r w:rsidRPr="003B10FA">
        <w:rPr>
          <w:rFonts w:ascii="Times New Roman" w:hAnsi="Times New Roman" w:cs="Times New Roman"/>
          <w:i/>
          <w:iCs/>
          <w:sz w:val="24"/>
          <w:szCs w:val="24"/>
          <w:lang w:val="sv-SE"/>
        </w:rPr>
        <w:t xml:space="preserve"> </w:t>
      </w:r>
      <w:r w:rsidRPr="00686CFE">
        <w:rPr>
          <w:rFonts w:ascii="Times New Roman" w:hAnsi="Times New Roman" w:cs="Times New Roman"/>
          <w:i/>
          <w:iCs/>
          <w:sz w:val="24"/>
          <w:szCs w:val="24"/>
          <w:lang w:val="sv-SE"/>
        </w:rPr>
        <w:t>low vision</w:t>
      </w:r>
      <w:r w:rsidRPr="003B10FA">
        <w:rPr>
          <w:rFonts w:ascii="Times New Roman" w:hAnsi="Times New Roman" w:cs="Times New Roman"/>
          <w:i/>
          <w:iCs/>
          <w:sz w:val="24"/>
          <w:szCs w:val="24"/>
          <w:lang w:val="sv-SE"/>
        </w:rPr>
        <w:t xml:space="preserve"> </w:t>
      </w:r>
      <w:r w:rsidRPr="003B10FA">
        <w:rPr>
          <w:rFonts w:ascii="Times New Roman" w:hAnsi="Times New Roman" w:cs="Times New Roman"/>
          <w:iCs/>
          <w:sz w:val="24"/>
          <w:szCs w:val="24"/>
          <w:lang w:val="sv-SE"/>
        </w:rPr>
        <w:t xml:space="preserve">adalah anak yang mengalami hambatan visual namun masih memiliki </w:t>
      </w:r>
      <w:r w:rsidRPr="008112A3">
        <w:rPr>
          <w:rFonts w:ascii="Times New Roman" w:hAnsi="Times New Roman" w:cs="Times New Roman"/>
          <w:b/>
          <w:iCs/>
          <w:sz w:val="24"/>
          <w:szCs w:val="24"/>
          <w:lang w:val="sv-SE"/>
        </w:rPr>
        <w:t>sedikit</w:t>
      </w:r>
      <w:r w:rsidRPr="003B10FA">
        <w:rPr>
          <w:rFonts w:ascii="Times New Roman" w:hAnsi="Times New Roman" w:cs="Times New Roman"/>
          <w:iCs/>
          <w:sz w:val="24"/>
          <w:szCs w:val="24"/>
          <w:lang w:val="sv-SE"/>
        </w:rPr>
        <w:t xml:space="preserve"> penglihatan dan dapat menggunakan alat bant</w:t>
      </w:r>
      <w:r>
        <w:rPr>
          <w:rFonts w:ascii="Times New Roman" w:hAnsi="Times New Roman" w:cs="Times New Roman"/>
          <w:iCs/>
          <w:sz w:val="24"/>
          <w:szCs w:val="24"/>
          <w:lang w:val="sv-SE"/>
        </w:rPr>
        <w:t>u untuk melakukan kegiatan sehar</w:t>
      </w:r>
      <w:r w:rsidRPr="003B10FA">
        <w:rPr>
          <w:rFonts w:ascii="Times New Roman" w:hAnsi="Times New Roman" w:cs="Times New Roman"/>
          <w:iCs/>
          <w:sz w:val="24"/>
          <w:szCs w:val="24"/>
          <w:lang w:val="sv-SE"/>
        </w:rPr>
        <w:t>i-harinya maupun dalam pembelajaran.</w:t>
      </w:r>
    </w:p>
    <w:p w:rsidR="00B8199A" w:rsidRPr="00686CFE" w:rsidRDefault="00B8199A" w:rsidP="00B8199A">
      <w:pPr>
        <w:pStyle w:val="ListParagraph"/>
        <w:numPr>
          <w:ilvl w:val="0"/>
          <w:numId w:val="4"/>
        </w:numPr>
        <w:tabs>
          <w:tab w:val="clear" w:pos="720"/>
          <w:tab w:val="left" w:pos="450"/>
          <w:tab w:val="left" w:pos="1260"/>
          <w:tab w:val="num" w:pos="1980"/>
        </w:tabs>
        <w:spacing w:after="0" w:line="480" w:lineRule="auto"/>
        <w:ind w:left="540" w:right="-14" w:hanging="540"/>
        <w:jc w:val="both"/>
        <w:rPr>
          <w:rFonts w:ascii="Times New Roman" w:hAnsi="Times New Roman" w:cs="Times New Roman"/>
          <w:b/>
          <w:i/>
          <w:iCs/>
          <w:sz w:val="24"/>
          <w:szCs w:val="24"/>
          <w:lang w:val="sv-SE"/>
        </w:rPr>
      </w:pPr>
      <w:r>
        <w:rPr>
          <w:rFonts w:ascii="Times New Roman" w:hAnsi="Times New Roman" w:cs="Times New Roman"/>
          <w:b/>
          <w:iCs/>
          <w:sz w:val="24"/>
          <w:szCs w:val="24"/>
          <w:lang w:val="sv-SE"/>
        </w:rPr>
        <w:lastRenderedPageBreak/>
        <w:t xml:space="preserve"> </w:t>
      </w:r>
      <w:r w:rsidRPr="003B10FA">
        <w:rPr>
          <w:rFonts w:ascii="Times New Roman" w:hAnsi="Times New Roman" w:cs="Times New Roman"/>
          <w:b/>
          <w:iCs/>
          <w:sz w:val="24"/>
          <w:szCs w:val="24"/>
          <w:lang w:val="sv-SE"/>
        </w:rPr>
        <w:t xml:space="preserve">Karakteristik </w:t>
      </w:r>
      <w:r w:rsidRPr="00686CFE">
        <w:rPr>
          <w:rFonts w:ascii="Times New Roman" w:hAnsi="Times New Roman" w:cs="Times New Roman"/>
          <w:b/>
          <w:i/>
          <w:iCs/>
          <w:sz w:val="24"/>
          <w:szCs w:val="24"/>
          <w:lang w:val="sv-SE"/>
        </w:rPr>
        <w:t>Low Vision</w:t>
      </w:r>
    </w:p>
    <w:p w:rsidR="00B8199A" w:rsidRPr="003B10FA" w:rsidRDefault="00B8199A" w:rsidP="00B8199A">
      <w:pPr>
        <w:tabs>
          <w:tab w:val="left" w:pos="540"/>
          <w:tab w:val="left" w:pos="1260"/>
        </w:tabs>
        <w:spacing w:after="0" w:line="480" w:lineRule="auto"/>
        <w:ind w:right="-14"/>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ab/>
        <w:t xml:space="preserve">Karakteristik dapat juga disebut </w:t>
      </w:r>
      <w:r>
        <w:rPr>
          <w:rFonts w:ascii="Times New Roman" w:hAnsi="Times New Roman" w:cs="Times New Roman"/>
          <w:iCs/>
          <w:sz w:val="24"/>
          <w:szCs w:val="24"/>
          <w:lang w:val="sv-SE"/>
        </w:rPr>
        <w:t xml:space="preserve">ciri khusus yang dimiliki </w:t>
      </w:r>
      <w:r w:rsidRPr="003B10FA">
        <w:rPr>
          <w:rFonts w:ascii="Times New Roman" w:hAnsi="Times New Roman" w:cs="Times New Roman"/>
          <w:iCs/>
          <w:sz w:val="24"/>
          <w:szCs w:val="24"/>
          <w:lang w:val="sv-SE"/>
        </w:rPr>
        <w:t xml:space="preserve"> oleh para </w:t>
      </w:r>
      <w:r w:rsidRPr="007F7ED7">
        <w:rPr>
          <w:rFonts w:ascii="Times New Roman" w:hAnsi="Times New Roman" w:cs="Times New Roman"/>
          <w:i/>
          <w:iCs/>
          <w:sz w:val="24"/>
          <w:szCs w:val="24"/>
          <w:lang w:val="sv-SE"/>
        </w:rPr>
        <w:t>low vision</w:t>
      </w:r>
      <w:r>
        <w:rPr>
          <w:rFonts w:ascii="Times New Roman" w:hAnsi="Times New Roman" w:cs="Times New Roman"/>
          <w:i/>
          <w:iCs/>
          <w:sz w:val="24"/>
          <w:szCs w:val="24"/>
          <w:lang w:val="sv-SE"/>
        </w:rPr>
        <w:t xml:space="preserve">. </w:t>
      </w:r>
      <w:r w:rsidRPr="003B10FA">
        <w:rPr>
          <w:rFonts w:ascii="Times New Roman" w:hAnsi="Times New Roman" w:cs="Times New Roman"/>
          <w:iCs/>
          <w:sz w:val="24"/>
          <w:szCs w:val="24"/>
          <w:lang w:val="sv-SE"/>
        </w:rPr>
        <w:t xml:space="preserve">Tentunya berat ringan ciri khas ini sangat dipengaruhi oleh sisa penglihatan dimiliki, tingkat pendidikan, dan latarbelakang serta pribadi </w:t>
      </w:r>
      <w:r>
        <w:rPr>
          <w:rFonts w:ascii="Times New Roman" w:hAnsi="Times New Roman" w:cs="Times New Roman"/>
          <w:iCs/>
          <w:sz w:val="24"/>
          <w:szCs w:val="24"/>
          <w:lang w:val="sv-SE"/>
        </w:rPr>
        <w:t xml:space="preserve">murid </w:t>
      </w:r>
      <w:r>
        <w:rPr>
          <w:rFonts w:ascii="Times New Roman" w:hAnsi="Times New Roman" w:cs="Times New Roman"/>
          <w:i/>
          <w:iCs/>
          <w:sz w:val="24"/>
          <w:szCs w:val="24"/>
          <w:lang w:val="sv-SE"/>
        </w:rPr>
        <w:t>low vision</w:t>
      </w:r>
      <w:r w:rsidRPr="003B10FA">
        <w:rPr>
          <w:rFonts w:ascii="Times New Roman" w:hAnsi="Times New Roman" w:cs="Times New Roman"/>
          <w:iCs/>
          <w:sz w:val="24"/>
          <w:szCs w:val="24"/>
          <w:lang w:val="sv-SE"/>
        </w:rPr>
        <w:t xml:space="preserve"> itu sendiri. </w:t>
      </w:r>
    </w:p>
    <w:p w:rsidR="00B8199A" w:rsidRPr="003B10FA" w:rsidRDefault="00B8199A" w:rsidP="00B8199A">
      <w:pPr>
        <w:tabs>
          <w:tab w:val="left" w:pos="540"/>
          <w:tab w:val="left" w:pos="1260"/>
        </w:tabs>
        <w:spacing w:after="0" w:line="480" w:lineRule="auto"/>
        <w:ind w:right="-14"/>
        <w:jc w:val="both"/>
        <w:rPr>
          <w:rFonts w:ascii="Times New Roman" w:hAnsi="Times New Roman" w:cs="Times New Roman"/>
          <w:iCs/>
          <w:sz w:val="24"/>
          <w:szCs w:val="24"/>
          <w:lang w:val="sv-SE"/>
        </w:rPr>
      </w:pPr>
      <w:r>
        <w:rPr>
          <w:rFonts w:ascii="Times New Roman" w:hAnsi="Times New Roman" w:cs="Times New Roman"/>
          <w:iCs/>
          <w:sz w:val="24"/>
          <w:szCs w:val="24"/>
          <w:lang w:val="sv-SE"/>
        </w:rPr>
        <w:tab/>
        <w:t>Widjayanti dan Hitipe</w:t>
      </w:r>
      <w:r w:rsidRPr="003B10FA">
        <w:rPr>
          <w:rFonts w:ascii="Times New Roman" w:hAnsi="Times New Roman" w:cs="Times New Roman"/>
          <w:iCs/>
          <w:sz w:val="24"/>
          <w:szCs w:val="24"/>
          <w:lang w:val="sv-SE"/>
        </w:rPr>
        <w:t>uw (1994</w:t>
      </w:r>
      <w:r>
        <w:rPr>
          <w:rFonts w:ascii="Times New Roman" w:hAnsi="Times New Roman" w:cs="Times New Roman"/>
          <w:iCs/>
          <w:sz w:val="24"/>
          <w:szCs w:val="24"/>
          <w:lang w:val="sv-SE"/>
        </w:rPr>
        <w:t>:142</w:t>
      </w:r>
      <w:r w:rsidRPr="003B10FA">
        <w:rPr>
          <w:rFonts w:ascii="Times New Roman" w:hAnsi="Times New Roman" w:cs="Times New Roman"/>
          <w:iCs/>
          <w:sz w:val="24"/>
          <w:szCs w:val="24"/>
          <w:lang w:val="sv-SE"/>
        </w:rPr>
        <w:t>) mengemukakan karakteristik tunanetra kurang lihat adalah :</w:t>
      </w:r>
    </w:p>
    <w:p w:rsidR="00B8199A" w:rsidRDefault="00B8199A" w:rsidP="00B8199A">
      <w:pPr>
        <w:pStyle w:val="ListParagraph"/>
        <w:numPr>
          <w:ilvl w:val="0"/>
          <w:numId w:val="6"/>
        </w:numPr>
        <w:tabs>
          <w:tab w:val="left" w:pos="1260"/>
          <w:tab w:val="left" w:pos="7290"/>
        </w:tabs>
        <w:spacing w:after="0" w:line="240" w:lineRule="auto"/>
        <w:ind w:left="1080" w:right="711"/>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 xml:space="preserve">Selalu mencoba mengadakan fixation atau melihat suatu benda dengan memfokuskan pada titik-titik benda. Dengan mengerutkan dahi ia selalu mencoba untuk melihat benda yang ada disekitarnya. Ia akan terus mencoba melihat benda yang ada disekitarnya. Ia akan </w:t>
      </w:r>
      <w:r>
        <w:rPr>
          <w:rFonts w:ascii="Times New Roman" w:hAnsi="Times New Roman" w:cs="Times New Roman"/>
          <w:iCs/>
          <w:sz w:val="24"/>
          <w:szCs w:val="24"/>
          <w:lang w:val="sv-SE"/>
        </w:rPr>
        <w:t>te</w:t>
      </w:r>
      <w:r w:rsidRPr="003B10FA">
        <w:rPr>
          <w:rFonts w:ascii="Times New Roman" w:hAnsi="Times New Roman" w:cs="Times New Roman"/>
          <w:iCs/>
          <w:sz w:val="24"/>
          <w:szCs w:val="24"/>
          <w:lang w:val="sv-SE"/>
        </w:rPr>
        <w:t>rus mencoba melihat sampai berhasil mengetahui benda yang ingin dilihatnya itu.</w:t>
      </w:r>
    </w:p>
    <w:p w:rsidR="00B8199A" w:rsidRPr="00D022C1" w:rsidRDefault="00B8199A" w:rsidP="00B8199A">
      <w:pPr>
        <w:pStyle w:val="ListParagraph"/>
        <w:numPr>
          <w:ilvl w:val="0"/>
          <w:numId w:val="6"/>
        </w:numPr>
        <w:tabs>
          <w:tab w:val="left" w:pos="1260"/>
          <w:tab w:val="left" w:pos="7290"/>
        </w:tabs>
        <w:spacing w:after="0" w:line="240" w:lineRule="auto"/>
        <w:ind w:left="1080" w:right="711"/>
        <w:jc w:val="both"/>
        <w:rPr>
          <w:rFonts w:ascii="Times New Roman" w:hAnsi="Times New Roman" w:cs="Times New Roman"/>
          <w:iCs/>
          <w:sz w:val="24"/>
          <w:szCs w:val="24"/>
          <w:lang w:val="sv-SE"/>
        </w:rPr>
      </w:pPr>
      <w:r w:rsidRPr="00D022C1">
        <w:rPr>
          <w:rFonts w:ascii="Times New Roman" w:hAnsi="Times New Roman" w:cs="Times New Roman"/>
          <w:iCs/>
          <w:sz w:val="24"/>
          <w:szCs w:val="24"/>
          <w:lang w:val="sv-SE"/>
        </w:rPr>
        <w:t>Menanggapi rangsang cahaya yang datang padanya, terutama pada benda yang kena sinar, disebut visually function. Bila ada benda terkena cahaya, tunanetra kurang lihat akan membuat reaksi atau merespon benda tersebut. Ia akan selalu mencari benda yang terkena sinar. Ia tidak akan berhenti mencari, bila ia belum dapat melihat benda yang terkena sinar.</w:t>
      </w:r>
    </w:p>
    <w:p w:rsidR="00B8199A" w:rsidRPr="003B10FA" w:rsidRDefault="00B8199A" w:rsidP="00B8199A">
      <w:pPr>
        <w:pStyle w:val="ListParagraph"/>
        <w:numPr>
          <w:ilvl w:val="0"/>
          <w:numId w:val="6"/>
        </w:numPr>
        <w:tabs>
          <w:tab w:val="left" w:pos="720"/>
          <w:tab w:val="left" w:pos="1260"/>
          <w:tab w:val="left" w:pos="7380"/>
        </w:tabs>
        <w:spacing w:after="0" w:line="240" w:lineRule="auto"/>
        <w:ind w:left="1080" w:right="711"/>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Bergerak dengan penuh percaya diri baik di rumah maupun di sekolah. Tunaneta kurang lihat akan bergerak penuh percaya diri. Ia akan merasa bangga bila harus menuntun tunanetra yang total atau buta. Ia akan bersikap seperti orang awas, bila sekali-kali tersandung, maka semuanya dianggapnya biasa.</w:t>
      </w:r>
    </w:p>
    <w:p w:rsidR="00B8199A" w:rsidRPr="003B10FA" w:rsidRDefault="00B8199A" w:rsidP="00B8199A">
      <w:pPr>
        <w:pStyle w:val="ListParagraph"/>
        <w:numPr>
          <w:ilvl w:val="0"/>
          <w:numId w:val="6"/>
        </w:numPr>
        <w:tabs>
          <w:tab w:val="left" w:pos="720"/>
          <w:tab w:val="left" w:pos="1260"/>
          <w:tab w:val="left" w:pos="7380"/>
        </w:tabs>
        <w:spacing w:after="0" w:line="240" w:lineRule="auto"/>
        <w:ind w:left="1080" w:right="711"/>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Merespon warna. Ia akan selalu memberikan komentar pada warna benda yang dilihatnya. Contoh : jeruk ini warnanya hijau, bunga mawar ini warnanya merah</w:t>
      </w:r>
    </w:p>
    <w:p w:rsidR="00B8199A" w:rsidRPr="003B10FA" w:rsidRDefault="00B8199A" w:rsidP="00B8199A">
      <w:pPr>
        <w:pStyle w:val="ListParagraph"/>
        <w:numPr>
          <w:ilvl w:val="0"/>
          <w:numId w:val="6"/>
        </w:numPr>
        <w:tabs>
          <w:tab w:val="left" w:pos="720"/>
          <w:tab w:val="left" w:pos="1260"/>
          <w:tab w:val="left" w:pos="7380"/>
        </w:tabs>
        <w:spacing w:after="0" w:line="240" w:lineRule="auto"/>
        <w:ind w:left="1080" w:right="711"/>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Memiringkan kepala bila akan memulai dan melakukan suatu pekerjaan. Hal ini terjadi karena mereka mencoba untuk menyesuaikan cahaya yang ada dan daya lihatnya.</w:t>
      </w:r>
    </w:p>
    <w:p w:rsidR="00B8199A" w:rsidRPr="003B10FA" w:rsidRDefault="00B8199A" w:rsidP="00B8199A">
      <w:pPr>
        <w:pStyle w:val="ListParagraph"/>
        <w:numPr>
          <w:ilvl w:val="0"/>
          <w:numId w:val="6"/>
        </w:numPr>
        <w:tabs>
          <w:tab w:val="left" w:pos="720"/>
          <w:tab w:val="left" w:pos="1260"/>
          <w:tab w:val="left" w:pos="7380"/>
        </w:tabs>
        <w:spacing w:after="0" w:line="240" w:lineRule="auto"/>
        <w:ind w:left="1080" w:right="711"/>
        <w:jc w:val="both"/>
        <w:rPr>
          <w:rFonts w:ascii="Times New Roman" w:hAnsi="Times New Roman" w:cs="Times New Roman"/>
          <w:iCs/>
          <w:sz w:val="24"/>
          <w:szCs w:val="24"/>
          <w:lang w:val="sv-SE"/>
        </w:rPr>
      </w:pPr>
      <w:r w:rsidRPr="003B10FA">
        <w:rPr>
          <w:rFonts w:ascii="Times New Roman" w:hAnsi="Times New Roman" w:cs="Times New Roman"/>
          <w:iCs/>
          <w:sz w:val="24"/>
          <w:szCs w:val="24"/>
          <w:lang w:val="sv-SE"/>
        </w:rPr>
        <w:t>Koordinasi atau kerjasama antara mata dan anggota badan yang lemah. Seseorang dapat memasukkan bola ke gawang dengan tepat, maka diperlukan koordinasi mata dan kaki. Agar dapat mengiris dengan baik, maka diperlukan koordinasi mata dan tangan. Mereka yang mengalami tunanetra kurang lihat maka daya kurang, menyebabka koordinasi mata dan anggota badan lemah.</w:t>
      </w:r>
    </w:p>
    <w:p w:rsidR="00B8199A" w:rsidRPr="003B10FA" w:rsidRDefault="00B8199A" w:rsidP="00B8199A">
      <w:pPr>
        <w:pStyle w:val="BodyTextIndent"/>
        <w:spacing w:after="0"/>
        <w:ind w:left="0" w:right="711"/>
        <w:jc w:val="both"/>
        <w:rPr>
          <w:rFonts w:ascii="Times New Roman" w:hAnsi="Times New Roman" w:cs="Times New Roman"/>
          <w:lang w:val="sv-SE"/>
        </w:rPr>
      </w:pPr>
    </w:p>
    <w:p w:rsidR="00B8199A" w:rsidRDefault="00B8199A" w:rsidP="00B8199A">
      <w:pPr>
        <w:pStyle w:val="BodyTextIndent"/>
        <w:spacing w:after="0" w:line="480" w:lineRule="auto"/>
        <w:ind w:left="0" w:right="711" w:firstLine="540"/>
        <w:jc w:val="both"/>
        <w:rPr>
          <w:rFonts w:ascii="Times New Roman" w:hAnsi="Times New Roman" w:cs="Times New Roman"/>
          <w:lang w:val="sv-SE"/>
        </w:rPr>
      </w:pPr>
      <w:r>
        <w:rPr>
          <w:rFonts w:ascii="Times New Roman" w:hAnsi="Times New Roman" w:cs="Times New Roman"/>
          <w:lang w:val="sv-SE"/>
        </w:rPr>
        <w:lastRenderedPageBreak/>
        <w:t xml:space="preserve">WHO  (Widjayanti, </w:t>
      </w:r>
      <w:r w:rsidRPr="003B10FA">
        <w:rPr>
          <w:rFonts w:ascii="Times New Roman" w:hAnsi="Times New Roman" w:cs="Times New Roman"/>
          <w:lang w:val="sv-SE"/>
        </w:rPr>
        <w:t>1995 : 25) menyebutkan karakteristik ”</w:t>
      </w:r>
      <w:r w:rsidRPr="007F7ED7">
        <w:rPr>
          <w:rFonts w:ascii="Times New Roman" w:hAnsi="Times New Roman" w:cs="Times New Roman"/>
          <w:i/>
          <w:lang w:val="sv-SE"/>
        </w:rPr>
        <w:t>low vision</w:t>
      </w:r>
      <w:r w:rsidRPr="003B10FA">
        <w:rPr>
          <w:rFonts w:ascii="Times New Roman" w:hAnsi="Times New Roman" w:cs="Times New Roman"/>
          <w:lang w:val="sv-SE"/>
        </w:rPr>
        <w:t>” diantaranya: Underachievment, mudah lelah, dan mempunyai masalah emosional.</w:t>
      </w:r>
    </w:p>
    <w:p w:rsidR="00B8199A" w:rsidRPr="003B10FA" w:rsidRDefault="00B8199A" w:rsidP="00B8199A">
      <w:pPr>
        <w:pStyle w:val="BodyTextIndent"/>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 xml:space="preserve">Dari pendapat di atas dapat disimpulkan bahwa karakteristik </w:t>
      </w:r>
      <w:r>
        <w:rPr>
          <w:rFonts w:ascii="Times New Roman" w:hAnsi="Times New Roman" w:cs="Times New Roman"/>
          <w:i/>
          <w:lang w:val="sv-SE"/>
        </w:rPr>
        <w:t>l</w:t>
      </w:r>
      <w:r w:rsidRPr="00686CFE">
        <w:rPr>
          <w:rFonts w:ascii="Times New Roman" w:hAnsi="Times New Roman" w:cs="Times New Roman"/>
          <w:i/>
          <w:lang w:val="sv-SE"/>
        </w:rPr>
        <w:t>ow vision</w:t>
      </w:r>
      <w:r w:rsidRPr="003B10FA">
        <w:rPr>
          <w:rFonts w:ascii="Times New Roman" w:hAnsi="Times New Roman" w:cs="Times New Roman"/>
          <w:i/>
          <w:lang w:val="sv-SE"/>
        </w:rPr>
        <w:t xml:space="preserve"> </w:t>
      </w:r>
      <w:r w:rsidRPr="003B10FA">
        <w:rPr>
          <w:rFonts w:ascii="Times New Roman" w:hAnsi="Times New Roman" w:cs="Times New Roman"/>
          <w:lang w:val="sv-SE"/>
        </w:rPr>
        <w:t>adalah memiliki rasa percaya diri yang tinggi jika berada di kalangan tunanetra blind atau total dikarenakan sisa-sisa penglihatan yang masih dimiliki sehingga tingkat kepekaan yang dimiliki pun tinggi bers</w:t>
      </w:r>
      <w:r>
        <w:rPr>
          <w:rFonts w:ascii="Times New Roman" w:hAnsi="Times New Roman" w:cs="Times New Roman"/>
          <w:lang w:val="sv-SE"/>
        </w:rPr>
        <w:t>amaan dengan rasa ingin tahunya.</w:t>
      </w:r>
    </w:p>
    <w:p w:rsidR="00B8199A" w:rsidRPr="003B10FA" w:rsidRDefault="00B8199A" w:rsidP="00B8199A">
      <w:pPr>
        <w:pStyle w:val="BodyTextIndent"/>
        <w:numPr>
          <w:ilvl w:val="0"/>
          <w:numId w:val="4"/>
        </w:numPr>
        <w:tabs>
          <w:tab w:val="clear" w:pos="720"/>
          <w:tab w:val="left" w:pos="540"/>
        </w:tabs>
        <w:spacing w:after="0" w:line="480" w:lineRule="auto"/>
        <w:ind w:left="540" w:right="711" w:hanging="540"/>
        <w:jc w:val="both"/>
        <w:rPr>
          <w:rFonts w:ascii="Times New Roman" w:hAnsi="Times New Roman" w:cs="Times New Roman"/>
          <w:b/>
          <w:lang w:val="sv-SE"/>
        </w:rPr>
      </w:pPr>
      <w:r w:rsidRPr="003B10FA">
        <w:rPr>
          <w:rFonts w:ascii="Times New Roman" w:hAnsi="Times New Roman" w:cs="Times New Roman"/>
          <w:b/>
          <w:lang w:val="sv-SE"/>
        </w:rPr>
        <w:t>Prinsip-prinsip Pengajaran bagi</w:t>
      </w:r>
      <w:r>
        <w:rPr>
          <w:rFonts w:ascii="Times New Roman" w:hAnsi="Times New Roman" w:cs="Times New Roman"/>
          <w:b/>
          <w:lang w:val="sv-SE"/>
        </w:rPr>
        <w:t xml:space="preserve"> </w:t>
      </w:r>
      <w:r w:rsidRPr="007F7ED7">
        <w:rPr>
          <w:rFonts w:ascii="Times New Roman" w:hAnsi="Times New Roman" w:cs="Times New Roman"/>
          <w:b/>
          <w:i/>
          <w:lang w:val="sv-SE"/>
        </w:rPr>
        <w:t>Low Vision</w:t>
      </w:r>
      <w:r>
        <w:rPr>
          <w:rFonts w:ascii="Times New Roman" w:hAnsi="Times New Roman" w:cs="Times New Roman"/>
          <w:b/>
          <w:lang w:val="sv-SE"/>
        </w:rPr>
        <w:t xml:space="preserve"> (</w:t>
      </w:r>
      <w:r w:rsidRPr="003B10FA">
        <w:rPr>
          <w:rFonts w:ascii="Times New Roman" w:hAnsi="Times New Roman" w:cs="Times New Roman"/>
          <w:b/>
          <w:lang w:val="sv-SE"/>
        </w:rPr>
        <w:t>Kurang Lihat</w:t>
      </w:r>
      <w:r>
        <w:rPr>
          <w:rFonts w:ascii="Times New Roman" w:hAnsi="Times New Roman" w:cs="Times New Roman"/>
          <w:b/>
          <w:lang w:val="sv-SE"/>
        </w:rPr>
        <w:t>)</w:t>
      </w:r>
    </w:p>
    <w:p w:rsidR="00B8199A" w:rsidRPr="003B10FA" w:rsidRDefault="00B8199A" w:rsidP="00B8199A">
      <w:pPr>
        <w:pStyle w:val="BodyTextIndent"/>
        <w:tabs>
          <w:tab w:val="left" w:pos="8271"/>
        </w:tabs>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 xml:space="preserve">Ada beberapa prinsip yang harus diperhatikan dalam memberikan layanan pendidikan bagi anak kurang lihat. </w:t>
      </w:r>
      <w:r>
        <w:rPr>
          <w:rFonts w:ascii="Times New Roman" w:hAnsi="Times New Roman" w:cs="Times New Roman"/>
          <w:lang w:val="sv-SE"/>
        </w:rPr>
        <w:t xml:space="preserve">Menurut Widjayanti ( 1994 ). </w:t>
      </w:r>
      <w:r w:rsidRPr="003B10FA">
        <w:rPr>
          <w:rFonts w:ascii="Times New Roman" w:hAnsi="Times New Roman" w:cs="Times New Roman"/>
          <w:lang w:val="sv-SE"/>
        </w:rPr>
        <w:t xml:space="preserve">Hal-hal yang perlu mendapat perhatian dalam melayani pendidikan bagi </w:t>
      </w:r>
      <w:r w:rsidRPr="00686CFE">
        <w:rPr>
          <w:rFonts w:ascii="Times New Roman" w:hAnsi="Times New Roman" w:cs="Times New Roman"/>
          <w:i/>
          <w:lang w:val="sv-SE"/>
        </w:rPr>
        <w:t>low vision</w:t>
      </w:r>
      <w:r w:rsidRPr="003B10FA">
        <w:rPr>
          <w:rFonts w:ascii="Times New Roman" w:hAnsi="Times New Roman" w:cs="Times New Roman"/>
          <w:lang w:val="sv-SE"/>
        </w:rPr>
        <w:t xml:space="preserve"> sebagai berikut :</w:t>
      </w:r>
    </w:p>
    <w:p w:rsidR="00B8199A" w:rsidRPr="003B10FA" w:rsidRDefault="00B8199A" w:rsidP="00B8199A">
      <w:pPr>
        <w:pStyle w:val="BodyTextIndent"/>
        <w:numPr>
          <w:ilvl w:val="4"/>
          <w:numId w:val="4"/>
        </w:numPr>
        <w:tabs>
          <w:tab w:val="clear" w:pos="3600"/>
        </w:tabs>
        <w:spacing w:after="0" w:line="480" w:lineRule="auto"/>
        <w:ind w:left="540" w:right="711" w:hanging="540"/>
        <w:jc w:val="both"/>
        <w:rPr>
          <w:rFonts w:ascii="Times New Roman" w:hAnsi="Times New Roman" w:cs="Times New Roman"/>
          <w:lang w:val="sv-SE"/>
        </w:rPr>
      </w:pPr>
      <w:r>
        <w:rPr>
          <w:rFonts w:ascii="Times New Roman" w:hAnsi="Times New Roman" w:cs="Times New Roman"/>
          <w:lang w:val="sv-SE"/>
        </w:rPr>
        <w:t>C</w:t>
      </w:r>
      <w:r w:rsidRPr="003B10FA">
        <w:rPr>
          <w:rFonts w:ascii="Times New Roman" w:hAnsi="Times New Roman" w:cs="Times New Roman"/>
          <w:lang w:val="sv-SE"/>
        </w:rPr>
        <w:t>ahaya/penerangan</w:t>
      </w:r>
    </w:p>
    <w:p w:rsidR="00B8199A" w:rsidRPr="003B10FA" w:rsidRDefault="00B8199A" w:rsidP="00B8199A">
      <w:pPr>
        <w:pStyle w:val="BodyTextIndent"/>
        <w:tabs>
          <w:tab w:val="left" w:pos="0"/>
        </w:tabs>
        <w:spacing w:after="0" w:line="480" w:lineRule="auto"/>
        <w:ind w:left="0" w:right="-9" w:firstLine="540"/>
        <w:jc w:val="both"/>
        <w:rPr>
          <w:rFonts w:ascii="Times New Roman" w:hAnsi="Times New Roman" w:cs="Times New Roman"/>
          <w:lang w:val="sv-SE"/>
        </w:rPr>
      </w:pPr>
      <w:r>
        <w:rPr>
          <w:rFonts w:ascii="Times New Roman" w:hAnsi="Times New Roman" w:cs="Times New Roman"/>
          <w:lang w:val="sv-SE"/>
        </w:rPr>
        <w:t>R</w:t>
      </w:r>
      <w:r w:rsidRPr="003B10FA">
        <w:rPr>
          <w:rFonts w:ascii="Times New Roman" w:hAnsi="Times New Roman" w:cs="Times New Roman"/>
          <w:lang w:val="sv-SE"/>
        </w:rPr>
        <w:t xml:space="preserve">uangan belajar hendaknya mendapat cahaya. Cahaya yang datang tidak langsung dari depan tetapi dari samping atau biarkanlah anak dapat memilih keadaan cahaya yang sesuai dengan kondisinya. Pemberian cahaya diusahakan tidak menimbulkan rasa silau. Bahkan sebaliknya, harus dapat meningkatkan kekontrasan tulisan pada halaman buku. Anak albino sangat peka terhadap cahaya. Maka mereka memerlukan perhatian khusus. Perhatian dalam pengontrolan cahaya alami maupun cahaya lampu. Kelas dan perpustakaan dapat menimbulkan masalah bila tidak terdapat pengontrolan cahaya. Maka perlu pengaturan pencahayaan dengan arahan dari para ahli mata. </w:t>
      </w:r>
    </w:p>
    <w:p w:rsidR="00B8199A" w:rsidRPr="003B10FA" w:rsidRDefault="00B8199A" w:rsidP="00B8199A">
      <w:pPr>
        <w:pStyle w:val="BodyTextIndent"/>
        <w:numPr>
          <w:ilvl w:val="4"/>
          <w:numId w:val="4"/>
        </w:numPr>
        <w:tabs>
          <w:tab w:val="clear" w:pos="3600"/>
        </w:tabs>
        <w:spacing w:after="0" w:line="480" w:lineRule="auto"/>
        <w:ind w:left="540" w:right="711" w:hanging="540"/>
        <w:jc w:val="both"/>
        <w:rPr>
          <w:rFonts w:ascii="Times New Roman" w:hAnsi="Times New Roman" w:cs="Times New Roman"/>
          <w:lang w:val="sv-SE"/>
        </w:rPr>
      </w:pPr>
      <w:r w:rsidRPr="003B10FA">
        <w:rPr>
          <w:rFonts w:ascii="Times New Roman" w:hAnsi="Times New Roman" w:cs="Times New Roman"/>
          <w:lang w:val="sv-SE"/>
        </w:rPr>
        <w:lastRenderedPageBreak/>
        <w:t>Warna</w:t>
      </w:r>
    </w:p>
    <w:p w:rsidR="00B8199A" w:rsidRPr="003B10FA" w:rsidRDefault="00B8199A" w:rsidP="00B8199A">
      <w:pPr>
        <w:pStyle w:val="BodyTextIndent"/>
        <w:tabs>
          <w:tab w:val="left" w:pos="8271"/>
        </w:tabs>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Dengan kondisi penglihatannya, maka kontras warna sangat dibutuhkan dalam</w:t>
      </w:r>
      <w:r>
        <w:rPr>
          <w:rFonts w:ascii="Times New Roman" w:hAnsi="Times New Roman" w:cs="Times New Roman"/>
          <w:lang w:val="sv-SE"/>
        </w:rPr>
        <w:t xml:space="preserve"> kelancaran belajarnya. </w:t>
      </w:r>
    </w:p>
    <w:p w:rsidR="00B8199A" w:rsidRPr="003B10FA" w:rsidRDefault="00B8199A" w:rsidP="00B8199A">
      <w:pPr>
        <w:pStyle w:val="BodyTextIndent"/>
        <w:numPr>
          <w:ilvl w:val="4"/>
          <w:numId w:val="4"/>
        </w:numPr>
        <w:tabs>
          <w:tab w:val="clear" w:pos="3600"/>
        </w:tabs>
        <w:spacing w:after="0" w:line="480" w:lineRule="auto"/>
        <w:ind w:left="540" w:right="711" w:hanging="540"/>
        <w:jc w:val="both"/>
        <w:rPr>
          <w:rFonts w:ascii="Times New Roman" w:hAnsi="Times New Roman" w:cs="Times New Roman"/>
          <w:lang w:val="sv-SE"/>
        </w:rPr>
      </w:pPr>
      <w:r w:rsidRPr="003B10FA">
        <w:rPr>
          <w:rFonts w:ascii="Times New Roman" w:hAnsi="Times New Roman" w:cs="Times New Roman"/>
          <w:lang w:val="sv-SE"/>
        </w:rPr>
        <w:t>Ukuran</w:t>
      </w:r>
    </w:p>
    <w:p w:rsidR="00B8199A" w:rsidRPr="003B10FA" w:rsidRDefault="00B8199A" w:rsidP="00B8199A">
      <w:pPr>
        <w:pStyle w:val="BodyTextIndent"/>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Ukuran benda yang diberikan pada anak sebagai latihan kepekaan indra raba haruslah diperhatikan sehingga akan mempermudah dalam mengikuti pelajaran</w:t>
      </w:r>
      <w:r>
        <w:rPr>
          <w:rFonts w:ascii="Times New Roman" w:hAnsi="Times New Roman" w:cs="Times New Roman"/>
          <w:lang w:val="sv-SE"/>
        </w:rPr>
        <w:t>.</w:t>
      </w:r>
    </w:p>
    <w:p w:rsidR="00B8199A" w:rsidRPr="003B10FA" w:rsidRDefault="00B8199A" w:rsidP="00B8199A">
      <w:pPr>
        <w:pStyle w:val="BodyTextIndent"/>
        <w:numPr>
          <w:ilvl w:val="4"/>
          <w:numId w:val="4"/>
        </w:numPr>
        <w:tabs>
          <w:tab w:val="clear" w:pos="3600"/>
        </w:tabs>
        <w:spacing w:after="0" w:line="480" w:lineRule="auto"/>
        <w:ind w:left="540" w:right="711" w:hanging="540"/>
        <w:jc w:val="both"/>
        <w:rPr>
          <w:rFonts w:ascii="Times New Roman" w:hAnsi="Times New Roman" w:cs="Times New Roman"/>
          <w:lang w:val="sv-SE"/>
        </w:rPr>
      </w:pPr>
      <w:r w:rsidRPr="003B10FA">
        <w:rPr>
          <w:rFonts w:ascii="Times New Roman" w:hAnsi="Times New Roman" w:cs="Times New Roman"/>
          <w:lang w:val="sv-SE"/>
        </w:rPr>
        <w:t xml:space="preserve">Waktu </w:t>
      </w:r>
    </w:p>
    <w:p w:rsidR="00B8199A" w:rsidRDefault="00B8199A" w:rsidP="00B8199A">
      <w:pPr>
        <w:pStyle w:val="BodyTextIndent"/>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Waktu yang dibutuhkan low vision dalam mengikuti pelajaran akan lebih banyak dibandingkan dengan anak awas. Dalam membaca, mereka memerlukan waktu untuk mengerti. Disamping itu masih memerlukan ketajaman penglihatan untuk menafsirkan gambar. Sehingga guru harus memperhatikan faktor kelelahan anak. Namun perlu diwaspadai, tidak harus setiap saat perlu penyesuaian waktu. Sebab suatu saat akan menimbulkan hal-hal yang melampaui batas. Melampaui batas dalam hal yang menyangkat ketidakmampuan anak. Misal : minta dimengerti bila suatu ketika dia berprestasi buruk. Dalam hal ini perlu menyakinkan anak bahwa dia mempunyai kesempatan untuk mengembangkan keterampilan dan kebiasaan-kebiasaan yang baik</w:t>
      </w:r>
      <w:r>
        <w:rPr>
          <w:rFonts w:ascii="Times New Roman" w:hAnsi="Times New Roman" w:cs="Times New Roman"/>
          <w:lang w:val="sv-SE"/>
        </w:rPr>
        <w:t>.</w:t>
      </w:r>
    </w:p>
    <w:p w:rsidR="00B8199A" w:rsidRPr="00A7173E" w:rsidRDefault="00B8199A" w:rsidP="00B8199A">
      <w:pPr>
        <w:pStyle w:val="BodyTextIndent"/>
        <w:spacing w:after="0" w:line="480" w:lineRule="auto"/>
        <w:ind w:left="0" w:right="-9" w:firstLine="540"/>
        <w:jc w:val="both"/>
        <w:rPr>
          <w:rFonts w:ascii="Times New Roman" w:hAnsi="Times New Roman" w:cs="Times New Roman"/>
          <w:lang w:val="sv-SE"/>
        </w:rPr>
      </w:pPr>
      <w:r>
        <w:rPr>
          <w:rFonts w:ascii="Times New Roman" w:hAnsi="Times New Roman" w:cs="Times New Roman"/>
          <w:lang w:val="sv-SE"/>
        </w:rPr>
        <w:t xml:space="preserve">Dapat disimpulkan bahwa dalam layanan pendidikan untuk murid </w:t>
      </w:r>
      <w:r>
        <w:rPr>
          <w:rFonts w:ascii="Times New Roman" w:hAnsi="Times New Roman" w:cs="Times New Roman"/>
          <w:i/>
          <w:lang w:val="sv-SE"/>
        </w:rPr>
        <w:t xml:space="preserve">low vision </w:t>
      </w:r>
      <w:r>
        <w:rPr>
          <w:rFonts w:ascii="Times New Roman" w:hAnsi="Times New Roman" w:cs="Times New Roman"/>
          <w:lang w:val="sv-SE"/>
        </w:rPr>
        <w:t xml:space="preserve">dibutuhkan pemahaman tentang keadaan murid </w:t>
      </w:r>
      <w:r>
        <w:rPr>
          <w:rFonts w:ascii="Times New Roman" w:hAnsi="Times New Roman" w:cs="Times New Roman"/>
          <w:i/>
          <w:lang w:val="sv-SE"/>
        </w:rPr>
        <w:t>low vision</w:t>
      </w:r>
      <w:r>
        <w:rPr>
          <w:rFonts w:ascii="Times New Roman" w:hAnsi="Times New Roman" w:cs="Times New Roman"/>
          <w:lang w:val="sv-SE"/>
        </w:rPr>
        <w:t xml:space="preserve"> dalam hal ini memberikan kesempatan untuk murid </w:t>
      </w:r>
      <w:r>
        <w:rPr>
          <w:rFonts w:ascii="Times New Roman" w:hAnsi="Times New Roman" w:cs="Times New Roman"/>
          <w:i/>
          <w:lang w:val="sv-SE"/>
        </w:rPr>
        <w:t>low vision</w:t>
      </w:r>
      <w:r>
        <w:rPr>
          <w:rFonts w:ascii="Times New Roman" w:hAnsi="Times New Roman" w:cs="Times New Roman"/>
          <w:lang w:val="sv-SE"/>
        </w:rPr>
        <w:t xml:space="preserve"> dalam mengembangkan kemampuan yang dimilikinya.</w:t>
      </w:r>
    </w:p>
    <w:p w:rsidR="00B8199A" w:rsidRDefault="00B8199A" w:rsidP="00B8199A">
      <w:pPr>
        <w:pStyle w:val="BodyTextIndent"/>
        <w:numPr>
          <w:ilvl w:val="0"/>
          <w:numId w:val="4"/>
        </w:numPr>
        <w:tabs>
          <w:tab w:val="clear" w:pos="720"/>
          <w:tab w:val="num" w:pos="540"/>
        </w:tabs>
        <w:spacing w:after="0" w:line="480" w:lineRule="auto"/>
        <w:ind w:left="540" w:right="711" w:hanging="540"/>
        <w:jc w:val="both"/>
        <w:rPr>
          <w:rFonts w:ascii="Times New Roman" w:hAnsi="Times New Roman" w:cs="Times New Roman"/>
          <w:b/>
          <w:lang w:val="sv-SE"/>
        </w:rPr>
      </w:pPr>
      <w:r w:rsidRPr="003B10FA">
        <w:rPr>
          <w:rFonts w:ascii="Times New Roman" w:hAnsi="Times New Roman" w:cs="Times New Roman"/>
          <w:b/>
          <w:lang w:val="sv-SE"/>
        </w:rPr>
        <w:lastRenderedPageBreak/>
        <w:t xml:space="preserve">Penyesuaian ruang kelas untuk murid </w:t>
      </w:r>
      <w:r w:rsidRPr="00AF3A4F">
        <w:rPr>
          <w:rFonts w:ascii="Times New Roman" w:hAnsi="Times New Roman" w:cs="Times New Roman"/>
          <w:b/>
          <w:i/>
          <w:lang w:val="sv-SE"/>
        </w:rPr>
        <w:t>low vision</w:t>
      </w:r>
    </w:p>
    <w:p w:rsidR="00B8199A" w:rsidRPr="00AF3A4F" w:rsidRDefault="00B8199A" w:rsidP="000D3935">
      <w:pPr>
        <w:pStyle w:val="BodyTextIndent"/>
        <w:tabs>
          <w:tab w:val="left" w:pos="7470"/>
          <w:tab w:val="left" w:pos="8271"/>
        </w:tabs>
        <w:spacing w:after="0" w:line="480" w:lineRule="auto"/>
        <w:ind w:left="90" w:right="-9" w:firstLine="450"/>
        <w:jc w:val="both"/>
        <w:rPr>
          <w:rFonts w:ascii="Times New Roman" w:hAnsi="Times New Roman" w:cs="Times New Roman"/>
          <w:lang w:val="sv-SE"/>
        </w:rPr>
      </w:pPr>
      <w:r>
        <w:rPr>
          <w:rFonts w:ascii="Times New Roman" w:hAnsi="Times New Roman" w:cs="Times New Roman"/>
          <w:lang w:val="sv-SE"/>
        </w:rPr>
        <w:t xml:space="preserve">Murid </w:t>
      </w:r>
      <w:r>
        <w:rPr>
          <w:rFonts w:ascii="Times New Roman" w:hAnsi="Times New Roman" w:cs="Times New Roman"/>
          <w:i/>
          <w:lang w:val="sv-SE"/>
        </w:rPr>
        <w:t>low vision</w:t>
      </w:r>
      <w:r>
        <w:rPr>
          <w:rFonts w:ascii="Times New Roman" w:hAnsi="Times New Roman" w:cs="Times New Roman"/>
          <w:lang w:val="sv-SE"/>
        </w:rPr>
        <w:t xml:space="preserve"> membutuhkan penyesuaian ruang kelas, hal ini dibutuhkan agar anak lebih bebas bergerak dan nyaman. Seperti yang dikemukakan oleh Widjayanti ( 1994),  penyesuaian ruang kelas untuk murid </w:t>
      </w:r>
      <w:r>
        <w:rPr>
          <w:rFonts w:ascii="Times New Roman" w:hAnsi="Times New Roman" w:cs="Times New Roman"/>
          <w:i/>
          <w:lang w:val="sv-SE"/>
        </w:rPr>
        <w:t xml:space="preserve">low vision </w:t>
      </w:r>
      <w:r>
        <w:rPr>
          <w:rFonts w:ascii="Times New Roman" w:hAnsi="Times New Roman" w:cs="Times New Roman"/>
          <w:lang w:val="sv-SE"/>
        </w:rPr>
        <w:t>adalah sebagai berikut :</w:t>
      </w:r>
    </w:p>
    <w:p w:rsidR="00B8199A" w:rsidRDefault="00B8199A" w:rsidP="00B8199A">
      <w:pPr>
        <w:pStyle w:val="BodyTextIndent"/>
        <w:numPr>
          <w:ilvl w:val="1"/>
          <w:numId w:val="4"/>
        </w:numPr>
        <w:tabs>
          <w:tab w:val="clear" w:pos="1440"/>
          <w:tab w:val="num" w:pos="540"/>
        </w:tabs>
        <w:spacing w:after="0" w:line="480" w:lineRule="auto"/>
        <w:ind w:left="540" w:right="-9" w:hanging="450"/>
        <w:jc w:val="both"/>
        <w:rPr>
          <w:rFonts w:ascii="Times New Roman" w:hAnsi="Times New Roman" w:cs="Times New Roman"/>
          <w:lang w:val="sv-SE"/>
        </w:rPr>
      </w:pPr>
      <w:r w:rsidRPr="003B10FA">
        <w:rPr>
          <w:rFonts w:ascii="Times New Roman" w:hAnsi="Times New Roman" w:cs="Times New Roman"/>
          <w:lang w:val="sv-SE"/>
        </w:rPr>
        <w:t>Perhatian terhadap keadaan lingkungan</w:t>
      </w:r>
      <w:r>
        <w:rPr>
          <w:rFonts w:ascii="Times New Roman" w:hAnsi="Times New Roman" w:cs="Times New Roman"/>
          <w:lang w:val="sv-SE"/>
        </w:rPr>
        <w:t xml:space="preserve">. </w:t>
      </w:r>
    </w:p>
    <w:p w:rsidR="00B8199A" w:rsidRPr="002C3801" w:rsidRDefault="00B8199A" w:rsidP="00B8199A">
      <w:pPr>
        <w:pStyle w:val="BodyTextIndent"/>
        <w:spacing w:after="0" w:line="480" w:lineRule="auto"/>
        <w:ind w:left="0" w:right="-9" w:firstLine="540"/>
        <w:jc w:val="both"/>
        <w:rPr>
          <w:rFonts w:ascii="Times New Roman" w:hAnsi="Times New Roman" w:cs="Times New Roman"/>
          <w:lang w:val="sv-SE"/>
        </w:rPr>
      </w:pPr>
      <w:r w:rsidRPr="002C3801">
        <w:rPr>
          <w:rFonts w:ascii="Times New Roman" w:hAnsi="Times New Roman" w:cs="Times New Roman"/>
          <w:lang w:val="sv-SE"/>
        </w:rPr>
        <w:t xml:space="preserve">Lingkungan kelas hendaknya </w:t>
      </w:r>
      <w:r>
        <w:rPr>
          <w:rFonts w:ascii="Times New Roman" w:hAnsi="Times New Roman" w:cs="Times New Roman"/>
          <w:lang w:val="sv-SE"/>
        </w:rPr>
        <w:t xml:space="preserve">tidak </w:t>
      </w:r>
      <w:r w:rsidRPr="002C3801">
        <w:rPr>
          <w:rFonts w:ascii="Times New Roman" w:hAnsi="Times New Roman" w:cs="Times New Roman"/>
          <w:lang w:val="sv-SE"/>
        </w:rPr>
        <w:t>berubah. Hal ini dimaksudkan agar anak dapat bergerak dengan bebas dalam ruang. Anak diberi kebebasan berpindah tempat. Agar anak dapat berada dekat pada sasaran belajarnya. Cara semacam ini akan memberikan kesempatan terbaik untuk memperoleh informasi melalui semua saluran indera yang ada. OHP ( overhead projector) sebagai media pengajaran menimbulkan masalah tersendiri bagi anak kurang lihat. Sebaiknya sebelum memulai dan selama pelajaran dengan menggunakan OHP, memberikan terlebih dahulu foto kopi dari transparansi yang akan digunakan. Cara ini untuk mempermudahkan anak mengikuti diskusi dengan agak tenang.</w:t>
      </w:r>
    </w:p>
    <w:p w:rsidR="00B8199A" w:rsidRPr="000F1FCE" w:rsidRDefault="00B8199A" w:rsidP="00B8199A">
      <w:pPr>
        <w:pStyle w:val="BodyTextIndent"/>
        <w:spacing w:after="0" w:line="480" w:lineRule="auto"/>
        <w:ind w:left="0" w:right="-9" w:firstLine="540"/>
        <w:jc w:val="both"/>
        <w:rPr>
          <w:rFonts w:ascii="Times New Roman" w:hAnsi="Times New Roman" w:cs="Times New Roman"/>
          <w:b/>
          <w:lang w:val="sv-SE"/>
        </w:rPr>
      </w:pPr>
      <w:r w:rsidRPr="003B10FA">
        <w:rPr>
          <w:rFonts w:ascii="Times New Roman" w:hAnsi="Times New Roman" w:cs="Times New Roman"/>
          <w:lang w:val="sv-SE"/>
        </w:rPr>
        <w:t>Anak kurang lihat dalam beradaptasi dengan lingkungan menghasilkan berbagai jenis kepriba</w:t>
      </w:r>
      <w:r>
        <w:rPr>
          <w:rFonts w:ascii="Times New Roman" w:hAnsi="Times New Roman" w:cs="Times New Roman"/>
          <w:lang w:val="sv-SE"/>
        </w:rPr>
        <w:t>dian, seperti dikemukakan oleh Glass (Widjayanti</w:t>
      </w:r>
      <w:r w:rsidRPr="008D7AC1">
        <w:rPr>
          <w:rFonts w:ascii="Times New Roman" w:hAnsi="Times New Roman" w:cs="Times New Roman"/>
          <w:lang w:val="sv-SE"/>
        </w:rPr>
        <w:t>, 1994)</w:t>
      </w:r>
    </w:p>
    <w:p w:rsidR="00B8199A" w:rsidRPr="003B10FA" w:rsidRDefault="00B8199A" w:rsidP="00B8199A">
      <w:pPr>
        <w:pStyle w:val="BodyTextIndent"/>
        <w:numPr>
          <w:ilvl w:val="0"/>
          <w:numId w:val="12"/>
        </w:numPr>
        <w:tabs>
          <w:tab w:val="left" w:pos="7650"/>
        </w:tabs>
        <w:spacing w:after="0"/>
        <w:ind w:left="1440" w:right="891" w:hanging="540"/>
        <w:jc w:val="both"/>
        <w:rPr>
          <w:rFonts w:ascii="Times New Roman" w:hAnsi="Times New Roman" w:cs="Times New Roman"/>
          <w:lang w:val="sv-SE"/>
        </w:rPr>
      </w:pPr>
      <w:r>
        <w:rPr>
          <w:rFonts w:ascii="Times New Roman" w:hAnsi="Times New Roman" w:cs="Times New Roman"/>
          <w:lang w:val="sv-SE"/>
        </w:rPr>
        <w:t>M</w:t>
      </w:r>
      <w:r w:rsidRPr="003B10FA">
        <w:rPr>
          <w:rFonts w:ascii="Times New Roman" w:hAnsi="Times New Roman" w:cs="Times New Roman"/>
          <w:lang w:val="sv-SE"/>
        </w:rPr>
        <w:t xml:space="preserve">ereka menggunakan kondisi low vision untuk mencari keuntungan </w:t>
      </w:r>
    </w:p>
    <w:p w:rsidR="00B8199A" w:rsidRPr="003B10FA" w:rsidRDefault="00B8199A" w:rsidP="00B8199A">
      <w:pPr>
        <w:pStyle w:val="BodyTextIndent"/>
        <w:numPr>
          <w:ilvl w:val="0"/>
          <w:numId w:val="12"/>
        </w:numPr>
        <w:tabs>
          <w:tab w:val="left" w:pos="7650"/>
        </w:tabs>
        <w:spacing w:after="0"/>
        <w:ind w:left="1440" w:right="891" w:hanging="540"/>
        <w:jc w:val="both"/>
        <w:rPr>
          <w:rFonts w:ascii="Times New Roman" w:hAnsi="Times New Roman" w:cs="Times New Roman"/>
          <w:lang w:val="sv-SE"/>
        </w:rPr>
      </w:pPr>
      <w:r>
        <w:rPr>
          <w:rFonts w:ascii="Times New Roman" w:hAnsi="Times New Roman" w:cs="Times New Roman"/>
          <w:lang w:val="sv-SE"/>
        </w:rPr>
        <w:t>M</w:t>
      </w:r>
      <w:r w:rsidRPr="003B10FA">
        <w:rPr>
          <w:rFonts w:ascii="Times New Roman" w:hAnsi="Times New Roman" w:cs="Times New Roman"/>
          <w:lang w:val="sv-SE"/>
        </w:rPr>
        <w:t>ereka menganggap dirinya awas. Sehingga tidak mempunyai masalah. Mereka menyangkal akan kenyataan bahwa mereka kehilangan penglihatan.</w:t>
      </w:r>
    </w:p>
    <w:p w:rsidR="00B8199A" w:rsidRDefault="00B8199A" w:rsidP="00B8199A">
      <w:pPr>
        <w:pStyle w:val="BodyTextIndent"/>
        <w:numPr>
          <w:ilvl w:val="0"/>
          <w:numId w:val="12"/>
        </w:numPr>
        <w:tabs>
          <w:tab w:val="left" w:pos="7650"/>
        </w:tabs>
        <w:spacing w:after="0"/>
        <w:ind w:left="1440" w:right="891" w:hanging="540"/>
        <w:jc w:val="both"/>
        <w:rPr>
          <w:rFonts w:ascii="Times New Roman" w:hAnsi="Times New Roman" w:cs="Times New Roman"/>
          <w:lang w:val="sv-SE"/>
        </w:rPr>
      </w:pPr>
      <w:r w:rsidRPr="003B10FA">
        <w:rPr>
          <w:rFonts w:ascii="Times New Roman" w:hAnsi="Times New Roman" w:cs="Times New Roman"/>
          <w:lang w:val="sv-SE"/>
        </w:rPr>
        <w:t>Mereka belajar menggunakan sisa</w:t>
      </w:r>
      <w:r>
        <w:rPr>
          <w:rFonts w:ascii="Times New Roman" w:hAnsi="Times New Roman" w:cs="Times New Roman"/>
          <w:lang w:val="sv-SE"/>
        </w:rPr>
        <w:t xml:space="preserve"> penglihatannya secara maksimum.</w:t>
      </w:r>
    </w:p>
    <w:p w:rsidR="00B8199A" w:rsidRPr="00EE1150" w:rsidRDefault="00B8199A" w:rsidP="00B8199A">
      <w:pPr>
        <w:pStyle w:val="BodyTextIndent"/>
        <w:tabs>
          <w:tab w:val="left" w:pos="7650"/>
        </w:tabs>
        <w:spacing w:after="0"/>
        <w:ind w:left="1440" w:right="891"/>
        <w:jc w:val="both"/>
        <w:rPr>
          <w:rFonts w:ascii="Times New Roman" w:hAnsi="Times New Roman" w:cs="Times New Roman"/>
          <w:lang w:val="sv-SE"/>
        </w:rPr>
      </w:pPr>
    </w:p>
    <w:p w:rsidR="00B8199A" w:rsidRPr="003B10FA" w:rsidRDefault="00B8199A" w:rsidP="00B8199A">
      <w:pPr>
        <w:pStyle w:val="BodyTextIndent"/>
        <w:numPr>
          <w:ilvl w:val="1"/>
          <w:numId w:val="4"/>
        </w:numPr>
        <w:tabs>
          <w:tab w:val="clear" w:pos="1440"/>
          <w:tab w:val="left" w:pos="540"/>
          <w:tab w:val="num" w:pos="990"/>
        </w:tabs>
        <w:spacing w:after="0" w:line="480" w:lineRule="auto"/>
        <w:ind w:left="720" w:right="711" w:hanging="720"/>
        <w:jc w:val="both"/>
        <w:rPr>
          <w:rFonts w:ascii="Times New Roman" w:hAnsi="Times New Roman" w:cs="Times New Roman"/>
          <w:lang w:val="sv-SE"/>
        </w:rPr>
      </w:pPr>
      <w:r w:rsidRPr="003B10FA">
        <w:rPr>
          <w:rFonts w:ascii="Times New Roman" w:hAnsi="Times New Roman" w:cs="Times New Roman"/>
          <w:lang w:val="sv-SE"/>
        </w:rPr>
        <w:lastRenderedPageBreak/>
        <w:t>Adaptasi lainnya dalam ruang kelas</w:t>
      </w:r>
    </w:p>
    <w:p w:rsidR="00B8199A" w:rsidRPr="003B10FA" w:rsidRDefault="00B8199A" w:rsidP="00B8199A">
      <w:pPr>
        <w:pStyle w:val="BodyTextIndent"/>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Terkadang perubahan yang minim dalam kelas bisa memberi keuntungan pada anak. Contoh bentuk sandaran kursi, dapat memberikan kemudahan bagi anak untuk menjaga jarak sewaktu membaca buku. Lampu ruang kelas perlu diperhatikan, kertas tulis jangan sampai menimbulkan kesilauan. Beberapa g</w:t>
      </w:r>
      <w:r>
        <w:rPr>
          <w:rFonts w:ascii="Times New Roman" w:hAnsi="Times New Roman" w:cs="Times New Roman"/>
          <w:lang w:val="sv-SE"/>
        </w:rPr>
        <w:t>uru menemukan bahwa memberi murid</w:t>
      </w:r>
      <w:r w:rsidRPr="003B10FA">
        <w:rPr>
          <w:rFonts w:ascii="Times New Roman" w:hAnsi="Times New Roman" w:cs="Times New Roman"/>
          <w:lang w:val="sv-SE"/>
        </w:rPr>
        <w:t xml:space="preserve"> </w:t>
      </w:r>
      <w:r w:rsidRPr="00E203DC">
        <w:rPr>
          <w:rFonts w:ascii="Times New Roman" w:hAnsi="Times New Roman" w:cs="Times New Roman"/>
          <w:i/>
          <w:lang w:val="sv-SE"/>
        </w:rPr>
        <w:t>low vision</w:t>
      </w:r>
      <w:r w:rsidRPr="003B10FA">
        <w:rPr>
          <w:rFonts w:ascii="Times New Roman" w:hAnsi="Times New Roman" w:cs="Times New Roman"/>
          <w:lang w:val="sv-SE"/>
        </w:rPr>
        <w:t xml:space="preserve"> kursi yang menggunakan roda, memberikan kemudahan bagi anak untuk mendekati sumber-sumber informasi atau sumber pengajaran yang sedang diajarkan. Sehingga ia tidak harus selalu berdiri atau duduk. Penggunaan pena berwarna gelap atau yang memberi warna kontras perlu diperhatikan.</w:t>
      </w:r>
    </w:p>
    <w:p w:rsidR="00B8199A" w:rsidRPr="003B10FA" w:rsidRDefault="00B8199A" w:rsidP="00B8199A">
      <w:pPr>
        <w:pStyle w:val="BodyTextIndent"/>
        <w:numPr>
          <w:ilvl w:val="0"/>
          <w:numId w:val="4"/>
        </w:numPr>
        <w:tabs>
          <w:tab w:val="clear" w:pos="720"/>
          <w:tab w:val="num" w:pos="540"/>
        </w:tabs>
        <w:spacing w:after="0" w:line="480" w:lineRule="auto"/>
        <w:ind w:left="0" w:right="711" w:firstLine="0"/>
        <w:jc w:val="both"/>
        <w:rPr>
          <w:rFonts w:ascii="Times New Roman" w:hAnsi="Times New Roman" w:cs="Times New Roman"/>
          <w:b/>
          <w:lang w:val="sv-SE"/>
        </w:rPr>
      </w:pPr>
      <w:r w:rsidRPr="003B10FA">
        <w:rPr>
          <w:rFonts w:ascii="Times New Roman" w:hAnsi="Times New Roman" w:cs="Times New Roman"/>
          <w:b/>
          <w:lang w:val="sv-SE"/>
        </w:rPr>
        <w:t xml:space="preserve">Alat bantu untuk murid </w:t>
      </w:r>
      <w:r w:rsidRPr="00AF3A4F">
        <w:rPr>
          <w:rFonts w:ascii="Times New Roman" w:hAnsi="Times New Roman" w:cs="Times New Roman"/>
          <w:b/>
          <w:i/>
          <w:lang w:val="sv-SE"/>
        </w:rPr>
        <w:t>low vision</w:t>
      </w:r>
    </w:p>
    <w:p w:rsidR="00B8199A" w:rsidRPr="003B10FA" w:rsidRDefault="00B8199A" w:rsidP="00B8199A">
      <w:pPr>
        <w:pStyle w:val="BodyTextIndent"/>
        <w:tabs>
          <w:tab w:val="left" w:pos="8271"/>
        </w:tabs>
        <w:spacing w:after="0" w:line="480" w:lineRule="auto"/>
        <w:ind w:left="0" w:right="-9" w:firstLine="540"/>
        <w:jc w:val="both"/>
        <w:rPr>
          <w:rFonts w:ascii="Times New Roman" w:hAnsi="Times New Roman" w:cs="Times New Roman"/>
          <w:lang w:val="sv-SE"/>
        </w:rPr>
      </w:pPr>
      <w:r w:rsidRPr="003B10FA">
        <w:rPr>
          <w:rFonts w:ascii="Times New Roman" w:hAnsi="Times New Roman" w:cs="Times New Roman"/>
          <w:lang w:val="sv-SE"/>
        </w:rPr>
        <w:t xml:space="preserve">Untuk meningkatkan kemampuan sisa penglihatan anak kurang lihat, diperlukan alat bantu melihat. Peralatan tersebut adalah alat-alat proyeksi dan pembesar yang dapat memberi keuntungan besar berupa lensa khusus. Lensa ini dapat dijepitkan pada kecamata biasa atau dapat dipegang (serupa kaca pembesar) yang sangat mudah digunakan dan bermanfaat untuk membaca bahan cetak. </w:t>
      </w:r>
      <w:r>
        <w:rPr>
          <w:rFonts w:ascii="Times New Roman" w:hAnsi="Times New Roman" w:cs="Times New Roman"/>
          <w:lang w:val="sv-SE"/>
        </w:rPr>
        <w:t xml:space="preserve">Adapun pendapat Widjayanti (1994 ) </w:t>
      </w:r>
      <w:r w:rsidRPr="003B10FA">
        <w:rPr>
          <w:rFonts w:ascii="Times New Roman" w:hAnsi="Times New Roman" w:cs="Times New Roman"/>
          <w:lang w:val="sv-SE"/>
        </w:rPr>
        <w:t>Alat bantu</w:t>
      </w:r>
      <w:r>
        <w:rPr>
          <w:rFonts w:ascii="Times New Roman" w:hAnsi="Times New Roman" w:cs="Times New Roman"/>
          <w:lang w:val="sv-SE"/>
        </w:rPr>
        <w:t xml:space="preserve"> untuk </w:t>
      </w:r>
      <w:r>
        <w:rPr>
          <w:rFonts w:ascii="Times New Roman" w:hAnsi="Times New Roman" w:cs="Times New Roman"/>
          <w:i/>
          <w:lang w:val="sv-SE"/>
        </w:rPr>
        <w:t>low vision</w:t>
      </w:r>
      <w:r>
        <w:rPr>
          <w:rFonts w:ascii="Times New Roman" w:hAnsi="Times New Roman" w:cs="Times New Roman"/>
          <w:lang w:val="sv-SE"/>
        </w:rPr>
        <w:t xml:space="preserve"> adalah</w:t>
      </w:r>
      <w:r w:rsidRPr="003B10FA">
        <w:rPr>
          <w:rFonts w:ascii="Times New Roman" w:hAnsi="Times New Roman" w:cs="Times New Roman"/>
          <w:lang w:val="sv-SE"/>
        </w:rPr>
        <w:t xml:space="preserve"> :</w:t>
      </w:r>
    </w:p>
    <w:p w:rsidR="00B8199A" w:rsidRPr="003B10FA" w:rsidRDefault="00B8199A" w:rsidP="00B8199A">
      <w:pPr>
        <w:pStyle w:val="BodyTextIndent"/>
        <w:numPr>
          <w:ilvl w:val="1"/>
          <w:numId w:val="4"/>
        </w:numPr>
        <w:spacing w:after="0"/>
        <w:ind w:left="1080" w:right="711"/>
        <w:jc w:val="both"/>
        <w:rPr>
          <w:rFonts w:ascii="Times New Roman" w:hAnsi="Times New Roman" w:cs="Times New Roman"/>
          <w:lang w:val="sv-SE"/>
        </w:rPr>
      </w:pPr>
      <w:r w:rsidRPr="003B10FA">
        <w:rPr>
          <w:rFonts w:ascii="Times New Roman" w:hAnsi="Times New Roman" w:cs="Times New Roman"/>
          <w:lang w:val="sv-SE"/>
        </w:rPr>
        <w:t>Kecamata dan lensa kontak yang dikenakan di mata</w:t>
      </w:r>
    </w:p>
    <w:p w:rsidR="00B8199A" w:rsidRPr="003B10FA" w:rsidRDefault="00B8199A" w:rsidP="00B8199A">
      <w:pPr>
        <w:pStyle w:val="BodyTextIndent"/>
        <w:numPr>
          <w:ilvl w:val="1"/>
          <w:numId w:val="4"/>
        </w:numPr>
        <w:tabs>
          <w:tab w:val="clear" w:pos="1440"/>
        </w:tabs>
        <w:spacing w:after="0"/>
        <w:ind w:left="1080" w:right="711"/>
        <w:jc w:val="both"/>
        <w:rPr>
          <w:rFonts w:ascii="Times New Roman" w:hAnsi="Times New Roman" w:cs="Times New Roman"/>
          <w:lang w:val="sv-SE"/>
        </w:rPr>
      </w:pPr>
      <w:r w:rsidRPr="003B10FA">
        <w:rPr>
          <w:rFonts w:ascii="Times New Roman" w:hAnsi="Times New Roman" w:cs="Times New Roman"/>
          <w:lang w:val="sv-SE"/>
        </w:rPr>
        <w:t>Teleskop kecil yang dipegang</w:t>
      </w:r>
    </w:p>
    <w:p w:rsidR="00B8199A" w:rsidRPr="003B10FA" w:rsidRDefault="00B8199A" w:rsidP="00B8199A">
      <w:pPr>
        <w:pStyle w:val="BodyTextIndent"/>
        <w:numPr>
          <w:ilvl w:val="1"/>
          <w:numId w:val="4"/>
        </w:numPr>
        <w:tabs>
          <w:tab w:val="clear" w:pos="1440"/>
        </w:tabs>
        <w:spacing w:after="0"/>
        <w:ind w:left="1080" w:right="711"/>
        <w:jc w:val="both"/>
        <w:rPr>
          <w:rFonts w:ascii="Times New Roman" w:hAnsi="Times New Roman" w:cs="Times New Roman"/>
          <w:lang w:val="sv-SE"/>
        </w:rPr>
      </w:pPr>
      <w:r w:rsidRPr="003B10FA">
        <w:rPr>
          <w:rFonts w:ascii="Times New Roman" w:hAnsi="Times New Roman" w:cs="Times New Roman"/>
          <w:lang w:val="sv-SE"/>
        </w:rPr>
        <w:t>Kaca pembesar yang ditempatkan diatas halaman bacaan dipapan tulisan yang letaknya jauh dari murid low vision</w:t>
      </w:r>
    </w:p>
    <w:p w:rsidR="00B8199A" w:rsidRPr="003B10FA" w:rsidRDefault="00B8199A" w:rsidP="00B8199A">
      <w:pPr>
        <w:pStyle w:val="BodyTextIndent"/>
        <w:numPr>
          <w:ilvl w:val="1"/>
          <w:numId w:val="4"/>
        </w:numPr>
        <w:tabs>
          <w:tab w:val="clear" w:pos="1440"/>
          <w:tab w:val="num" w:pos="709"/>
        </w:tabs>
        <w:spacing w:after="0"/>
        <w:ind w:left="1080" w:right="711"/>
        <w:jc w:val="both"/>
        <w:rPr>
          <w:rFonts w:ascii="Times New Roman" w:hAnsi="Times New Roman" w:cs="Times New Roman"/>
          <w:lang w:val="sv-SE"/>
        </w:rPr>
      </w:pPr>
      <w:r w:rsidRPr="003B10FA">
        <w:rPr>
          <w:rFonts w:ascii="Times New Roman" w:hAnsi="Times New Roman" w:cs="Times New Roman"/>
          <w:lang w:val="sv-SE"/>
        </w:rPr>
        <w:t>Teleskop monokuler, digunakan untuk melihat tulisan yang berada dipapan tulis yang letaknya jauh dari murid low vision.</w:t>
      </w:r>
    </w:p>
    <w:p w:rsidR="00B8199A" w:rsidRDefault="00B8199A" w:rsidP="00B8199A">
      <w:pPr>
        <w:pStyle w:val="BodyTextIndent"/>
        <w:numPr>
          <w:ilvl w:val="1"/>
          <w:numId w:val="4"/>
        </w:numPr>
        <w:tabs>
          <w:tab w:val="clear" w:pos="1440"/>
        </w:tabs>
        <w:spacing w:after="0"/>
        <w:ind w:left="1080" w:right="711"/>
        <w:jc w:val="both"/>
        <w:rPr>
          <w:rFonts w:ascii="Times New Roman" w:hAnsi="Times New Roman" w:cs="Times New Roman"/>
          <w:lang w:val="sv-SE"/>
        </w:rPr>
      </w:pPr>
      <w:r w:rsidRPr="003B10FA">
        <w:rPr>
          <w:rFonts w:ascii="Times New Roman" w:hAnsi="Times New Roman" w:cs="Times New Roman"/>
          <w:lang w:val="sv-SE"/>
        </w:rPr>
        <w:t xml:space="preserve">Fixed-focuss stand readers alat yang dapat dipergunakan untuk memperbesar tulisan yang sedang dibaca. Dapat digunakan untuk membaca dari jarak yang normal, bila anak menggunakan juga </w:t>
      </w:r>
      <w:r w:rsidRPr="003B10FA">
        <w:rPr>
          <w:rFonts w:ascii="Times New Roman" w:hAnsi="Times New Roman" w:cs="Times New Roman"/>
          <w:lang w:val="sv-SE"/>
        </w:rPr>
        <w:lastRenderedPageBreak/>
        <w:t>kecamata. Alat ini bahkan memeprmudahkan menulis dengan jarak norml dan posisi yang tepat.</w:t>
      </w:r>
    </w:p>
    <w:p w:rsidR="00B8199A" w:rsidRDefault="00B8199A" w:rsidP="00B8199A">
      <w:pPr>
        <w:pStyle w:val="BodyTextIndent"/>
        <w:spacing w:after="0"/>
        <w:ind w:left="1080" w:right="711"/>
        <w:jc w:val="both"/>
        <w:rPr>
          <w:rFonts w:ascii="Times New Roman" w:hAnsi="Times New Roman" w:cs="Times New Roman"/>
          <w:lang w:val="sv-SE"/>
        </w:rPr>
      </w:pPr>
    </w:p>
    <w:p w:rsidR="00B8199A" w:rsidRPr="00A60F54" w:rsidRDefault="00B8199A" w:rsidP="000D3935">
      <w:pPr>
        <w:pStyle w:val="BodyTextIndent"/>
        <w:spacing w:after="0" w:line="480" w:lineRule="auto"/>
        <w:ind w:left="0" w:right="-9" w:firstLine="540"/>
        <w:jc w:val="both"/>
        <w:rPr>
          <w:rFonts w:ascii="Times New Roman" w:hAnsi="Times New Roman" w:cs="Times New Roman"/>
          <w:lang w:val="sv-SE"/>
        </w:rPr>
      </w:pPr>
      <w:r>
        <w:rPr>
          <w:rFonts w:ascii="Times New Roman" w:hAnsi="Times New Roman" w:cs="Times New Roman"/>
          <w:lang w:val="sv-SE"/>
        </w:rPr>
        <w:t xml:space="preserve">Dapat disimpulkan bahwa untuk  membantu pembelajaran pada  murid </w:t>
      </w:r>
      <w:r>
        <w:rPr>
          <w:rFonts w:ascii="Times New Roman" w:hAnsi="Times New Roman" w:cs="Times New Roman"/>
          <w:i/>
          <w:lang w:val="sv-SE"/>
        </w:rPr>
        <w:t xml:space="preserve">low  vision </w:t>
      </w:r>
      <w:r>
        <w:rPr>
          <w:rFonts w:ascii="Times New Roman" w:hAnsi="Times New Roman" w:cs="Times New Roman"/>
          <w:lang w:val="sv-SE"/>
        </w:rPr>
        <w:t xml:space="preserve"> adalah lebih banyak  pada menggunakan alat  yang dapat membesarkan tulisan yang memudahkan murid dalam melihat.</w:t>
      </w:r>
    </w:p>
    <w:p w:rsidR="00B8199A" w:rsidRPr="003B10FA" w:rsidRDefault="00B8199A" w:rsidP="00B8199A">
      <w:pPr>
        <w:tabs>
          <w:tab w:val="left" w:pos="450"/>
          <w:tab w:val="left" w:pos="720"/>
        </w:tabs>
        <w:spacing w:line="480" w:lineRule="auto"/>
        <w:ind w:left="540" w:hanging="540"/>
        <w:jc w:val="both"/>
        <w:rPr>
          <w:rFonts w:ascii="Times New Roman" w:hAnsi="Times New Roman" w:cs="Times New Roman"/>
          <w:b/>
          <w:sz w:val="24"/>
          <w:szCs w:val="24"/>
        </w:rPr>
      </w:pPr>
      <w:r w:rsidRPr="003B10FA">
        <w:rPr>
          <w:rFonts w:ascii="Times New Roman" w:hAnsi="Times New Roman" w:cs="Times New Roman"/>
          <w:b/>
          <w:sz w:val="24"/>
          <w:szCs w:val="24"/>
        </w:rPr>
        <w:t xml:space="preserve">2.   </w:t>
      </w:r>
      <w:r>
        <w:rPr>
          <w:rFonts w:ascii="Times New Roman" w:hAnsi="Times New Roman" w:cs="Times New Roman"/>
          <w:b/>
          <w:sz w:val="24"/>
          <w:szCs w:val="24"/>
        </w:rPr>
        <w:tab/>
        <w:t xml:space="preserve"> </w:t>
      </w:r>
      <w:r w:rsidRPr="003B10FA">
        <w:rPr>
          <w:rFonts w:ascii="Times New Roman" w:hAnsi="Times New Roman" w:cs="Times New Roman"/>
          <w:b/>
          <w:sz w:val="24"/>
          <w:szCs w:val="24"/>
        </w:rPr>
        <w:t>Konsep tentang Menulis</w:t>
      </w:r>
      <w:r>
        <w:rPr>
          <w:rFonts w:ascii="Times New Roman" w:hAnsi="Times New Roman" w:cs="Times New Roman"/>
          <w:b/>
          <w:sz w:val="24"/>
          <w:szCs w:val="24"/>
        </w:rPr>
        <w:t xml:space="preserve"> Permulaan</w:t>
      </w:r>
    </w:p>
    <w:p w:rsidR="00B8199A" w:rsidRPr="009E3E4E" w:rsidRDefault="00B8199A" w:rsidP="00B8199A">
      <w:pPr>
        <w:pStyle w:val="ListParagraph"/>
        <w:numPr>
          <w:ilvl w:val="1"/>
          <w:numId w:val="1"/>
        </w:numPr>
        <w:spacing w:before="120" w:after="0" w:line="480" w:lineRule="auto"/>
        <w:ind w:left="540" w:right="12" w:hanging="540"/>
        <w:jc w:val="both"/>
        <w:rPr>
          <w:rFonts w:ascii="Times New Roman" w:hAnsi="Times New Roman" w:cs="Times New Roman"/>
          <w:b/>
          <w:sz w:val="24"/>
          <w:szCs w:val="24"/>
        </w:rPr>
      </w:pPr>
      <w:r w:rsidRPr="009E3E4E">
        <w:rPr>
          <w:rFonts w:ascii="Times New Roman" w:hAnsi="Times New Roman" w:cs="Times New Roman"/>
          <w:b/>
          <w:sz w:val="24"/>
          <w:szCs w:val="24"/>
        </w:rPr>
        <w:t>Pengertian Menulis</w:t>
      </w:r>
    </w:p>
    <w:p w:rsidR="00B8199A" w:rsidRPr="003B10FA" w:rsidRDefault="00B8199A" w:rsidP="00B8199A">
      <w:pPr>
        <w:spacing w:before="120" w:line="480" w:lineRule="auto"/>
        <w:ind w:right="12" w:firstLine="540"/>
        <w:jc w:val="both"/>
        <w:rPr>
          <w:rFonts w:ascii="Times New Roman" w:hAnsi="Times New Roman" w:cs="Times New Roman"/>
          <w:sz w:val="24"/>
          <w:szCs w:val="24"/>
        </w:rPr>
      </w:pPr>
      <w:r>
        <w:rPr>
          <w:rFonts w:ascii="Times New Roman" w:eastAsia="Calibri" w:hAnsi="Times New Roman" w:cs="Times New Roman"/>
          <w:color w:val="000000"/>
          <w:sz w:val="24"/>
        </w:rPr>
        <w:t xml:space="preserve">Tak hanya membaca, menulis pun adalah salah satu hal yang dibutuhka dalam menambah ilmu pengetahuan dan informasi yang ada disekitar dalam bentuk tulisan. </w:t>
      </w:r>
      <w:r w:rsidRPr="00B27FEA">
        <w:rPr>
          <w:rFonts w:ascii="Times New Roman" w:eastAsia="Calibri" w:hAnsi="Times New Roman" w:cs="Times New Roman"/>
          <w:color w:val="000000"/>
          <w:sz w:val="24"/>
          <w:lang w:val="id-ID"/>
        </w:rPr>
        <w:t>Menulis adalah suatu kegiatan yang membutuhkan perseptual, motor, kognitif yang bernilai kompleks. Keterampilan menulis merupakan aktivitas fungsional anak yang dapat mempengaruhi kepuasan individu anak, kreativitas, produktivitas serta prestasi akademik di sekolah</w:t>
      </w:r>
      <w:r w:rsidRPr="004E4E9A">
        <w:rPr>
          <w:rFonts w:ascii="Calibri" w:eastAsia="Calibri" w:hAnsi="Calibri" w:cs="Times New Roman"/>
          <w:color w:val="000000"/>
          <w:lang w:val="id-ID"/>
        </w:rPr>
        <w:t>.</w:t>
      </w:r>
      <w:r>
        <w:rPr>
          <w:color w:val="000000"/>
        </w:rPr>
        <w:t xml:space="preserve"> </w:t>
      </w:r>
      <w:proofErr w:type="gramStart"/>
      <w:r>
        <w:rPr>
          <w:rFonts w:ascii="Times New Roman" w:hAnsi="Times New Roman" w:cs="Times New Roman"/>
          <w:sz w:val="24"/>
          <w:szCs w:val="24"/>
        </w:rPr>
        <w:t>Lerner (Abdurrahman, 2003</w:t>
      </w:r>
      <w:r w:rsidRPr="003B10FA">
        <w:rPr>
          <w:rFonts w:ascii="Times New Roman" w:hAnsi="Times New Roman" w:cs="Times New Roman"/>
          <w:sz w:val="24"/>
          <w:szCs w:val="24"/>
        </w:rPr>
        <w:t>: 224) mengatakan “menulis adalah menuangkan ide ke dalam bentuk visual”.</w:t>
      </w:r>
      <w:proofErr w:type="gramEnd"/>
      <w:r w:rsidRPr="003B10FA">
        <w:rPr>
          <w:rFonts w:ascii="Times New Roman" w:hAnsi="Times New Roman" w:cs="Times New Roman"/>
          <w:sz w:val="24"/>
          <w:szCs w:val="24"/>
        </w:rPr>
        <w:t xml:space="preserve"> Sedangkan Soema</w:t>
      </w:r>
      <w:r>
        <w:rPr>
          <w:rFonts w:ascii="Times New Roman" w:hAnsi="Times New Roman" w:cs="Times New Roman"/>
          <w:sz w:val="24"/>
          <w:szCs w:val="24"/>
        </w:rPr>
        <w:t>r</w:t>
      </w:r>
      <w:r w:rsidRPr="003B10FA">
        <w:rPr>
          <w:rFonts w:ascii="Times New Roman" w:hAnsi="Times New Roman" w:cs="Times New Roman"/>
          <w:sz w:val="24"/>
          <w:szCs w:val="24"/>
        </w:rPr>
        <w:t>rno</w:t>
      </w:r>
      <w:r>
        <w:rPr>
          <w:rFonts w:ascii="Times New Roman" w:hAnsi="Times New Roman" w:cs="Times New Roman"/>
          <w:sz w:val="24"/>
          <w:szCs w:val="24"/>
        </w:rPr>
        <w:t xml:space="preserve"> (Abdurrahman,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224) </w:t>
      </w:r>
      <w:r w:rsidRPr="003B10FA">
        <w:rPr>
          <w:rFonts w:ascii="Times New Roman" w:hAnsi="Times New Roman" w:cs="Times New Roman"/>
          <w:sz w:val="24"/>
          <w:szCs w:val="24"/>
        </w:rPr>
        <w:t>menjelaskan bahwa:</w:t>
      </w:r>
    </w:p>
    <w:p w:rsidR="00B8199A" w:rsidRPr="003B10FA" w:rsidRDefault="00B8199A" w:rsidP="00B8199A">
      <w:pPr>
        <w:numPr>
          <w:ilvl w:val="1"/>
          <w:numId w:val="7"/>
        </w:numPr>
        <w:tabs>
          <w:tab w:val="left" w:pos="851"/>
        </w:tabs>
        <w:spacing w:before="120" w:after="0" w:line="240" w:lineRule="auto"/>
        <w:ind w:left="851" w:right="891" w:hanging="284"/>
        <w:jc w:val="both"/>
        <w:rPr>
          <w:rFonts w:ascii="Times New Roman" w:hAnsi="Times New Roman" w:cs="Times New Roman"/>
          <w:sz w:val="24"/>
          <w:szCs w:val="24"/>
        </w:rPr>
      </w:pPr>
      <w:r w:rsidRPr="003B10FA">
        <w:rPr>
          <w:rFonts w:ascii="Times New Roman" w:hAnsi="Times New Roman" w:cs="Times New Roman"/>
          <w:sz w:val="24"/>
          <w:szCs w:val="24"/>
        </w:rPr>
        <w:t>Menulis adalah mengungkapkan bahasa dalam bentuk symbol atau gambar.</w:t>
      </w:r>
    </w:p>
    <w:p w:rsidR="00B8199A" w:rsidRPr="003B10FA" w:rsidRDefault="00B8199A" w:rsidP="00B8199A">
      <w:pPr>
        <w:numPr>
          <w:ilvl w:val="1"/>
          <w:numId w:val="7"/>
        </w:numPr>
        <w:tabs>
          <w:tab w:val="left" w:pos="851"/>
        </w:tabs>
        <w:spacing w:after="0" w:line="240" w:lineRule="auto"/>
        <w:ind w:left="851" w:right="891" w:hanging="284"/>
        <w:jc w:val="both"/>
        <w:rPr>
          <w:rFonts w:ascii="Times New Roman" w:hAnsi="Times New Roman" w:cs="Times New Roman"/>
          <w:sz w:val="24"/>
          <w:szCs w:val="24"/>
        </w:rPr>
      </w:pPr>
      <w:r w:rsidRPr="003B10FA">
        <w:rPr>
          <w:rFonts w:ascii="Times New Roman" w:hAnsi="Times New Roman" w:cs="Times New Roman"/>
          <w:sz w:val="24"/>
          <w:szCs w:val="24"/>
        </w:rPr>
        <w:t>Menulis adalah suatu aktivitas kompleks yang mencakup gerakan tangan, jari dan mata secara terintegrasi.</w:t>
      </w:r>
    </w:p>
    <w:p w:rsidR="00B8199A" w:rsidRPr="003B10FA" w:rsidRDefault="00B8199A" w:rsidP="00B8199A">
      <w:pPr>
        <w:numPr>
          <w:ilvl w:val="1"/>
          <w:numId w:val="7"/>
        </w:numPr>
        <w:tabs>
          <w:tab w:val="left" w:pos="851"/>
        </w:tabs>
        <w:spacing w:after="240" w:line="240" w:lineRule="auto"/>
        <w:ind w:left="851" w:right="891" w:hanging="284"/>
        <w:jc w:val="both"/>
        <w:rPr>
          <w:rFonts w:ascii="Times New Roman" w:hAnsi="Times New Roman" w:cs="Times New Roman"/>
          <w:sz w:val="24"/>
          <w:szCs w:val="24"/>
        </w:rPr>
      </w:pPr>
      <w:r w:rsidRPr="003B10FA">
        <w:rPr>
          <w:rFonts w:ascii="Times New Roman" w:hAnsi="Times New Roman" w:cs="Times New Roman"/>
          <w:sz w:val="24"/>
          <w:szCs w:val="24"/>
        </w:rPr>
        <w:t>Menulis juga dapat dikaitkan dengan pemaha</w:t>
      </w:r>
      <w:r>
        <w:rPr>
          <w:rFonts w:ascii="Times New Roman" w:hAnsi="Times New Roman" w:cs="Times New Roman"/>
          <w:sz w:val="24"/>
          <w:szCs w:val="24"/>
        </w:rPr>
        <w:t>man bahasa dan kemampuan bicara.</w:t>
      </w:r>
    </w:p>
    <w:p w:rsidR="00B8199A" w:rsidRPr="003B10FA" w:rsidRDefault="00B8199A" w:rsidP="00B8199A">
      <w:pPr>
        <w:spacing w:before="12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t>Tarigan (Abdurrahman, 2003</w:t>
      </w:r>
      <w:r w:rsidRPr="003B10FA">
        <w:rPr>
          <w:rFonts w:ascii="Times New Roman" w:hAnsi="Times New Roman" w:cs="Times New Roman"/>
          <w:sz w:val="24"/>
          <w:szCs w:val="24"/>
        </w:rPr>
        <w:t xml:space="preserve">: 224) berpendapat “menulis sebagai melukiskan lambang-lambang grafis dari bahasa yang dipahami oleh penulisnya maupun orang </w:t>
      </w:r>
      <w:proofErr w:type="gramStart"/>
      <w:r w:rsidRPr="003B10FA">
        <w:rPr>
          <w:rFonts w:ascii="Times New Roman" w:hAnsi="Times New Roman" w:cs="Times New Roman"/>
          <w:sz w:val="24"/>
          <w:szCs w:val="24"/>
        </w:rPr>
        <w:t>lain</w:t>
      </w:r>
      <w:proofErr w:type="gramEnd"/>
      <w:r w:rsidRPr="003B10FA">
        <w:rPr>
          <w:rFonts w:ascii="Times New Roman" w:hAnsi="Times New Roman" w:cs="Times New Roman"/>
          <w:sz w:val="24"/>
          <w:szCs w:val="24"/>
        </w:rPr>
        <w:t xml:space="preserve"> yang menggunakan bahasa yang sama dengan penulis tersebut”. </w:t>
      </w:r>
    </w:p>
    <w:p w:rsidR="00B8199A" w:rsidRPr="003B10FA" w:rsidRDefault="00B8199A" w:rsidP="00B8199A">
      <w:pPr>
        <w:spacing w:before="12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lastRenderedPageBreak/>
        <w:t>Selanjutnya Zainuddin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97) berpendapat </w:t>
      </w:r>
      <w:r w:rsidRPr="003B10FA">
        <w:rPr>
          <w:rFonts w:ascii="Times New Roman" w:hAnsi="Times New Roman" w:cs="Times New Roman"/>
          <w:sz w:val="24"/>
          <w:szCs w:val="24"/>
        </w:rPr>
        <w:t>menulis adalah :</w:t>
      </w:r>
    </w:p>
    <w:p w:rsidR="00B8199A" w:rsidRDefault="00B8199A" w:rsidP="00B8199A">
      <w:pPr>
        <w:tabs>
          <w:tab w:val="left" w:pos="7380"/>
        </w:tabs>
        <w:spacing w:before="120"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M</w:t>
      </w:r>
      <w:r w:rsidRPr="003B10FA">
        <w:rPr>
          <w:rFonts w:ascii="Times New Roman" w:hAnsi="Times New Roman" w:cs="Times New Roman"/>
          <w:sz w:val="24"/>
          <w:szCs w:val="24"/>
        </w:rPr>
        <w:t xml:space="preserve">eletakkan atau mengatur simbol-simbol grafis yang menyatakan pemahaman suatu bahasa sedemikian rupa sehingga orang </w:t>
      </w:r>
      <w:proofErr w:type="gramStart"/>
      <w:r w:rsidRPr="003B10FA">
        <w:rPr>
          <w:rFonts w:ascii="Times New Roman" w:hAnsi="Times New Roman" w:cs="Times New Roman"/>
          <w:sz w:val="24"/>
          <w:szCs w:val="24"/>
        </w:rPr>
        <w:t>lain</w:t>
      </w:r>
      <w:proofErr w:type="gramEnd"/>
      <w:r w:rsidRPr="003B10FA">
        <w:rPr>
          <w:rFonts w:ascii="Times New Roman" w:hAnsi="Times New Roman" w:cs="Times New Roman"/>
          <w:sz w:val="24"/>
          <w:szCs w:val="24"/>
        </w:rPr>
        <w:t xml:space="preserve"> dapat membaca symbol-simbol grafis itu sebagai bagian penyajia</w:t>
      </w:r>
      <w:r>
        <w:rPr>
          <w:rFonts w:ascii="Times New Roman" w:hAnsi="Times New Roman" w:cs="Times New Roman"/>
          <w:sz w:val="24"/>
          <w:szCs w:val="24"/>
        </w:rPr>
        <w:t>n satuan-satuan ekspresi bahasa.</w:t>
      </w:r>
    </w:p>
    <w:p w:rsidR="00B8199A" w:rsidRDefault="00B8199A" w:rsidP="00B8199A">
      <w:pPr>
        <w:tabs>
          <w:tab w:val="left" w:pos="8280"/>
        </w:tabs>
        <w:spacing w:before="120"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 xml:space="preserve">Hartono (Ahmadi, 1992:29) mendefinisikan tentang menulis </w:t>
      </w:r>
      <w:proofErr w:type="gramStart"/>
      <w:r>
        <w:rPr>
          <w:rFonts w:ascii="Times New Roman" w:hAnsi="Times New Roman" w:cs="Times New Roman"/>
          <w:sz w:val="24"/>
          <w:szCs w:val="24"/>
        </w:rPr>
        <w:t>adalah :</w:t>
      </w:r>
      <w:proofErr w:type="gramEnd"/>
    </w:p>
    <w:p w:rsidR="00B8199A" w:rsidRDefault="00B8199A" w:rsidP="00B8199A">
      <w:pPr>
        <w:tabs>
          <w:tab w:val="left" w:pos="7380"/>
        </w:tabs>
        <w:spacing w:before="120" w:line="240" w:lineRule="auto"/>
        <w:ind w:left="720" w:right="891"/>
        <w:jc w:val="both"/>
        <w:rPr>
          <w:rFonts w:ascii="Times New Roman" w:hAnsi="Times New Roman" w:cs="Times New Roman"/>
          <w:sz w:val="24"/>
          <w:szCs w:val="24"/>
        </w:rPr>
      </w:pPr>
      <w:proofErr w:type="gramStart"/>
      <w:r>
        <w:rPr>
          <w:rFonts w:ascii="Times New Roman" w:hAnsi="Times New Roman" w:cs="Times New Roman"/>
          <w:sz w:val="24"/>
          <w:szCs w:val="24"/>
        </w:rPr>
        <w:t>Menulis adalah merangkai-rangkai huruf menjadi kata atau kalimat.</w:t>
      </w:r>
      <w:proofErr w:type="gramEnd"/>
      <w:r>
        <w:rPr>
          <w:rFonts w:ascii="Times New Roman" w:hAnsi="Times New Roman" w:cs="Times New Roman"/>
          <w:sz w:val="24"/>
          <w:szCs w:val="24"/>
        </w:rPr>
        <w:t xml:space="preserve"> Kemampuan menulis berarti kemampuan untuk mengungkapkan gagasan, pendapat, dan perasaan kepada pihak lain melalui bahasa tulis. Kemampuan menulis diperoleh melalui proses yang sangat panjang, dimulai dari mengenal huruf, menyalin huruf, menulis kata, menulis kalimat, dan menulis paragraf dan seterusnya sampai menulis karya ilmiah. </w:t>
      </w:r>
      <w:proofErr w:type="gramStart"/>
      <w:r>
        <w:rPr>
          <w:rFonts w:ascii="Times New Roman" w:hAnsi="Times New Roman" w:cs="Times New Roman"/>
          <w:sz w:val="24"/>
          <w:szCs w:val="24"/>
        </w:rPr>
        <w:t>Tentu saja dalam tahap menulis itu, terus dip</w:t>
      </w:r>
      <w:r w:rsidR="000D3935">
        <w:rPr>
          <w:rFonts w:ascii="Times New Roman" w:hAnsi="Times New Roman" w:cs="Times New Roman"/>
          <w:sz w:val="24"/>
          <w:szCs w:val="24"/>
        </w:rPr>
        <w:t>elajari sampai perguruan tinggi.</w:t>
      </w:r>
      <w:proofErr w:type="gramEnd"/>
    </w:p>
    <w:p w:rsidR="00B8199A" w:rsidRDefault="00B8199A" w:rsidP="00B8199A">
      <w:pPr>
        <w:spacing w:before="120" w:line="480" w:lineRule="auto"/>
        <w:ind w:right="12" w:firstLine="540"/>
        <w:jc w:val="both"/>
        <w:rPr>
          <w:rFonts w:ascii="Times New Roman" w:hAnsi="Times New Roman" w:cs="Times New Roman"/>
          <w:sz w:val="24"/>
          <w:szCs w:val="24"/>
        </w:rPr>
      </w:pPr>
      <w:r w:rsidRPr="003B10FA">
        <w:rPr>
          <w:rFonts w:ascii="Times New Roman" w:hAnsi="Times New Roman" w:cs="Times New Roman"/>
          <w:sz w:val="24"/>
          <w:szCs w:val="24"/>
        </w:rPr>
        <w:t xml:space="preserve">Berdasarkan pengertian di atas, maka dapat disimpulkan bahwa menulis adalah seluruh rangkaian kegiatan seseorang dalam mengungkapkan pikiran, perasaan dan ide menggunakan susunan kata yang menyatakan pemahaman seseorang </w:t>
      </w:r>
      <w:r>
        <w:rPr>
          <w:rFonts w:ascii="Times New Roman" w:hAnsi="Times New Roman" w:cs="Times New Roman"/>
          <w:sz w:val="24"/>
          <w:szCs w:val="24"/>
        </w:rPr>
        <w:t xml:space="preserve">dalam bentuk tulisan </w:t>
      </w:r>
      <w:r w:rsidRPr="003B10FA">
        <w:rPr>
          <w:rFonts w:ascii="Times New Roman" w:hAnsi="Times New Roman" w:cs="Times New Roman"/>
          <w:sz w:val="24"/>
          <w:szCs w:val="24"/>
        </w:rPr>
        <w:t>agar orang lain dapat membacanya.</w:t>
      </w:r>
    </w:p>
    <w:p w:rsidR="00B8199A" w:rsidRDefault="00B8199A" w:rsidP="00B8199A">
      <w:pPr>
        <w:spacing w:before="12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t xml:space="preserve">Dari kesimpulan di atas tentang menulis, Yunus </w:t>
      </w:r>
      <w:proofErr w:type="gramStart"/>
      <w:r>
        <w:rPr>
          <w:rFonts w:ascii="Times New Roman" w:hAnsi="Times New Roman" w:cs="Times New Roman"/>
          <w:sz w:val="24"/>
          <w:szCs w:val="24"/>
        </w:rPr>
        <w:t>( 2002</w:t>
      </w:r>
      <w:proofErr w:type="gramEnd"/>
      <w:r>
        <w:rPr>
          <w:rFonts w:ascii="Times New Roman" w:hAnsi="Times New Roman" w:cs="Times New Roman"/>
          <w:sz w:val="24"/>
          <w:szCs w:val="24"/>
        </w:rPr>
        <w:t xml:space="preserve"> : 13) berpendapat tentang menulis permulaan atau </w:t>
      </w:r>
      <w:r>
        <w:rPr>
          <w:rFonts w:ascii="Times New Roman" w:hAnsi="Times New Roman" w:cs="Times New Roman"/>
          <w:i/>
          <w:sz w:val="24"/>
          <w:szCs w:val="24"/>
        </w:rPr>
        <w:t>beginning writing</w:t>
      </w:r>
      <w:r>
        <w:rPr>
          <w:rFonts w:ascii="Times New Roman" w:hAnsi="Times New Roman" w:cs="Times New Roman"/>
          <w:sz w:val="24"/>
          <w:szCs w:val="24"/>
        </w:rPr>
        <w:t xml:space="preserve"> adalah :</w:t>
      </w:r>
    </w:p>
    <w:p w:rsidR="00B8199A" w:rsidRDefault="00B8199A" w:rsidP="000D3935">
      <w:pPr>
        <w:tabs>
          <w:tab w:val="left" w:pos="450"/>
          <w:tab w:val="left" w:pos="900"/>
        </w:tabs>
        <w:spacing w:before="120" w:line="240" w:lineRule="auto"/>
        <w:ind w:left="720" w:right="886"/>
        <w:jc w:val="both"/>
        <w:rPr>
          <w:rFonts w:ascii="Times New Roman" w:hAnsi="Times New Roman" w:cs="Times New Roman"/>
          <w:sz w:val="24"/>
          <w:szCs w:val="24"/>
        </w:rPr>
      </w:pP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merealisasikan simbol-simbol bunyi menjadi huruf-huruf yang yang dapat dikenali secara konkrit sesua dengan tata cara menulis yang baik. Menulis permulaan merupakan tahapan proses belajar menulis bagi murid sekolah dasar kelas awal.</w:t>
      </w:r>
    </w:p>
    <w:p w:rsidR="00B8199A" w:rsidRPr="00712875" w:rsidRDefault="00B8199A" w:rsidP="000D3935">
      <w:pPr>
        <w:tabs>
          <w:tab w:val="left" w:pos="8190"/>
        </w:tabs>
        <w:spacing w:before="120" w:line="480" w:lineRule="auto"/>
        <w:ind w:right="-9"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pengertian menulis permulaan yang dikemukakan diatas, dapat disimpulkan bahwa menulis permulaan merupakan tahap awal dari menulis yang </w:t>
      </w:r>
      <w:r>
        <w:rPr>
          <w:rFonts w:ascii="Times New Roman" w:hAnsi="Times New Roman" w:cs="Times New Roman"/>
          <w:sz w:val="24"/>
          <w:szCs w:val="24"/>
        </w:rPr>
        <w:lastRenderedPageBreak/>
        <w:t>diajarkan di kelas rendah sebagai bentuk pengenalan huruf, suku kata, dan kata dalam bentuk tulisan.</w:t>
      </w:r>
      <w:proofErr w:type="gramEnd"/>
    </w:p>
    <w:p w:rsidR="00B8199A" w:rsidRPr="002C27CE" w:rsidRDefault="00B8199A" w:rsidP="00B8199A">
      <w:pPr>
        <w:pStyle w:val="ListParagraph"/>
        <w:numPr>
          <w:ilvl w:val="1"/>
          <w:numId w:val="1"/>
        </w:numPr>
        <w:tabs>
          <w:tab w:val="left" w:pos="90"/>
        </w:tabs>
        <w:suppressAutoHyphens/>
        <w:spacing w:line="480" w:lineRule="auto"/>
        <w:ind w:left="540" w:hanging="540"/>
        <w:jc w:val="both"/>
        <w:rPr>
          <w:rFonts w:ascii="Times New Roman" w:hAnsi="Times New Roman" w:cs="Times New Roman"/>
          <w:b/>
          <w:sz w:val="24"/>
          <w:szCs w:val="24"/>
        </w:rPr>
      </w:pPr>
      <w:r w:rsidRPr="002C27CE">
        <w:rPr>
          <w:rFonts w:ascii="Times New Roman" w:hAnsi="Times New Roman" w:cs="Times New Roman"/>
          <w:b/>
          <w:sz w:val="24"/>
          <w:szCs w:val="24"/>
        </w:rPr>
        <w:t>Tujuan Menulis</w:t>
      </w:r>
    </w:p>
    <w:p w:rsidR="00B8199A" w:rsidRPr="003B10FA" w:rsidRDefault="00B8199A" w:rsidP="00B8199A">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Setiap penulis tentu memiliki tujuan dalam menuangkan pikiran atau gagasannya serta perasaannya melalui bahasa tulis, baik bagi dirinya maupun bagi orang lain. Beberapa tujuan</w:t>
      </w:r>
      <w:r w:rsidRPr="003B10FA">
        <w:rPr>
          <w:rFonts w:ascii="Times New Roman" w:hAnsi="Times New Roman" w:cs="Times New Roman"/>
          <w:sz w:val="24"/>
          <w:szCs w:val="24"/>
        </w:rPr>
        <w:t xml:space="preserve"> menulis yang d</w:t>
      </w:r>
      <w:r>
        <w:rPr>
          <w:rFonts w:ascii="Times New Roman" w:hAnsi="Times New Roman" w:cs="Times New Roman"/>
          <w:sz w:val="24"/>
          <w:szCs w:val="24"/>
        </w:rPr>
        <w:t>ikemukakan Bernard Percy (</w:t>
      </w:r>
      <w:r w:rsidRPr="003B10FA">
        <w:rPr>
          <w:rFonts w:ascii="Times New Roman" w:hAnsi="Times New Roman" w:cs="Times New Roman"/>
          <w:sz w:val="24"/>
          <w:szCs w:val="24"/>
        </w:rPr>
        <w:t>Nurudin, 2007:19) antara lain:</w:t>
      </w:r>
    </w:p>
    <w:p w:rsidR="00B8199A" w:rsidRPr="003B10FA" w:rsidRDefault="00B8199A" w:rsidP="000D3935">
      <w:pPr>
        <w:pStyle w:val="ListParagraph"/>
        <w:numPr>
          <w:ilvl w:val="0"/>
          <w:numId w:val="9"/>
        </w:numPr>
        <w:suppressAutoHyphens/>
        <w:spacing w:after="0" w:line="240" w:lineRule="auto"/>
        <w:ind w:left="1260" w:right="886" w:hanging="450"/>
        <w:contextualSpacing w:val="0"/>
        <w:jc w:val="both"/>
        <w:rPr>
          <w:rFonts w:ascii="Times New Roman" w:hAnsi="Times New Roman" w:cs="Times New Roman"/>
          <w:sz w:val="24"/>
          <w:szCs w:val="24"/>
        </w:rPr>
      </w:pPr>
      <w:r>
        <w:rPr>
          <w:rFonts w:ascii="Times New Roman" w:hAnsi="Times New Roman" w:cs="Times New Roman"/>
          <w:sz w:val="24"/>
          <w:szCs w:val="24"/>
        </w:rPr>
        <w:t>Sarana untuk mengungkapkan diri</w:t>
      </w:r>
      <w:r w:rsidRPr="003B10FA">
        <w:rPr>
          <w:rFonts w:ascii="Times New Roman" w:hAnsi="Times New Roman" w:cs="Times New Roman"/>
          <w:sz w:val="24"/>
          <w:szCs w:val="24"/>
        </w:rPr>
        <w:t>.</w:t>
      </w:r>
    </w:p>
    <w:p w:rsidR="00B8199A" w:rsidRPr="003B10FA" w:rsidRDefault="00B8199A" w:rsidP="000D3935">
      <w:pPr>
        <w:pStyle w:val="ListParagraph"/>
        <w:numPr>
          <w:ilvl w:val="0"/>
          <w:numId w:val="9"/>
        </w:numPr>
        <w:suppressAutoHyphens/>
        <w:spacing w:after="0" w:line="240" w:lineRule="auto"/>
        <w:ind w:left="1260" w:right="886" w:hanging="450"/>
        <w:contextualSpacing w:val="0"/>
        <w:jc w:val="both"/>
        <w:rPr>
          <w:rFonts w:ascii="Times New Roman" w:hAnsi="Times New Roman" w:cs="Times New Roman"/>
          <w:sz w:val="24"/>
          <w:szCs w:val="24"/>
        </w:rPr>
      </w:pPr>
      <w:r>
        <w:rPr>
          <w:rFonts w:ascii="Times New Roman" w:hAnsi="Times New Roman" w:cs="Times New Roman"/>
          <w:sz w:val="24"/>
          <w:szCs w:val="24"/>
        </w:rPr>
        <w:t>S</w:t>
      </w:r>
      <w:r w:rsidRPr="003B10FA">
        <w:rPr>
          <w:rFonts w:ascii="Times New Roman" w:hAnsi="Times New Roman" w:cs="Times New Roman"/>
          <w:sz w:val="24"/>
          <w:szCs w:val="24"/>
        </w:rPr>
        <w:t xml:space="preserve">arana untuk pemahaman, membantu mengembangkan </w:t>
      </w:r>
      <w:r>
        <w:rPr>
          <w:rFonts w:ascii="Times New Roman" w:hAnsi="Times New Roman" w:cs="Times New Roman"/>
          <w:sz w:val="24"/>
          <w:szCs w:val="24"/>
        </w:rPr>
        <w:t xml:space="preserve">  </w:t>
      </w:r>
      <w:r w:rsidRPr="003B10FA">
        <w:rPr>
          <w:rFonts w:ascii="Times New Roman" w:hAnsi="Times New Roman" w:cs="Times New Roman"/>
          <w:sz w:val="24"/>
          <w:szCs w:val="24"/>
        </w:rPr>
        <w:t xml:space="preserve">kepuasan pribadi, </w:t>
      </w:r>
      <w:r>
        <w:rPr>
          <w:rFonts w:ascii="Times New Roman" w:hAnsi="Times New Roman" w:cs="Times New Roman"/>
          <w:sz w:val="24"/>
          <w:szCs w:val="24"/>
        </w:rPr>
        <w:t>kebanggaan, perasaan harga diri</w:t>
      </w:r>
      <w:r w:rsidRPr="003B10FA">
        <w:rPr>
          <w:rFonts w:ascii="Times New Roman" w:hAnsi="Times New Roman" w:cs="Times New Roman"/>
          <w:sz w:val="24"/>
          <w:szCs w:val="24"/>
        </w:rPr>
        <w:t>.</w:t>
      </w:r>
    </w:p>
    <w:p w:rsidR="00B8199A" w:rsidRPr="003B10FA" w:rsidRDefault="00B8199A" w:rsidP="000D3935">
      <w:pPr>
        <w:pStyle w:val="ListParagraph"/>
        <w:numPr>
          <w:ilvl w:val="0"/>
          <w:numId w:val="9"/>
        </w:numPr>
        <w:tabs>
          <w:tab w:val="left" w:pos="7380"/>
        </w:tabs>
        <w:suppressAutoHyphens/>
        <w:spacing w:after="0" w:line="240" w:lineRule="auto"/>
        <w:ind w:left="1260" w:right="1071" w:hanging="45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3B10FA">
        <w:rPr>
          <w:rFonts w:ascii="Times New Roman" w:hAnsi="Times New Roman" w:cs="Times New Roman"/>
          <w:sz w:val="24"/>
          <w:szCs w:val="24"/>
        </w:rPr>
        <w:t>eningkatkan kesadaran dan</w:t>
      </w:r>
      <w:r>
        <w:rPr>
          <w:rFonts w:ascii="Times New Roman" w:hAnsi="Times New Roman" w:cs="Times New Roman"/>
          <w:sz w:val="24"/>
          <w:szCs w:val="24"/>
        </w:rPr>
        <w:t xml:space="preserve"> penyerapan terhadap lingkungan</w:t>
      </w:r>
      <w:r w:rsidRPr="003B10FA">
        <w:rPr>
          <w:rFonts w:ascii="Times New Roman" w:hAnsi="Times New Roman" w:cs="Times New Roman"/>
          <w:sz w:val="24"/>
          <w:szCs w:val="24"/>
        </w:rPr>
        <w:t>.</w:t>
      </w:r>
    </w:p>
    <w:p w:rsidR="00B8199A" w:rsidRPr="003B10FA" w:rsidRDefault="00B8199A" w:rsidP="000D3935">
      <w:pPr>
        <w:pStyle w:val="ListParagraph"/>
        <w:numPr>
          <w:ilvl w:val="0"/>
          <w:numId w:val="9"/>
        </w:numPr>
        <w:tabs>
          <w:tab w:val="left" w:pos="7290"/>
        </w:tabs>
        <w:suppressAutoHyphens/>
        <w:spacing w:after="0" w:line="240" w:lineRule="auto"/>
        <w:ind w:left="1260" w:right="886" w:hanging="450"/>
        <w:contextualSpacing w:val="0"/>
        <w:jc w:val="both"/>
        <w:rPr>
          <w:rFonts w:ascii="Times New Roman" w:hAnsi="Times New Roman" w:cs="Times New Roman"/>
          <w:sz w:val="24"/>
          <w:szCs w:val="24"/>
        </w:rPr>
      </w:pPr>
      <w:r>
        <w:rPr>
          <w:rFonts w:ascii="Times New Roman" w:hAnsi="Times New Roman" w:cs="Times New Roman"/>
          <w:sz w:val="24"/>
          <w:szCs w:val="24"/>
        </w:rPr>
        <w:t>K</w:t>
      </w:r>
      <w:r w:rsidRPr="003B10FA">
        <w:rPr>
          <w:rFonts w:ascii="Times New Roman" w:hAnsi="Times New Roman" w:cs="Times New Roman"/>
          <w:sz w:val="24"/>
          <w:szCs w:val="24"/>
        </w:rPr>
        <w:t xml:space="preserve">eterlibatan secara bersemangat dan </w:t>
      </w:r>
      <w:r>
        <w:rPr>
          <w:rFonts w:ascii="Times New Roman" w:hAnsi="Times New Roman" w:cs="Times New Roman"/>
          <w:sz w:val="24"/>
          <w:szCs w:val="24"/>
        </w:rPr>
        <w:t>bukannya penerimaan yang pasrah</w:t>
      </w:r>
      <w:r w:rsidRPr="003B10FA">
        <w:rPr>
          <w:rFonts w:ascii="Times New Roman" w:hAnsi="Times New Roman" w:cs="Times New Roman"/>
          <w:sz w:val="24"/>
          <w:szCs w:val="24"/>
        </w:rPr>
        <w:t>.</w:t>
      </w:r>
    </w:p>
    <w:p w:rsidR="00B8199A" w:rsidRPr="003B10FA" w:rsidRDefault="00B8199A" w:rsidP="000D3935">
      <w:pPr>
        <w:pStyle w:val="ListParagraph"/>
        <w:numPr>
          <w:ilvl w:val="0"/>
          <w:numId w:val="9"/>
        </w:numPr>
        <w:suppressAutoHyphens/>
        <w:spacing w:after="0" w:line="240" w:lineRule="auto"/>
        <w:ind w:left="1260" w:right="886" w:hanging="45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3B10FA">
        <w:rPr>
          <w:rFonts w:ascii="Times New Roman" w:hAnsi="Times New Roman" w:cs="Times New Roman"/>
          <w:sz w:val="24"/>
          <w:szCs w:val="24"/>
        </w:rPr>
        <w:t>engembangkan suatu pemahaman tentang d</w:t>
      </w:r>
      <w:r>
        <w:rPr>
          <w:rFonts w:ascii="Times New Roman" w:hAnsi="Times New Roman" w:cs="Times New Roman"/>
          <w:sz w:val="24"/>
          <w:szCs w:val="24"/>
        </w:rPr>
        <w:t>an kemampuan menggunakan bahasa</w:t>
      </w:r>
      <w:r w:rsidRPr="003B10FA">
        <w:rPr>
          <w:rFonts w:ascii="Times New Roman" w:hAnsi="Times New Roman" w:cs="Times New Roman"/>
          <w:sz w:val="24"/>
          <w:szCs w:val="24"/>
        </w:rPr>
        <w:t xml:space="preserve">. </w:t>
      </w:r>
    </w:p>
    <w:p w:rsidR="00B8199A" w:rsidRPr="003B10FA" w:rsidRDefault="00B8199A" w:rsidP="00B8199A">
      <w:pPr>
        <w:pStyle w:val="ListParagraph"/>
        <w:suppressAutoHyphens/>
        <w:spacing w:after="0" w:line="240" w:lineRule="auto"/>
        <w:ind w:left="1260" w:right="1071"/>
        <w:contextualSpacing w:val="0"/>
        <w:jc w:val="both"/>
        <w:rPr>
          <w:rFonts w:ascii="Times New Roman" w:hAnsi="Times New Roman" w:cs="Times New Roman"/>
          <w:sz w:val="24"/>
          <w:szCs w:val="24"/>
        </w:rPr>
      </w:pPr>
    </w:p>
    <w:p w:rsidR="00B8199A" w:rsidRDefault="00B8199A" w:rsidP="00B8199A">
      <w:pPr>
        <w:spacing w:line="480" w:lineRule="auto"/>
        <w:ind w:firstLine="540"/>
        <w:jc w:val="both"/>
        <w:rPr>
          <w:rFonts w:ascii="Times New Roman" w:hAnsi="Times New Roman" w:cs="Times New Roman"/>
          <w:sz w:val="24"/>
          <w:szCs w:val="24"/>
        </w:rPr>
      </w:pPr>
      <w:proofErr w:type="gramStart"/>
      <w:r w:rsidRPr="003B10FA">
        <w:rPr>
          <w:rFonts w:ascii="Times New Roman" w:hAnsi="Times New Roman" w:cs="Times New Roman"/>
          <w:sz w:val="24"/>
          <w:szCs w:val="24"/>
        </w:rPr>
        <w:t xml:space="preserve">Selanjutnya </w:t>
      </w:r>
      <w:r>
        <w:rPr>
          <w:rFonts w:ascii="Times New Roman" w:hAnsi="Times New Roman" w:cs="Times New Roman"/>
          <w:sz w:val="24"/>
          <w:szCs w:val="24"/>
        </w:rPr>
        <w:t>,</w:t>
      </w:r>
      <w:proofErr w:type="gramEnd"/>
      <w:r>
        <w:rPr>
          <w:rFonts w:ascii="Times New Roman" w:hAnsi="Times New Roman" w:cs="Times New Roman"/>
          <w:sz w:val="24"/>
          <w:szCs w:val="24"/>
        </w:rPr>
        <w:t xml:space="preserve"> Yunus (2002 : 15) mengemukakan pendapatnya tentang tujuan menulis, yaitu untuk memberikan suatu informasi, untuk menyakinkan atau mendesak pembaca, dan untuk menghibur atau menyenangkan pembaca.</w:t>
      </w:r>
    </w:p>
    <w:p w:rsidR="00B8199A" w:rsidRDefault="00B8199A" w:rsidP="000D3935">
      <w:pPr>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Dari pendapat diatas dapat disimpulkan bahwa tujuan menulis adalah selain untuk diri sendiri sebagai penuangan ide, membangkitkan pengetahuan dan si pembaca sendiri yaitu untuk memberikan pemahaman serta memberikan informasi dalam bentuk tulisan.</w:t>
      </w:r>
      <w:proofErr w:type="gramEnd"/>
    </w:p>
    <w:p w:rsidR="000D3935" w:rsidRDefault="000D3935" w:rsidP="000D3935">
      <w:pPr>
        <w:spacing w:line="480" w:lineRule="auto"/>
        <w:ind w:firstLine="540"/>
        <w:jc w:val="both"/>
        <w:rPr>
          <w:rFonts w:ascii="Times New Roman" w:hAnsi="Times New Roman" w:cs="Times New Roman"/>
          <w:sz w:val="24"/>
          <w:szCs w:val="24"/>
        </w:rPr>
      </w:pPr>
    </w:p>
    <w:p w:rsidR="00B8199A" w:rsidRPr="004F6A92" w:rsidRDefault="00B8199A" w:rsidP="00B8199A">
      <w:pPr>
        <w:pStyle w:val="ListParagraph"/>
        <w:numPr>
          <w:ilvl w:val="1"/>
          <w:numId w:val="1"/>
        </w:numPr>
        <w:tabs>
          <w:tab w:val="left" w:pos="360"/>
          <w:tab w:val="left" w:pos="450"/>
        </w:tabs>
        <w:suppressAutoHyphens/>
        <w:spacing w:after="0" w:line="480" w:lineRule="auto"/>
        <w:ind w:hanging="1437"/>
        <w:jc w:val="both"/>
        <w:rPr>
          <w:rFonts w:ascii="Times New Roman" w:hAnsi="Times New Roman" w:cs="Times New Roman"/>
          <w:b/>
          <w:sz w:val="24"/>
          <w:szCs w:val="24"/>
        </w:rPr>
      </w:pPr>
      <w:r w:rsidRPr="004F6A92">
        <w:rPr>
          <w:rFonts w:ascii="Times New Roman" w:hAnsi="Times New Roman" w:cs="Times New Roman"/>
          <w:b/>
          <w:sz w:val="24"/>
          <w:szCs w:val="24"/>
        </w:rPr>
        <w:lastRenderedPageBreak/>
        <w:t xml:space="preserve"> </w:t>
      </w:r>
      <w:r w:rsidRPr="004F6A92">
        <w:rPr>
          <w:rFonts w:ascii="Times New Roman" w:hAnsi="Times New Roman" w:cs="Times New Roman"/>
          <w:b/>
          <w:sz w:val="24"/>
          <w:szCs w:val="24"/>
        </w:rPr>
        <w:tab/>
        <w:t xml:space="preserve">  Latihan  menulis permulaan</w:t>
      </w:r>
    </w:p>
    <w:p w:rsidR="00B8199A" w:rsidRDefault="00B8199A" w:rsidP="00B8199A">
      <w:pPr>
        <w:tabs>
          <w:tab w:val="left" w:pos="360"/>
        </w:tabs>
        <w:suppressAutoHyphen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Dalam buku petunjuk pengajaran menulis di SD (Depdikbud</w:t>
      </w:r>
      <w:proofErr w:type="gramStart"/>
      <w:r>
        <w:rPr>
          <w:rFonts w:ascii="Times New Roman" w:hAnsi="Times New Roman" w:cs="Times New Roman"/>
          <w:sz w:val="24"/>
          <w:szCs w:val="24"/>
        </w:rPr>
        <w:t>,1996</w:t>
      </w:r>
      <w:proofErr w:type="gramEnd"/>
      <w:r>
        <w:rPr>
          <w:rFonts w:ascii="Times New Roman" w:hAnsi="Times New Roman" w:cs="Times New Roman"/>
          <w:sz w:val="24"/>
          <w:szCs w:val="24"/>
        </w:rPr>
        <w:t>), dikemukakan latihan-latihan dalam pengajaran menulis permulaan di kelas I dan II, secara garis besar yaitu :</w:t>
      </w:r>
    </w:p>
    <w:p w:rsidR="00B8199A" w:rsidRPr="00CC1802"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memegang pensil dan duduk dengan sikap dan posisi yang benar. Tangan kanan berfungsi untuk menulis, tangan kiri untuk menekan buku tulis, agar tidak mudah bergeser.</w:t>
      </w:r>
    </w:p>
    <w:p w:rsidR="00B8199A" w:rsidRPr="00CC1802"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 xml:space="preserve">Latihan gerakan tangan, mula-mula melatih gerakan tangan di </w:t>
      </w:r>
      <w:proofErr w:type="gramStart"/>
      <w:r>
        <w:rPr>
          <w:rFonts w:ascii="Times New Roman" w:hAnsi="Times New Roman" w:cs="Times New Roman"/>
          <w:sz w:val="24"/>
          <w:szCs w:val="24"/>
        </w:rPr>
        <w:t>udara  dengan</w:t>
      </w:r>
      <w:proofErr w:type="gramEnd"/>
      <w:r>
        <w:rPr>
          <w:rFonts w:ascii="Times New Roman" w:hAnsi="Times New Roman" w:cs="Times New Roman"/>
          <w:sz w:val="24"/>
          <w:szCs w:val="24"/>
        </w:rPr>
        <w:t xml:space="preserve"> telunjuk sendiri atau dengan bantuan alat seperti pensil, kemudian dilanjutkan dengan latihan dalam buku latihan. </w:t>
      </w:r>
    </w:p>
    <w:p w:rsidR="00B8199A" w:rsidRPr="00CC1802"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mengeblat</w:t>
      </w:r>
      <w:proofErr w:type="gramStart"/>
      <w:r>
        <w:rPr>
          <w:rFonts w:ascii="Times New Roman" w:hAnsi="Times New Roman" w:cs="Times New Roman"/>
          <w:sz w:val="24"/>
          <w:szCs w:val="24"/>
        </w:rPr>
        <w:t>,  yakni</w:t>
      </w:r>
      <w:proofErr w:type="gramEnd"/>
      <w:r>
        <w:rPr>
          <w:rFonts w:ascii="Times New Roman" w:hAnsi="Times New Roman" w:cs="Times New Roman"/>
          <w:sz w:val="24"/>
          <w:szCs w:val="24"/>
        </w:rPr>
        <w:t xml:space="preserve"> menirukan atau menebalkan suatu tulisan dengan menindas tulisan yang telah ada.</w:t>
      </w:r>
    </w:p>
    <w:p w:rsidR="00B8199A" w:rsidRPr="00CC1802"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menghubung-hubungkan tanda titik-titik yang membentuk tulisan.</w:t>
      </w:r>
    </w:p>
    <w:p w:rsidR="00B8199A" w:rsidRPr="00CC1802"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menatap bentuk tulisan dimaksudkan untuk melatih koordinasi antara mata, ingatan, dan jemari anak ketika menulis sehingga anak dapat mengingat bentuk kata.</w:t>
      </w:r>
    </w:p>
    <w:p w:rsidR="00B8199A" w:rsidRPr="00E3428B"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menyalin baik dari buku pelajaran maupun dari tulisan guru pada papan tulis.</w:t>
      </w:r>
    </w:p>
    <w:p w:rsidR="00B8199A" w:rsidRPr="00E3428B"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menulis halus / indah dilakukan dengan menggunakan buku bergaris untuk latihan menulis.</w:t>
      </w:r>
    </w:p>
    <w:p w:rsidR="00B8199A" w:rsidRPr="00233BFB" w:rsidRDefault="00B8199A" w:rsidP="000D3935">
      <w:pPr>
        <w:pStyle w:val="ListParagraph"/>
        <w:numPr>
          <w:ilvl w:val="0"/>
          <w:numId w:val="14"/>
        </w:numPr>
        <w:tabs>
          <w:tab w:val="left" w:pos="360"/>
          <w:tab w:val="left" w:pos="1440"/>
        </w:tabs>
        <w:suppressAutoHyphens/>
        <w:spacing w:after="0" w:line="240" w:lineRule="auto"/>
        <w:ind w:right="886"/>
        <w:contextualSpacing w:val="0"/>
        <w:jc w:val="both"/>
        <w:rPr>
          <w:rFonts w:ascii="Times New Roman" w:hAnsi="Times New Roman" w:cs="Times New Roman"/>
          <w:b/>
          <w:sz w:val="24"/>
          <w:szCs w:val="24"/>
        </w:rPr>
      </w:pPr>
      <w:r>
        <w:rPr>
          <w:rFonts w:ascii="Times New Roman" w:hAnsi="Times New Roman" w:cs="Times New Roman"/>
          <w:sz w:val="24"/>
          <w:szCs w:val="24"/>
        </w:rPr>
        <w:t>Latihan dikte, dimaksudkan untuk melatih siswa dalam mengkoordinasikan antara ucapan, pendengaran, ingatan, dan jari-jarinya ketika menulis, sehingga ucapan seseorang itu dapat di dengar, diingat, dan dipindahkan kedalam wujud tulisan dengan benar.</w:t>
      </w:r>
    </w:p>
    <w:p w:rsidR="00B8199A" w:rsidRPr="000373E4" w:rsidRDefault="00B8199A" w:rsidP="00B8199A">
      <w:pPr>
        <w:pStyle w:val="ListParagraph"/>
        <w:tabs>
          <w:tab w:val="left" w:pos="360"/>
          <w:tab w:val="left" w:pos="1440"/>
        </w:tabs>
        <w:suppressAutoHyphens/>
        <w:spacing w:after="0" w:line="240" w:lineRule="auto"/>
        <w:ind w:left="1440" w:right="801"/>
        <w:contextualSpacing w:val="0"/>
        <w:jc w:val="both"/>
        <w:rPr>
          <w:rFonts w:ascii="Times New Roman" w:hAnsi="Times New Roman" w:cs="Times New Roman"/>
          <w:b/>
          <w:sz w:val="24"/>
          <w:szCs w:val="24"/>
        </w:rPr>
      </w:pPr>
    </w:p>
    <w:p w:rsidR="00B8199A" w:rsidRDefault="00B8199A" w:rsidP="00B8199A">
      <w:pPr>
        <w:pStyle w:val="ListParagraph"/>
        <w:tabs>
          <w:tab w:val="left" w:pos="360"/>
        </w:tabs>
        <w:suppressAutoHyphens/>
        <w:spacing w:after="0" w:line="480" w:lineRule="auto"/>
        <w:ind w:left="0" w:firstLine="54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Dapat disimpulkan dalam pemberian latihan menulis permulaan dilaksanakan dengan mengikuti prinsip dari yang mudah ke yang sukar, dari latihan sederhana menuju latihan yang lebih kompleks.</w:t>
      </w:r>
      <w:proofErr w:type="gramEnd"/>
    </w:p>
    <w:p w:rsidR="00B8199A" w:rsidRDefault="00B8199A" w:rsidP="000D3935">
      <w:pPr>
        <w:tabs>
          <w:tab w:val="left" w:pos="360"/>
        </w:tabs>
        <w:suppressAutoHyphens/>
        <w:spacing w:after="0" w:line="480" w:lineRule="auto"/>
        <w:jc w:val="both"/>
        <w:rPr>
          <w:rFonts w:ascii="Times New Roman" w:hAnsi="Times New Roman" w:cs="Times New Roman"/>
          <w:sz w:val="24"/>
          <w:szCs w:val="24"/>
        </w:rPr>
      </w:pPr>
    </w:p>
    <w:p w:rsidR="000D3935" w:rsidRPr="000D3935" w:rsidRDefault="000D3935" w:rsidP="000D3935">
      <w:pPr>
        <w:tabs>
          <w:tab w:val="left" w:pos="360"/>
        </w:tabs>
        <w:suppressAutoHyphens/>
        <w:spacing w:after="0" w:line="480" w:lineRule="auto"/>
        <w:jc w:val="both"/>
        <w:rPr>
          <w:rFonts w:ascii="Times New Roman" w:hAnsi="Times New Roman" w:cs="Times New Roman"/>
          <w:b/>
          <w:sz w:val="24"/>
          <w:szCs w:val="24"/>
        </w:rPr>
      </w:pPr>
    </w:p>
    <w:p w:rsidR="00B8199A" w:rsidRPr="004F6A92" w:rsidRDefault="00B8199A" w:rsidP="00B8199A">
      <w:pPr>
        <w:pStyle w:val="ListParagraph"/>
        <w:numPr>
          <w:ilvl w:val="1"/>
          <w:numId w:val="1"/>
        </w:numPr>
        <w:spacing w:line="480" w:lineRule="auto"/>
        <w:ind w:left="540" w:hanging="540"/>
        <w:jc w:val="both"/>
        <w:rPr>
          <w:rFonts w:ascii="Times New Roman" w:hAnsi="Times New Roman" w:cs="Times New Roman"/>
          <w:b/>
          <w:bCs/>
          <w:i/>
          <w:sz w:val="24"/>
          <w:szCs w:val="24"/>
          <w:lang w:val="sv-SE"/>
        </w:rPr>
      </w:pPr>
      <w:r w:rsidRPr="004F6A92">
        <w:rPr>
          <w:rFonts w:ascii="Times New Roman" w:hAnsi="Times New Roman" w:cs="Times New Roman"/>
          <w:b/>
          <w:bCs/>
          <w:sz w:val="24"/>
          <w:szCs w:val="24"/>
          <w:lang w:val="sv-SE"/>
        </w:rPr>
        <w:lastRenderedPageBreak/>
        <w:t xml:space="preserve">Tehnik dasar  menulis permulaan </w:t>
      </w:r>
    </w:p>
    <w:p w:rsidR="00B8199A" w:rsidRPr="003B10FA" w:rsidRDefault="00B8199A" w:rsidP="00B8199A">
      <w:pPr>
        <w:spacing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menulis dibutuhkan tehnik-tehnik dasar. Adapun </w:t>
      </w:r>
      <w:r w:rsidRPr="003B10FA">
        <w:rPr>
          <w:rFonts w:ascii="Times New Roman" w:hAnsi="Times New Roman" w:cs="Times New Roman"/>
          <w:sz w:val="24"/>
          <w:szCs w:val="24"/>
          <w:lang w:val="sv-SE"/>
        </w:rPr>
        <w:t>teknik-teknik dasar menulis</w:t>
      </w:r>
      <w:r>
        <w:rPr>
          <w:rFonts w:ascii="Times New Roman" w:hAnsi="Times New Roman" w:cs="Times New Roman"/>
          <w:sz w:val="24"/>
          <w:szCs w:val="24"/>
          <w:lang w:val="sv-SE"/>
        </w:rPr>
        <w:t xml:space="preserve"> permulaan</w:t>
      </w:r>
      <w:r w:rsidRPr="003B10FA">
        <w:rPr>
          <w:rFonts w:ascii="Times New Roman" w:hAnsi="Times New Roman" w:cs="Times New Roman"/>
          <w:sz w:val="24"/>
          <w:szCs w:val="24"/>
          <w:lang w:val="sv-SE"/>
        </w:rPr>
        <w:t xml:space="preserve"> seperti posisi tangan dalam memegang pe</w:t>
      </w:r>
      <w:r>
        <w:rPr>
          <w:rFonts w:ascii="Times New Roman" w:hAnsi="Times New Roman" w:cs="Times New Roman"/>
          <w:sz w:val="24"/>
          <w:szCs w:val="24"/>
          <w:lang w:val="sv-SE"/>
        </w:rPr>
        <w:t>nsil, posisi dan tubuh dalam</w:t>
      </w:r>
      <w:r w:rsidRPr="003B10FA">
        <w:rPr>
          <w:rFonts w:ascii="Times New Roman" w:hAnsi="Times New Roman" w:cs="Times New Roman"/>
          <w:sz w:val="24"/>
          <w:szCs w:val="24"/>
          <w:lang w:val="sv-SE"/>
        </w:rPr>
        <w:t xml:space="preserve"> menulis dengan huruf dengan  benar, kemampuan membedakan huruf, menulis lurus pada garis buku, tulisan yang bersih, tulisan yang dapat  dibaca, terlebih dahulu harus di kuasai:</w:t>
      </w:r>
    </w:p>
    <w:p w:rsidR="00B8199A" w:rsidRPr="00233BFB" w:rsidRDefault="00B8199A" w:rsidP="00B8199A">
      <w:pPr>
        <w:pStyle w:val="ListParagraph"/>
        <w:numPr>
          <w:ilvl w:val="0"/>
          <w:numId w:val="15"/>
        </w:numPr>
        <w:spacing w:line="480" w:lineRule="auto"/>
        <w:jc w:val="both"/>
        <w:rPr>
          <w:rFonts w:ascii="Times New Roman" w:hAnsi="Times New Roman" w:cs="Times New Roman"/>
          <w:sz w:val="24"/>
          <w:szCs w:val="24"/>
          <w:lang w:val="sv-SE"/>
        </w:rPr>
      </w:pPr>
      <w:r w:rsidRPr="00233BFB">
        <w:rPr>
          <w:rFonts w:ascii="Times New Roman" w:hAnsi="Times New Roman" w:cs="Times New Roman"/>
          <w:sz w:val="24"/>
          <w:szCs w:val="24"/>
          <w:lang w:val="sv-SE"/>
        </w:rPr>
        <w:t>Posisi tangan dalam memegang pensil</w:t>
      </w:r>
    </w:p>
    <w:p w:rsidR="00B8199A" w:rsidRPr="003B10FA" w:rsidRDefault="00B8199A" w:rsidP="00B8199A">
      <w:pPr>
        <w:spacing w:line="480" w:lineRule="auto"/>
        <w:ind w:firstLine="90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Tidak ada aturan yang pasti dalam memegang pensil yang baik dan benar. Pada umumnya pensil di jepit oleh ibu</w:t>
      </w:r>
      <w:r>
        <w:rPr>
          <w:rFonts w:ascii="Times New Roman" w:hAnsi="Times New Roman" w:cs="Times New Roman"/>
          <w:sz w:val="24"/>
          <w:szCs w:val="24"/>
          <w:lang w:val="sv-SE"/>
        </w:rPr>
        <w:t xml:space="preserve"> jari dan jari telunjuk, berdiri</w:t>
      </w:r>
      <w:r w:rsidRPr="003B10FA">
        <w:rPr>
          <w:rFonts w:ascii="Times New Roman" w:hAnsi="Times New Roman" w:cs="Times New Roman"/>
          <w:sz w:val="24"/>
          <w:szCs w:val="24"/>
          <w:lang w:val="sv-SE"/>
        </w:rPr>
        <w:t xml:space="preserve"> dengan posisi miring.</w:t>
      </w:r>
      <w:r>
        <w:rPr>
          <w:rFonts w:ascii="Times New Roman" w:hAnsi="Times New Roman" w:cs="Times New Roman"/>
          <w:sz w:val="24"/>
          <w:szCs w:val="24"/>
          <w:lang w:val="sv-SE"/>
        </w:rPr>
        <w:t xml:space="preserve"> </w:t>
      </w:r>
      <w:r w:rsidRPr="003B10FA">
        <w:rPr>
          <w:rFonts w:ascii="Times New Roman" w:hAnsi="Times New Roman" w:cs="Times New Roman"/>
          <w:sz w:val="24"/>
          <w:szCs w:val="24"/>
          <w:lang w:val="sv-SE"/>
        </w:rPr>
        <w:t>Bersandar pada lingkungan antara jari telunjuk dan ibu jari. Posisi jari tengah, jari manis dan jari kelingking berada dibawa pensil sebagai penumpu.</w:t>
      </w:r>
    </w:p>
    <w:p w:rsidR="00B8199A" w:rsidRPr="00233BFB" w:rsidRDefault="00B8199A" w:rsidP="00B8199A">
      <w:pPr>
        <w:pStyle w:val="ListParagraph"/>
        <w:numPr>
          <w:ilvl w:val="0"/>
          <w:numId w:val="15"/>
        </w:numPr>
        <w:tabs>
          <w:tab w:val="left" w:pos="900"/>
        </w:tabs>
        <w:spacing w:line="480" w:lineRule="auto"/>
        <w:jc w:val="both"/>
        <w:rPr>
          <w:rFonts w:ascii="Times New Roman" w:hAnsi="Times New Roman" w:cs="Times New Roman"/>
          <w:sz w:val="24"/>
          <w:szCs w:val="24"/>
          <w:lang w:val="sv-SE"/>
        </w:rPr>
      </w:pPr>
      <w:r w:rsidRPr="00233BFB">
        <w:rPr>
          <w:rFonts w:ascii="Times New Roman" w:hAnsi="Times New Roman" w:cs="Times New Roman"/>
          <w:sz w:val="24"/>
          <w:szCs w:val="24"/>
          <w:lang w:val="sv-SE"/>
        </w:rPr>
        <w:t xml:space="preserve">Posisi tubuh  </w:t>
      </w:r>
    </w:p>
    <w:p w:rsidR="00B8199A" w:rsidRPr="003B10FA" w:rsidRDefault="00B8199A" w:rsidP="00B8199A">
      <w:pPr>
        <w:spacing w:line="480" w:lineRule="auto"/>
        <w:ind w:firstLine="90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Posisi tubuh yang benar dalam menulis adalah tegak tidak boleh membungkuk atau dalam posisi berbaring di meja kepala sedikit menunduk agar mata dapat melihat dengan mudah ke tulisan.</w:t>
      </w:r>
    </w:p>
    <w:p w:rsidR="00B8199A" w:rsidRPr="00233BFB" w:rsidRDefault="00B8199A" w:rsidP="00B8199A">
      <w:pPr>
        <w:pStyle w:val="ListParagraph"/>
        <w:numPr>
          <w:ilvl w:val="0"/>
          <w:numId w:val="15"/>
        </w:numPr>
        <w:spacing w:line="480" w:lineRule="auto"/>
        <w:jc w:val="both"/>
        <w:rPr>
          <w:rFonts w:ascii="Times New Roman" w:hAnsi="Times New Roman" w:cs="Times New Roman"/>
          <w:sz w:val="24"/>
          <w:szCs w:val="24"/>
          <w:lang w:val="sv-SE"/>
        </w:rPr>
      </w:pPr>
      <w:r w:rsidRPr="00233BFB">
        <w:rPr>
          <w:rFonts w:ascii="Times New Roman" w:hAnsi="Times New Roman" w:cs="Times New Roman"/>
          <w:sz w:val="24"/>
          <w:szCs w:val="24"/>
          <w:lang w:val="sv-SE"/>
        </w:rPr>
        <w:t>Menulis huruf dengan benar</w:t>
      </w:r>
    </w:p>
    <w:p w:rsidR="00B8199A" w:rsidRPr="003B10FA" w:rsidRDefault="00B8199A" w:rsidP="00B8199A">
      <w:pPr>
        <w:spacing w:line="480" w:lineRule="auto"/>
        <w:ind w:firstLine="90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Menulis huruf dengan benar memerlukan latihan-latihan, agar anak tahu dimulai dari mana abjad tersebut ditulis. Untuk menulis abjad lepas di mulai dari atas meuju ke bawah.</w:t>
      </w:r>
    </w:p>
    <w:p w:rsidR="00B8199A" w:rsidRPr="00233BFB" w:rsidRDefault="00B8199A" w:rsidP="00B8199A">
      <w:pPr>
        <w:pStyle w:val="ListParagraph"/>
        <w:numPr>
          <w:ilvl w:val="0"/>
          <w:numId w:val="15"/>
        </w:numPr>
        <w:spacing w:line="480" w:lineRule="auto"/>
        <w:jc w:val="both"/>
        <w:rPr>
          <w:rFonts w:ascii="Times New Roman" w:hAnsi="Times New Roman" w:cs="Times New Roman"/>
          <w:sz w:val="24"/>
          <w:szCs w:val="24"/>
          <w:lang w:val="sv-SE"/>
        </w:rPr>
      </w:pPr>
      <w:r w:rsidRPr="00233BFB">
        <w:rPr>
          <w:rFonts w:ascii="Times New Roman" w:hAnsi="Times New Roman" w:cs="Times New Roman"/>
          <w:sz w:val="24"/>
          <w:szCs w:val="24"/>
          <w:lang w:val="sv-SE"/>
        </w:rPr>
        <w:lastRenderedPageBreak/>
        <w:t xml:space="preserve"> Mampu membedakan huruf </w:t>
      </w:r>
    </w:p>
    <w:p w:rsidR="00B8199A" w:rsidRPr="003B10FA" w:rsidRDefault="00B8199A" w:rsidP="00B8199A">
      <w:pPr>
        <w:spacing w:line="480" w:lineRule="auto"/>
        <w:ind w:firstLine="99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Yang dimaksud mampu membedakan huruf adalah mampu membedakan huruf dengan huruf yang lain di samping mampu membedakan huruf yang hampir serupa seperti m dengan n, b dengan d, atau p dengan q.</w:t>
      </w:r>
    </w:p>
    <w:p w:rsidR="00B8199A" w:rsidRPr="00233BFB" w:rsidRDefault="00B8199A" w:rsidP="00B8199A">
      <w:pPr>
        <w:pStyle w:val="ListParagraph"/>
        <w:numPr>
          <w:ilvl w:val="0"/>
          <w:numId w:val="15"/>
        </w:numPr>
        <w:tabs>
          <w:tab w:val="left" w:pos="990"/>
        </w:tabs>
        <w:spacing w:line="480" w:lineRule="auto"/>
        <w:jc w:val="both"/>
        <w:rPr>
          <w:rFonts w:ascii="Times New Roman" w:hAnsi="Times New Roman" w:cs="Times New Roman"/>
          <w:sz w:val="24"/>
          <w:szCs w:val="24"/>
          <w:lang w:val="sv-SE"/>
        </w:rPr>
      </w:pPr>
      <w:r w:rsidRPr="00233BFB">
        <w:rPr>
          <w:rFonts w:ascii="Times New Roman" w:hAnsi="Times New Roman" w:cs="Times New Roman"/>
          <w:sz w:val="24"/>
          <w:szCs w:val="24"/>
          <w:lang w:val="sv-SE"/>
        </w:rPr>
        <w:t xml:space="preserve"> Menulis lurus pada garis buku</w:t>
      </w:r>
    </w:p>
    <w:p w:rsidR="00B8199A" w:rsidRPr="003B10FA" w:rsidRDefault="00B8199A" w:rsidP="00B8199A">
      <w:pPr>
        <w:spacing w:line="480" w:lineRule="auto"/>
        <w:ind w:firstLine="99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Menulis lurus pada garis adalah tulisan yang tepat berada di antara dua garis buku, tidak melewati garis atas dan garis bawah buku.</w:t>
      </w:r>
    </w:p>
    <w:p w:rsidR="00B8199A" w:rsidRPr="00405CE6" w:rsidRDefault="00B8199A" w:rsidP="00B8199A">
      <w:pPr>
        <w:pStyle w:val="ListParagraph"/>
        <w:numPr>
          <w:ilvl w:val="0"/>
          <w:numId w:val="15"/>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w:t>
      </w:r>
      <w:r w:rsidRPr="00405CE6">
        <w:rPr>
          <w:rFonts w:ascii="Times New Roman" w:hAnsi="Times New Roman" w:cs="Times New Roman"/>
          <w:sz w:val="24"/>
          <w:szCs w:val="24"/>
          <w:lang w:val="sv-SE"/>
        </w:rPr>
        <w:t xml:space="preserve">ulisan yang dapat dibaca </w:t>
      </w:r>
    </w:p>
    <w:p w:rsidR="00B8199A" w:rsidRDefault="00B8199A" w:rsidP="00B8199A">
      <w:pPr>
        <w:spacing w:line="480" w:lineRule="auto"/>
        <w:ind w:firstLine="90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Ada tulisan anak kelihatan bersih tapi tidak bisa dibaca. Ada  kelihatan agak kotor tapi bisa dibaca dengan dijelas. Tulisan yang dapat dibaca  walau agak kotor itul</w:t>
      </w:r>
      <w:r>
        <w:rPr>
          <w:rFonts w:ascii="Times New Roman" w:hAnsi="Times New Roman" w:cs="Times New Roman"/>
          <w:sz w:val="24"/>
          <w:szCs w:val="24"/>
          <w:lang w:val="sv-SE"/>
        </w:rPr>
        <w:t xml:space="preserve">ah yang dimasukkan dalam </w:t>
      </w:r>
      <w:r w:rsidRPr="003B10FA">
        <w:rPr>
          <w:rFonts w:ascii="Times New Roman" w:hAnsi="Times New Roman" w:cs="Times New Roman"/>
          <w:sz w:val="24"/>
          <w:szCs w:val="24"/>
          <w:lang w:val="sv-SE"/>
        </w:rPr>
        <w:t>kriteria tulisan yang dapat dibaca.</w:t>
      </w:r>
    </w:p>
    <w:p w:rsidR="00B8199A" w:rsidRPr="0099533D" w:rsidRDefault="00B8199A" w:rsidP="00B8199A">
      <w:pPr>
        <w:pStyle w:val="ListParagraph"/>
        <w:numPr>
          <w:ilvl w:val="1"/>
          <w:numId w:val="1"/>
        </w:numPr>
        <w:spacing w:before="120" w:line="480" w:lineRule="auto"/>
        <w:ind w:left="540" w:right="12" w:hanging="540"/>
        <w:jc w:val="both"/>
        <w:rPr>
          <w:rFonts w:ascii="Times New Roman" w:hAnsi="Times New Roman" w:cs="Times New Roman"/>
          <w:b/>
          <w:sz w:val="24"/>
          <w:szCs w:val="24"/>
        </w:rPr>
      </w:pPr>
      <w:r w:rsidRPr="0099533D">
        <w:rPr>
          <w:rFonts w:ascii="Times New Roman" w:hAnsi="Times New Roman" w:cs="Times New Roman"/>
          <w:b/>
          <w:sz w:val="24"/>
          <w:szCs w:val="24"/>
        </w:rPr>
        <w:t>Pentingnya Pembelajaran Menulis Permulaan</w:t>
      </w:r>
    </w:p>
    <w:p w:rsidR="00B8199A" w:rsidRPr="003B10FA" w:rsidRDefault="00B8199A" w:rsidP="00B8199A">
      <w:pPr>
        <w:spacing w:before="120" w:after="0" w:line="480" w:lineRule="auto"/>
        <w:ind w:right="12" w:firstLine="540"/>
        <w:jc w:val="both"/>
        <w:rPr>
          <w:rFonts w:ascii="Times New Roman" w:hAnsi="Times New Roman" w:cs="Times New Roman"/>
          <w:sz w:val="24"/>
          <w:szCs w:val="24"/>
        </w:rPr>
      </w:pPr>
      <w:proofErr w:type="gramStart"/>
      <w:r w:rsidRPr="003B10FA">
        <w:rPr>
          <w:rFonts w:ascii="Times New Roman" w:hAnsi="Times New Roman" w:cs="Times New Roman"/>
          <w:sz w:val="24"/>
          <w:szCs w:val="24"/>
        </w:rPr>
        <w:t>Kemampuan menulis permulaan merupakan salah satu jenis kemampuan berbahasa tulis yang bersifat produktif, artinya kemampuan menulis ini merupakan kemampuan yang menghasilkan, dalam hal ini menghasilkan tulisan.</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Menulis merupakan kegiatan yang memerlukan kemampuan yang bersifat kompleks.</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 xml:space="preserve">Kemampuan yang diperlukan antara lain kemampuan berpikir secara teratur dan logis, kemampuan mengungkapkan pikiran atau gagasan secara jelas, dengan </w:t>
      </w:r>
      <w:r w:rsidRPr="003B10FA">
        <w:rPr>
          <w:rFonts w:ascii="Times New Roman" w:hAnsi="Times New Roman" w:cs="Times New Roman"/>
          <w:sz w:val="24"/>
          <w:szCs w:val="24"/>
        </w:rPr>
        <w:lastRenderedPageBreak/>
        <w:t>menggunakan bahasa yang efektif, dan kemampuan menerapkan kaidah tulis-menulis dengan baik.</w:t>
      </w:r>
      <w:proofErr w:type="gramEnd"/>
    </w:p>
    <w:p w:rsidR="00B8199A" w:rsidRDefault="00B8199A" w:rsidP="00B8199A">
      <w:pPr>
        <w:spacing w:before="120" w:after="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 xml:space="preserve">Tarigan </w:t>
      </w:r>
      <w:r w:rsidRPr="00411DCD">
        <w:rPr>
          <w:rFonts w:ascii="Times New Roman" w:hAnsi="Times New Roman" w:cs="Times New Roman"/>
          <w:b/>
          <w:sz w:val="24"/>
          <w:szCs w:val="24"/>
        </w:rPr>
        <w:t xml:space="preserve"> </w:t>
      </w:r>
      <w:r w:rsidRPr="00411DCD">
        <w:rPr>
          <w:rFonts w:ascii="Times New Roman" w:hAnsi="Times New Roman" w:cs="Times New Roman"/>
          <w:sz w:val="24"/>
          <w:szCs w:val="24"/>
        </w:rPr>
        <w:t>(</w:t>
      </w:r>
      <w:proofErr w:type="gramEnd"/>
      <w:r w:rsidRPr="00411DCD">
        <w:rPr>
          <w:rFonts w:ascii="Times New Roman" w:hAnsi="Times New Roman" w:cs="Times New Roman"/>
          <w:sz w:val="24"/>
          <w:szCs w:val="24"/>
        </w:rPr>
        <w:t xml:space="preserve"> 1994 : </w:t>
      </w:r>
      <w:r>
        <w:rPr>
          <w:rFonts w:ascii="Times New Roman" w:hAnsi="Times New Roman" w:cs="Times New Roman"/>
          <w:sz w:val="24"/>
          <w:szCs w:val="24"/>
        </w:rPr>
        <w:t>3</w:t>
      </w:r>
      <w:r w:rsidRPr="00411DCD">
        <w:rPr>
          <w:rFonts w:ascii="Times New Roman" w:hAnsi="Times New Roman" w:cs="Times New Roman"/>
          <w:sz w:val="24"/>
          <w:szCs w:val="24"/>
        </w:rPr>
        <w:t>2)</w:t>
      </w:r>
      <w:r w:rsidRPr="00411DCD">
        <w:rPr>
          <w:rFonts w:ascii="Times New Roman" w:hAnsi="Times New Roman" w:cs="Times New Roman"/>
          <w:b/>
          <w:sz w:val="24"/>
          <w:szCs w:val="24"/>
        </w:rPr>
        <w:t xml:space="preserve"> </w:t>
      </w:r>
      <w:r>
        <w:rPr>
          <w:rFonts w:ascii="Times New Roman" w:hAnsi="Times New Roman" w:cs="Times New Roman"/>
          <w:sz w:val="24"/>
          <w:szCs w:val="24"/>
        </w:rPr>
        <w:t>dalam kemampuan menulis permualaan yang dibutuhkan adalah :</w:t>
      </w:r>
    </w:p>
    <w:p w:rsidR="00B8199A" w:rsidRDefault="000D3935" w:rsidP="000D3935">
      <w:pPr>
        <w:spacing w:before="120" w:after="0"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K</w:t>
      </w:r>
      <w:r w:rsidR="00B8199A">
        <w:rPr>
          <w:rFonts w:ascii="Times New Roman" w:hAnsi="Times New Roman" w:cs="Times New Roman"/>
          <w:sz w:val="24"/>
          <w:szCs w:val="24"/>
        </w:rPr>
        <w:t xml:space="preserve">emampuan mengungkapkan </w:t>
      </w:r>
      <w:proofErr w:type="gramStart"/>
      <w:r w:rsidR="00B8199A">
        <w:rPr>
          <w:rFonts w:ascii="Times New Roman" w:hAnsi="Times New Roman" w:cs="Times New Roman"/>
          <w:sz w:val="24"/>
          <w:szCs w:val="24"/>
        </w:rPr>
        <w:t>pikiran ,</w:t>
      </w:r>
      <w:proofErr w:type="gramEnd"/>
      <w:r w:rsidR="00B8199A">
        <w:rPr>
          <w:rFonts w:ascii="Times New Roman" w:hAnsi="Times New Roman" w:cs="Times New Roman"/>
          <w:sz w:val="24"/>
          <w:szCs w:val="24"/>
        </w:rPr>
        <w:t xml:space="preserve"> k</w:t>
      </w:r>
      <w:r w:rsidR="00B8199A" w:rsidRPr="003B10FA">
        <w:rPr>
          <w:rFonts w:ascii="Times New Roman" w:hAnsi="Times New Roman" w:cs="Times New Roman"/>
          <w:sz w:val="24"/>
          <w:szCs w:val="24"/>
        </w:rPr>
        <w:t xml:space="preserve">emampuan-kemampuan yang diperlukan itu dapat diperoleh melalui proses yang panjang. </w:t>
      </w:r>
      <w:proofErr w:type="gramStart"/>
      <w:r w:rsidR="00B8199A" w:rsidRPr="003B10FA">
        <w:rPr>
          <w:rFonts w:ascii="Times New Roman" w:hAnsi="Times New Roman" w:cs="Times New Roman"/>
          <w:sz w:val="24"/>
          <w:szCs w:val="24"/>
        </w:rPr>
        <w:t>Sebelum sampai pada tingkat mampu menulis, siswa harus mulai dari tingkat awal, tingkat permulaan lambang-lambang bunyi.</w:t>
      </w:r>
      <w:proofErr w:type="gramEnd"/>
      <w:r w:rsidR="00B8199A" w:rsidRPr="003B10FA">
        <w:rPr>
          <w:rFonts w:ascii="Times New Roman" w:hAnsi="Times New Roman" w:cs="Times New Roman"/>
          <w:sz w:val="24"/>
          <w:szCs w:val="24"/>
        </w:rPr>
        <w:t xml:space="preserve"> Pengetahuan dan kemampuan yang diperoleh pada tingkat permulaan pada pembelajaran menulis permulaan itu, </w:t>
      </w:r>
      <w:proofErr w:type="gramStart"/>
      <w:r w:rsidR="00B8199A" w:rsidRPr="003B10FA">
        <w:rPr>
          <w:rFonts w:ascii="Times New Roman" w:hAnsi="Times New Roman" w:cs="Times New Roman"/>
          <w:sz w:val="24"/>
          <w:szCs w:val="24"/>
        </w:rPr>
        <w:t>akan</w:t>
      </w:r>
      <w:proofErr w:type="gramEnd"/>
      <w:r w:rsidR="00B8199A" w:rsidRPr="003B10FA">
        <w:rPr>
          <w:rFonts w:ascii="Times New Roman" w:hAnsi="Times New Roman" w:cs="Times New Roman"/>
          <w:sz w:val="24"/>
          <w:szCs w:val="24"/>
        </w:rPr>
        <w:t xml:space="preserve"> menjadi dasar peningkatan dan pengembangan kemampuan siswa selanjutnya. </w:t>
      </w:r>
    </w:p>
    <w:p w:rsidR="00B8199A" w:rsidRDefault="00B8199A" w:rsidP="00B8199A">
      <w:pPr>
        <w:spacing w:before="120" w:after="0" w:line="240" w:lineRule="auto"/>
        <w:ind w:left="720" w:right="711"/>
        <w:jc w:val="both"/>
        <w:rPr>
          <w:rFonts w:ascii="Times New Roman" w:hAnsi="Times New Roman" w:cs="Times New Roman"/>
          <w:sz w:val="24"/>
          <w:szCs w:val="24"/>
        </w:rPr>
      </w:pPr>
    </w:p>
    <w:p w:rsidR="00B8199A" w:rsidRPr="00E3428B" w:rsidRDefault="00B8199A" w:rsidP="00B8199A">
      <w:pPr>
        <w:spacing w:before="120" w:after="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t>Dapat disimpulkan bahwa dalam kemampuan menulis permulaan sangat penting diajarkan pada tingkat permulaan dan a</w:t>
      </w:r>
      <w:r w:rsidRPr="003B10FA">
        <w:rPr>
          <w:rFonts w:ascii="Times New Roman" w:hAnsi="Times New Roman" w:cs="Times New Roman"/>
          <w:sz w:val="24"/>
          <w:szCs w:val="24"/>
        </w:rPr>
        <w:t>pabila  dasar itu baik, kuat, maka dapat diharapkan hasil pengembangannya pun akan baik pula, dan apabila dasar itu kurang baik atau lemah, maka dapat diperkirakan hasil pengembangannya akan kurang baik juga.</w:t>
      </w:r>
    </w:p>
    <w:p w:rsidR="00B8199A" w:rsidRPr="00405CE6" w:rsidRDefault="00B8199A" w:rsidP="00B8199A">
      <w:pPr>
        <w:pStyle w:val="ListParagraph"/>
        <w:numPr>
          <w:ilvl w:val="0"/>
          <w:numId w:val="3"/>
        </w:numPr>
        <w:spacing w:line="360" w:lineRule="auto"/>
        <w:ind w:left="540" w:hanging="540"/>
        <w:rPr>
          <w:rFonts w:ascii="Times New Roman" w:hAnsi="Times New Roman" w:cs="Times New Roman"/>
          <w:b/>
          <w:sz w:val="24"/>
          <w:szCs w:val="24"/>
          <w:lang w:val="sv-SE"/>
        </w:rPr>
      </w:pPr>
      <w:r w:rsidRPr="003B10FA">
        <w:rPr>
          <w:rFonts w:ascii="Times New Roman" w:hAnsi="Times New Roman" w:cs="Times New Roman"/>
          <w:b/>
          <w:sz w:val="24"/>
          <w:szCs w:val="24"/>
          <w:lang w:val="sv-SE"/>
        </w:rPr>
        <w:t>Konsep tentang metode Fernald</w:t>
      </w:r>
    </w:p>
    <w:p w:rsidR="00B8199A" w:rsidRPr="00405CE6" w:rsidRDefault="00B8199A" w:rsidP="00B8199A">
      <w:pPr>
        <w:pStyle w:val="ListParagraph"/>
        <w:numPr>
          <w:ilvl w:val="7"/>
          <w:numId w:val="8"/>
        </w:numPr>
        <w:tabs>
          <w:tab w:val="clear" w:pos="2880"/>
        </w:tabs>
        <w:spacing w:line="360" w:lineRule="auto"/>
        <w:ind w:left="540" w:hanging="540"/>
        <w:rPr>
          <w:rFonts w:ascii="Times New Roman" w:hAnsi="Times New Roman" w:cs="Times New Roman"/>
          <w:b/>
          <w:sz w:val="24"/>
          <w:szCs w:val="24"/>
          <w:lang w:val="sv-SE"/>
        </w:rPr>
      </w:pPr>
      <w:r w:rsidRPr="003B10FA">
        <w:rPr>
          <w:rFonts w:ascii="Times New Roman" w:hAnsi="Times New Roman" w:cs="Times New Roman"/>
          <w:b/>
          <w:sz w:val="24"/>
          <w:szCs w:val="24"/>
        </w:rPr>
        <w:t>Definisi metode Fernald</w:t>
      </w:r>
    </w:p>
    <w:p w:rsidR="00B8199A" w:rsidRPr="003B10FA" w:rsidRDefault="00B8199A" w:rsidP="00B8199A">
      <w:pPr>
        <w:pStyle w:val="ListParagraph"/>
        <w:spacing w:line="480" w:lineRule="auto"/>
        <w:ind w:left="0" w:firstLine="540"/>
        <w:jc w:val="both"/>
        <w:rPr>
          <w:rFonts w:ascii="Times New Roman" w:hAnsi="Times New Roman" w:cs="Times New Roman"/>
          <w:sz w:val="24"/>
          <w:szCs w:val="24"/>
        </w:rPr>
      </w:pPr>
      <w:r w:rsidRPr="003B10FA">
        <w:rPr>
          <w:rFonts w:ascii="Times New Roman" w:hAnsi="Times New Roman" w:cs="Times New Roman"/>
          <w:sz w:val="24"/>
          <w:szCs w:val="24"/>
        </w:rPr>
        <w:t>Abdurrahman (</w:t>
      </w:r>
      <w:proofErr w:type="gramStart"/>
      <w:r w:rsidRPr="003B10FA">
        <w:rPr>
          <w:rFonts w:ascii="Times New Roman" w:hAnsi="Times New Roman" w:cs="Times New Roman"/>
          <w:sz w:val="24"/>
          <w:szCs w:val="24"/>
        </w:rPr>
        <w:t>2003 :</w:t>
      </w:r>
      <w:proofErr w:type="gramEnd"/>
      <w:r w:rsidRPr="003B10FA">
        <w:rPr>
          <w:rFonts w:ascii="Times New Roman" w:hAnsi="Times New Roman" w:cs="Times New Roman"/>
          <w:sz w:val="24"/>
          <w:szCs w:val="24"/>
        </w:rPr>
        <w:t xml:space="preserve"> 244) mengemukakan bahwa metode Fernald atau metode telusur dan kinestetik adalah metode yang menggunakan materi bacaan menulis  yang dipilih dari kata-kata yang diucapkan oleh anak dan tiap kata diajarkan secara utuh.</w:t>
      </w:r>
    </w:p>
    <w:p w:rsidR="00B8199A" w:rsidRPr="00405CE6" w:rsidRDefault="00B8199A" w:rsidP="00B8199A">
      <w:pPr>
        <w:pStyle w:val="ListParagraph"/>
        <w:spacing w:line="480" w:lineRule="auto"/>
        <w:ind w:left="0" w:firstLine="540"/>
        <w:jc w:val="both"/>
        <w:rPr>
          <w:rFonts w:ascii="Times New Roman" w:hAnsi="Times New Roman" w:cs="Times New Roman"/>
          <w:sz w:val="24"/>
          <w:szCs w:val="24"/>
        </w:rPr>
      </w:pPr>
      <w:proofErr w:type="gramStart"/>
      <w:r w:rsidRPr="003B10FA">
        <w:rPr>
          <w:rFonts w:ascii="Times New Roman" w:hAnsi="Times New Roman" w:cs="Times New Roman"/>
          <w:sz w:val="24"/>
          <w:szCs w:val="24"/>
        </w:rPr>
        <w:t xml:space="preserve">Jadi </w:t>
      </w:r>
      <w:r>
        <w:rPr>
          <w:rFonts w:ascii="Times New Roman" w:hAnsi="Times New Roman" w:cs="Times New Roman"/>
          <w:sz w:val="24"/>
          <w:szCs w:val="24"/>
        </w:rPr>
        <w:t>dapat disimpulkan bahwa metode F</w:t>
      </w:r>
      <w:r w:rsidRPr="003B10FA">
        <w:rPr>
          <w:rFonts w:ascii="Times New Roman" w:hAnsi="Times New Roman" w:cs="Times New Roman"/>
          <w:sz w:val="24"/>
          <w:szCs w:val="24"/>
        </w:rPr>
        <w:t>ernal</w:t>
      </w:r>
      <w:r>
        <w:rPr>
          <w:rFonts w:ascii="Times New Roman" w:hAnsi="Times New Roman" w:cs="Times New Roman"/>
          <w:sz w:val="24"/>
          <w:szCs w:val="24"/>
        </w:rPr>
        <w:t>d</w:t>
      </w:r>
      <w:r w:rsidRPr="003B10FA">
        <w:rPr>
          <w:rFonts w:ascii="Times New Roman" w:hAnsi="Times New Roman" w:cs="Times New Roman"/>
          <w:sz w:val="24"/>
          <w:szCs w:val="24"/>
        </w:rPr>
        <w:t xml:space="preserve"> adalah metode dalam pembelajaran menulis dengan pilihan kata-kata yang diucapkan dan tiap kata diajarka</w:t>
      </w:r>
      <w:r>
        <w:rPr>
          <w:rFonts w:ascii="Times New Roman" w:hAnsi="Times New Roman" w:cs="Times New Roman"/>
          <w:sz w:val="24"/>
          <w:szCs w:val="24"/>
        </w:rPr>
        <w:t>n secara utuh dengan pemaknaan.</w:t>
      </w:r>
      <w:proofErr w:type="gramEnd"/>
    </w:p>
    <w:p w:rsidR="00B8199A" w:rsidRPr="003B10FA" w:rsidRDefault="00B8199A" w:rsidP="00B8199A">
      <w:pPr>
        <w:pStyle w:val="ListParagraph"/>
        <w:numPr>
          <w:ilvl w:val="7"/>
          <w:numId w:val="8"/>
        </w:numPr>
        <w:tabs>
          <w:tab w:val="clear" w:pos="2880"/>
        </w:tabs>
        <w:spacing w:line="480" w:lineRule="auto"/>
        <w:ind w:left="540" w:hanging="540"/>
        <w:jc w:val="both"/>
        <w:rPr>
          <w:rFonts w:ascii="Times New Roman" w:hAnsi="Times New Roman" w:cs="Times New Roman"/>
          <w:b/>
          <w:sz w:val="24"/>
          <w:szCs w:val="24"/>
        </w:rPr>
      </w:pPr>
      <w:r w:rsidRPr="003B10FA">
        <w:rPr>
          <w:rFonts w:ascii="Times New Roman" w:hAnsi="Times New Roman" w:cs="Times New Roman"/>
          <w:b/>
          <w:sz w:val="24"/>
          <w:szCs w:val="24"/>
        </w:rPr>
        <w:lastRenderedPageBreak/>
        <w:t>Tahap-tahap metode Fernald</w:t>
      </w:r>
    </w:p>
    <w:p w:rsidR="00B8199A" w:rsidRPr="003B10FA" w:rsidRDefault="00B8199A" w:rsidP="00B8199A">
      <w:pPr>
        <w:pStyle w:val="ListParagraph"/>
        <w:spacing w:line="480" w:lineRule="auto"/>
        <w:ind w:left="0" w:firstLine="540"/>
        <w:jc w:val="both"/>
        <w:rPr>
          <w:rFonts w:ascii="Times New Roman" w:hAnsi="Times New Roman" w:cs="Times New Roman"/>
          <w:sz w:val="24"/>
          <w:szCs w:val="24"/>
        </w:rPr>
      </w:pPr>
      <w:r w:rsidRPr="003B10FA">
        <w:rPr>
          <w:rFonts w:ascii="Times New Roman" w:hAnsi="Times New Roman" w:cs="Times New Roman"/>
          <w:sz w:val="24"/>
          <w:szCs w:val="24"/>
        </w:rPr>
        <w:t>Ada lima tahapa</w:t>
      </w:r>
      <w:r>
        <w:rPr>
          <w:rFonts w:ascii="Times New Roman" w:hAnsi="Times New Roman" w:cs="Times New Roman"/>
          <w:sz w:val="24"/>
          <w:szCs w:val="24"/>
        </w:rPr>
        <w:t>n dalam metode ini menurut Kirk dan Lerner (Abdurrahman</w:t>
      </w:r>
      <w:r w:rsidRPr="003B10FA">
        <w:rPr>
          <w:rFonts w:ascii="Times New Roman" w:hAnsi="Times New Roman" w:cs="Times New Roman"/>
          <w:sz w:val="24"/>
          <w:szCs w:val="24"/>
        </w:rPr>
        <w:t xml:space="preserve"> </w:t>
      </w:r>
      <w:r>
        <w:rPr>
          <w:rFonts w:ascii="Times New Roman" w:hAnsi="Times New Roman" w:cs="Times New Roman"/>
          <w:sz w:val="24"/>
          <w:szCs w:val="24"/>
        </w:rPr>
        <w:t>2003:</w:t>
      </w:r>
      <w:r w:rsidRPr="003B10FA">
        <w:rPr>
          <w:rFonts w:ascii="Times New Roman" w:hAnsi="Times New Roman" w:cs="Times New Roman"/>
          <w:sz w:val="24"/>
          <w:szCs w:val="24"/>
        </w:rPr>
        <w:t>165</w:t>
      </w:r>
      <w:proofErr w:type="gramStart"/>
      <w:r w:rsidRPr="003B10FA">
        <w:rPr>
          <w:rFonts w:ascii="Times New Roman" w:hAnsi="Times New Roman" w:cs="Times New Roman"/>
          <w:sz w:val="24"/>
          <w:szCs w:val="24"/>
        </w:rPr>
        <w:t>) :</w:t>
      </w:r>
      <w:proofErr w:type="gramEnd"/>
    </w:p>
    <w:p w:rsidR="00B8199A" w:rsidRPr="00805D64" w:rsidRDefault="00B8199A" w:rsidP="000D3935">
      <w:pPr>
        <w:pStyle w:val="ListParagraph"/>
        <w:numPr>
          <w:ilvl w:val="0"/>
          <w:numId w:val="10"/>
        </w:numPr>
        <w:spacing w:line="240" w:lineRule="auto"/>
        <w:ind w:left="900" w:right="886"/>
        <w:jc w:val="both"/>
        <w:rPr>
          <w:rFonts w:ascii="Times New Roman" w:hAnsi="Times New Roman" w:cs="Times New Roman"/>
          <w:b/>
          <w:sz w:val="24"/>
          <w:szCs w:val="24"/>
        </w:rPr>
      </w:pPr>
      <w:r w:rsidRPr="003B10FA">
        <w:rPr>
          <w:rFonts w:ascii="Times New Roman" w:hAnsi="Times New Roman" w:cs="Times New Roman"/>
          <w:sz w:val="24"/>
          <w:szCs w:val="24"/>
        </w:rPr>
        <w:t>Anak diberitahu bahwa mereka akan mempelajari kata-kata dan didorong untuk memilih sendiri yang ingin dipelajari</w:t>
      </w:r>
    </w:p>
    <w:p w:rsidR="00B8199A" w:rsidRPr="0077628B" w:rsidRDefault="00B8199A" w:rsidP="000D3935">
      <w:pPr>
        <w:pStyle w:val="ListParagraph"/>
        <w:numPr>
          <w:ilvl w:val="0"/>
          <w:numId w:val="10"/>
        </w:numPr>
        <w:spacing w:line="240" w:lineRule="auto"/>
        <w:ind w:left="900" w:right="886"/>
        <w:jc w:val="both"/>
        <w:rPr>
          <w:rFonts w:ascii="Times New Roman" w:hAnsi="Times New Roman" w:cs="Times New Roman"/>
          <w:b/>
          <w:sz w:val="24"/>
          <w:szCs w:val="24"/>
        </w:rPr>
      </w:pPr>
      <w:r w:rsidRPr="00805D64">
        <w:rPr>
          <w:rFonts w:ascii="Times New Roman" w:hAnsi="Times New Roman" w:cs="Times New Roman"/>
          <w:sz w:val="24"/>
          <w:szCs w:val="24"/>
        </w:rPr>
        <w:t>Guru menulis kata yang dipilih oleh anak di atas selembar kertas</w:t>
      </w:r>
    </w:p>
    <w:p w:rsidR="00B8199A" w:rsidRPr="0077628B" w:rsidRDefault="00B8199A" w:rsidP="000D3935">
      <w:pPr>
        <w:pStyle w:val="ListParagraph"/>
        <w:numPr>
          <w:ilvl w:val="0"/>
          <w:numId w:val="10"/>
        </w:numPr>
        <w:spacing w:line="240" w:lineRule="auto"/>
        <w:ind w:left="900" w:right="886"/>
        <w:jc w:val="both"/>
        <w:rPr>
          <w:rFonts w:ascii="Times New Roman" w:hAnsi="Times New Roman" w:cs="Times New Roman"/>
          <w:b/>
          <w:sz w:val="24"/>
          <w:szCs w:val="24"/>
        </w:rPr>
      </w:pPr>
      <w:r w:rsidRPr="0077628B">
        <w:rPr>
          <w:rFonts w:ascii="Times New Roman" w:hAnsi="Times New Roman" w:cs="Times New Roman"/>
          <w:sz w:val="24"/>
          <w:szCs w:val="24"/>
        </w:rPr>
        <w:t>Anak menelusuri bentuk kata dengan jarinya, mengucapkan kata tersebut berulang kali, kemudian menuliskan dikertas lain sambil mengucapkannya pula</w:t>
      </w:r>
    </w:p>
    <w:p w:rsidR="00B8199A" w:rsidRPr="0077628B" w:rsidRDefault="00B8199A" w:rsidP="000D3935">
      <w:pPr>
        <w:pStyle w:val="ListParagraph"/>
        <w:numPr>
          <w:ilvl w:val="0"/>
          <w:numId w:val="10"/>
        </w:numPr>
        <w:spacing w:line="240" w:lineRule="auto"/>
        <w:ind w:left="900" w:right="886"/>
        <w:jc w:val="both"/>
        <w:rPr>
          <w:rFonts w:ascii="Times New Roman" w:hAnsi="Times New Roman" w:cs="Times New Roman"/>
          <w:b/>
          <w:sz w:val="24"/>
          <w:szCs w:val="24"/>
        </w:rPr>
      </w:pPr>
      <w:r w:rsidRPr="0077628B">
        <w:rPr>
          <w:rFonts w:ascii="Times New Roman" w:hAnsi="Times New Roman" w:cs="Times New Roman"/>
          <w:sz w:val="24"/>
          <w:szCs w:val="24"/>
        </w:rPr>
        <w:t xml:space="preserve">Selanjutnya anak menulis kata tersebut dari ingatannya, tanpa melihat tulisan aslinya. Jika anak dapat melakukan, tambah dengan kata lain dengan mengikuti prosedur yang </w:t>
      </w:r>
      <w:proofErr w:type="gramStart"/>
      <w:r w:rsidRPr="0077628B">
        <w:rPr>
          <w:rFonts w:ascii="Times New Roman" w:hAnsi="Times New Roman" w:cs="Times New Roman"/>
          <w:sz w:val="24"/>
          <w:szCs w:val="24"/>
        </w:rPr>
        <w:t>sama</w:t>
      </w:r>
      <w:proofErr w:type="gramEnd"/>
      <w:r w:rsidRPr="0077628B">
        <w:rPr>
          <w:rFonts w:ascii="Times New Roman" w:hAnsi="Times New Roman" w:cs="Times New Roman"/>
          <w:sz w:val="24"/>
          <w:szCs w:val="24"/>
        </w:rPr>
        <w:t xml:space="preserve"> dengan sebelumnya. Jika anak juga berhasil, simpan hasil-hasil tulisan anak dan jika sudah cukup banyak selanjutnya dapat disusun menjadi suatu kalimat.</w:t>
      </w:r>
    </w:p>
    <w:p w:rsidR="00B8199A" w:rsidRPr="0077628B" w:rsidRDefault="00B8199A" w:rsidP="000D3935">
      <w:pPr>
        <w:pStyle w:val="ListParagraph"/>
        <w:numPr>
          <w:ilvl w:val="0"/>
          <w:numId w:val="10"/>
        </w:numPr>
        <w:spacing w:line="240" w:lineRule="auto"/>
        <w:ind w:left="900" w:right="886"/>
        <w:jc w:val="both"/>
        <w:rPr>
          <w:rFonts w:ascii="Times New Roman" w:hAnsi="Times New Roman" w:cs="Times New Roman"/>
          <w:b/>
          <w:sz w:val="24"/>
          <w:szCs w:val="24"/>
        </w:rPr>
      </w:pPr>
      <w:r w:rsidRPr="0077628B">
        <w:rPr>
          <w:rFonts w:ascii="Times New Roman" w:hAnsi="Times New Roman" w:cs="Times New Roman"/>
          <w:sz w:val="24"/>
          <w:szCs w:val="24"/>
        </w:rPr>
        <w:t xml:space="preserve">Pada tahapan yang lebih akhir, anak tidak lagi menelusuri bentuk kata dengan jarinya. Anak dapat hanya melihat kata yang ditulis oleh guru. Kemudian </w:t>
      </w:r>
      <w:proofErr w:type="gramStart"/>
      <w:r w:rsidRPr="0077628B">
        <w:rPr>
          <w:rFonts w:ascii="Times New Roman" w:hAnsi="Times New Roman" w:cs="Times New Roman"/>
          <w:sz w:val="24"/>
          <w:szCs w:val="24"/>
        </w:rPr>
        <w:t>menulisnya ,</w:t>
      </w:r>
      <w:proofErr w:type="gramEnd"/>
      <w:r w:rsidRPr="0077628B">
        <w:rPr>
          <w:rFonts w:ascii="Times New Roman" w:hAnsi="Times New Roman" w:cs="Times New Roman"/>
          <w:sz w:val="24"/>
          <w:szCs w:val="24"/>
        </w:rPr>
        <w:t xml:space="preserve"> dan yang paling akhir hanya dengan melihat saja.</w:t>
      </w:r>
    </w:p>
    <w:p w:rsidR="00B8199A" w:rsidRDefault="00B8199A" w:rsidP="00B8199A">
      <w:pPr>
        <w:spacing w:line="480" w:lineRule="auto"/>
        <w:ind w:firstLine="540"/>
        <w:jc w:val="both"/>
        <w:rPr>
          <w:rFonts w:ascii="Times New Roman" w:hAnsi="Times New Roman" w:cs="Times New Roman"/>
          <w:sz w:val="24"/>
          <w:szCs w:val="24"/>
          <w:lang w:val="sv-SE"/>
        </w:rPr>
      </w:pPr>
      <w:r w:rsidRPr="003B10FA">
        <w:rPr>
          <w:rFonts w:ascii="Times New Roman" w:hAnsi="Times New Roman" w:cs="Times New Roman"/>
          <w:sz w:val="24"/>
          <w:szCs w:val="24"/>
          <w:lang w:val="sv-SE"/>
        </w:rPr>
        <w:t>Da</w:t>
      </w:r>
      <w:r>
        <w:rPr>
          <w:rFonts w:ascii="Times New Roman" w:hAnsi="Times New Roman" w:cs="Times New Roman"/>
          <w:sz w:val="24"/>
          <w:szCs w:val="24"/>
          <w:lang w:val="sv-SE"/>
        </w:rPr>
        <w:t>pat disimpulkan tahapan metode F</w:t>
      </w:r>
      <w:r w:rsidRPr="003B10FA">
        <w:rPr>
          <w:rFonts w:ascii="Times New Roman" w:hAnsi="Times New Roman" w:cs="Times New Roman"/>
          <w:sz w:val="24"/>
          <w:szCs w:val="24"/>
          <w:lang w:val="sv-SE"/>
        </w:rPr>
        <w:t>ernald adalah tahap pertama, anak memilih kata-kata sendiri yang ingin dipelajarinya, tahap kedua guru menuliskan kata tersebut, tahap ketiga anak menelusuri huruf dari kata-kata yang dituliskan guru sambil mengucapkannya, tahap keempat anak menulis dari ingatannya dan tahap akhir anak tidak menelusuri lagi melainkan melihat kata yang ditulis guru kemudian menulisnya</w:t>
      </w:r>
      <w:r>
        <w:rPr>
          <w:rFonts w:ascii="Times New Roman" w:hAnsi="Times New Roman" w:cs="Times New Roman"/>
          <w:sz w:val="24"/>
          <w:szCs w:val="24"/>
          <w:lang w:val="sv-SE"/>
        </w:rPr>
        <w:t>.</w:t>
      </w:r>
    </w:p>
    <w:p w:rsidR="00B8199A" w:rsidRDefault="00B8199A" w:rsidP="00B8199A">
      <w:pPr>
        <w:pStyle w:val="ListParagraph"/>
        <w:numPr>
          <w:ilvl w:val="7"/>
          <w:numId w:val="8"/>
        </w:numPr>
        <w:tabs>
          <w:tab w:val="clear" w:pos="2880"/>
          <w:tab w:val="left" w:pos="1980"/>
        </w:tabs>
        <w:spacing w:line="480" w:lineRule="auto"/>
        <w:ind w:left="540" w:hanging="54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Kelebihan dan Kelemahan Metode Fernald </w:t>
      </w:r>
    </w:p>
    <w:p w:rsidR="00B8199A" w:rsidRDefault="00B8199A" w:rsidP="00B8199A">
      <w:pPr>
        <w:pStyle w:val="ListParagraph"/>
        <w:tabs>
          <w:tab w:val="left" w:pos="1980"/>
        </w:tabs>
        <w:spacing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Menurut Kosasih (2013 : 80) adapun kelebihan  dan kelemahan dari metode Fernald adalah :</w:t>
      </w:r>
    </w:p>
    <w:p w:rsidR="00B8199A" w:rsidRDefault="00B8199A" w:rsidP="00B8199A">
      <w:pPr>
        <w:pStyle w:val="ListParagraph"/>
        <w:numPr>
          <w:ilvl w:val="0"/>
          <w:numId w:val="17"/>
        </w:numPr>
        <w:tabs>
          <w:tab w:val="left" w:pos="1980"/>
        </w:tabs>
        <w:spacing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Kelebihan metode Fernald, yaitu</w:t>
      </w:r>
    </w:p>
    <w:p w:rsidR="00B8199A" w:rsidRDefault="00B8199A" w:rsidP="000D3935">
      <w:pPr>
        <w:pStyle w:val="ListParagraph"/>
        <w:numPr>
          <w:ilvl w:val="0"/>
          <w:numId w:val="16"/>
        </w:numPr>
        <w:tabs>
          <w:tab w:val="left" w:pos="1350"/>
          <w:tab w:val="left" w:pos="2070"/>
          <w:tab w:val="left" w:pos="7290"/>
        </w:tabs>
        <w:spacing w:line="480" w:lineRule="auto"/>
        <w:ind w:left="900" w:right="886" w:firstLine="0"/>
        <w:jc w:val="both"/>
        <w:rPr>
          <w:rFonts w:ascii="Times New Roman" w:hAnsi="Times New Roman" w:cs="Times New Roman"/>
          <w:sz w:val="24"/>
          <w:szCs w:val="24"/>
          <w:lang w:val="sv-SE"/>
        </w:rPr>
      </w:pPr>
      <w:r>
        <w:rPr>
          <w:rFonts w:ascii="Times New Roman" w:hAnsi="Times New Roman" w:cs="Times New Roman"/>
          <w:sz w:val="24"/>
          <w:szCs w:val="24"/>
          <w:lang w:val="sv-SE"/>
        </w:rPr>
        <w:t>Siswa lebih bergairah dalam mengikuti pelajaran menulis</w:t>
      </w:r>
    </w:p>
    <w:p w:rsidR="00B8199A" w:rsidRPr="00905555" w:rsidRDefault="00B8199A" w:rsidP="000D3935">
      <w:pPr>
        <w:pStyle w:val="ListParagraph"/>
        <w:numPr>
          <w:ilvl w:val="0"/>
          <w:numId w:val="16"/>
        </w:numPr>
        <w:tabs>
          <w:tab w:val="left" w:pos="1350"/>
          <w:tab w:val="left" w:pos="2070"/>
          <w:tab w:val="left" w:pos="7290"/>
        </w:tabs>
        <w:spacing w:line="480" w:lineRule="auto"/>
        <w:ind w:left="1350" w:right="886" w:hanging="450"/>
        <w:jc w:val="both"/>
        <w:rPr>
          <w:rFonts w:ascii="Times New Roman" w:hAnsi="Times New Roman" w:cs="Times New Roman"/>
          <w:sz w:val="24"/>
          <w:szCs w:val="24"/>
          <w:lang w:val="sv-SE"/>
        </w:rPr>
      </w:pPr>
      <w:r w:rsidRPr="00905555">
        <w:rPr>
          <w:rFonts w:ascii="Times New Roman" w:hAnsi="Times New Roman" w:cs="Times New Roman"/>
          <w:sz w:val="24"/>
          <w:szCs w:val="24"/>
          <w:lang w:val="sv-SE"/>
        </w:rPr>
        <w:lastRenderedPageBreak/>
        <w:t>Tahapan-tahapan dalam kegiatan menulis juga dapat dijalankan dengan baik</w:t>
      </w:r>
    </w:p>
    <w:p w:rsidR="00B8199A" w:rsidRDefault="00B8199A" w:rsidP="000D3935">
      <w:pPr>
        <w:pStyle w:val="ListParagraph"/>
        <w:numPr>
          <w:ilvl w:val="0"/>
          <w:numId w:val="16"/>
        </w:numPr>
        <w:tabs>
          <w:tab w:val="left" w:pos="1350"/>
          <w:tab w:val="left" w:pos="2070"/>
          <w:tab w:val="left" w:pos="7290"/>
        </w:tabs>
        <w:spacing w:line="480" w:lineRule="auto"/>
        <w:ind w:left="900" w:right="886" w:firstLine="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Daya saing antar siswa semakin meningkat </w:t>
      </w:r>
    </w:p>
    <w:p w:rsidR="00B8199A" w:rsidRDefault="00B8199A" w:rsidP="00B8199A">
      <w:pPr>
        <w:pStyle w:val="ListParagraph"/>
        <w:numPr>
          <w:ilvl w:val="0"/>
          <w:numId w:val="17"/>
        </w:numPr>
        <w:tabs>
          <w:tab w:val="left" w:pos="1350"/>
          <w:tab w:val="left" w:pos="2070"/>
        </w:tabs>
        <w:spacing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Kelemahan metode Fernald  yaitu siswa cenderung bosan manakala menginjak pada tahap III dan IV yaitu siswa disuruh terus-menerus mengulang dan menghafal dari kata yang ditulisnya.</w:t>
      </w:r>
    </w:p>
    <w:p w:rsidR="00B8199A" w:rsidRPr="000D3935" w:rsidRDefault="00B8199A" w:rsidP="000D3935">
      <w:pPr>
        <w:pStyle w:val="ListParagraph"/>
        <w:tabs>
          <w:tab w:val="left" w:pos="1350"/>
          <w:tab w:val="left" w:pos="2070"/>
        </w:tabs>
        <w:spacing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Dapat disimpulkan dari kelebihan dan kelemahan metode Fernald adalah bergantung dari cara guru menerapkan metode Fernald agar kelemahan dari metode ini dapat menjadi kelebihan yaitu dengan upaya  yang lebih maksimal agar mendapatkan hasil yang lebih baik.</w:t>
      </w:r>
    </w:p>
    <w:p w:rsidR="00B8199A" w:rsidRPr="003B10FA" w:rsidRDefault="00B8199A" w:rsidP="00B8199A">
      <w:pPr>
        <w:pStyle w:val="ListParagraph"/>
        <w:numPr>
          <w:ilvl w:val="0"/>
          <w:numId w:val="2"/>
        </w:numPr>
        <w:spacing w:line="480" w:lineRule="auto"/>
        <w:ind w:left="540" w:hanging="540"/>
        <w:jc w:val="both"/>
        <w:rPr>
          <w:rFonts w:ascii="Times New Roman" w:hAnsi="Times New Roman" w:cs="Times New Roman"/>
          <w:b/>
          <w:sz w:val="24"/>
          <w:szCs w:val="24"/>
        </w:rPr>
      </w:pPr>
      <w:r w:rsidRPr="003B10FA">
        <w:rPr>
          <w:rFonts w:ascii="Times New Roman" w:hAnsi="Times New Roman" w:cs="Times New Roman"/>
          <w:b/>
          <w:sz w:val="24"/>
          <w:szCs w:val="24"/>
        </w:rPr>
        <w:t>KERANGKA PIKIR</w:t>
      </w:r>
    </w:p>
    <w:p w:rsidR="00B8199A" w:rsidRDefault="00B8199A" w:rsidP="00B8199A">
      <w:pPr>
        <w:pStyle w:val="ListParagraph"/>
        <w:spacing w:line="480" w:lineRule="auto"/>
        <w:ind w:left="0" w:firstLine="540"/>
        <w:jc w:val="both"/>
        <w:rPr>
          <w:rFonts w:ascii="Times New Roman" w:hAnsi="Times New Roman" w:cs="Times New Roman"/>
          <w:sz w:val="24"/>
          <w:szCs w:val="24"/>
        </w:rPr>
      </w:pPr>
      <w:r w:rsidRPr="003B10FA">
        <w:rPr>
          <w:rFonts w:ascii="Times New Roman" w:hAnsi="Times New Roman" w:cs="Times New Roman"/>
          <w:sz w:val="24"/>
          <w:szCs w:val="24"/>
        </w:rPr>
        <w:t xml:space="preserve">Murid kurang lihat atau kurang awas, dikenal dengan sebutan murid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Mereka adalah murid yang m</w:t>
      </w:r>
      <w:r>
        <w:rPr>
          <w:rFonts w:ascii="Times New Roman" w:hAnsi="Times New Roman" w:cs="Times New Roman"/>
          <w:sz w:val="24"/>
          <w:szCs w:val="24"/>
        </w:rPr>
        <w:t>asih memiliki sisa penglihatan.</w:t>
      </w:r>
      <w:proofErr w:type="gramEnd"/>
      <w:r>
        <w:rPr>
          <w:rFonts w:ascii="Times New Roman" w:hAnsi="Times New Roman" w:cs="Times New Roman"/>
          <w:sz w:val="24"/>
          <w:szCs w:val="24"/>
        </w:rPr>
        <w:t xml:space="preserve"> </w:t>
      </w:r>
    </w:p>
    <w:p w:rsidR="00B8199A" w:rsidRDefault="00B8199A" w:rsidP="00B8199A">
      <w:pPr>
        <w:pStyle w:val="ListParagraph"/>
        <w:spacing w:line="480" w:lineRule="auto"/>
        <w:ind w:left="0" w:firstLine="540"/>
        <w:jc w:val="both"/>
        <w:rPr>
          <w:rFonts w:ascii="Times New Roman" w:hAnsi="Times New Roman" w:cs="Times New Roman"/>
          <w:sz w:val="24"/>
          <w:szCs w:val="24"/>
        </w:rPr>
      </w:pPr>
      <w:proofErr w:type="gramStart"/>
      <w:r w:rsidRPr="003B10FA">
        <w:rPr>
          <w:rFonts w:ascii="Times New Roman" w:hAnsi="Times New Roman" w:cs="Times New Roman"/>
          <w:sz w:val="24"/>
          <w:szCs w:val="24"/>
        </w:rPr>
        <w:t>Menulis adalah suatu aktivitas yang kompleks, yang mencakup gerakan lengan, tangan, jari, dan mata secara terintegrasi.</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Menulis juga terkait dengan pemahaman bahasa dan kemampuan berbicara.</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 xml:space="preserve">Untuk itu kemampuan menulis harus diajarkan sedini mungkin tak terkecuali untuk murid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(kurang lihat).</w:t>
      </w:r>
      <w:proofErr w:type="gramEnd"/>
      <w:r w:rsidRPr="003B10FA">
        <w:rPr>
          <w:rFonts w:ascii="Times New Roman" w:hAnsi="Times New Roman" w:cs="Times New Roman"/>
          <w:sz w:val="24"/>
          <w:szCs w:val="24"/>
        </w:rPr>
        <w:t xml:space="preserve"> Pelajaran menulis untuk murid low vision pun tidak ada bedanya dengan murid awas </w:t>
      </w:r>
      <w:proofErr w:type="gramStart"/>
      <w:r w:rsidRPr="003B10FA">
        <w:rPr>
          <w:rFonts w:ascii="Times New Roman" w:hAnsi="Times New Roman" w:cs="Times New Roman"/>
          <w:sz w:val="24"/>
          <w:szCs w:val="24"/>
        </w:rPr>
        <w:t>lainnya .</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 xml:space="preserve">Murid </w:t>
      </w:r>
      <w:r w:rsidRPr="007341CE">
        <w:rPr>
          <w:rFonts w:ascii="Times New Roman" w:hAnsi="Times New Roman" w:cs="Times New Roman"/>
          <w:i/>
          <w:sz w:val="24"/>
          <w:szCs w:val="24"/>
        </w:rPr>
        <w:t xml:space="preserve">low vision </w:t>
      </w:r>
      <w:r w:rsidRPr="003B10FA">
        <w:rPr>
          <w:rFonts w:ascii="Times New Roman" w:hAnsi="Times New Roman" w:cs="Times New Roman"/>
          <w:sz w:val="24"/>
          <w:szCs w:val="24"/>
        </w:rPr>
        <w:t>kurang maksimal dalam menerima pengajaran jika tidak memiliki keterampilan menulis.</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 xml:space="preserve">Kurangnya latihan menulis menyebabkan murid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terhambat dalam prestasi belajarnya.</w:t>
      </w:r>
      <w:proofErr w:type="gramEnd"/>
      <w:r w:rsidRPr="003B10FA">
        <w:rPr>
          <w:rFonts w:ascii="Times New Roman" w:hAnsi="Times New Roman" w:cs="Times New Roman"/>
          <w:sz w:val="24"/>
          <w:szCs w:val="24"/>
        </w:rPr>
        <w:t xml:space="preserve"> Dalam proses belajar mengajar menulis </w:t>
      </w:r>
      <w:r w:rsidRPr="003B10FA">
        <w:rPr>
          <w:rFonts w:ascii="Times New Roman" w:hAnsi="Times New Roman" w:cs="Times New Roman"/>
          <w:sz w:val="24"/>
          <w:szCs w:val="24"/>
        </w:rPr>
        <w:lastRenderedPageBreak/>
        <w:t xml:space="preserve">khususnya bagi murid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memerlukan perhatian dan kesabaran secara optimal (peran dan tugas guru dalam menggunakan metode yang susah dengan kemampuan murid tunanetra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sangat mempengaruhi keberhasilan dalam </w:t>
      </w:r>
      <w:proofErr w:type="gramStart"/>
      <w:r w:rsidRPr="003B10FA">
        <w:rPr>
          <w:rFonts w:ascii="Times New Roman" w:hAnsi="Times New Roman" w:cs="Times New Roman"/>
          <w:sz w:val="24"/>
          <w:szCs w:val="24"/>
        </w:rPr>
        <w:t>pembelajaran )</w:t>
      </w:r>
      <w:proofErr w:type="gramEnd"/>
      <w:r w:rsidRPr="003B10FA">
        <w:rPr>
          <w:rFonts w:ascii="Times New Roman" w:hAnsi="Times New Roman" w:cs="Times New Roman"/>
          <w:sz w:val="24"/>
          <w:szCs w:val="24"/>
        </w:rPr>
        <w:t xml:space="preserve"> untuk itu digunakanlah metode Fernald.  </w:t>
      </w:r>
      <w:proofErr w:type="gramStart"/>
      <w:r w:rsidRPr="003B10FA">
        <w:rPr>
          <w:rFonts w:ascii="Times New Roman" w:hAnsi="Times New Roman" w:cs="Times New Roman"/>
          <w:sz w:val="24"/>
          <w:szCs w:val="24"/>
        </w:rPr>
        <w:t>Dengan metode Fernald guru memberi latihan menulis dengan memberi tulisan yang dipilih oleh anak sendiri.</w:t>
      </w:r>
      <w:proofErr w:type="gramEnd"/>
      <w:r w:rsidRPr="003B10FA">
        <w:rPr>
          <w:rFonts w:ascii="Times New Roman" w:hAnsi="Times New Roman" w:cs="Times New Roman"/>
          <w:sz w:val="24"/>
          <w:szCs w:val="24"/>
        </w:rPr>
        <w:t xml:space="preserve"> </w:t>
      </w:r>
      <w:proofErr w:type="gramStart"/>
      <w:r w:rsidRPr="003B10FA">
        <w:rPr>
          <w:rFonts w:ascii="Times New Roman" w:hAnsi="Times New Roman" w:cs="Times New Roman"/>
          <w:sz w:val="24"/>
          <w:szCs w:val="24"/>
        </w:rPr>
        <w:t xml:space="preserve">Dengan demikian murid mudah menerima pelajaran menulis sehingga dapat meningkatkan menulis permulaam bagi murid </w:t>
      </w:r>
      <w:r w:rsidRPr="003B10FA">
        <w:rPr>
          <w:rFonts w:ascii="Times New Roman" w:hAnsi="Times New Roman" w:cs="Times New Roman"/>
          <w:i/>
          <w:sz w:val="24"/>
          <w:szCs w:val="24"/>
        </w:rPr>
        <w:t>low vision</w:t>
      </w:r>
      <w:r w:rsidRPr="003B10FA">
        <w:rPr>
          <w:rFonts w:ascii="Times New Roman" w:hAnsi="Times New Roman" w:cs="Times New Roman"/>
          <w:sz w:val="24"/>
          <w:szCs w:val="24"/>
        </w:rPr>
        <w:t>.</w:t>
      </w:r>
      <w:proofErr w:type="gramEnd"/>
    </w:p>
    <w:p w:rsidR="00B8199A" w:rsidRDefault="00B8199A" w:rsidP="00B8199A">
      <w:pPr>
        <w:pStyle w:val="ListParagraph"/>
        <w:spacing w:line="480" w:lineRule="auto"/>
        <w:ind w:left="0" w:firstLine="426"/>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jc w:val="both"/>
        <w:rPr>
          <w:rFonts w:ascii="Times New Roman" w:hAnsi="Times New Roman" w:cs="Times New Roman"/>
          <w:sz w:val="24"/>
          <w:szCs w:val="24"/>
        </w:rPr>
      </w:pPr>
    </w:p>
    <w:p w:rsidR="00B8199A" w:rsidRDefault="00B8199A" w:rsidP="00B8199A">
      <w:pPr>
        <w:pStyle w:val="ListParagraph"/>
        <w:spacing w:line="480" w:lineRule="auto"/>
        <w:ind w:left="0" w:firstLine="540"/>
        <w:jc w:val="both"/>
        <w:rPr>
          <w:rFonts w:ascii="Times New Roman" w:hAnsi="Times New Roman" w:cs="Times New Roman"/>
          <w:sz w:val="24"/>
          <w:szCs w:val="24"/>
        </w:rPr>
      </w:pPr>
    </w:p>
    <w:p w:rsidR="00B8199A" w:rsidRDefault="00B8199A" w:rsidP="00B8199A">
      <w:pPr>
        <w:pStyle w:val="ListParagraph"/>
        <w:spacing w:line="480" w:lineRule="auto"/>
        <w:ind w:left="0" w:firstLine="540"/>
        <w:jc w:val="both"/>
        <w:rPr>
          <w:rFonts w:ascii="Times New Roman" w:hAnsi="Times New Roman" w:cs="Times New Roman"/>
          <w:sz w:val="24"/>
          <w:szCs w:val="24"/>
        </w:rPr>
      </w:pPr>
    </w:p>
    <w:p w:rsidR="00B8199A" w:rsidRDefault="00B8199A" w:rsidP="00B8199A">
      <w:pPr>
        <w:pStyle w:val="ListParagraph"/>
        <w:spacing w:line="480" w:lineRule="auto"/>
        <w:ind w:left="0" w:firstLine="540"/>
        <w:jc w:val="both"/>
        <w:rPr>
          <w:rFonts w:ascii="Times New Roman" w:hAnsi="Times New Roman" w:cs="Times New Roman"/>
          <w:sz w:val="24"/>
          <w:szCs w:val="24"/>
        </w:rPr>
      </w:pPr>
    </w:p>
    <w:p w:rsidR="00B8199A" w:rsidRDefault="00B8199A" w:rsidP="00B8199A">
      <w:pPr>
        <w:pStyle w:val="ListParagraph"/>
        <w:spacing w:line="480" w:lineRule="auto"/>
        <w:ind w:left="0" w:firstLine="540"/>
        <w:jc w:val="both"/>
        <w:rPr>
          <w:rFonts w:ascii="Times New Roman" w:hAnsi="Times New Roman" w:cs="Times New Roman"/>
          <w:sz w:val="24"/>
          <w:szCs w:val="24"/>
        </w:rPr>
      </w:pPr>
    </w:p>
    <w:p w:rsidR="00B8199A" w:rsidRDefault="00B8199A" w:rsidP="00B8199A">
      <w:pPr>
        <w:pStyle w:val="ListParagraph"/>
        <w:spacing w:line="480" w:lineRule="auto"/>
        <w:ind w:left="0" w:firstLine="540"/>
        <w:jc w:val="both"/>
        <w:rPr>
          <w:rFonts w:ascii="Times New Roman" w:hAnsi="Times New Roman" w:cs="Times New Roman"/>
          <w:sz w:val="24"/>
          <w:szCs w:val="24"/>
        </w:rPr>
      </w:pPr>
    </w:p>
    <w:p w:rsidR="00B8199A" w:rsidRDefault="00B8199A" w:rsidP="00B8199A">
      <w:pPr>
        <w:pStyle w:val="ListParagraph"/>
        <w:spacing w:line="480" w:lineRule="auto"/>
        <w:ind w:left="0" w:firstLine="540"/>
        <w:jc w:val="both"/>
        <w:rPr>
          <w:rFonts w:ascii="Times New Roman" w:hAnsi="Times New Roman" w:cs="Times New Roman"/>
          <w:sz w:val="24"/>
          <w:szCs w:val="24"/>
        </w:rPr>
      </w:pPr>
    </w:p>
    <w:p w:rsidR="00B8199A" w:rsidRPr="003B10FA" w:rsidRDefault="00B8199A" w:rsidP="00B8199A">
      <w:pPr>
        <w:pStyle w:val="ListParagraph"/>
        <w:spacing w:line="480" w:lineRule="auto"/>
        <w:ind w:left="0" w:firstLine="540"/>
        <w:jc w:val="both"/>
        <w:rPr>
          <w:rFonts w:ascii="Times New Roman" w:hAnsi="Times New Roman" w:cs="Times New Roman"/>
          <w:sz w:val="24"/>
          <w:szCs w:val="24"/>
        </w:rPr>
      </w:pPr>
      <w:r w:rsidRPr="001A74C3">
        <w:rPr>
          <w:rFonts w:ascii="Times New Roman" w:hAnsi="Times New Roman" w:cs="Times New Roman"/>
          <w:b/>
          <w:noProof/>
          <w:sz w:val="24"/>
          <w:szCs w:val="24"/>
        </w:rPr>
        <w:lastRenderedPageBreak/>
        <w:pict>
          <v:rect id="_x0000_s1026" style="position:absolute;left:0;text-align:left;margin-left:38.4pt;margin-top:53.95pt;width:371.65pt;height:49.6pt;z-index:251658240" fillcolor="white [3201]" strokecolor="black [3200]" strokeweight="2.5pt">
            <v:shadow color="#868686"/>
            <v:textbox style="mso-next-textbox:#_x0000_s1026">
              <w:txbxContent>
                <w:p w:rsidR="00B8199A" w:rsidRPr="00105499" w:rsidRDefault="00B8199A" w:rsidP="00B8199A">
                  <w:pPr>
                    <w:jc w:val="center"/>
                    <w:rPr>
                      <w:rFonts w:ascii="Times New Roman" w:hAnsi="Times New Roman" w:cs="Times New Roman"/>
                      <w:sz w:val="24"/>
                      <w:szCs w:val="24"/>
                    </w:rPr>
                  </w:pPr>
                  <w:r w:rsidRPr="00105499">
                    <w:rPr>
                      <w:rFonts w:ascii="Times New Roman" w:hAnsi="Times New Roman" w:cs="Times New Roman"/>
                      <w:sz w:val="24"/>
                      <w:szCs w:val="24"/>
                    </w:rPr>
                    <w:t xml:space="preserve">Kemampuan Menulis Permulaan Murid </w:t>
                  </w:r>
                  <w:r w:rsidRPr="00105499">
                    <w:rPr>
                      <w:rFonts w:ascii="Times New Roman" w:hAnsi="Times New Roman" w:cs="Times New Roman"/>
                      <w:i/>
                      <w:sz w:val="24"/>
                      <w:szCs w:val="24"/>
                    </w:rPr>
                    <w:t>Low Vision</w:t>
                  </w:r>
                </w:p>
                <w:p w:rsidR="00B8199A" w:rsidRPr="00105499" w:rsidRDefault="00B8199A" w:rsidP="00B8199A">
                  <w:pPr>
                    <w:jc w:val="center"/>
                    <w:rPr>
                      <w:rFonts w:ascii="Times New Roman" w:hAnsi="Times New Roman" w:cs="Times New Roman"/>
                      <w:sz w:val="24"/>
                      <w:szCs w:val="24"/>
                    </w:rPr>
                  </w:pPr>
                  <w:r w:rsidRPr="00105499">
                    <w:rPr>
                      <w:rFonts w:ascii="Times New Roman" w:hAnsi="Times New Roman" w:cs="Times New Roman"/>
                      <w:sz w:val="24"/>
                      <w:szCs w:val="24"/>
                    </w:rPr>
                    <w:t xml:space="preserve"> Kelas Dasar I Rendah</w:t>
                  </w:r>
                </w:p>
                <w:p w:rsidR="00B8199A" w:rsidRDefault="00B8199A" w:rsidP="00B8199A">
                  <w:pPr>
                    <w:jc w:val="center"/>
                    <w:rPr>
                      <w:rFonts w:ascii="Times New Roman" w:hAnsi="Times New Roman" w:cs="Times New Roman"/>
                      <w:b/>
                      <w:sz w:val="24"/>
                      <w:szCs w:val="24"/>
                    </w:rPr>
                  </w:pPr>
                </w:p>
                <w:p w:rsidR="00B8199A" w:rsidRPr="002472CE" w:rsidRDefault="00B8199A" w:rsidP="00B8199A">
                  <w:pPr>
                    <w:jc w:val="center"/>
                    <w:rPr>
                      <w:rFonts w:ascii="Times New Roman" w:hAnsi="Times New Roman" w:cs="Times New Roman"/>
                      <w:b/>
                      <w:sz w:val="24"/>
                      <w:szCs w:val="24"/>
                    </w:rPr>
                  </w:pPr>
                </w:p>
              </w:txbxContent>
            </v:textbox>
          </v:rect>
        </w:pict>
      </w:r>
      <w:r w:rsidRPr="003B10FA">
        <w:rPr>
          <w:rFonts w:ascii="Times New Roman" w:hAnsi="Times New Roman" w:cs="Times New Roman"/>
          <w:sz w:val="24"/>
          <w:szCs w:val="24"/>
        </w:rPr>
        <w:t xml:space="preserve">Untuk memperoleh perhatian ini, disajikan skema kerangka berpikir sebagai </w:t>
      </w:r>
      <w:proofErr w:type="gramStart"/>
      <w:r w:rsidRPr="003B10FA">
        <w:rPr>
          <w:rFonts w:ascii="Times New Roman" w:hAnsi="Times New Roman" w:cs="Times New Roman"/>
          <w:sz w:val="24"/>
          <w:szCs w:val="24"/>
        </w:rPr>
        <w:t>berikut :</w:t>
      </w:r>
      <w:proofErr w:type="gramEnd"/>
      <w:r w:rsidRPr="003B10FA">
        <w:rPr>
          <w:rFonts w:ascii="Times New Roman" w:hAnsi="Times New Roman" w:cs="Times New Roman"/>
          <w:sz w:val="24"/>
          <w:szCs w:val="24"/>
        </w:rPr>
        <w:t xml:space="preserve"> </w:t>
      </w:r>
    </w:p>
    <w:p w:rsidR="00B8199A" w:rsidRPr="003B10FA" w:rsidRDefault="00B8199A" w:rsidP="00B8199A">
      <w:pPr>
        <w:pStyle w:val="ListParagraph"/>
        <w:spacing w:line="480" w:lineRule="auto"/>
        <w:ind w:left="0" w:firstLine="426"/>
        <w:jc w:val="both"/>
        <w:rPr>
          <w:rFonts w:ascii="Times New Roman" w:hAnsi="Times New Roman" w:cs="Times New Roman"/>
          <w:sz w:val="24"/>
          <w:szCs w:val="24"/>
        </w:rPr>
      </w:pPr>
    </w:p>
    <w:p w:rsidR="00B8199A" w:rsidRDefault="00B8199A" w:rsidP="00B8199A">
      <w:pPr>
        <w:pStyle w:val="ListParagraph"/>
        <w:spacing w:line="480" w:lineRule="auto"/>
        <w:ind w:left="0" w:firstLine="426"/>
        <w:jc w:val="both"/>
        <w:rPr>
          <w:rFonts w:ascii="Times New Roman" w:hAnsi="Times New Roman" w:cs="Times New Roman"/>
          <w:sz w:val="24"/>
          <w:szCs w:val="24"/>
        </w:rPr>
      </w:pPr>
    </w:p>
    <w:p w:rsidR="00B8199A" w:rsidRPr="003B10FA" w:rsidRDefault="00B8199A" w:rsidP="00B8199A">
      <w:pPr>
        <w:pStyle w:val="ListParagraph"/>
        <w:spacing w:line="480" w:lineRule="auto"/>
        <w:ind w:left="0" w:firstLine="426"/>
        <w:jc w:val="both"/>
        <w:rPr>
          <w:rFonts w:ascii="Times New Roman" w:hAnsi="Times New Roman" w:cs="Times New Roman"/>
          <w:sz w:val="24"/>
          <w:szCs w:val="24"/>
        </w:rPr>
      </w:pPr>
      <w:r w:rsidRPr="001A74C3">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06.55pt;margin-top:13.15pt;width:24.3pt;height:14.3pt;rotation:90;z-index:251658240" fillcolor="white [3201]" strokecolor="black [3200]" strokeweight="2.5pt">
            <v:shadow color="#868686"/>
          </v:shape>
        </w:pict>
      </w:r>
    </w:p>
    <w:p w:rsidR="00B8199A" w:rsidRPr="003B10FA" w:rsidRDefault="00B8199A" w:rsidP="00B8199A">
      <w:pPr>
        <w:pStyle w:val="ListParagraph"/>
        <w:spacing w:line="480" w:lineRule="auto"/>
        <w:ind w:left="0" w:firstLine="426"/>
        <w:jc w:val="both"/>
        <w:rPr>
          <w:rFonts w:ascii="Times New Roman" w:hAnsi="Times New Roman" w:cs="Times New Roman"/>
          <w:sz w:val="24"/>
          <w:szCs w:val="24"/>
        </w:rPr>
      </w:pPr>
      <w:r w:rsidRPr="001A74C3">
        <w:rPr>
          <w:rFonts w:ascii="Times New Roman" w:hAnsi="Times New Roman" w:cs="Times New Roman"/>
          <w:b/>
          <w:noProof/>
          <w:sz w:val="24"/>
          <w:szCs w:val="24"/>
        </w:rPr>
        <w:pict>
          <v:rect id="_x0000_s1027" style="position:absolute;left:0;text-align:left;margin-left:38.4pt;margin-top:11.65pt;width:371.65pt;height:312.65pt;z-index:251658240" fillcolor="white [3201]" strokecolor="black [3200]" strokeweight="2.5pt">
            <v:shadow color="#868686"/>
            <v:textbox style="mso-next-textbox:#_x0000_s1027">
              <w:txbxContent>
                <w:p w:rsidR="00B8199A" w:rsidRPr="00105499" w:rsidRDefault="00B8199A" w:rsidP="00B8199A">
                  <w:pPr>
                    <w:spacing w:line="360" w:lineRule="auto"/>
                    <w:jc w:val="center"/>
                    <w:rPr>
                      <w:rFonts w:ascii="Times New Roman" w:hAnsi="Times New Roman" w:cs="Times New Roman"/>
                      <w:sz w:val="24"/>
                      <w:szCs w:val="24"/>
                    </w:rPr>
                  </w:pPr>
                  <w:r w:rsidRPr="00105499">
                    <w:rPr>
                      <w:rFonts w:ascii="Times New Roman" w:hAnsi="Times New Roman" w:cs="Times New Roman"/>
                      <w:sz w:val="24"/>
                      <w:szCs w:val="24"/>
                    </w:rPr>
                    <w:t xml:space="preserve">Penerapan Metode Fernald dalam Menulis Permulaan </w:t>
                  </w:r>
                  <w:r w:rsidRPr="00105499">
                    <w:rPr>
                      <w:rFonts w:ascii="Times New Roman" w:hAnsi="Times New Roman" w:cs="Times New Roman"/>
                      <w:i/>
                      <w:sz w:val="24"/>
                      <w:szCs w:val="24"/>
                    </w:rPr>
                    <w:t>Murid Low</w:t>
                  </w:r>
                  <w:r w:rsidRPr="00105499">
                    <w:rPr>
                      <w:rFonts w:ascii="Times New Roman" w:hAnsi="Times New Roman" w:cs="Times New Roman"/>
                      <w:sz w:val="24"/>
                      <w:szCs w:val="24"/>
                    </w:rPr>
                    <w:t xml:space="preserve"> Vision Kelas Dasar I</w:t>
                  </w:r>
                </w:p>
                <w:p w:rsidR="00B8199A" w:rsidRPr="002472CE" w:rsidRDefault="00B8199A" w:rsidP="00B8199A">
                  <w:pPr>
                    <w:spacing w:line="360" w:lineRule="auto"/>
                    <w:jc w:val="center"/>
                    <w:rPr>
                      <w:rFonts w:ascii="Times New Roman" w:hAnsi="Times New Roman" w:cs="Times New Roman"/>
                      <w:sz w:val="24"/>
                      <w:szCs w:val="24"/>
                    </w:rPr>
                  </w:pPr>
                  <w:r w:rsidRPr="002472CE">
                    <w:rPr>
                      <w:rFonts w:ascii="Times New Roman" w:hAnsi="Times New Roman" w:cs="Times New Roman"/>
                      <w:sz w:val="24"/>
                      <w:szCs w:val="24"/>
                    </w:rPr>
                    <w:t>Langkah-</w:t>
                  </w:r>
                  <w:proofErr w:type="gramStart"/>
                  <w:r w:rsidRPr="002472CE">
                    <w:rPr>
                      <w:rFonts w:ascii="Times New Roman" w:hAnsi="Times New Roman" w:cs="Times New Roman"/>
                      <w:sz w:val="24"/>
                      <w:szCs w:val="24"/>
                    </w:rPr>
                    <w:t>langkah :</w:t>
                  </w:r>
                  <w:proofErr w:type="gramEnd"/>
                </w:p>
                <w:p w:rsidR="00B8199A" w:rsidRPr="002472CE" w:rsidRDefault="00B8199A" w:rsidP="00B8199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2472CE">
                    <w:rPr>
                      <w:rFonts w:ascii="Times New Roman" w:hAnsi="Times New Roman" w:cs="Times New Roman"/>
                      <w:sz w:val="24"/>
                      <w:szCs w:val="24"/>
                    </w:rPr>
                    <w:t>Murid memilih kata-kata yang akan dipelajari</w:t>
                  </w:r>
                </w:p>
                <w:p w:rsidR="00B8199A" w:rsidRPr="002472CE" w:rsidRDefault="00B8199A" w:rsidP="00B8199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menuliskan kata </w:t>
                  </w:r>
                  <w:r w:rsidRPr="002472CE">
                    <w:rPr>
                      <w:rFonts w:ascii="Times New Roman" w:hAnsi="Times New Roman" w:cs="Times New Roman"/>
                      <w:sz w:val="24"/>
                      <w:szCs w:val="24"/>
                    </w:rPr>
                    <w:t>di kertas/papan tulis</w:t>
                  </w:r>
                  <w:r>
                    <w:rPr>
                      <w:rFonts w:ascii="Times New Roman" w:hAnsi="Times New Roman" w:cs="Times New Roman"/>
                      <w:sz w:val="24"/>
                      <w:szCs w:val="24"/>
                    </w:rPr>
                    <w:t xml:space="preserve"> dengan tulisan tebal dan keterangan yang bergambar</w:t>
                  </w:r>
                </w:p>
                <w:p w:rsidR="00B8199A" w:rsidRPr="002472CE" w:rsidRDefault="00B8199A" w:rsidP="00B8199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2472CE">
                    <w:rPr>
                      <w:rFonts w:ascii="Times New Roman" w:hAnsi="Times New Roman" w:cs="Times New Roman"/>
                      <w:sz w:val="24"/>
                      <w:szCs w:val="24"/>
                    </w:rPr>
                    <w:t xml:space="preserve">Guru membacakan </w:t>
                  </w:r>
                  <w:r>
                    <w:rPr>
                      <w:rFonts w:ascii="Times New Roman" w:hAnsi="Times New Roman" w:cs="Times New Roman"/>
                      <w:sz w:val="24"/>
                      <w:szCs w:val="24"/>
                    </w:rPr>
                    <w:t xml:space="preserve">dan  menuliskan </w:t>
                  </w:r>
                  <w:r w:rsidRPr="002472CE">
                    <w:rPr>
                      <w:rFonts w:ascii="Times New Roman" w:hAnsi="Times New Roman" w:cs="Times New Roman"/>
                      <w:sz w:val="24"/>
                      <w:szCs w:val="24"/>
                    </w:rPr>
                    <w:t>kata dengan lafal yang tepat, murid mengikutinya</w:t>
                  </w:r>
                </w:p>
                <w:p w:rsidR="00B8199A" w:rsidRPr="002472CE" w:rsidRDefault="00B8199A" w:rsidP="00B8199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Murid menelusuri huruf dari kata yang dituliskan</w:t>
                  </w:r>
                  <w:r w:rsidRPr="002472CE">
                    <w:rPr>
                      <w:rFonts w:ascii="Times New Roman" w:hAnsi="Times New Roman" w:cs="Times New Roman"/>
                      <w:sz w:val="24"/>
                      <w:szCs w:val="24"/>
                    </w:rPr>
                    <w:t>, melafalkan kata itu beberapa kali, lalu menuliskannya di kertas denga</w:t>
                  </w:r>
                  <w:r>
                    <w:rPr>
                      <w:rFonts w:ascii="Times New Roman" w:hAnsi="Times New Roman" w:cs="Times New Roman"/>
                      <w:sz w:val="24"/>
                      <w:szCs w:val="24"/>
                    </w:rPr>
                    <w:t xml:space="preserve">n menyalin dari tulisan guru </w:t>
                  </w:r>
                  <w:r w:rsidRPr="002472CE">
                    <w:rPr>
                      <w:rFonts w:ascii="Times New Roman" w:hAnsi="Times New Roman" w:cs="Times New Roman"/>
                      <w:sz w:val="24"/>
                      <w:szCs w:val="24"/>
                    </w:rPr>
                    <w:t>sambil tetap melafalkan bunyi katanya</w:t>
                  </w:r>
                </w:p>
                <w:p w:rsidR="00B8199A" w:rsidRPr="00FD61C3" w:rsidRDefault="00B8199A" w:rsidP="00B8199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D61C3">
                    <w:rPr>
                      <w:rFonts w:ascii="Times New Roman" w:hAnsi="Times New Roman" w:cs="Times New Roman"/>
                      <w:sz w:val="24"/>
                      <w:szCs w:val="24"/>
                    </w:rPr>
                    <w:t>Guru memberikan gambar tanpa contoh tulisan dan murid menuliskan nama benda</w:t>
                  </w:r>
                  <w:r>
                    <w:rPr>
                      <w:rFonts w:ascii="Times New Roman" w:hAnsi="Times New Roman" w:cs="Times New Roman"/>
                      <w:sz w:val="24"/>
                      <w:szCs w:val="24"/>
                    </w:rPr>
                    <w:t xml:space="preserve"> dan murid terus mengulang </w:t>
                  </w:r>
                  <w:proofErr w:type="gramStart"/>
                  <w:r>
                    <w:rPr>
                      <w:rFonts w:ascii="Times New Roman" w:hAnsi="Times New Roman" w:cs="Times New Roman"/>
                      <w:sz w:val="24"/>
                      <w:szCs w:val="24"/>
                    </w:rPr>
                    <w:t>menuliskan  tanpa</w:t>
                  </w:r>
                  <w:proofErr w:type="gramEnd"/>
                  <w:r>
                    <w:rPr>
                      <w:rFonts w:ascii="Times New Roman" w:hAnsi="Times New Roman" w:cs="Times New Roman"/>
                      <w:sz w:val="24"/>
                      <w:szCs w:val="24"/>
                    </w:rPr>
                    <w:t xml:space="preserve"> bantuan guru</w:t>
                  </w:r>
                  <w:r w:rsidRPr="00FD61C3">
                    <w:rPr>
                      <w:rFonts w:ascii="Times New Roman" w:hAnsi="Times New Roman" w:cs="Times New Roman"/>
                      <w:sz w:val="24"/>
                      <w:szCs w:val="24"/>
                    </w:rPr>
                    <w:t xml:space="preserve"> </w:t>
                  </w:r>
                  <w:r>
                    <w:rPr>
                      <w:rFonts w:ascii="Times New Roman" w:hAnsi="Times New Roman" w:cs="Times New Roman"/>
                      <w:sz w:val="24"/>
                      <w:szCs w:val="24"/>
                    </w:rPr>
                    <w:t>.</w:t>
                  </w:r>
                </w:p>
                <w:p w:rsidR="00B8199A" w:rsidRPr="002472CE" w:rsidRDefault="00B8199A" w:rsidP="00B8199A">
                  <w:pPr>
                    <w:spacing w:line="360" w:lineRule="auto"/>
                    <w:jc w:val="center"/>
                    <w:rPr>
                      <w:rFonts w:ascii="Times New Roman" w:hAnsi="Times New Roman" w:cs="Times New Roman"/>
                      <w:b/>
                      <w:sz w:val="24"/>
                      <w:szCs w:val="24"/>
                    </w:rPr>
                  </w:pPr>
                </w:p>
              </w:txbxContent>
            </v:textbox>
          </v:rect>
        </w:pict>
      </w:r>
    </w:p>
    <w:p w:rsidR="00B8199A" w:rsidRPr="003B10FA" w:rsidRDefault="00B8199A" w:rsidP="00B8199A">
      <w:pPr>
        <w:pStyle w:val="ListParagraph"/>
        <w:spacing w:line="480" w:lineRule="auto"/>
        <w:ind w:left="1440"/>
        <w:jc w:val="both"/>
        <w:rPr>
          <w:rFonts w:ascii="Times New Roman" w:hAnsi="Times New Roman" w:cs="Times New Roman"/>
          <w:b/>
          <w:sz w:val="24"/>
          <w:szCs w:val="24"/>
        </w:rPr>
      </w:pPr>
    </w:p>
    <w:p w:rsidR="00B8199A" w:rsidRPr="003B10FA" w:rsidRDefault="00B8199A" w:rsidP="00B8199A">
      <w:pPr>
        <w:pStyle w:val="ListParagraph"/>
        <w:spacing w:line="480" w:lineRule="auto"/>
        <w:ind w:left="1440"/>
        <w:jc w:val="both"/>
        <w:rPr>
          <w:rFonts w:ascii="Times New Roman" w:hAnsi="Times New Roman" w:cs="Times New Roman"/>
          <w:b/>
          <w:sz w:val="24"/>
          <w:szCs w:val="24"/>
        </w:rPr>
      </w:pPr>
    </w:p>
    <w:p w:rsidR="00B8199A" w:rsidRPr="003B10FA" w:rsidRDefault="00B8199A" w:rsidP="00B8199A">
      <w:pPr>
        <w:pStyle w:val="ListParagraph"/>
        <w:spacing w:line="480" w:lineRule="auto"/>
        <w:ind w:left="1440"/>
        <w:jc w:val="both"/>
        <w:rPr>
          <w:rFonts w:ascii="Times New Roman" w:hAnsi="Times New Roman" w:cs="Times New Roman"/>
          <w:b/>
          <w:sz w:val="24"/>
          <w:szCs w:val="24"/>
        </w:rPr>
      </w:pPr>
    </w:p>
    <w:p w:rsidR="00B8199A" w:rsidRPr="003B10FA" w:rsidRDefault="00B8199A" w:rsidP="00B8199A">
      <w:pPr>
        <w:spacing w:line="480" w:lineRule="auto"/>
        <w:jc w:val="both"/>
        <w:rPr>
          <w:rFonts w:ascii="Times New Roman" w:hAnsi="Times New Roman" w:cs="Times New Roman"/>
          <w:b/>
          <w:sz w:val="24"/>
          <w:szCs w:val="24"/>
        </w:rPr>
      </w:pPr>
    </w:p>
    <w:p w:rsidR="00B8199A" w:rsidRPr="003B10FA" w:rsidRDefault="00B8199A" w:rsidP="00B8199A">
      <w:pPr>
        <w:spacing w:line="480" w:lineRule="auto"/>
        <w:jc w:val="both"/>
        <w:rPr>
          <w:rFonts w:ascii="Times New Roman" w:hAnsi="Times New Roman" w:cs="Times New Roman"/>
          <w:b/>
          <w:sz w:val="24"/>
          <w:szCs w:val="24"/>
        </w:rPr>
      </w:pPr>
    </w:p>
    <w:p w:rsidR="00B8199A" w:rsidRPr="003B10FA" w:rsidRDefault="00B8199A" w:rsidP="00B8199A">
      <w:pPr>
        <w:spacing w:line="480" w:lineRule="auto"/>
        <w:jc w:val="both"/>
        <w:rPr>
          <w:rFonts w:ascii="Times New Roman" w:hAnsi="Times New Roman" w:cs="Times New Roman"/>
          <w:b/>
          <w:sz w:val="24"/>
          <w:szCs w:val="24"/>
        </w:rPr>
      </w:pPr>
    </w:p>
    <w:p w:rsidR="00B8199A" w:rsidRDefault="00B8199A" w:rsidP="00B8199A">
      <w:pPr>
        <w:jc w:val="center"/>
        <w:rPr>
          <w:rFonts w:ascii="Times New Roman" w:hAnsi="Times New Roman" w:cs="Times New Roman"/>
          <w:b/>
          <w:bCs/>
          <w:sz w:val="24"/>
          <w:szCs w:val="24"/>
          <w:lang w:val="sv-SE"/>
        </w:rPr>
      </w:pPr>
    </w:p>
    <w:p w:rsidR="00B8199A" w:rsidRDefault="00B8199A" w:rsidP="00B8199A">
      <w:pPr>
        <w:jc w:val="center"/>
        <w:rPr>
          <w:rFonts w:ascii="Times New Roman" w:hAnsi="Times New Roman" w:cs="Times New Roman"/>
          <w:b/>
          <w:bCs/>
          <w:sz w:val="24"/>
          <w:szCs w:val="24"/>
          <w:lang w:val="sv-SE"/>
        </w:rPr>
      </w:pPr>
    </w:p>
    <w:p w:rsidR="00B8199A" w:rsidRDefault="00B8199A" w:rsidP="00B8199A">
      <w:pPr>
        <w:jc w:val="center"/>
        <w:rPr>
          <w:rFonts w:ascii="Times New Roman" w:hAnsi="Times New Roman" w:cs="Times New Roman"/>
          <w:b/>
          <w:bCs/>
          <w:sz w:val="24"/>
          <w:szCs w:val="24"/>
          <w:lang w:val="sv-SE"/>
        </w:rPr>
      </w:pPr>
    </w:p>
    <w:p w:rsidR="00B8199A" w:rsidRDefault="00B8199A" w:rsidP="00B8199A">
      <w:pPr>
        <w:jc w:val="center"/>
        <w:rPr>
          <w:rFonts w:ascii="Times New Roman" w:hAnsi="Times New Roman" w:cs="Times New Roman"/>
          <w:b/>
          <w:bCs/>
          <w:sz w:val="24"/>
          <w:szCs w:val="24"/>
          <w:lang w:val="sv-SE"/>
        </w:rPr>
      </w:pPr>
      <w:r>
        <w:rPr>
          <w:rFonts w:ascii="Times New Roman" w:hAnsi="Times New Roman" w:cs="Times New Roman"/>
          <w:b/>
          <w:bCs/>
          <w:noProof/>
          <w:sz w:val="24"/>
          <w:szCs w:val="24"/>
        </w:rPr>
        <w:pict>
          <v:shape id="_x0000_s1032" type="#_x0000_t13" style="position:absolute;left:0;text-align:left;margin-left:197.25pt;margin-top:24.4pt;width:26pt;height:14.3pt;rotation:90;z-index:251666432" fillcolor="white [3201]" strokecolor="black [3200]" strokeweight="2.5pt">
            <v:shadow color="#868686"/>
          </v:shape>
        </w:pict>
      </w:r>
    </w:p>
    <w:p w:rsidR="00B8199A" w:rsidRDefault="00B8199A" w:rsidP="00B8199A">
      <w:pPr>
        <w:jc w:val="center"/>
        <w:rPr>
          <w:rFonts w:ascii="Times New Roman" w:hAnsi="Times New Roman" w:cs="Times New Roman"/>
          <w:b/>
          <w:bCs/>
          <w:sz w:val="24"/>
          <w:szCs w:val="24"/>
          <w:lang w:val="sv-SE"/>
        </w:rPr>
      </w:pPr>
      <w:r w:rsidRPr="001A74C3">
        <w:rPr>
          <w:rFonts w:ascii="Times New Roman" w:hAnsi="Times New Roman" w:cs="Times New Roman"/>
          <w:b/>
          <w:noProof/>
          <w:sz w:val="24"/>
          <w:szCs w:val="24"/>
        </w:rPr>
        <w:pict>
          <v:rect id="_x0000_s1029" style="position:absolute;left:0;text-align:left;margin-left:38.4pt;margin-top:24.9pt;width:371.65pt;height:45.7pt;z-index:251663360" fillcolor="white [3201]" strokecolor="black [3200]" strokeweight="2.5pt">
            <v:shadow color="#868686"/>
            <v:textbox style="mso-next-textbox:#_x0000_s1029">
              <w:txbxContent>
                <w:p w:rsidR="00B8199A" w:rsidRPr="00105499" w:rsidRDefault="00B8199A" w:rsidP="00B8199A">
                  <w:pPr>
                    <w:jc w:val="center"/>
                    <w:rPr>
                      <w:rFonts w:ascii="Times New Roman" w:hAnsi="Times New Roman" w:cs="Times New Roman"/>
                      <w:sz w:val="24"/>
                      <w:szCs w:val="24"/>
                    </w:rPr>
                  </w:pPr>
                  <w:r w:rsidRPr="00105499">
                    <w:rPr>
                      <w:rFonts w:ascii="Times New Roman" w:hAnsi="Times New Roman" w:cs="Times New Roman"/>
                      <w:sz w:val="24"/>
                      <w:szCs w:val="24"/>
                    </w:rPr>
                    <w:t xml:space="preserve">Kemampuan Menulis Permulaan Murid </w:t>
                  </w:r>
                  <w:r w:rsidRPr="00105499">
                    <w:rPr>
                      <w:rFonts w:ascii="Times New Roman" w:hAnsi="Times New Roman" w:cs="Times New Roman"/>
                      <w:i/>
                      <w:sz w:val="24"/>
                      <w:szCs w:val="24"/>
                    </w:rPr>
                    <w:t>Low vision</w:t>
                  </w:r>
                  <w:r w:rsidRPr="00105499">
                    <w:rPr>
                      <w:rFonts w:ascii="Times New Roman" w:hAnsi="Times New Roman" w:cs="Times New Roman"/>
                      <w:sz w:val="24"/>
                      <w:szCs w:val="24"/>
                    </w:rPr>
                    <w:t xml:space="preserve"> Kelas Dasar I Meningkat</w:t>
                  </w:r>
                </w:p>
              </w:txbxContent>
            </v:textbox>
          </v:rect>
        </w:pict>
      </w:r>
    </w:p>
    <w:p w:rsidR="00B8199A" w:rsidRDefault="00B8199A" w:rsidP="00B8199A">
      <w:pPr>
        <w:jc w:val="center"/>
        <w:rPr>
          <w:rFonts w:ascii="Times New Roman" w:hAnsi="Times New Roman" w:cs="Times New Roman"/>
          <w:b/>
          <w:bCs/>
          <w:sz w:val="24"/>
          <w:szCs w:val="24"/>
          <w:lang w:val="sv-SE"/>
        </w:rPr>
      </w:pPr>
    </w:p>
    <w:p w:rsidR="00B8199A" w:rsidRDefault="00B8199A" w:rsidP="00B8199A">
      <w:pPr>
        <w:jc w:val="center"/>
        <w:rPr>
          <w:rFonts w:ascii="Times New Roman" w:hAnsi="Times New Roman" w:cs="Times New Roman"/>
          <w:b/>
          <w:bCs/>
          <w:sz w:val="24"/>
          <w:szCs w:val="24"/>
          <w:lang w:val="sv-SE"/>
        </w:rPr>
      </w:pPr>
    </w:p>
    <w:p w:rsidR="00B8199A" w:rsidRDefault="00B8199A" w:rsidP="00B8199A">
      <w:pPr>
        <w:jc w:val="center"/>
        <w:rPr>
          <w:rFonts w:ascii="Times New Roman" w:hAnsi="Times New Roman" w:cs="Times New Roman"/>
          <w:b/>
          <w:bCs/>
          <w:sz w:val="24"/>
          <w:szCs w:val="24"/>
          <w:lang w:val="sv-SE"/>
        </w:rPr>
      </w:pPr>
    </w:p>
    <w:p w:rsidR="00B8199A" w:rsidRDefault="00B8199A" w:rsidP="00B8199A">
      <w:pPr>
        <w:jc w:val="center"/>
        <w:rPr>
          <w:rFonts w:ascii="Times New Roman" w:hAnsi="Times New Roman" w:cs="Times New Roman"/>
          <w:b/>
          <w:bCs/>
          <w:sz w:val="24"/>
          <w:szCs w:val="24"/>
          <w:lang w:val="sv-SE"/>
        </w:rPr>
      </w:pPr>
      <w:r w:rsidRPr="003B10FA">
        <w:rPr>
          <w:rFonts w:ascii="Times New Roman" w:hAnsi="Times New Roman" w:cs="Times New Roman"/>
          <w:b/>
          <w:bCs/>
          <w:sz w:val="24"/>
          <w:szCs w:val="24"/>
          <w:lang w:val="sv-SE"/>
        </w:rPr>
        <w:t xml:space="preserve">Gambar 2.1 </w:t>
      </w:r>
      <w:r>
        <w:rPr>
          <w:rFonts w:ascii="Times New Roman" w:hAnsi="Times New Roman" w:cs="Times New Roman"/>
          <w:b/>
          <w:bCs/>
          <w:sz w:val="24"/>
          <w:szCs w:val="24"/>
          <w:lang w:val="sv-SE"/>
        </w:rPr>
        <w:t>Skema Kerangka Pikir</w:t>
      </w:r>
    </w:p>
    <w:p w:rsidR="00B8199A" w:rsidRPr="003B10FA" w:rsidRDefault="00B8199A" w:rsidP="00B8199A">
      <w:pPr>
        <w:pStyle w:val="ListParagraph"/>
        <w:numPr>
          <w:ilvl w:val="0"/>
          <w:numId w:val="2"/>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PERTANYAAN</w:t>
      </w:r>
      <w:r w:rsidRPr="003B10FA">
        <w:rPr>
          <w:rFonts w:ascii="Times New Roman" w:hAnsi="Times New Roman" w:cs="Times New Roman"/>
          <w:b/>
          <w:sz w:val="24"/>
          <w:szCs w:val="24"/>
        </w:rPr>
        <w:t xml:space="preserve"> PENELITIAN</w:t>
      </w:r>
    </w:p>
    <w:p w:rsidR="00B8199A" w:rsidRPr="003B10FA" w:rsidRDefault="00B8199A" w:rsidP="00B8199A">
      <w:pPr>
        <w:pStyle w:val="ListParagraph"/>
        <w:spacing w:line="480" w:lineRule="auto"/>
        <w:ind w:left="0" w:firstLine="540"/>
        <w:jc w:val="both"/>
        <w:rPr>
          <w:rFonts w:ascii="Times New Roman" w:hAnsi="Times New Roman" w:cs="Times New Roman"/>
          <w:sz w:val="24"/>
          <w:szCs w:val="24"/>
        </w:rPr>
      </w:pPr>
      <w:r w:rsidRPr="003B10FA">
        <w:rPr>
          <w:rFonts w:ascii="Times New Roman" w:hAnsi="Times New Roman" w:cs="Times New Roman"/>
          <w:sz w:val="24"/>
          <w:szCs w:val="24"/>
        </w:rPr>
        <w:t xml:space="preserve">Berdasarkan kerangka berpikir di atas maka peniliti mengajukan mengajukan </w:t>
      </w:r>
      <w:proofErr w:type="gramStart"/>
      <w:r w:rsidRPr="003B10FA">
        <w:rPr>
          <w:rFonts w:ascii="Times New Roman" w:hAnsi="Times New Roman" w:cs="Times New Roman"/>
          <w:sz w:val="24"/>
          <w:szCs w:val="24"/>
        </w:rPr>
        <w:t>pertanyaan :</w:t>
      </w:r>
      <w:proofErr w:type="gramEnd"/>
      <w:r w:rsidRPr="003B10FA">
        <w:rPr>
          <w:rFonts w:ascii="Times New Roman" w:hAnsi="Times New Roman" w:cs="Times New Roman"/>
          <w:sz w:val="24"/>
          <w:szCs w:val="24"/>
        </w:rPr>
        <w:t xml:space="preserve"> </w:t>
      </w:r>
    </w:p>
    <w:p w:rsidR="00B8199A" w:rsidRPr="003B10FA" w:rsidRDefault="00B8199A" w:rsidP="00B8199A">
      <w:pPr>
        <w:pStyle w:val="ListParagraph"/>
        <w:numPr>
          <w:ilvl w:val="0"/>
          <w:numId w:val="11"/>
        </w:numPr>
        <w:spacing w:before="30" w:after="30" w:line="480" w:lineRule="auto"/>
        <w:ind w:left="540" w:right="-1" w:hanging="474"/>
        <w:jc w:val="both"/>
        <w:rPr>
          <w:rFonts w:ascii="Times New Roman" w:hAnsi="Times New Roman" w:cs="Times New Roman"/>
          <w:sz w:val="24"/>
          <w:szCs w:val="24"/>
        </w:rPr>
      </w:pPr>
      <w:r w:rsidRPr="003B10FA">
        <w:rPr>
          <w:rFonts w:ascii="Times New Roman" w:hAnsi="Times New Roman" w:cs="Times New Roman"/>
          <w:sz w:val="24"/>
          <w:szCs w:val="24"/>
        </w:rPr>
        <w:t xml:space="preserve">Bagaimanakah kemampuan menulis permulaan murid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kelas dasar I SLB Negeri Pe</w:t>
      </w:r>
      <w:r>
        <w:rPr>
          <w:rFonts w:ascii="Times New Roman" w:hAnsi="Times New Roman" w:cs="Times New Roman"/>
          <w:sz w:val="24"/>
          <w:szCs w:val="24"/>
        </w:rPr>
        <w:t>mbina Tingkat Provinsi Sul-Sel S</w:t>
      </w:r>
      <w:r w:rsidRPr="003B10FA">
        <w:rPr>
          <w:rFonts w:ascii="Times New Roman" w:hAnsi="Times New Roman" w:cs="Times New Roman"/>
          <w:sz w:val="24"/>
          <w:szCs w:val="24"/>
        </w:rPr>
        <w:t>e</w:t>
      </w:r>
      <w:r>
        <w:rPr>
          <w:rFonts w:ascii="Times New Roman" w:hAnsi="Times New Roman" w:cs="Times New Roman"/>
          <w:sz w:val="24"/>
          <w:szCs w:val="24"/>
        </w:rPr>
        <w:t>ntra PK-</w:t>
      </w:r>
      <w:proofErr w:type="gramStart"/>
      <w:r>
        <w:rPr>
          <w:rFonts w:ascii="Times New Roman" w:hAnsi="Times New Roman" w:cs="Times New Roman"/>
          <w:sz w:val="24"/>
          <w:szCs w:val="24"/>
        </w:rPr>
        <w:t>PLK  sebelum</w:t>
      </w:r>
      <w:proofErr w:type="gramEnd"/>
      <w:r>
        <w:rPr>
          <w:rFonts w:ascii="Times New Roman" w:hAnsi="Times New Roman" w:cs="Times New Roman"/>
          <w:sz w:val="24"/>
          <w:szCs w:val="24"/>
        </w:rPr>
        <w:t xml:space="preserve"> menerapkan</w:t>
      </w:r>
      <w:r w:rsidRPr="003B10FA">
        <w:rPr>
          <w:rFonts w:ascii="Times New Roman" w:hAnsi="Times New Roman" w:cs="Times New Roman"/>
          <w:sz w:val="24"/>
          <w:szCs w:val="24"/>
        </w:rPr>
        <w:t xml:space="preserve"> metode Fernald? </w:t>
      </w:r>
    </w:p>
    <w:p w:rsidR="00B8199A" w:rsidRPr="003B10FA" w:rsidRDefault="00B8199A" w:rsidP="00B8199A">
      <w:pPr>
        <w:pStyle w:val="ListParagraph"/>
        <w:numPr>
          <w:ilvl w:val="0"/>
          <w:numId w:val="11"/>
        </w:numPr>
        <w:spacing w:before="30" w:after="30" w:line="480" w:lineRule="auto"/>
        <w:ind w:left="540" w:right="-1" w:hanging="474"/>
        <w:jc w:val="both"/>
        <w:rPr>
          <w:rFonts w:ascii="Times New Roman" w:hAnsi="Times New Roman" w:cs="Times New Roman"/>
          <w:sz w:val="24"/>
          <w:szCs w:val="24"/>
        </w:rPr>
      </w:pPr>
      <w:r w:rsidRPr="003B10FA">
        <w:rPr>
          <w:rFonts w:ascii="Times New Roman" w:hAnsi="Times New Roman" w:cs="Times New Roman"/>
          <w:sz w:val="24"/>
          <w:szCs w:val="24"/>
        </w:rPr>
        <w:t>Bagaimanakah kemampuan menulis permulaan</w:t>
      </w:r>
      <w:r>
        <w:rPr>
          <w:rFonts w:ascii="Times New Roman" w:hAnsi="Times New Roman" w:cs="Times New Roman"/>
          <w:sz w:val="24"/>
          <w:szCs w:val="24"/>
        </w:rPr>
        <w:t xml:space="preserve"> </w:t>
      </w:r>
      <w:r w:rsidRPr="003B10FA">
        <w:rPr>
          <w:rFonts w:ascii="Times New Roman" w:hAnsi="Times New Roman" w:cs="Times New Roman"/>
          <w:sz w:val="24"/>
          <w:szCs w:val="24"/>
        </w:rPr>
        <w:t xml:space="preserve">murid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kelas dasar I SLB Negeri Pembina Tingkat Provinsi Sul-Sel </w:t>
      </w:r>
      <w:r>
        <w:rPr>
          <w:rFonts w:ascii="Times New Roman" w:hAnsi="Times New Roman" w:cs="Times New Roman"/>
          <w:sz w:val="24"/>
          <w:szCs w:val="24"/>
        </w:rPr>
        <w:t>Sentra PK-</w:t>
      </w:r>
      <w:proofErr w:type="gramStart"/>
      <w:r>
        <w:rPr>
          <w:rFonts w:ascii="Times New Roman" w:hAnsi="Times New Roman" w:cs="Times New Roman"/>
          <w:sz w:val="24"/>
          <w:szCs w:val="24"/>
        </w:rPr>
        <w:t>PLK  setelah</w:t>
      </w:r>
      <w:proofErr w:type="gramEnd"/>
      <w:r>
        <w:rPr>
          <w:rFonts w:ascii="Times New Roman" w:hAnsi="Times New Roman" w:cs="Times New Roman"/>
          <w:sz w:val="24"/>
          <w:szCs w:val="24"/>
        </w:rPr>
        <w:t xml:space="preserve"> menerapkan</w:t>
      </w:r>
      <w:r w:rsidRPr="003B10FA">
        <w:rPr>
          <w:rFonts w:ascii="Times New Roman" w:hAnsi="Times New Roman" w:cs="Times New Roman"/>
          <w:sz w:val="24"/>
          <w:szCs w:val="24"/>
        </w:rPr>
        <w:t xml:space="preserve"> metode Fernald? </w:t>
      </w:r>
    </w:p>
    <w:p w:rsidR="00B8199A" w:rsidRPr="003B10FA" w:rsidRDefault="00B8199A" w:rsidP="00B8199A">
      <w:pPr>
        <w:pStyle w:val="ListParagraph"/>
        <w:numPr>
          <w:ilvl w:val="0"/>
          <w:numId w:val="11"/>
        </w:numPr>
        <w:spacing w:before="30" w:after="30" w:line="480" w:lineRule="auto"/>
        <w:ind w:left="540" w:right="-1" w:hanging="474"/>
        <w:jc w:val="both"/>
        <w:rPr>
          <w:rFonts w:ascii="Times New Roman" w:hAnsi="Times New Roman" w:cs="Times New Roman"/>
          <w:sz w:val="24"/>
          <w:szCs w:val="24"/>
        </w:rPr>
      </w:pPr>
      <w:r w:rsidRPr="003B10FA">
        <w:rPr>
          <w:rFonts w:ascii="Times New Roman" w:hAnsi="Times New Roman" w:cs="Times New Roman"/>
          <w:sz w:val="24"/>
          <w:szCs w:val="24"/>
        </w:rPr>
        <w:t>Apakah ada peningkatan kemampuan menulis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permulaan </w:t>
      </w:r>
      <w:r w:rsidRPr="003B10FA">
        <w:rPr>
          <w:rFonts w:ascii="Times New Roman" w:hAnsi="Times New Roman" w:cs="Times New Roman"/>
          <w:sz w:val="24"/>
          <w:szCs w:val="24"/>
        </w:rPr>
        <w:t xml:space="preserve"> murid</w:t>
      </w:r>
      <w:proofErr w:type="gramEnd"/>
      <w:r w:rsidRPr="003B10FA">
        <w:rPr>
          <w:rFonts w:ascii="Times New Roman" w:hAnsi="Times New Roman" w:cs="Times New Roman"/>
          <w:sz w:val="24"/>
          <w:szCs w:val="24"/>
        </w:rPr>
        <w:t xml:space="preserve"> </w:t>
      </w:r>
      <w:r w:rsidRPr="007341CE">
        <w:rPr>
          <w:rFonts w:ascii="Times New Roman" w:hAnsi="Times New Roman" w:cs="Times New Roman"/>
          <w:i/>
          <w:sz w:val="24"/>
          <w:szCs w:val="24"/>
        </w:rPr>
        <w:t>low vision</w:t>
      </w:r>
      <w:r w:rsidRPr="003B10FA">
        <w:rPr>
          <w:rFonts w:ascii="Times New Roman" w:hAnsi="Times New Roman" w:cs="Times New Roman"/>
          <w:sz w:val="24"/>
          <w:szCs w:val="24"/>
        </w:rPr>
        <w:t xml:space="preserve"> kelas dasar I SLB Negeri Pe</w:t>
      </w:r>
      <w:r>
        <w:rPr>
          <w:rFonts w:ascii="Times New Roman" w:hAnsi="Times New Roman" w:cs="Times New Roman"/>
          <w:sz w:val="24"/>
          <w:szCs w:val="24"/>
        </w:rPr>
        <w:t>mbina Tingkat Provinsi Sul-Sel S</w:t>
      </w:r>
      <w:r w:rsidRPr="003B10FA">
        <w:rPr>
          <w:rFonts w:ascii="Times New Roman" w:hAnsi="Times New Roman" w:cs="Times New Roman"/>
          <w:sz w:val="24"/>
          <w:szCs w:val="24"/>
        </w:rPr>
        <w:t>e</w:t>
      </w:r>
      <w:r>
        <w:rPr>
          <w:rFonts w:ascii="Times New Roman" w:hAnsi="Times New Roman" w:cs="Times New Roman"/>
          <w:sz w:val="24"/>
          <w:szCs w:val="24"/>
        </w:rPr>
        <w:t xml:space="preserve">ntra PK-PLK menerapkan </w:t>
      </w:r>
      <w:r w:rsidRPr="003B10FA">
        <w:rPr>
          <w:rFonts w:ascii="Times New Roman" w:hAnsi="Times New Roman" w:cs="Times New Roman"/>
          <w:sz w:val="24"/>
          <w:szCs w:val="24"/>
        </w:rPr>
        <w:t xml:space="preserve"> metode Fernald? </w:t>
      </w:r>
    </w:p>
    <w:p w:rsidR="00EE1EA2" w:rsidRDefault="00EE1EA2"/>
    <w:sectPr w:rsidR="00EE1EA2" w:rsidSect="00F93DFA">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C6" w:rsidRDefault="00BE02C6" w:rsidP="006A6FAD">
      <w:pPr>
        <w:spacing w:after="0" w:line="240" w:lineRule="auto"/>
      </w:pPr>
      <w:r>
        <w:separator/>
      </w:r>
    </w:p>
  </w:endnote>
  <w:endnote w:type="continuationSeparator" w:id="0">
    <w:p w:rsidR="00BE02C6" w:rsidRDefault="00BE02C6" w:rsidP="006A6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BE" w:rsidRDefault="00095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BE" w:rsidRDefault="00095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BE" w:rsidRDefault="00095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C6" w:rsidRDefault="00BE02C6" w:rsidP="006A6FAD">
      <w:pPr>
        <w:spacing w:after="0" w:line="240" w:lineRule="auto"/>
      </w:pPr>
      <w:r>
        <w:separator/>
      </w:r>
    </w:p>
  </w:footnote>
  <w:footnote w:type="continuationSeparator" w:id="0">
    <w:p w:rsidR="00BE02C6" w:rsidRDefault="00BE02C6" w:rsidP="006A6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038"/>
      <w:docPartObj>
        <w:docPartGallery w:val="Page Numbers (Top of Page)"/>
        <w:docPartUnique/>
      </w:docPartObj>
    </w:sdtPr>
    <w:sdtContent>
      <w:p w:rsidR="00F93DFA" w:rsidRDefault="00F93DFA">
        <w:pPr>
          <w:pStyle w:val="Header"/>
          <w:jc w:val="right"/>
        </w:pPr>
        <w:r>
          <w:t>8</w:t>
        </w:r>
      </w:p>
    </w:sdtContent>
  </w:sdt>
  <w:p w:rsidR="00F93DFA" w:rsidRDefault="00F93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FA" w:rsidRPr="000955BE" w:rsidRDefault="000955BE" w:rsidP="000955BE">
    <w:pPr>
      <w:pStyle w:val="Header"/>
      <w:jc w:val="right"/>
    </w:pPr>
    <w:r>
      <w:rPr>
        <w:noProof/>
      </w:rPr>
      <w:pict>
        <v:rect id="_x0000_s2052" style="position:absolute;left:0;text-align:left;margin-left:435.2pt;margin-top:7.4pt;width:27.05pt;height:24.5pt;z-index:251661312" strokecolor="white [3212]">
          <v:textbox>
            <w:txbxContent>
              <w:p w:rsidR="000955BE" w:rsidRDefault="000955BE">
                <w:r>
                  <w:t>10</w:t>
                </w:r>
              </w:p>
            </w:txbxContent>
          </v:textbox>
        </v:rect>
      </w:pict>
    </w:r>
    <w:r>
      <w:rPr>
        <w:noProof/>
      </w:rPr>
      <w:pict>
        <v:rect id="_x0000_s2051" style="position:absolute;left:0;text-align:left;margin-left:439.25pt;margin-top:7.4pt;width:18.15pt;height:24.5pt;z-index:251660288" strokecolor="white [3212]">
          <v:textbox>
            <w:txbxContent>
              <w:p w:rsidR="000955BE" w:rsidRDefault="000955BE">
                <w:r>
                  <w:t>9</w:t>
                </w:r>
              </w:p>
            </w:txbxContent>
          </v:textbox>
        </v:rect>
      </w:pict>
    </w:r>
    <w:r>
      <w:rPr>
        <w:noProof/>
      </w:rPr>
      <w:pict>
        <v:rect id="_x0000_s2050" style="position:absolute;left:0;text-align:left;margin-left:435.2pt;margin-top:7.4pt;width:22.2pt;height:24.5pt;z-index:251659264" strokecolor="white [3212]">
          <v:textbox>
            <w:txbxContent>
              <w:p w:rsidR="000955BE" w:rsidRDefault="000955BE" w:rsidP="000955BE">
                <w:r>
                  <w:t>8</w:t>
                </w:r>
                <w:r>
                  <w:rPr>
                    <w:noProof/>
                  </w:rPr>
                  <w:drawing>
                    <wp:inline distT="0" distB="0" distL="0" distR="0">
                      <wp:extent cx="89535" cy="98489"/>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 cy="98489"/>
                              </a:xfrm>
                              <a:prstGeom prst="rect">
                                <a:avLst/>
                              </a:prstGeom>
                              <a:noFill/>
                              <a:ln w="9525">
                                <a:noFill/>
                                <a:miter lim="800000"/>
                                <a:headEnd/>
                                <a:tailEnd/>
                              </a:ln>
                            </pic:spPr>
                          </pic:pic>
                        </a:graphicData>
                      </a:graphic>
                    </wp:inline>
                  </w:drawing>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053"/>
      <w:docPartObj>
        <w:docPartGallery w:val="Page Numbers (Top of Page)"/>
        <w:docPartUnique/>
      </w:docPartObj>
    </w:sdtPr>
    <w:sdtContent>
      <w:p w:rsidR="00F93DFA" w:rsidRDefault="000955BE">
        <w:pPr>
          <w:pStyle w:val="Header"/>
          <w:jc w:val="right"/>
        </w:pPr>
        <w:r>
          <w:rPr>
            <w:noProof/>
          </w:rPr>
          <w:pict>
            <v:rect id="_x0000_s2049" style="position:absolute;left:0;text-align:left;margin-left:423.2pt;margin-top:-4.6pt;width:22.2pt;height:24.5pt;z-index:251658240;mso-position-horizontal-relative:text;mso-position-vertical-relative:text" strokecolor="white [3212]">
              <v:textbox>
                <w:txbxContent>
                  <w:p w:rsidR="000955BE" w:rsidRDefault="000955BE">
                    <w:r>
                      <w:t>7</w:t>
                    </w:r>
                  </w:p>
                </w:txbxContent>
              </v:textbox>
            </v:rect>
          </w:pict>
        </w:r>
        <w:fldSimple w:instr=" PAGE   \* MERGEFORMAT ">
          <w:r>
            <w:rPr>
              <w:noProof/>
            </w:rPr>
            <w:t>1</w:t>
          </w:r>
        </w:fldSimple>
      </w:p>
    </w:sdtContent>
  </w:sdt>
  <w:p w:rsidR="006A6FAD" w:rsidRDefault="006A6FAD" w:rsidP="00F93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6F2BD1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rPr>
        <w:sz w:val="18"/>
        <w:szCs w:val="18"/>
      </w:rPr>
    </w:lvl>
    <w:lvl w:ilvl="3">
      <w:start w:val="1"/>
      <w:numFmt w:val="decimal"/>
      <w:lvlText w:val="(%4)"/>
      <w:lvlJc w:val="left"/>
      <w:pPr>
        <w:tabs>
          <w:tab w:val="num" w:pos="1440"/>
        </w:tabs>
        <w:ind w:left="1440" w:hanging="360"/>
      </w:pPr>
      <w:rPr>
        <w:sz w:val="18"/>
        <w:szCs w:val="18"/>
      </w:rPr>
    </w:lvl>
    <w:lvl w:ilvl="4">
      <w:start w:val="1"/>
      <w:numFmt w:val="lowerLetter"/>
      <w:lvlText w:val="(%5)"/>
      <w:lvlJc w:val="left"/>
      <w:pPr>
        <w:tabs>
          <w:tab w:val="num" w:pos="1800"/>
        </w:tabs>
        <w:ind w:left="1800" w:hanging="360"/>
      </w:pPr>
      <w:rPr>
        <w:sz w:val="18"/>
        <w:szCs w:val="18"/>
      </w:rPr>
    </w:lvl>
    <w:lvl w:ilvl="5">
      <w:start w:val="1"/>
      <w:numFmt w:val="lowerRoman"/>
      <w:lvlText w:val="(%6)"/>
      <w:lvlJc w:val="left"/>
      <w:pPr>
        <w:tabs>
          <w:tab w:val="num" w:pos="2160"/>
        </w:tabs>
        <w:ind w:left="2160" w:hanging="360"/>
      </w:pPr>
      <w:rPr>
        <w:sz w:val="18"/>
        <w:szCs w:val="18"/>
      </w:rPr>
    </w:lvl>
    <w:lvl w:ilvl="6">
      <w:start w:val="1"/>
      <w:numFmt w:val="decimal"/>
      <w:lvlText w:val="%7."/>
      <w:lvlJc w:val="left"/>
      <w:pPr>
        <w:tabs>
          <w:tab w:val="num" w:pos="2520"/>
        </w:tabs>
        <w:ind w:left="2520" w:hanging="360"/>
      </w:pPr>
      <w:rPr>
        <w:sz w:val="18"/>
        <w:szCs w:val="18"/>
      </w:rPr>
    </w:lvl>
    <w:lvl w:ilvl="7">
      <w:start w:val="1"/>
      <w:numFmt w:val="lowerLetter"/>
      <w:lvlText w:val="%8."/>
      <w:lvlJc w:val="left"/>
      <w:pPr>
        <w:tabs>
          <w:tab w:val="num" w:pos="2880"/>
        </w:tabs>
        <w:ind w:left="2880" w:hanging="360"/>
      </w:pPr>
      <w:rPr>
        <w:sz w:val="24"/>
        <w:szCs w:val="24"/>
      </w:rPr>
    </w:lvl>
    <w:lvl w:ilvl="8">
      <w:start w:val="1"/>
      <w:numFmt w:val="lowerRoman"/>
      <w:lvlText w:val="%9."/>
      <w:lvlJc w:val="left"/>
      <w:pPr>
        <w:tabs>
          <w:tab w:val="num" w:pos="3240"/>
        </w:tabs>
        <w:ind w:left="3240" w:hanging="360"/>
      </w:pPr>
      <w:rPr>
        <w:sz w:val="18"/>
        <w:szCs w:val="18"/>
      </w:rPr>
    </w:lvl>
  </w:abstractNum>
  <w:abstractNum w:abstractNumId="1">
    <w:nsid w:val="00000011"/>
    <w:multiLevelType w:val="multilevel"/>
    <w:tmpl w:val="003418E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18"/>
        <w:szCs w:val="18"/>
      </w:rPr>
    </w:lvl>
    <w:lvl w:ilvl="2">
      <w:start w:val="1"/>
      <w:numFmt w:val="lowerRoman"/>
      <w:lvlText w:val="%3)"/>
      <w:lvlJc w:val="left"/>
      <w:pPr>
        <w:tabs>
          <w:tab w:val="num" w:pos="1080"/>
        </w:tabs>
        <w:ind w:left="1080" w:hanging="360"/>
      </w:pPr>
      <w:rPr>
        <w:rFonts w:hint="default"/>
        <w:sz w:val="18"/>
        <w:szCs w:val="18"/>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sz w:val="18"/>
        <w:szCs w:val="18"/>
      </w:rPr>
    </w:lvl>
    <w:lvl w:ilvl="5">
      <w:start w:val="1"/>
      <w:numFmt w:val="lowerRoman"/>
      <w:lvlText w:val="(%6)"/>
      <w:lvlJc w:val="left"/>
      <w:pPr>
        <w:tabs>
          <w:tab w:val="num" w:pos="2160"/>
        </w:tabs>
        <w:ind w:left="2160" w:hanging="360"/>
      </w:pPr>
      <w:rPr>
        <w:rFonts w:hint="default"/>
        <w:sz w:val="18"/>
        <w:szCs w:val="18"/>
      </w:rPr>
    </w:lvl>
    <w:lvl w:ilvl="6">
      <w:start w:val="1"/>
      <w:numFmt w:val="decimal"/>
      <w:lvlText w:val="%7."/>
      <w:lvlJc w:val="left"/>
      <w:pPr>
        <w:tabs>
          <w:tab w:val="num" w:pos="2520"/>
        </w:tabs>
        <w:ind w:left="2520" w:hanging="360"/>
      </w:pPr>
      <w:rPr>
        <w:rFonts w:hint="default"/>
        <w:sz w:val="18"/>
        <w:szCs w:val="18"/>
      </w:rPr>
    </w:lvl>
    <w:lvl w:ilvl="7">
      <w:start w:val="1"/>
      <w:numFmt w:val="lowerLetter"/>
      <w:lvlText w:val="%8."/>
      <w:lvlJc w:val="left"/>
      <w:pPr>
        <w:tabs>
          <w:tab w:val="num" w:pos="2880"/>
        </w:tabs>
        <w:ind w:left="2880" w:hanging="360"/>
      </w:pPr>
      <w:rPr>
        <w:rFonts w:hint="default"/>
        <w:sz w:val="18"/>
        <w:szCs w:val="18"/>
      </w:rPr>
    </w:lvl>
    <w:lvl w:ilvl="8">
      <w:start w:val="1"/>
      <w:numFmt w:val="lowerRoman"/>
      <w:lvlText w:val="%9."/>
      <w:lvlJc w:val="left"/>
      <w:pPr>
        <w:tabs>
          <w:tab w:val="num" w:pos="3240"/>
        </w:tabs>
        <w:ind w:left="3240" w:hanging="360"/>
      </w:pPr>
      <w:rPr>
        <w:rFonts w:hint="default"/>
        <w:sz w:val="18"/>
        <w:szCs w:val="18"/>
      </w:rPr>
    </w:lvl>
  </w:abstractNum>
  <w:abstractNum w:abstractNumId="2">
    <w:nsid w:val="03964A0E"/>
    <w:multiLevelType w:val="hybridMultilevel"/>
    <w:tmpl w:val="2D6A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33ACC"/>
    <w:multiLevelType w:val="hybridMultilevel"/>
    <w:tmpl w:val="6626169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65813A7"/>
    <w:multiLevelType w:val="hybridMultilevel"/>
    <w:tmpl w:val="321E1B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8476B"/>
    <w:multiLevelType w:val="hybridMultilevel"/>
    <w:tmpl w:val="42F2BCC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E2C4851"/>
    <w:multiLevelType w:val="hybridMultilevel"/>
    <w:tmpl w:val="34E6E5A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471D4C"/>
    <w:multiLevelType w:val="hybridMultilevel"/>
    <w:tmpl w:val="06C2B65E"/>
    <w:lvl w:ilvl="0" w:tplc="B0E85F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C7479"/>
    <w:multiLevelType w:val="hybridMultilevel"/>
    <w:tmpl w:val="0F2663B2"/>
    <w:lvl w:ilvl="0" w:tplc="1CDC8BF2">
      <w:start w:val="1"/>
      <w:numFmt w:val="decimal"/>
      <w:lvlText w:val="%1."/>
      <w:lvlJc w:val="left"/>
      <w:pPr>
        <w:ind w:left="720" w:hanging="360"/>
      </w:pPr>
      <w:rPr>
        <w:rFonts w:cs="Times New Roman"/>
        <w:b w:val="0"/>
      </w:rPr>
    </w:lvl>
    <w:lvl w:ilvl="1" w:tplc="04090011">
      <w:start w:val="1"/>
      <w:numFmt w:val="decimal"/>
      <w:lvlText w:val="%2)"/>
      <w:lvlJc w:val="left"/>
      <w:pPr>
        <w:ind w:left="1440" w:hanging="360"/>
      </w:pPr>
    </w:lvl>
    <w:lvl w:ilvl="2" w:tplc="CAFA59D2">
      <w:start w:val="1"/>
      <w:numFmt w:val="lowerLetter"/>
      <w:lvlText w:val="%3)"/>
      <w:lvlJc w:val="left"/>
      <w:pPr>
        <w:ind w:left="2340" w:hanging="360"/>
      </w:pPr>
      <w:rPr>
        <w:rFonts w:cs="Times New Roman" w:hint="default"/>
      </w:rPr>
    </w:lvl>
    <w:lvl w:ilvl="3" w:tplc="B5983988">
      <w:start w:val="1"/>
      <w:numFmt w:val="lowerLetter"/>
      <w:lvlText w:val="%4)"/>
      <w:lvlJc w:val="left"/>
      <w:pPr>
        <w:ind w:left="2880" w:hanging="360"/>
      </w:pPr>
      <w:rPr>
        <w:rFonts w:hint="default"/>
        <w:i w:val="0"/>
      </w:rPr>
    </w:lvl>
    <w:lvl w:ilvl="4" w:tplc="3C8069C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484E57"/>
    <w:multiLevelType w:val="hybridMultilevel"/>
    <w:tmpl w:val="7BCA7F52"/>
    <w:lvl w:ilvl="0" w:tplc="E13661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DC41BF"/>
    <w:multiLevelType w:val="hybridMultilevel"/>
    <w:tmpl w:val="7190142E"/>
    <w:lvl w:ilvl="0" w:tplc="AC76D0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279B0"/>
    <w:multiLevelType w:val="hybridMultilevel"/>
    <w:tmpl w:val="6E820E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ED17AF3"/>
    <w:multiLevelType w:val="hybridMultilevel"/>
    <w:tmpl w:val="7FB261F0"/>
    <w:lvl w:ilvl="0" w:tplc="96A4AF98">
      <w:start w:val="1"/>
      <w:numFmt w:val="decimal"/>
      <w:lvlText w:val="%1."/>
      <w:lvlJc w:val="left"/>
      <w:pPr>
        <w:ind w:left="717" w:hanging="360"/>
      </w:pPr>
      <w:rPr>
        <w:rFonts w:hint="default"/>
        <w:i w:val="0"/>
      </w:rPr>
    </w:lvl>
    <w:lvl w:ilvl="1" w:tplc="8F16A472">
      <w:start w:val="1"/>
      <w:numFmt w:val="lowerLetter"/>
      <w:lvlText w:val="%2."/>
      <w:lvlJc w:val="left"/>
      <w:pPr>
        <w:ind w:left="1437" w:hanging="360"/>
      </w:pPr>
      <w:rPr>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3">
    <w:nsid w:val="52FA0484"/>
    <w:multiLevelType w:val="hybridMultilevel"/>
    <w:tmpl w:val="E880FE38"/>
    <w:lvl w:ilvl="0" w:tplc="7A708CDA">
      <w:start w:val="1"/>
      <w:numFmt w:val="decimal"/>
      <w:lvlText w:val="%1."/>
      <w:lvlJc w:val="left"/>
      <w:pPr>
        <w:ind w:left="1998" w:hanging="360"/>
      </w:pPr>
      <w:rPr>
        <w:rFonts w:hint="default"/>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14">
    <w:nsid w:val="6C2E7B2F"/>
    <w:multiLevelType w:val="hybridMultilevel"/>
    <w:tmpl w:val="3AB8FC10"/>
    <w:lvl w:ilvl="0" w:tplc="D7CC45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C6D5A59"/>
    <w:multiLevelType w:val="hybridMultilevel"/>
    <w:tmpl w:val="57AA87BE"/>
    <w:lvl w:ilvl="0" w:tplc="E7E27DEE">
      <w:start w:val="1"/>
      <w:numFmt w:val="lowerLetter"/>
      <w:lvlText w:val="%1."/>
      <w:lvlJc w:val="left"/>
      <w:pPr>
        <w:tabs>
          <w:tab w:val="num" w:pos="720"/>
        </w:tabs>
        <w:ind w:left="720" w:hanging="360"/>
      </w:pPr>
      <w:rPr>
        <w:rFonts w:hint="default"/>
        <w:b/>
        <w:i w:val="0"/>
      </w:rPr>
    </w:lvl>
    <w:lvl w:ilvl="1" w:tplc="04090011">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D9515BA"/>
    <w:multiLevelType w:val="hybridMultilevel"/>
    <w:tmpl w:val="4FB073C6"/>
    <w:lvl w:ilvl="0" w:tplc="E236E4E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16"/>
  </w:num>
  <w:num w:numId="4">
    <w:abstractNumId w:val="15"/>
  </w:num>
  <w:num w:numId="5">
    <w:abstractNumId w:val="11"/>
  </w:num>
  <w:num w:numId="6">
    <w:abstractNumId w:val="7"/>
  </w:num>
  <w:num w:numId="7">
    <w:abstractNumId w:val="8"/>
  </w:num>
  <w:num w:numId="8">
    <w:abstractNumId w:val="0"/>
  </w:num>
  <w:num w:numId="9">
    <w:abstractNumId w:val="1"/>
  </w:num>
  <w:num w:numId="10">
    <w:abstractNumId w:val="9"/>
  </w:num>
  <w:num w:numId="11">
    <w:abstractNumId w:val="13"/>
  </w:num>
  <w:num w:numId="12">
    <w:abstractNumId w:val="6"/>
  </w:num>
  <w:num w:numId="13">
    <w:abstractNumId w:val="2"/>
  </w:num>
  <w:num w:numId="14">
    <w:abstractNumId w:val="10"/>
  </w:num>
  <w:num w:numId="15">
    <w:abstractNumId w:val="14"/>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hdrShapeDefaults>
    <o:shapedefaults v:ext="edit" spidmax="3074">
      <o:colormenu v:ext="edit" strokecolor="none [3212]"/>
    </o:shapedefaults>
    <o:shapelayout v:ext="edit">
      <o:idmap v:ext="edit" data="2"/>
    </o:shapelayout>
  </w:hdrShapeDefaults>
  <w:footnotePr>
    <w:footnote w:id="-1"/>
    <w:footnote w:id="0"/>
  </w:footnotePr>
  <w:endnotePr>
    <w:endnote w:id="-1"/>
    <w:endnote w:id="0"/>
  </w:endnotePr>
  <w:compat/>
  <w:rsids>
    <w:rsidRoot w:val="00B8199A"/>
    <w:rsid w:val="000955BE"/>
    <w:rsid w:val="000D3935"/>
    <w:rsid w:val="006255E8"/>
    <w:rsid w:val="006A6FAD"/>
    <w:rsid w:val="00B8199A"/>
    <w:rsid w:val="00BE02C6"/>
    <w:rsid w:val="00EE1EA2"/>
    <w:rsid w:val="00F9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199A"/>
    <w:pPr>
      <w:ind w:left="720"/>
      <w:contextualSpacing/>
    </w:pPr>
  </w:style>
  <w:style w:type="paragraph" w:styleId="BodyTextIndent">
    <w:name w:val="Body Text Indent"/>
    <w:basedOn w:val="Normal"/>
    <w:link w:val="BodyTextIndentChar"/>
    <w:uiPriority w:val="99"/>
    <w:rsid w:val="00B8199A"/>
    <w:pPr>
      <w:spacing w:after="120" w:line="240" w:lineRule="auto"/>
      <w:ind w:left="283"/>
    </w:pPr>
    <w:rPr>
      <w:rFonts w:ascii="Calibri" w:eastAsia="Calibri" w:hAnsi="Calibri" w:cs="Calibri"/>
      <w:sz w:val="24"/>
      <w:szCs w:val="24"/>
    </w:rPr>
  </w:style>
  <w:style w:type="character" w:customStyle="1" w:styleId="BodyTextIndentChar">
    <w:name w:val="Body Text Indent Char"/>
    <w:basedOn w:val="DefaultParagraphFont"/>
    <w:link w:val="BodyTextIndent"/>
    <w:uiPriority w:val="99"/>
    <w:rsid w:val="00B8199A"/>
    <w:rPr>
      <w:rFonts w:ascii="Calibri" w:eastAsia="Calibri" w:hAnsi="Calibri" w:cs="Calibri"/>
      <w:sz w:val="24"/>
      <w:szCs w:val="24"/>
    </w:rPr>
  </w:style>
  <w:style w:type="character" w:customStyle="1" w:styleId="ListParagraphChar">
    <w:name w:val="List Paragraph Char"/>
    <w:link w:val="ListParagraph"/>
    <w:uiPriority w:val="34"/>
    <w:rsid w:val="00B8199A"/>
  </w:style>
  <w:style w:type="paragraph" w:styleId="Header">
    <w:name w:val="header"/>
    <w:basedOn w:val="Normal"/>
    <w:link w:val="HeaderChar"/>
    <w:uiPriority w:val="99"/>
    <w:unhideWhenUsed/>
    <w:rsid w:val="006A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AD"/>
  </w:style>
  <w:style w:type="paragraph" w:styleId="Footer">
    <w:name w:val="footer"/>
    <w:basedOn w:val="Normal"/>
    <w:link w:val="FooterChar"/>
    <w:uiPriority w:val="99"/>
    <w:semiHidden/>
    <w:unhideWhenUsed/>
    <w:rsid w:val="006A6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FAD"/>
  </w:style>
  <w:style w:type="character" w:styleId="PageNumber">
    <w:name w:val="page number"/>
    <w:basedOn w:val="DefaultParagraphFont"/>
    <w:uiPriority w:val="99"/>
    <w:semiHidden/>
    <w:unhideWhenUsed/>
    <w:rsid w:val="00F93DFA"/>
  </w:style>
  <w:style w:type="paragraph" w:styleId="BalloonText">
    <w:name w:val="Balloon Text"/>
    <w:basedOn w:val="Normal"/>
    <w:link w:val="BalloonTextChar"/>
    <w:uiPriority w:val="99"/>
    <w:semiHidden/>
    <w:unhideWhenUsed/>
    <w:rsid w:val="0009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dc:creator>
  <cp:lastModifiedBy>wiwi</cp:lastModifiedBy>
  <cp:revision>2</cp:revision>
  <dcterms:created xsi:type="dcterms:W3CDTF">2016-06-29T18:34:00Z</dcterms:created>
  <dcterms:modified xsi:type="dcterms:W3CDTF">2016-06-29T19:39:00Z</dcterms:modified>
</cp:coreProperties>
</file>