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17" w:rsidRPr="00955A18" w:rsidRDefault="00A37ECF" w:rsidP="005916E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Rectangle 1" o:spid="_x0000_s1026" style="position:absolute;left:0;text-align:left;margin-left:396.25pt;margin-top:-80.4pt;width:20.4pt;height:14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" fillcolor="white [3201]" stroked="f" strokeweight="2pt"/>
        </w:pict>
      </w:r>
      <w:r w:rsidR="005916E4" w:rsidRPr="00955A18">
        <w:rPr>
          <w:rFonts w:ascii="Times New Roman" w:hAnsi="Times New Roman" w:cs="Times New Roman"/>
          <w:b/>
          <w:sz w:val="24"/>
        </w:rPr>
        <w:t>BAB V</w:t>
      </w:r>
    </w:p>
    <w:p w:rsidR="005916E4" w:rsidRPr="00955A18" w:rsidRDefault="005916E4" w:rsidP="005916E4">
      <w:pPr>
        <w:jc w:val="center"/>
        <w:rPr>
          <w:rFonts w:ascii="Times New Roman" w:hAnsi="Times New Roman" w:cs="Times New Roman"/>
          <w:b/>
          <w:sz w:val="24"/>
        </w:rPr>
      </w:pPr>
      <w:r w:rsidRPr="00955A18">
        <w:rPr>
          <w:rFonts w:ascii="Times New Roman" w:hAnsi="Times New Roman" w:cs="Times New Roman"/>
          <w:b/>
          <w:sz w:val="24"/>
        </w:rPr>
        <w:t>KESIMPULAN DAN SARAN</w:t>
      </w:r>
    </w:p>
    <w:p w:rsidR="005916E4" w:rsidRDefault="005916E4" w:rsidP="005916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916E4" w:rsidRPr="00021D0D" w:rsidRDefault="005916E4" w:rsidP="005916E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 w:rsidRPr="00021D0D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5916E4" w:rsidRDefault="00AF3640" w:rsidP="005916E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Berdasarkan </w:t>
      </w:r>
      <w:proofErr w:type="spellStart"/>
      <w:r w:rsidR="005916E4">
        <w:rPr>
          <w:rFonts w:ascii="Times New Roman" w:hAnsi="Times New Roman" w:cs="Times New Roman"/>
          <w:sz w:val="24"/>
        </w:rPr>
        <w:t>penelitian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dan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hasil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analisis</w:t>
      </w:r>
      <w:proofErr w:type="spellEnd"/>
      <w:r w:rsidR="005916E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916E4">
        <w:rPr>
          <w:rFonts w:ascii="Times New Roman" w:hAnsi="Times New Roman" w:cs="Times New Roman"/>
          <w:sz w:val="24"/>
        </w:rPr>
        <w:t>dilakukan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pada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murid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tunarungu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kelas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dasar</w:t>
      </w:r>
      <w:proofErr w:type="spellEnd"/>
      <w:r w:rsidR="005916E4">
        <w:rPr>
          <w:rFonts w:ascii="Times New Roman" w:hAnsi="Times New Roman" w:cs="Times New Roman"/>
          <w:sz w:val="24"/>
        </w:rPr>
        <w:t xml:space="preserve"> </w:t>
      </w:r>
      <w:r w:rsidR="001472CA" w:rsidRPr="001472CA">
        <w:rPr>
          <w:rFonts w:ascii="Times New Roman" w:hAnsi="Times New Roman" w:cs="Times New Roman"/>
          <w:sz w:val="24"/>
          <w:szCs w:val="24"/>
          <w:lang w:val="sv-SE"/>
        </w:rPr>
        <w:t>III di SDLB YP3LB Makassar</w:t>
      </w:r>
      <w:r w:rsidR="005916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916E4">
        <w:rPr>
          <w:rFonts w:ascii="Times New Roman" w:hAnsi="Times New Roman" w:cs="Times New Roman"/>
          <w:sz w:val="24"/>
        </w:rPr>
        <w:t>maka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dapat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ditarik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kesimpulan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sebagai</w:t>
      </w:r>
      <w:proofErr w:type="spellEnd"/>
      <w:r w:rsidR="001472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berikut</w:t>
      </w:r>
      <w:proofErr w:type="spellEnd"/>
      <w:r w:rsidR="005916E4">
        <w:rPr>
          <w:rFonts w:ascii="Times New Roman" w:hAnsi="Times New Roman" w:cs="Times New Roman"/>
          <w:sz w:val="24"/>
        </w:rPr>
        <w:t xml:space="preserve"> :</w:t>
      </w:r>
    </w:p>
    <w:p w:rsidR="00021D0D" w:rsidRDefault="002A4C97" w:rsidP="00021D0D">
      <w:pPr>
        <w:numPr>
          <w:ilvl w:val="0"/>
          <w:numId w:val="4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belajar</w:t>
      </w:r>
      <w:proofErr w:type="spellEnd"/>
      <w:r w:rsidR="005916E4" w:rsidRPr="00021D0D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murid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tunarungu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kelas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dasar</w:t>
      </w:r>
      <w:proofErr w:type="spellEnd"/>
      <w:r w:rsidR="005916E4" w:rsidRPr="00021D0D">
        <w:rPr>
          <w:rFonts w:ascii="Times New Roman" w:hAnsi="Times New Roman" w:cs="Times New Roman"/>
          <w:sz w:val="24"/>
        </w:rPr>
        <w:t xml:space="preserve"> </w:t>
      </w:r>
      <w:r w:rsidR="001472CA" w:rsidRPr="00021D0D">
        <w:rPr>
          <w:rFonts w:ascii="Times New Roman" w:hAnsi="Times New Roman" w:cs="Times New Roman"/>
          <w:sz w:val="24"/>
          <w:szCs w:val="24"/>
          <w:lang w:val="sv-SE"/>
        </w:rPr>
        <w:t>III di SDLB YP3LB Makassar</w:t>
      </w:r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sebelum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diberikan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perlakuan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dengan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menggunakan</w:t>
      </w:r>
      <w:proofErr w:type="spellEnd"/>
      <w:r w:rsidR="005916E4" w:rsidRPr="00021D0D">
        <w:rPr>
          <w:rFonts w:ascii="Times New Roman" w:hAnsi="Times New Roman" w:cs="Times New Roman"/>
          <w:sz w:val="24"/>
        </w:rPr>
        <w:t xml:space="preserve"> </w:t>
      </w:r>
      <w:r w:rsidR="00AF5A5B" w:rsidRPr="00021D0D"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 w:rsidR="00AF5A5B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1D0D">
        <w:rPr>
          <w:rFonts w:ascii="Times New Roman" w:eastAsia="Times New Roman" w:hAnsi="Times New Roman" w:cs="Times New Roman"/>
          <w:sz w:val="24"/>
          <w:szCs w:val="24"/>
        </w:rPr>
        <w:t>b</w:t>
      </w:r>
      <w:r w:rsidR="00D33C5B">
        <w:rPr>
          <w:rFonts w:ascii="Times New Roman" w:eastAsia="Times New Roman" w:hAnsi="Times New Roman" w:cs="Times New Roman"/>
          <w:sz w:val="24"/>
          <w:szCs w:val="24"/>
        </w:rPr>
        <w:t>erada</w:t>
      </w:r>
      <w:proofErr w:type="spellEnd"/>
      <w:r w:rsidR="00D3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C5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3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C5B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D3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5B">
        <w:rPr>
          <w:rFonts w:ascii="Times New Roman" w:eastAsia="Times New Roman" w:hAnsi="Times New Roman" w:cs="Times New Roman"/>
          <w:sz w:val="24"/>
          <w:szCs w:val="24"/>
          <w:lang w:val="id-ID"/>
        </w:rPr>
        <w:t>kurang mampu</w:t>
      </w:r>
      <w:r w:rsidR="00021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D0D" w:rsidRPr="00021D0D" w:rsidRDefault="002A4C97" w:rsidP="00021D0D">
      <w:pPr>
        <w:numPr>
          <w:ilvl w:val="0"/>
          <w:numId w:val="4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belajar</w:t>
      </w:r>
      <w:proofErr w:type="spellEnd"/>
      <w:r w:rsidR="005916E4" w:rsidRPr="00021D0D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murid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tunarungu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kelas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dasar</w:t>
      </w:r>
      <w:proofErr w:type="spellEnd"/>
      <w:r w:rsidR="005916E4" w:rsidRPr="00021D0D">
        <w:rPr>
          <w:rFonts w:ascii="Times New Roman" w:hAnsi="Times New Roman" w:cs="Times New Roman"/>
          <w:sz w:val="24"/>
        </w:rPr>
        <w:t xml:space="preserve"> </w:t>
      </w:r>
      <w:r w:rsidR="001472CA" w:rsidRPr="00021D0D">
        <w:rPr>
          <w:rFonts w:ascii="Times New Roman" w:hAnsi="Times New Roman" w:cs="Times New Roman"/>
          <w:sz w:val="24"/>
          <w:szCs w:val="24"/>
          <w:lang w:val="sv-SE"/>
        </w:rPr>
        <w:t xml:space="preserve">III di SDLB YP3LB </w:t>
      </w:r>
      <w:r w:rsidR="005916E4" w:rsidRPr="00021D0D">
        <w:rPr>
          <w:rFonts w:ascii="Times New Roman" w:hAnsi="Times New Roman" w:cs="Times New Roman"/>
          <w:sz w:val="24"/>
        </w:rPr>
        <w:t xml:space="preserve">Makassar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setelah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diberikan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perlakuan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dengan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 w:rsidRPr="00021D0D">
        <w:rPr>
          <w:rFonts w:ascii="Times New Roman" w:hAnsi="Times New Roman" w:cs="Times New Roman"/>
          <w:sz w:val="24"/>
        </w:rPr>
        <w:t>menggunakan</w:t>
      </w:r>
      <w:proofErr w:type="spellEnd"/>
      <w:r w:rsidR="005916E4" w:rsidRPr="00021D0D">
        <w:rPr>
          <w:rFonts w:ascii="Times New Roman" w:hAnsi="Times New Roman" w:cs="Times New Roman"/>
          <w:sz w:val="24"/>
        </w:rPr>
        <w:t xml:space="preserve"> </w:t>
      </w:r>
      <w:r w:rsidR="00AF5A5B" w:rsidRPr="00021D0D"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 w:rsidR="00AF5A5B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C5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3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C5B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D3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5B">
        <w:rPr>
          <w:rFonts w:ascii="Times New Roman" w:eastAsia="Times New Roman" w:hAnsi="Times New Roman" w:cs="Times New Roman"/>
          <w:sz w:val="24"/>
          <w:szCs w:val="24"/>
          <w:lang w:val="id-ID"/>
        </w:rPr>
        <w:t>mampu.</w:t>
      </w:r>
    </w:p>
    <w:p w:rsidR="005916E4" w:rsidRPr="00021D0D" w:rsidRDefault="005916E4" w:rsidP="00021D0D">
      <w:pPr>
        <w:numPr>
          <w:ilvl w:val="0"/>
          <w:numId w:val="4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D0D">
        <w:rPr>
          <w:rFonts w:ascii="Times New Roman" w:hAnsi="Times New Roman" w:cs="Times New Roman"/>
          <w:sz w:val="24"/>
        </w:rPr>
        <w:t>Terdapat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peningkatan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527B" w:rsidRPr="00021D0D">
        <w:rPr>
          <w:rFonts w:ascii="Times New Roman" w:hAnsi="Times New Roman" w:cs="Times New Roman"/>
          <w:sz w:val="24"/>
        </w:rPr>
        <w:t>prestasi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527B" w:rsidRPr="00021D0D">
        <w:rPr>
          <w:rFonts w:ascii="Times New Roman" w:hAnsi="Times New Roman" w:cs="Times New Roman"/>
          <w:sz w:val="24"/>
        </w:rPr>
        <w:t>belajar</w:t>
      </w:r>
      <w:proofErr w:type="spellEnd"/>
      <w:r w:rsidR="0047527B" w:rsidRPr="00021D0D">
        <w:rPr>
          <w:rFonts w:ascii="Times New Roman" w:hAnsi="Times New Roman" w:cs="Times New Roman"/>
          <w:sz w:val="24"/>
        </w:rPr>
        <w:t xml:space="preserve"> IPA</w:t>
      </w:r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dengan</w:t>
      </w:r>
      <w:proofErr w:type="spellEnd"/>
      <w:r w:rsidR="001472CA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menggunakan</w:t>
      </w:r>
      <w:proofErr w:type="spellEnd"/>
      <w:r w:rsidRPr="00021D0D">
        <w:rPr>
          <w:rFonts w:ascii="Times New Roman" w:hAnsi="Times New Roman" w:cs="Times New Roman"/>
          <w:sz w:val="24"/>
        </w:rPr>
        <w:t xml:space="preserve"> </w:t>
      </w:r>
      <w:r w:rsidR="00AF5A5B" w:rsidRPr="00021D0D"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 w:rsidR="00A2715C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527B" w:rsidRPr="00021D0D">
        <w:rPr>
          <w:rFonts w:ascii="Times New Roman" w:hAnsi="Times New Roman" w:cs="Times New Roman"/>
          <w:sz w:val="24"/>
        </w:rPr>
        <w:t>pada</w:t>
      </w:r>
      <w:proofErr w:type="spellEnd"/>
      <w:r w:rsidR="00A2715C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murid</w:t>
      </w:r>
      <w:proofErr w:type="spellEnd"/>
      <w:r w:rsidR="00A2715C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tunarungu</w:t>
      </w:r>
      <w:proofErr w:type="spellEnd"/>
      <w:r w:rsidR="00A2715C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kelas</w:t>
      </w:r>
      <w:proofErr w:type="spellEnd"/>
      <w:r w:rsidR="00A2715C" w:rsidRPr="00021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1D0D">
        <w:rPr>
          <w:rFonts w:ascii="Times New Roman" w:hAnsi="Times New Roman" w:cs="Times New Roman"/>
          <w:sz w:val="24"/>
        </w:rPr>
        <w:t>dasar</w:t>
      </w:r>
      <w:proofErr w:type="spellEnd"/>
      <w:r w:rsidRPr="00021D0D">
        <w:rPr>
          <w:rFonts w:ascii="Times New Roman" w:hAnsi="Times New Roman" w:cs="Times New Roman"/>
          <w:sz w:val="24"/>
        </w:rPr>
        <w:t xml:space="preserve"> </w:t>
      </w:r>
      <w:r w:rsidR="00A2715C" w:rsidRPr="00021D0D">
        <w:rPr>
          <w:rFonts w:ascii="Times New Roman" w:hAnsi="Times New Roman" w:cs="Times New Roman"/>
          <w:sz w:val="24"/>
          <w:szCs w:val="24"/>
          <w:lang w:val="sv-SE"/>
        </w:rPr>
        <w:t xml:space="preserve">III di SDLB YP3LB </w:t>
      </w:r>
      <w:r w:rsidRPr="00021D0D">
        <w:rPr>
          <w:rFonts w:ascii="Times New Roman" w:hAnsi="Times New Roman" w:cs="Times New Roman"/>
          <w:sz w:val="24"/>
        </w:rPr>
        <w:t>Makassar.</w:t>
      </w:r>
    </w:p>
    <w:p w:rsidR="005916E4" w:rsidRDefault="005916E4" w:rsidP="005916E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AF3640" w:rsidRDefault="00AF3640" w:rsidP="005916E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AF3640" w:rsidRDefault="00AF3640" w:rsidP="005916E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AF3640" w:rsidRDefault="00AF3640" w:rsidP="005916E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AF3640" w:rsidRDefault="00AF3640" w:rsidP="005916E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AF3640" w:rsidRPr="00AF3640" w:rsidRDefault="00A37ECF" w:rsidP="005916E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182.1pt;margin-top:29.4pt;width:94.5pt;height:50.25pt;z-index:251664384" strokecolor="white [3212]">
            <v:textbox>
              <w:txbxContent>
                <w:p w:rsidR="00963E1E" w:rsidRPr="00963E1E" w:rsidRDefault="00963E1E" w:rsidP="00963E1E">
                  <w:pPr>
                    <w:jc w:val="center"/>
                    <w:rPr>
                      <w:sz w:val="24"/>
                      <w:szCs w:val="24"/>
                    </w:rPr>
                  </w:pPr>
                  <w:r w:rsidRPr="00963E1E">
                    <w:rPr>
                      <w:sz w:val="24"/>
                      <w:szCs w:val="24"/>
                    </w:rPr>
                    <w:t>47</w:t>
                  </w:r>
                </w:p>
              </w:txbxContent>
            </v:textbox>
          </v:rect>
        </w:pict>
      </w:r>
    </w:p>
    <w:p w:rsidR="005916E4" w:rsidRPr="00021D0D" w:rsidRDefault="00A37ECF" w:rsidP="005916E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rect id="Rectangle 3" o:spid="_x0000_s1027" style="position:absolute;left:0;text-align:left;margin-left:181.4pt;margin-top:-111.9pt;width:29.9pt;height:3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" fillcolor="white [3201]" stroked="f" strokeweight="2pt">
            <v:textbox style="mso-next-textbox:#Rectangle 3">
              <w:txbxContent>
                <w:p w:rsidR="002D724F" w:rsidRPr="00760E14" w:rsidRDefault="00760E14" w:rsidP="002D724F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  <w:lang w:val="id-ID"/>
                    </w:rPr>
                    <w:t>7</w:t>
                  </w:r>
                </w:p>
              </w:txbxContent>
            </v:textbox>
          </v:rect>
        </w:pict>
      </w:r>
      <w:r w:rsidR="00021D0D">
        <w:rPr>
          <w:rFonts w:ascii="Times New Roman" w:hAnsi="Times New Roman" w:cs="Times New Roman"/>
          <w:b/>
          <w:sz w:val="24"/>
        </w:rPr>
        <w:t>Saran</w:t>
      </w:r>
    </w:p>
    <w:p w:rsidR="005916E4" w:rsidRDefault="00AF3640" w:rsidP="005916E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Berdasarkan </w:t>
      </w:r>
      <w:proofErr w:type="spellStart"/>
      <w:r w:rsidR="005916E4">
        <w:rPr>
          <w:rFonts w:ascii="Times New Roman" w:hAnsi="Times New Roman" w:cs="Times New Roman"/>
          <w:sz w:val="24"/>
        </w:rPr>
        <w:t>kesimpulan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tersebut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diatas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maka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dapat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diajukan</w:t>
      </w:r>
      <w:proofErr w:type="spellEnd"/>
      <w:r w:rsidR="005916E4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5916E4">
        <w:rPr>
          <w:rFonts w:ascii="Times New Roman" w:hAnsi="Times New Roman" w:cs="Times New Roman"/>
          <w:sz w:val="24"/>
        </w:rPr>
        <w:t>sebagai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E4">
        <w:rPr>
          <w:rFonts w:ascii="Times New Roman" w:hAnsi="Times New Roman" w:cs="Times New Roman"/>
          <w:sz w:val="24"/>
        </w:rPr>
        <w:t>berikut</w:t>
      </w:r>
      <w:proofErr w:type="spellEnd"/>
      <w:r w:rsidR="005916E4">
        <w:rPr>
          <w:rFonts w:ascii="Times New Roman" w:hAnsi="Times New Roman" w:cs="Times New Roman"/>
          <w:sz w:val="24"/>
        </w:rPr>
        <w:t>:</w:t>
      </w:r>
    </w:p>
    <w:p w:rsidR="005916E4" w:rsidRDefault="005916E4" w:rsidP="005916E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anjurkan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F5A5B" w:rsidRPr="001472CA"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F5A5B" w:rsidRPr="001472CA"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 w:rsidR="00AF5A5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A21B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memudahkan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3F44">
        <w:rPr>
          <w:rFonts w:ascii="Times New Roman" w:hAnsi="Times New Roman" w:cs="Times New Roman"/>
          <w:sz w:val="24"/>
        </w:rPr>
        <w:t>murid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dalam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memahami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dan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memudahkan</w:t>
      </w:r>
      <w:proofErr w:type="spellEnd"/>
      <w:r w:rsidR="004A21B1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4A21B1">
        <w:rPr>
          <w:rFonts w:ascii="Times New Roman" w:hAnsi="Times New Roman" w:cs="Times New Roman"/>
          <w:sz w:val="24"/>
        </w:rPr>
        <w:t>dalam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menjelaskan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1B1"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terhindar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A271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verbalisme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724F" w:rsidRPr="00D3588D" w:rsidRDefault="004A21B1" w:rsidP="002D724F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A2715C">
        <w:rPr>
          <w:rFonts w:ascii="Times New Roman" w:hAnsi="Times New Roman" w:cs="Times New Roman"/>
          <w:sz w:val="24"/>
        </w:rPr>
        <w:t>Kepada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orang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tua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murid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tunarungu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715C">
        <w:rPr>
          <w:rFonts w:ascii="Times New Roman" w:hAnsi="Times New Roman" w:cs="Times New Roman"/>
          <w:sz w:val="24"/>
        </w:rPr>
        <w:t>untuk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membantu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anak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tunarungu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715C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A2715C">
        <w:rPr>
          <w:rFonts w:ascii="Times New Roman" w:hAnsi="Times New Roman" w:cs="Times New Roman"/>
          <w:sz w:val="24"/>
        </w:rPr>
        <w:t>mengalami</w:t>
      </w:r>
      <w:proofErr w:type="spellEnd"/>
      <w:proofErr w:type="gram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kesulitan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dalam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belajar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 IPA </w:t>
      </w:r>
      <w:proofErr w:type="spellStart"/>
      <w:r w:rsidRPr="00A2715C">
        <w:rPr>
          <w:rFonts w:ascii="Times New Roman" w:hAnsi="Times New Roman" w:cs="Times New Roman"/>
          <w:sz w:val="24"/>
        </w:rPr>
        <w:t>dan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A2715C">
        <w:rPr>
          <w:rFonts w:ascii="Times New Roman" w:hAnsi="Times New Roman" w:cs="Times New Roman"/>
          <w:sz w:val="24"/>
        </w:rPr>
        <w:t>terhindar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dari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kata-kata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abstrak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2715C">
        <w:rPr>
          <w:rFonts w:ascii="Times New Roman" w:hAnsi="Times New Roman" w:cs="Times New Roman"/>
          <w:sz w:val="24"/>
        </w:rPr>
        <w:t>hendaknya</w:t>
      </w:r>
      <w:proofErr w:type="spellEnd"/>
      <w:r w:rsidR="00A2715C" w:rsidRPr="00A27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15C">
        <w:rPr>
          <w:rFonts w:ascii="Times New Roman" w:hAnsi="Times New Roman" w:cs="Times New Roman"/>
          <w:sz w:val="24"/>
        </w:rPr>
        <w:t>menggunkan</w:t>
      </w:r>
      <w:proofErr w:type="spellEnd"/>
      <w:r w:rsidRPr="00A2715C">
        <w:rPr>
          <w:rFonts w:ascii="Times New Roman" w:hAnsi="Times New Roman" w:cs="Times New Roman"/>
          <w:sz w:val="24"/>
        </w:rPr>
        <w:t xml:space="preserve"> </w:t>
      </w:r>
      <w:r w:rsidR="00AF5A5B" w:rsidRPr="001472CA">
        <w:rPr>
          <w:rFonts w:ascii="Times New Roman" w:hAnsi="Times New Roman" w:cs="Times New Roman"/>
          <w:sz w:val="24"/>
          <w:szCs w:val="24"/>
          <w:lang w:val="sv-SE"/>
        </w:rPr>
        <w:t>kartu bergambar</w:t>
      </w:r>
      <w:r w:rsidR="00A2715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3588D" w:rsidRPr="00A2715C" w:rsidRDefault="00D3588D" w:rsidP="002D724F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Kepada murid sebagai bahan pembelajaran untuk anak agar dapat belajar dengan menggunakan kartu bergambar sesuai dengan materi yang diberikan oleh guru dan pengajar</w:t>
      </w:r>
    </w:p>
    <w:p w:rsidR="002D724F" w:rsidRDefault="002D724F" w:rsidP="002D724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D724F" w:rsidRDefault="002D724F" w:rsidP="002D724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D724F" w:rsidRDefault="002D724F" w:rsidP="002D724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D724F" w:rsidRDefault="002D724F" w:rsidP="002D724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D724F" w:rsidRDefault="002D724F" w:rsidP="002D724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2D724F" w:rsidSect="00760E14">
      <w:headerReference w:type="default" r:id="rId8"/>
      <w:pgSz w:w="12240" w:h="15840" w:code="1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FD" w:rsidRDefault="00056DFD" w:rsidP="00955A18">
      <w:pPr>
        <w:spacing w:after="0" w:line="240" w:lineRule="auto"/>
      </w:pPr>
      <w:r>
        <w:separator/>
      </w:r>
    </w:p>
  </w:endnote>
  <w:endnote w:type="continuationSeparator" w:id="1">
    <w:p w:rsidR="00056DFD" w:rsidRDefault="00056DFD" w:rsidP="0095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FD" w:rsidRDefault="00056DFD" w:rsidP="00955A18">
      <w:pPr>
        <w:spacing w:after="0" w:line="240" w:lineRule="auto"/>
      </w:pPr>
      <w:r>
        <w:separator/>
      </w:r>
    </w:p>
  </w:footnote>
  <w:footnote w:type="continuationSeparator" w:id="1">
    <w:p w:rsidR="00056DFD" w:rsidRDefault="00056DFD" w:rsidP="0095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454"/>
      <w:docPartObj>
        <w:docPartGallery w:val="Page Numbers (Top of Page)"/>
        <w:docPartUnique/>
      </w:docPartObj>
    </w:sdtPr>
    <w:sdtContent>
      <w:p w:rsidR="00760E14" w:rsidRDefault="00A37ECF">
        <w:pPr>
          <w:pStyle w:val="Header"/>
          <w:jc w:val="right"/>
        </w:pPr>
        <w:r w:rsidRPr="00760E14">
          <w:rPr>
            <w:rFonts w:ascii="Times New Roman" w:hAnsi="Times New Roman" w:cs="Times New Roman"/>
          </w:rPr>
          <w:fldChar w:fldCharType="begin"/>
        </w:r>
        <w:r w:rsidR="00760E14" w:rsidRPr="00760E14">
          <w:rPr>
            <w:rFonts w:ascii="Times New Roman" w:hAnsi="Times New Roman" w:cs="Times New Roman"/>
          </w:rPr>
          <w:instrText xml:space="preserve"> PAGE   \* MERGEFORMAT </w:instrText>
        </w:r>
        <w:r w:rsidRPr="00760E14">
          <w:rPr>
            <w:rFonts w:ascii="Times New Roman" w:hAnsi="Times New Roman" w:cs="Times New Roman"/>
          </w:rPr>
          <w:fldChar w:fldCharType="separate"/>
        </w:r>
        <w:r w:rsidR="005127BC">
          <w:rPr>
            <w:rFonts w:ascii="Times New Roman" w:hAnsi="Times New Roman" w:cs="Times New Roman"/>
            <w:noProof/>
          </w:rPr>
          <w:t>47</w:t>
        </w:r>
        <w:r w:rsidRPr="00760E14">
          <w:rPr>
            <w:rFonts w:ascii="Times New Roman" w:hAnsi="Times New Roman" w:cs="Times New Roman"/>
          </w:rPr>
          <w:fldChar w:fldCharType="end"/>
        </w:r>
      </w:p>
    </w:sdtContent>
  </w:sdt>
  <w:p w:rsidR="00955A18" w:rsidRDefault="00955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A3"/>
    <w:multiLevelType w:val="hybridMultilevel"/>
    <w:tmpl w:val="DDD82D2C"/>
    <w:lvl w:ilvl="0" w:tplc="B8FE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04BEB"/>
    <w:multiLevelType w:val="hybridMultilevel"/>
    <w:tmpl w:val="BD587F00"/>
    <w:lvl w:ilvl="0" w:tplc="E706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80FC4"/>
    <w:multiLevelType w:val="hybridMultilevel"/>
    <w:tmpl w:val="B3741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6E4"/>
    <w:rsid w:val="00021D0D"/>
    <w:rsid w:val="00056DFD"/>
    <w:rsid w:val="0013036D"/>
    <w:rsid w:val="001472CA"/>
    <w:rsid w:val="001676F7"/>
    <w:rsid w:val="00290D1E"/>
    <w:rsid w:val="002A4C97"/>
    <w:rsid w:val="002C3E70"/>
    <w:rsid w:val="002D724F"/>
    <w:rsid w:val="002F39B7"/>
    <w:rsid w:val="002F4B5A"/>
    <w:rsid w:val="00315E2D"/>
    <w:rsid w:val="00323474"/>
    <w:rsid w:val="003429E3"/>
    <w:rsid w:val="0035453A"/>
    <w:rsid w:val="003961BB"/>
    <w:rsid w:val="003E3679"/>
    <w:rsid w:val="0046003F"/>
    <w:rsid w:val="0047527B"/>
    <w:rsid w:val="00485F26"/>
    <w:rsid w:val="004A21B1"/>
    <w:rsid w:val="005127BC"/>
    <w:rsid w:val="0052371B"/>
    <w:rsid w:val="00583BAF"/>
    <w:rsid w:val="005916E4"/>
    <w:rsid w:val="00594175"/>
    <w:rsid w:val="00595A09"/>
    <w:rsid w:val="00760E14"/>
    <w:rsid w:val="00803F44"/>
    <w:rsid w:val="0081148D"/>
    <w:rsid w:val="00877C59"/>
    <w:rsid w:val="009219BC"/>
    <w:rsid w:val="00932BBC"/>
    <w:rsid w:val="00955A18"/>
    <w:rsid w:val="00963E1E"/>
    <w:rsid w:val="009E6446"/>
    <w:rsid w:val="00A16017"/>
    <w:rsid w:val="00A2715C"/>
    <w:rsid w:val="00A37ECF"/>
    <w:rsid w:val="00A72294"/>
    <w:rsid w:val="00A77488"/>
    <w:rsid w:val="00A87138"/>
    <w:rsid w:val="00AB1E71"/>
    <w:rsid w:val="00AF3640"/>
    <w:rsid w:val="00AF5A5B"/>
    <w:rsid w:val="00B40DF0"/>
    <w:rsid w:val="00B66B7E"/>
    <w:rsid w:val="00BA29A8"/>
    <w:rsid w:val="00C249AA"/>
    <w:rsid w:val="00C34CEA"/>
    <w:rsid w:val="00C45B82"/>
    <w:rsid w:val="00C7145E"/>
    <w:rsid w:val="00CC1B93"/>
    <w:rsid w:val="00CC3370"/>
    <w:rsid w:val="00CE29AD"/>
    <w:rsid w:val="00CF1CFB"/>
    <w:rsid w:val="00D018F7"/>
    <w:rsid w:val="00D33C5B"/>
    <w:rsid w:val="00D3588D"/>
    <w:rsid w:val="00D55A3A"/>
    <w:rsid w:val="00D60575"/>
    <w:rsid w:val="00DF4619"/>
    <w:rsid w:val="00E83FC0"/>
    <w:rsid w:val="00F77B49"/>
    <w:rsid w:val="00FA51D1"/>
    <w:rsid w:val="00F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18"/>
  </w:style>
  <w:style w:type="paragraph" w:styleId="Footer">
    <w:name w:val="footer"/>
    <w:basedOn w:val="Normal"/>
    <w:link w:val="FooterChar"/>
    <w:uiPriority w:val="99"/>
    <w:unhideWhenUsed/>
    <w:rsid w:val="0095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18"/>
  </w:style>
  <w:style w:type="paragraph" w:styleId="BalloonText">
    <w:name w:val="Balloon Text"/>
    <w:basedOn w:val="Normal"/>
    <w:link w:val="BalloonTextChar"/>
    <w:uiPriority w:val="99"/>
    <w:semiHidden/>
    <w:unhideWhenUsed/>
    <w:rsid w:val="009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18"/>
  </w:style>
  <w:style w:type="paragraph" w:styleId="Footer">
    <w:name w:val="footer"/>
    <w:basedOn w:val="Normal"/>
    <w:link w:val="FooterChar"/>
    <w:uiPriority w:val="99"/>
    <w:unhideWhenUsed/>
    <w:rsid w:val="0095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18"/>
  </w:style>
  <w:style w:type="paragraph" w:styleId="BalloonText">
    <w:name w:val="Balloon Text"/>
    <w:basedOn w:val="Normal"/>
    <w:link w:val="BalloonTextChar"/>
    <w:uiPriority w:val="99"/>
    <w:semiHidden/>
    <w:unhideWhenUsed/>
    <w:rsid w:val="009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E5CB-5F3D-4116-90E5-75B363EE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Fathir</cp:lastModifiedBy>
  <cp:revision>12</cp:revision>
  <cp:lastPrinted>2013-06-24T00:00:00Z</cp:lastPrinted>
  <dcterms:created xsi:type="dcterms:W3CDTF">2015-11-14T09:37:00Z</dcterms:created>
  <dcterms:modified xsi:type="dcterms:W3CDTF">2016-01-03T02:01:00Z</dcterms:modified>
</cp:coreProperties>
</file>