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BC" w:rsidRPr="0070299C" w:rsidRDefault="0091445B" w:rsidP="008119BC">
      <w:pPr>
        <w:pStyle w:val="Heading8"/>
        <w:spacing w:line="480" w:lineRule="auto"/>
        <w:rPr>
          <w:sz w:val="24"/>
        </w:rPr>
      </w:pPr>
      <w:r>
        <w:rPr>
          <w:noProof/>
          <w:sz w:val="24"/>
        </w:rPr>
        <w:pict>
          <v:oval id="_x0000_s1028" style="position:absolute;left:0;text-align:left;margin-left:370.35pt;margin-top:-87.9pt;width:82.5pt;height:78.75pt;z-index:251662336" strokecolor="white [3212]"/>
        </w:pict>
      </w:r>
      <w:r w:rsidR="00420916">
        <w:rPr>
          <w:sz w:val="24"/>
        </w:rPr>
        <w:t xml:space="preserve"> </w:t>
      </w:r>
      <w:r w:rsidR="008119BC" w:rsidRPr="0070299C">
        <w:rPr>
          <w:sz w:val="24"/>
        </w:rPr>
        <w:t>BAB IV</w:t>
      </w:r>
    </w:p>
    <w:p w:rsidR="008119BC" w:rsidRDefault="008119BC" w:rsidP="008119BC">
      <w:pPr>
        <w:spacing w:line="480" w:lineRule="auto"/>
        <w:jc w:val="center"/>
        <w:rPr>
          <w:b/>
          <w:bCs/>
        </w:rPr>
      </w:pPr>
      <w:r w:rsidRPr="0070299C">
        <w:rPr>
          <w:b/>
          <w:bCs/>
        </w:rPr>
        <w:t>HASIL PENELITIAN DAN PEMBAHASAN</w:t>
      </w:r>
    </w:p>
    <w:p w:rsidR="008119BC" w:rsidRDefault="004D12AE" w:rsidP="004D12AE">
      <w:pPr>
        <w:tabs>
          <w:tab w:val="left" w:pos="5254"/>
        </w:tabs>
        <w:spacing w:line="480" w:lineRule="auto"/>
        <w:rPr>
          <w:b/>
          <w:bCs/>
        </w:rPr>
      </w:pPr>
      <w:r>
        <w:rPr>
          <w:b/>
          <w:bCs/>
        </w:rPr>
        <w:tab/>
      </w:r>
    </w:p>
    <w:p w:rsidR="008119BC" w:rsidRDefault="00AB3C41" w:rsidP="008119BC">
      <w:pPr>
        <w:pStyle w:val="Heading6"/>
        <w:keepLines w:val="0"/>
        <w:numPr>
          <w:ilvl w:val="0"/>
          <w:numId w:val="1"/>
        </w:numPr>
        <w:tabs>
          <w:tab w:val="num" w:pos="360"/>
        </w:tabs>
        <w:spacing w:before="0" w:line="480" w:lineRule="auto"/>
        <w:ind w:left="360"/>
        <w:jc w:val="both"/>
        <w:rPr>
          <w:rFonts w:ascii="Times New Roman" w:hAnsi="Times New Roman" w:cs="Times New Roman"/>
          <w:b/>
          <w:i w:val="0"/>
          <w:color w:val="auto"/>
        </w:rPr>
      </w:pPr>
      <w:r>
        <w:rPr>
          <w:rFonts w:ascii="Times New Roman" w:hAnsi="Times New Roman" w:cs="Times New Roman"/>
          <w:b/>
          <w:i w:val="0"/>
          <w:color w:val="auto"/>
        </w:rPr>
        <w:t>Hasil Penelitian</w:t>
      </w:r>
    </w:p>
    <w:p w:rsidR="008119BC" w:rsidRDefault="008119BC" w:rsidP="008119BC">
      <w:pPr>
        <w:pStyle w:val="ListParagraph"/>
        <w:numPr>
          <w:ilvl w:val="1"/>
          <w:numId w:val="1"/>
        </w:numPr>
        <w:tabs>
          <w:tab w:val="clear" w:pos="1440"/>
          <w:tab w:val="left" w:pos="0"/>
          <w:tab w:val="left" w:pos="900"/>
          <w:tab w:val="num" w:pos="1170"/>
        </w:tabs>
        <w:spacing w:line="480" w:lineRule="auto"/>
        <w:ind w:left="1080" w:hanging="630"/>
        <w:jc w:val="both"/>
        <w:rPr>
          <w:b/>
        </w:rPr>
      </w:pPr>
      <w:r w:rsidRPr="004C6B3B">
        <w:rPr>
          <w:b/>
        </w:rPr>
        <w:t>Gambaran Umum Lokasi Penelitian</w:t>
      </w:r>
    </w:p>
    <w:p w:rsidR="008119BC" w:rsidRPr="00A31AE4" w:rsidRDefault="008119BC" w:rsidP="008119BC">
      <w:pPr>
        <w:tabs>
          <w:tab w:val="left" w:pos="0"/>
          <w:tab w:val="left" w:pos="900"/>
        </w:tabs>
        <w:spacing w:line="480" w:lineRule="auto"/>
        <w:jc w:val="both"/>
      </w:pPr>
      <w:r>
        <w:tab/>
        <w:t>Penelitian ini dilaksanakan di SD Inpres Mangasa Gowa yang terletak di sebelah selatan dengan warna sekolah putih di jalan Daeng tata No.32 kelurahan pandang-pandang, kecamatan somba opu, kabupaten Gowa di kelas III terdiri dari 2 kelas belajar dengan juml</w:t>
      </w:r>
      <w:r w:rsidR="008E5453">
        <w:t xml:space="preserve">ah siswa 67 orang, kelas A terdiri dari 33 anak dan B terdiri dari 34 anak. </w:t>
      </w:r>
      <w:proofErr w:type="gramStart"/>
      <w:r w:rsidR="008E5453">
        <w:t xml:space="preserve">SD Inpres Mangasa </w:t>
      </w:r>
      <w:r w:rsidR="00073F07">
        <w:t>baru mulai melaksankan pendidikan inklusi sejak tahun 2006</w:t>
      </w:r>
      <w:r w:rsidR="00A31AE4">
        <w:t xml:space="preserve"> merupakan sekolah Rintisan pertama di kabupaten Gowa Sulawesi Selat</w:t>
      </w:r>
      <w:r w:rsidR="00A3767A">
        <w:t>an.</w:t>
      </w:r>
      <w:proofErr w:type="gramEnd"/>
      <w:r w:rsidR="00A3767A">
        <w:t xml:space="preserve"> </w:t>
      </w:r>
      <w:proofErr w:type="gramStart"/>
      <w:r w:rsidR="00A3767A">
        <w:t>Pada tahun 2006 itu hanya 31</w:t>
      </w:r>
      <w:r w:rsidR="00A31AE4">
        <w:t xml:space="preserve"> </w:t>
      </w:r>
      <w:r w:rsidR="00A3767A">
        <w:t>Sekolah di kabupaten Gowa SD,</w:t>
      </w:r>
      <w:r w:rsidR="00A31AE4">
        <w:t xml:space="preserve"> SMP.</w:t>
      </w:r>
      <w:proofErr w:type="gramEnd"/>
      <w:r w:rsidR="00A3767A">
        <w:t xml:space="preserve"> Dan SMK</w:t>
      </w:r>
      <w:r w:rsidR="00A31AE4">
        <w:t xml:space="preserve"> </w:t>
      </w:r>
    </w:p>
    <w:p w:rsidR="008119BC" w:rsidRDefault="008119BC" w:rsidP="008119BC">
      <w:pPr>
        <w:tabs>
          <w:tab w:val="left" w:pos="0"/>
          <w:tab w:val="left" w:pos="900"/>
        </w:tabs>
        <w:spacing w:line="480" w:lineRule="auto"/>
        <w:jc w:val="both"/>
        <w:rPr>
          <w:rFonts w:ascii="Calibri" w:eastAsia="+mn-ea" w:hAnsi="Calibri" w:cs="+mn-cs"/>
          <w:color w:val="000000"/>
          <w:kern w:val="24"/>
          <w:sz w:val="40"/>
          <w:szCs w:val="40"/>
        </w:rPr>
      </w:pPr>
      <w:r>
        <w:tab/>
      </w:r>
      <w:r w:rsidRPr="00476B7F">
        <w:rPr>
          <w:lang w:val="id-ID"/>
        </w:rPr>
        <w:t>Jumlah P</w:t>
      </w:r>
      <w:r w:rsidR="00A12F35">
        <w:rPr>
          <w:lang w:val="id-ID"/>
        </w:rPr>
        <w:t>eserta didik di SDI M</w:t>
      </w:r>
      <w:r w:rsidR="00A12F35">
        <w:t>angasa</w:t>
      </w:r>
      <w:r w:rsidR="00A12F35">
        <w:rPr>
          <w:lang w:val="id-ID"/>
        </w:rPr>
        <w:t xml:space="preserve"> seluruhnya adalah </w:t>
      </w:r>
      <w:r w:rsidR="00A12F35">
        <w:t>407</w:t>
      </w:r>
      <w:r w:rsidRPr="00476B7F">
        <w:rPr>
          <w:lang w:val="id-ID"/>
        </w:rPr>
        <w:t xml:space="preserve"> Orang dengan Perin</w:t>
      </w:r>
      <w:r w:rsidR="00DC28DC">
        <w:rPr>
          <w:lang w:val="id-ID"/>
        </w:rPr>
        <w:t xml:space="preserve">cian sbb. Jumlah siswa Reguler </w:t>
      </w:r>
      <w:r w:rsidR="00DC28DC">
        <w:t>380</w:t>
      </w:r>
      <w:r w:rsidRPr="00476B7F">
        <w:rPr>
          <w:lang w:val="id-ID"/>
        </w:rPr>
        <w:t xml:space="preserve"> Orang sedangkan jumlah siswa </w:t>
      </w:r>
      <w:r>
        <w:t xml:space="preserve"> </w:t>
      </w:r>
      <w:r w:rsidRPr="00476B7F">
        <w:rPr>
          <w:lang w:val="id-ID"/>
        </w:rPr>
        <w:t xml:space="preserve">ABK </w:t>
      </w:r>
      <w:r w:rsidR="00DC28DC">
        <w:t>27</w:t>
      </w:r>
      <w:r w:rsidRPr="00476B7F">
        <w:rPr>
          <w:lang w:val="id-ID"/>
        </w:rPr>
        <w:t xml:space="preserve"> Orang. Siswa ABK meliputi : Tuna rungu </w:t>
      </w:r>
      <w:r w:rsidRPr="00476B7F">
        <w:t>2</w:t>
      </w:r>
      <w:r w:rsidR="00DC28DC">
        <w:rPr>
          <w:lang w:val="id-ID"/>
        </w:rPr>
        <w:t xml:space="preserve"> Orang, Tuna </w:t>
      </w:r>
      <w:r w:rsidR="00DC28DC">
        <w:t>grahita</w:t>
      </w:r>
      <w:r w:rsidRPr="00476B7F">
        <w:rPr>
          <w:lang w:val="id-ID"/>
        </w:rPr>
        <w:t xml:space="preserve"> </w:t>
      </w:r>
      <w:r w:rsidR="00DC28DC">
        <w:t>1</w:t>
      </w:r>
      <w:r w:rsidR="00DC28DC">
        <w:rPr>
          <w:lang w:val="id-ID"/>
        </w:rPr>
        <w:t xml:space="preserve"> Orang</w:t>
      </w:r>
      <w:r>
        <w:rPr>
          <w:lang w:val="id-ID"/>
        </w:rPr>
        <w:t>,</w:t>
      </w:r>
      <w:r>
        <w:t xml:space="preserve"> </w:t>
      </w:r>
      <w:r w:rsidRPr="00476B7F">
        <w:rPr>
          <w:lang w:val="id-ID"/>
        </w:rPr>
        <w:t>siswa Lambat b</w:t>
      </w:r>
      <w:r>
        <w:rPr>
          <w:lang w:val="id-ID"/>
        </w:rPr>
        <w:t>elajar dan berkesulitan belajar</w:t>
      </w:r>
      <w:r w:rsidR="00DC28DC">
        <w:t xml:space="preserve"> 24</w:t>
      </w:r>
      <w:r>
        <w:t xml:space="preserve"> Orang.</w:t>
      </w:r>
      <w:r w:rsidRPr="00CD3CFC">
        <w:rPr>
          <w:rFonts w:ascii="Calibri" w:eastAsia="+mn-ea" w:hAnsi="Calibri" w:cs="+mn-cs"/>
          <w:color w:val="000000"/>
          <w:kern w:val="24"/>
          <w:sz w:val="40"/>
          <w:szCs w:val="40"/>
          <w:lang w:val="id-ID"/>
        </w:rPr>
        <w:t xml:space="preserve"> </w:t>
      </w:r>
    </w:p>
    <w:p w:rsidR="008119BC" w:rsidRDefault="008119BC" w:rsidP="00FA5510">
      <w:pPr>
        <w:pStyle w:val="ListParagraph"/>
        <w:numPr>
          <w:ilvl w:val="0"/>
          <w:numId w:val="13"/>
        </w:numPr>
        <w:tabs>
          <w:tab w:val="left" w:pos="0"/>
          <w:tab w:val="left" w:pos="900"/>
        </w:tabs>
        <w:spacing w:line="480" w:lineRule="auto"/>
        <w:ind w:left="450" w:hanging="450"/>
        <w:jc w:val="both"/>
      </w:pPr>
      <w:r w:rsidRPr="001C3EBC">
        <w:rPr>
          <w:lang w:val="id-ID"/>
        </w:rPr>
        <w:t xml:space="preserve">Sarana dan prasarana yang dimiliki </w:t>
      </w:r>
      <w:r w:rsidR="00103BB3">
        <w:rPr>
          <w:lang w:val="id-ID"/>
        </w:rPr>
        <w:t>SDI M</w:t>
      </w:r>
      <w:r w:rsidR="00103BB3">
        <w:t>angasa Gowa</w:t>
      </w:r>
      <w:r w:rsidR="00103BB3">
        <w:rPr>
          <w:lang w:val="id-ID"/>
        </w:rPr>
        <w:t xml:space="preserve"> </w:t>
      </w:r>
      <w:r w:rsidRPr="001C3EBC">
        <w:rPr>
          <w:lang w:val="id-ID"/>
        </w:rPr>
        <w:t>adalah sbb :</w:t>
      </w:r>
    </w:p>
    <w:p w:rsidR="008119BC" w:rsidRDefault="008119BC" w:rsidP="008119BC">
      <w:pPr>
        <w:pStyle w:val="ListParagraph"/>
        <w:numPr>
          <w:ilvl w:val="0"/>
          <w:numId w:val="6"/>
        </w:numPr>
        <w:tabs>
          <w:tab w:val="left" w:pos="0"/>
          <w:tab w:val="left" w:pos="900"/>
        </w:tabs>
        <w:spacing w:line="480" w:lineRule="auto"/>
        <w:jc w:val="both"/>
      </w:pPr>
      <w:r w:rsidRPr="001C3EBC">
        <w:rPr>
          <w:lang w:val="id-ID"/>
        </w:rPr>
        <w:t>Ruang Kelas</w:t>
      </w:r>
      <w:r w:rsidR="00165766">
        <w:t xml:space="preserve"> 7</w:t>
      </w:r>
      <w:r w:rsidRPr="001C3EBC">
        <w:rPr>
          <w:lang w:val="id-ID"/>
        </w:rPr>
        <w:tab/>
      </w:r>
      <w:r w:rsidRPr="001C3EBC">
        <w:rPr>
          <w:lang w:val="id-ID"/>
        </w:rPr>
        <w:tab/>
      </w:r>
    </w:p>
    <w:p w:rsidR="008119BC" w:rsidRDefault="008119BC" w:rsidP="008119BC">
      <w:pPr>
        <w:pStyle w:val="ListParagraph"/>
        <w:numPr>
          <w:ilvl w:val="0"/>
          <w:numId w:val="6"/>
        </w:numPr>
        <w:tabs>
          <w:tab w:val="left" w:pos="0"/>
          <w:tab w:val="left" w:pos="900"/>
        </w:tabs>
        <w:spacing w:line="480" w:lineRule="auto"/>
        <w:jc w:val="both"/>
      </w:pPr>
      <w:r w:rsidRPr="001C3EBC">
        <w:rPr>
          <w:lang w:val="id-ID"/>
        </w:rPr>
        <w:t xml:space="preserve">Ruang Kepala Sekolah  1    </w:t>
      </w:r>
      <w:r w:rsidRPr="001C3EBC">
        <w:rPr>
          <w:lang w:val="id-ID"/>
        </w:rPr>
        <w:tab/>
      </w:r>
    </w:p>
    <w:p w:rsidR="008119BC" w:rsidRDefault="0091445B" w:rsidP="007B40F9">
      <w:pPr>
        <w:pStyle w:val="ListParagraph"/>
        <w:numPr>
          <w:ilvl w:val="0"/>
          <w:numId w:val="6"/>
        </w:numPr>
        <w:tabs>
          <w:tab w:val="left" w:pos="0"/>
          <w:tab w:val="left" w:pos="900"/>
        </w:tabs>
        <w:spacing w:line="480" w:lineRule="auto"/>
        <w:jc w:val="both"/>
      </w:pPr>
      <w:r>
        <w:rPr>
          <w:noProof/>
        </w:rPr>
        <w:pict>
          <v:rect id="_x0000_s1027" style="position:absolute;left:0;text-align:left;margin-left:172.35pt;margin-top:75.3pt;width:45pt;height:31.5pt;z-index:251661312" strokecolor="white [3212]">
            <v:textbox>
              <w:txbxContent>
                <w:p w:rsidR="00DA329C" w:rsidRPr="004110D9" w:rsidRDefault="004D12AE" w:rsidP="008119BC">
                  <w:r>
                    <w:t xml:space="preserve">   36</w:t>
                  </w:r>
                </w:p>
              </w:txbxContent>
            </v:textbox>
          </v:rect>
        </w:pict>
      </w:r>
      <w:r w:rsidR="008119BC">
        <w:rPr>
          <w:lang w:val="id-ID"/>
        </w:rPr>
        <w:t xml:space="preserve">Ruang Guru  1        </w:t>
      </w:r>
      <w:r w:rsidR="008119BC" w:rsidRPr="007603E5">
        <w:rPr>
          <w:lang w:val="id-ID"/>
        </w:rPr>
        <w:tab/>
      </w:r>
    </w:p>
    <w:p w:rsidR="008119BC" w:rsidRDefault="008119BC" w:rsidP="008119BC">
      <w:pPr>
        <w:pStyle w:val="ListParagraph"/>
        <w:numPr>
          <w:ilvl w:val="0"/>
          <w:numId w:val="6"/>
        </w:numPr>
        <w:tabs>
          <w:tab w:val="left" w:pos="0"/>
          <w:tab w:val="left" w:pos="900"/>
        </w:tabs>
        <w:spacing w:line="480" w:lineRule="auto"/>
        <w:jc w:val="both"/>
      </w:pPr>
      <w:r w:rsidRPr="001C3EBC">
        <w:rPr>
          <w:lang w:val="id-ID"/>
        </w:rPr>
        <w:t xml:space="preserve"> WC Guru 1</w:t>
      </w:r>
    </w:p>
    <w:p w:rsidR="008119BC" w:rsidRDefault="008119BC" w:rsidP="008119BC">
      <w:pPr>
        <w:pStyle w:val="ListParagraph"/>
        <w:numPr>
          <w:ilvl w:val="0"/>
          <w:numId w:val="6"/>
        </w:numPr>
        <w:tabs>
          <w:tab w:val="left" w:pos="0"/>
          <w:tab w:val="left" w:pos="900"/>
        </w:tabs>
        <w:spacing w:line="480" w:lineRule="auto"/>
        <w:jc w:val="both"/>
      </w:pPr>
      <w:r>
        <w:rPr>
          <w:lang w:val="id-ID"/>
        </w:rPr>
        <w:lastRenderedPageBreak/>
        <w:t xml:space="preserve">Ruang Perpustakaan 1  </w:t>
      </w:r>
      <w:r>
        <w:rPr>
          <w:lang w:val="id-ID"/>
        </w:rPr>
        <w:tab/>
      </w:r>
    </w:p>
    <w:p w:rsidR="008119BC" w:rsidRDefault="00B74CC4" w:rsidP="008119BC">
      <w:pPr>
        <w:pStyle w:val="ListParagraph"/>
        <w:numPr>
          <w:ilvl w:val="0"/>
          <w:numId w:val="6"/>
        </w:numPr>
        <w:tabs>
          <w:tab w:val="left" w:pos="0"/>
          <w:tab w:val="left" w:pos="900"/>
        </w:tabs>
        <w:spacing w:line="480" w:lineRule="auto"/>
        <w:jc w:val="both"/>
      </w:pPr>
      <w:r>
        <w:rPr>
          <w:lang w:val="id-ID"/>
        </w:rPr>
        <w:t xml:space="preserve">WC Siswa  </w:t>
      </w:r>
      <w:r>
        <w:t>1</w:t>
      </w:r>
    </w:p>
    <w:p w:rsidR="008119BC" w:rsidRDefault="008119BC" w:rsidP="008119BC">
      <w:pPr>
        <w:pStyle w:val="ListParagraph"/>
        <w:numPr>
          <w:ilvl w:val="0"/>
          <w:numId w:val="6"/>
        </w:numPr>
        <w:tabs>
          <w:tab w:val="left" w:pos="0"/>
          <w:tab w:val="left" w:pos="900"/>
        </w:tabs>
        <w:spacing w:line="480" w:lineRule="auto"/>
        <w:jc w:val="both"/>
      </w:pPr>
      <w:r>
        <w:rPr>
          <w:lang w:val="id-ID"/>
        </w:rPr>
        <w:t xml:space="preserve">Ruang Khusus ABK  </w:t>
      </w:r>
    </w:p>
    <w:p w:rsidR="008119BC" w:rsidRDefault="008119BC" w:rsidP="008119BC">
      <w:pPr>
        <w:pStyle w:val="ListParagraph"/>
        <w:numPr>
          <w:ilvl w:val="0"/>
          <w:numId w:val="6"/>
        </w:numPr>
        <w:tabs>
          <w:tab w:val="left" w:pos="0"/>
          <w:tab w:val="left" w:pos="900"/>
        </w:tabs>
        <w:spacing w:line="480" w:lineRule="auto"/>
        <w:jc w:val="both"/>
      </w:pPr>
      <w:r w:rsidRPr="001C3EBC">
        <w:rPr>
          <w:lang w:val="id-ID"/>
        </w:rPr>
        <w:t xml:space="preserve">Ruang UKS  </w:t>
      </w:r>
    </w:p>
    <w:p w:rsidR="008119BC" w:rsidRDefault="008119BC" w:rsidP="00165766">
      <w:pPr>
        <w:pStyle w:val="ListParagraph"/>
        <w:numPr>
          <w:ilvl w:val="0"/>
          <w:numId w:val="6"/>
        </w:numPr>
        <w:tabs>
          <w:tab w:val="left" w:pos="0"/>
          <w:tab w:val="left" w:pos="900"/>
        </w:tabs>
        <w:spacing w:line="480" w:lineRule="auto"/>
        <w:jc w:val="both"/>
      </w:pPr>
      <w:r w:rsidRPr="001C3EBC">
        <w:rPr>
          <w:lang w:val="id-ID"/>
        </w:rPr>
        <w:t>Ruang Sanggar Pramuka</w:t>
      </w:r>
    </w:p>
    <w:p w:rsidR="00165766" w:rsidRDefault="008119BC" w:rsidP="008119BC">
      <w:pPr>
        <w:pStyle w:val="ListParagraph"/>
        <w:numPr>
          <w:ilvl w:val="0"/>
          <w:numId w:val="6"/>
        </w:numPr>
        <w:tabs>
          <w:tab w:val="left" w:pos="0"/>
          <w:tab w:val="left" w:pos="900"/>
        </w:tabs>
        <w:spacing w:line="480" w:lineRule="auto"/>
        <w:jc w:val="both"/>
      </w:pPr>
      <w:r w:rsidRPr="00165766">
        <w:rPr>
          <w:lang w:val="id-ID"/>
        </w:rPr>
        <w:t xml:space="preserve">Sarana </w:t>
      </w:r>
      <w:r w:rsidR="00B74CC4" w:rsidRPr="00165766">
        <w:rPr>
          <w:lang w:val="id-ID"/>
        </w:rPr>
        <w:t xml:space="preserve">Cuci tangan  </w:t>
      </w:r>
      <w:r w:rsidR="00165766">
        <w:t>7</w:t>
      </w:r>
    </w:p>
    <w:p w:rsidR="008119BC" w:rsidRDefault="008119BC" w:rsidP="008119BC">
      <w:pPr>
        <w:pStyle w:val="ListParagraph"/>
        <w:numPr>
          <w:ilvl w:val="0"/>
          <w:numId w:val="6"/>
        </w:numPr>
        <w:tabs>
          <w:tab w:val="left" w:pos="0"/>
          <w:tab w:val="left" w:pos="900"/>
        </w:tabs>
        <w:spacing w:line="480" w:lineRule="auto"/>
        <w:jc w:val="both"/>
      </w:pPr>
      <w:r w:rsidRPr="00165766">
        <w:rPr>
          <w:lang w:val="id-ID"/>
        </w:rPr>
        <w:t xml:space="preserve">Ruang serba guna  </w:t>
      </w:r>
    </w:p>
    <w:p w:rsidR="008119BC" w:rsidRPr="00165766" w:rsidRDefault="008119BC" w:rsidP="00165766">
      <w:pPr>
        <w:pStyle w:val="ListParagraph"/>
        <w:numPr>
          <w:ilvl w:val="0"/>
          <w:numId w:val="6"/>
        </w:numPr>
        <w:tabs>
          <w:tab w:val="left" w:pos="0"/>
          <w:tab w:val="left" w:pos="900"/>
        </w:tabs>
        <w:spacing w:line="480" w:lineRule="auto"/>
        <w:jc w:val="both"/>
      </w:pPr>
      <w:r w:rsidRPr="001C3EBC">
        <w:rPr>
          <w:lang w:val="id-ID"/>
        </w:rPr>
        <w:t>Tempat parki</w:t>
      </w:r>
      <w:r w:rsidR="00165766">
        <w:t>r</w:t>
      </w:r>
    </w:p>
    <w:p w:rsidR="008119BC" w:rsidRDefault="008119BC" w:rsidP="008119BC">
      <w:pPr>
        <w:pStyle w:val="ListParagraph"/>
        <w:numPr>
          <w:ilvl w:val="0"/>
          <w:numId w:val="6"/>
        </w:numPr>
        <w:tabs>
          <w:tab w:val="left" w:pos="0"/>
          <w:tab w:val="left" w:pos="900"/>
        </w:tabs>
        <w:spacing w:line="480" w:lineRule="auto"/>
        <w:jc w:val="both"/>
      </w:pPr>
      <w:r w:rsidRPr="001C3EBC">
        <w:rPr>
          <w:lang w:val="id-ID"/>
        </w:rPr>
        <w:t>Kebun dan Green house.</w:t>
      </w:r>
    </w:p>
    <w:p w:rsidR="008119BC" w:rsidRPr="00CD3CFC" w:rsidRDefault="008119BC" w:rsidP="008119BC">
      <w:pPr>
        <w:pStyle w:val="ListParagraph"/>
        <w:numPr>
          <w:ilvl w:val="0"/>
          <w:numId w:val="6"/>
        </w:numPr>
        <w:tabs>
          <w:tab w:val="left" w:pos="0"/>
          <w:tab w:val="left" w:pos="900"/>
        </w:tabs>
        <w:spacing w:line="480" w:lineRule="auto"/>
        <w:jc w:val="both"/>
      </w:pPr>
      <w:r w:rsidRPr="001C3EBC">
        <w:rPr>
          <w:lang w:val="id-ID"/>
        </w:rPr>
        <w:t xml:space="preserve">Laptop </w:t>
      </w:r>
      <w:r w:rsidR="00165766">
        <w:t>1</w:t>
      </w:r>
      <w:r w:rsidRPr="001C3EBC">
        <w:rPr>
          <w:lang w:val="id-ID"/>
        </w:rPr>
        <w:t xml:space="preserve"> buah,</w:t>
      </w:r>
      <w:r w:rsidR="00165766">
        <w:t xml:space="preserve"> </w:t>
      </w:r>
      <w:r w:rsidRPr="001C3EBC">
        <w:rPr>
          <w:lang w:val="id-ID"/>
        </w:rPr>
        <w:t>LCD</w:t>
      </w:r>
      <w:r w:rsidR="00165766">
        <w:t xml:space="preserve"> 2</w:t>
      </w:r>
      <w:r w:rsidRPr="001C3EBC">
        <w:rPr>
          <w:lang w:val="id-ID"/>
        </w:rPr>
        <w:t>, Komputer</w:t>
      </w:r>
      <w:r w:rsidR="00165766">
        <w:t xml:space="preserve"> 4 buah.</w:t>
      </w:r>
    </w:p>
    <w:p w:rsidR="008119BC" w:rsidRDefault="008119BC" w:rsidP="00FA5510">
      <w:pPr>
        <w:pStyle w:val="ListParagraph"/>
        <w:numPr>
          <w:ilvl w:val="0"/>
          <w:numId w:val="13"/>
        </w:numPr>
        <w:tabs>
          <w:tab w:val="left" w:pos="0"/>
          <w:tab w:val="left" w:pos="900"/>
        </w:tabs>
        <w:spacing w:line="480" w:lineRule="auto"/>
        <w:ind w:left="450" w:hanging="308"/>
        <w:jc w:val="both"/>
      </w:pPr>
      <w:r w:rsidRPr="003E71FD">
        <w:rPr>
          <w:lang w:val="id-ID"/>
        </w:rPr>
        <w:t xml:space="preserve"> Sarana lain yang dimiliki sebagai alat bantu bagi siswa ABK adalah :</w:t>
      </w:r>
    </w:p>
    <w:p w:rsidR="00165766" w:rsidRPr="00165766" w:rsidRDefault="008119BC" w:rsidP="00FA5510">
      <w:pPr>
        <w:pStyle w:val="ListParagraph"/>
        <w:numPr>
          <w:ilvl w:val="0"/>
          <w:numId w:val="16"/>
        </w:numPr>
        <w:tabs>
          <w:tab w:val="left" w:pos="540"/>
          <w:tab w:val="left" w:pos="630"/>
        </w:tabs>
        <w:spacing w:line="480" w:lineRule="auto"/>
        <w:ind w:left="810" w:hanging="270"/>
        <w:jc w:val="both"/>
      </w:pPr>
      <w:r w:rsidRPr="00065E10">
        <w:rPr>
          <w:lang w:val="id-ID"/>
        </w:rPr>
        <w:t>Cermin datar   ( TunaRung</w:t>
      </w:r>
      <w:r w:rsidR="00165766">
        <w:t>u )</w:t>
      </w:r>
    </w:p>
    <w:p w:rsidR="008119BC" w:rsidRDefault="00FA5510" w:rsidP="00FA5510">
      <w:pPr>
        <w:pStyle w:val="ListParagraph"/>
        <w:numPr>
          <w:ilvl w:val="0"/>
          <w:numId w:val="13"/>
        </w:numPr>
        <w:tabs>
          <w:tab w:val="left" w:pos="0"/>
          <w:tab w:val="left" w:pos="270"/>
          <w:tab w:val="left" w:pos="900"/>
        </w:tabs>
        <w:spacing w:line="480" w:lineRule="auto"/>
        <w:ind w:left="540" w:hanging="450"/>
        <w:jc w:val="both"/>
      </w:pPr>
      <w:r>
        <w:t xml:space="preserve">   </w:t>
      </w:r>
      <w:r w:rsidR="008119BC" w:rsidRPr="00FA5510">
        <w:rPr>
          <w:lang w:val="id-ID"/>
        </w:rPr>
        <w:t>Manajemen tenaga pendidik</w:t>
      </w:r>
    </w:p>
    <w:p w:rsidR="008119BC" w:rsidRDefault="00B74CC4" w:rsidP="008119BC">
      <w:pPr>
        <w:pStyle w:val="ListParagraph"/>
        <w:numPr>
          <w:ilvl w:val="0"/>
          <w:numId w:val="8"/>
        </w:numPr>
        <w:tabs>
          <w:tab w:val="left" w:pos="0"/>
          <w:tab w:val="left" w:pos="900"/>
        </w:tabs>
        <w:spacing w:line="480" w:lineRule="auto"/>
        <w:jc w:val="both"/>
      </w:pPr>
      <w:r>
        <w:rPr>
          <w:lang w:val="id-ID"/>
        </w:rPr>
        <w:t xml:space="preserve">Guru berjumlah keseluruhan </w:t>
      </w:r>
      <w:r w:rsidR="00165766">
        <w:t>19</w:t>
      </w:r>
      <w:r w:rsidR="008119BC" w:rsidRPr="00065E10">
        <w:rPr>
          <w:lang w:val="id-ID"/>
        </w:rPr>
        <w:t xml:space="preserve"> Orang</w:t>
      </w:r>
    </w:p>
    <w:p w:rsidR="008119BC" w:rsidRDefault="008119BC" w:rsidP="008119BC">
      <w:pPr>
        <w:pStyle w:val="ListParagraph"/>
        <w:numPr>
          <w:ilvl w:val="0"/>
          <w:numId w:val="8"/>
        </w:numPr>
        <w:tabs>
          <w:tab w:val="left" w:pos="0"/>
          <w:tab w:val="left" w:pos="900"/>
        </w:tabs>
        <w:spacing w:line="480" w:lineRule="auto"/>
        <w:jc w:val="both"/>
      </w:pPr>
      <w:r w:rsidRPr="00065E10">
        <w:rPr>
          <w:lang w:val="id-ID"/>
        </w:rPr>
        <w:t>Guru  Kelas 10 Orang</w:t>
      </w:r>
    </w:p>
    <w:p w:rsidR="008119BC" w:rsidRDefault="008119BC" w:rsidP="008119BC">
      <w:pPr>
        <w:pStyle w:val="ListParagraph"/>
        <w:numPr>
          <w:ilvl w:val="0"/>
          <w:numId w:val="8"/>
        </w:numPr>
        <w:tabs>
          <w:tab w:val="left" w:pos="0"/>
          <w:tab w:val="left" w:pos="900"/>
        </w:tabs>
        <w:spacing w:line="480" w:lineRule="auto"/>
        <w:jc w:val="both"/>
      </w:pPr>
      <w:r w:rsidRPr="00065E10">
        <w:rPr>
          <w:lang w:val="id-ID"/>
        </w:rPr>
        <w:t xml:space="preserve">Guru Mata </w:t>
      </w:r>
      <w:r w:rsidR="00165766">
        <w:rPr>
          <w:lang w:val="id-ID"/>
        </w:rPr>
        <w:t xml:space="preserve">Pelajaran  </w:t>
      </w:r>
      <w:r w:rsidR="00165766">
        <w:t>8</w:t>
      </w:r>
      <w:r w:rsidRPr="00065E10">
        <w:rPr>
          <w:lang w:val="id-ID"/>
        </w:rPr>
        <w:t xml:space="preserve">  Orang</w:t>
      </w:r>
    </w:p>
    <w:p w:rsidR="008119BC" w:rsidRPr="001C3EBC" w:rsidRDefault="008119BC" w:rsidP="008119BC">
      <w:pPr>
        <w:pStyle w:val="ListParagraph"/>
        <w:numPr>
          <w:ilvl w:val="0"/>
          <w:numId w:val="8"/>
        </w:numPr>
        <w:tabs>
          <w:tab w:val="left" w:pos="0"/>
          <w:tab w:val="left" w:pos="900"/>
        </w:tabs>
        <w:spacing w:line="480" w:lineRule="auto"/>
        <w:jc w:val="both"/>
      </w:pPr>
      <w:r w:rsidRPr="00065E10">
        <w:rPr>
          <w:lang w:val="id-ID"/>
        </w:rPr>
        <w:t>Guru</w:t>
      </w:r>
      <w:r w:rsidR="00B74CC4">
        <w:rPr>
          <w:lang w:val="id-ID"/>
        </w:rPr>
        <w:t xml:space="preserve"> GPK ( Guru Pendidik Khusus )  </w:t>
      </w:r>
      <w:r w:rsidR="00B74CC4">
        <w:t>1</w:t>
      </w:r>
      <w:r w:rsidRPr="00065E10">
        <w:rPr>
          <w:lang w:val="id-ID"/>
        </w:rPr>
        <w:t xml:space="preserve"> Orang</w:t>
      </w:r>
    </w:p>
    <w:p w:rsidR="000C5148" w:rsidRPr="000C5148" w:rsidRDefault="00B74CC4" w:rsidP="00857E4C">
      <w:pPr>
        <w:tabs>
          <w:tab w:val="left" w:pos="0"/>
          <w:tab w:val="left" w:pos="900"/>
        </w:tabs>
        <w:spacing w:line="480" w:lineRule="auto"/>
        <w:ind w:left="360"/>
        <w:jc w:val="both"/>
      </w:pPr>
      <w:r>
        <w:rPr>
          <w:lang w:val="id-ID"/>
        </w:rPr>
        <w:t xml:space="preserve">Dari </w:t>
      </w:r>
      <w:r w:rsidR="00165766">
        <w:t>19</w:t>
      </w:r>
      <w:r w:rsidR="008119BC" w:rsidRPr="001C3EBC">
        <w:rPr>
          <w:lang w:val="id-ID"/>
        </w:rPr>
        <w:t xml:space="preserve"> Orang guru tsb masih</w:t>
      </w:r>
      <w:r w:rsidR="00165766">
        <w:rPr>
          <w:lang w:val="id-ID"/>
        </w:rPr>
        <w:t xml:space="preserve"> berstatus honorer sebanyak   1</w:t>
      </w:r>
      <w:r w:rsidR="00165766">
        <w:t>0</w:t>
      </w:r>
      <w:r w:rsidR="008119BC" w:rsidRPr="001C3EBC">
        <w:rPr>
          <w:lang w:val="id-ID"/>
        </w:rPr>
        <w:t xml:space="preserve">  Orang.</w:t>
      </w:r>
    </w:p>
    <w:p w:rsidR="008119BC" w:rsidRDefault="008119BC" w:rsidP="00FA5510">
      <w:pPr>
        <w:pStyle w:val="ListParagraph"/>
        <w:numPr>
          <w:ilvl w:val="0"/>
          <w:numId w:val="13"/>
        </w:numPr>
        <w:tabs>
          <w:tab w:val="left" w:pos="0"/>
          <w:tab w:val="left" w:pos="900"/>
        </w:tabs>
        <w:spacing w:line="480" w:lineRule="auto"/>
        <w:ind w:left="450"/>
        <w:jc w:val="both"/>
      </w:pPr>
      <w:r w:rsidRPr="00FA5510">
        <w:rPr>
          <w:lang w:val="id-ID"/>
        </w:rPr>
        <w:t>Manajemen tenaga kependidikan</w:t>
      </w:r>
    </w:p>
    <w:p w:rsidR="008119BC" w:rsidRDefault="00FA5510" w:rsidP="008119BC">
      <w:pPr>
        <w:tabs>
          <w:tab w:val="left" w:pos="0"/>
          <w:tab w:val="left" w:pos="900"/>
        </w:tabs>
        <w:spacing w:line="480" w:lineRule="auto"/>
        <w:jc w:val="both"/>
      </w:pPr>
      <w:r>
        <w:t xml:space="preserve">       </w:t>
      </w:r>
      <w:r w:rsidR="008119BC" w:rsidRPr="00065E10">
        <w:rPr>
          <w:lang w:val="id-ID"/>
        </w:rPr>
        <w:t>Tenaga kependidikan di SD Inpres Maccini Baru terdiri dari :</w:t>
      </w:r>
    </w:p>
    <w:p w:rsidR="008119BC" w:rsidRDefault="008119BC" w:rsidP="00165766">
      <w:pPr>
        <w:pStyle w:val="ListParagraph"/>
        <w:numPr>
          <w:ilvl w:val="0"/>
          <w:numId w:val="9"/>
        </w:numPr>
        <w:tabs>
          <w:tab w:val="left" w:pos="0"/>
          <w:tab w:val="left" w:pos="900"/>
        </w:tabs>
        <w:spacing w:line="480" w:lineRule="auto"/>
        <w:jc w:val="both"/>
      </w:pPr>
      <w:r w:rsidRPr="00065E10">
        <w:rPr>
          <w:lang w:val="id-ID"/>
        </w:rPr>
        <w:t>Kepala Sekolah</w:t>
      </w:r>
      <w:r w:rsidRPr="00065E10">
        <w:rPr>
          <w:lang w:val="id-ID"/>
        </w:rPr>
        <w:tab/>
      </w:r>
      <w:r w:rsidRPr="00065E10">
        <w:rPr>
          <w:lang w:val="id-ID"/>
        </w:rPr>
        <w:tab/>
      </w:r>
      <w:r>
        <w:tab/>
      </w:r>
      <w:r w:rsidRPr="00065E10">
        <w:rPr>
          <w:lang w:val="id-ID"/>
        </w:rPr>
        <w:t xml:space="preserve">:   1 Orang </w:t>
      </w:r>
    </w:p>
    <w:p w:rsidR="008119BC" w:rsidRDefault="008119BC" w:rsidP="008119BC">
      <w:pPr>
        <w:pStyle w:val="ListParagraph"/>
        <w:numPr>
          <w:ilvl w:val="0"/>
          <w:numId w:val="9"/>
        </w:numPr>
        <w:tabs>
          <w:tab w:val="left" w:pos="0"/>
          <w:tab w:val="left" w:pos="900"/>
        </w:tabs>
        <w:spacing w:line="480" w:lineRule="auto"/>
        <w:jc w:val="both"/>
      </w:pPr>
      <w:r w:rsidRPr="00065E10">
        <w:rPr>
          <w:lang w:val="id-ID"/>
        </w:rPr>
        <w:t>Tenaga Administrasi</w:t>
      </w:r>
      <w:r w:rsidRPr="00065E10">
        <w:rPr>
          <w:lang w:val="id-ID"/>
        </w:rPr>
        <w:tab/>
      </w:r>
      <w:r w:rsidRPr="00065E10">
        <w:rPr>
          <w:lang w:val="id-ID"/>
        </w:rPr>
        <w:tab/>
      </w:r>
      <w:r>
        <w:tab/>
      </w:r>
      <w:r w:rsidRPr="00065E10">
        <w:rPr>
          <w:lang w:val="id-ID"/>
        </w:rPr>
        <w:t>:    1 Orang</w:t>
      </w:r>
    </w:p>
    <w:p w:rsidR="008119BC" w:rsidRPr="00065E10" w:rsidRDefault="008119BC" w:rsidP="008119BC">
      <w:pPr>
        <w:pStyle w:val="ListParagraph"/>
        <w:numPr>
          <w:ilvl w:val="0"/>
          <w:numId w:val="9"/>
        </w:numPr>
        <w:tabs>
          <w:tab w:val="left" w:pos="0"/>
          <w:tab w:val="left" w:pos="900"/>
        </w:tabs>
        <w:spacing w:line="480" w:lineRule="auto"/>
        <w:jc w:val="both"/>
      </w:pPr>
      <w:r w:rsidRPr="00065E10">
        <w:rPr>
          <w:lang w:val="id-ID"/>
        </w:rPr>
        <w:lastRenderedPageBreak/>
        <w:t>Bujang/ cleaning service</w:t>
      </w:r>
      <w:r>
        <w:tab/>
      </w:r>
      <w:r w:rsidRPr="00065E10">
        <w:rPr>
          <w:lang w:val="id-ID"/>
        </w:rPr>
        <w:tab/>
        <w:t>:    1  Orang</w:t>
      </w:r>
    </w:p>
    <w:p w:rsidR="008119BC" w:rsidRPr="00FA5510" w:rsidRDefault="008119BC" w:rsidP="00FA5510">
      <w:pPr>
        <w:pStyle w:val="ListParagraph"/>
        <w:numPr>
          <w:ilvl w:val="0"/>
          <w:numId w:val="16"/>
        </w:numPr>
        <w:tabs>
          <w:tab w:val="left" w:pos="990"/>
        </w:tabs>
        <w:spacing w:line="480" w:lineRule="auto"/>
        <w:ind w:left="720"/>
        <w:jc w:val="both"/>
        <w:rPr>
          <w:b/>
        </w:rPr>
      </w:pPr>
      <w:r w:rsidRPr="00FA5510">
        <w:rPr>
          <w:b/>
        </w:rPr>
        <w:t>Gambaran Umum Kasus Penelitian</w:t>
      </w:r>
    </w:p>
    <w:p w:rsidR="008119BC" w:rsidRPr="008B2EE9" w:rsidRDefault="008119BC" w:rsidP="00F83159">
      <w:pPr>
        <w:tabs>
          <w:tab w:val="left" w:pos="720"/>
        </w:tabs>
        <w:spacing w:line="480" w:lineRule="auto"/>
        <w:jc w:val="both"/>
      </w:pPr>
      <w:r w:rsidRPr="008B2EE9">
        <w:tab/>
      </w:r>
      <w:r w:rsidR="00B74CC4" w:rsidRPr="008B2EE9">
        <w:t xml:space="preserve">Penelitian dilaksanakan pada anak </w:t>
      </w:r>
      <w:proofErr w:type="gramStart"/>
      <w:r w:rsidR="00B74CC4" w:rsidRPr="008B2EE9">
        <w:t>disleksia</w:t>
      </w:r>
      <w:r w:rsidRPr="008B2EE9">
        <w:t xml:space="preserve">  di</w:t>
      </w:r>
      <w:proofErr w:type="gramEnd"/>
      <w:r w:rsidRPr="008B2EE9">
        <w:t xml:space="preserve"> kelas </w:t>
      </w:r>
      <w:r w:rsidR="00B74CC4" w:rsidRPr="008B2EE9">
        <w:t>III SD Inpres Mangasa</w:t>
      </w:r>
      <w:r w:rsidRPr="008B2EE9">
        <w:t xml:space="preserve"> </w:t>
      </w:r>
      <w:r w:rsidR="00F83159">
        <w:t>Gowa dengan tujuan</w:t>
      </w:r>
      <w:r w:rsidR="00AC520E">
        <w:t xml:space="preserve"> </w:t>
      </w:r>
      <w:r w:rsidRPr="008B2EE9">
        <w:t xml:space="preserve">mengetahui </w:t>
      </w:r>
      <w:r w:rsidR="008B2EE9" w:rsidRPr="008B2EE9">
        <w:t>peningkatan kemampuan membaca melalui metode</w:t>
      </w:r>
      <w:r w:rsidR="008B2EE9" w:rsidRPr="008B2EE9">
        <w:rPr>
          <w:i/>
        </w:rPr>
        <w:t xml:space="preserve"> mind mapping</w:t>
      </w:r>
      <w:r w:rsidRPr="008B2EE9">
        <w:t xml:space="preserve">. </w:t>
      </w:r>
      <w:proofErr w:type="gramStart"/>
      <w:r w:rsidRPr="008B2EE9">
        <w:t>Penelitian ini menggunakan pendekatan penelitian studi kasus yang menguraikan secara menyeluruh setiap hasil analisa data berdasarkan hasil yang diperoleh dari instrument penelitian.</w:t>
      </w:r>
      <w:proofErr w:type="gramEnd"/>
      <w:r w:rsidRPr="008B2EE9">
        <w:t xml:space="preserve"> Untuk mempermudah pemahaman mengenai siapa dan bagaimana anak </w:t>
      </w:r>
      <w:r w:rsidR="00B74CC4" w:rsidRPr="008B2EE9">
        <w:t>disleksia</w:t>
      </w:r>
      <w:r w:rsidRPr="008B2EE9">
        <w:t xml:space="preserve"> yang menjadi unit analisis, maka berikut ini adalah gambaran mengenai identitas dan gambaran umum Kondisi Kasus </w:t>
      </w:r>
    </w:p>
    <w:p w:rsidR="008119BC" w:rsidRPr="004C6B3B" w:rsidRDefault="004C7596" w:rsidP="00FA5510">
      <w:pPr>
        <w:pStyle w:val="ListParagraph"/>
        <w:numPr>
          <w:ilvl w:val="2"/>
          <w:numId w:val="13"/>
        </w:numPr>
        <w:tabs>
          <w:tab w:val="left" w:pos="630"/>
          <w:tab w:val="left" w:pos="990"/>
          <w:tab w:val="left" w:pos="1260"/>
          <w:tab w:val="left" w:pos="1980"/>
        </w:tabs>
        <w:spacing w:line="480" w:lineRule="auto"/>
        <w:ind w:left="360" w:hanging="270"/>
        <w:jc w:val="both"/>
      </w:pPr>
      <w:r>
        <w:t>Identifikasi diri anak disleksia</w:t>
      </w:r>
    </w:p>
    <w:p w:rsidR="008119BC" w:rsidRDefault="008119BC" w:rsidP="008119BC">
      <w:pPr>
        <w:pStyle w:val="ListParagraph"/>
        <w:numPr>
          <w:ilvl w:val="0"/>
          <w:numId w:val="2"/>
        </w:numPr>
        <w:spacing w:line="480" w:lineRule="auto"/>
        <w:jc w:val="both"/>
      </w:pPr>
      <w:r w:rsidRPr="0073305E">
        <w:t xml:space="preserve">Nama              : </w:t>
      </w:r>
      <w:r w:rsidR="004C7596">
        <w:t>SD</w:t>
      </w:r>
    </w:p>
    <w:p w:rsidR="008119BC" w:rsidRDefault="008119BC" w:rsidP="008119BC">
      <w:pPr>
        <w:pStyle w:val="ListParagraph"/>
        <w:numPr>
          <w:ilvl w:val="0"/>
          <w:numId w:val="2"/>
        </w:numPr>
        <w:spacing w:line="480" w:lineRule="auto"/>
        <w:jc w:val="both"/>
      </w:pPr>
      <w:r>
        <w:t xml:space="preserve">Tempat lahir   : </w:t>
      </w:r>
      <w:r w:rsidR="00DA1B64">
        <w:t>Pa’bentengang</w:t>
      </w:r>
    </w:p>
    <w:p w:rsidR="008119BC" w:rsidRDefault="00DA1B64" w:rsidP="007C1E6B">
      <w:pPr>
        <w:pStyle w:val="ListParagraph"/>
        <w:numPr>
          <w:ilvl w:val="0"/>
          <w:numId w:val="2"/>
        </w:numPr>
        <w:spacing w:line="480" w:lineRule="auto"/>
        <w:jc w:val="both"/>
      </w:pPr>
      <w:r>
        <w:t>Tgl Lahir        : 06, juni</w:t>
      </w:r>
      <w:r w:rsidR="008119BC">
        <w:t xml:space="preserve"> 2006</w:t>
      </w:r>
      <w:r w:rsidR="008119BC" w:rsidRPr="0073305E">
        <w:t xml:space="preserve"> ( </w:t>
      </w:r>
      <w:r>
        <w:t>9</w:t>
      </w:r>
      <w:r w:rsidR="008119BC">
        <w:t xml:space="preserve"> Tahun </w:t>
      </w:r>
      <w:r w:rsidR="008119BC" w:rsidRPr="0073305E">
        <w:t>)</w:t>
      </w:r>
    </w:p>
    <w:p w:rsidR="007C1E6B" w:rsidRDefault="007C1E6B" w:rsidP="007C1E6B">
      <w:pPr>
        <w:pStyle w:val="ListParagraph"/>
        <w:numPr>
          <w:ilvl w:val="0"/>
          <w:numId w:val="2"/>
        </w:numPr>
        <w:spacing w:line="480" w:lineRule="auto"/>
        <w:jc w:val="both"/>
      </w:pPr>
      <w:r>
        <w:t>Ayah</w:t>
      </w:r>
      <w:r>
        <w:tab/>
        <w:t xml:space="preserve">            : Dg Sewang</w:t>
      </w:r>
    </w:p>
    <w:p w:rsidR="008119BC" w:rsidRDefault="008119BC" w:rsidP="008119BC">
      <w:pPr>
        <w:pStyle w:val="ListParagraph"/>
        <w:numPr>
          <w:ilvl w:val="0"/>
          <w:numId w:val="2"/>
        </w:numPr>
        <w:spacing w:line="480" w:lineRule="auto"/>
        <w:jc w:val="both"/>
      </w:pPr>
      <w:r>
        <w:t>Pekerjaan        : Buruh Harian</w:t>
      </w:r>
    </w:p>
    <w:p w:rsidR="008119BC" w:rsidRDefault="008119BC" w:rsidP="008119BC">
      <w:pPr>
        <w:pStyle w:val="ListParagraph"/>
        <w:numPr>
          <w:ilvl w:val="0"/>
          <w:numId w:val="2"/>
        </w:numPr>
        <w:spacing w:line="480" w:lineRule="auto"/>
        <w:jc w:val="both"/>
      </w:pPr>
      <w:r w:rsidRPr="0073305E">
        <w:t xml:space="preserve">Nama Ibu       :  </w:t>
      </w:r>
      <w:r w:rsidR="00DA1B64">
        <w:t>Dg Bau</w:t>
      </w:r>
    </w:p>
    <w:p w:rsidR="008119BC" w:rsidRDefault="008119BC" w:rsidP="008119BC">
      <w:pPr>
        <w:pStyle w:val="ListParagraph"/>
        <w:numPr>
          <w:ilvl w:val="0"/>
          <w:numId w:val="2"/>
        </w:numPr>
        <w:spacing w:line="480" w:lineRule="auto"/>
        <w:jc w:val="both"/>
      </w:pPr>
      <w:r w:rsidRPr="0073305E">
        <w:t xml:space="preserve">Pekerjaan       : </w:t>
      </w:r>
      <w:r>
        <w:t>IRT</w:t>
      </w:r>
    </w:p>
    <w:p w:rsidR="008119BC" w:rsidRDefault="008119BC" w:rsidP="00FA5510">
      <w:pPr>
        <w:pStyle w:val="ListParagraph"/>
        <w:numPr>
          <w:ilvl w:val="2"/>
          <w:numId w:val="13"/>
        </w:numPr>
        <w:spacing w:line="480" w:lineRule="auto"/>
        <w:ind w:left="360"/>
        <w:jc w:val="both"/>
      </w:pPr>
      <w:r>
        <w:t xml:space="preserve">Mulai Masuk Sekolah Pada </w:t>
      </w:r>
      <w:proofErr w:type="gramStart"/>
      <w:r>
        <w:t>usia</w:t>
      </w:r>
      <w:proofErr w:type="gramEnd"/>
      <w:r>
        <w:t xml:space="preserve"> 6</w:t>
      </w:r>
      <w:r w:rsidRPr="0073305E">
        <w:t xml:space="preserve"> tahun dengan gambaran umum anak </w:t>
      </w:r>
      <w:r w:rsidR="00AC520E">
        <w:t>tergolong normal tetapi teridentifikasi sebagai anak berk</w:t>
      </w:r>
      <w:r w:rsidR="00D83F42">
        <w:t>esulitan belajar membaca</w:t>
      </w:r>
      <w:r w:rsidR="00AC520E">
        <w:t xml:space="preserve"> </w:t>
      </w:r>
      <w:r w:rsidR="00D83F42">
        <w:t>lamban dalam membaca permulaan (</w:t>
      </w:r>
      <w:r w:rsidR="00FB5E0D">
        <w:t>d</w:t>
      </w:r>
      <w:r w:rsidR="00D83F42">
        <w:t xml:space="preserve">isleksia) </w:t>
      </w:r>
      <w:r w:rsidR="00AC520E">
        <w:t>berdasarkan hasil identifikasi dan asesmen awal.</w:t>
      </w:r>
    </w:p>
    <w:p w:rsidR="00CC1EC0" w:rsidRDefault="00CC1EC0" w:rsidP="00CC1EC0">
      <w:pPr>
        <w:pStyle w:val="ListParagraph"/>
        <w:spacing w:line="480" w:lineRule="auto"/>
        <w:ind w:left="360"/>
        <w:jc w:val="both"/>
      </w:pPr>
    </w:p>
    <w:p w:rsidR="00496D86" w:rsidRPr="006E624B" w:rsidRDefault="006E624B" w:rsidP="006E624B">
      <w:pPr>
        <w:pStyle w:val="ListParagraph"/>
        <w:numPr>
          <w:ilvl w:val="0"/>
          <w:numId w:val="16"/>
        </w:numPr>
        <w:tabs>
          <w:tab w:val="left" w:pos="720"/>
        </w:tabs>
        <w:spacing w:line="480" w:lineRule="auto"/>
        <w:ind w:left="720"/>
        <w:jc w:val="both"/>
        <w:rPr>
          <w:b/>
          <w:sz w:val="22"/>
          <w:szCs w:val="22"/>
        </w:rPr>
      </w:pPr>
      <w:r w:rsidRPr="006E624B">
        <w:rPr>
          <w:b/>
          <w:sz w:val="22"/>
          <w:szCs w:val="22"/>
          <w:lang w:eastAsia="en-SG"/>
        </w:rPr>
        <w:lastRenderedPageBreak/>
        <w:t>Penerapan  Metode</w:t>
      </w:r>
      <w:r w:rsidR="00496D86" w:rsidRPr="006E624B">
        <w:rPr>
          <w:b/>
          <w:sz w:val="22"/>
          <w:szCs w:val="22"/>
          <w:lang w:eastAsia="en-SG"/>
        </w:rPr>
        <w:t xml:space="preserve"> </w:t>
      </w:r>
      <w:r w:rsidRPr="006E624B">
        <w:rPr>
          <w:b/>
          <w:i/>
          <w:sz w:val="22"/>
          <w:szCs w:val="22"/>
          <w:lang w:eastAsia="en-SG"/>
        </w:rPr>
        <w:t>Mind</w:t>
      </w:r>
      <w:r w:rsidR="00496D86" w:rsidRPr="006E624B">
        <w:rPr>
          <w:b/>
          <w:i/>
          <w:sz w:val="22"/>
          <w:szCs w:val="22"/>
          <w:lang w:eastAsia="en-SG"/>
        </w:rPr>
        <w:t xml:space="preserve"> M</w:t>
      </w:r>
      <w:r w:rsidRPr="006E624B">
        <w:rPr>
          <w:b/>
          <w:i/>
          <w:sz w:val="22"/>
          <w:szCs w:val="22"/>
          <w:lang w:eastAsia="en-SG"/>
        </w:rPr>
        <w:t>apping</w:t>
      </w:r>
      <w:r w:rsidRPr="006E624B">
        <w:rPr>
          <w:b/>
          <w:sz w:val="22"/>
          <w:szCs w:val="22"/>
          <w:lang w:eastAsia="en-SG"/>
        </w:rPr>
        <w:t xml:space="preserve"> untuk  Kemampuan  Membaca pada Anak</w:t>
      </w:r>
      <w:r w:rsidR="00496D86" w:rsidRPr="006E624B">
        <w:rPr>
          <w:b/>
          <w:sz w:val="22"/>
          <w:szCs w:val="22"/>
          <w:lang w:eastAsia="en-SG"/>
        </w:rPr>
        <w:t xml:space="preserve"> D</w:t>
      </w:r>
      <w:r w:rsidRPr="006E624B">
        <w:rPr>
          <w:b/>
          <w:sz w:val="22"/>
          <w:szCs w:val="22"/>
          <w:lang w:eastAsia="en-SG"/>
        </w:rPr>
        <w:t>isleksia</w:t>
      </w:r>
    </w:p>
    <w:p w:rsidR="008119BC" w:rsidRDefault="00496D86" w:rsidP="00AC520E">
      <w:pPr>
        <w:pStyle w:val="ListParagraph"/>
        <w:spacing w:line="480" w:lineRule="auto"/>
        <w:ind w:left="360" w:firstLine="360"/>
        <w:jc w:val="both"/>
      </w:pPr>
      <w:r>
        <w:t xml:space="preserve">Penerapan metode </w:t>
      </w:r>
      <w:r w:rsidRPr="004339E7">
        <w:rPr>
          <w:i/>
        </w:rPr>
        <w:t>mind mapping</w:t>
      </w:r>
      <w:r w:rsidR="007C1E6B">
        <w:t xml:space="preserve"> untuk kemampuan membaca anak disleksia pada SD </w:t>
      </w:r>
      <w:r w:rsidR="005833B9">
        <w:t>diperoleh  berdasarkan hasil pengamatan</w:t>
      </w:r>
      <w:r w:rsidR="00CB29C2">
        <w:t>/observasi</w:t>
      </w:r>
      <w:r w:rsidR="008119BC">
        <w:t xml:space="preserve"> </w:t>
      </w:r>
      <w:r w:rsidR="008119BC" w:rsidRPr="0073305E">
        <w:t>selama kasus berada di sekolah dan ditunjang dengan hasil wawancara dengan guru</w:t>
      </w:r>
      <w:r w:rsidR="00CB29C2">
        <w:t xml:space="preserve"> GPK </w:t>
      </w:r>
      <w:r w:rsidR="007A651A">
        <w:t>yang selama ini menangani SD</w:t>
      </w:r>
      <w:r w:rsidR="005A7275">
        <w:t xml:space="preserve">. </w:t>
      </w:r>
      <w:r w:rsidR="00CB29C2">
        <w:t>SD</w:t>
      </w:r>
      <w:r w:rsidR="008119BC" w:rsidRPr="0073305E">
        <w:t xml:space="preserve"> jika diklasifikasikan berdasarkan </w:t>
      </w:r>
      <w:r w:rsidR="00CB29C2">
        <w:t xml:space="preserve">kemampuan membaca </w:t>
      </w:r>
      <w:r w:rsidR="008119BC">
        <w:t xml:space="preserve"> </w:t>
      </w:r>
      <w:r w:rsidR="008119BC" w:rsidRPr="0073305E">
        <w:t xml:space="preserve">tergolong ke dalam kelompok anak </w:t>
      </w:r>
      <w:r w:rsidR="00CB29C2">
        <w:t>disleksia</w:t>
      </w:r>
      <w:r w:rsidR="008119BC">
        <w:t xml:space="preserve"> </w:t>
      </w:r>
      <w:r w:rsidR="00CB29C2">
        <w:t xml:space="preserve"> dimana pada saat membaca</w:t>
      </w:r>
      <w:r w:rsidR="006A54C2">
        <w:t xml:space="preserve"> anak membaca dengan lamban dan sulit untuk berkonsentrasi</w:t>
      </w:r>
      <w:r w:rsidR="008119BC" w:rsidRPr="0073305E">
        <w:t xml:space="preserve">, </w:t>
      </w:r>
      <w:r w:rsidR="00CB29C2">
        <w:t>Peningkatan kemampuan membaca</w:t>
      </w:r>
      <w:r w:rsidR="008119BC">
        <w:t xml:space="preserve"> </w:t>
      </w:r>
      <w:r w:rsidR="008119BC" w:rsidRPr="0073305E">
        <w:t xml:space="preserve">pada </w:t>
      </w:r>
      <w:r w:rsidR="00CB29C2">
        <w:t>SD</w:t>
      </w:r>
      <w:r w:rsidR="008119BC" w:rsidRPr="0073305E">
        <w:t xml:space="preserve"> adalah </w:t>
      </w:r>
      <w:r w:rsidR="008119BC">
        <w:t>ditunjang mata pelaj</w:t>
      </w:r>
      <w:r w:rsidR="00420916">
        <w:t>aran bahasa indonesia</w:t>
      </w:r>
      <w:r w:rsidR="00CB29C2">
        <w:t xml:space="preserve"> semester </w:t>
      </w:r>
      <w:r w:rsidR="006A54C2">
        <w:t>gen</w:t>
      </w:r>
      <w:r w:rsidR="00082E42">
        <w:t>ap</w:t>
      </w:r>
      <w:r w:rsidR="008119BC" w:rsidRPr="0073305E">
        <w:t xml:space="preserve"> </w:t>
      </w:r>
      <w:r w:rsidR="008119BC">
        <w:t xml:space="preserve">tidak </w:t>
      </w:r>
      <w:r w:rsidR="00CB29C2">
        <w:t>sejalan dengan kemampuan membaca</w:t>
      </w:r>
      <w:r w:rsidR="008119BC">
        <w:t xml:space="preserve"> anak, </w:t>
      </w:r>
      <w:r w:rsidR="008119BC" w:rsidRPr="0073305E">
        <w:t xml:space="preserve">kesulitan  </w:t>
      </w:r>
      <w:r w:rsidR="00CB29C2">
        <w:t>membaca</w:t>
      </w:r>
      <w:r w:rsidR="008119BC">
        <w:t xml:space="preserve"> </w:t>
      </w:r>
      <w:r w:rsidR="008119BC" w:rsidRPr="0073305E">
        <w:t xml:space="preserve">dengan indikator </w:t>
      </w:r>
      <w:r w:rsidR="006C7168">
        <w:rPr>
          <w:lang w:val="sv-SE"/>
        </w:rPr>
        <w:t>Mampu menyebut dan menuliskan jenis-jenis nama buah-buahan, h</w:t>
      </w:r>
      <w:r w:rsidR="00420916">
        <w:rPr>
          <w:lang w:val="sv-SE"/>
        </w:rPr>
        <w:t>ewan, dan benda</w:t>
      </w:r>
      <w:r w:rsidR="008119BC" w:rsidRPr="0073305E">
        <w:t>.</w:t>
      </w:r>
      <w:r w:rsidR="006C7168">
        <w:t xml:space="preserve"> Kegiatan membaca</w:t>
      </w:r>
      <w:r w:rsidR="008119BC">
        <w:t xml:space="preserve"> </w:t>
      </w:r>
      <w:proofErr w:type="gramStart"/>
      <w:r w:rsidR="008119BC">
        <w:t>dilaksanakan  setelah</w:t>
      </w:r>
      <w:proofErr w:type="gramEnd"/>
      <w:r w:rsidR="008119BC">
        <w:t xml:space="preserve"> pulang sekolah </w:t>
      </w:r>
      <w:r w:rsidR="006C7168">
        <w:t>selama 20 menit atau ada yang 35</w:t>
      </w:r>
      <w:r w:rsidR="008119BC">
        <w:t xml:space="preserve"> menit.</w:t>
      </w:r>
    </w:p>
    <w:p w:rsidR="00F17515" w:rsidRDefault="00F17515"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Default="007A651A" w:rsidP="007A7CB6">
      <w:pPr>
        <w:spacing w:line="480" w:lineRule="auto"/>
        <w:jc w:val="both"/>
        <w:rPr>
          <w:b/>
        </w:rPr>
      </w:pPr>
    </w:p>
    <w:p w:rsidR="007A651A" w:rsidRPr="007A7CB6" w:rsidRDefault="007A651A" w:rsidP="007A7CB6">
      <w:pPr>
        <w:spacing w:line="480" w:lineRule="auto"/>
        <w:jc w:val="both"/>
        <w:rPr>
          <w:b/>
        </w:rPr>
      </w:pPr>
    </w:p>
    <w:p w:rsidR="007A7CB6" w:rsidRDefault="007A7CB6" w:rsidP="007A7CB6">
      <w:pPr>
        <w:pStyle w:val="ListParagraph"/>
        <w:spacing w:line="480" w:lineRule="auto"/>
        <w:ind w:left="90" w:firstLine="630"/>
        <w:jc w:val="both"/>
        <w:rPr>
          <w:b/>
        </w:rPr>
      </w:pPr>
      <w:r>
        <w:rPr>
          <w:b/>
        </w:rPr>
        <w:lastRenderedPageBreak/>
        <w:t>Tabel 4.1 Hasil Membaca dengan Metode Mind Mapping</w:t>
      </w:r>
    </w:p>
    <w:tbl>
      <w:tblPr>
        <w:tblStyle w:val="TableGrid"/>
        <w:tblW w:w="10021" w:type="dxa"/>
        <w:tblInd w:w="-882" w:type="dxa"/>
        <w:tblLayout w:type="fixed"/>
        <w:tblLook w:val="04A0"/>
      </w:tblPr>
      <w:tblGrid>
        <w:gridCol w:w="679"/>
        <w:gridCol w:w="3548"/>
        <w:gridCol w:w="450"/>
        <w:gridCol w:w="472"/>
        <w:gridCol w:w="378"/>
        <w:gridCol w:w="525"/>
        <w:gridCol w:w="6"/>
        <w:gridCol w:w="444"/>
        <w:gridCol w:w="6"/>
        <w:gridCol w:w="444"/>
        <w:gridCol w:w="6"/>
        <w:gridCol w:w="444"/>
        <w:gridCol w:w="6"/>
        <w:gridCol w:w="444"/>
        <w:gridCol w:w="6"/>
        <w:gridCol w:w="534"/>
        <w:gridCol w:w="6"/>
        <w:gridCol w:w="534"/>
        <w:gridCol w:w="6"/>
        <w:gridCol w:w="534"/>
        <w:gridCol w:w="6"/>
        <w:gridCol w:w="534"/>
        <w:gridCol w:w="9"/>
      </w:tblGrid>
      <w:tr w:rsidR="007A7CB6" w:rsidRPr="0076499C" w:rsidTr="00B81985">
        <w:trPr>
          <w:trHeight w:val="735"/>
        </w:trPr>
        <w:tc>
          <w:tcPr>
            <w:tcW w:w="680" w:type="dxa"/>
            <w:vMerge w:val="restart"/>
          </w:tcPr>
          <w:p w:rsidR="007A7CB6" w:rsidRDefault="007A7CB6" w:rsidP="000900A9">
            <w:pPr>
              <w:spacing w:line="360" w:lineRule="auto"/>
              <w:jc w:val="both"/>
              <w:rPr>
                <w:sz w:val="24"/>
                <w:szCs w:val="24"/>
              </w:rPr>
            </w:pPr>
          </w:p>
          <w:p w:rsidR="007A7CB6" w:rsidRPr="00F35B99" w:rsidRDefault="007A7CB6" w:rsidP="000900A9">
            <w:pPr>
              <w:spacing w:line="360" w:lineRule="auto"/>
              <w:jc w:val="both"/>
              <w:rPr>
                <w:sz w:val="24"/>
                <w:szCs w:val="24"/>
              </w:rPr>
            </w:pPr>
            <w:r>
              <w:rPr>
                <w:sz w:val="24"/>
                <w:szCs w:val="24"/>
              </w:rPr>
              <w:t>NO</w:t>
            </w:r>
          </w:p>
        </w:tc>
        <w:tc>
          <w:tcPr>
            <w:tcW w:w="3550" w:type="dxa"/>
            <w:vMerge w:val="restart"/>
          </w:tcPr>
          <w:p w:rsidR="007A7CB6" w:rsidRDefault="007A7CB6" w:rsidP="000900A9">
            <w:pPr>
              <w:spacing w:line="360" w:lineRule="auto"/>
              <w:jc w:val="both"/>
              <w:rPr>
                <w:sz w:val="24"/>
                <w:szCs w:val="24"/>
              </w:rPr>
            </w:pPr>
          </w:p>
          <w:p w:rsidR="007A7CB6" w:rsidRDefault="007A7CB6" w:rsidP="000900A9">
            <w:pPr>
              <w:spacing w:line="360" w:lineRule="auto"/>
              <w:jc w:val="both"/>
              <w:rPr>
                <w:sz w:val="24"/>
                <w:szCs w:val="24"/>
              </w:rPr>
            </w:pPr>
          </w:p>
          <w:p w:rsidR="007A7CB6" w:rsidRPr="0076499C" w:rsidRDefault="007A7CB6" w:rsidP="000900A9">
            <w:pPr>
              <w:spacing w:line="360" w:lineRule="auto"/>
              <w:jc w:val="both"/>
              <w:rPr>
                <w:sz w:val="24"/>
                <w:szCs w:val="24"/>
              </w:rPr>
            </w:pPr>
            <w:r w:rsidRPr="0076499C">
              <w:rPr>
                <w:sz w:val="24"/>
                <w:szCs w:val="24"/>
              </w:rPr>
              <w:t xml:space="preserve">TES </w:t>
            </w:r>
            <w:r>
              <w:rPr>
                <w:sz w:val="24"/>
                <w:szCs w:val="24"/>
              </w:rPr>
              <w:t>MEMBACA HURUF DAN KATA</w:t>
            </w:r>
          </w:p>
        </w:tc>
        <w:tc>
          <w:tcPr>
            <w:tcW w:w="5791" w:type="dxa"/>
            <w:gridSpan w:val="21"/>
            <w:tcBorders>
              <w:bottom w:val="single" w:sz="4" w:space="0" w:color="auto"/>
            </w:tcBorders>
          </w:tcPr>
          <w:p w:rsidR="007A7CB6" w:rsidRDefault="007A7CB6" w:rsidP="000900A9">
            <w:pPr>
              <w:spacing w:line="360" w:lineRule="auto"/>
              <w:jc w:val="center"/>
              <w:rPr>
                <w:sz w:val="24"/>
                <w:szCs w:val="24"/>
              </w:rPr>
            </w:pPr>
          </w:p>
          <w:p w:rsidR="007A7CB6" w:rsidRPr="0076499C" w:rsidRDefault="007A7CB6" w:rsidP="000900A9">
            <w:pPr>
              <w:spacing w:line="360" w:lineRule="auto"/>
              <w:jc w:val="center"/>
              <w:rPr>
                <w:sz w:val="24"/>
                <w:szCs w:val="24"/>
              </w:rPr>
            </w:pPr>
            <w:r w:rsidRPr="0076499C">
              <w:rPr>
                <w:sz w:val="24"/>
                <w:szCs w:val="24"/>
              </w:rPr>
              <w:t>PERTEMUAN</w:t>
            </w:r>
          </w:p>
        </w:tc>
      </w:tr>
      <w:tr w:rsidR="007A7CB6" w:rsidRPr="0076499C" w:rsidTr="00B81985">
        <w:trPr>
          <w:gridAfter w:val="1"/>
          <w:wAfter w:w="9" w:type="dxa"/>
          <w:trHeight w:val="495"/>
        </w:trPr>
        <w:tc>
          <w:tcPr>
            <w:tcW w:w="680" w:type="dxa"/>
            <w:vMerge/>
          </w:tcPr>
          <w:p w:rsidR="007A7CB6" w:rsidRDefault="007A7CB6" w:rsidP="000900A9">
            <w:pPr>
              <w:spacing w:line="360" w:lineRule="auto"/>
              <w:jc w:val="both"/>
            </w:pPr>
          </w:p>
        </w:tc>
        <w:tc>
          <w:tcPr>
            <w:tcW w:w="3550" w:type="dxa"/>
            <w:vMerge/>
          </w:tcPr>
          <w:p w:rsidR="007A7CB6" w:rsidRDefault="007A7CB6" w:rsidP="000900A9">
            <w:pPr>
              <w:spacing w:line="360" w:lineRule="auto"/>
              <w:jc w:val="both"/>
            </w:pPr>
          </w:p>
        </w:tc>
        <w:tc>
          <w:tcPr>
            <w:tcW w:w="450" w:type="dxa"/>
            <w:tcBorders>
              <w:top w:val="single" w:sz="4" w:space="0" w:color="auto"/>
              <w:bottom w:val="nil"/>
              <w:right w:val="single" w:sz="4" w:space="0" w:color="auto"/>
            </w:tcBorders>
          </w:tcPr>
          <w:p w:rsidR="007A7CB6" w:rsidRDefault="007A7CB6" w:rsidP="000900A9">
            <w:pPr>
              <w:spacing w:line="360" w:lineRule="auto"/>
              <w:ind w:left="-828" w:firstLine="828"/>
              <w:jc w:val="center"/>
            </w:pPr>
          </w:p>
        </w:tc>
        <w:tc>
          <w:tcPr>
            <w:tcW w:w="472" w:type="dxa"/>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375" w:type="dxa"/>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525" w:type="dxa"/>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45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45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45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45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54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54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540" w:type="dxa"/>
            <w:gridSpan w:val="2"/>
            <w:tcBorders>
              <w:top w:val="single" w:sz="4" w:space="0" w:color="auto"/>
              <w:left w:val="single" w:sz="4" w:space="0" w:color="auto"/>
              <w:bottom w:val="nil"/>
              <w:right w:val="nil"/>
            </w:tcBorders>
          </w:tcPr>
          <w:p w:rsidR="007A7CB6" w:rsidRDefault="007A7CB6" w:rsidP="000900A9">
            <w:pPr>
              <w:spacing w:line="360" w:lineRule="auto"/>
              <w:ind w:left="-828" w:firstLine="828"/>
              <w:jc w:val="center"/>
            </w:pPr>
          </w:p>
        </w:tc>
        <w:tc>
          <w:tcPr>
            <w:tcW w:w="540" w:type="dxa"/>
            <w:gridSpan w:val="2"/>
            <w:tcBorders>
              <w:top w:val="single" w:sz="4" w:space="0" w:color="auto"/>
              <w:left w:val="single" w:sz="4" w:space="0" w:color="auto"/>
              <w:bottom w:val="nil"/>
              <w:right w:val="single" w:sz="4" w:space="0" w:color="auto"/>
            </w:tcBorders>
          </w:tcPr>
          <w:p w:rsidR="007A7CB6" w:rsidRDefault="007A7CB6" w:rsidP="000900A9">
            <w:pPr>
              <w:spacing w:line="360" w:lineRule="auto"/>
              <w:ind w:left="-828" w:firstLine="828"/>
              <w:jc w:val="center"/>
            </w:pPr>
          </w:p>
        </w:tc>
      </w:tr>
      <w:tr w:rsidR="007A7CB6" w:rsidRPr="0076499C" w:rsidTr="00B81985">
        <w:trPr>
          <w:gridAfter w:val="1"/>
          <w:wAfter w:w="9" w:type="dxa"/>
          <w:trHeight w:val="70"/>
        </w:trPr>
        <w:tc>
          <w:tcPr>
            <w:tcW w:w="680" w:type="dxa"/>
            <w:vMerge/>
          </w:tcPr>
          <w:p w:rsidR="007A7CB6" w:rsidRPr="0076499C" w:rsidRDefault="007A7CB6" w:rsidP="000900A9">
            <w:pPr>
              <w:spacing w:line="360" w:lineRule="auto"/>
              <w:jc w:val="both"/>
              <w:rPr>
                <w:sz w:val="24"/>
                <w:szCs w:val="24"/>
              </w:rPr>
            </w:pPr>
          </w:p>
        </w:tc>
        <w:tc>
          <w:tcPr>
            <w:tcW w:w="3550" w:type="dxa"/>
            <w:vMerge/>
          </w:tcPr>
          <w:p w:rsidR="007A7CB6" w:rsidRPr="0076499C" w:rsidRDefault="007A7CB6" w:rsidP="000900A9">
            <w:pPr>
              <w:spacing w:line="360" w:lineRule="auto"/>
              <w:jc w:val="both"/>
              <w:rPr>
                <w:sz w:val="24"/>
                <w:szCs w:val="24"/>
              </w:rPr>
            </w:pPr>
          </w:p>
        </w:tc>
        <w:tc>
          <w:tcPr>
            <w:tcW w:w="450" w:type="dxa"/>
            <w:tcBorders>
              <w:top w:val="nil"/>
              <w:right w:val="single" w:sz="4" w:space="0" w:color="auto"/>
            </w:tcBorders>
          </w:tcPr>
          <w:p w:rsidR="007A7CB6" w:rsidRPr="0076499C" w:rsidRDefault="007A7CB6" w:rsidP="000900A9">
            <w:pPr>
              <w:spacing w:line="360" w:lineRule="auto"/>
              <w:jc w:val="both"/>
              <w:rPr>
                <w:sz w:val="24"/>
                <w:szCs w:val="24"/>
              </w:rPr>
            </w:pPr>
            <w:r>
              <w:rPr>
                <w:sz w:val="24"/>
                <w:szCs w:val="24"/>
              </w:rPr>
              <w:t>1</w:t>
            </w:r>
          </w:p>
        </w:tc>
        <w:tc>
          <w:tcPr>
            <w:tcW w:w="472" w:type="dxa"/>
            <w:tcBorders>
              <w:top w:val="nil"/>
              <w:right w:val="single" w:sz="4" w:space="0" w:color="auto"/>
            </w:tcBorders>
          </w:tcPr>
          <w:p w:rsidR="007A7CB6" w:rsidRPr="0076499C" w:rsidRDefault="007A7CB6" w:rsidP="000900A9">
            <w:pPr>
              <w:spacing w:line="360" w:lineRule="auto"/>
              <w:jc w:val="both"/>
            </w:pPr>
            <w:r>
              <w:t>2</w:t>
            </w:r>
          </w:p>
        </w:tc>
        <w:tc>
          <w:tcPr>
            <w:tcW w:w="375" w:type="dxa"/>
            <w:tcBorders>
              <w:top w:val="nil"/>
              <w:right w:val="single" w:sz="4" w:space="0" w:color="auto"/>
            </w:tcBorders>
          </w:tcPr>
          <w:p w:rsidR="007A7CB6" w:rsidRPr="0076499C" w:rsidRDefault="007A7CB6" w:rsidP="000900A9">
            <w:pPr>
              <w:spacing w:line="360" w:lineRule="auto"/>
              <w:jc w:val="both"/>
            </w:pPr>
            <w:r>
              <w:t>3</w:t>
            </w:r>
          </w:p>
        </w:tc>
        <w:tc>
          <w:tcPr>
            <w:tcW w:w="525" w:type="dxa"/>
            <w:tcBorders>
              <w:top w:val="nil"/>
              <w:right w:val="single" w:sz="4" w:space="0" w:color="auto"/>
            </w:tcBorders>
          </w:tcPr>
          <w:p w:rsidR="007A7CB6" w:rsidRPr="0076499C" w:rsidRDefault="007A7CB6" w:rsidP="000900A9">
            <w:pPr>
              <w:spacing w:line="360" w:lineRule="auto"/>
              <w:jc w:val="both"/>
            </w:pPr>
            <w:r>
              <w:t>4</w:t>
            </w:r>
          </w:p>
        </w:tc>
        <w:tc>
          <w:tcPr>
            <w:tcW w:w="450" w:type="dxa"/>
            <w:gridSpan w:val="2"/>
            <w:tcBorders>
              <w:top w:val="nil"/>
              <w:right w:val="single" w:sz="4" w:space="0" w:color="auto"/>
            </w:tcBorders>
          </w:tcPr>
          <w:p w:rsidR="007A7CB6" w:rsidRPr="0076499C" w:rsidRDefault="007A7CB6" w:rsidP="000900A9">
            <w:pPr>
              <w:spacing w:line="360" w:lineRule="auto"/>
              <w:jc w:val="both"/>
            </w:pPr>
            <w:r>
              <w:t>5</w:t>
            </w:r>
          </w:p>
        </w:tc>
        <w:tc>
          <w:tcPr>
            <w:tcW w:w="450" w:type="dxa"/>
            <w:gridSpan w:val="2"/>
            <w:tcBorders>
              <w:top w:val="nil"/>
              <w:right w:val="single" w:sz="4" w:space="0" w:color="auto"/>
            </w:tcBorders>
          </w:tcPr>
          <w:p w:rsidR="007A7CB6" w:rsidRPr="0076499C" w:rsidRDefault="007A7CB6" w:rsidP="000900A9">
            <w:pPr>
              <w:spacing w:line="360" w:lineRule="auto"/>
              <w:jc w:val="both"/>
            </w:pPr>
            <w:r>
              <w:t>6</w:t>
            </w:r>
          </w:p>
        </w:tc>
        <w:tc>
          <w:tcPr>
            <w:tcW w:w="450" w:type="dxa"/>
            <w:gridSpan w:val="2"/>
            <w:tcBorders>
              <w:top w:val="nil"/>
              <w:right w:val="single" w:sz="4" w:space="0" w:color="auto"/>
            </w:tcBorders>
          </w:tcPr>
          <w:p w:rsidR="007A7CB6" w:rsidRPr="0076499C" w:rsidRDefault="007A7CB6" w:rsidP="000900A9">
            <w:pPr>
              <w:spacing w:line="360" w:lineRule="auto"/>
              <w:jc w:val="both"/>
            </w:pPr>
            <w:r>
              <w:t>7</w:t>
            </w:r>
          </w:p>
        </w:tc>
        <w:tc>
          <w:tcPr>
            <w:tcW w:w="450" w:type="dxa"/>
            <w:gridSpan w:val="2"/>
            <w:tcBorders>
              <w:top w:val="nil"/>
              <w:right w:val="single" w:sz="4" w:space="0" w:color="auto"/>
            </w:tcBorders>
          </w:tcPr>
          <w:p w:rsidR="007A7CB6" w:rsidRPr="0076499C" w:rsidRDefault="007A7CB6" w:rsidP="000900A9">
            <w:pPr>
              <w:spacing w:line="360" w:lineRule="auto"/>
              <w:jc w:val="both"/>
            </w:pPr>
            <w:r>
              <w:t>8</w:t>
            </w:r>
          </w:p>
        </w:tc>
        <w:tc>
          <w:tcPr>
            <w:tcW w:w="540" w:type="dxa"/>
            <w:gridSpan w:val="2"/>
            <w:tcBorders>
              <w:top w:val="nil"/>
              <w:right w:val="single" w:sz="4" w:space="0" w:color="auto"/>
            </w:tcBorders>
          </w:tcPr>
          <w:p w:rsidR="007A7CB6" w:rsidRPr="0076499C" w:rsidRDefault="007A7CB6" w:rsidP="000900A9">
            <w:pPr>
              <w:spacing w:line="360" w:lineRule="auto"/>
              <w:jc w:val="both"/>
            </w:pPr>
            <w:r>
              <w:t>9</w:t>
            </w:r>
          </w:p>
        </w:tc>
        <w:tc>
          <w:tcPr>
            <w:tcW w:w="540" w:type="dxa"/>
            <w:gridSpan w:val="2"/>
            <w:tcBorders>
              <w:top w:val="nil"/>
              <w:right w:val="single" w:sz="4" w:space="0" w:color="auto"/>
            </w:tcBorders>
          </w:tcPr>
          <w:p w:rsidR="007A7CB6" w:rsidRPr="0076499C" w:rsidRDefault="007A7CB6" w:rsidP="000900A9">
            <w:pPr>
              <w:spacing w:line="360" w:lineRule="auto"/>
              <w:jc w:val="both"/>
            </w:pPr>
            <w:r>
              <w:t>10</w:t>
            </w:r>
          </w:p>
        </w:tc>
        <w:tc>
          <w:tcPr>
            <w:tcW w:w="540" w:type="dxa"/>
            <w:gridSpan w:val="2"/>
            <w:tcBorders>
              <w:top w:val="nil"/>
              <w:left w:val="single" w:sz="4" w:space="0" w:color="auto"/>
              <w:right w:val="single" w:sz="4" w:space="0" w:color="auto"/>
            </w:tcBorders>
          </w:tcPr>
          <w:p w:rsidR="007A7CB6" w:rsidRPr="0076499C" w:rsidRDefault="007A7CB6" w:rsidP="000900A9">
            <w:pPr>
              <w:spacing w:line="360" w:lineRule="auto"/>
              <w:jc w:val="both"/>
              <w:rPr>
                <w:sz w:val="24"/>
                <w:szCs w:val="24"/>
              </w:rPr>
            </w:pPr>
            <w:r>
              <w:rPr>
                <w:sz w:val="24"/>
                <w:szCs w:val="24"/>
              </w:rPr>
              <w:t>11</w:t>
            </w:r>
          </w:p>
        </w:tc>
        <w:tc>
          <w:tcPr>
            <w:tcW w:w="540" w:type="dxa"/>
            <w:gridSpan w:val="2"/>
            <w:tcBorders>
              <w:top w:val="nil"/>
              <w:left w:val="single" w:sz="4" w:space="0" w:color="auto"/>
              <w:right w:val="single" w:sz="4" w:space="0" w:color="auto"/>
            </w:tcBorders>
          </w:tcPr>
          <w:p w:rsidR="007A7CB6" w:rsidRPr="0076499C" w:rsidRDefault="007A7CB6" w:rsidP="000900A9">
            <w:pPr>
              <w:spacing w:line="360" w:lineRule="auto"/>
              <w:jc w:val="both"/>
              <w:rPr>
                <w:sz w:val="24"/>
                <w:szCs w:val="24"/>
              </w:rPr>
            </w:pPr>
            <w:r>
              <w:rPr>
                <w:sz w:val="24"/>
                <w:szCs w:val="24"/>
              </w:rPr>
              <w:t>12</w:t>
            </w:r>
          </w:p>
        </w:tc>
      </w:tr>
      <w:tr w:rsidR="007A7CB6" w:rsidRPr="0076499C" w:rsidTr="00B81985">
        <w:trPr>
          <w:trHeight w:val="566"/>
        </w:trPr>
        <w:tc>
          <w:tcPr>
            <w:tcW w:w="680" w:type="dxa"/>
          </w:tcPr>
          <w:p w:rsidR="007A7CB6" w:rsidRPr="0076499C" w:rsidRDefault="007A7CB6" w:rsidP="000900A9">
            <w:pPr>
              <w:spacing w:line="360" w:lineRule="auto"/>
              <w:jc w:val="both"/>
              <w:rPr>
                <w:sz w:val="24"/>
                <w:szCs w:val="24"/>
              </w:rPr>
            </w:pPr>
            <w:r w:rsidRPr="0076499C">
              <w:rPr>
                <w:sz w:val="24"/>
                <w:szCs w:val="24"/>
              </w:rPr>
              <w:t>1</w:t>
            </w:r>
          </w:p>
        </w:tc>
        <w:tc>
          <w:tcPr>
            <w:tcW w:w="3550" w:type="dxa"/>
          </w:tcPr>
          <w:p w:rsidR="007A7CB6" w:rsidRPr="0076499C" w:rsidRDefault="007A7CB6" w:rsidP="000900A9">
            <w:pPr>
              <w:jc w:val="both"/>
              <w:rPr>
                <w:sz w:val="24"/>
                <w:szCs w:val="24"/>
              </w:rPr>
            </w:pPr>
            <w:r w:rsidRPr="0076499C">
              <w:rPr>
                <w:sz w:val="24"/>
                <w:szCs w:val="24"/>
              </w:rPr>
              <w:t xml:space="preserve">Mengenalkan </w:t>
            </w:r>
            <w:r>
              <w:rPr>
                <w:sz w:val="24"/>
                <w:szCs w:val="24"/>
              </w:rPr>
              <w:t>Mind Mapping</w:t>
            </w:r>
          </w:p>
        </w:tc>
        <w:tc>
          <w:tcPr>
            <w:tcW w:w="450" w:type="dxa"/>
            <w:tcBorders>
              <w:right w:val="single" w:sz="4" w:space="0" w:color="auto"/>
            </w:tcBorders>
          </w:tcPr>
          <w:p w:rsidR="007A7CB6" w:rsidRPr="0076499C" w:rsidRDefault="007A7CB6" w:rsidP="000900A9">
            <w:pPr>
              <w:jc w:val="both"/>
              <w:rPr>
                <w:sz w:val="24"/>
                <w:szCs w:val="24"/>
              </w:rPr>
            </w:pPr>
            <w:r>
              <w:rPr>
                <w:sz w:val="24"/>
                <w:szCs w:val="24"/>
              </w:rPr>
              <w:t>+</w:t>
            </w:r>
          </w:p>
        </w:tc>
        <w:tc>
          <w:tcPr>
            <w:tcW w:w="472" w:type="dxa"/>
            <w:tcBorders>
              <w:left w:val="single" w:sz="4" w:space="0" w:color="auto"/>
              <w:righ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378" w:type="dxa"/>
            <w:tcBorders>
              <w:left w:val="single" w:sz="4" w:space="0" w:color="auto"/>
              <w:righ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31" w:type="dxa"/>
            <w:gridSpan w:val="2"/>
            <w:tcBorders>
              <w:left w:val="single" w:sz="4" w:space="0" w:color="auto"/>
              <w:righ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lef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righ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lef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tcBorders>
              <w:righ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tcBorders>
              <w:left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tcBorders>
              <w:right w:val="single" w:sz="4" w:space="0" w:color="auto"/>
            </w:tcBorders>
            <w:shd w:val="clear" w:color="auto" w:fill="D0CECE" w:themeFill="background2" w:themeFillShade="E6"/>
          </w:tcPr>
          <w:p w:rsidR="007A7CB6" w:rsidRPr="0076499C" w:rsidRDefault="007A7CB6" w:rsidP="000900A9">
            <w:pPr>
              <w:jc w:val="both"/>
              <w:rPr>
                <w:sz w:val="24"/>
                <w:szCs w:val="24"/>
              </w:rPr>
            </w:pPr>
          </w:p>
        </w:tc>
      </w:tr>
      <w:tr w:rsidR="007A7CB6" w:rsidRPr="0076499C" w:rsidTr="00F44191">
        <w:tc>
          <w:tcPr>
            <w:tcW w:w="680" w:type="dxa"/>
          </w:tcPr>
          <w:p w:rsidR="007A7CB6" w:rsidRPr="0076499C" w:rsidRDefault="007A7CB6" w:rsidP="000900A9">
            <w:pPr>
              <w:spacing w:line="360" w:lineRule="auto"/>
              <w:jc w:val="both"/>
              <w:rPr>
                <w:sz w:val="24"/>
                <w:szCs w:val="24"/>
              </w:rPr>
            </w:pPr>
            <w:r w:rsidRPr="0076499C">
              <w:rPr>
                <w:sz w:val="24"/>
                <w:szCs w:val="24"/>
              </w:rPr>
              <w:t>2</w:t>
            </w:r>
          </w:p>
        </w:tc>
        <w:tc>
          <w:tcPr>
            <w:tcW w:w="3550" w:type="dxa"/>
          </w:tcPr>
          <w:p w:rsidR="007A7CB6" w:rsidRPr="0076499C" w:rsidRDefault="007A7CB6" w:rsidP="000900A9">
            <w:pPr>
              <w:jc w:val="both"/>
              <w:rPr>
                <w:sz w:val="24"/>
                <w:szCs w:val="24"/>
              </w:rPr>
            </w:pPr>
            <w:r>
              <w:rPr>
                <w:sz w:val="24"/>
                <w:szCs w:val="24"/>
              </w:rPr>
              <w:t xml:space="preserve">Meperkenalkan huruf vocal </w:t>
            </w:r>
          </w:p>
        </w:tc>
        <w:tc>
          <w:tcPr>
            <w:tcW w:w="450" w:type="dxa"/>
          </w:tcPr>
          <w:p w:rsidR="007A7CB6" w:rsidRPr="0076499C" w:rsidRDefault="007A7CB6" w:rsidP="000900A9">
            <w:pPr>
              <w:jc w:val="both"/>
              <w:rPr>
                <w:sz w:val="24"/>
                <w:szCs w:val="24"/>
              </w:rPr>
            </w:pPr>
            <w:r>
              <w:rPr>
                <w:sz w:val="24"/>
                <w:szCs w:val="24"/>
              </w:rPr>
              <w:t>-</w:t>
            </w:r>
          </w:p>
        </w:tc>
        <w:tc>
          <w:tcPr>
            <w:tcW w:w="472" w:type="dxa"/>
          </w:tcPr>
          <w:p w:rsidR="007A7CB6" w:rsidRPr="0076499C" w:rsidRDefault="007A7CB6" w:rsidP="000900A9">
            <w:pPr>
              <w:jc w:val="both"/>
              <w:rPr>
                <w:sz w:val="24"/>
                <w:szCs w:val="24"/>
              </w:rPr>
            </w:pPr>
            <w:r>
              <w:rPr>
                <w:sz w:val="24"/>
                <w:szCs w:val="24"/>
              </w:rPr>
              <w:t>+</w:t>
            </w: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rPr>
          <w:trHeight w:val="548"/>
        </w:trPr>
        <w:tc>
          <w:tcPr>
            <w:tcW w:w="680" w:type="dxa"/>
          </w:tcPr>
          <w:p w:rsidR="007A7CB6" w:rsidRPr="0076499C" w:rsidRDefault="007A7CB6" w:rsidP="000900A9">
            <w:pPr>
              <w:spacing w:line="360" w:lineRule="auto"/>
              <w:jc w:val="both"/>
              <w:rPr>
                <w:sz w:val="24"/>
                <w:szCs w:val="24"/>
              </w:rPr>
            </w:pPr>
            <w:r>
              <w:rPr>
                <w:sz w:val="24"/>
                <w:szCs w:val="24"/>
              </w:rPr>
              <w:t>3</w:t>
            </w:r>
          </w:p>
        </w:tc>
        <w:tc>
          <w:tcPr>
            <w:tcW w:w="3550" w:type="dxa"/>
          </w:tcPr>
          <w:p w:rsidR="007A7CB6" w:rsidRPr="0076499C" w:rsidRDefault="007A7CB6" w:rsidP="000900A9">
            <w:pPr>
              <w:jc w:val="both"/>
              <w:rPr>
                <w:sz w:val="24"/>
                <w:szCs w:val="24"/>
              </w:rPr>
            </w:pPr>
            <w:r>
              <w:rPr>
                <w:sz w:val="24"/>
                <w:szCs w:val="24"/>
              </w:rPr>
              <w:t xml:space="preserve"> Meperkenalkan huruf konsonan</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tcPr>
          <w:p w:rsidR="007A7CB6" w:rsidRPr="0076499C" w:rsidRDefault="007A7CB6" w:rsidP="000900A9">
            <w:pPr>
              <w:jc w:val="both"/>
              <w:rPr>
                <w:sz w:val="24"/>
                <w:szCs w:val="24"/>
              </w:rPr>
            </w:pPr>
            <w:r>
              <w:rPr>
                <w:sz w:val="24"/>
                <w:szCs w:val="24"/>
              </w:rPr>
              <w:t>-</w:t>
            </w:r>
          </w:p>
        </w:tc>
        <w:tc>
          <w:tcPr>
            <w:tcW w:w="378" w:type="dxa"/>
          </w:tcPr>
          <w:p w:rsidR="007A7CB6" w:rsidRPr="0076499C" w:rsidRDefault="007A7CB6" w:rsidP="000900A9">
            <w:pPr>
              <w:jc w:val="both"/>
              <w:rPr>
                <w:sz w:val="24"/>
                <w:szCs w:val="24"/>
              </w:rPr>
            </w:pPr>
            <w:r>
              <w:rPr>
                <w:sz w:val="24"/>
                <w:szCs w:val="24"/>
              </w:rPr>
              <w:t>+</w:t>
            </w:r>
          </w:p>
        </w:tc>
        <w:tc>
          <w:tcPr>
            <w:tcW w:w="531" w:type="dxa"/>
            <w:gridSpan w:val="2"/>
            <w:shd w:val="clear" w:color="auto" w:fill="D0CECE" w:themeFill="background2" w:themeFillShade="E6"/>
          </w:tcPr>
          <w:p w:rsidR="007A7CB6" w:rsidRPr="00B81985" w:rsidRDefault="007A7CB6" w:rsidP="00B81985">
            <w:pPr>
              <w:ind w:left="720"/>
              <w:jc w:val="both"/>
              <w:rPr>
                <w:color w:val="FF0000"/>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rPr>
          <w:trHeight w:val="701"/>
        </w:trPr>
        <w:tc>
          <w:tcPr>
            <w:tcW w:w="680" w:type="dxa"/>
          </w:tcPr>
          <w:p w:rsidR="007A7CB6" w:rsidRPr="0076499C" w:rsidRDefault="007A7CB6" w:rsidP="000900A9">
            <w:pPr>
              <w:spacing w:line="360" w:lineRule="auto"/>
              <w:jc w:val="both"/>
              <w:rPr>
                <w:sz w:val="24"/>
                <w:szCs w:val="24"/>
              </w:rPr>
            </w:pPr>
            <w:r>
              <w:rPr>
                <w:sz w:val="24"/>
                <w:szCs w:val="24"/>
              </w:rPr>
              <w:t>4</w:t>
            </w:r>
          </w:p>
        </w:tc>
        <w:tc>
          <w:tcPr>
            <w:tcW w:w="3550" w:type="dxa"/>
          </w:tcPr>
          <w:p w:rsidR="007A7CB6" w:rsidRPr="0076499C" w:rsidRDefault="007A7CB6" w:rsidP="00B81985">
            <w:pPr>
              <w:jc w:val="both"/>
              <w:rPr>
                <w:sz w:val="24"/>
                <w:szCs w:val="24"/>
              </w:rPr>
            </w:pPr>
            <w:r w:rsidRPr="0076499C">
              <w:rPr>
                <w:sz w:val="24"/>
                <w:szCs w:val="24"/>
              </w:rPr>
              <w:t xml:space="preserve">Melatih </w:t>
            </w:r>
            <w:r w:rsidR="00B81985">
              <w:rPr>
                <w:sz w:val="24"/>
                <w:szCs w:val="24"/>
              </w:rPr>
              <w:t>anak membaca suku kata dengan contoh</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tcPr>
          <w:p w:rsidR="007A7CB6" w:rsidRPr="0076499C" w:rsidRDefault="007A7CB6" w:rsidP="000900A9">
            <w:pPr>
              <w:jc w:val="both"/>
              <w:rPr>
                <w:sz w:val="24"/>
                <w:szCs w:val="24"/>
              </w:rPr>
            </w:pPr>
            <w:r>
              <w:rPr>
                <w:sz w:val="24"/>
                <w:szCs w:val="24"/>
              </w:rPr>
              <w:t>+</w:t>
            </w:r>
          </w:p>
        </w:tc>
        <w:tc>
          <w:tcPr>
            <w:tcW w:w="531" w:type="dxa"/>
            <w:gridSpan w:val="2"/>
          </w:tcPr>
          <w:p w:rsidR="007A7CB6" w:rsidRPr="0076499C" w:rsidRDefault="007A7CB6" w:rsidP="000900A9">
            <w:pPr>
              <w:jc w:val="both"/>
              <w:rPr>
                <w:sz w:val="24"/>
                <w:szCs w:val="24"/>
              </w:rPr>
            </w:pPr>
            <w:r>
              <w:rPr>
                <w:sz w:val="24"/>
                <w:szCs w:val="24"/>
              </w:rPr>
              <w:t>+</w:t>
            </w: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F44191" w:rsidRDefault="00F44191" w:rsidP="000900A9">
            <w:pPr>
              <w:jc w:val="both"/>
              <w:rPr>
                <w:sz w:val="24"/>
                <w:szCs w:val="24"/>
              </w:rPr>
            </w:pPr>
          </w:p>
          <w:p w:rsidR="007A7CB6" w:rsidRPr="00F44191" w:rsidRDefault="007A7CB6" w:rsidP="00F44191">
            <w:pPr>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rPr>
          <w:trHeight w:val="773"/>
        </w:trPr>
        <w:tc>
          <w:tcPr>
            <w:tcW w:w="680" w:type="dxa"/>
          </w:tcPr>
          <w:p w:rsidR="007A7CB6" w:rsidRPr="0076499C" w:rsidRDefault="007A7CB6" w:rsidP="000900A9">
            <w:pPr>
              <w:spacing w:line="360" w:lineRule="auto"/>
              <w:jc w:val="both"/>
              <w:rPr>
                <w:sz w:val="24"/>
                <w:szCs w:val="24"/>
              </w:rPr>
            </w:pPr>
            <w:r>
              <w:rPr>
                <w:sz w:val="24"/>
                <w:szCs w:val="24"/>
              </w:rPr>
              <w:t>5</w:t>
            </w:r>
          </w:p>
        </w:tc>
        <w:tc>
          <w:tcPr>
            <w:tcW w:w="3550" w:type="dxa"/>
          </w:tcPr>
          <w:p w:rsidR="007A7CB6" w:rsidRPr="0076499C" w:rsidRDefault="007A7CB6" w:rsidP="000900A9">
            <w:pPr>
              <w:jc w:val="both"/>
              <w:rPr>
                <w:sz w:val="24"/>
                <w:szCs w:val="24"/>
              </w:rPr>
            </w:pPr>
            <w:r>
              <w:rPr>
                <w:sz w:val="24"/>
                <w:szCs w:val="24"/>
              </w:rPr>
              <w:t>Melatih anak me</w:t>
            </w:r>
            <w:r w:rsidR="00C515EF">
              <w:rPr>
                <w:sz w:val="24"/>
                <w:szCs w:val="24"/>
              </w:rPr>
              <w:t>ngeja huruf uraian kata yang telah disebutkan</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tcPr>
          <w:p w:rsidR="007A7CB6" w:rsidRPr="0076499C" w:rsidRDefault="007A7CB6" w:rsidP="000900A9">
            <w:pPr>
              <w:jc w:val="both"/>
              <w:rPr>
                <w:sz w:val="24"/>
                <w:szCs w:val="24"/>
              </w:rPr>
            </w:pPr>
            <w:r>
              <w:rPr>
                <w:sz w:val="24"/>
                <w:szCs w:val="24"/>
              </w:rPr>
              <w:t>+</w:t>
            </w: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c>
          <w:tcPr>
            <w:tcW w:w="680" w:type="dxa"/>
          </w:tcPr>
          <w:p w:rsidR="007A7CB6" w:rsidRDefault="007A7CB6" w:rsidP="000900A9">
            <w:pPr>
              <w:spacing w:line="360" w:lineRule="auto"/>
              <w:jc w:val="both"/>
            </w:pPr>
            <w:r>
              <w:t>6</w:t>
            </w:r>
          </w:p>
        </w:tc>
        <w:tc>
          <w:tcPr>
            <w:tcW w:w="3550" w:type="dxa"/>
          </w:tcPr>
          <w:p w:rsidR="007A7CB6" w:rsidRDefault="007A7CB6" w:rsidP="000900A9">
            <w:pPr>
              <w:jc w:val="both"/>
            </w:pPr>
            <w:r>
              <w:rPr>
                <w:sz w:val="24"/>
                <w:szCs w:val="24"/>
              </w:rPr>
              <w:t>Melatih anak me</w:t>
            </w:r>
            <w:r w:rsidR="00C515EF">
              <w:rPr>
                <w:sz w:val="24"/>
                <w:szCs w:val="24"/>
              </w:rPr>
              <w:t>mbaca uraian kata yang telah disebutkan</w:t>
            </w:r>
          </w:p>
        </w:tc>
        <w:tc>
          <w:tcPr>
            <w:tcW w:w="450" w:type="dxa"/>
            <w:shd w:val="clear" w:color="auto" w:fill="D0CECE" w:themeFill="background2" w:themeFillShade="E6"/>
          </w:tcPr>
          <w:p w:rsidR="007A7CB6" w:rsidRPr="0076499C" w:rsidRDefault="007A7CB6" w:rsidP="000900A9">
            <w:pPr>
              <w:jc w:val="both"/>
            </w:pPr>
          </w:p>
        </w:tc>
        <w:tc>
          <w:tcPr>
            <w:tcW w:w="472" w:type="dxa"/>
            <w:shd w:val="clear" w:color="auto" w:fill="D0CECE" w:themeFill="background2" w:themeFillShade="E6"/>
          </w:tcPr>
          <w:p w:rsidR="007A7CB6" w:rsidRPr="0076499C" w:rsidRDefault="007A7CB6" w:rsidP="000900A9">
            <w:pPr>
              <w:jc w:val="both"/>
            </w:pPr>
          </w:p>
        </w:tc>
        <w:tc>
          <w:tcPr>
            <w:tcW w:w="378" w:type="dxa"/>
            <w:shd w:val="clear" w:color="auto" w:fill="D0CECE" w:themeFill="background2" w:themeFillShade="E6"/>
          </w:tcPr>
          <w:p w:rsidR="007A7CB6" w:rsidRPr="0076499C" w:rsidRDefault="007A7CB6" w:rsidP="000900A9">
            <w:pPr>
              <w:jc w:val="both"/>
            </w:pPr>
          </w:p>
        </w:tc>
        <w:tc>
          <w:tcPr>
            <w:tcW w:w="531" w:type="dxa"/>
            <w:gridSpan w:val="2"/>
            <w:shd w:val="clear" w:color="auto" w:fill="D0CECE" w:themeFill="background2" w:themeFillShade="E6"/>
          </w:tcPr>
          <w:p w:rsidR="00F44191" w:rsidRDefault="00F44191" w:rsidP="000900A9">
            <w:pPr>
              <w:jc w:val="both"/>
            </w:pPr>
          </w:p>
          <w:p w:rsidR="007A7CB6" w:rsidRPr="00F44191" w:rsidRDefault="007A7CB6" w:rsidP="00F44191"/>
        </w:tc>
        <w:tc>
          <w:tcPr>
            <w:tcW w:w="450" w:type="dxa"/>
            <w:gridSpan w:val="2"/>
          </w:tcPr>
          <w:p w:rsidR="007A7CB6" w:rsidRDefault="00F44191" w:rsidP="000900A9">
            <w:pPr>
              <w:jc w:val="both"/>
            </w:pPr>
            <w:r>
              <w:t>+</w:t>
            </w:r>
          </w:p>
        </w:tc>
        <w:tc>
          <w:tcPr>
            <w:tcW w:w="450" w:type="dxa"/>
            <w:gridSpan w:val="2"/>
            <w:shd w:val="clear" w:color="auto" w:fill="D0CECE" w:themeFill="background2" w:themeFillShade="E6"/>
          </w:tcPr>
          <w:p w:rsidR="007A7CB6" w:rsidRPr="0076499C" w:rsidRDefault="007A7CB6" w:rsidP="000900A9">
            <w:pPr>
              <w:jc w:val="both"/>
            </w:pPr>
          </w:p>
        </w:tc>
        <w:tc>
          <w:tcPr>
            <w:tcW w:w="450" w:type="dxa"/>
            <w:gridSpan w:val="2"/>
            <w:shd w:val="clear" w:color="auto" w:fill="D0CECE" w:themeFill="background2" w:themeFillShade="E6"/>
          </w:tcPr>
          <w:p w:rsidR="007A7CB6" w:rsidRPr="0076499C" w:rsidRDefault="007A7CB6" w:rsidP="000900A9">
            <w:pPr>
              <w:jc w:val="both"/>
            </w:pPr>
          </w:p>
        </w:tc>
        <w:tc>
          <w:tcPr>
            <w:tcW w:w="450" w:type="dxa"/>
            <w:gridSpan w:val="2"/>
            <w:shd w:val="clear" w:color="auto" w:fill="D0CECE" w:themeFill="background2" w:themeFillShade="E6"/>
          </w:tcPr>
          <w:p w:rsidR="007A7CB6" w:rsidRPr="0076499C" w:rsidRDefault="007A7CB6" w:rsidP="000900A9">
            <w:pPr>
              <w:jc w:val="both"/>
            </w:pPr>
          </w:p>
        </w:tc>
        <w:tc>
          <w:tcPr>
            <w:tcW w:w="540" w:type="dxa"/>
            <w:gridSpan w:val="2"/>
            <w:shd w:val="clear" w:color="auto" w:fill="D0CECE" w:themeFill="background2" w:themeFillShade="E6"/>
          </w:tcPr>
          <w:p w:rsidR="007A7CB6" w:rsidRPr="0076499C" w:rsidRDefault="007A7CB6" w:rsidP="000900A9">
            <w:pPr>
              <w:jc w:val="both"/>
            </w:pPr>
          </w:p>
        </w:tc>
        <w:tc>
          <w:tcPr>
            <w:tcW w:w="540" w:type="dxa"/>
            <w:gridSpan w:val="2"/>
            <w:shd w:val="clear" w:color="auto" w:fill="D0CECE" w:themeFill="background2" w:themeFillShade="E6"/>
          </w:tcPr>
          <w:p w:rsidR="007A7CB6" w:rsidRPr="0076499C" w:rsidRDefault="007A7CB6" w:rsidP="000900A9">
            <w:pPr>
              <w:jc w:val="both"/>
            </w:pPr>
          </w:p>
        </w:tc>
        <w:tc>
          <w:tcPr>
            <w:tcW w:w="540" w:type="dxa"/>
            <w:gridSpan w:val="2"/>
            <w:shd w:val="clear" w:color="auto" w:fill="D0CECE" w:themeFill="background2" w:themeFillShade="E6"/>
          </w:tcPr>
          <w:p w:rsidR="007A7CB6" w:rsidRPr="0076499C" w:rsidRDefault="007A7CB6" w:rsidP="000900A9">
            <w:pPr>
              <w:jc w:val="both"/>
            </w:pPr>
          </w:p>
        </w:tc>
        <w:tc>
          <w:tcPr>
            <w:tcW w:w="540" w:type="dxa"/>
            <w:gridSpan w:val="2"/>
            <w:shd w:val="clear" w:color="auto" w:fill="D0CECE" w:themeFill="background2" w:themeFillShade="E6"/>
          </w:tcPr>
          <w:p w:rsidR="007A7CB6" w:rsidRPr="0076499C" w:rsidRDefault="007A7CB6" w:rsidP="000900A9">
            <w:pPr>
              <w:jc w:val="both"/>
            </w:pPr>
          </w:p>
        </w:tc>
      </w:tr>
      <w:tr w:rsidR="007A7CB6" w:rsidRPr="0076499C" w:rsidTr="00B81985">
        <w:tc>
          <w:tcPr>
            <w:tcW w:w="680" w:type="dxa"/>
          </w:tcPr>
          <w:p w:rsidR="007A7CB6" w:rsidRPr="0076499C" w:rsidRDefault="00D35A34" w:rsidP="000900A9">
            <w:pPr>
              <w:spacing w:line="360" w:lineRule="auto"/>
              <w:jc w:val="both"/>
              <w:rPr>
                <w:sz w:val="24"/>
                <w:szCs w:val="24"/>
              </w:rPr>
            </w:pPr>
            <w:r>
              <w:rPr>
                <w:sz w:val="24"/>
                <w:szCs w:val="24"/>
              </w:rPr>
              <w:t xml:space="preserve"> </w:t>
            </w:r>
            <w:r w:rsidR="007A7CB6">
              <w:rPr>
                <w:sz w:val="24"/>
                <w:szCs w:val="24"/>
              </w:rPr>
              <w:t>7</w:t>
            </w:r>
          </w:p>
        </w:tc>
        <w:tc>
          <w:tcPr>
            <w:tcW w:w="3550" w:type="dxa"/>
          </w:tcPr>
          <w:p w:rsidR="007A7CB6" w:rsidRPr="0076499C" w:rsidRDefault="007A7CB6" w:rsidP="000900A9">
            <w:pPr>
              <w:jc w:val="both"/>
              <w:rPr>
                <w:sz w:val="24"/>
                <w:szCs w:val="24"/>
              </w:rPr>
            </w:pPr>
            <w:r>
              <w:rPr>
                <w:sz w:val="24"/>
                <w:szCs w:val="24"/>
              </w:rPr>
              <w:t>Melatih anak membaca</w:t>
            </w:r>
            <w:r w:rsidRPr="0076499C">
              <w:rPr>
                <w:sz w:val="24"/>
                <w:szCs w:val="24"/>
              </w:rPr>
              <w:t xml:space="preserve"> kata </w:t>
            </w:r>
            <w:r w:rsidR="00894981">
              <w:rPr>
                <w:sz w:val="24"/>
                <w:szCs w:val="24"/>
              </w:rPr>
              <w:t>yang terdiri dari 5 huruf</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tcPr>
          <w:p w:rsidR="007A7CB6" w:rsidRDefault="007A7CB6" w:rsidP="000900A9">
            <w:pPr>
              <w:jc w:val="both"/>
              <w:rPr>
                <w:sz w:val="24"/>
                <w:szCs w:val="24"/>
              </w:rPr>
            </w:pPr>
          </w:p>
          <w:p w:rsidR="007A7CB6" w:rsidRPr="0076499C" w:rsidRDefault="007A7CB6" w:rsidP="000900A9">
            <w:pPr>
              <w:jc w:val="both"/>
              <w:rPr>
                <w:sz w:val="24"/>
                <w:szCs w:val="24"/>
              </w:rPr>
            </w:pPr>
            <w:r>
              <w:rPr>
                <w:sz w:val="24"/>
                <w:szCs w:val="24"/>
              </w:rPr>
              <w:t>+</w:t>
            </w: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B81985">
        <w:tc>
          <w:tcPr>
            <w:tcW w:w="680" w:type="dxa"/>
          </w:tcPr>
          <w:p w:rsidR="007A7CB6" w:rsidRPr="0076499C" w:rsidRDefault="007A7CB6" w:rsidP="000900A9">
            <w:pPr>
              <w:spacing w:line="360" w:lineRule="auto"/>
              <w:jc w:val="both"/>
              <w:rPr>
                <w:sz w:val="24"/>
                <w:szCs w:val="24"/>
              </w:rPr>
            </w:pPr>
            <w:r>
              <w:rPr>
                <w:sz w:val="24"/>
                <w:szCs w:val="24"/>
              </w:rPr>
              <w:t>8</w:t>
            </w:r>
          </w:p>
        </w:tc>
        <w:tc>
          <w:tcPr>
            <w:tcW w:w="3550" w:type="dxa"/>
          </w:tcPr>
          <w:p w:rsidR="007A7CB6" w:rsidRPr="0076499C" w:rsidRDefault="007A7CB6" w:rsidP="000900A9">
            <w:pPr>
              <w:jc w:val="both"/>
              <w:rPr>
                <w:sz w:val="24"/>
                <w:szCs w:val="24"/>
              </w:rPr>
            </w:pPr>
            <w:r>
              <w:rPr>
                <w:sz w:val="24"/>
                <w:szCs w:val="24"/>
              </w:rPr>
              <w:t>Melatih anak membac</w:t>
            </w:r>
            <w:r w:rsidR="00894981">
              <w:rPr>
                <w:sz w:val="24"/>
                <w:szCs w:val="24"/>
              </w:rPr>
              <w:t>a kata melalui metode mind mapping</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tcPr>
          <w:p w:rsidR="007A7CB6" w:rsidRPr="0076499C" w:rsidRDefault="007A7CB6" w:rsidP="000900A9">
            <w:pPr>
              <w:jc w:val="both"/>
              <w:rPr>
                <w:sz w:val="24"/>
                <w:szCs w:val="24"/>
              </w:rPr>
            </w:pPr>
            <w:r>
              <w:rPr>
                <w:sz w:val="24"/>
                <w:szCs w:val="24"/>
              </w:rPr>
              <w:t>+</w:t>
            </w: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c>
          <w:tcPr>
            <w:tcW w:w="680" w:type="dxa"/>
          </w:tcPr>
          <w:p w:rsidR="007A7CB6" w:rsidRPr="0076499C" w:rsidRDefault="007A7CB6" w:rsidP="000900A9">
            <w:pPr>
              <w:spacing w:line="360" w:lineRule="auto"/>
              <w:jc w:val="both"/>
              <w:rPr>
                <w:sz w:val="24"/>
                <w:szCs w:val="24"/>
              </w:rPr>
            </w:pPr>
            <w:r>
              <w:rPr>
                <w:sz w:val="24"/>
                <w:szCs w:val="24"/>
              </w:rPr>
              <w:t>9</w:t>
            </w:r>
          </w:p>
        </w:tc>
        <w:tc>
          <w:tcPr>
            <w:tcW w:w="3550" w:type="dxa"/>
          </w:tcPr>
          <w:p w:rsidR="007A7CB6" w:rsidRPr="0076499C" w:rsidRDefault="007A7CB6" w:rsidP="000900A9">
            <w:pPr>
              <w:jc w:val="both"/>
              <w:rPr>
                <w:sz w:val="24"/>
                <w:szCs w:val="24"/>
              </w:rPr>
            </w:pPr>
            <w:r>
              <w:rPr>
                <w:sz w:val="24"/>
                <w:szCs w:val="24"/>
              </w:rPr>
              <w:t xml:space="preserve">Melatih anak membaca </w:t>
            </w:r>
            <w:r w:rsidR="00894981">
              <w:rPr>
                <w:sz w:val="24"/>
                <w:szCs w:val="24"/>
              </w:rPr>
              <w:t>suku kata dari jenis kata buah hewan dan benda</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tcPr>
          <w:p w:rsidR="007A7CB6" w:rsidRDefault="007A7CB6" w:rsidP="000900A9">
            <w:pPr>
              <w:jc w:val="both"/>
              <w:rPr>
                <w:sz w:val="24"/>
                <w:szCs w:val="24"/>
              </w:rPr>
            </w:pPr>
          </w:p>
          <w:p w:rsidR="007A7CB6" w:rsidRPr="0076499C" w:rsidRDefault="007A7CB6" w:rsidP="000900A9">
            <w:pPr>
              <w:jc w:val="both"/>
              <w:rPr>
                <w:sz w:val="24"/>
                <w:szCs w:val="24"/>
              </w:rPr>
            </w:pPr>
            <w:r>
              <w:rPr>
                <w:sz w:val="24"/>
                <w:szCs w:val="24"/>
              </w:rPr>
              <w:t>+</w:t>
            </w:r>
          </w:p>
        </w:tc>
        <w:tc>
          <w:tcPr>
            <w:tcW w:w="540" w:type="dxa"/>
            <w:gridSpan w:val="2"/>
          </w:tcPr>
          <w:p w:rsidR="007A7CB6" w:rsidRDefault="007A7CB6" w:rsidP="000900A9">
            <w:pPr>
              <w:jc w:val="both"/>
              <w:rPr>
                <w:sz w:val="24"/>
                <w:szCs w:val="24"/>
              </w:rPr>
            </w:pPr>
          </w:p>
          <w:p w:rsidR="007A7CB6" w:rsidRPr="0076499C" w:rsidRDefault="007A7CB6" w:rsidP="000900A9">
            <w:pPr>
              <w:jc w:val="both"/>
              <w:rPr>
                <w:sz w:val="24"/>
                <w:szCs w:val="24"/>
              </w:rPr>
            </w:pPr>
            <w:r>
              <w:rPr>
                <w:sz w:val="24"/>
                <w:szCs w:val="24"/>
              </w:rPr>
              <w:t>+</w:t>
            </w: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B81985">
        <w:tc>
          <w:tcPr>
            <w:tcW w:w="680" w:type="dxa"/>
          </w:tcPr>
          <w:p w:rsidR="007A7CB6" w:rsidRPr="0076499C" w:rsidRDefault="007A7CB6" w:rsidP="000900A9">
            <w:pPr>
              <w:spacing w:line="360" w:lineRule="auto"/>
              <w:jc w:val="both"/>
              <w:rPr>
                <w:sz w:val="24"/>
                <w:szCs w:val="24"/>
              </w:rPr>
            </w:pPr>
            <w:r>
              <w:rPr>
                <w:sz w:val="24"/>
                <w:szCs w:val="24"/>
              </w:rPr>
              <w:t>10</w:t>
            </w:r>
          </w:p>
        </w:tc>
        <w:tc>
          <w:tcPr>
            <w:tcW w:w="3550" w:type="dxa"/>
          </w:tcPr>
          <w:p w:rsidR="007A7CB6" w:rsidRPr="0076499C" w:rsidRDefault="007A7CB6" w:rsidP="000900A9">
            <w:pPr>
              <w:jc w:val="both"/>
              <w:rPr>
                <w:sz w:val="24"/>
                <w:szCs w:val="24"/>
              </w:rPr>
            </w:pPr>
            <w:r>
              <w:rPr>
                <w:sz w:val="24"/>
                <w:szCs w:val="24"/>
              </w:rPr>
              <w:t>Melatih anak membaca kata</w:t>
            </w:r>
            <w:r w:rsidRPr="0076499C">
              <w:rPr>
                <w:sz w:val="24"/>
                <w:szCs w:val="24"/>
              </w:rPr>
              <w:t xml:space="preserve"> </w:t>
            </w:r>
            <w:r>
              <w:rPr>
                <w:sz w:val="24"/>
                <w:szCs w:val="24"/>
              </w:rPr>
              <w:t>buah, dan hewan melalui metode mind mapping</w:t>
            </w:r>
          </w:p>
        </w:tc>
        <w:tc>
          <w:tcPr>
            <w:tcW w:w="450" w:type="dxa"/>
            <w:shd w:val="clear" w:color="auto" w:fill="D0CECE" w:themeFill="background2" w:themeFillShade="E6"/>
          </w:tcPr>
          <w:p w:rsidR="007A7CB6" w:rsidRPr="0076499C" w:rsidRDefault="007A7CB6" w:rsidP="000900A9">
            <w:pPr>
              <w:jc w:val="both"/>
              <w:rPr>
                <w:sz w:val="24"/>
                <w:szCs w:val="24"/>
              </w:rPr>
            </w:pPr>
          </w:p>
        </w:tc>
        <w:tc>
          <w:tcPr>
            <w:tcW w:w="472" w:type="dxa"/>
            <w:shd w:val="clear" w:color="auto" w:fill="D0CECE" w:themeFill="background2" w:themeFillShade="E6"/>
          </w:tcPr>
          <w:p w:rsidR="007A7CB6" w:rsidRPr="0076499C" w:rsidRDefault="007A7CB6" w:rsidP="000900A9">
            <w:pPr>
              <w:jc w:val="both"/>
              <w:rPr>
                <w:sz w:val="24"/>
                <w:szCs w:val="24"/>
              </w:rPr>
            </w:pPr>
          </w:p>
        </w:tc>
        <w:tc>
          <w:tcPr>
            <w:tcW w:w="378" w:type="dxa"/>
            <w:shd w:val="clear" w:color="auto" w:fill="D0CECE" w:themeFill="background2" w:themeFillShade="E6"/>
          </w:tcPr>
          <w:p w:rsidR="007A7CB6" w:rsidRPr="0076499C" w:rsidRDefault="007A7CB6" w:rsidP="000900A9">
            <w:pPr>
              <w:jc w:val="both"/>
              <w:rPr>
                <w:sz w:val="24"/>
                <w:szCs w:val="24"/>
              </w:rPr>
            </w:pPr>
          </w:p>
        </w:tc>
        <w:tc>
          <w:tcPr>
            <w:tcW w:w="531"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p>
        </w:tc>
        <w:tc>
          <w:tcPr>
            <w:tcW w:w="450" w:type="dxa"/>
            <w:gridSpan w:val="2"/>
            <w:shd w:val="clear" w:color="auto" w:fill="D0CECE" w:themeFill="background2" w:themeFillShade="E6"/>
          </w:tcPr>
          <w:p w:rsidR="007A7CB6" w:rsidRPr="0076499C" w:rsidRDefault="007A7CB6" w:rsidP="000900A9">
            <w:pPr>
              <w:jc w:val="both"/>
              <w:rPr>
                <w:sz w:val="24"/>
                <w:szCs w:val="24"/>
              </w:rPr>
            </w:pPr>
            <w:r>
              <w:rPr>
                <w:sz w:val="24"/>
                <w:szCs w:val="24"/>
              </w:rPr>
              <w:t xml:space="preserve">                                                                                                                                                                                                </w:t>
            </w:r>
          </w:p>
        </w:tc>
        <w:tc>
          <w:tcPr>
            <w:tcW w:w="450" w:type="dxa"/>
            <w:gridSpan w:val="2"/>
          </w:tcPr>
          <w:p w:rsidR="007A7CB6" w:rsidRPr="0076499C" w:rsidRDefault="007A7CB6" w:rsidP="000900A9">
            <w:pPr>
              <w:jc w:val="both"/>
              <w:rPr>
                <w:sz w:val="24"/>
                <w:szCs w:val="24"/>
              </w:rPr>
            </w:pPr>
            <w:r>
              <w:rPr>
                <w:sz w:val="24"/>
                <w:szCs w:val="24"/>
              </w:rPr>
              <w:t>-</w:t>
            </w:r>
          </w:p>
        </w:tc>
        <w:tc>
          <w:tcPr>
            <w:tcW w:w="450" w:type="dxa"/>
            <w:gridSpan w:val="2"/>
          </w:tcPr>
          <w:p w:rsidR="007A7CB6" w:rsidRPr="0076499C" w:rsidRDefault="00F44191" w:rsidP="000900A9">
            <w:pPr>
              <w:jc w:val="both"/>
              <w:rPr>
                <w:sz w:val="24"/>
                <w:szCs w:val="24"/>
              </w:rPr>
            </w:pPr>
            <w:r>
              <w:rPr>
                <w:sz w:val="24"/>
                <w:szCs w:val="24"/>
              </w:rPr>
              <w:t>+</w:t>
            </w:r>
          </w:p>
        </w:tc>
        <w:tc>
          <w:tcPr>
            <w:tcW w:w="540" w:type="dxa"/>
            <w:gridSpan w:val="2"/>
          </w:tcPr>
          <w:p w:rsidR="007A7CB6" w:rsidRPr="0076499C" w:rsidRDefault="007A7CB6" w:rsidP="000900A9">
            <w:pPr>
              <w:jc w:val="both"/>
              <w:rPr>
                <w:sz w:val="24"/>
                <w:szCs w:val="24"/>
              </w:rPr>
            </w:pPr>
            <w:r>
              <w:rPr>
                <w:sz w:val="24"/>
                <w:szCs w:val="24"/>
              </w:rPr>
              <w:t>+</w:t>
            </w: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c>
          <w:tcPr>
            <w:tcW w:w="540" w:type="dxa"/>
            <w:gridSpan w:val="2"/>
            <w:shd w:val="clear" w:color="auto" w:fill="D0CECE" w:themeFill="background2" w:themeFillShade="E6"/>
          </w:tcPr>
          <w:p w:rsidR="007A7CB6" w:rsidRPr="0076499C" w:rsidRDefault="007A7CB6" w:rsidP="000900A9">
            <w:pPr>
              <w:jc w:val="both"/>
              <w:rPr>
                <w:sz w:val="24"/>
                <w:szCs w:val="24"/>
              </w:rPr>
            </w:pPr>
          </w:p>
        </w:tc>
      </w:tr>
      <w:tr w:rsidR="007A7CB6" w:rsidRPr="0076499C" w:rsidTr="00F44191">
        <w:tc>
          <w:tcPr>
            <w:tcW w:w="680" w:type="dxa"/>
            <w:tcBorders>
              <w:bottom w:val="single" w:sz="4" w:space="0" w:color="auto"/>
            </w:tcBorders>
          </w:tcPr>
          <w:p w:rsidR="007A7CB6" w:rsidRPr="0076499C" w:rsidRDefault="007A7CB6" w:rsidP="000900A9">
            <w:pPr>
              <w:spacing w:line="360" w:lineRule="auto"/>
              <w:jc w:val="both"/>
              <w:rPr>
                <w:sz w:val="24"/>
                <w:szCs w:val="24"/>
              </w:rPr>
            </w:pPr>
            <w:r>
              <w:rPr>
                <w:sz w:val="24"/>
                <w:szCs w:val="24"/>
              </w:rPr>
              <w:t>11</w:t>
            </w:r>
          </w:p>
        </w:tc>
        <w:tc>
          <w:tcPr>
            <w:tcW w:w="3550" w:type="dxa"/>
            <w:tcBorders>
              <w:bottom w:val="single" w:sz="4" w:space="0" w:color="auto"/>
            </w:tcBorders>
          </w:tcPr>
          <w:p w:rsidR="007A7CB6" w:rsidRPr="0076499C" w:rsidRDefault="007A7CB6" w:rsidP="000900A9">
            <w:pPr>
              <w:jc w:val="both"/>
              <w:rPr>
                <w:sz w:val="24"/>
                <w:szCs w:val="24"/>
              </w:rPr>
            </w:pPr>
            <w:r>
              <w:rPr>
                <w:sz w:val="24"/>
                <w:szCs w:val="24"/>
              </w:rPr>
              <w:t>Membantu anak membaca kata benda, dan buah melaui metode mind mapping</w:t>
            </w:r>
          </w:p>
        </w:tc>
        <w:tc>
          <w:tcPr>
            <w:tcW w:w="450"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72"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378"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31"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tcBorders>
              <w:bottom w:val="single" w:sz="4" w:space="0" w:color="auto"/>
            </w:tcBorders>
          </w:tcPr>
          <w:p w:rsidR="007A7CB6" w:rsidRPr="0076499C" w:rsidRDefault="007A7CB6" w:rsidP="000900A9">
            <w:pPr>
              <w:jc w:val="both"/>
              <w:rPr>
                <w:sz w:val="24"/>
                <w:szCs w:val="24"/>
              </w:rPr>
            </w:pPr>
            <w:r>
              <w:rPr>
                <w:sz w:val="24"/>
                <w:szCs w:val="24"/>
              </w:rPr>
              <w:t>+</w:t>
            </w:r>
          </w:p>
        </w:tc>
        <w:tc>
          <w:tcPr>
            <w:tcW w:w="540" w:type="dxa"/>
            <w:gridSpan w:val="2"/>
            <w:tcBorders>
              <w:bottom w:val="single" w:sz="4" w:space="0" w:color="auto"/>
            </w:tcBorders>
          </w:tcPr>
          <w:p w:rsidR="007A7CB6" w:rsidRPr="0076499C" w:rsidRDefault="007A7CB6" w:rsidP="000900A9">
            <w:pPr>
              <w:jc w:val="both"/>
              <w:rPr>
                <w:sz w:val="24"/>
                <w:szCs w:val="24"/>
              </w:rPr>
            </w:pPr>
            <w:r>
              <w:rPr>
                <w:sz w:val="24"/>
                <w:szCs w:val="24"/>
              </w:rPr>
              <w:t>+</w:t>
            </w:r>
          </w:p>
        </w:tc>
        <w:tc>
          <w:tcPr>
            <w:tcW w:w="54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r>
      <w:tr w:rsidR="007A7CB6" w:rsidRPr="0076499C" w:rsidTr="00F44191">
        <w:trPr>
          <w:trHeight w:val="868"/>
        </w:trPr>
        <w:tc>
          <w:tcPr>
            <w:tcW w:w="680" w:type="dxa"/>
            <w:tcBorders>
              <w:bottom w:val="single" w:sz="4" w:space="0" w:color="auto"/>
            </w:tcBorders>
          </w:tcPr>
          <w:p w:rsidR="007A7CB6" w:rsidRDefault="007A7CB6" w:rsidP="000900A9">
            <w:pPr>
              <w:spacing w:line="360" w:lineRule="auto"/>
              <w:jc w:val="both"/>
              <w:rPr>
                <w:sz w:val="24"/>
                <w:szCs w:val="24"/>
              </w:rPr>
            </w:pPr>
            <w:r>
              <w:rPr>
                <w:sz w:val="24"/>
                <w:szCs w:val="24"/>
              </w:rPr>
              <w:t>12</w:t>
            </w:r>
          </w:p>
          <w:p w:rsidR="007A7CB6" w:rsidRPr="0076499C" w:rsidRDefault="007A7CB6" w:rsidP="000900A9">
            <w:pPr>
              <w:spacing w:line="360" w:lineRule="auto"/>
              <w:jc w:val="both"/>
              <w:rPr>
                <w:sz w:val="24"/>
                <w:szCs w:val="24"/>
              </w:rPr>
            </w:pPr>
          </w:p>
        </w:tc>
        <w:tc>
          <w:tcPr>
            <w:tcW w:w="3550" w:type="dxa"/>
            <w:tcBorders>
              <w:bottom w:val="single" w:sz="4" w:space="0" w:color="auto"/>
            </w:tcBorders>
          </w:tcPr>
          <w:p w:rsidR="007A7CB6" w:rsidRPr="005744EA" w:rsidRDefault="007A7CB6" w:rsidP="000900A9">
            <w:pPr>
              <w:jc w:val="both"/>
            </w:pPr>
            <w:r>
              <w:rPr>
                <w:sz w:val="24"/>
                <w:szCs w:val="24"/>
              </w:rPr>
              <w:t>Membaca jenis kata buah, hewan, dan benda</w:t>
            </w:r>
          </w:p>
        </w:tc>
        <w:tc>
          <w:tcPr>
            <w:tcW w:w="450"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72"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378" w:type="dxa"/>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31"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45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tcBorders>
              <w:bottom w:val="single" w:sz="4" w:space="0" w:color="auto"/>
            </w:tcBorders>
            <w:shd w:val="clear" w:color="auto" w:fill="D0CECE" w:themeFill="background2" w:themeFillShade="E6"/>
          </w:tcPr>
          <w:p w:rsidR="007A7CB6" w:rsidRPr="0076499C" w:rsidRDefault="007A7CB6" w:rsidP="000900A9">
            <w:pPr>
              <w:jc w:val="both"/>
              <w:rPr>
                <w:sz w:val="24"/>
                <w:szCs w:val="24"/>
              </w:rPr>
            </w:pPr>
          </w:p>
        </w:tc>
        <w:tc>
          <w:tcPr>
            <w:tcW w:w="540" w:type="dxa"/>
            <w:gridSpan w:val="2"/>
            <w:tcBorders>
              <w:bottom w:val="single" w:sz="4" w:space="0" w:color="auto"/>
            </w:tcBorders>
            <w:shd w:val="clear" w:color="auto" w:fill="D9D9D9" w:themeFill="background1" w:themeFillShade="D9"/>
          </w:tcPr>
          <w:p w:rsidR="00542FBF" w:rsidRDefault="00542FBF" w:rsidP="000900A9">
            <w:pPr>
              <w:jc w:val="both"/>
              <w:rPr>
                <w:sz w:val="24"/>
                <w:szCs w:val="24"/>
              </w:rPr>
            </w:pPr>
          </w:p>
          <w:p w:rsidR="00542FBF" w:rsidRDefault="00542FBF" w:rsidP="00542FBF">
            <w:pPr>
              <w:rPr>
                <w:sz w:val="24"/>
                <w:szCs w:val="24"/>
              </w:rPr>
            </w:pPr>
          </w:p>
          <w:p w:rsidR="007A7CB6" w:rsidRPr="00542FBF" w:rsidRDefault="007A7CB6" w:rsidP="00542FBF">
            <w:pPr>
              <w:rPr>
                <w:sz w:val="24"/>
                <w:szCs w:val="24"/>
              </w:rPr>
            </w:pPr>
          </w:p>
        </w:tc>
        <w:tc>
          <w:tcPr>
            <w:tcW w:w="540" w:type="dxa"/>
            <w:gridSpan w:val="2"/>
            <w:tcBorders>
              <w:bottom w:val="single" w:sz="4" w:space="0" w:color="auto"/>
            </w:tcBorders>
          </w:tcPr>
          <w:p w:rsidR="007A7CB6" w:rsidRPr="0076499C" w:rsidRDefault="007A7CB6" w:rsidP="000900A9">
            <w:pPr>
              <w:jc w:val="both"/>
              <w:rPr>
                <w:sz w:val="24"/>
                <w:szCs w:val="24"/>
              </w:rPr>
            </w:pPr>
            <w:r>
              <w:rPr>
                <w:sz w:val="24"/>
                <w:szCs w:val="24"/>
              </w:rPr>
              <w:t>+</w:t>
            </w:r>
          </w:p>
        </w:tc>
        <w:tc>
          <w:tcPr>
            <w:tcW w:w="540" w:type="dxa"/>
            <w:gridSpan w:val="2"/>
            <w:tcBorders>
              <w:bottom w:val="single" w:sz="4" w:space="0" w:color="auto"/>
            </w:tcBorders>
            <w:shd w:val="clear" w:color="auto" w:fill="FFFFFF" w:themeFill="background1"/>
          </w:tcPr>
          <w:p w:rsidR="007A7CB6" w:rsidRPr="0076499C" w:rsidRDefault="007A7CB6" w:rsidP="000900A9">
            <w:pPr>
              <w:jc w:val="both"/>
              <w:rPr>
                <w:sz w:val="24"/>
                <w:szCs w:val="24"/>
              </w:rPr>
            </w:pPr>
            <w:r>
              <w:rPr>
                <w:sz w:val="24"/>
                <w:szCs w:val="24"/>
              </w:rPr>
              <w:t>+</w:t>
            </w:r>
          </w:p>
        </w:tc>
      </w:tr>
      <w:tr w:rsidR="007A7CB6" w:rsidRPr="0076499C" w:rsidTr="00B81985">
        <w:trPr>
          <w:trHeight w:val="1215"/>
        </w:trPr>
        <w:tc>
          <w:tcPr>
            <w:tcW w:w="680" w:type="dxa"/>
            <w:tcBorders>
              <w:top w:val="single" w:sz="4" w:space="0" w:color="auto"/>
            </w:tcBorders>
          </w:tcPr>
          <w:p w:rsidR="007A7CB6" w:rsidRDefault="007A7CB6" w:rsidP="000900A9">
            <w:pPr>
              <w:spacing w:line="360" w:lineRule="auto"/>
              <w:jc w:val="both"/>
              <w:rPr>
                <w:sz w:val="24"/>
                <w:szCs w:val="24"/>
              </w:rPr>
            </w:pPr>
          </w:p>
          <w:p w:rsidR="007A7CB6" w:rsidRDefault="007A7CB6" w:rsidP="000900A9">
            <w:pPr>
              <w:spacing w:line="360" w:lineRule="auto"/>
              <w:jc w:val="both"/>
            </w:pPr>
            <w:r>
              <w:rPr>
                <w:sz w:val="24"/>
                <w:szCs w:val="24"/>
              </w:rPr>
              <w:t>ket</w:t>
            </w:r>
          </w:p>
        </w:tc>
        <w:tc>
          <w:tcPr>
            <w:tcW w:w="3550" w:type="dxa"/>
            <w:tcBorders>
              <w:top w:val="single" w:sz="4" w:space="0" w:color="auto"/>
              <w:bottom w:val="single" w:sz="4" w:space="0" w:color="auto"/>
              <w:right w:val="single" w:sz="4" w:space="0" w:color="auto"/>
            </w:tcBorders>
          </w:tcPr>
          <w:p w:rsidR="007A7CB6" w:rsidRDefault="007A7CB6" w:rsidP="000900A9">
            <w:pPr>
              <w:jc w:val="both"/>
              <w:rPr>
                <w:sz w:val="24"/>
                <w:szCs w:val="24"/>
              </w:rPr>
            </w:pPr>
          </w:p>
          <w:p w:rsidR="007A7CB6" w:rsidRDefault="007A7CB6" w:rsidP="000900A9">
            <w:pPr>
              <w:jc w:val="both"/>
            </w:pPr>
            <w:r>
              <w:t>1 bila tanda – masih belum mampu</w:t>
            </w:r>
          </w:p>
          <w:p w:rsidR="007A7CB6" w:rsidRDefault="007A7CB6" w:rsidP="000900A9">
            <w:pPr>
              <w:jc w:val="both"/>
            </w:pPr>
            <w:r>
              <w:t>2 bila tanda + sudah mampu</w:t>
            </w:r>
          </w:p>
        </w:tc>
        <w:tc>
          <w:tcPr>
            <w:tcW w:w="5791" w:type="dxa"/>
            <w:gridSpan w:val="21"/>
            <w:tcBorders>
              <w:top w:val="nil"/>
              <w:bottom w:val="single" w:sz="4" w:space="0" w:color="auto"/>
              <w:right w:val="single" w:sz="4" w:space="0" w:color="auto"/>
            </w:tcBorders>
            <w:shd w:val="clear" w:color="auto" w:fill="auto"/>
          </w:tcPr>
          <w:p w:rsidR="007A7CB6" w:rsidRPr="0076499C" w:rsidRDefault="00844009" w:rsidP="000900A9">
            <w:pPr>
              <w:spacing w:after="160"/>
            </w:pPr>
            <w:r>
              <w:t>\</w:t>
            </w:r>
          </w:p>
        </w:tc>
      </w:tr>
    </w:tbl>
    <w:p w:rsidR="008119BC" w:rsidRDefault="008119BC" w:rsidP="008119BC">
      <w:pPr>
        <w:pStyle w:val="ListParagraph"/>
        <w:spacing w:line="480" w:lineRule="auto"/>
        <w:ind w:left="90" w:firstLine="630"/>
        <w:jc w:val="both"/>
      </w:pPr>
      <w:r w:rsidRPr="0073305E">
        <w:lastRenderedPageBreak/>
        <w:t xml:space="preserve">Hasil Penelitian tersebut akan diuraikan satu demi satu sebagai </w:t>
      </w:r>
      <w:proofErr w:type="gramStart"/>
      <w:r w:rsidRPr="0073305E">
        <w:t>berikut :</w:t>
      </w:r>
      <w:proofErr w:type="gramEnd"/>
    </w:p>
    <w:p w:rsidR="008119BC" w:rsidRDefault="00FA54B7" w:rsidP="008119BC">
      <w:pPr>
        <w:pStyle w:val="ListParagraph"/>
        <w:numPr>
          <w:ilvl w:val="0"/>
          <w:numId w:val="3"/>
        </w:numPr>
        <w:spacing w:line="480" w:lineRule="auto"/>
        <w:jc w:val="both"/>
      </w:pPr>
      <w:r>
        <w:t>Pertemuan pertama</w:t>
      </w:r>
    </w:p>
    <w:p w:rsidR="008119BC" w:rsidRDefault="008119BC" w:rsidP="00825629">
      <w:pPr>
        <w:spacing w:line="480" w:lineRule="auto"/>
        <w:ind w:firstLine="630"/>
        <w:jc w:val="both"/>
      </w:pPr>
      <w:r>
        <w:t>Observasi yang dilakukan pada pertemua</w:t>
      </w:r>
      <w:r w:rsidR="00937CBF">
        <w:t>an pertama  hari senin tanggal 6 mei</w:t>
      </w:r>
      <w:r>
        <w:t xml:space="preserve"> 2015 jam 10:00-10:30 peneliti membuka pelajaran dan mengkondisikan kelas agar nyaman untuk belajar, berdo’a, peneliti mengucapkan salam pembuk</w:t>
      </w:r>
      <w:r w:rsidR="00937CBF">
        <w:t>a. Memperkenalkan diri kepada SD</w:t>
      </w:r>
      <w:r>
        <w:t xml:space="preserve">, bahwa akan </w:t>
      </w:r>
      <w:r w:rsidR="00937CBF">
        <w:t>diteliti tentang masalah membac</w:t>
      </w:r>
      <w:r w:rsidR="000814E7">
        <w:t>a ya</w:t>
      </w:r>
      <w:r w:rsidR="00823D7C">
        <w:t>ng sangat lamban dan sulit berkonsentrasi</w:t>
      </w:r>
      <w:r w:rsidR="000814E7">
        <w:t xml:space="preserve"> pada saat membaca kata</w:t>
      </w:r>
      <w:r>
        <w:t xml:space="preserve">, kasus pada saat itu </w:t>
      </w:r>
      <w:r w:rsidR="008D1E35">
        <w:t>anak sulit berkonsentrasi</w:t>
      </w:r>
      <w:r>
        <w:t xml:space="preserve"> dan susah diajak untuk komunikasi karena orang baru dia kenal jadi dia sedikit canggung terhadap peneliti tapi dia mengerti apa yang peneliti sampaikan terhadap kasus</w:t>
      </w:r>
      <w:r w:rsidR="008D1E35">
        <w:t xml:space="preserve"> pertama</w:t>
      </w:r>
      <w:r>
        <w:t xml:space="preserve"> adapun kegiatan pokok peneliti yaitu peneliti menjelaskan penggunaan  media kertas</w:t>
      </w:r>
      <w:r w:rsidR="000814E7">
        <w:t xml:space="preserve"> folio tak bergaris (hvs)</w:t>
      </w:r>
      <w:r w:rsidR="000814E7">
        <w:rPr>
          <w:lang w:val="sv-SE"/>
        </w:rPr>
        <w:t xml:space="preserve"> </w:t>
      </w:r>
      <w:r w:rsidR="008D1E35">
        <w:rPr>
          <w:lang w:val="sv-SE"/>
        </w:rPr>
        <w:t xml:space="preserve"> sebagai media dalam penggunaan metode mind mapping kemudian </w:t>
      </w:r>
      <w:r>
        <w:t>peneliti memberikan contoh cara menggunakan me</w:t>
      </w:r>
      <w:r w:rsidR="000814E7">
        <w:t xml:space="preserve">dia kertas folio tak bergaris (hvs) </w:t>
      </w:r>
      <w:r w:rsidR="00922360">
        <w:t>dalam metode Mind Mapping</w:t>
      </w:r>
      <w:r>
        <w:t xml:space="preserve"> dan peneli</w:t>
      </w:r>
      <w:r w:rsidR="000814E7">
        <w:t xml:space="preserve">ti memberikan latihan pada anak </w:t>
      </w:r>
      <w:r w:rsidR="008D1E35">
        <w:t>yaitu memperkenalkan</w:t>
      </w:r>
      <w:r w:rsidR="00922360">
        <w:t xml:space="preserve"> metode Mind Mapping terlebih dahulu kemudia</w:t>
      </w:r>
      <w:r w:rsidR="008D1E35">
        <w:t>n</w:t>
      </w:r>
      <w:r w:rsidR="00922360">
        <w:t xml:space="preserve"> </w:t>
      </w:r>
      <w:r>
        <w:t xml:space="preserve"> kertas </w:t>
      </w:r>
      <w:r w:rsidR="000814E7">
        <w:t>folio tak bergaris (hvs)</w:t>
      </w:r>
      <w:r>
        <w:t xml:space="preserve"> untuk m</w:t>
      </w:r>
      <w:r w:rsidR="00947CF7">
        <w:t>enulis huruf dan kata</w:t>
      </w:r>
      <w:r w:rsidR="008D1E35">
        <w:t>-kata seperti nama-nama buah dan nama-nama hari,</w:t>
      </w:r>
      <w:r w:rsidR="00825629">
        <w:t xml:space="preserve"> </w:t>
      </w:r>
      <w:r w:rsidR="00887058">
        <w:t>“SD pada saat membaca suaranya kecil dan tidak jelas</w:t>
      </w:r>
      <w:r w:rsidR="00FD24F3">
        <w:t xml:space="preserve"> dan sulit berkonsentrasi sehingga susah diajak untuk bicara karena pada saat ditanya SD kadang diam tapi dia mengerti apa yang disampaikan, sehingga SD</w:t>
      </w:r>
      <w:r w:rsidR="008D1E35">
        <w:t xml:space="preserve"> paham apa yang kita sa</w:t>
      </w:r>
      <w:r w:rsidR="00825629">
        <w:t>mpaikan.</w:t>
      </w:r>
    </w:p>
    <w:p w:rsidR="003C00FF" w:rsidRDefault="003C00FF" w:rsidP="00825629">
      <w:pPr>
        <w:spacing w:line="480" w:lineRule="auto"/>
        <w:ind w:firstLine="630"/>
        <w:jc w:val="both"/>
      </w:pPr>
    </w:p>
    <w:p w:rsidR="003C00FF" w:rsidRDefault="003C00FF" w:rsidP="00825629">
      <w:pPr>
        <w:spacing w:line="480" w:lineRule="auto"/>
        <w:ind w:firstLine="630"/>
        <w:jc w:val="both"/>
      </w:pPr>
    </w:p>
    <w:p w:rsidR="00DD50A3" w:rsidRPr="00A524CA" w:rsidRDefault="00DD50A3" w:rsidP="00825629">
      <w:pPr>
        <w:spacing w:line="480" w:lineRule="auto"/>
        <w:ind w:firstLine="630"/>
        <w:jc w:val="both"/>
      </w:pPr>
    </w:p>
    <w:p w:rsidR="008119BC" w:rsidRDefault="008119BC" w:rsidP="008119BC">
      <w:pPr>
        <w:pStyle w:val="ListParagraph"/>
        <w:numPr>
          <w:ilvl w:val="0"/>
          <w:numId w:val="3"/>
        </w:numPr>
        <w:spacing w:line="480" w:lineRule="auto"/>
        <w:jc w:val="both"/>
      </w:pPr>
      <w:r>
        <w:lastRenderedPageBreak/>
        <w:t xml:space="preserve">Pertemuan ke 2 </w:t>
      </w:r>
    </w:p>
    <w:p w:rsidR="008119BC" w:rsidRDefault="00B95125" w:rsidP="00B95125">
      <w:pPr>
        <w:spacing w:line="480" w:lineRule="auto"/>
        <w:ind w:firstLine="360"/>
        <w:jc w:val="both"/>
      </w:pPr>
      <w:r>
        <w:t xml:space="preserve"> P</w:t>
      </w:r>
      <w:r w:rsidR="008119BC">
        <w:t>ada perte</w:t>
      </w:r>
      <w:r w:rsidR="00F07F63">
        <w:t xml:space="preserve">muan ke 2 hari jum’at tanggal 08 </w:t>
      </w:r>
      <w:proofErr w:type="gramStart"/>
      <w:r w:rsidR="00F07F63">
        <w:t>mei</w:t>
      </w:r>
      <w:proofErr w:type="gramEnd"/>
      <w:r w:rsidR="00F07F63">
        <w:t xml:space="preserve"> 2015 jam 10:00-10:30 SD langsung berlatih membaca huruf vokal dikertas folio tak bergaris mulanya SD tampak ragu-ragu untuk membaca</w:t>
      </w:r>
      <w:r w:rsidR="008119BC">
        <w:t>. Tap</w:t>
      </w:r>
      <w:r w:rsidR="00F07F63">
        <w:t>i setelah dijelaskan bahwa</w:t>
      </w:r>
      <w:r w:rsidR="008119BC">
        <w:t xml:space="preserve"> huruf</w:t>
      </w:r>
      <w:r w:rsidR="00F07F63">
        <w:t xml:space="preserve"> a, i, u, e, o adalah </w:t>
      </w:r>
      <w:proofErr w:type="gramStart"/>
      <w:r w:rsidR="00F07F63">
        <w:t>huruf  vokal</w:t>
      </w:r>
      <w:proofErr w:type="gramEnd"/>
      <w:r w:rsidR="00F07F63">
        <w:t xml:space="preserve">. </w:t>
      </w:r>
      <w:proofErr w:type="gramStart"/>
      <w:r w:rsidR="00F07F63">
        <w:t>SD mengerti dan dapat membaca</w:t>
      </w:r>
      <w:r w:rsidR="008119BC">
        <w:t xml:space="preserve"> ke 5 huruf v</w:t>
      </w:r>
      <w:r w:rsidR="00A10B6C">
        <w:t xml:space="preserve"> </w:t>
      </w:r>
      <w:r w:rsidR="008119BC">
        <w:t>okal terseb</w:t>
      </w:r>
      <w:r w:rsidR="00F07F63">
        <w:t>ut dengan benar.</w:t>
      </w:r>
      <w:proofErr w:type="gramEnd"/>
      <w:r w:rsidR="00F07F63">
        <w:t xml:space="preserve"> </w:t>
      </w:r>
      <w:proofErr w:type="gramStart"/>
      <w:r w:rsidR="00F07F63">
        <w:t>Latihan membaca</w:t>
      </w:r>
      <w:r w:rsidR="008119BC">
        <w:t xml:space="preserve"> huruf konsonan pada pertemuan ke dua in</w:t>
      </w:r>
      <w:r w:rsidR="00F07F63">
        <w:t>i masih belum dapat dilakukan SD, SD</w:t>
      </w:r>
      <w:r w:rsidR="008119BC">
        <w:t xml:space="preserve"> Nampak ragu</w:t>
      </w:r>
      <w:r w:rsidR="00F07F63">
        <w:t>-ragu dan tidak yakin saat membaca</w:t>
      </w:r>
      <w:r w:rsidR="008119BC">
        <w:t>.</w:t>
      </w:r>
      <w:proofErr w:type="gramEnd"/>
      <w:r w:rsidR="008119BC">
        <w:t xml:space="preserve"> Peneliti memberi bantuan dengan menyebutkan </w:t>
      </w:r>
      <w:r w:rsidR="00F07F63">
        <w:t xml:space="preserve">huruf konsonan yang </w:t>
      </w:r>
      <w:proofErr w:type="gramStart"/>
      <w:r w:rsidR="00F07F63">
        <w:t>akan</w:t>
      </w:r>
      <w:proofErr w:type="gramEnd"/>
      <w:r w:rsidR="00F07F63">
        <w:t xml:space="preserve"> dibacanya</w:t>
      </w:r>
      <w:r w:rsidR="008119BC">
        <w:t xml:space="preserve"> diiringi petunjuk untuk pindah p</w:t>
      </w:r>
      <w:r w:rsidR="00F07F63">
        <w:t>ada huruf</w:t>
      </w:r>
      <w:r w:rsidR="008119BC">
        <w:t xml:space="preserve"> berikutnya.   </w:t>
      </w:r>
    </w:p>
    <w:p w:rsidR="008119BC" w:rsidRDefault="008119BC" w:rsidP="008119BC">
      <w:pPr>
        <w:pStyle w:val="ListParagraph"/>
        <w:numPr>
          <w:ilvl w:val="0"/>
          <w:numId w:val="3"/>
        </w:numPr>
        <w:spacing w:line="480" w:lineRule="auto"/>
        <w:jc w:val="both"/>
      </w:pPr>
      <w:r>
        <w:t xml:space="preserve">Pertemuan ke 3 </w:t>
      </w:r>
    </w:p>
    <w:p w:rsidR="008119BC" w:rsidRDefault="00B95125" w:rsidP="00B95125">
      <w:pPr>
        <w:spacing w:line="480" w:lineRule="auto"/>
        <w:ind w:firstLine="360"/>
        <w:jc w:val="both"/>
      </w:pPr>
      <w:r>
        <w:t xml:space="preserve"> P</w:t>
      </w:r>
      <w:r w:rsidR="008119BC">
        <w:t xml:space="preserve">ada pertemuan </w:t>
      </w:r>
      <w:r w:rsidR="00F07F63">
        <w:t>ke 3 dilaksanakan pada hari senin tanggal 11 mei</w:t>
      </w:r>
      <w:r w:rsidR="008119BC">
        <w:t xml:space="preserve"> 2015 jam 10:00 10:30 5 huruf konsonsan penting yang</w:t>
      </w:r>
      <w:r w:rsidR="00E35A7A">
        <w:t xml:space="preserve"> dilatihkan adalah k,j,m,s,t</w:t>
      </w:r>
      <w:r w:rsidR="00F07F63">
        <w:t xml:space="preserve">  SD</w:t>
      </w:r>
      <w:r w:rsidR="008119BC">
        <w:t xml:space="preserve"> diingat</w:t>
      </w:r>
      <w:r w:rsidR="00F07F63">
        <w:t>kan tentang kemampuannya membaca huruf vocal dan menulisnya di kertas folio tak bergaris (hvs)</w:t>
      </w:r>
      <w:r w:rsidR="00B20CCD">
        <w:t xml:space="preserve"> untuk mengingatkan  dan memperkenalkan kembali</w:t>
      </w:r>
      <w:r w:rsidR="00FF47DA">
        <w:t xml:space="preserve"> dengan membaca huruf konsonan yang telah d</w:t>
      </w:r>
      <w:r w:rsidR="007931A3">
        <w:t>i</w:t>
      </w:r>
      <w:r w:rsidR="00FF47DA">
        <w:t xml:space="preserve">tulis dikertas yang disediakan. </w:t>
      </w:r>
      <w:proofErr w:type="gramStart"/>
      <w:r w:rsidR="00FF47DA">
        <w:t>Setelah membaca dengan benar dilanjut lagi dengan huruf konsonan berikut</w:t>
      </w:r>
      <w:r w:rsidR="00E35A7A">
        <w:t>nya yaitu huruf j, k, l, m dan o</w:t>
      </w:r>
      <w:r w:rsidR="00FF47DA">
        <w:t>. ke 10 huruf konsonan tersebut dapat dibaca SD dengan benar.</w:t>
      </w:r>
      <w:proofErr w:type="gramEnd"/>
      <w:r w:rsidR="008119BC">
        <w:t xml:space="preserve"> </w:t>
      </w:r>
    </w:p>
    <w:p w:rsidR="00D35A34" w:rsidRDefault="00D35A34" w:rsidP="00D35A34">
      <w:pPr>
        <w:pStyle w:val="ListParagraph"/>
        <w:numPr>
          <w:ilvl w:val="0"/>
          <w:numId w:val="3"/>
        </w:numPr>
        <w:spacing w:line="480" w:lineRule="auto"/>
        <w:jc w:val="both"/>
      </w:pPr>
      <w:r>
        <w:t>Pertemuan ke 4</w:t>
      </w:r>
    </w:p>
    <w:p w:rsidR="00D35A34" w:rsidRDefault="00D35A34" w:rsidP="00B6778B">
      <w:pPr>
        <w:spacing w:line="480" w:lineRule="auto"/>
        <w:jc w:val="both"/>
      </w:pPr>
      <w:r>
        <w:t>Pertemuan  ke 4 dilaksanakan pada hari selasa tanggal 12 mei 2015 jam 10.00-10.20   SD berlatih membaca suku kata pada kata buah dan hewan yang terdiri dari  du</w:t>
      </w:r>
      <w:r w:rsidR="007931A3">
        <w:t>a suku kata contohnya yaitu salak = sa-lak</w:t>
      </w:r>
      <w:r w:rsidR="00D063B9">
        <w:t xml:space="preserve"> dan sapi = sa-pi</w:t>
      </w:r>
      <w:r>
        <w:t xml:space="preserve"> , saat itu SD ragu untuk mengucapka suku kata tersebut namun penelitih membantu SD untuk menyambung </w:t>
      </w:r>
      <w:r>
        <w:lastRenderedPageBreak/>
        <w:t>dari suku kata yang diucapkan oleh SD dan setelah diajarkan membaca suku kata dengan beberapa contoh akhirnya SD bisa mengenal suku kata walaupun tidak sesempurna yang diinginkan.</w:t>
      </w:r>
    </w:p>
    <w:p w:rsidR="008119BC" w:rsidRDefault="00D35A34" w:rsidP="00B6778B">
      <w:pPr>
        <w:pStyle w:val="ListParagraph"/>
        <w:numPr>
          <w:ilvl w:val="0"/>
          <w:numId w:val="3"/>
        </w:numPr>
        <w:spacing w:line="480" w:lineRule="auto"/>
        <w:ind w:left="360"/>
        <w:jc w:val="both"/>
      </w:pPr>
      <w:r>
        <w:t>Pertemuan ke 5</w:t>
      </w:r>
    </w:p>
    <w:p w:rsidR="00B000FC" w:rsidRDefault="008119BC" w:rsidP="008119BC">
      <w:pPr>
        <w:spacing w:line="480" w:lineRule="auto"/>
        <w:ind w:firstLine="630"/>
        <w:jc w:val="both"/>
      </w:pPr>
      <w:r>
        <w:t>Pada pertemuan ke</w:t>
      </w:r>
      <w:r w:rsidR="00A10B6C">
        <w:t xml:space="preserve"> 5 di laksanakan pada hari rabu tanggal 13 mei 2015 jam 12-.</w:t>
      </w:r>
      <w:r w:rsidR="00E80059">
        <w:t>00</w:t>
      </w:r>
      <w:r w:rsidR="00A10B6C">
        <w:t>-</w:t>
      </w:r>
      <w:proofErr w:type="gramStart"/>
      <w:r w:rsidR="00A10B6C">
        <w:t>12</w:t>
      </w:r>
      <w:r w:rsidR="00E80059">
        <w:t>:20  SD</w:t>
      </w:r>
      <w:proofErr w:type="gramEnd"/>
      <w:r w:rsidR="00E80059">
        <w:t xml:space="preserve">  berlatih mengeja</w:t>
      </w:r>
      <w:r w:rsidR="00FF47DA">
        <w:t xml:space="preserve"> huruf uraian</w:t>
      </w:r>
      <w:r w:rsidR="006A65E9">
        <w:t xml:space="preserve"> kata yang telah disebut serta </w:t>
      </w:r>
      <w:r w:rsidR="00C33FD3">
        <w:t>contoh kata j</w:t>
      </w:r>
      <w:r w:rsidR="00B221C6">
        <w:t>enis buah-buahan : sa-lak</w:t>
      </w:r>
      <w:r w:rsidR="001C3C36">
        <w:t>, si-r-sa-k, se-mang-ka</w:t>
      </w:r>
      <w:r w:rsidR="00B000FC">
        <w:t xml:space="preserve">. Dan contoh ke 2 yaitu </w:t>
      </w:r>
      <w:r w:rsidR="00B221C6">
        <w:t xml:space="preserve">jenis kata </w:t>
      </w:r>
      <w:proofErr w:type="gramStart"/>
      <w:r w:rsidR="00B221C6">
        <w:t>hewan :</w:t>
      </w:r>
      <w:proofErr w:type="gramEnd"/>
      <w:r w:rsidR="00B221C6">
        <w:t xml:space="preserve"> ke-lin-ci</w:t>
      </w:r>
      <w:r w:rsidR="001C3C36">
        <w:t>, sa-pi, si-nga</w:t>
      </w:r>
      <w:r w:rsidR="00B000FC">
        <w:t>.</w:t>
      </w:r>
    </w:p>
    <w:p w:rsidR="001C3C36" w:rsidRDefault="00B000FC" w:rsidP="00B000FC">
      <w:pPr>
        <w:spacing w:line="480" w:lineRule="auto"/>
        <w:jc w:val="both"/>
      </w:pPr>
      <w:r>
        <w:t xml:space="preserve">Contoh ke 3 yaitu </w:t>
      </w:r>
      <w:r w:rsidR="00B221C6">
        <w:t xml:space="preserve">jenis kata </w:t>
      </w:r>
      <w:proofErr w:type="gramStart"/>
      <w:r w:rsidR="00B221C6">
        <w:t>benda :</w:t>
      </w:r>
      <w:proofErr w:type="gramEnd"/>
      <w:r w:rsidR="00B221C6">
        <w:t xml:space="preserve"> kur-si</w:t>
      </w:r>
      <w:r w:rsidR="0055442E">
        <w:t xml:space="preserve">, </w:t>
      </w:r>
      <w:r w:rsidR="001C3C36">
        <w:t>me-ja, sa-pu</w:t>
      </w:r>
      <w:r>
        <w:t>.</w:t>
      </w:r>
      <w:r w:rsidR="00E80059">
        <w:t xml:space="preserve"> </w:t>
      </w:r>
      <w:proofErr w:type="gramStart"/>
      <w:r w:rsidR="00E80059">
        <w:t>Setelah mengeja huruf uraian dari kata yang telah disediakan nampaknya SD masih ragu untuk mengeja karena takut salah baca, saat itu peneliti membantu untuk mengingatkan kembali huruf vocal dan konsonan agar tidak salah mengeja dan membaca dengan benar.</w:t>
      </w:r>
      <w:proofErr w:type="gramEnd"/>
    </w:p>
    <w:p w:rsidR="00FE2A82" w:rsidRDefault="00FE2A82" w:rsidP="001C3C36">
      <w:pPr>
        <w:spacing w:line="480" w:lineRule="auto"/>
        <w:ind w:firstLine="720"/>
        <w:jc w:val="both"/>
      </w:pPr>
      <w:proofErr w:type="gramStart"/>
      <w:r>
        <w:t>Pada saat itu SD mulai terlihat senang karena bisa membaca huruf dari 1 sampai 5 huruf dengan benar.</w:t>
      </w:r>
      <w:proofErr w:type="gramEnd"/>
      <w:r>
        <w:t xml:space="preserve"> Hal tersebut sesuai dengan hasil wawancara dengan guru kelasnya SA pada hari rabu tanggal 13 mei 2015 jam 12:30 yang menyatakan </w:t>
      </w:r>
      <w:proofErr w:type="gramStart"/>
      <w:r>
        <w:t>bahwa :</w:t>
      </w:r>
      <w:proofErr w:type="gramEnd"/>
    </w:p>
    <w:p w:rsidR="00FE2A82" w:rsidRDefault="00FE2A82" w:rsidP="001C3C36">
      <w:pPr>
        <w:tabs>
          <w:tab w:val="left" w:pos="1005"/>
        </w:tabs>
        <w:spacing w:after="240"/>
        <w:jc w:val="both"/>
      </w:pPr>
      <w:r>
        <w:t xml:space="preserve">       “</w:t>
      </w:r>
      <w:proofErr w:type="gramStart"/>
      <w:r>
        <w:t>pada</w:t>
      </w:r>
      <w:proofErr w:type="gramEnd"/>
      <w:r>
        <w:t xml:space="preserve"> saat ini SD sudah memperlihatkan kemajuan yang baik tentang membaca yang dulu saat membaca SD membaca dengan lamban dan sulit berkonsentrasi, tetapi dalam beberapa hari ini dengan di terapkannya metode mind mapping pada anak mampu meskipun tidak  begitu sempurna membacanya tapi setidaknya SD mengalami peningkatan dalam proses membaca yang baik”</w:t>
      </w:r>
    </w:p>
    <w:p w:rsidR="00FE2A82" w:rsidRDefault="00FE2A82" w:rsidP="00B000FC">
      <w:pPr>
        <w:spacing w:line="480" w:lineRule="auto"/>
        <w:jc w:val="both"/>
      </w:pPr>
    </w:p>
    <w:p w:rsidR="00FE2A82" w:rsidRDefault="00FE2A82" w:rsidP="00B000FC">
      <w:pPr>
        <w:spacing w:line="480" w:lineRule="auto"/>
        <w:jc w:val="both"/>
      </w:pPr>
    </w:p>
    <w:p w:rsidR="001C3C36" w:rsidRDefault="001C3C36" w:rsidP="00B000FC">
      <w:pPr>
        <w:spacing w:line="480" w:lineRule="auto"/>
        <w:jc w:val="both"/>
      </w:pPr>
    </w:p>
    <w:p w:rsidR="008119BC" w:rsidRDefault="00A10B6C" w:rsidP="00093605">
      <w:pPr>
        <w:pStyle w:val="ListParagraph"/>
        <w:numPr>
          <w:ilvl w:val="0"/>
          <w:numId w:val="3"/>
        </w:numPr>
        <w:spacing w:line="480" w:lineRule="auto"/>
        <w:jc w:val="both"/>
      </w:pPr>
      <w:r>
        <w:lastRenderedPageBreak/>
        <w:t>Pertemuan ke 6</w:t>
      </w:r>
    </w:p>
    <w:p w:rsidR="00206E99" w:rsidRDefault="00A10B6C" w:rsidP="00093605">
      <w:pPr>
        <w:spacing w:line="480" w:lineRule="auto"/>
        <w:ind w:firstLine="630"/>
        <w:jc w:val="both"/>
      </w:pPr>
      <w:r>
        <w:t>Pertemuan ke 6</w:t>
      </w:r>
      <w:r w:rsidR="008119BC">
        <w:t xml:space="preserve"> dilaks</w:t>
      </w:r>
      <w:r>
        <w:t>anakan pada hari jumat</w:t>
      </w:r>
      <w:r w:rsidR="00E21B38">
        <w:t xml:space="preserve"> tan</w:t>
      </w:r>
      <w:r>
        <w:t>ggal 15</w:t>
      </w:r>
      <w:r w:rsidR="0055442E">
        <w:t xml:space="preserve"> mei 2015</w:t>
      </w:r>
      <w:r w:rsidR="008119BC">
        <w:t xml:space="preserve"> jam 12:00 -12:20 peneliti mulai</w:t>
      </w:r>
      <w:r w:rsidR="0055442E">
        <w:t xml:space="preserve"> melatih SD untuk membaca u</w:t>
      </w:r>
      <w:r w:rsidR="00206E99">
        <w:t>raian kata yang telah disebutkan</w:t>
      </w:r>
      <w:r w:rsidR="0055442E">
        <w:t xml:space="preserve"> dengan con</w:t>
      </w:r>
      <w:r w:rsidR="00206E99">
        <w:t>toh ke</w:t>
      </w:r>
      <w:r w:rsidR="006C1FAF">
        <w:t xml:space="preserve"> 1 jenis kata buah-</w:t>
      </w:r>
      <w:proofErr w:type="gramStart"/>
      <w:r w:rsidR="006C1FAF">
        <w:t>buahan :</w:t>
      </w:r>
      <w:proofErr w:type="gramEnd"/>
      <w:r w:rsidR="006C1FAF">
        <w:t xml:space="preserve"> salak, sirsak, dan semangka.</w:t>
      </w:r>
    </w:p>
    <w:p w:rsidR="00206E99" w:rsidRDefault="00206E99" w:rsidP="00093605">
      <w:pPr>
        <w:spacing w:line="480" w:lineRule="auto"/>
        <w:jc w:val="both"/>
      </w:pPr>
      <w:r>
        <w:t>Con</w:t>
      </w:r>
      <w:r w:rsidR="009973C5">
        <w:t>t</w:t>
      </w:r>
      <w:r w:rsidR="006C1FAF">
        <w:t xml:space="preserve">oh ke 2 jenis kata </w:t>
      </w:r>
      <w:proofErr w:type="gramStart"/>
      <w:r w:rsidR="006C1FAF">
        <w:t>hewan :</w:t>
      </w:r>
      <w:proofErr w:type="gramEnd"/>
      <w:r w:rsidR="006C1FAF">
        <w:t xml:space="preserve"> kelinci, sapi, dan singa</w:t>
      </w:r>
    </w:p>
    <w:p w:rsidR="008119BC" w:rsidRDefault="00206E99" w:rsidP="00093605">
      <w:pPr>
        <w:spacing w:line="480" w:lineRule="auto"/>
        <w:jc w:val="both"/>
      </w:pPr>
      <w:r>
        <w:t xml:space="preserve">Contoh </w:t>
      </w:r>
      <w:r w:rsidR="006C1FAF">
        <w:t xml:space="preserve">ke 3 jenis kata </w:t>
      </w:r>
      <w:proofErr w:type="gramStart"/>
      <w:r w:rsidR="006C1FAF">
        <w:t>benda :</w:t>
      </w:r>
      <w:proofErr w:type="gramEnd"/>
      <w:r w:rsidR="006C1FAF">
        <w:t xml:space="preserve"> kursi , meja dan sapu</w:t>
      </w:r>
    </w:p>
    <w:p w:rsidR="008119BC" w:rsidRDefault="008119BC" w:rsidP="008119BC">
      <w:pPr>
        <w:tabs>
          <w:tab w:val="left" w:pos="567"/>
        </w:tabs>
        <w:ind w:left="851" w:right="616"/>
        <w:jc w:val="both"/>
      </w:pPr>
    </w:p>
    <w:p w:rsidR="008119BC" w:rsidRDefault="00BD39FA" w:rsidP="00CC270E">
      <w:pPr>
        <w:pStyle w:val="ListParagraph"/>
        <w:numPr>
          <w:ilvl w:val="0"/>
          <w:numId w:val="3"/>
        </w:numPr>
        <w:tabs>
          <w:tab w:val="left" w:pos="567"/>
        </w:tabs>
        <w:spacing w:line="480" w:lineRule="auto"/>
        <w:ind w:left="450" w:right="616"/>
        <w:jc w:val="both"/>
      </w:pPr>
      <w:r>
        <w:t xml:space="preserve">   Pertemuan ke 7</w:t>
      </w:r>
      <w:r w:rsidR="008119BC">
        <w:t xml:space="preserve"> </w:t>
      </w:r>
    </w:p>
    <w:p w:rsidR="00FE2A82" w:rsidRDefault="00FE2A82" w:rsidP="00FE2A82">
      <w:pPr>
        <w:pStyle w:val="ListParagraph"/>
        <w:spacing w:line="480" w:lineRule="auto"/>
        <w:jc w:val="both"/>
      </w:pPr>
      <w:r>
        <w:tab/>
        <w:t xml:space="preserve">Pertemuan ini dilaksanakan hari rabu 20 Mei 2015 jam 10:00-10:20 peneliti melatih anak membaca kata yang terdiri dari 5 huruf dengan metode mind mapping misalnya kata buah, hewan, benda, hari dan warna contohnya : melon, kambing, kursi, Setelah itu SD disuruh untuk membaca kata-kata yang ada didalam metode mind mapping sehingga anak tidak lupa pada kata-kata yang telah dia bacakan. </w:t>
      </w:r>
    </w:p>
    <w:p w:rsidR="00FE2A82" w:rsidRDefault="00DA006A" w:rsidP="00DA006A">
      <w:pPr>
        <w:pStyle w:val="ListParagraph"/>
        <w:numPr>
          <w:ilvl w:val="0"/>
          <w:numId w:val="3"/>
        </w:numPr>
        <w:tabs>
          <w:tab w:val="left" w:pos="360"/>
          <w:tab w:val="left" w:pos="450"/>
        </w:tabs>
        <w:spacing w:line="480" w:lineRule="auto"/>
        <w:ind w:left="360" w:right="616" w:hanging="180"/>
        <w:jc w:val="both"/>
      </w:pPr>
      <w:r>
        <w:t xml:space="preserve">    </w:t>
      </w:r>
      <w:r w:rsidR="00FE2A82">
        <w:t>Pertemuan ke 8</w:t>
      </w:r>
    </w:p>
    <w:p w:rsidR="00436A79" w:rsidRDefault="00436A79" w:rsidP="00436A79">
      <w:pPr>
        <w:pStyle w:val="ListParagraph"/>
        <w:spacing w:line="480" w:lineRule="auto"/>
        <w:ind w:firstLine="720"/>
        <w:jc w:val="both"/>
      </w:pPr>
      <w:r>
        <w:t>Pertemuan ke</w:t>
      </w:r>
      <w:r w:rsidR="00FE2A82">
        <w:t xml:space="preserve">  dilaksanakan pada hari jumat tanggal 22</w:t>
      </w:r>
      <w:r>
        <w:t xml:space="preserve"> Mei 2015 jam 10:00-10:20 peneliti melatih anak membaca kata pada metode </w:t>
      </w:r>
      <w:r w:rsidRPr="00436A79">
        <w:rPr>
          <w:i/>
        </w:rPr>
        <w:t>mind mapping</w:t>
      </w:r>
      <w:r>
        <w:t xml:space="preserve"> misaln</w:t>
      </w:r>
      <w:r w:rsidR="006C24D0">
        <w:t>ya jenis</w:t>
      </w:r>
      <w:r>
        <w:t xml:space="preserve"> buah, kata hewan, kata benda, kata hari dan kata warna. Contohnya, jeruk, cicak, pensil, setelah itu SD disuruh untuk membaca kata-kata yang ada di dalam metode mind mapping sehingga anak tidak cepat lupa pada kata-kata yang telah di ajarkan.</w:t>
      </w:r>
    </w:p>
    <w:p w:rsidR="00436A79" w:rsidRDefault="00436A79" w:rsidP="00436A79">
      <w:pPr>
        <w:pStyle w:val="ListParagraph"/>
        <w:tabs>
          <w:tab w:val="left" w:pos="567"/>
        </w:tabs>
        <w:spacing w:line="480" w:lineRule="auto"/>
        <w:ind w:right="616"/>
        <w:jc w:val="both"/>
      </w:pPr>
    </w:p>
    <w:p w:rsidR="008119BC" w:rsidRDefault="008119BC" w:rsidP="00424A17">
      <w:pPr>
        <w:pStyle w:val="ListParagraph"/>
        <w:numPr>
          <w:ilvl w:val="0"/>
          <w:numId w:val="3"/>
        </w:numPr>
        <w:tabs>
          <w:tab w:val="left" w:pos="567"/>
        </w:tabs>
        <w:spacing w:line="480" w:lineRule="auto"/>
        <w:ind w:left="360" w:right="616"/>
        <w:jc w:val="both"/>
      </w:pPr>
      <w:r>
        <w:lastRenderedPageBreak/>
        <w:t xml:space="preserve">  Pertemuan ke 9</w:t>
      </w:r>
    </w:p>
    <w:p w:rsidR="009B7205" w:rsidRDefault="008119BC" w:rsidP="00C91256">
      <w:pPr>
        <w:spacing w:line="480" w:lineRule="auto"/>
        <w:ind w:firstLine="630"/>
        <w:jc w:val="both"/>
      </w:pPr>
      <w:r>
        <w:tab/>
        <w:t>Pertemuan ini dilaksan</w:t>
      </w:r>
      <w:r w:rsidR="00775B43">
        <w:t>akan pada  hari senin tanggal 25 Mei</w:t>
      </w:r>
      <w:r>
        <w:t xml:space="preserve"> 2015 jam 10:00-10:30</w:t>
      </w:r>
      <w:r w:rsidR="00775B43">
        <w:t xml:space="preserve"> </w:t>
      </w:r>
      <w:r>
        <w:t xml:space="preserve"> kegiatan dimulai d</w:t>
      </w:r>
      <w:r w:rsidR="002C2F47">
        <w:t>engan melatih SD dengan membaca suku kata dari jenis kata bua</w:t>
      </w:r>
      <w:r w:rsidR="00AC3E06">
        <w:t>h, hewan, dan benda</w:t>
      </w:r>
      <w:r w:rsidR="002C2F47">
        <w:t>.</w:t>
      </w:r>
      <w:r w:rsidR="009C4CB4">
        <w:t xml:space="preserve"> Walaupun </w:t>
      </w:r>
      <w:r w:rsidR="002C2F47">
        <w:t>SD</w:t>
      </w:r>
      <w:r w:rsidR="00F26E15">
        <w:t xml:space="preserve"> tidak fok</w:t>
      </w:r>
      <w:r w:rsidR="009C4CB4">
        <w:t>us dalam membaca suku kata namun proses pembalajaran tetap lancar</w:t>
      </w:r>
      <w:r w:rsidR="002C2F47">
        <w:t xml:space="preserve"> dapat melakukannya dengan baik walaupun masih ragu dan diberi bantuan dari peneliti. </w:t>
      </w:r>
    </w:p>
    <w:p w:rsidR="008119BC" w:rsidRDefault="008119BC" w:rsidP="00424A17">
      <w:pPr>
        <w:pStyle w:val="ListParagraph"/>
        <w:numPr>
          <w:ilvl w:val="0"/>
          <w:numId w:val="3"/>
        </w:numPr>
        <w:tabs>
          <w:tab w:val="left" w:pos="567"/>
        </w:tabs>
        <w:spacing w:line="480" w:lineRule="auto"/>
        <w:ind w:left="360" w:right="616"/>
        <w:jc w:val="both"/>
      </w:pPr>
      <w:r>
        <w:t xml:space="preserve"> </w:t>
      </w:r>
      <w:r w:rsidR="00424A17">
        <w:t xml:space="preserve">  </w:t>
      </w:r>
      <w:r>
        <w:t>Pertemuan ke 10</w:t>
      </w:r>
    </w:p>
    <w:p w:rsidR="008119BC" w:rsidRDefault="008119BC" w:rsidP="008119BC">
      <w:pPr>
        <w:spacing w:line="480" w:lineRule="auto"/>
        <w:ind w:firstLine="630"/>
        <w:jc w:val="both"/>
      </w:pPr>
      <w:r>
        <w:tab/>
        <w:t>Kegiatan dilaksanakan pada ha</w:t>
      </w:r>
      <w:r w:rsidR="009B7205">
        <w:t xml:space="preserve">ri rabu tanggal 27 </w:t>
      </w:r>
      <w:proofErr w:type="gramStart"/>
      <w:r w:rsidR="009B7205">
        <w:t>mei</w:t>
      </w:r>
      <w:proofErr w:type="gramEnd"/>
      <w:r w:rsidR="009B7205">
        <w:t xml:space="preserve"> 2015 jam 12:00-12:20 SD masih melatih membaca kata bua</w:t>
      </w:r>
      <w:r w:rsidR="003B7F2D">
        <w:t>h, hewan, dan benda</w:t>
      </w:r>
      <w:r w:rsidR="009B7205">
        <w:t xml:space="preserve"> melalui metode mind mapping. </w:t>
      </w:r>
      <w:proofErr w:type="gramStart"/>
      <w:r w:rsidR="009B7205">
        <w:t>Peneliti harus selalu mengingatkan SD untuk mengingat huruf dari kata bu</w:t>
      </w:r>
      <w:r w:rsidR="006558B8">
        <w:t>ah, hewan, dan benda.</w:t>
      </w:r>
      <w:proofErr w:type="gramEnd"/>
      <w:r>
        <w:t xml:space="preserve"> </w:t>
      </w:r>
      <w:proofErr w:type="gramStart"/>
      <w:r>
        <w:t>Hal  ini</w:t>
      </w:r>
      <w:proofErr w:type="gramEnd"/>
      <w:r>
        <w:t xml:space="preserve"> sesuai denga</w:t>
      </w:r>
      <w:r w:rsidR="009B7205">
        <w:t>n hasil wawncara guru kelas  SA pada hari senin tanggal 1 juni</w:t>
      </w:r>
      <w:r>
        <w:t xml:space="preserve"> 2015  jam 12:30 yang menyatakan:</w:t>
      </w:r>
    </w:p>
    <w:p w:rsidR="00493D52" w:rsidRDefault="00493D52" w:rsidP="008119BC">
      <w:pPr>
        <w:spacing w:line="480" w:lineRule="auto"/>
        <w:ind w:firstLine="630"/>
        <w:jc w:val="both"/>
      </w:pPr>
    </w:p>
    <w:p w:rsidR="00100ABF" w:rsidRDefault="009B7205" w:rsidP="00C91256">
      <w:pPr>
        <w:pStyle w:val="ListParagraph"/>
        <w:tabs>
          <w:tab w:val="left" w:pos="567"/>
        </w:tabs>
        <w:ind w:right="616"/>
        <w:jc w:val="both"/>
      </w:pPr>
      <w:proofErr w:type="gramStart"/>
      <w:r>
        <w:t>“SD sekarang sudah bisa membac</w:t>
      </w:r>
      <w:r w:rsidR="001B4E05">
        <w:t>a</w:t>
      </w:r>
      <w:r w:rsidR="008119BC">
        <w:t xml:space="preserve"> dengan</w:t>
      </w:r>
      <w:r w:rsidR="001B4E05">
        <w:t xml:space="preserve"> baik dan benar tanpa bantuan guru atau peneliti.</w:t>
      </w:r>
      <w:proofErr w:type="gramEnd"/>
      <w:r w:rsidR="001B4E05">
        <w:t xml:space="preserve"> </w:t>
      </w:r>
      <w:proofErr w:type="gramStart"/>
      <w:r w:rsidR="001B4E05">
        <w:t>Dulu saat awal masuk sekolah membacanya belum bisa dan tidak jelas.</w:t>
      </w:r>
      <w:proofErr w:type="gramEnd"/>
      <w:r w:rsidR="001B4E05">
        <w:t xml:space="preserve"> </w:t>
      </w:r>
      <w:proofErr w:type="gramStart"/>
      <w:r w:rsidR="001B4E05">
        <w:t>Saat ini SD mengalami peningkatan yang jauh lebih baik dari sebelumnya.</w:t>
      </w:r>
      <w:r w:rsidR="008119BC">
        <w:t>”</w:t>
      </w:r>
      <w:proofErr w:type="gramEnd"/>
      <w:r w:rsidR="008119BC">
        <w:t xml:space="preserve"> </w:t>
      </w:r>
    </w:p>
    <w:p w:rsidR="00100ABF" w:rsidRDefault="00100ABF" w:rsidP="008119BC">
      <w:pPr>
        <w:pStyle w:val="ListParagraph"/>
        <w:tabs>
          <w:tab w:val="left" w:pos="567"/>
        </w:tabs>
        <w:ind w:right="616"/>
        <w:jc w:val="both"/>
      </w:pPr>
    </w:p>
    <w:p w:rsidR="008119BC" w:rsidRDefault="008119BC" w:rsidP="008119BC">
      <w:pPr>
        <w:pStyle w:val="ListParagraph"/>
        <w:tabs>
          <w:tab w:val="left" w:pos="567"/>
        </w:tabs>
        <w:ind w:right="616"/>
        <w:jc w:val="both"/>
      </w:pPr>
    </w:p>
    <w:p w:rsidR="008119BC" w:rsidRDefault="008119BC" w:rsidP="00424A17">
      <w:pPr>
        <w:pStyle w:val="ListParagraph"/>
        <w:numPr>
          <w:ilvl w:val="0"/>
          <w:numId w:val="3"/>
        </w:numPr>
        <w:tabs>
          <w:tab w:val="left" w:pos="567"/>
        </w:tabs>
        <w:ind w:left="360" w:right="616"/>
        <w:jc w:val="both"/>
      </w:pPr>
      <w:r>
        <w:t xml:space="preserve"> Pertemuan ke 11 dan 12 </w:t>
      </w:r>
    </w:p>
    <w:p w:rsidR="008119BC" w:rsidRDefault="008119BC" w:rsidP="008119BC">
      <w:pPr>
        <w:pStyle w:val="ListParagraph"/>
        <w:tabs>
          <w:tab w:val="left" w:pos="567"/>
        </w:tabs>
        <w:ind w:right="616"/>
        <w:jc w:val="both"/>
      </w:pPr>
      <w:r>
        <w:tab/>
      </w:r>
    </w:p>
    <w:p w:rsidR="00254214" w:rsidRDefault="008119BC" w:rsidP="008119BC">
      <w:pPr>
        <w:spacing w:line="480" w:lineRule="auto"/>
        <w:ind w:firstLine="630"/>
        <w:jc w:val="both"/>
      </w:pPr>
      <w:r>
        <w:tab/>
        <w:t xml:space="preserve">Pertemuan </w:t>
      </w:r>
      <w:r w:rsidR="009A16E0">
        <w:t>ini dilak</w:t>
      </w:r>
      <w:r w:rsidR="00254214">
        <w:t xml:space="preserve">sanakan pada hari rabu dan </w:t>
      </w:r>
      <w:proofErr w:type="gramStart"/>
      <w:r w:rsidR="00254214">
        <w:t xml:space="preserve">kamis </w:t>
      </w:r>
      <w:r w:rsidR="003B7F2D">
        <w:t xml:space="preserve"> juni</w:t>
      </w:r>
      <w:proofErr w:type="gramEnd"/>
      <w:r w:rsidR="003B7F2D">
        <w:t xml:space="preserve"> 2015 jam 12:00-12:30 meski masih diberi bantuan dari peneliti SD sudah tidak ragu lagi untuk mem</w:t>
      </w:r>
      <w:r w:rsidR="00430782">
        <w:t>baca kata benda buah dan hewan</w:t>
      </w:r>
      <w:r w:rsidR="003B7F2D">
        <w:t xml:space="preserve"> melalui metode mind mapping</w:t>
      </w:r>
      <w:r>
        <w:t>.</w:t>
      </w:r>
      <w:r w:rsidR="00254214">
        <w:t xml:space="preserve"> </w:t>
      </w:r>
      <w:proofErr w:type="gramStart"/>
      <w:r w:rsidR="00254214">
        <w:t>Setelah dilatih dan dibantu oleh peneliti SD sudah bisa membaca jenis kata bu</w:t>
      </w:r>
      <w:r w:rsidR="00402BDC">
        <w:t>ah, hewan, dan benda</w:t>
      </w:r>
      <w:r w:rsidR="00254214">
        <w:t xml:space="preserve"> dengan baik.</w:t>
      </w:r>
      <w:proofErr w:type="gramEnd"/>
    </w:p>
    <w:p w:rsidR="0015681C" w:rsidRDefault="008119BC" w:rsidP="00254214">
      <w:pPr>
        <w:spacing w:line="480" w:lineRule="auto"/>
        <w:jc w:val="both"/>
      </w:pPr>
      <w:r>
        <w:lastRenderedPageBreak/>
        <w:t xml:space="preserve"> </w:t>
      </w:r>
      <w:proofErr w:type="gramStart"/>
      <w:r>
        <w:t>Hal  ini</w:t>
      </w:r>
      <w:proofErr w:type="gramEnd"/>
      <w:r>
        <w:t xml:space="preserve"> sesuai denga</w:t>
      </w:r>
      <w:r w:rsidR="00254214">
        <w:t>n hasil wawncara guru kelas SA  pada hari sabtu tanggal 6 juni</w:t>
      </w:r>
      <w:r>
        <w:t xml:space="preserve"> 2015  jam 12:30 yang menyatakan:</w:t>
      </w:r>
    </w:p>
    <w:p w:rsidR="008119BC" w:rsidRDefault="00254214" w:rsidP="008119BC">
      <w:pPr>
        <w:pStyle w:val="ListParagraph"/>
        <w:tabs>
          <w:tab w:val="left" w:pos="567"/>
        </w:tabs>
        <w:ind w:right="616"/>
        <w:jc w:val="both"/>
      </w:pPr>
      <w:proofErr w:type="gramStart"/>
      <w:r>
        <w:t xml:space="preserve">“SD sekarang sudah bisa membaca jenis kata </w:t>
      </w:r>
      <w:r w:rsidR="00EA1688">
        <w:t>bu</w:t>
      </w:r>
      <w:r w:rsidR="00AC3E06">
        <w:t>ah, hewan, dan benda</w:t>
      </w:r>
      <w:r w:rsidR="00EA1688">
        <w:t xml:space="preserve"> dengan baik dan benar tanpa bantuan guru atau peneliti</w:t>
      </w:r>
      <w:r w:rsidR="008119BC">
        <w:t>.</w:t>
      </w:r>
      <w:proofErr w:type="gramEnd"/>
      <w:r w:rsidR="008119BC">
        <w:t xml:space="preserve"> </w:t>
      </w:r>
      <w:proofErr w:type="gramStart"/>
      <w:r w:rsidR="008119BC">
        <w:t>Dulu saat</w:t>
      </w:r>
      <w:r w:rsidR="00EA1688">
        <w:t xml:space="preserve"> awal masuk sekolah ternyata belum bisa membaca.</w:t>
      </w:r>
      <w:proofErr w:type="gramEnd"/>
      <w:r w:rsidR="00EA1688">
        <w:t xml:space="preserve"> Saat ini SD</w:t>
      </w:r>
      <w:r w:rsidR="008119BC">
        <w:t xml:space="preserve"> mengalami peningkata</w:t>
      </w:r>
      <w:r w:rsidR="00EA1688">
        <w:t>n yang jauh lebih baik dari</w:t>
      </w:r>
      <w:r w:rsidR="008119BC">
        <w:t xml:space="preserve"> sebelum-sebelumnya” </w:t>
      </w:r>
    </w:p>
    <w:p w:rsidR="008119BC" w:rsidRDefault="008119BC" w:rsidP="008119BC">
      <w:pPr>
        <w:pStyle w:val="ListParagraph"/>
        <w:tabs>
          <w:tab w:val="left" w:pos="567"/>
        </w:tabs>
        <w:ind w:right="616"/>
        <w:jc w:val="both"/>
      </w:pPr>
    </w:p>
    <w:p w:rsidR="0015681C" w:rsidRDefault="0015681C" w:rsidP="008119BC">
      <w:pPr>
        <w:pStyle w:val="ListParagraph"/>
        <w:tabs>
          <w:tab w:val="left" w:pos="567"/>
        </w:tabs>
        <w:ind w:right="616"/>
        <w:jc w:val="both"/>
      </w:pPr>
    </w:p>
    <w:p w:rsidR="0015681C" w:rsidRDefault="008119BC" w:rsidP="00C91256">
      <w:pPr>
        <w:pStyle w:val="ListParagraph"/>
        <w:spacing w:line="480" w:lineRule="auto"/>
        <w:ind w:left="0" w:right="49" w:firstLine="851"/>
        <w:jc w:val="both"/>
      </w:pPr>
      <w:r>
        <w:t>Hasil observasi mengenai</w:t>
      </w:r>
      <w:r w:rsidR="00EA1688">
        <w:t xml:space="preserve"> penerapan metode mind mapping SD yang berhasil diperoleh peneliti hari senin, tanggal 8 juni 2015 jam 7:30 pada saat SD tiba di sekolah</w:t>
      </w:r>
      <w:r w:rsidR="00B56D3A">
        <w:t xml:space="preserve"> dan belajar bersama teman-temannya SD dapat membaca dengan </w:t>
      </w:r>
      <w:proofErr w:type="gramStart"/>
      <w:r w:rsidR="00B56D3A">
        <w:t>baik  dan</w:t>
      </w:r>
      <w:proofErr w:type="gramEnd"/>
      <w:r w:rsidR="00B56D3A">
        <w:t xml:space="preserve"> jelas setelah dirterapkan metode mind mapping</w:t>
      </w:r>
      <w:r>
        <w:t>. Pad</w:t>
      </w:r>
      <w:r w:rsidR="00DD411E">
        <w:t>a hari selasa tanggal 9 juni</w:t>
      </w:r>
      <w:r>
        <w:t xml:space="preserve"> 2015 jam 7:30. Pada pertemuan kali ini masih melanjutkan pembelajaran seperti pada pertemuan sebelumnya ketika pene</w:t>
      </w:r>
      <w:r w:rsidR="00DD411E">
        <w:t xml:space="preserve">liti mengulang kembali pelajaran </w:t>
      </w:r>
      <w:r>
        <w:t>yang p</w:t>
      </w:r>
      <w:r w:rsidR="00DD411E">
        <w:t>ernah diajarkan oleh peneliti SD</w:t>
      </w:r>
      <w:r>
        <w:t xml:space="preserve"> benar sudah mengerti tentang</w:t>
      </w:r>
      <w:r w:rsidR="006C4105">
        <w:t xml:space="preserve"> membaca yang baik de</w:t>
      </w:r>
      <w:r w:rsidR="00DD411E">
        <w:t>ngan m</w:t>
      </w:r>
      <w:r w:rsidR="00C91256">
        <w:t xml:space="preserve">enggunakan metode </w:t>
      </w:r>
      <w:r w:rsidR="00C91256" w:rsidRPr="007E6275">
        <w:rPr>
          <w:i/>
        </w:rPr>
        <w:t>mind mapping</w:t>
      </w:r>
      <w:r w:rsidR="00C91256">
        <w:t>.</w:t>
      </w:r>
    </w:p>
    <w:p w:rsidR="00BE4E73" w:rsidRDefault="00BE4E73" w:rsidP="00493D52">
      <w:pPr>
        <w:pStyle w:val="ListParagraph"/>
        <w:spacing w:line="480" w:lineRule="auto"/>
        <w:ind w:left="0" w:right="49" w:firstLine="851"/>
        <w:jc w:val="both"/>
      </w:pPr>
    </w:p>
    <w:p w:rsidR="008119BC" w:rsidRPr="006C4105" w:rsidRDefault="006C4105" w:rsidP="006C4105">
      <w:pPr>
        <w:tabs>
          <w:tab w:val="left" w:pos="0"/>
        </w:tabs>
        <w:spacing w:line="480" w:lineRule="auto"/>
        <w:ind w:right="49"/>
        <w:jc w:val="both"/>
        <w:rPr>
          <w:b/>
        </w:rPr>
      </w:pPr>
      <w:r>
        <w:rPr>
          <w:b/>
        </w:rPr>
        <w:t xml:space="preserve">B.  </w:t>
      </w:r>
      <w:r w:rsidR="008119BC" w:rsidRPr="006C4105">
        <w:rPr>
          <w:b/>
        </w:rPr>
        <w:t>Pembahasan Hasil Penelitian</w:t>
      </w:r>
    </w:p>
    <w:p w:rsidR="00BE4E73" w:rsidRDefault="00BE4E73" w:rsidP="00BE4E73">
      <w:pPr>
        <w:pStyle w:val="ListParagraph"/>
        <w:tabs>
          <w:tab w:val="left" w:pos="0"/>
        </w:tabs>
        <w:spacing w:line="480" w:lineRule="auto"/>
        <w:ind w:left="0" w:right="49"/>
        <w:jc w:val="both"/>
      </w:pPr>
      <w:r>
        <w:rPr>
          <w:i/>
        </w:rPr>
        <w:tab/>
      </w:r>
      <w:proofErr w:type="gramStart"/>
      <w:r>
        <w:rPr>
          <w:i/>
        </w:rPr>
        <w:t>Mind Mapping</w:t>
      </w:r>
      <w:r>
        <w:t xml:space="preserve"> adalah sebuah metode visualisai pengetahuan secara grafis untuk mengoptimalkan eksplorasi seluruh area kemampuan otak.”</w:t>
      </w:r>
      <w:proofErr w:type="gramEnd"/>
      <w:r>
        <w:t xml:space="preserve"> (Olivia dan Asriani</w:t>
      </w:r>
      <w:proofErr w:type="gramStart"/>
      <w:r>
        <w:t>,2009:25</w:t>
      </w:r>
      <w:proofErr w:type="gramEnd"/>
      <w:r>
        <w:t>).</w:t>
      </w:r>
    </w:p>
    <w:p w:rsidR="0015681C" w:rsidRPr="00417107" w:rsidRDefault="0015681C" w:rsidP="00BE4E73">
      <w:pPr>
        <w:pStyle w:val="ListParagraph"/>
        <w:tabs>
          <w:tab w:val="left" w:pos="0"/>
        </w:tabs>
        <w:spacing w:line="480" w:lineRule="auto"/>
        <w:ind w:left="0" w:right="49"/>
        <w:jc w:val="both"/>
        <w:rPr>
          <w:b/>
        </w:rPr>
      </w:pPr>
      <w:r>
        <w:rPr>
          <w:i/>
          <w:iCs/>
        </w:rPr>
        <w:tab/>
      </w:r>
      <w:r w:rsidRPr="00F3405E">
        <w:rPr>
          <w:i/>
          <w:iCs/>
        </w:rPr>
        <w:t xml:space="preserve">Mind mapping </w:t>
      </w:r>
      <w:r w:rsidRPr="00F3405E">
        <w:t>juga diartikan sebagai alat yang paling hebat untuk membantu otak m</w:t>
      </w:r>
      <w:r>
        <w:t xml:space="preserve">anusia secara teratur </w:t>
      </w:r>
      <w:proofErr w:type="gramStart"/>
      <w:r>
        <w:t xml:space="preserve">( </w:t>
      </w:r>
      <w:r w:rsidRPr="00F3405E">
        <w:t xml:space="preserve"> Porter</w:t>
      </w:r>
      <w:proofErr w:type="gramEnd"/>
      <w:r w:rsidRPr="00F3405E">
        <w:t xml:space="preserve">, 2008:175 ). Metode </w:t>
      </w:r>
      <w:r w:rsidRPr="00F3405E">
        <w:rPr>
          <w:i/>
          <w:iCs/>
        </w:rPr>
        <w:t xml:space="preserve">Mind Mapping </w:t>
      </w:r>
      <w:r w:rsidRPr="00F3405E">
        <w:t>merupakan metode yang termudah untuk memasukkan informasi kedalam otak da</w:t>
      </w:r>
      <w:r>
        <w:t xml:space="preserve">n mengambilnya kembali dari otak </w:t>
      </w:r>
      <w:r w:rsidRPr="00D264A9">
        <w:rPr>
          <w:i/>
        </w:rPr>
        <w:t>Mind Map</w:t>
      </w:r>
      <w:r>
        <w:t xml:space="preserve"> dimulai dari sebuah topic yang berada </w:t>
      </w:r>
      <w:r>
        <w:lastRenderedPageBreak/>
        <w:t>ditengah kertas, kemudian sub-topik harus disusun secara acak, tetapi wajib mengelilingi topic utama yang berada ditengah-tengah kertas</w:t>
      </w:r>
      <w:r w:rsidRPr="00D264A9">
        <w:rPr>
          <w:i/>
        </w:rPr>
        <w:t xml:space="preserve">. </w:t>
      </w:r>
      <w:proofErr w:type="gramStart"/>
      <w:r w:rsidRPr="00D264A9">
        <w:rPr>
          <w:i/>
        </w:rPr>
        <w:t>Mind Map</w:t>
      </w:r>
      <w:r>
        <w:t xml:space="preserve"> mengikuti pola otak dalam menjabarkan sebuah informasi.</w:t>
      </w:r>
      <w:proofErr w:type="gramEnd"/>
    </w:p>
    <w:p w:rsidR="008119BC" w:rsidRDefault="008119BC" w:rsidP="008119BC">
      <w:pPr>
        <w:spacing w:line="480" w:lineRule="auto"/>
        <w:ind w:right="49" w:firstLine="720"/>
        <w:jc w:val="both"/>
      </w:pPr>
      <w:r>
        <w:t>Berdasarkan hasil penelitian</w:t>
      </w:r>
      <w:proofErr w:type="gramStart"/>
      <w:r w:rsidR="00B902B8">
        <w:t>,</w:t>
      </w:r>
      <w:r>
        <w:t xml:space="preserve">  observasi</w:t>
      </w:r>
      <w:proofErr w:type="gramEnd"/>
      <w:r>
        <w:t xml:space="preserve"> dan </w:t>
      </w:r>
      <w:r w:rsidR="00DD411E">
        <w:t>wawancara dengan  guru kelas</w:t>
      </w:r>
      <w:r w:rsidR="00B902B8">
        <w:t>, SA adalah</w:t>
      </w:r>
      <w:r w:rsidR="00DD411E">
        <w:t xml:space="preserve"> anak Disleksia (SD</w:t>
      </w:r>
      <w:r>
        <w:t>) yang termasuk kesuliatan</w:t>
      </w:r>
      <w:r w:rsidR="00DD411E">
        <w:t xml:space="preserve"> membaca</w:t>
      </w:r>
      <w:r w:rsidR="00674DD2">
        <w:t xml:space="preserve"> lam</w:t>
      </w:r>
      <w:r w:rsidR="00B902B8">
        <w:t>ban dan sulit berkonsentrasi. S</w:t>
      </w:r>
      <w:r w:rsidR="00674DD2">
        <w:t xml:space="preserve">etelah melalui </w:t>
      </w:r>
      <w:r w:rsidR="00674DD2" w:rsidRPr="00B902B8">
        <w:t>metode</w:t>
      </w:r>
      <w:r w:rsidR="00674DD2" w:rsidRPr="00B902B8">
        <w:rPr>
          <w:i/>
        </w:rPr>
        <w:t xml:space="preserve"> mind mapp</w:t>
      </w:r>
      <w:r w:rsidR="00053B53" w:rsidRPr="00B902B8">
        <w:rPr>
          <w:i/>
        </w:rPr>
        <w:t>ing</w:t>
      </w:r>
      <w:r w:rsidR="00053B53">
        <w:t>, telah terdapat beberapa ci</w:t>
      </w:r>
      <w:r w:rsidR="00674DD2">
        <w:t xml:space="preserve">ri positif yang menonjol termasuk dalam peningkatan </w:t>
      </w:r>
      <w:r w:rsidR="006C1FAF">
        <w:t>membacanya seperti membaca kata</w:t>
      </w:r>
      <w:r w:rsidR="00674DD2">
        <w:t xml:space="preserve"> dengan baik, memiliki kemampuan membaca</w:t>
      </w:r>
      <w:r w:rsidR="006C1FAF">
        <w:t xml:space="preserve"> jenis-jenis</w:t>
      </w:r>
      <w:r w:rsidR="00674DD2">
        <w:t xml:space="preserve"> bu</w:t>
      </w:r>
      <w:r w:rsidR="00402BDC">
        <w:t>ah, hewan, dan benda</w:t>
      </w:r>
      <w:r w:rsidR="00674DD2">
        <w:t xml:space="preserve"> dengan melalui metode </w:t>
      </w:r>
      <w:r w:rsidR="00674DD2" w:rsidRPr="006C1FAF">
        <w:rPr>
          <w:i/>
        </w:rPr>
        <w:t>mind mapping</w:t>
      </w:r>
      <w:r w:rsidR="00674DD2">
        <w:t xml:space="preserve">. </w:t>
      </w:r>
    </w:p>
    <w:p w:rsidR="008119BC" w:rsidRPr="00B606B4" w:rsidRDefault="008119BC" w:rsidP="0018026E">
      <w:pPr>
        <w:pStyle w:val="ListParagraph"/>
        <w:tabs>
          <w:tab w:val="left" w:pos="270"/>
          <w:tab w:val="left" w:pos="8271"/>
        </w:tabs>
        <w:spacing w:line="480" w:lineRule="auto"/>
        <w:ind w:left="0" w:right="-9" w:firstLine="720"/>
        <w:jc w:val="both"/>
        <w:rPr>
          <w:b/>
          <w:lang w:val="id-ID"/>
        </w:rPr>
      </w:pPr>
      <w:proofErr w:type="gramStart"/>
      <w:r>
        <w:t xml:space="preserve">Hasil penelitian </w:t>
      </w:r>
      <w:r w:rsidR="00674DD2">
        <w:t>yang dilakuk</w:t>
      </w:r>
      <w:r w:rsidR="00B902B8">
        <w:t>an</w:t>
      </w:r>
      <w:r>
        <w:t xml:space="preserve"> menunjukkan bahwa</w:t>
      </w:r>
      <w:r w:rsidR="00674DD2">
        <w:t xml:space="preserve"> metode </w:t>
      </w:r>
      <w:r w:rsidR="00674DD2" w:rsidRPr="00B902B8">
        <w:rPr>
          <w:i/>
        </w:rPr>
        <w:t>mind mapping</w:t>
      </w:r>
      <w:r w:rsidR="00674DD2">
        <w:t xml:space="preserve"> dapat meningkatkan kemampuan membaca ana</w:t>
      </w:r>
      <w:r w:rsidR="005E6039">
        <w:t>k disleksia yang menjadi kasus</w:t>
      </w:r>
      <w:r w:rsidR="002457A9">
        <w:t xml:space="preserve"> dalam penelitian ini.</w:t>
      </w:r>
      <w:proofErr w:type="gramEnd"/>
      <w:r w:rsidR="002457A9">
        <w:t xml:space="preserve"> Kasus SD berusia 9</w:t>
      </w:r>
      <w:r>
        <w:t xml:space="preserve"> tahun dan kelas II</w:t>
      </w:r>
      <w:r w:rsidR="002457A9">
        <w:t xml:space="preserve">I di SD Inpres Mangasa </w:t>
      </w:r>
      <w:proofErr w:type="gramStart"/>
      <w:r w:rsidR="002457A9">
        <w:t>gowa  pada</w:t>
      </w:r>
      <w:proofErr w:type="gramEnd"/>
      <w:r w:rsidR="002457A9">
        <w:t xml:space="preserve"> awalnya</w:t>
      </w:r>
      <w:r>
        <w:t xml:space="preserve"> saat</w:t>
      </w:r>
      <w:r w:rsidR="002457A9">
        <w:t xml:space="preserve"> membaca belum mengenali semua jenis huruf. Kini SD telah memiliki kemampuan membaca huruf dengan kata atau kata dari jenis bu</w:t>
      </w:r>
      <w:r w:rsidR="00402BDC">
        <w:t>ah, hewan, dan benda</w:t>
      </w:r>
      <w:r w:rsidR="002457A9">
        <w:t xml:space="preserve"> dengan penerapan metode </w:t>
      </w:r>
      <w:r w:rsidR="002457A9" w:rsidRPr="00FE42AE">
        <w:rPr>
          <w:i/>
        </w:rPr>
        <w:t>mind mapping</w:t>
      </w:r>
      <w:r w:rsidR="002457A9">
        <w:t>.</w:t>
      </w:r>
      <w:r w:rsidR="0018026E">
        <w:t xml:space="preserve"> </w:t>
      </w:r>
      <w:r>
        <w:t xml:space="preserve"> </w:t>
      </w:r>
    </w:p>
    <w:p w:rsidR="0015681C" w:rsidRDefault="008119BC" w:rsidP="0015681C">
      <w:pPr>
        <w:pStyle w:val="ListParagraph"/>
        <w:tabs>
          <w:tab w:val="left" w:pos="270"/>
          <w:tab w:val="left" w:pos="8271"/>
        </w:tabs>
        <w:spacing w:line="480" w:lineRule="auto"/>
        <w:ind w:left="0" w:right="-9" w:firstLine="720"/>
        <w:jc w:val="both"/>
      </w:pPr>
      <w:r w:rsidRPr="00DD29EB">
        <w:rPr>
          <w:rFonts w:eastAsia="Calibri"/>
        </w:rPr>
        <w:t xml:space="preserve">Hasil penelitian </w:t>
      </w:r>
      <w:r>
        <w:t xml:space="preserve">di atas </w:t>
      </w:r>
      <w:r w:rsidRPr="00DD29EB">
        <w:rPr>
          <w:rFonts w:eastAsia="Calibri"/>
        </w:rPr>
        <w:t xml:space="preserve">dapat membuktikan bahwa </w:t>
      </w:r>
      <w:r>
        <w:t>melalui</w:t>
      </w:r>
      <w:r w:rsidR="00BA70E3">
        <w:t xml:space="preserve"> penerapan metode </w:t>
      </w:r>
      <w:r w:rsidR="00BA70E3" w:rsidRPr="00FE42AE">
        <w:rPr>
          <w:i/>
        </w:rPr>
        <w:t>mind mapping</w:t>
      </w:r>
      <w:r w:rsidR="00BA70E3">
        <w:t xml:space="preserve"> untuk kemampuan membaca anak disleksia kelas III di SD Inpres Mangasa Gowa kecamatan somba opu kabupaten Gowa sehinggan kelak dikemudian anak disleksia ini mampu mengikuti pemdidikan dan hidup di masyarakat tanpa menampakka gejala sisa sebagai anak Disleksia. </w:t>
      </w:r>
    </w:p>
    <w:p w:rsidR="000C6EF4" w:rsidRDefault="000C6EF4" w:rsidP="0015681C">
      <w:pPr>
        <w:pStyle w:val="ListParagraph"/>
        <w:tabs>
          <w:tab w:val="left" w:pos="270"/>
          <w:tab w:val="left" w:pos="8271"/>
        </w:tabs>
        <w:spacing w:line="480" w:lineRule="auto"/>
        <w:ind w:left="0" w:right="-9" w:firstLine="720"/>
        <w:jc w:val="both"/>
      </w:pPr>
    </w:p>
    <w:p w:rsidR="008119BC" w:rsidRDefault="00A82B2F" w:rsidP="008119BC">
      <w:pPr>
        <w:pStyle w:val="ListParagraph"/>
        <w:tabs>
          <w:tab w:val="left" w:pos="270"/>
          <w:tab w:val="left" w:pos="8271"/>
        </w:tabs>
        <w:spacing w:line="480" w:lineRule="auto"/>
        <w:ind w:left="0" w:right="-9" w:firstLine="720"/>
        <w:jc w:val="both"/>
      </w:pPr>
      <w:r>
        <w:t xml:space="preserve">Dengan adanya penerapan metode </w:t>
      </w:r>
      <w:r w:rsidRPr="00FE42AE">
        <w:rPr>
          <w:i/>
        </w:rPr>
        <w:t>Mind Mapping</w:t>
      </w:r>
      <w:r>
        <w:t xml:space="preserve"> diharapkan</w:t>
      </w:r>
      <w:r w:rsidR="008119BC">
        <w:t>:</w:t>
      </w:r>
    </w:p>
    <w:p w:rsidR="008119BC" w:rsidRDefault="008119BC" w:rsidP="008119BC">
      <w:pPr>
        <w:pStyle w:val="ListParagraph"/>
        <w:numPr>
          <w:ilvl w:val="0"/>
          <w:numId w:val="10"/>
        </w:numPr>
        <w:tabs>
          <w:tab w:val="left" w:pos="270"/>
          <w:tab w:val="left" w:pos="8271"/>
        </w:tabs>
        <w:spacing w:line="480" w:lineRule="auto"/>
        <w:ind w:left="709" w:right="-9" w:hanging="425"/>
        <w:jc w:val="both"/>
      </w:pPr>
      <w:r>
        <w:lastRenderedPageBreak/>
        <w:t xml:space="preserve">Dapat dijadikan salah satu alternatif </w:t>
      </w:r>
      <w:proofErr w:type="gramStart"/>
      <w:r>
        <w:t>dalam  pemilihan</w:t>
      </w:r>
      <w:proofErr w:type="gramEnd"/>
      <w:r w:rsidR="00FD1DA3">
        <w:t xml:space="preserve"> metode pengajaran bagi anak disleksia untuk meningkatkan kemampuan membaca.</w:t>
      </w:r>
    </w:p>
    <w:p w:rsidR="008119BC" w:rsidRDefault="008119BC" w:rsidP="008119BC">
      <w:pPr>
        <w:pStyle w:val="ListParagraph"/>
        <w:numPr>
          <w:ilvl w:val="0"/>
          <w:numId w:val="10"/>
        </w:numPr>
        <w:tabs>
          <w:tab w:val="left" w:pos="270"/>
          <w:tab w:val="left" w:pos="8271"/>
        </w:tabs>
        <w:spacing w:line="480" w:lineRule="auto"/>
        <w:ind w:left="709" w:right="-9" w:hanging="425"/>
        <w:jc w:val="both"/>
      </w:pPr>
      <w:r>
        <w:t>Memberikan pelayanan belajar pada pengajaran</w:t>
      </w:r>
      <w:r w:rsidR="00FD1DA3">
        <w:t xml:space="preserve"> membaca huruf dengan kata jenis bu</w:t>
      </w:r>
      <w:r w:rsidR="00402BDC">
        <w:t>ah, hewan, dan benda</w:t>
      </w:r>
      <w:r w:rsidR="00FD1DA3">
        <w:t xml:space="preserve"> dengan metode yang bisa dngan mudah digunakan anak. </w:t>
      </w:r>
    </w:p>
    <w:p w:rsidR="004110D9" w:rsidRDefault="008119BC" w:rsidP="004110D9">
      <w:pPr>
        <w:pStyle w:val="ListParagraph"/>
        <w:numPr>
          <w:ilvl w:val="0"/>
          <w:numId w:val="10"/>
        </w:numPr>
        <w:tabs>
          <w:tab w:val="left" w:pos="270"/>
          <w:tab w:val="left" w:pos="8271"/>
        </w:tabs>
        <w:spacing w:line="480" w:lineRule="auto"/>
        <w:ind w:left="709" w:right="-9" w:hanging="425"/>
        <w:jc w:val="both"/>
      </w:pPr>
      <w:r>
        <w:t>Dapat lebih berkreatifitas menemukan dan mengembangkan</w:t>
      </w:r>
      <w:r w:rsidR="00FD1DA3">
        <w:t xml:space="preserve"> metode yang dipakai untuk pengajaran membaca huruf dengan kata jenis bu</w:t>
      </w:r>
      <w:r w:rsidR="00402BDC">
        <w:t>ah, hewan, dan benda</w:t>
      </w:r>
      <w:r w:rsidR="00CF19E8">
        <w:t xml:space="preserve"> bagi anak disleksia.</w:t>
      </w:r>
    </w:p>
    <w:p w:rsidR="004110D9" w:rsidRDefault="004110D9" w:rsidP="004110D9">
      <w:pPr>
        <w:tabs>
          <w:tab w:val="left" w:pos="270"/>
          <w:tab w:val="left" w:pos="8271"/>
        </w:tabs>
        <w:spacing w:line="480" w:lineRule="auto"/>
        <w:ind w:right="-9"/>
        <w:jc w:val="both"/>
      </w:pPr>
    </w:p>
    <w:p w:rsidR="004110D9" w:rsidRDefault="004110D9" w:rsidP="004110D9">
      <w:pPr>
        <w:tabs>
          <w:tab w:val="left" w:pos="270"/>
          <w:tab w:val="left" w:pos="8271"/>
        </w:tabs>
        <w:spacing w:line="480" w:lineRule="auto"/>
        <w:ind w:right="-9"/>
        <w:jc w:val="both"/>
      </w:pPr>
    </w:p>
    <w:p w:rsidR="004110D9" w:rsidRDefault="004110D9" w:rsidP="004110D9">
      <w:pPr>
        <w:tabs>
          <w:tab w:val="left" w:pos="270"/>
          <w:tab w:val="left" w:pos="8271"/>
        </w:tabs>
        <w:spacing w:line="480" w:lineRule="auto"/>
        <w:ind w:right="-9"/>
        <w:jc w:val="both"/>
      </w:pPr>
    </w:p>
    <w:p w:rsidR="002F22BC" w:rsidRDefault="002F22BC"/>
    <w:sectPr w:rsidR="002F22BC" w:rsidSect="004D12AE">
      <w:headerReference w:type="default" r:id="rId8"/>
      <w:footerReference w:type="default" r:id="rId9"/>
      <w:pgSz w:w="12240" w:h="15840" w:code="1"/>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EC9" w:rsidRDefault="00010EC9" w:rsidP="004468A9">
      <w:r>
        <w:separator/>
      </w:r>
    </w:p>
  </w:endnote>
  <w:endnote w:type="continuationSeparator" w:id="1">
    <w:p w:rsidR="00010EC9" w:rsidRDefault="00010EC9" w:rsidP="00446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D5" w:rsidRDefault="004610D5">
    <w:pPr>
      <w:pStyle w:val="Footer"/>
      <w:jc w:val="right"/>
    </w:pPr>
  </w:p>
  <w:p w:rsidR="007B40F9" w:rsidRDefault="007B4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EC9" w:rsidRDefault="00010EC9" w:rsidP="004468A9">
      <w:r>
        <w:separator/>
      </w:r>
    </w:p>
  </w:footnote>
  <w:footnote w:type="continuationSeparator" w:id="1">
    <w:p w:rsidR="00010EC9" w:rsidRDefault="00010EC9" w:rsidP="00446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4744"/>
      <w:docPartObj>
        <w:docPartGallery w:val="Page Numbers (Top of Page)"/>
        <w:docPartUnique/>
      </w:docPartObj>
    </w:sdtPr>
    <w:sdtContent>
      <w:p w:rsidR="004D12AE" w:rsidRDefault="0091445B">
        <w:pPr>
          <w:pStyle w:val="Header"/>
          <w:jc w:val="right"/>
        </w:pPr>
        <w:fldSimple w:instr=" PAGE   \* MERGEFORMAT ">
          <w:r w:rsidR="00B902B8">
            <w:rPr>
              <w:noProof/>
            </w:rPr>
            <w:t>47</w:t>
          </w:r>
        </w:fldSimple>
      </w:p>
    </w:sdtContent>
  </w:sdt>
  <w:p w:rsidR="00DA329C" w:rsidRDefault="00DA3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0AD"/>
    <w:multiLevelType w:val="hybridMultilevel"/>
    <w:tmpl w:val="96188B38"/>
    <w:lvl w:ilvl="0" w:tplc="21726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C02A4"/>
    <w:multiLevelType w:val="hybridMultilevel"/>
    <w:tmpl w:val="03CC1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A0DA2"/>
    <w:multiLevelType w:val="hybridMultilevel"/>
    <w:tmpl w:val="24C4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52559"/>
    <w:multiLevelType w:val="hybridMultilevel"/>
    <w:tmpl w:val="63AA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02894"/>
    <w:multiLevelType w:val="hybridMultilevel"/>
    <w:tmpl w:val="9F36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95621"/>
    <w:multiLevelType w:val="hybridMultilevel"/>
    <w:tmpl w:val="6A3043F0"/>
    <w:lvl w:ilvl="0" w:tplc="E25A36AA">
      <w:start w:val="1"/>
      <w:numFmt w:val="upperLetter"/>
      <w:lvlText w:val="%1."/>
      <w:lvlJc w:val="left"/>
      <w:pPr>
        <w:tabs>
          <w:tab w:val="num" w:pos="810"/>
        </w:tabs>
        <w:ind w:left="810" w:hanging="360"/>
      </w:pPr>
      <w:rPr>
        <w:rFonts w:cs="Times New Roman" w:hint="default"/>
        <w:b/>
      </w:rPr>
    </w:lvl>
    <w:lvl w:ilvl="1" w:tplc="2B722D10">
      <w:start w:val="1"/>
      <w:numFmt w:val="decimal"/>
      <w:lvlText w:val="%2."/>
      <w:lvlJc w:val="left"/>
      <w:pPr>
        <w:tabs>
          <w:tab w:val="num" w:pos="1440"/>
        </w:tabs>
        <w:ind w:left="1440" w:hanging="360"/>
      </w:pPr>
      <w:rPr>
        <w:rFonts w:hint="default"/>
        <w:b/>
      </w:rPr>
    </w:lvl>
    <w:lvl w:ilvl="2" w:tplc="227E801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18528A"/>
    <w:multiLevelType w:val="hybridMultilevel"/>
    <w:tmpl w:val="B3AA2D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D73BF"/>
    <w:multiLevelType w:val="hybridMultilevel"/>
    <w:tmpl w:val="D4148D26"/>
    <w:lvl w:ilvl="0" w:tplc="48090019">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3">
      <w:start w:val="1"/>
      <w:numFmt w:val="upp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F8F0C3A"/>
    <w:multiLevelType w:val="hybridMultilevel"/>
    <w:tmpl w:val="258490D6"/>
    <w:lvl w:ilvl="0" w:tplc="576EB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7777E"/>
    <w:multiLevelType w:val="hybridMultilevel"/>
    <w:tmpl w:val="08E0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A502F"/>
    <w:multiLevelType w:val="hybridMultilevel"/>
    <w:tmpl w:val="013E0A50"/>
    <w:lvl w:ilvl="0" w:tplc="E370E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83826"/>
    <w:multiLevelType w:val="hybridMultilevel"/>
    <w:tmpl w:val="632E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5D60BD"/>
    <w:multiLevelType w:val="hybridMultilevel"/>
    <w:tmpl w:val="5F62AE0A"/>
    <w:lvl w:ilvl="0" w:tplc="BFE41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0F00AD"/>
    <w:multiLevelType w:val="hybridMultilevel"/>
    <w:tmpl w:val="40848596"/>
    <w:lvl w:ilvl="0" w:tplc="48090019">
      <w:start w:val="3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8C16DF"/>
    <w:multiLevelType w:val="hybridMultilevel"/>
    <w:tmpl w:val="242AC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C4396"/>
    <w:multiLevelType w:val="hybridMultilevel"/>
    <w:tmpl w:val="4238DBE2"/>
    <w:lvl w:ilvl="0" w:tplc="DE5AD7F8">
      <w:start w:val="1"/>
      <w:numFmt w:val="lowerLetter"/>
      <w:lvlText w:val="%1."/>
      <w:lvlJc w:val="left"/>
      <w:pPr>
        <w:ind w:left="4770" w:hanging="360"/>
      </w:pPr>
      <w:rPr>
        <w:rFonts w:hint="default"/>
      </w:rPr>
    </w:lvl>
    <w:lvl w:ilvl="1" w:tplc="04090017">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start w:val="1"/>
      <w:numFmt w:val="decimal"/>
      <w:lvlText w:val="%7."/>
      <w:lvlJc w:val="left"/>
      <w:pPr>
        <w:ind w:left="864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num w:numId="1">
    <w:abstractNumId w:val="5"/>
  </w:num>
  <w:num w:numId="2">
    <w:abstractNumId w:val="8"/>
  </w:num>
  <w:num w:numId="3">
    <w:abstractNumId w:val="6"/>
  </w:num>
  <w:num w:numId="4">
    <w:abstractNumId w:val="15"/>
  </w:num>
  <w:num w:numId="5">
    <w:abstractNumId w:val="12"/>
  </w:num>
  <w:num w:numId="6">
    <w:abstractNumId w:val="9"/>
  </w:num>
  <w:num w:numId="7">
    <w:abstractNumId w:val="1"/>
  </w:num>
  <w:num w:numId="8">
    <w:abstractNumId w:val="2"/>
  </w:num>
  <w:num w:numId="9">
    <w:abstractNumId w:val="11"/>
  </w:num>
  <w:num w:numId="10">
    <w:abstractNumId w:val="10"/>
  </w:num>
  <w:num w:numId="11">
    <w:abstractNumId w:val="4"/>
  </w:num>
  <w:num w:numId="12">
    <w:abstractNumId w:val="16"/>
  </w:num>
  <w:num w:numId="13">
    <w:abstractNumId w:val="7"/>
  </w:num>
  <w:num w:numId="14">
    <w:abstractNumId w:val="3"/>
  </w:num>
  <w:num w:numId="15">
    <w:abstractNumId w:val="13"/>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footnotePr>
    <w:footnote w:id="0"/>
    <w:footnote w:id="1"/>
  </w:footnotePr>
  <w:endnotePr>
    <w:endnote w:id="0"/>
    <w:endnote w:id="1"/>
  </w:endnotePr>
  <w:compat/>
  <w:rsids>
    <w:rsidRoot w:val="008119BC"/>
    <w:rsid w:val="00010EC9"/>
    <w:rsid w:val="00036C07"/>
    <w:rsid w:val="00053B53"/>
    <w:rsid w:val="00071617"/>
    <w:rsid w:val="00073F07"/>
    <w:rsid w:val="000814E7"/>
    <w:rsid w:val="00082E42"/>
    <w:rsid w:val="00083EB8"/>
    <w:rsid w:val="000864E6"/>
    <w:rsid w:val="00087DFC"/>
    <w:rsid w:val="0009054E"/>
    <w:rsid w:val="00093605"/>
    <w:rsid w:val="00097652"/>
    <w:rsid w:val="000C5148"/>
    <w:rsid w:val="000C5434"/>
    <w:rsid w:val="000C6EF4"/>
    <w:rsid w:val="000D0CD4"/>
    <w:rsid w:val="000D5C55"/>
    <w:rsid w:val="000D7125"/>
    <w:rsid w:val="00100ABF"/>
    <w:rsid w:val="00103BB3"/>
    <w:rsid w:val="00105339"/>
    <w:rsid w:val="001061F6"/>
    <w:rsid w:val="00115E16"/>
    <w:rsid w:val="001307F9"/>
    <w:rsid w:val="00151AD5"/>
    <w:rsid w:val="0015681C"/>
    <w:rsid w:val="0016459B"/>
    <w:rsid w:val="00165766"/>
    <w:rsid w:val="0018026E"/>
    <w:rsid w:val="0018073C"/>
    <w:rsid w:val="00181B34"/>
    <w:rsid w:val="00182203"/>
    <w:rsid w:val="001B0BC7"/>
    <w:rsid w:val="001B10EF"/>
    <w:rsid w:val="001B3277"/>
    <w:rsid w:val="001B4E05"/>
    <w:rsid w:val="001C3C36"/>
    <w:rsid w:val="001E269C"/>
    <w:rsid w:val="001F054E"/>
    <w:rsid w:val="001F07B8"/>
    <w:rsid w:val="00206E99"/>
    <w:rsid w:val="00233E1B"/>
    <w:rsid w:val="00241CE0"/>
    <w:rsid w:val="0024228F"/>
    <w:rsid w:val="002457A9"/>
    <w:rsid w:val="00254214"/>
    <w:rsid w:val="00286917"/>
    <w:rsid w:val="00294013"/>
    <w:rsid w:val="00295AF2"/>
    <w:rsid w:val="002B2BC7"/>
    <w:rsid w:val="002C2F47"/>
    <w:rsid w:val="002D390F"/>
    <w:rsid w:val="002D5EB1"/>
    <w:rsid w:val="002F22BC"/>
    <w:rsid w:val="00316A28"/>
    <w:rsid w:val="00345558"/>
    <w:rsid w:val="003513ED"/>
    <w:rsid w:val="00364655"/>
    <w:rsid w:val="00373D63"/>
    <w:rsid w:val="00381394"/>
    <w:rsid w:val="0038169A"/>
    <w:rsid w:val="0038531A"/>
    <w:rsid w:val="003B7F2D"/>
    <w:rsid w:val="003C00FF"/>
    <w:rsid w:val="003C0425"/>
    <w:rsid w:val="003D43A8"/>
    <w:rsid w:val="003F280A"/>
    <w:rsid w:val="003F510F"/>
    <w:rsid w:val="004026C3"/>
    <w:rsid w:val="00402BDC"/>
    <w:rsid w:val="00404021"/>
    <w:rsid w:val="004042C7"/>
    <w:rsid w:val="004110D9"/>
    <w:rsid w:val="00412781"/>
    <w:rsid w:val="00420916"/>
    <w:rsid w:val="00424A17"/>
    <w:rsid w:val="00430782"/>
    <w:rsid w:val="00433118"/>
    <w:rsid w:val="004339E7"/>
    <w:rsid w:val="00436A79"/>
    <w:rsid w:val="004466D8"/>
    <w:rsid w:val="004468A9"/>
    <w:rsid w:val="004520C8"/>
    <w:rsid w:val="004610D5"/>
    <w:rsid w:val="00493D52"/>
    <w:rsid w:val="00494DA4"/>
    <w:rsid w:val="00496D86"/>
    <w:rsid w:val="004A778C"/>
    <w:rsid w:val="004B2E41"/>
    <w:rsid w:val="004B76CC"/>
    <w:rsid w:val="004C0C18"/>
    <w:rsid w:val="004C19BF"/>
    <w:rsid w:val="004C7596"/>
    <w:rsid w:val="004D12AE"/>
    <w:rsid w:val="004D6A58"/>
    <w:rsid w:val="00502042"/>
    <w:rsid w:val="00503082"/>
    <w:rsid w:val="00520AE8"/>
    <w:rsid w:val="00532885"/>
    <w:rsid w:val="00542FBF"/>
    <w:rsid w:val="005455E8"/>
    <w:rsid w:val="0055442E"/>
    <w:rsid w:val="00557388"/>
    <w:rsid w:val="005639D3"/>
    <w:rsid w:val="00563D53"/>
    <w:rsid w:val="005744EA"/>
    <w:rsid w:val="005833B9"/>
    <w:rsid w:val="00594772"/>
    <w:rsid w:val="005A6A6F"/>
    <w:rsid w:val="005A7275"/>
    <w:rsid w:val="005D0E61"/>
    <w:rsid w:val="005E6039"/>
    <w:rsid w:val="00601562"/>
    <w:rsid w:val="00602FFA"/>
    <w:rsid w:val="006074B5"/>
    <w:rsid w:val="006353D1"/>
    <w:rsid w:val="0064041A"/>
    <w:rsid w:val="00653253"/>
    <w:rsid w:val="006558B8"/>
    <w:rsid w:val="00666711"/>
    <w:rsid w:val="0067307C"/>
    <w:rsid w:val="00674DD2"/>
    <w:rsid w:val="00677C6B"/>
    <w:rsid w:val="00696F46"/>
    <w:rsid w:val="006A5114"/>
    <w:rsid w:val="006A54C2"/>
    <w:rsid w:val="006A5586"/>
    <w:rsid w:val="006A65E9"/>
    <w:rsid w:val="006B17B5"/>
    <w:rsid w:val="006C1FAF"/>
    <w:rsid w:val="006C24D0"/>
    <w:rsid w:val="006C282D"/>
    <w:rsid w:val="006C4105"/>
    <w:rsid w:val="006C7168"/>
    <w:rsid w:val="006D020E"/>
    <w:rsid w:val="006E1003"/>
    <w:rsid w:val="006E624B"/>
    <w:rsid w:val="0070413B"/>
    <w:rsid w:val="0071057A"/>
    <w:rsid w:val="00725860"/>
    <w:rsid w:val="007603E5"/>
    <w:rsid w:val="0077369D"/>
    <w:rsid w:val="00775B43"/>
    <w:rsid w:val="0078108D"/>
    <w:rsid w:val="007931A3"/>
    <w:rsid w:val="00793B58"/>
    <w:rsid w:val="00794ED1"/>
    <w:rsid w:val="007A651A"/>
    <w:rsid w:val="007A7CB6"/>
    <w:rsid w:val="007B40F9"/>
    <w:rsid w:val="007C1E6B"/>
    <w:rsid w:val="007C4309"/>
    <w:rsid w:val="007E3FD3"/>
    <w:rsid w:val="007E6275"/>
    <w:rsid w:val="007F499F"/>
    <w:rsid w:val="008119BC"/>
    <w:rsid w:val="00814CFC"/>
    <w:rsid w:val="0081795E"/>
    <w:rsid w:val="00823D7C"/>
    <w:rsid w:val="00825629"/>
    <w:rsid w:val="00844009"/>
    <w:rsid w:val="00851C6D"/>
    <w:rsid w:val="00857E4C"/>
    <w:rsid w:val="008629D3"/>
    <w:rsid w:val="008636D0"/>
    <w:rsid w:val="00865372"/>
    <w:rsid w:val="00873B5D"/>
    <w:rsid w:val="00884164"/>
    <w:rsid w:val="00887058"/>
    <w:rsid w:val="00890F68"/>
    <w:rsid w:val="00894981"/>
    <w:rsid w:val="008B2EE9"/>
    <w:rsid w:val="008C10F2"/>
    <w:rsid w:val="008D1E35"/>
    <w:rsid w:val="008E5453"/>
    <w:rsid w:val="008E73DE"/>
    <w:rsid w:val="00901D8E"/>
    <w:rsid w:val="0091445B"/>
    <w:rsid w:val="00922360"/>
    <w:rsid w:val="00937811"/>
    <w:rsid w:val="00937CBF"/>
    <w:rsid w:val="009427BF"/>
    <w:rsid w:val="00947CF7"/>
    <w:rsid w:val="009532E1"/>
    <w:rsid w:val="0095337D"/>
    <w:rsid w:val="0095559D"/>
    <w:rsid w:val="009600F2"/>
    <w:rsid w:val="0096375A"/>
    <w:rsid w:val="00996A35"/>
    <w:rsid w:val="009973C5"/>
    <w:rsid w:val="009A16E0"/>
    <w:rsid w:val="009A3A0E"/>
    <w:rsid w:val="009B2556"/>
    <w:rsid w:val="009B6558"/>
    <w:rsid w:val="009B7205"/>
    <w:rsid w:val="009C4CB4"/>
    <w:rsid w:val="009D6D37"/>
    <w:rsid w:val="00A06C98"/>
    <w:rsid w:val="00A10B6C"/>
    <w:rsid w:val="00A12F35"/>
    <w:rsid w:val="00A13D27"/>
    <w:rsid w:val="00A31AAF"/>
    <w:rsid w:val="00A31AE4"/>
    <w:rsid w:val="00A3767A"/>
    <w:rsid w:val="00A444D8"/>
    <w:rsid w:val="00A4692F"/>
    <w:rsid w:val="00A56906"/>
    <w:rsid w:val="00A57C06"/>
    <w:rsid w:val="00A82B2F"/>
    <w:rsid w:val="00A83573"/>
    <w:rsid w:val="00A91160"/>
    <w:rsid w:val="00AA19E0"/>
    <w:rsid w:val="00AB3C41"/>
    <w:rsid w:val="00AC3E06"/>
    <w:rsid w:val="00AC520E"/>
    <w:rsid w:val="00AD15BF"/>
    <w:rsid w:val="00AD4D16"/>
    <w:rsid w:val="00AD7116"/>
    <w:rsid w:val="00AE02EF"/>
    <w:rsid w:val="00AE5D14"/>
    <w:rsid w:val="00AF62A5"/>
    <w:rsid w:val="00B000FC"/>
    <w:rsid w:val="00B018E9"/>
    <w:rsid w:val="00B06319"/>
    <w:rsid w:val="00B138DF"/>
    <w:rsid w:val="00B150F9"/>
    <w:rsid w:val="00B20CCD"/>
    <w:rsid w:val="00B221C6"/>
    <w:rsid w:val="00B47373"/>
    <w:rsid w:val="00B54FB8"/>
    <w:rsid w:val="00B56D3A"/>
    <w:rsid w:val="00B6778B"/>
    <w:rsid w:val="00B72174"/>
    <w:rsid w:val="00B7237D"/>
    <w:rsid w:val="00B7306B"/>
    <w:rsid w:val="00B74CC4"/>
    <w:rsid w:val="00B7653C"/>
    <w:rsid w:val="00B81985"/>
    <w:rsid w:val="00B902B8"/>
    <w:rsid w:val="00B9385F"/>
    <w:rsid w:val="00B95125"/>
    <w:rsid w:val="00BA70E3"/>
    <w:rsid w:val="00BD39FA"/>
    <w:rsid w:val="00BE4E73"/>
    <w:rsid w:val="00C03BA4"/>
    <w:rsid w:val="00C10C7F"/>
    <w:rsid w:val="00C16801"/>
    <w:rsid w:val="00C33FD3"/>
    <w:rsid w:val="00C41213"/>
    <w:rsid w:val="00C515EF"/>
    <w:rsid w:val="00C57F3C"/>
    <w:rsid w:val="00C91256"/>
    <w:rsid w:val="00C964F3"/>
    <w:rsid w:val="00CA3FE7"/>
    <w:rsid w:val="00CB29C2"/>
    <w:rsid w:val="00CB48FE"/>
    <w:rsid w:val="00CC1EC0"/>
    <w:rsid w:val="00CC270E"/>
    <w:rsid w:val="00CC7534"/>
    <w:rsid w:val="00CE6863"/>
    <w:rsid w:val="00CF0F36"/>
    <w:rsid w:val="00CF183A"/>
    <w:rsid w:val="00CF19E8"/>
    <w:rsid w:val="00D05CDB"/>
    <w:rsid w:val="00D063B9"/>
    <w:rsid w:val="00D35A34"/>
    <w:rsid w:val="00D47133"/>
    <w:rsid w:val="00D67E10"/>
    <w:rsid w:val="00D715F1"/>
    <w:rsid w:val="00D71630"/>
    <w:rsid w:val="00D82CA3"/>
    <w:rsid w:val="00D83F42"/>
    <w:rsid w:val="00DA006A"/>
    <w:rsid w:val="00DA1B64"/>
    <w:rsid w:val="00DA329C"/>
    <w:rsid w:val="00DA618C"/>
    <w:rsid w:val="00DB356C"/>
    <w:rsid w:val="00DB5EF0"/>
    <w:rsid w:val="00DC2385"/>
    <w:rsid w:val="00DC28DC"/>
    <w:rsid w:val="00DD411E"/>
    <w:rsid w:val="00DD50A3"/>
    <w:rsid w:val="00DE4C68"/>
    <w:rsid w:val="00DF078E"/>
    <w:rsid w:val="00E21B38"/>
    <w:rsid w:val="00E22750"/>
    <w:rsid w:val="00E35A7A"/>
    <w:rsid w:val="00E53F6D"/>
    <w:rsid w:val="00E63A08"/>
    <w:rsid w:val="00E736FE"/>
    <w:rsid w:val="00E80059"/>
    <w:rsid w:val="00E95658"/>
    <w:rsid w:val="00EA0CFD"/>
    <w:rsid w:val="00EA1688"/>
    <w:rsid w:val="00EA2FD9"/>
    <w:rsid w:val="00EA3425"/>
    <w:rsid w:val="00EA492E"/>
    <w:rsid w:val="00ED23F6"/>
    <w:rsid w:val="00EE33A9"/>
    <w:rsid w:val="00F07F63"/>
    <w:rsid w:val="00F17515"/>
    <w:rsid w:val="00F20C95"/>
    <w:rsid w:val="00F26E15"/>
    <w:rsid w:val="00F44191"/>
    <w:rsid w:val="00F57E91"/>
    <w:rsid w:val="00F62800"/>
    <w:rsid w:val="00F66E03"/>
    <w:rsid w:val="00F6736A"/>
    <w:rsid w:val="00F6747B"/>
    <w:rsid w:val="00F67782"/>
    <w:rsid w:val="00F7625B"/>
    <w:rsid w:val="00F83159"/>
    <w:rsid w:val="00F901A9"/>
    <w:rsid w:val="00FA031F"/>
    <w:rsid w:val="00FA4507"/>
    <w:rsid w:val="00FA54B7"/>
    <w:rsid w:val="00FA5510"/>
    <w:rsid w:val="00FB5E0D"/>
    <w:rsid w:val="00FB6259"/>
    <w:rsid w:val="00FD1DA3"/>
    <w:rsid w:val="00FD24F3"/>
    <w:rsid w:val="00FE2A82"/>
    <w:rsid w:val="00FE42AE"/>
    <w:rsid w:val="00FE5425"/>
    <w:rsid w:val="00FE60F9"/>
    <w:rsid w:val="00FF0CF7"/>
    <w:rsid w:val="00FF19BB"/>
    <w:rsid w:val="00FF4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19B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8119BC"/>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qFormat/>
    <w:rsid w:val="008119BC"/>
    <w:pPr>
      <w:keepNext/>
      <w:spacing w:line="360" w:lineRule="auto"/>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BC"/>
    <w:rPr>
      <w:rFonts w:asciiTheme="majorHAnsi" w:eastAsiaTheme="majorEastAsia" w:hAnsiTheme="majorHAnsi" w:cstheme="majorBidi"/>
      <w:b/>
      <w:bCs/>
      <w:color w:val="2E74B5" w:themeColor="accent1" w:themeShade="BF"/>
      <w:sz w:val="28"/>
      <w:szCs w:val="28"/>
    </w:rPr>
  </w:style>
  <w:style w:type="character" w:customStyle="1" w:styleId="Heading6Char">
    <w:name w:val="Heading 6 Char"/>
    <w:basedOn w:val="DefaultParagraphFont"/>
    <w:link w:val="Heading6"/>
    <w:uiPriority w:val="9"/>
    <w:semiHidden/>
    <w:rsid w:val="008119B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8119BC"/>
    <w:rPr>
      <w:rFonts w:ascii="Times New Roman" w:eastAsia="Times New Roman" w:hAnsi="Times New Roman" w:cs="Times New Roman"/>
      <w:b/>
      <w:bCs/>
      <w:sz w:val="28"/>
      <w:szCs w:val="24"/>
    </w:rPr>
  </w:style>
  <w:style w:type="paragraph" w:styleId="ListParagraph">
    <w:name w:val="List Paragraph"/>
    <w:basedOn w:val="Normal"/>
    <w:uiPriority w:val="99"/>
    <w:qFormat/>
    <w:rsid w:val="008119BC"/>
    <w:pPr>
      <w:ind w:left="720"/>
      <w:contextualSpacing/>
    </w:pPr>
  </w:style>
  <w:style w:type="table" w:styleId="TableGrid">
    <w:name w:val="Table Grid"/>
    <w:basedOn w:val="TableNormal"/>
    <w:uiPriority w:val="59"/>
    <w:rsid w:val="008119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19BC"/>
    <w:pPr>
      <w:tabs>
        <w:tab w:val="center" w:pos="4680"/>
        <w:tab w:val="right" w:pos="9360"/>
      </w:tabs>
    </w:pPr>
  </w:style>
  <w:style w:type="character" w:customStyle="1" w:styleId="HeaderChar">
    <w:name w:val="Header Char"/>
    <w:basedOn w:val="DefaultParagraphFont"/>
    <w:link w:val="Header"/>
    <w:uiPriority w:val="99"/>
    <w:rsid w:val="008119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EE9"/>
    <w:pPr>
      <w:tabs>
        <w:tab w:val="center" w:pos="4680"/>
        <w:tab w:val="right" w:pos="9360"/>
      </w:tabs>
    </w:pPr>
  </w:style>
  <w:style w:type="character" w:customStyle="1" w:styleId="FooterChar">
    <w:name w:val="Footer Char"/>
    <w:basedOn w:val="DefaultParagraphFont"/>
    <w:link w:val="Footer"/>
    <w:uiPriority w:val="99"/>
    <w:rsid w:val="008B2EE9"/>
    <w:rPr>
      <w:rFonts w:ascii="Times New Roman" w:eastAsia="Times New Roman" w:hAnsi="Times New Roman" w:cs="Times New Roman"/>
      <w:sz w:val="24"/>
      <w:szCs w:val="24"/>
    </w:rPr>
  </w:style>
  <w:style w:type="paragraph" w:styleId="NoSpacing">
    <w:name w:val="No Spacing"/>
    <w:uiPriority w:val="1"/>
    <w:qFormat/>
    <w:rsid w:val="0034555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AB2E-3E5B-472A-8908-32B776DC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13</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166</cp:revision>
  <dcterms:created xsi:type="dcterms:W3CDTF">2015-05-25T10:30:00Z</dcterms:created>
  <dcterms:modified xsi:type="dcterms:W3CDTF">2016-01-20T16:37:00Z</dcterms:modified>
</cp:coreProperties>
</file>