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1C" w:rsidRDefault="00BB661C" w:rsidP="00BB661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III</w:t>
      </w:r>
    </w:p>
    <w:p w:rsidR="00BB661C" w:rsidRPr="00BB661C" w:rsidRDefault="00BB2AC1" w:rsidP="004F68F0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6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BB2AC1" w:rsidRPr="00FB6136" w:rsidRDefault="00BB2AC1" w:rsidP="004F68F0">
      <w:pPr>
        <w:pStyle w:val="ListParagraph"/>
        <w:numPr>
          <w:ilvl w:val="0"/>
          <w:numId w:val="3"/>
        </w:numPr>
        <w:spacing w:after="0"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BB2AC1" w:rsidRPr="00940D0B" w:rsidRDefault="00BB2AC1" w:rsidP="004F68F0">
      <w:pPr>
        <w:pStyle w:val="ListParagraph"/>
        <w:numPr>
          <w:ilvl w:val="3"/>
          <w:numId w:val="1"/>
        </w:numPr>
        <w:spacing w:after="0" w:line="48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DD7B8A">
        <w:rPr>
          <w:rFonts w:ascii="Times New Roman" w:hAnsi="Times New Roman"/>
          <w:b/>
          <w:sz w:val="24"/>
          <w:szCs w:val="24"/>
        </w:rPr>
        <w:t xml:space="preserve">Pendekatan penelitian </w:t>
      </w:r>
    </w:p>
    <w:p w:rsidR="00BB2AC1" w:rsidRPr="00CD5C0E" w:rsidRDefault="00BB2AC1" w:rsidP="00BB661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D0B">
        <w:rPr>
          <w:rFonts w:ascii="Times New Roman" w:hAnsi="Times New Roman"/>
          <w:sz w:val="24"/>
          <w:szCs w:val="24"/>
          <w:lang w:val="nb-NO"/>
        </w:rPr>
        <w:t xml:space="preserve">Pendekatan yang digunakan dalam penelitian ini adalah </w:t>
      </w:r>
      <w:r>
        <w:rPr>
          <w:rFonts w:ascii="Times New Roman" w:hAnsi="Times New Roman"/>
          <w:sz w:val="24"/>
          <w:szCs w:val="24"/>
          <w:lang w:val="nb-NO"/>
        </w:rPr>
        <w:t>pendekatan kuantitatif.  Pendekatan ini digunakan</w:t>
      </w:r>
      <w:r w:rsidRPr="00940D0B">
        <w:rPr>
          <w:rFonts w:ascii="Times New Roman" w:hAnsi="Times New Roman"/>
          <w:sz w:val="24"/>
          <w:szCs w:val="24"/>
          <w:lang w:val="nb-NO"/>
        </w:rPr>
        <w:t xml:space="preserve"> untuk meneliti atau mengetahui </w:t>
      </w:r>
      <w:r>
        <w:rPr>
          <w:rFonts w:ascii="Times New Roman" w:hAnsi="Times New Roman"/>
          <w:sz w:val="24"/>
          <w:szCs w:val="24"/>
          <w:lang w:val="nb-NO"/>
        </w:rPr>
        <w:t xml:space="preserve">peningkatan penyusunan struktur kalimat pada anak tunarungu </w:t>
      </w:r>
      <w:r>
        <w:rPr>
          <w:rFonts w:ascii="Times New Roman" w:hAnsi="Times New Roman" w:cs="Times New Roman"/>
          <w:sz w:val="24"/>
          <w:szCs w:val="24"/>
        </w:rPr>
        <w:t xml:space="preserve">kelas VIII di SLB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515B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Mappakasunggu</w:t>
      </w:r>
      <w:proofErr w:type="spellEnd"/>
      <w:r w:rsidR="00C51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sebelum dan setelah pen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AC1" w:rsidRPr="00940D0B" w:rsidRDefault="00BB2AC1" w:rsidP="00617D88">
      <w:pPr>
        <w:pStyle w:val="ListParagraph"/>
        <w:numPr>
          <w:ilvl w:val="3"/>
          <w:numId w:val="1"/>
        </w:numPr>
        <w:spacing w:after="0" w:line="48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940D0B">
        <w:rPr>
          <w:rFonts w:ascii="Times New Roman" w:hAnsi="Times New Roman"/>
          <w:b/>
          <w:sz w:val="24"/>
          <w:szCs w:val="24"/>
        </w:rPr>
        <w:t>Jenis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D0B">
        <w:rPr>
          <w:rFonts w:ascii="Times New Roman" w:hAnsi="Times New Roman"/>
          <w:b/>
          <w:sz w:val="24"/>
          <w:szCs w:val="24"/>
        </w:rPr>
        <w:t>penelitian</w:t>
      </w:r>
    </w:p>
    <w:p w:rsidR="00BB2AC1" w:rsidRPr="00CD5C0E" w:rsidRDefault="00BB2AC1" w:rsidP="00BB2AC1">
      <w:pPr>
        <w:spacing w:line="480" w:lineRule="auto"/>
        <w:ind w:left="-11" w:firstLine="578"/>
        <w:jc w:val="both"/>
        <w:rPr>
          <w:rFonts w:ascii="Times New Roman" w:hAnsi="Times New Roman"/>
          <w:sz w:val="24"/>
          <w:szCs w:val="24"/>
          <w:lang w:val="en-US"/>
        </w:rPr>
      </w:pPr>
      <w:r w:rsidRPr="004D0C3B">
        <w:rPr>
          <w:rFonts w:ascii="Times New Roman" w:hAnsi="Times New Roman"/>
          <w:sz w:val="24"/>
          <w:szCs w:val="24"/>
        </w:rPr>
        <w:t xml:space="preserve">Jenis penelitian </w:t>
      </w:r>
      <w:r>
        <w:rPr>
          <w:rFonts w:ascii="Times New Roman" w:hAnsi="Times New Roman"/>
          <w:sz w:val="24"/>
          <w:szCs w:val="24"/>
        </w:rPr>
        <w:t>yang dipilih</w:t>
      </w:r>
      <w:r w:rsidRPr="004D0C3B">
        <w:rPr>
          <w:rFonts w:ascii="Times New Roman" w:hAnsi="Times New Roman"/>
          <w:sz w:val="24"/>
          <w:szCs w:val="24"/>
        </w:rPr>
        <w:t xml:space="preserve"> ada</w:t>
      </w:r>
      <w:r>
        <w:rPr>
          <w:rFonts w:ascii="Times New Roman" w:hAnsi="Times New Roman"/>
          <w:sz w:val="24"/>
          <w:szCs w:val="24"/>
        </w:rPr>
        <w:t xml:space="preserve">lah </w:t>
      </w:r>
      <w:proofErr w:type="spellStart"/>
      <w:r w:rsidR="00D1280E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D12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80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12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80E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128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28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Single Subject Research </w:t>
      </w:r>
      <w:r w:rsidR="00D1280E">
        <w:rPr>
          <w:rFonts w:ascii="Times New Roman" w:hAnsi="Times New Roman" w:cs="Times New Roman"/>
          <w:sz w:val="24"/>
          <w:szCs w:val="24"/>
          <w:lang w:val="en-US"/>
        </w:rPr>
        <w:t>(SSR)</w:t>
      </w:r>
      <w:r>
        <w:rPr>
          <w:rFonts w:ascii="Times New Roman" w:hAnsi="Times New Roman"/>
          <w:sz w:val="24"/>
          <w:szCs w:val="24"/>
        </w:rPr>
        <w:t xml:space="preserve"> untuk me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tidaknya</w:t>
      </w:r>
      <w:proofErr w:type="spellEnd"/>
      <w:r w:rsidRPr="004D0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peningkatan penyu</w:t>
      </w:r>
      <w:r w:rsidR="00C515BD">
        <w:rPr>
          <w:rFonts w:ascii="Times New Roman" w:hAnsi="Times New Roman"/>
          <w:sz w:val="24"/>
          <w:szCs w:val="24"/>
          <w:lang w:val="nb-NO"/>
        </w:rPr>
        <w:t>sunan struktur kalimat pada siswa</w:t>
      </w:r>
      <w:r>
        <w:rPr>
          <w:rFonts w:ascii="Times New Roman" w:hAnsi="Times New Roman"/>
          <w:sz w:val="24"/>
          <w:szCs w:val="24"/>
          <w:lang w:val="nb-NO"/>
        </w:rPr>
        <w:t xml:space="preserve"> tu</w:t>
      </w:r>
      <w:r w:rsidR="00C515BD">
        <w:rPr>
          <w:rFonts w:ascii="Times New Roman" w:hAnsi="Times New Roman"/>
          <w:sz w:val="24"/>
          <w:szCs w:val="24"/>
          <w:lang w:val="nb-NO"/>
        </w:rPr>
        <w:t>narungu dengan menggunakan</w:t>
      </w:r>
      <w:r>
        <w:rPr>
          <w:rFonts w:ascii="Times New Roman" w:hAnsi="Times New Roman"/>
          <w:sz w:val="24"/>
          <w:szCs w:val="24"/>
          <w:lang w:val="nb-NO"/>
        </w:rPr>
        <w:t xml:space="preserve"> i-CHAT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erta </w:t>
      </w:r>
      <w:r w:rsidRPr="004D0C3B">
        <w:rPr>
          <w:rFonts w:ascii="Times New Roman" w:hAnsi="Times New Roman"/>
          <w:sz w:val="24"/>
          <w:szCs w:val="24"/>
        </w:rPr>
        <w:t xml:space="preserve">menggambarkan </w:t>
      </w:r>
      <w:r w:rsidRPr="004D0C3B">
        <w:rPr>
          <w:rFonts w:ascii="Times New Roman" w:hAnsi="Times New Roman"/>
          <w:sz w:val="24"/>
          <w:szCs w:val="24"/>
          <w:lang w:val="nb-NO"/>
        </w:rPr>
        <w:t xml:space="preserve">kemampuan </w:t>
      </w:r>
      <w:r>
        <w:rPr>
          <w:rFonts w:ascii="Times New Roman" w:hAnsi="Times New Roman"/>
          <w:sz w:val="24"/>
          <w:szCs w:val="24"/>
          <w:lang w:val="nb-NO"/>
        </w:rPr>
        <w:t>penyu</w:t>
      </w:r>
      <w:r w:rsidR="00C515BD">
        <w:rPr>
          <w:rFonts w:ascii="Times New Roman" w:hAnsi="Times New Roman"/>
          <w:sz w:val="24"/>
          <w:szCs w:val="24"/>
          <w:lang w:val="nb-NO"/>
        </w:rPr>
        <w:t>sunan struktur kalimat</w:t>
      </w:r>
      <w:r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4D0C3B">
        <w:rPr>
          <w:rFonts w:ascii="Times New Roman" w:hAnsi="Times New Roman"/>
          <w:sz w:val="24"/>
          <w:szCs w:val="24"/>
        </w:rPr>
        <w:t>sebelum dan setelah pen</w:t>
      </w:r>
      <w:proofErr w:type="spellStart"/>
      <w:r w:rsidR="00C515BD">
        <w:rPr>
          <w:rFonts w:ascii="Times New Roman" w:hAnsi="Times New Roman"/>
          <w:sz w:val="24"/>
          <w:szCs w:val="24"/>
          <w:lang w:val="en-US"/>
        </w:rPr>
        <w:t>ggunaan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-CHAT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VIII di SLB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515B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Mappakasunggu</w:t>
      </w:r>
      <w:proofErr w:type="spellEnd"/>
      <w:r w:rsidR="00C51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15B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51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AC1" w:rsidRPr="00CD5C0E" w:rsidRDefault="00BB2AC1" w:rsidP="00617D88">
      <w:pPr>
        <w:pStyle w:val="ListParagraph"/>
        <w:numPr>
          <w:ilvl w:val="0"/>
          <w:numId w:val="3"/>
        </w:numPr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5C0E">
        <w:rPr>
          <w:rFonts w:ascii="Times New Roman" w:hAnsi="Times New Roman" w:cs="Times New Roman"/>
          <w:b/>
          <w:sz w:val="24"/>
          <w:szCs w:val="24"/>
        </w:rPr>
        <w:t xml:space="preserve">Desain Penelitian </w:t>
      </w:r>
    </w:p>
    <w:p w:rsidR="00BB2AC1" w:rsidRPr="0098450E" w:rsidRDefault="00BB2AC1" w:rsidP="00617D88">
      <w:pPr>
        <w:pStyle w:val="ListParagraph"/>
        <w:numPr>
          <w:ilvl w:val="6"/>
          <w:numId w:val="3"/>
        </w:numPr>
        <w:spacing w:after="0" w:line="480" w:lineRule="auto"/>
        <w:ind w:left="641" w:right="-1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</w:t>
      </w:r>
    </w:p>
    <w:p w:rsidR="00BB2AC1" w:rsidRPr="000F3DE1" w:rsidRDefault="00BB2AC1" w:rsidP="00BB2AC1">
      <w:pPr>
        <w:spacing w:line="48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</w:t>
      </w:r>
      <w:r w:rsidR="00490C7B">
        <w:rPr>
          <w:rFonts w:ascii="Times New Roman" w:hAnsi="Times New Roman" w:cs="Times New Roman"/>
          <w:sz w:val="24"/>
          <w:szCs w:val="24"/>
          <w:lang w:val="en-US"/>
        </w:rPr>
        <w:t xml:space="preserve"> (2006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12)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68F0">
        <w:rPr>
          <w:rFonts w:ascii="Times New Roman" w:hAnsi="Times New Roman" w:cs="Times New Roman"/>
          <w:sz w:val="24"/>
          <w:szCs w:val="24"/>
          <w:lang w:val="en-US"/>
        </w:rPr>
        <w:t>iamati</w:t>
      </w:r>
      <w:proofErr w:type="spellEnd"/>
      <w:r w:rsidR="004F6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68F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F6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68F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F68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68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069BD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="0000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9BD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Variabel dalam </w:t>
      </w:r>
      <w:r w:rsidR="00C515BD">
        <w:rPr>
          <w:rFonts w:ascii="Times New Roman" w:hAnsi="Times New Roman" w:cs="Times New Roman"/>
          <w:sz w:val="24"/>
          <w:szCs w:val="24"/>
        </w:rPr>
        <w:lastRenderedPageBreak/>
        <w:t>penelitian ini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variabel bebas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sz w:val="24"/>
          <w:szCs w:val="24"/>
        </w:rPr>
        <w:t xml:space="preserve">independent </w:t>
      </w:r>
      <w:r w:rsidRPr="00BC708A">
        <w:rPr>
          <w:rFonts w:asciiTheme="majorBidi" w:hAnsiTheme="majorBidi" w:cstheme="majorBidi"/>
          <w:i/>
          <w:sz w:val="24"/>
          <w:szCs w:val="24"/>
        </w:rPr>
        <w:t>variable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98450E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98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menjadi variabel terikat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sz w:val="24"/>
          <w:szCs w:val="24"/>
        </w:rPr>
        <w:t>dependent variable</w:t>
      </w:r>
      <w:r>
        <w:rPr>
          <w:rFonts w:asciiTheme="majorBidi" w:hAnsiTheme="majorBidi" w:cstheme="majorBidi"/>
          <w:sz w:val="24"/>
          <w:szCs w:val="24"/>
        </w:rPr>
        <w:t>)</w:t>
      </w:r>
      <w:r w:rsidRPr="00984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Dua variabel di atas, merupakan satu kesatuan yang ingin diteliti dalam penelitian ini.</w:t>
      </w:r>
    </w:p>
    <w:p w:rsidR="00BB2AC1" w:rsidRPr="000F3DE1" w:rsidRDefault="00BB2AC1" w:rsidP="00617D88">
      <w:pPr>
        <w:pStyle w:val="ListParagraph"/>
        <w:numPr>
          <w:ilvl w:val="6"/>
          <w:numId w:val="3"/>
        </w:numPr>
        <w:spacing w:line="48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F3DE1">
        <w:rPr>
          <w:rFonts w:ascii="Times New Roman" w:hAnsi="Times New Roman" w:cs="Times New Roman"/>
          <w:b/>
          <w:sz w:val="24"/>
          <w:szCs w:val="24"/>
          <w:lang w:val="en-US"/>
        </w:rPr>
        <w:t>Desain</w:t>
      </w:r>
      <w:proofErr w:type="spellEnd"/>
      <w:r w:rsidRPr="000F3D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3DE1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BB2AC1" w:rsidRPr="000F3DE1" w:rsidRDefault="00BB2AC1" w:rsidP="00BB661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A-B-A,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-CHAT).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 w:cs="Times New Roman"/>
          <w:bCs/>
          <w:sz w:val="24"/>
          <w:szCs w:val="24"/>
        </w:rPr>
        <w:t xml:space="preserve">Sunanto, J,. </w:t>
      </w:r>
      <w:r w:rsidRPr="00EB4A7E">
        <w:rPr>
          <w:rFonts w:ascii="Times New Roman" w:hAnsi="Times New Roman" w:cs="Times New Roman"/>
          <w:bCs/>
          <w:i/>
          <w:sz w:val="24"/>
          <w:szCs w:val="24"/>
        </w:rPr>
        <w:t>et al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) menyatakan bahwa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</w:p>
    <w:p w:rsidR="00BB2AC1" w:rsidRPr="00117A16" w:rsidRDefault="00BB2AC1" w:rsidP="00265FC2">
      <w:pPr>
        <w:tabs>
          <w:tab w:val="left" w:pos="-4820"/>
          <w:tab w:val="left" w:pos="7655"/>
        </w:tabs>
        <w:spacing w:line="240" w:lineRule="auto"/>
        <w:ind w:left="567" w:right="6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bCs/>
          <w:sz w:val="24"/>
          <w:szCs w:val="24"/>
        </w:rPr>
        <w:t>“</w:t>
      </w:r>
      <w:r w:rsidRPr="00EB4A7E">
        <w:rPr>
          <w:rFonts w:ascii="Times New Roman" w:hAnsi="Times New Roman" w:cs="Times New Roman"/>
          <w:bCs/>
          <w:i/>
          <w:sz w:val="24"/>
          <w:szCs w:val="24"/>
        </w:rPr>
        <w:t>Baseline</w:t>
      </w:r>
      <w:r w:rsidRPr="00EB4A7E">
        <w:rPr>
          <w:rFonts w:ascii="Times New Roman" w:hAnsi="Times New Roman" w:cs="Times New Roman"/>
          <w:bCs/>
          <w:sz w:val="24"/>
          <w:szCs w:val="24"/>
        </w:rPr>
        <w:t xml:space="preserve"> adalah kondisi di</w:t>
      </w:r>
      <w:r>
        <w:rPr>
          <w:rFonts w:ascii="Times New Roman" w:hAnsi="Times New Roman" w:cs="Times New Roman"/>
          <w:bCs/>
          <w:sz w:val="24"/>
          <w:szCs w:val="24"/>
        </w:rPr>
        <w:t xml:space="preserve">mana pengukuran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target behavior</w:t>
      </w:r>
      <w:r w:rsidRPr="00EB4A7E">
        <w:rPr>
          <w:rFonts w:ascii="Times New Roman" w:hAnsi="Times New Roman" w:cs="Times New Roman"/>
          <w:bCs/>
          <w:sz w:val="24"/>
          <w:szCs w:val="24"/>
        </w:rPr>
        <w:t xml:space="preserve"> dilakukan pada keadaan natural sebelum diberikan intervensi apapun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 w:cs="Times New Roman"/>
          <w:bCs/>
          <w:sz w:val="24"/>
          <w:szCs w:val="24"/>
        </w:rPr>
        <w:t>Kondisi intervensi adalah kondisi ketika suatu intervensi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EB4A7E">
        <w:rPr>
          <w:rFonts w:ascii="Times New Roman" w:hAnsi="Times New Roman" w:cs="Times New Roman"/>
          <w:bCs/>
          <w:sz w:val="24"/>
          <w:szCs w:val="24"/>
        </w:rPr>
        <w:t xml:space="preserve"> telah diberikan dan perilaku sasaran di</w:t>
      </w:r>
      <w:r>
        <w:rPr>
          <w:rFonts w:ascii="Times New Roman" w:hAnsi="Times New Roman" w:cs="Times New Roman"/>
          <w:bCs/>
          <w:sz w:val="24"/>
          <w:szCs w:val="24"/>
        </w:rPr>
        <w:t>ukur di bawah kondisi tersebut.”</w:t>
      </w:r>
    </w:p>
    <w:p w:rsidR="00BB2AC1" w:rsidRPr="006422EA" w:rsidRDefault="00BB2AC1" w:rsidP="0010350A">
      <w:pPr>
        <w:tabs>
          <w:tab w:val="left" w:pos="-4820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Mula-mula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BB9">
        <w:rPr>
          <w:rFonts w:ascii="Times New Roman" w:hAnsi="Times New Roman" w:cs="Times New Roman"/>
          <w:i/>
          <w:sz w:val="24"/>
          <w:szCs w:val="24"/>
          <w:lang w:val="en-US"/>
        </w:rPr>
        <w:t>target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kontinyu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BB9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Pr="003C7A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BB9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Pr="00B76B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baseline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Pr="00B76B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AC1" w:rsidRDefault="00BB2AC1" w:rsidP="00BB2AC1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B2AC1" w:rsidRDefault="00BB2AC1" w:rsidP="00BB2AC1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B2AC1" w:rsidRPr="0010350A" w:rsidRDefault="00BB2AC1" w:rsidP="001035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65FC2" w:rsidRDefault="00265FC2" w:rsidP="00BB2AC1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B2AC1" w:rsidRPr="000F3DE1" w:rsidRDefault="00BB2AC1" w:rsidP="00BB2AC1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bCs/>
          <w:sz w:val="24"/>
          <w:szCs w:val="24"/>
        </w:rPr>
        <w:lastRenderedPageBreak/>
        <w:t>Struktur dasar desain A-B-A dapat digambar</w:t>
      </w:r>
      <w:r>
        <w:rPr>
          <w:rFonts w:ascii="Times New Roman" w:hAnsi="Times New Roman" w:cs="Times New Roman"/>
          <w:bCs/>
          <w:sz w:val="24"/>
          <w:szCs w:val="24"/>
        </w:rPr>
        <w:t>kan pada grafik sebagai berikut</w:t>
      </w:r>
      <w:r w:rsidRPr="00EB4A7E">
        <w:rPr>
          <w:rFonts w:ascii="Times New Roman" w:hAnsi="Times New Roman" w:cs="Times New Roman"/>
          <w:bCs/>
          <w:sz w:val="24"/>
          <w:szCs w:val="24"/>
        </w:rPr>
        <w:t>:</w:t>
      </w:r>
    </w:p>
    <w:p w:rsidR="00BB2AC1" w:rsidRPr="00EB4A7E" w:rsidRDefault="000040FC" w:rsidP="00BB2AC1">
      <w:pPr>
        <w:pStyle w:val="ListParagraph"/>
        <w:tabs>
          <w:tab w:val="left" w:pos="2220"/>
          <w:tab w:val="center" w:pos="5085"/>
          <w:tab w:val="left" w:pos="6980"/>
        </w:tabs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0FC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1pt;margin-top:1.15pt;width:0;height:165.6pt;flip:y;z-index:251661312" o:connectortype="straight">
            <v:stroke dashstyle="1 1" endcap="round"/>
          </v:shape>
        </w:pict>
      </w:r>
      <w:r w:rsidRPr="000040FC">
        <w:rPr>
          <w:noProof/>
          <w:lang w:eastAsia="id-ID"/>
        </w:rPr>
        <w:pict>
          <v:shape id="_x0000_s1028" type="#_x0000_t32" style="position:absolute;left:0;text-align:left;margin-left:296.1pt;margin-top:1.8pt;width:0;height:165.6pt;flip:y;z-index:251662336" o:connectortype="straight">
            <v:stroke dashstyle="1 1" endcap="round"/>
          </v:shape>
        </w:pict>
      </w:r>
      <w:r w:rsidRPr="000040FC">
        <w:rPr>
          <w:noProof/>
          <w:lang w:eastAsia="id-ID"/>
        </w:rPr>
        <w:pict>
          <v:shape id="_x0000_s1026" type="#_x0000_t32" style="position:absolute;left:0;text-align:left;margin-left:29.85pt;margin-top:1.15pt;width:0;height:165.6pt;z-index:251660288" o:connectortype="straight">
            <v:stroke startarrow="oval" startarrowwidth="narrow" startarrowlength="short" endarrow="oval" endarrowwidth="narrow" endarrowlength="short"/>
          </v:shape>
        </w:pict>
      </w:r>
      <w:r w:rsidR="00BB2A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D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B2AC1" w:rsidRPr="00EB4A7E">
        <w:rPr>
          <w:rFonts w:ascii="Times New Roman" w:hAnsi="Times New Roman" w:cs="Times New Roman"/>
          <w:bCs/>
          <w:i/>
          <w:sz w:val="24"/>
          <w:szCs w:val="24"/>
        </w:rPr>
        <w:t xml:space="preserve">Baseline 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>(A</w:t>
      </w:r>
      <w:r w:rsidR="00BB2AC1" w:rsidRPr="00B76BB9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 xml:space="preserve">)                 </w:t>
      </w:r>
      <w:r w:rsidR="00617D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BB2AC1" w:rsidRPr="00617D88">
        <w:rPr>
          <w:rFonts w:ascii="Times New Roman" w:hAnsi="Times New Roman" w:cs="Times New Roman"/>
          <w:bCs/>
          <w:sz w:val="24"/>
          <w:szCs w:val="24"/>
        </w:rPr>
        <w:t>Intervensi</w:t>
      </w:r>
      <w:r w:rsidR="00BB2AC1" w:rsidRPr="00EB4A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7D88">
        <w:rPr>
          <w:rFonts w:ascii="Times New Roman" w:hAnsi="Times New Roman" w:cs="Times New Roman"/>
          <w:bCs/>
          <w:sz w:val="24"/>
          <w:szCs w:val="24"/>
        </w:rPr>
        <w:t xml:space="preserve">(B)      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B2A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BB2AC1" w:rsidRPr="00EB4A7E">
        <w:rPr>
          <w:rFonts w:ascii="Times New Roman" w:hAnsi="Times New Roman" w:cs="Times New Roman"/>
          <w:bCs/>
          <w:i/>
          <w:sz w:val="24"/>
          <w:szCs w:val="24"/>
        </w:rPr>
        <w:t>Baseline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 xml:space="preserve"> (A</w:t>
      </w:r>
      <w:r w:rsidR="00BB2AC1" w:rsidRPr="00B76BB9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BB2AC1" w:rsidRPr="00EB4A7E">
        <w:rPr>
          <w:rFonts w:ascii="Times New Roman" w:hAnsi="Times New Roman" w:cs="Times New Roman"/>
          <w:bCs/>
          <w:sz w:val="24"/>
          <w:szCs w:val="24"/>
        </w:rPr>
        <w:t>)</w:t>
      </w:r>
    </w:p>
    <w:p w:rsidR="00BB2AC1" w:rsidRPr="00EB4A7E" w:rsidRDefault="000040FC" w:rsidP="00BB2AC1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0FC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8pt;margin-top:.3pt;width:40.7pt;height:102.95pt;z-index:251663360;mso-width-relative:margin;mso-height-relative:margin;v-text-anchor:middle" filled="f" stroked="f">
            <v:textbox style="layout-flow:vertical;mso-layout-flow-alt:bottom-to-top;mso-next-textbox:#_x0000_s1029;mso-fit-shape-to-text:t">
              <w:txbxContent>
                <w:p w:rsidR="00BB2AC1" w:rsidRPr="00EC348F" w:rsidRDefault="00BB2AC1" w:rsidP="00BB2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Perilaku Sasaran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5" type="#_x0000_t32" style="position:absolute;left:0;text-align:left;margin-left:26.1pt;margin-top:7.05pt;width:3.75pt;height:0;flip:x;z-index:251687936" o:connectortype="straight"/>
        </w:pict>
      </w:r>
    </w:p>
    <w:p w:rsidR="00BB2AC1" w:rsidRPr="00F17D8D" w:rsidRDefault="000040FC" w:rsidP="00BB2AC1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6" type="#_x0000_t32" style="position:absolute;left:0;text-align:left;margin-left:26.1pt;margin-top:23.7pt;width:3.75pt;height:0;flip:x;z-index:251688960" o:connectortype="straight"/>
        </w:pict>
      </w:r>
    </w:p>
    <w:p w:rsidR="00BB2AC1" w:rsidRPr="00EB4A7E" w:rsidRDefault="00BB2AC1" w:rsidP="00BB2AC1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AC1" w:rsidRPr="00EB4A7E" w:rsidRDefault="000040FC" w:rsidP="00BB2AC1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7" type="#_x0000_t32" style="position:absolute;left:0;text-align:left;margin-left:26.1pt;margin-top:16.5pt;width:3.75pt;height:0;flip:x;z-index:251689984" o:connectortype="straight"/>
        </w:pict>
      </w:r>
    </w:p>
    <w:p w:rsidR="00BB2AC1" w:rsidRPr="00EB4A7E" w:rsidRDefault="000040FC" w:rsidP="00BB2AC1">
      <w:pPr>
        <w:pStyle w:val="ListParagraph"/>
        <w:spacing w:line="48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80" type="#_x0000_t32" style="position:absolute;left:0;text-align:left;margin-left:403.35pt;margin-top:12.8pt;width:0;height:15.3pt;flip:y;z-index:25169203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3" type="#_x0000_t32" style="position:absolute;left:0;text-align:left;margin-left:169.35pt;margin-top:14.7pt;width:0;height:13.4pt;flip:y;z-index:25167667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5" type="#_x0000_t32" style="position:absolute;left:0;text-align:left;margin-left:191.1pt;margin-top:15.35pt;width:0;height:13.4pt;flip:y;z-index:251678720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2" type="#_x0000_t32" style="position:absolute;left:0;text-align:left;margin-left:90.6pt;margin-top:16.65pt;width:0;height:13.4pt;flip:y;z-index:25167564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1" type="#_x0000_t32" style="position:absolute;left:0;text-align:left;margin-left:68.85pt;margin-top:14.7pt;width:0;height:13.4pt;flip:y;z-index:25167462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9" type="#_x0000_t32" style="position:absolute;left:0;text-align:left;margin-left:128.1pt;margin-top:15.35pt;width:0;height:13.4pt;flip:y;z-index:25169100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3" type="#_x0000_t32" style="position:absolute;left:0;text-align:left;margin-left:110.1pt;margin-top:16pt;width:0;height:12.75pt;flip:y;z-index:25168588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0" type="#_x0000_t32" style="position:absolute;left:0;text-align:left;margin-left:47.1pt;margin-top:15.35pt;width:0;height:13.4pt;flip:y;z-index:251673600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4" type="#_x0000_t32" style="position:absolute;left:0;text-align:left;margin-left:383.1pt;margin-top:15.35pt;width:0;height:14.05pt;flip:y;z-index:25168691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9" type="#_x0000_t32" style="position:absolute;left:0;text-align:left;margin-left:362.1pt;margin-top:17.3pt;width:0;height:13.4pt;flip:y;z-index:251682816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0" type="#_x0000_t32" style="position:absolute;left:0;text-align:left;margin-left:338.85pt;margin-top:16pt;width:0;height:13.4pt;flip:y;z-index:251683840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71" type="#_x0000_t32" style="position:absolute;left:0;text-align:left;margin-left:315.6pt;margin-top:16.65pt;width:0;height:13.4pt;flip:y;z-index:25168486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8" type="#_x0000_t32" style="position:absolute;left:0;text-align:left;margin-left:257.1pt;margin-top:16.65pt;width:0;height:13.4pt;flip:y;z-index:251681792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7" type="#_x0000_t32" style="position:absolute;left:0;text-align:left;margin-left:233.85pt;margin-top:16pt;width:0;height:13.4pt;flip:y;z-index:25168076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6" type="#_x0000_t32" style="position:absolute;left:0;text-align:left;margin-left:211.35pt;margin-top:15.35pt;width:0;height:13.4pt;flip:y;z-index:251679744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shape id="_x0000_s1064" type="#_x0000_t32" style="position:absolute;left:0;text-align:left;margin-left:278.85pt;margin-top:16pt;width:0;height:13.4pt;flip:y;z-index:251677696" o:connectortype="straight"/>
        </w:pict>
      </w:r>
    </w:p>
    <w:p w:rsidR="00BB2AC1" w:rsidRDefault="000040FC" w:rsidP="00BB2AC1">
      <w:pPr>
        <w:pStyle w:val="ListParagraph"/>
        <w:spacing w:after="0" w:line="240" w:lineRule="auto"/>
        <w:ind w:left="922" w:hanging="92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s1059" type="#_x0000_t32" style="position:absolute;left:0;text-align:left;margin-left:29.85pt;margin-top:1.15pt;width:379.5pt;height:0;z-index:251672576" o:connectortype="straight"/>
        </w:pict>
      </w:r>
    </w:p>
    <w:p w:rsidR="00BB2AC1" w:rsidRPr="00477781" w:rsidRDefault="00BB2AC1" w:rsidP="00BB2A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b/>
          <w:bCs/>
          <w:sz w:val="24"/>
          <w:szCs w:val="24"/>
        </w:rPr>
        <w:t>SESI (waktu)</w:t>
      </w:r>
    </w:p>
    <w:p w:rsidR="00BB2AC1" w:rsidRPr="002869B4" w:rsidRDefault="00BB2AC1" w:rsidP="00BB2AC1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b/>
          <w:bCs/>
          <w:sz w:val="24"/>
          <w:szCs w:val="24"/>
        </w:rPr>
        <w:t>Gambar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4A7E">
        <w:rPr>
          <w:rFonts w:ascii="Times New Roman" w:hAnsi="Times New Roman" w:cs="Times New Roman"/>
          <w:b/>
          <w:bCs/>
          <w:sz w:val="24"/>
          <w:szCs w:val="24"/>
        </w:rPr>
        <w:t xml:space="preserve">Desain A – B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4A7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BB2AC1" w:rsidRPr="000F3DE1" w:rsidRDefault="00BB2AC1" w:rsidP="00FD74F8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DE1">
        <w:rPr>
          <w:rFonts w:ascii="Times New Roman" w:hAnsi="Times New Roman" w:cs="Times New Roman"/>
          <w:b/>
          <w:sz w:val="24"/>
          <w:szCs w:val="24"/>
        </w:rPr>
        <w:t>Def</w:t>
      </w:r>
      <w:proofErr w:type="spellStart"/>
      <w:r w:rsidRPr="000F3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F3DE1">
        <w:rPr>
          <w:rFonts w:ascii="Times New Roman" w:hAnsi="Times New Roman" w:cs="Times New Roman"/>
          <w:b/>
          <w:sz w:val="24"/>
          <w:szCs w:val="24"/>
        </w:rPr>
        <w:t>nisi Operasional</w:t>
      </w:r>
    </w:p>
    <w:p w:rsidR="00BB2AC1" w:rsidRPr="00DF7509" w:rsidRDefault="00BB2AC1" w:rsidP="0010350A">
      <w:pPr>
        <w:pStyle w:val="NormalWeb"/>
        <w:spacing w:before="0" w:beforeAutospacing="0" w:after="0" w:afterAutospacing="0" w:line="480" w:lineRule="auto"/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 w:rsidR="00C515BD">
        <w:t xml:space="preserve"> </w:t>
      </w:r>
      <w:proofErr w:type="spellStart"/>
      <w:r w:rsidR="00C515BD">
        <w:t>variabel</w:t>
      </w:r>
      <w:proofErr w:type="spellEnd"/>
      <w:r w:rsidR="00C515BD">
        <w:t xml:space="preserve"> </w:t>
      </w:r>
      <w:proofErr w:type="spellStart"/>
      <w:r w:rsidR="00C515BD">
        <w:t>yaitu</w:t>
      </w:r>
      <w:proofErr w:type="spellEnd"/>
      <w:r w:rsidR="00C515BD">
        <w:t xml:space="preserve"> </w:t>
      </w:r>
      <w:proofErr w:type="spellStart"/>
      <w:r w:rsidR="00C515BD">
        <w:t>penggunaan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-CHAT v4.0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(</w:t>
      </w:r>
      <w:r>
        <w:rPr>
          <w:i/>
        </w:rPr>
        <w:t>target behavior</w:t>
      </w:r>
      <w:r>
        <w:t>).</w:t>
      </w:r>
      <w:proofErr w:type="gramEnd"/>
    </w:p>
    <w:p w:rsidR="00D1280E" w:rsidRDefault="00BB2AC1" w:rsidP="004F68F0">
      <w:pPr>
        <w:pStyle w:val="ListParagraph"/>
        <w:numPr>
          <w:ilvl w:val="6"/>
          <w:numId w:val="3"/>
        </w:numPr>
        <w:tabs>
          <w:tab w:val="left" w:pos="7230"/>
        </w:tabs>
        <w:spacing w:after="0" w:line="480" w:lineRule="auto"/>
        <w:ind w:left="540" w:hanging="35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D1280E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D1280E">
        <w:rPr>
          <w:rFonts w:ascii="Times New Roman" w:hAnsi="Times New Roman" w:cs="Times New Roman"/>
          <w:sz w:val="24"/>
        </w:rPr>
        <w:t>-CHAT</w:t>
      </w:r>
      <w:proofErr w:type="gramEnd"/>
      <w:r w:rsidRPr="00D1280E">
        <w:rPr>
          <w:rFonts w:ascii="Times New Roman" w:hAnsi="Times New Roman" w:cs="Times New Roman"/>
          <w:sz w:val="24"/>
        </w:rPr>
        <w:t xml:space="preserve"> (</w:t>
      </w:r>
      <w:r w:rsidRPr="00D1280E">
        <w:rPr>
          <w:rFonts w:ascii="Times New Roman" w:hAnsi="Times New Roman" w:cs="Times New Roman"/>
          <w:i/>
          <w:sz w:val="24"/>
        </w:rPr>
        <w:t>I Can Hear And Talk</w:t>
      </w:r>
      <w:r w:rsidRPr="00D1280E">
        <w:rPr>
          <w:rFonts w:ascii="Times New Roman" w:hAnsi="Times New Roman" w:cs="Times New Roman"/>
          <w:sz w:val="24"/>
        </w:rPr>
        <w:t xml:space="preserve">) adalah sebuah aplikasi yang berfungsi sebagai alat bantu bagi kalangan tunarungu dalam pemerolehan bahasa.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modul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modul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latihan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&amp; </w:t>
      </w:r>
      <w:r w:rsidR="00D1280E" w:rsidRPr="00C515BD">
        <w:rPr>
          <w:rFonts w:ascii="Times New Roman" w:hAnsi="Times New Roman" w:cs="Times New Roman"/>
          <w:i/>
          <w:sz w:val="24"/>
          <w:lang w:val="en-US"/>
        </w:rPr>
        <w:t>game</w:t>
      </w:r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dalamnya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r w:rsidR="00D1280E" w:rsidRPr="00D1280E">
        <w:rPr>
          <w:rFonts w:ascii="Times New Roman" w:hAnsi="Times New Roman" w:cs="Times New Roman"/>
          <w:i/>
          <w:sz w:val="24"/>
          <w:lang w:val="en-US"/>
        </w:rPr>
        <w:t>sub</w:t>
      </w:r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modul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280E" w:rsidRPr="00D1280E">
        <w:rPr>
          <w:rFonts w:ascii="Times New Roman" w:hAnsi="Times New Roman" w:cs="Times New Roman"/>
          <w:sz w:val="24"/>
          <w:lang w:val="en-US"/>
        </w:rPr>
        <w:t>latihan</w:t>
      </w:r>
      <w:proofErr w:type="spellEnd"/>
      <w:r w:rsidR="00D1280E" w:rsidRPr="00D1280E">
        <w:rPr>
          <w:rFonts w:ascii="Times New Roman" w:hAnsi="Times New Roman" w:cs="Times New Roman"/>
          <w:sz w:val="24"/>
          <w:lang w:val="en-US"/>
        </w:rPr>
        <w:t xml:space="preserve"> :</w:t>
      </w:r>
    </w:p>
    <w:p w:rsidR="00D1280E" w:rsidRPr="00D1280E" w:rsidRDefault="00D1280E" w:rsidP="00265FC2">
      <w:pPr>
        <w:pStyle w:val="ListParagraph"/>
        <w:numPr>
          <w:ilvl w:val="0"/>
          <w:numId w:val="6"/>
        </w:numPr>
        <w:tabs>
          <w:tab w:val="left" w:pos="7230"/>
        </w:tabs>
        <w:spacing w:after="0" w:line="480" w:lineRule="auto"/>
        <w:ind w:left="851" w:hanging="357"/>
        <w:jc w:val="both"/>
        <w:rPr>
          <w:rFonts w:ascii="Times New Roman" w:hAnsi="Times New Roman" w:cs="Times New Roman"/>
          <w:sz w:val="24"/>
          <w:lang w:val="en-US"/>
        </w:rPr>
      </w:pPr>
      <w:r w:rsidRPr="00D1280E">
        <w:rPr>
          <w:rFonts w:ascii="Times New Roman" w:hAnsi="Times New Roman" w:cs="Times New Roman"/>
          <w:sz w:val="24"/>
        </w:rPr>
        <w:t>Menyusun 3 kata acak menjadi sebuah kalimat utuh ( kalimat 3 kata)</w:t>
      </w:r>
    </w:p>
    <w:p w:rsidR="00D1280E" w:rsidRDefault="00D1280E" w:rsidP="00265FC2">
      <w:pPr>
        <w:pStyle w:val="ListParagraph"/>
        <w:numPr>
          <w:ilvl w:val="0"/>
          <w:numId w:val="6"/>
        </w:numPr>
        <w:spacing w:line="480" w:lineRule="auto"/>
        <w:ind w:left="85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Menyusun 4 kata acak menjadi sebuah kalimat utuh (kalimat 4 kata)</w:t>
      </w:r>
    </w:p>
    <w:p w:rsidR="00F62E86" w:rsidRPr="004F68F0" w:rsidRDefault="00D1280E" w:rsidP="004F68F0">
      <w:pPr>
        <w:pStyle w:val="ListParagraph"/>
        <w:numPr>
          <w:ilvl w:val="0"/>
          <w:numId w:val="6"/>
        </w:numPr>
        <w:spacing w:line="480" w:lineRule="auto"/>
        <w:ind w:left="85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Menyusun 5 kata acak menjadi sebuah kalimat utuh (kalimat 5 kata)</w:t>
      </w:r>
    </w:p>
    <w:p w:rsidR="009D4052" w:rsidRPr="0010350A" w:rsidRDefault="009D4052" w:rsidP="004F68F0">
      <w:pPr>
        <w:pStyle w:val="ListParagraph"/>
        <w:numPr>
          <w:ilvl w:val="6"/>
          <w:numId w:val="3"/>
        </w:numPr>
        <w:spacing w:after="0" w:line="480" w:lineRule="auto"/>
        <w:ind w:left="540" w:hanging="35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S</w:t>
      </w:r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</w:rPr>
        <w:t>intaksis adalah</w:t>
      </w:r>
      <w:r w:rsidR="00490C7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90C7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cabang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ilmu bahasa yang menyelidiki struktur kalimat dan penyusunan kalimat.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Artinya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sintaksis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adalah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aturan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sistem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pola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kalimat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dasar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dalam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bahasa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manusia</w:t>
      </w:r>
      <w:proofErr w:type="spellEnd"/>
      <w:r w:rsidRPr="009D405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0350A" w:rsidRPr="009037AC" w:rsidRDefault="0010350A" w:rsidP="0010350A">
      <w:pPr>
        <w:pStyle w:val="ListParagraph"/>
        <w:spacing w:line="480" w:lineRule="auto"/>
        <w:ind w:left="624"/>
        <w:jc w:val="both"/>
        <w:rPr>
          <w:rFonts w:ascii="Times New Roman" w:hAnsi="Times New Roman" w:cs="Times New Roman"/>
          <w:sz w:val="14"/>
          <w:lang w:val="en-US"/>
        </w:rPr>
      </w:pPr>
    </w:p>
    <w:p w:rsidR="00BB2AC1" w:rsidRPr="00EB4A7E" w:rsidRDefault="00BB2AC1" w:rsidP="00FD74F8">
      <w:pPr>
        <w:pStyle w:val="ListParagraph"/>
        <w:numPr>
          <w:ilvl w:val="0"/>
          <w:numId w:val="3"/>
        </w:numPr>
        <w:spacing w:after="0"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 Penelitian</w:t>
      </w:r>
    </w:p>
    <w:p w:rsidR="00BB2AC1" w:rsidRDefault="00BB2AC1" w:rsidP="0010350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tunarungu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Takalar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25 Mei 1995,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SLB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Mappakasunggu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Takalar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VIII.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unggulan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ketunarunguannya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Pr="00A02158">
        <w:rPr>
          <w:rFonts w:asciiTheme="majorBidi" w:hAnsiTheme="majorBidi" w:cstheme="majorBidi"/>
          <w:sz w:val="24"/>
          <w:szCs w:val="24"/>
        </w:rPr>
        <w:t>enguasaan kosa kata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 w:rsidRPr="00A02158">
        <w:rPr>
          <w:rFonts w:asciiTheme="majorBidi" w:hAnsiTheme="majorBidi" w:cstheme="majorBidi"/>
          <w:sz w:val="24"/>
          <w:szCs w:val="24"/>
        </w:rPr>
        <w:t xml:space="preserve"> berkembang lebih lambat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dibanding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mendengar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</w:t>
      </w:r>
      <w:r w:rsidRPr="00477781">
        <w:rPr>
          <w:rFonts w:asciiTheme="majorBidi" w:hAnsiTheme="majorBidi" w:cstheme="majorBidi"/>
          <w:sz w:val="24"/>
          <w:szCs w:val="24"/>
        </w:rPr>
        <w:t xml:space="preserve">ebih mudah untuk mempelajari kata-kata konkret </w:t>
      </w:r>
      <w:proofErr w:type="gramStart"/>
      <w:r w:rsidRPr="00477781">
        <w:rPr>
          <w:rFonts w:asciiTheme="majorBidi" w:hAnsiTheme="majorBidi" w:cstheme="majorBidi"/>
          <w:sz w:val="24"/>
          <w:szCs w:val="24"/>
        </w:rPr>
        <w:t>seperti :</w:t>
      </w:r>
      <w:proofErr w:type="gramEnd"/>
      <w:r w:rsidRPr="00477781">
        <w:rPr>
          <w:rFonts w:asciiTheme="majorBidi" w:hAnsiTheme="majorBidi" w:cstheme="majorBidi"/>
          <w:sz w:val="24"/>
          <w:szCs w:val="24"/>
        </w:rPr>
        <w:t xml:space="preserve"> Kucing</w:t>
      </w:r>
      <w:r>
        <w:rPr>
          <w:rFonts w:asciiTheme="majorBidi" w:hAnsiTheme="majorBidi" w:cstheme="majorBidi"/>
          <w:sz w:val="24"/>
          <w:szCs w:val="24"/>
        </w:rPr>
        <w:t>, melompat, lima, dan merah, di</w:t>
      </w:r>
      <w:r w:rsidRPr="00477781">
        <w:rPr>
          <w:rFonts w:asciiTheme="majorBidi" w:hAnsiTheme="majorBidi" w:cstheme="majorBidi"/>
          <w:sz w:val="24"/>
          <w:szCs w:val="24"/>
        </w:rPr>
        <w:t>banding dengan kata-kata abstrak seperti sebelumnya, setelah, sama dengan, dan cemburu. Mereka juga mengalami kesulitan dengan fungsi kata seperti : sebuah, sedang.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77781">
        <w:rPr>
          <w:rFonts w:asciiTheme="majorBidi" w:hAnsiTheme="majorBidi" w:cstheme="majorBidi"/>
          <w:sz w:val="24"/>
          <w:szCs w:val="24"/>
        </w:rPr>
        <w:t>Pada umumnya hanya mampu memahami dan menghasilk</w:t>
      </w:r>
      <w:r>
        <w:rPr>
          <w:rFonts w:asciiTheme="majorBidi" w:hAnsiTheme="majorBidi" w:cstheme="majorBidi"/>
          <w:sz w:val="24"/>
          <w:szCs w:val="24"/>
        </w:rPr>
        <w:t>an kalimat pendek dan sederhana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Pr="00477781">
        <w:rPr>
          <w:rFonts w:asciiTheme="majorBidi" w:hAnsiTheme="majorBidi" w:cstheme="majorBidi"/>
          <w:sz w:val="24"/>
          <w:szCs w:val="24"/>
        </w:rPr>
        <w:t>esulitan dalam membuat kalimat yang mengikuti pola kalimat dalam bahasa Indonesia.</w:t>
      </w:r>
    </w:p>
    <w:p w:rsidR="00BB2AC1" w:rsidRPr="00FE77F9" w:rsidRDefault="00BB2AC1" w:rsidP="00FD74F8">
      <w:pPr>
        <w:pStyle w:val="ListParagraph"/>
        <w:numPr>
          <w:ilvl w:val="0"/>
          <w:numId w:val="3"/>
        </w:numPr>
        <w:spacing w:after="0"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77F9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BB2AC1" w:rsidRPr="00417B30" w:rsidRDefault="00BB2AC1" w:rsidP="00FD74F8">
      <w:pPr>
        <w:pStyle w:val="ListParagraph"/>
        <w:numPr>
          <w:ilvl w:val="0"/>
          <w:numId w:val="4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30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BB2AC1" w:rsidRPr="00EB4A7E" w:rsidRDefault="00BB2AC1" w:rsidP="0010350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7E">
        <w:rPr>
          <w:rFonts w:ascii="Times New Roman" w:hAnsi="Times New Roman" w:cs="Times New Roman"/>
          <w:sz w:val="24"/>
          <w:szCs w:val="24"/>
        </w:rPr>
        <w:t>Instrumen penelitian adalah “suatu alat yang digunakan untuk m</w:t>
      </w:r>
      <w:r>
        <w:rPr>
          <w:rFonts w:ascii="Times New Roman" w:hAnsi="Times New Roman" w:cs="Times New Roman"/>
          <w:sz w:val="24"/>
          <w:szCs w:val="24"/>
        </w:rPr>
        <w:t>engukur fenomena alam maupun sosial yang diamati</w:t>
      </w:r>
      <w:r w:rsidRPr="00EB4A7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A7E">
        <w:rPr>
          <w:rFonts w:ascii="Times New Roman" w:hAnsi="Times New Roman" w:cs="Times New Roman"/>
          <w:sz w:val="24"/>
          <w:szCs w:val="24"/>
        </w:rPr>
        <w:t xml:space="preserve">(Sugiyono,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B4A7E">
        <w:rPr>
          <w:rFonts w:ascii="Times New Roman" w:hAnsi="Times New Roman" w:cs="Times New Roman"/>
          <w:sz w:val="24"/>
          <w:szCs w:val="24"/>
        </w:rPr>
        <w:t>: 148). Instrumen yang digunakan untuk mengumpulkan data pada penelitian ini adalah dalam bentuk</w:t>
      </w:r>
      <w:r>
        <w:rPr>
          <w:rFonts w:ascii="Times New Roman" w:hAnsi="Times New Roman" w:cs="Times New Roman"/>
          <w:sz w:val="24"/>
          <w:szCs w:val="24"/>
        </w:rPr>
        <w:t xml:space="preserve"> tes. Tes yang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Pr="00EB4A7E">
        <w:rPr>
          <w:rFonts w:ascii="Times New Roman" w:hAnsi="Times New Roman" w:cs="Times New Roman"/>
          <w:sz w:val="24"/>
          <w:szCs w:val="24"/>
        </w:rPr>
        <w:t xml:space="preserve"> adalah tes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 w:cs="Times New Roman"/>
          <w:sz w:val="24"/>
          <w:szCs w:val="24"/>
        </w:rPr>
        <w:t>(</w:t>
      </w:r>
      <w:r w:rsidRPr="00EB4A7E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EB4A7E">
        <w:rPr>
          <w:rFonts w:ascii="Times New Roman" w:hAnsi="Times New Roman" w:cs="Times New Roman"/>
          <w:sz w:val="24"/>
          <w:szCs w:val="24"/>
        </w:rPr>
        <w:t>).</w:t>
      </w:r>
    </w:p>
    <w:p w:rsidR="00BB2AC1" w:rsidRPr="009C34CD" w:rsidRDefault="00BB2AC1" w:rsidP="0010350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7E">
        <w:rPr>
          <w:rFonts w:ascii="Times New Roman" w:hAnsi="Times New Roman" w:cs="Times New Roman"/>
          <w:sz w:val="24"/>
          <w:szCs w:val="24"/>
        </w:rPr>
        <w:lastRenderedPageBreak/>
        <w:t xml:space="preserve">Penggunaan instrumen dalam bentuk tes pada penelitian ini bertujuan untuk memperoleh data pencapaian hasil belajar pada ranah kognitif yaitu 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berstruktur</w:t>
      </w:r>
      <w:proofErr w:type="spellEnd"/>
      <w:r w:rsidRPr="00EB4A7E">
        <w:rPr>
          <w:rFonts w:ascii="Times New Roman" w:hAnsi="Times New Roman" w:cs="Times New Roman"/>
          <w:sz w:val="24"/>
          <w:szCs w:val="24"/>
        </w:rPr>
        <w:t xml:space="preserve">. Oleh karena tes yang dibuat yakni berupa tes </w:t>
      </w:r>
      <w:r>
        <w:rPr>
          <w:rFonts w:ascii="Times New Roman" w:hAnsi="Times New Roman" w:cs="Times New Roman"/>
          <w:sz w:val="24"/>
          <w:szCs w:val="24"/>
        </w:rPr>
        <w:t>tertulis</w:t>
      </w:r>
      <w:r w:rsidRPr="00EB4A7E">
        <w:rPr>
          <w:rFonts w:ascii="Times New Roman" w:hAnsi="Times New Roman" w:cs="Times New Roman"/>
          <w:sz w:val="24"/>
          <w:szCs w:val="24"/>
        </w:rPr>
        <w:t xml:space="preserve"> yaitu berupa soal </w:t>
      </w:r>
      <w:r>
        <w:rPr>
          <w:rFonts w:ascii="Times New Roman" w:hAnsi="Times New Roman" w:cs="Times New Roman"/>
          <w:sz w:val="24"/>
          <w:szCs w:val="24"/>
        </w:rPr>
        <w:t>kata acak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disusun menjadi kalimat dengan cara menulis tradisional. Media i-CHAT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 hanya digunakan sebagai media untuk latihan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AC1" w:rsidRPr="00EB4A7E" w:rsidRDefault="00BB2AC1" w:rsidP="0010350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Kriteria penilaian </w:t>
      </w:r>
      <w:r w:rsidRPr="00EB4A7E">
        <w:rPr>
          <w:rFonts w:ascii="Times New Roman" w:hAnsi="Times New Roman" w:cs="Times New Roman"/>
          <w:sz w:val="24"/>
          <w:szCs w:val="24"/>
        </w:rPr>
        <w:t>merupakan panduan dalam menentukan b</w:t>
      </w:r>
      <w:r>
        <w:rPr>
          <w:rFonts w:ascii="Times New Roman" w:hAnsi="Times New Roman" w:cs="Times New Roman"/>
          <w:sz w:val="24"/>
          <w:szCs w:val="24"/>
        </w:rPr>
        <w:t xml:space="preserve">esar atau kecilnya skor yang didapat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EB4A7E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 xml:space="preserve">menyusun kalimat berstruktur </w:t>
      </w:r>
      <w:r w:rsidRPr="00EB4A7E">
        <w:rPr>
          <w:rFonts w:ascii="Times New Roman" w:hAnsi="Times New Roman" w:cs="Times New Roman"/>
          <w:sz w:val="24"/>
          <w:szCs w:val="24"/>
        </w:rPr>
        <w:t>dengan benar.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7E">
        <w:rPr>
          <w:rFonts w:ascii="Times New Roman" w:hAnsi="Times New Roman" w:cs="Times New Roman"/>
          <w:sz w:val="24"/>
          <w:szCs w:val="24"/>
        </w:rPr>
        <w:t xml:space="preserve">Untuk menilai kemampuan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EB4A7E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 xml:space="preserve">menyusun kalimat berstruktur, </w:t>
      </w:r>
      <w:r w:rsidRPr="00EB4A7E">
        <w:rPr>
          <w:rFonts w:ascii="Times New Roman" w:hAnsi="Times New Roman" w:cs="Times New Roman"/>
          <w:sz w:val="24"/>
          <w:szCs w:val="24"/>
        </w:rPr>
        <w:t>digunakan kriteria penilaian sebagai berikut :</w:t>
      </w:r>
    </w:p>
    <w:p w:rsidR="00BB2AC1" w:rsidRDefault="00BB2AC1" w:rsidP="00265FC2">
      <w:pPr>
        <w:pStyle w:val="ListParagraph"/>
        <w:numPr>
          <w:ilvl w:val="3"/>
          <w:numId w:val="2"/>
        </w:numPr>
        <w:spacing w:after="0" w:line="48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siswa mampu menyusun</w:t>
      </w:r>
      <w:r w:rsidRPr="0095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 acak menjadi kalimat berstr</w:t>
      </w:r>
      <w:r w:rsidR="00653012">
        <w:rPr>
          <w:rFonts w:ascii="Times New Roman" w:hAnsi="Times New Roman" w:cs="Times New Roman"/>
          <w:sz w:val="24"/>
          <w:szCs w:val="24"/>
        </w:rPr>
        <w:t xml:space="preserve">uktur dengan benar diberi skor </w:t>
      </w:r>
      <w:r w:rsidR="006530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23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AC1" w:rsidRPr="00AB6A43" w:rsidRDefault="00653012" w:rsidP="00265FC2">
      <w:pPr>
        <w:pStyle w:val="ListParagraph"/>
        <w:numPr>
          <w:ilvl w:val="3"/>
          <w:numId w:val="2"/>
        </w:numPr>
        <w:spacing w:after="0" w:line="48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BB2AC1">
        <w:rPr>
          <w:rFonts w:ascii="Times New Roman" w:hAnsi="Times New Roman" w:cs="Times New Roman"/>
          <w:sz w:val="24"/>
          <w:szCs w:val="24"/>
        </w:rPr>
        <w:t xml:space="preserve"> menyusun</w:t>
      </w:r>
      <w:r w:rsidR="00BB2AC1" w:rsidRPr="009523C8">
        <w:rPr>
          <w:rFonts w:ascii="Times New Roman" w:hAnsi="Times New Roman" w:cs="Times New Roman"/>
          <w:sz w:val="24"/>
          <w:szCs w:val="24"/>
        </w:rPr>
        <w:t xml:space="preserve"> </w:t>
      </w:r>
      <w:r w:rsidR="00BB2AC1">
        <w:rPr>
          <w:rFonts w:ascii="Times New Roman" w:hAnsi="Times New Roman" w:cs="Times New Roman"/>
          <w:sz w:val="24"/>
          <w:szCs w:val="24"/>
        </w:rPr>
        <w:t>kata acak menja</w:t>
      </w:r>
      <w:r>
        <w:rPr>
          <w:rFonts w:ascii="Times New Roman" w:hAnsi="Times New Roman" w:cs="Times New Roman"/>
          <w:sz w:val="24"/>
          <w:szCs w:val="24"/>
        </w:rPr>
        <w:t>di kalimat</w:t>
      </w:r>
      <w:r w:rsidR="00BB2AC1">
        <w:rPr>
          <w:rFonts w:ascii="Times New Roman" w:hAnsi="Times New Roman" w:cs="Times New Roman"/>
          <w:sz w:val="24"/>
          <w:szCs w:val="24"/>
        </w:rPr>
        <w:t xml:space="preserve"> diberi skor 0.</w:t>
      </w:r>
    </w:p>
    <w:p w:rsidR="00BB2AC1" w:rsidRPr="00417B30" w:rsidRDefault="00BB2AC1" w:rsidP="00FD74F8">
      <w:pPr>
        <w:pStyle w:val="ListParagraph"/>
        <w:numPr>
          <w:ilvl w:val="0"/>
          <w:numId w:val="4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30">
        <w:rPr>
          <w:rFonts w:ascii="Times New Roman" w:hAnsi="Times New Roman" w:cs="Times New Roman"/>
          <w:b/>
          <w:sz w:val="24"/>
          <w:szCs w:val="24"/>
        </w:rPr>
        <w:t>Teknik  Pengumpulan Data</w:t>
      </w:r>
    </w:p>
    <w:p w:rsidR="00BB2AC1" w:rsidRDefault="00BB2AC1" w:rsidP="00265FC2">
      <w:pPr>
        <w:pStyle w:val="ListParagraph"/>
        <w:numPr>
          <w:ilvl w:val="1"/>
          <w:numId w:val="4"/>
        </w:numPr>
        <w:spacing w:after="0" w:line="48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Tes</w:t>
      </w:r>
    </w:p>
    <w:p w:rsidR="003C4B77" w:rsidRDefault="00BB2AC1" w:rsidP="003C4B77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sz w:val="24"/>
          <w:szCs w:val="24"/>
        </w:rPr>
        <w:t>Peneliti menggunakan alat pengumpul data berbentuk tes. Tes yang dipakai adalah tes hasil belajar (</w:t>
      </w:r>
      <w:r w:rsidRPr="00EB4A7E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EB4A7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Sugiyono</w:t>
      </w:r>
      <w:r w:rsidRPr="00EB4A7E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4A7E">
        <w:rPr>
          <w:rFonts w:ascii="Times New Roman" w:hAnsi="Times New Roman" w:cs="Times New Roman"/>
          <w:sz w:val="24"/>
          <w:szCs w:val="24"/>
        </w:rPr>
        <w:t>: 33) menyatakan bahwa “tes hasil belajar/</w:t>
      </w:r>
      <w:r w:rsidRPr="00EB4A7E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EB4A7E">
        <w:rPr>
          <w:rFonts w:ascii="Times New Roman" w:hAnsi="Times New Roman" w:cs="Times New Roman"/>
          <w:sz w:val="24"/>
          <w:szCs w:val="24"/>
        </w:rPr>
        <w:t xml:space="preserve"> adalah tes yang dipergunakan untuk menilai hasil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4A7E">
        <w:rPr>
          <w:rFonts w:ascii="Times New Roman" w:hAnsi="Times New Roman" w:cs="Times New Roman"/>
          <w:sz w:val="24"/>
          <w:szCs w:val="24"/>
        </w:rPr>
        <w:t xml:space="preserve">hasil pelajaran yang telah </w:t>
      </w:r>
      <w:r>
        <w:rPr>
          <w:rFonts w:ascii="Times New Roman" w:hAnsi="Times New Roman" w:cs="Times New Roman"/>
          <w:sz w:val="24"/>
          <w:szCs w:val="24"/>
        </w:rPr>
        <w:t>diberikan oleh guru kepada murid</w:t>
      </w:r>
      <w:r w:rsidRPr="00EB4A7E">
        <w:rPr>
          <w:rFonts w:ascii="Times New Roman" w:hAnsi="Times New Roman" w:cs="Times New Roman"/>
          <w:sz w:val="24"/>
          <w:szCs w:val="24"/>
        </w:rPr>
        <w:t>–muridnya, atau oleh dosen kepada mahasiswanya, dalam jangka waktu tertentu.”</w:t>
      </w:r>
    </w:p>
    <w:p w:rsidR="00C515BD" w:rsidRPr="00C515BD" w:rsidRDefault="00C515BD" w:rsidP="003C4B77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AC1" w:rsidRPr="00EB4A7E" w:rsidRDefault="00BB2AC1" w:rsidP="00FD74F8">
      <w:pPr>
        <w:pStyle w:val="ListParagraph"/>
        <w:numPr>
          <w:ilvl w:val="0"/>
          <w:numId w:val="3"/>
        </w:numPr>
        <w:spacing w:after="0"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EB4A7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BB2AC1" w:rsidRPr="00312708" w:rsidRDefault="00BB2AC1" w:rsidP="00A82FF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A7E">
        <w:rPr>
          <w:rFonts w:ascii="Times New Roman" w:hAnsi="Times New Roman" w:cs="Times New Roman"/>
          <w:sz w:val="24"/>
          <w:szCs w:val="24"/>
        </w:rPr>
        <w:t>Tahap terakhir sebelum menarik kesimpulan adalah analisis data, pada penelitian desain kasus tunggal akan t</w:t>
      </w:r>
      <w:r>
        <w:rPr>
          <w:rFonts w:ascii="Times New Roman" w:hAnsi="Times New Roman" w:cs="Times New Roman"/>
          <w:sz w:val="24"/>
          <w:szCs w:val="24"/>
        </w:rPr>
        <w:t>erfokus pada data individu dari</w:t>
      </w:r>
      <w:r w:rsidRPr="00EB4A7E">
        <w:rPr>
          <w:rFonts w:ascii="Times New Roman" w:hAnsi="Times New Roman" w:cs="Times New Roman"/>
          <w:sz w:val="24"/>
          <w:szCs w:val="24"/>
        </w:rPr>
        <w:t xml:space="preserve">pada data kelompok, setelah data semua terkumpul kemudian data dianalisis menggunakan teknik statistik deskriptif.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B4A7E">
        <w:rPr>
          <w:rFonts w:ascii="Times New Roman" w:hAnsi="Times New Roman" w:cs="Times New Roman"/>
          <w:sz w:val="24"/>
          <w:szCs w:val="24"/>
        </w:rPr>
        <w:t>Pada penelitian dengan kasus tunggal penggunaan statistik yang komplek tidak dilakukan tetapi lebih banyak menggunakan statistik deskriptif yang sederhana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B4A7E">
        <w:rPr>
          <w:rFonts w:ascii="Times New Roman" w:hAnsi="Times New Roman" w:cs="Times New Roman"/>
          <w:sz w:val="24"/>
          <w:szCs w:val="24"/>
        </w:rPr>
        <w:t xml:space="preserve"> (Sunanto</w:t>
      </w:r>
      <w:r>
        <w:rPr>
          <w:rFonts w:ascii="Times New Roman" w:hAnsi="Times New Roman" w:cs="Times New Roman"/>
          <w:sz w:val="24"/>
          <w:szCs w:val="24"/>
        </w:rPr>
        <w:t>, J. 2005: 93</w:t>
      </w:r>
      <w:r w:rsidRPr="00EB4A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B4A7E">
        <w:rPr>
          <w:rFonts w:ascii="Times New Roman" w:hAnsi="Times New Roman" w:cs="Times New Roman"/>
          <w:sz w:val="24"/>
          <w:szCs w:val="24"/>
        </w:rPr>
        <w:t xml:space="preserve">  Adapun tujuan analisis data dalam bidang modifikasi perilaku adalah untuk dapat melihat sejauhmana pengaruh intervensi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EB4A7E">
        <w:rPr>
          <w:rFonts w:ascii="Times New Roman" w:hAnsi="Times New Roman" w:cs="Times New Roman"/>
          <w:sz w:val="24"/>
          <w:szCs w:val="24"/>
        </w:rPr>
        <w:t xml:space="preserve"> terhadap perilaku yang ingin dirubah atau </w:t>
      </w:r>
      <w:r w:rsidRPr="00713382">
        <w:rPr>
          <w:rFonts w:ascii="Times New Roman" w:hAnsi="Times New Roman" w:cs="Times New Roman"/>
          <w:i/>
          <w:sz w:val="24"/>
          <w:szCs w:val="24"/>
        </w:rPr>
        <w:t>target behavior</w:t>
      </w:r>
      <w:r w:rsidRPr="00EB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AC1" w:rsidRPr="00312708" w:rsidRDefault="00312708" w:rsidP="00A82FF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2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Untuk menunjukkan peningkatan 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kemampuan</w:t>
      </w:r>
      <w:r w:rsidRPr="00B772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me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nyusun kalimat pada siswa tunarungu kelas VIII di</w:t>
      </w:r>
      <w:r w:rsidR="00C515BD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SLB Negeri 1 Mappakasunggu Kabupaten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Takalar</w:t>
      </w:r>
      <w:r w:rsidRPr="00B772A4">
        <w:rPr>
          <w:rFonts w:ascii="Times New Roman" w:hAnsi="Times New Roman" w:cs="Times New Roman"/>
          <w:bCs/>
          <w:sz w:val="24"/>
          <w:szCs w:val="24"/>
          <w:lang w:val="nb-NO"/>
        </w:rPr>
        <w:t>, maka dalam pen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elitian ini data yang terkumpul</w:t>
      </w:r>
      <w:r w:rsidRPr="00B772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divisualisasikan dalam bentuk grafik garis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. Data yang divisualisasikan adalah data yang terkumpul  </w:t>
      </w:r>
      <w:r w:rsidRPr="002C644C">
        <w:rPr>
          <w:rFonts w:ascii="Times New Roman" w:hAnsi="Times New Roman" w:cs="Times New Roman"/>
          <w:bCs/>
          <w:sz w:val="24"/>
          <w:szCs w:val="24"/>
          <w:lang w:val="nb-NO"/>
        </w:rPr>
        <w:t>pada fase: A</w:t>
      </w:r>
      <w:r w:rsidRPr="002C644C">
        <w:rPr>
          <w:rFonts w:ascii="Times New Roman" w:hAnsi="Times New Roman" w:cs="Times New Roman"/>
          <w:bCs/>
          <w:sz w:val="24"/>
          <w:szCs w:val="24"/>
          <w:vertAlign w:val="subscript"/>
          <w:lang w:val="nb-NO"/>
        </w:rPr>
        <w:t>1</w:t>
      </w:r>
      <w:r w:rsidRPr="002C644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, ke fase: B, 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dite</w:t>
      </w:r>
      <w:r w:rsidRPr="002C644C">
        <w:rPr>
          <w:rFonts w:ascii="Times New Roman" w:hAnsi="Times New Roman" w:cs="Times New Roman"/>
          <w:bCs/>
          <w:sz w:val="24"/>
          <w:szCs w:val="24"/>
          <w:lang w:val="nb-NO"/>
        </w:rPr>
        <w:t>rus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kan</w:t>
      </w:r>
      <w:r w:rsidRPr="002C644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ke fase: </w:t>
      </w:r>
      <w:r w:rsidRPr="001B2861">
        <w:rPr>
          <w:rFonts w:ascii="Times New Roman" w:hAnsi="Times New Roman" w:cs="Times New Roman"/>
          <w:bCs/>
          <w:sz w:val="24"/>
          <w:szCs w:val="24"/>
          <w:lang w:val="nb-NO"/>
        </w:rPr>
        <w:t>A</w:t>
      </w:r>
      <w:r w:rsidRPr="00717E10">
        <w:rPr>
          <w:rFonts w:ascii="Times New Roman" w:hAnsi="Times New Roman" w:cs="Times New Roman"/>
          <w:bCs/>
          <w:sz w:val="24"/>
          <w:szCs w:val="24"/>
          <w:vertAlign w:val="subscript"/>
          <w:lang w:val="nb-NO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. </w:t>
      </w:r>
      <w:r w:rsidR="00BB2AC1" w:rsidRPr="00EB4A7E">
        <w:rPr>
          <w:rFonts w:ascii="Times New Roman" w:hAnsi="Times New Roman" w:cs="Times New Roman"/>
          <w:sz w:val="24"/>
          <w:szCs w:val="24"/>
        </w:rPr>
        <w:t xml:space="preserve">Perhitungan dalam mengolah data yaitu menggunakan persentase (%). Sunanto, </w:t>
      </w:r>
      <w:r w:rsidR="00BB2AC1" w:rsidRPr="00EB4A7E">
        <w:rPr>
          <w:rFonts w:ascii="Times New Roman" w:hAnsi="Times New Roman" w:cs="Times New Roman"/>
          <w:i/>
          <w:sz w:val="24"/>
          <w:szCs w:val="24"/>
        </w:rPr>
        <w:t>et al.</w:t>
      </w:r>
      <w:r w:rsidR="00BB2AC1">
        <w:rPr>
          <w:rFonts w:ascii="Times New Roman" w:hAnsi="Times New Roman" w:cs="Times New Roman"/>
          <w:sz w:val="24"/>
          <w:szCs w:val="24"/>
        </w:rPr>
        <w:t xml:space="preserve"> (200</w:t>
      </w:r>
      <w:r w:rsidR="00490C7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B2AC1" w:rsidRPr="00EB4A7E">
        <w:rPr>
          <w:rFonts w:ascii="Times New Roman" w:hAnsi="Times New Roman" w:cs="Times New Roman"/>
          <w:sz w:val="24"/>
          <w:szCs w:val="24"/>
        </w:rPr>
        <w:t xml:space="preserve">: 16) menyatakan bahwa “persentase menunjukkan jumlah terjadinya suatu perilaku atau peristiwa dibandingkan dengan keseluruhan kemungkinan terjadinya peristiwa tersebut dikalikan dengan 100%.” Alasan menggunakan persentase karena peneliti akan mencari skor hasil tes sebelum dan sesudah diberikan perlakuan (intervensi) dengan cara menghitung skor kemampuan </w:t>
      </w:r>
      <w:r w:rsidR="00BB2AC1">
        <w:rPr>
          <w:rFonts w:ascii="Times New Roman" w:hAnsi="Times New Roman" w:cs="Times New Roman"/>
          <w:sz w:val="24"/>
          <w:szCs w:val="24"/>
        </w:rPr>
        <w:t xml:space="preserve">menyusun kata acak menjadi kalimat berstruktur yang disusun secara tepat </w:t>
      </w:r>
      <w:r w:rsidR="00BB2AC1" w:rsidRPr="00EB4A7E">
        <w:rPr>
          <w:rFonts w:ascii="Times New Roman" w:hAnsi="Times New Roman" w:cs="Times New Roman"/>
          <w:sz w:val="24"/>
          <w:szCs w:val="24"/>
        </w:rPr>
        <w:t xml:space="preserve">(skor yang dijawab benar) dengan skor kemampuan </w:t>
      </w:r>
      <w:r w:rsidR="00BB2AC1">
        <w:rPr>
          <w:rFonts w:ascii="Times New Roman" w:hAnsi="Times New Roman" w:cs="Times New Roman"/>
          <w:sz w:val="24"/>
          <w:szCs w:val="24"/>
        </w:rPr>
        <w:t>menyusun kata acak menjadi kalimat berstruktur yang disusun dengan tidak tepat</w:t>
      </w:r>
      <w:r w:rsidR="00BB2AC1" w:rsidRPr="00EB4A7E">
        <w:rPr>
          <w:rFonts w:ascii="Times New Roman" w:hAnsi="Times New Roman" w:cs="Times New Roman"/>
          <w:sz w:val="24"/>
          <w:szCs w:val="24"/>
        </w:rPr>
        <w:t xml:space="preserve"> (skor yang dijawab </w:t>
      </w:r>
      <w:r w:rsidR="00BB2AC1" w:rsidRPr="00EB4A7E">
        <w:rPr>
          <w:rFonts w:ascii="Times New Roman" w:hAnsi="Times New Roman" w:cs="Times New Roman"/>
          <w:sz w:val="24"/>
          <w:szCs w:val="24"/>
        </w:rPr>
        <w:lastRenderedPageBreak/>
        <w:t xml:space="preserve">salah), kemudian skor kemampuan </w:t>
      </w:r>
      <w:r w:rsidR="00BB2AC1">
        <w:rPr>
          <w:rFonts w:ascii="Times New Roman" w:hAnsi="Times New Roman" w:cs="Times New Roman"/>
          <w:sz w:val="24"/>
          <w:szCs w:val="24"/>
        </w:rPr>
        <w:t>menyusun kata acak menjadi kalimat berstruktur yang disusun secara tepat</w:t>
      </w:r>
      <w:r w:rsidR="00BB2AC1" w:rsidRPr="00EB4A7E">
        <w:rPr>
          <w:rFonts w:ascii="Times New Roman" w:hAnsi="Times New Roman" w:cs="Times New Roman"/>
          <w:sz w:val="24"/>
          <w:szCs w:val="24"/>
        </w:rPr>
        <w:t xml:space="preserve"> dibagi jumlah sko</w:t>
      </w:r>
      <w:r w:rsidR="000069BD">
        <w:rPr>
          <w:rFonts w:ascii="Times New Roman" w:hAnsi="Times New Roman" w:cs="Times New Roman"/>
          <w:sz w:val="24"/>
          <w:szCs w:val="24"/>
        </w:rPr>
        <w:t>r keseluruhan dan dikalikan 100</w:t>
      </w:r>
      <w:r w:rsidR="00BB2AC1" w:rsidRPr="00EB4A7E">
        <w:rPr>
          <w:rFonts w:ascii="Times New Roman" w:hAnsi="Times New Roman" w:cs="Times New Roman"/>
          <w:sz w:val="24"/>
          <w:szCs w:val="24"/>
        </w:rPr>
        <w:t>.</w:t>
      </w:r>
    </w:p>
    <w:p w:rsidR="000069BD" w:rsidRPr="00531187" w:rsidRDefault="000069BD" w:rsidP="000069BD">
      <w:pPr>
        <w:ind w:firstLine="567"/>
        <w:jc w:val="center"/>
        <w:rPr>
          <w:oMath/>
          <w:rFonts w:ascii="Cambria Math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Skor yg diperoleh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 xml:space="preserve">  Skor Maksimal</m:t>
            </m:r>
          </m:den>
        </m:f>
      </m:oMath>
      <w:r w:rsidRPr="0098450E">
        <w:rPr>
          <w:rFonts w:ascii="Times New Roman" w:hAnsi="Times New Roman" w:cs="Times New Roman"/>
          <w:sz w:val="24"/>
          <w:szCs w:val="24"/>
        </w:rPr>
        <w:t xml:space="preserve">  X 100</w:t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>Sudjana (2006:118)</w:t>
      </w:r>
    </w:p>
    <w:p w:rsidR="00A23AD7" w:rsidRPr="000069BD" w:rsidRDefault="00A23AD7" w:rsidP="000069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3AD7" w:rsidRPr="00A23AD7" w:rsidRDefault="00A23AD7" w:rsidP="00A82FFC">
      <w:pPr>
        <w:tabs>
          <w:tab w:val="left" w:pos="567"/>
          <w:tab w:val="center" w:pos="4282"/>
        </w:tabs>
        <w:spacing w:after="0" w:line="480" w:lineRule="auto"/>
        <w:ind w:right="-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AD7">
        <w:rPr>
          <w:rFonts w:ascii="Times New Roman" w:hAnsi="Times New Roman" w:cs="Times New Roman"/>
          <w:sz w:val="24"/>
          <w:szCs w:val="24"/>
        </w:rPr>
        <w:t xml:space="preserve">kesimpulan ketuntasan hasil belajar berdasarkan kriteria ketuntasan minimal yang ditetapkan untuk mata pelajaran </w:t>
      </w:r>
      <w:proofErr w:type="gramStart"/>
      <w:r w:rsidRPr="00A23AD7">
        <w:rPr>
          <w:rFonts w:ascii="Times New Roman" w:hAnsi="Times New Roman" w:cs="Times New Roman"/>
          <w:sz w:val="24"/>
          <w:szCs w:val="24"/>
        </w:rPr>
        <w:t>bahas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di SLB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Mappakasunggu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 w:rsidR="00352786">
        <w:rPr>
          <w:rFonts w:ascii="Times New Roman" w:hAnsi="Times New Roman" w:cs="Times New Roman"/>
          <w:sz w:val="24"/>
          <w:szCs w:val="24"/>
        </w:rPr>
        <w:t xml:space="preserve"> yaitu sebesar 6</w:t>
      </w:r>
      <w:r w:rsidR="001859A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23AD7">
        <w:rPr>
          <w:rFonts w:ascii="Times New Roman" w:hAnsi="Times New Roman" w:cs="Times New Roman"/>
          <w:sz w:val="24"/>
          <w:szCs w:val="24"/>
        </w:rPr>
        <w:t xml:space="preserve"> seperti tabel di bawah </w:t>
      </w:r>
      <w:proofErr w:type="gramStart"/>
      <w:r w:rsidRPr="00A23AD7">
        <w:rPr>
          <w:rFonts w:ascii="Times New Roman" w:hAnsi="Times New Roman" w:cs="Times New Roman"/>
          <w:sz w:val="24"/>
          <w:szCs w:val="24"/>
        </w:rPr>
        <w:t>ini :</w:t>
      </w:r>
      <w:proofErr w:type="gramEnd"/>
      <w:r w:rsidRPr="00A2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D7" w:rsidRPr="00D44F45" w:rsidRDefault="00A23AD7" w:rsidP="00D44F45">
      <w:pPr>
        <w:pStyle w:val="ListParagraph"/>
        <w:tabs>
          <w:tab w:val="left" w:pos="0"/>
          <w:tab w:val="center" w:pos="4282"/>
        </w:tabs>
        <w:spacing w:after="0" w:line="240" w:lineRule="auto"/>
        <w:ind w:left="1276" w:right="-9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F45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FD74F8" w:rsidRPr="00D44F4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44F45">
        <w:rPr>
          <w:rFonts w:ascii="Times New Roman" w:hAnsi="Times New Roman" w:cs="Times New Roman"/>
          <w:b/>
          <w:sz w:val="24"/>
          <w:szCs w:val="24"/>
        </w:rPr>
        <w:t>.1.</w:t>
      </w:r>
      <w:r w:rsidRPr="00D44F45">
        <w:rPr>
          <w:rFonts w:ascii="Times New Roman" w:hAnsi="Times New Roman" w:cs="Times New Roman"/>
          <w:b/>
          <w:sz w:val="24"/>
          <w:szCs w:val="24"/>
        </w:rPr>
        <w:tab/>
        <w:t xml:space="preserve">Kriteria Ketuntasan Minimal Kemampuan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Menyusun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Kalimat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Tunarungu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VIII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SLB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Mappakasunggu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Kab</w:t>
      </w:r>
      <w:proofErr w:type="spellEnd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44F45">
        <w:rPr>
          <w:rFonts w:ascii="Times New Roman" w:hAnsi="Times New Roman" w:cs="Times New Roman"/>
          <w:b/>
          <w:sz w:val="24"/>
          <w:szCs w:val="24"/>
          <w:lang w:val="en-US"/>
        </w:rPr>
        <w:t>Takalar</w:t>
      </w:r>
      <w:proofErr w:type="spellEnd"/>
    </w:p>
    <w:tbl>
      <w:tblPr>
        <w:tblStyle w:val="TableGrid"/>
        <w:tblW w:w="7785" w:type="dxa"/>
        <w:jc w:val="center"/>
        <w:tblInd w:w="-22" w:type="dxa"/>
        <w:tblLook w:val="04A0"/>
      </w:tblPr>
      <w:tblGrid>
        <w:gridCol w:w="657"/>
        <w:gridCol w:w="1530"/>
        <w:gridCol w:w="1710"/>
        <w:gridCol w:w="3888"/>
      </w:tblGrid>
      <w:tr w:rsidR="00A23AD7" w:rsidTr="00D44F45">
        <w:trPr>
          <w:jc w:val="center"/>
        </w:trPr>
        <w:tc>
          <w:tcPr>
            <w:tcW w:w="657" w:type="dxa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710" w:type="dxa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3888" w:type="dxa"/>
          </w:tcPr>
          <w:p w:rsidR="00A23AD7" w:rsidRPr="00691EC4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A23AD7" w:rsidTr="00D44F45">
        <w:trPr>
          <w:jc w:val="center"/>
        </w:trPr>
        <w:tc>
          <w:tcPr>
            <w:tcW w:w="657" w:type="dxa"/>
            <w:vAlign w:val="center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A23AD7" w:rsidRPr="00A0545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-    </w:t>
            </w:r>
            <w:r w:rsidR="0018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10" w:type="dxa"/>
            <w:vAlign w:val="center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3888" w:type="dxa"/>
            <w:vAlign w:val="center"/>
          </w:tcPr>
          <w:p w:rsidR="00A23AD7" w:rsidRPr="00B614E1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614E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Belum mencapai kriteria ketuntasan minimal</w:t>
            </w:r>
          </w:p>
        </w:tc>
      </w:tr>
      <w:tr w:rsidR="00A23AD7" w:rsidTr="00D44F45">
        <w:trPr>
          <w:jc w:val="center"/>
        </w:trPr>
        <w:tc>
          <w:tcPr>
            <w:tcW w:w="657" w:type="dxa"/>
            <w:vAlign w:val="center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A23AD7" w:rsidRDefault="00352786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3AD7">
              <w:rPr>
                <w:rFonts w:ascii="Times New Roman" w:hAnsi="Times New Roman" w:cs="Times New Roman"/>
                <w:sz w:val="24"/>
                <w:szCs w:val="24"/>
              </w:rPr>
              <w:t xml:space="preserve">    -  100</w:t>
            </w:r>
          </w:p>
        </w:tc>
        <w:tc>
          <w:tcPr>
            <w:tcW w:w="1710" w:type="dxa"/>
            <w:vAlign w:val="center"/>
          </w:tcPr>
          <w:p w:rsidR="00A23AD7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3888" w:type="dxa"/>
            <w:vAlign w:val="center"/>
          </w:tcPr>
          <w:p w:rsidR="00A23AD7" w:rsidRPr="00213D23" w:rsidRDefault="00A23AD7" w:rsidP="001A2695">
            <w:pPr>
              <w:pStyle w:val="ListParagraph"/>
              <w:tabs>
                <w:tab w:val="left" w:pos="0"/>
                <w:tab w:val="center" w:pos="4282"/>
              </w:tabs>
              <w:ind w:left="0" w:right="-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13D2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Sudah mencapai kriteria ketuntasan minimal</w:t>
            </w:r>
          </w:p>
        </w:tc>
      </w:tr>
    </w:tbl>
    <w:p w:rsidR="00A23AD7" w:rsidRDefault="00C515BD" w:rsidP="00BB2A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2008)</w:t>
      </w:r>
    </w:p>
    <w:sectPr w:rsidR="00A23AD7" w:rsidSect="005E760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67" w:rsidRDefault="00AA6467" w:rsidP="00BB2AC1">
      <w:pPr>
        <w:spacing w:after="0" w:line="240" w:lineRule="auto"/>
      </w:pPr>
      <w:r>
        <w:separator/>
      </w:r>
    </w:p>
  </w:endnote>
  <w:endnote w:type="continuationSeparator" w:id="0">
    <w:p w:rsidR="00AA6467" w:rsidRDefault="00AA6467" w:rsidP="00B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DC" w:rsidRPr="00CE5ADC" w:rsidRDefault="00CE5ADC" w:rsidP="00CE5AD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C" w:rsidRPr="00BB661C" w:rsidRDefault="005E7609" w:rsidP="00BB661C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67" w:rsidRDefault="00AA6467" w:rsidP="00BB2AC1">
      <w:pPr>
        <w:spacing w:after="0" w:line="240" w:lineRule="auto"/>
      </w:pPr>
      <w:r>
        <w:separator/>
      </w:r>
    </w:p>
  </w:footnote>
  <w:footnote w:type="continuationSeparator" w:id="0">
    <w:p w:rsidR="00AA6467" w:rsidRDefault="00AA6467" w:rsidP="00BB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DC" w:rsidRPr="00C03BC5" w:rsidRDefault="00CE5ADC" w:rsidP="00C03BC5">
    <w:pPr>
      <w:pStyle w:val="Header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414"/>
      <w:docPartObj>
        <w:docPartGallery w:val="Page Numbers (Top of Page)"/>
        <w:docPartUnique/>
      </w:docPartObj>
    </w:sdtPr>
    <w:sdtContent>
      <w:p w:rsidR="005E7609" w:rsidRDefault="000040FC">
        <w:pPr>
          <w:pStyle w:val="Header"/>
          <w:jc w:val="right"/>
        </w:pPr>
        <w:r w:rsidRPr="005E7609">
          <w:rPr>
            <w:rFonts w:ascii="Times New Roman" w:hAnsi="Times New Roman" w:cs="Times New Roman"/>
            <w:sz w:val="24"/>
          </w:rPr>
          <w:fldChar w:fldCharType="begin"/>
        </w:r>
        <w:r w:rsidR="005E7609" w:rsidRPr="005E7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7609">
          <w:rPr>
            <w:rFonts w:ascii="Times New Roman" w:hAnsi="Times New Roman" w:cs="Times New Roman"/>
            <w:sz w:val="24"/>
          </w:rPr>
          <w:fldChar w:fldCharType="separate"/>
        </w:r>
        <w:r w:rsidR="00C515BD">
          <w:rPr>
            <w:rFonts w:ascii="Times New Roman" w:hAnsi="Times New Roman" w:cs="Times New Roman"/>
            <w:noProof/>
            <w:sz w:val="24"/>
          </w:rPr>
          <w:t>42</w:t>
        </w:r>
        <w:r w:rsidRPr="005E76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2AC1" w:rsidRPr="005F1D00" w:rsidRDefault="00BB2AC1" w:rsidP="00BB2AC1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403"/>
      <w:docPartObj>
        <w:docPartGallery w:val="Page Numbers (Top of Page)"/>
        <w:docPartUnique/>
      </w:docPartObj>
    </w:sdtPr>
    <w:sdtContent>
      <w:p w:rsidR="005E7609" w:rsidRDefault="000040FC">
        <w:pPr>
          <w:pStyle w:val="Header"/>
          <w:jc w:val="right"/>
        </w:pPr>
        <w:r w:rsidRPr="00D44F45">
          <w:rPr>
            <w:rFonts w:ascii="Times New Roman" w:hAnsi="Times New Roman" w:cs="Times New Roman"/>
            <w:color w:val="FFFFFF" w:themeColor="background1"/>
            <w:sz w:val="24"/>
          </w:rPr>
          <w:fldChar w:fldCharType="begin"/>
        </w:r>
        <w:r w:rsidR="00D0552A" w:rsidRPr="00D44F45">
          <w:rPr>
            <w:rFonts w:ascii="Times New Roman" w:hAnsi="Times New Roman" w:cs="Times New Roman"/>
            <w:color w:val="FFFFFF" w:themeColor="background1"/>
            <w:sz w:val="24"/>
          </w:rPr>
          <w:instrText xml:space="preserve"> PAGE   \* MERGEFORMAT </w:instrText>
        </w:r>
        <w:r w:rsidRPr="00D44F45">
          <w:rPr>
            <w:rFonts w:ascii="Times New Roman" w:hAnsi="Times New Roman" w:cs="Times New Roman"/>
            <w:color w:val="FFFFFF" w:themeColor="background1"/>
            <w:sz w:val="24"/>
          </w:rPr>
          <w:fldChar w:fldCharType="separate"/>
        </w:r>
        <w:r w:rsidR="00C515BD">
          <w:rPr>
            <w:rFonts w:ascii="Times New Roman" w:hAnsi="Times New Roman" w:cs="Times New Roman"/>
            <w:noProof/>
            <w:color w:val="FFFFFF" w:themeColor="background1"/>
            <w:sz w:val="24"/>
          </w:rPr>
          <w:t>36</w:t>
        </w:r>
        <w:r w:rsidRPr="00D44F45">
          <w:rPr>
            <w:rFonts w:ascii="Times New Roman" w:hAnsi="Times New Roman" w:cs="Times New Roman"/>
            <w:color w:val="FFFFFF" w:themeColor="background1"/>
            <w:sz w:val="24"/>
          </w:rPr>
          <w:fldChar w:fldCharType="end"/>
        </w:r>
      </w:p>
    </w:sdtContent>
  </w:sdt>
  <w:p w:rsidR="005E7609" w:rsidRDefault="005E7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691"/>
    <w:multiLevelType w:val="hybridMultilevel"/>
    <w:tmpl w:val="A642B46E"/>
    <w:lvl w:ilvl="0" w:tplc="5F444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3412DD2A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7FCA0E46">
      <w:start w:val="1"/>
      <w:numFmt w:val="lowerLetter"/>
      <w:lvlText w:val="%4."/>
      <w:lvlJc w:val="left"/>
      <w:pPr>
        <w:ind w:left="2804" w:hanging="360"/>
      </w:pPr>
      <w:rPr>
        <w:rFonts w:ascii="Times New Roman" w:eastAsiaTheme="minorHAnsi" w:hAnsi="Times New Roman" w:cs="Times New Roman"/>
      </w:rPr>
    </w:lvl>
    <w:lvl w:ilvl="4" w:tplc="04090011">
      <w:start w:val="1"/>
      <w:numFmt w:val="decimal"/>
      <w:lvlText w:val="%5)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81674D"/>
    <w:multiLevelType w:val="hybridMultilevel"/>
    <w:tmpl w:val="1E50242A"/>
    <w:lvl w:ilvl="0" w:tplc="A4D02A8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05EEE"/>
    <w:multiLevelType w:val="hybridMultilevel"/>
    <w:tmpl w:val="5E5A3C7C"/>
    <w:lvl w:ilvl="0" w:tplc="B970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A06"/>
    <w:multiLevelType w:val="hybridMultilevel"/>
    <w:tmpl w:val="B1BE7BD6"/>
    <w:lvl w:ilvl="0" w:tplc="44BC6446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5B36"/>
    <w:multiLevelType w:val="hybridMultilevel"/>
    <w:tmpl w:val="906AB69A"/>
    <w:lvl w:ilvl="0" w:tplc="EECEF8F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F943CA"/>
    <w:multiLevelType w:val="hybridMultilevel"/>
    <w:tmpl w:val="05D86F24"/>
    <w:lvl w:ilvl="0" w:tplc="31EEF9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7041715"/>
    <w:multiLevelType w:val="hybridMultilevel"/>
    <w:tmpl w:val="3F561CFC"/>
    <w:lvl w:ilvl="0" w:tplc="50EC080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B2AC1"/>
    <w:rsid w:val="00003DBB"/>
    <w:rsid w:val="000040FC"/>
    <w:rsid w:val="000069BD"/>
    <w:rsid w:val="000600E1"/>
    <w:rsid w:val="000A286C"/>
    <w:rsid w:val="000B0E92"/>
    <w:rsid w:val="000C6FA0"/>
    <w:rsid w:val="0010350A"/>
    <w:rsid w:val="0012312A"/>
    <w:rsid w:val="001377F2"/>
    <w:rsid w:val="0014199D"/>
    <w:rsid w:val="001754D0"/>
    <w:rsid w:val="00184360"/>
    <w:rsid w:val="001859AB"/>
    <w:rsid w:val="00215B20"/>
    <w:rsid w:val="00265FC2"/>
    <w:rsid w:val="00312708"/>
    <w:rsid w:val="00352786"/>
    <w:rsid w:val="003C4B77"/>
    <w:rsid w:val="0047007B"/>
    <w:rsid w:val="00490C7B"/>
    <w:rsid w:val="004C2E31"/>
    <w:rsid w:val="004F68F0"/>
    <w:rsid w:val="005133AB"/>
    <w:rsid w:val="005B687C"/>
    <w:rsid w:val="005E7609"/>
    <w:rsid w:val="005F1D00"/>
    <w:rsid w:val="00617D88"/>
    <w:rsid w:val="00653012"/>
    <w:rsid w:val="00683D96"/>
    <w:rsid w:val="00693866"/>
    <w:rsid w:val="006A3FA7"/>
    <w:rsid w:val="007318E6"/>
    <w:rsid w:val="007405B6"/>
    <w:rsid w:val="007A5060"/>
    <w:rsid w:val="007C3E13"/>
    <w:rsid w:val="007E2F49"/>
    <w:rsid w:val="0080047C"/>
    <w:rsid w:val="00837910"/>
    <w:rsid w:val="008B50A5"/>
    <w:rsid w:val="008F7EE5"/>
    <w:rsid w:val="009037AC"/>
    <w:rsid w:val="00974FFC"/>
    <w:rsid w:val="0099525F"/>
    <w:rsid w:val="009A0269"/>
    <w:rsid w:val="009A35BF"/>
    <w:rsid w:val="009D1E7B"/>
    <w:rsid w:val="009D4052"/>
    <w:rsid w:val="00A05457"/>
    <w:rsid w:val="00A17DE1"/>
    <w:rsid w:val="00A23AD7"/>
    <w:rsid w:val="00A56AFB"/>
    <w:rsid w:val="00A80736"/>
    <w:rsid w:val="00A82FFC"/>
    <w:rsid w:val="00AA4703"/>
    <w:rsid w:val="00AA6467"/>
    <w:rsid w:val="00B643BA"/>
    <w:rsid w:val="00BB2AC1"/>
    <w:rsid w:val="00BB661C"/>
    <w:rsid w:val="00C03BC5"/>
    <w:rsid w:val="00C515BD"/>
    <w:rsid w:val="00C92C8F"/>
    <w:rsid w:val="00CE5ADC"/>
    <w:rsid w:val="00D0552A"/>
    <w:rsid w:val="00D06CDC"/>
    <w:rsid w:val="00D1280E"/>
    <w:rsid w:val="00D132DD"/>
    <w:rsid w:val="00D1692E"/>
    <w:rsid w:val="00D44F45"/>
    <w:rsid w:val="00D70B2D"/>
    <w:rsid w:val="00DD51D4"/>
    <w:rsid w:val="00DE5AB8"/>
    <w:rsid w:val="00E1569B"/>
    <w:rsid w:val="00E331B3"/>
    <w:rsid w:val="00E9794F"/>
    <w:rsid w:val="00F17D8D"/>
    <w:rsid w:val="00F62E86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4" type="connector" idref="#_x0000_s1026"/>
        <o:r id="V:Rule25" type="connector" idref="#_x0000_s1068"/>
        <o:r id="V:Rule26" type="connector" idref="#_x0000_s1027"/>
        <o:r id="V:Rule27" type="connector" idref="#_x0000_s1080"/>
        <o:r id="V:Rule28" type="connector" idref="#_x0000_s1028"/>
        <o:r id="V:Rule29" type="connector" idref="#_x0000_s1060"/>
        <o:r id="V:Rule30" type="connector" idref="#_x0000_s1074"/>
        <o:r id="V:Rule31" type="connector" idref="#_x0000_s1062"/>
        <o:r id="V:Rule32" type="connector" idref="#_x0000_s1066"/>
        <o:r id="V:Rule33" type="connector" idref="#_x0000_s1071"/>
        <o:r id="V:Rule34" type="connector" idref="#_x0000_s1067"/>
        <o:r id="V:Rule35" type="connector" idref="#_x0000_s1064"/>
        <o:r id="V:Rule36" type="connector" idref="#_x0000_s1075"/>
        <o:r id="V:Rule37" type="connector" idref="#_x0000_s1070"/>
        <o:r id="V:Rule38" type="connector" idref="#_x0000_s1076"/>
        <o:r id="V:Rule39" type="connector" idref="#_x0000_s1069"/>
        <o:r id="V:Rule40" type="connector" idref="#_x0000_s1065"/>
        <o:r id="V:Rule41" type="connector" idref="#_x0000_s1073"/>
        <o:r id="V:Rule42" type="connector" idref="#_x0000_s1061"/>
        <o:r id="V:Rule43" type="connector" idref="#_x0000_s1063"/>
        <o:r id="V:Rule44" type="connector" idref="#_x0000_s1059"/>
        <o:r id="V:Rule45" type="connector" idref="#_x0000_s1079"/>
        <o:r id="V:Rule46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C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B2AC1"/>
  </w:style>
  <w:style w:type="paragraph" w:styleId="ListParagraph">
    <w:name w:val="List Paragraph"/>
    <w:basedOn w:val="Normal"/>
    <w:uiPriority w:val="99"/>
    <w:qFormat/>
    <w:rsid w:val="00BB2AC1"/>
    <w:pPr>
      <w:ind w:left="720"/>
      <w:contextualSpacing/>
    </w:pPr>
  </w:style>
  <w:style w:type="table" w:styleId="TableGrid">
    <w:name w:val="Table Grid"/>
    <w:basedOn w:val="TableNormal"/>
    <w:uiPriority w:val="59"/>
    <w:rsid w:val="00BB2AC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C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C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B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AC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24</cp:revision>
  <dcterms:created xsi:type="dcterms:W3CDTF">2014-07-09T15:32:00Z</dcterms:created>
  <dcterms:modified xsi:type="dcterms:W3CDTF">2015-01-27T16:03:00Z</dcterms:modified>
</cp:coreProperties>
</file>