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B94" w:rsidRDefault="007D7B94" w:rsidP="007D7B94">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BAB I</w:t>
      </w:r>
    </w:p>
    <w:p w:rsidR="00AB6962" w:rsidRDefault="00DC6ECB" w:rsidP="007D7B94">
      <w:pPr>
        <w:spacing w:after="0" w:line="480" w:lineRule="auto"/>
        <w:jc w:val="center"/>
        <w:rPr>
          <w:rFonts w:ascii="Times New Roman" w:hAnsi="Times New Roman" w:cs="Times New Roman"/>
          <w:b/>
          <w:bCs/>
          <w:sz w:val="24"/>
          <w:szCs w:val="24"/>
        </w:rPr>
      </w:pPr>
      <w:r w:rsidRPr="007D7B94">
        <w:rPr>
          <w:rFonts w:ascii="Times New Roman" w:hAnsi="Times New Roman" w:cs="Times New Roman"/>
          <w:b/>
          <w:bCs/>
          <w:sz w:val="24"/>
          <w:szCs w:val="24"/>
          <w:lang w:val="id-ID"/>
        </w:rPr>
        <w:t>PENDAHULUAN</w:t>
      </w:r>
    </w:p>
    <w:p w:rsidR="007D7B94" w:rsidRPr="007D7B94" w:rsidRDefault="007D7B94" w:rsidP="007D7B94">
      <w:pPr>
        <w:spacing w:after="0" w:line="480" w:lineRule="auto"/>
        <w:jc w:val="center"/>
        <w:rPr>
          <w:rFonts w:ascii="Times New Roman" w:hAnsi="Times New Roman" w:cs="Times New Roman"/>
          <w:b/>
          <w:bCs/>
          <w:sz w:val="24"/>
          <w:szCs w:val="24"/>
        </w:rPr>
      </w:pPr>
    </w:p>
    <w:p w:rsidR="000B0546" w:rsidRPr="000B0546" w:rsidRDefault="00AA388D" w:rsidP="000B0546">
      <w:pPr>
        <w:pStyle w:val="ListParagraph"/>
        <w:numPr>
          <w:ilvl w:val="0"/>
          <w:numId w:val="11"/>
        </w:numPr>
        <w:spacing w:after="0" w:line="480" w:lineRule="auto"/>
        <w:jc w:val="both"/>
        <w:rPr>
          <w:rFonts w:ascii="Times New Roman" w:hAnsi="Times New Roman" w:cs="Times New Roman"/>
          <w:b/>
          <w:bCs/>
          <w:sz w:val="24"/>
          <w:szCs w:val="24"/>
        </w:rPr>
      </w:pPr>
      <w:r w:rsidRPr="000B0546">
        <w:rPr>
          <w:rFonts w:ascii="Times New Roman" w:hAnsi="Times New Roman" w:cs="Times New Roman"/>
          <w:b/>
          <w:bCs/>
          <w:sz w:val="24"/>
          <w:szCs w:val="24"/>
          <w:lang w:val="id-ID"/>
        </w:rPr>
        <w:t>Latar Belakang</w:t>
      </w:r>
      <w:r w:rsidR="007E285A">
        <w:rPr>
          <w:rFonts w:ascii="Times New Roman" w:hAnsi="Times New Roman" w:cs="Times New Roman"/>
          <w:b/>
          <w:bCs/>
          <w:sz w:val="24"/>
          <w:szCs w:val="24"/>
          <w:lang w:val="id-ID"/>
        </w:rPr>
        <w:t xml:space="preserve"> Masalah</w:t>
      </w:r>
    </w:p>
    <w:p w:rsidR="000B0546" w:rsidRDefault="00861F96" w:rsidP="000B054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Dunia</w:t>
      </w:r>
      <w:r w:rsidR="000B0546">
        <w:rPr>
          <w:rFonts w:ascii="Times New Roman" w:hAnsi="Times New Roman" w:cs="Times New Roman"/>
          <w:sz w:val="24"/>
          <w:szCs w:val="24"/>
        </w:rPr>
        <w:t xml:space="preserve"> pendidikan nasional merumuskan bahwa tujuan pendidikan nasional adalah mencerdaskan kehidupan bangsa dan mengembangkan manusia seutuhnya, yaitu manusia yang beriman dan bertaqwa kepada Tuhan Yang Maha Esa dan berbudi pekerti luhur, memiliki pengetahuan dan keterampilan, kesehatan jasmani dan rohani, kepribadian yang mantap dan mandiri serta tanggungjawab kemasyarakatan dan kebangsaan.</w:t>
      </w:r>
    </w:p>
    <w:p w:rsidR="000B0546" w:rsidRDefault="000B0546" w:rsidP="000B054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Dalam rangka mencerdaskan kehidupan bangsa maka setiap warga negara memiliki hak yang sama untuk mendapat pendidikan. Sebagaimana dalam pasal 5 ayat 1 Undang-Undang No. 20 Tahun 2003 Tentang Sistem Pendidikan Nasional (Sisdiknas) mengatakan “setiap warga negara mempunyai hak yang sama untuk memperoleh pendidikan.”</w:t>
      </w:r>
    </w:p>
    <w:p w:rsidR="000B0546" w:rsidRDefault="00FF7C00" w:rsidP="000B054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Warga negara yang menjadi subj</w:t>
      </w:r>
      <w:r w:rsidR="000B0546">
        <w:rPr>
          <w:rFonts w:ascii="Times New Roman" w:hAnsi="Times New Roman" w:cs="Times New Roman"/>
          <w:sz w:val="24"/>
          <w:szCs w:val="24"/>
        </w:rPr>
        <w:t xml:space="preserve">ek pendidikan tidak semuanya memiliki fisik, mental, emosi, dan sosial yang normal. Di antara mereka ada yang memiliki kelainan, meskipun demikian mereka adalah warga negara yang berhak memperoleh kesempatan yang seluas-luasnya untuk mendapat pendidikan sesuai dengan kondisi dan kemampuan masing-masing.  </w:t>
      </w:r>
    </w:p>
    <w:p w:rsidR="000B0546" w:rsidRPr="007E285A" w:rsidRDefault="000B0546" w:rsidP="000B0546">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lastRenderedPageBreak/>
        <w:t>Sebagai warga negara, anak-anak tunagrahita juga memiliki hak yang sama untuk mendapat pendidikan, sebagaimana dalam pasal 5 ayat 2 Undang-Undang No. 20 Tahun 2003 Tentang Sistem Pendidikan Nasional (Sisdiknas) menyebutkan “warga negara yang memiliki kelainan fisik, emosional, menta, intelektual, dan/atau sosial berhak memperoleh pendidikan khusus. Berkaitan dengan hal itu maka anak-anak tunagrahita berhak mendapat pengajaran dan keteram</w:t>
      </w:r>
      <w:r w:rsidR="007E285A">
        <w:rPr>
          <w:rFonts w:ascii="Times New Roman" w:hAnsi="Times New Roman" w:cs="Times New Roman"/>
          <w:sz w:val="24"/>
          <w:szCs w:val="24"/>
        </w:rPr>
        <w:t xml:space="preserve">pilan dasar mulai dari membaca, </w:t>
      </w:r>
      <w:r>
        <w:rPr>
          <w:rFonts w:ascii="Times New Roman" w:hAnsi="Times New Roman" w:cs="Times New Roman"/>
          <w:sz w:val="24"/>
          <w:szCs w:val="24"/>
        </w:rPr>
        <w:t>menuli</w:t>
      </w:r>
      <w:r w:rsidR="007E285A">
        <w:rPr>
          <w:rFonts w:ascii="Times New Roman" w:hAnsi="Times New Roman" w:cs="Times New Roman"/>
          <w:sz w:val="24"/>
          <w:szCs w:val="24"/>
        </w:rPr>
        <w:t>s</w:t>
      </w:r>
      <w:r w:rsidR="007E285A">
        <w:rPr>
          <w:rFonts w:ascii="Times New Roman" w:hAnsi="Times New Roman" w:cs="Times New Roman"/>
          <w:sz w:val="24"/>
          <w:szCs w:val="24"/>
          <w:lang w:val="id-ID"/>
        </w:rPr>
        <w:t xml:space="preserve"> dan berhitung</w:t>
      </w:r>
    </w:p>
    <w:p w:rsidR="000B0546" w:rsidRDefault="000B0546" w:rsidP="000B054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Salah satu keterampilan dasar yang pelu dimiliki oleh setiap orang tidak terkecuali oleh anak tunagrahita yaitu membaca, karena membaca </w:t>
      </w:r>
      <w:r w:rsidR="007E285A">
        <w:rPr>
          <w:rFonts w:ascii="Times New Roman" w:hAnsi="Times New Roman" w:cs="Times New Roman"/>
          <w:sz w:val="24"/>
          <w:szCs w:val="24"/>
        </w:rPr>
        <w:t>merupakan</w:t>
      </w:r>
      <w:r>
        <w:rPr>
          <w:rFonts w:ascii="Times New Roman" w:hAnsi="Times New Roman" w:cs="Times New Roman"/>
          <w:sz w:val="24"/>
          <w:szCs w:val="24"/>
        </w:rPr>
        <w:t xml:space="preserve"> salah satu bidang akademik dasar selain menulis dan berhitung. Kemampuan membaca merupakan kebutuhan, karena sebagian besar informasi/pengetahuan disajikan dalam bentuk tertulis dan hanya dapat diperoleh melalui membaca. </w:t>
      </w:r>
    </w:p>
    <w:p w:rsidR="000B0546" w:rsidRDefault="000B0546" w:rsidP="000B054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Salah satu tahapan penting dalam belajar membaca adalah membaca huruf. Tahap membaca huruf umumnya dimulai sejak murid masuk kelas satu SD. </w:t>
      </w:r>
      <w:smartTag w:uri="urn:schemas:contacts" w:element="Sn">
        <w:r>
          <w:rPr>
            <w:rFonts w:ascii="Times New Roman" w:hAnsi="Times New Roman" w:cs="Times New Roman"/>
            <w:sz w:val="24"/>
            <w:szCs w:val="24"/>
          </w:rPr>
          <w:t>Meskipun</w:t>
        </w:r>
      </w:smartTag>
      <w:r>
        <w:rPr>
          <w:rFonts w:ascii="Times New Roman" w:hAnsi="Times New Roman" w:cs="Times New Roman"/>
          <w:sz w:val="24"/>
          <w:szCs w:val="24"/>
        </w:rPr>
        <w:t xml:space="preserve"> demikian, ada murid yang sudah belajar membaca lebih awal dan ada pula yang baru dapat belajar pada usia tujuh atau delapan tahun. Pada murid tunagrahita ringan yang mengalami keterbatasan inteligensi, kesiapan untuk belajar  membaca huruf baru dimulai pada saat murid duduk di kelas I dan II atau usia delapan tahun. Bahkan ada pula yang baru dapat belajar membaca pada permulaan usia sembilan tahun. Hal ini sangat tergantung dari tingkat kematangan dan kemampuan berpikir murid tunagrahita ringan. </w:t>
      </w:r>
    </w:p>
    <w:p w:rsidR="000B0546" w:rsidRDefault="000B0546" w:rsidP="000B054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Membaca huruf merupakan salah satu kemampuan yang sangat dibutuhkan, tetapi ternyata bagi murid tunagrahita ringan hal tersebut bukanlah hal yang mudah. Murid tunagrahita ring</w:t>
      </w:r>
      <w:r w:rsidR="00112525">
        <w:rPr>
          <w:rFonts w:ascii="Times New Roman" w:hAnsi="Times New Roman" w:cs="Times New Roman"/>
          <w:sz w:val="24"/>
          <w:szCs w:val="24"/>
        </w:rPr>
        <w:t>an mengalami kesulitan</w:t>
      </w:r>
      <w:r>
        <w:rPr>
          <w:rFonts w:ascii="Times New Roman" w:hAnsi="Times New Roman" w:cs="Times New Roman"/>
          <w:sz w:val="24"/>
          <w:szCs w:val="24"/>
        </w:rPr>
        <w:t xml:space="preserve"> dalam membaca huruf, yang ditandai dengan kesulitan dalam mengenal dan membedakan jenis huruf, kesulitan merangkaikan huruf menjadi suku kata atau menjadi kata yang sederhana. Tidak mengherankan jika nilai rata-rata bahasa Indonesia mur</w:t>
      </w:r>
      <w:r w:rsidR="005E5D98">
        <w:rPr>
          <w:rFonts w:ascii="Times New Roman" w:hAnsi="Times New Roman" w:cs="Times New Roman"/>
          <w:sz w:val="24"/>
          <w:szCs w:val="24"/>
        </w:rPr>
        <w:t>id tunagrahita ringan di kelas D</w:t>
      </w:r>
      <w:r>
        <w:rPr>
          <w:rFonts w:ascii="Times New Roman" w:hAnsi="Times New Roman" w:cs="Times New Roman"/>
          <w:sz w:val="24"/>
          <w:szCs w:val="24"/>
        </w:rPr>
        <w:t>asar II SLB C YPPLB 2 Makassar masih rendah. Hal ini berarti nilai tersebut berada di bawah nilai kriteria ketuntasan minimal untuk mata pelajaran bahasa Indonesia. Jika kesulitan ini tidak tangani sejak murid berada di kelas dasar, maka akan menyulitkan murid saat berada di kelas lanjutan.</w:t>
      </w:r>
    </w:p>
    <w:p w:rsidR="000B0546" w:rsidRDefault="000B0546" w:rsidP="000B0546">
      <w:pPr>
        <w:spacing w:after="0" w:line="480" w:lineRule="auto"/>
        <w:ind w:firstLine="630"/>
        <w:jc w:val="both"/>
        <w:rPr>
          <w:rFonts w:ascii="Times New Roman" w:hAnsi="Times New Roman" w:cs="Times New Roman"/>
          <w:sz w:val="24"/>
        </w:rPr>
      </w:pPr>
      <w:r>
        <w:rPr>
          <w:rFonts w:ascii="Times New Roman" w:hAnsi="Times New Roman" w:cs="Times New Roman"/>
          <w:color w:val="000000" w:themeColor="text1"/>
          <w:sz w:val="24"/>
          <w:szCs w:val="24"/>
          <w:lang w:val="id-ID"/>
        </w:rPr>
        <w:t xml:space="preserve">Berdasarkan hasil observasi pada tanggal 7 sampai 11 Januari 2014 di SLB C YPPLB 2 Makassar pada </w:t>
      </w:r>
      <w:r w:rsidR="005E5D98">
        <w:rPr>
          <w:rFonts w:ascii="Times New Roman" w:hAnsi="Times New Roman" w:cs="Times New Roman"/>
          <w:color w:val="000000" w:themeColor="text1"/>
          <w:sz w:val="24"/>
          <w:szCs w:val="24"/>
          <w:lang w:val="id-ID"/>
        </w:rPr>
        <w:t xml:space="preserve">murid tunagrahita ringan kelas </w:t>
      </w:r>
      <w:r w:rsidR="005E5D98">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lang w:val="id-ID"/>
        </w:rPr>
        <w:t>asar II diperoleh data dalam dokumen sekolah</w:t>
      </w:r>
      <w:r>
        <w:rPr>
          <w:rFonts w:ascii="Times New Roman" w:hAnsi="Times New Roman" w:cs="Times New Roman"/>
          <w:color w:val="000000" w:themeColor="text1"/>
          <w:sz w:val="24"/>
          <w:szCs w:val="24"/>
        </w:rPr>
        <w:t xml:space="preserve"> dan wawancara guru kelas</w:t>
      </w:r>
      <w:r>
        <w:rPr>
          <w:rFonts w:ascii="Times New Roman" w:hAnsi="Times New Roman" w:cs="Times New Roman"/>
          <w:color w:val="000000" w:themeColor="text1"/>
          <w:sz w:val="24"/>
          <w:szCs w:val="24"/>
          <w:lang w:val="id-ID"/>
        </w:rPr>
        <w:t xml:space="preserve"> menunjukkan satu murid yang belum mampu membaca kata dengan baik, terutama mengenal huruf, misalnya ketika dihadapkan pada sederetan huruf A-Z anak hanya mampu menyebutkan beberapa abjad dan sebagian masih menghafal yang mengindikasikan sesekali dibantu oleh gurunya, namun ketika huruf atau abjad tersebut dirangkai menjadi sederetan kata, murid tersebut mengalami kesulitan dalam membacanya secara utuh, seperti (f,h,j,k,m,n,q,y,x), sehingga nampak bahwa murid belum memahami konsep membaca. </w:t>
      </w:r>
    </w:p>
    <w:p w:rsidR="000B0546" w:rsidRDefault="000B0546" w:rsidP="000B054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Rendahnya kemampuan membaca huruf sangat terkait dengan karakteristik murid tunagrahita ringan yang kapasitas belajarnya sangat terbatas, terutama dalam mempelajari hal-hal yang abstrak. Mereka mengalami kesukaran dalam memusatkan perhatian, pelupa, dan sifat pelajaran membaca itu sendiri yang abstrak, yang mencakup aktivitas fisik dan mental. Aktivitas fisik mencakup gerak mata dan ketajaman penglihatan. Aktivitas mental mencakup ingatan, perhatian, dan pemahaman. </w:t>
      </w:r>
    </w:p>
    <w:p w:rsidR="000B0546" w:rsidRDefault="000B0546" w:rsidP="000B054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Menyadari akan hal tersebut, maka pengajaran membaca bagi murid tunagrahita ringan diupayakan mempertimbangkan karakteristik murid tunagrahita ringan dan karakteristik dari membaca huruf. Berkaitan dengan hal tersebut maka salah satu komponen pokok dalam pembelajaran adalah penggunaan media yang tepat. Salah satu penggunaan media yang dapat digunakan untuk membantu murid tunagrahita ringan dalam pembelajaran membaca permulaan adalah penggunaan Roda Huruf. Penggunaan Roda Huruf ini diharapkan dapat membantu kelancaran belajar dengan kegiatan permainan yang menyenangkan dan tidak membosankan. </w:t>
      </w:r>
    </w:p>
    <w:p w:rsidR="004D3C4C" w:rsidRDefault="000B0546" w:rsidP="00F870F2">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Beranjak dari hal tersebut penulis tertarik mengkaji masalah kemampuan membaca huruf murid tunagrahita dengan mencoba menerapkan penggunaan Rod</w:t>
      </w:r>
      <w:r w:rsidR="00195F92">
        <w:rPr>
          <w:rFonts w:ascii="Times New Roman" w:hAnsi="Times New Roman" w:cs="Times New Roman"/>
          <w:sz w:val="24"/>
          <w:szCs w:val="24"/>
        </w:rPr>
        <w:t xml:space="preserve">a Huruf, </w:t>
      </w:r>
      <w:r w:rsidR="00195F92">
        <w:rPr>
          <w:rFonts w:ascii="Times New Roman" w:hAnsi="Times New Roman" w:cs="Times New Roman"/>
          <w:sz w:val="24"/>
          <w:szCs w:val="24"/>
          <w:lang w:val="id-ID"/>
        </w:rPr>
        <w:t>melalui kajian empiris tentang;</w:t>
      </w:r>
      <w:r>
        <w:rPr>
          <w:rFonts w:ascii="Times New Roman" w:hAnsi="Times New Roman" w:cs="Times New Roman"/>
          <w:sz w:val="24"/>
          <w:szCs w:val="24"/>
        </w:rPr>
        <w:t xml:space="preserve"> </w:t>
      </w:r>
      <w:r w:rsidRPr="00C661CC">
        <w:rPr>
          <w:rFonts w:ascii="Times New Roman" w:hAnsi="Times New Roman" w:cs="Times New Roman"/>
          <w:sz w:val="24"/>
          <w:szCs w:val="24"/>
        </w:rPr>
        <w:t>“</w:t>
      </w:r>
      <w:r w:rsidRPr="00C661CC">
        <w:rPr>
          <w:rFonts w:ascii="Times New Roman" w:hAnsi="Times New Roman" w:cs="Times New Roman"/>
          <w:sz w:val="24"/>
          <w:szCs w:val="24"/>
          <w:lang w:val="id-ID"/>
        </w:rPr>
        <w:t>Penggunaan Roda Huruf Dalam  Meni</w:t>
      </w:r>
      <w:r w:rsidR="005E5D98">
        <w:rPr>
          <w:rFonts w:ascii="Times New Roman" w:hAnsi="Times New Roman" w:cs="Times New Roman"/>
          <w:sz w:val="24"/>
          <w:szCs w:val="24"/>
          <w:lang w:val="id-ID"/>
        </w:rPr>
        <w:t xml:space="preserve">ngkatkan Kemampuan Membaca </w:t>
      </w:r>
      <w:r w:rsidR="005E5D98">
        <w:rPr>
          <w:rFonts w:ascii="Times New Roman" w:hAnsi="Times New Roman" w:cs="Times New Roman"/>
          <w:sz w:val="24"/>
          <w:szCs w:val="24"/>
        </w:rPr>
        <w:t>Permulaan</w:t>
      </w:r>
      <w:r w:rsidRPr="00C661CC">
        <w:rPr>
          <w:rFonts w:ascii="Times New Roman" w:hAnsi="Times New Roman" w:cs="Times New Roman"/>
          <w:sz w:val="24"/>
          <w:szCs w:val="24"/>
          <w:lang w:val="id-ID"/>
        </w:rPr>
        <w:t xml:space="preserve"> Pada Murid Tunagrahita Ringan Kelas Dasar II di SLB C YPPLB 2 Makassar ”. </w:t>
      </w:r>
    </w:p>
    <w:p w:rsidR="003A20D7" w:rsidRPr="003A20D7" w:rsidRDefault="003A20D7" w:rsidP="00F870F2">
      <w:pPr>
        <w:spacing w:after="0" w:line="480" w:lineRule="auto"/>
        <w:ind w:firstLine="630"/>
        <w:jc w:val="both"/>
        <w:rPr>
          <w:rFonts w:ascii="Times New Roman" w:hAnsi="Times New Roman" w:cs="Times New Roman"/>
          <w:sz w:val="24"/>
          <w:szCs w:val="24"/>
        </w:rPr>
      </w:pPr>
    </w:p>
    <w:p w:rsidR="00382EC6" w:rsidRPr="000B0546" w:rsidRDefault="00E13DC3" w:rsidP="000B0546">
      <w:pPr>
        <w:pStyle w:val="ListParagraph"/>
        <w:numPr>
          <w:ilvl w:val="0"/>
          <w:numId w:val="11"/>
        </w:numPr>
        <w:spacing w:after="0" w:line="480" w:lineRule="auto"/>
        <w:jc w:val="both"/>
        <w:rPr>
          <w:rFonts w:ascii="Times New Roman" w:hAnsi="Times New Roman" w:cs="Times New Roman"/>
          <w:b/>
          <w:sz w:val="24"/>
          <w:szCs w:val="24"/>
        </w:rPr>
      </w:pPr>
      <w:r w:rsidRPr="000B0546">
        <w:rPr>
          <w:rFonts w:ascii="Times New Roman" w:hAnsi="Times New Roman" w:cs="Times New Roman"/>
          <w:b/>
          <w:sz w:val="24"/>
          <w:lang w:val="id-ID"/>
        </w:rPr>
        <w:lastRenderedPageBreak/>
        <w:t>Rumusan Masalah</w:t>
      </w:r>
    </w:p>
    <w:p w:rsidR="00E13DC3" w:rsidRPr="00DC0F4F" w:rsidRDefault="00E13DC3" w:rsidP="00BF63F3">
      <w:pPr>
        <w:spacing w:after="0" w:line="480" w:lineRule="auto"/>
        <w:ind w:firstLine="630"/>
        <w:jc w:val="both"/>
        <w:rPr>
          <w:rFonts w:ascii="Times New Roman" w:hAnsi="Times New Roman" w:cs="Times New Roman"/>
          <w:sz w:val="24"/>
          <w:lang w:val="id-ID"/>
        </w:rPr>
      </w:pPr>
      <w:r w:rsidRPr="00DC0F4F">
        <w:rPr>
          <w:rFonts w:ascii="Times New Roman" w:hAnsi="Times New Roman" w:cs="Times New Roman"/>
          <w:sz w:val="24"/>
          <w:lang w:val="id-ID"/>
        </w:rPr>
        <w:t>Berdasarkan latar belakang te</w:t>
      </w:r>
      <w:r w:rsidR="006563C7">
        <w:rPr>
          <w:rFonts w:ascii="Times New Roman" w:hAnsi="Times New Roman" w:cs="Times New Roman"/>
          <w:sz w:val="24"/>
          <w:lang w:val="id-ID"/>
        </w:rPr>
        <w:t xml:space="preserve">rsebut di atas, maka </w:t>
      </w:r>
      <w:r w:rsidR="006563C7">
        <w:rPr>
          <w:rFonts w:ascii="Times New Roman" w:hAnsi="Times New Roman" w:cs="Times New Roman"/>
          <w:sz w:val="24"/>
        </w:rPr>
        <w:t>masalah penelitian ini di rumuskan sebagai berikut</w:t>
      </w:r>
      <w:r w:rsidRPr="00DC0F4F">
        <w:rPr>
          <w:rFonts w:ascii="Times New Roman" w:hAnsi="Times New Roman" w:cs="Times New Roman"/>
          <w:sz w:val="24"/>
          <w:lang w:val="id-ID"/>
        </w:rPr>
        <w:t>:</w:t>
      </w:r>
    </w:p>
    <w:p w:rsidR="00B66F18" w:rsidRPr="00A56E84" w:rsidRDefault="00C50B84" w:rsidP="00C50B84">
      <w:pPr>
        <w:spacing w:after="0" w:line="480" w:lineRule="auto"/>
        <w:ind w:left="90" w:firstLine="180"/>
        <w:jc w:val="both"/>
        <w:rPr>
          <w:rFonts w:ascii="Times New Roman" w:hAnsi="Times New Roman" w:cs="Times New Roman"/>
          <w:sz w:val="24"/>
          <w:lang w:val="id-ID"/>
        </w:rPr>
      </w:pPr>
      <w:r>
        <w:rPr>
          <w:rFonts w:ascii="Times New Roman" w:hAnsi="Times New Roman" w:cs="Times New Roman"/>
          <w:sz w:val="24"/>
        </w:rPr>
        <w:t xml:space="preserve">  </w:t>
      </w:r>
      <w:r w:rsidR="00EB70ED">
        <w:rPr>
          <w:rFonts w:ascii="Times New Roman" w:hAnsi="Times New Roman" w:cs="Times New Roman"/>
          <w:sz w:val="24"/>
          <w:lang w:val="id-ID"/>
        </w:rPr>
        <w:t xml:space="preserve"> </w:t>
      </w:r>
      <w:r>
        <w:rPr>
          <w:rFonts w:ascii="Times New Roman" w:hAnsi="Times New Roman" w:cs="Times New Roman"/>
          <w:sz w:val="24"/>
        </w:rPr>
        <w:t xml:space="preserve">   </w:t>
      </w:r>
      <w:r w:rsidR="00E13DC3" w:rsidRPr="00A56E84">
        <w:rPr>
          <w:rFonts w:ascii="Times New Roman" w:hAnsi="Times New Roman" w:cs="Times New Roman"/>
          <w:sz w:val="24"/>
          <w:lang w:val="id-ID"/>
        </w:rPr>
        <w:t>Bagaimana</w:t>
      </w:r>
      <w:r w:rsidR="00914C45" w:rsidRPr="00A56E84">
        <w:rPr>
          <w:rFonts w:ascii="Times New Roman" w:hAnsi="Times New Roman" w:cs="Times New Roman"/>
          <w:sz w:val="24"/>
          <w:lang w:val="id-ID"/>
        </w:rPr>
        <w:t>kah</w:t>
      </w:r>
      <w:r w:rsidR="00E13DC3" w:rsidRPr="00A56E84">
        <w:rPr>
          <w:rFonts w:ascii="Times New Roman" w:hAnsi="Times New Roman" w:cs="Times New Roman"/>
          <w:sz w:val="24"/>
          <w:lang w:val="id-ID"/>
        </w:rPr>
        <w:t xml:space="preserve"> </w:t>
      </w:r>
      <w:r w:rsidR="00382EC6" w:rsidRPr="00A56E84">
        <w:rPr>
          <w:rFonts w:ascii="Times New Roman" w:hAnsi="Times New Roman" w:cs="Times New Roman"/>
          <w:sz w:val="24"/>
          <w:lang w:val="id-ID"/>
        </w:rPr>
        <w:t>p</w:t>
      </w:r>
      <w:r w:rsidR="00C45F85" w:rsidRPr="00A56E84">
        <w:rPr>
          <w:rFonts w:ascii="Times New Roman" w:hAnsi="Times New Roman" w:cs="Times New Roman"/>
          <w:sz w:val="24"/>
          <w:lang w:val="id-ID"/>
        </w:rPr>
        <w:t xml:space="preserve">eningkatkan </w:t>
      </w:r>
      <w:r w:rsidR="00E13DC3" w:rsidRPr="00A56E84">
        <w:rPr>
          <w:rFonts w:ascii="Times New Roman" w:hAnsi="Times New Roman" w:cs="Times New Roman"/>
          <w:sz w:val="24"/>
          <w:lang w:val="id-ID"/>
        </w:rPr>
        <w:t>kemampuan membaca</w:t>
      </w:r>
      <w:r w:rsidR="00C45F85" w:rsidRPr="00A56E84">
        <w:rPr>
          <w:rFonts w:ascii="Times New Roman" w:hAnsi="Times New Roman" w:cs="Times New Roman"/>
          <w:sz w:val="24"/>
          <w:lang w:val="id-ID"/>
        </w:rPr>
        <w:t xml:space="preserve"> huruf pada</w:t>
      </w:r>
      <w:r w:rsidR="00E13DC3" w:rsidRPr="00A56E84">
        <w:rPr>
          <w:rFonts w:ascii="Times New Roman" w:hAnsi="Times New Roman" w:cs="Times New Roman"/>
          <w:sz w:val="24"/>
          <w:lang w:val="id-ID"/>
        </w:rPr>
        <w:t xml:space="preserve"> murid tunagrahita ringan </w:t>
      </w:r>
      <w:r w:rsidR="00F17309">
        <w:rPr>
          <w:rFonts w:ascii="Times New Roman" w:hAnsi="Times New Roman" w:cs="Times New Roman"/>
          <w:sz w:val="24"/>
          <w:lang w:val="id-ID"/>
        </w:rPr>
        <w:t xml:space="preserve">kelas </w:t>
      </w:r>
      <w:r w:rsidR="00F17309">
        <w:rPr>
          <w:rFonts w:ascii="Times New Roman" w:hAnsi="Times New Roman" w:cs="Times New Roman"/>
          <w:sz w:val="24"/>
        </w:rPr>
        <w:t>D</w:t>
      </w:r>
      <w:r w:rsidR="00407834" w:rsidRPr="00A56E84">
        <w:rPr>
          <w:rFonts w:ascii="Times New Roman" w:hAnsi="Times New Roman" w:cs="Times New Roman"/>
          <w:sz w:val="24"/>
          <w:lang w:val="id-ID"/>
        </w:rPr>
        <w:t xml:space="preserve">asar </w:t>
      </w:r>
      <w:r w:rsidR="00E13DC3" w:rsidRPr="00A56E84">
        <w:rPr>
          <w:rFonts w:ascii="Times New Roman" w:hAnsi="Times New Roman" w:cs="Times New Roman"/>
          <w:sz w:val="24"/>
          <w:lang w:val="id-ID"/>
        </w:rPr>
        <w:t xml:space="preserve">II di SLB C YPPLB </w:t>
      </w:r>
      <w:r w:rsidR="001B18FB" w:rsidRPr="00A56E84">
        <w:rPr>
          <w:rFonts w:ascii="Times New Roman" w:hAnsi="Times New Roman" w:cs="Times New Roman"/>
          <w:sz w:val="24"/>
          <w:lang w:val="id-ID"/>
        </w:rPr>
        <w:t xml:space="preserve">2 </w:t>
      </w:r>
      <w:r w:rsidR="00C45F85" w:rsidRPr="00A56E84">
        <w:rPr>
          <w:rFonts w:ascii="Times New Roman" w:hAnsi="Times New Roman" w:cs="Times New Roman"/>
          <w:sz w:val="24"/>
          <w:lang w:val="id-ID"/>
        </w:rPr>
        <w:t xml:space="preserve">Makassar </w:t>
      </w:r>
      <w:r w:rsidR="00382EC6" w:rsidRPr="00A56E84">
        <w:rPr>
          <w:rFonts w:ascii="Times New Roman" w:hAnsi="Times New Roman" w:cs="Times New Roman"/>
          <w:sz w:val="24"/>
          <w:lang w:val="id-ID"/>
        </w:rPr>
        <w:t>melalui</w:t>
      </w:r>
      <w:r w:rsidR="00E13DC3" w:rsidRPr="00A56E84">
        <w:rPr>
          <w:rFonts w:ascii="Times New Roman" w:hAnsi="Times New Roman" w:cs="Times New Roman"/>
          <w:sz w:val="24"/>
          <w:lang w:val="id-ID"/>
        </w:rPr>
        <w:t xml:space="preserve"> </w:t>
      </w:r>
      <w:r w:rsidR="00EC55A7" w:rsidRPr="00A56E84">
        <w:rPr>
          <w:rFonts w:ascii="Times New Roman" w:hAnsi="Times New Roman" w:cs="Times New Roman"/>
          <w:sz w:val="24"/>
          <w:lang w:val="id-ID"/>
        </w:rPr>
        <w:t>penggunaan</w:t>
      </w:r>
      <w:r w:rsidR="001B18FB" w:rsidRPr="00A56E84">
        <w:rPr>
          <w:rFonts w:ascii="Times New Roman" w:hAnsi="Times New Roman" w:cs="Times New Roman"/>
          <w:sz w:val="24"/>
          <w:lang w:val="id-ID"/>
        </w:rPr>
        <w:t xml:space="preserve"> </w:t>
      </w:r>
      <w:r w:rsidR="00443C88" w:rsidRPr="00A56E84">
        <w:rPr>
          <w:rFonts w:ascii="Times New Roman" w:hAnsi="Times New Roman" w:cs="Times New Roman"/>
          <w:sz w:val="24"/>
          <w:lang w:val="id-ID"/>
        </w:rPr>
        <w:t>roda huruf</w:t>
      </w:r>
      <w:r w:rsidR="00E13DC3" w:rsidRPr="00A56E84">
        <w:rPr>
          <w:rFonts w:ascii="Times New Roman" w:hAnsi="Times New Roman" w:cs="Times New Roman"/>
          <w:sz w:val="24"/>
          <w:lang w:val="id-ID"/>
        </w:rPr>
        <w:t>?</w:t>
      </w:r>
    </w:p>
    <w:p w:rsidR="00E13DC3" w:rsidRPr="000B0546" w:rsidRDefault="00E13DC3" w:rsidP="000B0546">
      <w:pPr>
        <w:pStyle w:val="ListParagraph"/>
        <w:numPr>
          <w:ilvl w:val="0"/>
          <w:numId w:val="11"/>
        </w:numPr>
        <w:spacing w:after="0" w:line="480" w:lineRule="auto"/>
        <w:jc w:val="both"/>
        <w:rPr>
          <w:rFonts w:ascii="Times New Roman" w:hAnsi="Times New Roman" w:cs="Times New Roman"/>
          <w:b/>
          <w:sz w:val="24"/>
          <w:lang w:val="id-ID"/>
        </w:rPr>
      </w:pPr>
      <w:r w:rsidRPr="000B0546">
        <w:rPr>
          <w:rFonts w:ascii="Times New Roman" w:hAnsi="Times New Roman" w:cs="Times New Roman"/>
          <w:b/>
          <w:sz w:val="24"/>
          <w:lang w:val="id-ID"/>
        </w:rPr>
        <w:t>Tujuan Penelitian</w:t>
      </w:r>
    </w:p>
    <w:p w:rsidR="00F513B6" w:rsidRPr="002636B4" w:rsidRDefault="00E13DC3" w:rsidP="002636B4">
      <w:pPr>
        <w:spacing w:after="0" w:line="480" w:lineRule="auto"/>
        <w:ind w:firstLine="630"/>
        <w:jc w:val="both"/>
        <w:rPr>
          <w:rFonts w:ascii="Times New Roman" w:hAnsi="Times New Roman" w:cs="Times New Roman"/>
          <w:sz w:val="24"/>
          <w:lang w:val="id-ID"/>
        </w:rPr>
      </w:pPr>
      <w:r w:rsidRPr="00DC0F4F">
        <w:rPr>
          <w:rFonts w:ascii="Times New Roman" w:hAnsi="Times New Roman" w:cs="Times New Roman"/>
          <w:sz w:val="24"/>
          <w:lang w:val="id-ID"/>
        </w:rPr>
        <w:t>Tujuan penelitian ini ialah unt</w:t>
      </w:r>
      <w:r w:rsidR="002636B4">
        <w:rPr>
          <w:rFonts w:ascii="Times New Roman" w:hAnsi="Times New Roman" w:cs="Times New Roman"/>
          <w:sz w:val="24"/>
          <w:lang w:val="id-ID"/>
        </w:rPr>
        <w:t>uk memperol</w:t>
      </w:r>
      <w:r w:rsidR="005443FB">
        <w:rPr>
          <w:rFonts w:ascii="Times New Roman" w:hAnsi="Times New Roman" w:cs="Times New Roman"/>
          <w:sz w:val="24"/>
          <w:lang w:val="id-ID"/>
        </w:rPr>
        <w:t xml:space="preserve">eh gambaran tentang </w:t>
      </w:r>
      <w:r w:rsidR="002636B4">
        <w:rPr>
          <w:rFonts w:ascii="Times New Roman" w:hAnsi="Times New Roman" w:cs="Times New Roman"/>
          <w:sz w:val="24"/>
          <w:lang w:val="id-ID"/>
        </w:rPr>
        <w:t xml:space="preserve">penggunaan roda huruf dalam meningkatkan </w:t>
      </w:r>
      <w:r w:rsidRPr="00DC0F4F">
        <w:rPr>
          <w:rFonts w:ascii="Times New Roman" w:hAnsi="Times New Roman" w:cs="Times New Roman"/>
          <w:sz w:val="24"/>
          <w:lang w:val="id-ID"/>
        </w:rPr>
        <w:t>kemampuan membaca</w:t>
      </w:r>
      <w:r w:rsidR="002636B4">
        <w:rPr>
          <w:rFonts w:ascii="Times New Roman" w:hAnsi="Times New Roman" w:cs="Times New Roman"/>
          <w:sz w:val="24"/>
          <w:lang w:val="id-ID"/>
        </w:rPr>
        <w:t xml:space="preserve"> huruf pada </w:t>
      </w:r>
      <w:r w:rsidRPr="00DC0F4F">
        <w:rPr>
          <w:rFonts w:ascii="Times New Roman" w:hAnsi="Times New Roman" w:cs="Times New Roman"/>
          <w:sz w:val="24"/>
          <w:lang w:val="id-ID"/>
        </w:rPr>
        <w:t xml:space="preserve">murid tunagrahita ringan </w:t>
      </w:r>
      <w:r w:rsidR="002C29B9">
        <w:rPr>
          <w:rFonts w:ascii="Times New Roman" w:hAnsi="Times New Roman" w:cs="Times New Roman"/>
          <w:sz w:val="24"/>
          <w:lang w:val="id-ID"/>
        </w:rPr>
        <w:t xml:space="preserve">kelas </w:t>
      </w:r>
      <w:r w:rsidR="002C29B9">
        <w:rPr>
          <w:rFonts w:ascii="Times New Roman" w:hAnsi="Times New Roman" w:cs="Times New Roman"/>
          <w:sz w:val="24"/>
        </w:rPr>
        <w:t>D</w:t>
      </w:r>
      <w:r w:rsidR="003B6ED6" w:rsidRPr="00DC0F4F">
        <w:rPr>
          <w:rFonts w:ascii="Times New Roman" w:hAnsi="Times New Roman" w:cs="Times New Roman"/>
          <w:sz w:val="24"/>
          <w:lang w:val="id-ID"/>
        </w:rPr>
        <w:t xml:space="preserve">asar </w:t>
      </w:r>
      <w:r w:rsidRPr="00DC0F4F">
        <w:rPr>
          <w:rFonts w:ascii="Times New Roman" w:hAnsi="Times New Roman" w:cs="Times New Roman"/>
          <w:sz w:val="24"/>
          <w:lang w:val="id-ID"/>
        </w:rPr>
        <w:t>II di SLB C YPPLB</w:t>
      </w:r>
      <w:r w:rsidR="001B18FB" w:rsidRPr="00DC0F4F">
        <w:rPr>
          <w:rFonts w:ascii="Times New Roman" w:hAnsi="Times New Roman" w:cs="Times New Roman"/>
          <w:sz w:val="24"/>
          <w:lang w:val="id-ID"/>
        </w:rPr>
        <w:t xml:space="preserve"> 2</w:t>
      </w:r>
      <w:r w:rsidR="002636B4">
        <w:rPr>
          <w:rFonts w:ascii="Times New Roman" w:hAnsi="Times New Roman" w:cs="Times New Roman"/>
          <w:sz w:val="24"/>
          <w:lang w:val="id-ID"/>
        </w:rPr>
        <w:t xml:space="preserve"> Makassar</w:t>
      </w:r>
    </w:p>
    <w:p w:rsidR="00E13DC3" w:rsidRPr="00DC0F4F" w:rsidRDefault="00E13DC3" w:rsidP="000B0546">
      <w:pPr>
        <w:pStyle w:val="ListParagraph"/>
        <w:numPr>
          <w:ilvl w:val="0"/>
          <w:numId w:val="11"/>
        </w:numPr>
        <w:spacing w:after="0" w:line="480" w:lineRule="auto"/>
        <w:contextualSpacing/>
        <w:jc w:val="both"/>
        <w:rPr>
          <w:rFonts w:ascii="Times New Roman" w:hAnsi="Times New Roman" w:cs="Times New Roman"/>
          <w:b/>
          <w:sz w:val="24"/>
          <w:lang w:val="id-ID"/>
        </w:rPr>
      </w:pPr>
      <w:r w:rsidRPr="00DC0F4F">
        <w:rPr>
          <w:rFonts w:ascii="Times New Roman" w:hAnsi="Times New Roman" w:cs="Times New Roman"/>
          <w:b/>
          <w:sz w:val="24"/>
          <w:lang w:val="id-ID"/>
        </w:rPr>
        <w:t>Manfaat Hasil Penelitian</w:t>
      </w:r>
    </w:p>
    <w:p w:rsidR="00E13DC3" w:rsidRPr="00DC0F4F" w:rsidRDefault="00E13DC3" w:rsidP="00BF63F3">
      <w:pPr>
        <w:spacing w:after="0" w:line="480" w:lineRule="auto"/>
        <w:ind w:firstLine="630"/>
        <w:rPr>
          <w:rFonts w:ascii="Times New Roman" w:hAnsi="Times New Roman" w:cs="Times New Roman"/>
          <w:sz w:val="24"/>
          <w:lang w:val="id-ID"/>
        </w:rPr>
      </w:pPr>
      <w:r w:rsidRPr="00DC0F4F">
        <w:rPr>
          <w:rFonts w:ascii="Times New Roman" w:hAnsi="Times New Roman" w:cs="Times New Roman"/>
          <w:sz w:val="24"/>
          <w:lang w:val="id-ID"/>
        </w:rPr>
        <w:t>Hasil Penelitian ini diharapkan dapat memberi manfaat bagi:</w:t>
      </w:r>
    </w:p>
    <w:p w:rsidR="00407834" w:rsidRPr="00DC0F4F" w:rsidRDefault="00E13DC3" w:rsidP="000B0546">
      <w:pPr>
        <w:pStyle w:val="ListParagraph"/>
        <w:numPr>
          <w:ilvl w:val="1"/>
          <w:numId w:val="11"/>
        </w:numPr>
        <w:spacing w:after="0" w:line="480" w:lineRule="auto"/>
        <w:ind w:left="540"/>
        <w:contextualSpacing/>
        <w:jc w:val="both"/>
        <w:rPr>
          <w:rFonts w:ascii="Times New Roman" w:hAnsi="Times New Roman" w:cs="Times New Roman"/>
          <w:sz w:val="24"/>
          <w:lang w:val="id-ID"/>
        </w:rPr>
      </w:pPr>
      <w:r w:rsidRPr="00DC0F4F">
        <w:rPr>
          <w:rFonts w:ascii="Times New Roman" w:hAnsi="Times New Roman" w:cs="Times New Roman"/>
          <w:sz w:val="24"/>
          <w:lang w:val="id-ID"/>
        </w:rPr>
        <w:t xml:space="preserve">Manfaat Teoritis: </w:t>
      </w:r>
    </w:p>
    <w:p w:rsidR="006D760F" w:rsidRPr="009A0C35" w:rsidRDefault="00407834" w:rsidP="004174CC">
      <w:pPr>
        <w:pStyle w:val="ListParagraph"/>
        <w:tabs>
          <w:tab w:val="left" w:pos="450"/>
        </w:tabs>
        <w:spacing w:after="0" w:line="480" w:lineRule="auto"/>
        <w:ind w:left="630"/>
        <w:contextualSpacing/>
        <w:jc w:val="both"/>
        <w:rPr>
          <w:rFonts w:asciiTheme="majorBidi" w:hAnsiTheme="majorBidi" w:cstheme="majorBidi"/>
          <w:sz w:val="24"/>
          <w:szCs w:val="24"/>
          <w:lang w:val="id-ID"/>
        </w:rPr>
      </w:pPr>
      <w:r w:rsidRPr="00937E50">
        <w:rPr>
          <w:rFonts w:asciiTheme="majorBidi" w:hAnsiTheme="majorBidi" w:cstheme="majorBidi"/>
          <w:sz w:val="24"/>
          <w:szCs w:val="24"/>
          <w:lang w:val="id-ID"/>
        </w:rPr>
        <w:t xml:space="preserve">Sebagai </w:t>
      </w:r>
      <w:r w:rsidR="009A0C35" w:rsidRPr="009A0C35">
        <w:rPr>
          <w:rFonts w:asciiTheme="majorBidi" w:hAnsiTheme="majorBidi" w:cstheme="majorBidi"/>
          <w:sz w:val="24"/>
          <w:szCs w:val="24"/>
          <w:lang w:val="id-ID"/>
        </w:rPr>
        <w:t>referensi dalam mengkaji</w:t>
      </w:r>
      <w:r w:rsidR="00937E50" w:rsidRPr="00937E50">
        <w:rPr>
          <w:rFonts w:asciiTheme="majorBidi" w:hAnsiTheme="majorBidi" w:cstheme="majorBidi"/>
          <w:sz w:val="24"/>
          <w:szCs w:val="24"/>
          <w:lang w:val="id-ID"/>
        </w:rPr>
        <w:t xml:space="preserve"> penggunaan </w:t>
      </w:r>
      <w:r w:rsidR="00443C88">
        <w:rPr>
          <w:rFonts w:asciiTheme="majorBidi" w:hAnsiTheme="majorBidi" w:cstheme="majorBidi"/>
          <w:sz w:val="24"/>
          <w:szCs w:val="24"/>
          <w:lang w:val="id-ID"/>
        </w:rPr>
        <w:t>roda</w:t>
      </w:r>
      <w:r w:rsidR="00937E50" w:rsidRPr="00937E50">
        <w:rPr>
          <w:rFonts w:asciiTheme="majorBidi" w:hAnsiTheme="majorBidi" w:cstheme="majorBidi"/>
          <w:sz w:val="24"/>
          <w:szCs w:val="24"/>
          <w:lang w:val="id-ID"/>
        </w:rPr>
        <w:t xml:space="preserve"> huruf</w:t>
      </w:r>
      <w:r w:rsidR="00937E50" w:rsidRPr="00937E50">
        <w:rPr>
          <w:rFonts w:asciiTheme="majorBidi" w:hAnsiTheme="majorBidi" w:cstheme="majorBidi"/>
          <w:i/>
          <w:sz w:val="24"/>
          <w:szCs w:val="24"/>
          <w:lang w:val="id-ID"/>
        </w:rPr>
        <w:t xml:space="preserve"> </w:t>
      </w:r>
      <w:r w:rsidR="00937E50" w:rsidRPr="00937E50">
        <w:rPr>
          <w:rFonts w:asciiTheme="majorBidi" w:hAnsiTheme="majorBidi" w:cstheme="majorBidi"/>
          <w:sz w:val="24"/>
          <w:szCs w:val="24"/>
          <w:lang w:val="id-ID"/>
        </w:rPr>
        <w:t>dalam</w:t>
      </w:r>
      <w:r w:rsidR="009A0C35" w:rsidRPr="009A0C35">
        <w:rPr>
          <w:rFonts w:asciiTheme="majorBidi" w:hAnsiTheme="majorBidi" w:cstheme="majorBidi"/>
          <w:sz w:val="24"/>
          <w:szCs w:val="24"/>
          <w:lang w:val="id-ID"/>
        </w:rPr>
        <w:t xml:space="preserve"> pembelajaran</w:t>
      </w:r>
      <w:r w:rsidR="00937E50" w:rsidRPr="00937E50">
        <w:rPr>
          <w:rFonts w:asciiTheme="majorBidi" w:hAnsiTheme="majorBidi" w:cstheme="majorBidi"/>
          <w:sz w:val="24"/>
          <w:szCs w:val="24"/>
          <w:lang w:val="id-ID"/>
        </w:rPr>
        <w:t xml:space="preserve"> </w:t>
      </w:r>
      <w:r w:rsidR="004174CC">
        <w:rPr>
          <w:rFonts w:asciiTheme="majorBidi" w:hAnsiTheme="majorBidi" w:cstheme="majorBidi"/>
          <w:sz w:val="24"/>
          <w:szCs w:val="24"/>
        </w:rPr>
        <w:t xml:space="preserve">   </w:t>
      </w:r>
      <w:r w:rsidR="009A0C35" w:rsidRPr="009A0C35">
        <w:rPr>
          <w:rFonts w:asciiTheme="majorBidi" w:hAnsiTheme="majorBidi" w:cstheme="majorBidi"/>
          <w:sz w:val="24"/>
          <w:szCs w:val="24"/>
          <w:lang w:val="id-ID"/>
        </w:rPr>
        <w:t>khususnya pembelajaran</w:t>
      </w:r>
      <w:r w:rsidR="00937E50" w:rsidRPr="00937E50">
        <w:rPr>
          <w:rFonts w:asciiTheme="majorBidi" w:hAnsiTheme="majorBidi" w:cstheme="majorBidi"/>
          <w:sz w:val="24"/>
          <w:szCs w:val="24"/>
          <w:lang w:val="id-ID"/>
        </w:rPr>
        <w:t xml:space="preserve"> membaca</w:t>
      </w:r>
      <w:r w:rsidR="00937E50">
        <w:rPr>
          <w:rFonts w:asciiTheme="majorBidi" w:hAnsiTheme="majorBidi" w:cstheme="majorBidi"/>
          <w:sz w:val="24"/>
          <w:szCs w:val="24"/>
          <w:lang w:val="id-ID"/>
        </w:rPr>
        <w:t xml:space="preserve"> </w:t>
      </w:r>
      <w:r w:rsidR="009A0C35" w:rsidRPr="009A0C35">
        <w:rPr>
          <w:rFonts w:asciiTheme="majorBidi" w:hAnsiTheme="majorBidi" w:cstheme="majorBidi"/>
          <w:sz w:val="24"/>
          <w:szCs w:val="24"/>
          <w:lang w:val="id-ID"/>
        </w:rPr>
        <w:t>bagi</w:t>
      </w:r>
      <w:r w:rsidR="00937E50">
        <w:rPr>
          <w:rFonts w:asciiTheme="majorBidi" w:hAnsiTheme="majorBidi" w:cstheme="majorBidi"/>
          <w:sz w:val="24"/>
          <w:szCs w:val="24"/>
          <w:lang w:val="id-ID"/>
        </w:rPr>
        <w:t xml:space="preserve"> </w:t>
      </w:r>
      <w:r w:rsidR="009A0C35" w:rsidRPr="009A0C35">
        <w:rPr>
          <w:rFonts w:asciiTheme="majorBidi" w:hAnsiTheme="majorBidi" w:cstheme="majorBidi"/>
          <w:sz w:val="24"/>
          <w:szCs w:val="24"/>
          <w:lang w:val="sv-SE"/>
        </w:rPr>
        <w:t>an</w:t>
      </w:r>
      <w:r w:rsidR="009A0C35">
        <w:rPr>
          <w:rFonts w:asciiTheme="majorBidi" w:hAnsiTheme="majorBidi" w:cstheme="majorBidi"/>
          <w:sz w:val="24"/>
          <w:szCs w:val="24"/>
          <w:lang w:val="sv-SE"/>
        </w:rPr>
        <w:t>ak</w:t>
      </w:r>
      <w:r w:rsidR="00937E50" w:rsidRPr="009A0C35">
        <w:rPr>
          <w:rFonts w:asciiTheme="majorBidi" w:hAnsiTheme="majorBidi" w:cstheme="majorBidi"/>
          <w:sz w:val="24"/>
          <w:szCs w:val="24"/>
          <w:lang w:val="id-ID"/>
        </w:rPr>
        <w:t xml:space="preserve"> </w:t>
      </w:r>
      <w:r w:rsidR="00937E50">
        <w:rPr>
          <w:rFonts w:asciiTheme="majorBidi" w:hAnsiTheme="majorBidi" w:cstheme="majorBidi"/>
          <w:sz w:val="24"/>
          <w:szCs w:val="24"/>
          <w:lang w:val="id-ID"/>
        </w:rPr>
        <w:t>tunagrahita ringan</w:t>
      </w:r>
      <w:r w:rsidR="00937E50" w:rsidRPr="009A0C35">
        <w:rPr>
          <w:rFonts w:asciiTheme="majorBidi" w:hAnsiTheme="majorBidi" w:cstheme="majorBidi"/>
          <w:sz w:val="24"/>
          <w:szCs w:val="24"/>
          <w:lang w:val="id-ID"/>
        </w:rPr>
        <w:t>.</w:t>
      </w:r>
    </w:p>
    <w:p w:rsidR="00E13DC3" w:rsidRPr="00DC0F4F" w:rsidRDefault="00E13DC3" w:rsidP="000B0546">
      <w:pPr>
        <w:numPr>
          <w:ilvl w:val="1"/>
          <w:numId w:val="11"/>
        </w:numPr>
        <w:spacing w:after="0" w:line="480" w:lineRule="auto"/>
        <w:ind w:left="540"/>
        <w:jc w:val="both"/>
        <w:rPr>
          <w:rFonts w:ascii="Times New Roman" w:hAnsi="Times New Roman" w:cs="Times New Roman"/>
          <w:sz w:val="24"/>
          <w:lang w:val="id-ID"/>
        </w:rPr>
      </w:pPr>
      <w:r w:rsidRPr="00DC0F4F">
        <w:rPr>
          <w:rFonts w:ascii="Times New Roman" w:hAnsi="Times New Roman" w:cs="Times New Roman"/>
          <w:sz w:val="24"/>
          <w:lang w:val="id-ID"/>
        </w:rPr>
        <w:t>Manfaat Praktis;</w:t>
      </w:r>
    </w:p>
    <w:p w:rsidR="00932087" w:rsidRPr="00932087" w:rsidRDefault="00E13DC3" w:rsidP="00932087">
      <w:pPr>
        <w:pStyle w:val="ListParagraph"/>
        <w:numPr>
          <w:ilvl w:val="0"/>
          <w:numId w:val="8"/>
        </w:numPr>
        <w:spacing w:after="0" w:line="480" w:lineRule="auto"/>
        <w:ind w:left="900"/>
        <w:jc w:val="both"/>
        <w:rPr>
          <w:rFonts w:ascii="Times New Roman" w:hAnsi="Times New Roman" w:cs="Times New Roman"/>
          <w:sz w:val="24"/>
          <w:lang w:val="id-ID"/>
        </w:rPr>
      </w:pPr>
      <w:r w:rsidRPr="00932087">
        <w:rPr>
          <w:rFonts w:ascii="Times New Roman" w:hAnsi="Times New Roman" w:cs="Times New Roman"/>
          <w:sz w:val="24"/>
          <w:lang w:val="id-ID"/>
        </w:rPr>
        <w:t>Sekolah, yait</w:t>
      </w:r>
      <w:r w:rsidR="00382EC6">
        <w:rPr>
          <w:rFonts w:ascii="Times New Roman" w:hAnsi="Times New Roman" w:cs="Times New Roman"/>
          <w:sz w:val="24"/>
          <w:lang w:val="id-ID"/>
        </w:rPr>
        <w:t>u sebagai masukan</w:t>
      </w:r>
      <w:r w:rsidRPr="00932087">
        <w:rPr>
          <w:rFonts w:ascii="Times New Roman" w:hAnsi="Times New Roman" w:cs="Times New Roman"/>
          <w:sz w:val="24"/>
          <w:lang w:val="id-ID"/>
        </w:rPr>
        <w:t xml:space="preserve"> dan bahan pertimbangan dalam mengambil kebijakan dalam rangka pengembangan pendidikan dengan penyediaan </w:t>
      </w:r>
      <w:r w:rsidR="009F5CAC" w:rsidRPr="00932087">
        <w:rPr>
          <w:rFonts w:ascii="Times New Roman" w:hAnsi="Times New Roman" w:cs="Times New Roman"/>
          <w:sz w:val="24"/>
          <w:lang w:val="id-ID"/>
        </w:rPr>
        <w:t xml:space="preserve">media </w:t>
      </w:r>
      <w:r w:rsidRPr="00932087">
        <w:rPr>
          <w:rFonts w:ascii="Times New Roman" w:hAnsi="Times New Roman" w:cs="Times New Roman"/>
          <w:sz w:val="24"/>
          <w:lang w:val="id-ID"/>
        </w:rPr>
        <w:t>pembelajaran yang diperlukan untuk meningkatkan kemampuan membaca</w:t>
      </w:r>
      <w:r w:rsidR="009F5CAC" w:rsidRPr="00932087">
        <w:rPr>
          <w:rFonts w:ascii="Times New Roman" w:hAnsi="Times New Roman" w:cs="Times New Roman"/>
          <w:sz w:val="24"/>
          <w:lang w:val="id-ID"/>
        </w:rPr>
        <w:t xml:space="preserve"> </w:t>
      </w:r>
      <w:r w:rsidR="00932087">
        <w:rPr>
          <w:rFonts w:ascii="Times New Roman" w:hAnsi="Times New Roman" w:cs="Times New Roman"/>
          <w:sz w:val="24"/>
          <w:lang w:val="id-ID"/>
        </w:rPr>
        <w:t xml:space="preserve"> anak tunagrahita.</w:t>
      </w:r>
    </w:p>
    <w:p w:rsidR="00BD3840" w:rsidRPr="00BD3840" w:rsidRDefault="00E13DC3" w:rsidP="00932087">
      <w:pPr>
        <w:pStyle w:val="ListParagraph"/>
        <w:numPr>
          <w:ilvl w:val="0"/>
          <w:numId w:val="8"/>
        </w:numPr>
        <w:spacing w:after="0" w:line="480" w:lineRule="auto"/>
        <w:ind w:left="900"/>
        <w:jc w:val="both"/>
        <w:rPr>
          <w:rFonts w:ascii="Times New Roman" w:hAnsi="Times New Roman" w:cs="Times New Roman"/>
          <w:sz w:val="24"/>
          <w:lang w:val="id-ID"/>
        </w:rPr>
      </w:pPr>
      <w:r w:rsidRPr="00BD3840">
        <w:rPr>
          <w:rFonts w:ascii="Times New Roman" w:hAnsi="Times New Roman" w:cs="Times New Roman"/>
          <w:sz w:val="24"/>
          <w:lang w:val="id-ID"/>
        </w:rPr>
        <w:lastRenderedPageBreak/>
        <w:t>Guru/Praktisi</w:t>
      </w:r>
      <w:r w:rsidR="00382EC6">
        <w:rPr>
          <w:rFonts w:ascii="Times New Roman" w:hAnsi="Times New Roman" w:cs="Times New Roman"/>
          <w:sz w:val="24"/>
          <w:lang w:val="id-ID"/>
        </w:rPr>
        <w:t xml:space="preserve">, yaitu sebagai masukan atau referensi dalama pelaksanaan  proses pembelajaran membaca pada </w:t>
      </w:r>
      <w:r w:rsidR="002D3869">
        <w:rPr>
          <w:rFonts w:ascii="Times New Roman" w:hAnsi="Times New Roman" w:cs="Times New Roman"/>
          <w:sz w:val="24"/>
          <w:lang w:val="id-ID"/>
        </w:rPr>
        <w:t xml:space="preserve">murid tunagrahita ringan kelas </w:t>
      </w:r>
      <w:r w:rsidR="002D3869">
        <w:rPr>
          <w:rFonts w:ascii="Times New Roman" w:hAnsi="Times New Roman" w:cs="Times New Roman"/>
          <w:sz w:val="24"/>
        </w:rPr>
        <w:t>D</w:t>
      </w:r>
      <w:r w:rsidR="00382EC6">
        <w:rPr>
          <w:rFonts w:ascii="Times New Roman" w:hAnsi="Times New Roman" w:cs="Times New Roman"/>
          <w:sz w:val="24"/>
          <w:lang w:val="id-ID"/>
        </w:rPr>
        <w:t xml:space="preserve">asar II di SLB C </w:t>
      </w:r>
      <w:r w:rsidR="00BD3840" w:rsidRPr="00BD3840">
        <w:rPr>
          <w:rFonts w:ascii="Times New Roman" w:hAnsi="Times New Roman" w:cs="Times New Roman"/>
          <w:sz w:val="24"/>
          <w:lang w:val="id-ID"/>
        </w:rPr>
        <w:t>.</w:t>
      </w:r>
      <w:r w:rsidRPr="00BD3840">
        <w:rPr>
          <w:rFonts w:ascii="Times New Roman" w:hAnsi="Times New Roman" w:cs="Times New Roman"/>
          <w:sz w:val="24"/>
          <w:lang w:val="id-ID"/>
        </w:rPr>
        <w:t xml:space="preserve"> </w:t>
      </w:r>
    </w:p>
    <w:p w:rsidR="00AA388D" w:rsidRPr="00BD3840" w:rsidRDefault="00E13DC3" w:rsidP="00A5354F">
      <w:pPr>
        <w:pStyle w:val="ListParagraph"/>
        <w:numPr>
          <w:ilvl w:val="0"/>
          <w:numId w:val="8"/>
        </w:numPr>
        <w:spacing w:after="0" w:line="480" w:lineRule="auto"/>
        <w:ind w:left="900"/>
        <w:jc w:val="both"/>
        <w:rPr>
          <w:rFonts w:ascii="Times New Roman" w:hAnsi="Times New Roman" w:cs="Times New Roman"/>
          <w:sz w:val="24"/>
          <w:lang w:val="id-ID"/>
        </w:rPr>
      </w:pPr>
      <w:r w:rsidRPr="00BD3840">
        <w:rPr>
          <w:rFonts w:ascii="Times New Roman" w:hAnsi="Times New Roman" w:cs="Times New Roman"/>
          <w:sz w:val="24"/>
          <w:lang w:val="id-ID"/>
        </w:rPr>
        <w:t>Masyarakat,</w:t>
      </w:r>
      <w:r w:rsidR="00D07500" w:rsidRPr="00D07500">
        <w:rPr>
          <w:rFonts w:ascii="Times New Roman" w:hAnsi="Times New Roman" w:cs="Times New Roman"/>
          <w:sz w:val="24"/>
          <w:lang w:val="id-ID"/>
        </w:rPr>
        <w:t xml:space="preserve"> orang tua</w:t>
      </w:r>
      <w:r w:rsidR="00A9066B">
        <w:rPr>
          <w:rFonts w:ascii="Times New Roman" w:hAnsi="Times New Roman" w:cs="Times New Roman"/>
          <w:sz w:val="24"/>
        </w:rPr>
        <w:t xml:space="preserve"> murid</w:t>
      </w:r>
      <w:r w:rsidR="00D07500" w:rsidRPr="00D07500">
        <w:rPr>
          <w:rFonts w:ascii="Times New Roman" w:hAnsi="Times New Roman" w:cs="Times New Roman"/>
          <w:sz w:val="24"/>
          <w:lang w:val="id-ID"/>
        </w:rPr>
        <w:t>, dan anak didik</w:t>
      </w:r>
      <w:r w:rsidRPr="00BD3840">
        <w:rPr>
          <w:rFonts w:ascii="Times New Roman" w:hAnsi="Times New Roman" w:cs="Times New Roman"/>
          <w:sz w:val="24"/>
          <w:lang w:val="id-ID"/>
        </w:rPr>
        <w:t xml:space="preserve"> </w:t>
      </w:r>
      <w:r w:rsidR="00A5354F" w:rsidRPr="00A5354F">
        <w:rPr>
          <w:rFonts w:ascii="Times New Roman" w:hAnsi="Times New Roman" w:cs="Times New Roman"/>
          <w:sz w:val="24"/>
          <w:lang w:val="sv-SE"/>
        </w:rPr>
        <w:t>se</w:t>
      </w:r>
      <w:r w:rsidR="00A5354F">
        <w:rPr>
          <w:rFonts w:ascii="Times New Roman" w:hAnsi="Times New Roman" w:cs="Times New Roman"/>
          <w:sz w:val="24"/>
          <w:lang w:val="sv-SE"/>
        </w:rPr>
        <w:t xml:space="preserve">bagai referensi mengenai </w:t>
      </w:r>
      <w:r w:rsidR="00D07500" w:rsidRPr="00D07500">
        <w:rPr>
          <w:rFonts w:ascii="Times New Roman" w:hAnsi="Times New Roman" w:cs="Times New Roman"/>
          <w:sz w:val="24"/>
          <w:lang w:val="id-ID"/>
        </w:rPr>
        <w:t>fungsi dan penggunaan media pembelajaran, terutama media</w:t>
      </w:r>
      <w:r w:rsidR="00443C88">
        <w:rPr>
          <w:rFonts w:ascii="Times New Roman" w:hAnsi="Times New Roman" w:cs="Times New Roman"/>
          <w:sz w:val="24"/>
          <w:lang w:val="id-ID"/>
        </w:rPr>
        <w:t xml:space="preserve"> roda</w:t>
      </w:r>
      <w:r w:rsidR="00D07500" w:rsidRPr="00D07500">
        <w:rPr>
          <w:rFonts w:ascii="Times New Roman" w:hAnsi="Times New Roman" w:cs="Times New Roman"/>
          <w:i/>
          <w:iCs/>
          <w:sz w:val="24"/>
          <w:lang w:val="id-ID"/>
        </w:rPr>
        <w:t xml:space="preserve"> </w:t>
      </w:r>
      <w:r w:rsidR="00D07500" w:rsidRPr="00D07500">
        <w:rPr>
          <w:rFonts w:ascii="Times New Roman" w:hAnsi="Times New Roman" w:cs="Times New Roman"/>
          <w:sz w:val="24"/>
          <w:lang w:val="id-ID"/>
        </w:rPr>
        <w:t xml:space="preserve">huruf </w:t>
      </w:r>
      <w:r w:rsidR="00D07500" w:rsidRPr="00D07500">
        <w:rPr>
          <w:rFonts w:ascii="Times New Roman" w:hAnsi="Times New Roman" w:cs="Times New Roman"/>
          <w:sz w:val="24"/>
          <w:lang w:val="sv-SE"/>
        </w:rPr>
        <w:t>da</w:t>
      </w:r>
      <w:r w:rsidR="00D07500">
        <w:rPr>
          <w:rFonts w:ascii="Times New Roman" w:hAnsi="Times New Roman" w:cs="Times New Roman"/>
          <w:sz w:val="24"/>
          <w:lang w:val="sv-SE"/>
        </w:rPr>
        <w:t xml:space="preserve">lam </w:t>
      </w:r>
      <w:r w:rsidR="00704A7D">
        <w:rPr>
          <w:rFonts w:ascii="Times New Roman" w:hAnsi="Times New Roman" w:cs="Times New Roman"/>
          <w:sz w:val="24"/>
          <w:lang w:val="id-ID"/>
        </w:rPr>
        <w:t>pembelajaran membaca bagi anak tunagrahita ringan</w:t>
      </w:r>
      <w:r w:rsidR="00D07500" w:rsidRPr="00D07500">
        <w:rPr>
          <w:rFonts w:ascii="Times New Roman" w:hAnsi="Times New Roman" w:cs="Times New Roman"/>
          <w:sz w:val="24"/>
          <w:lang w:val="id-ID"/>
        </w:rPr>
        <w:t xml:space="preserve"> di rumah.</w:t>
      </w:r>
      <w:r w:rsidRPr="00BD3840">
        <w:rPr>
          <w:rFonts w:ascii="Times New Roman" w:hAnsi="Times New Roman" w:cs="Times New Roman"/>
          <w:sz w:val="24"/>
          <w:lang w:val="id-ID"/>
        </w:rPr>
        <w:t xml:space="preserve"> </w:t>
      </w:r>
    </w:p>
    <w:sectPr w:rsidR="00AA388D" w:rsidRPr="00BD3840" w:rsidSect="00FB63BC">
      <w:headerReference w:type="default" r:id="rId8"/>
      <w:footerReference w:type="first" r:id="rId9"/>
      <w:pgSz w:w="12240" w:h="15840" w:code="1"/>
      <w:pgMar w:top="2275" w:right="1699" w:bottom="1699" w:left="2275"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F30" w:rsidRDefault="00BB7F30" w:rsidP="00F954A3">
      <w:pPr>
        <w:spacing w:after="0" w:line="240" w:lineRule="auto"/>
      </w:pPr>
      <w:r>
        <w:separator/>
      </w:r>
    </w:p>
  </w:endnote>
  <w:endnote w:type="continuationSeparator" w:id="1">
    <w:p w:rsidR="00BB7F30" w:rsidRDefault="00BB7F30" w:rsidP="00F95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0614"/>
      <w:docPartObj>
        <w:docPartGallery w:val="Page Numbers (Bottom of Page)"/>
        <w:docPartUnique/>
      </w:docPartObj>
    </w:sdtPr>
    <w:sdtEndPr>
      <w:rPr>
        <w:rFonts w:asciiTheme="majorBidi" w:hAnsiTheme="majorBidi" w:cstheme="majorBidi"/>
        <w:sz w:val="24"/>
        <w:szCs w:val="24"/>
      </w:rPr>
    </w:sdtEndPr>
    <w:sdtContent>
      <w:p w:rsidR="000E5AC6" w:rsidRDefault="006A133C">
        <w:pPr>
          <w:pStyle w:val="Footer"/>
          <w:jc w:val="center"/>
        </w:pPr>
        <w:r w:rsidRPr="000E5AC6">
          <w:rPr>
            <w:rFonts w:asciiTheme="majorBidi" w:hAnsiTheme="majorBidi" w:cstheme="majorBidi"/>
            <w:sz w:val="24"/>
            <w:szCs w:val="24"/>
          </w:rPr>
          <w:fldChar w:fldCharType="begin"/>
        </w:r>
        <w:r w:rsidR="000E5AC6" w:rsidRPr="000E5AC6">
          <w:rPr>
            <w:rFonts w:asciiTheme="majorBidi" w:hAnsiTheme="majorBidi" w:cstheme="majorBidi"/>
            <w:sz w:val="24"/>
            <w:szCs w:val="24"/>
          </w:rPr>
          <w:instrText xml:space="preserve"> PAGE   \* MERGEFORMAT </w:instrText>
        </w:r>
        <w:r w:rsidRPr="000E5AC6">
          <w:rPr>
            <w:rFonts w:asciiTheme="majorBidi" w:hAnsiTheme="majorBidi" w:cstheme="majorBidi"/>
            <w:sz w:val="24"/>
            <w:szCs w:val="24"/>
          </w:rPr>
          <w:fldChar w:fldCharType="separate"/>
        </w:r>
        <w:r w:rsidR="00FF7C00">
          <w:rPr>
            <w:rFonts w:asciiTheme="majorBidi" w:hAnsiTheme="majorBidi" w:cstheme="majorBidi"/>
            <w:noProof/>
            <w:sz w:val="24"/>
            <w:szCs w:val="24"/>
          </w:rPr>
          <w:t>1</w:t>
        </w:r>
        <w:r w:rsidRPr="000E5AC6">
          <w:rPr>
            <w:rFonts w:asciiTheme="majorBidi" w:hAnsiTheme="majorBidi" w:cstheme="majorBidi"/>
            <w:sz w:val="24"/>
            <w:szCs w:val="24"/>
          </w:rPr>
          <w:fldChar w:fldCharType="end"/>
        </w:r>
      </w:p>
    </w:sdtContent>
  </w:sdt>
  <w:p w:rsidR="00FA3D00" w:rsidRDefault="00FA3D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F30" w:rsidRDefault="00BB7F30" w:rsidP="00F954A3">
      <w:pPr>
        <w:spacing w:after="0" w:line="240" w:lineRule="auto"/>
      </w:pPr>
      <w:r>
        <w:separator/>
      </w:r>
    </w:p>
  </w:footnote>
  <w:footnote w:type="continuationSeparator" w:id="1">
    <w:p w:rsidR="00BB7F30" w:rsidRDefault="00BB7F30" w:rsidP="00F954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9575"/>
      <w:docPartObj>
        <w:docPartGallery w:val="Page Numbers (Top of Page)"/>
        <w:docPartUnique/>
      </w:docPartObj>
    </w:sdtPr>
    <w:sdtContent>
      <w:p w:rsidR="00F34488" w:rsidRDefault="00F34488">
        <w:pPr>
          <w:pStyle w:val="Header"/>
          <w:jc w:val="right"/>
        </w:pPr>
      </w:p>
      <w:p w:rsidR="00F34488" w:rsidRDefault="00F34488">
        <w:pPr>
          <w:pStyle w:val="Header"/>
          <w:jc w:val="right"/>
        </w:pPr>
      </w:p>
      <w:p w:rsidR="00F34488" w:rsidRDefault="00F34488">
        <w:pPr>
          <w:pStyle w:val="Header"/>
          <w:jc w:val="right"/>
        </w:pPr>
      </w:p>
      <w:p w:rsidR="00F34488" w:rsidRDefault="006A133C">
        <w:pPr>
          <w:pStyle w:val="Header"/>
          <w:jc w:val="right"/>
        </w:pPr>
        <w:r w:rsidRPr="00F34488">
          <w:rPr>
            <w:rFonts w:asciiTheme="majorBidi" w:hAnsiTheme="majorBidi" w:cstheme="majorBidi"/>
            <w:sz w:val="24"/>
            <w:szCs w:val="24"/>
          </w:rPr>
          <w:fldChar w:fldCharType="begin"/>
        </w:r>
        <w:r w:rsidR="00F34488" w:rsidRPr="00F34488">
          <w:rPr>
            <w:rFonts w:asciiTheme="majorBidi" w:hAnsiTheme="majorBidi" w:cstheme="majorBidi"/>
            <w:sz w:val="24"/>
            <w:szCs w:val="24"/>
          </w:rPr>
          <w:instrText xml:space="preserve"> PAGE   \* MERGEFORMAT </w:instrText>
        </w:r>
        <w:r w:rsidRPr="00F34488">
          <w:rPr>
            <w:rFonts w:asciiTheme="majorBidi" w:hAnsiTheme="majorBidi" w:cstheme="majorBidi"/>
            <w:sz w:val="24"/>
            <w:szCs w:val="24"/>
          </w:rPr>
          <w:fldChar w:fldCharType="separate"/>
        </w:r>
        <w:r w:rsidR="00A9066B">
          <w:rPr>
            <w:rFonts w:asciiTheme="majorBidi" w:hAnsiTheme="majorBidi" w:cstheme="majorBidi"/>
            <w:noProof/>
            <w:sz w:val="24"/>
            <w:szCs w:val="24"/>
          </w:rPr>
          <w:t>6</w:t>
        </w:r>
        <w:r w:rsidRPr="00F34488">
          <w:rPr>
            <w:rFonts w:asciiTheme="majorBidi" w:hAnsiTheme="majorBidi" w:cstheme="majorBidi"/>
            <w:sz w:val="24"/>
            <w:szCs w:val="24"/>
          </w:rPr>
          <w:fldChar w:fldCharType="end"/>
        </w:r>
      </w:p>
    </w:sdtContent>
  </w:sdt>
  <w:p w:rsidR="007D1372" w:rsidRPr="007D1372" w:rsidRDefault="007D1372">
    <w:pPr>
      <w:pStyle w:val="Head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D4300"/>
    <w:multiLevelType w:val="hybridMultilevel"/>
    <w:tmpl w:val="1646C0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A765CFF"/>
    <w:multiLevelType w:val="hybridMultilevel"/>
    <w:tmpl w:val="D30034A8"/>
    <w:lvl w:ilvl="0" w:tplc="7EF29410">
      <w:start w:val="1"/>
      <w:numFmt w:val="upperLetter"/>
      <w:lvlText w:val="%1."/>
      <w:lvlJc w:val="left"/>
      <w:pPr>
        <w:ind w:left="990" w:hanging="360"/>
      </w:pPr>
      <w:rPr>
        <w:rFonts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2">
    <w:nsid w:val="1B1F1A7A"/>
    <w:multiLevelType w:val="hybridMultilevel"/>
    <w:tmpl w:val="6DEC75C0"/>
    <w:lvl w:ilvl="0" w:tplc="04090015">
      <w:start w:val="1"/>
      <w:numFmt w:val="upp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CB52629"/>
    <w:multiLevelType w:val="hybridMultilevel"/>
    <w:tmpl w:val="4FA4B6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803892"/>
    <w:multiLevelType w:val="hybridMultilevel"/>
    <w:tmpl w:val="7840D336"/>
    <w:lvl w:ilvl="0" w:tplc="04090015">
      <w:start w:val="1"/>
      <w:numFmt w:val="upperLetter"/>
      <w:lvlText w:val="%1."/>
      <w:lvlJc w:val="left"/>
      <w:pPr>
        <w:tabs>
          <w:tab w:val="num" w:pos="720"/>
        </w:tabs>
        <w:ind w:left="720" w:hanging="360"/>
      </w:pPr>
      <w:rPr>
        <w:rFonts w:hint="default"/>
      </w:rPr>
    </w:lvl>
    <w:lvl w:ilvl="1" w:tplc="9ADA44C8">
      <w:start w:val="1"/>
      <w:numFmt w:val="decimal"/>
      <w:lvlText w:val="%2."/>
      <w:lvlJc w:val="left"/>
      <w:pPr>
        <w:tabs>
          <w:tab w:val="num" w:pos="1440"/>
        </w:tabs>
        <w:ind w:left="1440" w:hanging="360"/>
      </w:pPr>
      <w:rPr>
        <w:rFonts w:hint="default"/>
      </w:rPr>
    </w:lvl>
    <w:lvl w:ilvl="2" w:tplc="3648B69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9186B53"/>
    <w:multiLevelType w:val="hybridMultilevel"/>
    <w:tmpl w:val="20E4294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53C040EC"/>
    <w:multiLevelType w:val="hybridMultilevel"/>
    <w:tmpl w:val="A2F87398"/>
    <w:lvl w:ilvl="0" w:tplc="CD80450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66D6145"/>
    <w:multiLevelType w:val="hybridMultilevel"/>
    <w:tmpl w:val="4538E5E0"/>
    <w:lvl w:ilvl="0" w:tplc="BA26C5BC">
      <w:start w:val="1"/>
      <w:numFmt w:val="upperRoman"/>
      <w:lvlText w:val="%1."/>
      <w:lvlJc w:val="left"/>
      <w:pPr>
        <w:ind w:left="765" w:hanging="720"/>
      </w:pPr>
      <w:rPr>
        <w:rFonts w:hint="default"/>
      </w:r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abstractNum w:abstractNumId="8">
    <w:nsid w:val="616F2EA1"/>
    <w:multiLevelType w:val="hybridMultilevel"/>
    <w:tmpl w:val="42D2E9B8"/>
    <w:lvl w:ilvl="0" w:tplc="04090015">
      <w:start w:val="4"/>
      <w:numFmt w:val="upperLetter"/>
      <w:lvlText w:val="%1."/>
      <w:lvlJc w:val="left"/>
      <w:pPr>
        <w:ind w:left="720" w:hanging="360"/>
      </w:pPr>
      <w:rPr>
        <w:rFonts w:hint="default"/>
      </w:rPr>
    </w:lvl>
    <w:lvl w:ilvl="1" w:tplc="BAC6D2E6">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D041BF"/>
    <w:multiLevelType w:val="hybridMultilevel"/>
    <w:tmpl w:val="D6368DEA"/>
    <w:lvl w:ilvl="0" w:tplc="28301228">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7C61618E"/>
    <w:multiLevelType w:val="hybridMultilevel"/>
    <w:tmpl w:val="86864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5"/>
  </w:num>
  <w:num w:numId="6">
    <w:abstractNumId w:val="0"/>
  </w:num>
  <w:num w:numId="7">
    <w:abstractNumId w:val="9"/>
  </w:num>
  <w:num w:numId="8">
    <w:abstractNumId w:val="3"/>
  </w:num>
  <w:num w:numId="9">
    <w:abstractNumId w:val="6"/>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34146"/>
  </w:hdrShapeDefaults>
  <w:footnotePr>
    <w:footnote w:id="0"/>
    <w:footnote w:id="1"/>
  </w:footnotePr>
  <w:endnotePr>
    <w:endnote w:id="0"/>
    <w:endnote w:id="1"/>
  </w:endnotePr>
  <w:compat/>
  <w:rsids>
    <w:rsidRoot w:val="00AA388D"/>
    <w:rsid w:val="0000488F"/>
    <w:rsid w:val="0000656E"/>
    <w:rsid w:val="00016039"/>
    <w:rsid w:val="00026601"/>
    <w:rsid w:val="00037B96"/>
    <w:rsid w:val="00037FE0"/>
    <w:rsid w:val="00041085"/>
    <w:rsid w:val="00041FB2"/>
    <w:rsid w:val="000560A2"/>
    <w:rsid w:val="0009198D"/>
    <w:rsid w:val="0009517C"/>
    <w:rsid w:val="000A1C25"/>
    <w:rsid w:val="000B0546"/>
    <w:rsid w:val="000B212A"/>
    <w:rsid w:val="000B5474"/>
    <w:rsid w:val="000D16ED"/>
    <w:rsid w:val="000D7F1F"/>
    <w:rsid w:val="000E5AC6"/>
    <w:rsid w:val="000F6962"/>
    <w:rsid w:val="00112525"/>
    <w:rsid w:val="0012221A"/>
    <w:rsid w:val="00132D9A"/>
    <w:rsid w:val="001352C1"/>
    <w:rsid w:val="001430AB"/>
    <w:rsid w:val="00163FCB"/>
    <w:rsid w:val="001679A3"/>
    <w:rsid w:val="00172B7A"/>
    <w:rsid w:val="00173212"/>
    <w:rsid w:val="00183341"/>
    <w:rsid w:val="00191F13"/>
    <w:rsid w:val="00191FC6"/>
    <w:rsid w:val="00195F92"/>
    <w:rsid w:val="001A60F8"/>
    <w:rsid w:val="001B18FB"/>
    <w:rsid w:val="001B5BAF"/>
    <w:rsid w:val="001C0420"/>
    <w:rsid w:val="001C1968"/>
    <w:rsid w:val="001C6630"/>
    <w:rsid w:val="001D191D"/>
    <w:rsid w:val="001D20F6"/>
    <w:rsid w:val="001D3ACC"/>
    <w:rsid w:val="001E74F7"/>
    <w:rsid w:val="001E7D2D"/>
    <w:rsid w:val="00205C67"/>
    <w:rsid w:val="0021115F"/>
    <w:rsid w:val="00247E2A"/>
    <w:rsid w:val="00257D45"/>
    <w:rsid w:val="00261B00"/>
    <w:rsid w:val="00263306"/>
    <w:rsid w:val="002636B4"/>
    <w:rsid w:val="00272431"/>
    <w:rsid w:val="002904D3"/>
    <w:rsid w:val="00294988"/>
    <w:rsid w:val="00296CF6"/>
    <w:rsid w:val="002A7291"/>
    <w:rsid w:val="002B2AB6"/>
    <w:rsid w:val="002B75CD"/>
    <w:rsid w:val="002C29B9"/>
    <w:rsid w:val="002C7EDE"/>
    <w:rsid w:val="002D3869"/>
    <w:rsid w:val="002D73A6"/>
    <w:rsid w:val="002E42E5"/>
    <w:rsid w:val="002F7473"/>
    <w:rsid w:val="00334C71"/>
    <w:rsid w:val="00343FF7"/>
    <w:rsid w:val="00345ABC"/>
    <w:rsid w:val="003463A5"/>
    <w:rsid w:val="00347EFE"/>
    <w:rsid w:val="00352504"/>
    <w:rsid w:val="003536EB"/>
    <w:rsid w:val="00361270"/>
    <w:rsid w:val="00365F1A"/>
    <w:rsid w:val="00373B87"/>
    <w:rsid w:val="00382EC6"/>
    <w:rsid w:val="00393FE8"/>
    <w:rsid w:val="003A06D2"/>
    <w:rsid w:val="003A20D7"/>
    <w:rsid w:val="003A538E"/>
    <w:rsid w:val="003B1584"/>
    <w:rsid w:val="003B171E"/>
    <w:rsid w:val="003B1E03"/>
    <w:rsid w:val="003B6ED6"/>
    <w:rsid w:val="003C2F4B"/>
    <w:rsid w:val="003C38EF"/>
    <w:rsid w:val="003E411F"/>
    <w:rsid w:val="00402D00"/>
    <w:rsid w:val="004072D1"/>
    <w:rsid w:val="00407834"/>
    <w:rsid w:val="004103A8"/>
    <w:rsid w:val="00413AB8"/>
    <w:rsid w:val="004174CC"/>
    <w:rsid w:val="004311A0"/>
    <w:rsid w:val="004347D8"/>
    <w:rsid w:val="00443C88"/>
    <w:rsid w:val="004653BB"/>
    <w:rsid w:val="004765A4"/>
    <w:rsid w:val="00486F8B"/>
    <w:rsid w:val="004A4CD5"/>
    <w:rsid w:val="004B4793"/>
    <w:rsid w:val="004C6736"/>
    <w:rsid w:val="004D14D0"/>
    <w:rsid w:val="004D3C4C"/>
    <w:rsid w:val="004D3E80"/>
    <w:rsid w:val="004D3F42"/>
    <w:rsid w:val="004D67D8"/>
    <w:rsid w:val="004E6112"/>
    <w:rsid w:val="004F4A9E"/>
    <w:rsid w:val="00525193"/>
    <w:rsid w:val="005443FB"/>
    <w:rsid w:val="005543FC"/>
    <w:rsid w:val="005648C3"/>
    <w:rsid w:val="00581384"/>
    <w:rsid w:val="00590F39"/>
    <w:rsid w:val="005A462A"/>
    <w:rsid w:val="005E2A3D"/>
    <w:rsid w:val="005E46E9"/>
    <w:rsid w:val="005E4733"/>
    <w:rsid w:val="005E5D98"/>
    <w:rsid w:val="00615ED9"/>
    <w:rsid w:val="0061683F"/>
    <w:rsid w:val="006266A5"/>
    <w:rsid w:val="00644075"/>
    <w:rsid w:val="0064601A"/>
    <w:rsid w:val="006563C7"/>
    <w:rsid w:val="00657718"/>
    <w:rsid w:val="00675D13"/>
    <w:rsid w:val="006A133C"/>
    <w:rsid w:val="006B0B1E"/>
    <w:rsid w:val="006B5ABC"/>
    <w:rsid w:val="006D0640"/>
    <w:rsid w:val="006D760F"/>
    <w:rsid w:val="006E73EE"/>
    <w:rsid w:val="006F6C6F"/>
    <w:rsid w:val="00704A7D"/>
    <w:rsid w:val="00712460"/>
    <w:rsid w:val="00712F0A"/>
    <w:rsid w:val="00727573"/>
    <w:rsid w:val="00750D09"/>
    <w:rsid w:val="007558D5"/>
    <w:rsid w:val="00764344"/>
    <w:rsid w:val="00774509"/>
    <w:rsid w:val="007849BC"/>
    <w:rsid w:val="00792354"/>
    <w:rsid w:val="007926BA"/>
    <w:rsid w:val="00792ECA"/>
    <w:rsid w:val="0079795C"/>
    <w:rsid w:val="007B4EAC"/>
    <w:rsid w:val="007C6FAD"/>
    <w:rsid w:val="007D0B25"/>
    <w:rsid w:val="007D1372"/>
    <w:rsid w:val="007D3A0A"/>
    <w:rsid w:val="007D7331"/>
    <w:rsid w:val="007D7B94"/>
    <w:rsid w:val="007E285A"/>
    <w:rsid w:val="007E7F33"/>
    <w:rsid w:val="007F299F"/>
    <w:rsid w:val="007F38EB"/>
    <w:rsid w:val="007F4395"/>
    <w:rsid w:val="00802AC7"/>
    <w:rsid w:val="00812D7E"/>
    <w:rsid w:val="00827000"/>
    <w:rsid w:val="00836A3C"/>
    <w:rsid w:val="00840035"/>
    <w:rsid w:val="008448DC"/>
    <w:rsid w:val="00857F53"/>
    <w:rsid w:val="00861F96"/>
    <w:rsid w:val="00864802"/>
    <w:rsid w:val="008656C1"/>
    <w:rsid w:val="00870E4D"/>
    <w:rsid w:val="0088474B"/>
    <w:rsid w:val="008913D6"/>
    <w:rsid w:val="008A095A"/>
    <w:rsid w:val="008A5890"/>
    <w:rsid w:val="008B0E39"/>
    <w:rsid w:val="008B2991"/>
    <w:rsid w:val="008E1B4B"/>
    <w:rsid w:val="0090289A"/>
    <w:rsid w:val="00914C45"/>
    <w:rsid w:val="009168D9"/>
    <w:rsid w:val="00932087"/>
    <w:rsid w:val="00937E50"/>
    <w:rsid w:val="009530DB"/>
    <w:rsid w:val="009538AE"/>
    <w:rsid w:val="009601B0"/>
    <w:rsid w:val="009A0C35"/>
    <w:rsid w:val="009A0EF7"/>
    <w:rsid w:val="009A7987"/>
    <w:rsid w:val="009B6C94"/>
    <w:rsid w:val="009F5CAC"/>
    <w:rsid w:val="00A07656"/>
    <w:rsid w:val="00A13AA3"/>
    <w:rsid w:val="00A47DEC"/>
    <w:rsid w:val="00A5354F"/>
    <w:rsid w:val="00A56E84"/>
    <w:rsid w:val="00A6016C"/>
    <w:rsid w:val="00A62376"/>
    <w:rsid w:val="00A9066B"/>
    <w:rsid w:val="00A9194C"/>
    <w:rsid w:val="00A96485"/>
    <w:rsid w:val="00AA388D"/>
    <w:rsid w:val="00AA526A"/>
    <w:rsid w:val="00AB2FCD"/>
    <w:rsid w:val="00AB6962"/>
    <w:rsid w:val="00AB74B6"/>
    <w:rsid w:val="00AD73F0"/>
    <w:rsid w:val="00AD741F"/>
    <w:rsid w:val="00AE0FE9"/>
    <w:rsid w:val="00AE4AD8"/>
    <w:rsid w:val="00AE543E"/>
    <w:rsid w:val="00AF4BAC"/>
    <w:rsid w:val="00B009A5"/>
    <w:rsid w:val="00B078DD"/>
    <w:rsid w:val="00B2110E"/>
    <w:rsid w:val="00B22682"/>
    <w:rsid w:val="00B234C3"/>
    <w:rsid w:val="00B36034"/>
    <w:rsid w:val="00B427AD"/>
    <w:rsid w:val="00B46941"/>
    <w:rsid w:val="00B52C22"/>
    <w:rsid w:val="00B62DC0"/>
    <w:rsid w:val="00B66F18"/>
    <w:rsid w:val="00B711EB"/>
    <w:rsid w:val="00B75223"/>
    <w:rsid w:val="00B753A7"/>
    <w:rsid w:val="00B81908"/>
    <w:rsid w:val="00B92E5E"/>
    <w:rsid w:val="00B942E9"/>
    <w:rsid w:val="00B9601F"/>
    <w:rsid w:val="00BB0A6B"/>
    <w:rsid w:val="00BB1DA7"/>
    <w:rsid w:val="00BB7F30"/>
    <w:rsid w:val="00BD1BB6"/>
    <w:rsid w:val="00BD3840"/>
    <w:rsid w:val="00BD6ADB"/>
    <w:rsid w:val="00BE6E97"/>
    <w:rsid w:val="00BF341E"/>
    <w:rsid w:val="00BF63F3"/>
    <w:rsid w:val="00C01560"/>
    <w:rsid w:val="00C3583D"/>
    <w:rsid w:val="00C4038F"/>
    <w:rsid w:val="00C44366"/>
    <w:rsid w:val="00C45F85"/>
    <w:rsid w:val="00C50B84"/>
    <w:rsid w:val="00C62C1B"/>
    <w:rsid w:val="00C661CC"/>
    <w:rsid w:val="00C7783F"/>
    <w:rsid w:val="00C93B3E"/>
    <w:rsid w:val="00CA50F8"/>
    <w:rsid w:val="00CA5D2D"/>
    <w:rsid w:val="00CB2F6B"/>
    <w:rsid w:val="00CD3B02"/>
    <w:rsid w:val="00CF57C7"/>
    <w:rsid w:val="00D05051"/>
    <w:rsid w:val="00D07500"/>
    <w:rsid w:val="00D271AF"/>
    <w:rsid w:val="00D3540A"/>
    <w:rsid w:val="00D36F0C"/>
    <w:rsid w:val="00D51DB6"/>
    <w:rsid w:val="00D61E02"/>
    <w:rsid w:val="00D6265A"/>
    <w:rsid w:val="00D633EC"/>
    <w:rsid w:val="00D65F1B"/>
    <w:rsid w:val="00D71F97"/>
    <w:rsid w:val="00D765B6"/>
    <w:rsid w:val="00D8162C"/>
    <w:rsid w:val="00D820CC"/>
    <w:rsid w:val="00D849CA"/>
    <w:rsid w:val="00D84D52"/>
    <w:rsid w:val="00DA0B41"/>
    <w:rsid w:val="00DA65B0"/>
    <w:rsid w:val="00DA7CA1"/>
    <w:rsid w:val="00DB3990"/>
    <w:rsid w:val="00DC0F4F"/>
    <w:rsid w:val="00DC3432"/>
    <w:rsid w:val="00DC6ECB"/>
    <w:rsid w:val="00DE6F9C"/>
    <w:rsid w:val="00DF485E"/>
    <w:rsid w:val="00E070C6"/>
    <w:rsid w:val="00E11891"/>
    <w:rsid w:val="00E13DC3"/>
    <w:rsid w:val="00E32811"/>
    <w:rsid w:val="00E570C3"/>
    <w:rsid w:val="00E84C29"/>
    <w:rsid w:val="00E8549C"/>
    <w:rsid w:val="00EA4BC7"/>
    <w:rsid w:val="00EB4FAD"/>
    <w:rsid w:val="00EB70ED"/>
    <w:rsid w:val="00EC4438"/>
    <w:rsid w:val="00EC55A7"/>
    <w:rsid w:val="00EE080E"/>
    <w:rsid w:val="00EF2C73"/>
    <w:rsid w:val="00F17309"/>
    <w:rsid w:val="00F34488"/>
    <w:rsid w:val="00F410CF"/>
    <w:rsid w:val="00F42A00"/>
    <w:rsid w:val="00F513B6"/>
    <w:rsid w:val="00F82A91"/>
    <w:rsid w:val="00F870F2"/>
    <w:rsid w:val="00F954A3"/>
    <w:rsid w:val="00F97F6F"/>
    <w:rsid w:val="00FA3D00"/>
    <w:rsid w:val="00FB63BC"/>
    <w:rsid w:val="00FB7BA6"/>
    <w:rsid w:val="00FC1DCD"/>
    <w:rsid w:val="00FF7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88D"/>
    <w:rPr>
      <w:rFonts w:ascii="Calibri" w:eastAsia="Times New Roman" w:hAnsi="Calibri" w:cs="Calibr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A388D"/>
    <w:pPr>
      <w:ind w:left="720"/>
    </w:pPr>
  </w:style>
  <w:style w:type="character" w:customStyle="1" w:styleId="apple-style-span">
    <w:name w:val="apple-style-span"/>
    <w:basedOn w:val="DefaultParagraphFont"/>
    <w:rsid w:val="00F42A00"/>
  </w:style>
  <w:style w:type="paragraph" w:styleId="Header">
    <w:name w:val="header"/>
    <w:basedOn w:val="Normal"/>
    <w:link w:val="HeaderChar"/>
    <w:uiPriority w:val="99"/>
    <w:unhideWhenUsed/>
    <w:rsid w:val="00F95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A3"/>
    <w:rPr>
      <w:rFonts w:ascii="Calibri" w:eastAsia="Times New Roman" w:hAnsi="Calibri" w:cs="Calibri"/>
      <w:lang w:eastAsia="ja-JP"/>
    </w:rPr>
  </w:style>
  <w:style w:type="paragraph" w:styleId="Footer">
    <w:name w:val="footer"/>
    <w:basedOn w:val="Normal"/>
    <w:link w:val="FooterChar"/>
    <w:uiPriority w:val="99"/>
    <w:unhideWhenUsed/>
    <w:rsid w:val="00F95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A3"/>
    <w:rPr>
      <w:rFonts w:ascii="Calibri" w:eastAsia="Times New Roman" w:hAnsi="Calibri" w:cs="Calibri"/>
      <w:lang w:eastAsia="ja-JP"/>
    </w:rPr>
  </w:style>
</w:styles>
</file>

<file path=word/webSettings.xml><?xml version="1.0" encoding="utf-8"?>
<w:webSettings xmlns:r="http://schemas.openxmlformats.org/officeDocument/2006/relationships" xmlns:w="http://schemas.openxmlformats.org/wordprocessingml/2006/main">
  <w:divs>
    <w:div w:id="682248865">
      <w:bodyDiv w:val="1"/>
      <w:marLeft w:val="0"/>
      <w:marRight w:val="0"/>
      <w:marTop w:val="0"/>
      <w:marBottom w:val="0"/>
      <w:divBdr>
        <w:top w:val="none" w:sz="0" w:space="0" w:color="auto"/>
        <w:left w:val="none" w:sz="0" w:space="0" w:color="auto"/>
        <w:bottom w:val="none" w:sz="0" w:space="0" w:color="auto"/>
        <w:right w:val="none" w:sz="0" w:space="0" w:color="auto"/>
      </w:divBdr>
    </w:div>
    <w:div w:id="1315793197">
      <w:bodyDiv w:val="1"/>
      <w:marLeft w:val="0"/>
      <w:marRight w:val="0"/>
      <w:marTop w:val="0"/>
      <w:marBottom w:val="0"/>
      <w:divBdr>
        <w:top w:val="none" w:sz="0" w:space="0" w:color="auto"/>
        <w:left w:val="none" w:sz="0" w:space="0" w:color="auto"/>
        <w:bottom w:val="none" w:sz="0" w:space="0" w:color="auto"/>
        <w:right w:val="none" w:sz="0" w:space="0" w:color="auto"/>
      </w:divBdr>
    </w:div>
    <w:div w:id="175743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008E0-927E-413D-8786-6F52980A2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6</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SLB C YPPLB 2 MKS</dc:creator>
  <cp:lastModifiedBy>Axioo</cp:lastModifiedBy>
  <cp:revision>138</cp:revision>
  <cp:lastPrinted>2013-12-13T17:54:00Z</cp:lastPrinted>
  <dcterms:created xsi:type="dcterms:W3CDTF">2013-02-01T02:00:00Z</dcterms:created>
  <dcterms:modified xsi:type="dcterms:W3CDTF">2015-06-11T00:23:00Z</dcterms:modified>
</cp:coreProperties>
</file>