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27" w:rsidRPr="0079480A" w:rsidRDefault="009E49C9" w:rsidP="009E49C9">
      <w:pPr>
        <w:tabs>
          <w:tab w:val="center" w:pos="4114"/>
          <w:tab w:val="left" w:pos="5412"/>
          <w:tab w:val="right" w:pos="8271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FB7627" w:rsidRPr="0079480A">
        <w:rPr>
          <w:rFonts w:ascii="Times New Roman" w:hAnsi="Times New Roman"/>
          <w:b/>
          <w:sz w:val="24"/>
          <w:szCs w:val="24"/>
        </w:rPr>
        <w:t>BAB V</w:t>
      </w:r>
      <w:r>
        <w:rPr>
          <w:rFonts w:ascii="Times New Roman" w:hAnsi="Times New Roman"/>
          <w:b/>
          <w:sz w:val="24"/>
          <w:szCs w:val="24"/>
        </w:rPr>
        <w:tab/>
      </w:r>
    </w:p>
    <w:p w:rsidR="00FB7627" w:rsidRPr="0079480A" w:rsidRDefault="00FB7627" w:rsidP="00FB7627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79480A">
        <w:rPr>
          <w:rFonts w:ascii="Times New Roman" w:hAnsi="Times New Roman"/>
          <w:b/>
          <w:sz w:val="24"/>
          <w:szCs w:val="24"/>
        </w:rPr>
        <w:t>KESIMPULAN DAN SARAN</w:t>
      </w:r>
    </w:p>
    <w:p w:rsidR="00853C9D" w:rsidRPr="0077610A" w:rsidRDefault="00853C9D" w:rsidP="00853C9D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9480A">
        <w:rPr>
          <w:rFonts w:ascii="Times New Roman" w:hAnsi="Times New Roman"/>
          <w:b/>
          <w:sz w:val="24"/>
          <w:szCs w:val="24"/>
        </w:rPr>
        <w:t>Kesimpulan</w:t>
      </w:r>
    </w:p>
    <w:p w:rsidR="00853C9D" w:rsidRDefault="00853C9D" w:rsidP="00970817">
      <w:pPr>
        <w:pStyle w:val="ListParagraph"/>
        <w:spacing w:after="0" w:line="480" w:lineRule="auto"/>
        <w:ind w:left="360" w:firstLine="207"/>
        <w:jc w:val="both"/>
        <w:rPr>
          <w:rFonts w:ascii="Times New Roman" w:hAnsi="Times New Roman"/>
          <w:sz w:val="24"/>
          <w:szCs w:val="24"/>
        </w:rPr>
      </w:pPr>
      <w:r w:rsidRPr="0077610A">
        <w:rPr>
          <w:rFonts w:ascii="Times New Roman" w:hAnsi="Times New Roman"/>
          <w:sz w:val="24"/>
          <w:szCs w:val="24"/>
          <w:lang w:val="id-ID"/>
        </w:rPr>
        <w:t>Berdasarkan hasil penelitian dan analisis data, dapat disimpulkan bahwa :</w:t>
      </w:r>
    </w:p>
    <w:p w:rsidR="00970817" w:rsidRDefault="00970817" w:rsidP="00970817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526D">
        <w:rPr>
          <w:rFonts w:ascii="Times New Roman" w:hAnsi="Times New Roman"/>
          <w:sz w:val="24"/>
          <w:szCs w:val="24"/>
        </w:rPr>
        <w:t>Dalam penelitian eksperimen subjek tunggal (</w:t>
      </w:r>
      <w:r w:rsidRPr="000A526D">
        <w:rPr>
          <w:rFonts w:ascii="Times New Roman" w:hAnsi="Times New Roman"/>
          <w:i/>
          <w:iCs/>
          <w:sz w:val="24"/>
          <w:szCs w:val="24"/>
        </w:rPr>
        <w:t>single subject research design</w:t>
      </w:r>
      <w:r w:rsidRPr="000A526D">
        <w:rPr>
          <w:rFonts w:ascii="Times New Roman" w:hAnsi="Times New Roman"/>
          <w:sz w:val="24"/>
          <w:szCs w:val="24"/>
        </w:rPr>
        <w:t xml:space="preserve">), data yang diperoleh terbagi menjadi  data </w:t>
      </w:r>
      <w:r w:rsidRPr="000A526D">
        <w:rPr>
          <w:rFonts w:ascii="Times New Roman" w:hAnsi="Times New Roman"/>
          <w:i/>
          <w:iCs/>
          <w:sz w:val="24"/>
          <w:szCs w:val="24"/>
        </w:rPr>
        <w:t>baseline</w:t>
      </w:r>
      <w:r w:rsidRPr="000A526D">
        <w:rPr>
          <w:rFonts w:ascii="Times New Roman" w:hAnsi="Times New Roman"/>
          <w:sz w:val="24"/>
          <w:szCs w:val="24"/>
        </w:rPr>
        <w:t xml:space="preserve"> 1 ( A</w:t>
      </w:r>
      <w:r w:rsidRPr="000A526D">
        <w:rPr>
          <w:rFonts w:ascii="Times New Roman" w:hAnsi="Times New Roman"/>
          <w:sz w:val="24"/>
          <w:szCs w:val="24"/>
          <w:vertAlign w:val="subscript"/>
        </w:rPr>
        <w:t>1</w:t>
      </w:r>
      <w:r w:rsidRPr="000A526D">
        <w:rPr>
          <w:rFonts w:ascii="Times New Roman" w:hAnsi="Times New Roman"/>
          <w:sz w:val="24"/>
          <w:szCs w:val="24"/>
        </w:rPr>
        <w:t xml:space="preserve"> ), data intervensi</w:t>
      </w:r>
      <w:r w:rsidRPr="000A526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A526D">
        <w:rPr>
          <w:rFonts w:ascii="Times New Roman" w:hAnsi="Times New Roman"/>
          <w:sz w:val="24"/>
          <w:szCs w:val="24"/>
        </w:rPr>
        <w:t>(B),</w:t>
      </w:r>
      <w:r w:rsidRPr="000A526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A526D">
        <w:rPr>
          <w:rFonts w:ascii="Times New Roman" w:hAnsi="Times New Roman"/>
          <w:sz w:val="24"/>
          <w:szCs w:val="24"/>
        </w:rPr>
        <w:t xml:space="preserve">data </w:t>
      </w:r>
      <w:r w:rsidRPr="000A526D">
        <w:rPr>
          <w:rFonts w:ascii="Times New Roman" w:hAnsi="Times New Roman"/>
          <w:i/>
          <w:iCs/>
          <w:sz w:val="24"/>
          <w:szCs w:val="24"/>
        </w:rPr>
        <w:t>baseline</w:t>
      </w:r>
      <w:r w:rsidRPr="000A526D">
        <w:rPr>
          <w:rFonts w:ascii="Times New Roman" w:hAnsi="Times New Roman"/>
          <w:sz w:val="24"/>
          <w:szCs w:val="24"/>
        </w:rPr>
        <w:t xml:space="preserve"> 2 ( A</w:t>
      </w:r>
      <w:r w:rsidRPr="000A526D">
        <w:rPr>
          <w:rFonts w:ascii="Times New Roman" w:hAnsi="Times New Roman"/>
          <w:sz w:val="24"/>
          <w:szCs w:val="24"/>
          <w:vertAlign w:val="subscript"/>
        </w:rPr>
        <w:t>2</w:t>
      </w:r>
      <w:r w:rsidRPr="000A526D">
        <w:rPr>
          <w:rFonts w:ascii="Times New Roman" w:hAnsi="Times New Roman"/>
          <w:sz w:val="24"/>
          <w:szCs w:val="24"/>
        </w:rPr>
        <w:t xml:space="preserve"> ). </w:t>
      </w:r>
    </w:p>
    <w:p w:rsidR="00970817" w:rsidRDefault="00970817" w:rsidP="00970817">
      <w:pPr>
        <w:pStyle w:val="ListParagraph"/>
        <w:numPr>
          <w:ilvl w:val="3"/>
          <w:numId w:val="5"/>
        </w:numPr>
        <w:spacing w:after="0" w:line="48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Teknik tangan menyilang ke atas </w:t>
      </w:r>
    </w:p>
    <w:p w:rsidR="00970817" w:rsidRPr="005122C1" w:rsidRDefault="00970817" w:rsidP="00970817">
      <w:pPr>
        <w:pStyle w:val="ListParagraph"/>
        <w:spacing w:after="0" w:line="480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5122C1">
        <w:rPr>
          <w:rFonts w:ascii="Times New Roman" w:hAnsi="Times New Roman"/>
          <w:sz w:val="24"/>
          <w:szCs w:val="24"/>
        </w:rPr>
        <w:t xml:space="preserve">Trend stability pada fase </w:t>
      </w:r>
      <w:r w:rsidRPr="005122C1">
        <w:rPr>
          <w:rFonts w:ascii="Times New Roman" w:hAnsi="Times New Roman"/>
          <w:i/>
          <w:sz w:val="24"/>
          <w:szCs w:val="24"/>
        </w:rPr>
        <w:t>baseline</w:t>
      </w:r>
      <w:r w:rsidRPr="005122C1">
        <w:rPr>
          <w:rFonts w:ascii="Times New Roman" w:hAnsi="Times New Roman"/>
          <w:sz w:val="24"/>
          <w:szCs w:val="24"/>
        </w:rPr>
        <w:t xml:space="preserve"> 1 diperoleh 0%, fase </w:t>
      </w:r>
      <w:r w:rsidRPr="005122C1">
        <w:rPr>
          <w:rFonts w:ascii="Times New Roman" w:hAnsi="Times New Roman"/>
          <w:i/>
          <w:sz w:val="24"/>
          <w:szCs w:val="24"/>
        </w:rPr>
        <w:t>intervensi</w:t>
      </w:r>
      <w:r w:rsidRPr="005122C1">
        <w:rPr>
          <w:rFonts w:ascii="Times New Roman" w:hAnsi="Times New Roman"/>
          <w:sz w:val="24"/>
          <w:szCs w:val="24"/>
        </w:rPr>
        <w:t xml:space="preserve"> diperoleh 50% dan fase baseline 2 diperoleh 100%.</w:t>
      </w:r>
    </w:p>
    <w:p w:rsidR="00970817" w:rsidRDefault="00970817" w:rsidP="00970817">
      <w:pPr>
        <w:pStyle w:val="ListParagraph"/>
        <w:numPr>
          <w:ilvl w:val="3"/>
          <w:numId w:val="5"/>
        </w:numPr>
        <w:spacing w:after="0" w:line="48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Teknik tangan menyilang ke bawah</w:t>
      </w:r>
    </w:p>
    <w:p w:rsidR="00970817" w:rsidRPr="005122C1" w:rsidRDefault="00970817" w:rsidP="00970817">
      <w:pPr>
        <w:pStyle w:val="ListParagraph"/>
        <w:spacing w:after="0" w:line="480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5122C1">
        <w:rPr>
          <w:rFonts w:ascii="Times New Roman" w:hAnsi="Times New Roman"/>
          <w:sz w:val="24"/>
          <w:szCs w:val="24"/>
        </w:rPr>
        <w:t xml:space="preserve">Trend stability pada fase </w:t>
      </w:r>
      <w:r w:rsidRPr="005122C1">
        <w:rPr>
          <w:rFonts w:ascii="Times New Roman" w:hAnsi="Times New Roman"/>
          <w:i/>
          <w:sz w:val="24"/>
          <w:szCs w:val="24"/>
        </w:rPr>
        <w:t>baseline</w:t>
      </w:r>
      <w:r w:rsidRPr="005122C1">
        <w:rPr>
          <w:rFonts w:ascii="Times New Roman" w:hAnsi="Times New Roman"/>
          <w:sz w:val="24"/>
          <w:szCs w:val="24"/>
        </w:rPr>
        <w:t xml:space="preserve"> 1 di peroleh 0%, fase </w:t>
      </w:r>
      <w:r w:rsidRPr="005122C1">
        <w:rPr>
          <w:rFonts w:ascii="Times New Roman" w:hAnsi="Times New Roman"/>
          <w:i/>
          <w:sz w:val="24"/>
          <w:szCs w:val="24"/>
        </w:rPr>
        <w:t>intervensi</w:t>
      </w:r>
      <w:r w:rsidRPr="005122C1">
        <w:rPr>
          <w:rFonts w:ascii="Times New Roman" w:hAnsi="Times New Roman"/>
          <w:sz w:val="24"/>
          <w:szCs w:val="24"/>
        </w:rPr>
        <w:t xml:space="preserve"> diperoleh 50% dan fase baseline 2 diperoleh 100%</w:t>
      </w:r>
    </w:p>
    <w:p w:rsidR="00970817" w:rsidRDefault="00970817" w:rsidP="00970817">
      <w:pPr>
        <w:pStyle w:val="ListParagraph"/>
        <w:numPr>
          <w:ilvl w:val="3"/>
          <w:numId w:val="5"/>
        </w:numPr>
        <w:spacing w:after="0" w:line="48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Teknik kombinasi</w:t>
      </w:r>
    </w:p>
    <w:p w:rsidR="00970817" w:rsidRPr="005122C1" w:rsidRDefault="00970817" w:rsidP="00970817">
      <w:pPr>
        <w:pStyle w:val="ListParagraph"/>
        <w:spacing w:after="0" w:line="480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5122C1">
        <w:rPr>
          <w:rFonts w:ascii="Times New Roman" w:hAnsi="Times New Roman"/>
          <w:sz w:val="24"/>
          <w:szCs w:val="24"/>
        </w:rPr>
        <w:t>Trend stability pada fase</w:t>
      </w:r>
      <w:r w:rsidRPr="005122C1">
        <w:rPr>
          <w:rFonts w:ascii="Times New Roman" w:hAnsi="Times New Roman"/>
          <w:i/>
          <w:sz w:val="24"/>
          <w:szCs w:val="24"/>
        </w:rPr>
        <w:t xml:space="preserve"> baseline</w:t>
      </w:r>
      <w:r w:rsidRPr="005122C1">
        <w:rPr>
          <w:rFonts w:ascii="Times New Roman" w:hAnsi="Times New Roman"/>
          <w:sz w:val="24"/>
          <w:szCs w:val="24"/>
        </w:rPr>
        <w:t xml:space="preserve"> 1 di peroleh 0%, fase </w:t>
      </w:r>
      <w:r w:rsidRPr="005122C1">
        <w:rPr>
          <w:rFonts w:ascii="Times New Roman" w:hAnsi="Times New Roman"/>
          <w:i/>
          <w:sz w:val="24"/>
          <w:szCs w:val="24"/>
        </w:rPr>
        <w:t>intervensi</w:t>
      </w:r>
      <w:r w:rsidRPr="005122C1">
        <w:rPr>
          <w:rFonts w:ascii="Times New Roman" w:hAnsi="Times New Roman"/>
          <w:sz w:val="24"/>
          <w:szCs w:val="24"/>
        </w:rPr>
        <w:t xml:space="preserve"> diperoleh 62.5% dan fase baseline 2 diperoleh 100%</w:t>
      </w:r>
    </w:p>
    <w:p w:rsidR="00970817" w:rsidRDefault="00970817" w:rsidP="00970817">
      <w:pPr>
        <w:pStyle w:val="ListParagraph"/>
        <w:numPr>
          <w:ilvl w:val="3"/>
          <w:numId w:val="5"/>
        </w:numPr>
        <w:spacing w:after="0" w:line="48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Teknik merambat/menelusuri</w:t>
      </w:r>
    </w:p>
    <w:p w:rsidR="00970817" w:rsidRPr="005122C1" w:rsidRDefault="00970817" w:rsidP="00970817">
      <w:pPr>
        <w:pStyle w:val="ListParagraph"/>
        <w:spacing w:after="0" w:line="480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5122C1">
        <w:rPr>
          <w:rFonts w:ascii="Times New Roman" w:hAnsi="Times New Roman"/>
          <w:sz w:val="24"/>
          <w:szCs w:val="24"/>
        </w:rPr>
        <w:t xml:space="preserve">Trend stability pada fase </w:t>
      </w:r>
      <w:r w:rsidRPr="005122C1">
        <w:rPr>
          <w:rFonts w:ascii="Times New Roman" w:hAnsi="Times New Roman"/>
          <w:i/>
          <w:sz w:val="24"/>
          <w:szCs w:val="24"/>
        </w:rPr>
        <w:t>baseline</w:t>
      </w:r>
      <w:r w:rsidRPr="005122C1">
        <w:rPr>
          <w:rFonts w:ascii="Times New Roman" w:hAnsi="Times New Roman"/>
          <w:sz w:val="24"/>
          <w:szCs w:val="24"/>
        </w:rPr>
        <w:t xml:space="preserve"> 1 di peroleh 0%, fase </w:t>
      </w:r>
      <w:r w:rsidRPr="005122C1">
        <w:rPr>
          <w:rFonts w:ascii="Times New Roman" w:hAnsi="Times New Roman"/>
          <w:i/>
          <w:sz w:val="24"/>
          <w:szCs w:val="24"/>
        </w:rPr>
        <w:t xml:space="preserve">intervensi </w:t>
      </w:r>
      <w:r w:rsidRPr="005122C1">
        <w:rPr>
          <w:rFonts w:ascii="Times New Roman" w:hAnsi="Times New Roman"/>
          <w:sz w:val="24"/>
          <w:szCs w:val="24"/>
        </w:rPr>
        <w:t>diperoleh 50% dan fase baseline 2 diperoleh 100%</w:t>
      </w:r>
    </w:p>
    <w:p w:rsidR="00970817" w:rsidRDefault="00970817" w:rsidP="00970817">
      <w:pPr>
        <w:pStyle w:val="ListParagraph"/>
        <w:numPr>
          <w:ilvl w:val="3"/>
          <w:numId w:val="5"/>
        </w:numPr>
        <w:spacing w:after="0" w:line="48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Teknik tegak lurus dengan benda</w:t>
      </w:r>
    </w:p>
    <w:p w:rsidR="00970817" w:rsidRPr="005122C1" w:rsidRDefault="00970817" w:rsidP="00970817">
      <w:pPr>
        <w:pStyle w:val="ListParagraph"/>
        <w:spacing w:after="0" w:line="480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5122C1">
        <w:rPr>
          <w:rFonts w:ascii="Times New Roman" w:hAnsi="Times New Roman"/>
          <w:sz w:val="24"/>
          <w:szCs w:val="24"/>
        </w:rPr>
        <w:t xml:space="preserve">Trend stability pada fase </w:t>
      </w:r>
      <w:r w:rsidRPr="005122C1">
        <w:rPr>
          <w:rFonts w:ascii="Times New Roman" w:hAnsi="Times New Roman"/>
          <w:i/>
          <w:sz w:val="24"/>
          <w:szCs w:val="24"/>
        </w:rPr>
        <w:t>baseline</w:t>
      </w:r>
      <w:r w:rsidRPr="005122C1">
        <w:rPr>
          <w:rFonts w:ascii="Times New Roman" w:hAnsi="Times New Roman"/>
          <w:sz w:val="24"/>
          <w:szCs w:val="24"/>
        </w:rPr>
        <w:t xml:space="preserve"> 1 di peroleh 0%, fase </w:t>
      </w:r>
      <w:r w:rsidRPr="005122C1">
        <w:rPr>
          <w:rFonts w:ascii="Times New Roman" w:hAnsi="Times New Roman"/>
          <w:i/>
          <w:sz w:val="24"/>
          <w:szCs w:val="24"/>
        </w:rPr>
        <w:t>intervensi</w:t>
      </w:r>
      <w:r w:rsidRPr="005122C1">
        <w:rPr>
          <w:rFonts w:ascii="Times New Roman" w:hAnsi="Times New Roman"/>
          <w:sz w:val="24"/>
          <w:szCs w:val="24"/>
        </w:rPr>
        <w:t xml:space="preserve"> diperoleh 62.5% dan fase baseline 2 diperoleh 100%</w:t>
      </w:r>
    </w:p>
    <w:p w:rsidR="00970817" w:rsidRDefault="00970817" w:rsidP="00970817">
      <w:pPr>
        <w:pStyle w:val="ListParagraph"/>
        <w:numPr>
          <w:ilvl w:val="3"/>
          <w:numId w:val="5"/>
        </w:numPr>
        <w:spacing w:after="0" w:line="48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Teknik mencari benda jatuh</w:t>
      </w:r>
    </w:p>
    <w:p w:rsidR="00970817" w:rsidRPr="00970817" w:rsidRDefault="00970817" w:rsidP="00970817">
      <w:pPr>
        <w:pStyle w:val="ListParagraph"/>
        <w:spacing w:after="0" w:line="480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5122C1">
        <w:rPr>
          <w:rFonts w:ascii="Times New Roman" w:hAnsi="Times New Roman"/>
          <w:sz w:val="24"/>
          <w:szCs w:val="24"/>
        </w:rPr>
        <w:t xml:space="preserve">Trend stability pada fase </w:t>
      </w:r>
      <w:r w:rsidRPr="005122C1">
        <w:rPr>
          <w:rFonts w:ascii="Times New Roman" w:hAnsi="Times New Roman"/>
          <w:i/>
          <w:sz w:val="24"/>
          <w:szCs w:val="24"/>
        </w:rPr>
        <w:t>baseline</w:t>
      </w:r>
      <w:r w:rsidRPr="005122C1">
        <w:rPr>
          <w:rFonts w:ascii="Times New Roman" w:hAnsi="Times New Roman"/>
          <w:sz w:val="24"/>
          <w:szCs w:val="24"/>
        </w:rPr>
        <w:t xml:space="preserve"> 1 di peroleh 0%, fase</w:t>
      </w:r>
      <w:r w:rsidRPr="005122C1">
        <w:rPr>
          <w:rFonts w:ascii="Times New Roman" w:hAnsi="Times New Roman"/>
          <w:i/>
          <w:sz w:val="24"/>
          <w:szCs w:val="24"/>
        </w:rPr>
        <w:t xml:space="preserve"> intervensi</w:t>
      </w:r>
      <w:r w:rsidRPr="005122C1">
        <w:rPr>
          <w:rFonts w:ascii="Times New Roman" w:hAnsi="Times New Roman"/>
          <w:sz w:val="24"/>
          <w:szCs w:val="24"/>
        </w:rPr>
        <w:t xml:space="preserve"> diperoleh 50% dan fase baseline 2 diperoleh 100%</w:t>
      </w:r>
      <w:r w:rsidRPr="005122C1">
        <w:rPr>
          <w:rFonts w:ascii="Times New Roman" w:hAnsi="Times New Roman"/>
          <w:sz w:val="24"/>
          <w:szCs w:val="24"/>
        </w:rPr>
        <w:tab/>
      </w:r>
    </w:p>
    <w:p w:rsidR="00C2130B" w:rsidRPr="00927821" w:rsidRDefault="00853C9D" w:rsidP="00C2130B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80A">
        <w:rPr>
          <w:rFonts w:ascii="Times New Roman" w:hAnsi="Times New Roman"/>
          <w:sz w:val="24"/>
          <w:szCs w:val="24"/>
        </w:rPr>
        <w:t>Berdasarkan hasil penelitian ini dapat ditarik</w:t>
      </w:r>
      <w:r>
        <w:rPr>
          <w:rFonts w:ascii="Times New Roman" w:hAnsi="Times New Roman"/>
          <w:sz w:val="24"/>
          <w:szCs w:val="24"/>
        </w:rPr>
        <w:t xml:space="preserve"> kesimpulan bahwa </w:t>
      </w:r>
      <w:r w:rsidR="00A1446E">
        <w:rPr>
          <w:rFonts w:ascii="Times New Roman" w:hAnsi="Times New Roman"/>
          <w:sz w:val="24"/>
          <w:szCs w:val="24"/>
        </w:rPr>
        <w:t xml:space="preserve">terjadi peningkatan </w:t>
      </w:r>
      <w:r>
        <w:rPr>
          <w:rFonts w:ascii="Times New Roman" w:hAnsi="Times New Roman"/>
          <w:sz w:val="24"/>
          <w:szCs w:val="24"/>
        </w:rPr>
        <w:t xml:space="preserve">keterampilan </w:t>
      </w:r>
      <w:r w:rsidRPr="004A5B99">
        <w:rPr>
          <w:rFonts w:ascii="Times New Roman" w:hAnsi="Times New Roman"/>
          <w:i/>
          <w:sz w:val="24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 xml:space="preserve">ndependent travel </w:t>
      </w:r>
      <w:r w:rsidR="00970817">
        <w:rPr>
          <w:rFonts w:ascii="Times New Roman" w:hAnsi="Times New Roman"/>
          <w:sz w:val="24"/>
          <w:szCs w:val="24"/>
        </w:rPr>
        <w:t>melalui</w:t>
      </w:r>
      <w:r w:rsidR="00A1446E">
        <w:rPr>
          <w:rFonts w:ascii="Times New Roman" w:hAnsi="Times New Roman"/>
          <w:sz w:val="24"/>
          <w:szCs w:val="24"/>
        </w:rPr>
        <w:t xml:space="preserve"> aturan prinsip</w:t>
      </w:r>
      <w:r>
        <w:rPr>
          <w:rFonts w:ascii="Times New Roman" w:hAnsi="Times New Roman"/>
          <w:sz w:val="24"/>
          <w:szCs w:val="24"/>
        </w:rPr>
        <w:t xml:space="preserve"> </w:t>
      </w:r>
      <w:r w:rsidR="00A1446E">
        <w:rPr>
          <w:rFonts w:ascii="Times New Roman" w:hAnsi="Times New Roman"/>
          <w:sz w:val="24"/>
          <w:szCs w:val="24"/>
        </w:rPr>
        <w:t>orientasi m</w:t>
      </w:r>
      <w:r>
        <w:rPr>
          <w:rFonts w:ascii="Times New Roman" w:hAnsi="Times New Roman"/>
          <w:sz w:val="24"/>
          <w:szCs w:val="24"/>
        </w:rPr>
        <w:t xml:space="preserve">obilitas </w:t>
      </w:r>
      <w:r w:rsidR="00A1446E">
        <w:rPr>
          <w:rFonts w:ascii="Times New Roman" w:hAnsi="Times New Roman"/>
          <w:sz w:val="24"/>
          <w:szCs w:val="24"/>
        </w:rPr>
        <w:t>pada murid tunanetra kelas d</w:t>
      </w:r>
      <w:r>
        <w:rPr>
          <w:rFonts w:ascii="Times New Roman" w:hAnsi="Times New Roman"/>
          <w:sz w:val="24"/>
          <w:szCs w:val="24"/>
        </w:rPr>
        <w:t>asar VI SLB Negeri Bulukumba.</w:t>
      </w:r>
    </w:p>
    <w:p w:rsidR="00853C9D" w:rsidRPr="0079480A" w:rsidRDefault="00853C9D" w:rsidP="00853C9D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77610A">
        <w:rPr>
          <w:rFonts w:ascii="Times New Roman" w:hAnsi="Times New Roman"/>
          <w:b/>
          <w:sz w:val="24"/>
          <w:szCs w:val="24"/>
          <w:lang w:val="id-ID"/>
        </w:rPr>
        <w:t xml:space="preserve">B.  </w:t>
      </w:r>
      <w:r w:rsidRPr="0077610A">
        <w:rPr>
          <w:rFonts w:ascii="Times New Roman" w:hAnsi="Times New Roman"/>
          <w:b/>
          <w:sz w:val="24"/>
          <w:szCs w:val="24"/>
        </w:rPr>
        <w:t>S</w:t>
      </w:r>
      <w:r w:rsidRPr="0079480A">
        <w:rPr>
          <w:rFonts w:ascii="Times New Roman" w:hAnsi="Times New Roman"/>
          <w:b/>
          <w:sz w:val="24"/>
          <w:szCs w:val="24"/>
        </w:rPr>
        <w:t>aran</w:t>
      </w:r>
    </w:p>
    <w:p w:rsidR="00853C9D" w:rsidRPr="0079480A" w:rsidRDefault="00853C9D" w:rsidP="00853C9D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sv-SE"/>
        </w:rPr>
      </w:pPr>
      <w:r w:rsidRPr="0079480A">
        <w:rPr>
          <w:rFonts w:ascii="Times New Roman" w:hAnsi="Times New Roman"/>
          <w:sz w:val="24"/>
          <w:szCs w:val="24"/>
          <w:lang w:val="sv-SE"/>
        </w:rPr>
        <w:t>Berdasarkan hasil penelitian dan kesimpulan, maka peneliti mengemukakan saran-saran sebagai berikut :</w:t>
      </w:r>
    </w:p>
    <w:p w:rsidR="00853C9D" w:rsidRPr="0079480A" w:rsidRDefault="00853C9D" w:rsidP="00853C9D">
      <w:pPr>
        <w:numPr>
          <w:ilvl w:val="1"/>
          <w:numId w:val="2"/>
        </w:numPr>
        <w:tabs>
          <w:tab w:val="clear" w:pos="1770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sv-SE"/>
        </w:rPr>
      </w:pPr>
      <w:r w:rsidRPr="0079480A">
        <w:rPr>
          <w:rFonts w:ascii="Times New Roman" w:hAnsi="Times New Roman"/>
          <w:sz w:val="24"/>
          <w:szCs w:val="24"/>
          <w:lang w:val="sv-SE"/>
        </w:rPr>
        <w:t xml:space="preserve">Dalam </w:t>
      </w:r>
      <w:r>
        <w:rPr>
          <w:rFonts w:ascii="Times New Roman" w:hAnsi="Times New Roman"/>
          <w:sz w:val="24"/>
          <w:szCs w:val="24"/>
          <w:lang w:val="id-ID"/>
        </w:rPr>
        <w:t xml:space="preserve">pemberian </w:t>
      </w:r>
      <w:r>
        <w:rPr>
          <w:rFonts w:ascii="Times New Roman" w:hAnsi="Times New Roman"/>
          <w:sz w:val="24"/>
          <w:szCs w:val="24"/>
        </w:rPr>
        <w:t xml:space="preserve">keterampilan </w:t>
      </w:r>
      <w:r>
        <w:rPr>
          <w:rFonts w:ascii="Times New Roman" w:hAnsi="Times New Roman"/>
          <w:i/>
          <w:sz w:val="24"/>
          <w:szCs w:val="24"/>
        </w:rPr>
        <w:t>independent travel</w:t>
      </w:r>
      <w:r w:rsidR="00970817">
        <w:rPr>
          <w:rFonts w:ascii="Times New Roman" w:hAnsi="Times New Roman"/>
          <w:sz w:val="24"/>
          <w:szCs w:val="24"/>
          <w:lang w:val="sv-SE"/>
        </w:rPr>
        <w:t xml:space="preserve"> melalui</w:t>
      </w:r>
      <w:r w:rsidR="00A1446E">
        <w:rPr>
          <w:rFonts w:ascii="Times New Roman" w:hAnsi="Times New Roman"/>
          <w:sz w:val="24"/>
          <w:szCs w:val="24"/>
          <w:lang w:val="sv-SE"/>
        </w:rPr>
        <w:t xml:space="preserve"> aturan prinsip </w:t>
      </w:r>
      <w:r>
        <w:rPr>
          <w:rFonts w:ascii="Times New Roman" w:hAnsi="Times New Roman"/>
          <w:sz w:val="24"/>
          <w:szCs w:val="24"/>
          <w:lang w:val="sv-SE"/>
        </w:rPr>
        <w:t>orientasi mobilitas</w:t>
      </w:r>
      <w:r w:rsidRPr="0079480A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A1446E">
        <w:rPr>
          <w:rFonts w:ascii="Times New Roman" w:hAnsi="Times New Roman"/>
          <w:sz w:val="24"/>
          <w:szCs w:val="24"/>
          <w:lang w:val="sv-SE"/>
        </w:rPr>
        <w:t xml:space="preserve">pada </w:t>
      </w:r>
      <w:r w:rsidRPr="0079480A">
        <w:rPr>
          <w:rFonts w:ascii="Times New Roman" w:hAnsi="Times New Roman"/>
          <w:sz w:val="24"/>
          <w:szCs w:val="24"/>
          <w:lang w:val="sv-SE"/>
        </w:rPr>
        <w:t xml:space="preserve">murid, hendaknya diperhatikan </w:t>
      </w:r>
      <w:r w:rsidRPr="0079480A">
        <w:rPr>
          <w:rFonts w:ascii="Times New Roman" w:hAnsi="Times New Roman"/>
          <w:sz w:val="24"/>
          <w:szCs w:val="24"/>
          <w:lang w:val="id-ID"/>
        </w:rPr>
        <w:t>dan dii</w:t>
      </w:r>
      <w:r>
        <w:rPr>
          <w:rFonts w:ascii="Times New Roman" w:hAnsi="Times New Roman"/>
          <w:sz w:val="24"/>
          <w:szCs w:val="24"/>
          <w:lang w:val="id-ID"/>
        </w:rPr>
        <w:t xml:space="preserve">kuti tahap-tahap </w:t>
      </w:r>
      <w:r>
        <w:rPr>
          <w:rFonts w:ascii="Times New Roman" w:hAnsi="Times New Roman"/>
          <w:sz w:val="24"/>
          <w:szCs w:val="24"/>
        </w:rPr>
        <w:t xml:space="preserve">dari keenam teknik tersebut </w:t>
      </w:r>
      <w:r w:rsidRPr="0079480A">
        <w:rPr>
          <w:rFonts w:ascii="Times New Roman" w:hAnsi="Times New Roman"/>
          <w:sz w:val="24"/>
          <w:szCs w:val="24"/>
          <w:lang w:val="id-ID"/>
        </w:rPr>
        <w:t>dengan baik</w:t>
      </w:r>
      <w:r w:rsidRPr="0079480A">
        <w:rPr>
          <w:rFonts w:ascii="Times New Roman" w:hAnsi="Times New Roman"/>
          <w:sz w:val="24"/>
          <w:szCs w:val="24"/>
          <w:lang w:val="sv-SE"/>
        </w:rPr>
        <w:t xml:space="preserve"> agar hasil yang dicapai lebih maksimal</w:t>
      </w:r>
      <w:r>
        <w:rPr>
          <w:rFonts w:ascii="Times New Roman" w:hAnsi="Times New Roman"/>
          <w:sz w:val="24"/>
          <w:szCs w:val="24"/>
          <w:lang w:val="sv-SE"/>
        </w:rPr>
        <w:t xml:space="preserve"> dan dapat diterapkan anak dalam kehidupan sehari-harinya</w:t>
      </w:r>
      <w:r w:rsidRPr="0079480A">
        <w:rPr>
          <w:rFonts w:ascii="Times New Roman" w:hAnsi="Times New Roman"/>
          <w:sz w:val="24"/>
          <w:szCs w:val="24"/>
          <w:lang w:val="sv-SE"/>
        </w:rPr>
        <w:t>.</w:t>
      </w:r>
    </w:p>
    <w:p w:rsidR="00853C9D" w:rsidRPr="0079480A" w:rsidRDefault="00853C9D" w:rsidP="00853C9D">
      <w:pPr>
        <w:numPr>
          <w:ilvl w:val="1"/>
          <w:numId w:val="2"/>
        </w:numPr>
        <w:tabs>
          <w:tab w:val="clear" w:pos="1770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sv-SE"/>
        </w:rPr>
      </w:pPr>
      <w:r w:rsidRPr="0079480A">
        <w:rPr>
          <w:rFonts w:ascii="Times New Roman" w:hAnsi="Times New Roman"/>
          <w:sz w:val="24"/>
          <w:szCs w:val="24"/>
          <w:lang w:val="sv-SE"/>
        </w:rPr>
        <w:t>Bagi sekolah</w:t>
      </w:r>
      <w:r w:rsidRPr="0079480A">
        <w:rPr>
          <w:rFonts w:ascii="Times New Roman" w:hAnsi="Times New Roman"/>
          <w:sz w:val="24"/>
          <w:szCs w:val="24"/>
          <w:lang w:val="id-ID"/>
        </w:rPr>
        <w:t xml:space="preserve"> dan panti guna</w:t>
      </w:r>
      <w:r w:rsidRPr="0079480A">
        <w:rPr>
          <w:rFonts w:ascii="Times New Roman" w:hAnsi="Times New Roman"/>
          <w:sz w:val="24"/>
          <w:szCs w:val="24"/>
          <w:lang w:val="sv-SE"/>
        </w:rPr>
        <w:t xml:space="preserve"> khususnya SLB</w:t>
      </w:r>
      <w:r>
        <w:rPr>
          <w:rFonts w:ascii="Times New Roman" w:hAnsi="Times New Roman"/>
          <w:sz w:val="24"/>
          <w:szCs w:val="24"/>
        </w:rPr>
        <w:t xml:space="preserve"> Negeri Bulukumba</w:t>
      </w:r>
      <w:r w:rsidRPr="0079480A">
        <w:rPr>
          <w:rFonts w:ascii="Times New Roman" w:hAnsi="Times New Roman"/>
          <w:sz w:val="24"/>
          <w:szCs w:val="24"/>
          <w:lang w:val="sv-SE"/>
        </w:rPr>
        <w:t xml:space="preserve"> bahwa </w:t>
      </w:r>
      <w:r>
        <w:rPr>
          <w:rFonts w:ascii="Times New Roman" w:hAnsi="Times New Roman"/>
          <w:sz w:val="24"/>
          <w:szCs w:val="24"/>
        </w:rPr>
        <w:t xml:space="preserve">latihan keterampilan </w:t>
      </w:r>
      <w:r>
        <w:rPr>
          <w:rFonts w:ascii="Times New Roman" w:hAnsi="Times New Roman"/>
          <w:i/>
          <w:sz w:val="24"/>
          <w:szCs w:val="24"/>
        </w:rPr>
        <w:t>independent travel</w:t>
      </w:r>
      <w:r w:rsidRPr="0079480A">
        <w:rPr>
          <w:rFonts w:ascii="Times New Roman" w:hAnsi="Times New Roman"/>
          <w:sz w:val="24"/>
          <w:szCs w:val="24"/>
          <w:lang w:val="id-ID"/>
        </w:rPr>
        <w:t xml:space="preserve"> ini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480A">
        <w:rPr>
          <w:rFonts w:ascii="Times New Roman" w:hAnsi="Times New Roman"/>
          <w:sz w:val="24"/>
          <w:szCs w:val="24"/>
          <w:lang w:val="sv-SE"/>
        </w:rPr>
        <w:t xml:space="preserve">dapat dijadikan sebagai salah satu alternatif dalam meningkatkan </w:t>
      </w:r>
      <w:r>
        <w:rPr>
          <w:rFonts w:ascii="Times New Roman" w:hAnsi="Times New Roman"/>
          <w:sz w:val="24"/>
          <w:szCs w:val="24"/>
        </w:rPr>
        <w:t xml:space="preserve">kemampuan orientasi mobilitas khususnya </w:t>
      </w:r>
      <w:r w:rsidRPr="0079480A">
        <w:rPr>
          <w:rFonts w:ascii="Times New Roman" w:hAnsi="Times New Roman"/>
          <w:sz w:val="24"/>
          <w:szCs w:val="24"/>
          <w:lang w:val="sv-SE"/>
        </w:rPr>
        <w:t xml:space="preserve">bagi murid </w:t>
      </w:r>
      <w:r w:rsidRPr="0079480A">
        <w:rPr>
          <w:rFonts w:ascii="Times New Roman" w:hAnsi="Times New Roman"/>
          <w:sz w:val="24"/>
          <w:szCs w:val="24"/>
          <w:lang w:val="id-ID"/>
        </w:rPr>
        <w:t xml:space="preserve">tunanetra kelas </w:t>
      </w:r>
      <w:r>
        <w:rPr>
          <w:rFonts w:ascii="Times New Roman" w:hAnsi="Times New Roman"/>
          <w:sz w:val="24"/>
          <w:szCs w:val="24"/>
        </w:rPr>
        <w:t xml:space="preserve">dasar </w:t>
      </w:r>
      <w:r>
        <w:rPr>
          <w:rFonts w:ascii="Times New Roman" w:hAnsi="Times New Roman"/>
          <w:sz w:val="24"/>
          <w:szCs w:val="24"/>
          <w:lang w:val="id-ID"/>
        </w:rPr>
        <w:t>VI</w:t>
      </w:r>
      <w:r w:rsidRPr="0079480A">
        <w:rPr>
          <w:rFonts w:ascii="Times New Roman" w:hAnsi="Times New Roman"/>
          <w:sz w:val="24"/>
          <w:szCs w:val="24"/>
          <w:lang w:val="id-ID"/>
        </w:rPr>
        <w:t>.</w:t>
      </w:r>
    </w:p>
    <w:p w:rsidR="00853C9D" w:rsidRDefault="00853C9D" w:rsidP="00853C9D"/>
    <w:p w:rsidR="00853C9D" w:rsidRDefault="00853C9D" w:rsidP="00853C9D"/>
    <w:p w:rsidR="00853C9D" w:rsidRDefault="00853C9D" w:rsidP="00853C9D"/>
    <w:p w:rsidR="00853C9D" w:rsidRDefault="00853C9D" w:rsidP="00853C9D"/>
    <w:p w:rsidR="00853C9D" w:rsidRDefault="00853C9D" w:rsidP="00853C9D"/>
    <w:p w:rsidR="00853C9D" w:rsidRDefault="00853C9D" w:rsidP="00853C9D">
      <w:pPr>
        <w:tabs>
          <w:tab w:val="left" w:pos="5387"/>
          <w:tab w:val="left" w:pos="6663"/>
        </w:tabs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46DC">
        <w:rPr>
          <w:rFonts w:ascii="Times New Roman" w:hAnsi="Times New Roman"/>
          <w:b/>
          <w:bCs/>
          <w:sz w:val="24"/>
          <w:szCs w:val="24"/>
        </w:rPr>
        <w:lastRenderedPageBreak/>
        <w:t>DAFTAR PUSTAKA</w:t>
      </w:r>
    </w:p>
    <w:p w:rsidR="00853C9D" w:rsidRPr="0012463F" w:rsidRDefault="00853C9D" w:rsidP="00853C9D">
      <w:pPr>
        <w:tabs>
          <w:tab w:val="left" w:pos="5387"/>
          <w:tab w:val="left" w:pos="6663"/>
        </w:tabs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3C9D" w:rsidRDefault="00853C9D" w:rsidP="00853C9D">
      <w:pPr>
        <w:tabs>
          <w:tab w:val="left" w:pos="5387"/>
          <w:tab w:val="left" w:pos="6663"/>
        </w:tabs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1D46DC">
        <w:rPr>
          <w:rFonts w:ascii="Times New Roman" w:hAnsi="Times New Roman"/>
          <w:sz w:val="24"/>
          <w:szCs w:val="24"/>
        </w:rPr>
        <w:t>Abdurra</w:t>
      </w:r>
      <w:r>
        <w:rPr>
          <w:rFonts w:ascii="Times New Roman" w:hAnsi="Times New Roman"/>
          <w:sz w:val="24"/>
          <w:szCs w:val="24"/>
        </w:rPr>
        <w:t>hman, M &amp; S, Sudjadi. 1994</w:t>
      </w:r>
      <w:r w:rsidRPr="001D46DC">
        <w:rPr>
          <w:rFonts w:ascii="Times New Roman" w:hAnsi="Times New Roman"/>
          <w:sz w:val="24"/>
          <w:szCs w:val="24"/>
        </w:rPr>
        <w:t xml:space="preserve">. </w:t>
      </w:r>
      <w:r w:rsidRPr="001D46DC">
        <w:rPr>
          <w:rFonts w:ascii="Times New Roman" w:hAnsi="Times New Roman"/>
          <w:i/>
          <w:sz w:val="24"/>
          <w:szCs w:val="24"/>
        </w:rPr>
        <w:t xml:space="preserve">Pendidikan Luar Biasa Umum. </w:t>
      </w:r>
      <w:r w:rsidRPr="001D46DC">
        <w:rPr>
          <w:rFonts w:ascii="Times New Roman" w:hAnsi="Times New Roman"/>
          <w:sz w:val="24"/>
          <w:szCs w:val="24"/>
        </w:rPr>
        <w:t>Jakarta: Depdikbud.</w:t>
      </w:r>
    </w:p>
    <w:p w:rsidR="00853C9D" w:rsidRPr="001D7CD4" w:rsidRDefault="00853C9D" w:rsidP="00853C9D">
      <w:pPr>
        <w:spacing w:after="0"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79480A">
        <w:rPr>
          <w:rFonts w:ascii="Times New Roman" w:hAnsi="Times New Roman"/>
          <w:sz w:val="24"/>
          <w:szCs w:val="24"/>
        </w:rPr>
        <w:t xml:space="preserve">Arikunto, S. </w:t>
      </w:r>
      <w:r>
        <w:rPr>
          <w:rFonts w:ascii="Times New Roman" w:hAnsi="Times New Roman"/>
          <w:sz w:val="24"/>
          <w:szCs w:val="24"/>
          <w:lang w:val="id-ID"/>
        </w:rPr>
        <w:t>20</w:t>
      </w:r>
      <w:r>
        <w:rPr>
          <w:rFonts w:ascii="Times New Roman" w:hAnsi="Times New Roman"/>
          <w:sz w:val="24"/>
          <w:szCs w:val="24"/>
        </w:rPr>
        <w:t>04</w:t>
      </w:r>
      <w:r w:rsidRPr="0079480A">
        <w:rPr>
          <w:rFonts w:ascii="Times New Roman" w:hAnsi="Times New Roman"/>
          <w:sz w:val="24"/>
          <w:szCs w:val="24"/>
        </w:rPr>
        <w:t xml:space="preserve">. </w:t>
      </w:r>
      <w:r w:rsidRPr="0079480A">
        <w:rPr>
          <w:rFonts w:ascii="Times New Roman" w:hAnsi="Times New Roman"/>
          <w:i/>
          <w:sz w:val="24"/>
          <w:szCs w:val="24"/>
        </w:rPr>
        <w:t>Prosedur Penelitian</w:t>
      </w:r>
      <w:r w:rsidRPr="0079480A">
        <w:rPr>
          <w:rFonts w:ascii="Times New Roman" w:hAnsi="Times New Roman"/>
          <w:i/>
          <w:sz w:val="24"/>
          <w:szCs w:val="24"/>
          <w:lang w:val="id-ID"/>
        </w:rPr>
        <w:t xml:space="preserve"> Suatu Pendekatan Praktik</w:t>
      </w:r>
      <w:r w:rsidRPr="0079480A">
        <w:rPr>
          <w:rFonts w:ascii="Times New Roman" w:hAnsi="Times New Roman"/>
          <w:sz w:val="24"/>
          <w:szCs w:val="24"/>
        </w:rPr>
        <w:t xml:space="preserve">. </w:t>
      </w:r>
      <w:r w:rsidRPr="0079480A">
        <w:rPr>
          <w:rFonts w:ascii="Times New Roman" w:hAnsi="Times New Roman"/>
          <w:sz w:val="24"/>
          <w:szCs w:val="24"/>
          <w:lang w:val="id-ID"/>
        </w:rPr>
        <w:t>Ja</w:t>
      </w:r>
      <w:r w:rsidRPr="0079480A">
        <w:rPr>
          <w:rFonts w:ascii="Times New Roman" w:hAnsi="Times New Roman"/>
          <w:sz w:val="24"/>
          <w:szCs w:val="24"/>
        </w:rPr>
        <w:t>karta: Rineka Cipta</w:t>
      </w:r>
    </w:p>
    <w:p w:rsidR="00853C9D" w:rsidRPr="001D46DC" w:rsidRDefault="00853C9D" w:rsidP="00853C9D">
      <w:pPr>
        <w:pStyle w:val="NoSpacing"/>
        <w:tabs>
          <w:tab w:val="left" w:pos="7564"/>
        </w:tabs>
        <w:ind w:left="630" w:hanging="630"/>
        <w:jc w:val="both"/>
        <w:rPr>
          <w:lang w:val="en-SG"/>
        </w:rPr>
      </w:pPr>
      <w:r>
        <w:rPr>
          <w:lang w:val="en-SG"/>
        </w:rPr>
        <w:tab/>
      </w:r>
      <w:r>
        <w:rPr>
          <w:lang w:val="en-SG"/>
        </w:rPr>
        <w:tab/>
      </w:r>
      <w:r>
        <w:rPr>
          <w:lang w:val="en-SG"/>
        </w:rPr>
        <w:tab/>
      </w:r>
    </w:p>
    <w:p w:rsidR="00853C9D" w:rsidRDefault="00853C9D" w:rsidP="00853C9D">
      <w:pPr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79480A">
        <w:rPr>
          <w:rFonts w:ascii="Times New Roman" w:hAnsi="Times New Roman"/>
          <w:sz w:val="24"/>
          <w:szCs w:val="24"/>
          <w:lang w:val="sv-SE"/>
        </w:rPr>
        <w:t>Hadi</w:t>
      </w:r>
      <w:r w:rsidR="009143EF">
        <w:rPr>
          <w:rFonts w:ascii="Times New Roman" w:hAnsi="Times New Roman"/>
          <w:sz w:val="24"/>
          <w:szCs w:val="24"/>
          <w:lang w:val="id-ID"/>
        </w:rPr>
        <w:t>, P</w:t>
      </w:r>
      <w:r w:rsidRPr="0079480A">
        <w:rPr>
          <w:rFonts w:ascii="Times New Roman" w:hAnsi="Times New Roman"/>
          <w:sz w:val="24"/>
          <w:szCs w:val="24"/>
          <w:lang w:val="sv-SE"/>
        </w:rPr>
        <w:t xml:space="preserve">. 2005. </w:t>
      </w:r>
      <w:r w:rsidRPr="0079480A">
        <w:rPr>
          <w:rFonts w:ascii="Times New Roman" w:hAnsi="Times New Roman"/>
          <w:i/>
          <w:sz w:val="24"/>
          <w:szCs w:val="24"/>
          <w:lang w:val="sv-SE"/>
        </w:rPr>
        <w:t>Kemandirian Tunanetra.</w:t>
      </w:r>
      <w:r w:rsidRPr="0079480A">
        <w:rPr>
          <w:rFonts w:ascii="Times New Roman" w:hAnsi="Times New Roman"/>
          <w:sz w:val="24"/>
          <w:szCs w:val="24"/>
          <w:lang w:val="sv-SE"/>
        </w:rPr>
        <w:t xml:space="preserve"> Jakarta: Departemen Pendidikan Nasional</w:t>
      </w:r>
    </w:p>
    <w:p w:rsidR="00853C9D" w:rsidRPr="008147AA" w:rsidRDefault="00853C9D" w:rsidP="00853C9D">
      <w:pPr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53C9D" w:rsidRDefault="009143EF" w:rsidP="00853C9D">
      <w:pPr>
        <w:pStyle w:val="NoSpacing"/>
        <w:tabs>
          <w:tab w:val="left" w:pos="5387"/>
          <w:tab w:val="left" w:pos="6663"/>
        </w:tabs>
        <w:ind w:left="630" w:hanging="630"/>
        <w:jc w:val="both"/>
        <w:rPr>
          <w:lang w:val="en-SG"/>
        </w:rPr>
      </w:pPr>
      <w:r>
        <w:rPr>
          <w:lang w:val="en-SG"/>
        </w:rPr>
        <w:t>Hosni, I</w:t>
      </w:r>
      <w:r w:rsidR="00853C9D">
        <w:rPr>
          <w:lang w:val="en-SG"/>
        </w:rPr>
        <w:t xml:space="preserve">. 1994. </w:t>
      </w:r>
      <w:r w:rsidR="00853C9D">
        <w:rPr>
          <w:i/>
          <w:lang w:val="en-SG"/>
        </w:rPr>
        <w:t xml:space="preserve">Buku Ajar Orientasi dan Mobilitas. </w:t>
      </w:r>
      <w:r w:rsidR="00853C9D">
        <w:rPr>
          <w:lang w:val="en-SG"/>
        </w:rPr>
        <w:t>Jakarta: Departemen pendidikan dan kebudayaan direktorat jenderal pendidikan tinggi proyek pendidikan tenaga guru.</w:t>
      </w:r>
    </w:p>
    <w:p w:rsidR="00853C9D" w:rsidRDefault="00853C9D" w:rsidP="00853C9D">
      <w:pPr>
        <w:pStyle w:val="NoSpacing"/>
        <w:tabs>
          <w:tab w:val="left" w:pos="5387"/>
          <w:tab w:val="left" w:pos="6663"/>
        </w:tabs>
        <w:ind w:left="630" w:hanging="630"/>
        <w:jc w:val="both"/>
        <w:rPr>
          <w:lang w:val="en-SG"/>
        </w:rPr>
      </w:pPr>
    </w:p>
    <w:p w:rsidR="00853C9D" w:rsidRDefault="009143EF" w:rsidP="00853C9D">
      <w:pPr>
        <w:pStyle w:val="NoSpacing"/>
        <w:tabs>
          <w:tab w:val="left" w:pos="5387"/>
          <w:tab w:val="left" w:pos="6663"/>
        </w:tabs>
        <w:ind w:left="630" w:hanging="630"/>
        <w:jc w:val="both"/>
        <w:rPr>
          <w:lang w:val="en-SG"/>
        </w:rPr>
      </w:pPr>
      <w:r>
        <w:rPr>
          <w:lang w:val="en-SG"/>
        </w:rPr>
        <w:t>Natawidjaya, R</w:t>
      </w:r>
      <w:r w:rsidR="00853C9D">
        <w:rPr>
          <w:lang w:val="en-SG"/>
        </w:rPr>
        <w:t xml:space="preserve">. 1995. </w:t>
      </w:r>
      <w:r w:rsidR="00853C9D">
        <w:rPr>
          <w:i/>
          <w:lang w:val="en-SG"/>
        </w:rPr>
        <w:t>Penelitian Bagi Guru Pendidikan Luar Biasa.</w:t>
      </w:r>
      <w:r w:rsidR="00853C9D">
        <w:rPr>
          <w:lang w:val="en-SG"/>
        </w:rPr>
        <w:t xml:space="preserve"> Jakarta:</w:t>
      </w:r>
    </w:p>
    <w:p w:rsidR="00853C9D" w:rsidRPr="00134342" w:rsidRDefault="00853C9D" w:rsidP="00853C9D">
      <w:pPr>
        <w:pStyle w:val="NoSpacing"/>
        <w:tabs>
          <w:tab w:val="left" w:pos="5387"/>
          <w:tab w:val="left" w:pos="6663"/>
        </w:tabs>
        <w:ind w:left="630" w:hanging="630"/>
        <w:jc w:val="both"/>
        <w:rPr>
          <w:lang w:val="en-SG"/>
        </w:rPr>
      </w:pPr>
      <w:r>
        <w:rPr>
          <w:lang w:val="en-SG"/>
        </w:rPr>
        <w:tab/>
        <w:t>Depdikbud.</w:t>
      </w:r>
    </w:p>
    <w:p w:rsidR="00853C9D" w:rsidRPr="008745AD" w:rsidRDefault="00853C9D" w:rsidP="00853C9D">
      <w:pPr>
        <w:pStyle w:val="NoSpacing"/>
        <w:tabs>
          <w:tab w:val="left" w:pos="5387"/>
          <w:tab w:val="left" w:pos="6663"/>
        </w:tabs>
        <w:ind w:left="630" w:hanging="630"/>
        <w:jc w:val="both"/>
        <w:rPr>
          <w:lang w:val="en-SG"/>
        </w:rPr>
      </w:pPr>
    </w:p>
    <w:p w:rsidR="00853C9D" w:rsidRPr="009D2968" w:rsidRDefault="00853C9D" w:rsidP="00853C9D">
      <w:pPr>
        <w:tabs>
          <w:tab w:val="left" w:pos="5387"/>
          <w:tab w:val="left" w:pos="6663"/>
        </w:tabs>
        <w:spacing w:line="240" w:lineRule="auto"/>
        <w:ind w:left="720" w:right="18" w:hanging="720"/>
        <w:jc w:val="both"/>
        <w:rPr>
          <w:rFonts w:ascii="Times New Roman" w:hAnsi="Times New Roman"/>
          <w:sz w:val="24"/>
          <w:szCs w:val="24"/>
          <w:lang w:val="en-SG"/>
        </w:rPr>
      </w:pPr>
      <w:r w:rsidRPr="001D46DC">
        <w:rPr>
          <w:rFonts w:ascii="Times New Roman" w:hAnsi="Times New Roman"/>
          <w:sz w:val="24"/>
          <w:szCs w:val="24"/>
          <w:lang w:val="fi-FI"/>
        </w:rPr>
        <w:t xml:space="preserve">Sinring A. </w:t>
      </w:r>
      <w:r w:rsidRPr="001D46DC">
        <w:rPr>
          <w:rFonts w:ascii="Times New Roman" w:hAnsi="Times New Roman"/>
          <w:sz w:val="24"/>
          <w:szCs w:val="24"/>
        </w:rPr>
        <w:t xml:space="preserve">dkk. </w:t>
      </w:r>
      <w:r w:rsidRPr="001D46DC">
        <w:rPr>
          <w:rFonts w:ascii="Times New Roman" w:hAnsi="Times New Roman"/>
          <w:sz w:val="24"/>
          <w:szCs w:val="24"/>
          <w:lang w:val="fi-FI"/>
        </w:rPr>
        <w:t xml:space="preserve">2012. </w:t>
      </w:r>
      <w:r w:rsidRPr="001D46DC">
        <w:rPr>
          <w:rFonts w:ascii="Times New Roman" w:hAnsi="Times New Roman"/>
          <w:i/>
          <w:iCs/>
          <w:sz w:val="24"/>
          <w:szCs w:val="24"/>
          <w:lang w:val="fi-FI"/>
        </w:rPr>
        <w:t>Pedoman Penulisan Skripsi Program S-1 Fakultas Ilmu Pendidikan UNM.</w:t>
      </w:r>
      <w:r w:rsidRPr="001D46DC">
        <w:rPr>
          <w:rFonts w:ascii="Times New Roman" w:hAnsi="Times New Roman"/>
          <w:sz w:val="24"/>
          <w:szCs w:val="24"/>
          <w:lang w:val="fi-FI"/>
        </w:rPr>
        <w:t xml:space="preserve"> Makassar: Fakultas Ilmu Pendidikan Universitas Negeri Makassar</w:t>
      </w:r>
    </w:p>
    <w:p w:rsidR="00853C9D" w:rsidRDefault="00853C9D" w:rsidP="00853C9D">
      <w:pPr>
        <w:pStyle w:val="NoSpacing"/>
        <w:tabs>
          <w:tab w:val="left" w:pos="5387"/>
          <w:tab w:val="left" w:pos="6663"/>
        </w:tabs>
        <w:ind w:left="630" w:hanging="630"/>
        <w:jc w:val="both"/>
      </w:pPr>
      <w:r w:rsidRPr="001D46DC">
        <w:t xml:space="preserve">Sugiyono. 2010. </w:t>
      </w:r>
      <w:r w:rsidRPr="001D46DC">
        <w:rPr>
          <w:i/>
        </w:rPr>
        <w:t>Metode Penelitian Kuantitatif Kualitatif dan R&amp;D</w:t>
      </w:r>
      <w:r w:rsidRPr="001D46DC">
        <w:t xml:space="preserve">. Bandung : </w:t>
      </w:r>
    </w:p>
    <w:p w:rsidR="00853C9D" w:rsidRDefault="00853C9D" w:rsidP="00853C9D">
      <w:pPr>
        <w:pStyle w:val="NoSpacing"/>
        <w:tabs>
          <w:tab w:val="left" w:pos="5387"/>
          <w:tab w:val="left" w:pos="6663"/>
        </w:tabs>
        <w:ind w:left="1276" w:hanging="630"/>
        <w:jc w:val="both"/>
      </w:pPr>
      <w:r>
        <w:t>Alfabeta</w:t>
      </w:r>
    </w:p>
    <w:p w:rsidR="009F4C75" w:rsidRDefault="009F4C75" w:rsidP="00853C9D">
      <w:pPr>
        <w:pStyle w:val="NoSpacing"/>
        <w:tabs>
          <w:tab w:val="left" w:pos="5387"/>
          <w:tab w:val="left" w:pos="6663"/>
        </w:tabs>
        <w:jc w:val="both"/>
      </w:pPr>
    </w:p>
    <w:p w:rsidR="00853C9D" w:rsidRPr="006F0785" w:rsidRDefault="00853C9D" w:rsidP="00853C9D">
      <w:pPr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79480A">
        <w:rPr>
          <w:rFonts w:ascii="Times New Roman" w:hAnsi="Times New Roman"/>
          <w:sz w:val="24"/>
          <w:szCs w:val="24"/>
        </w:rPr>
        <w:t xml:space="preserve">Sukmadinata, S. N. 2011. </w:t>
      </w:r>
      <w:r w:rsidRPr="0079480A">
        <w:rPr>
          <w:rFonts w:ascii="Times New Roman" w:hAnsi="Times New Roman"/>
          <w:i/>
          <w:sz w:val="24"/>
          <w:szCs w:val="24"/>
        </w:rPr>
        <w:t>Metode Penelitian Pendidikan</w:t>
      </w:r>
      <w:r w:rsidRPr="0079480A">
        <w:rPr>
          <w:rFonts w:ascii="Times New Roman" w:hAnsi="Times New Roman"/>
          <w:sz w:val="24"/>
          <w:szCs w:val="24"/>
        </w:rPr>
        <w:t>. Bandung: PT Remaja Rosdakarya</w:t>
      </w:r>
    </w:p>
    <w:p w:rsidR="00853C9D" w:rsidRDefault="00853C9D" w:rsidP="00853C9D">
      <w:pPr>
        <w:pStyle w:val="NoSpacing"/>
        <w:tabs>
          <w:tab w:val="left" w:pos="5387"/>
          <w:tab w:val="left" w:pos="6663"/>
        </w:tabs>
        <w:jc w:val="both"/>
      </w:pPr>
    </w:p>
    <w:p w:rsidR="00853C9D" w:rsidRDefault="00853C9D" w:rsidP="00853C9D">
      <w:pPr>
        <w:tabs>
          <w:tab w:val="left" w:pos="5387"/>
          <w:tab w:val="left" w:pos="6663"/>
        </w:tabs>
        <w:spacing w:after="0" w:line="240" w:lineRule="auto"/>
        <w:ind w:left="630" w:hanging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Sunanto, J.</w:t>
      </w:r>
      <w:r w:rsidR="009143E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2005</w:t>
      </w:r>
      <w:r w:rsidRPr="001D46DC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i/>
          <w:sz w:val="24"/>
          <w:szCs w:val="24"/>
        </w:rPr>
        <w:t>Mengembangkan Poten</w:t>
      </w:r>
      <w:r w:rsidR="009F4C75">
        <w:rPr>
          <w:rFonts w:ascii="Times New Roman" w:hAnsi="Times New Roman"/>
          <w:bCs/>
          <w:i/>
          <w:sz w:val="24"/>
          <w:szCs w:val="24"/>
        </w:rPr>
        <w:t>si Anak Berkelainan Penglihatan</w:t>
      </w:r>
      <w:r w:rsidRPr="001D46DC">
        <w:rPr>
          <w:rFonts w:ascii="Times New Roman" w:hAnsi="Times New Roman"/>
          <w:bCs/>
          <w:i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Jakarta: Dikertorat Pendidikan Nasional.</w:t>
      </w:r>
    </w:p>
    <w:p w:rsidR="009F4C75" w:rsidRDefault="00853C9D" w:rsidP="00853C9D">
      <w:pPr>
        <w:tabs>
          <w:tab w:val="left" w:pos="2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6DC">
        <w:rPr>
          <w:rFonts w:ascii="Times New Roman" w:hAnsi="Times New Roman"/>
          <w:sz w:val="24"/>
          <w:szCs w:val="24"/>
        </w:rPr>
        <w:t xml:space="preserve">  </w:t>
      </w:r>
    </w:p>
    <w:p w:rsidR="009F4C75" w:rsidRDefault="009F4C75" w:rsidP="009F4C75">
      <w:pPr>
        <w:tabs>
          <w:tab w:val="left" w:pos="5387"/>
          <w:tab w:val="left" w:pos="6663"/>
        </w:tabs>
        <w:spacing w:after="0" w:line="240" w:lineRule="auto"/>
        <w:ind w:left="630" w:hanging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Sunanto, J.</w:t>
      </w:r>
      <w:r w:rsidR="009143E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2005</w:t>
      </w:r>
      <w:r w:rsidRPr="001D46DC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i/>
          <w:sz w:val="24"/>
          <w:szCs w:val="24"/>
        </w:rPr>
        <w:t>Pengantar Penelitian Dengan Subjek Tunggal.</w:t>
      </w:r>
      <w:r w:rsidRPr="001D46DC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Jakarta: Dikertorat Pendidikan Nasional.</w:t>
      </w:r>
    </w:p>
    <w:p w:rsidR="009F4C75" w:rsidRDefault="009F4C75" w:rsidP="00853C9D">
      <w:pPr>
        <w:tabs>
          <w:tab w:val="left" w:pos="2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6DC">
        <w:rPr>
          <w:rFonts w:ascii="Times New Roman" w:hAnsi="Times New Roman"/>
          <w:sz w:val="24"/>
          <w:szCs w:val="24"/>
        </w:rPr>
        <w:t xml:space="preserve">  </w:t>
      </w:r>
    </w:p>
    <w:p w:rsidR="00853C9D" w:rsidRPr="008147AA" w:rsidRDefault="00853C9D" w:rsidP="00853C9D">
      <w:pPr>
        <w:tabs>
          <w:tab w:val="left" w:pos="2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6DC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</w:p>
    <w:p w:rsidR="00853C9D" w:rsidRPr="00DE3CF4" w:rsidRDefault="009143EF" w:rsidP="00853C9D">
      <w:pPr>
        <w:pStyle w:val="NoSpacing"/>
        <w:tabs>
          <w:tab w:val="left" w:pos="5387"/>
          <w:tab w:val="left" w:pos="6663"/>
        </w:tabs>
        <w:ind w:left="630" w:hanging="630"/>
        <w:jc w:val="both"/>
        <w:rPr>
          <w:lang w:val="en-SG"/>
        </w:rPr>
      </w:pPr>
      <w:r>
        <w:t xml:space="preserve">Soekadi, T. </w:t>
      </w:r>
      <w:r w:rsidR="00853C9D">
        <w:t xml:space="preserve">1985. </w:t>
      </w:r>
      <w:r w:rsidR="00853C9D">
        <w:rPr>
          <w:i/>
        </w:rPr>
        <w:t>Ortodidaktik anak Tunanetra</w:t>
      </w:r>
      <w:r w:rsidR="00853C9D">
        <w:t xml:space="preserve">. Jakarta: Proyek Pengadaan </w:t>
      </w:r>
    </w:p>
    <w:p w:rsidR="00853C9D" w:rsidRDefault="00853C9D" w:rsidP="00853C9D">
      <w:pPr>
        <w:pStyle w:val="NoSpacing"/>
        <w:tabs>
          <w:tab w:val="left" w:pos="5387"/>
          <w:tab w:val="left" w:pos="6663"/>
        </w:tabs>
        <w:ind w:left="630" w:hanging="630"/>
        <w:jc w:val="both"/>
        <w:rPr>
          <w:lang w:val="en-SG"/>
        </w:rPr>
      </w:pPr>
      <w:r>
        <w:rPr>
          <w:lang w:val="en-SG"/>
        </w:rPr>
        <w:tab/>
        <w:t>Buku SPG/SGPLB</w:t>
      </w:r>
    </w:p>
    <w:p w:rsidR="00853C9D" w:rsidRDefault="00853C9D" w:rsidP="00853C9D">
      <w:pPr>
        <w:pStyle w:val="NoSpacing"/>
        <w:tabs>
          <w:tab w:val="left" w:pos="5387"/>
          <w:tab w:val="left" w:pos="6663"/>
        </w:tabs>
        <w:ind w:left="630" w:hanging="630"/>
        <w:jc w:val="both"/>
        <w:rPr>
          <w:lang w:val="en-SG"/>
        </w:rPr>
      </w:pPr>
    </w:p>
    <w:p w:rsidR="00853C9D" w:rsidRDefault="009143EF" w:rsidP="00853C9D">
      <w:pPr>
        <w:pStyle w:val="NoSpacing"/>
        <w:tabs>
          <w:tab w:val="left" w:pos="5387"/>
          <w:tab w:val="left" w:pos="6663"/>
        </w:tabs>
        <w:ind w:left="630" w:hanging="630"/>
        <w:jc w:val="both"/>
      </w:pPr>
      <w:r>
        <w:t>Syamsuddin</w:t>
      </w:r>
      <w:r w:rsidR="00853C9D">
        <w:t xml:space="preserve">. 2008 </w:t>
      </w:r>
      <w:r w:rsidR="00853C9D">
        <w:rPr>
          <w:i/>
        </w:rPr>
        <w:t xml:space="preserve">kumpulan materi Ajar Mata Kuliah orientasi dan mobilitas. </w:t>
      </w:r>
      <w:r w:rsidR="00853C9D">
        <w:t>Makassar: Fakultas Ilmu Pendidikan Universitas Negeri Makassar</w:t>
      </w:r>
    </w:p>
    <w:p w:rsidR="00231212" w:rsidRDefault="00231212" w:rsidP="009F4C75">
      <w:pPr>
        <w:pStyle w:val="NoSpacing"/>
        <w:tabs>
          <w:tab w:val="left" w:pos="5387"/>
          <w:tab w:val="left" w:pos="6663"/>
        </w:tabs>
        <w:jc w:val="both"/>
      </w:pPr>
    </w:p>
    <w:p w:rsidR="00231212" w:rsidRDefault="00231212" w:rsidP="00853C9D">
      <w:pPr>
        <w:pStyle w:val="NoSpacing"/>
        <w:tabs>
          <w:tab w:val="left" w:pos="5387"/>
          <w:tab w:val="left" w:pos="6663"/>
        </w:tabs>
        <w:ind w:left="630" w:hanging="630"/>
        <w:jc w:val="both"/>
      </w:pPr>
    </w:p>
    <w:p w:rsidR="00853C9D" w:rsidRPr="004848F7" w:rsidRDefault="00853C9D" w:rsidP="00853C9D">
      <w:pPr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172C54">
        <w:rPr>
          <w:rFonts w:ascii="Times New Roman" w:hAnsi="Times New Roman"/>
          <w:i/>
          <w:sz w:val="24"/>
          <w:szCs w:val="24"/>
          <w:lang w:val="id-ID"/>
        </w:rPr>
        <w:lastRenderedPageBreak/>
        <w:t>Undang-U</w:t>
      </w:r>
      <w:r>
        <w:rPr>
          <w:rFonts w:ascii="Times New Roman" w:hAnsi="Times New Roman"/>
          <w:i/>
          <w:sz w:val="24"/>
          <w:szCs w:val="24"/>
          <w:lang w:val="id-ID"/>
        </w:rPr>
        <w:t>ndang Republik Indonesia Nomor 20</w:t>
      </w:r>
      <w:r w:rsidRPr="00172C54">
        <w:rPr>
          <w:rFonts w:ascii="Times New Roman" w:hAnsi="Times New Roman"/>
          <w:i/>
          <w:sz w:val="24"/>
          <w:szCs w:val="24"/>
          <w:lang w:val="id-ID"/>
        </w:rPr>
        <w:t xml:space="preserve"> Tahun 2003 Tentang Sistem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172C54">
        <w:rPr>
          <w:rFonts w:ascii="Times New Roman" w:hAnsi="Times New Roman"/>
          <w:i/>
          <w:sz w:val="24"/>
          <w:szCs w:val="24"/>
          <w:lang w:val="id-ID"/>
        </w:rPr>
        <w:t>Pendidikan Nasional.</w:t>
      </w:r>
      <w:r>
        <w:rPr>
          <w:rFonts w:ascii="Times New Roman" w:hAnsi="Times New Roman"/>
          <w:sz w:val="24"/>
          <w:szCs w:val="24"/>
          <w:lang w:val="id-ID"/>
        </w:rPr>
        <w:t xml:space="preserve"> Yogyakarta</w:t>
      </w:r>
    </w:p>
    <w:p w:rsidR="00853C9D" w:rsidRDefault="00853C9D" w:rsidP="00853C9D">
      <w:pPr>
        <w:pStyle w:val="NoSpacing"/>
        <w:tabs>
          <w:tab w:val="left" w:pos="5387"/>
          <w:tab w:val="left" w:pos="6663"/>
        </w:tabs>
        <w:ind w:left="630" w:hanging="630"/>
        <w:jc w:val="both"/>
      </w:pPr>
    </w:p>
    <w:p w:rsidR="00853C9D" w:rsidRPr="001D7CD4" w:rsidRDefault="009143EF" w:rsidP="00853C9D">
      <w:pPr>
        <w:pStyle w:val="NoSpacing"/>
        <w:tabs>
          <w:tab w:val="left" w:pos="5387"/>
          <w:tab w:val="left" w:pos="6663"/>
        </w:tabs>
        <w:ind w:left="630" w:hanging="630"/>
        <w:jc w:val="both"/>
      </w:pPr>
      <w:r>
        <w:t xml:space="preserve">Yusuf, M. </w:t>
      </w:r>
      <w:r w:rsidR="00853C9D">
        <w:t xml:space="preserve">2005. </w:t>
      </w:r>
      <w:r w:rsidR="00853C9D">
        <w:rPr>
          <w:i/>
        </w:rPr>
        <w:t xml:space="preserve">Pendidikan Tunanetra Dewasa Dan Pembinaan Karir. </w:t>
      </w:r>
      <w:r w:rsidR="00853C9D">
        <w:t>Jakarta: Departemen pendidikan dan kebudayaan.</w:t>
      </w:r>
    </w:p>
    <w:p w:rsidR="00853C9D" w:rsidRDefault="00853C9D" w:rsidP="00853C9D">
      <w:pPr>
        <w:pStyle w:val="NoSpacing"/>
        <w:tabs>
          <w:tab w:val="left" w:pos="5387"/>
          <w:tab w:val="left" w:pos="6663"/>
        </w:tabs>
        <w:ind w:left="630" w:hanging="630"/>
        <w:jc w:val="both"/>
      </w:pPr>
    </w:p>
    <w:p w:rsidR="00853C9D" w:rsidRDefault="00853C9D" w:rsidP="00853C9D">
      <w:pPr>
        <w:pStyle w:val="NoSpacing"/>
        <w:tabs>
          <w:tab w:val="left" w:pos="5387"/>
          <w:tab w:val="left" w:pos="6663"/>
        </w:tabs>
        <w:ind w:left="630" w:hanging="630"/>
        <w:jc w:val="both"/>
      </w:pPr>
    </w:p>
    <w:p w:rsidR="00853C9D" w:rsidRDefault="00853C9D" w:rsidP="00853C9D">
      <w:pPr>
        <w:pStyle w:val="NoSpacing"/>
        <w:tabs>
          <w:tab w:val="left" w:pos="5387"/>
          <w:tab w:val="left" w:pos="6663"/>
        </w:tabs>
        <w:ind w:left="630" w:hanging="630"/>
        <w:jc w:val="both"/>
      </w:pPr>
    </w:p>
    <w:p w:rsidR="00853C9D" w:rsidRDefault="00853C9D" w:rsidP="00853C9D">
      <w:pPr>
        <w:pStyle w:val="NoSpacing"/>
        <w:tabs>
          <w:tab w:val="left" w:pos="5387"/>
          <w:tab w:val="left" w:pos="6663"/>
        </w:tabs>
        <w:ind w:left="630" w:hanging="630"/>
        <w:jc w:val="both"/>
      </w:pPr>
    </w:p>
    <w:p w:rsidR="00853C9D" w:rsidRDefault="00853C9D" w:rsidP="00853C9D">
      <w:pPr>
        <w:pStyle w:val="NoSpacing"/>
        <w:tabs>
          <w:tab w:val="left" w:pos="5387"/>
          <w:tab w:val="left" w:pos="6663"/>
        </w:tabs>
        <w:ind w:left="630" w:hanging="630"/>
        <w:jc w:val="both"/>
      </w:pPr>
    </w:p>
    <w:p w:rsidR="00853C9D" w:rsidRDefault="00853C9D" w:rsidP="00853C9D">
      <w:pPr>
        <w:pStyle w:val="NoSpacing"/>
        <w:tabs>
          <w:tab w:val="left" w:pos="5387"/>
          <w:tab w:val="left" w:pos="6663"/>
        </w:tabs>
        <w:ind w:left="630" w:hanging="630"/>
        <w:jc w:val="both"/>
      </w:pPr>
    </w:p>
    <w:p w:rsidR="00853C9D" w:rsidRDefault="00853C9D" w:rsidP="00853C9D">
      <w:pPr>
        <w:pStyle w:val="NoSpacing"/>
        <w:tabs>
          <w:tab w:val="left" w:pos="5387"/>
          <w:tab w:val="left" w:pos="6663"/>
        </w:tabs>
        <w:ind w:left="630" w:hanging="630"/>
        <w:jc w:val="both"/>
      </w:pPr>
    </w:p>
    <w:p w:rsidR="00853C9D" w:rsidRDefault="00853C9D" w:rsidP="00853C9D">
      <w:pPr>
        <w:pStyle w:val="NoSpacing"/>
        <w:tabs>
          <w:tab w:val="left" w:pos="5387"/>
          <w:tab w:val="left" w:pos="6663"/>
        </w:tabs>
        <w:ind w:left="630" w:hanging="630"/>
        <w:jc w:val="both"/>
      </w:pPr>
    </w:p>
    <w:p w:rsidR="00853C9D" w:rsidRDefault="00853C9D" w:rsidP="00853C9D">
      <w:pPr>
        <w:pStyle w:val="NoSpacing"/>
        <w:tabs>
          <w:tab w:val="left" w:pos="5387"/>
          <w:tab w:val="left" w:pos="6663"/>
        </w:tabs>
        <w:ind w:left="630" w:hanging="630"/>
        <w:jc w:val="both"/>
      </w:pPr>
    </w:p>
    <w:p w:rsidR="00853C9D" w:rsidRDefault="00853C9D" w:rsidP="00853C9D">
      <w:pPr>
        <w:pStyle w:val="NoSpacing"/>
        <w:tabs>
          <w:tab w:val="left" w:pos="5387"/>
          <w:tab w:val="left" w:pos="6663"/>
        </w:tabs>
        <w:ind w:left="630" w:hanging="630"/>
        <w:jc w:val="both"/>
      </w:pPr>
    </w:p>
    <w:p w:rsidR="00853C9D" w:rsidRDefault="00853C9D" w:rsidP="00853C9D">
      <w:pPr>
        <w:pStyle w:val="NoSpacing"/>
        <w:tabs>
          <w:tab w:val="left" w:pos="5387"/>
          <w:tab w:val="left" w:pos="6663"/>
        </w:tabs>
        <w:ind w:left="630" w:hanging="630"/>
        <w:jc w:val="both"/>
      </w:pPr>
    </w:p>
    <w:p w:rsidR="00853C9D" w:rsidRDefault="00853C9D" w:rsidP="00853C9D">
      <w:pPr>
        <w:pStyle w:val="NoSpacing"/>
        <w:tabs>
          <w:tab w:val="left" w:pos="5387"/>
          <w:tab w:val="left" w:pos="6663"/>
        </w:tabs>
        <w:ind w:left="630" w:hanging="630"/>
        <w:jc w:val="both"/>
      </w:pPr>
    </w:p>
    <w:p w:rsidR="00853C9D" w:rsidRDefault="00853C9D" w:rsidP="00853C9D">
      <w:pPr>
        <w:pStyle w:val="NoSpacing"/>
        <w:tabs>
          <w:tab w:val="left" w:pos="5387"/>
          <w:tab w:val="left" w:pos="6663"/>
        </w:tabs>
        <w:ind w:left="630" w:hanging="630"/>
        <w:jc w:val="both"/>
      </w:pPr>
    </w:p>
    <w:p w:rsidR="00853C9D" w:rsidRDefault="00853C9D" w:rsidP="00853C9D">
      <w:pPr>
        <w:pStyle w:val="NoSpacing"/>
        <w:tabs>
          <w:tab w:val="left" w:pos="5387"/>
          <w:tab w:val="left" w:pos="6663"/>
        </w:tabs>
        <w:ind w:left="630" w:hanging="630"/>
        <w:jc w:val="both"/>
      </w:pPr>
    </w:p>
    <w:p w:rsidR="00853C9D" w:rsidRDefault="00853C9D" w:rsidP="00853C9D">
      <w:pPr>
        <w:pStyle w:val="NoSpacing"/>
        <w:tabs>
          <w:tab w:val="left" w:pos="5387"/>
          <w:tab w:val="left" w:pos="6663"/>
        </w:tabs>
        <w:ind w:left="630" w:hanging="630"/>
        <w:jc w:val="both"/>
      </w:pPr>
    </w:p>
    <w:p w:rsidR="00853C9D" w:rsidRDefault="00853C9D" w:rsidP="00853C9D">
      <w:pPr>
        <w:pStyle w:val="NoSpacing"/>
        <w:tabs>
          <w:tab w:val="left" w:pos="5387"/>
          <w:tab w:val="left" w:pos="6663"/>
        </w:tabs>
        <w:ind w:left="630" w:hanging="630"/>
        <w:jc w:val="both"/>
      </w:pPr>
    </w:p>
    <w:p w:rsidR="00853C9D" w:rsidRDefault="00853C9D" w:rsidP="00853C9D">
      <w:pPr>
        <w:pStyle w:val="NoSpacing"/>
        <w:tabs>
          <w:tab w:val="left" w:pos="5387"/>
          <w:tab w:val="left" w:pos="6663"/>
        </w:tabs>
        <w:ind w:left="630" w:hanging="630"/>
        <w:jc w:val="both"/>
      </w:pPr>
    </w:p>
    <w:p w:rsidR="00853C9D" w:rsidRDefault="00853C9D" w:rsidP="00853C9D">
      <w:pPr>
        <w:pStyle w:val="NoSpacing"/>
        <w:tabs>
          <w:tab w:val="left" w:pos="5387"/>
          <w:tab w:val="left" w:pos="6663"/>
        </w:tabs>
        <w:ind w:left="630" w:hanging="630"/>
        <w:jc w:val="both"/>
      </w:pPr>
    </w:p>
    <w:p w:rsidR="00853C9D" w:rsidRDefault="00853C9D" w:rsidP="00853C9D">
      <w:pPr>
        <w:pStyle w:val="NoSpacing"/>
        <w:tabs>
          <w:tab w:val="left" w:pos="5387"/>
          <w:tab w:val="left" w:pos="6663"/>
        </w:tabs>
        <w:ind w:left="630" w:hanging="630"/>
        <w:jc w:val="both"/>
      </w:pPr>
    </w:p>
    <w:p w:rsidR="00853C9D" w:rsidRDefault="00853C9D" w:rsidP="00853C9D">
      <w:pPr>
        <w:pStyle w:val="NoSpacing"/>
        <w:tabs>
          <w:tab w:val="left" w:pos="5387"/>
          <w:tab w:val="left" w:pos="6663"/>
        </w:tabs>
        <w:ind w:left="630" w:hanging="630"/>
        <w:jc w:val="both"/>
      </w:pPr>
    </w:p>
    <w:p w:rsidR="00853C9D" w:rsidRDefault="00853C9D" w:rsidP="00853C9D">
      <w:pPr>
        <w:pStyle w:val="NoSpacing"/>
        <w:tabs>
          <w:tab w:val="left" w:pos="5387"/>
          <w:tab w:val="left" w:pos="6663"/>
        </w:tabs>
        <w:ind w:left="630" w:hanging="630"/>
        <w:jc w:val="both"/>
      </w:pPr>
    </w:p>
    <w:p w:rsidR="00853C9D" w:rsidRDefault="00853C9D" w:rsidP="00853C9D">
      <w:pPr>
        <w:pStyle w:val="NoSpacing"/>
        <w:tabs>
          <w:tab w:val="left" w:pos="5387"/>
          <w:tab w:val="left" w:pos="6663"/>
        </w:tabs>
        <w:ind w:left="630" w:hanging="630"/>
        <w:jc w:val="both"/>
      </w:pPr>
    </w:p>
    <w:p w:rsidR="00853C9D" w:rsidRDefault="00853C9D" w:rsidP="00853C9D">
      <w:pPr>
        <w:pStyle w:val="NoSpacing"/>
        <w:tabs>
          <w:tab w:val="left" w:pos="5387"/>
          <w:tab w:val="left" w:pos="6663"/>
        </w:tabs>
        <w:ind w:left="630" w:hanging="630"/>
        <w:jc w:val="both"/>
      </w:pPr>
    </w:p>
    <w:p w:rsidR="00853C9D" w:rsidRDefault="00853C9D" w:rsidP="00853C9D">
      <w:pPr>
        <w:pStyle w:val="NoSpacing"/>
        <w:tabs>
          <w:tab w:val="left" w:pos="5387"/>
          <w:tab w:val="left" w:pos="6663"/>
        </w:tabs>
        <w:ind w:left="630" w:hanging="630"/>
        <w:jc w:val="both"/>
      </w:pPr>
    </w:p>
    <w:p w:rsidR="00853C9D" w:rsidRDefault="00853C9D" w:rsidP="00853C9D">
      <w:pPr>
        <w:pStyle w:val="NoSpacing"/>
        <w:tabs>
          <w:tab w:val="left" w:pos="5387"/>
          <w:tab w:val="left" w:pos="6663"/>
        </w:tabs>
        <w:ind w:left="630" w:hanging="630"/>
        <w:jc w:val="both"/>
      </w:pPr>
    </w:p>
    <w:p w:rsidR="00853C9D" w:rsidRDefault="00853C9D" w:rsidP="00853C9D">
      <w:pPr>
        <w:pStyle w:val="NoSpacing"/>
        <w:tabs>
          <w:tab w:val="left" w:pos="5387"/>
          <w:tab w:val="left" w:pos="6663"/>
        </w:tabs>
        <w:ind w:left="630" w:hanging="630"/>
        <w:jc w:val="both"/>
      </w:pPr>
    </w:p>
    <w:p w:rsidR="00853C9D" w:rsidRDefault="00853C9D" w:rsidP="00853C9D">
      <w:pPr>
        <w:pStyle w:val="NoSpacing"/>
        <w:tabs>
          <w:tab w:val="left" w:pos="5387"/>
          <w:tab w:val="left" w:pos="6663"/>
        </w:tabs>
        <w:ind w:left="630" w:hanging="630"/>
        <w:jc w:val="both"/>
      </w:pPr>
    </w:p>
    <w:p w:rsidR="00853C9D" w:rsidRDefault="00853C9D" w:rsidP="00853C9D">
      <w:pPr>
        <w:pStyle w:val="NoSpacing"/>
        <w:tabs>
          <w:tab w:val="left" w:pos="5387"/>
          <w:tab w:val="left" w:pos="6663"/>
        </w:tabs>
        <w:ind w:left="630" w:hanging="630"/>
        <w:jc w:val="both"/>
      </w:pPr>
    </w:p>
    <w:p w:rsidR="00853C9D" w:rsidRDefault="00853C9D" w:rsidP="00853C9D">
      <w:pPr>
        <w:pStyle w:val="NoSpacing"/>
        <w:tabs>
          <w:tab w:val="left" w:pos="5387"/>
          <w:tab w:val="left" w:pos="6663"/>
        </w:tabs>
        <w:ind w:left="630" w:hanging="630"/>
        <w:jc w:val="both"/>
      </w:pPr>
    </w:p>
    <w:p w:rsidR="00853C9D" w:rsidRDefault="00853C9D" w:rsidP="00853C9D">
      <w:pPr>
        <w:pStyle w:val="NoSpacing"/>
        <w:tabs>
          <w:tab w:val="left" w:pos="5387"/>
          <w:tab w:val="left" w:pos="6663"/>
        </w:tabs>
        <w:ind w:left="630" w:hanging="630"/>
        <w:jc w:val="both"/>
      </w:pPr>
    </w:p>
    <w:p w:rsidR="00853C9D" w:rsidRDefault="00853C9D" w:rsidP="00853C9D">
      <w:pPr>
        <w:pStyle w:val="NoSpacing"/>
        <w:tabs>
          <w:tab w:val="left" w:pos="5387"/>
          <w:tab w:val="left" w:pos="6663"/>
        </w:tabs>
        <w:ind w:left="630" w:hanging="630"/>
        <w:jc w:val="both"/>
      </w:pPr>
    </w:p>
    <w:p w:rsidR="00853C9D" w:rsidRDefault="00853C9D" w:rsidP="00853C9D">
      <w:pPr>
        <w:pStyle w:val="NoSpacing"/>
        <w:tabs>
          <w:tab w:val="left" w:pos="5387"/>
          <w:tab w:val="left" w:pos="6663"/>
        </w:tabs>
        <w:ind w:left="630" w:hanging="630"/>
        <w:jc w:val="both"/>
      </w:pPr>
    </w:p>
    <w:p w:rsidR="00853C9D" w:rsidRDefault="00853C9D" w:rsidP="00853C9D">
      <w:pPr>
        <w:pStyle w:val="NoSpacing"/>
        <w:tabs>
          <w:tab w:val="left" w:pos="5387"/>
          <w:tab w:val="left" w:pos="6663"/>
        </w:tabs>
        <w:ind w:left="630" w:hanging="630"/>
        <w:jc w:val="both"/>
      </w:pPr>
    </w:p>
    <w:p w:rsidR="00853C9D" w:rsidRDefault="00853C9D" w:rsidP="00853C9D">
      <w:pPr>
        <w:pStyle w:val="NoSpacing"/>
        <w:tabs>
          <w:tab w:val="left" w:pos="5387"/>
          <w:tab w:val="left" w:pos="6663"/>
        </w:tabs>
        <w:ind w:left="630" w:hanging="630"/>
        <w:jc w:val="both"/>
      </w:pPr>
    </w:p>
    <w:p w:rsidR="00853C9D" w:rsidRDefault="00853C9D" w:rsidP="00853C9D">
      <w:pPr>
        <w:pStyle w:val="NoSpacing"/>
        <w:tabs>
          <w:tab w:val="left" w:pos="5387"/>
          <w:tab w:val="left" w:pos="6663"/>
        </w:tabs>
        <w:ind w:left="630" w:hanging="630"/>
        <w:jc w:val="both"/>
      </w:pPr>
    </w:p>
    <w:p w:rsidR="00853C9D" w:rsidRDefault="00853C9D" w:rsidP="00853C9D">
      <w:pPr>
        <w:pStyle w:val="NoSpacing"/>
        <w:tabs>
          <w:tab w:val="left" w:pos="5387"/>
          <w:tab w:val="left" w:pos="6663"/>
        </w:tabs>
        <w:ind w:left="630" w:hanging="630"/>
        <w:jc w:val="both"/>
      </w:pPr>
    </w:p>
    <w:p w:rsidR="00853C9D" w:rsidRDefault="00853C9D" w:rsidP="00853C9D">
      <w:pPr>
        <w:pStyle w:val="NoSpacing"/>
        <w:tabs>
          <w:tab w:val="left" w:pos="5387"/>
          <w:tab w:val="left" w:pos="6663"/>
        </w:tabs>
        <w:ind w:left="630" w:hanging="630"/>
        <w:jc w:val="both"/>
      </w:pPr>
    </w:p>
    <w:p w:rsidR="00853C9D" w:rsidRPr="002A7CF4" w:rsidRDefault="00853C9D" w:rsidP="00853C9D">
      <w:pPr>
        <w:jc w:val="both"/>
        <w:rPr>
          <w:i/>
          <w:sz w:val="160"/>
          <w:szCs w:val="160"/>
        </w:rPr>
      </w:pPr>
    </w:p>
    <w:p w:rsidR="00853C9D" w:rsidRPr="002A7CF4" w:rsidRDefault="007C61FD" w:rsidP="00853C9D">
      <w:pPr>
        <w:jc w:val="both"/>
        <w:rPr>
          <w:i/>
          <w:sz w:val="160"/>
          <w:szCs w:val="160"/>
        </w:rPr>
      </w:pPr>
      <w:r w:rsidRPr="007C61FD">
        <w:rPr>
          <w:i/>
          <w:sz w:val="200"/>
          <w:szCs w:val="16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5.9pt;height:163.8pt" fillcolor="black [3213]" strokecolor="#eeece1 [3214]" strokeweight="1.5pt">
            <v:shadow on="t" color="#900"/>
            <v:textpath style="font-family:&quot;Impact&quot;;v-text-kern:t" trim="t" fitpath="t" string="Lampiran&#10;"/>
          </v:shape>
        </w:pict>
      </w:r>
    </w:p>
    <w:p w:rsidR="00853C9D" w:rsidRPr="002A7CF4" w:rsidRDefault="00853C9D" w:rsidP="00853C9D">
      <w:pPr>
        <w:jc w:val="both"/>
      </w:pPr>
    </w:p>
    <w:p w:rsidR="00C43293" w:rsidRDefault="00C43293"/>
    <w:sectPr w:rsidR="00C43293" w:rsidSect="009143EF">
      <w:headerReference w:type="default" r:id="rId7"/>
      <w:footerReference w:type="first" r:id="rId8"/>
      <w:pgSz w:w="12240" w:h="15840" w:code="1"/>
      <w:pgMar w:top="2268" w:right="1701" w:bottom="1701" w:left="2268" w:header="720" w:footer="720" w:gutter="0"/>
      <w:pgNumType w:start="13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4BA" w:rsidRDefault="00BA14BA" w:rsidP="00853C9D">
      <w:pPr>
        <w:spacing w:after="0" w:line="240" w:lineRule="auto"/>
      </w:pPr>
      <w:r>
        <w:separator/>
      </w:r>
    </w:p>
  </w:endnote>
  <w:endnote w:type="continuationSeparator" w:id="1">
    <w:p w:rsidR="00BA14BA" w:rsidRDefault="00BA14BA" w:rsidP="00853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52866"/>
      <w:docPartObj>
        <w:docPartGallery w:val="Page Numbers (Bottom of Page)"/>
        <w:docPartUnique/>
      </w:docPartObj>
    </w:sdtPr>
    <w:sdtContent>
      <w:p w:rsidR="009F4C75" w:rsidRDefault="007C61FD">
        <w:pPr>
          <w:pStyle w:val="Footer"/>
          <w:jc w:val="center"/>
        </w:pPr>
        <w:fldSimple w:instr=" PAGE   \* MERGEFORMAT ">
          <w:r w:rsidR="00970817">
            <w:rPr>
              <w:noProof/>
            </w:rPr>
            <w:t>131</w:t>
          </w:r>
        </w:fldSimple>
      </w:p>
    </w:sdtContent>
  </w:sdt>
  <w:p w:rsidR="009F4C75" w:rsidRDefault="009F4C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4BA" w:rsidRDefault="00BA14BA" w:rsidP="00853C9D">
      <w:pPr>
        <w:spacing w:after="0" w:line="240" w:lineRule="auto"/>
      </w:pPr>
      <w:r>
        <w:separator/>
      </w:r>
    </w:p>
  </w:footnote>
  <w:footnote w:type="continuationSeparator" w:id="1">
    <w:p w:rsidR="00BA14BA" w:rsidRDefault="00BA14BA" w:rsidP="00853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5455"/>
      <w:docPartObj>
        <w:docPartGallery w:val="Page Numbers (Top of Page)"/>
        <w:docPartUnique/>
      </w:docPartObj>
    </w:sdtPr>
    <w:sdtContent>
      <w:p w:rsidR="008901AC" w:rsidRDefault="007C61FD">
        <w:pPr>
          <w:pStyle w:val="Header"/>
          <w:jc w:val="right"/>
        </w:pPr>
        <w:fldSimple w:instr=" PAGE   \* MERGEFORMAT ">
          <w:r w:rsidR="00970817">
            <w:rPr>
              <w:noProof/>
            </w:rPr>
            <w:t>134</w:t>
          </w:r>
        </w:fldSimple>
      </w:p>
    </w:sdtContent>
  </w:sdt>
  <w:p w:rsidR="00853C9D" w:rsidRDefault="00853C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C463E"/>
    <w:multiLevelType w:val="hybridMultilevel"/>
    <w:tmpl w:val="CF628B08"/>
    <w:lvl w:ilvl="0" w:tplc="E4FEA0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714FA6"/>
    <w:multiLevelType w:val="hybridMultilevel"/>
    <w:tmpl w:val="9BB27228"/>
    <w:lvl w:ilvl="0" w:tplc="40C66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F1C88"/>
    <w:multiLevelType w:val="hybridMultilevel"/>
    <w:tmpl w:val="0FFEF88C"/>
    <w:lvl w:ilvl="0" w:tplc="B6E87AF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DFB6DB28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E7802"/>
    <w:multiLevelType w:val="hybridMultilevel"/>
    <w:tmpl w:val="B386C7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32498"/>
    <w:multiLevelType w:val="hybridMultilevel"/>
    <w:tmpl w:val="9F1A4E0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7E7722">
      <w:start w:val="1"/>
      <w:numFmt w:val="decimal"/>
      <w:lvlText w:val="%2."/>
      <w:lvlJc w:val="left"/>
      <w:pPr>
        <w:tabs>
          <w:tab w:val="num" w:pos="1770"/>
        </w:tabs>
        <w:ind w:left="1770" w:hanging="690"/>
      </w:pPr>
      <w:rPr>
        <w:rFonts w:cs="Times New Roman" w:hint="default"/>
      </w:rPr>
    </w:lvl>
    <w:lvl w:ilvl="2" w:tplc="6F38271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D60332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627"/>
    <w:rsid w:val="00076DA3"/>
    <w:rsid w:val="00080A83"/>
    <w:rsid w:val="000B0661"/>
    <w:rsid w:val="000B653D"/>
    <w:rsid w:val="000B6A0C"/>
    <w:rsid w:val="000E10A3"/>
    <w:rsid w:val="00141AEA"/>
    <w:rsid w:val="00150F0B"/>
    <w:rsid w:val="001D5F1D"/>
    <w:rsid w:val="00231212"/>
    <w:rsid w:val="0024190A"/>
    <w:rsid w:val="002F71AA"/>
    <w:rsid w:val="003B0470"/>
    <w:rsid w:val="004F67D3"/>
    <w:rsid w:val="006A4E36"/>
    <w:rsid w:val="006D353E"/>
    <w:rsid w:val="007C61FD"/>
    <w:rsid w:val="00813BCB"/>
    <w:rsid w:val="00831945"/>
    <w:rsid w:val="00853C9D"/>
    <w:rsid w:val="008901AC"/>
    <w:rsid w:val="009143EF"/>
    <w:rsid w:val="00920531"/>
    <w:rsid w:val="00970817"/>
    <w:rsid w:val="009828D4"/>
    <w:rsid w:val="009E49C9"/>
    <w:rsid w:val="009F4C75"/>
    <w:rsid w:val="00A05CEE"/>
    <w:rsid w:val="00A12D79"/>
    <w:rsid w:val="00A1446E"/>
    <w:rsid w:val="00A60AA7"/>
    <w:rsid w:val="00BA14BA"/>
    <w:rsid w:val="00C2130B"/>
    <w:rsid w:val="00C43293"/>
    <w:rsid w:val="00C81E8D"/>
    <w:rsid w:val="00C91E49"/>
    <w:rsid w:val="00CA303D"/>
    <w:rsid w:val="00CA33A0"/>
    <w:rsid w:val="00CB72D1"/>
    <w:rsid w:val="00CE26D4"/>
    <w:rsid w:val="00DF295A"/>
    <w:rsid w:val="00E91FC5"/>
    <w:rsid w:val="00FB7627"/>
    <w:rsid w:val="00FF2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62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B762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53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853C9D"/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853C9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3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C9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53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C9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X200MA</dc:creator>
  <cp:lastModifiedBy>Fitri</cp:lastModifiedBy>
  <cp:revision>16</cp:revision>
  <dcterms:created xsi:type="dcterms:W3CDTF">2014-11-13T06:36:00Z</dcterms:created>
  <dcterms:modified xsi:type="dcterms:W3CDTF">2015-06-11T00:35:00Z</dcterms:modified>
</cp:coreProperties>
</file>