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09" w:rsidRPr="0027745E" w:rsidRDefault="003A3C13" w:rsidP="0027745E">
      <w:pPr>
        <w:pStyle w:val="ListParagraph"/>
        <w:spacing w:after="400" w:line="480" w:lineRule="auto"/>
        <w:ind w:left="0"/>
        <w:jc w:val="center"/>
        <w:rPr>
          <w:rFonts w:ascii="Times New Roman" w:hAnsi="Times New Roman"/>
          <w:b/>
          <w:sz w:val="24"/>
          <w:szCs w:val="24"/>
        </w:rPr>
      </w:pPr>
      <w:r w:rsidRPr="003A3C13">
        <w:rPr>
          <w:rFonts w:ascii="Times New Roman" w:hAnsi="Times New Roman"/>
          <w:b/>
          <w:noProof/>
          <w:sz w:val="24"/>
          <w:szCs w:val="24"/>
        </w:rPr>
        <w:pict>
          <v:rect id="_x0000_s1026" style="position:absolute;left:0;text-align:left;margin-left:387.85pt;margin-top:-75pt;width:43.45pt;height:33.05pt;z-index:251660288" stroked="f"/>
        </w:pict>
      </w:r>
      <w:r w:rsidR="001D6109" w:rsidRPr="0027745E">
        <w:rPr>
          <w:rFonts w:ascii="Times New Roman" w:hAnsi="Times New Roman"/>
          <w:b/>
          <w:sz w:val="24"/>
          <w:szCs w:val="24"/>
        </w:rPr>
        <w:t>BAB IV</w:t>
      </w:r>
    </w:p>
    <w:p w:rsidR="001D6109" w:rsidRPr="0027745E" w:rsidRDefault="001D6109" w:rsidP="0027745E">
      <w:pPr>
        <w:pStyle w:val="ListParagraph"/>
        <w:spacing w:after="400" w:line="480" w:lineRule="auto"/>
        <w:ind w:left="0"/>
        <w:jc w:val="center"/>
        <w:rPr>
          <w:rFonts w:ascii="Times New Roman" w:hAnsi="Times New Roman"/>
          <w:b/>
          <w:sz w:val="24"/>
          <w:szCs w:val="24"/>
        </w:rPr>
      </w:pPr>
      <w:r w:rsidRPr="0027745E">
        <w:rPr>
          <w:rFonts w:ascii="Times New Roman" w:hAnsi="Times New Roman"/>
          <w:b/>
          <w:sz w:val="24"/>
          <w:szCs w:val="24"/>
        </w:rPr>
        <w:t>HASIL PENELITIAN DAN PEMBAHASAN</w:t>
      </w:r>
    </w:p>
    <w:p w:rsidR="001D6109" w:rsidRPr="0027745E" w:rsidRDefault="001D6109" w:rsidP="0027745E">
      <w:pPr>
        <w:pStyle w:val="ListParagraph"/>
        <w:spacing w:after="400" w:line="480" w:lineRule="auto"/>
        <w:ind w:left="0"/>
        <w:jc w:val="both"/>
        <w:rPr>
          <w:rFonts w:ascii="Times New Roman" w:hAnsi="Times New Roman"/>
          <w:b/>
          <w:sz w:val="24"/>
          <w:szCs w:val="24"/>
        </w:rPr>
      </w:pPr>
    </w:p>
    <w:p w:rsidR="001D6109" w:rsidRPr="0027745E" w:rsidRDefault="001D6109" w:rsidP="0027745E">
      <w:pPr>
        <w:pStyle w:val="ListParagraph"/>
        <w:numPr>
          <w:ilvl w:val="0"/>
          <w:numId w:val="1"/>
        </w:numPr>
        <w:spacing w:after="400" w:line="480" w:lineRule="auto"/>
        <w:ind w:left="284" w:hanging="295"/>
        <w:jc w:val="both"/>
        <w:rPr>
          <w:rFonts w:ascii="Times New Roman" w:hAnsi="Times New Roman"/>
          <w:b/>
          <w:sz w:val="24"/>
          <w:szCs w:val="24"/>
        </w:rPr>
      </w:pPr>
      <w:r w:rsidRPr="0027745E">
        <w:rPr>
          <w:rFonts w:ascii="Times New Roman" w:hAnsi="Times New Roman"/>
          <w:b/>
          <w:sz w:val="24"/>
          <w:szCs w:val="24"/>
        </w:rPr>
        <w:t>Deskripsi Hasil Penelitian</w:t>
      </w:r>
    </w:p>
    <w:p w:rsidR="001D6109" w:rsidRPr="0027745E" w:rsidRDefault="001D6109" w:rsidP="0027745E">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Penelitian ini bertujuan untuk melihat sejauh mana peningkatan </w:t>
      </w:r>
      <w:r w:rsidR="008116AE">
        <w:rPr>
          <w:rFonts w:ascii="Times New Roman" w:hAnsi="Times New Roman"/>
          <w:sz w:val="24"/>
          <w:szCs w:val="24"/>
        </w:rPr>
        <w:t>kemampuan</w:t>
      </w:r>
      <w:r w:rsidR="00890173">
        <w:rPr>
          <w:rFonts w:ascii="Times New Roman" w:hAnsi="Times New Roman"/>
          <w:sz w:val="24"/>
          <w:szCs w:val="24"/>
          <w:lang w:val="id-ID"/>
        </w:rPr>
        <w:t xml:space="preserve"> merespon instruksi pada anak autis kelas III di SDI Maccini Baru Makassar melalui penggunaan media</w:t>
      </w:r>
      <w:r w:rsidRPr="0027745E">
        <w:rPr>
          <w:rFonts w:ascii="Times New Roman" w:hAnsi="Times New Roman"/>
          <w:sz w:val="24"/>
          <w:szCs w:val="24"/>
        </w:rPr>
        <w:t xml:space="preserve">. </w:t>
      </w:r>
    </w:p>
    <w:p w:rsidR="001D6109" w:rsidRPr="0027745E" w:rsidRDefault="001D6109" w:rsidP="00CE7915">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Penelitian ini telah dilaksanakan pada </w:t>
      </w:r>
      <w:r w:rsidR="00F038B1">
        <w:rPr>
          <w:rFonts w:ascii="Times New Roman" w:hAnsi="Times New Roman"/>
          <w:sz w:val="24"/>
          <w:szCs w:val="24"/>
        </w:rPr>
        <w:t>murid</w:t>
      </w:r>
      <w:r w:rsidR="00890173">
        <w:rPr>
          <w:rFonts w:ascii="Times New Roman" w:hAnsi="Times New Roman"/>
          <w:sz w:val="24"/>
          <w:szCs w:val="24"/>
          <w:lang w:val="id-ID"/>
        </w:rPr>
        <w:t xml:space="preserve"> autis </w:t>
      </w:r>
      <w:r w:rsidRPr="0027745E">
        <w:rPr>
          <w:rFonts w:ascii="Times New Roman" w:hAnsi="Times New Roman"/>
          <w:sz w:val="24"/>
          <w:szCs w:val="24"/>
        </w:rPr>
        <w:t>kelas</w:t>
      </w:r>
      <w:r w:rsidR="00890173">
        <w:rPr>
          <w:rFonts w:ascii="Times New Roman" w:hAnsi="Times New Roman"/>
          <w:sz w:val="24"/>
          <w:szCs w:val="24"/>
          <w:lang w:val="id-ID"/>
        </w:rPr>
        <w:t xml:space="preserve"> </w:t>
      </w:r>
      <w:r w:rsidR="008116AE">
        <w:rPr>
          <w:rFonts w:ascii="Times New Roman" w:hAnsi="Times New Roman"/>
          <w:sz w:val="24"/>
          <w:szCs w:val="24"/>
        </w:rPr>
        <w:t>II</w:t>
      </w:r>
      <w:r w:rsidRPr="0027745E">
        <w:rPr>
          <w:rFonts w:ascii="Times New Roman" w:hAnsi="Times New Roman"/>
          <w:sz w:val="24"/>
          <w:szCs w:val="24"/>
        </w:rPr>
        <w:t xml:space="preserve">I di </w:t>
      </w:r>
      <w:r w:rsidR="00890173">
        <w:rPr>
          <w:rFonts w:ascii="Times New Roman" w:hAnsi="Times New Roman"/>
          <w:sz w:val="24"/>
          <w:szCs w:val="24"/>
          <w:lang w:val="id-ID"/>
        </w:rPr>
        <w:t>SDI Maccini Baru Makassar</w:t>
      </w:r>
      <w:r w:rsidR="006A5633">
        <w:rPr>
          <w:rFonts w:ascii="Times New Roman" w:hAnsi="Times New Roman"/>
          <w:sz w:val="24"/>
          <w:szCs w:val="24"/>
        </w:rPr>
        <w:t xml:space="preserve"> yang berjumlah</w:t>
      </w:r>
      <w:r w:rsidR="008116AE">
        <w:rPr>
          <w:rFonts w:ascii="Times New Roman" w:hAnsi="Times New Roman"/>
          <w:sz w:val="24"/>
          <w:szCs w:val="24"/>
        </w:rPr>
        <w:t xml:space="preserve"> satu</w:t>
      </w:r>
      <w:r w:rsidRPr="0027745E">
        <w:rPr>
          <w:rFonts w:ascii="Times New Roman" w:hAnsi="Times New Roman"/>
          <w:sz w:val="24"/>
          <w:szCs w:val="24"/>
        </w:rPr>
        <w:t xml:space="preserve"> orang. Penelitian ini telah dilaksanakan pada bulan </w:t>
      </w:r>
      <w:r w:rsidR="008116AE">
        <w:rPr>
          <w:rFonts w:ascii="Times New Roman" w:hAnsi="Times New Roman"/>
          <w:sz w:val="24"/>
          <w:szCs w:val="24"/>
        </w:rPr>
        <w:t>Maret</w:t>
      </w:r>
      <w:r w:rsidRPr="0027745E">
        <w:rPr>
          <w:rFonts w:ascii="Times New Roman" w:hAnsi="Times New Roman"/>
          <w:sz w:val="24"/>
          <w:szCs w:val="24"/>
        </w:rPr>
        <w:t xml:space="preserve"> sampai dengan bulan</w:t>
      </w:r>
      <w:r w:rsidR="008116AE">
        <w:rPr>
          <w:rFonts w:ascii="Times New Roman" w:hAnsi="Times New Roman"/>
          <w:sz w:val="24"/>
          <w:szCs w:val="24"/>
        </w:rPr>
        <w:t xml:space="preserve"> April</w:t>
      </w:r>
      <w:r w:rsidRPr="0027745E">
        <w:rPr>
          <w:rFonts w:ascii="Times New Roman" w:hAnsi="Times New Roman"/>
          <w:sz w:val="24"/>
          <w:szCs w:val="24"/>
        </w:rPr>
        <w:t xml:space="preserve">  201</w:t>
      </w:r>
      <w:r w:rsidR="008116AE">
        <w:rPr>
          <w:rFonts w:ascii="Times New Roman" w:hAnsi="Times New Roman"/>
          <w:sz w:val="24"/>
          <w:szCs w:val="24"/>
        </w:rPr>
        <w:t>5</w:t>
      </w:r>
      <w:r w:rsidRPr="0027745E">
        <w:rPr>
          <w:rFonts w:ascii="Times New Roman" w:hAnsi="Times New Roman"/>
          <w:sz w:val="24"/>
          <w:szCs w:val="24"/>
        </w:rPr>
        <w:t xml:space="preserve">. Pengukuran terhadap peningkatan </w:t>
      </w:r>
      <w:r w:rsidR="00890173">
        <w:rPr>
          <w:rFonts w:ascii="Times New Roman" w:hAnsi="Times New Roman"/>
          <w:sz w:val="24"/>
          <w:szCs w:val="24"/>
        </w:rPr>
        <w:t>kemampuan me</w:t>
      </w:r>
      <w:r w:rsidR="00890173">
        <w:rPr>
          <w:rFonts w:ascii="Times New Roman" w:hAnsi="Times New Roman"/>
          <w:sz w:val="24"/>
          <w:szCs w:val="24"/>
          <w:lang w:val="id-ID"/>
        </w:rPr>
        <w:t xml:space="preserve">respon instruksi </w:t>
      </w:r>
      <w:r w:rsidRPr="0027745E">
        <w:rPr>
          <w:rFonts w:ascii="Times New Roman" w:hAnsi="Times New Roman"/>
          <w:sz w:val="24"/>
          <w:szCs w:val="24"/>
        </w:rPr>
        <w:t xml:space="preserve">dilakukan sebanyak </w:t>
      </w:r>
      <w:r w:rsidR="00CE7915">
        <w:rPr>
          <w:rFonts w:ascii="Times New Roman" w:hAnsi="Times New Roman"/>
          <w:sz w:val="24"/>
          <w:szCs w:val="24"/>
        </w:rPr>
        <w:t>dua</w:t>
      </w:r>
      <w:r w:rsidRPr="0027745E">
        <w:rPr>
          <w:rFonts w:ascii="Times New Roman" w:hAnsi="Times New Roman"/>
          <w:sz w:val="24"/>
          <w:szCs w:val="24"/>
        </w:rPr>
        <w:t xml:space="preserve"> kali, yakni tes sebelum menggunakan media </w:t>
      </w:r>
      <w:r w:rsidR="008116AE">
        <w:rPr>
          <w:rFonts w:ascii="Times New Roman" w:hAnsi="Times New Roman"/>
          <w:sz w:val="24"/>
          <w:szCs w:val="24"/>
        </w:rPr>
        <w:t>model</w:t>
      </w:r>
      <w:r w:rsidRPr="0027745E">
        <w:rPr>
          <w:rFonts w:ascii="Times New Roman" w:hAnsi="Times New Roman"/>
          <w:sz w:val="24"/>
          <w:szCs w:val="24"/>
        </w:rPr>
        <w:t xml:space="preserve"> untuk </w:t>
      </w:r>
      <w:r w:rsidR="008116AE">
        <w:rPr>
          <w:rFonts w:ascii="Times New Roman" w:hAnsi="Times New Roman"/>
          <w:sz w:val="24"/>
          <w:szCs w:val="24"/>
        </w:rPr>
        <w:t>mem</w:t>
      </w:r>
      <w:r w:rsidRPr="0027745E">
        <w:rPr>
          <w:rFonts w:ascii="Times New Roman" w:hAnsi="Times New Roman"/>
          <w:sz w:val="24"/>
          <w:szCs w:val="24"/>
        </w:rPr>
        <w:t xml:space="preserve">peroleh gambaran </w:t>
      </w:r>
      <w:r w:rsidR="00890173">
        <w:rPr>
          <w:rFonts w:ascii="Times New Roman" w:hAnsi="Times New Roman"/>
          <w:sz w:val="24"/>
          <w:szCs w:val="24"/>
        </w:rPr>
        <w:t>kemampuan me</w:t>
      </w:r>
      <w:r w:rsidR="00890173">
        <w:rPr>
          <w:rFonts w:ascii="Times New Roman" w:hAnsi="Times New Roman"/>
          <w:sz w:val="24"/>
          <w:szCs w:val="24"/>
          <w:lang w:val="id-ID"/>
        </w:rPr>
        <w:t xml:space="preserve">respon instruksi </w:t>
      </w:r>
      <w:r w:rsidRPr="0027745E">
        <w:rPr>
          <w:rFonts w:ascii="Times New Roman" w:hAnsi="Times New Roman"/>
          <w:sz w:val="24"/>
          <w:szCs w:val="24"/>
        </w:rPr>
        <w:t xml:space="preserve">awal </w:t>
      </w:r>
      <w:r w:rsidR="00F038B1">
        <w:rPr>
          <w:rFonts w:ascii="Times New Roman" w:hAnsi="Times New Roman"/>
          <w:sz w:val="24"/>
          <w:szCs w:val="24"/>
        </w:rPr>
        <w:t>murid</w:t>
      </w:r>
      <w:r w:rsidR="00890173">
        <w:rPr>
          <w:rFonts w:ascii="Times New Roman" w:hAnsi="Times New Roman"/>
          <w:sz w:val="24"/>
          <w:szCs w:val="24"/>
          <w:lang w:val="id-ID"/>
        </w:rPr>
        <w:t xml:space="preserve"> autis</w:t>
      </w:r>
      <w:r w:rsidRPr="0027745E">
        <w:rPr>
          <w:rFonts w:ascii="Times New Roman" w:hAnsi="Times New Roman"/>
          <w:sz w:val="24"/>
          <w:szCs w:val="24"/>
        </w:rPr>
        <w:t xml:space="preserve">. Sedangkan pengukuran kedua dilakukan setelah </w:t>
      </w:r>
      <w:r w:rsidR="00F038B1">
        <w:rPr>
          <w:rFonts w:ascii="Times New Roman" w:hAnsi="Times New Roman"/>
          <w:sz w:val="24"/>
          <w:szCs w:val="24"/>
        </w:rPr>
        <w:t>murid</w:t>
      </w:r>
      <w:r w:rsidRPr="0027745E">
        <w:rPr>
          <w:rFonts w:ascii="Times New Roman" w:hAnsi="Times New Roman"/>
          <w:sz w:val="24"/>
          <w:szCs w:val="24"/>
        </w:rPr>
        <w:t xml:space="preserve"> diberikan menggunakan media </w:t>
      </w:r>
      <w:r w:rsidR="008116AE">
        <w:rPr>
          <w:rFonts w:ascii="Times New Roman" w:hAnsi="Times New Roman"/>
          <w:sz w:val="24"/>
          <w:szCs w:val="24"/>
        </w:rPr>
        <w:t>model</w:t>
      </w:r>
      <w:r w:rsidRPr="0027745E">
        <w:rPr>
          <w:rFonts w:ascii="Times New Roman" w:hAnsi="Times New Roman"/>
          <w:sz w:val="24"/>
          <w:szCs w:val="24"/>
        </w:rPr>
        <w:t>.</w:t>
      </w:r>
      <w:r w:rsidR="00CE7915">
        <w:rPr>
          <w:rFonts w:ascii="Times New Roman" w:hAnsi="Times New Roman"/>
          <w:sz w:val="24"/>
          <w:szCs w:val="24"/>
        </w:rPr>
        <w:t xml:space="preserve"> </w:t>
      </w:r>
      <w:r w:rsidRPr="0027745E">
        <w:rPr>
          <w:rFonts w:ascii="Times New Roman" w:hAnsi="Times New Roman"/>
          <w:sz w:val="24"/>
          <w:szCs w:val="24"/>
        </w:rPr>
        <w:t>Materi tes yang diberikan berupa</w:t>
      </w:r>
      <w:r w:rsidR="00C35628" w:rsidRPr="0027745E">
        <w:rPr>
          <w:rFonts w:ascii="Times New Roman" w:hAnsi="Times New Roman"/>
          <w:sz w:val="24"/>
          <w:szCs w:val="24"/>
        </w:rPr>
        <w:t xml:space="preserve"> </w:t>
      </w:r>
      <w:r w:rsidR="008116AE">
        <w:rPr>
          <w:rFonts w:ascii="Times New Roman" w:hAnsi="Times New Roman"/>
          <w:sz w:val="24"/>
          <w:szCs w:val="24"/>
        </w:rPr>
        <w:t>tes perlakuan</w:t>
      </w:r>
      <w:r w:rsidRPr="0027745E">
        <w:rPr>
          <w:rFonts w:ascii="Times New Roman" w:hAnsi="Times New Roman"/>
          <w:sz w:val="24"/>
          <w:szCs w:val="24"/>
        </w:rPr>
        <w:t xml:space="preserve">, dimana </w:t>
      </w:r>
      <w:r w:rsidR="00F038B1">
        <w:rPr>
          <w:rFonts w:ascii="Times New Roman" w:hAnsi="Times New Roman"/>
          <w:sz w:val="24"/>
          <w:szCs w:val="24"/>
        </w:rPr>
        <w:t>murid</w:t>
      </w:r>
      <w:r w:rsidRPr="0027745E">
        <w:rPr>
          <w:rFonts w:ascii="Times New Roman" w:hAnsi="Times New Roman"/>
          <w:sz w:val="24"/>
          <w:szCs w:val="24"/>
        </w:rPr>
        <w:t xml:space="preserve"> diperintahkan untuk</w:t>
      </w:r>
      <w:r w:rsidR="008116AE">
        <w:rPr>
          <w:rFonts w:ascii="Times New Roman" w:hAnsi="Times New Roman"/>
          <w:sz w:val="24"/>
          <w:szCs w:val="24"/>
        </w:rPr>
        <w:t xml:space="preserve"> melakukan</w:t>
      </w:r>
      <w:r w:rsidRPr="0027745E">
        <w:rPr>
          <w:rFonts w:ascii="Times New Roman" w:hAnsi="Times New Roman"/>
          <w:sz w:val="24"/>
          <w:szCs w:val="24"/>
        </w:rPr>
        <w:t xml:space="preserve"> </w:t>
      </w:r>
      <w:r w:rsidR="008116AE">
        <w:rPr>
          <w:rFonts w:ascii="Times New Roman" w:hAnsi="Times New Roman"/>
          <w:sz w:val="24"/>
          <w:szCs w:val="24"/>
        </w:rPr>
        <w:t xml:space="preserve">kegiatan yang diperintahkan oleh guru </w:t>
      </w:r>
      <w:r w:rsidRPr="0027745E">
        <w:rPr>
          <w:rFonts w:ascii="Times New Roman" w:hAnsi="Times New Roman"/>
          <w:sz w:val="24"/>
          <w:szCs w:val="24"/>
        </w:rPr>
        <w:t>.</w:t>
      </w:r>
    </w:p>
    <w:p w:rsidR="00B15DC0" w:rsidRDefault="001D6109" w:rsidP="00A4050C">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Data hasil penelitian yang diperoleh dimaksudkan untuk menjawab permasalahan yang diajukan dalam penelitian ini. Analisis yang digunakan terhadap data hasil penelitian yang diperoleh diolah dengan menggunakan analisis deskriptif. kemudian disajikan dalam bentuk tabel dan diagram. </w:t>
      </w:r>
    </w:p>
    <w:p w:rsidR="00A4050C" w:rsidRDefault="00A4050C" w:rsidP="00A4050C">
      <w:pPr>
        <w:pStyle w:val="ListParagraph"/>
        <w:spacing w:after="0" w:line="480" w:lineRule="auto"/>
        <w:ind w:left="0" w:firstLine="567"/>
        <w:jc w:val="both"/>
        <w:rPr>
          <w:rFonts w:ascii="Times New Roman" w:hAnsi="Times New Roman"/>
          <w:sz w:val="24"/>
          <w:szCs w:val="24"/>
        </w:rPr>
      </w:pPr>
    </w:p>
    <w:p w:rsidR="00A4050C" w:rsidRPr="00A4050C" w:rsidRDefault="003A3C13" w:rsidP="00A4050C">
      <w:pPr>
        <w:pStyle w:val="ListParagraph"/>
        <w:spacing w:after="0" w:line="480" w:lineRule="auto"/>
        <w:ind w:left="0" w:firstLine="567"/>
        <w:jc w:val="both"/>
        <w:rPr>
          <w:rFonts w:ascii="Times New Roman" w:hAnsi="Times New Roman"/>
          <w:sz w:val="24"/>
          <w:szCs w:val="24"/>
        </w:rPr>
      </w:pPr>
      <w:r>
        <w:rPr>
          <w:rFonts w:ascii="Times New Roman" w:hAnsi="Times New Roman"/>
          <w:noProof/>
          <w:sz w:val="24"/>
          <w:szCs w:val="24"/>
          <w:lang w:val="id-ID" w:eastAsia="id-ID"/>
        </w:rPr>
        <w:pict>
          <v:rect id="_x0000_s1027" style="position:absolute;left:0;text-align:left;margin-left:167.1pt;margin-top:1.55pt;width:55.5pt;height:24pt;z-index:251661312" fillcolor="white [3212]" strokecolor="white [3212]">
            <v:textbox>
              <w:txbxContent>
                <w:p w:rsidR="00516CF9" w:rsidRPr="007835C1" w:rsidRDefault="00516CF9">
                  <w:pPr>
                    <w:rPr>
                      <w:lang w:val="id-ID"/>
                    </w:rPr>
                  </w:pPr>
                  <w:r>
                    <w:rPr>
                      <w:lang w:val="id-ID"/>
                    </w:rPr>
                    <w:t xml:space="preserve">           38</w:t>
                  </w:r>
                </w:p>
              </w:txbxContent>
            </v:textbox>
          </v:rect>
        </w:pict>
      </w:r>
    </w:p>
    <w:p w:rsidR="00C35628" w:rsidRPr="009D7FCC" w:rsidRDefault="00C35628" w:rsidP="009D7FCC">
      <w:pPr>
        <w:pStyle w:val="ListParagraph"/>
        <w:numPr>
          <w:ilvl w:val="0"/>
          <w:numId w:val="2"/>
        </w:numPr>
        <w:spacing w:after="0" w:line="240" w:lineRule="auto"/>
        <w:ind w:left="284" w:hanging="284"/>
        <w:jc w:val="both"/>
        <w:rPr>
          <w:rFonts w:ascii="Times New Roman" w:hAnsi="Times New Roman"/>
          <w:b/>
          <w:i/>
          <w:sz w:val="24"/>
          <w:szCs w:val="24"/>
        </w:rPr>
      </w:pPr>
      <w:r w:rsidRPr="0027745E">
        <w:rPr>
          <w:rFonts w:ascii="Times New Roman" w:hAnsi="Times New Roman"/>
          <w:b/>
          <w:sz w:val="24"/>
          <w:szCs w:val="24"/>
        </w:rPr>
        <w:lastRenderedPageBreak/>
        <w:t xml:space="preserve">Deskripsi </w:t>
      </w:r>
      <w:r w:rsidR="008116AE">
        <w:rPr>
          <w:rFonts w:ascii="Times New Roman" w:hAnsi="Times New Roman"/>
          <w:b/>
          <w:sz w:val="24"/>
          <w:szCs w:val="24"/>
        </w:rPr>
        <w:t>Kemampuan</w:t>
      </w:r>
      <w:r w:rsidR="000C74BF">
        <w:rPr>
          <w:rFonts w:ascii="Times New Roman" w:hAnsi="Times New Roman"/>
          <w:b/>
          <w:sz w:val="24"/>
          <w:szCs w:val="24"/>
          <w:lang w:val="id-ID"/>
        </w:rPr>
        <w:t xml:space="preserve"> Merespon Instruksi Pada Anak Autis Kelas III Di SDI Maccini Baru Makassar Sebelum Penggunaan Media Model</w:t>
      </w:r>
      <w:r w:rsidR="008116AE" w:rsidRPr="0027745E">
        <w:rPr>
          <w:rFonts w:ascii="Times New Roman" w:hAnsi="Times New Roman"/>
          <w:b/>
          <w:sz w:val="24"/>
          <w:szCs w:val="24"/>
        </w:rPr>
        <w:t>.</w:t>
      </w:r>
    </w:p>
    <w:p w:rsidR="009D7FCC" w:rsidRPr="009D7FCC" w:rsidRDefault="009D7FCC" w:rsidP="009D7FCC">
      <w:pPr>
        <w:pStyle w:val="ListParagraph"/>
        <w:spacing w:after="0" w:line="240" w:lineRule="auto"/>
        <w:ind w:left="284"/>
        <w:jc w:val="both"/>
        <w:rPr>
          <w:rFonts w:ascii="Times New Roman" w:hAnsi="Times New Roman"/>
          <w:b/>
          <w:i/>
          <w:sz w:val="24"/>
          <w:szCs w:val="24"/>
        </w:rPr>
      </w:pPr>
    </w:p>
    <w:p w:rsidR="00C35628" w:rsidRPr="000C74BF" w:rsidRDefault="00C35628" w:rsidP="0027745E">
      <w:pPr>
        <w:pStyle w:val="ListParagraph"/>
        <w:spacing w:after="0" w:line="480" w:lineRule="auto"/>
        <w:ind w:left="0" w:firstLine="567"/>
        <w:jc w:val="both"/>
        <w:rPr>
          <w:rFonts w:ascii="Times New Roman" w:hAnsi="Times New Roman"/>
          <w:i/>
          <w:sz w:val="24"/>
          <w:szCs w:val="24"/>
          <w:lang w:val="id-ID"/>
        </w:rPr>
      </w:pPr>
      <w:r w:rsidRPr="0027745E">
        <w:rPr>
          <w:rFonts w:ascii="Times New Roman" w:hAnsi="Times New Roman"/>
          <w:sz w:val="24"/>
          <w:szCs w:val="24"/>
        </w:rPr>
        <w:t xml:space="preserve">Untuk mengetahui gambaran </w:t>
      </w:r>
      <w:r w:rsidR="008116AE">
        <w:rPr>
          <w:rFonts w:ascii="Times New Roman" w:hAnsi="Times New Roman"/>
          <w:sz w:val="24"/>
          <w:szCs w:val="24"/>
        </w:rPr>
        <w:t>kemampuan</w:t>
      </w:r>
      <w:r w:rsidR="000C74BF">
        <w:rPr>
          <w:rFonts w:ascii="Times New Roman" w:hAnsi="Times New Roman"/>
          <w:sz w:val="24"/>
          <w:szCs w:val="24"/>
          <w:lang w:val="id-ID"/>
        </w:rPr>
        <w:t xml:space="preserve"> merespon instruksi anak autis kelas III Di SDI Maccini Baru Makassar </w:t>
      </w:r>
      <w:r w:rsidR="001855B2">
        <w:rPr>
          <w:rFonts w:ascii="Times New Roman" w:hAnsi="Times New Roman"/>
          <w:sz w:val="24"/>
          <w:szCs w:val="24"/>
          <w:lang w:val="id-ID"/>
        </w:rPr>
        <w:t>sebelum penggunaan</w:t>
      </w:r>
      <w:r w:rsidRPr="0027745E">
        <w:rPr>
          <w:rFonts w:ascii="Times New Roman" w:hAnsi="Times New Roman"/>
          <w:sz w:val="24"/>
          <w:szCs w:val="24"/>
        </w:rPr>
        <w:t xml:space="preserve"> media</w:t>
      </w:r>
      <w:r w:rsidR="008116AE">
        <w:rPr>
          <w:rFonts w:ascii="Times New Roman" w:hAnsi="Times New Roman"/>
          <w:sz w:val="24"/>
          <w:szCs w:val="24"/>
        </w:rPr>
        <w:t xml:space="preserve"> model</w:t>
      </w:r>
      <w:r w:rsidRPr="0027745E">
        <w:rPr>
          <w:rFonts w:ascii="Times New Roman" w:hAnsi="Times New Roman"/>
          <w:sz w:val="24"/>
          <w:szCs w:val="24"/>
        </w:rPr>
        <w:t xml:space="preserve"> </w:t>
      </w:r>
      <w:r w:rsidRPr="0027745E">
        <w:rPr>
          <w:rFonts w:ascii="Times New Roman" w:hAnsi="Times New Roman"/>
          <w:i/>
          <w:sz w:val="24"/>
          <w:szCs w:val="24"/>
        </w:rPr>
        <w:t xml:space="preserve"> </w:t>
      </w:r>
      <w:r w:rsidRPr="0027745E">
        <w:rPr>
          <w:rFonts w:ascii="Times New Roman" w:hAnsi="Times New Roman"/>
          <w:sz w:val="24"/>
          <w:szCs w:val="24"/>
        </w:rPr>
        <w:t xml:space="preserve">dapat diketahui melalui tes awal. Tes awal merupakan tahap awal pelaksanaan penelitian ini untuk mengetahui gambaran </w:t>
      </w:r>
      <w:r w:rsidR="00956526">
        <w:rPr>
          <w:rFonts w:ascii="Times New Roman" w:hAnsi="Times New Roman"/>
          <w:sz w:val="24"/>
          <w:szCs w:val="24"/>
        </w:rPr>
        <w:t>kemampuan</w:t>
      </w:r>
      <w:r w:rsidR="000C74BF">
        <w:rPr>
          <w:rFonts w:ascii="Times New Roman" w:hAnsi="Times New Roman"/>
          <w:sz w:val="24"/>
          <w:szCs w:val="24"/>
          <w:lang w:val="id-ID"/>
        </w:rPr>
        <w:t xml:space="preserve"> merespon instruksi pada anak autis kelas dasar III di SDI Maccini Baru Makassar melalui penggunaan media model.</w:t>
      </w:r>
    </w:p>
    <w:p w:rsidR="00C35628" w:rsidRDefault="00C35628" w:rsidP="0027745E">
      <w:pPr>
        <w:pStyle w:val="ListParagraph"/>
        <w:spacing w:after="0" w:line="480" w:lineRule="auto"/>
        <w:ind w:left="0" w:firstLine="567"/>
        <w:jc w:val="both"/>
        <w:rPr>
          <w:rFonts w:ascii="Times New Roman" w:hAnsi="Times New Roman"/>
          <w:sz w:val="24"/>
          <w:szCs w:val="24"/>
          <w:lang w:val="id-ID"/>
        </w:rPr>
      </w:pPr>
      <w:r w:rsidRPr="0027745E">
        <w:rPr>
          <w:rFonts w:ascii="Times New Roman" w:hAnsi="Times New Roman"/>
          <w:sz w:val="24"/>
          <w:szCs w:val="24"/>
        </w:rPr>
        <w:t xml:space="preserve">Adapun data </w:t>
      </w:r>
      <w:r w:rsidR="00956526">
        <w:rPr>
          <w:rFonts w:ascii="Times New Roman" w:hAnsi="Times New Roman"/>
          <w:sz w:val="24"/>
          <w:szCs w:val="24"/>
        </w:rPr>
        <w:t>Kemampuan</w:t>
      </w:r>
      <w:r w:rsidR="006F1AA2">
        <w:rPr>
          <w:rFonts w:ascii="Times New Roman" w:hAnsi="Times New Roman"/>
          <w:sz w:val="24"/>
          <w:szCs w:val="24"/>
          <w:lang w:val="id-ID"/>
        </w:rPr>
        <w:t xml:space="preserve"> merespon instruksi pada anak autis kelas III</w:t>
      </w:r>
      <w:r w:rsidR="006F1AA2" w:rsidRPr="006F1AA2">
        <w:rPr>
          <w:rFonts w:ascii="Times New Roman" w:hAnsi="Times New Roman"/>
          <w:sz w:val="24"/>
          <w:szCs w:val="24"/>
          <w:lang w:val="id-ID"/>
        </w:rPr>
        <w:t xml:space="preserve"> di </w:t>
      </w:r>
      <w:r w:rsidR="006F1AA2">
        <w:rPr>
          <w:rFonts w:ascii="Times New Roman" w:hAnsi="Times New Roman"/>
          <w:sz w:val="24"/>
          <w:szCs w:val="24"/>
          <w:lang w:val="id-ID"/>
        </w:rPr>
        <w:t>SDI Maccini Baru M</w:t>
      </w:r>
      <w:r w:rsidR="006F1AA2" w:rsidRPr="006F1AA2">
        <w:rPr>
          <w:rFonts w:ascii="Times New Roman" w:hAnsi="Times New Roman"/>
          <w:sz w:val="24"/>
          <w:szCs w:val="24"/>
          <w:lang w:val="id-ID"/>
        </w:rPr>
        <w:t>akassar sebelum penggunaan media model</w:t>
      </w:r>
      <w:r w:rsidRPr="0027745E">
        <w:rPr>
          <w:rFonts w:ascii="Times New Roman" w:hAnsi="Times New Roman"/>
          <w:i/>
          <w:sz w:val="24"/>
          <w:szCs w:val="24"/>
        </w:rPr>
        <w:t xml:space="preserve"> </w:t>
      </w:r>
      <w:r w:rsidRPr="0027745E">
        <w:rPr>
          <w:rFonts w:ascii="Times New Roman" w:hAnsi="Times New Roman"/>
          <w:sz w:val="24"/>
          <w:szCs w:val="24"/>
        </w:rPr>
        <w:t>adalah sebagai berikut:</w:t>
      </w:r>
    </w:p>
    <w:p w:rsidR="00082181" w:rsidRDefault="00027EE2" w:rsidP="00027EE2">
      <w:pPr>
        <w:spacing w:after="0" w:line="240" w:lineRule="auto"/>
        <w:ind w:left="1134" w:hanging="1134"/>
        <w:jc w:val="both"/>
        <w:rPr>
          <w:rFonts w:ascii="Times New Roman" w:hAnsi="Times New Roman"/>
          <w:sz w:val="24"/>
          <w:szCs w:val="24"/>
          <w:lang w:val="id-ID"/>
        </w:rPr>
      </w:pPr>
      <w:r>
        <w:rPr>
          <w:rFonts w:ascii="Times New Roman" w:hAnsi="Times New Roman"/>
          <w:sz w:val="24"/>
          <w:szCs w:val="24"/>
          <w:lang w:val="id-ID"/>
        </w:rPr>
        <w:t xml:space="preserve">Tabel 4.1  </w:t>
      </w:r>
      <w:r w:rsidR="00082181">
        <w:rPr>
          <w:rFonts w:ascii="Times New Roman" w:hAnsi="Times New Roman"/>
          <w:sz w:val="24"/>
          <w:szCs w:val="24"/>
          <w:lang w:val="id-ID"/>
        </w:rPr>
        <w:t>Data</w:t>
      </w:r>
      <w:r w:rsidR="00A628F3">
        <w:rPr>
          <w:rFonts w:ascii="Times New Roman" w:hAnsi="Times New Roman"/>
          <w:sz w:val="24"/>
          <w:szCs w:val="24"/>
          <w:lang w:val="id-ID"/>
        </w:rPr>
        <w:t xml:space="preserve"> kemampuan merespon instruksi</w:t>
      </w:r>
      <w:r w:rsidR="00082181">
        <w:rPr>
          <w:rFonts w:ascii="Times New Roman" w:hAnsi="Times New Roman"/>
          <w:sz w:val="24"/>
          <w:szCs w:val="24"/>
          <w:lang w:val="id-ID"/>
        </w:rPr>
        <w:t xml:space="preserve"> sebelum diberikan perlakuan pada </w:t>
      </w:r>
      <w:r>
        <w:rPr>
          <w:rFonts w:ascii="Times New Roman" w:hAnsi="Times New Roman"/>
          <w:sz w:val="24"/>
          <w:szCs w:val="24"/>
          <w:lang w:val="id-ID"/>
        </w:rPr>
        <w:t xml:space="preserve"> </w:t>
      </w:r>
      <w:r w:rsidR="00082181">
        <w:rPr>
          <w:rFonts w:ascii="Times New Roman" w:hAnsi="Times New Roman"/>
          <w:sz w:val="24"/>
          <w:szCs w:val="24"/>
          <w:lang w:val="id-ID"/>
        </w:rPr>
        <w:t>anak autis kelas III di SDI   Maccini Baru Makassar</w:t>
      </w:r>
      <w:r w:rsidR="00A628F3">
        <w:rPr>
          <w:rFonts w:ascii="Times New Roman" w:hAnsi="Times New Roman"/>
          <w:sz w:val="24"/>
          <w:szCs w:val="24"/>
          <w:lang w:val="id-ID"/>
        </w:rPr>
        <w:t>.</w:t>
      </w:r>
    </w:p>
    <w:p w:rsidR="003C5EF2" w:rsidRDefault="003C5EF2" w:rsidP="00082181">
      <w:pPr>
        <w:tabs>
          <w:tab w:val="left" w:pos="567"/>
        </w:tabs>
        <w:spacing w:after="0" w:line="240" w:lineRule="auto"/>
        <w:ind w:left="567"/>
        <w:jc w:val="both"/>
        <w:rPr>
          <w:rFonts w:ascii="Times New Roman" w:hAnsi="Times New Roman"/>
          <w:sz w:val="24"/>
          <w:szCs w:val="24"/>
          <w:lang w:val="id-ID"/>
        </w:rPr>
      </w:pPr>
    </w:p>
    <w:tbl>
      <w:tblPr>
        <w:tblStyle w:val="TableGrid"/>
        <w:tblW w:w="9024" w:type="dxa"/>
        <w:tblLook w:val="04A0"/>
      </w:tblPr>
      <w:tblGrid>
        <w:gridCol w:w="1948"/>
        <w:gridCol w:w="1698"/>
        <w:gridCol w:w="1982"/>
        <w:gridCol w:w="1132"/>
        <w:gridCol w:w="1132"/>
        <w:gridCol w:w="1132"/>
      </w:tblGrid>
      <w:tr w:rsidR="00E7009D" w:rsidRPr="00561802" w:rsidTr="003C5EF2">
        <w:trPr>
          <w:trHeight w:val="718"/>
        </w:trPr>
        <w:tc>
          <w:tcPr>
            <w:tcW w:w="1948" w:type="dxa"/>
            <w:vMerge w:val="restart"/>
            <w:vAlign w:val="center"/>
          </w:tcPr>
          <w:p w:rsidR="00002855" w:rsidRPr="00561802" w:rsidRDefault="00E7009D" w:rsidP="00E7009D">
            <w:pPr>
              <w:tabs>
                <w:tab w:val="left" w:pos="567"/>
              </w:tabs>
              <w:ind w:left="0" w:firstLine="0"/>
              <w:jc w:val="center"/>
              <w:rPr>
                <w:rFonts w:ascii="Times New Roman" w:hAnsi="Times New Roman"/>
                <w:b/>
                <w:sz w:val="24"/>
                <w:szCs w:val="24"/>
                <w:lang w:val="id-ID"/>
              </w:rPr>
            </w:pPr>
            <w:r w:rsidRPr="00561802">
              <w:rPr>
                <w:rFonts w:ascii="Times New Roman" w:hAnsi="Times New Roman"/>
                <w:b/>
                <w:sz w:val="24"/>
                <w:szCs w:val="24"/>
                <w:lang w:val="id-ID"/>
              </w:rPr>
              <w:t>P</w:t>
            </w:r>
            <w:r w:rsidR="00002855" w:rsidRPr="00561802">
              <w:rPr>
                <w:rFonts w:ascii="Times New Roman" w:hAnsi="Times New Roman"/>
                <w:b/>
                <w:sz w:val="24"/>
                <w:szCs w:val="24"/>
                <w:lang w:val="id-ID"/>
              </w:rPr>
              <w:t>eubah</w:t>
            </w:r>
            <w:r w:rsidRPr="00561802">
              <w:rPr>
                <w:rFonts w:ascii="Times New Roman" w:hAnsi="Times New Roman"/>
                <w:b/>
                <w:sz w:val="24"/>
                <w:szCs w:val="24"/>
                <w:lang w:val="id-ID"/>
              </w:rPr>
              <w:t xml:space="preserve"> </w:t>
            </w:r>
            <w:r w:rsidR="00002855" w:rsidRPr="00561802">
              <w:rPr>
                <w:rFonts w:ascii="Times New Roman" w:hAnsi="Times New Roman"/>
                <w:b/>
                <w:sz w:val="24"/>
                <w:szCs w:val="24"/>
                <w:lang w:val="id-ID"/>
              </w:rPr>
              <w:t>penelitian</w:t>
            </w:r>
          </w:p>
        </w:tc>
        <w:tc>
          <w:tcPr>
            <w:tcW w:w="1698" w:type="dxa"/>
            <w:vMerge w:val="restart"/>
            <w:vAlign w:val="center"/>
          </w:tcPr>
          <w:p w:rsidR="00002855" w:rsidRPr="00561802" w:rsidRDefault="00E7009D" w:rsidP="00E7009D">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I</w:t>
            </w:r>
            <w:r w:rsidR="00002855" w:rsidRPr="00561802">
              <w:rPr>
                <w:rFonts w:ascii="Times New Roman" w:hAnsi="Times New Roman"/>
                <w:b/>
                <w:sz w:val="24"/>
                <w:szCs w:val="24"/>
                <w:lang w:val="id-ID"/>
              </w:rPr>
              <w:t>ndikator</w:t>
            </w:r>
          </w:p>
        </w:tc>
        <w:tc>
          <w:tcPr>
            <w:tcW w:w="1982" w:type="dxa"/>
            <w:vMerge w:val="restart"/>
            <w:vAlign w:val="center"/>
          </w:tcPr>
          <w:p w:rsidR="00002855" w:rsidRPr="00561802" w:rsidRDefault="00E7009D" w:rsidP="00E7009D">
            <w:pPr>
              <w:tabs>
                <w:tab w:val="left" w:pos="567"/>
              </w:tabs>
              <w:ind w:left="7" w:hanging="7"/>
              <w:jc w:val="center"/>
              <w:rPr>
                <w:rFonts w:ascii="Times New Roman" w:hAnsi="Times New Roman"/>
                <w:b/>
                <w:sz w:val="24"/>
                <w:szCs w:val="24"/>
                <w:lang w:val="id-ID"/>
              </w:rPr>
            </w:pPr>
            <w:r w:rsidRPr="00561802">
              <w:rPr>
                <w:rFonts w:ascii="Times New Roman" w:hAnsi="Times New Roman"/>
                <w:b/>
                <w:sz w:val="24"/>
                <w:szCs w:val="24"/>
                <w:lang w:val="id-ID"/>
              </w:rPr>
              <w:t>Kegiatan</w:t>
            </w:r>
          </w:p>
        </w:tc>
        <w:tc>
          <w:tcPr>
            <w:tcW w:w="3396" w:type="dxa"/>
            <w:gridSpan w:val="3"/>
            <w:vAlign w:val="center"/>
          </w:tcPr>
          <w:p w:rsidR="00002855" w:rsidRPr="00561802" w:rsidRDefault="00F41368" w:rsidP="00E7009D">
            <w:pPr>
              <w:tabs>
                <w:tab w:val="left" w:pos="567"/>
              </w:tabs>
              <w:jc w:val="center"/>
              <w:rPr>
                <w:rFonts w:ascii="Times New Roman" w:hAnsi="Times New Roman"/>
                <w:b/>
                <w:sz w:val="24"/>
                <w:szCs w:val="24"/>
                <w:lang w:val="id-ID"/>
              </w:rPr>
            </w:pPr>
            <w:r>
              <w:rPr>
                <w:rFonts w:ascii="Times New Roman" w:hAnsi="Times New Roman"/>
                <w:b/>
                <w:sz w:val="24"/>
                <w:szCs w:val="24"/>
                <w:lang w:val="id-ID"/>
              </w:rPr>
              <w:t>Skor</w:t>
            </w:r>
          </w:p>
        </w:tc>
      </w:tr>
      <w:tr w:rsidR="003C5EF2" w:rsidRPr="00561802" w:rsidTr="003C5EF2">
        <w:trPr>
          <w:trHeight w:val="501"/>
        </w:trPr>
        <w:tc>
          <w:tcPr>
            <w:tcW w:w="1948" w:type="dxa"/>
            <w:vMerge/>
          </w:tcPr>
          <w:p w:rsidR="00002855" w:rsidRPr="00561802" w:rsidRDefault="00002855" w:rsidP="00002855">
            <w:pPr>
              <w:tabs>
                <w:tab w:val="left" w:pos="567"/>
              </w:tabs>
              <w:rPr>
                <w:rFonts w:ascii="Times New Roman" w:hAnsi="Times New Roman"/>
                <w:b/>
                <w:sz w:val="24"/>
                <w:szCs w:val="24"/>
                <w:lang w:val="id-ID"/>
              </w:rPr>
            </w:pPr>
          </w:p>
        </w:tc>
        <w:tc>
          <w:tcPr>
            <w:tcW w:w="1698" w:type="dxa"/>
            <w:vMerge/>
            <w:vAlign w:val="center"/>
          </w:tcPr>
          <w:p w:rsidR="00002855" w:rsidRPr="00561802" w:rsidRDefault="00002855" w:rsidP="00E7009D">
            <w:pPr>
              <w:tabs>
                <w:tab w:val="left" w:pos="567"/>
              </w:tabs>
              <w:jc w:val="center"/>
              <w:rPr>
                <w:rFonts w:ascii="Times New Roman" w:hAnsi="Times New Roman"/>
                <w:b/>
                <w:sz w:val="24"/>
                <w:szCs w:val="24"/>
                <w:lang w:val="id-ID"/>
              </w:rPr>
            </w:pPr>
          </w:p>
        </w:tc>
        <w:tc>
          <w:tcPr>
            <w:tcW w:w="1982" w:type="dxa"/>
            <w:vMerge/>
            <w:vAlign w:val="center"/>
          </w:tcPr>
          <w:p w:rsidR="00002855" w:rsidRPr="00561802" w:rsidRDefault="00002855" w:rsidP="00E7009D">
            <w:pPr>
              <w:tabs>
                <w:tab w:val="left" w:pos="567"/>
              </w:tabs>
              <w:jc w:val="center"/>
              <w:rPr>
                <w:rFonts w:ascii="Times New Roman" w:hAnsi="Times New Roman"/>
                <w:b/>
                <w:sz w:val="24"/>
                <w:szCs w:val="24"/>
                <w:lang w:val="id-ID"/>
              </w:rPr>
            </w:pPr>
          </w:p>
        </w:tc>
        <w:tc>
          <w:tcPr>
            <w:tcW w:w="1132" w:type="dxa"/>
            <w:vAlign w:val="center"/>
          </w:tcPr>
          <w:p w:rsidR="00002855" w:rsidRPr="00561802" w:rsidRDefault="00002855" w:rsidP="00E7009D">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0</w:t>
            </w:r>
          </w:p>
        </w:tc>
        <w:tc>
          <w:tcPr>
            <w:tcW w:w="1132" w:type="dxa"/>
            <w:vAlign w:val="center"/>
          </w:tcPr>
          <w:p w:rsidR="00002855" w:rsidRPr="00561802" w:rsidRDefault="00002855" w:rsidP="00E7009D">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1</w:t>
            </w:r>
          </w:p>
        </w:tc>
        <w:tc>
          <w:tcPr>
            <w:tcW w:w="1132" w:type="dxa"/>
            <w:vAlign w:val="center"/>
          </w:tcPr>
          <w:p w:rsidR="00002855" w:rsidRPr="00561802" w:rsidRDefault="00002855" w:rsidP="00E7009D">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2</w:t>
            </w:r>
          </w:p>
        </w:tc>
      </w:tr>
      <w:tr w:rsidR="003C5EF2" w:rsidRPr="00561802" w:rsidTr="008F42F0">
        <w:trPr>
          <w:trHeight w:val="472"/>
        </w:trPr>
        <w:tc>
          <w:tcPr>
            <w:tcW w:w="1948" w:type="dxa"/>
            <w:vMerge w:val="restart"/>
          </w:tcPr>
          <w:p w:rsidR="00E7009D" w:rsidRPr="00561802" w:rsidRDefault="00E7009D" w:rsidP="00E7009D">
            <w:pPr>
              <w:tabs>
                <w:tab w:val="left" w:pos="567"/>
              </w:tabs>
              <w:ind w:left="0" w:firstLine="0"/>
              <w:jc w:val="left"/>
              <w:rPr>
                <w:rFonts w:ascii="Times New Roman" w:hAnsi="Times New Roman"/>
                <w:b/>
                <w:sz w:val="24"/>
                <w:szCs w:val="24"/>
                <w:lang w:val="id-ID"/>
              </w:rPr>
            </w:pPr>
            <w:r w:rsidRPr="00561802">
              <w:rPr>
                <w:rFonts w:ascii="Times New Roman" w:hAnsi="Times New Roman"/>
                <w:b/>
                <w:sz w:val="24"/>
                <w:szCs w:val="24"/>
                <w:lang w:val="id-ID"/>
              </w:rPr>
              <w:t>Meningkatkan kemampuan merespon instruksi melalui media model</w:t>
            </w:r>
          </w:p>
        </w:tc>
        <w:tc>
          <w:tcPr>
            <w:tcW w:w="1698" w:type="dxa"/>
            <w:vMerge w:val="restart"/>
          </w:tcPr>
          <w:p w:rsidR="00E7009D" w:rsidRPr="00561802" w:rsidRDefault="00E7009D" w:rsidP="00E7009D">
            <w:pPr>
              <w:tabs>
                <w:tab w:val="left" w:pos="567"/>
              </w:tabs>
              <w:ind w:left="34" w:hanging="34"/>
              <w:rPr>
                <w:rFonts w:ascii="Times New Roman" w:hAnsi="Times New Roman"/>
                <w:b/>
                <w:sz w:val="24"/>
                <w:szCs w:val="24"/>
                <w:lang w:val="id-ID"/>
              </w:rPr>
            </w:pPr>
            <w:r w:rsidRPr="00561802">
              <w:rPr>
                <w:rFonts w:ascii="Times New Roman" w:hAnsi="Times New Roman"/>
                <w:b/>
                <w:sz w:val="24"/>
                <w:szCs w:val="24"/>
                <w:lang w:val="id-ID"/>
              </w:rPr>
              <w:t>Kemampuan merespon instruksi sebelum perlakuan</w:t>
            </w:r>
          </w:p>
        </w:tc>
        <w:tc>
          <w:tcPr>
            <w:tcW w:w="1982" w:type="dxa"/>
            <w:vAlign w:val="center"/>
          </w:tcPr>
          <w:p w:rsidR="00E7009D" w:rsidRPr="00561802" w:rsidRDefault="00E7009D" w:rsidP="008F42F0">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Lipat Tangan</w:t>
            </w:r>
          </w:p>
        </w:tc>
        <w:tc>
          <w:tcPr>
            <w:tcW w:w="1132" w:type="dxa"/>
          </w:tcPr>
          <w:p w:rsidR="00E7009D" w:rsidRPr="00561802" w:rsidRDefault="00E7009D" w:rsidP="003C5EF2">
            <w:pPr>
              <w:pStyle w:val="ListParagraph"/>
              <w:numPr>
                <w:ilvl w:val="0"/>
                <w:numId w:val="5"/>
              </w:numPr>
              <w:tabs>
                <w:tab w:val="left" w:pos="567"/>
              </w:tabs>
              <w:rPr>
                <w:rFonts w:ascii="Times New Roman" w:hAnsi="Times New Roman"/>
                <w:b/>
                <w:sz w:val="24"/>
                <w:szCs w:val="24"/>
                <w:lang w:val="id-ID"/>
              </w:rPr>
            </w:pPr>
          </w:p>
        </w:tc>
        <w:tc>
          <w:tcPr>
            <w:tcW w:w="1132" w:type="dxa"/>
          </w:tcPr>
          <w:p w:rsidR="00E7009D" w:rsidRPr="00561802" w:rsidRDefault="00E7009D" w:rsidP="003C5EF2">
            <w:pPr>
              <w:pStyle w:val="ListParagraph"/>
              <w:tabs>
                <w:tab w:val="left" w:pos="567"/>
              </w:tabs>
              <w:ind w:firstLine="0"/>
              <w:jc w:val="left"/>
              <w:rPr>
                <w:rFonts w:ascii="Times New Roman" w:hAnsi="Times New Roman"/>
                <w:b/>
                <w:sz w:val="24"/>
                <w:szCs w:val="24"/>
                <w:lang w:val="id-ID"/>
              </w:rPr>
            </w:pPr>
          </w:p>
        </w:tc>
        <w:tc>
          <w:tcPr>
            <w:tcW w:w="1132" w:type="dxa"/>
          </w:tcPr>
          <w:p w:rsidR="00E7009D" w:rsidRPr="00561802" w:rsidRDefault="00E7009D" w:rsidP="003C5EF2">
            <w:pPr>
              <w:pStyle w:val="ListParagraph"/>
              <w:tabs>
                <w:tab w:val="left" w:pos="567"/>
              </w:tabs>
              <w:ind w:firstLine="0"/>
              <w:rPr>
                <w:rFonts w:ascii="Times New Roman" w:hAnsi="Times New Roman"/>
                <w:b/>
                <w:sz w:val="24"/>
                <w:szCs w:val="24"/>
                <w:lang w:val="id-ID"/>
              </w:rPr>
            </w:pPr>
          </w:p>
        </w:tc>
      </w:tr>
      <w:tr w:rsidR="003C5EF2" w:rsidRPr="00561802" w:rsidTr="008F42F0">
        <w:trPr>
          <w:trHeight w:val="501"/>
        </w:trPr>
        <w:tc>
          <w:tcPr>
            <w:tcW w:w="1948" w:type="dxa"/>
            <w:vMerge/>
          </w:tcPr>
          <w:p w:rsidR="00E7009D" w:rsidRPr="00561802" w:rsidRDefault="00E7009D" w:rsidP="00002855">
            <w:pPr>
              <w:tabs>
                <w:tab w:val="left" w:pos="567"/>
              </w:tabs>
              <w:rPr>
                <w:rFonts w:ascii="Times New Roman" w:hAnsi="Times New Roman"/>
                <w:b/>
                <w:sz w:val="24"/>
                <w:szCs w:val="24"/>
                <w:lang w:val="id-ID"/>
              </w:rPr>
            </w:pPr>
          </w:p>
        </w:tc>
        <w:tc>
          <w:tcPr>
            <w:tcW w:w="1698" w:type="dxa"/>
            <w:vMerge/>
          </w:tcPr>
          <w:p w:rsidR="00E7009D" w:rsidRPr="00561802" w:rsidRDefault="00E7009D" w:rsidP="00002855">
            <w:pPr>
              <w:tabs>
                <w:tab w:val="left" w:pos="567"/>
              </w:tabs>
              <w:rPr>
                <w:rFonts w:ascii="Times New Roman" w:hAnsi="Times New Roman"/>
                <w:b/>
                <w:sz w:val="24"/>
                <w:szCs w:val="24"/>
                <w:lang w:val="id-ID"/>
              </w:rPr>
            </w:pPr>
          </w:p>
        </w:tc>
        <w:tc>
          <w:tcPr>
            <w:tcW w:w="1982" w:type="dxa"/>
            <w:vAlign w:val="center"/>
          </w:tcPr>
          <w:p w:rsidR="00E7009D" w:rsidRPr="00561802" w:rsidRDefault="00E7009D" w:rsidP="008F42F0">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Buka Tas</w:t>
            </w:r>
          </w:p>
        </w:tc>
        <w:tc>
          <w:tcPr>
            <w:tcW w:w="1132" w:type="dxa"/>
          </w:tcPr>
          <w:p w:rsidR="00E7009D" w:rsidRPr="00561802" w:rsidRDefault="00E7009D" w:rsidP="00002855">
            <w:pPr>
              <w:tabs>
                <w:tab w:val="left" w:pos="567"/>
              </w:tabs>
              <w:rPr>
                <w:rFonts w:ascii="Times New Roman" w:hAnsi="Times New Roman"/>
                <w:b/>
                <w:sz w:val="24"/>
                <w:szCs w:val="24"/>
                <w:lang w:val="id-ID"/>
              </w:rPr>
            </w:pPr>
          </w:p>
        </w:tc>
        <w:tc>
          <w:tcPr>
            <w:tcW w:w="1132" w:type="dxa"/>
          </w:tcPr>
          <w:p w:rsidR="00E7009D" w:rsidRPr="00561802" w:rsidRDefault="00E7009D" w:rsidP="003C5EF2">
            <w:pPr>
              <w:pStyle w:val="ListParagraph"/>
              <w:numPr>
                <w:ilvl w:val="0"/>
                <w:numId w:val="5"/>
              </w:numPr>
              <w:tabs>
                <w:tab w:val="left" w:pos="567"/>
              </w:tabs>
              <w:rPr>
                <w:rFonts w:ascii="Times New Roman" w:hAnsi="Times New Roman"/>
                <w:b/>
                <w:sz w:val="24"/>
                <w:szCs w:val="24"/>
                <w:lang w:val="id-ID"/>
              </w:rPr>
            </w:pPr>
          </w:p>
        </w:tc>
        <w:tc>
          <w:tcPr>
            <w:tcW w:w="1132" w:type="dxa"/>
          </w:tcPr>
          <w:p w:rsidR="00E7009D" w:rsidRPr="00561802" w:rsidRDefault="00E7009D" w:rsidP="00002855">
            <w:pPr>
              <w:tabs>
                <w:tab w:val="left" w:pos="567"/>
              </w:tabs>
              <w:rPr>
                <w:rFonts w:ascii="Times New Roman" w:hAnsi="Times New Roman"/>
                <w:b/>
                <w:sz w:val="24"/>
                <w:szCs w:val="24"/>
                <w:lang w:val="id-ID"/>
              </w:rPr>
            </w:pPr>
          </w:p>
        </w:tc>
      </w:tr>
      <w:tr w:rsidR="003C5EF2" w:rsidRPr="00561802" w:rsidTr="008F42F0">
        <w:trPr>
          <w:trHeight w:val="501"/>
        </w:trPr>
        <w:tc>
          <w:tcPr>
            <w:tcW w:w="1948" w:type="dxa"/>
            <w:vMerge/>
          </w:tcPr>
          <w:p w:rsidR="00E7009D" w:rsidRPr="00561802" w:rsidRDefault="00E7009D" w:rsidP="00002855">
            <w:pPr>
              <w:tabs>
                <w:tab w:val="left" w:pos="567"/>
              </w:tabs>
              <w:rPr>
                <w:rFonts w:ascii="Times New Roman" w:hAnsi="Times New Roman"/>
                <w:b/>
                <w:sz w:val="24"/>
                <w:szCs w:val="24"/>
                <w:lang w:val="id-ID"/>
              </w:rPr>
            </w:pPr>
          </w:p>
        </w:tc>
        <w:tc>
          <w:tcPr>
            <w:tcW w:w="1698" w:type="dxa"/>
            <w:vMerge/>
          </w:tcPr>
          <w:p w:rsidR="00E7009D" w:rsidRPr="00561802" w:rsidRDefault="00E7009D" w:rsidP="00002855">
            <w:pPr>
              <w:tabs>
                <w:tab w:val="left" w:pos="567"/>
              </w:tabs>
              <w:rPr>
                <w:rFonts w:ascii="Times New Roman" w:hAnsi="Times New Roman"/>
                <w:b/>
                <w:sz w:val="24"/>
                <w:szCs w:val="24"/>
                <w:lang w:val="id-ID"/>
              </w:rPr>
            </w:pPr>
          </w:p>
        </w:tc>
        <w:tc>
          <w:tcPr>
            <w:tcW w:w="1982" w:type="dxa"/>
            <w:vAlign w:val="center"/>
          </w:tcPr>
          <w:p w:rsidR="00E7009D" w:rsidRPr="00561802" w:rsidRDefault="00E7009D" w:rsidP="008F42F0">
            <w:pPr>
              <w:tabs>
                <w:tab w:val="left" w:pos="567"/>
              </w:tabs>
              <w:ind w:left="0" w:firstLine="0"/>
              <w:jc w:val="center"/>
              <w:rPr>
                <w:rFonts w:ascii="Times New Roman" w:hAnsi="Times New Roman"/>
                <w:b/>
                <w:sz w:val="24"/>
                <w:szCs w:val="24"/>
                <w:lang w:val="id-ID"/>
              </w:rPr>
            </w:pPr>
            <w:r w:rsidRPr="00561802">
              <w:rPr>
                <w:rFonts w:ascii="Times New Roman" w:hAnsi="Times New Roman"/>
                <w:b/>
                <w:sz w:val="24"/>
                <w:szCs w:val="24"/>
                <w:lang w:val="id-ID"/>
              </w:rPr>
              <w:t>Ambil Pensil</w:t>
            </w:r>
          </w:p>
        </w:tc>
        <w:tc>
          <w:tcPr>
            <w:tcW w:w="1132" w:type="dxa"/>
          </w:tcPr>
          <w:p w:rsidR="00E7009D" w:rsidRPr="00561802" w:rsidRDefault="00E7009D" w:rsidP="00002855">
            <w:pPr>
              <w:tabs>
                <w:tab w:val="left" w:pos="567"/>
              </w:tabs>
              <w:rPr>
                <w:rFonts w:ascii="Times New Roman" w:hAnsi="Times New Roman"/>
                <w:b/>
                <w:sz w:val="24"/>
                <w:szCs w:val="24"/>
                <w:lang w:val="id-ID"/>
              </w:rPr>
            </w:pPr>
          </w:p>
        </w:tc>
        <w:tc>
          <w:tcPr>
            <w:tcW w:w="1132" w:type="dxa"/>
          </w:tcPr>
          <w:p w:rsidR="00E7009D" w:rsidRPr="00561802" w:rsidRDefault="00E7009D" w:rsidP="003C5EF2">
            <w:pPr>
              <w:pStyle w:val="ListParagraph"/>
              <w:numPr>
                <w:ilvl w:val="0"/>
                <w:numId w:val="5"/>
              </w:numPr>
              <w:tabs>
                <w:tab w:val="left" w:pos="567"/>
              </w:tabs>
              <w:rPr>
                <w:rFonts w:ascii="Times New Roman" w:hAnsi="Times New Roman"/>
                <w:b/>
                <w:sz w:val="24"/>
                <w:szCs w:val="24"/>
                <w:lang w:val="id-ID"/>
              </w:rPr>
            </w:pPr>
          </w:p>
        </w:tc>
        <w:tc>
          <w:tcPr>
            <w:tcW w:w="1132" w:type="dxa"/>
          </w:tcPr>
          <w:p w:rsidR="00E7009D" w:rsidRPr="00561802" w:rsidRDefault="00E7009D" w:rsidP="00002855">
            <w:pPr>
              <w:tabs>
                <w:tab w:val="left" w:pos="567"/>
              </w:tabs>
              <w:rPr>
                <w:rFonts w:ascii="Times New Roman" w:hAnsi="Times New Roman"/>
                <w:b/>
                <w:sz w:val="24"/>
                <w:szCs w:val="24"/>
                <w:lang w:val="id-ID"/>
              </w:rPr>
            </w:pPr>
          </w:p>
        </w:tc>
      </w:tr>
      <w:tr w:rsidR="003C5EF2" w:rsidRPr="00561802" w:rsidTr="008F42F0">
        <w:trPr>
          <w:trHeight w:val="501"/>
        </w:trPr>
        <w:tc>
          <w:tcPr>
            <w:tcW w:w="1948" w:type="dxa"/>
            <w:vMerge/>
          </w:tcPr>
          <w:p w:rsidR="00E7009D" w:rsidRPr="00561802" w:rsidRDefault="00E7009D" w:rsidP="00002855">
            <w:pPr>
              <w:tabs>
                <w:tab w:val="left" w:pos="567"/>
              </w:tabs>
              <w:rPr>
                <w:rFonts w:ascii="Times New Roman" w:hAnsi="Times New Roman"/>
                <w:b/>
                <w:sz w:val="24"/>
                <w:szCs w:val="24"/>
                <w:lang w:val="id-ID"/>
              </w:rPr>
            </w:pPr>
          </w:p>
        </w:tc>
        <w:tc>
          <w:tcPr>
            <w:tcW w:w="1698" w:type="dxa"/>
            <w:vMerge/>
          </w:tcPr>
          <w:p w:rsidR="00E7009D" w:rsidRPr="00561802" w:rsidRDefault="00E7009D" w:rsidP="00002855">
            <w:pPr>
              <w:tabs>
                <w:tab w:val="left" w:pos="567"/>
              </w:tabs>
              <w:rPr>
                <w:rFonts w:ascii="Times New Roman" w:hAnsi="Times New Roman"/>
                <w:b/>
                <w:sz w:val="24"/>
                <w:szCs w:val="24"/>
                <w:lang w:val="id-ID"/>
              </w:rPr>
            </w:pPr>
          </w:p>
        </w:tc>
        <w:tc>
          <w:tcPr>
            <w:tcW w:w="1982" w:type="dxa"/>
            <w:vAlign w:val="center"/>
          </w:tcPr>
          <w:p w:rsidR="00E7009D" w:rsidRPr="00561802" w:rsidRDefault="00E7009D" w:rsidP="008F42F0">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Ambil Buku</w:t>
            </w:r>
          </w:p>
        </w:tc>
        <w:tc>
          <w:tcPr>
            <w:tcW w:w="1132" w:type="dxa"/>
          </w:tcPr>
          <w:p w:rsidR="00E7009D" w:rsidRPr="00561802" w:rsidRDefault="00E7009D" w:rsidP="00002855">
            <w:pPr>
              <w:tabs>
                <w:tab w:val="left" w:pos="567"/>
              </w:tabs>
              <w:rPr>
                <w:rFonts w:ascii="Times New Roman" w:hAnsi="Times New Roman"/>
                <w:b/>
                <w:sz w:val="24"/>
                <w:szCs w:val="24"/>
                <w:lang w:val="id-ID"/>
              </w:rPr>
            </w:pPr>
          </w:p>
        </w:tc>
        <w:tc>
          <w:tcPr>
            <w:tcW w:w="1132" w:type="dxa"/>
          </w:tcPr>
          <w:p w:rsidR="00E7009D" w:rsidRPr="00561802" w:rsidRDefault="00E7009D" w:rsidP="003C5EF2">
            <w:pPr>
              <w:pStyle w:val="ListParagraph"/>
              <w:numPr>
                <w:ilvl w:val="0"/>
                <w:numId w:val="5"/>
              </w:numPr>
              <w:tabs>
                <w:tab w:val="left" w:pos="567"/>
              </w:tabs>
              <w:rPr>
                <w:rFonts w:ascii="Times New Roman" w:hAnsi="Times New Roman"/>
                <w:b/>
                <w:sz w:val="24"/>
                <w:szCs w:val="24"/>
                <w:lang w:val="id-ID"/>
              </w:rPr>
            </w:pPr>
          </w:p>
        </w:tc>
        <w:tc>
          <w:tcPr>
            <w:tcW w:w="1132" w:type="dxa"/>
          </w:tcPr>
          <w:p w:rsidR="00E7009D" w:rsidRPr="00561802" w:rsidRDefault="00E7009D" w:rsidP="00002855">
            <w:pPr>
              <w:tabs>
                <w:tab w:val="left" w:pos="567"/>
              </w:tabs>
              <w:rPr>
                <w:rFonts w:ascii="Times New Roman" w:hAnsi="Times New Roman"/>
                <w:b/>
                <w:sz w:val="24"/>
                <w:szCs w:val="24"/>
                <w:lang w:val="id-ID"/>
              </w:rPr>
            </w:pPr>
          </w:p>
        </w:tc>
      </w:tr>
      <w:tr w:rsidR="003C5EF2" w:rsidRPr="00561802" w:rsidTr="008F42F0">
        <w:trPr>
          <w:trHeight w:val="501"/>
        </w:trPr>
        <w:tc>
          <w:tcPr>
            <w:tcW w:w="1948" w:type="dxa"/>
            <w:vMerge/>
          </w:tcPr>
          <w:p w:rsidR="00E7009D" w:rsidRPr="00561802" w:rsidRDefault="00E7009D" w:rsidP="00002855">
            <w:pPr>
              <w:tabs>
                <w:tab w:val="left" w:pos="567"/>
              </w:tabs>
              <w:rPr>
                <w:rFonts w:ascii="Times New Roman" w:hAnsi="Times New Roman"/>
                <w:b/>
                <w:sz w:val="24"/>
                <w:szCs w:val="24"/>
                <w:lang w:val="id-ID"/>
              </w:rPr>
            </w:pPr>
          </w:p>
        </w:tc>
        <w:tc>
          <w:tcPr>
            <w:tcW w:w="1698" w:type="dxa"/>
            <w:vMerge/>
          </w:tcPr>
          <w:p w:rsidR="00E7009D" w:rsidRPr="00561802" w:rsidRDefault="00E7009D" w:rsidP="00002855">
            <w:pPr>
              <w:tabs>
                <w:tab w:val="left" w:pos="567"/>
              </w:tabs>
              <w:rPr>
                <w:rFonts w:ascii="Times New Roman" w:hAnsi="Times New Roman"/>
                <w:b/>
                <w:sz w:val="24"/>
                <w:szCs w:val="24"/>
                <w:lang w:val="id-ID"/>
              </w:rPr>
            </w:pPr>
          </w:p>
        </w:tc>
        <w:tc>
          <w:tcPr>
            <w:tcW w:w="1982" w:type="dxa"/>
            <w:vAlign w:val="center"/>
          </w:tcPr>
          <w:p w:rsidR="00E7009D" w:rsidRPr="00561802" w:rsidRDefault="00E7009D" w:rsidP="008F42F0">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Tutup Tas</w:t>
            </w:r>
          </w:p>
        </w:tc>
        <w:tc>
          <w:tcPr>
            <w:tcW w:w="1132" w:type="dxa"/>
          </w:tcPr>
          <w:p w:rsidR="00E7009D" w:rsidRPr="00561802" w:rsidRDefault="00E7009D" w:rsidP="00002855">
            <w:pPr>
              <w:tabs>
                <w:tab w:val="left" w:pos="567"/>
              </w:tabs>
              <w:rPr>
                <w:rFonts w:ascii="Times New Roman" w:hAnsi="Times New Roman"/>
                <w:b/>
                <w:sz w:val="24"/>
                <w:szCs w:val="24"/>
                <w:lang w:val="id-ID"/>
              </w:rPr>
            </w:pPr>
          </w:p>
        </w:tc>
        <w:tc>
          <w:tcPr>
            <w:tcW w:w="1132" w:type="dxa"/>
          </w:tcPr>
          <w:p w:rsidR="00E7009D" w:rsidRPr="00561802" w:rsidRDefault="00E7009D" w:rsidP="003C5EF2">
            <w:pPr>
              <w:pStyle w:val="ListParagraph"/>
              <w:numPr>
                <w:ilvl w:val="0"/>
                <w:numId w:val="5"/>
              </w:numPr>
              <w:tabs>
                <w:tab w:val="left" w:pos="567"/>
              </w:tabs>
              <w:rPr>
                <w:rFonts w:ascii="Times New Roman" w:hAnsi="Times New Roman"/>
                <w:b/>
                <w:sz w:val="24"/>
                <w:szCs w:val="24"/>
                <w:lang w:val="id-ID"/>
              </w:rPr>
            </w:pPr>
          </w:p>
        </w:tc>
        <w:tc>
          <w:tcPr>
            <w:tcW w:w="1132" w:type="dxa"/>
          </w:tcPr>
          <w:p w:rsidR="00E7009D" w:rsidRPr="00561802" w:rsidRDefault="00E7009D" w:rsidP="00002855">
            <w:pPr>
              <w:tabs>
                <w:tab w:val="left" w:pos="567"/>
              </w:tabs>
              <w:rPr>
                <w:rFonts w:ascii="Times New Roman" w:hAnsi="Times New Roman"/>
                <w:b/>
                <w:sz w:val="24"/>
                <w:szCs w:val="24"/>
                <w:lang w:val="id-ID"/>
              </w:rPr>
            </w:pPr>
          </w:p>
        </w:tc>
      </w:tr>
    </w:tbl>
    <w:p w:rsidR="00002855" w:rsidRDefault="00561802" w:rsidP="00002855">
      <w:pPr>
        <w:tabs>
          <w:tab w:val="left" w:pos="567"/>
        </w:tabs>
        <w:spacing w:after="0" w:line="240" w:lineRule="auto"/>
        <w:jc w:val="both"/>
        <w:rPr>
          <w:rFonts w:ascii="Times New Roman" w:hAnsi="Times New Roman"/>
          <w:b/>
          <w:sz w:val="24"/>
          <w:szCs w:val="24"/>
          <w:lang w:val="id-ID"/>
        </w:rPr>
      </w:pPr>
      <w:r w:rsidRPr="00561802">
        <w:rPr>
          <w:rFonts w:ascii="Times New Roman" w:hAnsi="Times New Roman"/>
          <w:b/>
          <w:sz w:val="24"/>
          <w:szCs w:val="24"/>
          <w:lang w:val="id-ID"/>
        </w:rPr>
        <w:t>Sumber : Data kemampuan merespon instruksi sebelum diberikan perlakuan</w:t>
      </w:r>
    </w:p>
    <w:p w:rsidR="00561802" w:rsidRPr="00561802" w:rsidRDefault="00561802" w:rsidP="00002855">
      <w:pPr>
        <w:tabs>
          <w:tab w:val="left" w:pos="567"/>
        </w:tabs>
        <w:spacing w:after="0" w:line="240" w:lineRule="auto"/>
        <w:jc w:val="both"/>
        <w:rPr>
          <w:rFonts w:ascii="Times New Roman" w:hAnsi="Times New Roman"/>
          <w:b/>
          <w:sz w:val="24"/>
          <w:szCs w:val="24"/>
          <w:lang w:val="id-ID"/>
        </w:rPr>
      </w:pPr>
    </w:p>
    <w:p w:rsidR="003C5EF2" w:rsidRDefault="003C5EF2" w:rsidP="00002855">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Keterangan :</w:t>
      </w:r>
    </w:p>
    <w:p w:rsidR="003C5EF2" w:rsidRDefault="003C5EF2" w:rsidP="003C5EF2">
      <w:pPr>
        <w:pStyle w:val="ListParagraph"/>
        <w:numPr>
          <w:ilvl w:val="0"/>
          <w:numId w:val="6"/>
        </w:num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Apabila siswa merespon instruksi dengan benar sesuai item maka diberi skor 2</w:t>
      </w:r>
    </w:p>
    <w:p w:rsidR="003C5EF2" w:rsidRDefault="003C5EF2" w:rsidP="003C5EF2">
      <w:pPr>
        <w:pStyle w:val="ListParagraph"/>
        <w:numPr>
          <w:ilvl w:val="0"/>
          <w:numId w:val="6"/>
        </w:num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Apabila siswa merespon tetapi salah </w:t>
      </w:r>
      <w:r w:rsidR="00561802">
        <w:rPr>
          <w:rFonts w:ascii="Times New Roman" w:hAnsi="Times New Roman"/>
          <w:sz w:val="24"/>
          <w:szCs w:val="24"/>
          <w:lang w:val="id-ID"/>
        </w:rPr>
        <w:t>sesuai item maka diberi skor 1</w:t>
      </w:r>
    </w:p>
    <w:p w:rsidR="00561802" w:rsidRDefault="00561802" w:rsidP="003C5EF2">
      <w:pPr>
        <w:pStyle w:val="ListParagraph"/>
        <w:numPr>
          <w:ilvl w:val="0"/>
          <w:numId w:val="6"/>
        </w:num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Apabila siswa tidak merespon sesuai item maka diberi skor 0</w:t>
      </w:r>
    </w:p>
    <w:p w:rsidR="00561802" w:rsidRDefault="00561802" w:rsidP="00561802">
      <w:pPr>
        <w:tabs>
          <w:tab w:val="left" w:pos="567"/>
        </w:tabs>
        <w:spacing w:after="0" w:line="240" w:lineRule="auto"/>
        <w:jc w:val="both"/>
        <w:rPr>
          <w:rFonts w:ascii="Times New Roman" w:hAnsi="Times New Roman"/>
          <w:sz w:val="24"/>
          <w:szCs w:val="24"/>
          <w:lang w:val="id-ID"/>
        </w:rPr>
      </w:pPr>
    </w:p>
    <w:p w:rsidR="00561802" w:rsidRPr="00561802" w:rsidRDefault="00561802" w:rsidP="00561802">
      <w:pPr>
        <w:tabs>
          <w:tab w:val="left" w:pos="567"/>
        </w:tabs>
        <w:spacing w:after="0" w:line="240" w:lineRule="auto"/>
        <w:jc w:val="both"/>
        <w:rPr>
          <w:rFonts w:ascii="Times New Roman" w:hAnsi="Times New Roman"/>
          <w:sz w:val="24"/>
          <w:szCs w:val="24"/>
          <w:lang w:val="id-ID"/>
        </w:rPr>
      </w:pPr>
    </w:p>
    <w:p w:rsidR="00A23190" w:rsidRPr="00561C85" w:rsidRDefault="00082181" w:rsidP="00027EE2">
      <w:pPr>
        <w:spacing w:after="0" w:line="240" w:lineRule="auto"/>
        <w:ind w:left="1276" w:hanging="1134"/>
        <w:jc w:val="both"/>
        <w:rPr>
          <w:rFonts w:ascii="Times New Roman" w:hAnsi="Times New Roman"/>
          <w:sz w:val="24"/>
          <w:szCs w:val="24"/>
        </w:rPr>
      </w:pPr>
      <w:r>
        <w:rPr>
          <w:rFonts w:ascii="Times New Roman" w:hAnsi="Times New Roman"/>
          <w:sz w:val="24"/>
          <w:szCs w:val="24"/>
        </w:rPr>
        <w:lastRenderedPageBreak/>
        <w:t>Tabel 4.</w:t>
      </w:r>
      <w:r>
        <w:rPr>
          <w:rFonts w:ascii="Times New Roman" w:hAnsi="Times New Roman"/>
          <w:sz w:val="24"/>
          <w:szCs w:val="24"/>
          <w:lang w:val="id-ID"/>
        </w:rPr>
        <w:t>2</w:t>
      </w:r>
      <w:r w:rsidR="00A23190" w:rsidRPr="00561C85">
        <w:rPr>
          <w:rFonts w:ascii="Times New Roman" w:hAnsi="Times New Roman"/>
          <w:sz w:val="24"/>
          <w:szCs w:val="24"/>
        </w:rPr>
        <w:t>. Nilai Tes Awal Pada</w:t>
      </w:r>
      <w:r w:rsidR="006F1AA2">
        <w:rPr>
          <w:rFonts w:ascii="Times New Roman" w:hAnsi="Times New Roman"/>
          <w:sz w:val="24"/>
          <w:szCs w:val="24"/>
          <w:lang w:val="id-ID"/>
        </w:rPr>
        <w:t xml:space="preserve"> Anak Autis Kelas III Di SDI Maccini Baru </w:t>
      </w:r>
      <w:r w:rsidR="00C8248D">
        <w:rPr>
          <w:rFonts w:ascii="Times New Roman" w:hAnsi="Times New Roman"/>
          <w:sz w:val="24"/>
          <w:szCs w:val="24"/>
          <w:lang w:val="id-ID"/>
        </w:rPr>
        <w:t xml:space="preserve">   </w:t>
      </w:r>
      <w:r w:rsidR="006F1AA2">
        <w:rPr>
          <w:rFonts w:ascii="Times New Roman" w:hAnsi="Times New Roman"/>
          <w:sz w:val="24"/>
          <w:szCs w:val="24"/>
          <w:lang w:val="id-ID"/>
        </w:rPr>
        <w:t>Makassar Sebelum Penggunaan Media Model</w:t>
      </w:r>
      <w:r w:rsidR="00A23190" w:rsidRPr="00561C85">
        <w:rPr>
          <w:rFonts w:ascii="Times New Roman" w:hAnsi="Times New Roman"/>
          <w:sz w:val="24"/>
          <w:szCs w:val="24"/>
        </w:rPr>
        <w:t>.</w:t>
      </w:r>
    </w:p>
    <w:p w:rsidR="00A23190" w:rsidRPr="00561C85" w:rsidRDefault="00A23190" w:rsidP="00561C85">
      <w:pPr>
        <w:spacing w:after="0" w:line="240"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
        <w:gridCol w:w="225"/>
        <w:gridCol w:w="7518"/>
        <w:gridCol w:w="509"/>
        <w:gridCol w:w="227"/>
      </w:tblGrid>
      <w:tr w:rsidR="00A23190" w:rsidRPr="0027745E" w:rsidTr="00675442">
        <w:trPr>
          <w:gridBefore w:val="1"/>
          <w:wBefore w:w="27" w:type="dxa"/>
          <w:trHeight w:val="340"/>
        </w:trPr>
        <w:tc>
          <w:tcPr>
            <w:tcW w:w="242" w:type="dxa"/>
            <w:vAlign w:val="center"/>
          </w:tcPr>
          <w:p w:rsidR="00A23190" w:rsidRPr="0027745E" w:rsidRDefault="00A23190" w:rsidP="0027745E">
            <w:pPr>
              <w:spacing w:line="480" w:lineRule="auto"/>
              <w:rPr>
                <w:rFonts w:ascii="Times New Roman" w:hAnsi="Times New Roman"/>
                <w:b/>
                <w:sz w:val="24"/>
                <w:szCs w:val="24"/>
              </w:rPr>
            </w:pPr>
          </w:p>
        </w:tc>
        <w:tc>
          <w:tcPr>
            <w:tcW w:w="7799" w:type="dxa"/>
            <w:gridSpan w:val="2"/>
            <w:vAlign w:val="center"/>
          </w:tcPr>
          <w:tbl>
            <w:tblPr>
              <w:tblStyle w:val="TableGrid"/>
              <w:tblW w:w="7811" w:type="dxa"/>
              <w:tblLook w:val="04A0"/>
            </w:tblPr>
            <w:tblGrid>
              <w:gridCol w:w="693"/>
              <w:gridCol w:w="1787"/>
              <w:gridCol w:w="1276"/>
              <w:gridCol w:w="1540"/>
              <w:gridCol w:w="2515"/>
            </w:tblGrid>
            <w:tr w:rsidR="00675442" w:rsidRPr="0027745E" w:rsidTr="00561C85">
              <w:tc>
                <w:tcPr>
                  <w:tcW w:w="693" w:type="dxa"/>
                  <w:tcBorders>
                    <w:top w:val="single" w:sz="4" w:space="0" w:color="auto"/>
                    <w:left w:val="nil"/>
                    <w:bottom w:val="single" w:sz="4" w:space="0" w:color="auto"/>
                    <w:right w:val="nil"/>
                  </w:tcBorders>
                  <w:vAlign w:val="center"/>
                </w:tcPr>
                <w:p w:rsidR="00675442" w:rsidRPr="0027745E" w:rsidRDefault="00675442" w:rsidP="00675442">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787" w:type="dxa"/>
                  <w:tcBorders>
                    <w:top w:val="single" w:sz="4" w:space="0" w:color="auto"/>
                    <w:left w:val="nil"/>
                    <w:bottom w:val="single" w:sz="4" w:space="0" w:color="auto"/>
                    <w:right w:val="nil"/>
                  </w:tcBorders>
                  <w:vAlign w:val="center"/>
                </w:tcPr>
                <w:p w:rsidR="00675442" w:rsidRPr="0027745E" w:rsidRDefault="00675442" w:rsidP="00675442">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nil"/>
                    <w:bottom w:val="single" w:sz="4" w:space="0" w:color="auto"/>
                    <w:right w:val="nil"/>
                  </w:tcBorders>
                  <w:vAlign w:val="center"/>
                </w:tcPr>
                <w:p w:rsidR="00675442" w:rsidRPr="0027745E" w:rsidRDefault="00675442" w:rsidP="00675442">
                  <w:pPr>
                    <w:spacing w:line="480" w:lineRule="auto"/>
                    <w:ind w:left="0" w:firstLine="0"/>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nil"/>
                    <w:bottom w:val="single" w:sz="4" w:space="0" w:color="auto"/>
                    <w:right w:val="nil"/>
                  </w:tcBorders>
                  <w:vAlign w:val="center"/>
                </w:tcPr>
                <w:p w:rsidR="00675442" w:rsidRPr="0027745E" w:rsidRDefault="00675442" w:rsidP="00675442">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nil"/>
                    <w:bottom w:val="single" w:sz="4" w:space="0" w:color="auto"/>
                    <w:right w:val="nil"/>
                  </w:tcBorders>
                  <w:vAlign w:val="center"/>
                </w:tcPr>
                <w:p w:rsidR="00675442" w:rsidRPr="0027745E" w:rsidRDefault="00F006CD" w:rsidP="00675442">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675442" w:rsidRPr="0027745E" w:rsidTr="00561C85">
              <w:tc>
                <w:tcPr>
                  <w:tcW w:w="693" w:type="dxa"/>
                  <w:tcBorders>
                    <w:top w:val="single" w:sz="4" w:space="0" w:color="auto"/>
                    <w:left w:val="nil"/>
                    <w:bottom w:val="single" w:sz="4" w:space="0" w:color="auto"/>
                    <w:right w:val="nil"/>
                  </w:tcBorders>
                  <w:vAlign w:val="center"/>
                </w:tcPr>
                <w:p w:rsidR="00675442" w:rsidRPr="0027745E" w:rsidRDefault="00675442" w:rsidP="00675442">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787" w:type="dxa"/>
                  <w:tcBorders>
                    <w:top w:val="single" w:sz="4" w:space="0" w:color="auto"/>
                    <w:left w:val="nil"/>
                    <w:bottom w:val="single" w:sz="4" w:space="0" w:color="auto"/>
                    <w:right w:val="nil"/>
                  </w:tcBorders>
                  <w:vAlign w:val="center"/>
                </w:tcPr>
                <w:p w:rsidR="00675442" w:rsidRPr="006F1AA2" w:rsidRDefault="006F1AA2" w:rsidP="00675442">
                  <w:pPr>
                    <w:spacing w:line="480" w:lineRule="auto"/>
                    <w:jc w:val="center"/>
                    <w:rPr>
                      <w:rFonts w:ascii="Times New Roman" w:hAnsi="Times New Roman"/>
                      <w:b/>
                      <w:sz w:val="24"/>
                      <w:szCs w:val="24"/>
                      <w:lang w:val="id-ID"/>
                    </w:rPr>
                  </w:pPr>
                  <w:r>
                    <w:rPr>
                      <w:rFonts w:ascii="Times New Roman" w:hAnsi="Times New Roman"/>
                      <w:b/>
                      <w:sz w:val="24"/>
                      <w:szCs w:val="24"/>
                      <w:lang w:val="id-ID"/>
                    </w:rPr>
                    <w:t>DD</w:t>
                  </w:r>
                </w:p>
              </w:tc>
              <w:tc>
                <w:tcPr>
                  <w:tcW w:w="1276" w:type="dxa"/>
                  <w:tcBorders>
                    <w:top w:val="single" w:sz="4" w:space="0" w:color="auto"/>
                    <w:left w:val="nil"/>
                    <w:bottom w:val="single" w:sz="4" w:space="0" w:color="auto"/>
                    <w:right w:val="nil"/>
                  </w:tcBorders>
                  <w:vAlign w:val="center"/>
                </w:tcPr>
                <w:p w:rsidR="00675442" w:rsidRPr="00D72723" w:rsidRDefault="00D72723" w:rsidP="00675442">
                  <w:pPr>
                    <w:spacing w:line="480" w:lineRule="auto"/>
                    <w:jc w:val="center"/>
                    <w:rPr>
                      <w:rFonts w:ascii="Times New Roman" w:hAnsi="Times New Roman"/>
                      <w:b/>
                      <w:sz w:val="24"/>
                      <w:szCs w:val="24"/>
                      <w:lang w:val="id-ID"/>
                    </w:rPr>
                  </w:pPr>
                  <w:r>
                    <w:rPr>
                      <w:rFonts w:ascii="Times New Roman" w:hAnsi="Times New Roman"/>
                      <w:b/>
                      <w:sz w:val="24"/>
                      <w:szCs w:val="24"/>
                      <w:lang w:val="id-ID"/>
                    </w:rPr>
                    <w:t>4</w:t>
                  </w:r>
                </w:p>
              </w:tc>
              <w:tc>
                <w:tcPr>
                  <w:tcW w:w="1540" w:type="dxa"/>
                  <w:tcBorders>
                    <w:top w:val="single" w:sz="4" w:space="0" w:color="auto"/>
                    <w:left w:val="nil"/>
                    <w:bottom w:val="single" w:sz="4" w:space="0" w:color="auto"/>
                    <w:right w:val="nil"/>
                  </w:tcBorders>
                  <w:vAlign w:val="center"/>
                </w:tcPr>
                <w:p w:rsidR="00675442" w:rsidRPr="00D72723" w:rsidRDefault="00D72723" w:rsidP="00675442">
                  <w:pPr>
                    <w:spacing w:line="480" w:lineRule="auto"/>
                    <w:jc w:val="center"/>
                    <w:rPr>
                      <w:rFonts w:ascii="Times New Roman" w:hAnsi="Times New Roman"/>
                      <w:b/>
                      <w:sz w:val="24"/>
                      <w:szCs w:val="24"/>
                      <w:lang w:val="id-ID"/>
                    </w:rPr>
                  </w:pPr>
                  <w:r>
                    <w:rPr>
                      <w:rFonts w:ascii="Times New Roman" w:hAnsi="Times New Roman"/>
                      <w:b/>
                      <w:sz w:val="24"/>
                      <w:szCs w:val="24"/>
                      <w:lang w:val="id-ID"/>
                    </w:rPr>
                    <w:t xml:space="preserve">40 </w:t>
                  </w:r>
                </w:p>
              </w:tc>
              <w:tc>
                <w:tcPr>
                  <w:tcW w:w="2515" w:type="dxa"/>
                  <w:tcBorders>
                    <w:top w:val="single" w:sz="4" w:space="0" w:color="auto"/>
                    <w:left w:val="nil"/>
                    <w:bottom w:val="single" w:sz="4" w:space="0" w:color="auto"/>
                    <w:right w:val="nil"/>
                  </w:tcBorders>
                  <w:vAlign w:val="center"/>
                </w:tcPr>
                <w:p w:rsidR="00675442" w:rsidRPr="00D72723" w:rsidRDefault="00D72723" w:rsidP="00675442">
                  <w:pPr>
                    <w:spacing w:line="480" w:lineRule="auto"/>
                    <w:jc w:val="center"/>
                    <w:rPr>
                      <w:rFonts w:ascii="Times New Roman" w:hAnsi="Times New Roman"/>
                      <w:b/>
                      <w:sz w:val="24"/>
                      <w:szCs w:val="24"/>
                      <w:lang w:val="id-ID"/>
                    </w:rPr>
                  </w:pPr>
                  <w:r>
                    <w:rPr>
                      <w:rFonts w:ascii="Times New Roman" w:hAnsi="Times New Roman"/>
                      <w:b/>
                      <w:sz w:val="24"/>
                      <w:szCs w:val="24"/>
                      <w:lang w:val="id-ID"/>
                    </w:rPr>
                    <w:t>Sangat Kurang</w:t>
                  </w:r>
                </w:p>
              </w:tc>
            </w:tr>
          </w:tbl>
          <w:p w:rsidR="00A23190" w:rsidRPr="0027745E" w:rsidRDefault="00A23190" w:rsidP="0027745E">
            <w:pPr>
              <w:spacing w:line="480" w:lineRule="auto"/>
              <w:rPr>
                <w:rFonts w:ascii="Times New Roman" w:hAnsi="Times New Roman"/>
                <w:b/>
                <w:sz w:val="24"/>
                <w:szCs w:val="24"/>
              </w:rPr>
            </w:pPr>
          </w:p>
        </w:tc>
        <w:tc>
          <w:tcPr>
            <w:tcW w:w="262" w:type="dxa"/>
            <w:vAlign w:val="center"/>
          </w:tcPr>
          <w:p w:rsidR="00A23190" w:rsidRPr="0027745E" w:rsidRDefault="00A23190" w:rsidP="0027745E">
            <w:pPr>
              <w:spacing w:line="480" w:lineRule="auto"/>
              <w:rPr>
                <w:rFonts w:ascii="Times New Roman" w:hAnsi="Times New Roman"/>
                <w:b/>
                <w:sz w:val="24"/>
                <w:szCs w:val="24"/>
              </w:rPr>
            </w:pPr>
          </w:p>
        </w:tc>
      </w:tr>
      <w:tr w:rsidR="00A23190" w:rsidRPr="0027745E" w:rsidTr="00675442">
        <w:trPr>
          <w:gridAfter w:val="2"/>
          <w:wAfter w:w="752" w:type="dxa"/>
        </w:trPr>
        <w:tc>
          <w:tcPr>
            <w:tcW w:w="7578" w:type="dxa"/>
            <w:gridSpan w:val="3"/>
            <w:vAlign w:val="center"/>
          </w:tcPr>
          <w:p w:rsidR="00A23190" w:rsidRPr="006F1AA2" w:rsidRDefault="00A23190" w:rsidP="00956526">
            <w:pPr>
              <w:spacing w:line="480" w:lineRule="auto"/>
              <w:ind w:left="1440" w:hanging="1014"/>
              <w:rPr>
                <w:rFonts w:ascii="Times New Roman" w:hAnsi="Times New Roman"/>
                <w:b/>
                <w:sz w:val="24"/>
                <w:szCs w:val="24"/>
                <w:lang w:val="id-ID"/>
              </w:rPr>
            </w:pPr>
            <w:r w:rsidRPr="0027745E">
              <w:rPr>
                <w:rFonts w:ascii="Times New Roman" w:hAnsi="Times New Roman"/>
                <w:b/>
                <w:sz w:val="24"/>
                <w:szCs w:val="24"/>
              </w:rPr>
              <w:t xml:space="preserve">Sumber: Data </w:t>
            </w:r>
            <w:r w:rsidR="00956526">
              <w:rPr>
                <w:rFonts w:ascii="Times New Roman" w:hAnsi="Times New Roman"/>
                <w:b/>
                <w:sz w:val="24"/>
                <w:szCs w:val="24"/>
              </w:rPr>
              <w:t>Kemampuan Me</w:t>
            </w:r>
            <w:r w:rsidR="006F1AA2">
              <w:rPr>
                <w:rFonts w:ascii="Times New Roman" w:hAnsi="Times New Roman"/>
                <w:b/>
                <w:sz w:val="24"/>
                <w:szCs w:val="24"/>
                <w:lang w:val="id-ID"/>
              </w:rPr>
              <w:t>respon Instruksi</w:t>
            </w:r>
          </w:p>
        </w:tc>
      </w:tr>
    </w:tbl>
    <w:p w:rsidR="00EA31E0" w:rsidRPr="00BD78BA" w:rsidRDefault="00BD78BA" w:rsidP="00BD78BA">
      <w:pPr>
        <w:spacing w:after="0" w:line="480" w:lineRule="auto"/>
        <w:ind w:firstLine="567"/>
        <w:jc w:val="both"/>
        <w:rPr>
          <w:rFonts w:ascii="Times New Roman" w:hAnsi="Times New Roman"/>
          <w:sz w:val="24"/>
          <w:szCs w:val="24"/>
        </w:rPr>
      </w:pPr>
      <w:r>
        <w:rPr>
          <w:rFonts w:ascii="Times New Roman" w:hAnsi="Times New Roman"/>
          <w:sz w:val="24"/>
          <w:szCs w:val="24"/>
        </w:rPr>
        <w:t>Berdasarkan tabel di atas</w:t>
      </w:r>
      <w:r w:rsidR="00EA31E0" w:rsidRPr="0027745E">
        <w:rPr>
          <w:rFonts w:ascii="Times New Roman" w:hAnsi="Times New Roman"/>
          <w:sz w:val="24"/>
          <w:szCs w:val="24"/>
        </w:rPr>
        <w:t xml:space="preserve"> </w:t>
      </w:r>
      <w:r w:rsidR="00675442">
        <w:rPr>
          <w:rFonts w:ascii="Times New Roman" w:hAnsi="Times New Roman"/>
          <w:sz w:val="24"/>
          <w:szCs w:val="24"/>
        </w:rPr>
        <w:t xml:space="preserve">menunjukkan hasil tes awal </w:t>
      </w:r>
      <w:r w:rsidR="00956526">
        <w:rPr>
          <w:rFonts w:ascii="Times New Roman" w:hAnsi="Times New Roman"/>
          <w:sz w:val="24"/>
          <w:szCs w:val="24"/>
        </w:rPr>
        <w:t>kemampuan</w:t>
      </w:r>
      <w:r w:rsidR="006F1AA2">
        <w:rPr>
          <w:rFonts w:ascii="Times New Roman" w:hAnsi="Times New Roman"/>
          <w:sz w:val="24"/>
          <w:szCs w:val="24"/>
          <w:lang w:val="id-ID"/>
        </w:rPr>
        <w:t xml:space="preserve"> merespon instruksi terhadap satu anak autis kelas III di SDI Maccini Baru Makassar sebelum penggunaan media model</w:t>
      </w:r>
      <w:r w:rsidR="00EA31E0" w:rsidRPr="0027745E">
        <w:rPr>
          <w:rFonts w:ascii="Times New Roman" w:hAnsi="Times New Roman"/>
          <w:sz w:val="24"/>
          <w:szCs w:val="24"/>
        </w:rPr>
        <w:t xml:space="preserve"> di peroleh  skor </w:t>
      </w:r>
      <w:r w:rsidR="00675442">
        <w:rPr>
          <w:rFonts w:ascii="Times New Roman" w:hAnsi="Times New Roman"/>
          <w:sz w:val="24"/>
          <w:szCs w:val="24"/>
        </w:rPr>
        <w:t xml:space="preserve">antara lain: </w:t>
      </w:r>
      <w:r w:rsidR="006F1AA2">
        <w:rPr>
          <w:rFonts w:ascii="Times New Roman" w:hAnsi="Times New Roman"/>
          <w:sz w:val="24"/>
          <w:szCs w:val="24"/>
          <w:lang w:val="id-ID"/>
        </w:rPr>
        <w:t>DD</w:t>
      </w:r>
      <w:r w:rsidR="00675442">
        <w:rPr>
          <w:rFonts w:ascii="Times New Roman" w:hAnsi="Times New Roman"/>
          <w:sz w:val="24"/>
          <w:szCs w:val="24"/>
        </w:rPr>
        <w:t xml:space="preserve"> mendapat skor </w:t>
      </w:r>
      <w:r w:rsidR="00CC275D">
        <w:rPr>
          <w:rFonts w:ascii="Times New Roman" w:hAnsi="Times New Roman"/>
          <w:sz w:val="24"/>
          <w:szCs w:val="24"/>
        </w:rPr>
        <w:t>lima (</w:t>
      </w:r>
      <w:r w:rsidR="00CC275D">
        <w:rPr>
          <w:rFonts w:ascii="Times New Roman" w:hAnsi="Times New Roman"/>
          <w:sz w:val="24"/>
          <w:szCs w:val="24"/>
          <w:lang w:val="id-ID"/>
        </w:rPr>
        <w:t>4</w:t>
      </w:r>
      <w:r w:rsidR="00675442" w:rsidRPr="005B1E17">
        <w:rPr>
          <w:rFonts w:ascii="Times New Roman" w:hAnsi="Times New Roman"/>
          <w:sz w:val="24"/>
          <w:szCs w:val="24"/>
        </w:rPr>
        <w:t>),</w:t>
      </w:r>
      <w:r w:rsidR="00675442">
        <w:rPr>
          <w:rFonts w:ascii="Times New Roman" w:hAnsi="Times New Roman"/>
          <w:sz w:val="24"/>
          <w:szCs w:val="24"/>
        </w:rPr>
        <w:t xml:space="preserve"> </w:t>
      </w:r>
      <w:r w:rsidR="00EA31E0" w:rsidRPr="0027745E">
        <w:rPr>
          <w:rFonts w:ascii="Times New Roman" w:hAnsi="Times New Roman"/>
          <w:sz w:val="24"/>
          <w:szCs w:val="24"/>
          <w:lang w:val="id-ID"/>
        </w:rPr>
        <w:t>Selanjutnya skor yang diperoleh dikonversikan ke nilai melalui rumus yang telah dit</w:t>
      </w:r>
      <w:r w:rsidR="00675442">
        <w:rPr>
          <w:rFonts w:ascii="Times New Roman" w:hAnsi="Times New Roman"/>
          <w:sz w:val="24"/>
          <w:szCs w:val="24"/>
          <w:lang w:val="id-ID"/>
        </w:rPr>
        <w:t xml:space="preserve">etapkan sebelumnya </w:t>
      </w:r>
      <w:r w:rsidR="00675442" w:rsidRPr="005B1E17">
        <w:rPr>
          <w:rFonts w:ascii="Times New Roman" w:hAnsi="Times New Roman"/>
          <w:sz w:val="24"/>
          <w:szCs w:val="24"/>
          <w:lang w:val="id-ID"/>
        </w:rPr>
        <w:t xml:space="preserve">di halaman </w:t>
      </w:r>
      <w:r w:rsidR="009D7FCC">
        <w:rPr>
          <w:rFonts w:ascii="Times New Roman" w:hAnsi="Times New Roman"/>
          <w:sz w:val="24"/>
          <w:szCs w:val="24"/>
          <w:lang w:val="id-ID"/>
        </w:rPr>
        <w:t>38</w:t>
      </w:r>
      <w:r w:rsidR="00EA31E0" w:rsidRPr="0027745E">
        <w:rPr>
          <w:rFonts w:ascii="Times New Roman" w:hAnsi="Times New Roman"/>
          <w:sz w:val="24"/>
          <w:szCs w:val="24"/>
          <w:lang w:val="id-ID"/>
        </w:rPr>
        <w:t>, jika dihubungkan maka hasilnya dapat dilihat pada perhitungan sebagai berikut:</w:t>
      </w:r>
    </w:p>
    <w:p w:rsidR="00EA31E0" w:rsidRPr="005B1E17" w:rsidRDefault="00EA31E0" w:rsidP="0027745E">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5B1E17">
        <w:rPr>
          <w:rFonts w:ascii="Times New Roman" w:hAnsi="Times New Roman"/>
          <w:sz w:val="24"/>
          <w:szCs w:val="24"/>
        </w:rPr>
        <w:t>Nilai akhir (</w:t>
      </w:r>
      <w:r w:rsidR="00F038B1" w:rsidRPr="005B1E17">
        <w:rPr>
          <w:rFonts w:ascii="Times New Roman" w:hAnsi="Times New Roman"/>
          <w:sz w:val="24"/>
          <w:szCs w:val="24"/>
        </w:rPr>
        <w:t>Murid</w:t>
      </w:r>
      <w:r w:rsidRPr="005B1E17">
        <w:rPr>
          <w:rFonts w:ascii="Times New Roman" w:hAnsi="Times New Roman"/>
          <w:sz w:val="24"/>
          <w:szCs w:val="24"/>
        </w:rPr>
        <w:t xml:space="preserve"> </w:t>
      </w:r>
      <w:r w:rsidR="001855B2" w:rsidRPr="005B1E17">
        <w:rPr>
          <w:rFonts w:ascii="Times New Roman" w:hAnsi="Times New Roman"/>
          <w:sz w:val="24"/>
          <w:szCs w:val="24"/>
          <w:lang w:val="id-ID"/>
        </w:rPr>
        <w:t>DD</w:t>
      </w:r>
      <w:r w:rsidRPr="005B1E1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5B1E17">
        <w:rPr>
          <w:rFonts w:ascii="Times New Roman" w:hAnsi="Times New Roman"/>
          <w:sz w:val="24"/>
          <w:szCs w:val="24"/>
        </w:rPr>
        <w:t xml:space="preserve"> x 100 </w:t>
      </w:r>
    </w:p>
    <w:p w:rsidR="00EA31E0" w:rsidRPr="005B1E17" w:rsidRDefault="00EA31E0" w:rsidP="0027745E">
      <w:pPr>
        <w:pStyle w:val="ListParagraph"/>
        <w:spacing w:after="0" w:line="480" w:lineRule="auto"/>
        <w:ind w:left="0" w:firstLine="567"/>
        <w:jc w:val="both"/>
        <w:rPr>
          <w:rFonts w:ascii="Times New Roman" w:hAnsi="Times New Roman"/>
          <w:sz w:val="24"/>
          <w:szCs w:val="24"/>
        </w:rPr>
      </w:pPr>
      <w:r w:rsidRPr="005B1E17">
        <w:rPr>
          <w:rFonts w:ascii="Times New Roman" w:hAnsi="Times New Roman"/>
          <w:sz w:val="24"/>
          <w:szCs w:val="24"/>
        </w:rPr>
        <w:tab/>
      </w:r>
      <w:r w:rsidRPr="005B1E17">
        <w:rPr>
          <w:rFonts w:ascii="Times New Roman" w:hAnsi="Times New Roman"/>
          <w:sz w:val="24"/>
          <w:szCs w:val="24"/>
        </w:rPr>
        <w:tab/>
      </w:r>
      <w:r w:rsidRPr="005B1E17">
        <w:rPr>
          <w:rFonts w:ascii="Times New Roman" w:hAnsi="Times New Roman"/>
          <w:sz w:val="24"/>
          <w:szCs w:val="24"/>
        </w:rPr>
        <w:tab/>
        <w:t xml:space="preserve">                 </w:t>
      </w:r>
      <w:r w:rsidR="00C8248D">
        <w:rPr>
          <w:rFonts w:ascii="Times New Roman" w:hAnsi="Times New Roman"/>
          <w:sz w:val="24"/>
          <w:szCs w:val="24"/>
          <w:lang w:val="id-ID"/>
        </w:rPr>
        <w:t xml:space="preserve">  </w:t>
      </w:r>
      <w:r w:rsidRPr="005B1E17">
        <w:rPr>
          <w:rFonts w:ascii="Times New Roman" w:hAnsi="Times New Roman"/>
          <w:sz w:val="24"/>
          <w:szCs w:val="24"/>
        </w:rPr>
        <w:t xml:space="preserve">=  </w:t>
      </w:r>
      <m:oMath>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10</m:t>
            </m:r>
          </m:den>
        </m:f>
      </m:oMath>
      <w:r w:rsidRPr="005B1E17">
        <w:rPr>
          <w:rFonts w:ascii="Times New Roman" w:hAnsi="Times New Roman"/>
          <w:sz w:val="24"/>
          <w:szCs w:val="24"/>
        </w:rPr>
        <w:t xml:space="preserve"> x 100 </w:t>
      </w:r>
    </w:p>
    <w:p w:rsidR="00EA31E0" w:rsidRPr="005B1E17" w:rsidRDefault="00EA31E0" w:rsidP="0027745E">
      <w:pPr>
        <w:pStyle w:val="ListParagraph"/>
        <w:spacing w:after="0" w:line="480" w:lineRule="auto"/>
        <w:ind w:left="0" w:firstLine="567"/>
        <w:jc w:val="both"/>
        <w:rPr>
          <w:rFonts w:ascii="Times New Roman" w:hAnsi="Times New Roman"/>
          <w:sz w:val="24"/>
          <w:szCs w:val="24"/>
        </w:rPr>
      </w:pPr>
      <w:r w:rsidRPr="00A76894">
        <w:rPr>
          <w:rFonts w:ascii="Times New Roman" w:hAnsi="Times New Roman"/>
          <w:color w:val="FF0000"/>
          <w:sz w:val="24"/>
          <w:szCs w:val="24"/>
        </w:rPr>
        <w:tab/>
      </w:r>
      <w:r w:rsidRPr="00A76894">
        <w:rPr>
          <w:rFonts w:ascii="Times New Roman" w:hAnsi="Times New Roman"/>
          <w:color w:val="FF0000"/>
          <w:sz w:val="24"/>
          <w:szCs w:val="24"/>
        </w:rPr>
        <w:tab/>
      </w:r>
      <w:r w:rsidRPr="00A76894">
        <w:rPr>
          <w:rFonts w:ascii="Times New Roman" w:hAnsi="Times New Roman"/>
          <w:color w:val="FF0000"/>
          <w:sz w:val="24"/>
          <w:szCs w:val="24"/>
        </w:rPr>
        <w:tab/>
      </w:r>
      <w:r w:rsidR="00D72723">
        <w:rPr>
          <w:rFonts w:ascii="Times New Roman" w:hAnsi="Times New Roman"/>
          <w:sz w:val="24"/>
          <w:szCs w:val="24"/>
        </w:rPr>
        <w:t xml:space="preserve">               </w:t>
      </w:r>
      <w:r w:rsidR="00C8248D">
        <w:rPr>
          <w:rFonts w:ascii="Times New Roman" w:hAnsi="Times New Roman"/>
          <w:sz w:val="24"/>
          <w:szCs w:val="24"/>
          <w:lang w:val="id-ID"/>
        </w:rPr>
        <w:t xml:space="preserve">   </w:t>
      </w:r>
      <w:r w:rsidR="00D72723">
        <w:rPr>
          <w:rFonts w:ascii="Times New Roman" w:hAnsi="Times New Roman"/>
          <w:sz w:val="24"/>
          <w:szCs w:val="24"/>
        </w:rPr>
        <w:t xml:space="preserve"> = </w:t>
      </w:r>
      <w:r w:rsidR="00D72723">
        <w:rPr>
          <w:rFonts w:ascii="Times New Roman" w:hAnsi="Times New Roman"/>
          <w:sz w:val="24"/>
          <w:szCs w:val="24"/>
          <w:lang w:val="id-ID"/>
        </w:rPr>
        <w:t>4</w:t>
      </w:r>
      <w:r w:rsidRPr="005B1E17">
        <w:rPr>
          <w:rFonts w:ascii="Times New Roman" w:hAnsi="Times New Roman"/>
          <w:sz w:val="24"/>
          <w:szCs w:val="24"/>
        </w:rPr>
        <w:t>0</w:t>
      </w:r>
    </w:p>
    <w:p w:rsidR="00561802" w:rsidRDefault="00EA31E0" w:rsidP="0027745E">
      <w:pPr>
        <w:pStyle w:val="ListParagraph"/>
        <w:spacing w:after="0" w:line="480" w:lineRule="auto"/>
        <w:ind w:left="0" w:firstLine="567"/>
        <w:jc w:val="both"/>
        <w:rPr>
          <w:rFonts w:ascii="Times New Roman" w:hAnsi="Times New Roman"/>
          <w:sz w:val="24"/>
          <w:szCs w:val="24"/>
          <w:lang w:val="id-ID"/>
        </w:rPr>
      </w:pPr>
      <w:r w:rsidRPr="0027745E">
        <w:rPr>
          <w:rFonts w:ascii="Times New Roman" w:hAnsi="Times New Roman"/>
          <w:sz w:val="24"/>
          <w:szCs w:val="24"/>
        </w:rPr>
        <w:t xml:space="preserve">Dari perhitungan </w:t>
      </w:r>
      <w:r w:rsidR="00675442">
        <w:rPr>
          <w:rFonts w:ascii="Times New Roman" w:hAnsi="Times New Roman"/>
          <w:sz w:val="24"/>
          <w:szCs w:val="24"/>
        </w:rPr>
        <w:t xml:space="preserve">di atas menunjukkan bahwa </w:t>
      </w:r>
      <w:r w:rsidR="001855B2">
        <w:rPr>
          <w:rFonts w:ascii="Times New Roman" w:hAnsi="Times New Roman"/>
          <w:sz w:val="24"/>
          <w:szCs w:val="24"/>
          <w:lang w:val="id-ID"/>
        </w:rPr>
        <w:t>Anak Autis</w:t>
      </w:r>
      <w:r w:rsidRPr="0027745E">
        <w:rPr>
          <w:rFonts w:ascii="Times New Roman" w:hAnsi="Times New Roman"/>
          <w:sz w:val="24"/>
          <w:szCs w:val="24"/>
        </w:rPr>
        <w:t xml:space="preserve">  kelas </w:t>
      </w:r>
      <w:r w:rsidR="00A76894">
        <w:rPr>
          <w:rFonts w:ascii="Times New Roman" w:hAnsi="Times New Roman"/>
          <w:sz w:val="24"/>
          <w:szCs w:val="24"/>
        </w:rPr>
        <w:t>II</w:t>
      </w:r>
      <w:r w:rsidR="001855B2">
        <w:rPr>
          <w:rFonts w:ascii="Times New Roman" w:hAnsi="Times New Roman"/>
          <w:sz w:val="24"/>
          <w:szCs w:val="24"/>
        </w:rPr>
        <w:t>I Di S</w:t>
      </w:r>
      <w:r w:rsidR="001855B2">
        <w:rPr>
          <w:rFonts w:ascii="Times New Roman" w:hAnsi="Times New Roman"/>
          <w:sz w:val="24"/>
          <w:szCs w:val="24"/>
          <w:lang w:val="id-ID"/>
        </w:rPr>
        <w:t>DI</w:t>
      </w:r>
      <w:r w:rsidR="00A76894">
        <w:rPr>
          <w:rFonts w:ascii="Times New Roman" w:hAnsi="Times New Roman"/>
          <w:sz w:val="24"/>
          <w:szCs w:val="24"/>
        </w:rPr>
        <w:t xml:space="preserve"> </w:t>
      </w:r>
      <w:r w:rsidR="001855B2">
        <w:rPr>
          <w:rFonts w:ascii="Times New Roman" w:hAnsi="Times New Roman"/>
          <w:sz w:val="24"/>
          <w:szCs w:val="24"/>
          <w:lang w:val="id-ID"/>
        </w:rPr>
        <w:t>Maccini Baru Makassar</w:t>
      </w:r>
      <w:r w:rsidRPr="0027745E">
        <w:rPr>
          <w:rFonts w:ascii="Times New Roman" w:hAnsi="Times New Roman"/>
          <w:sz w:val="24"/>
          <w:szCs w:val="24"/>
        </w:rPr>
        <w:t xml:space="preserve"> dapat digambarkan bahwa pada hasil tes awal (</w:t>
      </w:r>
      <w:r w:rsidRPr="0027745E">
        <w:rPr>
          <w:rFonts w:ascii="Times New Roman" w:hAnsi="Times New Roman"/>
          <w:i/>
          <w:sz w:val="24"/>
          <w:szCs w:val="24"/>
        </w:rPr>
        <w:t>pretest</w:t>
      </w:r>
      <w:r w:rsidRPr="0027745E">
        <w:rPr>
          <w:rFonts w:ascii="Times New Roman" w:hAnsi="Times New Roman"/>
          <w:sz w:val="24"/>
          <w:szCs w:val="24"/>
        </w:rPr>
        <w:t xml:space="preserve">) </w:t>
      </w:r>
      <w:r w:rsidR="001855B2">
        <w:rPr>
          <w:rFonts w:ascii="Times New Roman" w:hAnsi="Times New Roman"/>
          <w:sz w:val="24"/>
          <w:szCs w:val="24"/>
          <w:lang w:val="id-ID"/>
        </w:rPr>
        <w:t>DD</w:t>
      </w:r>
      <w:r w:rsidRPr="0027745E">
        <w:rPr>
          <w:rFonts w:ascii="Times New Roman" w:hAnsi="Times New Roman"/>
          <w:sz w:val="24"/>
          <w:szCs w:val="24"/>
        </w:rPr>
        <w:t xml:space="preserve"> memperoleh </w:t>
      </w:r>
      <w:r w:rsidR="00D72723">
        <w:rPr>
          <w:rFonts w:ascii="Times New Roman" w:hAnsi="Times New Roman"/>
          <w:sz w:val="24"/>
          <w:szCs w:val="24"/>
        </w:rPr>
        <w:t>nilai (</w:t>
      </w:r>
      <w:r w:rsidR="00D72723">
        <w:rPr>
          <w:rFonts w:ascii="Times New Roman" w:hAnsi="Times New Roman"/>
          <w:sz w:val="24"/>
          <w:szCs w:val="24"/>
          <w:lang w:val="id-ID"/>
        </w:rPr>
        <w:t>4</w:t>
      </w:r>
      <w:r w:rsidRPr="005B1E17">
        <w:rPr>
          <w:rFonts w:ascii="Times New Roman" w:hAnsi="Times New Roman"/>
          <w:sz w:val="24"/>
          <w:szCs w:val="24"/>
        </w:rPr>
        <w:t>0)</w:t>
      </w:r>
      <w:r w:rsidR="009D7FCC">
        <w:rPr>
          <w:rFonts w:ascii="Times New Roman" w:hAnsi="Times New Roman"/>
          <w:sz w:val="24"/>
          <w:szCs w:val="24"/>
          <w:lang w:val="id-ID"/>
        </w:rPr>
        <w:t>. D</w:t>
      </w:r>
      <w:r w:rsidRPr="0027745E">
        <w:rPr>
          <w:rFonts w:ascii="Times New Roman" w:hAnsi="Times New Roman"/>
          <w:sz w:val="24"/>
          <w:szCs w:val="24"/>
        </w:rPr>
        <w:t xml:space="preserve">apat di ketahui bahwa </w:t>
      </w:r>
      <w:r w:rsidR="00A76894">
        <w:rPr>
          <w:rFonts w:ascii="Times New Roman" w:hAnsi="Times New Roman"/>
          <w:sz w:val="24"/>
          <w:szCs w:val="24"/>
        </w:rPr>
        <w:t>kemampuan</w:t>
      </w:r>
      <w:r w:rsidR="001855B2">
        <w:rPr>
          <w:rFonts w:ascii="Times New Roman" w:hAnsi="Times New Roman"/>
          <w:sz w:val="24"/>
          <w:szCs w:val="24"/>
          <w:lang w:val="id-ID"/>
        </w:rPr>
        <w:t xml:space="preserve"> merespon instruksi anak autis kelas III di SDI Maccini Baru Makassar sebelum penggunaan media model</w:t>
      </w:r>
      <w:r w:rsidR="00A76894">
        <w:rPr>
          <w:rFonts w:ascii="Times New Roman" w:hAnsi="Times New Roman"/>
          <w:sz w:val="24"/>
          <w:szCs w:val="24"/>
        </w:rPr>
        <w:t xml:space="preserve"> </w:t>
      </w:r>
      <w:r w:rsidR="00DA16CC">
        <w:rPr>
          <w:rFonts w:ascii="Times New Roman" w:hAnsi="Times New Roman"/>
          <w:sz w:val="24"/>
          <w:szCs w:val="24"/>
        </w:rPr>
        <w:t>berada pada</w:t>
      </w:r>
      <w:r w:rsidRPr="0027745E">
        <w:rPr>
          <w:rFonts w:ascii="Times New Roman" w:hAnsi="Times New Roman"/>
          <w:sz w:val="24"/>
          <w:szCs w:val="24"/>
        </w:rPr>
        <w:t xml:space="preserve"> </w:t>
      </w:r>
      <w:r w:rsidR="00A6148D">
        <w:rPr>
          <w:rFonts w:ascii="Times New Roman" w:hAnsi="Times New Roman"/>
          <w:sz w:val="24"/>
          <w:szCs w:val="24"/>
        </w:rPr>
        <w:t>kategori</w:t>
      </w:r>
      <w:r w:rsidR="00D72723">
        <w:rPr>
          <w:rFonts w:ascii="Times New Roman" w:hAnsi="Times New Roman"/>
          <w:sz w:val="24"/>
          <w:szCs w:val="24"/>
          <w:lang w:val="id-ID"/>
        </w:rPr>
        <w:t xml:space="preserve"> sangat</w:t>
      </w:r>
      <w:r w:rsidRPr="0027745E">
        <w:rPr>
          <w:rFonts w:ascii="Times New Roman" w:hAnsi="Times New Roman"/>
          <w:sz w:val="24"/>
          <w:szCs w:val="24"/>
        </w:rPr>
        <w:t xml:space="preserve"> </w:t>
      </w:r>
      <w:r w:rsidR="00244C53" w:rsidRPr="005B1E17">
        <w:rPr>
          <w:rFonts w:ascii="Times New Roman" w:hAnsi="Times New Roman"/>
          <w:sz w:val="24"/>
          <w:szCs w:val="24"/>
        </w:rPr>
        <w:t>kurang</w:t>
      </w:r>
      <w:r w:rsidRPr="005B1E17">
        <w:rPr>
          <w:rFonts w:ascii="Times New Roman" w:hAnsi="Times New Roman"/>
          <w:sz w:val="24"/>
          <w:szCs w:val="24"/>
        </w:rPr>
        <w:t>.</w:t>
      </w:r>
    </w:p>
    <w:p w:rsidR="00561802" w:rsidRDefault="00561802" w:rsidP="00561802">
      <w:pPr>
        <w:spacing w:after="0" w:line="480" w:lineRule="auto"/>
        <w:jc w:val="both"/>
        <w:rPr>
          <w:rFonts w:ascii="Times New Roman" w:hAnsi="Times New Roman"/>
          <w:sz w:val="24"/>
          <w:szCs w:val="24"/>
          <w:lang w:val="id-ID"/>
        </w:rPr>
      </w:pPr>
    </w:p>
    <w:p w:rsidR="00561802" w:rsidRDefault="00561802" w:rsidP="00561802">
      <w:pPr>
        <w:spacing w:after="0" w:line="480" w:lineRule="auto"/>
        <w:jc w:val="both"/>
        <w:rPr>
          <w:rFonts w:ascii="Times New Roman" w:hAnsi="Times New Roman"/>
          <w:sz w:val="24"/>
          <w:szCs w:val="24"/>
          <w:lang w:val="id-ID"/>
        </w:rPr>
      </w:pPr>
    </w:p>
    <w:p w:rsidR="00C4070E" w:rsidRPr="00C4070E" w:rsidRDefault="00561802" w:rsidP="00C4070E">
      <w:pPr>
        <w:pStyle w:val="ListParagraph"/>
        <w:numPr>
          <w:ilvl w:val="0"/>
          <w:numId w:val="2"/>
        </w:numPr>
        <w:spacing w:after="0" w:line="240" w:lineRule="auto"/>
        <w:ind w:left="284" w:hanging="284"/>
        <w:jc w:val="both"/>
        <w:rPr>
          <w:rFonts w:ascii="Times New Roman" w:hAnsi="Times New Roman"/>
          <w:sz w:val="24"/>
          <w:szCs w:val="24"/>
          <w:lang w:val="id-ID"/>
        </w:rPr>
      </w:pPr>
      <w:r>
        <w:rPr>
          <w:rFonts w:ascii="Times New Roman" w:hAnsi="Times New Roman"/>
          <w:b/>
          <w:sz w:val="24"/>
          <w:szCs w:val="24"/>
          <w:lang w:val="id-ID"/>
        </w:rPr>
        <w:lastRenderedPageBreak/>
        <w:t>Deskripsi Kemampuan Merespon Instruksi Pada Anak Autis Kelas III Di SDI Maccini Baru Mak</w:t>
      </w:r>
      <w:r w:rsidR="00A17BA0">
        <w:rPr>
          <w:rFonts w:ascii="Times New Roman" w:hAnsi="Times New Roman"/>
          <w:b/>
          <w:sz w:val="24"/>
          <w:szCs w:val="24"/>
          <w:lang w:val="id-ID"/>
        </w:rPr>
        <w:t>assar Selama Pembelajaran Melalui</w:t>
      </w:r>
      <w:r>
        <w:rPr>
          <w:rFonts w:ascii="Times New Roman" w:hAnsi="Times New Roman"/>
          <w:b/>
          <w:sz w:val="24"/>
          <w:szCs w:val="24"/>
          <w:lang w:val="id-ID"/>
        </w:rPr>
        <w:t xml:space="preserve"> Penggunaan Media Model.</w:t>
      </w:r>
    </w:p>
    <w:p w:rsidR="00C4070E" w:rsidRDefault="00C4070E" w:rsidP="00C4070E">
      <w:pPr>
        <w:spacing w:after="0" w:line="240" w:lineRule="auto"/>
        <w:jc w:val="both"/>
        <w:rPr>
          <w:rFonts w:ascii="Times New Roman" w:hAnsi="Times New Roman"/>
          <w:sz w:val="24"/>
          <w:szCs w:val="24"/>
          <w:lang w:val="id-ID"/>
        </w:rPr>
      </w:pPr>
    </w:p>
    <w:p w:rsidR="00832AFB" w:rsidRDefault="005F1E0D" w:rsidP="005F1E0D">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Penelitian ini dilaksanakan pada tanggal 24 maret 2015 – 24 april 2015. Tujuan penelitian ini untuk mengetahui apakah ada peningkatan penggunaan media model dalam meningkatkan respon terhadap instruksi pada anak autis kelas III di SDI Maccini Baru Makassar. Untuk mengetahui gambaran kemampuan merespon instruksi pada anak autis kelas III di SDI Maccini Baru Makassar </w:t>
      </w:r>
      <w:r w:rsidR="008D0F66">
        <w:rPr>
          <w:rFonts w:ascii="Times New Roman" w:hAnsi="Times New Roman"/>
          <w:sz w:val="24"/>
          <w:szCs w:val="24"/>
          <w:lang w:val="id-ID"/>
        </w:rPr>
        <w:t xml:space="preserve">selama pembelajaran </w:t>
      </w:r>
      <w:r w:rsidR="00B868F2">
        <w:rPr>
          <w:rFonts w:ascii="Times New Roman" w:hAnsi="Times New Roman"/>
          <w:sz w:val="24"/>
          <w:szCs w:val="24"/>
          <w:lang w:val="id-ID"/>
        </w:rPr>
        <w:t xml:space="preserve">melalui penggunaan media model </w:t>
      </w:r>
      <w:r w:rsidR="008D0F66">
        <w:rPr>
          <w:rFonts w:ascii="Times New Roman" w:hAnsi="Times New Roman"/>
          <w:sz w:val="24"/>
          <w:szCs w:val="24"/>
          <w:lang w:val="id-ID"/>
        </w:rPr>
        <w:t>berikut ini adalah deskripsi kemampuan selama pembelajaran pada siswa :</w:t>
      </w:r>
    </w:p>
    <w:p w:rsidR="00832AFB" w:rsidRDefault="00BE1504" w:rsidP="00C95229">
      <w:pPr>
        <w:pStyle w:val="ListParagraph"/>
        <w:numPr>
          <w:ilvl w:val="0"/>
          <w:numId w:val="7"/>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Tahap pembelajaran pertama melalui penggunaa media model pada t</w:t>
      </w:r>
      <w:r w:rsidR="008D0F66">
        <w:rPr>
          <w:rFonts w:ascii="Times New Roman" w:hAnsi="Times New Roman"/>
          <w:sz w:val="24"/>
          <w:szCs w:val="24"/>
          <w:lang w:val="id-ID"/>
        </w:rPr>
        <w:t>anggal 26 Maret 2015</w:t>
      </w:r>
      <w:r>
        <w:rPr>
          <w:rFonts w:ascii="Times New Roman" w:hAnsi="Times New Roman"/>
          <w:sz w:val="24"/>
          <w:szCs w:val="24"/>
          <w:lang w:val="id-ID"/>
        </w:rPr>
        <w:t>,</w:t>
      </w:r>
      <w:r w:rsidR="008D0F66">
        <w:rPr>
          <w:rFonts w:ascii="Times New Roman" w:hAnsi="Times New Roman"/>
          <w:sz w:val="24"/>
          <w:szCs w:val="24"/>
          <w:lang w:val="id-ID"/>
        </w:rPr>
        <w:t xml:space="preserve"> </w:t>
      </w:r>
      <w:r>
        <w:rPr>
          <w:rFonts w:ascii="Times New Roman" w:hAnsi="Times New Roman"/>
          <w:sz w:val="24"/>
          <w:szCs w:val="24"/>
          <w:lang w:val="id-ID"/>
        </w:rPr>
        <w:t xml:space="preserve"> didalam kelas pada jam 13.30 s.d 14.30 wita selama 1 jam. Pengukuran ini dilakukan dengan memberikan beberapa kalimat instruksi seperti </w:t>
      </w:r>
      <w:r w:rsidR="00810D97">
        <w:rPr>
          <w:rFonts w:ascii="Times New Roman" w:hAnsi="Times New Roman"/>
          <w:sz w:val="24"/>
          <w:szCs w:val="24"/>
          <w:lang w:val="id-ID"/>
        </w:rPr>
        <w:t>lipat tangan, buka tas, ambil pensil, ambil buku, tutup tas .</w:t>
      </w:r>
      <w:r w:rsidR="00957743" w:rsidRPr="00957743">
        <w:rPr>
          <w:rFonts w:ascii="Times New Roman" w:hAnsi="Times New Roman"/>
          <w:sz w:val="24"/>
          <w:szCs w:val="24"/>
          <w:lang w:val="id-ID"/>
        </w:rPr>
        <w:t xml:space="preserve"> </w:t>
      </w:r>
      <w:r w:rsidR="00957743">
        <w:rPr>
          <w:rFonts w:ascii="Times New Roman" w:hAnsi="Times New Roman"/>
          <w:sz w:val="24"/>
          <w:szCs w:val="24"/>
          <w:lang w:val="id-ID"/>
        </w:rPr>
        <w:t>Selama 1 jam pembelajaran dapat dilihat dari hasil tes setelah pembelajaran p</w:t>
      </w:r>
      <w:r w:rsidR="00810D97">
        <w:rPr>
          <w:rFonts w:ascii="Times New Roman" w:hAnsi="Times New Roman"/>
          <w:sz w:val="24"/>
          <w:szCs w:val="24"/>
          <w:lang w:val="id-ID"/>
        </w:rPr>
        <w:t>ada tahap ini subjek belum mampu melakukan instruksi dengan benar seperti</w:t>
      </w:r>
      <w:r w:rsidR="00C95229">
        <w:rPr>
          <w:rFonts w:ascii="Times New Roman" w:hAnsi="Times New Roman"/>
          <w:sz w:val="24"/>
          <w:szCs w:val="24"/>
          <w:lang w:val="id-ID"/>
        </w:rPr>
        <w:t xml:space="preserve"> instruksi</w:t>
      </w:r>
      <w:r w:rsidR="00810D97">
        <w:rPr>
          <w:rFonts w:ascii="Times New Roman" w:hAnsi="Times New Roman"/>
          <w:sz w:val="24"/>
          <w:szCs w:val="24"/>
          <w:lang w:val="id-ID"/>
        </w:rPr>
        <w:t xml:space="preserve"> lipat tangan subjek tidak memberikan respon sedikit pun, buka tas </w:t>
      </w:r>
      <w:r w:rsidR="00C95229">
        <w:rPr>
          <w:rFonts w:ascii="Times New Roman" w:hAnsi="Times New Roman"/>
          <w:sz w:val="24"/>
          <w:szCs w:val="24"/>
          <w:lang w:val="id-ID"/>
        </w:rPr>
        <w:t>subjek hanya memegang tas, ambil buku subjek hanya memegang tas, ambil pensil subjek hanya mengayungkan tasnya dan tutup tas subyek  hanya memegang tasnya.</w:t>
      </w:r>
    </w:p>
    <w:p w:rsidR="003B6E5C" w:rsidRDefault="00C95229" w:rsidP="00C95229">
      <w:pPr>
        <w:pStyle w:val="ListParagraph"/>
        <w:spacing w:after="0" w:line="480" w:lineRule="auto"/>
        <w:ind w:left="426" w:firstLine="294"/>
        <w:jc w:val="both"/>
        <w:rPr>
          <w:rFonts w:ascii="Times New Roman" w:hAnsi="Times New Roman"/>
          <w:sz w:val="24"/>
          <w:szCs w:val="24"/>
          <w:lang w:val="id-ID"/>
        </w:rPr>
      </w:pPr>
      <w:r>
        <w:rPr>
          <w:rFonts w:ascii="Times New Roman" w:hAnsi="Times New Roman"/>
          <w:sz w:val="24"/>
          <w:szCs w:val="24"/>
          <w:lang w:val="id-ID"/>
        </w:rPr>
        <w:t xml:space="preserve">    </w:t>
      </w:r>
      <w:r w:rsidR="00957743">
        <w:rPr>
          <w:rFonts w:ascii="Times New Roman" w:hAnsi="Times New Roman"/>
          <w:sz w:val="24"/>
          <w:szCs w:val="24"/>
          <w:lang w:val="id-ID"/>
        </w:rPr>
        <w:t xml:space="preserve">Berdasarkan hasil tes pembelajaran pertama subjek </w:t>
      </w:r>
      <w:r w:rsidR="003B6E5C">
        <w:rPr>
          <w:rFonts w:ascii="Times New Roman" w:hAnsi="Times New Roman"/>
          <w:sz w:val="24"/>
          <w:szCs w:val="24"/>
          <w:lang w:val="id-ID"/>
        </w:rPr>
        <w:t>meresp</w:t>
      </w:r>
      <w:r w:rsidR="00C06D27">
        <w:rPr>
          <w:rFonts w:ascii="Times New Roman" w:hAnsi="Times New Roman"/>
          <w:sz w:val="24"/>
          <w:szCs w:val="24"/>
          <w:lang w:val="id-ID"/>
        </w:rPr>
        <w:t>on instruksi dengan benar yaitu</w:t>
      </w:r>
      <w:r w:rsidR="003B6E5C">
        <w:rPr>
          <w:rFonts w:ascii="Times New Roman" w:hAnsi="Times New Roman"/>
          <w:sz w:val="24"/>
          <w:szCs w:val="24"/>
          <w:lang w:val="id-ID"/>
        </w:rPr>
        <w:t xml:space="preserve"> 0 instruksi, meresp</w:t>
      </w:r>
      <w:r w:rsidR="00C06D27">
        <w:rPr>
          <w:rFonts w:ascii="Times New Roman" w:hAnsi="Times New Roman"/>
          <w:sz w:val="24"/>
          <w:szCs w:val="24"/>
          <w:lang w:val="id-ID"/>
        </w:rPr>
        <w:t>on instruksi tetapi salah yaitu</w:t>
      </w:r>
      <w:r w:rsidR="003B6E5C">
        <w:rPr>
          <w:rFonts w:ascii="Times New Roman" w:hAnsi="Times New Roman"/>
          <w:sz w:val="24"/>
          <w:szCs w:val="24"/>
          <w:lang w:val="id-ID"/>
        </w:rPr>
        <w:t xml:space="preserve"> 4 ins</w:t>
      </w:r>
      <w:r w:rsidR="00C06D27">
        <w:rPr>
          <w:rFonts w:ascii="Times New Roman" w:hAnsi="Times New Roman"/>
          <w:sz w:val="24"/>
          <w:szCs w:val="24"/>
          <w:lang w:val="id-ID"/>
        </w:rPr>
        <w:t>truksi dan tidak merespon yaitu</w:t>
      </w:r>
      <w:r w:rsidR="003B6E5C">
        <w:rPr>
          <w:rFonts w:ascii="Times New Roman" w:hAnsi="Times New Roman"/>
          <w:sz w:val="24"/>
          <w:szCs w:val="24"/>
          <w:lang w:val="id-ID"/>
        </w:rPr>
        <w:t xml:space="preserve"> 1 instruksi. Hasil ini seperti pada pengamatan pertama peniliti sebelum pelak</w:t>
      </w:r>
      <w:r w:rsidR="002C0236">
        <w:rPr>
          <w:rFonts w:ascii="Times New Roman" w:hAnsi="Times New Roman"/>
          <w:sz w:val="24"/>
          <w:szCs w:val="24"/>
          <w:lang w:val="id-ID"/>
        </w:rPr>
        <w:t>saan penelitian.</w:t>
      </w:r>
    </w:p>
    <w:p w:rsidR="006E1C91" w:rsidRDefault="00B868F2" w:rsidP="006E1C91">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 Pada tahap pembelajaran ke dua melalui penggunaan media model tanggal 28 Maret 2015, di dalam kelas pada jam 13.30 s.d 14.30 wita selama 1 jam</w:t>
      </w:r>
      <w:r w:rsidR="000D4CA4">
        <w:rPr>
          <w:rFonts w:ascii="Times New Roman" w:hAnsi="Times New Roman"/>
          <w:sz w:val="24"/>
          <w:szCs w:val="24"/>
          <w:lang w:val="id-ID"/>
        </w:rPr>
        <w:t xml:space="preserve">. Pada tahap ini pemberian instruksi sama </w:t>
      </w:r>
      <w:r w:rsidR="002C0236">
        <w:rPr>
          <w:rFonts w:ascii="Times New Roman" w:hAnsi="Times New Roman"/>
          <w:sz w:val="24"/>
          <w:szCs w:val="24"/>
          <w:lang w:val="id-ID"/>
        </w:rPr>
        <w:t>sepe</w:t>
      </w:r>
      <w:r w:rsidR="000D4CA4">
        <w:rPr>
          <w:rFonts w:ascii="Times New Roman" w:hAnsi="Times New Roman"/>
          <w:sz w:val="24"/>
          <w:szCs w:val="24"/>
          <w:lang w:val="id-ID"/>
        </w:rPr>
        <w:t>rti tahap se</w:t>
      </w:r>
      <w:r w:rsidR="002C0236">
        <w:rPr>
          <w:rFonts w:ascii="Times New Roman" w:hAnsi="Times New Roman"/>
          <w:sz w:val="24"/>
          <w:szCs w:val="24"/>
          <w:lang w:val="id-ID"/>
        </w:rPr>
        <w:t>belumya yaitu instruksi lipat tangan, buka tas, ambil pensil, ambil buku dan tutup tas. Selama 1 jam dapat dilihat dari hasil tes setelah pembelajaran</w:t>
      </w:r>
      <w:r w:rsidR="00EB286D">
        <w:rPr>
          <w:rFonts w:ascii="Times New Roman" w:hAnsi="Times New Roman"/>
          <w:sz w:val="24"/>
          <w:szCs w:val="24"/>
          <w:lang w:val="id-ID"/>
        </w:rPr>
        <w:t>. Pada tahap ini subjek belum mampu merespon instruksi seperti instruksi lipat tangan sub</w:t>
      </w:r>
      <w:r w:rsidR="00A17BA0">
        <w:rPr>
          <w:rFonts w:ascii="Times New Roman" w:hAnsi="Times New Roman"/>
          <w:sz w:val="24"/>
          <w:szCs w:val="24"/>
          <w:lang w:val="id-ID"/>
        </w:rPr>
        <w:t>j</w:t>
      </w:r>
      <w:r w:rsidR="00EB286D">
        <w:rPr>
          <w:rFonts w:ascii="Times New Roman" w:hAnsi="Times New Roman"/>
          <w:sz w:val="24"/>
          <w:szCs w:val="24"/>
          <w:lang w:val="id-ID"/>
        </w:rPr>
        <w:t xml:space="preserve">ek hanya </w:t>
      </w:r>
      <w:r w:rsidR="00A17BA0">
        <w:rPr>
          <w:rFonts w:ascii="Times New Roman" w:hAnsi="Times New Roman"/>
          <w:sz w:val="24"/>
          <w:szCs w:val="24"/>
          <w:lang w:val="id-ID"/>
        </w:rPr>
        <w:t>diam, buka tas subjek hanya melihat tas, ambil pensil subjek hanya memegang tas,  ambil buku subjek hanya melempar tas dan tutup tas siswa hanya memegang tas nya.</w:t>
      </w:r>
    </w:p>
    <w:p w:rsidR="00A17BA0" w:rsidRDefault="00A17BA0" w:rsidP="00A17BA0">
      <w:pPr>
        <w:spacing w:after="0" w:line="480" w:lineRule="auto"/>
        <w:ind w:left="709" w:firstLine="709"/>
        <w:jc w:val="both"/>
        <w:rPr>
          <w:rFonts w:ascii="Times New Roman" w:hAnsi="Times New Roman"/>
          <w:sz w:val="24"/>
          <w:szCs w:val="24"/>
          <w:lang w:val="id-ID"/>
        </w:rPr>
      </w:pPr>
      <w:r>
        <w:rPr>
          <w:rFonts w:ascii="Times New Roman" w:hAnsi="Times New Roman"/>
          <w:sz w:val="24"/>
          <w:szCs w:val="24"/>
          <w:lang w:val="id-ID"/>
        </w:rPr>
        <w:t>Berdasarkan hasil tes pembelajaran kedua subjek meresp</w:t>
      </w:r>
      <w:r w:rsidR="00C06D27">
        <w:rPr>
          <w:rFonts w:ascii="Times New Roman" w:hAnsi="Times New Roman"/>
          <w:sz w:val="24"/>
          <w:szCs w:val="24"/>
          <w:lang w:val="id-ID"/>
        </w:rPr>
        <w:t>on instruksi dengan benar yaitu</w:t>
      </w:r>
      <w:r>
        <w:rPr>
          <w:rFonts w:ascii="Times New Roman" w:hAnsi="Times New Roman"/>
          <w:sz w:val="24"/>
          <w:szCs w:val="24"/>
          <w:lang w:val="id-ID"/>
        </w:rPr>
        <w:t xml:space="preserve"> 0 instruk</w:t>
      </w:r>
      <w:r w:rsidR="00C06D27">
        <w:rPr>
          <w:rFonts w:ascii="Times New Roman" w:hAnsi="Times New Roman"/>
          <w:sz w:val="24"/>
          <w:szCs w:val="24"/>
          <w:lang w:val="id-ID"/>
        </w:rPr>
        <w:t>si, merespon tetapi salah yaitu</w:t>
      </w:r>
      <w:r>
        <w:rPr>
          <w:rFonts w:ascii="Times New Roman" w:hAnsi="Times New Roman"/>
          <w:sz w:val="24"/>
          <w:szCs w:val="24"/>
          <w:lang w:val="id-ID"/>
        </w:rPr>
        <w:t xml:space="preserve"> 4 instruksi dan subjek </w:t>
      </w:r>
      <w:r w:rsidR="00C06D27">
        <w:rPr>
          <w:rFonts w:ascii="Times New Roman" w:hAnsi="Times New Roman"/>
          <w:sz w:val="24"/>
          <w:szCs w:val="24"/>
          <w:lang w:val="id-ID"/>
        </w:rPr>
        <w:t>tidak merespon instruksi yaitu</w:t>
      </w:r>
      <w:r w:rsidR="00B572E6">
        <w:rPr>
          <w:rFonts w:ascii="Times New Roman" w:hAnsi="Times New Roman"/>
          <w:sz w:val="24"/>
          <w:szCs w:val="24"/>
          <w:lang w:val="id-ID"/>
        </w:rPr>
        <w:t xml:space="preserve"> 1 instruksi. Hasil ini seperti pada pemebelajaran pertama.</w:t>
      </w:r>
    </w:p>
    <w:p w:rsidR="00B572E6" w:rsidRDefault="00B572E6" w:rsidP="00B572E6">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Tahap pembelajaran ketiga melalui penggunaan media model tanggal 1 </w:t>
      </w:r>
      <w:r w:rsidR="0085131B">
        <w:rPr>
          <w:rFonts w:ascii="Times New Roman" w:hAnsi="Times New Roman"/>
          <w:sz w:val="24"/>
          <w:szCs w:val="24"/>
          <w:lang w:val="id-ID"/>
        </w:rPr>
        <w:t>April 2015, dirua</w:t>
      </w:r>
      <w:r w:rsidR="00446F0E">
        <w:rPr>
          <w:rFonts w:ascii="Times New Roman" w:hAnsi="Times New Roman"/>
          <w:sz w:val="24"/>
          <w:szCs w:val="24"/>
          <w:lang w:val="id-ID"/>
        </w:rPr>
        <w:t>ng inklusi pada jam 08.00 s.d 09</w:t>
      </w:r>
      <w:r w:rsidR="0085131B">
        <w:rPr>
          <w:rFonts w:ascii="Times New Roman" w:hAnsi="Times New Roman"/>
          <w:sz w:val="24"/>
          <w:szCs w:val="24"/>
          <w:lang w:val="id-ID"/>
        </w:rPr>
        <w:t>.00 wita selama 1 jam. Pada tahap ini pemberian instruksi sama seperti tahap sebelumnya yaitu instruksi lipat tangan, buka tas, ambil pensil, ambil buku dan tutup tas. Selama 1 jam dapat dlihat dari hasil tes setelah pembelajaran. Pada tahap ini subjek mengalami peningkatan walaupun subjek merespon tetapi salah seperti instruksi lipat tangan subjek hanya mengangkat tangan,</w:t>
      </w:r>
      <w:r w:rsidR="002B1EB3">
        <w:rPr>
          <w:rFonts w:ascii="Times New Roman" w:hAnsi="Times New Roman"/>
          <w:sz w:val="24"/>
          <w:szCs w:val="24"/>
          <w:lang w:val="id-ID"/>
        </w:rPr>
        <w:t xml:space="preserve"> buka tas subyek hanya memegang tas, ambil buku subjek hanya memegang tas, ambil pensil subjek hanya menagyungkan tas dan tutup tas subjek hanya memegang tasnya.</w:t>
      </w:r>
    </w:p>
    <w:p w:rsidR="002B1EB3" w:rsidRDefault="002B1EB3" w:rsidP="002B1EB3">
      <w:pPr>
        <w:spacing w:after="0" w:line="480" w:lineRule="auto"/>
        <w:ind w:left="709" w:firstLine="567"/>
        <w:jc w:val="both"/>
        <w:rPr>
          <w:rFonts w:ascii="Times New Roman" w:hAnsi="Times New Roman"/>
          <w:sz w:val="24"/>
          <w:szCs w:val="24"/>
          <w:lang w:val="id-ID"/>
        </w:rPr>
      </w:pPr>
      <w:r>
        <w:rPr>
          <w:rFonts w:ascii="Times New Roman" w:hAnsi="Times New Roman"/>
          <w:sz w:val="24"/>
          <w:szCs w:val="24"/>
          <w:lang w:val="id-ID"/>
        </w:rPr>
        <w:lastRenderedPageBreak/>
        <w:t>Berdasarkan hasil tes pembelajaran ketiga subjek meresp</w:t>
      </w:r>
      <w:r w:rsidR="001500C7">
        <w:rPr>
          <w:rFonts w:ascii="Times New Roman" w:hAnsi="Times New Roman"/>
          <w:sz w:val="24"/>
          <w:szCs w:val="24"/>
          <w:lang w:val="id-ID"/>
        </w:rPr>
        <w:t>on instruksi dengan benar yaitu</w:t>
      </w:r>
      <w:r>
        <w:rPr>
          <w:rFonts w:ascii="Times New Roman" w:hAnsi="Times New Roman"/>
          <w:sz w:val="24"/>
          <w:szCs w:val="24"/>
          <w:lang w:val="id-ID"/>
        </w:rPr>
        <w:t xml:space="preserve"> 0 instruksi,</w:t>
      </w:r>
      <w:r w:rsidR="00C06D27">
        <w:rPr>
          <w:rFonts w:ascii="Times New Roman" w:hAnsi="Times New Roman"/>
          <w:sz w:val="24"/>
          <w:szCs w:val="24"/>
          <w:lang w:val="id-ID"/>
        </w:rPr>
        <w:t xml:space="preserve"> merespon tetapi salah yaitu</w:t>
      </w:r>
      <w:r>
        <w:rPr>
          <w:rFonts w:ascii="Times New Roman" w:hAnsi="Times New Roman"/>
          <w:sz w:val="24"/>
          <w:szCs w:val="24"/>
          <w:lang w:val="id-ID"/>
        </w:rPr>
        <w:t xml:space="preserve"> 5 i</w:t>
      </w:r>
      <w:r w:rsidR="00C06D27">
        <w:rPr>
          <w:rFonts w:ascii="Times New Roman" w:hAnsi="Times New Roman"/>
          <w:sz w:val="24"/>
          <w:szCs w:val="24"/>
          <w:lang w:val="id-ID"/>
        </w:rPr>
        <w:t>nstruksi dan tidak merespon yaitu</w:t>
      </w:r>
      <w:r>
        <w:rPr>
          <w:rFonts w:ascii="Times New Roman" w:hAnsi="Times New Roman"/>
          <w:sz w:val="24"/>
          <w:szCs w:val="24"/>
          <w:lang w:val="id-ID"/>
        </w:rPr>
        <w:t xml:space="preserve"> 0 instruksi. Hasil pada pembelajaran ini subjek mengalami peningkatan</w:t>
      </w:r>
      <w:r w:rsidR="00773C6A">
        <w:rPr>
          <w:rFonts w:ascii="Times New Roman" w:hAnsi="Times New Roman"/>
          <w:sz w:val="24"/>
          <w:szCs w:val="24"/>
          <w:lang w:val="id-ID"/>
        </w:rPr>
        <w:t xml:space="preserve"> merespon instruksi dari pembelajaran sebelumnya</w:t>
      </w:r>
      <w:r>
        <w:rPr>
          <w:rFonts w:ascii="Times New Roman" w:hAnsi="Times New Roman"/>
          <w:sz w:val="24"/>
          <w:szCs w:val="24"/>
          <w:lang w:val="id-ID"/>
        </w:rPr>
        <w:t xml:space="preserve"> walaupun subjek merespon instruksi tidak seperti instruksi yang diberikan</w:t>
      </w:r>
      <w:r w:rsidR="00773C6A">
        <w:rPr>
          <w:rFonts w:ascii="Times New Roman" w:hAnsi="Times New Roman"/>
          <w:sz w:val="24"/>
          <w:szCs w:val="24"/>
          <w:lang w:val="id-ID"/>
        </w:rPr>
        <w:t>.</w:t>
      </w:r>
      <w:r>
        <w:rPr>
          <w:rFonts w:ascii="Times New Roman" w:hAnsi="Times New Roman"/>
          <w:sz w:val="24"/>
          <w:szCs w:val="24"/>
          <w:lang w:val="id-ID"/>
        </w:rPr>
        <w:t xml:space="preserve"> </w:t>
      </w:r>
    </w:p>
    <w:p w:rsidR="00773C6A" w:rsidRDefault="00773C6A" w:rsidP="00773C6A">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Tahap pembelajaran keempat melalui penggunaan media model</w:t>
      </w:r>
      <w:r w:rsidR="00446F0E">
        <w:rPr>
          <w:rFonts w:ascii="Times New Roman" w:hAnsi="Times New Roman"/>
          <w:sz w:val="24"/>
          <w:szCs w:val="24"/>
          <w:lang w:val="id-ID"/>
        </w:rPr>
        <w:t xml:space="preserve"> tanggal 4 april 2015, di ruangan inklusi pada jam 08.00 s.d 09.00 wita selama 1 jam. Pada tahap ini pemberian instruksi  sama seperti pada tahap sebelumnya yaitu instruksi lipat tangan, buka tas, ambil buku, ambil pensil dan tutup tas. Selama 1 jam dapat dilihat hasil tes setelah pembelajaran. Tahap ini subjek tidak mengalami perubahan sama seperti tahap pembelaj</w:t>
      </w:r>
      <w:r w:rsidR="00E55EDB">
        <w:rPr>
          <w:rFonts w:ascii="Times New Roman" w:hAnsi="Times New Roman"/>
          <w:sz w:val="24"/>
          <w:szCs w:val="24"/>
          <w:lang w:val="id-ID"/>
        </w:rPr>
        <w:t>aran ketiga yaitu subjek diberi perintah untuk lipat tangan subjek hanya mengangkat tangannya , buka tas subjek hanya memegang tas, ambil pensil siswa hanya mengayungka tas, ambil buku subjek hanya memegang tas dan tutup tas subjek hanya memegang tasnya.</w:t>
      </w:r>
    </w:p>
    <w:p w:rsidR="009900F0" w:rsidRDefault="00E55EDB" w:rsidP="009900F0">
      <w:pPr>
        <w:spacing w:after="0" w:line="480" w:lineRule="auto"/>
        <w:ind w:left="709" w:firstLine="709"/>
        <w:jc w:val="both"/>
        <w:rPr>
          <w:rFonts w:ascii="Times New Roman" w:hAnsi="Times New Roman"/>
          <w:sz w:val="24"/>
          <w:szCs w:val="24"/>
          <w:lang w:val="id-ID"/>
        </w:rPr>
      </w:pPr>
      <w:r>
        <w:rPr>
          <w:rFonts w:ascii="Times New Roman" w:hAnsi="Times New Roman"/>
          <w:sz w:val="24"/>
          <w:szCs w:val="24"/>
          <w:lang w:val="id-ID"/>
        </w:rPr>
        <w:t>Berdasarkan  hasil tes pembelajaran keempat subjek m</w:t>
      </w:r>
      <w:r w:rsidR="001500C7">
        <w:rPr>
          <w:rFonts w:ascii="Times New Roman" w:hAnsi="Times New Roman"/>
          <w:sz w:val="24"/>
          <w:szCs w:val="24"/>
          <w:lang w:val="id-ID"/>
        </w:rPr>
        <w:t>erespon instruksi dengan benar yaitu</w:t>
      </w:r>
      <w:r>
        <w:rPr>
          <w:rFonts w:ascii="Times New Roman" w:hAnsi="Times New Roman"/>
          <w:sz w:val="24"/>
          <w:szCs w:val="24"/>
          <w:lang w:val="id-ID"/>
        </w:rPr>
        <w:t xml:space="preserve"> 0 instruk</w:t>
      </w:r>
      <w:r w:rsidR="001500C7">
        <w:rPr>
          <w:rFonts w:ascii="Times New Roman" w:hAnsi="Times New Roman"/>
          <w:sz w:val="24"/>
          <w:szCs w:val="24"/>
          <w:lang w:val="id-ID"/>
        </w:rPr>
        <w:t>si, merespon tetapi salah yaitu</w:t>
      </w:r>
      <w:r>
        <w:rPr>
          <w:rFonts w:ascii="Times New Roman" w:hAnsi="Times New Roman"/>
          <w:sz w:val="24"/>
          <w:szCs w:val="24"/>
          <w:lang w:val="id-ID"/>
        </w:rPr>
        <w:t xml:space="preserve"> 5 instruksi dan tidak merespon</w:t>
      </w:r>
      <w:r w:rsidR="001500C7">
        <w:rPr>
          <w:rFonts w:ascii="Times New Roman" w:hAnsi="Times New Roman"/>
          <w:sz w:val="24"/>
          <w:szCs w:val="24"/>
          <w:lang w:val="id-ID"/>
        </w:rPr>
        <w:t xml:space="preserve"> yaitu</w:t>
      </w:r>
      <w:r>
        <w:rPr>
          <w:rFonts w:ascii="Times New Roman" w:hAnsi="Times New Roman"/>
          <w:sz w:val="24"/>
          <w:szCs w:val="24"/>
          <w:lang w:val="id-ID"/>
        </w:rPr>
        <w:t xml:space="preserve"> 0 instruksi, hasil ini sama seperti hasil pembelajarn ketig</w:t>
      </w:r>
      <w:r w:rsidR="009900F0">
        <w:rPr>
          <w:rFonts w:ascii="Times New Roman" w:hAnsi="Times New Roman"/>
          <w:sz w:val="24"/>
          <w:szCs w:val="24"/>
          <w:lang w:val="id-ID"/>
        </w:rPr>
        <w:t>a.</w:t>
      </w:r>
    </w:p>
    <w:p w:rsidR="00F72239" w:rsidRDefault="009900F0" w:rsidP="009900F0">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Tahap pembelajaran kelima melalui </w:t>
      </w:r>
      <w:r w:rsidR="00B45DD9">
        <w:rPr>
          <w:rFonts w:ascii="Times New Roman" w:hAnsi="Times New Roman"/>
          <w:sz w:val="24"/>
          <w:szCs w:val="24"/>
          <w:lang w:val="id-ID"/>
        </w:rPr>
        <w:t>penggunaan media model tanggal 8</w:t>
      </w:r>
      <w:r>
        <w:rPr>
          <w:rFonts w:ascii="Times New Roman" w:hAnsi="Times New Roman"/>
          <w:sz w:val="24"/>
          <w:szCs w:val="24"/>
          <w:lang w:val="id-ID"/>
        </w:rPr>
        <w:t xml:space="preserve"> april 2015, di dalam kelas pada jam 13.30 s.d 14.30 wita selama 1 jam. Pada tahap ini pemberian instruksi sama seperti pada tahap sebelumya yaitu instruksi </w:t>
      </w:r>
      <w:r>
        <w:rPr>
          <w:rFonts w:ascii="Times New Roman" w:hAnsi="Times New Roman"/>
          <w:sz w:val="24"/>
          <w:szCs w:val="24"/>
          <w:lang w:val="id-ID"/>
        </w:rPr>
        <w:lastRenderedPageBreak/>
        <w:t xml:space="preserve">lipat tangan, buka tas, ambil pensil, ambil buku, dan tutup tas. Selam 1 jam  dapat dilihat hasil tes setelah pembelajaran </w:t>
      </w:r>
      <w:r w:rsidR="00F72239">
        <w:rPr>
          <w:rFonts w:ascii="Times New Roman" w:hAnsi="Times New Roman"/>
          <w:sz w:val="24"/>
          <w:szCs w:val="24"/>
          <w:lang w:val="id-ID"/>
        </w:rPr>
        <w:t>yaitu subjek mengalami peningkatan dengan instruksi buka tas subjek mampu membuka tasnya sedangkan instruksi lipat tangan subjek hanya mengangkat tangan, ambil pensil subjek hanya memegang tas, ambil buku subjek hanya memegang tas dan tutup tas siswa tetap hanya memegang tas.</w:t>
      </w:r>
    </w:p>
    <w:p w:rsidR="00F72239" w:rsidRDefault="00F72239" w:rsidP="00F72239">
      <w:pPr>
        <w:spacing w:after="0" w:line="480" w:lineRule="auto"/>
        <w:ind w:left="709" w:firstLine="851"/>
        <w:jc w:val="both"/>
        <w:rPr>
          <w:rFonts w:ascii="Times New Roman" w:hAnsi="Times New Roman"/>
          <w:sz w:val="24"/>
          <w:szCs w:val="24"/>
          <w:lang w:val="id-ID"/>
        </w:rPr>
      </w:pPr>
      <w:r>
        <w:rPr>
          <w:rFonts w:ascii="Times New Roman" w:hAnsi="Times New Roman"/>
          <w:sz w:val="24"/>
          <w:szCs w:val="24"/>
          <w:lang w:val="id-ID"/>
        </w:rPr>
        <w:t>Berdasarkan hasil tes pembelajaran kelima ini subjek meresp</w:t>
      </w:r>
      <w:r w:rsidR="001500C7">
        <w:rPr>
          <w:rFonts w:ascii="Times New Roman" w:hAnsi="Times New Roman"/>
          <w:sz w:val="24"/>
          <w:szCs w:val="24"/>
          <w:lang w:val="id-ID"/>
        </w:rPr>
        <w:t>on instruksi dengan benar yaitu</w:t>
      </w:r>
      <w:r>
        <w:rPr>
          <w:rFonts w:ascii="Times New Roman" w:hAnsi="Times New Roman"/>
          <w:sz w:val="24"/>
          <w:szCs w:val="24"/>
          <w:lang w:val="id-ID"/>
        </w:rPr>
        <w:t xml:space="preserve"> 1 instruksi, merespon tetapi salah</w:t>
      </w:r>
      <w:r w:rsidR="00B45DD9">
        <w:rPr>
          <w:rFonts w:ascii="Times New Roman" w:hAnsi="Times New Roman"/>
          <w:sz w:val="24"/>
          <w:szCs w:val="24"/>
          <w:lang w:val="id-ID"/>
        </w:rPr>
        <w:t xml:space="preserve"> yaitu</w:t>
      </w:r>
      <w:r>
        <w:rPr>
          <w:rFonts w:ascii="Times New Roman" w:hAnsi="Times New Roman"/>
          <w:sz w:val="24"/>
          <w:szCs w:val="24"/>
          <w:lang w:val="id-ID"/>
        </w:rPr>
        <w:t xml:space="preserve"> 4 inst</w:t>
      </w:r>
      <w:r w:rsidR="001500C7">
        <w:rPr>
          <w:rFonts w:ascii="Times New Roman" w:hAnsi="Times New Roman"/>
          <w:sz w:val="24"/>
          <w:szCs w:val="24"/>
          <w:lang w:val="id-ID"/>
        </w:rPr>
        <w:t>ruksi dan tidak merespon yaitu 0</w:t>
      </w:r>
      <w:r>
        <w:rPr>
          <w:rFonts w:ascii="Times New Roman" w:hAnsi="Times New Roman"/>
          <w:sz w:val="24"/>
          <w:szCs w:val="24"/>
          <w:lang w:val="id-ID"/>
        </w:rPr>
        <w:t xml:space="preserve"> instruksi. Hasil ini menujukkan bahwa subjek mengalami peningkatan merespon instruksi dengan benar yaitu  instruksi buka tas.</w:t>
      </w:r>
    </w:p>
    <w:p w:rsidR="00B45DD9" w:rsidRDefault="00F72239" w:rsidP="00F72239">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Tahap pembelajaran keenam melalui penggunaan media model pada tanggal</w:t>
      </w:r>
      <w:r w:rsidR="00B45DD9">
        <w:rPr>
          <w:rFonts w:ascii="Times New Roman" w:hAnsi="Times New Roman"/>
          <w:sz w:val="24"/>
          <w:szCs w:val="24"/>
          <w:lang w:val="id-ID"/>
        </w:rPr>
        <w:t xml:space="preserve"> 11 april 2015, di dalam kelas pada jam 13.30 s.d 14.30 wita selama 1 jam. Pada tahap ini pemb</w:t>
      </w:r>
      <w:r w:rsidR="003F3464">
        <w:rPr>
          <w:rFonts w:ascii="Times New Roman" w:hAnsi="Times New Roman"/>
          <w:sz w:val="24"/>
          <w:szCs w:val="24"/>
          <w:lang w:val="id-ID"/>
        </w:rPr>
        <w:t>e</w:t>
      </w:r>
      <w:r w:rsidR="00B45DD9">
        <w:rPr>
          <w:rFonts w:ascii="Times New Roman" w:hAnsi="Times New Roman"/>
          <w:sz w:val="24"/>
          <w:szCs w:val="24"/>
          <w:lang w:val="id-ID"/>
        </w:rPr>
        <w:t>rian instruksi sama seperti pemb</w:t>
      </w:r>
      <w:r w:rsidR="003F3464">
        <w:rPr>
          <w:rFonts w:ascii="Times New Roman" w:hAnsi="Times New Roman"/>
          <w:sz w:val="24"/>
          <w:szCs w:val="24"/>
          <w:lang w:val="id-ID"/>
        </w:rPr>
        <w:t>e</w:t>
      </w:r>
      <w:r w:rsidR="00B45DD9">
        <w:rPr>
          <w:rFonts w:ascii="Times New Roman" w:hAnsi="Times New Roman"/>
          <w:sz w:val="24"/>
          <w:szCs w:val="24"/>
          <w:lang w:val="id-ID"/>
        </w:rPr>
        <w:t>lajaran sebelumnya yaitu instruksi lipat tangan, buka tas, ambil pensil, ambil buku dan tutup tas.</w:t>
      </w:r>
      <w:r>
        <w:rPr>
          <w:rFonts w:ascii="Times New Roman" w:hAnsi="Times New Roman"/>
          <w:sz w:val="24"/>
          <w:szCs w:val="24"/>
          <w:lang w:val="id-ID"/>
        </w:rPr>
        <w:t xml:space="preserve"> </w:t>
      </w:r>
      <w:r w:rsidR="00B45DD9">
        <w:rPr>
          <w:rFonts w:ascii="Times New Roman" w:hAnsi="Times New Roman"/>
          <w:sz w:val="24"/>
          <w:szCs w:val="24"/>
          <w:lang w:val="id-ID"/>
        </w:rPr>
        <w:t>Selama 1 jam dapat dilihat hasil tes setelah pembelajaran yaitu instruksi lipat tangan subje</w:t>
      </w:r>
      <w:r w:rsidR="003F3464">
        <w:rPr>
          <w:rFonts w:ascii="Times New Roman" w:hAnsi="Times New Roman"/>
          <w:sz w:val="24"/>
          <w:szCs w:val="24"/>
          <w:lang w:val="id-ID"/>
        </w:rPr>
        <w:t>k</w:t>
      </w:r>
      <w:r w:rsidR="00B45DD9">
        <w:rPr>
          <w:rFonts w:ascii="Times New Roman" w:hAnsi="Times New Roman"/>
          <w:sz w:val="24"/>
          <w:szCs w:val="24"/>
          <w:lang w:val="id-ID"/>
        </w:rPr>
        <w:t xml:space="preserve"> hanya mengangkat tangan, buka tas subjek sudah bisa membuka tasnya, ambil pensil subjek hanya memegang tasnya, ambil pensil subjek hanya memegang tas dan tutup tas siswa hanya memegang tas.</w:t>
      </w:r>
    </w:p>
    <w:p w:rsidR="00A755B4" w:rsidRDefault="00B45DD9" w:rsidP="00A755B4">
      <w:pPr>
        <w:spacing w:after="0" w:line="480" w:lineRule="auto"/>
        <w:ind w:left="709" w:firstLine="709"/>
        <w:jc w:val="both"/>
        <w:rPr>
          <w:rFonts w:ascii="Times New Roman" w:hAnsi="Times New Roman"/>
          <w:sz w:val="24"/>
          <w:szCs w:val="24"/>
          <w:lang w:val="id-ID"/>
        </w:rPr>
      </w:pPr>
      <w:r>
        <w:rPr>
          <w:rFonts w:ascii="Times New Roman" w:hAnsi="Times New Roman"/>
          <w:sz w:val="24"/>
          <w:szCs w:val="24"/>
          <w:lang w:val="id-ID"/>
        </w:rPr>
        <w:t>Berdasarkan hasil tes pembelajaran keeanam ini subjek merespon instruksi dengan benar yaitu 1 instruksi</w:t>
      </w:r>
      <w:r w:rsidR="00A755B4">
        <w:rPr>
          <w:rFonts w:ascii="Times New Roman" w:hAnsi="Times New Roman"/>
          <w:sz w:val="24"/>
          <w:szCs w:val="24"/>
          <w:lang w:val="id-ID"/>
        </w:rPr>
        <w:t>, merespon tetapi salah yaitu 4 instruksi dan tidak merespon</w:t>
      </w:r>
      <w:r w:rsidR="003F3464">
        <w:rPr>
          <w:rFonts w:ascii="Times New Roman" w:hAnsi="Times New Roman"/>
          <w:sz w:val="24"/>
          <w:szCs w:val="24"/>
          <w:lang w:val="id-ID"/>
        </w:rPr>
        <w:t xml:space="preserve"> yaitu</w:t>
      </w:r>
      <w:r w:rsidR="00A755B4">
        <w:rPr>
          <w:rFonts w:ascii="Times New Roman" w:hAnsi="Times New Roman"/>
          <w:sz w:val="24"/>
          <w:szCs w:val="24"/>
          <w:lang w:val="id-ID"/>
        </w:rPr>
        <w:t xml:space="preserve"> 0 instruksi. Dari hasil pembelajaran </w:t>
      </w:r>
      <w:r w:rsidR="00A755B4">
        <w:rPr>
          <w:rFonts w:ascii="Times New Roman" w:hAnsi="Times New Roman"/>
          <w:sz w:val="24"/>
          <w:szCs w:val="24"/>
          <w:lang w:val="id-ID"/>
        </w:rPr>
        <w:lastRenderedPageBreak/>
        <w:t>keenam ini tidak mengalami peningkatan sama seperti pembelajaran sebelumnya.</w:t>
      </w:r>
    </w:p>
    <w:p w:rsidR="003F3464" w:rsidRDefault="00A755B4" w:rsidP="003F3464">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Tahap pem</w:t>
      </w:r>
      <w:r w:rsidR="005119B3">
        <w:rPr>
          <w:rFonts w:ascii="Times New Roman" w:hAnsi="Times New Roman"/>
          <w:sz w:val="24"/>
          <w:szCs w:val="24"/>
          <w:lang w:val="id-ID"/>
        </w:rPr>
        <w:t xml:space="preserve">belajaran ketujuh melalui penggunaan media model </w:t>
      </w:r>
      <w:r w:rsidR="003F3464">
        <w:rPr>
          <w:rFonts w:ascii="Times New Roman" w:hAnsi="Times New Roman"/>
          <w:sz w:val="24"/>
          <w:szCs w:val="24"/>
          <w:lang w:val="id-ID"/>
        </w:rPr>
        <w:t>pada tanggal 13 april 2015, di dalam kelas pada jam 13.30 s.d 14.30 wita selama 1 jam. Pada tahap  ini pembelajaran instruksi sama seperti pembelajaran sebelumnya yaitu instruksi lipat tangan, buka tas, ambil pensil, ambil buku dan tutup tas. Selama 1 jam dapat dilhat hasil tes setelah pembelajaran untuk merespon instruksi dengan benar yaitu 1 instruksi, instruksi buka tas subjek sudah mampu melakukan seperti pembelajaran sebelumnya, sedangkan untuk instruksi lipat tangan subjek hanya mengangkat tangan, ambil pensil subjek hanya memegang tas,ambil buku subjek hanya memegang tas dan tutup tas subjek hanya tetap memegang tas. Hasil pembelajaran kali ini s</w:t>
      </w:r>
      <w:r w:rsidR="004043E4">
        <w:rPr>
          <w:rFonts w:ascii="Times New Roman" w:hAnsi="Times New Roman"/>
          <w:sz w:val="24"/>
          <w:szCs w:val="24"/>
          <w:lang w:val="id-ID"/>
        </w:rPr>
        <w:t>ama seperti pembelajaran kelima dan keenam .</w:t>
      </w:r>
    </w:p>
    <w:p w:rsidR="004043E4" w:rsidRDefault="004043E4" w:rsidP="004043E4">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Tahap pembelajaran kedelapan melalui penggunaan media model pada tanggal 15 april 2015, di ruangan inklusi pada jam 08.00 s.d 09.00 wita selama 1 jam. Pada tahap ini pemeberian intruksi sama seperti pada pembelajran sebelumnya seperti instruksi lipat tangan, buka tas, ambil pensil, ambil buku dan tutup tas. Selama 1 jam dapat dilihat hasil tes setelah pembelajaran, kali ini subjek mengalami peningkatan dengan instruksi tutup tas subjek sudah mampu melakukannya. Jadi, instukruksi buka tas dan tutup tas  subjek sudah mampu melaksanakan instruksi dengan benar sedangkan </w:t>
      </w:r>
      <w:r>
        <w:rPr>
          <w:rFonts w:ascii="Times New Roman" w:hAnsi="Times New Roman"/>
          <w:sz w:val="24"/>
          <w:szCs w:val="24"/>
          <w:lang w:val="id-ID"/>
        </w:rPr>
        <w:lastRenderedPageBreak/>
        <w:t xml:space="preserve">untuk instruksi </w:t>
      </w:r>
      <w:r w:rsidR="005153D9">
        <w:rPr>
          <w:rFonts w:ascii="Times New Roman" w:hAnsi="Times New Roman"/>
          <w:sz w:val="24"/>
          <w:szCs w:val="24"/>
          <w:lang w:val="id-ID"/>
        </w:rPr>
        <w:t>lipat tangan subjek hanya mengangkat, instruksi ambil pensil dan ambil buku subjek hanya memegang tasnya.</w:t>
      </w:r>
    </w:p>
    <w:p w:rsidR="005153D9" w:rsidRDefault="005153D9" w:rsidP="005153D9">
      <w:pPr>
        <w:spacing w:after="0" w:line="480" w:lineRule="auto"/>
        <w:ind w:left="709" w:firstLine="567"/>
        <w:jc w:val="both"/>
        <w:rPr>
          <w:rFonts w:ascii="Times New Roman" w:hAnsi="Times New Roman"/>
          <w:sz w:val="24"/>
          <w:szCs w:val="24"/>
          <w:lang w:val="id-ID"/>
        </w:rPr>
      </w:pPr>
      <w:r>
        <w:rPr>
          <w:rFonts w:ascii="Times New Roman" w:hAnsi="Times New Roman"/>
          <w:sz w:val="24"/>
          <w:szCs w:val="24"/>
          <w:lang w:val="id-ID"/>
        </w:rPr>
        <w:t>Berdasarka</w:t>
      </w:r>
      <w:r w:rsidR="003D7E09">
        <w:rPr>
          <w:rFonts w:ascii="Times New Roman" w:hAnsi="Times New Roman"/>
          <w:sz w:val="24"/>
          <w:szCs w:val="24"/>
          <w:lang w:val="id-ID"/>
        </w:rPr>
        <w:t>n</w:t>
      </w:r>
      <w:r>
        <w:rPr>
          <w:rFonts w:ascii="Times New Roman" w:hAnsi="Times New Roman"/>
          <w:sz w:val="24"/>
          <w:szCs w:val="24"/>
          <w:lang w:val="id-ID"/>
        </w:rPr>
        <w:t xml:space="preserve"> hasil tes pembelajaran kali ini subjek merespon instruksi dengan benar yaitu 2 instruksi,  subjek merespon tetapi salah yaitu 3 instruksi dan subjek tidak merespon yaitu 0 instruksi. Hasil pemeb</w:t>
      </w:r>
      <w:r w:rsidR="00672CC5">
        <w:rPr>
          <w:rFonts w:ascii="Times New Roman" w:hAnsi="Times New Roman"/>
          <w:sz w:val="24"/>
          <w:szCs w:val="24"/>
          <w:lang w:val="id-ID"/>
        </w:rPr>
        <w:t xml:space="preserve">elajaran delapan </w:t>
      </w:r>
      <w:r>
        <w:rPr>
          <w:rFonts w:ascii="Times New Roman" w:hAnsi="Times New Roman"/>
          <w:sz w:val="24"/>
          <w:szCs w:val="24"/>
          <w:lang w:val="id-ID"/>
        </w:rPr>
        <w:t>ini melalalui penggunaan media model mengalami peningkatan dari pembelajaran sebelumnya.</w:t>
      </w:r>
    </w:p>
    <w:p w:rsidR="005153D9" w:rsidRDefault="005153D9" w:rsidP="005153D9">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Tahap pembelajaran ke sembilan melalui penggunaan media model pada tanggal 18 april 2015, diruangan inklusi pada jam 08.00 s.d 09.00 wita selama 1 jam. Pada tahap</w:t>
      </w:r>
      <w:r w:rsidR="003D7E09">
        <w:rPr>
          <w:rFonts w:ascii="Times New Roman" w:hAnsi="Times New Roman"/>
          <w:sz w:val="24"/>
          <w:szCs w:val="24"/>
          <w:lang w:val="id-ID"/>
        </w:rPr>
        <w:t xml:space="preserve"> ini pemberian instruksi seperti</w:t>
      </w:r>
      <w:r>
        <w:rPr>
          <w:rFonts w:ascii="Times New Roman" w:hAnsi="Times New Roman"/>
          <w:sz w:val="24"/>
          <w:szCs w:val="24"/>
          <w:lang w:val="id-ID"/>
        </w:rPr>
        <w:t xml:space="preserve"> pada pembelajaran </w:t>
      </w:r>
      <w:r w:rsidR="003D7E09">
        <w:rPr>
          <w:rFonts w:ascii="Times New Roman" w:hAnsi="Times New Roman"/>
          <w:sz w:val="24"/>
          <w:szCs w:val="24"/>
          <w:lang w:val="id-ID"/>
        </w:rPr>
        <w:t>sebelumnya yaitu instruksi lipat tangan, buka tas, ambil pensil, ambil buku dan tutup tas. Selama 1 jam dapat diketahui hasil tes setelah pembelajaran subjek mengalami peningkatan merespon instruksi, untuk intruksi buka tas,ambil buku dan tutup tas subjek sudah mampu melaksanakan intruksi dengan benar sedangkan instruksi lipat tangan subjek hanya mengangkat tan</w:t>
      </w:r>
      <w:r w:rsidR="00597177">
        <w:rPr>
          <w:rFonts w:ascii="Times New Roman" w:hAnsi="Times New Roman"/>
          <w:sz w:val="24"/>
          <w:szCs w:val="24"/>
          <w:lang w:val="id-ID"/>
        </w:rPr>
        <w:t xml:space="preserve">gan dan instruksi ambil pensil </w:t>
      </w:r>
      <w:r w:rsidR="003D7E09">
        <w:rPr>
          <w:rFonts w:ascii="Times New Roman" w:hAnsi="Times New Roman"/>
          <w:sz w:val="24"/>
          <w:szCs w:val="24"/>
          <w:lang w:val="id-ID"/>
        </w:rPr>
        <w:t>subjek hanya memegang tas.</w:t>
      </w:r>
    </w:p>
    <w:p w:rsidR="003D7E09" w:rsidRDefault="003D7E09" w:rsidP="00672CC5">
      <w:pPr>
        <w:spacing w:after="0" w:line="480" w:lineRule="auto"/>
        <w:ind w:left="709" w:firstLine="709"/>
        <w:jc w:val="both"/>
        <w:rPr>
          <w:rFonts w:ascii="Times New Roman" w:hAnsi="Times New Roman"/>
          <w:sz w:val="24"/>
          <w:szCs w:val="24"/>
          <w:lang w:val="id-ID"/>
        </w:rPr>
      </w:pPr>
      <w:r>
        <w:rPr>
          <w:rFonts w:ascii="Times New Roman" w:hAnsi="Times New Roman"/>
          <w:sz w:val="24"/>
          <w:szCs w:val="24"/>
          <w:lang w:val="id-ID"/>
        </w:rPr>
        <w:t>Berdasarkan hasil tes pembelajaran kali ini subjek merespon instruksi dengan benar yaitu 3 instruksi, subjek merespon tetapi salah yaitu 2 instruksi dan subjek tidak merespon  yaitu 0 instruksi. Hasil</w:t>
      </w:r>
      <w:r w:rsidR="00672CC5">
        <w:rPr>
          <w:rFonts w:ascii="Times New Roman" w:hAnsi="Times New Roman"/>
          <w:sz w:val="24"/>
          <w:szCs w:val="24"/>
          <w:lang w:val="id-ID"/>
        </w:rPr>
        <w:t xml:space="preserve"> pembelajaran kesembilan ini melalui penggunaan media model mengalami peningkatan dari pembelajran sebelumnya.</w:t>
      </w:r>
    </w:p>
    <w:p w:rsidR="000C5904" w:rsidRDefault="00672CC5" w:rsidP="00672CC5">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Tahap pembelajaran kesepuluh melalui penggunaan media model pada tanggal </w:t>
      </w:r>
      <w:r w:rsidR="000C5904">
        <w:rPr>
          <w:rFonts w:ascii="Times New Roman" w:hAnsi="Times New Roman"/>
          <w:sz w:val="24"/>
          <w:szCs w:val="24"/>
          <w:lang w:val="id-ID"/>
        </w:rPr>
        <w:t>20 april 2015, di ruangan inklusi pada jam 08.00 s.d 09.00 wita se</w:t>
      </w:r>
      <w:r w:rsidR="00923C29">
        <w:rPr>
          <w:rFonts w:ascii="Times New Roman" w:hAnsi="Times New Roman"/>
          <w:sz w:val="24"/>
          <w:szCs w:val="24"/>
          <w:lang w:val="id-ID"/>
        </w:rPr>
        <w:t>lama 1 jam . pada tahap ini pem</w:t>
      </w:r>
      <w:r w:rsidR="000C5904">
        <w:rPr>
          <w:rFonts w:ascii="Times New Roman" w:hAnsi="Times New Roman"/>
          <w:sz w:val="24"/>
          <w:szCs w:val="24"/>
          <w:lang w:val="id-ID"/>
        </w:rPr>
        <w:t>b</w:t>
      </w:r>
      <w:r w:rsidR="00923C29">
        <w:rPr>
          <w:rFonts w:ascii="Times New Roman" w:hAnsi="Times New Roman"/>
          <w:sz w:val="24"/>
          <w:szCs w:val="24"/>
          <w:lang w:val="id-ID"/>
        </w:rPr>
        <w:t>e</w:t>
      </w:r>
      <w:r w:rsidR="000C5904">
        <w:rPr>
          <w:rFonts w:ascii="Times New Roman" w:hAnsi="Times New Roman"/>
          <w:sz w:val="24"/>
          <w:szCs w:val="24"/>
          <w:lang w:val="id-ID"/>
        </w:rPr>
        <w:t>rian instruksi seperti pada pembelajaran sebelumnya yaitu instruksi lipat tangan, buka tas, ambil pensil, ambil buku dan tutup tas. Selama 1 jam dapat diketahui hasil tes setelah pembelajaran. Pada tahap ini subjek merespon instruksi sama seperti tes pembelajaran sebelumnya, untuk instruksi buka tas,ambil buku dan tutup tas subjek sudah mampu merespon instruksi dengan benar sedangkan untuk instruksi lipat tangan subjek hanya mampu mengangkat tangan dan instruksi ambil pensil subjek hanya memegang tas.</w:t>
      </w:r>
    </w:p>
    <w:p w:rsidR="00672CC5" w:rsidRDefault="000C5904" w:rsidP="000C5904">
      <w:pPr>
        <w:spacing w:after="0" w:line="480" w:lineRule="auto"/>
        <w:ind w:left="720" w:firstLine="720"/>
        <w:jc w:val="both"/>
        <w:rPr>
          <w:rFonts w:ascii="Times New Roman" w:hAnsi="Times New Roman"/>
          <w:sz w:val="24"/>
          <w:szCs w:val="24"/>
          <w:lang w:val="id-ID"/>
        </w:rPr>
      </w:pPr>
      <w:r w:rsidRPr="000C5904">
        <w:rPr>
          <w:rFonts w:ascii="Times New Roman" w:hAnsi="Times New Roman"/>
          <w:sz w:val="24"/>
          <w:szCs w:val="24"/>
          <w:lang w:val="id-ID"/>
        </w:rPr>
        <w:t xml:space="preserve"> </w:t>
      </w:r>
      <w:r>
        <w:rPr>
          <w:rFonts w:ascii="Times New Roman" w:hAnsi="Times New Roman"/>
          <w:sz w:val="24"/>
          <w:szCs w:val="24"/>
          <w:lang w:val="id-ID"/>
        </w:rPr>
        <w:t>Berdasarkan hasil tes pembelajaran kali ini subjek merespon instruksi dengan benar yaitu 3 instruksi, subjek merespon tetapi salah yaitu 2 instruksi dan subjek tidak merespon  yaitu 0 instruksi. Hasil</w:t>
      </w:r>
      <w:r w:rsidR="006F4BB5">
        <w:rPr>
          <w:rFonts w:ascii="Times New Roman" w:hAnsi="Times New Roman"/>
          <w:sz w:val="24"/>
          <w:szCs w:val="24"/>
          <w:lang w:val="id-ID"/>
        </w:rPr>
        <w:t xml:space="preserve"> pembelajaran kesepuluh ini sama seperti hasil pembelajaran sebelumya melalui penggunaan media model.</w:t>
      </w:r>
    </w:p>
    <w:p w:rsidR="006F4BB5" w:rsidRDefault="006F4BB5" w:rsidP="006F4BB5">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Tahap pembelajaran ke sebelas melalui penggunaan media model pada tanggal 23 April 2015, di dalam kelas pada jam 13.30 s.d 14.30 wita selama 1 jam. Pada tahap ini pemberian intruksi sama seperti pada tahap- tahap  pembelajaran sebelumya yaitu instruksi lipat tangan, buka tas , ambil pensil,ambil buku dan tutup tas. Selama 1 jam dapat dilihat hasil tes setelah pembelajaran</w:t>
      </w:r>
      <w:r w:rsidR="00923C29">
        <w:rPr>
          <w:rFonts w:ascii="Times New Roman" w:hAnsi="Times New Roman"/>
          <w:sz w:val="24"/>
          <w:szCs w:val="24"/>
          <w:lang w:val="id-ID"/>
        </w:rPr>
        <w:t xml:space="preserve">. Pada tahap ini subjek mengalami peningkatan untuk instruksi ambil pensil subjek sudah mampu melaksanakan instruksi dengan benar. Jadi, </w:t>
      </w:r>
      <w:r w:rsidR="00923C29">
        <w:rPr>
          <w:rFonts w:ascii="Times New Roman" w:hAnsi="Times New Roman"/>
          <w:sz w:val="24"/>
          <w:szCs w:val="24"/>
          <w:lang w:val="id-ID"/>
        </w:rPr>
        <w:lastRenderedPageBreak/>
        <w:t>untuk instruksi buka tas,ambil pensil, ambil buku dan tutup tas subjek sudah mampu merespon instruksi dengan benar sedangkan instruksi lipat tangan hanya mengankat tangan.</w:t>
      </w:r>
    </w:p>
    <w:p w:rsidR="00923C29" w:rsidRDefault="00B731EA" w:rsidP="00B731EA">
      <w:pPr>
        <w:spacing w:after="0" w:line="480" w:lineRule="auto"/>
        <w:ind w:left="709" w:firstLine="731"/>
        <w:jc w:val="both"/>
        <w:rPr>
          <w:rFonts w:ascii="Times New Roman" w:hAnsi="Times New Roman"/>
          <w:sz w:val="24"/>
          <w:szCs w:val="24"/>
          <w:lang w:val="id-ID"/>
        </w:rPr>
      </w:pPr>
      <w:r>
        <w:rPr>
          <w:rFonts w:ascii="Times New Roman" w:hAnsi="Times New Roman"/>
          <w:sz w:val="24"/>
          <w:szCs w:val="24"/>
          <w:lang w:val="id-ID"/>
        </w:rPr>
        <w:t>Berdasarkan hasil tes pembelajran kali ini subjek merespon instruksi dengan benar yaitu 4 instruksi, subjek merespon tetapi salah yaitu instruksi dan subjek tidak merespon 0 instruksi. Hasil pada pembelajaran melalui penggunaan media model kali ini mengalami peningkatan dari hasil pembelajaran sebelumnya.</w:t>
      </w:r>
    </w:p>
    <w:p w:rsidR="00D80BB4" w:rsidRDefault="00B731EA" w:rsidP="00D80BB4">
      <w:pPr>
        <w:pStyle w:val="ListParagraph"/>
        <w:numPr>
          <w:ilvl w:val="0"/>
          <w:numId w:val="7"/>
        </w:numPr>
        <w:spacing w:after="0" w:line="480" w:lineRule="auto"/>
        <w:jc w:val="both"/>
        <w:rPr>
          <w:rFonts w:ascii="Times New Roman" w:hAnsi="Times New Roman"/>
          <w:sz w:val="24"/>
          <w:szCs w:val="24"/>
          <w:lang w:val="id-ID"/>
        </w:rPr>
      </w:pPr>
      <w:r>
        <w:rPr>
          <w:rFonts w:ascii="Times New Roman" w:hAnsi="Times New Roman"/>
          <w:sz w:val="24"/>
          <w:szCs w:val="24"/>
          <w:lang w:val="id-ID"/>
        </w:rPr>
        <w:t>Pada tahap ini adalah</w:t>
      </w:r>
      <w:r w:rsidR="00D80BB4">
        <w:rPr>
          <w:rFonts w:ascii="Times New Roman" w:hAnsi="Times New Roman"/>
          <w:sz w:val="24"/>
          <w:szCs w:val="24"/>
          <w:lang w:val="id-ID"/>
        </w:rPr>
        <w:t xml:space="preserve"> tahap</w:t>
      </w:r>
      <w:r>
        <w:rPr>
          <w:rFonts w:ascii="Times New Roman" w:hAnsi="Times New Roman"/>
          <w:sz w:val="24"/>
          <w:szCs w:val="24"/>
          <w:lang w:val="id-ID"/>
        </w:rPr>
        <w:t xml:space="preserve"> tes akhir </w:t>
      </w:r>
      <w:r w:rsidR="00D80BB4">
        <w:rPr>
          <w:rFonts w:ascii="Times New Roman" w:hAnsi="Times New Roman"/>
          <w:sz w:val="24"/>
          <w:szCs w:val="24"/>
          <w:lang w:val="id-ID"/>
        </w:rPr>
        <w:t xml:space="preserve">pada tanggal 24 april 2015,di dalam kelas. Tes akhir ini menggunakan pemberian instruksi tanpa penggunaan media model seperti instruksi lipat tangan, buka tas, ambil pensil, ambil buku dan tutup tas. Hasil dari tes akhir ini menunjukkan subjek hanya mampu merespon instruksi dengan benar seperti instruksi buka tas, ambil pensil.ambil buku dan tutup tas sedangkan untuk instruksi lipat tangan subjek hanya mengangkat tangan berarti subjek merespon tetapi tidak benar. </w:t>
      </w:r>
      <w:r w:rsidR="00EC4F7E">
        <w:rPr>
          <w:rFonts w:ascii="Times New Roman" w:hAnsi="Times New Roman"/>
          <w:sz w:val="24"/>
          <w:szCs w:val="24"/>
          <w:lang w:val="id-ID"/>
        </w:rPr>
        <w:t>Agar lebih jelas</w:t>
      </w:r>
      <w:r w:rsidR="00D80BB4">
        <w:rPr>
          <w:rFonts w:ascii="Times New Roman" w:hAnsi="Times New Roman"/>
          <w:sz w:val="24"/>
          <w:szCs w:val="24"/>
          <w:lang w:val="id-ID"/>
        </w:rPr>
        <w:t xml:space="preserve"> </w:t>
      </w:r>
      <w:r w:rsidR="00EC4F7E" w:rsidRPr="0027745E">
        <w:rPr>
          <w:rFonts w:ascii="Times New Roman" w:hAnsi="Times New Roman"/>
          <w:sz w:val="24"/>
          <w:szCs w:val="24"/>
        </w:rPr>
        <w:t>data tersebut di atas divisualisasikan dalam grafik di bawah ini :</w:t>
      </w:r>
    </w:p>
    <w:p w:rsidR="0079715D" w:rsidRDefault="003A3C13" w:rsidP="0079715D">
      <w:pPr>
        <w:spacing w:after="0" w:line="480" w:lineRule="auto"/>
        <w:jc w:val="both"/>
        <w:rPr>
          <w:rFonts w:ascii="Times New Roman" w:hAnsi="Times New Roman"/>
          <w:sz w:val="24"/>
          <w:szCs w:val="24"/>
          <w:lang w:val="id-ID"/>
        </w:rPr>
      </w:pPr>
      <w:r>
        <w:rPr>
          <w:rFonts w:ascii="Times New Roman" w:hAnsi="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44" type="#_x0000_t32" style="position:absolute;left:0;text-align:left;margin-left:389.85pt;margin-top:60.6pt;width:.05pt;height:146.25pt;z-index:251674624" o:connectortype="straight" strokecolor="#548dd4 [1951]"/>
        </w:pict>
      </w:r>
      <w:r>
        <w:rPr>
          <w:rFonts w:ascii="Times New Roman" w:hAnsi="Times New Roman"/>
          <w:noProof/>
          <w:sz w:val="24"/>
          <w:szCs w:val="24"/>
          <w:lang w:val="id-ID" w:eastAsia="id-ID"/>
        </w:rPr>
        <w:pict>
          <v:shape id="_x0000_s1043" type="#_x0000_t32" style="position:absolute;left:0;text-align:left;margin-left:363.6pt;margin-top:60.6pt;width:.05pt;height:146.25pt;z-index:251673600" o:connectortype="straight" strokecolor="#548dd4 [1951]"/>
        </w:pict>
      </w:r>
      <w:r>
        <w:rPr>
          <w:rFonts w:ascii="Times New Roman" w:hAnsi="Times New Roman"/>
          <w:noProof/>
          <w:sz w:val="24"/>
          <w:szCs w:val="24"/>
          <w:lang w:val="id-ID" w:eastAsia="id-ID"/>
        </w:rPr>
        <w:pict>
          <v:shape id="_x0000_s1042" type="#_x0000_t32" style="position:absolute;left:0;text-align:left;margin-left:337.35pt;margin-top:77.1pt;width:.05pt;height:129.75pt;z-index:251672576" o:connectortype="straight" strokecolor="#548dd4 [1951]"/>
        </w:pict>
      </w:r>
      <w:r>
        <w:rPr>
          <w:rFonts w:ascii="Times New Roman" w:hAnsi="Times New Roman"/>
          <w:noProof/>
          <w:sz w:val="24"/>
          <w:szCs w:val="24"/>
          <w:lang w:val="id-ID" w:eastAsia="id-ID"/>
        </w:rPr>
        <w:pict>
          <v:shape id="_x0000_s1041" type="#_x0000_t32" style="position:absolute;left:0;text-align:left;margin-left:310.35pt;margin-top:77.1pt;width:.05pt;height:129.75pt;z-index:251671552" o:connectortype="straight" strokecolor="#548dd4 [1951]"/>
        </w:pict>
      </w:r>
      <w:r>
        <w:rPr>
          <w:rFonts w:ascii="Times New Roman" w:hAnsi="Times New Roman"/>
          <w:noProof/>
          <w:sz w:val="24"/>
          <w:szCs w:val="24"/>
          <w:lang w:val="id-ID" w:eastAsia="id-ID"/>
        </w:rPr>
        <w:pict>
          <v:shape id="_x0000_s1040" type="#_x0000_t32" style="position:absolute;left:0;text-align:left;margin-left:284.1pt;margin-top:93.6pt;width:.05pt;height:113.25pt;z-index:251670528" o:connectortype="straight" strokecolor="#548dd4 [1951]"/>
        </w:pict>
      </w:r>
      <w:r>
        <w:rPr>
          <w:rFonts w:ascii="Times New Roman" w:hAnsi="Times New Roman"/>
          <w:noProof/>
          <w:sz w:val="24"/>
          <w:szCs w:val="24"/>
          <w:lang w:val="id-ID" w:eastAsia="id-ID"/>
        </w:rPr>
        <w:pict>
          <v:shape id="_x0000_s1039" type="#_x0000_t32" style="position:absolute;left:0;text-align:left;margin-left:257.85pt;margin-top:108.6pt;width:.05pt;height:98.25pt;z-index:251669504" o:connectortype="straight" strokecolor="#548dd4 [1951]"/>
        </w:pict>
      </w:r>
      <w:r>
        <w:rPr>
          <w:rFonts w:ascii="Times New Roman" w:hAnsi="Times New Roman"/>
          <w:noProof/>
          <w:sz w:val="24"/>
          <w:szCs w:val="24"/>
          <w:lang w:val="id-ID" w:eastAsia="id-ID"/>
        </w:rPr>
        <w:pict>
          <v:shape id="_x0000_s1038" type="#_x0000_t32" style="position:absolute;left:0;text-align:left;margin-left:231.6pt;margin-top:108.6pt;width:.05pt;height:98.25pt;z-index:251668480" o:connectortype="straight" strokecolor="#548dd4 [1951]"/>
        </w:pict>
      </w:r>
      <w:r>
        <w:rPr>
          <w:rFonts w:ascii="Times New Roman" w:hAnsi="Times New Roman"/>
          <w:noProof/>
          <w:sz w:val="24"/>
          <w:szCs w:val="24"/>
          <w:lang w:val="id-ID" w:eastAsia="id-ID"/>
        </w:rPr>
        <w:pict>
          <v:shape id="_x0000_s1037" type="#_x0000_t32" style="position:absolute;left:0;text-align:left;margin-left:205.35pt;margin-top:108.6pt;width:.05pt;height:98.25pt;z-index:251667456" o:connectortype="straight" strokecolor="#548dd4 [1951]"/>
        </w:pict>
      </w:r>
      <w:r>
        <w:rPr>
          <w:rFonts w:ascii="Times New Roman" w:hAnsi="Times New Roman"/>
          <w:noProof/>
          <w:sz w:val="24"/>
          <w:szCs w:val="24"/>
          <w:lang w:val="id-ID" w:eastAsia="id-ID"/>
        </w:rPr>
        <w:pict>
          <v:shape id="_x0000_s1036" type="#_x0000_t32" style="position:absolute;left:0;text-align:left;margin-left:179.1pt;margin-top:123.6pt;width:.05pt;height:82.5pt;z-index:251666432" o:connectortype="straight" strokecolor="#548dd4 [1951]"/>
        </w:pict>
      </w:r>
      <w:r>
        <w:rPr>
          <w:rFonts w:ascii="Times New Roman" w:hAnsi="Times New Roman"/>
          <w:noProof/>
          <w:sz w:val="24"/>
          <w:szCs w:val="24"/>
          <w:lang w:val="id-ID" w:eastAsia="id-ID"/>
        </w:rPr>
        <w:pict>
          <v:shape id="_x0000_s1033" type="#_x0000_t32" style="position:absolute;left:0;text-align:left;margin-left:73.35pt;margin-top:140.85pt;width:0;height:65.25pt;z-index:251663360" o:connectortype="straight" strokecolor="#548dd4 [1951]"/>
        </w:pict>
      </w:r>
      <w:r>
        <w:rPr>
          <w:rFonts w:ascii="Times New Roman" w:hAnsi="Times New Roman"/>
          <w:noProof/>
          <w:sz w:val="24"/>
          <w:szCs w:val="24"/>
          <w:lang w:val="id-ID" w:eastAsia="id-ID"/>
        </w:rPr>
        <w:pict>
          <v:shape id="_x0000_s1032" type="#_x0000_t32" style="position:absolute;left:0;text-align:left;margin-left:98.85pt;margin-top:141.6pt;width:0;height:65.25pt;z-index:251662336" o:connectortype="straight" strokecolor="#548dd4 [1951]"/>
        </w:pict>
      </w:r>
      <w:r>
        <w:rPr>
          <w:rFonts w:ascii="Times New Roman" w:hAnsi="Times New Roman"/>
          <w:noProof/>
          <w:sz w:val="24"/>
          <w:szCs w:val="24"/>
          <w:lang w:val="id-ID" w:eastAsia="id-ID"/>
        </w:rPr>
        <w:pict>
          <v:shape id="_x0000_s1034" type="#_x0000_t32" style="position:absolute;left:0;text-align:left;margin-left:125.85pt;margin-top:140.1pt;width:0;height:65.25pt;z-index:251664384" o:connectortype="straight" strokecolor="#548dd4 [1951]"/>
        </w:pict>
      </w:r>
      <w:r>
        <w:rPr>
          <w:rFonts w:ascii="Times New Roman" w:hAnsi="Times New Roman"/>
          <w:noProof/>
          <w:sz w:val="24"/>
          <w:szCs w:val="24"/>
          <w:lang w:val="id-ID" w:eastAsia="id-ID"/>
        </w:rPr>
        <w:pict>
          <v:shape id="_x0000_s1035" type="#_x0000_t32" style="position:absolute;left:0;text-align:left;margin-left:152.1pt;margin-top:124.35pt;width:.05pt;height:82.5pt;z-index:251665408" o:connectortype="straight" strokecolor="#548dd4 [1951]"/>
        </w:pict>
      </w:r>
      <w:r w:rsidR="0079715D" w:rsidRPr="0079715D">
        <w:rPr>
          <w:rFonts w:ascii="Times New Roman" w:hAnsi="Times New Roman"/>
          <w:noProof/>
          <w:sz w:val="24"/>
          <w:szCs w:val="24"/>
          <w:lang w:val="id-ID" w:eastAsia="id-ID"/>
        </w:rPr>
        <w:drawing>
          <wp:inline distT="0" distB="0" distL="0" distR="0">
            <wp:extent cx="5210175" cy="36099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715D" w:rsidRDefault="0079715D" w:rsidP="003739F5">
      <w:pPr>
        <w:tabs>
          <w:tab w:val="left" w:pos="1134"/>
        </w:tabs>
        <w:spacing w:after="0" w:line="240" w:lineRule="auto"/>
        <w:ind w:left="1276" w:hanging="1276"/>
        <w:rPr>
          <w:rFonts w:ascii="Times New Roman" w:hAnsi="Times New Roman"/>
          <w:sz w:val="24"/>
          <w:szCs w:val="24"/>
          <w:lang w:val="id-ID"/>
        </w:rPr>
      </w:pPr>
      <w:r>
        <w:rPr>
          <w:rFonts w:ascii="Times New Roman" w:hAnsi="Times New Roman"/>
          <w:sz w:val="24"/>
          <w:szCs w:val="24"/>
        </w:rPr>
        <w:t>Diagram  4.</w:t>
      </w:r>
      <w:r>
        <w:rPr>
          <w:rFonts w:ascii="Times New Roman" w:hAnsi="Times New Roman"/>
          <w:sz w:val="24"/>
          <w:szCs w:val="24"/>
          <w:lang w:val="id-ID"/>
        </w:rPr>
        <w:t>3</w:t>
      </w:r>
      <w:r w:rsidRPr="0027745E">
        <w:rPr>
          <w:rFonts w:ascii="Times New Roman" w:hAnsi="Times New Roman"/>
          <w:sz w:val="24"/>
          <w:szCs w:val="24"/>
        </w:rPr>
        <w:t>.Visualisas</w:t>
      </w:r>
      <w:r>
        <w:rPr>
          <w:rFonts w:ascii="Times New Roman" w:hAnsi="Times New Roman"/>
          <w:sz w:val="24"/>
          <w:szCs w:val="24"/>
        </w:rPr>
        <w:t xml:space="preserve">i Kemampuan </w:t>
      </w:r>
      <w:r>
        <w:rPr>
          <w:rFonts w:ascii="Times New Roman" w:hAnsi="Times New Roman"/>
          <w:sz w:val="24"/>
          <w:szCs w:val="24"/>
          <w:lang w:val="id-ID"/>
        </w:rPr>
        <w:t xml:space="preserve">Merespon Instruksi Pada Anak Autis  </w:t>
      </w:r>
      <w:r w:rsidR="003739F5">
        <w:rPr>
          <w:rFonts w:ascii="Times New Roman" w:hAnsi="Times New Roman"/>
          <w:sz w:val="24"/>
          <w:szCs w:val="24"/>
          <w:lang w:val="id-ID"/>
        </w:rPr>
        <w:t xml:space="preserve">  Kelas   III </w:t>
      </w:r>
      <w:r>
        <w:rPr>
          <w:rFonts w:ascii="Times New Roman" w:hAnsi="Times New Roman"/>
          <w:sz w:val="24"/>
          <w:szCs w:val="24"/>
          <w:lang w:val="id-ID"/>
        </w:rPr>
        <w:t xml:space="preserve">Di SDI Maccini Baru Makassar </w:t>
      </w:r>
      <w:r>
        <w:rPr>
          <w:rFonts w:ascii="Times New Roman" w:hAnsi="Times New Roman"/>
          <w:sz w:val="24"/>
          <w:szCs w:val="24"/>
        </w:rPr>
        <w:t>Se</w:t>
      </w:r>
      <w:r>
        <w:rPr>
          <w:rFonts w:ascii="Times New Roman" w:hAnsi="Times New Roman"/>
          <w:sz w:val="24"/>
          <w:szCs w:val="24"/>
          <w:lang w:val="id-ID"/>
        </w:rPr>
        <w:t xml:space="preserve">lama </w:t>
      </w:r>
      <w:r w:rsidRPr="0027745E">
        <w:rPr>
          <w:rFonts w:ascii="Times New Roman" w:hAnsi="Times New Roman"/>
          <w:sz w:val="24"/>
          <w:szCs w:val="24"/>
        </w:rPr>
        <w:t xml:space="preserve"> </w:t>
      </w:r>
      <w:r w:rsidR="003739F5">
        <w:rPr>
          <w:rFonts w:ascii="Times New Roman" w:hAnsi="Times New Roman"/>
          <w:sz w:val="24"/>
          <w:szCs w:val="24"/>
          <w:lang w:val="id-ID"/>
        </w:rPr>
        <w:t xml:space="preserve">Pembelajaran Melalui </w:t>
      </w:r>
      <w:r>
        <w:rPr>
          <w:rFonts w:ascii="Times New Roman" w:hAnsi="Times New Roman"/>
          <w:sz w:val="24"/>
          <w:szCs w:val="24"/>
          <w:lang w:val="id-ID"/>
        </w:rPr>
        <w:t>Penggunaan</w:t>
      </w:r>
      <w:r w:rsidR="003739F5">
        <w:rPr>
          <w:rFonts w:ascii="Times New Roman" w:hAnsi="Times New Roman"/>
          <w:sz w:val="24"/>
          <w:szCs w:val="24"/>
          <w:lang w:val="id-ID"/>
        </w:rPr>
        <w:t xml:space="preserve"> </w:t>
      </w:r>
      <w:r w:rsidRPr="0027745E">
        <w:rPr>
          <w:rFonts w:ascii="Times New Roman" w:hAnsi="Times New Roman"/>
          <w:sz w:val="24"/>
          <w:szCs w:val="24"/>
        </w:rPr>
        <w:t xml:space="preserve">Media </w:t>
      </w:r>
      <w:r>
        <w:rPr>
          <w:rFonts w:ascii="Times New Roman" w:hAnsi="Times New Roman"/>
          <w:sz w:val="24"/>
          <w:szCs w:val="24"/>
        </w:rPr>
        <w:t>Model.</w:t>
      </w:r>
    </w:p>
    <w:p w:rsidR="003739F5" w:rsidRPr="0079715D" w:rsidRDefault="003739F5" w:rsidP="003739F5">
      <w:pPr>
        <w:tabs>
          <w:tab w:val="left" w:pos="1134"/>
        </w:tabs>
        <w:spacing w:after="0" w:line="240" w:lineRule="auto"/>
        <w:ind w:left="1276" w:hanging="1276"/>
        <w:rPr>
          <w:rFonts w:ascii="Times New Roman" w:hAnsi="Times New Roman"/>
          <w:sz w:val="24"/>
          <w:szCs w:val="24"/>
          <w:lang w:val="id-ID"/>
        </w:rPr>
      </w:pPr>
    </w:p>
    <w:p w:rsidR="00F549AD" w:rsidRDefault="00F549AD" w:rsidP="0027745E">
      <w:pPr>
        <w:pStyle w:val="ListParagraph"/>
        <w:numPr>
          <w:ilvl w:val="0"/>
          <w:numId w:val="2"/>
        </w:numPr>
        <w:spacing w:after="0" w:line="240" w:lineRule="auto"/>
        <w:ind w:left="284" w:hanging="284"/>
        <w:jc w:val="both"/>
        <w:rPr>
          <w:rFonts w:ascii="Times New Roman" w:hAnsi="Times New Roman"/>
          <w:b/>
          <w:sz w:val="24"/>
          <w:szCs w:val="24"/>
        </w:rPr>
      </w:pPr>
      <w:r w:rsidRPr="0027745E">
        <w:rPr>
          <w:rFonts w:ascii="Times New Roman" w:hAnsi="Times New Roman"/>
          <w:b/>
          <w:sz w:val="24"/>
          <w:szCs w:val="24"/>
        </w:rPr>
        <w:t>Deskripsi</w:t>
      </w:r>
      <w:r w:rsidR="001855B2">
        <w:rPr>
          <w:rFonts w:ascii="Times New Roman" w:hAnsi="Times New Roman"/>
          <w:b/>
          <w:sz w:val="24"/>
          <w:szCs w:val="24"/>
          <w:lang w:val="id-ID"/>
        </w:rPr>
        <w:t xml:space="preserve"> </w:t>
      </w:r>
      <w:r w:rsidR="001855B2">
        <w:rPr>
          <w:rFonts w:ascii="Times New Roman" w:hAnsi="Times New Roman"/>
          <w:b/>
          <w:sz w:val="24"/>
          <w:szCs w:val="24"/>
        </w:rPr>
        <w:t>Kemampuan</w:t>
      </w:r>
      <w:r w:rsidR="001855B2">
        <w:rPr>
          <w:rFonts w:ascii="Times New Roman" w:hAnsi="Times New Roman"/>
          <w:b/>
          <w:sz w:val="24"/>
          <w:szCs w:val="24"/>
          <w:lang w:val="id-ID"/>
        </w:rPr>
        <w:t xml:space="preserve"> Merespon Instruksi Pada Anak Autis Kelas III Di SDI Maccini Baru Makassar Setelah Penggunaan Media Model</w:t>
      </w:r>
      <w:r w:rsidR="001855B2" w:rsidRPr="0027745E">
        <w:rPr>
          <w:rFonts w:ascii="Times New Roman" w:hAnsi="Times New Roman"/>
          <w:b/>
          <w:sz w:val="24"/>
          <w:szCs w:val="24"/>
        </w:rPr>
        <w:t>.</w:t>
      </w:r>
    </w:p>
    <w:p w:rsidR="00CE7915" w:rsidRPr="0027745E" w:rsidRDefault="00CE7915" w:rsidP="001855B2">
      <w:pPr>
        <w:pStyle w:val="ListParagraph"/>
        <w:spacing w:after="0" w:line="240" w:lineRule="auto"/>
        <w:ind w:left="284"/>
        <w:jc w:val="center"/>
        <w:rPr>
          <w:rFonts w:ascii="Times New Roman" w:hAnsi="Times New Roman"/>
          <w:b/>
          <w:sz w:val="24"/>
          <w:szCs w:val="24"/>
        </w:rPr>
      </w:pPr>
    </w:p>
    <w:p w:rsidR="00472598" w:rsidRDefault="001855B2" w:rsidP="00B36B11">
      <w:pPr>
        <w:spacing w:after="0" w:line="480" w:lineRule="auto"/>
        <w:ind w:firstLine="720"/>
        <w:jc w:val="both"/>
        <w:rPr>
          <w:rFonts w:ascii="Times New Roman" w:hAnsi="Times New Roman"/>
          <w:sz w:val="24"/>
          <w:szCs w:val="24"/>
          <w:lang w:val="id-ID"/>
        </w:rPr>
      </w:pPr>
      <w:r w:rsidRPr="0027745E">
        <w:rPr>
          <w:rFonts w:ascii="Times New Roman" w:hAnsi="Times New Roman"/>
          <w:sz w:val="24"/>
          <w:szCs w:val="24"/>
        </w:rPr>
        <w:t xml:space="preserve">Untuk mengetahui gambaran </w:t>
      </w:r>
      <w:r>
        <w:rPr>
          <w:rFonts w:ascii="Times New Roman" w:hAnsi="Times New Roman"/>
          <w:sz w:val="24"/>
          <w:szCs w:val="24"/>
        </w:rPr>
        <w:t>kemampuan</w:t>
      </w:r>
      <w:r>
        <w:rPr>
          <w:rFonts w:ascii="Times New Roman" w:hAnsi="Times New Roman"/>
          <w:sz w:val="24"/>
          <w:szCs w:val="24"/>
          <w:lang w:val="id-ID"/>
        </w:rPr>
        <w:t xml:space="preserve"> merespon instruksi anak autis kelas III Di SDI Maccini Baru Makassar setelah penggunaan</w:t>
      </w:r>
      <w:r w:rsidRPr="0027745E">
        <w:rPr>
          <w:rFonts w:ascii="Times New Roman" w:hAnsi="Times New Roman"/>
          <w:sz w:val="24"/>
          <w:szCs w:val="24"/>
        </w:rPr>
        <w:t xml:space="preserve"> media</w:t>
      </w:r>
      <w:r>
        <w:rPr>
          <w:rFonts w:ascii="Times New Roman" w:hAnsi="Times New Roman"/>
          <w:sz w:val="24"/>
          <w:szCs w:val="24"/>
        </w:rPr>
        <w:t xml:space="preserve"> model</w:t>
      </w:r>
      <w:r w:rsidRPr="0027745E">
        <w:rPr>
          <w:rFonts w:ascii="Times New Roman" w:hAnsi="Times New Roman"/>
          <w:sz w:val="24"/>
          <w:szCs w:val="24"/>
        </w:rPr>
        <w:t xml:space="preserve"> </w:t>
      </w:r>
      <w:r w:rsidRPr="0027745E">
        <w:rPr>
          <w:rFonts w:ascii="Times New Roman" w:hAnsi="Times New Roman"/>
          <w:i/>
          <w:sz w:val="24"/>
          <w:szCs w:val="24"/>
        </w:rPr>
        <w:t xml:space="preserve"> </w:t>
      </w:r>
      <w:r w:rsidRPr="0027745E">
        <w:rPr>
          <w:rFonts w:ascii="Times New Roman" w:hAnsi="Times New Roman"/>
          <w:sz w:val="24"/>
          <w:szCs w:val="24"/>
        </w:rPr>
        <w:t xml:space="preserve">dapat diketahui melalui tes </w:t>
      </w:r>
      <w:r w:rsidR="00F549AD" w:rsidRPr="0027745E">
        <w:rPr>
          <w:rFonts w:ascii="Times New Roman" w:hAnsi="Times New Roman"/>
          <w:sz w:val="24"/>
          <w:szCs w:val="24"/>
        </w:rPr>
        <w:t xml:space="preserve">tes akhir. Tes akhir merupakan tahap akhir pelaksanaan penelitian ini untuk mengetahui gambaran </w:t>
      </w:r>
      <w:r>
        <w:rPr>
          <w:rFonts w:ascii="Times New Roman" w:hAnsi="Times New Roman"/>
          <w:sz w:val="24"/>
          <w:szCs w:val="24"/>
          <w:lang w:val="id-ID"/>
        </w:rPr>
        <w:t>k</w:t>
      </w:r>
      <w:r w:rsidR="008B27C6">
        <w:rPr>
          <w:rFonts w:ascii="Times New Roman" w:hAnsi="Times New Roman"/>
          <w:sz w:val="24"/>
          <w:szCs w:val="24"/>
        </w:rPr>
        <w:t>emampuan</w:t>
      </w:r>
      <w:r>
        <w:rPr>
          <w:rFonts w:ascii="Times New Roman" w:hAnsi="Times New Roman"/>
          <w:sz w:val="24"/>
          <w:szCs w:val="24"/>
          <w:lang w:val="id-ID"/>
        </w:rPr>
        <w:t xml:space="preserve"> merespon instruksi pada anak autis kelas III di SDI </w:t>
      </w:r>
      <w:r w:rsidR="00B36B11">
        <w:rPr>
          <w:rFonts w:ascii="Times New Roman" w:hAnsi="Times New Roman"/>
          <w:sz w:val="24"/>
          <w:szCs w:val="24"/>
          <w:lang w:val="id-ID"/>
        </w:rPr>
        <w:t>Maccini Baru Makassar</w:t>
      </w:r>
      <w:r>
        <w:rPr>
          <w:rFonts w:ascii="Times New Roman" w:hAnsi="Times New Roman"/>
          <w:sz w:val="24"/>
          <w:szCs w:val="24"/>
          <w:lang w:val="id-ID"/>
        </w:rPr>
        <w:t xml:space="preserve"> </w:t>
      </w:r>
      <w:r w:rsidR="00F549AD" w:rsidRPr="0027745E">
        <w:rPr>
          <w:rFonts w:ascii="Times New Roman" w:hAnsi="Times New Roman"/>
          <w:sz w:val="24"/>
          <w:szCs w:val="24"/>
        </w:rPr>
        <w:t xml:space="preserve">setelah </w:t>
      </w:r>
      <w:r w:rsidR="00DA16CC">
        <w:rPr>
          <w:rFonts w:ascii="Times New Roman" w:hAnsi="Times New Roman"/>
          <w:sz w:val="24"/>
          <w:szCs w:val="24"/>
        </w:rPr>
        <w:t>penggunaan</w:t>
      </w:r>
      <w:r w:rsidR="00F549AD" w:rsidRPr="0027745E">
        <w:rPr>
          <w:rFonts w:ascii="Times New Roman" w:hAnsi="Times New Roman"/>
          <w:sz w:val="24"/>
          <w:szCs w:val="24"/>
        </w:rPr>
        <w:t xml:space="preserve"> media </w:t>
      </w:r>
      <w:r w:rsidR="008B27C6">
        <w:rPr>
          <w:rFonts w:ascii="Times New Roman" w:hAnsi="Times New Roman"/>
          <w:sz w:val="24"/>
          <w:szCs w:val="24"/>
        </w:rPr>
        <w:t>Model</w:t>
      </w:r>
      <w:r w:rsidR="00F549AD" w:rsidRPr="0027745E">
        <w:rPr>
          <w:rFonts w:ascii="Times New Roman" w:hAnsi="Times New Roman"/>
          <w:sz w:val="24"/>
          <w:szCs w:val="24"/>
        </w:rPr>
        <w:t xml:space="preserve"> adalah sebagai berikut: </w:t>
      </w:r>
    </w:p>
    <w:p w:rsidR="00C05BD1" w:rsidRDefault="00C05BD1" w:rsidP="00027EE2">
      <w:pPr>
        <w:tabs>
          <w:tab w:val="left" w:pos="993"/>
        </w:tabs>
        <w:spacing w:after="0" w:line="240" w:lineRule="auto"/>
        <w:ind w:left="993" w:hanging="993"/>
        <w:jc w:val="both"/>
        <w:rPr>
          <w:rFonts w:ascii="Times New Roman" w:hAnsi="Times New Roman"/>
          <w:sz w:val="24"/>
          <w:szCs w:val="24"/>
          <w:lang w:val="id-ID"/>
        </w:rPr>
      </w:pPr>
      <w:r>
        <w:rPr>
          <w:rFonts w:ascii="Times New Roman" w:hAnsi="Times New Roman"/>
          <w:sz w:val="24"/>
          <w:szCs w:val="24"/>
          <w:lang w:val="id-ID"/>
        </w:rPr>
        <w:lastRenderedPageBreak/>
        <w:t>Tabel 4.4 Data kemampuan merespon instruksi setelah diberikan perlakuan pada anak autis kelas III di SDI   Maccini Baru Makassar melalui penggunaan media model.</w:t>
      </w:r>
    </w:p>
    <w:p w:rsidR="009D7FCC" w:rsidRPr="00C05BD1" w:rsidRDefault="009D7FCC" w:rsidP="009D7FCC">
      <w:pPr>
        <w:tabs>
          <w:tab w:val="left" w:pos="567"/>
        </w:tabs>
        <w:spacing w:after="0" w:line="240" w:lineRule="auto"/>
        <w:ind w:left="567"/>
        <w:jc w:val="both"/>
        <w:rPr>
          <w:rFonts w:ascii="Times New Roman" w:hAnsi="Times New Roman"/>
          <w:sz w:val="24"/>
          <w:szCs w:val="24"/>
          <w:lang w:val="id-ID"/>
        </w:rPr>
      </w:pPr>
    </w:p>
    <w:tbl>
      <w:tblPr>
        <w:tblStyle w:val="TableGrid"/>
        <w:tblW w:w="9024" w:type="dxa"/>
        <w:tblLook w:val="04A0"/>
      </w:tblPr>
      <w:tblGrid>
        <w:gridCol w:w="1948"/>
        <w:gridCol w:w="1698"/>
        <w:gridCol w:w="1982"/>
        <w:gridCol w:w="1132"/>
        <w:gridCol w:w="1132"/>
        <w:gridCol w:w="1132"/>
      </w:tblGrid>
      <w:tr w:rsidR="00C05BD1" w:rsidRPr="00561802" w:rsidTr="00516CF9">
        <w:trPr>
          <w:trHeight w:val="718"/>
        </w:trPr>
        <w:tc>
          <w:tcPr>
            <w:tcW w:w="1948" w:type="dxa"/>
            <w:vMerge w:val="restart"/>
            <w:vAlign w:val="center"/>
          </w:tcPr>
          <w:p w:rsidR="00C05BD1" w:rsidRPr="00561802" w:rsidRDefault="00C05BD1" w:rsidP="00516CF9">
            <w:pPr>
              <w:tabs>
                <w:tab w:val="left" w:pos="567"/>
              </w:tabs>
              <w:ind w:left="0" w:firstLine="0"/>
              <w:jc w:val="center"/>
              <w:rPr>
                <w:rFonts w:ascii="Times New Roman" w:hAnsi="Times New Roman"/>
                <w:b/>
                <w:sz w:val="24"/>
                <w:szCs w:val="24"/>
                <w:lang w:val="id-ID"/>
              </w:rPr>
            </w:pPr>
            <w:r w:rsidRPr="00561802">
              <w:rPr>
                <w:rFonts w:ascii="Times New Roman" w:hAnsi="Times New Roman"/>
                <w:b/>
                <w:sz w:val="24"/>
                <w:szCs w:val="24"/>
                <w:lang w:val="id-ID"/>
              </w:rPr>
              <w:t>Peubah penelitian</w:t>
            </w:r>
          </w:p>
        </w:tc>
        <w:tc>
          <w:tcPr>
            <w:tcW w:w="1698" w:type="dxa"/>
            <w:vMerge w:val="restart"/>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Indikator</w:t>
            </w:r>
          </w:p>
        </w:tc>
        <w:tc>
          <w:tcPr>
            <w:tcW w:w="1982" w:type="dxa"/>
            <w:vMerge w:val="restart"/>
            <w:vAlign w:val="center"/>
          </w:tcPr>
          <w:p w:rsidR="00C05BD1" w:rsidRPr="00561802" w:rsidRDefault="00C05BD1" w:rsidP="00516CF9">
            <w:pPr>
              <w:tabs>
                <w:tab w:val="left" w:pos="567"/>
              </w:tabs>
              <w:ind w:left="7" w:hanging="7"/>
              <w:jc w:val="center"/>
              <w:rPr>
                <w:rFonts w:ascii="Times New Roman" w:hAnsi="Times New Roman"/>
                <w:b/>
                <w:sz w:val="24"/>
                <w:szCs w:val="24"/>
                <w:lang w:val="id-ID"/>
              </w:rPr>
            </w:pPr>
            <w:r w:rsidRPr="00561802">
              <w:rPr>
                <w:rFonts w:ascii="Times New Roman" w:hAnsi="Times New Roman"/>
                <w:b/>
                <w:sz w:val="24"/>
                <w:szCs w:val="24"/>
                <w:lang w:val="id-ID"/>
              </w:rPr>
              <w:t>Kegiatan</w:t>
            </w:r>
          </w:p>
        </w:tc>
        <w:tc>
          <w:tcPr>
            <w:tcW w:w="3396" w:type="dxa"/>
            <w:gridSpan w:val="3"/>
            <w:vAlign w:val="center"/>
          </w:tcPr>
          <w:p w:rsidR="00C05BD1" w:rsidRPr="00561802" w:rsidRDefault="00C05BD1" w:rsidP="00516CF9">
            <w:pPr>
              <w:tabs>
                <w:tab w:val="left" w:pos="567"/>
              </w:tabs>
              <w:jc w:val="center"/>
              <w:rPr>
                <w:rFonts w:ascii="Times New Roman" w:hAnsi="Times New Roman"/>
                <w:b/>
                <w:sz w:val="24"/>
                <w:szCs w:val="24"/>
                <w:lang w:val="id-ID"/>
              </w:rPr>
            </w:pPr>
            <w:r>
              <w:rPr>
                <w:rFonts w:ascii="Times New Roman" w:hAnsi="Times New Roman"/>
                <w:b/>
                <w:sz w:val="24"/>
                <w:szCs w:val="24"/>
                <w:lang w:val="id-ID"/>
              </w:rPr>
              <w:t>Skor</w:t>
            </w:r>
          </w:p>
        </w:tc>
      </w:tr>
      <w:tr w:rsidR="00C05BD1" w:rsidRPr="00561802" w:rsidTr="00516CF9">
        <w:trPr>
          <w:trHeight w:val="501"/>
        </w:trPr>
        <w:tc>
          <w:tcPr>
            <w:tcW w:w="1948" w:type="dxa"/>
            <w:vMerge/>
          </w:tcPr>
          <w:p w:rsidR="00C05BD1" w:rsidRPr="00561802" w:rsidRDefault="00C05BD1" w:rsidP="00516CF9">
            <w:pPr>
              <w:tabs>
                <w:tab w:val="left" w:pos="567"/>
              </w:tabs>
              <w:rPr>
                <w:rFonts w:ascii="Times New Roman" w:hAnsi="Times New Roman"/>
                <w:b/>
                <w:sz w:val="24"/>
                <w:szCs w:val="24"/>
                <w:lang w:val="id-ID"/>
              </w:rPr>
            </w:pPr>
          </w:p>
        </w:tc>
        <w:tc>
          <w:tcPr>
            <w:tcW w:w="1698" w:type="dxa"/>
            <w:vMerge/>
            <w:vAlign w:val="center"/>
          </w:tcPr>
          <w:p w:rsidR="00C05BD1" w:rsidRPr="00561802" w:rsidRDefault="00C05BD1" w:rsidP="00516CF9">
            <w:pPr>
              <w:tabs>
                <w:tab w:val="left" w:pos="567"/>
              </w:tabs>
              <w:jc w:val="center"/>
              <w:rPr>
                <w:rFonts w:ascii="Times New Roman" w:hAnsi="Times New Roman"/>
                <w:b/>
                <w:sz w:val="24"/>
                <w:szCs w:val="24"/>
                <w:lang w:val="id-ID"/>
              </w:rPr>
            </w:pPr>
          </w:p>
        </w:tc>
        <w:tc>
          <w:tcPr>
            <w:tcW w:w="1982" w:type="dxa"/>
            <w:vMerge/>
            <w:vAlign w:val="center"/>
          </w:tcPr>
          <w:p w:rsidR="00C05BD1" w:rsidRPr="00561802" w:rsidRDefault="00C05BD1" w:rsidP="00516CF9">
            <w:pPr>
              <w:tabs>
                <w:tab w:val="left" w:pos="567"/>
              </w:tabs>
              <w:jc w:val="center"/>
              <w:rPr>
                <w:rFonts w:ascii="Times New Roman" w:hAnsi="Times New Roman"/>
                <w:b/>
                <w:sz w:val="24"/>
                <w:szCs w:val="24"/>
                <w:lang w:val="id-ID"/>
              </w:rPr>
            </w:pPr>
          </w:p>
        </w:tc>
        <w:tc>
          <w:tcPr>
            <w:tcW w:w="1132" w:type="dxa"/>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0</w:t>
            </w:r>
          </w:p>
        </w:tc>
        <w:tc>
          <w:tcPr>
            <w:tcW w:w="1132" w:type="dxa"/>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1</w:t>
            </w:r>
          </w:p>
        </w:tc>
        <w:tc>
          <w:tcPr>
            <w:tcW w:w="1132" w:type="dxa"/>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2</w:t>
            </w:r>
          </w:p>
        </w:tc>
      </w:tr>
      <w:tr w:rsidR="00C05BD1" w:rsidRPr="00561802" w:rsidTr="00516CF9">
        <w:trPr>
          <w:trHeight w:val="472"/>
        </w:trPr>
        <w:tc>
          <w:tcPr>
            <w:tcW w:w="1948" w:type="dxa"/>
            <w:vMerge w:val="restart"/>
          </w:tcPr>
          <w:p w:rsidR="00C05BD1" w:rsidRPr="00561802" w:rsidRDefault="00C05BD1" w:rsidP="00516CF9">
            <w:pPr>
              <w:tabs>
                <w:tab w:val="left" w:pos="567"/>
              </w:tabs>
              <w:ind w:left="0" w:firstLine="0"/>
              <w:jc w:val="left"/>
              <w:rPr>
                <w:rFonts w:ascii="Times New Roman" w:hAnsi="Times New Roman"/>
                <w:b/>
                <w:sz w:val="24"/>
                <w:szCs w:val="24"/>
                <w:lang w:val="id-ID"/>
              </w:rPr>
            </w:pPr>
            <w:r w:rsidRPr="00561802">
              <w:rPr>
                <w:rFonts w:ascii="Times New Roman" w:hAnsi="Times New Roman"/>
                <w:b/>
                <w:sz w:val="24"/>
                <w:szCs w:val="24"/>
                <w:lang w:val="id-ID"/>
              </w:rPr>
              <w:t>Meningkatkan kemampuan merespon instruksi melalui media model</w:t>
            </w:r>
          </w:p>
        </w:tc>
        <w:tc>
          <w:tcPr>
            <w:tcW w:w="1698" w:type="dxa"/>
            <w:vMerge w:val="restart"/>
          </w:tcPr>
          <w:p w:rsidR="00C05BD1" w:rsidRPr="00561802" w:rsidRDefault="00C05BD1" w:rsidP="00516CF9">
            <w:pPr>
              <w:tabs>
                <w:tab w:val="left" w:pos="567"/>
              </w:tabs>
              <w:ind w:left="34" w:hanging="34"/>
              <w:rPr>
                <w:rFonts w:ascii="Times New Roman" w:hAnsi="Times New Roman"/>
                <w:b/>
                <w:sz w:val="24"/>
                <w:szCs w:val="24"/>
                <w:lang w:val="id-ID"/>
              </w:rPr>
            </w:pPr>
            <w:r w:rsidRPr="00561802">
              <w:rPr>
                <w:rFonts w:ascii="Times New Roman" w:hAnsi="Times New Roman"/>
                <w:b/>
                <w:sz w:val="24"/>
                <w:szCs w:val="24"/>
                <w:lang w:val="id-ID"/>
              </w:rPr>
              <w:t>Kemam</w:t>
            </w:r>
            <w:r>
              <w:rPr>
                <w:rFonts w:ascii="Times New Roman" w:hAnsi="Times New Roman"/>
                <w:b/>
                <w:sz w:val="24"/>
                <w:szCs w:val="24"/>
                <w:lang w:val="id-ID"/>
              </w:rPr>
              <w:t xml:space="preserve">puan merespon instruksi setelah </w:t>
            </w:r>
            <w:r w:rsidRPr="00561802">
              <w:rPr>
                <w:rFonts w:ascii="Times New Roman" w:hAnsi="Times New Roman"/>
                <w:b/>
                <w:sz w:val="24"/>
                <w:szCs w:val="24"/>
                <w:lang w:val="id-ID"/>
              </w:rPr>
              <w:t>perlakuan</w:t>
            </w:r>
          </w:p>
        </w:tc>
        <w:tc>
          <w:tcPr>
            <w:tcW w:w="1982" w:type="dxa"/>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Lipat Tangan</w:t>
            </w:r>
          </w:p>
        </w:tc>
        <w:tc>
          <w:tcPr>
            <w:tcW w:w="1132" w:type="dxa"/>
          </w:tcPr>
          <w:p w:rsidR="00C05BD1" w:rsidRPr="00561802" w:rsidRDefault="00C05BD1" w:rsidP="00C05BD1">
            <w:pPr>
              <w:pStyle w:val="ListParagraph"/>
              <w:tabs>
                <w:tab w:val="left" w:pos="567"/>
              </w:tabs>
              <w:ind w:firstLine="0"/>
              <w:rPr>
                <w:rFonts w:ascii="Times New Roman" w:hAnsi="Times New Roman"/>
                <w:b/>
                <w:sz w:val="24"/>
                <w:szCs w:val="24"/>
                <w:lang w:val="id-ID"/>
              </w:rPr>
            </w:pPr>
          </w:p>
        </w:tc>
        <w:tc>
          <w:tcPr>
            <w:tcW w:w="1132" w:type="dxa"/>
          </w:tcPr>
          <w:p w:rsidR="00C05BD1" w:rsidRPr="00561802" w:rsidRDefault="00C05BD1" w:rsidP="00C05BD1">
            <w:pPr>
              <w:pStyle w:val="ListParagraph"/>
              <w:numPr>
                <w:ilvl w:val="0"/>
                <w:numId w:val="5"/>
              </w:numPr>
              <w:tabs>
                <w:tab w:val="left" w:pos="567"/>
              </w:tabs>
              <w:jc w:val="left"/>
              <w:rPr>
                <w:rFonts w:ascii="Times New Roman" w:hAnsi="Times New Roman"/>
                <w:b/>
                <w:sz w:val="24"/>
                <w:szCs w:val="24"/>
                <w:lang w:val="id-ID"/>
              </w:rPr>
            </w:pPr>
          </w:p>
        </w:tc>
        <w:tc>
          <w:tcPr>
            <w:tcW w:w="1132" w:type="dxa"/>
          </w:tcPr>
          <w:p w:rsidR="00C05BD1" w:rsidRPr="00561802" w:rsidRDefault="00C05BD1" w:rsidP="00516CF9">
            <w:pPr>
              <w:pStyle w:val="ListParagraph"/>
              <w:tabs>
                <w:tab w:val="left" w:pos="567"/>
              </w:tabs>
              <w:ind w:firstLine="0"/>
              <w:rPr>
                <w:rFonts w:ascii="Times New Roman" w:hAnsi="Times New Roman"/>
                <w:b/>
                <w:sz w:val="24"/>
                <w:szCs w:val="24"/>
                <w:lang w:val="id-ID"/>
              </w:rPr>
            </w:pPr>
          </w:p>
        </w:tc>
      </w:tr>
      <w:tr w:rsidR="00C05BD1" w:rsidRPr="00561802" w:rsidTr="00516CF9">
        <w:trPr>
          <w:trHeight w:val="501"/>
        </w:trPr>
        <w:tc>
          <w:tcPr>
            <w:tcW w:w="1948" w:type="dxa"/>
            <w:vMerge/>
          </w:tcPr>
          <w:p w:rsidR="00C05BD1" w:rsidRPr="00561802" w:rsidRDefault="00C05BD1" w:rsidP="00516CF9">
            <w:pPr>
              <w:tabs>
                <w:tab w:val="left" w:pos="567"/>
              </w:tabs>
              <w:rPr>
                <w:rFonts w:ascii="Times New Roman" w:hAnsi="Times New Roman"/>
                <w:b/>
                <w:sz w:val="24"/>
                <w:szCs w:val="24"/>
                <w:lang w:val="id-ID"/>
              </w:rPr>
            </w:pPr>
          </w:p>
        </w:tc>
        <w:tc>
          <w:tcPr>
            <w:tcW w:w="1698" w:type="dxa"/>
            <w:vMerge/>
          </w:tcPr>
          <w:p w:rsidR="00C05BD1" w:rsidRPr="00561802" w:rsidRDefault="00C05BD1" w:rsidP="00516CF9">
            <w:pPr>
              <w:tabs>
                <w:tab w:val="left" w:pos="567"/>
              </w:tabs>
              <w:rPr>
                <w:rFonts w:ascii="Times New Roman" w:hAnsi="Times New Roman"/>
                <w:b/>
                <w:sz w:val="24"/>
                <w:szCs w:val="24"/>
                <w:lang w:val="id-ID"/>
              </w:rPr>
            </w:pPr>
          </w:p>
        </w:tc>
        <w:tc>
          <w:tcPr>
            <w:tcW w:w="1982" w:type="dxa"/>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Buka Tas</w:t>
            </w:r>
          </w:p>
        </w:tc>
        <w:tc>
          <w:tcPr>
            <w:tcW w:w="1132" w:type="dxa"/>
          </w:tcPr>
          <w:p w:rsidR="00C05BD1" w:rsidRPr="00561802" w:rsidRDefault="00C05BD1" w:rsidP="00516CF9">
            <w:pPr>
              <w:tabs>
                <w:tab w:val="left" w:pos="567"/>
              </w:tabs>
              <w:rPr>
                <w:rFonts w:ascii="Times New Roman" w:hAnsi="Times New Roman"/>
                <w:b/>
                <w:sz w:val="24"/>
                <w:szCs w:val="24"/>
                <w:lang w:val="id-ID"/>
              </w:rPr>
            </w:pPr>
          </w:p>
        </w:tc>
        <w:tc>
          <w:tcPr>
            <w:tcW w:w="1132" w:type="dxa"/>
          </w:tcPr>
          <w:p w:rsidR="00C05BD1" w:rsidRPr="00C05BD1" w:rsidRDefault="00C05BD1" w:rsidP="00C05BD1">
            <w:pPr>
              <w:tabs>
                <w:tab w:val="left" w:pos="567"/>
              </w:tabs>
              <w:ind w:left="360" w:firstLine="0"/>
              <w:rPr>
                <w:rFonts w:ascii="Times New Roman" w:hAnsi="Times New Roman"/>
                <w:b/>
                <w:sz w:val="24"/>
                <w:szCs w:val="24"/>
                <w:lang w:val="id-ID"/>
              </w:rPr>
            </w:pPr>
          </w:p>
        </w:tc>
        <w:tc>
          <w:tcPr>
            <w:tcW w:w="1132" w:type="dxa"/>
          </w:tcPr>
          <w:p w:rsidR="00C05BD1" w:rsidRPr="00C05BD1" w:rsidRDefault="00C05BD1" w:rsidP="00C05BD1">
            <w:pPr>
              <w:pStyle w:val="ListParagraph"/>
              <w:numPr>
                <w:ilvl w:val="0"/>
                <w:numId w:val="5"/>
              </w:numPr>
              <w:tabs>
                <w:tab w:val="left" w:pos="567"/>
              </w:tabs>
              <w:rPr>
                <w:rFonts w:ascii="Times New Roman" w:hAnsi="Times New Roman"/>
                <w:b/>
                <w:sz w:val="24"/>
                <w:szCs w:val="24"/>
                <w:lang w:val="id-ID"/>
              </w:rPr>
            </w:pPr>
          </w:p>
        </w:tc>
      </w:tr>
      <w:tr w:rsidR="00C05BD1" w:rsidRPr="00561802" w:rsidTr="00516CF9">
        <w:trPr>
          <w:trHeight w:val="501"/>
        </w:trPr>
        <w:tc>
          <w:tcPr>
            <w:tcW w:w="1948" w:type="dxa"/>
            <w:vMerge/>
          </w:tcPr>
          <w:p w:rsidR="00C05BD1" w:rsidRPr="00561802" w:rsidRDefault="00C05BD1" w:rsidP="00516CF9">
            <w:pPr>
              <w:tabs>
                <w:tab w:val="left" w:pos="567"/>
              </w:tabs>
              <w:rPr>
                <w:rFonts w:ascii="Times New Roman" w:hAnsi="Times New Roman"/>
                <w:b/>
                <w:sz w:val="24"/>
                <w:szCs w:val="24"/>
                <w:lang w:val="id-ID"/>
              </w:rPr>
            </w:pPr>
          </w:p>
        </w:tc>
        <w:tc>
          <w:tcPr>
            <w:tcW w:w="1698" w:type="dxa"/>
            <w:vMerge/>
          </w:tcPr>
          <w:p w:rsidR="00C05BD1" w:rsidRPr="00561802" w:rsidRDefault="00C05BD1" w:rsidP="00516CF9">
            <w:pPr>
              <w:tabs>
                <w:tab w:val="left" w:pos="567"/>
              </w:tabs>
              <w:rPr>
                <w:rFonts w:ascii="Times New Roman" w:hAnsi="Times New Roman"/>
                <w:b/>
                <w:sz w:val="24"/>
                <w:szCs w:val="24"/>
                <w:lang w:val="id-ID"/>
              </w:rPr>
            </w:pPr>
          </w:p>
        </w:tc>
        <w:tc>
          <w:tcPr>
            <w:tcW w:w="1982" w:type="dxa"/>
            <w:vAlign w:val="center"/>
          </w:tcPr>
          <w:p w:rsidR="00C05BD1" w:rsidRPr="00561802" w:rsidRDefault="00C05BD1" w:rsidP="00516CF9">
            <w:pPr>
              <w:tabs>
                <w:tab w:val="left" w:pos="567"/>
              </w:tabs>
              <w:ind w:left="0" w:firstLine="0"/>
              <w:jc w:val="center"/>
              <w:rPr>
                <w:rFonts w:ascii="Times New Roman" w:hAnsi="Times New Roman"/>
                <w:b/>
                <w:sz w:val="24"/>
                <w:szCs w:val="24"/>
                <w:lang w:val="id-ID"/>
              </w:rPr>
            </w:pPr>
            <w:r w:rsidRPr="00561802">
              <w:rPr>
                <w:rFonts w:ascii="Times New Roman" w:hAnsi="Times New Roman"/>
                <w:b/>
                <w:sz w:val="24"/>
                <w:szCs w:val="24"/>
                <w:lang w:val="id-ID"/>
              </w:rPr>
              <w:t>Ambil Pensil</w:t>
            </w:r>
          </w:p>
        </w:tc>
        <w:tc>
          <w:tcPr>
            <w:tcW w:w="1132" w:type="dxa"/>
          </w:tcPr>
          <w:p w:rsidR="00C05BD1" w:rsidRPr="00561802" w:rsidRDefault="00C05BD1" w:rsidP="00516CF9">
            <w:pPr>
              <w:tabs>
                <w:tab w:val="left" w:pos="567"/>
              </w:tabs>
              <w:rPr>
                <w:rFonts w:ascii="Times New Roman" w:hAnsi="Times New Roman"/>
                <w:b/>
                <w:sz w:val="24"/>
                <w:szCs w:val="24"/>
                <w:lang w:val="id-ID"/>
              </w:rPr>
            </w:pPr>
          </w:p>
        </w:tc>
        <w:tc>
          <w:tcPr>
            <w:tcW w:w="1132" w:type="dxa"/>
          </w:tcPr>
          <w:p w:rsidR="00C05BD1" w:rsidRPr="00561802" w:rsidRDefault="00C05BD1" w:rsidP="00C05BD1">
            <w:pPr>
              <w:pStyle w:val="ListParagraph"/>
              <w:tabs>
                <w:tab w:val="left" w:pos="567"/>
              </w:tabs>
              <w:ind w:firstLine="0"/>
              <w:rPr>
                <w:rFonts w:ascii="Times New Roman" w:hAnsi="Times New Roman"/>
                <w:b/>
                <w:sz w:val="24"/>
                <w:szCs w:val="24"/>
                <w:lang w:val="id-ID"/>
              </w:rPr>
            </w:pPr>
          </w:p>
        </w:tc>
        <w:tc>
          <w:tcPr>
            <w:tcW w:w="1132" w:type="dxa"/>
          </w:tcPr>
          <w:p w:rsidR="00C05BD1" w:rsidRPr="00C05BD1" w:rsidRDefault="00C05BD1" w:rsidP="00C05BD1">
            <w:pPr>
              <w:pStyle w:val="ListParagraph"/>
              <w:numPr>
                <w:ilvl w:val="0"/>
                <w:numId w:val="5"/>
              </w:numPr>
              <w:tabs>
                <w:tab w:val="left" w:pos="567"/>
              </w:tabs>
              <w:rPr>
                <w:rFonts w:ascii="Times New Roman" w:hAnsi="Times New Roman"/>
                <w:b/>
                <w:sz w:val="24"/>
                <w:szCs w:val="24"/>
                <w:lang w:val="id-ID"/>
              </w:rPr>
            </w:pPr>
          </w:p>
        </w:tc>
      </w:tr>
      <w:tr w:rsidR="00C05BD1" w:rsidRPr="00561802" w:rsidTr="00516CF9">
        <w:trPr>
          <w:trHeight w:val="501"/>
        </w:trPr>
        <w:tc>
          <w:tcPr>
            <w:tcW w:w="1948" w:type="dxa"/>
            <w:vMerge/>
          </w:tcPr>
          <w:p w:rsidR="00C05BD1" w:rsidRPr="00561802" w:rsidRDefault="00C05BD1" w:rsidP="00516CF9">
            <w:pPr>
              <w:tabs>
                <w:tab w:val="left" w:pos="567"/>
              </w:tabs>
              <w:rPr>
                <w:rFonts w:ascii="Times New Roman" w:hAnsi="Times New Roman"/>
                <w:b/>
                <w:sz w:val="24"/>
                <w:szCs w:val="24"/>
                <w:lang w:val="id-ID"/>
              </w:rPr>
            </w:pPr>
          </w:p>
        </w:tc>
        <w:tc>
          <w:tcPr>
            <w:tcW w:w="1698" w:type="dxa"/>
            <w:vMerge/>
          </w:tcPr>
          <w:p w:rsidR="00C05BD1" w:rsidRPr="00561802" w:rsidRDefault="00C05BD1" w:rsidP="00516CF9">
            <w:pPr>
              <w:tabs>
                <w:tab w:val="left" w:pos="567"/>
              </w:tabs>
              <w:rPr>
                <w:rFonts w:ascii="Times New Roman" w:hAnsi="Times New Roman"/>
                <w:b/>
                <w:sz w:val="24"/>
                <w:szCs w:val="24"/>
                <w:lang w:val="id-ID"/>
              </w:rPr>
            </w:pPr>
          </w:p>
        </w:tc>
        <w:tc>
          <w:tcPr>
            <w:tcW w:w="1982" w:type="dxa"/>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Ambil Buku</w:t>
            </w:r>
          </w:p>
        </w:tc>
        <w:tc>
          <w:tcPr>
            <w:tcW w:w="1132" w:type="dxa"/>
          </w:tcPr>
          <w:p w:rsidR="00C05BD1" w:rsidRPr="00561802" w:rsidRDefault="00C05BD1" w:rsidP="00516CF9">
            <w:pPr>
              <w:tabs>
                <w:tab w:val="left" w:pos="567"/>
              </w:tabs>
              <w:rPr>
                <w:rFonts w:ascii="Times New Roman" w:hAnsi="Times New Roman"/>
                <w:b/>
                <w:sz w:val="24"/>
                <w:szCs w:val="24"/>
                <w:lang w:val="id-ID"/>
              </w:rPr>
            </w:pPr>
          </w:p>
        </w:tc>
        <w:tc>
          <w:tcPr>
            <w:tcW w:w="1132" w:type="dxa"/>
          </w:tcPr>
          <w:p w:rsidR="00C05BD1" w:rsidRPr="00561802" w:rsidRDefault="00C05BD1" w:rsidP="00C05BD1">
            <w:pPr>
              <w:pStyle w:val="ListParagraph"/>
              <w:tabs>
                <w:tab w:val="left" w:pos="567"/>
              </w:tabs>
              <w:ind w:firstLine="0"/>
              <w:rPr>
                <w:rFonts w:ascii="Times New Roman" w:hAnsi="Times New Roman"/>
                <w:b/>
                <w:sz w:val="24"/>
                <w:szCs w:val="24"/>
                <w:lang w:val="id-ID"/>
              </w:rPr>
            </w:pPr>
          </w:p>
        </w:tc>
        <w:tc>
          <w:tcPr>
            <w:tcW w:w="1132" w:type="dxa"/>
          </w:tcPr>
          <w:p w:rsidR="00C05BD1" w:rsidRPr="00C05BD1" w:rsidRDefault="00C05BD1" w:rsidP="00C05BD1">
            <w:pPr>
              <w:pStyle w:val="ListParagraph"/>
              <w:numPr>
                <w:ilvl w:val="0"/>
                <w:numId w:val="5"/>
              </w:numPr>
              <w:tabs>
                <w:tab w:val="left" w:pos="567"/>
              </w:tabs>
              <w:rPr>
                <w:rFonts w:ascii="Times New Roman" w:hAnsi="Times New Roman"/>
                <w:b/>
                <w:sz w:val="24"/>
                <w:szCs w:val="24"/>
                <w:lang w:val="id-ID"/>
              </w:rPr>
            </w:pPr>
          </w:p>
        </w:tc>
      </w:tr>
      <w:tr w:rsidR="00C05BD1" w:rsidRPr="00561802" w:rsidTr="00516CF9">
        <w:trPr>
          <w:trHeight w:val="501"/>
        </w:trPr>
        <w:tc>
          <w:tcPr>
            <w:tcW w:w="1948" w:type="dxa"/>
            <w:vMerge/>
          </w:tcPr>
          <w:p w:rsidR="00C05BD1" w:rsidRPr="00561802" w:rsidRDefault="00C05BD1" w:rsidP="00516CF9">
            <w:pPr>
              <w:tabs>
                <w:tab w:val="left" w:pos="567"/>
              </w:tabs>
              <w:rPr>
                <w:rFonts w:ascii="Times New Roman" w:hAnsi="Times New Roman"/>
                <w:b/>
                <w:sz w:val="24"/>
                <w:szCs w:val="24"/>
                <w:lang w:val="id-ID"/>
              </w:rPr>
            </w:pPr>
          </w:p>
        </w:tc>
        <w:tc>
          <w:tcPr>
            <w:tcW w:w="1698" w:type="dxa"/>
            <w:vMerge/>
          </w:tcPr>
          <w:p w:rsidR="00C05BD1" w:rsidRPr="00561802" w:rsidRDefault="00C05BD1" w:rsidP="00516CF9">
            <w:pPr>
              <w:tabs>
                <w:tab w:val="left" w:pos="567"/>
              </w:tabs>
              <w:rPr>
                <w:rFonts w:ascii="Times New Roman" w:hAnsi="Times New Roman"/>
                <w:b/>
                <w:sz w:val="24"/>
                <w:szCs w:val="24"/>
                <w:lang w:val="id-ID"/>
              </w:rPr>
            </w:pPr>
          </w:p>
        </w:tc>
        <w:tc>
          <w:tcPr>
            <w:tcW w:w="1982" w:type="dxa"/>
            <w:vAlign w:val="center"/>
          </w:tcPr>
          <w:p w:rsidR="00C05BD1" w:rsidRPr="00561802" w:rsidRDefault="00C05BD1" w:rsidP="00516CF9">
            <w:pPr>
              <w:tabs>
                <w:tab w:val="left" w:pos="567"/>
              </w:tabs>
              <w:jc w:val="center"/>
              <w:rPr>
                <w:rFonts w:ascii="Times New Roman" w:hAnsi="Times New Roman"/>
                <w:b/>
                <w:sz w:val="24"/>
                <w:szCs w:val="24"/>
                <w:lang w:val="id-ID"/>
              </w:rPr>
            </w:pPr>
            <w:r w:rsidRPr="00561802">
              <w:rPr>
                <w:rFonts w:ascii="Times New Roman" w:hAnsi="Times New Roman"/>
                <w:b/>
                <w:sz w:val="24"/>
                <w:szCs w:val="24"/>
                <w:lang w:val="id-ID"/>
              </w:rPr>
              <w:t>Tutup Tas</w:t>
            </w:r>
          </w:p>
        </w:tc>
        <w:tc>
          <w:tcPr>
            <w:tcW w:w="1132" w:type="dxa"/>
          </w:tcPr>
          <w:p w:rsidR="00C05BD1" w:rsidRPr="00561802" w:rsidRDefault="00C05BD1" w:rsidP="00516CF9">
            <w:pPr>
              <w:tabs>
                <w:tab w:val="left" w:pos="567"/>
              </w:tabs>
              <w:rPr>
                <w:rFonts w:ascii="Times New Roman" w:hAnsi="Times New Roman"/>
                <w:b/>
                <w:sz w:val="24"/>
                <w:szCs w:val="24"/>
                <w:lang w:val="id-ID"/>
              </w:rPr>
            </w:pPr>
          </w:p>
        </w:tc>
        <w:tc>
          <w:tcPr>
            <w:tcW w:w="1132" w:type="dxa"/>
          </w:tcPr>
          <w:p w:rsidR="00C05BD1" w:rsidRPr="00561802" w:rsidRDefault="00C05BD1" w:rsidP="00C05BD1">
            <w:pPr>
              <w:pStyle w:val="ListParagraph"/>
              <w:tabs>
                <w:tab w:val="left" w:pos="567"/>
              </w:tabs>
              <w:ind w:firstLine="0"/>
              <w:rPr>
                <w:rFonts w:ascii="Times New Roman" w:hAnsi="Times New Roman"/>
                <w:b/>
                <w:sz w:val="24"/>
                <w:szCs w:val="24"/>
                <w:lang w:val="id-ID"/>
              </w:rPr>
            </w:pPr>
          </w:p>
        </w:tc>
        <w:tc>
          <w:tcPr>
            <w:tcW w:w="1132" w:type="dxa"/>
          </w:tcPr>
          <w:p w:rsidR="00C05BD1" w:rsidRPr="00C05BD1" w:rsidRDefault="00C05BD1" w:rsidP="00C05BD1">
            <w:pPr>
              <w:pStyle w:val="ListParagraph"/>
              <w:numPr>
                <w:ilvl w:val="0"/>
                <w:numId w:val="5"/>
              </w:numPr>
              <w:tabs>
                <w:tab w:val="left" w:pos="567"/>
              </w:tabs>
              <w:rPr>
                <w:rFonts w:ascii="Times New Roman" w:hAnsi="Times New Roman"/>
                <w:b/>
                <w:sz w:val="24"/>
                <w:szCs w:val="24"/>
                <w:lang w:val="id-ID"/>
              </w:rPr>
            </w:pPr>
          </w:p>
        </w:tc>
      </w:tr>
    </w:tbl>
    <w:p w:rsidR="009D7FCC" w:rsidRDefault="009D7FCC" w:rsidP="009D7FCC">
      <w:pPr>
        <w:spacing w:after="0" w:line="240" w:lineRule="auto"/>
        <w:ind w:left="567"/>
        <w:jc w:val="both"/>
        <w:rPr>
          <w:rFonts w:ascii="Times New Roman" w:hAnsi="Times New Roman"/>
          <w:sz w:val="24"/>
          <w:szCs w:val="24"/>
          <w:lang w:val="id-ID"/>
        </w:rPr>
      </w:pPr>
    </w:p>
    <w:p w:rsidR="00F549AD" w:rsidRPr="009D7FCC" w:rsidRDefault="00C05BD1" w:rsidP="00027EE2">
      <w:pPr>
        <w:spacing w:after="0" w:line="240" w:lineRule="auto"/>
        <w:ind w:left="1134" w:hanging="1134"/>
        <w:jc w:val="both"/>
        <w:rPr>
          <w:rFonts w:ascii="Times New Roman" w:hAnsi="Times New Roman"/>
          <w:b/>
          <w:sz w:val="24"/>
          <w:szCs w:val="24"/>
          <w:lang w:val="id-ID"/>
        </w:rPr>
      </w:pPr>
      <w:r>
        <w:rPr>
          <w:rFonts w:ascii="Times New Roman" w:hAnsi="Times New Roman"/>
          <w:sz w:val="24"/>
          <w:szCs w:val="24"/>
        </w:rPr>
        <w:t>Tabel 4.</w:t>
      </w:r>
      <w:r>
        <w:rPr>
          <w:rFonts w:ascii="Times New Roman" w:hAnsi="Times New Roman"/>
          <w:sz w:val="24"/>
          <w:szCs w:val="24"/>
          <w:lang w:val="id-ID"/>
        </w:rPr>
        <w:t>5</w:t>
      </w:r>
      <w:r w:rsidR="004D72F5">
        <w:rPr>
          <w:rFonts w:ascii="Times New Roman" w:hAnsi="Times New Roman"/>
          <w:sz w:val="24"/>
          <w:szCs w:val="24"/>
        </w:rPr>
        <w:t xml:space="preserve">. </w:t>
      </w:r>
      <w:r w:rsidR="008B27C6" w:rsidRPr="00561C85">
        <w:rPr>
          <w:rFonts w:ascii="Times New Roman" w:hAnsi="Times New Roman"/>
          <w:sz w:val="24"/>
          <w:szCs w:val="24"/>
        </w:rPr>
        <w:t>Nilai Tes A</w:t>
      </w:r>
      <w:r w:rsidR="008B27C6">
        <w:rPr>
          <w:rFonts w:ascii="Times New Roman" w:hAnsi="Times New Roman"/>
          <w:sz w:val="24"/>
          <w:szCs w:val="24"/>
        </w:rPr>
        <w:t>khir</w:t>
      </w:r>
      <w:r w:rsidR="008B27C6" w:rsidRPr="00561C85">
        <w:rPr>
          <w:rFonts w:ascii="Times New Roman" w:hAnsi="Times New Roman"/>
          <w:sz w:val="24"/>
          <w:szCs w:val="24"/>
        </w:rPr>
        <w:t xml:space="preserve"> </w:t>
      </w:r>
      <w:r w:rsidR="00B36B11">
        <w:rPr>
          <w:rFonts w:ascii="Times New Roman" w:hAnsi="Times New Roman"/>
          <w:sz w:val="24"/>
          <w:szCs w:val="24"/>
          <w:lang w:val="id-ID"/>
        </w:rPr>
        <w:t xml:space="preserve"> Pada Anak Autis </w:t>
      </w:r>
      <w:r w:rsidR="008B27C6" w:rsidRPr="00561C85">
        <w:rPr>
          <w:rFonts w:ascii="Times New Roman" w:hAnsi="Times New Roman"/>
          <w:sz w:val="24"/>
          <w:szCs w:val="24"/>
        </w:rPr>
        <w:t>Kelas</w:t>
      </w:r>
      <w:r w:rsidR="00B36B11">
        <w:rPr>
          <w:rFonts w:ascii="Times New Roman" w:hAnsi="Times New Roman"/>
          <w:sz w:val="24"/>
          <w:szCs w:val="24"/>
        </w:rPr>
        <w:t xml:space="preserve"> </w:t>
      </w:r>
      <w:r w:rsidR="008B27C6">
        <w:rPr>
          <w:rFonts w:ascii="Times New Roman" w:hAnsi="Times New Roman"/>
          <w:sz w:val="24"/>
          <w:szCs w:val="24"/>
        </w:rPr>
        <w:t>II</w:t>
      </w:r>
      <w:r w:rsidR="00B36B11">
        <w:rPr>
          <w:rFonts w:ascii="Times New Roman" w:hAnsi="Times New Roman"/>
          <w:sz w:val="24"/>
          <w:szCs w:val="24"/>
        </w:rPr>
        <w:t>I Di S</w:t>
      </w:r>
      <w:r w:rsidR="00B36B11">
        <w:rPr>
          <w:rFonts w:ascii="Times New Roman" w:hAnsi="Times New Roman"/>
          <w:sz w:val="24"/>
          <w:szCs w:val="24"/>
          <w:lang w:val="id-ID"/>
        </w:rPr>
        <w:t>DI Maccini Baru Makassar Setelah Penggunaan Media.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
        <w:gridCol w:w="7483"/>
        <w:gridCol w:w="633"/>
      </w:tblGrid>
      <w:tr w:rsidR="00F549AD" w:rsidRPr="0027745E" w:rsidTr="00F006CD">
        <w:trPr>
          <w:trHeight w:val="340"/>
        </w:trPr>
        <w:tc>
          <w:tcPr>
            <w:tcW w:w="317" w:type="dxa"/>
            <w:vAlign w:val="center"/>
          </w:tcPr>
          <w:p w:rsidR="00F549AD" w:rsidRPr="0027745E" w:rsidRDefault="00F549AD" w:rsidP="00F006CD">
            <w:pPr>
              <w:spacing w:line="480" w:lineRule="auto"/>
              <w:jc w:val="center"/>
              <w:rPr>
                <w:rFonts w:ascii="Times New Roman" w:hAnsi="Times New Roman"/>
                <w:b/>
                <w:sz w:val="24"/>
                <w:szCs w:val="24"/>
              </w:rPr>
            </w:pPr>
          </w:p>
        </w:tc>
        <w:tc>
          <w:tcPr>
            <w:tcW w:w="6898" w:type="dxa"/>
            <w:vAlign w:val="center"/>
          </w:tcPr>
          <w:tbl>
            <w:tblPr>
              <w:tblStyle w:val="TableGrid"/>
              <w:tblW w:w="7267" w:type="dxa"/>
              <w:tblLook w:val="04A0"/>
            </w:tblPr>
            <w:tblGrid>
              <w:gridCol w:w="673"/>
              <w:gridCol w:w="1899"/>
              <w:gridCol w:w="1371"/>
              <w:gridCol w:w="1338"/>
              <w:gridCol w:w="1986"/>
            </w:tblGrid>
            <w:tr w:rsidR="00F006CD" w:rsidRPr="0027745E" w:rsidTr="00BD78BA">
              <w:tc>
                <w:tcPr>
                  <w:tcW w:w="673"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899"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Kode Siswa</w:t>
                  </w:r>
                </w:p>
              </w:tc>
              <w:tc>
                <w:tcPr>
                  <w:tcW w:w="1371"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Skor</w:t>
                  </w:r>
                </w:p>
              </w:tc>
              <w:tc>
                <w:tcPr>
                  <w:tcW w:w="1338" w:type="dxa"/>
                  <w:tcBorders>
                    <w:top w:val="single" w:sz="4" w:space="0" w:color="auto"/>
                    <w:left w:val="nil"/>
                    <w:bottom w:val="single" w:sz="4" w:space="0" w:color="auto"/>
                    <w:right w:val="nil"/>
                  </w:tcBorders>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Nilai</w:t>
                  </w:r>
                </w:p>
              </w:tc>
              <w:tc>
                <w:tcPr>
                  <w:tcW w:w="1986"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F006CD" w:rsidRPr="0027745E" w:rsidTr="00561C85">
              <w:tc>
                <w:tcPr>
                  <w:tcW w:w="673" w:type="dxa"/>
                  <w:tcBorders>
                    <w:top w:val="single" w:sz="4" w:space="0" w:color="auto"/>
                    <w:left w:val="nil"/>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899" w:type="dxa"/>
                  <w:tcBorders>
                    <w:top w:val="single" w:sz="4" w:space="0" w:color="auto"/>
                    <w:left w:val="nil"/>
                    <w:bottom w:val="single" w:sz="4" w:space="0" w:color="auto"/>
                    <w:right w:val="nil"/>
                  </w:tcBorders>
                  <w:vAlign w:val="center"/>
                </w:tcPr>
                <w:p w:rsidR="00F006CD" w:rsidRPr="00B36B11" w:rsidRDefault="00B36B11" w:rsidP="00F006CD">
                  <w:pPr>
                    <w:spacing w:line="480" w:lineRule="auto"/>
                    <w:jc w:val="center"/>
                    <w:rPr>
                      <w:rFonts w:ascii="Times New Roman" w:hAnsi="Times New Roman"/>
                      <w:b/>
                      <w:sz w:val="24"/>
                      <w:szCs w:val="24"/>
                      <w:lang w:val="id-ID"/>
                    </w:rPr>
                  </w:pPr>
                  <w:r>
                    <w:rPr>
                      <w:rFonts w:ascii="Times New Roman" w:hAnsi="Times New Roman"/>
                      <w:b/>
                      <w:sz w:val="24"/>
                      <w:szCs w:val="24"/>
                      <w:lang w:val="id-ID"/>
                    </w:rPr>
                    <w:t>DD</w:t>
                  </w:r>
                </w:p>
              </w:tc>
              <w:tc>
                <w:tcPr>
                  <w:tcW w:w="1371" w:type="dxa"/>
                  <w:tcBorders>
                    <w:top w:val="single" w:sz="4" w:space="0" w:color="auto"/>
                    <w:left w:val="nil"/>
                    <w:bottom w:val="single" w:sz="4" w:space="0" w:color="auto"/>
                    <w:right w:val="nil"/>
                  </w:tcBorders>
                  <w:vAlign w:val="center"/>
                </w:tcPr>
                <w:p w:rsidR="00F006CD" w:rsidRPr="00D72723" w:rsidRDefault="00CC275D" w:rsidP="00F006CD">
                  <w:pPr>
                    <w:spacing w:line="480" w:lineRule="auto"/>
                    <w:jc w:val="center"/>
                    <w:rPr>
                      <w:rFonts w:ascii="Times New Roman" w:hAnsi="Times New Roman"/>
                      <w:b/>
                      <w:sz w:val="24"/>
                      <w:szCs w:val="24"/>
                      <w:lang w:val="id-ID"/>
                    </w:rPr>
                  </w:pPr>
                  <w:r>
                    <w:rPr>
                      <w:rFonts w:ascii="Times New Roman" w:hAnsi="Times New Roman"/>
                      <w:b/>
                      <w:sz w:val="24"/>
                      <w:szCs w:val="24"/>
                      <w:lang w:val="id-ID"/>
                    </w:rPr>
                    <w:t>9</w:t>
                  </w:r>
                </w:p>
              </w:tc>
              <w:tc>
                <w:tcPr>
                  <w:tcW w:w="1338" w:type="dxa"/>
                  <w:tcBorders>
                    <w:top w:val="single" w:sz="4" w:space="0" w:color="auto"/>
                    <w:left w:val="nil"/>
                    <w:bottom w:val="single" w:sz="4" w:space="0" w:color="auto"/>
                    <w:right w:val="nil"/>
                  </w:tcBorders>
                </w:tcPr>
                <w:p w:rsidR="00F006CD" w:rsidRPr="00D72723" w:rsidRDefault="00CC275D" w:rsidP="00F006CD">
                  <w:pPr>
                    <w:spacing w:line="480" w:lineRule="auto"/>
                    <w:jc w:val="center"/>
                    <w:rPr>
                      <w:rFonts w:ascii="Times New Roman" w:hAnsi="Times New Roman"/>
                      <w:b/>
                      <w:sz w:val="24"/>
                      <w:szCs w:val="24"/>
                      <w:lang w:val="id-ID"/>
                    </w:rPr>
                  </w:pPr>
                  <w:r>
                    <w:rPr>
                      <w:rFonts w:ascii="Times New Roman" w:hAnsi="Times New Roman"/>
                      <w:b/>
                      <w:sz w:val="24"/>
                      <w:szCs w:val="24"/>
                      <w:lang w:val="id-ID"/>
                    </w:rPr>
                    <w:t>9</w:t>
                  </w:r>
                  <w:r w:rsidR="00D72723">
                    <w:rPr>
                      <w:rFonts w:ascii="Times New Roman" w:hAnsi="Times New Roman"/>
                      <w:b/>
                      <w:sz w:val="24"/>
                      <w:szCs w:val="24"/>
                      <w:lang w:val="id-ID"/>
                    </w:rPr>
                    <w:t xml:space="preserve">0 </w:t>
                  </w:r>
                </w:p>
              </w:tc>
              <w:tc>
                <w:tcPr>
                  <w:tcW w:w="1986" w:type="dxa"/>
                  <w:tcBorders>
                    <w:top w:val="single" w:sz="4" w:space="0" w:color="auto"/>
                    <w:left w:val="nil"/>
                    <w:bottom w:val="single" w:sz="4" w:space="0" w:color="auto"/>
                    <w:right w:val="nil"/>
                  </w:tcBorders>
                </w:tcPr>
                <w:p w:rsidR="00F006CD" w:rsidRPr="00D72723" w:rsidRDefault="00D72723" w:rsidP="00F006CD">
                  <w:pPr>
                    <w:spacing w:line="480" w:lineRule="auto"/>
                    <w:jc w:val="center"/>
                    <w:rPr>
                      <w:rFonts w:ascii="Times New Roman" w:hAnsi="Times New Roman"/>
                      <w:b/>
                      <w:sz w:val="24"/>
                      <w:szCs w:val="24"/>
                      <w:lang w:val="id-ID"/>
                    </w:rPr>
                  </w:pPr>
                  <w:r>
                    <w:rPr>
                      <w:rFonts w:ascii="Times New Roman" w:hAnsi="Times New Roman"/>
                      <w:b/>
                      <w:sz w:val="24"/>
                      <w:szCs w:val="24"/>
                      <w:lang w:val="id-ID"/>
                    </w:rPr>
                    <w:t>Baik</w:t>
                  </w:r>
                  <w:r w:rsidR="00B731EA">
                    <w:rPr>
                      <w:rFonts w:ascii="Times New Roman" w:hAnsi="Times New Roman"/>
                      <w:b/>
                      <w:sz w:val="24"/>
                      <w:szCs w:val="24"/>
                      <w:lang w:val="id-ID"/>
                    </w:rPr>
                    <w:t xml:space="preserve"> Sekali</w:t>
                  </w:r>
                </w:p>
              </w:tc>
            </w:tr>
          </w:tbl>
          <w:p w:rsidR="00F549AD" w:rsidRPr="0027745E" w:rsidRDefault="00F549AD" w:rsidP="00F006CD">
            <w:pPr>
              <w:spacing w:line="480" w:lineRule="auto"/>
              <w:jc w:val="center"/>
              <w:rPr>
                <w:rFonts w:ascii="Times New Roman" w:hAnsi="Times New Roman"/>
                <w:b/>
                <w:sz w:val="24"/>
                <w:szCs w:val="24"/>
              </w:rPr>
            </w:pPr>
          </w:p>
        </w:tc>
        <w:tc>
          <w:tcPr>
            <w:tcW w:w="1164" w:type="dxa"/>
            <w:vAlign w:val="center"/>
          </w:tcPr>
          <w:p w:rsidR="00F549AD" w:rsidRPr="0027745E" w:rsidRDefault="00F549AD" w:rsidP="00F006CD">
            <w:pPr>
              <w:spacing w:line="480" w:lineRule="auto"/>
              <w:jc w:val="center"/>
              <w:rPr>
                <w:rFonts w:ascii="Times New Roman" w:hAnsi="Times New Roman"/>
                <w:b/>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tc>
      </w:tr>
    </w:tbl>
    <w:p w:rsidR="008B27C6" w:rsidRPr="009D7FCC" w:rsidRDefault="00F549AD" w:rsidP="009D7FCC">
      <w:pPr>
        <w:spacing w:after="0" w:line="480" w:lineRule="auto"/>
        <w:jc w:val="both"/>
        <w:rPr>
          <w:rFonts w:ascii="Times New Roman" w:hAnsi="Times New Roman"/>
          <w:sz w:val="24"/>
          <w:szCs w:val="24"/>
        </w:rPr>
      </w:pPr>
      <w:r w:rsidRPr="009D7FCC">
        <w:rPr>
          <w:rFonts w:ascii="Times New Roman" w:hAnsi="Times New Roman"/>
          <w:sz w:val="24"/>
          <w:szCs w:val="24"/>
        </w:rPr>
        <w:t xml:space="preserve">Sumber : </w:t>
      </w:r>
      <w:r w:rsidR="008B27C6" w:rsidRPr="009D7FCC">
        <w:rPr>
          <w:rFonts w:ascii="Times New Roman" w:hAnsi="Times New Roman"/>
          <w:b/>
          <w:sz w:val="24"/>
          <w:szCs w:val="24"/>
        </w:rPr>
        <w:t xml:space="preserve">Data Kemampuan </w:t>
      </w:r>
      <w:r w:rsidR="00B36B11" w:rsidRPr="009D7FCC">
        <w:rPr>
          <w:rFonts w:ascii="Times New Roman" w:hAnsi="Times New Roman"/>
          <w:b/>
          <w:sz w:val="24"/>
          <w:szCs w:val="24"/>
          <w:lang w:val="id-ID"/>
        </w:rPr>
        <w:t>Merespon Instruksi</w:t>
      </w:r>
      <w:r w:rsidR="008B27C6" w:rsidRPr="009D7FCC">
        <w:rPr>
          <w:rFonts w:ascii="Times New Roman" w:hAnsi="Times New Roman"/>
          <w:sz w:val="24"/>
          <w:szCs w:val="24"/>
        </w:rPr>
        <w:t xml:space="preserve"> </w:t>
      </w:r>
    </w:p>
    <w:p w:rsidR="001D65B6" w:rsidRDefault="00F549AD" w:rsidP="008B27C6">
      <w:pPr>
        <w:pStyle w:val="ListParagraph"/>
        <w:spacing w:after="0" w:line="480" w:lineRule="auto"/>
        <w:ind w:left="0" w:firstLine="567"/>
        <w:jc w:val="both"/>
        <w:rPr>
          <w:rFonts w:ascii="Times New Roman" w:hAnsi="Times New Roman"/>
          <w:sz w:val="24"/>
          <w:szCs w:val="24"/>
          <w:lang w:val="id-ID"/>
        </w:rPr>
      </w:pPr>
      <w:r w:rsidRPr="0027745E">
        <w:rPr>
          <w:rFonts w:ascii="Times New Roman" w:hAnsi="Times New Roman"/>
          <w:sz w:val="24"/>
          <w:szCs w:val="24"/>
        </w:rPr>
        <w:t xml:space="preserve">Berdasarkan tabel di atas </w:t>
      </w:r>
      <w:r w:rsidR="00BD78BA">
        <w:rPr>
          <w:rFonts w:ascii="Times New Roman" w:hAnsi="Times New Roman"/>
          <w:sz w:val="24"/>
          <w:szCs w:val="24"/>
        </w:rPr>
        <w:t xml:space="preserve">menunjukkan hasil tes akhir </w:t>
      </w:r>
      <w:r w:rsidR="00A6148D">
        <w:rPr>
          <w:rFonts w:ascii="Times New Roman" w:hAnsi="Times New Roman"/>
          <w:sz w:val="24"/>
          <w:szCs w:val="24"/>
        </w:rPr>
        <w:t>terhadap</w:t>
      </w:r>
      <w:r w:rsidR="00BD78BA">
        <w:rPr>
          <w:rFonts w:ascii="Times New Roman" w:hAnsi="Times New Roman"/>
          <w:sz w:val="24"/>
          <w:szCs w:val="24"/>
        </w:rPr>
        <w:t xml:space="preserve"> </w:t>
      </w:r>
      <w:r w:rsidR="00B36B11">
        <w:rPr>
          <w:rFonts w:ascii="Times New Roman" w:hAnsi="Times New Roman"/>
          <w:sz w:val="24"/>
          <w:szCs w:val="24"/>
          <w:lang w:val="id-ID"/>
        </w:rPr>
        <w:t>anak autis</w:t>
      </w:r>
      <w:r w:rsidRPr="0027745E">
        <w:rPr>
          <w:rFonts w:ascii="Times New Roman" w:hAnsi="Times New Roman"/>
          <w:sz w:val="24"/>
          <w:szCs w:val="24"/>
        </w:rPr>
        <w:t xml:space="preserve"> Kelas</w:t>
      </w:r>
      <w:r w:rsidR="00B36B11">
        <w:rPr>
          <w:rFonts w:ascii="Times New Roman" w:hAnsi="Times New Roman"/>
          <w:sz w:val="24"/>
          <w:szCs w:val="24"/>
        </w:rPr>
        <w:t xml:space="preserve"> </w:t>
      </w:r>
      <w:r w:rsidR="008B27C6">
        <w:rPr>
          <w:rFonts w:ascii="Times New Roman" w:hAnsi="Times New Roman"/>
          <w:sz w:val="24"/>
          <w:szCs w:val="24"/>
        </w:rPr>
        <w:t>II</w:t>
      </w:r>
      <w:r w:rsidR="00B36B11">
        <w:rPr>
          <w:rFonts w:ascii="Times New Roman" w:hAnsi="Times New Roman"/>
          <w:sz w:val="24"/>
          <w:szCs w:val="24"/>
        </w:rPr>
        <w:t>I Di S</w:t>
      </w:r>
      <w:r w:rsidR="00B36B11">
        <w:rPr>
          <w:rFonts w:ascii="Times New Roman" w:hAnsi="Times New Roman"/>
          <w:sz w:val="24"/>
          <w:szCs w:val="24"/>
          <w:lang w:val="id-ID"/>
        </w:rPr>
        <w:t>DI Maccini Baru Makassar</w:t>
      </w:r>
      <w:r w:rsidR="00B36B11">
        <w:rPr>
          <w:rFonts w:ascii="Times New Roman" w:hAnsi="Times New Roman"/>
          <w:sz w:val="24"/>
          <w:szCs w:val="24"/>
        </w:rPr>
        <w:t xml:space="preserve"> setelah </w:t>
      </w:r>
      <w:r w:rsidR="00B36B11">
        <w:rPr>
          <w:rFonts w:ascii="Times New Roman" w:hAnsi="Times New Roman"/>
          <w:sz w:val="24"/>
          <w:szCs w:val="24"/>
          <w:lang w:val="id-ID"/>
        </w:rPr>
        <w:t>p</w:t>
      </w:r>
      <w:r w:rsidR="00B36B11">
        <w:rPr>
          <w:rFonts w:ascii="Times New Roman" w:hAnsi="Times New Roman"/>
          <w:sz w:val="24"/>
          <w:szCs w:val="24"/>
        </w:rPr>
        <w:t>engguna</w:t>
      </w:r>
      <w:r w:rsidRPr="0027745E">
        <w:rPr>
          <w:rFonts w:ascii="Times New Roman" w:hAnsi="Times New Roman"/>
          <w:sz w:val="24"/>
          <w:szCs w:val="24"/>
        </w:rPr>
        <w:t xml:space="preserve">an media </w:t>
      </w:r>
      <w:r w:rsidR="008B27C6">
        <w:rPr>
          <w:rFonts w:ascii="Times New Roman" w:hAnsi="Times New Roman"/>
          <w:sz w:val="24"/>
          <w:szCs w:val="24"/>
        </w:rPr>
        <w:t>model</w:t>
      </w:r>
      <w:r w:rsidRPr="0027745E">
        <w:rPr>
          <w:rFonts w:ascii="Times New Roman" w:hAnsi="Times New Roman"/>
          <w:sz w:val="24"/>
          <w:szCs w:val="24"/>
        </w:rPr>
        <w:t xml:space="preserve"> di peroleh  skor</w:t>
      </w:r>
      <w:r w:rsidR="008B27C6">
        <w:rPr>
          <w:rFonts w:ascii="Times New Roman" w:hAnsi="Times New Roman"/>
          <w:sz w:val="24"/>
          <w:szCs w:val="24"/>
        </w:rPr>
        <w:t xml:space="preserve"> yaitu</w:t>
      </w:r>
      <w:r w:rsidR="00B36B11">
        <w:rPr>
          <w:rFonts w:ascii="Times New Roman" w:hAnsi="Times New Roman"/>
          <w:sz w:val="24"/>
          <w:szCs w:val="24"/>
        </w:rPr>
        <w:t xml:space="preserve">: </w:t>
      </w:r>
      <w:r w:rsidR="00B36B11">
        <w:rPr>
          <w:rFonts w:ascii="Times New Roman" w:hAnsi="Times New Roman"/>
          <w:sz w:val="24"/>
          <w:szCs w:val="24"/>
          <w:lang w:val="id-ID"/>
        </w:rPr>
        <w:t>DD</w:t>
      </w:r>
      <w:r w:rsidR="00A6148D">
        <w:rPr>
          <w:rFonts w:ascii="Times New Roman" w:hAnsi="Times New Roman"/>
          <w:sz w:val="24"/>
          <w:szCs w:val="24"/>
        </w:rPr>
        <w:t xml:space="preserve"> mendapat </w:t>
      </w:r>
      <w:r w:rsidR="00D72723">
        <w:rPr>
          <w:rFonts w:ascii="Times New Roman" w:hAnsi="Times New Roman"/>
          <w:sz w:val="24"/>
          <w:szCs w:val="24"/>
        </w:rPr>
        <w:t>skor (</w:t>
      </w:r>
      <w:r w:rsidR="00CC275D">
        <w:rPr>
          <w:rFonts w:ascii="Times New Roman" w:hAnsi="Times New Roman"/>
          <w:sz w:val="24"/>
          <w:szCs w:val="24"/>
          <w:lang w:val="id-ID"/>
        </w:rPr>
        <w:t>9</w:t>
      </w:r>
      <w:r w:rsidR="00A6148D" w:rsidRPr="005B1E17">
        <w:rPr>
          <w:rFonts w:ascii="Times New Roman" w:hAnsi="Times New Roman"/>
          <w:sz w:val="24"/>
          <w:szCs w:val="24"/>
        </w:rPr>
        <w:t>).</w:t>
      </w:r>
      <w:r w:rsidR="008B27C6">
        <w:rPr>
          <w:rFonts w:ascii="Times New Roman" w:hAnsi="Times New Roman"/>
          <w:sz w:val="24"/>
          <w:szCs w:val="24"/>
        </w:rPr>
        <w:t xml:space="preserve"> </w:t>
      </w:r>
      <w:r w:rsidRPr="0027745E">
        <w:rPr>
          <w:rFonts w:ascii="Times New Roman" w:hAnsi="Times New Roman"/>
          <w:sz w:val="24"/>
          <w:szCs w:val="24"/>
          <w:lang w:val="id-ID"/>
        </w:rPr>
        <w:t>Selanjutnya skor yang diperoleh dikonversikan ke nilai melalui rumus yang telah dit</w:t>
      </w:r>
      <w:r w:rsidR="00BD78BA">
        <w:rPr>
          <w:rFonts w:ascii="Times New Roman" w:hAnsi="Times New Roman"/>
          <w:sz w:val="24"/>
          <w:szCs w:val="24"/>
          <w:lang w:val="id-ID"/>
        </w:rPr>
        <w:t xml:space="preserve">etapkan sebelumnya di </w:t>
      </w:r>
      <w:r w:rsidR="009D7FCC">
        <w:rPr>
          <w:rFonts w:ascii="Times New Roman" w:hAnsi="Times New Roman"/>
          <w:sz w:val="24"/>
          <w:szCs w:val="24"/>
          <w:lang w:val="id-ID"/>
        </w:rPr>
        <w:t>halaman 38</w:t>
      </w:r>
      <w:r w:rsidRPr="0027745E">
        <w:rPr>
          <w:rFonts w:ascii="Times New Roman" w:hAnsi="Times New Roman"/>
          <w:sz w:val="24"/>
          <w:szCs w:val="24"/>
          <w:lang w:val="id-ID"/>
        </w:rPr>
        <w:t>, jika dihubungkan maka hasilnya dapat dilihat pada perhitungan sebagai berikut:</w:t>
      </w:r>
    </w:p>
    <w:p w:rsidR="009D7FCC" w:rsidRPr="00A4050C" w:rsidRDefault="009D7FCC" w:rsidP="008B27C6">
      <w:pPr>
        <w:pStyle w:val="ListParagraph"/>
        <w:spacing w:after="0" w:line="480" w:lineRule="auto"/>
        <w:ind w:left="0" w:firstLine="567"/>
        <w:jc w:val="both"/>
        <w:rPr>
          <w:rFonts w:ascii="Times New Roman" w:hAnsi="Times New Roman"/>
          <w:sz w:val="24"/>
          <w:szCs w:val="24"/>
        </w:rPr>
      </w:pPr>
    </w:p>
    <w:p w:rsidR="001D65B6" w:rsidRPr="005B1E17" w:rsidRDefault="001D65B6" w:rsidP="0027745E">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5B1E17">
        <w:rPr>
          <w:rFonts w:ascii="Times New Roman" w:hAnsi="Times New Roman"/>
          <w:sz w:val="24"/>
          <w:szCs w:val="24"/>
        </w:rPr>
        <w:lastRenderedPageBreak/>
        <w:t xml:space="preserve">Nilai akhir (Murid </w:t>
      </w:r>
      <w:r w:rsidR="00B36B11" w:rsidRPr="005B1E17">
        <w:rPr>
          <w:rFonts w:ascii="Times New Roman" w:hAnsi="Times New Roman"/>
          <w:sz w:val="24"/>
          <w:szCs w:val="24"/>
          <w:lang w:val="id-ID"/>
        </w:rPr>
        <w:t>DD</w:t>
      </w:r>
      <w:r w:rsidRPr="005B1E17">
        <w:rPr>
          <w:rFonts w:ascii="Times New Roman" w:hAnsi="Times New Roman"/>
          <w:sz w:val="24"/>
          <w:szCs w:val="24"/>
        </w:rPr>
        <w:t xml:space="preserve">)  </w:t>
      </w:r>
      <m:oMath>
        <m:r>
          <w:rPr>
            <w:rFonts w:ascii="Cambria Math" w:hAnsi="Times New Roman"/>
            <w:sz w:val="24"/>
            <w:szCs w:val="24"/>
          </w:rPr>
          <m:t xml:space="preserve"> </m:t>
        </m:r>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5B1E17">
        <w:rPr>
          <w:rFonts w:ascii="Times New Roman" w:hAnsi="Times New Roman"/>
          <w:sz w:val="24"/>
          <w:szCs w:val="24"/>
        </w:rPr>
        <w:t xml:space="preserve"> x 100 </w:t>
      </w:r>
    </w:p>
    <w:p w:rsidR="001D65B6" w:rsidRPr="005B1E17" w:rsidRDefault="001D65B6" w:rsidP="0027745E">
      <w:pPr>
        <w:pStyle w:val="ListParagraph"/>
        <w:spacing w:after="0" w:line="480" w:lineRule="auto"/>
        <w:ind w:left="0" w:firstLine="567"/>
        <w:jc w:val="both"/>
        <w:rPr>
          <w:rFonts w:ascii="Times New Roman" w:hAnsi="Times New Roman"/>
          <w:sz w:val="24"/>
          <w:szCs w:val="24"/>
        </w:rPr>
      </w:pPr>
      <w:r w:rsidRPr="005B1E17">
        <w:rPr>
          <w:rFonts w:ascii="Times New Roman" w:hAnsi="Times New Roman"/>
          <w:sz w:val="24"/>
          <w:szCs w:val="24"/>
        </w:rPr>
        <w:tab/>
      </w:r>
      <w:r w:rsidRPr="005B1E17">
        <w:rPr>
          <w:rFonts w:ascii="Times New Roman" w:hAnsi="Times New Roman"/>
          <w:sz w:val="24"/>
          <w:szCs w:val="24"/>
        </w:rPr>
        <w:tab/>
      </w:r>
      <w:r w:rsidRPr="005B1E1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10</m:t>
            </m:r>
          </m:den>
        </m:f>
      </m:oMath>
      <w:r w:rsidRPr="005B1E17">
        <w:rPr>
          <w:rFonts w:ascii="Times New Roman" w:hAnsi="Times New Roman"/>
          <w:sz w:val="24"/>
          <w:szCs w:val="24"/>
        </w:rPr>
        <w:t xml:space="preserve"> x 100 </w:t>
      </w:r>
    </w:p>
    <w:p w:rsidR="001D65B6" w:rsidRPr="00D72723" w:rsidRDefault="00D72723" w:rsidP="00A4050C">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sidR="00CC275D">
        <w:rPr>
          <w:rFonts w:ascii="Times New Roman" w:hAnsi="Times New Roman"/>
          <w:sz w:val="24"/>
          <w:szCs w:val="24"/>
          <w:lang w:val="id-ID"/>
        </w:rPr>
        <w:t>9</w:t>
      </w:r>
      <w:r>
        <w:rPr>
          <w:rFonts w:ascii="Times New Roman" w:hAnsi="Times New Roman"/>
          <w:sz w:val="24"/>
          <w:szCs w:val="24"/>
          <w:lang w:val="id-ID"/>
        </w:rPr>
        <w:t>0</w:t>
      </w:r>
    </w:p>
    <w:p w:rsidR="00BB720A" w:rsidRPr="009D7FCC" w:rsidRDefault="001D65B6" w:rsidP="00C05BD1">
      <w:pPr>
        <w:pStyle w:val="ListParagraph"/>
        <w:spacing w:after="0" w:line="480" w:lineRule="auto"/>
        <w:ind w:left="0" w:firstLine="567"/>
        <w:jc w:val="both"/>
        <w:rPr>
          <w:rFonts w:ascii="Times New Roman" w:hAnsi="Times New Roman"/>
          <w:sz w:val="24"/>
          <w:szCs w:val="24"/>
          <w:lang w:val="id-ID"/>
        </w:rPr>
      </w:pPr>
      <w:r w:rsidRPr="0027745E">
        <w:rPr>
          <w:rFonts w:ascii="Times New Roman" w:hAnsi="Times New Roman"/>
          <w:sz w:val="24"/>
          <w:szCs w:val="24"/>
        </w:rPr>
        <w:t xml:space="preserve">Dari perhitungan </w:t>
      </w:r>
      <w:r w:rsidR="00A6148D">
        <w:rPr>
          <w:rFonts w:ascii="Times New Roman" w:hAnsi="Times New Roman"/>
          <w:sz w:val="24"/>
          <w:szCs w:val="24"/>
        </w:rPr>
        <w:t xml:space="preserve">di atas menunjukkan bahwa dari </w:t>
      </w:r>
      <w:r w:rsidR="008B27C6">
        <w:rPr>
          <w:rFonts w:ascii="Times New Roman" w:hAnsi="Times New Roman"/>
          <w:sz w:val="24"/>
          <w:szCs w:val="24"/>
        </w:rPr>
        <w:t>satu</w:t>
      </w:r>
      <w:r w:rsidR="00AB5364">
        <w:rPr>
          <w:rFonts w:ascii="Times New Roman" w:hAnsi="Times New Roman"/>
          <w:sz w:val="24"/>
          <w:szCs w:val="24"/>
        </w:rPr>
        <w:t xml:space="preserve"> subjek  pada </w:t>
      </w:r>
      <w:r w:rsidR="00AB5364">
        <w:rPr>
          <w:rFonts w:ascii="Times New Roman" w:hAnsi="Times New Roman"/>
          <w:sz w:val="24"/>
          <w:szCs w:val="24"/>
          <w:lang w:val="id-ID"/>
        </w:rPr>
        <w:t>anak</w:t>
      </w:r>
      <w:r w:rsidR="005B1E17">
        <w:rPr>
          <w:rFonts w:ascii="Times New Roman" w:hAnsi="Times New Roman"/>
          <w:sz w:val="24"/>
          <w:szCs w:val="24"/>
          <w:lang w:val="id-ID"/>
        </w:rPr>
        <w:t xml:space="preserve"> autis</w:t>
      </w:r>
      <w:r w:rsidRPr="0027745E">
        <w:rPr>
          <w:rFonts w:ascii="Times New Roman" w:hAnsi="Times New Roman"/>
          <w:sz w:val="24"/>
          <w:szCs w:val="24"/>
        </w:rPr>
        <w:t xml:space="preserve"> kelas </w:t>
      </w:r>
      <w:r w:rsidR="008B27C6">
        <w:rPr>
          <w:rFonts w:ascii="Times New Roman" w:hAnsi="Times New Roman"/>
          <w:sz w:val="24"/>
          <w:szCs w:val="24"/>
        </w:rPr>
        <w:t>II</w:t>
      </w:r>
      <w:r w:rsidR="005B1E17">
        <w:rPr>
          <w:rFonts w:ascii="Times New Roman" w:hAnsi="Times New Roman"/>
          <w:sz w:val="24"/>
          <w:szCs w:val="24"/>
        </w:rPr>
        <w:t xml:space="preserve">I di </w:t>
      </w:r>
      <w:r w:rsidR="005B1E17">
        <w:rPr>
          <w:rFonts w:ascii="Times New Roman" w:hAnsi="Times New Roman"/>
          <w:sz w:val="24"/>
          <w:szCs w:val="24"/>
          <w:lang w:val="id-ID"/>
        </w:rPr>
        <w:t>SDI Maccini Baru Makassar</w:t>
      </w:r>
      <w:r w:rsidRPr="0027745E">
        <w:rPr>
          <w:rFonts w:ascii="Times New Roman" w:hAnsi="Times New Roman"/>
          <w:sz w:val="24"/>
          <w:szCs w:val="24"/>
        </w:rPr>
        <w:t xml:space="preserve"> dapat digambarkan bahwa pada hasil tes akhir (</w:t>
      </w:r>
      <w:r w:rsidRPr="0027745E">
        <w:rPr>
          <w:rFonts w:ascii="Times New Roman" w:hAnsi="Times New Roman"/>
          <w:i/>
          <w:sz w:val="24"/>
          <w:szCs w:val="24"/>
        </w:rPr>
        <w:t>posttest</w:t>
      </w:r>
      <w:r w:rsidRPr="0027745E">
        <w:rPr>
          <w:rFonts w:ascii="Times New Roman" w:hAnsi="Times New Roman"/>
          <w:sz w:val="24"/>
          <w:szCs w:val="24"/>
        </w:rPr>
        <w:t xml:space="preserve">) </w:t>
      </w:r>
      <w:r w:rsidR="005B1E17">
        <w:rPr>
          <w:rFonts w:ascii="Times New Roman" w:hAnsi="Times New Roman"/>
          <w:sz w:val="24"/>
          <w:szCs w:val="24"/>
          <w:lang w:val="id-ID"/>
        </w:rPr>
        <w:t>DD</w:t>
      </w:r>
      <w:r w:rsidRPr="0027745E">
        <w:rPr>
          <w:rFonts w:ascii="Times New Roman" w:hAnsi="Times New Roman"/>
          <w:sz w:val="24"/>
          <w:szCs w:val="24"/>
        </w:rPr>
        <w:t xml:space="preserve"> memperoleh </w:t>
      </w:r>
      <w:r w:rsidR="00D72723">
        <w:rPr>
          <w:rFonts w:ascii="Times New Roman" w:hAnsi="Times New Roman"/>
          <w:sz w:val="24"/>
          <w:szCs w:val="24"/>
        </w:rPr>
        <w:t>nilai (</w:t>
      </w:r>
      <w:r w:rsidR="00CC275D">
        <w:rPr>
          <w:rFonts w:ascii="Times New Roman" w:hAnsi="Times New Roman"/>
          <w:sz w:val="24"/>
          <w:szCs w:val="24"/>
          <w:lang w:val="id-ID"/>
        </w:rPr>
        <w:t>9</w:t>
      </w:r>
      <w:r w:rsidRPr="005B1E17">
        <w:rPr>
          <w:rFonts w:ascii="Times New Roman" w:hAnsi="Times New Roman"/>
          <w:sz w:val="24"/>
          <w:szCs w:val="24"/>
        </w:rPr>
        <w:t>0).</w:t>
      </w:r>
    </w:p>
    <w:p w:rsidR="00E44E23" w:rsidRPr="0027745E" w:rsidRDefault="00E44E23" w:rsidP="0027745E">
      <w:pPr>
        <w:pStyle w:val="ListParagraph"/>
        <w:numPr>
          <w:ilvl w:val="0"/>
          <w:numId w:val="2"/>
        </w:numPr>
        <w:spacing w:after="0" w:line="240" w:lineRule="auto"/>
        <w:ind w:left="360"/>
        <w:jc w:val="both"/>
        <w:rPr>
          <w:rFonts w:ascii="Times New Roman" w:hAnsi="Times New Roman"/>
          <w:b/>
          <w:sz w:val="24"/>
          <w:szCs w:val="24"/>
        </w:rPr>
      </w:pPr>
      <w:r w:rsidRPr="0027745E">
        <w:rPr>
          <w:rFonts w:ascii="Times New Roman" w:hAnsi="Times New Roman"/>
          <w:b/>
          <w:sz w:val="24"/>
          <w:szCs w:val="24"/>
        </w:rPr>
        <w:t>Peningkatan</w:t>
      </w:r>
      <w:r w:rsidR="008F2D92">
        <w:rPr>
          <w:rFonts w:ascii="Times New Roman" w:hAnsi="Times New Roman"/>
          <w:b/>
          <w:sz w:val="24"/>
          <w:szCs w:val="24"/>
        </w:rPr>
        <w:t xml:space="preserve"> Kemampuan</w:t>
      </w:r>
      <w:r w:rsidR="00B36B11">
        <w:rPr>
          <w:rFonts w:ascii="Times New Roman" w:hAnsi="Times New Roman"/>
          <w:b/>
          <w:sz w:val="24"/>
          <w:szCs w:val="24"/>
          <w:lang w:val="id-ID"/>
        </w:rPr>
        <w:t xml:space="preserve"> Merespon Instruksi Pada Anak Autis Kelas III Di SDI Maccini Baru Makassar </w:t>
      </w:r>
      <w:r w:rsidR="005E7BAF">
        <w:rPr>
          <w:rFonts w:ascii="Times New Roman" w:hAnsi="Times New Roman"/>
          <w:b/>
          <w:sz w:val="24"/>
          <w:szCs w:val="24"/>
          <w:lang w:val="id-ID"/>
        </w:rPr>
        <w:t>Sebelum Dan Setelah Penggunaan Media Mode</w:t>
      </w:r>
      <w:r w:rsidR="008F2D92">
        <w:rPr>
          <w:rFonts w:ascii="Times New Roman" w:hAnsi="Times New Roman"/>
          <w:b/>
          <w:sz w:val="24"/>
          <w:szCs w:val="24"/>
        </w:rPr>
        <w:t>l</w:t>
      </w:r>
      <w:r w:rsidR="00DF71EC">
        <w:rPr>
          <w:rFonts w:ascii="Times New Roman" w:hAnsi="Times New Roman"/>
          <w:b/>
          <w:sz w:val="24"/>
          <w:szCs w:val="24"/>
        </w:rPr>
        <w:t>.</w:t>
      </w:r>
    </w:p>
    <w:p w:rsidR="00E44E23" w:rsidRPr="0027745E" w:rsidRDefault="00E44E23" w:rsidP="0027745E">
      <w:pPr>
        <w:pStyle w:val="ListParagraph"/>
        <w:spacing w:after="0" w:line="240" w:lineRule="auto"/>
        <w:ind w:left="426"/>
        <w:jc w:val="both"/>
        <w:rPr>
          <w:rFonts w:ascii="Times New Roman" w:hAnsi="Times New Roman"/>
          <w:b/>
          <w:sz w:val="24"/>
          <w:szCs w:val="24"/>
        </w:rPr>
      </w:pPr>
    </w:p>
    <w:p w:rsidR="00D44B0C" w:rsidRPr="00C05BD1" w:rsidRDefault="00AB5364" w:rsidP="00C05BD1">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Selanjutnya pada tabel 4.</w:t>
      </w:r>
      <w:r>
        <w:rPr>
          <w:rFonts w:ascii="Times New Roman" w:hAnsi="Times New Roman"/>
          <w:sz w:val="24"/>
          <w:szCs w:val="24"/>
          <w:lang w:val="id-ID"/>
        </w:rPr>
        <w:t>6</w:t>
      </w:r>
      <w:r w:rsidR="00E44E23" w:rsidRPr="0027745E">
        <w:rPr>
          <w:rFonts w:ascii="Times New Roman" w:hAnsi="Times New Roman"/>
          <w:sz w:val="24"/>
          <w:szCs w:val="24"/>
        </w:rPr>
        <w:t xml:space="preserve"> memperlihatkan peningkatan </w:t>
      </w:r>
      <w:r w:rsidR="005E7BAF">
        <w:rPr>
          <w:rFonts w:ascii="Times New Roman" w:hAnsi="Times New Roman"/>
          <w:sz w:val="24"/>
          <w:szCs w:val="24"/>
        </w:rPr>
        <w:t>kemampuan me</w:t>
      </w:r>
      <w:r w:rsidR="005E7BAF">
        <w:rPr>
          <w:rFonts w:ascii="Times New Roman" w:hAnsi="Times New Roman"/>
          <w:sz w:val="24"/>
          <w:szCs w:val="24"/>
          <w:lang w:val="id-ID"/>
        </w:rPr>
        <w:t>respon instruksi</w:t>
      </w:r>
      <w:r w:rsidR="00E44E23" w:rsidRPr="0027745E">
        <w:rPr>
          <w:rFonts w:ascii="Times New Roman" w:hAnsi="Times New Roman"/>
          <w:sz w:val="24"/>
          <w:szCs w:val="24"/>
        </w:rPr>
        <w:t xml:space="preserve"> pada </w:t>
      </w:r>
      <w:r w:rsidR="007F3EB4">
        <w:rPr>
          <w:rFonts w:ascii="Times New Roman" w:hAnsi="Times New Roman"/>
          <w:sz w:val="24"/>
          <w:szCs w:val="24"/>
        </w:rPr>
        <w:t>murid</w:t>
      </w:r>
      <w:r w:rsidR="00E44E23" w:rsidRPr="0027745E">
        <w:rPr>
          <w:rFonts w:ascii="Times New Roman" w:hAnsi="Times New Roman"/>
          <w:sz w:val="24"/>
          <w:szCs w:val="24"/>
        </w:rPr>
        <w:t xml:space="preserve"> setelah dilaksanakan pembelajaran sebelum dan s</w:t>
      </w:r>
      <w:r w:rsidR="007F3EB4">
        <w:rPr>
          <w:rFonts w:ascii="Times New Roman" w:hAnsi="Times New Roman"/>
          <w:sz w:val="24"/>
          <w:szCs w:val="24"/>
        </w:rPr>
        <w:t>etelah</w:t>
      </w:r>
      <w:r w:rsidR="00E44E23" w:rsidRPr="0027745E">
        <w:rPr>
          <w:rFonts w:ascii="Times New Roman" w:hAnsi="Times New Roman"/>
          <w:sz w:val="24"/>
          <w:szCs w:val="24"/>
        </w:rPr>
        <w:t xml:space="preserve"> </w:t>
      </w:r>
      <w:r w:rsidR="00EC7B19">
        <w:rPr>
          <w:rFonts w:ascii="Times New Roman" w:hAnsi="Times New Roman"/>
          <w:sz w:val="24"/>
          <w:szCs w:val="24"/>
        </w:rPr>
        <w:t xml:space="preserve">penggunaan media </w:t>
      </w:r>
      <w:r w:rsidR="008F2D92">
        <w:rPr>
          <w:rFonts w:ascii="Times New Roman" w:hAnsi="Times New Roman"/>
          <w:sz w:val="24"/>
          <w:szCs w:val="24"/>
        </w:rPr>
        <w:t>model</w:t>
      </w:r>
      <w:r w:rsidR="00980B10">
        <w:rPr>
          <w:rFonts w:ascii="Times New Roman" w:hAnsi="Times New Roman"/>
          <w:sz w:val="24"/>
          <w:szCs w:val="24"/>
        </w:rPr>
        <w:t xml:space="preserve"> pada </w:t>
      </w:r>
      <w:r w:rsidR="005E7BAF">
        <w:rPr>
          <w:rFonts w:ascii="Times New Roman" w:hAnsi="Times New Roman"/>
          <w:sz w:val="24"/>
          <w:szCs w:val="24"/>
          <w:lang w:val="id-ID"/>
        </w:rPr>
        <w:t>anak autis</w:t>
      </w:r>
      <w:r w:rsidR="00980B10">
        <w:rPr>
          <w:rFonts w:ascii="Times New Roman" w:hAnsi="Times New Roman"/>
          <w:sz w:val="24"/>
          <w:szCs w:val="24"/>
        </w:rPr>
        <w:t xml:space="preserve"> kelas</w:t>
      </w:r>
      <w:r w:rsidR="005E7BAF">
        <w:rPr>
          <w:rFonts w:ascii="Times New Roman" w:hAnsi="Times New Roman"/>
          <w:sz w:val="24"/>
          <w:szCs w:val="24"/>
        </w:rPr>
        <w:t xml:space="preserve"> </w:t>
      </w:r>
      <w:r w:rsidR="008F2D92">
        <w:rPr>
          <w:rFonts w:ascii="Times New Roman" w:hAnsi="Times New Roman"/>
          <w:sz w:val="24"/>
          <w:szCs w:val="24"/>
        </w:rPr>
        <w:t>II</w:t>
      </w:r>
      <w:r w:rsidR="00980B10">
        <w:rPr>
          <w:rFonts w:ascii="Times New Roman" w:hAnsi="Times New Roman"/>
          <w:sz w:val="24"/>
          <w:szCs w:val="24"/>
        </w:rPr>
        <w:t>I</w:t>
      </w:r>
      <w:r w:rsidR="005E7BAF">
        <w:rPr>
          <w:rFonts w:ascii="Times New Roman" w:hAnsi="Times New Roman"/>
          <w:sz w:val="24"/>
          <w:szCs w:val="24"/>
        </w:rPr>
        <w:t xml:space="preserve"> di </w:t>
      </w:r>
      <w:r w:rsidR="005E7BAF">
        <w:rPr>
          <w:rFonts w:ascii="Times New Roman" w:hAnsi="Times New Roman"/>
          <w:sz w:val="24"/>
          <w:szCs w:val="24"/>
          <w:lang w:val="id-ID"/>
        </w:rPr>
        <w:t>SDI Maccini Baru Makassar</w:t>
      </w:r>
      <w:r w:rsidR="005E7BAF">
        <w:rPr>
          <w:rFonts w:ascii="Times New Roman" w:hAnsi="Times New Roman"/>
          <w:sz w:val="24"/>
          <w:szCs w:val="24"/>
        </w:rPr>
        <w:t xml:space="preserve"> </w:t>
      </w:r>
      <w:r w:rsidR="00E44E23" w:rsidRPr="0027745E">
        <w:rPr>
          <w:rFonts w:ascii="Times New Roman" w:hAnsi="Times New Roman"/>
          <w:sz w:val="24"/>
          <w:szCs w:val="24"/>
        </w:rPr>
        <w:t xml:space="preserve"> pada </w:t>
      </w:r>
      <w:r w:rsidR="00E44E23" w:rsidRPr="0027745E">
        <w:rPr>
          <w:rFonts w:ascii="Times New Roman" w:hAnsi="Times New Roman"/>
          <w:i/>
          <w:sz w:val="24"/>
          <w:szCs w:val="24"/>
        </w:rPr>
        <w:t>pretest</w:t>
      </w:r>
      <w:r w:rsidR="00E44E23" w:rsidRPr="0027745E">
        <w:rPr>
          <w:rFonts w:ascii="Times New Roman" w:hAnsi="Times New Roman"/>
          <w:sz w:val="24"/>
          <w:szCs w:val="24"/>
        </w:rPr>
        <w:t xml:space="preserve"> dan </w:t>
      </w:r>
      <w:r w:rsidR="00E44E23" w:rsidRPr="0027745E">
        <w:rPr>
          <w:rFonts w:ascii="Times New Roman" w:hAnsi="Times New Roman"/>
          <w:i/>
          <w:sz w:val="24"/>
          <w:szCs w:val="24"/>
        </w:rPr>
        <w:t>posttest</w:t>
      </w:r>
      <w:r w:rsidR="00E44E23" w:rsidRPr="0027745E">
        <w:rPr>
          <w:rFonts w:ascii="Times New Roman" w:hAnsi="Times New Roman"/>
          <w:sz w:val="24"/>
          <w:szCs w:val="24"/>
        </w:rPr>
        <w:t xml:space="preserve"> sebagai berikut:</w:t>
      </w:r>
    </w:p>
    <w:p w:rsidR="00E44E23" w:rsidRPr="00806DFD" w:rsidRDefault="00C05BD1" w:rsidP="00027EE2">
      <w:pPr>
        <w:spacing w:after="0" w:line="240" w:lineRule="auto"/>
        <w:ind w:left="1134" w:hanging="992"/>
        <w:jc w:val="both"/>
        <w:rPr>
          <w:rFonts w:ascii="Times New Roman" w:hAnsi="Times New Roman"/>
          <w:sz w:val="24"/>
          <w:szCs w:val="24"/>
        </w:rPr>
      </w:pPr>
      <w:r>
        <w:rPr>
          <w:rFonts w:ascii="Times New Roman" w:hAnsi="Times New Roman"/>
          <w:sz w:val="24"/>
          <w:szCs w:val="24"/>
        </w:rPr>
        <w:t>Tabel 4.</w:t>
      </w:r>
      <w:r>
        <w:rPr>
          <w:rFonts w:ascii="Times New Roman" w:hAnsi="Times New Roman"/>
          <w:sz w:val="24"/>
          <w:szCs w:val="24"/>
          <w:lang w:val="id-ID"/>
        </w:rPr>
        <w:t>6</w:t>
      </w:r>
      <w:r w:rsidR="00E44E23" w:rsidRPr="00806DFD">
        <w:rPr>
          <w:rFonts w:ascii="Times New Roman" w:hAnsi="Times New Roman"/>
          <w:sz w:val="24"/>
          <w:szCs w:val="24"/>
        </w:rPr>
        <w:t xml:space="preserve"> </w:t>
      </w:r>
      <w:r w:rsidR="00A6148D" w:rsidRPr="00806DFD">
        <w:rPr>
          <w:rFonts w:ascii="Times New Roman" w:hAnsi="Times New Roman"/>
          <w:sz w:val="24"/>
          <w:szCs w:val="24"/>
        </w:rPr>
        <w:t>Rekapitulasi</w:t>
      </w:r>
      <w:r w:rsidR="005E7BAF">
        <w:rPr>
          <w:rFonts w:ascii="Times New Roman" w:hAnsi="Times New Roman"/>
          <w:sz w:val="24"/>
          <w:szCs w:val="24"/>
        </w:rPr>
        <w:t xml:space="preserve"> kemampuan </w:t>
      </w:r>
      <w:r w:rsidR="005E7BAF">
        <w:rPr>
          <w:rFonts w:ascii="Times New Roman" w:hAnsi="Times New Roman"/>
          <w:sz w:val="24"/>
          <w:szCs w:val="24"/>
          <w:lang w:val="id-ID"/>
        </w:rPr>
        <w:t>Merespon Instruksi Pada anak autis Kelas III Di SDI Maccini Baru Makassar</w:t>
      </w:r>
      <w:r w:rsidR="008F2D92">
        <w:rPr>
          <w:rFonts w:ascii="Times New Roman" w:hAnsi="Times New Roman"/>
          <w:sz w:val="24"/>
          <w:szCs w:val="24"/>
        </w:rPr>
        <w:t xml:space="preserve"> </w:t>
      </w:r>
      <w:r w:rsidR="00E44E23" w:rsidRPr="00806DFD">
        <w:rPr>
          <w:rFonts w:ascii="Times New Roman" w:hAnsi="Times New Roman"/>
          <w:sz w:val="24"/>
          <w:szCs w:val="24"/>
        </w:rPr>
        <w:t xml:space="preserve">sebelum dan setelah </w:t>
      </w:r>
      <w:r w:rsidR="00EC7B19" w:rsidRPr="00806DFD">
        <w:rPr>
          <w:rFonts w:ascii="Times New Roman" w:hAnsi="Times New Roman"/>
          <w:sz w:val="24"/>
          <w:szCs w:val="24"/>
        </w:rPr>
        <w:t>penggunaan</w:t>
      </w:r>
      <w:r w:rsidR="00E44E23" w:rsidRPr="00806DFD">
        <w:rPr>
          <w:rFonts w:ascii="Times New Roman" w:hAnsi="Times New Roman"/>
          <w:sz w:val="24"/>
          <w:szCs w:val="24"/>
        </w:rPr>
        <w:t xml:space="preserve"> </w:t>
      </w:r>
      <w:r w:rsidR="004D72F5">
        <w:rPr>
          <w:rFonts w:ascii="Times New Roman" w:hAnsi="Times New Roman"/>
          <w:sz w:val="24"/>
          <w:szCs w:val="24"/>
        </w:rPr>
        <w:t>media </w:t>
      </w:r>
      <w:r w:rsidR="008F2D92">
        <w:rPr>
          <w:rFonts w:ascii="Times New Roman" w:hAnsi="Times New Roman"/>
          <w:sz w:val="24"/>
          <w:szCs w:val="24"/>
        </w:rPr>
        <w:t>model.</w:t>
      </w:r>
    </w:p>
    <w:p w:rsidR="00E44E23" w:rsidRPr="0027745E" w:rsidRDefault="00E44E23" w:rsidP="0027745E">
      <w:pPr>
        <w:spacing w:after="0" w:line="240" w:lineRule="auto"/>
        <w:ind w:left="1134" w:hanging="1134"/>
        <w:jc w:val="both"/>
        <w:rPr>
          <w:rFonts w:ascii="Times New Roman" w:hAnsi="Times New Roman"/>
          <w:b/>
          <w:sz w:val="24"/>
          <w:szCs w:val="24"/>
        </w:rPr>
      </w:pPr>
    </w:p>
    <w:tbl>
      <w:tblPr>
        <w:tblStyle w:val="TableGrid"/>
        <w:tblW w:w="0" w:type="auto"/>
        <w:jc w:val="center"/>
        <w:tblLook w:val="04A0"/>
      </w:tblPr>
      <w:tblGrid>
        <w:gridCol w:w="712"/>
        <w:gridCol w:w="1850"/>
        <w:gridCol w:w="1270"/>
        <w:gridCol w:w="1291"/>
        <w:gridCol w:w="1245"/>
        <w:gridCol w:w="1175"/>
      </w:tblGrid>
      <w:tr w:rsidR="00E44E23" w:rsidRPr="0027745E" w:rsidTr="00561C85">
        <w:trPr>
          <w:trHeight w:val="304"/>
          <w:jc w:val="center"/>
        </w:trPr>
        <w:tc>
          <w:tcPr>
            <w:tcW w:w="712" w:type="dxa"/>
            <w:vMerge w:val="restart"/>
            <w:tcBorders>
              <w:top w:val="single" w:sz="4" w:space="0" w:color="auto"/>
              <w:left w:val="nil"/>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No.</w:t>
            </w:r>
          </w:p>
        </w:tc>
        <w:tc>
          <w:tcPr>
            <w:tcW w:w="1850" w:type="dxa"/>
            <w:vMerge w:val="restart"/>
            <w:tcBorders>
              <w:top w:val="single" w:sz="4" w:space="0" w:color="auto"/>
              <w:left w:val="nil"/>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Kode Murid</w:t>
            </w:r>
          </w:p>
        </w:tc>
        <w:tc>
          <w:tcPr>
            <w:tcW w:w="2561" w:type="dxa"/>
            <w:gridSpan w:val="2"/>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Tes Awal (</w:t>
            </w:r>
            <w:r w:rsidRPr="0027745E">
              <w:rPr>
                <w:rFonts w:ascii="Times New Roman" w:hAnsi="Times New Roman"/>
                <w:b/>
                <w:i/>
                <w:sz w:val="24"/>
                <w:szCs w:val="24"/>
              </w:rPr>
              <w:t>pretest</w:t>
            </w:r>
            <w:r w:rsidRPr="0027745E">
              <w:rPr>
                <w:rFonts w:ascii="Times New Roman" w:hAnsi="Times New Roman"/>
                <w:b/>
                <w:sz w:val="24"/>
                <w:szCs w:val="24"/>
              </w:rPr>
              <w:t>)</w:t>
            </w:r>
          </w:p>
        </w:tc>
        <w:tc>
          <w:tcPr>
            <w:tcW w:w="2420" w:type="dxa"/>
            <w:gridSpan w:val="2"/>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Tes Akhir (</w:t>
            </w:r>
            <w:r w:rsidRPr="0027745E">
              <w:rPr>
                <w:rFonts w:ascii="Times New Roman" w:hAnsi="Times New Roman"/>
                <w:b/>
                <w:i/>
                <w:sz w:val="24"/>
                <w:szCs w:val="24"/>
              </w:rPr>
              <w:t>Posttest</w:t>
            </w:r>
            <w:r w:rsidRPr="0027745E">
              <w:rPr>
                <w:rFonts w:ascii="Times New Roman" w:hAnsi="Times New Roman"/>
                <w:b/>
                <w:sz w:val="24"/>
                <w:szCs w:val="24"/>
              </w:rPr>
              <w:t>)</w:t>
            </w:r>
          </w:p>
        </w:tc>
      </w:tr>
      <w:tr w:rsidR="00E44E23" w:rsidRPr="0027745E" w:rsidTr="00561C85">
        <w:trPr>
          <w:trHeight w:val="321"/>
          <w:jc w:val="center"/>
        </w:trPr>
        <w:tc>
          <w:tcPr>
            <w:tcW w:w="712" w:type="dxa"/>
            <w:vMerge/>
            <w:tcBorders>
              <w:left w:val="nil"/>
              <w:bottom w:val="single" w:sz="4" w:space="0" w:color="auto"/>
              <w:right w:val="nil"/>
            </w:tcBorders>
            <w:vAlign w:val="center"/>
          </w:tcPr>
          <w:p w:rsidR="00E44E23" w:rsidRPr="0027745E" w:rsidRDefault="00E44E23" w:rsidP="0027745E">
            <w:pPr>
              <w:spacing w:line="480" w:lineRule="auto"/>
              <w:rPr>
                <w:rFonts w:ascii="Times New Roman" w:hAnsi="Times New Roman"/>
                <w:b/>
                <w:sz w:val="24"/>
                <w:szCs w:val="24"/>
              </w:rPr>
            </w:pPr>
          </w:p>
        </w:tc>
        <w:tc>
          <w:tcPr>
            <w:tcW w:w="1850" w:type="dxa"/>
            <w:vMerge/>
            <w:tcBorders>
              <w:left w:val="nil"/>
              <w:bottom w:val="single" w:sz="4" w:space="0" w:color="auto"/>
              <w:right w:val="nil"/>
            </w:tcBorders>
            <w:vAlign w:val="center"/>
          </w:tcPr>
          <w:p w:rsidR="00E44E23" w:rsidRPr="0027745E" w:rsidRDefault="00E44E23" w:rsidP="0027745E">
            <w:pPr>
              <w:spacing w:line="480" w:lineRule="auto"/>
              <w:rPr>
                <w:rFonts w:ascii="Times New Roman" w:hAnsi="Times New Roman"/>
                <w:b/>
                <w:sz w:val="24"/>
                <w:szCs w:val="24"/>
              </w:rPr>
            </w:pPr>
          </w:p>
        </w:tc>
        <w:tc>
          <w:tcPr>
            <w:tcW w:w="1270"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Skor</w:t>
            </w:r>
          </w:p>
        </w:tc>
        <w:tc>
          <w:tcPr>
            <w:tcW w:w="1291"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Nilai</w:t>
            </w:r>
          </w:p>
        </w:tc>
        <w:tc>
          <w:tcPr>
            <w:tcW w:w="1245"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Skor</w:t>
            </w:r>
          </w:p>
        </w:tc>
        <w:tc>
          <w:tcPr>
            <w:tcW w:w="1175" w:type="dxa"/>
            <w:tcBorders>
              <w:top w:val="single" w:sz="4" w:space="0" w:color="auto"/>
              <w:left w:val="nil"/>
              <w:bottom w:val="single" w:sz="4" w:space="0" w:color="auto"/>
              <w:right w:val="nil"/>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Nilai</w:t>
            </w:r>
          </w:p>
        </w:tc>
      </w:tr>
      <w:tr w:rsidR="00E44E23" w:rsidRPr="0027745E" w:rsidTr="00561C85">
        <w:trPr>
          <w:trHeight w:val="609"/>
          <w:jc w:val="center"/>
        </w:trPr>
        <w:tc>
          <w:tcPr>
            <w:tcW w:w="712" w:type="dxa"/>
            <w:tcBorders>
              <w:top w:val="single" w:sz="4" w:space="0" w:color="auto"/>
              <w:left w:val="nil"/>
              <w:bottom w:val="single" w:sz="4" w:space="0" w:color="auto"/>
              <w:right w:val="nil"/>
            </w:tcBorders>
            <w:vAlign w:val="center"/>
          </w:tcPr>
          <w:p w:rsidR="00E44E23" w:rsidRPr="0027745E" w:rsidRDefault="00E44E23" w:rsidP="0027745E">
            <w:pPr>
              <w:spacing w:line="480" w:lineRule="auto"/>
              <w:rPr>
                <w:rFonts w:ascii="Times New Roman" w:hAnsi="Times New Roman"/>
                <w:b/>
                <w:sz w:val="24"/>
                <w:szCs w:val="24"/>
              </w:rPr>
            </w:pPr>
            <w:r w:rsidRPr="0027745E">
              <w:rPr>
                <w:rFonts w:ascii="Times New Roman" w:hAnsi="Times New Roman"/>
                <w:b/>
                <w:sz w:val="24"/>
                <w:szCs w:val="24"/>
              </w:rPr>
              <w:t>1</w:t>
            </w:r>
          </w:p>
        </w:tc>
        <w:tc>
          <w:tcPr>
            <w:tcW w:w="1850" w:type="dxa"/>
            <w:tcBorders>
              <w:top w:val="single" w:sz="4" w:space="0" w:color="auto"/>
              <w:left w:val="nil"/>
              <w:bottom w:val="single" w:sz="4" w:space="0" w:color="auto"/>
              <w:right w:val="nil"/>
            </w:tcBorders>
            <w:vAlign w:val="center"/>
          </w:tcPr>
          <w:p w:rsidR="00E44E23" w:rsidRPr="005E7BAF" w:rsidRDefault="005E7BAF" w:rsidP="008F2D92">
            <w:pPr>
              <w:spacing w:line="480" w:lineRule="auto"/>
              <w:rPr>
                <w:rFonts w:ascii="Times New Roman" w:hAnsi="Times New Roman"/>
                <w:b/>
                <w:sz w:val="24"/>
                <w:szCs w:val="24"/>
                <w:lang w:val="id-ID"/>
              </w:rPr>
            </w:pPr>
            <w:r>
              <w:rPr>
                <w:rFonts w:ascii="Times New Roman" w:hAnsi="Times New Roman"/>
                <w:b/>
                <w:sz w:val="24"/>
                <w:szCs w:val="24"/>
                <w:lang w:val="id-ID"/>
              </w:rPr>
              <w:t>DD</w:t>
            </w:r>
          </w:p>
        </w:tc>
        <w:tc>
          <w:tcPr>
            <w:tcW w:w="1270" w:type="dxa"/>
            <w:tcBorders>
              <w:top w:val="single" w:sz="4" w:space="0" w:color="auto"/>
              <w:left w:val="nil"/>
              <w:bottom w:val="single" w:sz="4" w:space="0" w:color="auto"/>
              <w:right w:val="nil"/>
            </w:tcBorders>
            <w:vAlign w:val="center"/>
          </w:tcPr>
          <w:p w:rsidR="00E44E23" w:rsidRPr="005B1E17" w:rsidRDefault="005B1E17" w:rsidP="0027745E">
            <w:pPr>
              <w:rPr>
                <w:rFonts w:ascii="Times New Roman" w:hAnsi="Times New Roman"/>
                <w:b/>
                <w:sz w:val="24"/>
                <w:szCs w:val="24"/>
                <w:lang w:val="id-ID"/>
              </w:rPr>
            </w:pPr>
            <w:r>
              <w:rPr>
                <w:rFonts w:ascii="Times New Roman" w:hAnsi="Times New Roman"/>
                <w:b/>
                <w:sz w:val="24"/>
                <w:szCs w:val="24"/>
                <w:lang w:val="id-ID"/>
              </w:rPr>
              <w:t xml:space="preserve"> </w:t>
            </w:r>
            <w:r w:rsidR="00D72723">
              <w:rPr>
                <w:rFonts w:ascii="Times New Roman" w:hAnsi="Times New Roman"/>
                <w:b/>
                <w:sz w:val="24"/>
                <w:szCs w:val="24"/>
                <w:lang w:val="id-ID"/>
              </w:rPr>
              <w:t xml:space="preserve"> </w:t>
            </w:r>
            <w:r>
              <w:rPr>
                <w:rFonts w:ascii="Times New Roman" w:hAnsi="Times New Roman"/>
                <w:b/>
                <w:sz w:val="24"/>
                <w:szCs w:val="24"/>
                <w:lang w:val="id-ID"/>
              </w:rPr>
              <w:t xml:space="preserve"> </w:t>
            </w:r>
            <w:r w:rsidR="00D72723">
              <w:rPr>
                <w:rFonts w:ascii="Times New Roman" w:hAnsi="Times New Roman"/>
                <w:b/>
                <w:sz w:val="24"/>
                <w:szCs w:val="24"/>
                <w:lang w:val="id-ID"/>
              </w:rPr>
              <w:t>4</w:t>
            </w:r>
          </w:p>
        </w:tc>
        <w:tc>
          <w:tcPr>
            <w:tcW w:w="1291" w:type="dxa"/>
            <w:tcBorders>
              <w:top w:val="single" w:sz="4" w:space="0" w:color="auto"/>
              <w:left w:val="nil"/>
              <w:bottom w:val="single" w:sz="4" w:space="0" w:color="auto"/>
              <w:right w:val="nil"/>
            </w:tcBorders>
            <w:vAlign w:val="center"/>
          </w:tcPr>
          <w:p w:rsidR="00E44E23" w:rsidRPr="005B1E17" w:rsidRDefault="00D72723" w:rsidP="00D72723">
            <w:pPr>
              <w:ind w:left="0" w:firstLine="0"/>
              <w:rPr>
                <w:rFonts w:ascii="Times New Roman" w:hAnsi="Times New Roman"/>
                <w:b/>
                <w:sz w:val="24"/>
                <w:szCs w:val="24"/>
                <w:lang w:val="id-ID"/>
              </w:rPr>
            </w:pPr>
            <w:r>
              <w:rPr>
                <w:rFonts w:ascii="Times New Roman" w:hAnsi="Times New Roman"/>
                <w:b/>
                <w:sz w:val="24"/>
                <w:szCs w:val="24"/>
                <w:lang w:val="id-ID"/>
              </w:rPr>
              <w:t xml:space="preserve">  40</w:t>
            </w:r>
          </w:p>
        </w:tc>
        <w:tc>
          <w:tcPr>
            <w:tcW w:w="1245" w:type="dxa"/>
            <w:tcBorders>
              <w:top w:val="single" w:sz="4" w:space="0" w:color="auto"/>
              <w:left w:val="nil"/>
              <w:bottom w:val="single" w:sz="4" w:space="0" w:color="auto"/>
              <w:right w:val="nil"/>
            </w:tcBorders>
            <w:vAlign w:val="center"/>
          </w:tcPr>
          <w:p w:rsidR="00E44E23" w:rsidRPr="00D72723" w:rsidRDefault="00D72723" w:rsidP="0027745E">
            <w:pPr>
              <w:rPr>
                <w:rFonts w:ascii="Times New Roman" w:hAnsi="Times New Roman"/>
                <w:b/>
                <w:sz w:val="24"/>
                <w:szCs w:val="24"/>
                <w:lang w:val="id-ID"/>
              </w:rPr>
            </w:pPr>
            <w:r>
              <w:rPr>
                <w:rFonts w:ascii="Times New Roman" w:hAnsi="Times New Roman"/>
                <w:b/>
                <w:sz w:val="24"/>
                <w:szCs w:val="24"/>
                <w:lang w:val="id-ID"/>
              </w:rPr>
              <w:t xml:space="preserve">  </w:t>
            </w:r>
            <w:r w:rsidR="00CC275D">
              <w:rPr>
                <w:rFonts w:ascii="Times New Roman" w:hAnsi="Times New Roman"/>
                <w:b/>
                <w:sz w:val="24"/>
                <w:szCs w:val="24"/>
                <w:lang w:val="id-ID"/>
              </w:rPr>
              <w:t>9</w:t>
            </w:r>
          </w:p>
        </w:tc>
        <w:tc>
          <w:tcPr>
            <w:tcW w:w="1175" w:type="dxa"/>
            <w:tcBorders>
              <w:top w:val="single" w:sz="4" w:space="0" w:color="auto"/>
              <w:left w:val="nil"/>
              <w:bottom w:val="single" w:sz="4" w:space="0" w:color="auto"/>
              <w:right w:val="nil"/>
            </w:tcBorders>
            <w:vAlign w:val="center"/>
          </w:tcPr>
          <w:p w:rsidR="00E44E23" w:rsidRPr="00D72723" w:rsidRDefault="00CC275D" w:rsidP="0027745E">
            <w:pPr>
              <w:rPr>
                <w:rFonts w:ascii="Times New Roman" w:hAnsi="Times New Roman"/>
                <w:b/>
                <w:sz w:val="24"/>
                <w:szCs w:val="24"/>
                <w:lang w:val="id-ID"/>
              </w:rPr>
            </w:pPr>
            <w:r>
              <w:rPr>
                <w:rFonts w:ascii="Times New Roman" w:hAnsi="Times New Roman"/>
                <w:b/>
                <w:sz w:val="24"/>
                <w:szCs w:val="24"/>
                <w:lang w:val="id-ID"/>
              </w:rPr>
              <w:t xml:space="preserve"> 9</w:t>
            </w:r>
            <w:r w:rsidR="00D72723">
              <w:rPr>
                <w:rFonts w:ascii="Times New Roman" w:hAnsi="Times New Roman"/>
                <w:b/>
                <w:sz w:val="24"/>
                <w:szCs w:val="24"/>
                <w:lang w:val="id-ID"/>
              </w:rPr>
              <w:t xml:space="preserve">0 </w:t>
            </w:r>
          </w:p>
        </w:tc>
      </w:tr>
      <w:tr w:rsidR="00E44E23" w:rsidRPr="0027745E" w:rsidTr="00561C85">
        <w:trPr>
          <w:trHeight w:val="626"/>
          <w:jc w:val="center"/>
        </w:trPr>
        <w:tc>
          <w:tcPr>
            <w:tcW w:w="2562" w:type="dxa"/>
            <w:gridSpan w:val="2"/>
            <w:tcBorders>
              <w:top w:val="single" w:sz="4" w:space="0" w:color="auto"/>
              <w:left w:val="nil"/>
              <w:bottom w:val="single" w:sz="4" w:space="0" w:color="auto"/>
              <w:right w:val="nil"/>
            </w:tcBorders>
            <w:vAlign w:val="center"/>
          </w:tcPr>
          <w:p w:rsidR="00E44E23" w:rsidRPr="0027745E" w:rsidRDefault="00E44E23" w:rsidP="00806DFD">
            <w:pPr>
              <w:spacing w:line="480" w:lineRule="auto"/>
              <w:jc w:val="center"/>
              <w:rPr>
                <w:rFonts w:ascii="Times New Roman" w:hAnsi="Times New Roman"/>
                <w:b/>
                <w:sz w:val="24"/>
                <w:szCs w:val="24"/>
              </w:rPr>
            </w:pPr>
            <w:r w:rsidRPr="0027745E">
              <w:rPr>
                <w:rFonts w:ascii="Times New Roman" w:hAnsi="Times New Roman"/>
                <w:b/>
                <w:sz w:val="24"/>
                <w:szCs w:val="24"/>
              </w:rPr>
              <w:t>Jumlah</w:t>
            </w:r>
          </w:p>
        </w:tc>
        <w:tc>
          <w:tcPr>
            <w:tcW w:w="1270" w:type="dxa"/>
            <w:tcBorders>
              <w:top w:val="single" w:sz="4" w:space="0" w:color="auto"/>
              <w:left w:val="nil"/>
              <w:bottom w:val="single" w:sz="4" w:space="0" w:color="auto"/>
              <w:right w:val="nil"/>
            </w:tcBorders>
            <w:vAlign w:val="center"/>
          </w:tcPr>
          <w:p w:rsidR="00E44E23" w:rsidRPr="00D72723" w:rsidRDefault="00D72723" w:rsidP="0027745E">
            <w:pPr>
              <w:rPr>
                <w:rFonts w:ascii="Times New Roman" w:hAnsi="Times New Roman"/>
                <w:b/>
                <w:sz w:val="24"/>
                <w:szCs w:val="24"/>
                <w:lang w:val="id-ID"/>
              </w:rPr>
            </w:pPr>
            <w:r>
              <w:rPr>
                <w:rFonts w:ascii="Times New Roman" w:hAnsi="Times New Roman"/>
                <w:b/>
                <w:sz w:val="24"/>
                <w:szCs w:val="24"/>
                <w:lang w:val="id-ID"/>
              </w:rPr>
              <w:t xml:space="preserve">   4</w:t>
            </w:r>
          </w:p>
        </w:tc>
        <w:tc>
          <w:tcPr>
            <w:tcW w:w="1291" w:type="dxa"/>
            <w:tcBorders>
              <w:top w:val="single" w:sz="4" w:space="0" w:color="auto"/>
              <w:left w:val="nil"/>
              <w:bottom w:val="single" w:sz="4" w:space="0" w:color="auto"/>
              <w:right w:val="nil"/>
            </w:tcBorders>
            <w:vAlign w:val="center"/>
          </w:tcPr>
          <w:p w:rsidR="00E44E23" w:rsidRPr="00D72723" w:rsidRDefault="00D72723" w:rsidP="0027745E">
            <w:pPr>
              <w:rPr>
                <w:rFonts w:ascii="Times New Roman" w:hAnsi="Times New Roman"/>
                <w:b/>
                <w:sz w:val="24"/>
                <w:szCs w:val="24"/>
                <w:lang w:val="id-ID"/>
              </w:rPr>
            </w:pPr>
            <w:r>
              <w:rPr>
                <w:rFonts w:ascii="Times New Roman" w:hAnsi="Times New Roman"/>
                <w:b/>
                <w:sz w:val="24"/>
                <w:szCs w:val="24"/>
                <w:lang w:val="id-ID"/>
              </w:rPr>
              <w:t xml:space="preserve">  40</w:t>
            </w:r>
          </w:p>
        </w:tc>
        <w:tc>
          <w:tcPr>
            <w:tcW w:w="1245" w:type="dxa"/>
            <w:tcBorders>
              <w:top w:val="single" w:sz="4" w:space="0" w:color="auto"/>
              <w:left w:val="nil"/>
              <w:bottom w:val="single" w:sz="4" w:space="0" w:color="auto"/>
              <w:right w:val="nil"/>
            </w:tcBorders>
            <w:vAlign w:val="center"/>
          </w:tcPr>
          <w:p w:rsidR="00E44E23" w:rsidRPr="00D72723" w:rsidRDefault="00D72723" w:rsidP="00D72723">
            <w:pPr>
              <w:ind w:left="0" w:firstLine="0"/>
              <w:rPr>
                <w:rFonts w:ascii="Times New Roman" w:hAnsi="Times New Roman"/>
                <w:b/>
                <w:sz w:val="24"/>
                <w:szCs w:val="24"/>
                <w:lang w:val="id-ID"/>
              </w:rPr>
            </w:pPr>
            <w:r>
              <w:rPr>
                <w:rFonts w:ascii="Times New Roman" w:hAnsi="Times New Roman"/>
                <w:b/>
                <w:sz w:val="24"/>
                <w:szCs w:val="24"/>
                <w:lang w:val="id-ID"/>
              </w:rPr>
              <w:t xml:space="preserve">  </w:t>
            </w:r>
            <w:r w:rsidR="00CC275D">
              <w:rPr>
                <w:rFonts w:ascii="Times New Roman" w:hAnsi="Times New Roman"/>
                <w:b/>
                <w:sz w:val="24"/>
                <w:szCs w:val="24"/>
                <w:lang w:val="id-ID"/>
              </w:rPr>
              <w:t>9</w:t>
            </w:r>
          </w:p>
        </w:tc>
        <w:tc>
          <w:tcPr>
            <w:tcW w:w="1175" w:type="dxa"/>
            <w:tcBorders>
              <w:top w:val="single" w:sz="4" w:space="0" w:color="auto"/>
              <w:left w:val="nil"/>
              <w:bottom w:val="single" w:sz="4" w:space="0" w:color="auto"/>
              <w:right w:val="nil"/>
            </w:tcBorders>
            <w:vAlign w:val="center"/>
          </w:tcPr>
          <w:p w:rsidR="00E44E23" w:rsidRPr="00D72723" w:rsidRDefault="00CC275D" w:rsidP="0027745E">
            <w:pPr>
              <w:rPr>
                <w:rFonts w:ascii="Times New Roman" w:hAnsi="Times New Roman"/>
                <w:b/>
                <w:sz w:val="24"/>
                <w:szCs w:val="24"/>
                <w:lang w:val="id-ID"/>
              </w:rPr>
            </w:pPr>
            <w:r>
              <w:rPr>
                <w:rFonts w:ascii="Times New Roman" w:hAnsi="Times New Roman"/>
                <w:b/>
                <w:sz w:val="24"/>
                <w:szCs w:val="24"/>
                <w:lang w:val="id-ID"/>
              </w:rPr>
              <w:t xml:space="preserve"> 9</w:t>
            </w:r>
            <w:r w:rsidR="00D72723">
              <w:rPr>
                <w:rFonts w:ascii="Times New Roman" w:hAnsi="Times New Roman"/>
                <w:b/>
                <w:sz w:val="24"/>
                <w:szCs w:val="24"/>
                <w:lang w:val="id-ID"/>
              </w:rPr>
              <w:t>0</w:t>
            </w:r>
          </w:p>
        </w:tc>
      </w:tr>
    </w:tbl>
    <w:p w:rsidR="00E44E23" w:rsidRDefault="00E44E23" w:rsidP="0027745E">
      <w:pPr>
        <w:pStyle w:val="ListParagraph"/>
        <w:spacing w:after="0" w:line="240" w:lineRule="auto"/>
        <w:ind w:left="0" w:firstLine="720"/>
        <w:jc w:val="both"/>
        <w:rPr>
          <w:rFonts w:ascii="Times New Roman" w:hAnsi="Times New Roman"/>
          <w:sz w:val="24"/>
          <w:szCs w:val="24"/>
        </w:rPr>
      </w:pPr>
      <w:r w:rsidRPr="0027745E">
        <w:rPr>
          <w:rFonts w:ascii="Times New Roman" w:hAnsi="Times New Roman"/>
          <w:sz w:val="24"/>
          <w:szCs w:val="24"/>
        </w:rPr>
        <w:t xml:space="preserve">Sumber: </w:t>
      </w:r>
      <w:r w:rsidR="00561C85">
        <w:rPr>
          <w:rFonts w:ascii="Times New Roman" w:hAnsi="Times New Roman"/>
          <w:sz w:val="24"/>
          <w:szCs w:val="24"/>
        </w:rPr>
        <w:t xml:space="preserve">Data </w:t>
      </w:r>
      <w:r w:rsidRPr="0027745E">
        <w:rPr>
          <w:rFonts w:ascii="Times New Roman" w:hAnsi="Times New Roman"/>
          <w:sz w:val="24"/>
          <w:szCs w:val="24"/>
        </w:rPr>
        <w:t xml:space="preserve">hasil pengolahan tes penelitian </w:t>
      </w:r>
    </w:p>
    <w:p w:rsidR="00561C85" w:rsidRPr="0027745E" w:rsidRDefault="00561C85" w:rsidP="0027745E">
      <w:pPr>
        <w:pStyle w:val="ListParagraph"/>
        <w:spacing w:after="0" w:line="240" w:lineRule="auto"/>
        <w:ind w:left="0" w:firstLine="720"/>
        <w:jc w:val="both"/>
        <w:rPr>
          <w:rFonts w:ascii="Times New Roman" w:hAnsi="Times New Roman"/>
          <w:sz w:val="24"/>
          <w:szCs w:val="24"/>
        </w:rPr>
      </w:pPr>
    </w:p>
    <w:p w:rsidR="00141076" w:rsidRPr="0027745E" w:rsidRDefault="00E44E23" w:rsidP="00A55A45">
      <w:pPr>
        <w:pStyle w:val="ListParagraph"/>
        <w:spacing w:after="0" w:line="480" w:lineRule="auto"/>
        <w:ind w:left="0" w:firstLine="720"/>
        <w:jc w:val="both"/>
        <w:rPr>
          <w:rFonts w:ascii="Times New Roman" w:hAnsi="Times New Roman"/>
          <w:b/>
          <w:sz w:val="24"/>
          <w:szCs w:val="24"/>
        </w:rPr>
      </w:pPr>
      <w:r w:rsidRPr="0027745E">
        <w:rPr>
          <w:rFonts w:ascii="Times New Roman" w:hAnsi="Times New Roman"/>
          <w:sz w:val="24"/>
          <w:szCs w:val="24"/>
        </w:rPr>
        <w:t xml:space="preserve">Dari tabel 4.3 di atas dapat dilihat adanya peningkatan </w:t>
      </w:r>
      <w:r w:rsidR="008F2D92">
        <w:rPr>
          <w:rFonts w:ascii="Times New Roman" w:hAnsi="Times New Roman"/>
          <w:sz w:val="24"/>
          <w:szCs w:val="24"/>
        </w:rPr>
        <w:t>kemampuan</w:t>
      </w:r>
      <w:r w:rsidR="005E7BAF">
        <w:rPr>
          <w:rFonts w:ascii="Times New Roman" w:hAnsi="Times New Roman"/>
          <w:sz w:val="24"/>
          <w:szCs w:val="24"/>
          <w:lang w:val="id-ID"/>
        </w:rPr>
        <w:t xml:space="preserve"> merespon instruksi pada anak autis kelas III di SDI Maccini Baru Makassar</w:t>
      </w:r>
      <w:r w:rsidRPr="0027745E">
        <w:rPr>
          <w:rFonts w:ascii="Times New Roman" w:hAnsi="Times New Roman"/>
          <w:sz w:val="24"/>
          <w:szCs w:val="24"/>
        </w:rPr>
        <w:t xml:space="preserve"> setelah dilakukan dua kali tes, sebelum dan </w:t>
      </w:r>
      <w:r w:rsidR="00A137AA">
        <w:rPr>
          <w:rFonts w:ascii="Times New Roman" w:hAnsi="Times New Roman"/>
          <w:sz w:val="24"/>
          <w:szCs w:val="24"/>
        </w:rPr>
        <w:t>setelah</w:t>
      </w:r>
      <w:r w:rsidRPr="0027745E">
        <w:rPr>
          <w:rFonts w:ascii="Times New Roman" w:hAnsi="Times New Roman"/>
          <w:sz w:val="24"/>
          <w:szCs w:val="24"/>
        </w:rPr>
        <w:t xml:space="preserve"> </w:t>
      </w:r>
      <w:r w:rsidR="00A137AA">
        <w:rPr>
          <w:rFonts w:ascii="Times New Roman" w:hAnsi="Times New Roman"/>
          <w:sz w:val="24"/>
          <w:szCs w:val="24"/>
        </w:rPr>
        <w:t xml:space="preserve">penggunaan </w:t>
      </w:r>
      <w:r w:rsidRPr="0027745E">
        <w:rPr>
          <w:rFonts w:ascii="Times New Roman" w:hAnsi="Times New Roman"/>
          <w:sz w:val="24"/>
          <w:szCs w:val="24"/>
        </w:rPr>
        <w:t>media</w:t>
      </w:r>
      <w:r w:rsidR="00964002">
        <w:rPr>
          <w:rFonts w:ascii="Times New Roman" w:hAnsi="Times New Roman"/>
          <w:sz w:val="24"/>
          <w:szCs w:val="24"/>
        </w:rPr>
        <w:t xml:space="preserve"> model</w:t>
      </w:r>
      <w:r w:rsidRPr="0027745E">
        <w:rPr>
          <w:rFonts w:ascii="Times New Roman" w:hAnsi="Times New Roman"/>
          <w:sz w:val="24"/>
          <w:szCs w:val="24"/>
        </w:rPr>
        <w:t xml:space="preserve">. Pada tes awal (pretest) </w:t>
      </w:r>
      <w:r w:rsidRPr="0027745E">
        <w:rPr>
          <w:rFonts w:ascii="Times New Roman" w:hAnsi="Times New Roman"/>
          <w:sz w:val="24"/>
          <w:szCs w:val="24"/>
        </w:rPr>
        <w:lastRenderedPageBreak/>
        <w:t xml:space="preserve">atau sebelum </w:t>
      </w:r>
      <w:r w:rsidR="00A137AA">
        <w:rPr>
          <w:rFonts w:ascii="Times New Roman" w:hAnsi="Times New Roman"/>
          <w:sz w:val="24"/>
          <w:szCs w:val="24"/>
        </w:rPr>
        <w:t>penggunaan media</w:t>
      </w:r>
      <w:r w:rsidR="00964002">
        <w:rPr>
          <w:rFonts w:ascii="Times New Roman" w:hAnsi="Times New Roman"/>
          <w:sz w:val="24"/>
          <w:szCs w:val="24"/>
        </w:rPr>
        <w:t xml:space="preserve"> model</w:t>
      </w:r>
      <w:r w:rsidR="00A137AA">
        <w:rPr>
          <w:rFonts w:ascii="Times New Roman" w:hAnsi="Times New Roman"/>
          <w:sz w:val="24"/>
          <w:szCs w:val="24"/>
        </w:rPr>
        <w:t xml:space="preserve"> </w:t>
      </w:r>
      <w:r w:rsidRPr="0027745E">
        <w:rPr>
          <w:rFonts w:ascii="Times New Roman" w:hAnsi="Times New Roman"/>
          <w:sz w:val="24"/>
          <w:szCs w:val="24"/>
        </w:rPr>
        <w:t>diperoleh nilai dari</w:t>
      </w:r>
      <w:r w:rsidR="00964002">
        <w:rPr>
          <w:rFonts w:ascii="Times New Roman" w:hAnsi="Times New Roman"/>
          <w:sz w:val="24"/>
          <w:szCs w:val="24"/>
        </w:rPr>
        <w:t xml:space="preserve"> </w:t>
      </w:r>
      <w:r w:rsidR="00F038B1">
        <w:rPr>
          <w:rFonts w:ascii="Times New Roman" w:hAnsi="Times New Roman"/>
          <w:sz w:val="24"/>
          <w:szCs w:val="24"/>
        </w:rPr>
        <w:t>murid</w:t>
      </w:r>
      <w:r w:rsidR="00964002">
        <w:rPr>
          <w:rFonts w:ascii="Times New Roman" w:hAnsi="Times New Roman"/>
          <w:sz w:val="24"/>
          <w:szCs w:val="24"/>
        </w:rPr>
        <w:t xml:space="preserve"> tersebut</w:t>
      </w:r>
      <w:r w:rsidRPr="0027745E">
        <w:rPr>
          <w:rFonts w:ascii="Times New Roman" w:hAnsi="Times New Roman"/>
          <w:sz w:val="24"/>
          <w:szCs w:val="24"/>
        </w:rPr>
        <w:t xml:space="preserve">, </w:t>
      </w:r>
      <w:r w:rsidR="005E7BAF">
        <w:rPr>
          <w:rFonts w:ascii="Times New Roman" w:hAnsi="Times New Roman"/>
          <w:sz w:val="24"/>
          <w:szCs w:val="24"/>
        </w:rPr>
        <w:t xml:space="preserve">DD </w:t>
      </w:r>
      <w:r w:rsidRPr="0027745E">
        <w:rPr>
          <w:rFonts w:ascii="Times New Roman" w:hAnsi="Times New Roman"/>
          <w:sz w:val="24"/>
          <w:szCs w:val="24"/>
        </w:rPr>
        <w:t xml:space="preserve">memperoleh </w:t>
      </w:r>
      <w:r w:rsidR="00823D87" w:rsidRPr="005B1E17">
        <w:rPr>
          <w:rFonts w:ascii="Times New Roman" w:hAnsi="Times New Roman"/>
          <w:sz w:val="24"/>
          <w:szCs w:val="24"/>
        </w:rPr>
        <w:t xml:space="preserve">nilai </w:t>
      </w:r>
      <w:r w:rsidR="00B731EA">
        <w:rPr>
          <w:rFonts w:ascii="Times New Roman" w:hAnsi="Times New Roman"/>
          <w:sz w:val="24"/>
          <w:szCs w:val="24"/>
        </w:rPr>
        <w:t>(</w:t>
      </w:r>
      <w:r w:rsidR="00B731EA">
        <w:rPr>
          <w:rFonts w:ascii="Times New Roman" w:hAnsi="Times New Roman"/>
          <w:sz w:val="24"/>
          <w:szCs w:val="24"/>
          <w:lang w:val="id-ID"/>
        </w:rPr>
        <w:t>4</w:t>
      </w:r>
      <w:r w:rsidRPr="005B1E17">
        <w:rPr>
          <w:rFonts w:ascii="Times New Roman" w:hAnsi="Times New Roman"/>
          <w:sz w:val="24"/>
          <w:szCs w:val="24"/>
        </w:rPr>
        <w:t>0)..</w:t>
      </w:r>
      <w:r w:rsidRPr="00964002">
        <w:rPr>
          <w:rFonts w:ascii="Times New Roman" w:hAnsi="Times New Roman"/>
          <w:color w:val="FF0000"/>
          <w:sz w:val="24"/>
          <w:szCs w:val="24"/>
        </w:rPr>
        <w:t xml:space="preserve"> </w:t>
      </w:r>
      <w:r w:rsidRPr="0027745E">
        <w:rPr>
          <w:rFonts w:ascii="Times New Roman" w:hAnsi="Times New Roman"/>
          <w:sz w:val="24"/>
          <w:szCs w:val="24"/>
        </w:rPr>
        <w:t xml:space="preserve">Kemudian pada tes akhir (posttest) atau </w:t>
      </w:r>
      <w:r w:rsidR="00823D87">
        <w:rPr>
          <w:rFonts w:ascii="Times New Roman" w:hAnsi="Times New Roman"/>
          <w:sz w:val="24"/>
          <w:szCs w:val="24"/>
        </w:rPr>
        <w:t xml:space="preserve">setelah pengguanaan media </w:t>
      </w:r>
      <w:r w:rsidR="00964002">
        <w:rPr>
          <w:rFonts w:ascii="Times New Roman" w:hAnsi="Times New Roman"/>
          <w:sz w:val="24"/>
          <w:szCs w:val="24"/>
        </w:rPr>
        <w:t xml:space="preserve">model </w:t>
      </w:r>
      <w:r w:rsidR="00F038B1">
        <w:rPr>
          <w:rFonts w:ascii="Times New Roman" w:hAnsi="Times New Roman"/>
          <w:sz w:val="24"/>
          <w:szCs w:val="24"/>
        </w:rPr>
        <w:t>murid</w:t>
      </w:r>
      <w:r w:rsidRPr="0027745E">
        <w:rPr>
          <w:rFonts w:ascii="Times New Roman" w:hAnsi="Times New Roman"/>
          <w:sz w:val="24"/>
          <w:szCs w:val="24"/>
        </w:rPr>
        <w:t xml:space="preserve"> memperoleh nilai, yakni </w:t>
      </w:r>
      <w:r w:rsidR="005E7BAF">
        <w:rPr>
          <w:rFonts w:ascii="Times New Roman" w:hAnsi="Times New Roman"/>
          <w:sz w:val="24"/>
          <w:szCs w:val="24"/>
          <w:lang w:val="id-ID"/>
        </w:rPr>
        <w:t>DD</w:t>
      </w:r>
      <w:r w:rsidRPr="0027745E">
        <w:rPr>
          <w:rFonts w:ascii="Times New Roman" w:hAnsi="Times New Roman"/>
          <w:sz w:val="24"/>
          <w:szCs w:val="24"/>
        </w:rPr>
        <w:t xml:space="preserve"> </w:t>
      </w:r>
      <w:r w:rsidR="00823D87">
        <w:rPr>
          <w:rFonts w:ascii="Times New Roman" w:hAnsi="Times New Roman"/>
          <w:sz w:val="24"/>
          <w:szCs w:val="24"/>
        </w:rPr>
        <w:t xml:space="preserve">mendapat </w:t>
      </w:r>
      <w:r w:rsidR="00823D87" w:rsidRPr="005B1E17">
        <w:rPr>
          <w:rFonts w:ascii="Times New Roman" w:hAnsi="Times New Roman"/>
          <w:sz w:val="24"/>
          <w:szCs w:val="24"/>
        </w:rPr>
        <w:t xml:space="preserve">nilai </w:t>
      </w:r>
      <w:r w:rsidR="00CC275D">
        <w:rPr>
          <w:rFonts w:ascii="Times New Roman" w:hAnsi="Times New Roman"/>
          <w:sz w:val="24"/>
          <w:szCs w:val="24"/>
        </w:rPr>
        <w:t>(</w:t>
      </w:r>
      <w:r w:rsidR="00CC275D">
        <w:rPr>
          <w:rFonts w:ascii="Times New Roman" w:hAnsi="Times New Roman"/>
          <w:sz w:val="24"/>
          <w:szCs w:val="24"/>
          <w:lang w:val="id-ID"/>
        </w:rPr>
        <w:t>9</w:t>
      </w:r>
      <w:r w:rsidR="00D76A0B" w:rsidRPr="005B1E17">
        <w:rPr>
          <w:rFonts w:ascii="Times New Roman" w:hAnsi="Times New Roman"/>
          <w:sz w:val="24"/>
          <w:szCs w:val="24"/>
        </w:rPr>
        <w:t>0</w:t>
      </w:r>
      <w:r w:rsidRPr="005B1E17">
        <w:rPr>
          <w:rFonts w:ascii="Times New Roman" w:hAnsi="Times New Roman"/>
          <w:sz w:val="24"/>
          <w:szCs w:val="24"/>
        </w:rPr>
        <w:t>).</w:t>
      </w:r>
      <w:r w:rsidRPr="0027745E">
        <w:rPr>
          <w:rFonts w:ascii="Times New Roman" w:hAnsi="Times New Roman"/>
          <w:sz w:val="24"/>
          <w:szCs w:val="24"/>
        </w:rPr>
        <w:t xml:space="preserve"> </w:t>
      </w:r>
    </w:p>
    <w:p w:rsidR="00257728" w:rsidRPr="00E1652D" w:rsidRDefault="00CC4479" w:rsidP="00E1652D">
      <w:pPr>
        <w:spacing w:line="480" w:lineRule="auto"/>
        <w:ind w:firstLine="567"/>
        <w:jc w:val="both"/>
        <w:rPr>
          <w:rFonts w:ascii="Times New Roman" w:hAnsi="Times New Roman"/>
          <w:sz w:val="24"/>
          <w:szCs w:val="24"/>
          <w:lang w:val="id-ID"/>
        </w:rPr>
      </w:pPr>
      <w:r w:rsidRPr="0027745E">
        <w:rPr>
          <w:rFonts w:ascii="Times New Roman" w:hAnsi="Times New Roman"/>
          <w:sz w:val="24"/>
          <w:szCs w:val="24"/>
        </w:rPr>
        <w:t>Berdasarkan uraian di atas maka dapat disimpulkan bahwa ada peningkatan</w:t>
      </w:r>
      <w:r w:rsidR="00257728">
        <w:rPr>
          <w:rFonts w:ascii="Times New Roman" w:hAnsi="Times New Roman"/>
          <w:sz w:val="24"/>
          <w:szCs w:val="24"/>
        </w:rPr>
        <w:t xml:space="preserve"> kemampuan</w:t>
      </w:r>
      <w:r w:rsidR="00222582">
        <w:rPr>
          <w:rFonts w:ascii="Times New Roman" w:hAnsi="Times New Roman"/>
          <w:sz w:val="24"/>
          <w:szCs w:val="24"/>
          <w:lang w:val="id-ID"/>
        </w:rPr>
        <w:t xml:space="preserve"> merespon instruksi pada anak autis kelas III di SDI Maccini Baru Makassar</w:t>
      </w:r>
      <w:r w:rsidR="00823D87">
        <w:rPr>
          <w:rFonts w:ascii="Times New Roman" w:hAnsi="Times New Roman"/>
          <w:sz w:val="24"/>
          <w:szCs w:val="24"/>
        </w:rPr>
        <w:t xml:space="preserve"> melalui</w:t>
      </w:r>
      <w:r w:rsidRPr="0027745E">
        <w:rPr>
          <w:rFonts w:ascii="Times New Roman" w:hAnsi="Times New Roman"/>
          <w:sz w:val="24"/>
          <w:szCs w:val="24"/>
        </w:rPr>
        <w:t xml:space="preserve"> </w:t>
      </w:r>
      <w:r w:rsidR="00823D87">
        <w:rPr>
          <w:rFonts w:ascii="Times New Roman" w:hAnsi="Times New Roman"/>
          <w:sz w:val="24"/>
          <w:szCs w:val="24"/>
        </w:rPr>
        <w:t>penggunaan</w:t>
      </w:r>
      <w:r w:rsidRPr="0027745E">
        <w:rPr>
          <w:rFonts w:ascii="Times New Roman" w:hAnsi="Times New Roman"/>
          <w:sz w:val="24"/>
          <w:szCs w:val="24"/>
        </w:rPr>
        <w:t xml:space="preserve"> </w:t>
      </w:r>
      <w:r w:rsidR="007F3EB4">
        <w:rPr>
          <w:rFonts w:ascii="Times New Roman" w:hAnsi="Times New Roman"/>
          <w:sz w:val="24"/>
          <w:szCs w:val="24"/>
        </w:rPr>
        <w:t xml:space="preserve">media </w:t>
      </w:r>
      <w:r w:rsidR="00257728">
        <w:rPr>
          <w:rFonts w:ascii="Times New Roman" w:hAnsi="Times New Roman"/>
          <w:sz w:val="24"/>
          <w:szCs w:val="24"/>
        </w:rPr>
        <w:t>model</w:t>
      </w:r>
      <w:r w:rsidR="007F3EB4">
        <w:rPr>
          <w:rFonts w:ascii="Times New Roman" w:hAnsi="Times New Roman"/>
          <w:sz w:val="24"/>
          <w:szCs w:val="24"/>
        </w:rPr>
        <w:t>.</w:t>
      </w:r>
    </w:p>
    <w:p w:rsidR="003E01B6" w:rsidRPr="0027745E" w:rsidRDefault="003E01B6" w:rsidP="0027745E">
      <w:pPr>
        <w:pStyle w:val="ListParagraph"/>
        <w:numPr>
          <w:ilvl w:val="0"/>
          <w:numId w:val="1"/>
        </w:numPr>
        <w:spacing w:after="0" w:line="480" w:lineRule="auto"/>
        <w:ind w:left="284" w:hanging="284"/>
        <w:jc w:val="both"/>
        <w:rPr>
          <w:rFonts w:ascii="Times New Roman" w:hAnsi="Times New Roman"/>
          <w:b/>
          <w:sz w:val="24"/>
          <w:szCs w:val="24"/>
        </w:rPr>
      </w:pPr>
      <w:r w:rsidRPr="0027745E">
        <w:rPr>
          <w:rFonts w:ascii="Times New Roman" w:hAnsi="Times New Roman"/>
          <w:b/>
          <w:sz w:val="24"/>
          <w:szCs w:val="24"/>
        </w:rPr>
        <w:t>Pembahasan</w:t>
      </w:r>
    </w:p>
    <w:p w:rsidR="004E5EBD" w:rsidRDefault="004E5EBD" w:rsidP="009D7FCC">
      <w:pPr>
        <w:spacing w:after="0" w:line="480" w:lineRule="auto"/>
        <w:ind w:firstLine="720"/>
        <w:jc w:val="both"/>
        <w:rPr>
          <w:rFonts w:ascii="Times New Roman" w:hAnsi="Times New Roman"/>
          <w:sz w:val="24"/>
          <w:szCs w:val="24"/>
        </w:rPr>
      </w:pPr>
      <w:r>
        <w:rPr>
          <w:rFonts w:ascii="Times New Roman" w:hAnsi="Times New Roman"/>
          <w:sz w:val="24"/>
          <w:szCs w:val="24"/>
        </w:rPr>
        <w:t>Anak Autis dinyatakan kepada mereka kemampun dalam merespon instruksi di bawah rata – rata di bandingkan usia sebayanya, dan mengalami keterbelakangan tingkah laku sedemikian rupa sehingga mereka mengalami kesulitan dalam mengikuti pendidikan sekolah umum tanpa bantuan khusus untuk mencapai tingkat kemampuan yang optimal.</w:t>
      </w:r>
    </w:p>
    <w:p w:rsidR="004E5EBD" w:rsidRDefault="004E5EBD" w:rsidP="00AB04DE">
      <w:pPr>
        <w:spacing w:after="0" w:line="480" w:lineRule="auto"/>
        <w:ind w:firstLine="720"/>
        <w:jc w:val="both"/>
        <w:rPr>
          <w:rFonts w:ascii="Times New Roman" w:hAnsi="Times New Roman"/>
          <w:sz w:val="24"/>
          <w:szCs w:val="24"/>
          <w:lang w:val="id-ID"/>
        </w:rPr>
      </w:pPr>
      <w:r>
        <w:rPr>
          <w:rFonts w:ascii="Times New Roman" w:hAnsi="Times New Roman"/>
          <w:sz w:val="24"/>
          <w:szCs w:val="24"/>
        </w:rPr>
        <w:t>Respon yang diapahami oleh orang awam biasanya yang berupa ucapan atau berbicara. Berbicara kepada orang lain atau menjawab pertanyaan yang diajukan kepada dirinya. Berbeda dengan anak autis, bagi anak autis melirik dan melihat sudah bisa dikatakan sebagai respon. Melakukan perintah atau merespon instruksi untuk anak autis sangatlah perlu untuk di tingkatkan dikarenakan anak autis memiliki perilaku berbeda dengan anak berbutuhan khusus lainnya. Hampir semua anak autis tidak mampu melakukan instruksi yang diberikan oleh gurunya yang membuat pembelajarannya di sekolah jadi terhambat.</w:t>
      </w:r>
      <w:r w:rsidR="00EE631C">
        <w:rPr>
          <w:rFonts w:ascii="Times New Roman" w:hAnsi="Times New Roman"/>
          <w:sz w:val="24"/>
          <w:szCs w:val="24"/>
          <w:lang w:val="id-ID"/>
        </w:rPr>
        <w:t xml:space="preserve"> Menurut</w:t>
      </w:r>
      <w:r w:rsidR="00EE631C" w:rsidRPr="00EE631C">
        <w:rPr>
          <w:rFonts w:ascii="Times New Roman" w:hAnsi="Times New Roman"/>
          <w:sz w:val="24"/>
          <w:szCs w:val="24"/>
        </w:rPr>
        <w:t xml:space="preserve"> </w:t>
      </w:r>
      <w:r w:rsidR="00EE631C">
        <w:rPr>
          <w:rFonts w:ascii="Times New Roman" w:hAnsi="Times New Roman"/>
          <w:sz w:val="24"/>
          <w:szCs w:val="24"/>
        </w:rPr>
        <w:t>Miarso  (Susilana</w:t>
      </w:r>
      <w:r w:rsidR="00EE631C">
        <w:rPr>
          <w:rFonts w:ascii="Times New Roman" w:hAnsi="Times New Roman"/>
          <w:sz w:val="24"/>
          <w:szCs w:val="24"/>
          <w:lang w:val="id-ID"/>
        </w:rPr>
        <w:t xml:space="preserve"> &amp; Riyana</w:t>
      </w:r>
      <w:r w:rsidR="00EE631C">
        <w:rPr>
          <w:rFonts w:ascii="Times New Roman" w:hAnsi="Times New Roman"/>
          <w:sz w:val="24"/>
          <w:szCs w:val="24"/>
        </w:rPr>
        <w:t xml:space="preserve">, 2007:6) bahwa  “Media adalah segala sesuatu yang dapat digunakan untuk </w:t>
      </w:r>
      <w:r w:rsidR="00EE631C">
        <w:rPr>
          <w:rFonts w:ascii="Times New Roman" w:hAnsi="Times New Roman"/>
          <w:sz w:val="24"/>
          <w:szCs w:val="24"/>
        </w:rPr>
        <w:lastRenderedPageBreak/>
        <w:t>menyalurkan pesan yang dapat merangsang pikiran, perasaan, perhatian, dan kemauan siswa untuk belajar”.</w:t>
      </w:r>
      <w:r>
        <w:rPr>
          <w:rFonts w:ascii="Times New Roman" w:hAnsi="Times New Roman"/>
          <w:sz w:val="24"/>
          <w:szCs w:val="24"/>
        </w:rPr>
        <w:t xml:space="preserve"> Tidak dapat disangkal salah satu hal yang sangat penting diperhatikan dalam mencapai suatu pembelajaran adalah mampu menciptakan daya tarik pembelajaran dengan cara memilih media sebagai bahan ajar yang sangat tepat dan efektif. Penggunaan media model untuk anak autis sangat tepat dalam meningkatkan respon terhadap instruksi di karenakan media model dapat di modifikasi  sesuai dengan kebutuhan anak. Oleh karena itu, media model sangat berpengaruh dalam peningkatan respon terhadap instruksi sesuai usia sebayanya.</w:t>
      </w:r>
    </w:p>
    <w:p w:rsidR="00BB0996" w:rsidRDefault="00BB0996" w:rsidP="00AB04D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Dari hasil penelitian dapat dilihat hasil tes selama pembelajaran</w:t>
      </w:r>
      <w:r w:rsidR="00FB27B2">
        <w:rPr>
          <w:rFonts w:ascii="Times New Roman" w:hAnsi="Times New Roman"/>
          <w:sz w:val="24"/>
          <w:szCs w:val="24"/>
          <w:lang w:val="id-ID"/>
        </w:rPr>
        <w:t xml:space="preserve"> melalui penggunaan media model. U</w:t>
      </w:r>
      <w:r>
        <w:rPr>
          <w:rFonts w:ascii="Times New Roman" w:hAnsi="Times New Roman"/>
          <w:sz w:val="24"/>
          <w:szCs w:val="24"/>
          <w:lang w:val="id-ID"/>
        </w:rPr>
        <w:t xml:space="preserve">ntuk pembelajaran pertama </w:t>
      </w:r>
      <w:r w:rsidR="00FB27B2">
        <w:rPr>
          <w:rFonts w:ascii="Times New Roman" w:hAnsi="Times New Roman"/>
          <w:sz w:val="24"/>
          <w:szCs w:val="24"/>
          <w:lang w:val="id-ID"/>
        </w:rPr>
        <w:t xml:space="preserve">dan kedua anak belum mampu merespon instruksi dengan benar atau sama seperti hasil pretest, hasil ini dikarenakan anak belum menerima perintah untuk duduk dan melakukan kontak mata. Pembelajaran ketiga anak mengalami peningkatan dalam </w:t>
      </w:r>
      <w:r w:rsidR="001660D4">
        <w:rPr>
          <w:rFonts w:ascii="Times New Roman" w:hAnsi="Times New Roman"/>
          <w:sz w:val="24"/>
          <w:szCs w:val="24"/>
          <w:lang w:val="id-ID"/>
        </w:rPr>
        <w:t>merespon instruksi lipat tangan walaupun respon yang ditunjukkan oleh anak masih tidak benar, hal ini disebabkan karena anak mulai terbiasa dengan peneliti</w:t>
      </w:r>
      <w:r w:rsidR="003565C7">
        <w:rPr>
          <w:rFonts w:ascii="Times New Roman" w:hAnsi="Times New Roman"/>
          <w:sz w:val="24"/>
          <w:szCs w:val="24"/>
          <w:lang w:val="id-ID"/>
        </w:rPr>
        <w:t xml:space="preserve">. Pembelajaran keempat anak </w:t>
      </w:r>
      <w:r w:rsidR="00516CF9">
        <w:rPr>
          <w:rFonts w:ascii="Times New Roman" w:hAnsi="Times New Roman"/>
          <w:sz w:val="24"/>
          <w:szCs w:val="24"/>
          <w:lang w:val="id-ID"/>
        </w:rPr>
        <w:t>tidak mengalami peningkatan sama seperti di pembelajaran sebelumnya dikarenakan anak menghindari kontak mata dengan peneliti. Pembelajaran kelima anak mengalami peningkatan, pada pembelajaran ini anak merespon instruksi buka tas dengan benar</w:t>
      </w:r>
      <w:r w:rsidR="005E2777">
        <w:rPr>
          <w:rFonts w:ascii="Times New Roman" w:hAnsi="Times New Roman"/>
          <w:sz w:val="24"/>
          <w:szCs w:val="24"/>
          <w:lang w:val="id-ID"/>
        </w:rPr>
        <w:t xml:space="preserve">. Hal </w:t>
      </w:r>
      <w:r w:rsidR="00516CF9">
        <w:rPr>
          <w:rFonts w:ascii="Times New Roman" w:hAnsi="Times New Roman"/>
          <w:sz w:val="24"/>
          <w:szCs w:val="24"/>
          <w:lang w:val="id-ID"/>
        </w:rPr>
        <w:t>ini dikarenakan anak mulai melakukan kontak mata dengan peneliti walaupun hanya beberapa detik saja. Pada pembelajaran ke enam dan ketujuh anak tidak mengalami peningkatan , hal ini disebabkan karena anak tidak masuk sekolah sel</w:t>
      </w:r>
      <w:r w:rsidR="00A60F99">
        <w:rPr>
          <w:rFonts w:ascii="Times New Roman" w:hAnsi="Times New Roman"/>
          <w:sz w:val="24"/>
          <w:szCs w:val="24"/>
          <w:lang w:val="id-ID"/>
        </w:rPr>
        <w:t xml:space="preserve">ama seminggu sehingga pembelajaran dalam merespon instruksi tidak </w:t>
      </w:r>
      <w:r w:rsidR="00A60F99">
        <w:rPr>
          <w:rFonts w:ascii="Times New Roman" w:hAnsi="Times New Roman"/>
          <w:sz w:val="24"/>
          <w:szCs w:val="24"/>
          <w:lang w:val="id-ID"/>
        </w:rPr>
        <w:lastRenderedPageBreak/>
        <w:t>mengalami peningkatan. Pada pem</w:t>
      </w:r>
      <w:r w:rsidR="005E2777">
        <w:rPr>
          <w:rFonts w:ascii="Times New Roman" w:hAnsi="Times New Roman"/>
          <w:sz w:val="24"/>
          <w:szCs w:val="24"/>
          <w:lang w:val="id-ID"/>
        </w:rPr>
        <w:t xml:space="preserve">belajaran kedelapan, </w:t>
      </w:r>
      <w:r w:rsidR="00A60F99">
        <w:rPr>
          <w:rFonts w:ascii="Times New Roman" w:hAnsi="Times New Roman"/>
          <w:sz w:val="24"/>
          <w:szCs w:val="24"/>
          <w:lang w:val="id-ID"/>
        </w:rPr>
        <w:t>anak mengalami peningkatan dalam merespon in</w:t>
      </w:r>
      <w:r w:rsidR="005E2777">
        <w:rPr>
          <w:rFonts w:ascii="Times New Roman" w:hAnsi="Times New Roman"/>
          <w:sz w:val="24"/>
          <w:szCs w:val="24"/>
          <w:lang w:val="id-ID"/>
        </w:rPr>
        <w:t xml:space="preserve">struksi tutup tas dengan benar. Pada </w:t>
      </w:r>
      <w:r w:rsidR="00A60F99">
        <w:rPr>
          <w:rFonts w:ascii="Times New Roman" w:hAnsi="Times New Roman"/>
          <w:sz w:val="24"/>
          <w:szCs w:val="24"/>
          <w:lang w:val="id-ID"/>
        </w:rPr>
        <w:t>tahap ini anak melakukan kontak mata dan melakukan apa yang di sampaikan oleh peneliti. Pada pembelajran kesembilan anak mengalami peningkatan dengan melakukan instruksi ambil buku de</w:t>
      </w:r>
      <w:r w:rsidR="005E2777">
        <w:rPr>
          <w:rFonts w:ascii="Times New Roman" w:hAnsi="Times New Roman"/>
          <w:sz w:val="24"/>
          <w:szCs w:val="24"/>
          <w:lang w:val="id-ID"/>
        </w:rPr>
        <w:t xml:space="preserve">ngan benar </w:t>
      </w:r>
      <w:r w:rsidR="00A60F99">
        <w:rPr>
          <w:rFonts w:ascii="Times New Roman" w:hAnsi="Times New Roman"/>
          <w:sz w:val="24"/>
          <w:szCs w:val="24"/>
          <w:lang w:val="id-ID"/>
        </w:rPr>
        <w:t>karena anak telah melakukan kontak mata dengan baik. Pada pembelajaran kesepuluh anak tidak mengalami peningkatan  atau sama</w:t>
      </w:r>
      <w:r w:rsidR="005E2777">
        <w:rPr>
          <w:rFonts w:ascii="Times New Roman" w:hAnsi="Times New Roman"/>
          <w:sz w:val="24"/>
          <w:szCs w:val="24"/>
          <w:lang w:val="id-ID"/>
        </w:rPr>
        <w:t xml:space="preserve"> seperti pada tahap pembelajaran atau sama seperti pada tahap sebelumnya. Hal </w:t>
      </w:r>
      <w:r w:rsidR="00A60F99">
        <w:rPr>
          <w:rFonts w:ascii="Times New Roman" w:hAnsi="Times New Roman"/>
          <w:sz w:val="24"/>
          <w:szCs w:val="24"/>
          <w:lang w:val="id-ID"/>
        </w:rPr>
        <w:t xml:space="preserve">ini di sebabkan anak belum mampu membedakan </w:t>
      </w:r>
      <w:r w:rsidR="005E2777">
        <w:rPr>
          <w:rFonts w:ascii="Times New Roman" w:hAnsi="Times New Roman"/>
          <w:sz w:val="24"/>
          <w:szCs w:val="24"/>
          <w:lang w:val="id-ID"/>
        </w:rPr>
        <w:t>pensil dan pulpen. Pada tahap pembelajaran terakhir atau kesepuluh anak menunjukkan peningkatan intruksi ambil pensil dengan benar karena anak diberi latihan untuk membedakan antara pensil dengan pulpen.</w:t>
      </w:r>
    </w:p>
    <w:p w:rsidR="005E2777" w:rsidRPr="00BB0996" w:rsidRDefault="005E2777" w:rsidP="00AB04DE">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Dari hasil pembelajaran dapat disimpulkan bahwa instruksi yang mudah dipahami dan dilakukan oleh anak autis kelas III di SDI Maccini Baru Makassar melalui penggunaan media model yaitu instruksi buka tas,tutup tas,ambil buku dan ambil pensil. Sedangkan instruksi yang sulit untuk dilakukan pada anak autis kelas III di SDI Maccini Baru Makassar melalui penggunaan media model yaitu instruksi lipat tangan.</w:t>
      </w:r>
    </w:p>
    <w:p w:rsidR="004E5EBD" w:rsidRPr="002739C9" w:rsidRDefault="004E5EBD" w:rsidP="004E5EBD">
      <w:pPr>
        <w:spacing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hasil analisis </w:t>
      </w:r>
      <w:r w:rsidRPr="00CD4868">
        <w:rPr>
          <w:rFonts w:ascii="Times New Roman" w:hAnsi="Times New Roman"/>
          <w:sz w:val="24"/>
          <w:szCs w:val="24"/>
        </w:rPr>
        <w:t>data tersebut di atas maka dipero</w:t>
      </w:r>
      <w:r>
        <w:rPr>
          <w:rFonts w:ascii="Times New Roman" w:hAnsi="Times New Roman"/>
          <w:sz w:val="24"/>
          <w:szCs w:val="24"/>
        </w:rPr>
        <w:t>leh gambaran bahwa, hasil kemampuan dalam merespon instruksi pada anak autis kelas III di SDI Maccini Baru Makassar sebelum penggunaan med</w:t>
      </w:r>
      <w:r w:rsidR="000F20DA">
        <w:rPr>
          <w:rFonts w:ascii="Times New Roman" w:hAnsi="Times New Roman"/>
          <w:sz w:val="24"/>
          <w:szCs w:val="24"/>
        </w:rPr>
        <w:t>ia model, DD memperoleh nilai (</w:t>
      </w:r>
      <w:r w:rsidR="000F20DA">
        <w:rPr>
          <w:rFonts w:ascii="Times New Roman" w:hAnsi="Times New Roman"/>
          <w:sz w:val="24"/>
          <w:szCs w:val="24"/>
          <w:lang w:val="id-ID"/>
        </w:rPr>
        <w:t>4</w:t>
      </w:r>
      <w:r>
        <w:rPr>
          <w:rFonts w:ascii="Times New Roman" w:hAnsi="Times New Roman"/>
          <w:sz w:val="24"/>
          <w:szCs w:val="24"/>
        </w:rPr>
        <w:t>0). Jadi demikian nilai DD termasuk dalam kategori “</w:t>
      </w:r>
      <w:r w:rsidR="000F20DA">
        <w:rPr>
          <w:rFonts w:ascii="Times New Roman" w:hAnsi="Times New Roman"/>
          <w:sz w:val="24"/>
          <w:szCs w:val="24"/>
          <w:lang w:val="id-ID"/>
        </w:rPr>
        <w:t xml:space="preserve"> Sangat </w:t>
      </w:r>
      <w:r>
        <w:rPr>
          <w:rFonts w:ascii="Times New Roman" w:hAnsi="Times New Roman"/>
          <w:sz w:val="24"/>
          <w:szCs w:val="24"/>
        </w:rPr>
        <w:t xml:space="preserve">kurang”. Kemudian setelah penggunaan media model maka diperoleh gambaran bahwa kemampuan dalam merespon instruksi anak autis kelas III di SDI Maccini Baru Makassar, terjadi </w:t>
      </w:r>
      <w:r>
        <w:rPr>
          <w:rFonts w:ascii="Times New Roman" w:hAnsi="Times New Roman"/>
          <w:sz w:val="24"/>
          <w:szCs w:val="24"/>
        </w:rPr>
        <w:lastRenderedPageBreak/>
        <w:t>peningkatan setelah penggunaan media model. Hal tersebut ditunjukkan dengan kemampuan merespon instruksi kelas III di SDI Maccini Baru Makassar setelah penggunaan med</w:t>
      </w:r>
      <w:r w:rsidR="00CC275D">
        <w:rPr>
          <w:rFonts w:ascii="Times New Roman" w:hAnsi="Times New Roman"/>
          <w:sz w:val="24"/>
          <w:szCs w:val="24"/>
        </w:rPr>
        <w:t>ia model DD mendapatkan nilai (</w:t>
      </w:r>
      <w:r w:rsidR="00CC275D">
        <w:rPr>
          <w:rFonts w:ascii="Times New Roman" w:hAnsi="Times New Roman"/>
          <w:sz w:val="24"/>
          <w:szCs w:val="24"/>
          <w:lang w:val="id-ID"/>
        </w:rPr>
        <w:t>9</w:t>
      </w:r>
      <w:r>
        <w:rPr>
          <w:rFonts w:ascii="Times New Roman" w:hAnsi="Times New Roman"/>
          <w:sz w:val="24"/>
          <w:szCs w:val="24"/>
        </w:rPr>
        <w:t>0). Kondisi tersebut merupakan indikator bahwa kemampuan merespon instruksi pada anak autis kelas III di SDI Maccini Baru Makassar terjadi peningkatan setelah penggunaan media model dan telah mencapai kategori baik</w:t>
      </w:r>
      <w:r w:rsidR="00B731EA">
        <w:rPr>
          <w:rFonts w:ascii="Times New Roman" w:hAnsi="Times New Roman"/>
          <w:sz w:val="24"/>
          <w:szCs w:val="24"/>
          <w:lang w:val="id-ID"/>
        </w:rPr>
        <w:t xml:space="preserve"> sekali</w:t>
      </w:r>
      <w:r>
        <w:rPr>
          <w:rFonts w:ascii="Times New Roman" w:hAnsi="Times New Roman"/>
          <w:sz w:val="24"/>
          <w:szCs w:val="24"/>
        </w:rPr>
        <w:t>.</w:t>
      </w:r>
    </w:p>
    <w:p w:rsidR="00A86EC0" w:rsidRPr="00AB04DE" w:rsidRDefault="00A86EC0" w:rsidP="00AB04DE">
      <w:pPr>
        <w:spacing w:after="0" w:line="480" w:lineRule="auto"/>
        <w:jc w:val="both"/>
        <w:rPr>
          <w:rFonts w:ascii="Times New Roman" w:hAnsi="Times New Roman"/>
          <w:sz w:val="24"/>
          <w:szCs w:val="24"/>
          <w:lang w:val="id-ID"/>
        </w:rPr>
      </w:pPr>
    </w:p>
    <w:sectPr w:rsidR="00A86EC0" w:rsidRPr="00AB04DE" w:rsidSect="0012034A">
      <w:headerReference w:type="default" r:id="rId9"/>
      <w:footerReference w:type="default" r:id="rId10"/>
      <w:pgSz w:w="12240" w:h="15840"/>
      <w:pgMar w:top="2268" w:right="1701" w:bottom="1701" w:left="2268" w:header="720" w:footer="969"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48" w:rsidRDefault="000A6248" w:rsidP="0027745E">
      <w:pPr>
        <w:spacing w:after="0" w:line="240" w:lineRule="auto"/>
      </w:pPr>
      <w:r>
        <w:separator/>
      </w:r>
    </w:p>
  </w:endnote>
  <w:endnote w:type="continuationSeparator" w:id="1">
    <w:p w:rsidR="000A6248" w:rsidRDefault="000A6248" w:rsidP="00277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F9" w:rsidRPr="004E5EBD" w:rsidRDefault="00516CF9">
    <w:pPr>
      <w:pStyle w:val="Footer"/>
      <w:rPr>
        <w:lang w:val="id-ID"/>
      </w:rPr>
    </w:pPr>
    <w:r>
      <w:rPr>
        <w:lang w:val="id-I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48" w:rsidRDefault="000A6248" w:rsidP="0027745E">
      <w:pPr>
        <w:spacing w:after="0" w:line="240" w:lineRule="auto"/>
      </w:pPr>
      <w:r>
        <w:separator/>
      </w:r>
    </w:p>
  </w:footnote>
  <w:footnote w:type="continuationSeparator" w:id="1">
    <w:p w:rsidR="000A6248" w:rsidRDefault="000A6248" w:rsidP="00277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787"/>
      <w:docPartObj>
        <w:docPartGallery w:val="Page Numbers (Top of Page)"/>
        <w:docPartUnique/>
      </w:docPartObj>
    </w:sdtPr>
    <w:sdtContent>
      <w:p w:rsidR="00516CF9" w:rsidRDefault="00516CF9">
        <w:pPr>
          <w:pStyle w:val="Header"/>
          <w:jc w:val="right"/>
        </w:pPr>
        <w:fldSimple w:instr=" PAGE   \* MERGEFORMAT ">
          <w:r w:rsidR="00A411CB">
            <w:rPr>
              <w:noProof/>
            </w:rPr>
            <w:t>55</w:t>
          </w:r>
        </w:fldSimple>
      </w:p>
    </w:sdtContent>
  </w:sdt>
  <w:p w:rsidR="00516CF9" w:rsidRDefault="00516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A67"/>
    <w:multiLevelType w:val="hybridMultilevel"/>
    <w:tmpl w:val="F8BE59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956102"/>
    <w:multiLevelType w:val="hybridMultilevel"/>
    <w:tmpl w:val="CE6ED73C"/>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1BD57CE3"/>
    <w:multiLevelType w:val="hybridMultilevel"/>
    <w:tmpl w:val="73CCB6CE"/>
    <w:lvl w:ilvl="0" w:tplc="B5F28D36">
      <w:start w:val="1"/>
      <w:numFmt w:val="decimal"/>
      <w:lvlText w:val="%1."/>
      <w:lvlJc w:val="left"/>
      <w:pPr>
        <w:ind w:left="1572" w:hanging="360"/>
      </w:pPr>
      <w:rPr>
        <w:rFonts w:hint="default"/>
        <w:b/>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222643FF"/>
    <w:multiLevelType w:val="hybridMultilevel"/>
    <w:tmpl w:val="BBBA4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7A761F"/>
    <w:multiLevelType w:val="hybridMultilevel"/>
    <w:tmpl w:val="9484F6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A7DF0"/>
    <w:multiLevelType w:val="hybridMultilevel"/>
    <w:tmpl w:val="83909A8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8697145"/>
    <w:multiLevelType w:val="hybridMultilevel"/>
    <w:tmpl w:val="73EC93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6E7FFC"/>
    <w:multiLevelType w:val="hybridMultilevel"/>
    <w:tmpl w:val="4932944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B4510FA"/>
    <w:multiLevelType w:val="hybridMultilevel"/>
    <w:tmpl w:val="BA4A32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6"/>
  </w:num>
  <w:num w:numId="6">
    <w:abstractNumId w:val="4"/>
  </w:num>
  <w:num w:numId="7">
    <w:abstractNumId w:val="9"/>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7522">
      <o:colormenu v:ext="edit" fillcolor="none [3212]" strokecolor="none [1951]"/>
    </o:shapedefaults>
  </w:hdrShapeDefaults>
  <w:footnotePr>
    <w:footnote w:id="0"/>
    <w:footnote w:id="1"/>
  </w:footnotePr>
  <w:endnotePr>
    <w:endnote w:id="0"/>
    <w:endnote w:id="1"/>
  </w:endnotePr>
  <w:compat/>
  <w:rsids>
    <w:rsidRoot w:val="001D6109"/>
    <w:rsid w:val="00002855"/>
    <w:rsid w:val="000053FE"/>
    <w:rsid w:val="00005889"/>
    <w:rsid w:val="00027EE2"/>
    <w:rsid w:val="0004552C"/>
    <w:rsid w:val="00055258"/>
    <w:rsid w:val="00071AC6"/>
    <w:rsid w:val="0008076C"/>
    <w:rsid w:val="00082181"/>
    <w:rsid w:val="000A6248"/>
    <w:rsid w:val="000B08C8"/>
    <w:rsid w:val="000B0CDB"/>
    <w:rsid w:val="000C4658"/>
    <w:rsid w:val="000C5904"/>
    <w:rsid w:val="000C74BF"/>
    <w:rsid w:val="000D4CA4"/>
    <w:rsid w:val="000F20DA"/>
    <w:rsid w:val="0012034A"/>
    <w:rsid w:val="0012720F"/>
    <w:rsid w:val="00141076"/>
    <w:rsid w:val="001500C7"/>
    <w:rsid w:val="00162726"/>
    <w:rsid w:val="001630BB"/>
    <w:rsid w:val="001660D4"/>
    <w:rsid w:val="00176C57"/>
    <w:rsid w:val="001855B2"/>
    <w:rsid w:val="00191454"/>
    <w:rsid w:val="00197DC9"/>
    <w:rsid w:val="001A1106"/>
    <w:rsid w:val="001A522C"/>
    <w:rsid w:val="001D6109"/>
    <w:rsid w:val="001D65B6"/>
    <w:rsid w:val="001E51E1"/>
    <w:rsid w:val="001F3FFF"/>
    <w:rsid w:val="00214D26"/>
    <w:rsid w:val="00222582"/>
    <w:rsid w:val="00244C53"/>
    <w:rsid w:val="00257728"/>
    <w:rsid w:val="0026202B"/>
    <w:rsid w:val="00273AEB"/>
    <w:rsid w:val="0027745E"/>
    <w:rsid w:val="002838A5"/>
    <w:rsid w:val="002A2AC7"/>
    <w:rsid w:val="002B1EB3"/>
    <w:rsid w:val="002C0236"/>
    <w:rsid w:val="002C3652"/>
    <w:rsid w:val="002D34E8"/>
    <w:rsid w:val="002F400B"/>
    <w:rsid w:val="002F6BDF"/>
    <w:rsid w:val="00313BA3"/>
    <w:rsid w:val="00345F8D"/>
    <w:rsid w:val="003565C7"/>
    <w:rsid w:val="003706D8"/>
    <w:rsid w:val="003739F5"/>
    <w:rsid w:val="00386086"/>
    <w:rsid w:val="003A3C13"/>
    <w:rsid w:val="003A538A"/>
    <w:rsid w:val="003A7344"/>
    <w:rsid w:val="003B6E5C"/>
    <w:rsid w:val="003C5EF2"/>
    <w:rsid w:val="003D7E09"/>
    <w:rsid w:val="003E01B6"/>
    <w:rsid w:val="003F3464"/>
    <w:rsid w:val="003F7C7C"/>
    <w:rsid w:val="004043E4"/>
    <w:rsid w:val="004436FE"/>
    <w:rsid w:val="00443D88"/>
    <w:rsid w:val="00446F0E"/>
    <w:rsid w:val="0047099B"/>
    <w:rsid w:val="00472598"/>
    <w:rsid w:val="004811FC"/>
    <w:rsid w:val="004B2D35"/>
    <w:rsid w:val="004D4892"/>
    <w:rsid w:val="004D72F5"/>
    <w:rsid w:val="004E5EBD"/>
    <w:rsid w:val="004E6F2C"/>
    <w:rsid w:val="00500CBD"/>
    <w:rsid w:val="005119B3"/>
    <w:rsid w:val="005153D9"/>
    <w:rsid w:val="00516CF9"/>
    <w:rsid w:val="005270D4"/>
    <w:rsid w:val="005419C0"/>
    <w:rsid w:val="00561802"/>
    <w:rsid w:val="005619D1"/>
    <w:rsid w:val="00561C85"/>
    <w:rsid w:val="00575C70"/>
    <w:rsid w:val="00584715"/>
    <w:rsid w:val="00597177"/>
    <w:rsid w:val="005A671A"/>
    <w:rsid w:val="005B121E"/>
    <w:rsid w:val="005B1E17"/>
    <w:rsid w:val="005B2DE9"/>
    <w:rsid w:val="005E2777"/>
    <w:rsid w:val="005E7BAF"/>
    <w:rsid w:val="005F1E0D"/>
    <w:rsid w:val="006313C0"/>
    <w:rsid w:val="006400FC"/>
    <w:rsid w:val="006605C2"/>
    <w:rsid w:val="00672CC5"/>
    <w:rsid w:val="00675442"/>
    <w:rsid w:val="006A5633"/>
    <w:rsid w:val="006B3412"/>
    <w:rsid w:val="006B4E4B"/>
    <w:rsid w:val="006E1C91"/>
    <w:rsid w:val="006F1AA2"/>
    <w:rsid w:val="006F4BB5"/>
    <w:rsid w:val="00707F74"/>
    <w:rsid w:val="00773C6A"/>
    <w:rsid w:val="007835C1"/>
    <w:rsid w:val="00785D12"/>
    <w:rsid w:val="0079715D"/>
    <w:rsid w:val="007A5339"/>
    <w:rsid w:val="007C06E9"/>
    <w:rsid w:val="007F37EB"/>
    <w:rsid w:val="007F3EB4"/>
    <w:rsid w:val="007F61B1"/>
    <w:rsid w:val="00806DFD"/>
    <w:rsid w:val="00810D97"/>
    <w:rsid w:val="008116AE"/>
    <w:rsid w:val="00816259"/>
    <w:rsid w:val="00823D87"/>
    <w:rsid w:val="00832AFB"/>
    <w:rsid w:val="0084692D"/>
    <w:rsid w:val="0085131B"/>
    <w:rsid w:val="00890173"/>
    <w:rsid w:val="008A279C"/>
    <w:rsid w:val="008B27C6"/>
    <w:rsid w:val="008D0F66"/>
    <w:rsid w:val="008D40BA"/>
    <w:rsid w:val="008E02E8"/>
    <w:rsid w:val="008F02E6"/>
    <w:rsid w:val="008F2D92"/>
    <w:rsid w:val="008F42F0"/>
    <w:rsid w:val="009148CC"/>
    <w:rsid w:val="00923C29"/>
    <w:rsid w:val="00956526"/>
    <w:rsid w:val="00957743"/>
    <w:rsid w:val="00964002"/>
    <w:rsid w:val="00980B10"/>
    <w:rsid w:val="009900F0"/>
    <w:rsid w:val="00994D83"/>
    <w:rsid w:val="009D7FCC"/>
    <w:rsid w:val="009F1950"/>
    <w:rsid w:val="009F456F"/>
    <w:rsid w:val="009F4EBD"/>
    <w:rsid w:val="00A01701"/>
    <w:rsid w:val="00A137AA"/>
    <w:rsid w:val="00A17BA0"/>
    <w:rsid w:val="00A23190"/>
    <w:rsid w:val="00A247A3"/>
    <w:rsid w:val="00A4050C"/>
    <w:rsid w:val="00A411CB"/>
    <w:rsid w:val="00A55A45"/>
    <w:rsid w:val="00A57C3F"/>
    <w:rsid w:val="00A60F99"/>
    <w:rsid w:val="00A6148D"/>
    <w:rsid w:val="00A628F3"/>
    <w:rsid w:val="00A65BDC"/>
    <w:rsid w:val="00A65DCB"/>
    <w:rsid w:val="00A755B4"/>
    <w:rsid w:val="00A76894"/>
    <w:rsid w:val="00A77CA4"/>
    <w:rsid w:val="00A85346"/>
    <w:rsid w:val="00A865AD"/>
    <w:rsid w:val="00A86EC0"/>
    <w:rsid w:val="00AB04DE"/>
    <w:rsid w:val="00AB5364"/>
    <w:rsid w:val="00AC24F3"/>
    <w:rsid w:val="00AE4D97"/>
    <w:rsid w:val="00B0229D"/>
    <w:rsid w:val="00B060B3"/>
    <w:rsid w:val="00B15DC0"/>
    <w:rsid w:val="00B36B11"/>
    <w:rsid w:val="00B45DD9"/>
    <w:rsid w:val="00B5708E"/>
    <w:rsid w:val="00B572E6"/>
    <w:rsid w:val="00B731EA"/>
    <w:rsid w:val="00B8416B"/>
    <w:rsid w:val="00B868F2"/>
    <w:rsid w:val="00BA7E43"/>
    <w:rsid w:val="00BB0996"/>
    <w:rsid w:val="00BB720A"/>
    <w:rsid w:val="00BD78BA"/>
    <w:rsid w:val="00BE1504"/>
    <w:rsid w:val="00C05BD1"/>
    <w:rsid w:val="00C06D27"/>
    <w:rsid w:val="00C123CC"/>
    <w:rsid w:val="00C255EA"/>
    <w:rsid w:val="00C32177"/>
    <w:rsid w:val="00C32424"/>
    <w:rsid w:val="00C35628"/>
    <w:rsid w:val="00C4070E"/>
    <w:rsid w:val="00C42E0E"/>
    <w:rsid w:val="00C607B8"/>
    <w:rsid w:val="00C644BE"/>
    <w:rsid w:val="00C8248D"/>
    <w:rsid w:val="00C84158"/>
    <w:rsid w:val="00C93ACC"/>
    <w:rsid w:val="00C948D3"/>
    <w:rsid w:val="00C95229"/>
    <w:rsid w:val="00CC275D"/>
    <w:rsid w:val="00CC4479"/>
    <w:rsid w:val="00CD0CF1"/>
    <w:rsid w:val="00CE3277"/>
    <w:rsid w:val="00CE5963"/>
    <w:rsid w:val="00CE7915"/>
    <w:rsid w:val="00D44B0C"/>
    <w:rsid w:val="00D72723"/>
    <w:rsid w:val="00D76A0B"/>
    <w:rsid w:val="00D80BB4"/>
    <w:rsid w:val="00D80E1C"/>
    <w:rsid w:val="00DA16CC"/>
    <w:rsid w:val="00DC16CE"/>
    <w:rsid w:val="00DE357D"/>
    <w:rsid w:val="00DF71EC"/>
    <w:rsid w:val="00E1652D"/>
    <w:rsid w:val="00E2652C"/>
    <w:rsid w:val="00E44E23"/>
    <w:rsid w:val="00E55EDB"/>
    <w:rsid w:val="00E7009D"/>
    <w:rsid w:val="00E94AFD"/>
    <w:rsid w:val="00EA0849"/>
    <w:rsid w:val="00EA31E0"/>
    <w:rsid w:val="00EB1A84"/>
    <w:rsid w:val="00EB286D"/>
    <w:rsid w:val="00EB6460"/>
    <w:rsid w:val="00EC18A6"/>
    <w:rsid w:val="00EC4F7E"/>
    <w:rsid w:val="00EC6A53"/>
    <w:rsid w:val="00EC7B19"/>
    <w:rsid w:val="00ED5E21"/>
    <w:rsid w:val="00EE631C"/>
    <w:rsid w:val="00EF0CFE"/>
    <w:rsid w:val="00F006CD"/>
    <w:rsid w:val="00F038B1"/>
    <w:rsid w:val="00F0464A"/>
    <w:rsid w:val="00F36A84"/>
    <w:rsid w:val="00F41368"/>
    <w:rsid w:val="00F549AD"/>
    <w:rsid w:val="00F60F48"/>
    <w:rsid w:val="00F6291B"/>
    <w:rsid w:val="00F651EB"/>
    <w:rsid w:val="00F72239"/>
    <w:rsid w:val="00F91E5A"/>
    <w:rsid w:val="00F9427A"/>
    <w:rsid w:val="00FB1AE2"/>
    <w:rsid w:val="00FB27B2"/>
    <w:rsid w:val="00FC161D"/>
    <w:rsid w:val="00FF71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none [3212]" strokecolor="none [1951]"/>
    </o:shapedefaults>
    <o:shapelayout v:ext="edit">
      <o:idmap v:ext="edit" data="1"/>
      <o:rules v:ext="edit">
        <o:r id="V:Rule14" type="connector" idref="#_x0000_s1036"/>
        <o:r id="V:Rule15" type="connector" idref="#_x0000_s1043"/>
        <o:r id="V:Rule16" type="connector" idref="#_x0000_s1032"/>
        <o:r id="V:Rule17" type="connector" idref="#_x0000_s1042"/>
        <o:r id="V:Rule18" type="connector" idref="#_x0000_s1040"/>
        <o:r id="V:Rule19" type="connector" idref="#_x0000_s1037"/>
        <o:r id="V:Rule20" type="connector" idref="#_x0000_s1033"/>
        <o:r id="V:Rule21" type="connector" idref="#_x0000_s1035"/>
        <o:r id="V:Rule22" type="connector" idref="#_x0000_s1044"/>
        <o:r id="V:Rule23" type="connector" idref="#_x0000_s1041"/>
        <o:r id="V:Rule24" type="connector" idref="#_x0000_s1039"/>
        <o:r id="V:Rule25" type="connector" idref="#_x0000_s1038"/>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109"/>
    <w:pPr>
      <w:ind w:left="720"/>
      <w:contextualSpacing/>
    </w:pPr>
  </w:style>
  <w:style w:type="table" w:styleId="TableGrid">
    <w:name w:val="Table Grid"/>
    <w:basedOn w:val="TableNormal"/>
    <w:uiPriority w:val="59"/>
    <w:rsid w:val="00A23190"/>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E0"/>
    <w:rPr>
      <w:rFonts w:ascii="Tahoma" w:eastAsia="Calibri" w:hAnsi="Tahoma" w:cs="Tahoma"/>
      <w:sz w:val="16"/>
      <w:szCs w:val="16"/>
    </w:rPr>
  </w:style>
  <w:style w:type="character" w:customStyle="1" w:styleId="ListParagraphChar">
    <w:name w:val="List Paragraph Char"/>
    <w:link w:val="ListParagraph"/>
    <w:uiPriority w:val="34"/>
    <w:rsid w:val="00C948D3"/>
    <w:rPr>
      <w:rFonts w:ascii="Calibri" w:eastAsia="Calibri" w:hAnsi="Calibri" w:cs="Times New Roman"/>
    </w:rPr>
  </w:style>
  <w:style w:type="paragraph" w:styleId="Header">
    <w:name w:val="header"/>
    <w:basedOn w:val="Normal"/>
    <w:link w:val="HeaderChar"/>
    <w:uiPriority w:val="99"/>
    <w:unhideWhenUsed/>
    <w:rsid w:val="0027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5E"/>
    <w:rPr>
      <w:rFonts w:ascii="Calibri" w:eastAsia="Calibri" w:hAnsi="Calibri" w:cs="Times New Roman"/>
    </w:rPr>
  </w:style>
  <w:style w:type="paragraph" w:styleId="Footer">
    <w:name w:val="footer"/>
    <w:basedOn w:val="Normal"/>
    <w:link w:val="FooterChar"/>
    <w:uiPriority w:val="99"/>
    <w:unhideWhenUsed/>
    <w:rsid w:val="0027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5E"/>
    <w:rPr>
      <w:rFonts w:ascii="Calibri" w:eastAsia="Calibri" w:hAnsi="Calibri" w:cs="Times New Roman"/>
    </w:rPr>
  </w:style>
  <w:style w:type="paragraph" w:styleId="Caption">
    <w:name w:val="caption"/>
    <w:basedOn w:val="Normal"/>
    <w:next w:val="Normal"/>
    <w:uiPriority w:val="35"/>
    <w:unhideWhenUsed/>
    <w:qFormat/>
    <w:rsid w:val="006E1C9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4621487">
      <w:bodyDiv w:val="1"/>
      <w:marLeft w:val="0"/>
      <w:marRight w:val="0"/>
      <w:marTop w:val="0"/>
      <w:marBottom w:val="0"/>
      <w:divBdr>
        <w:top w:val="none" w:sz="0" w:space="0" w:color="auto"/>
        <w:left w:val="none" w:sz="0" w:space="0" w:color="auto"/>
        <w:bottom w:val="none" w:sz="0" w:space="0" w:color="auto"/>
        <w:right w:val="none" w:sz="0" w:space="0" w:color="auto"/>
      </w:divBdr>
    </w:div>
    <w:div w:id="1218083578">
      <w:bodyDiv w:val="1"/>
      <w:marLeft w:val="0"/>
      <w:marRight w:val="0"/>
      <w:marTop w:val="0"/>
      <w:marBottom w:val="0"/>
      <w:divBdr>
        <w:top w:val="none" w:sz="0" w:space="0" w:color="auto"/>
        <w:left w:val="none" w:sz="0" w:space="0" w:color="auto"/>
        <w:bottom w:val="none" w:sz="0" w:space="0" w:color="auto"/>
        <w:right w:val="none" w:sz="0" w:space="0" w:color="auto"/>
      </w:divBdr>
    </w:div>
    <w:div w:id="12851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plotArea>
      <c:layout>
        <c:manualLayout>
          <c:layoutTarget val="inner"/>
          <c:xMode val="edge"/>
          <c:yMode val="edge"/>
          <c:x val="0.14306122155205941"/>
          <c:y val="0.14803011101184921"/>
          <c:w val="0.83500093566914924"/>
          <c:h val="0.57950235112431459"/>
        </c:manualLayout>
      </c:layout>
      <c:lineChart>
        <c:grouping val="stacked"/>
        <c:ser>
          <c:idx val="0"/>
          <c:order val="0"/>
          <c:tx>
            <c:strRef>
              <c:f>Sheet1!$B$1</c:f>
              <c:strCache>
                <c:ptCount val="1"/>
                <c:pt idx="0">
                  <c:v>Hasil selama pembelajaran</c:v>
                </c:pt>
              </c:strCache>
            </c:strRef>
          </c:tx>
          <c:dLbls>
            <c:dLbl>
              <c:idx val="12"/>
              <c:layout>
                <c:manualLayout>
                  <c:x val="-3.1687995124924193E-2"/>
                  <c:y val="-3.1662269129287601E-2"/>
                </c:manualLayout>
              </c:layout>
              <c:tx>
                <c:rich>
                  <a:bodyPr/>
                  <a:lstStyle/>
                  <a:p>
                    <a:r>
                      <a:rPr lang="id-ID"/>
                      <a:t>nilai</a:t>
                    </a:r>
                    <a:r>
                      <a:rPr lang="id-ID" baseline="0"/>
                      <a:t> akhir </a:t>
                    </a:r>
                    <a:r>
                      <a:rPr lang="en-US"/>
                      <a:t>90</a:t>
                    </a:r>
                  </a:p>
                </c:rich>
              </c:tx>
              <c:dLblPos val="r"/>
              <c:showVal val="1"/>
              <c:showSerName val="1"/>
            </c:dLbl>
            <c:delete val="1"/>
          </c:dLbls>
          <c:cat>
            <c:strRef>
              <c:f>Sheet1!$A$2:$A$14</c:f>
              <c:strCache>
                <c:ptCount val="13"/>
                <c:pt idx="0">
                  <c:v>pretest </c:v>
                </c:pt>
                <c:pt idx="1">
                  <c:v>pembelajaran 1</c:v>
                </c:pt>
                <c:pt idx="2">
                  <c:v>pembelajaran 2</c:v>
                </c:pt>
                <c:pt idx="3">
                  <c:v>pembelajaran 3</c:v>
                </c:pt>
                <c:pt idx="4">
                  <c:v>pembelajaran 4</c:v>
                </c:pt>
                <c:pt idx="5">
                  <c:v>pembelajaran 5</c:v>
                </c:pt>
                <c:pt idx="6">
                  <c:v>pembelajaran 6</c:v>
                </c:pt>
                <c:pt idx="7">
                  <c:v>pembelajaran 7</c:v>
                </c:pt>
                <c:pt idx="8">
                  <c:v>pembelajaran 8</c:v>
                </c:pt>
                <c:pt idx="9">
                  <c:v>pembelajaran 9</c:v>
                </c:pt>
                <c:pt idx="10">
                  <c:v>pembelajaran 10</c:v>
                </c:pt>
                <c:pt idx="11">
                  <c:v>pembelajaran 11</c:v>
                </c:pt>
                <c:pt idx="12">
                  <c:v>posttest</c:v>
                </c:pt>
              </c:strCache>
            </c:strRef>
          </c:cat>
          <c:val>
            <c:numRef>
              <c:f>Sheet1!$B$2:$B$14</c:f>
              <c:numCache>
                <c:formatCode>General</c:formatCode>
                <c:ptCount val="13"/>
                <c:pt idx="0">
                  <c:v>40</c:v>
                </c:pt>
                <c:pt idx="1">
                  <c:v>40</c:v>
                </c:pt>
                <c:pt idx="2">
                  <c:v>40</c:v>
                </c:pt>
                <c:pt idx="3">
                  <c:v>50</c:v>
                </c:pt>
                <c:pt idx="4">
                  <c:v>50</c:v>
                </c:pt>
                <c:pt idx="5">
                  <c:v>60</c:v>
                </c:pt>
                <c:pt idx="6">
                  <c:v>60</c:v>
                </c:pt>
                <c:pt idx="7">
                  <c:v>60</c:v>
                </c:pt>
                <c:pt idx="8">
                  <c:v>70</c:v>
                </c:pt>
                <c:pt idx="9">
                  <c:v>80</c:v>
                </c:pt>
                <c:pt idx="10">
                  <c:v>80</c:v>
                </c:pt>
                <c:pt idx="11">
                  <c:v>90</c:v>
                </c:pt>
                <c:pt idx="12">
                  <c:v>90</c:v>
                </c:pt>
              </c:numCache>
            </c:numRef>
          </c:val>
        </c:ser>
        <c:dLbls>
          <c:showVal val="1"/>
        </c:dLbls>
        <c:marker val="1"/>
        <c:axId val="95306496"/>
        <c:axId val="95309184"/>
      </c:lineChart>
      <c:catAx>
        <c:axId val="95306496"/>
        <c:scaling>
          <c:orientation val="minMax"/>
        </c:scaling>
        <c:axPos val="b"/>
        <c:majorTickMark val="none"/>
        <c:tickLblPos val="nextTo"/>
        <c:crossAx val="95309184"/>
        <c:crosses val="autoZero"/>
        <c:auto val="1"/>
        <c:lblAlgn val="ctr"/>
        <c:lblOffset val="100"/>
      </c:catAx>
      <c:valAx>
        <c:axId val="95309184"/>
        <c:scaling>
          <c:orientation val="minMax"/>
        </c:scaling>
        <c:axPos val="l"/>
        <c:majorGridlines/>
        <c:title>
          <c:tx>
            <c:rich>
              <a:bodyPr/>
              <a:lstStyle/>
              <a:p>
                <a:pPr>
                  <a:defRPr/>
                </a:pPr>
                <a:r>
                  <a:rPr lang="id-ID"/>
                  <a:t>Kategori  Standar</a:t>
                </a:r>
              </a:p>
            </c:rich>
          </c:tx>
        </c:title>
        <c:numFmt formatCode="General" sourceLinked="1"/>
        <c:majorTickMark val="none"/>
        <c:tickLblPos val="nextTo"/>
        <c:crossAx val="953064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BB80-2B11-4857-BA6E-D9B83B6C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18</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basmalah</cp:lastModifiedBy>
  <cp:revision>2</cp:revision>
  <cp:lastPrinted>2014-09-16T02:01:00Z</cp:lastPrinted>
  <dcterms:created xsi:type="dcterms:W3CDTF">2014-06-17T10:44:00Z</dcterms:created>
  <dcterms:modified xsi:type="dcterms:W3CDTF">2015-06-27T06:21:00Z</dcterms:modified>
</cp:coreProperties>
</file>