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1" w:rsidRDefault="00B30362" w:rsidP="00B01C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92.2pt;margin-top:-78.6pt;width:38.05pt;height:20.2pt;z-index:251660288" strokecolor="white [3212]"/>
        </w:pict>
      </w:r>
      <w:r w:rsidR="00B01C21" w:rsidRPr="0094459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01C21" w:rsidRPr="004C7355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 S,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633E0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633E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0A">
        <w:rPr>
          <w:rFonts w:ascii="Times New Roman" w:hAnsi="Times New Roman" w:cs="Times New Roman"/>
          <w:i/>
          <w:sz w:val="24"/>
          <w:szCs w:val="24"/>
        </w:rPr>
        <w:t>Rehabilitasi</w:t>
      </w:r>
      <w:proofErr w:type="spellEnd"/>
      <w:r w:rsidRPr="00633E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3E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0A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633E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E0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420675">
        <w:rPr>
          <w:rFonts w:ascii="Times New Roman" w:hAnsi="Times New Roman" w:cs="Times New Roman"/>
          <w:i/>
          <w:sz w:val="24"/>
          <w:szCs w:val="24"/>
        </w:rPr>
        <w:t>.</w:t>
      </w:r>
    </w:p>
    <w:p w:rsidR="00B01C21" w:rsidRPr="00844619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 M. 1996.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F0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3F0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F0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3F0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Pendidi</w:t>
      </w:r>
      <w:r w:rsidR="00420675" w:rsidRPr="0084461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20675"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75" w:rsidRPr="0084461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20675" w:rsidRPr="00844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0675" w:rsidRPr="0084461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420675"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75" w:rsidRPr="0084461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20675" w:rsidRPr="00844619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844619" w:rsidRPr="00844619" w:rsidRDefault="00844619" w:rsidP="0084461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619">
        <w:rPr>
          <w:rFonts w:ascii="Times New Roman" w:hAnsi="Times New Roman" w:cs="Times New Roman"/>
          <w:sz w:val="24"/>
          <w:szCs w:val="24"/>
        </w:rPr>
        <w:t>Apriyanto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>, N. 2012.</w:t>
      </w:r>
      <w:proofErr w:type="gramEnd"/>
      <w:r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i/>
          <w:sz w:val="24"/>
          <w:szCs w:val="24"/>
        </w:rPr>
        <w:t>Seluk</w:t>
      </w:r>
      <w:proofErr w:type="spellEnd"/>
      <w:r w:rsidRPr="00844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i/>
          <w:sz w:val="24"/>
          <w:szCs w:val="24"/>
        </w:rPr>
        <w:t>Beluk</w:t>
      </w:r>
      <w:proofErr w:type="spellEnd"/>
      <w:r w:rsidRPr="00844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84461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4461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44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i/>
          <w:sz w:val="24"/>
          <w:szCs w:val="24"/>
        </w:rPr>
        <w:t>Pembelajaranya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proofErr w:type="gramStart"/>
      <w:r w:rsidRPr="00844619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19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844619">
        <w:rPr>
          <w:rFonts w:ascii="Times New Roman" w:hAnsi="Times New Roman" w:cs="Times New Roman"/>
          <w:sz w:val="24"/>
          <w:szCs w:val="24"/>
        </w:rPr>
        <w:t xml:space="preserve"> (KDT).</w:t>
      </w:r>
    </w:p>
    <w:p w:rsidR="009B78E4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3F0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3F03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31C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796C34" w:rsidRDefault="00796C34" w:rsidP="00796C34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1998. </w:t>
      </w:r>
      <w:proofErr w:type="spellStart"/>
      <w:proofErr w:type="gramStart"/>
      <w:r w:rsidRPr="009955B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95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5B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C34" w:rsidRPr="00796C34" w:rsidRDefault="00796C34" w:rsidP="00796C3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</w:p>
    <w:p w:rsidR="00B73D6A" w:rsidRDefault="00B73D6A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2012. </w:t>
      </w:r>
      <w:proofErr w:type="spellStart"/>
      <w:r w:rsidRPr="00B73D6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73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6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D6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6E57BD" w:rsidRDefault="006E57BD" w:rsidP="006E57B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BD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6E57BD">
        <w:rPr>
          <w:rFonts w:ascii="Times New Roman" w:hAnsi="Times New Roman" w:cs="Times New Roman"/>
          <w:sz w:val="24"/>
          <w:szCs w:val="24"/>
        </w:rPr>
        <w:t xml:space="preserve">, S. 2014. </w:t>
      </w:r>
      <w:proofErr w:type="spellStart"/>
      <w:r w:rsidRPr="006E57BD">
        <w:rPr>
          <w:rFonts w:ascii="Times New Roman" w:hAnsi="Times New Roman" w:cs="Times New Roman"/>
          <w:i/>
          <w:sz w:val="24"/>
          <w:szCs w:val="24"/>
        </w:rPr>
        <w:t>Reliabilitas</w:t>
      </w:r>
      <w:proofErr w:type="spellEnd"/>
      <w:r w:rsidRPr="006E57B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E57BD">
        <w:rPr>
          <w:rFonts w:ascii="Times New Roman" w:hAnsi="Times New Roman" w:cs="Times New Roman"/>
          <w:i/>
          <w:sz w:val="24"/>
          <w:szCs w:val="24"/>
        </w:rPr>
        <w:t>Validitas</w:t>
      </w:r>
      <w:r w:rsidRPr="006E57BD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r w:rsidRPr="006E57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57B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E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D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Bailley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1982. </w:t>
      </w:r>
      <w:r w:rsidRPr="0039034C">
        <w:rPr>
          <w:rFonts w:ascii="Times New Roman" w:hAnsi="Times New Roman" w:cs="Times New Roman"/>
          <w:i/>
          <w:sz w:val="24"/>
          <w:szCs w:val="24"/>
        </w:rPr>
        <w:t xml:space="preserve">Methods </w:t>
      </w:r>
      <w:proofErr w:type="gramStart"/>
      <w:r w:rsidRPr="0039034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39034C">
        <w:rPr>
          <w:rFonts w:ascii="Times New Roman" w:hAnsi="Times New Roman" w:cs="Times New Roman"/>
          <w:i/>
          <w:sz w:val="24"/>
          <w:szCs w:val="24"/>
        </w:rPr>
        <w:t xml:space="preserve"> Social Research</w:t>
      </w:r>
      <w:r w:rsidR="00420675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="00420675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420675">
        <w:rPr>
          <w:rFonts w:ascii="Times New Roman" w:hAnsi="Times New Roman" w:cs="Times New Roman"/>
          <w:sz w:val="24"/>
          <w:szCs w:val="24"/>
        </w:rPr>
        <w:t xml:space="preserve"> The Free Press.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1991. </w:t>
      </w:r>
      <w:proofErr w:type="spellStart"/>
      <w:proofErr w:type="gramStart"/>
      <w:r w:rsidRPr="007402B4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Indonesia No. 72/1991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67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87FEA">
        <w:rPr>
          <w:rFonts w:ascii="Times New Roman" w:hAnsi="Times New Roman" w:cs="Times New Roman"/>
          <w:i/>
          <w:sz w:val="24"/>
          <w:szCs w:val="24"/>
        </w:rPr>
        <w:t xml:space="preserve"> PLB Program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587F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587F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FEA"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Diri.Jakarta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Friend, M. 2005.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3F1953"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proofErr w:type="spellStart"/>
      <w:r w:rsidRPr="003F1953">
        <w:rPr>
          <w:rFonts w:ascii="Times New Roman" w:hAnsi="Times New Roman" w:cs="Times New Roman"/>
          <w:i/>
          <w:sz w:val="24"/>
          <w:szCs w:val="24"/>
        </w:rPr>
        <w:t>Contenporary</w:t>
      </w:r>
      <w:proofErr w:type="spellEnd"/>
      <w:r w:rsidRPr="003F1953">
        <w:rPr>
          <w:rFonts w:ascii="Times New Roman" w:hAnsi="Times New Roman" w:cs="Times New Roman"/>
          <w:i/>
          <w:sz w:val="24"/>
          <w:szCs w:val="24"/>
        </w:rPr>
        <w:t xml:space="preserve"> Perspectives for School Professionals</w:t>
      </w:r>
      <w:r w:rsidR="00420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675">
        <w:rPr>
          <w:rFonts w:ascii="Times New Roman" w:hAnsi="Times New Roman" w:cs="Times New Roman"/>
          <w:sz w:val="24"/>
          <w:szCs w:val="24"/>
        </w:rPr>
        <w:t xml:space="preserve"> New York: Pearson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34C">
        <w:rPr>
          <w:rFonts w:ascii="Times New Roman" w:hAnsi="Times New Roman" w:cs="Times New Roman"/>
          <w:sz w:val="24"/>
          <w:szCs w:val="24"/>
        </w:rPr>
        <w:t>Hallahan</w:t>
      </w:r>
      <w:proofErr w:type="spellEnd"/>
      <w:r w:rsidRPr="0039034C">
        <w:rPr>
          <w:rFonts w:ascii="Times New Roman" w:hAnsi="Times New Roman" w:cs="Times New Roman"/>
          <w:sz w:val="24"/>
          <w:szCs w:val="24"/>
        </w:rPr>
        <w:t xml:space="preserve"> &amp; Kauffman.</w:t>
      </w:r>
      <w:proofErr w:type="gramEnd"/>
      <w:r w:rsidRPr="0039034C">
        <w:rPr>
          <w:rFonts w:ascii="Times New Roman" w:hAnsi="Times New Roman" w:cs="Times New Roman"/>
          <w:sz w:val="24"/>
          <w:szCs w:val="24"/>
        </w:rPr>
        <w:t xml:space="preserve"> 1986. </w:t>
      </w:r>
      <w:r w:rsidRPr="0039034C">
        <w:rPr>
          <w:rFonts w:ascii="Times New Roman" w:hAnsi="Times New Roman" w:cs="Times New Roman"/>
          <w:i/>
          <w:sz w:val="24"/>
          <w:szCs w:val="24"/>
        </w:rPr>
        <w:t>Exceptional Children: An Introduction to Special Education</w:t>
      </w:r>
      <w:r w:rsidRPr="0039034C">
        <w:rPr>
          <w:rFonts w:ascii="Times New Roman" w:hAnsi="Times New Roman" w:cs="Times New Roman"/>
          <w:sz w:val="24"/>
          <w:szCs w:val="24"/>
        </w:rPr>
        <w:t>. Boston: Pearson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CBD" w:rsidRDefault="002C0CBD" w:rsidP="002C0CB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D.P., Kauffman, J.M., &amp; Pullen, P.C. 2009. </w:t>
      </w:r>
      <w:proofErr w:type="spellStart"/>
      <w:proofErr w:type="gramStart"/>
      <w:r w:rsidRPr="00032D9A">
        <w:rPr>
          <w:rFonts w:ascii="Times New Roman" w:hAnsi="Times New Roman" w:cs="Times New Roman"/>
          <w:i/>
          <w:sz w:val="24"/>
          <w:szCs w:val="24"/>
        </w:rPr>
        <w:t>Exceeptional</w:t>
      </w:r>
      <w:proofErr w:type="spellEnd"/>
      <w:r w:rsidRPr="00032D9A">
        <w:rPr>
          <w:rFonts w:ascii="Times New Roman" w:hAnsi="Times New Roman" w:cs="Times New Roman"/>
          <w:i/>
          <w:sz w:val="24"/>
          <w:szCs w:val="24"/>
        </w:rPr>
        <w:t xml:space="preserve"> learners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Ed Boston: Pearson Education, Inc.</w:t>
      </w:r>
    </w:p>
    <w:p w:rsidR="002C0CBD" w:rsidRPr="0039034C" w:rsidRDefault="002C0CBD" w:rsidP="002C0CB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B01C21" w:rsidRPr="001A5846" w:rsidRDefault="00B01C21" w:rsidP="00420675">
      <w:pPr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1A5846">
        <w:rPr>
          <w:rFonts w:ascii="Times New Roman" w:hAnsi="Times New Roman" w:cs="Times New Roman"/>
          <w:sz w:val="24"/>
          <w:szCs w:val="24"/>
          <w:lang w:val="sv-SE"/>
        </w:rPr>
        <w:t xml:space="preserve">Idris, A. 2006. </w:t>
      </w:r>
      <w:r w:rsidRPr="001A5846">
        <w:rPr>
          <w:rFonts w:ascii="Times New Roman" w:hAnsi="Times New Roman" w:cs="Times New Roman"/>
          <w:i/>
          <w:sz w:val="24"/>
          <w:szCs w:val="24"/>
          <w:lang w:val="sv-SE"/>
        </w:rPr>
        <w:t>Pengembangan Kompensatoris dan</w:t>
      </w:r>
      <w:r w:rsidR="0042067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metodik Khusus Bina Diriu Bagi </w:t>
      </w:r>
      <w:r w:rsidRPr="001A5846">
        <w:rPr>
          <w:rFonts w:ascii="Times New Roman" w:hAnsi="Times New Roman" w:cs="Times New Roman"/>
          <w:i/>
          <w:sz w:val="24"/>
          <w:szCs w:val="24"/>
          <w:lang w:val="sv-SE"/>
        </w:rPr>
        <w:t>Anak Berkebutuhan Khusus</w:t>
      </w:r>
      <w:r w:rsidRPr="001A5846">
        <w:rPr>
          <w:rFonts w:ascii="Times New Roman" w:hAnsi="Times New Roman" w:cs="Times New Roman"/>
          <w:sz w:val="24"/>
          <w:szCs w:val="24"/>
          <w:lang w:val="sv-SE"/>
        </w:rPr>
        <w:t>. Pusat pengembangan ndan Penataran Guru Teknologi: Malang.</w:t>
      </w:r>
    </w:p>
    <w:p w:rsidR="00B01C21" w:rsidRDefault="00B30362" w:rsidP="00B01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65.85pt;margin-top:68.5pt;width:73.6pt;height:34pt;z-index:251659264" stroked="f">
            <v:textbox>
              <w:txbxContent>
                <w:p w:rsidR="00965D90" w:rsidRDefault="00954D23" w:rsidP="00965D90">
                  <w:pPr>
                    <w:jc w:val="center"/>
                  </w:pPr>
                  <w:r>
                    <w:t>55</w:t>
                  </w:r>
                </w:p>
              </w:txbxContent>
            </v:textbox>
          </v:rect>
        </w:pict>
      </w:r>
      <w:proofErr w:type="spellStart"/>
      <w:r w:rsidR="00B01C21" w:rsidRPr="002775C3">
        <w:rPr>
          <w:rFonts w:ascii="Times New Roman" w:hAnsi="Times New Roman" w:cs="Times New Roman"/>
          <w:sz w:val="24"/>
          <w:szCs w:val="24"/>
        </w:rPr>
        <w:t>Kemis</w:t>
      </w:r>
      <w:proofErr w:type="spellEnd"/>
      <w:r w:rsidR="00B01C21" w:rsidRPr="002775C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01C21" w:rsidRPr="002775C3">
        <w:rPr>
          <w:rFonts w:ascii="Times New Roman" w:hAnsi="Times New Roman" w:cs="Times New Roman"/>
          <w:sz w:val="24"/>
          <w:szCs w:val="24"/>
        </w:rPr>
        <w:t>Rosnawati</w:t>
      </w:r>
      <w:proofErr w:type="spellEnd"/>
      <w:r w:rsidR="00B01C21" w:rsidRPr="002775C3">
        <w:rPr>
          <w:rFonts w:ascii="Times New Roman" w:hAnsi="Times New Roman" w:cs="Times New Roman"/>
          <w:sz w:val="24"/>
          <w:szCs w:val="24"/>
        </w:rPr>
        <w:t xml:space="preserve"> A. 2013. </w:t>
      </w:r>
      <w:proofErr w:type="spellStart"/>
      <w:r w:rsidR="00B01C21" w:rsidRPr="002775C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B01C21"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1C21" w:rsidRPr="002775C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B01C21"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1C21" w:rsidRPr="002775C3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B01C21"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1C21" w:rsidRPr="002775C3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B01C21"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1C21" w:rsidRPr="002775C3">
        <w:rPr>
          <w:rFonts w:ascii="Times New Roman" w:hAnsi="Times New Roman" w:cs="Times New Roman"/>
          <w:i/>
          <w:sz w:val="24"/>
          <w:szCs w:val="24"/>
        </w:rPr>
        <w:t>Tunagarhita</w:t>
      </w:r>
      <w:proofErr w:type="spellEnd"/>
      <w:r w:rsidR="00B01C21" w:rsidRPr="002775C3">
        <w:rPr>
          <w:rFonts w:ascii="Times New Roman" w:hAnsi="Times New Roman" w:cs="Times New Roman"/>
          <w:sz w:val="24"/>
          <w:szCs w:val="24"/>
        </w:rPr>
        <w:t>,</w:t>
      </w:r>
      <w:r w:rsidR="00B01C21">
        <w:rPr>
          <w:rFonts w:ascii="Times New Roman" w:hAnsi="Times New Roman" w:cs="Times New Roman"/>
          <w:sz w:val="24"/>
          <w:szCs w:val="24"/>
        </w:rPr>
        <w:br/>
      </w:r>
      <w:r w:rsidR="00B01C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1C21" w:rsidRPr="002775C3">
        <w:rPr>
          <w:rFonts w:ascii="Times New Roman" w:hAnsi="Times New Roman" w:cs="Times New Roman"/>
          <w:i/>
          <w:sz w:val="24"/>
          <w:szCs w:val="24"/>
        </w:rPr>
        <w:t>Bandung</w:t>
      </w:r>
      <w:r w:rsidR="00B01C21" w:rsidRPr="002775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1C21" w:rsidRPr="002775C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B01C21" w:rsidRPr="002775C3">
        <w:rPr>
          <w:rFonts w:ascii="Times New Roman" w:hAnsi="Times New Roman" w:cs="Times New Roman"/>
          <w:sz w:val="24"/>
          <w:szCs w:val="24"/>
        </w:rPr>
        <w:t>Luxima</w:t>
      </w:r>
      <w:proofErr w:type="spellEnd"/>
      <w:r w:rsidR="00B01C21" w:rsidRPr="002775C3">
        <w:rPr>
          <w:rFonts w:ascii="Times New Roman" w:hAnsi="Times New Roman" w:cs="Times New Roman"/>
          <w:sz w:val="24"/>
          <w:szCs w:val="24"/>
        </w:rPr>
        <w:t xml:space="preserve"> Metro Media</w:t>
      </w:r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5C3">
        <w:rPr>
          <w:rFonts w:ascii="Times New Roman" w:hAnsi="Times New Roman" w:cs="Times New Roman"/>
          <w:sz w:val="24"/>
          <w:szCs w:val="24"/>
        </w:rPr>
        <w:lastRenderedPageBreak/>
        <w:t>Kosasih</w:t>
      </w:r>
      <w:proofErr w:type="spellEnd"/>
      <w:r w:rsidRPr="002775C3">
        <w:rPr>
          <w:rFonts w:ascii="Times New Roman" w:hAnsi="Times New Roman" w:cs="Times New Roman"/>
          <w:sz w:val="24"/>
          <w:szCs w:val="24"/>
        </w:rPr>
        <w:t xml:space="preserve"> E.2012.</w:t>
      </w:r>
      <w:r w:rsidRPr="002775C3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2775C3">
        <w:rPr>
          <w:rFonts w:ascii="Times New Roman" w:hAnsi="Times New Roman" w:cs="Times New Roman"/>
          <w:i/>
          <w:sz w:val="24"/>
          <w:szCs w:val="24"/>
        </w:rPr>
        <w:t>Bijak</w:t>
      </w:r>
      <w:proofErr w:type="spellEnd"/>
      <w:r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5C3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5C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5C3"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Pr="00277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75C3">
        <w:rPr>
          <w:rFonts w:ascii="Times New Roman" w:hAnsi="Times New Roman" w:cs="Times New Roman"/>
          <w:i/>
          <w:sz w:val="24"/>
          <w:szCs w:val="24"/>
        </w:rPr>
        <w:t>Khusus</w:t>
      </w:r>
      <w:r w:rsidR="00420675">
        <w:rPr>
          <w:rFonts w:ascii="Times New Roman" w:hAnsi="Times New Roman" w:cs="Times New Roman"/>
          <w:sz w:val="24"/>
          <w:szCs w:val="24"/>
        </w:rPr>
        <w:t>.Bandung.Yrama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A96" w:rsidRDefault="00E66A96" w:rsidP="007833D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6A96">
        <w:rPr>
          <w:rFonts w:ascii="Times New Roman" w:hAnsi="Times New Roman" w:cs="Times New Roman"/>
          <w:sz w:val="24"/>
          <w:szCs w:val="24"/>
        </w:rPr>
        <w:t>Meimulyani</w:t>
      </w:r>
      <w:proofErr w:type="spellEnd"/>
      <w:r w:rsidRPr="00E66A96">
        <w:rPr>
          <w:rFonts w:ascii="Times New Roman" w:hAnsi="Times New Roman" w:cs="Times New Roman"/>
          <w:sz w:val="24"/>
          <w:szCs w:val="24"/>
        </w:rPr>
        <w:t xml:space="preserve">, Y, </w:t>
      </w:r>
      <w:proofErr w:type="spellStart"/>
      <w:r w:rsidRPr="00E66A9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66A96">
        <w:rPr>
          <w:rFonts w:ascii="Times New Roman" w:hAnsi="Times New Roman" w:cs="Times New Roman"/>
          <w:sz w:val="24"/>
          <w:szCs w:val="24"/>
        </w:rPr>
        <w:t xml:space="preserve">. 2013. </w:t>
      </w:r>
      <w:r w:rsidRPr="00E66A96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E66A9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66A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A96">
        <w:rPr>
          <w:rFonts w:ascii="Times New Roman" w:hAnsi="Times New Roman" w:cs="Times New Roman"/>
          <w:i/>
          <w:sz w:val="24"/>
          <w:szCs w:val="24"/>
        </w:rPr>
        <w:t>Adaktif</w:t>
      </w:r>
      <w:proofErr w:type="spellEnd"/>
      <w:r w:rsidRPr="00E66A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6A96">
        <w:rPr>
          <w:rFonts w:ascii="Times New Roman" w:hAnsi="Times New Roman" w:cs="Times New Roman"/>
          <w:sz w:val="24"/>
          <w:szCs w:val="24"/>
        </w:rPr>
        <w:t xml:space="preserve">Bandung:  PT. Raja </w:t>
      </w:r>
      <w:proofErr w:type="spellStart"/>
      <w:r w:rsidRPr="00E66A9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66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A9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66A96">
        <w:rPr>
          <w:rFonts w:ascii="Times New Roman" w:hAnsi="Times New Roman" w:cs="Times New Roman"/>
          <w:sz w:val="24"/>
          <w:szCs w:val="24"/>
        </w:rPr>
        <w:t>.</w:t>
      </w:r>
    </w:p>
    <w:p w:rsidR="00B01C21" w:rsidRPr="002775C3" w:rsidRDefault="00B01C21" w:rsidP="00C87270">
      <w:pPr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2775C3">
        <w:rPr>
          <w:rFonts w:ascii="Times New Roman" w:hAnsi="Times New Roman" w:cs="Times New Roman"/>
          <w:sz w:val="24"/>
          <w:szCs w:val="24"/>
          <w:lang w:val="sv-SE"/>
        </w:rPr>
        <w:t xml:space="preserve">Mangkunegoro,A. A. P. 1993. </w:t>
      </w:r>
      <w:r w:rsidRPr="002775C3">
        <w:rPr>
          <w:rFonts w:ascii="Times New Roman" w:hAnsi="Times New Roman" w:cs="Times New Roman"/>
          <w:i/>
          <w:sz w:val="24"/>
          <w:szCs w:val="24"/>
          <w:lang w:val="sv-SE"/>
        </w:rPr>
        <w:t>Perkembangan Intelegensi Anak dan Pengukuran Iqnya</w:t>
      </w:r>
      <w:r w:rsidRPr="002775C3">
        <w:rPr>
          <w:rFonts w:ascii="Times New Roman" w:hAnsi="Times New Roman" w:cs="Times New Roman"/>
          <w:sz w:val="24"/>
          <w:szCs w:val="24"/>
          <w:lang w:val="sv-SE"/>
        </w:rPr>
        <w:t>. Bandung: PT Angkasa.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Munzayanah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4C7355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. Surakarta: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Mumpuniarti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</w:t>
      </w:r>
      <w:r w:rsidRPr="006A3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Pr="00CE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CE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Pendidikan</w:t>
      </w:r>
      <w:proofErr w:type="gramStart"/>
      <w:r w:rsidRPr="006A343D">
        <w:rPr>
          <w:rFonts w:ascii="Times New Roman" w:hAnsi="Times New Roman" w:cs="Times New Roman"/>
          <w:sz w:val="24"/>
          <w:szCs w:val="24"/>
        </w:rPr>
        <w:t>,Sosial</w:t>
      </w:r>
      <w:proofErr w:type="gramEnd"/>
      <w:r w:rsidRPr="006A343D">
        <w:rPr>
          <w:rFonts w:ascii="Times New Roman" w:hAnsi="Times New Roman" w:cs="Times New Roman"/>
          <w:sz w:val="24"/>
          <w:szCs w:val="24"/>
        </w:rPr>
        <w:t>-Psikologis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>). Yogyakarta: PLB FIPUNY</w:t>
      </w:r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1996.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402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2B4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67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1996. </w:t>
      </w:r>
      <w:r w:rsidRPr="00CE114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</w:t>
      </w:r>
      <w:r w:rsidR="00420675">
        <w:rPr>
          <w:rFonts w:ascii="Times New Roman" w:hAnsi="Times New Roman" w:cs="Times New Roman"/>
          <w:sz w:val="24"/>
          <w:szCs w:val="24"/>
        </w:rPr>
        <w:t xml:space="preserve">arta: PT Raja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B01C21">
      <w:pPr>
        <w:ind w:left="630" w:hanging="630"/>
        <w:rPr>
          <w:rFonts w:ascii="Times New Roman" w:hAnsi="Times New Roman" w:cs="Times New Roman"/>
          <w:sz w:val="24"/>
          <w:szCs w:val="24"/>
          <w:lang w:val="sv-SE"/>
        </w:rPr>
      </w:pPr>
      <w:r w:rsidRPr="00806D47">
        <w:rPr>
          <w:rFonts w:ascii="Times New Roman" w:hAnsi="Times New Roman" w:cs="Times New Roman"/>
          <w:sz w:val="24"/>
          <w:szCs w:val="24"/>
          <w:lang w:val="sv-SE"/>
        </w:rPr>
        <w:t>Sinring A dkk, 2012.</w:t>
      </w:r>
      <w:r w:rsidRPr="00806D47">
        <w:rPr>
          <w:rFonts w:ascii="Times New Roman" w:hAnsi="Times New Roman" w:cs="Times New Roman"/>
          <w:i/>
          <w:sz w:val="24"/>
          <w:szCs w:val="24"/>
          <w:lang w:val="sv-SE"/>
        </w:rPr>
        <w:t>Pedoman Penulisan Skripsi Program S-1.Fakultas Ilmu Pendididkan</w:t>
      </w:r>
      <w:r w:rsidRPr="00806D47">
        <w:rPr>
          <w:rFonts w:ascii="Times New Roman" w:hAnsi="Times New Roman" w:cs="Times New Roman"/>
          <w:sz w:val="24"/>
          <w:szCs w:val="24"/>
          <w:lang w:val="sv-SE"/>
        </w:rPr>
        <w:t xml:space="preserve"> UNM.Makassar.percetakan budi utama prima.</w:t>
      </w:r>
    </w:p>
    <w:p w:rsidR="00B01C21" w:rsidRPr="00806D47" w:rsidRDefault="00B01C21" w:rsidP="00420675">
      <w:pPr>
        <w:ind w:left="709" w:hanging="709"/>
        <w:rPr>
          <w:rFonts w:ascii="Times New Roman" w:hAnsi="Times New Roman" w:cs="Times New Roman"/>
          <w:sz w:val="24"/>
          <w:szCs w:val="24"/>
          <w:lang w:val="sv-SE"/>
        </w:rPr>
      </w:pPr>
      <w:r w:rsidRPr="00A71E31">
        <w:rPr>
          <w:rFonts w:ascii="Times New Roman" w:hAnsi="Times New Roman" w:cs="Times New Roman"/>
          <w:sz w:val="24"/>
          <w:szCs w:val="24"/>
          <w:lang w:val="sv-SE"/>
        </w:rPr>
        <w:t xml:space="preserve">Soemantri. 1996. </w:t>
      </w:r>
      <w:r w:rsidRPr="00A71E31">
        <w:rPr>
          <w:rFonts w:ascii="Times New Roman" w:hAnsi="Times New Roman" w:cs="Times New Roman"/>
          <w:i/>
          <w:sz w:val="24"/>
          <w:szCs w:val="24"/>
          <w:lang w:val="sv-SE"/>
        </w:rPr>
        <w:t>Psikologi Anak Luar Biasa</w:t>
      </w:r>
      <w:r w:rsidRPr="00A71E31"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B01C21" w:rsidRDefault="00B01C21" w:rsidP="00B01C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343D"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Soedarini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3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43D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CE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Pr="00CE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143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6A3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343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A343D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>.</w:t>
      </w:r>
    </w:p>
    <w:p w:rsidR="00B01C21" w:rsidRDefault="00B01C21" w:rsidP="002C0CBD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15F9">
        <w:rPr>
          <w:rFonts w:ascii="Times New Roman" w:hAnsi="Times New Roman" w:cs="Times New Roman"/>
          <w:sz w:val="24"/>
          <w:szCs w:val="24"/>
        </w:rPr>
        <w:t>Suhaeri</w:t>
      </w:r>
      <w:proofErr w:type="spellEnd"/>
      <w:r w:rsidRPr="009415F9">
        <w:rPr>
          <w:rFonts w:ascii="Times New Roman" w:hAnsi="Times New Roman" w:cs="Times New Roman"/>
          <w:sz w:val="24"/>
          <w:szCs w:val="24"/>
        </w:rPr>
        <w:t>, E. 1992.</w:t>
      </w:r>
      <w:proofErr w:type="gramEnd"/>
      <w:r w:rsidRPr="00941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41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Menolong</w:t>
      </w:r>
      <w:proofErr w:type="spellEnd"/>
      <w:r w:rsidRPr="00941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9415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Penataran</w:t>
      </w:r>
      <w:proofErr w:type="spellEnd"/>
      <w:r w:rsidRPr="009415F9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41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41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5F9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9415F9">
        <w:rPr>
          <w:rFonts w:ascii="Times New Roman" w:hAnsi="Times New Roman" w:cs="Times New Roman"/>
          <w:sz w:val="24"/>
          <w:szCs w:val="24"/>
        </w:rPr>
        <w:t>. SGPLB: Bandung.</w:t>
      </w:r>
    </w:p>
    <w:p w:rsidR="004E2426" w:rsidRPr="00EE4330" w:rsidRDefault="004E2426" w:rsidP="004E2426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Urfiah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penguasaan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 w:rsidRPr="004E2426">
        <w:rPr>
          <w:rFonts w:ascii="Times New Roman" w:hAnsi="Times New Roman" w:cs="Times New Roman"/>
          <w:i/>
          <w:sz w:val="24"/>
          <w:szCs w:val="24"/>
        </w:rPr>
        <w:t>Inpres</w:t>
      </w:r>
      <w:proofErr w:type="spellEnd"/>
      <w:r w:rsidRPr="004E2426">
        <w:rPr>
          <w:rFonts w:ascii="Times New Roman" w:hAnsi="Times New Roman" w:cs="Times New Roman"/>
          <w:i/>
          <w:sz w:val="24"/>
          <w:szCs w:val="24"/>
        </w:rPr>
        <w:t xml:space="preserve"> BTN IKIP I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FIP UNM.</w:t>
      </w:r>
      <w:proofErr w:type="gramEnd"/>
    </w:p>
    <w:p w:rsidR="004E2426" w:rsidRPr="00633E0A" w:rsidRDefault="004E2426" w:rsidP="002C0CBD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7183" w:rsidRDefault="00EB7183"/>
    <w:sectPr w:rsidR="00EB7183" w:rsidSect="00954D23">
      <w:headerReference w:type="default" r:id="rId6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06" w:rsidRDefault="00143D06" w:rsidP="00B01C21">
      <w:pPr>
        <w:spacing w:after="0" w:line="240" w:lineRule="auto"/>
      </w:pPr>
      <w:r>
        <w:separator/>
      </w:r>
    </w:p>
  </w:endnote>
  <w:endnote w:type="continuationSeparator" w:id="1">
    <w:p w:rsidR="00143D06" w:rsidRDefault="00143D06" w:rsidP="00B0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06" w:rsidRDefault="00143D06" w:rsidP="00B01C21">
      <w:pPr>
        <w:spacing w:after="0" w:line="240" w:lineRule="auto"/>
      </w:pPr>
      <w:r>
        <w:separator/>
      </w:r>
    </w:p>
  </w:footnote>
  <w:footnote w:type="continuationSeparator" w:id="1">
    <w:p w:rsidR="00143D06" w:rsidRDefault="00143D06" w:rsidP="00B0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5682"/>
      <w:docPartObj>
        <w:docPartGallery w:val="Page Numbers (Top of Page)"/>
        <w:docPartUnique/>
      </w:docPartObj>
    </w:sdtPr>
    <w:sdtContent>
      <w:p w:rsidR="005200A0" w:rsidRDefault="00B30362">
        <w:pPr>
          <w:pStyle w:val="Header"/>
          <w:jc w:val="right"/>
        </w:pPr>
        <w:r>
          <w:fldChar w:fldCharType="begin"/>
        </w:r>
        <w:r w:rsidR="00DD2B10">
          <w:instrText xml:space="preserve"> PAGE   \* MERGEFORMAT </w:instrText>
        </w:r>
        <w:r>
          <w:fldChar w:fldCharType="separate"/>
        </w:r>
        <w:r w:rsidR="004E2426">
          <w:rPr>
            <w:noProof/>
          </w:rPr>
          <w:t>56</w:t>
        </w:r>
        <w:r>
          <w:fldChar w:fldCharType="end"/>
        </w:r>
      </w:p>
    </w:sdtContent>
  </w:sdt>
  <w:p w:rsidR="00197138" w:rsidRDefault="004E24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21"/>
    <w:rsid w:val="000D15BE"/>
    <w:rsid w:val="00143D06"/>
    <w:rsid w:val="00160927"/>
    <w:rsid w:val="001611BA"/>
    <w:rsid w:val="001A41D4"/>
    <w:rsid w:val="00294DB8"/>
    <w:rsid w:val="002B77B5"/>
    <w:rsid w:val="002C0CBD"/>
    <w:rsid w:val="0033219B"/>
    <w:rsid w:val="0033703D"/>
    <w:rsid w:val="003429D3"/>
    <w:rsid w:val="004136C7"/>
    <w:rsid w:val="00420675"/>
    <w:rsid w:val="00437D3C"/>
    <w:rsid w:val="004418A1"/>
    <w:rsid w:val="004E2426"/>
    <w:rsid w:val="00594552"/>
    <w:rsid w:val="005B13CC"/>
    <w:rsid w:val="00626862"/>
    <w:rsid w:val="006A636D"/>
    <w:rsid w:val="006E57BD"/>
    <w:rsid w:val="007833D9"/>
    <w:rsid w:val="00796C34"/>
    <w:rsid w:val="00812DD3"/>
    <w:rsid w:val="00821F51"/>
    <w:rsid w:val="00844619"/>
    <w:rsid w:val="008D02EB"/>
    <w:rsid w:val="00954D23"/>
    <w:rsid w:val="00965D90"/>
    <w:rsid w:val="00981D3F"/>
    <w:rsid w:val="009B78E4"/>
    <w:rsid w:val="00B01C21"/>
    <w:rsid w:val="00B16B24"/>
    <w:rsid w:val="00B30362"/>
    <w:rsid w:val="00B34588"/>
    <w:rsid w:val="00B73D6A"/>
    <w:rsid w:val="00BC3C4F"/>
    <w:rsid w:val="00BC54EA"/>
    <w:rsid w:val="00C35E35"/>
    <w:rsid w:val="00C87270"/>
    <w:rsid w:val="00CA2C5F"/>
    <w:rsid w:val="00CD045E"/>
    <w:rsid w:val="00CD561E"/>
    <w:rsid w:val="00DC5EAD"/>
    <w:rsid w:val="00DC6F90"/>
    <w:rsid w:val="00DD2B10"/>
    <w:rsid w:val="00E66A96"/>
    <w:rsid w:val="00EB7183"/>
    <w:rsid w:val="00F04D9F"/>
    <w:rsid w:val="00F15FC9"/>
    <w:rsid w:val="00FB2A9E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21"/>
  </w:style>
  <w:style w:type="paragraph" w:styleId="Footer">
    <w:name w:val="footer"/>
    <w:basedOn w:val="Normal"/>
    <w:link w:val="FooterChar"/>
    <w:uiPriority w:val="99"/>
    <w:semiHidden/>
    <w:unhideWhenUsed/>
    <w:rsid w:val="00B0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28</cp:revision>
  <cp:lastPrinted>2010-11-24T22:39:00Z</cp:lastPrinted>
  <dcterms:created xsi:type="dcterms:W3CDTF">2015-05-26T15:12:00Z</dcterms:created>
  <dcterms:modified xsi:type="dcterms:W3CDTF">2015-07-03T14:24:00Z</dcterms:modified>
</cp:coreProperties>
</file>