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92" w:rsidRDefault="009B7592" w:rsidP="009B7592">
      <w:pPr>
        <w:spacing w:line="480" w:lineRule="auto"/>
        <w:jc w:val="center"/>
        <w:rPr>
          <w:b/>
          <w:lang w:val="id-ID"/>
        </w:rPr>
      </w:pPr>
      <w:r w:rsidRPr="00AE56E8">
        <w:rPr>
          <w:b/>
        </w:rPr>
        <w:t>DAFTAR PUSTAKA</w:t>
      </w:r>
    </w:p>
    <w:p w:rsidR="00885B24" w:rsidRPr="00885B24" w:rsidRDefault="00885B24" w:rsidP="009B7592">
      <w:pPr>
        <w:spacing w:line="480" w:lineRule="auto"/>
        <w:jc w:val="center"/>
        <w:rPr>
          <w:b/>
          <w:lang w:val="id-ID"/>
        </w:rPr>
      </w:pPr>
    </w:p>
    <w:p w:rsidR="008B2ABF" w:rsidRPr="00B858DC" w:rsidRDefault="008B2ABF" w:rsidP="00B858DC">
      <w:pPr>
        <w:ind w:left="900" w:hanging="900"/>
        <w:rPr>
          <w:color w:val="000000"/>
          <w:lang w:val="id-ID"/>
        </w:rPr>
      </w:pPr>
      <w:r w:rsidRPr="00E658E0">
        <w:rPr>
          <w:color w:val="000000"/>
        </w:rPr>
        <w:t xml:space="preserve">Abdurrahman, M., 1996. </w:t>
      </w:r>
      <w:r w:rsidRPr="00E658E0">
        <w:rPr>
          <w:i/>
          <w:color w:val="000000"/>
        </w:rPr>
        <w:t>Pendidikan bagi Anak Berkesulitan Belajar.</w:t>
      </w:r>
      <w:r w:rsidRPr="00E658E0">
        <w:rPr>
          <w:color w:val="000000"/>
        </w:rPr>
        <w:t xml:space="preserve"> Jakarta: Departemen Pendidikan dan Kebudayaan</w:t>
      </w:r>
      <w:r>
        <w:rPr>
          <w:color w:val="000000"/>
          <w:lang w:val="id-ID"/>
        </w:rPr>
        <w:t>.</w:t>
      </w:r>
    </w:p>
    <w:p w:rsidR="00C331B1" w:rsidRPr="008B2ABF" w:rsidRDefault="00C331B1" w:rsidP="00C331B1">
      <w:pPr>
        <w:ind w:left="900" w:hanging="900"/>
        <w:jc w:val="both"/>
        <w:rPr>
          <w:lang w:val="id-ID"/>
        </w:rPr>
      </w:pPr>
    </w:p>
    <w:p w:rsidR="008B2ABF" w:rsidRDefault="0097126A" w:rsidP="00C331B1">
      <w:pPr>
        <w:ind w:left="900" w:hanging="900"/>
        <w:jc w:val="both"/>
        <w:rPr>
          <w:lang w:val="id-ID"/>
        </w:rPr>
      </w:pPr>
      <w:r>
        <w:rPr>
          <w:lang w:val="sv-SE"/>
        </w:rPr>
        <w:t>Amin, M</w:t>
      </w:r>
      <w:r>
        <w:rPr>
          <w:lang w:val="id-ID"/>
        </w:rPr>
        <w:t>u</w:t>
      </w:r>
      <w:r w:rsidR="008B2ABF" w:rsidRPr="00D12607">
        <w:rPr>
          <w:lang w:val="sv-SE"/>
        </w:rPr>
        <w:t xml:space="preserve">h. 1995. </w:t>
      </w:r>
      <w:r w:rsidR="008B2ABF" w:rsidRPr="00D12607">
        <w:rPr>
          <w:i/>
          <w:iCs/>
          <w:lang w:val="sv-SE"/>
        </w:rPr>
        <w:t>Ortopedagogik Anak Tunagrahita</w:t>
      </w:r>
      <w:r w:rsidR="008B2ABF" w:rsidRPr="00D12607">
        <w:rPr>
          <w:b/>
          <w:bCs/>
          <w:i/>
          <w:iCs/>
          <w:lang w:val="sv-SE"/>
        </w:rPr>
        <w:t>.</w:t>
      </w:r>
      <w:r w:rsidR="008B2ABF" w:rsidRPr="00D12607">
        <w:rPr>
          <w:i/>
          <w:iCs/>
          <w:lang w:val="sv-SE"/>
        </w:rPr>
        <w:t xml:space="preserve"> </w:t>
      </w:r>
      <w:r w:rsidR="008B2ABF" w:rsidRPr="00D12607">
        <w:rPr>
          <w:lang w:val="sv-SE"/>
        </w:rPr>
        <w:t>Jakarta: Depdikbud Dikti. Proyek Pendidikan Tenaga Guru.</w:t>
      </w:r>
    </w:p>
    <w:p w:rsidR="00B858DC" w:rsidRPr="00B858DC" w:rsidRDefault="00B858DC" w:rsidP="00C331B1">
      <w:pPr>
        <w:ind w:left="900" w:hanging="900"/>
        <w:jc w:val="both"/>
        <w:rPr>
          <w:lang w:val="id-ID"/>
        </w:rPr>
      </w:pPr>
    </w:p>
    <w:p w:rsidR="00C331B1" w:rsidRDefault="00B858DC" w:rsidP="00C331B1">
      <w:pPr>
        <w:ind w:left="900" w:hanging="900"/>
        <w:jc w:val="both"/>
        <w:rPr>
          <w:lang w:val="id-ID"/>
        </w:rPr>
      </w:pPr>
      <w:r w:rsidRPr="00AF3BD4">
        <w:t xml:space="preserve">Amri, A.L; Sinring.A; Pattaufi; Amir.R.2012. </w:t>
      </w:r>
      <w:r w:rsidRPr="00AF3BD4">
        <w:rPr>
          <w:rFonts w:eastAsia="Calibri"/>
          <w:i/>
        </w:rPr>
        <w:t>Pedoman Penulisan Skripsi</w:t>
      </w:r>
      <w:r w:rsidRPr="00AF3BD4">
        <w:rPr>
          <w:rFonts w:eastAsia="Calibri"/>
        </w:rPr>
        <w:t xml:space="preserve"> </w:t>
      </w:r>
      <w:r w:rsidRPr="00AF3BD4">
        <w:rPr>
          <w:rFonts w:eastAsia="Calibri"/>
          <w:i/>
        </w:rPr>
        <w:t>Program</w:t>
      </w:r>
      <w:r w:rsidRPr="00AF3BD4">
        <w:rPr>
          <w:rFonts w:eastAsia="Calibri"/>
        </w:rPr>
        <w:t xml:space="preserve"> </w:t>
      </w:r>
      <w:r w:rsidRPr="00AF3BD4">
        <w:rPr>
          <w:rFonts w:eastAsia="Calibri"/>
          <w:i/>
        </w:rPr>
        <w:t>S-1 Fakultas Ilmu Pendidikan UNM.</w:t>
      </w:r>
      <w:r w:rsidRPr="00AF3BD4">
        <w:rPr>
          <w:rFonts w:eastAsia="Calibri"/>
        </w:rPr>
        <w:t xml:space="preserve"> Makassar: Penerbit FIP UNM.</w:t>
      </w:r>
    </w:p>
    <w:p w:rsidR="00885B24" w:rsidRPr="0097126A" w:rsidRDefault="00885B24" w:rsidP="0097126A">
      <w:pPr>
        <w:jc w:val="both"/>
        <w:rPr>
          <w:lang w:val="id-ID"/>
        </w:rPr>
      </w:pPr>
    </w:p>
    <w:p w:rsidR="009B7592" w:rsidRDefault="009B7592" w:rsidP="00C331B1">
      <w:pPr>
        <w:ind w:left="900" w:hanging="900"/>
        <w:jc w:val="both"/>
        <w:rPr>
          <w:lang w:val="id-ID"/>
        </w:rPr>
      </w:pPr>
      <w:r w:rsidRPr="00A91984">
        <w:t xml:space="preserve">Depdikbud, </w:t>
      </w:r>
      <w:r w:rsidRPr="00A91984">
        <w:rPr>
          <w:i/>
        </w:rPr>
        <w:t>1994</w:t>
      </w:r>
      <w:r w:rsidRPr="00A91984">
        <w:t xml:space="preserve">. </w:t>
      </w:r>
      <w:r w:rsidRPr="00A91984">
        <w:rPr>
          <w:i/>
        </w:rPr>
        <w:t>Kurikulum Pendidikan Dasar</w:t>
      </w:r>
      <w:r w:rsidRPr="00A91984">
        <w:t>. Jakarta: Depdikbud.</w:t>
      </w:r>
    </w:p>
    <w:p w:rsidR="00885B24" w:rsidRPr="00885B24" w:rsidRDefault="00885B24" w:rsidP="00C331B1">
      <w:pPr>
        <w:ind w:left="900" w:hanging="900"/>
        <w:jc w:val="both"/>
        <w:rPr>
          <w:lang w:val="id-ID"/>
        </w:rPr>
      </w:pPr>
    </w:p>
    <w:p w:rsidR="009B7592" w:rsidRDefault="009B7592" w:rsidP="00C331B1">
      <w:pPr>
        <w:ind w:left="900" w:hanging="900"/>
        <w:jc w:val="both"/>
        <w:rPr>
          <w:lang w:val="id-ID"/>
        </w:rPr>
      </w:pPr>
      <w:r w:rsidRPr="00A00FCA">
        <w:t xml:space="preserve">Depdiknas. 2007. </w:t>
      </w:r>
      <w:r w:rsidRPr="00A00FCA">
        <w:rPr>
          <w:i/>
        </w:rPr>
        <w:t>Standar Kompetensi dan Kompetensi Dasar Tingkat SD/MI. Mata pelajaran Matematika</w:t>
      </w:r>
      <w:r w:rsidRPr="00A00FCA">
        <w:t>. Jakarta: Depdiknas</w:t>
      </w:r>
      <w:r>
        <w:rPr>
          <w:lang w:val="id-ID"/>
        </w:rPr>
        <w:t>.</w:t>
      </w:r>
    </w:p>
    <w:p w:rsidR="00885B24" w:rsidRDefault="00885B24" w:rsidP="00C331B1">
      <w:pPr>
        <w:ind w:left="900" w:hanging="900"/>
        <w:jc w:val="both"/>
        <w:rPr>
          <w:lang w:val="id-ID"/>
        </w:rPr>
      </w:pPr>
    </w:p>
    <w:p w:rsidR="009B7592" w:rsidRDefault="008B2ABF" w:rsidP="007817DD">
      <w:pPr>
        <w:ind w:left="900" w:hanging="900"/>
        <w:jc w:val="both"/>
        <w:rPr>
          <w:lang w:val="id-ID"/>
        </w:rPr>
      </w:pPr>
      <w:r w:rsidRPr="00D12607">
        <w:rPr>
          <w:lang w:val="id-ID"/>
        </w:rPr>
        <w:t xml:space="preserve">Efendi, M. 2006. </w:t>
      </w:r>
      <w:r w:rsidRPr="00D12607">
        <w:rPr>
          <w:i/>
          <w:lang w:val="id-ID"/>
        </w:rPr>
        <w:t>Pengantar Psikopedagogik Anak Berkelainan.</w:t>
      </w:r>
      <w:r w:rsidRPr="00D12607">
        <w:rPr>
          <w:lang w:val="id-ID"/>
        </w:rPr>
        <w:t xml:space="preserve"> Jakarta. PT. Bumi Aksara.</w:t>
      </w:r>
    </w:p>
    <w:p w:rsidR="00885B24" w:rsidRDefault="00885B24" w:rsidP="00C331B1">
      <w:pPr>
        <w:ind w:left="900" w:hanging="900"/>
        <w:jc w:val="both"/>
        <w:rPr>
          <w:lang w:val="id-ID"/>
        </w:rPr>
      </w:pPr>
    </w:p>
    <w:p w:rsidR="008B2ABF" w:rsidRDefault="008B2ABF" w:rsidP="00C331B1">
      <w:pPr>
        <w:ind w:left="900" w:hanging="900"/>
        <w:jc w:val="both"/>
        <w:rPr>
          <w:lang w:val="id-ID"/>
        </w:rPr>
      </w:pPr>
      <w:r>
        <w:rPr>
          <w:lang w:val="sv-SE"/>
        </w:rPr>
        <w:t>Nur</w:t>
      </w:r>
      <w:r w:rsidRPr="00D12607">
        <w:rPr>
          <w:lang w:val="sv-SE"/>
        </w:rPr>
        <w:t xml:space="preserve">aeni. 1997. </w:t>
      </w:r>
      <w:r w:rsidRPr="00D12607">
        <w:rPr>
          <w:i/>
          <w:iCs/>
          <w:lang w:val="sv-SE"/>
        </w:rPr>
        <w:t>Pendidikan Anak-Anak Terbelakang</w:t>
      </w:r>
      <w:r w:rsidRPr="00D12607">
        <w:rPr>
          <w:lang w:val="sv-SE"/>
        </w:rPr>
        <w:t>. Jakarta: Depdikbud.</w:t>
      </w:r>
    </w:p>
    <w:p w:rsidR="00885B24" w:rsidRPr="00885B24" w:rsidRDefault="00885B24" w:rsidP="00C331B1">
      <w:pPr>
        <w:ind w:left="900" w:hanging="900"/>
        <w:jc w:val="both"/>
        <w:rPr>
          <w:lang w:val="id-ID"/>
        </w:rPr>
      </w:pPr>
    </w:p>
    <w:p w:rsidR="008B2ABF" w:rsidRDefault="008B2ABF" w:rsidP="00C331B1">
      <w:pPr>
        <w:jc w:val="both"/>
        <w:rPr>
          <w:lang w:val="id-ID"/>
        </w:rPr>
      </w:pPr>
      <w:r w:rsidRPr="00D12607">
        <w:rPr>
          <w:lang w:val="sv-SE"/>
        </w:rPr>
        <w:t xml:space="preserve">Rumini, S, 1980; </w:t>
      </w:r>
      <w:r w:rsidRPr="00D12607">
        <w:rPr>
          <w:i/>
          <w:lang w:val="sv-SE"/>
        </w:rPr>
        <w:t>Pengetahuan Sub Normalitas Mental</w:t>
      </w:r>
      <w:r w:rsidRPr="00D12607">
        <w:rPr>
          <w:lang w:val="sv-SE"/>
        </w:rPr>
        <w:t>, Jogyakarta : IKIP Jogya</w:t>
      </w:r>
      <w:r>
        <w:rPr>
          <w:lang w:val="id-ID"/>
        </w:rPr>
        <w:t>.</w:t>
      </w:r>
    </w:p>
    <w:p w:rsidR="00885B24" w:rsidRDefault="00885B24" w:rsidP="00C331B1">
      <w:pPr>
        <w:jc w:val="both"/>
        <w:rPr>
          <w:lang w:val="id-ID"/>
        </w:rPr>
      </w:pPr>
    </w:p>
    <w:p w:rsidR="008B2ABF" w:rsidRDefault="0097126A" w:rsidP="00C331B1">
      <w:pPr>
        <w:ind w:left="993" w:hanging="993"/>
        <w:jc w:val="both"/>
        <w:rPr>
          <w:lang w:val="id-ID"/>
        </w:rPr>
      </w:pPr>
      <w:r>
        <w:rPr>
          <w:lang w:val="id-ID"/>
        </w:rPr>
        <w:t>Siti Inganah,</w:t>
      </w:r>
      <w:r w:rsidR="008B2ABF" w:rsidRPr="00D12607">
        <w:t xml:space="preserve"> </w:t>
      </w:r>
      <w:r w:rsidR="008B2ABF" w:rsidRPr="00D12607">
        <w:rPr>
          <w:lang w:val="id-ID"/>
        </w:rPr>
        <w:t>2003</w:t>
      </w:r>
      <w:r w:rsidR="008B2ABF" w:rsidRPr="00D12607">
        <w:rPr>
          <w:i/>
          <w:lang w:val="id-ID"/>
        </w:rPr>
        <w:t xml:space="preserve">. </w:t>
      </w:r>
      <w:r w:rsidR="008B2ABF" w:rsidRPr="0097126A">
        <w:rPr>
          <w:lang w:val="id-ID"/>
        </w:rPr>
        <w:t>Model Pembelajaran Segiempat dengan Pendekatan Realist</w:t>
      </w:r>
      <w:r w:rsidR="008B2ABF" w:rsidRPr="0097126A">
        <w:t>i</w:t>
      </w:r>
      <w:r w:rsidR="008B2ABF" w:rsidRPr="0097126A">
        <w:rPr>
          <w:lang w:val="id-ID"/>
        </w:rPr>
        <w:t>k Pada Siswa Kelas II SLTP Negeri 3 Batu</w:t>
      </w:r>
      <w:r w:rsidR="008B2ABF" w:rsidRPr="00D12607">
        <w:rPr>
          <w:lang w:val="id-ID"/>
        </w:rPr>
        <w:t xml:space="preserve">. </w:t>
      </w:r>
      <w:r w:rsidR="008B2ABF" w:rsidRPr="00D12607">
        <w:rPr>
          <w:i/>
          <w:lang w:val="id-ID"/>
        </w:rPr>
        <w:t>Tesis.</w:t>
      </w:r>
      <w:r w:rsidR="008B2ABF" w:rsidRPr="00D12607">
        <w:rPr>
          <w:lang w:val="id-ID"/>
        </w:rPr>
        <w:t xml:space="preserve"> Malang:  Universitas Negeri Malang</w:t>
      </w:r>
      <w:r w:rsidR="008B2ABF">
        <w:rPr>
          <w:lang w:val="id-ID"/>
        </w:rPr>
        <w:t>.</w:t>
      </w:r>
    </w:p>
    <w:p w:rsidR="00885B24" w:rsidRDefault="00885B24" w:rsidP="00C331B1">
      <w:pPr>
        <w:ind w:left="993" w:hanging="993"/>
        <w:jc w:val="both"/>
        <w:rPr>
          <w:lang w:val="id-ID"/>
        </w:rPr>
      </w:pPr>
    </w:p>
    <w:p w:rsidR="007817DD" w:rsidRPr="007F0F73" w:rsidRDefault="007817DD" w:rsidP="007817DD">
      <w:pPr>
        <w:pStyle w:val="ListParagraph"/>
        <w:ind w:hanging="720"/>
        <w:jc w:val="both"/>
        <w:rPr>
          <w:lang w:val="id-ID"/>
        </w:rPr>
      </w:pPr>
      <w:r w:rsidRPr="007F0F73">
        <w:rPr>
          <w:lang w:val="id-ID"/>
        </w:rPr>
        <w:t xml:space="preserve">Sudjana, N. 2006. </w:t>
      </w:r>
      <w:r w:rsidRPr="007F0F73">
        <w:rPr>
          <w:i/>
          <w:lang w:val="id-ID"/>
        </w:rPr>
        <w:t>Penilaian Hasil Proses Belajar Mengajar</w:t>
      </w:r>
      <w:r w:rsidRPr="007F0F73">
        <w:rPr>
          <w:lang w:val="id-ID"/>
        </w:rPr>
        <w:t>. Bandug: PT Remaja Rosdakarya.</w:t>
      </w:r>
    </w:p>
    <w:p w:rsidR="00885B24" w:rsidRDefault="00885B24" w:rsidP="00C331B1">
      <w:pPr>
        <w:spacing w:after="20"/>
        <w:ind w:left="993" w:hanging="993"/>
        <w:jc w:val="both"/>
        <w:rPr>
          <w:lang w:val="id-ID"/>
        </w:rPr>
      </w:pPr>
    </w:p>
    <w:p w:rsidR="008B2ABF" w:rsidRDefault="008B2ABF" w:rsidP="00C331B1">
      <w:pPr>
        <w:spacing w:after="20"/>
        <w:ind w:left="993" w:hanging="993"/>
        <w:jc w:val="both"/>
        <w:rPr>
          <w:lang w:val="id-ID"/>
        </w:rPr>
      </w:pPr>
      <w:r w:rsidRPr="00D12607">
        <w:rPr>
          <w:lang w:val="sv-SE"/>
        </w:rPr>
        <w:t xml:space="preserve">Suparlan YB, 1993. </w:t>
      </w:r>
      <w:r w:rsidRPr="00D12607">
        <w:rPr>
          <w:i/>
          <w:iCs/>
          <w:lang w:val="sv-SE"/>
        </w:rPr>
        <w:t>Pengantar Pendidikan Anak Metal Subnorma</w:t>
      </w:r>
      <w:r w:rsidRPr="00D12607">
        <w:rPr>
          <w:lang w:val="sv-SE"/>
        </w:rPr>
        <w:t>. Yogyakarta: PT Rineka Cipta.</w:t>
      </w:r>
    </w:p>
    <w:p w:rsidR="00885B24" w:rsidRPr="00885B24" w:rsidRDefault="00885B24" w:rsidP="00C331B1">
      <w:pPr>
        <w:spacing w:after="20"/>
        <w:ind w:left="993" w:hanging="993"/>
        <w:jc w:val="both"/>
        <w:rPr>
          <w:lang w:val="id-ID"/>
        </w:rPr>
      </w:pPr>
    </w:p>
    <w:p w:rsidR="008B2ABF" w:rsidRDefault="008B2ABF" w:rsidP="00C331B1">
      <w:pPr>
        <w:spacing w:after="20"/>
        <w:ind w:left="993" w:hanging="993"/>
        <w:jc w:val="both"/>
        <w:rPr>
          <w:lang w:val="id-ID"/>
        </w:rPr>
      </w:pPr>
      <w:r w:rsidRPr="00D12607">
        <w:rPr>
          <w:lang w:val="sv-SE"/>
        </w:rPr>
        <w:t xml:space="preserve">Soemantri. 2006. </w:t>
      </w:r>
      <w:r w:rsidRPr="00D12607">
        <w:rPr>
          <w:i/>
          <w:iCs/>
          <w:lang w:val="sv-SE"/>
        </w:rPr>
        <w:t>Psikologi Anak Luar Biasa</w:t>
      </w:r>
      <w:r w:rsidRPr="00D12607">
        <w:rPr>
          <w:lang w:val="sv-SE"/>
        </w:rPr>
        <w:t>. Bandung: Refika Aditama.</w:t>
      </w:r>
    </w:p>
    <w:p w:rsidR="00885B24" w:rsidRPr="00885B24" w:rsidRDefault="00885B24" w:rsidP="00C331B1">
      <w:pPr>
        <w:spacing w:after="20"/>
        <w:ind w:left="993" w:hanging="993"/>
        <w:jc w:val="both"/>
        <w:rPr>
          <w:lang w:val="id-ID"/>
        </w:rPr>
      </w:pPr>
    </w:p>
    <w:p w:rsidR="009B7592" w:rsidRDefault="009B7592" w:rsidP="00C331B1">
      <w:pPr>
        <w:ind w:left="900" w:hanging="900"/>
        <w:jc w:val="both"/>
        <w:rPr>
          <w:lang w:val="id-ID"/>
        </w:rPr>
      </w:pPr>
      <w:r w:rsidRPr="00A00FCA">
        <w:rPr>
          <w:lang w:val="id-ID"/>
        </w:rPr>
        <w:t xml:space="preserve">Tarigan, Daitin. 2006. </w:t>
      </w:r>
      <w:r w:rsidRPr="00A00FCA">
        <w:rPr>
          <w:i/>
          <w:lang w:val="id-ID"/>
        </w:rPr>
        <w:t>Pembelajaran Matematika Realistik</w:t>
      </w:r>
      <w:r w:rsidRPr="00A00FCA">
        <w:rPr>
          <w:lang w:val="id-ID"/>
        </w:rPr>
        <w:t>. Jakarta: Depdiknas Direktorat Jenderal Pendidikan Tinggi Direktorat Ketenagaan.</w:t>
      </w:r>
    </w:p>
    <w:p w:rsidR="00885B24" w:rsidRPr="007817DD" w:rsidRDefault="00885B24" w:rsidP="007817DD">
      <w:pPr>
        <w:jc w:val="both"/>
        <w:rPr>
          <w:lang w:val="id-ID"/>
        </w:rPr>
      </w:pPr>
    </w:p>
    <w:p w:rsidR="008B2ABF" w:rsidRPr="00D12607" w:rsidRDefault="008B2ABF" w:rsidP="00C331B1">
      <w:pPr>
        <w:ind w:left="900" w:hanging="900"/>
        <w:jc w:val="both"/>
      </w:pPr>
      <w:r w:rsidRPr="00D12607">
        <w:rPr>
          <w:lang w:val="sv-SE"/>
        </w:rPr>
        <w:lastRenderedPageBreak/>
        <w:t xml:space="preserve">Wibowo, 2006. </w:t>
      </w:r>
      <w:r w:rsidRPr="00D12607">
        <w:rPr>
          <w:i/>
          <w:iCs/>
          <w:lang w:val="sv-SE"/>
        </w:rPr>
        <w:t>Penanganan Anak Tunagrahita</w:t>
      </w:r>
      <w:r w:rsidRPr="00D12607">
        <w:rPr>
          <w:lang w:val="sv-SE"/>
        </w:rPr>
        <w:t xml:space="preserve"> (Bahan Semiloka Penatalaksanaan Anak-Anak Tunagrahita di Rumah sakit Sentosa Bandung) (</w:t>
      </w:r>
      <w:r w:rsidRPr="00D12607">
        <w:rPr>
          <w:i/>
          <w:iCs/>
          <w:lang w:val="sv-SE"/>
        </w:rPr>
        <w:t>online,</w:t>
      </w:r>
      <w:r w:rsidRPr="00D12607">
        <w:rPr>
          <w:lang w:val="sv-SE"/>
        </w:rPr>
        <w:t xml:space="preserve"> </w:t>
      </w:r>
      <w:hyperlink r:id="rId7" w:history="1">
        <w:r w:rsidRPr="00D12607">
          <w:rPr>
            <w:rStyle w:val="Hyperlink"/>
            <w:lang w:val="sv-SE"/>
          </w:rPr>
          <w:t>http://www.tunagrahita.com</w:t>
        </w:r>
      </w:hyperlink>
      <w:r w:rsidRPr="00D12607">
        <w:rPr>
          <w:lang w:val="sv-SE"/>
        </w:rPr>
        <w:t xml:space="preserve">, diakses 18 </w:t>
      </w:r>
      <w:r w:rsidRPr="00D12607">
        <w:rPr>
          <w:lang w:val="id-ID"/>
        </w:rPr>
        <w:t>Juni</w:t>
      </w:r>
      <w:r w:rsidRPr="00D12607">
        <w:rPr>
          <w:lang w:val="sv-SE"/>
        </w:rPr>
        <w:t xml:space="preserve"> 201</w:t>
      </w:r>
      <w:r w:rsidRPr="00D12607">
        <w:rPr>
          <w:lang w:val="id-ID"/>
        </w:rPr>
        <w:t>3</w:t>
      </w:r>
      <w:r w:rsidRPr="00D12607">
        <w:rPr>
          <w:lang w:val="sv-SE"/>
        </w:rPr>
        <w:t>)</w:t>
      </w:r>
    </w:p>
    <w:p w:rsidR="008B2ABF" w:rsidRPr="008B2ABF" w:rsidRDefault="008B2ABF" w:rsidP="00C331B1">
      <w:pPr>
        <w:spacing w:line="480" w:lineRule="auto"/>
        <w:ind w:left="900" w:hanging="900"/>
        <w:jc w:val="right"/>
        <w:rPr>
          <w:lang w:val="id-ID"/>
        </w:rPr>
      </w:pPr>
    </w:p>
    <w:p w:rsidR="004652A9" w:rsidRDefault="004652A9"/>
    <w:sectPr w:rsidR="004652A9" w:rsidSect="00537F8E">
      <w:headerReference w:type="default" r:id="rId8"/>
      <w:footerReference w:type="first" r:id="rId9"/>
      <w:pgSz w:w="12240" w:h="15840" w:code="1"/>
      <w:pgMar w:top="2268" w:right="1701" w:bottom="1701" w:left="2268" w:header="709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6C" w:rsidRDefault="009C426C" w:rsidP="0073653F">
      <w:r>
        <w:separator/>
      </w:r>
    </w:p>
  </w:endnote>
  <w:endnote w:type="continuationSeparator" w:id="1">
    <w:p w:rsidR="009C426C" w:rsidRDefault="009C426C" w:rsidP="0073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910"/>
      <w:docPartObj>
        <w:docPartGallery w:val="Page Numbers (Bottom of Page)"/>
        <w:docPartUnique/>
      </w:docPartObj>
    </w:sdtPr>
    <w:sdtContent>
      <w:p w:rsidR="00537F8E" w:rsidRDefault="00780A99">
        <w:pPr>
          <w:pStyle w:val="Footer"/>
          <w:jc w:val="center"/>
        </w:pPr>
        <w:fldSimple w:instr=" PAGE   \* MERGEFORMAT ">
          <w:r w:rsidR="0097126A">
            <w:rPr>
              <w:noProof/>
            </w:rPr>
            <w:t>55</w:t>
          </w:r>
        </w:fldSimple>
      </w:p>
    </w:sdtContent>
  </w:sdt>
  <w:p w:rsidR="00537F8E" w:rsidRDefault="00537F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6C" w:rsidRDefault="009C426C" w:rsidP="0073653F">
      <w:r>
        <w:separator/>
      </w:r>
    </w:p>
  </w:footnote>
  <w:footnote w:type="continuationSeparator" w:id="1">
    <w:p w:rsidR="009C426C" w:rsidRDefault="009C426C" w:rsidP="00736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8E" w:rsidRDefault="00537F8E">
    <w:pPr>
      <w:pStyle w:val="Header"/>
      <w:jc w:val="right"/>
      <w:rPr>
        <w:lang w:val="id-ID"/>
      </w:rPr>
    </w:pPr>
  </w:p>
  <w:p w:rsidR="00537F8E" w:rsidRDefault="00537F8E">
    <w:pPr>
      <w:pStyle w:val="Header"/>
      <w:jc w:val="right"/>
      <w:rPr>
        <w:lang w:val="id-ID"/>
      </w:rPr>
    </w:pPr>
  </w:p>
  <w:p w:rsidR="00537F8E" w:rsidRDefault="00537F8E">
    <w:pPr>
      <w:pStyle w:val="Header"/>
      <w:jc w:val="right"/>
      <w:rPr>
        <w:lang w:val="id-ID"/>
      </w:rPr>
    </w:pPr>
  </w:p>
  <w:p w:rsidR="00537F8E" w:rsidRDefault="00780A99">
    <w:pPr>
      <w:pStyle w:val="Header"/>
      <w:jc w:val="right"/>
    </w:pPr>
    <w:sdt>
      <w:sdtPr>
        <w:id w:val="2732911"/>
        <w:docPartObj>
          <w:docPartGallery w:val="Page Numbers (Top of Page)"/>
          <w:docPartUnique/>
        </w:docPartObj>
      </w:sdtPr>
      <w:sdtContent>
        <w:fldSimple w:instr=" PAGE   \* MERGEFORMAT ">
          <w:r w:rsidR="0097126A">
            <w:rPr>
              <w:noProof/>
            </w:rPr>
            <w:t>56</w:t>
          </w:r>
        </w:fldSimple>
      </w:sdtContent>
    </w:sdt>
  </w:p>
  <w:p w:rsidR="0073653F" w:rsidRDefault="007365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B7592"/>
    <w:rsid w:val="00036D59"/>
    <w:rsid w:val="000D3E5B"/>
    <w:rsid w:val="000F3644"/>
    <w:rsid w:val="00314410"/>
    <w:rsid w:val="00350136"/>
    <w:rsid w:val="00411825"/>
    <w:rsid w:val="004652A9"/>
    <w:rsid w:val="00537F8E"/>
    <w:rsid w:val="00590F01"/>
    <w:rsid w:val="006525E9"/>
    <w:rsid w:val="0073653F"/>
    <w:rsid w:val="00780A99"/>
    <w:rsid w:val="007817DD"/>
    <w:rsid w:val="007C6C07"/>
    <w:rsid w:val="00885B24"/>
    <w:rsid w:val="008B2ABF"/>
    <w:rsid w:val="0097126A"/>
    <w:rsid w:val="009B7592"/>
    <w:rsid w:val="009C426C"/>
    <w:rsid w:val="00A1343E"/>
    <w:rsid w:val="00B579F5"/>
    <w:rsid w:val="00B81AD4"/>
    <w:rsid w:val="00B858DC"/>
    <w:rsid w:val="00C331B1"/>
    <w:rsid w:val="00C93DC3"/>
    <w:rsid w:val="00E17610"/>
    <w:rsid w:val="00E362E7"/>
    <w:rsid w:val="00E539CB"/>
    <w:rsid w:val="00EA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2AB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5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5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817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nagrahit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2E3B-C5B0-47F0-BAD4-5449C6BE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IPPANK</dc:creator>
  <cp:lastModifiedBy>IPPANK</cp:lastModifiedBy>
  <cp:revision>9</cp:revision>
  <cp:lastPrinted>2014-03-06T01:08:00Z</cp:lastPrinted>
  <dcterms:created xsi:type="dcterms:W3CDTF">2013-07-30T07:08:00Z</dcterms:created>
  <dcterms:modified xsi:type="dcterms:W3CDTF">2014-06-02T06:32:00Z</dcterms:modified>
</cp:coreProperties>
</file>