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32" w:rsidRPr="00C41428" w:rsidRDefault="00F41032" w:rsidP="00F4103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1032" w:rsidRPr="00C41428" w:rsidRDefault="00F41032" w:rsidP="00F4103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2" w:rsidRPr="00C41428" w:rsidRDefault="00F41032" w:rsidP="000D2353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Abdurrahman, M. 2003. </w:t>
      </w:r>
      <w:r w:rsidRPr="00C414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C41428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4B6698" w:rsidRPr="004B6698" w:rsidRDefault="00F41032" w:rsidP="000D2353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Abdurrachman, M &amp; S, Sudjadi. 1995. 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Pendidikan Luar Biasa Umum. </w:t>
      </w:r>
      <w:r w:rsidRPr="00C41428">
        <w:rPr>
          <w:rFonts w:ascii="Times New Roman" w:hAnsi="Times New Roman" w:cs="Times New Roman"/>
          <w:sz w:val="24"/>
          <w:szCs w:val="24"/>
        </w:rPr>
        <w:t>Jakarta: Depdikbud.</w:t>
      </w:r>
    </w:p>
    <w:p w:rsidR="004B6698" w:rsidRPr="00C41428" w:rsidRDefault="00F41032" w:rsidP="000D2353">
      <w:pPr>
        <w:spacing w:after="240" w:line="240" w:lineRule="auto"/>
        <w:ind w:left="720" w:right="18" w:hanging="72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Amin, Moh. 1995.  </w:t>
      </w:r>
      <w:r w:rsidRPr="00C41428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Pr="00C41428">
        <w:rPr>
          <w:rFonts w:ascii="Times New Roman" w:hAnsi="Times New Roman" w:cs="Times New Roman"/>
          <w:sz w:val="24"/>
          <w:szCs w:val="24"/>
        </w:rPr>
        <w:t>, Jakarta:  Depdikbud.</w:t>
      </w:r>
    </w:p>
    <w:p w:rsidR="004B6698" w:rsidRPr="004B6698" w:rsidRDefault="00FA0F8B" w:rsidP="000D2353">
      <w:pPr>
        <w:spacing w:after="240" w:line="240" w:lineRule="auto"/>
        <w:ind w:left="720" w:right="18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41428">
        <w:rPr>
          <w:rFonts w:ascii="Times New Roman" w:hAnsi="Times New Roman" w:cs="Times New Roman"/>
          <w:color w:val="000000"/>
          <w:sz w:val="24"/>
          <w:szCs w:val="24"/>
        </w:rPr>
        <w:t xml:space="preserve">Arief, S. 2008. </w:t>
      </w:r>
      <w:r w:rsidRPr="00C41428">
        <w:rPr>
          <w:rFonts w:ascii="Times New Roman" w:hAnsi="Times New Roman" w:cs="Times New Roman"/>
          <w:i/>
          <w:color w:val="000000"/>
          <w:sz w:val="24"/>
          <w:szCs w:val="24"/>
        </w:rPr>
        <w:t>Media Pendidikan (Pengertian, Pengembangan dan Pemanfaatan)</w:t>
      </w:r>
      <w:r w:rsidRPr="00C41428">
        <w:rPr>
          <w:rFonts w:ascii="Times New Roman" w:hAnsi="Times New Roman" w:cs="Times New Roman"/>
          <w:color w:val="000000"/>
          <w:sz w:val="24"/>
          <w:szCs w:val="24"/>
        </w:rPr>
        <w:t>. Jakarta: PT.Raja Grafindo Persada</w:t>
      </w:r>
      <w:r w:rsidR="000D2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F8B" w:rsidRPr="00C41428" w:rsidRDefault="00FA0F8B" w:rsidP="000D235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  <w:lang w:val="fi-FI"/>
        </w:rPr>
        <w:t xml:space="preserve">Arikunto, S. 1997. </w:t>
      </w:r>
      <w:r w:rsidRPr="00C41428">
        <w:rPr>
          <w:rFonts w:ascii="Times New Roman" w:hAnsi="Times New Roman" w:cs="Times New Roman"/>
          <w:i/>
          <w:sz w:val="24"/>
          <w:szCs w:val="24"/>
          <w:lang w:val="fi-FI"/>
        </w:rPr>
        <w:t>Prosedur Penelitian</w:t>
      </w:r>
      <w:r w:rsidRPr="00C41428">
        <w:rPr>
          <w:rFonts w:ascii="Times New Roman" w:hAnsi="Times New Roman" w:cs="Times New Roman"/>
          <w:sz w:val="24"/>
          <w:szCs w:val="24"/>
          <w:lang w:val="fi-FI"/>
        </w:rPr>
        <w:t>. Jakarta: Rineka Cipta.</w:t>
      </w:r>
    </w:p>
    <w:p w:rsidR="00C04039" w:rsidRPr="00C41428" w:rsidRDefault="00FA0F8B" w:rsidP="000D2353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41428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Arsyad, A. 2009. </w:t>
      </w:r>
      <w:r w:rsidRPr="00C4142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Media Pembelajaran</w:t>
      </w:r>
      <w:r w:rsidRPr="00C41428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Rajawali pers</w:t>
      </w:r>
    </w:p>
    <w:p w:rsidR="00F41032" w:rsidRPr="000D2353" w:rsidRDefault="00C04039" w:rsidP="000D235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Dalwadi. 2002. </w:t>
      </w:r>
      <w:r w:rsidR="005374F7" w:rsidRPr="005374F7">
        <w:rPr>
          <w:rFonts w:ascii="Times New Roman" w:hAnsi="Times New Roman" w:cs="Times New Roman"/>
          <w:i/>
          <w:sz w:val="24"/>
          <w:szCs w:val="24"/>
        </w:rPr>
        <w:t>Pengaruh Penerapan Metode Suku Kata Dalam Pengajaran Membaca Permulaan Bagi Murid Tunagrahita Ringan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C41428">
        <w:rPr>
          <w:rFonts w:ascii="Times New Roman" w:hAnsi="Times New Roman" w:cs="Times New Roman"/>
          <w:sz w:val="24"/>
          <w:szCs w:val="24"/>
        </w:rPr>
        <w:t>PLB FIP UPI Bandung. Tidak diterbitkan</w:t>
      </w:r>
    </w:p>
    <w:p w:rsidR="000D2353" w:rsidRDefault="00F41032" w:rsidP="000D235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Edu, M.B. 2009. </w:t>
      </w:r>
      <w:r w:rsidRPr="00C41428">
        <w:rPr>
          <w:rFonts w:ascii="Times New Roman" w:hAnsi="Times New Roman" w:cs="Times New Roman"/>
          <w:i/>
          <w:sz w:val="24"/>
          <w:szCs w:val="24"/>
          <w:lang w:val="id-ID"/>
        </w:rPr>
        <w:t>Membaca Permulaan dan Permainan Bahasa</w:t>
      </w:r>
      <w:r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. (Online). </w:t>
      </w:r>
      <w:hyperlink r:id="rId6" w:history="1">
        <w:r w:rsidRPr="00C4142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http://mbahbrata-edu.blogspot.com</w:t>
        </w:r>
      </w:hyperlink>
      <w:r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Pr="00C41428">
        <w:rPr>
          <w:rFonts w:ascii="Times New Roman" w:hAnsi="Times New Roman" w:cs="Times New Roman"/>
          <w:sz w:val="24"/>
          <w:szCs w:val="24"/>
        </w:rPr>
        <w:t xml:space="preserve">17 April </w:t>
      </w:r>
      <w:r w:rsidRPr="00C41428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C41428">
        <w:rPr>
          <w:rFonts w:ascii="Times New Roman" w:hAnsi="Times New Roman" w:cs="Times New Roman"/>
          <w:sz w:val="24"/>
          <w:szCs w:val="24"/>
        </w:rPr>
        <w:t>12</w:t>
      </w:r>
      <w:r w:rsidRPr="00C41428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6E0223" w:rsidRPr="000D2353" w:rsidRDefault="006E0223" w:rsidP="006E0223">
      <w:pPr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6E0223">
        <w:rPr>
          <w:rFonts w:ascii="Times New Roman" w:hAnsi="Times New Roman" w:cs="Times New Roman"/>
          <w:sz w:val="24"/>
          <w:szCs w:val="24"/>
        </w:rPr>
        <w:t xml:space="preserve">Hamalik, Oemar. 1994. </w:t>
      </w:r>
      <w:r w:rsidRPr="006E0223">
        <w:rPr>
          <w:rFonts w:ascii="Times New Roman" w:hAnsi="Times New Roman" w:cs="Times New Roman"/>
          <w:i/>
          <w:iCs/>
          <w:sz w:val="24"/>
          <w:szCs w:val="24"/>
        </w:rPr>
        <w:t>Media Pendidikan</w:t>
      </w:r>
      <w:r w:rsidRPr="006E0223">
        <w:rPr>
          <w:rFonts w:ascii="Times New Roman" w:hAnsi="Times New Roman" w:cs="Times New Roman"/>
          <w:sz w:val="24"/>
          <w:szCs w:val="24"/>
        </w:rPr>
        <w:t>. Bandung : PT. Citra Aditya Bakti.</w:t>
      </w:r>
      <w:bookmarkStart w:id="0" w:name="_GoBack"/>
      <w:bookmarkEnd w:id="0"/>
    </w:p>
    <w:p w:rsidR="00F41032" w:rsidRPr="000D2353" w:rsidRDefault="000D2353" w:rsidP="000D235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D35015">
        <w:rPr>
          <w:rFonts w:ascii="Times New Roman" w:hAnsi="Times New Roman" w:cs="Times New Roman"/>
          <w:sz w:val="24"/>
          <w:szCs w:val="23"/>
        </w:rPr>
        <w:t>Her</w:t>
      </w:r>
      <w:r>
        <w:rPr>
          <w:rFonts w:ascii="Times New Roman" w:hAnsi="Times New Roman" w:cs="Times New Roman"/>
          <w:sz w:val="24"/>
          <w:szCs w:val="23"/>
        </w:rPr>
        <w:t>nani,</w:t>
      </w:r>
      <w:r w:rsidRPr="00D35015">
        <w:rPr>
          <w:rFonts w:ascii="Times New Roman" w:hAnsi="Times New Roman" w:cs="Times New Roman"/>
          <w:sz w:val="24"/>
          <w:szCs w:val="23"/>
        </w:rPr>
        <w:t>N.D 2013</w:t>
      </w:r>
      <w:r>
        <w:rPr>
          <w:sz w:val="24"/>
        </w:rPr>
        <w:t xml:space="preserve">. </w:t>
      </w:r>
      <w:r w:rsidRPr="00D35015">
        <w:rPr>
          <w:rFonts w:ascii="Times New Roman" w:hAnsi="Times New Roman" w:cs="Times New Roman"/>
          <w:bCs/>
          <w:i/>
          <w:sz w:val="24"/>
          <w:szCs w:val="23"/>
        </w:rPr>
        <w:t>Upaya Meningkatkan Kemampuan Membaca Pada Anak Kelompok B TK Tunas Rimba 1 Sumbawa Semarang Melalui Media Alat Permainan Edukatif “Kotak Alfabet” Tahun Ajaran 2013/2014.</w:t>
      </w:r>
      <w:r w:rsidRPr="00D35015">
        <w:rPr>
          <w:rFonts w:ascii="Times New Roman" w:hAnsi="Times New Roman"/>
          <w:sz w:val="24"/>
          <w:szCs w:val="24"/>
        </w:rPr>
        <w:t xml:space="preserve"> </w:t>
      </w:r>
      <w:r w:rsidRPr="006F02E8">
        <w:rPr>
          <w:rFonts w:ascii="Times New Roman" w:hAnsi="Times New Roman"/>
          <w:sz w:val="24"/>
          <w:szCs w:val="24"/>
        </w:rPr>
        <w:t>(</w:t>
      </w:r>
      <w:r w:rsidRPr="006F02E8">
        <w:rPr>
          <w:rFonts w:ascii="Times New Roman" w:hAnsi="Times New Roman"/>
          <w:i/>
          <w:sz w:val="24"/>
          <w:szCs w:val="24"/>
        </w:rPr>
        <w:t>online</w:t>
      </w:r>
      <w:r w:rsidRPr="006F02E8">
        <w:rPr>
          <w:rFonts w:ascii="Times New Roman" w:hAnsi="Times New Roman"/>
          <w:sz w:val="24"/>
          <w:szCs w:val="24"/>
        </w:rPr>
        <w:t xml:space="preserve">). Tersedia: </w:t>
      </w:r>
      <w:hyperlink r:id="rId7" w:history="1">
        <w:r w:rsidRPr="006F02E8">
          <w:rPr>
            <w:rStyle w:val="Hyperlink"/>
            <w:rFonts w:ascii="Times New Roman" w:hAnsi="Times New Roman"/>
            <w:sz w:val="24"/>
            <w:szCs w:val="24"/>
          </w:rPr>
          <w:t>http://fholeng.blogspot.com/</w:t>
        </w:r>
      </w:hyperlink>
      <w:r>
        <w:rPr>
          <w:rFonts w:ascii="Times New Roman" w:hAnsi="Times New Roman"/>
          <w:sz w:val="24"/>
          <w:szCs w:val="24"/>
        </w:rPr>
        <w:t>. (24 April</w:t>
      </w:r>
      <w:r w:rsidRPr="006F02E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14</w:t>
      </w:r>
      <w:r w:rsidRPr="006F02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04039" w:rsidRPr="00C41428" w:rsidRDefault="00F41032" w:rsidP="000D2353">
      <w:pPr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Rahim, F.2005. </w:t>
      </w:r>
      <w:r w:rsidRPr="00C41428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C41428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F41032" w:rsidRPr="000D2353" w:rsidRDefault="00F41032" w:rsidP="000D235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Rohmatika, R.2006. </w:t>
      </w:r>
      <w:r w:rsidRPr="005374F7">
        <w:rPr>
          <w:rFonts w:ascii="Times New Roman" w:hAnsi="Times New Roman" w:cs="Times New Roman"/>
          <w:i/>
          <w:sz w:val="24"/>
          <w:szCs w:val="24"/>
        </w:rPr>
        <w:t>Meningkatkan Kemampuan Permulaan Dengan Menggunakan Media Karton Berlubang.</w:t>
      </w:r>
      <w:r w:rsidRPr="00C41428">
        <w:rPr>
          <w:rFonts w:ascii="Times New Roman" w:hAnsi="Times New Roman" w:cs="Times New Roman"/>
          <w:sz w:val="24"/>
          <w:szCs w:val="24"/>
        </w:rPr>
        <w:t xml:space="preserve"> Bandung. </w:t>
      </w:r>
      <w:r w:rsidRPr="00C41428">
        <w:rPr>
          <w:rFonts w:ascii="Times New Roman" w:hAnsi="Times New Roman" w:cs="Times New Roman"/>
          <w:i/>
          <w:sz w:val="24"/>
          <w:szCs w:val="24"/>
        </w:rPr>
        <w:t>Skripsi</w:t>
      </w:r>
      <w:r w:rsidRPr="00C41428">
        <w:rPr>
          <w:rFonts w:ascii="Times New Roman" w:hAnsi="Times New Roman" w:cs="Times New Roman"/>
          <w:sz w:val="24"/>
          <w:szCs w:val="24"/>
        </w:rPr>
        <w:t xml:space="preserve"> Sarjana PLB FIP UPI Bandung. Tidak diterbitkan.</w:t>
      </w:r>
    </w:p>
    <w:p w:rsidR="005374F7" w:rsidRPr="000D2353" w:rsidRDefault="005374F7" w:rsidP="000D2353">
      <w:pPr>
        <w:spacing w:after="240" w:line="240" w:lineRule="auto"/>
        <w:ind w:left="720" w:right="18" w:hanging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Efendi, M. </w:t>
      </w:r>
      <w:r w:rsidR="00F41032" w:rsidRPr="00C41428">
        <w:rPr>
          <w:rFonts w:ascii="Times New Roman" w:hAnsi="Times New Roman" w:cs="Times New Roman"/>
          <w:sz w:val="24"/>
          <w:szCs w:val="24"/>
          <w:lang w:val="sv-SE"/>
        </w:rPr>
        <w:t xml:space="preserve">2005. </w:t>
      </w:r>
      <w:r w:rsidR="00F41032" w:rsidRPr="00C41428">
        <w:rPr>
          <w:rFonts w:ascii="Times New Roman" w:hAnsi="Times New Roman" w:cs="Times New Roman"/>
          <w:i/>
          <w:sz w:val="24"/>
          <w:szCs w:val="24"/>
          <w:lang w:val="sv-SE"/>
        </w:rPr>
        <w:t>Pengantar Psikopedagogik Anak Berkelainan.</w:t>
      </w:r>
      <w:r w:rsidR="00F41032" w:rsidRPr="00C41428">
        <w:rPr>
          <w:rFonts w:ascii="Times New Roman" w:hAnsi="Times New Roman" w:cs="Times New Roman"/>
          <w:sz w:val="24"/>
          <w:szCs w:val="24"/>
          <w:lang w:val="sv-SE"/>
        </w:rPr>
        <w:t xml:space="preserve"> Jakarta: Bumi Aksara.</w:t>
      </w:r>
    </w:p>
    <w:p w:rsidR="004B6698" w:rsidRDefault="00893FA6" w:rsidP="000D2353">
      <w:pPr>
        <w:tabs>
          <w:tab w:val="left" w:pos="630"/>
          <w:tab w:val="left" w:pos="720"/>
        </w:tabs>
        <w:spacing w:after="240" w:line="240" w:lineRule="auto"/>
        <w:ind w:left="630" w:right="18" w:hanging="630"/>
        <w:rPr>
          <w:rFonts w:ascii="Times New Roman" w:hAnsi="Times New Roman" w:cs="Times New Roman"/>
          <w:sz w:val="24"/>
          <w:szCs w:val="24"/>
          <w:lang w:val="sv-SE"/>
        </w:rPr>
      </w:pPr>
      <w:r w:rsidRPr="00C41428">
        <w:rPr>
          <w:rFonts w:ascii="Times New Roman" w:hAnsi="Times New Roman" w:cs="Times New Roman"/>
          <w:sz w:val="24"/>
          <w:szCs w:val="24"/>
          <w:lang w:val="sv-SE"/>
        </w:rPr>
        <w:t>Sadima</w:t>
      </w:r>
      <w:r w:rsidR="00C41428">
        <w:rPr>
          <w:rFonts w:ascii="Times New Roman" w:hAnsi="Times New Roman" w:cs="Times New Roman"/>
          <w:sz w:val="24"/>
          <w:szCs w:val="24"/>
        </w:rPr>
        <w:t xml:space="preserve">n, S </w:t>
      </w:r>
      <w:r w:rsidRPr="00C41428">
        <w:rPr>
          <w:rFonts w:ascii="Times New Roman" w:hAnsi="Times New Roman" w:cs="Times New Roman"/>
          <w:sz w:val="24"/>
          <w:szCs w:val="24"/>
          <w:lang w:val="sv-SE"/>
        </w:rPr>
        <w:t>2008</w:t>
      </w:r>
      <w:r w:rsidR="00C4142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Media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Pendidikan,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Pengertian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Pengembangan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dan</w:t>
      </w:r>
      <w:r w:rsidRPr="00C41428">
        <w:rPr>
          <w:rFonts w:ascii="Times New Roman" w:hAnsi="Times New Roman" w:cs="Times New Roman"/>
          <w:i/>
          <w:sz w:val="24"/>
          <w:szCs w:val="24"/>
        </w:rPr>
        <w:tab/>
      </w:r>
      <w:r w:rsidRPr="00C41428">
        <w:rPr>
          <w:rFonts w:ascii="Times New Roman" w:hAnsi="Times New Roman" w:cs="Times New Roman"/>
          <w:i/>
          <w:sz w:val="24"/>
          <w:szCs w:val="24"/>
          <w:lang w:val="sv-SE"/>
        </w:rPr>
        <w:t>Pemanfaatannya</w:t>
      </w:r>
      <w:r w:rsidRPr="00C41428">
        <w:rPr>
          <w:rFonts w:ascii="Times New Roman" w:hAnsi="Times New Roman" w:cs="Times New Roman"/>
          <w:sz w:val="24"/>
          <w:szCs w:val="24"/>
          <w:lang w:val="sv-SE"/>
        </w:rPr>
        <w:t>, Jakarta:Pustekom Dikbud &amp; CV Rajawali Press</w:t>
      </w:r>
    </w:p>
    <w:p w:rsidR="000D2353" w:rsidRPr="000D2353" w:rsidRDefault="000D2353" w:rsidP="000D2353">
      <w:pPr>
        <w:tabs>
          <w:tab w:val="left" w:pos="630"/>
          <w:tab w:val="left" w:pos="720"/>
        </w:tabs>
        <w:spacing w:after="240" w:line="240" w:lineRule="auto"/>
        <w:ind w:left="630" w:right="18" w:hanging="630"/>
        <w:rPr>
          <w:rFonts w:ascii="Times New Roman" w:hAnsi="Times New Roman" w:cs="Times New Roman"/>
          <w:sz w:val="28"/>
          <w:szCs w:val="24"/>
          <w:lang w:val="sv-SE"/>
        </w:rPr>
      </w:pPr>
      <w:r w:rsidRPr="000D2353">
        <w:rPr>
          <w:rFonts w:ascii="Times New Roman" w:hAnsi="Times New Roman" w:cs="Times New Roman"/>
          <w:sz w:val="24"/>
          <w:lang w:val="id-ID"/>
        </w:rPr>
        <w:lastRenderedPageBreak/>
        <w:t xml:space="preserve">Siantiyani, Y. 2011. </w:t>
      </w:r>
      <w:r w:rsidRPr="000D2353">
        <w:rPr>
          <w:rFonts w:ascii="Times New Roman" w:hAnsi="Times New Roman" w:cs="Times New Roman"/>
          <w:i/>
          <w:iCs/>
          <w:sz w:val="24"/>
          <w:lang w:val="id-ID"/>
        </w:rPr>
        <w:t>Persiapan Membaca Bagi Balita</w:t>
      </w:r>
      <w:r w:rsidRPr="000D2353">
        <w:rPr>
          <w:rFonts w:ascii="Times New Roman" w:hAnsi="Times New Roman" w:cs="Times New Roman"/>
          <w:sz w:val="24"/>
          <w:lang w:val="id-ID"/>
        </w:rPr>
        <w:t>. Yogyakarta : CV Solusi Distribusi.</w:t>
      </w:r>
    </w:p>
    <w:p w:rsidR="00FA0F8B" w:rsidRPr="00C41428" w:rsidRDefault="00F41032" w:rsidP="000D2353">
      <w:pPr>
        <w:spacing w:after="240" w:line="240" w:lineRule="auto"/>
        <w:ind w:left="720" w:right="18" w:hanging="72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Shodiq, M. 1996. </w:t>
      </w:r>
      <w:r w:rsidRPr="00C41428">
        <w:rPr>
          <w:rFonts w:ascii="Times New Roman" w:hAnsi="Times New Roman" w:cs="Times New Roman"/>
          <w:i/>
          <w:sz w:val="24"/>
          <w:szCs w:val="24"/>
        </w:rPr>
        <w:t xml:space="preserve">Pendidikan Bagi Anak Disleksia. </w:t>
      </w:r>
      <w:r w:rsidRPr="00C41428">
        <w:rPr>
          <w:rFonts w:ascii="Times New Roman" w:hAnsi="Times New Roman" w:cs="Times New Roman"/>
          <w:sz w:val="24"/>
          <w:szCs w:val="24"/>
        </w:rPr>
        <w:t>Jakarta: Depdikbud</w:t>
      </w:r>
      <w:r w:rsidR="00C04039"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41428" w:rsidRPr="00C41428" w:rsidRDefault="00FA0F8B" w:rsidP="000D2353">
      <w:pPr>
        <w:spacing w:after="240" w:line="240" w:lineRule="auto"/>
        <w:ind w:left="720" w:right="18" w:hanging="72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C4142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Sinring A. 2012. </w:t>
      </w:r>
      <w:r w:rsidRPr="00C41428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Pedoman Penulisan Skripsi Program S-1 Fakultas Ilmu Pendidikan UNM.</w:t>
      </w:r>
      <w:r w:rsidRPr="00C4142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Makassar: Fakultas Ilmu Pendidikan Universitas Negeri Makassar</w:t>
      </w:r>
      <w:r w:rsidR="000D2353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C04039" w:rsidRPr="00C41428" w:rsidRDefault="00C04039" w:rsidP="000D2353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41428">
        <w:rPr>
          <w:rFonts w:ascii="Times New Roman" w:hAnsi="Times New Roman" w:cs="Times New Roman"/>
          <w:szCs w:val="24"/>
          <w:lang w:val="id-ID"/>
        </w:rPr>
        <w:t xml:space="preserve">Soejono. 1983, </w:t>
      </w:r>
      <w:r w:rsidRPr="00C41428">
        <w:rPr>
          <w:rFonts w:ascii="Times New Roman" w:hAnsi="Times New Roman" w:cs="Times New Roman"/>
          <w:i/>
          <w:iCs/>
          <w:szCs w:val="24"/>
          <w:lang w:val="id-ID"/>
        </w:rPr>
        <w:t>Metodik Khusus Bahasa Indonesia</w:t>
      </w:r>
      <w:r w:rsidRPr="00C41428">
        <w:rPr>
          <w:rFonts w:ascii="Times New Roman" w:hAnsi="Times New Roman" w:cs="Times New Roman"/>
          <w:szCs w:val="24"/>
          <w:lang w:val="id-ID"/>
        </w:rPr>
        <w:t>. Bandung: Bina Karya.</w:t>
      </w:r>
    </w:p>
    <w:p w:rsidR="00F41032" w:rsidRPr="00C41428" w:rsidRDefault="00F41032" w:rsidP="000D2353">
      <w:pPr>
        <w:pStyle w:val="Style"/>
        <w:spacing w:after="240"/>
        <w:ind w:left="720" w:right="33" w:hanging="720"/>
        <w:jc w:val="both"/>
        <w:rPr>
          <w:lang w:val="sv-SE"/>
        </w:rPr>
      </w:pPr>
      <w:r w:rsidRPr="00C41428">
        <w:rPr>
          <w:lang w:val="fi-FI"/>
        </w:rPr>
        <w:t xml:space="preserve">Soemantri,Sutjihati. 1996. </w:t>
      </w:r>
      <w:r w:rsidRPr="00C41428">
        <w:rPr>
          <w:i/>
          <w:lang w:val="sv-SE"/>
        </w:rPr>
        <w:t>Psikologi Anak Luar Biasa</w:t>
      </w:r>
      <w:r w:rsidRPr="00C41428">
        <w:rPr>
          <w:lang w:val="sv-SE"/>
        </w:rPr>
        <w:t>. Jakarta: Departemen Pendidikan dan Kebudayaan.</w:t>
      </w:r>
    </w:p>
    <w:p w:rsidR="00F41032" w:rsidRPr="00C41428" w:rsidRDefault="00F41032" w:rsidP="000D2353">
      <w:pPr>
        <w:pStyle w:val="Style"/>
        <w:spacing w:after="240"/>
        <w:ind w:left="630" w:right="33" w:hanging="630"/>
        <w:jc w:val="both"/>
        <w:rPr>
          <w:lang w:val="en-US"/>
        </w:rPr>
      </w:pPr>
      <w:r w:rsidRPr="00C41428">
        <w:t xml:space="preserve"> </w:t>
      </w:r>
      <w:r w:rsidR="004A43DF">
        <w:t>Soemantri.s</w:t>
      </w:r>
      <w:r w:rsidRPr="00C41428">
        <w:t xml:space="preserve"> 2005.  </w:t>
      </w:r>
      <w:r w:rsidRPr="00C41428">
        <w:rPr>
          <w:i/>
        </w:rPr>
        <w:t>Psikologi Anak Luar Biasa</w:t>
      </w:r>
      <w:r w:rsidRPr="00C41428">
        <w:t>.   Bandung:  Refika Aditama</w:t>
      </w:r>
      <w:r w:rsidR="000D2353">
        <w:rPr>
          <w:lang w:val="en-US"/>
        </w:rPr>
        <w:t>.</w:t>
      </w:r>
    </w:p>
    <w:p w:rsidR="00F41032" w:rsidRPr="000D2353" w:rsidRDefault="00F41032" w:rsidP="000D2353">
      <w:pPr>
        <w:pStyle w:val="ListParagraph"/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>Somadayo, Samsu. 2011. Strategi dan Teknik Pembelajaran Membaca. Yogyakarta: Graha Ilmu.</w:t>
      </w:r>
    </w:p>
    <w:p w:rsidR="000D2353" w:rsidRDefault="00F41032" w:rsidP="000D235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Tarigan, Henry Guntur. 1979. </w:t>
      </w:r>
      <w:r w:rsidRPr="00C41428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="000D2353">
        <w:rPr>
          <w:rFonts w:ascii="Times New Roman" w:hAnsi="Times New Roman" w:cs="Times New Roman"/>
          <w:sz w:val="24"/>
          <w:szCs w:val="24"/>
        </w:rPr>
        <w:t>,</w:t>
      </w:r>
    </w:p>
    <w:p w:rsidR="00FA0F8B" w:rsidRPr="00C41428" w:rsidRDefault="00F41032" w:rsidP="000D235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>Bandung: Angkasa.</w:t>
      </w:r>
      <w:r w:rsidR="00C04039"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A0F8B" w:rsidRPr="00C41428" w:rsidRDefault="00FA0F8B" w:rsidP="000D2353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41428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Usman, B &amp; Asnawir. 2002. </w:t>
      </w:r>
      <w:r w:rsidRPr="00C4142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Media Pembelajaran</w:t>
      </w:r>
      <w:r w:rsidRPr="00C41428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Delia Citra Utama</w:t>
      </w:r>
    </w:p>
    <w:p w:rsidR="00F41032" w:rsidRPr="00C41428" w:rsidRDefault="00C04039" w:rsidP="000D23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Wiryodijoyo, S.1989, </w:t>
      </w:r>
      <w:r w:rsidRPr="00C41428">
        <w:rPr>
          <w:rFonts w:ascii="Times New Roman" w:hAnsi="Times New Roman" w:cs="Times New Roman"/>
          <w:i/>
          <w:iCs/>
          <w:sz w:val="24"/>
          <w:szCs w:val="24"/>
          <w:lang w:val="id-ID"/>
        </w:rPr>
        <w:t>Membaca: Strategi, Pengantar dan Tekniknya.</w:t>
      </w:r>
      <w:r w:rsidRPr="00C41428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</w:t>
      </w:r>
      <w:r w:rsidRPr="00C41428">
        <w:rPr>
          <w:rFonts w:ascii="Times New Roman" w:hAnsi="Times New Roman" w:cs="Times New Roman"/>
          <w:sz w:val="24"/>
          <w:szCs w:val="24"/>
        </w:rPr>
        <w:t xml:space="preserve"> Pendidikan dan Kebudayaan, Direktorat Jendral Pendidikan Tinggi</w:t>
      </w:r>
    </w:p>
    <w:p w:rsidR="00C04039" w:rsidRPr="00C41428" w:rsidRDefault="00C04039" w:rsidP="00F4103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41032" w:rsidRPr="00C41428" w:rsidRDefault="00F41032" w:rsidP="00F4103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1032" w:rsidRPr="00C41428" w:rsidRDefault="00F41032" w:rsidP="00F41032">
      <w:pPr>
        <w:rPr>
          <w:rFonts w:ascii="Times New Roman" w:hAnsi="Times New Roman" w:cs="Times New Roman"/>
          <w:sz w:val="24"/>
          <w:szCs w:val="24"/>
        </w:rPr>
      </w:pPr>
    </w:p>
    <w:p w:rsidR="007A4205" w:rsidRPr="00C41428" w:rsidRDefault="007A4205">
      <w:pPr>
        <w:rPr>
          <w:rFonts w:ascii="Times New Roman" w:hAnsi="Times New Roman" w:cs="Times New Roman"/>
          <w:sz w:val="24"/>
          <w:szCs w:val="24"/>
        </w:rPr>
      </w:pPr>
    </w:p>
    <w:sectPr w:rsidR="007A4205" w:rsidRPr="00C41428" w:rsidSect="0009314F">
      <w:headerReference w:type="default" r:id="rId8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75" w:rsidRDefault="006C2E75" w:rsidP="00C41428">
      <w:pPr>
        <w:spacing w:line="240" w:lineRule="auto"/>
      </w:pPr>
      <w:r>
        <w:separator/>
      </w:r>
    </w:p>
  </w:endnote>
  <w:endnote w:type="continuationSeparator" w:id="0">
    <w:p w:rsidR="006C2E75" w:rsidRDefault="006C2E75" w:rsidP="00C4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75" w:rsidRDefault="006C2E75" w:rsidP="00C41428">
      <w:pPr>
        <w:spacing w:line="240" w:lineRule="auto"/>
      </w:pPr>
      <w:r>
        <w:separator/>
      </w:r>
    </w:p>
  </w:footnote>
  <w:footnote w:type="continuationSeparator" w:id="0">
    <w:p w:rsidR="006C2E75" w:rsidRDefault="006C2E75" w:rsidP="00C41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30" w:rsidRDefault="006C2E75">
    <w:pPr>
      <w:pStyle w:val="Header"/>
      <w:jc w:val="right"/>
    </w:pPr>
  </w:p>
  <w:p w:rsidR="00325930" w:rsidRDefault="006C2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032"/>
    <w:rsid w:val="000D2353"/>
    <w:rsid w:val="002A4A9C"/>
    <w:rsid w:val="00391639"/>
    <w:rsid w:val="003C4B78"/>
    <w:rsid w:val="004A43DF"/>
    <w:rsid w:val="004B6698"/>
    <w:rsid w:val="005374F7"/>
    <w:rsid w:val="006C2E75"/>
    <w:rsid w:val="006E0223"/>
    <w:rsid w:val="007A4205"/>
    <w:rsid w:val="007E6A2A"/>
    <w:rsid w:val="008218F0"/>
    <w:rsid w:val="00893FA6"/>
    <w:rsid w:val="00972D62"/>
    <w:rsid w:val="00A86B89"/>
    <w:rsid w:val="00BD4874"/>
    <w:rsid w:val="00C04039"/>
    <w:rsid w:val="00C41428"/>
    <w:rsid w:val="00CC4001"/>
    <w:rsid w:val="00D76C8B"/>
    <w:rsid w:val="00EB1A0A"/>
    <w:rsid w:val="00F41032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A5589-675F-40BB-B4C8-DB743BB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32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32"/>
    <w:pPr>
      <w:spacing w:after="200" w:line="276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F410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32"/>
  </w:style>
  <w:style w:type="character" w:customStyle="1" w:styleId="NoSpacingChar">
    <w:name w:val="No Spacing Char"/>
    <w:basedOn w:val="DefaultParagraphFont"/>
    <w:link w:val="NoSpacing"/>
    <w:uiPriority w:val="1"/>
    <w:locked/>
    <w:rsid w:val="00F41032"/>
    <w:rPr>
      <w:sz w:val="24"/>
    </w:rPr>
  </w:style>
  <w:style w:type="paragraph" w:styleId="NoSpacing">
    <w:name w:val="No Spacing"/>
    <w:link w:val="NoSpacingChar"/>
    <w:uiPriority w:val="1"/>
    <w:qFormat/>
    <w:rsid w:val="00F41032"/>
    <w:pPr>
      <w:spacing w:after="0" w:line="240" w:lineRule="auto"/>
      <w:ind w:left="1440"/>
    </w:pPr>
    <w:rPr>
      <w:sz w:val="24"/>
    </w:rPr>
  </w:style>
  <w:style w:type="paragraph" w:customStyle="1" w:styleId="Style">
    <w:name w:val="Style"/>
    <w:rsid w:val="00F4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41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holeng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MASHUD</dc:creator>
  <cp:lastModifiedBy>A c H o</cp:lastModifiedBy>
  <cp:revision>8</cp:revision>
  <cp:lastPrinted>2013-07-30T12:26:00Z</cp:lastPrinted>
  <dcterms:created xsi:type="dcterms:W3CDTF">2013-06-14T12:43:00Z</dcterms:created>
  <dcterms:modified xsi:type="dcterms:W3CDTF">2015-01-27T08:34:00Z</dcterms:modified>
</cp:coreProperties>
</file>