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00" w:rsidRPr="00317441" w:rsidRDefault="00D22C00" w:rsidP="00D22C00">
      <w:pPr>
        <w:spacing w:line="480" w:lineRule="auto"/>
        <w:jc w:val="center"/>
        <w:rPr>
          <w:b/>
          <w:color w:val="171717" w:themeColor="background2" w:themeShade="1A"/>
          <w:lang w:val="sv-SE"/>
        </w:rPr>
      </w:pPr>
      <w:r w:rsidRPr="00317441">
        <w:rPr>
          <w:b/>
          <w:color w:val="171717" w:themeColor="background2" w:themeShade="1A"/>
          <w:lang w:val="sv-SE"/>
        </w:rPr>
        <w:t>BAB III</w:t>
      </w:r>
    </w:p>
    <w:p w:rsidR="00D22C00" w:rsidRPr="00317441" w:rsidRDefault="00D22C00" w:rsidP="00D22C00">
      <w:pPr>
        <w:spacing w:line="480" w:lineRule="auto"/>
        <w:jc w:val="center"/>
        <w:rPr>
          <w:b/>
          <w:color w:val="171717" w:themeColor="background2" w:themeShade="1A"/>
          <w:lang w:val="id-ID"/>
        </w:rPr>
      </w:pPr>
      <w:r w:rsidRPr="00317441">
        <w:rPr>
          <w:b/>
          <w:color w:val="171717" w:themeColor="background2" w:themeShade="1A"/>
          <w:lang w:val="sv-SE"/>
        </w:rPr>
        <w:t>METODE PENELITIAN</w:t>
      </w:r>
    </w:p>
    <w:p w:rsidR="00D22C00" w:rsidRPr="00317441" w:rsidRDefault="00D22C00" w:rsidP="00D22C00">
      <w:pPr>
        <w:spacing w:line="480" w:lineRule="auto"/>
        <w:jc w:val="center"/>
        <w:rPr>
          <w:color w:val="171717" w:themeColor="background2" w:themeShade="1A"/>
          <w:lang w:val="id-ID"/>
        </w:rPr>
      </w:pPr>
    </w:p>
    <w:p w:rsidR="00D22C00" w:rsidRPr="00317441" w:rsidRDefault="00D22C00" w:rsidP="00D22C00">
      <w:pPr>
        <w:numPr>
          <w:ilvl w:val="0"/>
          <w:numId w:val="1"/>
        </w:numPr>
        <w:spacing w:line="480" w:lineRule="auto"/>
        <w:ind w:left="360" w:right="-16"/>
        <w:rPr>
          <w:b/>
          <w:bCs/>
          <w:color w:val="171717" w:themeColor="background2" w:themeShade="1A"/>
        </w:rPr>
      </w:pPr>
      <w:r w:rsidRPr="00317441">
        <w:rPr>
          <w:b/>
          <w:bCs/>
          <w:color w:val="171717" w:themeColor="background2" w:themeShade="1A"/>
        </w:rPr>
        <w:t>Pendekatan dan Jenis Penelitian</w:t>
      </w:r>
    </w:p>
    <w:p w:rsidR="00C870E3" w:rsidRPr="00317441" w:rsidRDefault="0050506A" w:rsidP="0050506A">
      <w:pPr>
        <w:pStyle w:val="ListParagraph"/>
        <w:numPr>
          <w:ilvl w:val="0"/>
          <w:numId w:val="7"/>
        </w:numPr>
        <w:tabs>
          <w:tab w:val="left" w:pos="630"/>
        </w:tabs>
        <w:spacing w:line="480" w:lineRule="auto"/>
        <w:ind w:left="180" w:hanging="180"/>
        <w:rPr>
          <w:rFonts w:eastAsia="Calibri"/>
          <w:color w:val="171717" w:themeColor="background2" w:themeShade="1A"/>
        </w:rPr>
      </w:pPr>
      <w:r w:rsidRPr="00317441">
        <w:rPr>
          <w:rFonts w:eastAsia="Calibri"/>
          <w:color w:val="171717" w:themeColor="background2" w:themeShade="1A"/>
        </w:rPr>
        <w:t xml:space="preserve"> </w:t>
      </w:r>
      <w:r w:rsidR="00C870E3" w:rsidRPr="00317441">
        <w:rPr>
          <w:rFonts w:eastAsia="Calibri"/>
          <w:color w:val="171717" w:themeColor="background2" w:themeShade="1A"/>
        </w:rPr>
        <w:t>Pendekatan</w:t>
      </w:r>
      <w:r w:rsidR="000F1162" w:rsidRPr="00317441">
        <w:rPr>
          <w:rFonts w:eastAsia="Calibri"/>
          <w:color w:val="171717" w:themeColor="background2" w:themeShade="1A"/>
        </w:rPr>
        <w:t xml:space="preserve"> </w:t>
      </w:r>
      <w:r w:rsidR="00C870E3" w:rsidRPr="00317441">
        <w:rPr>
          <w:rFonts w:eastAsia="Calibri"/>
          <w:color w:val="171717" w:themeColor="background2" w:themeShade="1A"/>
        </w:rPr>
        <w:t>Penelitian</w:t>
      </w:r>
    </w:p>
    <w:p w:rsidR="0050506A" w:rsidRPr="00317441" w:rsidRDefault="0050506A" w:rsidP="00856B9D">
      <w:pPr>
        <w:spacing w:line="480" w:lineRule="auto"/>
        <w:ind w:firstLine="720"/>
        <w:jc w:val="both"/>
        <w:rPr>
          <w:i/>
          <w:color w:val="171717" w:themeColor="background2" w:themeShade="1A"/>
        </w:rPr>
      </w:pPr>
      <w:r w:rsidRPr="00317441">
        <w:rPr>
          <w:color w:val="171717" w:themeColor="background2" w:themeShade="1A"/>
        </w:rPr>
        <w:t>Penelitian ini menggunakan pendekatan kuantitatif yaitu untuk mengetahui peningkatan kemampuan perbendaharaan kata pada murid tu</w:t>
      </w:r>
      <w:r w:rsidR="00026269" w:rsidRPr="00317441">
        <w:rPr>
          <w:color w:val="171717" w:themeColor="background2" w:themeShade="1A"/>
        </w:rPr>
        <w:t>nagrahita ringan kelas d</w:t>
      </w:r>
      <w:r w:rsidRPr="00317441">
        <w:rPr>
          <w:color w:val="171717" w:themeColor="background2" w:themeShade="1A"/>
        </w:rPr>
        <w:t>asar III di SLB YPAC Makassar melalui penggunaan media gambar.</w:t>
      </w:r>
    </w:p>
    <w:p w:rsidR="00C870E3" w:rsidRPr="00317441" w:rsidRDefault="0046059E" w:rsidP="00BC30DE">
      <w:pPr>
        <w:pStyle w:val="ListParagraph"/>
        <w:numPr>
          <w:ilvl w:val="0"/>
          <w:numId w:val="7"/>
        </w:numPr>
        <w:spacing w:line="480" w:lineRule="auto"/>
        <w:ind w:left="270" w:hanging="270"/>
        <w:jc w:val="both"/>
        <w:rPr>
          <w:color w:val="171717" w:themeColor="background2" w:themeShade="1A"/>
          <w:lang w:val="id-ID"/>
        </w:rPr>
      </w:pPr>
      <w:r w:rsidRPr="00317441">
        <w:rPr>
          <w:color w:val="171717" w:themeColor="background2" w:themeShade="1A"/>
          <w:lang w:val="id-ID"/>
        </w:rPr>
        <w:t xml:space="preserve">Jenis </w:t>
      </w:r>
      <w:r w:rsidRPr="00317441">
        <w:rPr>
          <w:color w:val="171717" w:themeColor="background2" w:themeShade="1A"/>
          <w:lang w:val="en-US"/>
        </w:rPr>
        <w:t>P</w:t>
      </w:r>
      <w:r w:rsidR="00C870E3" w:rsidRPr="00317441">
        <w:rPr>
          <w:color w:val="171717" w:themeColor="background2" w:themeShade="1A"/>
          <w:lang w:val="id-ID"/>
        </w:rPr>
        <w:t>enelitian</w:t>
      </w:r>
    </w:p>
    <w:p w:rsidR="00C870E3" w:rsidRPr="00317441" w:rsidRDefault="00BC30DE" w:rsidP="00856B9D">
      <w:pPr>
        <w:spacing w:line="480" w:lineRule="auto"/>
        <w:ind w:firstLine="720"/>
        <w:jc w:val="both"/>
        <w:rPr>
          <w:i/>
          <w:color w:val="171717" w:themeColor="background2" w:themeShade="1A"/>
        </w:rPr>
      </w:pPr>
      <w:r w:rsidRPr="00317441">
        <w:rPr>
          <w:color w:val="171717" w:themeColor="background2" w:themeShade="1A"/>
        </w:rPr>
        <w:t xml:space="preserve">Jenis penelitian ini adalah deskriptif yaitu </w:t>
      </w:r>
      <w:r w:rsidR="00042792" w:rsidRPr="00317441">
        <w:rPr>
          <w:color w:val="171717" w:themeColor="background2" w:themeShade="1A"/>
        </w:rPr>
        <w:t>menggambarkan ke</w:t>
      </w:r>
      <w:r w:rsidRPr="00317441">
        <w:rPr>
          <w:color w:val="171717" w:themeColor="background2" w:themeShade="1A"/>
        </w:rPr>
        <w:t>mampuan perbendaharaan kata murid tunagrahita ringan sebelum dan sesudah penggunaan media gambar</w:t>
      </w:r>
      <w:r w:rsidRPr="00317441">
        <w:rPr>
          <w:i/>
          <w:color w:val="171717" w:themeColor="background2" w:themeShade="1A"/>
        </w:rPr>
        <w:t xml:space="preserve">. </w:t>
      </w:r>
      <w:r w:rsidR="000D0790" w:rsidRPr="00317441">
        <w:rPr>
          <w:rFonts w:eastAsia="Calibri"/>
          <w:color w:val="171717" w:themeColor="background2" w:themeShade="1A"/>
        </w:rPr>
        <w:t>Moh. Nasir (1998:54) mengemukakan bahwa yang dimaksud penelitian deskriptif adalah  “suatu metode dalam meneliti status sekelompok manusia, suatu objek, suatu set kondisi, suatu sistem pemikiran ataupun suatu kelas peristiwa pada masa sekarang”.</w:t>
      </w:r>
    </w:p>
    <w:p w:rsidR="00C870E3" w:rsidRPr="00317441" w:rsidRDefault="00C870E3" w:rsidP="00856B9D">
      <w:pPr>
        <w:spacing w:line="480" w:lineRule="auto"/>
        <w:ind w:firstLine="720"/>
        <w:jc w:val="both"/>
        <w:rPr>
          <w:color w:val="171717" w:themeColor="background2" w:themeShade="1A"/>
          <w:lang w:val="sv-SE"/>
        </w:rPr>
      </w:pPr>
      <w:r w:rsidRPr="00317441">
        <w:rPr>
          <w:color w:val="171717" w:themeColor="background2" w:themeShade="1A"/>
          <w:lang w:val="sv-SE"/>
        </w:rPr>
        <w:t>Berdasarkan uraian di atas, maka prosedur pelaksanaan penelitian ditempuh dengan cara sebagai berikut:</w:t>
      </w:r>
    </w:p>
    <w:p w:rsidR="00C870E3" w:rsidRPr="00317441" w:rsidRDefault="00C870E3" w:rsidP="00C870E3">
      <w:pPr>
        <w:numPr>
          <w:ilvl w:val="0"/>
          <w:numId w:val="4"/>
        </w:numPr>
        <w:tabs>
          <w:tab w:val="clear" w:pos="720"/>
        </w:tabs>
        <w:spacing w:line="480" w:lineRule="auto"/>
        <w:ind w:left="567" w:hanging="283"/>
        <w:jc w:val="both"/>
        <w:rPr>
          <w:color w:val="171717" w:themeColor="background2" w:themeShade="1A"/>
          <w:lang w:val="sv-SE"/>
        </w:rPr>
      </w:pPr>
      <w:r w:rsidRPr="00317441">
        <w:rPr>
          <w:color w:val="171717" w:themeColor="background2" w:themeShade="1A"/>
          <w:lang w:val="sv-SE"/>
        </w:rPr>
        <w:t xml:space="preserve">Memberikan tes awal pada subjek, untuk mengukur </w:t>
      </w:r>
      <w:r w:rsidR="00BB2CA0" w:rsidRPr="00317441">
        <w:rPr>
          <w:color w:val="171717" w:themeColor="background2" w:themeShade="1A"/>
          <w:lang w:val="id-ID"/>
        </w:rPr>
        <w:t xml:space="preserve">kemampuan/hasil belajar </w:t>
      </w:r>
      <w:r w:rsidR="00BB2CA0" w:rsidRPr="00317441">
        <w:rPr>
          <w:color w:val="171717" w:themeColor="background2" w:themeShade="1A"/>
        </w:rPr>
        <w:t xml:space="preserve">perbendaharaan </w:t>
      </w:r>
      <w:r w:rsidRPr="00317441">
        <w:rPr>
          <w:color w:val="171717" w:themeColor="background2" w:themeShade="1A"/>
          <w:lang w:val="id-ID"/>
        </w:rPr>
        <w:t>kata</w:t>
      </w:r>
      <w:r w:rsidRPr="00317441">
        <w:rPr>
          <w:color w:val="171717" w:themeColor="background2" w:themeShade="1A"/>
          <w:lang w:val="sv-SE"/>
        </w:rPr>
        <w:t xml:space="preserve"> sebelum subyek diberikan perlakuan.</w:t>
      </w:r>
    </w:p>
    <w:p w:rsidR="00C870E3" w:rsidRPr="00317441" w:rsidRDefault="00C870E3" w:rsidP="00C870E3">
      <w:pPr>
        <w:numPr>
          <w:ilvl w:val="0"/>
          <w:numId w:val="4"/>
        </w:numPr>
        <w:tabs>
          <w:tab w:val="clear" w:pos="720"/>
        </w:tabs>
        <w:spacing w:line="480" w:lineRule="auto"/>
        <w:ind w:left="567" w:hanging="283"/>
        <w:jc w:val="both"/>
        <w:rPr>
          <w:color w:val="171717" w:themeColor="background2" w:themeShade="1A"/>
          <w:lang w:val="sv-SE"/>
        </w:rPr>
      </w:pPr>
      <w:r w:rsidRPr="00317441">
        <w:rPr>
          <w:color w:val="171717" w:themeColor="background2" w:themeShade="1A"/>
          <w:lang w:val="sv-SE"/>
        </w:rPr>
        <w:t xml:space="preserve">Memberikan perlakuan pada subjek yaitu pengajaran tentang </w:t>
      </w:r>
      <w:r w:rsidR="00BB2CA0" w:rsidRPr="00317441">
        <w:rPr>
          <w:color w:val="171717" w:themeColor="background2" w:themeShade="1A"/>
          <w:lang w:val="sv-SE"/>
        </w:rPr>
        <w:t>perbendaharaan</w:t>
      </w:r>
      <w:r w:rsidRPr="00317441">
        <w:rPr>
          <w:color w:val="171717" w:themeColor="background2" w:themeShade="1A"/>
          <w:lang w:val="id-ID"/>
        </w:rPr>
        <w:t xml:space="preserve"> kata</w:t>
      </w:r>
      <w:r w:rsidRPr="00317441">
        <w:rPr>
          <w:color w:val="171717" w:themeColor="background2" w:themeShade="1A"/>
          <w:lang w:val="sv-SE"/>
        </w:rPr>
        <w:t xml:space="preserve"> dengan </w:t>
      </w:r>
      <w:r w:rsidRPr="00317441">
        <w:rPr>
          <w:color w:val="171717" w:themeColor="background2" w:themeShade="1A"/>
          <w:lang w:val="id-ID"/>
        </w:rPr>
        <w:t xml:space="preserve">penggunaan media </w:t>
      </w:r>
      <w:r w:rsidR="00BB2CA0" w:rsidRPr="00317441">
        <w:rPr>
          <w:color w:val="171717" w:themeColor="background2" w:themeShade="1A"/>
        </w:rPr>
        <w:t>gambar</w:t>
      </w:r>
      <w:r w:rsidRPr="00317441">
        <w:rPr>
          <w:color w:val="171717" w:themeColor="background2" w:themeShade="1A"/>
          <w:lang w:val="sv-SE"/>
        </w:rPr>
        <w:t>.</w:t>
      </w:r>
    </w:p>
    <w:p w:rsidR="003514B4" w:rsidRPr="00317441" w:rsidRDefault="00C870E3" w:rsidP="003514B4">
      <w:pPr>
        <w:numPr>
          <w:ilvl w:val="0"/>
          <w:numId w:val="4"/>
        </w:numPr>
        <w:tabs>
          <w:tab w:val="clear" w:pos="720"/>
        </w:tabs>
        <w:spacing w:line="480" w:lineRule="auto"/>
        <w:ind w:left="567" w:hanging="283"/>
        <w:jc w:val="both"/>
        <w:rPr>
          <w:color w:val="171717" w:themeColor="background2" w:themeShade="1A"/>
          <w:lang w:val="sv-SE"/>
        </w:rPr>
      </w:pPr>
      <w:r w:rsidRPr="00317441">
        <w:rPr>
          <w:color w:val="171717" w:themeColor="background2" w:themeShade="1A"/>
          <w:lang w:val="sv-SE"/>
        </w:rPr>
        <w:lastRenderedPageBreak/>
        <w:t xml:space="preserve">Memberikan tes akhir pada subjek, untuk mengukur </w:t>
      </w:r>
      <w:r w:rsidRPr="00317441">
        <w:rPr>
          <w:color w:val="171717" w:themeColor="background2" w:themeShade="1A"/>
          <w:lang w:val="id-ID"/>
        </w:rPr>
        <w:t xml:space="preserve">kemampuan/hasil belajar </w:t>
      </w:r>
      <w:r w:rsidR="00BB2CA0" w:rsidRPr="00317441">
        <w:rPr>
          <w:color w:val="171717" w:themeColor="background2" w:themeShade="1A"/>
        </w:rPr>
        <w:t>perbendaharaan</w:t>
      </w:r>
      <w:r w:rsidRPr="00317441">
        <w:rPr>
          <w:color w:val="171717" w:themeColor="background2" w:themeShade="1A"/>
          <w:lang w:val="id-ID"/>
        </w:rPr>
        <w:t xml:space="preserve"> kata</w:t>
      </w:r>
      <w:r w:rsidRPr="00317441">
        <w:rPr>
          <w:color w:val="171717" w:themeColor="background2" w:themeShade="1A"/>
          <w:lang w:val="sv-SE"/>
        </w:rPr>
        <w:t xml:space="preserve"> setelah subjek diberikan perlakuan.</w:t>
      </w:r>
    </w:p>
    <w:p w:rsidR="00050471" w:rsidRPr="00317441" w:rsidRDefault="003514B4" w:rsidP="00D22C00">
      <w:pPr>
        <w:numPr>
          <w:ilvl w:val="0"/>
          <w:numId w:val="4"/>
        </w:numPr>
        <w:tabs>
          <w:tab w:val="clear" w:pos="720"/>
        </w:tabs>
        <w:spacing w:line="480" w:lineRule="auto"/>
        <w:ind w:left="567" w:hanging="283"/>
        <w:jc w:val="both"/>
        <w:rPr>
          <w:color w:val="171717" w:themeColor="background2" w:themeShade="1A"/>
          <w:lang w:val="sv-SE"/>
        </w:rPr>
      </w:pPr>
      <w:r w:rsidRPr="00317441">
        <w:rPr>
          <w:color w:val="171717" w:themeColor="background2" w:themeShade="1A"/>
          <w:lang w:val="nb-NO"/>
        </w:rPr>
        <w:t>Membandingkan tes awal dan tes akhir untuk menentukan seberapa besar perbedaan yang timbul</w:t>
      </w:r>
    </w:p>
    <w:p w:rsidR="00D22C00" w:rsidRPr="00317441" w:rsidRDefault="00A6407A" w:rsidP="00287DAF">
      <w:pPr>
        <w:pStyle w:val="ListParagraph"/>
        <w:numPr>
          <w:ilvl w:val="0"/>
          <w:numId w:val="1"/>
        </w:numPr>
        <w:tabs>
          <w:tab w:val="left" w:pos="450"/>
        </w:tabs>
        <w:spacing w:line="480" w:lineRule="auto"/>
        <w:ind w:left="270" w:right="-16" w:hanging="270"/>
        <w:rPr>
          <w:b/>
          <w:bCs/>
          <w:color w:val="171717" w:themeColor="background2" w:themeShade="1A"/>
        </w:rPr>
      </w:pPr>
      <w:r w:rsidRPr="00317441">
        <w:rPr>
          <w:b/>
          <w:bCs/>
          <w:color w:val="171717" w:themeColor="background2" w:themeShade="1A"/>
        </w:rPr>
        <w:t xml:space="preserve">Variabel </w:t>
      </w:r>
      <w:r w:rsidR="00D22C00" w:rsidRPr="00317441">
        <w:rPr>
          <w:b/>
          <w:bCs/>
          <w:color w:val="171717" w:themeColor="background2" w:themeShade="1A"/>
        </w:rPr>
        <w:t>dan Definisi Operasional</w:t>
      </w:r>
    </w:p>
    <w:p w:rsidR="002426E1" w:rsidRPr="00317441" w:rsidRDefault="002426E1" w:rsidP="002426E1">
      <w:pPr>
        <w:pStyle w:val="ListParagraph"/>
        <w:numPr>
          <w:ilvl w:val="1"/>
          <w:numId w:val="4"/>
        </w:numPr>
        <w:tabs>
          <w:tab w:val="clear" w:pos="1440"/>
          <w:tab w:val="left" w:pos="0"/>
          <w:tab w:val="num" w:pos="540"/>
        </w:tabs>
        <w:spacing w:line="480" w:lineRule="auto"/>
        <w:ind w:hanging="1170"/>
        <w:jc w:val="both"/>
        <w:rPr>
          <w:color w:val="171717" w:themeColor="background2" w:themeShade="1A"/>
          <w:lang w:val="sv-SE"/>
        </w:rPr>
      </w:pPr>
      <w:r w:rsidRPr="00317441">
        <w:rPr>
          <w:color w:val="171717" w:themeColor="background2" w:themeShade="1A"/>
          <w:lang w:val="sv-SE"/>
        </w:rPr>
        <w:t xml:space="preserve">Variabel </w:t>
      </w:r>
    </w:p>
    <w:p w:rsidR="002426E1" w:rsidRPr="00317441" w:rsidRDefault="00D22C00" w:rsidP="00013B31">
      <w:pPr>
        <w:pStyle w:val="ListParagraph"/>
        <w:tabs>
          <w:tab w:val="left" w:pos="0"/>
          <w:tab w:val="left" w:pos="270"/>
          <w:tab w:val="left" w:pos="450"/>
        </w:tabs>
        <w:spacing w:line="480" w:lineRule="auto"/>
        <w:ind w:left="540" w:firstLine="720"/>
        <w:jc w:val="both"/>
        <w:rPr>
          <w:color w:val="171717" w:themeColor="background2" w:themeShade="1A"/>
          <w:lang w:val="sv-SE"/>
        </w:rPr>
      </w:pPr>
      <w:r w:rsidRPr="00317441">
        <w:rPr>
          <w:color w:val="171717" w:themeColor="background2" w:themeShade="1A"/>
          <w:lang w:val="sv-SE"/>
        </w:rPr>
        <w:t>Penelitian ini menggunakan dua</w:t>
      </w:r>
      <w:r w:rsidR="00A6407A" w:rsidRPr="00317441">
        <w:rPr>
          <w:color w:val="171717" w:themeColor="background2" w:themeShade="1A"/>
          <w:lang w:val="sv-SE"/>
        </w:rPr>
        <w:t xml:space="preserve"> variabel</w:t>
      </w:r>
      <w:r w:rsidR="00F5051A" w:rsidRPr="00317441">
        <w:rPr>
          <w:color w:val="171717" w:themeColor="background2" w:themeShade="1A"/>
          <w:lang w:val="sv-SE"/>
        </w:rPr>
        <w:t xml:space="preserve"> yaitu media</w:t>
      </w:r>
      <w:r w:rsidRPr="00317441">
        <w:rPr>
          <w:color w:val="171717" w:themeColor="background2" w:themeShade="1A"/>
          <w:lang w:val="sv-SE"/>
        </w:rPr>
        <w:t xml:space="preserve"> </w:t>
      </w:r>
      <w:r w:rsidR="00F5051A" w:rsidRPr="00317441">
        <w:rPr>
          <w:color w:val="171717" w:themeColor="background2" w:themeShade="1A"/>
          <w:lang w:val="sv-SE"/>
        </w:rPr>
        <w:t xml:space="preserve">gambar </w:t>
      </w:r>
      <w:r w:rsidR="00A6407A" w:rsidRPr="00317441">
        <w:rPr>
          <w:color w:val="171717" w:themeColor="background2" w:themeShade="1A"/>
          <w:lang w:val="sv-SE"/>
        </w:rPr>
        <w:t>sebagai variabel</w:t>
      </w:r>
      <w:r w:rsidRPr="00317441">
        <w:rPr>
          <w:color w:val="171717" w:themeColor="background2" w:themeShade="1A"/>
          <w:lang w:val="sv-SE"/>
        </w:rPr>
        <w:t xml:space="preserve"> bebas dan</w:t>
      </w:r>
      <w:r w:rsidR="005C1A61" w:rsidRPr="00317441">
        <w:rPr>
          <w:color w:val="171717" w:themeColor="background2" w:themeShade="1A"/>
          <w:lang w:val="sv-SE"/>
        </w:rPr>
        <w:t xml:space="preserve"> peningkatan kemampuan </w:t>
      </w:r>
      <w:r w:rsidR="00DA567E" w:rsidRPr="00317441">
        <w:rPr>
          <w:color w:val="171717" w:themeColor="background2" w:themeShade="1A"/>
          <w:lang w:val="sv-SE"/>
        </w:rPr>
        <w:t>perbendaharaan</w:t>
      </w:r>
      <w:r w:rsidR="00F5051A" w:rsidRPr="00317441">
        <w:rPr>
          <w:color w:val="171717" w:themeColor="background2" w:themeShade="1A"/>
          <w:lang w:val="sv-SE"/>
        </w:rPr>
        <w:t xml:space="preserve"> kata</w:t>
      </w:r>
      <w:r w:rsidR="00A6407A" w:rsidRPr="00317441">
        <w:rPr>
          <w:color w:val="171717" w:themeColor="background2" w:themeShade="1A"/>
          <w:lang w:val="sv-SE"/>
        </w:rPr>
        <w:t xml:space="preserve"> sebagai variabel </w:t>
      </w:r>
      <w:r w:rsidRPr="00317441">
        <w:rPr>
          <w:color w:val="171717" w:themeColor="background2" w:themeShade="1A"/>
          <w:lang w:val="sv-SE"/>
        </w:rPr>
        <w:t>terikat.</w:t>
      </w:r>
      <w:r w:rsidR="00AC67ED" w:rsidRPr="00317441">
        <w:rPr>
          <w:color w:val="171717" w:themeColor="background2" w:themeShade="1A"/>
          <w:lang w:val="sv-SE"/>
        </w:rPr>
        <w:t xml:space="preserve"> </w:t>
      </w:r>
    </w:p>
    <w:p w:rsidR="002426E1" w:rsidRPr="00317441" w:rsidRDefault="002426E1" w:rsidP="002426E1">
      <w:pPr>
        <w:pStyle w:val="ListParagraph"/>
        <w:numPr>
          <w:ilvl w:val="1"/>
          <w:numId w:val="4"/>
        </w:numPr>
        <w:tabs>
          <w:tab w:val="clear" w:pos="1440"/>
          <w:tab w:val="left" w:pos="0"/>
          <w:tab w:val="left" w:pos="270"/>
          <w:tab w:val="left" w:pos="450"/>
          <w:tab w:val="num" w:pos="900"/>
        </w:tabs>
        <w:spacing w:line="480" w:lineRule="auto"/>
        <w:ind w:left="630"/>
        <w:jc w:val="both"/>
        <w:rPr>
          <w:color w:val="171717" w:themeColor="background2" w:themeShade="1A"/>
          <w:lang w:val="sv-SE"/>
        </w:rPr>
      </w:pPr>
      <w:r w:rsidRPr="00317441">
        <w:rPr>
          <w:color w:val="171717" w:themeColor="background2" w:themeShade="1A"/>
          <w:lang w:val="sv-SE"/>
        </w:rPr>
        <w:t xml:space="preserve">  Defenisi Operasional</w:t>
      </w:r>
    </w:p>
    <w:p w:rsidR="00D22C00" w:rsidRPr="00317441" w:rsidRDefault="00D22C00" w:rsidP="00013B31">
      <w:pPr>
        <w:pStyle w:val="ListParagraph"/>
        <w:tabs>
          <w:tab w:val="left" w:pos="0"/>
          <w:tab w:val="left" w:pos="270"/>
          <w:tab w:val="left" w:pos="450"/>
        </w:tabs>
        <w:spacing w:line="480" w:lineRule="auto"/>
        <w:ind w:left="630" w:firstLine="630"/>
        <w:jc w:val="both"/>
        <w:rPr>
          <w:b/>
          <w:color w:val="171717" w:themeColor="background2" w:themeShade="1A"/>
          <w:lang w:val="sv-SE"/>
        </w:rPr>
      </w:pPr>
      <w:r w:rsidRPr="00317441">
        <w:rPr>
          <w:color w:val="171717" w:themeColor="background2" w:themeShade="1A"/>
          <w:lang w:val="sv-SE"/>
        </w:rPr>
        <w:t>Untuk memperoleh pemahaman dan kesamaan pengertian terhadap penelitian ini  perlu didefinisikan secara operasional sebagai berikut :</w:t>
      </w:r>
    </w:p>
    <w:p w:rsidR="00BC30DE" w:rsidRPr="00317441" w:rsidRDefault="00BC30DE" w:rsidP="002426E1">
      <w:pPr>
        <w:pStyle w:val="ListParagraph"/>
        <w:numPr>
          <w:ilvl w:val="0"/>
          <w:numId w:val="10"/>
        </w:numPr>
        <w:tabs>
          <w:tab w:val="left" w:pos="720"/>
        </w:tabs>
        <w:spacing w:line="480" w:lineRule="auto"/>
        <w:jc w:val="both"/>
        <w:rPr>
          <w:color w:val="171717" w:themeColor="background2" w:themeShade="1A"/>
        </w:rPr>
      </w:pPr>
      <w:r w:rsidRPr="00317441">
        <w:rPr>
          <w:color w:val="171717" w:themeColor="background2" w:themeShade="1A"/>
          <w:lang w:val="sv-SE"/>
        </w:rPr>
        <w:t xml:space="preserve">Media gambar </w:t>
      </w:r>
      <w:r w:rsidRPr="00317441">
        <w:rPr>
          <w:color w:val="171717" w:themeColor="background2" w:themeShade="1A"/>
        </w:rPr>
        <w:t xml:space="preserve">adalah </w:t>
      </w:r>
      <w:r w:rsidRPr="00317441">
        <w:rPr>
          <w:color w:val="171717" w:themeColor="background2" w:themeShade="1A"/>
          <w:lang w:val="sv-SE"/>
        </w:rPr>
        <w:t>salah satu bentuk media pengajaran yang digunakan dalam proses belajar mengajar untuk menyalurkan pesan atau isi pelajaran berupa gambar yang memvisualisasikan konsep yang ingin disampaikan kepada murid. Media gambar tidak bersifat abstrak, namun jelas dan konkret sehingga dapat merangsang minat, perhatian dan kemauan mengarahkan pikiran murid sehingga diharapkan hasil pengalaman belajar yang lebih berarti bagi murid.</w:t>
      </w:r>
      <w:r w:rsidRPr="00317441">
        <w:rPr>
          <w:color w:val="171717" w:themeColor="background2" w:themeShade="1A"/>
        </w:rPr>
        <w:t xml:space="preserve"> </w:t>
      </w:r>
      <w:r w:rsidR="00283E7E" w:rsidRPr="00317441">
        <w:rPr>
          <w:color w:val="171717" w:themeColor="background2" w:themeShade="1A"/>
        </w:rPr>
        <w:t>Media gambar yang di maksud dalam penelitian ini adalah media grafis</w:t>
      </w:r>
      <w:r w:rsidR="00914CD3" w:rsidRPr="00317441">
        <w:rPr>
          <w:color w:val="171717" w:themeColor="background2" w:themeShade="1A"/>
        </w:rPr>
        <w:t xml:space="preserve">, </w:t>
      </w:r>
      <w:r w:rsidR="00283E7E" w:rsidRPr="00317441">
        <w:rPr>
          <w:color w:val="171717" w:themeColor="background2" w:themeShade="1A"/>
        </w:rPr>
        <w:t>seperti foto tentang anggota keluarga, benda, bagian-bagian tubuh dan foto tentang makanan. Adapun contohnya yaitu sebagai berikut :</w:t>
      </w:r>
    </w:p>
    <w:p w:rsidR="002426E1" w:rsidRPr="00317441" w:rsidRDefault="002426E1" w:rsidP="002426E1">
      <w:pPr>
        <w:pStyle w:val="ListParagraph"/>
        <w:tabs>
          <w:tab w:val="left" w:pos="720"/>
        </w:tabs>
        <w:ind w:left="990"/>
        <w:jc w:val="both"/>
        <w:rPr>
          <w:color w:val="171717" w:themeColor="background2" w:themeShade="1A"/>
        </w:rPr>
      </w:pPr>
    </w:p>
    <w:p w:rsidR="00283E7E" w:rsidRPr="00317441" w:rsidRDefault="002426E1" w:rsidP="00283E7E">
      <w:pPr>
        <w:pStyle w:val="ListParagraph"/>
        <w:spacing w:line="480" w:lineRule="auto"/>
        <w:ind w:left="630"/>
        <w:jc w:val="both"/>
        <w:rPr>
          <w:color w:val="171717" w:themeColor="background2" w:themeShade="1A"/>
        </w:rPr>
      </w:pPr>
      <w:r w:rsidRPr="00317441">
        <w:rPr>
          <w:noProof/>
          <w:color w:val="171717" w:themeColor="background2" w:themeShade="1A"/>
          <w:lang w:val="en-US" w:eastAsia="en-US"/>
        </w:rPr>
        <w:drawing>
          <wp:anchor distT="0" distB="0" distL="114300" distR="114300" simplePos="0" relativeHeight="251662336" behindDoc="1" locked="0" layoutInCell="1" allowOverlap="1">
            <wp:simplePos x="0" y="0"/>
            <wp:positionH relativeFrom="column">
              <wp:posOffset>418428</wp:posOffset>
            </wp:positionH>
            <wp:positionV relativeFrom="paragraph">
              <wp:posOffset>-71670</wp:posOffset>
            </wp:positionV>
            <wp:extent cx="695997" cy="892885"/>
            <wp:effectExtent l="19050" t="0" r="8853" b="0"/>
            <wp:wrapNone/>
            <wp:docPr id="3" name="Picture 36" descr="dullah_kak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llah_kakek3.jpg"/>
                    <pic:cNvPicPr/>
                  </pic:nvPicPr>
                  <pic:blipFill>
                    <a:blip r:embed="rId7"/>
                    <a:stretch>
                      <a:fillRect/>
                    </a:stretch>
                  </pic:blipFill>
                  <pic:spPr>
                    <a:xfrm>
                      <a:off x="0" y="0"/>
                      <a:ext cx="695997" cy="892885"/>
                    </a:xfrm>
                    <a:prstGeom prst="rect">
                      <a:avLst/>
                    </a:prstGeom>
                  </pic:spPr>
                </pic:pic>
              </a:graphicData>
            </a:graphic>
          </wp:anchor>
        </w:drawing>
      </w:r>
      <w:r w:rsidR="007521C2" w:rsidRPr="00317441">
        <w:rPr>
          <w:noProof/>
          <w:color w:val="171717" w:themeColor="background2" w:themeShade="1A"/>
          <w:lang w:val="en-US" w:eastAsia="en-US"/>
        </w:rPr>
        <w:drawing>
          <wp:anchor distT="0" distB="0" distL="114300" distR="114300" simplePos="0" relativeHeight="251666432" behindDoc="1" locked="0" layoutInCell="1" allowOverlap="1">
            <wp:simplePos x="0" y="0"/>
            <wp:positionH relativeFrom="column">
              <wp:posOffset>4377241</wp:posOffset>
            </wp:positionH>
            <wp:positionV relativeFrom="paragraph">
              <wp:posOffset>47251</wp:posOffset>
            </wp:positionV>
            <wp:extent cx="879815" cy="742278"/>
            <wp:effectExtent l="19050" t="0" r="0" b="0"/>
            <wp:wrapNone/>
            <wp:docPr id="5" name="Picture 49" descr="Goreng_ikan_merah_Pal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eng_ikan_merah_Palopo.JPG"/>
                    <pic:cNvPicPr/>
                  </pic:nvPicPr>
                  <pic:blipFill>
                    <a:blip r:embed="rId8" cstate="print"/>
                    <a:stretch>
                      <a:fillRect/>
                    </a:stretch>
                  </pic:blipFill>
                  <pic:spPr>
                    <a:xfrm>
                      <a:off x="0" y="0"/>
                      <a:ext cx="879815" cy="742278"/>
                    </a:xfrm>
                    <a:prstGeom prst="rect">
                      <a:avLst/>
                    </a:prstGeom>
                  </pic:spPr>
                </pic:pic>
              </a:graphicData>
            </a:graphic>
          </wp:anchor>
        </w:drawing>
      </w:r>
      <w:r w:rsidR="007521C2" w:rsidRPr="00317441">
        <w:rPr>
          <w:noProof/>
          <w:color w:val="171717" w:themeColor="background2" w:themeShade="1A"/>
          <w:lang w:val="en-US" w:eastAsia="en-US"/>
        </w:rPr>
        <w:drawing>
          <wp:anchor distT="0" distB="0" distL="114300" distR="114300" simplePos="0" relativeHeight="251660288" behindDoc="1" locked="0" layoutInCell="1" allowOverlap="1">
            <wp:simplePos x="0" y="0"/>
            <wp:positionH relativeFrom="column">
              <wp:posOffset>2881929</wp:posOffset>
            </wp:positionH>
            <wp:positionV relativeFrom="paragraph">
              <wp:posOffset>111797</wp:posOffset>
            </wp:positionV>
            <wp:extent cx="1067472" cy="645459"/>
            <wp:effectExtent l="19050" t="0" r="0" b="0"/>
            <wp:wrapNone/>
            <wp:docPr id="2" name="Picture 56" descr="my-vector-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vector-eye.png"/>
                    <pic:cNvPicPr/>
                  </pic:nvPicPr>
                  <pic:blipFill>
                    <a:blip r:embed="rId9" cstate="print"/>
                    <a:stretch>
                      <a:fillRect/>
                    </a:stretch>
                  </pic:blipFill>
                  <pic:spPr>
                    <a:xfrm>
                      <a:off x="0" y="0"/>
                      <a:ext cx="1067472" cy="645459"/>
                    </a:xfrm>
                    <a:prstGeom prst="rect">
                      <a:avLst/>
                    </a:prstGeom>
                  </pic:spPr>
                </pic:pic>
              </a:graphicData>
            </a:graphic>
          </wp:anchor>
        </w:drawing>
      </w:r>
      <w:r w:rsidR="007521C2" w:rsidRPr="00317441">
        <w:rPr>
          <w:noProof/>
          <w:color w:val="171717" w:themeColor="background2" w:themeShade="1A"/>
          <w:lang w:val="en-US" w:eastAsia="en-US"/>
        </w:rPr>
        <w:drawing>
          <wp:anchor distT="0" distB="0" distL="114300" distR="114300" simplePos="0" relativeHeight="251664384" behindDoc="1" locked="0" layoutInCell="1" allowOverlap="1">
            <wp:simplePos x="0" y="0"/>
            <wp:positionH relativeFrom="column">
              <wp:posOffset>1504950</wp:posOffset>
            </wp:positionH>
            <wp:positionV relativeFrom="paragraph">
              <wp:posOffset>47251</wp:posOffset>
            </wp:positionV>
            <wp:extent cx="1019997" cy="774551"/>
            <wp:effectExtent l="19050" t="0" r="8703" b="0"/>
            <wp:wrapNone/>
            <wp:docPr id="4" name="Picture 1" descr="b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u.jpg"/>
                    <pic:cNvPicPr/>
                  </pic:nvPicPr>
                  <pic:blipFill>
                    <a:blip r:embed="rId10" cstate="print"/>
                    <a:stretch>
                      <a:fillRect/>
                    </a:stretch>
                  </pic:blipFill>
                  <pic:spPr>
                    <a:xfrm>
                      <a:off x="0" y="0"/>
                      <a:ext cx="1019997" cy="774551"/>
                    </a:xfrm>
                    <a:prstGeom prst="rect">
                      <a:avLst/>
                    </a:prstGeom>
                  </pic:spPr>
                </pic:pic>
              </a:graphicData>
            </a:graphic>
          </wp:anchor>
        </w:drawing>
      </w:r>
    </w:p>
    <w:p w:rsidR="007521C2" w:rsidRPr="00317441" w:rsidRDefault="007521C2" w:rsidP="00283E7E">
      <w:pPr>
        <w:pStyle w:val="ListParagraph"/>
        <w:spacing w:line="480" w:lineRule="auto"/>
        <w:ind w:left="630"/>
        <w:jc w:val="both"/>
        <w:rPr>
          <w:color w:val="171717" w:themeColor="background2" w:themeShade="1A"/>
        </w:rPr>
      </w:pPr>
    </w:p>
    <w:p w:rsidR="007521C2" w:rsidRPr="00317441" w:rsidRDefault="007521C2" w:rsidP="007521C2">
      <w:pPr>
        <w:rPr>
          <w:color w:val="171717" w:themeColor="background2" w:themeShade="1A"/>
          <w:lang w:val="en-GB" w:eastAsia="en-GB"/>
        </w:rPr>
      </w:pPr>
    </w:p>
    <w:p w:rsidR="00283E7E" w:rsidRPr="00317441" w:rsidRDefault="007521C2" w:rsidP="007521C2">
      <w:pPr>
        <w:tabs>
          <w:tab w:val="left" w:pos="915"/>
        </w:tabs>
        <w:rPr>
          <w:color w:val="171717" w:themeColor="background2" w:themeShade="1A"/>
          <w:lang w:val="en-GB" w:eastAsia="en-GB"/>
        </w:rPr>
      </w:pPr>
      <w:r w:rsidRPr="00317441">
        <w:rPr>
          <w:color w:val="171717" w:themeColor="background2" w:themeShade="1A"/>
          <w:lang w:val="en-GB" w:eastAsia="en-GB"/>
        </w:rPr>
        <w:tab/>
        <w:t>Kakek                      Buku                             Mata                              Ikan</w:t>
      </w:r>
    </w:p>
    <w:p w:rsidR="002426E1" w:rsidRPr="00317441" w:rsidRDefault="002426E1" w:rsidP="007521C2">
      <w:pPr>
        <w:tabs>
          <w:tab w:val="left" w:pos="915"/>
        </w:tabs>
        <w:rPr>
          <w:color w:val="171717" w:themeColor="background2" w:themeShade="1A"/>
          <w:lang w:val="en-GB" w:eastAsia="en-GB"/>
        </w:rPr>
      </w:pPr>
    </w:p>
    <w:p w:rsidR="002426E1" w:rsidRPr="00317441" w:rsidRDefault="002426E1" w:rsidP="007521C2">
      <w:pPr>
        <w:tabs>
          <w:tab w:val="left" w:pos="915"/>
        </w:tabs>
        <w:rPr>
          <w:color w:val="171717" w:themeColor="background2" w:themeShade="1A"/>
          <w:lang w:val="en-GB" w:eastAsia="en-GB"/>
        </w:rPr>
      </w:pPr>
    </w:p>
    <w:p w:rsidR="000D0790" w:rsidRPr="00317441" w:rsidRDefault="00D22C00" w:rsidP="00317441">
      <w:pPr>
        <w:pStyle w:val="ListParagraph"/>
        <w:spacing w:line="480" w:lineRule="auto"/>
        <w:ind w:left="540" w:hanging="270"/>
        <w:jc w:val="both"/>
        <w:rPr>
          <w:color w:val="171717" w:themeColor="background2" w:themeShade="1A"/>
          <w:lang w:val="id-ID"/>
        </w:rPr>
      </w:pPr>
      <w:r w:rsidRPr="00317441">
        <w:rPr>
          <w:color w:val="171717" w:themeColor="background2" w:themeShade="1A"/>
          <w:lang w:val="sv-SE"/>
        </w:rPr>
        <w:t>b.</w:t>
      </w:r>
      <w:r w:rsidR="00423FCB" w:rsidRPr="00317441">
        <w:rPr>
          <w:color w:val="171717" w:themeColor="background2" w:themeShade="1A"/>
          <w:lang w:val="sv-SE"/>
        </w:rPr>
        <w:t xml:space="preserve"> Peningkatan perbendaharaan </w:t>
      </w:r>
      <w:r w:rsidR="00F5051A" w:rsidRPr="00317441">
        <w:rPr>
          <w:color w:val="171717" w:themeColor="background2" w:themeShade="1A"/>
          <w:lang w:val="sv-SE"/>
        </w:rPr>
        <w:t>kata</w:t>
      </w:r>
      <w:r w:rsidR="00317441" w:rsidRPr="00317441">
        <w:rPr>
          <w:color w:val="171717" w:themeColor="background2" w:themeShade="1A"/>
          <w:lang w:val="sv-SE"/>
        </w:rPr>
        <w:t xml:space="preserve"> artinya</w:t>
      </w:r>
      <w:r w:rsidR="00423FCB" w:rsidRPr="00317441">
        <w:rPr>
          <w:color w:val="171717" w:themeColor="background2" w:themeShade="1A"/>
          <w:lang w:val="sv-SE"/>
        </w:rPr>
        <w:t xml:space="preserve"> meningkatnya perbendaharaan </w:t>
      </w:r>
      <w:r w:rsidR="000D0790" w:rsidRPr="00317441">
        <w:rPr>
          <w:color w:val="171717" w:themeColor="background2" w:themeShade="1A"/>
          <w:lang w:val="sv-SE"/>
        </w:rPr>
        <w:t>kata yang dimiliki oleh anak</w:t>
      </w:r>
      <w:r w:rsidR="00370947" w:rsidRPr="00317441">
        <w:rPr>
          <w:color w:val="171717" w:themeColor="background2" w:themeShade="1A"/>
          <w:lang w:val="sv-SE"/>
        </w:rPr>
        <w:t xml:space="preserve"> tunagrahita ringan</w:t>
      </w:r>
      <w:r w:rsidR="00F124EA">
        <w:rPr>
          <w:color w:val="171717" w:themeColor="background2" w:themeShade="1A"/>
          <w:lang w:val="sv-SE"/>
        </w:rPr>
        <w:t>,</w:t>
      </w:r>
      <w:r w:rsidR="000D0790" w:rsidRPr="00317441">
        <w:rPr>
          <w:color w:val="171717" w:themeColor="background2" w:themeShade="1A"/>
          <w:lang w:val="sv-SE"/>
        </w:rPr>
        <w:t xml:space="preserve"> </w:t>
      </w:r>
      <w:r w:rsidRPr="00317441">
        <w:rPr>
          <w:color w:val="171717" w:themeColor="background2" w:themeShade="1A"/>
          <w:lang w:val="sv-SE"/>
        </w:rPr>
        <w:t>sehingga anak</w:t>
      </w:r>
      <w:r w:rsidR="00370947" w:rsidRPr="00317441">
        <w:rPr>
          <w:color w:val="171717" w:themeColor="background2" w:themeShade="1A"/>
          <w:lang w:val="sv-SE"/>
        </w:rPr>
        <w:t xml:space="preserve"> tunagrahita ringan</w:t>
      </w:r>
      <w:r w:rsidRPr="00317441">
        <w:rPr>
          <w:color w:val="171717" w:themeColor="background2" w:themeShade="1A"/>
          <w:lang w:val="sv-SE"/>
        </w:rPr>
        <w:t xml:space="preserve"> </w:t>
      </w:r>
      <w:r w:rsidR="00370947" w:rsidRPr="00317441">
        <w:rPr>
          <w:color w:val="171717" w:themeColor="background2" w:themeShade="1A"/>
          <w:lang w:val="sv-SE"/>
        </w:rPr>
        <w:t>dapat mengetahui lebih banyak kata</w:t>
      </w:r>
      <w:r w:rsidR="00317441" w:rsidRPr="00317441">
        <w:rPr>
          <w:color w:val="171717" w:themeColor="background2" w:themeShade="1A"/>
          <w:lang w:val="sv-SE"/>
        </w:rPr>
        <w:t xml:space="preserve"> nama-nama jenis benda, anggota keluarga, makanan dan anggota tubuh serta </w:t>
      </w:r>
      <w:r w:rsidR="00370947" w:rsidRPr="00317441">
        <w:rPr>
          <w:color w:val="171717" w:themeColor="background2" w:themeShade="1A"/>
          <w:lang w:val="sv-SE"/>
        </w:rPr>
        <w:t xml:space="preserve">anak tunagrahita ringan dapat </w:t>
      </w:r>
      <w:r w:rsidRPr="00317441">
        <w:rPr>
          <w:color w:val="171717" w:themeColor="background2" w:themeShade="1A"/>
          <w:lang w:val="sv-SE"/>
        </w:rPr>
        <w:t xml:space="preserve">mengemukakan pesan atau keinginannya dalam bentuk yang sederhana </w:t>
      </w:r>
      <w:r w:rsidR="00370947" w:rsidRPr="00317441">
        <w:rPr>
          <w:color w:val="171717" w:themeColor="background2" w:themeShade="1A"/>
          <w:lang w:val="sv-SE"/>
        </w:rPr>
        <w:t>sehingga</w:t>
      </w:r>
      <w:r w:rsidRPr="00317441">
        <w:rPr>
          <w:color w:val="171717" w:themeColor="background2" w:themeShade="1A"/>
          <w:lang w:val="sv-SE"/>
        </w:rPr>
        <w:t xml:space="preserve"> </w:t>
      </w:r>
      <w:r w:rsidR="00370947" w:rsidRPr="00317441">
        <w:rPr>
          <w:color w:val="171717" w:themeColor="background2" w:themeShade="1A"/>
          <w:lang w:val="sv-SE"/>
        </w:rPr>
        <w:t xml:space="preserve">dalam </w:t>
      </w:r>
      <w:r w:rsidRPr="00317441">
        <w:rPr>
          <w:color w:val="171717" w:themeColor="background2" w:themeShade="1A"/>
          <w:lang w:val="sv-SE"/>
        </w:rPr>
        <w:t xml:space="preserve">proses pembelajaran </w:t>
      </w:r>
      <w:r w:rsidR="00317441" w:rsidRPr="00317441">
        <w:rPr>
          <w:color w:val="171717" w:themeColor="background2" w:themeShade="1A"/>
          <w:lang w:val="sv-SE"/>
        </w:rPr>
        <w:t>dapat berjalan lancar dan dapat melakukan interaksi dengan lingkungan sekitarnya.</w:t>
      </w:r>
    </w:p>
    <w:p w:rsidR="00D22C00" w:rsidRPr="00317441" w:rsidRDefault="002E095E" w:rsidP="000D0790">
      <w:pPr>
        <w:numPr>
          <w:ilvl w:val="0"/>
          <w:numId w:val="1"/>
        </w:numPr>
        <w:spacing w:line="480" w:lineRule="auto"/>
        <w:ind w:left="360" w:right="-16"/>
        <w:rPr>
          <w:b/>
          <w:bCs/>
          <w:color w:val="171717" w:themeColor="background2" w:themeShade="1A"/>
        </w:rPr>
      </w:pPr>
      <w:r w:rsidRPr="00317441">
        <w:rPr>
          <w:b/>
          <w:bCs/>
          <w:color w:val="171717" w:themeColor="background2" w:themeShade="1A"/>
        </w:rPr>
        <w:t>Subyek</w:t>
      </w:r>
      <w:r w:rsidR="00D22C00" w:rsidRPr="00317441">
        <w:rPr>
          <w:b/>
          <w:bCs/>
          <w:color w:val="171717" w:themeColor="background2" w:themeShade="1A"/>
        </w:rPr>
        <w:t xml:space="preserve"> Penelitian</w:t>
      </w:r>
    </w:p>
    <w:p w:rsidR="002426E1" w:rsidRPr="00317441" w:rsidRDefault="00D22C00" w:rsidP="00EC1E54">
      <w:pPr>
        <w:spacing w:line="480" w:lineRule="auto"/>
        <w:ind w:firstLine="720"/>
        <w:jc w:val="both"/>
        <w:rPr>
          <w:color w:val="171717" w:themeColor="background2" w:themeShade="1A"/>
          <w:lang w:val="sv-SE"/>
        </w:rPr>
      </w:pPr>
      <w:r w:rsidRPr="00317441">
        <w:rPr>
          <w:color w:val="171717" w:themeColor="background2" w:themeShade="1A"/>
          <w:lang w:val="sv-SE"/>
        </w:rPr>
        <w:t>Populasi adalah keseluruhan objek yang akan diteliti dengan ciri-ciri yang sama. Maka populasi penelitian ini adalah seluruh murid tunagrahita ringan kelas dasar II</w:t>
      </w:r>
      <w:r w:rsidR="00F5051A" w:rsidRPr="00317441">
        <w:rPr>
          <w:color w:val="171717" w:themeColor="background2" w:themeShade="1A"/>
          <w:lang w:val="sv-SE"/>
        </w:rPr>
        <w:t>I</w:t>
      </w:r>
      <w:r w:rsidRPr="00317441">
        <w:rPr>
          <w:color w:val="171717" w:themeColor="background2" w:themeShade="1A"/>
          <w:lang w:val="sv-SE"/>
        </w:rPr>
        <w:t xml:space="preserve"> </w:t>
      </w:r>
      <w:r w:rsidR="00F5051A" w:rsidRPr="00317441">
        <w:rPr>
          <w:color w:val="171717" w:themeColor="background2" w:themeShade="1A"/>
          <w:lang w:val="sv-SE"/>
        </w:rPr>
        <w:t xml:space="preserve">YPAC  </w:t>
      </w:r>
      <w:r w:rsidR="002E095E" w:rsidRPr="00317441">
        <w:rPr>
          <w:color w:val="171717" w:themeColor="background2" w:themeShade="1A"/>
          <w:lang w:val="sv-SE"/>
        </w:rPr>
        <w:t>Makassar yang berjumlah 3</w:t>
      </w:r>
      <w:r w:rsidRPr="00317441">
        <w:rPr>
          <w:color w:val="171717" w:themeColor="background2" w:themeShade="1A"/>
          <w:lang w:val="sv-SE"/>
        </w:rPr>
        <w:t xml:space="preserve"> orang murid.</w:t>
      </w:r>
      <w:r w:rsidR="002E095E" w:rsidRPr="00317441">
        <w:rPr>
          <w:color w:val="171717" w:themeColor="background2" w:themeShade="1A"/>
          <w:lang w:val="sv-SE"/>
        </w:rPr>
        <w:t xml:space="preserve"> Mengingat jumlah populasi yang kecil maka dalam penelitian ini tidak dilakukan penarikan sampel, sehingga penelitiannya merupakan penelitian populasi.</w:t>
      </w:r>
    </w:p>
    <w:p w:rsidR="00EC1E54" w:rsidRPr="00317441" w:rsidRDefault="00EC1E54" w:rsidP="00EC1E54">
      <w:pPr>
        <w:spacing w:line="480" w:lineRule="auto"/>
        <w:ind w:firstLine="720"/>
        <w:jc w:val="both"/>
        <w:rPr>
          <w:color w:val="171717" w:themeColor="background2" w:themeShade="1A"/>
          <w:lang w:val="sv-SE"/>
        </w:rPr>
      </w:pPr>
    </w:p>
    <w:p w:rsidR="00EC1E54" w:rsidRPr="00317441" w:rsidRDefault="00EC1E54" w:rsidP="00EC1E54">
      <w:pPr>
        <w:spacing w:line="480" w:lineRule="auto"/>
        <w:ind w:firstLine="720"/>
        <w:jc w:val="both"/>
        <w:rPr>
          <w:color w:val="171717" w:themeColor="background2" w:themeShade="1A"/>
          <w:lang w:val="sv-SE"/>
        </w:rPr>
      </w:pPr>
    </w:p>
    <w:p w:rsidR="00EC1E54" w:rsidRPr="00317441" w:rsidRDefault="00EC1E54" w:rsidP="00EC1E54">
      <w:pPr>
        <w:spacing w:line="480" w:lineRule="auto"/>
        <w:ind w:firstLine="720"/>
        <w:jc w:val="both"/>
        <w:rPr>
          <w:color w:val="171717" w:themeColor="background2" w:themeShade="1A"/>
          <w:lang w:val="sv-SE"/>
        </w:rPr>
      </w:pPr>
    </w:p>
    <w:p w:rsidR="00EC1E54" w:rsidRPr="00317441" w:rsidRDefault="00EC1E54" w:rsidP="00EC1E54">
      <w:pPr>
        <w:spacing w:line="480" w:lineRule="auto"/>
        <w:ind w:firstLine="720"/>
        <w:jc w:val="both"/>
        <w:rPr>
          <w:color w:val="171717" w:themeColor="background2" w:themeShade="1A"/>
          <w:lang w:val="sv-SE"/>
        </w:rPr>
      </w:pPr>
    </w:p>
    <w:p w:rsidR="00914CD3" w:rsidRPr="00317441" w:rsidRDefault="00D22C00" w:rsidP="00914CD3">
      <w:pPr>
        <w:spacing w:line="360" w:lineRule="auto"/>
        <w:ind w:left="1710" w:right="-16" w:hanging="1143"/>
        <w:jc w:val="both"/>
        <w:rPr>
          <w:b/>
          <w:bCs/>
          <w:color w:val="171717" w:themeColor="background2" w:themeShade="1A"/>
          <w:lang w:val="sv-SE"/>
        </w:rPr>
      </w:pPr>
      <w:r w:rsidRPr="00317441">
        <w:rPr>
          <w:b/>
          <w:bCs/>
          <w:color w:val="171717" w:themeColor="background2" w:themeShade="1A"/>
          <w:lang w:val="sv-SE"/>
        </w:rPr>
        <w:lastRenderedPageBreak/>
        <w:t>Tabel 3.1</w:t>
      </w:r>
      <w:r w:rsidRPr="00317441">
        <w:rPr>
          <w:bCs/>
          <w:color w:val="171717" w:themeColor="background2" w:themeShade="1A"/>
          <w:lang w:val="sv-SE"/>
        </w:rPr>
        <w:t xml:space="preserve"> Data Murid Tunagrahita ringan kelas dasar I</w:t>
      </w:r>
      <w:r w:rsidR="00021A58" w:rsidRPr="00317441">
        <w:rPr>
          <w:bCs/>
          <w:color w:val="171717" w:themeColor="background2" w:themeShade="1A"/>
          <w:lang w:val="sv-SE"/>
        </w:rPr>
        <w:t>I</w:t>
      </w:r>
      <w:r w:rsidRPr="00317441">
        <w:rPr>
          <w:bCs/>
          <w:color w:val="171717" w:themeColor="background2" w:themeShade="1A"/>
          <w:lang w:val="sv-SE"/>
        </w:rPr>
        <w:t xml:space="preserve">I di </w:t>
      </w:r>
      <w:r w:rsidR="00021A58" w:rsidRPr="00317441">
        <w:rPr>
          <w:color w:val="171717" w:themeColor="background2" w:themeShade="1A"/>
        </w:rPr>
        <w:t xml:space="preserve">SLB YPAC </w:t>
      </w:r>
      <w:r w:rsidR="009E2FA1" w:rsidRPr="00317441">
        <w:rPr>
          <w:color w:val="171717" w:themeColor="background2" w:themeShade="1A"/>
        </w:rPr>
        <w:t xml:space="preserve"> </w:t>
      </w:r>
      <w:r w:rsidRPr="00317441">
        <w:rPr>
          <w:color w:val="171717" w:themeColor="background2" w:themeShade="1A"/>
        </w:rPr>
        <w:t>Makassar.</w:t>
      </w:r>
      <w:r w:rsidRPr="00317441">
        <w:rPr>
          <w:b/>
          <w:bCs/>
          <w:color w:val="171717" w:themeColor="background2" w:themeShade="1A"/>
          <w:lang w:val="sv-SE"/>
        </w:rPr>
        <w:t xml:space="preserve"> </w:t>
      </w:r>
    </w:p>
    <w:p w:rsidR="00914CD3" w:rsidRPr="00317441" w:rsidRDefault="00914CD3" w:rsidP="00D22C00">
      <w:pPr>
        <w:ind w:left="1710" w:right="-16" w:hanging="1143"/>
        <w:jc w:val="both"/>
        <w:rPr>
          <w:b/>
          <w:bCs/>
          <w:color w:val="171717" w:themeColor="background2" w:themeShade="1A"/>
          <w:lang w:val="sv-SE"/>
        </w:rPr>
      </w:pPr>
    </w:p>
    <w:tbl>
      <w:tblPr>
        <w:tblStyle w:val="TableGrid"/>
        <w:tblW w:w="0" w:type="auto"/>
        <w:tblLook w:val="04A0"/>
      </w:tblPr>
      <w:tblGrid>
        <w:gridCol w:w="558"/>
        <w:gridCol w:w="2070"/>
        <w:gridCol w:w="1592"/>
        <w:gridCol w:w="1895"/>
        <w:gridCol w:w="2039"/>
      </w:tblGrid>
      <w:tr w:rsidR="002E095E" w:rsidRPr="00317441" w:rsidTr="00AC67ED">
        <w:trPr>
          <w:trHeight w:val="782"/>
        </w:trPr>
        <w:tc>
          <w:tcPr>
            <w:tcW w:w="558" w:type="dxa"/>
            <w:vMerge w:val="restart"/>
            <w:shd w:val="clear" w:color="auto" w:fill="FFFF00"/>
            <w:vAlign w:val="center"/>
          </w:tcPr>
          <w:p w:rsidR="002E095E" w:rsidRPr="00317441" w:rsidRDefault="002E095E" w:rsidP="002E095E">
            <w:pPr>
              <w:tabs>
                <w:tab w:val="left" w:pos="567"/>
              </w:tabs>
              <w:ind w:right="-16"/>
              <w:jc w:val="center"/>
              <w:rPr>
                <w:bCs/>
                <w:color w:val="171717" w:themeColor="background2" w:themeShade="1A"/>
                <w:sz w:val="24"/>
                <w:szCs w:val="24"/>
                <w:lang w:val="sv-SE"/>
              </w:rPr>
            </w:pPr>
            <w:r w:rsidRPr="00317441">
              <w:rPr>
                <w:bCs/>
                <w:color w:val="171717" w:themeColor="background2" w:themeShade="1A"/>
                <w:sz w:val="24"/>
                <w:szCs w:val="24"/>
                <w:lang w:val="sv-SE"/>
              </w:rPr>
              <w:t>No</w:t>
            </w:r>
          </w:p>
        </w:tc>
        <w:tc>
          <w:tcPr>
            <w:tcW w:w="2070" w:type="dxa"/>
            <w:vMerge w:val="restart"/>
            <w:shd w:val="clear" w:color="auto" w:fill="FFC000"/>
            <w:vAlign w:val="center"/>
          </w:tcPr>
          <w:p w:rsidR="002E095E" w:rsidRPr="00317441" w:rsidRDefault="002E095E" w:rsidP="002E095E">
            <w:pPr>
              <w:tabs>
                <w:tab w:val="left" w:pos="567"/>
              </w:tabs>
              <w:ind w:right="-16"/>
              <w:jc w:val="center"/>
              <w:rPr>
                <w:bCs/>
                <w:color w:val="171717" w:themeColor="background2" w:themeShade="1A"/>
                <w:sz w:val="24"/>
                <w:szCs w:val="24"/>
                <w:lang w:val="sv-SE"/>
              </w:rPr>
            </w:pPr>
            <w:r w:rsidRPr="00317441">
              <w:rPr>
                <w:bCs/>
                <w:color w:val="171717" w:themeColor="background2" w:themeShade="1A"/>
                <w:sz w:val="24"/>
                <w:szCs w:val="24"/>
                <w:lang w:val="sv-SE"/>
              </w:rPr>
              <w:t>Nama (Inisial)</w:t>
            </w:r>
          </w:p>
        </w:tc>
        <w:tc>
          <w:tcPr>
            <w:tcW w:w="3487" w:type="dxa"/>
            <w:gridSpan w:val="2"/>
            <w:tcBorders>
              <w:bottom w:val="single" w:sz="4" w:space="0" w:color="auto"/>
            </w:tcBorders>
            <w:shd w:val="clear" w:color="auto" w:fill="FFC000"/>
            <w:vAlign w:val="center"/>
          </w:tcPr>
          <w:p w:rsidR="002E095E" w:rsidRPr="00317441" w:rsidRDefault="002E095E" w:rsidP="002E095E">
            <w:pPr>
              <w:tabs>
                <w:tab w:val="left" w:pos="567"/>
              </w:tabs>
              <w:ind w:right="-16"/>
              <w:jc w:val="center"/>
              <w:rPr>
                <w:bCs/>
                <w:color w:val="171717" w:themeColor="background2" w:themeShade="1A"/>
                <w:sz w:val="24"/>
                <w:szCs w:val="24"/>
                <w:lang w:val="sv-SE"/>
              </w:rPr>
            </w:pPr>
          </w:p>
          <w:p w:rsidR="002E095E" w:rsidRPr="00317441" w:rsidRDefault="002E095E" w:rsidP="002E095E">
            <w:pPr>
              <w:tabs>
                <w:tab w:val="left" w:pos="567"/>
              </w:tabs>
              <w:ind w:right="-16"/>
              <w:jc w:val="center"/>
              <w:rPr>
                <w:bCs/>
                <w:color w:val="171717" w:themeColor="background2" w:themeShade="1A"/>
                <w:sz w:val="24"/>
                <w:szCs w:val="24"/>
                <w:lang w:val="sv-SE"/>
              </w:rPr>
            </w:pPr>
            <w:r w:rsidRPr="00317441">
              <w:rPr>
                <w:bCs/>
                <w:color w:val="171717" w:themeColor="background2" w:themeShade="1A"/>
                <w:sz w:val="24"/>
                <w:szCs w:val="24"/>
                <w:lang w:val="sv-SE"/>
              </w:rPr>
              <w:t>Jenis kelamin</w:t>
            </w:r>
          </w:p>
          <w:p w:rsidR="002E095E" w:rsidRPr="00317441" w:rsidRDefault="002E095E" w:rsidP="002E095E">
            <w:pPr>
              <w:tabs>
                <w:tab w:val="left" w:pos="567"/>
              </w:tabs>
              <w:ind w:right="-16"/>
              <w:jc w:val="center"/>
              <w:rPr>
                <w:bCs/>
                <w:color w:val="171717" w:themeColor="background2" w:themeShade="1A"/>
                <w:sz w:val="24"/>
                <w:szCs w:val="24"/>
                <w:lang w:val="sv-SE"/>
              </w:rPr>
            </w:pPr>
          </w:p>
        </w:tc>
        <w:tc>
          <w:tcPr>
            <w:tcW w:w="2039" w:type="dxa"/>
            <w:vMerge w:val="restart"/>
            <w:shd w:val="clear" w:color="auto" w:fill="FFC000"/>
            <w:vAlign w:val="center"/>
          </w:tcPr>
          <w:p w:rsidR="002E095E" w:rsidRPr="00317441" w:rsidRDefault="002E095E" w:rsidP="002E095E">
            <w:pPr>
              <w:tabs>
                <w:tab w:val="left" w:pos="567"/>
              </w:tabs>
              <w:ind w:right="-16"/>
              <w:jc w:val="center"/>
              <w:rPr>
                <w:bCs/>
                <w:color w:val="171717" w:themeColor="background2" w:themeShade="1A"/>
                <w:sz w:val="24"/>
                <w:szCs w:val="24"/>
                <w:lang w:val="sv-SE"/>
              </w:rPr>
            </w:pPr>
          </w:p>
          <w:p w:rsidR="002E095E" w:rsidRPr="00317441" w:rsidRDefault="002E095E" w:rsidP="002E095E">
            <w:pPr>
              <w:tabs>
                <w:tab w:val="left" w:pos="567"/>
              </w:tabs>
              <w:ind w:right="-16"/>
              <w:jc w:val="center"/>
              <w:rPr>
                <w:bCs/>
                <w:color w:val="171717" w:themeColor="background2" w:themeShade="1A"/>
                <w:sz w:val="24"/>
                <w:szCs w:val="24"/>
                <w:lang w:val="sv-SE"/>
              </w:rPr>
            </w:pPr>
            <w:r w:rsidRPr="00317441">
              <w:rPr>
                <w:bCs/>
                <w:color w:val="171717" w:themeColor="background2" w:themeShade="1A"/>
                <w:sz w:val="24"/>
                <w:szCs w:val="24"/>
                <w:lang w:val="sv-SE"/>
              </w:rPr>
              <w:t>Jumlah murid</w:t>
            </w:r>
          </w:p>
          <w:p w:rsidR="002E095E" w:rsidRPr="00317441" w:rsidRDefault="002E095E" w:rsidP="002E095E">
            <w:pPr>
              <w:tabs>
                <w:tab w:val="left" w:pos="567"/>
              </w:tabs>
              <w:ind w:right="-16"/>
              <w:jc w:val="center"/>
              <w:rPr>
                <w:bCs/>
                <w:color w:val="171717" w:themeColor="background2" w:themeShade="1A"/>
                <w:sz w:val="24"/>
                <w:szCs w:val="24"/>
                <w:lang w:val="sv-SE"/>
              </w:rPr>
            </w:pPr>
          </w:p>
        </w:tc>
      </w:tr>
      <w:tr w:rsidR="002E095E" w:rsidRPr="00317441" w:rsidTr="00AC67ED">
        <w:trPr>
          <w:trHeight w:val="610"/>
        </w:trPr>
        <w:tc>
          <w:tcPr>
            <w:tcW w:w="558" w:type="dxa"/>
            <w:vMerge/>
            <w:shd w:val="clear" w:color="auto" w:fill="FFFF00"/>
          </w:tcPr>
          <w:p w:rsidR="002E095E" w:rsidRPr="00317441" w:rsidRDefault="002E095E" w:rsidP="002E095E">
            <w:pPr>
              <w:tabs>
                <w:tab w:val="left" w:pos="567"/>
              </w:tabs>
              <w:ind w:right="-16"/>
              <w:rPr>
                <w:b/>
                <w:bCs/>
                <w:color w:val="171717" w:themeColor="background2" w:themeShade="1A"/>
                <w:sz w:val="24"/>
                <w:szCs w:val="24"/>
                <w:lang w:val="sv-SE"/>
              </w:rPr>
            </w:pPr>
          </w:p>
        </w:tc>
        <w:tc>
          <w:tcPr>
            <w:tcW w:w="2070" w:type="dxa"/>
            <w:vMerge/>
          </w:tcPr>
          <w:p w:rsidR="002E095E" w:rsidRPr="00317441" w:rsidRDefault="002E095E" w:rsidP="002E095E">
            <w:pPr>
              <w:tabs>
                <w:tab w:val="left" w:pos="567"/>
              </w:tabs>
              <w:ind w:right="-16"/>
              <w:rPr>
                <w:b/>
                <w:bCs/>
                <w:color w:val="171717" w:themeColor="background2" w:themeShade="1A"/>
                <w:sz w:val="24"/>
                <w:szCs w:val="24"/>
                <w:lang w:val="sv-SE"/>
              </w:rPr>
            </w:pPr>
          </w:p>
        </w:tc>
        <w:tc>
          <w:tcPr>
            <w:tcW w:w="1592" w:type="dxa"/>
            <w:tcBorders>
              <w:top w:val="single" w:sz="4" w:space="0" w:color="auto"/>
              <w:right w:val="single" w:sz="4" w:space="0" w:color="auto"/>
            </w:tcBorders>
            <w:shd w:val="clear" w:color="auto" w:fill="00B0F0"/>
            <w:vAlign w:val="center"/>
          </w:tcPr>
          <w:p w:rsidR="002E095E" w:rsidRPr="00317441" w:rsidRDefault="002E095E" w:rsidP="002E095E">
            <w:pPr>
              <w:tabs>
                <w:tab w:val="left" w:pos="567"/>
              </w:tabs>
              <w:ind w:right="-16"/>
              <w:jc w:val="center"/>
              <w:rPr>
                <w:bCs/>
                <w:color w:val="171717" w:themeColor="background2" w:themeShade="1A"/>
                <w:sz w:val="24"/>
                <w:szCs w:val="24"/>
                <w:lang w:val="sv-SE"/>
              </w:rPr>
            </w:pPr>
            <w:r w:rsidRPr="00317441">
              <w:rPr>
                <w:bCs/>
                <w:color w:val="171717" w:themeColor="background2" w:themeShade="1A"/>
                <w:sz w:val="24"/>
                <w:szCs w:val="24"/>
                <w:lang w:val="sv-SE"/>
              </w:rPr>
              <w:t>Laki-laki</w:t>
            </w:r>
          </w:p>
          <w:p w:rsidR="002E095E" w:rsidRPr="00317441" w:rsidRDefault="002E095E" w:rsidP="002E095E">
            <w:pPr>
              <w:tabs>
                <w:tab w:val="left" w:pos="567"/>
              </w:tabs>
              <w:ind w:right="-16"/>
              <w:jc w:val="center"/>
              <w:rPr>
                <w:bCs/>
                <w:color w:val="171717" w:themeColor="background2" w:themeShade="1A"/>
                <w:sz w:val="24"/>
                <w:szCs w:val="24"/>
                <w:lang w:val="sv-SE"/>
              </w:rPr>
            </w:pPr>
          </w:p>
        </w:tc>
        <w:tc>
          <w:tcPr>
            <w:tcW w:w="1895" w:type="dxa"/>
            <w:tcBorders>
              <w:top w:val="single" w:sz="4" w:space="0" w:color="auto"/>
              <w:left w:val="single" w:sz="4" w:space="0" w:color="auto"/>
            </w:tcBorders>
            <w:shd w:val="clear" w:color="auto" w:fill="00B0F0"/>
            <w:vAlign w:val="center"/>
          </w:tcPr>
          <w:p w:rsidR="002E095E" w:rsidRPr="00317441" w:rsidRDefault="002E095E" w:rsidP="002E095E">
            <w:pPr>
              <w:tabs>
                <w:tab w:val="left" w:pos="567"/>
              </w:tabs>
              <w:ind w:right="-16"/>
              <w:jc w:val="center"/>
              <w:rPr>
                <w:bCs/>
                <w:color w:val="171717" w:themeColor="background2" w:themeShade="1A"/>
                <w:sz w:val="24"/>
                <w:szCs w:val="24"/>
                <w:lang w:val="sv-SE"/>
              </w:rPr>
            </w:pPr>
            <w:r w:rsidRPr="00317441">
              <w:rPr>
                <w:bCs/>
                <w:color w:val="171717" w:themeColor="background2" w:themeShade="1A"/>
                <w:sz w:val="24"/>
                <w:szCs w:val="24"/>
                <w:lang w:val="sv-SE"/>
              </w:rPr>
              <w:t>Perempuan</w:t>
            </w:r>
          </w:p>
          <w:p w:rsidR="002E095E" w:rsidRPr="00317441" w:rsidRDefault="002E095E" w:rsidP="002E095E">
            <w:pPr>
              <w:tabs>
                <w:tab w:val="left" w:pos="567"/>
              </w:tabs>
              <w:ind w:right="-16"/>
              <w:jc w:val="center"/>
              <w:rPr>
                <w:bCs/>
                <w:color w:val="171717" w:themeColor="background2" w:themeShade="1A"/>
                <w:sz w:val="24"/>
                <w:szCs w:val="24"/>
                <w:lang w:val="sv-SE"/>
              </w:rPr>
            </w:pPr>
          </w:p>
        </w:tc>
        <w:tc>
          <w:tcPr>
            <w:tcW w:w="2039" w:type="dxa"/>
            <w:vMerge/>
            <w:shd w:val="clear" w:color="auto" w:fill="FFC000"/>
          </w:tcPr>
          <w:p w:rsidR="002E095E" w:rsidRPr="00317441" w:rsidRDefault="002E095E" w:rsidP="002E095E">
            <w:pPr>
              <w:tabs>
                <w:tab w:val="left" w:pos="567"/>
              </w:tabs>
              <w:ind w:right="-16"/>
              <w:rPr>
                <w:b/>
                <w:bCs/>
                <w:color w:val="171717" w:themeColor="background2" w:themeShade="1A"/>
                <w:sz w:val="24"/>
                <w:szCs w:val="24"/>
                <w:lang w:val="sv-SE"/>
              </w:rPr>
            </w:pPr>
          </w:p>
        </w:tc>
      </w:tr>
      <w:tr w:rsidR="00F87EE4" w:rsidRPr="00317441" w:rsidTr="00F87EE4">
        <w:trPr>
          <w:trHeight w:val="1135"/>
        </w:trPr>
        <w:tc>
          <w:tcPr>
            <w:tcW w:w="558" w:type="dxa"/>
            <w:tcBorders>
              <w:bottom w:val="single" w:sz="4" w:space="0" w:color="auto"/>
            </w:tcBorders>
          </w:tcPr>
          <w:p w:rsidR="00F87EE4" w:rsidRPr="00317441" w:rsidRDefault="00F87EE4" w:rsidP="002E095E">
            <w:pPr>
              <w:tabs>
                <w:tab w:val="left" w:pos="567"/>
              </w:tabs>
              <w:spacing w:line="360" w:lineRule="auto"/>
              <w:ind w:right="-16"/>
              <w:rPr>
                <w:bCs/>
                <w:color w:val="171717" w:themeColor="background2" w:themeShade="1A"/>
                <w:sz w:val="24"/>
                <w:szCs w:val="24"/>
                <w:lang w:val="sv-SE"/>
              </w:rPr>
            </w:pPr>
            <w:r w:rsidRPr="00317441">
              <w:rPr>
                <w:bCs/>
                <w:color w:val="171717" w:themeColor="background2" w:themeShade="1A"/>
                <w:sz w:val="24"/>
                <w:szCs w:val="24"/>
                <w:lang w:val="sv-SE"/>
              </w:rPr>
              <w:t>1.</w:t>
            </w:r>
          </w:p>
          <w:p w:rsidR="00F87EE4" w:rsidRPr="00317441" w:rsidRDefault="00F87EE4" w:rsidP="002E095E">
            <w:pPr>
              <w:tabs>
                <w:tab w:val="left" w:pos="567"/>
              </w:tabs>
              <w:spacing w:line="360" w:lineRule="auto"/>
              <w:ind w:right="-16"/>
              <w:rPr>
                <w:bCs/>
                <w:color w:val="171717" w:themeColor="background2" w:themeShade="1A"/>
                <w:sz w:val="24"/>
                <w:szCs w:val="24"/>
                <w:lang w:val="sv-SE"/>
              </w:rPr>
            </w:pPr>
            <w:r w:rsidRPr="00317441">
              <w:rPr>
                <w:bCs/>
                <w:color w:val="171717" w:themeColor="background2" w:themeShade="1A"/>
                <w:sz w:val="24"/>
                <w:szCs w:val="24"/>
                <w:lang w:val="sv-SE"/>
              </w:rPr>
              <w:t>2.</w:t>
            </w:r>
          </w:p>
          <w:p w:rsidR="00F87EE4" w:rsidRPr="00317441" w:rsidRDefault="00F87EE4" w:rsidP="002E095E">
            <w:pPr>
              <w:tabs>
                <w:tab w:val="left" w:pos="567"/>
              </w:tabs>
              <w:spacing w:line="360" w:lineRule="auto"/>
              <w:ind w:right="-16"/>
              <w:rPr>
                <w:bCs/>
                <w:color w:val="171717" w:themeColor="background2" w:themeShade="1A"/>
                <w:sz w:val="24"/>
                <w:szCs w:val="24"/>
                <w:lang w:val="sv-SE"/>
              </w:rPr>
            </w:pPr>
            <w:r w:rsidRPr="00317441">
              <w:rPr>
                <w:bCs/>
                <w:color w:val="171717" w:themeColor="background2" w:themeShade="1A"/>
                <w:sz w:val="24"/>
                <w:szCs w:val="24"/>
                <w:lang w:val="sv-SE"/>
              </w:rPr>
              <w:t>3.</w:t>
            </w:r>
          </w:p>
        </w:tc>
        <w:tc>
          <w:tcPr>
            <w:tcW w:w="2070" w:type="dxa"/>
            <w:tcBorders>
              <w:bottom w:val="single" w:sz="4" w:space="0" w:color="auto"/>
            </w:tcBorders>
            <w:vAlign w:val="center"/>
          </w:tcPr>
          <w:p w:rsidR="00F87EE4" w:rsidRPr="00317441" w:rsidRDefault="00E74A6C" w:rsidP="00F87EE4">
            <w:pPr>
              <w:tabs>
                <w:tab w:val="left" w:pos="567"/>
              </w:tabs>
              <w:spacing w:line="360" w:lineRule="auto"/>
              <w:ind w:right="-16"/>
              <w:rPr>
                <w:bCs/>
                <w:color w:val="171717" w:themeColor="background2" w:themeShade="1A"/>
                <w:sz w:val="24"/>
                <w:szCs w:val="24"/>
                <w:lang w:val="sv-SE"/>
              </w:rPr>
            </w:pPr>
            <w:r w:rsidRPr="00317441">
              <w:rPr>
                <w:bCs/>
                <w:color w:val="171717" w:themeColor="background2" w:themeShade="1A"/>
                <w:sz w:val="24"/>
                <w:szCs w:val="24"/>
                <w:lang w:val="sv-SE"/>
              </w:rPr>
              <w:t>A</w:t>
            </w:r>
            <w:r w:rsidR="00F87EE4" w:rsidRPr="00317441">
              <w:rPr>
                <w:bCs/>
                <w:color w:val="171717" w:themeColor="background2" w:themeShade="1A"/>
                <w:sz w:val="24"/>
                <w:szCs w:val="24"/>
                <w:lang w:val="sv-SE"/>
              </w:rPr>
              <w:t>R</w:t>
            </w:r>
          </w:p>
          <w:p w:rsidR="00F87EE4" w:rsidRPr="00317441" w:rsidRDefault="00EA2696" w:rsidP="00F87EE4">
            <w:pPr>
              <w:tabs>
                <w:tab w:val="left" w:pos="567"/>
              </w:tabs>
              <w:spacing w:line="360" w:lineRule="auto"/>
              <w:ind w:right="-16"/>
              <w:rPr>
                <w:bCs/>
                <w:color w:val="171717" w:themeColor="background2" w:themeShade="1A"/>
                <w:sz w:val="24"/>
                <w:szCs w:val="24"/>
                <w:lang w:val="sv-SE"/>
              </w:rPr>
            </w:pPr>
            <w:r w:rsidRPr="00317441">
              <w:rPr>
                <w:bCs/>
                <w:color w:val="171717" w:themeColor="background2" w:themeShade="1A"/>
                <w:sz w:val="24"/>
                <w:szCs w:val="24"/>
                <w:lang w:val="sv-SE"/>
              </w:rPr>
              <w:t>VI</w:t>
            </w:r>
          </w:p>
          <w:p w:rsidR="00F87EE4" w:rsidRPr="00317441" w:rsidRDefault="00F87EE4" w:rsidP="00F87EE4">
            <w:pPr>
              <w:tabs>
                <w:tab w:val="left" w:pos="567"/>
              </w:tabs>
              <w:spacing w:line="360" w:lineRule="auto"/>
              <w:ind w:right="-16"/>
              <w:rPr>
                <w:bCs/>
                <w:color w:val="171717" w:themeColor="background2" w:themeShade="1A"/>
                <w:sz w:val="24"/>
                <w:szCs w:val="24"/>
                <w:lang w:val="sv-SE"/>
              </w:rPr>
            </w:pPr>
            <w:r w:rsidRPr="00317441">
              <w:rPr>
                <w:bCs/>
                <w:color w:val="171717" w:themeColor="background2" w:themeShade="1A"/>
                <w:sz w:val="24"/>
                <w:szCs w:val="24"/>
                <w:lang w:val="sv-SE"/>
              </w:rPr>
              <w:t>NI</w:t>
            </w:r>
          </w:p>
        </w:tc>
        <w:tc>
          <w:tcPr>
            <w:tcW w:w="1592" w:type="dxa"/>
            <w:tcBorders>
              <w:bottom w:val="single" w:sz="4" w:space="0" w:color="auto"/>
              <w:right w:val="single" w:sz="4" w:space="0" w:color="auto"/>
            </w:tcBorders>
          </w:tcPr>
          <w:p w:rsidR="00F87EE4" w:rsidRPr="00317441" w:rsidRDefault="00F87EE4"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1</w:t>
            </w:r>
          </w:p>
          <w:p w:rsidR="00F87EE4" w:rsidRPr="00317441" w:rsidRDefault="006F3E89"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w:t>
            </w:r>
          </w:p>
          <w:p w:rsidR="00F87EE4" w:rsidRPr="00317441" w:rsidRDefault="00F87EE4"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1</w:t>
            </w:r>
          </w:p>
        </w:tc>
        <w:tc>
          <w:tcPr>
            <w:tcW w:w="1895" w:type="dxa"/>
            <w:tcBorders>
              <w:left w:val="single" w:sz="4" w:space="0" w:color="auto"/>
              <w:bottom w:val="single" w:sz="4" w:space="0" w:color="auto"/>
            </w:tcBorders>
          </w:tcPr>
          <w:p w:rsidR="00F87EE4" w:rsidRPr="00317441" w:rsidRDefault="00F87EE4"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w:t>
            </w:r>
          </w:p>
          <w:p w:rsidR="00F87EE4" w:rsidRPr="00317441" w:rsidRDefault="006F3E89"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1</w:t>
            </w:r>
          </w:p>
          <w:p w:rsidR="00F87EE4" w:rsidRPr="00317441" w:rsidRDefault="00F87EE4"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w:t>
            </w:r>
          </w:p>
        </w:tc>
        <w:tc>
          <w:tcPr>
            <w:tcW w:w="2039" w:type="dxa"/>
            <w:tcBorders>
              <w:bottom w:val="single" w:sz="4" w:space="0" w:color="auto"/>
            </w:tcBorders>
            <w:vAlign w:val="center"/>
          </w:tcPr>
          <w:p w:rsidR="00F87EE4" w:rsidRPr="00317441" w:rsidRDefault="00F87EE4"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1</w:t>
            </w:r>
          </w:p>
          <w:p w:rsidR="00F87EE4" w:rsidRPr="00317441" w:rsidRDefault="00F87EE4"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1</w:t>
            </w:r>
          </w:p>
          <w:p w:rsidR="00F87EE4" w:rsidRPr="00317441" w:rsidRDefault="00F87EE4"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1</w:t>
            </w:r>
          </w:p>
        </w:tc>
      </w:tr>
      <w:tr w:rsidR="00F87EE4" w:rsidRPr="00317441" w:rsidTr="00F87EE4">
        <w:trPr>
          <w:trHeight w:val="508"/>
        </w:trPr>
        <w:tc>
          <w:tcPr>
            <w:tcW w:w="558" w:type="dxa"/>
            <w:tcBorders>
              <w:top w:val="single" w:sz="4" w:space="0" w:color="auto"/>
            </w:tcBorders>
          </w:tcPr>
          <w:p w:rsidR="00F87EE4" w:rsidRPr="00317441" w:rsidRDefault="00F87EE4" w:rsidP="002E095E">
            <w:pPr>
              <w:tabs>
                <w:tab w:val="left" w:pos="567"/>
              </w:tabs>
              <w:ind w:right="-16"/>
              <w:rPr>
                <w:bCs/>
                <w:color w:val="171717" w:themeColor="background2" w:themeShade="1A"/>
                <w:sz w:val="24"/>
                <w:szCs w:val="24"/>
                <w:lang w:val="sv-SE"/>
              </w:rPr>
            </w:pPr>
          </w:p>
          <w:p w:rsidR="00F87EE4" w:rsidRPr="00317441" w:rsidRDefault="00F87EE4" w:rsidP="002E095E">
            <w:pPr>
              <w:tabs>
                <w:tab w:val="left" w:pos="567"/>
              </w:tabs>
              <w:ind w:right="-16"/>
              <w:rPr>
                <w:bCs/>
                <w:color w:val="171717" w:themeColor="background2" w:themeShade="1A"/>
                <w:sz w:val="24"/>
                <w:szCs w:val="24"/>
                <w:lang w:val="sv-SE"/>
              </w:rPr>
            </w:pPr>
          </w:p>
        </w:tc>
        <w:tc>
          <w:tcPr>
            <w:tcW w:w="2070" w:type="dxa"/>
            <w:tcBorders>
              <w:top w:val="single" w:sz="4" w:space="0" w:color="auto"/>
            </w:tcBorders>
          </w:tcPr>
          <w:p w:rsidR="00F87EE4" w:rsidRPr="00317441" w:rsidRDefault="00F87EE4" w:rsidP="002E095E">
            <w:pPr>
              <w:tabs>
                <w:tab w:val="left" w:pos="567"/>
              </w:tabs>
              <w:spacing w:line="360" w:lineRule="auto"/>
              <w:ind w:right="-16"/>
              <w:rPr>
                <w:bCs/>
                <w:color w:val="171717" w:themeColor="background2" w:themeShade="1A"/>
                <w:sz w:val="24"/>
                <w:szCs w:val="24"/>
                <w:lang w:val="sv-SE"/>
              </w:rPr>
            </w:pPr>
          </w:p>
        </w:tc>
        <w:tc>
          <w:tcPr>
            <w:tcW w:w="1592" w:type="dxa"/>
            <w:tcBorders>
              <w:top w:val="single" w:sz="4" w:space="0" w:color="auto"/>
              <w:right w:val="single" w:sz="4" w:space="0" w:color="auto"/>
            </w:tcBorders>
            <w:vAlign w:val="center"/>
          </w:tcPr>
          <w:p w:rsidR="00F87EE4" w:rsidRPr="00317441" w:rsidRDefault="006F3E89"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2</w:t>
            </w:r>
          </w:p>
        </w:tc>
        <w:tc>
          <w:tcPr>
            <w:tcW w:w="1895" w:type="dxa"/>
            <w:tcBorders>
              <w:top w:val="single" w:sz="4" w:space="0" w:color="auto"/>
              <w:left w:val="single" w:sz="4" w:space="0" w:color="auto"/>
            </w:tcBorders>
            <w:vAlign w:val="center"/>
          </w:tcPr>
          <w:p w:rsidR="00F87EE4" w:rsidRPr="00317441" w:rsidRDefault="006F3E89"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1</w:t>
            </w:r>
          </w:p>
        </w:tc>
        <w:tc>
          <w:tcPr>
            <w:tcW w:w="2039" w:type="dxa"/>
            <w:tcBorders>
              <w:top w:val="single" w:sz="4" w:space="0" w:color="auto"/>
            </w:tcBorders>
            <w:vAlign w:val="center"/>
          </w:tcPr>
          <w:p w:rsidR="00F87EE4" w:rsidRPr="00317441" w:rsidRDefault="00F87EE4" w:rsidP="00F87EE4">
            <w:pPr>
              <w:tabs>
                <w:tab w:val="left" w:pos="567"/>
              </w:tabs>
              <w:spacing w:line="360" w:lineRule="auto"/>
              <w:ind w:right="-16"/>
              <w:jc w:val="center"/>
              <w:rPr>
                <w:bCs/>
                <w:color w:val="171717" w:themeColor="background2" w:themeShade="1A"/>
                <w:sz w:val="24"/>
                <w:szCs w:val="24"/>
                <w:lang w:val="sv-SE"/>
              </w:rPr>
            </w:pPr>
            <w:r w:rsidRPr="00317441">
              <w:rPr>
                <w:bCs/>
                <w:color w:val="171717" w:themeColor="background2" w:themeShade="1A"/>
                <w:sz w:val="24"/>
                <w:szCs w:val="24"/>
                <w:lang w:val="sv-SE"/>
              </w:rPr>
              <w:t>3</w:t>
            </w:r>
          </w:p>
        </w:tc>
      </w:tr>
    </w:tbl>
    <w:p w:rsidR="00914CD3" w:rsidRPr="00317441" w:rsidRDefault="00D22C00" w:rsidP="00B76C82">
      <w:pPr>
        <w:tabs>
          <w:tab w:val="left" w:pos="567"/>
        </w:tabs>
        <w:ind w:right="-16"/>
        <w:rPr>
          <w:b/>
          <w:bCs/>
          <w:color w:val="171717" w:themeColor="background2" w:themeShade="1A"/>
          <w:lang w:val="sv-SE"/>
        </w:rPr>
      </w:pPr>
      <w:r w:rsidRPr="00317441">
        <w:rPr>
          <w:b/>
          <w:bCs/>
          <w:color w:val="171717" w:themeColor="background2" w:themeShade="1A"/>
          <w:lang w:val="sv-SE"/>
        </w:rPr>
        <w:tab/>
      </w:r>
    </w:p>
    <w:p w:rsidR="00D22C00" w:rsidRPr="00317441" w:rsidRDefault="00D22C00" w:rsidP="000D0790">
      <w:pPr>
        <w:numPr>
          <w:ilvl w:val="0"/>
          <w:numId w:val="1"/>
        </w:numPr>
        <w:tabs>
          <w:tab w:val="left" w:pos="567"/>
        </w:tabs>
        <w:spacing w:line="480" w:lineRule="auto"/>
        <w:ind w:left="360" w:right="-16"/>
        <w:rPr>
          <w:b/>
          <w:bCs/>
          <w:color w:val="171717" w:themeColor="background2" w:themeShade="1A"/>
          <w:lang w:val="sv-SE"/>
        </w:rPr>
      </w:pPr>
      <w:r w:rsidRPr="00317441">
        <w:rPr>
          <w:b/>
          <w:bCs/>
          <w:color w:val="171717" w:themeColor="background2" w:themeShade="1A"/>
          <w:lang w:val="sv-SE"/>
        </w:rPr>
        <w:t>Teknik Pengumpulan Data</w:t>
      </w:r>
    </w:p>
    <w:p w:rsidR="00430F5E" w:rsidRPr="00317441" w:rsidRDefault="00D22C00" w:rsidP="00B2692E">
      <w:pPr>
        <w:pStyle w:val="BodyText"/>
        <w:spacing w:line="480" w:lineRule="auto"/>
        <w:ind w:right="-72" w:firstLine="567"/>
        <w:contextualSpacing/>
        <w:jc w:val="left"/>
        <w:rPr>
          <w:rFonts w:ascii="Times New Roman" w:hAnsi="Times New Roman"/>
          <w:b w:val="0"/>
          <w:color w:val="171717" w:themeColor="background2" w:themeShade="1A"/>
          <w:szCs w:val="24"/>
          <w:lang w:val="nb-NO"/>
        </w:rPr>
      </w:pPr>
      <w:r w:rsidRPr="00317441">
        <w:rPr>
          <w:rFonts w:ascii="Times New Roman" w:hAnsi="Times New Roman"/>
          <w:b w:val="0"/>
          <w:color w:val="171717" w:themeColor="background2" w:themeShade="1A"/>
          <w:szCs w:val="24"/>
          <w:lang w:val="nb-NO"/>
        </w:rPr>
        <w:t>Untuk mendapatkan data yang lengkap</w:t>
      </w:r>
      <w:r w:rsidR="001E54F8" w:rsidRPr="00317441">
        <w:rPr>
          <w:rFonts w:ascii="Times New Roman" w:hAnsi="Times New Roman"/>
          <w:b w:val="0"/>
          <w:color w:val="171717" w:themeColor="background2" w:themeShade="1A"/>
          <w:szCs w:val="24"/>
          <w:lang w:val="nb-NO"/>
        </w:rPr>
        <w:t xml:space="preserve"> dalam penelitian ini digunakan </w:t>
      </w:r>
      <w:r w:rsidRPr="00317441">
        <w:rPr>
          <w:rFonts w:ascii="Times New Roman" w:hAnsi="Times New Roman"/>
          <w:b w:val="0"/>
          <w:color w:val="171717" w:themeColor="background2" w:themeShade="1A"/>
          <w:szCs w:val="24"/>
          <w:lang w:val="nb-NO"/>
        </w:rPr>
        <w:t xml:space="preserve">teknik pengumpulan data yaitu : </w:t>
      </w:r>
    </w:p>
    <w:p w:rsidR="00D22C00" w:rsidRPr="00317441" w:rsidRDefault="00D22C00" w:rsidP="00B2692E">
      <w:pPr>
        <w:pStyle w:val="ListParagraph"/>
        <w:numPr>
          <w:ilvl w:val="0"/>
          <w:numId w:val="11"/>
        </w:numPr>
        <w:tabs>
          <w:tab w:val="left" w:pos="360"/>
        </w:tabs>
        <w:spacing w:line="480" w:lineRule="auto"/>
        <w:ind w:left="360"/>
        <w:jc w:val="both"/>
        <w:rPr>
          <w:color w:val="171717" w:themeColor="background2" w:themeShade="1A"/>
        </w:rPr>
      </w:pPr>
      <w:r w:rsidRPr="00317441">
        <w:rPr>
          <w:color w:val="171717" w:themeColor="background2" w:themeShade="1A"/>
          <w:lang w:val="nb-NO"/>
        </w:rPr>
        <w:t>Tes</w:t>
      </w:r>
      <w:r w:rsidRPr="00317441">
        <w:rPr>
          <w:color w:val="171717" w:themeColor="background2" w:themeShade="1A"/>
          <w:lang w:val="nb-NO"/>
        </w:rPr>
        <w:tab/>
      </w:r>
    </w:p>
    <w:p w:rsidR="0069319F" w:rsidRPr="00317441" w:rsidRDefault="00D22C00" w:rsidP="00856B9D">
      <w:pPr>
        <w:spacing w:line="480" w:lineRule="auto"/>
        <w:ind w:firstLine="720"/>
        <w:jc w:val="both"/>
        <w:rPr>
          <w:color w:val="171717" w:themeColor="background2" w:themeShade="1A"/>
        </w:rPr>
      </w:pPr>
      <w:r w:rsidRPr="00317441">
        <w:rPr>
          <w:color w:val="171717" w:themeColor="background2" w:themeShade="1A"/>
          <w:lang w:val="nb-NO"/>
        </w:rPr>
        <w:t>Tes ya</w:t>
      </w:r>
      <w:r w:rsidR="002F7527" w:rsidRPr="00317441">
        <w:rPr>
          <w:color w:val="171717" w:themeColor="background2" w:themeShade="1A"/>
          <w:lang w:val="nb-NO"/>
        </w:rPr>
        <w:t xml:space="preserve">ng </w:t>
      </w:r>
      <w:r w:rsidR="00470CCF" w:rsidRPr="00317441">
        <w:rPr>
          <w:color w:val="171717" w:themeColor="background2" w:themeShade="1A"/>
          <w:lang w:val="nb-NO"/>
        </w:rPr>
        <w:t>digunakan adalah tes perbuatan dalam mengungkapkan</w:t>
      </w:r>
      <w:r w:rsidR="002F7527" w:rsidRPr="00317441">
        <w:rPr>
          <w:color w:val="171717" w:themeColor="background2" w:themeShade="1A"/>
          <w:lang w:val="nb-NO"/>
        </w:rPr>
        <w:t xml:space="preserve"> </w:t>
      </w:r>
      <w:r w:rsidRPr="00317441">
        <w:rPr>
          <w:color w:val="171717" w:themeColor="background2" w:themeShade="1A"/>
          <w:lang w:val="nb-NO"/>
        </w:rPr>
        <w:t xml:space="preserve">kata yang diberikan kepada siswa baik sebelum perlakuan maupun sesudah perlakuan. </w:t>
      </w:r>
      <w:r w:rsidRPr="00317441">
        <w:rPr>
          <w:color w:val="171717" w:themeColor="background2" w:themeShade="1A"/>
          <w:lang w:val="sv-SE"/>
        </w:rPr>
        <w:t>Tes dilakukan sebanyak dua kali yaitu tes awal dan akhir</w:t>
      </w:r>
      <w:r w:rsidR="00B47B76" w:rsidRPr="00317441">
        <w:rPr>
          <w:color w:val="171717" w:themeColor="background2" w:themeShade="1A"/>
          <w:lang w:val="sv-SE"/>
        </w:rPr>
        <w:t>.</w:t>
      </w:r>
      <w:r w:rsidRPr="00317441">
        <w:rPr>
          <w:color w:val="171717" w:themeColor="background2" w:themeShade="1A"/>
          <w:lang w:val="sv-SE"/>
        </w:rPr>
        <w:t xml:space="preserve"> </w:t>
      </w:r>
      <w:r w:rsidR="00B47B76" w:rsidRPr="00317441">
        <w:rPr>
          <w:color w:val="171717" w:themeColor="background2" w:themeShade="1A"/>
          <w:lang w:val="sv-SE"/>
        </w:rPr>
        <w:t xml:space="preserve">Tes ini digunakan </w:t>
      </w:r>
      <w:r w:rsidRPr="00317441">
        <w:rPr>
          <w:color w:val="171717" w:themeColor="background2" w:themeShade="1A"/>
          <w:lang w:val="sv-SE"/>
        </w:rPr>
        <w:t>untuk m</w:t>
      </w:r>
      <w:r w:rsidR="00B47B76" w:rsidRPr="00317441">
        <w:rPr>
          <w:color w:val="171717" w:themeColor="background2" w:themeShade="1A"/>
          <w:lang w:val="sv-SE"/>
        </w:rPr>
        <w:t>engetahui</w:t>
      </w:r>
      <w:r w:rsidR="00DB47C3" w:rsidRPr="00317441">
        <w:rPr>
          <w:color w:val="171717" w:themeColor="background2" w:themeShade="1A"/>
          <w:lang w:val="sv-SE"/>
        </w:rPr>
        <w:t xml:space="preserve"> kemampuan</w:t>
      </w:r>
      <w:r w:rsidR="00B47B76" w:rsidRPr="00317441">
        <w:rPr>
          <w:color w:val="171717" w:themeColor="background2" w:themeShade="1A"/>
          <w:lang w:val="sv-SE"/>
        </w:rPr>
        <w:t xml:space="preserve"> anak tunagrahita ringan tentang perbendaharaan kata </w:t>
      </w:r>
      <w:r w:rsidRPr="00317441">
        <w:rPr>
          <w:color w:val="171717" w:themeColor="background2" w:themeShade="1A"/>
          <w:lang w:val="sv-SE"/>
        </w:rPr>
        <w:t>sebelu</w:t>
      </w:r>
      <w:r w:rsidR="00B47B76" w:rsidRPr="00317441">
        <w:rPr>
          <w:color w:val="171717" w:themeColor="background2" w:themeShade="1A"/>
          <w:lang w:val="sv-SE"/>
        </w:rPr>
        <w:t>m dan sesudah penggunaan</w:t>
      </w:r>
      <w:r w:rsidR="00504FD1" w:rsidRPr="00317441">
        <w:rPr>
          <w:color w:val="171717" w:themeColor="background2" w:themeShade="1A"/>
          <w:lang w:val="sv-SE"/>
        </w:rPr>
        <w:t xml:space="preserve"> media gambar</w:t>
      </w:r>
      <w:r w:rsidRPr="00317441">
        <w:rPr>
          <w:color w:val="171717" w:themeColor="background2" w:themeShade="1A"/>
          <w:lang w:val="nb-NO"/>
        </w:rPr>
        <w:t xml:space="preserve">. Tes ini dimaksudkan untuk mengumpulkan data tentang </w:t>
      </w:r>
      <w:r w:rsidRPr="00317441">
        <w:rPr>
          <w:color w:val="171717" w:themeColor="background2" w:themeShade="1A"/>
          <w:lang w:val="id-ID"/>
        </w:rPr>
        <w:t xml:space="preserve">hasil </w:t>
      </w:r>
      <w:r w:rsidRPr="00317441">
        <w:rPr>
          <w:color w:val="171717" w:themeColor="background2" w:themeShade="1A"/>
          <w:lang w:val="nb-NO"/>
        </w:rPr>
        <w:t>belajar murid tunagrahita ringan baik sebelum maupun setelah</w:t>
      </w:r>
      <w:r w:rsidRPr="00317441">
        <w:rPr>
          <w:color w:val="171717" w:themeColor="background2" w:themeShade="1A"/>
        </w:rPr>
        <w:t xml:space="preserve"> </w:t>
      </w:r>
      <w:r w:rsidRPr="00317441">
        <w:rPr>
          <w:color w:val="171717" w:themeColor="background2" w:themeShade="1A"/>
          <w:lang w:val="nb-NO"/>
        </w:rPr>
        <w:t xml:space="preserve"> </w:t>
      </w:r>
      <w:r w:rsidR="002F7527" w:rsidRPr="00317441">
        <w:rPr>
          <w:color w:val="171717" w:themeColor="background2" w:themeShade="1A"/>
        </w:rPr>
        <w:t>penggunaan</w:t>
      </w:r>
      <w:r w:rsidR="00504FD1" w:rsidRPr="00317441">
        <w:rPr>
          <w:color w:val="171717" w:themeColor="background2" w:themeShade="1A"/>
        </w:rPr>
        <w:t xml:space="preserve"> media gambar</w:t>
      </w:r>
      <w:r w:rsidRPr="00317441">
        <w:rPr>
          <w:color w:val="171717" w:themeColor="background2" w:themeShade="1A"/>
          <w:lang w:val="id-ID"/>
        </w:rPr>
        <w:t xml:space="preserve"> pada kemampuan</w:t>
      </w:r>
      <w:r w:rsidR="002F7527" w:rsidRPr="00317441">
        <w:rPr>
          <w:color w:val="171717" w:themeColor="background2" w:themeShade="1A"/>
        </w:rPr>
        <w:t xml:space="preserve"> </w:t>
      </w:r>
      <w:r w:rsidR="00504FD1" w:rsidRPr="00317441">
        <w:rPr>
          <w:color w:val="171717" w:themeColor="background2" w:themeShade="1A"/>
        </w:rPr>
        <w:t xml:space="preserve">kosa </w:t>
      </w:r>
      <w:r w:rsidRPr="00317441">
        <w:rPr>
          <w:color w:val="171717" w:themeColor="background2" w:themeShade="1A"/>
        </w:rPr>
        <w:t>kata pada</w:t>
      </w:r>
      <w:r w:rsidRPr="00317441">
        <w:rPr>
          <w:color w:val="171717" w:themeColor="background2" w:themeShade="1A"/>
          <w:lang w:val="id-ID"/>
        </w:rPr>
        <w:t xml:space="preserve"> anak tunagrahita ringan</w:t>
      </w:r>
      <w:r w:rsidRPr="00317441">
        <w:rPr>
          <w:color w:val="171717" w:themeColor="background2" w:themeShade="1A"/>
        </w:rPr>
        <w:t xml:space="preserve"> kelas dasar </w:t>
      </w:r>
      <w:r w:rsidR="00504FD1" w:rsidRPr="00317441">
        <w:rPr>
          <w:color w:val="171717" w:themeColor="background2" w:themeShade="1A"/>
        </w:rPr>
        <w:t>I</w:t>
      </w:r>
      <w:r w:rsidRPr="00317441">
        <w:rPr>
          <w:color w:val="171717" w:themeColor="background2" w:themeShade="1A"/>
        </w:rPr>
        <w:t xml:space="preserve">II SLB </w:t>
      </w:r>
      <w:r w:rsidR="00504FD1" w:rsidRPr="00317441">
        <w:rPr>
          <w:color w:val="171717" w:themeColor="background2" w:themeShade="1A"/>
        </w:rPr>
        <w:t>YPAC</w:t>
      </w:r>
      <w:r w:rsidRPr="00317441">
        <w:rPr>
          <w:color w:val="171717" w:themeColor="background2" w:themeShade="1A"/>
        </w:rPr>
        <w:t xml:space="preserve"> Makassar</w:t>
      </w:r>
      <w:r w:rsidRPr="00317441">
        <w:rPr>
          <w:color w:val="171717" w:themeColor="background2" w:themeShade="1A"/>
          <w:lang w:val="nb-NO"/>
        </w:rPr>
        <w:t>.</w:t>
      </w:r>
      <w:r w:rsidRPr="00317441">
        <w:rPr>
          <w:color w:val="171717" w:themeColor="background2" w:themeShade="1A"/>
        </w:rPr>
        <w:t xml:space="preserve"> </w:t>
      </w:r>
    </w:p>
    <w:p w:rsidR="00B2692E" w:rsidRPr="00317441" w:rsidRDefault="00B2692E" w:rsidP="00856B9D">
      <w:pPr>
        <w:spacing w:line="480" w:lineRule="auto"/>
        <w:ind w:firstLine="720"/>
        <w:jc w:val="both"/>
        <w:rPr>
          <w:color w:val="171717" w:themeColor="background2" w:themeShade="1A"/>
        </w:rPr>
      </w:pPr>
    </w:p>
    <w:p w:rsidR="00B2692E" w:rsidRPr="00317441" w:rsidRDefault="00B2692E" w:rsidP="00856B9D">
      <w:pPr>
        <w:spacing w:line="480" w:lineRule="auto"/>
        <w:ind w:firstLine="720"/>
        <w:jc w:val="both"/>
        <w:rPr>
          <w:color w:val="171717" w:themeColor="background2" w:themeShade="1A"/>
        </w:rPr>
      </w:pPr>
    </w:p>
    <w:p w:rsidR="00B2692E" w:rsidRPr="00317441" w:rsidRDefault="00D22C00" w:rsidP="00B2692E">
      <w:pPr>
        <w:spacing w:line="480" w:lineRule="auto"/>
        <w:ind w:right="-14" w:firstLine="720"/>
        <w:jc w:val="both"/>
        <w:rPr>
          <w:color w:val="171717" w:themeColor="background2" w:themeShade="1A"/>
          <w:lang w:val="sv-SE"/>
        </w:rPr>
      </w:pPr>
      <w:r w:rsidRPr="00317441">
        <w:rPr>
          <w:color w:val="171717" w:themeColor="background2" w:themeShade="1A"/>
          <w:lang w:val="sv-SE"/>
        </w:rPr>
        <w:t>Untuk pengkategorian yang ditetapkan dalam penel</w:t>
      </w:r>
      <w:r w:rsidR="00B76C82" w:rsidRPr="00317441">
        <w:rPr>
          <w:color w:val="171717" w:themeColor="background2" w:themeShade="1A"/>
          <w:lang w:val="sv-SE"/>
        </w:rPr>
        <w:t xml:space="preserve">itian ini maka dibagi dalam lima </w:t>
      </w:r>
      <w:r w:rsidRPr="00317441">
        <w:rPr>
          <w:color w:val="171717" w:themeColor="background2" w:themeShade="1A"/>
          <w:lang w:val="sv-SE"/>
        </w:rPr>
        <w:t>kateg</w:t>
      </w:r>
      <w:r w:rsidR="00B76C82" w:rsidRPr="00317441">
        <w:rPr>
          <w:color w:val="171717" w:themeColor="background2" w:themeShade="1A"/>
          <w:lang w:val="sv-SE"/>
        </w:rPr>
        <w:t>ori, yaitu baik sekali, baik, cukup, kurang dan sangat kurang</w:t>
      </w:r>
      <w:r w:rsidR="003653E2" w:rsidRPr="00317441">
        <w:rPr>
          <w:color w:val="171717" w:themeColor="background2" w:themeShade="1A"/>
          <w:lang w:val="sv-SE"/>
        </w:rPr>
        <w:t xml:space="preserve">. </w:t>
      </w:r>
      <w:r w:rsidRPr="00317441">
        <w:rPr>
          <w:color w:val="171717" w:themeColor="background2" w:themeShade="1A"/>
          <w:lang w:val="sv-SE"/>
        </w:rPr>
        <w:t>Un</w:t>
      </w:r>
      <w:r w:rsidR="002F7527" w:rsidRPr="00317441">
        <w:rPr>
          <w:color w:val="171717" w:themeColor="background2" w:themeShade="1A"/>
          <w:lang w:val="sv-SE"/>
        </w:rPr>
        <w:t xml:space="preserve">tuk setiap kemampuan menyebut </w:t>
      </w:r>
      <w:r w:rsidR="00504FD1" w:rsidRPr="00317441">
        <w:rPr>
          <w:color w:val="171717" w:themeColor="background2" w:themeShade="1A"/>
          <w:lang w:val="sv-SE"/>
        </w:rPr>
        <w:t>kosa</w:t>
      </w:r>
      <w:r w:rsidRPr="00317441">
        <w:rPr>
          <w:color w:val="171717" w:themeColor="background2" w:themeShade="1A"/>
          <w:lang w:val="sv-SE"/>
        </w:rPr>
        <w:t xml:space="preserve"> kata yang benar diberi skor 1 dan skor</w:t>
      </w:r>
      <w:r w:rsidR="002F7527" w:rsidRPr="00317441">
        <w:rPr>
          <w:color w:val="171717" w:themeColor="background2" w:themeShade="1A"/>
          <w:lang w:val="sv-SE"/>
        </w:rPr>
        <w:t xml:space="preserve"> 0 bila anak tidak mampu menyebut</w:t>
      </w:r>
      <w:r w:rsidRPr="00317441">
        <w:rPr>
          <w:color w:val="171717" w:themeColor="background2" w:themeShade="1A"/>
          <w:lang w:val="sv-SE"/>
        </w:rPr>
        <w:t xml:space="preserve"> s</w:t>
      </w:r>
      <w:r w:rsidR="00A6407A" w:rsidRPr="00317441">
        <w:rPr>
          <w:color w:val="171717" w:themeColor="background2" w:themeShade="1A"/>
          <w:lang w:val="sv-SE"/>
        </w:rPr>
        <w:t>ama sekali.  Dengan 20</w:t>
      </w:r>
      <w:r w:rsidR="009E2FA1" w:rsidRPr="00317441">
        <w:rPr>
          <w:color w:val="171717" w:themeColor="background2" w:themeShade="1A"/>
          <w:lang w:val="sv-SE"/>
        </w:rPr>
        <w:t xml:space="preserve"> butir</w:t>
      </w:r>
      <w:r w:rsidR="00A6407A" w:rsidRPr="00317441">
        <w:rPr>
          <w:color w:val="171717" w:themeColor="background2" w:themeShade="1A"/>
          <w:lang w:val="sv-SE"/>
        </w:rPr>
        <w:t xml:space="preserve"> soal</w:t>
      </w:r>
      <w:r w:rsidRPr="00317441">
        <w:rPr>
          <w:color w:val="171717" w:themeColor="background2" w:themeShade="1A"/>
          <w:lang w:val="sv-SE"/>
        </w:rPr>
        <w:t xml:space="preserve"> ka</w:t>
      </w:r>
      <w:r w:rsidR="002F7527" w:rsidRPr="00317441">
        <w:rPr>
          <w:color w:val="171717" w:themeColor="background2" w:themeShade="1A"/>
          <w:lang w:val="sv-SE"/>
        </w:rPr>
        <w:t>ta, jika murid mampu menyebut</w:t>
      </w:r>
      <w:r w:rsidR="00A6407A" w:rsidRPr="00317441">
        <w:rPr>
          <w:color w:val="171717" w:themeColor="background2" w:themeShade="1A"/>
          <w:lang w:val="sv-SE"/>
        </w:rPr>
        <w:t>kan</w:t>
      </w:r>
      <w:r w:rsidR="002F7527" w:rsidRPr="00317441">
        <w:rPr>
          <w:color w:val="171717" w:themeColor="background2" w:themeShade="1A"/>
          <w:lang w:val="sv-SE"/>
        </w:rPr>
        <w:t xml:space="preserve"> kosa </w:t>
      </w:r>
      <w:r w:rsidRPr="00317441">
        <w:rPr>
          <w:color w:val="171717" w:themeColor="background2" w:themeShade="1A"/>
          <w:lang w:val="sv-SE"/>
        </w:rPr>
        <w:t>kata tersebut dengan benar maka skor maksimum yang diperoleh adalah 20, dan jika mu</w:t>
      </w:r>
      <w:r w:rsidR="002F7527" w:rsidRPr="00317441">
        <w:rPr>
          <w:color w:val="171717" w:themeColor="background2" w:themeShade="1A"/>
          <w:lang w:val="sv-SE"/>
        </w:rPr>
        <w:t xml:space="preserve">rid tidak mampu menyebutkan kosa </w:t>
      </w:r>
      <w:r w:rsidRPr="00317441">
        <w:rPr>
          <w:color w:val="171717" w:themeColor="background2" w:themeShade="1A"/>
          <w:lang w:val="sv-SE"/>
        </w:rPr>
        <w:t>kata tersebut dengan benar maka skor minimum yang diperoleh adalah 0. Skor yang diperoleh dari pelaksanaan tes akan dikonversi menjadi nilai dengan cara sebagai berikut :</w:t>
      </w:r>
    </w:p>
    <w:p w:rsidR="00D22C00" w:rsidRPr="00317441" w:rsidRDefault="00D22C00" w:rsidP="006B2146">
      <w:pPr>
        <w:ind w:right="-14" w:firstLine="806"/>
        <w:jc w:val="both"/>
        <w:rPr>
          <w:color w:val="171717" w:themeColor="background2" w:themeShade="1A"/>
          <w:lang w:val="sv-SE"/>
        </w:rPr>
      </w:pPr>
      <w:r w:rsidRPr="00317441">
        <w:rPr>
          <w:color w:val="171717" w:themeColor="background2" w:themeShade="1A"/>
          <w:lang w:val="sv-SE"/>
        </w:rPr>
        <w:tab/>
        <w:t xml:space="preserve">  skor yang diperoleh   </w:t>
      </w:r>
    </w:p>
    <w:p w:rsidR="00D22C00" w:rsidRPr="00317441" w:rsidRDefault="004C1641" w:rsidP="006B2146">
      <w:pPr>
        <w:ind w:right="-14" w:firstLine="806"/>
        <w:jc w:val="both"/>
        <w:rPr>
          <w:color w:val="171717" w:themeColor="background2" w:themeShade="1A"/>
          <w:u w:val="single"/>
          <w:lang w:val="sv-SE"/>
        </w:rPr>
      </w:pPr>
      <w:r w:rsidRPr="004C1641">
        <w:rPr>
          <w:noProof/>
          <w:color w:val="171717" w:themeColor="background2" w:themeShade="1A"/>
        </w:rPr>
        <w:pict>
          <v:shapetype id="_x0000_t32" coordsize="21600,21600" o:spt="32" o:oned="t" path="m,l21600,21600e" filled="f">
            <v:path arrowok="t" fillok="f" o:connecttype="none"/>
            <o:lock v:ext="edit" shapetype="t"/>
          </v:shapetype>
          <v:shape id="_x0000_s1030" type="#_x0000_t32" style="position:absolute;left:0;text-align:left;margin-left:78.4pt;margin-top:7pt;width:86.85pt;height:0;z-index:251658240" o:connectortype="straight"/>
        </w:pict>
      </w:r>
      <w:r w:rsidR="00D22C00" w:rsidRPr="00317441">
        <w:rPr>
          <w:color w:val="171717" w:themeColor="background2" w:themeShade="1A"/>
          <w:lang w:val="sv-SE"/>
        </w:rPr>
        <w:t>Nilai =                                x 100</w:t>
      </w:r>
    </w:p>
    <w:p w:rsidR="00430F5E" w:rsidRPr="00317441" w:rsidRDefault="00D22C00" w:rsidP="00EC1E54">
      <w:pPr>
        <w:spacing w:line="480" w:lineRule="auto"/>
        <w:ind w:firstLine="567"/>
        <w:contextualSpacing/>
        <w:jc w:val="both"/>
        <w:rPr>
          <w:rFonts w:eastAsia="Calibri"/>
          <w:color w:val="171717" w:themeColor="background2" w:themeShade="1A"/>
        </w:rPr>
      </w:pPr>
      <w:r w:rsidRPr="00317441">
        <w:rPr>
          <w:color w:val="171717" w:themeColor="background2" w:themeShade="1A"/>
          <w:lang w:val="sv-SE"/>
        </w:rPr>
        <w:t xml:space="preserve">  </w:t>
      </w:r>
      <w:r w:rsidR="003653E2" w:rsidRPr="00317441">
        <w:rPr>
          <w:color w:val="171717" w:themeColor="background2" w:themeShade="1A"/>
          <w:lang w:val="sv-SE"/>
        </w:rPr>
        <w:t xml:space="preserve">             </w:t>
      </w:r>
      <w:r w:rsidRPr="00317441">
        <w:rPr>
          <w:color w:val="171717" w:themeColor="background2" w:themeShade="1A"/>
          <w:lang w:val="sv-SE"/>
        </w:rPr>
        <w:t xml:space="preserve">skor maksimal                            </w:t>
      </w:r>
      <w:r w:rsidR="00065888">
        <w:rPr>
          <w:rFonts w:eastAsia="Calibri"/>
          <w:color w:val="171717" w:themeColor="background2" w:themeShade="1A"/>
        </w:rPr>
        <w:t>(Arikunto, 1998:</w:t>
      </w:r>
      <w:r w:rsidR="00E01427" w:rsidRPr="00317441">
        <w:rPr>
          <w:rFonts w:eastAsia="Calibri"/>
          <w:color w:val="171717" w:themeColor="background2" w:themeShade="1A"/>
        </w:rPr>
        <w:t>20)</w:t>
      </w:r>
    </w:p>
    <w:p w:rsidR="00B2692E" w:rsidRPr="00317441" w:rsidRDefault="00B2692E" w:rsidP="00EC1E54">
      <w:pPr>
        <w:spacing w:line="480" w:lineRule="auto"/>
        <w:ind w:firstLine="567"/>
        <w:contextualSpacing/>
        <w:jc w:val="both"/>
        <w:rPr>
          <w:color w:val="171717" w:themeColor="background2" w:themeShade="1A"/>
          <w:lang w:val="sv-SE"/>
        </w:rPr>
      </w:pPr>
    </w:p>
    <w:p w:rsidR="00D22C00" w:rsidRPr="00317441" w:rsidRDefault="00D22C00" w:rsidP="00D22C00">
      <w:pPr>
        <w:spacing w:line="480" w:lineRule="auto"/>
        <w:ind w:firstLine="630"/>
        <w:jc w:val="both"/>
        <w:rPr>
          <w:color w:val="171717" w:themeColor="background2" w:themeShade="1A"/>
        </w:rPr>
      </w:pPr>
      <w:r w:rsidRPr="00317441">
        <w:rPr>
          <w:b/>
          <w:color w:val="171717" w:themeColor="background2" w:themeShade="1A"/>
        </w:rPr>
        <w:t>Tabel 3.2</w:t>
      </w:r>
      <w:r w:rsidRPr="00317441">
        <w:rPr>
          <w:color w:val="171717" w:themeColor="background2" w:themeShade="1A"/>
        </w:rPr>
        <w:t xml:space="preserve"> Kategorisasi Hasil Belajar Murid</w:t>
      </w:r>
    </w:p>
    <w:tbl>
      <w:tblPr>
        <w:tblpPr w:leftFromText="180" w:rightFromText="180" w:vertAnchor="text" w:horzAnchor="page" w:tblpX="3133"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3792"/>
      </w:tblGrid>
      <w:tr w:rsidR="006F3E89" w:rsidRPr="00317441" w:rsidTr="00C0541B">
        <w:trPr>
          <w:trHeight w:val="352"/>
        </w:trPr>
        <w:tc>
          <w:tcPr>
            <w:tcW w:w="3528" w:type="dxa"/>
            <w:shd w:val="clear" w:color="auto" w:fill="FFFF00"/>
          </w:tcPr>
          <w:p w:rsidR="006F3E89" w:rsidRPr="00317441" w:rsidRDefault="006F3E89" w:rsidP="00B24D32">
            <w:pPr>
              <w:tabs>
                <w:tab w:val="left" w:pos="1080"/>
              </w:tabs>
              <w:spacing w:line="360" w:lineRule="auto"/>
              <w:jc w:val="both"/>
              <w:rPr>
                <w:b/>
                <w:color w:val="171717" w:themeColor="background2" w:themeShade="1A"/>
              </w:rPr>
            </w:pPr>
            <w:r w:rsidRPr="00317441">
              <w:rPr>
                <w:b/>
                <w:color w:val="171717" w:themeColor="background2" w:themeShade="1A"/>
              </w:rPr>
              <w:t>Skor</w:t>
            </w:r>
          </w:p>
        </w:tc>
        <w:tc>
          <w:tcPr>
            <w:tcW w:w="3792" w:type="dxa"/>
            <w:shd w:val="clear" w:color="auto" w:fill="FFFF00"/>
          </w:tcPr>
          <w:p w:rsidR="006F3E89" w:rsidRPr="00317441" w:rsidRDefault="006F3E89" w:rsidP="00B24D32">
            <w:pPr>
              <w:tabs>
                <w:tab w:val="left" w:pos="1080"/>
              </w:tabs>
              <w:spacing w:line="360" w:lineRule="auto"/>
              <w:jc w:val="both"/>
              <w:rPr>
                <w:b/>
                <w:color w:val="171717" w:themeColor="background2" w:themeShade="1A"/>
              </w:rPr>
            </w:pPr>
            <w:r w:rsidRPr="00317441">
              <w:rPr>
                <w:b/>
                <w:color w:val="171717" w:themeColor="background2" w:themeShade="1A"/>
              </w:rPr>
              <w:t>Kategori</w:t>
            </w:r>
          </w:p>
        </w:tc>
      </w:tr>
      <w:tr w:rsidR="006F3E89" w:rsidRPr="00317441" w:rsidTr="00C0541B">
        <w:trPr>
          <w:trHeight w:val="1810"/>
        </w:trPr>
        <w:tc>
          <w:tcPr>
            <w:tcW w:w="3528" w:type="dxa"/>
            <w:shd w:val="clear" w:color="auto" w:fill="FFE599" w:themeFill="accent4" w:themeFillTint="66"/>
          </w:tcPr>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86 – 100</w:t>
            </w:r>
          </w:p>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71 - 85</w:t>
            </w:r>
          </w:p>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56 - 70</w:t>
            </w:r>
          </w:p>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41 - 55</w:t>
            </w:r>
          </w:p>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0 – 40</w:t>
            </w:r>
          </w:p>
        </w:tc>
        <w:tc>
          <w:tcPr>
            <w:tcW w:w="3792" w:type="dxa"/>
            <w:shd w:val="clear" w:color="auto" w:fill="FFE599" w:themeFill="accent4" w:themeFillTint="66"/>
          </w:tcPr>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Baik sekali</w:t>
            </w:r>
          </w:p>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 xml:space="preserve">Baik </w:t>
            </w:r>
          </w:p>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 xml:space="preserve">Cukup </w:t>
            </w:r>
          </w:p>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Kurang .</w:t>
            </w:r>
          </w:p>
          <w:p w:rsidR="006F3E89" w:rsidRPr="00317441" w:rsidRDefault="006F3E89" w:rsidP="00B24D32">
            <w:pPr>
              <w:tabs>
                <w:tab w:val="left" w:pos="1080"/>
              </w:tabs>
              <w:spacing w:line="360" w:lineRule="auto"/>
              <w:jc w:val="both"/>
              <w:rPr>
                <w:color w:val="171717" w:themeColor="background2" w:themeShade="1A"/>
              </w:rPr>
            </w:pPr>
            <w:r w:rsidRPr="00317441">
              <w:rPr>
                <w:color w:val="171717" w:themeColor="background2" w:themeShade="1A"/>
              </w:rPr>
              <w:t>Sangat kurang</w:t>
            </w:r>
          </w:p>
        </w:tc>
      </w:tr>
    </w:tbl>
    <w:p w:rsidR="00D22C00" w:rsidRPr="00317441" w:rsidRDefault="00D22C00" w:rsidP="00D22C00">
      <w:pPr>
        <w:spacing w:line="480" w:lineRule="auto"/>
        <w:ind w:firstLine="720"/>
        <w:jc w:val="both"/>
        <w:rPr>
          <w:color w:val="171717" w:themeColor="background2" w:themeShade="1A"/>
        </w:rPr>
      </w:pPr>
    </w:p>
    <w:p w:rsidR="00D22C00" w:rsidRPr="00317441" w:rsidRDefault="00D22C00" w:rsidP="00D22C00">
      <w:pPr>
        <w:spacing w:line="480" w:lineRule="auto"/>
        <w:ind w:firstLine="720"/>
        <w:jc w:val="both"/>
        <w:rPr>
          <w:color w:val="171717" w:themeColor="background2" w:themeShade="1A"/>
        </w:rPr>
      </w:pPr>
    </w:p>
    <w:p w:rsidR="00D22C00" w:rsidRPr="00317441" w:rsidRDefault="00D22C00" w:rsidP="00D22C00">
      <w:pPr>
        <w:spacing w:line="480" w:lineRule="auto"/>
        <w:ind w:firstLine="720"/>
        <w:jc w:val="both"/>
        <w:rPr>
          <w:color w:val="171717" w:themeColor="background2" w:themeShade="1A"/>
        </w:rPr>
      </w:pPr>
    </w:p>
    <w:p w:rsidR="00D22C00" w:rsidRPr="00317441" w:rsidRDefault="00D22C00" w:rsidP="00D22C00">
      <w:pPr>
        <w:spacing w:line="480" w:lineRule="auto"/>
        <w:ind w:firstLine="720"/>
        <w:jc w:val="both"/>
        <w:rPr>
          <w:color w:val="171717" w:themeColor="background2" w:themeShade="1A"/>
        </w:rPr>
      </w:pPr>
    </w:p>
    <w:p w:rsidR="00050471" w:rsidRPr="00317441" w:rsidRDefault="00050471" w:rsidP="00A12BBC">
      <w:pPr>
        <w:pStyle w:val="BodyTextIndent"/>
        <w:ind w:left="0"/>
        <w:rPr>
          <w:bCs/>
          <w:color w:val="171717" w:themeColor="background2" w:themeShade="1A"/>
        </w:rPr>
      </w:pPr>
    </w:p>
    <w:p w:rsidR="00B2692E" w:rsidRPr="00317441" w:rsidRDefault="00A36B6D" w:rsidP="00A36B6D">
      <w:pPr>
        <w:pStyle w:val="BodyTextIndent"/>
        <w:spacing w:line="360" w:lineRule="auto"/>
        <w:ind w:left="720"/>
        <w:jc w:val="both"/>
        <w:rPr>
          <w:rFonts w:eastAsia="Calibri"/>
          <w:color w:val="171717" w:themeColor="background2" w:themeShade="1A"/>
        </w:rPr>
      </w:pPr>
      <w:r w:rsidRPr="00317441">
        <w:rPr>
          <w:color w:val="171717" w:themeColor="background2" w:themeShade="1A"/>
          <w:lang w:val="sv-SE"/>
        </w:rPr>
        <w:t xml:space="preserve">Sumber: Kategori yang ditetapkan peneliti berdasarkan pada </w:t>
      </w:r>
      <w:r w:rsidR="00F124EA">
        <w:rPr>
          <w:color w:val="171717" w:themeColor="background2" w:themeShade="1A"/>
          <w:lang w:val="sv-SE"/>
        </w:rPr>
        <w:t>buku rapor murid (Depdiknas 2013</w:t>
      </w:r>
      <w:r w:rsidRPr="00317441">
        <w:rPr>
          <w:color w:val="171717" w:themeColor="background2" w:themeShade="1A"/>
          <w:lang w:val="sv-SE"/>
        </w:rPr>
        <w:t>).</w:t>
      </w:r>
    </w:p>
    <w:p w:rsidR="00B2692E" w:rsidRPr="00317441" w:rsidRDefault="00B2692E" w:rsidP="00D76A35">
      <w:pPr>
        <w:pStyle w:val="BodyTextIndent"/>
        <w:ind w:left="5040" w:firstLine="720"/>
        <w:jc w:val="both"/>
        <w:rPr>
          <w:rFonts w:eastAsia="Calibri"/>
          <w:color w:val="171717" w:themeColor="background2" w:themeShade="1A"/>
        </w:rPr>
      </w:pPr>
    </w:p>
    <w:p w:rsidR="00B2692E" w:rsidRPr="00317441" w:rsidRDefault="00B2692E" w:rsidP="00D76A35">
      <w:pPr>
        <w:pStyle w:val="BodyTextIndent"/>
        <w:ind w:left="5040" w:firstLine="720"/>
        <w:jc w:val="both"/>
        <w:rPr>
          <w:rFonts w:eastAsia="Calibri"/>
          <w:color w:val="171717" w:themeColor="background2" w:themeShade="1A"/>
        </w:rPr>
      </w:pPr>
    </w:p>
    <w:p w:rsidR="00161798" w:rsidRPr="00317441" w:rsidRDefault="00161798" w:rsidP="008F0279">
      <w:pPr>
        <w:pStyle w:val="BodyTextIndent"/>
        <w:ind w:left="0"/>
        <w:jc w:val="both"/>
        <w:rPr>
          <w:bCs/>
          <w:color w:val="171717" w:themeColor="background2" w:themeShade="1A"/>
        </w:rPr>
      </w:pPr>
    </w:p>
    <w:p w:rsidR="00D22C00" w:rsidRPr="00317441" w:rsidRDefault="00D22C00" w:rsidP="000D0790">
      <w:pPr>
        <w:numPr>
          <w:ilvl w:val="0"/>
          <w:numId w:val="1"/>
        </w:numPr>
        <w:spacing w:line="480" w:lineRule="auto"/>
        <w:ind w:left="360" w:right="-16"/>
        <w:rPr>
          <w:b/>
          <w:bCs/>
          <w:color w:val="171717" w:themeColor="background2" w:themeShade="1A"/>
          <w:lang w:val="sv-SE"/>
        </w:rPr>
      </w:pPr>
      <w:r w:rsidRPr="00317441">
        <w:rPr>
          <w:b/>
          <w:bCs/>
          <w:color w:val="171717" w:themeColor="background2" w:themeShade="1A"/>
          <w:lang w:val="sv-SE"/>
        </w:rPr>
        <w:lastRenderedPageBreak/>
        <w:t>Teknik Analisis Data</w:t>
      </w:r>
    </w:p>
    <w:p w:rsidR="00D22C00" w:rsidRPr="00317441" w:rsidRDefault="00D22C00" w:rsidP="00856B9D">
      <w:pPr>
        <w:spacing w:line="480" w:lineRule="auto"/>
        <w:ind w:right="-14" w:firstLine="720"/>
        <w:jc w:val="both"/>
        <w:rPr>
          <w:color w:val="171717" w:themeColor="background2" w:themeShade="1A"/>
          <w:lang w:val="sv-SE"/>
        </w:rPr>
      </w:pPr>
      <w:r w:rsidRPr="00317441">
        <w:rPr>
          <w:color w:val="171717" w:themeColor="background2" w:themeShade="1A"/>
          <w:lang w:val="sv-SE"/>
        </w:rPr>
        <w:t>Teknik yang digunakan dalam penelitian ini adalah analisis deskriptif kuantitatif</w:t>
      </w:r>
      <w:r w:rsidR="00042792" w:rsidRPr="00317441">
        <w:rPr>
          <w:color w:val="171717" w:themeColor="background2" w:themeShade="1A"/>
          <w:lang w:val="sv-SE"/>
        </w:rPr>
        <w:t xml:space="preserve"> dan jenis penelitian ini</w:t>
      </w:r>
      <w:r w:rsidR="00042792" w:rsidRPr="00317441">
        <w:rPr>
          <w:color w:val="171717" w:themeColor="background2" w:themeShade="1A"/>
        </w:rPr>
        <w:t xml:space="preserve"> adalah deskriptif, yaitu menggambarkan tentang kamampuan perbendaharaan kata murid tunagrahita ringan sebelum dan sesudah penggunaan media gambar.</w:t>
      </w:r>
      <w:r w:rsidR="00042792" w:rsidRPr="00317441">
        <w:rPr>
          <w:color w:val="171717" w:themeColor="background2" w:themeShade="1A"/>
          <w:lang w:val="sv-SE"/>
        </w:rPr>
        <w:t xml:space="preserve"> </w:t>
      </w:r>
      <w:r w:rsidRPr="00317441">
        <w:rPr>
          <w:color w:val="171717" w:themeColor="background2" w:themeShade="1A"/>
          <w:lang w:val="sv-SE"/>
        </w:rPr>
        <w:t>Sebelum analisis data ada beberapa tahap yang dilalui yaitu pertama, pemberian te</w:t>
      </w:r>
      <w:r w:rsidR="00347E95" w:rsidRPr="00317441">
        <w:rPr>
          <w:color w:val="171717" w:themeColor="background2" w:themeShade="1A"/>
          <w:lang w:val="sv-SE"/>
        </w:rPr>
        <w:t>s awal sebelum penggunaan</w:t>
      </w:r>
      <w:r w:rsidR="00504FD1" w:rsidRPr="00317441">
        <w:rPr>
          <w:color w:val="171717" w:themeColor="background2" w:themeShade="1A"/>
          <w:lang w:val="sv-SE"/>
        </w:rPr>
        <w:t xml:space="preserve"> media gambar</w:t>
      </w:r>
      <w:r w:rsidRPr="00317441">
        <w:rPr>
          <w:color w:val="171717" w:themeColor="background2" w:themeShade="1A"/>
          <w:lang w:val="sv-SE"/>
        </w:rPr>
        <w:t xml:space="preserve"> untuk mengetahui kemampuan awal murid. Kedua, me</w:t>
      </w:r>
      <w:r w:rsidR="00347E95" w:rsidRPr="00317441">
        <w:rPr>
          <w:color w:val="171717" w:themeColor="background2" w:themeShade="1A"/>
          <w:lang w:val="sv-SE"/>
        </w:rPr>
        <w:t>nggunakan</w:t>
      </w:r>
      <w:r w:rsidR="00504FD1" w:rsidRPr="00317441">
        <w:rPr>
          <w:color w:val="171717" w:themeColor="background2" w:themeShade="1A"/>
          <w:lang w:val="sv-SE"/>
        </w:rPr>
        <w:t xml:space="preserve"> media gambar</w:t>
      </w:r>
      <w:r w:rsidRPr="00317441">
        <w:rPr>
          <w:i/>
          <w:color w:val="171717" w:themeColor="background2" w:themeShade="1A"/>
          <w:lang w:val="sv-SE"/>
        </w:rPr>
        <w:t xml:space="preserve"> </w:t>
      </w:r>
      <w:r w:rsidRPr="00317441">
        <w:rPr>
          <w:color w:val="171717" w:themeColor="background2" w:themeShade="1A"/>
          <w:lang w:val="sv-SE"/>
        </w:rPr>
        <w:t>untuk mengetahui perubahan-perubahan atau kemajuan anak yang telah dicapai. Ketiga, mengadakan tes untuk menget</w:t>
      </w:r>
      <w:r w:rsidR="00E67A67" w:rsidRPr="00317441">
        <w:rPr>
          <w:color w:val="171717" w:themeColor="background2" w:themeShade="1A"/>
          <w:lang w:val="sv-SE"/>
        </w:rPr>
        <w:t>ahui hasil yang dicapai anak, kemudian</w:t>
      </w:r>
      <w:r w:rsidRPr="00317441">
        <w:rPr>
          <w:color w:val="171717" w:themeColor="background2" w:themeShade="1A"/>
          <w:lang w:val="sv-SE"/>
        </w:rPr>
        <w:t xml:space="preserve"> memberi skor</w:t>
      </w:r>
      <w:r w:rsidR="00E67A67" w:rsidRPr="00317441">
        <w:rPr>
          <w:color w:val="171717" w:themeColor="background2" w:themeShade="1A"/>
          <w:lang w:val="sv-SE"/>
        </w:rPr>
        <w:t xml:space="preserve"> dan nilai lalu </w:t>
      </w:r>
      <w:r w:rsidRPr="00317441">
        <w:rPr>
          <w:color w:val="171717" w:themeColor="background2" w:themeShade="1A"/>
          <w:lang w:val="sv-SE"/>
        </w:rPr>
        <w:t>menarik kesimpulan.</w:t>
      </w:r>
    </w:p>
    <w:p w:rsidR="00430F5E" w:rsidRPr="00317441" w:rsidRDefault="00430F5E" w:rsidP="00D22C00">
      <w:pPr>
        <w:tabs>
          <w:tab w:val="left" w:pos="900"/>
          <w:tab w:val="left" w:pos="1440"/>
        </w:tabs>
        <w:ind w:right="-14" w:firstLine="567"/>
        <w:jc w:val="both"/>
        <w:rPr>
          <w:color w:val="171717" w:themeColor="background2" w:themeShade="1A"/>
          <w:lang w:val="fi-FI"/>
        </w:rPr>
      </w:pPr>
    </w:p>
    <w:sectPr w:rsidR="00430F5E" w:rsidRPr="00317441" w:rsidSect="0043406C">
      <w:headerReference w:type="even" r:id="rId11"/>
      <w:headerReference w:type="default" r:id="rId12"/>
      <w:footerReference w:type="default" r:id="rId13"/>
      <w:footerReference w:type="first" r:id="rId14"/>
      <w:pgSz w:w="12240" w:h="15840" w:code="1"/>
      <w:pgMar w:top="2268" w:right="1701" w:bottom="1701" w:left="2268" w:header="720" w:footer="720" w:gutter="0"/>
      <w:pgNumType w:start="3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F92" w:rsidRDefault="00293F92" w:rsidP="009E2FA1">
      <w:r>
        <w:separator/>
      </w:r>
    </w:p>
  </w:endnote>
  <w:endnote w:type="continuationSeparator" w:id="1">
    <w:p w:rsidR="00293F92" w:rsidRDefault="00293F92" w:rsidP="009E2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6A" w:rsidRDefault="00EE676A">
    <w:pPr>
      <w:pStyle w:val="Footer"/>
      <w:jc w:val="center"/>
    </w:pPr>
  </w:p>
  <w:p w:rsidR="00DA5FCB" w:rsidRDefault="00DA5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3880"/>
      <w:docPartObj>
        <w:docPartGallery w:val="Page Numbers (Bottom of Page)"/>
        <w:docPartUnique/>
      </w:docPartObj>
    </w:sdtPr>
    <w:sdtContent>
      <w:p w:rsidR="00E94B92" w:rsidRDefault="004C1641">
        <w:pPr>
          <w:pStyle w:val="Footer"/>
          <w:jc w:val="center"/>
        </w:pPr>
        <w:fldSimple w:instr=" PAGE   \* MERGEFORMAT ">
          <w:r w:rsidR="00065888">
            <w:rPr>
              <w:noProof/>
            </w:rPr>
            <w:t>30</w:t>
          </w:r>
        </w:fldSimple>
      </w:p>
    </w:sdtContent>
  </w:sdt>
  <w:p w:rsidR="0041204D" w:rsidRDefault="00412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F92" w:rsidRDefault="00293F92" w:rsidP="009E2FA1">
      <w:r>
        <w:separator/>
      </w:r>
    </w:p>
  </w:footnote>
  <w:footnote w:type="continuationSeparator" w:id="1">
    <w:p w:rsidR="00293F92" w:rsidRDefault="00293F92" w:rsidP="009E2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4D" w:rsidRDefault="0041204D" w:rsidP="00E94B9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3898"/>
      <w:docPartObj>
        <w:docPartGallery w:val="Page Numbers (Top of Page)"/>
        <w:docPartUnique/>
      </w:docPartObj>
    </w:sdtPr>
    <w:sdtContent>
      <w:p w:rsidR="00E94B92" w:rsidRDefault="004C1641">
        <w:pPr>
          <w:pStyle w:val="Header"/>
          <w:jc w:val="right"/>
        </w:pPr>
        <w:fldSimple w:instr=" PAGE   \* MERGEFORMAT ">
          <w:r w:rsidR="00065888">
            <w:rPr>
              <w:noProof/>
            </w:rPr>
            <w:t>35</w:t>
          </w:r>
        </w:fldSimple>
      </w:p>
    </w:sdtContent>
  </w:sdt>
  <w:p w:rsidR="009E2FA1" w:rsidRDefault="009E2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88"/>
    <w:multiLevelType w:val="hybridMultilevel"/>
    <w:tmpl w:val="98544066"/>
    <w:lvl w:ilvl="0" w:tplc="A7D06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82910"/>
    <w:multiLevelType w:val="hybridMultilevel"/>
    <w:tmpl w:val="646AA008"/>
    <w:lvl w:ilvl="0" w:tplc="447C9E5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F2515DF"/>
    <w:multiLevelType w:val="hybridMultilevel"/>
    <w:tmpl w:val="36BAD21A"/>
    <w:lvl w:ilvl="0" w:tplc="04090015">
      <w:start w:val="1"/>
      <w:numFmt w:val="upperLetter"/>
      <w:lvlText w:val="%1."/>
      <w:lvlJc w:val="left"/>
      <w:pPr>
        <w:ind w:left="3616" w:hanging="360"/>
      </w:pPr>
    </w:lvl>
    <w:lvl w:ilvl="1" w:tplc="04090019" w:tentative="1">
      <w:start w:val="1"/>
      <w:numFmt w:val="lowerLetter"/>
      <w:lvlText w:val="%2."/>
      <w:lvlJc w:val="left"/>
      <w:pPr>
        <w:ind w:left="4336" w:hanging="360"/>
      </w:pPr>
    </w:lvl>
    <w:lvl w:ilvl="2" w:tplc="0409001B" w:tentative="1">
      <w:start w:val="1"/>
      <w:numFmt w:val="lowerRoman"/>
      <w:lvlText w:val="%3."/>
      <w:lvlJc w:val="right"/>
      <w:pPr>
        <w:ind w:left="5056" w:hanging="180"/>
      </w:pPr>
    </w:lvl>
    <w:lvl w:ilvl="3" w:tplc="0409000F" w:tentative="1">
      <w:start w:val="1"/>
      <w:numFmt w:val="decimal"/>
      <w:lvlText w:val="%4."/>
      <w:lvlJc w:val="left"/>
      <w:pPr>
        <w:ind w:left="5776" w:hanging="360"/>
      </w:pPr>
    </w:lvl>
    <w:lvl w:ilvl="4" w:tplc="04090019" w:tentative="1">
      <w:start w:val="1"/>
      <w:numFmt w:val="lowerLetter"/>
      <w:lvlText w:val="%5."/>
      <w:lvlJc w:val="left"/>
      <w:pPr>
        <w:ind w:left="6496" w:hanging="360"/>
      </w:pPr>
    </w:lvl>
    <w:lvl w:ilvl="5" w:tplc="0409001B" w:tentative="1">
      <w:start w:val="1"/>
      <w:numFmt w:val="lowerRoman"/>
      <w:lvlText w:val="%6."/>
      <w:lvlJc w:val="right"/>
      <w:pPr>
        <w:ind w:left="7216" w:hanging="180"/>
      </w:pPr>
    </w:lvl>
    <w:lvl w:ilvl="6" w:tplc="0409000F" w:tentative="1">
      <w:start w:val="1"/>
      <w:numFmt w:val="decimal"/>
      <w:lvlText w:val="%7."/>
      <w:lvlJc w:val="left"/>
      <w:pPr>
        <w:ind w:left="7936" w:hanging="360"/>
      </w:pPr>
    </w:lvl>
    <w:lvl w:ilvl="7" w:tplc="04090019" w:tentative="1">
      <w:start w:val="1"/>
      <w:numFmt w:val="lowerLetter"/>
      <w:lvlText w:val="%8."/>
      <w:lvlJc w:val="left"/>
      <w:pPr>
        <w:ind w:left="8656" w:hanging="360"/>
      </w:pPr>
    </w:lvl>
    <w:lvl w:ilvl="8" w:tplc="0409001B" w:tentative="1">
      <w:start w:val="1"/>
      <w:numFmt w:val="lowerRoman"/>
      <w:lvlText w:val="%9."/>
      <w:lvlJc w:val="right"/>
      <w:pPr>
        <w:ind w:left="9376" w:hanging="180"/>
      </w:pPr>
    </w:lvl>
  </w:abstractNum>
  <w:abstractNum w:abstractNumId="3">
    <w:nsid w:val="1FF251BD"/>
    <w:multiLevelType w:val="hybridMultilevel"/>
    <w:tmpl w:val="8C10BC6A"/>
    <w:lvl w:ilvl="0" w:tplc="FFE485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92C44A9"/>
    <w:multiLevelType w:val="hybridMultilevel"/>
    <w:tmpl w:val="D6C0286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C04A0E"/>
    <w:multiLevelType w:val="hybridMultilevel"/>
    <w:tmpl w:val="BB3440E6"/>
    <w:lvl w:ilvl="0" w:tplc="E554641A">
      <w:start w:val="1"/>
      <w:numFmt w:val="lowerLetter"/>
      <w:lvlText w:val="%1."/>
      <w:lvlJc w:val="left"/>
      <w:pPr>
        <w:ind w:left="630" w:hanging="360"/>
      </w:pPr>
      <w:rPr>
        <w:rFonts w:hint="default"/>
        <w:color w:val="3E3E3E" w:themeColor="text1" w:themeShade="B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C390632"/>
    <w:multiLevelType w:val="hybridMultilevel"/>
    <w:tmpl w:val="D8468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55281"/>
    <w:multiLevelType w:val="multilevel"/>
    <w:tmpl w:val="A7CE0C5E"/>
    <w:lvl w:ilvl="0">
      <w:start w:val="1"/>
      <w:numFmt w:val="decimal"/>
      <w:lvlText w:val="%1."/>
      <w:lvlJc w:val="left"/>
      <w:pPr>
        <w:ind w:left="16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5C112D7"/>
    <w:multiLevelType w:val="hybridMultilevel"/>
    <w:tmpl w:val="C6AAEAC2"/>
    <w:lvl w:ilvl="0" w:tplc="8744D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35DBF"/>
    <w:multiLevelType w:val="hybridMultilevel"/>
    <w:tmpl w:val="E64EE138"/>
    <w:lvl w:ilvl="0" w:tplc="2AD45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DED206F"/>
    <w:multiLevelType w:val="hybridMultilevel"/>
    <w:tmpl w:val="F35CC7E2"/>
    <w:lvl w:ilvl="0" w:tplc="A680F412">
      <w:start w:val="3"/>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10"/>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hdrShapeDefaults>
    <o:shapedefaults v:ext="edit" spidmax="117762"/>
  </w:hdrShapeDefaults>
  <w:footnotePr>
    <w:footnote w:id="0"/>
    <w:footnote w:id="1"/>
  </w:footnotePr>
  <w:endnotePr>
    <w:endnote w:id="0"/>
    <w:endnote w:id="1"/>
  </w:endnotePr>
  <w:compat/>
  <w:rsids>
    <w:rsidRoot w:val="00D1534C"/>
    <w:rsid w:val="00013B31"/>
    <w:rsid w:val="00021A58"/>
    <w:rsid w:val="00026269"/>
    <w:rsid w:val="000413BE"/>
    <w:rsid w:val="00042792"/>
    <w:rsid w:val="00050471"/>
    <w:rsid w:val="00065888"/>
    <w:rsid w:val="00081303"/>
    <w:rsid w:val="00084A3B"/>
    <w:rsid w:val="000A6977"/>
    <w:rsid w:val="000D0790"/>
    <w:rsid w:val="000E1732"/>
    <w:rsid w:val="000F0FC1"/>
    <w:rsid w:val="000F1162"/>
    <w:rsid w:val="001247E0"/>
    <w:rsid w:val="0013645F"/>
    <w:rsid w:val="00155AFC"/>
    <w:rsid w:val="00161798"/>
    <w:rsid w:val="00167FCD"/>
    <w:rsid w:val="001835C6"/>
    <w:rsid w:val="001B5C5A"/>
    <w:rsid w:val="001C6EDE"/>
    <w:rsid w:val="001C75C1"/>
    <w:rsid w:val="001D0382"/>
    <w:rsid w:val="001D1247"/>
    <w:rsid w:val="001D2B1F"/>
    <w:rsid w:val="001E0A2E"/>
    <w:rsid w:val="001E54F8"/>
    <w:rsid w:val="002426E1"/>
    <w:rsid w:val="0028013B"/>
    <w:rsid w:val="00283E7E"/>
    <w:rsid w:val="00287DAF"/>
    <w:rsid w:val="00293F92"/>
    <w:rsid w:val="002A398A"/>
    <w:rsid w:val="002D71A2"/>
    <w:rsid w:val="002E095E"/>
    <w:rsid w:val="002E2AED"/>
    <w:rsid w:val="002F7527"/>
    <w:rsid w:val="00317441"/>
    <w:rsid w:val="00340770"/>
    <w:rsid w:val="00347E95"/>
    <w:rsid w:val="003514B4"/>
    <w:rsid w:val="0035656C"/>
    <w:rsid w:val="00363E22"/>
    <w:rsid w:val="003653E2"/>
    <w:rsid w:val="00370947"/>
    <w:rsid w:val="00377149"/>
    <w:rsid w:val="003878D9"/>
    <w:rsid w:val="003A2C35"/>
    <w:rsid w:val="003C1978"/>
    <w:rsid w:val="003E0523"/>
    <w:rsid w:val="003E3DC4"/>
    <w:rsid w:val="003E7C49"/>
    <w:rsid w:val="003F60D3"/>
    <w:rsid w:val="0041204D"/>
    <w:rsid w:val="00417D20"/>
    <w:rsid w:val="00423FCB"/>
    <w:rsid w:val="00427178"/>
    <w:rsid w:val="00430F5E"/>
    <w:rsid w:val="00432F2E"/>
    <w:rsid w:val="0043406C"/>
    <w:rsid w:val="00434950"/>
    <w:rsid w:val="0046059E"/>
    <w:rsid w:val="00467595"/>
    <w:rsid w:val="00470CCF"/>
    <w:rsid w:val="00491E17"/>
    <w:rsid w:val="004C1641"/>
    <w:rsid w:val="004D369C"/>
    <w:rsid w:val="004E3A5B"/>
    <w:rsid w:val="00504FD1"/>
    <w:rsid w:val="0050506A"/>
    <w:rsid w:val="005225F0"/>
    <w:rsid w:val="005604F7"/>
    <w:rsid w:val="005C0830"/>
    <w:rsid w:val="005C1A61"/>
    <w:rsid w:val="005E05E5"/>
    <w:rsid w:val="005F22F9"/>
    <w:rsid w:val="006037C0"/>
    <w:rsid w:val="0062503B"/>
    <w:rsid w:val="0069319F"/>
    <w:rsid w:val="006960A8"/>
    <w:rsid w:val="006A46F6"/>
    <w:rsid w:val="006B2146"/>
    <w:rsid w:val="006D4CA3"/>
    <w:rsid w:val="006F3E89"/>
    <w:rsid w:val="007349DD"/>
    <w:rsid w:val="007452D0"/>
    <w:rsid w:val="007521C2"/>
    <w:rsid w:val="00756F1B"/>
    <w:rsid w:val="00765F6D"/>
    <w:rsid w:val="00771F66"/>
    <w:rsid w:val="00785FD4"/>
    <w:rsid w:val="007D5D52"/>
    <w:rsid w:val="007E738C"/>
    <w:rsid w:val="007F4E7D"/>
    <w:rsid w:val="007F549E"/>
    <w:rsid w:val="0081083F"/>
    <w:rsid w:val="00825A09"/>
    <w:rsid w:val="00856B9D"/>
    <w:rsid w:val="008D190A"/>
    <w:rsid w:val="008F0279"/>
    <w:rsid w:val="008F754C"/>
    <w:rsid w:val="009144CF"/>
    <w:rsid w:val="00914CD3"/>
    <w:rsid w:val="009167D4"/>
    <w:rsid w:val="0093137A"/>
    <w:rsid w:val="00982FA0"/>
    <w:rsid w:val="00997FC6"/>
    <w:rsid w:val="009D28A4"/>
    <w:rsid w:val="009D3AD4"/>
    <w:rsid w:val="009E2FA1"/>
    <w:rsid w:val="009F7DFA"/>
    <w:rsid w:val="00A057C8"/>
    <w:rsid w:val="00A109A3"/>
    <w:rsid w:val="00A12BBC"/>
    <w:rsid w:val="00A36B6D"/>
    <w:rsid w:val="00A54E87"/>
    <w:rsid w:val="00A6407A"/>
    <w:rsid w:val="00A67160"/>
    <w:rsid w:val="00A74F59"/>
    <w:rsid w:val="00A81A36"/>
    <w:rsid w:val="00A84107"/>
    <w:rsid w:val="00AC67ED"/>
    <w:rsid w:val="00AD5C42"/>
    <w:rsid w:val="00AE5C5C"/>
    <w:rsid w:val="00B2692E"/>
    <w:rsid w:val="00B47B76"/>
    <w:rsid w:val="00B76C82"/>
    <w:rsid w:val="00B83B01"/>
    <w:rsid w:val="00BA35A6"/>
    <w:rsid w:val="00BB2CA0"/>
    <w:rsid w:val="00BC30DE"/>
    <w:rsid w:val="00BC7F8C"/>
    <w:rsid w:val="00BF2050"/>
    <w:rsid w:val="00C0541B"/>
    <w:rsid w:val="00C3093A"/>
    <w:rsid w:val="00C61700"/>
    <w:rsid w:val="00C84EE2"/>
    <w:rsid w:val="00C870E3"/>
    <w:rsid w:val="00CB6980"/>
    <w:rsid w:val="00CC2FC6"/>
    <w:rsid w:val="00CE5F0B"/>
    <w:rsid w:val="00CF50B6"/>
    <w:rsid w:val="00D1534C"/>
    <w:rsid w:val="00D22C00"/>
    <w:rsid w:val="00D24A0E"/>
    <w:rsid w:val="00D4023F"/>
    <w:rsid w:val="00D432D9"/>
    <w:rsid w:val="00D5021F"/>
    <w:rsid w:val="00D76A35"/>
    <w:rsid w:val="00DA567E"/>
    <w:rsid w:val="00DA5FCB"/>
    <w:rsid w:val="00DB47C3"/>
    <w:rsid w:val="00DB4CF7"/>
    <w:rsid w:val="00DC67FE"/>
    <w:rsid w:val="00DD1647"/>
    <w:rsid w:val="00DF179D"/>
    <w:rsid w:val="00E01427"/>
    <w:rsid w:val="00E01FD0"/>
    <w:rsid w:val="00E403EB"/>
    <w:rsid w:val="00E66A34"/>
    <w:rsid w:val="00E67A67"/>
    <w:rsid w:val="00E74A6C"/>
    <w:rsid w:val="00E81A2E"/>
    <w:rsid w:val="00E94B92"/>
    <w:rsid w:val="00EA2696"/>
    <w:rsid w:val="00EC1E54"/>
    <w:rsid w:val="00EC217E"/>
    <w:rsid w:val="00ED5E10"/>
    <w:rsid w:val="00ED6029"/>
    <w:rsid w:val="00EE676A"/>
    <w:rsid w:val="00EF2B00"/>
    <w:rsid w:val="00F124EA"/>
    <w:rsid w:val="00F26BE7"/>
    <w:rsid w:val="00F33A5F"/>
    <w:rsid w:val="00F5051A"/>
    <w:rsid w:val="00F54271"/>
    <w:rsid w:val="00F606B8"/>
    <w:rsid w:val="00F63A1C"/>
    <w:rsid w:val="00F63B23"/>
    <w:rsid w:val="00F87EE4"/>
    <w:rsid w:val="00FA1886"/>
    <w:rsid w:val="00FB612F"/>
    <w:rsid w:val="00FE426F"/>
    <w:rsid w:val="00FE76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4C"/>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1534C"/>
    <w:pPr>
      <w:jc w:val="center"/>
    </w:pPr>
    <w:rPr>
      <w:rFonts w:ascii="Verdana" w:hAnsi="Verdana"/>
      <w:b/>
      <w:szCs w:val="20"/>
    </w:rPr>
  </w:style>
  <w:style w:type="character" w:customStyle="1" w:styleId="BodyTextChar">
    <w:name w:val="Body Text Char"/>
    <w:basedOn w:val="DefaultParagraphFont"/>
    <w:link w:val="BodyText"/>
    <w:rsid w:val="00D1534C"/>
    <w:rPr>
      <w:rFonts w:ascii="Verdana" w:eastAsia="Times New Roman" w:hAnsi="Verdana" w:cs="Times New Roman"/>
      <w:b/>
      <w:kern w:val="0"/>
      <w:sz w:val="24"/>
      <w:szCs w:val="20"/>
    </w:rPr>
  </w:style>
  <w:style w:type="paragraph" w:styleId="BodyTextIndent">
    <w:name w:val="Body Text Indent"/>
    <w:basedOn w:val="Normal"/>
    <w:link w:val="BodyTextIndentChar"/>
    <w:uiPriority w:val="99"/>
    <w:semiHidden/>
    <w:unhideWhenUsed/>
    <w:rsid w:val="00D22C00"/>
    <w:pPr>
      <w:spacing w:after="120"/>
      <w:ind w:left="360"/>
    </w:pPr>
  </w:style>
  <w:style w:type="character" w:customStyle="1" w:styleId="BodyTextIndentChar">
    <w:name w:val="Body Text Indent Char"/>
    <w:basedOn w:val="DefaultParagraphFont"/>
    <w:link w:val="BodyTextIndent"/>
    <w:uiPriority w:val="99"/>
    <w:semiHidden/>
    <w:rsid w:val="00D22C00"/>
    <w:rPr>
      <w:rFonts w:ascii="Times New Roman" w:eastAsia="Times New Roman" w:hAnsi="Times New Roman" w:cs="Times New Roman"/>
      <w:kern w:val="0"/>
      <w:sz w:val="24"/>
      <w:szCs w:val="24"/>
    </w:rPr>
  </w:style>
  <w:style w:type="paragraph" w:styleId="ListParagraph">
    <w:name w:val="List Paragraph"/>
    <w:basedOn w:val="Normal"/>
    <w:uiPriority w:val="34"/>
    <w:qFormat/>
    <w:rsid w:val="00D22C00"/>
    <w:pPr>
      <w:ind w:left="720"/>
      <w:contextualSpacing/>
    </w:pPr>
    <w:rPr>
      <w:lang w:val="en-GB" w:eastAsia="en-GB"/>
    </w:rPr>
  </w:style>
  <w:style w:type="table" w:styleId="TableGrid">
    <w:name w:val="Table Grid"/>
    <w:basedOn w:val="TableNormal"/>
    <w:uiPriority w:val="99"/>
    <w:rsid w:val="002E095E"/>
    <w:pPr>
      <w:spacing w:after="0" w:line="240" w:lineRule="auto"/>
    </w:pPr>
    <w:tblPr>
      <w:tblInd w:w="0" w:type="dxa"/>
      <w:tblBorders>
        <w:top w:val="single" w:sz="4" w:space="0" w:color="535353" w:themeColor="text1"/>
        <w:left w:val="single" w:sz="4" w:space="0" w:color="535353" w:themeColor="text1"/>
        <w:bottom w:val="single" w:sz="4" w:space="0" w:color="535353" w:themeColor="text1"/>
        <w:right w:val="single" w:sz="4" w:space="0" w:color="535353" w:themeColor="text1"/>
        <w:insideH w:val="single" w:sz="4" w:space="0" w:color="535353" w:themeColor="text1"/>
        <w:insideV w:val="single" w:sz="4" w:space="0" w:color="535353"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2FA1"/>
    <w:pPr>
      <w:tabs>
        <w:tab w:val="center" w:pos="4680"/>
        <w:tab w:val="right" w:pos="9360"/>
      </w:tabs>
    </w:pPr>
  </w:style>
  <w:style w:type="character" w:customStyle="1" w:styleId="HeaderChar">
    <w:name w:val="Header Char"/>
    <w:basedOn w:val="DefaultParagraphFont"/>
    <w:link w:val="Header"/>
    <w:uiPriority w:val="99"/>
    <w:rsid w:val="009E2FA1"/>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9E2FA1"/>
    <w:pPr>
      <w:tabs>
        <w:tab w:val="center" w:pos="4680"/>
        <w:tab w:val="right" w:pos="9360"/>
      </w:tabs>
    </w:pPr>
  </w:style>
  <w:style w:type="character" w:customStyle="1" w:styleId="FooterChar">
    <w:name w:val="Footer Char"/>
    <w:basedOn w:val="DefaultParagraphFont"/>
    <w:link w:val="Footer"/>
    <w:uiPriority w:val="99"/>
    <w:rsid w:val="009E2FA1"/>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6</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VISUALBASIC</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Purple</dc:creator>
  <cp:lastModifiedBy>indra</cp:lastModifiedBy>
  <cp:revision>90</cp:revision>
  <cp:lastPrinted>2014-06-04T05:38:00Z</cp:lastPrinted>
  <dcterms:created xsi:type="dcterms:W3CDTF">2014-01-07T14:19:00Z</dcterms:created>
  <dcterms:modified xsi:type="dcterms:W3CDTF">2014-12-21T03:21:00Z</dcterms:modified>
</cp:coreProperties>
</file>