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5A" w:rsidRPr="00146FAD" w:rsidRDefault="00587F5A" w:rsidP="00587F5A">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t>BAB I</w:t>
      </w:r>
    </w:p>
    <w:p w:rsidR="00587F5A" w:rsidRDefault="00587F5A" w:rsidP="00587F5A">
      <w:pPr>
        <w:spacing w:after="0" w:line="480" w:lineRule="auto"/>
        <w:jc w:val="center"/>
        <w:rPr>
          <w:rFonts w:ascii="Times New Roman" w:hAnsi="Times New Roman" w:cs="Times New Roman"/>
          <w:b/>
          <w:sz w:val="24"/>
        </w:rPr>
      </w:pPr>
      <w:r w:rsidRPr="00587F5A">
        <w:rPr>
          <w:rFonts w:ascii="Times New Roman" w:hAnsi="Times New Roman" w:cs="Times New Roman"/>
          <w:b/>
          <w:sz w:val="24"/>
        </w:rPr>
        <w:t>PENDAHULUAN</w:t>
      </w:r>
    </w:p>
    <w:p w:rsidR="00587F5A" w:rsidRPr="00587F5A" w:rsidRDefault="00587F5A" w:rsidP="00587F5A">
      <w:pPr>
        <w:spacing w:after="0" w:line="480" w:lineRule="auto"/>
        <w:jc w:val="center"/>
        <w:rPr>
          <w:rFonts w:ascii="Times New Roman" w:hAnsi="Times New Roman" w:cs="Times New Roman"/>
          <w:b/>
          <w:sz w:val="24"/>
        </w:rPr>
      </w:pPr>
    </w:p>
    <w:p w:rsidR="00587F5A" w:rsidRPr="00146FAD" w:rsidRDefault="00587F5A" w:rsidP="00587F5A">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Latar Belakang </w:t>
      </w:r>
    </w:p>
    <w:p w:rsidR="00587F5A" w:rsidRPr="00146FAD" w:rsidRDefault="00587F5A" w:rsidP="00587F5A">
      <w:pPr>
        <w:pStyle w:val="ListParagraph"/>
        <w:spacing w:before="240" w:after="0" w:line="480" w:lineRule="auto"/>
        <w:ind w:left="0" w:firstLine="709"/>
        <w:jc w:val="both"/>
        <w:rPr>
          <w:rFonts w:ascii="Times New Roman" w:hAnsi="Times New Roman" w:cs="Times New Roman"/>
          <w:sz w:val="24"/>
        </w:rPr>
      </w:pPr>
      <w:proofErr w:type="gramStart"/>
      <w:r w:rsidRPr="00146FAD">
        <w:rPr>
          <w:rFonts w:ascii="Times New Roman" w:hAnsi="Times New Roman" w:cs="Times New Roman"/>
          <w:sz w:val="24"/>
        </w:rPr>
        <w:t>Pendidikan bagi seseorang telah menjadi kebutuhan pokok dan hak-hak dasar baginya selaku Warga Negara, mempunyai peranan yang sangat penting dalam mengembangkan diri dan membantu seseorang menuju kedewasaannya, tidak terkecuali penyandang tunarungu.</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rPr>
        <w:t xml:space="preserve">Pendidikan luar biasa </w:t>
      </w:r>
      <w:r>
        <w:rPr>
          <w:rFonts w:ascii="Times New Roman" w:hAnsi="Times New Roman" w:cs="Times New Roman"/>
          <w:sz w:val="24"/>
        </w:rPr>
        <w:t>adalah pendidikan yang dirancang untuk merespon atau memenuhi kebutuhan anak dengan karakteristik yang unik dan tidak dapat dipenuhi oleh kurikulum sekolah yang standar (biasa).</w:t>
      </w:r>
      <w:proofErr w:type="gramEnd"/>
      <w:r>
        <w:rPr>
          <w:rFonts w:ascii="Times New Roman" w:hAnsi="Times New Roman" w:cs="Times New Roman"/>
          <w:sz w:val="24"/>
        </w:rPr>
        <w:t xml:space="preserve"> Pendidikan luar biasa ditu</w:t>
      </w:r>
      <w:r w:rsidRPr="00146FAD">
        <w:rPr>
          <w:rFonts w:ascii="Times New Roman" w:hAnsi="Times New Roman" w:cs="Times New Roman"/>
          <w:sz w:val="24"/>
        </w:rPr>
        <w:t>jukan kepada anak yang mempunyai kelainan, baik itu kelainan fisik, mental maupun kelainan perilaku sosial emosional</w:t>
      </w:r>
      <w:r>
        <w:rPr>
          <w:rFonts w:ascii="Times New Roman" w:hAnsi="Times New Roman" w:cs="Times New Roman"/>
          <w:sz w:val="24"/>
        </w:rPr>
        <w:t>, anak gifted dan talented se</w:t>
      </w:r>
      <w:r w:rsidR="00474B8A">
        <w:rPr>
          <w:rFonts w:ascii="Times New Roman" w:hAnsi="Times New Roman" w:cs="Times New Roman"/>
          <w:sz w:val="24"/>
        </w:rPr>
        <w:t>rta anak-anak yang membutuhkan Pendidikan Layanan K</w:t>
      </w:r>
      <w:r>
        <w:rPr>
          <w:rFonts w:ascii="Times New Roman" w:hAnsi="Times New Roman" w:cs="Times New Roman"/>
          <w:sz w:val="24"/>
        </w:rPr>
        <w:t>husus (PK-PLK)</w:t>
      </w:r>
      <w:r w:rsidRPr="00146FAD">
        <w:rPr>
          <w:rFonts w:ascii="Times New Roman" w:hAnsi="Times New Roman" w:cs="Times New Roman"/>
          <w:sz w:val="24"/>
        </w:rPr>
        <w:t xml:space="preserve">. </w:t>
      </w:r>
      <w:proofErr w:type="gramStart"/>
      <w:r w:rsidRPr="00146FAD">
        <w:rPr>
          <w:rFonts w:ascii="Times New Roman" w:hAnsi="Times New Roman" w:cs="Times New Roman"/>
          <w:sz w:val="24"/>
        </w:rPr>
        <w:t>Salah satu dari kelainan fisik adalah anak tunarungu.</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rPr>
        <w:t>Seseorang dikatakan tunarungu apabila mengalami kelainan dalam fungsi pendengarannya.</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rPr>
        <w:t>Akibat kelainan dari pendengarannya tersebut dapat menghambat perkembangan bicara dan bahasanya.</w:t>
      </w:r>
      <w:proofErr w:type="gramEnd"/>
      <w:r w:rsidRPr="00146FAD">
        <w:rPr>
          <w:rFonts w:ascii="Times New Roman" w:hAnsi="Times New Roman" w:cs="Times New Roman"/>
          <w:sz w:val="24"/>
        </w:rPr>
        <w:t xml:space="preserve"> </w:t>
      </w:r>
    </w:p>
    <w:p w:rsidR="00587F5A" w:rsidRPr="00146FAD" w:rsidRDefault="00587F5A" w:rsidP="00587F5A">
      <w:pPr>
        <w:pStyle w:val="ListParagraph"/>
        <w:spacing w:before="240" w:line="480" w:lineRule="auto"/>
        <w:ind w:left="0" w:firstLine="709"/>
        <w:jc w:val="both"/>
        <w:rPr>
          <w:rFonts w:ascii="Times New Roman" w:eastAsia="Times New Roman" w:hAnsi="Times New Roman" w:cs="Times New Roman"/>
          <w:sz w:val="24"/>
          <w:szCs w:val="20"/>
          <w:lang w:eastAsia="id-ID"/>
        </w:rPr>
      </w:pPr>
      <w:proofErr w:type="gramStart"/>
      <w:r w:rsidRPr="00146FAD">
        <w:rPr>
          <w:rFonts w:ascii="Times New Roman" w:eastAsia="Times New Roman" w:hAnsi="Times New Roman" w:cs="Times New Roman"/>
          <w:sz w:val="24"/>
          <w:szCs w:val="20"/>
          <w:lang w:eastAsia="id-ID"/>
        </w:rPr>
        <w:t>Namun keadaan tersebut tidak membuat mereka harus putus sekolah atau tidak memperoleh pendidikan yang layak.</w:t>
      </w:r>
      <w:proofErr w:type="gramEnd"/>
      <w:r w:rsidRPr="00146FAD">
        <w:rPr>
          <w:rFonts w:ascii="Arial" w:eastAsia="Times New Roman" w:hAnsi="Arial" w:cs="Arial"/>
          <w:sz w:val="20"/>
          <w:szCs w:val="20"/>
          <w:lang w:eastAsia="id-ID"/>
        </w:rPr>
        <w:t xml:space="preserve"> </w:t>
      </w:r>
      <w:r w:rsidRPr="00146FAD">
        <w:rPr>
          <w:rFonts w:ascii="Times New Roman" w:eastAsia="Times New Roman" w:hAnsi="Times New Roman" w:cs="Times New Roman"/>
          <w:sz w:val="24"/>
          <w:szCs w:val="20"/>
          <w:lang w:eastAsia="id-ID"/>
        </w:rPr>
        <w:t>Sesuai dengan yang tercantum dalam UUD 1945 pasal 31 ayat 1 bahwa</w:t>
      </w:r>
      <w:r>
        <w:rPr>
          <w:rFonts w:ascii="Times New Roman" w:eastAsia="Times New Roman" w:hAnsi="Times New Roman" w:cs="Times New Roman"/>
          <w:sz w:val="24"/>
          <w:szCs w:val="20"/>
          <w:lang w:eastAsia="id-ID"/>
        </w:rPr>
        <w:t xml:space="preserve"> “Setiap Warga </w:t>
      </w:r>
      <w:proofErr w:type="gramStart"/>
      <w:r>
        <w:rPr>
          <w:rFonts w:ascii="Times New Roman" w:eastAsia="Times New Roman" w:hAnsi="Times New Roman" w:cs="Times New Roman"/>
          <w:sz w:val="24"/>
          <w:szCs w:val="20"/>
          <w:lang w:eastAsia="id-ID"/>
        </w:rPr>
        <w:t>N</w:t>
      </w:r>
      <w:r w:rsidRPr="00146FAD">
        <w:rPr>
          <w:rFonts w:ascii="Times New Roman" w:eastAsia="Times New Roman" w:hAnsi="Times New Roman" w:cs="Times New Roman"/>
          <w:sz w:val="24"/>
          <w:szCs w:val="20"/>
          <w:lang w:eastAsia="id-ID"/>
        </w:rPr>
        <w:t>egara  berhak</w:t>
      </w:r>
      <w:proofErr w:type="gramEnd"/>
      <w:r w:rsidRPr="00146FAD">
        <w:rPr>
          <w:rFonts w:ascii="Times New Roman" w:eastAsia="Times New Roman" w:hAnsi="Times New Roman" w:cs="Times New Roman"/>
          <w:sz w:val="24"/>
          <w:szCs w:val="20"/>
          <w:lang w:eastAsia="id-ID"/>
        </w:rPr>
        <w:t xml:space="preserve"> mendapat pendidikan” (Sinar Grafika, 2002:25). </w:t>
      </w:r>
      <w:proofErr w:type="gramStart"/>
      <w:r w:rsidRPr="00146FAD">
        <w:rPr>
          <w:rFonts w:ascii="Times New Roman" w:eastAsia="Times New Roman" w:hAnsi="Times New Roman" w:cs="Times New Roman"/>
          <w:sz w:val="24"/>
          <w:szCs w:val="20"/>
          <w:lang w:eastAsia="id-ID"/>
        </w:rPr>
        <w:t>Artinya, tidak ada pengecualian, baik itu yang dilahirkan dengan sempurna maupun yang memiliki keterbatasan seperti tunawicara, tunanetra, tunadaksa, tunarungu, dan yang lainnya.</w:t>
      </w:r>
      <w:proofErr w:type="gramEnd"/>
      <w:r w:rsidRPr="00146FAD">
        <w:rPr>
          <w:rFonts w:ascii="Times New Roman" w:eastAsia="Times New Roman" w:hAnsi="Times New Roman" w:cs="Times New Roman"/>
          <w:sz w:val="24"/>
          <w:szCs w:val="20"/>
          <w:lang w:eastAsia="id-ID"/>
        </w:rPr>
        <w:t xml:space="preserve"> </w:t>
      </w:r>
      <w:proofErr w:type="gramStart"/>
      <w:r w:rsidRPr="00146FAD">
        <w:rPr>
          <w:rFonts w:ascii="Times New Roman" w:eastAsia="Times New Roman" w:hAnsi="Times New Roman" w:cs="Times New Roman"/>
          <w:sz w:val="24"/>
          <w:szCs w:val="20"/>
          <w:lang w:eastAsia="id-ID"/>
        </w:rPr>
        <w:t xml:space="preserve">Mereka adalah orang yang secara fisik, </w:t>
      </w:r>
      <w:r w:rsidRPr="00146FAD">
        <w:rPr>
          <w:rFonts w:ascii="Times New Roman" w:eastAsia="Times New Roman" w:hAnsi="Times New Roman" w:cs="Times New Roman"/>
          <w:sz w:val="24"/>
          <w:szCs w:val="20"/>
          <w:lang w:eastAsia="id-ID"/>
        </w:rPr>
        <w:lastRenderedPageBreak/>
        <w:t>emosional, intelektual, dan sosialnya mengalami kelainan.</w:t>
      </w:r>
      <w:proofErr w:type="gramEnd"/>
      <w:r w:rsidRPr="00146FAD">
        <w:rPr>
          <w:rFonts w:ascii="Times New Roman" w:eastAsia="Times New Roman" w:hAnsi="Times New Roman" w:cs="Times New Roman"/>
          <w:sz w:val="24"/>
          <w:szCs w:val="20"/>
          <w:lang w:eastAsia="id-ID"/>
        </w:rPr>
        <w:t xml:space="preserve"> </w:t>
      </w:r>
      <w:proofErr w:type="gramStart"/>
      <w:r w:rsidRPr="00146FAD">
        <w:rPr>
          <w:rFonts w:ascii="Times New Roman" w:eastAsia="Times New Roman" w:hAnsi="Times New Roman" w:cs="Times New Roman"/>
          <w:sz w:val="24"/>
          <w:szCs w:val="20"/>
          <w:lang w:eastAsia="id-ID"/>
        </w:rPr>
        <w:t>Mereka inilah yang kita sebut sebagai anak yang berkebutuhan khusus.</w:t>
      </w:r>
      <w:proofErr w:type="gramEnd"/>
      <w:r w:rsidRPr="00146FAD">
        <w:rPr>
          <w:rFonts w:ascii="Times New Roman" w:eastAsia="Times New Roman" w:hAnsi="Times New Roman" w:cs="Times New Roman"/>
          <w:sz w:val="24"/>
          <w:szCs w:val="20"/>
          <w:lang w:eastAsia="id-ID"/>
        </w:rPr>
        <w:t xml:space="preserve"> </w:t>
      </w:r>
    </w:p>
    <w:p w:rsidR="00587F5A" w:rsidRPr="00146FAD" w:rsidRDefault="00587F5A" w:rsidP="00587F5A">
      <w:pPr>
        <w:pStyle w:val="ListParagraph"/>
        <w:spacing w:before="240" w:line="480" w:lineRule="auto"/>
        <w:ind w:left="0" w:firstLine="709"/>
        <w:jc w:val="both"/>
        <w:rPr>
          <w:rFonts w:ascii="Times New Roman" w:eastAsia="Times New Roman" w:hAnsi="Times New Roman" w:cs="Times New Roman"/>
          <w:sz w:val="24"/>
          <w:szCs w:val="20"/>
          <w:lang w:eastAsia="id-ID"/>
        </w:rPr>
      </w:pPr>
      <w:proofErr w:type="gramStart"/>
      <w:r w:rsidRPr="00146FAD">
        <w:rPr>
          <w:rFonts w:ascii="Times New Roman" w:eastAsia="Times New Roman" w:hAnsi="Times New Roman" w:cs="Times New Roman"/>
          <w:sz w:val="24"/>
          <w:szCs w:val="20"/>
          <w:lang w:eastAsia="id-ID"/>
        </w:rPr>
        <w:t>Anak berkebutuhan khusus sudah pasti memerlukan pendidikan</w:t>
      </w:r>
      <w:r>
        <w:rPr>
          <w:rFonts w:ascii="Times New Roman" w:eastAsia="Times New Roman" w:hAnsi="Times New Roman" w:cs="Times New Roman"/>
          <w:sz w:val="24"/>
          <w:szCs w:val="20"/>
          <w:lang w:eastAsia="id-ID"/>
        </w:rPr>
        <w:t xml:space="preserve"> secara</w:t>
      </w:r>
      <w:r w:rsidRPr="00146FAD">
        <w:rPr>
          <w:rFonts w:ascii="Times New Roman" w:eastAsia="Times New Roman" w:hAnsi="Times New Roman" w:cs="Times New Roman"/>
          <w:sz w:val="24"/>
          <w:szCs w:val="20"/>
          <w:lang w:eastAsia="id-ID"/>
        </w:rPr>
        <w:t xml:space="preserve"> khusus.</w:t>
      </w:r>
      <w:proofErr w:type="gramEnd"/>
      <w:r w:rsidRPr="00146FAD">
        <w:rPr>
          <w:rFonts w:ascii="Times New Roman" w:eastAsia="Times New Roman" w:hAnsi="Times New Roman" w:cs="Times New Roman"/>
          <w:sz w:val="24"/>
          <w:szCs w:val="20"/>
          <w:lang w:eastAsia="id-ID"/>
        </w:rPr>
        <w:t xml:space="preserve"> Pendidikan khusus yang seperti tercantum dalam UU No. 20 tahun 2003 tentang Sisdiknas Pasal 32, adalah “Pendidikan bagi peserta didik yang memiliki tingkat kesulitan dalam mengikuti proses pembelajaran karena kelainan fisik, emosional, mental, sosial atau memiliki potensi kecerdasan dan bakat istimewa” (Sinar Grafika, 2003:10). </w:t>
      </w:r>
      <w:proofErr w:type="gramStart"/>
      <w:r w:rsidRPr="00146FAD">
        <w:rPr>
          <w:rFonts w:ascii="Times New Roman" w:eastAsia="Times New Roman" w:hAnsi="Times New Roman" w:cs="Times New Roman"/>
          <w:sz w:val="24"/>
          <w:szCs w:val="20"/>
          <w:lang w:eastAsia="id-ID"/>
        </w:rPr>
        <w:t>Layanan khusus untuk anak yang memerlukan pendidikan khusus disesuaikan dengan jenis kelainan yang disandang.</w:t>
      </w:r>
      <w:proofErr w:type="gramEnd"/>
      <w:r w:rsidRPr="00146FAD">
        <w:rPr>
          <w:rFonts w:ascii="Times New Roman" w:eastAsia="Times New Roman" w:hAnsi="Times New Roman" w:cs="Times New Roman"/>
          <w:sz w:val="24"/>
          <w:szCs w:val="20"/>
          <w:lang w:eastAsia="id-ID"/>
        </w:rPr>
        <w:t xml:space="preserve"> </w:t>
      </w:r>
      <w:proofErr w:type="gramStart"/>
      <w:r w:rsidRPr="00146FAD">
        <w:rPr>
          <w:rFonts w:ascii="Times New Roman" w:eastAsia="Times New Roman" w:hAnsi="Times New Roman" w:cs="Times New Roman"/>
          <w:sz w:val="24"/>
          <w:szCs w:val="20"/>
          <w:lang w:eastAsia="id-ID"/>
        </w:rPr>
        <w:t>Salah satu yang disebut anak berkebutuhan khusus adalah anak tunarungu.</w:t>
      </w:r>
      <w:proofErr w:type="gramEnd"/>
    </w:p>
    <w:p w:rsidR="00587F5A" w:rsidRPr="00146FAD" w:rsidRDefault="00587F5A" w:rsidP="00587F5A">
      <w:pPr>
        <w:pStyle w:val="ListParagraph"/>
        <w:tabs>
          <w:tab w:val="left" w:pos="-3969"/>
          <w:tab w:val="left" w:pos="-3828"/>
        </w:tabs>
        <w:spacing w:before="240" w:line="480" w:lineRule="auto"/>
        <w:ind w:left="0" w:firstLine="709"/>
        <w:jc w:val="both"/>
        <w:rPr>
          <w:rFonts w:ascii="Times New Roman" w:eastAsia="Times New Roman" w:hAnsi="Times New Roman" w:cs="Times New Roman"/>
          <w:sz w:val="24"/>
          <w:szCs w:val="20"/>
          <w:lang w:eastAsia="id-ID"/>
        </w:rPr>
      </w:pPr>
      <w:proofErr w:type="gramStart"/>
      <w:r w:rsidRPr="00146FAD">
        <w:rPr>
          <w:rFonts w:ascii="Times New Roman" w:eastAsia="Times New Roman" w:hAnsi="Times New Roman" w:cs="Times New Roman"/>
          <w:sz w:val="24"/>
          <w:szCs w:val="20"/>
          <w:lang w:eastAsia="id-ID"/>
        </w:rPr>
        <w:t>Tunarungu dapat diartikan suatu keadaan kehilangan fungsi pendengaran yang mengakibatkan seseorang tidak dapat menangkap berbagai rangsangan, terutama melalui indera pendengarannya.</w:t>
      </w:r>
      <w:proofErr w:type="gramEnd"/>
      <w:r w:rsidRPr="00146FAD">
        <w:rPr>
          <w:rFonts w:ascii="Times New Roman" w:eastAsia="Times New Roman" w:hAnsi="Times New Roman" w:cs="Times New Roman"/>
          <w:sz w:val="24"/>
          <w:szCs w:val="20"/>
          <w:lang w:eastAsia="id-ID"/>
        </w:rPr>
        <w:t xml:space="preserve"> Menurut Salim</w:t>
      </w:r>
      <w:r>
        <w:rPr>
          <w:rFonts w:ascii="Times New Roman" w:eastAsia="Times New Roman" w:hAnsi="Times New Roman" w:cs="Times New Roman"/>
          <w:sz w:val="24"/>
          <w:szCs w:val="20"/>
          <w:lang w:eastAsia="id-ID"/>
        </w:rPr>
        <w:t xml:space="preserve"> (1984:8</w:t>
      </w:r>
      <w:r w:rsidRPr="00146FAD">
        <w:rPr>
          <w:rFonts w:ascii="Times New Roman" w:eastAsia="Times New Roman" w:hAnsi="Times New Roman" w:cs="Times New Roman"/>
          <w:sz w:val="24"/>
          <w:szCs w:val="20"/>
          <w:lang w:eastAsia="id-ID"/>
        </w:rPr>
        <w:t>) bahwa:</w:t>
      </w:r>
    </w:p>
    <w:p w:rsidR="00587F5A" w:rsidRPr="00146FAD" w:rsidRDefault="00587F5A" w:rsidP="00587F5A">
      <w:pPr>
        <w:pStyle w:val="ListParagraph"/>
        <w:tabs>
          <w:tab w:val="left" w:pos="-3969"/>
          <w:tab w:val="left" w:pos="7513"/>
        </w:tabs>
        <w:spacing w:before="240" w:line="240" w:lineRule="auto"/>
        <w:ind w:left="709" w:right="758"/>
        <w:jc w:val="both"/>
        <w:rPr>
          <w:rFonts w:ascii="Times New Roman" w:eastAsia="Times New Roman" w:hAnsi="Times New Roman" w:cs="Times New Roman"/>
          <w:sz w:val="24"/>
          <w:szCs w:val="20"/>
          <w:lang w:eastAsia="id-ID"/>
        </w:rPr>
      </w:pPr>
      <w:r w:rsidRPr="00146FAD">
        <w:rPr>
          <w:rFonts w:ascii="Times New Roman" w:eastAsia="Times New Roman" w:hAnsi="Times New Roman" w:cs="Times New Roman"/>
          <w:sz w:val="24"/>
          <w:szCs w:val="20"/>
          <w:lang w:eastAsia="id-ID"/>
        </w:rPr>
        <w:t xml:space="preserve">Anak tunarungu adalah anak yang mengalami kekurangan atau kehilangan kemampuan mendengar yang disebabkan oleh kerusakan atau tidak berfungsinya sebagian atau seluruh alat pendengaran sehingga </w:t>
      </w:r>
      <w:proofErr w:type="gramStart"/>
      <w:r w:rsidRPr="00146FAD">
        <w:rPr>
          <w:rFonts w:ascii="Times New Roman" w:eastAsia="Times New Roman" w:hAnsi="Times New Roman" w:cs="Times New Roman"/>
          <w:sz w:val="24"/>
          <w:szCs w:val="20"/>
          <w:lang w:eastAsia="id-ID"/>
        </w:rPr>
        <w:t>ia</w:t>
      </w:r>
      <w:proofErr w:type="gramEnd"/>
      <w:r w:rsidRPr="00146FAD">
        <w:rPr>
          <w:rFonts w:ascii="Times New Roman" w:eastAsia="Times New Roman" w:hAnsi="Times New Roman" w:cs="Times New Roman"/>
          <w:sz w:val="24"/>
          <w:szCs w:val="20"/>
          <w:lang w:eastAsia="id-ID"/>
        </w:rPr>
        <w:t xml:space="preserve"> mengalami hambatan dalam perkembangan bahasanya.</w:t>
      </w:r>
    </w:p>
    <w:p w:rsidR="00587F5A" w:rsidRPr="00146FAD" w:rsidRDefault="00587F5A" w:rsidP="00587F5A">
      <w:pPr>
        <w:pStyle w:val="ListParagraph"/>
        <w:spacing w:before="240" w:line="240" w:lineRule="auto"/>
        <w:ind w:left="113" w:right="57"/>
        <w:jc w:val="both"/>
        <w:rPr>
          <w:rFonts w:ascii="Times New Roman" w:eastAsia="Times New Roman" w:hAnsi="Times New Roman" w:cs="Times New Roman"/>
          <w:sz w:val="24"/>
          <w:szCs w:val="20"/>
          <w:lang w:eastAsia="id-ID"/>
        </w:rPr>
      </w:pPr>
    </w:p>
    <w:p w:rsidR="00587F5A" w:rsidRPr="00146FAD"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r w:rsidRPr="00146FAD">
        <w:rPr>
          <w:rFonts w:ascii="Times New Roman" w:hAnsi="Times New Roman" w:cs="Times New Roman"/>
          <w:sz w:val="24"/>
        </w:rPr>
        <w:t xml:space="preserve">Kelainan pendengaran atau tunarungu adalah kekurangan atau kehilangan kemampuan mendengar yang disebabkan oleh kerusakan fungsi dari sebagian atau seluruh alat atau organ-organ pendengaran, baik menggunakan maupun tanpa alat </w:t>
      </w:r>
      <w:proofErr w:type="gramStart"/>
      <w:r w:rsidRPr="00146FAD">
        <w:rPr>
          <w:rFonts w:ascii="Times New Roman" w:hAnsi="Times New Roman" w:cs="Times New Roman"/>
          <w:sz w:val="24"/>
        </w:rPr>
        <w:t>bantu</w:t>
      </w:r>
      <w:proofErr w:type="gramEnd"/>
      <w:r w:rsidRPr="00146FAD">
        <w:rPr>
          <w:rFonts w:ascii="Times New Roman" w:hAnsi="Times New Roman" w:cs="Times New Roman"/>
          <w:sz w:val="24"/>
        </w:rPr>
        <w:t xml:space="preserve"> dengar. </w:t>
      </w:r>
      <w:proofErr w:type="gramStart"/>
      <w:r w:rsidRPr="00146FAD">
        <w:rPr>
          <w:rFonts w:ascii="Times New Roman" w:hAnsi="Times New Roman" w:cs="Times New Roman"/>
          <w:sz w:val="24"/>
        </w:rPr>
        <w:t>Hal tersebut mengakibatkan hilangnya kemampuan pendengaran baik sebagian maupun seluruhnya yang menyebabkan kemampuan pendengaran seseorang tidak berfungsi.</w:t>
      </w:r>
      <w:proofErr w:type="gramEnd"/>
    </w:p>
    <w:p w:rsidR="00587F5A" w:rsidRPr="00146FAD" w:rsidRDefault="00587F5A" w:rsidP="00587F5A">
      <w:pPr>
        <w:autoSpaceDE w:val="0"/>
        <w:autoSpaceDN w:val="0"/>
        <w:adjustRightInd w:val="0"/>
        <w:spacing w:after="0" w:line="480" w:lineRule="auto"/>
        <w:ind w:firstLine="709"/>
        <w:jc w:val="both"/>
        <w:rPr>
          <w:rFonts w:ascii="Times New Roman" w:hAnsi="Times New Roman" w:cs="Times New Roman"/>
          <w:sz w:val="24"/>
          <w:szCs w:val="23"/>
        </w:rPr>
      </w:pPr>
      <w:r w:rsidRPr="00146FAD">
        <w:rPr>
          <w:rFonts w:ascii="Times New Roman" w:hAnsi="Times New Roman" w:cs="Times New Roman"/>
          <w:sz w:val="24"/>
          <w:szCs w:val="23"/>
        </w:rPr>
        <w:lastRenderedPageBreak/>
        <w:t xml:space="preserve">Tunarunggu adalah salah satu kelainan yang dialami anak yang terlihat dari kurang/tidak berfungsinya </w:t>
      </w:r>
      <w:proofErr w:type="gramStart"/>
      <w:r w:rsidRPr="00146FAD">
        <w:rPr>
          <w:rFonts w:ascii="Times New Roman" w:hAnsi="Times New Roman" w:cs="Times New Roman"/>
          <w:sz w:val="24"/>
          <w:szCs w:val="23"/>
        </w:rPr>
        <w:t>indra</w:t>
      </w:r>
      <w:proofErr w:type="gramEnd"/>
      <w:r w:rsidRPr="00146FAD">
        <w:rPr>
          <w:rFonts w:ascii="Times New Roman" w:hAnsi="Times New Roman" w:cs="Times New Roman"/>
          <w:sz w:val="24"/>
          <w:szCs w:val="23"/>
        </w:rPr>
        <w:t xml:space="preserve"> pendengaran yang dimiliki anak yang disebabkan oleh faktor fisiologis, neorologis ataupun keturunan. </w:t>
      </w:r>
      <w:proofErr w:type="gramStart"/>
      <w:r w:rsidRPr="00146FAD">
        <w:rPr>
          <w:rFonts w:ascii="Times New Roman" w:hAnsi="Times New Roman" w:cs="Times New Roman"/>
          <w:sz w:val="24"/>
          <w:szCs w:val="23"/>
        </w:rPr>
        <w:t>Ketunarunguan yang terjadi pada anak, mengakibatkan kurangnya kemampuan dalam memperbanyak perbendaharaan kata sehingga anak tidak dapat mengucapkan kata-kata yang ingin diucapkannya.</w:t>
      </w:r>
      <w:proofErr w:type="gramEnd"/>
      <w:r w:rsidRPr="00146FAD">
        <w:rPr>
          <w:rFonts w:ascii="Times New Roman" w:hAnsi="Times New Roman" w:cs="Times New Roman"/>
          <w:sz w:val="24"/>
          <w:szCs w:val="23"/>
        </w:rPr>
        <w:t xml:space="preserve"> </w:t>
      </w:r>
      <w:proofErr w:type="gramStart"/>
      <w:r w:rsidRPr="00146FAD">
        <w:rPr>
          <w:rFonts w:ascii="Times New Roman" w:hAnsi="Times New Roman" w:cs="Times New Roman"/>
          <w:sz w:val="24"/>
          <w:szCs w:val="23"/>
        </w:rPr>
        <w:t>Dengan demikian anak terbatas kemampuannya dalam berkomunikasi dengan lingkungan baik lisan maupun tulisan.</w:t>
      </w:r>
      <w:proofErr w:type="gramEnd"/>
    </w:p>
    <w:p w:rsidR="00587F5A" w:rsidRPr="00146FAD"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r w:rsidRPr="00146FAD">
        <w:rPr>
          <w:rFonts w:ascii="Times New Roman" w:hAnsi="Times New Roman" w:cs="Times New Roman"/>
          <w:sz w:val="24"/>
        </w:rPr>
        <w:t xml:space="preserve">Anak tunarungu dalam memperoleh bahasa tidak semudah seperti anak normal, </w:t>
      </w:r>
      <w:proofErr w:type="gramStart"/>
      <w:r w:rsidRPr="00146FAD">
        <w:rPr>
          <w:rFonts w:ascii="Times New Roman" w:hAnsi="Times New Roman" w:cs="Times New Roman"/>
          <w:sz w:val="24"/>
        </w:rPr>
        <w:t>ia</w:t>
      </w:r>
      <w:proofErr w:type="gramEnd"/>
      <w:r w:rsidRPr="00146FAD">
        <w:rPr>
          <w:rFonts w:ascii="Times New Roman" w:hAnsi="Times New Roman" w:cs="Times New Roman"/>
          <w:sz w:val="24"/>
        </w:rPr>
        <w:t xml:space="preserve"> tidak memahami lambang kata-kata dan menggunakannya tanpa latihan yang khusus tetapi yang tampak dan terbayang pada ingatannya hanya gerak bibir dan mimik si pembicara. </w:t>
      </w:r>
      <w:proofErr w:type="gramStart"/>
      <w:r w:rsidRPr="00146FAD">
        <w:rPr>
          <w:rFonts w:ascii="Times New Roman" w:hAnsi="Times New Roman" w:cs="Times New Roman"/>
          <w:sz w:val="24"/>
        </w:rPr>
        <w:t>Anak tunarungu kurang mampu mengekspresikan perasaannya, berpartisipasi dalam percakapan, mengemukakan cita-cita dan sebagainya melalui bahasa lisan melainkan disampaikan dengan bahasa isyarat.</w:t>
      </w:r>
      <w:proofErr w:type="gramEnd"/>
      <w:r w:rsidRPr="00146FAD">
        <w:rPr>
          <w:rFonts w:ascii="Times New Roman" w:hAnsi="Times New Roman" w:cs="Times New Roman"/>
          <w:sz w:val="24"/>
        </w:rPr>
        <w:t xml:space="preserve"> </w:t>
      </w:r>
    </w:p>
    <w:p w:rsidR="00587F5A" w:rsidRPr="00146FAD"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proofErr w:type="gramStart"/>
      <w:r w:rsidRPr="00146FAD">
        <w:rPr>
          <w:rFonts w:ascii="Times New Roman" w:hAnsi="Times New Roman" w:cs="Times New Roman"/>
          <w:sz w:val="24"/>
        </w:rPr>
        <w:t>Bahasa merupakan sistem lambang bunyi yang digunakan untuk berkomunikasi dan bersosialisasi.</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rPr>
        <w:t>Untuk dapat berbahasa anak harus dapat berbicara.</w:t>
      </w:r>
      <w:proofErr w:type="gramEnd"/>
      <w:r w:rsidRPr="00146FAD">
        <w:rPr>
          <w:rFonts w:ascii="Times New Roman" w:hAnsi="Times New Roman" w:cs="Times New Roman"/>
          <w:sz w:val="24"/>
        </w:rPr>
        <w:t xml:space="preserve"> Kridalaksana (2005:3) mendefinisikan bahwa bahasa sebagai: “Sistem tanda bunyi yang disepakati untuk digunakan oleh para anggota kelompok masyarakat tertentu dalam bekerja </w:t>
      </w:r>
      <w:proofErr w:type="gramStart"/>
      <w:r w:rsidRPr="00146FAD">
        <w:rPr>
          <w:rFonts w:ascii="Times New Roman" w:hAnsi="Times New Roman" w:cs="Times New Roman"/>
          <w:sz w:val="24"/>
        </w:rPr>
        <w:t>sama</w:t>
      </w:r>
      <w:proofErr w:type="gramEnd"/>
      <w:r w:rsidRPr="00146FAD">
        <w:rPr>
          <w:rFonts w:ascii="Times New Roman" w:hAnsi="Times New Roman" w:cs="Times New Roman"/>
          <w:sz w:val="24"/>
        </w:rPr>
        <w:t>, berkomunikasi, dan mengekspresikan diri”. Garis besar produksi bunyi bahasa diur</w:t>
      </w:r>
      <w:r>
        <w:rPr>
          <w:rFonts w:ascii="Times New Roman" w:hAnsi="Times New Roman" w:cs="Times New Roman"/>
          <w:sz w:val="24"/>
        </w:rPr>
        <w:t xml:space="preserve">aikan oleh Rahyono (2005:35-36) </w:t>
      </w:r>
      <w:r w:rsidRPr="00146FAD">
        <w:rPr>
          <w:rFonts w:ascii="Times New Roman" w:hAnsi="Times New Roman" w:cs="Times New Roman"/>
          <w:sz w:val="24"/>
        </w:rPr>
        <w:t>“</w:t>
      </w:r>
      <w:r>
        <w:rPr>
          <w:rFonts w:ascii="Times New Roman" w:hAnsi="Times New Roman" w:cs="Times New Roman"/>
          <w:sz w:val="24"/>
        </w:rPr>
        <w:t>O</w:t>
      </w:r>
      <w:r w:rsidRPr="00146FAD">
        <w:rPr>
          <w:rFonts w:ascii="Times New Roman" w:hAnsi="Times New Roman" w:cs="Times New Roman"/>
          <w:sz w:val="24"/>
        </w:rPr>
        <w:t xml:space="preserve">rgan yang terlibat dalam proses aliran udara adalah paru-paru, glotis, dan langit-langit lunak”. </w:t>
      </w:r>
      <w:proofErr w:type="gramStart"/>
      <w:r w:rsidRPr="00146FAD">
        <w:rPr>
          <w:rFonts w:ascii="Times New Roman" w:hAnsi="Times New Roman" w:cs="Times New Roman"/>
          <w:sz w:val="24"/>
        </w:rPr>
        <w:t>Sementara, anak tunarungu mengalami gangguan pada organ bicaranya sehingga menghambat anak untuk dapat mengucapkan sebuah huruf atau kata.</w:t>
      </w:r>
      <w:proofErr w:type="gramEnd"/>
    </w:p>
    <w:p w:rsidR="00587F5A" w:rsidRPr="00146FAD"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r w:rsidRPr="00146FAD">
        <w:rPr>
          <w:rFonts w:ascii="Times New Roman" w:hAnsi="Times New Roman" w:cs="Times New Roman"/>
          <w:sz w:val="24"/>
        </w:rPr>
        <w:lastRenderedPageBreak/>
        <w:t>Berdasarkan hasil observasi pada</w:t>
      </w:r>
      <w:r>
        <w:rPr>
          <w:rFonts w:ascii="Times New Roman" w:hAnsi="Times New Roman" w:cs="Times New Roman"/>
          <w:sz w:val="24"/>
        </w:rPr>
        <w:t xml:space="preserve"> tanggal</w:t>
      </w:r>
      <w:r w:rsidRPr="00146FAD">
        <w:rPr>
          <w:rFonts w:ascii="Times New Roman" w:hAnsi="Times New Roman" w:cs="Times New Roman"/>
          <w:sz w:val="24"/>
        </w:rPr>
        <w:t xml:space="preserve"> </w:t>
      </w:r>
      <w:r>
        <w:rPr>
          <w:rFonts w:ascii="Times New Roman" w:hAnsi="Times New Roman" w:cs="Times New Roman"/>
          <w:sz w:val="24"/>
        </w:rPr>
        <w:t>15</w:t>
      </w:r>
      <w:r w:rsidRPr="00146FAD">
        <w:rPr>
          <w:rFonts w:ascii="Times New Roman" w:hAnsi="Times New Roman" w:cs="Times New Roman"/>
          <w:sz w:val="24"/>
        </w:rPr>
        <w:t xml:space="preserve"> januari 2014 di SLB Negeri Pembina Provinsi Sulawesi Selatan pada murid tunarungu ke</w:t>
      </w:r>
      <w:r>
        <w:rPr>
          <w:rFonts w:ascii="Times New Roman" w:hAnsi="Times New Roman" w:cs="Times New Roman"/>
          <w:sz w:val="24"/>
        </w:rPr>
        <w:t xml:space="preserve">las persiapan teramati </w:t>
      </w:r>
      <w:r w:rsidRPr="00146FAD">
        <w:rPr>
          <w:rFonts w:ascii="Times New Roman" w:hAnsi="Times New Roman" w:cs="Times New Roman"/>
          <w:sz w:val="24"/>
        </w:rPr>
        <w:t xml:space="preserve">bahwa murid tunarungu </w:t>
      </w:r>
      <w:r>
        <w:rPr>
          <w:rFonts w:ascii="Times New Roman" w:hAnsi="Times New Roman" w:cs="Times New Roman"/>
          <w:sz w:val="24"/>
        </w:rPr>
        <w:t>di kelas persiapan belum dapat mengucapkan huruf vokal dengan</w:t>
      </w:r>
      <w:r w:rsidRPr="00146FAD">
        <w:rPr>
          <w:rFonts w:ascii="Times New Roman" w:hAnsi="Times New Roman" w:cs="Times New Roman"/>
          <w:sz w:val="24"/>
        </w:rPr>
        <w:t xml:space="preserve"> baik dan benar.</w:t>
      </w:r>
      <w:r>
        <w:rPr>
          <w:rFonts w:ascii="Times New Roman" w:hAnsi="Times New Roman" w:cs="Times New Roman"/>
          <w:sz w:val="24"/>
        </w:rPr>
        <w:t xml:space="preserve"> </w:t>
      </w:r>
      <w:proofErr w:type="gramStart"/>
      <w:r>
        <w:rPr>
          <w:rFonts w:ascii="Times New Roman" w:hAnsi="Times New Roman" w:cs="Times New Roman"/>
          <w:sz w:val="24"/>
        </w:rPr>
        <w:t>D</w:t>
      </w:r>
      <w:r w:rsidRPr="00146FAD">
        <w:rPr>
          <w:rFonts w:ascii="Times New Roman" w:hAnsi="Times New Roman" w:cs="Times New Roman"/>
          <w:sz w:val="24"/>
        </w:rPr>
        <w:t>alam pengucapan huruf vokal murid tunarungu sering terjadi kesalahan.</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rPr>
        <w:t>Misalnya dalam mengucapkan huruf vokal /a/ sering diucapkan /ha/, vokal /i/ sering diucapkan /hi/ dan kesalahan pengucapan huruf vokal yang lain, serta kesalahan posisi mulut saat mengucapkan huruf vokal.</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rPr>
        <w:t>Rendahnya kemampuan mengucapkan huruf vokal murid kelas persiapan dipengaruhi</w:t>
      </w:r>
      <w:r>
        <w:rPr>
          <w:rFonts w:ascii="Times New Roman" w:hAnsi="Times New Roman" w:cs="Times New Roman"/>
          <w:sz w:val="24"/>
        </w:rPr>
        <w:t xml:space="preserve"> </w:t>
      </w:r>
      <w:r w:rsidRPr="00146FAD">
        <w:rPr>
          <w:rFonts w:ascii="Times New Roman" w:hAnsi="Times New Roman" w:cs="Times New Roman"/>
          <w:sz w:val="24"/>
        </w:rPr>
        <w:t>kurangnya minat murid mengikuti latihan bina bicara</w:t>
      </w:r>
      <w:r>
        <w:rPr>
          <w:rFonts w:ascii="Times New Roman" w:hAnsi="Times New Roman" w:cs="Times New Roman"/>
          <w:sz w:val="24"/>
        </w:rPr>
        <w:t xml:space="preserve">, </w:t>
      </w:r>
      <w:r w:rsidRPr="00146FAD">
        <w:rPr>
          <w:rFonts w:ascii="Times New Roman" w:hAnsi="Times New Roman" w:cs="Times New Roman"/>
          <w:sz w:val="24"/>
        </w:rPr>
        <w:t>kondisi murid yang kurang fokus (perhatian terpencar), serta media yang digunakan dalam latihan artikulasi kurang menarik.</w:t>
      </w:r>
      <w:proofErr w:type="gramEnd"/>
    </w:p>
    <w:p w:rsidR="00587F5A" w:rsidRPr="00146FAD"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r w:rsidRPr="00146FAD">
        <w:rPr>
          <w:rFonts w:ascii="Times New Roman" w:hAnsi="Times New Roman" w:cs="Times New Roman"/>
          <w:sz w:val="24"/>
        </w:rPr>
        <w:t>Pada anak tunarungu bahasa lisan perlu untuk di</w:t>
      </w:r>
      <w:r>
        <w:rPr>
          <w:rFonts w:ascii="Times New Roman" w:hAnsi="Times New Roman" w:cs="Times New Roman"/>
          <w:sz w:val="24"/>
        </w:rPr>
        <w:t>ajarkan guna mengatasi masalah komunika</w:t>
      </w:r>
      <w:r w:rsidRPr="00146FAD">
        <w:rPr>
          <w:rFonts w:ascii="Times New Roman" w:hAnsi="Times New Roman" w:cs="Times New Roman"/>
          <w:sz w:val="24"/>
        </w:rPr>
        <w:t xml:space="preserve">si anak dengan orang lain. </w:t>
      </w:r>
      <w:proofErr w:type="gramStart"/>
      <w:r w:rsidRPr="00146FAD">
        <w:rPr>
          <w:rFonts w:ascii="Times New Roman" w:hAnsi="Times New Roman" w:cs="Times New Roman"/>
          <w:sz w:val="24"/>
        </w:rPr>
        <w:t>Kemampuan mengucapkan huruf vokal bagi murid tunarungu kelas persiapan sangat penting dan merupakan dasar yang kuat untuk penguasaan bahasa pada tingkat selanjutnya.</w:t>
      </w:r>
      <w:proofErr w:type="gramEnd"/>
      <w:r w:rsidRPr="00146FAD">
        <w:rPr>
          <w:rFonts w:ascii="Times New Roman" w:hAnsi="Times New Roman" w:cs="Times New Roman"/>
          <w:sz w:val="24"/>
        </w:rPr>
        <w:t xml:space="preserve"> </w:t>
      </w:r>
    </w:p>
    <w:p w:rsidR="00587F5A" w:rsidRPr="00146FAD" w:rsidRDefault="00587F5A" w:rsidP="00587F5A">
      <w:pPr>
        <w:autoSpaceDE w:val="0"/>
        <w:autoSpaceDN w:val="0"/>
        <w:adjustRightInd w:val="0"/>
        <w:spacing w:after="0" w:line="480" w:lineRule="auto"/>
        <w:ind w:firstLine="709"/>
        <w:jc w:val="both"/>
        <w:rPr>
          <w:rFonts w:ascii="Times New Roman" w:hAnsi="Times New Roman" w:cs="Times New Roman"/>
          <w:sz w:val="23"/>
          <w:szCs w:val="23"/>
        </w:rPr>
      </w:pPr>
      <w:proofErr w:type="gramStart"/>
      <w:r w:rsidRPr="00146FAD">
        <w:rPr>
          <w:rFonts w:ascii="Times New Roman" w:hAnsi="Times New Roman" w:cs="Times New Roman"/>
          <w:sz w:val="24"/>
          <w:szCs w:val="23"/>
        </w:rPr>
        <w:t xml:space="preserve">Dalam mengatasi kondisi tersebut, salah satu pelayanan yang bisa dijadikan solusi adalah dengan memberikan latihan </w:t>
      </w:r>
      <w:r>
        <w:rPr>
          <w:rFonts w:ascii="Times New Roman" w:hAnsi="Times New Roman" w:cs="Times New Roman"/>
          <w:sz w:val="24"/>
          <w:szCs w:val="23"/>
        </w:rPr>
        <w:t>artikulasi</w:t>
      </w:r>
      <w:r w:rsidRPr="00146FAD">
        <w:rPr>
          <w:rFonts w:ascii="Times New Roman" w:hAnsi="Times New Roman" w:cs="Times New Roman"/>
          <w:sz w:val="24"/>
          <w:szCs w:val="23"/>
        </w:rPr>
        <w:t>.</w:t>
      </w:r>
      <w:proofErr w:type="gramEnd"/>
      <w:r w:rsidRPr="00146FAD">
        <w:rPr>
          <w:rFonts w:ascii="Times New Roman" w:hAnsi="Times New Roman" w:cs="Times New Roman"/>
          <w:sz w:val="24"/>
          <w:szCs w:val="23"/>
        </w:rPr>
        <w:t xml:space="preserve"> </w:t>
      </w:r>
      <w:proofErr w:type="gramStart"/>
      <w:r w:rsidRPr="00146FAD">
        <w:rPr>
          <w:rFonts w:ascii="Times New Roman" w:hAnsi="Times New Roman" w:cs="Times New Roman"/>
          <w:sz w:val="24"/>
        </w:rPr>
        <w:t>Sehubungan dengan masalah yang terjadi pada anak tunarungu, maka perlu adanya upaya-upaya positif yang dilakukan.</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rPr>
        <w:t>Salah satu upaya yang dilakukan guru untuk membantu anak dalam meningkatkan kemampuan mengucapkan huruf vokal yaitu dengan memberikan latihan artikulasi melalui senam mulut</w:t>
      </w:r>
      <w:r>
        <w:rPr>
          <w:rFonts w:ascii="Times New Roman" w:hAnsi="Times New Roman" w:cs="Times New Roman"/>
          <w:sz w:val="24"/>
        </w:rPr>
        <w:t xml:space="preserve"> </w:t>
      </w:r>
      <w:r w:rsidRPr="00146FAD">
        <w:rPr>
          <w:rFonts w:ascii="Times New Roman" w:hAnsi="Times New Roman" w:cs="Times New Roman"/>
          <w:sz w:val="24"/>
        </w:rPr>
        <w:t>secara teratur.</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rPr>
        <w:t>Anak disuruh meniru guru mengucapkan huruf vokal sesuai dengan bentuk mulut guru secara berturut-turut, yaitu /a/i/u/e/o/ berulang-ulang.</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szCs w:val="23"/>
        </w:rPr>
        <w:t xml:space="preserve">Tujuan latihan artikulasi pada anak tunarunggu </w:t>
      </w:r>
      <w:r w:rsidRPr="00146FAD">
        <w:rPr>
          <w:rFonts w:ascii="Times New Roman" w:hAnsi="Times New Roman" w:cs="Times New Roman"/>
          <w:sz w:val="24"/>
          <w:szCs w:val="23"/>
        </w:rPr>
        <w:lastRenderedPageBreak/>
        <w:t xml:space="preserve">adalah untuk menemukan dan memperbaiki bunyi ujaran yang dihasilkan oleh alat ucap tertentu, sehingga nantinya bunyi </w:t>
      </w:r>
      <w:r w:rsidRPr="00146FAD">
        <w:rPr>
          <w:rFonts w:ascii="Times New Roman" w:hAnsi="Times New Roman" w:cs="Times New Roman"/>
          <w:sz w:val="23"/>
          <w:szCs w:val="23"/>
        </w:rPr>
        <w:t>yang disampaikan memiliki makna dan bunyi yang sesuai.</w:t>
      </w:r>
      <w:proofErr w:type="gramEnd"/>
    </w:p>
    <w:p w:rsidR="00587F5A" w:rsidRPr="00146FAD"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r w:rsidRPr="00146FAD">
        <w:rPr>
          <w:rFonts w:ascii="Times New Roman" w:hAnsi="Times New Roman" w:cs="Times New Roman"/>
          <w:sz w:val="24"/>
        </w:rPr>
        <w:t xml:space="preserve">Dalam membimbing latihan senam mulut semua aktivitas pokok yang konstruktif antara </w:t>
      </w:r>
      <w:proofErr w:type="gramStart"/>
      <w:r w:rsidRPr="00146FAD">
        <w:rPr>
          <w:rFonts w:ascii="Times New Roman" w:hAnsi="Times New Roman" w:cs="Times New Roman"/>
          <w:sz w:val="24"/>
        </w:rPr>
        <w:t>lain</w:t>
      </w:r>
      <w:proofErr w:type="gramEnd"/>
      <w:r w:rsidRPr="00146FAD">
        <w:rPr>
          <w:rFonts w:ascii="Times New Roman" w:hAnsi="Times New Roman" w:cs="Times New Roman"/>
          <w:sz w:val="24"/>
        </w:rPr>
        <w:t xml:space="preserve"> menjaga suasana belajar, menjaga hubungan baik anak dengan pembimbing maupun anak dengan orang tuanya. Kadang-kadang pembimbing terlalu ingin membantu, perlakuan tersebut justru </w:t>
      </w:r>
      <w:proofErr w:type="gramStart"/>
      <w:r w:rsidRPr="00146FAD">
        <w:rPr>
          <w:rFonts w:ascii="Times New Roman" w:hAnsi="Times New Roman" w:cs="Times New Roman"/>
          <w:sz w:val="24"/>
        </w:rPr>
        <w:t>akan</w:t>
      </w:r>
      <w:proofErr w:type="gramEnd"/>
      <w:r w:rsidRPr="00146FAD">
        <w:rPr>
          <w:rFonts w:ascii="Times New Roman" w:hAnsi="Times New Roman" w:cs="Times New Roman"/>
          <w:sz w:val="24"/>
        </w:rPr>
        <w:t xml:space="preserve"> membuat anak menjadi pasif. </w:t>
      </w:r>
      <w:proofErr w:type="gramStart"/>
      <w:r w:rsidRPr="00146FAD">
        <w:rPr>
          <w:rFonts w:ascii="Times New Roman" w:hAnsi="Times New Roman" w:cs="Times New Roman"/>
          <w:sz w:val="24"/>
        </w:rPr>
        <w:t>Anak hendaknya dibiarkan memuaskan dorongan ingin mengetahui segala sesuatu dengan kemampuan indera mulut, penciuman, pengecap dan penglihatan.</w:t>
      </w:r>
      <w:proofErr w:type="gramEnd"/>
      <w:r w:rsidRPr="00146FAD">
        <w:rPr>
          <w:rFonts w:ascii="Times New Roman" w:hAnsi="Times New Roman" w:cs="Times New Roman"/>
          <w:sz w:val="24"/>
        </w:rPr>
        <w:t xml:space="preserve"> </w:t>
      </w:r>
    </w:p>
    <w:p w:rsidR="00587F5A" w:rsidRPr="00146FAD"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proofErr w:type="gramStart"/>
      <w:r w:rsidRPr="00146FAD">
        <w:rPr>
          <w:rFonts w:ascii="Times New Roman" w:hAnsi="Times New Roman" w:cs="Times New Roman"/>
          <w:sz w:val="24"/>
        </w:rPr>
        <w:t>Latihan senam mulut tidak hanya di dalam kelas atau di ruang khusus, melainkan di mana saja, di setiap tempat yang memungkinkan guru dapat mengerjakannya.</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rPr>
        <w:t>Pelayanan pengajaran latihan senam mulut bagi anak tunarungu merupakan kegiatan berproses dan terus menerus, berkesinambungan, dan memerlukan tenaga yang aktif, kreatif dan dinamis.</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rPr>
        <w:t>Selain bersifat ramah dan memberi dorongan, guru dituntut pula menguasai metode, mampu menggunakan berbagai sarana, serta mampu mengadakan pendekatan bagi anak tunarungu.</w:t>
      </w:r>
      <w:proofErr w:type="gramEnd"/>
    </w:p>
    <w:p w:rsidR="00587F5A" w:rsidRPr="00146FAD"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proofErr w:type="gramStart"/>
      <w:r w:rsidRPr="00146FAD">
        <w:rPr>
          <w:rFonts w:ascii="Times New Roman" w:hAnsi="Times New Roman" w:cs="Times New Roman"/>
          <w:sz w:val="24"/>
        </w:rPr>
        <w:t>Latihan senam mulut dapat dikatakan sebagai mediator untuk berkomunikasi bagi anak tunarungu.</w:t>
      </w:r>
      <w:proofErr w:type="gramEnd"/>
      <w:r w:rsidRPr="00146FAD">
        <w:rPr>
          <w:rFonts w:ascii="Times New Roman" w:hAnsi="Times New Roman" w:cs="Times New Roman"/>
          <w:sz w:val="24"/>
        </w:rPr>
        <w:t xml:space="preserve"> </w:t>
      </w:r>
      <w:proofErr w:type="gramStart"/>
      <w:r w:rsidRPr="00146FAD">
        <w:rPr>
          <w:rFonts w:ascii="Times New Roman" w:hAnsi="Times New Roman" w:cs="Times New Roman"/>
          <w:sz w:val="24"/>
        </w:rPr>
        <w:t>Senam mulut dapat digunakan sebagai alat dalam belajar, untuk pengembangan membaca ujaran, untuk mengerti bahasa, persiapan berbicara, serta persiapan membaca.</w:t>
      </w:r>
      <w:proofErr w:type="gramEnd"/>
    </w:p>
    <w:p w:rsidR="00587F5A" w:rsidRPr="00146FAD"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K</w:t>
      </w:r>
      <w:r w:rsidRPr="00146FAD">
        <w:rPr>
          <w:rFonts w:ascii="Times New Roman" w:hAnsi="Times New Roman" w:cs="Times New Roman"/>
          <w:sz w:val="24"/>
        </w:rPr>
        <w:t xml:space="preserve">emampuan mengucapkan huruf vokal sebagai kegiatan yang melibatkan alat-alat artikulasi untuk berbicara dan perkembangan bicaranya sering mengalami </w:t>
      </w:r>
      <w:r w:rsidRPr="00146FAD">
        <w:rPr>
          <w:rFonts w:ascii="Times New Roman" w:hAnsi="Times New Roman" w:cs="Times New Roman"/>
          <w:sz w:val="24"/>
        </w:rPr>
        <w:lastRenderedPageBreak/>
        <w:t>hambatan karena belum terlatihnya kerja alat-alat artikulasi untuk berbicara.</w:t>
      </w:r>
      <w:proofErr w:type="gramEnd"/>
      <w:r w:rsidRPr="00146FAD">
        <w:rPr>
          <w:rFonts w:ascii="Times New Roman" w:hAnsi="Times New Roman" w:cs="Times New Roman"/>
          <w:sz w:val="24"/>
        </w:rPr>
        <w:t xml:space="preserve"> Berdasarkan uraian latar belakang, maka </w:t>
      </w:r>
      <w:r>
        <w:rPr>
          <w:rFonts w:ascii="Times New Roman" w:hAnsi="Times New Roman" w:cs="Times New Roman"/>
          <w:sz w:val="24"/>
        </w:rPr>
        <w:t>peneliti</w:t>
      </w:r>
      <w:r w:rsidRPr="00146FAD">
        <w:rPr>
          <w:rFonts w:ascii="Times New Roman" w:hAnsi="Times New Roman" w:cs="Times New Roman"/>
          <w:sz w:val="24"/>
        </w:rPr>
        <w:t xml:space="preserve"> tertarik untuk membuat karya tulis ilmiah dengan judul </w:t>
      </w:r>
      <w:r w:rsidR="009E5637">
        <w:rPr>
          <w:rFonts w:ascii="Times New Roman" w:hAnsi="Times New Roman" w:cs="Times New Roman"/>
          <w:sz w:val="24"/>
        </w:rPr>
        <w:t xml:space="preserve">Latihan Senam Mulut Dapat </w:t>
      </w:r>
      <w:r w:rsidRPr="00146FAD">
        <w:rPr>
          <w:rFonts w:ascii="Times New Roman" w:hAnsi="Times New Roman" w:cs="Times New Roman"/>
          <w:sz w:val="24"/>
        </w:rPr>
        <w:t>Kemampuan Mengucapkan Huruf Vokal Pada Anak Tunarungu Kelas Persiapan Di SLB Negeri Pembina Provinsi Sulawesi Selatan.</w:t>
      </w:r>
    </w:p>
    <w:p w:rsidR="00587F5A" w:rsidRPr="00146FAD" w:rsidRDefault="00587F5A" w:rsidP="009E5637">
      <w:pPr>
        <w:pStyle w:val="ListParagraph"/>
        <w:tabs>
          <w:tab w:val="left" w:pos="-3828"/>
        </w:tabs>
        <w:spacing w:after="0" w:line="360" w:lineRule="auto"/>
        <w:ind w:left="0" w:firstLine="567"/>
        <w:jc w:val="both"/>
        <w:rPr>
          <w:rFonts w:ascii="Times New Roman" w:hAnsi="Times New Roman" w:cs="Times New Roman"/>
          <w:sz w:val="24"/>
        </w:rPr>
      </w:pPr>
    </w:p>
    <w:p w:rsidR="00587F5A" w:rsidRPr="00146FAD" w:rsidRDefault="00587F5A" w:rsidP="009E5637">
      <w:pPr>
        <w:pStyle w:val="ListParagraph"/>
        <w:numPr>
          <w:ilvl w:val="0"/>
          <w:numId w:val="1"/>
        </w:numPr>
        <w:tabs>
          <w:tab w:val="left" w:pos="-3828"/>
        </w:tabs>
        <w:spacing w:after="0" w:line="360" w:lineRule="auto"/>
        <w:ind w:left="426" w:hanging="426"/>
        <w:jc w:val="both"/>
        <w:rPr>
          <w:rFonts w:ascii="Times New Roman" w:hAnsi="Times New Roman" w:cs="Times New Roman"/>
          <w:b/>
          <w:sz w:val="24"/>
        </w:rPr>
      </w:pPr>
      <w:r w:rsidRPr="00146FAD">
        <w:rPr>
          <w:rFonts w:ascii="Times New Roman" w:hAnsi="Times New Roman" w:cs="Times New Roman"/>
          <w:b/>
          <w:sz w:val="24"/>
        </w:rPr>
        <w:t xml:space="preserve">Rumusan Masalah </w:t>
      </w:r>
    </w:p>
    <w:p w:rsidR="00587F5A" w:rsidRPr="005059A6"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r w:rsidRPr="00146FAD">
        <w:rPr>
          <w:rFonts w:ascii="Times New Roman" w:hAnsi="Times New Roman" w:cs="Times New Roman"/>
          <w:sz w:val="24"/>
        </w:rPr>
        <w:t>Berdasarkan uraian latar belakang di atas, maka rumusan masalah dalam peneli</w:t>
      </w:r>
      <w:r>
        <w:rPr>
          <w:rFonts w:ascii="Times New Roman" w:hAnsi="Times New Roman" w:cs="Times New Roman"/>
          <w:sz w:val="24"/>
        </w:rPr>
        <w:t>tian ini adalah “</w:t>
      </w:r>
      <w:r w:rsidRPr="005059A6">
        <w:rPr>
          <w:rFonts w:ascii="Times New Roman" w:hAnsi="Times New Roman" w:cs="Times New Roman"/>
          <w:sz w:val="24"/>
        </w:rPr>
        <w:t xml:space="preserve">Bagaimanakah </w:t>
      </w:r>
      <w:r w:rsidR="008D4D62">
        <w:rPr>
          <w:rFonts w:ascii="Times New Roman" w:hAnsi="Times New Roman" w:cs="Times New Roman"/>
          <w:sz w:val="24"/>
        </w:rPr>
        <w:t xml:space="preserve">latihan senam mulut dapat meningkatkan </w:t>
      </w:r>
      <w:r w:rsidRPr="005059A6">
        <w:rPr>
          <w:rFonts w:ascii="Times New Roman" w:hAnsi="Times New Roman" w:cs="Times New Roman"/>
          <w:sz w:val="24"/>
        </w:rPr>
        <w:t xml:space="preserve">kemampuan mengucapkan huruf vokal pada </w:t>
      </w:r>
      <w:proofErr w:type="gramStart"/>
      <w:r w:rsidRPr="005059A6">
        <w:rPr>
          <w:rFonts w:ascii="Times New Roman" w:hAnsi="Times New Roman" w:cs="Times New Roman"/>
          <w:sz w:val="24"/>
        </w:rPr>
        <w:t>murid  tunarungu</w:t>
      </w:r>
      <w:proofErr w:type="gramEnd"/>
      <w:r w:rsidRPr="005059A6">
        <w:rPr>
          <w:rFonts w:ascii="Times New Roman" w:hAnsi="Times New Roman" w:cs="Times New Roman"/>
          <w:sz w:val="24"/>
        </w:rPr>
        <w:t xml:space="preserve"> kelas persiapan di SLB Negeri Pembina Provinsi Sulawesi Selata</w:t>
      </w:r>
      <w:r>
        <w:rPr>
          <w:rFonts w:ascii="Times New Roman" w:hAnsi="Times New Roman" w:cs="Times New Roman"/>
          <w:sz w:val="24"/>
        </w:rPr>
        <w:t>n</w:t>
      </w:r>
      <w:r w:rsidRPr="005059A6">
        <w:rPr>
          <w:rFonts w:ascii="Times New Roman" w:hAnsi="Times New Roman" w:cs="Times New Roman"/>
          <w:sz w:val="24"/>
        </w:rPr>
        <w:t>?</w:t>
      </w:r>
      <w:r>
        <w:rPr>
          <w:rFonts w:ascii="Times New Roman" w:hAnsi="Times New Roman" w:cs="Times New Roman"/>
          <w:sz w:val="24"/>
        </w:rPr>
        <w:t>”</w:t>
      </w:r>
    </w:p>
    <w:p w:rsidR="00587F5A" w:rsidRPr="00146FAD" w:rsidRDefault="00587F5A" w:rsidP="009E5637">
      <w:pPr>
        <w:pStyle w:val="ListParagraph"/>
        <w:tabs>
          <w:tab w:val="left" w:pos="-3828"/>
        </w:tabs>
        <w:spacing w:after="0" w:line="360" w:lineRule="auto"/>
        <w:ind w:left="993"/>
        <w:jc w:val="both"/>
        <w:rPr>
          <w:rFonts w:ascii="Times New Roman" w:hAnsi="Times New Roman" w:cs="Times New Roman"/>
          <w:sz w:val="24"/>
        </w:rPr>
      </w:pPr>
    </w:p>
    <w:p w:rsidR="00587F5A" w:rsidRPr="00146FAD" w:rsidRDefault="00587F5A" w:rsidP="009E5637">
      <w:pPr>
        <w:pStyle w:val="ListParagraph"/>
        <w:numPr>
          <w:ilvl w:val="0"/>
          <w:numId w:val="1"/>
        </w:numPr>
        <w:tabs>
          <w:tab w:val="left" w:pos="-3828"/>
        </w:tabs>
        <w:spacing w:after="0" w:line="360" w:lineRule="auto"/>
        <w:ind w:left="426" w:hanging="426"/>
        <w:jc w:val="both"/>
        <w:rPr>
          <w:rFonts w:ascii="Times New Roman" w:hAnsi="Times New Roman" w:cs="Times New Roman"/>
          <w:b/>
          <w:sz w:val="24"/>
        </w:rPr>
      </w:pPr>
      <w:r w:rsidRPr="00146FAD">
        <w:rPr>
          <w:rFonts w:ascii="Times New Roman" w:hAnsi="Times New Roman" w:cs="Times New Roman"/>
          <w:b/>
          <w:sz w:val="24"/>
        </w:rPr>
        <w:t xml:space="preserve">Tujuan Penelitian </w:t>
      </w:r>
    </w:p>
    <w:p w:rsidR="00587F5A"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r w:rsidRPr="00146FAD">
        <w:rPr>
          <w:rFonts w:ascii="Times New Roman" w:hAnsi="Times New Roman" w:cs="Times New Roman"/>
          <w:sz w:val="24"/>
        </w:rPr>
        <w:t xml:space="preserve">Mengacu pada rumusan masalah di atas, maka tujuan penelitian ini adalah </w:t>
      </w:r>
      <w:r>
        <w:rPr>
          <w:rFonts w:ascii="Times New Roman" w:hAnsi="Times New Roman" w:cs="Times New Roman"/>
          <w:sz w:val="24"/>
        </w:rPr>
        <w:t xml:space="preserve">“Untuk mengetahui </w:t>
      </w:r>
      <w:r w:rsidR="008D4D62">
        <w:rPr>
          <w:rFonts w:ascii="Times New Roman" w:hAnsi="Times New Roman" w:cs="Times New Roman"/>
          <w:sz w:val="24"/>
        </w:rPr>
        <w:t xml:space="preserve">latihan senam mulut dapat meningkatkan </w:t>
      </w:r>
      <w:r w:rsidRPr="005059A6">
        <w:rPr>
          <w:rFonts w:ascii="Times New Roman" w:hAnsi="Times New Roman" w:cs="Times New Roman"/>
          <w:sz w:val="24"/>
        </w:rPr>
        <w:t xml:space="preserve">kemampuan mengucapkan huruf vokal pada </w:t>
      </w:r>
      <w:proofErr w:type="gramStart"/>
      <w:r w:rsidRPr="005059A6">
        <w:rPr>
          <w:rFonts w:ascii="Times New Roman" w:hAnsi="Times New Roman" w:cs="Times New Roman"/>
          <w:sz w:val="24"/>
        </w:rPr>
        <w:t>murid  tunarungu</w:t>
      </w:r>
      <w:proofErr w:type="gramEnd"/>
      <w:r w:rsidRPr="005059A6">
        <w:rPr>
          <w:rFonts w:ascii="Times New Roman" w:hAnsi="Times New Roman" w:cs="Times New Roman"/>
          <w:sz w:val="24"/>
        </w:rPr>
        <w:t xml:space="preserve"> kelas persiapan di SLB Negeri Pembina Provinsi Sulawesi Selata</w:t>
      </w:r>
      <w:r>
        <w:rPr>
          <w:rFonts w:ascii="Times New Roman" w:hAnsi="Times New Roman" w:cs="Times New Roman"/>
          <w:sz w:val="24"/>
        </w:rPr>
        <w:t>n”.</w:t>
      </w:r>
    </w:p>
    <w:p w:rsidR="00587F5A" w:rsidRPr="00146FAD" w:rsidRDefault="00587F5A" w:rsidP="009E5637">
      <w:pPr>
        <w:pStyle w:val="ListParagraph"/>
        <w:tabs>
          <w:tab w:val="left" w:pos="-3828"/>
        </w:tabs>
        <w:spacing w:after="0" w:line="360" w:lineRule="auto"/>
        <w:ind w:left="0" w:firstLine="709"/>
        <w:jc w:val="both"/>
        <w:rPr>
          <w:rFonts w:ascii="Times New Roman" w:hAnsi="Times New Roman" w:cs="Times New Roman"/>
          <w:sz w:val="24"/>
        </w:rPr>
      </w:pPr>
    </w:p>
    <w:p w:rsidR="00587F5A" w:rsidRPr="00146FAD" w:rsidRDefault="00587F5A" w:rsidP="009E5637">
      <w:pPr>
        <w:pStyle w:val="ListParagraph"/>
        <w:numPr>
          <w:ilvl w:val="0"/>
          <w:numId w:val="1"/>
        </w:numPr>
        <w:tabs>
          <w:tab w:val="left" w:pos="-3828"/>
        </w:tabs>
        <w:spacing w:after="0" w:line="360" w:lineRule="auto"/>
        <w:ind w:left="426" w:hanging="426"/>
        <w:jc w:val="both"/>
        <w:rPr>
          <w:rFonts w:ascii="Times New Roman" w:hAnsi="Times New Roman" w:cs="Times New Roman"/>
          <w:b/>
          <w:sz w:val="24"/>
        </w:rPr>
      </w:pPr>
      <w:r w:rsidRPr="00146FAD">
        <w:rPr>
          <w:rFonts w:ascii="Times New Roman" w:hAnsi="Times New Roman" w:cs="Times New Roman"/>
          <w:b/>
          <w:sz w:val="24"/>
        </w:rPr>
        <w:t>Manfaat Penelitian</w:t>
      </w:r>
    </w:p>
    <w:p w:rsidR="00587F5A" w:rsidRDefault="00587F5A" w:rsidP="00587F5A">
      <w:pPr>
        <w:pStyle w:val="ListParagraph"/>
        <w:tabs>
          <w:tab w:val="left" w:pos="-3828"/>
        </w:tabs>
        <w:spacing w:after="0" w:line="480" w:lineRule="auto"/>
        <w:ind w:left="0" w:firstLine="709"/>
        <w:jc w:val="both"/>
        <w:rPr>
          <w:rFonts w:ascii="Times New Roman" w:hAnsi="Times New Roman" w:cs="Times New Roman"/>
          <w:sz w:val="24"/>
        </w:rPr>
      </w:pPr>
      <w:proofErr w:type="gramStart"/>
      <w:r w:rsidRPr="00146FAD">
        <w:rPr>
          <w:rFonts w:ascii="Times New Roman" w:hAnsi="Times New Roman" w:cs="Times New Roman"/>
          <w:sz w:val="24"/>
        </w:rPr>
        <w:t>Hasil penelitian ini diharapkan dapat memberi manfaat kepada berbagai pihak, terutama pihak yang berkecimpung dalam Pendidikan Luar Biasa baik yang bersifat teoretis maupun praktis.</w:t>
      </w:r>
      <w:proofErr w:type="gramEnd"/>
    </w:p>
    <w:p w:rsidR="009E5637" w:rsidRPr="00146FAD" w:rsidRDefault="009E5637" w:rsidP="00587F5A">
      <w:pPr>
        <w:pStyle w:val="ListParagraph"/>
        <w:tabs>
          <w:tab w:val="left" w:pos="-3828"/>
        </w:tabs>
        <w:spacing w:after="0" w:line="480" w:lineRule="auto"/>
        <w:ind w:left="0" w:firstLine="709"/>
        <w:jc w:val="both"/>
        <w:rPr>
          <w:rFonts w:ascii="Times New Roman" w:hAnsi="Times New Roman" w:cs="Times New Roman"/>
          <w:sz w:val="24"/>
        </w:rPr>
      </w:pPr>
    </w:p>
    <w:p w:rsidR="00587F5A" w:rsidRDefault="00587F5A" w:rsidP="00587F5A">
      <w:pPr>
        <w:pStyle w:val="ListParagraph"/>
        <w:numPr>
          <w:ilvl w:val="0"/>
          <w:numId w:val="5"/>
        </w:numPr>
        <w:tabs>
          <w:tab w:val="left" w:pos="-3828"/>
        </w:tabs>
        <w:spacing w:after="0" w:line="480" w:lineRule="auto"/>
        <w:ind w:left="993"/>
        <w:jc w:val="both"/>
        <w:rPr>
          <w:rFonts w:ascii="Times New Roman" w:hAnsi="Times New Roman" w:cs="Times New Roman"/>
          <w:b/>
          <w:sz w:val="24"/>
        </w:rPr>
      </w:pPr>
      <w:r w:rsidRPr="00146FAD">
        <w:rPr>
          <w:rFonts w:ascii="Times New Roman" w:hAnsi="Times New Roman" w:cs="Times New Roman"/>
          <w:b/>
          <w:sz w:val="24"/>
        </w:rPr>
        <w:lastRenderedPageBreak/>
        <w:t>Manfaat Teoretis</w:t>
      </w:r>
    </w:p>
    <w:p w:rsidR="00587F5A" w:rsidRPr="00146FAD" w:rsidRDefault="00587F5A" w:rsidP="00587F5A">
      <w:pPr>
        <w:pStyle w:val="ListParagraph"/>
        <w:tabs>
          <w:tab w:val="left" w:pos="-3828"/>
        </w:tabs>
        <w:spacing w:after="0" w:line="480" w:lineRule="auto"/>
        <w:ind w:left="993"/>
        <w:jc w:val="both"/>
        <w:rPr>
          <w:rFonts w:ascii="Times New Roman" w:hAnsi="Times New Roman" w:cs="Times New Roman"/>
          <w:b/>
          <w:sz w:val="24"/>
        </w:rPr>
      </w:pPr>
      <w:proofErr w:type="gramStart"/>
      <w:r w:rsidRPr="00D04BB2">
        <w:rPr>
          <w:rFonts w:ascii="Times New Roman" w:eastAsia="Times New Roman" w:hAnsi="Times New Roman" w:cs="Times New Roman"/>
          <w:sz w:val="24"/>
          <w:szCs w:val="24"/>
        </w:rPr>
        <w:t>Hasil penelitian ini diharapkan dapat bermanfa</w:t>
      </w:r>
      <w:r>
        <w:rPr>
          <w:rFonts w:ascii="Times New Roman" w:eastAsia="Times New Roman" w:hAnsi="Times New Roman" w:cs="Times New Roman"/>
          <w:sz w:val="24"/>
          <w:szCs w:val="24"/>
        </w:rPr>
        <w:t>at dan memberikan sumbangan ilm</w:t>
      </w:r>
      <w:r w:rsidRPr="00D04BB2">
        <w:rPr>
          <w:rFonts w:ascii="Times New Roman" w:eastAsia="Times New Roman" w:hAnsi="Times New Roman" w:cs="Times New Roman"/>
          <w:sz w:val="24"/>
          <w:szCs w:val="24"/>
        </w:rPr>
        <w:t xml:space="preserve">iah dalam keterampilan produktif, khususnya pada </w:t>
      </w:r>
      <w:r>
        <w:rPr>
          <w:rFonts w:ascii="Times New Roman" w:eastAsia="Times New Roman" w:hAnsi="Times New Roman" w:cs="Times New Roman"/>
          <w:sz w:val="24"/>
          <w:szCs w:val="24"/>
        </w:rPr>
        <w:t>latihan latihan senam mulut terhadap kemampuan mengucapkan huruf vokal pada murid tunarungu.</w:t>
      </w:r>
      <w:proofErr w:type="gramEnd"/>
      <w:r w:rsidRPr="00D04BB2">
        <w:rPr>
          <w:rFonts w:ascii="Times New Roman" w:eastAsia="Times New Roman" w:hAnsi="Times New Roman" w:cs="Times New Roman"/>
          <w:sz w:val="24"/>
          <w:szCs w:val="24"/>
        </w:rPr>
        <w:t xml:space="preserve"> </w:t>
      </w:r>
    </w:p>
    <w:p w:rsidR="00587F5A" w:rsidRPr="00146FAD" w:rsidRDefault="00587F5A" w:rsidP="00587F5A">
      <w:pPr>
        <w:pStyle w:val="ListParagraph"/>
        <w:numPr>
          <w:ilvl w:val="0"/>
          <w:numId w:val="5"/>
        </w:numPr>
        <w:tabs>
          <w:tab w:val="left" w:pos="-3828"/>
        </w:tabs>
        <w:spacing w:after="0" w:line="480" w:lineRule="auto"/>
        <w:ind w:left="993"/>
        <w:jc w:val="both"/>
        <w:rPr>
          <w:rFonts w:ascii="Times New Roman" w:hAnsi="Times New Roman" w:cs="Times New Roman"/>
          <w:b/>
          <w:sz w:val="24"/>
        </w:rPr>
      </w:pPr>
      <w:r w:rsidRPr="00146FAD">
        <w:rPr>
          <w:rFonts w:ascii="Times New Roman" w:hAnsi="Times New Roman" w:cs="Times New Roman"/>
          <w:b/>
          <w:sz w:val="24"/>
        </w:rPr>
        <w:t xml:space="preserve">Manfaat Praktis </w:t>
      </w:r>
    </w:p>
    <w:p w:rsidR="00587F5A" w:rsidRPr="00CD420A" w:rsidRDefault="00587F5A" w:rsidP="00587F5A">
      <w:pPr>
        <w:pStyle w:val="ListParagraph"/>
        <w:numPr>
          <w:ilvl w:val="0"/>
          <w:numId w:val="50"/>
        </w:numPr>
        <w:tabs>
          <w:tab w:val="left" w:pos="-3828"/>
        </w:tabs>
        <w:spacing w:after="0" w:line="480" w:lineRule="auto"/>
        <w:jc w:val="both"/>
        <w:rPr>
          <w:rFonts w:ascii="Times New Roman" w:hAnsi="Times New Roman" w:cs="Times New Roman"/>
          <w:sz w:val="24"/>
        </w:rPr>
      </w:pPr>
      <w:r w:rsidRPr="00D04BB2">
        <w:rPr>
          <w:rFonts w:ascii="Times New Roman" w:eastAsia="Times New Roman" w:hAnsi="Times New Roman" w:cs="Times New Roman"/>
          <w:sz w:val="24"/>
          <w:szCs w:val="24"/>
        </w:rPr>
        <w:t>Bagi orangtua agar lebih dapat menerima kekurangan pada anak tunarungu. Hal ini supaya anak tunarungu dapat menumbuhkan dan mengembangkan penyesuaia</w:t>
      </w:r>
      <w:r>
        <w:rPr>
          <w:rFonts w:ascii="Times New Roman" w:eastAsia="Times New Roman" w:hAnsi="Times New Roman" w:cs="Times New Roman"/>
          <w:sz w:val="24"/>
          <w:szCs w:val="24"/>
        </w:rPr>
        <w:t>n dirinya.</w:t>
      </w:r>
    </w:p>
    <w:p w:rsidR="00587F5A" w:rsidRDefault="00587F5A" w:rsidP="00587F5A">
      <w:pPr>
        <w:pStyle w:val="ListParagraph"/>
        <w:numPr>
          <w:ilvl w:val="0"/>
          <w:numId w:val="50"/>
        </w:numPr>
        <w:tabs>
          <w:tab w:val="left" w:pos="-3828"/>
        </w:tabs>
        <w:spacing w:after="0" w:line="480" w:lineRule="auto"/>
        <w:jc w:val="both"/>
        <w:rPr>
          <w:rFonts w:ascii="Times New Roman" w:hAnsi="Times New Roman" w:cs="Times New Roman"/>
          <w:sz w:val="24"/>
        </w:rPr>
      </w:pPr>
      <w:r w:rsidRPr="00146FAD">
        <w:rPr>
          <w:rFonts w:ascii="Times New Roman" w:hAnsi="Times New Roman" w:cs="Times New Roman"/>
          <w:sz w:val="24"/>
        </w:rPr>
        <w:t>Bagi akademis atau lembaga pendidikan, menjadi bahan informasi dalam mengembangkan ilmu pengetahuan khususnya pembelajaran   Bahasa Indonesia dalam kaitannya dengan latihan artikulasi untuk mengucapkan huruf vokal.</w:t>
      </w:r>
    </w:p>
    <w:p w:rsidR="00587F5A" w:rsidRPr="0004476C" w:rsidRDefault="00587F5A" w:rsidP="00587F5A">
      <w:pPr>
        <w:pStyle w:val="ListParagraph"/>
        <w:numPr>
          <w:ilvl w:val="0"/>
          <w:numId w:val="50"/>
        </w:numPr>
        <w:tabs>
          <w:tab w:val="left" w:pos="-3828"/>
        </w:tabs>
        <w:spacing w:after="0" w:line="480" w:lineRule="auto"/>
        <w:jc w:val="both"/>
        <w:rPr>
          <w:rFonts w:ascii="Times New Roman" w:hAnsi="Times New Roman" w:cs="Times New Roman"/>
          <w:sz w:val="24"/>
        </w:rPr>
      </w:pPr>
      <w:r w:rsidRPr="0004476C">
        <w:rPr>
          <w:rFonts w:ascii="Times New Roman" w:hAnsi="Times New Roman" w:cs="Times New Roman"/>
          <w:sz w:val="24"/>
        </w:rPr>
        <w:t>Bagi peneliti, menjadi sumber informasi agar dalam proses memberikan latihan artikulasi dapat menggunakan media/alat peraga yang sesuai dalam latihan senam mulut.</w:t>
      </w:r>
    </w:p>
    <w:p w:rsidR="00587F5A" w:rsidRDefault="00587F5A" w:rsidP="00587F5A"/>
    <w:p w:rsidR="00273BA1" w:rsidRPr="00587F5A" w:rsidRDefault="007E4114" w:rsidP="00587F5A"/>
    <w:sectPr w:rsidR="00273BA1" w:rsidRPr="00587F5A" w:rsidSect="00927BA0">
      <w:headerReference w:type="default" r:id="rId8"/>
      <w:foot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14" w:rsidRDefault="007E4114" w:rsidP="00587F5A">
      <w:pPr>
        <w:spacing w:after="0" w:line="240" w:lineRule="auto"/>
      </w:pPr>
      <w:r>
        <w:separator/>
      </w:r>
    </w:p>
  </w:endnote>
  <w:endnote w:type="continuationSeparator" w:id="0">
    <w:p w:rsidR="007E4114" w:rsidRDefault="007E4114" w:rsidP="00587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9D" w:rsidRDefault="007E4114">
    <w:pPr>
      <w:pStyle w:val="Footer"/>
      <w:jc w:val="right"/>
    </w:pPr>
  </w:p>
  <w:p w:rsidR="00A57E9D" w:rsidRDefault="007E4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A0" w:rsidRDefault="00BA2A7E" w:rsidP="00587F5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14" w:rsidRDefault="007E4114" w:rsidP="00587F5A">
      <w:pPr>
        <w:spacing w:after="0" w:line="240" w:lineRule="auto"/>
      </w:pPr>
      <w:r>
        <w:separator/>
      </w:r>
    </w:p>
  </w:footnote>
  <w:footnote w:type="continuationSeparator" w:id="0">
    <w:p w:rsidR="007E4114" w:rsidRDefault="007E4114" w:rsidP="00587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6747"/>
      <w:docPartObj>
        <w:docPartGallery w:val="Page Numbers (Top of Page)"/>
        <w:docPartUnique/>
      </w:docPartObj>
    </w:sdtPr>
    <w:sdtContent>
      <w:p w:rsidR="002B6ED7" w:rsidRDefault="002B6ED7">
        <w:pPr>
          <w:pStyle w:val="Header"/>
          <w:jc w:val="right"/>
        </w:pPr>
      </w:p>
      <w:p w:rsidR="002B6ED7" w:rsidRDefault="002B6ED7">
        <w:pPr>
          <w:pStyle w:val="Header"/>
          <w:jc w:val="right"/>
        </w:pPr>
      </w:p>
      <w:p w:rsidR="002B6ED7" w:rsidRDefault="002B6ED7">
        <w:pPr>
          <w:pStyle w:val="Header"/>
          <w:jc w:val="right"/>
        </w:pPr>
      </w:p>
      <w:p w:rsidR="00A57E9D" w:rsidRDefault="007B3B15">
        <w:pPr>
          <w:pStyle w:val="Header"/>
          <w:jc w:val="right"/>
        </w:pPr>
        <w:r>
          <w:fldChar w:fldCharType="begin"/>
        </w:r>
        <w:r w:rsidR="00BA2A7E">
          <w:instrText xml:space="preserve"> PAGE   \* MERGEFORMAT </w:instrText>
        </w:r>
        <w:r>
          <w:fldChar w:fldCharType="separate"/>
        </w:r>
        <w:r w:rsidR="00474B8A">
          <w:rPr>
            <w:noProof/>
          </w:rPr>
          <w:t>2</w:t>
        </w:r>
        <w:r>
          <w:fldChar w:fldCharType="end"/>
        </w:r>
      </w:p>
    </w:sdtContent>
  </w:sdt>
  <w:p w:rsidR="00A57E9D" w:rsidRDefault="007E4114" w:rsidP="00A0422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E18"/>
    <w:multiLevelType w:val="hybridMultilevel"/>
    <w:tmpl w:val="835244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1820F1D"/>
    <w:multiLevelType w:val="hybridMultilevel"/>
    <w:tmpl w:val="9C8AD1C0"/>
    <w:lvl w:ilvl="0" w:tplc="1EE47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2367B"/>
    <w:multiLevelType w:val="hybridMultilevel"/>
    <w:tmpl w:val="8B2ECD4E"/>
    <w:lvl w:ilvl="0" w:tplc="367A2E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78F36AB"/>
    <w:multiLevelType w:val="hybridMultilevel"/>
    <w:tmpl w:val="DA8CAFAC"/>
    <w:lvl w:ilvl="0" w:tplc="8FAC404C">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71E27"/>
    <w:multiLevelType w:val="hybridMultilevel"/>
    <w:tmpl w:val="F8C2B05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nsid w:val="0F241BBD"/>
    <w:multiLevelType w:val="hybridMultilevel"/>
    <w:tmpl w:val="4E3CA340"/>
    <w:lvl w:ilvl="0" w:tplc="80FE0854">
      <w:start w:val="1"/>
      <w:numFmt w:val="decimal"/>
      <w:lvlText w:val="%1."/>
      <w:lvlJc w:val="left"/>
      <w:pPr>
        <w:ind w:left="1146" w:hanging="360"/>
      </w:pPr>
      <w:rPr>
        <w:rFonts w:ascii="Times New Roman" w:eastAsia="Calibri" w:hAnsi="Times New Roman" w:cs="Times New Roman"/>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0E83A52"/>
    <w:multiLevelType w:val="hybridMultilevel"/>
    <w:tmpl w:val="127A502A"/>
    <w:lvl w:ilvl="0" w:tplc="BD68B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50F15"/>
    <w:multiLevelType w:val="hybridMultilevel"/>
    <w:tmpl w:val="5F50ECC2"/>
    <w:lvl w:ilvl="0" w:tplc="77847DDC">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C3265"/>
    <w:multiLevelType w:val="hybridMultilevel"/>
    <w:tmpl w:val="393630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9DE0515"/>
    <w:multiLevelType w:val="hybridMultilevel"/>
    <w:tmpl w:val="05EC79C0"/>
    <w:lvl w:ilvl="0" w:tplc="F1D4D3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BAD68AB"/>
    <w:multiLevelType w:val="hybridMultilevel"/>
    <w:tmpl w:val="24E83214"/>
    <w:lvl w:ilvl="0" w:tplc="79F2D4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C441EFE"/>
    <w:multiLevelType w:val="hybridMultilevel"/>
    <w:tmpl w:val="52D08DF6"/>
    <w:lvl w:ilvl="0" w:tplc="B41E772C">
      <w:start w:val="4"/>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B0D89"/>
    <w:multiLevelType w:val="hybridMultilevel"/>
    <w:tmpl w:val="F3A21CE4"/>
    <w:lvl w:ilvl="0" w:tplc="8ADC86FE">
      <w:start w:val="2"/>
      <w:numFmt w:val="upperRoman"/>
      <w:lvlText w:val="%1."/>
      <w:lvlJc w:val="righ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A4F34"/>
    <w:multiLevelType w:val="hybridMultilevel"/>
    <w:tmpl w:val="7904FCF2"/>
    <w:lvl w:ilvl="0" w:tplc="1C24E1A0">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8349E"/>
    <w:multiLevelType w:val="hybridMultilevel"/>
    <w:tmpl w:val="B6E02A14"/>
    <w:lvl w:ilvl="0" w:tplc="BB0C418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47F52"/>
    <w:multiLevelType w:val="hybridMultilevel"/>
    <w:tmpl w:val="4A5E6BD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289A4831"/>
    <w:multiLevelType w:val="hybridMultilevel"/>
    <w:tmpl w:val="B0D45DBE"/>
    <w:lvl w:ilvl="0" w:tplc="6038B0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1C16733"/>
    <w:multiLevelType w:val="hybridMultilevel"/>
    <w:tmpl w:val="E09A1E18"/>
    <w:lvl w:ilvl="0" w:tplc="74F40F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3575FED"/>
    <w:multiLevelType w:val="hybridMultilevel"/>
    <w:tmpl w:val="8F2C1264"/>
    <w:lvl w:ilvl="0" w:tplc="0E1E152E">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56F1FF1"/>
    <w:multiLevelType w:val="hybridMultilevel"/>
    <w:tmpl w:val="DD583C92"/>
    <w:lvl w:ilvl="0" w:tplc="06C62A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A481B9B"/>
    <w:multiLevelType w:val="hybridMultilevel"/>
    <w:tmpl w:val="5D82D19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1">
    <w:nsid w:val="3BD92F6E"/>
    <w:multiLevelType w:val="hybridMultilevel"/>
    <w:tmpl w:val="0540D4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D21539C"/>
    <w:multiLevelType w:val="hybridMultilevel"/>
    <w:tmpl w:val="AFD06C6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3">
    <w:nsid w:val="411A4741"/>
    <w:multiLevelType w:val="hybridMultilevel"/>
    <w:tmpl w:val="F16081A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42B9057D"/>
    <w:multiLevelType w:val="hybridMultilevel"/>
    <w:tmpl w:val="40E2A970"/>
    <w:lvl w:ilvl="0" w:tplc="988CC3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3D80232"/>
    <w:multiLevelType w:val="hybridMultilevel"/>
    <w:tmpl w:val="3664F0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4604CA6"/>
    <w:multiLevelType w:val="hybridMultilevel"/>
    <w:tmpl w:val="227E8794"/>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F2B"/>
    <w:multiLevelType w:val="hybridMultilevel"/>
    <w:tmpl w:val="10865948"/>
    <w:lvl w:ilvl="0" w:tplc="A682397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nsid w:val="4B292F23"/>
    <w:multiLevelType w:val="hybridMultilevel"/>
    <w:tmpl w:val="77B84DAC"/>
    <w:lvl w:ilvl="0" w:tplc="337A3594">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BE96508"/>
    <w:multiLevelType w:val="hybridMultilevel"/>
    <w:tmpl w:val="484C1A06"/>
    <w:lvl w:ilvl="0" w:tplc="D584A0FA">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54A63"/>
    <w:multiLevelType w:val="hybridMultilevel"/>
    <w:tmpl w:val="9AF41CA0"/>
    <w:lvl w:ilvl="0" w:tplc="5B740142">
      <w:start w:val="2"/>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0E5A31"/>
    <w:multiLevelType w:val="hybridMultilevel"/>
    <w:tmpl w:val="C85032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0B62DF9"/>
    <w:multiLevelType w:val="hybridMultilevel"/>
    <w:tmpl w:val="D3CE05C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51CD6A01"/>
    <w:multiLevelType w:val="hybridMultilevel"/>
    <w:tmpl w:val="5324DF3E"/>
    <w:lvl w:ilvl="0" w:tplc="8BAA92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558524CA"/>
    <w:multiLevelType w:val="hybridMultilevel"/>
    <w:tmpl w:val="4A180C16"/>
    <w:lvl w:ilvl="0" w:tplc="5BD69F24">
      <w:start w:val="3"/>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E23D29"/>
    <w:multiLevelType w:val="hybridMultilevel"/>
    <w:tmpl w:val="67F0ECF6"/>
    <w:lvl w:ilvl="0" w:tplc="0409000D">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9B650F"/>
    <w:multiLevelType w:val="hybridMultilevel"/>
    <w:tmpl w:val="97E48F20"/>
    <w:lvl w:ilvl="0" w:tplc="7F1CF6D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1B086A"/>
    <w:multiLevelType w:val="hybridMultilevel"/>
    <w:tmpl w:val="A85694A6"/>
    <w:lvl w:ilvl="0" w:tplc="9E3E50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1387F07"/>
    <w:multiLevelType w:val="hybridMultilevel"/>
    <w:tmpl w:val="080C2DA8"/>
    <w:lvl w:ilvl="0" w:tplc="60F0543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8E4751"/>
    <w:multiLevelType w:val="hybridMultilevel"/>
    <w:tmpl w:val="ECFC1B6C"/>
    <w:lvl w:ilvl="0" w:tplc="D7D6EE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1CF7F01"/>
    <w:multiLevelType w:val="hybridMultilevel"/>
    <w:tmpl w:val="359C0FA6"/>
    <w:lvl w:ilvl="0" w:tplc="503C5D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32B40AF"/>
    <w:multiLevelType w:val="hybridMultilevel"/>
    <w:tmpl w:val="FCF4C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264CF1"/>
    <w:multiLevelType w:val="hybridMultilevel"/>
    <w:tmpl w:val="EF508378"/>
    <w:lvl w:ilvl="0" w:tplc="C79C6032">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5B80FE9"/>
    <w:multiLevelType w:val="hybridMultilevel"/>
    <w:tmpl w:val="C36CA332"/>
    <w:lvl w:ilvl="0" w:tplc="15A25A4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E0A57C2"/>
    <w:multiLevelType w:val="hybridMultilevel"/>
    <w:tmpl w:val="57BC58CE"/>
    <w:lvl w:ilvl="0" w:tplc="90744D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2171AC5"/>
    <w:multiLevelType w:val="hybridMultilevel"/>
    <w:tmpl w:val="4A7AAA7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6">
    <w:nsid w:val="799D5760"/>
    <w:multiLevelType w:val="hybridMultilevel"/>
    <w:tmpl w:val="7E3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DE1B9A"/>
    <w:multiLevelType w:val="hybridMultilevel"/>
    <w:tmpl w:val="821844DC"/>
    <w:lvl w:ilvl="0" w:tplc="33DCC7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CE821C9"/>
    <w:multiLevelType w:val="hybridMultilevel"/>
    <w:tmpl w:val="E9B41ADE"/>
    <w:lvl w:ilvl="0" w:tplc="1540AC8E">
      <w:start w:val="1"/>
      <w:numFmt w:val="lowerLetter"/>
      <w:lvlText w:val="%1."/>
      <w:lvlJc w:val="left"/>
      <w:pPr>
        <w:ind w:left="360" w:hanging="360"/>
      </w:pPr>
      <w:rPr>
        <w:rFonts w:hint="default"/>
        <w:b w:val="0"/>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49">
    <w:nsid w:val="7FEF3AAB"/>
    <w:multiLevelType w:val="hybridMultilevel"/>
    <w:tmpl w:val="BF48B1C4"/>
    <w:lvl w:ilvl="0" w:tplc="F90260E0">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
  </w:num>
  <w:num w:numId="3">
    <w:abstractNumId w:val="25"/>
  </w:num>
  <w:num w:numId="4">
    <w:abstractNumId w:val="0"/>
  </w:num>
  <w:num w:numId="5">
    <w:abstractNumId w:val="21"/>
  </w:num>
  <w:num w:numId="6">
    <w:abstractNumId w:val="32"/>
  </w:num>
  <w:num w:numId="7">
    <w:abstractNumId w:val="45"/>
  </w:num>
  <w:num w:numId="8">
    <w:abstractNumId w:val="12"/>
  </w:num>
  <w:num w:numId="9">
    <w:abstractNumId w:val="6"/>
  </w:num>
  <w:num w:numId="10">
    <w:abstractNumId w:val="14"/>
  </w:num>
  <w:num w:numId="11">
    <w:abstractNumId w:val="13"/>
  </w:num>
  <w:num w:numId="12">
    <w:abstractNumId w:val="18"/>
  </w:num>
  <w:num w:numId="13">
    <w:abstractNumId w:val="36"/>
  </w:num>
  <w:num w:numId="14">
    <w:abstractNumId w:val="15"/>
  </w:num>
  <w:num w:numId="15">
    <w:abstractNumId w:val="49"/>
  </w:num>
  <w:num w:numId="16">
    <w:abstractNumId w:val="23"/>
  </w:num>
  <w:num w:numId="17">
    <w:abstractNumId w:val="3"/>
  </w:num>
  <w:num w:numId="18">
    <w:abstractNumId w:val="34"/>
  </w:num>
  <w:num w:numId="19">
    <w:abstractNumId w:val="48"/>
  </w:num>
  <w:num w:numId="20">
    <w:abstractNumId w:val="30"/>
  </w:num>
  <w:num w:numId="21">
    <w:abstractNumId w:val="7"/>
  </w:num>
  <w:num w:numId="22">
    <w:abstractNumId w:val="24"/>
  </w:num>
  <w:num w:numId="23">
    <w:abstractNumId w:val="29"/>
  </w:num>
  <w:num w:numId="24">
    <w:abstractNumId w:val="38"/>
  </w:num>
  <w:num w:numId="25">
    <w:abstractNumId w:val="44"/>
  </w:num>
  <w:num w:numId="26">
    <w:abstractNumId w:val="28"/>
  </w:num>
  <w:num w:numId="27">
    <w:abstractNumId w:val="40"/>
  </w:num>
  <w:num w:numId="28">
    <w:abstractNumId w:val="16"/>
  </w:num>
  <w:num w:numId="29">
    <w:abstractNumId w:val="33"/>
  </w:num>
  <w:num w:numId="30">
    <w:abstractNumId w:val="39"/>
  </w:num>
  <w:num w:numId="31">
    <w:abstractNumId w:val="19"/>
  </w:num>
  <w:num w:numId="32">
    <w:abstractNumId w:val="9"/>
  </w:num>
  <w:num w:numId="33">
    <w:abstractNumId w:val="20"/>
  </w:num>
  <w:num w:numId="34">
    <w:abstractNumId w:val="4"/>
  </w:num>
  <w:num w:numId="35">
    <w:abstractNumId w:val="22"/>
  </w:num>
  <w:num w:numId="36">
    <w:abstractNumId w:val="43"/>
  </w:num>
  <w:num w:numId="37">
    <w:abstractNumId w:val="37"/>
  </w:num>
  <w:num w:numId="38">
    <w:abstractNumId w:val="47"/>
  </w:num>
  <w:num w:numId="39">
    <w:abstractNumId w:val="2"/>
  </w:num>
  <w:num w:numId="40">
    <w:abstractNumId w:val="46"/>
  </w:num>
  <w:num w:numId="41">
    <w:abstractNumId w:val="10"/>
  </w:num>
  <w:num w:numId="42">
    <w:abstractNumId w:val="26"/>
  </w:num>
  <w:num w:numId="43">
    <w:abstractNumId w:val="35"/>
  </w:num>
  <w:num w:numId="44">
    <w:abstractNumId w:val="42"/>
  </w:num>
  <w:num w:numId="45">
    <w:abstractNumId w:val="17"/>
  </w:num>
  <w:num w:numId="46">
    <w:abstractNumId w:val="31"/>
  </w:num>
  <w:num w:numId="47">
    <w:abstractNumId w:val="8"/>
  </w:num>
  <w:num w:numId="48">
    <w:abstractNumId w:val="5"/>
  </w:num>
  <w:num w:numId="49">
    <w:abstractNumId w:val="11"/>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87F5A"/>
    <w:rsid w:val="0015718D"/>
    <w:rsid w:val="00225F89"/>
    <w:rsid w:val="002B6ED7"/>
    <w:rsid w:val="002F56A4"/>
    <w:rsid w:val="00474B8A"/>
    <w:rsid w:val="00587F5A"/>
    <w:rsid w:val="005D40B5"/>
    <w:rsid w:val="00603D4B"/>
    <w:rsid w:val="007B3B15"/>
    <w:rsid w:val="007E4114"/>
    <w:rsid w:val="007F1FD0"/>
    <w:rsid w:val="008B4F3E"/>
    <w:rsid w:val="008D4D62"/>
    <w:rsid w:val="009E4D03"/>
    <w:rsid w:val="009E5637"/>
    <w:rsid w:val="00A64518"/>
    <w:rsid w:val="00BA2A7E"/>
    <w:rsid w:val="00C01FCD"/>
    <w:rsid w:val="00F42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5A"/>
    <w:pPr>
      <w:ind w:left="720"/>
      <w:contextualSpacing/>
    </w:pPr>
  </w:style>
  <w:style w:type="paragraph" w:styleId="Header">
    <w:name w:val="header"/>
    <w:basedOn w:val="Normal"/>
    <w:link w:val="HeaderChar"/>
    <w:uiPriority w:val="99"/>
    <w:unhideWhenUsed/>
    <w:rsid w:val="00587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5A"/>
  </w:style>
  <w:style w:type="paragraph" w:styleId="Footer">
    <w:name w:val="footer"/>
    <w:basedOn w:val="Normal"/>
    <w:link w:val="FooterChar"/>
    <w:uiPriority w:val="99"/>
    <w:unhideWhenUsed/>
    <w:rsid w:val="00587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5A"/>
  </w:style>
  <w:style w:type="paragraph" w:styleId="BalloonText">
    <w:name w:val="Balloon Text"/>
    <w:basedOn w:val="Normal"/>
    <w:link w:val="BalloonTextChar"/>
    <w:uiPriority w:val="99"/>
    <w:semiHidden/>
    <w:unhideWhenUsed/>
    <w:rsid w:val="0058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F5A"/>
    <w:rPr>
      <w:rFonts w:ascii="Tahoma" w:hAnsi="Tahoma" w:cs="Tahoma"/>
      <w:sz w:val="16"/>
      <w:szCs w:val="16"/>
    </w:rPr>
  </w:style>
  <w:style w:type="table" w:styleId="TableGrid">
    <w:name w:val="Table Grid"/>
    <w:basedOn w:val="TableNormal"/>
    <w:uiPriority w:val="59"/>
    <w:rsid w:val="00587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7F5A"/>
    <w:rPr>
      <w:color w:val="0000FF" w:themeColor="hyperlink"/>
      <w:u w:val="single"/>
    </w:rPr>
  </w:style>
  <w:style w:type="character" w:styleId="FollowedHyperlink">
    <w:name w:val="FollowedHyperlink"/>
    <w:basedOn w:val="DefaultParagraphFont"/>
    <w:uiPriority w:val="99"/>
    <w:semiHidden/>
    <w:unhideWhenUsed/>
    <w:rsid w:val="00587F5A"/>
    <w:rPr>
      <w:color w:val="800080" w:themeColor="followedHyperlink"/>
      <w:u w:val="single"/>
    </w:rPr>
  </w:style>
  <w:style w:type="paragraph" w:styleId="NoSpacing">
    <w:name w:val="No Spacing"/>
    <w:uiPriority w:val="1"/>
    <w:qFormat/>
    <w:rsid w:val="00587F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7780-B1A2-4C97-BB10-48E2404F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Fongkaniwa</cp:lastModifiedBy>
  <cp:revision>6</cp:revision>
  <cp:lastPrinted>2014-10-09T15:58:00Z</cp:lastPrinted>
  <dcterms:created xsi:type="dcterms:W3CDTF">2014-08-02T00:29:00Z</dcterms:created>
  <dcterms:modified xsi:type="dcterms:W3CDTF">2014-10-24T02:07:00Z</dcterms:modified>
</cp:coreProperties>
</file>