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1D" w:rsidRPr="0017333F" w:rsidRDefault="009C471D" w:rsidP="007E2F4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3F">
        <w:rPr>
          <w:rFonts w:ascii="Times New Roman" w:hAnsi="Times New Roman" w:cs="Times New Roman"/>
          <w:b/>
          <w:sz w:val="28"/>
          <w:szCs w:val="28"/>
        </w:rPr>
        <w:t>BAB V</w:t>
      </w:r>
    </w:p>
    <w:p w:rsidR="009C471D" w:rsidRDefault="009C471D" w:rsidP="007E2F4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333F"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9C471D" w:rsidRDefault="009C471D" w:rsidP="007E2F4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471D" w:rsidRPr="00B80581" w:rsidRDefault="009C471D" w:rsidP="007E2F4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81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9C471D" w:rsidRDefault="009C471D" w:rsidP="007E2F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penggunaan game interaktif pada murid tunggrahita ringan kelas dasar 1 di SLB Jenetallasa Kabupaten Gowa dalam mengenalkan angka 1 sampai 10 dapat  disimpulkan hal-hal sebagai berikut: </w:t>
      </w:r>
    </w:p>
    <w:p w:rsidR="002251E5" w:rsidRPr="002251E5" w:rsidRDefault="002251E5" w:rsidP="002251E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E5">
        <w:rPr>
          <w:rFonts w:ascii="Times New Roman" w:hAnsi="Times New Roman" w:cs="Times New Roman"/>
          <w:sz w:val="24"/>
          <w:szCs w:val="24"/>
        </w:rPr>
        <w:t>Kemampuan mengenal angka murid tunagrahita ringan</w:t>
      </w:r>
      <w:r>
        <w:rPr>
          <w:rFonts w:ascii="Times New Roman" w:hAnsi="Times New Roman" w:cs="Times New Roman"/>
          <w:sz w:val="24"/>
          <w:szCs w:val="24"/>
        </w:rPr>
        <w:t xml:space="preserve"> kelas dasar I</w:t>
      </w:r>
      <w:r w:rsidRPr="002251E5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sv-SE"/>
        </w:rPr>
        <w:t>SLB Jenetallasa Kabupaten</w:t>
      </w:r>
      <w:r w:rsidRPr="002251E5">
        <w:rPr>
          <w:rFonts w:ascii="Times New Roman" w:hAnsi="Times New Roman" w:cs="Times New Roman"/>
          <w:sz w:val="24"/>
          <w:szCs w:val="24"/>
          <w:lang w:val="sv-SE"/>
        </w:rPr>
        <w:t xml:space="preserve"> Gowa</w:t>
      </w:r>
      <w:r w:rsidRPr="002251E5">
        <w:rPr>
          <w:rFonts w:ascii="Times New Roman" w:hAnsi="Times New Roman" w:cs="Times New Roman"/>
          <w:sz w:val="24"/>
          <w:szCs w:val="24"/>
        </w:rPr>
        <w:t xml:space="preserve"> sebelum penggunaan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 w:rsidRPr="002251E5">
        <w:rPr>
          <w:rFonts w:ascii="Times New Roman" w:hAnsi="Times New Roman" w:cs="Times New Roman"/>
          <w:sz w:val="24"/>
          <w:szCs w:val="24"/>
        </w:rPr>
        <w:t xml:space="preserve"> berada dalam kategori tidak mampu.</w:t>
      </w:r>
    </w:p>
    <w:p w:rsidR="002251E5" w:rsidRPr="002251E5" w:rsidRDefault="002251E5" w:rsidP="002251E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E5">
        <w:rPr>
          <w:rFonts w:ascii="Times New Roman" w:hAnsi="Times New Roman" w:cs="Times New Roman"/>
          <w:sz w:val="24"/>
          <w:szCs w:val="24"/>
        </w:rPr>
        <w:t>Kemampuan mengenal angka murid tunagrahita ringan</w:t>
      </w:r>
      <w:r>
        <w:rPr>
          <w:rFonts w:ascii="Times New Roman" w:hAnsi="Times New Roman" w:cs="Times New Roman"/>
          <w:sz w:val="24"/>
          <w:szCs w:val="24"/>
        </w:rPr>
        <w:t xml:space="preserve"> kelas dasar </w:t>
      </w:r>
      <w:r w:rsidRPr="002251E5">
        <w:rPr>
          <w:rFonts w:ascii="Times New Roman" w:hAnsi="Times New Roman" w:cs="Times New Roman"/>
          <w:sz w:val="24"/>
          <w:szCs w:val="24"/>
        </w:rPr>
        <w:t xml:space="preserve">I di </w:t>
      </w:r>
      <w:r>
        <w:rPr>
          <w:rFonts w:ascii="Times New Roman" w:hAnsi="Times New Roman" w:cs="Times New Roman"/>
          <w:sz w:val="24"/>
          <w:szCs w:val="24"/>
          <w:lang w:val="sv-SE"/>
        </w:rPr>
        <w:t>SLB Jenetallasa Kabupaten</w:t>
      </w:r>
      <w:r w:rsidRPr="002251E5">
        <w:rPr>
          <w:rFonts w:ascii="Times New Roman" w:hAnsi="Times New Roman" w:cs="Times New Roman"/>
          <w:sz w:val="24"/>
          <w:szCs w:val="24"/>
          <w:lang w:val="sv-SE"/>
        </w:rPr>
        <w:t xml:space="preserve"> Gowa</w:t>
      </w:r>
      <w:r w:rsidRPr="002251E5">
        <w:rPr>
          <w:rFonts w:ascii="Times New Roman" w:hAnsi="Times New Roman" w:cs="Times New Roman"/>
          <w:sz w:val="24"/>
          <w:szCs w:val="24"/>
        </w:rPr>
        <w:t xml:space="preserve"> sesudah penggunaan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 w:rsidRPr="002251E5">
        <w:rPr>
          <w:rFonts w:ascii="Times New Roman" w:hAnsi="Times New Roman" w:cs="Times New Roman"/>
          <w:sz w:val="24"/>
          <w:szCs w:val="24"/>
        </w:rPr>
        <w:t xml:space="preserve"> berada di dalam kategori </w:t>
      </w:r>
      <w:r w:rsidR="0039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7D0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39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51E5">
        <w:rPr>
          <w:rFonts w:ascii="Times New Roman" w:hAnsi="Times New Roman" w:cs="Times New Roman"/>
          <w:sz w:val="24"/>
          <w:szCs w:val="24"/>
        </w:rPr>
        <w:t>mampu.</w:t>
      </w:r>
    </w:p>
    <w:p w:rsidR="002251E5" w:rsidRPr="002251E5" w:rsidRDefault="002251E5" w:rsidP="002251E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E5">
        <w:rPr>
          <w:rFonts w:ascii="Times New Roman" w:hAnsi="Times New Roman" w:cs="Times New Roman"/>
          <w:sz w:val="24"/>
          <w:szCs w:val="24"/>
        </w:rPr>
        <w:t>Ada peningkatan kemampuan mengenal angka pada murid tunagrahita ringan</w:t>
      </w:r>
      <w:r>
        <w:rPr>
          <w:rFonts w:ascii="Times New Roman" w:hAnsi="Times New Roman" w:cs="Times New Roman"/>
          <w:sz w:val="24"/>
          <w:szCs w:val="24"/>
        </w:rPr>
        <w:t xml:space="preserve"> kelas dasar </w:t>
      </w:r>
      <w:r w:rsidRPr="002251E5">
        <w:rPr>
          <w:rFonts w:ascii="Times New Roman" w:hAnsi="Times New Roman" w:cs="Times New Roman"/>
          <w:sz w:val="24"/>
          <w:szCs w:val="24"/>
        </w:rPr>
        <w:t xml:space="preserve">I melalui penggunaan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 w:rsidRPr="002251E5">
        <w:rPr>
          <w:rFonts w:ascii="Times New Roman" w:hAnsi="Times New Roman" w:cs="Times New Roman"/>
          <w:sz w:val="24"/>
          <w:szCs w:val="24"/>
        </w:rPr>
        <w:t xml:space="preserve">, berarti bahwa penggunaan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51E5">
        <w:rPr>
          <w:rFonts w:ascii="Times New Roman" w:hAnsi="Times New Roman" w:cs="Times New Roman"/>
          <w:sz w:val="24"/>
          <w:szCs w:val="24"/>
        </w:rPr>
        <w:t>dapat meningkatkan kemampuan mengenal angka pada murid tunagrahita ringan</w:t>
      </w:r>
      <w:r>
        <w:rPr>
          <w:rFonts w:ascii="Times New Roman" w:hAnsi="Times New Roman" w:cs="Times New Roman"/>
          <w:sz w:val="24"/>
          <w:szCs w:val="24"/>
        </w:rPr>
        <w:t xml:space="preserve"> kelas dasar </w:t>
      </w:r>
      <w:r w:rsidRPr="002251E5">
        <w:rPr>
          <w:rFonts w:ascii="Times New Roman" w:hAnsi="Times New Roman" w:cs="Times New Roman"/>
          <w:sz w:val="24"/>
          <w:szCs w:val="24"/>
        </w:rPr>
        <w:t xml:space="preserve">I di </w:t>
      </w:r>
      <w:r w:rsidRPr="002251E5">
        <w:rPr>
          <w:rFonts w:ascii="Times New Roman" w:hAnsi="Times New Roman" w:cs="Times New Roman"/>
          <w:sz w:val="24"/>
          <w:szCs w:val="24"/>
          <w:lang w:val="sv-SE"/>
        </w:rPr>
        <w:t>SLB Jenetallasa Kab</w:t>
      </w:r>
      <w:r w:rsidR="00390CB6">
        <w:rPr>
          <w:rFonts w:ascii="Times New Roman" w:hAnsi="Times New Roman" w:cs="Times New Roman"/>
          <w:sz w:val="24"/>
          <w:szCs w:val="24"/>
          <w:lang w:val="sv-SE"/>
        </w:rPr>
        <w:t>upaten</w:t>
      </w:r>
      <w:r w:rsidRPr="002251E5">
        <w:rPr>
          <w:rFonts w:ascii="Times New Roman" w:hAnsi="Times New Roman" w:cs="Times New Roman"/>
          <w:sz w:val="24"/>
          <w:szCs w:val="24"/>
          <w:lang w:val="sv-SE"/>
        </w:rPr>
        <w:t xml:space="preserve"> Gowa.</w:t>
      </w:r>
    </w:p>
    <w:p w:rsidR="002251E5" w:rsidRPr="002251E5" w:rsidRDefault="002251E5" w:rsidP="0022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71D" w:rsidRPr="002251E5" w:rsidRDefault="009C471D" w:rsidP="007E2F4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71D" w:rsidRPr="002251E5" w:rsidRDefault="009C471D" w:rsidP="007E2F4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71D" w:rsidRDefault="009C471D" w:rsidP="007E2F4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71D" w:rsidRDefault="009C471D" w:rsidP="007E2F4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Saran </w:t>
      </w:r>
    </w:p>
    <w:p w:rsidR="009C471D" w:rsidRPr="000C54F0" w:rsidRDefault="009C471D" w:rsidP="007E2F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Times New Roman" w:hAnsi="Times New Roman" w:cs="Times New Roman"/>
          <w:sz w:val="24"/>
          <w:szCs w:val="24"/>
        </w:rPr>
        <w:t xml:space="preserve">Sehubungan dengan hasil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Jenetallasa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0C54F0">
        <w:rPr>
          <w:rFonts w:ascii="Times New Roman" w:hAnsi="Times New Roman" w:cs="Times New Roman"/>
          <w:sz w:val="24"/>
          <w:szCs w:val="24"/>
        </w:rPr>
        <w:t>di atas, maka diajukan saran-saran sebagai berikut:</w:t>
      </w:r>
    </w:p>
    <w:p w:rsidR="009C471D" w:rsidRPr="000C54F0" w:rsidRDefault="009C471D" w:rsidP="007E2F4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Times New Roman" w:hAnsi="Times New Roman" w:cs="Times New Roman"/>
          <w:sz w:val="24"/>
          <w:szCs w:val="24"/>
        </w:rPr>
        <w:t>Kepada kepala sekolah atau yang memegang kepentingan agar dapat membimbing para guru untuk dapat memberikan metode yang tepat dalam menangani anak berkebutuhan khusus utamanya anak tunagrahita ringan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0C54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471D" w:rsidRPr="000C54F0" w:rsidRDefault="009C471D" w:rsidP="007E2F4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Times New Roman" w:hAnsi="Times New Roman" w:cs="Times New Roman"/>
          <w:sz w:val="24"/>
          <w:szCs w:val="24"/>
        </w:rPr>
        <w:t xml:space="preserve">Diharapkan kepada guru kelas dan guru mata pelajaran matematika untuk menerapkan pembelajaran melalui penggunaan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interaktif</w:t>
      </w:r>
      <w:proofErr w:type="spellEnd"/>
      <w:r w:rsidRPr="000C54F0">
        <w:rPr>
          <w:rFonts w:ascii="Times New Roman" w:hAnsi="Times New Roman" w:cs="Times New Roman"/>
          <w:sz w:val="24"/>
          <w:szCs w:val="24"/>
        </w:rPr>
        <w:t xml:space="preserve"> untuk dapat merangsang murid tunagrahita ringan agar lebih aktif dalam mengikuti proses pembelajaran matematika.</w:t>
      </w:r>
    </w:p>
    <w:p w:rsidR="009C471D" w:rsidRPr="00D2585E" w:rsidRDefault="009C471D" w:rsidP="007E2F4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Times New Roman" w:hAnsi="Times New Roman" w:cs="Times New Roman"/>
          <w:sz w:val="24"/>
          <w:szCs w:val="24"/>
        </w:rPr>
        <w:t>Kepada orang tua agar dapat dijadikan sebagai bahan acuan dalam mendidik anak di rumah khususnya dalam hal mengenal angka.</w:t>
      </w:r>
    </w:p>
    <w:p w:rsidR="00D2585E" w:rsidRPr="00D2585E" w:rsidRDefault="00D2585E" w:rsidP="007E2F4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5E">
        <w:rPr>
          <w:rFonts w:ascii="Times New Roman" w:hAnsi="Times New Roman" w:cs="Times New Roman"/>
          <w:sz w:val="24"/>
          <w:szCs w:val="24"/>
        </w:rPr>
        <w:t>Kepada masyarakat luas agar dapat memahami kondisi dan memberikan per</w:t>
      </w:r>
      <w:r>
        <w:rPr>
          <w:rFonts w:ascii="Times New Roman" w:hAnsi="Times New Roman" w:cs="Times New Roman"/>
          <w:sz w:val="24"/>
          <w:szCs w:val="24"/>
        </w:rPr>
        <w:t xml:space="preserve">lakuan yang sesuai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D2585E">
        <w:rPr>
          <w:rFonts w:ascii="Times New Roman" w:hAnsi="Times New Roman" w:cs="Times New Roman"/>
          <w:sz w:val="24"/>
          <w:szCs w:val="24"/>
        </w:rPr>
        <w:t xml:space="preserve"> berkebutuhan khusus utamanya anak tunagrahita ringan</w:t>
      </w:r>
    </w:p>
    <w:p w:rsidR="009C471D" w:rsidRPr="000C54F0" w:rsidRDefault="009C471D" w:rsidP="007E2F4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F0">
        <w:rPr>
          <w:rFonts w:ascii="Times New Roman" w:hAnsi="Times New Roman" w:cs="Times New Roman"/>
          <w:sz w:val="24"/>
          <w:szCs w:val="24"/>
        </w:rPr>
        <w:t>Bagi peneliti selanjutnya, diharapkan dapat mengembangkan permasalahan penelitian ini secara lebih mendalam hingga dapat memberikan sumbangan pengetahuan yang lebih bermanfaat bagi murid  berkebutuhan khusus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Pr="000C54F0">
        <w:rPr>
          <w:rFonts w:ascii="Times New Roman" w:hAnsi="Times New Roman" w:cs="Times New Roman"/>
          <w:sz w:val="24"/>
          <w:szCs w:val="24"/>
        </w:rPr>
        <w:t>.</w:t>
      </w:r>
    </w:p>
    <w:p w:rsidR="009542BA" w:rsidRDefault="009542BA" w:rsidP="007E2F40">
      <w:pPr>
        <w:spacing w:after="0" w:line="480" w:lineRule="auto"/>
      </w:pPr>
    </w:p>
    <w:sectPr w:rsidR="009542BA" w:rsidSect="00605AAB">
      <w:headerReference w:type="default" r:id="rId7"/>
      <w:footerReference w:type="first" r:id="rId8"/>
      <w:pgSz w:w="12240" w:h="15840"/>
      <w:pgMar w:top="2268" w:right="1701" w:bottom="1701" w:left="2268" w:header="1008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43" w:rsidRDefault="00902D43" w:rsidP="00902D43">
      <w:pPr>
        <w:spacing w:after="0" w:line="240" w:lineRule="auto"/>
      </w:pPr>
      <w:r>
        <w:separator/>
      </w:r>
    </w:p>
  </w:endnote>
  <w:endnote w:type="continuationSeparator" w:id="1">
    <w:p w:rsidR="00902D43" w:rsidRDefault="00902D43" w:rsidP="0090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43" w:rsidRPr="00D8311E" w:rsidRDefault="00A94C98" w:rsidP="00902D43">
    <w:pPr>
      <w:pStyle w:val="Footer"/>
      <w:spacing w:line="48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43" w:rsidRDefault="00902D43" w:rsidP="00902D43">
      <w:pPr>
        <w:spacing w:after="0" w:line="240" w:lineRule="auto"/>
      </w:pPr>
      <w:r>
        <w:separator/>
      </w:r>
    </w:p>
  </w:footnote>
  <w:footnote w:type="continuationSeparator" w:id="1">
    <w:p w:rsidR="00902D43" w:rsidRDefault="00902D43" w:rsidP="0090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84"/>
      <w:docPartObj>
        <w:docPartGallery w:val="Page Numbers (Top of Page)"/>
        <w:docPartUnique/>
      </w:docPartObj>
    </w:sdtPr>
    <w:sdtContent>
      <w:p w:rsidR="00902D43" w:rsidRDefault="00A94C98" w:rsidP="00902D43">
        <w:pPr>
          <w:pStyle w:val="Header"/>
          <w:spacing w:line="480" w:lineRule="auto"/>
          <w:jc w:val="right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50</w:t>
        </w:r>
      </w:p>
    </w:sdtContent>
  </w:sdt>
  <w:p w:rsidR="00902D43" w:rsidRDefault="00902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7F0"/>
    <w:multiLevelType w:val="hybridMultilevel"/>
    <w:tmpl w:val="CF86F8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91DF1"/>
    <w:multiLevelType w:val="hybridMultilevel"/>
    <w:tmpl w:val="F83E14C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71D"/>
    <w:rsid w:val="000114F6"/>
    <w:rsid w:val="000F6AAD"/>
    <w:rsid w:val="001B7166"/>
    <w:rsid w:val="002251E5"/>
    <w:rsid w:val="00256652"/>
    <w:rsid w:val="002C0C82"/>
    <w:rsid w:val="00390CB6"/>
    <w:rsid w:val="00397D02"/>
    <w:rsid w:val="004118A8"/>
    <w:rsid w:val="00472868"/>
    <w:rsid w:val="00535889"/>
    <w:rsid w:val="0056349B"/>
    <w:rsid w:val="005821A6"/>
    <w:rsid w:val="00605AAB"/>
    <w:rsid w:val="0069565F"/>
    <w:rsid w:val="007358DC"/>
    <w:rsid w:val="007C4E3A"/>
    <w:rsid w:val="007E2F40"/>
    <w:rsid w:val="00902D43"/>
    <w:rsid w:val="00924295"/>
    <w:rsid w:val="009542BA"/>
    <w:rsid w:val="009C471D"/>
    <w:rsid w:val="00A94C98"/>
    <w:rsid w:val="00A977C0"/>
    <w:rsid w:val="00AE35C0"/>
    <w:rsid w:val="00CA33B0"/>
    <w:rsid w:val="00D2585E"/>
    <w:rsid w:val="00D8311E"/>
    <w:rsid w:val="00D970B8"/>
    <w:rsid w:val="00DC6CAC"/>
    <w:rsid w:val="00EE016E"/>
    <w:rsid w:val="00F3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43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02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D4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fitranhisa</dc:creator>
  <cp:lastModifiedBy>MICROSOFT</cp:lastModifiedBy>
  <cp:revision>17</cp:revision>
  <cp:lastPrinted>2014-06-19T06:57:00Z</cp:lastPrinted>
  <dcterms:created xsi:type="dcterms:W3CDTF">2014-04-11T16:04:00Z</dcterms:created>
  <dcterms:modified xsi:type="dcterms:W3CDTF">2014-06-19T06:58:00Z</dcterms:modified>
</cp:coreProperties>
</file>