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8" w:rsidRPr="006D0004" w:rsidRDefault="00DD72DB" w:rsidP="00C66378">
      <w:pPr>
        <w:spacing w:line="480" w:lineRule="auto"/>
        <w:ind w:firstLine="567"/>
        <w:jc w:val="center"/>
        <w:rPr>
          <w:b/>
        </w:rPr>
      </w:pPr>
      <w:r>
        <w:rPr>
          <w:b/>
          <w:noProof/>
          <w:lang w:val="en-US"/>
        </w:rPr>
        <w:pict>
          <v:rect id="_x0000_s1029" style="position:absolute;left:0;text-align:left;margin-left:395.85pt;margin-top:-61.65pt;width:22.5pt;height:24pt;z-index:251662336" stroked="f"/>
        </w:pict>
      </w:r>
      <w:r w:rsidR="00C66378" w:rsidRPr="006D0004">
        <w:rPr>
          <w:b/>
        </w:rPr>
        <w:t>BAB V</w:t>
      </w:r>
    </w:p>
    <w:p w:rsidR="00C66378" w:rsidRPr="006D0004" w:rsidRDefault="00C66378" w:rsidP="00C66378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C66378" w:rsidRPr="006D0004" w:rsidRDefault="00C66378" w:rsidP="00C66378">
      <w:pPr>
        <w:spacing w:line="480" w:lineRule="auto"/>
        <w:ind w:left="540"/>
      </w:pPr>
      <w:r w:rsidRPr="006D0004">
        <w:t>Berdasarkan hasil penelitian dan analisis data, dapat disimpulkan bahwa :</w:t>
      </w:r>
    </w:p>
    <w:p w:rsidR="00C66378" w:rsidRPr="00A60AE1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</w:t>
      </w:r>
      <w:r w:rsidR="00CF1136">
        <w:t>matematika</w:t>
      </w:r>
      <w:r w:rsidRPr="006D0004">
        <w:t xml:space="preserve"> pada murid </w:t>
      </w:r>
      <w:r w:rsidR="00CF1136">
        <w:t xml:space="preserve">tunagrahita ringan kelas Dasar </w:t>
      </w:r>
      <w:r w:rsidRPr="006D0004">
        <w:t xml:space="preserve">I SLB </w:t>
      </w:r>
      <w:r w:rsidR="009C111C">
        <w:rPr>
          <w:lang w:val="en-US"/>
        </w:rPr>
        <w:t>Negeri</w:t>
      </w:r>
      <w:r w:rsidR="005B3A2B">
        <w:rPr>
          <w:lang w:val="en-US"/>
        </w:rPr>
        <w:t xml:space="preserve"> </w:t>
      </w:r>
      <w:r w:rsidR="00CF1136">
        <w:t>Tanah Grogot Kabupaten Paser Provinsi Kalimantan Timur</w:t>
      </w:r>
      <w:r w:rsidR="009C111C">
        <w:t xml:space="preserve"> sebelum </w:t>
      </w:r>
      <w:r w:rsidR="005B3A2B">
        <w:t>menggunakan seni matemati</w:t>
      </w:r>
      <w:r w:rsidR="005B3A2B">
        <w:rPr>
          <w:lang w:val="en-US"/>
        </w:rPr>
        <w:t>ka</w:t>
      </w:r>
      <w:r w:rsidR="00A60AE1">
        <w:t xml:space="preserve"> </w:t>
      </w:r>
      <w:r w:rsidRPr="006D0004">
        <w:t xml:space="preserve">berada pada kategori </w:t>
      </w:r>
      <w:r w:rsidR="00A60AE1" w:rsidRPr="00A60AE1">
        <w:t>kurang</w:t>
      </w:r>
      <w:r w:rsidRPr="00A60AE1">
        <w:t>.</w:t>
      </w:r>
    </w:p>
    <w:p w:rsidR="00C66378" w:rsidRPr="00A60AE1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</w:t>
      </w:r>
      <w:r w:rsidR="00CF1136">
        <w:t>matematika</w:t>
      </w:r>
      <w:r w:rsidRPr="006D0004">
        <w:t xml:space="preserve"> pada murid t</w:t>
      </w:r>
      <w:r w:rsidR="00CF1136">
        <w:t>unagrahita ringan kelas Dasar I</w:t>
      </w:r>
      <w:r w:rsidRPr="006D0004">
        <w:t xml:space="preserve"> SLB </w:t>
      </w:r>
      <w:r w:rsidR="009C111C">
        <w:rPr>
          <w:lang w:val="en-US"/>
        </w:rPr>
        <w:t>Negeri</w:t>
      </w:r>
      <w:r w:rsidR="00CF1136">
        <w:t>Tanah Grogot Kabupaten Paser Provinsi Kalimantan Timur</w:t>
      </w:r>
      <w:r w:rsidR="009C111C">
        <w:t xml:space="preserve"> sesudah </w:t>
      </w:r>
      <w:r w:rsidR="00CF1136">
        <w:t xml:space="preserve">mengunakan seni </w:t>
      </w:r>
      <w:r w:rsidR="005B3A2B">
        <w:t>matematika</w:t>
      </w:r>
      <w:r w:rsidR="005B3A2B">
        <w:rPr>
          <w:lang w:val="en-US"/>
        </w:rPr>
        <w:t xml:space="preserve"> </w:t>
      </w:r>
      <w:r w:rsidR="00A60AE1">
        <w:t xml:space="preserve">untuk MZM dan MF </w:t>
      </w:r>
      <w:r w:rsidRPr="006D0004">
        <w:t xml:space="preserve">berada pada </w:t>
      </w:r>
      <w:r w:rsidR="00A60AE1" w:rsidRPr="00A60AE1">
        <w:t xml:space="preserve">kategori  </w:t>
      </w:r>
      <w:r w:rsidR="00A60AE1">
        <w:t>baik, hanya</w:t>
      </w:r>
      <w:r w:rsidR="00A60AE1" w:rsidRPr="00A60AE1">
        <w:t xml:space="preserve"> IDH </w:t>
      </w:r>
      <w:r w:rsidR="00A60AE1">
        <w:t xml:space="preserve">yang </w:t>
      </w:r>
      <w:r w:rsidR="00A60AE1" w:rsidRPr="00A60AE1">
        <w:t>berada kategori Cukup</w:t>
      </w:r>
      <w:r w:rsidRPr="00A60AE1">
        <w:t>.</w:t>
      </w:r>
    </w:p>
    <w:p w:rsidR="00C66378" w:rsidRPr="006D0004" w:rsidRDefault="00A60AE1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>
        <w:t>Secara umum t</w:t>
      </w:r>
      <w:r w:rsidR="00C66378" w:rsidRPr="006D0004">
        <w:t>erdapat peningkatan hasil bela</w:t>
      </w:r>
      <w:r w:rsidR="00B50265">
        <w:t xml:space="preserve">jar </w:t>
      </w:r>
      <w:r w:rsidR="00CF1136">
        <w:t>matematika</w:t>
      </w:r>
      <w:r w:rsidR="00B50265">
        <w:t xml:space="preserve"> pada </w:t>
      </w:r>
      <w:r w:rsidR="00B50265">
        <w:rPr>
          <w:lang w:val="en-US"/>
        </w:rPr>
        <w:t>murid</w:t>
      </w:r>
      <w:r w:rsidR="00C66378" w:rsidRPr="006D0004">
        <w:t xml:space="preserve"> tunagrahita</w:t>
      </w:r>
      <w:r w:rsidR="005B3A2B">
        <w:rPr>
          <w:lang w:val="en-US"/>
        </w:rPr>
        <w:t xml:space="preserve"> </w:t>
      </w:r>
      <w:r w:rsidR="009C111C">
        <w:rPr>
          <w:lang w:val="en-US"/>
        </w:rPr>
        <w:t>ringan</w:t>
      </w:r>
      <w:r w:rsidR="00CF1136">
        <w:t xml:space="preserve"> kelas Dasar I</w:t>
      </w:r>
      <w:r w:rsidR="00C66378" w:rsidRPr="006D0004">
        <w:t xml:space="preserve"> SLB</w:t>
      </w:r>
      <w:r w:rsidR="005B3A2B">
        <w:rPr>
          <w:lang w:val="en-US"/>
        </w:rPr>
        <w:t xml:space="preserve"> </w:t>
      </w:r>
      <w:r w:rsidR="009C111C">
        <w:rPr>
          <w:lang w:val="en-US"/>
        </w:rPr>
        <w:t>Negeri</w:t>
      </w:r>
      <w:r w:rsidR="005B3A2B">
        <w:rPr>
          <w:lang w:val="en-US"/>
        </w:rPr>
        <w:t xml:space="preserve"> </w:t>
      </w:r>
      <w:r w:rsidR="00CF1136">
        <w:t>Tanah Grogot Kabupaten Paser Provinsi Kalimantan Timur</w:t>
      </w:r>
      <w:r w:rsidR="009C111C">
        <w:t xml:space="preserve"> melalui </w:t>
      </w:r>
      <w:r w:rsidR="00CF1136">
        <w:t xml:space="preserve">seni </w:t>
      </w:r>
      <w:r w:rsidR="005B3A2B">
        <w:t>matematika</w:t>
      </w:r>
      <w:r w:rsidR="005B3A2B">
        <w:rPr>
          <w:lang w:val="en-US"/>
        </w:rPr>
        <w:t xml:space="preserve"> </w:t>
      </w:r>
      <w:r w:rsidR="00C66378" w:rsidRPr="006D0004">
        <w:t xml:space="preserve">dari </w:t>
      </w:r>
      <w:r>
        <w:t xml:space="preserve">kategori </w:t>
      </w:r>
      <w:r w:rsidRPr="00A60AE1">
        <w:t>kurang</w:t>
      </w:r>
      <w:r w:rsidR="00C66378" w:rsidRPr="006D0004">
        <w:t xml:space="preserve"> menjadi </w:t>
      </w:r>
      <w:r w:rsidRPr="00A60AE1">
        <w:t>cukup baik dan baik</w:t>
      </w:r>
      <w:r w:rsidR="005B3A2B">
        <w:rPr>
          <w:lang w:val="en-US"/>
        </w:rPr>
        <w:t xml:space="preserve"> </w:t>
      </w:r>
      <w:r w:rsidR="00C66378" w:rsidRPr="006D0004">
        <w:t>sehingga terbukti</w:t>
      </w:r>
      <w:r>
        <w:t xml:space="preserve"> ada peningkatan yang cukup positif</w:t>
      </w:r>
      <w:r w:rsidR="00C66378" w:rsidRPr="006D0004">
        <w:t>.</w:t>
      </w:r>
    </w:p>
    <w:p w:rsidR="00C66378" w:rsidRPr="00CF1136" w:rsidRDefault="00C66378" w:rsidP="00C66378">
      <w:pPr>
        <w:tabs>
          <w:tab w:val="left" w:pos="900"/>
        </w:tabs>
        <w:spacing w:after="240" w:line="480" w:lineRule="auto"/>
        <w:ind w:firstLine="540"/>
        <w:jc w:val="both"/>
      </w:pPr>
      <w:r w:rsidRPr="006D0004">
        <w:t>Hal in</w:t>
      </w:r>
      <w:r w:rsidR="009C111C">
        <w:t xml:space="preserve">i berarti bahwa </w:t>
      </w:r>
      <w:r w:rsidR="00CF1136">
        <w:t xml:space="preserve">seni </w:t>
      </w:r>
      <w:r w:rsidR="005B3A2B">
        <w:t>matematika</w:t>
      </w:r>
      <w:r w:rsidR="005B3A2B">
        <w:rPr>
          <w:lang w:val="en-US"/>
        </w:rPr>
        <w:t xml:space="preserve"> </w:t>
      </w:r>
      <w:r w:rsidRPr="006D0004">
        <w:t xml:space="preserve">dapat </w:t>
      </w:r>
      <w:r w:rsidR="00A60AE1">
        <w:t>memberikan p</w:t>
      </w:r>
      <w:r w:rsidRPr="006D0004">
        <w:t>eningk</w:t>
      </w:r>
      <w:r w:rsidR="009C111C">
        <w:t xml:space="preserve">atkan hasil belajar </w:t>
      </w:r>
      <w:r w:rsidR="00CF1136">
        <w:t>matematika</w:t>
      </w:r>
      <w:r w:rsidR="005B3A2B">
        <w:rPr>
          <w:lang w:val="en-US"/>
        </w:rPr>
        <w:t xml:space="preserve"> </w:t>
      </w:r>
      <w:r w:rsidR="00A60AE1">
        <w:t xml:space="preserve">yang kontributif </w:t>
      </w:r>
      <w:r w:rsidRPr="006D0004">
        <w:t>pada murid tunagrahita</w:t>
      </w:r>
      <w:r w:rsidR="005B3A2B">
        <w:rPr>
          <w:lang w:val="en-US"/>
        </w:rPr>
        <w:t xml:space="preserve"> </w:t>
      </w:r>
      <w:r w:rsidR="009C111C">
        <w:rPr>
          <w:lang w:val="en-US"/>
        </w:rPr>
        <w:t>ringan</w:t>
      </w:r>
      <w:r w:rsidR="00CF1136">
        <w:t xml:space="preserve"> kelas dasar I</w:t>
      </w:r>
      <w:r w:rsidR="009C111C">
        <w:rPr>
          <w:lang w:val="en-US"/>
        </w:rPr>
        <w:t xml:space="preserve">di </w:t>
      </w:r>
      <w:r w:rsidRPr="006D0004">
        <w:t xml:space="preserve">SLB </w:t>
      </w:r>
      <w:r w:rsidR="009C111C">
        <w:rPr>
          <w:lang w:val="en-US"/>
        </w:rPr>
        <w:t>Negeri</w:t>
      </w:r>
      <w:r w:rsidR="00CF1136">
        <w:t>Tanah Grogot Kabupaten Paser Proinsi Kalimantan Timur.</w:t>
      </w:r>
    </w:p>
    <w:p w:rsidR="00C66378" w:rsidRPr="005931DA" w:rsidRDefault="00DD72DB" w:rsidP="00C66378">
      <w:pPr>
        <w:tabs>
          <w:tab w:val="left" w:pos="900"/>
        </w:tabs>
        <w:spacing w:after="240" w:line="480" w:lineRule="auto"/>
        <w:jc w:val="both"/>
      </w:pPr>
      <w:r>
        <w:rPr>
          <w:noProof/>
          <w:lang w:val="en-US"/>
        </w:rPr>
        <w:pict>
          <v:rect id="_x0000_s1027" style="position:absolute;left:0;text-align:left;margin-left:181.1pt;margin-top:39.1pt;width:48.25pt;height:47.4pt;z-index:251661312" stroked="f">
            <v:textbox style="mso-next-textbox:#_x0000_s1027">
              <w:txbxContent>
                <w:p w:rsidR="00C66378" w:rsidRPr="00604316" w:rsidRDefault="007A1F39" w:rsidP="00C66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xbxContent>
            </v:textbox>
          </v:rect>
        </w:pic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lastRenderedPageBreak/>
        <w:t>Saran</w:t>
      </w:r>
    </w:p>
    <w:p w:rsidR="00C66378" w:rsidRPr="006D0004" w:rsidRDefault="005B3A2B" w:rsidP="00C66378">
      <w:pPr>
        <w:spacing w:after="120" w:line="480" w:lineRule="auto"/>
        <w:ind w:firstLine="720"/>
        <w:jc w:val="both"/>
      </w:pPr>
      <w:r>
        <w:rPr>
          <w:lang w:val="en-US"/>
        </w:rPr>
        <w:t xml:space="preserve">Sesuai dengan </w:t>
      </w:r>
      <w:r w:rsidR="00C66378" w:rsidRPr="006D0004">
        <w:t xml:space="preserve"> hasil penelitian dan kesimpulan, maka peneliti men</w:t>
      </w:r>
      <w:r>
        <w:rPr>
          <w:lang w:val="en-US"/>
        </w:rPr>
        <w:t>yarankan</w:t>
      </w:r>
      <w:r w:rsidR="00C66378" w:rsidRPr="006D0004">
        <w:t xml:space="preserve"> saran-saran sebagai berikut :</w:t>
      </w:r>
    </w:p>
    <w:p w:rsidR="00C66378" w:rsidRPr="006D0004" w:rsidRDefault="00E60DC6" w:rsidP="00A77206">
      <w:pPr>
        <w:numPr>
          <w:ilvl w:val="1"/>
          <w:numId w:val="1"/>
        </w:numPr>
        <w:tabs>
          <w:tab w:val="clear" w:pos="720"/>
        </w:tabs>
        <w:spacing w:after="120" w:line="480" w:lineRule="auto"/>
        <w:ind w:left="900" w:hanging="450"/>
        <w:jc w:val="both"/>
      </w:pPr>
      <w:r>
        <w:rPr>
          <w:lang w:val="en-US"/>
        </w:rPr>
        <w:t>Kepada guru, dalam</w:t>
      </w:r>
      <w:r w:rsidR="004A2F3E">
        <w:rPr>
          <w:lang w:val="en-US"/>
        </w:rPr>
        <w:t xml:space="preserve"> </w:t>
      </w:r>
      <w:r>
        <w:rPr>
          <w:lang w:val="en-US"/>
        </w:rPr>
        <w:t>upaya</w:t>
      </w:r>
      <w:r w:rsidR="004A2F3E">
        <w:rPr>
          <w:lang w:val="en-US"/>
        </w:rPr>
        <w:t xml:space="preserve"> </w:t>
      </w:r>
      <w:r>
        <w:rPr>
          <w:lang w:val="en-US"/>
        </w:rPr>
        <w:t>peningkatan</w:t>
      </w:r>
      <w:r w:rsidR="004A2F3E">
        <w:rPr>
          <w:lang w:val="en-US"/>
        </w:rPr>
        <w:t xml:space="preserve"> </w:t>
      </w:r>
      <w:r w:rsidR="00B50265">
        <w:rPr>
          <w:lang w:val="en-US"/>
        </w:rPr>
        <w:t>kemampuan</w:t>
      </w:r>
      <w:r w:rsidR="004A2F3E">
        <w:rPr>
          <w:lang w:val="en-US"/>
        </w:rPr>
        <w:t xml:space="preserve"> </w:t>
      </w:r>
      <w:r w:rsidR="00CF1136">
        <w:t>belajar matematika</w:t>
      </w:r>
      <w:r w:rsidR="004A2F3E">
        <w:rPr>
          <w:lang w:val="en-US"/>
        </w:rPr>
        <w:t xml:space="preserve"> </w:t>
      </w:r>
      <w:r w:rsidR="00B50265">
        <w:rPr>
          <w:lang w:val="en-US"/>
        </w:rPr>
        <w:t>murid</w:t>
      </w:r>
      <w:r w:rsidR="004A2F3E">
        <w:rPr>
          <w:lang w:val="en-US"/>
        </w:rPr>
        <w:t xml:space="preserve"> </w:t>
      </w:r>
      <w:r>
        <w:rPr>
          <w:lang w:val="en-US"/>
        </w:rPr>
        <w:t>tunagrahita</w:t>
      </w:r>
      <w:r w:rsidR="004A2F3E">
        <w:rPr>
          <w:lang w:val="en-US"/>
        </w:rPr>
        <w:t xml:space="preserve"> </w:t>
      </w:r>
      <w:r>
        <w:rPr>
          <w:lang w:val="en-US"/>
        </w:rPr>
        <w:t>ringan</w:t>
      </w:r>
      <w:r w:rsidR="004A2F3E">
        <w:rPr>
          <w:lang w:val="en-US"/>
        </w:rPr>
        <w:t xml:space="preserve"> </w:t>
      </w:r>
      <w:r>
        <w:rPr>
          <w:lang w:val="en-US"/>
        </w:rPr>
        <w:t>seyogyanya</w:t>
      </w:r>
      <w:r w:rsidR="004A2F3E">
        <w:rPr>
          <w:lang w:val="en-US"/>
        </w:rPr>
        <w:t xml:space="preserve"> </w:t>
      </w:r>
      <w:r>
        <w:rPr>
          <w:lang w:val="en-US"/>
        </w:rPr>
        <w:t>memiliki</w:t>
      </w:r>
      <w:r w:rsidR="004A2F3E">
        <w:rPr>
          <w:lang w:val="en-US"/>
        </w:rPr>
        <w:t xml:space="preserve"> </w:t>
      </w:r>
      <w:r>
        <w:rPr>
          <w:lang w:val="en-US"/>
        </w:rPr>
        <w:t>pengetahuan, teknik, strategi</w:t>
      </w:r>
      <w:r w:rsidR="004A2F3E">
        <w:rPr>
          <w:lang w:val="en-US"/>
        </w:rPr>
        <w:t xml:space="preserve"> </w:t>
      </w:r>
      <w:r>
        <w:rPr>
          <w:lang w:val="en-US"/>
        </w:rPr>
        <w:t>dan</w:t>
      </w:r>
      <w:r w:rsidR="004A2F3E">
        <w:rPr>
          <w:lang w:val="en-US"/>
        </w:rPr>
        <w:t xml:space="preserve"> </w:t>
      </w:r>
      <w:r>
        <w:rPr>
          <w:lang w:val="en-US"/>
        </w:rPr>
        <w:t>pendekatan yang digunakan</w:t>
      </w:r>
      <w:r w:rsidR="004A2F3E">
        <w:rPr>
          <w:lang w:val="en-US"/>
        </w:rPr>
        <w:t xml:space="preserve"> </w:t>
      </w:r>
      <w:r>
        <w:rPr>
          <w:lang w:val="en-US"/>
        </w:rPr>
        <w:t>dalam proses pembelajaran</w:t>
      </w:r>
      <w:r w:rsidR="004A2F3E">
        <w:rPr>
          <w:lang w:val="en-US"/>
        </w:rPr>
        <w:t xml:space="preserve"> </w:t>
      </w:r>
      <w:r>
        <w:rPr>
          <w:lang w:val="en-US"/>
        </w:rPr>
        <w:t>sehingga</w:t>
      </w:r>
      <w:r w:rsidR="004A2F3E">
        <w:rPr>
          <w:lang w:val="en-US"/>
        </w:rPr>
        <w:t xml:space="preserve"> </w:t>
      </w:r>
      <w:r>
        <w:rPr>
          <w:lang w:val="en-US"/>
        </w:rPr>
        <w:t>pembelajaran</w:t>
      </w:r>
      <w:r w:rsidR="00A77206">
        <w:rPr>
          <w:lang w:val="en-US"/>
        </w:rPr>
        <w:t xml:space="preserve"> </w:t>
      </w:r>
      <w:r>
        <w:rPr>
          <w:lang w:val="en-US"/>
        </w:rPr>
        <w:t>menjadi</w:t>
      </w:r>
      <w:r w:rsidR="00A77206">
        <w:rPr>
          <w:lang w:val="en-US"/>
        </w:rPr>
        <w:t xml:space="preserve"> </w:t>
      </w:r>
      <w:r>
        <w:rPr>
          <w:lang w:val="en-US"/>
        </w:rPr>
        <w:t>aktif</w:t>
      </w:r>
      <w:r w:rsidR="00A77206">
        <w:rPr>
          <w:lang w:val="en-US"/>
        </w:rPr>
        <w:t xml:space="preserve"> </w:t>
      </w:r>
      <w:r>
        <w:rPr>
          <w:lang w:val="en-US"/>
        </w:rPr>
        <w:t>dan</w:t>
      </w:r>
      <w:r w:rsidR="00A77206">
        <w:rPr>
          <w:lang w:val="en-US"/>
        </w:rPr>
        <w:t xml:space="preserve"> </w:t>
      </w:r>
      <w:r>
        <w:rPr>
          <w:lang w:val="en-US"/>
        </w:rPr>
        <w:t>menyenangkan.</w:t>
      </w:r>
    </w:p>
    <w:p w:rsidR="00ED7107" w:rsidRDefault="006006E6" w:rsidP="005931DA">
      <w:pPr>
        <w:numPr>
          <w:ilvl w:val="1"/>
          <w:numId w:val="1"/>
        </w:numPr>
        <w:tabs>
          <w:tab w:val="clear" w:pos="720"/>
          <w:tab w:val="num" w:pos="900"/>
        </w:tabs>
        <w:spacing w:after="120" w:line="480" w:lineRule="auto"/>
        <w:ind w:left="900" w:hanging="450"/>
        <w:jc w:val="both"/>
      </w:pPr>
      <w:r>
        <w:rPr>
          <w:lang w:val="en-US"/>
        </w:rPr>
        <w:t>Kepada</w:t>
      </w:r>
      <w:r w:rsidR="000B0452">
        <w:rPr>
          <w:lang w:val="en-US"/>
        </w:rPr>
        <w:t xml:space="preserve"> </w:t>
      </w:r>
      <w:r>
        <w:rPr>
          <w:lang w:val="en-US"/>
        </w:rPr>
        <w:t>peneliti, hendaknya</w:t>
      </w:r>
      <w:r w:rsidR="000B0452">
        <w:rPr>
          <w:lang w:val="en-US"/>
        </w:rPr>
        <w:t xml:space="preserve"> </w:t>
      </w:r>
      <w:r>
        <w:rPr>
          <w:lang w:val="en-US"/>
        </w:rPr>
        <w:t>bisa</w:t>
      </w:r>
      <w:r w:rsidR="000B0452">
        <w:rPr>
          <w:lang w:val="en-US"/>
        </w:rPr>
        <w:t xml:space="preserve"> </w:t>
      </w:r>
      <w:r>
        <w:rPr>
          <w:lang w:val="en-US"/>
        </w:rPr>
        <w:t>mengembangkan</w:t>
      </w:r>
      <w:r w:rsidR="000B0452">
        <w:rPr>
          <w:lang w:val="en-US"/>
        </w:rPr>
        <w:t xml:space="preserve"> </w:t>
      </w:r>
      <w:r>
        <w:rPr>
          <w:lang w:val="en-US"/>
        </w:rPr>
        <w:t>hasil</w:t>
      </w:r>
      <w:r w:rsidR="000B0452">
        <w:rPr>
          <w:lang w:val="en-US"/>
        </w:rPr>
        <w:t xml:space="preserve"> </w:t>
      </w:r>
      <w:r>
        <w:rPr>
          <w:lang w:val="en-US"/>
        </w:rPr>
        <w:t>penelitian</w:t>
      </w:r>
      <w:r w:rsidR="000B0452">
        <w:rPr>
          <w:lang w:val="en-US"/>
        </w:rPr>
        <w:t xml:space="preserve"> </w:t>
      </w:r>
      <w:r>
        <w:rPr>
          <w:lang w:val="en-US"/>
        </w:rPr>
        <w:t>ini</w:t>
      </w:r>
      <w:r w:rsidR="000B0452">
        <w:rPr>
          <w:lang w:val="en-US"/>
        </w:rPr>
        <w:t xml:space="preserve"> </w:t>
      </w:r>
      <w:r>
        <w:rPr>
          <w:lang w:val="en-US"/>
        </w:rPr>
        <w:t>dengan</w:t>
      </w:r>
      <w:r w:rsidR="000B0452">
        <w:rPr>
          <w:lang w:val="en-US"/>
        </w:rPr>
        <w:t xml:space="preserve"> </w:t>
      </w:r>
      <w:r>
        <w:rPr>
          <w:lang w:val="en-US"/>
        </w:rPr>
        <w:t>tema</w:t>
      </w:r>
      <w:r w:rsidR="000B0452">
        <w:rPr>
          <w:lang w:val="en-US"/>
        </w:rPr>
        <w:t xml:space="preserve"> </w:t>
      </w:r>
      <w:r>
        <w:rPr>
          <w:lang w:val="en-US"/>
        </w:rPr>
        <w:t>dan</w:t>
      </w:r>
      <w:r w:rsidR="000B0452">
        <w:rPr>
          <w:lang w:val="en-US"/>
        </w:rPr>
        <w:t xml:space="preserve"> </w:t>
      </w:r>
      <w:r>
        <w:rPr>
          <w:lang w:val="en-US"/>
        </w:rPr>
        <w:t>topik yang lebih</w:t>
      </w:r>
      <w:r w:rsidR="000B0452">
        <w:rPr>
          <w:lang w:val="en-US"/>
        </w:rPr>
        <w:t xml:space="preserve"> </w:t>
      </w:r>
      <w:r>
        <w:rPr>
          <w:lang w:val="en-US"/>
        </w:rPr>
        <w:t>variatif</w:t>
      </w:r>
      <w:r w:rsidR="000B0452">
        <w:rPr>
          <w:lang w:val="en-US"/>
        </w:rPr>
        <w:t xml:space="preserve"> </w:t>
      </w:r>
      <w:r>
        <w:rPr>
          <w:lang w:val="en-US"/>
        </w:rPr>
        <w:t>lagi</w:t>
      </w:r>
      <w:r w:rsidR="000B0452">
        <w:rPr>
          <w:lang w:val="en-US"/>
        </w:rPr>
        <w:t xml:space="preserve"> </w:t>
      </w:r>
      <w:r>
        <w:rPr>
          <w:lang w:val="en-US"/>
        </w:rPr>
        <w:t>terutama</w:t>
      </w:r>
      <w:r w:rsidR="000B0452">
        <w:rPr>
          <w:lang w:val="en-US"/>
        </w:rPr>
        <w:t xml:space="preserve"> </w:t>
      </w:r>
      <w:r>
        <w:rPr>
          <w:lang w:val="en-US"/>
        </w:rPr>
        <w:t>dalam</w:t>
      </w:r>
      <w:r w:rsidR="000B0452">
        <w:rPr>
          <w:lang w:val="en-US"/>
        </w:rPr>
        <w:t xml:space="preserve"> </w:t>
      </w:r>
      <w:r>
        <w:rPr>
          <w:lang w:val="en-US"/>
        </w:rPr>
        <w:t>mengembangkan proses pendidikan</w:t>
      </w:r>
      <w:r w:rsidR="000B0452">
        <w:rPr>
          <w:lang w:val="en-US"/>
        </w:rPr>
        <w:t xml:space="preserve"> </w:t>
      </w:r>
      <w:r>
        <w:rPr>
          <w:lang w:val="en-US"/>
        </w:rPr>
        <w:t>dan</w:t>
      </w:r>
      <w:r w:rsidR="000B0452">
        <w:rPr>
          <w:lang w:val="en-US"/>
        </w:rPr>
        <w:t xml:space="preserve"> </w:t>
      </w:r>
      <w:r>
        <w:rPr>
          <w:lang w:val="en-US"/>
        </w:rPr>
        <w:t>pembelajaran</w:t>
      </w:r>
      <w:r w:rsidR="000B0452">
        <w:rPr>
          <w:lang w:val="en-US"/>
        </w:rPr>
        <w:t xml:space="preserve"> </w:t>
      </w:r>
      <w:r>
        <w:rPr>
          <w:lang w:val="en-US"/>
        </w:rPr>
        <w:t>anak</w:t>
      </w:r>
      <w:r w:rsidR="000B0452">
        <w:rPr>
          <w:lang w:val="en-US"/>
        </w:rPr>
        <w:t xml:space="preserve"> </w:t>
      </w:r>
      <w:r>
        <w:rPr>
          <w:lang w:val="en-US"/>
        </w:rPr>
        <w:t>berkebutuhan</w:t>
      </w:r>
      <w:r w:rsidR="000B0452">
        <w:rPr>
          <w:lang w:val="en-US"/>
        </w:rPr>
        <w:t xml:space="preserve"> </w:t>
      </w:r>
      <w:r>
        <w:rPr>
          <w:lang w:val="en-US"/>
        </w:rPr>
        <w:t>khusus</w:t>
      </w:r>
      <w:r w:rsidR="000B0452">
        <w:rPr>
          <w:lang w:val="en-US"/>
        </w:rPr>
        <w:t xml:space="preserve"> </w:t>
      </w:r>
      <w:r>
        <w:rPr>
          <w:lang w:val="en-US"/>
        </w:rPr>
        <w:t>pada</w:t>
      </w:r>
      <w:r w:rsidR="000B0452">
        <w:rPr>
          <w:lang w:val="en-US"/>
        </w:rPr>
        <w:t xml:space="preserve"> </w:t>
      </w:r>
      <w:r>
        <w:rPr>
          <w:lang w:val="en-US"/>
        </w:rPr>
        <w:t>umumnya</w:t>
      </w:r>
      <w:r w:rsidR="000B0452">
        <w:rPr>
          <w:lang w:val="en-US"/>
        </w:rPr>
        <w:t xml:space="preserve"> </w:t>
      </w:r>
      <w:r>
        <w:rPr>
          <w:lang w:val="en-US"/>
        </w:rPr>
        <w:t>dan</w:t>
      </w:r>
      <w:r w:rsidR="000B0452">
        <w:rPr>
          <w:lang w:val="en-US"/>
        </w:rPr>
        <w:t xml:space="preserve"> </w:t>
      </w:r>
      <w:r>
        <w:rPr>
          <w:lang w:val="en-US"/>
        </w:rPr>
        <w:t>anak</w:t>
      </w:r>
      <w:r w:rsidR="000B0452">
        <w:rPr>
          <w:lang w:val="en-US"/>
        </w:rPr>
        <w:t xml:space="preserve"> </w:t>
      </w:r>
      <w:r>
        <w:rPr>
          <w:lang w:val="en-US"/>
        </w:rPr>
        <w:t>tunagrahita</w:t>
      </w:r>
      <w:r w:rsidR="001E4563">
        <w:rPr>
          <w:lang w:val="en-US"/>
        </w:rPr>
        <w:t xml:space="preserve"> </w:t>
      </w:r>
      <w:r>
        <w:rPr>
          <w:lang w:val="en-US"/>
        </w:rPr>
        <w:t>ringan</w:t>
      </w:r>
      <w:r w:rsidR="001E4563">
        <w:rPr>
          <w:lang w:val="en-US"/>
        </w:rPr>
        <w:t xml:space="preserve"> </w:t>
      </w:r>
      <w:r>
        <w:rPr>
          <w:lang w:val="en-US"/>
        </w:rPr>
        <w:t>khususnya.</w:t>
      </w:r>
    </w:p>
    <w:p w:rsidR="008F4044" w:rsidRDefault="008F4044" w:rsidP="008F4044">
      <w:pPr>
        <w:spacing w:after="120" w:line="480" w:lineRule="auto"/>
        <w:ind w:left="1530"/>
        <w:jc w:val="both"/>
      </w:pPr>
    </w:p>
    <w:sectPr w:rsidR="008F4044" w:rsidSect="007A1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40" w:footer="114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C2" w:rsidRDefault="001534C2" w:rsidP="00A92549">
      <w:r>
        <w:separator/>
      </w:r>
    </w:p>
  </w:endnote>
  <w:endnote w:type="continuationSeparator" w:id="1">
    <w:p w:rsidR="001534C2" w:rsidRDefault="001534C2" w:rsidP="00A9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39" w:rsidRDefault="007A1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39" w:rsidRDefault="007A1F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39" w:rsidRDefault="007A1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C2" w:rsidRDefault="001534C2" w:rsidP="00A92549">
      <w:r>
        <w:separator/>
      </w:r>
    </w:p>
  </w:footnote>
  <w:footnote w:type="continuationSeparator" w:id="1">
    <w:p w:rsidR="001534C2" w:rsidRDefault="001534C2" w:rsidP="00A9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39" w:rsidRDefault="007A1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280"/>
      <w:docPartObj>
        <w:docPartGallery w:val="Page Numbers (Top of Page)"/>
        <w:docPartUnique/>
      </w:docPartObj>
    </w:sdtPr>
    <w:sdtContent>
      <w:p w:rsidR="001422E9" w:rsidRDefault="00DD72DB">
        <w:pPr>
          <w:pStyle w:val="Header"/>
          <w:jc w:val="right"/>
        </w:pPr>
        <w:r>
          <w:fldChar w:fldCharType="begin"/>
        </w:r>
        <w:r w:rsidR="00DE4704">
          <w:instrText xml:space="preserve"> PAGE   \* MERGEFORMAT </w:instrText>
        </w:r>
        <w:r>
          <w:fldChar w:fldCharType="separate"/>
        </w:r>
        <w:r w:rsidR="007A1F39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92549" w:rsidRDefault="00A925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39" w:rsidRDefault="007A1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78"/>
    <w:rsid w:val="000123A1"/>
    <w:rsid w:val="0005074B"/>
    <w:rsid w:val="00073547"/>
    <w:rsid w:val="00080D02"/>
    <w:rsid w:val="00084F14"/>
    <w:rsid w:val="000B0452"/>
    <w:rsid w:val="000C4D89"/>
    <w:rsid w:val="001422E9"/>
    <w:rsid w:val="0015072F"/>
    <w:rsid w:val="001534C2"/>
    <w:rsid w:val="00172B86"/>
    <w:rsid w:val="00174742"/>
    <w:rsid w:val="001762D9"/>
    <w:rsid w:val="001E4563"/>
    <w:rsid w:val="001E796B"/>
    <w:rsid w:val="00273439"/>
    <w:rsid w:val="00277051"/>
    <w:rsid w:val="003C3D48"/>
    <w:rsid w:val="003F0655"/>
    <w:rsid w:val="00436D4E"/>
    <w:rsid w:val="00461259"/>
    <w:rsid w:val="004A2F3E"/>
    <w:rsid w:val="004A6EBC"/>
    <w:rsid w:val="004A78C7"/>
    <w:rsid w:val="004B2AFF"/>
    <w:rsid w:val="004C7FD0"/>
    <w:rsid w:val="0052068F"/>
    <w:rsid w:val="005817E2"/>
    <w:rsid w:val="005931DA"/>
    <w:rsid w:val="005B3A2B"/>
    <w:rsid w:val="006006E6"/>
    <w:rsid w:val="00646E79"/>
    <w:rsid w:val="006637E3"/>
    <w:rsid w:val="00774A63"/>
    <w:rsid w:val="00790504"/>
    <w:rsid w:val="00791CAE"/>
    <w:rsid w:val="007A1F39"/>
    <w:rsid w:val="007B1988"/>
    <w:rsid w:val="007C31CE"/>
    <w:rsid w:val="00804AC3"/>
    <w:rsid w:val="00833D7B"/>
    <w:rsid w:val="008F4044"/>
    <w:rsid w:val="008F6A05"/>
    <w:rsid w:val="009178D1"/>
    <w:rsid w:val="0095710C"/>
    <w:rsid w:val="00982D7B"/>
    <w:rsid w:val="00987CA6"/>
    <w:rsid w:val="009C111C"/>
    <w:rsid w:val="009D6A50"/>
    <w:rsid w:val="009F490D"/>
    <w:rsid w:val="00A2369F"/>
    <w:rsid w:val="00A26463"/>
    <w:rsid w:val="00A3342C"/>
    <w:rsid w:val="00A37616"/>
    <w:rsid w:val="00A60AE1"/>
    <w:rsid w:val="00A72836"/>
    <w:rsid w:val="00A77206"/>
    <w:rsid w:val="00A902C6"/>
    <w:rsid w:val="00A92549"/>
    <w:rsid w:val="00AC2F43"/>
    <w:rsid w:val="00AC6642"/>
    <w:rsid w:val="00AC7645"/>
    <w:rsid w:val="00AF28CE"/>
    <w:rsid w:val="00B15752"/>
    <w:rsid w:val="00B43A37"/>
    <w:rsid w:val="00B50265"/>
    <w:rsid w:val="00BA48C8"/>
    <w:rsid w:val="00C11A9C"/>
    <w:rsid w:val="00C13D8B"/>
    <w:rsid w:val="00C56A98"/>
    <w:rsid w:val="00C66378"/>
    <w:rsid w:val="00C956D2"/>
    <w:rsid w:val="00CE4987"/>
    <w:rsid w:val="00CF1136"/>
    <w:rsid w:val="00D352C2"/>
    <w:rsid w:val="00D85986"/>
    <w:rsid w:val="00DD72DB"/>
    <w:rsid w:val="00DE4704"/>
    <w:rsid w:val="00DF7A6D"/>
    <w:rsid w:val="00E10CB5"/>
    <w:rsid w:val="00E60DC6"/>
    <w:rsid w:val="00E9197B"/>
    <w:rsid w:val="00ED59E7"/>
    <w:rsid w:val="00ED7107"/>
    <w:rsid w:val="00EE3C0F"/>
    <w:rsid w:val="00FA4525"/>
    <w:rsid w:val="00FB7CBC"/>
    <w:rsid w:val="00FD2708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4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9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54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44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Ardhy</cp:lastModifiedBy>
  <cp:revision>36</cp:revision>
  <cp:lastPrinted>2014-02-26T12:38:00Z</cp:lastPrinted>
  <dcterms:created xsi:type="dcterms:W3CDTF">2012-07-27T17:33:00Z</dcterms:created>
  <dcterms:modified xsi:type="dcterms:W3CDTF">2014-03-24T00:20:00Z</dcterms:modified>
</cp:coreProperties>
</file>