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ABA" w:rsidRPr="008D0ABA" w:rsidRDefault="008D0ABA" w:rsidP="008D0ABA">
      <w:pPr>
        <w:tabs>
          <w:tab w:val="left" w:pos="3168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8D0ABA">
        <w:rPr>
          <w:rFonts w:ascii="Times New Roman" w:hAnsi="Times New Roman" w:cs="Times New Roman"/>
          <w:b/>
          <w:sz w:val="24"/>
          <w:szCs w:val="24"/>
          <w:lang w:val="id-ID"/>
        </w:rPr>
        <w:t xml:space="preserve">BAB </w:t>
      </w:r>
      <w:r w:rsidR="00C76CC2">
        <w:rPr>
          <w:rFonts w:ascii="Times New Roman" w:hAnsi="Times New Roman" w:cs="Times New Roman"/>
          <w:b/>
          <w:sz w:val="24"/>
          <w:szCs w:val="24"/>
          <w:lang w:val="id-ID"/>
        </w:rPr>
        <w:t>V</w:t>
      </w:r>
    </w:p>
    <w:p w:rsidR="00241A62" w:rsidRPr="008D0ABA" w:rsidRDefault="00C76CC2" w:rsidP="008D0ABA">
      <w:pPr>
        <w:tabs>
          <w:tab w:val="left" w:pos="3168"/>
        </w:tabs>
        <w:spacing w:after="0" w:line="9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KESIMPULAN DAN SARAN </w:t>
      </w:r>
    </w:p>
    <w:p w:rsidR="00241A62" w:rsidRPr="008D0ABA" w:rsidRDefault="00A4238B" w:rsidP="008A4687">
      <w:pPr>
        <w:pStyle w:val="ListParagraph"/>
        <w:numPr>
          <w:ilvl w:val="0"/>
          <w:numId w:val="1"/>
        </w:numPr>
        <w:tabs>
          <w:tab w:val="left" w:pos="3168"/>
        </w:tabs>
        <w:spacing w:line="480" w:lineRule="auto"/>
        <w:ind w:left="360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>Kesimpu</w:t>
      </w:r>
      <w:r w:rsidR="00C76CC2">
        <w:rPr>
          <w:rFonts w:ascii="Times New Roman" w:hAnsi="Times New Roman"/>
          <w:b/>
          <w:sz w:val="24"/>
          <w:szCs w:val="24"/>
          <w:lang w:val="id-ID"/>
        </w:rPr>
        <w:t xml:space="preserve">lan </w:t>
      </w:r>
    </w:p>
    <w:p w:rsidR="00BF0D45" w:rsidRPr="004657EE" w:rsidRDefault="00B81F72" w:rsidP="004657EE">
      <w:pPr>
        <w:spacing w:line="480" w:lineRule="auto"/>
        <w:ind w:right="51" w:firstLine="709"/>
        <w:jc w:val="both"/>
        <w:rPr>
          <w:rFonts w:ascii="Times New Roman" w:hAnsi="Times New Roman"/>
          <w:sz w:val="24"/>
          <w:szCs w:val="24"/>
          <w:lang w:val="id-ID"/>
        </w:rPr>
      </w:pPr>
      <w:r w:rsidRPr="004657EE">
        <w:rPr>
          <w:rFonts w:ascii="Times New Roman" w:hAnsi="Times New Roman"/>
          <w:sz w:val="24"/>
          <w:szCs w:val="24"/>
          <w:lang w:val="id-ID"/>
        </w:rPr>
        <w:t>Berdasarkan uraian pembahasan p</w:t>
      </w:r>
      <w:r w:rsidR="00A4238B" w:rsidRPr="004657EE">
        <w:rPr>
          <w:rFonts w:ascii="Times New Roman" w:hAnsi="Times New Roman"/>
          <w:sz w:val="24"/>
          <w:szCs w:val="24"/>
          <w:lang w:val="id-ID"/>
        </w:rPr>
        <w:t xml:space="preserve">ada hasil penelitian sebelumnya, </w:t>
      </w:r>
      <w:r w:rsidRPr="004657EE">
        <w:rPr>
          <w:rFonts w:ascii="Times New Roman" w:hAnsi="Times New Roman"/>
          <w:sz w:val="24"/>
          <w:szCs w:val="24"/>
          <w:lang w:val="id-ID"/>
        </w:rPr>
        <w:t xml:space="preserve">maka dapat ditarik </w:t>
      </w:r>
      <w:r w:rsidR="00A4238B" w:rsidRPr="004657EE">
        <w:rPr>
          <w:rFonts w:ascii="Times New Roman" w:hAnsi="Times New Roman"/>
          <w:sz w:val="24"/>
          <w:szCs w:val="24"/>
          <w:lang w:val="id-ID"/>
        </w:rPr>
        <w:t xml:space="preserve">kesimpulan bahwa </w:t>
      </w:r>
      <w:r w:rsidR="00CD2EA2" w:rsidRPr="004657EE">
        <w:rPr>
          <w:rFonts w:ascii="Times New Roman" w:hAnsi="Times New Roman"/>
          <w:sz w:val="24"/>
          <w:szCs w:val="24"/>
          <w:lang w:val="id-ID"/>
        </w:rPr>
        <w:t xml:space="preserve">latihan </w:t>
      </w:r>
      <w:r w:rsidR="00A4238B" w:rsidRPr="004657EE">
        <w:rPr>
          <w:rFonts w:ascii="Times New Roman" w:hAnsi="Times New Roman"/>
          <w:sz w:val="24"/>
          <w:szCs w:val="24"/>
          <w:lang w:val="id-ID"/>
        </w:rPr>
        <w:t xml:space="preserve">persepsi bunyi dapat </w:t>
      </w:r>
      <w:r w:rsidRPr="004657EE">
        <w:rPr>
          <w:rFonts w:ascii="Times New Roman" w:hAnsi="Times New Roman"/>
          <w:sz w:val="24"/>
          <w:szCs w:val="24"/>
          <w:lang w:val="id-ID"/>
        </w:rPr>
        <w:t xml:space="preserve">meningkatkan kemampuan berbicara </w:t>
      </w:r>
      <w:r w:rsidR="004F352B" w:rsidRPr="004657EE">
        <w:rPr>
          <w:rFonts w:ascii="Times New Roman" w:hAnsi="Times New Roman"/>
          <w:sz w:val="24"/>
          <w:szCs w:val="24"/>
          <w:lang w:val="id-ID"/>
        </w:rPr>
        <w:t>murid</w:t>
      </w:r>
      <w:r w:rsidRPr="004657EE">
        <w:rPr>
          <w:rFonts w:ascii="Times New Roman" w:hAnsi="Times New Roman"/>
          <w:sz w:val="24"/>
          <w:szCs w:val="24"/>
          <w:lang w:val="id-ID"/>
        </w:rPr>
        <w:t xml:space="preserve"> kelas </w:t>
      </w:r>
      <w:r w:rsidR="00A4238B" w:rsidRPr="004657EE">
        <w:rPr>
          <w:rFonts w:ascii="Times New Roman" w:hAnsi="Times New Roman"/>
          <w:sz w:val="24"/>
          <w:szCs w:val="24"/>
          <w:lang w:val="id-ID"/>
        </w:rPr>
        <w:t xml:space="preserve">dasar IV </w:t>
      </w:r>
      <w:r w:rsidRPr="004657EE">
        <w:rPr>
          <w:rFonts w:ascii="Times New Roman" w:hAnsi="Times New Roman"/>
          <w:sz w:val="24"/>
          <w:szCs w:val="24"/>
          <w:lang w:val="id-ID"/>
        </w:rPr>
        <w:t xml:space="preserve">SLB </w:t>
      </w:r>
      <w:r w:rsidR="00A4238B" w:rsidRPr="004657EE">
        <w:rPr>
          <w:rFonts w:ascii="Times New Roman" w:hAnsi="Times New Roman"/>
          <w:sz w:val="24"/>
          <w:szCs w:val="24"/>
          <w:lang w:val="id-ID"/>
        </w:rPr>
        <w:t>Bontoharu Kabupaten Kepulauan Selayar</w:t>
      </w:r>
      <w:r w:rsidRPr="004657EE">
        <w:rPr>
          <w:rFonts w:ascii="Times New Roman" w:hAnsi="Times New Roman"/>
          <w:sz w:val="24"/>
          <w:szCs w:val="24"/>
          <w:lang w:val="id-ID"/>
        </w:rPr>
        <w:t>.</w:t>
      </w:r>
      <w:r w:rsidR="00BF0D45" w:rsidRPr="004657EE">
        <w:rPr>
          <w:rFonts w:ascii="Times New Roman" w:hAnsi="Times New Roman"/>
          <w:sz w:val="24"/>
          <w:szCs w:val="24"/>
          <w:lang w:val="id-ID"/>
        </w:rPr>
        <w:t xml:space="preserve"> Hal tersebut sesuai dengan hasil penelitian siklus I dimana murid yang aktif dan dapat membedakan atau tidak adanya </w:t>
      </w:r>
      <w:r w:rsidR="000D612E" w:rsidRPr="004657EE">
        <w:rPr>
          <w:rFonts w:ascii="Times New Roman" w:hAnsi="Times New Roman"/>
          <w:sz w:val="24"/>
          <w:szCs w:val="24"/>
          <w:lang w:val="id-ID"/>
        </w:rPr>
        <w:t xml:space="preserve">suara dalam proses pembelajaran masih dalam kategori kurang mampu setelah mengalami proses pembelajaran siswa </w:t>
      </w:r>
      <w:r w:rsidR="00BF0D45" w:rsidRPr="004657EE">
        <w:rPr>
          <w:rFonts w:ascii="Times New Roman" w:hAnsi="Times New Roman"/>
          <w:sz w:val="24"/>
          <w:szCs w:val="24"/>
          <w:lang w:val="id-ID"/>
        </w:rPr>
        <w:t xml:space="preserve">kemudian meningkat </w:t>
      </w:r>
      <w:r w:rsidR="000D612E" w:rsidRPr="004657EE">
        <w:rPr>
          <w:rFonts w:ascii="Times New Roman" w:hAnsi="Times New Roman"/>
          <w:sz w:val="24"/>
          <w:szCs w:val="24"/>
          <w:lang w:val="id-ID"/>
        </w:rPr>
        <w:t xml:space="preserve">menjadi aktif(mampu) </w:t>
      </w:r>
      <w:r w:rsidR="00BF0D45" w:rsidRPr="004657EE">
        <w:rPr>
          <w:rFonts w:ascii="Times New Roman" w:hAnsi="Times New Roman"/>
          <w:sz w:val="24"/>
          <w:szCs w:val="24"/>
          <w:lang w:val="id-ID"/>
        </w:rPr>
        <w:t xml:space="preserve">pada siklus II,  kemampuan melafalkan kosakata dari nama benda dengan benar pada siklus I </w:t>
      </w:r>
      <w:r w:rsidR="000D612E" w:rsidRPr="004657EE">
        <w:rPr>
          <w:rFonts w:ascii="Times New Roman" w:hAnsi="Times New Roman"/>
          <w:sz w:val="24"/>
          <w:szCs w:val="24"/>
          <w:lang w:val="id-ID"/>
        </w:rPr>
        <w:t>berada pada kategori kurang mampu</w:t>
      </w:r>
      <w:r w:rsidR="00BF0D45" w:rsidRPr="004657EE">
        <w:rPr>
          <w:rFonts w:ascii="Times New Roman" w:hAnsi="Times New Roman"/>
          <w:sz w:val="24"/>
          <w:szCs w:val="24"/>
          <w:lang w:val="id-ID"/>
        </w:rPr>
        <w:t>kemudian pada</w:t>
      </w:r>
      <w:r w:rsidR="000D612E" w:rsidRPr="004657EE">
        <w:rPr>
          <w:rFonts w:ascii="Times New Roman" w:hAnsi="Times New Roman"/>
          <w:sz w:val="24"/>
          <w:szCs w:val="24"/>
          <w:lang w:val="id-ID"/>
        </w:rPr>
        <w:t xml:space="preserve"> siklus II meningkat menjadi  aktif(mampu)</w:t>
      </w:r>
      <w:r w:rsidR="00BF0D45" w:rsidRPr="004657EE">
        <w:rPr>
          <w:rFonts w:ascii="Times New Roman" w:hAnsi="Times New Roman"/>
          <w:sz w:val="24"/>
          <w:szCs w:val="24"/>
          <w:lang w:val="id-ID"/>
        </w:rPr>
        <w:t>. Sedangkan untuk perkembangan kemampuan penguasaan gerakan dari setiap sumb</w:t>
      </w:r>
      <w:bookmarkStart w:id="0" w:name="_GoBack"/>
      <w:bookmarkEnd w:id="0"/>
      <w:r w:rsidR="00BF0D45" w:rsidRPr="004657EE">
        <w:rPr>
          <w:rFonts w:ascii="Times New Roman" w:hAnsi="Times New Roman"/>
          <w:sz w:val="24"/>
          <w:szCs w:val="24"/>
          <w:lang w:val="id-ID"/>
        </w:rPr>
        <w:t xml:space="preserve">er bunyi pada siklus I hanya </w:t>
      </w:r>
      <w:r w:rsidR="000D612E" w:rsidRPr="004657EE">
        <w:rPr>
          <w:rFonts w:ascii="Times New Roman" w:hAnsi="Times New Roman"/>
          <w:sz w:val="24"/>
          <w:szCs w:val="24"/>
          <w:lang w:val="id-ID"/>
        </w:rPr>
        <w:t>berada pada kategori kurang mampu</w:t>
      </w:r>
      <w:r w:rsidR="008D7034" w:rsidRPr="004657EE">
        <w:rPr>
          <w:rFonts w:ascii="Times New Roman" w:hAnsi="Times New Roman"/>
          <w:sz w:val="24"/>
          <w:szCs w:val="24"/>
          <w:lang w:val="id-ID"/>
        </w:rPr>
        <w:t xml:space="preserve">, sedangkan </w:t>
      </w:r>
      <w:r w:rsidR="00BF0D45" w:rsidRPr="004657EE">
        <w:rPr>
          <w:rFonts w:ascii="Times New Roman" w:hAnsi="Times New Roman"/>
          <w:sz w:val="24"/>
          <w:szCs w:val="24"/>
          <w:lang w:val="id-ID"/>
        </w:rPr>
        <w:t>pada</w:t>
      </w:r>
      <w:r w:rsidR="000D612E" w:rsidRPr="004657EE">
        <w:rPr>
          <w:rFonts w:ascii="Times New Roman" w:hAnsi="Times New Roman"/>
          <w:sz w:val="24"/>
          <w:szCs w:val="24"/>
          <w:lang w:val="id-ID"/>
        </w:rPr>
        <w:t xml:space="preserve"> siklus II </w:t>
      </w:r>
      <w:r w:rsidR="008D7034" w:rsidRPr="004657EE">
        <w:rPr>
          <w:rFonts w:ascii="Times New Roman" w:hAnsi="Times New Roman"/>
          <w:sz w:val="24"/>
          <w:szCs w:val="24"/>
          <w:lang w:val="id-ID"/>
        </w:rPr>
        <w:t xml:space="preserve">mengalami perubahanan yang signifikan </w:t>
      </w:r>
      <w:r w:rsidR="000D612E" w:rsidRPr="004657EE">
        <w:rPr>
          <w:rFonts w:ascii="Times New Roman" w:hAnsi="Times New Roman"/>
          <w:sz w:val="24"/>
          <w:szCs w:val="24"/>
          <w:lang w:val="id-ID"/>
        </w:rPr>
        <w:t>meningkat menjadi aktif(mampu)</w:t>
      </w:r>
      <w:r w:rsidR="00BF0D45" w:rsidRPr="004657EE">
        <w:rPr>
          <w:rFonts w:ascii="Times New Roman" w:hAnsi="Times New Roman"/>
          <w:sz w:val="24"/>
          <w:szCs w:val="24"/>
          <w:lang w:val="id-ID"/>
        </w:rPr>
        <w:t>.</w:t>
      </w:r>
    </w:p>
    <w:p w:rsidR="008D0ABA" w:rsidRPr="008D0ABA" w:rsidRDefault="008D0ABA" w:rsidP="008D0ABA">
      <w:pPr>
        <w:pStyle w:val="ListParagraph"/>
        <w:ind w:left="357" w:right="51" w:firstLine="567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241A62" w:rsidRPr="008D0ABA" w:rsidRDefault="00C76CC2" w:rsidP="008A4687">
      <w:pPr>
        <w:pStyle w:val="ListParagraph"/>
        <w:numPr>
          <w:ilvl w:val="0"/>
          <w:numId w:val="1"/>
        </w:numPr>
        <w:tabs>
          <w:tab w:val="left" w:pos="3168"/>
        </w:tabs>
        <w:spacing w:line="480" w:lineRule="auto"/>
        <w:ind w:left="360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 xml:space="preserve">Saran </w:t>
      </w:r>
    </w:p>
    <w:p w:rsidR="00B81F72" w:rsidRDefault="00B81F72" w:rsidP="00B81F72">
      <w:pPr>
        <w:spacing w:after="0" w:line="480" w:lineRule="auto"/>
        <w:ind w:left="357" w:firstLine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Bertolak dari kesimpulan hasil penelitian di atas, maka penulis mengajukan saran sebagai berikut:</w:t>
      </w:r>
    </w:p>
    <w:p w:rsidR="00B81F72" w:rsidRPr="00A4238B" w:rsidRDefault="00B81F72" w:rsidP="00A4238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Bagi </w:t>
      </w:r>
      <w:r w:rsidR="004F352B">
        <w:rPr>
          <w:rFonts w:ascii="Times New Roman" w:hAnsi="Times New Roman"/>
          <w:sz w:val="24"/>
          <w:szCs w:val="24"/>
          <w:lang w:val="id-ID"/>
        </w:rPr>
        <w:t>murid</w:t>
      </w:r>
      <w:r w:rsidR="00A4238B">
        <w:rPr>
          <w:rFonts w:ascii="Times New Roman" w:hAnsi="Times New Roman"/>
          <w:sz w:val="24"/>
          <w:szCs w:val="24"/>
          <w:lang w:val="id-ID"/>
        </w:rPr>
        <w:t xml:space="preserve">, </w:t>
      </w:r>
      <w:r w:rsidRPr="00A4238B">
        <w:rPr>
          <w:rFonts w:ascii="Times New Roman" w:hAnsi="Times New Roman"/>
          <w:sz w:val="24"/>
          <w:szCs w:val="24"/>
          <w:lang w:val="id-ID"/>
        </w:rPr>
        <w:t xml:space="preserve">yang telah aktif dalam mengikuti kegiatan belajar mengajar sebaiknya ikut membantu temannya agar termotivasi untuk mengikuti </w:t>
      </w:r>
      <w:r w:rsidR="00A4238B" w:rsidRPr="00A4238B">
        <w:rPr>
          <w:rFonts w:ascii="Times New Roman" w:hAnsi="Times New Roman"/>
          <w:sz w:val="24"/>
          <w:szCs w:val="24"/>
          <w:lang w:val="id-ID"/>
        </w:rPr>
        <w:t xml:space="preserve">latihan </w:t>
      </w:r>
      <w:r w:rsidR="00A4238B" w:rsidRPr="00A4238B">
        <w:rPr>
          <w:rFonts w:ascii="Times New Roman" w:hAnsi="Times New Roman"/>
          <w:sz w:val="24"/>
          <w:szCs w:val="24"/>
          <w:lang w:val="id-ID"/>
        </w:rPr>
        <w:lastRenderedPageBreak/>
        <w:t xml:space="preserve">bina persepsi bunyi dan irama dengan </w:t>
      </w:r>
      <w:r w:rsidR="00A4238B">
        <w:rPr>
          <w:rFonts w:ascii="Times New Roman" w:hAnsi="Times New Roman"/>
          <w:sz w:val="24"/>
          <w:szCs w:val="24"/>
          <w:lang w:val="id-ID"/>
        </w:rPr>
        <w:t xml:space="preserve">baik dan </w:t>
      </w:r>
      <w:r w:rsidRPr="00A4238B">
        <w:rPr>
          <w:rFonts w:ascii="Times New Roman" w:hAnsi="Times New Roman"/>
          <w:sz w:val="24"/>
          <w:szCs w:val="24"/>
          <w:lang w:val="id-ID"/>
        </w:rPr>
        <w:t>diharapkan dapat mengoptimalkan sisa pendengarannya sehingga meningkatkan kemampuan berbicara.</w:t>
      </w:r>
    </w:p>
    <w:p w:rsidR="00B81F72" w:rsidRPr="00B81F72" w:rsidRDefault="00B81F72" w:rsidP="00B81F7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/>
          <w:sz w:val="24"/>
          <w:szCs w:val="24"/>
          <w:lang w:val="id-ID"/>
        </w:rPr>
      </w:pPr>
      <w:r w:rsidRPr="00B81F72">
        <w:rPr>
          <w:rFonts w:ascii="Times New Roman" w:hAnsi="Times New Roman"/>
          <w:sz w:val="24"/>
          <w:szCs w:val="24"/>
          <w:lang w:val="id-ID"/>
        </w:rPr>
        <w:t>Bagi orang tua, yang memiliki anak yang mengalami hambatan dalam pendengaran untuk memberikan latihan diskriminasi bunyi pada benda-benda apa saja yang ada di rumah.Diharapkan orangtua berperan serta dalam bimbingan bina persepsi bunyidan irama di rumah.</w:t>
      </w:r>
    </w:p>
    <w:sectPr w:rsidR="00B81F72" w:rsidRPr="00B81F72" w:rsidSect="00F14989">
      <w:headerReference w:type="default" r:id="rId8"/>
      <w:footerReference w:type="default" r:id="rId9"/>
      <w:footerReference w:type="first" r:id="rId10"/>
      <w:pgSz w:w="12191" w:h="16160" w:code="1"/>
      <w:pgMar w:top="2268" w:right="1701" w:bottom="1701" w:left="2268" w:header="1417" w:footer="850" w:gutter="0"/>
      <w:pgNumType w:start="48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1917" w:rsidRDefault="00D81917" w:rsidP="00DA7731">
      <w:pPr>
        <w:spacing w:after="0" w:line="240" w:lineRule="auto"/>
      </w:pPr>
      <w:r>
        <w:separator/>
      </w:r>
    </w:p>
  </w:endnote>
  <w:endnote w:type="continuationSeparator" w:id="1">
    <w:p w:rsidR="00D81917" w:rsidRDefault="00D81917" w:rsidP="00DA7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EA2" w:rsidRPr="00CD2EA2" w:rsidRDefault="00CD2EA2">
    <w:pPr>
      <w:pStyle w:val="Footer"/>
      <w:jc w:val="center"/>
      <w:rPr>
        <w:rFonts w:ascii="Times New Roman" w:hAnsi="Times New Roman" w:cs="Times New Roman"/>
        <w:sz w:val="24"/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AC7" w:rsidRPr="00BA1366" w:rsidRDefault="00F14989" w:rsidP="00494AC7">
    <w:pPr>
      <w:pStyle w:val="Footer"/>
      <w:jc w:val="center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>48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1917" w:rsidRDefault="00D81917" w:rsidP="00DA7731">
      <w:pPr>
        <w:spacing w:after="0" w:line="240" w:lineRule="auto"/>
      </w:pPr>
      <w:r>
        <w:separator/>
      </w:r>
    </w:p>
  </w:footnote>
  <w:footnote w:type="continuationSeparator" w:id="1">
    <w:p w:rsidR="00D81917" w:rsidRDefault="00D81917" w:rsidP="00DA77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857106"/>
      <w:docPartObj>
        <w:docPartGallery w:val="Page Numbers (Top of Page)"/>
        <w:docPartUnique/>
      </w:docPartObj>
    </w:sdtPr>
    <w:sdtContent>
      <w:p w:rsidR="00494AC7" w:rsidRPr="00494AC7" w:rsidRDefault="00383F44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494AC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94AC7" w:rsidRPr="00494AC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94AC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14989">
          <w:rPr>
            <w:rFonts w:ascii="Times New Roman" w:hAnsi="Times New Roman" w:cs="Times New Roman"/>
            <w:noProof/>
            <w:sz w:val="24"/>
            <w:szCs w:val="24"/>
          </w:rPr>
          <w:t>49</w:t>
        </w:r>
        <w:r w:rsidRPr="00494AC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94AC7" w:rsidRDefault="00494AC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34D9E"/>
    <w:multiLevelType w:val="hybridMultilevel"/>
    <w:tmpl w:val="CD9EB104"/>
    <w:lvl w:ilvl="0" w:tplc="0421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DD4E6F"/>
    <w:multiLevelType w:val="hybridMultilevel"/>
    <w:tmpl w:val="787A6D6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407C18"/>
    <w:multiLevelType w:val="hybridMultilevel"/>
    <w:tmpl w:val="FBA44718"/>
    <w:lvl w:ilvl="0" w:tplc="0421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E48375E"/>
    <w:multiLevelType w:val="hybridMultilevel"/>
    <w:tmpl w:val="B96CE3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C1317A"/>
    <w:multiLevelType w:val="hybridMultilevel"/>
    <w:tmpl w:val="992818C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984CE5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C28CA3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21000F">
      <w:start w:val="1"/>
      <w:numFmt w:val="decimal"/>
      <w:lvlText w:val="%4."/>
      <w:lvlJc w:val="left"/>
      <w:pPr>
        <w:ind w:left="-1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551C6B"/>
    <w:multiLevelType w:val="hybridMultilevel"/>
    <w:tmpl w:val="BA584284"/>
    <w:lvl w:ilvl="0" w:tplc="0421000F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>
    <w:nsid w:val="76782849"/>
    <w:multiLevelType w:val="hybridMultilevel"/>
    <w:tmpl w:val="6ABAE6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0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2EBD"/>
    <w:rsid w:val="00002072"/>
    <w:rsid w:val="000050E7"/>
    <w:rsid w:val="00044661"/>
    <w:rsid w:val="000461CA"/>
    <w:rsid w:val="000529BE"/>
    <w:rsid w:val="000925DD"/>
    <w:rsid w:val="000943F7"/>
    <w:rsid w:val="000B08D9"/>
    <w:rsid w:val="000B6003"/>
    <w:rsid w:val="000C0E44"/>
    <w:rsid w:val="000C5E92"/>
    <w:rsid w:val="000D4D3C"/>
    <w:rsid w:val="000D612E"/>
    <w:rsid w:val="000E16C2"/>
    <w:rsid w:val="000F407A"/>
    <w:rsid w:val="000F7D77"/>
    <w:rsid w:val="00156CA9"/>
    <w:rsid w:val="0016089A"/>
    <w:rsid w:val="0017579F"/>
    <w:rsid w:val="001759E1"/>
    <w:rsid w:val="001817B7"/>
    <w:rsid w:val="0018445A"/>
    <w:rsid w:val="0018447F"/>
    <w:rsid w:val="00186169"/>
    <w:rsid w:val="0019188A"/>
    <w:rsid w:val="001A78BB"/>
    <w:rsid w:val="001B0E6A"/>
    <w:rsid w:val="001D4B8D"/>
    <w:rsid w:val="001E55C2"/>
    <w:rsid w:val="001F26B6"/>
    <w:rsid w:val="0020755B"/>
    <w:rsid w:val="00207850"/>
    <w:rsid w:val="00223E1F"/>
    <w:rsid w:val="002277C2"/>
    <w:rsid w:val="00237BEA"/>
    <w:rsid w:val="00241A62"/>
    <w:rsid w:val="002473F8"/>
    <w:rsid w:val="0025111F"/>
    <w:rsid w:val="0025531B"/>
    <w:rsid w:val="0025613A"/>
    <w:rsid w:val="00270B92"/>
    <w:rsid w:val="002728C4"/>
    <w:rsid w:val="0028192F"/>
    <w:rsid w:val="00293854"/>
    <w:rsid w:val="002A0CFF"/>
    <w:rsid w:val="002A2424"/>
    <w:rsid w:val="002A649E"/>
    <w:rsid w:val="002D029B"/>
    <w:rsid w:val="002D4358"/>
    <w:rsid w:val="002E09E9"/>
    <w:rsid w:val="002E6D47"/>
    <w:rsid w:val="00301D1C"/>
    <w:rsid w:val="003165A5"/>
    <w:rsid w:val="00332700"/>
    <w:rsid w:val="00352294"/>
    <w:rsid w:val="00382FAA"/>
    <w:rsid w:val="00383F44"/>
    <w:rsid w:val="003A001A"/>
    <w:rsid w:val="003A0674"/>
    <w:rsid w:val="003B213A"/>
    <w:rsid w:val="003B31A4"/>
    <w:rsid w:val="003C5F6F"/>
    <w:rsid w:val="003C6DE5"/>
    <w:rsid w:val="003D2431"/>
    <w:rsid w:val="003D6243"/>
    <w:rsid w:val="003E3F7F"/>
    <w:rsid w:val="003E450A"/>
    <w:rsid w:val="003F2F7E"/>
    <w:rsid w:val="00406E4F"/>
    <w:rsid w:val="00424A24"/>
    <w:rsid w:val="00432845"/>
    <w:rsid w:val="00434F33"/>
    <w:rsid w:val="00444C4E"/>
    <w:rsid w:val="0045777A"/>
    <w:rsid w:val="00460448"/>
    <w:rsid w:val="004657EE"/>
    <w:rsid w:val="004735C8"/>
    <w:rsid w:val="0047398C"/>
    <w:rsid w:val="00485AB6"/>
    <w:rsid w:val="00494AC7"/>
    <w:rsid w:val="004A072A"/>
    <w:rsid w:val="004C433E"/>
    <w:rsid w:val="004D2252"/>
    <w:rsid w:val="004E0843"/>
    <w:rsid w:val="004E197A"/>
    <w:rsid w:val="004F352B"/>
    <w:rsid w:val="0050704E"/>
    <w:rsid w:val="0051432D"/>
    <w:rsid w:val="00515CD5"/>
    <w:rsid w:val="00516A35"/>
    <w:rsid w:val="00517A56"/>
    <w:rsid w:val="005205F5"/>
    <w:rsid w:val="00526EB9"/>
    <w:rsid w:val="00530F9E"/>
    <w:rsid w:val="005751C3"/>
    <w:rsid w:val="00580BC1"/>
    <w:rsid w:val="00585BC9"/>
    <w:rsid w:val="005B71B4"/>
    <w:rsid w:val="005D4A64"/>
    <w:rsid w:val="005E2A05"/>
    <w:rsid w:val="005E53F4"/>
    <w:rsid w:val="005F2A24"/>
    <w:rsid w:val="005F599F"/>
    <w:rsid w:val="006071C3"/>
    <w:rsid w:val="006112C3"/>
    <w:rsid w:val="00612A52"/>
    <w:rsid w:val="006252FF"/>
    <w:rsid w:val="00632507"/>
    <w:rsid w:val="00632902"/>
    <w:rsid w:val="0064732A"/>
    <w:rsid w:val="00653588"/>
    <w:rsid w:val="0066392C"/>
    <w:rsid w:val="0067170F"/>
    <w:rsid w:val="006B4668"/>
    <w:rsid w:val="006B5A2F"/>
    <w:rsid w:val="006B6DD9"/>
    <w:rsid w:val="006C49EB"/>
    <w:rsid w:val="006C57F1"/>
    <w:rsid w:val="006D16DB"/>
    <w:rsid w:val="006D2BC9"/>
    <w:rsid w:val="006D2D28"/>
    <w:rsid w:val="006E139E"/>
    <w:rsid w:val="006F44A9"/>
    <w:rsid w:val="006F6DAC"/>
    <w:rsid w:val="0070062A"/>
    <w:rsid w:val="00706DDD"/>
    <w:rsid w:val="00710151"/>
    <w:rsid w:val="00710D2A"/>
    <w:rsid w:val="00711CB5"/>
    <w:rsid w:val="0072503F"/>
    <w:rsid w:val="00725423"/>
    <w:rsid w:val="007267FC"/>
    <w:rsid w:val="007354BD"/>
    <w:rsid w:val="00742A55"/>
    <w:rsid w:val="00760C07"/>
    <w:rsid w:val="00761899"/>
    <w:rsid w:val="00774654"/>
    <w:rsid w:val="00780D29"/>
    <w:rsid w:val="00783A2E"/>
    <w:rsid w:val="00792EBD"/>
    <w:rsid w:val="00794E9D"/>
    <w:rsid w:val="007B6758"/>
    <w:rsid w:val="007C7409"/>
    <w:rsid w:val="007D401E"/>
    <w:rsid w:val="007E06BE"/>
    <w:rsid w:val="007E2CBC"/>
    <w:rsid w:val="007F52CB"/>
    <w:rsid w:val="007F7236"/>
    <w:rsid w:val="00845333"/>
    <w:rsid w:val="00853AF6"/>
    <w:rsid w:val="00854F84"/>
    <w:rsid w:val="00867637"/>
    <w:rsid w:val="00874E37"/>
    <w:rsid w:val="008A4687"/>
    <w:rsid w:val="008A69FA"/>
    <w:rsid w:val="008B3125"/>
    <w:rsid w:val="008C19EE"/>
    <w:rsid w:val="008C567A"/>
    <w:rsid w:val="008D0ABA"/>
    <w:rsid w:val="008D26A8"/>
    <w:rsid w:val="008D32D6"/>
    <w:rsid w:val="008D7034"/>
    <w:rsid w:val="008E0221"/>
    <w:rsid w:val="008F5294"/>
    <w:rsid w:val="008F5316"/>
    <w:rsid w:val="009025AF"/>
    <w:rsid w:val="009044F2"/>
    <w:rsid w:val="00914DE0"/>
    <w:rsid w:val="00937428"/>
    <w:rsid w:val="0094109E"/>
    <w:rsid w:val="00952C10"/>
    <w:rsid w:val="009548C6"/>
    <w:rsid w:val="00977C1E"/>
    <w:rsid w:val="00992223"/>
    <w:rsid w:val="00993850"/>
    <w:rsid w:val="009B2C05"/>
    <w:rsid w:val="009C107A"/>
    <w:rsid w:val="009C43F2"/>
    <w:rsid w:val="009D7ED3"/>
    <w:rsid w:val="009E14DA"/>
    <w:rsid w:val="00A33E9D"/>
    <w:rsid w:val="00A406E5"/>
    <w:rsid w:val="00A4238B"/>
    <w:rsid w:val="00A520E5"/>
    <w:rsid w:val="00A56E64"/>
    <w:rsid w:val="00A61D08"/>
    <w:rsid w:val="00A8013F"/>
    <w:rsid w:val="00A84DC8"/>
    <w:rsid w:val="00A875CE"/>
    <w:rsid w:val="00A91325"/>
    <w:rsid w:val="00A955D3"/>
    <w:rsid w:val="00AA3068"/>
    <w:rsid w:val="00AB0BE5"/>
    <w:rsid w:val="00AC6174"/>
    <w:rsid w:val="00AD6FDE"/>
    <w:rsid w:val="00AD757C"/>
    <w:rsid w:val="00AE1584"/>
    <w:rsid w:val="00AE2754"/>
    <w:rsid w:val="00B16B95"/>
    <w:rsid w:val="00B3226C"/>
    <w:rsid w:val="00B349EC"/>
    <w:rsid w:val="00B35EF2"/>
    <w:rsid w:val="00B37CFD"/>
    <w:rsid w:val="00B46E97"/>
    <w:rsid w:val="00B66022"/>
    <w:rsid w:val="00B71F99"/>
    <w:rsid w:val="00B80948"/>
    <w:rsid w:val="00B81024"/>
    <w:rsid w:val="00B81F72"/>
    <w:rsid w:val="00B83BC1"/>
    <w:rsid w:val="00BA1366"/>
    <w:rsid w:val="00BA6E1E"/>
    <w:rsid w:val="00BB10CE"/>
    <w:rsid w:val="00BC59E3"/>
    <w:rsid w:val="00BD6DBE"/>
    <w:rsid w:val="00BE5CB2"/>
    <w:rsid w:val="00BE7FC3"/>
    <w:rsid w:val="00BF0D45"/>
    <w:rsid w:val="00BF136E"/>
    <w:rsid w:val="00BF6279"/>
    <w:rsid w:val="00C2234D"/>
    <w:rsid w:val="00C24CAC"/>
    <w:rsid w:val="00C420A7"/>
    <w:rsid w:val="00C76CC2"/>
    <w:rsid w:val="00C92EC3"/>
    <w:rsid w:val="00C931EC"/>
    <w:rsid w:val="00C93DE2"/>
    <w:rsid w:val="00C972BD"/>
    <w:rsid w:val="00CC0AB1"/>
    <w:rsid w:val="00CD2EA2"/>
    <w:rsid w:val="00CE128F"/>
    <w:rsid w:val="00CE2D07"/>
    <w:rsid w:val="00CF5A31"/>
    <w:rsid w:val="00D44AA7"/>
    <w:rsid w:val="00D53250"/>
    <w:rsid w:val="00D653BC"/>
    <w:rsid w:val="00D71CC1"/>
    <w:rsid w:val="00D73310"/>
    <w:rsid w:val="00D75B51"/>
    <w:rsid w:val="00D77E75"/>
    <w:rsid w:val="00D80C1E"/>
    <w:rsid w:val="00D81917"/>
    <w:rsid w:val="00D97FB7"/>
    <w:rsid w:val="00DA1EE3"/>
    <w:rsid w:val="00DA4694"/>
    <w:rsid w:val="00DA7731"/>
    <w:rsid w:val="00DB5445"/>
    <w:rsid w:val="00DC1512"/>
    <w:rsid w:val="00DC1FBC"/>
    <w:rsid w:val="00DD5FB2"/>
    <w:rsid w:val="00DE7032"/>
    <w:rsid w:val="00E01A9D"/>
    <w:rsid w:val="00E04A5A"/>
    <w:rsid w:val="00E04F46"/>
    <w:rsid w:val="00E14596"/>
    <w:rsid w:val="00E1755F"/>
    <w:rsid w:val="00E27B6E"/>
    <w:rsid w:val="00E34D55"/>
    <w:rsid w:val="00E37F2D"/>
    <w:rsid w:val="00E5081E"/>
    <w:rsid w:val="00E62DBA"/>
    <w:rsid w:val="00E65BD3"/>
    <w:rsid w:val="00E8120F"/>
    <w:rsid w:val="00E862A5"/>
    <w:rsid w:val="00E9553B"/>
    <w:rsid w:val="00E95838"/>
    <w:rsid w:val="00EA1692"/>
    <w:rsid w:val="00EA7B70"/>
    <w:rsid w:val="00ED31DC"/>
    <w:rsid w:val="00EE3B2D"/>
    <w:rsid w:val="00EE4356"/>
    <w:rsid w:val="00EE7388"/>
    <w:rsid w:val="00F11853"/>
    <w:rsid w:val="00F12A5B"/>
    <w:rsid w:val="00F14989"/>
    <w:rsid w:val="00F15E7C"/>
    <w:rsid w:val="00F17D01"/>
    <w:rsid w:val="00F20878"/>
    <w:rsid w:val="00F25178"/>
    <w:rsid w:val="00F34A1A"/>
    <w:rsid w:val="00F4149C"/>
    <w:rsid w:val="00F45F61"/>
    <w:rsid w:val="00F50A07"/>
    <w:rsid w:val="00F50C66"/>
    <w:rsid w:val="00F547CA"/>
    <w:rsid w:val="00FB209C"/>
    <w:rsid w:val="00FB4C69"/>
    <w:rsid w:val="00FD78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2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2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700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E62DB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E62DBA"/>
    <w:rPr>
      <w:rFonts w:ascii="Times New Roman" w:eastAsia="Times New Roman" w:hAnsi="Times New Roman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E62DBA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A77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7731"/>
  </w:style>
  <w:style w:type="paragraph" w:styleId="Footer">
    <w:name w:val="footer"/>
    <w:basedOn w:val="Normal"/>
    <w:link w:val="FooterChar"/>
    <w:uiPriority w:val="99"/>
    <w:unhideWhenUsed/>
    <w:rsid w:val="00DA77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7731"/>
  </w:style>
  <w:style w:type="table" w:styleId="TableGrid">
    <w:name w:val="Table Grid"/>
    <w:basedOn w:val="TableNormal"/>
    <w:uiPriority w:val="59"/>
    <w:rsid w:val="009E14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DDE66-F678-43C1-98EC-D7D26C500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1052</TotalTime>
  <Pages>2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lsmbr</dc:creator>
  <cp:lastModifiedBy>arieL</cp:lastModifiedBy>
  <cp:revision>167</cp:revision>
  <cp:lastPrinted>2013-12-19T14:53:00Z</cp:lastPrinted>
  <dcterms:created xsi:type="dcterms:W3CDTF">2012-04-18T13:22:00Z</dcterms:created>
  <dcterms:modified xsi:type="dcterms:W3CDTF">2013-12-19T15:27:00Z</dcterms:modified>
</cp:coreProperties>
</file>