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36" w:rsidRPr="00664436" w:rsidRDefault="004F322D" w:rsidP="00D97ED1">
      <w:pPr>
        <w:spacing w:after="0" w:line="480" w:lineRule="auto"/>
        <w:jc w:val="center"/>
        <w:rPr>
          <w:rFonts w:ascii="Times New Roman" w:hAnsi="Times New Roman" w:cs="Times New Roman"/>
          <w:b/>
          <w:sz w:val="24"/>
          <w:szCs w:val="24"/>
          <w:lang w:val="en-US"/>
        </w:rPr>
      </w:pPr>
      <w:r w:rsidRPr="004F322D">
        <w:rPr>
          <w:rFonts w:ascii="Times New Roman" w:hAnsi="Times New Roman" w:cs="Times New Roman"/>
          <w:b/>
          <w:noProof/>
          <w:sz w:val="24"/>
          <w:szCs w:val="24"/>
          <w:lang w:eastAsia="id-ID"/>
        </w:rPr>
        <w:pict>
          <v:rect id="_x0000_s1035" style="position:absolute;left:0;text-align:left;margin-left:398pt;margin-top:-81.95pt;width:22.25pt;height:24.35pt;z-index:251666432" strokecolor="white [3212]"/>
        </w:pict>
      </w:r>
      <w:r w:rsidRPr="004F322D">
        <w:rPr>
          <w:rFonts w:ascii="Times New Roman" w:hAnsi="Times New Roman" w:cs="Times New Roman"/>
          <w:b/>
          <w:noProof/>
          <w:sz w:val="24"/>
          <w:szCs w:val="24"/>
          <w:lang w:eastAsia="id-ID"/>
        </w:rPr>
        <w:pict>
          <v:rect id="_x0000_s1032" style="position:absolute;left:0;text-align:left;margin-left:382.15pt;margin-top:-82.7pt;width:23.25pt;height:24.35pt;z-index:251664384" strokecolor="white [3212]"/>
        </w:pict>
      </w:r>
      <w:r w:rsidR="0018596B" w:rsidRPr="00ED6DC3">
        <w:rPr>
          <w:rFonts w:ascii="Times New Roman" w:hAnsi="Times New Roman" w:cs="Times New Roman"/>
          <w:b/>
          <w:sz w:val="24"/>
          <w:szCs w:val="24"/>
        </w:rPr>
        <w:t>BAB II</w:t>
      </w:r>
    </w:p>
    <w:p w:rsidR="009F1CA6" w:rsidRDefault="0018596B" w:rsidP="000025FC">
      <w:pPr>
        <w:spacing w:after="0" w:line="480" w:lineRule="auto"/>
        <w:jc w:val="center"/>
        <w:rPr>
          <w:rFonts w:ascii="Times New Roman" w:hAnsi="Times New Roman" w:cs="Times New Roman"/>
          <w:b/>
          <w:sz w:val="24"/>
          <w:szCs w:val="24"/>
          <w:lang w:val="en-US"/>
        </w:rPr>
      </w:pPr>
      <w:r w:rsidRPr="00ED6DC3">
        <w:rPr>
          <w:rFonts w:ascii="Times New Roman" w:hAnsi="Times New Roman" w:cs="Times New Roman"/>
          <w:b/>
          <w:sz w:val="24"/>
          <w:szCs w:val="24"/>
        </w:rPr>
        <w:t>TINJAUAN PUSTAKA, KERANGKA PIKIR DAN PERTANYAAN PENELITIAN</w:t>
      </w:r>
    </w:p>
    <w:p w:rsidR="000025FC" w:rsidRPr="009F1CA6" w:rsidRDefault="000025FC" w:rsidP="009F1CA6">
      <w:pPr>
        <w:spacing w:after="0" w:line="480" w:lineRule="auto"/>
        <w:jc w:val="center"/>
        <w:rPr>
          <w:rFonts w:ascii="Times New Roman" w:hAnsi="Times New Roman" w:cs="Times New Roman"/>
          <w:b/>
          <w:sz w:val="24"/>
          <w:szCs w:val="24"/>
          <w:lang w:val="en-US"/>
        </w:rPr>
      </w:pPr>
    </w:p>
    <w:p w:rsidR="009532FC" w:rsidRPr="001C7249" w:rsidRDefault="005D1F21" w:rsidP="00AC3D17">
      <w:pPr>
        <w:pStyle w:val="ListParagraph"/>
        <w:numPr>
          <w:ilvl w:val="0"/>
          <w:numId w:val="1"/>
        </w:numPr>
        <w:spacing w:after="0" w:line="480" w:lineRule="auto"/>
        <w:ind w:left="425" w:hanging="357"/>
        <w:jc w:val="both"/>
        <w:rPr>
          <w:rFonts w:ascii="Times New Roman" w:hAnsi="Times New Roman" w:cs="Times New Roman"/>
          <w:b/>
          <w:sz w:val="24"/>
          <w:szCs w:val="24"/>
        </w:rPr>
      </w:pPr>
      <w:r w:rsidRPr="00ED6DC3">
        <w:rPr>
          <w:rFonts w:ascii="Times New Roman" w:hAnsi="Times New Roman" w:cs="Times New Roman"/>
          <w:b/>
          <w:sz w:val="24"/>
          <w:szCs w:val="24"/>
        </w:rPr>
        <w:t>Kajian Pustaka</w:t>
      </w:r>
    </w:p>
    <w:p w:rsidR="005D1F21" w:rsidRPr="003E1D01" w:rsidRDefault="005D1F21" w:rsidP="00AC3D17">
      <w:pPr>
        <w:pStyle w:val="ListParagraph"/>
        <w:numPr>
          <w:ilvl w:val="0"/>
          <w:numId w:val="2"/>
        </w:numPr>
        <w:spacing w:after="0" w:line="480" w:lineRule="auto"/>
        <w:ind w:left="425" w:hanging="357"/>
        <w:jc w:val="both"/>
        <w:rPr>
          <w:rFonts w:ascii="Times New Roman" w:hAnsi="Times New Roman" w:cs="Times New Roman"/>
          <w:b/>
          <w:color w:val="000000" w:themeColor="text1"/>
          <w:sz w:val="24"/>
          <w:szCs w:val="24"/>
        </w:rPr>
      </w:pPr>
      <w:r w:rsidRPr="00053091">
        <w:rPr>
          <w:rFonts w:ascii="Times New Roman" w:hAnsi="Times New Roman" w:cs="Times New Roman"/>
          <w:b/>
          <w:color w:val="000000" w:themeColor="text1"/>
          <w:sz w:val="24"/>
          <w:szCs w:val="24"/>
        </w:rPr>
        <w:t>Sikap</w:t>
      </w:r>
      <w:r w:rsidR="003E1D01">
        <w:rPr>
          <w:rFonts w:ascii="Times New Roman" w:hAnsi="Times New Roman" w:cs="Times New Roman"/>
          <w:b/>
          <w:color w:val="000000" w:themeColor="text1"/>
          <w:sz w:val="24"/>
          <w:szCs w:val="24"/>
          <w:lang w:val="en-US"/>
        </w:rPr>
        <w:t xml:space="preserve"> dan komponennya</w:t>
      </w:r>
    </w:p>
    <w:p w:rsidR="003E1D01" w:rsidRPr="00053091" w:rsidRDefault="003E1D01" w:rsidP="00AC3D17">
      <w:pPr>
        <w:pStyle w:val="ListParagraph"/>
        <w:numPr>
          <w:ilvl w:val="0"/>
          <w:numId w:val="2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Pengertian Sikap</w:t>
      </w:r>
    </w:p>
    <w:p w:rsidR="00FD6DCD" w:rsidRPr="007101FE" w:rsidRDefault="00E06F18" w:rsidP="007101FE">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3091">
        <w:rPr>
          <w:rFonts w:ascii="Times New Roman" w:hAnsi="Times New Roman" w:cs="Times New Roman"/>
          <w:sz w:val="24"/>
          <w:szCs w:val="24"/>
        </w:rPr>
        <w:t>Konsep tentang sikap telah berkembang dan melahirkan berbagai macam pengertian diantara ahli psikologi</w:t>
      </w:r>
      <w:r w:rsidR="002762C5">
        <w:rPr>
          <w:rFonts w:ascii="Times New Roman" w:hAnsi="Times New Roman" w:cs="Times New Roman"/>
          <w:sz w:val="24"/>
          <w:szCs w:val="24"/>
          <w:lang w:val="en-US"/>
        </w:rPr>
        <w:t>,</w:t>
      </w:r>
      <w:r w:rsidR="00053091">
        <w:rPr>
          <w:rFonts w:ascii="Times New Roman" w:hAnsi="Times New Roman" w:cs="Times New Roman"/>
          <w:sz w:val="24"/>
          <w:szCs w:val="24"/>
        </w:rPr>
        <w:t xml:space="preserve"> menurut </w:t>
      </w:r>
      <w:r w:rsidR="00053091" w:rsidRPr="00D16EA0">
        <w:rPr>
          <w:rFonts w:ascii="Times New Roman" w:hAnsi="Times New Roman" w:cs="Times New Roman"/>
          <w:i/>
          <w:sz w:val="24"/>
          <w:szCs w:val="24"/>
        </w:rPr>
        <w:t>Oxford Advanced Learner Dictionary</w:t>
      </w:r>
      <w:r w:rsidR="00FC5D2B">
        <w:rPr>
          <w:rFonts w:ascii="Times New Roman" w:hAnsi="Times New Roman" w:cs="Times New Roman"/>
          <w:sz w:val="24"/>
          <w:szCs w:val="24"/>
        </w:rPr>
        <w:t xml:space="preserve"> </w:t>
      </w:r>
      <w:r w:rsidR="00FC5D2B" w:rsidRPr="00302E6C">
        <w:rPr>
          <w:rFonts w:ascii="Times New Roman" w:hAnsi="Times New Roman" w:cs="Times New Roman"/>
          <w:sz w:val="24"/>
          <w:szCs w:val="24"/>
          <w:lang w:val="en-US"/>
        </w:rPr>
        <w:t>(</w:t>
      </w:r>
      <w:r w:rsidR="00335825" w:rsidRPr="00302E6C">
        <w:rPr>
          <w:rFonts w:ascii="Times New Roman" w:hAnsi="Times New Roman" w:cs="Times New Roman"/>
          <w:sz w:val="24"/>
          <w:szCs w:val="24"/>
        </w:rPr>
        <w:t xml:space="preserve">Ramdhani, 2008), </w:t>
      </w:r>
      <w:r w:rsidR="00302E6C" w:rsidRPr="00302E6C">
        <w:rPr>
          <w:rFonts w:ascii="Times New Roman" w:hAnsi="Times New Roman" w:cs="Times New Roman"/>
          <w:sz w:val="24"/>
          <w:szCs w:val="24"/>
          <w:lang w:val="en-US"/>
        </w:rPr>
        <w:t xml:space="preserve">mengartikan </w:t>
      </w:r>
      <w:r w:rsidR="00335825" w:rsidRPr="00302E6C">
        <w:rPr>
          <w:rFonts w:ascii="Times New Roman" w:hAnsi="Times New Roman" w:cs="Times New Roman"/>
          <w:sz w:val="24"/>
          <w:szCs w:val="24"/>
          <w:lang w:val="en-US"/>
        </w:rPr>
        <w:t>s</w:t>
      </w:r>
      <w:r w:rsidR="00302E6C" w:rsidRPr="00302E6C">
        <w:rPr>
          <w:rFonts w:ascii="Times New Roman" w:hAnsi="Times New Roman" w:cs="Times New Roman"/>
          <w:sz w:val="24"/>
          <w:szCs w:val="24"/>
        </w:rPr>
        <w:t xml:space="preserve">ikap </w:t>
      </w:r>
      <w:r w:rsidR="00302E6C" w:rsidRPr="00302E6C">
        <w:rPr>
          <w:rFonts w:ascii="Times New Roman" w:hAnsi="Times New Roman" w:cs="Times New Roman"/>
          <w:sz w:val="24"/>
          <w:szCs w:val="24"/>
          <w:lang w:val="en-US"/>
        </w:rPr>
        <w:t>sebagai</w:t>
      </w:r>
      <w:r w:rsidR="00053091" w:rsidRPr="00302E6C">
        <w:rPr>
          <w:rFonts w:ascii="Times New Roman" w:hAnsi="Times New Roman" w:cs="Times New Roman"/>
          <w:sz w:val="24"/>
          <w:szCs w:val="24"/>
        </w:rPr>
        <w:t xml:space="preserve"> cara menempatkan </w:t>
      </w:r>
      <w:r w:rsidR="00302E6C" w:rsidRPr="00302E6C">
        <w:rPr>
          <w:rFonts w:ascii="Times New Roman" w:hAnsi="Times New Roman" w:cs="Times New Roman"/>
          <w:sz w:val="24"/>
          <w:szCs w:val="24"/>
          <w:lang w:val="en-US"/>
        </w:rPr>
        <w:t xml:space="preserve">diri </w:t>
      </w:r>
      <w:r w:rsidR="00053091" w:rsidRPr="00302E6C">
        <w:rPr>
          <w:rFonts w:ascii="Times New Roman" w:hAnsi="Times New Roman" w:cs="Times New Roman"/>
          <w:sz w:val="24"/>
          <w:szCs w:val="24"/>
        </w:rPr>
        <w:t>atau membawa diri, merasakan, jalan pikiran, dan perilaku</w:t>
      </w:r>
      <w:r w:rsidR="00302E6C" w:rsidRPr="00302E6C">
        <w:rPr>
          <w:rFonts w:ascii="Times New Roman" w:hAnsi="Times New Roman" w:cs="Times New Roman"/>
          <w:sz w:val="24"/>
          <w:szCs w:val="24"/>
          <w:lang w:val="en-US"/>
        </w:rPr>
        <w:t xml:space="preserve"> diri terhadap sesuatu</w:t>
      </w:r>
      <w:r w:rsidR="00053091" w:rsidRPr="00302E6C">
        <w:rPr>
          <w:rFonts w:ascii="Times New Roman" w:hAnsi="Times New Roman" w:cs="Times New Roman"/>
          <w:sz w:val="24"/>
          <w:szCs w:val="24"/>
        </w:rPr>
        <w:t>.</w:t>
      </w:r>
    </w:p>
    <w:p w:rsidR="007539DE" w:rsidRPr="007539DE" w:rsidRDefault="00F9205A" w:rsidP="00F9205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1F21">
        <w:rPr>
          <w:rFonts w:ascii="Times New Roman" w:hAnsi="Times New Roman" w:cs="Times New Roman"/>
          <w:sz w:val="24"/>
          <w:szCs w:val="24"/>
        </w:rPr>
        <w:t>Dalam Kamus Psikolog</w:t>
      </w:r>
      <w:r w:rsidR="000B4BD3">
        <w:rPr>
          <w:rFonts w:ascii="Times New Roman" w:hAnsi="Times New Roman" w:cs="Times New Roman"/>
          <w:sz w:val="24"/>
          <w:szCs w:val="24"/>
        </w:rPr>
        <w:t>i (</w:t>
      </w:r>
      <w:r w:rsidR="00535745">
        <w:rPr>
          <w:rFonts w:ascii="Times New Roman" w:hAnsi="Times New Roman" w:cs="Times New Roman"/>
          <w:sz w:val="24"/>
          <w:szCs w:val="24"/>
          <w:lang w:val="en-US"/>
        </w:rPr>
        <w:t xml:space="preserve">Budiarjo dkk. </w:t>
      </w:r>
      <w:r w:rsidR="000B4BD3">
        <w:rPr>
          <w:rFonts w:ascii="Times New Roman" w:hAnsi="Times New Roman" w:cs="Times New Roman"/>
          <w:sz w:val="24"/>
          <w:szCs w:val="24"/>
        </w:rPr>
        <w:t xml:space="preserve">1987: 42) diterangkan bahwa </w:t>
      </w:r>
      <w:r w:rsidR="005D1F21" w:rsidRPr="000B4BD3">
        <w:rPr>
          <w:rFonts w:ascii="Times New Roman" w:hAnsi="Times New Roman" w:cs="Times New Roman"/>
          <w:sz w:val="24"/>
          <w:szCs w:val="24"/>
        </w:rPr>
        <w:t>“</w:t>
      </w:r>
      <w:r w:rsidR="005D1F21" w:rsidRPr="00D16EA0">
        <w:rPr>
          <w:rFonts w:ascii="Times New Roman" w:hAnsi="Times New Roman" w:cs="Times New Roman"/>
          <w:i/>
          <w:sz w:val="24"/>
          <w:szCs w:val="24"/>
        </w:rPr>
        <w:t>Attitude</w:t>
      </w:r>
      <w:r w:rsidR="005D1F21" w:rsidRPr="000B4BD3">
        <w:rPr>
          <w:rFonts w:ascii="Times New Roman" w:hAnsi="Times New Roman" w:cs="Times New Roman"/>
          <w:sz w:val="24"/>
          <w:szCs w:val="24"/>
        </w:rPr>
        <w:t xml:space="preserve"> adalah suatu kecenderungan untuk bertingkah laku atau berfikir di dalam suatu cara tertentu”.</w:t>
      </w:r>
      <w:r w:rsidR="000B4BD3">
        <w:rPr>
          <w:rFonts w:ascii="Times New Roman" w:hAnsi="Times New Roman" w:cs="Times New Roman"/>
          <w:sz w:val="24"/>
          <w:szCs w:val="24"/>
        </w:rPr>
        <w:t xml:space="preserve"> </w:t>
      </w:r>
    </w:p>
    <w:p w:rsidR="005D1F21" w:rsidRDefault="00E06F18" w:rsidP="00E06F1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947CC">
        <w:rPr>
          <w:rFonts w:ascii="Times New Roman" w:hAnsi="Times New Roman" w:cs="Times New Roman"/>
          <w:sz w:val="24"/>
          <w:szCs w:val="24"/>
          <w:lang w:val="en-US"/>
        </w:rPr>
        <w:t>M</w:t>
      </w:r>
      <w:r w:rsidR="005D1F21">
        <w:rPr>
          <w:rFonts w:ascii="Times New Roman" w:hAnsi="Times New Roman" w:cs="Times New Roman"/>
          <w:sz w:val="24"/>
          <w:szCs w:val="24"/>
        </w:rPr>
        <w:t>enurut Charles Bird, yang diterjemahkan oleh M. Arifin (1993</w:t>
      </w:r>
      <w:r w:rsidR="0018383F">
        <w:rPr>
          <w:rFonts w:ascii="Times New Roman" w:hAnsi="Times New Roman" w:cs="Times New Roman"/>
          <w:sz w:val="24"/>
          <w:szCs w:val="24"/>
        </w:rPr>
        <w:t>: 104) menyatakan bahwa</w:t>
      </w:r>
    </w:p>
    <w:p w:rsidR="007101FE" w:rsidRDefault="007A01FD" w:rsidP="007101FE">
      <w:pPr>
        <w:pStyle w:val="ListParagraph"/>
        <w:spacing w:after="0" w:line="240" w:lineRule="auto"/>
        <w:ind w:left="709" w:right="567"/>
        <w:jc w:val="both"/>
        <w:rPr>
          <w:rFonts w:ascii="Times New Roman" w:hAnsi="Times New Roman" w:cs="Times New Roman"/>
          <w:sz w:val="24"/>
          <w:szCs w:val="24"/>
          <w:lang w:val="en-US"/>
        </w:rPr>
      </w:pPr>
      <w:r>
        <w:rPr>
          <w:rFonts w:ascii="Times New Roman" w:hAnsi="Times New Roman" w:cs="Times New Roman"/>
          <w:sz w:val="24"/>
          <w:szCs w:val="24"/>
        </w:rPr>
        <w:tab/>
      </w:r>
      <w:r w:rsidR="0018383F">
        <w:rPr>
          <w:rFonts w:ascii="Times New Roman" w:hAnsi="Times New Roman" w:cs="Times New Roman"/>
          <w:sz w:val="24"/>
          <w:szCs w:val="24"/>
        </w:rPr>
        <w:t>Sikap sebagai suatu yang berhubungan dengan penyesuaian diri seseorang kepada aspek-aspek lingkungan sekitar yang dipilih atau kepada tindakannya sendiri. Bahkan lebih luas lagi, sikap dapat diartikan predisponsisi (kecendrungan jiwa) atau orientasi pada suatu masalah</w:t>
      </w:r>
      <w:r>
        <w:rPr>
          <w:rFonts w:ascii="Times New Roman" w:hAnsi="Times New Roman" w:cs="Times New Roman"/>
          <w:sz w:val="24"/>
          <w:szCs w:val="24"/>
        </w:rPr>
        <w:t>, instuisi dan orang-orang lain</w:t>
      </w:r>
      <w:r w:rsidR="0018383F">
        <w:rPr>
          <w:rFonts w:ascii="Times New Roman" w:hAnsi="Times New Roman" w:cs="Times New Roman"/>
          <w:sz w:val="24"/>
          <w:szCs w:val="24"/>
        </w:rPr>
        <w:t>.</w:t>
      </w:r>
    </w:p>
    <w:p w:rsidR="007101FE" w:rsidRDefault="007101FE" w:rsidP="007101FE">
      <w:pPr>
        <w:pStyle w:val="ListParagraph"/>
        <w:spacing w:after="0" w:line="240" w:lineRule="auto"/>
        <w:ind w:left="709" w:right="567"/>
        <w:jc w:val="both"/>
        <w:rPr>
          <w:rFonts w:ascii="Times New Roman" w:hAnsi="Times New Roman" w:cs="Times New Roman"/>
          <w:sz w:val="24"/>
          <w:szCs w:val="24"/>
          <w:lang w:val="en-US"/>
        </w:rPr>
      </w:pPr>
    </w:p>
    <w:p w:rsidR="00553F51" w:rsidRDefault="0018383F" w:rsidP="007101FE">
      <w:pPr>
        <w:pStyle w:val="ListParagraph"/>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 xml:space="preserve"> </w:t>
      </w:r>
    </w:p>
    <w:p w:rsidR="0018383F" w:rsidRDefault="004F322D" w:rsidP="00053091">
      <w:pPr>
        <w:spacing w:after="0" w:line="480" w:lineRule="auto"/>
        <w:jc w:val="both"/>
        <w:rPr>
          <w:rFonts w:ascii="Times New Roman" w:hAnsi="Times New Roman" w:cs="Times New Roman"/>
          <w:sz w:val="24"/>
          <w:szCs w:val="24"/>
        </w:rPr>
      </w:pPr>
      <w:r w:rsidRPr="004F322D">
        <w:rPr>
          <w:rFonts w:ascii="Times New Roman" w:hAnsi="Times New Roman" w:cs="Times New Roman"/>
          <w:noProof/>
          <w:sz w:val="24"/>
          <w:szCs w:val="24"/>
          <w:lang w:eastAsia="id-ID"/>
        </w:rPr>
        <w:pict>
          <v:rect id="_x0000_s1033" style="position:absolute;left:0;text-align:left;margin-left:197.6pt;margin-top:79.05pt;width:26.5pt;height:25.4pt;z-index:251665408" strokecolor="white [3212]">
            <v:textbox>
              <w:txbxContent>
                <w:p w:rsidR="00EE153B" w:rsidRPr="00302A4B" w:rsidRDefault="00276BB6">
                  <w:pPr>
                    <w:rPr>
                      <w:rFonts w:ascii="Times New Roman" w:hAnsi="Times New Roman" w:cs="Times New Roman"/>
                      <w:sz w:val="24"/>
                      <w:lang w:val="en-US"/>
                    </w:rPr>
                  </w:pPr>
                  <w:r>
                    <w:rPr>
                      <w:rFonts w:ascii="Times New Roman" w:hAnsi="Times New Roman" w:cs="Times New Roman"/>
                      <w:sz w:val="24"/>
                      <w:lang w:val="en-US"/>
                    </w:rPr>
                    <w:t>6</w:t>
                  </w:r>
                </w:p>
              </w:txbxContent>
            </v:textbox>
          </v:rect>
        </w:pict>
      </w:r>
      <w:r w:rsidR="00D82026">
        <w:rPr>
          <w:rFonts w:ascii="Times New Roman" w:hAnsi="Times New Roman" w:cs="Times New Roman"/>
          <w:sz w:val="24"/>
          <w:szCs w:val="24"/>
        </w:rPr>
        <w:t xml:space="preserve">          </w:t>
      </w:r>
      <w:r w:rsidR="00294FE6">
        <w:rPr>
          <w:rFonts w:ascii="Times New Roman" w:hAnsi="Times New Roman" w:cs="Times New Roman"/>
          <w:sz w:val="24"/>
          <w:szCs w:val="24"/>
          <w:lang w:val="en-US"/>
        </w:rPr>
        <w:t>Berdasarkan</w:t>
      </w:r>
      <w:r w:rsidR="00116873">
        <w:rPr>
          <w:rFonts w:ascii="Times New Roman" w:hAnsi="Times New Roman" w:cs="Times New Roman"/>
          <w:sz w:val="24"/>
          <w:szCs w:val="24"/>
        </w:rPr>
        <w:t xml:space="preserve"> berbagai</w:t>
      </w:r>
      <w:r w:rsidR="00553F51">
        <w:rPr>
          <w:rFonts w:ascii="Times New Roman" w:hAnsi="Times New Roman" w:cs="Times New Roman"/>
          <w:sz w:val="24"/>
          <w:szCs w:val="24"/>
        </w:rPr>
        <w:t xml:space="preserve"> </w:t>
      </w:r>
      <w:r w:rsidR="00A519FF">
        <w:rPr>
          <w:rFonts w:ascii="Times New Roman" w:hAnsi="Times New Roman" w:cs="Times New Roman"/>
          <w:sz w:val="24"/>
          <w:szCs w:val="24"/>
        </w:rPr>
        <w:t xml:space="preserve">definisi diatas mengandung pengertian bahwa sikap adalah </w:t>
      </w:r>
      <w:r w:rsidR="00E67B69">
        <w:rPr>
          <w:rFonts w:ascii="Times New Roman" w:hAnsi="Times New Roman" w:cs="Times New Roman"/>
          <w:sz w:val="24"/>
          <w:szCs w:val="24"/>
        </w:rPr>
        <w:t xml:space="preserve">kecendrungan jiwa atau cara berfikir seseorang menurut cara tertentu menghadapi dirinya sendiri, orang lain, dan lingkungan sekitar atau penyesuaian </w:t>
      </w:r>
      <w:r w:rsidR="00E67B69">
        <w:rPr>
          <w:rFonts w:ascii="Times New Roman" w:hAnsi="Times New Roman" w:cs="Times New Roman"/>
          <w:sz w:val="24"/>
          <w:szCs w:val="24"/>
        </w:rPr>
        <w:lastRenderedPageBreak/>
        <w:t>terhadap tindakan yang ia lakukan. Terlepas dari persoalan baik buruknya tindakan yang diambil, sikap tetap berorientasi pada suatu masalah.</w:t>
      </w:r>
      <w:r w:rsidR="00B02E48">
        <w:rPr>
          <w:rFonts w:ascii="Times New Roman" w:hAnsi="Times New Roman" w:cs="Times New Roman"/>
          <w:sz w:val="24"/>
          <w:szCs w:val="24"/>
        </w:rPr>
        <w:t xml:space="preserve"> </w:t>
      </w:r>
      <w:r w:rsidR="00294FE6">
        <w:rPr>
          <w:rFonts w:ascii="Times New Roman" w:hAnsi="Times New Roman" w:cs="Times New Roman"/>
          <w:sz w:val="24"/>
          <w:szCs w:val="24"/>
          <w:lang w:val="en-US"/>
        </w:rPr>
        <w:t>S</w:t>
      </w:r>
      <w:r w:rsidR="00E67B69">
        <w:rPr>
          <w:rFonts w:ascii="Times New Roman" w:hAnsi="Times New Roman" w:cs="Times New Roman"/>
          <w:sz w:val="24"/>
          <w:szCs w:val="24"/>
        </w:rPr>
        <w:t xml:space="preserve">ikap ini </w:t>
      </w:r>
      <w:r w:rsidR="00294FE6">
        <w:rPr>
          <w:rFonts w:ascii="Times New Roman" w:hAnsi="Times New Roman" w:cs="Times New Roman"/>
          <w:sz w:val="24"/>
          <w:szCs w:val="24"/>
          <w:lang w:val="en-US"/>
        </w:rPr>
        <w:t xml:space="preserve">juga yang </w:t>
      </w:r>
      <w:r w:rsidR="00E67B69">
        <w:rPr>
          <w:rFonts w:ascii="Times New Roman" w:hAnsi="Times New Roman" w:cs="Times New Roman"/>
          <w:sz w:val="24"/>
          <w:szCs w:val="24"/>
        </w:rPr>
        <w:t>akan memberikan gambaran kondisi seseorang ketika menghadapi masalah, baik senang atau tidak.</w:t>
      </w:r>
    </w:p>
    <w:p w:rsidR="00543B5C" w:rsidRPr="00553F51" w:rsidRDefault="00543B5C" w:rsidP="00053091">
      <w:pPr>
        <w:spacing w:after="0" w:line="240" w:lineRule="auto"/>
        <w:jc w:val="both"/>
        <w:rPr>
          <w:rFonts w:ascii="Times New Roman" w:hAnsi="Times New Roman" w:cs="Times New Roman"/>
          <w:sz w:val="24"/>
          <w:szCs w:val="24"/>
        </w:rPr>
      </w:pPr>
    </w:p>
    <w:p w:rsidR="00965920" w:rsidRDefault="00053091" w:rsidP="003E1D01">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Komponen Sikap</w:t>
      </w:r>
    </w:p>
    <w:p w:rsidR="00D9445F" w:rsidRPr="00CF7AEE" w:rsidRDefault="00053091" w:rsidP="001D49A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001D49AA">
        <w:rPr>
          <w:rFonts w:ascii="Times New Roman" w:hAnsi="Times New Roman" w:cs="Times New Roman"/>
          <w:sz w:val="24"/>
          <w:szCs w:val="24"/>
          <w:lang w:val="en-US"/>
        </w:rPr>
        <w:t xml:space="preserve">Ada beberapa komponen atau struktur sikap, </w:t>
      </w:r>
      <w:r w:rsidR="00D9445F">
        <w:rPr>
          <w:rFonts w:ascii="Times New Roman" w:hAnsi="Times New Roman" w:cs="Times New Roman"/>
          <w:sz w:val="24"/>
          <w:szCs w:val="24"/>
          <w:lang w:val="en-US"/>
        </w:rPr>
        <w:t xml:space="preserve">menurut Mar’at (1984) ada 3 </w:t>
      </w:r>
      <w:r w:rsidR="00D9445F" w:rsidRPr="00CF7AEE">
        <w:rPr>
          <w:rFonts w:ascii="Times New Roman" w:hAnsi="Times New Roman" w:cs="Times New Roman"/>
          <w:sz w:val="24"/>
          <w:szCs w:val="24"/>
          <w:lang w:val="en-US"/>
        </w:rPr>
        <w:t>komponen sikap yaitu:</w:t>
      </w:r>
    </w:p>
    <w:p w:rsidR="000C25FB" w:rsidRPr="00CF7AEE" w:rsidRDefault="00D9445F" w:rsidP="00D9445F">
      <w:pPr>
        <w:pStyle w:val="ListParagraph"/>
        <w:numPr>
          <w:ilvl w:val="0"/>
          <w:numId w:val="30"/>
        </w:numPr>
        <w:spacing w:after="0" w:line="480" w:lineRule="auto"/>
        <w:jc w:val="both"/>
        <w:rPr>
          <w:rFonts w:ascii="Times New Roman" w:hAnsi="Times New Roman" w:cs="Times New Roman"/>
          <w:sz w:val="24"/>
          <w:szCs w:val="24"/>
          <w:lang w:val="en-US"/>
        </w:rPr>
      </w:pPr>
      <w:r w:rsidRPr="00CF7AEE">
        <w:rPr>
          <w:rFonts w:ascii="Times New Roman" w:hAnsi="Times New Roman" w:cs="Times New Roman"/>
          <w:sz w:val="24"/>
          <w:szCs w:val="24"/>
          <w:lang w:val="en-US"/>
        </w:rPr>
        <w:t xml:space="preserve">Komponen </w:t>
      </w:r>
      <w:r w:rsidR="004008BC" w:rsidRPr="00CF7AEE">
        <w:rPr>
          <w:rFonts w:ascii="Times New Roman" w:hAnsi="Times New Roman" w:cs="Times New Roman"/>
          <w:sz w:val="24"/>
          <w:szCs w:val="24"/>
          <w:lang w:val="en-US"/>
        </w:rPr>
        <w:t>K</w:t>
      </w:r>
      <w:r w:rsidRPr="00CF7AEE">
        <w:rPr>
          <w:rFonts w:ascii="Times New Roman" w:hAnsi="Times New Roman" w:cs="Times New Roman"/>
          <w:sz w:val="24"/>
          <w:szCs w:val="24"/>
          <w:lang w:val="en-US"/>
        </w:rPr>
        <w:t xml:space="preserve">ognisi yang berhubungan dengan </w:t>
      </w:r>
      <w:r w:rsidR="006F48E8" w:rsidRPr="00CF7AEE">
        <w:rPr>
          <w:rFonts w:ascii="Times New Roman" w:hAnsi="Times New Roman" w:cs="Times New Roman"/>
          <w:sz w:val="24"/>
          <w:szCs w:val="24"/>
          <w:lang w:val="en-US"/>
        </w:rPr>
        <w:t>kepercayaan, ide, konsep seperti persepsi dan opini.</w:t>
      </w:r>
    </w:p>
    <w:p w:rsidR="006F48E8" w:rsidRPr="00CF7AEE" w:rsidRDefault="00DA6F21" w:rsidP="00D9445F">
      <w:pPr>
        <w:pStyle w:val="ListParagraph"/>
        <w:numPr>
          <w:ilvl w:val="0"/>
          <w:numId w:val="30"/>
        </w:numPr>
        <w:spacing w:after="0" w:line="480" w:lineRule="auto"/>
        <w:jc w:val="both"/>
        <w:rPr>
          <w:rFonts w:ascii="Times New Roman" w:hAnsi="Times New Roman" w:cs="Times New Roman"/>
          <w:sz w:val="24"/>
          <w:szCs w:val="24"/>
          <w:lang w:val="en-US"/>
        </w:rPr>
      </w:pPr>
      <w:r w:rsidRPr="00CF7AEE">
        <w:rPr>
          <w:rFonts w:ascii="Times New Roman" w:hAnsi="Times New Roman" w:cs="Times New Roman"/>
          <w:sz w:val="24"/>
          <w:szCs w:val="24"/>
          <w:lang w:val="en-US"/>
        </w:rPr>
        <w:t>Komponen Afeksi yang berhubungan dengan kehidupan emosional seseorang</w:t>
      </w:r>
      <w:r w:rsidR="006C5B60" w:rsidRPr="00CF7AEE">
        <w:rPr>
          <w:rFonts w:ascii="Times New Roman" w:hAnsi="Times New Roman" w:cs="Times New Roman"/>
          <w:sz w:val="24"/>
          <w:szCs w:val="24"/>
          <w:lang w:val="en-US"/>
        </w:rPr>
        <w:t xml:space="preserve"> seperti perasaan terhadap </w:t>
      </w:r>
      <w:r w:rsidR="004008BC" w:rsidRPr="00CF7AEE">
        <w:rPr>
          <w:rFonts w:ascii="Times New Roman" w:hAnsi="Times New Roman" w:cs="Times New Roman"/>
          <w:sz w:val="24"/>
          <w:szCs w:val="24"/>
          <w:lang w:val="en-US"/>
        </w:rPr>
        <w:t>sesuatu dan menyangkut masalah emosi.</w:t>
      </w:r>
    </w:p>
    <w:p w:rsidR="00524F4D" w:rsidRPr="00CF7AEE" w:rsidRDefault="004008BC" w:rsidP="00CF7AEE">
      <w:pPr>
        <w:pStyle w:val="ListParagraph"/>
        <w:numPr>
          <w:ilvl w:val="0"/>
          <w:numId w:val="30"/>
        </w:numPr>
        <w:spacing w:after="0" w:line="480" w:lineRule="auto"/>
        <w:jc w:val="both"/>
        <w:rPr>
          <w:rFonts w:ascii="Times New Roman" w:hAnsi="Times New Roman" w:cs="Times New Roman"/>
          <w:sz w:val="24"/>
          <w:szCs w:val="24"/>
          <w:lang w:val="en-US"/>
        </w:rPr>
      </w:pPr>
      <w:r w:rsidRPr="00CF7AEE">
        <w:rPr>
          <w:rFonts w:ascii="Times New Roman" w:hAnsi="Times New Roman" w:cs="Times New Roman"/>
          <w:sz w:val="24"/>
          <w:szCs w:val="24"/>
          <w:lang w:val="en-US"/>
        </w:rPr>
        <w:t>Komponen Konasi</w:t>
      </w:r>
      <w:r w:rsidR="009A268E" w:rsidRPr="00CF7AEE">
        <w:rPr>
          <w:rFonts w:ascii="Times New Roman" w:hAnsi="Times New Roman" w:cs="Times New Roman"/>
          <w:sz w:val="24"/>
          <w:szCs w:val="24"/>
          <w:lang w:val="en-US"/>
        </w:rPr>
        <w:t xml:space="preserve"> yang berhubungan dengan kecenderungan untuk bertingkah laku</w:t>
      </w:r>
      <w:r w:rsidR="00F93E6C" w:rsidRPr="00CF7AEE">
        <w:rPr>
          <w:rFonts w:ascii="Times New Roman" w:hAnsi="Times New Roman" w:cs="Times New Roman"/>
          <w:sz w:val="24"/>
          <w:szCs w:val="24"/>
          <w:lang w:val="en-US"/>
        </w:rPr>
        <w:t>.</w:t>
      </w:r>
      <w:r w:rsidR="009A268E" w:rsidRPr="00CF7AEE">
        <w:rPr>
          <w:rFonts w:ascii="Times New Roman" w:hAnsi="Times New Roman" w:cs="Times New Roman"/>
          <w:sz w:val="24"/>
          <w:szCs w:val="24"/>
          <w:lang w:val="en-US"/>
        </w:rPr>
        <w:t xml:space="preserve"> </w:t>
      </w:r>
    </w:p>
    <w:p w:rsidR="002040D5" w:rsidRDefault="00D2246E" w:rsidP="002040D5">
      <w:pPr>
        <w:pStyle w:val="ListParagraph"/>
        <w:spacing w:after="0" w:line="480" w:lineRule="auto"/>
        <w:ind w:left="0"/>
        <w:jc w:val="both"/>
        <w:rPr>
          <w:rFonts w:ascii="Times New Roman" w:hAnsi="Times New Roman" w:cs="Times New Roman"/>
          <w:sz w:val="24"/>
          <w:szCs w:val="24"/>
          <w:lang w:val="en-US"/>
        </w:rPr>
      </w:pPr>
      <w:r w:rsidRPr="00CF7AEE">
        <w:rPr>
          <w:rFonts w:ascii="Times New Roman" w:hAnsi="Times New Roman" w:cs="Times New Roman"/>
          <w:sz w:val="24"/>
          <w:szCs w:val="24"/>
          <w:lang w:val="en-US"/>
        </w:rPr>
        <w:t xml:space="preserve">          Berdasarkan</w:t>
      </w:r>
      <w:r w:rsidR="00B87CB4" w:rsidRPr="00CF7AEE">
        <w:rPr>
          <w:rFonts w:ascii="Times New Roman" w:hAnsi="Times New Roman" w:cs="Times New Roman"/>
          <w:sz w:val="24"/>
          <w:szCs w:val="24"/>
          <w:lang w:val="en-US"/>
        </w:rPr>
        <w:t xml:space="preserve"> uraian</w:t>
      </w:r>
      <w:r w:rsidR="00747B60" w:rsidRPr="00CF7AEE">
        <w:rPr>
          <w:rFonts w:ascii="Times New Roman" w:hAnsi="Times New Roman" w:cs="Times New Roman"/>
          <w:sz w:val="24"/>
          <w:szCs w:val="24"/>
          <w:lang w:val="en-US"/>
        </w:rPr>
        <w:t xml:space="preserve"> di atas dapat disimpulkan bahwa ada tiga komponen sikap yaitu komponen</w:t>
      </w:r>
      <w:r w:rsidR="00747B60">
        <w:rPr>
          <w:rFonts w:ascii="Times New Roman" w:hAnsi="Times New Roman" w:cs="Times New Roman"/>
          <w:sz w:val="24"/>
          <w:szCs w:val="24"/>
          <w:lang w:val="en-US"/>
        </w:rPr>
        <w:t xml:space="preserve"> </w:t>
      </w:r>
      <w:r w:rsidR="004925BE">
        <w:rPr>
          <w:rFonts w:ascii="Times New Roman" w:hAnsi="Times New Roman" w:cs="Times New Roman"/>
          <w:sz w:val="24"/>
          <w:szCs w:val="24"/>
          <w:lang w:val="en-US"/>
        </w:rPr>
        <w:t>kognisi</w:t>
      </w:r>
      <w:r w:rsidR="002040D5">
        <w:rPr>
          <w:rFonts w:ascii="Times New Roman" w:hAnsi="Times New Roman" w:cs="Times New Roman"/>
          <w:sz w:val="24"/>
          <w:szCs w:val="24"/>
          <w:lang w:val="en-US"/>
        </w:rPr>
        <w:t xml:space="preserve"> atau pandangan</w:t>
      </w:r>
      <w:r w:rsidR="004925BE">
        <w:rPr>
          <w:rFonts w:ascii="Times New Roman" w:hAnsi="Times New Roman" w:cs="Times New Roman"/>
          <w:sz w:val="24"/>
          <w:szCs w:val="24"/>
          <w:lang w:val="en-US"/>
        </w:rPr>
        <w:t>, komponen afeksi</w:t>
      </w:r>
      <w:r w:rsidR="002040D5">
        <w:rPr>
          <w:rFonts w:ascii="Times New Roman" w:hAnsi="Times New Roman" w:cs="Times New Roman"/>
          <w:sz w:val="24"/>
          <w:szCs w:val="24"/>
          <w:lang w:val="en-US"/>
        </w:rPr>
        <w:t xml:space="preserve"> atau emosi</w:t>
      </w:r>
      <w:r w:rsidR="004925BE">
        <w:rPr>
          <w:rFonts w:ascii="Times New Roman" w:hAnsi="Times New Roman" w:cs="Times New Roman"/>
          <w:sz w:val="24"/>
          <w:szCs w:val="24"/>
          <w:lang w:val="en-US"/>
        </w:rPr>
        <w:t xml:space="preserve"> dan komponen konasi</w:t>
      </w:r>
      <w:r w:rsidR="002040D5">
        <w:rPr>
          <w:rFonts w:ascii="Times New Roman" w:hAnsi="Times New Roman" w:cs="Times New Roman"/>
          <w:sz w:val="24"/>
          <w:szCs w:val="24"/>
          <w:lang w:val="en-US"/>
        </w:rPr>
        <w:t xml:space="preserve"> atau kecendrungan berprilaku terhadap objek sikap yang dihadapi.</w:t>
      </w:r>
    </w:p>
    <w:p w:rsidR="00053091" w:rsidRPr="00053091" w:rsidRDefault="00971ACD" w:rsidP="002040D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053091" w:rsidRDefault="00053091" w:rsidP="004343EC">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Pemahaman Terhadap Anak Berkebutuhan Khusus</w:t>
      </w:r>
    </w:p>
    <w:p w:rsidR="00E75863" w:rsidRDefault="00D82026" w:rsidP="007B73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65920">
        <w:rPr>
          <w:rFonts w:ascii="Times New Roman" w:hAnsi="Times New Roman" w:cs="Times New Roman"/>
          <w:sz w:val="24"/>
          <w:szCs w:val="24"/>
        </w:rPr>
        <w:t xml:space="preserve">Anak berkebutuhan khusus adalah anak dengan karakteristik khusus yang berbeda dengan anak pada umumnya tanpa selalu menunjukkan pada ketidakmampuan mental, emosi atau fisik. Yang termasuk kedalam anak yang </w:t>
      </w:r>
      <w:r w:rsidR="0035320C">
        <w:rPr>
          <w:rFonts w:ascii="Times New Roman" w:hAnsi="Times New Roman" w:cs="Times New Roman"/>
          <w:sz w:val="24"/>
          <w:szCs w:val="24"/>
        </w:rPr>
        <w:lastRenderedPageBreak/>
        <w:t>berkebutuhan khusus antara lain</w:t>
      </w:r>
      <w:r w:rsidR="00965920">
        <w:rPr>
          <w:rFonts w:ascii="Times New Roman" w:hAnsi="Times New Roman" w:cs="Times New Roman"/>
          <w:sz w:val="24"/>
          <w:szCs w:val="24"/>
        </w:rPr>
        <w:t xml:space="preserve">: tunanetra, tunarungu, tunagrahita, tunadaksa, </w:t>
      </w:r>
      <w:r w:rsidR="00E75863">
        <w:rPr>
          <w:rFonts w:ascii="Times New Roman" w:hAnsi="Times New Roman" w:cs="Times New Roman"/>
          <w:sz w:val="24"/>
          <w:szCs w:val="24"/>
        </w:rPr>
        <w:t>tunalaras, kesulitan belajar, gangguan prilaku, anak berbakat</w:t>
      </w:r>
      <w:r w:rsidR="009B1F69">
        <w:rPr>
          <w:rFonts w:ascii="Times New Roman" w:hAnsi="Times New Roman" w:cs="Times New Roman"/>
          <w:sz w:val="24"/>
          <w:szCs w:val="24"/>
          <w:lang w:val="en-US"/>
        </w:rPr>
        <w:t xml:space="preserve"> dan autis</w:t>
      </w:r>
      <w:r w:rsidR="00E75863">
        <w:rPr>
          <w:rFonts w:ascii="Times New Roman" w:hAnsi="Times New Roman" w:cs="Times New Roman"/>
          <w:sz w:val="24"/>
          <w:szCs w:val="24"/>
        </w:rPr>
        <w:t>.</w:t>
      </w:r>
    </w:p>
    <w:p w:rsidR="007A28B0" w:rsidRDefault="00D82026" w:rsidP="007B73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30B2">
        <w:rPr>
          <w:rFonts w:ascii="Times New Roman" w:hAnsi="Times New Roman" w:cs="Times New Roman"/>
          <w:sz w:val="24"/>
          <w:szCs w:val="24"/>
          <w:lang w:val="en-US"/>
        </w:rPr>
        <w:t>Berdasarkan</w:t>
      </w:r>
      <w:r w:rsidR="00E75863">
        <w:rPr>
          <w:rFonts w:ascii="Times New Roman" w:hAnsi="Times New Roman" w:cs="Times New Roman"/>
          <w:sz w:val="24"/>
          <w:szCs w:val="24"/>
        </w:rPr>
        <w:t xml:space="preserve"> karekteristik dan hambatan yang dimiliki</w:t>
      </w:r>
      <w:r w:rsidR="00FD30B2">
        <w:rPr>
          <w:rFonts w:ascii="Times New Roman" w:hAnsi="Times New Roman" w:cs="Times New Roman"/>
          <w:sz w:val="24"/>
          <w:szCs w:val="24"/>
          <w:lang w:val="en-US"/>
        </w:rPr>
        <w:t>nya</w:t>
      </w:r>
      <w:r w:rsidR="00E75863">
        <w:rPr>
          <w:rFonts w:ascii="Times New Roman" w:hAnsi="Times New Roman" w:cs="Times New Roman"/>
          <w:sz w:val="24"/>
          <w:szCs w:val="24"/>
        </w:rPr>
        <w:t>, anak berkebutuhan khusus memerlukan bentuk pelayanan pendidikan</w:t>
      </w:r>
      <w:r w:rsidR="007A28B0">
        <w:rPr>
          <w:rFonts w:ascii="Times New Roman" w:hAnsi="Times New Roman" w:cs="Times New Roman"/>
          <w:sz w:val="24"/>
          <w:szCs w:val="24"/>
        </w:rPr>
        <w:t xml:space="preserve"> khusus yang disesuaikan dengan kemampuan dan potensi mereka, contohnya bagi tunanetra mereka memerlukan modifikasi tes bacaan menjadi tulisan </w:t>
      </w:r>
      <w:r w:rsidR="007A28B0" w:rsidRPr="00FD30B2">
        <w:rPr>
          <w:rFonts w:ascii="Times New Roman" w:hAnsi="Times New Roman" w:cs="Times New Roman"/>
          <w:i/>
          <w:sz w:val="24"/>
          <w:szCs w:val="24"/>
        </w:rPr>
        <w:t>Braille</w:t>
      </w:r>
      <w:r w:rsidR="007A28B0">
        <w:rPr>
          <w:rFonts w:ascii="Times New Roman" w:hAnsi="Times New Roman" w:cs="Times New Roman"/>
          <w:sz w:val="24"/>
          <w:szCs w:val="24"/>
        </w:rPr>
        <w:t xml:space="preserve"> dan tunarungu berkomunikasi menggunakan bahasa isyarat. Berikut klasifikasi anak-anak yang memerlukan pendidikan berkebutuhan khusus:</w:t>
      </w:r>
    </w:p>
    <w:p w:rsidR="00965920" w:rsidRDefault="007A28B0"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Tunanetra</w:t>
      </w:r>
    </w:p>
    <w:p w:rsidR="000C7B3E" w:rsidRDefault="00D82026" w:rsidP="007B7349">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A28B0">
        <w:rPr>
          <w:rFonts w:ascii="Times New Roman" w:hAnsi="Times New Roman" w:cs="Times New Roman"/>
          <w:sz w:val="24"/>
          <w:szCs w:val="24"/>
        </w:rPr>
        <w:t>Tunanetra adalah individu yang memi</w:t>
      </w:r>
      <w:r w:rsidR="000C7B3E">
        <w:rPr>
          <w:rFonts w:ascii="Times New Roman" w:hAnsi="Times New Roman" w:cs="Times New Roman"/>
          <w:sz w:val="24"/>
          <w:szCs w:val="24"/>
        </w:rPr>
        <w:t>liki hambatan dalam penglihatan, tunanetra dapat diklasifikas</w:t>
      </w:r>
      <w:r w:rsidR="00583E17">
        <w:rPr>
          <w:rFonts w:ascii="Times New Roman" w:hAnsi="Times New Roman" w:cs="Times New Roman"/>
          <w:sz w:val="24"/>
          <w:szCs w:val="24"/>
        </w:rPr>
        <w:t>ikan kedalam dua golongan yaitu</w:t>
      </w:r>
      <w:r w:rsidR="000C7B3E">
        <w:rPr>
          <w:rFonts w:ascii="Times New Roman" w:hAnsi="Times New Roman" w:cs="Times New Roman"/>
          <w:sz w:val="24"/>
          <w:szCs w:val="24"/>
        </w:rPr>
        <w:t xml:space="preserve">: buta total </w:t>
      </w:r>
      <w:r w:rsidR="000C7B3E" w:rsidRPr="00D16EA0">
        <w:rPr>
          <w:rFonts w:ascii="Times New Roman" w:hAnsi="Times New Roman" w:cs="Times New Roman"/>
          <w:i/>
          <w:sz w:val="24"/>
          <w:szCs w:val="24"/>
        </w:rPr>
        <w:t>(Blind)</w:t>
      </w:r>
      <w:r w:rsidR="000C7B3E">
        <w:rPr>
          <w:rFonts w:ascii="Times New Roman" w:hAnsi="Times New Roman" w:cs="Times New Roman"/>
          <w:sz w:val="24"/>
          <w:szCs w:val="24"/>
        </w:rPr>
        <w:t xml:space="preserve"> dan </w:t>
      </w:r>
      <w:r w:rsidR="00FD30B2">
        <w:rPr>
          <w:rFonts w:ascii="Times New Roman" w:hAnsi="Times New Roman" w:cs="Times New Roman"/>
          <w:sz w:val="24"/>
          <w:szCs w:val="24"/>
          <w:lang w:val="en-US"/>
        </w:rPr>
        <w:t>kurang penglihatan (</w:t>
      </w:r>
      <w:r w:rsidR="000C7B3E">
        <w:rPr>
          <w:rFonts w:ascii="Times New Roman" w:hAnsi="Times New Roman" w:cs="Times New Roman"/>
          <w:i/>
          <w:sz w:val="24"/>
          <w:szCs w:val="24"/>
        </w:rPr>
        <w:t>low vision</w:t>
      </w:r>
      <w:r w:rsidR="00FD30B2">
        <w:rPr>
          <w:rFonts w:ascii="Times New Roman" w:hAnsi="Times New Roman" w:cs="Times New Roman"/>
          <w:i/>
          <w:sz w:val="24"/>
          <w:szCs w:val="24"/>
          <w:lang w:val="en-US"/>
        </w:rPr>
        <w:t>)</w:t>
      </w:r>
      <w:r w:rsidR="00451B93">
        <w:rPr>
          <w:rFonts w:ascii="Times New Roman" w:hAnsi="Times New Roman" w:cs="Times New Roman"/>
          <w:sz w:val="24"/>
          <w:szCs w:val="24"/>
        </w:rPr>
        <w:t xml:space="preserve">. </w:t>
      </w:r>
      <w:r w:rsidR="00451B93">
        <w:rPr>
          <w:rFonts w:ascii="Times New Roman" w:hAnsi="Times New Roman" w:cs="Times New Roman"/>
          <w:sz w:val="24"/>
          <w:szCs w:val="24"/>
          <w:lang w:val="en-US"/>
        </w:rPr>
        <w:t>T</w:t>
      </w:r>
      <w:r w:rsidR="000C7B3E">
        <w:rPr>
          <w:rFonts w:ascii="Times New Roman" w:hAnsi="Times New Roman" w:cs="Times New Roman"/>
          <w:sz w:val="24"/>
          <w:szCs w:val="24"/>
        </w:rPr>
        <w:t>unanetra memiliki keterbatasan dalam indra penglihatan</w:t>
      </w:r>
      <w:r w:rsidR="00451B93">
        <w:rPr>
          <w:rFonts w:ascii="Times New Roman" w:hAnsi="Times New Roman" w:cs="Times New Roman"/>
          <w:sz w:val="24"/>
          <w:szCs w:val="24"/>
          <w:lang w:val="en-US"/>
        </w:rPr>
        <w:t>,</w:t>
      </w:r>
      <w:r w:rsidR="000C7B3E">
        <w:rPr>
          <w:rFonts w:ascii="Times New Roman" w:hAnsi="Times New Roman" w:cs="Times New Roman"/>
          <w:sz w:val="24"/>
          <w:szCs w:val="24"/>
        </w:rPr>
        <w:t xml:space="preserve"> maka </w:t>
      </w:r>
      <w:r w:rsidR="00194E4A">
        <w:rPr>
          <w:rFonts w:ascii="Times New Roman" w:hAnsi="Times New Roman" w:cs="Times New Roman"/>
          <w:sz w:val="24"/>
          <w:szCs w:val="24"/>
          <w:lang w:val="en-US"/>
        </w:rPr>
        <w:t xml:space="preserve">dalam </w:t>
      </w:r>
      <w:r w:rsidR="000C7B3E">
        <w:rPr>
          <w:rFonts w:ascii="Times New Roman" w:hAnsi="Times New Roman" w:cs="Times New Roman"/>
          <w:sz w:val="24"/>
          <w:szCs w:val="24"/>
        </w:rPr>
        <w:t>proses pembelajaran menekankan pada alat indra yang lain yaitu indra peraba dan indra pendengaran.</w:t>
      </w:r>
    </w:p>
    <w:p w:rsidR="007A28B0" w:rsidRPr="007A28B0" w:rsidRDefault="00D82026" w:rsidP="007B7349">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451B93">
        <w:rPr>
          <w:rFonts w:ascii="Times New Roman" w:hAnsi="Times New Roman" w:cs="Times New Roman"/>
          <w:sz w:val="24"/>
          <w:szCs w:val="24"/>
        </w:rPr>
        <w:t>Untu</w:t>
      </w:r>
      <w:r w:rsidR="00451B93">
        <w:rPr>
          <w:rFonts w:ascii="Times New Roman" w:hAnsi="Times New Roman" w:cs="Times New Roman"/>
          <w:sz w:val="24"/>
          <w:szCs w:val="24"/>
          <w:lang w:val="en-US"/>
        </w:rPr>
        <w:t>k m</w:t>
      </w:r>
      <w:r w:rsidR="000C7B3E">
        <w:rPr>
          <w:rFonts w:ascii="Times New Roman" w:hAnsi="Times New Roman" w:cs="Times New Roman"/>
          <w:sz w:val="24"/>
          <w:szCs w:val="24"/>
        </w:rPr>
        <w:t xml:space="preserve">embantu tunanetra beraktivitas di sekolah mereka belajar mengenai </w:t>
      </w:r>
      <w:r w:rsidR="000C7B3E">
        <w:rPr>
          <w:rFonts w:ascii="Times New Roman" w:hAnsi="Times New Roman" w:cs="Times New Roman"/>
          <w:i/>
          <w:sz w:val="24"/>
          <w:szCs w:val="24"/>
        </w:rPr>
        <w:t xml:space="preserve">Orientasi </w:t>
      </w:r>
      <w:r w:rsidR="000C7B3E">
        <w:rPr>
          <w:rFonts w:ascii="Times New Roman" w:hAnsi="Times New Roman" w:cs="Times New Roman"/>
          <w:sz w:val="24"/>
          <w:szCs w:val="24"/>
        </w:rPr>
        <w:t xml:space="preserve">dan </w:t>
      </w:r>
      <w:r w:rsidR="000C7B3E">
        <w:rPr>
          <w:rFonts w:ascii="Times New Roman" w:hAnsi="Times New Roman" w:cs="Times New Roman"/>
          <w:i/>
          <w:sz w:val="24"/>
          <w:szCs w:val="24"/>
        </w:rPr>
        <w:t>Mobilitas</w:t>
      </w:r>
      <w:r w:rsidR="00623155">
        <w:rPr>
          <w:rFonts w:ascii="Times New Roman" w:hAnsi="Times New Roman" w:cs="Times New Roman"/>
          <w:sz w:val="24"/>
          <w:szCs w:val="24"/>
        </w:rPr>
        <w:t xml:space="preserve"> yang mempelajari bagaimana tunanetra mengetahui tempat dan arah serta bagaimana menggunakan tongkat.</w:t>
      </w:r>
      <w:r w:rsidR="000C7B3E">
        <w:rPr>
          <w:rFonts w:ascii="Times New Roman" w:hAnsi="Times New Roman" w:cs="Times New Roman"/>
          <w:sz w:val="24"/>
          <w:szCs w:val="24"/>
        </w:rPr>
        <w:t xml:space="preserve"> </w:t>
      </w:r>
    </w:p>
    <w:p w:rsidR="007A28B0" w:rsidRDefault="00623155"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Tunarungu</w:t>
      </w:r>
    </w:p>
    <w:p w:rsidR="00BC3983" w:rsidRPr="00AC60A6" w:rsidRDefault="00D82026" w:rsidP="00AC60A6">
      <w:pPr>
        <w:pStyle w:val="ListParagraph"/>
        <w:spacing w:after="0" w:line="480" w:lineRule="auto"/>
        <w:ind w:left="42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23155">
        <w:rPr>
          <w:rFonts w:ascii="Times New Roman" w:hAnsi="Times New Roman" w:cs="Times New Roman"/>
          <w:sz w:val="24"/>
          <w:szCs w:val="24"/>
        </w:rPr>
        <w:t xml:space="preserve">Tunarungu adalah individu yang memiliki hambatan dalam pendengaran baik permanen maupun tidak permanen. </w:t>
      </w:r>
      <w:r w:rsidR="00EF2892">
        <w:rPr>
          <w:rFonts w:ascii="Times New Roman" w:hAnsi="Times New Roman" w:cs="Times New Roman"/>
          <w:sz w:val="24"/>
          <w:szCs w:val="24"/>
          <w:lang w:val="en-US"/>
        </w:rPr>
        <w:t>H</w:t>
      </w:r>
      <w:r w:rsidR="00623155">
        <w:rPr>
          <w:rFonts w:ascii="Times New Roman" w:hAnsi="Times New Roman" w:cs="Times New Roman"/>
          <w:sz w:val="24"/>
          <w:szCs w:val="24"/>
        </w:rPr>
        <w:t xml:space="preserve">ambatan dalam pendengaran </w:t>
      </w:r>
      <w:r w:rsidR="00EF2892">
        <w:rPr>
          <w:rFonts w:ascii="Times New Roman" w:hAnsi="Times New Roman" w:cs="Times New Roman"/>
          <w:sz w:val="24"/>
          <w:szCs w:val="24"/>
          <w:lang w:val="en-US"/>
        </w:rPr>
        <w:t xml:space="preserve">inilah yang membuat </w:t>
      </w:r>
      <w:r w:rsidR="00623155">
        <w:rPr>
          <w:rFonts w:ascii="Times New Roman" w:hAnsi="Times New Roman" w:cs="Times New Roman"/>
          <w:sz w:val="24"/>
          <w:szCs w:val="24"/>
        </w:rPr>
        <w:t xml:space="preserve">individu tunarungu memiliki hambatan dalam berbicara, cara mereka berkomunikasi dengan individu menggunakan bahasa isyarat, untuk </w:t>
      </w:r>
      <w:r w:rsidR="004A27A7">
        <w:rPr>
          <w:rFonts w:ascii="Times New Roman" w:hAnsi="Times New Roman" w:cs="Times New Roman"/>
          <w:sz w:val="24"/>
          <w:szCs w:val="24"/>
        </w:rPr>
        <w:lastRenderedPageBreak/>
        <w:t>abjad jari telah dipatenkan secara internasional</w:t>
      </w:r>
      <w:r w:rsidR="00D07C30">
        <w:rPr>
          <w:rFonts w:ascii="Times New Roman" w:hAnsi="Times New Roman" w:cs="Times New Roman"/>
          <w:sz w:val="24"/>
          <w:szCs w:val="24"/>
          <w:lang w:val="en-US"/>
        </w:rPr>
        <w:t>,</w:t>
      </w:r>
      <w:r w:rsidR="004A27A7">
        <w:rPr>
          <w:rFonts w:ascii="Times New Roman" w:hAnsi="Times New Roman" w:cs="Times New Roman"/>
          <w:sz w:val="24"/>
          <w:szCs w:val="24"/>
        </w:rPr>
        <w:t xml:space="preserve"> sedangkan untuk isyarat bahasa berbeda-beda di setiap negara.</w:t>
      </w:r>
      <w:r w:rsidR="00623155">
        <w:rPr>
          <w:rFonts w:ascii="Times New Roman" w:hAnsi="Times New Roman" w:cs="Times New Roman"/>
          <w:sz w:val="24"/>
          <w:szCs w:val="24"/>
        </w:rPr>
        <w:t xml:space="preserve"> </w:t>
      </w:r>
    </w:p>
    <w:p w:rsidR="00623155" w:rsidRDefault="004A27A7"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Tunagrahita</w:t>
      </w:r>
    </w:p>
    <w:p w:rsidR="004A27A7" w:rsidRPr="004A27A7" w:rsidRDefault="00D82026" w:rsidP="000E0A27">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4A27A7">
        <w:rPr>
          <w:rFonts w:ascii="Times New Roman" w:hAnsi="Times New Roman" w:cs="Times New Roman"/>
          <w:sz w:val="24"/>
          <w:szCs w:val="24"/>
        </w:rPr>
        <w:t>Tunagrahita adalah individu yang memiliki intelegensi yang signifikan berada di bawah rata-rata dan disertai dengan ketidakmampuan dalam adaptasi prilaku yang muncul dalam masa perkembangan. Pembelajaran bagi individu tuna</w:t>
      </w:r>
      <w:r w:rsidR="00C86EF7">
        <w:rPr>
          <w:rFonts w:ascii="Times New Roman" w:hAnsi="Times New Roman" w:cs="Times New Roman"/>
          <w:sz w:val="24"/>
          <w:szCs w:val="24"/>
        </w:rPr>
        <w:t xml:space="preserve">grahita lebih </w:t>
      </w:r>
      <w:r w:rsidR="00C86EF7">
        <w:rPr>
          <w:rFonts w:ascii="Times New Roman" w:hAnsi="Times New Roman" w:cs="Times New Roman"/>
          <w:sz w:val="24"/>
          <w:szCs w:val="24"/>
          <w:lang w:val="en-US"/>
        </w:rPr>
        <w:t>ke</w:t>
      </w:r>
      <w:r w:rsidR="004A27A7">
        <w:rPr>
          <w:rFonts w:ascii="Times New Roman" w:hAnsi="Times New Roman" w:cs="Times New Roman"/>
          <w:sz w:val="24"/>
          <w:szCs w:val="24"/>
        </w:rPr>
        <w:t>pada kemampuan bina diri dan sosialisasi.</w:t>
      </w:r>
    </w:p>
    <w:p w:rsidR="004A27A7" w:rsidRDefault="004A27A7"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Tunadaksa</w:t>
      </w:r>
    </w:p>
    <w:p w:rsidR="0052666E" w:rsidRPr="00496D51" w:rsidRDefault="00D82026" w:rsidP="000E0A27">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4A27A7">
        <w:rPr>
          <w:rFonts w:ascii="Times New Roman" w:hAnsi="Times New Roman" w:cs="Times New Roman"/>
          <w:sz w:val="24"/>
          <w:szCs w:val="24"/>
        </w:rPr>
        <w:t xml:space="preserve">Tunadaksa adalah individu yang memiliki gangguan gerak yang disebabkan oleh kelainan </w:t>
      </w:r>
      <w:r w:rsidR="004A27A7">
        <w:rPr>
          <w:rFonts w:ascii="Times New Roman" w:hAnsi="Times New Roman" w:cs="Times New Roman"/>
          <w:i/>
          <w:sz w:val="24"/>
          <w:szCs w:val="24"/>
        </w:rPr>
        <w:t>neuro-muskular</w:t>
      </w:r>
      <w:r w:rsidR="004A27A7">
        <w:rPr>
          <w:rFonts w:ascii="Times New Roman" w:hAnsi="Times New Roman" w:cs="Times New Roman"/>
          <w:sz w:val="24"/>
          <w:szCs w:val="24"/>
        </w:rPr>
        <w:t xml:space="preserve"> dan struk</w:t>
      </w:r>
      <w:r w:rsidR="00AA6E99">
        <w:rPr>
          <w:rFonts w:ascii="Times New Roman" w:hAnsi="Times New Roman" w:cs="Times New Roman"/>
          <w:sz w:val="24"/>
          <w:szCs w:val="24"/>
        </w:rPr>
        <w:t xml:space="preserve">tur tulang yang bersifat bawaan, sakit atau akibat kecelakaan, termasuk </w:t>
      </w:r>
      <w:r w:rsidR="00AA6E99">
        <w:rPr>
          <w:rFonts w:ascii="Times New Roman" w:hAnsi="Times New Roman" w:cs="Times New Roman"/>
          <w:i/>
          <w:sz w:val="24"/>
          <w:szCs w:val="24"/>
        </w:rPr>
        <w:t>cerebral palsy</w:t>
      </w:r>
      <w:r w:rsidR="00AA6E99">
        <w:rPr>
          <w:rFonts w:ascii="Times New Roman" w:hAnsi="Times New Roman" w:cs="Times New Roman"/>
          <w:sz w:val="24"/>
          <w:szCs w:val="24"/>
        </w:rPr>
        <w:t xml:space="preserve">, </w:t>
      </w:r>
      <w:r w:rsidR="00AA6E99" w:rsidRPr="00D16EA0">
        <w:rPr>
          <w:rFonts w:ascii="Times New Roman" w:hAnsi="Times New Roman" w:cs="Times New Roman"/>
          <w:sz w:val="24"/>
          <w:szCs w:val="24"/>
        </w:rPr>
        <w:t>amputasi</w:t>
      </w:r>
      <w:r w:rsidR="00AA6E99">
        <w:rPr>
          <w:rFonts w:ascii="Times New Roman" w:hAnsi="Times New Roman" w:cs="Times New Roman"/>
          <w:i/>
          <w:sz w:val="24"/>
          <w:szCs w:val="24"/>
        </w:rPr>
        <w:t>, polio,</w:t>
      </w:r>
      <w:r w:rsidR="00AA6E99">
        <w:rPr>
          <w:rFonts w:ascii="Times New Roman" w:hAnsi="Times New Roman" w:cs="Times New Roman"/>
          <w:sz w:val="24"/>
          <w:szCs w:val="24"/>
        </w:rPr>
        <w:t xml:space="preserve"> dan lumpuh.</w:t>
      </w:r>
    </w:p>
    <w:p w:rsidR="004A27A7" w:rsidRDefault="00AA6E99"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Tunalaras</w:t>
      </w:r>
    </w:p>
    <w:p w:rsidR="00AA6E99" w:rsidRPr="00AA6E99" w:rsidRDefault="00D82026" w:rsidP="000E0A27">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AA6E99" w:rsidRPr="0052666E">
        <w:rPr>
          <w:rFonts w:ascii="Times New Roman" w:hAnsi="Times New Roman" w:cs="Times New Roman"/>
          <w:sz w:val="24"/>
          <w:szCs w:val="24"/>
        </w:rPr>
        <w:t>Tunalaras adalah individu yang mengalami hambatan dalam mengendalikan emosi dan kontrol sosial. Individu tunalaras biasanya menunjukkan prilaku</w:t>
      </w:r>
      <w:r w:rsidR="00AA6E99">
        <w:rPr>
          <w:rFonts w:ascii="Times New Roman" w:hAnsi="Times New Roman" w:cs="Times New Roman"/>
          <w:sz w:val="24"/>
          <w:szCs w:val="24"/>
        </w:rPr>
        <w:t xml:space="preserve"> menyimpang yang tidak sesuai dengan norma dan aturan yang berlaku disekitarnya. Tunalaras da</w:t>
      </w:r>
      <w:r w:rsidR="00C86EF7">
        <w:rPr>
          <w:rFonts w:ascii="Times New Roman" w:hAnsi="Times New Roman" w:cs="Times New Roman"/>
          <w:sz w:val="24"/>
          <w:szCs w:val="24"/>
        </w:rPr>
        <w:t>pat disebabkan karena</w:t>
      </w:r>
      <w:r w:rsidR="00AA6E99">
        <w:rPr>
          <w:rFonts w:ascii="Times New Roman" w:hAnsi="Times New Roman" w:cs="Times New Roman"/>
          <w:sz w:val="24"/>
          <w:szCs w:val="24"/>
        </w:rPr>
        <w:t xml:space="preserve"> pengaruh dari lingkungan sekitar.</w:t>
      </w:r>
    </w:p>
    <w:p w:rsidR="00AA6E99" w:rsidRDefault="00AA6E99" w:rsidP="007A28B0">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Kesulitan b</w:t>
      </w:r>
      <w:r w:rsidR="0052666E">
        <w:rPr>
          <w:rFonts w:ascii="Times New Roman" w:hAnsi="Times New Roman" w:cs="Times New Roman"/>
          <w:b/>
          <w:sz w:val="24"/>
          <w:szCs w:val="24"/>
        </w:rPr>
        <w:t>elajar</w:t>
      </w:r>
    </w:p>
    <w:p w:rsidR="00E31941" w:rsidRDefault="00D82026" w:rsidP="00B87CB4">
      <w:pPr>
        <w:pStyle w:val="ListParagraph"/>
        <w:spacing w:after="0" w:line="480" w:lineRule="auto"/>
        <w:ind w:left="42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2666E">
        <w:rPr>
          <w:rFonts w:ascii="Times New Roman" w:hAnsi="Times New Roman" w:cs="Times New Roman"/>
          <w:sz w:val="24"/>
          <w:szCs w:val="24"/>
        </w:rPr>
        <w:t xml:space="preserve">Individu ini memiliki gangguan pada satu atau lebih kemampuan dasar psikologis yang menyangkut pemahaman dan penggunaan bahasa, berbicara dan menulis yang dapat mempengaruhi kemampuan berfikir, membaca, berhitung, </w:t>
      </w:r>
      <w:r w:rsidR="0052666E">
        <w:rPr>
          <w:rFonts w:ascii="Times New Roman" w:hAnsi="Times New Roman" w:cs="Times New Roman"/>
          <w:sz w:val="24"/>
          <w:szCs w:val="24"/>
        </w:rPr>
        <w:lastRenderedPageBreak/>
        <w:t xml:space="preserve">berbicara yang disebabkan karena gangguan persepsi, </w:t>
      </w:r>
      <w:r w:rsidR="0052666E" w:rsidRPr="005E046F">
        <w:rPr>
          <w:rFonts w:ascii="Times New Roman" w:hAnsi="Times New Roman" w:cs="Times New Roman"/>
          <w:i/>
          <w:sz w:val="24"/>
          <w:szCs w:val="24"/>
        </w:rPr>
        <w:t>brain injury</w:t>
      </w:r>
      <w:r w:rsidR="0052666E">
        <w:rPr>
          <w:rFonts w:ascii="Times New Roman" w:hAnsi="Times New Roman" w:cs="Times New Roman"/>
          <w:sz w:val="24"/>
          <w:szCs w:val="24"/>
        </w:rPr>
        <w:t xml:space="preserve">, disfungsi minimal otak, </w:t>
      </w:r>
      <w:r w:rsidR="0052666E">
        <w:rPr>
          <w:rFonts w:ascii="Times New Roman" w:hAnsi="Times New Roman" w:cs="Times New Roman"/>
          <w:i/>
          <w:sz w:val="24"/>
          <w:szCs w:val="24"/>
        </w:rPr>
        <w:t>disleksia</w:t>
      </w:r>
      <w:r w:rsidR="0052666E">
        <w:rPr>
          <w:rFonts w:ascii="Times New Roman" w:hAnsi="Times New Roman" w:cs="Times New Roman"/>
          <w:sz w:val="24"/>
          <w:szCs w:val="24"/>
        </w:rPr>
        <w:t xml:space="preserve"> dan </w:t>
      </w:r>
      <w:r w:rsidR="0052666E">
        <w:rPr>
          <w:rFonts w:ascii="Times New Roman" w:hAnsi="Times New Roman" w:cs="Times New Roman"/>
          <w:i/>
          <w:sz w:val="24"/>
          <w:szCs w:val="24"/>
        </w:rPr>
        <w:t>afasia</w:t>
      </w:r>
      <w:r w:rsidR="0052666E">
        <w:rPr>
          <w:rFonts w:ascii="Times New Roman" w:hAnsi="Times New Roman" w:cs="Times New Roman"/>
          <w:sz w:val="24"/>
          <w:szCs w:val="24"/>
        </w:rPr>
        <w:t xml:space="preserve"> perkembangan.</w:t>
      </w:r>
    </w:p>
    <w:p w:rsidR="008519E0" w:rsidRPr="008519E0" w:rsidRDefault="008519E0" w:rsidP="008519E0">
      <w:pPr>
        <w:pStyle w:val="ListParagraph"/>
        <w:numPr>
          <w:ilvl w:val="0"/>
          <w:numId w:val="19"/>
        </w:numPr>
        <w:spacing w:after="0" w:line="480" w:lineRule="auto"/>
        <w:jc w:val="both"/>
        <w:rPr>
          <w:rFonts w:ascii="Times New Roman" w:hAnsi="Times New Roman" w:cs="Times New Roman"/>
          <w:b/>
          <w:sz w:val="24"/>
          <w:szCs w:val="24"/>
          <w:lang w:val="en-US"/>
        </w:rPr>
      </w:pPr>
      <w:r w:rsidRPr="008519E0">
        <w:rPr>
          <w:rFonts w:ascii="Times New Roman" w:hAnsi="Times New Roman" w:cs="Times New Roman"/>
          <w:b/>
          <w:sz w:val="24"/>
          <w:szCs w:val="24"/>
          <w:lang w:val="en-US"/>
        </w:rPr>
        <w:t>Autis</w:t>
      </w:r>
    </w:p>
    <w:p w:rsidR="00E31941" w:rsidRDefault="008519E0" w:rsidP="000C2E1D">
      <w:pPr>
        <w:pStyle w:val="ListParagraph"/>
        <w:spacing w:after="0" w:line="480" w:lineRule="auto"/>
        <w:ind w:left="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046F">
        <w:rPr>
          <w:rFonts w:ascii="Times New Roman" w:hAnsi="Times New Roman" w:cs="Times New Roman"/>
          <w:sz w:val="24"/>
          <w:szCs w:val="24"/>
          <w:lang w:val="en-US"/>
        </w:rPr>
        <w:t>Individu ini</w:t>
      </w:r>
      <w:r w:rsidR="00587063">
        <w:rPr>
          <w:rFonts w:ascii="Times New Roman" w:hAnsi="Times New Roman" w:cs="Times New Roman"/>
          <w:sz w:val="24"/>
          <w:szCs w:val="24"/>
          <w:lang w:val="en-US"/>
        </w:rPr>
        <w:t xml:space="preserve"> memiliki kesulitan dalam membina hubungan sosial, berkomunikasi secara normal maupun memahami emosi </w:t>
      </w:r>
      <w:r w:rsidR="00B3027A">
        <w:rPr>
          <w:rFonts w:ascii="Times New Roman" w:hAnsi="Times New Roman" w:cs="Times New Roman"/>
          <w:sz w:val="24"/>
          <w:szCs w:val="24"/>
          <w:lang w:val="en-US"/>
        </w:rPr>
        <w:t xml:space="preserve"> serta perasaan orang lain. Gejalanya dapat terlihat pada usia balita</w:t>
      </w:r>
      <w:r w:rsidR="000C2E1D">
        <w:rPr>
          <w:rFonts w:ascii="Times New Roman" w:hAnsi="Times New Roman" w:cs="Times New Roman"/>
          <w:sz w:val="24"/>
          <w:szCs w:val="24"/>
          <w:lang w:val="en-US"/>
        </w:rPr>
        <w:t>, mulai dari usia tiga puluh bulan sampai maksimal tiga tahun.</w:t>
      </w:r>
    </w:p>
    <w:p w:rsidR="003B18BD" w:rsidRDefault="003B18BD" w:rsidP="003B18BD">
      <w:pPr>
        <w:pStyle w:val="ListParagraph"/>
        <w:numPr>
          <w:ilvl w:val="0"/>
          <w:numId w:val="19"/>
        </w:numPr>
        <w:spacing w:after="0" w:line="480" w:lineRule="auto"/>
        <w:jc w:val="both"/>
        <w:rPr>
          <w:rFonts w:ascii="Times New Roman" w:hAnsi="Times New Roman" w:cs="Times New Roman"/>
          <w:b/>
          <w:sz w:val="24"/>
          <w:szCs w:val="24"/>
          <w:lang w:val="en-US"/>
        </w:rPr>
      </w:pPr>
      <w:r w:rsidRPr="003B18BD">
        <w:rPr>
          <w:rFonts w:ascii="Times New Roman" w:hAnsi="Times New Roman" w:cs="Times New Roman"/>
          <w:b/>
          <w:sz w:val="24"/>
          <w:szCs w:val="24"/>
          <w:lang w:val="en-US"/>
        </w:rPr>
        <w:t>Anak berbakat</w:t>
      </w:r>
    </w:p>
    <w:p w:rsidR="003B18BD" w:rsidRDefault="00895865" w:rsidP="00895865">
      <w:p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D3284F">
        <w:rPr>
          <w:rFonts w:ascii="Times New Roman" w:hAnsi="Times New Roman" w:cs="Times New Roman"/>
          <w:sz w:val="24"/>
          <w:szCs w:val="24"/>
          <w:lang w:val="en-US"/>
        </w:rPr>
        <w:t xml:space="preserve">Individu ini memiliki </w:t>
      </w:r>
      <w:r w:rsidR="00D3284F">
        <w:rPr>
          <w:rFonts w:ascii="Times New Roman" w:hAnsi="Times New Roman" w:cs="Times New Roman"/>
          <w:sz w:val="24"/>
          <w:szCs w:val="24"/>
        </w:rPr>
        <w:t>intelegensi yang signifikan berada</w:t>
      </w:r>
      <w:r w:rsidR="00D3284F">
        <w:rPr>
          <w:rFonts w:ascii="Times New Roman" w:hAnsi="Times New Roman" w:cs="Times New Roman"/>
          <w:sz w:val="24"/>
          <w:szCs w:val="24"/>
          <w:lang w:val="en-US"/>
        </w:rPr>
        <w:t xml:space="preserve"> di atas rata-rata</w:t>
      </w:r>
      <w:r w:rsidR="00775FE3">
        <w:rPr>
          <w:rFonts w:ascii="Times New Roman" w:hAnsi="Times New Roman" w:cs="Times New Roman"/>
          <w:sz w:val="24"/>
          <w:szCs w:val="24"/>
          <w:lang w:val="en-US"/>
        </w:rPr>
        <w:t xml:space="preserve"> dan memiliki bakat yang tinggi terhadap bidang-bidang tertentu.</w:t>
      </w:r>
    </w:p>
    <w:p w:rsidR="00775FE3" w:rsidRPr="00D3284F" w:rsidRDefault="00775FE3" w:rsidP="00775FE3">
      <w:pPr>
        <w:spacing w:after="0" w:line="240" w:lineRule="auto"/>
        <w:ind w:left="357"/>
        <w:jc w:val="both"/>
        <w:rPr>
          <w:rFonts w:ascii="Times New Roman" w:hAnsi="Times New Roman" w:cs="Times New Roman"/>
          <w:sz w:val="24"/>
          <w:szCs w:val="24"/>
          <w:lang w:val="en-US"/>
        </w:rPr>
      </w:pPr>
    </w:p>
    <w:p w:rsidR="004343EC" w:rsidRPr="004343EC" w:rsidRDefault="004343EC" w:rsidP="00E31941">
      <w:pPr>
        <w:pStyle w:val="ListParagraph"/>
        <w:numPr>
          <w:ilvl w:val="0"/>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Pendidikan Inklusif</w:t>
      </w:r>
    </w:p>
    <w:p w:rsidR="005D1F21" w:rsidRPr="006F4A1E" w:rsidRDefault="00523240" w:rsidP="006F4A1E">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Pengertian</w:t>
      </w:r>
      <w:r w:rsidR="009415D0" w:rsidRPr="006F4A1E">
        <w:rPr>
          <w:rFonts w:ascii="Times New Roman" w:hAnsi="Times New Roman" w:cs="Times New Roman"/>
          <w:b/>
          <w:sz w:val="24"/>
          <w:szCs w:val="24"/>
        </w:rPr>
        <w:t xml:space="preserve"> Pendidikan Inklusif</w:t>
      </w:r>
    </w:p>
    <w:p w:rsidR="008862DC" w:rsidRDefault="00D82026" w:rsidP="00E319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15D0">
        <w:rPr>
          <w:rFonts w:ascii="Times New Roman" w:hAnsi="Times New Roman" w:cs="Times New Roman"/>
          <w:sz w:val="24"/>
          <w:szCs w:val="24"/>
        </w:rPr>
        <w:t xml:space="preserve">Pendidikan inklusif merupakan perkembangan terkini </w:t>
      </w:r>
      <w:r w:rsidR="00CA01D4">
        <w:rPr>
          <w:rFonts w:ascii="Times New Roman" w:hAnsi="Times New Roman" w:cs="Times New Roman"/>
          <w:sz w:val="24"/>
          <w:szCs w:val="24"/>
        </w:rPr>
        <w:t>dari model</w:t>
      </w:r>
      <w:r w:rsidR="00082621">
        <w:rPr>
          <w:rFonts w:ascii="Times New Roman" w:hAnsi="Times New Roman" w:cs="Times New Roman"/>
          <w:sz w:val="24"/>
          <w:szCs w:val="24"/>
        </w:rPr>
        <w:t>-model</w:t>
      </w:r>
      <w:r w:rsidR="00CA01D4">
        <w:rPr>
          <w:rFonts w:ascii="Times New Roman" w:hAnsi="Times New Roman" w:cs="Times New Roman"/>
          <w:sz w:val="24"/>
          <w:szCs w:val="24"/>
        </w:rPr>
        <w:t xml:space="preserve"> pendidikan bagi anak berkebutuhan khusus yang secara formal telah ditegaskan dalam pernyataan Salamanca pada Konferensi Dunia tentang Pendidikan Berkelainan</w:t>
      </w:r>
      <w:r w:rsidR="00082621">
        <w:rPr>
          <w:rFonts w:ascii="Times New Roman" w:hAnsi="Times New Roman" w:cs="Times New Roman"/>
          <w:sz w:val="24"/>
          <w:szCs w:val="24"/>
        </w:rPr>
        <w:t>,</w:t>
      </w:r>
      <w:r w:rsidR="00CA01D4">
        <w:rPr>
          <w:rFonts w:ascii="Times New Roman" w:hAnsi="Times New Roman" w:cs="Times New Roman"/>
          <w:sz w:val="24"/>
          <w:szCs w:val="24"/>
        </w:rPr>
        <w:t xml:space="preserve"> bulan Juni 1994 bahwa “prinsip mendasar </w:t>
      </w:r>
      <w:r w:rsidR="002D27D8">
        <w:rPr>
          <w:rFonts w:ascii="Times New Roman" w:hAnsi="Times New Roman" w:cs="Times New Roman"/>
          <w:sz w:val="24"/>
          <w:szCs w:val="24"/>
        </w:rPr>
        <w:t>dari pendidikan inklusif adalah</w:t>
      </w:r>
      <w:r w:rsidR="00CA01D4">
        <w:rPr>
          <w:rFonts w:ascii="Times New Roman" w:hAnsi="Times New Roman" w:cs="Times New Roman"/>
          <w:sz w:val="24"/>
          <w:szCs w:val="24"/>
        </w:rPr>
        <w:t>: Selama memungkinkan, semua anak seyogyanya belajar bersama-sama tanpa memandang kesulitan ataupun perbedaan yang mungkin ada pada mereka”.</w:t>
      </w:r>
    </w:p>
    <w:p w:rsidR="000166A6" w:rsidRDefault="009F3BD8" w:rsidP="00E3194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862DC">
        <w:rPr>
          <w:rFonts w:ascii="Times New Roman" w:hAnsi="Times New Roman" w:cs="Times New Roman"/>
          <w:sz w:val="24"/>
          <w:szCs w:val="24"/>
        </w:rPr>
        <w:t>Bergabungnya anak-anak berkebutuhan khusus dalam lingkungan belajar bersama anak-anak normal dapat dilakukan dengan 3 model</w:t>
      </w:r>
      <w:r w:rsidR="005749AF">
        <w:rPr>
          <w:rFonts w:ascii="Times New Roman" w:hAnsi="Times New Roman" w:cs="Times New Roman"/>
          <w:sz w:val="24"/>
          <w:szCs w:val="24"/>
          <w:lang w:val="en-US"/>
        </w:rPr>
        <w:t xml:space="preserve"> sistem pendidikan</w:t>
      </w:r>
      <w:r w:rsidR="008862DC">
        <w:rPr>
          <w:rFonts w:ascii="Times New Roman" w:hAnsi="Times New Roman" w:cs="Times New Roman"/>
          <w:sz w:val="24"/>
          <w:szCs w:val="24"/>
        </w:rPr>
        <w:t>, yaitu</w:t>
      </w:r>
      <w:r w:rsidR="008862DC" w:rsidRPr="008862DC">
        <w:rPr>
          <w:rFonts w:ascii="Times New Roman" w:hAnsi="Times New Roman" w:cs="Times New Roman"/>
          <w:i/>
          <w:sz w:val="24"/>
          <w:szCs w:val="24"/>
        </w:rPr>
        <w:t xml:space="preserve"> mainstream, integratif</w:t>
      </w:r>
      <w:r w:rsidR="008862DC">
        <w:rPr>
          <w:rFonts w:ascii="Times New Roman" w:hAnsi="Times New Roman" w:cs="Times New Roman"/>
          <w:sz w:val="24"/>
          <w:szCs w:val="24"/>
        </w:rPr>
        <w:t xml:space="preserve"> dan </w:t>
      </w:r>
      <w:r w:rsidR="008862DC" w:rsidRPr="008862DC">
        <w:rPr>
          <w:rFonts w:ascii="Times New Roman" w:hAnsi="Times New Roman" w:cs="Times New Roman"/>
          <w:i/>
          <w:sz w:val="24"/>
          <w:szCs w:val="24"/>
        </w:rPr>
        <w:t>inklusif</w:t>
      </w:r>
      <w:r w:rsidR="008862DC">
        <w:rPr>
          <w:rFonts w:ascii="Times New Roman" w:hAnsi="Times New Roman" w:cs="Times New Roman"/>
          <w:sz w:val="24"/>
          <w:szCs w:val="24"/>
        </w:rPr>
        <w:t xml:space="preserve">. </w:t>
      </w:r>
      <w:r w:rsidR="008862DC" w:rsidRPr="008862DC">
        <w:rPr>
          <w:rFonts w:ascii="Times New Roman" w:hAnsi="Times New Roman" w:cs="Times New Roman"/>
          <w:i/>
          <w:sz w:val="24"/>
          <w:szCs w:val="24"/>
        </w:rPr>
        <w:t>Mainstrem</w:t>
      </w:r>
      <w:r w:rsidR="008862DC">
        <w:rPr>
          <w:rFonts w:ascii="Times New Roman" w:hAnsi="Times New Roman" w:cs="Times New Roman"/>
          <w:sz w:val="24"/>
          <w:szCs w:val="24"/>
        </w:rPr>
        <w:t xml:space="preserve"> adalah sistem pendidikan yang </w:t>
      </w:r>
      <w:r w:rsidR="008862DC">
        <w:rPr>
          <w:rFonts w:ascii="Times New Roman" w:hAnsi="Times New Roman" w:cs="Times New Roman"/>
          <w:sz w:val="24"/>
          <w:szCs w:val="24"/>
        </w:rPr>
        <w:lastRenderedPageBreak/>
        <w:t>menempatkan anak-anak cacat di sekolah-sekolah</w:t>
      </w:r>
      <w:r w:rsidR="00652F19">
        <w:rPr>
          <w:rFonts w:ascii="Times New Roman" w:hAnsi="Times New Roman" w:cs="Times New Roman"/>
          <w:sz w:val="24"/>
          <w:szCs w:val="24"/>
          <w:lang w:val="en-US"/>
        </w:rPr>
        <w:t xml:space="preserve"> reguler</w:t>
      </w:r>
      <w:r w:rsidR="008862DC">
        <w:rPr>
          <w:rFonts w:ascii="Times New Roman" w:hAnsi="Times New Roman" w:cs="Times New Roman"/>
          <w:sz w:val="24"/>
          <w:szCs w:val="24"/>
        </w:rPr>
        <w:t>, mengikuti kurikulum akademis yang berlaku, dan guru juga tidak harus melakukan adaptasi kurikulum.</w:t>
      </w:r>
    </w:p>
    <w:p w:rsidR="000166A6" w:rsidRDefault="009F3BD8" w:rsidP="00E3194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6A6">
        <w:rPr>
          <w:rFonts w:ascii="Times New Roman" w:hAnsi="Times New Roman" w:cs="Times New Roman"/>
          <w:sz w:val="24"/>
          <w:szCs w:val="24"/>
        </w:rPr>
        <w:t>Integrasi berarti menempatkan siswa yang berkelainan dalam kelas anak-anak normal dimana anak-anak berkelainan hanya mengikuti pelajaran-pelajaran yang dapat mereka ikuti dari gurunya. Sedangkan untuk mata pelajaran akademis lainnya, anak-anak berkelainan menerima pelajaran pengganti di kelas berbeda yang terpisah dari teman-teman mereka.</w:t>
      </w:r>
    </w:p>
    <w:p w:rsidR="002609C8" w:rsidRPr="00A6260E" w:rsidRDefault="009F3BD8" w:rsidP="00A6260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3890">
        <w:rPr>
          <w:rFonts w:ascii="Times New Roman" w:hAnsi="Times New Roman" w:cs="Times New Roman"/>
          <w:sz w:val="24"/>
          <w:szCs w:val="24"/>
        </w:rPr>
        <w:t>Inklusi mempunyai pengertian yang beragam, harus dihimpun pendapat dari ber</w:t>
      </w:r>
      <w:r w:rsidR="0074015A">
        <w:rPr>
          <w:rFonts w:ascii="Times New Roman" w:hAnsi="Times New Roman" w:cs="Times New Roman"/>
          <w:sz w:val="24"/>
          <w:szCs w:val="24"/>
        </w:rPr>
        <w:t xml:space="preserve">bagai kalangan. </w:t>
      </w:r>
      <w:r w:rsidR="0074015A">
        <w:rPr>
          <w:rFonts w:ascii="Times New Roman" w:hAnsi="Times New Roman" w:cs="Times New Roman"/>
          <w:sz w:val="24"/>
          <w:szCs w:val="24"/>
          <w:lang w:val="en-US"/>
        </w:rPr>
        <w:t>Menurut</w:t>
      </w:r>
      <w:r w:rsidR="00A6260E">
        <w:rPr>
          <w:rFonts w:ascii="Times New Roman" w:hAnsi="Times New Roman" w:cs="Times New Roman"/>
          <w:sz w:val="24"/>
          <w:szCs w:val="24"/>
          <w:lang w:val="en-US"/>
        </w:rPr>
        <w:t xml:space="preserve"> </w:t>
      </w:r>
      <w:r w:rsidR="00004D68">
        <w:rPr>
          <w:rFonts w:ascii="Times New Roman" w:hAnsi="Times New Roman" w:cs="Times New Roman"/>
          <w:sz w:val="24"/>
          <w:szCs w:val="24"/>
        </w:rPr>
        <w:t>Stainback 1990 (Sunardi</w:t>
      </w:r>
      <w:r w:rsidR="00004D68">
        <w:rPr>
          <w:rFonts w:ascii="Times New Roman" w:hAnsi="Times New Roman" w:cs="Times New Roman"/>
          <w:sz w:val="24"/>
          <w:szCs w:val="24"/>
          <w:lang w:val="en-US"/>
        </w:rPr>
        <w:t xml:space="preserve">: </w:t>
      </w:r>
      <w:r w:rsidR="00B83890" w:rsidRPr="00A6260E">
        <w:rPr>
          <w:rFonts w:ascii="Times New Roman" w:hAnsi="Times New Roman" w:cs="Times New Roman"/>
          <w:sz w:val="24"/>
          <w:szCs w:val="24"/>
        </w:rPr>
        <w:t>1996)</w:t>
      </w:r>
      <w:r w:rsidR="00B83890">
        <w:rPr>
          <w:rFonts w:ascii="Times New Roman" w:hAnsi="Times New Roman" w:cs="Times New Roman"/>
          <w:sz w:val="24"/>
          <w:szCs w:val="24"/>
        </w:rPr>
        <w:t xml:space="preserve"> bahwa</w:t>
      </w:r>
      <w:r w:rsidR="00A6260E">
        <w:rPr>
          <w:rFonts w:ascii="Times New Roman" w:hAnsi="Times New Roman" w:cs="Times New Roman"/>
          <w:sz w:val="24"/>
          <w:szCs w:val="24"/>
        </w:rPr>
        <w:t xml:space="preserve"> </w:t>
      </w:r>
      <w:r w:rsidR="00A6260E">
        <w:rPr>
          <w:rFonts w:ascii="Times New Roman" w:hAnsi="Times New Roman" w:cs="Times New Roman"/>
          <w:sz w:val="24"/>
          <w:szCs w:val="24"/>
          <w:lang w:val="en-US"/>
        </w:rPr>
        <w:t>s</w:t>
      </w:r>
      <w:r w:rsidR="00A6260E">
        <w:rPr>
          <w:rFonts w:ascii="Times New Roman" w:hAnsi="Times New Roman" w:cs="Times New Roman"/>
          <w:sz w:val="24"/>
          <w:szCs w:val="24"/>
        </w:rPr>
        <w:t>ekolah</w:t>
      </w:r>
      <w:r w:rsidR="004A66FC" w:rsidRPr="00A6260E">
        <w:rPr>
          <w:rFonts w:ascii="Times New Roman" w:hAnsi="Times New Roman" w:cs="Times New Roman"/>
          <w:sz w:val="24"/>
          <w:szCs w:val="24"/>
        </w:rPr>
        <w:t xml:space="preserve"> inklusi adalah sekolah yang menampung murid dikelas yang sama. Sekolah ini menyediakan program p</w:t>
      </w:r>
      <w:r w:rsidR="00A6260E">
        <w:rPr>
          <w:rFonts w:ascii="Times New Roman" w:hAnsi="Times New Roman" w:cs="Times New Roman"/>
          <w:sz w:val="24"/>
          <w:szCs w:val="24"/>
        </w:rPr>
        <w:t>endidikan yang layak,</w:t>
      </w:r>
      <w:r w:rsidR="004A66FC" w:rsidRPr="00A6260E">
        <w:rPr>
          <w:rFonts w:ascii="Times New Roman" w:hAnsi="Times New Roman" w:cs="Times New Roman"/>
          <w:sz w:val="24"/>
          <w:szCs w:val="24"/>
        </w:rPr>
        <w:t xml:space="preserve"> tetapi sesuai dengan kemampuan dan kebutuhan setiap murid.</w:t>
      </w:r>
    </w:p>
    <w:p w:rsidR="002609C8" w:rsidRPr="00462F1A" w:rsidRDefault="00462F1A" w:rsidP="00D87D7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09C8" w:rsidRPr="00462F1A">
        <w:rPr>
          <w:rFonts w:ascii="Times New Roman" w:hAnsi="Times New Roman" w:cs="Times New Roman"/>
          <w:sz w:val="24"/>
          <w:szCs w:val="24"/>
        </w:rPr>
        <w:t xml:space="preserve">Selanjutnya Staub dan Peck (1995) </w:t>
      </w:r>
      <w:r w:rsidR="00EE5FD3" w:rsidRPr="00462F1A">
        <w:rPr>
          <w:rFonts w:ascii="Times New Roman" w:hAnsi="Times New Roman" w:cs="Times New Roman"/>
          <w:sz w:val="24"/>
          <w:szCs w:val="24"/>
          <w:lang w:val="en-US"/>
        </w:rPr>
        <w:t xml:space="preserve">(Depdiknas: </w:t>
      </w:r>
      <w:r w:rsidR="00535D56" w:rsidRPr="00462F1A">
        <w:rPr>
          <w:rFonts w:ascii="Times New Roman" w:hAnsi="Times New Roman" w:cs="Times New Roman"/>
          <w:sz w:val="24"/>
          <w:szCs w:val="24"/>
          <w:lang w:val="en-US"/>
        </w:rPr>
        <w:t>2009)</w:t>
      </w:r>
      <w:r w:rsidR="00535D56">
        <w:rPr>
          <w:rFonts w:ascii="Times New Roman" w:hAnsi="Times New Roman" w:cs="Times New Roman"/>
          <w:sz w:val="24"/>
          <w:szCs w:val="24"/>
          <w:lang w:val="en-US"/>
        </w:rPr>
        <w:t xml:space="preserve"> </w:t>
      </w:r>
      <w:r w:rsidR="00CE48DF">
        <w:rPr>
          <w:rFonts w:ascii="Times New Roman" w:hAnsi="Times New Roman" w:cs="Times New Roman"/>
          <w:sz w:val="24"/>
          <w:szCs w:val="24"/>
        </w:rPr>
        <w:t>men</w:t>
      </w:r>
      <w:r w:rsidR="00CE48DF">
        <w:rPr>
          <w:rFonts w:ascii="Times New Roman" w:hAnsi="Times New Roman" w:cs="Times New Roman"/>
          <w:sz w:val="24"/>
          <w:szCs w:val="24"/>
          <w:lang w:val="en-US"/>
        </w:rPr>
        <w:t>gemuka</w:t>
      </w:r>
      <w:r w:rsidR="00CE48DF">
        <w:rPr>
          <w:rFonts w:ascii="Times New Roman" w:hAnsi="Times New Roman" w:cs="Times New Roman"/>
          <w:sz w:val="24"/>
          <w:szCs w:val="24"/>
        </w:rPr>
        <w:t xml:space="preserve">kan </w:t>
      </w:r>
      <w:r w:rsidR="00CE48DF">
        <w:rPr>
          <w:rFonts w:ascii="Times New Roman" w:hAnsi="Times New Roman" w:cs="Times New Roman"/>
          <w:sz w:val="24"/>
          <w:szCs w:val="24"/>
          <w:lang w:val="en-US"/>
        </w:rPr>
        <w:t>bahwa p</w:t>
      </w:r>
      <w:r w:rsidR="002609C8">
        <w:rPr>
          <w:rFonts w:ascii="Times New Roman" w:hAnsi="Times New Roman" w:cs="Times New Roman"/>
          <w:sz w:val="24"/>
          <w:szCs w:val="24"/>
        </w:rPr>
        <w:t xml:space="preserve">endidikan inklusif adalah penempatan anak berkelainan tingkat ringan, sedang, dan berat secara penuh di kelas reguler. Hal ini menunjukkan </w:t>
      </w:r>
      <w:r w:rsidR="00CE48DF">
        <w:rPr>
          <w:rFonts w:ascii="Times New Roman" w:hAnsi="Times New Roman" w:cs="Times New Roman"/>
          <w:sz w:val="24"/>
          <w:szCs w:val="24"/>
        </w:rPr>
        <w:t xml:space="preserve">bahwa </w:t>
      </w:r>
      <w:r w:rsidR="00CE48DF">
        <w:rPr>
          <w:rFonts w:ascii="Times New Roman" w:hAnsi="Times New Roman" w:cs="Times New Roman"/>
          <w:sz w:val="24"/>
          <w:szCs w:val="24"/>
          <w:lang w:val="en-US"/>
        </w:rPr>
        <w:t>sekolah</w:t>
      </w:r>
      <w:r w:rsidR="002609C8">
        <w:rPr>
          <w:rFonts w:ascii="Times New Roman" w:hAnsi="Times New Roman" w:cs="Times New Roman"/>
          <w:sz w:val="24"/>
          <w:szCs w:val="24"/>
        </w:rPr>
        <w:t xml:space="preserve"> reguler </w:t>
      </w:r>
      <w:r>
        <w:rPr>
          <w:rFonts w:ascii="Times New Roman" w:hAnsi="Times New Roman" w:cs="Times New Roman"/>
          <w:sz w:val="24"/>
          <w:szCs w:val="24"/>
          <w:lang w:val="en-US"/>
        </w:rPr>
        <w:t>dapat menerima semua anak tanpa membedakan latar belakang kondisinya.</w:t>
      </w:r>
    </w:p>
    <w:p w:rsidR="00EC4A5F" w:rsidRPr="00EC4A5F" w:rsidRDefault="00C10346" w:rsidP="00F9517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09C8">
        <w:rPr>
          <w:rFonts w:ascii="Times New Roman" w:hAnsi="Times New Roman" w:cs="Times New Roman"/>
          <w:sz w:val="24"/>
          <w:szCs w:val="24"/>
        </w:rPr>
        <w:t xml:space="preserve">Menurut Permendiknas No. 70 tahun 2009 </w:t>
      </w:r>
      <w:r w:rsidR="00490D2E" w:rsidRPr="00F95178">
        <w:rPr>
          <w:rFonts w:ascii="Times New Roman" w:hAnsi="Times New Roman" w:cs="Times New Roman"/>
          <w:sz w:val="24"/>
          <w:szCs w:val="24"/>
          <w:lang w:val="en-US"/>
        </w:rPr>
        <w:t>(Depdiknas: 2009)</w:t>
      </w:r>
      <w:r w:rsidR="00490D2E">
        <w:rPr>
          <w:rFonts w:ascii="Times New Roman" w:hAnsi="Times New Roman" w:cs="Times New Roman"/>
          <w:color w:val="FF0000"/>
          <w:sz w:val="24"/>
          <w:szCs w:val="24"/>
          <w:lang w:val="en-US"/>
        </w:rPr>
        <w:t xml:space="preserve"> </w:t>
      </w:r>
      <w:r w:rsidR="002609C8">
        <w:rPr>
          <w:rFonts w:ascii="Times New Roman" w:hAnsi="Times New Roman" w:cs="Times New Roman"/>
          <w:sz w:val="24"/>
          <w:szCs w:val="24"/>
        </w:rPr>
        <w:t>pendidika</w:t>
      </w:r>
      <w:r w:rsidR="00F95178">
        <w:rPr>
          <w:rFonts w:ascii="Times New Roman" w:hAnsi="Times New Roman" w:cs="Times New Roman"/>
          <w:sz w:val="24"/>
          <w:szCs w:val="24"/>
        </w:rPr>
        <w:t>n inklusif</w:t>
      </w:r>
      <w:r w:rsidR="00690F7F">
        <w:rPr>
          <w:rFonts w:ascii="Times New Roman" w:hAnsi="Times New Roman" w:cs="Times New Roman"/>
          <w:sz w:val="24"/>
          <w:szCs w:val="24"/>
          <w:lang w:val="en-US"/>
        </w:rPr>
        <w:t xml:space="preserve"> adalah </w:t>
      </w:r>
      <w:r w:rsidR="002609C8">
        <w:rPr>
          <w:rFonts w:ascii="Times New Roman" w:hAnsi="Times New Roman" w:cs="Times New Roman"/>
          <w:sz w:val="24"/>
          <w:szCs w:val="24"/>
        </w:rPr>
        <w:t>sistem penyelenggaraan pendidikan yang memberikan kesem</w:t>
      </w:r>
      <w:r w:rsidR="00F95178">
        <w:rPr>
          <w:rFonts w:ascii="Times New Roman" w:hAnsi="Times New Roman" w:cs="Times New Roman"/>
          <w:sz w:val="24"/>
          <w:szCs w:val="24"/>
        </w:rPr>
        <w:t xml:space="preserve">patan kepada semua </w:t>
      </w:r>
      <w:r w:rsidR="00F95178">
        <w:rPr>
          <w:rFonts w:ascii="Times New Roman" w:hAnsi="Times New Roman" w:cs="Times New Roman"/>
          <w:sz w:val="24"/>
          <w:szCs w:val="24"/>
          <w:lang w:val="en-US"/>
        </w:rPr>
        <w:t>siswa</w:t>
      </w:r>
      <w:r w:rsidR="002609C8">
        <w:rPr>
          <w:rFonts w:ascii="Times New Roman" w:hAnsi="Times New Roman" w:cs="Times New Roman"/>
          <w:sz w:val="24"/>
          <w:szCs w:val="24"/>
        </w:rPr>
        <w:t xml:space="preserve"> yang memiliki kelainan dan memiliki potensi kecerdasan untuk mengikuti </w:t>
      </w:r>
      <w:r w:rsidR="00DB3688">
        <w:rPr>
          <w:rFonts w:ascii="Times New Roman" w:hAnsi="Times New Roman" w:cs="Times New Roman"/>
          <w:sz w:val="24"/>
          <w:szCs w:val="24"/>
        </w:rPr>
        <w:t>pendidikan</w:t>
      </w:r>
      <w:r w:rsidR="00082621">
        <w:rPr>
          <w:rFonts w:ascii="Times New Roman" w:hAnsi="Times New Roman" w:cs="Times New Roman"/>
          <w:sz w:val="24"/>
          <w:szCs w:val="24"/>
        </w:rPr>
        <w:t xml:space="preserve"> </w:t>
      </w:r>
      <w:r w:rsidR="00DB3688">
        <w:rPr>
          <w:rFonts w:ascii="Times New Roman" w:hAnsi="Times New Roman" w:cs="Times New Roman"/>
          <w:sz w:val="24"/>
          <w:szCs w:val="24"/>
        </w:rPr>
        <w:t>atau pembelajaran dalam lingkungan pendidikan secara b</w:t>
      </w:r>
      <w:r w:rsidR="00F95178">
        <w:rPr>
          <w:rFonts w:ascii="Times New Roman" w:hAnsi="Times New Roman" w:cs="Times New Roman"/>
          <w:sz w:val="24"/>
          <w:szCs w:val="24"/>
        </w:rPr>
        <w:t xml:space="preserve">ersama-sama dengan </w:t>
      </w:r>
      <w:r w:rsidR="00F95178">
        <w:rPr>
          <w:rFonts w:ascii="Times New Roman" w:hAnsi="Times New Roman" w:cs="Times New Roman"/>
          <w:sz w:val="24"/>
          <w:szCs w:val="24"/>
          <w:lang w:val="en-US"/>
        </w:rPr>
        <w:t>siswa</w:t>
      </w:r>
      <w:r w:rsidR="00DB3688">
        <w:rPr>
          <w:rFonts w:ascii="Times New Roman" w:hAnsi="Times New Roman" w:cs="Times New Roman"/>
          <w:sz w:val="24"/>
          <w:szCs w:val="24"/>
        </w:rPr>
        <w:t xml:space="preserve"> pada umumnya. </w:t>
      </w:r>
    </w:p>
    <w:p w:rsidR="00211245" w:rsidRDefault="00D82026" w:rsidP="00D820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0F7F">
        <w:rPr>
          <w:rFonts w:ascii="Times New Roman" w:hAnsi="Times New Roman" w:cs="Times New Roman"/>
          <w:sz w:val="24"/>
          <w:szCs w:val="24"/>
        </w:rPr>
        <w:t xml:space="preserve">Berdasarkan </w:t>
      </w:r>
      <w:r w:rsidR="00690F7F">
        <w:rPr>
          <w:rFonts w:ascii="Times New Roman" w:hAnsi="Times New Roman" w:cs="Times New Roman"/>
          <w:sz w:val="24"/>
          <w:szCs w:val="24"/>
          <w:lang w:val="en-US"/>
        </w:rPr>
        <w:t>berbagai pendapat</w:t>
      </w:r>
      <w:r w:rsidR="00B854E8">
        <w:rPr>
          <w:rFonts w:ascii="Times New Roman" w:hAnsi="Times New Roman" w:cs="Times New Roman"/>
          <w:sz w:val="24"/>
          <w:szCs w:val="24"/>
        </w:rPr>
        <w:t xml:space="preserve"> di</w:t>
      </w:r>
      <w:r w:rsidR="00690F7F">
        <w:rPr>
          <w:rFonts w:ascii="Times New Roman" w:hAnsi="Times New Roman" w:cs="Times New Roman"/>
          <w:sz w:val="24"/>
          <w:szCs w:val="24"/>
          <w:lang w:val="en-US"/>
        </w:rPr>
        <w:t xml:space="preserve"> </w:t>
      </w:r>
      <w:r w:rsidR="00B854E8">
        <w:rPr>
          <w:rFonts w:ascii="Times New Roman" w:hAnsi="Times New Roman" w:cs="Times New Roman"/>
          <w:sz w:val="24"/>
          <w:szCs w:val="24"/>
        </w:rPr>
        <w:t>atas, maka dapat disimpulkan bahwa pengertian pendidikan inklusif adalah sistem penyelenggaraan pendidikan yang menampu</w:t>
      </w:r>
      <w:r w:rsidR="006F12BD">
        <w:rPr>
          <w:rFonts w:ascii="Times New Roman" w:hAnsi="Times New Roman" w:cs="Times New Roman"/>
          <w:sz w:val="24"/>
          <w:szCs w:val="24"/>
        </w:rPr>
        <w:t>ng semua murid</w:t>
      </w:r>
      <w:r w:rsidR="004A3616">
        <w:rPr>
          <w:rFonts w:ascii="Times New Roman" w:hAnsi="Times New Roman" w:cs="Times New Roman"/>
          <w:sz w:val="24"/>
          <w:szCs w:val="24"/>
        </w:rPr>
        <w:t xml:space="preserve"> yang berkelainan</w:t>
      </w:r>
      <w:r w:rsidR="00082621">
        <w:rPr>
          <w:rFonts w:ascii="Times New Roman" w:hAnsi="Times New Roman" w:cs="Times New Roman"/>
          <w:sz w:val="24"/>
          <w:szCs w:val="24"/>
        </w:rPr>
        <w:t xml:space="preserve"> </w:t>
      </w:r>
      <w:r w:rsidR="00B854E8">
        <w:rPr>
          <w:rFonts w:ascii="Times New Roman" w:hAnsi="Times New Roman" w:cs="Times New Roman"/>
          <w:sz w:val="24"/>
          <w:szCs w:val="24"/>
        </w:rPr>
        <w:t xml:space="preserve">dan memiliki potensi kecerdasan dan/atau bakat istimewa </w:t>
      </w:r>
      <w:r w:rsidR="006F12BD">
        <w:rPr>
          <w:rFonts w:ascii="Times New Roman" w:hAnsi="Times New Roman" w:cs="Times New Roman"/>
          <w:sz w:val="24"/>
          <w:szCs w:val="24"/>
        </w:rPr>
        <w:t>mengikuti pembelajaran dan pendidikan di kelas yang sama dengan murid normal lainnya, dengan menyediakan program pendidikan yang layak agar semua anak berkebutuhan khusus dapat dilayani di sekolah biasa terdeka</w:t>
      </w:r>
      <w:r w:rsidR="002C7016">
        <w:rPr>
          <w:rFonts w:ascii="Times New Roman" w:hAnsi="Times New Roman" w:cs="Times New Roman"/>
          <w:sz w:val="24"/>
          <w:szCs w:val="24"/>
        </w:rPr>
        <w:t>t bersama teman-teman seusianya.</w:t>
      </w:r>
    </w:p>
    <w:p w:rsidR="00397113" w:rsidRDefault="002C7016" w:rsidP="003971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7113">
        <w:rPr>
          <w:rFonts w:ascii="Times New Roman" w:hAnsi="Times New Roman" w:cs="Times New Roman"/>
          <w:sz w:val="24"/>
          <w:szCs w:val="24"/>
        </w:rPr>
        <w:t>Semua anak berkebutuhan khusus di sekolah inklusif diusahakan dapat dilayani secara optimal dengan melakukan berbagai modifikasi atau penyesuaian, mulai dari kurikulum, sarana prasarana, tenaga pendidik dan kependidikan, sistem pembelajaran sampai pada sistem evaluasinya.</w:t>
      </w:r>
      <w:r w:rsidR="00D16EA0">
        <w:rPr>
          <w:rFonts w:ascii="Times New Roman" w:hAnsi="Times New Roman" w:cs="Times New Roman"/>
          <w:sz w:val="24"/>
          <w:szCs w:val="24"/>
        </w:rPr>
        <w:t xml:space="preserve"> Konsekuensi penyelenggaraan pendidikan inklusif adalah pihak sekolah dituntut melakukan berbagai perubahan, mulai cara pandang, sikap sampai pada proses pendidikan yang berorientasi pada kebutuhan individual tanpa diskriminasi.</w:t>
      </w:r>
    </w:p>
    <w:p w:rsidR="009F3BD8" w:rsidRPr="001055C0" w:rsidRDefault="009F3BD8" w:rsidP="009532FC">
      <w:pPr>
        <w:spacing w:after="0" w:line="240" w:lineRule="auto"/>
        <w:jc w:val="both"/>
        <w:rPr>
          <w:rFonts w:ascii="Times New Roman" w:hAnsi="Times New Roman" w:cs="Times New Roman"/>
          <w:sz w:val="24"/>
          <w:szCs w:val="24"/>
          <w:lang w:val="en-US"/>
        </w:rPr>
      </w:pPr>
    </w:p>
    <w:p w:rsidR="009415D0" w:rsidRPr="00ED6DC3" w:rsidRDefault="006F12BD" w:rsidP="006F4A1E">
      <w:pPr>
        <w:pStyle w:val="ListParagraph"/>
        <w:numPr>
          <w:ilvl w:val="0"/>
          <w:numId w:val="26"/>
        </w:numPr>
        <w:spacing w:line="480" w:lineRule="auto"/>
        <w:jc w:val="both"/>
        <w:rPr>
          <w:rFonts w:ascii="Times New Roman" w:hAnsi="Times New Roman" w:cs="Times New Roman"/>
          <w:b/>
          <w:sz w:val="24"/>
          <w:szCs w:val="24"/>
        </w:rPr>
      </w:pPr>
      <w:r w:rsidRPr="00ED6DC3">
        <w:rPr>
          <w:rFonts w:ascii="Times New Roman" w:hAnsi="Times New Roman" w:cs="Times New Roman"/>
          <w:b/>
          <w:sz w:val="24"/>
          <w:szCs w:val="24"/>
        </w:rPr>
        <w:t>Landasan Penyelenggaraan Pendidikan Inklusif</w:t>
      </w:r>
    </w:p>
    <w:p w:rsidR="00A03B19" w:rsidRDefault="00D82026" w:rsidP="00C1034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F12BD">
        <w:rPr>
          <w:rFonts w:ascii="Times New Roman" w:hAnsi="Times New Roman" w:cs="Times New Roman"/>
          <w:sz w:val="24"/>
          <w:szCs w:val="24"/>
        </w:rPr>
        <w:t xml:space="preserve">Penerapan pendidikan inklusif di Indonesia mempunyai landasan </w:t>
      </w:r>
      <w:r w:rsidR="00A03B19">
        <w:rPr>
          <w:rFonts w:ascii="Times New Roman" w:hAnsi="Times New Roman" w:cs="Times New Roman"/>
          <w:sz w:val="24"/>
          <w:szCs w:val="24"/>
        </w:rPr>
        <w:t>filosofis, yuridis, pedagogis dan empiris yang kuat.</w:t>
      </w:r>
    </w:p>
    <w:p w:rsidR="00A03B19" w:rsidRDefault="00A03B19" w:rsidP="00C10346">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Landasan fisiologis</w:t>
      </w:r>
    </w:p>
    <w:p w:rsidR="00A03B19" w:rsidRPr="003E7208" w:rsidRDefault="009F3BD8" w:rsidP="00C1034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03B19">
        <w:rPr>
          <w:rFonts w:ascii="Times New Roman" w:hAnsi="Times New Roman" w:cs="Times New Roman"/>
          <w:sz w:val="24"/>
          <w:szCs w:val="24"/>
        </w:rPr>
        <w:t>Landasan filosofis utama penerapan pendidik</w:t>
      </w:r>
      <w:r w:rsidR="00704F68">
        <w:rPr>
          <w:rFonts w:ascii="Times New Roman" w:hAnsi="Times New Roman" w:cs="Times New Roman"/>
          <w:sz w:val="24"/>
          <w:szCs w:val="24"/>
        </w:rPr>
        <w:t>an inklusif di Indonesia adalah</w:t>
      </w:r>
      <w:r w:rsidR="002B22D4">
        <w:rPr>
          <w:rFonts w:ascii="Times New Roman" w:hAnsi="Times New Roman" w:cs="Times New Roman"/>
          <w:sz w:val="24"/>
          <w:szCs w:val="24"/>
        </w:rPr>
        <w:t xml:space="preserve"> lambang negara Burung Garuda yang </w:t>
      </w:r>
      <w:r w:rsidR="00704F68">
        <w:rPr>
          <w:rFonts w:ascii="Times New Roman" w:hAnsi="Times New Roman" w:cs="Times New Roman"/>
          <w:sz w:val="24"/>
          <w:szCs w:val="24"/>
        </w:rPr>
        <w:t>berarti “Bhineka Tunggal Ika”</w:t>
      </w:r>
      <w:r w:rsidR="00704F68">
        <w:rPr>
          <w:rFonts w:ascii="Times New Roman" w:hAnsi="Times New Roman" w:cs="Times New Roman"/>
          <w:sz w:val="24"/>
          <w:szCs w:val="24"/>
          <w:lang w:val="en-US"/>
        </w:rPr>
        <w:t xml:space="preserve"> yang</w:t>
      </w:r>
      <w:r w:rsidR="0029726E">
        <w:rPr>
          <w:rFonts w:ascii="Times New Roman" w:hAnsi="Times New Roman" w:cs="Times New Roman"/>
          <w:sz w:val="24"/>
          <w:szCs w:val="24"/>
        </w:rPr>
        <w:t xml:space="preserve"> merupakan </w:t>
      </w:r>
      <w:r w:rsidR="0029726E" w:rsidRPr="0029726E">
        <w:rPr>
          <w:rFonts w:ascii="Times New Roman" w:eastAsia="Times New Roman" w:hAnsi="Times New Roman" w:cs="Times New Roman"/>
          <w:sz w:val="24"/>
          <w:szCs w:val="24"/>
          <w:lang w:eastAsia="id-ID"/>
        </w:rPr>
        <w:t>wuju</w:t>
      </w:r>
      <w:r w:rsidR="00D25EE3">
        <w:rPr>
          <w:rFonts w:ascii="Times New Roman" w:eastAsia="Times New Roman" w:hAnsi="Times New Roman" w:cs="Times New Roman"/>
          <w:sz w:val="24"/>
          <w:szCs w:val="24"/>
          <w:lang w:eastAsia="id-ID"/>
        </w:rPr>
        <w:t>d pengakuan kebhinekaan manusia</w:t>
      </w:r>
      <w:r w:rsidR="00D25EE3">
        <w:rPr>
          <w:rFonts w:ascii="Times New Roman" w:eastAsia="Times New Roman" w:hAnsi="Times New Roman" w:cs="Times New Roman"/>
          <w:sz w:val="24"/>
          <w:szCs w:val="24"/>
          <w:lang w:val="en-US" w:eastAsia="id-ID"/>
        </w:rPr>
        <w:t>.</w:t>
      </w:r>
      <w:r w:rsidR="0029726E" w:rsidRPr="0029726E">
        <w:rPr>
          <w:rFonts w:ascii="Times New Roman" w:eastAsia="Times New Roman" w:hAnsi="Times New Roman" w:cs="Times New Roman"/>
          <w:sz w:val="24"/>
          <w:szCs w:val="24"/>
          <w:lang w:eastAsia="id-ID"/>
        </w:rPr>
        <w:t xml:space="preserve"> </w:t>
      </w:r>
      <w:r w:rsidR="004A3616">
        <w:rPr>
          <w:rFonts w:ascii="Times New Roman" w:hAnsi="Times New Roman" w:cs="Times New Roman"/>
          <w:sz w:val="24"/>
          <w:szCs w:val="24"/>
        </w:rPr>
        <w:t>K</w:t>
      </w:r>
      <w:r w:rsidR="002B22D4">
        <w:rPr>
          <w:rFonts w:ascii="Times New Roman" w:hAnsi="Times New Roman" w:cs="Times New Roman"/>
          <w:sz w:val="24"/>
          <w:szCs w:val="24"/>
        </w:rPr>
        <w:t xml:space="preserve">elainan (kecacatan) dan keberbakatan hanyalah satu bentuk kebhinekaan seperti  </w:t>
      </w:r>
      <w:r w:rsidR="002B22D4">
        <w:rPr>
          <w:rFonts w:ascii="Times New Roman" w:hAnsi="Times New Roman" w:cs="Times New Roman"/>
          <w:sz w:val="24"/>
          <w:szCs w:val="24"/>
        </w:rPr>
        <w:lastRenderedPageBreak/>
        <w:t xml:space="preserve">perbedaan suku, bahasa, budaya, atau agama. </w:t>
      </w:r>
      <w:r w:rsidR="00CF439E">
        <w:rPr>
          <w:rFonts w:ascii="Times New Roman" w:hAnsi="Times New Roman" w:cs="Times New Roman"/>
          <w:sz w:val="24"/>
          <w:szCs w:val="24"/>
          <w:lang w:val="en-US"/>
        </w:rPr>
        <w:t>T</w:t>
      </w:r>
      <w:r w:rsidR="002B22D4">
        <w:rPr>
          <w:rFonts w:ascii="Times New Roman" w:hAnsi="Times New Roman" w:cs="Times New Roman"/>
          <w:sz w:val="24"/>
          <w:szCs w:val="24"/>
        </w:rPr>
        <w:t>idak ada makh</w:t>
      </w:r>
      <w:r w:rsidR="00CF439E">
        <w:rPr>
          <w:rFonts w:ascii="Times New Roman" w:hAnsi="Times New Roman" w:cs="Times New Roman"/>
          <w:sz w:val="24"/>
          <w:szCs w:val="24"/>
        </w:rPr>
        <w:t>luk di bumi ini yang sempurna</w:t>
      </w:r>
      <w:r w:rsidR="00CF439E">
        <w:rPr>
          <w:rFonts w:ascii="Times New Roman" w:hAnsi="Times New Roman" w:cs="Times New Roman"/>
          <w:sz w:val="24"/>
          <w:szCs w:val="24"/>
          <w:lang w:val="en-US"/>
        </w:rPr>
        <w:t>, k</w:t>
      </w:r>
      <w:r w:rsidR="002B22D4">
        <w:rPr>
          <w:rFonts w:ascii="Times New Roman" w:hAnsi="Times New Roman" w:cs="Times New Roman"/>
          <w:sz w:val="24"/>
          <w:szCs w:val="24"/>
        </w:rPr>
        <w:t>ecacatan dan</w:t>
      </w:r>
      <w:r w:rsidR="0065252C">
        <w:rPr>
          <w:rFonts w:ascii="Times New Roman" w:hAnsi="Times New Roman" w:cs="Times New Roman"/>
          <w:sz w:val="24"/>
          <w:szCs w:val="24"/>
        </w:rPr>
        <w:t xml:space="preserve"> keunggulan tidak memisahkan satu dengan yang lainnya, seperti halnya perbedaan s</w:t>
      </w:r>
      <w:r w:rsidR="00CF439E">
        <w:rPr>
          <w:rFonts w:ascii="Times New Roman" w:hAnsi="Times New Roman" w:cs="Times New Roman"/>
          <w:sz w:val="24"/>
          <w:szCs w:val="24"/>
        </w:rPr>
        <w:t>uku, bahasa, budaya atau agama.</w:t>
      </w:r>
      <w:r w:rsidR="00913489">
        <w:rPr>
          <w:rFonts w:ascii="Times New Roman" w:hAnsi="Times New Roman" w:cs="Times New Roman"/>
          <w:sz w:val="24"/>
          <w:szCs w:val="24"/>
          <w:lang w:val="en-US"/>
        </w:rPr>
        <w:t xml:space="preserve"> </w:t>
      </w:r>
    </w:p>
    <w:p w:rsidR="004A3616" w:rsidRPr="00211245" w:rsidRDefault="009F3BD8" w:rsidP="00C10346">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9726E" w:rsidRPr="0029726E">
        <w:rPr>
          <w:rFonts w:ascii="Times New Roman" w:eastAsia="Times New Roman" w:hAnsi="Times New Roman" w:cs="Times New Roman"/>
          <w:sz w:val="24"/>
          <w:szCs w:val="24"/>
          <w:lang w:eastAsia="id-ID"/>
        </w:rPr>
        <w:t xml:space="preserve">Sistem Pendidikan harus memungkinkan terjadinya pergaulan dan interaksi antar peserta didik yang beragam sehingga </w:t>
      </w:r>
      <w:r w:rsidR="003E7208">
        <w:rPr>
          <w:rFonts w:ascii="Times New Roman" w:hAnsi="Times New Roman" w:cs="Times New Roman"/>
          <w:sz w:val="24"/>
          <w:szCs w:val="24"/>
        </w:rPr>
        <w:t>sehingga tercipta toleransi</w:t>
      </w:r>
      <w:r w:rsidR="003E7208">
        <w:rPr>
          <w:rFonts w:ascii="Times New Roman" w:hAnsi="Times New Roman" w:cs="Times New Roman"/>
          <w:sz w:val="24"/>
          <w:szCs w:val="24"/>
          <w:lang w:val="en-US"/>
        </w:rPr>
        <w:t>,</w:t>
      </w:r>
      <w:r w:rsidR="003E7208" w:rsidRPr="0029726E">
        <w:rPr>
          <w:rFonts w:ascii="Times New Roman" w:eastAsia="Times New Roman" w:hAnsi="Times New Roman" w:cs="Times New Roman"/>
          <w:sz w:val="24"/>
          <w:szCs w:val="24"/>
          <w:lang w:eastAsia="id-ID"/>
        </w:rPr>
        <w:t xml:space="preserve"> </w:t>
      </w:r>
      <w:r w:rsidR="0029726E" w:rsidRPr="0029726E">
        <w:rPr>
          <w:rFonts w:ascii="Times New Roman" w:eastAsia="Times New Roman" w:hAnsi="Times New Roman" w:cs="Times New Roman"/>
          <w:sz w:val="24"/>
          <w:szCs w:val="24"/>
          <w:lang w:eastAsia="id-ID"/>
        </w:rPr>
        <w:t>mendorong sikap demokratis dan penghargaan asas HAM.</w:t>
      </w:r>
    </w:p>
    <w:p w:rsidR="00A03B19" w:rsidRDefault="0065252C" w:rsidP="00C10346">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Landasan Yuridis</w:t>
      </w:r>
    </w:p>
    <w:p w:rsidR="009532FC" w:rsidRPr="00E37460" w:rsidRDefault="009F3BD8" w:rsidP="00E37460">
      <w:pPr>
        <w:pStyle w:val="ListParagraph"/>
        <w:spacing w:after="0" w:line="480" w:lineRule="auto"/>
        <w:ind w:left="709"/>
        <w:jc w:val="both"/>
        <w:rPr>
          <w:rFonts w:ascii="Times New Roman" w:hAnsi="Times New Roman" w:cs="Times New Roman"/>
          <w:sz w:val="24"/>
          <w:lang w:val="en-US"/>
        </w:rPr>
      </w:pPr>
      <w:r>
        <w:rPr>
          <w:rFonts w:ascii="Times New Roman" w:hAnsi="Times New Roman" w:cs="Times New Roman"/>
          <w:sz w:val="24"/>
          <w:szCs w:val="24"/>
        </w:rPr>
        <w:t xml:space="preserve">          </w:t>
      </w:r>
      <w:r w:rsidR="0065252C">
        <w:rPr>
          <w:rFonts w:ascii="Times New Roman" w:hAnsi="Times New Roman" w:cs="Times New Roman"/>
          <w:sz w:val="24"/>
          <w:szCs w:val="24"/>
        </w:rPr>
        <w:t xml:space="preserve">Landasan yuridis di </w:t>
      </w:r>
      <w:r w:rsidR="0072427A">
        <w:rPr>
          <w:rFonts w:ascii="Times New Roman" w:hAnsi="Times New Roman" w:cs="Times New Roman"/>
          <w:sz w:val="24"/>
          <w:szCs w:val="24"/>
        </w:rPr>
        <w:t>Indonesia terdapat pada Undang U</w:t>
      </w:r>
      <w:r w:rsidR="0065252C">
        <w:rPr>
          <w:rFonts w:ascii="Times New Roman" w:hAnsi="Times New Roman" w:cs="Times New Roman"/>
          <w:sz w:val="24"/>
          <w:szCs w:val="24"/>
        </w:rPr>
        <w:t>ndang Nomor 20 Tahun 2003 ten</w:t>
      </w:r>
      <w:r w:rsidR="00E37460">
        <w:rPr>
          <w:rFonts w:ascii="Times New Roman" w:hAnsi="Times New Roman" w:cs="Times New Roman"/>
          <w:sz w:val="24"/>
          <w:szCs w:val="24"/>
        </w:rPr>
        <w:t>tang Sistem Pendidikan Nasional</w:t>
      </w:r>
      <w:r w:rsidR="0065252C">
        <w:rPr>
          <w:rFonts w:ascii="Times New Roman" w:hAnsi="Times New Roman" w:cs="Times New Roman"/>
          <w:sz w:val="24"/>
          <w:szCs w:val="24"/>
        </w:rPr>
        <w:t xml:space="preserve"> </w:t>
      </w:r>
      <w:r w:rsidR="00E37460">
        <w:rPr>
          <w:rFonts w:ascii="Times New Roman" w:hAnsi="Times New Roman" w:cs="Times New Roman"/>
          <w:sz w:val="24"/>
          <w:szCs w:val="24"/>
          <w:lang w:val="en-US"/>
        </w:rPr>
        <w:t>dan s</w:t>
      </w:r>
      <w:r w:rsidR="0072427A" w:rsidRPr="00E37460">
        <w:rPr>
          <w:rFonts w:ascii="Times New Roman" w:hAnsi="Times New Roman" w:cs="Times New Roman"/>
          <w:sz w:val="24"/>
          <w:szCs w:val="24"/>
        </w:rPr>
        <w:t>ecara Internasional penerapan pendidikan Inklusif terdapat pada deklarasi Salamanca (</w:t>
      </w:r>
      <w:r w:rsidR="0072427A" w:rsidRPr="00E37460">
        <w:rPr>
          <w:rFonts w:ascii="Times New Roman" w:hAnsi="Times New Roman" w:cs="Times New Roman"/>
          <w:i/>
          <w:sz w:val="24"/>
          <w:szCs w:val="24"/>
        </w:rPr>
        <w:t>UNESCO</w:t>
      </w:r>
      <w:r w:rsidR="0072427A" w:rsidRPr="00E37460">
        <w:rPr>
          <w:rFonts w:ascii="Times New Roman" w:hAnsi="Times New Roman" w:cs="Times New Roman"/>
          <w:sz w:val="24"/>
          <w:szCs w:val="24"/>
        </w:rPr>
        <w:t>, 1994) yang menekankan bahwa selama memungkin</w:t>
      </w:r>
      <w:r w:rsidR="00082621" w:rsidRPr="00E37460">
        <w:rPr>
          <w:rFonts w:ascii="Times New Roman" w:hAnsi="Times New Roman" w:cs="Times New Roman"/>
          <w:sz w:val="24"/>
          <w:szCs w:val="24"/>
        </w:rPr>
        <w:t>kan</w:t>
      </w:r>
      <w:r w:rsidR="005F133D" w:rsidRPr="00E37460">
        <w:rPr>
          <w:rFonts w:ascii="Times New Roman" w:hAnsi="Times New Roman" w:cs="Times New Roman"/>
          <w:sz w:val="24"/>
          <w:szCs w:val="24"/>
        </w:rPr>
        <w:t xml:space="preserve"> semua anak s</w:t>
      </w:r>
      <w:r w:rsidR="005F133D" w:rsidRPr="00E37460">
        <w:rPr>
          <w:rFonts w:ascii="Times New Roman" w:hAnsi="Times New Roman" w:cs="Times New Roman"/>
          <w:sz w:val="24"/>
          <w:szCs w:val="24"/>
          <w:lang w:val="en-US"/>
        </w:rPr>
        <w:t>ebisa</w:t>
      </w:r>
      <w:r w:rsidR="0072427A" w:rsidRPr="00E37460">
        <w:rPr>
          <w:rFonts w:ascii="Times New Roman" w:hAnsi="Times New Roman" w:cs="Times New Roman"/>
          <w:sz w:val="24"/>
          <w:szCs w:val="24"/>
        </w:rPr>
        <w:t>nya belajar bersama-sama tanpa memandang kesulitan ataupun perbedaa</w:t>
      </w:r>
      <w:r w:rsidR="00AB4474" w:rsidRPr="00E37460">
        <w:rPr>
          <w:rFonts w:ascii="Times New Roman" w:hAnsi="Times New Roman" w:cs="Times New Roman"/>
          <w:sz w:val="24"/>
          <w:szCs w:val="24"/>
        </w:rPr>
        <w:t xml:space="preserve">n yang mungkin ada pada mereka. </w:t>
      </w:r>
    </w:p>
    <w:p w:rsidR="0065252C" w:rsidRDefault="00807DD8" w:rsidP="00C10346">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Landasan P</w:t>
      </w:r>
      <w:r w:rsidR="0072427A">
        <w:rPr>
          <w:rFonts w:ascii="Times New Roman" w:hAnsi="Times New Roman" w:cs="Times New Roman"/>
          <w:sz w:val="24"/>
          <w:szCs w:val="24"/>
        </w:rPr>
        <w:t>edagogis</w:t>
      </w:r>
    </w:p>
    <w:p w:rsidR="0072427A" w:rsidRPr="00E37460" w:rsidRDefault="009F3BD8" w:rsidP="00E37460">
      <w:pPr>
        <w:pStyle w:val="ListParagraph"/>
        <w:spacing w:after="0" w:line="480" w:lineRule="auto"/>
        <w:ind w:left="709"/>
        <w:jc w:val="both"/>
        <w:rPr>
          <w:rFonts w:ascii="Times New Roman" w:hAnsi="Times New Roman" w:cs="Times New Roman"/>
          <w:color w:val="FF0000"/>
          <w:sz w:val="24"/>
          <w:lang w:val="en-US"/>
        </w:rPr>
      </w:pPr>
      <w:r>
        <w:rPr>
          <w:rFonts w:ascii="Times New Roman" w:hAnsi="Times New Roman" w:cs="Times New Roman"/>
          <w:sz w:val="24"/>
          <w:szCs w:val="24"/>
        </w:rPr>
        <w:t xml:space="preserve">          </w:t>
      </w:r>
      <w:r w:rsidR="004A3616">
        <w:rPr>
          <w:rFonts w:ascii="Times New Roman" w:hAnsi="Times New Roman" w:cs="Times New Roman"/>
          <w:sz w:val="24"/>
          <w:szCs w:val="24"/>
        </w:rPr>
        <w:t>Pada pasal 3 Undang-</w:t>
      </w:r>
      <w:r w:rsidR="0072427A">
        <w:rPr>
          <w:rFonts w:ascii="Times New Roman" w:hAnsi="Times New Roman" w:cs="Times New Roman"/>
          <w:sz w:val="24"/>
          <w:szCs w:val="24"/>
        </w:rPr>
        <w:t xml:space="preserve">Undang Nomor 20 Tahun 2003 </w:t>
      </w:r>
      <w:r w:rsidR="00807DD8">
        <w:rPr>
          <w:rFonts w:ascii="Times New Roman" w:hAnsi="Times New Roman" w:cs="Times New Roman"/>
          <w:sz w:val="24"/>
          <w:szCs w:val="24"/>
        </w:rPr>
        <w:t>tent</w:t>
      </w:r>
      <w:r w:rsidR="002F487C">
        <w:rPr>
          <w:rFonts w:ascii="Times New Roman" w:hAnsi="Times New Roman" w:cs="Times New Roman"/>
          <w:sz w:val="24"/>
          <w:szCs w:val="24"/>
        </w:rPr>
        <w:t>ang Sistem Pendidikan Nasional</w:t>
      </w:r>
      <w:r w:rsidR="002F487C">
        <w:rPr>
          <w:rFonts w:ascii="Times New Roman" w:hAnsi="Times New Roman" w:cs="Times New Roman"/>
          <w:sz w:val="24"/>
          <w:szCs w:val="24"/>
          <w:lang w:val="en-US"/>
        </w:rPr>
        <w:t>. Diharapkan m</w:t>
      </w:r>
      <w:r w:rsidR="00D679DB" w:rsidRPr="00E37460">
        <w:rPr>
          <w:rFonts w:ascii="Times New Roman" w:hAnsi="Times New Roman" w:cs="Times New Roman"/>
          <w:sz w:val="24"/>
          <w:szCs w:val="24"/>
        </w:rPr>
        <w:t xml:space="preserve">elalui pendidikan, </w:t>
      </w:r>
      <w:r w:rsidR="00D679DB" w:rsidRPr="00E37460">
        <w:rPr>
          <w:rFonts w:ascii="Times New Roman" w:hAnsi="Times New Roman" w:cs="Times New Roman"/>
          <w:sz w:val="24"/>
          <w:szCs w:val="24"/>
          <w:lang w:val="en-US"/>
        </w:rPr>
        <w:t>siswa</w:t>
      </w:r>
      <w:r w:rsidR="00807DD8" w:rsidRPr="00E37460">
        <w:rPr>
          <w:rFonts w:ascii="Times New Roman" w:hAnsi="Times New Roman" w:cs="Times New Roman"/>
          <w:sz w:val="24"/>
          <w:szCs w:val="24"/>
        </w:rPr>
        <w:t xml:space="preserve"> berkebutuhan khusus dibentuk menjadi warganegara yang demokratis, bertanggung jawab, dan mampu menghargai perbedaan serta berpartisipasi dalam masyarakat.    </w:t>
      </w:r>
    </w:p>
    <w:p w:rsidR="0072427A" w:rsidRDefault="00807DD8" w:rsidP="00C10346">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Landasan Empiris</w:t>
      </w:r>
    </w:p>
    <w:p w:rsidR="001D323C" w:rsidRPr="00B32160" w:rsidRDefault="009F3BD8" w:rsidP="00B32160">
      <w:pPr>
        <w:pStyle w:val="ListParagraph"/>
        <w:spacing w:before="240"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D323C">
        <w:rPr>
          <w:rFonts w:ascii="Times New Roman" w:hAnsi="Times New Roman" w:cs="Times New Roman"/>
          <w:sz w:val="24"/>
          <w:szCs w:val="24"/>
        </w:rPr>
        <w:t>Heller, Holtzman &amp; Messick</w:t>
      </w:r>
      <w:r w:rsidR="001D323C">
        <w:rPr>
          <w:rFonts w:ascii="Times New Roman" w:hAnsi="Times New Roman" w:cs="Times New Roman"/>
          <w:sz w:val="24"/>
          <w:szCs w:val="24"/>
          <w:lang w:val="en-US"/>
        </w:rPr>
        <w:t xml:space="preserve"> (</w:t>
      </w:r>
      <w:r w:rsidR="001D323C">
        <w:rPr>
          <w:rFonts w:ascii="Times New Roman" w:hAnsi="Times New Roman" w:cs="Times New Roman"/>
          <w:sz w:val="24"/>
          <w:szCs w:val="24"/>
        </w:rPr>
        <w:t>1982</w:t>
      </w:r>
      <w:r w:rsidR="001D323C">
        <w:rPr>
          <w:rFonts w:ascii="Times New Roman" w:hAnsi="Times New Roman" w:cs="Times New Roman"/>
          <w:sz w:val="24"/>
          <w:szCs w:val="24"/>
          <w:lang w:val="en-US"/>
        </w:rPr>
        <w:t xml:space="preserve">) </w:t>
      </w:r>
      <w:r w:rsidR="001D323C" w:rsidRPr="00A84A84">
        <w:rPr>
          <w:rFonts w:ascii="Times New Roman" w:hAnsi="Times New Roman" w:cs="Times New Roman"/>
          <w:color w:val="000000" w:themeColor="text1"/>
          <w:sz w:val="24"/>
          <w:szCs w:val="24"/>
          <w:lang w:val="en-US"/>
        </w:rPr>
        <w:t>(Depdiknas: 2009</w:t>
      </w:r>
      <w:r w:rsidR="001D323C" w:rsidRPr="00A84A84">
        <w:rPr>
          <w:rFonts w:ascii="Times New Roman" w:hAnsi="Times New Roman" w:cs="Times New Roman"/>
          <w:color w:val="000000" w:themeColor="text1"/>
          <w:sz w:val="24"/>
          <w:szCs w:val="24"/>
        </w:rPr>
        <w:t>)</w:t>
      </w:r>
      <w:r w:rsidR="00B32160">
        <w:rPr>
          <w:rFonts w:ascii="Times New Roman" w:hAnsi="Times New Roman" w:cs="Times New Roman"/>
          <w:sz w:val="24"/>
          <w:szCs w:val="24"/>
          <w:lang w:val="en-US"/>
        </w:rPr>
        <w:t xml:space="preserve"> menjelaskan bahwa p</w:t>
      </w:r>
      <w:r w:rsidR="00D27D9B" w:rsidRPr="00B32160">
        <w:rPr>
          <w:rFonts w:ascii="Times New Roman" w:hAnsi="Times New Roman" w:cs="Times New Roman"/>
          <w:sz w:val="24"/>
          <w:szCs w:val="24"/>
        </w:rPr>
        <w:t xml:space="preserve">enelitian tentang pendidikan inklusif telah banyak dilakukan di negara-negara barat sejak 1980-an, penelitian yang berskala besar dipelopori </w:t>
      </w:r>
      <w:r w:rsidR="00D27D9B" w:rsidRPr="00B32160">
        <w:rPr>
          <w:rFonts w:ascii="Times New Roman" w:hAnsi="Times New Roman" w:cs="Times New Roman"/>
          <w:sz w:val="24"/>
          <w:szCs w:val="24"/>
        </w:rPr>
        <w:lastRenderedPageBreak/>
        <w:t xml:space="preserve">oleh </w:t>
      </w:r>
      <w:r w:rsidR="00D27D9B" w:rsidRPr="00B32160">
        <w:rPr>
          <w:rFonts w:ascii="Times New Roman" w:hAnsi="Times New Roman" w:cs="Times New Roman"/>
          <w:i/>
          <w:sz w:val="24"/>
          <w:szCs w:val="24"/>
        </w:rPr>
        <w:t>the National Academy of Sciences</w:t>
      </w:r>
      <w:r w:rsidR="00D27D9B" w:rsidRPr="00B32160">
        <w:rPr>
          <w:rFonts w:ascii="Times New Roman" w:hAnsi="Times New Roman" w:cs="Times New Roman"/>
          <w:sz w:val="24"/>
          <w:szCs w:val="24"/>
        </w:rPr>
        <w:t xml:space="preserve"> (Amerika Serikat). Hasilnya me</w:t>
      </w:r>
      <w:r w:rsidR="00B32160">
        <w:rPr>
          <w:rFonts w:ascii="Times New Roman" w:hAnsi="Times New Roman" w:cs="Times New Roman"/>
          <w:sz w:val="24"/>
          <w:szCs w:val="24"/>
        </w:rPr>
        <w:t xml:space="preserve">nunjukkan bahwa </w:t>
      </w:r>
      <w:r w:rsidR="00D27D9B" w:rsidRPr="00B32160">
        <w:rPr>
          <w:rFonts w:ascii="Times New Roman" w:hAnsi="Times New Roman" w:cs="Times New Roman"/>
          <w:sz w:val="24"/>
          <w:szCs w:val="24"/>
        </w:rPr>
        <w:t>penempatan anak berkebutuhan khusus di sekolah, kelas atau tempat khusus tidak</w:t>
      </w:r>
      <w:r w:rsidR="00B32160">
        <w:rPr>
          <w:rFonts w:ascii="Times New Roman" w:hAnsi="Times New Roman" w:cs="Times New Roman"/>
          <w:sz w:val="24"/>
          <w:szCs w:val="24"/>
        </w:rPr>
        <w:t xml:space="preserve"> efektif dan diskriminatif.</w:t>
      </w:r>
      <w:r w:rsidR="00CB4114" w:rsidRPr="00B32160">
        <w:rPr>
          <w:rFonts w:ascii="Times New Roman" w:hAnsi="Times New Roman" w:cs="Times New Roman"/>
          <w:sz w:val="24"/>
          <w:szCs w:val="24"/>
        </w:rPr>
        <w:t xml:space="preserve"> </w:t>
      </w:r>
    </w:p>
    <w:p w:rsidR="009532FC" w:rsidRDefault="001D323C" w:rsidP="001D323C">
      <w:pPr>
        <w:pStyle w:val="ListParagraph"/>
        <w:spacing w:before="240"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4114">
        <w:rPr>
          <w:rFonts w:ascii="Times New Roman" w:hAnsi="Times New Roman" w:cs="Times New Roman"/>
          <w:sz w:val="24"/>
          <w:szCs w:val="24"/>
        </w:rPr>
        <w:t xml:space="preserve">Beberapa peneliti kemudian melakukan analisis lanjut atas hasil </w:t>
      </w:r>
      <w:r w:rsidR="00205441">
        <w:rPr>
          <w:rFonts w:ascii="Times New Roman" w:hAnsi="Times New Roman" w:cs="Times New Roman"/>
          <w:sz w:val="24"/>
          <w:szCs w:val="24"/>
        </w:rPr>
        <w:t xml:space="preserve">dari </w:t>
      </w:r>
      <w:r w:rsidR="00CB4114">
        <w:rPr>
          <w:rFonts w:ascii="Times New Roman" w:hAnsi="Times New Roman" w:cs="Times New Roman"/>
          <w:sz w:val="24"/>
          <w:szCs w:val="24"/>
        </w:rPr>
        <w:t>banyak penelitian sejenis hasilnya menunjukkan bahwa pendidikan inklusif berdampak positif, baik terhadap perkembangan akademik maupun sosial anak berkebutuhan khusus dan teman sebayanya.</w:t>
      </w:r>
    </w:p>
    <w:p w:rsidR="00E53F45" w:rsidRPr="00E53F45" w:rsidRDefault="00E53F45" w:rsidP="00E53F45">
      <w:pPr>
        <w:pStyle w:val="ListParagraph"/>
        <w:spacing w:after="0" w:line="240" w:lineRule="auto"/>
        <w:ind w:left="709"/>
        <w:jc w:val="both"/>
        <w:rPr>
          <w:rFonts w:ascii="Times New Roman" w:hAnsi="Times New Roman" w:cs="Times New Roman"/>
          <w:sz w:val="24"/>
          <w:szCs w:val="24"/>
          <w:lang w:val="en-US"/>
        </w:rPr>
      </w:pPr>
    </w:p>
    <w:p w:rsidR="006F12BD" w:rsidRPr="00ED6DC3" w:rsidRDefault="00231004" w:rsidP="006F4A1E">
      <w:pPr>
        <w:pStyle w:val="ListParagraph"/>
        <w:numPr>
          <w:ilvl w:val="0"/>
          <w:numId w:val="26"/>
        </w:numPr>
        <w:spacing w:line="480" w:lineRule="auto"/>
        <w:jc w:val="both"/>
        <w:rPr>
          <w:rFonts w:ascii="Times New Roman" w:hAnsi="Times New Roman" w:cs="Times New Roman"/>
          <w:b/>
          <w:sz w:val="24"/>
          <w:szCs w:val="24"/>
        </w:rPr>
      </w:pPr>
      <w:r w:rsidRPr="00ED6DC3">
        <w:rPr>
          <w:rFonts w:ascii="Times New Roman" w:hAnsi="Times New Roman" w:cs="Times New Roman"/>
          <w:b/>
          <w:sz w:val="24"/>
          <w:szCs w:val="24"/>
        </w:rPr>
        <w:t>Tujuan Pendidikan Inklusi</w:t>
      </w:r>
      <w:r w:rsidR="00EE5FD3">
        <w:rPr>
          <w:rFonts w:ascii="Times New Roman" w:hAnsi="Times New Roman" w:cs="Times New Roman"/>
          <w:b/>
          <w:sz w:val="24"/>
          <w:szCs w:val="24"/>
          <w:lang w:val="en-US"/>
        </w:rPr>
        <w:t>f</w:t>
      </w:r>
    </w:p>
    <w:p w:rsidR="00D6316E" w:rsidRDefault="00C10346" w:rsidP="00C1034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6316E">
        <w:rPr>
          <w:rFonts w:ascii="Times New Roman" w:hAnsi="Times New Roman" w:cs="Times New Roman"/>
          <w:sz w:val="24"/>
          <w:szCs w:val="24"/>
        </w:rPr>
        <w:t>Hakekat pendidikan adalah memanusiakan manusia, mengembangkan potensi dasar peserta didik agar berani dan mampu menghadapi masalah yang dihadapinya tanpa rasa tertekan dan mampu meningkatkan fitrahnya sebagai khalifah di muka bumi. Setiap orang tua mengharapkan anaknya terlahir dalam kondisi yang normal secara fisik maupun mental. Namun dalam kenyataan tidak demikian karena kondisi fisik dan mental yang beragam sehingga mempengaruhi kemampuan mereka untuk men</w:t>
      </w:r>
      <w:r w:rsidR="00686EFA">
        <w:rPr>
          <w:rFonts w:ascii="Times New Roman" w:hAnsi="Times New Roman" w:cs="Times New Roman"/>
          <w:sz w:val="24"/>
          <w:szCs w:val="24"/>
        </w:rPr>
        <w:t>gikuti pendidikan secara normal, padahal semua anak mempunyai hak yang sama untuk tidak di diskriminasikan dan memperoleh pendidikan yang bermutu.</w:t>
      </w:r>
      <w:r w:rsidR="00D6316E">
        <w:rPr>
          <w:rFonts w:ascii="Times New Roman" w:hAnsi="Times New Roman" w:cs="Times New Roman"/>
          <w:sz w:val="24"/>
          <w:szCs w:val="24"/>
        </w:rPr>
        <w:t xml:space="preserve"> </w:t>
      </w:r>
    </w:p>
    <w:p w:rsidR="002741D5" w:rsidRPr="000537CF" w:rsidRDefault="009F3BD8" w:rsidP="000537C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A3616">
        <w:rPr>
          <w:rFonts w:ascii="Times New Roman" w:hAnsi="Times New Roman" w:cs="Times New Roman"/>
          <w:sz w:val="24"/>
          <w:szCs w:val="24"/>
        </w:rPr>
        <w:t>Dalam Undang-U</w:t>
      </w:r>
      <w:r w:rsidR="00D6316E">
        <w:rPr>
          <w:rFonts w:ascii="Times New Roman" w:hAnsi="Times New Roman" w:cs="Times New Roman"/>
          <w:sz w:val="24"/>
          <w:szCs w:val="24"/>
        </w:rPr>
        <w:t>ndang Dasar tahun 1945 yang</w:t>
      </w:r>
      <w:r w:rsidR="00D6316E" w:rsidRPr="00595759">
        <w:rPr>
          <w:rFonts w:ascii="Times New Roman" w:hAnsi="Times New Roman" w:cs="Times New Roman"/>
          <w:sz w:val="24"/>
          <w:szCs w:val="24"/>
        </w:rPr>
        <w:t xml:space="preserve"> sudah diamandemen</w:t>
      </w:r>
      <w:r w:rsidR="004A3616" w:rsidRPr="00595759">
        <w:rPr>
          <w:rFonts w:ascii="Times New Roman" w:hAnsi="Times New Roman" w:cs="Times New Roman"/>
          <w:sz w:val="24"/>
          <w:szCs w:val="24"/>
        </w:rPr>
        <w:t>kan</w:t>
      </w:r>
      <w:r w:rsidR="00D6316E" w:rsidRPr="00595759">
        <w:rPr>
          <w:rFonts w:ascii="Times New Roman" w:hAnsi="Times New Roman" w:cs="Times New Roman"/>
          <w:sz w:val="24"/>
          <w:szCs w:val="24"/>
        </w:rPr>
        <w:t xml:space="preserve"> memberikan jaminan seperti yang tercantum pada</w:t>
      </w:r>
      <w:r w:rsidR="002741D5" w:rsidRPr="00595759">
        <w:rPr>
          <w:rFonts w:ascii="Times New Roman" w:hAnsi="Times New Roman" w:cs="Times New Roman"/>
          <w:sz w:val="24"/>
          <w:szCs w:val="24"/>
          <w:lang w:val="en-US"/>
        </w:rPr>
        <w:t xml:space="preserve"> </w:t>
      </w:r>
      <w:r w:rsidR="000537CF" w:rsidRPr="00595759">
        <w:rPr>
          <w:rFonts w:ascii="Times New Roman" w:hAnsi="Times New Roman" w:cs="Times New Roman"/>
          <w:sz w:val="24"/>
          <w:szCs w:val="24"/>
          <w:lang w:val="en-US"/>
        </w:rPr>
        <w:t>p</w:t>
      </w:r>
      <w:r w:rsidR="00D6316E" w:rsidRPr="00595759">
        <w:rPr>
          <w:rFonts w:ascii="Times New Roman" w:hAnsi="Times New Roman" w:cs="Times New Roman"/>
          <w:sz w:val="24"/>
          <w:szCs w:val="24"/>
        </w:rPr>
        <w:t xml:space="preserve">asal 31, ayat (1) </w:t>
      </w:r>
      <w:r w:rsidR="00595759" w:rsidRPr="00595759">
        <w:rPr>
          <w:rFonts w:ascii="Times New Roman" w:hAnsi="Times New Roman" w:cs="Times New Roman"/>
          <w:sz w:val="24"/>
          <w:szCs w:val="24"/>
          <w:lang w:val="en-US"/>
        </w:rPr>
        <w:t>dan (2)</w:t>
      </w:r>
      <w:r w:rsidR="00595759" w:rsidRPr="00595759">
        <w:rPr>
          <w:rFonts w:ascii="Times New Roman" w:hAnsi="Times New Roman" w:cs="Times New Roman"/>
          <w:sz w:val="24"/>
          <w:lang w:val="en-US"/>
        </w:rPr>
        <w:t xml:space="preserve"> (Sisdiknas: 2010)</w:t>
      </w:r>
      <w:r w:rsidR="00595759" w:rsidRPr="00595759">
        <w:rPr>
          <w:rFonts w:ascii="Times New Roman" w:hAnsi="Times New Roman" w:cs="Times New Roman"/>
          <w:sz w:val="24"/>
          <w:szCs w:val="24"/>
          <w:lang w:val="en-US"/>
        </w:rPr>
        <w:t xml:space="preserve"> yang intinya </w:t>
      </w:r>
      <w:r w:rsidR="00D6316E" w:rsidRPr="00595759">
        <w:rPr>
          <w:rFonts w:ascii="Times New Roman" w:hAnsi="Times New Roman" w:cs="Times New Roman"/>
          <w:sz w:val="24"/>
          <w:szCs w:val="24"/>
        </w:rPr>
        <w:t>menyatakan bahwa setiap warga negara berhak mendapat pendidikan</w:t>
      </w:r>
      <w:r w:rsidR="00000A75" w:rsidRPr="00595759">
        <w:rPr>
          <w:rFonts w:ascii="Times New Roman" w:hAnsi="Times New Roman" w:cs="Times New Roman"/>
          <w:sz w:val="24"/>
          <w:szCs w:val="24"/>
        </w:rPr>
        <w:t xml:space="preserve"> dan pemerintah wa</w:t>
      </w:r>
      <w:r w:rsidR="00900A96" w:rsidRPr="00595759">
        <w:rPr>
          <w:rFonts w:ascii="Times New Roman" w:hAnsi="Times New Roman" w:cs="Times New Roman"/>
          <w:sz w:val="24"/>
          <w:szCs w:val="24"/>
        </w:rPr>
        <w:t>jib membiayainya.</w:t>
      </w:r>
      <w:r w:rsidR="00900A96" w:rsidRPr="000537CF">
        <w:rPr>
          <w:rFonts w:ascii="Times New Roman" w:hAnsi="Times New Roman" w:cs="Times New Roman"/>
          <w:color w:val="FF0000"/>
          <w:sz w:val="24"/>
          <w:szCs w:val="24"/>
        </w:rPr>
        <w:t xml:space="preserve"> </w:t>
      </w:r>
    </w:p>
    <w:p w:rsidR="002741D5" w:rsidRPr="002741D5" w:rsidRDefault="002741D5" w:rsidP="002741D5">
      <w:pPr>
        <w:pStyle w:val="ListParagraph"/>
        <w:spacing w:after="0" w:line="240" w:lineRule="auto"/>
        <w:ind w:left="709" w:right="851"/>
        <w:jc w:val="both"/>
        <w:rPr>
          <w:rFonts w:ascii="Times New Roman" w:hAnsi="Times New Roman" w:cs="Times New Roman"/>
          <w:sz w:val="24"/>
          <w:szCs w:val="24"/>
          <w:lang w:val="en-US"/>
        </w:rPr>
      </w:pPr>
    </w:p>
    <w:p w:rsidR="00092752" w:rsidRPr="002741D5" w:rsidRDefault="002741D5" w:rsidP="002741D5">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00A96">
        <w:rPr>
          <w:rFonts w:ascii="Times New Roman" w:hAnsi="Times New Roman" w:cs="Times New Roman"/>
          <w:sz w:val="24"/>
          <w:szCs w:val="24"/>
          <w:lang w:val="en-US"/>
        </w:rPr>
        <w:t>P</w:t>
      </w:r>
      <w:r w:rsidR="004A3616">
        <w:rPr>
          <w:rFonts w:ascii="Times New Roman" w:hAnsi="Times New Roman" w:cs="Times New Roman"/>
          <w:sz w:val="24"/>
          <w:szCs w:val="24"/>
        </w:rPr>
        <w:t xml:space="preserve">emerintah </w:t>
      </w:r>
      <w:r w:rsidR="00900A96">
        <w:rPr>
          <w:rFonts w:ascii="Times New Roman" w:hAnsi="Times New Roman" w:cs="Times New Roman"/>
          <w:sz w:val="24"/>
          <w:szCs w:val="24"/>
          <w:lang w:val="en-US"/>
        </w:rPr>
        <w:t xml:space="preserve">yang dimaksud </w:t>
      </w:r>
      <w:r w:rsidR="004A3616">
        <w:rPr>
          <w:rFonts w:ascii="Times New Roman" w:hAnsi="Times New Roman" w:cs="Times New Roman"/>
          <w:sz w:val="24"/>
          <w:szCs w:val="24"/>
        </w:rPr>
        <w:t>dalam Undang-U</w:t>
      </w:r>
      <w:r w:rsidR="00000A75">
        <w:rPr>
          <w:rFonts w:ascii="Times New Roman" w:hAnsi="Times New Roman" w:cs="Times New Roman"/>
          <w:sz w:val="24"/>
          <w:szCs w:val="24"/>
        </w:rPr>
        <w:t xml:space="preserve">ndang ini adalah Pemerintah Pusat/Propinsi/Kabupaten/Kota. Termasuk untuk anak yang berkebutuhan khusus dan yang memiliki potensi kecerdasan dan bakat istimewa. Hal ini sejalan dengan seruan </w:t>
      </w:r>
      <w:r w:rsidR="00000A75">
        <w:rPr>
          <w:rFonts w:ascii="Times New Roman" w:hAnsi="Times New Roman" w:cs="Times New Roman"/>
          <w:i/>
          <w:sz w:val="24"/>
          <w:szCs w:val="24"/>
        </w:rPr>
        <w:t>International Education</w:t>
      </w:r>
      <w:r w:rsidR="00092752">
        <w:rPr>
          <w:rFonts w:ascii="Times New Roman" w:hAnsi="Times New Roman" w:cs="Times New Roman"/>
          <w:i/>
          <w:sz w:val="24"/>
          <w:szCs w:val="24"/>
        </w:rPr>
        <w:t xml:space="preserve"> for All </w:t>
      </w:r>
      <w:r w:rsidR="00092752">
        <w:rPr>
          <w:rFonts w:ascii="Times New Roman" w:hAnsi="Times New Roman" w:cs="Times New Roman"/>
          <w:sz w:val="24"/>
          <w:szCs w:val="24"/>
        </w:rPr>
        <w:t xml:space="preserve">yang dikumandangkan </w:t>
      </w:r>
      <w:r w:rsidR="00092752" w:rsidRPr="00D16EA0">
        <w:rPr>
          <w:rFonts w:ascii="Times New Roman" w:hAnsi="Times New Roman" w:cs="Times New Roman"/>
          <w:i/>
          <w:sz w:val="24"/>
          <w:szCs w:val="24"/>
        </w:rPr>
        <w:t>UNESCO</w:t>
      </w:r>
      <w:r w:rsidR="00092752">
        <w:rPr>
          <w:rFonts w:ascii="Times New Roman" w:hAnsi="Times New Roman" w:cs="Times New Roman"/>
          <w:sz w:val="24"/>
          <w:szCs w:val="24"/>
        </w:rPr>
        <w:t>.</w:t>
      </w:r>
    </w:p>
    <w:p w:rsidR="00917DF7" w:rsidRDefault="009F3BD8" w:rsidP="00E53F45">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05441">
        <w:rPr>
          <w:rFonts w:ascii="Times New Roman" w:hAnsi="Times New Roman" w:cs="Times New Roman"/>
          <w:sz w:val="24"/>
          <w:szCs w:val="24"/>
        </w:rPr>
        <w:t>Para pakar men</w:t>
      </w:r>
      <w:r w:rsidR="00231004">
        <w:rPr>
          <w:rFonts w:ascii="Times New Roman" w:hAnsi="Times New Roman" w:cs="Times New Roman"/>
          <w:sz w:val="24"/>
          <w:szCs w:val="24"/>
        </w:rPr>
        <w:t xml:space="preserve">itik beratkan tujuan pendidikan inklusif pada pelayanan pendidikan luar biasa secara menyeluruh dan dapat dijangkau semua anak berkelainan di seluruh pelosok tanah air. Sebagaimana dikemukakan Sunardi (1996:77), bahwa ada lima tujuan yang ingin dicapai agar pembaca mempunyai pemahaman tentang </w:t>
      </w:r>
      <w:r w:rsidR="00231004" w:rsidRPr="004A3616">
        <w:rPr>
          <w:rFonts w:ascii="Times New Roman" w:hAnsi="Times New Roman" w:cs="Times New Roman"/>
          <w:i/>
          <w:sz w:val="24"/>
          <w:szCs w:val="24"/>
        </w:rPr>
        <w:t>inclusion</w:t>
      </w:r>
      <w:r w:rsidR="00231004">
        <w:rPr>
          <w:rFonts w:ascii="Times New Roman" w:hAnsi="Times New Roman" w:cs="Times New Roman"/>
          <w:sz w:val="24"/>
          <w:szCs w:val="24"/>
        </w:rPr>
        <w:t xml:space="preserve">, adapun tujuan tersebut yakni : </w:t>
      </w:r>
    </w:p>
    <w:p w:rsidR="007827E2" w:rsidRDefault="00231004" w:rsidP="00BB2BBE">
      <w:pPr>
        <w:pStyle w:val="ListParagraph"/>
        <w:spacing w:after="0" w:line="240" w:lineRule="auto"/>
        <w:ind w:left="709" w:right="567"/>
        <w:jc w:val="both"/>
        <w:rPr>
          <w:rFonts w:ascii="Times New Roman" w:hAnsi="Times New Roman" w:cs="Times New Roman"/>
          <w:sz w:val="24"/>
          <w:szCs w:val="24"/>
          <w:lang w:val="en-US"/>
        </w:rPr>
      </w:pPr>
      <w:r>
        <w:rPr>
          <w:rFonts w:ascii="Times New Roman" w:hAnsi="Times New Roman" w:cs="Times New Roman"/>
          <w:sz w:val="24"/>
          <w:szCs w:val="24"/>
        </w:rPr>
        <w:t xml:space="preserve">1). Menggambarkan model pembelajaran dalam kelas dengan sistem </w:t>
      </w:r>
      <w:r w:rsidRPr="004A3616">
        <w:rPr>
          <w:rFonts w:ascii="Times New Roman" w:hAnsi="Times New Roman" w:cs="Times New Roman"/>
          <w:i/>
          <w:sz w:val="24"/>
          <w:szCs w:val="24"/>
        </w:rPr>
        <w:t>inclusion</w:t>
      </w:r>
      <w:r>
        <w:rPr>
          <w:rFonts w:ascii="Times New Roman" w:hAnsi="Times New Roman" w:cs="Times New Roman"/>
          <w:sz w:val="24"/>
          <w:szCs w:val="24"/>
        </w:rPr>
        <w:t xml:space="preserve">; 2). Menjelaskan latar belakang munculnya konsep </w:t>
      </w:r>
      <w:r w:rsidRPr="004A3616">
        <w:rPr>
          <w:rFonts w:ascii="Times New Roman" w:hAnsi="Times New Roman" w:cs="Times New Roman"/>
          <w:i/>
          <w:sz w:val="24"/>
          <w:szCs w:val="24"/>
        </w:rPr>
        <w:t>inclusion</w:t>
      </w:r>
      <w:r>
        <w:rPr>
          <w:rFonts w:ascii="Times New Roman" w:hAnsi="Times New Roman" w:cs="Times New Roman"/>
          <w:sz w:val="24"/>
          <w:szCs w:val="24"/>
        </w:rPr>
        <w:t xml:space="preserve">; 3). Menjelaskan perbedaan pendapat antara kelompok pro dengan kelompok kontra </w:t>
      </w:r>
      <w:r w:rsidRPr="004A3616">
        <w:rPr>
          <w:rFonts w:ascii="Times New Roman" w:hAnsi="Times New Roman" w:cs="Times New Roman"/>
          <w:i/>
          <w:sz w:val="24"/>
          <w:szCs w:val="24"/>
        </w:rPr>
        <w:t>inclusion</w:t>
      </w:r>
      <w:r>
        <w:rPr>
          <w:rFonts w:ascii="Times New Roman" w:hAnsi="Times New Roman" w:cs="Times New Roman"/>
          <w:sz w:val="24"/>
          <w:szCs w:val="24"/>
        </w:rPr>
        <w:t>; 4). Mendiskripsikan</w:t>
      </w:r>
      <w:r w:rsidR="007827E2">
        <w:rPr>
          <w:rFonts w:ascii="Times New Roman" w:hAnsi="Times New Roman" w:cs="Times New Roman"/>
          <w:sz w:val="24"/>
          <w:szCs w:val="24"/>
        </w:rPr>
        <w:t xml:space="preserve"> profil pembelajaran dengan </w:t>
      </w:r>
      <w:r w:rsidR="007827E2" w:rsidRPr="004A3616">
        <w:rPr>
          <w:rFonts w:ascii="Times New Roman" w:hAnsi="Times New Roman" w:cs="Times New Roman"/>
          <w:i/>
          <w:sz w:val="24"/>
          <w:szCs w:val="24"/>
        </w:rPr>
        <w:t>inclusion</w:t>
      </w:r>
      <w:r w:rsidR="007827E2">
        <w:rPr>
          <w:rFonts w:ascii="Times New Roman" w:hAnsi="Times New Roman" w:cs="Times New Roman"/>
          <w:sz w:val="24"/>
          <w:szCs w:val="24"/>
        </w:rPr>
        <w:t xml:space="preserve"> yang berhasil; dan 5). Menjelaskan hasil penelitian tentang </w:t>
      </w:r>
      <w:r w:rsidR="007827E2" w:rsidRPr="004A3616">
        <w:rPr>
          <w:rFonts w:ascii="Times New Roman" w:hAnsi="Times New Roman" w:cs="Times New Roman"/>
          <w:i/>
          <w:sz w:val="24"/>
          <w:szCs w:val="24"/>
        </w:rPr>
        <w:t>inclusion</w:t>
      </w:r>
      <w:r w:rsidR="007827E2">
        <w:rPr>
          <w:rFonts w:ascii="Times New Roman" w:hAnsi="Times New Roman" w:cs="Times New Roman"/>
          <w:sz w:val="24"/>
          <w:szCs w:val="24"/>
        </w:rPr>
        <w:t>.</w:t>
      </w:r>
    </w:p>
    <w:p w:rsidR="00917DF7" w:rsidRPr="00917DF7" w:rsidRDefault="00917DF7" w:rsidP="00917DF7">
      <w:pPr>
        <w:pStyle w:val="ListParagraph"/>
        <w:spacing w:after="0" w:line="240" w:lineRule="auto"/>
        <w:ind w:left="709" w:right="851"/>
        <w:jc w:val="both"/>
        <w:rPr>
          <w:rFonts w:ascii="Times New Roman" w:hAnsi="Times New Roman" w:cs="Times New Roman"/>
          <w:sz w:val="24"/>
          <w:szCs w:val="24"/>
          <w:lang w:val="en-US"/>
        </w:rPr>
      </w:pPr>
    </w:p>
    <w:p w:rsidR="00231004" w:rsidRDefault="009F3BD8" w:rsidP="00E53F4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27E2">
        <w:rPr>
          <w:rFonts w:ascii="Times New Roman" w:hAnsi="Times New Roman" w:cs="Times New Roman"/>
          <w:sz w:val="24"/>
          <w:szCs w:val="24"/>
        </w:rPr>
        <w:t>D</w:t>
      </w:r>
      <w:r w:rsidR="00231004">
        <w:rPr>
          <w:rFonts w:ascii="Times New Roman" w:hAnsi="Times New Roman" w:cs="Times New Roman"/>
          <w:sz w:val="24"/>
          <w:szCs w:val="24"/>
        </w:rPr>
        <w:t>alam</w:t>
      </w:r>
      <w:r w:rsidR="007827E2">
        <w:rPr>
          <w:rFonts w:ascii="Times New Roman" w:hAnsi="Times New Roman" w:cs="Times New Roman"/>
          <w:sz w:val="24"/>
          <w:szCs w:val="24"/>
        </w:rPr>
        <w:t xml:space="preserve"> perkembangan ilmu pengetahuan dan teknologi, perkembangan pendidikan khususnya pengembangan pendidikan luar biasa perlu ada perubahan dan perbaikan sistem penyelenggaraan pendidikan luar biasa demi pencapaian h</w:t>
      </w:r>
      <w:r w:rsidR="00EC4B7A">
        <w:rPr>
          <w:rFonts w:ascii="Times New Roman" w:hAnsi="Times New Roman" w:cs="Times New Roman"/>
          <w:sz w:val="24"/>
          <w:szCs w:val="24"/>
        </w:rPr>
        <w:t>asil dan output yang diharapkan</w:t>
      </w:r>
      <w:r w:rsidR="00EC4B7A">
        <w:rPr>
          <w:rFonts w:ascii="Times New Roman" w:hAnsi="Times New Roman" w:cs="Times New Roman"/>
          <w:sz w:val="24"/>
          <w:szCs w:val="24"/>
          <w:lang w:val="en-US"/>
        </w:rPr>
        <w:t>,</w:t>
      </w:r>
      <w:r w:rsidR="007827E2">
        <w:rPr>
          <w:rFonts w:ascii="Times New Roman" w:hAnsi="Times New Roman" w:cs="Times New Roman"/>
          <w:sz w:val="24"/>
          <w:szCs w:val="24"/>
        </w:rPr>
        <w:t xml:space="preserve"> karena sistem penyelenggaraan yang disebutkan diatas dianggap belum m</w:t>
      </w:r>
      <w:r w:rsidR="00EC4B7A">
        <w:rPr>
          <w:rFonts w:ascii="Times New Roman" w:hAnsi="Times New Roman" w:cs="Times New Roman"/>
          <w:sz w:val="24"/>
          <w:szCs w:val="24"/>
        </w:rPr>
        <w:t>aksimal</w:t>
      </w:r>
      <w:r w:rsidR="00EC4B7A">
        <w:rPr>
          <w:rFonts w:ascii="Times New Roman" w:hAnsi="Times New Roman" w:cs="Times New Roman"/>
          <w:sz w:val="24"/>
          <w:szCs w:val="24"/>
          <w:lang w:val="en-US"/>
        </w:rPr>
        <w:t>,</w:t>
      </w:r>
      <w:r w:rsidR="00EC4B7A">
        <w:rPr>
          <w:rFonts w:ascii="Times New Roman" w:hAnsi="Times New Roman" w:cs="Times New Roman"/>
          <w:sz w:val="24"/>
          <w:szCs w:val="24"/>
        </w:rPr>
        <w:t xml:space="preserve"> </w:t>
      </w:r>
      <w:r w:rsidR="00EC4B7A">
        <w:rPr>
          <w:rFonts w:ascii="Times New Roman" w:hAnsi="Times New Roman" w:cs="Times New Roman"/>
          <w:sz w:val="24"/>
          <w:szCs w:val="24"/>
          <w:lang w:val="en-US"/>
        </w:rPr>
        <w:t>m</w:t>
      </w:r>
      <w:r w:rsidR="007827E2">
        <w:rPr>
          <w:rFonts w:ascii="Times New Roman" w:hAnsi="Times New Roman" w:cs="Times New Roman"/>
          <w:sz w:val="24"/>
          <w:szCs w:val="24"/>
        </w:rPr>
        <w:t>aka para pakar pendidikan luar biasa memikirkan suatu sistem</w:t>
      </w:r>
      <w:r w:rsidR="00D16EA0">
        <w:rPr>
          <w:rFonts w:ascii="Times New Roman" w:hAnsi="Times New Roman" w:cs="Times New Roman"/>
          <w:sz w:val="24"/>
          <w:szCs w:val="24"/>
        </w:rPr>
        <w:t xml:space="preserve"> baru yakni terpadu penuh atau i</w:t>
      </w:r>
      <w:r w:rsidR="007827E2">
        <w:rPr>
          <w:rFonts w:ascii="Times New Roman" w:hAnsi="Times New Roman" w:cs="Times New Roman"/>
          <w:sz w:val="24"/>
          <w:szCs w:val="24"/>
        </w:rPr>
        <w:t>nklusif untuk menjawab tantangan tersebut.</w:t>
      </w:r>
    </w:p>
    <w:p w:rsidR="003C223C" w:rsidRPr="00917DF7" w:rsidRDefault="003C223C" w:rsidP="00917DF7">
      <w:pPr>
        <w:spacing w:after="0" w:line="240" w:lineRule="auto"/>
        <w:jc w:val="both"/>
        <w:rPr>
          <w:rFonts w:ascii="Times New Roman" w:hAnsi="Times New Roman" w:cs="Times New Roman"/>
          <w:b/>
          <w:sz w:val="24"/>
          <w:szCs w:val="24"/>
          <w:lang w:val="en-US"/>
        </w:rPr>
      </w:pPr>
    </w:p>
    <w:p w:rsidR="00231004" w:rsidRPr="00ED6DC3" w:rsidRDefault="00406548" w:rsidP="006F4A1E">
      <w:pPr>
        <w:pStyle w:val="ListParagraph"/>
        <w:numPr>
          <w:ilvl w:val="0"/>
          <w:numId w:val="26"/>
        </w:numPr>
        <w:spacing w:line="480" w:lineRule="auto"/>
        <w:jc w:val="both"/>
        <w:rPr>
          <w:rFonts w:ascii="Times New Roman" w:hAnsi="Times New Roman" w:cs="Times New Roman"/>
          <w:b/>
          <w:sz w:val="24"/>
          <w:szCs w:val="24"/>
        </w:rPr>
      </w:pPr>
      <w:r w:rsidRPr="00ED6DC3">
        <w:rPr>
          <w:rFonts w:ascii="Times New Roman" w:hAnsi="Times New Roman" w:cs="Times New Roman"/>
          <w:b/>
          <w:sz w:val="24"/>
          <w:szCs w:val="24"/>
        </w:rPr>
        <w:t>Implikasi Pengelolaan Pendidikan Inklusif</w:t>
      </w:r>
    </w:p>
    <w:p w:rsidR="005C33D3" w:rsidRDefault="009F3BD8" w:rsidP="00E53F4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C33D3">
        <w:rPr>
          <w:rFonts w:ascii="Times New Roman" w:hAnsi="Times New Roman" w:cs="Times New Roman"/>
          <w:sz w:val="24"/>
          <w:szCs w:val="24"/>
        </w:rPr>
        <w:t>Pernyataan Salaman</w:t>
      </w:r>
      <w:r w:rsidR="00B3116B">
        <w:rPr>
          <w:rFonts w:ascii="Times New Roman" w:hAnsi="Times New Roman" w:cs="Times New Roman"/>
          <w:sz w:val="24"/>
          <w:szCs w:val="24"/>
        </w:rPr>
        <w:t xml:space="preserve">ca menuntut semua negara untuk </w:t>
      </w:r>
      <w:r w:rsidR="005C33D3">
        <w:rPr>
          <w:rFonts w:ascii="Times New Roman" w:hAnsi="Times New Roman" w:cs="Times New Roman"/>
          <w:sz w:val="24"/>
          <w:szCs w:val="24"/>
        </w:rPr>
        <w:t xml:space="preserve">mengadopsi prinsip pendidikan inklusif ke dalam perundang-undangan atau kebijakan pemerintah, untuk </w:t>
      </w:r>
      <w:r w:rsidR="005C33D3">
        <w:rPr>
          <w:rFonts w:ascii="Times New Roman" w:hAnsi="Times New Roman" w:cs="Times New Roman"/>
          <w:sz w:val="24"/>
          <w:szCs w:val="24"/>
        </w:rPr>
        <w:lastRenderedPageBreak/>
        <w:t>menerima semua anak disekolah reguler kecuali bila ada alasan yang mend</w:t>
      </w:r>
      <w:r w:rsidR="00B3116B">
        <w:rPr>
          <w:rFonts w:ascii="Times New Roman" w:hAnsi="Times New Roman" w:cs="Times New Roman"/>
          <w:sz w:val="24"/>
          <w:szCs w:val="24"/>
        </w:rPr>
        <w:t>esak untuk melakukan sebaliknya</w:t>
      </w:r>
      <w:r w:rsidR="005C33D3">
        <w:rPr>
          <w:rFonts w:ascii="Times New Roman" w:hAnsi="Times New Roman" w:cs="Times New Roman"/>
          <w:sz w:val="24"/>
          <w:szCs w:val="24"/>
        </w:rPr>
        <w:t>. Prinsip pendidikan yang disesuaikan dalam sekolah inklusif menyebabkan adanya tuntutan yang besar pula terhadap guru reguler maupun pendidik khusus. Ini menuntut pergeseran besar dari tradisi “mengajar materi yang sama kepada semua siswa dikelas”, menjadi mengajar</w:t>
      </w:r>
      <w:r w:rsidR="00FB1A9D">
        <w:rPr>
          <w:rFonts w:ascii="Times New Roman" w:hAnsi="Times New Roman" w:cs="Times New Roman"/>
          <w:sz w:val="24"/>
          <w:szCs w:val="24"/>
        </w:rPr>
        <w:t xml:space="preserve"> setiap anak sesuai dengan kebutuhan individualnya, tetapi dalam seting kelas.</w:t>
      </w:r>
    </w:p>
    <w:p w:rsidR="00FB1A9D" w:rsidRDefault="001055C0" w:rsidP="001055C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B1A9D">
        <w:rPr>
          <w:rFonts w:ascii="Times New Roman" w:hAnsi="Times New Roman" w:cs="Times New Roman"/>
          <w:sz w:val="24"/>
          <w:szCs w:val="24"/>
        </w:rPr>
        <w:t xml:space="preserve">Guru reguler dan guru pendidikan kebutuhan khusus mempunyai tugas bersama untuk mengadaptasikan </w:t>
      </w:r>
      <w:r w:rsidR="00351200">
        <w:rPr>
          <w:rFonts w:ascii="Times New Roman" w:hAnsi="Times New Roman" w:cs="Times New Roman"/>
          <w:sz w:val="24"/>
          <w:szCs w:val="24"/>
        </w:rPr>
        <w:t xml:space="preserve">lingkungan belajar dengan kebutuhan dan kemampuan setiap siswa </w:t>
      </w:r>
      <w:r w:rsidR="00EC4B7A">
        <w:rPr>
          <w:rFonts w:ascii="Times New Roman" w:hAnsi="Times New Roman" w:cs="Times New Roman"/>
          <w:sz w:val="24"/>
          <w:szCs w:val="24"/>
        </w:rPr>
        <w:t>dikelas</w:t>
      </w:r>
      <w:r w:rsidR="00EC4B7A">
        <w:rPr>
          <w:rFonts w:ascii="Times New Roman" w:hAnsi="Times New Roman" w:cs="Times New Roman"/>
          <w:sz w:val="24"/>
          <w:szCs w:val="24"/>
          <w:lang w:val="en-US"/>
        </w:rPr>
        <w:t>,</w:t>
      </w:r>
      <w:r w:rsidR="00EC4B7A">
        <w:rPr>
          <w:rFonts w:ascii="Times New Roman" w:hAnsi="Times New Roman" w:cs="Times New Roman"/>
          <w:sz w:val="24"/>
          <w:szCs w:val="24"/>
        </w:rPr>
        <w:t xml:space="preserve"> </w:t>
      </w:r>
      <w:r w:rsidR="00EC4B7A">
        <w:rPr>
          <w:rFonts w:ascii="Times New Roman" w:hAnsi="Times New Roman" w:cs="Times New Roman"/>
          <w:sz w:val="24"/>
          <w:szCs w:val="24"/>
          <w:lang w:val="en-US"/>
        </w:rPr>
        <w:t>j</w:t>
      </w:r>
      <w:r w:rsidR="00EC4B7A">
        <w:rPr>
          <w:rFonts w:ascii="Times New Roman" w:hAnsi="Times New Roman" w:cs="Times New Roman"/>
          <w:sz w:val="24"/>
          <w:szCs w:val="24"/>
        </w:rPr>
        <w:t>adi</w:t>
      </w:r>
      <w:r w:rsidR="00351200">
        <w:rPr>
          <w:rFonts w:ascii="Times New Roman" w:hAnsi="Times New Roman" w:cs="Times New Roman"/>
          <w:sz w:val="24"/>
          <w:szCs w:val="24"/>
        </w:rPr>
        <w:t xml:space="preserve"> kelas reguler akan menjadi tempat bertemunya pendidikan reguler dan pendidikan kebutuhan khusus.</w:t>
      </w:r>
    </w:p>
    <w:p w:rsidR="00981893" w:rsidRDefault="009F3BD8" w:rsidP="00E53F4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6548">
        <w:rPr>
          <w:rFonts w:ascii="Times New Roman" w:hAnsi="Times New Roman" w:cs="Times New Roman"/>
          <w:sz w:val="24"/>
          <w:szCs w:val="24"/>
        </w:rPr>
        <w:t>Salah satu karakteristik</w:t>
      </w:r>
      <w:r w:rsidR="00981893">
        <w:rPr>
          <w:rFonts w:ascii="Times New Roman" w:hAnsi="Times New Roman" w:cs="Times New Roman"/>
          <w:sz w:val="24"/>
          <w:szCs w:val="24"/>
        </w:rPr>
        <w:t xml:space="preserve"> terpenting dari sekolah inklusif adalah satu komunitas yang kohesif, menerima dan </w:t>
      </w:r>
      <w:r w:rsidR="00981893" w:rsidRPr="00D16EA0">
        <w:rPr>
          <w:rFonts w:ascii="Times New Roman" w:hAnsi="Times New Roman" w:cs="Times New Roman"/>
          <w:i/>
          <w:sz w:val="24"/>
          <w:szCs w:val="24"/>
        </w:rPr>
        <w:t>responsive</w:t>
      </w:r>
      <w:r w:rsidR="00981893">
        <w:rPr>
          <w:rFonts w:ascii="Times New Roman" w:hAnsi="Times New Roman" w:cs="Times New Roman"/>
          <w:sz w:val="24"/>
          <w:szCs w:val="24"/>
        </w:rPr>
        <w:t xml:space="preserve"> terhadap kebutuhan individual siswa. Untuk itu, </w:t>
      </w:r>
      <w:r w:rsidR="00981893" w:rsidRPr="003324D6">
        <w:rPr>
          <w:rFonts w:ascii="Times New Roman" w:hAnsi="Times New Roman" w:cs="Times New Roman"/>
          <w:color w:val="000000" w:themeColor="text1"/>
          <w:sz w:val="24"/>
          <w:szCs w:val="24"/>
        </w:rPr>
        <w:t>Sapon-Shevin (dalam Sunardi, 2002)</w:t>
      </w:r>
      <w:r w:rsidR="00981893">
        <w:rPr>
          <w:rFonts w:ascii="Times New Roman" w:hAnsi="Times New Roman" w:cs="Times New Roman"/>
          <w:sz w:val="24"/>
          <w:szCs w:val="24"/>
        </w:rPr>
        <w:t xml:space="preserve"> mengemukakan </w:t>
      </w:r>
      <w:r w:rsidR="004863B3">
        <w:rPr>
          <w:rFonts w:ascii="Times New Roman" w:hAnsi="Times New Roman" w:cs="Times New Roman"/>
          <w:sz w:val="24"/>
          <w:szCs w:val="24"/>
          <w:lang w:val="en-US"/>
        </w:rPr>
        <w:t xml:space="preserve">ada </w:t>
      </w:r>
      <w:r w:rsidR="00981893">
        <w:rPr>
          <w:rFonts w:ascii="Times New Roman" w:hAnsi="Times New Roman" w:cs="Times New Roman"/>
          <w:sz w:val="24"/>
          <w:szCs w:val="24"/>
        </w:rPr>
        <w:t>lima profil pembelajaran di sekolah inklusi, yaitu:</w:t>
      </w:r>
    </w:p>
    <w:p w:rsidR="006E1A2A" w:rsidRDefault="00981893" w:rsidP="00B3116B">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mempunyai tanggung</w:t>
      </w:r>
      <w:r w:rsidR="00DA72C1">
        <w:rPr>
          <w:rFonts w:ascii="Times New Roman" w:hAnsi="Times New Roman" w:cs="Times New Roman"/>
          <w:sz w:val="24"/>
          <w:szCs w:val="24"/>
          <w:lang w:val="en-US"/>
        </w:rPr>
        <w:t xml:space="preserve"> </w:t>
      </w:r>
      <w:r>
        <w:rPr>
          <w:rFonts w:ascii="Times New Roman" w:hAnsi="Times New Roman" w:cs="Times New Roman"/>
          <w:sz w:val="24"/>
          <w:szCs w:val="24"/>
        </w:rPr>
        <w:t>jawab menciptakan suasana kelas yang m</w:t>
      </w:r>
      <w:r w:rsidR="004863B3">
        <w:rPr>
          <w:rFonts w:ascii="Times New Roman" w:hAnsi="Times New Roman" w:cs="Times New Roman"/>
          <w:sz w:val="24"/>
          <w:szCs w:val="24"/>
        </w:rPr>
        <w:t>enampung semua anak</w:t>
      </w:r>
      <w:r>
        <w:rPr>
          <w:rFonts w:ascii="Times New Roman" w:hAnsi="Times New Roman" w:cs="Times New Roman"/>
          <w:sz w:val="24"/>
          <w:szCs w:val="24"/>
        </w:rPr>
        <w:t xml:space="preserve"> dengan menekankan suasana dan perilaku sosial </w:t>
      </w:r>
      <w:r w:rsidR="006E1A2A">
        <w:rPr>
          <w:rFonts w:ascii="Times New Roman" w:hAnsi="Times New Roman" w:cs="Times New Roman"/>
          <w:sz w:val="24"/>
          <w:szCs w:val="24"/>
        </w:rPr>
        <w:t xml:space="preserve">yang menghargai perbedaan yang menyangkut kemampuan, kondisi fisik, sosial-ekonomi, suku, agama, dan sebagainya. </w:t>
      </w:r>
    </w:p>
    <w:p w:rsidR="006E1A2A" w:rsidRDefault="006E1A2A" w:rsidP="00B3116B">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Pembelajaran di kelas inklusi akan bergeser dari pendekatan pembelajaran kompetitif yang kaku </w:t>
      </w:r>
      <w:r w:rsidR="00881309">
        <w:rPr>
          <w:rFonts w:ascii="Times New Roman" w:hAnsi="Times New Roman" w:cs="Times New Roman"/>
          <w:sz w:val="24"/>
          <w:szCs w:val="24"/>
        </w:rPr>
        <w:t>dan mengacu materi tertentu, ke</w:t>
      </w:r>
      <w:r>
        <w:rPr>
          <w:rFonts w:ascii="Times New Roman" w:hAnsi="Times New Roman" w:cs="Times New Roman"/>
          <w:sz w:val="24"/>
          <w:szCs w:val="24"/>
        </w:rPr>
        <w:t>pendekatan pembelajaran kooperatif yang melibatkan kerjasama antarsiswa, dan bahan belajar tematik.</w:t>
      </w:r>
    </w:p>
    <w:p w:rsidR="000C0E27" w:rsidRDefault="006E1A2A" w:rsidP="00B3116B">
      <w:pPr>
        <w:pStyle w:val="ListParagraph"/>
        <w:numPr>
          <w:ilvl w:val="0"/>
          <w:numId w:val="13"/>
        </w:numPr>
        <w:tabs>
          <w:tab w:val="left" w:pos="808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Pendidikan inklusi berarti menyiapkan dan mendorong guru untuk mengajar secara interaktif. Model kelas tradisional di mana seorang guru secara sendirian berjuang untuk dapat memenuhi kebutuhan semua anak di kelas</w:t>
      </w:r>
      <w:r w:rsidR="000C0E27">
        <w:rPr>
          <w:rFonts w:ascii="Times New Roman" w:hAnsi="Times New Roman" w:cs="Times New Roman"/>
          <w:sz w:val="24"/>
          <w:szCs w:val="24"/>
        </w:rPr>
        <w:t xml:space="preserve"> harus bergeser dengan model </w:t>
      </w:r>
      <w:r w:rsidR="00622E06">
        <w:rPr>
          <w:rFonts w:ascii="Times New Roman" w:hAnsi="Times New Roman" w:cs="Times New Roman"/>
          <w:sz w:val="24"/>
          <w:szCs w:val="24"/>
          <w:lang w:val="en-US"/>
        </w:rPr>
        <w:t>s</w:t>
      </w:r>
      <w:r w:rsidR="000C0E27">
        <w:rPr>
          <w:rFonts w:ascii="Times New Roman" w:hAnsi="Times New Roman" w:cs="Times New Roman"/>
          <w:sz w:val="24"/>
          <w:szCs w:val="24"/>
        </w:rPr>
        <w:t>emua anak berada di satu kelas bukan untuk berkompetisi melainkan untuk saling belajar dan mengajar dengan yang lain.</w:t>
      </w:r>
    </w:p>
    <w:p w:rsidR="008E7E37" w:rsidRDefault="000C0E27" w:rsidP="00B3116B">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Aspek terpenting dari pendidikan inklusi adalah pengajaran dengan tim</w:t>
      </w:r>
      <w:r w:rsidR="00E071D8">
        <w:rPr>
          <w:rFonts w:ascii="Times New Roman" w:hAnsi="Times New Roman" w:cs="Times New Roman"/>
          <w:sz w:val="24"/>
          <w:szCs w:val="24"/>
        </w:rPr>
        <w:t xml:space="preserve">, </w:t>
      </w:r>
      <w:r w:rsidR="00E071D8">
        <w:rPr>
          <w:rFonts w:ascii="Times New Roman" w:hAnsi="Times New Roman" w:cs="Times New Roman"/>
          <w:sz w:val="24"/>
          <w:szCs w:val="24"/>
          <w:lang w:val="en-US"/>
        </w:rPr>
        <w:t>k</w:t>
      </w:r>
      <w:r w:rsidR="008E7E37">
        <w:rPr>
          <w:rFonts w:ascii="Times New Roman" w:hAnsi="Times New Roman" w:cs="Times New Roman"/>
          <w:sz w:val="24"/>
          <w:szCs w:val="24"/>
        </w:rPr>
        <w:t xml:space="preserve">erjasama antar guru dengan profesi lain dalam suatu tim sangat diperlukan, seperti dengan paraprofesional, ahli bina bicara, petugas bimbingan, guru pembimbing khusus, </w:t>
      </w:r>
      <w:r w:rsidR="00881309">
        <w:rPr>
          <w:rFonts w:ascii="Times New Roman" w:hAnsi="Times New Roman" w:cs="Times New Roman"/>
          <w:sz w:val="24"/>
          <w:szCs w:val="24"/>
        </w:rPr>
        <w:t xml:space="preserve">dan sebagainya. </w:t>
      </w:r>
    </w:p>
    <w:p w:rsidR="006B3FC1" w:rsidRPr="003324D6" w:rsidRDefault="008E7E37" w:rsidP="00B3116B">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Pendidikan inklusi</w:t>
      </w:r>
      <w:r w:rsidR="00C57B98">
        <w:rPr>
          <w:rFonts w:ascii="Times New Roman" w:hAnsi="Times New Roman" w:cs="Times New Roman"/>
          <w:sz w:val="24"/>
          <w:szCs w:val="24"/>
        </w:rPr>
        <w:t>f</w:t>
      </w:r>
      <w:r>
        <w:rPr>
          <w:rFonts w:ascii="Times New Roman" w:hAnsi="Times New Roman" w:cs="Times New Roman"/>
          <w:sz w:val="24"/>
          <w:szCs w:val="24"/>
        </w:rPr>
        <w:t xml:space="preserve"> berarti melibatkan orang tua secara bermakna dalam proses perencanaan. Keberhasilan pendidikan inklusi sangat bergantung kepada partisipasi aktif dari orang tua pada pendidikan anaknya.</w:t>
      </w:r>
    </w:p>
    <w:p w:rsidR="00664436" w:rsidRDefault="003C759D" w:rsidP="003C75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24D6">
        <w:rPr>
          <w:rFonts w:ascii="Times New Roman" w:hAnsi="Times New Roman" w:cs="Times New Roman"/>
          <w:sz w:val="24"/>
          <w:szCs w:val="24"/>
          <w:lang w:val="en-US"/>
        </w:rPr>
        <w:t>Berdasarkan uraian di atas dapat disimpulkan bahwa</w:t>
      </w:r>
      <w:r w:rsidR="00181EF9">
        <w:rPr>
          <w:rFonts w:ascii="Times New Roman" w:hAnsi="Times New Roman" w:cs="Times New Roman"/>
          <w:sz w:val="24"/>
          <w:szCs w:val="24"/>
          <w:lang w:val="en-US"/>
        </w:rPr>
        <w:t xml:space="preserve"> peran guru sangat penting dalam pendidikan inklusif</w:t>
      </w:r>
      <w:r w:rsidR="00DA72C1">
        <w:rPr>
          <w:rFonts w:ascii="Times New Roman" w:hAnsi="Times New Roman" w:cs="Times New Roman"/>
          <w:sz w:val="24"/>
          <w:szCs w:val="24"/>
          <w:lang w:val="en-US"/>
        </w:rPr>
        <w:t>, guru bertanggung jawab membuat suasana kelas yang menghargai perbedaan</w:t>
      </w:r>
      <w:r w:rsidR="004F0D9C">
        <w:rPr>
          <w:rFonts w:ascii="Times New Roman" w:hAnsi="Times New Roman" w:cs="Times New Roman"/>
          <w:sz w:val="24"/>
          <w:szCs w:val="24"/>
          <w:lang w:val="en-US"/>
        </w:rPr>
        <w:t xml:space="preserve">, guru juga di wajibkan bekerja sama dengan paraprofesional </w:t>
      </w:r>
      <w:r w:rsidR="001F7E29">
        <w:rPr>
          <w:rFonts w:ascii="Times New Roman" w:hAnsi="Times New Roman" w:cs="Times New Roman"/>
          <w:sz w:val="24"/>
          <w:szCs w:val="24"/>
          <w:lang w:val="en-US"/>
        </w:rPr>
        <w:t>yang berkompeten dibidang pendidikan luar biasa, serta melibatkan orang tua</w:t>
      </w:r>
      <w:r>
        <w:rPr>
          <w:rFonts w:ascii="Times New Roman" w:hAnsi="Times New Roman" w:cs="Times New Roman"/>
          <w:sz w:val="24"/>
          <w:szCs w:val="24"/>
          <w:lang w:val="en-US"/>
        </w:rPr>
        <w:t xml:space="preserve"> siswa </w:t>
      </w:r>
      <w:r>
        <w:rPr>
          <w:rFonts w:ascii="Times New Roman" w:hAnsi="Times New Roman" w:cs="Times New Roman"/>
          <w:sz w:val="24"/>
          <w:szCs w:val="24"/>
        </w:rPr>
        <w:t>secara bermakna dalam proses perencanaan</w:t>
      </w:r>
      <w:r>
        <w:rPr>
          <w:rFonts w:ascii="Times New Roman" w:hAnsi="Times New Roman" w:cs="Times New Roman"/>
          <w:sz w:val="24"/>
          <w:szCs w:val="24"/>
          <w:lang w:val="en-US"/>
        </w:rPr>
        <w:t xml:space="preserve"> pendidikan anaknya.</w:t>
      </w:r>
    </w:p>
    <w:p w:rsidR="003324D6" w:rsidRPr="003324D6" w:rsidRDefault="00181EF9" w:rsidP="0066443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A6BE5" w:rsidRPr="003A6BE5" w:rsidRDefault="00FE681D" w:rsidP="006F4A1E">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Peran Guru dan Sekolah</w:t>
      </w:r>
      <w:r w:rsidR="003A6BE5" w:rsidRPr="00ED6DC3">
        <w:rPr>
          <w:rFonts w:ascii="Times New Roman" w:hAnsi="Times New Roman" w:cs="Times New Roman"/>
          <w:b/>
          <w:sz w:val="24"/>
          <w:szCs w:val="24"/>
        </w:rPr>
        <w:t xml:space="preserve"> dalam peny</w:t>
      </w:r>
      <w:r w:rsidR="00C10346">
        <w:rPr>
          <w:rFonts w:ascii="Times New Roman" w:hAnsi="Times New Roman" w:cs="Times New Roman"/>
          <w:b/>
          <w:sz w:val="24"/>
          <w:szCs w:val="24"/>
        </w:rPr>
        <w:t>elenggaraan pendidikan inklusif</w:t>
      </w:r>
    </w:p>
    <w:p w:rsidR="00E27F8F" w:rsidRPr="00E27F8F" w:rsidRDefault="009F3BD8" w:rsidP="00E53F4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27F8F">
        <w:rPr>
          <w:rFonts w:ascii="Times New Roman" w:hAnsi="Times New Roman" w:cs="Times New Roman"/>
          <w:sz w:val="24"/>
          <w:szCs w:val="24"/>
        </w:rPr>
        <w:t>Ada beberapa hal yang harus diperhatikan dalam penyelenggaraan sistem pendidikan inklusif, antara lain:</w:t>
      </w:r>
    </w:p>
    <w:p w:rsidR="00F502A0" w:rsidRPr="008D5CCE" w:rsidRDefault="00761603"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Sekolah </w:t>
      </w:r>
      <w:r w:rsidR="00F502A0" w:rsidRPr="008D5CCE">
        <w:rPr>
          <w:rFonts w:ascii="Times New Roman" w:hAnsi="Times New Roman" w:cs="Times New Roman"/>
          <w:sz w:val="24"/>
          <w:szCs w:val="24"/>
        </w:rPr>
        <w:t>harus menyed</w:t>
      </w:r>
      <w:r w:rsidR="00B74726">
        <w:rPr>
          <w:rFonts w:ascii="Times New Roman" w:hAnsi="Times New Roman" w:cs="Times New Roman"/>
          <w:sz w:val="24"/>
          <w:szCs w:val="24"/>
        </w:rPr>
        <w:t>iakan kondisi kelas yang</w:t>
      </w:r>
      <w:r w:rsidR="00F502A0" w:rsidRPr="008D5CCE">
        <w:rPr>
          <w:rFonts w:ascii="Times New Roman" w:hAnsi="Times New Roman" w:cs="Times New Roman"/>
          <w:sz w:val="24"/>
          <w:szCs w:val="24"/>
        </w:rPr>
        <w:t xml:space="preserve"> ramah, menerima keanekaragaman dan menghargai perbedaan. Sekolah harus siap mengelola </w:t>
      </w:r>
      <w:r w:rsidR="00F502A0" w:rsidRPr="008D5CCE">
        <w:rPr>
          <w:rFonts w:ascii="Times New Roman" w:hAnsi="Times New Roman" w:cs="Times New Roman"/>
          <w:sz w:val="24"/>
          <w:szCs w:val="24"/>
        </w:rPr>
        <w:lastRenderedPageBreak/>
        <w:t>kelas yang heterogen dengan menerapkan kurikulum dan pembel</w:t>
      </w:r>
      <w:r w:rsidR="00215011">
        <w:rPr>
          <w:rFonts w:ascii="Times New Roman" w:hAnsi="Times New Roman" w:cs="Times New Roman"/>
          <w:sz w:val="24"/>
          <w:szCs w:val="24"/>
        </w:rPr>
        <w:t>ajaran yang bersifat individu dan g</w:t>
      </w:r>
      <w:r w:rsidR="00F502A0" w:rsidRPr="008D5CCE">
        <w:rPr>
          <w:rFonts w:ascii="Times New Roman" w:hAnsi="Times New Roman" w:cs="Times New Roman"/>
          <w:sz w:val="24"/>
          <w:szCs w:val="24"/>
        </w:rPr>
        <w:t>uru harus menerapkan pembelajaran yang interaktif.</w:t>
      </w:r>
    </w:p>
    <w:p w:rsidR="00F502A0" w:rsidRDefault="0023209D"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G</w:t>
      </w:r>
      <w:r w:rsidR="00F502A0">
        <w:rPr>
          <w:rFonts w:ascii="Times New Roman" w:hAnsi="Times New Roman" w:cs="Times New Roman"/>
          <w:sz w:val="24"/>
          <w:szCs w:val="24"/>
        </w:rPr>
        <w:t>uru dituntut melakukan kolaborasi dengan profesi atau sumber</w:t>
      </w:r>
      <w:r w:rsidR="00AE6B9B">
        <w:rPr>
          <w:rFonts w:ascii="Times New Roman" w:hAnsi="Times New Roman" w:cs="Times New Roman"/>
          <w:sz w:val="24"/>
          <w:szCs w:val="24"/>
        </w:rPr>
        <w:t xml:space="preserve"> </w:t>
      </w:r>
      <w:r w:rsidR="00F502A0">
        <w:rPr>
          <w:rFonts w:ascii="Times New Roman" w:hAnsi="Times New Roman" w:cs="Times New Roman"/>
          <w:sz w:val="24"/>
          <w:szCs w:val="24"/>
        </w:rPr>
        <w:t>daya lain dalam perencanaan, pelaksanaan dan evaluasi.</w:t>
      </w:r>
    </w:p>
    <w:p w:rsidR="00F502A0" w:rsidRDefault="00F502A0"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Gur</w:t>
      </w:r>
      <w:r w:rsidR="00AA2C87">
        <w:rPr>
          <w:rFonts w:ascii="Times New Roman" w:hAnsi="Times New Roman" w:cs="Times New Roman"/>
          <w:sz w:val="24"/>
          <w:szCs w:val="24"/>
        </w:rPr>
        <w:t>u pun dituntut melibatkan orang</w:t>
      </w:r>
      <w:r>
        <w:rPr>
          <w:rFonts w:ascii="Times New Roman" w:hAnsi="Times New Roman" w:cs="Times New Roman"/>
          <w:sz w:val="24"/>
          <w:szCs w:val="24"/>
        </w:rPr>
        <w:t>tua secara bermakna dalam proses pendidikan.</w:t>
      </w:r>
    </w:p>
    <w:p w:rsidR="00AA2C87" w:rsidRPr="00AE6B9B" w:rsidRDefault="00F502A0"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Kepala sekolah dan guru harus mendapatkan pelatihan bagaim</w:t>
      </w:r>
      <w:r w:rsidR="00AE6B9B">
        <w:rPr>
          <w:rFonts w:ascii="Times New Roman" w:hAnsi="Times New Roman" w:cs="Times New Roman"/>
          <w:sz w:val="24"/>
          <w:szCs w:val="24"/>
        </w:rPr>
        <w:t>ana menjalankan sekolah inklusi, diantaranya melalui diklat, dan dalam konteks sekolah, perlu penyesuaian dalam manajemen sekolah, yaitu mulai dari cara pandang, sikap personil sekolah, sampai pada proses pembelajaran atau kurikulum yang berorientasi pada kebutuhan individual tanpa diskriminasi.</w:t>
      </w:r>
    </w:p>
    <w:p w:rsidR="00AA2C87" w:rsidRPr="00FB590F" w:rsidRDefault="00AA2C87"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Sekolah harus melakukan asesmen untuk mengetahui anak berkebutuhan khus</w:t>
      </w:r>
      <w:r w:rsidR="00474E8E">
        <w:rPr>
          <w:rFonts w:ascii="Times New Roman" w:hAnsi="Times New Roman" w:cs="Times New Roman"/>
          <w:sz w:val="24"/>
          <w:szCs w:val="24"/>
        </w:rPr>
        <w:t>us dan tindakan yang diperlukan</w:t>
      </w:r>
      <w:r w:rsidR="00474E8E">
        <w:rPr>
          <w:rFonts w:ascii="Times New Roman" w:hAnsi="Times New Roman" w:cs="Times New Roman"/>
          <w:sz w:val="24"/>
          <w:szCs w:val="24"/>
          <w:lang w:val="en-US"/>
        </w:rPr>
        <w:t>,</w:t>
      </w:r>
      <w:r w:rsidR="00474E8E">
        <w:rPr>
          <w:rFonts w:ascii="Times New Roman" w:hAnsi="Times New Roman" w:cs="Times New Roman"/>
          <w:sz w:val="24"/>
          <w:szCs w:val="24"/>
        </w:rPr>
        <w:t xml:space="preserve"> </w:t>
      </w:r>
      <w:r w:rsidR="00474E8E">
        <w:rPr>
          <w:rFonts w:ascii="Times New Roman" w:hAnsi="Times New Roman" w:cs="Times New Roman"/>
          <w:sz w:val="24"/>
          <w:szCs w:val="24"/>
          <w:lang w:val="en-US"/>
        </w:rPr>
        <w:t>s</w:t>
      </w:r>
      <w:r>
        <w:rPr>
          <w:rFonts w:ascii="Times New Roman" w:hAnsi="Times New Roman" w:cs="Times New Roman"/>
          <w:sz w:val="24"/>
          <w:szCs w:val="24"/>
        </w:rPr>
        <w:t>erta mengadakan bimbingan khusus atas kesepahaman dan kesepakatan dengan orangtua anak berkebutuhan khusus.</w:t>
      </w:r>
    </w:p>
    <w:p w:rsidR="00AA2C87" w:rsidRDefault="00AA2C87" w:rsidP="00E53F45">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 hambatan berkaitan dengan kelainan fisik, sosial, dan masalah lainnya terhadap akses dan pembelajaran.</w:t>
      </w:r>
    </w:p>
    <w:p w:rsidR="00AC60A6" w:rsidRPr="00B66612" w:rsidRDefault="00AA2C87" w:rsidP="00917DF7">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Melibatkan masyarakat dalam melakukan perencanaan dan monitoring mutu pendidikan bagi semua anak. </w:t>
      </w:r>
    </w:p>
    <w:p w:rsidR="00761188" w:rsidRPr="00390E02" w:rsidRDefault="00761188" w:rsidP="00390E02">
      <w:pPr>
        <w:spacing w:after="0" w:line="240" w:lineRule="auto"/>
        <w:jc w:val="both"/>
        <w:rPr>
          <w:rFonts w:ascii="Times New Roman" w:hAnsi="Times New Roman" w:cs="Times New Roman"/>
          <w:sz w:val="24"/>
          <w:szCs w:val="24"/>
          <w:lang w:val="en-US"/>
        </w:rPr>
      </w:pPr>
    </w:p>
    <w:p w:rsidR="00652F19" w:rsidRPr="00EB6DD4" w:rsidRDefault="00EB6DD4" w:rsidP="006F4A1E">
      <w:pPr>
        <w:pStyle w:val="ListParagraph"/>
        <w:numPr>
          <w:ilvl w:val="0"/>
          <w:numId w:val="26"/>
        </w:numPr>
        <w:spacing w:line="480" w:lineRule="auto"/>
        <w:jc w:val="both"/>
        <w:rPr>
          <w:rFonts w:ascii="Times New Roman" w:hAnsi="Times New Roman" w:cs="Times New Roman"/>
          <w:b/>
          <w:sz w:val="24"/>
          <w:szCs w:val="24"/>
          <w:lang w:val="en-US"/>
        </w:rPr>
      </w:pPr>
      <w:r w:rsidRPr="00EB6DD4">
        <w:rPr>
          <w:rFonts w:ascii="Times New Roman" w:hAnsi="Times New Roman" w:cs="Times New Roman"/>
          <w:b/>
          <w:sz w:val="24"/>
          <w:szCs w:val="24"/>
          <w:lang w:val="en-US"/>
        </w:rPr>
        <w:t xml:space="preserve">Sikap Guru Terhadap Pendidikan Inklusif </w:t>
      </w:r>
    </w:p>
    <w:p w:rsidR="003B1E8E" w:rsidRDefault="00E9613B" w:rsidP="00E9613B">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2CAF">
        <w:rPr>
          <w:rFonts w:ascii="Times New Roman" w:hAnsi="Times New Roman" w:cs="Times New Roman"/>
          <w:sz w:val="24"/>
          <w:szCs w:val="24"/>
          <w:lang w:val="en-US"/>
        </w:rPr>
        <w:t xml:space="preserve">Sikap guru </w:t>
      </w:r>
      <w:r w:rsidR="00A365D1">
        <w:rPr>
          <w:rFonts w:ascii="Times New Roman" w:hAnsi="Times New Roman" w:cs="Times New Roman"/>
          <w:sz w:val="24"/>
          <w:szCs w:val="24"/>
          <w:lang w:val="en-US"/>
        </w:rPr>
        <w:t xml:space="preserve">terhadap pendidikan inklusif akan memberikan dampak positif atau negatif terhadap </w:t>
      </w:r>
      <w:r>
        <w:rPr>
          <w:rFonts w:ascii="Times New Roman" w:hAnsi="Times New Roman" w:cs="Times New Roman"/>
          <w:sz w:val="24"/>
          <w:szCs w:val="24"/>
          <w:lang w:val="en-US"/>
        </w:rPr>
        <w:t xml:space="preserve">perkembangan pendidikan bagi siswa berkebutuhan khusus. </w:t>
      </w:r>
      <w:r w:rsidR="003D7EE3" w:rsidRPr="007E3963">
        <w:rPr>
          <w:rFonts w:ascii="Times New Roman" w:hAnsi="Times New Roman" w:cs="Times New Roman"/>
          <w:color w:val="000000" w:themeColor="text1"/>
          <w:sz w:val="24"/>
          <w:szCs w:val="24"/>
          <w:lang w:val="en-US"/>
        </w:rPr>
        <w:t xml:space="preserve">Olson </w:t>
      </w:r>
      <w:r w:rsidR="003D7EE3" w:rsidRPr="007E3963">
        <w:rPr>
          <w:rFonts w:ascii="Times New Roman" w:hAnsi="Times New Roman" w:cs="Times New Roman"/>
          <w:color w:val="000000" w:themeColor="text1"/>
          <w:sz w:val="24"/>
          <w:szCs w:val="24"/>
          <w:lang w:val="en-US"/>
        </w:rPr>
        <w:lastRenderedPageBreak/>
        <w:t>(</w:t>
      </w:r>
      <w:r w:rsidR="00063155" w:rsidRPr="007E3963">
        <w:rPr>
          <w:rFonts w:ascii="Times New Roman" w:hAnsi="Times New Roman" w:cs="Times New Roman"/>
          <w:color w:val="000000" w:themeColor="text1"/>
          <w:sz w:val="24"/>
          <w:szCs w:val="24"/>
          <w:lang w:val="en-US"/>
        </w:rPr>
        <w:t>Elisa</w:t>
      </w:r>
      <w:r w:rsidR="00217001" w:rsidRPr="007E3963">
        <w:rPr>
          <w:rFonts w:ascii="Times New Roman" w:hAnsi="Times New Roman" w:cs="Times New Roman"/>
          <w:color w:val="000000" w:themeColor="text1"/>
          <w:sz w:val="24"/>
          <w:szCs w:val="24"/>
          <w:lang w:val="en-US"/>
        </w:rPr>
        <w:t>,</w:t>
      </w:r>
      <w:r w:rsidR="00063155" w:rsidRPr="007E3963">
        <w:rPr>
          <w:rFonts w:ascii="Times New Roman" w:hAnsi="Times New Roman" w:cs="Times New Roman"/>
          <w:color w:val="000000" w:themeColor="text1"/>
          <w:sz w:val="24"/>
          <w:szCs w:val="24"/>
          <w:lang w:val="en-US"/>
        </w:rPr>
        <w:t xml:space="preserve"> 2013</w:t>
      </w:r>
      <w:r w:rsidR="00217001" w:rsidRPr="007E3963">
        <w:rPr>
          <w:rFonts w:ascii="Times New Roman" w:hAnsi="Times New Roman" w:cs="Times New Roman"/>
          <w:color w:val="000000" w:themeColor="text1"/>
          <w:sz w:val="24"/>
          <w:szCs w:val="24"/>
          <w:lang w:val="en-US"/>
        </w:rPr>
        <w:t>: 04</w:t>
      </w:r>
      <w:r w:rsidR="00063155" w:rsidRPr="007E3963">
        <w:rPr>
          <w:rFonts w:ascii="Times New Roman" w:hAnsi="Times New Roman" w:cs="Times New Roman"/>
          <w:color w:val="000000" w:themeColor="text1"/>
          <w:sz w:val="24"/>
          <w:szCs w:val="24"/>
          <w:lang w:val="en-US"/>
        </w:rPr>
        <w:t>)</w:t>
      </w:r>
      <w:r w:rsidR="005F2BA7">
        <w:rPr>
          <w:rFonts w:ascii="Times New Roman" w:hAnsi="Times New Roman" w:cs="Times New Roman"/>
          <w:sz w:val="24"/>
          <w:szCs w:val="24"/>
          <w:lang w:val="en-US"/>
        </w:rPr>
        <w:t xml:space="preserve"> menjelaskan tentang pengertian sikap guru terhadap pendidikan inklusif</w:t>
      </w:r>
      <w:r w:rsidR="00E20A1C">
        <w:rPr>
          <w:rFonts w:ascii="Times New Roman" w:hAnsi="Times New Roman" w:cs="Times New Roman"/>
          <w:sz w:val="24"/>
          <w:szCs w:val="24"/>
          <w:lang w:val="en-US"/>
        </w:rPr>
        <w:t xml:space="preserve"> adalah sebagai berikut:</w:t>
      </w:r>
      <w:r w:rsidR="005F2BA7">
        <w:rPr>
          <w:rFonts w:ascii="Times New Roman" w:hAnsi="Times New Roman" w:cs="Times New Roman"/>
          <w:sz w:val="24"/>
          <w:szCs w:val="24"/>
          <w:lang w:val="en-US"/>
        </w:rPr>
        <w:t xml:space="preserve"> </w:t>
      </w:r>
      <w:r w:rsidR="00063155">
        <w:rPr>
          <w:rFonts w:ascii="Times New Roman" w:hAnsi="Times New Roman" w:cs="Times New Roman"/>
          <w:sz w:val="24"/>
          <w:szCs w:val="24"/>
          <w:lang w:val="en-US"/>
        </w:rPr>
        <w:t xml:space="preserve"> </w:t>
      </w:r>
    </w:p>
    <w:p w:rsidR="003B1E8E" w:rsidRDefault="004363FA" w:rsidP="00BB2BBE">
      <w:pPr>
        <w:pStyle w:val="ListParagraph"/>
        <w:spacing w:after="0" w:line="240" w:lineRule="auto"/>
        <w:ind w:left="709" w:right="567"/>
        <w:jc w:val="both"/>
        <w:rPr>
          <w:rFonts w:ascii="Times New Roman" w:hAnsi="Times New Roman" w:cs="Times New Roman"/>
          <w:sz w:val="24"/>
          <w:szCs w:val="24"/>
          <w:lang w:val="en-US"/>
        </w:rPr>
      </w:pPr>
      <w:r>
        <w:rPr>
          <w:rFonts w:ascii="Times New Roman" w:hAnsi="Times New Roman" w:cs="Times New Roman"/>
          <w:sz w:val="24"/>
          <w:szCs w:val="24"/>
          <w:lang w:val="en-US"/>
        </w:rPr>
        <w:t>Sikap guru terhadap pendidikan inklusif</w:t>
      </w:r>
      <w:r w:rsidR="00154813">
        <w:rPr>
          <w:rFonts w:ascii="Times New Roman" w:hAnsi="Times New Roman" w:cs="Times New Roman"/>
          <w:sz w:val="24"/>
          <w:szCs w:val="24"/>
          <w:lang w:val="en-US"/>
        </w:rPr>
        <w:t xml:space="preserve"> adalah gambaran yang positif ataupun negatif</w:t>
      </w:r>
      <w:r w:rsidR="00F54903">
        <w:rPr>
          <w:rFonts w:ascii="Times New Roman" w:hAnsi="Times New Roman" w:cs="Times New Roman"/>
          <w:sz w:val="24"/>
          <w:szCs w:val="24"/>
          <w:lang w:val="en-US"/>
        </w:rPr>
        <w:t xml:space="preserve"> dari komitmen guru </w:t>
      </w:r>
      <w:r w:rsidR="001102B3">
        <w:rPr>
          <w:rFonts w:ascii="Times New Roman" w:hAnsi="Times New Roman" w:cs="Times New Roman"/>
          <w:sz w:val="24"/>
          <w:szCs w:val="24"/>
          <w:lang w:val="en-US"/>
        </w:rPr>
        <w:t xml:space="preserve">dalam mengembangkan anak berkebutuhan khusus yang menjadi tanggung jawab guru </w:t>
      </w:r>
      <w:r w:rsidR="00680D35">
        <w:rPr>
          <w:rFonts w:ascii="Times New Roman" w:hAnsi="Times New Roman" w:cs="Times New Roman"/>
          <w:sz w:val="24"/>
          <w:szCs w:val="24"/>
          <w:lang w:val="en-US"/>
        </w:rPr>
        <w:t>dan juga menggambarkan sejauh mana anak berkebutuhan khusus di terima di sebuah sekolah.</w:t>
      </w:r>
      <w:r w:rsidR="000540C7">
        <w:rPr>
          <w:rFonts w:ascii="Times New Roman" w:hAnsi="Times New Roman" w:cs="Times New Roman"/>
          <w:sz w:val="24"/>
          <w:szCs w:val="24"/>
          <w:lang w:val="en-US"/>
        </w:rPr>
        <w:t xml:space="preserve"> Melalui sikap positif dari guru, anak berkebutuhan khusus akan mendapatkan lebih banyak kesempatan dalam bidang pendidikan untuk belajar </w:t>
      </w:r>
      <w:r w:rsidR="00932E7E">
        <w:rPr>
          <w:rFonts w:ascii="Times New Roman" w:hAnsi="Times New Roman" w:cs="Times New Roman"/>
          <w:sz w:val="24"/>
          <w:szCs w:val="24"/>
          <w:lang w:val="en-US"/>
        </w:rPr>
        <w:t>bersama teman sebayanya, dan akan lebih mendapatkan keuntungan pendidikan semaksimal mungkin</w:t>
      </w:r>
      <w:r w:rsidR="00982BCA">
        <w:rPr>
          <w:rFonts w:ascii="Times New Roman" w:hAnsi="Times New Roman" w:cs="Times New Roman"/>
          <w:sz w:val="24"/>
          <w:szCs w:val="24"/>
          <w:lang w:val="en-US"/>
        </w:rPr>
        <w:t xml:space="preserve">. </w:t>
      </w:r>
    </w:p>
    <w:p w:rsidR="003B1E8E" w:rsidRDefault="003B1E8E" w:rsidP="003B1E8E">
      <w:pPr>
        <w:pStyle w:val="ListParagraph"/>
        <w:spacing w:after="0" w:line="240" w:lineRule="auto"/>
        <w:ind w:left="709" w:right="851"/>
        <w:jc w:val="both"/>
        <w:rPr>
          <w:rFonts w:ascii="Times New Roman" w:hAnsi="Times New Roman" w:cs="Times New Roman"/>
          <w:sz w:val="24"/>
          <w:szCs w:val="24"/>
          <w:lang w:val="en-US"/>
        </w:rPr>
      </w:pPr>
    </w:p>
    <w:p w:rsidR="00BC2BAB" w:rsidRDefault="003B1E8E" w:rsidP="00154813">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BCA">
        <w:rPr>
          <w:rFonts w:ascii="Times New Roman" w:hAnsi="Times New Roman" w:cs="Times New Roman"/>
          <w:sz w:val="24"/>
          <w:szCs w:val="24"/>
          <w:lang w:val="en-US"/>
        </w:rPr>
        <w:t xml:space="preserve">Sebaliknya sikap guru yang negatif menggambarkan </w:t>
      </w:r>
      <w:r w:rsidR="00813F9C">
        <w:rPr>
          <w:rFonts w:ascii="Times New Roman" w:hAnsi="Times New Roman" w:cs="Times New Roman"/>
          <w:sz w:val="24"/>
          <w:szCs w:val="24"/>
          <w:lang w:val="en-US"/>
        </w:rPr>
        <w:t>harapan yang rendah terhadap anak berkebutuhan khusus</w:t>
      </w:r>
      <w:r w:rsidR="00E97BC0">
        <w:rPr>
          <w:rFonts w:ascii="Times New Roman" w:hAnsi="Times New Roman" w:cs="Times New Roman"/>
          <w:sz w:val="24"/>
          <w:szCs w:val="24"/>
          <w:lang w:val="en-US"/>
        </w:rPr>
        <w:t>.</w:t>
      </w:r>
      <w:r w:rsidR="003C223C">
        <w:rPr>
          <w:rFonts w:ascii="Times New Roman" w:hAnsi="Times New Roman" w:cs="Times New Roman"/>
          <w:sz w:val="24"/>
          <w:szCs w:val="24"/>
          <w:lang w:val="en-US"/>
        </w:rPr>
        <w:t xml:space="preserve"> </w:t>
      </w:r>
      <w:r w:rsidR="004D31F5" w:rsidRPr="00217001">
        <w:rPr>
          <w:rFonts w:ascii="Times New Roman" w:hAnsi="Times New Roman" w:cs="Times New Roman"/>
          <w:sz w:val="24"/>
          <w:szCs w:val="24"/>
          <w:lang w:val="en-US"/>
        </w:rPr>
        <w:t>Menurut Elisa (2013</w:t>
      </w:r>
      <w:r w:rsidR="00217001" w:rsidRPr="00217001">
        <w:rPr>
          <w:rFonts w:ascii="Times New Roman" w:hAnsi="Times New Roman" w:cs="Times New Roman"/>
          <w:sz w:val="24"/>
          <w:szCs w:val="24"/>
          <w:lang w:val="en-US"/>
        </w:rPr>
        <w:t>: 04</w:t>
      </w:r>
      <w:r w:rsidR="007047DA" w:rsidRPr="00217001">
        <w:rPr>
          <w:rFonts w:ascii="Times New Roman" w:hAnsi="Times New Roman" w:cs="Times New Roman"/>
          <w:sz w:val="24"/>
          <w:szCs w:val="24"/>
          <w:lang w:val="en-US"/>
        </w:rPr>
        <w:t>)</w:t>
      </w:r>
      <w:r w:rsidR="007047DA">
        <w:rPr>
          <w:rFonts w:ascii="Times New Roman" w:hAnsi="Times New Roman" w:cs="Times New Roman"/>
          <w:sz w:val="24"/>
          <w:szCs w:val="24"/>
          <w:lang w:val="en-US"/>
        </w:rPr>
        <w:t xml:space="preserve"> </w:t>
      </w:r>
      <w:r w:rsidR="00691BC5">
        <w:rPr>
          <w:rFonts w:ascii="Times New Roman" w:hAnsi="Times New Roman" w:cs="Times New Roman"/>
          <w:sz w:val="24"/>
          <w:szCs w:val="24"/>
          <w:lang w:val="en-US"/>
        </w:rPr>
        <w:t>Faktor yang mempengaruhi</w:t>
      </w:r>
      <w:r w:rsidR="00BC2BAB">
        <w:rPr>
          <w:rFonts w:ascii="Times New Roman" w:hAnsi="Times New Roman" w:cs="Times New Roman"/>
          <w:sz w:val="24"/>
          <w:szCs w:val="24"/>
          <w:lang w:val="en-US"/>
        </w:rPr>
        <w:t xml:space="preserve"> sikap guru terhadap pendidikan inklusif</w:t>
      </w:r>
      <w:r w:rsidR="00E20A1C">
        <w:rPr>
          <w:rFonts w:ascii="Times New Roman" w:hAnsi="Times New Roman" w:cs="Times New Roman"/>
          <w:sz w:val="24"/>
          <w:szCs w:val="24"/>
          <w:lang w:val="en-US"/>
        </w:rPr>
        <w:t xml:space="preserve"> adalah:</w:t>
      </w:r>
    </w:p>
    <w:p w:rsidR="00543B5C" w:rsidRDefault="004E69E9" w:rsidP="00761188">
      <w:pPr>
        <w:pStyle w:val="ListParagraph"/>
        <w:numPr>
          <w:ilvl w:val="0"/>
          <w:numId w:val="21"/>
        </w:numPr>
        <w:tabs>
          <w:tab w:val="left" w:pos="751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w:t>
      </w:r>
    </w:p>
    <w:p w:rsidR="004E69E9" w:rsidRDefault="00D969E2" w:rsidP="00761188">
      <w:pPr>
        <w:pStyle w:val="ListParagraph"/>
        <w:tabs>
          <w:tab w:val="left" w:pos="7513"/>
        </w:tabs>
        <w:spacing w:after="0" w:line="240" w:lineRule="auto"/>
        <w:ind w:left="872" w:right="567"/>
        <w:jc w:val="both"/>
        <w:rPr>
          <w:rFonts w:ascii="Times New Roman" w:hAnsi="Times New Roman" w:cs="Times New Roman"/>
          <w:sz w:val="24"/>
          <w:szCs w:val="24"/>
          <w:lang w:val="en-US"/>
        </w:rPr>
      </w:pPr>
      <w:r>
        <w:rPr>
          <w:rFonts w:ascii="Times New Roman" w:hAnsi="Times New Roman" w:cs="Times New Roman"/>
          <w:sz w:val="24"/>
          <w:szCs w:val="24"/>
          <w:lang w:val="en-US"/>
        </w:rPr>
        <w:t>Konsep guru terhadap</w:t>
      </w:r>
      <w:r w:rsidR="00D049B0">
        <w:rPr>
          <w:rFonts w:ascii="Times New Roman" w:hAnsi="Times New Roman" w:cs="Times New Roman"/>
          <w:sz w:val="24"/>
          <w:szCs w:val="24"/>
          <w:lang w:val="en-US"/>
        </w:rPr>
        <w:t xml:space="preserve"> </w:t>
      </w:r>
      <w:r w:rsidR="00D53CA7">
        <w:rPr>
          <w:rFonts w:ascii="Times New Roman" w:hAnsi="Times New Roman" w:cs="Times New Roman"/>
          <w:sz w:val="24"/>
          <w:szCs w:val="24"/>
          <w:lang w:val="en-US"/>
        </w:rPr>
        <w:t>siswa</w:t>
      </w:r>
      <w:r>
        <w:rPr>
          <w:rFonts w:ascii="Times New Roman" w:hAnsi="Times New Roman" w:cs="Times New Roman"/>
          <w:sz w:val="24"/>
          <w:szCs w:val="24"/>
          <w:lang w:val="en-US"/>
        </w:rPr>
        <w:t xml:space="preserve"> berkebutuhan khusus</w:t>
      </w:r>
      <w:r w:rsidR="00D049B0">
        <w:rPr>
          <w:rFonts w:ascii="Times New Roman" w:hAnsi="Times New Roman" w:cs="Times New Roman"/>
          <w:sz w:val="24"/>
          <w:szCs w:val="24"/>
          <w:lang w:val="en-US"/>
        </w:rPr>
        <w:t xml:space="preserve"> </w:t>
      </w:r>
      <w:r w:rsidR="00D53CA7">
        <w:rPr>
          <w:rFonts w:ascii="Times New Roman" w:hAnsi="Times New Roman" w:cs="Times New Roman"/>
          <w:sz w:val="24"/>
          <w:szCs w:val="24"/>
          <w:lang w:val="en-US"/>
        </w:rPr>
        <w:t>biasanya tergantung pada jenis dan tingkat</w:t>
      </w:r>
      <w:r w:rsidR="00047097">
        <w:rPr>
          <w:rFonts w:ascii="Times New Roman" w:hAnsi="Times New Roman" w:cs="Times New Roman"/>
          <w:sz w:val="24"/>
          <w:szCs w:val="24"/>
          <w:lang w:val="en-US"/>
        </w:rPr>
        <w:t>an hambatan yang dimiliki siswa serta kebutuhan siswa akan pendidikan itu sendiri</w:t>
      </w:r>
      <w:r w:rsidR="00D650CC">
        <w:rPr>
          <w:rFonts w:ascii="Times New Roman" w:hAnsi="Times New Roman" w:cs="Times New Roman"/>
          <w:sz w:val="24"/>
          <w:szCs w:val="24"/>
          <w:lang w:val="en-US"/>
        </w:rPr>
        <w:t>.</w:t>
      </w:r>
      <w:r w:rsidR="006A0B97">
        <w:rPr>
          <w:rFonts w:ascii="Times New Roman" w:hAnsi="Times New Roman" w:cs="Times New Roman"/>
          <w:sz w:val="24"/>
          <w:szCs w:val="24"/>
          <w:lang w:val="en-US"/>
        </w:rPr>
        <w:t xml:space="preserve"> </w:t>
      </w:r>
    </w:p>
    <w:p w:rsidR="004E69E9" w:rsidRDefault="00AA6EAB" w:rsidP="00761188">
      <w:pPr>
        <w:pStyle w:val="ListParagraph"/>
        <w:numPr>
          <w:ilvl w:val="0"/>
          <w:numId w:val="21"/>
        </w:numPr>
        <w:tabs>
          <w:tab w:val="left" w:pos="751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w:t>
      </w:r>
    </w:p>
    <w:p w:rsidR="008464A5" w:rsidRDefault="008464A5" w:rsidP="00761188">
      <w:pPr>
        <w:pStyle w:val="ListParagraph"/>
        <w:tabs>
          <w:tab w:val="left" w:pos="7513"/>
        </w:tabs>
        <w:spacing w:after="0" w:line="240" w:lineRule="auto"/>
        <w:ind w:left="872"/>
        <w:jc w:val="both"/>
        <w:rPr>
          <w:rFonts w:ascii="Times New Roman" w:hAnsi="Times New Roman" w:cs="Times New Roman"/>
          <w:sz w:val="24"/>
          <w:szCs w:val="24"/>
          <w:lang w:val="en-US"/>
        </w:rPr>
      </w:pPr>
      <w:r>
        <w:rPr>
          <w:rFonts w:ascii="Times New Roman" w:hAnsi="Times New Roman" w:cs="Times New Roman"/>
          <w:sz w:val="24"/>
          <w:szCs w:val="24"/>
          <w:lang w:val="en-US"/>
        </w:rPr>
        <w:t>Faktor guru terbagi dalam beberapa variabel, yaitu:</w:t>
      </w:r>
    </w:p>
    <w:p w:rsidR="008464A5" w:rsidRDefault="00992683" w:rsidP="00761188">
      <w:pPr>
        <w:pStyle w:val="ListParagraph"/>
        <w:numPr>
          <w:ilvl w:val="0"/>
          <w:numId w:val="22"/>
        </w:numPr>
        <w:tabs>
          <w:tab w:val="left" w:pos="7513"/>
        </w:tabs>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Gender</w:t>
      </w:r>
    </w:p>
    <w:p w:rsidR="008D599E" w:rsidRPr="00992683" w:rsidRDefault="006307AE" w:rsidP="00761188">
      <w:pPr>
        <w:tabs>
          <w:tab w:val="left" w:pos="7513"/>
        </w:tabs>
        <w:spacing w:after="0" w:line="240" w:lineRule="auto"/>
        <w:ind w:left="1440"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peneliti menemukan </w:t>
      </w:r>
      <w:r w:rsidR="00EC33FC">
        <w:rPr>
          <w:rFonts w:ascii="Times New Roman" w:hAnsi="Times New Roman" w:cs="Times New Roman"/>
          <w:sz w:val="24"/>
          <w:szCs w:val="24"/>
          <w:lang w:val="en-US"/>
        </w:rPr>
        <w:t>bahwa terdapat kecendrungan pada guru perempuan dalam menunjukkan sikap positif terhadap ide mengenai integrasi terhadap anak yang memiliki masalah perilaku dibandingkan guru laki-laki.</w:t>
      </w:r>
    </w:p>
    <w:p w:rsidR="00493346" w:rsidRDefault="00493346" w:rsidP="00761188">
      <w:pPr>
        <w:pStyle w:val="ListParagraph"/>
        <w:numPr>
          <w:ilvl w:val="0"/>
          <w:numId w:val="22"/>
        </w:numPr>
        <w:tabs>
          <w:tab w:val="left" w:pos="7513"/>
        </w:tabs>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Usia dan Pengalaman Mengajar </w:t>
      </w:r>
    </w:p>
    <w:p w:rsidR="00125251" w:rsidRPr="008D384F" w:rsidRDefault="00493346" w:rsidP="00E37637">
      <w:pPr>
        <w:tabs>
          <w:tab w:val="left" w:pos="7513"/>
        </w:tabs>
        <w:autoSpaceDE w:val="0"/>
        <w:autoSpaceDN w:val="0"/>
        <w:adjustRightInd w:val="0"/>
        <w:spacing w:after="0" w:line="240" w:lineRule="auto"/>
        <w:ind w:left="1418" w:right="567"/>
        <w:jc w:val="both"/>
        <w:rPr>
          <w:rFonts w:ascii="Times New Roman" w:hAnsi="Times New Roman" w:cs="Times New Roman"/>
          <w:sz w:val="24"/>
          <w:szCs w:val="20"/>
          <w:lang w:val="en-US"/>
        </w:rPr>
      </w:pPr>
      <w:r w:rsidRPr="00AE7472">
        <w:rPr>
          <w:rFonts w:ascii="Times New Roman" w:hAnsi="Times New Roman" w:cs="Times New Roman"/>
          <w:sz w:val="24"/>
          <w:szCs w:val="24"/>
          <w:lang w:val="en-US"/>
        </w:rPr>
        <w:t>Guru yang lebih muda dan dengan pengalaman mengajar yang masih sedikit memiliki sikap yang mendukung terhadap integrasi</w:t>
      </w:r>
      <w:r w:rsidR="00E70DFE">
        <w:rPr>
          <w:rFonts w:ascii="Times New Roman" w:hAnsi="Times New Roman" w:cs="Times New Roman"/>
          <w:sz w:val="24"/>
          <w:szCs w:val="24"/>
          <w:lang w:val="en-US"/>
        </w:rPr>
        <w:t xml:space="preserve"> </w:t>
      </w:r>
      <w:r w:rsidR="00E70DFE" w:rsidRPr="00E70DFE">
        <w:rPr>
          <w:rFonts w:ascii="Times New Roman" w:hAnsi="Times New Roman" w:cs="Times New Roman"/>
          <w:sz w:val="24"/>
          <w:szCs w:val="20"/>
          <w:lang w:val="en-US"/>
        </w:rPr>
        <w:t>dibandingkan</w:t>
      </w:r>
      <w:r w:rsidR="008D384F">
        <w:rPr>
          <w:rFonts w:ascii="Times New Roman" w:hAnsi="Times New Roman" w:cs="Times New Roman"/>
          <w:sz w:val="24"/>
          <w:szCs w:val="20"/>
          <w:lang w:val="en-US"/>
        </w:rPr>
        <w:t xml:space="preserve"> </w:t>
      </w:r>
      <w:r w:rsidR="00E70DFE" w:rsidRPr="00E70DFE">
        <w:rPr>
          <w:rFonts w:ascii="Times New Roman" w:hAnsi="Times New Roman" w:cs="Times New Roman"/>
          <w:sz w:val="24"/>
          <w:szCs w:val="20"/>
          <w:lang w:val="en-US"/>
        </w:rPr>
        <w:t>dengan guru pelatihan yang</w:t>
      </w:r>
      <w:r w:rsidR="008D384F">
        <w:rPr>
          <w:rFonts w:ascii="Times New Roman" w:hAnsi="Times New Roman" w:cs="Times New Roman"/>
          <w:sz w:val="24"/>
          <w:szCs w:val="20"/>
          <w:lang w:val="en-US"/>
        </w:rPr>
        <w:t xml:space="preserve"> </w:t>
      </w:r>
      <w:r w:rsidR="00E70DFE" w:rsidRPr="00E70DFE">
        <w:rPr>
          <w:rFonts w:ascii="Times New Roman" w:hAnsi="Times New Roman" w:cs="Times New Roman"/>
          <w:sz w:val="24"/>
          <w:szCs w:val="20"/>
          <w:lang w:val="en-US"/>
        </w:rPr>
        <w:t>bersedia menerapkan program</w:t>
      </w:r>
      <w:r w:rsidR="008D384F">
        <w:rPr>
          <w:rFonts w:ascii="Times New Roman" w:hAnsi="Times New Roman" w:cs="Times New Roman"/>
          <w:sz w:val="24"/>
          <w:szCs w:val="20"/>
          <w:lang w:val="en-US"/>
        </w:rPr>
        <w:t xml:space="preserve"> </w:t>
      </w:r>
      <w:r w:rsidR="00EE153B">
        <w:rPr>
          <w:rFonts w:ascii="Times New Roman" w:hAnsi="Times New Roman" w:cs="Times New Roman"/>
          <w:sz w:val="24"/>
          <w:szCs w:val="20"/>
          <w:lang w:val="en-US"/>
        </w:rPr>
        <w:t>integrasi kepada sisw</w:t>
      </w:r>
      <w:r w:rsidR="00E70DFE" w:rsidRPr="00E70DFE">
        <w:rPr>
          <w:rFonts w:ascii="Times New Roman" w:hAnsi="Times New Roman" w:cs="Times New Roman"/>
          <w:sz w:val="24"/>
          <w:szCs w:val="20"/>
          <w:lang w:val="en-US"/>
        </w:rPr>
        <w:t>a</w:t>
      </w:r>
      <w:r w:rsidR="008D384F">
        <w:rPr>
          <w:rFonts w:ascii="Times New Roman" w:hAnsi="Times New Roman" w:cs="Times New Roman"/>
          <w:sz w:val="24"/>
          <w:szCs w:val="20"/>
          <w:lang w:val="en-US"/>
        </w:rPr>
        <w:t xml:space="preserve"> </w:t>
      </w:r>
      <w:r w:rsidR="003A44AB">
        <w:rPr>
          <w:rFonts w:ascii="Times New Roman" w:hAnsi="Times New Roman" w:cs="Times New Roman"/>
          <w:sz w:val="24"/>
          <w:szCs w:val="20"/>
          <w:lang w:val="en-US"/>
        </w:rPr>
        <w:t>berkebutuhan khusus</w:t>
      </w:r>
      <w:r w:rsidR="00E70DFE" w:rsidRPr="008D384F">
        <w:rPr>
          <w:rFonts w:ascii="Times New Roman" w:hAnsi="Times New Roman" w:cs="Times New Roman"/>
          <w:sz w:val="24"/>
          <w:szCs w:val="20"/>
          <w:lang w:val="en-US"/>
        </w:rPr>
        <w:t>.</w:t>
      </w:r>
    </w:p>
    <w:p w:rsidR="009C7AF5" w:rsidRDefault="00EE153B" w:rsidP="00761188">
      <w:pPr>
        <w:pStyle w:val="ListParagraph"/>
        <w:numPr>
          <w:ilvl w:val="0"/>
          <w:numId w:val="22"/>
        </w:numPr>
        <w:tabs>
          <w:tab w:val="left" w:pos="7513"/>
        </w:tabs>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Tingkat kelas yang diajar</w:t>
      </w:r>
    </w:p>
    <w:p w:rsidR="009C7AF5" w:rsidRDefault="00A859A2" w:rsidP="00E37637">
      <w:pPr>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r w:rsidRPr="00A859A2">
        <w:rPr>
          <w:rFonts w:ascii="Times New Roman" w:hAnsi="Times New Roman" w:cs="Times New Roman"/>
          <w:sz w:val="24"/>
          <w:szCs w:val="24"/>
          <w:lang w:val="en-US"/>
        </w:rPr>
        <w:t>fakta bahwa guru yang mengajar</w:t>
      </w:r>
      <w:r w:rsidR="00131954">
        <w:rPr>
          <w:rFonts w:ascii="Times New Roman" w:hAnsi="Times New Roman" w:cs="Times New Roman"/>
          <w:sz w:val="24"/>
          <w:szCs w:val="24"/>
          <w:lang w:val="en-US"/>
        </w:rPr>
        <w:t xml:space="preserve"> </w:t>
      </w:r>
      <w:r w:rsidRPr="00A859A2">
        <w:rPr>
          <w:rFonts w:ascii="Times New Roman" w:hAnsi="Times New Roman" w:cs="Times New Roman"/>
          <w:sz w:val="24"/>
          <w:szCs w:val="24"/>
          <w:lang w:val="en-US"/>
        </w:rPr>
        <w:t>kelas yang lebih tinggi lebih</w:t>
      </w:r>
      <w:r w:rsidR="00131954">
        <w:rPr>
          <w:rFonts w:ascii="Times New Roman" w:hAnsi="Times New Roman" w:cs="Times New Roman"/>
          <w:sz w:val="24"/>
          <w:szCs w:val="24"/>
          <w:lang w:val="en-US"/>
        </w:rPr>
        <w:t xml:space="preserve"> </w:t>
      </w:r>
      <w:r w:rsidRPr="00A859A2">
        <w:rPr>
          <w:rFonts w:ascii="Times New Roman" w:hAnsi="Times New Roman" w:cs="Times New Roman"/>
          <w:sz w:val="24"/>
          <w:szCs w:val="24"/>
          <w:lang w:val="en-US"/>
        </w:rPr>
        <w:t>memperhatikan pada materi</w:t>
      </w:r>
      <w:r w:rsidR="00131954">
        <w:rPr>
          <w:rFonts w:ascii="Times New Roman" w:hAnsi="Times New Roman" w:cs="Times New Roman"/>
          <w:sz w:val="24"/>
          <w:szCs w:val="24"/>
          <w:lang w:val="en-US"/>
        </w:rPr>
        <w:t xml:space="preserve"> pelajaran dan kuran</w:t>
      </w:r>
      <w:r w:rsidRPr="00A859A2">
        <w:rPr>
          <w:rFonts w:ascii="Times New Roman" w:hAnsi="Times New Roman" w:cs="Times New Roman"/>
          <w:sz w:val="24"/>
          <w:szCs w:val="24"/>
          <w:lang w:val="en-US"/>
        </w:rPr>
        <w:t>g</w:t>
      </w:r>
      <w:r w:rsidR="00131954">
        <w:rPr>
          <w:rFonts w:ascii="Times New Roman" w:hAnsi="Times New Roman" w:cs="Times New Roman"/>
          <w:sz w:val="24"/>
          <w:szCs w:val="24"/>
          <w:lang w:val="en-US"/>
        </w:rPr>
        <w:t xml:space="preserve"> </w:t>
      </w:r>
      <w:r w:rsidRPr="00A859A2">
        <w:rPr>
          <w:rFonts w:ascii="Times New Roman" w:hAnsi="Times New Roman" w:cs="Times New Roman"/>
          <w:sz w:val="24"/>
          <w:szCs w:val="24"/>
          <w:lang w:val="en-US"/>
        </w:rPr>
        <w:t>memperhatikan pada perbedaan</w:t>
      </w:r>
      <w:r w:rsidR="00131954">
        <w:rPr>
          <w:rFonts w:ascii="Times New Roman" w:hAnsi="Times New Roman" w:cs="Times New Roman"/>
          <w:sz w:val="24"/>
          <w:szCs w:val="24"/>
          <w:lang w:val="en-US"/>
        </w:rPr>
        <w:t xml:space="preserve"> </w:t>
      </w:r>
      <w:r w:rsidR="00DF5150">
        <w:rPr>
          <w:rFonts w:ascii="Times New Roman" w:hAnsi="Times New Roman" w:cs="Times New Roman"/>
          <w:sz w:val="24"/>
          <w:szCs w:val="24"/>
          <w:lang w:val="en-US"/>
        </w:rPr>
        <w:t>individu siswa,</w:t>
      </w:r>
      <w:r w:rsidR="003115ED" w:rsidRPr="003115ED">
        <w:rPr>
          <w:rFonts w:ascii="Times New Roman" w:hAnsi="Times New Roman" w:cs="Times New Roman"/>
          <w:sz w:val="24"/>
          <w:szCs w:val="24"/>
          <w:lang w:val="en-US"/>
        </w:rPr>
        <w:t xml:space="preserve"> serta kehadiran siswa berkebutuhan</w:t>
      </w:r>
      <w:r w:rsidR="008E3BD6">
        <w:rPr>
          <w:rFonts w:ascii="Constantia" w:hAnsi="Constantia" w:cs="Constantia"/>
          <w:sz w:val="20"/>
          <w:szCs w:val="20"/>
          <w:lang w:val="en-US"/>
        </w:rPr>
        <w:t xml:space="preserve"> </w:t>
      </w:r>
      <w:r w:rsidR="003115ED" w:rsidRPr="003115ED">
        <w:rPr>
          <w:rFonts w:ascii="Times New Roman" w:hAnsi="Times New Roman" w:cs="Times New Roman"/>
          <w:sz w:val="24"/>
          <w:szCs w:val="24"/>
          <w:lang w:val="en-US"/>
        </w:rPr>
        <w:t>khusus di dalam kelas</w:t>
      </w:r>
      <w:r w:rsidR="009E23C2">
        <w:rPr>
          <w:rFonts w:ascii="Times New Roman" w:hAnsi="Times New Roman" w:cs="Times New Roman"/>
          <w:sz w:val="24"/>
          <w:szCs w:val="24"/>
          <w:lang w:val="en-US"/>
        </w:rPr>
        <w:t>,</w:t>
      </w:r>
      <w:r w:rsidR="003115ED" w:rsidRPr="003115ED">
        <w:rPr>
          <w:rFonts w:ascii="Times New Roman" w:hAnsi="Times New Roman" w:cs="Times New Roman"/>
          <w:sz w:val="24"/>
          <w:szCs w:val="24"/>
          <w:lang w:val="en-US"/>
        </w:rPr>
        <w:t xml:space="preserve"> mereka</w:t>
      </w:r>
      <w:r w:rsidR="008E3BD6">
        <w:rPr>
          <w:rFonts w:ascii="Constantia" w:hAnsi="Constantia" w:cs="Constantia"/>
          <w:sz w:val="20"/>
          <w:szCs w:val="20"/>
          <w:lang w:val="en-US"/>
        </w:rPr>
        <w:t xml:space="preserve"> </w:t>
      </w:r>
      <w:r w:rsidR="008E3BD6">
        <w:rPr>
          <w:rFonts w:ascii="Times New Roman" w:hAnsi="Times New Roman" w:cs="Times New Roman"/>
          <w:sz w:val="24"/>
          <w:szCs w:val="24"/>
          <w:lang w:val="en-US"/>
        </w:rPr>
        <w:t xml:space="preserve">menjadi masalah </w:t>
      </w:r>
      <w:r w:rsidR="003115ED" w:rsidRPr="003115ED">
        <w:rPr>
          <w:rFonts w:ascii="Times New Roman" w:hAnsi="Times New Roman" w:cs="Times New Roman"/>
          <w:sz w:val="24"/>
          <w:szCs w:val="24"/>
          <w:lang w:val="en-US"/>
        </w:rPr>
        <w:t>tersendiri dalam</w:t>
      </w:r>
      <w:r w:rsidR="008E3BD6">
        <w:rPr>
          <w:rFonts w:ascii="Constantia" w:hAnsi="Constantia" w:cs="Constantia"/>
          <w:sz w:val="20"/>
          <w:szCs w:val="20"/>
          <w:lang w:val="en-US"/>
        </w:rPr>
        <w:t xml:space="preserve"> </w:t>
      </w:r>
      <w:r w:rsidR="003115ED" w:rsidRPr="003115ED">
        <w:rPr>
          <w:rFonts w:ascii="Times New Roman" w:hAnsi="Times New Roman" w:cs="Times New Roman"/>
          <w:sz w:val="24"/>
          <w:szCs w:val="24"/>
          <w:lang w:val="en-US"/>
        </w:rPr>
        <w:t>praktek pengurusan aktivitas kelas</w:t>
      </w:r>
    </w:p>
    <w:p w:rsidR="0041766E" w:rsidRDefault="0041766E" w:rsidP="00E37637">
      <w:pPr>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p>
    <w:p w:rsidR="0041766E" w:rsidRPr="008E3BD6" w:rsidRDefault="0041766E" w:rsidP="00E37637">
      <w:pPr>
        <w:tabs>
          <w:tab w:val="left" w:pos="7513"/>
        </w:tabs>
        <w:autoSpaceDE w:val="0"/>
        <w:autoSpaceDN w:val="0"/>
        <w:adjustRightInd w:val="0"/>
        <w:spacing w:after="0" w:line="240" w:lineRule="auto"/>
        <w:ind w:left="1418" w:right="567"/>
        <w:jc w:val="both"/>
        <w:rPr>
          <w:rFonts w:ascii="Constantia" w:hAnsi="Constantia" w:cs="Constantia"/>
          <w:sz w:val="20"/>
          <w:szCs w:val="20"/>
          <w:lang w:val="en-US"/>
        </w:rPr>
      </w:pPr>
    </w:p>
    <w:p w:rsidR="00CE0610" w:rsidRDefault="00DF7C3B" w:rsidP="00761188">
      <w:pPr>
        <w:pStyle w:val="ListParagraph"/>
        <w:numPr>
          <w:ilvl w:val="0"/>
          <w:numId w:val="22"/>
        </w:numPr>
        <w:tabs>
          <w:tab w:val="left" w:pos="7513"/>
        </w:tabs>
        <w:autoSpaceDE w:val="0"/>
        <w:autoSpaceDN w:val="0"/>
        <w:adjustRightInd w:val="0"/>
        <w:spacing w:after="0" w:line="240" w:lineRule="auto"/>
        <w:ind w:left="1418"/>
        <w:jc w:val="both"/>
        <w:rPr>
          <w:rFonts w:ascii="Times New Roman" w:hAnsi="Times New Roman" w:cs="Times New Roman"/>
          <w:sz w:val="24"/>
          <w:szCs w:val="24"/>
          <w:lang w:val="en-US"/>
        </w:rPr>
      </w:pPr>
      <w:r w:rsidRPr="00CE0610">
        <w:rPr>
          <w:rFonts w:ascii="Times New Roman" w:hAnsi="Times New Roman" w:cs="Times New Roman"/>
          <w:sz w:val="24"/>
          <w:szCs w:val="24"/>
          <w:lang w:val="en-US"/>
        </w:rPr>
        <w:lastRenderedPageBreak/>
        <w:t xml:space="preserve">Pengalaman Kontak dengan Siswa Berkebutuhan Khusus </w:t>
      </w:r>
    </w:p>
    <w:p w:rsidR="00411C65" w:rsidRPr="001E74EA" w:rsidRDefault="00DF7C3B" w:rsidP="00E37637">
      <w:pPr>
        <w:pStyle w:val="ListParagraph"/>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r w:rsidRPr="00CE0610">
        <w:rPr>
          <w:rFonts w:ascii="Times New Roman" w:hAnsi="Times New Roman" w:cs="Times New Roman"/>
          <w:sz w:val="24"/>
          <w:szCs w:val="24"/>
          <w:lang w:val="en-US"/>
        </w:rPr>
        <w:t xml:space="preserve">Sebuah hipotesis mengenai kontak dengan siswa berkebutuhan khusus menyebutkan bahwa sejalan dengan pelaksanaan guru dalam program </w:t>
      </w:r>
      <w:r w:rsidR="0007659C">
        <w:rPr>
          <w:rFonts w:ascii="Times New Roman" w:hAnsi="Times New Roman" w:cs="Times New Roman"/>
          <w:sz w:val="24"/>
          <w:szCs w:val="24"/>
          <w:lang w:val="en-US"/>
        </w:rPr>
        <w:t>inklusi, sehingga kontak dengan sisw</w:t>
      </w:r>
      <w:r w:rsidRPr="00CE0610">
        <w:rPr>
          <w:rFonts w:ascii="Times New Roman" w:hAnsi="Times New Roman" w:cs="Times New Roman"/>
          <w:sz w:val="24"/>
          <w:szCs w:val="24"/>
          <w:lang w:val="en-US"/>
        </w:rPr>
        <w:t>a berkebutuhan khusus semakin dekat, maka sikap yang dimiliki guru semakin positif</w:t>
      </w:r>
      <w:r w:rsidR="00CE0610">
        <w:rPr>
          <w:rFonts w:ascii="Times New Roman" w:hAnsi="Times New Roman" w:cs="Times New Roman"/>
          <w:sz w:val="24"/>
          <w:szCs w:val="24"/>
          <w:lang w:val="en-US"/>
        </w:rPr>
        <w:t>.</w:t>
      </w:r>
    </w:p>
    <w:p w:rsidR="00CE0610" w:rsidRDefault="00CE0610" w:rsidP="00761188">
      <w:pPr>
        <w:pStyle w:val="ListParagraph"/>
        <w:numPr>
          <w:ilvl w:val="0"/>
          <w:numId w:val="22"/>
        </w:numPr>
        <w:tabs>
          <w:tab w:val="left" w:pos="7513"/>
        </w:tabs>
        <w:autoSpaceDE w:val="0"/>
        <w:autoSpaceDN w:val="0"/>
        <w:adjustRightInd w:val="0"/>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Pelatihan</w:t>
      </w:r>
    </w:p>
    <w:p w:rsidR="007E4E4E" w:rsidRDefault="00A63840" w:rsidP="00E37637">
      <w:pPr>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r w:rsidRPr="00D873F6">
        <w:rPr>
          <w:rFonts w:ascii="Times New Roman" w:hAnsi="Times New Roman" w:cs="Times New Roman"/>
          <w:sz w:val="24"/>
          <w:szCs w:val="24"/>
          <w:lang w:val="en-US"/>
        </w:rPr>
        <w:t>Faktor lain yang mempengaruhi sikap guru yang menarik adalah pengetahuan yang dimiliki mengenai siswa berkebutuhan khusus yang dikembangkan melalui pelatihan yang didapat. Tanpa rencana untuk memberikan pelatihan kepada guru mengenai pendidikan untuk</w:t>
      </w:r>
      <w:r w:rsidR="007E4E4E">
        <w:rPr>
          <w:rFonts w:ascii="Times New Roman" w:hAnsi="Times New Roman" w:cs="Times New Roman"/>
          <w:sz w:val="24"/>
          <w:szCs w:val="24"/>
          <w:lang w:val="en-US"/>
        </w:rPr>
        <w:t xml:space="preserve"> siswa berkebutuhan khusus maka</w:t>
      </w:r>
      <w:r w:rsidR="00D91E66">
        <w:rPr>
          <w:rFonts w:ascii="Times New Roman" w:hAnsi="Times New Roman" w:cs="Times New Roman"/>
          <w:sz w:val="24"/>
          <w:szCs w:val="24"/>
          <w:lang w:val="en-US"/>
        </w:rPr>
        <w:t xml:space="preserve"> akan sulit untu</w:t>
      </w:r>
      <w:r w:rsidR="007E4E4E" w:rsidRPr="00D91E66">
        <w:rPr>
          <w:rFonts w:ascii="Times New Roman" w:hAnsi="Times New Roman" w:cs="Times New Roman"/>
          <w:sz w:val="24"/>
          <w:szCs w:val="24"/>
          <w:lang w:val="en-US"/>
        </w:rPr>
        <w:t>k</w:t>
      </w:r>
      <w:r w:rsidR="00D91E66">
        <w:rPr>
          <w:rFonts w:ascii="Times New Roman" w:hAnsi="Times New Roman" w:cs="Times New Roman"/>
          <w:sz w:val="24"/>
          <w:szCs w:val="24"/>
          <w:lang w:val="en-US"/>
        </w:rPr>
        <w:t xml:space="preserve"> </w:t>
      </w:r>
      <w:r w:rsidR="007E4E4E" w:rsidRPr="00D91E66">
        <w:rPr>
          <w:rFonts w:ascii="Times New Roman" w:hAnsi="Times New Roman" w:cs="Times New Roman"/>
          <w:sz w:val="24"/>
          <w:szCs w:val="24"/>
          <w:lang w:val="en-US"/>
        </w:rPr>
        <w:t>mengikutsertakan siswa tersebut</w:t>
      </w:r>
      <w:r w:rsidR="00D91E66">
        <w:rPr>
          <w:rFonts w:ascii="Times New Roman" w:hAnsi="Times New Roman" w:cs="Times New Roman"/>
          <w:sz w:val="24"/>
          <w:szCs w:val="24"/>
          <w:lang w:val="en-US"/>
        </w:rPr>
        <w:t xml:space="preserve"> </w:t>
      </w:r>
      <w:r w:rsidR="007E4E4E" w:rsidRPr="00D91E66">
        <w:rPr>
          <w:rFonts w:ascii="Times New Roman" w:hAnsi="Times New Roman" w:cs="Times New Roman"/>
          <w:sz w:val="24"/>
          <w:szCs w:val="24"/>
          <w:lang w:val="en-US"/>
        </w:rPr>
        <w:t>ke dalam kelas mainstream</w:t>
      </w:r>
      <w:r w:rsidR="00D91E66">
        <w:rPr>
          <w:rFonts w:ascii="Times New Roman" w:hAnsi="Times New Roman" w:cs="Times New Roman"/>
          <w:sz w:val="24"/>
          <w:szCs w:val="24"/>
          <w:lang w:val="en-US"/>
        </w:rPr>
        <w:t>.</w:t>
      </w:r>
    </w:p>
    <w:p w:rsidR="00A94DCD" w:rsidRDefault="00E10FF0" w:rsidP="00761188">
      <w:pPr>
        <w:pStyle w:val="ListParagraph"/>
        <w:numPr>
          <w:ilvl w:val="0"/>
          <w:numId w:val="22"/>
        </w:numPr>
        <w:tabs>
          <w:tab w:val="left" w:pos="7513"/>
        </w:tabs>
        <w:autoSpaceDE w:val="0"/>
        <w:autoSpaceDN w:val="0"/>
        <w:adjustRightInd w:val="0"/>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Keyakinan Guru</w:t>
      </w:r>
    </w:p>
    <w:p w:rsidR="00584BCD" w:rsidRDefault="006F503B" w:rsidP="004412B8">
      <w:pPr>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E10FF0" w:rsidRPr="006F503B">
        <w:rPr>
          <w:rFonts w:ascii="Times New Roman" w:hAnsi="Times New Roman" w:cs="Times New Roman"/>
          <w:sz w:val="24"/>
          <w:szCs w:val="24"/>
          <w:lang w:val="en-US"/>
        </w:rPr>
        <w:t xml:space="preserve">uru yang beranggapan </w:t>
      </w:r>
      <w:r>
        <w:rPr>
          <w:rFonts w:ascii="Times New Roman" w:hAnsi="Times New Roman" w:cs="Times New Roman"/>
          <w:sz w:val="24"/>
          <w:szCs w:val="24"/>
          <w:lang w:val="en-US"/>
        </w:rPr>
        <w:t>bahwa kebutuhan khusu</w:t>
      </w:r>
      <w:r w:rsidR="00E10FF0" w:rsidRPr="006F503B">
        <w:rPr>
          <w:rFonts w:ascii="Times New Roman" w:hAnsi="Times New Roman" w:cs="Times New Roman"/>
          <w:sz w:val="24"/>
          <w:szCs w:val="24"/>
          <w:lang w:val="en-US"/>
        </w:rPr>
        <w:t>s merupakan sesuatu yang melekat dengan siswa, memiliki cara mengajar yang kurang efektif dibandingkan dengan guru yang beranggapan bahwa lingkungan di sekitar siswa dapat menjadi pelengkap bagi masalah atau hambatan yang dimiliki sisw</w:t>
      </w:r>
      <w:r w:rsidR="002A4C73">
        <w:rPr>
          <w:rFonts w:ascii="Times New Roman" w:hAnsi="Times New Roman" w:cs="Times New Roman"/>
          <w:sz w:val="24"/>
          <w:szCs w:val="24"/>
          <w:lang w:val="en-US"/>
        </w:rPr>
        <w:t>a.</w:t>
      </w:r>
    </w:p>
    <w:p w:rsidR="004412B8" w:rsidRDefault="004412B8" w:rsidP="004412B8">
      <w:pPr>
        <w:tabs>
          <w:tab w:val="left" w:pos="7513"/>
        </w:tabs>
        <w:autoSpaceDE w:val="0"/>
        <w:autoSpaceDN w:val="0"/>
        <w:adjustRightInd w:val="0"/>
        <w:spacing w:after="0" w:line="240" w:lineRule="auto"/>
        <w:ind w:left="1418" w:right="567"/>
        <w:jc w:val="both"/>
        <w:rPr>
          <w:rFonts w:ascii="Times New Roman" w:hAnsi="Times New Roman" w:cs="Times New Roman"/>
          <w:sz w:val="24"/>
          <w:szCs w:val="24"/>
          <w:lang w:val="en-US"/>
        </w:rPr>
      </w:pPr>
    </w:p>
    <w:p w:rsidR="00584BCD" w:rsidRDefault="00584BCD" w:rsidP="00916F44">
      <w:pPr>
        <w:tabs>
          <w:tab w:val="left" w:pos="7513"/>
          <w:tab w:val="left" w:pos="8222"/>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pendapat di atas dapat diambil kesimpulan bahwa</w:t>
      </w:r>
      <w:r w:rsidR="00916F44">
        <w:rPr>
          <w:rFonts w:ascii="Times New Roman" w:hAnsi="Times New Roman" w:cs="Times New Roman"/>
          <w:sz w:val="24"/>
          <w:szCs w:val="24"/>
          <w:lang w:val="en-US"/>
        </w:rPr>
        <w:t xml:space="preserve"> ada beberapa faktor yang mempengaruhi sikap </w:t>
      </w:r>
      <w:r w:rsidR="00217001">
        <w:rPr>
          <w:rFonts w:ascii="Times New Roman" w:hAnsi="Times New Roman" w:cs="Times New Roman"/>
          <w:sz w:val="24"/>
          <w:szCs w:val="24"/>
          <w:lang w:val="en-US"/>
        </w:rPr>
        <w:t xml:space="preserve">positif ataupun negatif </w:t>
      </w:r>
      <w:r w:rsidR="00916F44">
        <w:rPr>
          <w:rFonts w:ascii="Times New Roman" w:hAnsi="Times New Roman" w:cs="Times New Roman"/>
          <w:sz w:val="24"/>
          <w:szCs w:val="24"/>
          <w:lang w:val="en-US"/>
        </w:rPr>
        <w:t>guru terhadap pendidikan inklusif</w:t>
      </w:r>
      <w:r w:rsidR="009E2198">
        <w:rPr>
          <w:rFonts w:ascii="Times New Roman" w:hAnsi="Times New Roman" w:cs="Times New Roman"/>
          <w:sz w:val="24"/>
          <w:szCs w:val="24"/>
          <w:lang w:val="en-US"/>
        </w:rPr>
        <w:t xml:space="preserve"> seperti faktor gender, usia dan pengalaman mengajar</w:t>
      </w:r>
      <w:r w:rsidR="00624D21">
        <w:rPr>
          <w:rFonts w:ascii="Times New Roman" w:hAnsi="Times New Roman" w:cs="Times New Roman"/>
          <w:sz w:val="24"/>
          <w:szCs w:val="24"/>
          <w:lang w:val="en-US"/>
        </w:rPr>
        <w:t xml:space="preserve">, </w:t>
      </w:r>
      <w:r w:rsidR="0049143B">
        <w:rPr>
          <w:rFonts w:ascii="Times New Roman" w:hAnsi="Times New Roman" w:cs="Times New Roman"/>
          <w:sz w:val="24"/>
          <w:szCs w:val="24"/>
          <w:lang w:val="en-US"/>
        </w:rPr>
        <w:t>tingkat kelas yang diajar</w:t>
      </w:r>
      <w:r w:rsidR="00CB1EF7">
        <w:rPr>
          <w:rFonts w:ascii="Times New Roman" w:hAnsi="Times New Roman" w:cs="Times New Roman"/>
          <w:sz w:val="24"/>
          <w:szCs w:val="24"/>
          <w:lang w:val="en-US"/>
        </w:rPr>
        <w:t>, pengalaman kontak dengan siswa berkebutuhan khusus, pelatihan dan keyakinan guru.</w:t>
      </w:r>
      <w:r w:rsidR="00846167">
        <w:rPr>
          <w:rFonts w:ascii="Times New Roman" w:hAnsi="Times New Roman" w:cs="Times New Roman"/>
          <w:sz w:val="24"/>
          <w:szCs w:val="24"/>
          <w:lang w:val="en-US"/>
        </w:rPr>
        <w:t xml:space="preserve"> </w:t>
      </w:r>
    </w:p>
    <w:p w:rsidR="00E20A1C" w:rsidRPr="002A4C73" w:rsidRDefault="00E20A1C" w:rsidP="00761188">
      <w:pPr>
        <w:tabs>
          <w:tab w:val="left" w:pos="7513"/>
        </w:tabs>
        <w:autoSpaceDE w:val="0"/>
        <w:autoSpaceDN w:val="0"/>
        <w:adjustRightInd w:val="0"/>
        <w:spacing w:after="0" w:line="240" w:lineRule="auto"/>
        <w:ind w:left="1418" w:right="851"/>
        <w:jc w:val="both"/>
        <w:rPr>
          <w:rFonts w:ascii="Times New Roman" w:hAnsi="Times New Roman" w:cs="Times New Roman"/>
          <w:sz w:val="24"/>
          <w:szCs w:val="24"/>
          <w:lang w:val="en-US"/>
        </w:rPr>
      </w:pPr>
    </w:p>
    <w:p w:rsidR="005D1F21" w:rsidRDefault="00AA2C87" w:rsidP="00C10346">
      <w:pPr>
        <w:pStyle w:val="ListParagraph"/>
        <w:numPr>
          <w:ilvl w:val="0"/>
          <w:numId w:val="1"/>
        </w:numPr>
        <w:spacing w:after="0" w:line="480" w:lineRule="auto"/>
        <w:ind w:left="426"/>
        <w:jc w:val="both"/>
        <w:rPr>
          <w:rFonts w:ascii="Times New Roman" w:hAnsi="Times New Roman" w:cs="Times New Roman"/>
          <w:sz w:val="24"/>
          <w:szCs w:val="24"/>
        </w:rPr>
      </w:pPr>
      <w:r w:rsidRPr="00ED6DC3">
        <w:rPr>
          <w:rFonts w:ascii="Times New Roman" w:hAnsi="Times New Roman" w:cs="Times New Roman"/>
          <w:b/>
          <w:sz w:val="24"/>
          <w:szCs w:val="24"/>
        </w:rPr>
        <w:t>Kerangka Pikir</w:t>
      </w:r>
    </w:p>
    <w:p w:rsidR="00900F7E" w:rsidRDefault="009F3BD8" w:rsidP="00C1034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0F7E">
        <w:rPr>
          <w:rFonts w:ascii="Times New Roman" w:hAnsi="Times New Roman" w:cs="Times New Roman"/>
          <w:sz w:val="24"/>
          <w:szCs w:val="24"/>
        </w:rPr>
        <w:t>Pendidikan inklusif adalah sistem penyelenggaraan pendi</w:t>
      </w:r>
      <w:r w:rsidR="00215011">
        <w:rPr>
          <w:rFonts w:ascii="Times New Roman" w:hAnsi="Times New Roman" w:cs="Times New Roman"/>
          <w:sz w:val="24"/>
          <w:szCs w:val="24"/>
        </w:rPr>
        <w:t>dikan yang menampung semua siswa</w:t>
      </w:r>
      <w:r w:rsidR="00900F7E">
        <w:rPr>
          <w:rFonts w:ascii="Times New Roman" w:hAnsi="Times New Roman" w:cs="Times New Roman"/>
          <w:sz w:val="24"/>
          <w:szCs w:val="24"/>
        </w:rPr>
        <w:t xml:space="preserve"> yang berkelainan,</w:t>
      </w:r>
      <w:r w:rsidR="00215011">
        <w:rPr>
          <w:rFonts w:ascii="Times New Roman" w:hAnsi="Times New Roman" w:cs="Times New Roman"/>
          <w:sz w:val="24"/>
          <w:szCs w:val="24"/>
        </w:rPr>
        <w:t xml:space="preserve"> </w:t>
      </w:r>
      <w:r w:rsidR="00900F7E">
        <w:rPr>
          <w:rFonts w:ascii="Times New Roman" w:hAnsi="Times New Roman" w:cs="Times New Roman"/>
          <w:sz w:val="24"/>
          <w:szCs w:val="24"/>
        </w:rPr>
        <w:t xml:space="preserve">dan memiliki potensi kecerdasan dan/atau bakat istimewa mengikuti pembelajaran dan pendidikan di kelas yang sama dengan murid normal lainnya, dengan menyediakan program pendidikan yang layak </w:t>
      </w:r>
      <w:r w:rsidR="00900F7E">
        <w:rPr>
          <w:rFonts w:ascii="Times New Roman" w:hAnsi="Times New Roman" w:cs="Times New Roman"/>
          <w:sz w:val="24"/>
          <w:szCs w:val="24"/>
        </w:rPr>
        <w:lastRenderedPageBreak/>
        <w:t>agar semua anak berkebutuhan khusus dapat dilayani di sekolah biasa terdekat bersama tem</w:t>
      </w:r>
      <w:r w:rsidR="00215011">
        <w:rPr>
          <w:rFonts w:ascii="Times New Roman" w:hAnsi="Times New Roman" w:cs="Times New Roman"/>
          <w:sz w:val="24"/>
          <w:szCs w:val="24"/>
        </w:rPr>
        <w:t>an-teman seusianya</w:t>
      </w:r>
      <w:r w:rsidR="000167C4">
        <w:rPr>
          <w:rFonts w:ascii="Times New Roman" w:hAnsi="Times New Roman" w:cs="Times New Roman"/>
          <w:sz w:val="24"/>
          <w:szCs w:val="24"/>
        </w:rPr>
        <w:t>.</w:t>
      </w:r>
    </w:p>
    <w:p w:rsidR="00125251" w:rsidRPr="00C01975" w:rsidRDefault="009F3BD8" w:rsidP="00C01975">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65235">
        <w:rPr>
          <w:rFonts w:ascii="Times New Roman" w:hAnsi="Times New Roman" w:cs="Times New Roman"/>
          <w:sz w:val="24"/>
          <w:szCs w:val="24"/>
          <w:lang w:val="en-US"/>
        </w:rPr>
        <w:t>I</w:t>
      </w:r>
      <w:r w:rsidR="00F65235">
        <w:rPr>
          <w:rFonts w:ascii="Times New Roman" w:hAnsi="Times New Roman" w:cs="Times New Roman"/>
          <w:sz w:val="24"/>
          <w:szCs w:val="24"/>
        </w:rPr>
        <w:t>dentifikasi kesiapan sekolah termasuk sikap guru terhadap pendidikkan inklusi perlu dilakukan</w:t>
      </w:r>
      <w:r w:rsidR="00F65235">
        <w:rPr>
          <w:rFonts w:ascii="Times New Roman" w:hAnsi="Times New Roman" w:cs="Times New Roman"/>
          <w:color w:val="FF0000"/>
          <w:sz w:val="24"/>
          <w:szCs w:val="24"/>
          <w:lang w:val="en-US"/>
        </w:rPr>
        <w:t xml:space="preserve"> </w:t>
      </w:r>
      <w:r w:rsidR="00F65235" w:rsidRPr="00F65235">
        <w:rPr>
          <w:rFonts w:ascii="Times New Roman" w:hAnsi="Times New Roman" w:cs="Times New Roman"/>
          <w:color w:val="000000" w:themeColor="text1"/>
          <w:sz w:val="24"/>
          <w:szCs w:val="24"/>
          <w:lang w:val="en-US"/>
        </w:rPr>
        <w:t>karena dengan</w:t>
      </w:r>
      <w:r w:rsidR="00F65235">
        <w:rPr>
          <w:rFonts w:ascii="Times New Roman" w:hAnsi="Times New Roman" w:cs="Times New Roman"/>
          <w:color w:val="FF0000"/>
          <w:sz w:val="24"/>
          <w:szCs w:val="24"/>
          <w:lang w:val="en-US"/>
        </w:rPr>
        <w:t xml:space="preserve"> </w:t>
      </w:r>
      <w:r w:rsidR="00F65235">
        <w:rPr>
          <w:rFonts w:ascii="Times New Roman" w:hAnsi="Times New Roman" w:cs="Times New Roman"/>
          <w:sz w:val="24"/>
          <w:szCs w:val="24"/>
          <w:lang w:val="en-US"/>
        </w:rPr>
        <w:t>a</w:t>
      </w:r>
      <w:r w:rsidR="00900F7E">
        <w:rPr>
          <w:rFonts w:ascii="Times New Roman" w:hAnsi="Times New Roman" w:cs="Times New Roman"/>
          <w:sz w:val="24"/>
          <w:szCs w:val="24"/>
        </w:rPr>
        <w:t xml:space="preserve">danya pendidikan inklusi </w:t>
      </w:r>
      <w:r w:rsidR="0092129D">
        <w:rPr>
          <w:rFonts w:ascii="Times New Roman" w:hAnsi="Times New Roman" w:cs="Times New Roman"/>
          <w:sz w:val="24"/>
          <w:szCs w:val="24"/>
          <w:lang w:val="en-US"/>
        </w:rPr>
        <w:t xml:space="preserve">ini </w:t>
      </w:r>
      <w:r w:rsidR="00C01975">
        <w:rPr>
          <w:rFonts w:ascii="Times New Roman" w:hAnsi="Times New Roman" w:cs="Times New Roman"/>
          <w:sz w:val="24"/>
          <w:szCs w:val="24"/>
          <w:lang w:val="en-US"/>
        </w:rPr>
        <w:t xml:space="preserve">diharapkan </w:t>
      </w:r>
      <w:r w:rsidR="00900F7E">
        <w:rPr>
          <w:rFonts w:ascii="Times New Roman" w:hAnsi="Times New Roman" w:cs="Times New Roman"/>
          <w:sz w:val="24"/>
          <w:szCs w:val="24"/>
        </w:rPr>
        <w:t>anak berkebutuhan khusus dapat mengoptimalkan potensi yang dimilikinya</w:t>
      </w:r>
      <w:r w:rsidR="000167C4">
        <w:rPr>
          <w:rFonts w:ascii="Times New Roman" w:hAnsi="Times New Roman" w:cs="Times New Roman"/>
          <w:sz w:val="24"/>
          <w:szCs w:val="24"/>
        </w:rPr>
        <w:t>. Anak berkebutuhan khusus juga perlu diberi kesempatan dan peluang yang sama dengan anak normal untuk mendapatkan pelayanan pendidikan d</w:t>
      </w:r>
      <w:r w:rsidR="00C01975">
        <w:rPr>
          <w:rFonts w:ascii="Times New Roman" w:hAnsi="Times New Roman" w:cs="Times New Roman"/>
          <w:sz w:val="24"/>
          <w:szCs w:val="24"/>
        </w:rPr>
        <w:t xml:space="preserve">i sekolah terdekat. </w:t>
      </w:r>
      <w:r w:rsidR="009103DC" w:rsidRPr="008A5FA3">
        <w:rPr>
          <w:rFonts w:ascii="Times New Roman" w:hAnsi="Times New Roman" w:cs="Times New Roman"/>
          <w:color w:val="000000" w:themeColor="text1"/>
          <w:sz w:val="24"/>
          <w:szCs w:val="24"/>
          <w:lang w:val="en-US"/>
        </w:rPr>
        <w:t>Ada beberapa dimensi sikap guru</w:t>
      </w:r>
      <w:r w:rsidR="008A5FA3" w:rsidRPr="008A5FA3">
        <w:rPr>
          <w:rFonts w:ascii="Times New Roman" w:hAnsi="Times New Roman" w:cs="Times New Roman"/>
          <w:color w:val="000000" w:themeColor="text1"/>
          <w:sz w:val="24"/>
          <w:szCs w:val="24"/>
          <w:lang w:val="en-US"/>
        </w:rPr>
        <w:t xml:space="preserve"> yang dikaji dalam penelitian ini, meliputi:</w:t>
      </w:r>
    </w:p>
    <w:p w:rsidR="00133A36" w:rsidRDefault="00133A36" w:rsidP="00C10346">
      <w:pPr>
        <w:pStyle w:val="ListParagraph"/>
        <w:numPr>
          <w:ilvl w:val="0"/>
          <w:numId w:val="2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Sikap guru terhadap </w:t>
      </w:r>
      <w:r w:rsidR="00D236D2">
        <w:rPr>
          <w:rFonts w:ascii="Times New Roman" w:hAnsi="Times New Roman" w:cs="Times New Roman"/>
          <w:sz w:val="24"/>
          <w:szCs w:val="24"/>
          <w:lang w:val="en-US"/>
        </w:rPr>
        <w:t xml:space="preserve">keberadaan </w:t>
      </w:r>
      <w:r>
        <w:rPr>
          <w:rFonts w:ascii="Times New Roman" w:hAnsi="Times New Roman" w:cs="Times New Roman"/>
          <w:sz w:val="24"/>
          <w:szCs w:val="24"/>
        </w:rPr>
        <w:t>pendidikan inklusif</w:t>
      </w:r>
    </w:p>
    <w:p w:rsidR="00251FC7" w:rsidRDefault="00251FC7" w:rsidP="00C1034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Untuk mengetahui sejauh mana pemahaman dan pengetahuan guru t</w:t>
      </w:r>
      <w:r w:rsidR="00D236D2">
        <w:rPr>
          <w:rFonts w:ascii="Times New Roman" w:hAnsi="Times New Roman" w:cs="Times New Roman"/>
          <w:sz w:val="24"/>
          <w:szCs w:val="24"/>
        </w:rPr>
        <w:t>erhadap k</w:t>
      </w:r>
      <w:r w:rsidR="00D236D2">
        <w:rPr>
          <w:rFonts w:ascii="Times New Roman" w:hAnsi="Times New Roman" w:cs="Times New Roman"/>
          <w:sz w:val="24"/>
          <w:szCs w:val="24"/>
          <w:lang w:val="en-US"/>
        </w:rPr>
        <w:t>eberadaan</w:t>
      </w:r>
      <w:r>
        <w:rPr>
          <w:rFonts w:ascii="Times New Roman" w:hAnsi="Times New Roman" w:cs="Times New Roman"/>
          <w:sz w:val="24"/>
          <w:szCs w:val="24"/>
        </w:rPr>
        <w:t xml:space="preserve"> pendidikan inklusif</w:t>
      </w:r>
    </w:p>
    <w:p w:rsidR="00133A36" w:rsidRDefault="00133A36" w:rsidP="00C10346">
      <w:pPr>
        <w:pStyle w:val="ListParagraph"/>
        <w:numPr>
          <w:ilvl w:val="0"/>
          <w:numId w:val="2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Sikap guru terhadap siswa berkebutuhan khusus</w:t>
      </w:r>
    </w:p>
    <w:p w:rsidR="00F91A47" w:rsidRPr="00125251" w:rsidRDefault="00251FC7" w:rsidP="00125251">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Untuk mengetahui sejauh mana pemahaman dan pengetahuan guru terhadap siswa berkebutuhan khusus.</w:t>
      </w:r>
    </w:p>
    <w:p w:rsidR="00251FC7" w:rsidRDefault="00133A36" w:rsidP="00C10346">
      <w:pPr>
        <w:pStyle w:val="ListParagraph"/>
        <w:numPr>
          <w:ilvl w:val="0"/>
          <w:numId w:val="2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Sikap guru terhadap peran guru dalam pendidikan inklusif</w:t>
      </w:r>
    </w:p>
    <w:p w:rsidR="00133A36" w:rsidRDefault="00251FC7" w:rsidP="00C10346">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sejauh mana pemahaman dan pengetahuan guru tentang peran guru dalam pendidikan inklusif. </w:t>
      </w:r>
      <w:r w:rsidR="00133A36">
        <w:rPr>
          <w:rFonts w:ascii="Times New Roman" w:hAnsi="Times New Roman" w:cs="Times New Roman"/>
          <w:sz w:val="24"/>
          <w:szCs w:val="24"/>
        </w:rPr>
        <w:t xml:space="preserve"> </w:t>
      </w:r>
    </w:p>
    <w:p w:rsidR="004412B8" w:rsidRDefault="00F91A47" w:rsidP="00AF58A0">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3627">
        <w:rPr>
          <w:rFonts w:ascii="Times New Roman" w:hAnsi="Times New Roman" w:cs="Times New Roman"/>
          <w:sz w:val="24"/>
          <w:szCs w:val="24"/>
        </w:rPr>
        <w:t>Untuk lebih memperjelas kerangka pikir penelitian, berikut ini disajikan dalam bentuk bagan</w:t>
      </w:r>
      <w:r w:rsidR="00E27F8F">
        <w:rPr>
          <w:rFonts w:ascii="Times New Roman" w:hAnsi="Times New Roman" w:cs="Times New Roman"/>
          <w:sz w:val="24"/>
          <w:szCs w:val="24"/>
        </w:rPr>
        <w:t xml:space="preserve"> sebagai berikut:</w:t>
      </w:r>
    </w:p>
    <w:p w:rsidR="00AD00A7" w:rsidRDefault="00AD00A7" w:rsidP="00AF58A0">
      <w:pPr>
        <w:pStyle w:val="ListParagraph"/>
        <w:spacing w:after="0" w:line="480" w:lineRule="auto"/>
        <w:ind w:left="0"/>
        <w:jc w:val="both"/>
        <w:rPr>
          <w:rFonts w:ascii="Times New Roman" w:hAnsi="Times New Roman" w:cs="Times New Roman"/>
          <w:sz w:val="24"/>
          <w:szCs w:val="24"/>
          <w:lang w:val="en-US"/>
        </w:rPr>
      </w:pPr>
    </w:p>
    <w:p w:rsidR="00AD00A7" w:rsidRDefault="00AD00A7" w:rsidP="00AF58A0">
      <w:pPr>
        <w:pStyle w:val="ListParagraph"/>
        <w:spacing w:after="0" w:line="480" w:lineRule="auto"/>
        <w:ind w:left="0"/>
        <w:jc w:val="both"/>
        <w:rPr>
          <w:rFonts w:ascii="Times New Roman" w:hAnsi="Times New Roman" w:cs="Times New Roman"/>
          <w:sz w:val="24"/>
          <w:szCs w:val="24"/>
          <w:lang w:val="en-US"/>
        </w:rPr>
      </w:pPr>
    </w:p>
    <w:p w:rsidR="00AD00A7" w:rsidRDefault="00AD00A7" w:rsidP="00AF58A0">
      <w:pPr>
        <w:pStyle w:val="ListParagraph"/>
        <w:spacing w:after="0" w:line="480" w:lineRule="auto"/>
        <w:ind w:left="0"/>
        <w:jc w:val="both"/>
        <w:rPr>
          <w:rFonts w:ascii="Times New Roman" w:hAnsi="Times New Roman" w:cs="Times New Roman"/>
          <w:sz w:val="24"/>
          <w:szCs w:val="24"/>
          <w:lang w:val="en-US"/>
        </w:rPr>
      </w:pPr>
    </w:p>
    <w:p w:rsidR="00AD00A7" w:rsidRDefault="00AD00A7" w:rsidP="00AF58A0">
      <w:pPr>
        <w:pStyle w:val="ListParagraph"/>
        <w:spacing w:after="0" w:line="480" w:lineRule="auto"/>
        <w:ind w:left="0"/>
        <w:jc w:val="both"/>
        <w:rPr>
          <w:rFonts w:ascii="Times New Roman" w:hAnsi="Times New Roman" w:cs="Times New Roman"/>
          <w:sz w:val="24"/>
          <w:szCs w:val="24"/>
          <w:lang w:val="en-US"/>
        </w:rPr>
      </w:pPr>
    </w:p>
    <w:p w:rsidR="00AD00A7" w:rsidRPr="008A5FA3" w:rsidRDefault="00AD00A7" w:rsidP="00AF58A0">
      <w:pPr>
        <w:pStyle w:val="ListParagraph"/>
        <w:spacing w:after="0" w:line="480" w:lineRule="auto"/>
        <w:ind w:left="0"/>
        <w:jc w:val="both"/>
        <w:rPr>
          <w:rFonts w:ascii="Times New Roman" w:hAnsi="Times New Roman" w:cs="Times New Roman"/>
          <w:sz w:val="24"/>
          <w:szCs w:val="24"/>
          <w:lang w:val="en-US"/>
        </w:rPr>
      </w:pPr>
    </w:p>
    <w:p w:rsidR="00251FC7" w:rsidRDefault="004F322D" w:rsidP="009532FC">
      <w:pPr>
        <w:pStyle w:val="ListParagraph"/>
        <w:spacing w:line="480" w:lineRule="auto"/>
        <w:ind w:left="0" w:firstLine="567"/>
        <w:jc w:val="both"/>
        <w:rPr>
          <w:rFonts w:ascii="Times New Roman" w:hAnsi="Times New Roman" w:cs="Times New Roman"/>
          <w:sz w:val="24"/>
          <w:szCs w:val="24"/>
        </w:rPr>
      </w:pPr>
      <w:r w:rsidRPr="004F322D">
        <w:rPr>
          <w:rFonts w:ascii="Times New Roman" w:hAnsi="Times New Roman" w:cs="Times New Roman"/>
          <w:noProof/>
          <w:sz w:val="24"/>
          <w:szCs w:val="24"/>
          <w:lang w:eastAsia="id-ID"/>
        </w:rPr>
        <w:pict>
          <v:rect id="_x0000_s1039" style="position:absolute;left:0;text-align:left;margin-left:148.3pt;margin-top:3.55pt;width:232.85pt;height:5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" fillcolor="white [3201]" strokecolor="#f79646 [3209]" strokeweight="2pt">
            <v:textbox style="mso-next-textbox:#_x0000_s1039">
              <w:txbxContent>
                <w:p w:rsidR="00EE153B" w:rsidRPr="00CE678F" w:rsidRDefault="00AF58A0" w:rsidP="00251FC7">
                  <w:pPr>
                    <w:jc w:val="center"/>
                    <w:rPr>
                      <w:color w:val="000000" w:themeColor="text1"/>
                      <w:sz w:val="24"/>
                      <w:lang w:val="en-US"/>
                    </w:rPr>
                  </w:pPr>
                  <w:r>
                    <w:rPr>
                      <w:color w:val="000000" w:themeColor="text1"/>
                      <w:sz w:val="24"/>
                    </w:rPr>
                    <w:t>K</w:t>
                  </w:r>
                  <w:r>
                    <w:rPr>
                      <w:color w:val="000000" w:themeColor="text1"/>
                      <w:sz w:val="24"/>
                      <w:lang w:val="en-US"/>
                    </w:rPr>
                    <w:t>eberadaan</w:t>
                  </w:r>
                  <w:r w:rsidR="0056567B" w:rsidRPr="00CE678F">
                    <w:rPr>
                      <w:color w:val="000000" w:themeColor="text1"/>
                      <w:sz w:val="24"/>
                      <w:lang w:val="en-US"/>
                    </w:rPr>
                    <w:t xml:space="preserve"> Pendidikan Inklusif</w:t>
                  </w:r>
                </w:p>
              </w:txbxContent>
            </v:textbox>
          </v:rect>
        </w:pict>
      </w:r>
    </w:p>
    <w:p w:rsidR="00251FC7" w:rsidRPr="009532FC" w:rsidRDefault="004F322D" w:rsidP="009532FC">
      <w:pPr>
        <w:pStyle w:val="ListParagraph"/>
        <w:spacing w:line="480" w:lineRule="auto"/>
        <w:ind w:left="0" w:firstLine="567"/>
        <w:jc w:val="both"/>
        <w:rPr>
          <w:rFonts w:ascii="Times New Roman" w:hAnsi="Times New Roman" w:cs="Times New Roman"/>
          <w:sz w:val="24"/>
          <w:szCs w:val="24"/>
        </w:rPr>
      </w:pPr>
      <w:r w:rsidRPr="004F322D">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113.9pt;margin-top:.8pt;width:34.4pt;height:26.9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" adj="910,135250,-142723" strokecolor="black [3040]">
            <v:stroke endarrow="open"/>
          </v:shape>
        </w:pict>
      </w:r>
    </w:p>
    <w:p w:rsidR="00163627" w:rsidRDefault="004F322D" w:rsidP="00900F7E">
      <w:pPr>
        <w:pStyle w:val="ListParagraph"/>
        <w:spacing w:line="480" w:lineRule="auto"/>
        <w:ind w:left="1134" w:firstLine="284"/>
        <w:jc w:val="both"/>
        <w:rPr>
          <w:rFonts w:ascii="Times New Roman" w:hAnsi="Times New Roman" w:cs="Times New Roman"/>
          <w:sz w:val="24"/>
          <w:szCs w:val="24"/>
        </w:rPr>
      </w:pPr>
      <w:r w:rsidRPr="004F322D">
        <w:rPr>
          <w:rFonts w:ascii="Times New Roman" w:hAnsi="Times New Roman" w:cs="Times New Roman"/>
          <w:noProof/>
          <w:sz w:val="24"/>
          <w:szCs w:val="24"/>
          <w:lang w:eastAsia="id-ID"/>
        </w:rPr>
        <w:pict>
          <v:rect id="Rectangle 3" o:spid="_x0000_s1027" style="position:absolute;left:0;text-align:left;margin-left:148.35pt;margin-top:13.5pt;width:232.8pt;height:4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" fillcolor="white [3201]" strokecolor="#f79646 [3209]" strokeweight="2pt">
            <v:textbox style="mso-next-textbox:#Rectangle 3">
              <w:txbxContent>
                <w:p w:rsidR="00EE153B" w:rsidRPr="00CE678F" w:rsidRDefault="00EE153B" w:rsidP="00163627">
                  <w:pPr>
                    <w:jc w:val="center"/>
                    <w:rPr>
                      <w:color w:val="000000" w:themeColor="text1"/>
                      <w:sz w:val="24"/>
                    </w:rPr>
                  </w:pPr>
                  <w:r w:rsidRPr="00CE678F">
                    <w:rPr>
                      <w:color w:val="000000" w:themeColor="text1"/>
                      <w:sz w:val="24"/>
                    </w:rPr>
                    <w:t>Siswa berkebutuhan khusus</w:t>
                  </w:r>
                </w:p>
              </w:txbxContent>
            </v:textbox>
          </v:rect>
        </w:pict>
      </w:r>
      <w:r w:rsidRPr="004F322D">
        <w:rPr>
          <w:rFonts w:ascii="Times New Roman" w:hAnsi="Times New Roman" w:cs="Times New Roman"/>
          <w:noProof/>
          <w:sz w:val="24"/>
          <w:szCs w:val="24"/>
          <w:lang w:eastAsia="id-ID"/>
        </w:rPr>
        <w:pict>
          <v:rect id="Rectangle 1" o:spid="_x0000_s1028" style="position:absolute;left:0;text-align:left;margin-left:20.85pt;margin-top:4.1pt;width:93pt;height:59.7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" fillcolor="white [3201]" strokecolor="#f79646 [3209]" strokeweight="2pt">
            <v:textbox style="mso-next-textbox:#Rectangle 1">
              <w:txbxContent>
                <w:p w:rsidR="00EE153B" w:rsidRPr="00CE678F" w:rsidRDefault="00EE153B" w:rsidP="00ED6DC3">
                  <w:pPr>
                    <w:jc w:val="center"/>
                    <w:rPr>
                      <w:color w:val="000000" w:themeColor="text1"/>
                      <w:sz w:val="24"/>
                      <w:lang w:val="en-US"/>
                    </w:rPr>
                  </w:pPr>
                  <w:r w:rsidRPr="00CE678F">
                    <w:rPr>
                      <w:color w:val="000000" w:themeColor="text1"/>
                      <w:sz w:val="24"/>
                    </w:rPr>
                    <w:t xml:space="preserve">Sikap Guru </w:t>
                  </w:r>
                  <w:r w:rsidR="0056567B" w:rsidRPr="00CE678F">
                    <w:rPr>
                      <w:color w:val="000000" w:themeColor="text1"/>
                      <w:sz w:val="24"/>
                      <w:lang w:val="en-US"/>
                    </w:rPr>
                    <w:t>Terhadap</w:t>
                  </w:r>
                </w:p>
              </w:txbxContent>
            </v:textbox>
          </v:rect>
        </w:pict>
      </w:r>
    </w:p>
    <w:p w:rsidR="00163627" w:rsidRPr="00C05595" w:rsidRDefault="004F322D" w:rsidP="00900F7E">
      <w:pPr>
        <w:pStyle w:val="ListParagraph"/>
        <w:spacing w:line="480" w:lineRule="auto"/>
        <w:ind w:left="1134" w:firstLine="284"/>
        <w:jc w:val="both"/>
        <w:rPr>
          <w:rFonts w:ascii="Times New Roman" w:hAnsi="Times New Roman" w:cs="Times New Roman"/>
          <w:sz w:val="24"/>
          <w:szCs w:val="24"/>
          <w:lang w:val="en-US"/>
        </w:rPr>
      </w:pPr>
      <w:r w:rsidRPr="004F322D">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 o:spid="_x0000_s1029" type="#_x0000_t32" style="position:absolute;left:0;text-align:left;margin-left:113.85pt;margin-top:10.4pt;width:34.45pt;height: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" strokecolor="black [3040]">
            <v:stroke endarrow="open"/>
          </v:shape>
        </w:pict>
      </w:r>
    </w:p>
    <w:p w:rsidR="0074261D" w:rsidRDefault="004F322D" w:rsidP="00ED6DC3">
      <w:pPr>
        <w:pStyle w:val="ListParagraph"/>
        <w:spacing w:line="480" w:lineRule="auto"/>
        <w:ind w:left="1134" w:firstLine="284"/>
        <w:jc w:val="both"/>
        <w:rPr>
          <w:rFonts w:ascii="Times New Roman" w:hAnsi="Times New Roman" w:cs="Times New Roman"/>
          <w:sz w:val="24"/>
          <w:szCs w:val="24"/>
        </w:rPr>
      </w:pPr>
      <w:r w:rsidRPr="004F322D">
        <w:rPr>
          <w:rFonts w:ascii="Times New Roman" w:hAnsi="Times New Roman" w:cs="Times New Roman"/>
          <w:noProof/>
          <w:sz w:val="24"/>
          <w:szCs w:val="24"/>
          <w:lang w:eastAsia="id-ID"/>
        </w:rPr>
        <w:pict>
          <v:rect id="_x0000_s1040" style="position:absolute;left:0;text-align:left;margin-left:148.35pt;margin-top:16.05pt;width:232.8pt;height:41.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" fillcolor="white [3201]" strokecolor="#f79646 [3209]" strokeweight="2pt">
            <v:textbox style="mso-next-textbox:#_x0000_s1040">
              <w:txbxContent>
                <w:p w:rsidR="00EE153B" w:rsidRPr="00CE678F" w:rsidRDefault="00D43C5B" w:rsidP="00251FC7">
                  <w:pPr>
                    <w:jc w:val="center"/>
                    <w:rPr>
                      <w:color w:val="000000" w:themeColor="text1"/>
                      <w:sz w:val="24"/>
                      <w:lang w:val="en-US"/>
                    </w:rPr>
                  </w:pPr>
                  <w:r w:rsidRPr="00CE678F">
                    <w:rPr>
                      <w:color w:val="000000" w:themeColor="text1"/>
                      <w:sz w:val="24"/>
                    </w:rPr>
                    <w:t xml:space="preserve">Peran </w:t>
                  </w:r>
                  <w:r w:rsidRPr="00CE678F">
                    <w:rPr>
                      <w:color w:val="000000" w:themeColor="text1"/>
                      <w:sz w:val="24"/>
                      <w:lang w:val="en-US"/>
                    </w:rPr>
                    <w:t>G</w:t>
                  </w:r>
                  <w:r w:rsidR="00EE153B" w:rsidRPr="00CE678F">
                    <w:rPr>
                      <w:color w:val="000000" w:themeColor="text1"/>
                      <w:sz w:val="24"/>
                    </w:rPr>
                    <w:t>uru</w:t>
                  </w:r>
                  <w:r w:rsidRPr="00CE678F">
                    <w:rPr>
                      <w:color w:val="000000" w:themeColor="text1"/>
                      <w:sz w:val="24"/>
                      <w:lang w:val="en-US"/>
                    </w:rPr>
                    <w:t xml:space="preserve"> dan sekolah dalam Pendidikan Inklusif</w:t>
                  </w:r>
                </w:p>
              </w:txbxContent>
            </v:textbox>
          </v:rect>
        </w:pict>
      </w:r>
      <w:r w:rsidRPr="004F322D">
        <w:rPr>
          <w:rFonts w:ascii="Times New Roman" w:hAnsi="Times New Roman" w:cs="Times New Roman"/>
          <w:noProof/>
          <w:sz w:val="24"/>
          <w:szCs w:val="24"/>
          <w:lang w:eastAsia="id-ID"/>
        </w:rPr>
        <w:pict>
          <v:shape id="_x0000_s1038" type="#_x0000_t34" style="position:absolute;left:0;text-align:left;margin-left:113.85pt;margin-top:8.6pt;width:34.45pt;height:24.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" adj="-31,-190221,-142485" strokecolor="black [3040]">
            <v:stroke endarrow="open"/>
          </v:shape>
        </w:pict>
      </w:r>
    </w:p>
    <w:p w:rsidR="00251FC7" w:rsidRPr="00ED6DC3" w:rsidRDefault="00251FC7" w:rsidP="00ED6DC3">
      <w:pPr>
        <w:pStyle w:val="ListParagraph"/>
        <w:spacing w:line="480" w:lineRule="auto"/>
        <w:ind w:left="1134" w:firstLine="284"/>
        <w:jc w:val="both"/>
        <w:rPr>
          <w:rFonts w:ascii="Times New Roman" w:hAnsi="Times New Roman" w:cs="Times New Roman"/>
          <w:sz w:val="24"/>
          <w:szCs w:val="24"/>
        </w:rPr>
      </w:pPr>
    </w:p>
    <w:p w:rsidR="00CE678F" w:rsidRDefault="00D35043" w:rsidP="0074261D">
      <w:pPr>
        <w:pStyle w:val="ListParagraph"/>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rPr>
        <w:tab/>
      </w:r>
    </w:p>
    <w:p w:rsidR="00125251" w:rsidRDefault="00CE678F" w:rsidP="00AF58A0">
      <w:pPr>
        <w:pStyle w:val="ListParagraph"/>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35043">
        <w:rPr>
          <w:rFonts w:ascii="Times New Roman" w:hAnsi="Times New Roman" w:cs="Times New Roman"/>
          <w:sz w:val="24"/>
          <w:szCs w:val="24"/>
        </w:rPr>
        <w:tab/>
        <w:t>Skema Kerangka Pikir Penelitian</w:t>
      </w:r>
    </w:p>
    <w:p w:rsidR="008637AC" w:rsidRPr="008637AC" w:rsidRDefault="008637AC" w:rsidP="008637AC">
      <w:pPr>
        <w:pStyle w:val="ListParagraph"/>
        <w:spacing w:line="240" w:lineRule="auto"/>
        <w:ind w:left="1134" w:firstLine="284"/>
        <w:jc w:val="both"/>
        <w:rPr>
          <w:rFonts w:ascii="Times New Roman" w:hAnsi="Times New Roman" w:cs="Times New Roman"/>
          <w:sz w:val="24"/>
          <w:szCs w:val="24"/>
          <w:lang w:val="en-US"/>
        </w:rPr>
      </w:pPr>
    </w:p>
    <w:p w:rsidR="005D1F21" w:rsidRPr="00B70347" w:rsidRDefault="006A17CE" w:rsidP="006115D3">
      <w:pPr>
        <w:pStyle w:val="ListParagraph"/>
        <w:numPr>
          <w:ilvl w:val="0"/>
          <w:numId w:val="1"/>
        </w:numPr>
        <w:spacing w:after="0" w:line="480" w:lineRule="auto"/>
        <w:ind w:left="426"/>
        <w:jc w:val="both"/>
        <w:rPr>
          <w:rFonts w:ascii="Times New Roman" w:hAnsi="Times New Roman" w:cs="Times New Roman"/>
          <w:b/>
          <w:sz w:val="24"/>
          <w:szCs w:val="24"/>
        </w:rPr>
      </w:pPr>
      <w:r w:rsidRPr="00B70347">
        <w:rPr>
          <w:rFonts w:ascii="Times New Roman" w:hAnsi="Times New Roman" w:cs="Times New Roman"/>
          <w:b/>
          <w:sz w:val="24"/>
          <w:szCs w:val="24"/>
        </w:rPr>
        <w:t>Pertanyaan Penelitian</w:t>
      </w:r>
    </w:p>
    <w:p w:rsidR="00BF06C3" w:rsidRPr="00ED6DC3" w:rsidRDefault="009F3BD8" w:rsidP="006115D3">
      <w:pPr>
        <w:pStyle w:val="ListParagraph"/>
        <w:spacing w:after="0" w:line="480" w:lineRule="auto"/>
        <w:ind w:left="0" w:firstLine="567"/>
        <w:jc w:val="both"/>
        <w:rPr>
          <w:rFonts w:ascii="Times New Roman" w:hAnsi="Times New Roman" w:cs="Times New Roman"/>
          <w:sz w:val="24"/>
          <w:szCs w:val="24"/>
        </w:rPr>
      </w:pPr>
      <w:r w:rsidRPr="00F82A00">
        <w:rPr>
          <w:rFonts w:ascii="Times New Roman" w:hAnsi="Times New Roman" w:cs="Times New Roman"/>
          <w:color w:val="000000" w:themeColor="text1"/>
          <w:sz w:val="24"/>
          <w:szCs w:val="24"/>
        </w:rPr>
        <w:t xml:space="preserve"> </w:t>
      </w:r>
      <w:r w:rsidR="0094436B" w:rsidRPr="00F82A00">
        <w:rPr>
          <w:rFonts w:ascii="Times New Roman" w:hAnsi="Times New Roman" w:cs="Times New Roman"/>
          <w:color w:val="000000" w:themeColor="text1"/>
          <w:sz w:val="24"/>
          <w:szCs w:val="24"/>
          <w:lang w:val="en-US"/>
        </w:rPr>
        <w:t>P</w:t>
      </w:r>
      <w:r w:rsidR="0094436B" w:rsidRPr="00F82A00">
        <w:rPr>
          <w:rFonts w:ascii="Times New Roman" w:hAnsi="Times New Roman" w:cs="Times New Roman"/>
          <w:color w:val="000000" w:themeColor="text1"/>
          <w:sz w:val="24"/>
          <w:szCs w:val="24"/>
        </w:rPr>
        <w:t>enelitian</w:t>
      </w:r>
      <w:r w:rsidR="0094436B">
        <w:rPr>
          <w:rFonts w:ascii="Times New Roman" w:hAnsi="Times New Roman" w:cs="Times New Roman"/>
          <w:sz w:val="24"/>
          <w:szCs w:val="24"/>
        </w:rPr>
        <w:t xml:space="preserve"> ini </w:t>
      </w:r>
      <w:r w:rsidR="0094436B">
        <w:rPr>
          <w:rFonts w:ascii="Times New Roman" w:hAnsi="Times New Roman" w:cs="Times New Roman"/>
          <w:sz w:val="24"/>
          <w:szCs w:val="24"/>
          <w:lang w:val="en-US"/>
        </w:rPr>
        <w:t>mengkaji tentang</w:t>
      </w:r>
      <w:r w:rsidR="00BF06C3">
        <w:rPr>
          <w:rFonts w:ascii="Times New Roman" w:hAnsi="Times New Roman" w:cs="Times New Roman"/>
          <w:sz w:val="24"/>
          <w:szCs w:val="24"/>
        </w:rPr>
        <w:t xml:space="preserve"> sikap guru terhadap pendidikan inklusif, berdasarkan </w:t>
      </w:r>
      <w:r w:rsidR="0094436B" w:rsidRPr="00F82A00">
        <w:rPr>
          <w:rFonts w:ascii="Times New Roman" w:hAnsi="Times New Roman" w:cs="Times New Roman"/>
          <w:color w:val="000000" w:themeColor="text1"/>
          <w:sz w:val="24"/>
          <w:szCs w:val="24"/>
          <w:lang w:val="en-US"/>
        </w:rPr>
        <w:t>kajian</w:t>
      </w:r>
      <w:r w:rsidR="00BF06C3" w:rsidRPr="00F82A00">
        <w:rPr>
          <w:rFonts w:ascii="Times New Roman" w:hAnsi="Times New Roman" w:cs="Times New Roman"/>
          <w:color w:val="000000" w:themeColor="text1"/>
          <w:sz w:val="24"/>
          <w:szCs w:val="24"/>
        </w:rPr>
        <w:t xml:space="preserve"> penelitian tersebut</w:t>
      </w:r>
      <w:r w:rsidR="00BF06C3">
        <w:rPr>
          <w:rFonts w:ascii="Times New Roman" w:hAnsi="Times New Roman" w:cs="Times New Roman"/>
          <w:sz w:val="24"/>
          <w:szCs w:val="24"/>
        </w:rPr>
        <w:t>, maka yang menjadi pertanyaan penelitian ini adalah sebagai berikut:</w:t>
      </w:r>
    </w:p>
    <w:p w:rsidR="00CA6B36" w:rsidRDefault="00AF58A0" w:rsidP="006115D3">
      <w:pPr>
        <w:pStyle w:val="ListParagraph"/>
        <w:numPr>
          <w:ilvl w:val="0"/>
          <w:numId w:val="1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Apa</w:t>
      </w:r>
      <w:r w:rsidR="00BA55DB">
        <w:rPr>
          <w:rFonts w:ascii="Times New Roman" w:hAnsi="Times New Roman" w:cs="Times New Roman"/>
          <w:sz w:val="24"/>
          <w:szCs w:val="24"/>
          <w:lang w:val="en-US"/>
        </w:rPr>
        <w:t>kah</w:t>
      </w:r>
      <w:r w:rsidR="00901766">
        <w:rPr>
          <w:rFonts w:ascii="Times New Roman" w:hAnsi="Times New Roman" w:cs="Times New Roman"/>
          <w:sz w:val="24"/>
          <w:szCs w:val="24"/>
          <w:lang w:val="en-US"/>
        </w:rPr>
        <w:t xml:space="preserve"> </w:t>
      </w:r>
      <w:r w:rsidR="00BF06C3">
        <w:rPr>
          <w:rFonts w:ascii="Times New Roman" w:hAnsi="Times New Roman" w:cs="Times New Roman"/>
          <w:sz w:val="24"/>
          <w:szCs w:val="24"/>
        </w:rPr>
        <w:t>sikap</w:t>
      </w:r>
      <w:r w:rsidR="00BF06C3" w:rsidRPr="00697A56">
        <w:rPr>
          <w:rFonts w:ascii="Times New Roman" w:hAnsi="Times New Roman" w:cs="Times New Roman"/>
          <w:sz w:val="24"/>
          <w:szCs w:val="24"/>
        </w:rPr>
        <w:t xml:space="preserve"> guru </w:t>
      </w:r>
      <w:r w:rsidR="009F3BD8">
        <w:rPr>
          <w:rFonts w:ascii="Times New Roman" w:hAnsi="Times New Roman" w:cs="Times New Roman"/>
          <w:sz w:val="24"/>
          <w:szCs w:val="24"/>
        </w:rPr>
        <w:t xml:space="preserve">Sekolah Negeri </w:t>
      </w:r>
      <w:r w:rsidR="00BE3783">
        <w:rPr>
          <w:rFonts w:ascii="Times New Roman" w:hAnsi="Times New Roman" w:cs="Times New Roman"/>
          <w:sz w:val="24"/>
          <w:szCs w:val="24"/>
        </w:rPr>
        <w:t xml:space="preserve">terhadap </w:t>
      </w:r>
      <w:r w:rsidR="00523240">
        <w:rPr>
          <w:rFonts w:ascii="Times New Roman" w:hAnsi="Times New Roman" w:cs="Times New Roman"/>
          <w:sz w:val="24"/>
          <w:szCs w:val="24"/>
          <w:lang w:val="en-US"/>
        </w:rPr>
        <w:t xml:space="preserve">keberadaan </w:t>
      </w:r>
      <w:r w:rsidR="00BE3783">
        <w:rPr>
          <w:rFonts w:ascii="Times New Roman" w:hAnsi="Times New Roman" w:cs="Times New Roman"/>
          <w:sz w:val="24"/>
          <w:szCs w:val="24"/>
        </w:rPr>
        <w:t>pendidikan inklusif</w:t>
      </w:r>
      <w:r w:rsidR="00432429">
        <w:rPr>
          <w:rFonts w:ascii="Times New Roman" w:hAnsi="Times New Roman" w:cs="Times New Roman"/>
          <w:sz w:val="24"/>
          <w:szCs w:val="24"/>
          <w:lang w:val="en-US"/>
        </w:rPr>
        <w:t xml:space="preserve"> di Tanah Grogot</w:t>
      </w:r>
      <w:r w:rsidR="00125251">
        <w:rPr>
          <w:rFonts w:ascii="Times New Roman" w:hAnsi="Times New Roman" w:cs="Times New Roman"/>
          <w:sz w:val="24"/>
          <w:szCs w:val="24"/>
          <w:lang w:val="en-US"/>
        </w:rPr>
        <w:t xml:space="preserve"> </w:t>
      </w:r>
      <w:r w:rsidR="00796627">
        <w:rPr>
          <w:rFonts w:ascii="Times New Roman" w:hAnsi="Times New Roman" w:cs="Times New Roman"/>
          <w:sz w:val="24"/>
          <w:szCs w:val="24"/>
          <w:lang w:val="en-US"/>
        </w:rPr>
        <w:t>Kabupaten Paser Provinsi Kalimantan Timur</w:t>
      </w:r>
      <w:r w:rsidR="00C96E19" w:rsidRPr="00697A56">
        <w:rPr>
          <w:rFonts w:ascii="Times New Roman" w:hAnsi="Times New Roman" w:cs="Times New Roman"/>
          <w:sz w:val="24"/>
          <w:szCs w:val="24"/>
        </w:rPr>
        <w:t>?</w:t>
      </w:r>
    </w:p>
    <w:p w:rsidR="00C96E19" w:rsidRPr="00C96E19" w:rsidRDefault="00BA55DB" w:rsidP="006115D3">
      <w:pPr>
        <w:pStyle w:val="ListParagraph"/>
        <w:numPr>
          <w:ilvl w:val="0"/>
          <w:numId w:val="1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Apa</w:t>
      </w:r>
      <w:r w:rsidR="00901766">
        <w:rPr>
          <w:rFonts w:ascii="Times New Roman" w:hAnsi="Times New Roman" w:cs="Times New Roman"/>
          <w:sz w:val="24"/>
          <w:szCs w:val="24"/>
          <w:lang w:val="en-US"/>
        </w:rPr>
        <w:t>kah</w:t>
      </w:r>
      <w:r w:rsidR="00432429">
        <w:rPr>
          <w:rFonts w:ascii="Times New Roman" w:hAnsi="Times New Roman" w:cs="Times New Roman"/>
          <w:sz w:val="24"/>
          <w:szCs w:val="24"/>
          <w:lang w:val="en-US"/>
        </w:rPr>
        <w:t xml:space="preserve"> </w:t>
      </w:r>
      <w:r w:rsidR="00432429">
        <w:rPr>
          <w:rFonts w:ascii="Times New Roman" w:hAnsi="Times New Roman" w:cs="Times New Roman"/>
          <w:sz w:val="24"/>
          <w:szCs w:val="24"/>
        </w:rPr>
        <w:t>sikap guru</w:t>
      </w:r>
      <w:r w:rsidR="00C96E19">
        <w:rPr>
          <w:rFonts w:ascii="Times New Roman" w:hAnsi="Times New Roman" w:cs="Times New Roman"/>
          <w:sz w:val="24"/>
          <w:szCs w:val="24"/>
        </w:rPr>
        <w:t xml:space="preserve"> </w:t>
      </w:r>
      <w:r w:rsidR="00432429">
        <w:rPr>
          <w:rFonts w:ascii="Times New Roman" w:hAnsi="Times New Roman" w:cs="Times New Roman"/>
          <w:sz w:val="24"/>
          <w:szCs w:val="24"/>
        </w:rPr>
        <w:t>Sekolah</w:t>
      </w:r>
      <w:r w:rsidR="009F3BD8">
        <w:rPr>
          <w:rFonts w:ascii="Times New Roman" w:hAnsi="Times New Roman" w:cs="Times New Roman"/>
          <w:sz w:val="24"/>
          <w:szCs w:val="24"/>
        </w:rPr>
        <w:t xml:space="preserve"> Negeri </w:t>
      </w:r>
      <w:r w:rsidR="00C96E19">
        <w:rPr>
          <w:rFonts w:ascii="Times New Roman" w:hAnsi="Times New Roman" w:cs="Times New Roman"/>
          <w:sz w:val="24"/>
          <w:szCs w:val="24"/>
        </w:rPr>
        <w:t>terhadap</w:t>
      </w:r>
      <w:r w:rsidR="00A14280">
        <w:rPr>
          <w:rFonts w:ascii="Times New Roman" w:hAnsi="Times New Roman" w:cs="Times New Roman"/>
          <w:sz w:val="24"/>
          <w:szCs w:val="24"/>
        </w:rPr>
        <w:t xml:space="preserve"> siswa</w:t>
      </w:r>
      <w:r w:rsidR="00BE3783">
        <w:rPr>
          <w:rFonts w:ascii="Times New Roman" w:hAnsi="Times New Roman" w:cs="Times New Roman"/>
          <w:sz w:val="24"/>
          <w:szCs w:val="24"/>
        </w:rPr>
        <w:t xml:space="preserve"> berkebutuhan khusus</w:t>
      </w:r>
      <w:r w:rsidR="003477D9">
        <w:rPr>
          <w:rFonts w:ascii="Times New Roman" w:hAnsi="Times New Roman" w:cs="Times New Roman"/>
          <w:sz w:val="24"/>
          <w:szCs w:val="24"/>
          <w:lang w:val="en-US"/>
        </w:rPr>
        <w:t xml:space="preserve"> di Tanah Grogot</w:t>
      </w:r>
      <w:r w:rsidR="00796627">
        <w:rPr>
          <w:rFonts w:ascii="Times New Roman" w:hAnsi="Times New Roman" w:cs="Times New Roman"/>
          <w:sz w:val="24"/>
          <w:szCs w:val="24"/>
          <w:lang w:val="en-US"/>
        </w:rPr>
        <w:t xml:space="preserve"> Kabupaten Paser Provinsi Kalimantan Timur</w:t>
      </w:r>
      <w:r w:rsidR="00C96E19">
        <w:rPr>
          <w:rFonts w:ascii="Times New Roman" w:hAnsi="Times New Roman" w:cs="Times New Roman"/>
          <w:sz w:val="24"/>
          <w:szCs w:val="24"/>
        </w:rPr>
        <w:t>?</w:t>
      </w:r>
    </w:p>
    <w:p w:rsidR="006A17CE" w:rsidRPr="00481FB5" w:rsidRDefault="00BA55DB" w:rsidP="006115D3">
      <w:pPr>
        <w:pStyle w:val="ListParagraph"/>
        <w:numPr>
          <w:ilvl w:val="0"/>
          <w:numId w:val="17"/>
        </w:numPr>
        <w:spacing w:after="0" w:line="480" w:lineRule="auto"/>
        <w:ind w:left="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lang w:val="en-US"/>
        </w:rPr>
        <w:t>Apa</w:t>
      </w:r>
      <w:r w:rsidR="00901766">
        <w:rPr>
          <w:rFonts w:ascii="Times New Roman" w:hAnsi="Times New Roman" w:cs="Times New Roman"/>
          <w:sz w:val="24"/>
          <w:szCs w:val="24"/>
          <w:lang w:val="en-US"/>
        </w:rPr>
        <w:t>kah</w:t>
      </w:r>
      <w:r w:rsidR="003477D9">
        <w:rPr>
          <w:rFonts w:ascii="Times New Roman" w:hAnsi="Times New Roman" w:cs="Times New Roman"/>
          <w:sz w:val="24"/>
          <w:szCs w:val="24"/>
          <w:lang w:val="en-US"/>
        </w:rPr>
        <w:t xml:space="preserve"> </w:t>
      </w:r>
      <w:r w:rsidR="00652F19">
        <w:rPr>
          <w:rFonts w:ascii="Times New Roman" w:hAnsi="Times New Roman" w:cs="Times New Roman"/>
          <w:sz w:val="24"/>
          <w:szCs w:val="24"/>
        </w:rPr>
        <w:t>sikap guru</w:t>
      </w:r>
      <w:r w:rsidR="00C96E19">
        <w:rPr>
          <w:rFonts w:ascii="Times New Roman" w:hAnsi="Times New Roman" w:cs="Times New Roman"/>
          <w:sz w:val="24"/>
          <w:szCs w:val="24"/>
        </w:rPr>
        <w:t xml:space="preserve"> </w:t>
      </w:r>
      <w:r w:rsidR="009F3BD8">
        <w:rPr>
          <w:rFonts w:ascii="Times New Roman" w:hAnsi="Times New Roman" w:cs="Times New Roman"/>
          <w:sz w:val="24"/>
          <w:szCs w:val="24"/>
        </w:rPr>
        <w:t xml:space="preserve">Sekolah Negeri </w:t>
      </w:r>
      <w:r w:rsidR="00C96E19">
        <w:rPr>
          <w:rFonts w:ascii="Times New Roman" w:hAnsi="Times New Roman" w:cs="Times New Roman"/>
          <w:sz w:val="24"/>
          <w:szCs w:val="24"/>
        </w:rPr>
        <w:t>terhadap peran guru dalam pendidikan inklusif</w:t>
      </w:r>
      <w:r w:rsidR="003477D9">
        <w:rPr>
          <w:rFonts w:ascii="Times New Roman" w:hAnsi="Times New Roman" w:cs="Times New Roman"/>
          <w:sz w:val="24"/>
          <w:szCs w:val="24"/>
          <w:lang w:val="en-US"/>
        </w:rPr>
        <w:t xml:space="preserve"> di Tanah Grogot</w:t>
      </w:r>
      <w:r w:rsidR="00796627">
        <w:rPr>
          <w:rFonts w:ascii="Times New Roman" w:hAnsi="Times New Roman" w:cs="Times New Roman"/>
          <w:sz w:val="24"/>
          <w:szCs w:val="24"/>
          <w:lang w:val="en-US"/>
        </w:rPr>
        <w:t xml:space="preserve"> Kabupaten Paser </w:t>
      </w:r>
      <w:r w:rsidR="00EC7C25">
        <w:rPr>
          <w:rFonts w:ascii="Times New Roman" w:hAnsi="Times New Roman" w:cs="Times New Roman"/>
          <w:sz w:val="24"/>
          <w:szCs w:val="24"/>
          <w:lang w:val="en-US"/>
        </w:rPr>
        <w:t xml:space="preserve">Provinsi </w:t>
      </w:r>
      <w:r w:rsidR="00796627">
        <w:rPr>
          <w:rFonts w:ascii="Times New Roman" w:hAnsi="Times New Roman" w:cs="Times New Roman"/>
          <w:sz w:val="24"/>
          <w:szCs w:val="24"/>
          <w:lang w:val="en-US"/>
        </w:rPr>
        <w:t>Kalimantan Timur</w:t>
      </w:r>
      <w:r w:rsidR="00C96E19">
        <w:rPr>
          <w:rFonts w:ascii="Times New Roman" w:hAnsi="Times New Roman" w:cs="Times New Roman"/>
          <w:sz w:val="24"/>
          <w:szCs w:val="24"/>
        </w:rPr>
        <w:t>?</w:t>
      </w:r>
    </w:p>
    <w:sectPr w:rsidR="006A17CE" w:rsidRPr="00481FB5" w:rsidSect="00276BB6">
      <w:headerReference w:type="default" r:id="rId7"/>
      <w:pgSz w:w="12191" w:h="16160"/>
      <w:pgMar w:top="2268"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2EA" w:rsidRDefault="003A12EA" w:rsidP="00461894">
      <w:pPr>
        <w:spacing w:after="0" w:line="240" w:lineRule="auto"/>
      </w:pPr>
      <w:r>
        <w:separator/>
      </w:r>
    </w:p>
  </w:endnote>
  <w:endnote w:type="continuationSeparator" w:id="1">
    <w:p w:rsidR="003A12EA" w:rsidRDefault="003A12EA" w:rsidP="00461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2EA" w:rsidRDefault="003A12EA" w:rsidP="00461894">
      <w:pPr>
        <w:spacing w:after="0" w:line="240" w:lineRule="auto"/>
      </w:pPr>
      <w:r>
        <w:separator/>
      </w:r>
    </w:p>
  </w:footnote>
  <w:footnote w:type="continuationSeparator" w:id="1">
    <w:p w:rsidR="003A12EA" w:rsidRDefault="003A12EA" w:rsidP="00461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829"/>
      <w:docPartObj>
        <w:docPartGallery w:val="Page Numbers (Top of Page)"/>
        <w:docPartUnique/>
      </w:docPartObj>
    </w:sdtPr>
    <w:sdtEndPr>
      <w:rPr>
        <w:rFonts w:ascii="Times New Roman" w:hAnsi="Times New Roman" w:cs="Times New Roman"/>
        <w:sz w:val="24"/>
        <w:szCs w:val="24"/>
      </w:rPr>
    </w:sdtEndPr>
    <w:sdtContent>
      <w:p w:rsidR="00EE153B" w:rsidRDefault="004F322D">
        <w:pPr>
          <w:pStyle w:val="Header"/>
          <w:jc w:val="right"/>
        </w:pPr>
        <w:r w:rsidRPr="00580391">
          <w:rPr>
            <w:rFonts w:ascii="Times New Roman" w:hAnsi="Times New Roman" w:cs="Times New Roman"/>
            <w:sz w:val="24"/>
            <w:szCs w:val="24"/>
          </w:rPr>
          <w:fldChar w:fldCharType="begin"/>
        </w:r>
        <w:r w:rsidR="00EA6005" w:rsidRPr="00580391">
          <w:rPr>
            <w:rFonts w:ascii="Times New Roman" w:hAnsi="Times New Roman" w:cs="Times New Roman"/>
            <w:sz w:val="24"/>
            <w:szCs w:val="24"/>
          </w:rPr>
          <w:instrText xml:space="preserve"> PAGE   \* MERGEFORMAT </w:instrText>
        </w:r>
        <w:r w:rsidRPr="00580391">
          <w:rPr>
            <w:rFonts w:ascii="Times New Roman" w:hAnsi="Times New Roman" w:cs="Times New Roman"/>
            <w:sz w:val="24"/>
            <w:szCs w:val="24"/>
          </w:rPr>
          <w:fldChar w:fldCharType="separate"/>
        </w:r>
        <w:r w:rsidR="00741D88">
          <w:rPr>
            <w:rFonts w:ascii="Times New Roman" w:hAnsi="Times New Roman" w:cs="Times New Roman"/>
            <w:noProof/>
            <w:sz w:val="24"/>
            <w:szCs w:val="24"/>
          </w:rPr>
          <w:t>22</w:t>
        </w:r>
        <w:r w:rsidRPr="00580391">
          <w:rPr>
            <w:rFonts w:ascii="Times New Roman" w:hAnsi="Times New Roman" w:cs="Times New Roman"/>
            <w:sz w:val="24"/>
            <w:szCs w:val="24"/>
          </w:rPr>
          <w:fldChar w:fldCharType="end"/>
        </w:r>
      </w:p>
    </w:sdtContent>
  </w:sdt>
  <w:p w:rsidR="00EE153B" w:rsidRDefault="00EE1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488"/>
    <w:multiLevelType w:val="hybridMultilevel"/>
    <w:tmpl w:val="04F4698C"/>
    <w:lvl w:ilvl="0" w:tplc="0409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98563E4"/>
    <w:multiLevelType w:val="hybridMultilevel"/>
    <w:tmpl w:val="EE62C5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E82A6A"/>
    <w:multiLevelType w:val="hybridMultilevel"/>
    <w:tmpl w:val="0F9C3688"/>
    <w:lvl w:ilvl="0" w:tplc="A0A205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06056C"/>
    <w:multiLevelType w:val="hybridMultilevel"/>
    <w:tmpl w:val="2334F012"/>
    <w:lvl w:ilvl="0" w:tplc="EDE62E8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3D866A1"/>
    <w:multiLevelType w:val="hybridMultilevel"/>
    <w:tmpl w:val="CA7A2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46CF6"/>
    <w:multiLevelType w:val="hybridMultilevel"/>
    <w:tmpl w:val="77707306"/>
    <w:lvl w:ilvl="0" w:tplc="04090011">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nsid w:val="28E05E9E"/>
    <w:multiLevelType w:val="hybridMultilevel"/>
    <w:tmpl w:val="B91C1646"/>
    <w:lvl w:ilvl="0" w:tplc="FE5831C4">
      <w:start w:val="1"/>
      <w:numFmt w:val="lowerLetter"/>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7">
    <w:nsid w:val="2E9A0E13"/>
    <w:multiLevelType w:val="hybridMultilevel"/>
    <w:tmpl w:val="58DEC3AE"/>
    <w:lvl w:ilvl="0" w:tplc="04090011">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8">
    <w:nsid w:val="2FC43C62"/>
    <w:multiLevelType w:val="hybridMultilevel"/>
    <w:tmpl w:val="861A1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21468C2"/>
    <w:multiLevelType w:val="hybridMultilevel"/>
    <w:tmpl w:val="5FFCA69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35E253C0"/>
    <w:multiLevelType w:val="hybridMultilevel"/>
    <w:tmpl w:val="531EFA6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6C610C0"/>
    <w:multiLevelType w:val="hybridMultilevel"/>
    <w:tmpl w:val="94842590"/>
    <w:lvl w:ilvl="0" w:tplc="5DF296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822C17"/>
    <w:multiLevelType w:val="hybridMultilevel"/>
    <w:tmpl w:val="350EB70C"/>
    <w:lvl w:ilvl="0" w:tplc="04090017">
      <w:start w:val="1"/>
      <w:numFmt w:val="lowerLetter"/>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3">
    <w:nsid w:val="37AA3410"/>
    <w:multiLevelType w:val="hybridMultilevel"/>
    <w:tmpl w:val="BEB6073A"/>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D077E4F"/>
    <w:multiLevelType w:val="hybridMultilevel"/>
    <w:tmpl w:val="D4E62EFA"/>
    <w:lvl w:ilvl="0" w:tplc="0421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5">
    <w:nsid w:val="424A4932"/>
    <w:multiLevelType w:val="hybridMultilevel"/>
    <w:tmpl w:val="74C8796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429D3400"/>
    <w:multiLevelType w:val="hybridMultilevel"/>
    <w:tmpl w:val="BEB4B1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66127"/>
    <w:multiLevelType w:val="hybridMultilevel"/>
    <w:tmpl w:val="BC744D4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4C355CD9"/>
    <w:multiLevelType w:val="hybridMultilevel"/>
    <w:tmpl w:val="5B346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4D905480"/>
    <w:multiLevelType w:val="hybridMultilevel"/>
    <w:tmpl w:val="ACA26A1E"/>
    <w:lvl w:ilvl="0" w:tplc="04090011">
      <w:start w:val="1"/>
      <w:numFmt w:val="decimal"/>
      <w:lvlText w:val="%1)"/>
      <w:lvlJc w:val="left"/>
      <w:pPr>
        <w:ind w:left="785"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0">
    <w:nsid w:val="62F22692"/>
    <w:multiLevelType w:val="hybridMultilevel"/>
    <w:tmpl w:val="63205210"/>
    <w:lvl w:ilvl="0" w:tplc="63B826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32E301A"/>
    <w:multiLevelType w:val="hybridMultilevel"/>
    <w:tmpl w:val="08DAFF72"/>
    <w:lvl w:ilvl="0" w:tplc="04090011">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2">
    <w:nsid w:val="67F74950"/>
    <w:multiLevelType w:val="hybridMultilevel"/>
    <w:tmpl w:val="33F216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8F7C0A"/>
    <w:multiLevelType w:val="hybridMultilevel"/>
    <w:tmpl w:val="A92A35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C457422"/>
    <w:multiLevelType w:val="hybridMultilevel"/>
    <w:tmpl w:val="E54635BE"/>
    <w:lvl w:ilvl="0" w:tplc="2534A97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D692AE4"/>
    <w:multiLevelType w:val="hybridMultilevel"/>
    <w:tmpl w:val="5EEE55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1D71C8"/>
    <w:multiLevelType w:val="hybridMultilevel"/>
    <w:tmpl w:val="92D6A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31420FC"/>
    <w:multiLevelType w:val="hybridMultilevel"/>
    <w:tmpl w:val="46F4615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69B776B"/>
    <w:multiLevelType w:val="hybridMultilevel"/>
    <w:tmpl w:val="4D004BF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7B49024B"/>
    <w:multiLevelType w:val="hybridMultilevel"/>
    <w:tmpl w:val="2FAC650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1"/>
  </w:num>
  <w:num w:numId="2">
    <w:abstractNumId w:val="24"/>
  </w:num>
  <w:num w:numId="3">
    <w:abstractNumId w:val="15"/>
  </w:num>
  <w:num w:numId="4">
    <w:abstractNumId w:val="8"/>
  </w:num>
  <w:num w:numId="5">
    <w:abstractNumId w:val="18"/>
  </w:num>
  <w:num w:numId="6">
    <w:abstractNumId w:val="28"/>
  </w:num>
  <w:num w:numId="7">
    <w:abstractNumId w:val="26"/>
  </w:num>
  <w:num w:numId="8">
    <w:abstractNumId w:val="27"/>
  </w:num>
  <w:num w:numId="9">
    <w:abstractNumId w:val="25"/>
  </w:num>
  <w:num w:numId="10">
    <w:abstractNumId w:val="13"/>
  </w:num>
  <w:num w:numId="11">
    <w:abstractNumId w:val="14"/>
  </w:num>
  <w:num w:numId="12">
    <w:abstractNumId w:val="10"/>
  </w:num>
  <w:num w:numId="13">
    <w:abstractNumId w:val="0"/>
  </w:num>
  <w:num w:numId="14">
    <w:abstractNumId w:val="19"/>
  </w:num>
  <w:num w:numId="15">
    <w:abstractNumId w:val="1"/>
  </w:num>
  <w:num w:numId="16">
    <w:abstractNumId w:val="23"/>
  </w:num>
  <w:num w:numId="17">
    <w:abstractNumId w:val="2"/>
  </w:num>
  <w:num w:numId="18">
    <w:abstractNumId w:val="6"/>
  </w:num>
  <w:num w:numId="19">
    <w:abstractNumId w:val="22"/>
  </w:num>
  <w:num w:numId="20">
    <w:abstractNumId w:val="29"/>
  </w:num>
  <w:num w:numId="21">
    <w:abstractNumId w:val="5"/>
  </w:num>
  <w:num w:numId="22">
    <w:abstractNumId w:val="12"/>
  </w:num>
  <w:num w:numId="23">
    <w:abstractNumId w:val="7"/>
  </w:num>
  <w:num w:numId="24">
    <w:abstractNumId w:val="3"/>
  </w:num>
  <w:num w:numId="25">
    <w:abstractNumId w:val="20"/>
  </w:num>
  <w:num w:numId="26">
    <w:abstractNumId w:val="4"/>
  </w:num>
  <w:num w:numId="27">
    <w:abstractNumId w:val="9"/>
  </w:num>
  <w:num w:numId="28">
    <w:abstractNumId w:val="17"/>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596B"/>
    <w:rsid w:val="00000A75"/>
    <w:rsid w:val="000025FC"/>
    <w:rsid w:val="00004D68"/>
    <w:rsid w:val="000126EF"/>
    <w:rsid w:val="000153BB"/>
    <w:rsid w:val="0001662A"/>
    <w:rsid w:val="000166A6"/>
    <w:rsid w:val="000167C4"/>
    <w:rsid w:val="0003062A"/>
    <w:rsid w:val="00031DEA"/>
    <w:rsid w:val="0003302D"/>
    <w:rsid w:val="000438D7"/>
    <w:rsid w:val="00047097"/>
    <w:rsid w:val="00051A8D"/>
    <w:rsid w:val="00053091"/>
    <w:rsid w:val="000536CF"/>
    <w:rsid w:val="000537CF"/>
    <w:rsid w:val="000540C7"/>
    <w:rsid w:val="00063155"/>
    <w:rsid w:val="000652E1"/>
    <w:rsid w:val="0007659C"/>
    <w:rsid w:val="00082621"/>
    <w:rsid w:val="00092752"/>
    <w:rsid w:val="00096F1D"/>
    <w:rsid w:val="000A7792"/>
    <w:rsid w:val="000B4BD3"/>
    <w:rsid w:val="000B4D73"/>
    <w:rsid w:val="000C0E27"/>
    <w:rsid w:val="000C25FB"/>
    <w:rsid w:val="000C2E1D"/>
    <w:rsid w:val="000C7B3E"/>
    <w:rsid w:val="000D02BA"/>
    <w:rsid w:val="000D7E6E"/>
    <w:rsid w:val="000E0A27"/>
    <w:rsid w:val="000E6D83"/>
    <w:rsid w:val="000F0924"/>
    <w:rsid w:val="000F5A39"/>
    <w:rsid w:val="000F7E45"/>
    <w:rsid w:val="00101FBE"/>
    <w:rsid w:val="00104DAF"/>
    <w:rsid w:val="001055C0"/>
    <w:rsid w:val="001102B3"/>
    <w:rsid w:val="001152A5"/>
    <w:rsid w:val="0011677A"/>
    <w:rsid w:val="00116873"/>
    <w:rsid w:val="00125251"/>
    <w:rsid w:val="00127BFF"/>
    <w:rsid w:val="00131954"/>
    <w:rsid w:val="00133307"/>
    <w:rsid w:val="00133A36"/>
    <w:rsid w:val="00142D74"/>
    <w:rsid w:val="00152D92"/>
    <w:rsid w:val="00154813"/>
    <w:rsid w:val="00163627"/>
    <w:rsid w:val="00181EF9"/>
    <w:rsid w:val="0018383F"/>
    <w:rsid w:val="0018596B"/>
    <w:rsid w:val="00194E4A"/>
    <w:rsid w:val="001A6927"/>
    <w:rsid w:val="001C7249"/>
    <w:rsid w:val="001D323C"/>
    <w:rsid w:val="001D49AA"/>
    <w:rsid w:val="001D5466"/>
    <w:rsid w:val="001D5FEA"/>
    <w:rsid w:val="001E05C6"/>
    <w:rsid w:val="001E4987"/>
    <w:rsid w:val="001E7177"/>
    <w:rsid w:val="001E74EA"/>
    <w:rsid w:val="001E7F6D"/>
    <w:rsid w:val="001F7E29"/>
    <w:rsid w:val="00202F49"/>
    <w:rsid w:val="002031D1"/>
    <w:rsid w:val="002040D5"/>
    <w:rsid w:val="00205441"/>
    <w:rsid w:val="0020642E"/>
    <w:rsid w:val="00211245"/>
    <w:rsid w:val="00215011"/>
    <w:rsid w:val="00217001"/>
    <w:rsid w:val="00231004"/>
    <w:rsid w:val="0023209D"/>
    <w:rsid w:val="00237790"/>
    <w:rsid w:val="002419D5"/>
    <w:rsid w:val="002478DF"/>
    <w:rsid w:val="00251FC7"/>
    <w:rsid w:val="002609C8"/>
    <w:rsid w:val="002640A6"/>
    <w:rsid w:val="002741D5"/>
    <w:rsid w:val="002762C5"/>
    <w:rsid w:val="00276BB6"/>
    <w:rsid w:val="0028499A"/>
    <w:rsid w:val="00294FE6"/>
    <w:rsid w:val="0029726E"/>
    <w:rsid w:val="002A4C73"/>
    <w:rsid w:val="002A7D22"/>
    <w:rsid w:val="002B22D4"/>
    <w:rsid w:val="002C276D"/>
    <w:rsid w:val="002C7016"/>
    <w:rsid w:val="002D27D8"/>
    <w:rsid w:val="002E3357"/>
    <w:rsid w:val="002F0330"/>
    <w:rsid w:val="002F487C"/>
    <w:rsid w:val="00301554"/>
    <w:rsid w:val="003027F9"/>
    <w:rsid w:val="00302A4B"/>
    <w:rsid w:val="00302E6C"/>
    <w:rsid w:val="00307031"/>
    <w:rsid w:val="003115ED"/>
    <w:rsid w:val="00314141"/>
    <w:rsid w:val="0031623C"/>
    <w:rsid w:val="00326995"/>
    <w:rsid w:val="003324D6"/>
    <w:rsid w:val="00335825"/>
    <w:rsid w:val="0034153C"/>
    <w:rsid w:val="003477D9"/>
    <w:rsid w:val="00351200"/>
    <w:rsid w:val="00351EDD"/>
    <w:rsid w:val="0035320C"/>
    <w:rsid w:val="00357F14"/>
    <w:rsid w:val="00360E2E"/>
    <w:rsid w:val="003845A8"/>
    <w:rsid w:val="00390E02"/>
    <w:rsid w:val="0039327C"/>
    <w:rsid w:val="00397113"/>
    <w:rsid w:val="003A12EA"/>
    <w:rsid w:val="003A44AB"/>
    <w:rsid w:val="003A51AC"/>
    <w:rsid w:val="003A6B46"/>
    <w:rsid w:val="003A6BE5"/>
    <w:rsid w:val="003B18BD"/>
    <w:rsid w:val="003B1E8E"/>
    <w:rsid w:val="003C223C"/>
    <w:rsid w:val="003C759D"/>
    <w:rsid w:val="003C7DE0"/>
    <w:rsid w:val="003D3AB1"/>
    <w:rsid w:val="003D7EE3"/>
    <w:rsid w:val="003E131F"/>
    <w:rsid w:val="003E1D01"/>
    <w:rsid w:val="003E5E7E"/>
    <w:rsid w:val="003E7208"/>
    <w:rsid w:val="004008BC"/>
    <w:rsid w:val="00405889"/>
    <w:rsid w:val="00406548"/>
    <w:rsid w:val="00411C65"/>
    <w:rsid w:val="00412C9C"/>
    <w:rsid w:val="0041766E"/>
    <w:rsid w:val="00432429"/>
    <w:rsid w:val="004343EC"/>
    <w:rsid w:val="004362B3"/>
    <w:rsid w:val="004363FA"/>
    <w:rsid w:val="004412B8"/>
    <w:rsid w:val="00451B93"/>
    <w:rsid w:val="0045298A"/>
    <w:rsid w:val="00452FE7"/>
    <w:rsid w:val="00453127"/>
    <w:rsid w:val="00461894"/>
    <w:rsid w:val="00462F1A"/>
    <w:rsid w:val="00471C3F"/>
    <w:rsid w:val="00474E8E"/>
    <w:rsid w:val="00475383"/>
    <w:rsid w:val="00475D41"/>
    <w:rsid w:val="00481FB5"/>
    <w:rsid w:val="004863B3"/>
    <w:rsid w:val="00490D2E"/>
    <w:rsid w:val="0049143B"/>
    <w:rsid w:val="004925BE"/>
    <w:rsid w:val="00493346"/>
    <w:rsid w:val="00496D51"/>
    <w:rsid w:val="004A27A7"/>
    <w:rsid w:val="004A3616"/>
    <w:rsid w:val="004A510C"/>
    <w:rsid w:val="004A66FC"/>
    <w:rsid w:val="004B04A4"/>
    <w:rsid w:val="004D31F5"/>
    <w:rsid w:val="004D4E20"/>
    <w:rsid w:val="004E0907"/>
    <w:rsid w:val="004E1312"/>
    <w:rsid w:val="004E69E9"/>
    <w:rsid w:val="004F0621"/>
    <w:rsid w:val="004F0D9C"/>
    <w:rsid w:val="004F322D"/>
    <w:rsid w:val="00503A9F"/>
    <w:rsid w:val="00504C3D"/>
    <w:rsid w:val="00523240"/>
    <w:rsid w:val="00524F4D"/>
    <w:rsid w:val="005259B2"/>
    <w:rsid w:val="0052666E"/>
    <w:rsid w:val="00535745"/>
    <w:rsid w:val="00535D56"/>
    <w:rsid w:val="00535F29"/>
    <w:rsid w:val="005379AB"/>
    <w:rsid w:val="00543B5C"/>
    <w:rsid w:val="0054480E"/>
    <w:rsid w:val="00550955"/>
    <w:rsid w:val="00553F51"/>
    <w:rsid w:val="0056567B"/>
    <w:rsid w:val="00571B54"/>
    <w:rsid w:val="005749AF"/>
    <w:rsid w:val="00580391"/>
    <w:rsid w:val="00583E17"/>
    <w:rsid w:val="00584BCD"/>
    <w:rsid w:val="00587063"/>
    <w:rsid w:val="00595759"/>
    <w:rsid w:val="005A3E53"/>
    <w:rsid w:val="005A60A9"/>
    <w:rsid w:val="005A6B43"/>
    <w:rsid w:val="005B1A1E"/>
    <w:rsid w:val="005B1B1E"/>
    <w:rsid w:val="005B6DB9"/>
    <w:rsid w:val="005B6F09"/>
    <w:rsid w:val="005C33D3"/>
    <w:rsid w:val="005D1C61"/>
    <w:rsid w:val="005D1F21"/>
    <w:rsid w:val="005D30EF"/>
    <w:rsid w:val="005D7B6E"/>
    <w:rsid w:val="005E046F"/>
    <w:rsid w:val="005E70E7"/>
    <w:rsid w:val="005F133D"/>
    <w:rsid w:val="005F2BA7"/>
    <w:rsid w:val="005F52E6"/>
    <w:rsid w:val="005F6C3F"/>
    <w:rsid w:val="006115D3"/>
    <w:rsid w:val="0061206D"/>
    <w:rsid w:val="00622E06"/>
    <w:rsid w:val="00623155"/>
    <w:rsid w:val="00624D21"/>
    <w:rsid w:val="006307AE"/>
    <w:rsid w:val="00630D00"/>
    <w:rsid w:val="0063204F"/>
    <w:rsid w:val="006423EF"/>
    <w:rsid w:val="0065252C"/>
    <w:rsid w:val="00652F19"/>
    <w:rsid w:val="00660614"/>
    <w:rsid w:val="00664436"/>
    <w:rsid w:val="00671EBB"/>
    <w:rsid w:val="00672F8E"/>
    <w:rsid w:val="00680D35"/>
    <w:rsid w:val="00682267"/>
    <w:rsid w:val="00683D6F"/>
    <w:rsid w:val="00685718"/>
    <w:rsid w:val="00685DCF"/>
    <w:rsid w:val="00686EFA"/>
    <w:rsid w:val="00690F7F"/>
    <w:rsid w:val="006914E8"/>
    <w:rsid w:val="00691BC5"/>
    <w:rsid w:val="006949BD"/>
    <w:rsid w:val="006A0B97"/>
    <w:rsid w:val="006A17CE"/>
    <w:rsid w:val="006A22BF"/>
    <w:rsid w:val="006A5CAC"/>
    <w:rsid w:val="006B3FC1"/>
    <w:rsid w:val="006B4D21"/>
    <w:rsid w:val="006B56F5"/>
    <w:rsid w:val="006C5B60"/>
    <w:rsid w:val="006C60D9"/>
    <w:rsid w:val="006E1A2A"/>
    <w:rsid w:val="006E4845"/>
    <w:rsid w:val="006F12BD"/>
    <w:rsid w:val="006F48E8"/>
    <w:rsid w:val="006F4A1E"/>
    <w:rsid w:val="006F503B"/>
    <w:rsid w:val="007027B3"/>
    <w:rsid w:val="00704246"/>
    <w:rsid w:val="007047DA"/>
    <w:rsid w:val="00704F68"/>
    <w:rsid w:val="00705312"/>
    <w:rsid w:val="007101FE"/>
    <w:rsid w:val="00716294"/>
    <w:rsid w:val="0072427A"/>
    <w:rsid w:val="00730AE8"/>
    <w:rsid w:val="0074015A"/>
    <w:rsid w:val="0074080C"/>
    <w:rsid w:val="00741D88"/>
    <w:rsid w:val="0074261D"/>
    <w:rsid w:val="00747B60"/>
    <w:rsid w:val="007539DE"/>
    <w:rsid w:val="00757FCD"/>
    <w:rsid w:val="00761188"/>
    <w:rsid w:val="00761603"/>
    <w:rsid w:val="00770B91"/>
    <w:rsid w:val="00775FE3"/>
    <w:rsid w:val="00777666"/>
    <w:rsid w:val="007827E2"/>
    <w:rsid w:val="00793E47"/>
    <w:rsid w:val="00796627"/>
    <w:rsid w:val="007A01FD"/>
    <w:rsid w:val="007A28B0"/>
    <w:rsid w:val="007B1109"/>
    <w:rsid w:val="007B7349"/>
    <w:rsid w:val="007C2756"/>
    <w:rsid w:val="007C33D2"/>
    <w:rsid w:val="007C7764"/>
    <w:rsid w:val="007E3963"/>
    <w:rsid w:val="007E4E4E"/>
    <w:rsid w:val="007F5038"/>
    <w:rsid w:val="008035AA"/>
    <w:rsid w:val="00806939"/>
    <w:rsid w:val="0080732B"/>
    <w:rsid w:val="00807DD8"/>
    <w:rsid w:val="00813F9C"/>
    <w:rsid w:val="00816FDE"/>
    <w:rsid w:val="00837587"/>
    <w:rsid w:val="00842EC2"/>
    <w:rsid w:val="008432C5"/>
    <w:rsid w:val="00845577"/>
    <w:rsid w:val="00846167"/>
    <w:rsid w:val="008464A5"/>
    <w:rsid w:val="008519E0"/>
    <w:rsid w:val="008637AC"/>
    <w:rsid w:val="00867172"/>
    <w:rsid w:val="00871880"/>
    <w:rsid w:val="00872D60"/>
    <w:rsid w:val="00881309"/>
    <w:rsid w:val="00881EA0"/>
    <w:rsid w:val="008862DC"/>
    <w:rsid w:val="00886837"/>
    <w:rsid w:val="008901DC"/>
    <w:rsid w:val="00895865"/>
    <w:rsid w:val="008A1872"/>
    <w:rsid w:val="008A2D86"/>
    <w:rsid w:val="008A5FA3"/>
    <w:rsid w:val="008D384F"/>
    <w:rsid w:val="008D44EC"/>
    <w:rsid w:val="008D5939"/>
    <w:rsid w:val="008D599E"/>
    <w:rsid w:val="008D5CCE"/>
    <w:rsid w:val="008E3BD6"/>
    <w:rsid w:val="008E71C6"/>
    <w:rsid w:val="008E7E37"/>
    <w:rsid w:val="008F62B8"/>
    <w:rsid w:val="00900A96"/>
    <w:rsid w:val="00900F7E"/>
    <w:rsid w:val="00901766"/>
    <w:rsid w:val="0090376F"/>
    <w:rsid w:val="00903A80"/>
    <w:rsid w:val="009103DC"/>
    <w:rsid w:val="00913489"/>
    <w:rsid w:val="00913D5F"/>
    <w:rsid w:val="00916F44"/>
    <w:rsid w:val="00917DF7"/>
    <w:rsid w:val="0092129D"/>
    <w:rsid w:val="00925820"/>
    <w:rsid w:val="00932E7E"/>
    <w:rsid w:val="009415D0"/>
    <w:rsid w:val="0094436B"/>
    <w:rsid w:val="009532FC"/>
    <w:rsid w:val="00965920"/>
    <w:rsid w:val="00971ACD"/>
    <w:rsid w:val="0097340A"/>
    <w:rsid w:val="00975B21"/>
    <w:rsid w:val="00981893"/>
    <w:rsid w:val="00982BCA"/>
    <w:rsid w:val="00992683"/>
    <w:rsid w:val="00996FB1"/>
    <w:rsid w:val="009A268E"/>
    <w:rsid w:val="009A71DA"/>
    <w:rsid w:val="009A7CC9"/>
    <w:rsid w:val="009B1F69"/>
    <w:rsid w:val="009C727B"/>
    <w:rsid w:val="009C7AF5"/>
    <w:rsid w:val="009D2D46"/>
    <w:rsid w:val="009D43EC"/>
    <w:rsid w:val="009E2198"/>
    <w:rsid w:val="009E23C2"/>
    <w:rsid w:val="009E2972"/>
    <w:rsid w:val="009F1CA6"/>
    <w:rsid w:val="009F3BD8"/>
    <w:rsid w:val="00A03B19"/>
    <w:rsid w:val="00A11C6C"/>
    <w:rsid w:val="00A14280"/>
    <w:rsid w:val="00A27BC1"/>
    <w:rsid w:val="00A35577"/>
    <w:rsid w:val="00A365D1"/>
    <w:rsid w:val="00A519FF"/>
    <w:rsid w:val="00A61A37"/>
    <w:rsid w:val="00A6260E"/>
    <w:rsid w:val="00A63840"/>
    <w:rsid w:val="00A70C89"/>
    <w:rsid w:val="00A84A84"/>
    <w:rsid w:val="00A859A2"/>
    <w:rsid w:val="00A85F08"/>
    <w:rsid w:val="00A90857"/>
    <w:rsid w:val="00A94DCD"/>
    <w:rsid w:val="00AA2C87"/>
    <w:rsid w:val="00AA577C"/>
    <w:rsid w:val="00AA6E99"/>
    <w:rsid w:val="00AA6EAB"/>
    <w:rsid w:val="00AB4474"/>
    <w:rsid w:val="00AC3D17"/>
    <w:rsid w:val="00AC60A6"/>
    <w:rsid w:val="00AD00A7"/>
    <w:rsid w:val="00AD2771"/>
    <w:rsid w:val="00AD4C6F"/>
    <w:rsid w:val="00AD5EDC"/>
    <w:rsid w:val="00AE6B9B"/>
    <w:rsid w:val="00AE7472"/>
    <w:rsid w:val="00AF58A0"/>
    <w:rsid w:val="00B02E48"/>
    <w:rsid w:val="00B06099"/>
    <w:rsid w:val="00B10FC5"/>
    <w:rsid w:val="00B15D13"/>
    <w:rsid w:val="00B27BC8"/>
    <w:rsid w:val="00B3027A"/>
    <w:rsid w:val="00B3116B"/>
    <w:rsid w:val="00B32160"/>
    <w:rsid w:val="00B33828"/>
    <w:rsid w:val="00B4258B"/>
    <w:rsid w:val="00B458E5"/>
    <w:rsid w:val="00B46D97"/>
    <w:rsid w:val="00B53F18"/>
    <w:rsid w:val="00B66612"/>
    <w:rsid w:val="00B70347"/>
    <w:rsid w:val="00B74726"/>
    <w:rsid w:val="00B74CB9"/>
    <w:rsid w:val="00B83890"/>
    <w:rsid w:val="00B854E8"/>
    <w:rsid w:val="00B87CB4"/>
    <w:rsid w:val="00B90089"/>
    <w:rsid w:val="00BA55DB"/>
    <w:rsid w:val="00BB2BBE"/>
    <w:rsid w:val="00BB4BCD"/>
    <w:rsid w:val="00BC2BAB"/>
    <w:rsid w:val="00BC3983"/>
    <w:rsid w:val="00BD797B"/>
    <w:rsid w:val="00BE283E"/>
    <w:rsid w:val="00BE3783"/>
    <w:rsid w:val="00BE7F15"/>
    <w:rsid w:val="00BF06C3"/>
    <w:rsid w:val="00BF4C73"/>
    <w:rsid w:val="00C01975"/>
    <w:rsid w:val="00C05595"/>
    <w:rsid w:val="00C10346"/>
    <w:rsid w:val="00C16081"/>
    <w:rsid w:val="00C3341D"/>
    <w:rsid w:val="00C45207"/>
    <w:rsid w:val="00C46F66"/>
    <w:rsid w:val="00C50D07"/>
    <w:rsid w:val="00C57B98"/>
    <w:rsid w:val="00C60B2F"/>
    <w:rsid w:val="00C76480"/>
    <w:rsid w:val="00C77383"/>
    <w:rsid w:val="00C86EF7"/>
    <w:rsid w:val="00C92CAF"/>
    <w:rsid w:val="00C96E19"/>
    <w:rsid w:val="00CA01D4"/>
    <w:rsid w:val="00CA1079"/>
    <w:rsid w:val="00CA6B36"/>
    <w:rsid w:val="00CA7D8F"/>
    <w:rsid w:val="00CA7E6A"/>
    <w:rsid w:val="00CB1EF7"/>
    <w:rsid w:val="00CB4114"/>
    <w:rsid w:val="00CC27EE"/>
    <w:rsid w:val="00CC2CB8"/>
    <w:rsid w:val="00CD0F81"/>
    <w:rsid w:val="00CD1A48"/>
    <w:rsid w:val="00CE02AD"/>
    <w:rsid w:val="00CE0610"/>
    <w:rsid w:val="00CE2175"/>
    <w:rsid w:val="00CE48DF"/>
    <w:rsid w:val="00CE678F"/>
    <w:rsid w:val="00CF1535"/>
    <w:rsid w:val="00CF439E"/>
    <w:rsid w:val="00CF7AEE"/>
    <w:rsid w:val="00D02E90"/>
    <w:rsid w:val="00D049B0"/>
    <w:rsid w:val="00D07C30"/>
    <w:rsid w:val="00D10067"/>
    <w:rsid w:val="00D119EB"/>
    <w:rsid w:val="00D11EA0"/>
    <w:rsid w:val="00D151E1"/>
    <w:rsid w:val="00D16EA0"/>
    <w:rsid w:val="00D2246E"/>
    <w:rsid w:val="00D236D2"/>
    <w:rsid w:val="00D258BA"/>
    <w:rsid w:val="00D25EE3"/>
    <w:rsid w:val="00D27D35"/>
    <w:rsid w:val="00D27D9B"/>
    <w:rsid w:val="00D3284F"/>
    <w:rsid w:val="00D35043"/>
    <w:rsid w:val="00D409A7"/>
    <w:rsid w:val="00D43C5B"/>
    <w:rsid w:val="00D469AC"/>
    <w:rsid w:val="00D5041D"/>
    <w:rsid w:val="00D52648"/>
    <w:rsid w:val="00D53CA7"/>
    <w:rsid w:val="00D6232C"/>
    <w:rsid w:val="00D6316E"/>
    <w:rsid w:val="00D650CC"/>
    <w:rsid w:val="00D679DB"/>
    <w:rsid w:val="00D82026"/>
    <w:rsid w:val="00D8588E"/>
    <w:rsid w:val="00D873F6"/>
    <w:rsid w:val="00D87D7A"/>
    <w:rsid w:val="00D91E66"/>
    <w:rsid w:val="00D9445F"/>
    <w:rsid w:val="00D947CC"/>
    <w:rsid w:val="00D969E2"/>
    <w:rsid w:val="00D97ED1"/>
    <w:rsid w:val="00DA6F21"/>
    <w:rsid w:val="00DA72C1"/>
    <w:rsid w:val="00DB3688"/>
    <w:rsid w:val="00DC21C1"/>
    <w:rsid w:val="00DD1B3B"/>
    <w:rsid w:val="00DD406E"/>
    <w:rsid w:val="00DD4CFA"/>
    <w:rsid w:val="00DD53DB"/>
    <w:rsid w:val="00DE032B"/>
    <w:rsid w:val="00DF33B9"/>
    <w:rsid w:val="00DF3BC4"/>
    <w:rsid w:val="00DF5150"/>
    <w:rsid w:val="00DF7C3B"/>
    <w:rsid w:val="00E030D9"/>
    <w:rsid w:val="00E06F18"/>
    <w:rsid w:val="00E071D8"/>
    <w:rsid w:val="00E10FF0"/>
    <w:rsid w:val="00E13A27"/>
    <w:rsid w:val="00E20A1C"/>
    <w:rsid w:val="00E279CD"/>
    <w:rsid w:val="00E27F8F"/>
    <w:rsid w:val="00E31941"/>
    <w:rsid w:val="00E37460"/>
    <w:rsid w:val="00E37637"/>
    <w:rsid w:val="00E37B46"/>
    <w:rsid w:val="00E40EEC"/>
    <w:rsid w:val="00E52693"/>
    <w:rsid w:val="00E53F45"/>
    <w:rsid w:val="00E63F0B"/>
    <w:rsid w:val="00E67B69"/>
    <w:rsid w:val="00E70CBB"/>
    <w:rsid w:val="00E70DFE"/>
    <w:rsid w:val="00E75863"/>
    <w:rsid w:val="00E876DC"/>
    <w:rsid w:val="00E90F24"/>
    <w:rsid w:val="00E93790"/>
    <w:rsid w:val="00E9613B"/>
    <w:rsid w:val="00E9641C"/>
    <w:rsid w:val="00E97BC0"/>
    <w:rsid w:val="00EA6005"/>
    <w:rsid w:val="00EB6DD4"/>
    <w:rsid w:val="00EC33FC"/>
    <w:rsid w:val="00EC4A5F"/>
    <w:rsid w:val="00EC4B7A"/>
    <w:rsid w:val="00EC7C25"/>
    <w:rsid w:val="00ED6DC3"/>
    <w:rsid w:val="00EE153B"/>
    <w:rsid w:val="00EE5FD3"/>
    <w:rsid w:val="00EF2892"/>
    <w:rsid w:val="00F157D3"/>
    <w:rsid w:val="00F15EBA"/>
    <w:rsid w:val="00F25695"/>
    <w:rsid w:val="00F47BC4"/>
    <w:rsid w:val="00F502A0"/>
    <w:rsid w:val="00F54903"/>
    <w:rsid w:val="00F57047"/>
    <w:rsid w:val="00F65235"/>
    <w:rsid w:val="00F678EB"/>
    <w:rsid w:val="00F761E7"/>
    <w:rsid w:val="00F82A00"/>
    <w:rsid w:val="00F91A47"/>
    <w:rsid w:val="00F9205A"/>
    <w:rsid w:val="00F93E6C"/>
    <w:rsid w:val="00F95178"/>
    <w:rsid w:val="00F971AA"/>
    <w:rsid w:val="00F973AB"/>
    <w:rsid w:val="00FA017D"/>
    <w:rsid w:val="00FA4BD2"/>
    <w:rsid w:val="00FA72F9"/>
    <w:rsid w:val="00FB1A9D"/>
    <w:rsid w:val="00FB590F"/>
    <w:rsid w:val="00FB5EDE"/>
    <w:rsid w:val="00FB71FB"/>
    <w:rsid w:val="00FC5D2B"/>
    <w:rsid w:val="00FD30B2"/>
    <w:rsid w:val="00FD58F7"/>
    <w:rsid w:val="00FD6DCD"/>
    <w:rsid w:val="00FE1277"/>
    <w:rsid w:val="00FE2BD5"/>
    <w:rsid w:val="00FE3A67"/>
    <w:rsid w:val="00FE590A"/>
    <w:rsid w:val="00FE681D"/>
    <w:rsid w:val="00FF0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3212]"/>
    </o:shapedefaults>
    <o:shapelayout v:ext="edit">
      <o:idmap v:ext="edit" data="1"/>
      <o:rules v:ext="edit">
        <o:r id="V:Rule4" type="connector" idref="#_x0000_s1038"/>
        <o:r id="V:Rule5" type="connector" idref="#Straight Arrow Connector 2"/>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1"/>
    <w:pPr>
      <w:ind w:left="720"/>
      <w:contextualSpacing/>
    </w:pPr>
  </w:style>
  <w:style w:type="paragraph" w:styleId="Header">
    <w:name w:val="header"/>
    <w:basedOn w:val="Normal"/>
    <w:link w:val="HeaderChar"/>
    <w:uiPriority w:val="99"/>
    <w:unhideWhenUsed/>
    <w:rsid w:val="00461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94"/>
  </w:style>
  <w:style w:type="paragraph" w:styleId="Footer">
    <w:name w:val="footer"/>
    <w:basedOn w:val="Normal"/>
    <w:link w:val="FooterChar"/>
    <w:uiPriority w:val="99"/>
    <w:unhideWhenUsed/>
    <w:rsid w:val="0046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94"/>
  </w:style>
  <w:style w:type="paragraph" w:styleId="BalloonText">
    <w:name w:val="Balloon Text"/>
    <w:basedOn w:val="Normal"/>
    <w:link w:val="BalloonTextChar"/>
    <w:uiPriority w:val="99"/>
    <w:semiHidden/>
    <w:unhideWhenUsed/>
    <w:rsid w:val="00DF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3856</TotalTime>
  <Pages>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Admin</cp:lastModifiedBy>
  <cp:revision>148</cp:revision>
  <cp:lastPrinted>2014-04-06T01:29:00Z</cp:lastPrinted>
  <dcterms:created xsi:type="dcterms:W3CDTF">2012-09-14T14:03:00Z</dcterms:created>
  <dcterms:modified xsi:type="dcterms:W3CDTF">2014-04-06T01:36:00Z</dcterms:modified>
</cp:coreProperties>
</file>