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47" w:rsidRPr="00C01D4E" w:rsidRDefault="00442947" w:rsidP="00442947">
      <w:pPr>
        <w:spacing w:line="360" w:lineRule="auto"/>
        <w:rPr>
          <w:b/>
          <w:bCs/>
          <w:lang w:val="sv-SE"/>
        </w:rPr>
      </w:pPr>
      <w:r w:rsidRPr="00442947">
        <w:rPr>
          <w:b/>
          <w:bCs/>
        </w:rPr>
        <w:t>Lampiran 1</w:t>
      </w:r>
    </w:p>
    <w:p w:rsidR="0041704E" w:rsidRPr="00C01D4E" w:rsidRDefault="0041704E" w:rsidP="0041704E">
      <w:pPr>
        <w:spacing w:line="360" w:lineRule="auto"/>
        <w:jc w:val="center"/>
        <w:rPr>
          <w:b/>
          <w:lang w:val="sv-SE"/>
        </w:rPr>
      </w:pPr>
      <w:r w:rsidRPr="007F757F">
        <w:rPr>
          <w:b/>
        </w:rPr>
        <w:t>KURIKULUM MATA PELAJARAN</w:t>
      </w:r>
      <w:r w:rsidRPr="0036176C">
        <w:rPr>
          <w:b/>
          <w:lang w:val="sv-SE"/>
        </w:rPr>
        <w:t xml:space="preserve"> UNTUK BAHAN PEMBELAJARAN TEMATIK</w:t>
      </w:r>
      <w:r w:rsidRPr="007F757F">
        <w:rPr>
          <w:b/>
        </w:rPr>
        <w:t xml:space="preserve"> KELAS DASAR </w:t>
      </w:r>
      <w:r w:rsidRPr="007F757F">
        <w:rPr>
          <w:b/>
          <w:lang w:val="sv-SE"/>
        </w:rPr>
        <w:t>II</w:t>
      </w:r>
      <w:r w:rsidRPr="007F757F">
        <w:rPr>
          <w:b/>
        </w:rPr>
        <w:t xml:space="preserve"> SEMESTER I</w:t>
      </w:r>
    </w:p>
    <w:p w:rsidR="0041704E" w:rsidRPr="00C01D4E" w:rsidRDefault="0041704E" w:rsidP="0041704E">
      <w:pPr>
        <w:spacing w:line="360" w:lineRule="auto"/>
        <w:jc w:val="center"/>
        <w:rPr>
          <w:b/>
          <w:bCs/>
          <w:lang w:val="sv-SE"/>
        </w:rPr>
      </w:pPr>
    </w:p>
    <w:tbl>
      <w:tblPr>
        <w:tblStyle w:val="MediumShading2-Accent11"/>
        <w:tblW w:w="8280" w:type="dxa"/>
        <w:tblBorders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Look w:val="04A0"/>
      </w:tblPr>
      <w:tblGrid>
        <w:gridCol w:w="3746"/>
        <w:gridCol w:w="4534"/>
      </w:tblGrid>
      <w:tr w:rsidR="0041704E" w:rsidRPr="00FD272B" w:rsidTr="007B3AA6">
        <w:trPr>
          <w:cnfStyle w:val="100000000000"/>
          <w:trHeight w:val="576"/>
        </w:trPr>
        <w:tc>
          <w:tcPr>
            <w:cnfStyle w:val="001000000100"/>
            <w:tcW w:w="37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704E" w:rsidRPr="0041704E" w:rsidRDefault="0041704E" w:rsidP="0041704E">
            <w:pPr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Standar Kompetensi</w:t>
            </w:r>
          </w:p>
        </w:tc>
        <w:tc>
          <w:tcPr>
            <w:tcW w:w="4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1704E" w:rsidRPr="0041704E" w:rsidRDefault="0041704E" w:rsidP="0041704E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  <w:sz w:val="24"/>
                <w:szCs w:val="24"/>
                <w:lang w:val="en-US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Kompetensi Dasar</w:t>
            </w:r>
          </w:p>
        </w:tc>
      </w:tr>
      <w:tr w:rsidR="0041704E" w:rsidRPr="006D0004" w:rsidTr="007B3AA6">
        <w:trPr>
          <w:cnfStyle w:val="000000100000"/>
        </w:trPr>
        <w:tc>
          <w:tcPr>
            <w:cnfStyle w:val="001000000000"/>
            <w:tcW w:w="37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704E" w:rsidRPr="0041704E" w:rsidRDefault="0041704E" w:rsidP="0041704E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  <w:lang w:val="sv-SE"/>
              </w:rPr>
              <w:t>Bahasa Indonesia :</w:t>
            </w:r>
          </w:p>
          <w:p w:rsidR="0041704E" w:rsidRPr="0041704E" w:rsidRDefault="0041704E" w:rsidP="0041704E">
            <w:pPr>
              <w:pStyle w:val="ListParagraph"/>
              <w:ind w:left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 w:rsidRPr="0041704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  <w:t>Membaca</w:t>
            </w:r>
          </w:p>
          <w:p w:rsidR="0041704E" w:rsidRPr="0041704E" w:rsidRDefault="0041704E" w:rsidP="00E10770">
            <w:pPr>
              <w:pStyle w:val="ListParagraph"/>
              <w:numPr>
                <w:ilvl w:val="0"/>
                <w:numId w:val="49"/>
              </w:numPr>
              <w:ind w:left="360"/>
              <w:rPr>
                <w:rFonts w:asciiTheme="majorBidi" w:hAnsiTheme="majorBidi" w:cstheme="majorBidi"/>
                <w:color w:val="auto"/>
                <w:sz w:val="24"/>
                <w:szCs w:val="24"/>
                <w:lang w:val="sv-SE"/>
              </w:rPr>
            </w:pPr>
            <w:r w:rsidRPr="0041704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  <w:t>Membaca nyaring suku kata, kata, dan kalimat sederhana</w:t>
            </w:r>
          </w:p>
        </w:tc>
        <w:tc>
          <w:tcPr>
            <w:tcW w:w="4534" w:type="dxa"/>
            <w:shd w:val="clear" w:color="auto" w:fill="FFFFFF" w:themeFill="background1"/>
          </w:tcPr>
          <w:p w:rsidR="0041704E" w:rsidRDefault="0041704E" w:rsidP="0041704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41704E" w:rsidRPr="00BE1627" w:rsidRDefault="0041704E" w:rsidP="0041704E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41704E" w:rsidRPr="00BE1627" w:rsidRDefault="0041704E" w:rsidP="00E10770">
            <w:pPr>
              <w:pStyle w:val="ListParagraph"/>
              <w:numPr>
                <w:ilvl w:val="1"/>
                <w:numId w:val="49"/>
              </w:numPr>
              <w:ind w:left="394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E162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Membaca nyaring suku kata dan kata</w:t>
            </w:r>
          </w:p>
        </w:tc>
      </w:tr>
      <w:tr w:rsidR="0041704E" w:rsidRPr="006D0004" w:rsidTr="007B3AA6">
        <w:tc>
          <w:tcPr>
            <w:cnfStyle w:val="001000000000"/>
            <w:tcW w:w="37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704E" w:rsidRPr="0041704E" w:rsidRDefault="0041704E" w:rsidP="0041704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Matematika :</w:t>
            </w:r>
          </w:p>
          <w:p w:rsidR="0041704E" w:rsidRPr="0041704E" w:rsidRDefault="0041704E" w:rsidP="0041704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41704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Bilangan </w:t>
            </w:r>
          </w:p>
          <w:p w:rsidR="0041704E" w:rsidRPr="0041704E" w:rsidRDefault="0041704E" w:rsidP="00E10770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 w:rsidRPr="0041704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  <w:t>Melakukan penjumlahan dan pengurangan bilangan sampai 10</w:t>
            </w:r>
          </w:p>
        </w:tc>
        <w:tc>
          <w:tcPr>
            <w:tcW w:w="4534" w:type="dxa"/>
            <w:shd w:val="clear" w:color="auto" w:fill="FFFFFF" w:themeFill="background1"/>
          </w:tcPr>
          <w:p w:rsidR="0041704E" w:rsidRDefault="0041704E" w:rsidP="0041704E">
            <w:pPr>
              <w:pStyle w:val="ListParagraph"/>
              <w:ind w:left="360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41704E" w:rsidRPr="00603B71" w:rsidRDefault="0041704E" w:rsidP="0041704E">
            <w:pPr>
              <w:pStyle w:val="ListParagraph"/>
              <w:ind w:left="360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  <w:p w:rsidR="0041704E" w:rsidRPr="003137C7" w:rsidRDefault="0041704E" w:rsidP="00E10770">
            <w:pPr>
              <w:pStyle w:val="ListParagraph"/>
              <w:numPr>
                <w:ilvl w:val="1"/>
                <w:numId w:val="50"/>
              </w:numPr>
              <w:ind w:left="394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3137C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Melakukan penjumlahan sampai 10</w:t>
            </w:r>
          </w:p>
          <w:p w:rsidR="0041704E" w:rsidRPr="003137C7" w:rsidRDefault="0041704E" w:rsidP="0041704E">
            <w:pPr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</w:tr>
      <w:tr w:rsidR="0041704E" w:rsidRPr="006D0004" w:rsidTr="007B3AA6">
        <w:trPr>
          <w:cnfStyle w:val="000000100000"/>
        </w:trPr>
        <w:tc>
          <w:tcPr>
            <w:cnfStyle w:val="001000000000"/>
            <w:tcW w:w="374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1704E" w:rsidRPr="0041704E" w:rsidRDefault="0041704E" w:rsidP="0041704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41704E">
              <w:rPr>
                <w:rFonts w:asciiTheme="majorBidi" w:hAnsiTheme="majorBidi" w:cstheme="majorBidi"/>
                <w:color w:val="auto"/>
                <w:sz w:val="24"/>
                <w:szCs w:val="24"/>
              </w:rPr>
              <w:t>IPS:</w:t>
            </w:r>
          </w:p>
          <w:p w:rsidR="0041704E" w:rsidRPr="0041704E" w:rsidRDefault="0041704E" w:rsidP="0041704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</w:pPr>
            <w:r w:rsidRPr="0041704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val="sv-SE"/>
              </w:rPr>
              <w:t>Memahami identitas diri dan keluarga, serta sikap saling menghormati dalam keluarga</w:t>
            </w:r>
          </w:p>
        </w:tc>
        <w:tc>
          <w:tcPr>
            <w:tcW w:w="4534" w:type="dxa"/>
            <w:shd w:val="clear" w:color="auto" w:fill="FFFFFF" w:themeFill="background1"/>
          </w:tcPr>
          <w:p w:rsidR="0041704E" w:rsidRPr="00603B71" w:rsidRDefault="0041704E" w:rsidP="0041704E">
            <w:pPr>
              <w:pStyle w:val="ListParagraph"/>
              <w:ind w:left="360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  <w:p w:rsidR="0041704E" w:rsidRPr="00101121" w:rsidRDefault="0041704E" w:rsidP="00E10770">
            <w:pPr>
              <w:pStyle w:val="NoSpacing"/>
              <w:numPr>
                <w:ilvl w:val="1"/>
                <w:numId w:val="26"/>
              </w:numPr>
              <w:ind w:left="394"/>
              <w:jc w:val="both"/>
              <w:cnfStyle w:val="000000100000"/>
              <w:rPr>
                <w:rFonts w:asciiTheme="majorBidi" w:hAnsiTheme="majorBidi" w:cstheme="majorBidi"/>
                <w:noProof/>
                <w:lang w:val="sv-SE"/>
              </w:rPr>
            </w:pPr>
            <w:r w:rsidRPr="00101121">
              <w:rPr>
                <w:rFonts w:asciiTheme="majorBidi" w:hAnsiTheme="majorBidi" w:cstheme="majorBidi"/>
                <w:noProof/>
                <w:lang w:val="sv-SE"/>
              </w:rPr>
              <w:t>Mengungkapkan identitas diri, keluarga dan kerabat orang tua</w:t>
            </w:r>
          </w:p>
          <w:p w:rsidR="0041704E" w:rsidRPr="003137C7" w:rsidRDefault="0041704E" w:rsidP="0041704E">
            <w:pPr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</w:p>
        </w:tc>
      </w:tr>
    </w:tbl>
    <w:p w:rsidR="0041704E" w:rsidRDefault="0041704E" w:rsidP="00442947">
      <w:pPr>
        <w:rPr>
          <w:b/>
          <w:bCs/>
        </w:rPr>
      </w:pPr>
    </w:p>
    <w:p w:rsidR="0041704E" w:rsidRPr="00C01D4E" w:rsidRDefault="0041704E" w:rsidP="0041704E">
      <w:pPr>
        <w:spacing w:after="200"/>
        <w:ind w:left="720" w:hanging="720"/>
        <w:jc w:val="both"/>
        <w:rPr>
          <w:b/>
          <w:bCs/>
          <w:lang w:val="sv-SE"/>
        </w:rPr>
      </w:pPr>
      <w:r w:rsidRPr="00365AA2">
        <w:rPr>
          <w:rFonts w:asciiTheme="majorBidi" w:hAnsiTheme="majorBidi" w:cstheme="majorBidi"/>
          <w:bCs/>
          <w:lang w:val="sv-SE"/>
        </w:rPr>
        <w:t xml:space="preserve">Depdiknas, 2006.  </w:t>
      </w:r>
      <w:r w:rsidRPr="00365AA2">
        <w:rPr>
          <w:rFonts w:asciiTheme="majorBidi" w:hAnsiTheme="majorBidi" w:cstheme="majorBidi"/>
          <w:bCs/>
          <w:i/>
          <w:iCs/>
          <w:lang w:val="sv-SE"/>
        </w:rPr>
        <w:t>Standar Kompetensi dan Kompetensi Dasar Sekolah Dasar Luar Biasa Tunagrahita Ringan (SDLB-C)</w:t>
      </w:r>
      <w:r w:rsidRPr="00365AA2">
        <w:rPr>
          <w:rFonts w:asciiTheme="majorBidi" w:hAnsiTheme="majorBidi" w:cstheme="majorBidi"/>
          <w:bCs/>
          <w:lang w:val="sv-SE"/>
        </w:rPr>
        <w:t>. Jakarta: Badan Standar Nasional Pendidikan</w:t>
      </w:r>
      <w:r>
        <w:rPr>
          <w:rFonts w:asciiTheme="majorBidi" w:hAnsiTheme="majorBidi" w:cstheme="majorBidi"/>
          <w:bCs/>
          <w:lang w:val="sv-SE"/>
        </w:rPr>
        <w:t xml:space="preserve"> </w:t>
      </w:r>
      <w:r w:rsidRPr="00365AA2">
        <w:rPr>
          <w:rFonts w:asciiTheme="majorBidi" w:hAnsiTheme="majorBidi" w:cstheme="majorBidi"/>
          <w:bCs/>
          <w:lang w:val="sv-SE"/>
        </w:rPr>
        <w:t>(BSNP).</w:t>
      </w:r>
      <w:r>
        <w:rPr>
          <w:b/>
          <w:bCs/>
        </w:rPr>
        <w:br w:type="page"/>
      </w:r>
    </w:p>
    <w:p w:rsidR="00442947" w:rsidRPr="008C29E1" w:rsidRDefault="00442947" w:rsidP="00442947">
      <w:pPr>
        <w:rPr>
          <w:b/>
          <w:bCs/>
        </w:rPr>
      </w:pPr>
      <w:r w:rsidRPr="008C29E1">
        <w:rPr>
          <w:b/>
          <w:bCs/>
        </w:rPr>
        <w:lastRenderedPageBreak/>
        <w:t>Lampiran 2</w:t>
      </w:r>
    </w:p>
    <w:p w:rsidR="00442947" w:rsidRPr="006D0004" w:rsidRDefault="00442947" w:rsidP="00442947"/>
    <w:p w:rsidR="00442947" w:rsidRPr="006D0004" w:rsidRDefault="008C29E1" w:rsidP="008C29E1">
      <w:pPr>
        <w:pStyle w:val="ListParagraph"/>
        <w:ind w:left="426"/>
        <w:jc w:val="center"/>
        <w:rPr>
          <w:b/>
        </w:rPr>
      </w:pPr>
      <w:r w:rsidRPr="006D0004">
        <w:rPr>
          <w:b/>
        </w:rPr>
        <w:t>KISI-KISI INSTRUMEN PENELITIAN</w:t>
      </w:r>
    </w:p>
    <w:p w:rsidR="00442947" w:rsidRPr="006D0004" w:rsidRDefault="00442947" w:rsidP="00442947">
      <w:pPr>
        <w:rPr>
          <w:b/>
        </w:rPr>
      </w:pPr>
    </w:p>
    <w:tbl>
      <w:tblPr>
        <w:tblStyle w:val="MediumShading2-Accent5"/>
        <w:tblW w:w="0" w:type="auto"/>
        <w:tblBorders>
          <w:insideH w:val="single" w:sz="18" w:space="0" w:color="auto"/>
          <w:insideV w:val="single" w:sz="18" w:space="0" w:color="auto"/>
        </w:tblBorders>
        <w:shd w:val="clear" w:color="auto" w:fill="FFFFFF" w:themeFill="background1"/>
        <w:tblLook w:val="04A0"/>
      </w:tblPr>
      <w:tblGrid>
        <w:gridCol w:w="2303"/>
        <w:gridCol w:w="1980"/>
        <w:gridCol w:w="1620"/>
        <w:gridCol w:w="909"/>
        <w:gridCol w:w="1071"/>
      </w:tblGrid>
      <w:tr w:rsidR="00EC3AD9" w:rsidRPr="006D0004" w:rsidTr="007B3AA6">
        <w:trPr>
          <w:cnfStyle w:val="100000000000"/>
          <w:trHeight w:val="174"/>
        </w:trPr>
        <w:tc>
          <w:tcPr>
            <w:cnfStyle w:val="001000000100"/>
            <w:tcW w:w="2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3AD9" w:rsidRPr="00FD272B" w:rsidRDefault="00EC3AD9" w:rsidP="001F4CE0">
            <w:pPr>
              <w:jc w:val="center"/>
              <w:rPr>
                <w:b w:val="0"/>
                <w:color w:val="auto"/>
                <w:sz w:val="24"/>
                <w:szCs w:val="24"/>
                <w:lang w:val="nb-NO"/>
              </w:rPr>
            </w:pPr>
            <w:r w:rsidRPr="00FD272B">
              <w:rPr>
                <w:color w:val="auto"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3AD9" w:rsidRPr="00FD272B" w:rsidRDefault="00EC3AD9" w:rsidP="001F4CE0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  <w:lang w:val="nb-NO"/>
              </w:rPr>
            </w:pPr>
            <w:r w:rsidRPr="00FD272B">
              <w:rPr>
                <w:color w:val="auto"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3AD9" w:rsidRPr="00FD272B" w:rsidRDefault="00EC3AD9" w:rsidP="001F4CE0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  <w:lang w:val="nb-NO"/>
              </w:rPr>
            </w:pPr>
            <w:r>
              <w:rPr>
                <w:color w:val="auto"/>
                <w:sz w:val="24"/>
                <w:szCs w:val="24"/>
                <w:lang w:val="nb-NO"/>
              </w:rPr>
              <w:t>Jenis Tes</w:t>
            </w:r>
          </w:p>
        </w:tc>
        <w:tc>
          <w:tcPr>
            <w:tcW w:w="9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3AD9" w:rsidRPr="00FD272B" w:rsidRDefault="00EC3AD9" w:rsidP="001F4CE0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  <w:lang w:val="nb-NO"/>
              </w:rPr>
            </w:pPr>
            <w:r w:rsidRPr="00FD272B">
              <w:rPr>
                <w:color w:val="auto"/>
                <w:sz w:val="24"/>
                <w:szCs w:val="24"/>
                <w:lang w:val="nb-NO"/>
              </w:rPr>
              <w:t>No. Item</w:t>
            </w:r>
          </w:p>
        </w:tc>
        <w:tc>
          <w:tcPr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3AD9" w:rsidRPr="00FD272B" w:rsidRDefault="00EC3AD9" w:rsidP="001F4CE0">
            <w:pPr>
              <w:jc w:val="center"/>
              <w:cnfStyle w:val="100000000000"/>
              <w:rPr>
                <w:b w:val="0"/>
                <w:color w:val="auto"/>
                <w:sz w:val="24"/>
                <w:szCs w:val="24"/>
                <w:lang w:val="nb-NO"/>
              </w:rPr>
            </w:pPr>
            <w:r w:rsidRPr="00FD272B">
              <w:rPr>
                <w:color w:val="auto"/>
                <w:sz w:val="24"/>
                <w:szCs w:val="24"/>
                <w:lang w:val="nb-NO"/>
              </w:rPr>
              <w:t>Jumlah Item</w:t>
            </w:r>
          </w:p>
        </w:tc>
      </w:tr>
      <w:tr w:rsidR="00EC3AD9" w:rsidRPr="006D0004" w:rsidTr="007B3AA6">
        <w:trPr>
          <w:cnfStyle w:val="000000100000"/>
          <w:trHeight w:val="1686"/>
        </w:trPr>
        <w:tc>
          <w:tcPr>
            <w:cnfStyle w:val="001000000000"/>
            <w:tcW w:w="2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C3AD9" w:rsidRPr="00EC3AD9" w:rsidRDefault="00EC3AD9" w:rsidP="001F4CE0">
            <w:pPr>
              <w:rPr>
                <w:bCs w:val="0"/>
                <w:color w:val="auto"/>
                <w:sz w:val="24"/>
                <w:szCs w:val="24"/>
              </w:rPr>
            </w:pPr>
            <w:r w:rsidRPr="00EC3AD9">
              <w:rPr>
                <w:bCs w:val="0"/>
                <w:color w:val="auto"/>
                <w:sz w:val="24"/>
                <w:szCs w:val="24"/>
              </w:rPr>
              <w:t>Membaca:</w:t>
            </w:r>
          </w:p>
          <w:p w:rsidR="00EC3AD9" w:rsidRPr="00EC3AD9" w:rsidRDefault="00EC3AD9" w:rsidP="00E10770">
            <w:pPr>
              <w:pStyle w:val="ListParagraph"/>
              <w:numPr>
                <w:ilvl w:val="0"/>
                <w:numId w:val="4"/>
              </w:numPr>
              <w:ind w:left="395"/>
              <w:rPr>
                <w:b w:val="0"/>
                <w:bCs w:val="0"/>
                <w:color w:val="000000" w:themeColor="text1" w:themeShade="BF"/>
              </w:rPr>
            </w:pPr>
            <w:r w:rsidRPr="00EC3AD9">
              <w:rPr>
                <w:b w:val="0"/>
                <w:bCs w:val="0"/>
                <w:color w:val="000000" w:themeColor="text1" w:themeShade="BF"/>
              </w:rPr>
              <w:t>Membaca nyaring suku kata dan kata</w:t>
            </w:r>
          </w:p>
          <w:p w:rsidR="00EC3AD9" w:rsidRPr="006D0004" w:rsidRDefault="00EC3AD9" w:rsidP="001F4CE0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C3AD9" w:rsidRPr="00603DF1" w:rsidRDefault="00EC3AD9" w:rsidP="00603DF1"/>
        </w:tc>
        <w:tc>
          <w:tcPr>
            <w:tcW w:w="1980" w:type="dxa"/>
            <w:shd w:val="clear" w:color="auto" w:fill="FFFFFF" w:themeFill="background1"/>
          </w:tcPr>
          <w:p w:rsidR="00EC3AD9" w:rsidRPr="006D0004" w:rsidRDefault="00EC3AD9" w:rsidP="001F4CE0">
            <w:pPr>
              <w:pStyle w:val="ListParagraph"/>
              <w:ind w:left="360"/>
              <w:cnfStyle w:val="000000100000"/>
              <w:rPr>
                <w:sz w:val="24"/>
                <w:szCs w:val="24"/>
              </w:rPr>
            </w:pPr>
          </w:p>
          <w:p w:rsidR="00EC3AD9" w:rsidRPr="00603DF1" w:rsidRDefault="00EC3AD9" w:rsidP="00E10770">
            <w:pPr>
              <w:pStyle w:val="ListParagraph"/>
              <w:numPr>
                <w:ilvl w:val="0"/>
                <w:numId w:val="2"/>
              </w:numPr>
              <w:ind w:left="176" w:hanging="176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Membaca Huruf</w:t>
            </w:r>
          </w:p>
          <w:p w:rsidR="00EC3AD9" w:rsidRPr="006D0004" w:rsidRDefault="00EC3AD9" w:rsidP="00E10770">
            <w:pPr>
              <w:pStyle w:val="ListParagraph"/>
              <w:numPr>
                <w:ilvl w:val="0"/>
                <w:numId w:val="2"/>
              </w:numPr>
              <w:ind w:left="176" w:hanging="176"/>
              <w:cnfStyle w:val="00000010000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Suku Kata</w:t>
            </w:r>
          </w:p>
          <w:p w:rsidR="00EC3AD9" w:rsidRPr="006D0004" w:rsidRDefault="00EC3AD9" w:rsidP="00E10770">
            <w:pPr>
              <w:pStyle w:val="ListParagraph"/>
              <w:numPr>
                <w:ilvl w:val="0"/>
                <w:numId w:val="2"/>
              </w:numPr>
              <w:ind w:left="176" w:hanging="176"/>
              <w:cnfStyle w:val="000000100000"/>
              <w:rPr>
                <w:sz w:val="24"/>
                <w:szCs w:val="24"/>
              </w:rPr>
            </w:pPr>
            <w:r w:rsidRPr="006D0004">
              <w:rPr>
                <w:sz w:val="24"/>
                <w:szCs w:val="24"/>
              </w:rPr>
              <w:t>Membaca Kata</w:t>
            </w:r>
          </w:p>
        </w:tc>
        <w:tc>
          <w:tcPr>
            <w:tcW w:w="1620" w:type="dxa"/>
            <w:shd w:val="clear" w:color="auto" w:fill="FFFFFF" w:themeFill="background1"/>
          </w:tcPr>
          <w:p w:rsidR="00EC3AD9" w:rsidRPr="006D0004" w:rsidRDefault="00EC3AD9" w:rsidP="001F4CE0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EC3AD9" w:rsidRPr="006D0004" w:rsidRDefault="00EC3AD9" w:rsidP="0041704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  <w:p w:rsidR="00EC3AD9" w:rsidRDefault="00EC3AD9" w:rsidP="001F4CE0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  <w:p w:rsidR="00EC3AD9" w:rsidRDefault="00EC3AD9" w:rsidP="001F4CE0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</w:p>
          <w:p w:rsidR="00EC3AD9" w:rsidRPr="0066027F" w:rsidRDefault="00EC3AD9" w:rsidP="001F4CE0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Tes Perbuatan</w:t>
            </w:r>
          </w:p>
        </w:tc>
        <w:tc>
          <w:tcPr>
            <w:tcW w:w="909" w:type="dxa"/>
            <w:shd w:val="clear" w:color="auto" w:fill="FFFFFF" w:themeFill="background1"/>
          </w:tcPr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51E62">
              <w:rPr>
                <w:color w:val="000000" w:themeColor="text1"/>
                <w:sz w:val="24"/>
                <w:szCs w:val="24"/>
              </w:rPr>
              <w:t>1-</w:t>
            </w:r>
            <w:r w:rsidRPr="00D51E62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51E62">
              <w:rPr>
                <w:color w:val="000000" w:themeColor="text1"/>
                <w:sz w:val="24"/>
                <w:szCs w:val="24"/>
                <w:lang w:val="en-US"/>
              </w:rPr>
              <w:t>1-10</w:t>
            </w: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51E62">
              <w:rPr>
                <w:color w:val="000000" w:themeColor="text1"/>
                <w:sz w:val="24"/>
                <w:szCs w:val="24"/>
                <w:lang w:val="en-US"/>
              </w:rPr>
              <w:t>1-10</w:t>
            </w: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51E62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51E62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EC3AD9" w:rsidRPr="00D51E62" w:rsidRDefault="00EC3AD9" w:rsidP="001F4CE0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EC3AD9" w:rsidRPr="00D51E62" w:rsidRDefault="00EC3AD9" w:rsidP="00603DF1">
            <w:pPr>
              <w:jc w:val="center"/>
              <w:cnfStyle w:val="000000100000"/>
              <w:rPr>
                <w:color w:val="000000" w:themeColor="text1"/>
                <w:sz w:val="24"/>
                <w:szCs w:val="24"/>
                <w:lang w:val="en-US"/>
              </w:rPr>
            </w:pPr>
            <w:r w:rsidRPr="00D51E62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EC3AD9" w:rsidRPr="00603DF1" w:rsidTr="007B3AA6">
        <w:trPr>
          <w:trHeight w:val="300"/>
        </w:trPr>
        <w:tc>
          <w:tcPr>
            <w:cnfStyle w:val="001000000000"/>
            <w:tcW w:w="6812" w:type="dxa"/>
            <w:gridSpan w:val="4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C3AD9" w:rsidRPr="00EC3AD9" w:rsidRDefault="00EC3AD9" w:rsidP="0066027F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EC3AD9">
              <w:rPr>
                <w:color w:val="auto"/>
                <w:sz w:val="24"/>
                <w:szCs w:val="24"/>
              </w:rPr>
              <w:t>Jumlah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EC3AD9" w:rsidRPr="00603DF1" w:rsidRDefault="00EC3AD9" w:rsidP="0066027F">
            <w:pPr>
              <w:jc w:val="center"/>
              <w:cnfStyle w:val="000000000000"/>
              <w:rPr>
                <w:b/>
                <w:bCs/>
                <w:lang w:val="en-US"/>
              </w:rPr>
            </w:pPr>
            <w:r w:rsidRPr="00603DF1">
              <w:rPr>
                <w:b/>
                <w:bCs/>
              </w:rPr>
              <w:t>4</w:t>
            </w:r>
            <w:r w:rsidRPr="00603DF1">
              <w:rPr>
                <w:b/>
                <w:bCs/>
                <w:lang w:val="en-US"/>
              </w:rPr>
              <w:t>0</w:t>
            </w:r>
          </w:p>
        </w:tc>
      </w:tr>
    </w:tbl>
    <w:p w:rsidR="00442947" w:rsidRPr="006D0004" w:rsidRDefault="00442947" w:rsidP="00442947">
      <w:pPr>
        <w:rPr>
          <w:b/>
        </w:rPr>
      </w:pPr>
    </w:p>
    <w:p w:rsidR="00442947" w:rsidRPr="006D0004" w:rsidRDefault="00442947" w:rsidP="00442947">
      <w:pPr>
        <w:rPr>
          <w:b/>
        </w:rPr>
      </w:pPr>
      <w:r w:rsidRPr="006D0004">
        <w:rPr>
          <w:b/>
        </w:rPr>
        <w:br w:type="page"/>
      </w:r>
    </w:p>
    <w:p w:rsidR="00442947" w:rsidRPr="008C29E1" w:rsidRDefault="00442947" w:rsidP="00442947">
      <w:pPr>
        <w:spacing w:line="480" w:lineRule="auto"/>
        <w:jc w:val="both"/>
        <w:rPr>
          <w:b/>
          <w:bCs/>
          <w:lang w:val="en-US"/>
        </w:rPr>
      </w:pPr>
      <w:r w:rsidRPr="008C29E1">
        <w:rPr>
          <w:b/>
          <w:bCs/>
        </w:rPr>
        <w:t>Lampiran 3</w:t>
      </w:r>
    </w:p>
    <w:p w:rsidR="00442947" w:rsidRPr="00603DF1" w:rsidRDefault="00FB3184" w:rsidP="00603DF1">
      <w:pPr>
        <w:jc w:val="center"/>
        <w:rPr>
          <w:b/>
          <w:lang w:val="sv-SE"/>
        </w:rPr>
      </w:pPr>
      <w:r>
        <w:rPr>
          <w:b/>
          <w:bCs/>
          <w:lang w:val="sv-SE"/>
        </w:rPr>
        <w:t xml:space="preserve">INSTRUMEN </w:t>
      </w:r>
      <w:r w:rsidR="008C29E1" w:rsidRPr="00603DF1">
        <w:rPr>
          <w:b/>
          <w:bCs/>
          <w:lang w:val="sv-SE"/>
        </w:rPr>
        <w:t xml:space="preserve">TES </w:t>
      </w:r>
      <w:r w:rsidR="008C29E1" w:rsidRPr="00D433DD">
        <w:rPr>
          <w:b/>
        </w:rPr>
        <w:t xml:space="preserve">KEMAMPUAN MEMBACA HURUF PADA MURID TUNAGRAHITA RINGAN KELAS </w:t>
      </w:r>
      <w:r w:rsidR="00603DF1">
        <w:rPr>
          <w:b/>
        </w:rPr>
        <w:t>DASAR II</w:t>
      </w:r>
      <w:r w:rsidR="00603DF1" w:rsidRPr="00603DF1">
        <w:rPr>
          <w:b/>
          <w:lang w:val="sv-SE"/>
        </w:rPr>
        <w:t xml:space="preserve"> </w:t>
      </w:r>
      <w:r w:rsidR="008C29E1" w:rsidRPr="00D433DD">
        <w:rPr>
          <w:b/>
        </w:rPr>
        <w:t xml:space="preserve">DI SLB </w:t>
      </w:r>
      <w:r w:rsidR="00603DF1" w:rsidRPr="00603DF1">
        <w:rPr>
          <w:b/>
          <w:lang w:val="sv-SE"/>
        </w:rPr>
        <w:t>C YPPLB 2 MAKASSAR</w:t>
      </w:r>
    </w:p>
    <w:p w:rsidR="008C29E1" w:rsidRDefault="001B7EC6" w:rsidP="008C29E1">
      <w:pPr>
        <w:jc w:val="center"/>
        <w:rPr>
          <w:b/>
          <w:lang w:val="sv-SE"/>
        </w:rPr>
      </w:pPr>
      <w:r>
        <w:rPr>
          <w:b/>
          <w:lang w:val="sv-SE"/>
        </w:rPr>
        <w:t>(</w:t>
      </w:r>
      <w:r w:rsidRPr="001B7EC6">
        <w:rPr>
          <w:b/>
          <w:i/>
          <w:iCs/>
          <w:lang w:val="sv-SE"/>
        </w:rPr>
        <w:t>Pretest</w:t>
      </w:r>
      <w:r>
        <w:rPr>
          <w:b/>
          <w:lang w:val="sv-SE"/>
        </w:rPr>
        <w:t xml:space="preserve"> dan </w:t>
      </w:r>
      <w:r w:rsidRPr="001B7EC6">
        <w:rPr>
          <w:b/>
          <w:i/>
          <w:iCs/>
          <w:lang w:val="sv-SE"/>
        </w:rPr>
        <w:t>Posttest</w:t>
      </w:r>
      <w:r>
        <w:rPr>
          <w:b/>
          <w:lang w:val="sv-SE"/>
        </w:rPr>
        <w:t>)</w:t>
      </w:r>
    </w:p>
    <w:p w:rsidR="001B7EC6" w:rsidRPr="00603DF1" w:rsidRDefault="001B7EC6" w:rsidP="008C29E1">
      <w:pPr>
        <w:jc w:val="center"/>
        <w:rPr>
          <w:b/>
          <w:lang w:val="sv-SE"/>
        </w:rPr>
      </w:pPr>
    </w:p>
    <w:tbl>
      <w:tblPr>
        <w:tblStyle w:val="MediumShading2-Accent11"/>
        <w:tblW w:w="7426" w:type="dxa"/>
        <w:tblInd w:w="288" w:type="dxa"/>
        <w:shd w:val="clear" w:color="auto" w:fill="FFFFFF" w:themeFill="background1"/>
        <w:tblLook w:val="04A0"/>
      </w:tblPr>
      <w:tblGrid>
        <w:gridCol w:w="630"/>
        <w:gridCol w:w="4356"/>
        <w:gridCol w:w="814"/>
        <w:gridCol w:w="813"/>
        <w:gridCol w:w="813"/>
      </w:tblGrid>
      <w:tr w:rsidR="00DB0A68" w:rsidRPr="009F0B7F" w:rsidTr="007B3AA6">
        <w:trPr>
          <w:cnfStyle w:val="100000000000"/>
          <w:trHeight w:val="366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894E0F" w:rsidRDefault="00DB0A68" w:rsidP="0096551C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433DD"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435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440" w:type="dxa"/>
            <w:gridSpan w:val="3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Skor</w:t>
            </w:r>
          </w:p>
        </w:tc>
      </w:tr>
      <w:tr w:rsidR="00DB0A68" w:rsidRPr="009F0B7F" w:rsidTr="007B3AA6">
        <w:trPr>
          <w:cnfStyle w:val="000000100000"/>
          <w:trHeight w:val="285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ind w:left="-136" w:right="-176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ind w:left="-130" w:right="-173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ind w:left="-143" w:right="-8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0</w:t>
            </w: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513D78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43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(a)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513D78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(b)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(c)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(d)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(e)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(f)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(g)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(h)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(i)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(j)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(k)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(l)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(m)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(n)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(o)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(p)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7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(r)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8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(s)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19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(t)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(u)</w:t>
            </w:r>
          </w:p>
        </w:tc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442947" w:rsidRPr="006D0004" w:rsidRDefault="00442947" w:rsidP="00442947"/>
    <w:p w:rsidR="002B6741" w:rsidRPr="00D433DD" w:rsidRDefault="002B6741" w:rsidP="002B6741">
      <w:pPr>
        <w:pStyle w:val="ListParagraph"/>
        <w:spacing w:line="360" w:lineRule="auto"/>
        <w:ind w:left="0"/>
        <w:contextualSpacing w:val="0"/>
        <w:rPr>
          <w:lang w:val="sv-SE"/>
        </w:rPr>
      </w:pPr>
      <w:r w:rsidRPr="00D433DD">
        <w:rPr>
          <w:lang w:val="sv-SE"/>
        </w:rPr>
        <w:t>Keterangan:</w:t>
      </w:r>
    </w:p>
    <w:p w:rsidR="00BB053C" w:rsidRDefault="00BB053C" w:rsidP="00E10770">
      <w:pPr>
        <w:pStyle w:val="ListParagraph"/>
        <w:numPr>
          <w:ilvl w:val="0"/>
          <w:numId w:val="5"/>
        </w:numPr>
        <w:ind w:left="540"/>
        <w:contextualSpacing w:val="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Apabila murid mampu membaca huruf dengan tepat diberi skor 2.</w:t>
      </w:r>
    </w:p>
    <w:p w:rsidR="00BB053C" w:rsidRPr="00BB053C" w:rsidRDefault="00BB053C" w:rsidP="00E10770">
      <w:pPr>
        <w:pStyle w:val="ListParagraph"/>
        <w:numPr>
          <w:ilvl w:val="0"/>
          <w:numId w:val="5"/>
        </w:numPr>
        <w:ind w:left="540"/>
        <w:contextualSpacing w:val="0"/>
        <w:rPr>
          <w:rFonts w:asciiTheme="majorBidi" w:hAnsiTheme="majorBidi" w:cstheme="majorBidi"/>
          <w:lang w:val="sv-SE"/>
        </w:rPr>
      </w:pPr>
      <w:r w:rsidRPr="00A165BD">
        <w:rPr>
          <w:rFonts w:asciiTheme="majorBidi" w:hAnsiTheme="majorBidi" w:cstheme="majorBidi"/>
          <w:lang w:val="sv-SE"/>
        </w:rPr>
        <w:t xml:space="preserve">Apabila murid mampu membaca huruf </w:t>
      </w:r>
      <w:r>
        <w:rPr>
          <w:rFonts w:asciiTheme="majorBidi" w:hAnsiTheme="majorBidi" w:cstheme="majorBidi"/>
          <w:lang w:val="sv-SE"/>
        </w:rPr>
        <w:t>namun belum tepat</w:t>
      </w:r>
      <w:r w:rsidRPr="00A165BD">
        <w:rPr>
          <w:rFonts w:asciiTheme="majorBidi" w:hAnsiTheme="majorBidi" w:cstheme="majorBidi"/>
          <w:lang w:val="sv-SE"/>
        </w:rPr>
        <w:t xml:space="preserve"> diberi skor 1.</w:t>
      </w:r>
    </w:p>
    <w:p w:rsidR="00BB053C" w:rsidRPr="00A165BD" w:rsidRDefault="00BB053C" w:rsidP="00E10770">
      <w:pPr>
        <w:pStyle w:val="ListParagraph"/>
        <w:numPr>
          <w:ilvl w:val="0"/>
          <w:numId w:val="5"/>
        </w:numPr>
        <w:ind w:left="540"/>
        <w:contextualSpacing w:val="0"/>
        <w:rPr>
          <w:rFonts w:asciiTheme="majorBidi" w:hAnsiTheme="majorBidi" w:cstheme="majorBidi"/>
          <w:lang w:val="sv-SE"/>
        </w:rPr>
      </w:pPr>
      <w:r w:rsidRPr="00A165BD">
        <w:rPr>
          <w:rFonts w:asciiTheme="majorBidi" w:hAnsiTheme="majorBidi" w:cstheme="majorBidi"/>
          <w:lang w:val="sv-SE"/>
        </w:rPr>
        <w:t>Apabila murid tidak mampu membaca maka diberi skor 0</w:t>
      </w:r>
      <w:r>
        <w:rPr>
          <w:rFonts w:asciiTheme="majorBidi" w:hAnsiTheme="majorBidi" w:cstheme="majorBidi"/>
          <w:lang w:val="sv-SE"/>
        </w:rPr>
        <w:t>.</w:t>
      </w:r>
    </w:p>
    <w:p w:rsidR="006A2851" w:rsidRPr="00D433DD" w:rsidRDefault="006A2851" w:rsidP="006A2851">
      <w:pPr>
        <w:pStyle w:val="ListParagraph"/>
        <w:spacing w:line="360" w:lineRule="auto"/>
        <w:contextualSpacing w:val="0"/>
        <w:rPr>
          <w:lang w:val="sv-SE"/>
        </w:rPr>
      </w:pPr>
    </w:p>
    <w:p w:rsidR="00442947" w:rsidRPr="006A2851" w:rsidRDefault="00442947" w:rsidP="00442947">
      <w:pPr>
        <w:rPr>
          <w:lang w:val="sv-SE"/>
        </w:rPr>
      </w:pPr>
    </w:p>
    <w:p w:rsidR="00DB0A68" w:rsidRDefault="00DB0A68">
      <w:pPr>
        <w:spacing w:after="200" w:line="276" w:lineRule="auto"/>
        <w:rPr>
          <w:b/>
          <w:bCs/>
          <w:lang w:val="sv-SE"/>
        </w:rPr>
      </w:pPr>
      <w:r>
        <w:rPr>
          <w:b/>
          <w:bCs/>
          <w:lang w:val="sv-SE"/>
        </w:rPr>
        <w:br w:type="page"/>
      </w:r>
    </w:p>
    <w:p w:rsidR="008F7087" w:rsidRPr="008F7087" w:rsidRDefault="00FB3184" w:rsidP="008F7087">
      <w:pPr>
        <w:jc w:val="center"/>
        <w:rPr>
          <w:b/>
          <w:lang w:val="sv-SE"/>
        </w:rPr>
      </w:pPr>
      <w:r>
        <w:rPr>
          <w:b/>
          <w:bCs/>
          <w:lang w:val="sv-SE"/>
        </w:rPr>
        <w:t xml:space="preserve">INSTRUMEN TES </w:t>
      </w:r>
      <w:r>
        <w:rPr>
          <w:b/>
        </w:rPr>
        <w:t xml:space="preserve">KEMAMPUAN MEMBACA </w:t>
      </w:r>
      <w:r w:rsidRPr="00FB3184">
        <w:rPr>
          <w:b/>
          <w:lang w:val="sv-SE"/>
        </w:rPr>
        <w:t>SUKU KATA DAN KATA</w:t>
      </w:r>
      <w:r w:rsidR="00B61DAE" w:rsidRPr="00D433DD">
        <w:rPr>
          <w:b/>
        </w:rPr>
        <w:t xml:space="preserve"> PADA MURID TUNAGRAHITA RINGAN KELAS </w:t>
      </w:r>
      <w:r w:rsidR="00B61DAE">
        <w:rPr>
          <w:b/>
        </w:rPr>
        <w:t>DASAR II</w:t>
      </w:r>
      <w:r w:rsidR="00B61DAE" w:rsidRPr="00603DF1">
        <w:rPr>
          <w:b/>
          <w:lang w:val="sv-SE"/>
        </w:rPr>
        <w:t xml:space="preserve"> </w:t>
      </w:r>
      <w:r w:rsidR="00B61DAE" w:rsidRPr="00D433DD">
        <w:rPr>
          <w:b/>
        </w:rPr>
        <w:t xml:space="preserve">DI SLB </w:t>
      </w:r>
      <w:r w:rsidR="008F7087">
        <w:rPr>
          <w:b/>
          <w:lang w:val="sv-SE"/>
        </w:rPr>
        <w:t>C YPPLB 2 MAKASSA</w:t>
      </w:r>
      <w:r w:rsidR="006D5E47">
        <w:rPr>
          <w:b/>
          <w:lang w:val="sv-SE"/>
        </w:rPr>
        <w:t>R</w:t>
      </w:r>
    </w:p>
    <w:p w:rsidR="001B7EC6" w:rsidRDefault="001B7EC6" w:rsidP="001B7EC6">
      <w:pPr>
        <w:jc w:val="center"/>
        <w:rPr>
          <w:b/>
          <w:lang w:val="sv-SE"/>
        </w:rPr>
      </w:pPr>
      <w:r>
        <w:rPr>
          <w:b/>
          <w:lang w:val="sv-SE"/>
        </w:rPr>
        <w:t>(</w:t>
      </w:r>
      <w:r w:rsidRPr="001B7EC6">
        <w:rPr>
          <w:b/>
          <w:i/>
          <w:iCs/>
          <w:lang w:val="sv-SE"/>
        </w:rPr>
        <w:t>Pretest</w:t>
      </w:r>
      <w:r>
        <w:rPr>
          <w:b/>
          <w:lang w:val="sv-SE"/>
        </w:rPr>
        <w:t xml:space="preserve"> dan </w:t>
      </w:r>
      <w:r w:rsidRPr="001B7EC6">
        <w:rPr>
          <w:b/>
          <w:i/>
          <w:iCs/>
          <w:lang w:val="sv-SE"/>
        </w:rPr>
        <w:t>Posttest</w:t>
      </w:r>
      <w:r>
        <w:rPr>
          <w:b/>
          <w:lang w:val="sv-SE"/>
        </w:rPr>
        <w:t>)</w:t>
      </w:r>
    </w:p>
    <w:p w:rsidR="006A2851" w:rsidRDefault="006A2851" w:rsidP="0088649C">
      <w:pPr>
        <w:spacing w:line="360" w:lineRule="auto"/>
        <w:rPr>
          <w:lang w:val="sv-SE"/>
        </w:rPr>
      </w:pPr>
    </w:p>
    <w:tbl>
      <w:tblPr>
        <w:tblStyle w:val="MediumShading2-Accent11"/>
        <w:tblW w:w="7380" w:type="dxa"/>
        <w:tblInd w:w="288" w:type="dxa"/>
        <w:shd w:val="clear" w:color="auto" w:fill="FFFFFF" w:themeFill="background1"/>
        <w:tblLook w:val="04A0"/>
      </w:tblPr>
      <w:tblGrid>
        <w:gridCol w:w="630"/>
        <w:gridCol w:w="4320"/>
        <w:gridCol w:w="810"/>
        <w:gridCol w:w="810"/>
        <w:gridCol w:w="810"/>
      </w:tblGrid>
      <w:tr w:rsidR="00DB0A68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430" w:type="dxa"/>
            <w:gridSpan w:val="3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Skor</w:t>
            </w:r>
          </w:p>
        </w:tc>
      </w:tr>
      <w:tr w:rsidR="00DB0A68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0</w:t>
            </w: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513D78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384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</w:t>
            </w:r>
            <w:r w:rsidRPr="00384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left="-18" w:firstLine="990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‘ba’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‘pak’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left="-18" w:firstLine="990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‘kek’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‘ne’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‘nek’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‘kak</w:t>
            </w:r>
            <w:r w:rsidRPr="003846CB">
              <w:rPr>
                <w:rFonts w:asciiTheme="majorBidi" w:hAnsiTheme="majorBidi" w:cstheme="majorBidi"/>
              </w:rPr>
              <w:t>’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6A2851" w:rsidRDefault="006A2851" w:rsidP="0088649C">
      <w:pPr>
        <w:spacing w:line="360" w:lineRule="auto"/>
        <w:rPr>
          <w:sz w:val="12"/>
          <w:szCs w:val="12"/>
          <w:lang w:val="sv-SE"/>
        </w:rPr>
      </w:pPr>
    </w:p>
    <w:tbl>
      <w:tblPr>
        <w:tblStyle w:val="MediumShading2-Accent11"/>
        <w:tblW w:w="7380" w:type="dxa"/>
        <w:tblInd w:w="28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shd w:val="clear" w:color="auto" w:fill="FFFFFF" w:themeFill="background1"/>
        <w:tblLook w:val="04A0"/>
      </w:tblPr>
      <w:tblGrid>
        <w:gridCol w:w="630"/>
        <w:gridCol w:w="4320"/>
        <w:gridCol w:w="810"/>
        <w:gridCol w:w="810"/>
        <w:gridCol w:w="810"/>
      </w:tblGrid>
      <w:tr w:rsidR="00DB0A68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left w:val="none" w:sz="0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430" w:type="dxa"/>
            <w:gridSpan w:val="3"/>
            <w:tcBorders>
              <w:left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Skor</w:t>
            </w:r>
          </w:p>
        </w:tc>
      </w:tr>
      <w:tr w:rsidR="00DB0A68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left w:val="none" w:sz="0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D433DD">
              <w:rPr>
                <w:b/>
                <w:sz w:val="24"/>
                <w:szCs w:val="24"/>
              </w:rPr>
              <w:t>0</w:t>
            </w: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left w:val="none" w:sz="0" w:space="0" w:color="auto"/>
              <w:bottom w:val="none" w:sz="0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513D78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333C2" w:rsidRDefault="00DB0A68" w:rsidP="0096551C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A-ku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left w:val="none" w:sz="0" w:space="0" w:color="auto"/>
              <w:bottom w:val="none" w:sz="0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333C2" w:rsidRDefault="00DB0A68" w:rsidP="0096551C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‘Ba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pak’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333C2" w:rsidRDefault="00DB0A68" w:rsidP="0096551C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‘I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bu’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left w:val="none" w:sz="0" w:space="0" w:color="auto"/>
              <w:bottom w:val="none" w:sz="0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333C2" w:rsidRDefault="00DB0A68" w:rsidP="0096551C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‘Ka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 xml:space="preserve">kak’ 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333C2" w:rsidRDefault="00DB0A68" w:rsidP="0096551C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dik’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left w:val="none" w:sz="0" w:space="0" w:color="auto"/>
              <w:bottom w:val="none" w:sz="0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firstLine="972"/>
              <w:jc w:val="both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kek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firstLine="972"/>
              <w:jc w:val="both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nek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left w:val="none" w:sz="0" w:space="0" w:color="auto"/>
              <w:bottom w:val="none" w:sz="0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333C2" w:rsidRDefault="00DB0A68" w:rsidP="0096551C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‘Pa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man’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firstLine="972"/>
              <w:jc w:val="both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B0A68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left w:val="none" w:sz="0" w:space="0" w:color="auto"/>
              <w:bottom w:val="none" w:sz="0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3846CB" w:rsidRDefault="00DB0A68" w:rsidP="0096551C">
            <w:pPr>
              <w:spacing w:line="360" w:lineRule="auto"/>
              <w:ind w:firstLine="972"/>
              <w:jc w:val="both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A165BD">
              <w:rPr>
                <w:rFonts w:asciiTheme="majorBidi" w:hAnsiTheme="majorBidi" w:cstheme="majorBidi"/>
                <w:sz w:val="24"/>
                <w:szCs w:val="24"/>
              </w:rPr>
              <w:t>‘Bi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A165BD">
              <w:rPr>
                <w:rFonts w:asciiTheme="majorBidi" w:hAnsiTheme="majorBidi" w:cstheme="majorBidi"/>
                <w:sz w:val="24"/>
                <w:szCs w:val="24"/>
              </w:rPr>
              <w:t>bi’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B0A68" w:rsidRPr="00D433DD" w:rsidRDefault="00DB0A68" w:rsidP="0096551C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DB0A68" w:rsidRPr="00EC3AD9" w:rsidRDefault="00DB0A68" w:rsidP="0088649C">
      <w:pPr>
        <w:spacing w:line="360" w:lineRule="auto"/>
        <w:rPr>
          <w:sz w:val="12"/>
          <w:szCs w:val="12"/>
          <w:lang w:val="sv-SE"/>
        </w:rPr>
      </w:pPr>
    </w:p>
    <w:p w:rsidR="0088649C" w:rsidRPr="0088649C" w:rsidRDefault="0088649C" w:rsidP="0088649C">
      <w:pPr>
        <w:spacing w:line="360" w:lineRule="auto"/>
        <w:rPr>
          <w:lang w:val="sv-SE"/>
        </w:rPr>
      </w:pPr>
      <w:r w:rsidRPr="0088649C">
        <w:rPr>
          <w:lang w:val="sv-SE"/>
        </w:rPr>
        <w:t>Keterangan:</w:t>
      </w:r>
    </w:p>
    <w:p w:rsidR="00BB053C" w:rsidRDefault="00BB053C" w:rsidP="00E10770">
      <w:pPr>
        <w:pStyle w:val="ListParagraph"/>
        <w:numPr>
          <w:ilvl w:val="0"/>
          <w:numId w:val="5"/>
        </w:numPr>
        <w:ind w:left="540"/>
        <w:contextualSpacing w:val="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Apabila murid mampu membaca suku kata dan kata dengan tepat diberi skor 2.</w:t>
      </w:r>
    </w:p>
    <w:p w:rsidR="00BB053C" w:rsidRPr="00BB053C" w:rsidRDefault="00BB053C" w:rsidP="00E10770">
      <w:pPr>
        <w:pStyle w:val="ListParagraph"/>
        <w:numPr>
          <w:ilvl w:val="0"/>
          <w:numId w:val="5"/>
        </w:numPr>
        <w:ind w:left="540"/>
        <w:contextualSpacing w:val="0"/>
        <w:rPr>
          <w:rFonts w:asciiTheme="majorBidi" w:hAnsiTheme="majorBidi" w:cstheme="majorBidi"/>
          <w:lang w:val="sv-SE"/>
        </w:rPr>
      </w:pPr>
      <w:r w:rsidRPr="00A165BD">
        <w:rPr>
          <w:rFonts w:asciiTheme="majorBidi" w:hAnsiTheme="majorBidi" w:cstheme="majorBidi"/>
          <w:lang w:val="sv-SE"/>
        </w:rPr>
        <w:t xml:space="preserve">Apabila murid mampu membaca suku kata dan kata </w:t>
      </w:r>
      <w:r>
        <w:rPr>
          <w:rFonts w:asciiTheme="majorBidi" w:hAnsiTheme="majorBidi" w:cstheme="majorBidi"/>
          <w:lang w:val="sv-SE"/>
        </w:rPr>
        <w:t>namun belum tepat</w:t>
      </w:r>
      <w:r w:rsidRPr="00A165BD">
        <w:rPr>
          <w:rFonts w:asciiTheme="majorBidi" w:hAnsiTheme="majorBidi" w:cstheme="majorBidi"/>
          <w:lang w:val="sv-SE"/>
        </w:rPr>
        <w:t xml:space="preserve"> diberi skor 1.</w:t>
      </w:r>
    </w:p>
    <w:p w:rsidR="00BB053C" w:rsidRPr="00A165BD" w:rsidRDefault="00BB053C" w:rsidP="00E10770">
      <w:pPr>
        <w:pStyle w:val="ListParagraph"/>
        <w:numPr>
          <w:ilvl w:val="0"/>
          <w:numId w:val="5"/>
        </w:numPr>
        <w:ind w:left="540"/>
        <w:contextualSpacing w:val="0"/>
        <w:rPr>
          <w:rFonts w:asciiTheme="majorBidi" w:hAnsiTheme="majorBidi" w:cstheme="majorBidi"/>
          <w:lang w:val="sv-SE"/>
        </w:rPr>
      </w:pPr>
      <w:r w:rsidRPr="00A165BD">
        <w:rPr>
          <w:rFonts w:asciiTheme="majorBidi" w:hAnsiTheme="majorBidi" w:cstheme="majorBidi"/>
          <w:lang w:val="sv-SE"/>
        </w:rPr>
        <w:t>Apabila murid tidak mampu membaca suku kata dan kata, maka diberi skor 0</w:t>
      </w:r>
      <w:r>
        <w:rPr>
          <w:rFonts w:asciiTheme="majorBidi" w:hAnsiTheme="majorBidi" w:cstheme="majorBidi"/>
          <w:lang w:val="sv-SE"/>
        </w:rPr>
        <w:t>.</w:t>
      </w:r>
    </w:p>
    <w:p w:rsidR="00F24C90" w:rsidRDefault="00F24C9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20372" w:rsidRDefault="00520372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t>Lampiran 4</w:t>
      </w:r>
    </w:p>
    <w:p w:rsidR="00520372" w:rsidRPr="00520372" w:rsidRDefault="00520372" w:rsidP="00520372">
      <w:pPr>
        <w:spacing w:after="200" w:line="276" w:lineRule="auto"/>
        <w:jc w:val="center"/>
        <w:rPr>
          <w:b/>
          <w:lang w:val="en-US"/>
        </w:rPr>
      </w:pPr>
      <w:r>
        <w:rPr>
          <w:b/>
          <w:lang w:val="en-US"/>
        </w:rPr>
        <w:t>DATA HASIL PENELITIAN</w:t>
      </w:r>
      <w:r w:rsidR="003601C9">
        <w:rPr>
          <w:b/>
          <w:lang w:val="en-US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301"/>
        <w:tblOverlap w:val="never"/>
        <w:tblW w:w="0" w:type="auto"/>
        <w:tblLook w:val="04A0"/>
      </w:tblPr>
      <w:tblGrid>
        <w:gridCol w:w="1098"/>
        <w:gridCol w:w="1056"/>
        <w:gridCol w:w="986"/>
        <w:gridCol w:w="1056"/>
        <w:gridCol w:w="986"/>
        <w:gridCol w:w="1056"/>
        <w:gridCol w:w="986"/>
      </w:tblGrid>
      <w:tr w:rsidR="00520372" w:rsidRPr="004B19A8" w:rsidTr="00B45F5B"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Item</w:t>
            </w:r>
          </w:p>
        </w:tc>
        <w:tc>
          <w:tcPr>
            <w:tcW w:w="6126" w:type="dxa"/>
            <w:gridSpan w:val="6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Kode Murid</w:t>
            </w:r>
          </w:p>
        </w:tc>
      </w:tr>
      <w:tr w:rsidR="00520372" w:rsidRPr="004B19A8" w:rsidTr="00B45F5B">
        <w:tc>
          <w:tcPr>
            <w:tcW w:w="1098" w:type="dxa"/>
            <w:vMerge/>
            <w:shd w:val="clear" w:color="auto" w:fill="FFFFFF" w:themeFill="background1"/>
          </w:tcPr>
          <w:p w:rsidR="00520372" w:rsidRPr="004B19A8" w:rsidRDefault="00520372" w:rsidP="005203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YN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FRD</w:t>
            </w:r>
          </w:p>
        </w:tc>
        <w:tc>
          <w:tcPr>
            <w:tcW w:w="2042" w:type="dxa"/>
            <w:gridSpan w:val="2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HN</w:t>
            </w:r>
          </w:p>
        </w:tc>
      </w:tr>
      <w:tr w:rsidR="00520372" w:rsidRPr="004B19A8" w:rsidTr="00B45F5B">
        <w:tc>
          <w:tcPr>
            <w:tcW w:w="109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Setelah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0000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0000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0000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0000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0000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0000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0000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EE6E2B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EE6E2B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3B7E91" w:rsidRDefault="003B7E91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EE6E2B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EE6E2B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EE6E2B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EE6E2B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0000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0000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0000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0000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0000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0000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0000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210CDF" w:rsidRDefault="00210CDF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274418" w:rsidRDefault="0027441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6467A" w:rsidRDefault="00B6467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274418" w:rsidRDefault="0027441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274418" w:rsidRDefault="0027441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6467A" w:rsidRDefault="00B6467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210CDF" w:rsidRDefault="00210CDF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60000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0000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0000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0000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0000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0000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0000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0000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274418" w:rsidRDefault="0027441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2705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210CDF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27441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27056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274418" w:rsidRDefault="0027441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27441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6D5F0F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</w:tcPr>
          <w:p w:rsidR="00520372" w:rsidRPr="009E2B0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</w:tcPr>
          <w:p w:rsidR="00520372" w:rsidRPr="00274418" w:rsidRDefault="0027441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520372" w:rsidRPr="004B19A8" w:rsidTr="00B45F5B"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B19A8" w:rsidRDefault="00520372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B5126B" w:rsidRDefault="00B5126B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44595A" w:rsidRDefault="0044595A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20372" w:rsidRPr="009E2C68" w:rsidRDefault="009E2C68" w:rsidP="0052037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520372" w:rsidRPr="004B19A8" w:rsidTr="00B45F5B">
        <w:trPr>
          <w:trHeight w:val="562"/>
        </w:trPr>
        <w:tc>
          <w:tcPr>
            <w:tcW w:w="1098" w:type="dxa"/>
            <w:shd w:val="clear" w:color="auto" w:fill="FFFFFF" w:themeFill="background1"/>
          </w:tcPr>
          <w:p w:rsidR="00520372" w:rsidRPr="004B19A8" w:rsidRDefault="00520372" w:rsidP="007A6B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</w:p>
          <w:p w:rsidR="00520372" w:rsidRPr="004B19A8" w:rsidRDefault="00520372" w:rsidP="007A6B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19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Akhir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20372" w:rsidRPr="009E2C68" w:rsidRDefault="003B7E91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4</w:t>
            </w:r>
            <w:r w:rsidR="00C33F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20372" w:rsidRPr="00927056" w:rsidRDefault="00210CDF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6</w:t>
            </w:r>
            <w:r w:rsidR="00C33FE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20372" w:rsidRPr="00210CDF" w:rsidRDefault="00210CDF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  <w:r w:rsidR="00CC6A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20372" w:rsidRPr="00210CDF" w:rsidRDefault="00210CDF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7</w:t>
            </w:r>
            <w:r w:rsidR="00CC6A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20372" w:rsidRPr="00210CDF" w:rsidRDefault="00210CDF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20372" w:rsidRPr="00210CDF" w:rsidRDefault="00210CDF" w:rsidP="005203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</w:t>
            </w:r>
            <w:r w:rsidR="00CC6A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:rsidR="004922A3" w:rsidRDefault="004922A3" w:rsidP="00520372">
      <w:pPr>
        <w:spacing w:line="480" w:lineRule="auto"/>
        <w:ind w:firstLine="630"/>
        <w:jc w:val="both"/>
        <w:rPr>
          <w:rFonts w:asciiTheme="majorBidi" w:hAnsiTheme="majorBidi" w:cstheme="majorBidi"/>
          <w:lang w:val="en-US"/>
        </w:rPr>
      </w:pPr>
    </w:p>
    <w:p w:rsidR="00520372" w:rsidRPr="0052661B" w:rsidRDefault="00520372" w:rsidP="00520372">
      <w:pPr>
        <w:spacing w:line="480" w:lineRule="auto"/>
        <w:ind w:firstLine="630"/>
        <w:jc w:val="both"/>
        <w:rPr>
          <w:color w:val="000000" w:themeColor="text1"/>
          <w:lang w:val="sv-SE"/>
        </w:rPr>
      </w:pPr>
      <w:r w:rsidRPr="004922A3">
        <w:rPr>
          <w:color w:val="000000" w:themeColor="text1"/>
        </w:rPr>
        <w:t>Untuk memperoleh nilai hasil belajar maka skor di konversi ke nilai akhir dengan cara sebagai berikut :</w:t>
      </w:r>
    </w:p>
    <w:p w:rsidR="00520372" w:rsidRPr="004922A3" w:rsidRDefault="00520372" w:rsidP="00520372">
      <w:pPr>
        <w:spacing w:line="480" w:lineRule="auto"/>
        <w:ind w:firstLine="630"/>
        <w:rPr>
          <w:color w:val="000000" w:themeColor="text1"/>
        </w:rPr>
      </w:pPr>
      <w:r w:rsidRPr="004922A3">
        <w:rPr>
          <w:color w:val="000000" w:themeColor="text1"/>
        </w:rPr>
        <w:t xml:space="preserve">Nilai akhir </w:t>
      </w:r>
      <w:r w:rsidRPr="004922A3">
        <w:rPr>
          <w:color w:val="000000" w:themeColor="text1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skor yang diperoleh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skor maksimal</m:t>
            </m:r>
          </m:den>
        </m:f>
        <m:r>
          <w:rPr>
            <w:rFonts w:ascii="Cambria Math" w:hAnsi="Cambria Math"/>
            <w:color w:val="000000" w:themeColor="text1"/>
          </w:rPr>
          <m:t>×</m:t>
        </m:r>
      </m:oMath>
      <w:r w:rsidRPr="004922A3">
        <w:rPr>
          <w:color w:val="000000" w:themeColor="text1"/>
        </w:rPr>
        <w:t xml:space="preserve"> 100</w:t>
      </w:r>
    </w:p>
    <w:p w:rsidR="00520372" w:rsidRPr="004B19A8" w:rsidRDefault="00520372" w:rsidP="00520372">
      <w:pPr>
        <w:rPr>
          <w:rFonts w:asciiTheme="majorBidi" w:hAnsiTheme="majorBidi" w:cstheme="majorBidi"/>
        </w:rPr>
      </w:pPr>
    </w:p>
    <w:p w:rsidR="00520372" w:rsidRPr="004922A3" w:rsidRDefault="00520372" w:rsidP="005203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2947" w:rsidRPr="004922A3" w:rsidRDefault="00442947" w:rsidP="00442947">
      <w:pPr>
        <w:pStyle w:val="ListParagraph"/>
        <w:tabs>
          <w:tab w:val="left" w:pos="3769"/>
        </w:tabs>
        <w:ind w:left="0"/>
        <w:rPr>
          <w:b/>
        </w:rPr>
      </w:pPr>
      <w:r w:rsidRPr="006D0004">
        <w:rPr>
          <w:b/>
        </w:rPr>
        <w:t xml:space="preserve">Lampiran </w:t>
      </w:r>
      <w:r w:rsidR="00FB3184" w:rsidRPr="004922A3">
        <w:rPr>
          <w:b/>
        </w:rPr>
        <w:t>5</w:t>
      </w:r>
    </w:p>
    <w:tbl>
      <w:tblPr>
        <w:tblStyle w:val="MediumShading2-Accent5"/>
        <w:tblpPr w:leftFromText="180" w:rightFromText="180" w:vertAnchor="text" w:horzAnchor="margin" w:tblpY="1058"/>
        <w:tblW w:w="0" w:type="auto"/>
        <w:tblBorders>
          <w:insideH w:val="single" w:sz="18" w:space="0" w:color="auto"/>
        </w:tblBorders>
        <w:shd w:val="clear" w:color="auto" w:fill="FFFFFF" w:themeFill="background1"/>
        <w:tblLayout w:type="fixed"/>
        <w:tblLook w:val="04A0"/>
      </w:tblPr>
      <w:tblGrid>
        <w:gridCol w:w="1160"/>
        <w:gridCol w:w="1893"/>
        <w:gridCol w:w="1374"/>
        <w:gridCol w:w="1390"/>
        <w:gridCol w:w="927"/>
        <w:gridCol w:w="1275"/>
      </w:tblGrid>
      <w:tr w:rsidR="00BB2DE2" w:rsidRPr="006D0004" w:rsidTr="007B3AA6">
        <w:trPr>
          <w:cnfStyle w:val="100000000000"/>
          <w:trHeight w:val="316"/>
        </w:trPr>
        <w:tc>
          <w:tcPr>
            <w:cnfStyle w:val="001000000100"/>
            <w:tcW w:w="1160" w:type="dxa"/>
            <w:vMerge w:val="restart"/>
            <w:shd w:val="clear" w:color="auto" w:fill="FFFFFF" w:themeFill="background1"/>
          </w:tcPr>
          <w:p w:rsidR="00BB2DE2" w:rsidRPr="004922A3" w:rsidRDefault="00BB2DE2" w:rsidP="001F4CE0">
            <w:pPr>
              <w:tabs>
                <w:tab w:val="left" w:pos="585"/>
                <w:tab w:val="left" w:pos="3769"/>
              </w:tabs>
              <w:ind w:hanging="90"/>
              <w:rPr>
                <w:b w:val="0"/>
                <w:color w:val="auto"/>
                <w:sz w:val="24"/>
                <w:szCs w:val="24"/>
              </w:rPr>
            </w:pPr>
          </w:p>
          <w:p w:rsidR="00BB2DE2" w:rsidRPr="00BB2DE2" w:rsidRDefault="00BB2DE2" w:rsidP="001F4CE0">
            <w:pPr>
              <w:tabs>
                <w:tab w:val="left" w:pos="585"/>
                <w:tab w:val="left" w:pos="3769"/>
              </w:tabs>
              <w:rPr>
                <w:b w:val="0"/>
                <w:color w:val="auto"/>
                <w:sz w:val="24"/>
                <w:szCs w:val="24"/>
              </w:rPr>
            </w:pPr>
            <w:r w:rsidRPr="00BB2DE2">
              <w:rPr>
                <w:b w:val="0"/>
                <w:bCs w:val="0"/>
                <w:color w:val="auto"/>
                <w:sz w:val="24"/>
                <w:szCs w:val="24"/>
              </w:rPr>
              <w:t>NAMA</w:t>
            </w:r>
          </w:p>
        </w:tc>
        <w:tc>
          <w:tcPr>
            <w:tcW w:w="4657" w:type="dxa"/>
            <w:gridSpan w:val="3"/>
            <w:shd w:val="clear" w:color="auto" w:fill="FFFFFF" w:themeFill="background1"/>
          </w:tcPr>
          <w:p w:rsidR="00BB2DE2" w:rsidRPr="00BB2DE2" w:rsidRDefault="00BB2DE2" w:rsidP="001F4CE0">
            <w:pPr>
              <w:tabs>
                <w:tab w:val="left" w:pos="3769"/>
              </w:tabs>
              <w:jc w:val="center"/>
              <w:cnfStyle w:val="10000000000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B2DE2">
              <w:rPr>
                <w:b w:val="0"/>
                <w:bCs w:val="0"/>
                <w:color w:val="auto"/>
                <w:sz w:val="24"/>
                <w:szCs w:val="24"/>
              </w:rPr>
              <w:t>Aspek</w:t>
            </w:r>
          </w:p>
        </w:tc>
        <w:tc>
          <w:tcPr>
            <w:tcW w:w="927" w:type="dxa"/>
            <w:vMerge w:val="restart"/>
            <w:shd w:val="clear" w:color="auto" w:fill="FFFFFF" w:themeFill="background1"/>
            <w:vAlign w:val="center"/>
          </w:tcPr>
          <w:p w:rsidR="00BB2DE2" w:rsidRPr="00BB2DE2" w:rsidRDefault="00BB2DE2" w:rsidP="00FD272B">
            <w:pPr>
              <w:tabs>
                <w:tab w:val="left" w:pos="3769"/>
              </w:tabs>
              <w:jc w:val="center"/>
              <w:cnfStyle w:val="10000000000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B2DE2">
              <w:rPr>
                <w:b w:val="0"/>
                <w:bCs w:val="0"/>
                <w:color w:val="auto"/>
                <w:sz w:val="24"/>
                <w:szCs w:val="24"/>
              </w:rPr>
              <w:t>Total Skor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B2DE2" w:rsidRPr="00BB2DE2" w:rsidRDefault="00BB2DE2" w:rsidP="00294067">
            <w:pPr>
              <w:tabs>
                <w:tab w:val="left" w:pos="3769"/>
              </w:tabs>
              <w:ind w:left="-108"/>
              <w:jc w:val="center"/>
              <w:cnfStyle w:val="10000000000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B2DE2">
              <w:rPr>
                <w:b w:val="0"/>
                <w:bCs w:val="0"/>
                <w:color w:val="auto"/>
                <w:sz w:val="24"/>
                <w:szCs w:val="24"/>
              </w:rPr>
              <w:t>Hasil Konversi Kenilai</w:t>
            </w:r>
          </w:p>
        </w:tc>
      </w:tr>
      <w:tr w:rsidR="00BB2DE2" w:rsidRPr="006D0004" w:rsidTr="007B3AA6">
        <w:trPr>
          <w:cnfStyle w:val="000000100000"/>
          <w:trHeight w:val="814"/>
        </w:trPr>
        <w:tc>
          <w:tcPr>
            <w:cnfStyle w:val="001000000000"/>
            <w:tcW w:w="1160" w:type="dxa"/>
            <w:vMerge/>
            <w:shd w:val="clear" w:color="auto" w:fill="FFFFFF" w:themeFill="background1"/>
          </w:tcPr>
          <w:p w:rsidR="00BB2DE2" w:rsidRPr="00BB2DE2" w:rsidRDefault="00BB2DE2" w:rsidP="001F4CE0">
            <w:pPr>
              <w:tabs>
                <w:tab w:val="left" w:pos="3769"/>
              </w:tabs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FFFFFF" w:themeFill="background1"/>
          </w:tcPr>
          <w:p w:rsidR="00BB2DE2" w:rsidRPr="00BB2DE2" w:rsidRDefault="00BB2DE2" w:rsidP="00FB3184">
            <w:pPr>
              <w:tabs>
                <w:tab w:val="left" w:pos="3769"/>
              </w:tabs>
              <w:ind w:left="-91"/>
              <w:jc w:val="center"/>
              <w:cnfStyle w:val="000000100000"/>
              <w:rPr>
                <w:bCs/>
                <w:sz w:val="24"/>
                <w:szCs w:val="24"/>
                <w:lang w:val="en-US"/>
              </w:rPr>
            </w:pPr>
            <w:r w:rsidRPr="00BB2DE2">
              <w:rPr>
                <w:bCs/>
                <w:sz w:val="24"/>
                <w:szCs w:val="24"/>
              </w:rPr>
              <w:t>M</w:t>
            </w:r>
            <w:r w:rsidRPr="00BB2DE2">
              <w:rPr>
                <w:bCs/>
                <w:sz w:val="24"/>
                <w:szCs w:val="24"/>
                <w:lang w:val="en-US"/>
              </w:rPr>
              <w:t>embaca</w:t>
            </w:r>
          </w:p>
          <w:p w:rsidR="00BB2DE2" w:rsidRPr="00BB2DE2" w:rsidRDefault="00BB2DE2" w:rsidP="00FB3184">
            <w:pPr>
              <w:tabs>
                <w:tab w:val="left" w:pos="3769"/>
              </w:tabs>
              <w:ind w:left="-91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BB2DE2">
              <w:rPr>
                <w:bCs/>
                <w:sz w:val="24"/>
                <w:szCs w:val="24"/>
              </w:rPr>
              <w:t>Huruf</w:t>
            </w:r>
          </w:p>
        </w:tc>
        <w:tc>
          <w:tcPr>
            <w:tcW w:w="1374" w:type="dxa"/>
            <w:shd w:val="clear" w:color="auto" w:fill="FFFFFF" w:themeFill="background1"/>
          </w:tcPr>
          <w:p w:rsidR="00BB2DE2" w:rsidRPr="00BB2DE2" w:rsidRDefault="00BB2DE2" w:rsidP="00294067">
            <w:pPr>
              <w:tabs>
                <w:tab w:val="left" w:pos="3769"/>
              </w:tabs>
              <w:ind w:hanging="121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BB2DE2">
              <w:rPr>
                <w:bCs/>
                <w:sz w:val="24"/>
                <w:szCs w:val="24"/>
              </w:rPr>
              <w:t>Membaca</w:t>
            </w:r>
          </w:p>
          <w:p w:rsidR="00BB2DE2" w:rsidRPr="00BB2DE2" w:rsidRDefault="00BB2DE2" w:rsidP="00294067">
            <w:pPr>
              <w:tabs>
                <w:tab w:val="left" w:pos="3769"/>
              </w:tabs>
              <w:ind w:left="-121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BB2DE2">
              <w:rPr>
                <w:bCs/>
                <w:sz w:val="24"/>
                <w:szCs w:val="24"/>
              </w:rPr>
              <w:t>Suku Kata</w:t>
            </w:r>
          </w:p>
        </w:tc>
        <w:tc>
          <w:tcPr>
            <w:tcW w:w="1390" w:type="dxa"/>
            <w:shd w:val="clear" w:color="auto" w:fill="FFFFFF" w:themeFill="background1"/>
          </w:tcPr>
          <w:p w:rsidR="00BB2DE2" w:rsidRPr="00BB2DE2" w:rsidRDefault="00BB2DE2" w:rsidP="00294067">
            <w:pPr>
              <w:tabs>
                <w:tab w:val="left" w:pos="3769"/>
              </w:tabs>
              <w:ind w:hanging="108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BB2DE2">
              <w:rPr>
                <w:bCs/>
                <w:sz w:val="24"/>
                <w:szCs w:val="24"/>
              </w:rPr>
              <w:t>Membaca</w:t>
            </w:r>
          </w:p>
          <w:p w:rsidR="00BB2DE2" w:rsidRPr="00BB2DE2" w:rsidRDefault="00BB2DE2" w:rsidP="00294067">
            <w:pPr>
              <w:tabs>
                <w:tab w:val="left" w:pos="3769"/>
              </w:tabs>
              <w:ind w:left="-108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BB2DE2">
              <w:rPr>
                <w:bCs/>
                <w:sz w:val="24"/>
                <w:szCs w:val="24"/>
              </w:rPr>
              <w:t>Kata</w:t>
            </w:r>
          </w:p>
        </w:tc>
        <w:tc>
          <w:tcPr>
            <w:tcW w:w="927" w:type="dxa"/>
            <w:vMerge/>
            <w:shd w:val="clear" w:color="auto" w:fill="FFFFFF" w:themeFill="background1"/>
          </w:tcPr>
          <w:p w:rsidR="00BB2DE2" w:rsidRPr="00BB2DE2" w:rsidRDefault="00BB2DE2" w:rsidP="001F4CE0">
            <w:pPr>
              <w:tabs>
                <w:tab w:val="left" w:pos="3769"/>
              </w:tabs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BB2DE2" w:rsidRPr="00BB2DE2" w:rsidRDefault="00BB2DE2" w:rsidP="001F4CE0">
            <w:pPr>
              <w:tabs>
                <w:tab w:val="left" w:pos="3769"/>
              </w:tabs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BB2DE2" w:rsidRPr="006D0004" w:rsidTr="007B3AA6">
        <w:trPr>
          <w:trHeight w:val="396"/>
        </w:trPr>
        <w:tc>
          <w:tcPr>
            <w:cnfStyle w:val="001000000000"/>
            <w:tcW w:w="1160" w:type="dxa"/>
            <w:shd w:val="clear" w:color="auto" w:fill="FFFFFF" w:themeFill="background1"/>
            <w:vAlign w:val="center"/>
          </w:tcPr>
          <w:p w:rsidR="00BB2DE2" w:rsidRPr="00BB2DE2" w:rsidRDefault="00BB2DE2" w:rsidP="00FD272B">
            <w:pPr>
              <w:tabs>
                <w:tab w:val="left" w:pos="3769"/>
              </w:tabs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B2DE2">
              <w:rPr>
                <w:b w:val="0"/>
                <w:color w:val="auto"/>
                <w:sz w:val="24"/>
                <w:szCs w:val="24"/>
                <w:lang w:val="en-US"/>
              </w:rPr>
              <w:t>YN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BB2DE2" w:rsidRPr="00BB2DE2" w:rsidRDefault="00057189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3E304C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B2DE2" w:rsidRPr="00BB2DE2" w:rsidRDefault="00057189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B2DE2" w:rsidRPr="00BB2DE2" w:rsidRDefault="00057189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2DE2" w:rsidRPr="00BB2DE2" w:rsidRDefault="00CC1BAF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3E304C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B2DE2" w:rsidRPr="00BB2DE2" w:rsidRDefault="003E304C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</w:tr>
      <w:tr w:rsidR="00BB2DE2" w:rsidRPr="006D0004" w:rsidTr="007B3AA6">
        <w:trPr>
          <w:cnfStyle w:val="000000100000"/>
          <w:trHeight w:val="386"/>
        </w:trPr>
        <w:tc>
          <w:tcPr>
            <w:cnfStyle w:val="001000000000"/>
            <w:tcW w:w="1160" w:type="dxa"/>
            <w:shd w:val="clear" w:color="auto" w:fill="FFFFFF" w:themeFill="background1"/>
            <w:vAlign w:val="center"/>
          </w:tcPr>
          <w:p w:rsidR="00BB2DE2" w:rsidRPr="00BB2DE2" w:rsidRDefault="00BB2DE2" w:rsidP="00FD272B">
            <w:pPr>
              <w:tabs>
                <w:tab w:val="left" w:pos="3769"/>
              </w:tabs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B2DE2">
              <w:rPr>
                <w:b w:val="0"/>
                <w:color w:val="auto"/>
                <w:sz w:val="24"/>
                <w:szCs w:val="24"/>
                <w:lang w:val="en-US"/>
              </w:rPr>
              <w:t>FRD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BB2DE2" w:rsidRPr="00BB2DE2" w:rsidRDefault="0001542F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B2DE2" w:rsidRPr="00BB2DE2" w:rsidRDefault="0001542F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6467A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B2DE2" w:rsidRPr="00BB2DE2" w:rsidRDefault="0001542F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B6467A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2DE2" w:rsidRPr="00BB2DE2" w:rsidRDefault="00B6467A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B2DE2" w:rsidRPr="00BB2DE2" w:rsidRDefault="000E7FAA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BB2DE2" w:rsidRPr="006D0004" w:rsidTr="007B3AA6">
        <w:trPr>
          <w:trHeight w:val="410"/>
        </w:trPr>
        <w:tc>
          <w:tcPr>
            <w:cnfStyle w:val="001000000000"/>
            <w:tcW w:w="1160" w:type="dxa"/>
            <w:shd w:val="clear" w:color="auto" w:fill="FFFFFF" w:themeFill="background1"/>
            <w:vAlign w:val="center"/>
          </w:tcPr>
          <w:p w:rsidR="00BB2DE2" w:rsidRPr="00BB2DE2" w:rsidRDefault="00BB2DE2" w:rsidP="00FD272B">
            <w:pPr>
              <w:tabs>
                <w:tab w:val="left" w:pos="3769"/>
              </w:tabs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BB2DE2">
              <w:rPr>
                <w:b w:val="0"/>
                <w:color w:val="auto"/>
                <w:sz w:val="24"/>
                <w:szCs w:val="24"/>
                <w:lang w:val="en-US"/>
              </w:rPr>
              <w:t>HN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BB2DE2" w:rsidRPr="00BB2DE2" w:rsidRDefault="0049221B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 w:rsidRPr="0084279D">
              <w:rPr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B2DE2" w:rsidRPr="00BB2DE2" w:rsidRDefault="0049221B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B2DE2" w:rsidRPr="00BB2DE2" w:rsidRDefault="0049221B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BB2DE2" w:rsidRPr="00BB2DE2" w:rsidRDefault="0049221B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B2DE2" w:rsidRPr="00BB2DE2" w:rsidRDefault="000E7FAA" w:rsidP="00B646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</w:t>
            </w:r>
          </w:p>
        </w:tc>
      </w:tr>
    </w:tbl>
    <w:p w:rsidR="0084279D" w:rsidRPr="0084279D" w:rsidRDefault="00C8175B" w:rsidP="00E10770">
      <w:pPr>
        <w:pStyle w:val="ListParagraph"/>
        <w:numPr>
          <w:ilvl w:val="0"/>
          <w:numId w:val="3"/>
        </w:numPr>
        <w:tabs>
          <w:tab w:val="left" w:pos="3769"/>
        </w:tabs>
        <w:spacing w:before="240"/>
        <w:ind w:left="360"/>
        <w:jc w:val="both"/>
        <w:rPr>
          <w:b/>
        </w:rPr>
      </w:pPr>
      <w:r w:rsidRPr="00C8175B">
        <w:rPr>
          <w:b/>
          <w:lang w:val="sv-SE"/>
        </w:rPr>
        <w:t>Da</w:t>
      </w:r>
      <w:r>
        <w:rPr>
          <w:b/>
          <w:lang w:val="sv-SE"/>
        </w:rPr>
        <w:t>ta</w:t>
      </w:r>
      <w:r w:rsidR="00442947" w:rsidRPr="00FD272B">
        <w:rPr>
          <w:b/>
        </w:rPr>
        <w:t xml:space="preserve"> </w:t>
      </w:r>
      <w:r w:rsidR="00442947" w:rsidRPr="00BD2BEF">
        <w:rPr>
          <w:b/>
          <w:i/>
          <w:iCs/>
        </w:rPr>
        <w:t>Pretest</w:t>
      </w:r>
      <w:r w:rsidR="00442947" w:rsidRPr="00FD272B">
        <w:rPr>
          <w:b/>
        </w:rPr>
        <w:t xml:space="preserve"> Kema</w:t>
      </w:r>
      <w:r w:rsidR="00FD272B" w:rsidRPr="00FD272B">
        <w:rPr>
          <w:b/>
          <w:lang w:val="sv-SE"/>
        </w:rPr>
        <w:t>m</w:t>
      </w:r>
      <w:r w:rsidR="00442947" w:rsidRPr="00FD272B">
        <w:rPr>
          <w:b/>
        </w:rPr>
        <w:t xml:space="preserve">puan Membaca Murid Tunagrahita ringan Kelas Dasar II Di SLB </w:t>
      </w:r>
      <w:r w:rsidR="00FD272B" w:rsidRPr="00FD272B">
        <w:rPr>
          <w:b/>
          <w:lang w:val="sv-SE"/>
        </w:rPr>
        <w:t>C YPPLB 2 Makassar</w:t>
      </w:r>
      <w:r w:rsidR="00442947" w:rsidRPr="00FD272B">
        <w:rPr>
          <w:b/>
        </w:rPr>
        <w:t xml:space="preserve"> Sebelum Pe</w:t>
      </w:r>
      <w:r w:rsidR="00FD272B" w:rsidRPr="00FD272B">
        <w:rPr>
          <w:b/>
          <w:lang w:val="sv-SE"/>
        </w:rPr>
        <w:t>nggunaan</w:t>
      </w:r>
      <w:r w:rsidR="00442947" w:rsidRPr="00FD272B">
        <w:rPr>
          <w:b/>
        </w:rPr>
        <w:t xml:space="preserve"> </w:t>
      </w:r>
      <w:r w:rsidR="00FD272B" w:rsidRPr="00FD272B">
        <w:rPr>
          <w:b/>
          <w:lang w:val="sv-SE"/>
        </w:rPr>
        <w:t xml:space="preserve">Media </w:t>
      </w:r>
      <w:r w:rsidR="00FD272B" w:rsidRPr="00FD272B">
        <w:rPr>
          <w:b/>
          <w:i/>
          <w:iCs/>
          <w:lang w:val="sv-SE"/>
        </w:rPr>
        <w:t>Stick</w:t>
      </w:r>
      <w:r w:rsidR="00FD272B" w:rsidRPr="00FD272B">
        <w:rPr>
          <w:b/>
          <w:lang w:val="sv-SE"/>
        </w:rPr>
        <w:t xml:space="preserve"> Huruf</w:t>
      </w:r>
      <w:r w:rsidR="00FD272B">
        <w:rPr>
          <w:b/>
          <w:lang w:val="sv-SE"/>
        </w:rPr>
        <w:t>.</w:t>
      </w:r>
    </w:p>
    <w:p w:rsidR="0084279D" w:rsidRPr="007A6BEF" w:rsidRDefault="0084279D" w:rsidP="0084279D">
      <w:pPr>
        <w:tabs>
          <w:tab w:val="left" w:pos="3769"/>
        </w:tabs>
        <w:spacing w:before="240"/>
        <w:jc w:val="both"/>
        <w:rPr>
          <w:b/>
          <w:lang w:val="sv-SE"/>
        </w:rPr>
      </w:pPr>
    </w:p>
    <w:p w:rsidR="00FD272B" w:rsidRPr="0084279D" w:rsidRDefault="00CB6AA1" w:rsidP="00E10770">
      <w:pPr>
        <w:pStyle w:val="ListParagraph"/>
        <w:numPr>
          <w:ilvl w:val="0"/>
          <w:numId w:val="3"/>
        </w:numPr>
        <w:tabs>
          <w:tab w:val="left" w:pos="360"/>
        </w:tabs>
        <w:spacing w:before="240"/>
        <w:ind w:left="360"/>
        <w:jc w:val="both"/>
        <w:rPr>
          <w:b/>
        </w:rPr>
      </w:pPr>
      <w:r w:rsidRPr="00CB6AA1">
        <w:rPr>
          <w:b/>
          <w:lang w:val="sv-SE"/>
        </w:rPr>
        <w:t>Da</w:t>
      </w:r>
      <w:r>
        <w:rPr>
          <w:b/>
          <w:lang w:val="sv-SE"/>
        </w:rPr>
        <w:t>ta</w:t>
      </w:r>
      <w:r w:rsidR="00442947" w:rsidRPr="0084279D">
        <w:rPr>
          <w:b/>
        </w:rPr>
        <w:t xml:space="preserve"> </w:t>
      </w:r>
      <w:r w:rsidR="00442947" w:rsidRPr="00BD2BEF">
        <w:rPr>
          <w:b/>
          <w:i/>
          <w:iCs/>
        </w:rPr>
        <w:t>Postest</w:t>
      </w:r>
      <w:r w:rsidR="00442947" w:rsidRPr="0084279D">
        <w:rPr>
          <w:b/>
        </w:rPr>
        <w:t xml:space="preserve"> Kema</w:t>
      </w:r>
      <w:r w:rsidR="00FD272B" w:rsidRPr="0084279D">
        <w:rPr>
          <w:b/>
        </w:rPr>
        <w:t>m</w:t>
      </w:r>
      <w:r w:rsidR="00442947" w:rsidRPr="0084279D">
        <w:rPr>
          <w:b/>
        </w:rPr>
        <w:t xml:space="preserve">puan Membaca Murid Tunagrahita ringan Kelas Dasar II Di SLB </w:t>
      </w:r>
      <w:r w:rsidR="00FD272B" w:rsidRPr="0084279D">
        <w:rPr>
          <w:b/>
          <w:lang w:val="sv-SE"/>
        </w:rPr>
        <w:t>C YPPLB 2 Makassar</w:t>
      </w:r>
      <w:r w:rsidR="00442947" w:rsidRPr="0084279D">
        <w:rPr>
          <w:b/>
        </w:rPr>
        <w:t xml:space="preserve"> Setelah </w:t>
      </w:r>
      <w:r w:rsidR="00FD272B" w:rsidRPr="0084279D">
        <w:rPr>
          <w:b/>
          <w:lang w:val="sv-SE"/>
        </w:rPr>
        <w:t xml:space="preserve">Penggunaan Media </w:t>
      </w:r>
      <w:r w:rsidR="00FD272B" w:rsidRPr="0084279D">
        <w:rPr>
          <w:b/>
          <w:i/>
          <w:iCs/>
          <w:lang w:val="sv-SE"/>
        </w:rPr>
        <w:t>Stick</w:t>
      </w:r>
      <w:r w:rsidR="00FD272B" w:rsidRPr="0084279D">
        <w:rPr>
          <w:b/>
          <w:lang w:val="sv-SE"/>
        </w:rPr>
        <w:t xml:space="preserve"> Huruf.</w:t>
      </w:r>
    </w:p>
    <w:p w:rsidR="00FD272B" w:rsidRPr="00FD272B" w:rsidRDefault="00FD272B" w:rsidP="00FD272B">
      <w:pPr>
        <w:pStyle w:val="ListParagraph"/>
        <w:tabs>
          <w:tab w:val="left" w:pos="3769"/>
        </w:tabs>
        <w:spacing w:before="240"/>
        <w:ind w:left="360"/>
        <w:jc w:val="both"/>
        <w:rPr>
          <w:b/>
        </w:rPr>
      </w:pPr>
    </w:p>
    <w:tbl>
      <w:tblPr>
        <w:tblStyle w:val="MediumShading2-Accent5"/>
        <w:tblW w:w="8002" w:type="dxa"/>
        <w:tblBorders>
          <w:insideH w:val="single" w:sz="18" w:space="0" w:color="auto"/>
        </w:tblBorders>
        <w:shd w:val="clear" w:color="auto" w:fill="FFFFFF" w:themeFill="background1"/>
        <w:tblLayout w:type="fixed"/>
        <w:tblLook w:val="04A0"/>
      </w:tblPr>
      <w:tblGrid>
        <w:gridCol w:w="1080"/>
        <w:gridCol w:w="1994"/>
        <w:gridCol w:w="1407"/>
        <w:gridCol w:w="1408"/>
        <w:gridCol w:w="822"/>
        <w:gridCol w:w="1291"/>
      </w:tblGrid>
      <w:tr w:rsidR="0084279D" w:rsidRPr="006D0004" w:rsidTr="007B3AA6">
        <w:trPr>
          <w:cnfStyle w:val="100000000000"/>
          <w:trHeight w:val="378"/>
        </w:trPr>
        <w:tc>
          <w:tcPr>
            <w:cnfStyle w:val="001000000100"/>
            <w:tcW w:w="1080" w:type="dxa"/>
            <w:vMerge w:val="restart"/>
            <w:shd w:val="clear" w:color="auto" w:fill="FFFFFF" w:themeFill="background1"/>
            <w:vAlign w:val="center"/>
          </w:tcPr>
          <w:p w:rsidR="0084279D" w:rsidRPr="0084279D" w:rsidRDefault="0084279D" w:rsidP="00FD272B">
            <w:pPr>
              <w:tabs>
                <w:tab w:val="left" w:pos="3769"/>
              </w:tabs>
              <w:ind w:hanging="9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4279D">
              <w:rPr>
                <w:b w:val="0"/>
                <w:bCs w:val="0"/>
                <w:color w:val="auto"/>
                <w:sz w:val="24"/>
                <w:szCs w:val="24"/>
              </w:rPr>
              <w:t>NAMA</w:t>
            </w:r>
          </w:p>
        </w:tc>
        <w:tc>
          <w:tcPr>
            <w:tcW w:w="4809" w:type="dxa"/>
            <w:gridSpan w:val="3"/>
            <w:shd w:val="clear" w:color="auto" w:fill="FFFFFF" w:themeFill="background1"/>
          </w:tcPr>
          <w:p w:rsidR="0084279D" w:rsidRPr="0084279D" w:rsidRDefault="0084279D" w:rsidP="001F4CE0">
            <w:pPr>
              <w:tabs>
                <w:tab w:val="left" w:pos="3769"/>
              </w:tabs>
              <w:jc w:val="center"/>
              <w:cnfStyle w:val="100000000000"/>
              <w:rPr>
                <w:b w:val="0"/>
                <w:color w:val="auto"/>
                <w:sz w:val="24"/>
                <w:szCs w:val="24"/>
              </w:rPr>
            </w:pPr>
            <w:r w:rsidRPr="0084279D">
              <w:rPr>
                <w:b w:val="0"/>
                <w:bCs w:val="0"/>
                <w:color w:val="auto"/>
                <w:sz w:val="24"/>
                <w:szCs w:val="24"/>
              </w:rPr>
              <w:t>Aspek</w:t>
            </w:r>
          </w:p>
        </w:tc>
        <w:tc>
          <w:tcPr>
            <w:tcW w:w="822" w:type="dxa"/>
            <w:vMerge w:val="restart"/>
            <w:shd w:val="clear" w:color="auto" w:fill="FFFFFF" w:themeFill="background1"/>
            <w:vAlign w:val="center"/>
          </w:tcPr>
          <w:p w:rsidR="0084279D" w:rsidRDefault="0084279D" w:rsidP="00FD272B">
            <w:pPr>
              <w:tabs>
                <w:tab w:val="left" w:pos="3769"/>
              </w:tabs>
              <w:ind w:left="-108"/>
              <w:jc w:val="center"/>
              <w:cnfStyle w:val="100000000000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84279D">
              <w:rPr>
                <w:b w:val="0"/>
                <w:bCs w:val="0"/>
                <w:color w:val="auto"/>
                <w:sz w:val="24"/>
                <w:szCs w:val="24"/>
              </w:rPr>
              <w:t>Total</w:t>
            </w:r>
          </w:p>
          <w:p w:rsidR="0084279D" w:rsidRPr="0084279D" w:rsidRDefault="0084279D" w:rsidP="00FD272B">
            <w:pPr>
              <w:tabs>
                <w:tab w:val="left" w:pos="3769"/>
              </w:tabs>
              <w:ind w:left="-108"/>
              <w:jc w:val="center"/>
              <w:cnfStyle w:val="10000000000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4279D">
              <w:rPr>
                <w:b w:val="0"/>
                <w:bCs w:val="0"/>
                <w:color w:val="auto"/>
                <w:sz w:val="24"/>
                <w:szCs w:val="24"/>
              </w:rPr>
              <w:t>Skor</w:t>
            </w:r>
          </w:p>
        </w:tc>
        <w:tc>
          <w:tcPr>
            <w:tcW w:w="1291" w:type="dxa"/>
            <w:vMerge w:val="restart"/>
            <w:shd w:val="clear" w:color="auto" w:fill="FFFFFF" w:themeFill="background1"/>
            <w:vAlign w:val="center"/>
          </w:tcPr>
          <w:p w:rsidR="0084279D" w:rsidRPr="0084279D" w:rsidRDefault="0084279D" w:rsidP="00FD272B">
            <w:pPr>
              <w:tabs>
                <w:tab w:val="left" w:pos="3769"/>
              </w:tabs>
              <w:ind w:left="-108"/>
              <w:jc w:val="center"/>
              <w:cnfStyle w:val="10000000000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4279D">
              <w:rPr>
                <w:b w:val="0"/>
                <w:bCs w:val="0"/>
                <w:color w:val="auto"/>
                <w:sz w:val="24"/>
                <w:szCs w:val="24"/>
              </w:rPr>
              <w:t xml:space="preserve">Hasil </w:t>
            </w:r>
            <w:r w:rsidR="00616D4E" w:rsidRPr="0084279D">
              <w:rPr>
                <w:b w:val="0"/>
                <w:bCs w:val="0"/>
                <w:color w:val="auto"/>
                <w:sz w:val="24"/>
                <w:szCs w:val="24"/>
              </w:rPr>
              <w:t>Konversi Kenilai</w:t>
            </w:r>
          </w:p>
        </w:tc>
      </w:tr>
      <w:tr w:rsidR="0084279D" w:rsidRPr="006D0004" w:rsidTr="007B3AA6">
        <w:trPr>
          <w:cnfStyle w:val="000000100000"/>
          <w:trHeight w:val="628"/>
        </w:trPr>
        <w:tc>
          <w:tcPr>
            <w:cnfStyle w:val="001000000000"/>
            <w:tcW w:w="1080" w:type="dxa"/>
            <w:vMerge/>
            <w:shd w:val="clear" w:color="auto" w:fill="FFFFFF" w:themeFill="background1"/>
            <w:vAlign w:val="center"/>
          </w:tcPr>
          <w:p w:rsidR="0084279D" w:rsidRPr="0084279D" w:rsidRDefault="0084279D" w:rsidP="00FD272B">
            <w:pPr>
              <w:tabs>
                <w:tab w:val="left" w:pos="3769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84279D" w:rsidRPr="0084279D" w:rsidRDefault="0084279D" w:rsidP="00294067">
            <w:pPr>
              <w:tabs>
                <w:tab w:val="left" w:pos="3769"/>
              </w:tabs>
              <w:ind w:hanging="108"/>
              <w:jc w:val="center"/>
              <w:cnfStyle w:val="000000100000"/>
              <w:rPr>
                <w:bCs/>
                <w:sz w:val="24"/>
                <w:szCs w:val="24"/>
                <w:lang w:val="en-US"/>
              </w:rPr>
            </w:pPr>
            <w:r w:rsidRPr="0084279D">
              <w:rPr>
                <w:bCs/>
                <w:sz w:val="24"/>
                <w:szCs w:val="24"/>
              </w:rPr>
              <w:t>Me</w:t>
            </w:r>
            <w:r w:rsidRPr="0084279D">
              <w:rPr>
                <w:bCs/>
                <w:sz w:val="24"/>
                <w:szCs w:val="24"/>
                <w:lang w:val="en-US"/>
              </w:rPr>
              <w:t>mbaca</w:t>
            </w:r>
          </w:p>
          <w:p w:rsidR="0084279D" w:rsidRPr="0084279D" w:rsidRDefault="0084279D" w:rsidP="00294067">
            <w:pPr>
              <w:tabs>
                <w:tab w:val="left" w:pos="3769"/>
              </w:tabs>
              <w:ind w:left="-108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84279D">
              <w:rPr>
                <w:bCs/>
                <w:sz w:val="24"/>
                <w:szCs w:val="24"/>
              </w:rPr>
              <w:t>Huruf</w:t>
            </w:r>
          </w:p>
        </w:tc>
        <w:tc>
          <w:tcPr>
            <w:tcW w:w="1407" w:type="dxa"/>
            <w:shd w:val="clear" w:color="auto" w:fill="FFFFFF" w:themeFill="background1"/>
          </w:tcPr>
          <w:p w:rsidR="0084279D" w:rsidRPr="0084279D" w:rsidRDefault="00573404" w:rsidP="00294067">
            <w:pPr>
              <w:tabs>
                <w:tab w:val="left" w:pos="3769"/>
              </w:tabs>
              <w:ind w:left="-108"/>
              <w:jc w:val="center"/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4279D" w:rsidRPr="0084279D">
              <w:rPr>
                <w:bCs/>
                <w:sz w:val="24"/>
                <w:szCs w:val="24"/>
              </w:rPr>
              <w:t>Membaca</w:t>
            </w:r>
            <w:r w:rsidR="00BD2BEF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4279D" w:rsidRPr="0084279D">
              <w:rPr>
                <w:bCs/>
                <w:sz w:val="24"/>
                <w:szCs w:val="24"/>
              </w:rPr>
              <w:t>Suku Kata</w:t>
            </w:r>
          </w:p>
        </w:tc>
        <w:tc>
          <w:tcPr>
            <w:tcW w:w="1407" w:type="dxa"/>
            <w:shd w:val="clear" w:color="auto" w:fill="FFFFFF" w:themeFill="background1"/>
          </w:tcPr>
          <w:p w:rsidR="0084279D" w:rsidRPr="0084279D" w:rsidRDefault="0084279D" w:rsidP="00294067">
            <w:pPr>
              <w:tabs>
                <w:tab w:val="left" w:pos="3769"/>
              </w:tabs>
              <w:ind w:hanging="108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84279D">
              <w:rPr>
                <w:bCs/>
                <w:sz w:val="24"/>
                <w:szCs w:val="24"/>
              </w:rPr>
              <w:t>Membaca</w:t>
            </w:r>
          </w:p>
          <w:p w:rsidR="0084279D" w:rsidRPr="0084279D" w:rsidRDefault="0084279D" w:rsidP="00294067">
            <w:pPr>
              <w:tabs>
                <w:tab w:val="left" w:pos="3769"/>
              </w:tabs>
              <w:ind w:hanging="108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84279D">
              <w:rPr>
                <w:bCs/>
                <w:sz w:val="24"/>
                <w:szCs w:val="24"/>
              </w:rPr>
              <w:t>Kata</w:t>
            </w:r>
          </w:p>
        </w:tc>
        <w:tc>
          <w:tcPr>
            <w:tcW w:w="822" w:type="dxa"/>
            <w:vMerge/>
            <w:shd w:val="clear" w:color="auto" w:fill="FFFFFF" w:themeFill="background1"/>
          </w:tcPr>
          <w:p w:rsidR="0084279D" w:rsidRPr="0084279D" w:rsidRDefault="0084279D" w:rsidP="001F4CE0">
            <w:pPr>
              <w:tabs>
                <w:tab w:val="left" w:pos="3769"/>
              </w:tabs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</w:tcPr>
          <w:p w:rsidR="0084279D" w:rsidRPr="0084279D" w:rsidRDefault="0084279D" w:rsidP="001F4CE0">
            <w:pPr>
              <w:tabs>
                <w:tab w:val="left" w:pos="3769"/>
              </w:tabs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4279D" w:rsidRPr="006D0004" w:rsidTr="007B3AA6">
        <w:trPr>
          <w:trHeight w:val="481"/>
        </w:trPr>
        <w:tc>
          <w:tcPr>
            <w:cnfStyle w:val="001000000000"/>
            <w:tcW w:w="1080" w:type="dxa"/>
            <w:shd w:val="clear" w:color="auto" w:fill="FFFFFF" w:themeFill="background1"/>
            <w:vAlign w:val="center"/>
          </w:tcPr>
          <w:p w:rsidR="0084279D" w:rsidRPr="0084279D" w:rsidRDefault="0084279D" w:rsidP="00FD272B">
            <w:pPr>
              <w:tabs>
                <w:tab w:val="left" w:pos="3769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84279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YN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84279D" w:rsidRPr="0084279D" w:rsidRDefault="00CC1BAF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84279D" w:rsidRPr="0084279D" w:rsidRDefault="0084279D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 w:rsidRPr="0084279D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01542F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84279D" w:rsidRPr="0084279D" w:rsidRDefault="0001542F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3B2BB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84279D" w:rsidRPr="0084279D" w:rsidRDefault="0001542F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3B2BB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4279D" w:rsidRPr="0084279D" w:rsidRDefault="000E7FAA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 w:rsidR="003B2BBE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4279D" w:rsidRPr="006D0004" w:rsidTr="007B3AA6">
        <w:trPr>
          <w:cnfStyle w:val="000000100000"/>
          <w:trHeight w:val="468"/>
        </w:trPr>
        <w:tc>
          <w:tcPr>
            <w:cnfStyle w:val="001000000000"/>
            <w:tcW w:w="1080" w:type="dxa"/>
            <w:shd w:val="clear" w:color="auto" w:fill="FFFFFF" w:themeFill="background1"/>
            <w:vAlign w:val="center"/>
          </w:tcPr>
          <w:p w:rsidR="0084279D" w:rsidRPr="0084279D" w:rsidRDefault="0084279D" w:rsidP="00FD272B">
            <w:pPr>
              <w:tabs>
                <w:tab w:val="left" w:pos="3769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84279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FRD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84279D" w:rsidRPr="0084279D" w:rsidRDefault="00B6467A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36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84279D" w:rsidRPr="0084279D" w:rsidRDefault="0084279D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sv-SE"/>
              </w:rPr>
            </w:pPr>
            <w:r w:rsidRPr="0084279D">
              <w:rPr>
                <w:b/>
                <w:bCs/>
                <w:sz w:val="24"/>
                <w:szCs w:val="24"/>
                <w:lang w:val="sv-SE"/>
              </w:rPr>
              <w:t>1</w:t>
            </w:r>
            <w:r w:rsidR="00B6467A">
              <w:rPr>
                <w:b/>
                <w:bCs/>
                <w:sz w:val="24"/>
                <w:szCs w:val="24"/>
                <w:lang w:val="sv-SE"/>
              </w:rPr>
              <w:t>7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84279D" w:rsidRPr="0084279D" w:rsidRDefault="0084279D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sv-SE"/>
              </w:rPr>
            </w:pPr>
            <w:r w:rsidRPr="0084279D">
              <w:rPr>
                <w:b/>
                <w:bCs/>
                <w:sz w:val="24"/>
                <w:szCs w:val="24"/>
                <w:lang w:val="sv-SE"/>
              </w:rPr>
              <w:t>1</w:t>
            </w:r>
            <w:r w:rsidR="00B6467A">
              <w:rPr>
                <w:b/>
                <w:bCs/>
                <w:sz w:val="24"/>
                <w:szCs w:val="24"/>
                <w:lang w:val="sv-SE"/>
              </w:rPr>
              <w:t>9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84279D" w:rsidRPr="0084279D" w:rsidRDefault="0049221B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4279D" w:rsidRPr="0084279D" w:rsidRDefault="000E7FAA" w:rsidP="008B047A">
            <w:pPr>
              <w:tabs>
                <w:tab w:val="left" w:pos="3769"/>
              </w:tabs>
              <w:jc w:val="center"/>
              <w:cnfStyle w:val="0000001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90</w:t>
            </w:r>
          </w:p>
        </w:tc>
      </w:tr>
      <w:tr w:rsidR="0084279D" w:rsidRPr="006D0004" w:rsidTr="007B3AA6">
        <w:trPr>
          <w:trHeight w:val="495"/>
        </w:trPr>
        <w:tc>
          <w:tcPr>
            <w:cnfStyle w:val="001000000000"/>
            <w:tcW w:w="1080" w:type="dxa"/>
            <w:shd w:val="clear" w:color="auto" w:fill="FFFFFF" w:themeFill="background1"/>
            <w:vAlign w:val="center"/>
          </w:tcPr>
          <w:p w:rsidR="0084279D" w:rsidRPr="0084279D" w:rsidRDefault="0084279D" w:rsidP="00FD272B">
            <w:pPr>
              <w:tabs>
                <w:tab w:val="left" w:pos="3769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84279D">
              <w:rPr>
                <w:b w:val="0"/>
                <w:bCs w:val="0"/>
                <w:color w:val="auto"/>
                <w:sz w:val="24"/>
                <w:szCs w:val="24"/>
                <w:lang w:val="en-US"/>
              </w:rPr>
              <w:t>HN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84279D" w:rsidRPr="0084279D" w:rsidRDefault="00274418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49221B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84279D" w:rsidRPr="0084279D" w:rsidRDefault="0049221B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84279D" w:rsidRPr="0084279D" w:rsidRDefault="0049221B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84279D" w:rsidRPr="0084279D" w:rsidRDefault="00274418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84279D" w:rsidRPr="0084279D" w:rsidRDefault="000E7FAA" w:rsidP="008B047A">
            <w:pPr>
              <w:tabs>
                <w:tab w:val="left" w:pos="3769"/>
              </w:tabs>
              <w:jc w:val="center"/>
              <w:cnfStyle w:val="00000000000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</w:t>
            </w:r>
          </w:p>
        </w:tc>
      </w:tr>
    </w:tbl>
    <w:p w:rsidR="00442947" w:rsidRPr="00442947" w:rsidRDefault="00442947" w:rsidP="00FB3184">
      <w:pPr>
        <w:pStyle w:val="NoSpacing"/>
        <w:jc w:val="both"/>
        <w:rPr>
          <w:b/>
          <w:lang w:val="sv-SE"/>
        </w:rPr>
      </w:pPr>
    </w:p>
    <w:p w:rsidR="00442947" w:rsidRPr="00442947" w:rsidRDefault="00442947" w:rsidP="00442947">
      <w:pPr>
        <w:pStyle w:val="NoSpacing"/>
        <w:ind w:left="360"/>
        <w:jc w:val="both"/>
        <w:rPr>
          <w:b/>
          <w:lang w:val="sv-SE"/>
        </w:rPr>
      </w:pPr>
    </w:p>
    <w:p w:rsidR="00442947" w:rsidRPr="00442947" w:rsidRDefault="00442947" w:rsidP="00442947">
      <w:pPr>
        <w:pStyle w:val="NoSpacing"/>
        <w:ind w:left="360"/>
        <w:jc w:val="both"/>
        <w:rPr>
          <w:b/>
          <w:lang w:val="sv-SE"/>
        </w:rPr>
      </w:pPr>
    </w:p>
    <w:p w:rsidR="00442947" w:rsidRPr="00442947" w:rsidRDefault="00442947" w:rsidP="00442947">
      <w:pPr>
        <w:pStyle w:val="NoSpacing"/>
        <w:ind w:left="360"/>
        <w:jc w:val="both"/>
        <w:rPr>
          <w:b/>
          <w:lang w:val="sv-SE"/>
        </w:rPr>
      </w:pPr>
    </w:p>
    <w:p w:rsidR="00442947" w:rsidRPr="00E80DA9" w:rsidRDefault="00442947" w:rsidP="00442947">
      <w:pPr>
        <w:pStyle w:val="NoSpacing"/>
        <w:spacing w:line="480" w:lineRule="auto"/>
        <w:jc w:val="both"/>
        <w:rPr>
          <w:b/>
          <w:bCs/>
          <w:lang w:val="sv-SE"/>
        </w:rPr>
      </w:pPr>
    </w:p>
    <w:p w:rsidR="00442947" w:rsidRPr="006D0004" w:rsidRDefault="00442947" w:rsidP="00442947">
      <w:pPr>
        <w:spacing w:line="360" w:lineRule="auto"/>
        <w:rPr>
          <w:b/>
          <w:bCs/>
        </w:rPr>
      </w:pPr>
    </w:p>
    <w:p w:rsidR="00520372" w:rsidRDefault="00520372">
      <w:pPr>
        <w:spacing w:after="200" w:line="276" w:lineRule="auto"/>
      </w:pPr>
      <w:r>
        <w:br w:type="page"/>
      </w:r>
    </w:p>
    <w:p w:rsidR="00007ECB" w:rsidRDefault="00007ECB" w:rsidP="00007ECB">
      <w:pPr>
        <w:rPr>
          <w:b/>
          <w:lang w:val="sv-SE"/>
        </w:rPr>
      </w:pPr>
      <w:r>
        <w:rPr>
          <w:b/>
          <w:lang w:val="sv-SE"/>
        </w:rPr>
        <w:t>Lampiran 6</w:t>
      </w:r>
    </w:p>
    <w:p w:rsidR="00007ECB" w:rsidRDefault="00007ECB" w:rsidP="00007ECB">
      <w:pPr>
        <w:rPr>
          <w:b/>
          <w:lang w:val="sv-SE"/>
        </w:rPr>
      </w:pPr>
    </w:p>
    <w:p w:rsidR="00727711" w:rsidRDefault="00727711" w:rsidP="00727711">
      <w:pPr>
        <w:jc w:val="center"/>
        <w:rPr>
          <w:rFonts w:asciiTheme="majorBidi" w:hAnsiTheme="majorBidi" w:cstheme="majorBidi"/>
          <w:b/>
          <w:lang w:val="sv-SE"/>
        </w:rPr>
      </w:pPr>
      <w:r w:rsidRPr="00101121">
        <w:rPr>
          <w:rFonts w:asciiTheme="majorBidi" w:hAnsiTheme="majorBidi" w:cstheme="majorBidi"/>
          <w:b/>
          <w:lang w:val="sv-SE"/>
        </w:rPr>
        <w:t>RENCANA PELAKSANAAN PEMBELAJARAN</w:t>
      </w:r>
    </w:p>
    <w:p w:rsidR="00727711" w:rsidRPr="00101121" w:rsidRDefault="00727711" w:rsidP="00727711">
      <w:pPr>
        <w:jc w:val="center"/>
        <w:rPr>
          <w:rFonts w:asciiTheme="majorBidi" w:hAnsiTheme="majorBidi" w:cstheme="majorBidi"/>
          <w:b/>
          <w:lang w:val="sv-SE"/>
        </w:rPr>
      </w:pPr>
    </w:p>
    <w:p w:rsidR="00727711" w:rsidRPr="00101121" w:rsidRDefault="00727711" w:rsidP="00727711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Nama Sekolah</w:t>
      </w:r>
      <w:r w:rsidRPr="00101121">
        <w:rPr>
          <w:rFonts w:asciiTheme="majorBidi" w:hAnsiTheme="majorBidi" w:cstheme="majorBidi"/>
          <w:lang w:val="sv-SE"/>
        </w:rPr>
        <w:tab/>
        <w:t>: SLB C YPPLB 2 Makassar</w:t>
      </w:r>
    </w:p>
    <w:p w:rsidR="00727711" w:rsidRPr="00101121" w:rsidRDefault="00727711" w:rsidP="00727711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Kelas/Semester</w:t>
      </w:r>
      <w:r>
        <w:rPr>
          <w:rFonts w:asciiTheme="majorBidi" w:hAnsiTheme="majorBidi" w:cstheme="majorBidi"/>
          <w:lang w:val="sv-SE"/>
        </w:rPr>
        <w:tab/>
        <w:t>: II/I</w:t>
      </w:r>
      <w:r>
        <w:rPr>
          <w:rFonts w:asciiTheme="majorBidi" w:hAnsiTheme="majorBidi" w:cstheme="majorBidi"/>
          <w:lang w:val="sv-SE"/>
        </w:rPr>
        <w:tab/>
      </w:r>
    </w:p>
    <w:p w:rsidR="00727711" w:rsidRPr="00101121" w:rsidRDefault="00727711" w:rsidP="00727711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Tema</w:t>
      </w:r>
      <w:r w:rsidRPr="00101121">
        <w:rPr>
          <w:rFonts w:asciiTheme="majorBidi" w:hAnsiTheme="majorBidi" w:cstheme="majorBidi"/>
          <w:lang w:val="sv-SE"/>
        </w:rPr>
        <w:tab/>
        <w:t>: AKU DAN KELUARGAKU</w:t>
      </w:r>
    </w:p>
    <w:p w:rsidR="00727711" w:rsidRDefault="00727711" w:rsidP="00727711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Mata Pelajaran </w:t>
      </w:r>
      <w:r w:rsidRPr="00101121">
        <w:rPr>
          <w:rFonts w:asciiTheme="majorBidi" w:hAnsiTheme="majorBidi" w:cstheme="majorBidi"/>
          <w:lang w:val="sv-SE"/>
        </w:rPr>
        <w:tab/>
        <w:t>: 1. Bhs. Indonesia</w:t>
      </w:r>
    </w:p>
    <w:p w:rsidR="00727711" w:rsidRPr="00101121" w:rsidRDefault="00727711" w:rsidP="00727711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ab/>
        <w:t xml:space="preserve">  2. Matematika</w:t>
      </w:r>
    </w:p>
    <w:p w:rsidR="00727711" w:rsidRPr="00101121" w:rsidRDefault="00727711" w:rsidP="00727711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ab/>
        <w:t xml:space="preserve">  3</w:t>
      </w:r>
      <w:r w:rsidRPr="00101121">
        <w:rPr>
          <w:rFonts w:asciiTheme="majorBidi" w:hAnsiTheme="majorBidi" w:cstheme="majorBidi"/>
          <w:lang w:val="sv-SE"/>
        </w:rPr>
        <w:t>. IPS</w:t>
      </w:r>
    </w:p>
    <w:p w:rsidR="00727711" w:rsidRPr="00101121" w:rsidRDefault="00727711" w:rsidP="00727711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Alokasi waktu</w:t>
      </w:r>
      <w:r w:rsidRPr="00101121">
        <w:rPr>
          <w:rFonts w:asciiTheme="majorBidi" w:hAnsiTheme="majorBidi" w:cstheme="majorBidi"/>
          <w:lang w:val="sv-SE"/>
        </w:rPr>
        <w:tab/>
        <w:t>: 1 x Pertemuan (2 x 30 Menit)</w:t>
      </w:r>
    </w:p>
    <w:p w:rsidR="00727711" w:rsidRPr="00101121" w:rsidRDefault="00727711" w:rsidP="00727711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 </w:t>
      </w:r>
      <w:r w:rsidRPr="00101121">
        <w:rPr>
          <w:rFonts w:asciiTheme="majorBidi" w:hAnsiTheme="majorBidi" w:cstheme="majorBidi"/>
          <w:lang w:val="sv-SE"/>
        </w:rPr>
        <w:t>Pertemuan</w:t>
      </w:r>
      <w:r w:rsidRPr="00101121">
        <w:rPr>
          <w:rFonts w:asciiTheme="majorBidi" w:hAnsiTheme="majorBidi" w:cstheme="majorBidi"/>
          <w:lang w:val="sv-SE"/>
        </w:rPr>
        <w:tab/>
        <w:t>: I,II,III DAN IV</w:t>
      </w:r>
    </w:p>
    <w:p w:rsidR="00727711" w:rsidRPr="00101121" w:rsidRDefault="00727711" w:rsidP="00727711">
      <w:pPr>
        <w:rPr>
          <w:rFonts w:asciiTheme="majorBidi" w:hAnsiTheme="majorBidi" w:cstheme="majorBidi"/>
          <w:lang w:val="sv-SE"/>
        </w:rPr>
      </w:pPr>
    </w:p>
    <w:p w:rsidR="00727711" w:rsidRPr="00101121" w:rsidRDefault="00727711" w:rsidP="00E10770">
      <w:pPr>
        <w:pStyle w:val="ListParagraph"/>
        <w:numPr>
          <w:ilvl w:val="0"/>
          <w:numId w:val="7"/>
        </w:numPr>
        <w:spacing w:line="360" w:lineRule="auto"/>
        <w:ind w:left="360" w:hanging="360"/>
        <w:jc w:val="both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Standar Kompetensi</w:t>
      </w:r>
    </w:p>
    <w:p w:rsidR="00727711" w:rsidRPr="00101121" w:rsidRDefault="00727711" w:rsidP="00727711">
      <w:pPr>
        <w:spacing w:line="360" w:lineRule="auto"/>
        <w:ind w:left="360" w:firstLine="7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Bahasa Indonesia</w:t>
      </w:r>
    </w:p>
    <w:p w:rsidR="00727711" w:rsidRPr="00101121" w:rsidRDefault="00727711" w:rsidP="00727711">
      <w:pPr>
        <w:spacing w:line="360" w:lineRule="auto"/>
        <w:ind w:firstLine="3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</w:t>
      </w:r>
    </w:p>
    <w:p w:rsidR="00727711" w:rsidRDefault="00727711" w:rsidP="00E10770">
      <w:pPr>
        <w:pStyle w:val="ListParagraph"/>
        <w:numPr>
          <w:ilvl w:val="0"/>
          <w:numId w:val="24"/>
        </w:numPr>
        <w:spacing w:line="360" w:lineRule="auto"/>
        <w:ind w:left="720"/>
        <w:jc w:val="both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>Membaca nyaring suku kata</w:t>
      </w:r>
      <w:r>
        <w:rPr>
          <w:rFonts w:asciiTheme="majorBidi" w:hAnsiTheme="majorBidi" w:cstheme="majorBidi"/>
          <w:noProof/>
          <w:lang w:val="sv-SE"/>
        </w:rPr>
        <w:t>, kata</w:t>
      </w:r>
      <w:r w:rsidRPr="00101121">
        <w:rPr>
          <w:rFonts w:asciiTheme="majorBidi" w:hAnsiTheme="majorBidi" w:cstheme="majorBidi"/>
          <w:noProof/>
          <w:lang w:val="sv-SE"/>
        </w:rPr>
        <w:t xml:space="preserve"> dan kalimat sederhana</w:t>
      </w:r>
    </w:p>
    <w:p w:rsidR="00727711" w:rsidRPr="007D48B3" w:rsidRDefault="00727711" w:rsidP="00727711">
      <w:pPr>
        <w:pStyle w:val="ListParagraph"/>
        <w:spacing w:line="360" w:lineRule="auto"/>
        <w:ind w:left="360"/>
        <w:jc w:val="both"/>
        <w:rPr>
          <w:rFonts w:asciiTheme="majorBidi" w:hAnsiTheme="majorBidi" w:cstheme="majorBidi"/>
          <w:b/>
          <w:bCs/>
          <w:lang w:val="sv-SE"/>
        </w:rPr>
      </w:pPr>
      <w:r w:rsidRPr="007D48B3">
        <w:rPr>
          <w:rFonts w:asciiTheme="majorBidi" w:hAnsiTheme="majorBidi" w:cstheme="majorBidi"/>
          <w:b/>
          <w:bCs/>
          <w:noProof/>
          <w:lang w:val="sv-SE"/>
        </w:rPr>
        <w:t>Matematika</w:t>
      </w:r>
    </w:p>
    <w:p w:rsidR="00727711" w:rsidRPr="0036176C" w:rsidRDefault="00727711" w:rsidP="00727711">
      <w:pPr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Bilangan </w:t>
      </w:r>
    </w:p>
    <w:p w:rsidR="00727711" w:rsidRPr="00581963" w:rsidRDefault="00727711" w:rsidP="00E10770">
      <w:pPr>
        <w:pStyle w:val="ListParagraph"/>
        <w:numPr>
          <w:ilvl w:val="0"/>
          <w:numId w:val="51"/>
        </w:numPr>
        <w:spacing w:line="360" w:lineRule="auto"/>
        <w:rPr>
          <w:rFonts w:asciiTheme="majorBidi" w:hAnsiTheme="majorBidi" w:cstheme="majorBidi"/>
          <w:b/>
          <w:lang w:val="sv-SE"/>
        </w:rPr>
      </w:pPr>
      <w:r w:rsidRPr="00581963">
        <w:rPr>
          <w:rFonts w:asciiTheme="majorBidi" w:hAnsiTheme="majorBidi" w:cstheme="majorBidi"/>
          <w:lang w:val="sv-SE"/>
        </w:rPr>
        <w:t>Melakukan penjumlahan dan pengurangan bilangan sampai 10</w:t>
      </w:r>
    </w:p>
    <w:p w:rsidR="00727711" w:rsidRPr="00101121" w:rsidRDefault="00727711" w:rsidP="00727711">
      <w:pPr>
        <w:spacing w:line="360" w:lineRule="auto"/>
        <w:ind w:left="360" w:firstLine="7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IPS</w:t>
      </w:r>
    </w:p>
    <w:p w:rsidR="00727711" w:rsidRPr="007D48B3" w:rsidRDefault="00727711" w:rsidP="00E10770">
      <w:pPr>
        <w:pStyle w:val="ListParagraph"/>
        <w:numPr>
          <w:ilvl w:val="2"/>
          <w:numId w:val="7"/>
        </w:numPr>
        <w:tabs>
          <w:tab w:val="left" w:pos="2694"/>
          <w:tab w:val="left" w:pos="3869"/>
        </w:tabs>
        <w:ind w:left="720"/>
        <w:jc w:val="both"/>
        <w:rPr>
          <w:rFonts w:asciiTheme="majorBidi" w:hAnsiTheme="majorBidi" w:cstheme="majorBidi"/>
          <w:noProof/>
          <w:lang w:val="sv-SE"/>
        </w:rPr>
      </w:pPr>
      <w:r w:rsidRPr="007D48B3">
        <w:rPr>
          <w:rFonts w:asciiTheme="majorBidi" w:hAnsiTheme="majorBidi" w:cstheme="majorBidi"/>
          <w:noProof/>
          <w:lang w:val="sv-SE"/>
        </w:rPr>
        <w:t>Memahami identitas diri dan keluarga serta sikap saling  menghormati dalam keluarga</w:t>
      </w:r>
    </w:p>
    <w:p w:rsidR="00727711" w:rsidRPr="00101121" w:rsidRDefault="00727711" w:rsidP="00727711">
      <w:pPr>
        <w:pStyle w:val="ListParagraph"/>
        <w:tabs>
          <w:tab w:val="left" w:pos="2694"/>
          <w:tab w:val="left" w:pos="3869"/>
        </w:tabs>
        <w:ind w:left="900"/>
        <w:rPr>
          <w:rFonts w:asciiTheme="majorBidi" w:hAnsiTheme="majorBidi" w:cstheme="majorBidi"/>
          <w:noProof/>
          <w:lang w:val="sv-SE"/>
        </w:rPr>
      </w:pPr>
    </w:p>
    <w:p w:rsidR="00727711" w:rsidRPr="00101121" w:rsidRDefault="00727711" w:rsidP="00E10770">
      <w:pPr>
        <w:pStyle w:val="ListParagraph"/>
        <w:numPr>
          <w:ilvl w:val="0"/>
          <w:numId w:val="7"/>
        </w:numPr>
        <w:spacing w:line="360" w:lineRule="auto"/>
        <w:ind w:left="360" w:hanging="360"/>
        <w:jc w:val="both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 xml:space="preserve">Kompetensi Dasar </w:t>
      </w:r>
    </w:p>
    <w:p w:rsidR="00727711" w:rsidRPr="00101121" w:rsidRDefault="00727711" w:rsidP="00727711">
      <w:pPr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Bahasa Indonesia</w:t>
      </w:r>
    </w:p>
    <w:p w:rsidR="00727711" w:rsidRPr="00581963" w:rsidRDefault="00727711" w:rsidP="00E10770">
      <w:pPr>
        <w:pStyle w:val="NoSpacing"/>
        <w:numPr>
          <w:ilvl w:val="1"/>
          <w:numId w:val="52"/>
        </w:numPr>
        <w:spacing w:line="360" w:lineRule="auto"/>
        <w:ind w:left="720"/>
        <w:jc w:val="both"/>
        <w:rPr>
          <w:rFonts w:asciiTheme="majorBidi" w:hAnsiTheme="majorBidi" w:cstheme="majorBidi"/>
          <w:noProof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>Me</w:t>
      </w:r>
      <w:r>
        <w:rPr>
          <w:rFonts w:asciiTheme="majorBidi" w:hAnsiTheme="majorBidi" w:cstheme="majorBidi"/>
          <w:noProof/>
          <w:lang w:val="sv-SE"/>
        </w:rPr>
        <w:t>mbaca nyaring suku kata dan kata</w:t>
      </w:r>
    </w:p>
    <w:p w:rsidR="00727711" w:rsidRPr="00581963" w:rsidRDefault="00727711" w:rsidP="00727711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lang w:val="sv-SE"/>
        </w:rPr>
      </w:pPr>
      <w:r w:rsidRPr="00581963">
        <w:rPr>
          <w:rFonts w:asciiTheme="majorBidi" w:hAnsiTheme="majorBidi" w:cstheme="majorBidi"/>
          <w:b/>
          <w:bCs/>
          <w:noProof/>
          <w:lang w:val="sv-SE"/>
        </w:rPr>
        <w:t>Matematika</w:t>
      </w:r>
    </w:p>
    <w:p w:rsidR="00727711" w:rsidRPr="00581963" w:rsidRDefault="00727711" w:rsidP="00E10770">
      <w:pPr>
        <w:pStyle w:val="NoSpacing"/>
        <w:numPr>
          <w:ilvl w:val="1"/>
          <w:numId w:val="51"/>
        </w:numPr>
        <w:spacing w:line="360" w:lineRule="auto"/>
        <w:jc w:val="both"/>
        <w:rPr>
          <w:rFonts w:asciiTheme="majorBidi" w:hAnsiTheme="majorBidi" w:cstheme="majorBidi"/>
          <w:noProof/>
          <w:lang w:val="sv-SE"/>
        </w:rPr>
      </w:pPr>
      <w:r>
        <w:rPr>
          <w:rFonts w:asciiTheme="majorBidi" w:hAnsiTheme="majorBidi" w:cstheme="majorBidi"/>
          <w:noProof/>
          <w:lang w:val="sv-SE"/>
        </w:rPr>
        <w:t>Melakukan penjumlahan sampai 10</w:t>
      </w:r>
    </w:p>
    <w:p w:rsidR="00727711" w:rsidRDefault="00727711" w:rsidP="00727711">
      <w:pPr>
        <w:spacing w:line="360" w:lineRule="auto"/>
        <w:ind w:left="360"/>
        <w:rPr>
          <w:rFonts w:asciiTheme="majorBidi" w:hAnsiTheme="majorBidi" w:cstheme="majorBidi"/>
          <w:b/>
          <w:lang w:val="en-US"/>
        </w:rPr>
      </w:pPr>
      <w:r w:rsidRPr="00101121">
        <w:rPr>
          <w:rFonts w:asciiTheme="majorBidi" w:hAnsiTheme="majorBidi" w:cstheme="majorBidi"/>
          <w:b/>
        </w:rPr>
        <w:t>IP</w:t>
      </w:r>
      <w:r w:rsidRPr="00101121">
        <w:rPr>
          <w:rFonts w:asciiTheme="majorBidi" w:hAnsiTheme="majorBidi" w:cstheme="majorBidi"/>
          <w:b/>
          <w:lang w:val="en-US"/>
        </w:rPr>
        <w:t>S</w:t>
      </w:r>
    </w:p>
    <w:p w:rsidR="00727711" w:rsidRPr="00727711" w:rsidRDefault="00727711" w:rsidP="00727711">
      <w:pPr>
        <w:pStyle w:val="ListParagraph"/>
        <w:numPr>
          <w:ilvl w:val="1"/>
          <w:numId w:val="1"/>
        </w:numPr>
        <w:spacing w:line="360" w:lineRule="auto"/>
        <w:rPr>
          <w:rFonts w:asciiTheme="majorBidi" w:hAnsiTheme="majorBidi" w:cstheme="majorBidi"/>
          <w:noProof/>
          <w:lang w:val="sv-SE"/>
        </w:rPr>
      </w:pPr>
      <w:r w:rsidRPr="00727711">
        <w:rPr>
          <w:rFonts w:asciiTheme="majorBidi" w:hAnsiTheme="majorBidi" w:cstheme="majorBidi"/>
          <w:noProof/>
          <w:lang w:val="sv-SE"/>
        </w:rPr>
        <w:t xml:space="preserve">Mengungkapkan identitas diri, keluarga dan kerabat </w:t>
      </w:r>
    </w:p>
    <w:p w:rsidR="00727711" w:rsidRPr="00101121" w:rsidRDefault="00727711" w:rsidP="00E10770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72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Indikator</w:t>
      </w:r>
    </w:p>
    <w:p w:rsidR="00727711" w:rsidRPr="0056045E" w:rsidRDefault="00727711" w:rsidP="00727711">
      <w:pPr>
        <w:pStyle w:val="ListParagraph"/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lang w:val="en-US"/>
        </w:rPr>
      </w:pPr>
      <w:r w:rsidRPr="00101121">
        <w:rPr>
          <w:rFonts w:asciiTheme="majorBidi" w:hAnsiTheme="majorBidi" w:cstheme="majorBidi"/>
          <w:b/>
          <w:i/>
        </w:rPr>
        <w:t>Kognitif</w:t>
      </w:r>
      <w:r>
        <w:rPr>
          <w:rFonts w:asciiTheme="majorBidi" w:hAnsiTheme="majorBidi" w:cstheme="majorBidi"/>
          <w:b/>
          <w:i/>
          <w:lang w:val="en-US"/>
        </w:rPr>
        <w:t xml:space="preserve"> </w:t>
      </w:r>
    </w:p>
    <w:p w:rsidR="00727711" w:rsidRPr="00101121" w:rsidRDefault="00727711" w:rsidP="00727711">
      <w:pPr>
        <w:pStyle w:val="ListParagraph"/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</w:rPr>
      </w:pPr>
      <w:r w:rsidRPr="00101121">
        <w:rPr>
          <w:rFonts w:asciiTheme="majorBidi" w:hAnsiTheme="majorBidi" w:cstheme="majorBidi"/>
          <w:b/>
          <w:u w:val="single"/>
        </w:rPr>
        <w:t>Produk</w:t>
      </w:r>
    </w:p>
    <w:p w:rsidR="00727711" w:rsidRPr="00B95AB2" w:rsidRDefault="00727711" w:rsidP="00E10770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rPr>
          <w:rFonts w:asciiTheme="majorBidi" w:hAnsiTheme="majorBidi" w:cstheme="majorBidi"/>
        </w:rPr>
      </w:pPr>
      <w:r w:rsidRPr="00B95AB2">
        <w:rPr>
          <w:rFonts w:asciiTheme="majorBidi" w:hAnsiTheme="majorBidi" w:cstheme="majorBidi"/>
          <w:lang w:val="sv-SE"/>
        </w:rPr>
        <w:t>Mengenal huruf dalam abjad.</w:t>
      </w:r>
    </w:p>
    <w:p w:rsidR="00727711" w:rsidRPr="004722C4" w:rsidRDefault="00727711" w:rsidP="00E10770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Mengenal huruf</w:t>
      </w:r>
      <w:r w:rsidRPr="004722C4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vok</w:t>
      </w:r>
      <w:r w:rsidRPr="004722C4">
        <w:rPr>
          <w:rFonts w:asciiTheme="majorBidi" w:hAnsiTheme="majorBidi" w:cstheme="majorBidi"/>
          <w:lang w:val="sv-SE"/>
        </w:rPr>
        <w:t xml:space="preserve">al </w:t>
      </w:r>
      <w:r>
        <w:rPr>
          <w:rFonts w:asciiTheme="majorBidi" w:hAnsiTheme="majorBidi" w:cstheme="majorBidi"/>
          <w:lang w:val="sv-SE"/>
        </w:rPr>
        <w:t>dan konsonan dalam suku kata.</w:t>
      </w:r>
    </w:p>
    <w:p w:rsidR="00727711" w:rsidRPr="00101121" w:rsidRDefault="00727711" w:rsidP="00E10770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sv-SE"/>
        </w:rPr>
        <w:t>Mengenal jumlah keluarga inti.</w:t>
      </w:r>
    </w:p>
    <w:p w:rsidR="00727711" w:rsidRPr="004722C4" w:rsidRDefault="00727711" w:rsidP="00E10770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Mengenal identitas diri sendiri dan  keluarga.</w:t>
      </w:r>
    </w:p>
    <w:p w:rsidR="00727711" w:rsidRPr="00101121" w:rsidRDefault="00727711" w:rsidP="00727711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</w:rPr>
      </w:pPr>
      <w:r w:rsidRPr="00101121">
        <w:rPr>
          <w:rFonts w:asciiTheme="majorBidi" w:hAnsiTheme="majorBidi" w:cstheme="majorBidi"/>
          <w:b/>
          <w:u w:val="single"/>
        </w:rPr>
        <w:t>Proses</w:t>
      </w:r>
    </w:p>
    <w:p w:rsidR="00727711" w:rsidRPr="004722C4" w:rsidRDefault="00727711" w:rsidP="00E10770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</w:rPr>
        <w:t>Mengulangi ucapan guru sehingga jelas bunyi bahasanya</w:t>
      </w:r>
      <w:r w:rsidRPr="004722C4">
        <w:rPr>
          <w:rFonts w:asciiTheme="majorBidi" w:hAnsiTheme="majorBidi" w:cstheme="majorBidi"/>
        </w:rPr>
        <w:t>.</w:t>
      </w:r>
    </w:p>
    <w:p w:rsidR="00727711" w:rsidRPr="00B95AB2" w:rsidRDefault="00727711" w:rsidP="00E10770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</w:rPr>
      </w:pPr>
      <w:r w:rsidRPr="00B95AB2">
        <w:rPr>
          <w:rFonts w:asciiTheme="majorBidi" w:hAnsiTheme="majorBidi" w:cstheme="majorBidi"/>
          <w:bCs/>
          <w:lang w:val="sv-SE"/>
        </w:rPr>
        <w:t>Menyebutkan huruf dalam abjad.</w:t>
      </w:r>
    </w:p>
    <w:p w:rsidR="00727711" w:rsidRPr="00283A22" w:rsidRDefault="00727711" w:rsidP="00E10770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</w:rPr>
        <w:t xml:space="preserve">Menyebutkan huruf </w:t>
      </w:r>
      <w:r>
        <w:rPr>
          <w:rFonts w:asciiTheme="majorBidi" w:hAnsiTheme="majorBidi" w:cstheme="majorBidi"/>
          <w:lang w:val="sv-SE"/>
        </w:rPr>
        <w:t>vok</w:t>
      </w:r>
      <w:r w:rsidRPr="004722C4">
        <w:rPr>
          <w:rFonts w:asciiTheme="majorBidi" w:hAnsiTheme="majorBidi" w:cstheme="majorBidi"/>
          <w:lang w:val="sv-SE"/>
        </w:rPr>
        <w:t>al dan konsonan dalam suku kata</w:t>
      </w:r>
      <w:r>
        <w:rPr>
          <w:rFonts w:asciiTheme="majorBidi" w:hAnsiTheme="majorBidi" w:cstheme="majorBidi"/>
          <w:lang w:val="sv-SE"/>
        </w:rPr>
        <w:t>.</w:t>
      </w:r>
    </w:p>
    <w:p w:rsidR="00727711" w:rsidRPr="00101121" w:rsidRDefault="00727711" w:rsidP="00E10770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lang w:val="en-US"/>
        </w:rPr>
        <w:t>Menyebutkan jumlah keluarga inti.</w:t>
      </w:r>
    </w:p>
    <w:p w:rsidR="00727711" w:rsidRPr="00101121" w:rsidRDefault="00727711" w:rsidP="00E10770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  <w:lang w:val="sv-SE"/>
        </w:rPr>
      </w:pPr>
      <w:r w:rsidRPr="00101121">
        <w:rPr>
          <w:rFonts w:asciiTheme="majorBidi" w:hAnsiTheme="majorBidi" w:cstheme="majorBidi"/>
          <w:lang w:val="sv-SE"/>
        </w:rPr>
        <w:t>Menyebutkan identitas diri sendiri dan keluarga.</w:t>
      </w:r>
    </w:p>
    <w:p w:rsidR="00727711" w:rsidRPr="00101121" w:rsidRDefault="00727711" w:rsidP="00727711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Psikomotor</w:t>
      </w:r>
    </w:p>
    <w:p w:rsidR="00727711" w:rsidRDefault="00727711" w:rsidP="00E10770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Menyusun huruf sesuai urutan dalam abjad.</w:t>
      </w:r>
    </w:p>
    <w:p w:rsidR="00727711" w:rsidRPr="00101121" w:rsidRDefault="00727711" w:rsidP="00E10770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Menyusun suku kata </w:t>
      </w:r>
      <w:r w:rsidRPr="00101121">
        <w:rPr>
          <w:rFonts w:asciiTheme="majorBidi" w:hAnsiTheme="majorBidi" w:cstheme="majorBidi"/>
          <w:lang w:val="sv-SE"/>
        </w:rPr>
        <w:t>yang ditunjukkan guru.</w:t>
      </w:r>
    </w:p>
    <w:p w:rsidR="00727711" w:rsidRPr="00101121" w:rsidRDefault="00727711" w:rsidP="00E10770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Menunjukkan jumlah keluarga inti.</w:t>
      </w:r>
    </w:p>
    <w:p w:rsidR="00727711" w:rsidRPr="00101121" w:rsidRDefault="00727711" w:rsidP="00E10770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noProof/>
          <w:lang w:val="sv-SE"/>
        </w:rPr>
        <w:t>Menyusun</w:t>
      </w:r>
      <w:r w:rsidRPr="00101121">
        <w:rPr>
          <w:rFonts w:asciiTheme="majorBidi" w:hAnsiTheme="majorBidi" w:cstheme="majorBidi"/>
          <w:noProof/>
          <w:lang w:val="sv-SE"/>
        </w:rPr>
        <w:t xml:space="preserve"> nama diri, saudara, dan orang tua.</w:t>
      </w:r>
    </w:p>
    <w:p w:rsidR="00727711" w:rsidRPr="00101121" w:rsidRDefault="00727711" w:rsidP="00727711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Afektif</w:t>
      </w:r>
    </w:p>
    <w:p w:rsidR="00727711" w:rsidRPr="00101121" w:rsidRDefault="00727711" w:rsidP="00E10770">
      <w:pPr>
        <w:pStyle w:val="ListParagraph"/>
        <w:numPr>
          <w:ilvl w:val="2"/>
          <w:numId w:val="10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 xml:space="preserve">Mengembangkan prilaku berkarakter: </w:t>
      </w:r>
      <w:r w:rsidRPr="00101121">
        <w:rPr>
          <w:rFonts w:asciiTheme="majorBidi" w:hAnsiTheme="majorBidi" w:cstheme="majorBidi"/>
        </w:rPr>
        <w:tab/>
      </w:r>
    </w:p>
    <w:p w:rsidR="00727711" w:rsidRPr="00101121" w:rsidRDefault="00727711" w:rsidP="00727711">
      <w:p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Aktif, mandiri, disiplin, jujur, dan bertanggung jawab.</w:t>
      </w:r>
      <w:r w:rsidRPr="00101121">
        <w:rPr>
          <w:rFonts w:asciiTheme="majorBidi" w:hAnsiTheme="majorBidi" w:cstheme="majorBidi"/>
          <w:lang w:val="sv-SE"/>
        </w:rPr>
        <w:tab/>
      </w:r>
    </w:p>
    <w:p w:rsidR="00727711" w:rsidRPr="00101121" w:rsidRDefault="00727711" w:rsidP="00E10770">
      <w:pPr>
        <w:pStyle w:val="ListParagraph"/>
        <w:numPr>
          <w:ilvl w:val="2"/>
          <w:numId w:val="10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Mengembangkan keterampilan sosial: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727711" w:rsidRPr="00101121" w:rsidRDefault="00727711" w:rsidP="00727711">
      <w:pPr>
        <w:pStyle w:val="ListParagraph"/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Berkomunikasi, Bertanya, dan menjadi pendengar yang baik</w:t>
      </w:r>
    </w:p>
    <w:p w:rsidR="00727711" w:rsidRPr="00101121" w:rsidRDefault="00727711" w:rsidP="00727711">
      <w:pPr>
        <w:pStyle w:val="ListParagraph"/>
        <w:tabs>
          <w:tab w:val="left" w:pos="360"/>
        </w:tabs>
        <w:rPr>
          <w:rFonts w:asciiTheme="majorBidi" w:hAnsiTheme="majorBidi" w:cstheme="majorBidi"/>
          <w:lang w:val="sv-SE"/>
        </w:rPr>
      </w:pPr>
    </w:p>
    <w:p w:rsidR="00727711" w:rsidRPr="00101121" w:rsidRDefault="00727711" w:rsidP="00E10770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72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Tujuan</w:t>
      </w:r>
    </w:p>
    <w:p w:rsidR="00727711" w:rsidRPr="00101121" w:rsidRDefault="00727711" w:rsidP="00727711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i/>
        </w:rPr>
      </w:pPr>
      <w:r w:rsidRPr="00101121">
        <w:rPr>
          <w:rFonts w:asciiTheme="majorBidi" w:hAnsiTheme="majorBidi" w:cstheme="majorBidi"/>
          <w:b/>
          <w:i/>
        </w:rPr>
        <w:t>Kognitif</w:t>
      </w:r>
    </w:p>
    <w:p w:rsidR="00727711" w:rsidRPr="00101121" w:rsidRDefault="00727711" w:rsidP="00727711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iCs/>
          <w:u w:val="single"/>
        </w:rPr>
      </w:pPr>
      <w:r w:rsidRPr="00101121">
        <w:rPr>
          <w:rFonts w:asciiTheme="majorBidi" w:hAnsiTheme="majorBidi" w:cstheme="majorBidi"/>
          <w:b/>
          <w:iCs/>
          <w:u w:val="single"/>
        </w:rPr>
        <w:t>Produk</w:t>
      </w:r>
    </w:p>
    <w:p w:rsidR="00727711" w:rsidRPr="00B95AB2" w:rsidRDefault="00727711" w:rsidP="00E10770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rPr>
          <w:rFonts w:asciiTheme="majorBidi" w:hAnsiTheme="majorBidi" w:cstheme="majorBidi"/>
        </w:rPr>
      </w:pPr>
      <w:r w:rsidRPr="00B95AB2">
        <w:rPr>
          <w:rFonts w:asciiTheme="majorBidi" w:hAnsiTheme="majorBidi" w:cstheme="majorBidi"/>
          <w:lang w:val="sv-SE"/>
        </w:rPr>
        <w:t>Tanpa bantuan guru, murid mampu mengenal huruf dalam abjad.</w:t>
      </w:r>
    </w:p>
    <w:p w:rsidR="00727711" w:rsidRPr="0056045E" w:rsidRDefault="00727711" w:rsidP="00E10770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rPr>
          <w:rFonts w:asciiTheme="majorBidi" w:hAnsiTheme="majorBidi" w:cstheme="majorBidi"/>
        </w:rPr>
      </w:pPr>
      <w:r w:rsidRPr="0056045E">
        <w:rPr>
          <w:rFonts w:asciiTheme="majorBidi" w:hAnsiTheme="majorBidi" w:cstheme="majorBidi"/>
          <w:lang w:val="sv-SE"/>
        </w:rPr>
        <w:t xml:space="preserve">Tanpa bantuan guru, murid mampu </w:t>
      </w:r>
      <w:r w:rsidRPr="0056045E">
        <w:rPr>
          <w:rFonts w:asciiTheme="majorBidi" w:hAnsiTheme="majorBidi" w:cstheme="majorBidi"/>
        </w:rPr>
        <w:t>Mengenal huruf</w:t>
      </w:r>
      <w:r w:rsidRPr="0056045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vok</w:t>
      </w:r>
      <w:r w:rsidRPr="0056045E">
        <w:rPr>
          <w:rFonts w:asciiTheme="majorBidi" w:hAnsiTheme="majorBidi" w:cstheme="majorBidi"/>
          <w:lang w:val="sv-SE"/>
        </w:rPr>
        <w:t>al dan konsonan dalam suku kata dengan benar.</w:t>
      </w:r>
    </w:p>
    <w:p w:rsidR="00727711" w:rsidRPr="00101121" w:rsidRDefault="00727711" w:rsidP="00E10770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Tanpa bantuan guru, murid mampu mengenal </w:t>
      </w:r>
      <w:r>
        <w:rPr>
          <w:rFonts w:asciiTheme="majorBidi" w:hAnsiTheme="majorBidi" w:cstheme="majorBidi"/>
          <w:lang w:val="sv-SE"/>
        </w:rPr>
        <w:t>jumlah keluarga inti</w:t>
      </w:r>
      <w:r w:rsidRPr="00101121">
        <w:rPr>
          <w:rFonts w:asciiTheme="majorBidi" w:hAnsiTheme="majorBidi" w:cstheme="majorBidi"/>
          <w:lang w:val="sv-SE"/>
        </w:rPr>
        <w:t xml:space="preserve"> dengan benar</w:t>
      </w:r>
    </w:p>
    <w:p w:rsidR="00727711" w:rsidRPr="00101121" w:rsidRDefault="00727711" w:rsidP="00E10770">
      <w:pPr>
        <w:pStyle w:val="ListParagraph"/>
        <w:numPr>
          <w:ilvl w:val="0"/>
          <w:numId w:val="11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Tanpa bantuan guru, murid mampu mengenal identitas diri sendiri dan  keluarga.</w:t>
      </w:r>
    </w:p>
    <w:p w:rsidR="00727711" w:rsidRPr="00727711" w:rsidRDefault="00727711" w:rsidP="00727711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  <w:lang w:val="en-US"/>
        </w:rPr>
      </w:pPr>
      <w:r w:rsidRPr="00101121">
        <w:rPr>
          <w:rFonts w:asciiTheme="majorBidi" w:hAnsiTheme="majorBidi" w:cstheme="majorBidi"/>
          <w:b/>
          <w:u w:val="single"/>
        </w:rPr>
        <w:t>Proses</w:t>
      </w:r>
    </w:p>
    <w:p w:rsidR="00727711" w:rsidRPr="00101121" w:rsidRDefault="00727711" w:rsidP="00E10770">
      <w:pPr>
        <w:pStyle w:val="ListParagraph"/>
        <w:numPr>
          <w:ilvl w:val="0"/>
          <w:numId w:val="23"/>
        </w:numPr>
        <w:spacing w:line="360" w:lineRule="auto"/>
        <w:ind w:left="72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Tanpa pengulangan murid mampu mengucapkan kembali huruf yang disebutkan guru</w:t>
      </w:r>
      <w:r>
        <w:rPr>
          <w:rFonts w:asciiTheme="majorBidi" w:hAnsiTheme="majorBidi" w:cstheme="majorBidi"/>
        </w:rPr>
        <w:t xml:space="preserve"> sehingga jelas bunyi bahasanya</w:t>
      </w:r>
      <w:r w:rsidRPr="00283A22">
        <w:rPr>
          <w:rFonts w:asciiTheme="majorBidi" w:hAnsiTheme="majorBidi" w:cstheme="majorBidi"/>
        </w:rPr>
        <w:t>.</w:t>
      </w:r>
    </w:p>
    <w:p w:rsidR="00727711" w:rsidRDefault="00727711" w:rsidP="00E10770">
      <w:pPr>
        <w:pStyle w:val="ListParagraph"/>
        <w:numPr>
          <w:ilvl w:val="0"/>
          <w:numId w:val="23"/>
        </w:numPr>
        <w:spacing w:line="360" w:lineRule="auto"/>
        <w:ind w:left="72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Tanpa memberikan contoh, murid mampu menyebutkan huruf dalam abjad. </w:t>
      </w:r>
    </w:p>
    <w:p w:rsidR="00727711" w:rsidRPr="00101121" w:rsidRDefault="00727711" w:rsidP="00E10770">
      <w:pPr>
        <w:pStyle w:val="ListParagraph"/>
        <w:numPr>
          <w:ilvl w:val="0"/>
          <w:numId w:val="23"/>
        </w:num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Tanpa memberikan contoh, murid mampu menyebutkan huruf</w:t>
      </w:r>
      <w:r>
        <w:rPr>
          <w:rFonts w:asciiTheme="majorBidi" w:hAnsiTheme="majorBidi" w:cstheme="majorBidi"/>
          <w:lang w:val="sv-SE"/>
        </w:rPr>
        <w:t xml:space="preserve"> vokal dan konsonan dalam suku kata</w:t>
      </w:r>
      <w:r w:rsidRPr="00101121">
        <w:rPr>
          <w:rFonts w:asciiTheme="majorBidi" w:hAnsiTheme="majorBidi" w:cstheme="majorBidi"/>
          <w:lang w:val="sv-SE"/>
        </w:rPr>
        <w:t>.</w:t>
      </w:r>
    </w:p>
    <w:p w:rsidR="00727711" w:rsidRPr="00101121" w:rsidRDefault="00727711" w:rsidP="00E10770">
      <w:pPr>
        <w:pStyle w:val="ListParagraph"/>
        <w:numPr>
          <w:ilvl w:val="0"/>
          <w:numId w:val="23"/>
        </w:num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Tanpa memberikan contoh, murid mampu menyebutkan</w:t>
      </w:r>
      <w:r>
        <w:rPr>
          <w:rFonts w:asciiTheme="majorBidi" w:hAnsiTheme="majorBidi" w:cstheme="majorBidi"/>
          <w:lang w:val="sv-SE"/>
        </w:rPr>
        <w:t xml:space="preserve"> jumlah keluarga inti.</w:t>
      </w:r>
    </w:p>
    <w:p w:rsidR="00727711" w:rsidRPr="00101121" w:rsidRDefault="00727711" w:rsidP="00E10770">
      <w:pPr>
        <w:pStyle w:val="ListParagraph"/>
        <w:numPr>
          <w:ilvl w:val="0"/>
          <w:numId w:val="23"/>
        </w:num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Tanpan memberikan contoh, murid mampu menyebutkan identitas diri sendiri dan keluarga</w:t>
      </w:r>
      <w:r>
        <w:rPr>
          <w:rFonts w:asciiTheme="majorBidi" w:hAnsiTheme="majorBidi" w:cstheme="majorBidi"/>
          <w:lang w:val="sv-SE"/>
        </w:rPr>
        <w:t>.</w:t>
      </w:r>
    </w:p>
    <w:p w:rsidR="00727711" w:rsidRPr="00101121" w:rsidRDefault="00727711" w:rsidP="00727711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Psikomotor</w:t>
      </w:r>
    </w:p>
    <w:p w:rsidR="00727711" w:rsidRDefault="00727711" w:rsidP="00E10770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Murid mampu menyusun huruf sesuai urutan dalam abjad dengan menggunakan </w:t>
      </w:r>
      <w:r w:rsidRPr="004E4AA1">
        <w:rPr>
          <w:rFonts w:asciiTheme="majorBidi" w:hAnsiTheme="majorBidi" w:cstheme="majorBidi"/>
          <w:i/>
          <w:iCs/>
          <w:lang w:val="sv-SE"/>
        </w:rPr>
        <w:t>stick</w:t>
      </w:r>
      <w:r>
        <w:rPr>
          <w:rFonts w:asciiTheme="majorBidi" w:hAnsiTheme="majorBidi" w:cstheme="majorBidi"/>
          <w:lang w:val="sv-SE"/>
        </w:rPr>
        <w:t xml:space="preserve"> huruf.</w:t>
      </w:r>
    </w:p>
    <w:p w:rsidR="00727711" w:rsidRPr="00101121" w:rsidRDefault="00727711" w:rsidP="00E10770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Murid mampu </w:t>
      </w:r>
      <w:r>
        <w:rPr>
          <w:rFonts w:asciiTheme="majorBidi" w:hAnsiTheme="majorBidi" w:cstheme="majorBidi"/>
          <w:lang w:val="sv-SE"/>
        </w:rPr>
        <w:t xml:space="preserve">menyusun suku kata </w:t>
      </w:r>
      <w:r w:rsidRPr="00101121">
        <w:rPr>
          <w:rFonts w:asciiTheme="majorBidi" w:hAnsiTheme="majorBidi" w:cstheme="majorBidi"/>
          <w:lang w:val="sv-SE"/>
        </w:rPr>
        <w:t xml:space="preserve">dengan </w:t>
      </w:r>
      <w:r>
        <w:rPr>
          <w:rFonts w:asciiTheme="majorBidi" w:hAnsiTheme="majorBidi" w:cstheme="majorBidi"/>
          <w:lang w:val="sv-SE"/>
        </w:rPr>
        <w:t>menggunakan</w:t>
      </w:r>
      <w:r w:rsidRPr="00101121">
        <w:rPr>
          <w:rFonts w:asciiTheme="majorBidi" w:hAnsiTheme="majorBidi" w:cstheme="majorBidi"/>
          <w:lang w:val="sv-SE"/>
        </w:rPr>
        <w:t xml:space="preserve"> </w:t>
      </w:r>
      <w:r w:rsidRPr="00101121">
        <w:rPr>
          <w:rFonts w:asciiTheme="majorBidi" w:hAnsiTheme="majorBidi" w:cstheme="majorBidi"/>
          <w:i/>
          <w:iCs/>
          <w:lang w:val="sv-SE"/>
        </w:rPr>
        <w:t xml:space="preserve">stick </w:t>
      </w:r>
      <w:r w:rsidRPr="00101121">
        <w:rPr>
          <w:rFonts w:asciiTheme="majorBidi" w:hAnsiTheme="majorBidi" w:cstheme="majorBidi"/>
          <w:lang w:val="sv-SE"/>
        </w:rPr>
        <w:t xml:space="preserve">huruf, </w:t>
      </w:r>
      <w:r>
        <w:rPr>
          <w:rFonts w:asciiTheme="majorBidi" w:hAnsiTheme="majorBidi" w:cstheme="majorBidi"/>
          <w:lang w:val="sv-SE"/>
        </w:rPr>
        <w:t xml:space="preserve"> yang di tunjukkan guru.</w:t>
      </w:r>
    </w:p>
    <w:p w:rsidR="00727711" w:rsidRPr="00101121" w:rsidRDefault="00727711" w:rsidP="00E10770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Murid mampu menunjukkan </w:t>
      </w:r>
      <w:r>
        <w:rPr>
          <w:rFonts w:asciiTheme="majorBidi" w:hAnsiTheme="majorBidi" w:cstheme="majorBidi"/>
          <w:lang w:val="sv-SE"/>
        </w:rPr>
        <w:t xml:space="preserve">jumlah keluarga inti </w:t>
      </w:r>
      <w:r w:rsidRPr="00101121">
        <w:rPr>
          <w:rFonts w:asciiTheme="majorBidi" w:hAnsiTheme="majorBidi" w:cstheme="majorBidi"/>
          <w:lang w:val="sv-SE"/>
        </w:rPr>
        <w:t xml:space="preserve">dengan menggunakan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 w:rsidRPr="00101121">
        <w:rPr>
          <w:rFonts w:asciiTheme="majorBidi" w:hAnsiTheme="majorBidi" w:cstheme="majorBidi"/>
          <w:lang w:val="sv-SE"/>
        </w:rPr>
        <w:t xml:space="preserve"> huruf,  yang disebutkan guru.</w:t>
      </w:r>
    </w:p>
    <w:p w:rsidR="00727711" w:rsidRPr="00101121" w:rsidRDefault="00727711" w:rsidP="00E10770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Murid mampu </w:t>
      </w:r>
      <w:r>
        <w:rPr>
          <w:rFonts w:asciiTheme="majorBidi" w:hAnsiTheme="majorBidi" w:cstheme="majorBidi"/>
          <w:noProof/>
          <w:lang w:val="sv-SE"/>
        </w:rPr>
        <w:t>menyusun</w:t>
      </w:r>
      <w:r w:rsidRPr="00101121">
        <w:rPr>
          <w:rFonts w:asciiTheme="majorBidi" w:hAnsiTheme="majorBidi" w:cstheme="majorBidi"/>
          <w:noProof/>
          <w:lang w:val="sv-SE"/>
        </w:rPr>
        <w:t xml:space="preserve"> nama diri, saudara, dan orang tua</w:t>
      </w:r>
      <w:r>
        <w:rPr>
          <w:rFonts w:asciiTheme="majorBidi" w:hAnsiTheme="majorBidi" w:cstheme="majorBidi"/>
          <w:noProof/>
          <w:lang w:val="sv-SE"/>
        </w:rPr>
        <w:t xml:space="preserve"> </w:t>
      </w:r>
      <w:r w:rsidRPr="00101121">
        <w:rPr>
          <w:rFonts w:asciiTheme="majorBidi" w:hAnsiTheme="majorBidi" w:cstheme="majorBidi"/>
          <w:lang w:val="sv-SE"/>
        </w:rPr>
        <w:t xml:space="preserve">dengan menggunakan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>
        <w:rPr>
          <w:rFonts w:asciiTheme="majorBidi" w:hAnsiTheme="majorBidi" w:cstheme="majorBidi"/>
          <w:lang w:val="sv-SE"/>
        </w:rPr>
        <w:t xml:space="preserve"> huruf.</w:t>
      </w:r>
    </w:p>
    <w:p w:rsidR="00727711" w:rsidRPr="00101121" w:rsidRDefault="00727711" w:rsidP="00727711">
      <w:pPr>
        <w:spacing w:line="360" w:lineRule="auto"/>
        <w:ind w:left="3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b/>
          <w:i/>
        </w:rPr>
        <w:t>Afektif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727711" w:rsidRPr="00101121" w:rsidRDefault="00727711" w:rsidP="00E10770">
      <w:pPr>
        <w:pStyle w:val="ListParagraph"/>
        <w:numPr>
          <w:ilvl w:val="0"/>
          <w:numId w:val="13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Mengembangkan Prilaku Berkarakter:</w:t>
      </w:r>
    </w:p>
    <w:p w:rsidR="00727711" w:rsidRPr="00101121" w:rsidRDefault="00727711" w:rsidP="00727711">
      <w:p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Siswa dinilai berdasarkan pengamatan terhadap prilaku siswa dalam menunjukkan karakter mandiri, disiplin, jujur, kerja sama dan kerja keras.</w:t>
      </w:r>
    </w:p>
    <w:p w:rsidR="00727711" w:rsidRPr="00101121" w:rsidRDefault="00727711" w:rsidP="00E10770">
      <w:pPr>
        <w:pStyle w:val="ListParagraph"/>
        <w:numPr>
          <w:ilvl w:val="0"/>
          <w:numId w:val="13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Keterampilan Sosial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727711" w:rsidRPr="00101121" w:rsidRDefault="00727711" w:rsidP="00727711">
      <w:pPr>
        <w:pStyle w:val="ListParagraph"/>
        <w:tabs>
          <w:tab w:val="left" w:pos="360"/>
        </w:tabs>
        <w:spacing w:line="360" w:lineRule="auto"/>
        <w:ind w:firstLine="54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Siswa dinilai berdasarkan pengamatan terhadap kemajuan siswa dalam menunjukkan keterampilan sosial bertanya, komunikasi, dan menjadi pendengar yang baik.</w:t>
      </w:r>
    </w:p>
    <w:p w:rsidR="00727711" w:rsidRPr="00101121" w:rsidRDefault="00727711" w:rsidP="00727711">
      <w:pPr>
        <w:pStyle w:val="ListParagraph"/>
        <w:tabs>
          <w:tab w:val="left" w:pos="360"/>
        </w:tabs>
        <w:rPr>
          <w:rFonts w:asciiTheme="majorBidi" w:hAnsiTheme="majorBidi" w:cstheme="majorBidi"/>
          <w:lang w:val="sv-SE"/>
        </w:rPr>
      </w:pPr>
    </w:p>
    <w:p w:rsidR="00727711" w:rsidRPr="00101121" w:rsidRDefault="00727711" w:rsidP="00E10770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720"/>
        <w:contextualSpacing w:val="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Materi Pembelajaran</w:t>
      </w:r>
    </w:p>
    <w:p w:rsidR="00727711" w:rsidRPr="00F8348A" w:rsidRDefault="00727711" w:rsidP="00E10770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Mari Membaca</w:t>
      </w:r>
    </w:p>
    <w:p w:rsidR="00727711" w:rsidRPr="005B2FD7" w:rsidRDefault="00727711" w:rsidP="00E10770">
      <w:pPr>
        <w:pStyle w:val="ListParagraph"/>
        <w:numPr>
          <w:ilvl w:val="0"/>
          <w:numId w:val="6"/>
        </w:numPr>
        <w:spacing w:line="360" w:lineRule="auto"/>
        <w:ind w:left="1080"/>
        <w:contextualSpacing w:val="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</w:t>
      </w:r>
      <w:r>
        <w:rPr>
          <w:rFonts w:asciiTheme="majorBidi" w:hAnsiTheme="majorBidi" w:cstheme="majorBidi"/>
          <w:lang w:val="en-US"/>
        </w:rPr>
        <w:t xml:space="preserve"> vokal dan konsonan</w:t>
      </w:r>
    </w:p>
    <w:p w:rsidR="00727711" w:rsidRPr="005B2FD7" w:rsidRDefault="00727711" w:rsidP="00E1077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Mengenal penjumlahan bilangan sampai 10</w:t>
      </w:r>
    </w:p>
    <w:p w:rsidR="00727711" w:rsidRPr="00101121" w:rsidRDefault="00727711" w:rsidP="00E10770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Theme="majorBidi" w:hAnsiTheme="majorBidi" w:cstheme="majorBidi"/>
          <w:b/>
          <w:lang w:val="sv-SE"/>
        </w:rPr>
      </w:pPr>
      <w:r w:rsidRPr="00101121">
        <w:rPr>
          <w:rFonts w:asciiTheme="majorBidi" w:hAnsiTheme="majorBidi" w:cstheme="majorBidi"/>
          <w:lang w:val="sv-SE"/>
        </w:rPr>
        <w:t>Mengenal identitas diri dan keluarga</w:t>
      </w:r>
    </w:p>
    <w:p w:rsidR="00727711" w:rsidRPr="00101121" w:rsidRDefault="00727711" w:rsidP="00727711">
      <w:pPr>
        <w:pStyle w:val="ListParagraph"/>
        <w:contextualSpacing w:val="0"/>
        <w:rPr>
          <w:rFonts w:asciiTheme="majorBidi" w:hAnsiTheme="majorBidi" w:cstheme="majorBidi"/>
          <w:b/>
          <w:lang w:val="sv-SE"/>
        </w:rPr>
      </w:pPr>
    </w:p>
    <w:p w:rsidR="00727711" w:rsidRPr="00101121" w:rsidRDefault="00727711" w:rsidP="00E10770">
      <w:pPr>
        <w:pStyle w:val="ListParagraph"/>
        <w:numPr>
          <w:ilvl w:val="0"/>
          <w:numId w:val="7"/>
        </w:numPr>
        <w:spacing w:line="360" w:lineRule="auto"/>
        <w:ind w:left="540" w:hanging="540"/>
        <w:contextualSpacing w:val="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</w:rPr>
        <w:t>Model dan Metode pembelajaran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727711" w:rsidRPr="00101121" w:rsidRDefault="00727711" w:rsidP="00E10770">
      <w:pPr>
        <w:pStyle w:val="ListParagraph"/>
        <w:numPr>
          <w:ilvl w:val="0"/>
          <w:numId w:val="15"/>
        </w:numPr>
        <w:tabs>
          <w:tab w:val="left" w:pos="2160"/>
          <w:tab w:val="left" w:pos="2340"/>
        </w:tabs>
        <w:spacing w:line="360" w:lineRule="auto"/>
        <w:ind w:left="900"/>
        <w:contextualSpacing w:val="0"/>
        <w:jc w:val="both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Model</w:t>
      </w:r>
      <w:r w:rsidRPr="00101121">
        <w:rPr>
          <w:rFonts w:asciiTheme="majorBidi" w:hAnsiTheme="majorBidi" w:cstheme="majorBidi"/>
          <w:lang w:val="sv-SE"/>
        </w:rPr>
        <w:tab/>
        <w:t>:</w:t>
      </w:r>
      <w:r w:rsidRPr="00101121">
        <w:rPr>
          <w:rFonts w:asciiTheme="majorBidi" w:hAnsiTheme="majorBidi" w:cstheme="majorBidi"/>
          <w:lang w:val="sv-SE"/>
        </w:rPr>
        <w:tab/>
        <w:t>Pembelajaran langsung.</w:t>
      </w:r>
      <w:r w:rsidRPr="00101121">
        <w:rPr>
          <w:rFonts w:asciiTheme="majorBidi" w:hAnsiTheme="majorBidi" w:cstheme="majorBidi"/>
          <w:lang w:val="sv-SE"/>
        </w:rPr>
        <w:tab/>
      </w:r>
    </w:p>
    <w:p w:rsidR="00727711" w:rsidRDefault="00727711" w:rsidP="00E10770">
      <w:pPr>
        <w:pStyle w:val="ListParagraph"/>
        <w:numPr>
          <w:ilvl w:val="0"/>
          <w:numId w:val="15"/>
        </w:numPr>
        <w:tabs>
          <w:tab w:val="left" w:pos="900"/>
          <w:tab w:val="left" w:pos="2160"/>
          <w:tab w:val="left" w:pos="2340"/>
        </w:tabs>
        <w:spacing w:line="360" w:lineRule="auto"/>
        <w:ind w:left="2340" w:hanging="1800"/>
        <w:contextualSpacing w:val="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Metode</w:t>
      </w:r>
      <w:r w:rsidRPr="00101121">
        <w:rPr>
          <w:rFonts w:asciiTheme="majorBidi" w:hAnsiTheme="majorBidi" w:cstheme="majorBidi"/>
          <w:lang w:val="sv-SE"/>
        </w:rPr>
        <w:tab/>
        <w:t>:</w:t>
      </w:r>
      <w:r w:rsidRPr="00101121">
        <w:rPr>
          <w:rFonts w:asciiTheme="majorBidi" w:hAnsiTheme="majorBidi" w:cstheme="majorBidi"/>
          <w:lang w:val="sv-SE"/>
        </w:rPr>
        <w:tab/>
        <w:t xml:space="preserve">Tanya jawab, pemberian tugas, demonstrasi dan bermain yang dipadukan dengan media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 w:rsidRPr="00101121">
        <w:rPr>
          <w:rFonts w:asciiTheme="majorBidi" w:hAnsiTheme="majorBidi" w:cstheme="majorBidi"/>
          <w:lang w:val="sv-SE"/>
        </w:rPr>
        <w:t xml:space="preserve"> huruf</w:t>
      </w:r>
      <w:r>
        <w:rPr>
          <w:rFonts w:asciiTheme="majorBidi" w:hAnsiTheme="majorBidi" w:cstheme="majorBidi"/>
          <w:lang w:val="sv-SE"/>
        </w:rPr>
        <w:t>.</w:t>
      </w:r>
    </w:p>
    <w:p w:rsidR="00727711" w:rsidRPr="00447E2B" w:rsidRDefault="00727711" w:rsidP="00727711">
      <w:pPr>
        <w:pStyle w:val="ListParagraph"/>
        <w:tabs>
          <w:tab w:val="left" w:pos="900"/>
          <w:tab w:val="left" w:pos="2160"/>
          <w:tab w:val="left" w:pos="2340"/>
        </w:tabs>
        <w:ind w:left="2340"/>
        <w:contextualSpacing w:val="0"/>
        <w:rPr>
          <w:rFonts w:asciiTheme="majorBidi" w:hAnsiTheme="majorBidi" w:cstheme="majorBidi"/>
          <w:lang w:val="sv-SE"/>
        </w:rPr>
      </w:pPr>
    </w:p>
    <w:p w:rsidR="00727711" w:rsidRPr="00101121" w:rsidRDefault="00727711" w:rsidP="00E10770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Kegiatan Pembelajaran</w:t>
      </w:r>
    </w:p>
    <w:p w:rsidR="00727711" w:rsidRPr="00101121" w:rsidRDefault="00727711" w:rsidP="00E1077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Kegiatan Awal</w:t>
      </w:r>
    </w:p>
    <w:p w:rsidR="00727711" w:rsidRPr="00101121" w:rsidRDefault="00727711" w:rsidP="00E107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Mempersiapkan alat/media, materi, dan murid</w:t>
      </w:r>
    </w:p>
    <w:p w:rsidR="00727711" w:rsidRPr="00101121" w:rsidRDefault="00727711" w:rsidP="00E107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Berdoa</w:t>
      </w:r>
    </w:p>
    <w:p w:rsidR="00727711" w:rsidRPr="00101121" w:rsidRDefault="00727711" w:rsidP="00E10770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Apersepsi</w:t>
      </w:r>
    </w:p>
    <w:p w:rsidR="00727711" w:rsidRPr="00101121" w:rsidRDefault="00727711" w:rsidP="00E10770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Menyampaikan tema tentang aku dan keluargaku, dan melaksanakan tanya jawab mengenai tema.</w:t>
      </w:r>
    </w:p>
    <w:p w:rsidR="00727711" w:rsidRPr="00101121" w:rsidRDefault="00727711" w:rsidP="00E1077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Menyampaikan tujuan pembelajaran.</w:t>
      </w:r>
    </w:p>
    <w:p w:rsidR="00727711" w:rsidRPr="00101121" w:rsidRDefault="00727711" w:rsidP="00E1077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Kegiatan inti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 xml:space="preserve">Guru menuliskan tema “a k u </w:t>
      </w:r>
      <w:r>
        <w:rPr>
          <w:rFonts w:asciiTheme="majorBidi" w:hAnsiTheme="majorBidi" w:cstheme="majorBidi"/>
          <w:lang w:val="en-US"/>
        </w:rPr>
        <w:t xml:space="preserve">  </w:t>
      </w:r>
      <w:r w:rsidRPr="00101121">
        <w:rPr>
          <w:rFonts w:asciiTheme="majorBidi" w:hAnsiTheme="majorBidi" w:cstheme="majorBidi"/>
        </w:rPr>
        <w:t xml:space="preserve">d a n </w:t>
      </w:r>
      <w:r>
        <w:rPr>
          <w:rFonts w:asciiTheme="majorBidi" w:hAnsiTheme="majorBidi" w:cstheme="majorBidi"/>
          <w:lang w:val="en-US"/>
        </w:rPr>
        <w:t xml:space="preserve">  </w:t>
      </w:r>
      <w:r w:rsidRPr="00101121">
        <w:rPr>
          <w:rFonts w:asciiTheme="majorBidi" w:hAnsiTheme="majorBidi" w:cstheme="majorBidi"/>
        </w:rPr>
        <w:t>k e l u a r g a k u”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Murid menyebutkan huruf-huruf yang ada di papan tulis kemudian guru menuliskan kembali huruf yang dapat di sebut oleh murid.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Secara perorangan murid maju ke depan kelas dan menyebutkan kembali huruf tersebut.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Guru memperli</w:t>
      </w:r>
      <w:r>
        <w:rPr>
          <w:rFonts w:asciiTheme="majorBidi" w:hAnsiTheme="majorBidi" w:cstheme="majorBidi"/>
          <w:lang w:val="sv-SE"/>
        </w:rPr>
        <w:t xml:space="preserve">hatkan bentuk huruf dalam abjad </w:t>
      </w:r>
      <w:r w:rsidRPr="00101121">
        <w:rPr>
          <w:rFonts w:asciiTheme="majorBidi" w:hAnsiTheme="majorBidi" w:cstheme="majorBidi"/>
          <w:lang w:val="sv-SE"/>
        </w:rPr>
        <w:t xml:space="preserve">dengan menggunakan </w:t>
      </w:r>
      <w:r w:rsidRPr="00101121">
        <w:rPr>
          <w:rFonts w:asciiTheme="majorBidi" w:hAnsiTheme="majorBidi" w:cstheme="majorBidi"/>
          <w:i/>
          <w:iCs/>
          <w:lang w:val="sv-SE"/>
        </w:rPr>
        <w:t xml:space="preserve">stick </w:t>
      </w:r>
      <w:r w:rsidRPr="00101121">
        <w:rPr>
          <w:rFonts w:asciiTheme="majorBidi" w:hAnsiTheme="majorBidi" w:cstheme="majorBidi"/>
          <w:lang w:val="sv-SE"/>
        </w:rPr>
        <w:t>huruf</w:t>
      </w:r>
      <w:r>
        <w:rPr>
          <w:rFonts w:asciiTheme="majorBidi" w:hAnsiTheme="majorBidi" w:cstheme="majorBidi"/>
          <w:lang w:val="sv-SE"/>
        </w:rPr>
        <w:t>,</w:t>
      </w:r>
      <w:r w:rsidRPr="00101121">
        <w:rPr>
          <w:rFonts w:asciiTheme="majorBidi" w:hAnsiTheme="majorBidi" w:cstheme="majorBidi"/>
          <w:lang w:val="sv-SE"/>
        </w:rPr>
        <w:t xml:space="preserve"> kem</w:t>
      </w:r>
      <w:r>
        <w:rPr>
          <w:rFonts w:asciiTheme="majorBidi" w:hAnsiTheme="majorBidi" w:cstheme="majorBidi"/>
          <w:lang w:val="sv-SE"/>
        </w:rPr>
        <w:t>udian menjelaskan tentang huruf</w:t>
      </w:r>
      <w:r w:rsidRPr="00101121">
        <w:rPr>
          <w:rFonts w:asciiTheme="majorBidi" w:hAnsiTheme="majorBidi" w:cstheme="majorBidi"/>
          <w:lang w:val="sv-SE"/>
        </w:rPr>
        <w:t xml:space="preserve"> dan cara membacanya.</w:t>
      </w:r>
    </w:p>
    <w:p w:rsidR="0072771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Murid diminta menyebutkan huruf yang ditunjukkan pada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 w:rsidRPr="00101121">
        <w:rPr>
          <w:rFonts w:asciiTheme="majorBidi" w:hAnsiTheme="majorBidi" w:cstheme="majorBidi"/>
          <w:lang w:val="sv-SE"/>
        </w:rPr>
        <w:t xml:space="preserve"> huruf.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Guru menjelaskan tentang suku kata dengan menggunakan </w:t>
      </w:r>
      <w:r w:rsidRPr="00F8348A">
        <w:rPr>
          <w:rFonts w:asciiTheme="majorBidi" w:hAnsiTheme="majorBidi" w:cstheme="majorBidi"/>
          <w:i/>
          <w:iCs/>
          <w:lang w:val="sv-SE"/>
        </w:rPr>
        <w:t>stick</w:t>
      </w:r>
      <w:r>
        <w:rPr>
          <w:rFonts w:asciiTheme="majorBidi" w:hAnsiTheme="majorBidi" w:cstheme="majorBidi"/>
          <w:lang w:val="sv-SE"/>
        </w:rPr>
        <w:t xml:space="preserve"> huruf.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Murid diminta menyusun suku kata dengan menggunakan </w:t>
      </w:r>
      <w:r w:rsidRPr="00F8348A">
        <w:rPr>
          <w:rFonts w:asciiTheme="majorBidi" w:hAnsiTheme="majorBidi" w:cstheme="majorBidi"/>
          <w:i/>
          <w:iCs/>
          <w:lang w:val="sv-SE"/>
        </w:rPr>
        <w:t>stick</w:t>
      </w:r>
      <w:r>
        <w:rPr>
          <w:rFonts w:asciiTheme="majorBidi" w:hAnsiTheme="majorBidi" w:cstheme="majorBidi"/>
          <w:lang w:val="sv-SE"/>
        </w:rPr>
        <w:t xml:space="preserve"> huruf</w:t>
      </w:r>
      <w:r w:rsidRPr="00101121">
        <w:rPr>
          <w:rFonts w:asciiTheme="majorBidi" w:hAnsiTheme="majorBidi" w:cstheme="majorBidi"/>
          <w:lang w:val="sv-SE"/>
        </w:rPr>
        <w:t>, kemudian membaca</w:t>
      </w:r>
      <w:r>
        <w:rPr>
          <w:rFonts w:asciiTheme="majorBidi" w:hAnsiTheme="majorBidi" w:cstheme="majorBidi"/>
          <w:lang w:val="sv-SE"/>
        </w:rPr>
        <w:t>nya</w:t>
      </w:r>
      <w:r w:rsidRPr="00101121">
        <w:rPr>
          <w:rFonts w:asciiTheme="majorBidi" w:hAnsiTheme="majorBidi" w:cstheme="majorBidi"/>
          <w:lang w:val="sv-SE"/>
        </w:rPr>
        <w:t xml:space="preserve">. </w:t>
      </w:r>
    </w:p>
    <w:p w:rsidR="0072771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Guru membantu murid jika masih mengalami kesulitan.</w:t>
      </w:r>
    </w:p>
    <w:p w:rsidR="00727711" w:rsidRPr="00DE20A5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Guru menjelaskan secara umum tentang keluarga inti. Kemudian meminta kemasing-masing murid untuk menyebutkan jumlah dari jumlah dari keluarga intinya.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Masing-masing murid menyebutkan identitas diri dan keluarganya, </w:t>
      </w:r>
      <w:r>
        <w:rPr>
          <w:rFonts w:asciiTheme="majorBidi" w:hAnsiTheme="majorBidi" w:cstheme="majorBidi"/>
          <w:lang w:val="sv-SE"/>
        </w:rPr>
        <w:t xml:space="preserve">kemudian menyusun dengan menggunakan </w:t>
      </w:r>
      <w:r w:rsidRPr="00DE20A5">
        <w:rPr>
          <w:rFonts w:asciiTheme="majorBidi" w:hAnsiTheme="majorBidi" w:cstheme="majorBidi"/>
          <w:i/>
          <w:iCs/>
          <w:lang w:val="sv-SE"/>
        </w:rPr>
        <w:t>stick</w:t>
      </w:r>
      <w:r>
        <w:rPr>
          <w:rFonts w:asciiTheme="majorBidi" w:hAnsiTheme="majorBidi" w:cstheme="majorBidi"/>
          <w:lang w:val="sv-SE"/>
        </w:rPr>
        <w:t xml:space="preserve"> huruf</w:t>
      </w:r>
      <w:r w:rsidRPr="00101121">
        <w:rPr>
          <w:rFonts w:asciiTheme="majorBidi" w:hAnsiTheme="majorBidi" w:cstheme="majorBidi"/>
          <w:lang w:val="sv-SE"/>
        </w:rPr>
        <w:t xml:space="preserve">, </w:t>
      </w:r>
      <w:r>
        <w:rPr>
          <w:rFonts w:asciiTheme="majorBidi" w:hAnsiTheme="majorBidi" w:cstheme="majorBidi"/>
          <w:lang w:val="sv-SE"/>
        </w:rPr>
        <w:t xml:space="preserve">lalu </w:t>
      </w:r>
      <w:r w:rsidRPr="00101121">
        <w:rPr>
          <w:rFonts w:asciiTheme="majorBidi" w:hAnsiTheme="majorBidi" w:cstheme="majorBidi"/>
          <w:lang w:val="sv-SE"/>
        </w:rPr>
        <w:t>meminta murid untuk membacanya.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Guru membantu murid yang masih mengalami kesulitan.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Tanya jawab tentang pelajaran guru.</w:t>
      </w:r>
    </w:p>
    <w:p w:rsidR="00727711" w:rsidRPr="00101121" w:rsidRDefault="00727711" w:rsidP="00E10770">
      <w:pPr>
        <w:pStyle w:val="ListParagraph"/>
        <w:numPr>
          <w:ilvl w:val="1"/>
          <w:numId w:val="1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Memberikan </w:t>
      </w:r>
      <w:r w:rsidRPr="00DE20A5">
        <w:rPr>
          <w:rFonts w:asciiTheme="majorBidi" w:hAnsiTheme="majorBidi" w:cstheme="majorBidi"/>
          <w:i/>
          <w:iCs/>
          <w:lang w:val="sv-SE"/>
        </w:rPr>
        <w:t>reward</w:t>
      </w:r>
      <w:r w:rsidRPr="00101121">
        <w:rPr>
          <w:rFonts w:asciiTheme="majorBidi" w:hAnsiTheme="majorBidi" w:cstheme="majorBidi"/>
          <w:lang w:val="sv-SE"/>
        </w:rPr>
        <w:t xml:space="preserve"> kepada murid yang aktif dalam pembelajaran.</w:t>
      </w:r>
    </w:p>
    <w:p w:rsidR="00727711" w:rsidRPr="00101121" w:rsidRDefault="00727711" w:rsidP="00E1077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Kegiatan Akhir</w:t>
      </w:r>
    </w:p>
    <w:p w:rsidR="00727711" w:rsidRPr="00101121" w:rsidRDefault="00727711" w:rsidP="00E10770">
      <w:pPr>
        <w:pStyle w:val="ListParagraph"/>
        <w:numPr>
          <w:ilvl w:val="0"/>
          <w:numId w:val="22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Guru dan murid menyimpulkan materi yang telah dipelajari</w:t>
      </w:r>
    </w:p>
    <w:p w:rsidR="00727711" w:rsidRPr="00101121" w:rsidRDefault="00727711" w:rsidP="00E10770">
      <w:pPr>
        <w:pStyle w:val="ListParagraph"/>
        <w:numPr>
          <w:ilvl w:val="0"/>
          <w:numId w:val="22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Refleksi</w:t>
      </w:r>
    </w:p>
    <w:p w:rsidR="00727711" w:rsidRPr="00101121" w:rsidRDefault="00727711" w:rsidP="00E10770">
      <w:pPr>
        <w:pStyle w:val="ListParagraph"/>
        <w:numPr>
          <w:ilvl w:val="0"/>
          <w:numId w:val="22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Berdoa</w:t>
      </w:r>
    </w:p>
    <w:p w:rsidR="00727711" w:rsidRPr="00101121" w:rsidRDefault="00727711" w:rsidP="00E10770">
      <w:pPr>
        <w:pStyle w:val="ListParagraph"/>
        <w:numPr>
          <w:ilvl w:val="0"/>
          <w:numId w:val="22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Menutup pelajaran dengan salam</w:t>
      </w:r>
    </w:p>
    <w:p w:rsidR="00727711" w:rsidRPr="00101121" w:rsidRDefault="00727711" w:rsidP="00727711">
      <w:pPr>
        <w:pStyle w:val="ListParagraph"/>
        <w:ind w:left="540"/>
        <w:rPr>
          <w:rFonts w:asciiTheme="majorBidi" w:hAnsiTheme="majorBidi" w:cstheme="majorBidi"/>
          <w:b/>
          <w:lang w:val="en-US"/>
        </w:rPr>
      </w:pPr>
    </w:p>
    <w:p w:rsidR="00727711" w:rsidRPr="00570CE1" w:rsidRDefault="00727711" w:rsidP="00E10770">
      <w:pPr>
        <w:pStyle w:val="ListParagraph"/>
        <w:numPr>
          <w:ilvl w:val="0"/>
          <w:numId w:val="7"/>
        </w:numPr>
        <w:ind w:left="540" w:hanging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Media dan Sumber</w:t>
      </w:r>
    </w:p>
    <w:p w:rsidR="00727711" w:rsidRPr="00101121" w:rsidRDefault="00727711" w:rsidP="00727711">
      <w:pPr>
        <w:ind w:firstLine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Media</w:t>
      </w:r>
    </w:p>
    <w:p w:rsidR="00727711" w:rsidRPr="00101121" w:rsidRDefault="00727711" w:rsidP="00E10770">
      <w:pPr>
        <w:pStyle w:val="ListParagraph"/>
        <w:numPr>
          <w:ilvl w:val="0"/>
          <w:numId w:val="19"/>
        </w:numPr>
        <w:ind w:left="90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i/>
          <w:iCs/>
        </w:rPr>
        <w:t>Stick</w:t>
      </w:r>
      <w:r w:rsidRPr="00101121">
        <w:rPr>
          <w:rFonts w:asciiTheme="majorBidi" w:hAnsiTheme="majorBidi" w:cstheme="majorBidi"/>
        </w:rPr>
        <w:t xml:space="preserve"> huruf</w:t>
      </w:r>
    </w:p>
    <w:p w:rsidR="00727711" w:rsidRPr="008D2D49" w:rsidRDefault="00727711" w:rsidP="00E10770">
      <w:pPr>
        <w:pStyle w:val="ListParagraph"/>
        <w:numPr>
          <w:ilvl w:val="0"/>
          <w:numId w:val="19"/>
        </w:numPr>
        <w:ind w:left="90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Benda-benda sekitar</w:t>
      </w:r>
    </w:p>
    <w:p w:rsidR="00727711" w:rsidRPr="00101121" w:rsidRDefault="00727711" w:rsidP="00727711">
      <w:pPr>
        <w:ind w:firstLine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Sumber</w:t>
      </w:r>
    </w:p>
    <w:p w:rsidR="00727711" w:rsidRDefault="00727711" w:rsidP="00E1077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Buku Bahasa Indonesia Bahasa Kita Kelas Dasar </w:t>
      </w:r>
      <w:r>
        <w:rPr>
          <w:rFonts w:asciiTheme="majorBidi" w:hAnsiTheme="majorBidi" w:cstheme="majorBidi"/>
          <w:lang w:val="sv-SE"/>
        </w:rPr>
        <w:t>I u</w:t>
      </w:r>
      <w:r w:rsidRPr="00101121">
        <w:rPr>
          <w:rFonts w:asciiTheme="majorBidi" w:hAnsiTheme="majorBidi" w:cstheme="majorBidi"/>
          <w:lang w:val="sv-SE"/>
        </w:rPr>
        <w:t>ntuk SD/MI.</w:t>
      </w:r>
    </w:p>
    <w:p w:rsidR="00727711" w:rsidRPr="00101121" w:rsidRDefault="00727711" w:rsidP="00E1077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Buku Matematika Kelas Dasar I untuk SD.</w:t>
      </w:r>
    </w:p>
    <w:p w:rsidR="00727711" w:rsidRPr="00101121" w:rsidRDefault="00727711" w:rsidP="00E1077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Buku IPS Terpadu u</w:t>
      </w:r>
      <w:r w:rsidRPr="00101121">
        <w:rPr>
          <w:rFonts w:asciiTheme="majorBidi" w:hAnsiTheme="majorBidi" w:cstheme="majorBidi"/>
          <w:lang w:val="sv-SE"/>
        </w:rPr>
        <w:t>ntuk Kelas Dasar I.</w:t>
      </w:r>
    </w:p>
    <w:p w:rsidR="00727711" w:rsidRDefault="00727711" w:rsidP="00727711">
      <w:pPr>
        <w:pStyle w:val="ListParagraph"/>
        <w:ind w:left="907"/>
        <w:rPr>
          <w:rFonts w:asciiTheme="majorBidi" w:hAnsiTheme="majorBidi" w:cstheme="majorBidi"/>
          <w:lang w:val="sv-SE"/>
        </w:rPr>
      </w:pPr>
    </w:p>
    <w:p w:rsidR="00727711" w:rsidRPr="00101121" w:rsidRDefault="00727711" w:rsidP="00727711">
      <w:pPr>
        <w:pStyle w:val="ListParagraph"/>
        <w:ind w:left="907"/>
        <w:rPr>
          <w:rFonts w:asciiTheme="majorBidi" w:hAnsiTheme="majorBidi" w:cstheme="majorBidi"/>
          <w:lang w:val="sv-SE"/>
        </w:rPr>
      </w:pPr>
    </w:p>
    <w:p w:rsidR="00727711" w:rsidRPr="00101121" w:rsidRDefault="00727711" w:rsidP="00E10770">
      <w:pPr>
        <w:pStyle w:val="ListParagraph"/>
        <w:numPr>
          <w:ilvl w:val="0"/>
          <w:numId w:val="7"/>
        </w:numPr>
        <w:ind w:left="540" w:hanging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Penilaian</w:t>
      </w:r>
    </w:p>
    <w:p w:rsidR="00727711" w:rsidRPr="00101121" w:rsidRDefault="00727711" w:rsidP="00E10770">
      <w:pPr>
        <w:pStyle w:val="ListParagraph"/>
        <w:numPr>
          <w:ilvl w:val="0"/>
          <w:numId w:val="21"/>
        </w:numPr>
        <w:ind w:left="90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Teknik Penilaian</w:t>
      </w:r>
      <w:r w:rsidRPr="00101121">
        <w:rPr>
          <w:rFonts w:asciiTheme="majorBidi" w:hAnsiTheme="majorBidi" w:cstheme="majorBidi"/>
          <w:lang w:val="sv-SE"/>
        </w:rPr>
        <w:tab/>
        <w:t>: Tindakan/Perbuatan</w:t>
      </w:r>
    </w:p>
    <w:p w:rsidR="00727711" w:rsidRPr="00101121" w:rsidRDefault="00727711" w:rsidP="00E10770">
      <w:pPr>
        <w:pStyle w:val="ListParagraph"/>
        <w:numPr>
          <w:ilvl w:val="0"/>
          <w:numId w:val="21"/>
        </w:numPr>
        <w:ind w:left="90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Bentuk intrumen </w:t>
      </w:r>
      <w:r w:rsidRPr="00101121">
        <w:rPr>
          <w:rFonts w:asciiTheme="majorBidi" w:hAnsiTheme="majorBidi" w:cstheme="majorBidi"/>
          <w:lang w:val="sv-SE"/>
        </w:rPr>
        <w:tab/>
        <w:t>: Perintah</w:t>
      </w:r>
    </w:p>
    <w:p w:rsidR="00727711" w:rsidRPr="00A35041" w:rsidRDefault="00727711" w:rsidP="00E10770">
      <w:pPr>
        <w:pStyle w:val="ListParagraph"/>
        <w:numPr>
          <w:ilvl w:val="0"/>
          <w:numId w:val="21"/>
        </w:numPr>
        <w:ind w:left="90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Instrumen</w:t>
      </w:r>
    </w:p>
    <w:p w:rsidR="00727711" w:rsidRPr="00101121" w:rsidRDefault="00727711" w:rsidP="00727711">
      <w:pPr>
        <w:ind w:firstLine="540"/>
        <w:rPr>
          <w:rFonts w:asciiTheme="majorBidi" w:hAnsiTheme="majorBidi" w:cstheme="majorBidi"/>
          <w:b/>
          <w:noProof/>
          <w:lang w:val="sv-SE"/>
        </w:rPr>
      </w:pPr>
      <w:r w:rsidRPr="00101121">
        <w:rPr>
          <w:rFonts w:asciiTheme="majorBidi" w:hAnsiTheme="majorBidi" w:cstheme="majorBidi"/>
          <w:b/>
          <w:noProof/>
          <w:lang w:val="sv-SE"/>
        </w:rPr>
        <w:t>Soal Tes</w:t>
      </w:r>
    </w:p>
    <w:p w:rsidR="00727711" w:rsidRPr="00101121" w:rsidRDefault="00727711" w:rsidP="00727711">
      <w:pPr>
        <w:spacing w:line="360" w:lineRule="auto"/>
        <w:ind w:left="54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Murid ke depan kelas dan guru mengintruksikan membaca huruf. Bacalah huruf berikut ini!</w:t>
      </w:r>
    </w:p>
    <w:p w:rsidR="00727711" w:rsidRPr="00101121" w:rsidRDefault="00727711" w:rsidP="00E10770">
      <w:pPr>
        <w:pStyle w:val="ListParagraph"/>
        <w:numPr>
          <w:ilvl w:val="1"/>
          <w:numId w:val="7"/>
        </w:numPr>
        <w:spacing w:line="276" w:lineRule="auto"/>
        <w:ind w:left="900"/>
        <w:jc w:val="both"/>
        <w:rPr>
          <w:rFonts w:asciiTheme="majorBidi" w:hAnsiTheme="majorBidi" w:cstheme="majorBidi"/>
          <w:b/>
          <w:bCs/>
          <w:noProof/>
          <w:lang w:val="sv-SE"/>
        </w:rPr>
      </w:pPr>
      <w:r w:rsidRPr="00101121">
        <w:rPr>
          <w:rFonts w:asciiTheme="majorBidi" w:hAnsiTheme="majorBidi" w:cstheme="majorBidi"/>
          <w:b/>
          <w:bCs/>
          <w:lang w:val="sv-SE"/>
        </w:rPr>
        <w:t>Membaca beberapa huruf dalam abjad.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‘a’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b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c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d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e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f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g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h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i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j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k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l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m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n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o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p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r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s</w:t>
      </w:r>
      <w:r w:rsidRPr="00101121">
        <w:rPr>
          <w:rFonts w:asciiTheme="majorBidi" w:hAnsiTheme="majorBidi" w:cstheme="majorBidi"/>
        </w:rPr>
        <w:t>’</w:t>
      </w:r>
    </w:p>
    <w:p w:rsidR="00727711" w:rsidRPr="0010112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t</w:t>
      </w:r>
      <w:r w:rsidRPr="00101121">
        <w:rPr>
          <w:rFonts w:asciiTheme="majorBidi" w:hAnsiTheme="majorBidi" w:cstheme="majorBidi"/>
        </w:rPr>
        <w:t>’</w:t>
      </w:r>
    </w:p>
    <w:p w:rsidR="00727711" w:rsidRPr="00A35041" w:rsidRDefault="00727711" w:rsidP="00E10770">
      <w:pPr>
        <w:pStyle w:val="ListParagraph"/>
        <w:numPr>
          <w:ilvl w:val="0"/>
          <w:numId w:val="30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‘u’</w:t>
      </w:r>
    </w:p>
    <w:p w:rsidR="00727711" w:rsidRPr="00101121" w:rsidRDefault="00727711" w:rsidP="00727711">
      <w:pPr>
        <w:pStyle w:val="NoSpacing"/>
        <w:ind w:left="90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Kunci Jawaban :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‘a’</w:t>
      </w:r>
      <w:r>
        <w:rPr>
          <w:rFonts w:asciiTheme="majorBidi" w:hAnsiTheme="majorBidi" w:cstheme="majorBidi"/>
          <w:lang w:val="en-US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b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c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d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e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f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g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>
        <w:rPr>
          <w:rFonts w:asciiTheme="majorBidi" w:hAnsiTheme="majorBidi" w:cstheme="majorBidi"/>
          <w:lang w:val="sv-SE"/>
        </w:rPr>
        <w:t>h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>
        <w:rPr>
          <w:rFonts w:asciiTheme="majorBidi" w:hAnsiTheme="majorBidi" w:cstheme="majorBidi"/>
          <w:lang w:val="sv-SE"/>
        </w:rPr>
        <w:t>i’</w:t>
      </w:r>
      <w:r w:rsidRPr="00967D76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 xml:space="preserve"> </w:t>
      </w:r>
      <w:r w:rsidRPr="00967D76">
        <w:rPr>
          <w:rFonts w:asciiTheme="majorBidi" w:hAnsiTheme="majorBidi" w:cstheme="majorBidi"/>
          <w:lang w:val="sv-SE"/>
        </w:rPr>
        <w:t>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j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 xml:space="preserve"> </w:t>
      </w:r>
      <w:r w:rsidRPr="00967D76">
        <w:rPr>
          <w:rFonts w:asciiTheme="majorBidi" w:hAnsiTheme="majorBidi" w:cstheme="majorBidi"/>
          <w:lang w:val="sv-SE"/>
        </w:rPr>
        <w:t>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k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l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m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n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o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p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r</w:t>
      </w:r>
      <w:r w:rsidRPr="00101121">
        <w:rPr>
          <w:rFonts w:asciiTheme="majorBidi" w:hAnsiTheme="majorBidi" w:cstheme="majorBidi"/>
        </w:rPr>
        <w:t>’</w:t>
      </w:r>
      <w:r>
        <w:rPr>
          <w:rFonts w:asciiTheme="majorBidi" w:hAnsiTheme="majorBidi" w:cstheme="majorBidi"/>
          <w:lang w:val="sv-SE"/>
        </w:rPr>
        <w:t xml:space="preserve"> </w:t>
      </w:r>
      <w:r w:rsidRPr="00967D76">
        <w:rPr>
          <w:rFonts w:asciiTheme="majorBidi" w:hAnsiTheme="majorBidi" w:cstheme="majorBidi"/>
          <w:lang w:val="sv-SE"/>
        </w:rPr>
        <w:t>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101121">
        <w:rPr>
          <w:rFonts w:asciiTheme="majorBidi" w:hAnsiTheme="majorBidi" w:cstheme="majorBidi"/>
          <w:lang w:val="en-US"/>
        </w:rPr>
        <w:t>s</w:t>
      </w:r>
      <w:r w:rsidRPr="00101121">
        <w:rPr>
          <w:rFonts w:asciiTheme="majorBidi" w:hAnsiTheme="majorBidi" w:cstheme="majorBidi"/>
        </w:rPr>
        <w:t>’</w:t>
      </w:r>
      <w:r>
        <w:rPr>
          <w:rFonts w:asciiTheme="majorBidi" w:hAnsiTheme="majorBidi" w:cstheme="majorBidi"/>
          <w:lang w:val="en-US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</w:t>
      </w:r>
      <w:r w:rsidRPr="00967D76">
        <w:rPr>
          <w:rFonts w:asciiTheme="majorBidi" w:hAnsiTheme="majorBidi" w:cstheme="majorBidi"/>
          <w:lang w:val="sv-SE"/>
        </w:rPr>
        <w:t>t</w:t>
      </w:r>
      <w:r w:rsidRPr="00101121">
        <w:rPr>
          <w:rFonts w:asciiTheme="majorBidi" w:hAnsiTheme="majorBidi" w:cstheme="majorBidi"/>
        </w:rPr>
        <w:t>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8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‘u’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727711">
      <w:pPr>
        <w:pStyle w:val="ListParagraph"/>
        <w:ind w:left="900"/>
        <w:rPr>
          <w:rFonts w:asciiTheme="majorBidi" w:hAnsiTheme="majorBidi" w:cstheme="majorBidi"/>
        </w:rPr>
      </w:pPr>
    </w:p>
    <w:p w:rsidR="00727711" w:rsidRPr="00A35041" w:rsidRDefault="00727711" w:rsidP="00E10770">
      <w:pPr>
        <w:pStyle w:val="ListParagraph"/>
        <w:numPr>
          <w:ilvl w:val="1"/>
          <w:numId w:val="7"/>
        </w:numPr>
        <w:ind w:left="900"/>
        <w:rPr>
          <w:rFonts w:asciiTheme="majorBidi" w:hAnsiTheme="majorBidi" w:cstheme="majorBidi"/>
          <w:b/>
          <w:bCs/>
        </w:rPr>
      </w:pPr>
      <w:r w:rsidRPr="00101121">
        <w:rPr>
          <w:rFonts w:asciiTheme="majorBidi" w:hAnsiTheme="majorBidi" w:cstheme="majorBidi"/>
          <w:b/>
          <w:bCs/>
        </w:rPr>
        <w:t>Membaca Huruf Vo</w:t>
      </w:r>
      <w:r w:rsidRPr="00101121">
        <w:rPr>
          <w:rFonts w:asciiTheme="majorBidi" w:hAnsiTheme="majorBidi" w:cstheme="majorBidi"/>
          <w:b/>
          <w:bCs/>
          <w:lang w:val="en-US"/>
        </w:rPr>
        <w:t>k</w:t>
      </w:r>
      <w:r w:rsidRPr="00101121">
        <w:rPr>
          <w:rFonts w:asciiTheme="majorBidi" w:hAnsiTheme="majorBidi" w:cstheme="majorBidi"/>
          <w:b/>
          <w:bCs/>
        </w:rPr>
        <w:t>al</w:t>
      </w:r>
    </w:p>
    <w:p w:rsidR="00727711" w:rsidRPr="00101121" w:rsidRDefault="00727711" w:rsidP="00E10770">
      <w:pPr>
        <w:pStyle w:val="ListParagraph"/>
        <w:numPr>
          <w:ilvl w:val="3"/>
          <w:numId w:val="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‘a’</w:t>
      </w:r>
    </w:p>
    <w:p w:rsidR="00727711" w:rsidRPr="00101121" w:rsidRDefault="00727711" w:rsidP="00E10770">
      <w:pPr>
        <w:pStyle w:val="ListParagraph"/>
        <w:numPr>
          <w:ilvl w:val="3"/>
          <w:numId w:val="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‘i’</w:t>
      </w:r>
    </w:p>
    <w:p w:rsidR="00727711" w:rsidRPr="00101121" w:rsidRDefault="00727711" w:rsidP="00E10770">
      <w:pPr>
        <w:pStyle w:val="ListParagraph"/>
        <w:numPr>
          <w:ilvl w:val="3"/>
          <w:numId w:val="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‘u’</w:t>
      </w:r>
    </w:p>
    <w:p w:rsidR="00727711" w:rsidRPr="00101121" w:rsidRDefault="00727711" w:rsidP="00E10770">
      <w:pPr>
        <w:pStyle w:val="ListParagraph"/>
        <w:numPr>
          <w:ilvl w:val="3"/>
          <w:numId w:val="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‘e’</w:t>
      </w:r>
    </w:p>
    <w:p w:rsidR="00727711" w:rsidRPr="00A35041" w:rsidRDefault="00727711" w:rsidP="00E10770">
      <w:pPr>
        <w:pStyle w:val="ListParagraph"/>
        <w:numPr>
          <w:ilvl w:val="3"/>
          <w:numId w:val="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‘o’</w:t>
      </w:r>
    </w:p>
    <w:p w:rsidR="00727711" w:rsidRPr="00101121" w:rsidRDefault="00727711" w:rsidP="00727711">
      <w:pPr>
        <w:ind w:firstLine="900"/>
        <w:rPr>
          <w:rFonts w:asciiTheme="majorBidi" w:hAnsiTheme="majorBidi" w:cstheme="majorBidi"/>
          <w:b/>
          <w:bCs/>
        </w:rPr>
      </w:pPr>
      <w:r w:rsidRPr="00101121">
        <w:rPr>
          <w:rFonts w:asciiTheme="majorBidi" w:hAnsiTheme="majorBidi" w:cstheme="majorBidi"/>
          <w:b/>
          <w:bCs/>
        </w:rPr>
        <w:t>Kunci jawaban:</w:t>
      </w:r>
    </w:p>
    <w:p w:rsidR="00727711" w:rsidRPr="00101121" w:rsidRDefault="00727711" w:rsidP="00E10770">
      <w:pPr>
        <w:pStyle w:val="ListParagraph"/>
        <w:numPr>
          <w:ilvl w:val="0"/>
          <w:numId w:val="2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‘a’</w:t>
      </w:r>
      <w:r>
        <w:rPr>
          <w:rFonts w:asciiTheme="majorBidi" w:hAnsiTheme="majorBidi" w:cstheme="majorBidi"/>
          <w:lang w:val="en-US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‘i’</w:t>
      </w:r>
      <w:r w:rsidRPr="00967D76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 xml:space="preserve"> </w:t>
      </w:r>
      <w:r w:rsidRPr="00967D76">
        <w:rPr>
          <w:rFonts w:asciiTheme="majorBidi" w:hAnsiTheme="majorBidi" w:cstheme="majorBidi"/>
          <w:lang w:val="sv-SE"/>
        </w:rPr>
        <w:t>dengan benar.</w:t>
      </w:r>
    </w:p>
    <w:p w:rsidR="00727711" w:rsidRPr="00101121" w:rsidRDefault="00727711" w:rsidP="00E10770">
      <w:pPr>
        <w:pStyle w:val="ListParagraph"/>
        <w:numPr>
          <w:ilvl w:val="0"/>
          <w:numId w:val="2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‘u’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101121" w:rsidRDefault="00727711" w:rsidP="00E10770">
      <w:pPr>
        <w:pStyle w:val="ListParagraph"/>
        <w:numPr>
          <w:ilvl w:val="0"/>
          <w:numId w:val="2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‘e’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A35041" w:rsidRDefault="00727711" w:rsidP="00E10770">
      <w:pPr>
        <w:pStyle w:val="ListParagraph"/>
        <w:numPr>
          <w:ilvl w:val="0"/>
          <w:numId w:val="29"/>
        </w:numPr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Membaca huruf ‘o’</w:t>
      </w:r>
      <w:r w:rsidRPr="00967D76">
        <w:rPr>
          <w:rFonts w:asciiTheme="majorBidi" w:hAnsiTheme="majorBidi" w:cstheme="majorBidi"/>
          <w:lang w:val="sv-SE"/>
        </w:rPr>
        <w:t xml:space="preserve"> dengan benar.</w:t>
      </w:r>
    </w:p>
    <w:p w:rsidR="00727711" w:rsidRPr="00A35041" w:rsidRDefault="00727711" w:rsidP="00727711">
      <w:pPr>
        <w:pStyle w:val="ListParagraph"/>
        <w:ind w:left="1260"/>
        <w:rPr>
          <w:rFonts w:asciiTheme="majorBidi" w:hAnsiTheme="majorBidi" w:cstheme="majorBidi"/>
        </w:rPr>
      </w:pPr>
    </w:p>
    <w:p w:rsidR="00727711" w:rsidRPr="00F67A5A" w:rsidRDefault="00727711" w:rsidP="00E10770">
      <w:pPr>
        <w:pStyle w:val="ListParagraph"/>
        <w:numPr>
          <w:ilvl w:val="0"/>
          <w:numId w:val="21"/>
        </w:numPr>
        <w:ind w:left="900"/>
        <w:rPr>
          <w:rFonts w:asciiTheme="majorBidi" w:hAnsiTheme="majorBidi" w:cstheme="majorBidi"/>
        </w:rPr>
      </w:pPr>
      <w:r w:rsidRPr="00F67A5A">
        <w:rPr>
          <w:rFonts w:asciiTheme="majorBidi" w:hAnsiTheme="majorBidi" w:cstheme="majorBidi"/>
          <w:noProof/>
        </w:rPr>
        <w:t>Pedoman Pen</w:t>
      </w:r>
      <w:r w:rsidRPr="00F67A5A">
        <w:rPr>
          <w:rFonts w:asciiTheme="majorBidi" w:hAnsiTheme="majorBidi" w:cstheme="majorBidi"/>
          <w:noProof/>
          <w:lang w:val="en-US"/>
        </w:rPr>
        <w:t>g</w:t>
      </w:r>
      <w:r w:rsidRPr="00F67A5A">
        <w:rPr>
          <w:rFonts w:asciiTheme="majorBidi" w:hAnsiTheme="majorBidi" w:cstheme="majorBidi"/>
          <w:noProof/>
        </w:rPr>
        <w:t>skoran</w:t>
      </w:r>
      <w:r w:rsidRPr="00F67A5A">
        <w:rPr>
          <w:rFonts w:asciiTheme="majorBidi" w:hAnsiTheme="majorBidi" w:cstheme="majorBidi"/>
          <w:noProof/>
        </w:rPr>
        <w:tab/>
        <w:t>:</w:t>
      </w:r>
    </w:p>
    <w:p w:rsidR="00727711" w:rsidRDefault="00727711" w:rsidP="00E10770">
      <w:pPr>
        <w:pStyle w:val="ListParagraph"/>
        <w:numPr>
          <w:ilvl w:val="0"/>
          <w:numId w:val="27"/>
        </w:numPr>
        <w:ind w:left="1890"/>
        <w:jc w:val="both"/>
        <w:rPr>
          <w:rFonts w:asciiTheme="majorBidi" w:hAnsiTheme="majorBidi" w:cstheme="majorBidi"/>
          <w:noProof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 xml:space="preserve">Setiap </w:t>
      </w:r>
      <w:r>
        <w:rPr>
          <w:rFonts w:asciiTheme="majorBidi" w:hAnsiTheme="majorBidi" w:cstheme="majorBidi"/>
          <w:noProof/>
          <w:lang w:val="sv-SE"/>
        </w:rPr>
        <w:t>jawaban yang benar diberi skor 2</w:t>
      </w:r>
    </w:p>
    <w:p w:rsidR="00727711" w:rsidRPr="00101121" w:rsidRDefault="00727711" w:rsidP="00E10770">
      <w:pPr>
        <w:pStyle w:val="ListParagraph"/>
        <w:numPr>
          <w:ilvl w:val="0"/>
          <w:numId w:val="27"/>
        </w:numPr>
        <w:ind w:left="1890"/>
        <w:jc w:val="both"/>
        <w:rPr>
          <w:rFonts w:asciiTheme="majorBidi" w:hAnsiTheme="majorBidi" w:cstheme="majorBidi"/>
          <w:noProof/>
          <w:lang w:val="sv-SE"/>
        </w:rPr>
      </w:pPr>
      <w:r>
        <w:rPr>
          <w:rFonts w:asciiTheme="majorBidi" w:hAnsiTheme="majorBidi" w:cstheme="majorBidi"/>
          <w:noProof/>
          <w:lang w:val="sv-SE"/>
        </w:rPr>
        <w:t>Setiap jawaban yang benar namun belum tepat diberi skor 1</w:t>
      </w:r>
    </w:p>
    <w:p w:rsidR="00727711" w:rsidRDefault="00727711" w:rsidP="00E10770">
      <w:pPr>
        <w:pStyle w:val="ListParagraph"/>
        <w:numPr>
          <w:ilvl w:val="0"/>
          <w:numId w:val="27"/>
        </w:numPr>
        <w:tabs>
          <w:tab w:val="left" w:pos="3060"/>
        </w:tabs>
        <w:ind w:left="1890"/>
        <w:jc w:val="both"/>
        <w:rPr>
          <w:rFonts w:asciiTheme="majorBidi" w:hAnsiTheme="majorBidi" w:cstheme="majorBidi"/>
          <w:noProof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>Setiap jawaban yang salah diberi skor 0</w:t>
      </w:r>
    </w:p>
    <w:p w:rsidR="00727711" w:rsidRPr="00FC0C95" w:rsidRDefault="00727711" w:rsidP="00727711">
      <w:pPr>
        <w:pStyle w:val="ListParagraph"/>
        <w:tabs>
          <w:tab w:val="left" w:pos="3060"/>
        </w:tabs>
        <w:ind w:left="1890"/>
        <w:jc w:val="both"/>
        <w:rPr>
          <w:rFonts w:asciiTheme="majorBidi" w:hAnsiTheme="majorBidi" w:cstheme="majorBidi"/>
          <w:noProof/>
          <w:sz w:val="18"/>
          <w:szCs w:val="18"/>
          <w:lang w:val="sv-SE"/>
        </w:rPr>
      </w:pPr>
    </w:p>
    <w:p w:rsidR="00727711" w:rsidRDefault="00727711" w:rsidP="00727711">
      <w:pPr>
        <w:tabs>
          <w:tab w:val="left" w:pos="5040"/>
        </w:tabs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ab/>
        <w:t xml:space="preserve">Makassar,    </w:t>
      </w:r>
      <w:r>
        <w:rPr>
          <w:rFonts w:asciiTheme="majorBidi" w:hAnsiTheme="majorBidi" w:cstheme="majorBidi"/>
          <w:lang w:val="sv-SE"/>
        </w:rPr>
        <w:t>September</w:t>
      </w:r>
      <w:r w:rsidRPr="00101121">
        <w:rPr>
          <w:rFonts w:asciiTheme="majorBidi" w:hAnsiTheme="majorBidi" w:cstheme="majorBidi"/>
          <w:lang w:val="sv-SE"/>
        </w:rPr>
        <w:t xml:space="preserve"> 2013</w:t>
      </w:r>
    </w:p>
    <w:p w:rsidR="00520372" w:rsidRDefault="00520372" w:rsidP="00727711">
      <w:pPr>
        <w:tabs>
          <w:tab w:val="left" w:pos="5670"/>
        </w:tabs>
        <w:rPr>
          <w:lang w:val="sv-SE"/>
        </w:rPr>
      </w:pPr>
    </w:p>
    <w:p w:rsidR="00520372" w:rsidRDefault="00520372" w:rsidP="00520372">
      <w:pPr>
        <w:tabs>
          <w:tab w:val="left" w:pos="5670"/>
        </w:tabs>
        <w:rPr>
          <w:lang w:val="sv-SE"/>
        </w:rPr>
      </w:pPr>
      <w:r>
        <w:rPr>
          <w:lang w:val="sv-SE"/>
        </w:rPr>
        <w:t>Menyetujui,</w:t>
      </w:r>
    </w:p>
    <w:p w:rsidR="00520372" w:rsidRPr="00727711" w:rsidRDefault="00520372" w:rsidP="00520372">
      <w:pPr>
        <w:tabs>
          <w:tab w:val="left" w:pos="5670"/>
        </w:tabs>
        <w:rPr>
          <w:sz w:val="10"/>
          <w:szCs w:val="10"/>
          <w:lang w:val="sv-SE"/>
        </w:rPr>
      </w:pPr>
    </w:p>
    <w:p w:rsidR="00520372" w:rsidRDefault="00520372" w:rsidP="00727711">
      <w:pPr>
        <w:tabs>
          <w:tab w:val="left" w:pos="5940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Guru Kelas II</w:t>
      </w:r>
      <w:r w:rsidRPr="00E46437">
        <w:rPr>
          <w:bCs/>
          <w:lang w:val="sv-SE"/>
        </w:rPr>
        <w:tab/>
        <w:t>Peneliti</w:t>
      </w:r>
    </w:p>
    <w:p w:rsidR="0091454C" w:rsidRPr="00727711" w:rsidRDefault="0091454C" w:rsidP="0091454C">
      <w:pPr>
        <w:tabs>
          <w:tab w:val="left" w:pos="6120"/>
        </w:tabs>
        <w:spacing w:line="960" w:lineRule="auto"/>
        <w:rPr>
          <w:bCs/>
          <w:sz w:val="10"/>
          <w:szCs w:val="10"/>
          <w:lang w:val="sv-SE"/>
        </w:rPr>
      </w:pPr>
    </w:p>
    <w:p w:rsidR="00520372" w:rsidRPr="00E46437" w:rsidRDefault="00520372" w:rsidP="00520372">
      <w:pPr>
        <w:tabs>
          <w:tab w:val="left" w:pos="5940"/>
        </w:tabs>
        <w:rPr>
          <w:bCs/>
          <w:u w:val="single"/>
        </w:rPr>
      </w:pPr>
      <w:r>
        <w:rPr>
          <w:bCs/>
          <w:u w:val="single"/>
        </w:rPr>
        <w:t>N</w:t>
      </w:r>
      <w:r w:rsidR="00727711" w:rsidRPr="00C33FE0">
        <w:rPr>
          <w:bCs/>
          <w:u w:val="single"/>
          <w:lang w:val="sv-SE"/>
        </w:rPr>
        <w:t xml:space="preserve"> </w:t>
      </w:r>
      <w:r>
        <w:rPr>
          <w:bCs/>
          <w:u w:val="single"/>
        </w:rPr>
        <w:t>u</w:t>
      </w:r>
      <w:r w:rsidR="00727711" w:rsidRPr="00C33FE0">
        <w:rPr>
          <w:bCs/>
          <w:u w:val="single"/>
          <w:lang w:val="sv-SE"/>
        </w:rPr>
        <w:t xml:space="preserve"> </w:t>
      </w:r>
      <w:r>
        <w:rPr>
          <w:bCs/>
          <w:u w:val="single"/>
        </w:rPr>
        <w:t>r</w:t>
      </w:r>
      <w:r w:rsidR="00727711" w:rsidRPr="00C33FE0">
        <w:rPr>
          <w:bCs/>
          <w:u w:val="single"/>
          <w:lang w:val="sv-SE"/>
        </w:rPr>
        <w:t xml:space="preserve"> </w:t>
      </w:r>
      <w:r>
        <w:rPr>
          <w:bCs/>
          <w:u w:val="single"/>
        </w:rPr>
        <w:t>m</w:t>
      </w:r>
      <w:r w:rsidR="00727711" w:rsidRPr="00C33FE0">
        <w:rPr>
          <w:bCs/>
          <w:u w:val="single"/>
          <w:lang w:val="sv-SE"/>
        </w:rPr>
        <w:t xml:space="preserve"> i </w:t>
      </w:r>
      <w:r>
        <w:rPr>
          <w:bCs/>
          <w:u w:val="single"/>
        </w:rPr>
        <w:t>a</w:t>
      </w:r>
      <w:r w:rsidR="00727711" w:rsidRPr="00C33FE0">
        <w:rPr>
          <w:bCs/>
          <w:u w:val="single"/>
          <w:lang w:val="sv-SE"/>
        </w:rPr>
        <w:t xml:space="preserve"> </w:t>
      </w:r>
      <w:r>
        <w:rPr>
          <w:bCs/>
          <w:u w:val="single"/>
        </w:rPr>
        <w:t>t</w:t>
      </w:r>
      <w:r w:rsidR="00727711" w:rsidRPr="00C33FE0">
        <w:rPr>
          <w:bCs/>
          <w:u w:val="single"/>
          <w:lang w:val="sv-SE"/>
        </w:rPr>
        <w:t xml:space="preserve"> </w:t>
      </w:r>
      <w:r>
        <w:rPr>
          <w:bCs/>
          <w:u w:val="single"/>
        </w:rPr>
        <w:t>i, S. Pd</w:t>
      </w:r>
      <w:r w:rsidRPr="00E46437">
        <w:rPr>
          <w:bCs/>
        </w:rPr>
        <w:tab/>
      </w:r>
      <w:r w:rsidRPr="00E46437">
        <w:rPr>
          <w:bCs/>
          <w:u w:val="single"/>
        </w:rPr>
        <w:t>Muh. Siddieq</w:t>
      </w:r>
    </w:p>
    <w:p w:rsidR="00520372" w:rsidRDefault="00520372" w:rsidP="00520372">
      <w:pPr>
        <w:tabs>
          <w:tab w:val="left" w:pos="5760"/>
        </w:tabs>
        <w:rPr>
          <w:bCs/>
        </w:rPr>
      </w:pPr>
      <w:r w:rsidRPr="00520372">
        <w:rPr>
          <w:bCs/>
          <w:lang w:val="sv-SE"/>
        </w:rPr>
        <w:t xml:space="preserve">NIP. </w:t>
      </w:r>
      <w:r w:rsidRPr="00520372">
        <w:rPr>
          <w:rFonts w:asciiTheme="majorBidi" w:hAnsiTheme="majorBidi" w:cstheme="majorBidi"/>
          <w:bCs/>
          <w:lang w:val="sv-SE"/>
        </w:rPr>
        <w:t>19</w:t>
      </w:r>
      <w:r>
        <w:rPr>
          <w:rFonts w:asciiTheme="majorBidi" w:hAnsiTheme="majorBidi" w:cstheme="majorBidi"/>
          <w:bCs/>
        </w:rPr>
        <w:t>6703242007012017</w:t>
      </w:r>
      <w:r w:rsidRPr="00520372">
        <w:rPr>
          <w:bCs/>
          <w:lang w:val="sv-SE"/>
        </w:rPr>
        <w:tab/>
        <w:t xml:space="preserve">   NIM. 084504032</w:t>
      </w:r>
    </w:p>
    <w:p w:rsidR="00520372" w:rsidRDefault="00520372" w:rsidP="00520372">
      <w:pPr>
        <w:tabs>
          <w:tab w:val="left" w:pos="5760"/>
        </w:tabs>
        <w:rPr>
          <w:bCs/>
        </w:rPr>
      </w:pPr>
    </w:p>
    <w:p w:rsidR="00520372" w:rsidRPr="00DF5EE5" w:rsidRDefault="00520372" w:rsidP="00520372">
      <w:pPr>
        <w:tabs>
          <w:tab w:val="left" w:pos="5760"/>
        </w:tabs>
        <w:jc w:val="center"/>
        <w:rPr>
          <w:bCs/>
          <w:lang w:val="sv-SE"/>
        </w:rPr>
      </w:pPr>
      <w:r w:rsidRPr="00DF5EE5">
        <w:rPr>
          <w:bCs/>
          <w:lang w:val="sv-SE"/>
        </w:rPr>
        <w:t>Mengetahui,</w:t>
      </w:r>
    </w:p>
    <w:p w:rsidR="0091454C" w:rsidRDefault="00520372" w:rsidP="0091454C">
      <w:pPr>
        <w:tabs>
          <w:tab w:val="left" w:pos="5760"/>
        </w:tabs>
        <w:ind w:left="2430"/>
        <w:jc w:val="both"/>
        <w:rPr>
          <w:bCs/>
          <w:lang w:val="sv-SE"/>
        </w:rPr>
      </w:pPr>
      <w:r w:rsidRPr="00DF5EE5">
        <w:rPr>
          <w:bCs/>
          <w:lang w:val="sv-SE"/>
        </w:rPr>
        <w:t>Kepala SLB C YPPLB 2 Makassar</w:t>
      </w:r>
    </w:p>
    <w:p w:rsidR="0091454C" w:rsidRPr="00727711" w:rsidRDefault="0091454C" w:rsidP="0091454C">
      <w:pPr>
        <w:tabs>
          <w:tab w:val="left" w:pos="5760"/>
        </w:tabs>
        <w:spacing w:line="960" w:lineRule="auto"/>
        <w:rPr>
          <w:bCs/>
          <w:sz w:val="14"/>
          <w:szCs w:val="14"/>
          <w:lang w:val="sv-SE"/>
        </w:rPr>
      </w:pPr>
    </w:p>
    <w:p w:rsidR="00520372" w:rsidRPr="00DF5EE5" w:rsidRDefault="00520372" w:rsidP="00520372">
      <w:pPr>
        <w:tabs>
          <w:tab w:val="left" w:pos="5760"/>
        </w:tabs>
        <w:ind w:left="2430"/>
        <w:rPr>
          <w:bCs/>
          <w:u w:val="single"/>
          <w:lang w:val="sv-SE"/>
        </w:rPr>
      </w:pPr>
      <w:r w:rsidRPr="00DF5EE5">
        <w:rPr>
          <w:bCs/>
          <w:u w:val="single"/>
          <w:lang w:val="sv-SE"/>
        </w:rPr>
        <w:t>D</w:t>
      </w:r>
      <w:r w:rsidR="00727711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r</w:t>
      </w:r>
      <w:r w:rsidR="00727711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s. T</w:t>
      </w:r>
      <w:r w:rsidR="00727711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a</w:t>
      </w:r>
      <w:r w:rsidR="00727711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n</w:t>
      </w:r>
      <w:r w:rsidR="00727711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w</w:t>
      </w:r>
      <w:r w:rsidR="00727711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i</w:t>
      </w:r>
      <w:r w:rsidR="00727711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r</w:t>
      </w:r>
    </w:p>
    <w:p w:rsidR="00520372" w:rsidRPr="00DF5EE5" w:rsidRDefault="00520372" w:rsidP="00520372">
      <w:pPr>
        <w:tabs>
          <w:tab w:val="left" w:pos="5760"/>
        </w:tabs>
        <w:ind w:left="2430"/>
        <w:jc w:val="both"/>
        <w:rPr>
          <w:bCs/>
          <w:lang w:val="sv-SE"/>
        </w:rPr>
      </w:pPr>
      <w:r>
        <w:rPr>
          <w:bCs/>
          <w:lang w:val="sv-SE"/>
        </w:rPr>
        <w:t>NIP. 195804301982031013</w:t>
      </w:r>
    </w:p>
    <w:p w:rsidR="00FC0C95" w:rsidRPr="00101121" w:rsidRDefault="00FC0C95" w:rsidP="00FC0C95">
      <w:pPr>
        <w:jc w:val="center"/>
        <w:rPr>
          <w:rFonts w:asciiTheme="majorBidi" w:hAnsiTheme="majorBidi" w:cstheme="majorBidi"/>
          <w:b/>
          <w:lang w:val="sv-SE"/>
        </w:rPr>
      </w:pPr>
      <w:r w:rsidRPr="00101121">
        <w:rPr>
          <w:rFonts w:asciiTheme="majorBidi" w:hAnsiTheme="majorBidi" w:cstheme="majorBidi"/>
          <w:b/>
          <w:lang w:val="sv-SE"/>
        </w:rPr>
        <w:t>RENCANA PELAKSANAAN PEMBELAJARAN</w:t>
      </w:r>
    </w:p>
    <w:p w:rsidR="00FC0C95" w:rsidRPr="00101121" w:rsidRDefault="00FC0C95" w:rsidP="00FC0C95">
      <w:pPr>
        <w:jc w:val="center"/>
        <w:rPr>
          <w:rFonts w:asciiTheme="majorBidi" w:hAnsiTheme="majorBidi" w:cstheme="majorBidi"/>
          <w:b/>
          <w:lang w:val="sv-SE"/>
        </w:rPr>
      </w:pPr>
    </w:p>
    <w:p w:rsidR="00FC0C95" w:rsidRPr="00101121" w:rsidRDefault="00FC0C95" w:rsidP="00FC0C95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Nama Sekolah</w:t>
      </w:r>
      <w:r w:rsidRPr="00101121">
        <w:rPr>
          <w:rFonts w:asciiTheme="majorBidi" w:hAnsiTheme="majorBidi" w:cstheme="majorBidi"/>
          <w:lang w:val="sv-SE"/>
        </w:rPr>
        <w:tab/>
        <w:t>: SLB C YPPLB 2 Makassar</w:t>
      </w:r>
    </w:p>
    <w:p w:rsidR="00FC0C95" w:rsidRPr="00101121" w:rsidRDefault="00FC0C95" w:rsidP="00FC0C95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Kelas/Semester</w:t>
      </w:r>
      <w:r>
        <w:rPr>
          <w:rFonts w:asciiTheme="majorBidi" w:hAnsiTheme="majorBidi" w:cstheme="majorBidi"/>
          <w:lang w:val="sv-SE"/>
        </w:rPr>
        <w:tab/>
        <w:t>: II/I</w:t>
      </w:r>
    </w:p>
    <w:p w:rsidR="00FC0C95" w:rsidRPr="00101121" w:rsidRDefault="00FC0C95" w:rsidP="00FC0C95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Tema</w:t>
      </w:r>
      <w:r w:rsidRPr="00101121">
        <w:rPr>
          <w:rFonts w:asciiTheme="majorBidi" w:hAnsiTheme="majorBidi" w:cstheme="majorBidi"/>
          <w:lang w:val="sv-SE"/>
        </w:rPr>
        <w:tab/>
        <w:t>: AKU DAN KELUARGAKU</w:t>
      </w:r>
    </w:p>
    <w:p w:rsidR="00FC0C95" w:rsidRDefault="00FC0C95" w:rsidP="00FC0C95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Mata Pelajaran </w:t>
      </w:r>
      <w:r w:rsidRPr="00101121">
        <w:rPr>
          <w:rFonts w:asciiTheme="majorBidi" w:hAnsiTheme="majorBidi" w:cstheme="majorBidi"/>
          <w:lang w:val="sv-SE"/>
        </w:rPr>
        <w:tab/>
        <w:t>: 1. Bhs. Indonesia</w:t>
      </w:r>
    </w:p>
    <w:p w:rsidR="00FC0C95" w:rsidRPr="00101121" w:rsidRDefault="00FC0C95" w:rsidP="00FC0C95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ab/>
        <w:t xml:space="preserve">  2. Matematika</w:t>
      </w:r>
    </w:p>
    <w:p w:rsidR="00FC0C95" w:rsidRPr="00101121" w:rsidRDefault="00FC0C95" w:rsidP="00FC0C95">
      <w:pPr>
        <w:tabs>
          <w:tab w:val="left" w:pos="324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ab/>
        <w:t xml:space="preserve">  3.</w:t>
      </w:r>
      <w:r w:rsidRPr="00101121">
        <w:rPr>
          <w:rFonts w:asciiTheme="majorBidi" w:hAnsiTheme="majorBidi" w:cstheme="majorBidi"/>
          <w:lang w:val="sv-SE"/>
        </w:rPr>
        <w:t xml:space="preserve"> IPS</w:t>
      </w:r>
    </w:p>
    <w:p w:rsidR="00FC0C95" w:rsidRPr="00101121" w:rsidRDefault="00FC0C95" w:rsidP="00FC0C95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Alokasi waktu</w:t>
      </w:r>
      <w:r w:rsidRPr="00101121">
        <w:rPr>
          <w:rFonts w:asciiTheme="majorBidi" w:hAnsiTheme="majorBidi" w:cstheme="majorBidi"/>
          <w:lang w:val="sv-SE"/>
        </w:rPr>
        <w:tab/>
        <w:t>: 1 x Pertemuan (2 x 30 Menit)</w:t>
      </w:r>
    </w:p>
    <w:p w:rsidR="00FC0C95" w:rsidRPr="00101121" w:rsidRDefault="00FC0C95" w:rsidP="00FC0C95">
      <w:pPr>
        <w:tabs>
          <w:tab w:val="left" w:pos="3240"/>
          <w:tab w:val="left" w:pos="3600"/>
        </w:tabs>
        <w:spacing w:line="360" w:lineRule="auto"/>
        <w:ind w:left="117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Pertemuan</w:t>
      </w:r>
      <w:r>
        <w:rPr>
          <w:rFonts w:asciiTheme="majorBidi" w:hAnsiTheme="majorBidi" w:cstheme="majorBidi"/>
          <w:lang w:val="sv-SE"/>
        </w:rPr>
        <w:tab/>
        <w:t>: V, VI, VII DAN VIII</w:t>
      </w:r>
    </w:p>
    <w:p w:rsidR="00FC0C95" w:rsidRPr="00101121" w:rsidRDefault="00FC0C95" w:rsidP="00FC0C95">
      <w:pPr>
        <w:rPr>
          <w:rFonts w:asciiTheme="majorBidi" w:hAnsiTheme="majorBidi" w:cstheme="majorBidi"/>
          <w:lang w:val="sv-SE"/>
        </w:rPr>
      </w:pPr>
    </w:p>
    <w:p w:rsidR="00FC0C95" w:rsidRPr="00101121" w:rsidRDefault="00FC0C95" w:rsidP="00E10770">
      <w:pPr>
        <w:pStyle w:val="ListParagraph"/>
        <w:numPr>
          <w:ilvl w:val="0"/>
          <w:numId w:val="33"/>
        </w:numPr>
        <w:spacing w:line="360" w:lineRule="auto"/>
        <w:ind w:left="360" w:hanging="360"/>
        <w:jc w:val="both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Standar Kompetensi</w:t>
      </w:r>
    </w:p>
    <w:p w:rsidR="00FC0C95" w:rsidRPr="00101121" w:rsidRDefault="00FC0C95" w:rsidP="00FC0C95">
      <w:pPr>
        <w:spacing w:line="360" w:lineRule="auto"/>
        <w:ind w:left="360" w:firstLine="7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Bahasa Indonesia</w:t>
      </w:r>
    </w:p>
    <w:p w:rsidR="00FC0C95" w:rsidRDefault="00FC0C95" w:rsidP="00FC0C95">
      <w:pPr>
        <w:spacing w:line="360" w:lineRule="auto"/>
        <w:ind w:firstLine="360"/>
        <w:rPr>
          <w:rFonts w:asciiTheme="majorBidi" w:hAnsiTheme="majorBidi" w:cstheme="majorBidi"/>
          <w:lang w:val="en-US"/>
        </w:rPr>
      </w:pPr>
      <w:r w:rsidRPr="00101121">
        <w:rPr>
          <w:rFonts w:asciiTheme="majorBidi" w:hAnsiTheme="majorBidi" w:cstheme="majorBidi"/>
        </w:rPr>
        <w:t>Membaca</w:t>
      </w:r>
    </w:p>
    <w:p w:rsidR="00FC0C95" w:rsidRPr="00570CE1" w:rsidRDefault="00FC0C95" w:rsidP="00E10770">
      <w:pPr>
        <w:pStyle w:val="ListParagraph"/>
        <w:numPr>
          <w:ilvl w:val="0"/>
          <w:numId w:val="53"/>
        </w:numPr>
        <w:spacing w:line="360" w:lineRule="auto"/>
        <w:rPr>
          <w:rFonts w:asciiTheme="majorBidi" w:hAnsiTheme="majorBidi" w:cstheme="majorBidi"/>
        </w:rPr>
      </w:pPr>
      <w:r w:rsidRPr="00570CE1">
        <w:rPr>
          <w:rFonts w:asciiTheme="majorBidi" w:hAnsiTheme="majorBidi" w:cstheme="majorBidi"/>
          <w:noProof/>
          <w:lang w:val="sv-SE"/>
        </w:rPr>
        <w:t>Membaca nyaring suku kata dan kalimat sederhana</w:t>
      </w:r>
    </w:p>
    <w:p w:rsidR="00FC0C95" w:rsidRDefault="00FC0C95" w:rsidP="00FC0C95">
      <w:pPr>
        <w:pStyle w:val="ListParagraph"/>
        <w:spacing w:line="360" w:lineRule="auto"/>
        <w:ind w:left="360"/>
        <w:rPr>
          <w:rFonts w:asciiTheme="majorBidi" w:hAnsiTheme="majorBidi" w:cstheme="majorBidi"/>
          <w:b/>
          <w:bCs/>
          <w:noProof/>
          <w:lang w:val="sv-SE"/>
        </w:rPr>
      </w:pPr>
      <w:r w:rsidRPr="00570CE1">
        <w:rPr>
          <w:rFonts w:asciiTheme="majorBidi" w:hAnsiTheme="majorBidi" w:cstheme="majorBidi"/>
          <w:b/>
          <w:bCs/>
          <w:noProof/>
          <w:lang w:val="sv-SE"/>
        </w:rPr>
        <w:t>Matematika</w:t>
      </w:r>
    </w:p>
    <w:p w:rsidR="00FC0C95" w:rsidRDefault="00FC0C95" w:rsidP="00FC0C95">
      <w:pPr>
        <w:pStyle w:val="ListParagraph"/>
        <w:spacing w:line="360" w:lineRule="auto"/>
        <w:ind w:left="360"/>
        <w:rPr>
          <w:rFonts w:asciiTheme="majorBidi" w:hAnsiTheme="majorBidi" w:cstheme="majorBidi"/>
          <w:noProof/>
          <w:lang w:val="sv-SE"/>
        </w:rPr>
      </w:pPr>
      <w:r>
        <w:rPr>
          <w:rFonts w:asciiTheme="majorBidi" w:hAnsiTheme="majorBidi" w:cstheme="majorBidi"/>
          <w:noProof/>
          <w:lang w:val="sv-SE"/>
        </w:rPr>
        <w:t>Bilangan</w:t>
      </w:r>
    </w:p>
    <w:p w:rsidR="00FC0C95" w:rsidRPr="00570CE1" w:rsidRDefault="00FC0C95" w:rsidP="00E10770">
      <w:pPr>
        <w:pStyle w:val="ListParagraph"/>
        <w:numPr>
          <w:ilvl w:val="3"/>
          <w:numId w:val="21"/>
        </w:numPr>
        <w:spacing w:line="360" w:lineRule="auto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sv-SE"/>
        </w:rPr>
        <w:t>Melakukan penjumlahan dan pengurangan bilangan sampai 10</w:t>
      </w:r>
    </w:p>
    <w:p w:rsidR="00FC0C95" w:rsidRPr="00101121" w:rsidRDefault="00FC0C95" w:rsidP="00FC0C95">
      <w:pPr>
        <w:spacing w:line="360" w:lineRule="auto"/>
        <w:ind w:left="360" w:firstLine="7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IPS</w:t>
      </w:r>
    </w:p>
    <w:p w:rsidR="00FC0C95" w:rsidRPr="00101121" w:rsidRDefault="00FC0C95" w:rsidP="00E10770">
      <w:pPr>
        <w:pStyle w:val="ListParagraph"/>
        <w:numPr>
          <w:ilvl w:val="3"/>
          <w:numId w:val="8"/>
        </w:numPr>
        <w:tabs>
          <w:tab w:val="left" w:pos="2694"/>
          <w:tab w:val="left" w:pos="3869"/>
        </w:tabs>
        <w:ind w:left="720"/>
        <w:jc w:val="both"/>
        <w:rPr>
          <w:rFonts w:asciiTheme="majorBidi" w:hAnsiTheme="majorBidi" w:cstheme="majorBidi"/>
          <w:noProof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>Memahami identitas diri dan keluarga serta sikap saling  menghormati dalam keluarga</w:t>
      </w:r>
    </w:p>
    <w:p w:rsidR="00FC0C95" w:rsidRPr="00101121" w:rsidRDefault="00FC0C95" w:rsidP="00FC0C95">
      <w:pPr>
        <w:pStyle w:val="ListParagraph"/>
        <w:tabs>
          <w:tab w:val="left" w:pos="2694"/>
          <w:tab w:val="left" w:pos="3869"/>
        </w:tabs>
        <w:ind w:left="900"/>
        <w:rPr>
          <w:rFonts w:asciiTheme="majorBidi" w:hAnsiTheme="majorBidi" w:cstheme="majorBidi"/>
          <w:noProof/>
          <w:lang w:val="sv-SE"/>
        </w:rPr>
      </w:pPr>
    </w:p>
    <w:p w:rsidR="00FC0C95" w:rsidRPr="00101121" w:rsidRDefault="00FC0C95" w:rsidP="00E10770">
      <w:pPr>
        <w:pStyle w:val="ListParagraph"/>
        <w:numPr>
          <w:ilvl w:val="0"/>
          <w:numId w:val="33"/>
        </w:numPr>
        <w:spacing w:line="360" w:lineRule="auto"/>
        <w:ind w:left="360" w:hanging="360"/>
        <w:jc w:val="both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 xml:space="preserve">Kompetensi Dasar </w:t>
      </w:r>
    </w:p>
    <w:p w:rsidR="00FC0C95" w:rsidRPr="00101121" w:rsidRDefault="00FC0C95" w:rsidP="00FC0C95">
      <w:pPr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Bahasa Indonesia</w:t>
      </w:r>
    </w:p>
    <w:p w:rsidR="00FC0C95" w:rsidRDefault="00FC0C95" w:rsidP="00E10770">
      <w:pPr>
        <w:pStyle w:val="NoSpacing"/>
        <w:numPr>
          <w:ilvl w:val="1"/>
          <w:numId w:val="29"/>
        </w:numPr>
        <w:spacing w:line="360" w:lineRule="auto"/>
        <w:ind w:left="720"/>
        <w:jc w:val="both"/>
        <w:rPr>
          <w:rFonts w:asciiTheme="majorBidi" w:hAnsiTheme="majorBidi" w:cstheme="majorBidi"/>
          <w:noProof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>Membaca nyaring suku kata dan kata</w:t>
      </w:r>
    </w:p>
    <w:p w:rsidR="00FC0C95" w:rsidRDefault="00FC0C95" w:rsidP="00FC0C95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b/>
          <w:bCs/>
          <w:noProof/>
          <w:lang w:val="sv-SE"/>
        </w:rPr>
      </w:pPr>
      <w:r w:rsidRPr="00E87499">
        <w:rPr>
          <w:rFonts w:asciiTheme="majorBidi" w:hAnsiTheme="majorBidi" w:cstheme="majorBidi"/>
          <w:b/>
          <w:bCs/>
          <w:noProof/>
          <w:lang w:val="sv-SE"/>
        </w:rPr>
        <w:t xml:space="preserve">Matematika </w:t>
      </w:r>
    </w:p>
    <w:p w:rsidR="00FC0C95" w:rsidRPr="00E87499" w:rsidRDefault="00FC0C95" w:rsidP="00FC0C95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noProof/>
          <w:lang w:val="sv-SE"/>
        </w:rPr>
      </w:pPr>
      <w:r>
        <w:rPr>
          <w:rFonts w:asciiTheme="majorBidi" w:hAnsiTheme="majorBidi" w:cstheme="majorBidi"/>
          <w:noProof/>
          <w:lang w:val="sv-SE"/>
        </w:rPr>
        <w:t>1.2 Melakukan penjumlahan sampai 10</w:t>
      </w:r>
    </w:p>
    <w:p w:rsidR="00FC0C95" w:rsidRPr="00101121" w:rsidRDefault="00FC0C95" w:rsidP="00FC0C95">
      <w:pPr>
        <w:spacing w:line="360" w:lineRule="auto"/>
        <w:ind w:left="360"/>
        <w:rPr>
          <w:rFonts w:asciiTheme="majorBidi" w:hAnsiTheme="majorBidi" w:cstheme="majorBidi"/>
          <w:lang w:val="en-US"/>
        </w:rPr>
      </w:pPr>
      <w:r w:rsidRPr="00101121">
        <w:rPr>
          <w:rFonts w:asciiTheme="majorBidi" w:hAnsiTheme="majorBidi" w:cstheme="majorBidi"/>
          <w:b/>
        </w:rPr>
        <w:t>IP</w:t>
      </w:r>
      <w:r w:rsidRPr="00101121">
        <w:rPr>
          <w:rFonts w:asciiTheme="majorBidi" w:hAnsiTheme="majorBidi" w:cstheme="majorBidi"/>
          <w:b/>
          <w:lang w:val="en-US"/>
        </w:rPr>
        <w:t>S</w:t>
      </w:r>
    </w:p>
    <w:p w:rsidR="00FC0C95" w:rsidRPr="00101121" w:rsidRDefault="00FC0C95" w:rsidP="00E10770">
      <w:pPr>
        <w:pStyle w:val="NoSpacing"/>
        <w:numPr>
          <w:ilvl w:val="1"/>
          <w:numId w:val="25"/>
        </w:numPr>
        <w:ind w:left="720"/>
        <w:jc w:val="both"/>
        <w:rPr>
          <w:rFonts w:asciiTheme="majorBidi" w:hAnsiTheme="majorBidi" w:cstheme="majorBidi"/>
          <w:noProof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>Mengungkapkan identitas diri, keluarga dan kerabat orang tua</w:t>
      </w:r>
    </w:p>
    <w:p w:rsidR="00FC0C95" w:rsidRDefault="00FC0C95" w:rsidP="00FC0C95">
      <w:pPr>
        <w:pStyle w:val="NoSpacing"/>
        <w:ind w:left="900"/>
        <w:jc w:val="both"/>
        <w:rPr>
          <w:rFonts w:asciiTheme="majorBidi" w:hAnsiTheme="majorBidi" w:cstheme="majorBidi"/>
          <w:noProof/>
          <w:lang w:val="sv-SE"/>
        </w:rPr>
      </w:pPr>
    </w:p>
    <w:p w:rsidR="00FC0C95" w:rsidRDefault="00FC0C95" w:rsidP="00FC0C95">
      <w:pPr>
        <w:pStyle w:val="NoSpacing"/>
        <w:ind w:left="900"/>
        <w:jc w:val="both"/>
        <w:rPr>
          <w:rFonts w:asciiTheme="majorBidi" w:hAnsiTheme="majorBidi" w:cstheme="majorBidi"/>
          <w:noProof/>
          <w:lang w:val="sv-SE"/>
        </w:rPr>
      </w:pPr>
    </w:p>
    <w:p w:rsidR="00F67A5A" w:rsidRPr="00101121" w:rsidRDefault="00F67A5A" w:rsidP="00FC0C95">
      <w:pPr>
        <w:pStyle w:val="NoSpacing"/>
        <w:ind w:left="900"/>
        <w:jc w:val="both"/>
        <w:rPr>
          <w:rFonts w:asciiTheme="majorBidi" w:hAnsiTheme="majorBidi" w:cstheme="majorBidi"/>
          <w:noProof/>
          <w:lang w:val="sv-SE"/>
        </w:rPr>
      </w:pPr>
    </w:p>
    <w:p w:rsidR="00FC0C95" w:rsidRPr="00101121" w:rsidRDefault="00FC0C95" w:rsidP="00E10770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left="72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Indikator</w:t>
      </w:r>
    </w:p>
    <w:p w:rsidR="00FC0C95" w:rsidRPr="00101121" w:rsidRDefault="00FC0C95" w:rsidP="00FC0C95">
      <w:pPr>
        <w:pStyle w:val="ListParagraph"/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Kognitif</w:t>
      </w:r>
    </w:p>
    <w:p w:rsidR="00FC0C95" w:rsidRPr="00412B06" w:rsidRDefault="00FC0C95" w:rsidP="00FC0C95">
      <w:pPr>
        <w:pStyle w:val="ListParagraph"/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  <w:lang w:val="en-US"/>
        </w:rPr>
      </w:pPr>
      <w:r w:rsidRPr="00101121">
        <w:rPr>
          <w:rFonts w:asciiTheme="majorBidi" w:hAnsiTheme="majorBidi" w:cstheme="majorBidi"/>
          <w:b/>
          <w:u w:val="single"/>
        </w:rPr>
        <w:t>Produk</w:t>
      </w:r>
    </w:p>
    <w:p w:rsidR="00FC0C95" w:rsidRDefault="00FC0C95" w:rsidP="00E10770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Mengenal kata sederhana terdiri dari dua suku kata</w:t>
      </w:r>
      <w:r>
        <w:rPr>
          <w:rFonts w:asciiTheme="majorBidi" w:hAnsiTheme="majorBidi" w:cstheme="majorBidi"/>
          <w:lang w:val="sv-SE"/>
        </w:rPr>
        <w:t>.</w:t>
      </w:r>
    </w:p>
    <w:p w:rsidR="00FC0C95" w:rsidRPr="00101121" w:rsidRDefault="00FC0C95" w:rsidP="00E10770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Mengenal jumlah saudara dari keluarga inti.</w:t>
      </w:r>
    </w:p>
    <w:p w:rsidR="00FC0C95" w:rsidRDefault="00FC0C95" w:rsidP="00E10770">
      <w:pPr>
        <w:pStyle w:val="ListParagraph"/>
        <w:numPr>
          <w:ilvl w:val="0"/>
          <w:numId w:val="34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Mengenal identitas diri sendiri dan  keluarga</w:t>
      </w:r>
    </w:p>
    <w:p w:rsidR="00FC0C95" w:rsidRPr="00F67A5A" w:rsidRDefault="00FC0C95" w:rsidP="00FC0C95">
      <w:pPr>
        <w:tabs>
          <w:tab w:val="left" w:pos="360"/>
        </w:tabs>
        <w:rPr>
          <w:rFonts w:asciiTheme="majorBidi" w:hAnsiTheme="majorBidi" w:cstheme="majorBidi"/>
          <w:sz w:val="14"/>
          <w:szCs w:val="14"/>
          <w:lang w:val="sv-SE"/>
        </w:rPr>
      </w:pPr>
    </w:p>
    <w:p w:rsidR="00FC0C95" w:rsidRPr="00101121" w:rsidRDefault="00FC0C95" w:rsidP="00FC0C95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</w:rPr>
      </w:pPr>
      <w:r w:rsidRPr="00101121">
        <w:rPr>
          <w:rFonts w:asciiTheme="majorBidi" w:hAnsiTheme="majorBidi" w:cstheme="majorBidi"/>
          <w:b/>
          <w:u w:val="single"/>
        </w:rPr>
        <w:t>Proses</w:t>
      </w:r>
    </w:p>
    <w:p w:rsidR="00FC0C95" w:rsidRPr="00101121" w:rsidRDefault="00FC0C95" w:rsidP="00E10770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</w:rPr>
        <w:t>Mengulangi ucapan guru sehingga jelas bunyi bahasanya;</w:t>
      </w:r>
    </w:p>
    <w:p w:rsidR="00FC0C95" w:rsidRPr="00412B06" w:rsidRDefault="00FC0C95" w:rsidP="00E10770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  <w:lang w:val="sv-SE"/>
        </w:rPr>
      </w:pPr>
      <w:r w:rsidRPr="00101121">
        <w:rPr>
          <w:rFonts w:asciiTheme="majorBidi" w:hAnsiTheme="majorBidi" w:cstheme="majorBidi"/>
          <w:lang w:val="sv-SE"/>
        </w:rPr>
        <w:t>Menyebutkan kata sederhana terdiri dari dua suku kata.</w:t>
      </w:r>
    </w:p>
    <w:p w:rsidR="00FC0C95" w:rsidRPr="00101121" w:rsidRDefault="00FC0C95" w:rsidP="00E10770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  <w:lang w:val="sv-SE"/>
        </w:rPr>
      </w:pPr>
      <w:r>
        <w:rPr>
          <w:rFonts w:asciiTheme="majorBidi" w:hAnsiTheme="majorBidi" w:cstheme="majorBidi"/>
          <w:lang w:val="sv-SE"/>
        </w:rPr>
        <w:t>Meyebutkan jumlah saudara dari kelaurga inti.</w:t>
      </w:r>
    </w:p>
    <w:p w:rsidR="00FC0C95" w:rsidRPr="00101121" w:rsidRDefault="00FC0C95" w:rsidP="00E10770">
      <w:pPr>
        <w:pStyle w:val="ListParagraph"/>
        <w:numPr>
          <w:ilvl w:val="0"/>
          <w:numId w:val="35"/>
        </w:numPr>
        <w:tabs>
          <w:tab w:val="left" w:pos="360"/>
        </w:tabs>
        <w:spacing w:line="360" w:lineRule="auto"/>
        <w:rPr>
          <w:rFonts w:asciiTheme="majorBidi" w:hAnsiTheme="majorBidi" w:cstheme="majorBidi"/>
          <w:b/>
          <w:lang w:val="sv-SE"/>
        </w:rPr>
      </w:pPr>
      <w:r w:rsidRPr="00101121">
        <w:rPr>
          <w:rFonts w:asciiTheme="majorBidi" w:hAnsiTheme="majorBidi" w:cstheme="majorBidi"/>
          <w:lang w:val="sv-SE"/>
        </w:rPr>
        <w:t>Menyebutkan identitas diri sendiri dan keluarga.</w:t>
      </w:r>
    </w:p>
    <w:p w:rsidR="00FC0C95" w:rsidRPr="00101121" w:rsidRDefault="00FC0C95" w:rsidP="00FC0C95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Psikomotor</w:t>
      </w:r>
    </w:p>
    <w:p w:rsidR="00FC0C95" w:rsidRDefault="00FC0C95" w:rsidP="00E10770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Menyusun kata sederhana terdiri dari dua suku kata yang disebutkan guru.</w:t>
      </w:r>
    </w:p>
    <w:p w:rsidR="00FC0C95" w:rsidRPr="00101121" w:rsidRDefault="00FC0C95" w:rsidP="00E10770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Menunjukkan jumlah saudara dari kelaurga inti.</w:t>
      </w:r>
    </w:p>
    <w:p w:rsidR="00FC0C95" w:rsidRPr="00101121" w:rsidRDefault="00FC0C95" w:rsidP="00E10770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>Mencocokkan nama diri, saudara, dan orang tua.</w:t>
      </w:r>
    </w:p>
    <w:p w:rsidR="00FC0C95" w:rsidRPr="00101121" w:rsidRDefault="00FC0C95" w:rsidP="00FC0C95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Afektif</w:t>
      </w:r>
    </w:p>
    <w:p w:rsidR="00FC0C95" w:rsidRPr="00101121" w:rsidRDefault="00FC0C95" w:rsidP="00E10770">
      <w:pPr>
        <w:pStyle w:val="ListParagraph"/>
        <w:numPr>
          <w:ilvl w:val="2"/>
          <w:numId w:val="7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 xml:space="preserve">Mengembangkan prilaku berkarakter: </w:t>
      </w:r>
      <w:r w:rsidRPr="00101121">
        <w:rPr>
          <w:rFonts w:asciiTheme="majorBidi" w:hAnsiTheme="majorBidi" w:cstheme="majorBidi"/>
        </w:rPr>
        <w:tab/>
      </w:r>
    </w:p>
    <w:p w:rsidR="00FC0C95" w:rsidRPr="00101121" w:rsidRDefault="00FC0C95" w:rsidP="00FC0C95">
      <w:p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Aktif, mandiri, disiplin, jujur, dan bertanggung jawab.</w:t>
      </w:r>
      <w:r w:rsidRPr="00101121">
        <w:rPr>
          <w:rFonts w:asciiTheme="majorBidi" w:hAnsiTheme="majorBidi" w:cstheme="majorBidi"/>
          <w:lang w:val="sv-SE"/>
        </w:rPr>
        <w:tab/>
      </w:r>
    </w:p>
    <w:p w:rsidR="00FC0C95" w:rsidRPr="00101121" w:rsidRDefault="00FC0C95" w:rsidP="00E10770">
      <w:pPr>
        <w:pStyle w:val="ListParagraph"/>
        <w:numPr>
          <w:ilvl w:val="2"/>
          <w:numId w:val="7"/>
        </w:num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</w:rPr>
        <w:t>Mengembangkan keterampilan sosial: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FC0C95" w:rsidRPr="00D34228" w:rsidRDefault="00FC0C95" w:rsidP="00FC0C95">
      <w:pPr>
        <w:pStyle w:val="ListParagraph"/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Berkomunikasi, Bertanya, dan menjadi pendengar yang baik</w:t>
      </w:r>
    </w:p>
    <w:p w:rsidR="00FC0C95" w:rsidRPr="0013552A" w:rsidRDefault="00FC0C95" w:rsidP="00FC0C95">
      <w:pPr>
        <w:tabs>
          <w:tab w:val="left" w:pos="360"/>
        </w:tabs>
        <w:rPr>
          <w:rFonts w:asciiTheme="majorBidi" w:hAnsiTheme="majorBidi" w:cstheme="majorBidi"/>
          <w:lang w:val="sv-SE"/>
        </w:rPr>
      </w:pPr>
    </w:p>
    <w:p w:rsidR="00FC0C95" w:rsidRPr="00101121" w:rsidRDefault="00FC0C95" w:rsidP="00E10770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left="72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Tujuan</w:t>
      </w:r>
    </w:p>
    <w:p w:rsidR="00FC0C95" w:rsidRPr="00101121" w:rsidRDefault="00FC0C95" w:rsidP="00FC0C95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i/>
        </w:rPr>
      </w:pPr>
      <w:r w:rsidRPr="00101121">
        <w:rPr>
          <w:rFonts w:asciiTheme="majorBidi" w:hAnsiTheme="majorBidi" w:cstheme="majorBidi"/>
          <w:b/>
          <w:i/>
        </w:rPr>
        <w:t>Kognitif</w:t>
      </w:r>
    </w:p>
    <w:p w:rsidR="00FC0C95" w:rsidRPr="00101121" w:rsidRDefault="00FC0C95" w:rsidP="00FC0C95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iCs/>
          <w:u w:val="single"/>
        </w:rPr>
      </w:pPr>
      <w:r w:rsidRPr="00101121">
        <w:rPr>
          <w:rFonts w:asciiTheme="majorBidi" w:hAnsiTheme="majorBidi" w:cstheme="majorBidi"/>
          <w:b/>
          <w:iCs/>
          <w:u w:val="single"/>
        </w:rPr>
        <w:t>Produk</w:t>
      </w:r>
    </w:p>
    <w:p w:rsidR="00FC0C95" w:rsidRPr="00412B06" w:rsidRDefault="00FC0C95" w:rsidP="00E10770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nb-NO"/>
        </w:rPr>
        <w:t xml:space="preserve">Tanpa bantuan guru, murid </w:t>
      </w:r>
      <w:r w:rsidRPr="00101121">
        <w:rPr>
          <w:rFonts w:asciiTheme="majorBidi" w:hAnsiTheme="majorBidi" w:cstheme="majorBidi"/>
          <w:lang w:val="sv-SE"/>
        </w:rPr>
        <w:t>mampu</w:t>
      </w:r>
      <w:r w:rsidRPr="00101121">
        <w:rPr>
          <w:rFonts w:asciiTheme="majorBidi" w:hAnsiTheme="majorBidi" w:cstheme="majorBidi"/>
          <w:lang w:val="nb-NO"/>
        </w:rPr>
        <w:t xml:space="preserve"> mengenal kata sederhana terdiri dari dua suku kata dengan benar.</w:t>
      </w:r>
    </w:p>
    <w:p w:rsidR="00FC0C95" w:rsidRPr="00101121" w:rsidRDefault="00FC0C95" w:rsidP="00E10770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nb-NO"/>
        </w:rPr>
        <w:t>Tanpa bantuan guru, murid mampu mengenal jumlah saudara dari keluarga inti dengan benar.</w:t>
      </w:r>
    </w:p>
    <w:p w:rsidR="00FC0C95" w:rsidRPr="00101121" w:rsidRDefault="00FC0C95" w:rsidP="00E10770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Tanpa bantuan guru, murid mampu mengenal identitas diri sendiri dan  keluarga.</w:t>
      </w:r>
    </w:p>
    <w:p w:rsidR="00FC0C95" w:rsidRPr="00101121" w:rsidRDefault="00FC0C95" w:rsidP="00FC0C95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  <w:u w:val="single"/>
        </w:rPr>
      </w:pPr>
      <w:r w:rsidRPr="00101121">
        <w:rPr>
          <w:rFonts w:asciiTheme="majorBidi" w:hAnsiTheme="majorBidi" w:cstheme="majorBidi"/>
          <w:b/>
          <w:u w:val="single"/>
        </w:rPr>
        <w:t>Proses</w:t>
      </w:r>
    </w:p>
    <w:p w:rsidR="00FC0C95" w:rsidRDefault="00FC0C95" w:rsidP="00E10770">
      <w:pPr>
        <w:pStyle w:val="ListParagraph"/>
        <w:numPr>
          <w:ilvl w:val="0"/>
          <w:numId w:val="38"/>
        </w:num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Tanpa memberikan contoh, murid mampu menyebutkan kata sederhana terdiri dari dua suku kata.</w:t>
      </w:r>
    </w:p>
    <w:p w:rsidR="00FC0C95" w:rsidRPr="00101121" w:rsidRDefault="00FC0C95" w:rsidP="00E10770">
      <w:pPr>
        <w:pStyle w:val="ListParagraph"/>
        <w:numPr>
          <w:ilvl w:val="0"/>
          <w:numId w:val="38"/>
        </w:numPr>
        <w:spacing w:line="360" w:lineRule="auto"/>
        <w:ind w:left="72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Tanpa memberikan contoh, murid mampu menyebutkan jumlah saudara dari kelaurga inti</w:t>
      </w:r>
    </w:p>
    <w:p w:rsidR="00FC0C95" w:rsidRPr="00101121" w:rsidRDefault="00FC0C95" w:rsidP="00E10770">
      <w:pPr>
        <w:pStyle w:val="ListParagraph"/>
        <w:numPr>
          <w:ilvl w:val="0"/>
          <w:numId w:val="38"/>
        </w:num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Tanpan memberikan contoh, murid mampu menyebutkan identitas diri sendiri dan keluarga</w:t>
      </w:r>
    </w:p>
    <w:p w:rsidR="00FC0C95" w:rsidRPr="00101121" w:rsidRDefault="00FC0C95" w:rsidP="00FC0C95">
      <w:pPr>
        <w:tabs>
          <w:tab w:val="left" w:pos="360"/>
        </w:tabs>
        <w:spacing w:line="360" w:lineRule="auto"/>
        <w:ind w:left="36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  <w:i/>
        </w:rPr>
        <w:t>Psikomotor</w:t>
      </w:r>
    </w:p>
    <w:p w:rsidR="00FC0C95" w:rsidRDefault="00FC0C95" w:rsidP="00E10770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Murid mampu menyusun kata terdiri dari dua suku kata dengan me</w:t>
      </w:r>
      <w:r>
        <w:rPr>
          <w:rFonts w:asciiTheme="majorBidi" w:hAnsiTheme="majorBidi" w:cstheme="majorBidi"/>
          <w:lang w:val="sv-SE"/>
        </w:rPr>
        <w:t xml:space="preserve">nggunakan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 w:rsidRPr="00101121">
        <w:rPr>
          <w:rFonts w:asciiTheme="majorBidi" w:hAnsiTheme="majorBidi" w:cstheme="majorBidi"/>
          <w:lang w:val="sv-SE"/>
        </w:rPr>
        <w:t xml:space="preserve"> huruf, yang disebutkan guru.</w:t>
      </w:r>
    </w:p>
    <w:p w:rsidR="00FC0C95" w:rsidRPr="00101121" w:rsidRDefault="00FC0C95" w:rsidP="00E10770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 xml:space="preserve">Murid mampu mengurutkan huruf sesuai dengan jumlah bilangan dengan menggunakan </w:t>
      </w:r>
      <w:r w:rsidRPr="00D34228">
        <w:rPr>
          <w:rFonts w:asciiTheme="majorBidi" w:hAnsiTheme="majorBidi" w:cstheme="majorBidi"/>
          <w:i/>
          <w:iCs/>
          <w:lang w:val="sv-SE"/>
        </w:rPr>
        <w:t>stick</w:t>
      </w:r>
      <w:r>
        <w:rPr>
          <w:rFonts w:asciiTheme="majorBidi" w:hAnsiTheme="majorBidi" w:cstheme="majorBidi"/>
          <w:i/>
          <w:iCs/>
          <w:lang w:val="sv-SE"/>
        </w:rPr>
        <w:t xml:space="preserve"> </w:t>
      </w:r>
      <w:r w:rsidRPr="00D34228">
        <w:rPr>
          <w:rFonts w:asciiTheme="majorBidi" w:hAnsiTheme="majorBidi" w:cstheme="majorBidi"/>
          <w:lang w:val="sv-SE"/>
        </w:rPr>
        <w:t>huruf</w:t>
      </w:r>
      <w:r>
        <w:rPr>
          <w:rFonts w:asciiTheme="majorBidi" w:hAnsiTheme="majorBidi" w:cstheme="majorBidi"/>
          <w:i/>
          <w:iCs/>
          <w:lang w:val="sv-SE"/>
        </w:rPr>
        <w:t xml:space="preserve">, </w:t>
      </w:r>
      <w:r>
        <w:rPr>
          <w:rFonts w:asciiTheme="majorBidi" w:hAnsiTheme="majorBidi" w:cstheme="majorBidi"/>
          <w:lang w:val="sv-SE"/>
        </w:rPr>
        <w:t xml:space="preserve"> yang disebutkan oleh murid.</w:t>
      </w:r>
    </w:p>
    <w:p w:rsidR="00FC0C95" w:rsidRPr="00E72A74" w:rsidRDefault="00FC0C95" w:rsidP="00E10770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Murid mampu </w:t>
      </w:r>
      <w:r w:rsidRPr="00101121">
        <w:rPr>
          <w:rFonts w:asciiTheme="majorBidi" w:hAnsiTheme="majorBidi" w:cstheme="majorBidi"/>
          <w:noProof/>
          <w:lang w:val="sv-SE"/>
        </w:rPr>
        <w:t>mencocokkan nama diri, saudara, dan orang tua</w:t>
      </w:r>
      <w:r>
        <w:rPr>
          <w:rFonts w:asciiTheme="majorBidi" w:hAnsiTheme="majorBidi" w:cstheme="majorBidi"/>
          <w:noProof/>
          <w:lang w:val="sv-SE"/>
        </w:rPr>
        <w:t xml:space="preserve"> </w:t>
      </w:r>
      <w:r w:rsidRPr="00101121">
        <w:rPr>
          <w:rFonts w:asciiTheme="majorBidi" w:hAnsiTheme="majorBidi" w:cstheme="majorBidi"/>
          <w:lang w:val="sv-SE"/>
        </w:rPr>
        <w:t xml:space="preserve">dengan menggunakan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>
        <w:rPr>
          <w:rFonts w:asciiTheme="majorBidi" w:hAnsiTheme="majorBidi" w:cstheme="majorBidi"/>
          <w:lang w:val="sv-SE"/>
        </w:rPr>
        <w:t xml:space="preserve"> huruf.</w:t>
      </w:r>
    </w:p>
    <w:p w:rsidR="00FC0C95" w:rsidRPr="00101121" w:rsidRDefault="00FC0C95" w:rsidP="00FC0C95">
      <w:pPr>
        <w:spacing w:line="360" w:lineRule="auto"/>
        <w:ind w:left="3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b/>
          <w:i/>
        </w:rPr>
        <w:t>Afektif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FC0C95" w:rsidRPr="00101121" w:rsidRDefault="00FC0C95" w:rsidP="00E10770">
      <w:pPr>
        <w:pStyle w:val="ListParagraph"/>
        <w:numPr>
          <w:ilvl w:val="0"/>
          <w:numId w:val="40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Mengembangkan Prilaku Berkarakter:</w:t>
      </w:r>
    </w:p>
    <w:p w:rsidR="00FC0C95" w:rsidRPr="00101121" w:rsidRDefault="00FC0C95" w:rsidP="00FC0C95">
      <w:pPr>
        <w:spacing w:line="360" w:lineRule="auto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Siswa dinilai berdasarkan pengamatan terhadap prilaku siswa dalam menunjukkan karakter mandiri, disiplin, jujur, kerja sama dan kerja keras.</w:t>
      </w:r>
    </w:p>
    <w:p w:rsidR="00FC0C95" w:rsidRPr="00101121" w:rsidRDefault="00FC0C95" w:rsidP="00E10770">
      <w:pPr>
        <w:pStyle w:val="ListParagraph"/>
        <w:numPr>
          <w:ilvl w:val="0"/>
          <w:numId w:val="40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Keterampilan Sosial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FC0C95" w:rsidRPr="00101121" w:rsidRDefault="00FC0C95" w:rsidP="00FC0C95">
      <w:pPr>
        <w:pStyle w:val="ListParagraph"/>
        <w:tabs>
          <w:tab w:val="left" w:pos="360"/>
        </w:tabs>
        <w:spacing w:line="360" w:lineRule="auto"/>
        <w:ind w:firstLine="54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Siswa dinilai berdasarkan pengamatan terhadap kemajuan siswa dalam menunjukkan keterampilan sosial bertanya, komunikasi, dan menjadi pendengar yang baik.</w:t>
      </w:r>
    </w:p>
    <w:p w:rsidR="00FC0C95" w:rsidRPr="00101121" w:rsidRDefault="00FC0C95" w:rsidP="00FC0C95">
      <w:pPr>
        <w:pStyle w:val="ListParagraph"/>
        <w:tabs>
          <w:tab w:val="left" w:pos="360"/>
        </w:tabs>
        <w:rPr>
          <w:rFonts w:asciiTheme="majorBidi" w:hAnsiTheme="majorBidi" w:cstheme="majorBidi"/>
          <w:lang w:val="sv-SE"/>
        </w:rPr>
      </w:pPr>
    </w:p>
    <w:p w:rsidR="00FC0C95" w:rsidRPr="00101121" w:rsidRDefault="00FC0C95" w:rsidP="00E10770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left="720"/>
        <w:contextualSpacing w:val="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Materi Pembelajaran</w:t>
      </w:r>
    </w:p>
    <w:p w:rsidR="00FC0C95" w:rsidRPr="00101121" w:rsidRDefault="00FC0C95" w:rsidP="00E10770">
      <w:pPr>
        <w:pStyle w:val="ListParagraph"/>
        <w:numPr>
          <w:ilvl w:val="0"/>
          <w:numId w:val="41"/>
        </w:numPr>
        <w:spacing w:line="360" w:lineRule="auto"/>
        <w:contextualSpacing w:val="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Mari Membaca</w:t>
      </w:r>
    </w:p>
    <w:p w:rsidR="00FC0C95" w:rsidRPr="00D34228" w:rsidRDefault="00FC0C95" w:rsidP="00E10770">
      <w:pPr>
        <w:pStyle w:val="ListParagraph"/>
        <w:numPr>
          <w:ilvl w:val="0"/>
          <w:numId w:val="6"/>
        </w:numPr>
        <w:spacing w:line="360" w:lineRule="auto"/>
        <w:ind w:left="1080"/>
        <w:contextualSpacing w:val="0"/>
        <w:jc w:val="both"/>
        <w:rPr>
          <w:rFonts w:asciiTheme="majorBidi" w:hAnsiTheme="majorBidi" w:cstheme="majorBidi"/>
        </w:rPr>
      </w:pPr>
      <w:r w:rsidRPr="00D34228">
        <w:rPr>
          <w:rFonts w:asciiTheme="majorBidi" w:hAnsiTheme="majorBidi" w:cstheme="majorBidi"/>
          <w:lang w:val="sv-SE"/>
        </w:rPr>
        <w:t>Membaca kata yang terdiri dari dua suku kata</w:t>
      </w:r>
    </w:p>
    <w:p w:rsidR="00FC0C95" w:rsidRPr="00D34228" w:rsidRDefault="00FC0C95" w:rsidP="00E10770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Mengenal penjumlahan bilangan sampai 10</w:t>
      </w:r>
    </w:p>
    <w:p w:rsidR="00FC0C95" w:rsidRPr="00101121" w:rsidRDefault="00FC0C95" w:rsidP="00E10770">
      <w:pPr>
        <w:pStyle w:val="ListParagraph"/>
        <w:numPr>
          <w:ilvl w:val="0"/>
          <w:numId w:val="41"/>
        </w:numPr>
        <w:spacing w:line="360" w:lineRule="auto"/>
        <w:contextualSpacing w:val="0"/>
        <w:jc w:val="both"/>
        <w:rPr>
          <w:rFonts w:asciiTheme="majorBidi" w:hAnsiTheme="majorBidi" w:cstheme="majorBidi"/>
          <w:b/>
          <w:lang w:val="sv-SE"/>
        </w:rPr>
      </w:pPr>
      <w:r w:rsidRPr="00101121">
        <w:rPr>
          <w:rFonts w:asciiTheme="majorBidi" w:hAnsiTheme="majorBidi" w:cstheme="majorBidi"/>
          <w:lang w:val="sv-SE"/>
        </w:rPr>
        <w:t>Mengenal identitas diri dan keluarga</w:t>
      </w:r>
    </w:p>
    <w:p w:rsidR="00FC0C95" w:rsidRPr="00101121" w:rsidRDefault="00FC0C95" w:rsidP="00FC0C95">
      <w:pPr>
        <w:pStyle w:val="ListParagraph"/>
        <w:contextualSpacing w:val="0"/>
        <w:rPr>
          <w:rFonts w:asciiTheme="majorBidi" w:hAnsiTheme="majorBidi" w:cstheme="majorBidi"/>
          <w:b/>
          <w:lang w:val="sv-SE"/>
        </w:rPr>
      </w:pPr>
    </w:p>
    <w:p w:rsidR="00FC0C95" w:rsidRPr="00101121" w:rsidRDefault="00FC0C95" w:rsidP="00E10770">
      <w:pPr>
        <w:pStyle w:val="ListParagraph"/>
        <w:numPr>
          <w:ilvl w:val="0"/>
          <w:numId w:val="33"/>
        </w:numPr>
        <w:spacing w:line="360" w:lineRule="auto"/>
        <w:ind w:left="540" w:hanging="540"/>
        <w:contextualSpacing w:val="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</w:rPr>
        <w:t>Model dan Metode pembelajaran</w:t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  <w:r w:rsidRPr="00101121">
        <w:rPr>
          <w:rFonts w:asciiTheme="majorBidi" w:hAnsiTheme="majorBidi" w:cstheme="majorBidi"/>
        </w:rPr>
        <w:tab/>
      </w:r>
    </w:p>
    <w:p w:rsidR="00FC0C95" w:rsidRPr="00101121" w:rsidRDefault="00FC0C95" w:rsidP="00E10770">
      <w:pPr>
        <w:pStyle w:val="ListParagraph"/>
        <w:numPr>
          <w:ilvl w:val="0"/>
          <w:numId w:val="42"/>
        </w:numPr>
        <w:tabs>
          <w:tab w:val="left" w:pos="2160"/>
          <w:tab w:val="left" w:pos="2340"/>
        </w:tabs>
        <w:spacing w:line="360" w:lineRule="auto"/>
        <w:ind w:left="900"/>
        <w:contextualSpacing w:val="0"/>
        <w:jc w:val="both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Model</w:t>
      </w:r>
      <w:r w:rsidRPr="00101121">
        <w:rPr>
          <w:rFonts w:asciiTheme="majorBidi" w:hAnsiTheme="majorBidi" w:cstheme="majorBidi"/>
          <w:lang w:val="sv-SE"/>
        </w:rPr>
        <w:tab/>
        <w:t>:</w:t>
      </w:r>
      <w:r w:rsidRPr="00101121">
        <w:rPr>
          <w:rFonts w:asciiTheme="majorBidi" w:hAnsiTheme="majorBidi" w:cstheme="majorBidi"/>
          <w:lang w:val="sv-SE"/>
        </w:rPr>
        <w:tab/>
        <w:t>Pembelajaran langsung.</w:t>
      </w:r>
      <w:r w:rsidRPr="00101121">
        <w:rPr>
          <w:rFonts w:asciiTheme="majorBidi" w:hAnsiTheme="majorBidi" w:cstheme="majorBidi"/>
          <w:lang w:val="sv-SE"/>
        </w:rPr>
        <w:tab/>
      </w:r>
    </w:p>
    <w:p w:rsidR="00FC0C95" w:rsidRPr="00101121" w:rsidRDefault="00FC0C95" w:rsidP="00E10770">
      <w:pPr>
        <w:pStyle w:val="ListParagraph"/>
        <w:numPr>
          <w:ilvl w:val="0"/>
          <w:numId w:val="42"/>
        </w:numPr>
        <w:tabs>
          <w:tab w:val="left" w:pos="900"/>
          <w:tab w:val="left" w:pos="2160"/>
          <w:tab w:val="left" w:pos="2340"/>
        </w:tabs>
        <w:spacing w:line="360" w:lineRule="auto"/>
        <w:ind w:left="2340" w:hanging="1800"/>
        <w:contextualSpacing w:val="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Metode</w:t>
      </w:r>
      <w:r w:rsidRPr="00101121">
        <w:rPr>
          <w:rFonts w:asciiTheme="majorBidi" w:hAnsiTheme="majorBidi" w:cstheme="majorBidi"/>
          <w:lang w:val="sv-SE"/>
        </w:rPr>
        <w:tab/>
        <w:t>:</w:t>
      </w:r>
      <w:r w:rsidRPr="00101121">
        <w:rPr>
          <w:rFonts w:asciiTheme="majorBidi" w:hAnsiTheme="majorBidi" w:cstheme="majorBidi"/>
          <w:lang w:val="sv-SE"/>
        </w:rPr>
        <w:tab/>
        <w:t xml:space="preserve">Tanya jawab, pemberian tugas, demonstrasi dan bermain yang dipadukan dengan media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 w:rsidRPr="00101121">
        <w:rPr>
          <w:rFonts w:asciiTheme="majorBidi" w:hAnsiTheme="majorBidi" w:cstheme="majorBidi"/>
          <w:lang w:val="sv-SE"/>
        </w:rPr>
        <w:t xml:space="preserve"> huruf</w:t>
      </w:r>
    </w:p>
    <w:p w:rsidR="00FC0C95" w:rsidRPr="00101121" w:rsidRDefault="00FC0C95" w:rsidP="00FC0C95">
      <w:pPr>
        <w:pStyle w:val="ListParagraph"/>
        <w:tabs>
          <w:tab w:val="left" w:pos="900"/>
          <w:tab w:val="left" w:pos="2160"/>
          <w:tab w:val="left" w:pos="2340"/>
        </w:tabs>
        <w:ind w:left="2340"/>
        <w:contextualSpacing w:val="0"/>
        <w:rPr>
          <w:rFonts w:asciiTheme="majorBidi" w:hAnsiTheme="majorBidi" w:cstheme="majorBidi"/>
          <w:lang w:val="sv-SE"/>
        </w:rPr>
      </w:pPr>
    </w:p>
    <w:p w:rsidR="00FC0C95" w:rsidRPr="00101121" w:rsidRDefault="00FC0C95" w:rsidP="00E10770">
      <w:pPr>
        <w:pStyle w:val="ListParagraph"/>
        <w:numPr>
          <w:ilvl w:val="0"/>
          <w:numId w:val="33"/>
        </w:numPr>
        <w:spacing w:line="360" w:lineRule="auto"/>
        <w:ind w:left="540" w:hanging="54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Kegiatan Pembelajaran</w:t>
      </w:r>
    </w:p>
    <w:p w:rsidR="00FC0C95" w:rsidRPr="00101121" w:rsidRDefault="00FC0C95" w:rsidP="00E10770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Kegiatan Awal</w:t>
      </w:r>
    </w:p>
    <w:p w:rsidR="00FC0C95" w:rsidRPr="00101121" w:rsidRDefault="00FC0C95" w:rsidP="00E10770">
      <w:pPr>
        <w:pStyle w:val="ListParagraph"/>
        <w:numPr>
          <w:ilvl w:val="0"/>
          <w:numId w:val="44"/>
        </w:numPr>
        <w:spacing w:line="360" w:lineRule="auto"/>
        <w:ind w:left="1260"/>
        <w:jc w:val="both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Mempersiapkan alat/media, materi, dan murid</w:t>
      </w:r>
    </w:p>
    <w:p w:rsidR="00FC0C95" w:rsidRPr="00101121" w:rsidRDefault="00FC0C95" w:rsidP="00E10770">
      <w:pPr>
        <w:pStyle w:val="ListParagraph"/>
        <w:numPr>
          <w:ilvl w:val="0"/>
          <w:numId w:val="44"/>
        </w:numPr>
        <w:spacing w:line="360" w:lineRule="auto"/>
        <w:ind w:left="126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Berdoa</w:t>
      </w:r>
    </w:p>
    <w:p w:rsidR="00FC0C95" w:rsidRPr="00101121" w:rsidRDefault="00FC0C95" w:rsidP="00E10770">
      <w:pPr>
        <w:pStyle w:val="ListParagraph"/>
        <w:numPr>
          <w:ilvl w:val="0"/>
          <w:numId w:val="44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Apersepsi</w:t>
      </w:r>
    </w:p>
    <w:p w:rsidR="00FC0C95" w:rsidRPr="00101121" w:rsidRDefault="00FC0C95" w:rsidP="00E10770">
      <w:pPr>
        <w:pStyle w:val="ListParagraph"/>
        <w:numPr>
          <w:ilvl w:val="0"/>
          <w:numId w:val="44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Menyampaikan tema tentang aku dan keluargaku, dan melaksanakan tanya jawab mengenai tema.</w:t>
      </w:r>
    </w:p>
    <w:p w:rsidR="00FC0C95" w:rsidRPr="00101121" w:rsidRDefault="00FC0C95" w:rsidP="00E10770">
      <w:pPr>
        <w:pStyle w:val="ListParagraph"/>
        <w:numPr>
          <w:ilvl w:val="0"/>
          <w:numId w:val="44"/>
        </w:numPr>
        <w:spacing w:line="360" w:lineRule="auto"/>
        <w:ind w:left="1260"/>
        <w:jc w:val="both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Menyampaikan tujuan pembelajaran.</w:t>
      </w:r>
    </w:p>
    <w:p w:rsidR="00FC0C95" w:rsidRPr="00101121" w:rsidRDefault="00FC0C95" w:rsidP="00E10770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Kegiatan inti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 xml:space="preserve">Guru menuliskan tema “a k u </w:t>
      </w:r>
      <w:r>
        <w:rPr>
          <w:rFonts w:asciiTheme="majorBidi" w:hAnsiTheme="majorBidi" w:cstheme="majorBidi"/>
          <w:lang w:val="en-US"/>
        </w:rPr>
        <w:t xml:space="preserve">  </w:t>
      </w:r>
      <w:r w:rsidRPr="00101121">
        <w:rPr>
          <w:rFonts w:asciiTheme="majorBidi" w:hAnsiTheme="majorBidi" w:cstheme="majorBidi"/>
        </w:rPr>
        <w:t xml:space="preserve">d a n </w:t>
      </w:r>
      <w:r>
        <w:rPr>
          <w:rFonts w:asciiTheme="majorBidi" w:hAnsiTheme="majorBidi" w:cstheme="majorBidi"/>
          <w:lang w:val="en-US"/>
        </w:rPr>
        <w:t xml:space="preserve">  </w:t>
      </w:r>
      <w:r w:rsidRPr="00101121">
        <w:rPr>
          <w:rFonts w:asciiTheme="majorBidi" w:hAnsiTheme="majorBidi" w:cstheme="majorBidi"/>
        </w:rPr>
        <w:t>k e l u a r g a k u”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Murid menyebutkan huruf-huruf yang ada di papan tulis kemudian guru menuliskan kembali huruf yang dapat di sebut oleh murid.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Secara perorangan murid maju ke depan kelas dan menyebutkan kembali huruf tersebut.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Murid diminta </w:t>
      </w:r>
      <w:r>
        <w:rPr>
          <w:rFonts w:asciiTheme="majorBidi" w:hAnsiTheme="majorBidi" w:cstheme="majorBidi"/>
          <w:lang w:val="sv-SE"/>
        </w:rPr>
        <w:t xml:space="preserve">untuk menyusun suku kata </w:t>
      </w:r>
      <w:r w:rsidRPr="00101121">
        <w:rPr>
          <w:rFonts w:asciiTheme="majorBidi" w:hAnsiTheme="majorBidi" w:cstheme="majorBidi"/>
          <w:lang w:val="sv-SE"/>
        </w:rPr>
        <w:t xml:space="preserve">dengan menggunakan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 w:rsidRPr="00101121">
        <w:rPr>
          <w:rFonts w:asciiTheme="majorBidi" w:hAnsiTheme="majorBidi" w:cstheme="majorBidi"/>
          <w:lang w:val="sv-SE"/>
        </w:rPr>
        <w:t xml:space="preserve"> huruf</w:t>
      </w:r>
      <w:r>
        <w:rPr>
          <w:rFonts w:asciiTheme="majorBidi" w:hAnsiTheme="majorBidi" w:cstheme="majorBidi"/>
          <w:lang w:val="sv-SE"/>
        </w:rPr>
        <w:t xml:space="preserve"> yang</w:t>
      </w:r>
      <w:r w:rsidRPr="00101121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disebutkan guru, kemudian membacanya.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Guru menuliskan kata sederhana terdiri dari dua suku kata dipapan tulis, kemudian meminta murid menyebutkan pada kata tersebut.</w:t>
      </w:r>
    </w:p>
    <w:p w:rsidR="00FC0C95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Murid kembali diminta menyusun menjadi kata</w:t>
      </w:r>
      <w:r>
        <w:rPr>
          <w:rFonts w:asciiTheme="majorBidi" w:hAnsiTheme="majorBidi" w:cstheme="majorBidi"/>
          <w:lang w:val="sv-SE"/>
        </w:rPr>
        <w:t xml:space="preserve"> </w:t>
      </w:r>
      <w:r w:rsidRPr="00101121">
        <w:rPr>
          <w:rFonts w:asciiTheme="majorBidi" w:hAnsiTheme="majorBidi" w:cstheme="majorBidi"/>
          <w:lang w:val="sv-SE"/>
        </w:rPr>
        <w:t xml:space="preserve">dengan menggunakan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 w:rsidRPr="00101121">
        <w:rPr>
          <w:rFonts w:asciiTheme="majorBidi" w:hAnsiTheme="majorBidi" w:cstheme="majorBidi"/>
          <w:lang w:val="sv-SE"/>
        </w:rPr>
        <w:t xml:space="preserve"> huruf,  yang dituliskan guru lalu membacanya.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Guru membantu murid jika masih mengalami kesulitan.</w:t>
      </w:r>
    </w:p>
    <w:p w:rsidR="00FC0C95" w:rsidRPr="00101121" w:rsidRDefault="00FC0C95" w:rsidP="00FC0C95">
      <w:pPr>
        <w:pStyle w:val="ListParagraph"/>
        <w:spacing w:line="360" w:lineRule="auto"/>
        <w:ind w:left="1260"/>
        <w:rPr>
          <w:rFonts w:asciiTheme="majorBidi" w:hAnsiTheme="majorBidi" w:cstheme="majorBidi"/>
          <w:lang w:val="sv-SE"/>
        </w:rPr>
      </w:pPr>
    </w:p>
    <w:p w:rsidR="00FC0C95" w:rsidRPr="00C16965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Masing-masing murid menyebutkan jumlah saudara dari keluarga inti.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Masing-masing murid menyebutkan identitas diri dan keluarganya, lalu guru menuliskan dipapan tulis, kemudian meminta murid untuk mengikuti suara guru dalam membacanya.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Secara perorangan murid diminta menyusun huruf</w:t>
      </w:r>
      <w:r>
        <w:rPr>
          <w:rFonts w:asciiTheme="majorBidi" w:hAnsiTheme="majorBidi" w:cstheme="majorBidi"/>
          <w:lang w:val="sv-SE"/>
        </w:rPr>
        <w:t xml:space="preserve"> dengan </w:t>
      </w:r>
      <w:r w:rsidRPr="00101121">
        <w:rPr>
          <w:rFonts w:asciiTheme="majorBidi" w:hAnsiTheme="majorBidi" w:cstheme="majorBidi"/>
          <w:lang w:val="sv-SE"/>
        </w:rPr>
        <w:t xml:space="preserve">menggunakan </w:t>
      </w:r>
      <w:r w:rsidRPr="00101121">
        <w:rPr>
          <w:rFonts w:asciiTheme="majorBidi" w:hAnsiTheme="majorBidi" w:cstheme="majorBidi"/>
          <w:i/>
          <w:iCs/>
          <w:lang w:val="sv-SE"/>
        </w:rPr>
        <w:t>stick</w:t>
      </w:r>
      <w:r>
        <w:rPr>
          <w:rFonts w:asciiTheme="majorBidi" w:hAnsiTheme="majorBidi" w:cstheme="majorBidi"/>
          <w:lang w:val="sv-SE"/>
        </w:rPr>
        <w:t xml:space="preserve"> huruf </w:t>
      </w:r>
      <w:r w:rsidRPr="00101121">
        <w:rPr>
          <w:rFonts w:asciiTheme="majorBidi" w:hAnsiTheme="majorBidi" w:cstheme="majorBidi"/>
          <w:lang w:val="sv-SE"/>
        </w:rPr>
        <w:t>yang dituliskan guru, kemudian diminta untuk membacanya.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Guru membantu murid yang masih mengalami kesulitan.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Tanya jawab tentang pelajaran guru.</w:t>
      </w:r>
    </w:p>
    <w:p w:rsidR="00FC0C95" w:rsidRPr="00101121" w:rsidRDefault="00FC0C95" w:rsidP="00E10770">
      <w:pPr>
        <w:pStyle w:val="ListParagraph"/>
        <w:numPr>
          <w:ilvl w:val="1"/>
          <w:numId w:val="39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Memberikan reward kepada murid yang aktif dalam pembelajaran.</w:t>
      </w:r>
    </w:p>
    <w:p w:rsidR="00FC0C95" w:rsidRPr="00101121" w:rsidRDefault="00FC0C95" w:rsidP="00E10770">
      <w:pPr>
        <w:pStyle w:val="ListParagraph"/>
        <w:numPr>
          <w:ilvl w:val="0"/>
          <w:numId w:val="43"/>
        </w:numPr>
        <w:spacing w:line="360" w:lineRule="auto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Kegiatan Akhir</w:t>
      </w:r>
    </w:p>
    <w:p w:rsidR="00FC0C95" w:rsidRPr="00101121" w:rsidRDefault="00FC0C95" w:rsidP="00E10770">
      <w:pPr>
        <w:pStyle w:val="ListParagraph"/>
        <w:numPr>
          <w:ilvl w:val="0"/>
          <w:numId w:val="45"/>
        </w:numPr>
        <w:spacing w:line="360" w:lineRule="auto"/>
        <w:ind w:left="126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Guru dan murid menyimpulkan materi yang telah dipelajari</w:t>
      </w:r>
    </w:p>
    <w:p w:rsidR="00FC0C95" w:rsidRPr="00101121" w:rsidRDefault="00FC0C95" w:rsidP="00E10770">
      <w:pPr>
        <w:pStyle w:val="ListParagraph"/>
        <w:numPr>
          <w:ilvl w:val="0"/>
          <w:numId w:val="45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Refleksi</w:t>
      </w:r>
    </w:p>
    <w:p w:rsidR="00FC0C95" w:rsidRPr="00101121" w:rsidRDefault="00FC0C95" w:rsidP="00E10770">
      <w:pPr>
        <w:pStyle w:val="ListParagraph"/>
        <w:numPr>
          <w:ilvl w:val="0"/>
          <w:numId w:val="45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Berdoa</w:t>
      </w:r>
    </w:p>
    <w:p w:rsidR="00FC0C95" w:rsidRPr="00101121" w:rsidRDefault="00FC0C95" w:rsidP="00E10770">
      <w:pPr>
        <w:pStyle w:val="ListParagraph"/>
        <w:numPr>
          <w:ilvl w:val="0"/>
          <w:numId w:val="45"/>
        </w:numPr>
        <w:spacing w:line="360" w:lineRule="auto"/>
        <w:ind w:left="126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Menutup pelajaran dengan salam</w:t>
      </w:r>
    </w:p>
    <w:p w:rsidR="00FC0C95" w:rsidRPr="00101121" w:rsidRDefault="00FC0C95" w:rsidP="00FC0C95">
      <w:pPr>
        <w:pStyle w:val="ListParagraph"/>
        <w:ind w:left="540"/>
        <w:rPr>
          <w:rFonts w:asciiTheme="majorBidi" w:hAnsiTheme="majorBidi" w:cstheme="majorBidi"/>
          <w:b/>
        </w:rPr>
      </w:pPr>
    </w:p>
    <w:p w:rsidR="00FC0C95" w:rsidRPr="00D7566D" w:rsidRDefault="00FC0C95" w:rsidP="00E10770">
      <w:pPr>
        <w:pStyle w:val="ListParagraph"/>
        <w:numPr>
          <w:ilvl w:val="0"/>
          <w:numId w:val="33"/>
        </w:numPr>
        <w:ind w:left="540" w:hanging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Media dan Sumber</w:t>
      </w:r>
    </w:p>
    <w:p w:rsidR="00FC0C95" w:rsidRPr="00101121" w:rsidRDefault="00FC0C95" w:rsidP="00FC0C95">
      <w:pPr>
        <w:ind w:firstLine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Media</w:t>
      </w:r>
    </w:p>
    <w:p w:rsidR="00FC0C95" w:rsidRPr="00101121" w:rsidRDefault="00FC0C95" w:rsidP="00E10770">
      <w:pPr>
        <w:pStyle w:val="ListParagraph"/>
        <w:numPr>
          <w:ilvl w:val="0"/>
          <w:numId w:val="46"/>
        </w:numPr>
        <w:ind w:left="90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  <w:i/>
          <w:iCs/>
        </w:rPr>
        <w:t>Stick</w:t>
      </w:r>
      <w:r w:rsidRPr="00101121">
        <w:rPr>
          <w:rFonts w:asciiTheme="majorBidi" w:hAnsiTheme="majorBidi" w:cstheme="majorBidi"/>
        </w:rPr>
        <w:t xml:space="preserve"> huruf</w:t>
      </w:r>
    </w:p>
    <w:p w:rsidR="00FC0C95" w:rsidRPr="00101121" w:rsidRDefault="00FC0C95" w:rsidP="00E10770">
      <w:pPr>
        <w:pStyle w:val="ListParagraph"/>
        <w:numPr>
          <w:ilvl w:val="0"/>
          <w:numId w:val="46"/>
        </w:numPr>
        <w:ind w:left="900"/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Benda-benda sekitar</w:t>
      </w:r>
    </w:p>
    <w:p w:rsidR="00FC0C95" w:rsidRPr="00101121" w:rsidRDefault="00FC0C95" w:rsidP="00FC0C95">
      <w:pPr>
        <w:ind w:firstLine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Sumber</w:t>
      </w:r>
    </w:p>
    <w:p w:rsidR="00FC0C95" w:rsidRDefault="00FC0C95" w:rsidP="00E10770">
      <w:pPr>
        <w:pStyle w:val="ListParagraph"/>
        <w:numPr>
          <w:ilvl w:val="0"/>
          <w:numId w:val="47"/>
        </w:numPr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Buku Bahasa Indonesia Bahasa Kita Kelas Dasar 1 Untuk SD/MI.</w:t>
      </w:r>
    </w:p>
    <w:p w:rsidR="00FC0C95" w:rsidRPr="00C16965" w:rsidRDefault="00FC0C95" w:rsidP="00E10770">
      <w:pPr>
        <w:pStyle w:val="ListParagraph"/>
        <w:numPr>
          <w:ilvl w:val="0"/>
          <w:numId w:val="47"/>
        </w:numPr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>Buku Matematika Kelas Dasar I untuk SD.</w:t>
      </w:r>
    </w:p>
    <w:p w:rsidR="00FC0C95" w:rsidRPr="00101121" w:rsidRDefault="00FC0C95" w:rsidP="00E10770">
      <w:pPr>
        <w:pStyle w:val="ListParagraph"/>
        <w:numPr>
          <w:ilvl w:val="0"/>
          <w:numId w:val="47"/>
        </w:numPr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Buku IPS Terpadu Untuk Kelas Dasar I.</w:t>
      </w:r>
    </w:p>
    <w:p w:rsidR="00FC0C95" w:rsidRPr="00101121" w:rsidRDefault="00FC0C95" w:rsidP="00FC0C95">
      <w:pPr>
        <w:pStyle w:val="ListParagraph"/>
        <w:ind w:left="907"/>
        <w:rPr>
          <w:rFonts w:asciiTheme="majorBidi" w:hAnsiTheme="majorBidi" w:cstheme="majorBidi"/>
          <w:lang w:val="sv-SE"/>
        </w:rPr>
      </w:pPr>
    </w:p>
    <w:p w:rsidR="00FC0C95" w:rsidRPr="00101121" w:rsidRDefault="00FC0C95" w:rsidP="00E10770">
      <w:pPr>
        <w:pStyle w:val="ListParagraph"/>
        <w:numPr>
          <w:ilvl w:val="0"/>
          <w:numId w:val="33"/>
        </w:numPr>
        <w:ind w:left="540" w:hanging="54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Penilaian</w:t>
      </w:r>
    </w:p>
    <w:p w:rsidR="00FC0C95" w:rsidRPr="00101121" w:rsidRDefault="00FC0C95" w:rsidP="00E10770">
      <w:pPr>
        <w:pStyle w:val="ListParagraph"/>
        <w:numPr>
          <w:ilvl w:val="0"/>
          <w:numId w:val="48"/>
        </w:numPr>
        <w:ind w:left="90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Teknik Penilaian</w:t>
      </w:r>
      <w:r w:rsidRPr="00101121">
        <w:rPr>
          <w:rFonts w:asciiTheme="majorBidi" w:hAnsiTheme="majorBidi" w:cstheme="majorBidi"/>
          <w:lang w:val="sv-SE"/>
        </w:rPr>
        <w:tab/>
        <w:t>: Tindakan/Perbuatan</w:t>
      </w:r>
    </w:p>
    <w:p w:rsidR="00FC0C95" w:rsidRPr="00101121" w:rsidRDefault="00FC0C95" w:rsidP="00E10770">
      <w:pPr>
        <w:pStyle w:val="ListParagraph"/>
        <w:numPr>
          <w:ilvl w:val="0"/>
          <w:numId w:val="48"/>
        </w:numPr>
        <w:ind w:left="90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 xml:space="preserve">Bentuk intrumen </w:t>
      </w:r>
      <w:r w:rsidRPr="00101121">
        <w:rPr>
          <w:rFonts w:asciiTheme="majorBidi" w:hAnsiTheme="majorBidi" w:cstheme="majorBidi"/>
          <w:lang w:val="sv-SE"/>
        </w:rPr>
        <w:tab/>
        <w:t>: Perintah</w:t>
      </w:r>
    </w:p>
    <w:p w:rsidR="00FC0C95" w:rsidRPr="00101121" w:rsidRDefault="00FC0C95" w:rsidP="00E10770">
      <w:pPr>
        <w:pStyle w:val="ListParagraph"/>
        <w:numPr>
          <w:ilvl w:val="0"/>
          <w:numId w:val="48"/>
        </w:numPr>
        <w:ind w:left="90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Instrumen</w:t>
      </w:r>
    </w:p>
    <w:p w:rsidR="00FC0C95" w:rsidRPr="00101121" w:rsidRDefault="00FC0C95" w:rsidP="00FC0C95">
      <w:pPr>
        <w:ind w:left="540"/>
        <w:rPr>
          <w:rFonts w:asciiTheme="majorBidi" w:hAnsiTheme="majorBidi" w:cstheme="majorBidi"/>
          <w:lang w:val="sv-SE"/>
        </w:rPr>
      </w:pPr>
    </w:p>
    <w:p w:rsidR="00FC0C95" w:rsidRPr="00101121" w:rsidRDefault="00FC0C95" w:rsidP="00FC0C95">
      <w:pPr>
        <w:ind w:firstLine="720"/>
        <w:rPr>
          <w:rFonts w:asciiTheme="majorBidi" w:hAnsiTheme="majorBidi" w:cstheme="majorBidi"/>
          <w:b/>
          <w:noProof/>
          <w:lang w:val="sv-SE"/>
        </w:rPr>
      </w:pPr>
      <w:r w:rsidRPr="00101121">
        <w:rPr>
          <w:rFonts w:asciiTheme="majorBidi" w:hAnsiTheme="majorBidi" w:cstheme="majorBidi"/>
          <w:b/>
          <w:noProof/>
          <w:lang w:val="sv-SE"/>
        </w:rPr>
        <w:t>Soal Tes</w:t>
      </w:r>
    </w:p>
    <w:p w:rsidR="00FC0C95" w:rsidRPr="00101121" w:rsidRDefault="00FC0C95" w:rsidP="00FC0C95">
      <w:pPr>
        <w:pStyle w:val="NoSpacing"/>
        <w:ind w:left="720"/>
        <w:rPr>
          <w:rFonts w:asciiTheme="majorBidi" w:hAnsiTheme="majorBidi" w:cstheme="majorBidi"/>
          <w:lang w:val="sv-SE"/>
        </w:rPr>
      </w:pPr>
      <w:r w:rsidRPr="00101121">
        <w:rPr>
          <w:rFonts w:asciiTheme="majorBidi" w:hAnsiTheme="majorBidi" w:cstheme="majorBidi"/>
          <w:lang w:val="sv-SE"/>
        </w:rPr>
        <w:t>Murid ke depan kelas dan guru mengintruksikan membaca suku kata.Bacalah suku kata berikut ini!</w:t>
      </w:r>
    </w:p>
    <w:p w:rsidR="00FC0C95" w:rsidRPr="00101121" w:rsidRDefault="00FC0C95" w:rsidP="00FC0C95">
      <w:pPr>
        <w:pStyle w:val="NoSpacing"/>
        <w:ind w:left="720"/>
        <w:rPr>
          <w:rFonts w:asciiTheme="majorBidi" w:hAnsiTheme="majorBidi" w:cstheme="majorBidi"/>
          <w:b/>
          <w:lang w:val="sv-SE"/>
        </w:rPr>
      </w:pPr>
      <w:r>
        <w:rPr>
          <w:rFonts w:asciiTheme="majorBidi" w:hAnsiTheme="majorBidi" w:cstheme="majorBidi"/>
          <w:b/>
          <w:lang w:val="sv-SE"/>
        </w:rPr>
        <w:t>Bi-bi</w:t>
      </w:r>
      <w:r w:rsidRPr="00101121">
        <w:rPr>
          <w:rFonts w:asciiTheme="majorBidi" w:hAnsiTheme="majorBidi" w:cstheme="majorBidi"/>
          <w:b/>
          <w:lang w:val="sv-SE"/>
        </w:rPr>
        <w:t>, ne-nek, ka-kek, pa-man, tan-te</w:t>
      </w:r>
    </w:p>
    <w:p w:rsidR="00FC0C95" w:rsidRPr="00101121" w:rsidRDefault="00FC0C95" w:rsidP="00FC0C95">
      <w:pPr>
        <w:pStyle w:val="NoSpacing"/>
        <w:ind w:left="72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>Membaca: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Suku kata (Bi</w:t>
      </w:r>
      <w:r w:rsidRPr="00101121">
        <w:rPr>
          <w:rFonts w:asciiTheme="majorBidi" w:hAnsiTheme="majorBidi" w:cstheme="majorBidi"/>
        </w:rPr>
        <w:t>)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Suku kata (bi</w:t>
      </w:r>
      <w:r w:rsidRPr="00101121">
        <w:rPr>
          <w:rFonts w:asciiTheme="majorBidi" w:hAnsiTheme="majorBidi" w:cstheme="majorBidi"/>
        </w:rPr>
        <w:t>)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Suku kata (ne)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Suku kata (nek)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Suku kata (ka)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Suku kata (kek)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Suku kata (pa)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Suku kata (man)</w:t>
      </w:r>
    </w:p>
    <w:p w:rsidR="00FC0C95" w:rsidRPr="00101121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Suku kata (tan)</w:t>
      </w:r>
    </w:p>
    <w:p w:rsidR="00FC0C95" w:rsidRPr="00447E2B" w:rsidRDefault="00FC0C95" w:rsidP="00E10770">
      <w:pPr>
        <w:pStyle w:val="NoSpacing"/>
        <w:numPr>
          <w:ilvl w:val="1"/>
          <w:numId w:val="31"/>
        </w:numPr>
        <w:rPr>
          <w:rFonts w:asciiTheme="majorBidi" w:hAnsiTheme="majorBidi" w:cstheme="majorBidi"/>
        </w:rPr>
      </w:pPr>
      <w:r w:rsidRPr="00101121">
        <w:rPr>
          <w:rFonts w:asciiTheme="majorBidi" w:hAnsiTheme="majorBidi" w:cstheme="majorBidi"/>
        </w:rPr>
        <w:t>Suku kata (te)</w:t>
      </w:r>
      <w:r w:rsidRPr="00101121">
        <w:rPr>
          <w:rFonts w:asciiTheme="majorBidi" w:hAnsiTheme="majorBidi" w:cstheme="majorBidi"/>
        </w:rPr>
        <w:tab/>
      </w:r>
    </w:p>
    <w:p w:rsidR="00FC0C95" w:rsidRPr="00101121" w:rsidRDefault="00FC0C95" w:rsidP="00FC0C95">
      <w:pPr>
        <w:pStyle w:val="NoSpacing"/>
        <w:ind w:left="720"/>
        <w:rPr>
          <w:rFonts w:asciiTheme="majorBidi" w:hAnsiTheme="majorBidi" w:cstheme="majorBidi"/>
          <w:b/>
        </w:rPr>
      </w:pPr>
      <w:r w:rsidRPr="00101121">
        <w:rPr>
          <w:rFonts w:asciiTheme="majorBidi" w:hAnsiTheme="majorBidi" w:cstheme="majorBidi"/>
          <w:b/>
        </w:rPr>
        <w:t xml:space="preserve">Kunci Jawaban 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(Bi)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(bi)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(ne)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(nek)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(ka)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(kek)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(pa)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(man)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(tan) dengan benar.</w:t>
      </w:r>
    </w:p>
    <w:p w:rsidR="00FC0C95" w:rsidRPr="007564BC" w:rsidRDefault="00FC0C95" w:rsidP="00E10770">
      <w:pPr>
        <w:pStyle w:val="NoSpacing"/>
        <w:numPr>
          <w:ilvl w:val="0"/>
          <w:numId w:val="32"/>
        </w:numPr>
        <w:rPr>
          <w:rFonts w:asciiTheme="majorBidi" w:hAnsiTheme="majorBidi" w:cstheme="majorBidi"/>
          <w:lang w:val="sv-SE"/>
        </w:rPr>
      </w:pPr>
      <w:r w:rsidRPr="007564BC">
        <w:rPr>
          <w:rFonts w:asciiTheme="majorBidi" w:hAnsiTheme="majorBidi" w:cstheme="majorBidi"/>
          <w:lang w:val="sv-SE"/>
        </w:rPr>
        <w:t>Suku kata (te) dengan benar.</w:t>
      </w:r>
    </w:p>
    <w:p w:rsidR="00FC0C95" w:rsidRPr="007564BC" w:rsidRDefault="00FC0C95" w:rsidP="00FC0C95">
      <w:pPr>
        <w:rPr>
          <w:rFonts w:asciiTheme="majorBidi" w:hAnsiTheme="majorBidi" w:cstheme="majorBidi"/>
          <w:lang w:val="sv-SE"/>
        </w:rPr>
      </w:pPr>
    </w:p>
    <w:p w:rsidR="00FC0C95" w:rsidRPr="00447E2B" w:rsidRDefault="00FC0C95" w:rsidP="00E10770">
      <w:pPr>
        <w:pStyle w:val="ListParagraph"/>
        <w:numPr>
          <w:ilvl w:val="0"/>
          <w:numId w:val="48"/>
        </w:numPr>
        <w:spacing w:line="276" w:lineRule="auto"/>
        <w:ind w:left="900"/>
        <w:rPr>
          <w:rFonts w:asciiTheme="majorBidi" w:hAnsiTheme="majorBidi" w:cstheme="majorBidi"/>
          <w:lang w:val="en-US"/>
        </w:rPr>
      </w:pPr>
      <w:r w:rsidRPr="00447E2B">
        <w:rPr>
          <w:rFonts w:asciiTheme="majorBidi" w:hAnsiTheme="majorBidi" w:cstheme="majorBidi"/>
          <w:noProof/>
        </w:rPr>
        <w:t>Pedoman Pengskoran</w:t>
      </w:r>
      <w:r w:rsidRPr="00447E2B">
        <w:rPr>
          <w:rFonts w:asciiTheme="majorBidi" w:hAnsiTheme="majorBidi" w:cstheme="majorBidi"/>
          <w:noProof/>
        </w:rPr>
        <w:tab/>
        <w:t>:</w:t>
      </w:r>
    </w:p>
    <w:p w:rsidR="00FC0C95" w:rsidRDefault="00FC0C95" w:rsidP="00E10770">
      <w:pPr>
        <w:pStyle w:val="ListParagraph"/>
        <w:numPr>
          <w:ilvl w:val="0"/>
          <w:numId w:val="27"/>
        </w:numPr>
        <w:ind w:left="1260"/>
        <w:jc w:val="both"/>
        <w:rPr>
          <w:rFonts w:asciiTheme="majorBidi" w:hAnsiTheme="majorBidi" w:cstheme="majorBidi"/>
          <w:noProof/>
          <w:lang w:val="sv-SE"/>
        </w:rPr>
      </w:pPr>
      <w:r w:rsidRPr="00101121">
        <w:rPr>
          <w:rFonts w:asciiTheme="majorBidi" w:hAnsiTheme="majorBidi" w:cstheme="majorBidi"/>
          <w:noProof/>
          <w:lang w:val="sv-SE"/>
        </w:rPr>
        <w:t xml:space="preserve">Setiap </w:t>
      </w:r>
      <w:r>
        <w:rPr>
          <w:rFonts w:asciiTheme="majorBidi" w:hAnsiTheme="majorBidi" w:cstheme="majorBidi"/>
          <w:noProof/>
          <w:lang w:val="sv-SE"/>
        </w:rPr>
        <w:t>jawaban yang benar diberi skor 2</w:t>
      </w:r>
    </w:p>
    <w:p w:rsidR="00FC0C95" w:rsidRDefault="00FC0C95" w:rsidP="00E10770">
      <w:pPr>
        <w:pStyle w:val="ListParagraph"/>
        <w:numPr>
          <w:ilvl w:val="0"/>
          <w:numId w:val="27"/>
        </w:numPr>
        <w:ind w:left="1260"/>
        <w:jc w:val="both"/>
        <w:rPr>
          <w:rFonts w:asciiTheme="majorBidi" w:hAnsiTheme="majorBidi" w:cstheme="majorBidi"/>
          <w:noProof/>
          <w:lang w:val="sv-SE"/>
        </w:rPr>
      </w:pPr>
      <w:r w:rsidRPr="00AA0FED">
        <w:rPr>
          <w:rFonts w:asciiTheme="majorBidi" w:hAnsiTheme="majorBidi" w:cstheme="majorBidi"/>
          <w:noProof/>
          <w:lang w:val="sv-SE"/>
        </w:rPr>
        <w:t>Setiap jawaban yang benar namun belum tepat diberi skor 1</w:t>
      </w:r>
    </w:p>
    <w:p w:rsidR="00FC0C95" w:rsidRPr="00AA0FED" w:rsidRDefault="00FC0C95" w:rsidP="00E10770">
      <w:pPr>
        <w:pStyle w:val="ListParagraph"/>
        <w:numPr>
          <w:ilvl w:val="0"/>
          <w:numId w:val="27"/>
        </w:numPr>
        <w:ind w:left="1260"/>
        <w:jc w:val="both"/>
        <w:rPr>
          <w:rFonts w:asciiTheme="majorBidi" w:hAnsiTheme="majorBidi" w:cstheme="majorBidi"/>
          <w:noProof/>
          <w:lang w:val="sv-SE"/>
        </w:rPr>
      </w:pPr>
      <w:r w:rsidRPr="00AA0FED">
        <w:rPr>
          <w:rFonts w:asciiTheme="majorBidi" w:hAnsiTheme="majorBidi" w:cstheme="majorBidi"/>
          <w:noProof/>
          <w:lang w:val="sv-SE"/>
        </w:rPr>
        <w:t>Setiap jawaban yang salah diberi skor 0</w:t>
      </w:r>
    </w:p>
    <w:p w:rsidR="00FC0C95" w:rsidRDefault="00FC0C95" w:rsidP="00FC0C95">
      <w:pPr>
        <w:tabs>
          <w:tab w:val="left" w:pos="3060"/>
        </w:tabs>
        <w:jc w:val="both"/>
        <w:rPr>
          <w:rFonts w:asciiTheme="majorBidi" w:hAnsiTheme="majorBidi" w:cstheme="majorBidi"/>
          <w:noProof/>
          <w:lang w:val="sv-SE"/>
        </w:rPr>
      </w:pPr>
    </w:p>
    <w:p w:rsidR="001F4CE0" w:rsidRPr="00FC0C95" w:rsidRDefault="00FC0C95" w:rsidP="00FC0C95">
      <w:pPr>
        <w:tabs>
          <w:tab w:val="left" w:pos="5400"/>
        </w:tabs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  <w:lang w:val="sv-SE"/>
        </w:rPr>
        <w:tab/>
        <w:t>Makassar,    September</w:t>
      </w:r>
      <w:r w:rsidRPr="00101121">
        <w:rPr>
          <w:rFonts w:asciiTheme="majorBidi" w:hAnsiTheme="majorBidi" w:cstheme="majorBidi"/>
          <w:lang w:val="sv-SE"/>
        </w:rPr>
        <w:t xml:space="preserve"> 2013</w:t>
      </w:r>
    </w:p>
    <w:p w:rsidR="001F4CE0" w:rsidRDefault="001F4CE0" w:rsidP="001F4CE0">
      <w:pPr>
        <w:tabs>
          <w:tab w:val="left" w:pos="5670"/>
        </w:tabs>
        <w:rPr>
          <w:lang w:val="sv-SE"/>
        </w:rPr>
      </w:pPr>
      <w:r>
        <w:rPr>
          <w:lang w:val="sv-SE"/>
        </w:rPr>
        <w:t>Menyetujui,</w:t>
      </w:r>
    </w:p>
    <w:p w:rsidR="001F4CE0" w:rsidRPr="00FC0C95" w:rsidRDefault="001F4CE0" w:rsidP="001F4CE0">
      <w:pPr>
        <w:tabs>
          <w:tab w:val="left" w:pos="5670"/>
        </w:tabs>
        <w:rPr>
          <w:sz w:val="12"/>
          <w:szCs w:val="12"/>
          <w:lang w:val="sv-SE"/>
        </w:rPr>
      </w:pPr>
    </w:p>
    <w:p w:rsidR="00867130" w:rsidRDefault="001F4CE0" w:rsidP="00FC0C95">
      <w:pPr>
        <w:tabs>
          <w:tab w:val="left" w:pos="6120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Guru Kelas II</w:t>
      </w:r>
      <w:r w:rsidR="00FC0C95">
        <w:rPr>
          <w:bCs/>
          <w:lang w:val="sv-SE"/>
        </w:rPr>
        <w:tab/>
        <w:t>Peneliti</w:t>
      </w:r>
    </w:p>
    <w:p w:rsidR="00FC0C95" w:rsidRDefault="00FC0C95" w:rsidP="00FC0C95">
      <w:pPr>
        <w:tabs>
          <w:tab w:val="left" w:pos="6120"/>
        </w:tabs>
        <w:spacing w:line="360" w:lineRule="auto"/>
        <w:rPr>
          <w:bCs/>
          <w:lang w:val="sv-SE"/>
        </w:rPr>
      </w:pPr>
    </w:p>
    <w:p w:rsidR="00FC0C95" w:rsidRPr="00867130" w:rsidRDefault="00FC0C95" w:rsidP="00FC0C95">
      <w:pPr>
        <w:tabs>
          <w:tab w:val="left" w:pos="6120"/>
        </w:tabs>
        <w:spacing w:line="360" w:lineRule="auto"/>
        <w:rPr>
          <w:bCs/>
          <w:lang w:val="sv-SE"/>
        </w:rPr>
      </w:pPr>
    </w:p>
    <w:p w:rsidR="001F4CE0" w:rsidRPr="003E0612" w:rsidRDefault="001F4CE0" w:rsidP="001F4CE0">
      <w:pPr>
        <w:tabs>
          <w:tab w:val="left" w:pos="5940"/>
        </w:tabs>
        <w:rPr>
          <w:bCs/>
          <w:u w:val="single"/>
          <w:lang w:val="sv-SE"/>
        </w:rPr>
      </w:pPr>
      <w:r w:rsidRPr="003E0612">
        <w:rPr>
          <w:bCs/>
          <w:u w:val="single"/>
          <w:lang w:val="sv-SE"/>
        </w:rPr>
        <w:t>Nurmiati, S. Pd</w:t>
      </w:r>
      <w:r w:rsidRPr="003E0612">
        <w:rPr>
          <w:bCs/>
          <w:lang w:val="sv-SE"/>
        </w:rPr>
        <w:tab/>
      </w:r>
      <w:r w:rsidRPr="003E0612">
        <w:rPr>
          <w:bCs/>
          <w:u w:val="single"/>
          <w:lang w:val="sv-SE"/>
        </w:rPr>
        <w:t>Muh. Siddieq</w:t>
      </w:r>
    </w:p>
    <w:p w:rsidR="001F4CE0" w:rsidRPr="003E0612" w:rsidRDefault="001F4CE0" w:rsidP="001F4CE0">
      <w:pPr>
        <w:tabs>
          <w:tab w:val="left" w:pos="5760"/>
        </w:tabs>
        <w:rPr>
          <w:bCs/>
          <w:lang w:val="sv-SE"/>
        </w:rPr>
      </w:pPr>
      <w:r w:rsidRPr="003E0612">
        <w:rPr>
          <w:bCs/>
          <w:lang w:val="sv-SE"/>
        </w:rPr>
        <w:t xml:space="preserve">NIP. </w:t>
      </w:r>
      <w:r w:rsidRPr="003E0612">
        <w:rPr>
          <w:rFonts w:asciiTheme="majorBidi" w:hAnsiTheme="majorBidi" w:cstheme="majorBidi"/>
          <w:bCs/>
          <w:lang w:val="sv-SE"/>
        </w:rPr>
        <w:t>196703242007012017</w:t>
      </w:r>
      <w:r w:rsidRPr="003E0612">
        <w:rPr>
          <w:bCs/>
          <w:lang w:val="sv-SE"/>
        </w:rPr>
        <w:tab/>
        <w:t xml:space="preserve">   NIM. 084504032</w:t>
      </w:r>
    </w:p>
    <w:p w:rsidR="001F4CE0" w:rsidRPr="003E0612" w:rsidRDefault="001F4CE0" w:rsidP="001F4CE0">
      <w:pPr>
        <w:tabs>
          <w:tab w:val="left" w:pos="5760"/>
        </w:tabs>
        <w:rPr>
          <w:bCs/>
          <w:lang w:val="sv-SE"/>
        </w:rPr>
      </w:pPr>
    </w:p>
    <w:p w:rsidR="00867130" w:rsidRPr="00FC0C95" w:rsidRDefault="00867130" w:rsidP="001F4CE0">
      <w:pPr>
        <w:tabs>
          <w:tab w:val="left" w:pos="5760"/>
        </w:tabs>
        <w:jc w:val="center"/>
        <w:rPr>
          <w:bCs/>
          <w:sz w:val="6"/>
          <w:szCs w:val="6"/>
          <w:lang w:val="sv-SE"/>
        </w:rPr>
      </w:pPr>
    </w:p>
    <w:p w:rsidR="001F4CE0" w:rsidRPr="00DF5EE5" w:rsidRDefault="001F4CE0" w:rsidP="001F4CE0">
      <w:pPr>
        <w:tabs>
          <w:tab w:val="left" w:pos="5760"/>
        </w:tabs>
        <w:jc w:val="center"/>
        <w:rPr>
          <w:bCs/>
          <w:lang w:val="sv-SE"/>
        </w:rPr>
      </w:pPr>
      <w:r w:rsidRPr="00DF5EE5">
        <w:rPr>
          <w:bCs/>
          <w:lang w:val="sv-SE"/>
        </w:rPr>
        <w:t>Mengetahui,</w:t>
      </w:r>
    </w:p>
    <w:p w:rsidR="001F4CE0" w:rsidRDefault="001F4CE0" w:rsidP="00FC0C95">
      <w:pPr>
        <w:tabs>
          <w:tab w:val="left" w:pos="5760"/>
        </w:tabs>
        <w:ind w:left="2430"/>
        <w:jc w:val="both"/>
        <w:rPr>
          <w:bCs/>
          <w:lang w:val="sv-SE"/>
        </w:rPr>
      </w:pPr>
      <w:r w:rsidRPr="00DF5EE5">
        <w:rPr>
          <w:bCs/>
          <w:lang w:val="sv-SE"/>
        </w:rPr>
        <w:t>Kepala SLB C YPPLB 2 Makassar</w:t>
      </w:r>
    </w:p>
    <w:p w:rsidR="00FC0C95" w:rsidRDefault="00FC0C95" w:rsidP="00FC0C95">
      <w:pPr>
        <w:tabs>
          <w:tab w:val="left" w:pos="5760"/>
        </w:tabs>
        <w:ind w:left="2430"/>
        <w:jc w:val="both"/>
        <w:rPr>
          <w:bCs/>
          <w:lang w:val="sv-SE"/>
        </w:rPr>
      </w:pPr>
    </w:p>
    <w:p w:rsidR="00FC0C95" w:rsidRDefault="00FC0C95" w:rsidP="00FC0C95">
      <w:pPr>
        <w:tabs>
          <w:tab w:val="left" w:pos="5760"/>
        </w:tabs>
        <w:ind w:left="2430"/>
        <w:jc w:val="both"/>
        <w:rPr>
          <w:bCs/>
          <w:lang w:val="sv-SE"/>
        </w:rPr>
      </w:pPr>
    </w:p>
    <w:p w:rsidR="00FC0C95" w:rsidRDefault="00FC0C95" w:rsidP="00FC0C95">
      <w:pPr>
        <w:tabs>
          <w:tab w:val="left" w:pos="5760"/>
        </w:tabs>
        <w:ind w:left="2430"/>
        <w:jc w:val="both"/>
        <w:rPr>
          <w:bCs/>
          <w:lang w:val="sv-SE"/>
        </w:rPr>
      </w:pPr>
    </w:p>
    <w:p w:rsidR="001F4CE0" w:rsidRPr="00DF5EE5" w:rsidRDefault="001F4CE0" w:rsidP="001F4CE0">
      <w:pPr>
        <w:tabs>
          <w:tab w:val="left" w:pos="5760"/>
        </w:tabs>
        <w:ind w:left="2430"/>
        <w:rPr>
          <w:bCs/>
          <w:u w:val="single"/>
          <w:lang w:val="sv-SE"/>
        </w:rPr>
      </w:pPr>
      <w:r w:rsidRPr="00DF5EE5">
        <w:rPr>
          <w:bCs/>
          <w:u w:val="single"/>
          <w:lang w:val="sv-SE"/>
        </w:rPr>
        <w:t>Drs. T</w:t>
      </w:r>
      <w:r w:rsidR="00FC0C95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a</w:t>
      </w:r>
      <w:r w:rsidR="00FC0C95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n</w:t>
      </w:r>
      <w:r w:rsidR="00FC0C95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w</w:t>
      </w:r>
      <w:r w:rsidR="00FC0C95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i</w:t>
      </w:r>
      <w:r w:rsidR="00FC0C95">
        <w:rPr>
          <w:bCs/>
          <w:u w:val="single"/>
          <w:lang w:val="sv-SE"/>
        </w:rPr>
        <w:t xml:space="preserve"> </w:t>
      </w:r>
      <w:r w:rsidRPr="00DF5EE5">
        <w:rPr>
          <w:bCs/>
          <w:u w:val="single"/>
          <w:lang w:val="sv-SE"/>
        </w:rPr>
        <w:t>r</w:t>
      </w:r>
    </w:p>
    <w:p w:rsidR="0096551C" w:rsidRDefault="001F4CE0" w:rsidP="00F67A5A">
      <w:pPr>
        <w:tabs>
          <w:tab w:val="left" w:pos="5760"/>
        </w:tabs>
        <w:ind w:left="2430"/>
        <w:jc w:val="both"/>
        <w:rPr>
          <w:bCs/>
          <w:lang w:val="sv-SE"/>
        </w:rPr>
      </w:pPr>
      <w:r>
        <w:rPr>
          <w:bCs/>
          <w:lang w:val="sv-SE"/>
        </w:rPr>
        <w:t>NIP. 195804301982031013</w:t>
      </w:r>
    </w:p>
    <w:p w:rsidR="00505C65" w:rsidRDefault="00DF1CD9" w:rsidP="004C5306">
      <w:pPr>
        <w:spacing w:after="200" w:line="276" w:lineRule="auto"/>
        <w:rPr>
          <w:b/>
          <w:lang w:val="sv-SE"/>
        </w:rPr>
      </w:pPr>
      <w:r w:rsidRPr="00DF1CD9">
        <w:rPr>
          <w:b/>
          <w:lang w:val="sv-SE"/>
        </w:rPr>
        <w:t>Lampiran 7</w:t>
      </w:r>
    </w:p>
    <w:p w:rsidR="00DF1CD9" w:rsidRPr="00C33FE0" w:rsidRDefault="00DF1CD9" w:rsidP="00DF1CD9">
      <w:pPr>
        <w:jc w:val="center"/>
        <w:rPr>
          <w:rFonts w:asciiTheme="majorBidi" w:hAnsiTheme="majorBidi" w:cstheme="majorBidi"/>
          <w:color w:val="000000" w:themeColor="text1"/>
          <w:lang w:val="sv-SE"/>
        </w:rPr>
      </w:pPr>
      <w:r w:rsidRPr="004E1A23">
        <w:rPr>
          <w:rFonts w:asciiTheme="majorBidi" w:hAnsiTheme="majorBidi" w:cstheme="majorBidi"/>
          <w:color w:val="000000" w:themeColor="text1"/>
        </w:rPr>
        <w:t xml:space="preserve">Format Penilaian Tes </w:t>
      </w:r>
      <w:r w:rsidRPr="00DF41DA">
        <w:rPr>
          <w:rFonts w:asciiTheme="majorBidi" w:hAnsiTheme="majorBidi" w:cstheme="majorBidi"/>
          <w:color w:val="000000" w:themeColor="text1"/>
        </w:rPr>
        <w:t xml:space="preserve">Kemampuan Membaca Melalui Media </w:t>
      </w:r>
      <w:r w:rsidRPr="00DF41DA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DF41DA">
        <w:rPr>
          <w:rFonts w:asciiTheme="majorBidi" w:hAnsiTheme="majorBidi" w:cstheme="majorBidi"/>
          <w:color w:val="000000" w:themeColor="text1"/>
        </w:rPr>
        <w:t xml:space="preserve"> Huruf</w:t>
      </w:r>
    </w:p>
    <w:p w:rsidR="00956CC9" w:rsidRPr="00C33FE0" w:rsidRDefault="00956CC9" w:rsidP="00DF1CD9">
      <w:pPr>
        <w:jc w:val="center"/>
        <w:rPr>
          <w:rFonts w:asciiTheme="majorBidi" w:hAnsiTheme="majorBidi" w:cstheme="majorBidi"/>
          <w:color w:val="000000" w:themeColor="text1"/>
          <w:lang w:val="sv-SE"/>
        </w:rPr>
      </w:pPr>
    </w:p>
    <w:p w:rsidR="00DF1CD9" w:rsidRPr="00534CF8" w:rsidRDefault="00DF1CD9" w:rsidP="00DF1CD9">
      <w:pPr>
        <w:tabs>
          <w:tab w:val="left" w:pos="1260"/>
        </w:tabs>
        <w:ind w:left="1260" w:hanging="1260"/>
        <w:jc w:val="both"/>
        <w:rPr>
          <w:b/>
        </w:rPr>
      </w:pPr>
      <w:r w:rsidRPr="003C791C">
        <w:rPr>
          <w:b/>
        </w:rPr>
        <w:t>JUDUL:</w:t>
      </w:r>
      <w:r w:rsidRPr="003C791C">
        <w:rPr>
          <w:b/>
        </w:rPr>
        <w:tab/>
      </w:r>
      <w:r w:rsidRPr="00534CF8">
        <w:rPr>
          <w:b/>
          <w:bCs/>
        </w:rPr>
        <w:t>PENGGUNAAN</w:t>
      </w:r>
      <w:r w:rsidR="00956CC9" w:rsidRPr="00956CC9">
        <w:rPr>
          <w:b/>
          <w:bCs/>
          <w:lang w:val="sv-SE"/>
        </w:rPr>
        <w:t xml:space="preserve"> M</w:t>
      </w:r>
      <w:r w:rsidR="00956CC9">
        <w:rPr>
          <w:b/>
          <w:bCs/>
          <w:lang w:val="sv-SE"/>
        </w:rPr>
        <w:t>EDIA</w:t>
      </w:r>
      <w:r w:rsidRPr="00534CF8">
        <w:rPr>
          <w:b/>
          <w:bCs/>
        </w:rPr>
        <w:t xml:space="preserve"> STICK HURUF DALAM MENINGKATKAN KEMAMPUAN MEMBACA </w:t>
      </w:r>
      <w:r w:rsidRPr="00DC0F4F">
        <w:rPr>
          <w:b/>
          <w:bCs/>
        </w:rPr>
        <w:t>PADA MURID TUNAGRAHITA RINGAN KELAS DASAR II DI SLB C YPPLB 2 MAKASSAR.</w:t>
      </w:r>
    </w:p>
    <w:p w:rsidR="00DF1CD9" w:rsidRPr="00DF41DA" w:rsidRDefault="00DF1CD9" w:rsidP="00DF1CD9">
      <w:pPr>
        <w:ind w:left="1260" w:hanging="1260"/>
        <w:rPr>
          <w:b/>
        </w:rPr>
      </w:pPr>
    </w:p>
    <w:p w:rsidR="00DF1CD9" w:rsidRPr="00F22F29" w:rsidRDefault="00DF1CD9" w:rsidP="00DF1CD9">
      <w:pPr>
        <w:spacing w:line="480" w:lineRule="auto"/>
        <w:ind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</w:rPr>
        <w:t>Mohon Bapak/Ibu dosen atas kesediaan wa</w:t>
      </w:r>
      <w:r>
        <w:rPr>
          <w:rFonts w:asciiTheme="majorBidi" w:hAnsiTheme="majorBidi" w:cstheme="majorBidi"/>
          <w:color w:val="000000" w:themeColor="text1"/>
        </w:rPr>
        <w:t>ktunya dalam memberikan bantuan</w:t>
      </w:r>
    </w:p>
    <w:p w:rsidR="00DF1CD9" w:rsidRPr="007F3876" w:rsidRDefault="00DF1CD9" w:rsidP="00DF1CD9">
      <w:pPr>
        <w:spacing w:line="480" w:lineRule="auto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5C4FD8">
        <w:rPr>
          <w:rFonts w:asciiTheme="majorBidi" w:hAnsiTheme="majorBidi" w:cstheme="majorBidi"/>
          <w:color w:val="000000" w:themeColor="text1"/>
          <w:lang w:val="sv-SE"/>
        </w:rPr>
        <w:t>u</w:t>
      </w:r>
      <w:r w:rsidRPr="007F3876">
        <w:rPr>
          <w:rFonts w:asciiTheme="majorBidi" w:hAnsiTheme="majorBidi" w:cstheme="majorBidi"/>
          <w:color w:val="000000" w:themeColor="text1"/>
        </w:rPr>
        <w:t>ntuk memberi penilaian objektif instrumen kami, dengan cara menceklis sesuai atau tidak sesuai pada kolom/lajur yang dinilai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DF1CD9" w:rsidRPr="007F3876" w:rsidRDefault="00DF1CD9" w:rsidP="00DF1CD9">
      <w:pPr>
        <w:spacing w:line="480" w:lineRule="auto"/>
        <w:ind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</w:rPr>
        <w:t>Atas bantuan Bapak/Ibu dalam memberikan penilaian, saya menyampaikan banyak terima kasih</w:t>
      </w:r>
    </w:p>
    <w:p w:rsidR="00DF1CD9" w:rsidRPr="007F3876" w:rsidRDefault="00DF1CD9" w:rsidP="00E10770">
      <w:pPr>
        <w:pStyle w:val="ListParagraph"/>
        <w:numPr>
          <w:ilvl w:val="0"/>
          <w:numId w:val="54"/>
        </w:numPr>
        <w:spacing w:after="200" w:line="480" w:lineRule="auto"/>
        <w:rPr>
          <w:rFonts w:asciiTheme="majorBidi" w:hAnsiTheme="majorBidi" w:cstheme="majorBidi"/>
          <w:color w:val="000000" w:themeColor="text1"/>
        </w:rPr>
      </w:pPr>
      <w:r w:rsidRPr="007F3876">
        <w:rPr>
          <w:rFonts w:asciiTheme="majorBidi" w:hAnsiTheme="majorBidi" w:cstheme="majorBidi"/>
          <w:color w:val="000000" w:themeColor="text1"/>
        </w:rPr>
        <w:t>Petunjuk</w:t>
      </w:r>
    </w:p>
    <w:p w:rsidR="00DF1CD9" w:rsidRPr="007F3876" w:rsidRDefault="00DF1CD9" w:rsidP="00DF1CD9">
      <w:pPr>
        <w:pStyle w:val="ListParagraph"/>
        <w:spacing w:line="480" w:lineRule="auto"/>
        <w:ind w:left="36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lang w:val="sv-SE"/>
        </w:rPr>
        <w:t>Dimohon memberikan penilaian dengan member</w:t>
      </w:r>
      <w:r w:rsidRPr="007F3876">
        <w:rPr>
          <w:rFonts w:asciiTheme="majorBidi" w:hAnsiTheme="majorBidi" w:cstheme="majorBidi"/>
          <w:color w:val="000000" w:themeColor="text1"/>
        </w:rPr>
        <w:t>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 xml:space="preserve"> tanda cek (</w:t>
      </w:r>
      <w:r w:rsidRPr="007F3876">
        <w:rPr>
          <w:rFonts w:asciiTheme="majorBidi" w:hAnsiTheme="majorBidi" w:cstheme="majorBidi"/>
          <w:color w:val="000000" w:themeColor="text1"/>
        </w:rPr>
        <w:sym w:font="Wingdings 2" w:char="F050"/>
      </w:r>
      <w:r w:rsidRPr="007F3876"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 w:rsidRPr="007F3876">
        <w:rPr>
          <w:rFonts w:asciiTheme="majorBidi" w:hAnsiTheme="majorBidi" w:cstheme="majorBidi"/>
          <w:color w:val="000000" w:themeColor="text1"/>
        </w:rPr>
        <w:t>sesuai dengan aspek yang dinilai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>.</w:t>
      </w:r>
      <w:r>
        <w:rPr>
          <w:rFonts w:asciiTheme="majorBidi" w:hAnsiTheme="majorBidi" w:cstheme="majorBidi"/>
          <w:color w:val="000000" w:themeColor="text1"/>
          <w:lang w:val="sv-SE"/>
        </w:rPr>
        <w:t xml:space="preserve"> </w:t>
      </w:r>
    </w:p>
    <w:p w:rsidR="00DF1CD9" w:rsidRPr="005C4FD8" w:rsidRDefault="00DF1CD9" w:rsidP="00E10770">
      <w:pPr>
        <w:pStyle w:val="ListParagraph"/>
        <w:numPr>
          <w:ilvl w:val="0"/>
          <w:numId w:val="54"/>
        </w:numPr>
        <w:jc w:val="both"/>
        <w:rPr>
          <w:rFonts w:asciiTheme="majorBidi" w:hAnsiTheme="majorBidi" w:cstheme="majorBidi"/>
          <w:color w:val="000000" w:themeColor="text1"/>
        </w:rPr>
      </w:pPr>
      <w:r w:rsidRPr="007F3876">
        <w:rPr>
          <w:rFonts w:asciiTheme="majorBidi" w:hAnsiTheme="majorBidi" w:cstheme="majorBidi"/>
          <w:color w:val="000000" w:themeColor="text1"/>
        </w:rPr>
        <w:t>Format Penilaian</w:t>
      </w:r>
    </w:p>
    <w:p w:rsidR="00DF1CD9" w:rsidRPr="005C4FD8" w:rsidRDefault="00DF1CD9" w:rsidP="00DF1CD9">
      <w:pPr>
        <w:rPr>
          <w:b/>
          <w:bCs/>
          <w:lang w:val="sv-SE"/>
        </w:rPr>
      </w:pP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56"/>
        <w:gridCol w:w="1134"/>
        <w:gridCol w:w="1170"/>
      </w:tblGrid>
      <w:tr w:rsidR="00DF1CD9" w:rsidRPr="009F0B7F" w:rsidTr="007B3AA6">
        <w:trPr>
          <w:cnfStyle w:val="100000000000"/>
          <w:trHeight w:val="366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894E0F" w:rsidRDefault="00DF1CD9" w:rsidP="00C332DE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433DD"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435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04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777588" w:rsidRDefault="00DF1CD9" w:rsidP="00C332D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DF1CD9" w:rsidRPr="009F0B7F" w:rsidTr="007B3AA6">
        <w:trPr>
          <w:cnfStyle w:val="000000100000"/>
          <w:trHeight w:val="285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777588" w:rsidRDefault="00DF1CD9" w:rsidP="00C332DE">
            <w:pPr>
              <w:pStyle w:val="ListParagraph"/>
              <w:ind w:left="-136" w:right="-176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F1CD9" w:rsidRDefault="00DF1CD9" w:rsidP="00C332DE">
            <w:pPr>
              <w:pStyle w:val="ListParagraph"/>
              <w:ind w:left="-18" w:right="-173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DF1CD9" w:rsidRPr="00777588" w:rsidRDefault="00DF1CD9" w:rsidP="00C332DE">
            <w:pPr>
              <w:pStyle w:val="ListParagraph"/>
              <w:ind w:left="-18" w:right="-173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513D78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43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513D78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(b)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(c)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(d)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777588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(f)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(g)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(h)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(j)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(k)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(m)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(p)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7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8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19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(t)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(u)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DF1CD9" w:rsidRPr="005C4FD8" w:rsidRDefault="00DF1CD9" w:rsidP="00DF1CD9">
      <w:pPr>
        <w:rPr>
          <w:rFonts w:asciiTheme="majorBidi" w:hAnsiTheme="majorBidi" w:cstheme="majorBidi"/>
          <w:lang w:val="sv-SE"/>
        </w:rPr>
      </w:pP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DF1CD9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77758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DF1CD9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77758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F1CD9" w:rsidRDefault="00DF1CD9" w:rsidP="00C332D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DF1CD9" w:rsidRPr="0077758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513D7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384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</w:t>
            </w:r>
            <w:r w:rsidRPr="00384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‘ba’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‘pak’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‘kek’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‘ne’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‘nek’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‘kak</w:t>
            </w:r>
            <w:r w:rsidRPr="003846CB">
              <w:rPr>
                <w:rFonts w:asciiTheme="majorBidi" w:hAnsiTheme="majorBidi" w:cstheme="majorBidi"/>
              </w:rPr>
              <w:t>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tbl>
      <w:tblPr>
        <w:tblStyle w:val="MediumShading2-Accent11"/>
        <w:tblpPr w:leftFromText="180" w:rightFromText="180" w:vertAnchor="text" w:tblpX="288" w:tblpY="187"/>
        <w:tblW w:w="729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DF1CD9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left w:val="none" w:sz="0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F1CD9" w:rsidRPr="00175D70" w:rsidRDefault="00DF1CD9" w:rsidP="00C332DE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DF1CD9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175D70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F1CD9" w:rsidRDefault="00DF1CD9" w:rsidP="00C332D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Tidak </w:t>
            </w:r>
          </w:p>
          <w:p w:rsidR="00DF1CD9" w:rsidRPr="00175D70" w:rsidRDefault="00DF1CD9" w:rsidP="00C332D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513D7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A-ku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‘Ba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pak’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‘I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bu’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‘Ka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 xml:space="preserve">kak’ 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dik’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firstLine="972"/>
              <w:jc w:val="both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kek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firstLine="972"/>
              <w:jc w:val="both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nek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‘Pa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man’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firstLine="972"/>
              <w:jc w:val="both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firstLine="972"/>
              <w:jc w:val="both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A165BD">
              <w:rPr>
                <w:rFonts w:asciiTheme="majorBidi" w:hAnsiTheme="majorBidi" w:cstheme="majorBidi"/>
                <w:sz w:val="24"/>
                <w:szCs w:val="24"/>
              </w:rPr>
              <w:t>‘Bi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A165BD">
              <w:rPr>
                <w:rFonts w:asciiTheme="majorBidi" w:hAnsiTheme="majorBidi" w:cstheme="majorBidi"/>
                <w:sz w:val="24"/>
                <w:szCs w:val="24"/>
              </w:rPr>
              <w:t>bi’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DF1CD9" w:rsidRPr="005C4FD8" w:rsidRDefault="00DF1CD9" w:rsidP="00DF1CD9">
      <w:pPr>
        <w:rPr>
          <w:rFonts w:asciiTheme="majorBidi" w:hAnsiTheme="majorBidi" w:cstheme="majorBidi"/>
          <w:lang w:val="sv-SE"/>
        </w:rPr>
      </w:pPr>
    </w:p>
    <w:p w:rsidR="00DF1CD9" w:rsidRDefault="00DF1CD9" w:rsidP="00DF1CD9">
      <w:pPr>
        <w:rPr>
          <w:lang w:val="sv-SE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956CC9" w:rsidRDefault="00956CC9" w:rsidP="00DF1CD9">
      <w:pPr>
        <w:rPr>
          <w:lang w:val="en-US"/>
        </w:rPr>
      </w:pPr>
    </w:p>
    <w:p w:rsidR="00956CC9" w:rsidRDefault="00956CC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  <w:r>
        <w:rPr>
          <w:lang w:val="en-US"/>
        </w:rPr>
        <w:t>Keterangan :</w:t>
      </w:r>
    </w:p>
    <w:p w:rsidR="001B3238" w:rsidRDefault="001B3238" w:rsidP="00DF1CD9">
      <w:pPr>
        <w:rPr>
          <w:lang w:val="en-US"/>
        </w:rPr>
      </w:pPr>
    </w:p>
    <w:p w:rsidR="00D732D7" w:rsidRPr="002C5508" w:rsidRDefault="001B3238" w:rsidP="00D732D7">
      <w:pPr>
        <w:shd w:val="clear" w:color="auto" w:fill="FFFFFF"/>
        <w:spacing w:line="360" w:lineRule="auto"/>
        <w:ind w:firstLine="630"/>
        <w:jc w:val="both"/>
        <w:rPr>
          <w:rFonts w:asciiTheme="majorBidi" w:hAnsiTheme="majorBidi" w:cstheme="majorBidi"/>
          <w:lang w:val="sv-SE"/>
        </w:rPr>
      </w:pPr>
      <w:r w:rsidRPr="003F78E9">
        <w:rPr>
          <w:lang w:val="sv-SE"/>
        </w:rPr>
        <w:t xml:space="preserve">Berdasarkan format diatas maka </w:t>
      </w:r>
      <w:r w:rsidR="00D6293D" w:rsidRPr="003F78E9">
        <w:rPr>
          <w:lang w:val="sv-SE"/>
        </w:rPr>
        <w:t>berikut penjelasan</w:t>
      </w:r>
      <w:r w:rsidRPr="003F78E9">
        <w:rPr>
          <w:lang w:val="sv-SE"/>
        </w:rPr>
        <w:t xml:space="preserve"> mengenai perbedaan dari bunyi huruf vokal dan konsonan yang telah di kutip </w:t>
      </w:r>
      <w:r w:rsidR="00D732D7">
        <w:rPr>
          <w:rFonts w:asciiTheme="majorBidi" w:hAnsiTheme="majorBidi" w:cstheme="majorBidi"/>
          <w:lang w:val="sv-SE"/>
        </w:rPr>
        <w:t xml:space="preserve">dari Sentara Edukasi Online (2010). </w:t>
      </w:r>
    </w:p>
    <w:p w:rsidR="00DF1CD9" w:rsidRPr="00D732D7" w:rsidRDefault="00DF1CD9" w:rsidP="001B3238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color w:val="444444"/>
          <w:lang w:val="sv-SE"/>
        </w:rPr>
      </w:pPr>
    </w:p>
    <w:p w:rsidR="00DF1CD9" w:rsidRPr="00956CC9" w:rsidRDefault="00DF1CD9" w:rsidP="00E10770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  <w:lang w:val="en-US"/>
        </w:rPr>
        <w:t>Membaca huruf v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okal berdasarkan bentuk bibir.</w:t>
      </w:r>
    </w:p>
    <w:p w:rsidR="00DF1CD9" w:rsidRPr="00956CC9" w:rsidRDefault="00DF1CD9" w:rsidP="00E10770">
      <w:pPr>
        <w:pStyle w:val="ListParagraph"/>
        <w:numPr>
          <w:ilvl w:val="1"/>
          <w:numId w:val="48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</w:rPr>
        <w:t xml:space="preserve"> Bibir tidak bulat dan terbentang lebar : 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i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 xml:space="preserve"> dan 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e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</w:p>
    <w:p w:rsidR="00DF1CD9" w:rsidRPr="00956CC9" w:rsidRDefault="00DF1CD9" w:rsidP="00E10770">
      <w:pPr>
        <w:pStyle w:val="ListParagraph"/>
        <w:numPr>
          <w:ilvl w:val="1"/>
          <w:numId w:val="48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</w:rPr>
        <w:t xml:space="preserve"> Bibir tidak bulat dan tidak terbentang lebar : 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a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</w:p>
    <w:p w:rsidR="00DF1CD9" w:rsidRPr="00956CC9" w:rsidRDefault="00DF1CD9" w:rsidP="00E10770">
      <w:pPr>
        <w:pStyle w:val="ListParagraph"/>
        <w:numPr>
          <w:ilvl w:val="1"/>
          <w:numId w:val="48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 xml:space="preserve"> 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 xml:space="preserve">Bibir bulat 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en-US"/>
        </w:rPr>
        <w:t>(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Tertutup bulat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en-US"/>
        </w:rPr>
        <w:t>) : (o) dan (u)</w:t>
      </w:r>
    </w:p>
    <w:p w:rsidR="00DF1CD9" w:rsidRPr="00DF5C6D" w:rsidRDefault="00DF1CD9" w:rsidP="00E10770">
      <w:pPr>
        <w:pStyle w:val="ListParagraph"/>
        <w:numPr>
          <w:ilvl w:val="0"/>
          <w:numId w:val="56"/>
        </w:numPr>
        <w:spacing w:after="20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</w:rPr>
        <w:t>Membaca huruf konsonan</w:t>
      </w:r>
      <w:r w:rsidRPr="00DF5C6D">
        <w:rPr>
          <w:rStyle w:val="Emphasis"/>
          <w:rFonts w:asciiTheme="majorBidi" w:hAnsiTheme="majorBidi" w:cstheme="majorBidi"/>
        </w:rPr>
        <w:t xml:space="preserve"> </w:t>
      </w:r>
      <w:r w:rsidRPr="00DF5C6D">
        <w:rPr>
          <w:rFonts w:asciiTheme="majorBidi" w:hAnsiTheme="majorBidi" w:cstheme="majorBidi"/>
        </w:rPr>
        <w:t>berdasarkan cara pengucapan atau cara artikulasi</w:t>
      </w:r>
      <w:r w:rsidRPr="00DF5C6D">
        <w:rPr>
          <w:rFonts w:asciiTheme="majorBidi" w:hAnsiTheme="majorBidi" w:cstheme="majorBidi"/>
          <w:lang w:val="sv-SE"/>
        </w:rPr>
        <w:t xml:space="preserve"> :</w:t>
      </w:r>
    </w:p>
    <w:p w:rsidR="00DF1CD9" w:rsidRPr="00D62DC3" w:rsidRDefault="00DF1CD9" w:rsidP="00E10770">
      <w:pPr>
        <w:pStyle w:val="ListParagraph"/>
        <w:numPr>
          <w:ilvl w:val="1"/>
          <w:numId w:val="3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DF5C6D">
        <w:rPr>
          <w:rFonts w:asciiTheme="majorBidi" w:hAnsiTheme="majorBidi" w:cstheme="majorBidi"/>
        </w:rPr>
        <w:t>Konsonan hambat letup ialah konsonan yang terjadi dengan hambatan penuh arus udara. Kemudian, hambatan itu dilepaskan secara tiba-tiba. Berdasarkan tempat artikulasi, konsonan hambat letup dibedakan seperti berikut.</w:t>
      </w:r>
    </w:p>
    <w:p w:rsidR="00DF1CD9" w:rsidRPr="00D62DC3" w:rsidRDefault="00DF1CD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>Konsonan hambat letup bilabial. Konsonan ini terjadi jika artikulator aktifnya bibir bawah dan artikulator pasifnya bibir atas</w:t>
      </w:r>
      <w:r>
        <w:rPr>
          <w:rFonts w:asciiTheme="majorBidi" w:hAnsiTheme="majorBidi" w:cstheme="majorBidi"/>
        </w:rPr>
        <w:t>. Bunyi yang dihasilkan</w:t>
      </w:r>
      <w:r>
        <w:rPr>
          <w:rFonts w:asciiTheme="majorBidi" w:hAnsiTheme="majorBidi" w:cstheme="majorBidi"/>
          <w:lang w:val="en-US"/>
        </w:rPr>
        <w:t xml:space="preserve"> (p) dan (b)</w:t>
      </w:r>
      <w:r>
        <w:rPr>
          <w:rFonts w:asciiTheme="majorBidi" w:hAnsiTheme="majorBidi" w:cstheme="majorBidi"/>
        </w:rPr>
        <w:t>.</w:t>
      </w:r>
    </w:p>
    <w:p w:rsidR="00DF1CD9" w:rsidRPr="00D62DC3" w:rsidRDefault="00DF1CD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>Konsonan hambat letup apiko-dental. Konsonan ini terjadi jika artikulator aktifnya uju</w:t>
      </w:r>
      <w:r w:rsidRPr="00D62DC3">
        <w:rPr>
          <w:rFonts w:asciiTheme="majorBidi" w:hAnsiTheme="majorBidi" w:cstheme="majorBidi"/>
          <w:lang w:val="sv-SE"/>
        </w:rPr>
        <w:t xml:space="preserve">ng lidah dan artikulator pasifnya gigi atas. Bunyi yang </w:t>
      </w:r>
      <w:r>
        <w:rPr>
          <w:rFonts w:asciiTheme="majorBidi" w:hAnsiTheme="majorBidi" w:cstheme="majorBidi"/>
          <w:lang w:val="sv-SE"/>
        </w:rPr>
        <w:t>dihasilkan (t) dan (d).</w:t>
      </w:r>
    </w:p>
    <w:p w:rsidR="00DF1CD9" w:rsidRPr="00D62DC3" w:rsidRDefault="00DF1CD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 xml:space="preserve">Konsonan hambat letup medio-palatal. Konsonan ini terjadi jika </w:t>
      </w:r>
      <w:r>
        <w:rPr>
          <w:rFonts w:asciiTheme="majorBidi" w:hAnsiTheme="majorBidi" w:cstheme="majorBidi"/>
          <w:lang w:val="sv-SE"/>
        </w:rPr>
        <w:t xml:space="preserve"> </w:t>
      </w:r>
      <w:r w:rsidRPr="00D62DC3">
        <w:rPr>
          <w:rFonts w:asciiTheme="majorBidi" w:hAnsiTheme="majorBidi" w:cstheme="majorBidi"/>
          <w:lang w:val="sv-SE"/>
        </w:rPr>
        <w:t>artikulator aktifnya tengah lidah dan artikulator pasifnya langitlangit keras. Bunyi ya</w:t>
      </w:r>
      <w:r>
        <w:rPr>
          <w:rFonts w:asciiTheme="majorBidi" w:hAnsiTheme="majorBidi" w:cstheme="majorBidi"/>
          <w:lang w:val="sv-SE"/>
        </w:rPr>
        <w:t>ng dihasilkan (</w:t>
      </w:r>
      <w:r w:rsidRPr="00D62DC3">
        <w:rPr>
          <w:rFonts w:asciiTheme="majorBidi" w:hAnsiTheme="majorBidi" w:cstheme="majorBidi"/>
          <w:lang w:val="sv-SE"/>
        </w:rPr>
        <w:t>c</w:t>
      </w:r>
      <w:r>
        <w:rPr>
          <w:rFonts w:asciiTheme="majorBidi" w:hAnsiTheme="majorBidi" w:cstheme="majorBidi"/>
          <w:lang w:val="sv-SE"/>
        </w:rPr>
        <w:t>) dan</w:t>
      </w:r>
      <w:r w:rsidRPr="00D62DC3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D62DC3">
        <w:rPr>
          <w:rFonts w:asciiTheme="majorBidi" w:hAnsiTheme="majorBidi" w:cstheme="majorBidi"/>
          <w:lang w:val="sv-SE"/>
        </w:rPr>
        <w:t>j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D62DC3" w:rsidRDefault="00DF1CD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>Konsonan hambat letup dorso-velar. Konsonan ini terjadi jika artikulator aktifnya pangkal lidah dan artikulator pasifnya langitlangit lunak (langit-langit</w:t>
      </w:r>
      <w:r>
        <w:rPr>
          <w:rFonts w:asciiTheme="majorBidi" w:hAnsiTheme="majorBidi" w:cstheme="majorBidi"/>
          <w:lang w:val="sv-SE"/>
        </w:rPr>
        <w:t xml:space="preserve"> bawah). Bunyi yang dihasilkan (</w:t>
      </w:r>
      <w:r w:rsidRPr="00D62DC3">
        <w:rPr>
          <w:rFonts w:asciiTheme="majorBidi" w:hAnsiTheme="majorBidi" w:cstheme="majorBidi"/>
          <w:lang w:val="sv-SE"/>
        </w:rPr>
        <w:t>k</w:t>
      </w:r>
      <w:r>
        <w:rPr>
          <w:rFonts w:asciiTheme="majorBidi" w:hAnsiTheme="majorBidi" w:cstheme="majorBidi"/>
          <w:lang w:val="sv-SE"/>
        </w:rPr>
        <w:t>) dan</w:t>
      </w:r>
      <w:r w:rsidRPr="00D62DC3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D62DC3">
        <w:rPr>
          <w:rFonts w:asciiTheme="majorBidi" w:hAnsiTheme="majorBidi" w:cstheme="majorBidi"/>
          <w:lang w:val="sv-SE"/>
        </w:rPr>
        <w:t>g</w:t>
      </w:r>
      <w:r>
        <w:rPr>
          <w:rFonts w:asciiTheme="majorBidi" w:hAnsiTheme="majorBidi" w:cstheme="majorBidi"/>
          <w:lang w:val="sv-SE"/>
        </w:rPr>
        <w:t>)</w:t>
      </w:r>
    </w:p>
    <w:p w:rsidR="00DF1CD9" w:rsidRPr="00D62DC3" w:rsidRDefault="00DF1CD9" w:rsidP="00E10770">
      <w:pPr>
        <w:pStyle w:val="ListParagraph"/>
        <w:numPr>
          <w:ilvl w:val="1"/>
          <w:numId w:val="3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 xml:space="preserve">Konsonan nasal (sengau) ialah konsonan yang dibentuk dengan menghambat rapat (menutup) jalan udara dari paru-paru melalui rongga hidung. </w:t>
      </w:r>
      <w:r w:rsidRPr="00D62DC3">
        <w:rPr>
          <w:rFonts w:asciiTheme="majorBidi" w:hAnsiTheme="majorBidi" w:cstheme="majorBidi"/>
          <w:lang w:val="sv-SE"/>
        </w:rPr>
        <w:t>Bersama dengan itu langit-langit lunak beserta anak tekaknya diturunkan sehingga udara keluar melalui rongga hidung. Berdasarkan tempat artikulasinya, konsonan nasa</w:t>
      </w:r>
      <w:r>
        <w:rPr>
          <w:rFonts w:asciiTheme="majorBidi" w:hAnsiTheme="majorBidi" w:cstheme="majorBidi"/>
          <w:lang w:val="sv-SE"/>
        </w:rPr>
        <w:t>l dibedakan sebagai berikut.</w:t>
      </w:r>
    </w:p>
    <w:p w:rsidR="00DF1CD9" w:rsidRPr="00D62DC3" w:rsidRDefault="00DF1CD9" w:rsidP="00E10770">
      <w:pPr>
        <w:pStyle w:val="ListParagraph"/>
        <w:numPr>
          <w:ilvl w:val="0"/>
          <w:numId w:val="58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>Konsonan nasal bilabial. Konsonan ini terjadi jika artikulator aktifnya bibir bawah dan artikulator pasifnya bibir at</w:t>
      </w:r>
      <w:r>
        <w:rPr>
          <w:rFonts w:asciiTheme="majorBidi" w:hAnsiTheme="majorBidi" w:cstheme="majorBidi"/>
          <w:lang w:val="sv-SE"/>
        </w:rPr>
        <w:t>as. Nasal yang dihasilkan huruf (m)</w:t>
      </w:r>
    </w:p>
    <w:p w:rsidR="00DF1CD9" w:rsidRPr="00D62DC3" w:rsidRDefault="00DF1CD9" w:rsidP="00E10770">
      <w:pPr>
        <w:pStyle w:val="ListParagraph"/>
        <w:numPr>
          <w:ilvl w:val="0"/>
          <w:numId w:val="58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 xml:space="preserve">Konsonan nasal apiko-alveolar. Konsonan ini terjadi jika artikulator aktifnya ujung lidah dan artikulator pasifnya gusi. Nasal yang dihasilkan </w:t>
      </w:r>
      <w:r>
        <w:rPr>
          <w:rFonts w:asciiTheme="majorBidi" w:hAnsiTheme="majorBidi" w:cstheme="majorBidi"/>
          <w:lang w:val="sv-SE"/>
        </w:rPr>
        <w:t>huruf (</w:t>
      </w:r>
      <w:r w:rsidRPr="00D62DC3">
        <w:rPr>
          <w:rFonts w:asciiTheme="majorBidi" w:hAnsiTheme="majorBidi" w:cstheme="majorBidi"/>
          <w:lang w:val="sv-SE"/>
        </w:rPr>
        <w:t xml:space="preserve"> n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1"/>
          <w:numId w:val="3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316DF6">
        <w:rPr>
          <w:rFonts w:asciiTheme="majorBidi" w:hAnsiTheme="majorBidi" w:cstheme="majorBidi"/>
        </w:rPr>
        <w:t xml:space="preserve">Konsonan sampingan dibentuk dengan menutup arus udara di tengah rongga mulut sehingga udara keluar melalui kedua samping atau sebuah samping saja. </w:t>
      </w:r>
      <w:r w:rsidRPr="00316DF6">
        <w:rPr>
          <w:rFonts w:asciiTheme="majorBidi" w:hAnsiTheme="majorBidi" w:cstheme="majorBidi"/>
          <w:lang w:val="sv-SE"/>
        </w:rPr>
        <w:t>Tempat artikulasinya ujung lidah dengan g</w:t>
      </w:r>
      <w:r>
        <w:rPr>
          <w:rFonts w:asciiTheme="majorBidi" w:hAnsiTheme="majorBidi" w:cstheme="majorBidi"/>
          <w:lang w:val="sv-SE"/>
        </w:rPr>
        <w:t>usi. Bunyi yang dihasilkan (l)</w:t>
      </w:r>
      <w:r w:rsidRPr="00316DF6">
        <w:rPr>
          <w:rFonts w:asciiTheme="majorBidi" w:hAnsiTheme="majorBidi" w:cstheme="majorBidi"/>
          <w:lang w:val="sv-SE"/>
        </w:rPr>
        <w:t>.</w:t>
      </w:r>
    </w:p>
    <w:p w:rsidR="00DF1CD9" w:rsidRPr="0083614E" w:rsidRDefault="00DF1CD9" w:rsidP="00E10770">
      <w:pPr>
        <w:pStyle w:val="ListParagraph"/>
        <w:numPr>
          <w:ilvl w:val="1"/>
          <w:numId w:val="3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</w:rPr>
        <w:t xml:space="preserve">Konsonan geseran atau frikatif adalah konsonan yang dibentuk dengan menyempitkan jalan arus udara yang diembuskan dari paruparu, sehingga jalan udara terhalang dan keluar dengan bergeser. </w:t>
      </w:r>
      <w:r w:rsidRPr="00D71471">
        <w:rPr>
          <w:rFonts w:asciiTheme="majorBidi" w:hAnsiTheme="majorBidi" w:cstheme="majorBidi"/>
        </w:rPr>
        <w:t>Menurut artikulasinya, konsonan geseran dibedakan sebagai berikut :</w:t>
      </w:r>
    </w:p>
    <w:p w:rsidR="00DF1CD9" w:rsidRPr="0083614E" w:rsidRDefault="00DF1CD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labio-dental. Konsonan ini terjadi jika artikulator aktifnya bibir bawah dan artikulator pasifnya gig</w:t>
      </w:r>
      <w:r>
        <w:rPr>
          <w:rFonts w:asciiTheme="majorBidi" w:hAnsiTheme="majorBidi" w:cstheme="majorBidi"/>
          <w:lang w:val="sv-SE"/>
        </w:rPr>
        <w:t>i atas. Bunyi yang dihasilkan (</w:t>
      </w:r>
      <w:r w:rsidRPr="0083614E">
        <w:rPr>
          <w:rFonts w:asciiTheme="majorBidi" w:hAnsiTheme="majorBidi" w:cstheme="majorBidi"/>
          <w:lang w:val="sv-SE"/>
        </w:rPr>
        <w:t>f</w:t>
      </w:r>
      <w:r>
        <w:rPr>
          <w:rFonts w:asciiTheme="majorBidi" w:hAnsiTheme="majorBidi" w:cstheme="majorBidi"/>
          <w:lang w:val="sv-SE"/>
        </w:rPr>
        <w:t xml:space="preserve">) dan </w:t>
      </w:r>
      <w:r w:rsidRPr="0083614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v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lamino-alveolar. Konsonan ini terjadi jika artikulator aktifnya daun lidah (lidah bagian samping) dan ujung lidah sedangkan artikulator pasif</w:t>
      </w:r>
      <w:r>
        <w:rPr>
          <w:rFonts w:asciiTheme="majorBidi" w:hAnsiTheme="majorBidi" w:cstheme="majorBidi"/>
          <w:lang w:val="sv-SE"/>
        </w:rPr>
        <w:t>nya gusi. Bunyi yang dihasilkan (</w:t>
      </w:r>
      <w:r w:rsidRPr="0083614E">
        <w:rPr>
          <w:rFonts w:asciiTheme="majorBidi" w:hAnsiTheme="majorBidi" w:cstheme="majorBidi"/>
          <w:lang w:val="sv-SE"/>
        </w:rPr>
        <w:t>s</w:t>
      </w:r>
      <w:r>
        <w:rPr>
          <w:rFonts w:asciiTheme="majorBidi" w:hAnsiTheme="majorBidi" w:cstheme="majorBidi"/>
          <w:lang w:val="sv-SE"/>
        </w:rPr>
        <w:t>) dan</w:t>
      </w:r>
      <w:r w:rsidRPr="0083614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z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 xml:space="preserve">Konsonan geseran dorso-velar. Konsonan ini terjadi jika artikulator aktifnya pangkal lidah dan artikulator pasifnya langit-langit lunak. Bunyi yang dihasilkan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x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laringal. Konsonan ini terjadi jika artikulatornya sepasang pita suara dan glotis dalam keadaan terb</w:t>
      </w:r>
      <w:r>
        <w:rPr>
          <w:rFonts w:asciiTheme="majorBidi" w:hAnsiTheme="majorBidi" w:cstheme="majorBidi"/>
          <w:lang w:val="sv-SE"/>
        </w:rPr>
        <w:t>uka. Bunyi yang dihasilkan (h)</w:t>
      </w:r>
      <w:r w:rsidRPr="0083614E">
        <w:rPr>
          <w:rFonts w:asciiTheme="majorBidi" w:hAnsiTheme="majorBidi" w:cstheme="majorBidi"/>
          <w:lang w:val="sv-SE"/>
        </w:rPr>
        <w:t>.</w:t>
      </w:r>
    </w:p>
    <w:p w:rsidR="00DF1CD9" w:rsidRPr="0083614E" w:rsidRDefault="00DF1CD9" w:rsidP="00E10770">
      <w:pPr>
        <w:pStyle w:val="ListParagraph"/>
        <w:numPr>
          <w:ilvl w:val="1"/>
          <w:numId w:val="32"/>
        </w:numPr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 xml:space="preserve">Konsonan getar ialah konsonan yang dibentuk dengan menghambat jalan arus udara yang diembuskan dari paru-paru secara berulang-ulang dan cepat. Menurut tempat artikulasinya konsonan getar dinamai konsonan getar apiko-alveolar. Konsonan ini terjadi jika artikulator aktif yang menyebabkan proses menggetar adalah ujung lidah dan artikulator pasifnya </w:t>
      </w:r>
      <w:r>
        <w:rPr>
          <w:rFonts w:asciiTheme="majorBidi" w:hAnsiTheme="majorBidi" w:cstheme="majorBidi"/>
          <w:lang w:val="sv-SE"/>
        </w:rPr>
        <w:t>gusi. Bunyi yang dihasilkan (</w:t>
      </w:r>
      <w:r w:rsidRPr="0083614E">
        <w:rPr>
          <w:rFonts w:asciiTheme="majorBidi" w:hAnsiTheme="majorBidi" w:cstheme="majorBidi"/>
          <w:lang w:val="sv-SE"/>
        </w:rPr>
        <w:t>r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1"/>
          <w:numId w:val="3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</w:t>
      </w:r>
      <w:r w:rsidRPr="0083614E">
        <w:rPr>
          <w:rFonts w:asciiTheme="majorBidi" w:hAnsiTheme="majorBidi" w:cstheme="majorBidi"/>
          <w:sz w:val="20"/>
          <w:lang w:val="sv-SE"/>
        </w:rPr>
        <w:t> </w:t>
      </w:r>
      <w:r w:rsidRPr="0083614E">
        <w:rPr>
          <w:rFonts w:asciiTheme="majorBidi" w:hAnsiTheme="majorBidi" w:cstheme="majorBidi"/>
          <w:lang w:val="sv-SE"/>
        </w:rPr>
        <w:br/>
        <w:t>Bunyi semivokal termasuk konsonan. Hubungan antarpenghambat dalam mengucapkan semivokal adalah renggang terbentang atau renggang lebar. Berdasarkan hambatannya, ada dua jen</w:t>
      </w:r>
      <w:r>
        <w:rPr>
          <w:rFonts w:asciiTheme="majorBidi" w:hAnsiTheme="majorBidi" w:cstheme="majorBidi"/>
          <w:lang w:val="sv-SE"/>
        </w:rPr>
        <w:t>is semivokal sebagai berikut.</w:t>
      </w:r>
    </w:p>
    <w:p w:rsidR="00DF1CD9" w:rsidRPr="0083614E" w:rsidRDefault="00DF1CD9" w:rsidP="00E10770">
      <w:pPr>
        <w:pStyle w:val="ListParagraph"/>
        <w:numPr>
          <w:ilvl w:val="0"/>
          <w:numId w:val="60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 bilabial, semivokal ini terjadi jika artikulator aktifnya bibir bawah dan artikulator pasif adalah bibir atas. Buny</w:t>
      </w:r>
      <w:r>
        <w:rPr>
          <w:rFonts w:asciiTheme="majorBidi" w:hAnsiTheme="majorBidi" w:cstheme="majorBidi"/>
          <w:lang w:val="sv-SE"/>
        </w:rPr>
        <w:t>i yang dihasilkan adalah bunyi (</w:t>
      </w:r>
      <w:r w:rsidRPr="0083614E">
        <w:rPr>
          <w:rFonts w:asciiTheme="majorBidi" w:hAnsiTheme="majorBidi" w:cstheme="majorBidi"/>
          <w:lang w:val="sv-SE"/>
        </w:rPr>
        <w:t>w</w:t>
      </w:r>
      <w:r>
        <w:rPr>
          <w:rFonts w:asciiTheme="majorBidi" w:hAnsiTheme="majorBidi" w:cstheme="majorBidi"/>
          <w:lang w:val="sv-SE"/>
        </w:rPr>
        <w:t>) dan (q).</w:t>
      </w:r>
    </w:p>
    <w:p w:rsidR="00DF1CD9" w:rsidRPr="005E6BA2" w:rsidRDefault="00DF1CD9" w:rsidP="00E10770">
      <w:pPr>
        <w:pStyle w:val="ListParagraph"/>
        <w:numPr>
          <w:ilvl w:val="0"/>
          <w:numId w:val="60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 medio-palatal, semivokal ini terjadi jika artikulator aktifnya tengah lidah dan artikulator pasifnya langit-lang</w:t>
      </w:r>
      <w:r>
        <w:rPr>
          <w:rFonts w:asciiTheme="majorBidi" w:hAnsiTheme="majorBidi" w:cstheme="majorBidi"/>
          <w:lang w:val="sv-SE"/>
        </w:rPr>
        <w:t>it keras. Bunyi yang dihasilkan(</w:t>
      </w:r>
      <w:r w:rsidRPr="0083614E">
        <w:rPr>
          <w:rFonts w:asciiTheme="majorBidi" w:hAnsiTheme="majorBidi" w:cstheme="majorBidi"/>
          <w:lang w:val="sv-SE"/>
        </w:rPr>
        <w:t>y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5E6BA2" w:rsidRDefault="00DF1CD9" w:rsidP="00E10770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lang w:val="en-US"/>
        </w:rPr>
        <w:t>Membaca suku kata :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</w:t>
      </w:r>
      <w:r>
        <w:rPr>
          <w:rFonts w:asciiTheme="majorBidi" w:hAnsiTheme="majorBidi" w:cstheme="majorBidi"/>
          <w:lang w:val="sv-SE"/>
        </w:rPr>
        <w:t>bu</w:t>
      </w:r>
      <w:r w:rsidRPr="005E6BA2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</w:t>
      </w:r>
      <w:r w:rsidRPr="001A2670">
        <w:rPr>
          <w:rFonts w:asciiTheme="majorBidi" w:hAnsiTheme="majorBidi" w:cstheme="majorBidi"/>
          <w:lang w:val="sv-SE"/>
        </w:rPr>
        <w:t>ku</w:t>
      </w:r>
      <w:r w:rsidRPr="005E6BA2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‘ba’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‘pak’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</w:t>
      </w:r>
      <w:r w:rsidRPr="001A2670">
        <w:rPr>
          <w:rFonts w:asciiTheme="majorBidi" w:hAnsiTheme="majorBidi" w:cstheme="majorBidi"/>
          <w:lang w:val="sv-SE"/>
        </w:rPr>
        <w:t>u</w:t>
      </w:r>
      <w:r>
        <w:rPr>
          <w:rFonts w:asciiTheme="majorBidi" w:hAnsiTheme="majorBidi" w:cstheme="majorBidi"/>
          <w:lang w:val="sv-SE"/>
        </w:rPr>
        <w:t>a</w:t>
      </w:r>
      <w:r w:rsidRPr="001A2670">
        <w:rPr>
          <w:rFonts w:asciiTheme="majorBidi" w:hAnsiTheme="majorBidi" w:cstheme="majorBidi"/>
          <w:lang w:val="sv-SE"/>
        </w:rPr>
        <w:t xml:space="preserve">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‘ne’</w:t>
      </w:r>
      <w:r w:rsidRPr="001A2670">
        <w:rPr>
          <w:rFonts w:asciiTheme="majorBidi" w:hAnsiTheme="majorBidi" w:cstheme="majorBidi"/>
          <w:lang w:val="sv-SE"/>
        </w:rPr>
        <w:t>(satu huruf konsonan dan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‘nek’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satu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‘kak</w:t>
      </w:r>
      <w:r w:rsidRPr="001A2670">
        <w:rPr>
          <w:rFonts w:asciiTheme="majorBidi" w:hAnsiTheme="majorBidi" w:cstheme="majorBidi"/>
          <w:lang w:val="sv-SE"/>
        </w:rPr>
        <w:t>’(satu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6807CD" w:rsidRDefault="00DF1CD9" w:rsidP="00E10770">
      <w:pPr>
        <w:pStyle w:val="ListParagraph"/>
        <w:numPr>
          <w:ilvl w:val="0"/>
          <w:numId w:val="56"/>
        </w:numPr>
        <w:spacing w:line="360" w:lineRule="auto"/>
        <w:ind w:left="360"/>
        <w:jc w:val="both"/>
        <w:rPr>
          <w:rFonts w:asciiTheme="majorBidi" w:hAnsiTheme="majorBidi" w:cstheme="majorBidi"/>
          <w:lang w:val="sv-SE"/>
        </w:rPr>
      </w:pPr>
      <w:r w:rsidRPr="006807CD">
        <w:rPr>
          <w:rFonts w:asciiTheme="majorBidi" w:hAnsiTheme="majorBidi" w:cstheme="majorBidi"/>
          <w:lang w:val="sv-SE"/>
        </w:rPr>
        <w:t>Membaca kata</w:t>
      </w:r>
      <w:r>
        <w:rPr>
          <w:rFonts w:asciiTheme="majorBidi" w:hAnsiTheme="majorBidi" w:cstheme="majorBidi"/>
          <w:lang w:val="sv-SE"/>
        </w:rPr>
        <w:t xml:space="preserve"> :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6D5E47">
        <w:rPr>
          <w:rFonts w:asciiTheme="majorBidi" w:hAnsiTheme="majorBidi" w:cstheme="majorBidi"/>
        </w:rPr>
        <w:t>Membaca kata ‘</w:t>
      </w:r>
      <w:r w:rsidRPr="00776AF9">
        <w:rPr>
          <w:rFonts w:asciiTheme="majorBidi" w:hAnsiTheme="majorBidi" w:cstheme="majorBidi"/>
          <w:lang w:val="sv-SE"/>
        </w:rPr>
        <w:t>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  <w:lang w:val="sv-SE"/>
        </w:rPr>
        <w:t>ku</w:t>
      </w:r>
      <w:r w:rsidRPr="006D5E47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 xml:space="preserve">(satu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‘Ba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pak’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‘I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bu’</w:t>
      </w:r>
      <w:r w:rsidRPr="001A2670">
        <w:rPr>
          <w:rFonts w:asciiTheme="majorBidi" w:hAnsiTheme="majorBidi" w:cstheme="majorBidi"/>
          <w:lang w:val="sv-SE"/>
        </w:rPr>
        <w:t xml:space="preserve">(satu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‘Ka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kak’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  <w:r w:rsidRPr="00776AF9">
        <w:rPr>
          <w:rFonts w:asciiTheme="majorBidi" w:hAnsiTheme="majorBidi" w:cstheme="majorBidi"/>
        </w:rPr>
        <w:t xml:space="preserve"> 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dik’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‘Ka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kek’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‘Ne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nek’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‘Pa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man’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‘Tan</w:t>
      </w:r>
      <w:r w:rsidRPr="00DD6FDC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te’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C07078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‘Bi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bi’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C07078" w:rsidRDefault="00DF1CD9" w:rsidP="00DF1CD9">
      <w:pPr>
        <w:pStyle w:val="ListParagraph"/>
        <w:jc w:val="both"/>
        <w:rPr>
          <w:rFonts w:asciiTheme="majorBidi" w:hAnsiTheme="majorBidi" w:cstheme="majorBidi"/>
        </w:rPr>
      </w:pPr>
    </w:p>
    <w:p w:rsidR="00DF1CD9" w:rsidRPr="00F22F29" w:rsidRDefault="00DF1CD9" w:rsidP="00DF1CD9">
      <w:pPr>
        <w:tabs>
          <w:tab w:val="left" w:pos="5040"/>
        </w:tabs>
      </w:pPr>
      <w:r w:rsidRPr="005E6BA2">
        <w:tab/>
      </w:r>
      <w:r w:rsidRPr="00F22F29">
        <w:t>Penilai Ahli</w:t>
      </w:r>
    </w:p>
    <w:p w:rsidR="00DF1CD9" w:rsidRPr="00F22F29" w:rsidRDefault="00DF1CD9" w:rsidP="00DF1CD9">
      <w:pPr>
        <w:tabs>
          <w:tab w:val="left" w:pos="5400"/>
        </w:tabs>
      </w:pPr>
    </w:p>
    <w:p w:rsidR="00DF1CD9" w:rsidRPr="00F22F29" w:rsidRDefault="00DF1CD9" w:rsidP="00DF1CD9">
      <w:pPr>
        <w:tabs>
          <w:tab w:val="left" w:pos="5400"/>
        </w:tabs>
      </w:pPr>
    </w:p>
    <w:p w:rsidR="00DF1CD9" w:rsidRPr="00F22F29" w:rsidRDefault="00DF1CD9" w:rsidP="00DF1CD9">
      <w:pPr>
        <w:tabs>
          <w:tab w:val="left" w:pos="5400"/>
        </w:tabs>
      </w:pPr>
    </w:p>
    <w:p w:rsidR="00DF1CD9" w:rsidRPr="00F22F29" w:rsidRDefault="00DF1CD9" w:rsidP="00DF1CD9">
      <w:pPr>
        <w:tabs>
          <w:tab w:val="left" w:pos="5040"/>
        </w:tabs>
      </w:pPr>
    </w:p>
    <w:p w:rsidR="00DF1CD9" w:rsidRPr="00F22F29" w:rsidRDefault="00DF1CD9" w:rsidP="00DF1CD9">
      <w:pPr>
        <w:tabs>
          <w:tab w:val="left" w:pos="5040"/>
        </w:tabs>
        <w:rPr>
          <w:b/>
          <w:bCs/>
          <w:u w:val="single"/>
        </w:rPr>
      </w:pPr>
      <w:r w:rsidRPr="00F22F29">
        <w:tab/>
      </w:r>
      <w:r w:rsidRPr="00F22F29">
        <w:rPr>
          <w:b/>
          <w:bCs/>
          <w:u w:val="single"/>
        </w:rPr>
        <w:t>Drs. Djoni Rosyidi, M. Pd</w:t>
      </w:r>
    </w:p>
    <w:p w:rsidR="00DF1CD9" w:rsidRDefault="00DF1CD9" w:rsidP="00DF1CD9">
      <w:pPr>
        <w:ind w:left="5040"/>
        <w:rPr>
          <w:rFonts w:asciiTheme="majorBidi" w:hAnsiTheme="majorBidi" w:cstheme="majorBidi"/>
          <w:b/>
          <w:bCs/>
        </w:rPr>
      </w:pPr>
      <w:r w:rsidRPr="00F22F29">
        <w:rPr>
          <w:rFonts w:asciiTheme="majorBidi" w:hAnsiTheme="majorBidi" w:cstheme="majorBidi"/>
          <w:b/>
          <w:bCs/>
        </w:rPr>
        <w:t>NIP. 19570129 198503 1 003</w:t>
      </w:r>
    </w:p>
    <w:p w:rsidR="00DF1CD9" w:rsidRDefault="00DF1CD9">
      <w:pPr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DF1CD9" w:rsidRPr="00C33FE0" w:rsidRDefault="00DF1CD9" w:rsidP="00DF1CD9">
      <w:pPr>
        <w:jc w:val="center"/>
        <w:rPr>
          <w:rFonts w:asciiTheme="majorBidi" w:hAnsiTheme="majorBidi" w:cstheme="majorBidi"/>
          <w:color w:val="000000" w:themeColor="text1"/>
        </w:rPr>
      </w:pPr>
      <w:r w:rsidRPr="004E1A23">
        <w:rPr>
          <w:rFonts w:asciiTheme="majorBidi" w:hAnsiTheme="majorBidi" w:cstheme="majorBidi"/>
          <w:color w:val="000000" w:themeColor="text1"/>
        </w:rPr>
        <w:t xml:space="preserve">Format Penilaian Tes </w:t>
      </w:r>
      <w:r w:rsidRPr="00DF41DA">
        <w:rPr>
          <w:rFonts w:asciiTheme="majorBidi" w:hAnsiTheme="majorBidi" w:cstheme="majorBidi"/>
          <w:color w:val="000000" w:themeColor="text1"/>
        </w:rPr>
        <w:t xml:space="preserve">Kemampuan Membaca Melalui Media </w:t>
      </w:r>
      <w:r w:rsidRPr="00DF41DA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DF41DA">
        <w:rPr>
          <w:rFonts w:asciiTheme="majorBidi" w:hAnsiTheme="majorBidi" w:cstheme="majorBidi"/>
          <w:color w:val="000000" w:themeColor="text1"/>
        </w:rPr>
        <w:t xml:space="preserve"> Huruf</w:t>
      </w:r>
    </w:p>
    <w:p w:rsidR="00DF1CD9" w:rsidRPr="00C33FE0" w:rsidRDefault="00DF1CD9" w:rsidP="00DF1CD9">
      <w:pPr>
        <w:jc w:val="center"/>
        <w:rPr>
          <w:rFonts w:asciiTheme="majorBidi" w:hAnsiTheme="majorBidi" w:cstheme="majorBidi"/>
          <w:color w:val="000000" w:themeColor="text1"/>
        </w:rPr>
      </w:pPr>
    </w:p>
    <w:p w:rsidR="00DF1CD9" w:rsidRPr="00534CF8" w:rsidRDefault="00DF1CD9" w:rsidP="00DF1CD9">
      <w:pPr>
        <w:tabs>
          <w:tab w:val="left" w:pos="1260"/>
        </w:tabs>
        <w:ind w:left="1260" w:hanging="1260"/>
        <w:jc w:val="both"/>
        <w:rPr>
          <w:b/>
        </w:rPr>
      </w:pPr>
      <w:r w:rsidRPr="003C791C">
        <w:rPr>
          <w:b/>
        </w:rPr>
        <w:t>JUDUL:</w:t>
      </w:r>
      <w:r w:rsidRPr="003C791C">
        <w:rPr>
          <w:b/>
        </w:rPr>
        <w:tab/>
      </w:r>
      <w:r w:rsidRPr="00534CF8">
        <w:rPr>
          <w:b/>
          <w:bCs/>
        </w:rPr>
        <w:t>PENGGUNAAN</w:t>
      </w:r>
      <w:r w:rsidR="00956CC9" w:rsidRPr="00C33FE0">
        <w:rPr>
          <w:b/>
          <w:bCs/>
        </w:rPr>
        <w:t xml:space="preserve"> MEDIA</w:t>
      </w:r>
      <w:r w:rsidRPr="00534CF8">
        <w:rPr>
          <w:b/>
          <w:bCs/>
        </w:rPr>
        <w:t xml:space="preserve"> STICK HURUF DALAM MENINGKATKAN KEMAMPUAN MEMBACA </w:t>
      </w:r>
      <w:r w:rsidRPr="00DC0F4F">
        <w:rPr>
          <w:b/>
          <w:bCs/>
        </w:rPr>
        <w:t>PADA MURID TUNAGRAHITA RINGAN KELAS DASAR II DI SLB C YPPLB 2 MAKASSAR.</w:t>
      </w:r>
    </w:p>
    <w:p w:rsidR="00DF1CD9" w:rsidRPr="00DF41DA" w:rsidRDefault="00DF1CD9" w:rsidP="00DF1CD9">
      <w:pPr>
        <w:ind w:left="1260" w:hanging="1260"/>
        <w:rPr>
          <w:b/>
        </w:rPr>
      </w:pPr>
    </w:p>
    <w:p w:rsidR="00DF1CD9" w:rsidRPr="00C07078" w:rsidRDefault="00DF1CD9" w:rsidP="00DF1CD9">
      <w:pPr>
        <w:spacing w:line="480" w:lineRule="auto"/>
        <w:ind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</w:rPr>
        <w:t>Mohon Bapak/Ibu dosen atas kesediaan wa</w:t>
      </w:r>
      <w:r>
        <w:rPr>
          <w:rFonts w:asciiTheme="majorBidi" w:hAnsiTheme="majorBidi" w:cstheme="majorBidi"/>
          <w:color w:val="000000" w:themeColor="text1"/>
        </w:rPr>
        <w:t>ktunya dalam memberikan bantuan</w:t>
      </w:r>
    </w:p>
    <w:p w:rsidR="00DF1CD9" w:rsidRPr="007F3876" w:rsidRDefault="00DF1CD9" w:rsidP="00DF1CD9">
      <w:pPr>
        <w:spacing w:line="480" w:lineRule="auto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5C4FD8">
        <w:rPr>
          <w:rFonts w:asciiTheme="majorBidi" w:hAnsiTheme="majorBidi" w:cstheme="majorBidi"/>
          <w:color w:val="000000" w:themeColor="text1"/>
          <w:lang w:val="sv-SE"/>
        </w:rPr>
        <w:t>u</w:t>
      </w:r>
      <w:r w:rsidRPr="007F3876">
        <w:rPr>
          <w:rFonts w:asciiTheme="majorBidi" w:hAnsiTheme="majorBidi" w:cstheme="majorBidi"/>
          <w:color w:val="000000" w:themeColor="text1"/>
        </w:rPr>
        <w:t>ntuk memberi penilaian objektif instrumen kami, dengan cara menceklis sesuai atau tidak sesuai pada kolom/lajur yang dinilai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DF1CD9" w:rsidRPr="007F3876" w:rsidRDefault="00DF1CD9" w:rsidP="00DF1CD9">
      <w:pPr>
        <w:spacing w:line="480" w:lineRule="auto"/>
        <w:ind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</w:rPr>
        <w:t>Atas bantuan Bapak/Ibu dalam memberikan penilaian, saya menyampaikan banyak terima kasih</w:t>
      </w:r>
    </w:p>
    <w:p w:rsidR="00DF1CD9" w:rsidRPr="00A975F2" w:rsidRDefault="00DF1CD9" w:rsidP="00E10770">
      <w:pPr>
        <w:pStyle w:val="ListParagraph"/>
        <w:numPr>
          <w:ilvl w:val="2"/>
          <w:numId w:val="31"/>
        </w:numPr>
        <w:spacing w:after="200" w:line="480" w:lineRule="auto"/>
        <w:ind w:left="360" w:hanging="360"/>
        <w:rPr>
          <w:rFonts w:asciiTheme="majorBidi" w:hAnsiTheme="majorBidi" w:cstheme="majorBidi"/>
          <w:color w:val="000000" w:themeColor="text1"/>
        </w:rPr>
      </w:pPr>
      <w:r w:rsidRPr="00A975F2">
        <w:rPr>
          <w:rFonts w:asciiTheme="majorBidi" w:hAnsiTheme="majorBidi" w:cstheme="majorBidi"/>
          <w:color w:val="000000" w:themeColor="text1"/>
        </w:rPr>
        <w:t>Petunjuk</w:t>
      </w:r>
    </w:p>
    <w:p w:rsidR="00DF1CD9" w:rsidRDefault="00DF1CD9" w:rsidP="00DF1CD9">
      <w:pPr>
        <w:pStyle w:val="ListParagraph"/>
        <w:spacing w:line="480" w:lineRule="auto"/>
        <w:ind w:left="36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lang w:val="sv-SE"/>
        </w:rPr>
        <w:t>Dimohon memberikan penilaian dengan member</w:t>
      </w:r>
      <w:r w:rsidRPr="007F3876">
        <w:rPr>
          <w:rFonts w:asciiTheme="majorBidi" w:hAnsiTheme="majorBidi" w:cstheme="majorBidi"/>
          <w:color w:val="000000" w:themeColor="text1"/>
        </w:rPr>
        <w:t>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 xml:space="preserve"> tanda cek (</w:t>
      </w:r>
      <w:r w:rsidRPr="007F3876">
        <w:rPr>
          <w:rFonts w:asciiTheme="majorBidi" w:hAnsiTheme="majorBidi" w:cstheme="majorBidi"/>
          <w:color w:val="000000" w:themeColor="text1"/>
        </w:rPr>
        <w:sym w:font="Wingdings 2" w:char="F050"/>
      </w:r>
      <w:r w:rsidRPr="007F3876"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 w:rsidRPr="007F3876">
        <w:rPr>
          <w:rFonts w:asciiTheme="majorBidi" w:hAnsiTheme="majorBidi" w:cstheme="majorBidi"/>
          <w:color w:val="000000" w:themeColor="text1"/>
        </w:rPr>
        <w:t>sesuai dengan aspek yang dinilai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>.</w:t>
      </w:r>
      <w:r>
        <w:rPr>
          <w:rFonts w:asciiTheme="majorBidi" w:hAnsiTheme="majorBidi" w:cstheme="majorBidi"/>
          <w:color w:val="000000" w:themeColor="text1"/>
          <w:lang w:val="sv-SE"/>
        </w:rPr>
        <w:t xml:space="preserve"> </w:t>
      </w:r>
    </w:p>
    <w:p w:rsidR="00DF1CD9" w:rsidRPr="00A975F2" w:rsidRDefault="00DF1CD9" w:rsidP="00E10770">
      <w:pPr>
        <w:pStyle w:val="ListParagraph"/>
        <w:numPr>
          <w:ilvl w:val="2"/>
          <w:numId w:val="31"/>
        </w:numPr>
        <w:spacing w:after="200" w:line="480" w:lineRule="auto"/>
        <w:ind w:left="360" w:hanging="36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A975F2">
        <w:rPr>
          <w:rFonts w:asciiTheme="majorBidi" w:hAnsiTheme="majorBidi" w:cstheme="majorBidi"/>
          <w:color w:val="000000" w:themeColor="text1"/>
        </w:rPr>
        <w:t>Format Penilaian</w:t>
      </w: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56"/>
        <w:gridCol w:w="1134"/>
        <w:gridCol w:w="1170"/>
      </w:tblGrid>
      <w:tr w:rsidR="00DF1CD9" w:rsidRPr="009F0B7F" w:rsidTr="007B3AA6">
        <w:trPr>
          <w:cnfStyle w:val="100000000000"/>
          <w:trHeight w:val="366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894E0F" w:rsidRDefault="00DF1CD9" w:rsidP="00C332DE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433DD"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435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04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777588" w:rsidRDefault="00DF1CD9" w:rsidP="00C332D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DF1CD9" w:rsidRPr="009F0B7F" w:rsidTr="007B3AA6">
        <w:trPr>
          <w:cnfStyle w:val="000000100000"/>
          <w:trHeight w:val="285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777588" w:rsidRDefault="00DF1CD9" w:rsidP="00C332DE">
            <w:pPr>
              <w:pStyle w:val="ListParagraph"/>
              <w:ind w:left="-136" w:right="-176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F1CD9" w:rsidRDefault="00DF1CD9" w:rsidP="00C332DE">
            <w:pPr>
              <w:pStyle w:val="ListParagraph"/>
              <w:ind w:left="-18" w:right="-173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DF1CD9" w:rsidRPr="00777588" w:rsidRDefault="00DF1CD9" w:rsidP="00C332DE">
            <w:pPr>
              <w:pStyle w:val="ListParagraph"/>
              <w:ind w:left="-18" w:right="-173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513D78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43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513D78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(b)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(c)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(d)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777588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(f)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(g)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(h)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(j)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(k)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(m)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(p)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7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8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19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(t)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(u)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DF1CD9" w:rsidRPr="005C4FD8" w:rsidRDefault="00DF1CD9" w:rsidP="00DF1CD9">
      <w:pPr>
        <w:rPr>
          <w:rFonts w:asciiTheme="majorBidi" w:hAnsiTheme="majorBidi" w:cstheme="majorBidi"/>
          <w:lang w:val="sv-SE"/>
        </w:rPr>
      </w:pP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DF1CD9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77758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DF1CD9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77758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F1CD9" w:rsidRDefault="00DF1CD9" w:rsidP="00C332D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DF1CD9" w:rsidRPr="0077758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513D7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384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</w:t>
            </w:r>
            <w:r w:rsidRPr="00384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‘ba’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‘pak’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‘kek’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‘ne’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‘nek’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‘kak</w:t>
            </w:r>
            <w:r w:rsidRPr="003846CB">
              <w:rPr>
                <w:rFonts w:asciiTheme="majorBidi" w:hAnsiTheme="majorBidi" w:cstheme="majorBidi"/>
              </w:rPr>
              <w:t>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tbl>
      <w:tblPr>
        <w:tblStyle w:val="MediumShading2-Accent11"/>
        <w:tblpPr w:leftFromText="180" w:rightFromText="180" w:vertAnchor="text" w:tblpX="288" w:tblpY="187"/>
        <w:tblW w:w="729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DF1CD9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left w:val="none" w:sz="0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F1CD9" w:rsidRPr="00175D70" w:rsidRDefault="00DF1CD9" w:rsidP="00C332DE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DF1CD9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F1CD9" w:rsidRPr="00175D70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F1CD9" w:rsidRDefault="00DF1CD9" w:rsidP="00C332D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Tidak </w:t>
            </w:r>
          </w:p>
          <w:p w:rsidR="00DF1CD9" w:rsidRPr="00175D70" w:rsidRDefault="00DF1CD9" w:rsidP="00C332D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513D78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A-ku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‘Ba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pak’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‘I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bu’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‘Ka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 xml:space="preserve">kak’ 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dik’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firstLine="972"/>
              <w:jc w:val="both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kek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firstLine="972"/>
              <w:jc w:val="both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nek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333C2" w:rsidRDefault="00DF1CD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‘Pa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man’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firstLine="972"/>
              <w:jc w:val="both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DF1CD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3846CB" w:rsidRDefault="00DF1CD9" w:rsidP="00C332DE">
            <w:pPr>
              <w:spacing w:line="360" w:lineRule="auto"/>
              <w:ind w:firstLine="972"/>
              <w:jc w:val="both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A165BD">
              <w:rPr>
                <w:rFonts w:asciiTheme="majorBidi" w:hAnsiTheme="majorBidi" w:cstheme="majorBidi"/>
                <w:sz w:val="24"/>
                <w:szCs w:val="24"/>
              </w:rPr>
              <w:t>‘Bi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A165BD">
              <w:rPr>
                <w:rFonts w:asciiTheme="majorBidi" w:hAnsiTheme="majorBidi" w:cstheme="majorBidi"/>
                <w:sz w:val="24"/>
                <w:szCs w:val="24"/>
              </w:rPr>
              <w:t>bi’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F1CD9" w:rsidRPr="00D433DD" w:rsidRDefault="00DF1CD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DF1CD9" w:rsidRPr="005C4FD8" w:rsidRDefault="00DF1CD9" w:rsidP="00DF1CD9">
      <w:pPr>
        <w:rPr>
          <w:rFonts w:asciiTheme="majorBidi" w:hAnsiTheme="majorBidi" w:cstheme="majorBidi"/>
          <w:lang w:val="sv-SE"/>
        </w:rPr>
      </w:pPr>
    </w:p>
    <w:p w:rsidR="00DF1CD9" w:rsidRDefault="00DF1CD9" w:rsidP="00DF1CD9">
      <w:pPr>
        <w:rPr>
          <w:lang w:val="sv-SE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</w:p>
    <w:p w:rsidR="00DF1CD9" w:rsidRDefault="00DF1CD9" w:rsidP="00DF1CD9">
      <w:pPr>
        <w:rPr>
          <w:lang w:val="en-US"/>
        </w:rPr>
      </w:pPr>
      <w:r>
        <w:rPr>
          <w:lang w:val="en-US"/>
        </w:rPr>
        <w:t>Keterangan :</w:t>
      </w:r>
    </w:p>
    <w:p w:rsidR="00D6293D" w:rsidRDefault="00D6293D" w:rsidP="00DF1CD9">
      <w:pPr>
        <w:rPr>
          <w:lang w:val="en-US"/>
        </w:rPr>
      </w:pPr>
    </w:p>
    <w:p w:rsidR="00DF1CD9" w:rsidRDefault="00D6293D" w:rsidP="002C5508">
      <w:pPr>
        <w:shd w:val="clear" w:color="auto" w:fill="FFFFFF"/>
        <w:spacing w:line="360" w:lineRule="auto"/>
        <w:ind w:firstLine="630"/>
        <w:jc w:val="both"/>
        <w:rPr>
          <w:rFonts w:asciiTheme="majorBidi" w:hAnsiTheme="majorBidi" w:cstheme="majorBidi"/>
          <w:lang w:val="sv-SE"/>
        </w:rPr>
      </w:pPr>
      <w:r w:rsidRPr="00D6293D">
        <w:rPr>
          <w:lang w:val="sv-SE"/>
        </w:rPr>
        <w:t>Berdasarkan format diatas maka beri</w:t>
      </w:r>
      <w:r>
        <w:rPr>
          <w:lang w:val="sv-SE"/>
        </w:rPr>
        <w:t>kut penjelasan</w:t>
      </w:r>
      <w:r w:rsidRPr="00D6293D">
        <w:rPr>
          <w:lang w:val="sv-SE"/>
        </w:rPr>
        <w:t xml:space="preserve"> mengenai perbedaan dari bunyi huruf vokal dan konsonan yang telah di kutip </w:t>
      </w:r>
      <w:r w:rsidR="002C5508">
        <w:rPr>
          <w:rFonts w:asciiTheme="majorBidi" w:hAnsiTheme="majorBidi" w:cstheme="majorBidi"/>
          <w:lang w:val="sv-SE"/>
        </w:rPr>
        <w:t xml:space="preserve">dari Sentara Edukasi Online (2010). </w:t>
      </w:r>
    </w:p>
    <w:p w:rsidR="002C5508" w:rsidRPr="002C5508" w:rsidRDefault="002C5508" w:rsidP="002C5508">
      <w:pPr>
        <w:shd w:val="clear" w:color="auto" w:fill="FFFFFF"/>
        <w:spacing w:line="360" w:lineRule="auto"/>
        <w:ind w:firstLine="630"/>
        <w:jc w:val="both"/>
        <w:rPr>
          <w:rFonts w:asciiTheme="majorBidi" w:hAnsiTheme="majorBidi" w:cstheme="majorBidi"/>
          <w:lang w:val="sv-SE"/>
        </w:rPr>
      </w:pPr>
    </w:p>
    <w:p w:rsidR="00DF1CD9" w:rsidRPr="00DF1CD9" w:rsidRDefault="00DF1CD9" w:rsidP="00E10770">
      <w:pPr>
        <w:pStyle w:val="ListParagraph"/>
        <w:numPr>
          <w:ilvl w:val="3"/>
          <w:numId w:val="7"/>
        </w:numPr>
        <w:spacing w:line="360" w:lineRule="auto"/>
        <w:ind w:left="36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DF1CD9">
        <w:rPr>
          <w:rStyle w:val="Emphasis"/>
          <w:rFonts w:asciiTheme="majorBidi" w:hAnsiTheme="majorBidi" w:cstheme="majorBidi"/>
          <w:i w:val="0"/>
          <w:iCs w:val="0"/>
          <w:lang w:val="en-US"/>
        </w:rPr>
        <w:t>Membaca huruf v</w:t>
      </w:r>
      <w:r w:rsidRPr="00DF1CD9">
        <w:rPr>
          <w:rStyle w:val="Emphasis"/>
          <w:rFonts w:asciiTheme="majorBidi" w:hAnsiTheme="majorBidi" w:cstheme="majorBidi"/>
          <w:i w:val="0"/>
          <w:iCs w:val="0"/>
        </w:rPr>
        <w:t>okal berdasarkan bentuk bibir.</w:t>
      </w:r>
    </w:p>
    <w:p w:rsidR="00DF1CD9" w:rsidRPr="00DF1CD9" w:rsidRDefault="00DF1CD9" w:rsidP="00E10770">
      <w:pPr>
        <w:pStyle w:val="ListParagraph"/>
        <w:numPr>
          <w:ilvl w:val="0"/>
          <w:numId w:val="61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DF1CD9">
        <w:rPr>
          <w:rStyle w:val="Emphasis"/>
          <w:rFonts w:asciiTheme="majorBidi" w:hAnsiTheme="majorBidi" w:cstheme="majorBidi"/>
          <w:i w:val="0"/>
          <w:iCs w:val="0"/>
        </w:rPr>
        <w:t xml:space="preserve"> Bibir tidak bulat dan terbentang lebar : </w:t>
      </w:r>
      <w:r w:rsidRPr="00DF1CD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DF1CD9">
        <w:rPr>
          <w:rStyle w:val="Emphasis"/>
          <w:rFonts w:asciiTheme="majorBidi" w:hAnsiTheme="majorBidi" w:cstheme="majorBidi"/>
          <w:i w:val="0"/>
          <w:iCs w:val="0"/>
        </w:rPr>
        <w:t>i</w:t>
      </w:r>
      <w:r w:rsidRPr="00DF1CD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  <w:r w:rsidRPr="00DF1CD9">
        <w:rPr>
          <w:rStyle w:val="Emphasis"/>
          <w:rFonts w:asciiTheme="majorBidi" w:hAnsiTheme="majorBidi" w:cstheme="majorBidi"/>
          <w:i w:val="0"/>
          <w:iCs w:val="0"/>
        </w:rPr>
        <w:t xml:space="preserve"> dan </w:t>
      </w:r>
      <w:r w:rsidRPr="00DF1CD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DF1CD9">
        <w:rPr>
          <w:rStyle w:val="Emphasis"/>
          <w:rFonts w:asciiTheme="majorBidi" w:hAnsiTheme="majorBidi" w:cstheme="majorBidi"/>
          <w:i w:val="0"/>
          <w:iCs w:val="0"/>
        </w:rPr>
        <w:t>e</w:t>
      </w:r>
      <w:r w:rsidRPr="00DF1CD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</w:p>
    <w:p w:rsidR="00DF1CD9" w:rsidRPr="00DF1CD9" w:rsidRDefault="00DF1CD9" w:rsidP="00E10770">
      <w:pPr>
        <w:pStyle w:val="ListParagraph"/>
        <w:numPr>
          <w:ilvl w:val="0"/>
          <w:numId w:val="61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DF1CD9">
        <w:rPr>
          <w:rStyle w:val="Emphasis"/>
          <w:rFonts w:asciiTheme="majorBidi" w:hAnsiTheme="majorBidi" w:cstheme="majorBidi"/>
          <w:i w:val="0"/>
          <w:iCs w:val="0"/>
        </w:rPr>
        <w:t xml:space="preserve"> Bibir tidak bulat dan tidak terbentang lebar : </w:t>
      </w:r>
      <w:r w:rsidRPr="00DF1CD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DF1CD9">
        <w:rPr>
          <w:rStyle w:val="Emphasis"/>
          <w:rFonts w:asciiTheme="majorBidi" w:hAnsiTheme="majorBidi" w:cstheme="majorBidi"/>
          <w:i w:val="0"/>
          <w:iCs w:val="0"/>
        </w:rPr>
        <w:t>a</w:t>
      </w:r>
      <w:r w:rsidRPr="00DF1CD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</w:p>
    <w:p w:rsidR="00DF1CD9" w:rsidRPr="00DF1CD9" w:rsidRDefault="00DF1CD9" w:rsidP="00E10770">
      <w:pPr>
        <w:pStyle w:val="ListParagraph"/>
        <w:numPr>
          <w:ilvl w:val="0"/>
          <w:numId w:val="61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DF1CD9">
        <w:rPr>
          <w:rStyle w:val="Emphasis"/>
          <w:rFonts w:asciiTheme="majorBidi" w:hAnsiTheme="majorBidi" w:cstheme="majorBidi"/>
          <w:i w:val="0"/>
          <w:iCs w:val="0"/>
          <w:lang w:val="sv-SE"/>
        </w:rPr>
        <w:t xml:space="preserve"> </w:t>
      </w:r>
      <w:r w:rsidRPr="00DF1CD9">
        <w:rPr>
          <w:rStyle w:val="Emphasis"/>
          <w:rFonts w:asciiTheme="majorBidi" w:hAnsiTheme="majorBidi" w:cstheme="majorBidi"/>
          <w:i w:val="0"/>
          <w:iCs w:val="0"/>
        </w:rPr>
        <w:t xml:space="preserve">Bibir bulat </w:t>
      </w:r>
      <w:r w:rsidRPr="00DF1CD9">
        <w:rPr>
          <w:rStyle w:val="Emphasis"/>
          <w:rFonts w:asciiTheme="majorBidi" w:hAnsiTheme="majorBidi" w:cstheme="majorBidi"/>
          <w:i w:val="0"/>
          <w:iCs w:val="0"/>
          <w:lang w:val="en-US"/>
        </w:rPr>
        <w:t>(</w:t>
      </w:r>
      <w:r w:rsidRPr="00DF1CD9">
        <w:rPr>
          <w:rStyle w:val="Emphasis"/>
          <w:rFonts w:asciiTheme="majorBidi" w:hAnsiTheme="majorBidi" w:cstheme="majorBidi"/>
          <w:i w:val="0"/>
          <w:iCs w:val="0"/>
        </w:rPr>
        <w:t>Tertutup bulat</w:t>
      </w:r>
      <w:r w:rsidRPr="00DF1CD9">
        <w:rPr>
          <w:rStyle w:val="Emphasis"/>
          <w:rFonts w:asciiTheme="majorBidi" w:hAnsiTheme="majorBidi" w:cstheme="majorBidi"/>
          <w:i w:val="0"/>
          <w:iCs w:val="0"/>
          <w:lang w:val="en-US"/>
        </w:rPr>
        <w:t>) : (o) dan (u)</w:t>
      </w:r>
    </w:p>
    <w:p w:rsidR="00DF1CD9" w:rsidRPr="00A975F2" w:rsidRDefault="00DF1CD9" w:rsidP="00E10770">
      <w:pPr>
        <w:pStyle w:val="ListParagraph"/>
        <w:numPr>
          <w:ilvl w:val="3"/>
          <w:numId w:val="7"/>
        </w:numPr>
        <w:spacing w:after="20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F1CD9">
        <w:rPr>
          <w:rStyle w:val="Emphasis"/>
          <w:rFonts w:asciiTheme="majorBidi" w:hAnsiTheme="majorBidi" w:cstheme="majorBidi"/>
          <w:i w:val="0"/>
          <w:iCs w:val="0"/>
        </w:rPr>
        <w:t xml:space="preserve">Membaca huruf konsonan </w:t>
      </w:r>
      <w:r w:rsidRPr="00A975F2">
        <w:rPr>
          <w:rFonts w:asciiTheme="majorBidi" w:hAnsiTheme="majorBidi" w:cstheme="majorBidi"/>
        </w:rPr>
        <w:t>berdasarkan cara pengucapan atau cara artikulasi</w:t>
      </w:r>
      <w:r w:rsidRPr="00A975F2">
        <w:rPr>
          <w:rFonts w:asciiTheme="majorBidi" w:hAnsiTheme="majorBidi" w:cstheme="majorBidi"/>
          <w:lang w:val="sv-SE"/>
        </w:rPr>
        <w:t xml:space="preserve"> :</w:t>
      </w:r>
    </w:p>
    <w:p w:rsidR="00DF1CD9" w:rsidRPr="00D62DC3" w:rsidRDefault="00DF1CD9" w:rsidP="00E10770">
      <w:pPr>
        <w:pStyle w:val="ListParagraph"/>
        <w:numPr>
          <w:ilvl w:val="0"/>
          <w:numId w:val="6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DF5C6D">
        <w:rPr>
          <w:rFonts w:asciiTheme="majorBidi" w:hAnsiTheme="majorBidi" w:cstheme="majorBidi"/>
        </w:rPr>
        <w:t>Konsonan hambat letup ialah konsonan yang terjadi dengan hambatan penuh arus udara. Kemudian, hambatan itu dilepaskan secara tiba-tiba. Berdasarkan tempat artikulasi, konsonan hambat letup dibedakan seperti berikut.</w:t>
      </w:r>
    </w:p>
    <w:p w:rsidR="00DF1CD9" w:rsidRPr="00D62DC3" w:rsidRDefault="00DF1CD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>Konsonan hambat letup bilabial. Konsonan ini terjadi jika artikulator aktifnya bibir bawah dan artikulator pasifnya bibir atas</w:t>
      </w:r>
      <w:r>
        <w:rPr>
          <w:rFonts w:asciiTheme="majorBidi" w:hAnsiTheme="majorBidi" w:cstheme="majorBidi"/>
        </w:rPr>
        <w:t>. Bunyi yang dihasilkan</w:t>
      </w:r>
      <w:r>
        <w:rPr>
          <w:rFonts w:asciiTheme="majorBidi" w:hAnsiTheme="majorBidi" w:cstheme="majorBidi"/>
          <w:lang w:val="en-US"/>
        </w:rPr>
        <w:t xml:space="preserve"> (p) dan (b)</w:t>
      </w:r>
      <w:r>
        <w:rPr>
          <w:rFonts w:asciiTheme="majorBidi" w:hAnsiTheme="majorBidi" w:cstheme="majorBidi"/>
        </w:rPr>
        <w:t>.</w:t>
      </w:r>
    </w:p>
    <w:p w:rsidR="00DF1CD9" w:rsidRPr="00D62DC3" w:rsidRDefault="00DF1CD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>Konsonan hambat letup apiko-dental. Konsonan ini terjadi jika artikulator aktifnya uju</w:t>
      </w:r>
      <w:r w:rsidRPr="00D62DC3">
        <w:rPr>
          <w:rFonts w:asciiTheme="majorBidi" w:hAnsiTheme="majorBidi" w:cstheme="majorBidi"/>
          <w:lang w:val="sv-SE"/>
        </w:rPr>
        <w:t xml:space="preserve">ng lidah dan artikulator pasifnya gigi atas. Bunyi yang </w:t>
      </w:r>
      <w:r>
        <w:rPr>
          <w:rFonts w:asciiTheme="majorBidi" w:hAnsiTheme="majorBidi" w:cstheme="majorBidi"/>
          <w:lang w:val="sv-SE"/>
        </w:rPr>
        <w:t>dihasilkan (t) dan (d).</w:t>
      </w:r>
    </w:p>
    <w:p w:rsidR="00DF1CD9" w:rsidRPr="00D62DC3" w:rsidRDefault="00DF1CD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 xml:space="preserve">Konsonan hambat letup medio-palatal. Konsonan ini terjadi jika </w:t>
      </w:r>
      <w:r>
        <w:rPr>
          <w:rFonts w:asciiTheme="majorBidi" w:hAnsiTheme="majorBidi" w:cstheme="majorBidi"/>
          <w:lang w:val="sv-SE"/>
        </w:rPr>
        <w:t xml:space="preserve"> </w:t>
      </w:r>
      <w:r w:rsidRPr="00D62DC3">
        <w:rPr>
          <w:rFonts w:asciiTheme="majorBidi" w:hAnsiTheme="majorBidi" w:cstheme="majorBidi"/>
          <w:lang w:val="sv-SE"/>
        </w:rPr>
        <w:t>artikulator aktifnya tengah lidah dan artikulator pasifnya langitlangit keras. Bunyi ya</w:t>
      </w:r>
      <w:r>
        <w:rPr>
          <w:rFonts w:asciiTheme="majorBidi" w:hAnsiTheme="majorBidi" w:cstheme="majorBidi"/>
          <w:lang w:val="sv-SE"/>
        </w:rPr>
        <w:t>ng dihasilkan (</w:t>
      </w:r>
      <w:r w:rsidRPr="00D62DC3">
        <w:rPr>
          <w:rFonts w:asciiTheme="majorBidi" w:hAnsiTheme="majorBidi" w:cstheme="majorBidi"/>
          <w:lang w:val="sv-SE"/>
        </w:rPr>
        <w:t>c</w:t>
      </w:r>
      <w:r>
        <w:rPr>
          <w:rFonts w:asciiTheme="majorBidi" w:hAnsiTheme="majorBidi" w:cstheme="majorBidi"/>
          <w:lang w:val="sv-SE"/>
        </w:rPr>
        <w:t>) dan</w:t>
      </w:r>
      <w:r w:rsidRPr="00D62DC3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D62DC3">
        <w:rPr>
          <w:rFonts w:asciiTheme="majorBidi" w:hAnsiTheme="majorBidi" w:cstheme="majorBidi"/>
          <w:lang w:val="sv-SE"/>
        </w:rPr>
        <w:t>j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D62DC3" w:rsidRDefault="00DF1CD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>Konsonan hambat letup dorso-velar. Konsonan ini terjadi jika artikulator aktifnya pangkal lidah dan artikulator pasifnya langitlangit lunak (langit-langit</w:t>
      </w:r>
      <w:r>
        <w:rPr>
          <w:rFonts w:asciiTheme="majorBidi" w:hAnsiTheme="majorBidi" w:cstheme="majorBidi"/>
          <w:lang w:val="sv-SE"/>
        </w:rPr>
        <w:t xml:space="preserve"> bawah). Bunyi yang dihasilkan (</w:t>
      </w:r>
      <w:r w:rsidRPr="00D62DC3">
        <w:rPr>
          <w:rFonts w:asciiTheme="majorBidi" w:hAnsiTheme="majorBidi" w:cstheme="majorBidi"/>
          <w:lang w:val="sv-SE"/>
        </w:rPr>
        <w:t>k</w:t>
      </w:r>
      <w:r>
        <w:rPr>
          <w:rFonts w:asciiTheme="majorBidi" w:hAnsiTheme="majorBidi" w:cstheme="majorBidi"/>
          <w:lang w:val="sv-SE"/>
        </w:rPr>
        <w:t>) dan</w:t>
      </w:r>
      <w:r w:rsidRPr="00D62DC3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D62DC3">
        <w:rPr>
          <w:rFonts w:asciiTheme="majorBidi" w:hAnsiTheme="majorBidi" w:cstheme="majorBidi"/>
          <w:lang w:val="sv-SE"/>
        </w:rPr>
        <w:t>g</w:t>
      </w:r>
      <w:r>
        <w:rPr>
          <w:rFonts w:asciiTheme="majorBidi" w:hAnsiTheme="majorBidi" w:cstheme="majorBidi"/>
          <w:lang w:val="sv-SE"/>
        </w:rPr>
        <w:t>)</w:t>
      </w:r>
    </w:p>
    <w:p w:rsidR="00DF1CD9" w:rsidRPr="00D62DC3" w:rsidRDefault="00DF1CD9" w:rsidP="00E10770">
      <w:pPr>
        <w:pStyle w:val="ListParagraph"/>
        <w:numPr>
          <w:ilvl w:val="0"/>
          <w:numId w:val="6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 xml:space="preserve">Konsonan nasal (sengau) ialah konsonan yang dibentuk dengan menghambat rapat (menutup) jalan udara dari paru-paru melalui rongga hidung. </w:t>
      </w:r>
      <w:r w:rsidRPr="00D62DC3">
        <w:rPr>
          <w:rFonts w:asciiTheme="majorBidi" w:hAnsiTheme="majorBidi" w:cstheme="majorBidi"/>
          <w:lang w:val="sv-SE"/>
        </w:rPr>
        <w:t>Bersama dengan itu langit-langit lunak beserta anak tekaknya diturunkan sehingga udara keluar melalui rongga hidung. Berdasarkan tempat artikulasinya, konsonan nasa</w:t>
      </w:r>
      <w:r>
        <w:rPr>
          <w:rFonts w:asciiTheme="majorBidi" w:hAnsiTheme="majorBidi" w:cstheme="majorBidi"/>
          <w:lang w:val="sv-SE"/>
        </w:rPr>
        <w:t>l dibedakan sebagai berikut.</w:t>
      </w:r>
    </w:p>
    <w:p w:rsidR="00DF1CD9" w:rsidRPr="00D62DC3" w:rsidRDefault="00DF1CD9" w:rsidP="00E10770">
      <w:pPr>
        <w:pStyle w:val="ListParagraph"/>
        <w:numPr>
          <w:ilvl w:val="0"/>
          <w:numId w:val="58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>Konsonan nasal bilabial. Konsonan ini terjadi jika artikulator aktifnya bibir bawah dan artikulator pasifnya bibir at</w:t>
      </w:r>
      <w:r>
        <w:rPr>
          <w:rFonts w:asciiTheme="majorBidi" w:hAnsiTheme="majorBidi" w:cstheme="majorBidi"/>
          <w:lang w:val="sv-SE"/>
        </w:rPr>
        <w:t>as. Nasal yang dihasilkan huruf (m)</w:t>
      </w:r>
    </w:p>
    <w:p w:rsidR="00DF1CD9" w:rsidRPr="00D62DC3" w:rsidRDefault="00DF1CD9" w:rsidP="00E10770">
      <w:pPr>
        <w:pStyle w:val="ListParagraph"/>
        <w:numPr>
          <w:ilvl w:val="0"/>
          <w:numId w:val="58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 xml:space="preserve">Konsonan nasal apiko-alveolar. Konsonan ini terjadi jika artikulator aktifnya ujung lidah dan artikulator pasifnya gusi. Nasal yang dihasilkan </w:t>
      </w:r>
      <w:r>
        <w:rPr>
          <w:rFonts w:asciiTheme="majorBidi" w:hAnsiTheme="majorBidi" w:cstheme="majorBidi"/>
          <w:lang w:val="sv-SE"/>
        </w:rPr>
        <w:t>huruf (</w:t>
      </w:r>
      <w:r w:rsidRPr="00D62DC3">
        <w:rPr>
          <w:rFonts w:asciiTheme="majorBidi" w:hAnsiTheme="majorBidi" w:cstheme="majorBidi"/>
          <w:lang w:val="sv-SE"/>
        </w:rPr>
        <w:t xml:space="preserve"> n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0"/>
          <w:numId w:val="6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316DF6">
        <w:rPr>
          <w:rFonts w:asciiTheme="majorBidi" w:hAnsiTheme="majorBidi" w:cstheme="majorBidi"/>
        </w:rPr>
        <w:t xml:space="preserve">Konsonan sampingan dibentuk dengan menutup arus udara di tengah rongga mulut sehingga udara keluar melalui kedua samping atau sebuah samping saja. </w:t>
      </w:r>
      <w:r w:rsidRPr="00316DF6">
        <w:rPr>
          <w:rFonts w:asciiTheme="majorBidi" w:hAnsiTheme="majorBidi" w:cstheme="majorBidi"/>
          <w:lang w:val="sv-SE"/>
        </w:rPr>
        <w:t>Tempat artikulasinya ujung lidah dengan g</w:t>
      </w:r>
      <w:r>
        <w:rPr>
          <w:rFonts w:asciiTheme="majorBidi" w:hAnsiTheme="majorBidi" w:cstheme="majorBidi"/>
          <w:lang w:val="sv-SE"/>
        </w:rPr>
        <w:t>usi. Bunyi yang dihasilkan (l)</w:t>
      </w:r>
      <w:r w:rsidRPr="00316DF6">
        <w:rPr>
          <w:rFonts w:asciiTheme="majorBidi" w:hAnsiTheme="majorBidi" w:cstheme="majorBidi"/>
          <w:lang w:val="sv-SE"/>
        </w:rPr>
        <w:t>.</w:t>
      </w:r>
    </w:p>
    <w:p w:rsidR="00DF1CD9" w:rsidRPr="0083614E" w:rsidRDefault="00DF1CD9" w:rsidP="00E10770">
      <w:pPr>
        <w:pStyle w:val="ListParagraph"/>
        <w:numPr>
          <w:ilvl w:val="0"/>
          <w:numId w:val="6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</w:rPr>
        <w:t xml:space="preserve">Konsonan geseran atau frikatif adalah konsonan yang dibentuk dengan menyempitkan jalan arus udara yang diembuskan dari paruparu, sehingga jalan udara terhalang dan keluar dengan bergeser. </w:t>
      </w:r>
      <w:r w:rsidRPr="00D71471">
        <w:rPr>
          <w:rFonts w:asciiTheme="majorBidi" w:hAnsiTheme="majorBidi" w:cstheme="majorBidi"/>
        </w:rPr>
        <w:t>Menurut artikulasinya, konsonan geseran dibedakan sebagai berikut :</w:t>
      </w:r>
    </w:p>
    <w:p w:rsidR="00DF1CD9" w:rsidRPr="0083614E" w:rsidRDefault="00DF1CD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labio-dental. Konsonan ini terjadi jika artikulator aktifnya bibir bawah dan artikulator pasifnya gig</w:t>
      </w:r>
      <w:r>
        <w:rPr>
          <w:rFonts w:asciiTheme="majorBidi" w:hAnsiTheme="majorBidi" w:cstheme="majorBidi"/>
          <w:lang w:val="sv-SE"/>
        </w:rPr>
        <w:t>i atas. Bunyi yang dihasilkan (</w:t>
      </w:r>
      <w:r w:rsidRPr="0083614E">
        <w:rPr>
          <w:rFonts w:asciiTheme="majorBidi" w:hAnsiTheme="majorBidi" w:cstheme="majorBidi"/>
          <w:lang w:val="sv-SE"/>
        </w:rPr>
        <w:t>f</w:t>
      </w:r>
      <w:r>
        <w:rPr>
          <w:rFonts w:asciiTheme="majorBidi" w:hAnsiTheme="majorBidi" w:cstheme="majorBidi"/>
          <w:lang w:val="sv-SE"/>
        </w:rPr>
        <w:t xml:space="preserve">) dan </w:t>
      </w:r>
      <w:r w:rsidRPr="0083614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v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lamino-alveolar. Konsonan ini terjadi jika artikulator aktifnya daun lidah (lidah bagian samping) dan ujung lidah sedangkan artikulator pasif</w:t>
      </w:r>
      <w:r>
        <w:rPr>
          <w:rFonts w:asciiTheme="majorBidi" w:hAnsiTheme="majorBidi" w:cstheme="majorBidi"/>
          <w:lang w:val="sv-SE"/>
        </w:rPr>
        <w:t>nya gusi. Bunyi yang dihasilkan (</w:t>
      </w:r>
      <w:r w:rsidRPr="0083614E">
        <w:rPr>
          <w:rFonts w:asciiTheme="majorBidi" w:hAnsiTheme="majorBidi" w:cstheme="majorBidi"/>
          <w:lang w:val="sv-SE"/>
        </w:rPr>
        <w:t>s</w:t>
      </w:r>
      <w:r>
        <w:rPr>
          <w:rFonts w:asciiTheme="majorBidi" w:hAnsiTheme="majorBidi" w:cstheme="majorBidi"/>
          <w:lang w:val="sv-SE"/>
        </w:rPr>
        <w:t>) dan</w:t>
      </w:r>
      <w:r w:rsidRPr="0083614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z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 xml:space="preserve">Konsonan geseran dorso-velar. Konsonan ini terjadi jika artikulator aktifnya pangkal lidah dan artikulator pasifnya langit-langit lunak. Bunyi yang dihasilkan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x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laringal. Konsonan ini terjadi jika artikulatornya sepasang pita suara dan glotis dalam keadaan terb</w:t>
      </w:r>
      <w:r>
        <w:rPr>
          <w:rFonts w:asciiTheme="majorBidi" w:hAnsiTheme="majorBidi" w:cstheme="majorBidi"/>
          <w:lang w:val="sv-SE"/>
        </w:rPr>
        <w:t>uka. Bunyi yang dihasilkan (h)</w:t>
      </w:r>
      <w:r w:rsidRPr="0083614E">
        <w:rPr>
          <w:rFonts w:asciiTheme="majorBidi" w:hAnsiTheme="majorBidi" w:cstheme="majorBidi"/>
          <w:lang w:val="sv-SE"/>
        </w:rPr>
        <w:t>.</w:t>
      </w:r>
    </w:p>
    <w:p w:rsidR="00DF1CD9" w:rsidRPr="0083614E" w:rsidRDefault="00DF1CD9" w:rsidP="00E10770">
      <w:pPr>
        <w:pStyle w:val="ListParagraph"/>
        <w:numPr>
          <w:ilvl w:val="0"/>
          <w:numId w:val="62"/>
        </w:numPr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 xml:space="preserve">Konsonan getar ialah konsonan yang dibentuk dengan menghambat jalan arus udara yang diembuskan dari paru-paru secara berulang-ulang dan cepat. Menurut tempat artikulasinya konsonan getar dinamai konsonan getar apiko-alveolar. Konsonan ini terjadi jika artikulator aktif yang menyebabkan proses menggetar adalah ujung lidah dan artikulator pasifnya </w:t>
      </w:r>
      <w:r>
        <w:rPr>
          <w:rFonts w:asciiTheme="majorBidi" w:hAnsiTheme="majorBidi" w:cstheme="majorBidi"/>
          <w:lang w:val="sv-SE"/>
        </w:rPr>
        <w:t>gusi. Bunyi yang dihasilkan (</w:t>
      </w:r>
      <w:r w:rsidRPr="0083614E">
        <w:rPr>
          <w:rFonts w:asciiTheme="majorBidi" w:hAnsiTheme="majorBidi" w:cstheme="majorBidi"/>
          <w:lang w:val="sv-SE"/>
        </w:rPr>
        <w:t>r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83614E" w:rsidRDefault="00DF1CD9" w:rsidP="00E10770">
      <w:pPr>
        <w:pStyle w:val="ListParagraph"/>
        <w:numPr>
          <w:ilvl w:val="0"/>
          <w:numId w:val="62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</w:t>
      </w:r>
      <w:r w:rsidRPr="0083614E">
        <w:rPr>
          <w:rFonts w:asciiTheme="majorBidi" w:hAnsiTheme="majorBidi" w:cstheme="majorBidi"/>
          <w:sz w:val="20"/>
          <w:lang w:val="sv-SE"/>
        </w:rPr>
        <w:t> </w:t>
      </w:r>
      <w:r w:rsidRPr="0083614E">
        <w:rPr>
          <w:rFonts w:asciiTheme="majorBidi" w:hAnsiTheme="majorBidi" w:cstheme="majorBidi"/>
          <w:lang w:val="sv-SE"/>
        </w:rPr>
        <w:br/>
        <w:t>Bunyi semivokal termasuk konsonan. Hubungan antarpenghambat dalam mengucapkan semivokal adalah renggang terbentang atau renggang lebar. Berdasarkan hambatannya, ada dua jen</w:t>
      </w:r>
      <w:r>
        <w:rPr>
          <w:rFonts w:asciiTheme="majorBidi" w:hAnsiTheme="majorBidi" w:cstheme="majorBidi"/>
          <w:lang w:val="sv-SE"/>
        </w:rPr>
        <w:t>is semivokal sebagai berikut.</w:t>
      </w:r>
    </w:p>
    <w:p w:rsidR="00DF1CD9" w:rsidRPr="0083614E" w:rsidRDefault="00DF1CD9" w:rsidP="00E10770">
      <w:pPr>
        <w:pStyle w:val="ListParagraph"/>
        <w:numPr>
          <w:ilvl w:val="0"/>
          <w:numId w:val="60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 bilabial, semivokal ini terjadi jika artikulator aktifnya bibir bawah dan artikulator pasif adalah bibir atas. Buny</w:t>
      </w:r>
      <w:r>
        <w:rPr>
          <w:rFonts w:asciiTheme="majorBidi" w:hAnsiTheme="majorBidi" w:cstheme="majorBidi"/>
          <w:lang w:val="sv-SE"/>
        </w:rPr>
        <w:t>i yang dihasilkan adalah bunyi (</w:t>
      </w:r>
      <w:r w:rsidRPr="0083614E">
        <w:rPr>
          <w:rFonts w:asciiTheme="majorBidi" w:hAnsiTheme="majorBidi" w:cstheme="majorBidi"/>
          <w:lang w:val="sv-SE"/>
        </w:rPr>
        <w:t>w</w:t>
      </w:r>
      <w:r>
        <w:rPr>
          <w:rFonts w:asciiTheme="majorBidi" w:hAnsiTheme="majorBidi" w:cstheme="majorBidi"/>
          <w:lang w:val="sv-SE"/>
        </w:rPr>
        <w:t>) dan (q).</w:t>
      </w:r>
    </w:p>
    <w:p w:rsidR="00DF1CD9" w:rsidRPr="005E6BA2" w:rsidRDefault="00DF1CD9" w:rsidP="00E10770">
      <w:pPr>
        <w:pStyle w:val="ListParagraph"/>
        <w:numPr>
          <w:ilvl w:val="0"/>
          <w:numId w:val="60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 medio-palatal, semivokal ini terjadi jika artikulator aktifnya tengah lidah dan artikulator pasifnya langit-lang</w:t>
      </w:r>
      <w:r>
        <w:rPr>
          <w:rFonts w:asciiTheme="majorBidi" w:hAnsiTheme="majorBidi" w:cstheme="majorBidi"/>
          <w:lang w:val="sv-SE"/>
        </w:rPr>
        <w:t>it keras. Bunyi yang dihasilkan(</w:t>
      </w:r>
      <w:r w:rsidRPr="0083614E">
        <w:rPr>
          <w:rFonts w:asciiTheme="majorBidi" w:hAnsiTheme="majorBidi" w:cstheme="majorBidi"/>
          <w:lang w:val="sv-SE"/>
        </w:rPr>
        <w:t>y</w:t>
      </w:r>
      <w:r>
        <w:rPr>
          <w:rFonts w:asciiTheme="majorBidi" w:hAnsiTheme="majorBidi" w:cstheme="majorBidi"/>
          <w:lang w:val="sv-SE"/>
        </w:rPr>
        <w:t>).</w:t>
      </w:r>
    </w:p>
    <w:p w:rsidR="00DF1CD9" w:rsidRPr="00A54921" w:rsidRDefault="00DF1CD9" w:rsidP="00E10770">
      <w:pPr>
        <w:pStyle w:val="ListParagraph"/>
        <w:numPr>
          <w:ilvl w:val="2"/>
          <w:numId w:val="7"/>
        </w:num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54921">
        <w:rPr>
          <w:rFonts w:asciiTheme="majorBidi" w:hAnsiTheme="majorBidi" w:cstheme="majorBidi"/>
          <w:lang w:val="en-US"/>
        </w:rPr>
        <w:t>Membaca suku kata :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</w:t>
      </w:r>
      <w:r>
        <w:rPr>
          <w:rFonts w:asciiTheme="majorBidi" w:hAnsiTheme="majorBidi" w:cstheme="majorBidi"/>
          <w:lang w:val="sv-SE"/>
        </w:rPr>
        <w:t>bu</w:t>
      </w:r>
      <w:r w:rsidRPr="005E6BA2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</w:t>
      </w:r>
      <w:r w:rsidRPr="001A2670">
        <w:rPr>
          <w:rFonts w:asciiTheme="majorBidi" w:hAnsiTheme="majorBidi" w:cstheme="majorBidi"/>
          <w:lang w:val="sv-SE"/>
        </w:rPr>
        <w:t>ku</w:t>
      </w:r>
      <w:r w:rsidRPr="005E6BA2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‘ba’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‘pak’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</w:t>
      </w:r>
      <w:r w:rsidRPr="001A2670">
        <w:rPr>
          <w:rFonts w:asciiTheme="majorBidi" w:hAnsiTheme="majorBidi" w:cstheme="majorBidi"/>
          <w:lang w:val="sv-SE"/>
        </w:rPr>
        <w:t>u</w:t>
      </w:r>
      <w:r>
        <w:rPr>
          <w:rFonts w:asciiTheme="majorBidi" w:hAnsiTheme="majorBidi" w:cstheme="majorBidi"/>
          <w:lang w:val="sv-SE"/>
        </w:rPr>
        <w:t>a</w:t>
      </w:r>
      <w:r w:rsidRPr="001A2670">
        <w:rPr>
          <w:rFonts w:asciiTheme="majorBidi" w:hAnsiTheme="majorBidi" w:cstheme="majorBidi"/>
          <w:lang w:val="sv-SE"/>
        </w:rPr>
        <w:t xml:space="preserve">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‘ne’</w:t>
      </w:r>
      <w:r w:rsidRPr="001A2670">
        <w:rPr>
          <w:rFonts w:asciiTheme="majorBidi" w:hAnsiTheme="majorBidi" w:cstheme="majorBidi"/>
          <w:lang w:val="sv-SE"/>
        </w:rPr>
        <w:t>(satu huruf konsonan dan 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‘nek’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satu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DF1CD9" w:rsidRPr="005E6BA2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‘kak</w:t>
      </w:r>
      <w:r w:rsidRPr="001A2670">
        <w:rPr>
          <w:rFonts w:asciiTheme="majorBidi" w:hAnsiTheme="majorBidi" w:cstheme="majorBidi"/>
          <w:lang w:val="sv-SE"/>
        </w:rPr>
        <w:t>’(satu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A54921" w:rsidRDefault="00DF1CD9" w:rsidP="00E10770">
      <w:pPr>
        <w:pStyle w:val="ListParagraph"/>
        <w:numPr>
          <w:ilvl w:val="2"/>
          <w:numId w:val="7"/>
        </w:numPr>
        <w:spacing w:line="360" w:lineRule="auto"/>
        <w:ind w:left="360"/>
        <w:jc w:val="both"/>
        <w:rPr>
          <w:rFonts w:asciiTheme="majorBidi" w:hAnsiTheme="majorBidi" w:cstheme="majorBidi"/>
          <w:lang w:val="sv-SE"/>
        </w:rPr>
      </w:pPr>
      <w:r w:rsidRPr="00A54921">
        <w:rPr>
          <w:rFonts w:asciiTheme="majorBidi" w:hAnsiTheme="majorBidi" w:cstheme="majorBidi"/>
          <w:lang w:val="sv-SE"/>
        </w:rPr>
        <w:t>Membaca kata :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6D5E47">
        <w:rPr>
          <w:rFonts w:asciiTheme="majorBidi" w:hAnsiTheme="majorBidi" w:cstheme="majorBidi"/>
        </w:rPr>
        <w:t>Membaca kata ‘</w:t>
      </w:r>
      <w:r w:rsidRPr="00776AF9">
        <w:rPr>
          <w:rFonts w:asciiTheme="majorBidi" w:hAnsiTheme="majorBidi" w:cstheme="majorBidi"/>
          <w:lang w:val="sv-SE"/>
        </w:rPr>
        <w:t>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  <w:lang w:val="sv-SE"/>
        </w:rPr>
        <w:t>ku</w:t>
      </w:r>
      <w:r w:rsidRPr="006D5E47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 xml:space="preserve">(satu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‘Ba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pak’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‘I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bu’</w:t>
      </w:r>
      <w:r w:rsidRPr="001A2670">
        <w:rPr>
          <w:rFonts w:asciiTheme="majorBidi" w:hAnsiTheme="majorBidi" w:cstheme="majorBidi"/>
          <w:lang w:val="sv-SE"/>
        </w:rPr>
        <w:t xml:space="preserve">(satu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‘Ka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kak’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  <w:r w:rsidRPr="00776AF9">
        <w:rPr>
          <w:rFonts w:asciiTheme="majorBidi" w:hAnsiTheme="majorBidi" w:cstheme="majorBidi"/>
        </w:rPr>
        <w:t xml:space="preserve"> 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dik’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‘Ka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kek’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‘Ne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nek’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‘Pa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man’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776AF9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‘Tan</w:t>
      </w:r>
      <w:r w:rsidRPr="00DD6FDC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te’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C07078" w:rsidRDefault="00DF1CD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‘Bi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bi’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DF1CD9" w:rsidRPr="00C07078" w:rsidRDefault="00DF1CD9" w:rsidP="00DF1CD9">
      <w:pPr>
        <w:pStyle w:val="ListParagraph"/>
        <w:jc w:val="both"/>
        <w:rPr>
          <w:rFonts w:asciiTheme="majorBidi" w:hAnsiTheme="majorBidi" w:cstheme="majorBidi"/>
        </w:rPr>
      </w:pPr>
    </w:p>
    <w:p w:rsidR="00DF1CD9" w:rsidRPr="00C07078" w:rsidRDefault="00DF1CD9" w:rsidP="00DF1CD9">
      <w:pPr>
        <w:tabs>
          <w:tab w:val="left" w:pos="5040"/>
        </w:tabs>
      </w:pPr>
      <w:r w:rsidRPr="005E6BA2">
        <w:tab/>
      </w:r>
      <w:r w:rsidRPr="00C07078">
        <w:t>Penilai Ahli</w:t>
      </w:r>
    </w:p>
    <w:p w:rsidR="00DF1CD9" w:rsidRPr="00C07078" w:rsidRDefault="00DF1CD9" w:rsidP="00DF1CD9">
      <w:pPr>
        <w:tabs>
          <w:tab w:val="left" w:pos="5400"/>
        </w:tabs>
      </w:pPr>
    </w:p>
    <w:p w:rsidR="00DF1CD9" w:rsidRPr="00C07078" w:rsidRDefault="00DF1CD9" w:rsidP="00DF1CD9">
      <w:pPr>
        <w:tabs>
          <w:tab w:val="left" w:pos="5400"/>
        </w:tabs>
      </w:pPr>
    </w:p>
    <w:p w:rsidR="00DF1CD9" w:rsidRPr="00C07078" w:rsidRDefault="00DF1CD9" w:rsidP="00DF1CD9">
      <w:pPr>
        <w:tabs>
          <w:tab w:val="left" w:pos="5400"/>
        </w:tabs>
      </w:pPr>
    </w:p>
    <w:p w:rsidR="00DF1CD9" w:rsidRPr="00C07078" w:rsidRDefault="00DF1CD9" w:rsidP="00DF1CD9">
      <w:pPr>
        <w:tabs>
          <w:tab w:val="left" w:pos="5040"/>
        </w:tabs>
      </w:pPr>
    </w:p>
    <w:p w:rsidR="00DF1CD9" w:rsidRPr="00C07078" w:rsidRDefault="00DF1CD9" w:rsidP="00DF1CD9">
      <w:pPr>
        <w:tabs>
          <w:tab w:val="left" w:pos="5040"/>
        </w:tabs>
        <w:rPr>
          <w:b/>
          <w:bCs/>
          <w:u w:val="single"/>
          <w:lang w:val="sv-SE"/>
        </w:rPr>
      </w:pPr>
      <w:r w:rsidRPr="00C07078">
        <w:tab/>
      </w:r>
      <w:r w:rsidRPr="00C07078">
        <w:rPr>
          <w:b/>
          <w:bCs/>
          <w:u w:val="single"/>
        </w:rPr>
        <w:t xml:space="preserve">Dr. </w:t>
      </w:r>
      <w:r w:rsidRPr="00C07078">
        <w:rPr>
          <w:b/>
          <w:bCs/>
          <w:u w:val="single"/>
          <w:lang w:val="sv-SE"/>
        </w:rPr>
        <w:t>Purwaka Hadi, M. Si</w:t>
      </w:r>
    </w:p>
    <w:p w:rsidR="00956CC9" w:rsidRDefault="00DF1CD9" w:rsidP="00DF1CD9">
      <w:pPr>
        <w:tabs>
          <w:tab w:val="left" w:pos="5040"/>
        </w:tabs>
        <w:rPr>
          <w:rFonts w:asciiTheme="majorBidi" w:hAnsiTheme="majorBidi" w:cstheme="majorBidi"/>
          <w:b/>
          <w:bCs/>
        </w:rPr>
      </w:pPr>
      <w:r w:rsidRPr="00C07078">
        <w:rPr>
          <w:rFonts w:asciiTheme="majorBidi" w:hAnsiTheme="majorBidi" w:cstheme="majorBidi"/>
          <w:b/>
          <w:bCs/>
        </w:rPr>
        <w:tab/>
      </w:r>
      <w:r w:rsidRPr="00F22F29">
        <w:rPr>
          <w:rFonts w:asciiTheme="majorBidi" w:hAnsiTheme="majorBidi" w:cstheme="majorBidi"/>
          <w:b/>
          <w:bCs/>
        </w:rPr>
        <w:t>NIP. 19640112 198903 1 001</w:t>
      </w:r>
    </w:p>
    <w:p w:rsidR="00956CC9" w:rsidRDefault="00956CC9">
      <w:pPr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956CC9" w:rsidRPr="00C33FE0" w:rsidRDefault="00956CC9" w:rsidP="00956CC9">
      <w:pPr>
        <w:jc w:val="center"/>
        <w:rPr>
          <w:rFonts w:asciiTheme="majorBidi" w:hAnsiTheme="majorBidi" w:cstheme="majorBidi"/>
          <w:color w:val="000000" w:themeColor="text1"/>
        </w:rPr>
      </w:pPr>
      <w:r w:rsidRPr="004E1A23">
        <w:rPr>
          <w:rFonts w:asciiTheme="majorBidi" w:hAnsiTheme="majorBidi" w:cstheme="majorBidi"/>
          <w:color w:val="000000" w:themeColor="text1"/>
        </w:rPr>
        <w:t xml:space="preserve">Format Penilaian Tes </w:t>
      </w:r>
      <w:r w:rsidRPr="00DF41DA">
        <w:rPr>
          <w:rFonts w:asciiTheme="majorBidi" w:hAnsiTheme="majorBidi" w:cstheme="majorBidi"/>
          <w:color w:val="000000" w:themeColor="text1"/>
        </w:rPr>
        <w:t xml:space="preserve">Kemampuan Membaca Melalui Media </w:t>
      </w:r>
      <w:r w:rsidRPr="00DF41DA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DF41DA">
        <w:rPr>
          <w:rFonts w:asciiTheme="majorBidi" w:hAnsiTheme="majorBidi" w:cstheme="majorBidi"/>
          <w:color w:val="000000" w:themeColor="text1"/>
        </w:rPr>
        <w:t xml:space="preserve"> Huruf</w:t>
      </w:r>
    </w:p>
    <w:p w:rsidR="00956CC9" w:rsidRPr="00C33FE0" w:rsidRDefault="00956CC9" w:rsidP="00956CC9">
      <w:pPr>
        <w:jc w:val="center"/>
        <w:rPr>
          <w:rFonts w:asciiTheme="majorBidi" w:hAnsiTheme="majorBidi" w:cstheme="majorBidi"/>
          <w:color w:val="000000" w:themeColor="text1"/>
        </w:rPr>
      </w:pPr>
    </w:p>
    <w:p w:rsidR="00956CC9" w:rsidRPr="00534CF8" w:rsidRDefault="00956CC9" w:rsidP="00956CC9">
      <w:pPr>
        <w:tabs>
          <w:tab w:val="left" w:pos="1260"/>
        </w:tabs>
        <w:ind w:left="1260" w:hanging="1260"/>
        <w:jc w:val="both"/>
        <w:rPr>
          <w:b/>
        </w:rPr>
      </w:pPr>
      <w:r w:rsidRPr="003C791C">
        <w:rPr>
          <w:b/>
        </w:rPr>
        <w:t>JUDUL:</w:t>
      </w:r>
      <w:r w:rsidRPr="003C791C">
        <w:rPr>
          <w:b/>
        </w:rPr>
        <w:tab/>
      </w:r>
      <w:r w:rsidRPr="00534CF8">
        <w:rPr>
          <w:b/>
          <w:bCs/>
        </w:rPr>
        <w:t>PENGGUNAAN</w:t>
      </w:r>
      <w:r w:rsidRPr="00C33FE0">
        <w:rPr>
          <w:b/>
          <w:bCs/>
        </w:rPr>
        <w:t xml:space="preserve"> MEDIA</w:t>
      </w:r>
      <w:r w:rsidRPr="00534CF8">
        <w:rPr>
          <w:b/>
          <w:bCs/>
        </w:rPr>
        <w:t xml:space="preserve"> STICK HURUF DALAM MENINGKATKAN KEMAMPUAN MEMBACA </w:t>
      </w:r>
      <w:r w:rsidRPr="00DC0F4F">
        <w:rPr>
          <w:b/>
          <w:bCs/>
        </w:rPr>
        <w:t>PADA MURID TUNAGRAHITA RINGAN KELAS DASAR II DI SLB C YPPLB 2 MAKASSAR.</w:t>
      </w:r>
    </w:p>
    <w:p w:rsidR="00956CC9" w:rsidRPr="00DF41DA" w:rsidRDefault="00956CC9" w:rsidP="00956CC9">
      <w:pPr>
        <w:ind w:left="1260" w:hanging="1260"/>
        <w:rPr>
          <w:b/>
        </w:rPr>
      </w:pPr>
    </w:p>
    <w:p w:rsidR="00956CC9" w:rsidRPr="00C07078" w:rsidRDefault="00956CC9" w:rsidP="00956CC9">
      <w:pPr>
        <w:spacing w:line="480" w:lineRule="auto"/>
        <w:ind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</w:rPr>
        <w:t>Mohon Bapak/Ibu dosen atas kesediaan wa</w:t>
      </w:r>
      <w:r>
        <w:rPr>
          <w:rFonts w:asciiTheme="majorBidi" w:hAnsiTheme="majorBidi" w:cstheme="majorBidi"/>
          <w:color w:val="000000" w:themeColor="text1"/>
        </w:rPr>
        <w:t>ktunya dalam memberikan bantuan</w:t>
      </w:r>
    </w:p>
    <w:p w:rsidR="00956CC9" w:rsidRPr="007F3876" w:rsidRDefault="00956CC9" w:rsidP="00956CC9">
      <w:pPr>
        <w:spacing w:line="480" w:lineRule="auto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5C4FD8">
        <w:rPr>
          <w:rFonts w:asciiTheme="majorBidi" w:hAnsiTheme="majorBidi" w:cstheme="majorBidi"/>
          <w:color w:val="000000" w:themeColor="text1"/>
          <w:lang w:val="sv-SE"/>
        </w:rPr>
        <w:t>u</w:t>
      </w:r>
      <w:r w:rsidRPr="007F3876">
        <w:rPr>
          <w:rFonts w:asciiTheme="majorBidi" w:hAnsiTheme="majorBidi" w:cstheme="majorBidi"/>
          <w:color w:val="000000" w:themeColor="text1"/>
        </w:rPr>
        <w:t>ntuk memberi penilaian objektif instrumen kami, dengan cara menceklis sesuai atau tidak sesuai pada kolom/lajur yang dinilai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956CC9" w:rsidRPr="007F3876" w:rsidRDefault="00956CC9" w:rsidP="00956CC9">
      <w:pPr>
        <w:spacing w:line="480" w:lineRule="auto"/>
        <w:ind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</w:rPr>
        <w:t>Atas bantuan Bapak/Ibu dalam memberikan penilaian, saya menyampaikan banyak terima kasih</w:t>
      </w:r>
    </w:p>
    <w:p w:rsidR="00956CC9" w:rsidRPr="009410A5" w:rsidRDefault="00956CC9" w:rsidP="00E10770">
      <w:pPr>
        <w:pStyle w:val="ListParagraph"/>
        <w:numPr>
          <w:ilvl w:val="2"/>
          <w:numId w:val="32"/>
        </w:numPr>
        <w:spacing w:after="200" w:line="480" w:lineRule="auto"/>
        <w:ind w:left="360" w:hanging="360"/>
        <w:rPr>
          <w:rFonts w:asciiTheme="majorBidi" w:hAnsiTheme="majorBidi" w:cstheme="majorBidi"/>
          <w:color w:val="000000" w:themeColor="text1"/>
        </w:rPr>
      </w:pPr>
      <w:r w:rsidRPr="009410A5">
        <w:rPr>
          <w:rFonts w:asciiTheme="majorBidi" w:hAnsiTheme="majorBidi" w:cstheme="majorBidi"/>
          <w:color w:val="000000" w:themeColor="text1"/>
        </w:rPr>
        <w:t>Petunjuk</w:t>
      </w:r>
    </w:p>
    <w:p w:rsidR="00956CC9" w:rsidRPr="007F3876" w:rsidRDefault="00956CC9" w:rsidP="00956CC9">
      <w:pPr>
        <w:pStyle w:val="ListParagraph"/>
        <w:spacing w:line="480" w:lineRule="auto"/>
        <w:ind w:left="36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7F3876">
        <w:rPr>
          <w:rFonts w:asciiTheme="majorBidi" w:hAnsiTheme="majorBidi" w:cstheme="majorBidi"/>
          <w:color w:val="000000" w:themeColor="text1"/>
          <w:lang w:val="sv-SE"/>
        </w:rPr>
        <w:t>Dimohon memberikan penilaian dengan member</w:t>
      </w:r>
      <w:r w:rsidRPr="007F3876">
        <w:rPr>
          <w:rFonts w:asciiTheme="majorBidi" w:hAnsiTheme="majorBidi" w:cstheme="majorBidi"/>
          <w:color w:val="000000" w:themeColor="text1"/>
        </w:rPr>
        <w:t>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 xml:space="preserve"> tanda cek (</w:t>
      </w:r>
      <w:r w:rsidRPr="007F3876">
        <w:rPr>
          <w:rFonts w:asciiTheme="majorBidi" w:hAnsiTheme="majorBidi" w:cstheme="majorBidi"/>
          <w:color w:val="000000" w:themeColor="text1"/>
        </w:rPr>
        <w:sym w:font="Wingdings 2" w:char="F050"/>
      </w:r>
      <w:r w:rsidRPr="007F3876"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 w:rsidRPr="007F3876">
        <w:rPr>
          <w:rFonts w:asciiTheme="majorBidi" w:hAnsiTheme="majorBidi" w:cstheme="majorBidi"/>
          <w:color w:val="000000" w:themeColor="text1"/>
        </w:rPr>
        <w:t>sesuai dengan aspek yang dinilai</w:t>
      </w:r>
      <w:r w:rsidRPr="007F3876">
        <w:rPr>
          <w:rFonts w:asciiTheme="majorBidi" w:hAnsiTheme="majorBidi" w:cstheme="majorBidi"/>
          <w:color w:val="000000" w:themeColor="text1"/>
          <w:lang w:val="sv-SE"/>
        </w:rPr>
        <w:t>.</w:t>
      </w:r>
      <w:r>
        <w:rPr>
          <w:rFonts w:asciiTheme="majorBidi" w:hAnsiTheme="majorBidi" w:cstheme="majorBidi"/>
          <w:color w:val="000000" w:themeColor="text1"/>
          <w:lang w:val="sv-SE"/>
        </w:rPr>
        <w:t xml:space="preserve"> </w:t>
      </w:r>
    </w:p>
    <w:p w:rsidR="00956CC9" w:rsidRPr="008C58BE" w:rsidRDefault="00956CC9" w:rsidP="00E10770">
      <w:pPr>
        <w:pStyle w:val="ListParagraph"/>
        <w:numPr>
          <w:ilvl w:val="2"/>
          <w:numId w:val="32"/>
        </w:numPr>
        <w:ind w:left="360" w:hanging="360"/>
        <w:jc w:val="both"/>
        <w:rPr>
          <w:rFonts w:asciiTheme="majorBidi" w:hAnsiTheme="majorBidi" w:cstheme="majorBidi"/>
          <w:color w:val="000000" w:themeColor="text1"/>
        </w:rPr>
      </w:pPr>
      <w:r w:rsidRPr="008C58BE">
        <w:rPr>
          <w:rFonts w:asciiTheme="majorBidi" w:hAnsiTheme="majorBidi" w:cstheme="majorBidi"/>
          <w:color w:val="000000" w:themeColor="text1"/>
        </w:rPr>
        <w:t>Format Penilaian</w:t>
      </w:r>
    </w:p>
    <w:p w:rsidR="00956CC9" w:rsidRPr="005C4FD8" w:rsidRDefault="00956CC9" w:rsidP="00956CC9">
      <w:pPr>
        <w:rPr>
          <w:b/>
          <w:bCs/>
          <w:lang w:val="sv-SE"/>
        </w:rPr>
      </w:pP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56"/>
        <w:gridCol w:w="1134"/>
        <w:gridCol w:w="1170"/>
      </w:tblGrid>
      <w:tr w:rsidR="00956CC9" w:rsidRPr="009F0B7F" w:rsidTr="007B3AA6">
        <w:trPr>
          <w:cnfStyle w:val="100000000000"/>
          <w:trHeight w:val="366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894E0F" w:rsidRDefault="00956CC9" w:rsidP="00C332DE">
            <w:pPr>
              <w:pStyle w:val="ListParagraph"/>
              <w:ind w:left="0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433DD"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435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04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777588" w:rsidRDefault="00956CC9" w:rsidP="00C332DE">
            <w:pPr>
              <w:pStyle w:val="ListParagraph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956CC9" w:rsidRPr="009F0B7F" w:rsidTr="007B3AA6">
        <w:trPr>
          <w:cnfStyle w:val="000000100000"/>
          <w:trHeight w:val="285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777588" w:rsidRDefault="00956CC9" w:rsidP="00C332DE">
            <w:pPr>
              <w:pStyle w:val="ListParagraph"/>
              <w:ind w:left="-136" w:right="-176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56CC9" w:rsidRDefault="00956CC9" w:rsidP="00C332DE">
            <w:pPr>
              <w:pStyle w:val="ListParagraph"/>
              <w:ind w:left="-18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956CC9" w:rsidRPr="00777588" w:rsidRDefault="00956CC9" w:rsidP="00C332DE">
            <w:pPr>
              <w:pStyle w:val="ListParagraph"/>
              <w:ind w:left="-18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513D78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43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513D78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(b)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(c)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(d)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777588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nfStyle w:val="000000100000"/>
              <w:rPr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(f)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(g)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(h)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(j)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(k)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(l)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(m)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(n)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(p)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7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  <w:lang w:val="en-US"/>
              </w:rPr>
              <w:t>8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(s)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19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0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(t)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 w:firstLine="44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Pr="00D433D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ind w:left="601"/>
              <w:contextualSpacing w:val="0"/>
              <w:jc w:val="both"/>
              <w:cnfStyle w:val="000000100000"/>
              <w:rPr>
                <w:sz w:val="24"/>
                <w:szCs w:val="24"/>
              </w:rPr>
            </w:pPr>
            <w:r w:rsidRPr="00D433DD">
              <w:rPr>
                <w:sz w:val="24"/>
                <w:szCs w:val="24"/>
              </w:rPr>
              <w:t>Membaca huruf (u)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before="60"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before="60"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956CC9" w:rsidRPr="005C4FD8" w:rsidRDefault="00956CC9" w:rsidP="00956CC9">
      <w:pPr>
        <w:rPr>
          <w:rFonts w:asciiTheme="majorBidi" w:hAnsiTheme="majorBidi" w:cstheme="majorBidi"/>
          <w:lang w:val="sv-SE"/>
        </w:rPr>
      </w:pP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956CC9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777588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956CC9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777588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56CC9" w:rsidRDefault="00956CC9" w:rsidP="00C332D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956CC9" w:rsidRPr="00777588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513D78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384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</w:t>
            </w:r>
            <w:r w:rsidRPr="003846C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left="-18" w:firstLine="990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‘ba’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‘pak’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left="-18" w:firstLine="990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‘kek’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‘ne’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‘nek’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ind w:left="-18" w:firstLine="990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left="-18" w:firstLine="990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</w:t>
            </w:r>
            <w:r w:rsidRPr="003846CB">
              <w:rPr>
                <w:rFonts w:asciiTheme="majorBidi" w:hAnsiTheme="majorBidi" w:cstheme="majorBidi"/>
                <w:sz w:val="24"/>
                <w:szCs w:val="24"/>
              </w:rPr>
              <w:t>suku kata ‘kak</w:t>
            </w:r>
            <w:r w:rsidRPr="003846CB">
              <w:rPr>
                <w:rFonts w:asciiTheme="majorBidi" w:hAnsiTheme="majorBidi" w:cstheme="majorBidi"/>
              </w:rPr>
              <w:t>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tbl>
      <w:tblPr>
        <w:tblStyle w:val="MediumShading2-Accent11"/>
        <w:tblpPr w:leftFromText="180" w:rightFromText="180" w:vertAnchor="text" w:tblpX="288" w:tblpY="187"/>
        <w:tblW w:w="729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956CC9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left w:val="none" w:sz="0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6CC9" w:rsidRPr="00175D70" w:rsidRDefault="00956CC9" w:rsidP="00C332DE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956CC9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6CC9" w:rsidRPr="00175D70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56CC9" w:rsidRDefault="00956CC9" w:rsidP="00C332DE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Tidak </w:t>
            </w:r>
          </w:p>
          <w:p w:rsidR="00956CC9" w:rsidRPr="00175D70" w:rsidRDefault="00956CC9" w:rsidP="00C332DE">
            <w:pPr>
              <w:pStyle w:val="ListParagraph"/>
              <w:spacing w:line="276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513D78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333C2" w:rsidRDefault="00956CC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A-ku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333C2" w:rsidRDefault="00956CC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‘Ba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pak’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333C2" w:rsidRDefault="00956CC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‘I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bu’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333C2" w:rsidRDefault="00956CC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‘Ka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 xml:space="preserve">kak’ 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333C2" w:rsidRDefault="00956CC9" w:rsidP="00C332DE">
            <w:pPr>
              <w:ind w:firstLine="972"/>
              <w:jc w:val="both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dik’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firstLine="972"/>
              <w:jc w:val="both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kek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firstLine="972"/>
              <w:jc w:val="both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nek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333C2" w:rsidRDefault="00956CC9" w:rsidP="00C332DE">
            <w:pPr>
              <w:ind w:firstLine="972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3333C2">
              <w:rPr>
                <w:bCs/>
                <w:sz w:val="24"/>
                <w:szCs w:val="24"/>
              </w:rPr>
              <w:t xml:space="preserve">Membaca kata 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‘Pa</w:t>
            </w:r>
            <w:r w:rsidRPr="003333C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3333C2">
              <w:rPr>
                <w:rFonts w:asciiTheme="majorBidi" w:hAnsiTheme="majorBidi" w:cstheme="majorBidi"/>
                <w:sz w:val="24"/>
                <w:szCs w:val="24"/>
              </w:rPr>
              <w:t>man’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firstLine="972"/>
              <w:jc w:val="both"/>
              <w:cnfStyle w:val="0000000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‘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te</w:t>
            </w:r>
            <w:r w:rsidRPr="006D5E47">
              <w:rPr>
                <w:rFonts w:asciiTheme="majorBidi" w:hAnsiTheme="majorBidi" w:cstheme="majorBidi"/>
                <w:sz w:val="24"/>
                <w:szCs w:val="24"/>
              </w:rPr>
              <w:t>’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956CC9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3846CB" w:rsidRDefault="00956CC9" w:rsidP="00C332DE">
            <w:pPr>
              <w:spacing w:line="360" w:lineRule="auto"/>
              <w:ind w:firstLine="972"/>
              <w:jc w:val="both"/>
              <w:cnfStyle w:val="000000100000"/>
              <w:rPr>
                <w:bCs/>
                <w:sz w:val="24"/>
                <w:szCs w:val="24"/>
              </w:rPr>
            </w:pPr>
            <w:r w:rsidRPr="003846CB">
              <w:rPr>
                <w:bCs/>
                <w:sz w:val="24"/>
                <w:szCs w:val="24"/>
              </w:rPr>
              <w:t xml:space="preserve">Membaca kata </w:t>
            </w:r>
            <w:r w:rsidRPr="00A165BD">
              <w:rPr>
                <w:rFonts w:asciiTheme="majorBidi" w:hAnsiTheme="majorBidi" w:cstheme="majorBidi"/>
                <w:sz w:val="24"/>
                <w:szCs w:val="24"/>
              </w:rPr>
              <w:t>‘Bi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Pr="00A165BD">
              <w:rPr>
                <w:rFonts w:asciiTheme="majorBidi" w:hAnsiTheme="majorBidi" w:cstheme="majorBidi"/>
                <w:sz w:val="24"/>
                <w:szCs w:val="24"/>
              </w:rPr>
              <w:t>bi’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contextualSpacing w:val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56CC9" w:rsidRPr="00D433DD" w:rsidRDefault="00956CC9" w:rsidP="00C332DE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</w:tbl>
    <w:p w:rsidR="00956CC9" w:rsidRPr="005C4FD8" w:rsidRDefault="00956CC9" w:rsidP="00956CC9">
      <w:pPr>
        <w:rPr>
          <w:rFonts w:asciiTheme="majorBidi" w:hAnsiTheme="majorBidi" w:cstheme="majorBidi"/>
          <w:lang w:val="sv-SE"/>
        </w:rPr>
      </w:pPr>
    </w:p>
    <w:p w:rsidR="00956CC9" w:rsidRDefault="00956CC9" w:rsidP="00956CC9">
      <w:pPr>
        <w:rPr>
          <w:lang w:val="sv-SE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</w:p>
    <w:p w:rsidR="00C332DE" w:rsidRDefault="00C332DE" w:rsidP="00956CC9">
      <w:pPr>
        <w:rPr>
          <w:lang w:val="en-US"/>
        </w:rPr>
      </w:pPr>
    </w:p>
    <w:p w:rsidR="00C332DE" w:rsidRDefault="00C332DE" w:rsidP="00956CC9">
      <w:pPr>
        <w:rPr>
          <w:lang w:val="en-US"/>
        </w:rPr>
      </w:pPr>
    </w:p>
    <w:p w:rsidR="00956CC9" w:rsidRDefault="00956CC9" w:rsidP="00956CC9">
      <w:pPr>
        <w:rPr>
          <w:lang w:val="en-US"/>
        </w:rPr>
      </w:pPr>
      <w:r>
        <w:rPr>
          <w:lang w:val="en-US"/>
        </w:rPr>
        <w:t>Keterangan :</w:t>
      </w:r>
    </w:p>
    <w:p w:rsidR="00D6293D" w:rsidRDefault="00D6293D" w:rsidP="00956CC9">
      <w:pPr>
        <w:rPr>
          <w:lang w:val="en-US"/>
        </w:rPr>
      </w:pPr>
    </w:p>
    <w:p w:rsidR="00D6293D" w:rsidRPr="002C5508" w:rsidRDefault="00D6293D" w:rsidP="002C5508">
      <w:pPr>
        <w:shd w:val="clear" w:color="auto" w:fill="FFFFFF"/>
        <w:spacing w:line="360" w:lineRule="auto"/>
        <w:ind w:firstLine="630"/>
        <w:jc w:val="both"/>
        <w:rPr>
          <w:rFonts w:asciiTheme="majorBidi" w:hAnsiTheme="majorBidi" w:cstheme="majorBidi"/>
          <w:lang w:val="sv-SE"/>
        </w:rPr>
      </w:pPr>
      <w:r w:rsidRPr="00D6293D">
        <w:rPr>
          <w:lang w:val="sv-SE"/>
        </w:rPr>
        <w:t>Berdasarkan format diatas maka beri</w:t>
      </w:r>
      <w:r>
        <w:rPr>
          <w:lang w:val="sv-SE"/>
        </w:rPr>
        <w:t>kut penjelasan</w:t>
      </w:r>
      <w:r w:rsidRPr="00D6293D">
        <w:rPr>
          <w:lang w:val="sv-SE"/>
        </w:rPr>
        <w:t xml:space="preserve"> mengenai perbedaan dari bunyi huruf vokal dan konsonan yang telah di kutip </w:t>
      </w:r>
      <w:r w:rsidR="002C5508">
        <w:rPr>
          <w:rFonts w:asciiTheme="majorBidi" w:hAnsiTheme="majorBidi" w:cstheme="majorBidi"/>
          <w:lang w:val="sv-SE"/>
        </w:rPr>
        <w:t xml:space="preserve">dari Sentara Edukasi Online (2010). </w:t>
      </w:r>
    </w:p>
    <w:p w:rsidR="00956CC9" w:rsidRPr="002C5508" w:rsidRDefault="00956CC9" w:rsidP="00956CC9">
      <w:pPr>
        <w:rPr>
          <w:lang w:val="sv-SE"/>
        </w:rPr>
      </w:pPr>
    </w:p>
    <w:p w:rsidR="00956CC9" w:rsidRPr="00956CC9" w:rsidRDefault="00956CC9" w:rsidP="00E10770">
      <w:pPr>
        <w:pStyle w:val="ListParagraph"/>
        <w:numPr>
          <w:ilvl w:val="3"/>
          <w:numId w:val="7"/>
        </w:numPr>
        <w:spacing w:line="360" w:lineRule="auto"/>
        <w:ind w:left="27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  <w:lang w:val="en-US"/>
        </w:rPr>
        <w:t>Membaca huruf v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okal berdasarkan bentuk bibir.</w:t>
      </w:r>
    </w:p>
    <w:p w:rsidR="00956CC9" w:rsidRPr="00956CC9" w:rsidRDefault="00956CC9" w:rsidP="00E10770">
      <w:pPr>
        <w:pStyle w:val="ListParagraph"/>
        <w:numPr>
          <w:ilvl w:val="0"/>
          <w:numId w:val="63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</w:rPr>
        <w:t xml:space="preserve"> Bibir tidak bulat dan terbentang lebar : 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i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 xml:space="preserve"> dan 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e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</w:p>
    <w:p w:rsidR="00956CC9" w:rsidRPr="00956CC9" w:rsidRDefault="00956CC9" w:rsidP="00E10770">
      <w:pPr>
        <w:pStyle w:val="ListParagraph"/>
        <w:numPr>
          <w:ilvl w:val="0"/>
          <w:numId w:val="63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</w:rPr>
        <w:t xml:space="preserve"> Bibir tidak bulat dan tidak terbentang lebar : 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(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a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>)</w:t>
      </w:r>
    </w:p>
    <w:p w:rsidR="00956CC9" w:rsidRPr="00956CC9" w:rsidRDefault="00956CC9" w:rsidP="00E10770">
      <w:pPr>
        <w:pStyle w:val="ListParagraph"/>
        <w:numPr>
          <w:ilvl w:val="0"/>
          <w:numId w:val="63"/>
        </w:numPr>
        <w:spacing w:line="360" w:lineRule="auto"/>
        <w:ind w:left="720"/>
        <w:jc w:val="both"/>
        <w:rPr>
          <w:rStyle w:val="Emphasis"/>
          <w:rFonts w:asciiTheme="majorBidi" w:hAnsiTheme="majorBidi" w:cstheme="majorBidi"/>
          <w:i w:val="0"/>
          <w:iCs w:val="0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  <w:lang w:val="sv-SE"/>
        </w:rPr>
        <w:t xml:space="preserve"> 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 xml:space="preserve">Bibir bulat 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en-US"/>
        </w:rPr>
        <w:t>(</w:t>
      </w:r>
      <w:r w:rsidRPr="00956CC9">
        <w:rPr>
          <w:rStyle w:val="Emphasis"/>
          <w:rFonts w:asciiTheme="majorBidi" w:hAnsiTheme="majorBidi" w:cstheme="majorBidi"/>
          <w:i w:val="0"/>
          <w:iCs w:val="0"/>
        </w:rPr>
        <w:t>Tertutup bulat</w:t>
      </w:r>
      <w:r w:rsidRPr="00956CC9">
        <w:rPr>
          <w:rStyle w:val="Emphasis"/>
          <w:rFonts w:asciiTheme="majorBidi" w:hAnsiTheme="majorBidi" w:cstheme="majorBidi"/>
          <w:i w:val="0"/>
          <w:iCs w:val="0"/>
          <w:lang w:val="en-US"/>
        </w:rPr>
        <w:t>) : (o) dan (u)</w:t>
      </w:r>
    </w:p>
    <w:p w:rsidR="00956CC9" w:rsidRPr="008C58BE" w:rsidRDefault="00956CC9" w:rsidP="00E10770">
      <w:pPr>
        <w:pStyle w:val="ListParagraph"/>
        <w:numPr>
          <w:ilvl w:val="3"/>
          <w:numId w:val="7"/>
        </w:numPr>
        <w:spacing w:after="20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956CC9">
        <w:rPr>
          <w:rStyle w:val="Emphasis"/>
          <w:rFonts w:asciiTheme="majorBidi" w:hAnsiTheme="majorBidi" w:cstheme="majorBidi"/>
          <w:i w:val="0"/>
          <w:iCs w:val="0"/>
        </w:rPr>
        <w:t>Membaca huruf konsonan</w:t>
      </w:r>
      <w:r w:rsidRPr="008C58BE">
        <w:rPr>
          <w:rStyle w:val="Emphasis"/>
          <w:rFonts w:asciiTheme="majorBidi" w:hAnsiTheme="majorBidi" w:cstheme="majorBidi"/>
        </w:rPr>
        <w:t xml:space="preserve"> </w:t>
      </w:r>
      <w:r w:rsidRPr="008C58BE">
        <w:rPr>
          <w:rFonts w:asciiTheme="majorBidi" w:hAnsiTheme="majorBidi" w:cstheme="majorBidi"/>
        </w:rPr>
        <w:t>berdasarkan cara pengucapan atau cara artikulasi</w:t>
      </w:r>
      <w:r w:rsidRPr="008C58BE">
        <w:rPr>
          <w:rFonts w:asciiTheme="majorBidi" w:hAnsiTheme="majorBidi" w:cstheme="majorBidi"/>
          <w:lang w:val="sv-SE"/>
        </w:rPr>
        <w:t xml:space="preserve"> :</w:t>
      </w:r>
    </w:p>
    <w:p w:rsidR="00956CC9" w:rsidRPr="00D62DC3" w:rsidRDefault="00956CC9" w:rsidP="00E10770">
      <w:pPr>
        <w:pStyle w:val="ListParagraph"/>
        <w:numPr>
          <w:ilvl w:val="0"/>
          <w:numId w:val="64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DF5C6D">
        <w:rPr>
          <w:rFonts w:asciiTheme="majorBidi" w:hAnsiTheme="majorBidi" w:cstheme="majorBidi"/>
        </w:rPr>
        <w:t>Konsonan hambat letup ialah konsonan yang terjadi dengan hambatan penuh arus udara. Kemudian, hambatan itu dilepaskan secara tiba-tiba. Berdasarkan tempat artikulasi, konsonan hambat letup dibedakan seperti berikut.</w:t>
      </w:r>
    </w:p>
    <w:p w:rsidR="00956CC9" w:rsidRPr="00D62DC3" w:rsidRDefault="00956CC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>Konsonan hambat letup bilabial. Konsonan ini terjadi jika artikulator aktifnya bibir bawah dan artikulator pasifnya bibir atas</w:t>
      </w:r>
      <w:r>
        <w:rPr>
          <w:rFonts w:asciiTheme="majorBidi" w:hAnsiTheme="majorBidi" w:cstheme="majorBidi"/>
        </w:rPr>
        <w:t>. Bunyi yang dihasilkan</w:t>
      </w:r>
      <w:r>
        <w:rPr>
          <w:rFonts w:asciiTheme="majorBidi" w:hAnsiTheme="majorBidi" w:cstheme="majorBidi"/>
          <w:lang w:val="en-US"/>
        </w:rPr>
        <w:t xml:space="preserve"> (p) dan (b)</w:t>
      </w:r>
      <w:r>
        <w:rPr>
          <w:rFonts w:asciiTheme="majorBidi" w:hAnsiTheme="majorBidi" w:cstheme="majorBidi"/>
        </w:rPr>
        <w:t>.</w:t>
      </w:r>
    </w:p>
    <w:p w:rsidR="00956CC9" w:rsidRPr="00D62DC3" w:rsidRDefault="00956CC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>Konsonan hambat letup apiko-dental. Konsonan ini terjadi jika artikulator aktifnya uju</w:t>
      </w:r>
      <w:r w:rsidRPr="00D62DC3">
        <w:rPr>
          <w:rFonts w:asciiTheme="majorBidi" w:hAnsiTheme="majorBidi" w:cstheme="majorBidi"/>
          <w:lang w:val="sv-SE"/>
        </w:rPr>
        <w:t xml:space="preserve">ng lidah dan artikulator pasifnya gigi atas. Bunyi yang </w:t>
      </w:r>
      <w:r>
        <w:rPr>
          <w:rFonts w:asciiTheme="majorBidi" w:hAnsiTheme="majorBidi" w:cstheme="majorBidi"/>
          <w:lang w:val="sv-SE"/>
        </w:rPr>
        <w:t>dihasilkan (t) dan (d).</w:t>
      </w:r>
    </w:p>
    <w:p w:rsidR="00956CC9" w:rsidRPr="00D62DC3" w:rsidRDefault="00956CC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 xml:space="preserve">Konsonan hambat letup medio-palatal. Konsonan ini terjadi jika </w:t>
      </w:r>
      <w:r>
        <w:rPr>
          <w:rFonts w:asciiTheme="majorBidi" w:hAnsiTheme="majorBidi" w:cstheme="majorBidi"/>
          <w:lang w:val="sv-SE"/>
        </w:rPr>
        <w:t xml:space="preserve"> </w:t>
      </w:r>
      <w:r w:rsidRPr="00D62DC3">
        <w:rPr>
          <w:rFonts w:asciiTheme="majorBidi" w:hAnsiTheme="majorBidi" w:cstheme="majorBidi"/>
          <w:lang w:val="sv-SE"/>
        </w:rPr>
        <w:t>artikulator aktifnya tengah lidah dan artikulator pasifnya langitlangit keras. Bunyi ya</w:t>
      </w:r>
      <w:r>
        <w:rPr>
          <w:rFonts w:asciiTheme="majorBidi" w:hAnsiTheme="majorBidi" w:cstheme="majorBidi"/>
          <w:lang w:val="sv-SE"/>
        </w:rPr>
        <w:t>ng dihasilkan (</w:t>
      </w:r>
      <w:r w:rsidRPr="00D62DC3">
        <w:rPr>
          <w:rFonts w:asciiTheme="majorBidi" w:hAnsiTheme="majorBidi" w:cstheme="majorBidi"/>
          <w:lang w:val="sv-SE"/>
        </w:rPr>
        <w:t>c</w:t>
      </w:r>
      <w:r>
        <w:rPr>
          <w:rFonts w:asciiTheme="majorBidi" w:hAnsiTheme="majorBidi" w:cstheme="majorBidi"/>
          <w:lang w:val="sv-SE"/>
        </w:rPr>
        <w:t>) dan</w:t>
      </w:r>
      <w:r w:rsidRPr="00D62DC3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D62DC3">
        <w:rPr>
          <w:rFonts w:asciiTheme="majorBidi" w:hAnsiTheme="majorBidi" w:cstheme="majorBidi"/>
          <w:lang w:val="sv-SE"/>
        </w:rPr>
        <w:t>j</w:t>
      </w:r>
      <w:r>
        <w:rPr>
          <w:rFonts w:asciiTheme="majorBidi" w:hAnsiTheme="majorBidi" w:cstheme="majorBidi"/>
          <w:lang w:val="sv-SE"/>
        </w:rPr>
        <w:t>).</w:t>
      </w:r>
    </w:p>
    <w:p w:rsidR="00956CC9" w:rsidRPr="00D62DC3" w:rsidRDefault="00956CC9" w:rsidP="00E10770">
      <w:pPr>
        <w:pStyle w:val="ListParagraph"/>
        <w:numPr>
          <w:ilvl w:val="0"/>
          <w:numId w:val="57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>Konsonan hambat letup dorso-velar. Konsonan ini terjadi jika artikulator aktifnya pangkal lidah dan artikulator pasifnya langitlangit lunak (langit-langit</w:t>
      </w:r>
      <w:r>
        <w:rPr>
          <w:rFonts w:asciiTheme="majorBidi" w:hAnsiTheme="majorBidi" w:cstheme="majorBidi"/>
          <w:lang w:val="sv-SE"/>
        </w:rPr>
        <w:t xml:space="preserve"> bawah). Bunyi yang dihasilkan (</w:t>
      </w:r>
      <w:r w:rsidRPr="00D62DC3">
        <w:rPr>
          <w:rFonts w:asciiTheme="majorBidi" w:hAnsiTheme="majorBidi" w:cstheme="majorBidi"/>
          <w:lang w:val="sv-SE"/>
        </w:rPr>
        <w:t>k</w:t>
      </w:r>
      <w:r>
        <w:rPr>
          <w:rFonts w:asciiTheme="majorBidi" w:hAnsiTheme="majorBidi" w:cstheme="majorBidi"/>
          <w:lang w:val="sv-SE"/>
        </w:rPr>
        <w:t>) dan</w:t>
      </w:r>
      <w:r w:rsidRPr="00D62DC3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D62DC3">
        <w:rPr>
          <w:rFonts w:asciiTheme="majorBidi" w:hAnsiTheme="majorBidi" w:cstheme="majorBidi"/>
          <w:lang w:val="sv-SE"/>
        </w:rPr>
        <w:t>g</w:t>
      </w:r>
      <w:r>
        <w:rPr>
          <w:rFonts w:asciiTheme="majorBidi" w:hAnsiTheme="majorBidi" w:cstheme="majorBidi"/>
          <w:lang w:val="sv-SE"/>
        </w:rPr>
        <w:t>)</w:t>
      </w:r>
    </w:p>
    <w:p w:rsidR="00956CC9" w:rsidRPr="00D62DC3" w:rsidRDefault="00956CC9" w:rsidP="00E10770">
      <w:pPr>
        <w:pStyle w:val="ListParagraph"/>
        <w:numPr>
          <w:ilvl w:val="0"/>
          <w:numId w:val="64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</w:rPr>
        <w:t xml:space="preserve">Konsonan nasal (sengau) ialah konsonan yang dibentuk dengan menghambat rapat (menutup) jalan udara dari paru-paru melalui rongga hidung. </w:t>
      </w:r>
      <w:r w:rsidRPr="00D62DC3">
        <w:rPr>
          <w:rFonts w:asciiTheme="majorBidi" w:hAnsiTheme="majorBidi" w:cstheme="majorBidi"/>
          <w:lang w:val="sv-SE"/>
        </w:rPr>
        <w:t>Bersama dengan itu langit-langit lunak beserta anak tekaknya diturunkan sehingga udara keluar melalui rongga hidung. Berdasarkan tempat artikulasinya, konsonan nasa</w:t>
      </w:r>
      <w:r>
        <w:rPr>
          <w:rFonts w:asciiTheme="majorBidi" w:hAnsiTheme="majorBidi" w:cstheme="majorBidi"/>
          <w:lang w:val="sv-SE"/>
        </w:rPr>
        <w:t>l dibedakan sebagai berikut.</w:t>
      </w:r>
    </w:p>
    <w:p w:rsidR="00956CC9" w:rsidRPr="00D62DC3" w:rsidRDefault="00956CC9" w:rsidP="00E10770">
      <w:pPr>
        <w:pStyle w:val="ListParagraph"/>
        <w:numPr>
          <w:ilvl w:val="0"/>
          <w:numId w:val="58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>Konsonan nasal bilabial. Konsonan ini terjadi jika artikulator aktifnya bibir bawah dan artikulator pasifnya bibir at</w:t>
      </w:r>
      <w:r>
        <w:rPr>
          <w:rFonts w:asciiTheme="majorBidi" w:hAnsiTheme="majorBidi" w:cstheme="majorBidi"/>
          <w:lang w:val="sv-SE"/>
        </w:rPr>
        <w:t>as. Nasal yang dihasilkan huruf (m)</w:t>
      </w:r>
    </w:p>
    <w:p w:rsidR="00956CC9" w:rsidRPr="00D62DC3" w:rsidRDefault="00956CC9" w:rsidP="00E10770">
      <w:pPr>
        <w:pStyle w:val="ListParagraph"/>
        <w:numPr>
          <w:ilvl w:val="0"/>
          <w:numId w:val="58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D62DC3">
        <w:rPr>
          <w:rFonts w:asciiTheme="majorBidi" w:hAnsiTheme="majorBidi" w:cstheme="majorBidi"/>
          <w:lang w:val="sv-SE"/>
        </w:rPr>
        <w:t xml:space="preserve">Konsonan nasal apiko-alveolar. Konsonan ini terjadi jika artikulator aktifnya ujung lidah dan artikulator pasifnya gusi. Nasal yang dihasilkan </w:t>
      </w:r>
      <w:r>
        <w:rPr>
          <w:rFonts w:asciiTheme="majorBidi" w:hAnsiTheme="majorBidi" w:cstheme="majorBidi"/>
          <w:lang w:val="sv-SE"/>
        </w:rPr>
        <w:t>huruf (</w:t>
      </w:r>
      <w:r w:rsidRPr="00D62DC3">
        <w:rPr>
          <w:rFonts w:asciiTheme="majorBidi" w:hAnsiTheme="majorBidi" w:cstheme="majorBidi"/>
          <w:lang w:val="sv-SE"/>
        </w:rPr>
        <w:t xml:space="preserve"> n</w:t>
      </w:r>
      <w:r>
        <w:rPr>
          <w:rFonts w:asciiTheme="majorBidi" w:hAnsiTheme="majorBidi" w:cstheme="majorBidi"/>
          <w:lang w:val="sv-SE"/>
        </w:rPr>
        <w:t>).</w:t>
      </w:r>
    </w:p>
    <w:p w:rsidR="00956CC9" w:rsidRPr="0083614E" w:rsidRDefault="00956CC9" w:rsidP="00E10770">
      <w:pPr>
        <w:pStyle w:val="ListParagraph"/>
        <w:numPr>
          <w:ilvl w:val="0"/>
          <w:numId w:val="64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316DF6">
        <w:rPr>
          <w:rFonts w:asciiTheme="majorBidi" w:hAnsiTheme="majorBidi" w:cstheme="majorBidi"/>
        </w:rPr>
        <w:t xml:space="preserve">Konsonan sampingan dibentuk dengan menutup arus udara di tengah rongga mulut sehingga udara keluar melalui kedua samping atau sebuah samping saja. </w:t>
      </w:r>
      <w:r w:rsidRPr="00316DF6">
        <w:rPr>
          <w:rFonts w:asciiTheme="majorBidi" w:hAnsiTheme="majorBidi" w:cstheme="majorBidi"/>
          <w:lang w:val="sv-SE"/>
        </w:rPr>
        <w:t>Tempat artikulasinya ujung lidah dengan g</w:t>
      </w:r>
      <w:r>
        <w:rPr>
          <w:rFonts w:asciiTheme="majorBidi" w:hAnsiTheme="majorBidi" w:cstheme="majorBidi"/>
          <w:lang w:val="sv-SE"/>
        </w:rPr>
        <w:t>usi. Bunyi yang dihasilkan (l)</w:t>
      </w:r>
      <w:r w:rsidRPr="00316DF6">
        <w:rPr>
          <w:rFonts w:asciiTheme="majorBidi" w:hAnsiTheme="majorBidi" w:cstheme="majorBidi"/>
          <w:lang w:val="sv-SE"/>
        </w:rPr>
        <w:t>.</w:t>
      </w:r>
    </w:p>
    <w:p w:rsidR="00956CC9" w:rsidRPr="0083614E" w:rsidRDefault="00956CC9" w:rsidP="00E10770">
      <w:pPr>
        <w:pStyle w:val="ListParagraph"/>
        <w:numPr>
          <w:ilvl w:val="0"/>
          <w:numId w:val="64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</w:rPr>
        <w:t xml:space="preserve">Konsonan geseran atau frikatif adalah konsonan yang dibentuk dengan menyempitkan jalan arus udara yang diembuskan dari paruparu, sehingga jalan udara terhalang dan keluar dengan bergeser. </w:t>
      </w:r>
      <w:r w:rsidRPr="00D71471">
        <w:rPr>
          <w:rFonts w:asciiTheme="majorBidi" w:hAnsiTheme="majorBidi" w:cstheme="majorBidi"/>
        </w:rPr>
        <w:t>Menurut artikulasinya, konsonan geseran dibedakan sebagai berikut :</w:t>
      </w:r>
    </w:p>
    <w:p w:rsidR="00956CC9" w:rsidRPr="0083614E" w:rsidRDefault="00956CC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labio-dental. Konsonan ini terjadi jika artikulator aktifnya bibir bawah dan artikulator pasifnya gig</w:t>
      </w:r>
      <w:r>
        <w:rPr>
          <w:rFonts w:asciiTheme="majorBidi" w:hAnsiTheme="majorBidi" w:cstheme="majorBidi"/>
          <w:lang w:val="sv-SE"/>
        </w:rPr>
        <w:t>i atas. Bunyi yang dihasilkan (</w:t>
      </w:r>
      <w:r w:rsidRPr="0083614E">
        <w:rPr>
          <w:rFonts w:asciiTheme="majorBidi" w:hAnsiTheme="majorBidi" w:cstheme="majorBidi"/>
          <w:lang w:val="sv-SE"/>
        </w:rPr>
        <w:t>f</w:t>
      </w:r>
      <w:r>
        <w:rPr>
          <w:rFonts w:asciiTheme="majorBidi" w:hAnsiTheme="majorBidi" w:cstheme="majorBidi"/>
          <w:lang w:val="sv-SE"/>
        </w:rPr>
        <w:t xml:space="preserve">) dan </w:t>
      </w:r>
      <w:r w:rsidRPr="0083614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v</w:t>
      </w:r>
      <w:r>
        <w:rPr>
          <w:rFonts w:asciiTheme="majorBidi" w:hAnsiTheme="majorBidi" w:cstheme="majorBidi"/>
          <w:lang w:val="sv-SE"/>
        </w:rPr>
        <w:t>).</w:t>
      </w:r>
    </w:p>
    <w:p w:rsidR="00956CC9" w:rsidRPr="0083614E" w:rsidRDefault="00956CC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lamino-alveolar. Konsonan ini terjadi jika artikulator aktifnya daun lidah (lidah bagian samping) dan ujung lidah sedangkan artikulator pasif</w:t>
      </w:r>
      <w:r>
        <w:rPr>
          <w:rFonts w:asciiTheme="majorBidi" w:hAnsiTheme="majorBidi" w:cstheme="majorBidi"/>
          <w:lang w:val="sv-SE"/>
        </w:rPr>
        <w:t>nya gusi. Bunyi yang dihasilkan (</w:t>
      </w:r>
      <w:r w:rsidRPr="0083614E">
        <w:rPr>
          <w:rFonts w:asciiTheme="majorBidi" w:hAnsiTheme="majorBidi" w:cstheme="majorBidi"/>
          <w:lang w:val="sv-SE"/>
        </w:rPr>
        <w:t>s</w:t>
      </w:r>
      <w:r>
        <w:rPr>
          <w:rFonts w:asciiTheme="majorBidi" w:hAnsiTheme="majorBidi" w:cstheme="majorBidi"/>
          <w:lang w:val="sv-SE"/>
        </w:rPr>
        <w:t>) dan</w:t>
      </w:r>
      <w:r w:rsidRPr="0083614E">
        <w:rPr>
          <w:rFonts w:asciiTheme="majorBidi" w:hAnsiTheme="majorBidi" w:cstheme="majorBidi"/>
          <w:lang w:val="sv-SE"/>
        </w:rPr>
        <w:t xml:space="preserve">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z</w:t>
      </w:r>
      <w:r>
        <w:rPr>
          <w:rFonts w:asciiTheme="majorBidi" w:hAnsiTheme="majorBidi" w:cstheme="majorBidi"/>
          <w:lang w:val="sv-SE"/>
        </w:rPr>
        <w:t>).</w:t>
      </w:r>
    </w:p>
    <w:p w:rsidR="00956CC9" w:rsidRPr="0083614E" w:rsidRDefault="00956CC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 xml:space="preserve">Konsonan geseran dorso-velar. Konsonan ini terjadi jika artikulator aktifnya pangkal lidah dan artikulator pasifnya langit-langit lunak. Bunyi yang dihasilkan </w:t>
      </w:r>
      <w:r>
        <w:rPr>
          <w:rFonts w:asciiTheme="majorBidi" w:hAnsiTheme="majorBidi" w:cstheme="majorBidi"/>
          <w:lang w:val="sv-SE"/>
        </w:rPr>
        <w:t>(</w:t>
      </w:r>
      <w:r w:rsidRPr="0083614E">
        <w:rPr>
          <w:rFonts w:asciiTheme="majorBidi" w:hAnsiTheme="majorBidi" w:cstheme="majorBidi"/>
          <w:lang w:val="sv-SE"/>
        </w:rPr>
        <w:t>x</w:t>
      </w:r>
      <w:r>
        <w:rPr>
          <w:rFonts w:asciiTheme="majorBidi" w:hAnsiTheme="majorBidi" w:cstheme="majorBidi"/>
          <w:lang w:val="sv-SE"/>
        </w:rPr>
        <w:t>).</w:t>
      </w:r>
    </w:p>
    <w:p w:rsidR="00956CC9" w:rsidRPr="0083614E" w:rsidRDefault="00956CC9" w:rsidP="00E10770">
      <w:pPr>
        <w:pStyle w:val="ListParagraph"/>
        <w:numPr>
          <w:ilvl w:val="0"/>
          <w:numId w:val="59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Konsonan geseran laringal. Konsonan ini terjadi jika artikulatornya sepasang pita suara dan glotis dalam keadaan terb</w:t>
      </w:r>
      <w:r>
        <w:rPr>
          <w:rFonts w:asciiTheme="majorBidi" w:hAnsiTheme="majorBidi" w:cstheme="majorBidi"/>
          <w:lang w:val="sv-SE"/>
        </w:rPr>
        <w:t>uka. Bunyi yang dihasilkan (h)</w:t>
      </w:r>
      <w:r w:rsidRPr="0083614E">
        <w:rPr>
          <w:rFonts w:asciiTheme="majorBidi" w:hAnsiTheme="majorBidi" w:cstheme="majorBidi"/>
          <w:lang w:val="sv-SE"/>
        </w:rPr>
        <w:t>.</w:t>
      </w:r>
    </w:p>
    <w:p w:rsidR="00956CC9" w:rsidRPr="0083614E" w:rsidRDefault="00956CC9" w:rsidP="00E10770">
      <w:pPr>
        <w:pStyle w:val="ListParagraph"/>
        <w:numPr>
          <w:ilvl w:val="0"/>
          <w:numId w:val="64"/>
        </w:numPr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 xml:space="preserve">Konsonan getar ialah konsonan yang dibentuk dengan menghambat jalan arus udara yang diembuskan dari paru-paru secara berulang-ulang dan cepat. Menurut tempat artikulasinya konsonan getar dinamai konsonan getar apiko-alveolar. Konsonan ini terjadi jika artikulator aktif yang menyebabkan proses menggetar adalah ujung lidah dan artikulator pasifnya </w:t>
      </w:r>
      <w:r>
        <w:rPr>
          <w:rFonts w:asciiTheme="majorBidi" w:hAnsiTheme="majorBidi" w:cstheme="majorBidi"/>
          <w:lang w:val="sv-SE"/>
        </w:rPr>
        <w:t>gusi. Bunyi yang dihasilkan (</w:t>
      </w:r>
      <w:r w:rsidRPr="0083614E">
        <w:rPr>
          <w:rFonts w:asciiTheme="majorBidi" w:hAnsiTheme="majorBidi" w:cstheme="majorBidi"/>
          <w:lang w:val="sv-SE"/>
        </w:rPr>
        <w:t>r</w:t>
      </w:r>
      <w:r>
        <w:rPr>
          <w:rFonts w:asciiTheme="majorBidi" w:hAnsiTheme="majorBidi" w:cstheme="majorBidi"/>
          <w:lang w:val="sv-SE"/>
        </w:rPr>
        <w:t>).</w:t>
      </w:r>
    </w:p>
    <w:p w:rsidR="00956CC9" w:rsidRPr="0083614E" w:rsidRDefault="00956CC9" w:rsidP="00E10770">
      <w:pPr>
        <w:pStyle w:val="ListParagraph"/>
        <w:numPr>
          <w:ilvl w:val="0"/>
          <w:numId w:val="64"/>
        </w:numPr>
        <w:spacing w:after="20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</w:t>
      </w:r>
      <w:r w:rsidRPr="0083614E">
        <w:rPr>
          <w:rFonts w:asciiTheme="majorBidi" w:hAnsiTheme="majorBidi" w:cstheme="majorBidi"/>
          <w:sz w:val="20"/>
          <w:lang w:val="sv-SE"/>
        </w:rPr>
        <w:t> </w:t>
      </w:r>
      <w:r w:rsidRPr="0083614E">
        <w:rPr>
          <w:rFonts w:asciiTheme="majorBidi" w:hAnsiTheme="majorBidi" w:cstheme="majorBidi"/>
          <w:lang w:val="sv-SE"/>
        </w:rPr>
        <w:br/>
        <w:t>Bunyi semivokal termasuk konsonan. Hubungan antarpenghambat dalam mengucapkan semivokal adalah renggang terbentang atau renggang lebar. Berdasarkan hambatannya, ada dua jen</w:t>
      </w:r>
      <w:r>
        <w:rPr>
          <w:rFonts w:asciiTheme="majorBidi" w:hAnsiTheme="majorBidi" w:cstheme="majorBidi"/>
          <w:lang w:val="sv-SE"/>
        </w:rPr>
        <w:t>is semivokal sebagai berikut.</w:t>
      </w:r>
    </w:p>
    <w:p w:rsidR="00956CC9" w:rsidRPr="0083614E" w:rsidRDefault="00956CC9" w:rsidP="00E10770">
      <w:pPr>
        <w:pStyle w:val="ListParagraph"/>
        <w:numPr>
          <w:ilvl w:val="0"/>
          <w:numId w:val="60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 bilabial, semivokal ini terjadi jika artikulator aktifnya bibir bawah dan artikulator pasif adalah bibir atas. Buny</w:t>
      </w:r>
      <w:r>
        <w:rPr>
          <w:rFonts w:asciiTheme="majorBidi" w:hAnsiTheme="majorBidi" w:cstheme="majorBidi"/>
          <w:lang w:val="sv-SE"/>
        </w:rPr>
        <w:t>i yang dihasilkan adalah bunyi (</w:t>
      </w:r>
      <w:r w:rsidRPr="0083614E">
        <w:rPr>
          <w:rFonts w:asciiTheme="majorBidi" w:hAnsiTheme="majorBidi" w:cstheme="majorBidi"/>
          <w:lang w:val="sv-SE"/>
        </w:rPr>
        <w:t>w</w:t>
      </w:r>
      <w:r>
        <w:rPr>
          <w:rFonts w:asciiTheme="majorBidi" w:hAnsiTheme="majorBidi" w:cstheme="majorBidi"/>
          <w:lang w:val="sv-SE"/>
        </w:rPr>
        <w:t>) dan (q).</w:t>
      </w:r>
    </w:p>
    <w:p w:rsidR="00956CC9" w:rsidRPr="005E6BA2" w:rsidRDefault="00956CC9" w:rsidP="00E10770">
      <w:pPr>
        <w:pStyle w:val="ListParagraph"/>
        <w:numPr>
          <w:ilvl w:val="0"/>
          <w:numId w:val="60"/>
        </w:numPr>
        <w:spacing w:after="20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 w:rsidRPr="0083614E">
        <w:rPr>
          <w:rFonts w:asciiTheme="majorBidi" w:hAnsiTheme="majorBidi" w:cstheme="majorBidi"/>
          <w:lang w:val="sv-SE"/>
        </w:rPr>
        <w:t>Semivokal medio-palatal, semivokal ini terjadi jika artikulator aktifnya tengah lidah dan artikulator pasifnya langit-lang</w:t>
      </w:r>
      <w:r>
        <w:rPr>
          <w:rFonts w:asciiTheme="majorBidi" w:hAnsiTheme="majorBidi" w:cstheme="majorBidi"/>
          <w:lang w:val="sv-SE"/>
        </w:rPr>
        <w:t>it keras. Bunyi yang dihasilkan(</w:t>
      </w:r>
      <w:r w:rsidRPr="0083614E">
        <w:rPr>
          <w:rFonts w:asciiTheme="majorBidi" w:hAnsiTheme="majorBidi" w:cstheme="majorBidi"/>
          <w:lang w:val="sv-SE"/>
        </w:rPr>
        <w:t>y</w:t>
      </w:r>
      <w:r>
        <w:rPr>
          <w:rFonts w:asciiTheme="majorBidi" w:hAnsiTheme="majorBidi" w:cstheme="majorBidi"/>
          <w:lang w:val="sv-SE"/>
        </w:rPr>
        <w:t>).</w:t>
      </w:r>
    </w:p>
    <w:p w:rsidR="00956CC9" w:rsidRPr="008C58BE" w:rsidRDefault="00956CC9" w:rsidP="00E10770">
      <w:pPr>
        <w:pStyle w:val="ListParagraph"/>
        <w:numPr>
          <w:ilvl w:val="3"/>
          <w:numId w:val="7"/>
        </w:num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C58BE">
        <w:rPr>
          <w:rFonts w:asciiTheme="majorBidi" w:hAnsiTheme="majorBidi" w:cstheme="majorBidi"/>
          <w:lang w:val="en-US"/>
        </w:rPr>
        <w:t>Membaca suku kata :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</w:t>
      </w:r>
      <w:r>
        <w:rPr>
          <w:rFonts w:asciiTheme="majorBidi" w:hAnsiTheme="majorBidi" w:cstheme="majorBidi"/>
          <w:lang w:val="sv-SE"/>
        </w:rPr>
        <w:t>bu</w:t>
      </w:r>
      <w:r w:rsidRPr="005E6BA2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</w:t>
      </w:r>
      <w:r w:rsidRPr="001A2670">
        <w:rPr>
          <w:rFonts w:asciiTheme="majorBidi" w:hAnsiTheme="majorBidi" w:cstheme="majorBidi"/>
          <w:lang w:val="sv-SE"/>
        </w:rPr>
        <w:t>ku</w:t>
      </w:r>
      <w:r w:rsidRPr="005E6BA2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‘ba’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‘pak’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</w:t>
      </w:r>
      <w:r w:rsidRPr="001A2670">
        <w:rPr>
          <w:rFonts w:asciiTheme="majorBidi" w:hAnsiTheme="majorBidi" w:cstheme="majorBidi"/>
          <w:lang w:val="sv-SE"/>
        </w:rPr>
        <w:t>u</w:t>
      </w:r>
      <w:r>
        <w:rPr>
          <w:rFonts w:asciiTheme="majorBidi" w:hAnsiTheme="majorBidi" w:cstheme="majorBidi"/>
          <w:lang w:val="sv-SE"/>
        </w:rPr>
        <w:t>a</w:t>
      </w:r>
      <w:r w:rsidRPr="001A2670">
        <w:rPr>
          <w:rFonts w:asciiTheme="majorBidi" w:hAnsiTheme="majorBidi" w:cstheme="majorBidi"/>
          <w:lang w:val="sv-SE"/>
        </w:rPr>
        <w:t xml:space="preserve">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‘ne’</w:t>
      </w:r>
      <w:r w:rsidRPr="001A2670">
        <w:rPr>
          <w:rFonts w:asciiTheme="majorBidi" w:hAnsiTheme="majorBidi" w:cstheme="majorBidi"/>
          <w:lang w:val="sv-SE"/>
        </w:rPr>
        <w:t>(satu huruf konsonan dan huruf vokal)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‘nek’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satu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956CC9" w:rsidRPr="005E6BA2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‘ka’</w:t>
      </w:r>
      <w:r w:rsidRPr="001A2670">
        <w:rPr>
          <w:rFonts w:asciiTheme="majorBidi" w:hAnsiTheme="majorBidi" w:cstheme="majorBidi"/>
          <w:lang w:val="sv-SE"/>
        </w:rPr>
        <w:t>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vokal)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Theme="majorBidi" w:hAnsiTheme="majorBidi" w:cstheme="majorBidi"/>
        </w:rPr>
      </w:pPr>
      <w:r w:rsidRPr="005E6BA2">
        <w:rPr>
          <w:rFonts w:asciiTheme="majorBidi" w:hAnsiTheme="majorBidi" w:cstheme="majorBidi"/>
        </w:rPr>
        <w:t>Membaca suku kata ‘kak</w:t>
      </w:r>
      <w:r w:rsidRPr="001A2670">
        <w:rPr>
          <w:rFonts w:asciiTheme="majorBidi" w:hAnsiTheme="majorBidi" w:cstheme="majorBidi"/>
          <w:lang w:val="sv-SE"/>
        </w:rPr>
        <w:t>’(satu huruf konsonan dan</w:t>
      </w:r>
      <w:r>
        <w:rPr>
          <w:rFonts w:asciiTheme="majorBidi" w:hAnsiTheme="majorBidi" w:cstheme="majorBidi"/>
          <w:lang w:val="sv-SE"/>
        </w:rPr>
        <w:t xml:space="preserve"> satu</w:t>
      </w:r>
      <w:r w:rsidRPr="001A2670">
        <w:rPr>
          <w:rFonts w:asciiTheme="majorBidi" w:hAnsiTheme="majorBidi" w:cstheme="majorBidi"/>
          <w:lang w:val="sv-SE"/>
        </w:rPr>
        <w:t xml:space="preserve"> 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956CC9" w:rsidRPr="006807CD" w:rsidRDefault="00956CC9" w:rsidP="00E10770">
      <w:pPr>
        <w:pStyle w:val="ListParagraph"/>
        <w:numPr>
          <w:ilvl w:val="3"/>
          <w:numId w:val="7"/>
        </w:numPr>
        <w:spacing w:line="360" w:lineRule="auto"/>
        <w:ind w:left="360"/>
        <w:jc w:val="both"/>
        <w:rPr>
          <w:rFonts w:asciiTheme="majorBidi" w:hAnsiTheme="majorBidi" w:cstheme="majorBidi"/>
          <w:lang w:val="sv-SE"/>
        </w:rPr>
      </w:pPr>
      <w:r w:rsidRPr="006807CD">
        <w:rPr>
          <w:rFonts w:asciiTheme="majorBidi" w:hAnsiTheme="majorBidi" w:cstheme="majorBidi"/>
          <w:lang w:val="sv-SE"/>
        </w:rPr>
        <w:t>Membaca kata</w:t>
      </w:r>
      <w:r>
        <w:rPr>
          <w:rFonts w:asciiTheme="majorBidi" w:hAnsiTheme="majorBidi" w:cstheme="majorBidi"/>
          <w:lang w:val="sv-SE"/>
        </w:rPr>
        <w:t xml:space="preserve"> :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ind w:left="720"/>
        <w:jc w:val="both"/>
        <w:rPr>
          <w:rFonts w:asciiTheme="majorBidi" w:hAnsiTheme="majorBidi" w:cstheme="majorBidi"/>
        </w:rPr>
      </w:pPr>
      <w:r w:rsidRPr="006D5E47">
        <w:rPr>
          <w:rFonts w:asciiTheme="majorBidi" w:hAnsiTheme="majorBidi" w:cstheme="majorBidi"/>
        </w:rPr>
        <w:t>Membaca kata ‘</w:t>
      </w:r>
      <w:r w:rsidRPr="00776AF9">
        <w:rPr>
          <w:rFonts w:asciiTheme="majorBidi" w:hAnsiTheme="majorBidi" w:cstheme="majorBidi"/>
          <w:lang w:val="sv-SE"/>
        </w:rPr>
        <w:t>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  <w:lang w:val="sv-SE"/>
        </w:rPr>
        <w:t>ku</w:t>
      </w:r>
      <w:r w:rsidRPr="006D5E47">
        <w:rPr>
          <w:rFonts w:asciiTheme="majorBidi" w:hAnsiTheme="majorBidi" w:cstheme="majorBidi"/>
        </w:rPr>
        <w:t>’</w:t>
      </w:r>
      <w:r w:rsidRPr="001A2670">
        <w:rPr>
          <w:rFonts w:asciiTheme="majorBidi" w:hAnsiTheme="majorBidi" w:cstheme="majorBidi"/>
          <w:lang w:val="sv-SE"/>
        </w:rPr>
        <w:t xml:space="preserve">(satu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‘Ba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pak’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‘I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bu’</w:t>
      </w:r>
      <w:r w:rsidRPr="001A2670">
        <w:rPr>
          <w:rFonts w:asciiTheme="majorBidi" w:hAnsiTheme="majorBidi" w:cstheme="majorBidi"/>
          <w:lang w:val="sv-SE"/>
        </w:rPr>
        <w:t xml:space="preserve">(satu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‘Ka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kak’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  <w:r w:rsidRPr="00776AF9">
        <w:rPr>
          <w:rFonts w:asciiTheme="majorBidi" w:hAnsiTheme="majorBidi" w:cstheme="majorBidi"/>
        </w:rPr>
        <w:t xml:space="preserve"> 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dik’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vokal)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‘Ka</w:t>
      </w:r>
      <w:r w:rsidRPr="00E14F8A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kek’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‘Ne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nek’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‘Pa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man’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956CC9" w:rsidRPr="00776AF9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‘Tan</w:t>
      </w:r>
      <w:r w:rsidRPr="00DD6FDC"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te’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tiga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956CC9" w:rsidRPr="00C07078" w:rsidRDefault="00956CC9" w:rsidP="00E10770">
      <w:pPr>
        <w:pStyle w:val="ListParagraph"/>
        <w:numPr>
          <w:ilvl w:val="0"/>
          <w:numId w:val="5"/>
        </w:numPr>
        <w:spacing w:after="200"/>
        <w:ind w:left="720"/>
        <w:jc w:val="both"/>
        <w:rPr>
          <w:rFonts w:asciiTheme="majorBidi" w:hAnsiTheme="majorBidi" w:cstheme="majorBidi"/>
        </w:rPr>
      </w:pPr>
      <w:r w:rsidRPr="00776AF9">
        <w:rPr>
          <w:rFonts w:asciiTheme="majorBidi" w:hAnsiTheme="majorBidi" w:cstheme="majorBidi"/>
        </w:rPr>
        <w:t>Membaca kata ‘Bi</w:t>
      </w:r>
      <w:r>
        <w:rPr>
          <w:rFonts w:asciiTheme="majorBidi" w:hAnsiTheme="majorBidi" w:cstheme="majorBidi"/>
          <w:lang w:val="sv-SE"/>
        </w:rPr>
        <w:t>-</w:t>
      </w:r>
      <w:r w:rsidRPr="00776AF9">
        <w:rPr>
          <w:rFonts w:asciiTheme="majorBidi" w:hAnsiTheme="majorBidi" w:cstheme="majorBidi"/>
        </w:rPr>
        <w:t>bi’</w:t>
      </w:r>
      <w:r w:rsidRPr="001A2670">
        <w:rPr>
          <w:rFonts w:asciiTheme="majorBidi" w:hAnsiTheme="majorBidi" w:cstheme="majorBidi"/>
          <w:lang w:val="sv-SE"/>
        </w:rPr>
        <w:t>(</w:t>
      </w:r>
      <w:r>
        <w:rPr>
          <w:rFonts w:asciiTheme="majorBidi" w:hAnsiTheme="majorBidi" w:cstheme="majorBidi"/>
          <w:lang w:val="sv-SE"/>
        </w:rPr>
        <w:t>dua</w:t>
      </w:r>
      <w:r w:rsidRPr="001A2670">
        <w:rPr>
          <w:rFonts w:asciiTheme="majorBidi" w:hAnsiTheme="majorBidi" w:cstheme="majorBidi"/>
          <w:lang w:val="sv-SE"/>
        </w:rPr>
        <w:t xml:space="preserve"> huruf konsonan dan </w:t>
      </w:r>
      <w:r>
        <w:rPr>
          <w:rFonts w:asciiTheme="majorBidi" w:hAnsiTheme="majorBidi" w:cstheme="majorBidi"/>
          <w:lang w:val="sv-SE"/>
        </w:rPr>
        <w:t xml:space="preserve">dua </w:t>
      </w:r>
      <w:r w:rsidRPr="001A2670">
        <w:rPr>
          <w:rFonts w:asciiTheme="majorBidi" w:hAnsiTheme="majorBidi" w:cstheme="majorBidi"/>
          <w:lang w:val="sv-SE"/>
        </w:rPr>
        <w:t>huruf vokal</w:t>
      </w:r>
      <w:r>
        <w:rPr>
          <w:rFonts w:asciiTheme="majorBidi" w:hAnsiTheme="majorBidi" w:cstheme="majorBidi"/>
          <w:lang w:val="sv-SE"/>
        </w:rPr>
        <w:t>, tersedia</w:t>
      </w:r>
      <w:r w:rsidRPr="001A2670">
        <w:rPr>
          <w:rFonts w:asciiTheme="majorBidi" w:hAnsiTheme="majorBidi" w:cstheme="majorBidi"/>
          <w:lang w:val="sv-SE"/>
        </w:rPr>
        <w:t>)</w:t>
      </w:r>
    </w:p>
    <w:p w:rsidR="00956CC9" w:rsidRPr="00C07078" w:rsidRDefault="00956CC9" w:rsidP="00956CC9">
      <w:pPr>
        <w:pStyle w:val="ListParagraph"/>
        <w:jc w:val="both"/>
        <w:rPr>
          <w:rFonts w:asciiTheme="majorBidi" w:hAnsiTheme="majorBidi" w:cstheme="majorBidi"/>
        </w:rPr>
      </w:pPr>
    </w:p>
    <w:p w:rsidR="00956CC9" w:rsidRPr="00C07078" w:rsidRDefault="00956CC9" w:rsidP="00956CC9">
      <w:pPr>
        <w:tabs>
          <w:tab w:val="left" w:pos="5040"/>
        </w:tabs>
      </w:pPr>
      <w:r w:rsidRPr="005E6BA2">
        <w:tab/>
      </w:r>
      <w:r w:rsidRPr="00C07078">
        <w:t>Penilai Ahli</w:t>
      </w:r>
    </w:p>
    <w:p w:rsidR="00956CC9" w:rsidRPr="00C07078" w:rsidRDefault="00956CC9" w:rsidP="00956CC9">
      <w:pPr>
        <w:tabs>
          <w:tab w:val="left" w:pos="5400"/>
        </w:tabs>
      </w:pPr>
    </w:p>
    <w:p w:rsidR="00956CC9" w:rsidRPr="00C07078" w:rsidRDefault="00956CC9" w:rsidP="00956CC9">
      <w:pPr>
        <w:tabs>
          <w:tab w:val="left" w:pos="5400"/>
        </w:tabs>
      </w:pPr>
    </w:p>
    <w:p w:rsidR="00956CC9" w:rsidRPr="00C07078" w:rsidRDefault="00956CC9" w:rsidP="00956CC9">
      <w:pPr>
        <w:tabs>
          <w:tab w:val="left" w:pos="5400"/>
        </w:tabs>
      </w:pPr>
    </w:p>
    <w:p w:rsidR="00956CC9" w:rsidRPr="00C07078" w:rsidRDefault="00956CC9" w:rsidP="00956CC9">
      <w:pPr>
        <w:tabs>
          <w:tab w:val="left" w:pos="5040"/>
        </w:tabs>
      </w:pPr>
    </w:p>
    <w:p w:rsidR="00956CC9" w:rsidRPr="00C07078" w:rsidRDefault="00956CC9" w:rsidP="00956CC9">
      <w:pPr>
        <w:tabs>
          <w:tab w:val="left" w:pos="5040"/>
        </w:tabs>
        <w:rPr>
          <w:b/>
          <w:bCs/>
          <w:u w:val="single"/>
          <w:lang w:val="sv-SE"/>
        </w:rPr>
      </w:pPr>
      <w:r w:rsidRPr="00C07078">
        <w:tab/>
      </w:r>
      <w:r w:rsidRPr="00C07078">
        <w:rPr>
          <w:b/>
          <w:bCs/>
          <w:u w:val="single"/>
        </w:rPr>
        <w:t xml:space="preserve">Dr. </w:t>
      </w:r>
      <w:r>
        <w:rPr>
          <w:b/>
          <w:bCs/>
          <w:u w:val="single"/>
          <w:lang w:val="sv-SE"/>
        </w:rPr>
        <w:t>Pattaufi, S. Pd, M. Pd</w:t>
      </w:r>
    </w:p>
    <w:p w:rsidR="005D06D0" w:rsidRDefault="00956CC9" w:rsidP="00956CC9">
      <w:pPr>
        <w:tabs>
          <w:tab w:val="left" w:pos="5040"/>
        </w:tabs>
        <w:rPr>
          <w:rFonts w:asciiTheme="majorBidi" w:hAnsiTheme="majorBidi" w:cstheme="majorBidi"/>
          <w:b/>
          <w:bCs/>
          <w:lang w:val="sv-SE"/>
        </w:rPr>
      </w:pPr>
      <w:r w:rsidRPr="00C07078">
        <w:rPr>
          <w:rFonts w:asciiTheme="majorBidi" w:hAnsiTheme="majorBidi" w:cstheme="majorBidi"/>
          <w:b/>
          <w:bCs/>
        </w:rPr>
        <w:tab/>
        <w:t xml:space="preserve">NIP. </w:t>
      </w:r>
      <w:r w:rsidRPr="00F22F29">
        <w:rPr>
          <w:rFonts w:asciiTheme="majorBidi" w:hAnsiTheme="majorBidi" w:cstheme="majorBidi"/>
          <w:b/>
          <w:bCs/>
          <w:lang w:val="sv-SE"/>
        </w:rPr>
        <w:t>19710830 200312 1 001</w:t>
      </w:r>
    </w:p>
    <w:p w:rsidR="005D06D0" w:rsidRDefault="005D06D0">
      <w:pPr>
        <w:spacing w:after="200" w:line="276" w:lineRule="auto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br w:type="page"/>
      </w:r>
    </w:p>
    <w:p w:rsidR="0046012D" w:rsidRDefault="0046012D" w:rsidP="0046012D">
      <w:pPr>
        <w:tabs>
          <w:tab w:val="left" w:pos="1260"/>
        </w:tabs>
        <w:ind w:left="1260" w:hanging="1260"/>
        <w:jc w:val="both"/>
        <w:rPr>
          <w:b/>
          <w:lang w:val="sv-SE"/>
        </w:rPr>
      </w:pPr>
      <w:r w:rsidRPr="00E54905">
        <w:rPr>
          <w:rFonts w:asciiTheme="majorBidi" w:hAnsiTheme="majorBidi" w:cstheme="majorBidi"/>
          <w:b/>
          <w:color w:val="000000" w:themeColor="text1"/>
        </w:rPr>
        <w:t>JUDUL:</w:t>
      </w:r>
      <w:r w:rsidRPr="00F22F29">
        <w:rPr>
          <w:rFonts w:asciiTheme="majorBidi" w:hAnsiTheme="majorBidi" w:cstheme="majorBidi"/>
          <w:b/>
          <w:color w:val="000000" w:themeColor="text1"/>
        </w:rPr>
        <w:tab/>
      </w:r>
      <w:r w:rsidRPr="00F22F29">
        <w:rPr>
          <w:b/>
          <w:bCs/>
        </w:rPr>
        <w:t>PENGGUNAAN</w:t>
      </w:r>
      <w:r w:rsidRPr="0046012D">
        <w:rPr>
          <w:b/>
          <w:bCs/>
          <w:lang w:val="sv-SE"/>
        </w:rPr>
        <w:t xml:space="preserve"> M</w:t>
      </w:r>
      <w:r>
        <w:rPr>
          <w:b/>
          <w:bCs/>
          <w:lang w:val="sv-SE"/>
        </w:rPr>
        <w:t>EDIA</w:t>
      </w:r>
      <w:r w:rsidRPr="00F22F29">
        <w:rPr>
          <w:b/>
          <w:bCs/>
        </w:rPr>
        <w:t xml:space="preserve"> STICK HURUF DALAM MENINGKATKAN KEMAMPUAN MEMBACA </w:t>
      </w:r>
      <w:r w:rsidRPr="00DC0F4F">
        <w:rPr>
          <w:b/>
          <w:bCs/>
        </w:rPr>
        <w:t>PADA MURID TUNAGRAHITA RINGAN KELAS DASAR II DI SLB C YPPLB 2 MAKASSAR.</w:t>
      </w:r>
    </w:p>
    <w:p w:rsidR="0046012D" w:rsidRPr="00C33FE0" w:rsidRDefault="0046012D" w:rsidP="0046012D">
      <w:pPr>
        <w:tabs>
          <w:tab w:val="left" w:pos="1260"/>
        </w:tabs>
        <w:ind w:left="1260" w:hanging="1260"/>
        <w:jc w:val="both"/>
        <w:rPr>
          <w:b/>
          <w:lang w:val="sv-SE"/>
        </w:rPr>
      </w:pPr>
    </w:p>
    <w:p w:rsidR="005D06D0" w:rsidRPr="0046012D" w:rsidRDefault="009410A5" w:rsidP="0046012D">
      <w:pPr>
        <w:tabs>
          <w:tab w:val="left" w:pos="1260"/>
        </w:tabs>
        <w:spacing w:after="200" w:line="276" w:lineRule="auto"/>
        <w:jc w:val="both"/>
        <w:rPr>
          <w:lang w:val="en-US"/>
        </w:rPr>
      </w:pPr>
      <w:r w:rsidRPr="0046012D">
        <w:rPr>
          <w:iCs/>
          <w:color w:val="000000"/>
          <w:lang w:val="sv-SE"/>
        </w:rPr>
        <w:t>Reliabilitas dan Validitas Instrumen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959"/>
        <w:gridCol w:w="1869"/>
        <w:gridCol w:w="1414"/>
        <w:gridCol w:w="1415"/>
        <w:gridCol w:w="1415"/>
        <w:gridCol w:w="1415"/>
      </w:tblGrid>
      <w:tr w:rsidR="005D06D0" w:rsidRPr="00F93BCC" w:rsidTr="005D06D0"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46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RATER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5D06D0" w:rsidRPr="00F93BCC" w:rsidTr="005D06D0">
        <w:tc>
          <w:tcPr>
            <w:tcW w:w="9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41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D06D0" w:rsidRPr="00F93BCC" w:rsidTr="005D06D0">
        <w:tc>
          <w:tcPr>
            <w:tcW w:w="959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  <w:tcBorders>
              <w:top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31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1869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  <w:tcBorders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5D06D0" w:rsidRPr="00F93BCC" w:rsidTr="005D06D0">
        <w:tc>
          <w:tcPr>
            <w:tcW w:w="959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8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8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∑R = ∑T = ∑</w:t>
            </w:r>
            <w:r w:rsidRPr="00F93BCC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= 2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4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06D0" w:rsidRPr="00F93BCC" w:rsidTr="005D06D0">
        <w:tc>
          <w:tcPr>
            <w:tcW w:w="959" w:type="dxa"/>
            <w:tcBorders>
              <w:top w:val="single" w:sz="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6400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6400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6400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D06D0" w:rsidRPr="00F93BCC" w:rsidRDefault="005D06D0" w:rsidP="005D06D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∑R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  <w:lang w:val="en-US"/>
              </w:rPr>
              <w:t>=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  <w:lang w:val="sv-SE"/>
              </w:rPr>
              <w:t>19200</w:t>
            </w:r>
          </w:p>
        </w:tc>
      </w:tr>
      <w:tr w:rsidR="005D06D0" w:rsidRPr="00F93BCC" w:rsidTr="005D06D0">
        <w:tc>
          <w:tcPr>
            <w:tcW w:w="5657" w:type="dxa"/>
            <w:gridSpan w:val="4"/>
            <w:vMerge w:val="restart"/>
            <w:tcBorders>
              <w:top w:val="single" w:sz="12" w:space="0" w:color="auto"/>
            </w:tcBorders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 = 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40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k = 3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</w:tcBorders>
          </w:tcPr>
          <w:p w:rsidR="005D06D0" w:rsidRPr="00F93BCC" w:rsidRDefault="005D06D0" w:rsidP="005D06D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∑T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</w:rPr>
              <w:t xml:space="preserve">2 = </w:t>
            </w:r>
            <w:r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vertAlign w:val="superscript"/>
                <w:lang w:val="sv-SE"/>
              </w:rPr>
              <w:t>1440</w:t>
            </w:r>
          </w:p>
        </w:tc>
      </w:tr>
      <w:tr w:rsidR="005D06D0" w:rsidRPr="00F93BCC" w:rsidTr="005D06D0">
        <w:tc>
          <w:tcPr>
            <w:tcW w:w="5657" w:type="dxa"/>
            <w:gridSpan w:val="4"/>
            <w:vMerge/>
          </w:tcPr>
          <w:p w:rsidR="005D06D0" w:rsidRPr="00F93BCC" w:rsidRDefault="005D06D0" w:rsidP="005D06D0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5D06D0" w:rsidRPr="00F93BCC" w:rsidRDefault="00F779D7" w:rsidP="005D06D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</w:pPr>
            <m:oMath>
              <m:sSup>
                <m:sSupPr>
                  <m:ctrlPr>
                    <w:rPr>
                      <w:rFonts w:ascii="Cambria Math" w:eastAsia="Calibri" w:hAnsiTheme="majorBidi" w:cstheme="majorBidi"/>
                      <w:i/>
                      <w:color w:val="000000" w:themeColor="text1"/>
                      <w:sz w:val="24"/>
                      <w:szCs w:val="24"/>
                      <w:lang w:eastAsia="id-ID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∑</m:t>
                  </m:r>
                  <m:r>
                    <w:rPr>
                      <w:rFonts w:ascii="Cambria Math" w:hAnsi="Cambria Math" w:cstheme="majorBidi"/>
                      <w:color w:val="000000" w:themeColor="text1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hAnsiTheme="majorBidi" w:cstheme="majorBidi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oMath>
            <w:r w:rsidR="005D06D0"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= </w:t>
            </w:r>
            <w:r w:rsidR="005D06D0" w:rsidRPr="00F93BC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sv-SE"/>
              </w:rPr>
              <w:t>480</w:t>
            </w:r>
          </w:p>
        </w:tc>
      </w:tr>
    </w:tbl>
    <w:p w:rsidR="005D06D0" w:rsidRPr="00F93BCC" w:rsidRDefault="005D06D0" w:rsidP="005D06D0">
      <w:pPr>
        <w:rPr>
          <w:rFonts w:asciiTheme="majorBidi" w:hAnsiTheme="majorBidi" w:cstheme="majorBidi"/>
          <w:color w:val="000000" w:themeColor="text1"/>
          <w:lang w:val="sv-SE"/>
        </w:rPr>
      </w:pPr>
    </w:p>
    <w:p w:rsidR="005D06D0" w:rsidRPr="00F93BCC" w:rsidRDefault="005D06D0" w:rsidP="005D06D0">
      <w:pPr>
        <w:ind w:left="284"/>
        <w:rPr>
          <w:rFonts w:asciiTheme="majorBidi" w:hAnsiTheme="majorBidi" w:cstheme="majorBidi"/>
          <w:i/>
          <w:lang w:val="sv-SE"/>
        </w:rPr>
      </w:pPr>
      <w:r w:rsidRPr="00F93BCC">
        <w:rPr>
          <w:rFonts w:asciiTheme="majorBidi" w:hAnsiTheme="majorBidi" w:cstheme="majorBidi"/>
          <w:i/>
          <w:lang w:val="sv-SE"/>
        </w:rPr>
        <w:t>Keterangan:</w:t>
      </w:r>
    </w:p>
    <w:p w:rsidR="005D06D0" w:rsidRPr="00F93BCC" w:rsidRDefault="005D06D0" w:rsidP="005D06D0">
      <w:pPr>
        <w:ind w:left="284"/>
        <w:rPr>
          <w:rFonts w:asciiTheme="majorBidi" w:hAnsiTheme="majorBidi" w:cstheme="majorBidi"/>
          <w:i/>
          <w:lang w:val="sv-SE"/>
        </w:rPr>
      </w:pPr>
      <w:r w:rsidRPr="00F93BCC">
        <w:rPr>
          <w:rFonts w:asciiTheme="majorBidi" w:hAnsiTheme="majorBidi" w:cstheme="majorBidi"/>
          <w:lang w:val="sv-SE"/>
        </w:rPr>
        <w:t xml:space="preserve">n   = 40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ajorBidi" w:cstheme="majorBidi"/>
                <w:lang w:val="sv-SE"/>
              </w:rPr>
              <m:t>R</m:t>
            </m:r>
          </m:e>
        </m:nary>
      </m:oMath>
      <w:r w:rsidRPr="00F93BCC">
        <w:rPr>
          <w:rFonts w:asciiTheme="majorBidi" w:hAnsiTheme="majorBidi" w:cstheme="majorBidi"/>
          <w:lang w:val="sv-SE"/>
        </w:rPr>
        <w:t xml:space="preserve"> = 240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val="sv-SE"/>
                  </w:rPr>
                  <m:t>R</m:t>
                </m:r>
              </m:e>
              <m:sup>
                <m:r>
                  <w:rPr>
                    <w:rFonts w:ascii="Cambria Math" w:hAnsiTheme="majorBidi" w:cstheme="majorBidi"/>
                    <w:lang w:val="sv-SE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Theme="majorBidi" w:cstheme="majorBidi"/>
            <w:lang w:val="sv-SE"/>
          </w:rPr>
          <m:t>=19200</m:t>
        </m:r>
      </m:oMath>
    </w:p>
    <w:p w:rsidR="005D06D0" w:rsidRPr="00F93BCC" w:rsidRDefault="005D06D0" w:rsidP="005D06D0">
      <w:pPr>
        <w:ind w:left="284"/>
        <w:rPr>
          <w:rFonts w:asciiTheme="majorBidi" w:hAnsiTheme="majorBidi" w:cstheme="majorBidi"/>
          <w:lang w:val="sv-SE"/>
        </w:rPr>
      </w:pPr>
      <w:r w:rsidRPr="00F93BCC">
        <w:rPr>
          <w:rFonts w:asciiTheme="majorBidi" w:hAnsiTheme="majorBidi" w:cstheme="majorBidi"/>
          <w:lang w:val="sv-SE"/>
        </w:rPr>
        <w:t xml:space="preserve">k   = 3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ajorBidi" w:cstheme="majorBidi"/>
                <w:lang w:val="sv-SE"/>
              </w:rPr>
              <m:t>T</m:t>
            </m:r>
          </m:e>
        </m:nary>
      </m:oMath>
      <w:r w:rsidRPr="00F93BCC">
        <w:rPr>
          <w:rFonts w:asciiTheme="majorBidi" w:hAnsiTheme="majorBidi" w:cstheme="majorBidi"/>
          <w:lang w:val="sv-SE"/>
        </w:rPr>
        <w:t xml:space="preserve"> = 240       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val="sv-SE"/>
                  </w:rPr>
                  <m:t>T</m:t>
                </m:r>
              </m:e>
              <m:sup>
                <m:r>
                  <w:rPr>
                    <w:rFonts w:ascii="Cambria Math" w:hAnsiTheme="majorBidi" w:cstheme="majorBidi"/>
                    <w:lang w:val="sv-SE"/>
                  </w:rPr>
                  <m:t xml:space="preserve">2       </m:t>
                </m:r>
              </m:sup>
            </m:sSup>
          </m:e>
        </m:nary>
      </m:oMath>
      <w:r w:rsidRPr="00F93BCC">
        <w:rPr>
          <w:rFonts w:asciiTheme="majorBidi" w:hAnsiTheme="majorBidi" w:cstheme="majorBidi"/>
          <w:lang w:val="sv-SE"/>
        </w:rPr>
        <w:t>=  1440</w:t>
      </w:r>
    </w:p>
    <w:p w:rsidR="005D06D0" w:rsidRPr="00F93BCC" w:rsidRDefault="00F779D7" w:rsidP="005D06D0">
      <w:pPr>
        <w:ind w:left="284"/>
        <w:rPr>
          <w:rFonts w:asciiTheme="majorBidi" w:hAnsiTheme="majorBidi" w:cstheme="majorBidi"/>
          <w:lang w:val="sv-SE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ajorBidi" w:cstheme="majorBidi"/>
                <w:lang w:val="sv-SE"/>
              </w:rPr>
              <m:t>i</m:t>
            </m:r>
          </m:e>
        </m:nary>
        <m:r>
          <m:rPr>
            <m:sty m:val="p"/>
          </m:rPr>
          <w:rPr>
            <w:rFonts w:ascii="Cambria Math" w:hAnsiTheme="majorBidi" w:cstheme="majorBidi"/>
            <w:lang w:val="sv-SE"/>
          </w:rPr>
          <m:t>=</m:t>
        </m:r>
      </m:oMath>
      <w:r w:rsidR="005D06D0" w:rsidRPr="00F93BCC">
        <w:rPr>
          <w:rFonts w:asciiTheme="majorBidi" w:hAnsiTheme="majorBidi" w:cstheme="majorBidi"/>
          <w:lang w:val="sv-SE"/>
        </w:rPr>
        <w:t xml:space="preserve">240    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Theme="majorBidi" w:cstheme="majorBidi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ajorBidi" w:cstheme="majorBid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lang w:val="sv-SE"/>
                  </w:rPr>
                  <m:t>i</m:t>
                </m:r>
              </m:e>
              <m:sup>
                <m:r>
                  <w:rPr>
                    <w:rFonts w:ascii="Cambria Math" w:hAnsiTheme="majorBidi" w:cstheme="majorBidi"/>
                    <w:lang w:val="sv-SE"/>
                  </w:rPr>
                  <m:t xml:space="preserve">2 </m:t>
                </m:r>
              </m:sup>
            </m:sSup>
          </m:e>
        </m:nary>
      </m:oMath>
      <w:r w:rsidR="005D06D0" w:rsidRPr="00F93BCC">
        <w:rPr>
          <w:rFonts w:asciiTheme="majorBidi" w:hAnsiTheme="majorBidi" w:cstheme="majorBidi"/>
          <w:lang w:val="sv-SE"/>
        </w:rPr>
        <w:t>= 480</w:t>
      </w:r>
    </w:p>
    <w:p w:rsidR="005D06D0" w:rsidRPr="00F93BCC" w:rsidRDefault="005D06D0" w:rsidP="005D06D0">
      <w:pPr>
        <w:rPr>
          <w:rFonts w:asciiTheme="majorBidi" w:hAnsiTheme="majorBidi" w:cstheme="majorBidi"/>
          <w:color w:val="000000" w:themeColor="text1"/>
          <w:lang w:val="sv-SE"/>
        </w:rPr>
      </w:pPr>
    </w:p>
    <w:p w:rsidR="005D06D0" w:rsidRPr="00F93BCC" w:rsidRDefault="00F779D7" w:rsidP="009410A5">
      <w:pPr>
        <w:spacing w:line="480" w:lineRule="auto"/>
        <w:ind w:left="360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  <w:r w:rsidR="005D06D0" w:rsidRPr="00F93BCC">
        <w:rPr>
          <w:rFonts w:asciiTheme="majorBidi" w:hAnsiTheme="majorBidi" w:cstheme="majorBidi"/>
          <w:color w:val="000000" w:themeColor="text1"/>
          <w:lang w:val="sv-SE"/>
        </w:rPr>
        <w:t xml:space="preserve"> =</w:t>
      </w:r>
      <m:oMath>
        <m:r>
          <w:rPr>
            <w:rFonts w:asciiTheme="majorHAnsi" w:hAnsiTheme="majorBidi" w:cstheme="majorBidi"/>
            <w:color w:val="000000" w:themeColor="text1"/>
            <w:lang w:val="sv-SE"/>
          </w:rPr>
          <m:t xml:space="preserve"> </m:t>
        </m:r>
        <m:f>
          <m:fPr>
            <m:ctrlPr>
              <w:rPr>
                <w:rFonts w:asciiTheme="majorHAnsi" w:hAnsiTheme="majorBidi" w:cstheme="majorBidi"/>
                <w:i/>
                <w:color w:val="000000" w:themeColor="text1"/>
              </w:rPr>
            </m:ctrlPr>
          </m:fPr>
          <m:num>
            <m:r>
              <w:rPr>
                <w:rFonts w:asciiTheme="majorHAnsi" w:hAnsiTheme="majorBidi" w:cstheme="majorBidi"/>
                <w:color w:val="000000" w:themeColor="text1"/>
                <w:lang w:val="sv-SE"/>
              </w:rPr>
              <m:t xml:space="preserve"> </m:t>
            </m:r>
            <m:r>
              <m:rPr>
                <m:sty m:val="p"/>
              </m:rPr>
              <w:rPr>
                <w:rFonts w:asciiTheme="majorHAnsi" w:hAnsiTheme="majorBidi" w:cstheme="majorBidi"/>
                <w:color w:val="000000" w:themeColor="text1"/>
                <w:lang w:val="sv-SE"/>
              </w:rPr>
              <m:t>∑</m:t>
            </m:r>
            <m:r>
              <m:rPr>
                <m:sty m:val="p"/>
              </m:rPr>
              <w:rPr>
                <w:rFonts w:asciiTheme="majorHAnsi" w:hAnsiTheme="majorBidi" w:cstheme="majorBidi"/>
                <w:color w:val="000000" w:themeColor="text1"/>
                <w:lang w:val="sv-SE"/>
              </w:rPr>
              <m:t>i</m:t>
            </m:r>
          </m:num>
          <m:den>
            <m:r>
              <w:rPr>
                <w:rFonts w:asciiTheme="majorHAnsi" w:hAnsiTheme="majorBidi" w:cstheme="majorBidi"/>
                <w:color w:val="000000" w:themeColor="text1"/>
                <w:lang w:val="sv-SE"/>
              </w:rPr>
              <m:t>(</m:t>
            </m:r>
            <m:r>
              <w:rPr>
                <w:rFonts w:ascii="Cambria Math" w:hAnsi="Cambria Math" w:cstheme="majorBidi"/>
                <w:color w:val="000000" w:themeColor="text1"/>
              </w:rPr>
              <m:t>n</m:t>
            </m:r>
            <m:r>
              <w:rPr>
                <w:rFonts w:asciiTheme="majorBidi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Theme="majorHAnsi" w:hAnsiTheme="majorBidi" w:cstheme="majorBidi"/>
                <w:color w:val="000000" w:themeColor="text1"/>
                <w:lang w:val="sv-SE"/>
              </w:rPr>
              <m:t>1)</m:t>
            </m:r>
          </m:den>
        </m:f>
        <m:r>
          <w:rPr>
            <w:rFonts w:asciiTheme="majorBidi" w:hAnsiTheme="majorBidi" w:cstheme="majorBidi"/>
            <w:color w:val="000000" w:themeColor="text1"/>
            <w:lang w:val="sv-SE"/>
          </w:rPr>
          <m:t>-</m:t>
        </m:r>
      </m:oMath>
      <w:r w:rsidR="005D06D0" w:rsidRPr="00F93BCC">
        <w:rPr>
          <w:rFonts w:asciiTheme="majorBidi" w:eastAsiaTheme="minorEastAsia" w:hAnsiTheme="majorBidi" w:cstheme="majorBidi"/>
          <w:color w:val="000000" w:themeColor="text1"/>
          <w:lang w:val="sv-SE"/>
        </w:rPr>
        <w:t xml:space="preserve">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</w:rPr>
                      <m:t>R</m:t>
                    </m:r>
                  </m:sub>
                  <m:sup/>
                  <m:e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lang w:val="sv-SE"/>
                      </w:rPr>
                      <m:t xml:space="preserve">2 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</w:rPr>
                  <m:t>n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 xml:space="preserve">   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 xml:space="preserve">   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</w:rPr>
                      <m:t>T</m:t>
                    </m:r>
                  </m:sub>
                  <m:sup/>
                  <m:e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lang w:val="sv-SE"/>
                      </w:rPr>
                      <m:t>2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</w:rPr>
                  <m:t>k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 xml:space="preserve">      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(</m:t>
            </m:r>
            <m:r>
              <w:rPr>
                <w:rFonts w:ascii="Cambria Math" w:eastAsiaTheme="minorEastAsia" w:hAnsi="Cambria Math" w:cstheme="majorBidi"/>
                <w:color w:val="000000" w:themeColor="text1"/>
              </w:rPr>
              <m:t>k</m:t>
            </m:r>
            <m:r>
              <w:rPr>
                <w:rFonts w:asciiTheme="majorBidi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1)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  </m:t>
        </m:r>
      </m:oMath>
      <w:r w:rsidR="005D06D0" w:rsidRPr="00F93BCC">
        <w:rPr>
          <w:rFonts w:asciiTheme="majorBidi" w:eastAsiaTheme="minorEastAsia" w:hAnsiTheme="majorBidi" w:cstheme="majorBidi"/>
          <w:color w:val="000000" w:themeColor="text1"/>
          <w:lang w:val="sv-SE"/>
        </w:rPr>
        <w:t>+</w:t>
      </w:r>
      <m:oMath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(</m:t>
            </m:r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</w:rPr>
                  <m:t>i</m:t>
                </m:r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)</m:t>
                </m:r>
              </m:sub>
              <m:sup/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</m:t>
                </m:r>
              </m:e>
            </m:nary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</w:rPr>
              <m:t>nk</m:t>
            </m:r>
          </m:den>
        </m:f>
      </m:oMath>
    </w:p>
    <w:p w:rsidR="005D06D0" w:rsidRPr="00F93BCC" w:rsidRDefault="00F779D7" w:rsidP="009410A5">
      <w:pPr>
        <w:spacing w:line="480" w:lineRule="auto"/>
        <w:ind w:left="360"/>
        <w:rPr>
          <w:rFonts w:asciiTheme="majorBidi" w:hAnsiTheme="majorBidi" w:cstheme="majorBidi"/>
          <w:color w:val="000000" w:themeColor="text1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en-US"/>
              </w:rPr>
              <m:t>2</m:t>
            </m:r>
          </m:sup>
        </m:sSubSup>
      </m:oMath>
      <w:r w:rsidR="005D06D0" w:rsidRPr="00F93BCC">
        <w:rPr>
          <w:rFonts w:asciiTheme="majorBidi" w:hAnsiTheme="majorBidi" w:cstheme="majorBidi"/>
          <w:color w:val="000000" w:themeColor="text1"/>
          <w:lang w:val="en-US"/>
        </w:rPr>
        <w:t>=</w:t>
      </w:r>
      <m:oMath>
        <m:r>
          <w:rPr>
            <w:rFonts w:ascii="Cambria Math" w:hAnsiTheme="majorBidi" w:cstheme="majorBidi"/>
            <w:color w:val="000000" w:themeColor="text1"/>
            <w:lang w:val="en-US"/>
          </w:rPr>
          <m:t xml:space="preserve"> </m:t>
        </m:r>
        <m:f>
          <m:fPr>
            <m:ctrlPr>
              <w:rPr>
                <w:rFonts w:ascii="Cambria Math" w:hAnsiTheme="majorBidi" w:cstheme="majorBidi"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hAnsiTheme="majorBidi" w:cstheme="majorBidi"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Theme="majorBidi" w:cstheme="majorBidi"/>
                        <w:color w:val="000000" w:themeColor="text1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color w:val="000000" w:themeColor="text1"/>
                        <w:lang w:val="en-US"/>
                      </w:rPr>
                      <m:t>T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color w:val="000000" w:themeColor="text1"/>
                        <w:lang w:val="en-US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  <w:lang w:val="en-US"/>
                  </w:rPr>
                  <m:t>k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lang w:val="en-US"/>
              </w:rPr>
              <m:t>(n</m:t>
            </m:r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  <w:lang w:val="en-US"/>
              </w:rPr>
              <m:t>1)</m:t>
            </m:r>
          </m:den>
        </m:f>
        <m:r>
          <w:rPr>
            <w:rFonts w:ascii="Cambria Math" w:hAnsiTheme="majorBidi" w:cstheme="majorBidi"/>
            <w:color w:val="000000" w:themeColor="text1"/>
            <w:lang w:val="en-US"/>
          </w:rPr>
          <m:t>+</m:t>
        </m:r>
        <m:f>
          <m:fPr>
            <m:ctrlPr>
              <w:rPr>
                <w:rFonts w:ascii="Cambria Math" w:hAnsiTheme="majorBidi" w:cstheme="majorBidi"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i)</m:t>
                </m:r>
              </m:e>
              <m:sup>
                <m:r>
                  <w:rPr>
                    <w:rFonts w:ascii="Cambria Math" w:hAnsiTheme="majorBidi" w:cstheme="majorBidi"/>
                    <w:color w:val="000000" w:themeColor="text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</w:rPr>
              <m:t>nk</m:t>
            </m:r>
          </m:den>
        </m:f>
      </m:oMath>
      <w:r w:rsidR="005D06D0" w:rsidRPr="00F93BCC">
        <w:rPr>
          <w:rFonts w:asciiTheme="majorBidi" w:hAnsiTheme="majorBidi" w:cstheme="majorBidi"/>
          <w:color w:val="000000" w:themeColor="text1"/>
        </w:rPr>
        <w:tab/>
      </w:r>
      <w:r w:rsidR="005D06D0" w:rsidRPr="00F93BCC">
        <w:rPr>
          <w:rFonts w:asciiTheme="majorBidi" w:hAnsiTheme="majorBidi" w:cstheme="majorBidi"/>
          <w:color w:val="000000" w:themeColor="text1"/>
        </w:rPr>
        <w:tab/>
      </w:r>
      <w:r w:rsidR="005D06D0" w:rsidRPr="00F93BCC">
        <w:rPr>
          <w:rFonts w:asciiTheme="majorBidi" w:hAnsiTheme="majorBidi" w:cstheme="majorBidi"/>
          <w:color w:val="000000" w:themeColor="text1"/>
        </w:rPr>
        <w:tab/>
      </w:r>
      <w:r w:rsidR="005D06D0" w:rsidRPr="00F93BCC">
        <w:rPr>
          <w:rFonts w:asciiTheme="majorBidi" w:hAnsiTheme="majorBidi" w:cstheme="majorBidi"/>
          <w:color w:val="000000" w:themeColor="text1"/>
        </w:rPr>
        <w:tab/>
      </w:r>
      <w:r w:rsidR="005D06D0" w:rsidRPr="00F93BCC">
        <w:rPr>
          <w:rFonts w:asciiTheme="majorBidi" w:hAnsiTheme="majorBidi" w:cstheme="majorBidi"/>
          <w:color w:val="000000" w:themeColor="text1"/>
        </w:rPr>
        <w:tab/>
        <w:t>(Sumber : Azwar S 1997 : 107)</w:t>
      </w:r>
    </w:p>
    <w:p w:rsidR="005D06D0" w:rsidRPr="00F93BCC" w:rsidRDefault="00F779D7" w:rsidP="009410A5">
      <w:pPr>
        <w:spacing w:line="480" w:lineRule="auto"/>
        <w:ind w:left="360"/>
        <w:rPr>
          <w:rFonts w:asciiTheme="majorBidi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  <w:r w:rsidR="005D06D0" w:rsidRPr="00F93BCC">
        <w:rPr>
          <w:rFonts w:asciiTheme="majorBidi" w:hAnsiTheme="majorBidi" w:cstheme="majorBidi"/>
          <w:color w:val="000000" w:themeColor="text1"/>
          <w:lang w:val="sv-SE"/>
        </w:rPr>
        <w:t xml:space="preserve"> = varians antara subyek yang dikenai rating</w:t>
      </w:r>
    </w:p>
    <w:p w:rsidR="005D06D0" w:rsidRPr="00F93BCC" w:rsidRDefault="00F779D7" w:rsidP="009410A5">
      <w:pPr>
        <w:spacing w:line="480" w:lineRule="auto"/>
        <w:ind w:left="360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  <w:r w:rsidR="005D06D0" w:rsidRPr="00F93BCC">
        <w:rPr>
          <w:rFonts w:asciiTheme="majorBidi" w:hAnsiTheme="majorBidi" w:cstheme="majorBidi"/>
          <w:color w:val="000000" w:themeColor="text1"/>
          <w:lang w:val="sv-SE"/>
        </w:rPr>
        <w:t>= varians eror, yaitu varians interaksi subjek (s) dan (r)</w:t>
      </w:r>
    </w:p>
    <w:p w:rsidR="005D06D0" w:rsidRPr="00F93BCC" w:rsidRDefault="00F779D7" w:rsidP="009410A5">
      <w:pPr>
        <w:tabs>
          <w:tab w:val="left" w:pos="5387"/>
        </w:tabs>
        <w:spacing w:line="480" w:lineRule="auto"/>
        <w:ind w:left="360"/>
        <w:rPr>
          <w:rFonts w:asciiTheme="majorBidi" w:eastAsiaTheme="minorEastAsia" w:hAnsiTheme="majorBidi" w:cstheme="majorBidi"/>
          <w:color w:val="000000" w:themeColor="text1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</w:rPr>
              <m:t>2</m:t>
            </m:r>
          </m:sup>
        </m:sSubSup>
      </m:oMath>
      <w:r w:rsidR="005D06D0" w:rsidRPr="00F93BCC">
        <w:rPr>
          <w:rFonts w:asciiTheme="majorBidi" w:hAnsiTheme="majorBidi" w:cstheme="majorBidi"/>
          <w:color w:val="000000" w:themeColor="text1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</w:rPr>
              <m:t>240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</w:rPr>
              <m:t>40</m:t>
            </m:r>
            <m:r>
              <w:rPr>
                <w:rFonts w:asciiTheme="majorBidi" w:eastAsiaTheme="minorEastAsia" w:hAnsiTheme="majorBidi" w:cstheme="majorBidi"/>
                <w:color w:val="000000" w:themeColor="text1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>1</m:t>
            </m:r>
          </m:den>
        </m:f>
        <m:r>
          <w:rPr>
            <w:rFonts w:asciiTheme="majorBidi" w:eastAsiaTheme="minorEastAsia" w:hAnsiTheme="majorBidi" w:cstheme="majorBidi"/>
            <w:color w:val="000000" w:themeColor="text1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19200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40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</w:rPr>
              <m:t xml:space="preserve"> 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1440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</w:rPr>
              <m:t>3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</w:rPr>
              <m:t>1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</w:rPr>
          <m:t xml:space="preserve">+ </m:t>
        </m:r>
        <m:f>
          <m:fPr>
            <m:type m:val="skw"/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(240)</m:t>
                </m:r>
              </m:e>
              <m:sup>
                <m:r>
                  <w:rPr>
                    <w:rFonts w:ascii="Cambria Math" w:eastAsiaTheme="minorEastAsia" w:hAnsiTheme="majorBidi" w:cstheme="majorBidi"/>
                    <w:color w:val="000000" w:themeColor="text1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</w:rPr>
              <m:t>40(3)</m:t>
            </m:r>
          </m:den>
        </m:f>
      </m:oMath>
    </w:p>
    <w:p w:rsidR="005D06D0" w:rsidRPr="00F93BCC" w:rsidRDefault="00F779D7" w:rsidP="009410A5">
      <w:pPr>
        <w:tabs>
          <w:tab w:val="left" w:pos="709"/>
        </w:tabs>
        <w:spacing w:line="480" w:lineRule="auto"/>
        <w:ind w:left="360"/>
        <w:rPr>
          <w:rFonts w:asciiTheme="majorBidi" w:hAnsiTheme="majorBidi" w:cstheme="majorBidi"/>
          <w:color w:val="000000" w:themeColor="text1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</w:rPr>
              <m:t>2</m:t>
            </m:r>
          </m:sup>
        </m:sSubSup>
      </m:oMath>
      <w:r w:rsidR="005D06D0" w:rsidRPr="00F93BCC">
        <w:rPr>
          <w:rFonts w:asciiTheme="majorBidi" w:hAnsiTheme="majorBidi" w:cstheme="majorBidi"/>
          <w:color w:val="000000" w:themeColor="text1"/>
        </w:rPr>
        <w:tab/>
      </w:r>
      <m:oMath>
        <m:r>
          <w:rPr>
            <w:rFonts w:ascii="Cambria Math" w:eastAsiaTheme="minorEastAsia" w:hAnsiTheme="majorBidi" w:cstheme="majorBidi"/>
            <w:color w:val="000000" w:themeColor="text1"/>
          </w:rPr>
          <m:t xml:space="preserve">= </m:t>
        </m:r>
        <m:r>
          <w:rPr>
            <w:rFonts w:asciiTheme="majorBidi" w:eastAsiaTheme="minorEastAsia" w:hAnsiTheme="majorBidi" w:cstheme="majorBidi"/>
            <w:color w:val="000000" w:themeColor="text1"/>
          </w:rPr>
          <m:t>-</m:t>
        </m:r>
        <m:r>
          <w:rPr>
            <w:rFonts w:ascii="Cambria Math" w:eastAsiaTheme="minorEastAsia" w:hAnsiTheme="majorBidi" w:cstheme="majorBidi"/>
            <w:color w:val="000000" w:themeColor="text1"/>
          </w:rPr>
          <m:t xml:space="preserve"> 3,07</m:t>
        </m:r>
      </m:oMath>
    </w:p>
    <w:p w:rsidR="005D06D0" w:rsidRPr="00F93BCC" w:rsidRDefault="00F779D7" w:rsidP="009410A5">
      <w:pPr>
        <w:tabs>
          <w:tab w:val="left" w:pos="5387"/>
        </w:tabs>
        <w:spacing w:line="480" w:lineRule="auto"/>
        <w:ind w:left="360"/>
        <w:rPr>
          <w:rFonts w:asciiTheme="majorBidi" w:eastAsia="Calibri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  <w:r w:rsidR="005D06D0" w:rsidRPr="00F93BCC">
        <w:rPr>
          <w:rFonts w:asciiTheme="majorBidi" w:hAnsiTheme="majorBidi" w:cstheme="majorBidi"/>
          <w:color w:val="000000" w:themeColor="text1"/>
          <w:lang w:val="sv-SE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1440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40</m:t>
            </m:r>
            <m:r>
              <w:rPr>
                <w:rFonts w:asciiTheme="majorBidi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1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+ </m:t>
        </m:r>
        <m:f>
          <m:fPr>
            <m:type m:val="lin"/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240</m:t>
                </m:r>
              </m:e>
              <m:sup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40(3)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 </m:t>
        </m:r>
      </m:oMath>
    </w:p>
    <w:p w:rsidR="005D06D0" w:rsidRPr="00F93BCC" w:rsidRDefault="00F779D7" w:rsidP="009410A5">
      <w:pPr>
        <w:tabs>
          <w:tab w:val="left" w:pos="5387"/>
        </w:tabs>
        <w:spacing w:line="480" w:lineRule="auto"/>
        <w:ind w:left="360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  <m:r>
          <w:rPr>
            <w:rFonts w:ascii="Cambria Math" w:hAnsiTheme="majorBidi" w:cstheme="majorBidi"/>
            <w:color w:val="000000" w:themeColor="text1"/>
            <w:lang w:val="sv-SE"/>
          </w:rPr>
          <m:t xml:space="preserve"> </m:t>
        </m:r>
      </m:oMath>
      <w:r w:rsidR="005D06D0" w:rsidRPr="00F93BCC">
        <w:rPr>
          <w:rFonts w:asciiTheme="majorBidi" w:eastAsiaTheme="minorEastAsia" w:hAnsiTheme="majorBidi" w:cstheme="majorBidi"/>
          <w:color w:val="000000" w:themeColor="text1"/>
          <w:lang w:val="sv-SE"/>
        </w:rPr>
        <w:t>= 24.61</w:t>
      </w:r>
    </w:p>
    <w:p w:rsidR="005D06D0" w:rsidRPr="00F93BCC" w:rsidRDefault="005D06D0" w:rsidP="009410A5">
      <w:pPr>
        <w:spacing w:line="480" w:lineRule="auto"/>
        <w:ind w:firstLine="284"/>
        <w:rPr>
          <w:rFonts w:asciiTheme="majorBidi" w:hAnsiTheme="majorBidi" w:cstheme="majorBidi"/>
          <w:color w:val="000000" w:themeColor="text1"/>
          <w:lang w:val="sv-SE"/>
        </w:rPr>
      </w:pPr>
      <w:r w:rsidRPr="00F93BCC">
        <w:rPr>
          <w:rFonts w:asciiTheme="majorBidi" w:hAnsiTheme="majorBidi" w:cstheme="majorBidi"/>
          <w:color w:val="000000" w:themeColor="text1"/>
          <w:lang w:val="sv-SE"/>
        </w:rPr>
        <w:t>Reabilitasi rata-rata rating dari ketiga rater tersebut adalah</w:t>
      </w:r>
    </w:p>
    <w:p w:rsidR="005D06D0" w:rsidRPr="00F93BCC" w:rsidRDefault="00F779D7" w:rsidP="009410A5">
      <w:pPr>
        <w:spacing w:line="480" w:lineRule="auto"/>
        <w:ind w:left="284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>
          <m:sSub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xx</m:t>
            </m:r>
          </m:sub>
        </m:sSub>
      </m:oMath>
      <w:r w:rsidR="005D06D0" w:rsidRPr="00F93BCC">
        <w:rPr>
          <w:rFonts w:asciiTheme="majorBidi" w:hAnsiTheme="majorBidi" w:cstheme="majorBidi"/>
          <w:color w:val="000000" w:themeColor="text1"/>
          <w:lang w:val="sv-SE"/>
        </w:rPr>
        <w:t xml:space="preserve">= </w:t>
      </w:r>
      <m:oMath>
        <m:d>
          <m:d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Theme="majorBidi" w:cstheme="majorBidi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sub>
              <m:sup>
                <m:r>
                  <w:rPr>
                    <w:rFonts w:ascii="Cambria Math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bSup>
            <m:r>
              <w:rPr>
                <w:rFonts w:asciiTheme="majorBidi" w:hAnsiTheme="majorBidi" w:cstheme="majorBidi"/>
                <w:color w:val="000000" w:themeColor="text1"/>
                <w:lang w:val="sv-SE"/>
              </w:rPr>
              <m:t>-</m:t>
            </m:r>
            <m:sSubSup>
              <m:sSubSupPr>
                <m:ctrlPr>
                  <w:rPr>
                    <w:rFonts w:ascii="Cambria Math" w:hAnsiTheme="majorBidi" w:cstheme="majorBidi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</w:rPr>
                  <m:t>e</m:t>
                </m:r>
              </m:sub>
              <m:sup>
                <m:r>
                  <w:rPr>
                    <w:rFonts w:ascii="Cambria Math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bSup>
          </m:e>
        </m:d>
        <m:r>
          <w:rPr>
            <w:rFonts w:ascii="Cambria Math" w:hAnsiTheme="majorBidi" w:cstheme="majorBidi"/>
            <w:color w:val="000000" w:themeColor="text1"/>
            <w:lang w:val="sv-SE"/>
          </w:rPr>
          <m:t>/</m:t>
        </m:r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</w:p>
    <w:p w:rsidR="005D06D0" w:rsidRPr="00F93BCC" w:rsidRDefault="00F779D7" w:rsidP="009410A5">
      <w:pPr>
        <w:spacing w:line="480" w:lineRule="auto"/>
        <w:ind w:left="284"/>
        <w:rPr>
          <w:rFonts w:asciiTheme="majorBidi" w:hAnsiTheme="majorBidi" w:cstheme="majorBidi"/>
          <w:color w:val="000000" w:themeColor="text1"/>
          <w:lang w:val="sv-SE"/>
        </w:rPr>
      </w:pPr>
      <m:oMath>
        <m:sSub>
          <m:sSub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xx</m:t>
            </m:r>
          </m:sub>
        </m:sSub>
      </m:oMath>
      <w:r w:rsidR="005D06D0" w:rsidRPr="00F93BCC">
        <w:rPr>
          <w:rFonts w:asciiTheme="majorBidi" w:hAnsiTheme="majorBidi" w:cstheme="majorBidi"/>
          <w:color w:val="000000" w:themeColor="text1"/>
          <w:lang w:val="sv-SE"/>
        </w:rPr>
        <w:t xml:space="preserve"> = (24.61 – 3.07)/ 12.41</w:t>
      </w:r>
    </w:p>
    <w:p w:rsidR="005D06D0" w:rsidRPr="00A37CA8" w:rsidRDefault="005D06D0" w:rsidP="005D06D0">
      <w:pPr>
        <w:spacing w:line="360" w:lineRule="auto"/>
        <w:ind w:left="360" w:firstLine="207"/>
        <w:rPr>
          <w:rFonts w:asciiTheme="majorBidi" w:hAnsiTheme="majorBidi" w:cstheme="majorBidi"/>
          <w:b/>
          <w:color w:val="000000" w:themeColor="text1"/>
          <w:lang w:val="sv-SE"/>
        </w:rPr>
      </w:pPr>
      <w:r w:rsidRPr="00F93BCC">
        <w:rPr>
          <w:rFonts w:asciiTheme="majorBidi" w:hAnsiTheme="majorBidi" w:cstheme="majorBidi"/>
          <w:color w:val="000000" w:themeColor="text1"/>
          <w:lang w:val="sv-SE"/>
        </w:rPr>
        <w:t xml:space="preserve">  </w:t>
      </w:r>
      <w:r w:rsidRPr="00F93BCC">
        <w:rPr>
          <w:rFonts w:asciiTheme="majorBidi" w:hAnsiTheme="majorBidi" w:cstheme="majorBidi"/>
          <w:b/>
          <w:color w:val="000000" w:themeColor="text1"/>
          <w:lang w:val="sv-SE"/>
        </w:rPr>
        <w:t>= 0. 875</w:t>
      </w:r>
    </w:p>
    <w:p w:rsidR="005D06D0" w:rsidRPr="009410A5" w:rsidRDefault="005D06D0" w:rsidP="005D06D0">
      <w:p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b/>
          <w:bCs/>
          <w:lang w:val="sv-SE"/>
        </w:rPr>
      </w:pPr>
      <w:r w:rsidRPr="00F93BCC">
        <w:rPr>
          <w:rFonts w:asciiTheme="majorBidi" w:hAnsiTheme="majorBidi" w:cstheme="majorBidi"/>
          <w:color w:val="000000" w:themeColor="text1"/>
          <w:lang w:val="sv-SE"/>
        </w:rPr>
        <w:tab/>
        <w:t xml:space="preserve">Berdasarkan hasil perhitungan reabilitas rata-rata rating di atas maka dapat disimpulkan bahwa validasi </w:t>
      </w:r>
      <w:r w:rsidRPr="00F93BCC">
        <w:rPr>
          <w:rFonts w:asciiTheme="majorBidi" w:hAnsiTheme="majorBidi" w:cstheme="majorBidi"/>
          <w:lang w:val="sv-SE"/>
        </w:rPr>
        <w:t xml:space="preserve">penggunaan stick huruf dalam meningkatkan kemampuan membaca pada murid tunagrahita ringan kelas dasar II di SLB C YPPLB 2 Makassar. </w:t>
      </w:r>
      <w:r w:rsidRPr="00F93BCC">
        <w:rPr>
          <w:rFonts w:asciiTheme="majorBidi" w:hAnsiTheme="majorBidi" w:cstheme="majorBidi"/>
          <w:color w:val="000000" w:themeColor="text1"/>
          <w:lang w:val="sv-SE"/>
        </w:rPr>
        <w:t xml:space="preserve">dikategorikan sudah memenuhi syarat dalam keadaan valid dan reabel diujikan berdasarkan dengan hasil dari ketiga rater yang didapatkan adalah </w:t>
      </w:r>
      <w:r w:rsidRPr="009410A5">
        <w:rPr>
          <w:rFonts w:asciiTheme="majorBidi" w:hAnsiTheme="majorBidi" w:cstheme="majorBidi"/>
          <w:b/>
          <w:bCs/>
          <w:color w:val="000000" w:themeColor="text1"/>
          <w:lang w:val="sv-SE"/>
        </w:rPr>
        <w:t>0. 875</w:t>
      </w:r>
      <w:r w:rsidR="0046012D">
        <w:rPr>
          <w:rFonts w:asciiTheme="majorBidi" w:hAnsiTheme="majorBidi" w:cstheme="majorBidi"/>
          <w:b/>
          <w:bCs/>
          <w:color w:val="000000" w:themeColor="text1"/>
          <w:lang w:val="sv-SE"/>
        </w:rPr>
        <w:t>.</w:t>
      </w:r>
    </w:p>
    <w:p w:rsidR="005D06D0" w:rsidRDefault="005D06D0" w:rsidP="005D06D0">
      <w:pPr>
        <w:tabs>
          <w:tab w:val="left" w:pos="1260"/>
        </w:tabs>
        <w:spacing w:after="200" w:line="276" w:lineRule="auto"/>
        <w:jc w:val="both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br w:type="page"/>
      </w:r>
    </w:p>
    <w:p w:rsidR="00956CC9" w:rsidRDefault="005D06D0" w:rsidP="00956CC9">
      <w:pPr>
        <w:tabs>
          <w:tab w:val="left" w:pos="5040"/>
        </w:tabs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t>Lampiran 8</w:t>
      </w:r>
    </w:p>
    <w:p w:rsidR="005D06D0" w:rsidRPr="00F22F29" w:rsidRDefault="005D06D0" w:rsidP="005D06D0">
      <w:pPr>
        <w:spacing w:line="480" w:lineRule="auto"/>
        <w:contextualSpacing/>
        <w:jc w:val="center"/>
        <w:rPr>
          <w:rFonts w:asciiTheme="majorBidi" w:hAnsiTheme="majorBidi" w:cstheme="majorBidi"/>
          <w:color w:val="000000" w:themeColor="text1"/>
        </w:rPr>
      </w:pPr>
      <w:r w:rsidRPr="00F22F29">
        <w:rPr>
          <w:rFonts w:asciiTheme="majorBidi" w:hAnsiTheme="majorBidi" w:cstheme="majorBidi"/>
          <w:color w:val="000000" w:themeColor="text1"/>
        </w:rPr>
        <w:t xml:space="preserve">Analisis Penilaian Kelayakan Media </w:t>
      </w:r>
      <w:r w:rsidRPr="00F22F29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F22F29">
        <w:rPr>
          <w:rFonts w:asciiTheme="majorBidi" w:hAnsiTheme="majorBidi" w:cstheme="majorBidi"/>
          <w:color w:val="000000" w:themeColor="text1"/>
        </w:rPr>
        <w:t xml:space="preserve"> Huruf</w:t>
      </w:r>
    </w:p>
    <w:p w:rsidR="005D06D0" w:rsidRPr="00F22F29" w:rsidRDefault="005D06D0" w:rsidP="005D06D0">
      <w:pPr>
        <w:tabs>
          <w:tab w:val="left" w:pos="1260"/>
        </w:tabs>
        <w:ind w:left="1260" w:hanging="1260"/>
        <w:jc w:val="both"/>
        <w:rPr>
          <w:b/>
        </w:rPr>
      </w:pPr>
      <w:r w:rsidRPr="00E54905">
        <w:rPr>
          <w:rFonts w:asciiTheme="majorBidi" w:hAnsiTheme="majorBidi" w:cstheme="majorBidi"/>
          <w:b/>
          <w:color w:val="000000" w:themeColor="text1"/>
        </w:rPr>
        <w:t>JUDUL:</w:t>
      </w:r>
      <w:r w:rsidRPr="00F22F29">
        <w:rPr>
          <w:rFonts w:asciiTheme="majorBidi" w:hAnsiTheme="majorBidi" w:cstheme="majorBidi"/>
          <w:b/>
          <w:color w:val="000000" w:themeColor="text1"/>
        </w:rPr>
        <w:tab/>
      </w:r>
      <w:r w:rsidRPr="00F22F29">
        <w:rPr>
          <w:b/>
          <w:bCs/>
        </w:rPr>
        <w:t>PENGGUNAAN</w:t>
      </w:r>
      <w:r w:rsidR="0046012D" w:rsidRPr="0046012D">
        <w:rPr>
          <w:b/>
          <w:bCs/>
          <w:lang w:val="sv-SE"/>
        </w:rPr>
        <w:t xml:space="preserve"> M</w:t>
      </w:r>
      <w:r w:rsidR="0046012D">
        <w:rPr>
          <w:b/>
          <w:bCs/>
          <w:lang w:val="sv-SE"/>
        </w:rPr>
        <w:t>EDIA</w:t>
      </w:r>
      <w:r w:rsidRPr="00F22F29">
        <w:rPr>
          <w:b/>
          <w:bCs/>
        </w:rPr>
        <w:t xml:space="preserve"> STICK HURUF DALAM MENINGKATKAN KEMAMPUAN MEMBACA </w:t>
      </w:r>
      <w:r w:rsidRPr="00DC0F4F">
        <w:rPr>
          <w:b/>
          <w:bCs/>
        </w:rPr>
        <w:t>PADA MURID TUNAGRAHITA RINGAN KELAS DASAR II DI SLB C YPPLB 2 MAKASSAR.</w:t>
      </w:r>
    </w:p>
    <w:p w:rsidR="005D06D0" w:rsidRPr="00F22F29" w:rsidRDefault="005D06D0" w:rsidP="005D06D0">
      <w:pPr>
        <w:ind w:left="1260" w:hanging="1260"/>
        <w:jc w:val="both"/>
        <w:rPr>
          <w:b/>
        </w:rPr>
      </w:pPr>
    </w:p>
    <w:p w:rsidR="005D06D0" w:rsidRPr="00342798" w:rsidRDefault="005D06D0" w:rsidP="005D06D0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r w:rsidRPr="00342798">
        <w:rPr>
          <w:rFonts w:asciiTheme="majorBidi" w:hAnsiTheme="majorBidi" w:cstheme="majorBidi"/>
          <w:color w:val="000000" w:themeColor="text1"/>
        </w:rPr>
        <w:t xml:space="preserve">Media </w:t>
      </w:r>
      <w:r w:rsidRPr="00342798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342798">
        <w:rPr>
          <w:rFonts w:asciiTheme="majorBidi" w:hAnsiTheme="majorBidi" w:cstheme="majorBidi"/>
          <w:color w:val="000000" w:themeColor="text1"/>
        </w:rPr>
        <w:t xml:space="preserve"> huruf dalam meningkatkan kemampuan membaca selanjutnya dilakukan penilaian kelayakan media yang akan digunakan dalam kegiatan pembelajaran. </w:t>
      </w:r>
    </w:p>
    <w:p w:rsidR="005D06D0" w:rsidRPr="00E54905" w:rsidRDefault="005D06D0" w:rsidP="00E10770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E54905">
        <w:rPr>
          <w:rFonts w:asciiTheme="majorBidi" w:hAnsiTheme="majorBidi" w:cstheme="majorBidi"/>
          <w:color w:val="000000" w:themeColor="text1"/>
        </w:rPr>
        <w:t>Petunjuk</w:t>
      </w:r>
    </w:p>
    <w:p w:rsidR="005D06D0" w:rsidRPr="005C4FD8" w:rsidRDefault="005D06D0" w:rsidP="005D06D0">
      <w:pPr>
        <w:pStyle w:val="ListParagraph"/>
        <w:spacing w:line="480" w:lineRule="auto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lang w:val="sv-SE"/>
        </w:rPr>
        <w:t>Dimohon memberikan penilaian denganmemberi tanda cek (</w:t>
      </w:r>
      <w:r w:rsidRPr="00E54905">
        <w:rPr>
          <w:rFonts w:asciiTheme="majorBidi" w:hAnsiTheme="majorBidi" w:cstheme="majorBidi"/>
          <w:color w:val="000000" w:themeColor="text1"/>
        </w:rPr>
        <w:sym w:font="Wingdings 2" w:char="F050"/>
      </w:r>
      <w:r w:rsidRPr="00E54905"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 w:rsidRPr="00E54905">
        <w:rPr>
          <w:rFonts w:asciiTheme="majorBidi" w:hAnsiTheme="majorBidi" w:cstheme="majorBidi"/>
          <w:color w:val="000000" w:themeColor="text1"/>
        </w:rPr>
        <w:t>sesuai dengan aspek yang dinilai</w:t>
      </w:r>
      <w:r w:rsidRPr="00E54905"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5D06D0" w:rsidRPr="00101EDD" w:rsidRDefault="005D06D0" w:rsidP="00E10770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342798">
        <w:rPr>
          <w:rFonts w:asciiTheme="majorBidi" w:hAnsiTheme="majorBidi" w:cstheme="majorBidi"/>
          <w:color w:val="000000" w:themeColor="text1"/>
        </w:rPr>
        <w:t>Format Penilaian</w:t>
      </w: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5D06D0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5D06D0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D06D0" w:rsidRDefault="005D06D0" w:rsidP="005D06D0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513D7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Ukuran </w:t>
            </w:r>
            <w:r w:rsidRPr="00101EDD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 Kapital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huruf Abjad Kecil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 w:rsidRPr="00101EDD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101EDD"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 w:rsidRPr="00101EDD">
              <w:rPr>
                <w:bCs/>
                <w:sz w:val="24"/>
                <w:szCs w:val="24"/>
                <w:lang w:val="sv-SE"/>
              </w:rPr>
              <w:t xml:space="preserve"> huruf </w:t>
            </w:r>
            <w:r>
              <w:rPr>
                <w:bCs/>
                <w:sz w:val="24"/>
                <w:szCs w:val="24"/>
                <w:lang w:val="sv-SE"/>
              </w:rPr>
              <w:t xml:space="preserve">dalam </w:t>
            </w:r>
            <w:r w:rsidRPr="00101EDD">
              <w:rPr>
                <w:bCs/>
                <w:sz w:val="24"/>
                <w:szCs w:val="24"/>
                <w:lang w:val="sv-SE"/>
              </w:rPr>
              <w:t xml:space="preserve">Suku Kata 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Desain huruf Kapital,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Ukuran </w:t>
            </w:r>
            <w:r w:rsidRPr="00101EDD">
              <w:rPr>
                <w:bCs/>
                <w:i/>
                <w:iCs/>
                <w:sz w:val="24"/>
                <w:szCs w:val="24"/>
                <w:lang w:val="en-US"/>
              </w:rPr>
              <w:t>font</w:t>
            </w:r>
            <w:r>
              <w:rPr>
                <w:bCs/>
                <w:sz w:val="24"/>
                <w:szCs w:val="24"/>
                <w:lang w:val="en-US"/>
              </w:rPr>
              <w:t xml:space="preserve"> 200 (</w:t>
            </w:r>
            <w:r w:rsidRPr="00101EDD">
              <w:rPr>
                <w:bCs/>
                <w:i/>
                <w:iCs/>
                <w:sz w:val="24"/>
                <w:szCs w:val="24"/>
                <w:lang w:val="en-US"/>
              </w:rPr>
              <w:t>Times New Roman</w:t>
            </w:r>
            <w:r>
              <w:rPr>
                <w:bCs/>
                <w:sz w:val="24"/>
                <w:szCs w:val="24"/>
                <w:lang w:val="en-US"/>
              </w:rPr>
              <w:t>)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Desain huruf Abjad Kecil,</w:t>
            </w:r>
          </w:p>
          <w:p w:rsidR="005D06D0" w:rsidRPr="00B45043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font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200 (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Times New Roman</w:t>
            </w:r>
            <w:r w:rsidRPr="00B45043">
              <w:rPr>
                <w:bCs/>
                <w:sz w:val="24"/>
                <w:szCs w:val="24"/>
                <w:lang w:val="sv-SE"/>
              </w:rPr>
              <w:t>).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 xml:space="preserve"> 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>Desain huruf dalam Suku Kata,</w:t>
            </w:r>
          </w:p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font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200 (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Times New Roman</w:t>
            </w:r>
            <w:r w:rsidRPr="00B45043">
              <w:rPr>
                <w:bCs/>
                <w:sz w:val="24"/>
                <w:szCs w:val="24"/>
                <w:lang w:val="sv-SE"/>
              </w:rPr>
              <w:t>)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Jenis stik yang digunakan dalam pembuatan media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huruf, yaitu stik es krim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yang terbuat dari bahan kayu.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contextualSpacing w:val="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stik es krim yang digunakan dalam </w:t>
            </w:r>
            <w:r>
              <w:rPr>
                <w:bCs/>
                <w:sz w:val="24"/>
                <w:szCs w:val="24"/>
                <w:lang w:val="sv-SE"/>
              </w:rPr>
              <w:t xml:space="preserve">membuat media </w:t>
            </w:r>
            <w:r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>
              <w:rPr>
                <w:bCs/>
                <w:sz w:val="24"/>
                <w:szCs w:val="24"/>
                <w:lang w:val="sv-SE"/>
              </w:rPr>
              <w:t xml:space="preserve"> huruf mempunyai panjang 11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C07078" w:rsidRDefault="005D06D0" w:rsidP="005D06D0">
            <w:pPr>
              <w:spacing w:line="360" w:lineRule="auto"/>
              <w:ind w:left="36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Media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 terbuat dari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sterofoam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, kertas, dan stik es krim sebagai gagangnya.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C07078" w:rsidRDefault="005D06D0" w:rsidP="005D06D0">
            <w:pPr>
              <w:spacing w:line="360" w:lineRule="auto"/>
              <w:ind w:left="360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</w:tbl>
    <w:p w:rsidR="005D06D0" w:rsidRPr="00F22F29" w:rsidRDefault="005D06D0" w:rsidP="005D06D0">
      <w:pPr>
        <w:rPr>
          <w:lang w:val="sv-SE"/>
        </w:rPr>
      </w:pPr>
    </w:p>
    <w:p w:rsidR="005D06D0" w:rsidRPr="00F22F29" w:rsidRDefault="005D06D0" w:rsidP="005D06D0">
      <w:pPr>
        <w:tabs>
          <w:tab w:val="left" w:pos="5040"/>
        </w:tabs>
      </w:pPr>
      <w:r w:rsidRPr="005E6BA2">
        <w:tab/>
      </w:r>
      <w:r w:rsidRPr="00F22F29">
        <w:t>Penilai Ahli</w:t>
      </w:r>
    </w:p>
    <w:p w:rsidR="005D06D0" w:rsidRPr="00F22F29" w:rsidRDefault="005D06D0" w:rsidP="005D06D0">
      <w:pPr>
        <w:tabs>
          <w:tab w:val="left" w:pos="5400"/>
        </w:tabs>
      </w:pPr>
    </w:p>
    <w:p w:rsidR="005D06D0" w:rsidRPr="00F22F29" w:rsidRDefault="005D06D0" w:rsidP="005D06D0">
      <w:pPr>
        <w:tabs>
          <w:tab w:val="left" w:pos="5400"/>
        </w:tabs>
      </w:pPr>
    </w:p>
    <w:p w:rsidR="005D06D0" w:rsidRPr="00F22F29" w:rsidRDefault="005D06D0" w:rsidP="005D06D0">
      <w:pPr>
        <w:tabs>
          <w:tab w:val="left" w:pos="5400"/>
        </w:tabs>
      </w:pPr>
    </w:p>
    <w:p w:rsidR="005D06D0" w:rsidRPr="00F22F29" w:rsidRDefault="005D06D0" w:rsidP="005D06D0">
      <w:pPr>
        <w:tabs>
          <w:tab w:val="left" w:pos="5040"/>
        </w:tabs>
      </w:pPr>
    </w:p>
    <w:p w:rsidR="005D06D0" w:rsidRPr="00F22F29" w:rsidRDefault="005D06D0" w:rsidP="005D06D0">
      <w:pPr>
        <w:tabs>
          <w:tab w:val="left" w:pos="5040"/>
        </w:tabs>
        <w:rPr>
          <w:b/>
          <w:bCs/>
          <w:u w:val="single"/>
        </w:rPr>
      </w:pPr>
      <w:r w:rsidRPr="00F22F29">
        <w:tab/>
      </w:r>
      <w:r w:rsidRPr="00F22F29">
        <w:rPr>
          <w:b/>
          <w:bCs/>
          <w:u w:val="single"/>
        </w:rPr>
        <w:t>Drs. Djoni Rosyidi, M. Pd</w:t>
      </w:r>
    </w:p>
    <w:p w:rsidR="005D06D0" w:rsidRPr="00F22F29" w:rsidRDefault="005D06D0" w:rsidP="005D06D0">
      <w:pPr>
        <w:tabs>
          <w:tab w:val="left" w:pos="5040"/>
          <w:tab w:val="left" w:pos="5400"/>
        </w:tabs>
        <w:rPr>
          <w:rFonts w:asciiTheme="majorBidi" w:hAnsiTheme="majorBidi" w:cstheme="majorBidi"/>
          <w:b/>
          <w:bCs/>
        </w:rPr>
      </w:pPr>
      <w:r w:rsidRPr="00F22F29">
        <w:rPr>
          <w:rFonts w:asciiTheme="majorBidi" w:hAnsiTheme="majorBidi" w:cstheme="majorBidi"/>
          <w:b/>
          <w:bCs/>
        </w:rPr>
        <w:tab/>
        <w:t>NIP. 19570129 198503 1 003</w:t>
      </w:r>
    </w:p>
    <w:p w:rsidR="005D06D0" w:rsidRPr="00C33FE0" w:rsidRDefault="005D06D0">
      <w:pPr>
        <w:spacing w:after="200" w:line="276" w:lineRule="auto"/>
        <w:rPr>
          <w:rFonts w:asciiTheme="majorBidi" w:hAnsiTheme="majorBidi" w:cstheme="majorBidi"/>
          <w:b/>
          <w:bCs/>
        </w:rPr>
      </w:pPr>
      <w:r w:rsidRPr="00C33FE0">
        <w:rPr>
          <w:rFonts w:asciiTheme="majorBidi" w:hAnsiTheme="majorBidi" w:cstheme="majorBidi"/>
          <w:b/>
          <w:bCs/>
        </w:rPr>
        <w:br w:type="page"/>
      </w:r>
    </w:p>
    <w:p w:rsidR="005D06D0" w:rsidRPr="00C07078" w:rsidRDefault="005D06D0" w:rsidP="005D06D0">
      <w:pPr>
        <w:spacing w:line="480" w:lineRule="auto"/>
        <w:contextualSpacing/>
        <w:jc w:val="center"/>
        <w:rPr>
          <w:rFonts w:asciiTheme="majorBidi" w:hAnsiTheme="majorBidi" w:cstheme="majorBidi"/>
          <w:color w:val="000000" w:themeColor="text1"/>
        </w:rPr>
      </w:pPr>
      <w:r w:rsidRPr="00C07078">
        <w:rPr>
          <w:rFonts w:asciiTheme="majorBidi" w:hAnsiTheme="majorBidi" w:cstheme="majorBidi"/>
          <w:color w:val="000000" w:themeColor="text1"/>
        </w:rPr>
        <w:t xml:space="preserve">Analisis Penilaian Kelayakan Media </w:t>
      </w:r>
      <w:r w:rsidRPr="00C07078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C07078">
        <w:rPr>
          <w:rFonts w:asciiTheme="majorBidi" w:hAnsiTheme="majorBidi" w:cstheme="majorBidi"/>
          <w:color w:val="000000" w:themeColor="text1"/>
        </w:rPr>
        <w:t xml:space="preserve"> Huruf</w:t>
      </w:r>
    </w:p>
    <w:p w:rsidR="005D06D0" w:rsidRPr="00C07078" w:rsidRDefault="005D06D0" w:rsidP="005D06D0">
      <w:pPr>
        <w:tabs>
          <w:tab w:val="left" w:pos="1260"/>
        </w:tabs>
        <w:ind w:left="1260" w:hanging="1260"/>
        <w:jc w:val="both"/>
        <w:rPr>
          <w:b/>
        </w:rPr>
      </w:pPr>
      <w:r w:rsidRPr="00E54905">
        <w:rPr>
          <w:rFonts w:asciiTheme="majorBidi" w:hAnsiTheme="majorBidi" w:cstheme="majorBidi"/>
          <w:b/>
          <w:color w:val="000000" w:themeColor="text1"/>
        </w:rPr>
        <w:t>JUDUL:</w:t>
      </w:r>
      <w:r w:rsidRPr="00C07078">
        <w:rPr>
          <w:rFonts w:asciiTheme="majorBidi" w:hAnsiTheme="majorBidi" w:cstheme="majorBidi"/>
          <w:b/>
          <w:color w:val="000000" w:themeColor="text1"/>
        </w:rPr>
        <w:tab/>
      </w:r>
      <w:r w:rsidRPr="00C07078">
        <w:rPr>
          <w:b/>
          <w:bCs/>
        </w:rPr>
        <w:t>PENGGUNAAN</w:t>
      </w:r>
      <w:r w:rsidR="0046012D" w:rsidRPr="00C33FE0">
        <w:rPr>
          <w:b/>
          <w:bCs/>
        </w:rPr>
        <w:t xml:space="preserve"> MEDIA</w:t>
      </w:r>
      <w:r w:rsidRPr="00C07078">
        <w:rPr>
          <w:b/>
          <w:bCs/>
        </w:rPr>
        <w:t xml:space="preserve"> STICK HURUF DALAM MENINGKATKAN KEMAMPUAN MEMBACA </w:t>
      </w:r>
      <w:r w:rsidRPr="00DC0F4F">
        <w:rPr>
          <w:b/>
          <w:bCs/>
        </w:rPr>
        <w:t>PADA MURID TUNAGRAHITA RINGAN KELAS DASAR II DI SLB C YPPLB 2 MAKASSAR.</w:t>
      </w:r>
    </w:p>
    <w:p w:rsidR="005D06D0" w:rsidRPr="00C07078" w:rsidRDefault="005D06D0" w:rsidP="005D06D0">
      <w:pPr>
        <w:ind w:left="1260" w:hanging="1260"/>
        <w:jc w:val="both"/>
        <w:rPr>
          <w:b/>
        </w:rPr>
      </w:pPr>
    </w:p>
    <w:p w:rsidR="005D06D0" w:rsidRPr="00342798" w:rsidRDefault="005D06D0" w:rsidP="005D06D0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r w:rsidRPr="00342798">
        <w:rPr>
          <w:rFonts w:asciiTheme="majorBidi" w:hAnsiTheme="majorBidi" w:cstheme="majorBidi"/>
          <w:color w:val="000000" w:themeColor="text1"/>
        </w:rPr>
        <w:t xml:space="preserve">Media </w:t>
      </w:r>
      <w:r w:rsidRPr="00342798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342798">
        <w:rPr>
          <w:rFonts w:asciiTheme="majorBidi" w:hAnsiTheme="majorBidi" w:cstheme="majorBidi"/>
          <w:color w:val="000000" w:themeColor="text1"/>
        </w:rPr>
        <w:t xml:space="preserve"> huruf dalam meningkatkan kemampuan membaca selanjutnya dilakukan penilaian kelayakan media yang akan digunakan dalam kegiatan pembelajaran. </w:t>
      </w:r>
    </w:p>
    <w:p w:rsidR="005D06D0" w:rsidRPr="00E54905" w:rsidRDefault="005D06D0" w:rsidP="00E10770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E54905">
        <w:rPr>
          <w:rFonts w:asciiTheme="majorBidi" w:hAnsiTheme="majorBidi" w:cstheme="majorBidi"/>
          <w:color w:val="000000" w:themeColor="text1"/>
        </w:rPr>
        <w:t>Petunjuk</w:t>
      </w:r>
    </w:p>
    <w:p w:rsidR="005D06D0" w:rsidRPr="005C4FD8" w:rsidRDefault="005D06D0" w:rsidP="005D06D0">
      <w:pPr>
        <w:pStyle w:val="ListParagraph"/>
        <w:spacing w:line="480" w:lineRule="auto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lang w:val="sv-SE"/>
        </w:rPr>
        <w:t>Dimohon memberikan penilaian denganmemberi tanda cek (</w:t>
      </w:r>
      <w:r w:rsidRPr="00E54905">
        <w:rPr>
          <w:rFonts w:asciiTheme="majorBidi" w:hAnsiTheme="majorBidi" w:cstheme="majorBidi"/>
          <w:color w:val="000000" w:themeColor="text1"/>
        </w:rPr>
        <w:sym w:font="Wingdings 2" w:char="F050"/>
      </w:r>
      <w:r w:rsidRPr="00E54905"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 w:rsidRPr="00E54905">
        <w:rPr>
          <w:rFonts w:asciiTheme="majorBidi" w:hAnsiTheme="majorBidi" w:cstheme="majorBidi"/>
          <w:color w:val="000000" w:themeColor="text1"/>
        </w:rPr>
        <w:t>sesuai dengan aspek yang dinilai</w:t>
      </w:r>
      <w:r w:rsidRPr="00E54905"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5D06D0" w:rsidRPr="00101EDD" w:rsidRDefault="005D06D0" w:rsidP="00E10770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342798">
        <w:rPr>
          <w:rFonts w:asciiTheme="majorBidi" w:hAnsiTheme="majorBidi" w:cstheme="majorBidi"/>
          <w:color w:val="000000" w:themeColor="text1"/>
        </w:rPr>
        <w:t>Format Penilaian</w:t>
      </w: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5D06D0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5D06D0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D06D0" w:rsidRDefault="005D06D0" w:rsidP="005D06D0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513D7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Ukuran </w:t>
            </w:r>
            <w:r w:rsidRPr="00101EDD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 Kapital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huruf Abjad Kecil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 w:rsidRPr="00101EDD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101EDD"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 w:rsidRPr="00101EDD">
              <w:rPr>
                <w:bCs/>
                <w:sz w:val="24"/>
                <w:szCs w:val="24"/>
                <w:lang w:val="sv-SE"/>
              </w:rPr>
              <w:t xml:space="preserve"> huruf </w:t>
            </w:r>
            <w:r>
              <w:rPr>
                <w:bCs/>
                <w:sz w:val="24"/>
                <w:szCs w:val="24"/>
                <w:lang w:val="sv-SE"/>
              </w:rPr>
              <w:t xml:space="preserve">dalam </w:t>
            </w:r>
            <w:r w:rsidRPr="00101EDD">
              <w:rPr>
                <w:bCs/>
                <w:sz w:val="24"/>
                <w:szCs w:val="24"/>
                <w:lang w:val="sv-SE"/>
              </w:rPr>
              <w:t xml:space="preserve">Suku Kata 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Desain huruf Kapital,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Ukuran </w:t>
            </w:r>
            <w:r w:rsidRPr="00101EDD">
              <w:rPr>
                <w:bCs/>
                <w:i/>
                <w:iCs/>
                <w:sz w:val="24"/>
                <w:szCs w:val="24"/>
                <w:lang w:val="en-US"/>
              </w:rPr>
              <w:t>font</w:t>
            </w:r>
            <w:r>
              <w:rPr>
                <w:bCs/>
                <w:sz w:val="24"/>
                <w:szCs w:val="24"/>
                <w:lang w:val="en-US"/>
              </w:rPr>
              <w:t xml:space="preserve"> 200 (</w:t>
            </w:r>
            <w:r w:rsidRPr="00101EDD">
              <w:rPr>
                <w:bCs/>
                <w:i/>
                <w:iCs/>
                <w:sz w:val="24"/>
                <w:szCs w:val="24"/>
                <w:lang w:val="en-US"/>
              </w:rPr>
              <w:t>Times New Roman</w:t>
            </w:r>
            <w:r>
              <w:rPr>
                <w:bCs/>
                <w:sz w:val="24"/>
                <w:szCs w:val="24"/>
                <w:lang w:val="en-US"/>
              </w:rPr>
              <w:t>)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Desain huruf Abjad Kecil,</w:t>
            </w:r>
          </w:p>
          <w:p w:rsidR="005D06D0" w:rsidRPr="00B45043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font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200 (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Times New Roman</w:t>
            </w:r>
            <w:r w:rsidRPr="00B45043">
              <w:rPr>
                <w:bCs/>
                <w:sz w:val="24"/>
                <w:szCs w:val="24"/>
                <w:lang w:val="sv-SE"/>
              </w:rPr>
              <w:t>).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 xml:space="preserve"> 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>Desain huruf dalam Suku Kata,</w:t>
            </w:r>
          </w:p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font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200 (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Times New Roman</w:t>
            </w:r>
            <w:r w:rsidRPr="00B45043">
              <w:rPr>
                <w:bCs/>
                <w:sz w:val="24"/>
                <w:szCs w:val="24"/>
                <w:lang w:val="sv-SE"/>
              </w:rPr>
              <w:t>)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Jenis stik yang digunakan dalam pembuatan media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huruf, yaitu stik es krim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yang terbuat dari bahan kayu.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67683D" w:rsidRDefault="005D06D0" w:rsidP="005D06D0">
            <w:pPr>
              <w:spacing w:line="360" w:lineRule="auto"/>
              <w:ind w:left="36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stik es krim yang digunakan dalam </w:t>
            </w:r>
            <w:r>
              <w:rPr>
                <w:bCs/>
                <w:sz w:val="24"/>
                <w:szCs w:val="24"/>
                <w:lang w:val="sv-SE"/>
              </w:rPr>
              <w:t xml:space="preserve">membuat media </w:t>
            </w:r>
            <w:r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>
              <w:rPr>
                <w:bCs/>
                <w:sz w:val="24"/>
                <w:szCs w:val="24"/>
                <w:lang w:val="sv-SE"/>
              </w:rPr>
              <w:t xml:space="preserve"> huruf mempunyai panjang 11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67683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67683D" w:rsidRDefault="005D06D0" w:rsidP="005D06D0">
            <w:pPr>
              <w:spacing w:line="360" w:lineRule="auto"/>
              <w:ind w:left="360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Media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 terbuat dari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sterofoam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, kertas, dan stik es krim sebagai gagangnya.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67683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67683D" w:rsidRDefault="005D06D0" w:rsidP="005D06D0">
            <w:pPr>
              <w:spacing w:line="360" w:lineRule="auto"/>
              <w:ind w:left="36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</w:tbl>
    <w:p w:rsidR="005D06D0" w:rsidRPr="00C07078" w:rsidRDefault="005D06D0" w:rsidP="005D06D0">
      <w:pPr>
        <w:rPr>
          <w:lang w:val="sv-SE"/>
        </w:rPr>
      </w:pPr>
    </w:p>
    <w:p w:rsidR="005D06D0" w:rsidRPr="00C07078" w:rsidRDefault="005D06D0" w:rsidP="005D06D0">
      <w:pPr>
        <w:tabs>
          <w:tab w:val="left" w:pos="5040"/>
        </w:tabs>
      </w:pPr>
      <w:r w:rsidRPr="005E6BA2">
        <w:tab/>
      </w:r>
      <w:r w:rsidRPr="00C07078">
        <w:t>Penilai Ahli</w:t>
      </w:r>
    </w:p>
    <w:p w:rsidR="005D06D0" w:rsidRPr="00C07078" w:rsidRDefault="005D06D0" w:rsidP="005D06D0">
      <w:pPr>
        <w:tabs>
          <w:tab w:val="left" w:pos="5400"/>
        </w:tabs>
      </w:pPr>
    </w:p>
    <w:p w:rsidR="005D06D0" w:rsidRPr="00C07078" w:rsidRDefault="005D06D0" w:rsidP="005D06D0">
      <w:pPr>
        <w:tabs>
          <w:tab w:val="left" w:pos="5400"/>
        </w:tabs>
      </w:pPr>
    </w:p>
    <w:p w:rsidR="005D06D0" w:rsidRPr="00C07078" w:rsidRDefault="005D06D0" w:rsidP="005D06D0">
      <w:pPr>
        <w:tabs>
          <w:tab w:val="left" w:pos="5400"/>
        </w:tabs>
      </w:pPr>
    </w:p>
    <w:p w:rsidR="005D06D0" w:rsidRPr="00C07078" w:rsidRDefault="005D06D0" w:rsidP="005D06D0">
      <w:pPr>
        <w:tabs>
          <w:tab w:val="left" w:pos="5040"/>
        </w:tabs>
      </w:pPr>
    </w:p>
    <w:p w:rsidR="005D06D0" w:rsidRPr="00C07078" w:rsidRDefault="005D06D0" w:rsidP="005D06D0">
      <w:pPr>
        <w:tabs>
          <w:tab w:val="left" w:pos="5040"/>
        </w:tabs>
        <w:rPr>
          <w:b/>
          <w:bCs/>
          <w:u w:val="single"/>
          <w:lang w:val="sv-SE"/>
        </w:rPr>
      </w:pPr>
      <w:r w:rsidRPr="00C07078">
        <w:tab/>
      </w:r>
      <w:r w:rsidRPr="00C07078">
        <w:rPr>
          <w:b/>
          <w:bCs/>
          <w:u w:val="single"/>
        </w:rPr>
        <w:t xml:space="preserve">Dr. </w:t>
      </w:r>
      <w:r w:rsidRPr="00C07078">
        <w:rPr>
          <w:b/>
          <w:bCs/>
          <w:u w:val="single"/>
          <w:lang w:val="sv-SE"/>
        </w:rPr>
        <w:t>Purwaka Hadi, M. Si</w:t>
      </w:r>
    </w:p>
    <w:p w:rsidR="0046012D" w:rsidRDefault="005D06D0" w:rsidP="005D06D0">
      <w:pPr>
        <w:tabs>
          <w:tab w:val="left" w:pos="5040"/>
          <w:tab w:val="left" w:pos="5400"/>
        </w:tabs>
        <w:rPr>
          <w:rFonts w:asciiTheme="majorBidi" w:hAnsiTheme="majorBidi" w:cstheme="majorBidi"/>
          <w:b/>
          <w:bCs/>
        </w:rPr>
      </w:pPr>
      <w:r w:rsidRPr="00C07078">
        <w:rPr>
          <w:rFonts w:asciiTheme="majorBidi" w:hAnsiTheme="majorBidi" w:cstheme="majorBidi"/>
          <w:b/>
          <w:bCs/>
        </w:rPr>
        <w:tab/>
      </w:r>
      <w:r w:rsidRPr="00F22F29">
        <w:rPr>
          <w:rFonts w:asciiTheme="majorBidi" w:hAnsiTheme="majorBidi" w:cstheme="majorBidi"/>
          <w:b/>
          <w:bCs/>
        </w:rPr>
        <w:t>NIP. 19640112 198903 1 001</w:t>
      </w:r>
    </w:p>
    <w:p w:rsidR="005D06D0" w:rsidRPr="00C33FE0" w:rsidRDefault="0046012D" w:rsidP="0046012D">
      <w:pPr>
        <w:spacing w:after="20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5D06D0" w:rsidRPr="00C07078" w:rsidRDefault="005D06D0" w:rsidP="005D06D0">
      <w:pPr>
        <w:spacing w:line="480" w:lineRule="auto"/>
        <w:contextualSpacing/>
        <w:jc w:val="center"/>
        <w:rPr>
          <w:rFonts w:asciiTheme="majorBidi" w:hAnsiTheme="majorBidi" w:cstheme="majorBidi"/>
          <w:color w:val="000000" w:themeColor="text1"/>
        </w:rPr>
      </w:pPr>
      <w:r w:rsidRPr="00C07078">
        <w:rPr>
          <w:rFonts w:asciiTheme="majorBidi" w:hAnsiTheme="majorBidi" w:cstheme="majorBidi"/>
          <w:color w:val="000000" w:themeColor="text1"/>
        </w:rPr>
        <w:t xml:space="preserve">Analisis Penilaian Kelayakan Media </w:t>
      </w:r>
      <w:r w:rsidRPr="00C07078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C07078">
        <w:rPr>
          <w:rFonts w:asciiTheme="majorBidi" w:hAnsiTheme="majorBidi" w:cstheme="majorBidi"/>
          <w:color w:val="000000" w:themeColor="text1"/>
        </w:rPr>
        <w:t xml:space="preserve"> Huruf</w:t>
      </w:r>
    </w:p>
    <w:p w:rsidR="005D06D0" w:rsidRPr="00C07078" w:rsidRDefault="005D06D0" w:rsidP="005D06D0">
      <w:pPr>
        <w:tabs>
          <w:tab w:val="left" w:pos="1260"/>
        </w:tabs>
        <w:ind w:left="1260" w:hanging="1260"/>
        <w:jc w:val="both"/>
        <w:rPr>
          <w:b/>
        </w:rPr>
      </w:pPr>
      <w:r w:rsidRPr="00E54905">
        <w:rPr>
          <w:rFonts w:asciiTheme="majorBidi" w:hAnsiTheme="majorBidi" w:cstheme="majorBidi"/>
          <w:b/>
          <w:color w:val="000000" w:themeColor="text1"/>
        </w:rPr>
        <w:t>JUDUL:</w:t>
      </w:r>
      <w:r w:rsidRPr="00C07078">
        <w:rPr>
          <w:rFonts w:asciiTheme="majorBidi" w:hAnsiTheme="majorBidi" w:cstheme="majorBidi"/>
          <w:b/>
          <w:color w:val="000000" w:themeColor="text1"/>
        </w:rPr>
        <w:tab/>
      </w:r>
      <w:r w:rsidRPr="00C07078">
        <w:rPr>
          <w:b/>
          <w:bCs/>
        </w:rPr>
        <w:t>PENGGUNAAN</w:t>
      </w:r>
      <w:r w:rsidR="0046012D" w:rsidRPr="00C33FE0">
        <w:rPr>
          <w:b/>
          <w:bCs/>
        </w:rPr>
        <w:t xml:space="preserve"> MEDIA</w:t>
      </w:r>
      <w:r w:rsidRPr="00C07078">
        <w:rPr>
          <w:b/>
          <w:bCs/>
        </w:rPr>
        <w:t xml:space="preserve"> STICK HURUF DALAM MENINGKATKAN KEMAMPUAN MEMBACA </w:t>
      </w:r>
      <w:r w:rsidRPr="00DC0F4F">
        <w:rPr>
          <w:b/>
          <w:bCs/>
        </w:rPr>
        <w:t>PADA MURID TUNAGRAHITA RINGAN KELAS DASAR II DI SLB C YPPLB 2 MAKASSAR.</w:t>
      </w:r>
    </w:p>
    <w:p w:rsidR="005D06D0" w:rsidRPr="00C07078" w:rsidRDefault="005D06D0" w:rsidP="005D06D0">
      <w:pPr>
        <w:ind w:left="1260" w:hanging="1260"/>
        <w:jc w:val="both"/>
        <w:rPr>
          <w:b/>
        </w:rPr>
      </w:pPr>
    </w:p>
    <w:p w:rsidR="005D06D0" w:rsidRPr="00342798" w:rsidRDefault="005D06D0" w:rsidP="005D06D0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</w:rPr>
      </w:pPr>
      <w:r w:rsidRPr="00342798">
        <w:rPr>
          <w:rFonts w:asciiTheme="majorBidi" w:hAnsiTheme="majorBidi" w:cstheme="majorBidi"/>
          <w:color w:val="000000" w:themeColor="text1"/>
        </w:rPr>
        <w:t xml:space="preserve">Media </w:t>
      </w:r>
      <w:r w:rsidRPr="00342798">
        <w:rPr>
          <w:rFonts w:asciiTheme="majorBidi" w:hAnsiTheme="majorBidi" w:cstheme="majorBidi"/>
          <w:i/>
          <w:iCs/>
          <w:color w:val="000000" w:themeColor="text1"/>
        </w:rPr>
        <w:t>stick</w:t>
      </w:r>
      <w:r w:rsidRPr="00342798">
        <w:rPr>
          <w:rFonts w:asciiTheme="majorBidi" w:hAnsiTheme="majorBidi" w:cstheme="majorBidi"/>
          <w:color w:val="000000" w:themeColor="text1"/>
        </w:rPr>
        <w:t xml:space="preserve"> huruf dalam meningkatkan kemampuan membaca selanjutnya dilakukan penilaian kelayakan media yang akan digunakan dalam kegiatan pembelajaran. </w:t>
      </w:r>
    </w:p>
    <w:p w:rsidR="005D06D0" w:rsidRPr="00E54905" w:rsidRDefault="005D06D0" w:rsidP="00E1077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E54905">
        <w:rPr>
          <w:rFonts w:asciiTheme="majorBidi" w:hAnsiTheme="majorBidi" w:cstheme="majorBidi"/>
          <w:color w:val="000000" w:themeColor="text1"/>
        </w:rPr>
        <w:t>Petunjuk</w:t>
      </w:r>
    </w:p>
    <w:p w:rsidR="005D06D0" w:rsidRPr="005C4FD8" w:rsidRDefault="005D06D0" w:rsidP="005D06D0">
      <w:pPr>
        <w:pStyle w:val="ListParagraph"/>
        <w:spacing w:line="480" w:lineRule="auto"/>
        <w:ind w:left="270" w:firstLine="450"/>
        <w:jc w:val="both"/>
        <w:rPr>
          <w:rFonts w:asciiTheme="majorBidi" w:hAnsiTheme="majorBidi" w:cstheme="majorBidi"/>
          <w:color w:val="000000" w:themeColor="text1"/>
          <w:lang w:val="sv-SE"/>
        </w:rPr>
      </w:pPr>
      <w:r w:rsidRPr="00E54905">
        <w:rPr>
          <w:rFonts w:asciiTheme="majorBidi" w:hAnsiTheme="majorBidi" w:cstheme="majorBidi"/>
          <w:color w:val="000000" w:themeColor="text1"/>
          <w:lang w:val="sv-SE"/>
        </w:rPr>
        <w:t>Dimohon memberikan penilaian denganmemberi tanda cek (</w:t>
      </w:r>
      <w:r w:rsidRPr="00E54905">
        <w:rPr>
          <w:rFonts w:asciiTheme="majorBidi" w:hAnsiTheme="majorBidi" w:cstheme="majorBidi"/>
          <w:color w:val="000000" w:themeColor="text1"/>
        </w:rPr>
        <w:sym w:font="Wingdings 2" w:char="F050"/>
      </w:r>
      <w:r w:rsidRPr="00E54905">
        <w:rPr>
          <w:rFonts w:asciiTheme="majorBidi" w:hAnsiTheme="majorBidi" w:cstheme="majorBidi"/>
          <w:color w:val="000000" w:themeColor="text1"/>
          <w:lang w:val="sv-SE"/>
        </w:rPr>
        <w:t xml:space="preserve">) pada kolom </w:t>
      </w:r>
      <w:r w:rsidRPr="00E54905">
        <w:rPr>
          <w:rFonts w:asciiTheme="majorBidi" w:hAnsiTheme="majorBidi" w:cstheme="majorBidi"/>
          <w:color w:val="000000" w:themeColor="text1"/>
        </w:rPr>
        <w:t>sesuai dengan aspek yang dinilai</w:t>
      </w:r>
      <w:r w:rsidRPr="00E54905"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5D06D0" w:rsidRPr="00101EDD" w:rsidRDefault="005D06D0" w:rsidP="00E1077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342798">
        <w:rPr>
          <w:rFonts w:asciiTheme="majorBidi" w:hAnsiTheme="majorBidi" w:cstheme="majorBidi"/>
          <w:color w:val="000000" w:themeColor="text1"/>
        </w:rPr>
        <w:t>Format Penilaian</w:t>
      </w:r>
    </w:p>
    <w:tbl>
      <w:tblPr>
        <w:tblStyle w:val="MediumShading2-Accent11"/>
        <w:tblW w:w="7290" w:type="dxa"/>
        <w:tblInd w:w="288" w:type="dxa"/>
        <w:shd w:val="clear" w:color="auto" w:fill="FFFFFF" w:themeFill="background1"/>
        <w:tblLook w:val="04A0"/>
      </w:tblPr>
      <w:tblGrid>
        <w:gridCol w:w="630"/>
        <w:gridCol w:w="4320"/>
        <w:gridCol w:w="1170"/>
        <w:gridCol w:w="1170"/>
      </w:tblGrid>
      <w:tr w:rsidR="005D06D0" w:rsidRPr="009F0B7F" w:rsidTr="007B3AA6">
        <w:trPr>
          <w:cnfStyle w:val="100000000000"/>
          <w:trHeight w:val="330"/>
        </w:trPr>
        <w:tc>
          <w:tcPr>
            <w:cnfStyle w:val="001000000100"/>
            <w:tcW w:w="630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No.</w:t>
            </w:r>
          </w:p>
        </w:tc>
        <w:tc>
          <w:tcPr>
            <w:tcW w:w="43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 w:hanging="18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Aspek yang Dinilai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Kriteria</w:t>
            </w:r>
          </w:p>
        </w:tc>
      </w:tr>
      <w:tr w:rsidR="005D06D0" w:rsidRPr="009F0B7F" w:rsidTr="007B3AA6">
        <w:trPr>
          <w:cnfStyle w:val="000000100000"/>
          <w:trHeight w:val="486"/>
        </w:trPr>
        <w:tc>
          <w:tcPr>
            <w:cnfStyle w:val="001000000000"/>
            <w:tcW w:w="630" w:type="dxa"/>
            <w:vMerge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D06D0" w:rsidRDefault="005D06D0" w:rsidP="005D06D0">
            <w:pPr>
              <w:pStyle w:val="ListParagraph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Tidak</w:t>
            </w:r>
          </w:p>
          <w:p w:rsidR="005D06D0" w:rsidRPr="0077758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Sesuai</w:t>
            </w: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513D78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513D78">
              <w:rPr>
                <w:bCs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Ukuran </w:t>
            </w:r>
            <w:r w:rsidRPr="00101EDD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 Kapital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huruf Abjad Kecil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 w:rsidRPr="00101EDD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101EDD"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 w:rsidRPr="00101EDD">
              <w:rPr>
                <w:bCs/>
                <w:sz w:val="24"/>
                <w:szCs w:val="24"/>
                <w:lang w:val="sv-SE"/>
              </w:rPr>
              <w:t xml:space="preserve"> huruf </w:t>
            </w:r>
            <w:r>
              <w:rPr>
                <w:bCs/>
                <w:sz w:val="24"/>
                <w:szCs w:val="24"/>
                <w:lang w:val="sv-SE"/>
              </w:rPr>
              <w:t xml:space="preserve">dalam </w:t>
            </w:r>
            <w:r w:rsidRPr="00101EDD">
              <w:rPr>
                <w:bCs/>
                <w:sz w:val="24"/>
                <w:szCs w:val="24"/>
                <w:lang w:val="sv-SE"/>
              </w:rPr>
              <w:t xml:space="preserve">Suku Kata 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01EDD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= 15,5 cm</w:t>
            </w:r>
          </w:p>
          <w:p w:rsidR="005D06D0" w:rsidRPr="00101EDD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l  = 7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Desain huruf Kapital,</w:t>
            </w:r>
          </w:p>
          <w:p w:rsidR="005D06D0" w:rsidRPr="00101EDD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Ukuran </w:t>
            </w:r>
            <w:r w:rsidRPr="00101EDD">
              <w:rPr>
                <w:bCs/>
                <w:i/>
                <w:iCs/>
                <w:sz w:val="24"/>
                <w:szCs w:val="24"/>
                <w:lang w:val="en-US"/>
              </w:rPr>
              <w:t>font</w:t>
            </w:r>
            <w:r>
              <w:rPr>
                <w:bCs/>
                <w:sz w:val="24"/>
                <w:szCs w:val="24"/>
                <w:lang w:val="en-US"/>
              </w:rPr>
              <w:t xml:space="preserve"> 200 (</w:t>
            </w:r>
            <w:r w:rsidRPr="00101EDD">
              <w:rPr>
                <w:bCs/>
                <w:i/>
                <w:iCs/>
                <w:sz w:val="24"/>
                <w:szCs w:val="24"/>
                <w:lang w:val="en-US"/>
              </w:rPr>
              <w:t>Times New Roman</w:t>
            </w:r>
            <w:r>
              <w:rPr>
                <w:bCs/>
                <w:sz w:val="24"/>
                <w:szCs w:val="24"/>
                <w:lang w:val="en-US"/>
              </w:rPr>
              <w:t>)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Desain huruf Abjad Kecil,</w:t>
            </w:r>
          </w:p>
          <w:p w:rsidR="005D06D0" w:rsidRPr="00B45043" w:rsidRDefault="005D06D0" w:rsidP="005D06D0">
            <w:pPr>
              <w:spacing w:line="276" w:lineRule="auto"/>
              <w:cnfStyle w:val="0000000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font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200 (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Times New Roman</w:t>
            </w:r>
            <w:r w:rsidRPr="00B45043">
              <w:rPr>
                <w:bCs/>
                <w:sz w:val="24"/>
                <w:szCs w:val="24"/>
                <w:lang w:val="sv-SE"/>
              </w:rPr>
              <w:t>).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 xml:space="preserve"> 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>Desain huruf dalam Suku Kata,</w:t>
            </w:r>
          </w:p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font</w:t>
            </w:r>
            <w:r w:rsidRPr="00B45043">
              <w:rPr>
                <w:bCs/>
                <w:sz w:val="24"/>
                <w:szCs w:val="24"/>
                <w:lang w:val="sv-SE"/>
              </w:rPr>
              <w:t xml:space="preserve"> 200 (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Times New Roman</w:t>
            </w:r>
            <w:r w:rsidRPr="00B45043">
              <w:rPr>
                <w:bCs/>
                <w:sz w:val="24"/>
                <w:szCs w:val="24"/>
                <w:lang w:val="sv-SE"/>
              </w:rPr>
              <w:t>)</w:t>
            </w:r>
            <w:r w:rsidRPr="00B45043">
              <w:rPr>
                <w:bCs/>
                <w:i/>
                <w:iCs/>
                <w:sz w:val="24"/>
                <w:szCs w:val="24"/>
                <w:lang w:val="sv-SE"/>
              </w:rPr>
              <w:t>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522" w:hanging="388"/>
              <w:contextualSpacing w:val="0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Jenis stik yang digunakan dalam pembuatan media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huruf, yaitu stik es krim 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yang terbuat dari bahan kayu.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contextualSpacing w:val="0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67683D" w:rsidRDefault="005D06D0" w:rsidP="005D06D0">
            <w:pPr>
              <w:spacing w:line="360" w:lineRule="auto"/>
              <w:ind w:left="360"/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cnfStyle w:val="000000100000"/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100000"/>
              <w:rPr>
                <w:bCs/>
                <w:sz w:val="24"/>
                <w:szCs w:val="24"/>
                <w:lang w:val="sv-SE"/>
              </w:rPr>
            </w:pPr>
            <w:r w:rsidRPr="00B45043">
              <w:rPr>
                <w:bCs/>
                <w:sz w:val="24"/>
                <w:szCs w:val="24"/>
                <w:lang w:val="sv-SE"/>
              </w:rPr>
              <w:t xml:space="preserve">Ukuran stik es krim yang digunakan dalam </w:t>
            </w:r>
            <w:r>
              <w:rPr>
                <w:bCs/>
                <w:sz w:val="24"/>
                <w:szCs w:val="24"/>
                <w:lang w:val="sv-SE"/>
              </w:rPr>
              <w:t xml:space="preserve">membuat media </w:t>
            </w:r>
            <w:r>
              <w:rPr>
                <w:bCs/>
                <w:i/>
                <w:iCs/>
                <w:sz w:val="24"/>
                <w:szCs w:val="24"/>
                <w:lang w:val="sv-SE"/>
              </w:rPr>
              <w:t>stick</w:t>
            </w:r>
            <w:r>
              <w:rPr>
                <w:bCs/>
                <w:sz w:val="24"/>
                <w:szCs w:val="24"/>
                <w:lang w:val="sv-SE"/>
              </w:rPr>
              <w:t xml:space="preserve"> huruf mempunyai panjang 11 cm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67683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612"/>
              <w:contextualSpacing w:val="0"/>
              <w:cnfStyle w:val="000000100000"/>
              <w:rPr>
                <w:sz w:val="24"/>
                <w:szCs w:val="24"/>
              </w:rPr>
            </w:pPr>
          </w:p>
        </w:tc>
      </w:tr>
      <w:tr w:rsidR="005D06D0" w:rsidRPr="009F0B7F" w:rsidTr="007B3AA6">
        <w:trPr>
          <w:trHeight w:val="375"/>
        </w:trPr>
        <w:tc>
          <w:tcPr>
            <w:cnfStyle w:val="001000000000"/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D433D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06D0" w:rsidRPr="00B45043" w:rsidRDefault="005D06D0" w:rsidP="005D06D0">
            <w:pPr>
              <w:spacing w:line="276" w:lineRule="auto"/>
              <w:cnfStyle w:val="00000000000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Media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stick</w:t>
            </w:r>
            <w:r w:rsidRPr="00B45043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huruf terbuat dari </w:t>
            </w:r>
            <w:r w:rsidRPr="00B45043">
              <w:rPr>
                <w:rFonts w:asciiTheme="majorBidi" w:hAnsiTheme="majorBidi" w:cstheme="majorBidi"/>
                <w:i/>
                <w:iCs/>
                <w:sz w:val="24"/>
                <w:szCs w:val="24"/>
                <w:lang w:val="sv-SE"/>
              </w:rPr>
              <w:t>sterofoam</w:t>
            </w:r>
            <w:r>
              <w:rPr>
                <w:rFonts w:asciiTheme="majorBidi" w:hAnsiTheme="majorBidi" w:cstheme="majorBidi"/>
                <w:sz w:val="24"/>
                <w:szCs w:val="24"/>
                <w:lang w:val="sv-SE"/>
              </w:rPr>
              <w:t>, kertas, dan stik es krim sebagai gagangnya.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D06D0" w:rsidRPr="0067683D" w:rsidRDefault="005D06D0" w:rsidP="00E10770">
            <w:pPr>
              <w:pStyle w:val="ListParagraph"/>
              <w:numPr>
                <w:ilvl w:val="0"/>
                <w:numId w:val="55"/>
              </w:numPr>
              <w:spacing w:line="360" w:lineRule="auto"/>
              <w:ind w:left="612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D06D0" w:rsidRPr="00D433DD" w:rsidRDefault="005D06D0" w:rsidP="005D06D0">
            <w:pPr>
              <w:pStyle w:val="ListParagraph"/>
              <w:spacing w:line="360" w:lineRule="auto"/>
              <w:ind w:left="612"/>
              <w:contextualSpacing w:val="0"/>
              <w:cnfStyle w:val="000000000000"/>
              <w:rPr>
                <w:sz w:val="24"/>
                <w:szCs w:val="24"/>
              </w:rPr>
            </w:pPr>
          </w:p>
        </w:tc>
      </w:tr>
    </w:tbl>
    <w:p w:rsidR="005D06D0" w:rsidRPr="00C07078" w:rsidRDefault="005D06D0" w:rsidP="005D06D0">
      <w:pPr>
        <w:rPr>
          <w:lang w:val="sv-SE"/>
        </w:rPr>
      </w:pPr>
    </w:p>
    <w:p w:rsidR="005D06D0" w:rsidRPr="00C07078" w:rsidRDefault="005D06D0" w:rsidP="005D06D0">
      <w:pPr>
        <w:tabs>
          <w:tab w:val="left" w:pos="5040"/>
        </w:tabs>
      </w:pPr>
      <w:r w:rsidRPr="005E6BA2">
        <w:tab/>
      </w:r>
      <w:r w:rsidRPr="00C07078">
        <w:t>Penilai Ahli</w:t>
      </w:r>
    </w:p>
    <w:p w:rsidR="005D06D0" w:rsidRPr="00C07078" w:rsidRDefault="005D06D0" w:rsidP="005D06D0">
      <w:pPr>
        <w:tabs>
          <w:tab w:val="left" w:pos="5400"/>
        </w:tabs>
      </w:pPr>
    </w:p>
    <w:p w:rsidR="005D06D0" w:rsidRPr="00C07078" w:rsidRDefault="005D06D0" w:rsidP="005D06D0">
      <w:pPr>
        <w:tabs>
          <w:tab w:val="left" w:pos="5400"/>
        </w:tabs>
      </w:pPr>
    </w:p>
    <w:p w:rsidR="005D06D0" w:rsidRPr="00C07078" w:rsidRDefault="005D06D0" w:rsidP="005D06D0">
      <w:pPr>
        <w:tabs>
          <w:tab w:val="left" w:pos="5400"/>
        </w:tabs>
      </w:pPr>
    </w:p>
    <w:p w:rsidR="005D06D0" w:rsidRPr="00C07078" w:rsidRDefault="005D06D0" w:rsidP="005D06D0">
      <w:pPr>
        <w:tabs>
          <w:tab w:val="left" w:pos="5040"/>
        </w:tabs>
      </w:pPr>
    </w:p>
    <w:p w:rsidR="005D06D0" w:rsidRPr="00C07078" w:rsidRDefault="005D06D0" w:rsidP="005D06D0">
      <w:pPr>
        <w:tabs>
          <w:tab w:val="left" w:pos="5040"/>
        </w:tabs>
        <w:rPr>
          <w:b/>
          <w:bCs/>
          <w:u w:val="single"/>
          <w:lang w:val="sv-SE"/>
        </w:rPr>
      </w:pPr>
      <w:r w:rsidRPr="00C07078">
        <w:tab/>
      </w:r>
      <w:r w:rsidRPr="00C07078">
        <w:rPr>
          <w:b/>
          <w:bCs/>
          <w:u w:val="single"/>
        </w:rPr>
        <w:t xml:space="preserve">Dr. </w:t>
      </w:r>
      <w:r>
        <w:rPr>
          <w:b/>
          <w:bCs/>
          <w:u w:val="single"/>
          <w:lang w:val="sv-SE"/>
        </w:rPr>
        <w:t>Pattaufi, S. Pd, M. Pd</w:t>
      </w:r>
    </w:p>
    <w:p w:rsidR="0046012D" w:rsidRDefault="005D06D0" w:rsidP="005D06D0">
      <w:pPr>
        <w:tabs>
          <w:tab w:val="left" w:pos="5040"/>
        </w:tabs>
        <w:rPr>
          <w:rFonts w:asciiTheme="majorBidi" w:hAnsiTheme="majorBidi" w:cstheme="majorBidi"/>
          <w:b/>
          <w:bCs/>
          <w:lang w:val="sv-SE"/>
        </w:rPr>
      </w:pPr>
      <w:r w:rsidRPr="00C07078">
        <w:rPr>
          <w:rFonts w:asciiTheme="majorBidi" w:hAnsiTheme="majorBidi" w:cstheme="majorBidi"/>
          <w:b/>
          <w:bCs/>
        </w:rPr>
        <w:tab/>
        <w:t xml:space="preserve">NIP. </w:t>
      </w:r>
      <w:r w:rsidRPr="00F22F29">
        <w:rPr>
          <w:rFonts w:asciiTheme="majorBidi" w:hAnsiTheme="majorBidi" w:cstheme="majorBidi"/>
          <w:b/>
          <w:bCs/>
          <w:lang w:val="sv-SE"/>
        </w:rPr>
        <w:t>19710830 200312 1 001</w:t>
      </w:r>
    </w:p>
    <w:p w:rsidR="0046012D" w:rsidRDefault="0046012D">
      <w:pPr>
        <w:spacing w:after="200" w:line="276" w:lineRule="auto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br w:type="page"/>
      </w:r>
    </w:p>
    <w:p w:rsidR="0046012D" w:rsidRDefault="0046012D" w:rsidP="0046012D">
      <w:pPr>
        <w:tabs>
          <w:tab w:val="left" w:pos="1260"/>
        </w:tabs>
        <w:ind w:left="1260" w:hanging="1260"/>
        <w:jc w:val="both"/>
        <w:rPr>
          <w:b/>
          <w:lang w:val="sv-SE"/>
        </w:rPr>
      </w:pPr>
      <w:r w:rsidRPr="00E54905">
        <w:rPr>
          <w:rFonts w:asciiTheme="majorBidi" w:hAnsiTheme="majorBidi" w:cstheme="majorBidi"/>
          <w:b/>
          <w:color w:val="000000" w:themeColor="text1"/>
        </w:rPr>
        <w:t>JUDUL:</w:t>
      </w:r>
      <w:r w:rsidRPr="00F22F29">
        <w:rPr>
          <w:rFonts w:asciiTheme="majorBidi" w:hAnsiTheme="majorBidi" w:cstheme="majorBidi"/>
          <w:b/>
          <w:color w:val="000000" w:themeColor="text1"/>
        </w:rPr>
        <w:tab/>
      </w:r>
      <w:r w:rsidRPr="00F22F29">
        <w:rPr>
          <w:b/>
          <w:bCs/>
        </w:rPr>
        <w:t>PENGGUNAAN</w:t>
      </w:r>
      <w:r w:rsidRPr="0046012D">
        <w:rPr>
          <w:b/>
          <w:bCs/>
          <w:lang w:val="sv-SE"/>
        </w:rPr>
        <w:t xml:space="preserve"> M</w:t>
      </w:r>
      <w:r>
        <w:rPr>
          <w:b/>
          <w:bCs/>
          <w:lang w:val="sv-SE"/>
        </w:rPr>
        <w:t>EDIA</w:t>
      </w:r>
      <w:r w:rsidRPr="00F22F29">
        <w:rPr>
          <w:b/>
          <w:bCs/>
        </w:rPr>
        <w:t xml:space="preserve"> STICK HURUF DALAM MENINGKATKAN KEMAMPUAN MEMBACA </w:t>
      </w:r>
      <w:r w:rsidRPr="00DC0F4F">
        <w:rPr>
          <w:b/>
          <w:bCs/>
        </w:rPr>
        <w:t>PADA MURID TUNAGRAHITA RINGAN KELAS DASAR II DI SLB C YPPLB 2 MAKASSAR.</w:t>
      </w:r>
    </w:p>
    <w:p w:rsidR="0046012D" w:rsidRPr="0046012D" w:rsidRDefault="0046012D" w:rsidP="0046012D">
      <w:pPr>
        <w:tabs>
          <w:tab w:val="left" w:pos="1260"/>
        </w:tabs>
        <w:ind w:left="1260" w:hanging="1260"/>
        <w:jc w:val="both"/>
        <w:rPr>
          <w:b/>
          <w:lang w:val="sv-SE"/>
        </w:rPr>
      </w:pPr>
    </w:p>
    <w:p w:rsidR="0046012D" w:rsidRDefault="0046012D" w:rsidP="0046012D">
      <w:pPr>
        <w:tabs>
          <w:tab w:val="left" w:pos="1260"/>
        </w:tabs>
        <w:spacing w:after="200" w:line="276" w:lineRule="auto"/>
        <w:jc w:val="both"/>
        <w:rPr>
          <w:iCs/>
          <w:color w:val="000000"/>
          <w:lang w:val="sv-SE"/>
        </w:rPr>
      </w:pPr>
      <w:r w:rsidRPr="0046012D">
        <w:rPr>
          <w:iCs/>
          <w:color w:val="000000"/>
          <w:lang w:val="sv-SE"/>
        </w:rPr>
        <w:t xml:space="preserve">Reliabilitas dan Validitas </w:t>
      </w:r>
      <w:r>
        <w:rPr>
          <w:iCs/>
          <w:color w:val="000000"/>
          <w:lang w:val="sv-SE"/>
        </w:rPr>
        <w:t>Media.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959"/>
        <w:gridCol w:w="1869"/>
        <w:gridCol w:w="1414"/>
        <w:gridCol w:w="1415"/>
        <w:gridCol w:w="1415"/>
        <w:gridCol w:w="1415"/>
      </w:tblGrid>
      <w:tr w:rsidR="00C17375" w:rsidRPr="00F93BCC" w:rsidTr="003F78E9"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ITEM</w:t>
            </w:r>
          </w:p>
        </w:tc>
        <w:tc>
          <w:tcPr>
            <w:tcW w:w="469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RATER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T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T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2</w:t>
            </w:r>
          </w:p>
        </w:tc>
      </w:tr>
      <w:tr w:rsidR="00C17375" w:rsidRPr="00F93BCC" w:rsidTr="003F78E9">
        <w:tc>
          <w:tcPr>
            <w:tcW w:w="9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I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II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III</w:t>
            </w:r>
          </w:p>
        </w:tc>
        <w:tc>
          <w:tcPr>
            <w:tcW w:w="141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41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17375" w:rsidRPr="00F93BCC" w:rsidTr="003F78E9">
        <w:tc>
          <w:tcPr>
            <w:tcW w:w="959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36</w:t>
            </w:r>
          </w:p>
        </w:tc>
      </w:tr>
      <w:tr w:rsidR="00C17375" w:rsidRPr="00F93BCC" w:rsidTr="003F78E9">
        <w:tc>
          <w:tcPr>
            <w:tcW w:w="959" w:type="dxa"/>
            <w:tcBorders>
              <w:top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869" w:type="dxa"/>
            <w:tcBorders>
              <w:top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4" w:type="dxa"/>
            <w:tcBorders>
              <w:top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36</w:t>
            </w:r>
          </w:p>
        </w:tc>
      </w:tr>
      <w:tr w:rsidR="00C17375" w:rsidRPr="00F93BCC" w:rsidTr="003F78E9">
        <w:tc>
          <w:tcPr>
            <w:tcW w:w="95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186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36</w:t>
            </w:r>
          </w:p>
        </w:tc>
      </w:tr>
      <w:tr w:rsidR="00C17375" w:rsidRPr="00F93BCC" w:rsidTr="003F78E9">
        <w:tc>
          <w:tcPr>
            <w:tcW w:w="95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186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36</w:t>
            </w:r>
          </w:p>
        </w:tc>
      </w:tr>
      <w:tr w:rsidR="00C17375" w:rsidRPr="00F93BCC" w:rsidTr="003F78E9">
        <w:tc>
          <w:tcPr>
            <w:tcW w:w="95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186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36</w:t>
            </w:r>
          </w:p>
        </w:tc>
      </w:tr>
      <w:tr w:rsidR="00C17375" w:rsidRPr="00F93BCC" w:rsidTr="003F78E9">
        <w:tc>
          <w:tcPr>
            <w:tcW w:w="95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186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4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6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36</w:t>
            </w:r>
          </w:p>
        </w:tc>
      </w:tr>
      <w:tr w:rsidR="00C17375" w:rsidRPr="00F93BCC" w:rsidTr="003F78E9">
        <w:tc>
          <w:tcPr>
            <w:tcW w:w="95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7</w:t>
            </w:r>
          </w:p>
        </w:tc>
        <w:tc>
          <w:tcPr>
            <w:tcW w:w="1869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1</w:t>
            </w:r>
          </w:p>
        </w:tc>
        <w:tc>
          <w:tcPr>
            <w:tcW w:w="1414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5</w:t>
            </w:r>
          </w:p>
        </w:tc>
        <w:tc>
          <w:tcPr>
            <w:tcW w:w="1415" w:type="dxa"/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25</w:t>
            </w:r>
          </w:p>
        </w:tc>
      </w:tr>
      <w:tr w:rsidR="00C17375" w:rsidRPr="00F93BCC" w:rsidTr="003F78E9">
        <w:tc>
          <w:tcPr>
            <w:tcW w:w="959" w:type="dxa"/>
            <w:tcBorders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8</w:t>
            </w:r>
          </w:p>
        </w:tc>
        <w:tc>
          <w:tcPr>
            <w:tcW w:w="1869" w:type="dxa"/>
            <w:tcBorders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1</w:t>
            </w:r>
          </w:p>
        </w:tc>
        <w:tc>
          <w:tcPr>
            <w:tcW w:w="1414" w:type="dxa"/>
            <w:tcBorders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5</w:t>
            </w:r>
          </w:p>
        </w:tc>
        <w:tc>
          <w:tcPr>
            <w:tcW w:w="1415" w:type="dxa"/>
            <w:tcBorders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25</w:t>
            </w:r>
          </w:p>
        </w:tc>
      </w:tr>
      <w:tr w:rsidR="00C17375" w:rsidRPr="00F93BCC" w:rsidTr="003F78E9">
        <w:tc>
          <w:tcPr>
            <w:tcW w:w="959" w:type="dxa"/>
            <w:tcBorders>
              <w:top w:val="single" w:sz="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9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1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2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25</w:t>
            </w:r>
          </w:p>
        </w:tc>
      </w:tr>
      <w:tr w:rsidR="00C17375" w:rsidRPr="00F93BCC" w:rsidTr="003F78E9">
        <w:tc>
          <w:tcPr>
            <w:tcW w:w="959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R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15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8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1</w:t>
            </w: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 xml:space="preserve">∑R </w:t>
            </w: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  <w:r w:rsidRPr="00F93BCC">
              <w:rPr>
                <w:rFonts w:asciiTheme="majorBidi" w:hAnsiTheme="majorBidi" w:cstheme="majorBidi"/>
                <w:color w:val="000000" w:themeColor="text1"/>
              </w:rPr>
              <w:t>= ∑T = ∑</w:t>
            </w:r>
            <w:r w:rsidRPr="00F93BCC">
              <w:rPr>
                <w:rFonts w:asciiTheme="majorBidi" w:hAnsiTheme="majorBidi" w:cstheme="majorBidi"/>
                <w:i/>
                <w:iCs/>
                <w:color w:val="000000" w:themeColor="text1"/>
                <w:lang w:val="en-US"/>
              </w:rPr>
              <w:t>I</w:t>
            </w:r>
            <w:r w:rsidRPr="00F93BCC">
              <w:rPr>
                <w:rFonts w:asciiTheme="majorBidi" w:hAnsiTheme="majorBidi" w:cstheme="majorBidi"/>
                <w:color w:val="000000" w:themeColor="text1"/>
              </w:rPr>
              <w:t xml:space="preserve"> = </w:t>
            </w: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51</w:t>
            </w:r>
          </w:p>
        </w:tc>
      </w:tr>
      <w:tr w:rsidR="00C17375" w:rsidRPr="00F93BCC" w:rsidTr="003F78E9"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R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2</w:t>
            </w:r>
          </w:p>
        </w:tc>
        <w:tc>
          <w:tcPr>
            <w:tcW w:w="1869" w:type="dxa"/>
            <w:tcBorders>
              <w:top w:val="single" w:sz="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225</w:t>
            </w:r>
          </w:p>
        </w:tc>
        <w:tc>
          <w:tcPr>
            <w:tcW w:w="1414" w:type="dxa"/>
            <w:tcBorders>
              <w:top w:val="single" w:sz="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324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324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</w:tcBorders>
          </w:tcPr>
          <w:p w:rsidR="00C17375" w:rsidRPr="00F93BCC" w:rsidRDefault="00C17375" w:rsidP="003F78E9">
            <w:pPr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∑R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2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  <w:lang w:val="en-US"/>
              </w:rPr>
              <w:t xml:space="preserve"> 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 xml:space="preserve">= 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  <w:lang w:val="en-US"/>
              </w:rPr>
              <w:t>873</w:t>
            </w:r>
          </w:p>
        </w:tc>
      </w:tr>
      <w:tr w:rsidR="00C17375" w:rsidRPr="00F93BCC" w:rsidTr="003F78E9">
        <w:tc>
          <w:tcPr>
            <w:tcW w:w="5657" w:type="dxa"/>
            <w:gridSpan w:val="4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 xml:space="preserve">n = </w:t>
            </w: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9</w:t>
            </w:r>
            <w:r w:rsidRPr="00F93BCC">
              <w:rPr>
                <w:rFonts w:asciiTheme="majorBidi" w:hAnsiTheme="majorBidi" w:cstheme="majorBidi"/>
                <w:color w:val="000000" w:themeColor="text1"/>
              </w:rPr>
              <w:t xml:space="preserve">     k = 3</w:t>
            </w:r>
          </w:p>
          <w:p w:rsidR="00C17375" w:rsidRPr="00FF476A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830" w:type="dxa"/>
            <w:gridSpan w:val="2"/>
          </w:tcPr>
          <w:p w:rsidR="00C17375" w:rsidRPr="00F93BCC" w:rsidRDefault="00C17375" w:rsidP="003F78E9">
            <w:pPr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∑T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 xml:space="preserve">2 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  <w:lang w:val="en-US"/>
              </w:rPr>
              <w:t xml:space="preserve"> 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</w:rPr>
              <w:t>= 2</w:t>
            </w:r>
            <w:r w:rsidRPr="00F93BCC">
              <w:rPr>
                <w:rFonts w:asciiTheme="majorBidi" w:hAnsiTheme="majorBidi" w:cstheme="majorBidi"/>
                <w:color w:val="000000" w:themeColor="text1"/>
                <w:vertAlign w:val="superscript"/>
                <w:lang w:val="en-US"/>
              </w:rPr>
              <w:t>91</w:t>
            </w:r>
          </w:p>
        </w:tc>
      </w:tr>
      <w:tr w:rsidR="00C17375" w:rsidRPr="00F93BCC" w:rsidTr="003F78E9">
        <w:tc>
          <w:tcPr>
            <w:tcW w:w="5657" w:type="dxa"/>
            <w:gridSpan w:val="4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17375" w:rsidRPr="00F93BCC" w:rsidRDefault="00C17375" w:rsidP="003F78E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:rsidR="00C17375" w:rsidRPr="00F93BCC" w:rsidRDefault="00C17375" w:rsidP="003F78E9">
            <w:pPr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F93BCC">
              <w:rPr>
                <w:rFonts w:asciiTheme="majorBidi" w:hAnsiTheme="majorBidi" w:cstheme="majorBidi"/>
                <w:color w:val="000000" w:themeColor="text1"/>
              </w:rPr>
              <w:t>∑</w:t>
            </w:r>
            <m:oMath>
              <m:sSup>
                <m:sSupPr>
                  <m:ctrlPr>
                    <w:rPr>
                      <w:rFonts w:ascii="Cambria Math" w:eastAsia="Calibri" w:hAnsiTheme="majorBidi" w:cstheme="majorBidi"/>
                      <w:i/>
                      <w:iCs/>
                      <w:color w:val="000000" w:themeColor="text1"/>
                      <w:sz w:val="24"/>
                      <w:szCs w:val="24"/>
                      <w:lang w:val="en-US" w:eastAsia="id-ID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olor w:val="000000" w:themeColor="text1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Theme="majorBidi" w:cstheme="majorBidi"/>
                      <w:color w:val="000000" w:themeColor="text1"/>
                      <w:lang w:val="en-US"/>
                    </w:rPr>
                    <m:t>2</m:t>
                  </m:r>
                </m:sup>
              </m:sSup>
            </m:oMath>
            <w:r w:rsidRPr="00F93BCC">
              <w:rPr>
                <w:rFonts w:asciiTheme="majorBidi" w:hAnsiTheme="majorBidi" w:cstheme="majorBidi"/>
                <w:color w:val="000000" w:themeColor="text1"/>
              </w:rPr>
              <w:t xml:space="preserve"> = </w:t>
            </w:r>
            <w:r w:rsidRPr="00F93BCC">
              <w:rPr>
                <w:rFonts w:asciiTheme="majorBidi" w:hAnsiTheme="majorBidi" w:cstheme="majorBidi"/>
                <w:color w:val="000000" w:themeColor="text1"/>
                <w:lang w:val="en-US"/>
              </w:rPr>
              <w:t>102</w:t>
            </w:r>
          </w:p>
        </w:tc>
      </w:tr>
    </w:tbl>
    <w:p w:rsidR="00C17375" w:rsidRPr="00F93BCC" w:rsidRDefault="00C17375" w:rsidP="00C17375">
      <w:pPr>
        <w:rPr>
          <w:rFonts w:asciiTheme="majorBidi" w:hAnsiTheme="majorBidi" w:cstheme="majorBidi"/>
          <w:color w:val="000000" w:themeColor="text1"/>
        </w:rPr>
      </w:pPr>
    </w:p>
    <w:p w:rsidR="00C17375" w:rsidRPr="00F93BCC" w:rsidRDefault="00F779D7" w:rsidP="00C17375">
      <w:pPr>
        <w:spacing w:line="480" w:lineRule="auto"/>
        <w:ind w:left="360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C17375" w:rsidRPr="00F93B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=</w:t>
      </w:r>
      <m:oMath>
        <m:r>
          <w:rPr>
            <w:rFonts w:asciiTheme="majorHAnsi" w:hAnsiTheme="majorBidi" w:cstheme="majorBidi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Theme="majorHAnsi" w:hAnsiTheme="majorBidi" w:cstheme="majorBid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Theme="majorHAnsi" w:hAnsiTheme="majorBidi" w:cstheme="majorBidi"/>
                <w:color w:val="000000" w:themeColor="text1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Theme="majorHAnsi" w:hAnsiTheme="majorBidi" w:cstheme="majorBidi"/>
                <w:color w:val="000000" w:themeColor="text1"/>
              </w:rPr>
              <m:t>∑</m:t>
            </m:r>
            <m:r>
              <m:rPr>
                <m:sty m:val="p"/>
              </m:rPr>
              <w:rPr>
                <w:rFonts w:asciiTheme="majorHAnsi" w:hAnsiTheme="majorBidi" w:cstheme="majorBidi"/>
                <w:color w:val="000000" w:themeColor="text1"/>
              </w:rPr>
              <m:t>i</m:t>
            </m:r>
          </m:num>
          <m:den>
            <m:r>
              <w:rPr>
                <w:rFonts w:asciiTheme="majorHAnsi" w:hAnsiTheme="majorBidi" w:cstheme="majorBidi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n</m:t>
            </m:r>
            <m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Theme="majorHAnsi" w:hAnsiTheme="majorBidi" w:cstheme="majorBidi"/>
                <w:color w:val="000000" w:themeColor="text1"/>
                <w:sz w:val="28"/>
                <w:szCs w:val="28"/>
              </w:rPr>
              <m:t>1)</m:t>
            </m:r>
          </m:den>
        </m:f>
        <m:r>
          <w:rPr>
            <w:rFonts w:asciiTheme="majorBidi" w:hAnsiTheme="majorBidi" w:cstheme="majorBidi"/>
            <w:color w:val="000000" w:themeColor="text1"/>
            <w:sz w:val="28"/>
            <w:szCs w:val="28"/>
          </w:rPr>
          <m:t>-</m:t>
        </m:r>
      </m:oMath>
      <w:r w:rsidR="00C17375" w:rsidRPr="00F93BCC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8"/>
                        <w:szCs w:val="28"/>
                      </w:rPr>
                      <m:t>R</m:t>
                    </m:r>
                  </m:sub>
                  <m:sup/>
                  <m:e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sz w:val="28"/>
                        <w:szCs w:val="28"/>
                      </w:rPr>
                      <m:t xml:space="preserve">2 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 xml:space="preserve">   </m:t>
            </m:r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 xml:space="preserve">   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Theme="majorBidi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color w:val="000000" w:themeColor="text1"/>
                        <w:sz w:val="28"/>
                        <w:szCs w:val="28"/>
                      </w:rPr>
                      <m:t>T</m:t>
                    </m:r>
                  </m:sub>
                  <m:sup/>
                  <m:e>
                    <m:r>
                      <w:rPr>
                        <w:rFonts w:ascii="Cambria Math" w:eastAsiaTheme="minorEastAsia" w:hAnsiTheme="majorBidi" w:cstheme="majorBidi"/>
                        <w:color w:val="000000" w:themeColor="text1"/>
                        <w:sz w:val="28"/>
                        <w:szCs w:val="28"/>
                      </w:rPr>
                      <m:t>2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</w:rPr>
                  <m:t>k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 xml:space="preserve">      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k</m:t>
            </m:r>
            <m:r>
              <w:rPr>
                <w:rFonts w:asciiTheme="majorBidi" w:eastAsiaTheme="minorEastAsia" w:hAnsiTheme="majorBidi" w:cstheme="majorBidi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1)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sz w:val="28"/>
            <w:szCs w:val="28"/>
          </w:rPr>
          <m:t xml:space="preserve">  </m:t>
        </m:r>
      </m:oMath>
      <w:r w:rsidR="00C17375" w:rsidRPr="00F93BCC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>+</w:t>
      </w:r>
      <m:oMath>
        <m:r>
          <w:rPr>
            <w:rFonts w:ascii="Cambria Math" w:eastAsiaTheme="minorEastAsia" w:hAnsiTheme="majorBidi" w:cstheme="majorBidi"/>
            <w:color w:val="000000" w:themeColor="text1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sz w:val="28"/>
                <w:szCs w:val="28"/>
              </w:rPr>
              <m:t>(</m:t>
            </m:r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color w:val="000000" w:themeColor="text1"/>
                    <w:sz w:val="28"/>
                    <w:szCs w:val="28"/>
                  </w:rPr>
                  <m:t>i</m:t>
                </m:r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</w:rPr>
                  <m:t>)</m:t>
                </m:r>
              </m:sub>
              <m:sup/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8"/>
                    <w:szCs w:val="28"/>
                  </w:rPr>
                  <m:t>2</m:t>
                </m:r>
              </m:e>
            </m:nary>
          </m:num>
          <m:den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nk</m:t>
            </m:r>
          </m:den>
        </m:f>
      </m:oMath>
      <w:r w:rsidR="00C17375" w:rsidRPr="00F93BCC"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  <w:t xml:space="preserve"> </w:t>
      </w:r>
    </w:p>
    <w:p w:rsidR="00C17375" w:rsidRPr="00F93BCC" w:rsidRDefault="00F779D7" w:rsidP="00C17375">
      <w:pPr>
        <w:spacing w:line="480" w:lineRule="auto"/>
        <w:ind w:left="360"/>
        <w:rPr>
          <w:rFonts w:asciiTheme="majorBidi" w:hAnsiTheme="majorBidi" w:cstheme="majorBidi"/>
          <w:color w:val="000000" w:themeColor="text1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="00C17375" w:rsidRPr="00F93BCC">
        <w:rPr>
          <w:rFonts w:asciiTheme="majorBidi" w:hAnsiTheme="majorBidi" w:cstheme="majorBidi"/>
          <w:color w:val="000000" w:themeColor="text1"/>
        </w:rPr>
        <w:t>=</w:t>
      </w:r>
      <m:oMath>
        <m:r>
          <w:rPr>
            <w:rFonts w:ascii="Cambria Math" w:hAnsiTheme="majorBidi" w:cstheme="majorBidi"/>
            <w:color w:val="000000" w:themeColor="text1"/>
          </w:rPr>
          <m:t xml:space="preserve"> </m:t>
        </m:r>
        <m:f>
          <m:fPr>
            <m:ctrlPr>
              <w:rPr>
                <w:rFonts w:ascii="Cambria Math" w:hAnsiTheme="majorBidi" w:cstheme="majorBidi"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hAnsiTheme="majorBidi" w:cstheme="majorBidi"/>
                    <w:color w:val="000000" w:themeColor="text1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Theme="majorBidi" w:cstheme="majorBidi"/>
                        <w:color w:val="000000" w:themeColor="text1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color w:val="000000" w:themeColor="text1"/>
                      </w:rPr>
                      <m:t>T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color w:val="000000" w:themeColor="text1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k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</w:rPr>
              <m:t>(n</m:t>
            </m:r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</w:rPr>
              <m:t>1)</m:t>
            </m:r>
          </m:den>
        </m:f>
        <m:r>
          <w:rPr>
            <w:rFonts w:ascii="Cambria Math" w:hAnsiTheme="majorBidi" w:cstheme="majorBidi"/>
            <w:color w:val="000000" w:themeColor="text1"/>
          </w:rPr>
          <m:t>+</m:t>
        </m:r>
        <m:f>
          <m:fPr>
            <m:ctrlPr>
              <w:rPr>
                <w:rFonts w:ascii="Cambria Math" w:hAnsiTheme="majorBidi" w:cstheme="majorBidi"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Theme="majorBidi" w:cstheme="majorBidi"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 w:themeColor="text1"/>
                  </w:rPr>
                  <m:t>i)</m:t>
                </m:r>
              </m:e>
              <m:sup>
                <m:r>
                  <w:rPr>
                    <w:rFonts w:ascii="Cambria Math" w:hAnsiTheme="majorBidi" w:cstheme="majorBidi"/>
                    <w:color w:val="000000" w:themeColor="text1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Theme="majorBidi" w:cstheme="majorBidi"/>
                <w:color w:val="000000" w:themeColor="text1"/>
              </w:rPr>
              <m:t>nk</m:t>
            </m:r>
          </m:den>
        </m:f>
      </m:oMath>
      <w:r w:rsidR="00C17375" w:rsidRPr="00F93BCC">
        <w:rPr>
          <w:rFonts w:asciiTheme="majorBidi" w:hAnsiTheme="majorBidi" w:cstheme="majorBidi"/>
          <w:color w:val="000000" w:themeColor="text1"/>
        </w:rPr>
        <w:tab/>
      </w:r>
      <w:r w:rsidR="00C17375" w:rsidRPr="00F93BCC">
        <w:rPr>
          <w:rFonts w:asciiTheme="majorBidi" w:hAnsiTheme="majorBidi" w:cstheme="majorBidi"/>
          <w:color w:val="000000" w:themeColor="text1"/>
        </w:rPr>
        <w:tab/>
      </w:r>
      <w:r w:rsidR="00C17375" w:rsidRPr="00F93BCC">
        <w:rPr>
          <w:rFonts w:asciiTheme="majorBidi" w:hAnsiTheme="majorBidi" w:cstheme="majorBidi"/>
          <w:color w:val="000000" w:themeColor="text1"/>
        </w:rPr>
        <w:tab/>
      </w:r>
      <w:r w:rsidR="00C17375" w:rsidRPr="00F93BCC">
        <w:rPr>
          <w:rFonts w:asciiTheme="majorBidi" w:hAnsiTheme="majorBidi" w:cstheme="majorBidi"/>
          <w:color w:val="000000" w:themeColor="text1"/>
        </w:rPr>
        <w:tab/>
        <w:t>(Sumber : Azwar S 1997 : 107)</w:t>
      </w:r>
    </w:p>
    <w:p w:rsidR="00C17375" w:rsidRPr="00F93BCC" w:rsidRDefault="00F779D7" w:rsidP="00C17375">
      <w:pPr>
        <w:spacing w:line="480" w:lineRule="auto"/>
        <w:ind w:left="360"/>
        <w:rPr>
          <w:rFonts w:asciiTheme="majorBidi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val="sv-SE"/>
              </w:rPr>
              <m:t>2</m:t>
            </m:r>
          </m:sup>
        </m:sSubSup>
      </m:oMath>
      <w:r w:rsidR="00C17375" w:rsidRPr="00F93BCC">
        <w:rPr>
          <w:rFonts w:asciiTheme="majorBidi" w:hAnsiTheme="majorBidi" w:cstheme="majorBidi"/>
          <w:color w:val="000000" w:themeColor="text1"/>
          <w:lang w:val="sv-SE"/>
        </w:rPr>
        <w:t xml:space="preserve"> = varians antara subyek yang dikenai rating</w:t>
      </w:r>
    </w:p>
    <w:p w:rsidR="00C17375" w:rsidRPr="00F93BCC" w:rsidRDefault="00F779D7" w:rsidP="00C17375">
      <w:pPr>
        <w:spacing w:line="480" w:lineRule="auto"/>
        <w:ind w:left="360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val="sv-SE"/>
              </w:rPr>
              <m:t>2</m:t>
            </m:r>
          </m:sup>
        </m:sSubSup>
      </m:oMath>
      <w:r w:rsidR="00C17375" w:rsidRPr="00F93BCC">
        <w:rPr>
          <w:rFonts w:asciiTheme="majorBidi" w:hAnsiTheme="majorBidi" w:cstheme="majorBidi"/>
          <w:color w:val="000000" w:themeColor="text1"/>
          <w:lang w:val="sv-SE"/>
        </w:rPr>
        <w:t>= varians eror,yaitu varians interaksi subjek (s) dan (r)</w:t>
      </w:r>
    </w:p>
    <w:p w:rsidR="00C17375" w:rsidRPr="00F93BCC" w:rsidRDefault="00F779D7" w:rsidP="00C17375">
      <w:pPr>
        <w:tabs>
          <w:tab w:val="left" w:pos="5387"/>
        </w:tabs>
        <w:ind w:left="360"/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val="sv-SE"/>
              </w:rPr>
              <m:t>2</m:t>
            </m:r>
          </m:sup>
        </m:sSubSup>
      </m:oMath>
      <w:r w:rsidR="00C17375" w:rsidRPr="00F93BCC">
        <w:rPr>
          <w:rFonts w:asciiTheme="majorBidi" w:hAnsiTheme="majorBidi" w:cstheme="majorBidi"/>
          <w:color w:val="000000" w:themeColor="text1"/>
          <w:sz w:val="28"/>
          <w:szCs w:val="28"/>
          <w:lang w:val="sv-SE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51</m:t>
            </m:r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9</m:t>
            </m:r>
            <m:r>
              <w:rPr>
                <w:rFonts w:asciiTheme="majorBidi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1</m:t>
            </m:r>
          </m:den>
        </m:f>
        <m:r>
          <w:rPr>
            <w:rFonts w:asciiTheme="majorBidi" w:eastAsiaTheme="minorEastAsia" w:hAnsiTheme="majorBidi" w:cstheme="majorBidi"/>
            <w:color w:val="000000" w:themeColor="text1"/>
            <w:lang w:val="sv-SE"/>
          </w:rPr>
          <m:t>-</m:t>
        </m:r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873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9</m:t>
                </m:r>
              </m:den>
            </m:f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 xml:space="preserve"> 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 xml:space="preserve"> 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291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3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1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+ </m:t>
        </m:r>
        <m:f>
          <m:fPr>
            <m:type m:val="skw"/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(</m:t>
                </m:r>
                <m:r>
                  <w:rPr>
                    <w:rFonts w:ascii="Cambria Math" w:eastAsiaTheme="minorEastAsia" w:hAnsiTheme="majorBidi" w:cstheme="majorBidi"/>
                    <w:color w:val="000000" w:themeColor="text1"/>
                    <w:sz w:val="22"/>
                    <w:szCs w:val="22"/>
                    <w:lang w:val="sv-SE"/>
                  </w:rPr>
                  <m:t>51</m:t>
                </m:r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)</m:t>
                </m:r>
              </m:e>
              <m:sup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9(3)</m:t>
            </m:r>
          </m:den>
        </m:f>
      </m:oMath>
    </w:p>
    <w:p w:rsidR="00C17375" w:rsidRPr="00F93BCC" w:rsidRDefault="00F779D7" w:rsidP="00C17375">
      <w:pPr>
        <w:tabs>
          <w:tab w:val="left" w:pos="709"/>
        </w:tabs>
        <w:spacing w:line="48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e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val="sv-SE"/>
              </w:rPr>
              <m:t>2</m:t>
            </m:r>
          </m:sup>
        </m:sSubSup>
      </m:oMath>
      <w:r w:rsidR="00C17375" w:rsidRPr="00F93BCC">
        <w:rPr>
          <w:rFonts w:asciiTheme="majorBidi" w:hAnsiTheme="majorBidi" w:cstheme="majorBidi"/>
          <w:color w:val="000000" w:themeColor="text1"/>
          <w:sz w:val="28"/>
          <w:szCs w:val="28"/>
          <w:lang w:val="sv-SE"/>
        </w:rPr>
        <w:tab/>
        <w:t xml:space="preserve">= </w:t>
      </w:r>
      <m:oMath>
        <m:r>
          <w:rPr>
            <w:rFonts w:ascii="Cambria Math" w:hAnsiTheme="majorBidi" w:cstheme="majorBidi"/>
            <w:color w:val="000000" w:themeColor="text1"/>
            <w:lang w:val="sv-SE"/>
          </w:rPr>
          <m:t>3.</m:t>
        </m:r>
        <m:r>
          <w:rPr>
            <w:rFonts w:ascii="Cambria Math" w:hAnsiTheme="majorBidi" w:cstheme="majorBidi"/>
            <w:color w:val="000000" w:themeColor="text1"/>
            <w:sz w:val="22"/>
            <w:szCs w:val="22"/>
            <w:lang w:val="sv-SE"/>
          </w:rPr>
          <m:t>45</m:t>
        </m:r>
      </m:oMath>
    </w:p>
    <w:p w:rsidR="00C17375" w:rsidRPr="00CC7A4B" w:rsidRDefault="00F779D7" w:rsidP="00CC7A4B">
      <w:pPr>
        <w:tabs>
          <w:tab w:val="left" w:pos="5387"/>
        </w:tabs>
        <w:spacing w:line="480" w:lineRule="auto"/>
        <w:ind w:left="360"/>
        <w:rPr>
          <w:rFonts w:asciiTheme="majorBidi" w:hAnsiTheme="majorBidi" w:cstheme="majorBidi"/>
          <w:color w:val="000000" w:themeColor="text1"/>
          <w:sz w:val="28"/>
          <w:szCs w:val="28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val="sv-SE"/>
              </w:rPr>
              <m:t>2</m:t>
            </m:r>
          </m:sup>
        </m:sSubSup>
      </m:oMath>
      <w:r w:rsidR="00C17375" w:rsidRPr="00F93BCC">
        <w:rPr>
          <w:rFonts w:asciiTheme="majorBidi" w:hAnsiTheme="majorBidi" w:cstheme="majorBidi"/>
          <w:color w:val="000000" w:themeColor="text1"/>
          <w:sz w:val="28"/>
          <w:szCs w:val="28"/>
          <w:lang w:val="sv-SE"/>
        </w:rPr>
        <w:t xml:space="preserve">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f>
              <m:f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291</m:t>
                </m:r>
              </m:num>
              <m:den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9</m:t>
            </m:r>
            <m:r>
              <w:rPr>
                <w:rFonts w:asciiTheme="majorBidi" w:eastAsiaTheme="minorEastAsia" w:hAnsiTheme="majorBidi" w:cstheme="majorBidi"/>
                <w:color w:val="000000" w:themeColor="text1"/>
                <w:lang w:val="sv-SE"/>
              </w:rPr>
              <m:t>-</m:t>
            </m:r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1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+ </m:t>
        </m:r>
        <m:f>
          <m:fPr>
            <m:type m:val="lin"/>
            <m:ctrlPr>
              <w:rPr>
                <w:rFonts w:ascii="Cambria Math" w:eastAsiaTheme="minorEastAsia" w:hAnsiTheme="majorBidi" w:cstheme="majorBidi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51</m:t>
                </m:r>
              </m:e>
              <m:sup>
                <m:r>
                  <w:rPr>
                    <w:rFonts w:ascii="Cambria Math" w:eastAsiaTheme="minorEastAsia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Theme="majorBidi" w:cstheme="majorBidi"/>
                <w:color w:val="000000" w:themeColor="text1"/>
                <w:lang w:val="sv-SE"/>
              </w:rPr>
              <m:t>9(3)</m:t>
            </m:r>
          </m:den>
        </m:f>
        <m:r>
          <w:rPr>
            <w:rFonts w:ascii="Cambria Math" w:eastAsiaTheme="minorEastAsia" w:hAnsiTheme="majorBidi" w:cstheme="majorBidi"/>
            <w:color w:val="000000" w:themeColor="text1"/>
            <w:lang w:val="sv-SE"/>
          </w:rPr>
          <m:t xml:space="preserve"> </m:t>
        </m:r>
      </m:oMath>
    </w:p>
    <w:p w:rsidR="00C17375" w:rsidRPr="00F22F29" w:rsidRDefault="00F779D7" w:rsidP="00C17375">
      <w:pPr>
        <w:tabs>
          <w:tab w:val="left" w:pos="5387"/>
        </w:tabs>
        <w:spacing w:line="480" w:lineRule="auto"/>
        <w:ind w:left="360"/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val="sv-SE"/>
        </w:rPr>
      </w:pPr>
      <m:oMath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sz w:val="28"/>
                <w:szCs w:val="28"/>
                <w:lang w:val="sv-SE"/>
              </w:rPr>
              <m:t>2</m:t>
            </m:r>
          </m:sup>
        </m:sSubSup>
      </m:oMath>
      <w:r w:rsidR="00C17375" w:rsidRPr="00F93BCC">
        <w:rPr>
          <w:rFonts w:asciiTheme="majorBidi" w:hAnsiTheme="majorBidi" w:cstheme="majorBidi"/>
          <w:color w:val="000000" w:themeColor="text1"/>
          <w:sz w:val="28"/>
          <w:szCs w:val="28"/>
          <w:lang w:val="sv-SE"/>
        </w:rPr>
        <w:t xml:space="preserve"> </w:t>
      </w:r>
      <w:r w:rsidR="00C17375" w:rsidRPr="00F93BCC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val="sv-SE"/>
        </w:rPr>
        <w:t xml:space="preserve"> = </w:t>
      </w:r>
      <w:r w:rsidR="00C17375" w:rsidRPr="00C17375">
        <w:rPr>
          <w:rFonts w:asciiTheme="majorBidi" w:eastAsiaTheme="minorEastAsia" w:hAnsiTheme="majorBidi" w:cstheme="majorBidi"/>
          <w:color w:val="000000" w:themeColor="text1"/>
          <w:lang w:val="sv-SE"/>
        </w:rPr>
        <w:t>24</w:t>
      </w:r>
      <w:r w:rsidR="00C17375" w:rsidRPr="00F93BCC"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val="sv-SE"/>
        </w:rPr>
        <w:t>.</w:t>
      </w:r>
      <w:r w:rsidR="00C17375" w:rsidRPr="00C17375">
        <w:rPr>
          <w:rFonts w:asciiTheme="majorBidi" w:eastAsiaTheme="minorEastAsia" w:hAnsiTheme="majorBidi" w:cstheme="majorBidi"/>
          <w:color w:val="000000" w:themeColor="text1"/>
          <w:lang w:val="sv-SE"/>
        </w:rPr>
        <w:t>16</w:t>
      </w:r>
    </w:p>
    <w:p w:rsidR="00C17375" w:rsidRPr="00F93BCC" w:rsidRDefault="00C17375" w:rsidP="00C17375">
      <w:pPr>
        <w:spacing w:line="480" w:lineRule="auto"/>
        <w:ind w:firstLine="284"/>
        <w:rPr>
          <w:rFonts w:asciiTheme="majorBidi" w:hAnsiTheme="majorBidi" w:cstheme="majorBidi"/>
          <w:color w:val="000000" w:themeColor="text1"/>
          <w:lang w:val="sv-SE"/>
        </w:rPr>
      </w:pPr>
      <w:r w:rsidRPr="00F93BCC">
        <w:rPr>
          <w:rFonts w:asciiTheme="majorBidi" w:hAnsiTheme="majorBidi" w:cstheme="majorBidi"/>
          <w:color w:val="000000" w:themeColor="text1"/>
          <w:lang w:val="sv-SE"/>
        </w:rPr>
        <w:t>Reabilitasi rata-rata rating dari ketiga rater tersebut adalah</w:t>
      </w:r>
    </w:p>
    <w:p w:rsidR="00C17375" w:rsidRPr="00F93BCC" w:rsidRDefault="00F779D7" w:rsidP="00C17375">
      <w:pPr>
        <w:spacing w:line="480" w:lineRule="auto"/>
        <w:ind w:left="284"/>
        <w:rPr>
          <w:rFonts w:asciiTheme="majorBidi" w:eastAsiaTheme="minorEastAsia" w:hAnsiTheme="majorBidi" w:cstheme="majorBidi"/>
          <w:color w:val="000000" w:themeColor="text1"/>
          <w:lang w:val="sv-SE"/>
        </w:rPr>
      </w:pPr>
      <m:oMath>
        <m:sSub>
          <m:sSub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xx</m:t>
            </m:r>
          </m:sub>
        </m:sSub>
      </m:oMath>
      <w:r w:rsidR="00C17375" w:rsidRPr="00F93BCC">
        <w:rPr>
          <w:rFonts w:asciiTheme="majorBidi" w:hAnsiTheme="majorBidi" w:cstheme="majorBidi"/>
          <w:color w:val="000000" w:themeColor="text1"/>
          <w:lang w:val="sv-SE"/>
        </w:rPr>
        <w:t xml:space="preserve">= </w:t>
      </w:r>
      <m:oMath>
        <m:d>
          <m:d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Theme="majorBidi" w:cstheme="majorBidi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sub>
              <m:sup>
                <m:r>
                  <w:rPr>
                    <w:rFonts w:ascii="Cambria Math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bSup>
            <m:r>
              <w:rPr>
                <w:rFonts w:asciiTheme="majorBidi" w:hAnsiTheme="majorBidi" w:cstheme="majorBidi"/>
                <w:color w:val="000000" w:themeColor="text1"/>
                <w:lang w:val="sv-SE"/>
              </w:rPr>
              <m:t>-</m:t>
            </m:r>
            <m:sSubSup>
              <m:sSubSupPr>
                <m:ctrlPr>
                  <w:rPr>
                    <w:rFonts w:ascii="Cambria Math" w:hAnsiTheme="majorBidi" w:cstheme="majorBidi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 w:cstheme="majorBidi"/>
                    <w:color w:val="000000" w:themeColor="text1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</w:rPr>
                  <m:t>e</m:t>
                </m:r>
              </m:sub>
              <m:sup>
                <m:r>
                  <w:rPr>
                    <w:rFonts w:ascii="Cambria Math" w:hAnsiTheme="majorBidi" w:cstheme="majorBidi"/>
                    <w:color w:val="000000" w:themeColor="text1"/>
                    <w:lang w:val="sv-SE"/>
                  </w:rPr>
                  <m:t>2</m:t>
                </m:r>
              </m:sup>
            </m:sSubSup>
          </m:e>
        </m:d>
        <m:r>
          <w:rPr>
            <w:rFonts w:ascii="Cambria Math" w:hAnsiTheme="majorBidi" w:cstheme="majorBidi"/>
            <w:color w:val="000000" w:themeColor="text1"/>
            <w:lang w:val="sv-SE"/>
          </w:rPr>
          <m:t>/</m:t>
        </m:r>
        <m:sSubSup>
          <m:sSubSup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s</m:t>
            </m:r>
          </m:sub>
          <m:sup>
            <m:r>
              <w:rPr>
                <w:rFonts w:ascii="Cambria Math" w:hAnsiTheme="majorBidi" w:cstheme="majorBidi"/>
                <w:color w:val="000000" w:themeColor="text1"/>
                <w:lang w:val="sv-SE"/>
              </w:rPr>
              <m:t>2</m:t>
            </m:r>
          </m:sup>
        </m:sSubSup>
      </m:oMath>
    </w:p>
    <w:p w:rsidR="00C17375" w:rsidRPr="00F93BCC" w:rsidRDefault="00F779D7" w:rsidP="00C17375">
      <w:pPr>
        <w:spacing w:line="480" w:lineRule="auto"/>
        <w:ind w:left="284"/>
        <w:rPr>
          <w:rFonts w:asciiTheme="majorBidi" w:hAnsiTheme="majorBidi" w:cstheme="majorBidi"/>
          <w:color w:val="000000" w:themeColor="text1"/>
          <w:lang w:val="sv-SE"/>
        </w:rPr>
      </w:pPr>
      <m:oMath>
        <m:sSub>
          <m:sSubPr>
            <m:ctrlPr>
              <w:rPr>
                <w:rFonts w:ascii="Cambria Math" w:hAnsiTheme="majorBidi" w:cstheme="majorBid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 w:cstheme="majorBidi"/>
                <w:color w:val="000000" w:themeColor="text1"/>
              </w:rPr>
              <m:t>xx</m:t>
            </m:r>
          </m:sub>
        </m:sSub>
      </m:oMath>
      <w:r w:rsidR="00C17375" w:rsidRPr="00F93BCC">
        <w:rPr>
          <w:rFonts w:asciiTheme="majorBidi" w:hAnsiTheme="majorBidi" w:cstheme="majorBidi"/>
          <w:color w:val="000000" w:themeColor="text1"/>
          <w:lang w:val="sv-SE"/>
        </w:rPr>
        <w:t xml:space="preserve"> = (24.16 – 3.45)/24.16 </w:t>
      </w:r>
    </w:p>
    <w:p w:rsidR="00C17375" w:rsidRPr="00F93BCC" w:rsidRDefault="00C17375" w:rsidP="00C17375">
      <w:pPr>
        <w:spacing w:line="480" w:lineRule="auto"/>
        <w:ind w:left="360" w:firstLine="207"/>
        <w:rPr>
          <w:rFonts w:asciiTheme="majorBidi" w:hAnsiTheme="majorBidi" w:cstheme="majorBidi"/>
          <w:b/>
          <w:color w:val="000000" w:themeColor="text1"/>
          <w:lang w:val="sv-SE"/>
        </w:rPr>
      </w:pPr>
      <w:r w:rsidRPr="00F93BCC">
        <w:rPr>
          <w:rFonts w:asciiTheme="majorBidi" w:hAnsiTheme="majorBidi" w:cstheme="majorBidi"/>
          <w:color w:val="000000" w:themeColor="text1"/>
          <w:lang w:val="sv-SE"/>
        </w:rPr>
        <w:t xml:space="preserve">  </w:t>
      </w:r>
      <w:r w:rsidRPr="00F93BCC">
        <w:rPr>
          <w:rFonts w:asciiTheme="majorBidi" w:hAnsiTheme="majorBidi" w:cstheme="majorBidi"/>
          <w:b/>
          <w:color w:val="000000" w:themeColor="text1"/>
          <w:lang w:val="sv-SE"/>
        </w:rPr>
        <w:t>= 0. 857</w:t>
      </w:r>
    </w:p>
    <w:p w:rsidR="0046012D" w:rsidRPr="00C17375" w:rsidRDefault="00C17375" w:rsidP="00C17375">
      <w:pPr>
        <w:tabs>
          <w:tab w:val="left" w:pos="1260"/>
        </w:tabs>
        <w:spacing w:after="200" w:line="480" w:lineRule="auto"/>
        <w:jc w:val="both"/>
        <w:rPr>
          <w:lang w:val="en-US"/>
        </w:rPr>
      </w:pPr>
      <w:r w:rsidRPr="00F93BCC">
        <w:rPr>
          <w:rFonts w:asciiTheme="majorBidi" w:hAnsiTheme="majorBidi" w:cstheme="majorBidi"/>
          <w:color w:val="000000" w:themeColor="text1"/>
          <w:lang w:val="sv-SE"/>
        </w:rPr>
        <w:t xml:space="preserve">Berdasarkan hasil perhitungan reabilitas rata-rata rating di atas maka dapat disimpulkan bahwa validasi </w:t>
      </w:r>
      <w:r w:rsidRPr="00F93BCC">
        <w:rPr>
          <w:rFonts w:asciiTheme="majorBidi" w:hAnsiTheme="majorBidi" w:cstheme="majorBidi"/>
          <w:lang w:val="sv-SE"/>
        </w:rPr>
        <w:t xml:space="preserve">penggunaan stick huruf dalam meningkatkan kemampuan membaca pada murid tunagrahita ringan kelas dasar II di SLB C YPPLB 2 Makassar. </w:t>
      </w:r>
      <w:r w:rsidRPr="00F93BCC">
        <w:rPr>
          <w:rFonts w:asciiTheme="majorBidi" w:hAnsiTheme="majorBidi" w:cstheme="majorBidi"/>
          <w:color w:val="000000" w:themeColor="text1"/>
          <w:lang w:val="sv-SE"/>
        </w:rPr>
        <w:t xml:space="preserve">dikategorikan sudah memenuhi syarat dalam keadaan valid dan reabel diujikan berdasarkan dengan hasil dari ketiga rater yang didapatkan adalah </w:t>
      </w:r>
      <w:r w:rsidRPr="00C17375">
        <w:rPr>
          <w:rFonts w:asciiTheme="majorBidi" w:hAnsiTheme="majorBidi" w:cstheme="majorBidi"/>
          <w:b/>
          <w:bCs/>
          <w:color w:val="000000" w:themeColor="text1"/>
          <w:lang w:val="sv-SE"/>
        </w:rPr>
        <w:t>0. 857</w:t>
      </w:r>
      <w:r>
        <w:rPr>
          <w:rFonts w:asciiTheme="majorBidi" w:hAnsiTheme="majorBidi" w:cstheme="majorBidi"/>
          <w:color w:val="000000" w:themeColor="text1"/>
          <w:lang w:val="sv-SE"/>
        </w:rPr>
        <w:t>.</w:t>
      </w:r>
    </w:p>
    <w:p w:rsidR="005D06D0" w:rsidRPr="00B753B1" w:rsidRDefault="005D06D0" w:rsidP="005D06D0">
      <w:pPr>
        <w:tabs>
          <w:tab w:val="left" w:pos="5040"/>
        </w:tabs>
        <w:rPr>
          <w:rFonts w:asciiTheme="majorBidi" w:hAnsiTheme="majorBidi" w:cstheme="majorBidi"/>
          <w:b/>
          <w:bCs/>
          <w:lang w:val="sv-SE"/>
        </w:rPr>
      </w:pPr>
    </w:p>
    <w:p w:rsidR="005D06D0" w:rsidRPr="005D06D0" w:rsidRDefault="005D06D0" w:rsidP="005D06D0">
      <w:pPr>
        <w:tabs>
          <w:tab w:val="left" w:pos="5040"/>
          <w:tab w:val="left" w:pos="5400"/>
        </w:tabs>
        <w:rPr>
          <w:rFonts w:asciiTheme="majorBidi" w:hAnsiTheme="majorBidi" w:cstheme="majorBidi"/>
          <w:b/>
          <w:bCs/>
          <w:lang w:val="sv-SE"/>
        </w:rPr>
      </w:pPr>
    </w:p>
    <w:p w:rsidR="005D06D0" w:rsidRPr="00F22F29" w:rsidRDefault="005D06D0" w:rsidP="00956CC9">
      <w:pPr>
        <w:tabs>
          <w:tab w:val="left" w:pos="5040"/>
        </w:tabs>
        <w:rPr>
          <w:rFonts w:asciiTheme="majorBidi" w:hAnsiTheme="majorBidi" w:cstheme="majorBidi"/>
          <w:b/>
          <w:bCs/>
          <w:lang w:val="sv-SE"/>
        </w:rPr>
      </w:pPr>
    </w:p>
    <w:p w:rsidR="00DF1CD9" w:rsidRPr="00956CC9" w:rsidRDefault="00DF1CD9" w:rsidP="00DF1CD9">
      <w:pPr>
        <w:tabs>
          <w:tab w:val="left" w:pos="5040"/>
        </w:tabs>
        <w:rPr>
          <w:rFonts w:asciiTheme="majorBidi" w:hAnsiTheme="majorBidi" w:cstheme="majorBidi"/>
          <w:b/>
          <w:bCs/>
          <w:lang w:val="sv-SE"/>
        </w:rPr>
      </w:pPr>
    </w:p>
    <w:p w:rsidR="00DF1CD9" w:rsidRPr="00956CC9" w:rsidRDefault="00DF1CD9" w:rsidP="00DF1CD9">
      <w:pPr>
        <w:rPr>
          <w:rFonts w:asciiTheme="majorBidi" w:hAnsiTheme="majorBidi" w:cstheme="majorBidi"/>
          <w:b/>
          <w:bCs/>
          <w:lang w:val="sv-SE"/>
        </w:rPr>
      </w:pPr>
    </w:p>
    <w:p w:rsidR="00DF1CD9" w:rsidRPr="00DF1CD9" w:rsidRDefault="00DF1CD9" w:rsidP="004C5306">
      <w:pPr>
        <w:spacing w:after="200" w:line="276" w:lineRule="auto"/>
        <w:rPr>
          <w:b/>
          <w:lang w:val="sv-SE"/>
        </w:rPr>
      </w:pPr>
    </w:p>
    <w:sectPr w:rsidR="00DF1CD9" w:rsidRPr="00DF1CD9" w:rsidSect="000A0D9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138" w:footer="1138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49" w:rsidRDefault="00507949" w:rsidP="00442947">
      <w:r>
        <w:separator/>
      </w:r>
    </w:p>
  </w:endnote>
  <w:endnote w:type="continuationSeparator" w:id="1">
    <w:p w:rsidR="00507949" w:rsidRDefault="00507949" w:rsidP="0044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4B" w:rsidRPr="00184EB0" w:rsidRDefault="00CC7A4B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4B" w:rsidRDefault="00CC7A4B" w:rsidP="001F4C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49" w:rsidRDefault="00507949" w:rsidP="00442947">
      <w:r>
        <w:separator/>
      </w:r>
    </w:p>
  </w:footnote>
  <w:footnote w:type="continuationSeparator" w:id="1">
    <w:p w:rsidR="00507949" w:rsidRDefault="00507949" w:rsidP="0044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4B" w:rsidRDefault="00CC7A4B">
    <w:pPr>
      <w:pStyle w:val="Header"/>
      <w:jc w:val="right"/>
      <w:rPr>
        <w:lang w:val="en-US"/>
      </w:rPr>
    </w:pPr>
  </w:p>
  <w:p w:rsidR="00CC7A4B" w:rsidRDefault="00CC7A4B">
    <w:pPr>
      <w:pStyle w:val="Header"/>
      <w:jc w:val="right"/>
      <w:rPr>
        <w:lang w:val="en-US"/>
      </w:rPr>
    </w:pPr>
  </w:p>
  <w:p w:rsidR="00CC7A4B" w:rsidRDefault="00F779D7">
    <w:pPr>
      <w:pStyle w:val="Header"/>
      <w:jc w:val="right"/>
    </w:pPr>
    <w:sdt>
      <w:sdtPr>
        <w:id w:val="13650075"/>
        <w:docPartObj>
          <w:docPartGallery w:val="Page Numbers (Top of Page)"/>
          <w:docPartUnique/>
        </w:docPartObj>
      </w:sdtPr>
      <w:sdtContent>
        <w:fldSimple w:instr=" PAGE   \* MERGEFORMAT ">
          <w:r w:rsidR="000A0D9A">
            <w:rPr>
              <w:noProof/>
            </w:rPr>
            <w:t>125</w:t>
          </w:r>
        </w:fldSimple>
      </w:sdtContent>
    </w:sdt>
  </w:p>
  <w:p w:rsidR="00CC7A4B" w:rsidRDefault="00CC7A4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4B" w:rsidRDefault="00CC7A4B">
    <w:pPr>
      <w:pStyle w:val="Header"/>
      <w:jc w:val="right"/>
      <w:rPr>
        <w:lang w:val="en-US"/>
      </w:rPr>
    </w:pPr>
  </w:p>
  <w:p w:rsidR="00CC7A4B" w:rsidRDefault="00CC7A4B">
    <w:pPr>
      <w:pStyle w:val="Header"/>
      <w:jc w:val="right"/>
      <w:rPr>
        <w:lang w:val="en-US"/>
      </w:rPr>
    </w:pPr>
  </w:p>
  <w:p w:rsidR="00CC7A4B" w:rsidRDefault="00F779D7">
    <w:pPr>
      <w:pStyle w:val="Header"/>
      <w:jc w:val="right"/>
    </w:pPr>
    <w:sdt>
      <w:sdtPr>
        <w:id w:val="13650072"/>
        <w:docPartObj>
          <w:docPartGallery w:val="Page Numbers (Top of Page)"/>
          <w:docPartUnique/>
        </w:docPartObj>
      </w:sdtPr>
      <w:sdtContent>
        <w:fldSimple w:instr=" PAGE   \* MERGEFORMAT ">
          <w:r w:rsidR="00507949">
            <w:rPr>
              <w:noProof/>
            </w:rPr>
            <w:t>75</w:t>
          </w:r>
        </w:fldSimple>
      </w:sdtContent>
    </w:sdt>
  </w:p>
  <w:p w:rsidR="00CC7A4B" w:rsidRDefault="00CC7A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C7B"/>
    <w:multiLevelType w:val="hybridMultilevel"/>
    <w:tmpl w:val="F2B0D174"/>
    <w:lvl w:ilvl="0" w:tplc="3FFE7A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0C4F"/>
    <w:multiLevelType w:val="hybridMultilevel"/>
    <w:tmpl w:val="C0283A14"/>
    <w:lvl w:ilvl="0" w:tplc="D266456C">
      <w:start w:val="1"/>
      <w:numFmt w:val="bullet"/>
      <w:lvlText w:val="-"/>
      <w:lvlJc w:val="left"/>
      <w:pPr>
        <w:ind w:left="3171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2">
    <w:nsid w:val="07311350"/>
    <w:multiLevelType w:val="hybridMultilevel"/>
    <w:tmpl w:val="2DCA2E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C645D"/>
    <w:multiLevelType w:val="hybridMultilevel"/>
    <w:tmpl w:val="D19246E8"/>
    <w:lvl w:ilvl="0" w:tplc="ABBA7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3455"/>
    <w:multiLevelType w:val="hybridMultilevel"/>
    <w:tmpl w:val="B46AD676"/>
    <w:lvl w:ilvl="0" w:tplc="334E8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DDC"/>
    <w:multiLevelType w:val="hybridMultilevel"/>
    <w:tmpl w:val="20BC18B8"/>
    <w:lvl w:ilvl="0" w:tplc="1D9E92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F2736"/>
    <w:multiLevelType w:val="hybridMultilevel"/>
    <w:tmpl w:val="6BA87384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74276F"/>
    <w:multiLevelType w:val="hybridMultilevel"/>
    <w:tmpl w:val="F8FEC828"/>
    <w:lvl w:ilvl="0" w:tplc="ADC85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AAD28A">
      <w:start w:val="1"/>
      <w:numFmt w:val="decimal"/>
      <w:lvlText w:val="%2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2" w:tplc="93E665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622AAA0">
      <w:start w:val="2"/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3219"/>
    <w:multiLevelType w:val="multilevel"/>
    <w:tmpl w:val="63DE9D64"/>
    <w:lvl w:ilvl="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0" w:hanging="1800"/>
      </w:pPr>
      <w:rPr>
        <w:rFonts w:hint="default"/>
      </w:rPr>
    </w:lvl>
  </w:abstractNum>
  <w:abstractNum w:abstractNumId="9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26394"/>
    <w:multiLevelType w:val="hybridMultilevel"/>
    <w:tmpl w:val="C90675A8"/>
    <w:lvl w:ilvl="0" w:tplc="02F271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BF12F16"/>
    <w:multiLevelType w:val="multilevel"/>
    <w:tmpl w:val="D0AE2C0A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7" w:hanging="1800"/>
      </w:pPr>
      <w:rPr>
        <w:rFonts w:hint="default"/>
      </w:rPr>
    </w:lvl>
  </w:abstractNum>
  <w:abstractNum w:abstractNumId="12">
    <w:nsid w:val="1CC57AFF"/>
    <w:multiLevelType w:val="hybridMultilevel"/>
    <w:tmpl w:val="915CE2B0"/>
    <w:lvl w:ilvl="0" w:tplc="71AC3A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C3216"/>
    <w:multiLevelType w:val="hybridMultilevel"/>
    <w:tmpl w:val="20BE60BE"/>
    <w:lvl w:ilvl="0" w:tplc="C5D073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4CA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92CDE"/>
    <w:multiLevelType w:val="multilevel"/>
    <w:tmpl w:val="9CDAE8CA"/>
    <w:lvl w:ilvl="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800"/>
      </w:pPr>
      <w:rPr>
        <w:rFonts w:hint="default"/>
      </w:rPr>
    </w:lvl>
  </w:abstractNum>
  <w:abstractNum w:abstractNumId="15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>
    <w:nsid w:val="23273BE9"/>
    <w:multiLevelType w:val="hybridMultilevel"/>
    <w:tmpl w:val="99607748"/>
    <w:lvl w:ilvl="0" w:tplc="97CE6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544FD"/>
    <w:multiLevelType w:val="hybridMultilevel"/>
    <w:tmpl w:val="CEDC5E68"/>
    <w:lvl w:ilvl="0" w:tplc="B0DEA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20C59"/>
    <w:multiLevelType w:val="multilevel"/>
    <w:tmpl w:val="D1289C3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9">
    <w:nsid w:val="2C242E2F"/>
    <w:multiLevelType w:val="hybridMultilevel"/>
    <w:tmpl w:val="D5689086"/>
    <w:lvl w:ilvl="0" w:tplc="385801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A54E04"/>
    <w:multiLevelType w:val="hybridMultilevel"/>
    <w:tmpl w:val="C3B483B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824B57"/>
    <w:multiLevelType w:val="hybridMultilevel"/>
    <w:tmpl w:val="0DC6A298"/>
    <w:lvl w:ilvl="0" w:tplc="2D3260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21259"/>
    <w:multiLevelType w:val="hybridMultilevel"/>
    <w:tmpl w:val="4E267B50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316944F0"/>
    <w:multiLevelType w:val="hybridMultilevel"/>
    <w:tmpl w:val="D92610EE"/>
    <w:lvl w:ilvl="0" w:tplc="F8AEF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52906"/>
    <w:multiLevelType w:val="hybridMultilevel"/>
    <w:tmpl w:val="FC9EF8C6"/>
    <w:lvl w:ilvl="0" w:tplc="D214D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C069B"/>
    <w:multiLevelType w:val="hybridMultilevel"/>
    <w:tmpl w:val="E670F0A0"/>
    <w:lvl w:ilvl="0" w:tplc="C03E8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3374B"/>
    <w:multiLevelType w:val="hybridMultilevel"/>
    <w:tmpl w:val="C86A3976"/>
    <w:lvl w:ilvl="0" w:tplc="0E30C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3FFF5CD9"/>
    <w:multiLevelType w:val="hybridMultilevel"/>
    <w:tmpl w:val="7478BAEC"/>
    <w:lvl w:ilvl="0" w:tplc="66B21B3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7704F"/>
    <w:multiLevelType w:val="hybridMultilevel"/>
    <w:tmpl w:val="A6360B5E"/>
    <w:lvl w:ilvl="0" w:tplc="81EE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37376"/>
    <w:multiLevelType w:val="hybridMultilevel"/>
    <w:tmpl w:val="8F3C96E4"/>
    <w:lvl w:ilvl="0" w:tplc="0E30C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4D55099"/>
    <w:multiLevelType w:val="hybridMultilevel"/>
    <w:tmpl w:val="56CE88E0"/>
    <w:lvl w:ilvl="0" w:tplc="8C5E91D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  <w:lang w:val="id-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F1582"/>
    <w:multiLevelType w:val="hybridMultilevel"/>
    <w:tmpl w:val="9D10042A"/>
    <w:lvl w:ilvl="0" w:tplc="5CFC97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B36CE"/>
    <w:multiLevelType w:val="hybridMultilevel"/>
    <w:tmpl w:val="816A3734"/>
    <w:lvl w:ilvl="0" w:tplc="4454CE2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81F7B"/>
    <w:multiLevelType w:val="hybridMultilevel"/>
    <w:tmpl w:val="DFC40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C33AE8"/>
    <w:multiLevelType w:val="multilevel"/>
    <w:tmpl w:val="BAB2DE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47F677A8"/>
    <w:multiLevelType w:val="multilevel"/>
    <w:tmpl w:val="AC50E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487A4448"/>
    <w:multiLevelType w:val="hybridMultilevel"/>
    <w:tmpl w:val="674C532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C272907"/>
    <w:multiLevelType w:val="hybridMultilevel"/>
    <w:tmpl w:val="34062558"/>
    <w:lvl w:ilvl="0" w:tplc="191245B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6430D"/>
    <w:multiLevelType w:val="hybridMultilevel"/>
    <w:tmpl w:val="C3B483B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C556EB"/>
    <w:multiLevelType w:val="hybridMultilevel"/>
    <w:tmpl w:val="63B22E24"/>
    <w:lvl w:ilvl="0" w:tplc="82DA5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3B0892"/>
    <w:multiLevelType w:val="hybridMultilevel"/>
    <w:tmpl w:val="F4587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63B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C6677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CAE214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6E1FC5"/>
    <w:multiLevelType w:val="hybridMultilevel"/>
    <w:tmpl w:val="E4ECEFCA"/>
    <w:lvl w:ilvl="0" w:tplc="0E30C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9975FB"/>
    <w:multiLevelType w:val="hybridMultilevel"/>
    <w:tmpl w:val="FFC48536"/>
    <w:lvl w:ilvl="0" w:tplc="F8D83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F22F88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DD0214"/>
    <w:multiLevelType w:val="hybridMultilevel"/>
    <w:tmpl w:val="DFC40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4F74433"/>
    <w:multiLevelType w:val="hybridMultilevel"/>
    <w:tmpl w:val="51689588"/>
    <w:lvl w:ilvl="0" w:tplc="FCA00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B3BCC"/>
    <w:multiLevelType w:val="multilevel"/>
    <w:tmpl w:val="88B657E2"/>
    <w:lvl w:ilvl="0">
      <w:start w:val="5"/>
      <w:numFmt w:val="decimal"/>
      <w:lvlText w:val="%1."/>
      <w:lvlJc w:val="left"/>
      <w:pPr>
        <w:ind w:left="1440" w:hanging="360"/>
      </w:pPr>
      <w:rPr>
        <w:rFonts w:cstheme="minorBidi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46">
    <w:nsid w:val="59D636B3"/>
    <w:multiLevelType w:val="hybridMultilevel"/>
    <w:tmpl w:val="C3B483B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F82066"/>
    <w:multiLevelType w:val="hybridMultilevel"/>
    <w:tmpl w:val="A110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994345"/>
    <w:multiLevelType w:val="hybridMultilevel"/>
    <w:tmpl w:val="816A3734"/>
    <w:lvl w:ilvl="0" w:tplc="4454CE20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55597B"/>
    <w:multiLevelType w:val="hybridMultilevel"/>
    <w:tmpl w:val="28024C92"/>
    <w:lvl w:ilvl="0" w:tplc="CD6C541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BE7368"/>
    <w:multiLevelType w:val="hybridMultilevel"/>
    <w:tmpl w:val="FF167AFE"/>
    <w:lvl w:ilvl="0" w:tplc="666A472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60C129FF"/>
    <w:multiLevelType w:val="hybridMultilevel"/>
    <w:tmpl w:val="F2DECBFA"/>
    <w:lvl w:ilvl="0" w:tplc="EDB84D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sv-S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722435"/>
    <w:multiLevelType w:val="hybridMultilevel"/>
    <w:tmpl w:val="79E6ED80"/>
    <w:lvl w:ilvl="0" w:tplc="8F60DD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0D35F7"/>
    <w:multiLevelType w:val="hybridMultilevel"/>
    <w:tmpl w:val="E7507E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99B262D"/>
    <w:multiLevelType w:val="multilevel"/>
    <w:tmpl w:val="6C7A1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6CE279D5"/>
    <w:multiLevelType w:val="hybridMultilevel"/>
    <w:tmpl w:val="B54EFD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A87E46"/>
    <w:multiLevelType w:val="hybridMultilevel"/>
    <w:tmpl w:val="0200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AD2275"/>
    <w:multiLevelType w:val="hybridMultilevel"/>
    <w:tmpl w:val="616C05A2"/>
    <w:lvl w:ilvl="0" w:tplc="1B62DC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02ABD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81B0AC10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99D60D34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BC6BF8"/>
    <w:multiLevelType w:val="hybridMultilevel"/>
    <w:tmpl w:val="C3EE17EE"/>
    <w:lvl w:ilvl="0" w:tplc="00063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380989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7748FE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CB27CB"/>
    <w:multiLevelType w:val="hybridMultilevel"/>
    <w:tmpl w:val="7CC40B7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74053C9D"/>
    <w:multiLevelType w:val="hybridMultilevel"/>
    <w:tmpl w:val="3F449C58"/>
    <w:lvl w:ilvl="0" w:tplc="F260E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4B1F15"/>
    <w:multiLevelType w:val="hybridMultilevel"/>
    <w:tmpl w:val="896A529E"/>
    <w:lvl w:ilvl="0" w:tplc="DEAE34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5614C3F"/>
    <w:multiLevelType w:val="multilevel"/>
    <w:tmpl w:val="8536F0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787E5E0D"/>
    <w:multiLevelType w:val="hybridMultilevel"/>
    <w:tmpl w:val="AA3417CC"/>
    <w:lvl w:ilvl="0" w:tplc="2E68D80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ED6F96"/>
    <w:multiLevelType w:val="hybridMultilevel"/>
    <w:tmpl w:val="5B8C751A"/>
    <w:lvl w:ilvl="0" w:tplc="E946AD4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DA7F31"/>
    <w:multiLevelType w:val="hybridMultilevel"/>
    <w:tmpl w:val="CE30BC06"/>
    <w:lvl w:ilvl="0" w:tplc="A2B0A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F85DB1"/>
    <w:multiLevelType w:val="hybridMultilevel"/>
    <w:tmpl w:val="DE5645A2"/>
    <w:lvl w:ilvl="0" w:tplc="A37C74D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5"/>
  </w:num>
  <w:num w:numId="2">
    <w:abstractNumId w:val="9"/>
  </w:num>
  <w:num w:numId="3">
    <w:abstractNumId w:val="10"/>
  </w:num>
  <w:num w:numId="4">
    <w:abstractNumId w:val="55"/>
  </w:num>
  <w:num w:numId="5">
    <w:abstractNumId w:val="15"/>
  </w:num>
  <w:num w:numId="6">
    <w:abstractNumId w:val="47"/>
  </w:num>
  <w:num w:numId="7">
    <w:abstractNumId w:val="57"/>
  </w:num>
  <w:num w:numId="8">
    <w:abstractNumId w:val="13"/>
  </w:num>
  <w:num w:numId="9">
    <w:abstractNumId w:val="65"/>
  </w:num>
  <w:num w:numId="10">
    <w:abstractNumId w:val="7"/>
  </w:num>
  <w:num w:numId="11">
    <w:abstractNumId w:val="25"/>
  </w:num>
  <w:num w:numId="12">
    <w:abstractNumId w:val="42"/>
  </w:num>
  <w:num w:numId="13">
    <w:abstractNumId w:val="22"/>
  </w:num>
  <w:num w:numId="14">
    <w:abstractNumId w:val="3"/>
  </w:num>
  <w:num w:numId="15">
    <w:abstractNumId w:val="53"/>
  </w:num>
  <w:num w:numId="16">
    <w:abstractNumId w:val="6"/>
  </w:num>
  <w:num w:numId="17">
    <w:abstractNumId w:val="36"/>
  </w:num>
  <w:num w:numId="18">
    <w:abstractNumId w:val="28"/>
  </w:num>
  <w:num w:numId="19">
    <w:abstractNumId w:val="56"/>
  </w:num>
  <w:num w:numId="20">
    <w:abstractNumId w:val="50"/>
  </w:num>
  <w:num w:numId="21">
    <w:abstractNumId w:val="66"/>
  </w:num>
  <w:num w:numId="22">
    <w:abstractNumId w:val="59"/>
  </w:num>
  <w:num w:numId="23">
    <w:abstractNumId w:val="2"/>
  </w:num>
  <w:num w:numId="24">
    <w:abstractNumId w:val="45"/>
  </w:num>
  <w:num w:numId="25">
    <w:abstractNumId w:val="14"/>
  </w:num>
  <w:num w:numId="26">
    <w:abstractNumId w:val="8"/>
  </w:num>
  <w:num w:numId="27">
    <w:abstractNumId w:val="1"/>
  </w:num>
  <w:num w:numId="28">
    <w:abstractNumId w:val="39"/>
  </w:num>
  <w:num w:numId="29">
    <w:abstractNumId w:val="18"/>
  </w:num>
  <w:num w:numId="30">
    <w:abstractNumId w:val="17"/>
  </w:num>
  <w:num w:numId="31">
    <w:abstractNumId w:val="40"/>
  </w:num>
  <w:num w:numId="32">
    <w:abstractNumId w:val="58"/>
  </w:num>
  <w:num w:numId="33">
    <w:abstractNumId w:val="0"/>
  </w:num>
  <w:num w:numId="34">
    <w:abstractNumId w:val="5"/>
  </w:num>
  <w:num w:numId="35">
    <w:abstractNumId w:val="23"/>
  </w:num>
  <w:num w:numId="36">
    <w:abstractNumId w:val="44"/>
  </w:num>
  <w:num w:numId="37">
    <w:abstractNumId w:val="60"/>
  </w:num>
  <w:num w:numId="38">
    <w:abstractNumId w:val="63"/>
  </w:num>
  <w:num w:numId="39">
    <w:abstractNumId w:val="24"/>
  </w:num>
  <w:num w:numId="40">
    <w:abstractNumId w:val="31"/>
  </w:num>
  <w:num w:numId="41">
    <w:abstractNumId w:val="4"/>
  </w:num>
  <w:num w:numId="42">
    <w:abstractNumId w:val="27"/>
  </w:num>
  <w:num w:numId="43">
    <w:abstractNumId w:val="21"/>
  </w:num>
  <w:num w:numId="44">
    <w:abstractNumId w:val="64"/>
  </w:num>
  <w:num w:numId="45">
    <w:abstractNumId w:val="52"/>
  </w:num>
  <w:num w:numId="46">
    <w:abstractNumId w:val="12"/>
  </w:num>
  <w:num w:numId="47">
    <w:abstractNumId w:val="49"/>
  </w:num>
  <w:num w:numId="48">
    <w:abstractNumId w:val="30"/>
  </w:num>
  <w:num w:numId="49">
    <w:abstractNumId w:val="34"/>
  </w:num>
  <w:num w:numId="50">
    <w:abstractNumId w:val="54"/>
  </w:num>
  <w:num w:numId="51">
    <w:abstractNumId w:val="11"/>
  </w:num>
  <w:num w:numId="52">
    <w:abstractNumId w:val="62"/>
  </w:num>
  <w:num w:numId="53">
    <w:abstractNumId w:val="37"/>
  </w:num>
  <w:num w:numId="54">
    <w:abstractNumId w:val="19"/>
  </w:num>
  <w:num w:numId="55">
    <w:abstractNumId w:val="51"/>
  </w:num>
  <w:num w:numId="56">
    <w:abstractNumId w:val="16"/>
  </w:num>
  <w:num w:numId="57">
    <w:abstractNumId w:val="29"/>
  </w:num>
  <w:num w:numId="58">
    <w:abstractNumId w:val="26"/>
  </w:num>
  <w:num w:numId="59">
    <w:abstractNumId w:val="41"/>
  </w:num>
  <w:num w:numId="60">
    <w:abstractNumId w:val="61"/>
  </w:num>
  <w:num w:numId="61">
    <w:abstractNumId w:val="33"/>
  </w:num>
  <w:num w:numId="62">
    <w:abstractNumId w:val="32"/>
  </w:num>
  <w:num w:numId="63">
    <w:abstractNumId w:val="43"/>
  </w:num>
  <w:num w:numId="64">
    <w:abstractNumId w:val="48"/>
  </w:num>
  <w:num w:numId="65">
    <w:abstractNumId w:val="20"/>
  </w:num>
  <w:num w:numId="66">
    <w:abstractNumId w:val="46"/>
  </w:num>
  <w:num w:numId="67">
    <w:abstractNumId w:val="3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2947"/>
    <w:rsid w:val="00007ECB"/>
    <w:rsid w:val="0001542F"/>
    <w:rsid w:val="00037C03"/>
    <w:rsid w:val="00045AFD"/>
    <w:rsid w:val="00057189"/>
    <w:rsid w:val="000A0D9A"/>
    <w:rsid w:val="000A4FB8"/>
    <w:rsid w:val="000E7FAA"/>
    <w:rsid w:val="000F5593"/>
    <w:rsid w:val="001640FE"/>
    <w:rsid w:val="00182AD6"/>
    <w:rsid w:val="001B3238"/>
    <w:rsid w:val="001B7EC6"/>
    <w:rsid w:val="001C50B6"/>
    <w:rsid w:val="001D6285"/>
    <w:rsid w:val="001F24BF"/>
    <w:rsid w:val="001F40DF"/>
    <w:rsid w:val="001F4CE0"/>
    <w:rsid w:val="00210CDF"/>
    <w:rsid w:val="00222D5B"/>
    <w:rsid w:val="00266CAB"/>
    <w:rsid w:val="00274418"/>
    <w:rsid w:val="00294067"/>
    <w:rsid w:val="002B4AEA"/>
    <w:rsid w:val="002B6741"/>
    <w:rsid w:val="002C5508"/>
    <w:rsid w:val="002F4C82"/>
    <w:rsid w:val="00303920"/>
    <w:rsid w:val="00313E76"/>
    <w:rsid w:val="003169A8"/>
    <w:rsid w:val="00340B8F"/>
    <w:rsid w:val="003601C9"/>
    <w:rsid w:val="00381362"/>
    <w:rsid w:val="003926AE"/>
    <w:rsid w:val="003B2BBE"/>
    <w:rsid w:val="003B7E91"/>
    <w:rsid w:val="003E304C"/>
    <w:rsid w:val="003E3124"/>
    <w:rsid w:val="003F67E2"/>
    <w:rsid w:val="003F78E9"/>
    <w:rsid w:val="0041704E"/>
    <w:rsid w:val="00442947"/>
    <w:rsid w:val="0044595A"/>
    <w:rsid w:val="00445AF7"/>
    <w:rsid w:val="00456695"/>
    <w:rsid w:val="0046012D"/>
    <w:rsid w:val="0048470B"/>
    <w:rsid w:val="00485F05"/>
    <w:rsid w:val="0049221B"/>
    <w:rsid w:val="004922A3"/>
    <w:rsid w:val="004C5306"/>
    <w:rsid w:val="004E3149"/>
    <w:rsid w:val="00505C65"/>
    <w:rsid w:val="00507949"/>
    <w:rsid w:val="00520372"/>
    <w:rsid w:val="00527C6C"/>
    <w:rsid w:val="005311E1"/>
    <w:rsid w:val="00531D21"/>
    <w:rsid w:val="00573404"/>
    <w:rsid w:val="005B21C3"/>
    <w:rsid w:val="005B2F1D"/>
    <w:rsid w:val="005D06D0"/>
    <w:rsid w:val="00602C55"/>
    <w:rsid w:val="00603DF1"/>
    <w:rsid w:val="00606CB2"/>
    <w:rsid w:val="00616D4E"/>
    <w:rsid w:val="0066027F"/>
    <w:rsid w:val="00663EF6"/>
    <w:rsid w:val="006873CD"/>
    <w:rsid w:val="006A2851"/>
    <w:rsid w:val="006D4618"/>
    <w:rsid w:val="006D5E47"/>
    <w:rsid w:val="006F4FA6"/>
    <w:rsid w:val="00727711"/>
    <w:rsid w:val="00740112"/>
    <w:rsid w:val="007651B1"/>
    <w:rsid w:val="00771034"/>
    <w:rsid w:val="00774A4D"/>
    <w:rsid w:val="00795B87"/>
    <w:rsid w:val="007A6BEF"/>
    <w:rsid w:val="007B3AA6"/>
    <w:rsid w:val="007C1D60"/>
    <w:rsid w:val="00810728"/>
    <w:rsid w:val="0084279D"/>
    <w:rsid w:val="00867130"/>
    <w:rsid w:val="0088649C"/>
    <w:rsid w:val="008B047A"/>
    <w:rsid w:val="008C29E1"/>
    <w:rsid w:val="008F7087"/>
    <w:rsid w:val="0091454C"/>
    <w:rsid w:val="009410A5"/>
    <w:rsid w:val="00956CC9"/>
    <w:rsid w:val="0096551C"/>
    <w:rsid w:val="0098489E"/>
    <w:rsid w:val="0099037C"/>
    <w:rsid w:val="009B39AB"/>
    <w:rsid w:val="009B7ED4"/>
    <w:rsid w:val="009C50EB"/>
    <w:rsid w:val="009E1C72"/>
    <w:rsid w:val="009E2C68"/>
    <w:rsid w:val="009E3278"/>
    <w:rsid w:val="00A24846"/>
    <w:rsid w:val="00A508E6"/>
    <w:rsid w:val="00A750F2"/>
    <w:rsid w:val="00B17818"/>
    <w:rsid w:val="00B45F5B"/>
    <w:rsid w:val="00B5126B"/>
    <w:rsid w:val="00B53F34"/>
    <w:rsid w:val="00B61DAE"/>
    <w:rsid w:val="00B6467A"/>
    <w:rsid w:val="00B93562"/>
    <w:rsid w:val="00BA02BF"/>
    <w:rsid w:val="00BB053C"/>
    <w:rsid w:val="00BB2DE2"/>
    <w:rsid w:val="00BD2BEF"/>
    <w:rsid w:val="00BE71D3"/>
    <w:rsid w:val="00C01D4E"/>
    <w:rsid w:val="00C17375"/>
    <w:rsid w:val="00C24E24"/>
    <w:rsid w:val="00C25CFE"/>
    <w:rsid w:val="00C332DE"/>
    <w:rsid w:val="00C33FE0"/>
    <w:rsid w:val="00C8175B"/>
    <w:rsid w:val="00C84C0B"/>
    <w:rsid w:val="00CA38F6"/>
    <w:rsid w:val="00CB4134"/>
    <w:rsid w:val="00CB6AA1"/>
    <w:rsid w:val="00CC1BAF"/>
    <w:rsid w:val="00CC64A0"/>
    <w:rsid w:val="00CC6AC3"/>
    <w:rsid w:val="00CC7A4B"/>
    <w:rsid w:val="00D233E7"/>
    <w:rsid w:val="00D51E62"/>
    <w:rsid w:val="00D6165F"/>
    <w:rsid w:val="00D6293D"/>
    <w:rsid w:val="00D65F0B"/>
    <w:rsid w:val="00D732D7"/>
    <w:rsid w:val="00DB0A68"/>
    <w:rsid w:val="00DC4C9C"/>
    <w:rsid w:val="00DF1CD9"/>
    <w:rsid w:val="00E10770"/>
    <w:rsid w:val="00E34281"/>
    <w:rsid w:val="00E5209F"/>
    <w:rsid w:val="00E6338A"/>
    <w:rsid w:val="00E80DA9"/>
    <w:rsid w:val="00E85BB6"/>
    <w:rsid w:val="00EC3AD9"/>
    <w:rsid w:val="00F20FAE"/>
    <w:rsid w:val="00F24C90"/>
    <w:rsid w:val="00F25D09"/>
    <w:rsid w:val="00F26686"/>
    <w:rsid w:val="00F461C2"/>
    <w:rsid w:val="00F67A5A"/>
    <w:rsid w:val="00F779D7"/>
    <w:rsid w:val="00F94C4C"/>
    <w:rsid w:val="00FB3184"/>
    <w:rsid w:val="00FC0C95"/>
    <w:rsid w:val="00FD272B"/>
    <w:rsid w:val="00FE24EF"/>
    <w:rsid w:val="00FE72D6"/>
    <w:rsid w:val="00FF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2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47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uiPriority w:val="99"/>
    <w:rsid w:val="00442947"/>
  </w:style>
  <w:style w:type="paragraph" w:styleId="Header">
    <w:name w:val="header"/>
    <w:basedOn w:val="Normal"/>
    <w:link w:val="HeaderChar"/>
    <w:uiPriority w:val="99"/>
    <w:rsid w:val="00442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4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99"/>
    <w:qFormat/>
    <w:rsid w:val="00442947"/>
    <w:pPr>
      <w:ind w:left="720"/>
      <w:contextualSpacing/>
    </w:pPr>
  </w:style>
  <w:style w:type="paragraph" w:styleId="NoSpacing">
    <w:name w:val="No Spacing"/>
    <w:uiPriority w:val="1"/>
    <w:qFormat/>
    <w:rsid w:val="004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2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C29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294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342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F70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72"/>
    <w:rPr>
      <w:rFonts w:ascii="Tahoma" w:eastAsia="Times New Roman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DF1CD9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8AB7-C8A0-41CD-A620-1F42D045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51</Pages>
  <Words>6991</Words>
  <Characters>39851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75</cp:revision>
  <cp:lastPrinted>2014-01-28T14:17:00Z</cp:lastPrinted>
  <dcterms:created xsi:type="dcterms:W3CDTF">2013-07-11T15:31:00Z</dcterms:created>
  <dcterms:modified xsi:type="dcterms:W3CDTF">2014-02-19T03:26:00Z</dcterms:modified>
</cp:coreProperties>
</file>