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85" w:rsidRPr="006A187F" w:rsidRDefault="006A187F" w:rsidP="006A187F">
      <w:pPr>
        <w:spacing w:line="480" w:lineRule="auto"/>
        <w:jc w:val="center"/>
        <w:rPr>
          <w:rFonts w:ascii="Times New Roman" w:hAnsi="Times New Roman" w:cs="Times New Roman"/>
          <w:b/>
          <w:sz w:val="24"/>
          <w:szCs w:val="24"/>
        </w:rPr>
      </w:pPr>
      <w:r w:rsidRPr="006A187F">
        <w:rPr>
          <w:rFonts w:ascii="Times New Roman" w:hAnsi="Times New Roman" w:cs="Times New Roman"/>
          <w:b/>
          <w:sz w:val="24"/>
          <w:szCs w:val="24"/>
        </w:rPr>
        <w:t>BAB I</w:t>
      </w:r>
    </w:p>
    <w:p w:rsidR="006A187F" w:rsidRPr="006A187F" w:rsidRDefault="006A187F" w:rsidP="006A187F">
      <w:pPr>
        <w:spacing w:line="480" w:lineRule="auto"/>
        <w:jc w:val="center"/>
        <w:rPr>
          <w:rFonts w:ascii="Times New Roman" w:hAnsi="Times New Roman" w:cs="Times New Roman"/>
          <w:b/>
          <w:sz w:val="24"/>
          <w:szCs w:val="24"/>
        </w:rPr>
      </w:pPr>
      <w:r w:rsidRPr="006A187F">
        <w:rPr>
          <w:rFonts w:ascii="Times New Roman" w:hAnsi="Times New Roman" w:cs="Times New Roman"/>
          <w:b/>
          <w:sz w:val="24"/>
          <w:szCs w:val="24"/>
        </w:rPr>
        <w:t>PENDAHULUAN</w:t>
      </w:r>
    </w:p>
    <w:p w:rsidR="006A187F" w:rsidRPr="006A187F" w:rsidRDefault="006A187F" w:rsidP="006A187F">
      <w:pPr>
        <w:pStyle w:val="ListParagraph"/>
        <w:numPr>
          <w:ilvl w:val="0"/>
          <w:numId w:val="8"/>
        </w:numPr>
        <w:spacing w:after="0" w:line="480" w:lineRule="auto"/>
        <w:ind w:left="426"/>
        <w:rPr>
          <w:rFonts w:ascii="Times New Roman" w:hAnsi="Times New Roman" w:cs="Times New Roman"/>
          <w:b/>
          <w:sz w:val="24"/>
          <w:szCs w:val="24"/>
        </w:rPr>
      </w:pPr>
      <w:r w:rsidRPr="006A187F">
        <w:rPr>
          <w:rFonts w:ascii="Times New Roman" w:hAnsi="Times New Roman" w:cs="Times New Roman"/>
          <w:b/>
          <w:sz w:val="24"/>
          <w:szCs w:val="24"/>
        </w:rPr>
        <w:t>Latar Belakang Masalah</w:t>
      </w:r>
    </w:p>
    <w:p w:rsidR="006A187F" w:rsidRPr="006A187F" w:rsidRDefault="006A187F" w:rsidP="006A187F">
      <w:pPr>
        <w:spacing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Sejarah lokal sebagai salah satu bagian dari sejarah</w:t>
      </w:r>
      <w:r w:rsidR="002F4012">
        <w:rPr>
          <w:rFonts w:ascii="Times New Roman" w:hAnsi="Times New Roman" w:cs="Times New Roman"/>
          <w:sz w:val="24"/>
          <w:szCs w:val="24"/>
        </w:rPr>
        <w:t xml:space="preserve"> Nasional Indonesia</w:t>
      </w:r>
      <w:r w:rsidRPr="006A187F">
        <w:rPr>
          <w:rFonts w:ascii="Times New Roman" w:hAnsi="Times New Roman" w:cs="Times New Roman"/>
          <w:sz w:val="24"/>
          <w:szCs w:val="24"/>
        </w:rPr>
        <w:t xml:space="preserve"> memiliki ba</w:t>
      </w:r>
      <w:r w:rsidR="002F4012">
        <w:rPr>
          <w:rFonts w:ascii="Times New Roman" w:hAnsi="Times New Roman" w:cs="Times New Roman"/>
          <w:sz w:val="24"/>
          <w:szCs w:val="24"/>
        </w:rPr>
        <w:t>nyak pembahasan yang perlu diketahui oleh masyarakat Indonesia</w:t>
      </w:r>
      <w:r w:rsidRPr="006A187F">
        <w:rPr>
          <w:rFonts w:ascii="Times New Roman" w:hAnsi="Times New Roman" w:cs="Times New Roman"/>
          <w:sz w:val="24"/>
          <w:szCs w:val="24"/>
        </w:rPr>
        <w:t xml:space="preserve">, utamanya oleh generasi muda. Berbicara tentang sejarah lokal, maka hal yang pertama kali muncul dalam benak seseorang adalah </w:t>
      </w:r>
      <w:r w:rsidR="002F4012">
        <w:rPr>
          <w:rFonts w:ascii="Times New Roman" w:hAnsi="Times New Roman" w:cs="Times New Roman"/>
          <w:sz w:val="24"/>
          <w:szCs w:val="24"/>
        </w:rPr>
        <w:t xml:space="preserve">bahan </w:t>
      </w:r>
      <w:r w:rsidRPr="006A187F">
        <w:rPr>
          <w:rFonts w:ascii="Times New Roman" w:hAnsi="Times New Roman" w:cs="Times New Roman"/>
          <w:sz w:val="24"/>
          <w:szCs w:val="24"/>
        </w:rPr>
        <w:t xml:space="preserve">didalam pembahasannya dipenuhi dengan cerita berbalut mitos atau berupa legenda. Hal inilah yang semestinya menjadi alasan untuk mengembangkan kajian atau pembahasan sejarah lokal. </w:t>
      </w:r>
    </w:p>
    <w:p w:rsidR="006A187F" w:rsidRPr="006A187F" w:rsidRDefault="006A187F" w:rsidP="006A187F">
      <w:pPr>
        <w:spacing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Dalam sejarah Indonesia, kajian sejarah lokal yang ada sangat beragam. Di seluruh wilayahnya, setiap daerah memiliki sejarah lokal masing-masing. Meskipun sekali lagi muncul kenyataan bahwa hampir semua isi ceritanya seperti sebuah cerita dongeng atau lege</w:t>
      </w:r>
      <w:r w:rsidR="00657A4A">
        <w:rPr>
          <w:rFonts w:ascii="Times New Roman" w:hAnsi="Times New Roman" w:cs="Times New Roman"/>
          <w:sz w:val="24"/>
          <w:szCs w:val="24"/>
        </w:rPr>
        <w:t>nda. Tetapi jika di</w:t>
      </w:r>
      <w:r w:rsidRPr="006A187F">
        <w:rPr>
          <w:rFonts w:ascii="Times New Roman" w:hAnsi="Times New Roman" w:cs="Times New Roman"/>
          <w:sz w:val="24"/>
          <w:szCs w:val="24"/>
        </w:rPr>
        <w:t>k</w:t>
      </w:r>
      <w:r w:rsidR="00657A4A">
        <w:rPr>
          <w:rFonts w:ascii="Times New Roman" w:hAnsi="Times New Roman" w:cs="Times New Roman"/>
          <w:sz w:val="24"/>
          <w:szCs w:val="24"/>
        </w:rPr>
        <w:t>aji secara mendalam, dapat di</w:t>
      </w:r>
      <w:r w:rsidRPr="006A187F">
        <w:rPr>
          <w:rFonts w:ascii="Times New Roman" w:hAnsi="Times New Roman" w:cs="Times New Roman"/>
          <w:sz w:val="24"/>
          <w:szCs w:val="24"/>
        </w:rPr>
        <w:t xml:space="preserve">ambil kesimpulan bahwa dalam sejarah lokal di Indonesia itu mereka sering menggambarkan kondisi awal sebuah wilayah yang didirikan dengan </w:t>
      </w:r>
      <w:r w:rsidR="00657A4A">
        <w:rPr>
          <w:rFonts w:ascii="Times New Roman" w:hAnsi="Times New Roman" w:cs="Times New Roman"/>
          <w:sz w:val="24"/>
          <w:szCs w:val="24"/>
        </w:rPr>
        <w:t>jalan yang tidak mudah. Untuk itu,</w:t>
      </w:r>
      <w:r w:rsidRPr="006A187F">
        <w:rPr>
          <w:rFonts w:ascii="Times New Roman" w:hAnsi="Times New Roman" w:cs="Times New Roman"/>
          <w:sz w:val="24"/>
          <w:szCs w:val="24"/>
        </w:rPr>
        <w:t xml:space="preserve"> berdiri tegaknya suatu daerah haruslah ditopang dengan sosok pemimpin yang ideal. </w:t>
      </w:r>
    </w:p>
    <w:p w:rsidR="006A187F" w:rsidRPr="006A187F" w:rsidRDefault="006A187F" w:rsidP="006A187F">
      <w:pPr>
        <w:spacing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 xml:space="preserve">Para pemimpin ini dipanggil dengan berbagai macam nama atau gelar. Misalnya saja di daerah Sulawesi Selatan, sebutan para raja atau pemimpin kerajaan itu beragam ada yang menggunakan kata </w:t>
      </w:r>
      <w:r w:rsidRPr="006A187F">
        <w:rPr>
          <w:rFonts w:ascii="Times New Roman" w:hAnsi="Times New Roman" w:cs="Times New Roman"/>
          <w:i/>
          <w:sz w:val="24"/>
          <w:szCs w:val="24"/>
        </w:rPr>
        <w:t>Datu,</w:t>
      </w:r>
      <w:r w:rsidRPr="006A187F">
        <w:rPr>
          <w:rFonts w:ascii="Times New Roman" w:hAnsi="Times New Roman" w:cs="Times New Roman"/>
          <w:sz w:val="24"/>
          <w:szCs w:val="24"/>
        </w:rPr>
        <w:t xml:space="preserve"> adapula yang menggunakan kata </w:t>
      </w:r>
      <w:r w:rsidRPr="006A187F">
        <w:rPr>
          <w:rFonts w:ascii="Times New Roman" w:hAnsi="Times New Roman" w:cs="Times New Roman"/>
          <w:i/>
          <w:sz w:val="24"/>
          <w:szCs w:val="24"/>
        </w:rPr>
        <w:t>Pajung</w:t>
      </w:r>
      <w:r w:rsidRPr="006A187F">
        <w:rPr>
          <w:rFonts w:ascii="Times New Roman" w:hAnsi="Times New Roman" w:cs="Times New Roman"/>
          <w:sz w:val="24"/>
          <w:szCs w:val="24"/>
        </w:rPr>
        <w:t xml:space="preserve">, </w:t>
      </w:r>
      <w:r w:rsidRPr="006A187F">
        <w:rPr>
          <w:rFonts w:ascii="Times New Roman" w:hAnsi="Times New Roman" w:cs="Times New Roman"/>
          <w:i/>
          <w:sz w:val="24"/>
          <w:szCs w:val="24"/>
        </w:rPr>
        <w:t>Karaeng</w:t>
      </w:r>
      <w:r w:rsidRPr="006A187F">
        <w:rPr>
          <w:rFonts w:ascii="Times New Roman" w:hAnsi="Times New Roman" w:cs="Times New Roman"/>
          <w:sz w:val="24"/>
          <w:szCs w:val="24"/>
        </w:rPr>
        <w:t xml:space="preserve">, dan ada juga sebutan </w:t>
      </w:r>
      <w:r w:rsidRPr="006A187F">
        <w:rPr>
          <w:rFonts w:ascii="Times New Roman" w:hAnsi="Times New Roman" w:cs="Times New Roman"/>
          <w:i/>
          <w:sz w:val="24"/>
          <w:szCs w:val="24"/>
        </w:rPr>
        <w:t>Mangkau</w:t>
      </w:r>
      <w:r w:rsidRPr="006A187F">
        <w:rPr>
          <w:rFonts w:ascii="Times New Roman" w:hAnsi="Times New Roman" w:cs="Times New Roman"/>
          <w:sz w:val="24"/>
          <w:szCs w:val="24"/>
        </w:rPr>
        <w:t xml:space="preserve">. Para </w:t>
      </w:r>
      <w:r w:rsidRPr="006A187F">
        <w:rPr>
          <w:rFonts w:ascii="Times New Roman" w:hAnsi="Times New Roman" w:cs="Times New Roman"/>
          <w:sz w:val="24"/>
          <w:szCs w:val="24"/>
        </w:rPr>
        <w:lastRenderedPageBreak/>
        <w:t>pemimpin ini pun bukanlah orang sembarangan, sehingga dalam penggambaranya sering disisipkan unsur-unsur sakral yang oleh anggapan sebagian orang dianggap sebagai hal yang mustahil.</w:t>
      </w:r>
    </w:p>
    <w:p w:rsidR="006A187F" w:rsidRPr="006A187F" w:rsidRDefault="006A187F" w:rsidP="00657A4A">
      <w:pPr>
        <w:spacing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Di Sulawesi Selatan sebagai salah satu wilayah dengan kajian sej</w:t>
      </w:r>
      <w:r w:rsidR="00657A4A">
        <w:rPr>
          <w:rFonts w:ascii="Times New Roman" w:hAnsi="Times New Roman" w:cs="Times New Roman"/>
          <w:sz w:val="24"/>
          <w:szCs w:val="24"/>
        </w:rPr>
        <w:t>arah lokal yang kental, banyak k</w:t>
      </w:r>
      <w:r w:rsidRPr="006A187F">
        <w:rPr>
          <w:rFonts w:ascii="Times New Roman" w:hAnsi="Times New Roman" w:cs="Times New Roman"/>
          <w:sz w:val="24"/>
          <w:szCs w:val="24"/>
        </w:rPr>
        <w:t xml:space="preserve">erajaan-kerajaan yang muncul sebagai penguasa di wilayah Sulawesi. Salah satu contoh adalah Kerajaan </w:t>
      </w:r>
      <w:r w:rsidR="002F4012">
        <w:rPr>
          <w:rFonts w:ascii="Times New Roman" w:hAnsi="Times New Roman" w:cs="Times New Roman"/>
          <w:sz w:val="24"/>
          <w:szCs w:val="24"/>
        </w:rPr>
        <w:t>Bone</w:t>
      </w:r>
      <w:r w:rsidR="00657A4A">
        <w:rPr>
          <w:rFonts w:ascii="Times New Roman" w:hAnsi="Times New Roman" w:cs="Times New Roman"/>
          <w:sz w:val="24"/>
          <w:szCs w:val="24"/>
        </w:rPr>
        <w:t xml:space="preserve"> yang </w:t>
      </w:r>
      <w:r w:rsidRPr="006A187F">
        <w:rPr>
          <w:rFonts w:ascii="Times New Roman" w:hAnsi="Times New Roman" w:cs="Times New Roman"/>
          <w:sz w:val="24"/>
          <w:szCs w:val="24"/>
        </w:rPr>
        <w:t>merupakan salah satu kerajaan besar yang telah berdiri sejak abad ke-XIV.</w:t>
      </w:r>
      <w:r w:rsidRPr="006A187F">
        <w:rPr>
          <w:rStyle w:val="FootnoteReference"/>
          <w:rFonts w:ascii="Times New Roman" w:hAnsi="Times New Roman" w:cs="Times New Roman"/>
          <w:sz w:val="24"/>
          <w:szCs w:val="24"/>
        </w:rPr>
        <w:footnoteReference w:id="2"/>
      </w:r>
      <w:r w:rsidRPr="006A187F">
        <w:rPr>
          <w:rFonts w:ascii="Times New Roman" w:hAnsi="Times New Roman" w:cs="Times New Roman"/>
          <w:sz w:val="24"/>
          <w:szCs w:val="24"/>
        </w:rPr>
        <w:t xml:space="preserve"> Hal</w:t>
      </w:r>
      <w:r w:rsidR="00657A4A">
        <w:rPr>
          <w:rFonts w:ascii="Times New Roman" w:hAnsi="Times New Roman" w:cs="Times New Roman"/>
          <w:sz w:val="24"/>
          <w:szCs w:val="24"/>
        </w:rPr>
        <w:t xml:space="preserve"> ini tidak terlepas dari para  r</w:t>
      </w:r>
      <w:r w:rsidRPr="006A187F">
        <w:rPr>
          <w:rFonts w:ascii="Times New Roman" w:hAnsi="Times New Roman" w:cs="Times New Roman"/>
          <w:sz w:val="24"/>
          <w:szCs w:val="24"/>
        </w:rPr>
        <w:t xml:space="preserve">aja yang  memerintah di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w:t>
      </w:r>
      <w:r w:rsidRPr="006A187F">
        <w:rPr>
          <w:rStyle w:val="FootnoteReference"/>
          <w:rFonts w:ascii="Times New Roman" w:hAnsi="Times New Roman" w:cs="Times New Roman"/>
          <w:sz w:val="24"/>
          <w:szCs w:val="24"/>
        </w:rPr>
        <w:footnoteReference w:id="3"/>
      </w:r>
      <w:r w:rsidRPr="006A187F">
        <w:rPr>
          <w:rFonts w:ascii="Times New Roman" w:hAnsi="Times New Roman" w:cs="Times New Roman"/>
          <w:sz w:val="24"/>
          <w:szCs w:val="24"/>
        </w:rPr>
        <w:t xml:space="preserve"> Sama halnya dengan kerajaan lainnya,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sebelumnya hanya merupakan kerajaan kecil yang merupakan gabungan dari “</w:t>
      </w:r>
      <w:r w:rsidRPr="006A187F">
        <w:rPr>
          <w:rFonts w:ascii="Times New Roman" w:hAnsi="Times New Roman" w:cs="Times New Roman"/>
          <w:i/>
          <w:sz w:val="24"/>
          <w:szCs w:val="24"/>
        </w:rPr>
        <w:t>wanua</w:t>
      </w:r>
      <w:r w:rsidRPr="006A187F">
        <w:rPr>
          <w:rFonts w:ascii="Times New Roman" w:hAnsi="Times New Roman" w:cs="Times New Roman"/>
          <w:sz w:val="24"/>
          <w:szCs w:val="24"/>
        </w:rPr>
        <w:t>”</w:t>
      </w:r>
      <w:r w:rsidRPr="006A187F">
        <w:rPr>
          <w:rStyle w:val="FootnoteReference"/>
          <w:rFonts w:ascii="Times New Roman" w:hAnsi="Times New Roman" w:cs="Times New Roman"/>
          <w:sz w:val="24"/>
          <w:szCs w:val="24"/>
        </w:rPr>
        <w:footnoteReference w:id="4"/>
      </w:r>
      <w:r w:rsidRPr="006A187F">
        <w:rPr>
          <w:rFonts w:ascii="Times New Roman" w:hAnsi="Times New Roman" w:cs="Times New Roman"/>
          <w:sz w:val="24"/>
          <w:szCs w:val="24"/>
        </w:rPr>
        <w:t xml:space="preserve"> yang ada di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Jauh sebelumnya di wilayah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sendiri terjadi kekacauan yang oleh para cendekiawan disebut :“ </w:t>
      </w:r>
      <w:r w:rsidRPr="006A187F">
        <w:rPr>
          <w:rFonts w:ascii="Times New Roman" w:hAnsi="Times New Roman" w:cs="Times New Roman"/>
          <w:i/>
          <w:sz w:val="24"/>
          <w:szCs w:val="24"/>
        </w:rPr>
        <w:t xml:space="preserve">Sianre baleni tauwe,siabelli-belliang, de’tona ade’, de’tona bicara riasenni pitu-tutturenni ittana de’ arung, de’ ade, sikotoniro ittana tossisenna siewa ada To – </w:t>
      </w:r>
      <w:r w:rsidR="002F4012">
        <w:rPr>
          <w:rFonts w:ascii="Times New Roman" w:hAnsi="Times New Roman" w:cs="Times New Roman"/>
          <w:i/>
          <w:sz w:val="24"/>
          <w:szCs w:val="24"/>
        </w:rPr>
        <w:t>Bone</w:t>
      </w:r>
      <w:r w:rsidRPr="006A187F">
        <w:rPr>
          <w:rFonts w:ascii="Times New Roman" w:hAnsi="Times New Roman" w:cs="Times New Roman"/>
          <w:i/>
          <w:sz w:val="24"/>
          <w:szCs w:val="24"/>
        </w:rPr>
        <w:t>”.</w:t>
      </w:r>
      <w:r w:rsidRPr="006A187F">
        <w:rPr>
          <w:rFonts w:ascii="Times New Roman" w:hAnsi="Times New Roman" w:cs="Times New Roman"/>
          <w:sz w:val="24"/>
          <w:szCs w:val="24"/>
        </w:rPr>
        <w:t xml:space="preserve"> Terjemahan bebasnya yaitu :“ Manusia hidup saling terkam menerkam bagaikan ikan besar memakan yang kecil, tidak saling menyapa (tegur-menegur), tanpa adat- tanpa bicara (pengadilan) atau peraturan, dianggaplah sudah tujuh turunan (generasi) tanpa arung (raja) dan adat-istiadat, selama itu pula orang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tidak saling mengenal”.</w:t>
      </w:r>
      <w:r w:rsidRPr="006A187F">
        <w:rPr>
          <w:rStyle w:val="FootnoteReference"/>
          <w:rFonts w:ascii="Times New Roman" w:hAnsi="Times New Roman" w:cs="Times New Roman"/>
          <w:sz w:val="24"/>
          <w:szCs w:val="24"/>
        </w:rPr>
        <w:footnoteReference w:id="5"/>
      </w:r>
    </w:p>
    <w:p w:rsidR="006A187F" w:rsidRPr="006A187F" w:rsidRDefault="006A187F" w:rsidP="006A187F">
      <w:pPr>
        <w:spacing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lastRenderedPageBreak/>
        <w:t xml:space="preserve">Kondisi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kemudian berubah ketika sudah terbentuk sebuah kerajaan yang di pimpin oleh seorang raja yang dikenal dengan sebutan </w:t>
      </w:r>
      <w:r w:rsidRPr="006A187F">
        <w:rPr>
          <w:rFonts w:ascii="Times New Roman" w:hAnsi="Times New Roman" w:cs="Times New Roman"/>
          <w:i/>
          <w:sz w:val="24"/>
          <w:szCs w:val="24"/>
        </w:rPr>
        <w:t>To Manurung.</w:t>
      </w:r>
      <w:r w:rsidRPr="006A187F">
        <w:rPr>
          <w:rStyle w:val="FootnoteReference"/>
          <w:rFonts w:ascii="Times New Roman" w:hAnsi="Times New Roman" w:cs="Times New Roman"/>
          <w:i/>
          <w:sz w:val="24"/>
          <w:szCs w:val="24"/>
        </w:rPr>
        <w:footnoteReference w:id="6"/>
      </w:r>
      <w:r w:rsidRPr="006A187F">
        <w:rPr>
          <w:rFonts w:ascii="Times New Roman" w:hAnsi="Times New Roman" w:cs="Times New Roman"/>
          <w:sz w:val="24"/>
          <w:szCs w:val="24"/>
        </w:rPr>
        <w:t xml:space="preserve"> Hal ini berlanjut hingga pada masa pemerintahan raja-raja berikutnya. Pada masa berikutnya, muncullah beberapa sosok raja yang kemudian mampu membawa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menjadi kerajaan besar yang ditandai dengan bertambah luasnya wilayah Kerajaan </w:t>
      </w:r>
      <w:r w:rsidR="002F4012">
        <w:rPr>
          <w:rFonts w:ascii="Times New Roman" w:hAnsi="Times New Roman" w:cs="Times New Roman"/>
          <w:sz w:val="24"/>
          <w:szCs w:val="24"/>
        </w:rPr>
        <w:t>Bone</w:t>
      </w:r>
      <w:r w:rsidRPr="006A187F">
        <w:rPr>
          <w:rFonts w:ascii="Times New Roman" w:hAnsi="Times New Roman" w:cs="Times New Roman"/>
          <w:sz w:val="24"/>
          <w:szCs w:val="24"/>
        </w:rPr>
        <w:t>. Sebut saja La Saliyu Kerampalua, La Tenrisukki Mappajungnge, La Uliyo Bote-E, dan La Tenrirawe Bongka</w:t>
      </w:r>
      <w:r w:rsidR="00657A4A">
        <w:rPr>
          <w:rFonts w:ascii="Times New Roman" w:hAnsi="Times New Roman" w:cs="Times New Roman"/>
          <w:sz w:val="24"/>
          <w:szCs w:val="24"/>
        </w:rPr>
        <w:t>ngngeE serta masih banyak lagi raja-r</w:t>
      </w:r>
      <w:r w:rsidRPr="006A187F">
        <w:rPr>
          <w:rFonts w:ascii="Times New Roman" w:hAnsi="Times New Roman" w:cs="Times New Roman"/>
          <w:sz w:val="24"/>
          <w:szCs w:val="24"/>
        </w:rPr>
        <w:t xml:space="preserve">aja setelahnya. Hal yang paling mengubah posisi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adalah kemenangannya dalam perang memperebutkan wilayah Cenrana dengan Keraja</w:t>
      </w:r>
      <w:r w:rsidR="00657A4A">
        <w:rPr>
          <w:rFonts w:ascii="Times New Roman" w:hAnsi="Times New Roman" w:cs="Times New Roman"/>
          <w:sz w:val="24"/>
          <w:szCs w:val="24"/>
        </w:rPr>
        <w:t xml:space="preserve">an Luwu pada masa pemerintahan </w:t>
      </w:r>
      <w:r w:rsidR="00203560">
        <w:rPr>
          <w:rFonts w:ascii="Times New Roman" w:hAnsi="Times New Roman" w:cs="Times New Roman"/>
          <w:sz w:val="24"/>
          <w:szCs w:val="24"/>
        </w:rPr>
        <w:t>Raja Bone</w:t>
      </w:r>
      <w:r w:rsidRPr="006A187F">
        <w:rPr>
          <w:rFonts w:ascii="Times New Roman" w:hAnsi="Times New Roman" w:cs="Times New Roman"/>
          <w:sz w:val="24"/>
          <w:szCs w:val="24"/>
        </w:rPr>
        <w:t xml:space="preserve"> ke- V. Kemenangan itu menjadikan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sebagai pengganti Kerajaan Luwu sebagai </w:t>
      </w:r>
      <w:r w:rsidR="00657A4A">
        <w:rPr>
          <w:rFonts w:ascii="Times New Roman" w:hAnsi="Times New Roman" w:cs="Times New Roman"/>
          <w:sz w:val="24"/>
          <w:szCs w:val="24"/>
        </w:rPr>
        <w:t>kekuatan terdepan di sebelah Timur S</w:t>
      </w:r>
      <w:r w:rsidRPr="006A187F">
        <w:rPr>
          <w:rFonts w:ascii="Times New Roman" w:hAnsi="Times New Roman" w:cs="Times New Roman"/>
          <w:sz w:val="24"/>
          <w:szCs w:val="24"/>
        </w:rPr>
        <w:t>emenanjung Sulawesi Selatan.</w:t>
      </w:r>
      <w:r w:rsidRPr="006A187F">
        <w:rPr>
          <w:rStyle w:val="FootnoteReference"/>
          <w:rFonts w:ascii="Times New Roman" w:hAnsi="Times New Roman" w:cs="Times New Roman"/>
          <w:sz w:val="24"/>
          <w:szCs w:val="24"/>
        </w:rPr>
        <w:footnoteReference w:id="7"/>
      </w:r>
    </w:p>
    <w:p w:rsidR="00657A4A" w:rsidRDefault="00203560" w:rsidP="006A18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Raja Bone</w:t>
      </w:r>
      <w:r w:rsidR="006A187F" w:rsidRPr="006A187F">
        <w:rPr>
          <w:rFonts w:ascii="Times New Roman" w:hAnsi="Times New Roman" w:cs="Times New Roman"/>
          <w:sz w:val="24"/>
          <w:szCs w:val="24"/>
        </w:rPr>
        <w:t xml:space="preserve"> ke-VII L</w:t>
      </w:r>
      <w:r w:rsidR="007E65C7">
        <w:rPr>
          <w:rFonts w:ascii="Times New Roman" w:hAnsi="Times New Roman" w:cs="Times New Roman"/>
          <w:sz w:val="24"/>
          <w:szCs w:val="24"/>
        </w:rPr>
        <w:t xml:space="preserve">a Tenrirawe Bongkangnge mewarisi kekuasaan di </w:t>
      </w:r>
      <w:r w:rsidR="006A187F" w:rsidRPr="006A187F">
        <w:rPr>
          <w:rFonts w:ascii="Times New Roman" w:hAnsi="Times New Roman" w:cs="Times New Roman"/>
          <w:sz w:val="24"/>
          <w:szCs w:val="24"/>
        </w:rPr>
        <w:t xml:space="preserve">Kerajaan </w:t>
      </w:r>
      <w:r w:rsidR="002F4012">
        <w:rPr>
          <w:rFonts w:ascii="Times New Roman" w:hAnsi="Times New Roman" w:cs="Times New Roman"/>
          <w:sz w:val="24"/>
          <w:szCs w:val="24"/>
        </w:rPr>
        <w:t>Bone</w:t>
      </w:r>
      <w:r w:rsidR="007E65C7">
        <w:rPr>
          <w:rFonts w:ascii="Times New Roman" w:hAnsi="Times New Roman" w:cs="Times New Roman"/>
          <w:sz w:val="24"/>
          <w:szCs w:val="24"/>
        </w:rPr>
        <w:t xml:space="preserve">  yang sudah mulai berkembang</w:t>
      </w:r>
      <w:r w:rsidR="006A187F" w:rsidRPr="006A187F">
        <w:rPr>
          <w:rFonts w:ascii="Times New Roman" w:hAnsi="Times New Roman" w:cs="Times New Roman"/>
          <w:sz w:val="24"/>
          <w:szCs w:val="24"/>
        </w:rPr>
        <w:t xml:space="preserve"> berkat para pendahulunya telah menyebabkan kerajaan tetangganya utamanya Kerajaan Gowa  merasa terancam. Hal ini</w:t>
      </w:r>
      <w:r w:rsidR="00657A4A">
        <w:rPr>
          <w:rFonts w:ascii="Times New Roman" w:hAnsi="Times New Roman" w:cs="Times New Roman"/>
          <w:sz w:val="24"/>
          <w:szCs w:val="24"/>
        </w:rPr>
        <w:t xml:space="preserve"> ditambah lagi dengan kalahnya </w:t>
      </w:r>
      <w:r>
        <w:rPr>
          <w:rFonts w:ascii="Times New Roman" w:hAnsi="Times New Roman" w:cs="Times New Roman"/>
          <w:sz w:val="24"/>
          <w:szCs w:val="24"/>
        </w:rPr>
        <w:t>raja Gowa</w:t>
      </w:r>
      <w:r w:rsidR="00657A4A">
        <w:rPr>
          <w:rFonts w:ascii="Times New Roman" w:hAnsi="Times New Roman" w:cs="Times New Roman"/>
          <w:sz w:val="24"/>
          <w:szCs w:val="24"/>
        </w:rPr>
        <w:t xml:space="preserve"> dalam adu ayam dengan </w:t>
      </w:r>
      <w:r>
        <w:rPr>
          <w:rFonts w:ascii="Times New Roman" w:hAnsi="Times New Roman" w:cs="Times New Roman"/>
          <w:sz w:val="24"/>
          <w:szCs w:val="24"/>
        </w:rPr>
        <w:t>raja Bone</w:t>
      </w:r>
      <w:r w:rsidR="006A187F" w:rsidRPr="006A187F">
        <w:rPr>
          <w:rFonts w:ascii="Times New Roman" w:hAnsi="Times New Roman" w:cs="Times New Roman"/>
          <w:sz w:val="24"/>
          <w:szCs w:val="24"/>
        </w:rPr>
        <w:t xml:space="preserve"> yang kemudian menjadi pemicu perang antara </w:t>
      </w:r>
      <w:r w:rsidR="007E65C7">
        <w:rPr>
          <w:rFonts w:ascii="Times New Roman" w:hAnsi="Times New Roman" w:cs="Times New Roman"/>
          <w:sz w:val="24"/>
          <w:szCs w:val="24"/>
        </w:rPr>
        <w:t xml:space="preserve">dua kerajaan besar. Hal ini dijadikan </w:t>
      </w:r>
      <w:r w:rsidR="006A187F" w:rsidRPr="006A187F">
        <w:rPr>
          <w:rFonts w:ascii="Times New Roman" w:hAnsi="Times New Roman" w:cs="Times New Roman"/>
          <w:sz w:val="24"/>
          <w:szCs w:val="24"/>
        </w:rPr>
        <w:t xml:space="preserve">sebagai pertanda akan merosotnya kekuasaan Kerajaan Gowa. Kekalahan ayam </w:t>
      </w:r>
      <w:r>
        <w:rPr>
          <w:rFonts w:ascii="Times New Roman" w:hAnsi="Times New Roman" w:cs="Times New Roman"/>
          <w:sz w:val="24"/>
          <w:szCs w:val="24"/>
        </w:rPr>
        <w:t>raja Gowa</w:t>
      </w:r>
      <w:r w:rsidR="006A187F" w:rsidRPr="006A187F">
        <w:rPr>
          <w:rFonts w:ascii="Times New Roman" w:hAnsi="Times New Roman" w:cs="Times New Roman"/>
          <w:sz w:val="24"/>
          <w:szCs w:val="24"/>
        </w:rPr>
        <w:t xml:space="preserve"> ini juga membawa dampak pada wibawa dan pengaruh Kerajaan Gowa, sehingga banyak wilayah yang awalnya berada di</w:t>
      </w:r>
      <w:r w:rsidR="00657A4A">
        <w:rPr>
          <w:rFonts w:ascii="Times New Roman" w:hAnsi="Times New Roman" w:cs="Times New Roman"/>
          <w:sz w:val="24"/>
          <w:szCs w:val="24"/>
        </w:rPr>
        <w:t xml:space="preserve"> </w:t>
      </w:r>
      <w:r w:rsidR="006A187F" w:rsidRPr="006A187F">
        <w:rPr>
          <w:rFonts w:ascii="Times New Roman" w:hAnsi="Times New Roman" w:cs="Times New Roman"/>
          <w:sz w:val="24"/>
          <w:szCs w:val="24"/>
        </w:rPr>
        <w:lastRenderedPageBreak/>
        <w:t xml:space="preserve">bawah pengaruh Gowa kemudian menggabungkan diri ke Kerajaan </w:t>
      </w:r>
      <w:r w:rsidR="002F4012">
        <w:rPr>
          <w:rFonts w:ascii="Times New Roman" w:hAnsi="Times New Roman" w:cs="Times New Roman"/>
          <w:sz w:val="24"/>
          <w:szCs w:val="24"/>
        </w:rPr>
        <w:t>Bone</w:t>
      </w:r>
      <w:r w:rsidR="006A187F" w:rsidRPr="006A187F">
        <w:rPr>
          <w:rFonts w:ascii="Times New Roman" w:hAnsi="Times New Roman" w:cs="Times New Roman"/>
          <w:sz w:val="24"/>
          <w:szCs w:val="24"/>
        </w:rPr>
        <w:t>, sebut saja Kerajaan yang tergabung dalam aliansi Tellu</w:t>
      </w:r>
      <w:r w:rsidR="0048621E">
        <w:rPr>
          <w:rFonts w:ascii="Times New Roman" w:hAnsi="Times New Roman" w:cs="Times New Roman"/>
          <w:sz w:val="24"/>
          <w:szCs w:val="24"/>
        </w:rPr>
        <w:t xml:space="preserve"> L</w:t>
      </w:r>
      <w:r w:rsidR="006A187F" w:rsidRPr="006A187F">
        <w:rPr>
          <w:rFonts w:ascii="Times New Roman" w:hAnsi="Times New Roman" w:cs="Times New Roman"/>
          <w:sz w:val="24"/>
          <w:szCs w:val="24"/>
        </w:rPr>
        <w:t>impoe : Lamatti, Tondong, dan Bulo-bulo. Hal i</w:t>
      </w:r>
      <w:r w:rsidR="00657A4A">
        <w:rPr>
          <w:rFonts w:ascii="Times New Roman" w:hAnsi="Times New Roman" w:cs="Times New Roman"/>
          <w:sz w:val="24"/>
          <w:szCs w:val="24"/>
        </w:rPr>
        <w:t>ni kemudian menjadi dasar bagi K</w:t>
      </w:r>
      <w:r w:rsidR="006A187F" w:rsidRPr="006A187F">
        <w:rPr>
          <w:rFonts w:ascii="Times New Roman" w:hAnsi="Times New Roman" w:cs="Times New Roman"/>
          <w:sz w:val="24"/>
          <w:szCs w:val="24"/>
        </w:rPr>
        <w:t xml:space="preserve">erajaan Gowa untuk menyerang Kerajaan </w:t>
      </w:r>
      <w:r w:rsidR="002F4012">
        <w:rPr>
          <w:rFonts w:ascii="Times New Roman" w:hAnsi="Times New Roman" w:cs="Times New Roman"/>
          <w:sz w:val="24"/>
          <w:szCs w:val="24"/>
        </w:rPr>
        <w:t>Bone</w:t>
      </w:r>
      <w:r w:rsidR="006A187F" w:rsidRPr="006A187F">
        <w:rPr>
          <w:rFonts w:ascii="Times New Roman" w:hAnsi="Times New Roman" w:cs="Times New Roman"/>
          <w:sz w:val="24"/>
          <w:szCs w:val="24"/>
        </w:rPr>
        <w:t>.</w:t>
      </w:r>
      <w:r w:rsidR="006A187F" w:rsidRPr="006A187F">
        <w:rPr>
          <w:rStyle w:val="FootnoteReference"/>
          <w:rFonts w:ascii="Times New Roman" w:hAnsi="Times New Roman" w:cs="Times New Roman"/>
          <w:sz w:val="24"/>
          <w:szCs w:val="24"/>
        </w:rPr>
        <w:footnoteReference w:id="8"/>
      </w:r>
      <w:r w:rsidR="006A187F" w:rsidRPr="006A187F">
        <w:rPr>
          <w:rFonts w:ascii="Times New Roman" w:hAnsi="Times New Roman" w:cs="Times New Roman"/>
          <w:sz w:val="24"/>
          <w:szCs w:val="24"/>
        </w:rPr>
        <w:t xml:space="preserve">  Namun menariknya semua perang tersebut di menangkan oleh Kerajaan </w:t>
      </w:r>
      <w:r w:rsidR="002F4012">
        <w:rPr>
          <w:rFonts w:ascii="Times New Roman" w:hAnsi="Times New Roman" w:cs="Times New Roman"/>
          <w:sz w:val="24"/>
          <w:szCs w:val="24"/>
        </w:rPr>
        <w:t>Bone</w:t>
      </w:r>
      <w:r w:rsidR="006A187F" w:rsidRPr="006A187F">
        <w:rPr>
          <w:rFonts w:ascii="Times New Roman" w:hAnsi="Times New Roman" w:cs="Times New Roman"/>
          <w:sz w:val="24"/>
          <w:szCs w:val="24"/>
        </w:rPr>
        <w:t xml:space="preserve">. </w:t>
      </w:r>
    </w:p>
    <w:p w:rsidR="00657A4A" w:rsidRDefault="006A187F" w:rsidP="006A187F">
      <w:pPr>
        <w:spacing w:after="0"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 xml:space="preserve">Dalam perkembangan selanjutnya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kembali terlibat perang dengan kerajaan besar lainnya yaitu Kerajaan Luwu guna memperebutkan daerah Cenrana.  Cenrana sendiri pernah menjadi rebutan antara Kerajaan </w:t>
      </w:r>
      <w:r w:rsidR="002F4012">
        <w:rPr>
          <w:rFonts w:ascii="Times New Roman" w:hAnsi="Times New Roman" w:cs="Times New Roman"/>
          <w:sz w:val="24"/>
          <w:szCs w:val="24"/>
        </w:rPr>
        <w:t>Bone</w:t>
      </w:r>
      <w:r w:rsidR="00657A4A">
        <w:rPr>
          <w:rFonts w:ascii="Times New Roman" w:hAnsi="Times New Roman" w:cs="Times New Roman"/>
          <w:sz w:val="24"/>
          <w:szCs w:val="24"/>
        </w:rPr>
        <w:t xml:space="preserve"> dan Kerajaan Luwu </w:t>
      </w:r>
      <w:r w:rsidRPr="006A187F">
        <w:rPr>
          <w:rFonts w:ascii="Times New Roman" w:hAnsi="Times New Roman" w:cs="Times New Roman"/>
          <w:sz w:val="24"/>
          <w:szCs w:val="24"/>
        </w:rPr>
        <w:t xml:space="preserve">yakni dimasa pemerintahan </w:t>
      </w:r>
      <w:r w:rsidR="00D17378">
        <w:rPr>
          <w:rFonts w:ascii="Times New Roman" w:hAnsi="Times New Roman" w:cs="Times New Roman"/>
          <w:sz w:val="24"/>
          <w:szCs w:val="24"/>
        </w:rPr>
        <w:t>r</w:t>
      </w:r>
      <w:r w:rsidR="00203560">
        <w:rPr>
          <w:rFonts w:ascii="Times New Roman" w:hAnsi="Times New Roman" w:cs="Times New Roman"/>
          <w:sz w:val="24"/>
          <w:szCs w:val="24"/>
        </w:rPr>
        <w:t>aja Bone</w:t>
      </w:r>
      <w:r w:rsidRPr="006A187F">
        <w:rPr>
          <w:rFonts w:ascii="Times New Roman" w:hAnsi="Times New Roman" w:cs="Times New Roman"/>
          <w:sz w:val="24"/>
          <w:szCs w:val="24"/>
        </w:rPr>
        <w:t xml:space="preserve"> ke-V La Tenrisukki Mappajungnge dan Datu Luwu yang bernama Dewaraja. Peperangan itu kemudian di akhiri dengan perjanjian “ </w:t>
      </w:r>
      <w:r w:rsidR="007E65C7">
        <w:rPr>
          <w:rFonts w:ascii="Times New Roman" w:hAnsi="Times New Roman" w:cs="Times New Roman"/>
          <w:i/>
          <w:sz w:val="24"/>
          <w:szCs w:val="24"/>
        </w:rPr>
        <w:t>Polo M</w:t>
      </w:r>
      <w:r w:rsidRPr="006A187F">
        <w:rPr>
          <w:rFonts w:ascii="Times New Roman" w:hAnsi="Times New Roman" w:cs="Times New Roman"/>
          <w:i/>
          <w:sz w:val="24"/>
          <w:szCs w:val="24"/>
        </w:rPr>
        <w:t>alellae ri Unyi”</w:t>
      </w:r>
      <w:r w:rsidRPr="006A187F">
        <w:rPr>
          <w:rFonts w:ascii="Times New Roman" w:hAnsi="Times New Roman" w:cs="Times New Roman"/>
          <w:sz w:val="24"/>
          <w:szCs w:val="24"/>
        </w:rPr>
        <w:t xml:space="preserve">. Perang ini dimenangkan oleh pihak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w:t>
      </w:r>
    </w:p>
    <w:p w:rsidR="006A187F" w:rsidRPr="006A187F" w:rsidRDefault="006A187F" w:rsidP="006A187F">
      <w:pPr>
        <w:spacing w:after="0"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 xml:space="preserve">Begitupula pada perang yang terjadi pada masa La Tenrirawe Bongkangnge,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pun kem</w:t>
      </w:r>
      <w:r w:rsidR="00203560">
        <w:rPr>
          <w:rFonts w:ascii="Times New Roman" w:hAnsi="Times New Roman" w:cs="Times New Roman"/>
          <w:sz w:val="24"/>
          <w:szCs w:val="24"/>
        </w:rPr>
        <w:t xml:space="preserve">bali menjadi pemenang. </w:t>
      </w:r>
      <w:r w:rsidR="00203560" w:rsidRPr="006A187F">
        <w:rPr>
          <w:rFonts w:ascii="Times New Roman" w:hAnsi="Times New Roman" w:cs="Times New Roman"/>
          <w:sz w:val="24"/>
          <w:szCs w:val="24"/>
        </w:rPr>
        <w:t>D</w:t>
      </w:r>
      <w:r w:rsidRPr="006A187F">
        <w:rPr>
          <w:rFonts w:ascii="Times New Roman" w:hAnsi="Times New Roman" w:cs="Times New Roman"/>
          <w:sz w:val="24"/>
          <w:szCs w:val="24"/>
        </w:rPr>
        <w:t xml:space="preserve">alam sejarah </w:t>
      </w:r>
      <w:r w:rsidR="002F4012">
        <w:rPr>
          <w:rFonts w:ascii="Times New Roman" w:hAnsi="Times New Roman" w:cs="Times New Roman"/>
          <w:sz w:val="24"/>
          <w:szCs w:val="24"/>
        </w:rPr>
        <w:t>Bone</w:t>
      </w:r>
      <w:r w:rsidR="00657A4A">
        <w:rPr>
          <w:rFonts w:ascii="Times New Roman" w:hAnsi="Times New Roman" w:cs="Times New Roman"/>
          <w:sz w:val="24"/>
          <w:szCs w:val="24"/>
        </w:rPr>
        <w:t xml:space="preserve"> dikatakan bahwa W</w:t>
      </w:r>
      <w:r w:rsidRPr="006A187F">
        <w:rPr>
          <w:rFonts w:ascii="Times New Roman" w:hAnsi="Times New Roman" w:cs="Times New Roman"/>
          <w:sz w:val="24"/>
          <w:szCs w:val="24"/>
        </w:rPr>
        <w:t xml:space="preserve">anua Cenrana merupakan wilayah ” </w:t>
      </w:r>
      <w:r w:rsidRPr="006A187F">
        <w:rPr>
          <w:rFonts w:ascii="Times New Roman" w:hAnsi="Times New Roman" w:cs="Times New Roman"/>
          <w:i/>
          <w:sz w:val="24"/>
          <w:szCs w:val="24"/>
        </w:rPr>
        <w:t>Alabessi”</w:t>
      </w:r>
      <w:r w:rsidRPr="006A187F">
        <w:rPr>
          <w:rStyle w:val="FootnoteReference"/>
          <w:rFonts w:ascii="Times New Roman" w:hAnsi="Times New Roman" w:cs="Times New Roman"/>
          <w:i/>
          <w:sz w:val="24"/>
          <w:szCs w:val="24"/>
        </w:rPr>
        <w:footnoteReference w:id="9"/>
      </w:r>
      <w:r w:rsidRPr="006A187F">
        <w:rPr>
          <w:rFonts w:ascii="Times New Roman" w:hAnsi="Times New Roman" w:cs="Times New Roman"/>
          <w:i/>
          <w:sz w:val="24"/>
          <w:szCs w:val="24"/>
        </w:rPr>
        <w:t xml:space="preserve"> </w:t>
      </w:r>
      <w:r w:rsidRPr="006A187F">
        <w:rPr>
          <w:rFonts w:ascii="Times New Roman" w:hAnsi="Times New Roman" w:cs="Times New Roman"/>
          <w:sz w:val="24"/>
          <w:szCs w:val="24"/>
        </w:rPr>
        <w:t>sebanyak dua kali.</w:t>
      </w:r>
      <w:r w:rsidRPr="006A187F">
        <w:rPr>
          <w:rStyle w:val="FootnoteReference"/>
          <w:rFonts w:ascii="Times New Roman" w:hAnsi="Times New Roman" w:cs="Times New Roman"/>
          <w:sz w:val="24"/>
          <w:szCs w:val="24"/>
        </w:rPr>
        <w:footnoteReference w:id="10"/>
      </w:r>
      <w:r w:rsidRPr="006A187F">
        <w:rPr>
          <w:rFonts w:ascii="Times New Roman" w:hAnsi="Times New Roman" w:cs="Times New Roman"/>
          <w:sz w:val="24"/>
          <w:szCs w:val="24"/>
        </w:rPr>
        <w:t xml:space="preserve"> Pada peperangan ini, pihak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bekerja sama dengan Kerajaan Soppeng, dan Kerajaan Wajo. Hal ini di sebabk</w:t>
      </w:r>
      <w:r w:rsidR="00657A4A">
        <w:rPr>
          <w:rFonts w:ascii="Times New Roman" w:hAnsi="Times New Roman" w:cs="Times New Roman"/>
          <w:sz w:val="24"/>
          <w:szCs w:val="24"/>
        </w:rPr>
        <w:t>an ketiga kerajaan ini telah di</w:t>
      </w:r>
      <w:r w:rsidRPr="006A187F">
        <w:rPr>
          <w:rFonts w:ascii="Times New Roman" w:hAnsi="Times New Roman" w:cs="Times New Roman"/>
          <w:sz w:val="24"/>
          <w:szCs w:val="24"/>
        </w:rPr>
        <w:t>ikat dalam sebuah wadah perseku</w:t>
      </w:r>
      <w:r w:rsidR="00657A4A">
        <w:rPr>
          <w:rFonts w:ascii="Times New Roman" w:hAnsi="Times New Roman" w:cs="Times New Roman"/>
          <w:sz w:val="24"/>
          <w:szCs w:val="24"/>
        </w:rPr>
        <w:t>tuan yang di</w:t>
      </w:r>
      <w:r w:rsidRPr="006A187F">
        <w:rPr>
          <w:rFonts w:ascii="Times New Roman" w:hAnsi="Times New Roman" w:cs="Times New Roman"/>
          <w:sz w:val="24"/>
          <w:szCs w:val="24"/>
        </w:rPr>
        <w:t xml:space="preserve">kenal dengan istilah Tellumpoccoe. </w:t>
      </w:r>
      <w:r w:rsidRPr="006A187F">
        <w:rPr>
          <w:rStyle w:val="FootnoteReference"/>
          <w:rFonts w:ascii="Times New Roman" w:hAnsi="Times New Roman" w:cs="Times New Roman"/>
          <w:sz w:val="24"/>
          <w:szCs w:val="24"/>
        </w:rPr>
        <w:footnoteReference w:id="11"/>
      </w:r>
      <w:r w:rsidRPr="006A187F">
        <w:rPr>
          <w:rFonts w:ascii="Times New Roman" w:hAnsi="Times New Roman" w:cs="Times New Roman"/>
          <w:sz w:val="24"/>
          <w:szCs w:val="24"/>
        </w:rPr>
        <w:t xml:space="preserve"> </w:t>
      </w:r>
      <w:r w:rsidRPr="006A187F">
        <w:rPr>
          <w:rFonts w:ascii="Times New Roman" w:hAnsi="Times New Roman" w:cs="Times New Roman"/>
          <w:sz w:val="24"/>
          <w:szCs w:val="24"/>
        </w:rPr>
        <w:lastRenderedPageBreak/>
        <w:t>perjanjian antara ketiga kerajaan tersebut, mempunyai pengaruh yang tidak sedikit artinya dalam bagi kepentingan negeri mereka masing-masing. Hal ini disebabkan perjanjian ini akan menentukan kondisi ketiga k</w:t>
      </w:r>
      <w:r w:rsidR="00657A4A">
        <w:rPr>
          <w:rFonts w:ascii="Times New Roman" w:hAnsi="Times New Roman" w:cs="Times New Roman"/>
          <w:sz w:val="24"/>
          <w:szCs w:val="24"/>
        </w:rPr>
        <w:t>e</w:t>
      </w:r>
      <w:r w:rsidRPr="006A187F">
        <w:rPr>
          <w:rFonts w:ascii="Times New Roman" w:hAnsi="Times New Roman" w:cs="Times New Roman"/>
          <w:sz w:val="24"/>
          <w:szCs w:val="24"/>
        </w:rPr>
        <w:t>rajaan. Apakah mereka nantinya akan mengalami gangguan atau tidak. Selain itu terjadinya perjanjian ini menimbulkan suatu ikatan persaudaraan yang memungkinkan setiap anggota persaudaraan senantiasa mempertahankan diri dan memberi bantuan serta menerima bantuan dari dan kesaudara mereka.</w:t>
      </w:r>
      <w:r w:rsidRPr="006A187F">
        <w:rPr>
          <w:rStyle w:val="FootnoteReference"/>
          <w:rFonts w:ascii="Times New Roman" w:hAnsi="Times New Roman" w:cs="Times New Roman"/>
          <w:sz w:val="24"/>
          <w:szCs w:val="24"/>
        </w:rPr>
        <w:footnoteReference w:id="12"/>
      </w:r>
      <w:r w:rsidRPr="006A187F">
        <w:rPr>
          <w:rFonts w:ascii="Times New Roman" w:hAnsi="Times New Roman" w:cs="Times New Roman"/>
          <w:sz w:val="24"/>
          <w:szCs w:val="24"/>
        </w:rPr>
        <w:t xml:space="preserve"> Pada masa pemerintahan La Tenrirawe Bongkang</w:t>
      </w:r>
      <w:r w:rsidR="00657A4A">
        <w:rPr>
          <w:rFonts w:ascii="Times New Roman" w:hAnsi="Times New Roman" w:cs="Times New Roman"/>
          <w:sz w:val="24"/>
          <w:szCs w:val="24"/>
        </w:rPr>
        <w:t>nge juga banyak terjadi</w:t>
      </w:r>
      <w:r w:rsidRPr="006A187F">
        <w:rPr>
          <w:rFonts w:ascii="Times New Roman" w:hAnsi="Times New Roman" w:cs="Times New Roman"/>
          <w:sz w:val="24"/>
          <w:szCs w:val="24"/>
        </w:rPr>
        <w:t xml:space="preserve"> perubahan dalam sistem tatanan masyarakat dan kepemerintahan di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Hal ini juga tidak terlepas dari peran dari penasehat </w:t>
      </w:r>
      <w:r w:rsidR="00203560">
        <w:rPr>
          <w:rFonts w:ascii="Times New Roman" w:hAnsi="Times New Roman" w:cs="Times New Roman"/>
          <w:sz w:val="24"/>
          <w:szCs w:val="24"/>
        </w:rPr>
        <w:t>Raja Bone</w:t>
      </w:r>
      <w:r w:rsidRPr="006A187F">
        <w:rPr>
          <w:rFonts w:ascii="Times New Roman" w:hAnsi="Times New Roman" w:cs="Times New Roman"/>
          <w:sz w:val="24"/>
          <w:szCs w:val="24"/>
        </w:rPr>
        <w:t xml:space="preserve"> yang bernama La Mellong Kajao Laliddong. </w:t>
      </w:r>
      <w:r w:rsidR="00657A4A" w:rsidRPr="006A187F">
        <w:rPr>
          <w:rFonts w:ascii="Times New Roman" w:hAnsi="Times New Roman" w:cs="Times New Roman"/>
          <w:sz w:val="24"/>
          <w:szCs w:val="24"/>
        </w:rPr>
        <w:t>S</w:t>
      </w:r>
      <w:r w:rsidRPr="006A187F">
        <w:rPr>
          <w:rFonts w:ascii="Times New Roman" w:hAnsi="Times New Roman" w:cs="Times New Roman"/>
          <w:sz w:val="24"/>
          <w:szCs w:val="24"/>
        </w:rPr>
        <w:t>elain</w:t>
      </w:r>
      <w:r w:rsidR="00657A4A">
        <w:rPr>
          <w:rFonts w:ascii="Times New Roman" w:hAnsi="Times New Roman" w:cs="Times New Roman"/>
          <w:sz w:val="24"/>
          <w:szCs w:val="24"/>
        </w:rPr>
        <w:t xml:space="preserve"> </w:t>
      </w:r>
      <w:r w:rsidRPr="006A187F">
        <w:rPr>
          <w:rFonts w:ascii="Times New Roman" w:hAnsi="Times New Roman" w:cs="Times New Roman"/>
          <w:sz w:val="24"/>
          <w:szCs w:val="24"/>
        </w:rPr>
        <w:t xml:space="preserve">sebagai seorang penasehat, ia juga adalah seorang negarawan dan cendekiawan yang kemudian mampu menjadi peletak dasar hukum di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yang pada dasarnya hampir sama dengan konsep demokrasi dewasa ini.</w:t>
      </w:r>
    </w:p>
    <w:p w:rsidR="000A67AC" w:rsidRDefault="006A187F" w:rsidP="002F4012">
      <w:pPr>
        <w:spacing w:after="0"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 xml:space="preserve">Dari beberapa hal di atas, maka peneliti merasa tertarik untuk meneliti judul tersebut. Sosok La Tenrirawe Bongkangnge ini merupakan sosok raja besar yang mampu menjadikan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menjadi salah-satu kerajaan besar yang mampu mengubah peta kekuasaan di Sulawesi. Hal itu disebabkan karena pada masa beliau memerintah bukan hanya mampu menang dari berbagai perang namun juga menjadikan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sebagai kerajaan yang disegani akibat usaha dalam memperluas pengaruhnya dengan jalan mengadakan persekutuan-persekutuan. </w:t>
      </w:r>
    </w:p>
    <w:p w:rsidR="00D17378" w:rsidRPr="006A187F" w:rsidRDefault="00D17378" w:rsidP="002F4012">
      <w:pPr>
        <w:spacing w:after="0" w:line="480" w:lineRule="auto"/>
        <w:ind w:firstLine="720"/>
        <w:jc w:val="both"/>
        <w:rPr>
          <w:rFonts w:ascii="Times New Roman" w:hAnsi="Times New Roman" w:cs="Times New Roman"/>
          <w:sz w:val="24"/>
          <w:szCs w:val="24"/>
        </w:rPr>
      </w:pPr>
    </w:p>
    <w:p w:rsidR="006A187F" w:rsidRPr="006A187F" w:rsidRDefault="006A187F" w:rsidP="006A187F">
      <w:pPr>
        <w:pStyle w:val="ListParagraph"/>
        <w:numPr>
          <w:ilvl w:val="0"/>
          <w:numId w:val="8"/>
        </w:numPr>
        <w:spacing w:after="0" w:line="480" w:lineRule="auto"/>
        <w:ind w:left="426" w:hanging="426"/>
        <w:jc w:val="both"/>
        <w:rPr>
          <w:rFonts w:ascii="Times New Roman" w:hAnsi="Times New Roman" w:cs="Times New Roman"/>
          <w:b/>
          <w:color w:val="000000" w:themeColor="text1"/>
          <w:sz w:val="24"/>
          <w:szCs w:val="24"/>
        </w:rPr>
      </w:pPr>
      <w:r w:rsidRPr="006A187F">
        <w:rPr>
          <w:rFonts w:ascii="Times New Roman" w:hAnsi="Times New Roman" w:cs="Times New Roman"/>
          <w:b/>
          <w:color w:val="000000" w:themeColor="text1"/>
          <w:sz w:val="24"/>
          <w:szCs w:val="24"/>
        </w:rPr>
        <w:lastRenderedPageBreak/>
        <w:t>Rumusan Masalah</w:t>
      </w:r>
    </w:p>
    <w:p w:rsidR="006A187F" w:rsidRPr="006A187F" w:rsidRDefault="006A187F" w:rsidP="000A67AC">
      <w:pPr>
        <w:pStyle w:val="ListParagraph"/>
        <w:spacing w:after="0" w:line="480" w:lineRule="auto"/>
        <w:ind w:left="0"/>
        <w:jc w:val="both"/>
        <w:rPr>
          <w:rFonts w:ascii="Times New Roman" w:hAnsi="Times New Roman" w:cs="Times New Roman"/>
          <w:sz w:val="24"/>
          <w:szCs w:val="24"/>
        </w:rPr>
      </w:pPr>
      <w:r w:rsidRPr="006A187F">
        <w:rPr>
          <w:rFonts w:ascii="Times New Roman" w:hAnsi="Times New Roman" w:cs="Times New Roman"/>
          <w:b/>
          <w:color w:val="000000" w:themeColor="text1"/>
          <w:sz w:val="24"/>
          <w:szCs w:val="24"/>
          <w:lang w:val="id-ID"/>
        </w:rPr>
        <w:tab/>
      </w:r>
      <w:r w:rsidR="00657A4A">
        <w:rPr>
          <w:rFonts w:ascii="Times New Roman" w:hAnsi="Times New Roman" w:cs="Times New Roman"/>
          <w:color w:val="000000" w:themeColor="text1"/>
          <w:sz w:val="24"/>
          <w:szCs w:val="24"/>
          <w:lang w:val="id-ID"/>
        </w:rPr>
        <w:t xml:space="preserve">Berdasarkan latar belakang diatas, </w:t>
      </w:r>
      <w:r w:rsidR="00657A4A">
        <w:rPr>
          <w:rFonts w:ascii="Times New Roman" w:hAnsi="Times New Roman" w:cs="Times New Roman"/>
          <w:sz w:val="24"/>
          <w:szCs w:val="24"/>
          <w:lang w:val="id-ID"/>
        </w:rPr>
        <w:t>dirumuskan permasalahan-permasalahan s</w:t>
      </w:r>
      <w:r w:rsidRPr="006A187F">
        <w:rPr>
          <w:rFonts w:ascii="Times New Roman" w:hAnsi="Times New Roman" w:cs="Times New Roman"/>
          <w:sz w:val="24"/>
          <w:szCs w:val="24"/>
          <w:lang w:val="id-ID"/>
        </w:rPr>
        <w:t>ebagai berikut :</w:t>
      </w:r>
    </w:p>
    <w:p w:rsidR="006A187F" w:rsidRPr="006A187F" w:rsidRDefault="006A187F" w:rsidP="006A187F">
      <w:pPr>
        <w:pStyle w:val="ListParagraph"/>
        <w:numPr>
          <w:ilvl w:val="0"/>
          <w:numId w:val="1"/>
        </w:numPr>
        <w:spacing w:after="0" w:line="480" w:lineRule="auto"/>
        <w:jc w:val="both"/>
        <w:rPr>
          <w:rFonts w:ascii="Times New Roman" w:hAnsi="Times New Roman" w:cs="Times New Roman"/>
          <w:color w:val="000000" w:themeColor="text1"/>
          <w:sz w:val="24"/>
          <w:szCs w:val="24"/>
          <w:lang w:val="id-ID"/>
        </w:rPr>
      </w:pPr>
      <w:r w:rsidRPr="006A187F">
        <w:rPr>
          <w:rFonts w:ascii="Times New Roman" w:hAnsi="Times New Roman" w:cs="Times New Roman"/>
          <w:color w:val="000000" w:themeColor="text1"/>
          <w:sz w:val="24"/>
          <w:szCs w:val="24"/>
          <w:lang w:val="id-ID"/>
        </w:rPr>
        <w:t xml:space="preserve">Bagaimana kondisi Kerajaan </w:t>
      </w:r>
      <w:r w:rsidR="002F4012">
        <w:rPr>
          <w:rFonts w:ascii="Times New Roman" w:hAnsi="Times New Roman" w:cs="Times New Roman"/>
          <w:color w:val="000000" w:themeColor="text1"/>
          <w:sz w:val="24"/>
          <w:szCs w:val="24"/>
        </w:rPr>
        <w:t>Bone</w:t>
      </w:r>
      <w:r w:rsidRPr="006A187F">
        <w:rPr>
          <w:rFonts w:ascii="Times New Roman" w:hAnsi="Times New Roman" w:cs="Times New Roman"/>
          <w:color w:val="000000" w:themeColor="text1"/>
          <w:sz w:val="24"/>
          <w:szCs w:val="24"/>
        </w:rPr>
        <w:t xml:space="preserve"> sebelum pemerintahan La Tenrirawe Bongkangnge ? </w:t>
      </w:r>
    </w:p>
    <w:p w:rsidR="006A187F" w:rsidRPr="006A187F" w:rsidRDefault="006A187F" w:rsidP="006A187F">
      <w:pPr>
        <w:pStyle w:val="ListParagraph"/>
        <w:numPr>
          <w:ilvl w:val="0"/>
          <w:numId w:val="1"/>
        </w:numPr>
        <w:spacing w:after="0" w:line="480" w:lineRule="auto"/>
        <w:jc w:val="both"/>
        <w:rPr>
          <w:rFonts w:ascii="Times New Roman" w:hAnsi="Times New Roman" w:cs="Times New Roman"/>
          <w:color w:val="000000" w:themeColor="text1"/>
          <w:sz w:val="24"/>
          <w:szCs w:val="24"/>
          <w:lang w:val="id-ID"/>
        </w:rPr>
      </w:pPr>
      <w:r w:rsidRPr="006A187F">
        <w:rPr>
          <w:rFonts w:ascii="Times New Roman" w:hAnsi="Times New Roman" w:cs="Times New Roman"/>
          <w:color w:val="000000" w:themeColor="text1"/>
          <w:sz w:val="24"/>
          <w:szCs w:val="24"/>
          <w:lang w:val="id-ID"/>
        </w:rPr>
        <w:t xml:space="preserve">Bagaimana dinamika di Kerajaan </w:t>
      </w:r>
      <w:r w:rsidR="002F4012">
        <w:rPr>
          <w:rFonts w:ascii="Times New Roman" w:hAnsi="Times New Roman" w:cs="Times New Roman"/>
          <w:color w:val="000000" w:themeColor="text1"/>
          <w:sz w:val="24"/>
          <w:szCs w:val="24"/>
        </w:rPr>
        <w:t>Bone</w:t>
      </w:r>
      <w:r w:rsidRPr="006A187F">
        <w:rPr>
          <w:rFonts w:ascii="Times New Roman" w:hAnsi="Times New Roman" w:cs="Times New Roman"/>
          <w:color w:val="000000" w:themeColor="text1"/>
          <w:sz w:val="24"/>
          <w:szCs w:val="24"/>
        </w:rPr>
        <w:t xml:space="preserve"> </w:t>
      </w:r>
      <w:r w:rsidRPr="006A187F">
        <w:rPr>
          <w:rFonts w:ascii="Times New Roman" w:hAnsi="Times New Roman" w:cs="Times New Roman"/>
          <w:color w:val="000000" w:themeColor="text1"/>
          <w:sz w:val="24"/>
          <w:szCs w:val="24"/>
          <w:lang w:val="id-ID"/>
        </w:rPr>
        <w:t xml:space="preserve">pada </w:t>
      </w:r>
      <w:r w:rsidRPr="006A187F">
        <w:rPr>
          <w:rFonts w:ascii="Times New Roman" w:hAnsi="Times New Roman" w:cs="Times New Roman"/>
          <w:color w:val="000000" w:themeColor="text1"/>
          <w:sz w:val="24"/>
          <w:szCs w:val="24"/>
        </w:rPr>
        <w:t>masa pemerintahan La T</w:t>
      </w:r>
      <w:r w:rsidR="002F4012">
        <w:rPr>
          <w:rFonts w:ascii="Times New Roman" w:hAnsi="Times New Roman" w:cs="Times New Roman"/>
          <w:color w:val="000000" w:themeColor="text1"/>
          <w:sz w:val="24"/>
          <w:szCs w:val="24"/>
        </w:rPr>
        <w:t xml:space="preserve">enrirawe Bongkangnge </w:t>
      </w:r>
      <w:r w:rsidR="002F4012">
        <w:rPr>
          <w:rFonts w:ascii="Times New Roman" w:hAnsi="Times New Roman" w:cs="Times New Roman"/>
          <w:color w:val="000000" w:themeColor="text1"/>
          <w:sz w:val="24"/>
          <w:szCs w:val="24"/>
          <w:lang w:val="id-ID"/>
        </w:rPr>
        <w:t>?</w:t>
      </w:r>
    </w:p>
    <w:p w:rsidR="006A187F" w:rsidRPr="006A187F" w:rsidRDefault="006A187F" w:rsidP="006A187F">
      <w:pPr>
        <w:pStyle w:val="ListParagraph"/>
        <w:numPr>
          <w:ilvl w:val="0"/>
          <w:numId w:val="1"/>
        </w:numPr>
        <w:spacing w:after="0" w:line="480" w:lineRule="auto"/>
        <w:jc w:val="both"/>
        <w:rPr>
          <w:rFonts w:ascii="Times New Roman" w:hAnsi="Times New Roman" w:cs="Times New Roman"/>
          <w:color w:val="000000" w:themeColor="text1"/>
          <w:sz w:val="24"/>
          <w:szCs w:val="24"/>
          <w:lang w:val="id-ID"/>
        </w:rPr>
      </w:pPr>
      <w:r w:rsidRPr="006A187F">
        <w:rPr>
          <w:rFonts w:ascii="Times New Roman" w:hAnsi="Times New Roman" w:cs="Times New Roman"/>
          <w:color w:val="000000" w:themeColor="text1"/>
          <w:sz w:val="24"/>
          <w:szCs w:val="24"/>
          <w:lang w:val="id-ID"/>
        </w:rPr>
        <w:t>Bagaimana</w:t>
      </w:r>
      <w:r w:rsidR="002F4012">
        <w:rPr>
          <w:rFonts w:ascii="Times New Roman" w:hAnsi="Times New Roman" w:cs="Times New Roman"/>
          <w:color w:val="000000" w:themeColor="text1"/>
          <w:sz w:val="24"/>
          <w:szCs w:val="24"/>
        </w:rPr>
        <w:t xml:space="preserve"> dampak dari </w:t>
      </w:r>
      <w:r w:rsidR="002F4012">
        <w:rPr>
          <w:rFonts w:ascii="Times New Roman" w:hAnsi="Times New Roman" w:cs="Times New Roman"/>
          <w:color w:val="000000" w:themeColor="text1"/>
          <w:sz w:val="24"/>
          <w:szCs w:val="24"/>
          <w:lang w:val="id-ID"/>
        </w:rPr>
        <w:t xml:space="preserve">Kebijakan </w:t>
      </w:r>
      <w:r w:rsidRPr="006A187F">
        <w:rPr>
          <w:rFonts w:ascii="Times New Roman" w:hAnsi="Times New Roman" w:cs="Times New Roman"/>
          <w:color w:val="000000" w:themeColor="text1"/>
          <w:sz w:val="24"/>
          <w:szCs w:val="24"/>
        </w:rPr>
        <w:t xml:space="preserve"> La Tenrirawe Bongkangnge </w:t>
      </w:r>
      <w:r w:rsidR="0048621E">
        <w:rPr>
          <w:rFonts w:ascii="Times New Roman" w:hAnsi="Times New Roman" w:cs="Times New Roman"/>
          <w:color w:val="000000" w:themeColor="text1"/>
          <w:sz w:val="24"/>
          <w:szCs w:val="24"/>
          <w:lang w:val="id-ID"/>
        </w:rPr>
        <w:t xml:space="preserve"> selama masa pemerintahannya</w:t>
      </w:r>
      <w:r w:rsidRPr="006A187F">
        <w:rPr>
          <w:rFonts w:ascii="Times New Roman" w:hAnsi="Times New Roman" w:cs="Times New Roman"/>
          <w:color w:val="000000" w:themeColor="text1"/>
          <w:sz w:val="24"/>
          <w:szCs w:val="24"/>
          <w:lang w:val="id-ID"/>
        </w:rPr>
        <w:t>?</w:t>
      </w:r>
    </w:p>
    <w:p w:rsidR="006A187F" w:rsidRPr="006A187F" w:rsidRDefault="006A187F" w:rsidP="006A187F">
      <w:pPr>
        <w:pStyle w:val="ListParagraph"/>
        <w:numPr>
          <w:ilvl w:val="0"/>
          <w:numId w:val="8"/>
        </w:numPr>
        <w:spacing w:after="0" w:line="480" w:lineRule="auto"/>
        <w:ind w:left="426" w:hanging="426"/>
        <w:jc w:val="both"/>
        <w:rPr>
          <w:rFonts w:ascii="Times New Roman" w:hAnsi="Times New Roman" w:cs="Times New Roman"/>
          <w:b/>
          <w:color w:val="000000" w:themeColor="text1"/>
          <w:sz w:val="24"/>
          <w:szCs w:val="24"/>
          <w:lang w:val="id-ID"/>
        </w:rPr>
      </w:pPr>
      <w:r w:rsidRPr="006A187F">
        <w:rPr>
          <w:rFonts w:ascii="Times New Roman" w:hAnsi="Times New Roman" w:cs="Times New Roman"/>
          <w:b/>
          <w:color w:val="000000" w:themeColor="text1"/>
          <w:sz w:val="24"/>
          <w:szCs w:val="24"/>
          <w:lang w:val="id-ID"/>
        </w:rPr>
        <w:t>Batasan Masalah</w:t>
      </w:r>
    </w:p>
    <w:p w:rsidR="006A187F" w:rsidRPr="006A187F" w:rsidRDefault="00E9215E" w:rsidP="006A18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judul yang telah </w:t>
      </w:r>
      <w:r w:rsidR="006A187F" w:rsidRPr="006A187F">
        <w:rPr>
          <w:rFonts w:ascii="Times New Roman" w:hAnsi="Times New Roman" w:cs="Times New Roman"/>
          <w:sz w:val="24"/>
          <w:szCs w:val="24"/>
        </w:rPr>
        <w:t>di</w:t>
      </w:r>
      <w:r>
        <w:rPr>
          <w:rFonts w:ascii="Times New Roman" w:hAnsi="Times New Roman" w:cs="Times New Roman"/>
          <w:sz w:val="24"/>
          <w:szCs w:val="24"/>
        </w:rPr>
        <w:t xml:space="preserve">kemukakan sebelumnya , maka </w:t>
      </w:r>
      <w:r w:rsidR="006A187F" w:rsidRPr="006A187F">
        <w:rPr>
          <w:rFonts w:ascii="Times New Roman" w:hAnsi="Times New Roman" w:cs="Times New Roman"/>
          <w:sz w:val="24"/>
          <w:szCs w:val="24"/>
        </w:rPr>
        <w:t>batasan yang menjadi ruang lingkup permasalahan yang akan dibahas baik secara tematis, spasial, ma</w:t>
      </w:r>
      <w:r>
        <w:rPr>
          <w:rFonts w:ascii="Times New Roman" w:hAnsi="Times New Roman" w:cs="Times New Roman"/>
          <w:sz w:val="24"/>
          <w:szCs w:val="24"/>
        </w:rPr>
        <w:t>upun temporal sehingga arah kajian dari</w:t>
      </w:r>
      <w:r w:rsidR="006A187F" w:rsidRPr="006A187F">
        <w:rPr>
          <w:rFonts w:ascii="Times New Roman" w:hAnsi="Times New Roman" w:cs="Times New Roman"/>
          <w:sz w:val="24"/>
          <w:szCs w:val="24"/>
        </w:rPr>
        <w:t xml:space="preserve"> penulisan </w:t>
      </w:r>
      <w:r>
        <w:rPr>
          <w:rFonts w:ascii="Times New Roman" w:hAnsi="Times New Roman" w:cs="Times New Roman"/>
          <w:sz w:val="24"/>
          <w:szCs w:val="24"/>
        </w:rPr>
        <w:t xml:space="preserve">dan </w:t>
      </w:r>
      <w:r w:rsidR="006A187F" w:rsidRPr="006A187F">
        <w:rPr>
          <w:rFonts w:ascii="Times New Roman" w:hAnsi="Times New Roman" w:cs="Times New Roman"/>
          <w:sz w:val="24"/>
          <w:szCs w:val="24"/>
        </w:rPr>
        <w:t>penelitian ini menjadi jelas. Pada da</w:t>
      </w:r>
      <w:r>
        <w:rPr>
          <w:rFonts w:ascii="Times New Roman" w:hAnsi="Times New Roman" w:cs="Times New Roman"/>
          <w:sz w:val="24"/>
          <w:szCs w:val="24"/>
        </w:rPr>
        <w:t xml:space="preserve">sarnya judul ini mengkaji </w:t>
      </w:r>
      <w:r w:rsidR="006A187F" w:rsidRPr="006A187F">
        <w:rPr>
          <w:rFonts w:ascii="Times New Roman" w:hAnsi="Times New Roman" w:cs="Times New Roman"/>
          <w:sz w:val="24"/>
          <w:szCs w:val="24"/>
        </w:rPr>
        <w:t xml:space="preserve">peran dari La Tenrirawe Bongkangnge dalam mengendalikan Kerajaan </w:t>
      </w:r>
      <w:r w:rsidR="002F4012">
        <w:rPr>
          <w:rFonts w:ascii="Times New Roman" w:hAnsi="Times New Roman" w:cs="Times New Roman"/>
          <w:sz w:val="24"/>
          <w:szCs w:val="24"/>
        </w:rPr>
        <w:t>Bone</w:t>
      </w:r>
      <w:r>
        <w:rPr>
          <w:rFonts w:ascii="Times New Roman" w:hAnsi="Times New Roman" w:cs="Times New Roman"/>
          <w:sz w:val="24"/>
          <w:szCs w:val="24"/>
        </w:rPr>
        <w:t>,  utamanya</w:t>
      </w:r>
      <w:r w:rsidR="006A187F" w:rsidRPr="006A187F">
        <w:rPr>
          <w:rFonts w:ascii="Times New Roman" w:hAnsi="Times New Roman" w:cs="Times New Roman"/>
          <w:sz w:val="24"/>
          <w:szCs w:val="24"/>
        </w:rPr>
        <w:t xml:space="preserve"> keterlibatan Kerajaan </w:t>
      </w:r>
      <w:r w:rsidR="002F4012">
        <w:rPr>
          <w:rFonts w:ascii="Times New Roman" w:hAnsi="Times New Roman" w:cs="Times New Roman"/>
          <w:sz w:val="24"/>
          <w:szCs w:val="24"/>
        </w:rPr>
        <w:t>Bone</w:t>
      </w:r>
      <w:r w:rsidR="006A187F" w:rsidRPr="006A187F">
        <w:rPr>
          <w:rFonts w:ascii="Times New Roman" w:hAnsi="Times New Roman" w:cs="Times New Roman"/>
          <w:sz w:val="24"/>
          <w:szCs w:val="24"/>
        </w:rPr>
        <w:t xml:space="preserve"> dalam berbagai peperangan dan perjanjian persekutuan dengan beberapa kerajaan.</w:t>
      </w:r>
    </w:p>
    <w:p w:rsidR="006A187F" w:rsidRPr="006A187F" w:rsidRDefault="006A187F" w:rsidP="006A187F">
      <w:pPr>
        <w:spacing w:after="0"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 xml:space="preserve">Dari segi batasan spasial penelitian ini berfokus pada wilayah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Wilayah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pada masa pemerintahan La Tenrirawe Bongkangnge adalah wilayah yang ter</w:t>
      </w:r>
      <w:r w:rsidR="00E9215E">
        <w:rPr>
          <w:rFonts w:ascii="Times New Roman" w:hAnsi="Times New Roman" w:cs="Times New Roman"/>
          <w:sz w:val="24"/>
          <w:szCs w:val="24"/>
        </w:rPr>
        <w:t>cantum dalam perjanjian yang di</w:t>
      </w:r>
      <w:r w:rsidRPr="006A187F">
        <w:rPr>
          <w:rFonts w:ascii="Times New Roman" w:hAnsi="Times New Roman" w:cs="Times New Roman"/>
          <w:sz w:val="24"/>
          <w:szCs w:val="24"/>
        </w:rPr>
        <w:t>kenal dengan sebutan “</w:t>
      </w:r>
      <w:r w:rsidRPr="006A187F">
        <w:rPr>
          <w:rFonts w:ascii="Times New Roman" w:hAnsi="Times New Roman" w:cs="Times New Roman"/>
          <w:i/>
          <w:sz w:val="24"/>
          <w:szCs w:val="24"/>
        </w:rPr>
        <w:t>Ulu Ada ri Caleppa”</w:t>
      </w:r>
      <w:r w:rsidR="00E9215E">
        <w:rPr>
          <w:rFonts w:ascii="Times New Roman" w:hAnsi="Times New Roman" w:cs="Times New Roman"/>
          <w:sz w:val="24"/>
          <w:szCs w:val="24"/>
        </w:rPr>
        <w:t>. Wilayahnya meliputi wilayah B</w:t>
      </w:r>
      <w:r w:rsidRPr="006A187F">
        <w:rPr>
          <w:rFonts w:ascii="Times New Roman" w:hAnsi="Times New Roman" w:cs="Times New Roman"/>
          <w:sz w:val="24"/>
          <w:szCs w:val="24"/>
        </w:rPr>
        <w:t xml:space="preserve">arat sampai </w:t>
      </w:r>
      <w:r w:rsidR="00E9215E">
        <w:rPr>
          <w:rFonts w:ascii="Times New Roman" w:hAnsi="Times New Roman" w:cs="Times New Roman"/>
          <w:sz w:val="24"/>
          <w:szCs w:val="24"/>
        </w:rPr>
        <w:t>ke S</w:t>
      </w:r>
      <w:r w:rsidRPr="006A187F">
        <w:rPr>
          <w:rFonts w:ascii="Times New Roman" w:hAnsi="Times New Roman" w:cs="Times New Roman"/>
          <w:sz w:val="24"/>
          <w:szCs w:val="24"/>
        </w:rPr>
        <w:t>ungai Walen</w:t>
      </w:r>
      <w:r w:rsidR="00E9215E">
        <w:rPr>
          <w:rFonts w:ascii="Times New Roman" w:hAnsi="Times New Roman" w:cs="Times New Roman"/>
          <w:sz w:val="24"/>
          <w:szCs w:val="24"/>
        </w:rPr>
        <w:t xml:space="preserve">nae  hingga Ulaweng di wilayah Utara, wilayah sebelah </w:t>
      </w:r>
      <w:r w:rsidR="00E9215E">
        <w:rPr>
          <w:rFonts w:ascii="Times New Roman" w:hAnsi="Times New Roman" w:cs="Times New Roman"/>
          <w:sz w:val="24"/>
          <w:szCs w:val="24"/>
        </w:rPr>
        <w:lastRenderedPageBreak/>
        <w:t>U</w:t>
      </w:r>
      <w:r w:rsidRPr="006A187F">
        <w:rPr>
          <w:rFonts w:ascii="Times New Roman" w:hAnsi="Times New Roman" w:cs="Times New Roman"/>
          <w:sz w:val="24"/>
          <w:szCs w:val="24"/>
        </w:rPr>
        <w:t xml:space="preserve">tara Sungai Tangka (terletak di perbatasan antara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dan Sinjai), serta Cenrana.</w:t>
      </w:r>
      <w:r w:rsidRPr="006A187F">
        <w:rPr>
          <w:rStyle w:val="FootnoteReference"/>
          <w:rFonts w:ascii="Times New Roman" w:hAnsi="Times New Roman" w:cs="Times New Roman"/>
          <w:sz w:val="24"/>
          <w:szCs w:val="24"/>
        </w:rPr>
        <w:footnoteReference w:id="13"/>
      </w:r>
      <w:r w:rsidRPr="006A187F">
        <w:rPr>
          <w:rFonts w:ascii="Times New Roman" w:hAnsi="Times New Roman" w:cs="Times New Roman"/>
          <w:sz w:val="24"/>
          <w:szCs w:val="24"/>
        </w:rPr>
        <w:t xml:space="preserve"> </w:t>
      </w:r>
    </w:p>
    <w:p w:rsidR="006A187F" w:rsidRPr="006A187F" w:rsidRDefault="006A187F" w:rsidP="006A187F">
      <w:pPr>
        <w:spacing w:after="0" w:line="480" w:lineRule="auto"/>
        <w:ind w:left="66" w:firstLine="720"/>
        <w:jc w:val="both"/>
        <w:rPr>
          <w:rFonts w:ascii="Times New Roman" w:hAnsi="Times New Roman" w:cs="Times New Roman"/>
          <w:sz w:val="24"/>
          <w:szCs w:val="24"/>
        </w:rPr>
      </w:pPr>
      <w:r w:rsidRPr="006A187F">
        <w:rPr>
          <w:rFonts w:ascii="Times New Roman" w:hAnsi="Times New Roman" w:cs="Times New Roman"/>
          <w:sz w:val="24"/>
          <w:szCs w:val="24"/>
        </w:rPr>
        <w:t>Dari segi batas</w:t>
      </w:r>
      <w:r w:rsidR="00E9215E">
        <w:rPr>
          <w:rFonts w:ascii="Times New Roman" w:hAnsi="Times New Roman" w:cs="Times New Roman"/>
          <w:sz w:val="24"/>
          <w:szCs w:val="24"/>
        </w:rPr>
        <w:t xml:space="preserve">an temporal penelitian ini </w:t>
      </w:r>
      <w:r w:rsidRPr="006A187F">
        <w:rPr>
          <w:rFonts w:ascii="Times New Roman" w:hAnsi="Times New Roman" w:cs="Times New Roman"/>
          <w:sz w:val="24"/>
          <w:szCs w:val="24"/>
        </w:rPr>
        <w:t>berfokus pada tahun 1560-1584. Peneliti memulai tahun 1560 sebagai awa</w:t>
      </w:r>
      <w:r w:rsidR="00E9215E">
        <w:rPr>
          <w:rFonts w:ascii="Times New Roman" w:hAnsi="Times New Roman" w:cs="Times New Roman"/>
          <w:sz w:val="24"/>
          <w:szCs w:val="24"/>
        </w:rPr>
        <w:t>l karena pada masa inilah La Tenrirawe Bongkangnge bertahta sebagai r</w:t>
      </w:r>
      <w:r w:rsidRPr="006A187F">
        <w:rPr>
          <w:rFonts w:ascii="Times New Roman" w:hAnsi="Times New Roman" w:cs="Times New Roman"/>
          <w:sz w:val="24"/>
          <w:szCs w:val="24"/>
        </w:rPr>
        <w:t>aja (</w:t>
      </w:r>
      <w:r w:rsidR="00E9215E">
        <w:rPr>
          <w:rFonts w:ascii="Times New Roman" w:hAnsi="Times New Roman" w:cs="Times New Roman"/>
          <w:i/>
          <w:sz w:val="24"/>
          <w:szCs w:val="24"/>
        </w:rPr>
        <w:t>m</w:t>
      </w:r>
      <w:r w:rsidRPr="00E9215E">
        <w:rPr>
          <w:rFonts w:ascii="Times New Roman" w:hAnsi="Times New Roman" w:cs="Times New Roman"/>
          <w:i/>
          <w:sz w:val="24"/>
          <w:szCs w:val="24"/>
        </w:rPr>
        <w:t>angkauk</w:t>
      </w:r>
      <w:r w:rsidRPr="006A187F">
        <w:rPr>
          <w:rFonts w:ascii="Times New Roman" w:hAnsi="Times New Roman" w:cs="Times New Roman"/>
          <w:sz w:val="24"/>
          <w:szCs w:val="24"/>
        </w:rPr>
        <w:t xml:space="preserve">) di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Beliau sendiri bertahta setelah diputuskan untuk dinobatkan </w:t>
      </w:r>
      <w:r w:rsidR="00D17378">
        <w:rPr>
          <w:rFonts w:ascii="Times New Roman" w:hAnsi="Times New Roman" w:cs="Times New Roman"/>
          <w:sz w:val="24"/>
          <w:szCs w:val="24"/>
        </w:rPr>
        <w:t>oleh ayahnya yaitu La Uliyo Bote</w:t>
      </w:r>
      <w:r w:rsidRPr="006A187F">
        <w:rPr>
          <w:rFonts w:ascii="Times New Roman" w:hAnsi="Times New Roman" w:cs="Times New Roman"/>
          <w:sz w:val="24"/>
          <w:szCs w:val="24"/>
        </w:rPr>
        <w:t>E (</w:t>
      </w:r>
      <w:r w:rsidR="00D17378">
        <w:rPr>
          <w:rFonts w:ascii="Times New Roman" w:hAnsi="Times New Roman" w:cs="Times New Roman"/>
          <w:sz w:val="24"/>
          <w:szCs w:val="24"/>
        </w:rPr>
        <w:t>r</w:t>
      </w:r>
      <w:r w:rsidR="00203560">
        <w:rPr>
          <w:rFonts w:ascii="Times New Roman" w:hAnsi="Times New Roman" w:cs="Times New Roman"/>
          <w:sz w:val="24"/>
          <w:szCs w:val="24"/>
        </w:rPr>
        <w:t>aja Bone</w:t>
      </w:r>
      <w:r w:rsidRPr="006A187F">
        <w:rPr>
          <w:rFonts w:ascii="Times New Roman" w:hAnsi="Times New Roman" w:cs="Times New Roman"/>
          <w:sz w:val="24"/>
          <w:szCs w:val="24"/>
        </w:rPr>
        <w:t xml:space="preserve"> ke-VI) sebagai pengganti</w:t>
      </w:r>
      <w:r w:rsidR="000A67AC">
        <w:rPr>
          <w:rFonts w:ascii="Times New Roman" w:hAnsi="Times New Roman" w:cs="Times New Roman"/>
          <w:sz w:val="24"/>
          <w:szCs w:val="24"/>
        </w:rPr>
        <w:t>nya</w:t>
      </w:r>
      <w:r w:rsidRPr="006A187F">
        <w:rPr>
          <w:rFonts w:ascii="Times New Roman" w:hAnsi="Times New Roman" w:cs="Times New Roman"/>
          <w:sz w:val="24"/>
          <w:szCs w:val="24"/>
        </w:rPr>
        <w:t xml:space="preserve">. </w:t>
      </w:r>
      <w:r w:rsidR="00E9215E">
        <w:rPr>
          <w:rFonts w:ascii="Times New Roman" w:hAnsi="Times New Roman" w:cs="Times New Roman"/>
          <w:sz w:val="24"/>
          <w:szCs w:val="24"/>
        </w:rPr>
        <w:t>Adapun</w:t>
      </w:r>
      <w:r w:rsidRPr="006A187F">
        <w:rPr>
          <w:rFonts w:ascii="Times New Roman" w:hAnsi="Times New Roman" w:cs="Times New Roman"/>
          <w:sz w:val="24"/>
          <w:szCs w:val="24"/>
        </w:rPr>
        <w:t xml:space="preserve"> tahun 1584 </w:t>
      </w:r>
      <w:r w:rsidR="00E9215E">
        <w:rPr>
          <w:rFonts w:ascii="Times New Roman" w:hAnsi="Times New Roman" w:cs="Times New Roman"/>
          <w:sz w:val="24"/>
          <w:szCs w:val="24"/>
        </w:rPr>
        <w:t>di</w:t>
      </w:r>
      <w:r w:rsidRPr="006A187F">
        <w:rPr>
          <w:rFonts w:ascii="Times New Roman" w:hAnsi="Times New Roman" w:cs="Times New Roman"/>
          <w:sz w:val="24"/>
          <w:szCs w:val="24"/>
        </w:rPr>
        <w:t>jadikan sebagai batas akhir pen</w:t>
      </w:r>
      <w:r w:rsidR="00E9215E">
        <w:rPr>
          <w:rFonts w:ascii="Times New Roman" w:hAnsi="Times New Roman" w:cs="Times New Roman"/>
          <w:sz w:val="24"/>
          <w:szCs w:val="24"/>
        </w:rPr>
        <w:t>elitian karena di tahun inilah B</w:t>
      </w:r>
      <w:r w:rsidRPr="006A187F">
        <w:rPr>
          <w:rFonts w:ascii="Times New Roman" w:hAnsi="Times New Roman" w:cs="Times New Roman"/>
          <w:sz w:val="24"/>
          <w:szCs w:val="24"/>
        </w:rPr>
        <w:t xml:space="preserve">aginda La Tenrirawe Bongkangnge meninggal.  </w:t>
      </w:r>
    </w:p>
    <w:p w:rsidR="006A187F" w:rsidRPr="006A187F" w:rsidRDefault="006A187F" w:rsidP="006A187F">
      <w:pPr>
        <w:pStyle w:val="ListParagraph"/>
        <w:numPr>
          <w:ilvl w:val="0"/>
          <w:numId w:val="8"/>
        </w:numPr>
        <w:spacing w:after="0" w:line="480" w:lineRule="auto"/>
        <w:ind w:left="426" w:hanging="426"/>
        <w:jc w:val="both"/>
        <w:rPr>
          <w:rFonts w:ascii="Times New Roman" w:hAnsi="Times New Roman" w:cs="Times New Roman"/>
          <w:b/>
          <w:sz w:val="24"/>
          <w:szCs w:val="24"/>
          <w:lang w:val="id-ID"/>
        </w:rPr>
      </w:pPr>
      <w:r w:rsidRPr="006A187F">
        <w:rPr>
          <w:rFonts w:ascii="Times New Roman" w:hAnsi="Times New Roman" w:cs="Times New Roman"/>
          <w:b/>
          <w:sz w:val="24"/>
          <w:szCs w:val="24"/>
          <w:lang w:val="id-ID"/>
        </w:rPr>
        <w:t>Tujuan Penelitian</w:t>
      </w:r>
    </w:p>
    <w:p w:rsidR="006A187F" w:rsidRPr="006A187F" w:rsidRDefault="006A187F" w:rsidP="006A187F">
      <w:pPr>
        <w:pStyle w:val="ListParagraph"/>
        <w:spacing w:after="0" w:line="480" w:lineRule="auto"/>
        <w:ind w:left="0" w:firstLine="720"/>
        <w:jc w:val="both"/>
        <w:rPr>
          <w:rFonts w:ascii="Times New Roman" w:hAnsi="Times New Roman" w:cs="Times New Roman"/>
          <w:sz w:val="24"/>
          <w:szCs w:val="24"/>
          <w:lang w:val="id-ID"/>
        </w:rPr>
      </w:pPr>
      <w:r w:rsidRPr="006A187F">
        <w:rPr>
          <w:rFonts w:ascii="Times New Roman" w:hAnsi="Times New Roman" w:cs="Times New Roman"/>
          <w:sz w:val="24"/>
          <w:szCs w:val="24"/>
          <w:lang w:val="id-ID"/>
        </w:rPr>
        <w:t>Berdasarkan rumusan masalah diatas maka tujuan dari penelitian ini adalah sebagai berikut :</w:t>
      </w:r>
    </w:p>
    <w:p w:rsidR="006A187F" w:rsidRPr="006A187F" w:rsidRDefault="006A187F" w:rsidP="006A187F">
      <w:pPr>
        <w:pStyle w:val="ListParagraph"/>
        <w:numPr>
          <w:ilvl w:val="0"/>
          <w:numId w:val="3"/>
        </w:numPr>
        <w:spacing w:after="0" w:line="480" w:lineRule="auto"/>
        <w:jc w:val="both"/>
        <w:rPr>
          <w:rFonts w:ascii="Times New Roman" w:hAnsi="Times New Roman" w:cs="Times New Roman"/>
          <w:color w:val="000000" w:themeColor="text1"/>
          <w:sz w:val="24"/>
          <w:szCs w:val="24"/>
          <w:lang w:val="id-ID"/>
        </w:rPr>
      </w:pPr>
      <w:r w:rsidRPr="006A187F">
        <w:rPr>
          <w:rFonts w:ascii="Times New Roman" w:hAnsi="Times New Roman" w:cs="Times New Roman"/>
          <w:color w:val="000000" w:themeColor="text1"/>
          <w:sz w:val="24"/>
          <w:szCs w:val="24"/>
          <w:lang w:val="id-ID"/>
        </w:rPr>
        <w:t xml:space="preserve">Untuk mengetahui kondisi Kerajaan </w:t>
      </w:r>
      <w:r w:rsidR="002F4012">
        <w:rPr>
          <w:rFonts w:ascii="Times New Roman" w:hAnsi="Times New Roman" w:cs="Times New Roman"/>
          <w:color w:val="000000" w:themeColor="text1"/>
          <w:sz w:val="24"/>
          <w:szCs w:val="24"/>
          <w:lang w:val="id-ID"/>
        </w:rPr>
        <w:t>Bone</w:t>
      </w:r>
      <w:r w:rsidRPr="006A187F">
        <w:rPr>
          <w:rFonts w:ascii="Times New Roman" w:hAnsi="Times New Roman" w:cs="Times New Roman"/>
          <w:color w:val="000000" w:themeColor="text1"/>
          <w:sz w:val="24"/>
          <w:szCs w:val="24"/>
          <w:lang w:val="id-ID"/>
        </w:rPr>
        <w:t xml:space="preserve"> sebelum pemerintahan La Tenrirawe Bongkangnge. </w:t>
      </w:r>
    </w:p>
    <w:p w:rsidR="006A187F" w:rsidRPr="006A187F" w:rsidRDefault="00E9215E" w:rsidP="006A187F">
      <w:pPr>
        <w:pStyle w:val="ListParagraph"/>
        <w:numPr>
          <w:ilvl w:val="0"/>
          <w:numId w:val="3"/>
        </w:numPr>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Untuk mengetahui dinamika</w:t>
      </w:r>
      <w:r w:rsidR="006A187F" w:rsidRPr="006A187F">
        <w:rPr>
          <w:rFonts w:ascii="Times New Roman" w:hAnsi="Times New Roman" w:cs="Times New Roman"/>
          <w:color w:val="000000" w:themeColor="text1"/>
          <w:sz w:val="24"/>
          <w:szCs w:val="24"/>
          <w:lang w:val="id-ID"/>
        </w:rPr>
        <w:t xml:space="preserve"> Kerajaan </w:t>
      </w:r>
      <w:r w:rsidR="002F4012">
        <w:rPr>
          <w:rFonts w:ascii="Times New Roman" w:hAnsi="Times New Roman" w:cs="Times New Roman"/>
          <w:color w:val="000000" w:themeColor="text1"/>
          <w:sz w:val="24"/>
          <w:szCs w:val="24"/>
          <w:lang w:val="id-ID"/>
        </w:rPr>
        <w:t>Bone</w:t>
      </w:r>
      <w:r>
        <w:rPr>
          <w:rFonts w:ascii="Times New Roman" w:hAnsi="Times New Roman" w:cs="Times New Roman"/>
          <w:color w:val="000000" w:themeColor="text1"/>
          <w:sz w:val="24"/>
          <w:szCs w:val="24"/>
          <w:lang w:val="id-ID"/>
        </w:rPr>
        <w:t xml:space="preserve"> pada </w:t>
      </w:r>
      <w:r w:rsidR="006A187F" w:rsidRPr="006A187F">
        <w:rPr>
          <w:rFonts w:ascii="Times New Roman" w:hAnsi="Times New Roman" w:cs="Times New Roman"/>
          <w:color w:val="000000" w:themeColor="text1"/>
          <w:sz w:val="24"/>
          <w:szCs w:val="24"/>
          <w:lang w:val="id-ID"/>
        </w:rPr>
        <w:t xml:space="preserve">masa pemerintahan La Tenrirawe Bongkangnge </w:t>
      </w:r>
      <w:r w:rsidR="004E3FAE">
        <w:rPr>
          <w:rFonts w:ascii="Times New Roman" w:hAnsi="Times New Roman" w:cs="Times New Roman"/>
          <w:color w:val="000000" w:themeColor="text1"/>
          <w:sz w:val="24"/>
          <w:szCs w:val="24"/>
          <w:lang w:val="id-ID"/>
        </w:rPr>
        <w:t>.</w:t>
      </w:r>
    </w:p>
    <w:p w:rsidR="006A187F" w:rsidRPr="006A187F" w:rsidRDefault="006A187F" w:rsidP="006A187F">
      <w:pPr>
        <w:pStyle w:val="ListParagraph"/>
        <w:numPr>
          <w:ilvl w:val="0"/>
          <w:numId w:val="3"/>
        </w:numPr>
        <w:spacing w:after="0" w:line="480" w:lineRule="auto"/>
        <w:jc w:val="both"/>
        <w:rPr>
          <w:rFonts w:ascii="Times New Roman" w:hAnsi="Times New Roman" w:cs="Times New Roman"/>
          <w:color w:val="000000" w:themeColor="text1"/>
          <w:sz w:val="24"/>
          <w:szCs w:val="24"/>
          <w:lang w:val="id-ID"/>
        </w:rPr>
      </w:pPr>
      <w:r w:rsidRPr="006A187F">
        <w:rPr>
          <w:rFonts w:ascii="Times New Roman" w:hAnsi="Times New Roman" w:cs="Times New Roman"/>
          <w:color w:val="000000" w:themeColor="text1"/>
          <w:sz w:val="24"/>
          <w:szCs w:val="24"/>
          <w:lang w:val="id-ID"/>
        </w:rPr>
        <w:t xml:space="preserve">Untuk mengetahui  dampak dari </w:t>
      </w:r>
      <w:r w:rsidR="004E3FAE">
        <w:rPr>
          <w:rFonts w:ascii="Times New Roman" w:hAnsi="Times New Roman" w:cs="Times New Roman"/>
          <w:color w:val="000000" w:themeColor="text1"/>
          <w:sz w:val="24"/>
          <w:szCs w:val="24"/>
          <w:lang w:val="id-ID"/>
        </w:rPr>
        <w:t>kebijakan</w:t>
      </w:r>
      <w:r w:rsidRPr="006A187F">
        <w:rPr>
          <w:rFonts w:ascii="Times New Roman" w:hAnsi="Times New Roman" w:cs="Times New Roman"/>
          <w:color w:val="000000" w:themeColor="text1"/>
          <w:sz w:val="24"/>
          <w:szCs w:val="24"/>
          <w:lang w:val="id-ID"/>
        </w:rPr>
        <w:t xml:space="preserve"> La Tenrirawe Bongkangnge terhadap Kerajaan </w:t>
      </w:r>
      <w:r w:rsidR="002F4012">
        <w:rPr>
          <w:rFonts w:ascii="Times New Roman" w:hAnsi="Times New Roman" w:cs="Times New Roman"/>
          <w:color w:val="000000" w:themeColor="text1"/>
          <w:sz w:val="24"/>
          <w:szCs w:val="24"/>
          <w:lang w:val="id-ID"/>
        </w:rPr>
        <w:t>Bone</w:t>
      </w:r>
      <w:r w:rsidRPr="006A187F">
        <w:rPr>
          <w:rFonts w:ascii="Times New Roman" w:hAnsi="Times New Roman" w:cs="Times New Roman"/>
          <w:color w:val="000000" w:themeColor="text1"/>
          <w:sz w:val="24"/>
          <w:szCs w:val="24"/>
          <w:lang w:val="id-ID"/>
        </w:rPr>
        <w:t xml:space="preserve"> .</w:t>
      </w:r>
    </w:p>
    <w:p w:rsidR="006A187F" w:rsidRPr="006A187F" w:rsidRDefault="006A187F" w:rsidP="006A187F">
      <w:pPr>
        <w:pStyle w:val="ListParagraph"/>
        <w:numPr>
          <w:ilvl w:val="0"/>
          <w:numId w:val="8"/>
        </w:numPr>
        <w:spacing w:after="0" w:line="480" w:lineRule="auto"/>
        <w:ind w:left="426" w:hanging="426"/>
        <w:jc w:val="both"/>
        <w:rPr>
          <w:rFonts w:ascii="Times New Roman" w:hAnsi="Times New Roman" w:cs="Times New Roman"/>
          <w:b/>
          <w:color w:val="000000" w:themeColor="text1"/>
          <w:sz w:val="24"/>
          <w:szCs w:val="24"/>
          <w:lang w:val="id-ID"/>
        </w:rPr>
      </w:pPr>
      <w:r w:rsidRPr="006A187F">
        <w:rPr>
          <w:rFonts w:ascii="Times New Roman" w:hAnsi="Times New Roman" w:cs="Times New Roman"/>
          <w:b/>
          <w:color w:val="000000" w:themeColor="text1"/>
          <w:sz w:val="24"/>
          <w:szCs w:val="24"/>
          <w:lang w:val="id-ID"/>
        </w:rPr>
        <w:t>Manfaat Penelitian</w:t>
      </w:r>
    </w:p>
    <w:p w:rsidR="006A187F" w:rsidRPr="006A187F" w:rsidRDefault="006A187F" w:rsidP="006A187F">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6A187F">
        <w:rPr>
          <w:rFonts w:ascii="Times New Roman" w:hAnsi="Times New Roman" w:cs="Times New Roman"/>
          <w:color w:val="000000" w:themeColor="text1"/>
          <w:sz w:val="24"/>
          <w:szCs w:val="24"/>
          <w:lang w:val="id-ID"/>
        </w:rPr>
        <w:t xml:space="preserve">Dalam melakukan sesuatu hal, maka ada manfaat yang ingin kita dapatkan. Apakah itu manfaat bagi diri sendiri maupun manfaat bagi orang </w:t>
      </w:r>
      <w:r w:rsidRPr="006A187F">
        <w:rPr>
          <w:rFonts w:ascii="Times New Roman" w:hAnsi="Times New Roman" w:cs="Times New Roman"/>
          <w:color w:val="000000" w:themeColor="text1"/>
          <w:sz w:val="24"/>
          <w:szCs w:val="24"/>
          <w:lang w:val="id-ID"/>
        </w:rPr>
        <w:lastRenderedPageBreak/>
        <w:t>banyak. Karena sebaik-b</w:t>
      </w:r>
      <w:r w:rsidR="00E9215E">
        <w:rPr>
          <w:rFonts w:ascii="Times New Roman" w:hAnsi="Times New Roman" w:cs="Times New Roman"/>
          <w:color w:val="000000" w:themeColor="text1"/>
          <w:sz w:val="24"/>
          <w:szCs w:val="24"/>
          <w:lang w:val="id-ID"/>
        </w:rPr>
        <w:t xml:space="preserve">aiknya manusia adalah yang dapat </w:t>
      </w:r>
      <w:r w:rsidRPr="006A187F">
        <w:rPr>
          <w:rFonts w:ascii="Times New Roman" w:hAnsi="Times New Roman" w:cs="Times New Roman"/>
          <w:color w:val="000000" w:themeColor="text1"/>
          <w:sz w:val="24"/>
          <w:szCs w:val="24"/>
          <w:lang w:val="id-ID"/>
        </w:rPr>
        <w:t>memberikan manfaat bagi orang lain. Adapun manfaat dari penelitian ini adalah :</w:t>
      </w:r>
    </w:p>
    <w:p w:rsidR="006A187F" w:rsidRPr="006A187F" w:rsidRDefault="006A187F" w:rsidP="006A187F">
      <w:pPr>
        <w:pStyle w:val="ListParagraph"/>
        <w:numPr>
          <w:ilvl w:val="0"/>
          <w:numId w:val="4"/>
        </w:numPr>
        <w:spacing w:after="0" w:line="480" w:lineRule="auto"/>
        <w:jc w:val="both"/>
        <w:rPr>
          <w:rFonts w:ascii="Times New Roman" w:hAnsi="Times New Roman" w:cs="Times New Roman"/>
          <w:sz w:val="24"/>
          <w:szCs w:val="24"/>
        </w:rPr>
      </w:pPr>
      <w:r w:rsidRPr="006A187F">
        <w:rPr>
          <w:rFonts w:ascii="Times New Roman" w:hAnsi="Times New Roman" w:cs="Times New Roman"/>
          <w:color w:val="000000" w:themeColor="text1"/>
          <w:sz w:val="24"/>
          <w:szCs w:val="24"/>
          <w:lang w:val="id-ID"/>
        </w:rPr>
        <w:t xml:space="preserve">Menambah pengalaman dalam  </w:t>
      </w:r>
      <w:r w:rsidRPr="006A187F">
        <w:rPr>
          <w:rFonts w:ascii="Times New Roman" w:hAnsi="Times New Roman" w:cs="Times New Roman"/>
          <w:sz w:val="24"/>
          <w:szCs w:val="24"/>
        </w:rPr>
        <w:t xml:space="preserve">penulisan </w:t>
      </w:r>
      <w:r w:rsidRPr="006A187F">
        <w:rPr>
          <w:rFonts w:ascii="Times New Roman" w:hAnsi="Times New Roman" w:cs="Times New Roman"/>
          <w:sz w:val="24"/>
          <w:szCs w:val="24"/>
          <w:lang w:val="id-ID"/>
        </w:rPr>
        <w:t>S</w:t>
      </w:r>
      <w:r w:rsidRPr="006A187F">
        <w:rPr>
          <w:rFonts w:ascii="Times New Roman" w:hAnsi="Times New Roman" w:cs="Times New Roman"/>
          <w:sz w:val="24"/>
          <w:szCs w:val="24"/>
        </w:rPr>
        <w:t xml:space="preserve">ejarah </w:t>
      </w:r>
      <w:r w:rsidRPr="006A187F">
        <w:rPr>
          <w:rFonts w:ascii="Times New Roman" w:hAnsi="Times New Roman" w:cs="Times New Roman"/>
          <w:sz w:val="24"/>
          <w:szCs w:val="24"/>
          <w:lang w:val="id-ID"/>
        </w:rPr>
        <w:t>N</w:t>
      </w:r>
      <w:r w:rsidRPr="006A187F">
        <w:rPr>
          <w:rFonts w:ascii="Times New Roman" w:hAnsi="Times New Roman" w:cs="Times New Roman"/>
          <w:sz w:val="24"/>
          <w:szCs w:val="24"/>
        </w:rPr>
        <w:t xml:space="preserve">asional, khususnya sejarah lokal Sulawesi </w:t>
      </w:r>
      <w:r w:rsidRPr="006A187F">
        <w:rPr>
          <w:rFonts w:ascii="Times New Roman" w:hAnsi="Times New Roman" w:cs="Times New Roman"/>
          <w:sz w:val="24"/>
          <w:szCs w:val="24"/>
          <w:lang w:val="id-ID"/>
        </w:rPr>
        <w:t xml:space="preserve">selatan </w:t>
      </w:r>
      <w:r w:rsidRPr="006A187F">
        <w:rPr>
          <w:rFonts w:ascii="Times New Roman" w:hAnsi="Times New Roman" w:cs="Times New Roman"/>
          <w:sz w:val="24"/>
          <w:szCs w:val="24"/>
        </w:rPr>
        <w:t xml:space="preserve">dan lebih spesifik lagi sejarah daerah Kabupaten </w:t>
      </w:r>
      <w:r w:rsidR="002F4012">
        <w:rPr>
          <w:rFonts w:ascii="Times New Roman" w:hAnsi="Times New Roman" w:cs="Times New Roman"/>
          <w:sz w:val="24"/>
          <w:szCs w:val="24"/>
          <w:lang w:val="id-ID"/>
        </w:rPr>
        <w:t>Bone</w:t>
      </w:r>
      <w:r w:rsidRPr="006A187F">
        <w:rPr>
          <w:rFonts w:ascii="Times New Roman" w:hAnsi="Times New Roman" w:cs="Times New Roman"/>
          <w:sz w:val="24"/>
          <w:szCs w:val="24"/>
          <w:lang w:val="id-ID"/>
        </w:rPr>
        <w:t>. Hal ini juga sebagai bagian dari usaha memperkaya wawasan generasi muda di bidang ilmu sejarah  khususnya sejarah lokal Sulawesi Selatan.</w:t>
      </w:r>
    </w:p>
    <w:p w:rsidR="006A187F" w:rsidRPr="006A187F" w:rsidRDefault="006A187F" w:rsidP="006A187F">
      <w:pPr>
        <w:pStyle w:val="ListParagraph"/>
        <w:numPr>
          <w:ilvl w:val="0"/>
          <w:numId w:val="4"/>
        </w:numPr>
        <w:spacing w:after="0" w:line="480" w:lineRule="auto"/>
        <w:jc w:val="both"/>
        <w:rPr>
          <w:rFonts w:ascii="Times New Roman" w:hAnsi="Times New Roman" w:cs="Times New Roman"/>
          <w:sz w:val="24"/>
          <w:szCs w:val="24"/>
        </w:rPr>
      </w:pPr>
      <w:r w:rsidRPr="006A187F">
        <w:rPr>
          <w:rFonts w:ascii="Times New Roman" w:hAnsi="Times New Roman" w:cs="Times New Roman"/>
          <w:sz w:val="24"/>
          <w:szCs w:val="24"/>
        </w:rPr>
        <w:t xml:space="preserve">Menanamkan nilai-nilai kearifan lokal di kalangan generasi muda, </w:t>
      </w:r>
      <w:r w:rsidRPr="006A187F">
        <w:rPr>
          <w:rFonts w:ascii="Times New Roman" w:hAnsi="Times New Roman" w:cs="Times New Roman"/>
          <w:sz w:val="24"/>
          <w:szCs w:val="24"/>
          <w:lang w:val="id-ID"/>
        </w:rPr>
        <w:t>khususnya nilai kepemimpinan dan bermasyarakat</w:t>
      </w:r>
    </w:p>
    <w:p w:rsidR="00711B5F" w:rsidRPr="00061846" w:rsidRDefault="006A187F" w:rsidP="006A187F">
      <w:pPr>
        <w:pStyle w:val="ListParagraph"/>
        <w:numPr>
          <w:ilvl w:val="0"/>
          <w:numId w:val="4"/>
        </w:numPr>
        <w:spacing w:after="0" w:line="480" w:lineRule="auto"/>
        <w:jc w:val="both"/>
        <w:rPr>
          <w:rFonts w:ascii="Times New Roman" w:hAnsi="Times New Roman" w:cs="Times New Roman"/>
          <w:sz w:val="24"/>
          <w:szCs w:val="24"/>
        </w:rPr>
      </w:pPr>
      <w:r w:rsidRPr="006A187F">
        <w:rPr>
          <w:rFonts w:ascii="Times New Roman" w:hAnsi="Times New Roman" w:cs="Times New Roman"/>
          <w:sz w:val="24"/>
          <w:szCs w:val="24"/>
        </w:rPr>
        <w:t xml:space="preserve">Tulisan nantinya diharapkan dapat menjadi salah satu referensi atau pembanding terhadap penelitian yang lebih mendalam tentang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secara khusus dan kerajaan yang ada di </w:t>
      </w:r>
      <w:r w:rsidRPr="006A187F">
        <w:rPr>
          <w:rFonts w:ascii="Times New Roman" w:hAnsi="Times New Roman" w:cs="Times New Roman"/>
          <w:sz w:val="24"/>
          <w:szCs w:val="24"/>
          <w:lang w:val="id-ID"/>
        </w:rPr>
        <w:t>Sulawesi Selatan</w:t>
      </w:r>
      <w:r w:rsidRPr="006A187F">
        <w:rPr>
          <w:rFonts w:ascii="Times New Roman" w:hAnsi="Times New Roman" w:cs="Times New Roman"/>
          <w:sz w:val="24"/>
          <w:szCs w:val="24"/>
        </w:rPr>
        <w:t xml:space="preserve"> secara umum</w:t>
      </w:r>
      <w:r w:rsidRPr="006A187F">
        <w:rPr>
          <w:rFonts w:ascii="Times New Roman" w:hAnsi="Times New Roman" w:cs="Times New Roman"/>
          <w:sz w:val="24"/>
          <w:szCs w:val="24"/>
          <w:lang w:val="id-ID"/>
        </w:rPr>
        <w:t>.</w:t>
      </w:r>
    </w:p>
    <w:p w:rsidR="002F4012" w:rsidRPr="002F4012" w:rsidRDefault="002F4012" w:rsidP="002F4012">
      <w:pPr>
        <w:pStyle w:val="ListParagraph"/>
        <w:numPr>
          <w:ilvl w:val="0"/>
          <w:numId w:val="8"/>
        </w:numPr>
        <w:spacing w:after="0" w:line="480" w:lineRule="auto"/>
        <w:ind w:left="426"/>
        <w:jc w:val="both"/>
        <w:rPr>
          <w:rFonts w:ascii="Times New Roman" w:hAnsi="Times New Roman" w:cs="Times New Roman"/>
          <w:b/>
          <w:color w:val="000000" w:themeColor="text1"/>
          <w:sz w:val="24"/>
          <w:szCs w:val="24"/>
        </w:rPr>
      </w:pPr>
      <w:r w:rsidRPr="002F4012">
        <w:rPr>
          <w:rFonts w:ascii="Times New Roman" w:hAnsi="Times New Roman" w:cs="Times New Roman"/>
          <w:b/>
          <w:color w:val="000000" w:themeColor="text1"/>
          <w:sz w:val="24"/>
          <w:szCs w:val="24"/>
        </w:rPr>
        <w:t>Tinjauan Penelitian Sebelumnya</w:t>
      </w:r>
    </w:p>
    <w:p w:rsidR="002F4012" w:rsidRPr="006A187F" w:rsidRDefault="002F4012" w:rsidP="002F4012">
      <w:pPr>
        <w:pStyle w:val="ListParagraph"/>
        <w:spacing w:after="0" w:line="480" w:lineRule="auto"/>
        <w:ind w:left="142" w:firstLine="578"/>
        <w:jc w:val="both"/>
        <w:rPr>
          <w:rFonts w:ascii="Times New Roman" w:hAnsi="Times New Roman" w:cs="Times New Roman"/>
          <w:color w:val="000000" w:themeColor="text1"/>
          <w:sz w:val="24"/>
          <w:szCs w:val="24"/>
          <w:lang w:val="id-ID"/>
        </w:rPr>
      </w:pPr>
      <w:r w:rsidRPr="006A187F">
        <w:rPr>
          <w:rFonts w:ascii="Times New Roman" w:hAnsi="Times New Roman" w:cs="Times New Roman"/>
          <w:color w:val="000000" w:themeColor="text1"/>
          <w:sz w:val="24"/>
          <w:szCs w:val="24"/>
          <w:lang w:val="id-ID"/>
        </w:rPr>
        <w:t>Sebagai salah satu kerajaan besar yang pernah berkuasa di Sulawesi Selatan, penulisan tentang Kerajaan Bone sangat banyak. Namun dari beberapa contoh penulis</w:t>
      </w:r>
      <w:r>
        <w:rPr>
          <w:rFonts w:ascii="Times New Roman" w:hAnsi="Times New Roman" w:cs="Times New Roman"/>
          <w:color w:val="000000" w:themeColor="text1"/>
          <w:sz w:val="24"/>
          <w:szCs w:val="24"/>
          <w:lang w:val="id-ID"/>
        </w:rPr>
        <w:t>a</w:t>
      </w:r>
      <w:r w:rsidRPr="006A187F">
        <w:rPr>
          <w:rFonts w:ascii="Times New Roman" w:hAnsi="Times New Roman" w:cs="Times New Roman"/>
          <w:color w:val="000000" w:themeColor="text1"/>
          <w:sz w:val="24"/>
          <w:szCs w:val="24"/>
          <w:lang w:val="id-ID"/>
        </w:rPr>
        <w:t>n yang ada,hanya membahas tentang sejarah Kerajaan Bone secara umum. Umumnya Kerajaan Bone dikenal akibat persinggungannya dengan kerajaan Gowa pada masa VOC.</w:t>
      </w:r>
    </w:p>
    <w:p w:rsidR="002F4012" w:rsidRPr="006A187F" w:rsidRDefault="00203560" w:rsidP="002F4012">
      <w:pPr>
        <w:pStyle w:val="ListParagraph"/>
        <w:spacing w:before="240" w:after="0" w:line="480" w:lineRule="auto"/>
        <w:ind w:left="142" w:firstLine="57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Para pemimpin atau r</w:t>
      </w:r>
      <w:r w:rsidR="002F4012" w:rsidRPr="006A187F">
        <w:rPr>
          <w:rFonts w:ascii="Times New Roman" w:hAnsi="Times New Roman" w:cs="Times New Roman"/>
          <w:color w:val="000000" w:themeColor="text1"/>
          <w:sz w:val="24"/>
          <w:szCs w:val="24"/>
          <w:lang w:val="id-ID"/>
        </w:rPr>
        <w:t>aja (</w:t>
      </w:r>
      <w:r w:rsidRPr="00203560">
        <w:rPr>
          <w:rFonts w:ascii="Times New Roman" w:hAnsi="Times New Roman" w:cs="Times New Roman"/>
          <w:i/>
          <w:color w:val="000000" w:themeColor="text1"/>
          <w:sz w:val="24"/>
          <w:szCs w:val="24"/>
          <w:lang w:val="id-ID"/>
        </w:rPr>
        <w:t>mangkau</w:t>
      </w:r>
      <w:r w:rsidR="002F4012" w:rsidRPr="006A187F">
        <w:rPr>
          <w:rFonts w:ascii="Times New Roman" w:hAnsi="Times New Roman" w:cs="Times New Roman"/>
          <w:color w:val="000000" w:themeColor="text1"/>
          <w:sz w:val="24"/>
          <w:szCs w:val="24"/>
          <w:lang w:val="id-ID"/>
        </w:rPr>
        <w:t xml:space="preserve">) Kerajaan Bone juga telah banyak yang menulis. Namun  sebagian besar menulis tentang sosok </w:t>
      </w:r>
      <w:r>
        <w:rPr>
          <w:rFonts w:ascii="Times New Roman" w:hAnsi="Times New Roman" w:cs="Times New Roman"/>
          <w:color w:val="000000" w:themeColor="text1"/>
          <w:sz w:val="24"/>
          <w:szCs w:val="24"/>
          <w:lang w:val="id-ID"/>
        </w:rPr>
        <w:t>Raja Bone</w:t>
      </w:r>
      <w:r w:rsidR="002F4012" w:rsidRPr="006A187F">
        <w:rPr>
          <w:rFonts w:ascii="Times New Roman" w:hAnsi="Times New Roman" w:cs="Times New Roman"/>
          <w:color w:val="000000" w:themeColor="text1"/>
          <w:sz w:val="24"/>
          <w:szCs w:val="24"/>
          <w:lang w:val="id-ID"/>
        </w:rPr>
        <w:t xml:space="preserve"> ketika terjadi peperangan melawan dominasi asing. Sebagian besar penulisan tentang Kerajaan Bone lebih terfokus pada bagaimana sosok seorang Arung Palakka dalam </w:t>
      </w:r>
      <w:r w:rsidR="002F4012" w:rsidRPr="006A187F">
        <w:rPr>
          <w:rFonts w:ascii="Times New Roman" w:hAnsi="Times New Roman" w:cs="Times New Roman"/>
          <w:color w:val="000000" w:themeColor="text1"/>
          <w:sz w:val="24"/>
          <w:szCs w:val="24"/>
          <w:lang w:val="id-ID"/>
        </w:rPr>
        <w:lastRenderedPageBreak/>
        <w:t xml:space="preserve">membebaskan tanah Bone dari penindasan Kerajaan Gowa seperti pada buku </w:t>
      </w:r>
      <w:r w:rsidR="002F4012" w:rsidRPr="006A187F">
        <w:rPr>
          <w:rFonts w:ascii="Times New Roman" w:hAnsi="Times New Roman" w:cs="Times New Roman"/>
          <w:i/>
          <w:color w:val="000000" w:themeColor="text1"/>
          <w:sz w:val="24"/>
          <w:szCs w:val="24"/>
          <w:lang w:val="id-ID"/>
        </w:rPr>
        <w:t xml:space="preserve">Warisan Arung Palakka Seajarah Sulawesi Selatan </w:t>
      </w:r>
      <w:r w:rsidR="002F4012" w:rsidRPr="006A187F">
        <w:rPr>
          <w:rFonts w:ascii="Times New Roman" w:hAnsi="Times New Roman" w:cs="Times New Roman"/>
          <w:color w:val="000000" w:themeColor="text1"/>
          <w:sz w:val="24"/>
          <w:szCs w:val="24"/>
          <w:lang w:val="id-ID"/>
        </w:rPr>
        <w:t xml:space="preserve"> </w:t>
      </w:r>
      <w:r w:rsidR="0048621E">
        <w:rPr>
          <w:rFonts w:ascii="Times New Roman" w:hAnsi="Times New Roman" w:cs="Times New Roman"/>
          <w:color w:val="000000" w:themeColor="text1"/>
          <w:sz w:val="24"/>
          <w:szCs w:val="24"/>
          <w:lang w:val="id-ID"/>
        </w:rPr>
        <w:t>yang ditulis oleh Leonard Y. A</w:t>
      </w:r>
      <w:r w:rsidR="002F4012" w:rsidRPr="006A187F">
        <w:rPr>
          <w:rFonts w:ascii="Times New Roman" w:hAnsi="Times New Roman" w:cs="Times New Roman"/>
          <w:color w:val="000000" w:themeColor="text1"/>
          <w:sz w:val="24"/>
          <w:szCs w:val="24"/>
          <w:lang w:val="id-ID"/>
        </w:rPr>
        <w:t>ndaya.  Pada buku ini digambarkan bagaimana peranan Arung Palakka dalam membebaskan orang Bugis dari penindasan .</w:t>
      </w:r>
      <w:r w:rsidR="002F4012" w:rsidRPr="006A187F">
        <w:rPr>
          <w:rStyle w:val="FootnoteReference"/>
          <w:rFonts w:ascii="Times New Roman" w:hAnsi="Times New Roman" w:cs="Times New Roman"/>
          <w:color w:val="000000" w:themeColor="text1"/>
          <w:sz w:val="24"/>
          <w:szCs w:val="24"/>
          <w:lang w:val="id-ID"/>
        </w:rPr>
        <w:footnoteReference w:id="14"/>
      </w:r>
      <w:r w:rsidR="002F4012" w:rsidRPr="006A187F">
        <w:rPr>
          <w:rFonts w:ascii="Times New Roman" w:hAnsi="Times New Roman" w:cs="Times New Roman"/>
          <w:color w:val="000000" w:themeColor="text1"/>
          <w:sz w:val="24"/>
          <w:szCs w:val="24"/>
          <w:lang w:val="id-ID"/>
        </w:rPr>
        <w:t>. Di</w:t>
      </w:r>
      <w:r w:rsidR="0048621E">
        <w:rPr>
          <w:rFonts w:ascii="Times New Roman" w:hAnsi="Times New Roman" w:cs="Times New Roman"/>
          <w:color w:val="000000" w:themeColor="text1"/>
          <w:sz w:val="24"/>
          <w:szCs w:val="24"/>
          <w:lang w:val="id-ID"/>
        </w:rPr>
        <w:t xml:space="preserve"> </w:t>
      </w:r>
      <w:r w:rsidR="007E65C7">
        <w:rPr>
          <w:rFonts w:ascii="Times New Roman" w:hAnsi="Times New Roman" w:cs="Times New Roman"/>
          <w:color w:val="000000" w:themeColor="text1"/>
          <w:sz w:val="24"/>
          <w:szCs w:val="24"/>
          <w:lang w:val="id-ID"/>
        </w:rPr>
        <w:t xml:space="preserve">antara beberapa tulisan yang memiliki kaitan dengan </w:t>
      </w:r>
      <w:r w:rsidR="002F4012" w:rsidRPr="006A187F">
        <w:rPr>
          <w:rFonts w:ascii="Times New Roman" w:hAnsi="Times New Roman" w:cs="Times New Roman"/>
          <w:color w:val="000000" w:themeColor="text1"/>
          <w:sz w:val="24"/>
          <w:szCs w:val="24"/>
          <w:lang w:val="id-ID"/>
        </w:rPr>
        <w:t>Kerajaan Bone</w:t>
      </w:r>
      <w:r w:rsidR="007E65C7">
        <w:rPr>
          <w:rFonts w:ascii="Times New Roman" w:hAnsi="Times New Roman" w:cs="Times New Roman"/>
          <w:color w:val="000000" w:themeColor="text1"/>
          <w:sz w:val="24"/>
          <w:szCs w:val="24"/>
          <w:lang w:val="id-ID"/>
        </w:rPr>
        <w:t xml:space="preserve"> pada masa pmerintahan La Tenrirawe Bongkangnge</w:t>
      </w:r>
      <w:r w:rsidR="002F4012" w:rsidRPr="006A187F">
        <w:rPr>
          <w:rFonts w:ascii="Times New Roman" w:hAnsi="Times New Roman" w:cs="Times New Roman"/>
          <w:color w:val="000000" w:themeColor="text1"/>
          <w:sz w:val="24"/>
          <w:szCs w:val="24"/>
          <w:lang w:val="id-ID"/>
        </w:rPr>
        <w:t xml:space="preserve"> sebutlah buku yang ditulis oleh Mattulada yang berjudul </w:t>
      </w:r>
      <w:r w:rsidR="002F4012" w:rsidRPr="006A187F">
        <w:rPr>
          <w:rFonts w:ascii="Times New Roman" w:hAnsi="Times New Roman" w:cs="Times New Roman"/>
          <w:i/>
          <w:color w:val="000000" w:themeColor="text1"/>
          <w:sz w:val="24"/>
          <w:szCs w:val="24"/>
          <w:lang w:val="id-ID"/>
        </w:rPr>
        <w:t xml:space="preserve">Menyusuri Jejak Kehadiran Makassar Dalam Sejarah </w:t>
      </w:r>
      <w:r w:rsidR="002F4012" w:rsidRPr="006A187F">
        <w:rPr>
          <w:rFonts w:ascii="Times New Roman" w:hAnsi="Times New Roman" w:cs="Times New Roman"/>
          <w:color w:val="000000" w:themeColor="text1"/>
          <w:sz w:val="24"/>
          <w:szCs w:val="24"/>
          <w:lang w:val="id-ID"/>
        </w:rPr>
        <w:t xml:space="preserve">yang membahas tentang </w:t>
      </w:r>
      <w:r w:rsidR="007E65C7">
        <w:rPr>
          <w:rFonts w:ascii="Times New Roman" w:hAnsi="Times New Roman" w:cs="Times New Roman"/>
          <w:color w:val="000000" w:themeColor="text1"/>
          <w:sz w:val="24"/>
          <w:szCs w:val="24"/>
          <w:lang w:val="id-ID"/>
        </w:rPr>
        <w:t xml:space="preserve">sosok </w:t>
      </w:r>
      <w:r w:rsidR="002F4012" w:rsidRPr="006A187F">
        <w:rPr>
          <w:rFonts w:ascii="Times New Roman" w:hAnsi="Times New Roman" w:cs="Times New Roman"/>
          <w:color w:val="000000" w:themeColor="text1"/>
          <w:sz w:val="24"/>
          <w:szCs w:val="24"/>
          <w:lang w:val="id-ID"/>
        </w:rPr>
        <w:t>I Mario Gau Daeng Bonto, Karaeng Lakiung Tunipallangga Ulaweng (</w:t>
      </w:r>
      <w:r w:rsidR="00D17378">
        <w:rPr>
          <w:rFonts w:ascii="Times New Roman" w:hAnsi="Times New Roman" w:cs="Times New Roman"/>
          <w:color w:val="000000" w:themeColor="text1"/>
          <w:sz w:val="24"/>
          <w:szCs w:val="24"/>
          <w:lang w:val="id-ID"/>
        </w:rPr>
        <w:t>r</w:t>
      </w:r>
      <w:r>
        <w:rPr>
          <w:rFonts w:ascii="Times New Roman" w:hAnsi="Times New Roman" w:cs="Times New Roman"/>
          <w:color w:val="000000" w:themeColor="text1"/>
          <w:sz w:val="24"/>
          <w:szCs w:val="24"/>
          <w:lang w:val="id-ID"/>
        </w:rPr>
        <w:t>aja Gowa</w:t>
      </w:r>
      <w:r w:rsidR="002F4012" w:rsidRPr="006A187F">
        <w:rPr>
          <w:rFonts w:ascii="Times New Roman" w:hAnsi="Times New Roman" w:cs="Times New Roman"/>
          <w:color w:val="000000" w:themeColor="text1"/>
          <w:sz w:val="24"/>
          <w:szCs w:val="24"/>
          <w:lang w:val="id-ID"/>
        </w:rPr>
        <w:t xml:space="preserve"> ke-X)  dan sosok I Tajibarani Daeng Marompa Karaeng Data Tunibatta (</w:t>
      </w:r>
      <w:r w:rsidR="00D17378">
        <w:rPr>
          <w:rFonts w:ascii="Times New Roman" w:hAnsi="Times New Roman" w:cs="Times New Roman"/>
          <w:color w:val="000000" w:themeColor="text1"/>
          <w:sz w:val="24"/>
          <w:szCs w:val="24"/>
          <w:lang w:val="id-ID"/>
        </w:rPr>
        <w:t>r</w:t>
      </w:r>
      <w:r>
        <w:rPr>
          <w:rFonts w:ascii="Times New Roman" w:hAnsi="Times New Roman" w:cs="Times New Roman"/>
          <w:color w:val="000000" w:themeColor="text1"/>
          <w:sz w:val="24"/>
          <w:szCs w:val="24"/>
          <w:lang w:val="id-ID"/>
        </w:rPr>
        <w:t>aja Gowa</w:t>
      </w:r>
      <w:r w:rsidR="002F4012" w:rsidRPr="006A187F">
        <w:rPr>
          <w:rFonts w:ascii="Times New Roman" w:hAnsi="Times New Roman" w:cs="Times New Roman"/>
          <w:color w:val="000000" w:themeColor="text1"/>
          <w:sz w:val="24"/>
          <w:szCs w:val="24"/>
          <w:lang w:val="id-ID"/>
        </w:rPr>
        <w:t xml:space="preserve"> ke-XI). Kedua </w:t>
      </w:r>
      <w:r w:rsidR="00D17378">
        <w:rPr>
          <w:rFonts w:ascii="Times New Roman" w:hAnsi="Times New Roman" w:cs="Times New Roman"/>
          <w:color w:val="000000" w:themeColor="text1"/>
          <w:sz w:val="24"/>
          <w:szCs w:val="24"/>
          <w:lang w:val="id-ID"/>
        </w:rPr>
        <w:t>r</w:t>
      </w:r>
      <w:r>
        <w:rPr>
          <w:rFonts w:ascii="Times New Roman" w:hAnsi="Times New Roman" w:cs="Times New Roman"/>
          <w:color w:val="000000" w:themeColor="text1"/>
          <w:sz w:val="24"/>
          <w:szCs w:val="24"/>
          <w:lang w:val="id-ID"/>
        </w:rPr>
        <w:t>aja Gowa</w:t>
      </w:r>
      <w:r w:rsidR="002F4012" w:rsidRPr="006A187F">
        <w:rPr>
          <w:rFonts w:ascii="Times New Roman" w:hAnsi="Times New Roman" w:cs="Times New Roman"/>
          <w:color w:val="000000" w:themeColor="text1"/>
          <w:sz w:val="24"/>
          <w:szCs w:val="24"/>
          <w:lang w:val="id-ID"/>
        </w:rPr>
        <w:t xml:space="preserve"> ini</w:t>
      </w:r>
      <w:r w:rsidR="007E65C7">
        <w:rPr>
          <w:rFonts w:ascii="Times New Roman" w:hAnsi="Times New Roman" w:cs="Times New Roman"/>
          <w:color w:val="000000" w:themeColor="text1"/>
          <w:sz w:val="24"/>
          <w:szCs w:val="24"/>
          <w:lang w:val="id-ID"/>
        </w:rPr>
        <w:t xml:space="preserve"> </w:t>
      </w:r>
      <w:r w:rsidR="0048621E">
        <w:rPr>
          <w:rFonts w:ascii="Times New Roman" w:hAnsi="Times New Roman" w:cs="Times New Roman"/>
          <w:color w:val="000000" w:themeColor="text1"/>
          <w:sz w:val="24"/>
          <w:szCs w:val="24"/>
          <w:lang w:val="id-ID"/>
        </w:rPr>
        <w:t>terlibat peperangan dengan K</w:t>
      </w:r>
      <w:r w:rsidR="002F4012" w:rsidRPr="006A187F">
        <w:rPr>
          <w:rFonts w:ascii="Times New Roman" w:hAnsi="Times New Roman" w:cs="Times New Roman"/>
          <w:color w:val="000000" w:themeColor="text1"/>
          <w:sz w:val="24"/>
          <w:szCs w:val="24"/>
          <w:lang w:val="id-ID"/>
        </w:rPr>
        <w:t>erajaan Bone dibawah pimpinan La Tenrirawe Bongkangnge.</w:t>
      </w:r>
    </w:p>
    <w:p w:rsidR="002F4012" w:rsidRPr="006A187F" w:rsidRDefault="002F4012" w:rsidP="002F4012">
      <w:pPr>
        <w:pStyle w:val="ListParagraph"/>
        <w:spacing w:after="0" w:line="240" w:lineRule="auto"/>
        <w:ind w:left="1080"/>
        <w:jc w:val="both"/>
        <w:rPr>
          <w:rFonts w:ascii="Times New Roman" w:hAnsi="Times New Roman" w:cs="Times New Roman"/>
          <w:color w:val="000000" w:themeColor="text1"/>
          <w:sz w:val="24"/>
          <w:szCs w:val="24"/>
          <w:lang w:val="id-ID"/>
        </w:rPr>
      </w:pPr>
      <w:r w:rsidRPr="006A187F">
        <w:rPr>
          <w:rFonts w:ascii="Times New Roman" w:hAnsi="Times New Roman" w:cs="Times New Roman"/>
          <w:color w:val="000000" w:themeColor="text1"/>
          <w:sz w:val="24"/>
          <w:szCs w:val="24"/>
          <w:lang w:val="id-ID"/>
        </w:rPr>
        <w:t xml:space="preserve">I Tajibarani Daeng Marompa Karaeng Data Tunibbatta demikian nama lengkap </w:t>
      </w:r>
      <w:r w:rsidR="00D17378">
        <w:rPr>
          <w:rFonts w:ascii="Times New Roman" w:hAnsi="Times New Roman" w:cs="Times New Roman"/>
          <w:color w:val="000000" w:themeColor="text1"/>
          <w:sz w:val="24"/>
          <w:szCs w:val="24"/>
          <w:lang w:val="id-ID"/>
        </w:rPr>
        <w:t>r</w:t>
      </w:r>
      <w:r w:rsidR="00203560">
        <w:rPr>
          <w:rFonts w:ascii="Times New Roman" w:hAnsi="Times New Roman" w:cs="Times New Roman"/>
          <w:color w:val="000000" w:themeColor="text1"/>
          <w:sz w:val="24"/>
          <w:szCs w:val="24"/>
          <w:lang w:val="id-ID"/>
        </w:rPr>
        <w:t>aja Gowa</w:t>
      </w:r>
      <w:r w:rsidRPr="006A187F">
        <w:rPr>
          <w:rFonts w:ascii="Times New Roman" w:hAnsi="Times New Roman" w:cs="Times New Roman"/>
          <w:color w:val="000000" w:themeColor="text1"/>
          <w:sz w:val="24"/>
          <w:szCs w:val="24"/>
          <w:lang w:val="id-ID"/>
        </w:rPr>
        <w:t xml:space="preserve"> ke-XI yang naik tahta setelah mangkat saudaranya, </w:t>
      </w:r>
      <w:r w:rsidR="00D17378">
        <w:rPr>
          <w:rFonts w:ascii="Times New Roman" w:hAnsi="Times New Roman" w:cs="Times New Roman"/>
          <w:color w:val="000000" w:themeColor="text1"/>
          <w:sz w:val="24"/>
          <w:szCs w:val="24"/>
          <w:lang w:val="id-ID"/>
        </w:rPr>
        <w:t>r</w:t>
      </w:r>
      <w:r w:rsidR="00203560">
        <w:rPr>
          <w:rFonts w:ascii="Times New Roman" w:hAnsi="Times New Roman" w:cs="Times New Roman"/>
          <w:color w:val="000000" w:themeColor="text1"/>
          <w:sz w:val="24"/>
          <w:szCs w:val="24"/>
          <w:lang w:val="id-ID"/>
        </w:rPr>
        <w:t>aja Gowa</w:t>
      </w:r>
      <w:r w:rsidRPr="006A187F">
        <w:rPr>
          <w:rFonts w:ascii="Times New Roman" w:hAnsi="Times New Roman" w:cs="Times New Roman"/>
          <w:color w:val="000000" w:themeColor="text1"/>
          <w:sz w:val="24"/>
          <w:szCs w:val="24"/>
          <w:lang w:val="id-ID"/>
        </w:rPr>
        <w:t xml:space="preserve"> ke-X, Tunipallangga.</w:t>
      </w:r>
    </w:p>
    <w:p w:rsidR="002F4012" w:rsidRPr="006A187F" w:rsidRDefault="002F4012" w:rsidP="002F4012">
      <w:pPr>
        <w:pStyle w:val="ListParagraph"/>
        <w:spacing w:after="0" w:line="240" w:lineRule="auto"/>
        <w:ind w:left="1080"/>
        <w:jc w:val="both"/>
        <w:rPr>
          <w:rFonts w:ascii="Times New Roman" w:hAnsi="Times New Roman" w:cs="Times New Roman"/>
          <w:color w:val="000000" w:themeColor="text1"/>
          <w:sz w:val="24"/>
          <w:szCs w:val="24"/>
          <w:lang w:val="id-ID"/>
        </w:rPr>
      </w:pPr>
      <w:r w:rsidRPr="006A187F">
        <w:rPr>
          <w:rFonts w:ascii="Times New Roman" w:hAnsi="Times New Roman" w:cs="Times New Roman"/>
          <w:color w:val="000000" w:themeColor="text1"/>
          <w:sz w:val="24"/>
          <w:szCs w:val="24"/>
          <w:lang w:val="id-ID"/>
        </w:rPr>
        <w:t xml:space="preserve">Baru saja sekitar 20 hari baginda di atas tahkta, dikobarkannya lagi peperangan melawan Kerajaan Bone yang telah dimulai oleh </w:t>
      </w:r>
      <w:r w:rsidR="00D17378">
        <w:rPr>
          <w:rFonts w:ascii="Times New Roman" w:hAnsi="Times New Roman" w:cs="Times New Roman"/>
          <w:color w:val="000000" w:themeColor="text1"/>
          <w:sz w:val="24"/>
          <w:szCs w:val="24"/>
          <w:lang w:val="id-ID"/>
        </w:rPr>
        <w:t>r</w:t>
      </w:r>
      <w:r w:rsidR="00203560">
        <w:rPr>
          <w:rFonts w:ascii="Times New Roman" w:hAnsi="Times New Roman" w:cs="Times New Roman"/>
          <w:color w:val="000000" w:themeColor="text1"/>
          <w:sz w:val="24"/>
          <w:szCs w:val="24"/>
          <w:lang w:val="id-ID"/>
        </w:rPr>
        <w:t>aja Gowa</w:t>
      </w:r>
      <w:r w:rsidRPr="006A187F">
        <w:rPr>
          <w:rFonts w:ascii="Times New Roman" w:hAnsi="Times New Roman" w:cs="Times New Roman"/>
          <w:color w:val="000000" w:themeColor="text1"/>
          <w:sz w:val="24"/>
          <w:szCs w:val="24"/>
          <w:lang w:val="id-ID"/>
        </w:rPr>
        <w:t xml:space="preserve"> ke-X, dengan hasil paling menonjol adalah terbitnya dendam kesumat yang tak berkesudahan antara kedua kerajaan yang sedang menanjak pengaruh keduanya di daratan Sulawesi Selatan.</w:t>
      </w:r>
      <w:r w:rsidRPr="006A187F">
        <w:rPr>
          <w:rStyle w:val="FootnoteReference"/>
          <w:rFonts w:ascii="Times New Roman" w:hAnsi="Times New Roman" w:cs="Times New Roman"/>
          <w:color w:val="000000" w:themeColor="text1"/>
          <w:sz w:val="24"/>
          <w:szCs w:val="24"/>
          <w:lang w:val="id-ID"/>
        </w:rPr>
        <w:footnoteReference w:id="15"/>
      </w:r>
    </w:p>
    <w:p w:rsidR="002F4012" w:rsidRPr="005B7A32" w:rsidRDefault="002F4012" w:rsidP="005B7A32">
      <w:pPr>
        <w:spacing w:after="0" w:line="480" w:lineRule="auto"/>
        <w:jc w:val="both"/>
        <w:rPr>
          <w:rFonts w:ascii="Times New Roman" w:hAnsi="Times New Roman" w:cs="Times New Roman"/>
          <w:color w:val="000000" w:themeColor="text1"/>
          <w:sz w:val="24"/>
          <w:szCs w:val="24"/>
        </w:rPr>
      </w:pPr>
    </w:p>
    <w:p w:rsidR="002F4012" w:rsidRPr="006A187F" w:rsidRDefault="002F4012" w:rsidP="002F4012">
      <w:pPr>
        <w:spacing w:after="0" w:line="480" w:lineRule="auto"/>
        <w:jc w:val="both"/>
        <w:rPr>
          <w:rFonts w:ascii="Times New Roman" w:hAnsi="Times New Roman" w:cs="Times New Roman"/>
          <w:color w:val="000000" w:themeColor="text1"/>
          <w:sz w:val="24"/>
          <w:szCs w:val="24"/>
        </w:rPr>
      </w:pPr>
      <w:r w:rsidRPr="006A187F">
        <w:rPr>
          <w:rFonts w:ascii="Times New Roman" w:hAnsi="Times New Roman" w:cs="Times New Roman"/>
          <w:color w:val="000000" w:themeColor="text1"/>
          <w:sz w:val="24"/>
          <w:szCs w:val="24"/>
        </w:rPr>
        <w:tab/>
        <w:t>Dalam b</w:t>
      </w:r>
      <w:r w:rsidR="0048621E">
        <w:rPr>
          <w:rFonts w:ascii="Times New Roman" w:hAnsi="Times New Roman" w:cs="Times New Roman"/>
          <w:color w:val="000000" w:themeColor="text1"/>
          <w:sz w:val="24"/>
          <w:szCs w:val="24"/>
        </w:rPr>
        <w:t xml:space="preserve">uku yang ditulis oleh </w:t>
      </w:r>
      <w:r w:rsidRPr="006A187F">
        <w:rPr>
          <w:rFonts w:ascii="Times New Roman" w:hAnsi="Times New Roman" w:cs="Times New Roman"/>
          <w:color w:val="000000" w:themeColor="text1"/>
          <w:sz w:val="24"/>
          <w:szCs w:val="24"/>
        </w:rPr>
        <w:t>Mattulada ini</w:t>
      </w:r>
      <w:r w:rsidR="0048621E">
        <w:rPr>
          <w:rFonts w:ascii="Times New Roman" w:hAnsi="Times New Roman" w:cs="Times New Roman"/>
          <w:color w:val="000000" w:themeColor="text1"/>
          <w:sz w:val="24"/>
          <w:szCs w:val="24"/>
        </w:rPr>
        <w:t xml:space="preserve">, </w:t>
      </w:r>
      <w:r w:rsidRPr="006A187F">
        <w:rPr>
          <w:rFonts w:ascii="Times New Roman" w:hAnsi="Times New Roman" w:cs="Times New Roman"/>
          <w:color w:val="000000" w:themeColor="text1"/>
          <w:sz w:val="24"/>
          <w:szCs w:val="24"/>
        </w:rPr>
        <w:t xml:space="preserve"> dibahas tentang peperangan antara dua </w:t>
      </w:r>
      <w:r w:rsidR="00D17378">
        <w:rPr>
          <w:rFonts w:ascii="Times New Roman" w:hAnsi="Times New Roman" w:cs="Times New Roman"/>
          <w:color w:val="000000" w:themeColor="text1"/>
          <w:sz w:val="24"/>
          <w:szCs w:val="24"/>
        </w:rPr>
        <w:t>r</w:t>
      </w:r>
      <w:r w:rsidR="00203560">
        <w:rPr>
          <w:rFonts w:ascii="Times New Roman" w:hAnsi="Times New Roman" w:cs="Times New Roman"/>
          <w:color w:val="000000" w:themeColor="text1"/>
          <w:sz w:val="24"/>
          <w:szCs w:val="24"/>
        </w:rPr>
        <w:t>aja Gowa</w:t>
      </w:r>
      <w:r w:rsidRPr="006A187F">
        <w:rPr>
          <w:rFonts w:ascii="Times New Roman" w:hAnsi="Times New Roman" w:cs="Times New Roman"/>
          <w:color w:val="000000" w:themeColor="text1"/>
          <w:sz w:val="24"/>
          <w:szCs w:val="24"/>
        </w:rPr>
        <w:t xml:space="preserve"> dengan La tenrirawe Bongkangnge, dimana peperangan tersebut dimenangan oleh La Tenrirawe Bongkangnge .</w:t>
      </w:r>
      <w:r w:rsidRPr="006A187F">
        <w:rPr>
          <w:rStyle w:val="FootnoteReference"/>
          <w:rFonts w:ascii="Times New Roman" w:hAnsi="Times New Roman" w:cs="Times New Roman"/>
          <w:color w:val="000000" w:themeColor="text1"/>
          <w:sz w:val="24"/>
          <w:szCs w:val="24"/>
        </w:rPr>
        <w:footnoteReference w:id="16"/>
      </w:r>
      <w:r w:rsidRPr="006A187F">
        <w:rPr>
          <w:rFonts w:ascii="Times New Roman" w:hAnsi="Times New Roman" w:cs="Times New Roman"/>
          <w:color w:val="000000" w:themeColor="text1"/>
          <w:sz w:val="24"/>
          <w:szCs w:val="24"/>
        </w:rPr>
        <w:t xml:space="preserve"> Namun dalam buku tersebut tidak digambarkan bagaimana jalannya peperangan tersebut. Selain itu </w:t>
      </w:r>
      <w:r w:rsidRPr="006A187F">
        <w:rPr>
          <w:rFonts w:ascii="Times New Roman" w:hAnsi="Times New Roman" w:cs="Times New Roman"/>
          <w:color w:val="000000" w:themeColor="text1"/>
          <w:sz w:val="24"/>
          <w:szCs w:val="24"/>
        </w:rPr>
        <w:lastRenderedPageBreak/>
        <w:t xml:space="preserve">ada juga buku yang di tulis oleh Anwar Ibrahim yang berjudul </w:t>
      </w:r>
      <w:r w:rsidRPr="006A187F">
        <w:rPr>
          <w:rFonts w:ascii="Times New Roman" w:hAnsi="Times New Roman" w:cs="Times New Roman"/>
          <w:i/>
          <w:color w:val="000000" w:themeColor="text1"/>
          <w:sz w:val="24"/>
          <w:szCs w:val="24"/>
        </w:rPr>
        <w:t xml:space="preserve">Sulesana. </w:t>
      </w:r>
      <w:r w:rsidR="0048621E">
        <w:rPr>
          <w:rFonts w:ascii="Times New Roman" w:hAnsi="Times New Roman" w:cs="Times New Roman"/>
          <w:color w:val="000000" w:themeColor="text1"/>
          <w:sz w:val="24"/>
          <w:szCs w:val="24"/>
        </w:rPr>
        <w:t>Di dalam buku ini Anwar Ib</w:t>
      </w:r>
      <w:r w:rsidRPr="006A187F">
        <w:rPr>
          <w:rFonts w:ascii="Times New Roman" w:hAnsi="Times New Roman" w:cs="Times New Roman"/>
          <w:color w:val="000000" w:themeColor="text1"/>
          <w:sz w:val="24"/>
          <w:szCs w:val="24"/>
        </w:rPr>
        <w:t>r</w:t>
      </w:r>
      <w:r w:rsidR="0048621E">
        <w:rPr>
          <w:rFonts w:ascii="Times New Roman" w:hAnsi="Times New Roman" w:cs="Times New Roman"/>
          <w:color w:val="000000" w:themeColor="text1"/>
          <w:sz w:val="24"/>
          <w:szCs w:val="24"/>
        </w:rPr>
        <w:t>a</w:t>
      </w:r>
      <w:r w:rsidRPr="006A187F">
        <w:rPr>
          <w:rFonts w:ascii="Times New Roman" w:hAnsi="Times New Roman" w:cs="Times New Roman"/>
          <w:color w:val="000000" w:themeColor="text1"/>
          <w:sz w:val="24"/>
          <w:szCs w:val="24"/>
        </w:rPr>
        <w:t>him membahas sosok Kajao Laliddong yang merupakan penasehat baginda La Tenrirawe Bongkangnge.</w:t>
      </w:r>
      <w:r w:rsidRPr="006A187F">
        <w:rPr>
          <w:rStyle w:val="FootnoteReference"/>
          <w:rFonts w:ascii="Times New Roman" w:hAnsi="Times New Roman" w:cs="Times New Roman"/>
          <w:color w:val="000000" w:themeColor="text1"/>
          <w:sz w:val="24"/>
          <w:szCs w:val="24"/>
        </w:rPr>
        <w:footnoteReference w:id="17"/>
      </w:r>
    </w:p>
    <w:p w:rsidR="002F4012" w:rsidRDefault="002F4012" w:rsidP="002F4012">
      <w:pPr>
        <w:spacing w:after="0" w:line="240" w:lineRule="auto"/>
        <w:ind w:left="720"/>
        <w:jc w:val="both"/>
        <w:rPr>
          <w:rFonts w:ascii="Times New Roman" w:hAnsi="Times New Roman" w:cs="Times New Roman"/>
          <w:color w:val="000000" w:themeColor="text1"/>
          <w:sz w:val="24"/>
          <w:szCs w:val="24"/>
        </w:rPr>
      </w:pPr>
      <w:r w:rsidRPr="006A187F">
        <w:rPr>
          <w:rFonts w:ascii="Times New Roman" w:hAnsi="Times New Roman" w:cs="Times New Roman"/>
          <w:color w:val="000000" w:themeColor="text1"/>
          <w:sz w:val="24"/>
          <w:szCs w:val="24"/>
        </w:rPr>
        <w:t xml:space="preserve">Setelah perang tujuh tahun berakhir dengn kekalahan Gowa, diadakan perjanjian di Caleppa, Bone (1565) antara </w:t>
      </w:r>
      <w:r w:rsidR="00D17378">
        <w:rPr>
          <w:rFonts w:ascii="Times New Roman" w:hAnsi="Times New Roman" w:cs="Times New Roman"/>
          <w:color w:val="000000" w:themeColor="text1"/>
          <w:sz w:val="24"/>
          <w:szCs w:val="24"/>
        </w:rPr>
        <w:t>r</w:t>
      </w:r>
      <w:r w:rsidR="00203560">
        <w:rPr>
          <w:rFonts w:ascii="Times New Roman" w:hAnsi="Times New Roman" w:cs="Times New Roman"/>
          <w:color w:val="000000" w:themeColor="text1"/>
          <w:sz w:val="24"/>
          <w:szCs w:val="24"/>
        </w:rPr>
        <w:t>aja Bone</w:t>
      </w:r>
      <w:r w:rsidRPr="006A187F">
        <w:rPr>
          <w:rFonts w:ascii="Times New Roman" w:hAnsi="Times New Roman" w:cs="Times New Roman"/>
          <w:color w:val="000000" w:themeColor="text1"/>
          <w:sz w:val="24"/>
          <w:szCs w:val="24"/>
        </w:rPr>
        <w:t xml:space="preserve"> La Tenrirawe Bongkangnge dengan </w:t>
      </w:r>
      <w:r w:rsidR="00D17378">
        <w:rPr>
          <w:rFonts w:ascii="Times New Roman" w:hAnsi="Times New Roman" w:cs="Times New Roman"/>
          <w:color w:val="000000" w:themeColor="text1"/>
          <w:sz w:val="24"/>
          <w:szCs w:val="24"/>
        </w:rPr>
        <w:t>r</w:t>
      </w:r>
      <w:r w:rsidR="00203560">
        <w:rPr>
          <w:rFonts w:ascii="Times New Roman" w:hAnsi="Times New Roman" w:cs="Times New Roman"/>
          <w:color w:val="000000" w:themeColor="text1"/>
          <w:sz w:val="24"/>
          <w:szCs w:val="24"/>
        </w:rPr>
        <w:t>aja Gowa</w:t>
      </w:r>
      <w:r w:rsidRPr="006A187F">
        <w:rPr>
          <w:rFonts w:ascii="Times New Roman" w:hAnsi="Times New Roman" w:cs="Times New Roman"/>
          <w:color w:val="000000" w:themeColor="text1"/>
          <w:sz w:val="24"/>
          <w:szCs w:val="24"/>
        </w:rPr>
        <w:t xml:space="preserve"> I Tajibarani Daeng Marompa  Karaeng Data, suatu perjanjian yang sangat menguntungkan Bone, tetapi juga menjaga kehormatan Gowa. Untuk menjaga hubungan dengan Gowa, Kajao  Laliddong mendampingi </w:t>
      </w:r>
      <w:r w:rsidR="00D17378">
        <w:rPr>
          <w:rFonts w:ascii="Times New Roman" w:hAnsi="Times New Roman" w:cs="Times New Roman"/>
          <w:color w:val="000000" w:themeColor="text1"/>
          <w:sz w:val="24"/>
          <w:szCs w:val="24"/>
        </w:rPr>
        <w:t>r</w:t>
      </w:r>
      <w:r w:rsidR="00203560">
        <w:rPr>
          <w:rFonts w:ascii="Times New Roman" w:hAnsi="Times New Roman" w:cs="Times New Roman"/>
          <w:color w:val="000000" w:themeColor="text1"/>
          <w:sz w:val="24"/>
          <w:szCs w:val="24"/>
        </w:rPr>
        <w:t>aja Bone</w:t>
      </w:r>
      <w:r w:rsidRPr="006A187F">
        <w:rPr>
          <w:rFonts w:ascii="Times New Roman" w:hAnsi="Times New Roman" w:cs="Times New Roman"/>
          <w:color w:val="000000" w:themeColor="text1"/>
          <w:sz w:val="24"/>
          <w:szCs w:val="24"/>
        </w:rPr>
        <w:t xml:space="preserve"> menghadiri Pelantikan </w:t>
      </w:r>
      <w:r w:rsidR="00D17378">
        <w:rPr>
          <w:rFonts w:ascii="Times New Roman" w:hAnsi="Times New Roman" w:cs="Times New Roman"/>
          <w:color w:val="000000" w:themeColor="text1"/>
          <w:sz w:val="24"/>
          <w:szCs w:val="24"/>
        </w:rPr>
        <w:t>r</w:t>
      </w:r>
      <w:r w:rsidR="00203560">
        <w:rPr>
          <w:rFonts w:ascii="Times New Roman" w:hAnsi="Times New Roman" w:cs="Times New Roman"/>
          <w:color w:val="000000" w:themeColor="text1"/>
          <w:sz w:val="24"/>
          <w:szCs w:val="24"/>
        </w:rPr>
        <w:t>aja Gowa</w:t>
      </w:r>
      <w:r w:rsidRPr="006A187F">
        <w:rPr>
          <w:rFonts w:ascii="Times New Roman" w:hAnsi="Times New Roman" w:cs="Times New Roman"/>
          <w:color w:val="000000" w:themeColor="text1"/>
          <w:sz w:val="24"/>
          <w:szCs w:val="24"/>
        </w:rPr>
        <w:t xml:space="preserve"> ke-12, yaitu I Manggorai Daeng Mametta Karaeng Bontolangkasa (1565-1590). Raja ini kemudian mengingkari perjanjian Caleppa dengan menyerang Bone.</w:t>
      </w:r>
    </w:p>
    <w:p w:rsidR="002F4012" w:rsidRPr="006A187F" w:rsidRDefault="002F4012" w:rsidP="005B7A32">
      <w:pPr>
        <w:spacing w:after="0" w:line="240" w:lineRule="auto"/>
        <w:jc w:val="both"/>
        <w:rPr>
          <w:rFonts w:ascii="Times New Roman" w:hAnsi="Times New Roman" w:cs="Times New Roman"/>
          <w:color w:val="000000" w:themeColor="text1"/>
          <w:sz w:val="24"/>
          <w:szCs w:val="24"/>
        </w:rPr>
      </w:pPr>
    </w:p>
    <w:p w:rsidR="002F4012" w:rsidRPr="006A187F" w:rsidRDefault="002F4012" w:rsidP="002F4012">
      <w:pPr>
        <w:spacing w:after="0" w:line="480" w:lineRule="auto"/>
        <w:jc w:val="both"/>
        <w:rPr>
          <w:rFonts w:ascii="Times New Roman" w:hAnsi="Times New Roman" w:cs="Times New Roman"/>
          <w:color w:val="000000" w:themeColor="text1"/>
          <w:sz w:val="24"/>
          <w:szCs w:val="24"/>
        </w:rPr>
      </w:pPr>
      <w:r w:rsidRPr="006A187F">
        <w:rPr>
          <w:rFonts w:ascii="Times New Roman" w:hAnsi="Times New Roman" w:cs="Times New Roman"/>
          <w:color w:val="000000" w:themeColor="text1"/>
          <w:sz w:val="24"/>
          <w:szCs w:val="24"/>
        </w:rPr>
        <w:tab/>
        <w:t>Dalam buku ini, Anwar Ibrahim menggambarkan bagaiman</w:t>
      </w:r>
      <w:r w:rsidR="00203560">
        <w:rPr>
          <w:rFonts w:ascii="Times New Roman" w:hAnsi="Times New Roman" w:cs="Times New Roman"/>
          <w:color w:val="000000" w:themeColor="text1"/>
          <w:sz w:val="24"/>
          <w:szCs w:val="24"/>
        </w:rPr>
        <w:t>a</w:t>
      </w:r>
      <w:r w:rsidRPr="006A187F">
        <w:rPr>
          <w:rFonts w:ascii="Times New Roman" w:hAnsi="Times New Roman" w:cs="Times New Roman"/>
          <w:color w:val="000000" w:themeColor="text1"/>
          <w:sz w:val="24"/>
          <w:szCs w:val="24"/>
        </w:rPr>
        <w:t xml:space="preserve"> peran seorang Kajao Laliddong</w:t>
      </w:r>
      <w:r w:rsidR="00203560">
        <w:rPr>
          <w:rFonts w:ascii="Times New Roman" w:hAnsi="Times New Roman" w:cs="Times New Roman"/>
          <w:color w:val="000000" w:themeColor="text1"/>
          <w:sz w:val="24"/>
          <w:szCs w:val="24"/>
        </w:rPr>
        <w:t xml:space="preserve"> yang bernama asli La Mellong</w:t>
      </w:r>
      <w:r w:rsidRPr="006A187F">
        <w:rPr>
          <w:rFonts w:ascii="Times New Roman" w:hAnsi="Times New Roman" w:cs="Times New Roman"/>
          <w:color w:val="000000" w:themeColor="text1"/>
          <w:sz w:val="24"/>
          <w:szCs w:val="24"/>
        </w:rPr>
        <w:t xml:space="preserve"> dalam membantu </w:t>
      </w:r>
      <w:r w:rsidR="00D17378">
        <w:rPr>
          <w:rFonts w:ascii="Times New Roman" w:hAnsi="Times New Roman" w:cs="Times New Roman"/>
          <w:color w:val="000000" w:themeColor="text1"/>
          <w:sz w:val="24"/>
          <w:szCs w:val="24"/>
        </w:rPr>
        <w:t>r</w:t>
      </w:r>
      <w:r w:rsidR="00203560">
        <w:rPr>
          <w:rFonts w:ascii="Times New Roman" w:hAnsi="Times New Roman" w:cs="Times New Roman"/>
          <w:color w:val="000000" w:themeColor="text1"/>
          <w:sz w:val="24"/>
          <w:szCs w:val="24"/>
        </w:rPr>
        <w:t>aja Bone</w:t>
      </w:r>
      <w:r w:rsidRPr="006A187F">
        <w:rPr>
          <w:rFonts w:ascii="Times New Roman" w:hAnsi="Times New Roman" w:cs="Times New Roman"/>
          <w:color w:val="000000" w:themeColor="text1"/>
          <w:sz w:val="24"/>
          <w:szCs w:val="24"/>
        </w:rPr>
        <w:t xml:space="preserve"> La Tenrirawe Bongkangnge dalam mengembangkan Kerajaan Bone. Selain itu di dalam buku ini di tuliskan petuah atau nasehat Kajao Laliddong kepada </w:t>
      </w:r>
      <w:r w:rsidR="00D17378">
        <w:rPr>
          <w:rFonts w:ascii="Times New Roman" w:hAnsi="Times New Roman" w:cs="Times New Roman"/>
          <w:color w:val="000000" w:themeColor="text1"/>
          <w:sz w:val="24"/>
          <w:szCs w:val="24"/>
        </w:rPr>
        <w:t>r</w:t>
      </w:r>
      <w:r w:rsidR="00203560">
        <w:rPr>
          <w:rFonts w:ascii="Times New Roman" w:hAnsi="Times New Roman" w:cs="Times New Roman"/>
          <w:color w:val="000000" w:themeColor="text1"/>
          <w:sz w:val="24"/>
          <w:szCs w:val="24"/>
        </w:rPr>
        <w:t>aja Bone</w:t>
      </w:r>
      <w:r w:rsidRPr="006A187F">
        <w:rPr>
          <w:rFonts w:ascii="Times New Roman" w:hAnsi="Times New Roman" w:cs="Times New Roman"/>
          <w:color w:val="000000" w:themeColor="text1"/>
          <w:sz w:val="24"/>
          <w:szCs w:val="24"/>
        </w:rPr>
        <w:t xml:space="preserve"> La Tenrirawe Bongkangnge tentang bagaimana sosok seorang pemimpin yang baik.</w:t>
      </w:r>
    </w:p>
    <w:p w:rsidR="002F4012" w:rsidRPr="006A187F" w:rsidRDefault="002F4012" w:rsidP="002F4012">
      <w:pPr>
        <w:spacing w:after="0" w:line="480" w:lineRule="auto"/>
        <w:jc w:val="both"/>
        <w:rPr>
          <w:rFonts w:ascii="Times New Roman" w:hAnsi="Times New Roman" w:cs="Times New Roman"/>
          <w:color w:val="000000" w:themeColor="text1"/>
          <w:sz w:val="24"/>
          <w:szCs w:val="24"/>
        </w:rPr>
      </w:pPr>
      <w:r w:rsidRPr="006A187F">
        <w:rPr>
          <w:rFonts w:ascii="Times New Roman" w:hAnsi="Times New Roman" w:cs="Times New Roman"/>
          <w:color w:val="000000" w:themeColor="text1"/>
          <w:sz w:val="24"/>
          <w:szCs w:val="24"/>
        </w:rPr>
        <w:tab/>
        <w:t>Selain itu ada pula buku karang</w:t>
      </w:r>
      <w:r w:rsidR="0048621E">
        <w:rPr>
          <w:rFonts w:ascii="Times New Roman" w:hAnsi="Times New Roman" w:cs="Times New Roman"/>
          <w:color w:val="000000" w:themeColor="text1"/>
          <w:sz w:val="24"/>
          <w:szCs w:val="24"/>
        </w:rPr>
        <w:t>an Syahrir Killa yang berjudul S</w:t>
      </w:r>
      <w:r w:rsidRPr="006A187F">
        <w:rPr>
          <w:rFonts w:ascii="Times New Roman" w:hAnsi="Times New Roman" w:cs="Times New Roman"/>
          <w:color w:val="000000" w:themeColor="text1"/>
          <w:sz w:val="24"/>
          <w:szCs w:val="24"/>
        </w:rPr>
        <w:t>ejarah Gowa yang membahas tentang sosok Karaeng Tunipallangga Ulaweng yang terlibat peperangan dengan La Tenrirawe Bongkangnge.</w:t>
      </w:r>
      <w:r w:rsidRPr="006A187F">
        <w:rPr>
          <w:rStyle w:val="FootnoteReference"/>
          <w:rFonts w:ascii="Times New Roman" w:hAnsi="Times New Roman" w:cs="Times New Roman"/>
          <w:color w:val="000000" w:themeColor="text1"/>
          <w:sz w:val="24"/>
          <w:szCs w:val="24"/>
        </w:rPr>
        <w:footnoteReference w:id="18"/>
      </w:r>
      <w:r w:rsidRPr="006A187F">
        <w:rPr>
          <w:rFonts w:ascii="Times New Roman" w:hAnsi="Times New Roman" w:cs="Times New Roman"/>
          <w:color w:val="000000" w:themeColor="text1"/>
          <w:sz w:val="24"/>
          <w:szCs w:val="24"/>
        </w:rPr>
        <w:t xml:space="preserve"> Di dalam buku ini digambarkan sosok Karaeng Tunipallangga ulaweng yang merupakan raja besar Kerajaan Gowa.</w:t>
      </w:r>
    </w:p>
    <w:p w:rsidR="002F4012" w:rsidRPr="002F4012" w:rsidRDefault="002F4012" w:rsidP="002F4012">
      <w:pPr>
        <w:spacing w:after="0" w:line="480" w:lineRule="auto"/>
        <w:jc w:val="both"/>
        <w:rPr>
          <w:rFonts w:ascii="Times New Roman" w:hAnsi="Times New Roman" w:cs="Times New Roman"/>
          <w:color w:val="000000" w:themeColor="text1"/>
          <w:sz w:val="24"/>
          <w:szCs w:val="24"/>
        </w:rPr>
      </w:pPr>
      <w:r w:rsidRPr="006A187F">
        <w:rPr>
          <w:rFonts w:ascii="Times New Roman" w:hAnsi="Times New Roman" w:cs="Times New Roman"/>
          <w:color w:val="000000" w:themeColor="text1"/>
          <w:sz w:val="24"/>
          <w:szCs w:val="24"/>
        </w:rPr>
        <w:tab/>
        <w:t xml:space="preserve">Adapula buku yang ditulis oleh Idwar Anwar yang berjudul </w:t>
      </w:r>
      <w:r w:rsidRPr="006A187F">
        <w:rPr>
          <w:rFonts w:ascii="Times New Roman" w:hAnsi="Times New Roman" w:cs="Times New Roman"/>
          <w:i/>
          <w:color w:val="000000" w:themeColor="text1"/>
          <w:sz w:val="24"/>
          <w:szCs w:val="24"/>
        </w:rPr>
        <w:t>Ensiklopedi Sejarah Luwu</w:t>
      </w:r>
      <w:r w:rsidRPr="006A187F">
        <w:rPr>
          <w:rFonts w:ascii="Times New Roman" w:hAnsi="Times New Roman" w:cs="Times New Roman"/>
          <w:color w:val="000000" w:themeColor="text1"/>
          <w:sz w:val="24"/>
          <w:szCs w:val="24"/>
        </w:rPr>
        <w:t xml:space="preserve"> yang menggambarkan tentang perang memperebutkan wilayah </w:t>
      </w:r>
      <w:r w:rsidRPr="006A187F">
        <w:rPr>
          <w:rFonts w:ascii="Times New Roman" w:hAnsi="Times New Roman" w:cs="Times New Roman"/>
          <w:color w:val="000000" w:themeColor="text1"/>
          <w:sz w:val="24"/>
          <w:szCs w:val="24"/>
        </w:rPr>
        <w:lastRenderedPageBreak/>
        <w:t>Cenrana antara Kerajaan Luwu dan Kerajaan Soppeng, Bone, dan Wajo.</w:t>
      </w:r>
      <w:r w:rsidRPr="006A187F">
        <w:rPr>
          <w:rStyle w:val="FootnoteReference"/>
          <w:rFonts w:ascii="Times New Roman" w:hAnsi="Times New Roman" w:cs="Times New Roman"/>
          <w:color w:val="000000" w:themeColor="text1"/>
          <w:sz w:val="24"/>
          <w:szCs w:val="24"/>
        </w:rPr>
        <w:footnoteReference w:id="19"/>
      </w:r>
      <w:r w:rsidR="005B7A32">
        <w:rPr>
          <w:rFonts w:ascii="Times New Roman" w:hAnsi="Times New Roman" w:cs="Times New Roman"/>
          <w:color w:val="000000" w:themeColor="text1"/>
          <w:sz w:val="24"/>
          <w:szCs w:val="24"/>
        </w:rPr>
        <w:t xml:space="preserve"> Dari beberapa tulisan yang penulis gunakan sebagai pembanding dengan tulisan ini, masih terdapat beberapa kekurangan. Oleh karena itu, penulis akan mencoba untuk melengkapi hal tersebut guna mendapatkan tulisan yang lebih lengkap dan memudahkan pembaca untuk memahaminya. Kekurangan yang meliputi angka tahun, jalannya peperangan dan peran dari La Tenrirawe Bongkangng</w:t>
      </w:r>
      <w:r w:rsidR="007E65C7">
        <w:rPr>
          <w:rFonts w:ascii="Times New Roman" w:hAnsi="Times New Roman" w:cs="Times New Roman"/>
          <w:color w:val="000000" w:themeColor="text1"/>
          <w:sz w:val="24"/>
          <w:szCs w:val="24"/>
        </w:rPr>
        <w:t>e merupakan hal  utama yang men</w:t>
      </w:r>
      <w:r w:rsidR="005B7A32">
        <w:rPr>
          <w:rFonts w:ascii="Times New Roman" w:hAnsi="Times New Roman" w:cs="Times New Roman"/>
          <w:color w:val="000000" w:themeColor="text1"/>
          <w:sz w:val="24"/>
          <w:szCs w:val="24"/>
        </w:rPr>
        <w:t>j</w:t>
      </w:r>
      <w:r w:rsidR="007E65C7">
        <w:rPr>
          <w:rFonts w:ascii="Times New Roman" w:hAnsi="Times New Roman" w:cs="Times New Roman"/>
          <w:color w:val="000000" w:themeColor="text1"/>
          <w:sz w:val="24"/>
          <w:szCs w:val="24"/>
        </w:rPr>
        <w:t>a</w:t>
      </w:r>
      <w:r w:rsidR="005B7A32">
        <w:rPr>
          <w:rFonts w:ascii="Times New Roman" w:hAnsi="Times New Roman" w:cs="Times New Roman"/>
          <w:color w:val="000000" w:themeColor="text1"/>
          <w:sz w:val="24"/>
          <w:szCs w:val="24"/>
        </w:rPr>
        <w:t xml:space="preserve">di sasaran penulis untuk dilengkapi. </w:t>
      </w:r>
    </w:p>
    <w:p w:rsidR="006A187F" w:rsidRPr="006A187F" w:rsidRDefault="006A187F" w:rsidP="00522460">
      <w:pPr>
        <w:pStyle w:val="ListParagraph"/>
        <w:numPr>
          <w:ilvl w:val="0"/>
          <w:numId w:val="8"/>
        </w:numPr>
        <w:spacing w:after="0" w:line="480" w:lineRule="auto"/>
        <w:ind w:left="426" w:hanging="426"/>
        <w:jc w:val="both"/>
        <w:rPr>
          <w:rFonts w:ascii="Times New Roman" w:hAnsi="Times New Roman" w:cs="Times New Roman"/>
          <w:b/>
          <w:color w:val="000000" w:themeColor="text1"/>
          <w:sz w:val="24"/>
          <w:szCs w:val="24"/>
          <w:lang w:val="id-ID"/>
        </w:rPr>
      </w:pPr>
      <w:r w:rsidRPr="006A187F">
        <w:rPr>
          <w:rFonts w:ascii="Times New Roman" w:hAnsi="Times New Roman" w:cs="Times New Roman"/>
          <w:b/>
          <w:color w:val="000000" w:themeColor="text1"/>
          <w:sz w:val="24"/>
          <w:szCs w:val="24"/>
          <w:lang w:val="id-ID"/>
        </w:rPr>
        <w:t>Metode Penelitian</w:t>
      </w:r>
    </w:p>
    <w:p w:rsidR="006A187F" w:rsidRPr="006A187F" w:rsidRDefault="006A187F" w:rsidP="006A187F">
      <w:pPr>
        <w:spacing w:after="0" w:line="480" w:lineRule="auto"/>
        <w:ind w:firstLine="709"/>
        <w:jc w:val="both"/>
        <w:rPr>
          <w:rFonts w:ascii="Times New Roman" w:hAnsi="Times New Roman" w:cs="Times New Roman"/>
          <w:sz w:val="24"/>
          <w:szCs w:val="24"/>
        </w:rPr>
      </w:pPr>
      <w:r w:rsidRPr="006A187F">
        <w:rPr>
          <w:rFonts w:ascii="Times New Roman" w:hAnsi="Times New Roman" w:cs="Times New Roman"/>
          <w:sz w:val="24"/>
          <w:szCs w:val="24"/>
        </w:rPr>
        <w:t>Dalam penulisan suatu karya ilmiah, terdapat cara yang digunakan untuk menyusun karya ilmiah tersebut. Hal tersebut sering kali di sebut sebagai metode. Metode berb</w:t>
      </w:r>
      <w:r w:rsidR="00E9215E">
        <w:rPr>
          <w:rFonts w:ascii="Times New Roman" w:hAnsi="Times New Roman" w:cs="Times New Roman"/>
          <w:sz w:val="24"/>
          <w:szCs w:val="24"/>
        </w:rPr>
        <w:t>eda dengan metodologi. Menurut K</w:t>
      </w:r>
      <w:r w:rsidRPr="006A187F">
        <w:rPr>
          <w:rFonts w:ascii="Times New Roman" w:hAnsi="Times New Roman" w:cs="Times New Roman"/>
          <w:sz w:val="24"/>
          <w:szCs w:val="24"/>
        </w:rPr>
        <w:t>enneth. D. Bailey, metode adalah teknik penelitian atau alat yang dipergunakan untuk mengumpulkan data.</w:t>
      </w:r>
      <w:r w:rsidRPr="006A187F">
        <w:rPr>
          <w:rStyle w:val="FootnoteReference"/>
          <w:rFonts w:ascii="Times New Roman" w:hAnsi="Times New Roman" w:cs="Times New Roman"/>
          <w:sz w:val="24"/>
          <w:szCs w:val="24"/>
        </w:rPr>
        <w:footnoteReference w:id="20"/>
      </w:r>
    </w:p>
    <w:p w:rsidR="006A187F" w:rsidRPr="006A187F" w:rsidRDefault="006A187F" w:rsidP="006A187F">
      <w:pPr>
        <w:spacing w:after="0" w:line="480" w:lineRule="auto"/>
        <w:ind w:firstLine="709"/>
        <w:jc w:val="both"/>
        <w:rPr>
          <w:rFonts w:ascii="Times New Roman" w:hAnsi="Times New Roman" w:cs="Times New Roman"/>
          <w:sz w:val="24"/>
          <w:szCs w:val="24"/>
        </w:rPr>
      </w:pPr>
      <w:r w:rsidRPr="006A187F">
        <w:rPr>
          <w:rFonts w:ascii="Times New Roman" w:hAnsi="Times New Roman" w:cs="Times New Roman"/>
          <w:sz w:val="24"/>
          <w:szCs w:val="24"/>
        </w:rPr>
        <w:t>Secara umum langkah-langkah penelitian sejarah adalah penentuan tema, heuristik (pengumpulan sumber), verifikasi (kritik sumber), interpretasi (penafsiran), dan historiografi (penulisan sejarah).</w:t>
      </w:r>
      <w:r w:rsidRPr="006A187F">
        <w:rPr>
          <w:rStyle w:val="FootnoteReference"/>
          <w:rFonts w:ascii="Times New Roman" w:hAnsi="Times New Roman" w:cs="Times New Roman"/>
          <w:sz w:val="24"/>
          <w:szCs w:val="24"/>
        </w:rPr>
        <w:footnoteReference w:id="21"/>
      </w:r>
      <w:r w:rsidRPr="006A187F">
        <w:rPr>
          <w:rFonts w:ascii="Times New Roman" w:hAnsi="Times New Roman" w:cs="Times New Roman"/>
          <w:sz w:val="24"/>
          <w:szCs w:val="24"/>
        </w:rPr>
        <w:t xml:space="preserve"> Kelima langkah tersebut adalah :</w:t>
      </w:r>
    </w:p>
    <w:p w:rsidR="006A187F" w:rsidRPr="006A187F" w:rsidRDefault="006A187F" w:rsidP="006A187F">
      <w:pPr>
        <w:pStyle w:val="ListParagraph"/>
        <w:numPr>
          <w:ilvl w:val="0"/>
          <w:numId w:val="6"/>
        </w:numPr>
        <w:spacing w:after="0" w:line="480" w:lineRule="auto"/>
        <w:jc w:val="both"/>
        <w:rPr>
          <w:rFonts w:ascii="Times New Roman" w:hAnsi="Times New Roman" w:cs="Times New Roman"/>
          <w:b/>
          <w:sz w:val="24"/>
          <w:szCs w:val="24"/>
          <w:lang w:val="id-ID"/>
        </w:rPr>
      </w:pPr>
      <w:r w:rsidRPr="006A187F">
        <w:rPr>
          <w:rFonts w:ascii="Times New Roman" w:hAnsi="Times New Roman" w:cs="Times New Roman"/>
          <w:b/>
          <w:sz w:val="24"/>
          <w:szCs w:val="24"/>
          <w:lang w:val="id-ID"/>
        </w:rPr>
        <w:t>Heuristik (pelacakan dan pengumpulan sumber)</w:t>
      </w:r>
    </w:p>
    <w:p w:rsidR="006A187F" w:rsidRPr="006A187F" w:rsidRDefault="006A187F" w:rsidP="006A187F">
      <w:pPr>
        <w:spacing w:after="0"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Pengumpulan sumbe</w:t>
      </w:r>
      <w:r w:rsidR="00E9215E">
        <w:rPr>
          <w:rFonts w:ascii="Times New Roman" w:hAnsi="Times New Roman" w:cs="Times New Roman"/>
          <w:sz w:val="24"/>
          <w:szCs w:val="24"/>
        </w:rPr>
        <w:t xml:space="preserve">r atau dalam kajian sejarah </w:t>
      </w:r>
      <w:r w:rsidRPr="006A187F">
        <w:rPr>
          <w:rFonts w:ascii="Times New Roman" w:hAnsi="Times New Roman" w:cs="Times New Roman"/>
          <w:sz w:val="24"/>
          <w:szCs w:val="24"/>
        </w:rPr>
        <w:t xml:space="preserve">lebih dikenal dengan heuristik. Heuristik merupakan proses pencarian atau pengumpulan sumber – sumber yang akan digunakan untuk merekonstruksi sejarah. Sumber sejarah </w:t>
      </w:r>
      <w:r w:rsidRPr="006A187F">
        <w:rPr>
          <w:rFonts w:ascii="Times New Roman" w:hAnsi="Times New Roman" w:cs="Times New Roman"/>
          <w:sz w:val="24"/>
          <w:szCs w:val="24"/>
        </w:rPr>
        <w:lastRenderedPageBreak/>
        <w:t xml:space="preserve">menurut bahannya dapat dibedakan menjadi dua yaitu sumber tertulis dan sumber tidak tertulis atau </w:t>
      </w:r>
      <w:r w:rsidRPr="006A187F">
        <w:rPr>
          <w:rFonts w:ascii="Times New Roman" w:hAnsi="Times New Roman" w:cs="Times New Roman"/>
          <w:i/>
          <w:sz w:val="24"/>
          <w:szCs w:val="24"/>
        </w:rPr>
        <w:t>artifact.</w:t>
      </w:r>
      <w:r w:rsidRPr="006A187F">
        <w:rPr>
          <w:rStyle w:val="FootnoteReference"/>
          <w:rFonts w:ascii="Times New Roman" w:hAnsi="Times New Roman" w:cs="Times New Roman"/>
          <w:sz w:val="24"/>
          <w:szCs w:val="24"/>
        </w:rPr>
        <w:footnoteReference w:id="22"/>
      </w:r>
      <w:r w:rsidRPr="006A187F">
        <w:rPr>
          <w:rFonts w:ascii="Times New Roman" w:hAnsi="Times New Roman" w:cs="Times New Roman"/>
          <w:i/>
          <w:sz w:val="24"/>
          <w:szCs w:val="24"/>
        </w:rPr>
        <w:t xml:space="preserve"> </w:t>
      </w:r>
    </w:p>
    <w:p w:rsidR="006A187F" w:rsidRDefault="006A187F" w:rsidP="000A67AC">
      <w:pPr>
        <w:spacing w:after="0"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 xml:space="preserve">Dalam melakukan pengumpulan sumber, penulis menempuh </w:t>
      </w:r>
      <w:r w:rsidR="000A67AC">
        <w:rPr>
          <w:rFonts w:ascii="Times New Roman" w:hAnsi="Times New Roman" w:cs="Times New Roman"/>
          <w:sz w:val="24"/>
          <w:szCs w:val="24"/>
        </w:rPr>
        <w:t>cara kajian pustaka. Kajian pustaka m</w:t>
      </w:r>
      <w:r w:rsidRPr="006A187F">
        <w:rPr>
          <w:rFonts w:ascii="Times New Roman" w:hAnsi="Times New Roman" w:cs="Times New Roman"/>
          <w:sz w:val="24"/>
          <w:szCs w:val="24"/>
        </w:rPr>
        <w:t xml:space="preserve">erupakan langkah pengumpulan sumber dengan jalan mencari buku-buku yang memiliki kaitan dengan judul yang akan dikaji. Kajian pustaka ini dilakukan dengan jalan mengumpulkan sumber-sumber yang terkait dengan </w:t>
      </w:r>
      <w:r w:rsidR="000A67AC" w:rsidRPr="006A187F">
        <w:rPr>
          <w:rFonts w:ascii="Times New Roman" w:hAnsi="Times New Roman" w:cs="Times New Roman"/>
          <w:sz w:val="24"/>
          <w:szCs w:val="24"/>
        </w:rPr>
        <w:t xml:space="preserve">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yang dapat di peroleh dari perpustakaan baik itu di perpustakaan provinsi </w:t>
      </w:r>
      <w:r w:rsidR="00E9215E">
        <w:rPr>
          <w:rFonts w:ascii="Times New Roman" w:hAnsi="Times New Roman" w:cs="Times New Roman"/>
          <w:sz w:val="24"/>
          <w:szCs w:val="24"/>
        </w:rPr>
        <w:t>maupun perustakaan yang ada di K</w:t>
      </w:r>
      <w:r w:rsidRPr="006A187F">
        <w:rPr>
          <w:rFonts w:ascii="Times New Roman" w:hAnsi="Times New Roman" w:cs="Times New Roman"/>
          <w:sz w:val="24"/>
          <w:szCs w:val="24"/>
        </w:rPr>
        <w:t xml:space="preserve">abupaten </w:t>
      </w:r>
      <w:r w:rsidR="002F4012">
        <w:rPr>
          <w:rFonts w:ascii="Times New Roman" w:hAnsi="Times New Roman" w:cs="Times New Roman"/>
          <w:sz w:val="24"/>
          <w:szCs w:val="24"/>
        </w:rPr>
        <w:t>Bone</w:t>
      </w:r>
      <w:r w:rsidR="00E9215E">
        <w:rPr>
          <w:rFonts w:ascii="Times New Roman" w:hAnsi="Times New Roman" w:cs="Times New Roman"/>
          <w:sz w:val="24"/>
          <w:szCs w:val="24"/>
        </w:rPr>
        <w:t>, toko</w:t>
      </w:r>
      <w:r w:rsidRPr="006A187F">
        <w:rPr>
          <w:rFonts w:ascii="Times New Roman" w:hAnsi="Times New Roman" w:cs="Times New Roman"/>
          <w:sz w:val="24"/>
          <w:szCs w:val="24"/>
        </w:rPr>
        <w:t xml:space="preserve"> buku, </w:t>
      </w:r>
      <w:r w:rsidR="00E9215E" w:rsidRPr="006A187F">
        <w:rPr>
          <w:rFonts w:ascii="Times New Roman" w:hAnsi="Times New Roman" w:cs="Times New Roman"/>
          <w:sz w:val="24"/>
          <w:szCs w:val="24"/>
        </w:rPr>
        <w:t>Perpustakaan Jurusan Pendi</w:t>
      </w:r>
      <w:r w:rsidR="00E9215E">
        <w:rPr>
          <w:rFonts w:ascii="Times New Roman" w:hAnsi="Times New Roman" w:cs="Times New Roman"/>
          <w:sz w:val="24"/>
          <w:szCs w:val="24"/>
        </w:rPr>
        <w:t xml:space="preserve">dikan Sejarah, </w:t>
      </w:r>
      <w:r w:rsidR="00E9215E" w:rsidRPr="006A187F">
        <w:rPr>
          <w:rFonts w:ascii="Times New Roman" w:hAnsi="Times New Roman" w:cs="Times New Roman"/>
          <w:sz w:val="24"/>
          <w:szCs w:val="24"/>
        </w:rPr>
        <w:t xml:space="preserve">Perpustakaan </w:t>
      </w:r>
      <w:r w:rsidR="00D03A53" w:rsidRPr="006A187F">
        <w:rPr>
          <w:rFonts w:ascii="Times New Roman" w:hAnsi="Times New Roman" w:cs="Times New Roman"/>
          <w:sz w:val="24"/>
          <w:szCs w:val="24"/>
        </w:rPr>
        <w:t>Multimedia</w:t>
      </w:r>
      <w:r w:rsidR="00EA784D">
        <w:rPr>
          <w:rFonts w:ascii="Times New Roman" w:hAnsi="Times New Roman" w:cs="Times New Roman"/>
          <w:sz w:val="24"/>
          <w:szCs w:val="24"/>
        </w:rPr>
        <w:t xml:space="preserve">, Balai Pelestarian </w:t>
      </w:r>
      <w:r w:rsidR="007E65C7">
        <w:rPr>
          <w:rFonts w:ascii="Times New Roman" w:hAnsi="Times New Roman" w:cs="Times New Roman"/>
          <w:sz w:val="24"/>
          <w:szCs w:val="24"/>
        </w:rPr>
        <w:t xml:space="preserve">Nilai </w:t>
      </w:r>
      <w:r w:rsidR="00EA784D">
        <w:rPr>
          <w:rFonts w:ascii="Times New Roman" w:hAnsi="Times New Roman" w:cs="Times New Roman"/>
          <w:sz w:val="24"/>
          <w:szCs w:val="24"/>
        </w:rPr>
        <w:t>Budaya</w:t>
      </w:r>
      <w:r w:rsidR="00D03A53">
        <w:rPr>
          <w:rFonts w:ascii="Times New Roman" w:hAnsi="Times New Roman" w:cs="Times New Roman"/>
          <w:sz w:val="24"/>
          <w:szCs w:val="24"/>
        </w:rPr>
        <w:t xml:space="preserve"> Kota Makassar, dan dari teman-teman penulis yang memiliki buku yang terkait dengan judul tersebut</w:t>
      </w:r>
      <w:r w:rsidRPr="006A187F">
        <w:rPr>
          <w:rFonts w:ascii="Times New Roman" w:hAnsi="Times New Roman" w:cs="Times New Roman"/>
          <w:sz w:val="24"/>
          <w:szCs w:val="24"/>
        </w:rPr>
        <w:t>.</w:t>
      </w:r>
    </w:p>
    <w:p w:rsidR="005B7A32" w:rsidRPr="006A187F" w:rsidRDefault="00807D98" w:rsidP="007E65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w:t>
      </w:r>
      <w:r w:rsidR="00E9215E">
        <w:rPr>
          <w:rFonts w:ascii="Times New Roman" w:hAnsi="Times New Roman" w:cs="Times New Roman"/>
          <w:sz w:val="24"/>
          <w:szCs w:val="24"/>
        </w:rPr>
        <w:t>e</w:t>
      </w:r>
      <w:r>
        <w:rPr>
          <w:rFonts w:ascii="Times New Roman" w:hAnsi="Times New Roman" w:cs="Times New Roman"/>
          <w:sz w:val="24"/>
          <w:szCs w:val="24"/>
        </w:rPr>
        <w:t>ngumpulan sumber, penulis melakukan pengumpulan sumber dengan jalan kajian kepustakaa</w:t>
      </w:r>
      <w:r w:rsidR="00E9215E">
        <w:rPr>
          <w:rFonts w:ascii="Times New Roman" w:hAnsi="Times New Roman" w:cs="Times New Roman"/>
          <w:sz w:val="24"/>
          <w:szCs w:val="24"/>
        </w:rPr>
        <w:t>n</w:t>
      </w:r>
      <w:r>
        <w:rPr>
          <w:rFonts w:ascii="Times New Roman" w:hAnsi="Times New Roman" w:cs="Times New Roman"/>
          <w:sz w:val="24"/>
          <w:szCs w:val="24"/>
        </w:rPr>
        <w:t xml:space="preserve">. Beberapa sumber yang didapatkan pada umumnya memiliki kesamaan dalam penulisannya terkait tentang La Tenrirawe Bongkangnge. </w:t>
      </w:r>
      <w:r w:rsidR="00686518">
        <w:rPr>
          <w:rFonts w:ascii="Times New Roman" w:hAnsi="Times New Roman" w:cs="Times New Roman"/>
          <w:sz w:val="24"/>
          <w:szCs w:val="24"/>
        </w:rPr>
        <w:t xml:space="preserve">Akan tetapi, dalam penulisan ini penulis secara keras berusaha untuk menulis seobjektif mungkin. Adapun sumber yang pada dasarnya memiliki kesamaan unsur dijadikan sebagai penguat pada tulisan ini. Sumber yang ditemukan oleh penulis lebih pada sumber buku yang memang banyak terutama ketika membahas terkait dengan La Tenrirawe Bongkangnge. </w:t>
      </w:r>
    </w:p>
    <w:p w:rsidR="006A187F" w:rsidRPr="006A187F" w:rsidRDefault="006A187F" w:rsidP="006A187F">
      <w:pPr>
        <w:pStyle w:val="ListParagraph"/>
        <w:numPr>
          <w:ilvl w:val="0"/>
          <w:numId w:val="6"/>
        </w:numPr>
        <w:spacing w:after="0" w:line="480" w:lineRule="auto"/>
        <w:jc w:val="both"/>
        <w:rPr>
          <w:rFonts w:ascii="Times New Roman" w:hAnsi="Times New Roman" w:cs="Times New Roman"/>
          <w:b/>
          <w:sz w:val="24"/>
          <w:szCs w:val="24"/>
          <w:lang w:val="id-ID"/>
        </w:rPr>
      </w:pPr>
      <w:r w:rsidRPr="006A187F">
        <w:rPr>
          <w:rFonts w:ascii="Times New Roman" w:hAnsi="Times New Roman" w:cs="Times New Roman"/>
          <w:b/>
          <w:sz w:val="24"/>
          <w:szCs w:val="24"/>
          <w:lang w:val="id-ID"/>
        </w:rPr>
        <w:t>Verifikasi (Kritik sejarah)</w:t>
      </w:r>
    </w:p>
    <w:p w:rsidR="006A187F" w:rsidRPr="006A187F" w:rsidRDefault="006A187F" w:rsidP="006A187F">
      <w:pPr>
        <w:spacing w:after="0"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 xml:space="preserve">Proses ini sebagai bagian dari bagian penafsiran dan pengkajian sumber. Sebagai seorang peneliti, seorang sejarawan haruslah bersikap curiga, sangsi dan </w:t>
      </w:r>
      <w:r w:rsidRPr="006A187F">
        <w:rPr>
          <w:rFonts w:ascii="Times New Roman" w:hAnsi="Times New Roman" w:cs="Times New Roman"/>
          <w:sz w:val="24"/>
          <w:szCs w:val="24"/>
        </w:rPr>
        <w:lastRenderedPageBreak/>
        <w:t>berhati-hati tentang cerita atau keterangan sumber sebelum menerima dan mempercayai kebenaran. Dalam melakukan kritik sumber sejarah terdapat dua hal penting yang harus dilakukan, yakni kritik otentisitas (kritik ekstern) dan kritik kredibilitas (kritik intern).</w:t>
      </w:r>
    </w:p>
    <w:p w:rsidR="006A187F" w:rsidRDefault="00EA784D" w:rsidP="006A18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Kritik ekstern adalah la</w:t>
      </w:r>
      <w:r w:rsidR="006A187F" w:rsidRPr="006A187F">
        <w:rPr>
          <w:rFonts w:ascii="Times New Roman" w:hAnsi="Times New Roman" w:cs="Times New Roman"/>
          <w:sz w:val="24"/>
          <w:szCs w:val="24"/>
        </w:rPr>
        <w:t>ngkah-langkah meneliti atau menguji apakah dokumen-dokumen ata</w:t>
      </w:r>
      <w:r w:rsidR="00E9215E">
        <w:rPr>
          <w:rFonts w:ascii="Times New Roman" w:hAnsi="Times New Roman" w:cs="Times New Roman"/>
          <w:sz w:val="24"/>
          <w:szCs w:val="24"/>
        </w:rPr>
        <w:t>u sumber-sumber sejarah yang di</w:t>
      </w:r>
      <w:r w:rsidR="006A187F" w:rsidRPr="006A187F">
        <w:rPr>
          <w:rFonts w:ascii="Times New Roman" w:hAnsi="Times New Roman" w:cs="Times New Roman"/>
          <w:sz w:val="24"/>
          <w:szCs w:val="24"/>
        </w:rPr>
        <w:t xml:space="preserve">dapatkan otentik atau asli, utuh, atau sudah banyak perubahan, bahkan mungkin palsu. </w:t>
      </w:r>
      <w:r w:rsidR="00E9215E">
        <w:rPr>
          <w:rFonts w:ascii="Times New Roman" w:hAnsi="Times New Roman" w:cs="Times New Roman"/>
          <w:sz w:val="24"/>
          <w:szCs w:val="24"/>
        </w:rPr>
        <w:t xml:space="preserve">Adapun </w:t>
      </w:r>
      <w:r w:rsidR="006A187F" w:rsidRPr="006A187F">
        <w:rPr>
          <w:rFonts w:ascii="Times New Roman" w:hAnsi="Times New Roman" w:cs="Times New Roman"/>
          <w:sz w:val="24"/>
          <w:szCs w:val="24"/>
        </w:rPr>
        <w:t xml:space="preserve"> kritik intern adalah penekanan </w:t>
      </w:r>
      <w:r w:rsidR="001D1C9A">
        <w:rPr>
          <w:rFonts w:ascii="Times New Roman" w:hAnsi="Times New Roman" w:cs="Times New Roman"/>
          <w:sz w:val="24"/>
          <w:szCs w:val="24"/>
        </w:rPr>
        <w:t>pada</w:t>
      </w:r>
      <w:r w:rsidR="006A187F" w:rsidRPr="006A187F">
        <w:rPr>
          <w:rFonts w:ascii="Times New Roman" w:hAnsi="Times New Roman" w:cs="Times New Roman"/>
          <w:sz w:val="24"/>
          <w:szCs w:val="24"/>
        </w:rPr>
        <w:t xml:space="preserve"> isi dari sumber. Kritik intern ini juga menguji kredibilitas suatu sumber.</w:t>
      </w:r>
    </w:p>
    <w:p w:rsidR="002F4012" w:rsidRPr="006A187F" w:rsidRDefault="00686518" w:rsidP="005B7A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yang ditemukan oleh penulis berupa buku yang berkaitan dengan sosok La Tenrirawe Bongkangnge pada dasarnya sama dalam penulisannya, </w:t>
      </w:r>
      <w:r w:rsidR="00B80103">
        <w:rPr>
          <w:rFonts w:ascii="Times New Roman" w:hAnsi="Times New Roman" w:cs="Times New Roman"/>
          <w:sz w:val="24"/>
          <w:szCs w:val="24"/>
        </w:rPr>
        <w:t>yakni memiliki peran dalam beberapa p</w:t>
      </w:r>
      <w:r w:rsidR="00E90D3F">
        <w:rPr>
          <w:rFonts w:ascii="Times New Roman" w:hAnsi="Times New Roman" w:cs="Times New Roman"/>
          <w:sz w:val="24"/>
          <w:szCs w:val="24"/>
        </w:rPr>
        <w:t>eristiwa politik pada abad ke-15</w:t>
      </w:r>
      <w:r w:rsidR="00B80103">
        <w:rPr>
          <w:rFonts w:ascii="Times New Roman" w:hAnsi="Times New Roman" w:cs="Times New Roman"/>
          <w:sz w:val="24"/>
          <w:szCs w:val="24"/>
        </w:rPr>
        <w:t>. A</w:t>
      </w:r>
      <w:r>
        <w:rPr>
          <w:rFonts w:ascii="Times New Roman" w:hAnsi="Times New Roman" w:cs="Times New Roman"/>
          <w:sz w:val="24"/>
          <w:szCs w:val="24"/>
        </w:rPr>
        <w:t xml:space="preserve">kan tetapi dari sekian banyak sumber yang telah ditemukan </w:t>
      </w:r>
      <w:r w:rsidR="00B80103">
        <w:rPr>
          <w:rFonts w:ascii="Times New Roman" w:hAnsi="Times New Roman" w:cs="Times New Roman"/>
          <w:sz w:val="24"/>
          <w:szCs w:val="24"/>
        </w:rPr>
        <w:t>masih banyak yang dalam penulisannya bersifat sepotong-sepotong. Oleh karena itu penulis mencoba untuk menggabungkan semua tulisan tersebut, dan menjadikannya lebih utuh dan tentu saja penulis mencoba untuk bersikap objektif dalam penulisannya.</w:t>
      </w:r>
    </w:p>
    <w:p w:rsidR="006A187F" w:rsidRPr="006A187F" w:rsidRDefault="006A187F" w:rsidP="006A187F">
      <w:pPr>
        <w:pStyle w:val="ListParagraph"/>
        <w:numPr>
          <w:ilvl w:val="0"/>
          <w:numId w:val="6"/>
        </w:numPr>
        <w:spacing w:after="0" w:line="480" w:lineRule="auto"/>
        <w:jc w:val="both"/>
        <w:rPr>
          <w:rFonts w:ascii="Times New Roman" w:hAnsi="Times New Roman" w:cs="Times New Roman"/>
          <w:b/>
          <w:sz w:val="24"/>
          <w:szCs w:val="24"/>
          <w:lang w:val="id-ID"/>
        </w:rPr>
      </w:pPr>
      <w:r w:rsidRPr="006A187F">
        <w:rPr>
          <w:rFonts w:ascii="Times New Roman" w:hAnsi="Times New Roman" w:cs="Times New Roman"/>
          <w:b/>
          <w:sz w:val="24"/>
          <w:szCs w:val="24"/>
          <w:lang w:val="id-ID"/>
        </w:rPr>
        <w:t>Interpretasi (penafsiran sejarah)</w:t>
      </w:r>
    </w:p>
    <w:p w:rsidR="006A187F" w:rsidRPr="006A187F" w:rsidRDefault="006A187F" w:rsidP="006A187F">
      <w:pPr>
        <w:spacing w:after="0"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Tahapan ini merupakan tahapan setelah krtitik sumber. Sumb</w:t>
      </w:r>
      <w:r w:rsidR="001D1C9A">
        <w:rPr>
          <w:rFonts w:ascii="Times New Roman" w:hAnsi="Times New Roman" w:cs="Times New Roman"/>
          <w:sz w:val="24"/>
          <w:szCs w:val="24"/>
        </w:rPr>
        <w:t>er-sumber sejarah yang telah di</w:t>
      </w:r>
      <w:r w:rsidRPr="006A187F">
        <w:rPr>
          <w:rFonts w:ascii="Times New Roman" w:hAnsi="Times New Roman" w:cs="Times New Roman"/>
          <w:sz w:val="24"/>
          <w:szCs w:val="24"/>
        </w:rPr>
        <w:t xml:space="preserve">dapatkan sifatnya masih bisu. Oleh karena itu, perlu di tafsirkan oleh sejarawan atau peneliti. Berdasarkan hal itu, maka seorang peneliti </w:t>
      </w:r>
      <w:r w:rsidR="001D1C9A">
        <w:rPr>
          <w:rFonts w:ascii="Times New Roman" w:hAnsi="Times New Roman" w:cs="Times New Roman"/>
          <w:sz w:val="24"/>
          <w:szCs w:val="24"/>
        </w:rPr>
        <w:t xml:space="preserve">harus berupaya </w:t>
      </w:r>
      <w:r w:rsidRPr="006A187F">
        <w:rPr>
          <w:rFonts w:ascii="Times New Roman" w:hAnsi="Times New Roman" w:cs="Times New Roman"/>
          <w:sz w:val="24"/>
          <w:szCs w:val="24"/>
        </w:rPr>
        <w:t>menyusun fakta-fakta sejarah yang dapat dibuktikan kebenarannya.</w:t>
      </w:r>
      <w:r w:rsidR="00B80103">
        <w:rPr>
          <w:rFonts w:ascii="Times New Roman" w:hAnsi="Times New Roman" w:cs="Times New Roman"/>
          <w:sz w:val="24"/>
          <w:szCs w:val="24"/>
        </w:rPr>
        <w:t xml:space="preserve"> Dalam proses pengumpulan sumber sebelumnya, </w:t>
      </w:r>
      <w:r w:rsidR="001062F7">
        <w:rPr>
          <w:rFonts w:ascii="Times New Roman" w:hAnsi="Times New Roman" w:cs="Times New Roman"/>
          <w:sz w:val="24"/>
          <w:szCs w:val="24"/>
        </w:rPr>
        <w:t xml:space="preserve">sumber yang didapatkan pada dasarnya sebagian besar bersifat subjektif, bukan saja sumber </w:t>
      </w:r>
      <w:r w:rsidR="001062F7">
        <w:rPr>
          <w:rFonts w:ascii="Times New Roman" w:hAnsi="Times New Roman" w:cs="Times New Roman"/>
          <w:sz w:val="24"/>
          <w:szCs w:val="24"/>
        </w:rPr>
        <w:lastRenderedPageBreak/>
        <w:t xml:space="preserve">yang berkaitan dengan sejarah </w:t>
      </w:r>
      <w:r w:rsidR="002F4012">
        <w:rPr>
          <w:rFonts w:ascii="Times New Roman" w:hAnsi="Times New Roman" w:cs="Times New Roman"/>
          <w:sz w:val="24"/>
          <w:szCs w:val="24"/>
        </w:rPr>
        <w:t>Bone</w:t>
      </w:r>
      <w:r w:rsidR="001062F7">
        <w:rPr>
          <w:rFonts w:ascii="Times New Roman" w:hAnsi="Times New Roman" w:cs="Times New Roman"/>
          <w:sz w:val="24"/>
          <w:szCs w:val="24"/>
        </w:rPr>
        <w:t>, melainkan juga sumber yang ditemukan dari beberapa buku Sejarah Lokal lainnya. Dalam penggambarannya, semua sumber menggambarkan tentang sosok La Tenrirawe Bongkangnge y</w:t>
      </w:r>
      <w:r w:rsidR="00E90D3F">
        <w:rPr>
          <w:rFonts w:ascii="Times New Roman" w:hAnsi="Times New Roman" w:cs="Times New Roman"/>
          <w:sz w:val="24"/>
          <w:szCs w:val="24"/>
        </w:rPr>
        <w:t>ang mampu memberikan dampak besar dalam peta politik di Sulawesi Selatan pada abad ke-15. Digambarkan pula bagaimana dia mampu menghentikan  hegemoni Kerajaan Gowa yang sedang berkembang pesat utamanya pada usaha perluasan wilayah kekuasaan. Selain itu, munculnya Aliansi Tellumpoccoe juga tidak terlepas dari pengaruhnya. Dari semua permasalahan itu, penulis telah mengumpulkan data gu</w:t>
      </w:r>
      <w:r w:rsidR="002F3BED">
        <w:rPr>
          <w:rFonts w:ascii="Times New Roman" w:hAnsi="Times New Roman" w:cs="Times New Roman"/>
          <w:sz w:val="24"/>
          <w:szCs w:val="24"/>
        </w:rPr>
        <w:t>na menjawab semua</w:t>
      </w:r>
      <w:r w:rsidR="00E90D3F">
        <w:rPr>
          <w:rFonts w:ascii="Times New Roman" w:hAnsi="Times New Roman" w:cs="Times New Roman"/>
          <w:sz w:val="24"/>
          <w:szCs w:val="24"/>
        </w:rPr>
        <w:t xml:space="preserve"> permasalahan tersebut.</w:t>
      </w:r>
    </w:p>
    <w:p w:rsidR="006A187F" w:rsidRPr="006A187F" w:rsidRDefault="006A187F" w:rsidP="006A187F">
      <w:pPr>
        <w:pStyle w:val="ListParagraph"/>
        <w:numPr>
          <w:ilvl w:val="0"/>
          <w:numId w:val="6"/>
        </w:numPr>
        <w:spacing w:after="0" w:line="480" w:lineRule="auto"/>
        <w:jc w:val="both"/>
        <w:rPr>
          <w:rFonts w:ascii="Times New Roman" w:hAnsi="Times New Roman" w:cs="Times New Roman"/>
          <w:b/>
          <w:sz w:val="24"/>
          <w:szCs w:val="24"/>
          <w:lang w:val="id-ID"/>
        </w:rPr>
      </w:pPr>
      <w:r w:rsidRPr="006A187F">
        <w:rPr>
          <w:rFonts w:ascii="Times New Roman" w:hAnsi="Times New Roman" w:cs="Times New Roman"/>
          <w:b/>
          <w:sz w:val="24"/>
          <w:szCs w:val="24"/>
          <w:lang w:val="id-ID"/>
        </w:rPr>
        <w:t>Penulisan (historiografi)</w:t>
      </w:r>
    </w:p>
    <w:p w:rsidR="006A187F" w:rsidRPr="006A187F" w:rsidRDefault="006A187F" w:rsidP="006A187F">
      <w:pPr>
        <w:spacing w:after="0"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Dalam penulisan sejarah, aspek kronologi adalah hal yang sangat penting. Dengan demikian urutan kejadian merupakan kunci pokok dalam penulisan sejarah. Tahap ini merupakan tahap terakhir dalam penelitian sejarah. Pada tahap ini penulis akan men</w:t>
      </w:r>
      <w:r w:rsidR="00E90D3F">
        <w:rPr>
          <w:rFonts w:ascii="Times New Roman" w:hAnsi="Times New Roman" w:cs="Times New Roman"/>
          <w:sz w:val="24"/>
          <w:szCs w:val="24"/>
        </w:rPr>
        <w:t>uliskan peristiwa sejarah terseb</w:t>
      </w:r>
      <w:r w:rsidRPr="006A187F">
        <w:rPr>
          <w:rFonts w:ascii="Times New Roman" w:hAnsi="Times New Roman" w:cs="Times New Roman"/>
          <w:sz w:val="24"/>
          <w:szCs w:val="24"/>
        </w:rPr>
        <w:t>ut dalam sebuah tulisan yang dalam penulisan, pemaparan dan pelaporan mengguna</w:t>
      </w:r>
      <w:r w:rsidR="001D1C9A">
        <w:rPr>
          <w:rFonts w:ascii="Times New Roman" w:hAnsi="Times New Roman" w:cs="Times New Roman"/>
          <w:sz w:val="24"/>
          <w:szCs w:val="24"/>
        </w:rPr>
        <w:t xml:space="preserve">kan tata cara tertentu. Dalam hal ini, </w:t>
      </w:r>
      <w:r w:rsidRPr="006A187F">
        <w:rPr>
          <w:rFonts w:ascii="Times New Roman" w:hAnsi="Times New Roman" w:cs="Times New Roman"/>
          <w:sz w:val="24"/>
          <w:szCs w:val="24"/>
        </w:rPr>
        <w:t>yang penulis lakukan adalah penelitian dengan kajian kepu</w:t>
      </w:r>
      <w:r w:rsidR="00D96AB7">
        <w:rPr>
          <w:rFonts w:ascii="Times New Roman" w:hAnsi="Times New Roman" w:cs="Times New Roman"/>
          <w:sz w:val="24"/>
          <w:szCs w:val="24"/>
        </w:rPr>
        <w:t>stakaan</w:t>
      </w:r>
      <w:r w:rsidR="001D1C9A">
        <w:rPr>
          <w:rFonts w:ascii="Times New Roman" w:hAnsi="Times New Roman" w:cs="Times New Roman"/>
          <w:sz w:val="24"/>
          <w:szCs w:val="24"/>
        </w:rPr>
        <w:t xml:space="preserve">. Sebagaimana halnya suatu </w:t>
      </w:r>
      <w:r w:rsidRPr="006A187F">
        <w:rPr>
          <w:rFonts w:ascii="Times New Roman" w:hAnsi="Times New Roman" w:cs="Times New Roman"/>
          <w:sz w:val="24"/>
          <w:szCs w:val="24"/>
        </w:rPr>
        <w:t xml:space="preserve">laporan karya penelitian ilmiah, penulisan hasil penelitian sejarah seharusnya dapat memberikan gambaran yang jelas mengenai proses penelitian dari awal (fase perencanaan) sampai dengan akhir (penarikan kesimpulan). Berdasarkan </w:t>
      </w:r>
      <w:r w:rsidR="001D1C9A">
        <w:rPr>
          <w:rFonts w:ascii="Times New Roman" w:hAnsi="Times New Roman" w:cs="Times New Roman"/>
          <w:sz w:val="24"/>
          <w:szCs w:val="24"/>
        </w:rPr>
        <w:t xml:space="preserve">penulisan sejarah itu pula </w:t>
      </w:r>
      <w:r w:rsidRPr="006A187F">
        <w:rPr>
          <w:rFonts w:ascii="Times New Roman" w:hAnsi="Times New Roman" w:cs="Times New Roman"/>
          <w:sz w:val="24"/>
          <w:szCs w:val="24"/>
        </w:rPr>
        <w:t>didapat nilai apakah penelitian itu berlangsung sesuai dengan prosedur yang dipergunakan ataukah tidak, apakah sumber atau data yang mendukung penarikan kesimpulan memiliki validitas dan reliabilitas yang memadai ataukah tidak dan sebagainya.</w:t>
      </w:r>
    </w:p>
    <w:p w:rsidR="006A187F" w:rsidRPr="006A187F" w:rsidRDefault="006A187F" w:rsidP="006A187F">
      <w:pPr>
        <w:spacing w:after="0"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lastRenderedPageBreak/>
        <w:t>Sehingga, penulisan tersebut dapat dikatakan menentukan mutu penelitian sejarah itu sendiri.</w:t>
      </w:r>
      <w:r w:rsidRPr="006A187F">
        <w:rPr>
          <w:rFonts w:ascii="Times New Roman" w:hAnsi="Times New Roman" w:cs="Times New Roman"/>
          <w:sz w:val="24"/>
          <w:szCs w:val="24"/>
          <w:lang w:val="sv-SE"/>
        </w:rPr>
        <w:t xml:space="preserve">Dalam konteks ini sejarawan tidak hanya menjawab pertanyaan </w:t>
      </w:r>
      <w:r w:rsidRPr="006A187F">
        <w:rPr>
          <w:rFonts w:ascii="Times New Roman" w:hAnsi="Times New Roman" w:cs="Times New Roman"/>
          <w:sz w:val="24"/>
          <w:szCs w:val="24"/>
        </w:rPr>
        <w:t>“</w:t>
      </w:r>
      <w:r w:rsidRPr="006A187F">
        <w:rPr>
          <w:rFonts w:ascii="Times New Roman" w:hAnsi="Times New Roman" w:cs="Times New Roman"/>
          <w:sz w:val="24"/>
          <w:szCs w:val="24"/>
          <w:lang w:val="sv-SE"/>
        </w:rPr>
        <w:t xml:space="preserve">apa”, </w:t>
      </w:r>
      <w:r w:rsidRPr="006A187F">
        <w:rPr>
          <w:rFonts w:ascii="Times New Roman" w:hAnsi="Times New Roman" w:cs="Times New Roman"/>
          <w:sz w:val="24"/>
          <w:szCs w:val="24"/>
        </w:rPr>
        <w:t>“</w:t>
      </w:r>
      <w:r w:rsidRPr="006A187F">
        <w:rPr>
          <w:rFonts w:ascii="Times New Roman" w:hAnsi="Times New Roman" w:cs="Times New Roman"/>
          <w:sz w:val="24"/>
          <w:szCs w:val="24"/>
          <w:lang w:val="sv-SE"/>
        </w:rPr>
        <w:t xml:space="preserve">siapa”, </w:t>
      </w:r>
      <w:r w:rsidRPr="006A187F">
        <w:rPr>
          <w:rFonts w:ascii="Times New Roman" w:hAnsi="Times New Roman" w:cs="Times New Roman"/>
          <w:sz w:val="24"/>
          <w:szCs w:val="24"/>
        </w:rPr>
        <w:t>“</w:t>
      </w:r>
      <w:r w:rsidRPr="006A187F">
        <w:rPr>
          <w:rFonts w:ascii="Times New Roman" w:hAnsi="Times New Roman" w:cs="Times New Roman"/>
          <w:sz w:val="24"/>
          <w:szCs w:val="24"/>
          <w:lang w:val="sv-SE"/>
        </w:rPr>
        <w:t xml:space="preserve">kapan”, dan </w:t>
      </w:r>
      <w:r w:rsidRPr="006A187F">
        <w:rPr>
          <w:rFonts w:ascii="Times New Roman" w:hAnsi="Times New Roman" w:cs="Times New Roman"/>
          <w:sz w:val="24"/>
          <w:szCs w:val="24"/>
        </w:rPr>
        <w:t>“</w:t>
      </w:r>
      <w:r w:rsidRPr="006A187F">
        <w:rPr>
          <w:rFonts w:ascii="Times New Roman" w:hAnsi="Times New Roman" w:cs="Times New Roman"/>
          <w:sz w:val="24"/>
          <w:szCs w:val="24"/>
          <w:lang w:val="sv-SE"/>
        </w:rPr>
        <w:t xml:space="preserve">bagaimana” tetapi melakukan suatu eksplanasi secara kritis tentang  </w:t>
      </w:r>
      <w:r w:rsidRPr="006A187F">
        <w:rPr>
          <w:rFonts w:ascii="Times New Roman" w:hAnsi="Times New Roman" w:cs="Times New Roman"/>
          <w:sz w:val="24"/>
          <w:szCs w:val="24"/>
        </w:rPr>
        <w:t>“</w:t>
      </w:r>
      <w:r w:rsidRPr="006A187F">
        <w:rPr>
          <w:rFonts w:ascii="Times New Roman" w:hAnsi="Times New Roman" w:cs="Times New Roman"/>
          <w:sz w:val="24"/>
          <w:szCs w:val="24"/>
          <w:lang w:val="sv-SE"/>
        </w:rPr>
        <w:t xml:space="preserve">bagaimana”, dan </w:t>
      </w:r>
      <w:r w:rsidRPr="006A187F">
        <w:rPr>
          <w:rFonts w:ascii="Times New Roman" w:hAnsi="Times New Roman" w:cs="Times New Roman"/>
          <w:sz w:val="24"/>
          <w:szCs w:val="24"/>
        </w:rPr>
        <w:t>“</w:t>
      </w:r>
      <w:r w:rsidRPr="006A187F">
        <w:rPr>
          <w:rFonts w:ascii="Times New Roman" w:hAnsi="Times New Roman" w:cs="Times New Roman"/>
          <w:sz w:val="24"/>
          <w:szCs w:val="24"/>
          <w:lang w:val="sv-SE"/>
        </w:rPr>
        <w:t>mengapa”.</w:t>
      </w:r>
      <w:r w:rsidRPr="006A187F">
        <w:rPr>
          <w:rStyle w:val="FootnoteReference"/>
          <w:rFonts w:ascii="Times New Roman" w:hAnsi="Times New Roman" w:cs="Times New Roman"/>
          <w:sz w:val="24"/>
          <w:szCs w:val="24"/>
          <w:lang w:val="sv-SE"/>
        </w:rPr>
        <w:footnoteReference w:id="23"/>
      </w:r>
      <w:r w:rsidRPr="006A187F">
        <w:rPr>
          <w:rFonts w:ascii="Times New Roman" w:hAnsi="Times New Roman" w:cs="Times New Roman"/>
          <w:sz w:val="24"/>
          <w:szCs w:val="24"/>
        </w:rPr>
        <w:t>Pada tahap ini fakta-fakta yang telah didapatkan penulis setelah melalui tahap-tahap sebelumnya, kemudian dituangkan dalam sebuah tulisan yang memenuhi kaidah-kaidah tertentu. Berupa sebuah kisah sejarah yang dapat dipertanggung jawabkan oleh penulis itu sendiri.</w:t>
      </w:r>
    </w:p>
    <w:p w:rsidR="006A187F" w:rsidRPr="006A187F" w:rsidRDefault="006A187F" w:rsidP="006A187F">
      <w:pPr>
        <w:spacing w:after="0" w:line="480" w:lineRule="auto"/>
        <w:ind w:firstLine="720"/>
        <w:jc w:val="both"/>
        <w:rPr>
          <w:rFonts w:ascii="Times New Roman" w:hAnsi="Times New Roman" w:cs="Times New Roman"/>
          <w:sz w:val="24"/>
          <w:szCs w:val="24"/>
        </w:rPr>
      </w:pPr>
      <w:r w:rsidRPr="006A187F">
        <w:rPr>
          <w:rFonts w:ascii="Times New Roman" w:hAnsi="Times New Roman" w:cs="Times New Roman"/>
          <w:sz w:val="24"/>
          <w:szCs w:val="24"/>
        </w:rPr>
        <w:t xml:space="preserve">Penulisan sejarah merupakan proses penjelasan dari semua kegiatan dalam proses penelitian sejarah. Pada tahap ini peneliti mencoba untuk menggambarkan hasil penelitiannya. Dalam hal ini pada penelitian tentang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pada masa pemerintahan La Tenrirawe Bongkangnge tahun 1560 – 1584, peneliti mencoba untuk menggambarkan bagaimana kondisi pemerintahan kerajaan </w:t>
      </w:r>
      <w:r w:rsidR="002F4012">
        <w:rPr>
          <w:rFonts w:ascii="Times New Roman" w:hAnsi="Times New Roman" w:cs="Times New Roman"/>
          <w:sz w:val="24"/>
          <w:szCs w:val="24"/>
        </w:rPr>
        <w:t>Bone</w:t>
      </w:r>
      <w:r w:rsidRPr="006A187F">
        <w:rPr>
          <w:rFonts w:ascii="Times New Roman" w:hAnsi="Times New Roman" w:cs="Times New Roman"/>
          <w:sz w:val="24"/>
          <w:szCs w:val="24"/>
        </w:rPr>
        <w:t xml:space="preserve"> dan dampak yang ditimbulkan dari pemerintahan La Tenrirawe Bongkagnge. Dalam bentuknya, penulisan ini berbentuk historiografi event atau konvensional karena membahas tentang sosok seorang tokoh yang berpengaruh bagi masyarakat.</w:t>
      </w:r>
      <w:r w:rsidR="00EA784D" w:rsidRPr="00EA784D">
        <w:rPr>
          <w:rFonts w:ascii="Times New Roman" w:hAnsi="Times New Roman" w:cs="Times New Roman"/>
          <w:sz w:val="24"/>
          <w:szCs w:val="24"/>
        </w:rPr>
        <w:t xml:space="preserve"> </w:t>
      </w:r>
      <w:r w:rsidR="00EA784D">
        <w:rPr>
          <w:rFonts w:ascii="Times New Roman" w:hAnsi="Times New Roman" w:cs="Times New Roman"/>
          <w:sz w:val="24"/>
          <w:szCs w:val="24"/>
        </w:rPr>
        <w:t>Hasil penulisan tersebut merupakan hasil dari penemuan sumber-sumber yang diseleksi melalui kritik baik ekstern maupun intern, kemudian diinterpretasi lalu disintesa yang selanjutnya disajikan secara deskriptif</w:t>
      </w:r>
      <w:r w:rsidR="00D17378">
        <w:rPr>
          <w:rFonts w:ascii="Times New Roman" w:hAnsi="Times New Roman" w:cs="Times New Roman"/>
          <w:sz w:val="24"/>
          <w:szCs w:val="24"/>
        </w:rPr>
        <w:t>.</w:t>
      </w:r>
    </w:p>
    <w:sectPr w:rsidR="006A187F" w:rsidRPr="006A187F" w:rsidSect="00B164EF">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A36" w:rsidRDefault="00A04A36" w:rsidP="006A187F">
      <w:pPr>
        <w:spacing w:after="0" w:line="240" w:lineRule="auto"/>
      </w:pPr>
      <w:r>
        <w:separator/>
      </w:r>
    </w:p>
  </w:endnote>
  <w:endnote w:type="continuationSeparator" w:id="1">
    <w:p w:rsidR="00A04A36" w:rsidRDefault="00A04A36" w:rsidP="006A1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03" w:rsidRDefault="00B80103" w:rsidP="00B164E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A36" w:rsidRDefault="00A04A36" w:rsidP="006A187F">
      <w:pPr>
        <w:spacing w:after="0" w:line="240" w:lineRule="auto"/>
      </w:pPr>
      <w:r>
        <w:separator/>
      </w:r>
    </w:p>
  </w:footnote>
  <w:footnote w:type="continuationSeparator" w:id="1">
    <w:p w:rsidR="00A04A36" w:rsidRDefault="00A04A36" w:rsidP="006A187F">
      <w:pPr>
        <w:spacing w:after="0" w:line="240" w:lineRule="auto"/>
      </w:pPr>
      <w:r>
        <w:continuationSeparator/>
      </w:r>
    </w:p>
  </w:footnote>
  <w:footnote w:id="2">
    <w:p w:rsidR="00B80103" w:rsidRPr="000A67AC" w:rsidRDefault="00B80103" w:rsidP="006A187F">
      <w:pPr>
        <w:pStyle w:val="FootnoteText"/>
        <w:ind w:firstLine="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00906CFA">
        <w:rPr>
          <w:rFonts w:ascii="Times New Roman" w:hAnsi="Times New Roman" w:cs="Times New Roman"/>
          <w:sz w:val="22"/>
          <w:szCs w:val="22"/>
          <w:lang w:val="id-ID"/>
        </w:rPr>
        <w:t xml:space="preserve"> </w:t>
      </w:r>
      <w:r w:rsidRPr="000A67AC">
        <w:rPr>
          <w:rFonts w:ascii="Times New Roman" w:hAnsi="Times New Roman" w:cs="Times New Roman"/>
          <w:sz w:val="22"/>
          <w:szCs w:val="22"/>
          <w:lang w:val="id-ID"/>
        </w:rPr>
        <w:t xml:space="preserve">Mattulada, </w:t>
      </w:r>
      <w:r w:rsidRPr="000A67AC">
        <w:rPr>
          <w:rFonts w:ascii="Times New Roman" w:hAnsi="Times New Roman" w:cs="Times New Roman"/>
          <w:i/>
          <w:sz w:val="22"/>
          <w:szCs w:val="22"/>
          <w:lang w:val="id-ID"/>
        </w:rPr>
        <w:t xml:space="preserve">Sejarah, Masyarakat dan Kebudayaan Sulawesi Selatan </w:t>
      </w:r>
      <w:r w:rsidRPr="000A67AC">
        <w:rPr>
          <w:rFonts w:ascii="Times New Roman" w:hAnsi="Times New Roman" w:cs="Times New Roman"/>
          <w:sz w:val="22"/>
          <w:szCs w:val="22"/>
          <w:lang w:val="id-ID"/>
        </w:rPr>
        <w:t xml:space="preserve">( Makassar: </w:t>
      </w:r>
      <w:r w:rsidR="00657A4A" w:rsidRPr="000A67AC">
        <w:rPr>
          <w:rFonts w:ascii="Times New Roman" w:hAnsi="Times New Roman" w:cs="Times New Roman"/>
          <w:sz w:val="22"/>
          <w:szCs w:val="22"/>
          <w:lang w:val="id-ID"/>
        </w:rPr>
        <w:t>Hasanuddin University Press</w:t>
      </w:r>
      <w:r w:rsidR="004E3FAE">
        <w:rPr>
          <w:rFonts w:ascii="Times New Roman" w:hAnsi="Times New Roman" w:cs="Times New Roman"/>
          <w:sz w:val="22"/>
          <w:szCs w:val="22"/>
          <w:lang w:val="id-ID"/>
        </w:rPr>
        <w:t>, 1998</w:t>
      </w:r>
      <w:r w:rsidR="00657A4A" w:rsidRPr="000A67AC">
        <w:rPr>
          <w:rFonts w:ascii="Times New Roman" w:hAnsi="Times New Roman" w:cs="Times New Roman"/>
          <w:sz w:val="22"/>
          <w:szCs w:val="22"/>
          <w:lang w:val="id-ID"/>
        </w:rPr>
        <w:t xml:space="preserve">). </w:t>
      </w:r>
      <w:r w:rsidRPr="000A67AC">
        <w:rPr>
          <w:rFonts w:ascii="Times New Roman" w:hAnsi="Times New Roman" w:cs="Times New Roman"/>
          <w:sz w:val="22"/>
          <w:szCs w:val="22"/>
          <w:lang w:val="id-ID"/>
        </w:rPr>
        <w:t>Hlm. 110</w:t>
      </w:r>
    </w:p>
  </w:footnote>
  <w:footnote w:id="3">
    <w:p w:rsidR="00B80103" w:rsidRPr="000A67AC" w:rsidRDefault="00B80103" w:rsidP="006A187F">
      <w:pPr>
        <w:pStyle w:val="FootnoteText"/>
        <w:ind w:firstLine="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 xml:space="preserve">A. Palloge Petta Nabba, </w:t>
      </w:r>
      <w:r w:rsidRPr="000A67AC">
        <w:rPr>
          <w:rFonts w:ascii="Times New Roman" w:hAnsi="Times New Roman" w:cs="Times New Roman"/>
          <w:i/>
          <w:sz w:val="22"/>
          <w:szCs w:val="22"/>
        </w:rPr>
        <w:t xml:space="preserve">Sejarah Kerajaan Tanah </w:t>
      </w:r>
      <w:r w:rsidR="002F4012">
        <w:rPr>
          <w:rFonts w:ascii="Times New Roman" w:hAnsi="Times New Roman" w:cs="Times New Roman"/>
          <w:i/>
          <w:sz w:val="22"/>
          <w:szCs w:val="22"/>
        </w:rPr>
        <w:t>Bone</w:t>
      </w:r>
      <w:r w:rsidRPr="000A67AC">
        <w:rPr>
          <w:rFonts w:ascii="Times New Roman" w:hAnsi="Times New Roman" w:cs="Times New Roman"/>
          <w:i/>
          <w:sz w:val="22"/>
          <w:szCs w:val="22"/>
        </w:rPr>
        <w:t xml:space="preserve"> Masa Raja Pertama dan Raja-Raja Kemudiannya Sebelum Masuknya Islam Sampai Terakhir</w:t>
      </w:r>
      <w:r w:rsidR="007E65C7">
        <w:rPr>
          <w:rFonts w:ascii="Times New Roman" w:hAnsi="Times New Roman" w:cs="Times New Roman"/>
          <w:sz w:val="22"/>
          <w:szCs w:val="22"/>
          <w:lang w:val="id-ID"/>
        </w:rPr>
        <w:t xml:space="preserve"> (S</w:t>
      </w:r>
      <w:r w:rsidRPr="000A67AC">
        <w:rPr>
          <w:rFonts w:ascii="Times New Roman" w:hAnsi="Times New Roman" w:cs="Times New Roman"/>
          <w:sz w:val="22"/>
          <w:szCs w:val="22"/>
          <w:lang w:val="id-ID"/>
        </w:rPr>
        <w:t xml:space="preserve">ungguminasa : </w:t>
      </w:r>
      <w:r w:rsidR="00657A4A" w:rsidRPr="000A67AC">
        <w:rPr>
          <w:rFonts w:ascii="Times New Roman" w:hAnsi="Times New Roman" w:cs="Times New Roman"/>
          <w:sz w:val="22"/>
          <w:szCs w:val="22"/>
          <w:lang w:val="id-ID"/>
        </w:rPr>
        <w:t>Yayasan Al-Muallim</w:t>
      </w:r>
      <w:r w:rsidRPr="000A67AC">
        <w:rPr>
          <w:rFonts w:ascii="Times New Roman" w:hAnsi="Times New Roman" w:cs="Times New Roman"/>
          <w:sz w:val="22"/>
          <w:szCs w:val="22"/>
        </w:rPr>
        <w:t>,2006</w:t>
      </w:r>
      <w:r w:rsidRPr="000A67AC">
        <w:rPr>
          <w:rFonts w:ascii="Times New Roman" w:hAnsi="Times New Roman" w:cs="Times New Roman"/>
          <w:sz w:val="22"/>
          <w:szCs w:val="22"/>
          <w:lang w:val="id-ID"/>
        </w:rPr>
        <w:t>).</w:t>
      </w:r>
      <w:r w:rsidRPr="000A67AC">
        <w:rPr>
          <w:rFonts w:ascii="Times New Roman" w:hAnsi="Times New Roman" w:cs="Times New Roman"/>
          <w:sz w:val="22"/>
          <w:szCs w:val="22"/>
        </w:rPr>
        <w:t xml:space="preserve"> hlm </w:t>
      </w:r>
      <w:r w:rsidRPr="000A67AC">
        <w:rPr>
          <w:rFonts w:ascii="Times New Roman" w:hAnsi="Times New Roman" w:cs="Times New Roman"/>
          <w:sz w:val="22"/>
          <w:szCs w:val="22"/>
          <w:lang w:val="id-ID"/>
        </w:rPr>
        <w:t>5</w:t>
      </w:r>
    </w:p>
  </w:footnote>
  <w:footnote w:id="4">
    <w:p w:rsidR="00B80103" w:rsidRPr="000A67AC" w:rsidRDefault="00B80103" w:rsidP="008372C8">
      <w:pPr>
        <w:pStyle w:val="FootnoteText"/>
        <w:ind w:left="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4E3FAE">
        <w:rPr>
          <w:rFonts w:ascii="Times New Roman" w:hAnsi="Times New Roman" w:cs="Times New Roman"/>
          <w:i/>
          <w:sz w:val="22"/>
          <w:szCs w:val="22"/>
        </w:rPr>
        <w:t xml:space="preserve"> </w:t>
      </w:r>
      <w:r w:rsidR="004E3FAE" w:rsidRPr="004E3FAE">
        <w:rPr>
          <w:rFonts w:ascii="Times New Roman" w:hAnsi="Times New Roman" w:cs="Times New Roman"/>
          <w:i/>
          <w:sz w:val="22"/>
          <w:szCs w:val="22"/>
          <w:lang w:val="id-ID"/>
        </w:rPr>
        <w:t>Wanua</w:t>
      </w:r>
      <w:r w:rsidR="004E3FAE">
        <w:rPr>
          <w:rFonts w:ascii="Times New Roman" w:hAnsi="Times New Roman" w:cs="Times New Roman"/>
          <w:sz w:val="22"/>
          <w:szCs w:val="22"/>
          <w:lang w:val="id-ID"/>
        </w:rPr>
        <w:t xml:space="preserve"> : sebutan dalam B</w:t>
      </w:r>
      <w:r w:rsidRPr="000A67AC">
        <w:rPr>
          <w:rFonts w:ascii="Times New Roman" w:hAnsi="Times New Roman" w:cs="Times New Roman"/>
          <w:sz w:val="22"/>
          <w:szCs w:val="22"/>
          <w:lang w:val="id-ID"/>
        </w:rPr>
        <w:t xml:space="preserve">ahasa </w:t>
      </w:r>
      <w:r w:rsidR="00657A4A" w:rsidRPr="000A67AC">
        <w:rPr>
          <w:rFonts w:ascii="Times New Roman" w:hAnsi="Times New Roman" w:cs="Times New Roman"/>
          <w:sz w:val="22"/>
          <w:szCs w:val="22"/>
          <w:lang w:val="id-ID"/>
        </w:rPr>
        <w:t>Bugis</w:t>
      </w:r>
      <w:r w:rsidRPr="000A67AC">
        <w:rPr>
          <w:rFonts w:ascii="Times New Roman" w:hAnsi="Times New Roman" w:cs="Times New Roman"/>
          <w:sz w:val="22"/>
          <w:szCs w:val="22"/>
          <w:lang w:val="id-ID"/>
        </w:rPr>
        <w:t xml:space="preserve"> yang berarti kampung</w:t>
      </w:r>
    </w:p>
  </w:footnote>
  <w:footnote w:id="5">
    <w:p w:rsidR="00B80103" w:rsidRPr="000A67AC" w:rsidRDefault="00B80103" w:rsidP="006A187F">
      <w:pPr>
        <w:pStyle w:val="FootnoteText"/>
        <w:ind w:firstLine="709"/>
        <w:rPr>
          <w:rFonts w:ascii="Times New Roman" w:hAnsi="Times New Roman" w:cs="Times New Roman"/>
          <w:sz w:val="22"/>
          <w:szCs w:val="22"/>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 xml:space="preserve">A. Palloge Petta Nabba. </w:t>
      </w:r>
      <w:r w:rsidRPr="000A67AC">
        <w:rPr>
          <w:rFonts w:ascii="Times New Roman" w:hAnsi="Times New Roman" w:cs="Times New Roman"/>
          <w:i/>
          <w:sz w:val="22"/>
          <w:szCs w:val="22"/>
          <w:lang w:val="id-ID"/>
        </w:rPr>
        <w:t xml:space="preserve">Ibid. , </w:t>
      </w:r>
      <w:r w:rsidRPr="000A67AC">
        <w:rPr>
          <w:rFonts w:ascii="Times New Roman" w:hAnsi="Times New Roman" w:cs="Times New Roman"/>
          <w:sz w:val="22"/>
          <w:szCs w:val="22"/>
        </w:rPr>
        <w:t>Hlm 4</w:t>
      </w:r>
    </w:p>
  </w:footnote>
  <w:footnote w:id="6">
    <w:p w:rsidR="00B80103" w:rsidRPr="000A67AC" w:rsidRDefault="00B80103" w:rsidP="006A187F">
      <w:pPr>
        <w:pStyle w:val="FootnoteText"/>
        <w:ind w:firstLine="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 xml:space="preserve"> </w:t>
      </w:r>
      <w:r w:rsidRPr="00657A4A">
        <w:rPr>
          <w:rFonts w:ascii="Times New Roman" w:hAnsi="Times New Roman" w:cs="Times New Roman"/>
          <w:i/>
          <w:sz w:val="22"/>
          <w:szCs w:val="22"/>
          <w:lang w:val="id-ID"/>
        </w:rPr>
        <w:t>To Manurung</w:t>
      </w:r>
      <w:r w:rsidRPr="000A67AC">
        <w:rPr>
          <w:rFonts w:ascii="Times New Roman" w:hAnsi="Times New Roman" w:cs="Times New Roman"/>
          <w:sz w:val="22"/>
          <w:szCs w:val="22"/>
          <w:lang w:val="id-ID"/>
        </w:rPr>
        <w:t xml:space="preserve"> : sebuah istilah yang menggambarkan sosok manusia misterius yang tidak diketahui asal-usulnya namun dianggap memiliki keistimewaan sehingga dipandang layak menjadi pemimpin atau raja.</w:t>
      </w:r>
    </w:p>
  </w:footnote>
  <w:footnote w:id="7">
    <w:p w:rsidR="00B80103" w:rsidRPr="000A67AC" w:rsidRDefault="00B80103" w:rsidP="006A187F">
      <w:pPr>
        <w:pStyle w:val="FootnoteText"/>
        <w:ind w:firstLine="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Leonard</w:t>
      </w:r>
      <w:r w:rsidR="00657A4A" w:rsidRPr="000A67AC">
        <w:rPr>
          <w:rFonts w:ascii="Times New Roman" w:hAnsi="Times New Roman" w:cs="Times New Roman"/>
          <w:sz w:val="22"/>
          <w:szCs w:val="22"/>
          <w:lang w:val="id-ID"/>
        </w:rPr>
        <w:t xml:space="preserve"> Y</w:t>
      </w:r>
      <w:r w:rsidR="0048621E">
        <w:rPr>
          <w:rFonts w:ascii="Times New Roman" w:hAnsi="Times New Roman" w:cs="Times New Roman"/>
          <w:sz w:val="22"/>
          <w:szCs w:val="22"/>
          <w:lang w:val="id-ID"/>
        </w:rPr>
        <w:t>. A</w:t>
      </w:r>
      <w:r w:rsidRPr="000A67AC">
        <w:rPr>
          <w:rFonts w:ascii="Times New Roman" w:hAnsi="Times New Roman" w:cs="Times New Roman"/>
          <w:sz w:val="22"/>
          <w:szCs w:val="22"/>
          <w:lang w:val="id-ID"/>
        </w:rPr>
        <w:t xml:space="preserve">ndaya, </w:t>
      </w:r>
      <w:r w:rsidRPr="000A67AC">
        <w:rPr>
          <w:rFonts w:ascii="Times New Roman" w:hAnsi="Times New Roman" w:cs="Times New Roman"/>
          <w:i/>
          <w:sz w:val="22"/>
          <w:szCs w:val="22"/>
          <w:lang w:val="id-ID"/>
        </w:rPr>
        <w:t xml:space="preserve">Warisan Arung Palakka, </w:t>
      </w:r>
      <w:r w:rsidR="0048621E">
        <w:rPr>
          <w:rFonts w:ascii="Times New Roman" w:hAnsi="Times New Roman" w:cs="Times New Roman"/>
          <w:sz w:val="22"/>
          <w:szCs w:val="22"/>
          <w:lang w:val="id-ID"/>
        </w:rPr>
        <w:t>(</w:t>
      </w:r>
      <w:r w:rsidRPr="000A67AC">
        <w:rPr>
          <w:rFonts w:ascii="Times New Roman" w:hAnsi="Times New Roman" w:cs="Times New Roman"/>
          <w:sz w:val="22"/>
          <w:szCs w:val="22"/>
          <w:lang w:val="id-ID"/>
        </w:rPr>
        <w:t xml:space="preserve">Makassar : Ininnawa, </w:t>
      </w:r>
      <w:r w:rsidR="0048621E">
        <w:rPr>
          <w:rFonts w:ascii="Times New Roman" w:hAnsi="Times New Roman" w:cs="Times New Roman"/>
          <w:sz w:val="22"/>
          <w:szCs w:val="22"/>
          <w:lang w:val="id-ID"/>
        </w:rPr>
        <w:t>2004) . H</w:t>
      </w:r>
      <w:r w:rsidRPr="000A67AC">
        <w:rPr>
          <w:rFonts w:ascii="Times New Roman" w:hAnsi="Times New Roman" w:cs="Times New Roman"/>
          <w:sz w:val="22"/>
          <w:szCs w:val="22"/>
          <w:lang w:val="id-ID"/>
        </w:rPr>
        <w:t>lm. 29</w:t>
      </w:r>
    </w:p>
  </w:footnote>
  <w:footnote w:id="8">
    <w:p w:rsidR="00B80103" w:rsidRPr="000A67AC" w:rsidRDefault="00B80103" w:rsidP="006A187F">
      <w:pPr>
        <w:pStyle w:val="FootnoteText"/>
        <w:ind w:firstLine="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 xml:space="preserve">Rismawidiawati, </w:t>
      </w:r>
      <w:r w:rsidRPr="000A67AC">
        <w:rPr>
          <w:rFonts w:ascii="Times New Roman" w:hAnsi="Times New Roman" w:cs="Times New Roman"/>
          <w:i/>
          <w:sz w:val="22"/>
          <w:szCs w:val="22"/>
          <w:lang w:val="id-ID"/>
        </w:rPr>
        <w:t>Kekuasaan dan Tellu Cappa</w:t>
      </w:r>
      <w:r w:rsidRPr="000A67AC">
        <w:rPr>
          <w:rFonts w:ascii="Times New Roman" w:hAnsi="Times New Roman" w:cs="Times New Roman"/>
          <w:sz w:val="22"/>
          <w:szCs w:val="22"/>
          <w:lang w:val="id-ID"/>
        </w:rPr>
        <w:t xml:space="preserve"> ( Makassar : de La Macca,2012). Hlm. 94-95</w:t>
      </w:r>
    </w:p>
  </w:footnote>
  <w:footnote w:id="9">
    <w:p w:rsidR="00B80103" w:rsidRPr="000A67AC" w:rsidRDefault="00B80103" w:rsidP="006A187F">
      <w:pPr>
        <w:pStyle w:val="FootnoteText"/>
        <w:ind w:firstLine="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 xml:space="preserve"> Alabessi artinya peperangan, jadi Cenrana merupakan daerah kekuasaan </w:t>
      </w:r>
      <w:r w:rsidR="002F4012">
        <w:rPr>
          <w:rFonts w:ascii="Times New Roman" w:hAnsi="Times New Roman" w:cs="Times New Roman"/>
          <w:sz w:val="22"/>
          <w:szCs w:val="22"/>
          <w:lang w:val="id-ID"/>
        </w:rPr>
        <w:t>Bone</w:t>
      </w:r>
      <w:r w:rsidRPr="000A67AC">
        <w:rPr>
          <w:rFonts w:ascii="Times New Roman" w:hAnsi="Times New Roman" w:cs="Times New Roman"/>
          <w:sz w:val="22"/>
          <w:szCs w:val="22"/>
          <w:lang w:val="id-ID"/>
        </w:rPr>
        <w:t xml:space="preserve"> yang dimenangkan dengan peperangan sebanyak dua kali</w:t>
      </w:r>
    </w:p>
  </w:footnote>
  <w:footnote w:id="10">
    <w:p w:rsidR="00B80103" w:rsidRPr="000A67AC" w:rsidRDefault="00B80103" w:rsidP="006A187F">
      <w:pPr>
        <w:pStyle w:val="FootnoteText"/>
        <w:ind w:firstLine="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 xml:space="preserve">Abd. Razak dg. Patunru dkk, </w:t>
      </w:r>
      <w:r w:rsidRPr="000A67AC">
        <w:rPr>
          <w:rFonts w:ascii="Times New Roman" w:hAnsi="Times New Roman" w:cs="Times New Roman"/>
          <w:i/>
          <w:sz w:val="22"/>
          <w:szCs w:val="22"/>
          <w:lang w:val="id-ID"/>
        </w:rPr>
        <w:t xml:space="preserve">Sejarah </w:t>
      </w:r>
      <w:r w:rsidR="002F4012">
        <w:rPr>
          <w:rFonts w:ascii="Times New Roman" w:hAnsi="Times New Roman" w:cs="Times New Roman"/>
          <w:i/>
          <w:sz w:val="22"/>
          <w:szCs w:val="22"/>
          <w:lang w:val="id-ID"/>
        </w:rPr>
        <w:t>Bone</w:t>
      </w:r>
      <w:r w:rsidRPr="000A67AC">
        <w:rPr>
          <w:rFonts w:ascii="Times New Roman" w:hAnsi="Times New Roman" w:cs="Times New Roman"/>
          <w:i/>
          <w:sz w:val="22"/>
          <w:szCs w:val="22"/>
          <w:lang w:val="id-ID"/>
        </w:rPr>
        <w:t xml:space="preserve"> </w:t>
      </w:r>
      <w:r w:rsidRPr="000A67AC">
        <w:rPr>
          <w:rFonts w:ascii="Times New Roman" w:hAnsi="Times New Roman" w:cs="Times New Roman"/>
          <w:sz w:val="22"/>
          <w:szCs w:val="22"/>
          <w:lang w:val="id-ID"/>
        </w:rPr>
        <w:t>( Ujung Pandang : Walennae ). Hlm. 53</w:t>
      </w:r>
    </w:p>
  </w:footnote>
  <w:footnote w:id="11">
    <w:p w:rsidR="00B80103" w:rsidRPr="000A67AC" w:rsidRDefault="00B80103" w:rsidP="006A187F">
      <w:pPr>
        <w:spacing w:line="240" w:lineRule="auto"/>
        <w:ind w:firstLine="709"/>
        <w:jc w:val="both"/>
        <w:rPr>
          <w:rFonts w:ascii="Times New Roman" w:hAnsi="Times New Roman" w:cs="Times New Roman"/>
        </w:rPr>
      </w:pPr>
      <w:r w:rsidRPr="000A67AC">
        <w:rPr>
          <w:rStyle w:val="FootnoteReference"/>
          <w:rFonts w:ascii="Times New Roman" w:hAnsi="Times New Roman" w:cs="Times New Roman"/>
        </w:rPr>
        <w:footnoteRef/>
      </w:r>
      <w:r w:rsidR="0048621E">
        <w:rPr>
          <w:rFonts w:ascii="Times New Roman" w:hAnsi="Times New Roman" w:cs="Times New Roman"/>
        </w:rPr>
        <w:t>Dapat di</w:t>
      </w:r>
      <w:r w:rsidRPr="000A67AC">
        <w:rPr>
          <w:rFonts w:ascii="Times New Roman" w:hAnsi="Times New Roman" w:cs="Times New Roman"/>
        </w:rPr>
        <w:t xml:space="preserve">baca pada buku tulisan Sritimuryati. </w:t>
      </w:r>
      <w:r w:rsidRPr="000A67AC">
        <w:rPr>
          <w:rFonts w:ascii="Times New Roman" w:hAnsi="Times New Roman" w:cs="Times New Roman"/>
          <w:i/>
        </w:rPr>
        <w:t xml:space="preserve">Kerajaan Soppeng dalam Tellumpoccoe </w:t>
      </w:r>
      <w:r w:rsidRPr="000A67AC">
        <w:rPr>
          <w:rFonts w:ascii="Times New Roman" w:hAnsi="Times New Roman" w:cs="Times New Roman"/>
        </w:rPr>
        <w:t xml:space="preserve">( Makassar : De La Macca, 2013 ), atau Nonci, </w:t>
      </w:r>
      <w:r w:rsidRPr="000A67AC">
        <w:rPr>
          <w:rFonts w:ascii="Times New Roman" w:hAnsi="Times New Roman" w:cs="Times New Roman"/>
          <w:i/>
        </w:rPr>
        <w:t>Sejarah Soppeng : Zaman Prasejarah Hingga Kemerdekaan</w:t>
      </w:r>
      <w:r w:rsidRPr="000A67AC">
        <w:rPr>
          <w:rFonts w:ascii="Times New Roman" w:hAnsi="Times New Roman" w:cs="Times New Roman"/>
        </w:rPr>
        <w:t xml:space="preserve">, 2003, dan Pananrangi Hamid, </w:t>
      </w:r>
      <w:r w:rsidRPr="000A67AC">
        <w:rPr>
          <w:rFonts w:ascii="Times New Roman" w:hAnsi="Times New Roman" w:cs="Times New Roman"/>
          <w:i/>
        </w:rPr>
        <w:t>Sejarah Daerah Tk.II Soppeng</w:t>
      </w:r>
      <w:r w:rsidRPr="000A67AC">
        <w:rPr>
          <w:rFonts w:ascii="Times New Roman" w:hAnsi="Times New Roman" w:cs="Times New Roman"/>
        </w:rPr>
        <w:t>, 1991.</w:t>
      </w:r>
    </w:p>
  </w:footnote>
  <w:footnote w:id="12">
    <w:p w:rsidR="00B80103" w:rsidRPr="000A67AC" w:rsidRDefault="00B80103" w:rsidP="006A187F">
      <w:pPr>
        <w:pStyle w:val="FootnoteText"/>
        <w:ind w:firstLine="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 xml:space="preserve">Pananrangi Hamid, </w:t>
      </w:r>
      <w:r w:rsidRPr="000A67AC">
        <w:rPr>
          <w:rFonts w:ascii="Times New Roman" w:hAnsi="Times New Roman" w:cs="Times New Roman"/>
          <w:i/>
          <w:sz w:val="22"/>
          <w:szCs w:val="22"/>
          <w:lang w:val="id-ID"/>
        </w:rPr>
        <w:t xml:space="preserve">Sejarah Kabupaten Daerah Tk.II Soppeng </w:t>
      </w:r>
      <w:r w:rsidR="0048621E">
        <w:rPr>
          <w:rFonts w:ascii="Times New Roman" w:hAnsi="Times New Roman" w:cs="Times New Roman"/>
          <w:i/>
          <w:sz w:val="22"/>
          <w:szCs w:val="22"/>
          <w:lang w:val="id-ID"/>
        </w:rPr>
        <w:t xml:space="preserve"> </w:t>
      </w:r>
      <w:r w:rsidR="0048621E">
        <w:rPr>
          <w:rFonts w:ascii="Times New Roman" w:hAnsi="Times New Roman" w:cs="Times New Roman"/>
          <w:sz w:val="22"/>
          <w:szCs w:val="22"/>
          <w:lang w:val="id-ID"/>
        </w:rPr>
        <w:t>(Ujung Pandang</w:t>
      </w:r>
      <w:r w:rsidRPr="000A67AC">
        <w:rPr>
          <w:rFonts w:ascii="Times New Roman" w:hAnsi="Times New Roman" w:cs="Times New Roman"/>
          <w:sz w:val="22"/>
          <w:szCs w:val="22"/>
          <w:lang w:val="id-ID"/>
        </w:rPr>
        <w:t>: Balai Kajian Sejarah dan Nilai Tradisional Ujung Pandang</w:t>
      </w:r>
      <w:r w:rsidR="001D1C9A">
        <w:rPr>
          <w:rFonts w:ascii="Times New Roman" w:hAnsi="Times New Roman" w:cs="Times New Roman"/>
          <w:sz w:val="22"/>
          <w:szCs w:val="22"/>
          <w:lang w:val="id-ID"/>
        </w:rPr>
        <w:t>, 1991</w:t>
      </w:r>
      <w:r w:rsidR="00906CFA">
        <w:rPr>
          <w:rFonts w:ascii="Times New Roman" w:hAnsi="Times New Roman" w:cs="Times New Roman"/>
          <w:sz w:val="22"/>
          <w:szCs w:val="22"/>
          <w:lang w:val="id-ID"/>
        </w:rPr>
        <w:t xml:space="preserve">). </w:t>
      </w:r>
      <w:r w:rsidRPr="000A67AC">
        <w:rPr>
          <w:rFonts w:ascii="Times New Roman" w:hAnsi="Times New Roman" w:cs="Times New Roman"/>
          <w:sz w:val="22"/>
          <w:szCs w:val="22"/>
          <w:lang w:val="id-ID"/>
        </w:rPr>
        <w:t>Hlm.123</w:t>
      </w:r>
    </w:p>
  </w:footnote>
  <w:footnote w:id="13">
    <w:p w:rsidR="00B80103" w:rsidRPr="000A67AC" w:rsidRDefault="00B80103" w:rsidP="006A187F">
      <w:pPr>
        <w:pStyle w:val="FootnoteText"/>
        <w:ind w:left="851"/>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Pr>
          <w:rFonts w:ascii="Times New Roman" w:hAnsi="Times New Roman" w:cs="Times New Roman"/>
          <w:sz w:val="22"/>
          <w:szCs w:val="22"/>
          <w:lang w:val="id-ID"/>
        </w:rPr>
        <w:t xml:space="preserve"> </w:t>
      </w:r>
      <w:r w:rsidRPr="000A67AC">
        <w:rPr>
          <w:rFonts w:ascii="Times New Roman" w:hAnsi="Times New Roman" w:cs="Times New Roman"/>
          <w:i/>
          <w:sz w:val="22"/>
          <w:szCs w:val="22"/>
          <w:lang w:val="id-ID"/>
        </w:rPr>
        <w:t xml:space="preserve">Ibid. </w:t>
      </w:r>
      <w:r w:rsidRPr="000A67AC">
        <w:rPr>
          <w:rFonts w:ascii="Times New Roman" w:hAnsi="Times New Roman" w:cs="Times New Roman"/>
          <w:sz w:val="22"/>
          <w:szCs w:val="22"/>
          <w:lang w:val="id-ID"/>
        </w:rPr>
        <w:t xml:space="preserve">, Hlm.35, </w:t>
      </w:r>
    </w:p>
  </w:footnote>
  <w:footnote w:id="14">
    <w:p w:rsidR="002F4012" w:rsidRPr="000A67AC" w:rsidRDefault="002F4012" w:rsidP="002F4012">
      <w:pPr>
        <w:pStyle w:val="FootnoteText"/>
        <w:ind w:firstLine="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 xml:space="preserve">Dapat di baca </w:t>
      </w:r>
      <w:r w:rsidR="0048621E">
        <w:rPr>
          <w:rFonts w:ascii="Times New Roman" w:hAnsi="Times New Roman" w:cs="Times New Roman"/>
          <w:sz w:val="22"/>
          <w:szCs w:val="22"/>
          <w:lang w:val="id-ID"/>
        </w:rPr>
        <w:t>pada buku tulisan Leonard Y. A</w:t>
      </w:r>
      <w:r w:rsidRPr="000A67AC">
        <w:rPr>
          <w:rFonts w:ascii="Times New Roman" w:hAnsi="Times New Roman" w:cs="Times New Roman"/>
          <w:sz w:val="22"/>
          <w:szCs w:val="22"/>
          <w:lang w:val="id-ID"/>
        </w:rPr>
        <w:t xml:space="preserve">ndaya, </w:t>
      </w:r>
      <w:r w:rsidRPr="000A67AC">
        <w:rPr>
          <w:rFonts w:ascii="Times New Roman" w:hAnsi="Times New Roman" w:cs="Times New Roman"/>
          <w:i/>
          <w:sz w:val="22"/>
          <w:szCs w:val="22"/>
          <w:lang w:val="id-ID"/>
        </w:rPr>
        <w:t xml:space="preserve">Warisan Arung Palakka Sejarah Sulawesi Selatan Abad Ke-17 ( </w:t>
      </w:r>
      <w:r w:rsidRPr="000A67AC">
        <w:rPr>
          <w:rFonts w:ascii="Times New Roman" w:hAnsi="Times New Roman" w:cs="Times New Roman"/>
          <w:sz w:val="22"/>
          <w:szCs w:val="22"/>
          <w:lang w:val="id-ID"/>
        </w:rPr>
        <w:t xml:space="preserve">Makassar : </w:t>
      </w:r>
      <w:r w:rsidR="0048621E" w:rsidRPr="000A67AC">
        <w:rPr>
          <w:rFonts w:ascii="Times New Roman" w:hAnsi="Times New Roman" w:cs="Times New Roman"/>
          <w:sz w:val="22"/>
          <w:szCs w:val="22"/>
          <w:lang w:val="id-ID"/>
        </w:rPr>
        <w:t>Ininnawa</w:t>
      </w:r>
      <w:r w:rsidR="00906CFA">
        <w:rPr>
          <w:rFonts w:ascii="Times New Roman" w:hAnsi="Times New Roman" w:cs="Times New Roman"/>
          <w:sz w:val="22"/>
          <w:szCs w:val="22"/>
          <w:lang w:val="id-ID"/>
        </w:rPr>
        <w:t>, 2004</w:t>
      </w:r>
      <w:r w:rsidRPr="000A67AC">
        <w:rPr>
          <w:rFonts w:ascii="Times New Roman" w:hAnsi="Times New Roman" w:cs="Times New Roman"/>
          <w:sz w:val="22"/>
          <w:szCs w:val="22"/>
          <w:lang w:val="id-ID"/>
        </w:rPr>
        <w:t xml:space="preserve">) </w:t>
      </w:r>
    </w:p>
  </w:footnote>
  <w:footnote w:id="15">
    <w:p w:rsidR="002F4012" w:rsidRPr="000A67AC" w:rsidRDefault="002F4012" w:rsidP="002F4012">
      <w:pPr>
        <w:pStyle w:val="FootnoteText"/>
        <w:ind w:left="142" w:firstLine="567"/>
        <w:rPr>
          <w:rFonts w:ascii="Times New Roman" w:hAnsi="Times New Roman" w:cs="Times New Roman"/>
          <w:i/>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 xml:space="preserve">Mattulada, </w:t>
      </w:r>
      <w:r w:rsidR="00906CFA" w:rsidRPr="000A67AC">
        <w:rPr>
          <w:rFonts w:ascii="Times New Roman" w:hAnsi="Times New Roman" w:cs="Times New Roman"/>
          <w:i/>
          <w:sz w:val="22"/>
          <w:szCs w:val="22"/>
          <w:lang w:val="id-ID"/>
        </w:rPr>
        <w:t>Menyusuri Jejak Kehadiran Makassar</w:t>
      </w:r>
      <w:r w:rsidR="0048621E">
        <w:rPr>
          <w:rFonts w:ascii="Times New Roman" w:hAnsi="Times New Roman" w:cs="Times New Roman"/>
          <w:sz w:val="22"/>
          <w:szCs w:val="22"/>
          <w:lang w:val="id-ID"/>
        </w:rPr>
        <w:t xml:space="preserve"> (</w:t>
      </w:r>
      <w:r w:rsidR="00906CFA">
        <w:rPr>
          <w:rFonts w:ascii="Times New Roman" w:hAnsi="Times New Roman" w:cs="Times New Roman"/>
          <w:sz w:val="22"/>
          <w:szCs w:val="22"/>
          <w:lang w:val="id-ID"/>
        </w:rPr>
        <w:t>Yogyakarta : O</w:t>
      </w:r>
      <w:r w:rsidR="0048621E">
        <w:rPr>
          <w:rFonts w:ascii="Times New Roman" w:hAnsi="Times New Roman" w:cs="Times New Roman"/>
          <w:sz w:val="22"/>
          <w:szCs w:val="22"/>
          <w:lang w:val="id-ID"/>
        </w:rPr>
        <w:t>mbak, 2011</w:t>
      </w:r>
      <w:r w:rsidRPr="000A67AC">
        <w:rPr>
          <w:rFonts w:ascii="Times New Roman" w:hAnsi="Times New Roman" w:cs="Times New Roman"/>
          <w:sz w:val="22"/>
          <w:szCs w:val="22"/>
          <w:lang w:val="id-ID"/>
        </w:rPr>
        <w:t xml:space="preserve">). Hlm.32-33, dapat juga di baca pada buku tulisan </w:t>
      </w:r>
      <w:r w:rsidR="0048621E" w:rsidRPr="000A67AC">
        <w:rPr>
          <w:rFonts w:ascii="Times New Roman" w:hAnsi="Times New Roman" w:cs="Times New Roman"/>
          <w:sz w:val="22"/>
          <w:szCs w:val="22"/>
          <w:lang w:val="id-ID"/>
        </w:rPr>
        <w:t xml:space="preserve">Pananrangi Hamid </w:t>
      </w:r>
      <w:r w:rsidR="0048621E">
        <w:rPr>
          <w:rFonts w:ascii="Times New Roman" w:hAnsi="Times New Roman" w:cs="Times New Roman"/>
          <w:sz w:val="22"/>
          <w:szCs w:val="22"/>
          <w:lang w:val="id-ID"/>
        </w:rPr>
        <w:t xml:space="preserve">, </w:t>
      </w:r>
      <w:r w:rsidR="0048621E">
        <w:rPr>
          <w:rFonts w:ascii="Times New Roman" w:hAnsi="Times New Roman" w:cs="Times New Roman"/>
          <w:i/>
          <w:sz w:val="22"/>
          <w:szCs w:val="22"/>
          <w:lang w:val="id-ID"/>
        </w:rPr>
        <w:t>S</w:t>
      </w:r>
      <w:r w:rsidRPr="000A67AC">
        <w:rPr>
          <w:rFonts w:ascii="Times New Roman" w:hAnsi="Times New Roman" w:cs="Times New Roman"/>
          <w:i/>
          <w:sz w:val="22"/>
          <w:szCs w:val="22"/>
          <w:lang w:val="id-ID"/>
        </w:rPr>
        <w:t>ejarah Gowa, 1990.</w:t>
      </w:r>
    </w:p>
  </w:footnote>
  <w:footnote w:id="16">
    <w:p w:rsidR="002F4012" w:rsidRPr="000A67AC" w:rsidRDefault="002F4012" w:rsidP="002F4012">
      <w:pPr>
        <w:pStyle w:val="FootnoteText"/>
        <w:ind w:left="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i/>
          <w:sz w:val="22"/>
          <w:szCs w:val="22"/>
          <w:lang w:val="id-ID"/>
        </w:rPr>
        <w:t>Ibid</w:t>
      </w:r>
      <w:r w:rsidRPr="000A67AC">
        <w:rPr>
          <w:rFonts w:ascii="Times New Roman" w:hAnsi="Times New Roman" w:cs="Times New Roman"/>
          <w:sz w:val="22"/>
          <w:szCs w:val="22"/>
          <w:lang w:val="id-ID"/>
        </w:rPr>
        <w:t>. , Hlm.33</w:t>
      </w:r>
    </w:p>
  </w:footnote>
  <w:footnote w:id="17">
    <w:p w:rsidR="002F4012" w:rsidRPr="000A67AC" w:rsidRDefault="002F4012" w:rsidP="002F4012">
      <w:pPr>
        <w:pStyle w:val="FootnoteText"/>
        <w:ind w:left="142" w:firstLine="567"/>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 xml:space="preserve">Anwar Ibrahim, </w:t>
      </w:r>
      <w:r w:rsidR="004E3FAE" w:rsidRPr="000A67AC">
        <w:rPr>
          <w:rFonts w:ascii="Times New Roman" w:hAnsi="Times New Roman" w:cs="Times New Roman"/>
          <w:i/>
          <w:sz w:val="22"/>
          <w:szCs w:val="22"/>
          <w:lang w:val="id-ID"/>
        </w:rPr>
        <w:t>Sulesana K</w:t>
      </w:r>
      <w:r w:rsidR="004E3FAE">
        <w:rPr>
          <w:rFonts w:ascii="Times New Roman" w:hAnsi="Times New Roman" w:cs="Times New Roman"/>
          <w:i/>
          <w:sz w:val="22"/>
          <w:szCs w:val="22"/>
          <w:lang w:val="id-ID"/>
        </w:rPr>
        <w:t>umpulan Esai Tentang Demokrasi d</w:t>
      </w:r>
      <w:r w:rsidR="004E3FAE" w:rsidRPr="000A67AC">
        <w:rPr>
          <w:rFonts w:ascii="Times New Roman" w:hAnsi="Times New Roman" w:cs="Times New Roman"/>
          <w:i/>
          <w:sz w:val="22"/>
          <w:szCs w:val="22"/>
          <w:lang w:val="id-ID"/>
        </w:rPr>
        <w:t>an Kearifan Lokal</w:t>
      </w:r>
      <w:r w:rsidR="004E3FAE" w:rsidRPr="000A67AC">
        <w:rPr>
          <w:rFonts w:ascii="Times New Roman" w:hAnsi="Times New Roman" w:cs="Times New Roman"/>
          <w:sz w:val="22"/>
          <w:szCs w:val="22"/>
          <w:lang w:val="id-ID"/>
        </w:rPr>
        <w:t xml:space="preserve"> (</w:t>
      </w:r>
      <w:r w:rsidRPr="000A67AC">
        <w:rPr>
          <w:rFonts w:ascii="Times New Roman" w:hAnsi="Times New Roman" w:cs="Times New Roman"/>
          <w:sz w:val="22"/>
          <w:szCs w:val="22"/>
          <w:lang w:val="id-ID"/>
        </w:rPr>
        <w:t xml:space="preserve">Makassar </w:t>
      </w:r>
      <w:r w:rsidR="00906CFA">
        <w:rPr>
          <w:rFonts w:ascii="Times New Roman" w:hAnsi="Times New Roman" w:cs="Times New Roman"/>
          <w:sz w:val="22"/>
          <w:szCs w:val="22"/>
          <w:lang w:val="id-ID"/>
        </w:rPr>
        <w:t>: Lephas,2003).</w:t>
      </w:r>
      <w:r w:rsidR="004E3FAE" w:rsidRPr="000A67AC">
        <w:rPr>
          <w:rFonts w:ascii="Times New Roman" w:hAnsi="Times New Roman" w:cs="Times New Roman"/>
          <w:sz w:val="22"/>
          <w:szCs w:val="22"/>
          <w:lang w:val="id-ID"/>
        </w:rPr>
        <w:t xml:space="preserve"> </w:t>
      </w:r>
      <w:r w:rsidRPr="000A67AC">
        <w:rPr>
          <w:rFonts w:ascii="Times New Roman" w:hAnsi="Times New Roman" w:cs="Times New Roman"/>
          <w:sz w:val="22"/>
          <w:szCs w:val="22"/>
          <w:lang w:val="id-ID"/>
        </w:rPr>
        <w:t xml:space="preserve">Hlm </w:t>
      </w:r>
      <w:r w:rsidR="004E3FAE" w:rsidRPr="000A67AC">
        <w:rPr>
          <w:rFonts w:ascii="Times New Roman" w:hAnsi="Times New Roman" w:cs="Times New Roman"/>
          <w:sz w:val="22"/>
          <w:szCs w:val="22"/>
          <w:lang w:val="id-ID"/>
        </w:rPr>
        <w:t>14-15</w:t>
      </w:r>
    </w:p>
  </w:footnote>
  <w:footnote w:id="18">
    <w:p w:rsidR="002F4012" w:rsidRPr="000A67AC" w:rsidRDefault="002F4012" w:rsidP="002F4012">
      <w:pPr>
        <w:pStyle w:val="FootnoteText"/>
        <w:ind w:left="142" w:firstLine="567"/>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 xml:space="preserve">Syahrir killa, </w:t>
      </w:r>
      <w:r w:rsidR="004E3FAE" w:rsidRPr="000A67AC">
        <w:rPr>
          <w:rFonts w:ascii="Times New Roman" w:hAnsi="Times New Roman" w:cs="Times New Roman"/>
          <w:i/>
          <w:sz w:val="22"/>
          <w:szCs w:val="22"/>
          <w:lang w:val="id-ID"/>
        </w:rPr>
        <w:t>Sejarah Gowa</w:t>
      </w:r>
      <w:r w:rsidR="004E3FAE" w:rsidRPr="000A67AC">
        <w:rPr>
          <w:rFonts w:ascii="Times New Roman" w:hAnsi="Times New Roman" w:cs="Times New Roman"/>
          <w:sz w:val="22"/>
          <w:szCs w:val="22"/>
          <w:lang w:val="id-ID"/>
        </w:rPr>
        <w:t xml:space="preserve"> ( Mak</w:t>
      </w:r>
      <w:r w:rsidR="004E3FAE">
        <w:rPr>
          <w:rFonts w:ascii="Times New Roman" w:hAnsi="Times New Roman" w:cs="Times New Roman"/>
          <w:sz w:val="22"/>
          <w:szCs w:val="22"/>
          <w:lang w:val="id-ID"/>
        </w:rPr>
        <w:t>assar : Kementerian Kebudayaan d</w:t>
      </w:r>
      <w:r w:rsidR="004E3FAE" w:rsidRPr="000A67AC">
        <w:rPr>
          <w:rFonts w:ascii="Times New Roman" w:hAnsi="Times New Roman" w:cs="Times New Roman"/>
          <w:sz w:val="22"/>
          <w:szCs w:val="22"/>
          <w:lang w:val="id-ID"/>
        </w:rPr>
        <w:t>an P</w:t>
      </w:r>
      <w:r w:rsidR="004E3FAE">
        <w:rPr>
          <w:rFonts w:ascii="Times New Roman" w:hAnsi="Times New Roman" w:cs="Times New Roman"/>
          <w:sz w:val="22"/>
          <w:szCs w:val="22"/>
          <w:lang w:val="id-ID"/>
        </w:rPr>
        <w:t>ariwisata Balai Kajian Sejarah d</w:t>
      </w:r>
      <w:r w:rsidR="004E3FAE" w:rsidRPr="000A67AC">
        <w:rPr>
          <w:rFonts w:ascii="Times New Roman" w:hAnsi="Times New Roman" w:cs="Times New Roman"/>
          <w:sz w:val="22"/>
          <w:szCs w:val="22"/>
          <w:lang w:val="id-ID"/>
        </w:rPr>
        <w:t>an Nilai Tradisional Makassar</w:t>
      </w:r>
      <w:r w:rsidRPr="000A67AC">
        <w:rPr>
          <w:rFonts w:ascii="Times New Roman" w:hAnsi="Times New Roman" w:cs="Times New Roman"/>
          <w:sz w:val="22"/>
          <w:szCs w:val="22"/>
          <w:lang w:val="id-ID"/>
        </w:rPr>
        <w:t>,2004 )</w:t>
      </w:r>
      <w:r w:rsidR="004E3FAE">
        <w:rPr>
          <w:rFonts w:ascii="Times New Roman" w:hAnsi="Times New Roman" w:cs="Times New Roman"/>
          <w:sz w:val="22"/>
          <w:szCs w:val="22"/>
          <w:lang w:val="id-ID"/>
        </w:rPr>
        <w:t>. H</w:t>
      </w:r>
      <w:r w:rsidRPr="000A67AC">
        <w:rPr>
          <w:rFonts w:ascii="Times New Roman" w:hAnsi="Times New Roman" w:cs="Times New Roman"/>
          <w:sz w:val="22"/>
          <w:szCs w:val="22"/>
          <w:lang w:val="id-ID"/>
        </w:rPr>
        <w:t>lm.29</w:t>
      </w:r>
    </w:p>
  </w:footnote>
  <w:footnote w:id="19">
    <w:p w:rsidR="002F4012" w:rsidRPr="000A67AC" w:rsidRDefault="002F4012" w:rsidP="002F4012">
      <w:pPr>
        <w:pStyle w:val="FootnoteText"/>
        <w:ind w:left="142" w:firstLine="567"/>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 xml:space="preserve">Idwar </w:t>
      </w:r>
      <w:r w:rsidR="004E3FAE" w:rsidRPr="000A67AC">
        <w:rPr>
          <w:rFonts w:ascii="Times New Roman" w:hAnsi="Times New Roman" w:cs="Times New Roman"/>
          <w:sz w:val="22"/>
          <w:szCs w:val="22"/>
          <w:lang w:val="id-ID"/>
        </w:rPr>
        <w:t xml:space="preserve">Anwar, </w:t>
      </w:r>
      <w:r w:rsidR="004E3FAE" w:rsidRPr="000A67AC">
        <w:rPr>
          <w:rFonts w:ascii="Times New Roman" w:hAnsi="Times New Roman" w:cs="Times New Roman"/>
          <w:i/>
          <w:sz w:val="22"/>
          <w:szCs w:val="22"/>
          <w:lang w:val="id-ID"/>
        </w:rPr>
        <w:t>Ensiklopedi Sejarah Luwu</w:t>
      </w:r>
      <w:r w:rsidR="004E3FAE" w:rsidRPr="000A67AC">
        <w:rPr>
          <w:rFonts w:ascii="Times New Roman" w:hAnsi="Times New Roman" w:cs="Times New Roman"/>
          <w:sz w:val="22"/>
          <w:szCs w:val="22"/>
          <w:lang w:val="id-ID"/>
        </w:rPr>
        <w:t xml:space="preserve"> (</w:t>
      </w:r>
      <w:r w:rsidRPr="000A67AC">
        <w:rPr>
          <w:rFonts w:ascii="Times New Roman" w:hAnsi="Times New Roman" w:cs="Times New Roman"/>
          <w:sz w:val="22"/>
          <w:szCs w:val="22"/>
          <w:lang w:val="id-ID"/>
        </w:rPr>
        <w:t>Palopo</w:t>
      </w:r>
      <w:r w:rsidR="004E3FAE" w:rsidRPr="000A67AC">
        <w:rPr>
          <w:rFonts w:ascii="Times New Roman" w:hAnsi="Times New Roman" w:cs="Times New Roman"/>
          <w:sz w:val="22"/>
          <w:szCs w:val="22"/>
          <w:lang w:val="id-ID"/>
        </w:rPr>
        <w:t xml:space="preserve">: Komunitas Kampung Sawerigading </w:t>
      </w:r>
      <w:r w:rsidRPr="000A67AC">
        <w:rPr>
          <w:rFonts w:ascii="Times New Roman" w:hAnsi="Times New Roman" w:cs="Times New Roman"/>
          <w:sz w:val="22"/>
          <w:szCs w:val="22"/>
          <w:lang w:val="id-ID"/>
        </w:rPr>
        <w:t>(KAMPUS)</w:t>
      </w:r>
      <w:r w:rsidR="00BC7D2C">
        <w:rPr>
          <w:rFonts w:ascii="Times New Roman" w:hAnsi="Times New Roman" w:cs="Times New Roman"/>
          <w:sz w:val="22"/>
          <w:szCs w:val="22"/>
          <w:lang w:val="id-ID"/>
        </w:rPr>
        <w:t>,</w:t>
      </w:r>
      <w:r w:rsidRPr="000A67AC">
        <w:rPr>
          <w:rFonts w:ascii="Times New Roman" w:hAnsi="Times New Roman" w:cs="Times New Roman"/>
          <w:sz w:val="22"/>
          <w:szCs w:val="22"/>
          <w:lang w:val="id-ID"/>
        </w:rPr>
        <w:t xml:space="preserve"> 2005) hlm.343</w:t>
      </w:r>
    </w:p>
  </w:footnote>
  <w:footnote w:id="20">
    <w:p w:rsidR="00B80103" w:rsidRPr="000A67AC" w:rsidRDefault="00B80103" w:rsidP="006A187F">
      <w:pPr>
        <w:pStyle w:val="FootnoteText"/>
        <w:ind w:firstLine="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lang w:val="id-ID"/>
        </w:rPr>
        <w:t xml:space="preserve"> M Saleh</w:t>
      </w:r>
      <w:r w:rsidR="000D4921">
        <w:rPr>
          <w:rFonts w:ascii="Times New Roman" w:hAnsi="Times New Roman" w:cs="Times New Roman"/>
          <w:sz w:val="22"/>
          <w:szCs w:val="22"/>
          <w:lang w:val="id-ID"/>
        </w:rPr>
        <w:t xml:space="preserve"> Madjid dan Abdul Rahman Hamid, </w:t>
      </w:r>
      <w:r w:rsidRPr="000A67AC">
        <w:rPr>
          <w:rFonts w:ascii="Times New Roman" w:hAnsi="Times New Roman" w:cs="Times New Roman"/>
          <w:sz w:val="22"/>
          <w:szCs w:val="22"/>
          <w:lang w:val="id-ID"/>
        </w:rPr>
        <w:t xml:space="preserve"> </w:t>
      </w:r>
      <w:r w:rsidR="00BC7D2C">
        <w:rPr>
          <w:rFonts w:ascii="Times New Roman" w:hAnsi="Times New Roman" w:cs="Times New Roman"/>
          <w:i/>
          <w:sz w:val="22"/>
          <w:szCs w:val="22"/>
          <w:lang w:val="id-ID"/>
        </w:rPr>
        <w:t xml:space="preserve">Pengantar Ilmu Sejarah </w:t>
      </w:r>
      <w:r w:rsidR="00BC7D2C" w:rsidRPr="00BC7D2C">
        <w:rPr>
          <w:rFonts w:ascii="Times New Roman" w:hAnsi="Times New Roman" w:cs="Times New Roman"/>
          <w:sz w:val="22"/>
          <w:szCs w:val="22"/>
          <w:lang w:val="id-ID"/>
        </w:rPr>
        <w:t>(</w:t>
      </w:r>
      <w:r w:rsidRPr="00BC7D2C">
        <w:rPr>
          <w:rFonts w:ascii="Times New Roman" w:hAnsi="Times New Roman" w:cs="Times New Roman"/>
          <w:sz w:val="22"/>
          <w:szCs w:val="22"/>
          <w:lang w:val="id-ID"/>
        </w:rPr>
        <w:t>Makassar</w:t>
      </w:r>
      <w:r w:rsidRPr="000A67AC">
        <w:rPr>
          <w:rFonts w:ascii="Times New Roman" w:hAnsi="Times New Roman" w:cs="Times New Roman"/>
          <w:i/>
          <w:sz w:val="22"/>
          <w:szCs w:val="22"/>
          <w:lang w:val="id-ID"/>
        </w:rPr>
        <w:t xml:space="preserve"> </w:t>
      </w:r>
      <w:r w:rsidRPr="000A67AC">
        <w:rPr>
          <w:rFonts w:ascii="Times New Roman" w:hAnsi="Times New Roman" w:cs="Times New Roman"/>
          <w:sz w:val="22"/>
          <w:szCs w:val="22"/>
          <w:lang w:val="id-ID"/>
        </w:rPr>
        <w:t>: Rayhan Intermedia, 2008 ), hlm. 46</w:t>
      </w:r>
    </w:p>
  </w:footnote>
  <w:footnote w:id="21">
    <w:p w:rsidR="00B80103" w:rsidRPr="000A67AC" w:rsidRDefault="00B80103" w:rsidP="006A187F">
      <w:pPr>
        <w:pStyle w:val="FootnoteText"/>
        <w:ind w:left="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sz w:val="22"/>
          <w:szCs w:val="22"/>
          <w:lang w:val="id-ID"/>
        </w:rPr>
        <w:t xml:space="preserve">Supardi, </w:t>
      </w:r>
      <w:r w:rsidR="004E3FAE" w:rsidRPr="000A67AC">
        <w:rPr>
          <w:rFonts w:ascii="Times New Roman" w:hAnsi="Times New Roman" w:cs="Times New Roman"/>
          <w:i/>
          <w:sz w:val="22"/>
          <w:szCs w:val="22"/>
          <w:lang w:val="id-ID"/>
        </w:rPr>
        <w:t>Dasar-Dasar Ilmu Sosial</w:t>
      </w:r>
      <w:r w:rsidR="004E3FAE" w:rsidRPr="000A67AC">
        <w:rPr>
          <w:rFonts w:ascii="Times New Roman" w:hAnsi="Times New Roman" w:cs="Times New Roman"/>
          <w:sz w:val="22"/>
          <w:szCs w:val="22"/>
          <w:lang w:val="id-ID"/>
        </w:rPr>
        <w:t xml:space="preserve"> </w:t>
      </w:r>
      <w:r w:rsidR="00BC7D2C">
        <w:rPr>
          <w:rFonts w:ascii="Times New Roman" w:hAnsi="Times New Roman" w:cs="Times New Roman"/>
          <w:sz w:val="22"/>
          <w:szCs w:val="22"/>
          <w:lang w:val="id-ID"/>
        </w:rPr>
        <w:t>( Yogyakarta : O</w:t>
      </w:r>
      <w:r w:rsidRPr="000A67AC">
        <w:rPr>
          <w:rFonts w:ascii="Times New Roman" w:hAnsi="Times New Roman" w:cs="Times New Roman"/>
          <w:sz w:val="22"/>
          <w:szCs w:val="22"/>
          <w:lang w:val="id-ID"/>
        </w:rPr>
        <w:t>mbak, 2011 ), Hlm.55</w:t>
      </w:r>
    </w:p>
  </w:footnote>
  <w:footnote w:id="22">
    <w:p w:rsidR="00B80103" w:rsidRPr="000A67AC" w:rsidRDefault="00B80103" w:rsidP="006A187F">
      <w:pPr>
        <w:pStyle w:val="FootnoteText"/>
        <w:ind w:left="709"/>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rPr>
        <w:t xml:space="preserve"> </w:t>
      </w:r>
      <w:r w:rsidRPr="000A67AC">
        <w:rPr>
          <w:rFonts w:ascii="Times New Roman" w:hAnsi="Times New Roman" w:cs="Times New Roman"/>
          <w:i/>
          <w:sz w:val="22"/>
          <w:szCs w:val="22"/>
          <w:lang w:val="id-ID"/>
        </w:rPr>
        <w:t>Ibid.</w:t>
      </w:r>
      <w:r w:rsidRPr="000A67AC">
        <w:rPr>
          <w:rFonts w:ascii="Times New Roman" w:hAnsi="Times New Roman" w:cs="Times New Roman"/>
          <w:sz w:val="22"/>
          <w:szCs w:val="22"/>
          <w:lang w:val="id-ID"/>
        </w:rPr>
        <w:t>, hlm 56</w:t>
      </w:r>
    </w:p>
  </w:footnote>
  <w:footnote w:id="23">
    <w:p w:rsidR="00B80103" w:rsidRPr="000A67AC" w:rsidRDefault="00B80103" w:rsidP="006A187F">
      <w:pPr>
        <w:pStyle w:val="FootnoteText"/>
        <w:ind w:firstLine="709"/>
        <w:jc w:val="both"/>
        <w:rPr>
          <w:rFonts w:ascii="Times New Roman" w:hAnsi="Times New Roman" w:cs="Times New Roman"/>
          <w:sz w:val="22"/>
          <w:szCs w:val="22"/>
          <w:lang w:val="id-ID"/>
        </w:rPr>
      </w:pPr>
      <w:r w:rsidRPr="000A67AC">
        <w:rPr>
          <w:rStyle w:val="FootnoteReference"/>
          <w:rFonts w:ascii="Times New Roman" w:hAnsi="Times New Roman" w:cs="Times New Roman"/>
          <w:sz w:val="22"/>
          <w:szCs w:val="22"/>
        </w:rPr>
        <w:footnoteRef/>
      </w:r>
      <w:r w:rsidRPr="000A67AC">
        <w:rPr>
          <w:rFonts w:ascii="Times New Roman" w:hAnsi="Times New Roman" w:cs="Times New Roman"/>
          <w:sz w:val="22"/>
          <w:szCs w:val="22"/>
          <w:lang w:val="id-ID"/>
        </w:rPr>
        <w:t xml:space="preserve">Saleh Madjid, </w:t>
      </w:r>
      <w:r w:rsidR="00BC7D2C">
        <w:rPr>
          <w:rFonts w:ascii="Times New Roman" w:hAnsi="Times New Roman" w:cs="Times New Roman"/>
          <w:i/>
          <w:sz w:val="22"/>
          <w:szCs w:val="22"/>
          <w:lang w:val="id-ID"/>
        </w:rPr>
        <w:t>Pengantar Ilmu S</w:t>
      </w:r>
      <w:r w:rsidRPr="000A67AC">
        <w:rPr>
          <w:rFonts w:ascii="Times New Roman" w:hAnsi="Times New Roman" w:cs="Times New Roman"/>
          <w:i/>
          <w:sz w:val="22"/>
          <w:szCs w:val="22"/>
          <w:lang w:val="id-ID"/>
        </w:rPr>
        <w:t>ejarah</w:t>
      </w:r>
      <w:r w:rsidR="000D4921">
        <w:rPr>
          <w:rFonts w:ascii="Times New Roman" w:hAnsi="Times New Roman" w:cs="Times New Roman"/>
          <w:sz w:val="22"/>
          <w:szCs w:val="22"/>
          <w:lang w:val="id-ID"/>
        </w:rPr>
        <w:t xml:space="preserve"> (Makassa</w:t>
      </w:r>
      <w:r w:rsidRPr="000A67AC">
        <w:rPr>
          <w:rFonts w:ascii="Times New Roman" w:hAnsi="Times New Roman" w:cs="Times New Roman"/>
          <w:sz w:val="22"/>
          <w:szCs w:val="22"/>
          <w:lang w:val="id-ID"/>
        </w:rPr>
        <w:t>: Jurusan Pendidikan Sejarah Fakultas Ilmu Sosial Universitas Negeri Makassar, 2007),hlm. 36</w:t>
      </w:r>
    </w:p>
    <w:p w:rsidR="00B80103" w:rsidRPr="000A67AC" w:rsidRDefault="00B80103" w:rsidP="006A187F">
      <w:pPr>
        <w:pStyle w:val="FootnoteText"/>
        <w:jc w:val="both"/>
        <w:rPr>
          <w:sz w:val="22"/>
          <w:szCs w:val="22"/>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76704"/>
      <w:docPartObj>
        <w:docPartGallery w:val="Page Numbers (Top of Page)"/>
        <w:docPartUnique/>
      </w:docPartObj>
    </w:sdtPr>
    <w:sdtContent>
      <w:p w:rsidR="00B80103" w:rsidRDefault="00A75F7A">
        <w:pPr>
          <w:pStyle w:val="Header"/>
          <w:jc w:val="right"/>
        </w:pPr>
        <w:fldSimple w:instr=" PAGE   \* MERGEFORMAT ">
          <w:r w:rsidR="000D4921">
            <w:rPr>
              <w:noProof/>
            </w:rPr>
            <w:t>11</w:t>
          </w:r>
        </w:fldSimple>
      </w:p>
    </w:sdtContent>
  </w:sdt>
  <w:p w:rsidR="00B80103" w:rsidRDefault="00B80103" w:rsidP="006A187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F13"/>
    <w:multiLevelType w:val="hybridMultilevel"/>
    <w:tmpl w:val="5198CAD8"/>
    <w:lvl w:ilvl="0" w:tplc="300C9A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4D6C81"/>
    <w:multiLevelType w:val="hybridMultilevel"/>
    <w:tmpl w:val="AB64990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0349E3"/>
    <w:multiLevelType w:val="hybridMultilevel"/>
    <w:tmpl w:val="F5CC5B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DE1BF0"/>
    <w:multiLevelType w:val="hybridMultilevel"/>
    <w:tmpl w:val="1382A212"/>
    <w:lvl w:ilvl="0" w:tplc="F864C436">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31972A7"/>
    <w:multiLevelType w:val="hybridMultilevel"/>
    <w:tmpl w:val="F29285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9A0F85"/>
    <w:multiLevelType w:val="hybridMultilevel"/>
    <w:tmpl w:val="48E25D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1C5126"/>
    <w:multiLevelType w:val="hybridMultilevel"/>
    <w:tmpl w:val="FA7C0BC4"/>
    <w:lvl w:ilvl="0" w:tplc="EA1CD5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8617A52"/>
    <w:multiLevelType w:val="hybridMultilevel"/>
    <w:tmpl w:val="66D68496"/>
    <w:lvl w:ilvl="0" w:tplc="956CC8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187F"/>
    <w:rsid w:val="00017220"/>
    <w:rsid w:val="00023521"/>
    <w:rsid w:val="00030D66"/>
    <w:rsid w:val="00061846"/>
    <w:rsid w:val="00092B37"/>
    <w:rsid w:val="000A67AC"/>
    <w:rsid w:val="000C1E31"/>
    <w:rsid w:val="000D4921"/>
    <w:rsid w:val="001062F7"/>
    <w:rsid w:val="00192F85"/>
    <w:rsid w:val="001C2C82"/>
    <w:rsid w:val="001D1C9A"/>
    <w:rsid w:val="001F03E9"/>
    <w:rsid w:val="00203560"/>
    <w:rsid w:val="00244740"/>
    <w:rsid w:val="002A49D2"/>
    <w:rsid w:val="002E3A76"/>
    <w:rsid w:val="002F3BED"/>
    <w:rsid w:val="002F4012"/>
    <w:rsid w:val="00375B71"/>
    <w:rsid w:val="003F044A"/>
    <w:rsid w:val="004222FF"/>
    <w:rsid w:val="0048621E"/>
    <w:rsid w:val="004A78DA"/>
    <w:rsid w:val="004E3FAE"/>
    <w:rsid w:val="00522460"/>
    <w:rsid w:val="005819AD"/>
    <w:rsid w:val="005B7A32"/>
    <w:rsid w:val="00634D50"/>
    <w:rsid w:val="00657A4A"/>
    <w:rsid w:val="00686518"/>
    <w:rsid w:val="006A187F"/>
    <w:rsid w:val="006D1048"/>
    <w:rsid w:val="00711B5F"/>
    <w:rsid w:val="00716EAE"/>
    <w:rsid w:val="007351AA"/>
    <w:rsid w:val="007E65C7"/>
    <w:rsid w:val="007F76CE"/>
    <w:rsid w:val="00807D98"/>
    <w:rsid w:val="008372C8"/>
    <w:rsid w:val="00857CFC"/>
    <w:rsid w:val="00860662"/>
    <w:rsid w:val="008B45E9"/>
    <w:rsid w:val="00906CFA"/>
    <w:rsid w:val="009353A5"/>
    <w:rsid w:val="00957ACE"/>
    <w:rsid w:val="00A04A36"/>
    <w:rsid w:val="00A20F3D"/>
    <w:rsid w:val="00A75F7A"/>
    <w:rsid w:val="00AF7C16"/>
    <w:rsid w:val="00B00277"/>
    <w:rsid w:val="00B164EF"/>
    <w:rsid w:val="00B356AF"/>
    <w:rsid w:val="00B80103"/>
    <w:rsid w:val="00BA2B28"/>
    <w:rsid w:val="00BC7D2C"/>
    <w:rsid w:val="00CC1DDC"/>
    <w:rsid w:val="00CD3978"/>
    <w:rsid w:val="00D03A53"/>
    <w:rsid w:val="00D17378"/>
    <w:rsid w:val="00D43A0A"/>
    <w:rsid w:val="00D96AB7"/>
    <w:rsid w:val="00DC5FCA"/>
    <w:rsid w:val="00E90D3F"/>
    <w:rsid w:val="00E9215E"/>
    <w:rsid w:val="00EA4E41"/>
    <w:rsid w:val="00EA784D"/>
    <w:rsid w:val="00F5512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87F"/>
    <w:pPr>
      <w:ind w:left="720"/>
      <w:contextualSpacing/>
    </w:pPr>
    <w:rPr>
      <w:lang w:val="en-US"/>
    </w:rPr>
  </w:style>
  <w:style w:type="paragraph" w:styleId="FootnoteText">
    <w:name w:val="footnote text"/>
    <w:basedOn w:val="Normal"/>
    <w:link w:val="FootnoteTextChar"/>
    <w:uiPriority w:val="99"/>
    <w:semiHidden/>
    <w:unhideWhenUsed/>
    <w:rsid w:val="006A187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A187F"/>
    <w:rPr>
      <w:sz w:val="20"/>
      <w:szCs w:val="20"/>
      <w:lang w:val="en-US"/>
    </w:rPr>
  </w:style>
  <w:style w:type="character" w:styleId="FootnoteReference">
    <w:name w:val="footnote reference"/>
    <w:basedOn w:val="DefaultParagraphFont"/>
    <w:uiPriority w:val="99"/>
    <w:semiHidden/>
    <w:unhideWhenUsed/>
    <w:rsid w:val="006A187F"/>
    <w:rPr>
      <w:vertAlign w:val="superscript"/>
    </w:rPr>
  </w:style>
  <w:style w:type="paragraph" w:styleId="Header">
    <w:name w:val="header"/>
    <w:basedOn w:val="Normal"/>
    <w:link w:val="HeaderChar"/>
    <w:uiPriority w:val="99"/>
    <w:unhideWhenUsed/>
    <w:rsid w:val="006A1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87F"/>
  </w:style>
  <w:style w:type="paragraph" w:styleId="Footer">
    <w:name w:val="footer"/>
    <w:basedOn w:val="Normal"/>
    <w:link w:val="FooterChar"/>
    <w:uiPriority w:val="99"/>
    <w:semiHidden/>
    <w:unhideWhenUsed/>
    <w:rsid w:val="006A18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18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15</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ardy</cp:lastModifiedBy>
  <cp:revision>24</cp:revision>
  <dcterms:created xsi:type="dcterms:W3CDTF">2014-09-20T05:01:00Z</dcterms:created>
  <dcterms:modified xsi:type="dcterms:W3CDTF">2015-07-07T18:36:00Z</dcterms:modified>
</cp:coreProperties>
</file>